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02A11" w:rsidRDefault="002E6D50" w:rsidP="00EC1FB3">
      <w:pPr>
        <w:ind w:firstLine="0"/>
        <w:rPr>
          <w:b/>
          <w:bCs/>
          <w:rtl/>
        </w:rPr>
      </w:pPr>
      <w:r w:rsidRPr="00A02A11">
        <w:rPr>
          <w:b/>
          <w:bCs/>
          <w:rtl/>
        </w:rPr>
        <w:t>הכנסת העשרים-וחמש</w:t>
      </w:r>
    </w:p>
    <w:p w:rsidR="00A22C90" w:rsidRPr="00A02A11" w:rsidRDefault="00A22C90" w:rsidP="00327BF8">
      <w:pPr>
        <w:ind w:firstLine="0"/>
        <w:outlineLvl w:val="0"/>
        <w:rPr>
          <w:b/>
          <w:bCs/>
          <w:rtl/>
        </w:rPr>
        <w:sectPr w:rsidR="00A22C90" w:rsidRPr="00A02A11" w:rsidSect="000A1C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02A11" w:rsidRDefault="002E6D50" w:rsidP="008320F6">
      <w:pPr>
        <w:ind w:firstLine="0"/>
        <w:rPr>
          <w:b/>
          <w:bCs/>
          <w:rtl/>
        </w:rPr>
      </w:pPr>
      <w:r w:rsidRPr="00A02A11">
        <w:rPr>
          <w:b/>
          <w:bCs/>
          <w:rtl/>
        </w:rPr>
        <w:t>מושב ראשון</w:t>
      </w:r>
    </w:p>
    <w:p w:rsidR="00E64116" w:rsidRPr="00A02A11" w:rsidRDefault="00E64116" w:rsidP="0049458B">
      <w:pPr>
        <w:rPr>
          <w:rtl/>
        </w:rPr>
      </w:pPr>
    </w:p>
    <w:p w:rsidR="00E64116" w:rsidRPr="00A02A11" w:rsidRDefault="00E64116" w:rsidP="0049458B">
      <w:pPr>
        <w:rPr>
          <w:rtl/>
        </w:rPr>
      </w:pPr>
    </w:p>
    <w:p w:rsidR="00E64116" w:rsidRPr="00A02A11" w:rsidRDefault="00E64116" w:rsidP="007509A6">
      <w:pPr>
        <w:ind w:firstLine="0"/>
        <w:jc w:val="center"/>
        <w:rPr>
          <w:b/>
          <w:bCs/>
          <w:rtl/>
        </w:rPr>
      </w:pPr>
    </w:p>
    <w:p w:rsidR="00E64116" w:rsidRPr="00A02A11" w:rsidRDefault="002E6D50" w:rsidP="000A1C71">
      <w:pPr>
        <w:ind w:firstLine="0"/>
        <w:jc w:val="center"/>
        <w:outlineLvl w:val="0"/>
        <w:rPr>
          <w:b/>
          <w:bCs/>
          <w:rtl/>
        </w:rPr>
      </w:pPr>
      <w:bookmarkStart w:id="0" w:name="_Hlk128999283"/>
      <w:r w:rsidRPr="00A02A11">
        <w:rPr>
          <w:b/>
          <w:bCs/>
          <w:rtl/>
        </w:rPr>
        <w:t xml:space="preserve">פרוטוקול מס' </w:t>
      </w:r>
      <w:r w:rsidR="000A1C71">
        <w:rPr>
          <w:rFonts w:hint="cs"/>
          <w:b/>
          <w:bCs/>
          <w:rtl/>
        </w:rPr>
        <w:t>40</w:t>
      </w:r>
    </w:p>
    <w:p w:rsidR="00E64116" w:rsidRPr="00A02A11" w:rsidRDefault="002E6D50" w:rsidP="008320F6">
      <w:pPr>
        <w:ind w:firstLine="0"/>
        <w:jc w:val="center"/>
        <w:outlineLvl w:val="0"/>
        <w:rPr>
          <w:b/>
          <w:bCs/>
          <w:rtl/>
        </w:rPr>
      </w:pPr>
      <w:r w:rsidRPr="00A02A11">
        <w:rPr>
          <w:b/>
          <w:bCs/>
          <w:rtl/>
        </w:rPr>
        <w:t>מישיבת ועדת החוקה, חוק ומשפט</w:t>
      </w:r>
    </w:p>
    <w:p w:rsidR="00E64116" w:rsidRPr="00A02A11" w:rsidRDefault="002E6D50" w:rsidP="00C43192">
      <w:pPr>
        <w:ind w:firstLine="0"/>
        <w:jc w:val="center"/>
        <w:outlineLvl w:val="0"/>
        <w:rPr>
          <w:b/>
          <w:bCs/>
          <w:u w:val="single"/>
          <w:rtl/>
        </w:rPr>
      </w:pPr>
      <w:r w:rsidRPr="00A02A11">
        <w:rPr>
          <w:b/>
          <w:bCs/>
          <w:u w:val="single"/>
          <w:rtl/>
        </w:rPr>
        <w:t>יום ראשון, ה' באדר התשפ"ג (26 בפברואר 2023), שעה 9:3</w:t>
      </w:r>
      <w:r w:rsidR="00C43192" w:rsidRPr="00A02A11">
        <w:rPr>
          <w:rFonts w:hint="cs"/>
          <w:b/>
          <w:bCs/>
          <w:u w:val="single"/>
          <w:rtl/>
        </w:rPr>
        <w:t>8</w:t>
      </w:r>
    </w:p>
    <w:p w:rsidR="00E64116" w:rsidRPr="00A02A11" w:rsidRDefault="00E64116" w:rsidP="008320F6">
      <w:pPr>
        <w:ind w:firstLine="0"/>
        <w:rPr>
          <w:rtl/>
        </w:rPr>
      </w:pPr>
    </w:p>
    <w:p w:rsidR="00E64116" w:rsidRPr="00A02A11" w:rsidRDefault="00E64116" w:rsidP="008320F6">
      <w:pPr>
        <w:ind w:firstLine="0"/>
        <w:rPr>
          <w:rtl/>
        </w:rPr>
      </w:pPr>
    </w:p>
    <w:p w:rsidR="00E64116" w:rsidRPr="00A02A11" w:rsidRDefault="00E64116" w:rsidP="008320F6">
      <w:pPr>
        <w:ind w:firstLine="0"/>
        <w:rPr>
          <w:rtl/>
        </w:rPr>
      </w:pPr>
    </w:p>
    <w:p w:rsidR="00E64116" w:rsidRPr="00A02A11" w:rsidRDefault="00E64116" w:rsidP="00EC1FB3">
      <w:pPr>
        <w:ind w:firstLine="0"/>
        <w:outlineLvl w:val="1"/>
        <w:rPr>
          <w:rtl/>
        </w:rPr>
      </w:pPr>
      <w:r w:rsidRPr="00A02A11">
        <w:rPr>
          <w:rFonts w:hint="cs"/>
          <w:b/>
          <w:bCs/>
          <w:u w:val="single"/>
          <w:rtl/>
        </w:rPr>
        <w:t>סדר היום</w:t>
      </w:r>
      <w:r w:rsidRPr="00A02A11">
        <w:rPr>
          <w:b/>
          <w:bCs/>
          <w:u w:val="single"/>
          <w:rtl/>
        </w:rPr>
        <w:t>:</w:t>
      </w:r>
    </w:p>
    <w:p w:rsidR="00E64116" w:rsidRPr="00A02A11" w:rsidRDefault="002E6D50" w:rsidP="002E6D50">
      <w:pPr>
        <w:spacing w:before="60"/>
        <w:ind w:firstLine="0"/>
        <w:rPr>
          <w:rtl/>
        </w:rPr>
      </w:pPr>
      <w:bookmarkStart w:id="1" w:name="ET_hatsach_638813_1"/>
      <w:r w:rsidRPr="00A02A11">
        <w:rPr>
          <w:rStyle w:val="TagStyle"/>
          <w:rtl/>
        </w:rPr>
        <w:t xml:space="preserve"> &lt;&lt; הצח &gt;&gt; </w:t>
      </w:r>
      <w:r w:rsidRPr="00A02A11">
        <w:rPr>
          <w:rtl/>
        </w:rPr>
        <w:t>1. הצעת חוק-יסוד: ההתגברות (תיקוני חקיקה), של ח"כ שמחה רוטמן</w:t>
      </w:r>
      <w:r w:rsidRPr="00A02A11">
        <w:rPr>
          <w:rStyle w:val="TagStyle"/>
          <w:rtl/>
        </w:rPr>
        <w:t xml:space="preserve"> &lt;&lt; הצח &gt;&gt;</w:t>
      </w:r>
      <w:r w:rsidRPr="00A02A11">
        <w:rPr>
          <w:rtl/>
        </w:rPr>
        <w:t xml:space="preserve">   </w:t>
      </w:r>
      <w:bookmarkEnd w:id="1"/>
    </w:p>
    <w:p w:rsidR="00E64116" w:rsidRPr="00A02A11" w:rsidRDefault="002E6D50" w:rsidP="002E6D50">
      <w:pPr>
        <w:spacing w:before="60"/>
        <w:ind w:firstLine="0"/>
        <w:rPr>
          <w:rtl/>
        </w:rPr>
      </w:pPr>
      <w:bookmarkStart w:id="2" w:name="ET_hatsach_638824_2"/>
      <w:r w:rsidRPr="00A02A11">
        <w:rPr>
          <w:rStyle w:val="TagStyle"/>
          <w:rtl/>
        </w:rPr>
        <w:t xml:space="preserve"> &lt;&lt; הצח &gt;&gt; </w:t>
      </w:r>
      <w:r w:rsidRPr="00A02A11">
        <w:rPr>
          <w:rtl/>
        </w:rPr>
        <w:t>2. הצעת חוק-יסוד: השפיטה (תיקון - ביקורת שיפוטית על חקיקה)</w:t>
      </w:r>
      <w:r w:rsidRPr="00A02A11">
        <w:rPr>
          <w:rStyle w:val="TagStyle"/>
          <w:rtl/>
        </w:rPr>
        <w:t xml:space="preserve"> &lt;&lt; הצח &gt;&gt;</w:t>
      </w:r>
      <w:r w:rsidRPr="00A02A11">
        <w:rPr>
          <w:rtl/>
        </w:rPr>
        <w:t xml:space="preserve">   </w:t>
      </w:r>
      <w:bookmarkEnd w:id="2"/>
    </w:p>
    <w:p w:rsidR="002E6D50" w:rsidRPr="00A02A11" w:rsidRDefault="002E6D50" w:rsidP="007C693F">
      <w:pPr>
        <w:spacing w:before="60"/>
        <w:ind w:firstLine="0"/>
        <w:rPr>
          <w:rtl/>
        </w:rPr>
      </w:pPr>
    </w:p>
    <w:p w:rsidR="002E6D50" w:rsidRPr="00A02A11" w:rsidRDefault="002E6D50" w:rsidP="007C693F">
      <w:pPr>
        <w:spacing w:before="60"/>
        <w:ind w:firstLine="0"/>
        <w:rPr>
          <w:rtl/>
        </w:rPr>
      </w:pPr>
    </w:p>
    <w:p w:rsidR="00E64116" w:rsidRPr="00A02A11" w:rsidRDefault="00E64116" w:rsidP="00EC1FB3">
      <w:pPr>
        <w:ind w:firstLine="0"/>
        <w:outlineLvl w:val="1"/>
        <w:rPr>
          <w:b/>
          <w:bCs/>
          <w:u w:val="single"/>
          <w:rtl/>
        </w:rPr>
      </w:pPr>
      <w:r w:rsidRPr="00A02A11">
        <w:rPr>
          <w:b/>
          <w:bCs/>
          <w:u w:val="single"/>
          <w:rtl/>
        </w:rPr>
        <w:t>נכחו:</w:t>
      </w:r>
    </w:p>
    <w:p w:rsidR="00E64116" w:rsidRPr="00A02A11" w:rsidRDefault="00E64116" w:rsidP="00EC1FB3">
      <w:pPr>
        <w:ind w:firstLine="0"/>
        <w:outlineLvl w:val="1"/>
        <w:rPr>
          <w:rtl/>
        </w:rPr>
      </w:pPr>
      <w:r w:rsidRPr="00A02A11">
        <w:rPr>
          <w:b/>
          <w:bCs/>
          <w:u w:val="single"/>
          <w:rtl/>
        </w:rPr>
        <w:t>חברי הוועדה</w:t>
      </w:r>
      <w:r w:rsidRPr="00A02A11">
        <w:rPr>
          <w:rFonts w:hint="cs"/>
          <w:b/>
          <w:bCs/>
          <w:u w:val="single"/>
          <w:rtl/>
        </w:rPr>
        <w:t xml:space="preserve">: </w:t>
      </w:r>
    </w:p>
    <w:p w:rsidR="00E64116" w:rsidRPr="00A02A11" w:rsidRDefault="002E6D50" w:rsidP="00EC1FB3">
      <w:pPr>
        <w:ind w:firstLine="0"/>
        <w:rPr>
          <w:rtl/>
        </w:rPr>
      </w:pPr>
      <w:r w:rsidRPr="00A02A11">
        <w:rPr>
          <w:rtl/>
        </w:rPr>
        <w:t>שמחה רוטמן – היו"ר</w:t>
      </w:r>
    </w:p>
    <w:p w:rsidR="0093506F" w:rsidRPr="00A02A11" w:rsidRDefault="0093506F" w:rsidP="0093506F">
      <w:pPr>
        <w:ind w:firstLine="0"/>
        <w:rPr>
          <w:rtl/>
        </w:rPr>
      </w:pPr>
      <w:r w:rsidRPr="00A02A11">
        <w:rPr>
          <w:rtl/>
        </w:rPr>
        <w:t>יצחק פינדרוס</w:t>
      </w:r>
      <w:r w:rsidRPr="00A02A11">
        <w:rPr>
          <w:rFonts w:hint="cs"/>
          <w:rtl/>
        </w:rPr>
        <w:t xml:space="preserve"> </w:t>
      </w:r>
      <w:r w:rsidRPr="00A02A11">
        <w:rPr>
          <w:rtl/>
        </w:rPr>
        <w:t>–</w:t>
      </w:r>
      <w:r w:rsidRPr="00A02A11">
        <w:rPr>
          <w:rFonts w:hint="cs"/>
          <w:rtl/>
        </w:rPr>
        <w:t xml:space="preserve"> מ"מ היו"ר</w:t>
      </w:r>
    </w:p>
    <w:p w:rsidR="002E6D50" w:rsidRPr="00A02A11" w:rsidRDefault="002E6D50" w:rsidP="00EC1FB3">
      <w:pPr>
        <w:ind w:firstLine="0"/>
        <w:rPr>
          <w:rtl/>
        </w:rPr>
      </w:pPr>
      <w:r w:rsidRPr="00A02A11">
        <w:rPr>
          <w:rtl/>
        </w:rPr>
        <w:t>קארין אלהרר</w:t>
      </w:r>
    </w:p>
    <w:p w:rsidR="002E6D50" w:rsidRPr="00A02A11" w:rsidRDefault="002E6D50" w:rsidP="00EC1FB3">
      <w:pPr>
        <w:ind w:firstLine="0"/>
        <w:rPr>
          <w:rtl/>
        </w:rPr>
      </w:pPr>
      <w:r w:rsidRPr="00A02A11">
        <w:rPr>
          <w:rtl/>
        </w:rPr>
        <w:t>מתן כהנא</w:t>
      </w:r>
    </w:p>
    <w:p w:rsidR="002E6D50" w:rsidRPr="00A02A11" w:rsidRDefault="002E6D50" w:rsidP="00EC1FB3">
      <w:pPr>
        <w:ind w:firstLine="0"/>
        <w:rPr>
          <w:rtl/>
        </w:rPr>
      </w:pPr>
      <w:r w:rsidRPr="00A02A11">
        <w:rPr>
          <w:rtl/>
        </w:rPr>
        <w:t>עופר כסיף</w:t>
      </w:r>
    </w:p>
    <w:p w:rsidR="002E6D50" w:rsidRPr="00A02A11" w:rsidRDefault="002E6D50" w:rsidP="00EC1FB3">
      <w:pPr>
        <w:ind w:firstLine="0"/>
        <w:rPr>
          <w:rtl/>
        </w:rPr>
      </w:pPr>
      <w:r w:rsidRPr="00A02A11">
        <w:rPr>
          <w:rtl/>
        </w:rPr>
        <w:t>ארז מלול</w:t>
      </w:r>
    </w:p>
    <w:p w:rsidR="002E6D50" w:rsidRPr="00A02A11" w:rsidRDefault="002E6D50" w:rsidP="00EC1FB3">
      <w:pPr>
        <w:ind w:firstLine="0"/>
        <w:rPr>
          <w:rtl/>
        </w:rPr>
      </w:pPr>
      <w:r w:rsidRPr="00A02A11">
        <w:rPr>
          <w:rtl/>
        </w:rPr>
        <w:t>משה סעדה</w:t>
      </w:r>
    </w:p>
    <w:p w:rsidR="002E6D50" w:rsidRPr="00A02A11" w:rsidRDefault="002E6D50" w:rsidP="00EC1FB3">
      <w:pPr>
        <w:ind w:firstLine="0"/>
        <w:rPr>
          <w:rtl/>
        </w:rPr>
      </w:pPr>
      <w:r w:rsidRPr="00A02A11">
        <w:rPr>
          <w:rtl/>
        </w:rPr>
        <w:t>גלעד קריב</w:t>
      </w:r>
    </w:p>
    <w:p w:rsidR="002E6D50" w:rsidRPr="00A02A11" w:rsidRDefault="002E6D50" w:rsidP="00EC1FB3">
      <w:pPr>
        <w:ind w:firstLine="0"/>
        <w:rPr>
          <w:u w:val="single"/>
        </w:rPr>
      </w:pPr>
    </w:p>
    <w:p w:rsidR="00E64116" w:rsidRPr="00A02A11" w:rsidRDefault="00E64116" w:rsidP="00DE5B80">
      <w:pPr>
        <w:ind w:firstLine="0"/>
        <w:rPr>
          <w:rtl/>
        </w:rPr>
      </w:pPr>
    </w:p>
    <w:p w:rsidR="000C47F5" w:rsidRPr="00A02A11" w:rsidRDefault="000C47F5" w:rsidP="00EC1FB3">
      <w:pPr>
        <w:ind w:firstLine="0"/>
        <w:outlineLvl w:val="1"/>
        <w:rPr>
          <w:b/>
          <w:bCs/>
          <w:u w:val="single"/>
          <w:rtl/>
        </w:rPr>
      </w:pPr>
      <w:r w:rsidRPr="00A02A11">
        <w:rPr>
          <w:rFonts w:hint="cs"/>
          <w:b/>
          <w:bCs/>
          <w:u w:val="single"/>
          <w:rtl/>
        </w:rPr>
        <w:t>חברי הכנסת:</w:t>
      </w:r>
    </w:p>
    <w:p w:rsidR="000C47F5" w:rsidRPr="00A02A11" w:rsidRDefault="003D2BFC" w:rsidP="00DE5B80">
      <w:pPr>
        <w:ind w:firstLine="0"/>
        <w:rPr>
          <w:rtl/>
        </w:rPr>
      </w:pPr>
      <w:r w:rsidRPr="00A02A11">
        <w:rPr>
          <w:rFonts w:hint="cs"/>
          <w:rtl/>
        </w:rPr>
        <w:t>קטי קטרין שטרית</w:t>
      </w:r>
    </w:p>
    <w:p w:rsidR="002E5E31" w:rsidRDefault="002E5E31" w:rsidP="00DE5B80">
      <w:pPr>
        <w:ind w:firstLine="0"/>
        <w:rPr>
          <w:b/>
          <w:bCs/>
          <w:u w:val="single"/>
          <w:rtl/>
        </w:rPr>
      </w:pPr>
    </w:p>
    <w:p w:rsidR="000A1C71" w:rsidRPr="00A02A11" w:rsidRDefault="000A1C71" w:rsidP="00DE5B80">
      <w:pPr>
        <w:ind w:firstLine="0"/>
        <w:rPr>
          <w:b/>
          <w:bCs/>
          <w:u w:val="single"/>
          <w:rtl/>
        </w:rPr>
      </w:pPr>
    </w:p>
    <w:p w:rsidR="00E64116" w:rsidRPr="00A02A11" w:rsidRDefault="00E64116" w:rsidP="00D40A29">
      <w:pPr>
        <w:ind w:firstLine="0"/>
        <w:outlineLvl w:val="1"/>
        <w:rPr>
          <w:rtl/>
        </w:rPr>
      </w:pPr>
      <w:r w:rsidRPr="00A02A11">
        <w:rPr>
          <w:b/>
          <w:bCs/>
          <w:u w:val="single"/>
          <w:rtl/>
        </w:rPr>
        <w:t>מוזמנים</w:t>
      </w:r>
      <w:r w:rsidRPr="00A02A11">
        <w:rPr>
          <w:rFonts w:hint="cs"/>
          <w:b/>
          <w:bCs/>
          <w:u w:val="single"/>
          <w:rtl/>
        </w:rPr>
        <w:t xml:space="preserve">: </w:t>
      </w:r>
    </w:p>
    <w:tbl>
      <w:tblPr>
        <w:tblStyle w:val="aff"/>
        <w:bidiVisual/>
        <w:tblW w:w="9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27"/>
      </w:tblGrid>
      <w:tr w:rsidR="002E6D50" w:rsidRPr="00A02A11" w:rsidTr="000A1C71">
        <w:tc>
          <w:tcPr>
            <w:tcW w:w="2244" w:type="dxa"/>
            <w:shd w:val="clear" w:color="auto" w:fill="auto"/>
          </w:tcPr>
          <w:p w:rsidR="002E6D50" w:rsidRPr="00A02A11" w:rsidRDefault="002E6D50" w:rsidP="00DE5B80">
            <w:pPr>
              <w:ind w:firstLine="0"/>
              <w:rPr>
                <w:rtl/>
              </w:rPr>
            </w:pPr>
            <w:r w:rsidRPr="00A02A11">
              <w:rPr>
                <w:rtl/>
              </w:rPr>
              <w:t>אביטל סומפולינסקי</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המשנה ליועצת המשפטית לממשלה (משפט ציבורי - חוקתי), משרד המשפטים</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גאל אזריאל</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מחלקת יעוץ וחקיקה, משרד המשפטים</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רחל ספירו</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עו"ד, משרד המשפטים</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עמיר פוקס</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חוקר בכיר, המכון הישראלי לדמוקרטיה</w:t>
            </w:r>
          </w:p>
        </w:tc>
      </w:tr>
      <w:tr w:rsidR="00756FCB" w:rsidRPr="00A02A11" w:rsidTr="000A1C71">
        <w:tc>
          <w:tcPr>
            <w:tcW w:w="2244" w:type="dxa"/>
            <w:shd w:val="clear" w:color="auto" w:fill="auto"/>
          </w:tcPr>
          <w:p w:rsidR="00756FCB" w:rsidRPr="00A02A11" w:rsidRDefault="00756FCB" w:rsidP="00DE5B80">
            <w:pPr>
              <w:ind w:firstLine="0"/>
              <w:rPr>
                <w:rtl/>
              </w:rPr>
            </w:pPr>
            <w:r w:rsidRPr="00A02A11">
              <w:rPr>
                <w:rtl/>
              </w:rPr>
              <w:t>טליה איינהורן</w:t>
            </w:r>
          </w:p>
        </w:tc>
        <w:tc>
          <w:tcPr>
            <w:tcW w:w="0" w:type="auto"/>
            <w:shd w:val="clear" w:color="auto" w:fill="auto"/>
          </w:tcPr>
          <w:p w:rsidR="00756FCB" w:rsidRPr="00A02A11" w:rsidRDefault="00756FCB" w:rsidP="00DE5B80">
            <w:pPr>
              <w:ind w:firstLine="0"/>
              <w:rPr>
                <w:rtl/>
              </w:rPr>
            </w:pPr>
            <w:r w:rsidRPr="00A02A11">
              <w:rPr>
                <w:rtl/>
              </w:rPr>
              <w:t>–</w:t>
            </w:r>
          </w:p>
        </w:tc>
        <w:tc>
          <w:tcPr>
            <w:tcW w:w="0" w:type="auto"/>
            <w:shd w:val="clear" w:color="auto" w:fill="auto"/>
          </w:tcPr>
          <w:p w:rsidR="00756FCB" w:rsidRPr="00A02A11" w:rsidRDefault="00756FCB" w:rsidP="00DE5B80">
            <w:pPr>
              <w:ind w:firstLine="0"/>
              <w:rPr>
                <w:rtl/>
              </w:rPr>
            </w:pPr>
            <w:r w:rsidRPr="00A02A11">
              <w:rPr>
                <w:rtl/>
              </w:rPr>
              <w:t>חברה קבועה באקדמיה הבינ"ל למשפט השוואתי, אוניברסיטאות ומוסדות אקדמים</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זיו בורר</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מרצה בכיר, אונ' בר-אילן</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אוריאל לין</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נשיא, איגוד לשכות המסחר</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שלומי לויה</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יועץ משפטי וסמנכ"ל משפט וממשל, איגוד לשכות המסחר</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דבי גילד חיו</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קידום מדיניות וחקיקה, האגודה לזכויות האזרח בישראל</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מורן מימוני</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מנהלת המחלקה הציבורית, יוזמות אברהם</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דולב תורגמן</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שדלן, לשכת המסחר</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אור דהן</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שדלן, לשכת המסחר</w:t>
            </w:r>
          </w:p>
        </w:tc>
      </w:tr>
      <w:tr w:rsidR="00756FCB" w:rsidRPr="00A02A11" w:rsidTr="000A1C71">
        <w:tc>
          <w:tcPr>
            <w:tcW w:w="2244" w:type="dxa"/>
            <w:shd w:val="clear" w:color="auto" w:fill="auto"/>
          </w:tcPr>
          <w:p w:rsidR="00756FCB" w:rsidRPr="00A02A11" w:rsidRDefault="00756FCB" w:rsidP="00DE5B80">
            <w:pPr>
              <w:ind w:firstLine="0"/>
              <w:rPr>
                <w:rtl/>
              </w:rPr>
            </w:pPr>
            <w:r w:rsidRPr="00A02A11">
              <w:rPr>
                <w:rtl/>
              </w:rPr>
              <w:t>אריאלה סגל</w:t>
            </w:r>
          </w:p>
        </w:tc>
        <w:tc>
          <w:tcPr>
            <w:tcW w:w="0" w:type="auto"/>
            <w:shd w:val="clear" w:color="auto" w:fill="auto"/>
          </w:tcPr>
          <w:p w:rsidR="00756FCB" w:rsidRPr="00A02A11" w:rsidRDefault="00756FCB" w:rsidP="00DE5B80">
            <w:pPr>
              <w:ind w:firstLine="0"/>
              <w:rPr>
                <w:rtl/>
              </w:rPr>
            </w:pPr>
            <w:r w:rsidRPr="00A02A11">
              <w:rPr>
                <w:rtl/>
              </w:rPr>
              <w:t>–</w:t>
            </w:r>
          </w:p>
        </w:tc>
        <w:tc>
          <w:tcPr>
            <w:tcW w:w="0" w:type="auto"/>
            <w:shd w:val="clear" w:color="auto" w:fill="auto"/>
          </w:tcPr>
          <w:p w:rsidR="00756FCB" w:rsidRPr="00A02A11" w:rsidRDefault="00756FCB" w:rsidP="00DE5B80">
            <w:pPr>
              <w:ind w:firstLine="0"/>
              <w:rPr>
                <w:rtl/>
              </w:rPr>
            </w:pPr>
            <w:r w:rsidRPr="00A02A11">
              <w:rPr>
                <w:rtl/>
              </w:rPr>
              <w:t>חוקרת במחלקת ליטיגציה, פורום קהלת</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דוד בוגוסלבסקי</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E75D00" w:rsidP="00DE5B80">
            <w:pPr>
              <w:ind w:firstLine="0"/>
              <w:rPr>
                <w:rtl/>
              </w:rPr>
            </w:pPr>
            <w:r w:rsidRPr="00A02A11">
              <w:rPr>
                <w:rFonts w:hint="cs"/>
                <w:rtl/>
              </w:rPr>
              <w:t xml:space="preserve">תנועת </w:t>
            </w:r>
            <w:r w:rsidR="002E6D50" w:rsidRPr="00A02A11">
              <w:rPr>
                <w:rtl/>
              </w:rPr>
              <w:t xml:space="preserve">הסטודנטים </w:t>
            </w:r>
            <w:r w:rsidRPr="00A02A11">
              <w:rPr>
                <w:rFonts w:hint="cs"/>
                <w:rtl/>
              </w:rPr>
              <w:t>משיבים את האיזון</w:t>
            </w:r>
          </w:p>
        </w:tc>
      </w:tr>
      <w:tr w:rsidR="00E75D00" w:rsidRPr="00A02A11" w:rsidTr="000A1C71">
        <w:tc>
          <w:tcPr>
            <w:tcW w:w="2244" w:type="dxa"/>
            <w:shd w:val="clear" w:color="auto" w:fill="auto"/>
          </w:tcPr>
          <w:p w:rsidR="00E75D00" w:rsidRPr="00A02A11" w:rsidRDefault="00E75D00" w:rsidP="00DE5B80">
            <w:pPr>
              <w:ind w:firstLine="0"/>
              <w:rPr>
                <w:rtl/>
              </w:rPr>
            </w:pPr>
            <w:r w:rsidRPr="00A02A11">
              <w:rPr>
                <w:rFonts w:hint="cs"/>
                <w:rtl/>
              </w:rPr>
              <w:t>יובל בן איתמר</w:t>
            </w:r>
          </w:p>
        </w:tc>
        <w:tc>
          <w:tcPr>
            <w:tcW w:w="0" w:type="auto"/>
            <w:shd w:val="clear" w:color="auto" w:fill="auto"/>
          </w:tcPr>
          <w:p w:rsidR="00E75D00" w:rsidRPr="00A02A11" w:rsidRDefault="00E75D00" w:rsidP="00DE5B80">
            <w:pPr>
              <w:ind w:firstLine="0"/>
              <w:rPr>
                <w:rtl/>
              </w:rPr>
            </w:pPr>
            <w:r w:rsidRPr="00A02A11">
              <w:rPr>
                <w:rFonts w:hint="cs"/>
                <w:rtl/>
              </w:rPr>
              <w:t>–</w:t>
            </w:r>
          </w:p>
        </w:tc>
        <w:tc>
          <w:tcPr>
            <w:tcW w:w="0" w:type="auto"/>
            <w:shd w:val="clear" w:color="auto" w:fill="auto"/>
          </w:tcPr>
          <w:p w:rsidR="00E75D00" w:rsidRPr="00A02A11" w:rsidRDefault="00E75D00" w:rsidP="00DE5B80">
            <w:pPr>
              <w:ind w:firstLine="0"/>
              <w:rPr>
                <w:rtl/>
              </w:rPr>
            </w:pPr>
            <w:r w:rsidRPr="00A02A11">
              <w:rPr>
                <w:rFonts w:hint="cs"/>
                <w:rtl/>
              </w:rPr>
              <w:t>תנועת הסטודנטים משיבים את האיזון</w:t>
            </w:r>
          </w:p>
        </w:tc>
      </w:tr>
      <w:tr w:rsidR="00E75D00" w:rsidRPr="00A02A11" w:rsidTr="000A1C71">
        <w:tc>
          <w:tcPr>
            <w:tcW w:w="2244" w:type="dxa"/>
            <w:shd w:val="clear" w:color="auto" w:fill="auto"/>
          </w:tcPr>
          <w:p w:rsidR="00E75D00" w:rsidRPr="00A02A11" w:rsidRDefault="00E75D00" w:rsidP="00DE5B80">
            <w:pPr>
              <w:ind w:firstLine="0"/>
              <w:rPr>
                <w:rtl/>
              </w:rPr>
            </w:pPr>
            <w:r w:rsidRPr="00A02A11">
              <w:rPr>
                <w:rFonts w:hint="cs"/>
                <w:rtl/>
              </w:rPr>
              <w:t>שיראל מחלב</w:t>
            </w:r>
          </w:p>
        </w:tc>
        <w:tc>
          <w:tcPr>
            <w:tcW w:w="0" w:type="auto"/>
            <w:shd w:val="clear" w:color="auto" w:fill="auto"/>
          </w:tcPr>
          <w:p w:rsidR="00E75D00" w:rsidRPr="00A02A11" w:rsidRDefault="00E75D00" w:rsidP="00DE5B80">
            <w:pPr>
              <w:ind w:firstLine="0"/>
              <w:rPr>
                <w:rtl/>
              </w:rPr>
            </w:pPr>
            <w:r w:rsidRPr="00A02A11">
              <w:rPr>
                <w:rFonts w:hint="cs"/>
                <w:rtl/>
              </w:rPr>
              <w:t>–</w:t>
            </w:r>
          </w:p>
        </w:tc>
        <w:tc>
          <w:tcPr>
            <w:tcW w:w="0" w:type="auto"/>
            <w:shd w:val="clear" w:color="auto" w:fill="auto"/>
          </w:tcPr>
          <w:p w:rsidR="00E75D00" w:rsidRPr="00A02A11" w:rsidRDefault="00E75D00" w:rsidP="00DE5B80">
            <w:pPr>
              <w:ind w:firstLine="0"/>
              <w:rPr>
                <w:rtl/>
              </w:rPr>
            </w:pPr>
            <w:r w:rsidRPr="00A02A11">
              <w:rPr>
                <w:rFonts w:hint="cs"/>
                <w:rtl/>
              </w:rPr>
              <w:t>תנועת הסטודנטים משיבים את האיזון</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שי גליק</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DE5B80">
            <w:pPr>
              <w:ind w:firstLine="0"/>
              <w:rPr>
                <w:rtl/>
              </w:rPr>
            </w:pPr>
            <w:r w:rsidRPr="00A02A11">
              <w:rPr>
                <w:rtl/>
              </w:rPr>
              <w:t xml:space="preserve">מנכ"ל, </w:t>
            </w:r>
            <w:r w:rsidR="00DE2B9D" w:rsidRPr="00A02A11">
              <w:rPr>
                <w:rFonts w:hint="cs"/>
                <w:rtl/>
              </w:rPr>
              <w:t>בצלמו</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אירית טויטו</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0F3BDB">
            <w:pPr>
              <w:ind w:firstLine="0"/>
              <w:rPr>
                <w:rtl/>
              </w:rPr>
            </w:pPr>
            <w:r w:rsidRPr="00A02A11">
              <w:rPr>
                <w:rtl/>
              </w:rPr>
              <w:t>סמנכ</w:t>
            </w:r>
            <w:r w:rsidR="000F3BDB" w:rsidRPr="00A02A11">
              <w:rPr>
                <w:rFonts w:hint="cs"/>
                <w:rtl/>
              </w:rPr>
              <w:t>"</w:t>
            </w:r>
            <w:r w:rsidRPr="00A02A11">
              <w:rPr>
                <w:rtl/>
              </w:rPr>
              <w:t>לית בכירה לטכנולוג</w:t>
            </w:r>
            <w:r w:rsidR="000F3BDB" w:rsidRPr="00A02A11">
              <w:rPr>
                <w:rFonts w:hint="cs"/>
                <w:rtl/>
              </w:rPr>
              <w:t>י</w:t>
            </w:r>
            <w:r w:rsidRPr="00A02A11">
              <w:rPr>
                <w:rtl/>
              </w:rPr>
              <w:t>ה</w:t>
            </w:r>
          </w:p>
        </w:tc>
      </w:tr>
      <w:tr w:rsidR="002E6D50" w:rsidRPr="00A02A11" w:rsidTr="000A1C71">
        <w:tc>
          <w:tcPr>
            <w:tcW w:w="2244" w:type="dxa"/>
            <w:shd w:val="clear" w:color="auto" w:fill="auto"/>
          </w:tcPr>
          <w:p w:rsidR="002E6D50" w:rsidRPr="00A02A11" w:rsidRDefault="002E6D50" w:rsidP="00DE5B80">
            <w:pPr>
              <w:ind w:firstLine="0"/>
              <w:rPr>
                <w:rtl/>
              </w:rPr>
            </w:pPr>
            <w:r w:rsidRPr="00A02A11">
              <w:rPr>
                <w:rtl/>
              </w:rPr>
              <w:t>טוביק בקר</w:t>
            </w:r>
          </w:p>
        </w:tc>
        <w:tc>
          <w:tcPr>
            <w:tcW w:w="0" w:type="auto"/>
            <w:shd w:val="clear" w:color="auto" w:fill="auto"/>
          </w:tcPr>
          <w:p w:rsidR="002E6D50" w:rsidRPr="00A02A11" w:rsidRDefault="002E6D50" w:rsidP="00DE5B80">
            <w:pPr>
              <w:ind w:firstLine="0"/>
              <w:rPr>
                <w:rtl/>
              </w:rPr>
            </w:pPr>
            <w:r w:rsidRPr="00A02A11">
              <w:rPr>
                <w:rtl/>
              </w:rPr>
              <w:t>–</w:t>
            </w:r>
          </w:p>
        </w:tc>
        <w:tc>
          <w:tcPr>
            <w:tcW w:w="0" w:type="auto"/>
            <w:shd w:val="clear" w:color="auto" w:fill="auto"/>
          </w:tcPr>
          <w:p w:rsidR="002E6D50" w:rsidRPr="00A02A11" w:rsidRDefault="002E6D50" w:rsidP="00BC5129">
            <w:pPr>
              <w:ind w:firstLine="0"/>
              <w:rPr>
                <w:rtl/>
              </w:rPr>
            </w:pPr>
            <w:r w:rsidRPr="00A02A11">
              <w:rPr>
                <w:rtl/>
              </w:rPr>
              <w:t>מנכ"ל חברת פנגיאה ביומד</w:t>
            </w:r>
          </w:p>
        </w:tc>
      </w:tr>
    </w:tbl>
    <w:p w:rsidR="001155B1" w:rsidRPr="00A02A11" w:rsidRDefault="001155B1" w:rsidP="001155B1">
      <w:pPr>
        <w:ind w:firstLine="0"/>
        <w:rPr>
          <w:rtl/>
        </w:rPr>
      </w:pPr>
    </w:p>
    <w:p w:rsidR="000A1C71" w:rsidRDefault="000A1C71" w:rsidP="001155B1">
      <w:pPr>
        <w:ind w:firstLine="0"/>
        <w:rPr>
          <w:b/>
          <w:bCs/>
          <w:u w:val="single"/>
          <w:rtl/>
        </w:rPr>
      </w:pPr>
    </w:p>
    <w:p w:rsidR="001155B1" w:rsidRPr="00A02A11" w:rsidRDefault="001155B1" w:rsidP="001155B1">
      <w:pPr>
        <w:ind w:firstLine="0"/>
        <w:rPr>
          <w:b/>
          <w:bCs/>
          <w:u w:val="single"/>
        </w:rPr>
      </w:pPr>
      <w:r w:rsidRPr="00A02A11">
        <w:rPr>
          <w:rFonts w:hint="cs"/>
          <w:b/>
          <w:bCs/>
          <w:u w:val="single"/>
          <w:rtl/>
        </w:rPr>
        <w:t>משתתפים (באמצעים דיגיטליים):</w:t>
      </w:r>
    </w:p>
    <w:tbl>
      <w:tblPr>
        <w:tblStyle w:val="aff"/>
        <w:bidiVisual/>
        <w:tblW w:w="9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466"/>
        <w:gridCol w:w="7162"/>
      </w:tblGrid>
      <w:tr w:rsidR="001155B1" w:rsidRPr="00A02A11" w:rsidTr="00667F33">
        <w:tc>
          <w:tcPr>
            <w:tcW w:w="1958" w:type="dxa"/>
            <w:shd w:val="clear" w:color="auto" w:fill="auto"/>
          </w:tcPr>
          <w:p w:rsidR="001155B1" w:rsidRPr="00A02A11" w:rsidRDefault="001155B1" w:rsidP="00DE5B80">
            <w:pPr>
              <w:ind w:firstLine="0"/>
              <w:rPr>
                <w:rtl/>
              </w:rPr>
            </w:pPr>
            <w:r w:rsidRPr="00A02A11">
              <w:rPr>
                <w:rtl/>
              </w:rPr>
              <w:t>מרגית כהן</w:t>
            </w:r>
          </w:p>
        </w:tc>
        <w:tc>
          <w:tcPr>
            <w:tcW w:w="0" w:type="auto"/>
            <w:shd w:val="clear" w:color="auto" w:fill="auto"/>
          </w:tcPr>
          <w:p w:rsidR="001155B1" w:rsidRPr="00A02A11" w:rsidRDefault="001155B1" w:rsidP="00DE5B80">
            <w:pPr>
              <w:ind w:firstLine="0"/>
              <w:rPr>
                <w:rtl/>
              </w:rPr>
            </w:pPr>
            <w:r w:rsidRPr="00A02A11">
              <w:rPr>
                <w:rtl/>
              </w:rPr>
              <w:t>–</w:t>
            </w:r>
          </w:p>
        </w:tc>
        <w:tc>
          <w:tcPr>
            <w:tcW w:w="0" w:type="auto"/>
            <w:shd w:val="clear" w:color="auto" w:fill="auto"/>
          </w:tcPr>
          <w:p w:rsidR="001155B1" w:rsidRPr="00A02A11" w:rsidRDefault="001155B1" w:rsidP="00DE5B80">
            <w:pPr>
              <w:ind w:firstLine="0"/>
              <w:rPr>
                <w:rtl/>
              </w:rPr>
            </w:pPr>
            <w:r w:rsidRPr="00A02A11">
              <w:rPr>
                <w:rtl/>
              </w:rPr>
              <w:t>מומחית למשפט ציבורי והשוואתי, האוניברסיטה העברית</w:t>
            </w:r>
          </w:p>
        </w:tc>
      </w:tr>
      <w:tr w:rsidR="00667F33" w:rsidRPr="00A02A11" w:rsidTr="00667F33">
        <w:tc>
          <w:tcPr>
            <w:tcW w:w="1962" w:type="dxa"/>
            <w:shd w:val="clear" w:color="auto" w:fill="auto"/>
          </w:tcPr>
          <w:p w:rsidR="00667F33" w:rsidRPr="00A02A11" w:rsidRDefault="00667F33" w:rsidP="00DE5B80">
            <w:pPr>
              <w:ind w:firstLine="0"/>
              <w:rPr>
                <w:rtl/>
              </w:rPr>
            </w:pPr>
            <w:r w:rsidRPr="00A02A11">
              <w:rPr>
                <w:rtl/>
              </w:rPr>
              <w:t>ענת שקולניקוב</w:t>
            </w:r>
          </w:p>
        </w:tc>
        <w:tc>
          <w:tcPr>
            <w:tcW w:w="0" w:type="auto"/>
            <w:shd w:val="clear" w:color="auto" w:fill="auto"/>
          </w:tcPr>
          <w:p w:rsidR="00667F33" w:rsidRPr="00A02A11" w:rsidRDefault="00667F33" w:rsidP="00DE5B80">
            <w:pPr>
              <w:ind w:firstLine="0"/>
              <w:rPr>
                <w:rtl/>
              </w:rPr>
            </w:pPr>
            <w:r w:rsidRPr="00A02A11">
              <w:rPr>
                <w:rtl/>
              </w:rPr>
              <w:t>–</w:t>
            </w:r>
          </w:p>
        </w:tc>
        <w:tc>
          <w:tcPr>
            <w:tcW w:w="0" w:type="auto"/>
            <w:shd w:val="clear" w:color="auto" w:fill="auto"/>
          </w:tcPr>
          <w:p w:rsidR="00667F33" w:rsidRPr="00A02A11" w:rsidRDefault="00667F33" w:rsidP="00DE5B80">
            <w:pPr>
              <w:ind w:firstLine="0"/>
              <w:rPr>
                <w:rtl/>
              </w:rPr>
            </w:pPr>
            <w:r w:rsidRPr="00A02A11">
              <w:rPr>
                <w:rtl/>
              </w:rPr>
              <w:t>פרופסור למשפט חוקתי, אונ</w:t>
            </w:r>
            <w:r w:rsidRPr="00A02A11">
              <w:rPr>
                <w:rFonts w:hint="cs"/>
                <w:rtl/>
              </w:rPr>
              <w:t>י</w:t>
            </w:r>
            <w:r w:rsidRPr="00A02A11">
              <w:rPr>
                <w:rtl/>
              </w:rPr>
              <w:t>ברסיטת וינצ'סטר</w:t>
            </w:r>
          </w:p>
        </w:tc>
      </w:tr>
    </w:tbl>
    <w:p w:rsidR="00E64116" w:rsidRPr="00A02A11" w:rsidRDefault="00E64116" w:rsidP="00DE5B80">
      <w:pPr>
        <w:ind w:firstLine="0"/>
        <w:rPr>
          <w:rtl/>
        </w:rPr>
      </w:pPr>
    </w:p>
    <w:p w:rsidR="00E64116" w:rsidRPr="00A02A11" w:rsidRDefault="00E64116" w:rsidP="00DE5B80">
      <w:pPr>
        <w:ind w:firstLine="0"/>
        <w:rPr>
          <w:rtl/>
        </w:rPr>
      </w:pPr>
    </w:p>
    <w:p w:rsidR="00D37550" w:rsidRPr="00A02A11" w:rsidRDefault="00D37550" w:rsidP="00DE5B80">
      <w:pPr>
        <w:ind w:firstLine="0"/>
        <w:rPr>
          <w:rtl/>
        </w:rPr>
      </w:pPr>
    </w:p>
    <w:p w:rsidR="00E64116" w:rsidRPr="00A02A11" w:rsidRDefault="00E64116" w:rsidP="00D40A29">
      <w:pPr>
        <w:ind w:firstLine="0"/>
        <w:outlineLvl w:val="1"/>
        <w:rPr>
          <w:rtl/>
        </w:rPr>
      </w:pPr>
      <w:r w:rsidRPr="00A02A11">
        <w:rPr>
          <w:rFonts w:hint="cs"/>
          <w:b/>
          <w:bCs/>
          <w:u w:val="single"/>
          <w:rtl/>
        </w:rPr>
        <w:t>ייעוץ משפטי:</w:t>
      </w:r>
      <w:r w:rsidRPr="00A02A11">
        <w:rPr>
          <w:rFonts w:hint="cs"/>
          <w:rtl/>
        </w:rPr>
        <w:t xml:space="preserve"> </w:t>
      </w:r>
    </w:p>
    <w:p w:rsidR="00E64116" w:rsidRPr="00A02A11" w:rsidRDefault="002E6D50" w:rsidP="00D40A29">
      <w:pPr>
        <w:ind w:firstLine="0"/>
        <w:rPr>
          <w:rtl/>
        </w:rPr>
      </w:pPr>
      <w:r w:rsidRPr="00A02A11">
        <w:rPr>
          <w:rtl/>
        </w:rPr>
        <w:t>גור בליי</w:t>
      </w:r>
    </w:p>
    <w:p w:rsidR="001155B1" w:rsidRPr="00A02A11" w:rsidRDefault="001155B1" w:rsidP="00D40A29">
      <w:pPr>
        <w:ind w:firstLine="0"/>
      </w:pPr>
      <w:r w:rsidRPr="00A02A11">
        <w:rPr>
          <w:rFonts w:hint="cs"/>
          <w:rtl/>
        </w:rPr>
        <w:t>ניצן רוזנברג</w:t>
      </w:r>
    </w:p>
    <w:p w:rsidR="00E64116" w:rsidRPr="00A02A11" w:rsidRDefault="00E64116" w:rsidP="00DE5B80">
      <w:pPr>
        <w:ind w:firstLine="0"/>
        <w:rPr>
          <w:rtl/>
        </w:rPr>
      </w:pPr>
    </w:p>
    <w:p w:rsidR="00E64116" w:rsidRPr="00A02A11" w:rsidRDefault="00E64116" w:rsidP="000A1C71">
      <w:pPr>
        <w:ind w:firstLine="0"/>
        <w:outlineLvl w:val="1"/>
        <w:rPr>
          <w:rtl/>
        </w:rPr>
      </w:pPr>
      <w:r w:rsidRPr="00A02A11">
        <w:rPr>
          <w:b/>
          <w:bCs/>
          <w:u w:val="single"/>
          <w:rtl/>
        </w:rPr>
        <w:t>מנהל הוועדה</w:t>
      </w:r>
      <w:r w:rsidRPr="00A02A11">
        <w:rPr>
          <w:rFonts w:hint="cs"/>
          <w:b/>
          <w:bCs/>
          <w:u w:val="single"/>
          <w:rtl/>
        </w:rPr>
        <w:t>:</w:t>
      </w:r>
    </w:p>
    <w:p w:rsidR="00E64116" w:rsidRPr="00A02A11" w:rsidRDefault="002E6D50" w:rsidP="00D40A29">
      <w:pPr>
        <w:ind w:firstLine="0"/>
        <w:rPr>
          <w:u w:val="single"/>
        </w:rPr>
      </w:pPr>
      <w:r w:rsidRPr="00A02A11">
        <w:rPr>
          <w:rtl/>
        </w:rPr>
        <w:t>איל קופמן</w:t>
      </w:r>
    </w:p>
    <w:p w:rsidR="00E64116" w:rsidRPr="00A02A11" w:rsidRDefault="00E64116" w:rsidP="00DE5B80">
      <w:pPr>
        <w:ind w:firstLine="0"/>
        <w:rPr>
          <w:rtl/>
        </w:rPr>
      </w:pPr>
    </w:p>
    <w:p w:rsidR="00E64116" w:rsidRPr="00A02A11" w:rsidRDefault="001673D4" w:rsidP="00D40A29">
      <w:pPr>
        <w:ind w:firstLine="0"/>
        <w:outlineLvl w:val="1"/>
        <w:rPr>
          <w:rtl/>
        </w:rPr>
      </w:pPr>
      <w:r w:rsidRPr="00A02A11">
        <w:rPr>
          <w:rFonts w:hint="cs"/>
          <w:b/>
          <w:bCs/>
          <w:u w:val="single"/>
          <w:rtl/>
        </w:rPr>
        <w:t>רישום</w:t>
      </w:r>
      <w:r w:rsidR="00E64116" w:rsidRPr="00A02A11">
        <w:rPr>
          <w:rFonts w:hint="cs"/>
          <w:b/>
          <w:bCs/>
          <w:u w:val="single"/>
          <w:rtl/>
        </w:rPr>
        <w:t xml:space="preserve"> פרלמנטרי:</w:t>
      </w:r>
    </w:p>
    <w:p w:rsidR="00E64116" w:rsidRPr="00A02A11" w:rsidRDefault="002E6D50" w:rsidP="008320F6">
      <w:pPr>
        <w:ind w:firstLine="0"/>
        <w:rPr>
          <w:rtl/>
        </w:rPr>
      </w:pPr>
      <w:r w:rsidRPr="00A02A11">
        <w:rPr>
          <w:rtl/>
        </w:rPr>
        <w:t>אסתר מימון</w:t>
      </w:r>
    </w:p>
    <w:p w:rsidR="00756FCB" w:rsidRPr="00A02A11" w:rsidRDefault="00756FCB" w:rsidP="008320F6">
      <w:pPr>
        <w:ind w:firstLine="0"/>
        <w:rPr>
          <w:rtl/>
        </w:rPr>
      </w:pPr>
      <w:r w:rsidRPr="00A02A11">
        <w:rPr>
          <w:rFonts w:hint="cs"/>
          <w:rtl/>
        </w:rPr>
        <w:t>שלומית יוסף</w:t>
      </w:r>
    </w:p>
    <w:p w:rsidR="002E6D50" w:rsidRDefault="002E6D50" w:rsidP="008320F6">
      <w:pPr>
        <w:ind w:firstLine="0"/>
        <w:rPr>
          <w:rtl/>
        </w:rPr>
      </w:pPr>
    </w:p>
    <w:p w:rsidR="000A1C71" w:rsidRDefault="000A1C71" w:rsidP="008320F6">
      <w:pPr>
        <w:ind w:firstLine="0"/>
        <w:rPr>
          <w:rtl/>
        </w:rPr>
      </w:pPr>
    </w:p>
    <w:p w:rsidR="000A1C71" w:rsidRPr="00A02A11" w:rsidRDefault="000A1C71" w:rsidP="008320F6">
      <w:pPr>
        <w:ind w:firstLine="0"/>
        <w:rPr>
          <w:rtl/>
        </w:rPr>
      </w:pPr>
    </w:p>
    <w:p w:rsidR="007872B4" w:rsidRPr="00A02A11" w:rsidRDefault="002E6D50" w:rsidP="002E6D50">
      <w:pPr>
        <w:ind w:firstLine="0"/>
      </w:pPr>
      <w:r w:rsidRPr="00A02A11">
        <w:rPr>
          <w:color w:val="606060"/>
          <w:rtl/>
        </w:rPr>
        <w:t>רשימת הנוכחים על תואריהם מבוססת על המידע שהוזן במערכת המוזמנים הממוחשבת. ייתכנו אי-דיוקים והשמטות.</w:t>
      </w:r>
      <w:bookmarkEnd w:id="0"/>
      <w:r w:rsidR="00E64116" w:rsidRPr="00A02A11">
        <w:rPr>
          <w:rtl/>
        </w:rPr>
        <w:br w:type="page"/>
      </w:r>
    </w:p>
    <w:p w:rsidR="002E6D50" w:rsidRPr="00A02A11" w:rsidRDefault="002E6D50" w:rsidP="002E6D50">
      <w:pPr>
        <w:pStyle w:val="a7"/>
        <w:keepNext/>
        <w:rPr>
          <w:rtl/>
        </w:rPr>
      </w:pPr>
      <w:bookmarkStart w:id="3" w:name="ET_subject_638813_3"/>
      <w:r w:rsidRPr="00A02A11">
        <w:rPr>
          <w:rStyle w:val="TagStyle"/>
          <w:rtl/>
        </w:rPr>
        <w:lastRenderedPageBreak/>
        <w:t xml:space="preserve">&lt;&lt; נושא &gt;&gt; </w:t>
      </w:r>
      <w:r w:rsidRPr="00A02A11">
        <w:rPr>
          <w:rtl/>
        </w:rPr>
        <w:t>הצעת חוק-יסוד: ההתגברות (תיקוני חקיקה), פ/87/25</w:t>
      </w:r>
      <w:r w:rsidRPr="00A02A11">
        <w:rPr>
          <w:rStyle w:val="TagStyle"/>
          <w:rtl/>
        </w:rPr>
        <w:t xml:space="preserve"> &lt;&lt; נושא &gt;&gt;</w:t>
      </w:r>
      <w:r w:rsidRPr="00A02A11">
        <w:rPr>
          <w:rtl/>
        </w:rPr>
        <w:t xml:space="preserve">   </w:t>
      </w:r>
      <w:bookmarkEnd w:id="3"/>
    </w:p>
    <w:p w:rsidR="002E6D50" w:rsidRPr="00A02A11" w:rsidRDefault="002E6D50" w:rsidP="002E6D50">
      <w:pPr>
        <w:pStyle w:val="KeepWithNext"/>
        <w:rPr>
          <w:rtl/>
        </w:rPr>
      </w:pPr>
    </w:p>
    <w:p w:rsidR="002E6D50" w:rsidRPr="00A02A11" w:rsidRDefault="002E6D50" w:rsidP="00CE1993">
      <w:pPr>
        <w:pStyle w:val="a7"/>
        <w:keepNext/>
        <w:rPr>
          <w:rtl/>
        </w:rPr>
      </w:pPr>
      <w:bookmarkStart w:id="4" w:name="ET_subject_638824_4"/>
      <w:r w:rsidRPr="00A02A11">
        <w:rPr>
          <w:rStyle w:val="TagStyle"/>
          <w:rtl/>
        </w:rPr>
        <w:t xml:space="preserve">&lt;&lt; נושא &gt;&gt; </w:t>
      </w:r>
      <w:r w:rsidRPr="00A02A11">
        <w:rPr>
          <w:rtl/>
        </w:rPr>
        <w:t xml:space="preserve">הצעת חוק-יסוד: השפיטה (תיקון </w:t>
      </w:r>
      <w:r w:rsidR="00CE1993" w:rsidRPr="00A02A11">
        <w:rPr>
          <w:rFonts w:hint="cs"/>
          <w:rtl/>
        </w:rPr>
        <w:t>–</w:t>
      </w:r>
      <w:r w:rsidRPr="00A02A11">
        <w:rPr>
          <w:rtl/>
        </w:rPr>
        <w:t xml:space="preserve"> ביקורת שיפוטית על חקיקה)</w:t>
      </w:r>
      <w:r w:rsidRPr="00A02A11">
        <w:rPr>
          <w:rStyle w:val="TagStyle"/>
          <w:rtl/>
        </w:rPr>
        <w:t xml:space="preserve"> &lt;&lt; נושא &gt;&gt;</w:t>
      </w:r>
      <w:r w:rsidRPr="00A02A11">
        <w:rPr>
          <w:rtl/>
        </w:rPr>
        <w:t xml:space="preserve">   </w:t>
      </w:r>
      <w:bookmarkEnd w:id="4"/>
    </w:p>
    <w:p w:rsidR="002E6D50" w:rsidRDefault="002E6D50" w:rsidP="002E6D50">
      <w:pPr>
        <w:pStyle w:val="KeepWithNext"/>
        <w:rPr>
          <w:rtl/>
        </w:rPr>
      </w:pPr>
    </w:p>
    <w:p w:rsidR="000A1C71" w:rsidRPr="000A1C71" w:rsidRDefault="000A1C71" w:rsidP="000A1C71">
      <w:pPr>
        <w:rPr>
          <w:rtl/>
        </w:rPr>
      </w:pPr>
    </w:p>
    <w:p w:rsidR="002E6D50" w:rsidRPr="00A02A11" w:rsidRDefault="002E6D50" w:rsidP="002E6D50">
      <w:pPr>
        <w:pStyle w:val="af8"/>
        <w:keepNext/>
        <w:rPr>
          <w:rtl/>
        </w:rPr>
      </w:pPr>
      <w:bookmarkStart w:id="5" w:name="ET_yor_6157_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
    </w:p>
    <w:p w:rsidR="002E6D50" w:rsidRPr="00A02A11" w:rsidRDefault="002E6D50" w:rsidP="002E6D50">
      <w:pPr>
        <w:pStyle w:val="KeepWithNext"/>
        <w:rPr>
          <w:rtl/>
        </w:rPr>
      </w:pPr>
    </w:p>
    <w:p w:rsidR="002E6D50" w:rsidRPr="00A02A11" w:rsidRDefault="00C43192" w:rsidP="00C43192">
      <w:pPr>
        <w:rPr>
          <w:rtl/>
        </w:rPr>
      </w:pPr>
      <w:r w:rsidRPr="00A02A11">
        <w:rPr>
          <w:rFonts w:hint="cs"/>
          <w:rtl/>
        </w:rPr>
        <w:t xml:space="preserve">בוקר טוב, היום ה' באדר התשפ"ג, אני מתכבד לפתוח את </w:t>
      </w:r>
      <w:bookmarkStart w:id="6" w:name="_ETM_Q1_44993"/>
      <w:bookmarkEnd w:id="6"/>
      <w:r w:rsidR="00D96C27" w:rsidRPr="00A02A11">
        <w:rPr>
          <w:rFonts w:hint="cs"/>
          <w:rtl/>
        </w:rPr>
        <w:t xml:space="preserve">ישיבת ועדת החוקה חוק ומשפט של הכנסת. </w:t>
      </w:r>
      <w:bookmarkStart w:id="7" w:name="_ETM_Q1_44850"/>
      <w:bookmarkEnd w:id="7"/>
      <w:r w:rsidR="00D96C27" w:rsidRPr="00A02A11">
        <w:rPr>
          <w:rFonts w:hint="cs"/>
          <w:rtl/>
        </w:rPr>
        <w:t xml:space="preserve">נושא הישיבה: ציון במשפט תיפדה </w:t>
      </w:r>
      <w:r w:rsidR="00D96C27" w:rsidRPr="00A02A11">
        <w:rPr>
          <w:rtl/>
        </w:rPr>
        <w:t>–</w:t>
      </w:r>
      <w:r w:rsidR="00D96C27" w:rsidRPr="00A02A11">
        <w:rPr>
          <w:rFonts w:hint="cs"/>
          <w:rtl/>
        </w:rPr>
        <w:t xml:space="preserve"> מחזירים את </w:t>
      </w:r>
      <w:bookmarkStart w:id="8" w:name="_ETM_Q1_48653"/>
      <w:bookmarkEnd w:id="8"/>
      <w:r w:rsidR="00D96C27" w:rsidRPr="00A02A11">
        <w:rPr>
          <w:rFonts w:hint="cs"/>
          <w:rtl/>
        </w:rPr>
        <w:t xml:space="preserve">הצדק למערכת המשפט. הצעת חוק מטעם הוועדה, חוק-יסוד: השפיטה (תיקון </w:t>
      </w:r>
      <w:bookmarkStart w:id="9" w:name="_ETM_Q1_54523"/>
      <w:bookmarkEnd w:id="9"/>
      <w:r w:rsidR="00D96C27" w:rsidRPr="00A02A11">
        <w:rPr>
          <w:rtl/>
        </w:rPr>
        <w:t>–</w:t>
      </w:r>
      <w:r w:rsidR="00D96C27" w:rsidRPr="00A02A11">
        <w:rPr>
          <w:rFonts w:hint="cs"/>
          <w:rtl/>
        </w:rPr>
        <w:t xml:space="preserve"> ביקורת שיפוטית על חקיקה)</w:t>
      </w:r>
      <w:r w:rsidR="002A2AEA" w:rsidRPr="00A02A11">
        <w:rPr>
          <w:rFonts w:hint="cs"/>
          <w:rtl/>
        </w:rPr>
        <w:t xml:space="preserve">, ובעקבות ההצבעה ביום רביעי הצטרף </w:t>
      </w:r>
      <w:bookmarkStart w:id="10" w:name="_ETM_Q1_62061"/>
      <w:bookmarkEnd w:id="10"/>
      <w:r w:rsidR="002A2AEA" w:rsidRPr="00A02A11">
        <w:rPr>
          <w:rFonts w:hint="cs"/>
          <w:rtl/>
        </w:rPr>
        <w:t xml:space="preserve">לנו נושא דומה מאוד לסדר היום, הצעת חוק-יסוד: ההתגברות (תיקוני </w:t>
      </w:r>
      <w:bookmarkStart w:id="11" w:name="_ETM_Q1_66861"/>
      <w:bookmarkEnd w:id="11"/>
      <w:r w:rsidR="002A2AEA" w:rsidRPr="00A02A11">
        <w:rPr>
          <w:rFonts w:hint="cs"/>
          <w:rtl/>
        </w:rPr>
        <w:t xml:space="preserve">חקיקה), פ/87/25, שלי, שנוסחה כמעט זהה לנוסח מטעם הוועדה, למרות </w:t>
      </w:r>
      <w:bookmarkStart w:id="12" w:name="_ETM_Q1_78897"/>
      <w:bookmarkEnd w:id="12"/>
      <w:r w:rsidR="002A2AEA" w:rsidRPr="00A02A11">
        <w:rPr>
          <w:rFonts w:hint="cs"/>
          <w:rtl/>
        </w:rPr>
        <w:t xml:space="preserve">שהנוסח מטעם הוועדה, ככל הנראה עוד יעבור שינויים לפני הקריאה </w:t>
      </w:r>
      <w:bookmarkStart w:id="13" w:name="_ETM_Q1_83504"/>
      <w:bookmarkEnd w:id="13"/>
      <w:r w:rsidR="002A2AEA" w:rsidRPr="00A02A11">
        <w:rPr>
          <w:rFonts w:hint="cs"/>
          <w:rtl/>
        </w:rPr>
        <w:t>הראשונה, כפי שאמרנו.</w:t>
      </w:r>
    </w:p>
    <w:p w:rsidR="00C43192" w:rsidRPr="00A02A11" w:rsidRDefault="00C43192" w:rsidP="002E6D50">
      <w:pPr>
        <w:rPr>
          <w:rtl/>
        </w:rPr>
      </w:pPr>
      <w:bookmarkStart w:id="14" w:name="_ETM_Q1_87663"/>
      <w:bookmarkStart w:id="15" w:name="_ETM_Q1_87764"/>
      <w:bookmarkStart w:id="16" w:name="_ETM_Q1_87991"/>
      <w:bookmarkStart w:id="17" w:name="_ETM_Q1_88065"/>
      <w:bookmarkStart w:id="18" w:name="_ETM_Q1_69233"/>
      <w:bookmarkStart w:id="19" w:name="_ETM_Q1_69293"/>
      <w:bookmarkStart w:id="20" w:name="_ETM_Q1_94198"/>
      <w:bookmarkEnd w:id="14"/>
      <w:bookmarkEnd w:id="15"/>
      <w:bookmarkEnd w:id="16"/>
      <w:bookmarkEnd w:id="17"/>
      <w:bookmarkEnd w:id="18"/>
      <w:bookmarkEnd w:id="19"/>
      <w:bookmarkEnd w:id="20"/>
    </w:p>
    <w:p w:rsidR="00C43192" w:rsidRPr="00A02A11" w:rsidRDefault="00C43192" w:rsidP="00C43192">
      <w:pPr>
        <w:pStyle w:val="a5"/>
        <w:keepNext/>
        <w:rPr>
          <w:rtl/>
        </w:rPr>
      </w:pPr>
      <w:bookmarkStart w:id="21" w:name="ET_speaker_6156_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1"/>
    </w:p>
    <w:p w:rsidR="00C43192" w:rsidRPr="00A02A11" w:rsidRDefault="00C43192" w:rsidP="00C43192">
      <w:pPr>
        <w:pStyle w:val="KeepWithNext"/>
        <w:rPr>
          <w:rtl/>
        </w:rPr>
      </w:pPr>
    </w:p>
    <w:p w:rsidR="00C43192" w:rsidRPr="00A02A11" w:rsidRDefault="00C43192" w:rsidP="002A2AEA">
      <w:pPr>
        <w:rPr>
          <w:rtl/>
        </w:rPr>
      </w:pPr>
      <w:bookmarkStart w:id="22" w:name="_ETM_Q1_94718"/>
      <w:bookmarkStart w:id="23" w:name="_ETM_Q1_94778"/>
      <w:bookmarkEnd w:id="22"/>
      <w:bookmarkEnd w:id="23"/>
      <w:r w:rsidRPr="00A02A11">
        <w:rPr>
          <w:rFonts w:hint="cs"/>
          <w:rtl/>
        </w:rPr>
        <w:t xml:space="preserve">יש משהו מאוד </w:t>
      </w:r>
      <w:r w:rsidR="002A2AEA" w:rsidRPr="00A02A11">
        <w:rPr>
          <w:rFonts w:hint="cs"/>
          <w:rtl/>
        </w:rPr>
        <w:t xml:space="preserve">לא ראוי שהצעות החוק הפרטיות היחידות שהוועדה </w:t>
      </w:r>
      <w:bookmarkStart w:id="24" w:name="_ETM_Q1_94477"/>
      <w:bookmarkEnd w:id="24"/>
      <w:r w:rsidR="002A2AEA" w:rsidRPr="00A02A11">
        <w:rPr>
          <w:rFonts w:hint="cs"/>
          <w:rtl/>
        </w:rPr>
        <w:t xml:space="preserve">דנה בהן הן של היושב-ראש. יש על זה </w:t>
      </w:r>
      <w:bookmarkStart w:id="25" w:name="_ETM_Q1_97743"/>
      <w:bookmarkStart w:id="26" w:name="_ETM_Q1_97803"/>
      <w:bookmarkEnd w:id="25"/>
      <w:bookmarkEnd w:id="26"/>
      <w:r w:rsidRPr="00A02A11">
        <w:rPr>
          <w:rFonts w:hint="cs"/>
          <w:rtl/>
        </w:rPr>
        <w:t xml:space="preserve">אפילו הערה </w:t>
      </w:r>
      <w:r w:rsidR="002A2AEA" w:rsidRPr="00A02A11">
        <w:rPr>
          <w:rFonts w:hint="cs"/>
          <w:rtl/>
        </w:rPr>
        <w:t>ב</w:t>
      </w:r>
      <w:r w:rsidRPr="00A02A11">
        <w:rPr>
          <w:rFonts w:hint="cs"/>
          <w:rtl/>
        </w:rPr>
        <w:t xml:space="preserve">החלטות ועדת </w:t>
      </w:r>
      <w:bookmarkStart w:id="27" w:name="_ETM_Q1_103574"/>
      <w:bookmarkEnd w:id="27"/>
      <w:r w:rsidRPr="00A02A11">
        <w:rPr>
          <w:rFonts w:hint="cs"/>
          <w:rtl/>
        </w:rPr>
        <w:t>האתיקה</w:t>
      </w:r>
      <w:r w:rsidR="002A2AEA" w:rsidRPr="00A02A11">
        <w:rPr>
          <w:rFonts w:hint="cs"/>
          <w:rtl/>
        </w:rPr>
        <w:t>.</w:t>
      </w:r>
    </w:p>
    <w:p w:rsidR="00C43192" w:rsidRPr="00A02A11" w:rsidRDefault="00C43192" w:rsidP="00C43192">
      <w:pPr>
        <w:rPr>
          <w:rtl/>
        </w:rPr>
      </w:pPr>
      <w:bookmarkStart w:id="28" w:name="_ETM_Q1_104743"/>
      <w:bookmarkStart w:id="29" w:name="_ETM_Q1_104808"/>
      <w:bookmarkEnd w:id="28"/>
      <w:bookmarkEnd w:id="29"/>
    </w:p>
    <w:p w:rsidR="00C43192" w:rsidRPr="00A02A11" w:rsidRDefault="00C43192" w:rsidP="00C43192">
      <w:pPr>
        <w:pStyle w:val="af8"/>
        <w:keepNext/>
        <w:rPr>
          <w:rtl/>
        </w:rPr>
      </w:pPr>
      <w:bookmarkStart w:id="30" w:name="ET_yor_6157_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0"/>
    </w:p>
    <w:p w:rsidR="00C43192" w:rsidRPr="00A02A11" w:rsidRDefault="00C43192" w:rsidP="00C43192">
      <w:pPr>
        <w:pStyle w:val="KeepWithNext"/>
        <w:rPr>
          <w:rtl/>
        </w:rPr>
      </w:pPr>
    </w:p>
    <w:p w:rsidR="00C43192" w:rsidRPr="00A02A11" w:rsidRDefault="002A2AEA" w:rsidP="00C43192">
      <w:pPr>
        <w:rPr>
          <w:rtl/>
        </w:rPr>
      </w:pPr>
      <w:bookmarkStart w:id="31" w:name="_ETM_Q1_105475"/>
      <w:bookmarkStart w:id="32" w:name="_ETM_Q1_110479"/>
      <w:bookmarkEnd w:id="31"/>
      <w:bookmarkEnd w:id="32"/>
      <w:r w:rsidRPr="00A02A11">
        <w:rPr>
          <w:rFonts w:hint="cs"/>
          <w:rtl/>
        </w:rPr>
        <w:t xml:space="preserve">אני מבין </w:t>
      </w:r>
      <w:bookmarkStart w:id="33" w:name="_ETM_Q1_100513"/>
      <w:bookmarkEnd w:id="33"/>
      <w:r w:rsidRPr="00A02A11">
        <w:rPr>
          <w:rFonts w:hint="cs"/>
          <w:rtl/>
        </w:rPr>
        <w:t>שאתה מוותר על הצהרת פתיחה.</w:t>
      </w:r>
    </w:p>
    <w:p w:rsidR="002A2AEA" w:rsidRPr="00A02A11" w:rsidRDefault="002A2AEA" w:rsidP="00C43192">
      <w:pPr>
        <w:rPr>
          <w:rtl/>
        </w:rPr>
      </w:pPr>
      <w:bookmarkStart w:id="34" w:name="_ETM_Q1_98805"/>
      <w:bookmarkStart w:id="35" w:name="_ETM_Q1_98880"/>
      <w:bookmarkEnd w:id="34"/>
      <w:bookmarkEnd w:id="35"/>
    </w:p>
    <w:p w:rsidR="002A2AEA" w:rsidRPr="00A02A11" w:rsidRDefault="002A2AEA" w:rsidP="002A2AEA">
      <w:pPr>
        <w:pStyle w:val="a5"/>
        <w:keepNext/>
        <w:rPr>
          <w:rtl/>
        </w:rPr>
      </w:pPr>
      <w:bookmarkStart w:id="36" w:name="ET_speaker_6156_32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6"/>
    </w:p>
    <w:p w:rsidR="002A2AEA" w:rsidRPr="00A02A11" w:rsidRDefault="002A2AEA" w:rsidP="002A2AEA">
      <w:pPr>
        <w:pStyle w:val="KeepWithNext"/>
        <w:rPr>
          <w:rtl/>
        </w:rPr>
      </w:pPr>
    </w:p>
    <w:p w:rsidR="002A2AEA" w:rsidRPr="00A02A11" w:rsidRDefault="002A2AEA" w:rsidP="002A2AEA">
      <w:pPr>
        <w:rPr>
          <w:rtl/>
        </w:rPr>
      </w:pPr>
      <w:bookmarkStart w:id="37" w:name="_ETM_Q1_102927"/>
      <w:bookmarkStart w:id="38" w:name="_ETM_Q1_102955"/>
      <w:bookmarkEnd w:id="37"/>
      <w:bookmarkEnd w:id="38"/>
      <w:r w:rsidRPr="00A02A11">
        <w:rPr>
          <w:rFonts w:hint="cs"/>
          <w:rtl/>
        </w:rPr>
        <w:t>לא. לא. לא.</w:t>
      </w:r>
    </w:p>
    <w:p w:rsidR="002A2AEA" w:rsidRPr="00A02A11" w:rsidRDefault="002A2AEA" w:rsidP="002A2AEA">
      <w:pPr>
        <w:rPr>
          <w:rtl/>
        </w:rPr>
      </w:pPr>
      <w:bookmarkStart w:id="39" w:name="_ETM_Q1_97843"/>
      <w:bookmarkStart w:id="40" w:name="_ETM_Q1_97919"/>
      <w:bookmarkEnd w:id="39"/>
      <w:bookmarkEnd w:id="40"/>
    </w:p>
    <w:p w:rsidR="002A2AEA" w:rsidRPr="00A02A11" w:rsidRDefault="002A2AEA" w:rsidP="002A2AEA">
      <w:pPr>
        <w:pStyle w:val="af8"/>
        <w:keepNext/>
        <w:rPr>
          <w:rtl/>
        </w:rPr>
      </w:pPr>
      <w:bookmarkStart w:id="41" w:name="ET_yor_6157_32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
    </w:p>
    <w:p w:rsidR="002A2AEA" w:rsidRPr="00A02A11" w:rsidRDefault="002A2AEA" w:rsidP="002A2AEA">
      <w:pPr>
        <w:pStyle w:val="KeepWithNext"/>
        <w:rPr>
          <w:rtl/>
        </w:rPr>
      </w:pPr>
    </w:p>
    <w:p w:rsidR="002A2AEA" w:rsidRPr="00A02A11" w:rsidRDefault="002A2AEA" w:rsidP="002A2AEA">
      <w:pPr>
        <w:rPr>
          <w:rtl/>
        </w:rPr>
      </w:pPr>
      <w:bookmarkStart w:id="42" w:name="_ETM_Q1_99051"/>
      <w:bookmarkEnd w:id="42"/>
      <w:r w:rsidRPr="00A02A11">
        <w:rPr>
          <w:rFonts w:hint="cs"/>
          <w:rtl/>
        </w:rPr>
        <w:t>אני מבין שאתה רוצה</w:t>
      </w:r>
      <w:bookmarkStart w:id="43" w:name="_ETM_Q1_103387"/>
      <w:bookmarkEnd w:id="43"/>
      <w:r w:rsidRPr="00A02A11">
        <w:rPr>
          <w:rFonts w:hint="cs"/>
          <w:rtl/>
        </w:rPr>
        <w:t xml:space="preserve"> לוותר על הצהרת הפתיחה שלך, גלעד?</w:t>
      </w:r>
      <w:bookmarkStart w:id="44" w:name="_ETM_Q1_104203"/>
      <w:bookmarkEnd w:id="44"/>
    </w:p>
    <w:p w:rsidR="002A2AEA" w:rsidRPr="00A02A11" w:rsidRDefault="002A2AEA" w:rsidP="002A2AEA">
      <w:pPr>
        <w:rPr>
          <w:rtl/>
        </w:rPr>
      </w:pPr>
      <w:bookmarkStart w:id="45" w:name="_ETM_Q1_104278"/>
      <w:bookmarkEnd w:id="45"/>
    </w:p>
    <w:p w:rsidR="002A2AEA" w:rsidRPr="00A02A11" w:rsidRDefault="002A2AEA" w:rsidP="002A2AEA">
      <w:pPr>
        <w:pStyle w:val="a5"/>
        <w:keepNext/>
        <w:rPr>
          <w:rtl/>
        </w:rPr>
      </w:pPr>
      <w:bookmarkStart w:id="46" w:name="ET_speaker_6156_33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6"/>
    </w:p>
    <w:p w:rsidR="002A2AEA" w:rsidRPr="00A02A11" w:rsidRDefault="002A2AEA" w:rsidP="002A2AEA">
      <w:pPr>
        <w:pStyle w:val="KeepWithNext"/>
        <w:rPr>
          <w:rtl/>
        </w:rPr>
      </w:pPr>
    </w:p>
    <w:p w:rsidR="002A2AEA" w:rsidRPr="00A02A11" w:rsidRDefault="002A2AEA" w:rsidP="002A2AEA">
      <w:pPr>
        <w:rPr>
          <w:rtl/>
        </w:rPr>
      </w:pPr>
      <w:r w:rsidRPr="00A02A11">
        <w:rPr>
          <w:rFonts w:hint="cs"/>
          <w:rtl/>
        </w:rPr>
        <w:t>לא. צריך לומר את זה.</w:t>
      </w:r>
    </w:p>
    <w:p w:rsidR="002A2AEA" w:rsidRPr="00A02A11" w:rsidRDefault="002A2AEA" w:rsidP="002A2AEA">
      <w:pPr>
        <w:rPr>
          <w:rtl/>
        </w:rPr>
      </w:pPr>
      <w:bookmarkStart w:id="47" w:name="_ETM_Q1_104044"/>
      <w:bookmarkStart w:id="48" w:name="_ETM_Q1_104111"/>
      <w:bookmarkEnd w:id="47"/>
      <w:bookmarkEnd w:id="48"/>
    </w:p>
    <w:p w:rsidR="00C43192" w:rsidRPr="00A02A11" w:rsidRDefault="00C43192" w:rsidP="00C43192">
      <w:pPr>
        <w:pStyle w:val="a5"/>
        <w:keepNext/>
        <w:rPr>
          <w:rtl/>
        </w:rPr>
      </w:pPr>
      <w:bookmarkStart w:id="49" w:name="ET_speaker_5068_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
    </w:p>
    <w:p w:rsidR="00C43192" w:rsidRPr="00A02A11" w:rsidRDefault="00C43192" w:rsidP="00C43192">
      <w:pPr>
        <w:pStyle w:val="KeepWithNext"/>
        <w:rPr>
          <w:rtl/>
        </w:rPr>
      </w:pPr>
    </w:p>
    <w:p w:rsidR="00C43192" w:rsidRPr="00A02A11" w:rsidRDefault="00BC44AA" w:rsidP="00C43192">
      <w:pPr>
        <w:rPr>
          <w:rtl/>
        </w:rPr>
      </w:pPr>
      <w:bookmarkStart w:id="50" w:name="_ETM_Q1_110958"/>
      <w:bookmarkStart w:id="51" w:name="_ETM_Q1_111023"/>
      <w:bookmarkEnd w:id="50"/>
      <w:bookmarkEnd w:id="51"/>
      <w:r w:rsidRPr="00A02A11">
        <w:rPr>
          <w:rFonts w:hint="cs"/>
          <w:rtl/>
        </w:rPr>
        <w:t>אולי</w:t>
      </w:r>
      <w:r w:rsidR="002A2AEA" w:rsidRPr="00A02A11">
        <w:rPr>
          <w:rFonts w:hint="cs"/>
          <w:rtl/>
        </w:rPr>
        <w:t xml:space="preserve"> אתה רוצה בהצהרת הפתיחה </w:t>
      </w:r>
      <w:bookmarkStart w:id="52" w:name="_ETM_Q1_105451"/>
      <w:bookmarkEnd w:id="52"/>
      <w:r w:rsidR="002A2AEA" w:rsidRPr="00A02A11">
        <w:rPr>
          <w:rFonts w:hint="cs"/>
          <w:rtl/>
        </w:rPr>
        <w:t>להתנצל</w:t>
      </w:r>
      <w:r w:rsidRPr="00A02A11">
        <w:rPr>
          <w:rFonts w:hint="cs"/>
          <w:rtl/>
        </w:rPr>
        <w:t>?</w:t>
      </w:r>
    </w:p>
    <w:p w:rsidR="00C43192" w:rsidRPr="00A02A11" w:rsidRDefault="00C43192" w:rsidP="00C43192">
      <w:pPr>
        <w:rPr>
          <w:rtl/>
        </w:rPr>
      </w:pPr>
      <w:bookmarkStart w:id="53" w:name="_ETM_Q1_115385"/>
      <w:bookmarkStart w:id="54" w:name="_ETM_Q1_115441"/>
      <w:bookmarkEnd w:id="53"/>
      <w:bookmarkEnd w:id="54"/>
    </w:p>
    <w:p w:rsidR="00C43192" w:rsidRPr="00A02A11" w:rsidRDefault="00C43192" w:rsidP="00C43192">
      <w:pPr>
        <w:pStyle w:val="af8"/>
        <w:keepNext/>
        <w:rPr>
          <w:rtl/>
        </w:rPr>
      </w:pPr>
      <w:bookmarkStart w:id="55" w:name="ET_yor_6157_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5"/>
    </w:p>
    <w:p w:rsidR="00C43192" w:rsidRPr="00A02A11" w:rsidRDefault="00C43192" w:rsidP="00C43192">
      <w:pPr>
        <w:pStyle w:val="KeepWithNext"/>
        <w:rPr>
          <w:rtl/>
        </w:rPr>
      </w:pPr>
    </w:p>
    <w:p w:rsidR="002A2AEA" w:rsidRPr="00A02A11" w:rsidRDefault="002A2AEA" w:rsidP="00C43192">
      <w:pPr>
        <w:rPr>
          <w:rtl/>
        </w:rPr>
      </w:pPr>
      <w:bookmarkStart w:id="56" w:name="_ETM_Q1_116013"/>
      <w:bookmarkEnd w:id="56"/>
      <w:r w:rsidRPr="00A02A11">
        <w:rPr>
          <w:rFonts w:hint="cs"/>
          <w:rtl/>
        </w:rPr>
        <w:t xml:space="preserve">קארין, אני קורא אותך לסדר פעם </w:t>
      </w:r>
      <w:bookmarkStart w:id="57" w:name="_ETM_Q1_111608"/>
      <w:bookmarkEnd w:id="57"/>
      <w:r w:rsidRPr="00A02A11">
        <w:rPr>
          <w:rFonts w:hint="cs"/>
          <w:rtl/>
        </w:rPr>
        <w:t>ראשונה. בוקר טוב.</w:t>
      </w:r>
      <w:bookmarkStart w:id="58" w:name="_ETM_Q1_113576"/>
      <w:bookmarkEnd w:id="58"/>
    </w:p>
    <w:p w:rsidR="002A2AEA" w:rsidRPr="00A02A11" w:rsidRDefault="002A2AEA" w:rsidP="00C43192">
      <w:pPr>
        <w:rPr>
          <w:rtl/>
        </w:rPr>
      </w:pPr>
      <w:bookmarkStart w:id="59" w:name="_ETM_Q1_113673"/>
      <w:bookmarkEnd w:id="59"/>
    </w:p>
    <w:p w:rsidR="002A2AEA" w:rsidRPr="00A02A11" w:rsidRDefault="002A2AEA" w:rsidP="002A2AEA">
      <w:pPr>
        <w:pStyle w:val="a5"/>
        <w:keepNext/>
        <w:rPr>
          <w:rtl/>
        </w:rPr>
      </w:pPr>
      <w:bookmarkStart w:id="60" w:name="ET_speaker_5068_33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60"/>
    </w:p>
    <w:p w:rsidR="002A2AEA" w:rsidRPr="00A02A11" w:rsidRDefault="002A2AEA" w:rsidP="002A2AEA">
      <w:pPr>
        <w:pStyle w:val="KeepWithNext"/>
        <w:rPr>
          <w:rtl/>
        </w:rPr>
      </w:pPr>
    </w:p>
    <w:p w:rsidR="002A2AEA" w:rsidRPr="00A02A11" w:rsidRDefault="002A2AEA" w:rsidP="002A2AEA">
      <w:pPr>
        <w:rPr>
          <w:rtl/>
        </w:rPr>
      </w:pPr>
      <w:bookmarkStart w:id="61" w:name="_ETM_Q1_111264"/>
      <w:bookmarkStart w:id="62" w:name="_ETM_Q1_111308"/>
      <w:bookmarkEnd w:id="61"/>
      <w:bookmarkEnd w:id="62"/>
      <w:r w:rsidRPr="00A02A11">
        <w:rPr>
          <w:rFonts w:hint="cs"/>
          <w:rtl/>
        </w:rPr>
        <w:t>וואלה.</w:t>
      </w:r>
    </w:p>
    <w:p w:rsidR="002A2AEA" w:rsidRPr="00A02A11" w:rsidRDefault="002A2AEA" w:rsidP="002A2AEA">
      <w:pPr>
        <w:rPr>
          <w:rtl/>
        </w:rPr>
      </w:pPr>
      <w:bookmarkStart w:id="63" w:name="_ETM_Q1_113485"/>
      <w:bookmarkStart w:id="64" w:name="_ETM_Q1_113554"/>
      <w:bookmarkEnd w:id="63"/>
      <w:bookmarkEnd w:id="64"/>
    </w:p>
    <w:p w:rsidR="002A2AEA" w:rsidRPr="00A02A11" w:rsidRDefault="002A2AEA" w:rsidP="002A2AEA">
      <w:pPr>
        <w:pStyle w:val="af8"/>
        <w:keepNext/>
        <w:rPr>
          <w:rtl/>
        </w:rPr>
      </w:pPr>
      <w:bookmarkStart w:id="65" w:name="ET_yor_6157_33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5"/>
    </w:p>
    <w:p w:rsidR="002A2AEA" w:rsidRPr="00A02A11" w:rsidRDefault="002A2AEA" w:rsidP="002A2AEA">
      <w:pPr>
        <w:pStyle w:val="KeepWithNext"/>
        <w:rPr>
          <w:rtl/>
        </w:rPr>
      </w:pPr>
    </w:p>
    <w:p w:rsidR="002A2AEA" w:rsidRPr="00A02A11" w:rsidRDefault="002A2AEA" w:rsidP="002A2AEA">
      <w:pPr>
        <w:rPr>
          <w:rtl/>
        </w:rPr>
      </w:pPr>
      <w:bookmarkStart w:id="66" w:name="_ETM_Q1_112570"/>
      <w:bookmarkEnd w:id="66"/>
      <w:r w:rsidRPr="00A02A11">
        <w:rPr>
          <w:rFonts w:hint="cs"/>
          <w:rtl/>
        </w:rPr>
        <w:t>את קוטעת אותי בתחילת דבריי.</w:t>
      </w:r>
      <w:bookmarkStart w:id="67" w:name="_ETM_Q1_114144"/>
      <w:bookmarkEnd w:id="67"/>
    </w:p>
    <w:p w:rsidR="002A2AEA" w:rsidRPr="00A02A11" w:rsidRDefault="002A2AEA" w:rsidP="002A2AEA">
      <w:pPr>
        <w:rPr>
          <w:rtl/>
        </w:rPr>
      </w:pPr>
      <w:bookmarkStart w:id="68" w:name="_ETM_Q1_114186"/>
      <w:bookmarkEnd w:id="68"/>
    </w:p>
    <w:p w:rsidR="002A2AEA" w:rsidRPr="00A02A11" w:rsidRDefault="002A2AEA" w:rsidP="002A2AEA">
      <w:pPr>
        <w:pStyle w:val="a5"/>
        <w:keepNext/>
        <w:rPr>
          <w:rtl/>
        </w:rPr>
      </w:pPr>
      <w:bookmarkStart w:id="69" w:name="ET_speaker_5068_33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69"/>
    </w:p>
    <w:p w:rsidR="002A2AEA" w:rsidRPr="00A02A11" w:rsidRDefault="002A2AEA" w:rsidP="002A2AEA">
      <w:pPr>
        <w:pStyle w:val="KeepWithNext"/>
        <w:rPr>
          <w:rtl/>
        </w:rPr>
      </w:pPr>
    </w:p>
    <w:p w:rsidR="002A2AEA" w:rsidRPr="00A02A11" w:rsidRDefault="002A2AEA" w:rsidP="002A2AEA">
      <w:pPr>
        <w:rPr>
          <w:rtl/>
        </w:rPr>
      </w:pPr>
      <w:r w:rsidRPr="00A02A11">
        <w:rPr>
          <w:rFonts w:hint="cs"/>
          <w:rtl/>
        </w:rPr>
        <w:t>קמת רענן היום</w:t>
      </w:r>
      <w:r w:rsidR="008E5D6A" w:rsidRPr="00A02A11">
        <w:rPr>
          <w:rFonts w:hint="cs"/>
          <w:rtl/>
        </w:rPr>
        <w:t xml:space="preserve">, אני </w:t>
      </w:r>
      <w:bookmarkStart w:id="70" w:name="_ETM_Q1_117197"/>
      <w:bookmarkEnd w:id="70"/>
      <w:r w:rsidR="008E5D6A" w:rsidRPr="00A02A11">
        <w:rPr>
          <w:rFonts w:hint="cs"/>
          <w:rtl/>
        </w:rPr>
        <w:t>רואה.</w:t>
      </w:r>
    </w:p>
    <w:p w:rsidR="002A2AEA" w:rsidRPr="00A02A11" w:rsidRDefault="002A2AEA" w:rsidP="002A2AEA">
      <w:pPr>
        <w:rPr>
          <w:rtl/>
        </w:rPr>
      </w:pPr>
    </w:p>
    <w:p w:rsidR="008E5D6A" w:rsidRPr="00A02A11" w:rsidRDefault="008E5D6A" w:rsidP="008E5D6A">
      <w:pPr>
        <w:pStyle w:val="af8"/>
        <w:keepNext/>
        <w:rPr>
          <w:rtl/>
        </w:rPr>
      </w:pPr>
      <w:bookmarkStart w:id="71" w:name="ET_yor_6157_33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1"/>
    </w:p>
    <w:p w:rsidR="008E5D6A" w:rsidRPr="00A02A11" w:rsidRDefault="008E5D6A" w:rsidP="008E5D6A">
      <w:pPr>
        <w:pStyle w:val="KeepWithNext"/>
        <w:rPr>
          <w:rtl/>
        </w:rPr>
      </w:pPr>
    </w:p>
    <w:p w:rsidR="00C43192" w:rsidRPr="00A02A11" w:rsidRDefault="00C43192" w:rsidP="00C43192">
      <w:pPr>
        <w:rPr>
          <w:rtl/>
        </w:rPr>
      </w:pPr>
      <w:bookmarkStart w:id="72" w:name="_ETM_Q1_117492"/>
      <w:bookmarkEnd w:id="72"/>
      <w:r w:rsidRPr="00A02A11">
        <w:rPr>
          <w:rFonts w:hint="cs"/>
          <w:rtl/>
        </w:rPr>
        <w:t>הכול בסדר.</w:t>
      </w:r>
      <w:bookmarkStart w:id="73" w:name="_ETM_Q1_120755"/>
      <w:bookmarkEnd w:id="73"/>
    </w:p>
    <w:p w:rsidR="008E5D6A" w:rsidRPr="00A02A11" w:rsidRDefault="008E5D6A" w:rsidP="00C43192">
      <w:pPr>
        <w:rPr>
          <w:rtl/>
        </w:rPr>
      </w:pPr>
      <w:bookmarkStart w:id="74" w:name="_ETM_Q1_120836"/>
      <w:bookmarkEnd w:id="74"/>
    </w:p>
    <w:p w:rsidR="00C43192" w:rsidRPr="00A02A11" w:rsidRDefault="00024BCC" w:rsidP="00C43192">
      <w:pPr>
        <w:rPr>
          <w:rtl/>
        </w:rPr>
      </w:pPr>
      <w:bookmarkStart w:id="75" w:name="_ETM_Q1_119303"/>
      <w:bookmarkStart w:id="76" w:name="_ETM_Q1_119363"/>
      <w:bookmarkEnd w:id="75"/>
      <w:bookmarkEnd w:id="76"/>
      <w:r w:rsidRPr="00A02A11">
        <w:rPr>
          <w:rFonts w:hint="cs"/>
          <w:rtl/>
        </w:rPr>
        <w:lastRenderedPageBreak/>
        <w:t>אני רוצה להתחיל בהצהרת פתיחה</w:t>
      </w:r>
      <w:r w:rsidR="0020770B" w:rsidRPr="00A02A11">
        <w:rPr>
          <w:rFonts w:hint="cs"/>
          <w:rtl/>
        </w:rPr>
        <w:t>, לפני שנעבור לחברי הכנסת. בפרשת משפטים נכתב "</w:t>
      </w:r>
      <w:r w:rsidR="0020770B" w:rsidRPr="00A02A11">
        <w:rPr>
          <w:rtl/>
        </w:rPr>
        <w:t>אלהים לא תקלל ונשיא בעמך לא תאר</w:t>
      </w:r>
      <w:r w:rsidR="0020770B" w:rsidRPr="00A02A11">
        <w:rPr>
          <w:rFonts w:hint="cs"/>
          <w:rtl/>
        </w:rPr>
        <w:t xml:space="preserve">". גם </w:t>
      </w:r>
      <w:bookmarkStart w:id="77" w:name="_ETM_Q1_144491"/>
      <w:bookmarkEnd w:id="77"/>
      <w:r w:rsidR="0020770B" w:rsidRPr="00A02A11">
        <w:rPr>
          <w:rFonts w:hint="cs"/>
          <w:rtl/>
        </w:rPr>
        <w:t xml:space="preserve">קללות כלפי המנהיגות וגם קללות כלפי השופטים הם דבר לא </w:t>
      </w:r>
      <w:bookmarkStart w:id="78" w:name="_ETM_Q1_152564"/>
      <w:bookmarkEnd w:id="78"/>
      <w:r w:rsidR="0020770B" w:rsidRPr="00A02A11">
        <w:rPr>
          <w:rFonts w:hint="cs"/>
          <w:rtl/>
        </w:rPr>
        <w:t xml:space="preserve">ראוי ופסול. בהקשר הזה אני רוצה כמובן להבהיר, הבהרתי </w:t>
      </w:r>
      <w:bookmarkStart w:id="79" w:name="_ETM_Q1_157776"/>
      <w:bookmarkEnd w:id="79"/>
      <w:r w:rsidR="0020770B" w:rsidRPr="00A02A11">
        <w:rPr>
          <w:rFonts w:hint="cs"/>
          <w:rtl/>
        </w:rPr>
        <w:t xml:space="preserve">את זה כבר ברשתות החברתיות, אבל אני חושב שהדבר הזה </w:t>
      </w:r>
      <w:bookmarkStart w:id="80" w:name="_ETM_Q1_161146"/>
      <w:bookmarkEnd w:id="80"/>
      <w:r w:rsidR="0020770B" w:rsidRPr="00A02A11">
        <w:rPr>
          <w:rFonts w:hint="cs"/>
          <w:rtl/>
        </w:rPr>
        <w:t>חשוב שייאמר גם כאן</w:t>
      </w:r>
      <w:r w:rsidR="009230BE" w:rsidRPr="00A02A11">
        <w:rPr>
          <w:rFonts w:hint="cs"/>
          <w:rtl/>
        </w:rPr>
        <w:t>,</w:t>
      </w:r>
      <w:r w:rsidR="0020770B" w:rsidRPr="00A02A11">
        <w:rPr>
          <w:rFonts w:hint="cs"/>
          <w:rtl/>
        </w:rPr>
        <w:t xml:space="preserve"> הכותרת שעיתון הארץ בחר לשים </w:t>
      </w:r>
      <w:bookmarkStart w:id="81" w:name="_ETM_Q1_168076"/>
      <w:bookmarkEnd w:id="81"/>
      <w:r w:rsidR="0020770B" w:rsidRPr="00A02A11">
        <w:rPr>
          <w:rFonts w:hint="cs"/>
          <w:rtl/>
        </w:rPr>
        <w:t xml:space="preserve">לדבריי הייתה אמירה שאמרתי על תיק ספציפי והחלטה ספציפית, לא </w:t>
      </w:r>
      <w:bookmarkStart w:id="82" w:name="_ETM_Q1_174548"/>
      <w:bookmarkEnd w:id="82"/>
      <w:r w:rsidR="0020770B" w:rsidRPr="00A02A11">
        <w:rPr>
          <w:rFonts w:hint="cs"/>
          <w:rtl/>
        </w:rPr>
        <w:t xml:space="preserve">אמרתי בשום שלב אף פעם שכל השופטים בבג"ץ הם בורים </w:t>
      </w:r>
      <w:bookmarkStart w:id="83" w:name="_ETM_Q1_176619"/>
      <w:bookmarkEnd w:id="83"/>
      <w:r w:rsidR="0020770B" w:rsidRPr="00A02A11">
        <w:rPr>
          <w:rFonts w:hint="cs"/>
          <w:rtl/>
        </w:rPr>
        <w:t>ועמי ארצות. זו אמירה שלא נאמרה על ידי.</w:t>
      </w:r>
    </w:p>
    <w:p w:rsidR="000F3BDB" w:rsidRPr="00A02A11" w:rsidRDefault="000F3BDB" w:rsidP="00C43192">
      <w:pPr>
        <w:rPr>
          <w:rtl/>
        </w:rPr>
      </w:pPr>
      <w:bookmarkStart w:id="84" w:name="_ETM_Q1_128102"/>
      <w:bookmarkStart w:id="85" w:name="_ETM_Q1_128162"/>
      <w:bookmarkStart w:id="86" w:name="_ETM_Q1_185080"/>
      <w:bookmarkEnd w:id="84"/>
      <w:bookmarkEnd w:id="85"/>
      <w:bookmarkEnd w:id="86"/>
    </w:p>
    <w:p w:rsidR="000F3BDB" w:rsidRPr="00A02A11" w:rsidRDefault="000F3BDB" w:rsidP="000F3BDB">
      <w:pPr>
        <w:pStyle w:val="a5"/>
        <w:keepNext/>
        <w:rPr>
          <w:rtl/>
        </w:rPr>
      </w:pPr>
      <w:bookmarkStart w:id="87" w:name="ET_speaker_5068_1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87"/>
    </w:p>
    <w:p w:rsidR="000F3BDB" w:rsidRPr="00A02A11" w:rsidRDefault="000F3BDB" w:rsidP="000F3BDB">
      <w:pPr>
        <w:pStyle w:val="KeepWithNext"/>
        <w:rPr>
          <w:rtl/>
        </w:rPr>
      </w:pPr>
    </w:p>
    <w:p w:rsidR="000F3BDB" w:rsidRPr="00A02A11" w:rsidRDefault="000F3BDB" w:rsidP="000F3BDB">
      <w:pPr>
        <w:rPr>
          <w:rtl/>
        </w:rPr>
      </w:pPr>
      <w:bookmarkStart w:id="88" w:name="_ETM_Q1_185466"/>
      <w:bookmarkStart w:id="89" w:name="_ETM_Q1_185510"/>
      <w:bookmarkEnd w:id="88"/>
      <w:bookmarkEnd w:id="89"/>
      <w:r w:rsidRPr="00A02A11">
        <w:rPr>
          <w:rFonts w:hint="cs"/>
          <w:rtl/>
        </w:rPr>
        <w:t>רק חלק.</w:t>
      </w:r>
    </w:p>
    <w:p w:rsidR="000F3BDB" w:rsidRPr="00A02A11" w:rsidRDefault="000F3BDB" w:rsidP="000F3BDB">
      <w:pPr>
        <w:rPr>
          <w:rtl/>
        </w:rPr>
      </w:pPr>
      <w:bookmarkStart w:id="90" w:name="_ETM_Q1_188152"/>
      <w:bookmarkStart w:id="91" w:name="_ETM_Q1_188192"/>
      <w:bookmarkEnd w:id="90"/>
      <w:bookmarkEnd w:id="91"/>
    </w:p>
    <w:p w:rsidR="000F3BDB" w:rsidRPr="00A02A11" w:rsidRDefault="000F3BDB" w:rsidP="000F3BDB">
      <w:pPr>
        <w:pStyle w:val="af8"/>
        <w:keepNext/>
        <w:rPr>
          <w:rtl/>
        </w:rPr>
      </w:pPr>
      <w:bookmarkStart w:id="92" w:name="ET_yor_6157_1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2"/>
    </w:p>
    <w:p w:rsidR="000F3BDB" w:rsidRPr="00A02A11" w:rsidRDefault="000F3BDB" w:rsidP="000F3BDB">
      <w:pPr>
        <w:pStyle w:val="KeepWithNext"/>
        <w:rPr>
          <w:rtl/>
        </w:rPr>
      </w:pPr>
    </w:p>
    <w:p w:rsidR="0020770B" w:rsidRPr="00A02A11" w:rsidRDefault="0020770B" w:rsidP="000F3BDB">
      <w:pPr>
        <w:rPr>
          <w:rtl/>
        </w:rPr>
      </w:pPr>
      <w:bookmarkStart w:id="93" w:name="_ETM_Q1_188944"/>
      <w:bookmarkEnd w:id="93"/>
      <w:r w:rsidRPr="00A02A11">
        <w:rPr>
          <w:rFonts w:hint="cs"/>
          <w:rtl/>
        </w:rPr>
        <w:t xml:space="preserve">אני יודע שחלק </w:t>
      </w:r>
      <w:bookmarkStart w:id="94" w:name="_ETM_Q1_186024"/>
      <w:bookmarkEnd w:id="94"/>
      <w:r w:rsidRPr="00A02A11">
        <w:rPr>
          <w:rFonts w:hint="cs"/>
          <w:rtl/>
        </w:rPr>
        <w:t>מהאנשים נעלבו, ו</w:t>
      </w:r>
      <w:r w:rsidR="000F3BDB" w:rsidRPr="00A02A11">
        <w:rPr>
          <w:rFonts w:hint="cs"/>
          <w:rtl/>
        </w:rPr>
        <w:t xml:space="preserve">זו </w:t>
      </w:r>
      <w:bookmarkStart w:id="95" w:name="_ETM_Q1_189743"/>
      <w:bookmarkEnd w:id="95"/>
      <w:r w:rsidRPr="00A02A11">
        <w:rPr>
          <w:rFonts w:hint="cs"/>
          <w:rtl/>
        </w:rPr>
        <w:t xml:space="preserve">גם </w:t>
      </w:r>
      <w:r w:rsidR="000F3BDB" w:rsidRPr="00A02A11">
        <w:rPr>
          <w:rFonts w:hint="cs"/>
          <w:rtl/>
        </w:rPr>
        <w:t xml:space="preserve">אמירה שלא אמרתי, </w:t>
      </w:r>
      <w:r w:rsidRPr="00A02A11">
        <w:rPr>
          <w:rFonts w:hint="cs"/>
          <w:rtl/>
        </w:rPr>
        <w:t xml:space="preserve">לכן גם אין לי בעיה להגיד שהיא </w:t>
      </w:r>
      <w:bookmarkStart w:id="96" w:name="_ETM_Q1_190698"/>
      <w:bookmarkEnd w:id="96"/>
      <w:r w:rsidRPr="00A02A11">
        <w:rPr>
          <w:rFonts w:hint="cs"/>
          <w:rtl/>
        </w:rPr>
        <w:t xml:space="preserve">אמירה לא נכונה, וכמובן מי שנפגע ממנה, אני מתנצל על </w:t>
      </w:r>
      <w:bookmarkStart w:id="97" w:name="_ETM_Q1_196241"/>
      <w:bookmarkEnd w:id="97"/>
      <w:r w:rsidRPr="00A02A11">
        <w:rPr>
          <w:rFonts w:hint="cs"/>
          <w:rtl/>
        </w:rPr>
        <w:t xml:space="preserve">כך. </w:t>
      </w:r>
    </w:p>
    <w:p w:rsidR="0020770B" w:rsidRPr="00A02A11" w:rsidRDefault="0020770B" w:rsidP="000F3BDB">
      <w:pPr>
        <w:rPr>
          <w:rtl/>
        </w:rPr>
      </w:pPr>
      <w:bookmarkStart w:id="98" w:name="_ETM_Q1_197826"/>
      <w:bookmarkStart w:id="99" w:name="_ETM_Q1_197879"/>
      <w:bookmarkEnd w:id="98"/>
      <w:bookmarkEnd w:id="99"/>
    </w:p>
    <w:p w:rsidR="0020770B" w:rsidRPr="00A02A11" w:rsidRDefault="0020770B" w:rsidP="000F3BDB">
      <w:pPr>
        <w:rPr>
          <w:rtl/>
        </w:rPr>
      </w:pPr>
      <w:bookmarkStart w:id="100" w:name="_ETM_Q1_198018"/>
      <w:bookmarkStart w:id="101" w:name="_ETM_Q1_198070"/>
      <w:bookmarkEnd w:id="100"/>
      <w:bookmarkEnd w:id="101"/>
      <w:r w:rsidRPr="00A02A11">
        <w:rPr>
          <w:rFonts w:hint="cs"/>
          <w:rtl/>
        </w:rPr>
        <w:t xml:space="preserve">החלק השני "ונשיא בעמך לא תאר", הוא מעביר אותנו </w:t>
      </w:r>
      <w:bookmarkStart w:id="102" w:name="_ETM_Q1_203032"/>
      <w:bookmarkEnd w:id="102"/>
      <w:r w:rsidRPr="00A02A11">
        <w:rPr>
          <w:rFonts w:hint="cs"/>
          <w:rtl/>
        </w:rPr>
        <w:t xml:space="preserve">לאמירות המזעזעות שנאמרות השכם והערב, בראשן מה ששורטט על נתיבי </w:t>
      </w:r>
      <w:bookmarkStart w:id="103" w:name="_ETM_Q1_211023"/>
      <w:bookmarkEnd w:id="103"/>
      <w:r w:rsidRPr="00A02A11">
        <w:rPr>
          <w:rFonts w:hint="cs"/>
          <w:rtl/>
        </w:rPr>
        <w:t xml:space="preserve">איילון, האמירה "ביבי בוגד" וכדומה. אני מאוד מאוד מקווה שהשיח </w:t>
      </w:r>
      <w:bookmarkStart w:id="104" w:name="_ETM_Q1_220302"/>
      <w:bookmarkEnd w:id="104"/>
      <w:r w:rsidRPr="00A02A11">
        <w:rPr>
          <w:rFonts w:hint="cs"/>
          <w:rtl/>
        </w:rPr>
        <w:t>מכל הצדדים יירגע ואפשר יהיה לדבר על הרפורמה המשפטית, כפי</w:t>
      </w:r>
      <w:bookmarkStart w:id="105" w:name="_ETM_Q1_225540"/>
      <w:bookmarkEnd w:id="105"/>
      <w:r w:rsidRPr="00A02A11">
        <w:rPr>
          <w:rFonts w:hint="cs"/>
          <w:rtl/>
        </w:rPr>
        <w:t xml:space="preserve"> שצריך לנהל ויכוח בין אחים - -</w:t>
      </w:r>
    </w:p>
    <w:p w:rsidR="0020770B" w:rsidRPr="00A02A11" w:rsidRDefault="0020770B" w:rsidP="000F3BDB">
      <w:pPr>
        <w:rPr>
          <w:rtl/>
        </w:rPr>
      </w:pPr>
      <w:bookmarkStart w:id="106" w:name="_ETM_Q1_228790"/>
      <w:bookmarkStart w:id="107" w:name="_ETM_Q1_228835"/>
      <w:bookmarkEnd w:id="106"/>
      <w:bookmarkEnd w:id="107"/>
    </w:p>
    <w:p w:rsidR="000F3BDB" w:rsidRPr="00A02A11" w:rsidRDefault="000F3BDB" w:rsidP="000F3BDB">
      <w:pPr>
        <w:pStyle w:val="a5"/>
        <w:keepNext/>
        <w:rPr>
          <w:rtl/>
        </w:rPr>
      </w:pPr>
      <w:bookmarkStart w:id="108" w:name="_ETM_Q1_227539"/>
      <w:bookmarkStart w:id="109" w:name="_ETM_Q1_227576"/>
      <w:bookmarkStart w:id="110" w:name="ET_speaker_6156_12"/>
      <w:bookmarkEnd w:id="108"/>
      <w:bookmarkEnd w:id="109"/>
      <w:r w:rsidRPr="00A02A11">
        <w:rPr>
          <w:rStyle w:val="TagStyle"/>
          <w:rtl/>
        </w:rPr>
        <w:t xml:space="preserve">&lt;&lt; דובר &gt;&gt; </w:t>
      </w:r>
      <w:r w:rsidRPr="00A02A11">
        <w:rPr>
          <w:rtl/>
        </w:rPr>
        <w:t>גלעד קריב (העבודה):</w:t>
      </w:r>
      <w:r w:rsidRPr="00A02A11">
        <w:rPr>
          <w:rStyle w:val="TagStyle"/>
          <w:rtl/>
        </w:rPr>
        <w:t xml:space="preserve"> &lt;&lt; דובר &gt;&gt;</w:t>
      </w:r>
      <w:r w:rsidRPr="00A02A11">
        <w:rPr>
          <w:rtl/>
        </w:rPr>
        <w:t xml:space="preserve">   </w:t>
      </w:r>
      <w:bookmarkEnd w:id="110"/>
    </w:p>
    <w:p w:rsidR="000F3BDB" w:rsidRPr="00A02A11" w:rsidRDefault="000F3BDB" w:rsidP="000F3BDB">
      <w:pPr>
        <w:pStyle w:val="KeepWithNext"/>
        <w:rPr>
          <w:rtl/>
        </w:rPr>
      </w:pPr>
    </w:p>
    <w:p w:rsidR="000F3BDB" w:rsidRPr="00A02A11" w:rsidRDefault="000F3BDB" w:rsidP="000F3BDB">
      <w:pPr>
        <w:rPr>
          <w:rtl/>
        </w:rPr>
      </w:pPr>
      <w:bookmarkStart w:id="111" w:name="_ETM_Q1_232455"/>
      <w:bookmarkStart w:id="112" w:name="_ETM_Q1_232500"/>
      <w:bookmarkEnd w:id="111"/>
      <w:bookmarkEnd w:id="112"/>
      <w:r w:rsidRPr="00A02A11">
        <w:rPr>
          <w:rFonts w:hint="cs"/>
          <w:rtl/>
        </w:rPr>
        <w:t xml:space="preserve">ככה אתה מנהל ויכוח עם האחים </w:t>
      </w:r>
      <w:bookmarkStart w:id="113" w:name="_ETM_Q1_241776"/>
      <w:bookmarkEnd w:id="113"/>
      <w:r w:rsidRPr="00A02A11">
        <w:rPr>
          <w:rFonts w:hint="cs"/>
          <w:rtl/>
        </w:rPr>
        <w:t>שלך?</w:t>
      </w:r>
    </w:p>
    <w:p w:rsidR="000F3BDB" w:rsidRPr="00A02A11" w:rsidRDefault="000F3BDB" w:rsidP="000F3BDB">
      <w:pPr>
        <w:rPr>
          <w:rtl/>
        </w:rPr>
      </w:pPr>
      <w:bookmarkStart w:id="114" w:name="_ETM_Q1_242960"/>
      <w:bookmarkStart w:id="115" w:name="_ETM_Q1_243005"/>
      <w:bookmarkEnd w:id="114"/>
      <w:bookmarkEnd w:id="115"/>
    </w:p>
    <w:p w:rsidR="000F3BDB" w:rsidRPr="00A02A11" w:rsidRDefault="000F3BDB" w:rsidP="000F3BDB">
      <w:pPr>
        <w:pStyle w:val="af8"/>
        <w:keepNext/>
        <w:rPr>
          <w:rtl/>
        </w:rPr>
      </w:pPr>
      <w:bookmarkStart w:id="116" w:name="ET_yor_6157_1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6"/>
    </w:p>
    <w:p w:rsidR="000F3BDB" w:rsidRPr="00A02A11" w:rsidRDefault="000F3BDB" w:rsidP="000F3BDB">
      <w:pPr>
        <w:pStyle w:val="KeepWithNext"/>
        <w:rPr>
          <w:rtl/>
        </w:rPr>
      </w:pPr>
    </w:p>
    <w:p w:rsidR="000F3BDB" w:rsidRPr="00A02A11" w:rsidRDefault="0020770B" w:rsidP="000F3BDB">
      <w:pPr>
        <w:rPr>
          <w:rtl/>
        </w:rPr>
      </w:pPr>
      <w:bookmarkStart w:id="117" w:name="_ETM_Q1_243511"/>
      <w:bookmarkEnd w:id="117"/>
      <w:r w:rsidRPr="00A02A11">
        <w:rPr>
          <w:rFonts w:hint="cs"/>
          <w:rtl/>
        </w:rPr>
        <w:t xml:space="preserve">- - לא </w:t>
      </w:r>
      <w:bookmarkStart w:id="118" w:name="_ETM_Q1_230719"/>
      <w:bookmarkEnd w:id="118"/>
      <w:r w:rsidRPr="00A02A11">
        <w:rPr>
          <w:rFonts w:hint="cs"/>
          <w:rtl/>
        </w:rPr>
        <w:t xml:space="preserve">בשיח מתלהם, לא בפרובוקציות ולא בצעקות קיצוניות. ואני מקווה שהדבר </w:t>
      </w:r>
      <w:bookmarkStart w:id="119" w:name="_ETM_Q1_239663"/>
      <w:bookmarkEnd w:id="119"/>
      <w:r w:rsidRPr="00A02A11">
        <w:rPr>
          <w:rFonts w:hint="cs"/>
          <w:rtl/>
        </w:rPr>
        <w:t>הזה ישליך גם על ההתנהלות בוועדה וגם מחוצה לה. א</w:t>
      </w:r>
      <w:r w:rsidR="000F3BDB" w:rsidRPr="00A02A11">
        <w:rPr>
          <w:rFonts w:hint="cs"/>
          <w:rtl/>
        </w:rPr>
        <w:t>ל</w:t>
      </w:r>
      <w:r w:rsidRPr="00A02A11">
        <w:rPr>
          <w:rFonts w:hint="cs"/>
          <w:rtl/>
        </w:rPr>
        <w:t>ו</w:t>
      </w:r>
      <w:r w:rsidR="000F3BDB" w:rsidRPr="00A02A11">
        <w:rPr>
          <w:rFonts w:hint="cs"/>
          <w:rtl/>
        </w:rPr>
        <w:t xml:space="preserve"> דברי הפתיחה שלי. </w:t>
      </w:r>
      <w:r w:rsidRPr="00A02A11">
        <w:rPr>
          <w:rFonts w:hint="cs"/>
          <w:rtl/>
        </w:rPr>
        <w:t xml:space="preserve">מתן </w:t>
      </w:r>
      <w:bookmarkStart w:id="120" w:name="_ETM_Q1_257880"/>
      <w:bookmarkEnd w:id="120"/>
      <w:r w:rsidRPr="00A02A11">
        <w:rPr>
          <w:rFonts w:hint="cs"/>
          <w:rtl/>
        </w:rPr>
        <w:t>כהנא, בבקשה.</w:t>
      </w:r>
    </w:p>
    <w:p w:rsidR="000F3BDB" w:rsidRPr="00A02A11" w:rsidRDefault="000F3BDB" w:rsidP="000F3BDB">
      <w:pPr>
        <w:rPr>
          <w:rtl/>
        </w:rPr>
      </w:pPr>
      <w:bookmarkStart w:id="121" w:name="_ETM_Q1_256176"/>
      <w:bookmarkStart w:id="122" w:name="_ETM_Q1_256229"/>
      <w:bookmarkStart w:id="123" w:name="_ETM_Q1_258006"/>
      <w:bookmarkEnd w:id="121"/>
      <w:bookmarkEnd w:id="122"/>
      <w:bookmarkEnd w:id="123"/>
    </w:p>
    <w:p w:rsidR="000F3BDB" w:rsidRPr="00A02A11" w:rsidRDefault="000F3BDB" w:rsidP="000F3BDB">
      <w:pPr>
        <w:pStyle w:val="a5"/>
        <w:keepNext/>
        <w:rPr>
          <w:rtl/>
        </w:rPr>
      </w:pPr>
      <w:bookmarkStart w:id="124" w:name="ET_speaker_5855_14"/>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124"/>
    </w:p>
    <w:p w:rsidR="000F3BDB" w:rsidRPr="00A02A11" w:rsidRDefault="000F3BDB" w:rsidP="000F3BDB">
      <w:pPr>
        <w:pStyle w:val="KeepWithNext"/>
        <w:rPr>
          <w:rtl/>
        </w:rPr>
      </w:pPr>
    </w:p>
    <w:p w:rsidR="000F3BDB" w:rsidRPr="00A02A11" w:rsidRDefault="000F3BDB" w:rsidP="000F3BDB">
      <w:pPr>
        <w:rPr>
          <w:rtl/>
        </w:rPr>
      </w:pPr>
      <w:bookmarkStart w:id="125" w:name="_ETM_Q1_258380"/>
      <w:bookmarkStart w:id="126" w:name="_ETM_Q1_258435"/>
      <w:bookmarkEnd w:id="125"/>
      <w:bookmarkEnd w:id="126"/>
      <w:r w:rsidRPr="00A02A11">
        <w:rPr>
          <w:rFonts w:hint="cs"/>
          <w:rtl/>
        </w:rPr>
        <w:t xml:space="preserve">אדוני היושב-ראש, בוקר </w:t>
      </w:r>
      <w:bookmarkStart w:id="127" w:name="_ETM_Q1_261776"/>
      <w:bookmarkEnd w:id="127"/>
      <w:r w:rsidRPr="00A02A11">
        <w:rPr>
          <w:rFonts w:hint="cs"/>
          <w:rtl/>
        </w:rPr>
        <w:t xml:space="preserve">טוב, אני לא מומחה בגישור, אבל שוחחתי עם כמה, והם </w:t>
      </w:r>
      <w:bookmarkStart w:id="128" w:name="_ETM_Q1_270959"/>
      <w:bookmarkEnd w:id="128"/>
      <w:r w:rsidRPr="00A02A11">
        <w:rPr>
          <w:rFonts w:hint="cs"/>
          <w:rtl/>
        </w:rPr>
        <w:t>אמרו לי שבתהליכי גישור, הדבר הכי ברור ומובן מאליו</w:t>
      </w:r>
      <w:r w:rsidR="00ED247E" w:rsidRPr="00A02A11">
        <w:rPr>
          <w:rFonts w:hint="cs"/>
          <w:rtl/>
        </w:rPr>
        <w:t xml:space="preserve"> זה שמרגע שמתחיל גישור, הצדדים מפסיקים בפעולות איבה, </w:t>
      </w:r>
      <w:bookmarkStart w:id="129" w:name="_ETM_Q1_280011"/>
      <w:bookmarkEnd w:id="129"/>
      <w:r w:rsidR="00ED247E" w:rsidRPr="00A02A11">
        <w:rPr>
          <w:rFonts w:hint="cs"/>
          <w:rtl/>
        </w:rPr>
        <w:t xml:space="preserve">עד שאחד הצדדים מחליט שהוא מיצה את האירוע, והוא מודיע </w:t>
      </w:r>
      <w:bookmarkStart w:id="130" w:name="_ETM_Q1_281595"/>
      <w:bookmarkEnd w:id="130"/>
      <w:r w:rsidR="00ED247E" w:rsidRPr="00A02A11">
        <w:rPr>
          <w:rFonts w:hint="cs"/>
          <w:rtl/>
        </w:rPr>
        <w:t>באופן רשמי שיוצאים מתהליך הגישור.</w:t>
      </w:r>
    </w:p>
    <w:p w:rsidR="00ED247E" w:rsidRPr="00A02A11" w:rsidRDefault="00ED247E" w:rsidP="000F3BDB">
      <w:pPr>
        <w:rPr>
          <w:rtl/>
        </w:rPr>
      </w:pPr>
    </w:p>
    <w:p w:rsidR="00ED247E" w:rsidRPr="00A02A11" w:rsidRDefault="000F3BDB" w:rsidP="000F3BDB">
      <w:pPr>
        <w:rPr>
          <w:rtl/>
        </w:rPr>
      </w:pPr>
      <w:bookmarkStart w:id="131" w:name="_ETM_Q1_280464"/>
      <w:bookmarkStart w:id="132" w:name="_ETM_Q1_280517"/>
      <w:bookmarkEnd w:id="131"/>
      <w:bookmarkEnd w:id="132"/>
      <w:r w:rsidRPr="00A02A11">
        <w:rPr>
          <w:rFonts w:hint="cs"/>
          <w:rtl/>
        </w:rPr>
        <w:t xml:space="preserve">ולכן אני </w:t>
      </w:r>
      <w:bookmarkStart w:id="133" w:name="_ETM_Q1_286656"/>
      <w:bookmarkEnd w:id="133"/>
      <w:r w:rsidRPr="00A02A11">
        <w:rPr>
          <w:rFonts w:hint="cs"/>
          <w:rtl/>
        </w:rPr>
        <w:t>חושב שהבקשה של הנשיא, ליתר דיוק התחינה של הנשיא,</w:t>
      </w:r>
      <w:r w:rsidR="00ED247E" w:rsidRPr="00A02A11">
        <w:rPr>
          <w:rFonts w:hint="cs"/>
          <w:rtl/>
        </w:rPr>
        <w:t xml:space="preserve"> לבוא ולדבר, ו</w:t>
      </w:r>
      <w:r w:rsidRPr="00A02A11">
        <w:rPr>
          <w:rFonts w:hint="cs"/>
          <w:rtl/>
        </w:rPr>
        <w:t xml:space="preserve">כאשר </w:t>
      </w:r>
      <w:bookmarkStart w:id="134" w:name="_ETM_Q1_296034"/>
      <w:bookmarkEnd w:id="134"/>
      <w:r w:rsidRPr="00A02A11">
        <w:rPr>
          <w:rFonts w:hint="cs"/>
          <w:rtl/>
        </w:rPr>
        <w:t xml:space="preserve">מדברים לא מחוקקים, </w:t>
      </w:r>
      <w:r w:rsidR="00ED247E" w:rsidRPr="00A02A11">
        <w:rPr>
          <w:rFonts w:hint="cs"/>
          <w:rtl/>
        </w:rPr>
        <w:t xml:space="preserve">היא הבקשה הכי </w:t>
      </w:r>
      <w:bookmarkStart w:id="135" w:name="_ETM_Q1_296223"/>
      <w:bookmarkEnd w:id="135"/>
      <w:r w:rsidR="00ED247E" w:rsidRPr="00A02A11">
        <w:rPr>
          <w:rFonts w:hint="cs"/>
          <w:rtl/>
        </w:rPr>
        <w:t xml:space="preserve">לגיטימית ובסיסית, </w:t>
      </w:r>
      <w:r w:rsidRPr="00A02A11">
        <w:rPr>
          <w:rFonts w:hint="cs"/>
          <w:rtl/>
        </w:rPr>
        <w:t>כדי שתהיה הידברות בין הצדדים</w:t>
      </w:r>
      <w:r w:rsidR="00ED247E" w:rsidRPr="00A02A11">
        <w:rPr>
          <w:rFonts w:hint="cs"/>
          <w:rtl/>
        </w:rPr>
        <w:t>.</w:t>
      </w:r>
    </w:p>
    <w:p w:rsidR="00ED247E" w:rsidRPr="00A02A11" w:rsidRDefault="00ED247E" w:rsidP="000F3BDB">
      <w:pPr>
        <w:rPr>
          <w:rtl/>
        </w:rPr>
      </w:pPr>
      <w:bookmarkStart w:id="136" w:name="_ETM_Q1_303231"/>
      <w:bookmarkStart w:id="137" w:name="_ETM_Q1_303293"/>
      <w:bookmarkEnd w:id="136"/>
      <w:bookmarkEnd w:id="137"/>
    </w:p>
    <w:p w:rsidR="000F3BDB" w:rsidRPr="00A02A11" w:rsidRDefault="000F3BDB" w:rsidP="000F3BDB">
      <w:pPr>
        <w:rPr>
          <w:rtl/>
        </w:rPr>
      </w:pPr>
      <w:bookmarkStart w:id="138" w:name="_ETM_Q1_303431"/>
      <w:bookmarkStart w:id="139" w:name="_ETM_Q1_303491"/>
      <w:bookmarkEnd w:id="138"/>
      <w:bookmarkEnd w:id="139"/>
      <w:r w:rsidRPr="00A02A11">
        <w:rPr>
          <w:rFonts w:hint="cs"/>
          <w:rtl/>
        </w:rPr>
        <w:t xml:space="preserve">אמרתי למקורביי: </w:t>
      </w:r>
      <w:bookmarkStart w:id="140" w:name="_ETM_Q1_312101"/>
      <w:bookmarkEnd w:id="140"/>
      <w:r w:rsidRPr="00A02A11">
        <w:rPr>
          <w:rFonts w:hint="cs"/>
          <w:rtl/>
        </w:rPr>
        <w:t>אני מעריך שאחרי יום שני שעבר,</w:t>
      </w:r>
      <w:r w:rsidR="00ED247E" w:rsidRPr="00A02A11">
        <w:rPr>
          <w:rFonts w:hint="cs"/>
          <w:rtl/>
        </w:rPr>
        <w:t xml:space="preserve"> אחרי שתעבירו את הקריאה הראשונה של </w:t>
      </w:r>
      <w:bookmarkStart w:id="141" w:name="_ETM_Q1_316671"/>
      <w:bookmarkEnd w:id="141"/>
      <w:r w:rsidR="00ED247E" w:rsidRPr="00A02A11">
        <w:rPr>
          <w:rFonts w:hint="cs"/>
          <w:rtl/>
        </w:rPr>
        <w:t>שני החוקים, א</w:t>
      </w:r>
      <w:r w:rsidRPr="00A02A11">
        <w:rPr>
          <w:rFonts w:hint="cs"/>
          <w:rtl/>
        </w:rPr>
        <w:t>ני מניח</w:t>
      </w:r>
      <w:r w:rsidR="00ED247E" w:rsidRPr="00A02A11">
        <w:rPr>
          <w:rFonts w:hint="cs"/>
          <w:rtl/>
        </w:rPr>
        <w:t xml:space="preserve"> שאז תגידו: אתם רואים, האופוזיציה, אנחנו רציניים, </w:t>
      </w:r>
      <w:bookmarkStart w:id="142" w:name="_ETM_Q1_320239"/>
      <w:bookmarkEnd w:id="142"/>
      <w:r w:rsidR="00ED247E" w:rsidRPr="00A02A11">
        <w:rPr>
          <w:rFonts w:hint="cs"/>
          <w:rtl/>
        </w:rPr>
        <w:t>עכשיו אנחנו עוצרים רגע, בואו נדבר.</w:t>
      </w:r>
    </w:p>
    <w:p w:rsidR="00ED247E" w:rsidRPr="00A02A11" w:rsidRDefault="00ED247E" w:rsidP="000F3BDB">
      <w:pPr>
        <w:rPr>
          <w:rtl/>
        </w:rPr>
      </w:pPr>
      <w:bookmarkStart w:id="143" w:name="_ETM_Q1_323841"/>
      <w:bookmarkStart w:id="144" w:name="_ETM_Q1_323888"/>
      <w:bookmarkEnd w:id="143"/>
      <w:bookmarkEnd w:id="144"/>
    </w:p>
    <w:p w:rsidR="000F3BDB" w:rsidRPr="00A02A11" w:rsidRDefault="000F3BDB" w:rsidP="00ED247E">
      <w:pPr>
        <w:rPr>
          <w:rtl/>
        </w:rPr>
      </w:pPr>
      <w:bookmarkStart w:id="145" w:name="_ETM_Q1_319989"/>
      <w:bookmarkStart w:id="146" w:name="_ETM_Q1_320046"/>
      <w:bookmarkEnd w:id="145"/>
      <w:bookmarkEnd w:id="146"/>
      <w:r w:rsidRPr="00A02A11">
        <w:rPr>
          <w:rFonts w:hint="cs"/>
          <w:rtl/>
        </w:rPr>
        <w:t xml:space="preserve">לא רק שזה </w:t>
      </w:r>
      <w:bookmarkStart w:id="147" w:name="_ETM_Q1_324227"/>
      <w:bookmarkEnd w:id="147"/>
      <w:r w:rsidRPr="00A02A11">
        <w:rPr>
          <w:rFonts w:hint="cs"/>
          <w:rtl/>
        </w:rPr>
        <w:t>לא קרה, מיד למוחרת הדיונים פה</w:t>
      </w:r>
      <w:r w:rsidR="00ED247E" w:rsidRPr="00A02A11">
        <w:rPr>
          <w:rFonts w:hint="cs"/>
          <w:rtl/>
        </w:rPr>
        <w:t xml:space="preserve"> המשיכו, והכי גרוע שביום רביעי </w:t>
      </w:r>
      <w:bookmarkStart w:id="148" w:name="_ETM_Q1_329737"/>
      <w:bookmarkStart w:id="149" w:name="_ETM_Q1_329789"/>
      <w:bookmarkEnd w:id="148"/>
      <w:bookmarkEnd w:id="149"/>
      <w:r w:rsidRPr="00A02A11">
        <w:rPr>
          <w:rFonts w:hint="cs"/>
          <w:rtl/>
        </w:rPr>
        <w:t xml:space="preserve">הבאתם שלושה חוקים שהראו לכאורה </w:t>
      </w:r>
      <w:bookmarkStart w:id="150" w:name="_ETM_Q1_335006"/>
      <w:bookmarkEnd w:id="150"/>
      <w:r w:rsidR="004F4A27" w:rsidRPr="00A02A11">
        <w:rPr>
          <w:rFonts w:hint="cs"/>
          <w:rtl/>
        </w:rPr>
        <w:t>ש</w:t>
      </w:r>
      <w:r w:rsidRPr="00A02A11">
        <w:rPr>
          <w:rFonts w:hint="cs"/>
          <w:rtl/>
        </w:rPr>
        <w:t xml:space="preserve">אתם לא </w:t>
      </w:r>
      <w:r w:rsidR="00ED247E" w:rsidRPr="00A02A11">
        <w:rPr>
          <w:rFonts w:hint="cs"/>
          <w:rtl/>
        </w:rPr>
        <w:t xml:space="preserve">באמת </w:t>
      </w:r>
      <w:r w:rsidRPr="00A02A11">
        <w:rPr>
          <w:rFonts w:hint="cs"/>
          <w:rtl/>
        </w:rPr>
        <w:t>רוצים לדבר.</w:t>
      </w:r>
    </w:p>
    <w:p w:rsidR="000F3BDB" w:rsidRPr="00A02A11" w:rsidRDefault="000F3BDB" w:rsidP="000F3BDB">
      <w:pPr>
        <w:rPr>
          <w:rtl/>
        </w:rPr>
      </w:pPr>
      <w:bookmarkStart w:id="151" w:name="_ETM_Q1_338345"/>
      <w:bookmarkStart w:id="152" w:name="_ETM_Q1_338395"/>
      <w:bookmarkEnd w:id="151"/>
      <w:bookmarkEnd w:id="152"/>
    </w:p>
    <w:p w:rsidR="000F3BDB" w:rsidRPr="00A02A11" w:rsidRDefault="00ED247E" w:rsidP="00711AEA">
      <w:pPr>
        <w:rPr>
          <w:rtl/>
        </w:rPr>
      </w:pPr>
      <w:bookmarkStart w:id="153" w:name="_ETM_Q1_336989"/>
      <w:bookmarkStart w:id="154" w:name="_ETM_Q1_337048"/>
      <w:bookmarkStart w:id="155" w:name="_ETM_Q1_338632"/>
      <w:bookmarkStart w:id="156" w:name="_ETM_Q1_338684"/>
      <w:bookmarkEnd w:id="153"/>
      <w:bookmarkEnd w:id="154"/>
      <w:bookmarkEnd w:id="155"/>
      <w:bookmarkEnd w:id="156"/>
      <w:r w:rsidRPr="00A02A11">
        <w:rPr>
          <w:rFonts w:hint="cs"/>
          <w:rtl/>
        </w:rPr>
        <w:t xml:space="preserve">החוק יסוד </w:t>
      </w:r>
      <w:r w:rsidR="000F3BDB" w:rsidRPr="00A02A11">
        <w:rPr>
          <w:rFonts w:hint="cs"/>
          <w:rtl/>
        </w:rPr>
        <w:t xml:space="preserve">הפרסונלי של דרעי, </w:t>
      </w:r>
      <w:r w:rsidRPr="00A02A11">
        <w:rPr>
          <w:rFonts w:hint="cs"/>
          <w:rtl/>
        </w:rPr>
        <w:t>אתם צריכים אותו בשביל לתחזק את הממשלה</w:t>
      </w:r>
      <w:r w:rsidR="00711AEA" w:rsidRPr="00A02A11">
        <w:rPr>
          <w:rFonts w:hint="cs"/>
          <w:rtl/>
        </w:rPr>
        <w:t xml:space="preserve">. החוק שלך עוד קשור ברפורמה. אבל החוק של </w:t>
      </w:r>
      <w:bookmarkStart w:id="157" w:name="_ETM_Q1_350497"/>
      <w:bookmarkEnd w:id="157"/>
      <w:r w:rsidR="00711AEA" w:rsidRPr="00A02A11">
        <w:rPr>
          <w:rFonts w:hint="cs"/>
          <w:rtl/>
        </w:rPr>
        <w:t xml:space="preserve">סעדה, גם אם סעדה מאוד רוצה אותו, זה הזמן </w:t>
      </w:r>
      <w:bookmarkStart w:id="158" w:name="_ETM_Q1_348945"/>
      <w:bookmarkEnd w:id="158"/>
      <w:r w:rsidR="00711AEA" w:rsidRPr="00A02A11">
        <w:rPr>
          <w:rFonts w:hint="cs"/>
          <w:rtl/>
        </w:rPr>
        <w:t xml:space="preserve">להביא אותו? </w:t>
      </w:r>
      <w:bookmarkStart w:id="159" w:name="_ETM_Q1_343816"/>
      <w:bookmarkStart w:id="160" w:name="_ETM_Q1_343861"/>
      <w:bookmarkStart w:id="161" w:name="_ETM_Q1_356056"/>
      <w:bookmarkStart w:id="162" w:name="_ETM_Q1_356101"/>
      <w:bookmarkEnd w:id="159"/>
      <w:bookmarkEnd w:id="160"/>
      <w:bookmarkEnd w:id="161"/>
      <w:bookmarkEnd w:id="162"/>
      <w:r w:rsidR="000F3BDB" w:rsidRPr="00A02A11">
        <w:rPr>
          <w:rFonts w:hint="cs"/>
          <w:rtl/>
        </w:rPr>
        <w:t xml:space="preserve">זה </w:t>
      </w:r>
      <w:bookmarkStart w:id="163" w:name="_ETM_Q1_356712"/>
      <w:bookmarkEnd w:id="163"/>
      <w:r w:rsidR="000F3BDB" w:rsidRPr="00A02A11">
        <w:rPr>
          <w:rFonts w:hint="cs"/>
          <w:rtl/>
        </w:rPr>
        <w:t xml:space="preserve">אשכרה לקחת את האצבע, לדחוף </w:t>
      </w:r>
      <w:r w:rsidR="00711AEA" w:rsidRPr="00A02A11">
        <w:rPr>
          <w:rFonts w:hint="cs"/>
          <w:rtl/>
        </w:rPr>
        <w:t xml:space="preserve">אותה </w:t>
      </w:r>
      <w:r w:rsidR="000F3BDB" w:rsidRPr="00A02A11">
        <w:rPr>
          <w:rFonts w:hint="cs"/>
          <w:rtl/>
        </w:rPr>
        <w:t xml:space="preserve">לעין, לסובב </w:t>
      </w:r>
      <w:r w:rsidR="00711AEA" w:rsidRPr="00A02A11">
        <w:rPr>
          <w:rFonts w:hint="cs"/>
          <w:rtl/>
        </w:rPr>
        <w:t xml:space="preserve">אותה </w:t>
      </w:r>
      <w:r w:rsidR="000F3BDB" w:rsidRPr="00A02A11">
        <w:rPr>
          <w:rFonts w:hint="cs"/>
          <w:rtl/>
        </w:rPr>
        <w:t>הכי עמוק שאפשר</w:t>
      </w:r>
      <w:r w:rsidR="00711AEA" w:rsidRPr="00A02A11">
        <w:rPr>
          <w:rFonts w:hint="cs"/>
          <w:rtl/>
        </w:rPr>
        <w:t>, זה פשוט</w:t>
      </w:r>
      <w:r w:rsidR="000F3BDB" w:rsidRPr="00A02A11">
        <w:rPr>
          <w:rFonts w:hint="cs"/>
          <w:rtl/>
        </w:rPr>
        <w:t xml:space="preserve"> </w:t>
      </w:r>
      <w:bookmarkStart w:id="164" w:name="_ETM_Q1_366280"/>
      <w:bookmarkEnd w:id="164"/>
      <w:r w:rsidR="000F3BDB" w:rsidRPr="00A02A11">
        <w:rPr>
          <w:rFonts w:hint="cs"/>
          <w:rtl/>
        </w:rPr>
        <w:t>להראות שלא בראש שלכם לדבר</w:t>
      </w:r>
      <w:r w:rsidR="00711AEA" w:rsidRPr="00A02A11">
        <w:rPr>
          <w:rFonts w:hint="cs"/>
          <w:rtl/>
        </w:rPr>
        <w:t>.</w:t>
      </w:r>
    </w:p>
    <w:p w:rsidR="00711AEA" w:rsidRPr="00A02A11" w:rsidRDefault="00711AEA" w:rsidP="00711AEA">
      <w:pPr>
        <w:rPr>
          <w:rtl/>
        </w:rPr>
      </w:pPr>
      <w:bookmarkStart w:id="165" w:name="_ETM_Q1_368633"/>
      <w:bookmarkStart w:id="166" w:name="_ETM_Q1_368773"/>
      <w:bookmarkEnd w:id="165"/>
      <w:bookmarkEnd w:id="166"/>
    </w:p>
    <w:p w:rsidR="000F3BDB" w:rsidRPr="00A02A11" w:rsidRDefault="00711AEA" w:rsidP="00711AEA">
      <w:pPr>
        <w:rPr>
          <w:rtl/>
        </w:rPr>
      </w:pPr>
      <w:bookmarkStart w:id="167" w:name="_ETM_Q1_368857"/>
      <w:bookmarkStart w:id="168" w:name="_ETM_Q1_368948"/>
      <w:bookmarkEnd w:id="167"/>
      <w:bookmarkEnd w:id="168"/>
      <w:r w:rsidRPr="00A02A11">
        <w:rPr>
          <w:rFonts w:hint="cs"/>
          <w:rtl/>
        </w:rPr>
        <w:t xml:space="preserve">הכוח בידיים שלכם, </w:t>
      </w:r>
      <w:bookmarkStart w:id="169" w:name="_ETM_Q1_370912"/>
      <w:bookmarkStart w:id="170" w:name="_ETM_Q1_370962"/>
      <w:bookmarkEnd w:id="169"/>
      <w:bookmarkEnd w:id="170"/>
      <w:r w:rsidR="000F3BDB" w:rsidRPr="00A02A11">
        <w:rPr>
          <w:rFonts w:hint="cs"/>
          <w:rtl/>
        </w:rPr>
        <w:t xml:space="preserve">יש לכם 64 מנדטים. תרצו </w:t>
      </w:r>
      <w:r w:rsidR="000F3BDB" w:rsidRPr="00A02A11">
        <w:rPr>
          <w:rtl/>
        </w:rPr>
        <w:t>–</w:t>
      </w:r>
      <w:r w:rsidR="000F3BDB" w:rsidRPr="00A02A11">
        <w:rPr>
          <w:rFonts w:hint="cs"/>
          <w:rtl/>
        </w:rPr>
        <w:t xml:space="preserve"> </w:t>
      </w:r>
      <w:bookmarkStart w:id="171" w:name="_ETM_Q1_376134"/>
      <w:bookmarkEnd w:id="171"/>
      <w:r w:rsidR="000F3BDB" w:rsidRPr="00A02A11">
        <w:rPr>
          <w:rFonts w:hint="cs"/>
          <w:rtl/>
        </w:rPr>
        <w:t>תקדמו. לא תרצו</w:t>
      </w:r>
      <w:r w:rsidRPr="00A02A11">
        <w:rPr>
          <w:rFonts w:hint="cs"/>
          <w:rtl/>
        </w:rPr>
        <w:t xml:space="preserve"> </w:t>
      </w:r>
      <w:bookmarkStart w:id="172" w:name="_ETM_Q1_374121"/>
      <w:bookmarkEnd w:id="172"/>
      <w:r w:rsidRPr="00A02A11">
        <w:rPr>
          <w:rtl/>
        </w:rPr>
        <w:t>–</w:t>
      </w:r>
      <w:r w:rsidRPr="00A02A11">
        <w:rPr>
          <w:rFonts w:hint="cs"/>
          <w:rtl/>
        </w:rPr>
        <w:t xml:space="preserve"> תעצרו. תבואו, נדבר. נפסיק רגע את החקיקה, תרגישו </w:t>
      </w:r>
      <w:bookmarkStart w:id="173" w:name="_ETM_Q1_381084"/>
      <w:bookmarkEnd w:id="173"/>
      <w:r w:rsidRPr="00A02A11">
        <w:rPr>
          <w:rFonts w:hint="cs"/>
          <w:rtl/>
        </w:rPr>
        <w:t xml:space="preserve">שמסבנים אתכם, תרגישו שמורחים אתכם, תרגישו שזה לא הולך לשום </w:t>
      </w:r>
      <w:bookmarkStart w:id="174" w:name="_ETM_Q1_383820"/>
      <w:bookmarkEnd w:id="174"/>
      <w:r w:rsidRPr="00A02A11">
        <w:rPr>
          <w:rFonts w:hint="cs"/>
          <w:rtl/>
        </w:rPr>
        <w:t xml:space="preserve">מקום, תגידו: חבר'ה, הבנו אתכם, אנחנו ממשיכים, אבל בואו </w:t>
      </w:r>
      <w:bookmarkStart w:id="175" w:name="_ETM_Q1_387981"/>
      <w:bookmarkEnd w:id="175"/>
      <w:r w:rsidRPr="00A02A11">
        <w:rPr>
          <w:rFonts w:hint="cs"/>
          <w:rtl/>
        </w:rPr>
        <w:t>בינתיים נדבר.</w:t>
      </w:r>
    </w:p>
    <w:p w:rsidR="00711AEA" w:rsidRPr="00A02A11" w:rsidRDefault="00711AEA" w:rsidP="00711AEA">
      <w:pPr>
        <w:rPr>
          <w:rtl/>
        </w:rPr>
      </w:pPr>
    </w:p>
    <w:p w:rsidR="00711AEA" w:rsidRPr="00A02A11" w:rsidRDefault="00711AEA" w:rsidP="00711AEA">
      <w:pPr>
        <w:rPr>
          <w:rtl/>
        </w:rPr>
      </w:pPr>
      <w:bookmarkStart w:id="176" w:name="_ETM_Q1_389262"/>
      <w:bookmarkStart w:id="177" w:name="_ETM_Q1_389315"/>
      <w:bookmarkEnd w:id="176"/>
      <w:bookmarkEnd w:id="177"/>
      <w:r w:rsidRPr="00A02A11">
        <w:rPr>
          <w:rFonts w:hint="cs"/>
          <w:rtl/>
        </w:rPr>
        <w:t xml:space="preserve">יש לנו נשיא, נבחר פה ברוב של מעל 90 </w:t>
      </w:r>
      <w:bookmarkStart w:id="178" w:name="_ETM_Q1_391775"/>
      <w:bookmarkEnd w:id="178"/>
      <w:r w:rsidRPr="00A02A11">
        <w:rPr>
          <w:rFonts w:hint="cs"/>
          <w:rtl/>
        </w:rPr>
        <w:t>חברי כנסת, בקונצנזוס מקיר לקיר, הוא מתחנן אליכם</w:t>
      </w:r>
      <w:r w:rsidR="005552D5" w:rsidRPr="00A02A11">
        <w:rPr>
          <w:rFonts w:hint="cs"/>
          <w:rtl/>
        </w:rPr>
        <w:t>, "</w:t>
      </w:r>
      <w:r w:rsidRPr="00A02A11">
        <w:rPr>
          <w:rFonts w:hint="cs"/>
          <w:rtl/>
        </w:rPr>
        <w:t>בואו לדבר</w:t>
      </w:r>
      <w:r w:rsidR="005552D5" w:rsidRPr="00A02A11">
        <w:rPr>
          <w:rFonts w:hint="cs"/>
          <w:rtl/>
        </w:rPr>
        <w:t>"</w:t>
      </w:r>
      <w:r w:rsidRPr="00A02A11">
        <w:rPr>
          <w:rFonts w:hint="cs"/>
          <w:rtl/>
        </w:rPr>
        <w:t xml:space="preserve">. </w:t>
      </w:r>
      <w:bookmarkStart w:id="179" w:name="_ETM_Q1_398389"/>
      <w:bookmarkEnd w:id="179"/>
      <w:r w:rsidRPr="00A02A11">
        <w:rPr>
          <w:rFonts w:hint="cs"/>
          <w:rtl/>
        </w:rPr>
        <w:t xml:space="preserve">אני באמת אומר: נעשה את זה ונוציא את מדינת ישראל </w:t>
      </w:r>
      <w:bookmarkStart w:id="180" w:name="_ETM_Q1_401618"/>
      <w:bookmarkEnd w:id="180"/>
      <w:r w:rsidRPr="00A02A11">
        <w:rPr>
          <w:rFonts w:hint="cs"/>
          <w:rtl/>
        </w:rPr>
        <w:t>מהברוך המטורף שאתם מכניסים אותנו אליו.</w:t>
      </w:r>
    </w:p>
    <w:p w:rsidR="000F3BDB" w:rsidRPr="00A02A11" w:rsidRDefault="000F3BDB" w:rsidP="000F3BDB">
      <w:pPr>
        <w:rPr>
          <w:rtl/>
        </w:rPr>
      </w:pPr>
      <w:bookmarkStart w:id="181" w:name="_ETM_Q1_378818"/>
      <w:bookmarkStart w:id="182" w:name="_ETM_Q1_378873"/>
      <w:bookmarkEnd w:id="181"/>
      <w:bookmarkEnd w:id="182"/>
    </w:p>
    <w:p w:rsidR="00CF597E" w:rsidRPr="00A02A11" w:rsidRDefault="00CF597E" w:rsidP="00CF597E">
      <w:pPr>
        <w:pStyle w:val="af8"/>
        <w:keepNext/>
        <w:rPr>
          <w:rtl/>
        </w:rPr>
      </w:pPr>
      <w:bookmarkStart w:id="183" w:name="ET_yor_6157_1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3"/>
    </w:p>
    <w:p w:rsidR="00CF597E" w:rsidRPr="00A02A11" w:rsidRDefault="00CF597E" w:rsidP="00CF597E">
      <w:pPr>
        <w:pStyle w:val="KeepWithNext"/>
        <w:rPr>
          <w:rtl/>
        </w:rPr>
      </w:pPr>
    </w:p>
    <w:p w:rsidR="00CF597E" w:rsidRPr="00A02A11" w:rsidRDefault="00CF597E" w:rsidP="00711AEA">
      <w:pPr>
        <w:rPr>
          <w:rtl/>
        </w:rPr>
      </w:pPr>
      <w:bookmarkStart w:id="184" w:name="_ETM_Q1_405062"/>
      <w:bookmarkStart w:id="185" w:name="_ETM_Q1_406592"/>
      <w:bookmarkStart w:id="186" w:name="_ETM_Q1_406662"/>
      <w:bookmarkEnd w:id="184"/>
      <w:bookmarkEnd w:id="185"/>
      <w:bookmarkEnd w:id="186"/>
      <w:r w:rsidRPr="00A02A11">
        <w:rPr>
          <w:rFonts w:hint="cs"/>
          <w:rtl/>
        </w:rPr>
        <w:t xml:space="preserve">תודה, מתן. רק </w:t>
      </w:r>
      <w:r w:rsidR="00711AEA" w:rsidRPr="00A02A11">
        <w:rPr>
          <w:rFonts w:hint="cs"/>
          <w:rtl/>
        </w:rPr>
        <w:t xml:space="preserve">אגיד, </w:t>
      </w:r>
      <w:r w:rsidRPr="00A02A11">
        <w:rPr>
          <w:rFonts w:hint="cs"/>
          <w:rtl/>
        </w:rPr>
        <w:t>אם אתה זוכר</w:t>
      </w:r>
      <w:r w:rsidR="00711AEA" w:rsidRPr="00A02A11">
        <w:rPr>
          <w:rFonts w:hint="cs"/>
          <w:rtl/>
        </w:rPr>
        <w:t xml:space="preserve">, שלושה החוקים הללו </w:t>
      </w:r>
      <w:bookmarkStart w:id="187" w:name="_ETM_Q1_409852"/>
      <w:bookmarkEnd w:id="187"/>
      <w:r w:rsidR="00711AEA" w:rsidRPr="00A02A11">
        <w:rPr>
          <w:rFonts w:hint="cs"/>
          <w:rtl/>
        </w:rPr>
        <w:t xml:space="preserve">נדחו בשבוע לבקשת הנשיא, תוך הבטחה שתהיה הידברות בזמן של </w:t>
      </w:r>
      <w:bookmarkStart w:id="188" w:name="_ETM_Q1_415808"/>
      <w:bookmarkEnd w:id="188"/>
      <w:r w:rsidR="00711AEA" w:rsidRPr="00A02A11">
        <w:rPr>
          <w:rFonts w:hint="cs"/>
          <w:rtl/>
        </w:rPr>
        <w:t xml:space="preserve">הדחייה. ובמקום שהמחווה הזאת תיענה בהידברות, היא </w:t>
      </w:r>
      <w:bookmarkStart w:id="189" w:name="_ETM_Q1_418433"/>
      <w:bookmarkStart w:id="190" w:name="_ETM_Q1_418478"/>
      <w:bookmarkEnd w:id="189"/>
      <w:bookmarkEnd w:id="190"/>
      <w:r w:rsidRPr="00A02A11">
        <w:rPr>
          <w:rFonts w:hint="cs"/>
          <w:rtl/>
        </w:rPr>
        <w:t>נענתה</w:t>
      </w:r>
      <w:r w:rsidR="00711AEA" w:rsidRPr="00A02A11">
        <w:rPr>
          <w:rFonts w:hint="cs"/>
          <w:rtl/>
        </w:rPr>
        <w:t xml:space="preserve"> בהמשך ההסתה </w:t>
      </w:r>
      <w:bookmarkStart w:id="191" w:name="_ETM_Q1_419771"/>
      <w:bookmarkEnd w:id="191"/>
      <w:r w:rsidR="00711AEA" w:rsidRPr="00A02A11">
        <w:rPr>
          <w:rFonts w:hint="cs"/>
          <w:rtl/>
        </w:rPr>
        <w:t xml:space="preserve">וההקצנה מצדם של אנשי יש עתיד, אז קצת קשה לבוא </w:t>
      </w:r>
      <w:bookmarkStart w:id="192" w:name="_ETM_Q1_422686"/>
      <w:bookmarkEnd w:id="192"/>
      <w:r w:rsidR="00711AEA" w:rsidRPr="00A02A11">
        <w:rPr>
          <w:rFonts w:hint="cs"/>
          <w:rtl/>
        </w:rPr>
        <w:t>ולהגיד: בואו תתנו עוד ממה שכבר נעשה.</w:t>
      </w:r>
    </w:p>
    <w:p w:rsidR="00711AEA" w:rsidRPr="00A02A11" w:rsidRDefault="00711AEA" w:rsidP="00CF597E">
      <w:pPr>
        <w:rPr>
          <w:rtl/>
        </w:rPr>
      </w:pPr>
      <w:bookmarkStart w:id="193" w:name="_ETM_Q1_424457"/>
      <w:bookmarkStart w:id="194" w:name="_ETM_Q1_424499"/>
      <w:bookmarkStart w:id="195" w:name="_ETM_Q1_425673"/>
      <w:bookmarkStart w:id="196" w:name="_ETM_Q1_425881"/>
      <w:bookmarkEnd w:id="193"/>
      <w:bookmarkEnd w:id="194"/>
      <w:bookmarkEnd w:id="195"/>
      <w:bookmarkEnd w:id="196"/>
    </w:p>
    <w:p w:rsidR="00711AEA" w:rsidRPr="00A02A11" w:rsidRDefault="00711AEA" w:rsidP="00711AEA">
      <w:pPr>
        <w:pStyle w:val="a5"/>
        <w:keepNext/>
        <w:rPr>
          <w:rtl/>
        </w:rPr>
      </w:pPr>
      <w:bookmarkStart w:id="197" w:name="ET_speaker_5068_33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97"/>
    </w:p>
    <w:p w:rsidR="00711AEA" w:rsidRPr="00A02A11" w:rsidRDefault="00711AEA" w:rsidP="00711AEA">
      <w:pPr>
        <w:pStyle w:val="KeepWithNext"/>
        <w:rPr>
          <w:rtl/>
        </w:rPr>
      </w:pPr>
    </w:p>
    <w:p w:rsidR="00711AEA" w:rsidRPr="00A02A11" w:rsidRDefault="00711AEA" w:rsidP="00711AEA">
      <w:pPr>
        <w:rPr>
          <w:rtl/>
        </w:rPr>
      </w:pPr>
      <w:bookmarkStart w:id="198" w:name="_ETM_Q1_431867"/>
      <w:bookmarkStart w:id="199" w:name="_ETM_Q1_431908"/>
      <w:bookmarkEnd w:id="198"/>
      <w:bookmarkEnd w:id="199"/>
      <w:r w:rsidRPr="00A02A11">
        <w:rPr>
          <w:rFonts w:hint="cs"/>
          <w:rtl/>
        </w:rPr>
        <w:t xml:space="preserve">טוב שיש את מי </w:t>
      </w:r>
      <w:bookmarkStart w:id="200" w:name="_ETM_Q1_425234"/>
      <w:bookmarkEnd w:id="200"/>
      <w:r w:rsidRPr="00A02A11">
        <w:rPr>
          <w:rFonts w:hint="cs"/>
          <w:rtl/>
        </w:rPr>
        <w:t>להאשים.</w:t>
      </w:r>
    </w:p>
    <w:p w:rsidR="00711AEA" w:rsidRPr="00A02A11" w:rsidRDefault="00711AEA" w:rsidP="00711AEA">
      <w:pPr>
        <w:rPr>
          <w:rtl/>
        </w:rPr>
      </w:pPr>
      <w:bookmarkStart w:id="201" w:name="_ETM_Q1_426521"/>
      <w:bookmarkStart w:id="202" w:name="_ETM_Q1_426617"/>
      <w:bookmarkStart w:id="203" w:name="_ETM_Q1_427363"/>
      <w:bookmarkEnd w:id="201"/>
      <w:bookmarkEnd w:id="202"/>
      <w:bookmarkEnd w:id="203"/>
    </w:p>
    <w:p w:rsidR="00CF597E" w:rsidRPr="00A02A11" w:rsidRDefault="00CF597E" w:rsidP="00CF597E">
      <w:pPr>
        <w:pStyle w:val="a5"/>
        <w:keepNext/>
        <w:rPr>
          <w:rtl/>
        </w:rPr>
      </w:pPr>
      <w:bookmarkStart w:id="204" w:name="ET_speaker_6156_1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04"/>
    </w:p>
    <w:p w:rsidR="00CF597E" w:rsidRPr="00A02A11" w:rsidRDefault="00CF597E" w:rsidP="00CF597E">
      <w:pPr>
        <w:pStyle w:val="KeepWithNext"/>
        <w:rPr>
          <w:rtl/>
        </w:rPr>
      </w:pPr>
    </w:p>
    <w:p w:rsidR="00CF597E" w:rsidRPr="00A02A11" w:rsidRDefault="00CF597E" w:rsidP="00CF597E">
      <w:pPr>
        <w:rPr>
          <w:rtl/>
        </w:rPr>
      </w:pPr>
      <w:bookmarkStart w:id="205" w:name="_ETM_Q1_426017"/>
      <w:bookmarkStart w:id="206" w:name="_ETM_Q1_426048"/>
      <w:bookmarkEnd w:id="205"/>
      <w:bookmarkEnd w:id="206"/>
      <w:r w:rsidRPr="00A02A11">
        <w:rPr>
          <w:rFonts w:hint="cs"/>
          <w:rtl/>
        </w:rPr>
        <w:t xml:space="preserve">איזה </w:t>
      </w:r>
      <w:bookmarkStart w:id="207" w:name="_ETM_Q1_427009"/>
      <w:bookmarkEnd w:id="207"/>
      <w:r w:rsidRPr="00A02A11">
        <w:rPr>
          <w:rFonts w:hint="cs"/>
          <w:rtl/>
        </w:rPr>
        <w:t>שטויות.</w:t>
      </w:r>
    </w:p>
    <w:p w:rsidR="00CF597E" w:rsidRPr="00A02A11" w:rsidRDefault="00CF597E" w:rsidP="00CF597E">
      <w:pPr>
        <w:rPr>
          <w:rtl/>
        </w:rPr>
      </w:pPr>
      <w:bookmarkStart w:id="208" w:name="_ETM_Q1_429035"/>
      <w:bookmarkStart w:id="209" w:name="_ETM_Q1_429084"/>
      <w:bookmarkStart w:id="210" w:name="_ETM_Q1_430446"/>
      <w:bookmarkEnd w:id="208"/>
      <w:bookmarkEnd w:id="209"/>
      <w:bookmarkEnd w:id="210"/>
    </w:p>
    <w:p w:rsidR="00711AEA" w:rsidRPr="00A02A11" w:rsidRDefault="00711AEA" w:rsidP="00711AEA">
      <w:pPr>
        <w:pStyle w:val="af8"/>
        <w:keepNext/>
        <w:rPr>
          <w:rtl/>
        </w:rPr>
      </w:pPr>
      <w:bookmarkStart w:id="211" w:name="ET_yor_6157_33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11"/>
    </w:p>
    <w:p w:rsidR="00711AEA" w:rsidRPr="00A02A11" w:rsidRDefault="00711AEA" w:rsidP="00711AEA">
      <w:pPr>
        <w:pStyle w:val="KeepWithNext"/>
        <w:rPr>
          <w:rtl/>
        </w:rPr>
      </w:pPr>
    </w:p>
    <w:p w:rsidR="00711AEA" w:rsidRPr="00A02A11" w:rsidRDefault="00711AEA" w:rsidP="00711AEA">
      <w:pPr>
        <w:rPr>
          <w:rtl/>
        </w:rPr>
      </w:pPr>
      <w:bookmarkStart w:id="212" w:name="_ETM_Q1_427234"/>
      <w:bookmarkEnd w:id="212"/>
      <w:r w:rsidRPr="00A02A11">
        <w:rPr>
          <w:rFonts w:hint="cs"/>
          <w:rtl/>
        </w:rPr>
        <w:t>חבר הכנסת יואב סגלוביץ', בבקשה.</w:t>
      </w:r>
      <w:bookmarkStart w:id="213" w:name="_ETM_Q1_430475"/>
      <w:bookmarkEnd w:id="213"/>
    </w:p>
    <w:p w:rsidR="00711AEA" w:rsidRPr="00A02A11" w:rsidRDefault="00711AEA" w:rsidP="00711AEA">
      <w:pPr>
        <w:rPr>
          <w:rtl/>
        </w:rPr>
      </w:pPr>
      <w:bookmarkStart w:id="214" w:name="_ETM_Q1_430612"/>
      <w:bookmarkEnd w:id="214"/>
    </w:p>
    <w:p w:rsidR="00CF597E" w:rsidRPr="00A02A11" w:rsidRDefault="00CF597E" w:rsidP="00CF597E">
      <w:pPr>
        <w:pStyle w:val="a5"/>
        <w:keepNext/>
        <w:rPr>
          <w:rtl/>
        </w:rPr>
      </w:pPr>
      <w:bookmarkStart w:id="215" w:name="ET_speaker_5791_1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5"/>
    </w:p>
    <w:p w:rsidR="00CF597E" w:rsidRPr="00A02A11" w:rsidRDefault="00CF597E" w:rsidP="00CF597E">
      <w:pPr>
        <w:pStyle w:val="KeepWithNext"/>
        <w:rPr>
          <w:rtl/>
        </w:rPr>
      </w:pPr>
    </w:p>
    <w:p w:rsidR="00CF597E" w:rsidRPr="00A02A11" w:rsidRDefault="00CF597E" w:rsidP="00CF597E">
      <w:pPr>
        <w:rPr>
          <w:rtl/>
        </w:rPr>
      </w:pPr>
      <w:bookmarkStart w:id="216" w:name="_ETM_Q1_430788"/>
      <w:bookmarkStart w:id="217" w:name="_ETM_Q1_430817"/>
      <w:bookmarkEnd w:id="216"/>
      <w:bookmarkEnd w:id="217"/>
      <w:r w:rsidRPr="00A02A11">
        <w:rPr>
          <w:rFonts w:hint="cs"/>
          <w:rtl/>
        </w:rPr>
        <w:t>ראש וראשון ז</w:t>
      </w:r>
      <w:r w:rsidR="00A63B48" w:rsidRPr="00A02A11">
        <w:rPr>
          <w:rFonts w:hint="cs"/>
          <w:rtl/>
        </w:rPr>
        <w:t>ה</w:t>
      </w:r>
      <w:r w:rsidRPr="00A02A11">
        <w:rPr>
          <w:rFonts w:hint="cs"/>
          <w:rtl/>
        </w:rPr>
        <w:t xml:space="preserve"> הכותרת המופרעת של הדיון </w:t>
      </w:r>
      <w:r w:rsidR="00711AEA" w:rsidRPr="00A02A11">
        <w:rPr>
          <w:rFonts w:hint="cs"/>
          <w:rtl/>
        </w:rPr>
        <w:t xml:space="preserve">הזה, "מחזירים את הצדק למערכת </w:t>
      </w:r>
      <w:bookmarkStart w:id="218" w:name="_ETM_Q1_435147"/>
      <w:bookmarkEnd w:id="218"/>
      <w:r w:rsidR="00711AEA" w:rsidRPr="00A02A11">
        <w:rPr>
          <w:rFonts w:hint="cs"/>
          <w:rtl/>
        </w:rPr>
        <w:t xml:space="preserve">המשפט". מי שיחזיר אותו זה חבר </w:t>
      </w:r>
      <w:bookmarkStart w:id="219" w:name="_ETM_Q1_439080"/>
      <w:bookmarkEnd w:id="219"/>
      <w:r w:rsidRPr="00A02A11">
        <w:rPr>
          <w:rFonts w:hint="cs"/>
          <w:rtl/>
        </w:rPr>
        <w:t>הכנסת איתמר בן גביר, חבר הכנסת סמוטריץ'</w:t>
      </w:r>
      <w:r w:rsidR="00711AEA" w:rsidRPr="00A02A11">
        <w:rPr>
          <w:rFonts w:hint="cs"/>
          <w:rtl/>
        </w:rPr>
        <w:t xml:space="preserve">, עם תוכנית </w:t>
      </w:r>
      <w:bookmarkStart w:id="220" w:name="_ETM_Q1_440357"/>
      <w:bookmarkEnd w:id="220"/>
      <w:r w:rsidR="00711AEA" w:rsidRPr="00A02A11">
        <w:rPr>
          <w:rFonts w:hint="cs"/>
          <w:rtl/>
        </w:rPr>
        <w:t xml:space="preserve">ההכרעה הכתובה. לא רק תוכנית ההכרעה, אלא תוכנית זוועתית גזענית </w:t>
      </w:r>
      <w:bookmarkStart w:id="221" w:name="_ETM_Q1_450538"/>
      <w:bookmarkEnd w:id="221"/>
      <w:r w:rsidR="00711AEA" w:rsidRPr="00A02A11">
        <w:rPr>
          <w:rFonts w:hint="cs"/>
          <w:rtl/>
        </w:rPr>
        <w:t>שתרצו שבית משפט לא יוכל להתערב בה אחרי שתו</w:t>
      </w:r>
      <w:r w:rsidR="00405F6C" w:rsidRPr="00A02A11">
        <w:rPr>
          <w:rFonts w:hint="cs"/>
          <w:rtl/>
        </w:rPr>
        <w:t xml:space="preserve">בילו אותה. </w:t>
      </w:r>
      <w:bookmarkStart w:id="222" w:name="_ETM_Q1_452640"/>
      <w:bookmarkEnd w:id="222"/>
      <w:r w:rsidR="00405F6C" w:rsidRPr="00A02A11">
        <w:rPr>
          <w:rFonts w:hint="cs"/>
          <w:rtl/>
        </w:rPr>
        <w:t>לכן הכול קשור בהכ</w:t>
      </w:r>
      <w:r w:rsidR="000A5880" w:rsidRPr="00A02A11">
        <w:rPr>
          <w:rFonts w:hint="cs"/>
          <w:rtl/>
        </w:rPr>
        <w:t>ו</w:t>
      </w:r>
      <w:r w:rsidR="00405F6C" w:rsidRPr="00A02A11">
        <w:rPr>
          <w:rFonts w:hint="cs"/>
          <w:rtl/>
        </w:rPr>
        <w:t>ל.</w:t>
      </w:r>
      <w:bookmarkStart w:id="223" w:name="_ETM_Q1_454663"/>
      <w:bookmarkEnd w:id="223"/>
    </w:p>
    <w:p w:rsidR="00405F6C" w:rsidRPr="00A02A11" w:rsidRDefault="00405F6C" w:rsidP="00CF597E">
      <w:pPr>
        <w:rPr>
          <w:rtl/>
        </w:rPr>
      </w:pPr>
      <w:bookmarkStart w:id="224" w:name="_ETM_Q1_454759"/>
      <w:bookmarkEnd w:id="224"/>
    </w:p>
    <w:p w:rsidR="00405F6C" w:rsidRPr="00A02A11" w:rsidRDefault="00405F6C" w:rsidP="00CF597E">
      <w:pPr>
        <w:rPr>
          <w:rtl/>
        </w:rPr>
      </w:pPr>
      <w:bookmarkStart w:id="225" w:name="_ETM_Q1_454856"/>
      <w:bookmarkStart w:id="226" w:name="_ETM_Q1_454929"/>
      <w:bookmarkEnd w:id="225"/>
      <w:bookmarkEnd w:id="226"/>
      <w:r w:rsidRPr="00A02A11">
        <w:rPr>
          <w:rFonts w:hint="cs"/>
          <w:rtl/>
        </w:rPr>
        <w:t>אתמול הייתי חלק מאותה הפגנת ענק, ש</w:t>
      </w:r>
      <w:bookmarkStart w:id="227" w:name="_ETM_Q1_457305"/>
      <w:bookmarkEnd w:id="227"/>
      <w:r w:rsidRPr="00A02A11">
        <w:rPr>
          <w:rFonts w:hint="cs"/>
          <w:rtl/>
        </w:rPr>
        <w:t>חלק מכם קוראים לה</w:t>
      </w:r>
      <w:r w:rsidR="000A5880" w:rsidRPr="00A02A11">
        <w:rPr>
          <w:rFonts w:hint="cs"/>
          <w:rtl/>
        </w:rPr>
        <w:t>ם</w:t>
      </w:r>
      <w:r w:rsidRPr="00A02A11">
        <w:rPr>
          <w:rFonts w:hint="cs"/>
          <w:rtl/>
        </w:rPr>
        <w:t xml:space="preserve"> "אנרכיסטים". הסתובבו שם אנשים שנתנו למדינה </w:t>
      </w:r>
      <w:bookmarkStart w:id="228" w:name="_ETM_Q1_461615"/>
      <w:bookmarkEnd w:id="228"/>
      <w:r w:rsidRPr="00A02A11">
        <w:rPr>
          <w:rFonts w:hint="cs"/>
          <w:rtl/>
        </w:rPr>
        <w:t xml:space="preserve">הרבה יותר מחלקים גדולים פה </w:t>
      </w:r>
      <w:r w:rsidR="000A5880" w:rsidRPr="00A02A11">
        <w:rPr>
          <w:rFonts w:hint="cs"/>
          <w:rtl/>
        </w:rPr>
        <w:t>ב</w:t>
      </w:r>
      <w:r w:rsidRPr="00A02A11">
        <w:rPr>
          <w:rFonts w:hint="cs"/>
          <w:rtl/>
        </w:rPr>
        <w:t xml:space="preserve">כנסת הזאת. זה לא היה </w:t>
      </w:r>
      <w:bookmarkStart w:id="229" w:name="_ETM_Q1_468734"/>
      <w:bookmarkEnd w:id="229"/>
      <w:r w:rsidRPr="00A02A11">
        <w:rPr>
          <w:rFonts w:hint="cs"/>
          <w:rtl/>
        </w:rPr>
        <w:t>רק בתל אביב, זה היה בכל הארץ</w:t>
      </w:r>
      <w:r w:rsidR="000A5880" w:rsidRPr="00A02A11">
        <w:rPr>
          <w:rFonts w:hint="cs"/>
          <w:rtl/>
        </w:rPr>
        <w:t>:</w:t>
      </w:r>
      <w:r w:rsidRPr="00A02A11">
        <w:rPr>
          <w:rFonts w:hint="cs"/>
          <w:rtl/>
        </w:rPr>
        <w:t xml:space="preserve"> בבאר שבע נאם </w:t>
      </w:r>
      <w:bookmarkStart w:id="230" w:name="_ETM_Q1_474614"/>
      <w:bookmarkEnd w:id="230"/>
      <w:r w:rsidRPr="00A02A11">
        <w:rPr>
          <w:rFonts w:hint="cs"/>
          <w:rtl/>
        </w:rPr>
        <w:t xml:space="preserve">עמרי שרון, בירושלים, משנה לנשיאת בית המשפט העליון, </w:t>
      </w:r>
      <w:r w:rsidR="000A5880" w:rsidRPr="00A02A11">
        <w:rPr>
          <w:rFonts w:hint="cs"/>
          <w:rtl/>
        </w:rPr>
        <w:t>ה</w:t>
      </w:r>
      <w:r w:rsidRPr="00A02A11">
        <w:rPr>
          <w:rFonts w:hint="cs"/>
          <w:rtl/>
        </w:rPr>
        <w:t xml:space="preserve">יועץ </w:t>
      </w:r>
      <w:r w:rsidR="000A5880" w:rsidRPr="00A02A11">
        <w:rPr>
          <w:rFonts w:hint="cs"/>
          <w:rtl/>
        </w:rPr>
        <w:t>ה</w:t>
      </w:r>
      <w:r w:rsidRPr="00A02A11">
        <w:rPr>
          <w:rFonts w:hint="cs"/>
          <w:rtl/>
        </w:rPr>
        <w:t xml:space="preserve">משפטי </w:t>
      </w:r>
      <w:bookmarkStart w:id="231" w:name="_ETM_Q1_477585"/>
      <w:bookmarkEnd w:id="231"/>
      <w:r w:rsidRPr="00A02A11">
        <w:rPr>
          <w:rFonts w:hint="cs"/>
          <w:rtl/>
        </w:rPr>
        <w:t xml:space="preserve">לשעבר אליקים רובינשטיין, אבל מה זה מזיז לכם? </w:t>
      </w:r>
      <w:bookmarkStart w:id="232" w:name="_ETM_Q1_481592"/>
      <w:bookmarkEnd w:id="232"/>
      <w:r w:rsidRPr="00A02A11">
        <w:rPr>
          <w:rFonts w:hint="cs"/>
          <w:rtl/>
        </w:rPr>
        <w:t>לא משנה.</w:t>
      </w:r>
    </w:p>
    <w:p w:rsidR="00405F6C" w:rsidRPr="00A02A11" w:rsidRDefault="00405F6C" w:rsidP="00CF597E">
      <w:pPr>
        <w:rPr>
          <w:rtl/>
        </w:rPr>
      </w:pPr>
      <w:bookmarkStart w:id="233" w:name="_ETM_Q1_483096"/>
      <w:bookmarkStart w:id="234" w:name="_ETM_Q1_483195"/>
      <w:bookmarkEnd w:id="233"/>
      <w:bookmarkEnd w:id="234"/>
    </w:p>
    <w:p w:rsidR="00405F6C" w:rsidRPr="00A02A11" w:rsidRDefault="00405F6C" w:rsidP="00CF597E">
      <w:pPr>
        <w:rPr>
          <w:rtl/>
        </w:rPr>
      </w:pPr>
      <w:bookmarkStart w:id="235" w:name="_ETM_Q1_483296"/>
      <w:bookmarkStart w:id="236" w:name="_ETM_Q1_483403"/>
      <w:bookmarkEnd w:id="235"/>
      <w:bookmarkEnd w:id="236"/>
      <w:r w:rsidRPr="00A02A11">
        <w:rPr>
          <w:rFonts w:hint="cs"/>
          <w:rtl/>
        </w:rPr>
        <w:t xml:space="preserve">המאבק הזה הוא מאבק על דמותה של המדינה. הוא </w:t>
      </w:r>
      <w:bookmarkStart w:id="237" w:name="_ETM_Q1_486159"/>
      <w:bookmarkEnd w:id="237"/>
      <w:r w:rsidRPr="00A02A11">
        <w:rPr>
          <w:rFonts w:hint="cs"/>
          <w:rtl/>
        </w:rPr>
        <w:t xml:space="preserve">מאבק על מגילת העצמאות שהייתה דבר שכולם הסכימו עליו, גם </w:t>
      </w:r>
      <w:bookmarkStart w:id="238" w:name="_ETM_Q1_492326"/>
      <w:bookmarkEnd w:id="238"/>
      <w:r w:rsidRPr="00A02A11">
        <w:rPr>
          <w:rFonts w:hint="cs"/>
          <w:rtl/>
        </w:rPr>
        <w:t xml:space="preserve">אם היא לא זכתה למעמד של חוק יסוד. כולם הסכימו </w:t>
      </w:r>
      <w:bookmarkStart w:id="239" w:name="_ETM_Q1_494828"/>
      <w:bookmarkEnd w:id="239"/>
      <w:r w:rsidRPr="00A02A11">
        <w:rPr>
          <w:rFonts w:hint="cs"/>
          <w:rtl/>
        </w:rPr>
        <w:t>עליה. עכשיו אתם שמים עליה סימן שאלה. אתם, שאתם גזענים ולא רוצים שוויון, ורוצים להוביל את דרככם, ועושים את זה באיזה עטיפת צלופן משפטי</w:t>
      </w:r>
      <w:r w:rsidR="000A5880" w:rsidRPr="00A02A11">
        <w:rPr>
          <w:rFonts w:hint="cs"/>
          <w:rtl/>
        </w:rPr>
        <w:t>ת</w:t>
      </w:r>
      <w:r w:rsidRPr="00A02A11">
        <w:rPr>
          <w:rFonts w:hint="cs"/>
          <w:rtl/>
        </w:rPr>
        <w:t xml:space="preserve"> כאילו, אבל תחת עטיפת הצלופן כתוב </w:t>
      </w:r>
      <w:bookmarkStart w:id="240" w:name="_ETM_Q1_506535"/>
      <w:bookmarkEnd w:id="240"/>
      <w:r w:rsidRPr="00A02A11">
        <w:rPr>
          <w:rFonts w:hint="cs"/>
          <w:rtl/>
        </w:rPr>
        <w:t>בהסכם הקואליציוני בדיוק מה הולך להיות, וכל כולו הולך לזה.</w:t>
      </w:r>
    </w:p>
    <w:p w:rsidR="00405F6C" w:rsidRPr="00A02A11" w:rsidRDefault="00405F6C" w:rsidP="00CF597E">
      <w:pPr>
        <w:rPr>
          <w:rtl/>
        </w:rPr>
      </w:pPr>
      <w:bookmarkStart w:id="241" w:name="_ETM_Q1_512163"/>
      <w:bookmarkStart w:id="242" w:name="_ETM_Q1_512264"/>
      <w:bookmarkStart w:id="243" w:name="_ETM_Q1_512362"/>
      <w:bookmarkEnd w:id="241"/>
      <w:bookmarkEnd w:id="242"/>
      <w:bookmarkEnd w:id="243"/>
    </w:p>
    <w:p w:rsidR="00EF4B5E" w:rsidRPr="00A02A11" w:rsidRDefault="00405F6C" w:rsidP="00405F6C">
      <w:pPr>
        <w:rPr>
          <w:rtl/>
        </w:rPr>
      </w:pPr>
      <w:bookmarkStart w:id="244" w:name="_ETM_Q1_512438"/>
      <w:bookmarkEnd w:id="244"/>
      <w:r w:rsidRPr="00A02A11">
        <w:rPr>
          <w:rFonts w:hint="cs"/>
          <w:rtl/>
        </w:rPr>
        <w:t xml:space="preserve">הסיפור </w:t>
      </w:r>
      <w:bookmarkStart w:id="245" w:name="_ETM_Q1_511016"/>
      <w:bookmarkEnd w:id="245"/>
      <w:r w:rsidRPr="00A02A11">
        <w:rPr>
          <w:rFonts w:hint="cs"/>
          <w:rtl/>
        </w:rPr>
        <w:t>בסופו של דבר, כשבודקים מי מאחורי מה שנקרא "הרפורמה"</w:t>
      </w:r>
      <w:bookmarkStart w:id="246" w:name="_ETM_Q1_449488"/>
      <w:bookmarkStart w:id="247" w:name="_ETM_Q1_449544"/>
      <w:bookmarkStart w:id="248" w:name="_ETM_Q1_515305"/>
      <w:bookmarkEnd w:id="246"/>
      <w:bookmarkEnd w:id="247"/>
      <w:bookmarkEnd w:id="248"/>
      <w:r w:rsidRPr="00A02A11">
        <w:rPr>
          <w:rFonts w:hint="cs"/>
          <w:rtl/>
        </w:rPr>
        <w:t>,</w:t>
      </w:r>
      <w:r w:rsidR="000C6611" w:rsidRPr="00A02A11">
        <w:rPr>
          <w:rFonts w:hint="cs"/>
          <w:rtl/>
        </w:rPr>
        <w:t xml:space="preserve"> מהפכה משטרית</w:t>
      </w:r>
      <w:r w:rsidRPr="00A02A11">
        <w:rPr>
          <w:rFonts w:hint="cs"/>
          <w:rtl/>
        </w:rPr>
        <w:t xml:space="preserve">, מפלגות סקטוריאליות, קיצוניות, שלקחו שבויים את ראש הממשלה </w:t>
      </w:r>
      <w:bookmarkStart w:id="249" w:name="_ETM_Q1_525256"/>
      <w:bookmarkEnd w:id="249"/>
      <w:r w:rsidRPr="00A02A11">
        <w:rPr>
          <w:rFonts w:hint="cs"/>
          <w:rtl/>
        </w:rPr>
        <w:t xml:space="preserve">ואת הליכוד. ולא סתם אתה רואה את בכירי הליכוד, מה </w:t>
      </w:r>
      <w:bookmarkStart w:id="250" w:name="_ETM_Q1_525462"/>
      <w:bookmarkEnd w:id="250"/>
      <w:r w:rsidRPr="00A02A11">
        <w:rPr>
          <w:rFonts w:hint="cs"/>
          <w:rtl/>
        </w:rPr>
        <w:t xml:space="preserve">שנקרא "בכירי הליכוד", אני לא יודע אם הם בכירים נוכח </w:t>
      </w:r>
      <w:bookmarkStart w:id="251" w:name="_ETM_Q1_528978"/>
      <w:bookmarkEnd w:id="251"/>
      <w:r w:rsidRPr="00A02A11">
        <w:rPr>
          <w:rFonts w:hint="cs"/>
          <w:rtl/>
        </w:rPr>
        <w:t xml:space="preserve">התנהגותם, שהם </w:t>
      </w:r>
      <w:bookmarkStart w:id="252" w:name="_ETM_Q1_527832"/>
      <w:bookmarkStart w:id="253" w:name="_ETM_Q1_527877"/>
      <w:bookmarkEnd w:id="252"/>
      <w:bookmarkEnd w:id="253"/>
      <w:r w:rsidR="000C6611" w:rsidRPr="00A02A11">
        <w:rPr>
          <w:rFonts w:hint="cs"/>
          <w:rtl/>
        </w:rPr>
        <w:t xml:space="preserve">מנזר השתקנים, אף אחד </w:t>
      </w:r>
      <w:bookmarkStart w:id="254" w:name="_ETM_Q1_533056"/>
      <w:bookmarkEnd w:id="254"/>
      <w:r w:rsidR="000C6611" w:rsidRPr="00A02A11">
        <w:rPr>
          <w:rFonts w:hint="cs"/>
          <w:rtl/>
        </w:rPr>
        <w:t xml:space="preserve">לא </w:t>
      </w:r>
      <w:r w:rsidRPr="00A02A11">
        <w:rPr>
          <w:rFonts w:hint="cs"/>
          <w:rtl/>
        </w:rPr>
        <w:t xml:space="preserve">מדבר ואף אחד לא </w:t>
      </w:r>
      <w:r w:rsidR="000C6611" w:rsidRPr="00A02A11">
        <w:rPr>
          <w:rFonts w:hint="cs"/>
          <w:rtl/>
        </w:rPr>
        <w:t>אומר מילה על</w:t>
      </w:r>
      <w:r w:rsidRPr="00A02A11">
        <w:rPr>
          <w:rFonts w:hint="cs"/>
          <w:rtl/>
        </w:rPr>
        <w:t xml:space="preserve"> התוכנית הזאת, אבל </w:t>
      </w:r>
      <w:bookmarkStart w:id="255" w:name="_ETM_Q1_534395"/>
      <w:bookmarkEnd w:id="255"/>
      <w:r w:rsidRPr="00A02A11">
        <w:rPr>
          <w:rFonts w:hint="cs"/>
          <w:rtl/>
        </w:rPr>
        <w:t xml:space="preserve">כן אנחנו רואים את ההתבטאויות היום-יומיות של האנשים, ואני </w:t>
      </w:r>
      <w:bookmarkStart w:id="256" w:name="_ETM_Q1_537218"/>
      <w:bookmarkEnd w:id="256"/>
      <w:r w:rsidRPr="00A02A11">
        <w:rPr>
          <w:rFonts w:hint="cs"/>
          <w:rtl/>
        </w:rPr>
        <w:t xml:space="preserve">אומר לך מה שאמרתי בעבר: </w:t>
      </w:r>
      <w:bookmarkStart w:id="257" w:name="_ETM_Q1_537295"/>
      <w:bookmarkStart w:id="258" w:name="_ETM_Q1_537340"/>
      <w:bookmarkEnd w:id="257"/>
      <w:bookmarkEnd w:id="258"/>
      <w:r w:rsidR="00EF4B5E" w:rsidRPr="00A02A11">
        <w:rPr>
          <w:rFonts w:hint="cs"/>
          <w:rtl/>
        </w:rPr>
        <w:t>עודף שימוש בכוח מתהפך על המשתמש בו</w:t>
      </w:r>
      <w:r w:rsidRPr="00A02A11">
        <w:rPr>
          <w:rFonts w:hint="cs"/>
          <w:rtl/>
        </w:rPr>
        <w:t xml:space="preserve">, וזה רק עניין של </w:t>
      </w:r>
      <w:bookmarkStart w:id="259" w:name="_ETM_Q1_544219"/>
      <w:bookmarkEnd w:id="259"/>
      <w:r w:rsidRPr="00A02A11">
        <w:rPr>
          <w:rFonts w:hint="cs"/>
          <w:rtl/>
        </w:rPr>
        <w:t>זמן</w:t>
      </w:r>
      <w:r w:rsidR="00EF4B5E" w:rsidRPr="00A02A11">
        <w:rPr>
          <w:rFonts w:hint="cs"/>
          <w:rtl/>
        </w:rPr>
        <w:t xml:space="preserve">. </w:t>
      </w:r>
      <w:bookmarkStart w:id="260" w:name="_ETM_Q1_546011"/>
      <w:bookmarkEnd w:id="260"/>
      <w:r w:rsidR="00EF4B5E" w:rsidRPr="00A02A11">
        <w:rPr>
          <w:rFonts w:hint="cs"/>
          <w:rtl/>
        </w:rPr>
        <w:t>אתם תיזרקו לאותו ארון</w:t>
      </w:r>
      <w:r w:rsidRPr="00A02A11">
        <w:rPr>
          <w:rFonts w:hint="cs"/>
          <w:rtl/>
        </w:rPr>
        <w:t xml:space="preserve"> עם אותו נפטלין שבו הייתם כל הזמן, ותמשיכו </w:t>
      </w:r>
      <w:bookmarkStart w:id="261" w:name="_ETM_Q1_549573"/>
      <w:bookmarkEnd w:id="261"/>
      <w:r w:rsidRPr="00A02A11">
        <w:rPr>
          <w:rFonts w:hint="cs"/>
          <w:rtl/>
        </w:rPr>
        <w:t xml:space="preserve">לכתוב דברים ותמשיכו להגיד אמירות. </w:t>
      </w:r>
      <w:bookmarkStart w:id="262" w:name="_ETM_Q1_551014"/>
      <w:bookmarkStart w:id="263" w:name="_ETM_Q1_551063"/>
      <w:bookmarkEnd w:id="262"/>
      <w:bookmarkEnd w:id="263"/>
      <w:r w:rsidR="00EF4B5E" w:rsidRPr="00A02A11">
        <w:rPr>
          <w:rFonts w:hint="cs"/>
          <w:rtl/>
        </w:rPr>
        <w:t xml:space="preserve">תחת המעטה הכאילו משפטי מסתתרת גזענות, </w:t>
      </w:r>
      <w:bookmarkStart w:id="264" w:name="_ETM_Q1_568626"/>
      <w:bookmarkEnd w:id="264"/>
      <w:r w:rsidRPr="00A02A11">
        <w:rPr>
          <w:rFonts w:hint="cs"/>
          <w:rtl/>
        </w:rPr>
        <w:t xml:space="preserve">מסתתרת הומופוביה, </w:t>
      </w:r>
      <w:r w:rsidR="000A5880" w:rsidRPr="00A02A11">
        <w:rPr>
          <w:rFonts w:hint="cs"/>
          <w:rtl/>
        </w:rPr>
        <w:t>כ</w:t>
      </w:r>
      <w:r w:rsidRPr="00A02A11">
        <w:rPr>
          <w:rFonts w:hint="cs"/>
          <w:rtl/>
        </w:rPr>
        <w:t xml:space="preserve">שהדבר הזה כל </w:t>
      </w:r>
      <w:bookmarkStart w:id="265" w:name="_ETM_Q1_557484"/>
      <w:bookmarkEnd w:id="265"/>
      <w:r w:rsidRPr="00A02A11">
        <w:rPr>
          <w:rFonts w:hint="cs"/>
          <w:rtl/>
        </w:rPr>
        <w:t xml:space="preserve">כולו לוקח את מדינת ישראל למקום אחר. לא ניתן לכם </w:t>
      </w:r>
      <w:bookmarkStart w:id="266" w:name="_ETM_Q1_561727"/>
      <w:bookmarkEnd w:id="266"/>
      <w:r w:rsidRPr="00A02A11">
        <w:rPr>
          <w:rFonts w:hint="cs"/>
          <w:rtl/>
        </w:rPr>
        <w:t>לעשות את זה בכל דרך אפשרית, כמובן חוקית. אנחנו נעשה את זה, יש לנו את הכוח, אנחנו יודעים מה לעשות. תודה רבה.</w:t>
      </w:r>
    </w:p>
    <w:p w:rsidR="00EF4B5E" w:rsidRPr="00A02A11" w:rsidRDefault="00EF4B5E" w:rsidP="00CF597E">
      <w:pPr>
        <w:rPr>
          <w:rtl/>
        </w:rPr>
      </w:pPr>
      <w:bookmarkStart w:id="267" w:name="_ETM_Q1_569267"/>
      <w:bookmarkStart w:id="268" w:name="_ETM_Q1_569302"/>
      <w:bookmarkEnd w:id="267"/>
      <w:bookmarkEnd w:id="268"/>
    </w:p>
    <w:p w:rsidR="00EF4B5E" w:rsidRPr="00A02A11" w:rsidRDefault="00EF4B5E" w:rsidP="00EF4B5E">
      <w:pPr>
        <w:pStyle w:val="af8"/>
        <w:keepNext/>
        <w:rPr>
          <w:rtl/>
        </w:rPr>
      </w:pPr>
      <w:bookmarkStart w:id="269" w:name="ET_yor_6157_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69"/>
    </w:p>
    <w:p w:rsidR="00EF4B5E" w:rsidRPr="00A02A11" w:rsidRDefault="00EF4B5E" w:rsidP="00EF4B5E">
      <w:pPr>
        <w:pStyle w:val="KeepWithNext"/>
        <w:rPr>
          <w:rtl/>
        </w:rPr>
      </w:pPr>
    </w:p>
    <w:p w:rsidR="00EF4B5E" w:rsidRPr="00A02A11" w:rsidRDefault="00EF4B5E" w:rsidP="00EF4B5E">
      <w:pPr>
        <w:rPr>
          <w:rtl/>
        </w:rPr>
      </w:pPr>
      <w:bookmarkStart w:id="270" w:name="_ETM_Q1_569858"/>
      <w:bookmarkEnd w:id="270"/>
      <w:r w:rsidRPr="00A02A11">
        <w:rPr>
          <w:rFonts w:hint="cs"/>
          <w:rtl/>
        </w:rPr>
        <w:t xml:space="preserve">אתה רוצה </w:t>
      </w:r>
      <w:r w:rsidR="00405F6C" w:rsidRPr="00A02A11">
        <w:rPr>
          <w:rFonts w:hint="cs"/>
          <w:rtl/>
        </w:rPr>
        <w:t xml:space="preserve">כמובן </w:t>
      </w:r>
      <w:r w:rsidRPr="00A02A11">
        <w:rPr>
          <w:rFonts w:hint="cs"/>
          <w:rtl/>
        </w:rPr>
        <w:t>לנצל את ההזדמנות</w:t>
      </w:r>
      <w:r w:rsidR="00405F6C" w:rsidRPr="00A02A11">
        <w:rPr>
          <w:rFonts w:hint="cs"/>
          <w:rtl/>
        </w:rPr>
        <w:t xml:space="preserve"> לגנות את הביטוי </w:t>
      </w:r>
      <w:bookmarkStart w:id="271" w:name="_ETM_Q1_571735"/>
      <w:bookmarkEnd w:id="271"/>
      <w:r w:rsidR="00405F6C" w:rsidRPr="00A02A11">
        <w:rPr>
          <w:rFonts w:hint="cs"/>
          <w:rtl/>
        </w:rPr>
        <w:t xml:space="preserve">"ביבי בוגד" או את האלימות או חסימת הכבישים או שאת </w:t>
      </w:r>
      <w:bookmarkStart w:id="272" w:name="_ETM_Q1_574499"/>
      <w:bookmarkEnd w:id="272"/>
      <w:r w:rsidR="00405F6C" w:rsidRPr="00A02A11">
        <w:rPr>
          <w:rFonts w:hint="cs"/>
          <w:rtl/>
        </w:rPr>
        <w:t>זה אתה לא רוצה?</w:t>
      </w:r>
    </w:p>
    <w:p w:rsidR="00EF4B5E" w:rsidRPr="00A02A11" w:rsidRDefault="00EF4B5E" w:rsidP="00EF4B5E">
      <w:pPr>
        <w:rPr>
          <w:rtl/>
        </w:rPr>
      </w:pPr>
      <w:bookmarkStart w:id="273" w:name="_ETM_Q1_575753"/>
      <w:bookmarkStart w:id="274" w:name="_ETM_Q1_575802"/>
      <w:bookmarkStart w:id="275" w:name="_ETM_Q1_576969"/>
      <w:bookmarkEnd w:id="273"/>
      <w:bookmarkEnd w:id="274"/>
      <w:bookmarkEnd w:id="275"/>
    </w:p>
    <w:p w:rsidR="00EF4B5E" w:rsidRPr="00A02A11" w:rsidRDefault="00EF4B5E" w:rsidP="00EF4B5E">
      <w:pPr>
        <w:pStyle w:val="a5"/>
        <w:keepNext/>
        <w:rPr>
          <w:rtl/>
        </w:rPr>
      </w:pPr>
      <w:bookmarkStart w:id="276" w:name="ET_speaker_5791_1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76"/>
    </w:p>
    <w:p w:rsidR="00EF4B5E" w:rsidRPr="00A02A11" w:rsidRDefault="00EF4B5E" w:rsidP="00EF4B5E">
      <w:pPr>
        <w:pStyle w:val="KeepWithNext"/>
        <w:rPr>
          <w:rtl/>
        </w:rPr>
      </w:pPr>
    </w:p>
    <w:p w:rsidR="00EF4B5E" w:rsidRPr="00A02A11" w:rsidRDefault="00EF4B5E" w:rsidP="00EF4B5E">
      <w:pPr>
        <w:rPr>
          <w:rtl/>
        </w:rPr>
      </w:pPr>
      <w:bookmarkStart w:id="277" w:name="_ETM_Q1_577367"/>
      <w:bookmarkStart w:id="278" w:name="_ETM_Q1_577392"/>
      <w:bookmarkEnd w:id="277"/>
      <w:bookmarkEnd w:id="278"/>
      <w:r w:rsidRPr="00A02A11">
        <w:rPr>
          <w:rFonts w:hint="cs"/>
          <w:rtl/>
        </w:rPr>
        <w:t xml:space="preserve">את ההזדמנות שלי אני בוחר, וסיכמנו </w:t>
      </w:r>
      <w:bookmarkStart w:id="279" w:name="_ETM_Q1_583593"/>
      <w:bookmarkEnd w:id="279"/>
      <w:r w:rsidRPr="00A02A11">
        <w:rPr>
          <w:rFonts w:hint="cs"/>
          <w:rtl/>
        </w:rPr>
        <w:t>שלא מפריעים בדברי פתיחה.</w:t>
      </w:r>
    </w:p>
    <w:p w:rsidR="00EF4B5E" w:rsidRPr="00A02A11" w:rsidRDefault="00EF4B5E" w:rsidP="00EF4B5E">
      <w:pPr>
        <w:rPr>
          <w:rtl/>
        </w:rPr>
      </w:pPr>
      <w:bookmarkStart w:id="280" w:name="_ETM_Q1_587728"/>
      <w:bookmarkStart w:id="281" w:name="_ETM_Q1_587779"/>
      <w:bookmarkEnd w:id="280"/>
      <w:bookmarkEnd w:id="281"/>
    </w:p>
    <w:p w:rsidR="00EF4B5E" w:rsidRPr="00A02A11" w:rsidRDefault="00EF4B5E" w:rsidP="00EF4B5E">
      <w:pPr>
        <w:pStyle w:val="af8"/>
        <w:keepNext/>
        <w:rPr>
          <w:rtl/>
        </w:rPr>
      </w:pPr>
      <w:bookmarkStart w:id="282" w:name="ET_yor_6157_20"/>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82"/>
    </w:p>
    <w:p w:rsidR="00EF4B5E" w:rsidRPr="00A02A11" w:rsidRDefault="00EF4B5E" w:rsidP="00EF4B5E">
      <w:pPr>
        <w:pStyle w:val="KeepWithNext"/>
        <w:rPr>
          <w:rtl/>
        </w:rPr>
      </w:pPr>
    </w:p>
    <w:p w:rsidR="00EF4B5E" w:rsidRPr="00A02A11" w:rsidRDefault="00405F6C" w:rsidP="00EF4B5E">
      <w:pPr>
        <w:rPr>
          <w:rtl/>
        </w:rPr>
      </w:pPr>
      <w:bookmarkStart w:id="283" w:name="_ETM_Q1_588419"/>
      <w:bookmarkStart w:id="284" w:name="_ETM_Q1_591761"/>
      <w:bookmarkEnd w:id="283"/>
      <w:bookmarkEnd w:id="284"/>
      <w:r w:rsidRPr="00A02A11">
        <w:rPr>
          <w:rFonts w:hint="cs"/>
          <w:rtl/>
        </w:rPr>
        <w:t xml:space="preserve">סיימת לדבר, יואב, מותר לי גם להתייחס, אני מקווה. בחופש הביטוי שלי עוד לא פגעת. </w:t>
      </w:r>
      <w:bookmarkStart w:id="285" w:name="_ETM_Q1_586103"/>
      <w:bookmarkEnd w:id="285"/>
      <w:r w:rsidRPr="00A02A11">
        <w:rPr>
          <w:rFonts w:hint="cs"/>
          <w:rtl/>
        </w:rPr>
        <w:t>תודה. חברת הכנסת קארין אלהרר.</w:t>
      </w:r>
    </w:p>
    <w:p w:rsidR="00405F6C" w:rsidRPr="00A02A11" w:rsidRDefault="00405F6C" w:rsidP="00EF4B5E">
      <w:pPr>
        <w:rPr>
          <w:rtl/>
        </w:rPr>
      </w:pPr>
    </w:p>
    <w:p w:rsidR="00EF4B5E" w:rsidRPr="00A02A11" w:rsidRDefault="00EF4B5E" w:rsidP="00EF4B5E">
      <w:pPr>
        <w:pStyle w:val="a5"/>
        <w:keepNext/>
        <w:rPr>
          <w:rtl/>
        </w:rPr>
      </w:pPr>
      <w:bookmarkStart w:id="286" w:name="ET_speaker_6156_2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86"/>
    </w:p>
    <w:p w:rsidR="00EF4B5E" w:rsidRPr="00A02A11" w:rsidRDefault="00EF4B5E" w:rsidP="00EF4B5E">
      <w:pPr>
        <w:pStyle w:val="KeepWithNext"/>
        <w:rPr>
          <w:rtl/>
        </w:rPr>
      </w:pPr>
    </w:p>
    <w:p w:rsidR="00EF4B5E" w:rsidRPr="00A02A11" w:rsidRDefault="00EF4B5E" w:rsidP="00EF4B5E">
      <w:pPr>
        <w:rPr>
          <w:rtl/>
        </w:rPr>
      </w:pPr>
      <w:bookmarkStart w:id="287" w:name="_ETM_Q1_592153"/>
      <w:bookmarkStart w:id="288" w:name="_ETM_Q1_592188"/>
      <w:bookmarkEnd w:id="287"/>
      <w:bookmarkEnd w:id="288"/>
      <w:r w:rsidRPr="00A02A11">
        <w:rPr>
          <w:rFonts w:hint="cs"/>
          <w:rtl/>
        </w:rPr>
        <w:t>זה פשוט הזיה.</w:t>
      </w:r>
    </w:p>
    <w:p w:rsidR="00614213" w:rsidRPr="00A02A11" w:rsidRDefault="00614213" w:rsidP="00EF4B5E">
      <w:pPr>
        <w:rPr>
          <w:rtl/>
        </w:rPr>
      </w:pPr>
      <w:bookmarkStart w:id="289" w:name="_ETM_Q1_595187"/>
      <w:bookmarkStart w:id="290" w:name="_ETM_Q1_595230"/>
      <w:bookmarkStart w:id="291" w:name="_ETM_Q1_589290"/>
      <w:bookmarkEnd w:id="289"/>
      <w:bookmarkEnd w:id="290"/>
      <w:bookmarkEnd w:id="291"/>
    </w:p>
    <w:p w:rsidR="00614213" w:rsidRPr="00A02A11" w:rsidRDefault="00614213" w:rsidP="00614213">
      <w:pPr>
        <w:pStyle w:val="a5"/>
        <w:keepNext/>
        <w:rPr>
          <w:rtl/>
        </w:rPr>
      </w:pPr>
      <w:bookmarkStart w:id="292" w:name="ET_speaker_5791_33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92"/>
    </w:p>
    <w:p w:rsidR="00614213" w:rsidRPr="00A02A11" w:rsidRDefault="00614213" w:rsidP="00614213">
      <w:pPr>
        <w:pStyle w:val="KeepWithNext"/>
        <w:rPr>
          <w:rtl/>
        </w:rPr>
      </w:pPr>
    </w:p>
    <w:p w:rsidR="00405F6C" w:rsidRPr="00A02A11" w:rsidRDefault="00405F6C" w:rsidP="00405F6C">
      <w:pPr>
        <w:rPr>
          <w:rtl/>
        </w:rPr>
      </w:pPr>
      <w:bookmarkStart w:id="293" w:name="_ETM_Q1_590019"/>
      <w:bookmarkStart w:id="294" w:name="_ETM_Q1_590081"/>
      <w:bookmarkStart w:id="295" w:name="_ETM_Q1_589707"/>
      <w:bookmarkStart w:id="296" w:name="_ETM_Q1_589815"/>
      <w:bookmarkEnd w:id="293"/>
      <w:bookmarkEnd w:id="294"/>
      <w:bookmarkEnd w:id="295"/>
      <w:bookmarkEnd w:id="296"/>
      <w:r w:rsidRPr="00A02A11">
        <w:rPr>
          <w:rFonts w:hint="cs"/>
          <w:rtl/>
        </w:rPr>
        <w:t>אתה פשוט הזיה, כמו שהוא אמר.</w:t>
      </w:r>
    </w:p>
    <w:p w:rsidR="00405F6C" w:rsidRPr="00A02A11" w:rsidRDefault="00405F6C" w:rsidP="00405F6C">
      <w:pPr>
        <w:rPr>
          <w:rtl/>
        </w:rPr>
      </w:pPr>
      <w:bookmarkStart w:id="297" w:name="_ETM_Q1_591581"/>
      <w:bookmarkStart w:id="298" w:name="_ETM_Q1_591677"/>
      <w:bookmarkEnd w:id="297"/>
      <w:bookmarkEnd w:id="298"/>
    </w:p>
    <w:p w:rsidR="00405F6C" w:rsidRPr="00A02A11" w:rsidRDefault="00405F6C" w:rsidP="00405F6C">
      <w:pPr>
        <w:pStyle w:val="af8"/>
        <w:keepNext/>
        <w:rPr>
          <w:rtl/>
        </w:rPr>
      </w:pPr>
      <w:bookmarkStart w:id="299" w:name="ET_yor_6157_33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9"/>
    </w:p>
    <w:p w:rsidR="00405F6C" w:rsidRPr="00A02A11" w:rsidRDefault="00405F6C" w:rsidP="00405F6C">
      <w:pPr>
        <w:pStyle w:val="KeepWithNext"/>
        <w:rPr>
          <w:rtl/>
        </w:rPr>
      </w:pPr>
    </w:p>
    <w:p w:rsidR="00405F6C" w:rsidRPr="00A02A11" w:rsidRDefault="00405F6C" w:rsidP="00405F6C">
      <w:pPr>
        <w:rPr>
          <w:rtl/>
        </w:rPr>
      </w:pPr>
      <w:bookmarkStart w:id="300" w:name="_ETM_Q1_592508"/>
      <w:bookmarkEnd w:id="300"/>
      <w:r w:rsidRPr="00A02A11">
        <w:rPr>
          <w:rFonts w:hint="cs"/>
          <w:rtl/>
        </w:rPr>
        <w:t>תודה.</w:t>
      </w:r>
    </w:p>
    <w:p w:rsidR="00614213" w:rsidRPr="00A02A11" w:rsidRDefault="00614213" w:rsidP="00405F6C">
      <w:pPr>
        <w:rPr>
          <w:rtl/>
        </w:rPr>
      </w:pPr>
      <w:bookmarkStart w:id="301" w:name="_ETM_Q1_591668"/>
      <w:bookmarkStart w:id="302" w:name="_ETM_Q1_591765"/>
      <w:bookmarkStart w:id="303" w:name="_ETM_Q1_593419"/>
      <w:bookmarkEnd w:id="301"/>
      <w:bookmarkEnd w:id="302"/>
      <w:bookmarkEnd w:id="303"/>
    </w:p>
    <w:p w:rsidR="00614213" w:rsidRPr="00A02A11" w:rsidRDefault="00614213" w:rsidP="00614213">
      <w:pPr>
        <w:pStyle w:val="a5"/>
        <w:keepNext/>
        <w:rPr>
          <w:rtl/>
        </w:rPr>
      </w:pPr>
      <w:bookmarkStart w:id="304" w:name="ET_speaker_5791_340"/>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04"/>
    </w:p>
    <w:p w:rsidR="00614213" w:rsidRPr="00A02A11" w:rsidRDefault="00614213" w:rsidP="00614213">
      <w:pPr>
        <w:pStyle w:val="KeepWithNext"/>
        <w:rPr>
          <w:rtl/>
        </w:rPr>
      </w:pPr>
    </w:p>
    <w:p w:rsidR="00614213" w:rsidRPr="00A02A11" w:rsidRDefault="00614213" w:rsidP="00614213">
      <w:pPr>
        <w:rPr>
          <w:rtl/>
        </w:rPr>
      </w:pPr>
      <w:bookmarkStart w:id="305" w:name="_ETM_Q1_594082"/>
      <w:bookmarkStart w:id="306" w:name="_ETM_Q1_594147"/>
      <w:bookmarkEnd w:id="305"/>
      <w:bookmarkEnd w:id="306"/>
      <w:r w:rsidRPr="00A02A11">
        <w:rPr>
          <w:rFonts w:hint="cs"/>
          <w:rtl/>
        </w:rPr>
        <w:t xml:space="preserve">אני </w:t>
      </w:r>
      <w:bookmarkStart w:id="307" w:name="_ETM_Q1_592670"/>
      <w:bookmarkEnd w:id="307"/>
      <w:r w:rsidRPr="00A02A11">
        <w:rPr>
          <w:rFonts w:hint="cs"/>
          <w:rtl/>
        </w:rPr>
        <w:t>רק מצטט.</w:t>
      </w:r>
    </w:p>
    <w:p w:rsidR="00614213" w:rsidRPr="00A02A11" w:rsidRDefault="00614213" w:rsidP="00614213">
      <w:pPr>
        <w:rPr>
          <w:rtl/>
        </w:rPr>
      </w:pPr>
      <w:bookmarkStart w:id="308" w:name="_ETM_Q1_593760"/>
      <w:bookmarkStart w:id="309" w:name="_ETM_Q1_593847"/>
      <w:bookmarkEnd w:id="308"/>
      <w:bookmarkEnd w:id="309"/>
    </w:p>
    <w:p w:rsidR="00614213" w:rsidRPr="00A02A11" w:rsidRDefault="00614213" w:rsidP="00614213">
      <w:pPr>
        <w:pStyle w:val="af8"/>
        <w:keepNext/>
        <w:rPr>
          <w:rtl/>
        </w:rPr>
      </w:pPr>
      <w:bookmarkStart w:id="310" w:name="ET_yor_6157_34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0"/>
    </w:p>
    <w:p w:rsidR="00614213" w:rsidRPr="00A02A11" w:rsidRDefault="00614213" w:rsidP="00614213">
      <w:pPr>
        <w:pStyle w:val="KeepWithNext"/>
        <w:rPr>
          <w:rtl/>
        </w:rPr>
      </w:pPr>
    </w:p>
    <w:p w:rsidR="00EF4B5E" w:rsidRPr="00A02A11" w:rsidRDefault="00EF4B5E" w:rsidP="00EF4B5E">
      <w:pPr>
        <w:rPr>
          <w:rtl/>
        </w:rPr>
      </w:pPr>
      <w:bookmarkStart w:id="311" w:name="_ETM_Q1_593283"/>
      <w:bookmarkStart w:id="312" w:name="_ETM_Q1_595736"/>
      <w:bookmarkEnd w:id="311"/>
      <w:bookmarkEnd w:id="312"/>
      <w:r w:rsidRPr="00A02A11">
        <w:rPr>
          <w:rFonts w:hint="cs"/>
          <w:rtl/>
        </w:rPr>
        <w:t xml:space="preserve">מילה של גינוי לא שמענו </w:t>
      </w:r>
      <w:bookmarkStart w:id="313" w:name="_ETM_Q1_600167"/>
      <w:bookmarkEnd w:id="313"/>
      <w:r w:rsidRPr="00A02A11">
        <w:rPr>
          <w:rFonts w:hint="cs"/>
          <w:rtl/>
        </w:rPr>
        <w:t>ממך</w:t>
      </w:r>
      <w:r w:rsidR="00614213" w:rsidRPr="00A02A11">
        <w:rPr>
          <w:rFonts w:hint="cs"/>
          <w:rtl/>
        </w:rPr>
        <w:t xml:space="preserve"> על ההתבטאויות האלימות והמסיתות שהיו אתמול גם בהפגנה </w:t>
      </w:r>
      <w:bookmarkStart w:id="314" w:name="_ETM_Q1_598146"/>
      <w:bookmarkEnd w:id="314"/>
      <w:r w:rsidR="00614213" w:rsidRPr="00A02A11">
        <w:rPr>
          <w:rFonts w:hint="cs"/>
          <w:rtl/>
        </w:rPr>
        <w:t>וגם באירועים אחרים. מילה של גינוי. רק שיהיה ברור. חברת הכנסת קארין אלהרר, בבקשה.</w:t>
      </w:r>
    </w:p>
    <w:p w:rsidR="00614213" w:rsidRPr="00A02A11" w:rsidRDefault="00614213" w:rsidP="00EF4B5E">
      <w:pPr>
        <w:rPr>
          <w:rtl/>
        </w:rPr>
      </w:pPr>
      <w:bookmarkStart w:id="315" w:name="_ETM_Q1_601407"/>
      <w:bookmarkStart w:id="316" w:name="_ETM_Q1_601447"/>
      <w:bookmarkStart w:id="317" w:name="_ETM_Q1_604481"/>
      <w:bookmarkStart w:id="318" w:name="_ETM_Q1_606261"/>
      <w:bookmarkEnd w:id="315"/>
      <w:bookmarkEnd w:id="316"/>
      <w:bookmarkEnd w:id="317"/>
      <w:bookmarkEnd w:id="318"/>
    </w:p>
    <w:p w:rsidR="00614213" w:rsidRPr="00A02A11" w:rsidRDefault="00614213" w:rsidP="00614213">
      <w:pPr>
        <w:pStyle w:val="a5"/>
        <w:keepNext/>
        <w:rPr>
          <w:rtl/>
        </w:rPr>
      </w:pPr>
      <w:bookmarkStart w:id="319" w:name="ET_speaker_5068_34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19"/>
    </w:p>
    <w:p w:rsidR="00614213" w:rsidRPr="00A02A11" w:rsidRDefault="00614213" w:rsidP="00614213">
      <w:pPr>
        <w:pStyle w:val="KeepWithNext"/>
        <w:rPr>
          <w:rtl/>
        </w:rPr>
      </w:pPr>
    </w:p>
    <w:p w:rsidR="00614213" w:rsidRPr="00A02A11" w:rsidRDefault="00614213" w:rsidP="00614213">
      <w:pPr>
        <w:rPr>
          <w:rtl/>
        </w:rPr>
      </w:pPr>
      <w:bookmarkStart w:id="320" w:name="_ETM_Q1_607108"/>
      <w:bookmarkStart w:id="321" w:name="_ETM_Q1_607169"/>
      <w:bookmarkEnd w:id="320"/>
      <w:bookmarkEnd w:id="321"/>
      <w:r w:rsidRPr="00A02A11">
        <w:rPr>
          <w:rFonts w:hint="cs"/>
          <w:rtl/>
        </w:rPr>
        <w:t xml:space="preserve">אולי אני אתחיל - - </w:t>
      </w:r>
      <w:bookmarkStart w:id="322" w:name="_ETM_Q1_609332"/>
      <w:bookmarkEnd w:id="322"/>
      <w:r w:rsidRPr="00A02A11">
        <w:rPr>
          <w:rFonts w:hint="cs"/>
          <w:rtl/>
        </w:rPr>
        <w:t>-</w:t>
      </w:r>
    </w:p>
    <w:p w:rsidR="00614213" w:rsidRPr="00A02A11" w:rsidRDefault="00614213" w:rsidP="00614213">
      <w:pPr>
        <w:rPr>
          <w:rtl/>
        </w:rPr>
      </w:pPr>
    </w:p>
    <w:p w:rsidR="00EF4B5E" w:rsidRPr="00A02A11" w:rsidRDefault="00EF4B5E" w:rsidP="00EF4B5E">
      <w:pPr>
        <w:pStyle w:val="a5"/>
        <w:keepNext/>
        <w:rPr>
          <w:rtl/>
        </w:rPr>
      </w:pPr>
      <w:bookmarkStart w:id="323" w:name="_ETM_Q1_607153"/>
      <w:bookmarkStart w:id="324" w:name="_ETM_Q1_607201"/>
      <w:bookmarkStart w:id="325" w:name="_ETM_Q1_608615"/>
      <w:bookmarkStart w:id="326" w:name="ET_speaker_6156_24"/>
      <w:bookmarkEnd w:id="323"/>
      <w:bookmarkEnd w:id="324"/>
      <w:bookmarkEnd w:id="32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26"/>
    </w:p>
    <w:p w:rsidR="00EF4B5E" w:rsidRPr="00A02A11" w:rsidRDefault="00EF4B5E" w:rsidP="00EF4B5E">
      <w:pPr>
        <w:pStyle w:val="KeepWithNext"/>
        <w:rPr>
          <w:rtl/>
        </w:rPr>
      </w:pPr>
    </w:p>
    <w:p w:rsidR="00EF4B5E" w:rsidRPr="00A02A11" w:rsidRDefault="00EF4B5E" w:rsidP="00EF4B5E">
      <w:pPr>
        <w:rPr>
          <w:rtl/>
        </w:rPr>
      </w:pPr>
      <w:bookmarkStart w:id="327" w:name="_ETM_Q1_609029"/>
      <w:bookmarkStart w:id="328" w:name="_ETM_Q1_609070"/>
      <w:bookmarkEnd w:id="327"/>
      <w:bookmarkEnd w:id="328"/>
      <w:r w:rsidRPr="00A02A11">
        <w:rPr>
          <w:rFonts w:hint="cs"/>
          <w:rtl/>
        </w:rPr>
        <w:t xml:space="preserve">תן לו את היוזר של הטוויטר שלך, </w:t>
      </w:r>
      <w:r w:rsidR="00614213" w:rsidRPr="00A02A11">
        <w:rPr>
          <w:rFonts w:hint="cs"/>
          <w:rtl/>
        </w:rPr>
        <w:t>ש</w:t>
      </w:r>
      <w:r w:rsidRPr="00A02A11">
        <w:rPr>
          <w:rFonts w:hint="cs"/>
          <w:rtl/>
        </w:rPr>
        <w:t xml:space="preserve">אולי </w:t>
      </w:r>
      <w:r w:rsidR="00614213" w:rsidRPr="00A02A11">
        <w:rPr>
          <w:rFonts w:hint="cs"/>
          <w:rtl/>
        </w:rPr>
        <w:t xml:space="preserve">הוא גם </w:t>
      </w:r>
      <w:r w:rsidRPr="00A02A11">
        <w:rPr>
          <w:rFonts w:hint="cs"/>
          <w:rtl/>
        </w:rPr>
        <w:t xml:space="preserve">- - </w:t>
      </w:r>
      <w:bookmarkStart w:id="329" w:name="_ETM_Q1_617625"/>
      <w:bookmarkEnd w:id="329"/>
      <w:r w:rsidRPr="00A02A11">
        <w:rPr>
          <w:rFonts w:hint="cs"/>
          <w:rtl/>
        </w:rPr>
        <w:t>-</w:t>
      </w:r>
    </w:p>
    <w:p w:rsidR="00EF4B5E" w:rsidRPr="00A02A11" w:rsidRDefault="00EF4B5E" w:rsidP="00EF4B5E">
      <w:pPr>
        <w:rPr>
          <w:rtl/>
        </w:rPr>
      </w:pPr>
      <w:bookmarkStart w:id="330" w:name="_ETM_Q1_618167"/>
      <w:bookmarkStart w:id="331" w:name="_ETM_Q1_618217"/>
      <w:bookmarkEnd w:id="330"/>
      <w:bookmarkEnd w:id="331"/>
    </w:p>
    <w:p w:rsidR="00EF4B5E" w:rsidRPr="00A02A11" w:rsidRDefault="00EF4B5E" w:rsidP="00EF4B5E">
      <w:pPr>
        <w:pStyle w:val="a5"/>
        <w:keepNext/>
        <w:rPr>
          <w:rtl/>
        </w:rPr>
      </w:pPr>
      <w:bookmarkStart w:id="332" w:name="ET_speaker_5068_2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32"/>
    </w:p>
    <w:p w:rsidR="00EF4B5E" w:rsidRPr="00A02A11" w:rsidRDefault="00EF4B5E" w:rsidP="00EF4B5E">
      <w:pPr>
        <w:pStyle w:val="KeepWithNext"/>
        <w:rPr>
          <w:rtl/>
        </w:rPr>
      </w:pPr>
    </w:p>
    <w:p w:rsidR="00614213" w:rsidRPr="00A02A11" w:rsidRDefault="00614213" w:rsidP="00EF4B5E">
      <w:pPr>
        <w:rPr>
          <w:rtl/>
        </w:rPr>
      </w:pPr>
      <w:bookmarkStart w:id="333" w:name="_ETM_Q1_604858"/>
      <w:bookmarkStart w:id="334" w:name="_ETM_Q1_604887"/>
      <w:bookmarkEnd w:id="333"/>
      <w:bookmarkEnd w:id="334"/>
      <w:r w:rsidRPr="00A02A11">
        <w:rPr>
          <w:rFonts w:hint="cs"/>
          <w:rtl/>
        </w:rPr>
        <w:t>גלעד.</w:t>
      </w:r>
    </w:p>
    <w:p w:rsidR="00614213" w:rsidRPr="00A02A11" w:rsidRDefault="00614213" w:rsidP="00EF4B5E">
      <w:pPr>
        <w:rPr>
          <w:rtl/>
        </w:rPr>
      </w:pPr>
      <w:bookmarkStart w:id="335" w:name="_ETM_Q1_608885"/>
      <w:bookmarkStart w:id="336" w:name="_ETM_Q1_608967"/>
      <w:bookmarkEnd w:id="335"/>
      <w:bookmarkEnd w:id="336"/>
    </w:p>
    <w:p w:rsidR="00614213" w:rsidRPr="00A02A11" w:rsidRDefault="00614213" w:rsidP="00614213">
      <w:pPr>
        <w:pStyle w:val="a5"/>
        <w:keepNext/>
        <w:rPr>
          <w:rtl/>
        </w:rPr>
      </w:pPr>
      <w:bookmarkStart w:id="337" w:name="ET_speaker_6156_34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37"/>
    </w:p>
    <w:p w:rsidR="00614213" w:rsidRPr="00A02A11" w:rsidRDefault="00614213" w:rsidP="00614213">
      <w:pPr>
        <w:pStyle w:val="KeepWithNext"/>
        <w:rPr>
          <w:rtl/>
        </w:rPr>
      </w:pPr>
    </w:p>
    <w:p w:rsidR="00614213" w:rsidRPr="00A02A11" w:rsidRDefault="00614213" w:rsidP="00614213">
      <w:pPr>
        <w:rPr>
          <w:rtl/>
        </w:rPr>
      </w:pPr>
      <w:bookmarkStart w:id="338" w:name="_ETM_Q1_609766"/>
      <w:bookmarkStart w:id="339" w:name="_ETM_Q1_609836"/>
      <w:bookmarkEnd w:id="338"/>
      <w:bookmarkEnd w:id="339"/>
      <w:r w:rsidRPr="00A02A11">
        <w:rPr>
          <w:rFonts w:hint="cs"/>
          <w:rtl/>
        </w:rPr>
        <w:t>סליחה, קארין.</w:t>
      </w:r>
    </w:p>
    <w:p w:rsidR="00614213" w:rsidRPr="00A02A11" w:rsidRDefault="00614213" w:rsidP="00614213">
      <w:pPr>
        <w:rPr>
          <w:rtl/>
        </w:rPr>
      </w:pPr>
      <w:bookmarkStart w:id="340" w:name="_ETM_Q1_609855"/>
      <w:bookmarkStart w:id="341" w:name="_ETM_Q1_609939"/>
      <w:bookmarkStart w:id="342" w:name="_ETM_Q1_609541"/>
      <w:bookmarkEnd w:id="340"/>
      <w:bookmarkEnd w:id="341"/>
      <w:bookmarkEnd w:id="342"/>
    </w:p>
    <w:p w:rsidR="00614213" w:rsidRPr="00A02A11" w:rsidRDefault="00614213" w:rsidP="00614213">
      <w:pPr>
        <w:pStyle w:val="a5"/>
        <w:keepNext/>
        <w:rPr>
          <w:rtl/>
        </w:rPr>
      </w:pPr>
      <w:bookmarkStart w:id="343" w:name="ET_speaker_5068_34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43"/>
    </w:p>
    <w:p w:rsidR="00614213" w:rsidRPr="00A02A11" w:rsidRDefault="00614213" w:rsidP="00614213">
      <w:pPr>
        <w:pStyle w:val="KeepWithNext"/>
        <w:rPr>
          <w:rtl/>
        </w:rPr>
      </w:pPr>
    </w:p>
    <w:p w:rsidR="00614213" w:rsidRPr="00A02A11" w:rsidRDefault="00EF4B5E" w:rsidP="00EF4B5E">
      <w:pPr>
        <w:rPr>
          <w:rtl/>
        </w:rPr>
      </w:pPr>
      <w:bookmarkStart w:id="344" w:name="_ETM_Q1_610272"/>
      <w:bookmarkStart w:id="345" w:name="_ETM_Q1_610364"/>
      <w:bookmarkStart w:id="346" w:name="_ETM_Q1_609093"/>
      <w:bookmarkStart w:id="347" w:name="_ETM_Q1_609164"/>
      <w:bookmarkEnd w:id="344"/>
      <w:bookmarkEnd w:id="345"/>
      <w:bookmarkEnd w:id="346"/>
      <w:bookmarkEnd w:id="347"/>
      <w:r w:rsidRPr="00A02A11">
        <w:rPr>
          <w:rFonts w:hint="cs"/>
          <w:rtl/>
        </w:rPr>
        <w:t>אולי</w:t>
      </w:r>
      <w:r w:rsidR="00614213" w:rsidRPr="00A02A11">
        <w:rPr>
          <w:rFonts w:hint="cs"/>
          <w:rtl/>
        </w:rPr>
        <w:t xml:space="preserve"> אני</w:t>
      </w:r>
      <w:r w:rsidRPr="00A02A11">
        <w:rPr>
          <w:rFonts w:hint="cs"/>
          <w:rtl/>
        </w:rPr>
        <w:t xml:space="preserve"> </w:t>
      </w:r>
      <w:r w:rsidR="00614213" w:rsidRPr="00A02A11">
        <w:rPr>
          <w:rFonts w:hint="cs"/>
          <w:rtl/>
        </w:rPr>
        <w:t>א</w:t>
      </w:r>
      <w:r w:rsidRPr="00A02A11">
        <w:rPr>
          <w:rFonts w:hint="cs"/>
          <w:rtl/>
        </w:rPr>
        <w:t>תחיל</w:t>
      </w:r>
      <w:r w:rsidR="00614213" w:rsidRPr="00A02A11">
        <w:rPr>
          <w:rFonts w:hint="cs"/>
          <w:rtl/>
        </w:rPr>
        <w:t xml:space="preserve">, אדוני היושב-ראש, בבקשה ממך </w:t>
      </w:r>
      <w:bookmarkStart w:id="348" w:name="_ETM_Q1_612693"/>
      <w:bookmarkEnd w:id="348"/>
      <w:r w:rsidR="00614213" w:rsidRPr="00A02A11">
        <w:rPr>
          <w:rFonts w:hint="cs"/>
          <w:rtl/>
        </w:rPr>
        <w:t xml:space="preserve">לגנות את כל אלה שכותבים לי שהם מייחלים למותי ולגנות </w:t>
      </w:r>
      <w:bookmarkStart w:id="349" w:name="_ETM_Q1_618789"/>
      <w:bookmarkEnd w:id="349"/>
      <w:r w:rsidR="00614213" w:rsidRPr="00A02A11">
        <w:rPr>
          <w:rFonts w:hint="cs"/>
          <w:rtl/>
        </w:rPr>
        <w:t xml:space="preserve">את כל אלה שמייחלים למותו של ראש האופוזיציה. אולי תתחיל </w:t>
      </w:r>
      <w:bookmarkStart w:id="350" w:name="_ETM_Q1_622771"/>
      <w:bookmarkEnd w:id="350"/>
      <w:r w:rsidR="00614213" w:rsidRPr="00A02A11">
        <w:rPr>
          <w:rFonts w:hint="cs"/>
          <w:rtl/>
        </w:rPr>
        <w:t>בגינוי של זה?</w:t>
      </w:r>
    </w:p>
    <w:p w:rsidR="00614213" w:rsidRPr="00A02A11" w:rsidRDefault="00614213" w:rsidP="00EF4B5E">
      <w:pPr>
        <w:rPr>
          <w:rtl/>
        </w:rPr>
      </w:pPr>
      <w:bookmarkStart w:id="351" w:name="_ETM_Q1_623545"/>
      <w:bookmarkStart w:id="352" w:name="_ETM_Q1_623643"/>
      <w:bookmarkEnd w:id="351"/>
      <w:bookmarkEnd w:id="352"/>
    </w:p>
    <w:p w:rsidR="00614213" w:rsidRPr="00A02A11" w:rsidRDefault="00614213" w:rsidP="00614213">
      <w:pPr>
        <w:pStyle w:val="af8"/>
        <w:keepNext/>
        <w:rPr>
          <w:rtl/>
        </w:rPr>
      </w:pPr>
      <w:bookmarkStart w:id="353" w:name="ET_yor_6157_34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3"/>
    </w:p>
    <w:p w:rsidR="00614213" w:rsidRPr="00A02A11" w:rsidRDefault="00614213" w:rsidP="00614213">
      <w:pPr>
        <w:pStyle w:val="KeepWithNext"/>
        <w:rPr>
          <w:rtl/>
        </w:rPr>
      </w:pPr>
    </w:p>
    <w:p w:rsidR="00614213" w:rsidRPr="00A02A11" w:rsidRDefault="00614213" w:rsidP="00614213">
      <w:pPr>
        <w:rPr>
          <w:rtl/>
        </w:rPr>
      </w:pPr>
      <w:bookmarkStart w:id="354" w:name="_ETM_Q1_624656"/>
      <w:bookmarkEnd w:id="354"/>
      <w:r w:rsidRPr="00A02A11">
        <w:rPr>
          <w:rFonts w:hint="cs"/>
          <w:rtl/>
        </w:rPr>
        <w:t>כן.</w:t>
      </w:r>
    </w:p>
    <w:p w:rsidR="00614213" w:rsidRPr="00A02A11" w:rsidRDefault="00614213" w:rsidP="00614213">
      <w:pPr>
        <w:rPr>
          <w:rtl/>
        </w:rPr>
      </w:pPr>
      <w:bookmarkStart w:id="355" w:name="_ETM_Q1_623405"/>
      <w:bookmarkStart w:id="356" w:name="_ETM_Q1_623478"/>
      <w:bookmarkStart w:id="357" w:name="_ETM_Q1_624484"/>
      <w:bookmarkEnd w:id="355"/>
      <w:bookmarkEnd w:id="356"/>
      <w:bookmarkEnd w:id="357"/>
    </w:p>
    <w:p w:rsidR="00614213" w:rsidRPr="00A02A11" w:rsidRDefault="00614213" w:rsidP="00614213">
      <w:pPr>
        <w:pStyle w:val="a5"/>
        <w:keepNext/>
        <w:rPr>
          <w:rtl/>
        </w:rPr>
      </w:pPr>
      <w:bookmarkStart w:id="358" w:name="ET_speaker_5068_34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58"/>
    </w:p>
    <w:p w:rsidR="00614213" w:rsidRPr="00A02A11" w:rsidRDefault="00614213" w:rsidP="00614213">
      <w:pPr>
        <w:pStyle w:val="KeepWithNext"/>
        <w:rPr>
          <w:rtl/>
        </w:rPr>
      </w:pPr>
    </w:p>
    <w:p w:rsidR="00EF4B5E" w:rsidRPr="00A02A11" w:rsidRDefault="00614213" w:rsidP="00614213">
      <w:pPr>
        <w:rPr>
          <w:rtl/>
        </w:rPr>
      </w:pPr>
      <w:bookmarkStart w:id="359" w:name="_ETM_Q1_625158"/>
      <w:bookmarkStart w:id="360" w:name="_ETM_Q1_625219"/>
      <w:bookmarkEnd w:id="359"/>
      <w:bookmarkEnd w:id="360"/>
      <w:r w:rsidRPr="00A02A11">
        <w:rPr>
          <w:rFonts w:hint="cs"/>
          <w:rtl/>
        </w:rPr>
        <w:t>מה אתה אומר?</w:t>
      </w:r>
      <w:r w:rsidR="00EF4B5E" w:rsidRPr="00A02A11">
        <w:rPr>
          <w:rFonts w:hint="cs"/>
          <w:rtl/>
        </w:rPr>
        <w:t xml:space="preserve"> </w:t>
      </w:r>
    </w:p>
    <w:p w:rsidR="00EF4B5E" w:rsidRPr="00A02A11" w:rsidRDefault="00EF4B5E" w:rsidP="00EF4B5E">
      <w:pPr>
        <w:rPr>
          <w:rtl/>
        </w:rPr>
      </w:pPr>
      <w:bookmarkStart w:id="361" w:name="_ETM_Q1_626489"/>
      <w:bookmarkStart w:id="362" w:name="_ETM_Q1_626529"/>
      <w:bookmarkEnd w:id="361"/>
      <w:bookmarkEnd w:id="362"/>
    </w:p>
    <w:p w:rsidR="00EF4B5E" w:rsidRPr="00A02A11" w:rsidRDefault="00EF4B5E" w:rsidP="00EF4B5E">
      <w:pPr>
        <w:pStyle w:val="af8"/>
        <w:keepNext/>
        <w:rPr>
          <w:rtl/>
        </w:rPr>
      </w:pPr>
      <w:bookmarkStart w:id="363" w:name="ET_yor_6157_25"/>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3"/>
    </w:p>
    <w:p w:rsidR="00EF4B5E" w:rsidRPr="00A02A11" w:rsidRDefault="00EF4B5E" w:rsidP="00EF4B5E">
      <w:pPr>
        <w:pStyle w:val="KeepWithNext"/>
        <w:rPr>
          <w:rtl/>
        </w:rPr>
      </w:pPr>
    </w:p>
    <w:p w:rsidR="00EF4B5E" w:rsidRPr="00A02A11" w:rsidRDefault="00EF4B5E" w:rsidP="00EF4B5E">
      <w:pPr>
        <w:rPr>
          <w:rtl/>
        </w:rPr>
      </w:pPr>
      <w:bookmarkStart w:id="364" w:name="_ETM_Q1_627213"/>
      <w:bookmarkEnd w:id="364"/>
      <w:r w:rsidRPr="00A02A11">
        <w:rPr>
          <w:rFonts w:hint="cs"/>
          <w:rtl/>
        </w:rPr>
        <w:t>יש מישהו מראשי המחנה</w:t>
      </w:r>
      <w:r w:rsidR="00614213" w:rsidRPr="00A02A11">
        <w:rPr>
          <w:rFonts w:hint="cs"/>
          <w:rtl/>
        </w:rPr>
        <w:t xml:space="preserve"> שכתב לך דברים כאלה, ראש </w:t>
      </w:r>
      <w:bookmarkStart w:id="365" w:name="_ETM_Q1_630162"/>
      <w:bookmarkEnd w:id="365"/>
      <w:r w:rsidR="00614213" w:rsidRPr="00A02A11">
        <w:rPr>
          <w:rFonts w:hint="cs"/>
          <w:rtl/>
        </w:rPr>
        <w:t xml:space="preserve">ממשלה לשעבר נניח, נשיא בית משפט עליון בדימוס למשל שדיבר </w:t>
      </w:r>
      <w:bookmarkStart w:id="366" w:name="_ETM_Q1_633577"/>
      <w:bookmarkEnd w:id="366"/>
      <w:r w:rsidR="00614213" w:rsidRPr="00A02A11">
        <w:rPr>
          <w:rFonts w:hint="cs"/>
          <w:rtl/>
        </w:rPr>
        <w:t>על מלחמה וטנקים או מישהו בטוויטר שאת לא מכירה מיהו?</w:t>
      </w:r>
    </w:p>
    <w:p w:rsidR="00614213" w:rsidRPr="00A02A11" w:rsidRDefault="00614213" w:rsidP="00EF4B5E">
      <w:pPr>
        <w:rPr>
          <w:rtl/>
        </w:rPr>
      </w:pPr>
      <w:bookmarkStart w:id="367" w:name="_ETM_Q1_631594"/>
      <w:bookmarkStart w:id="368" w:name="_ETM_Q1_631635"/>
      <w:bookmarkStart w:id="369" w:name="_ETM_Q1_635844"/>
      <w:bookmarkStart w:id="370" w:name="_ETM_Q1_636134"/>
      <w:bookmarkEnd w:id="367"/>
      <w:bookmarkEnd w:id="368"/>
      <w:bookmarkEnd w:id="369"/>
      <w:bookmarkEnd w:id="370"/>
    </w:p>
    <w:p w:rsidR="00614213" w:rsidRPr="00A02A11" w:rsidRDefault="00614213" w:rsidP="00614213">
      <w:pPr>
        <w:pStyle w:val="a5"/>
        <w:keepNext/>
        <w:rPr>
          <w:rtl/>
        </w:rPr>
      </w:pPr>
      <w:bookmarkStart w:id="371" w:name="ET_speaker_6156_34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71"/>
    </w:p>
    <w:p w:rsidR="00614213" w:rsidRPr="00A02A11" w:rsidRDefault="00614213" w:rsidP="00614213">
      <w:pPr>
        <w:pStyle w:val="KeepWithNext"/>
        <w:rPr>
          <w:rtl/>
        </w:rPr>
      </w:pPr>
    </w:p>
    <w:p w:rsidR="00614213" w:rsidRPr="00A02A11" w:rsidRDefault="00614213" w:rsidP="00614213">
      <w:pPr>
        <w:rPr>
          <w:rtl/>
        </w:rPr>
      </w:pPr>
      <w:bookmarkStart w:id="372" w:name="_ETM_Q1_636950"/>
      <w:bookmarkStart w:id="373" w:name="_ETM_Q1_637038"/>
      <w:bookmarkEnd w:id="372"/>
      <w:bookmarkEnd w:id="373"/>
      <w:r w:rsidRPr="00A02A11">
        <w:rPr>
          <w:rFonts w:hint="cs"/>
          <w:rtl/>
        </w:rPr>
        <w:t xml:space="preserve">סליחה, </w:t>
      </w:r>
      <w:bookmarkStart w:id="374" w:name="_ETM_Q1_638222"/>
      <w:bookmarkEnd w:id="374"/>
      <w:r w:rsidRPr="00A02A11">
        <w:rPr>
          <w:rFonts w:hint="cs"/>
          <w:rtl/>
        </w:rPr>
        <w:t>היא בהערות פתיחה.</w:t>
      </w:r>
    </w:p>
    <w:p w:rsidR="00614213" w:rsidRPr="00A02A11" w:rsidRDefault="00614213" w:rsidP="00614213">
      <w:pPr>
        <w:rPr>
          <w:rtl/>
        </w:rPr>
      </w:pPr>
      <w:bookmarkStart w:id="375" w:name="_ETM_Q1_637541"/>
      <w:bookmarkStart w:id="376" w:name="_ETM_Q1_637633"/>
      <w:bookmarkEnd w:id="375"/>
      <w:bookmarkEnd w:id="376"/>
    </w:p>
    <w:p w:rsidR="00EF4B5E" w:rsidRPr="00A02A11" w:rsidRDefault="00EF4B5E" w:rsidP="00EF4B5E">
      <w:pPr>
        <w:pStyle w:val="a5"/>
        <w:keepNext/>
        <w:rPr>
          <w:rtl/>
        </w:rPr>
      </w:pPr>
      <w:bookmarkStart w:id="377" w:name="ET_speaker_5068_2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7"/>
    </w:p>
    <w:p w:rsidR="00EF4B5E" w:rsidRPr="00A02A11" w:rsidRDefault="00EF4B5E" w:rsidP="00EF4B5E">
      <w:pPr>
        <w:pStyle w:val="KeepWithNext"/>
        <w:rPr>
          <w:rtl/>
        </w:rPr>
      </w:pPr>
    </w:p>
    <w:p w:rsidR="00EF4B5E" w:rsidRPr="00A02A11" w:rsidRDefault="00EF4B5E" w:rsidP="00EF4B5E">
      <w:pPr>
        <w:rPr>
          <w:rtl/>
        </w:rPr>
      </w:pPr>
      <w:bookmarkStart w:id="378" w:name="_ETM_Q1_636221"/>
      <w:bookmarkStart w:id="379" w:name="_ETM_Q1_636246"/>
      <w:bookmarkEnd w:id="378"/>
      <w:bookmarkEnd w:id="379"/>
      <w:r w:rsidRPr="00A02A11">
        <w:rPr>
          <w:rFonts w:hint="cs"/>
          <w:rtl/>
        </w:rPr>
        <w:t>אתה</w:t>
      </w:r>
      <w:r w:rsidR="00614213" w:rsidRPr="00A02A11">
        <w:rPr>
          <w:rFonts w:hint="cs"/>
          <w:rtl/>
        </w:rPr>
        <w:t xml:space="preserve"> מניפולטור.</w:t>
      </w:r>
    </w:p>
    <w:p w:rsidR="00614213" w:rsidRPr="00A02A11" w:rsidRDefault="00614213" w:rsidP="00EF4B5E">
      <w:pPr>
        <w:rPr>
          <w:rtl/>
        </w:rPr>
      </w:pPr>
      <w:bookmarkStart w:id="380" w:name="_ETM_Q1_639742"/>
      <w:bookmarkStart w:id="381" w:name="_ETM_Q1_639848"/>
      <w:bookmarkEnd w:id="380"/>
      <w:bookmarkEnd w:id="381"/>
    </w:p>
    <w:p w:rsidR="00614213" w:rsidRPr="00A02A11" w:rsidRDefault="00614213" w:rsidP="00614213">
      <w:pPr>
        <w:pStyle w:val="af8"/>
        <w:keepNext/>
        <w:rPr>
          <w:rtl/>
        </w:rPr>
      </w:pPr>
      <w:bookmarkStart w:id="382" w:name="ET_yor_6157_34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2"/>
    </w:p>
    <w:p w:rsidR="00614213" w:rsidRPr="00A02A11" w:rsidRDefault="00614213" w:rsidP="00614213">
      <w:pPr>
        <w:pStyle w:val="KeepWithNext"/>
        <w:rPr>
          <w:rtl/>
        </w:rPr>
      </w:pPr>
    </w:p>
    <w:p w:rsidR="00614213" w:rsidRPr="00A02A11" w:rsidRDefault="00614213" w:rsidP="00614213">
      <w:pPr>
        <w:rPr>
          <w:rtl/>
        </w:rPr>
      </w:pPr>
      <w:bookmarkStart w:id="383" w:name="_ETM_Q1_640694"/>
      <w:bookmarkEnd w:id="383"/>
      <w:r w:rsidRPr="00A02A11">
        <w:rPr>
          <w:rFonts w:hint="cs"/>
          <w:rtl/>
        </w:rPr>
        <w:t>סליחה, מותר לי לענות. חבר הכנסת גלעד</w:t>
      </w:r>
      <w:bookmarkStart w:id="384" w:name="_ETM_Q1_643571"/>
      <w:bookmarkEnd w:id="384"/>
      <w:r w:rsidRPr="00A02A11">
        <w:rPr>
          <w:rFonts w:hint="cs"/>
          <w:rtl/>
        </w:rPr>
        <w:t xml:space="preserve"> קריב, אתה שוכח שאתה לא מנהל את הוועדה.</w:t>
      </w:r>
    </w:p>
    <w:p w:rsidR="00614213" w:rsidRPr="00A02A11" w:rsidRDefault="00614213" w:rsidP="00EF4B5E">
      <w:pPr>
        <w:rPr>
          <w:rtl/>
        </w:rPr>
      </w:pPr>
      <w:bookmarkStart w:id="385" w:name="_ETM_Q1_637935"/>
      <w:bookmarkStart w:id="386" w:name="_ETM_Q1_637989"/>
      <w:bookmarkStart w:id="387" w:name="_ETM_Q1_639017"/>
      <w:bookmarkStart w:id="388" w:name="_ETM_Q1_643780"/>
      <w:bookmarkEnd w:id="385"/>
      <w:bookmarkEnd w:id="386"/>
      <w:bookmarkEnd w:id="387"/>
      <w:bookmarkEnd w:id="388"/>
    </w:p>
    <w:p w:rsidR="00614213" w:rsidRPr="00A02A11" w:rsidRDefault="00614213" w:rsidP="00614213">
      <w:pPr>
        <w:pStyle w:val="a5"/>
        <w:keepNext/>
        <w:rPr>
          <w:rtl/>
        </w:rPr>
      </w:pPr>
      <w:bookmarkStart w:id="389" w:name="ET_speaker_6156_34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89"/>
    </w:p>
    <w:p w:rsidR="00614213" w:rsidRPr="00A02A11" w:rsidRDefault="00614213" w:rsidP="00614213">
      <w:pPr>
        <w:pStyle w:val="KeepWithNext"/>
        <w:rPr>
          <w:rtl/>
        </w:rPr>
      </w:pPr>
    </w:p>
    <w:p w:rsidR="00614213" w:rsidRPr="00A02A11" w:rsidRDefault="00614213" w:rsidP="00614213">
      <w:pPr>
        <w:rPr>
          <w:rtl/>
        </w:rPr>
      </w:pPr>
      <w:bookmarkStart w:id="390" w:name="_ETM_Q1_644481"/>
      <w:bookmarkStart w:id="391" w:name="_ETM_Q1_644546"/>
      <w:bookmarkEnd w:id="390"/>
      <w:bookmarkEnd w:id="391"/>
      <w:r w:rsidRPr="00A02A11">
        <w:rPr>
          <w:rFonts w:hint="cs"/>
          <w:rtl/>
        </w:rPr>
        <w:t>לא. אני לא</w:t>
      </w:r>
      <w:bookmarkStart w:id="392" w:name="_ETM_Q1_645979"/>
      <w:bookmarkEnd w:id="392"/>
      <w:r w:rsidRPr="00A02A11">
        <w:rPr>
          <w:rFonts w:hint="cs"/>
          <w:rtl/>
        </w:rPr>
        <w:t xml:space="preserve"> רוצה לנהל.</w:t>
      </w:r>
      <w:bookmarkStart w:id="393" w:name="_ETM_Q1_644116"/>
      <w:bookmarkEnd w:id="393"/>
    </w:p>
    <w:p w:rsidR="00614213" w:rsidRPr="00A02A11" w:rsidRDefault="00614213" w:rsidP="00614213">
      <w:pPr>
        <w:rPr>
          <w:rtl/>
        </w:rPr>
      </w:pPr>
      <w:bookmarkStart w:id="394" w:name="_ETM_Q1_644216"/>
      <w:bookmarkEnd w:id="394"/>
    </w:p>
    <w:p w:rsidR="00614213" w:rsidRPr="00A02A11" w:rsidRDefault="00614213" w:rsidP="00614213">
      <w:pPr>
        <w:pStyle w:val="af8"/>
        <w:keepNext/>
        <w:rPr>
          <w:rtl/>
        </w:rPr>
      </w:pPr>
      <w:bookmarkStart w:id="395" w:name="ET_yor_6157_35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5"/>
    </w:p>
    <w:p w:rsidR="00614213" w:rsidRPr="00A02A11" w:rsidRDefault="00614213" w:rsidP="00614213">
      <w:pPr>
        <w:pStyle w:val="KeepWithNext"/>
        <w:rPr>
          <w:rtl/>
        </w:rPr>
      </w:pPr>
    </w:p>
    <w:p w:rsidR="00614213" w:rsidRPr="00A02A11" w:rsidRDefault="00614213" w:rsidP="00614213">
      <w:pPr>
        <w:rPr>
          <w:rtl/>
        </w:rPr>
      </w:pPr>
      <w:bookmarkStart w:id="396" w:name="_ETM_Q1_645425"/>
      <w:bookmarkEnd w:id="396"/>
      <w:r w:rsidRPr="00A02A11">
        <w:rPr>
          <w:rFonts w:hint="cs"/>
          <w:rtl/>
        </w:rPr>
        <w:t>נראה לי שאתה שוכח.</w:t>
      </w:r>
      <w:bookmarkStart w:id="397" w:name="_ETM_Q1_646682"/>
      <w:bookmarkEnd w:id="397"/>
    </w:p>
    <w:p w:rsidR="00614213" w:rsidRPr="00A02A11" w:rsidRDefault="00614213" w:rsidP="00614213">
      <w:pPr>
        <w:rPr>
          <w:rtl/>
        </w:rPr>
      </w:pPr>
      <w:bookmarkStart w:id="398" w:name="_ETM_Q1_646771"/>
      <w:bookmarkStart w:id="399" w:name="_ETM_Q1_647466"/>
      <w:bookmarkEnd w:id="398"/>
      <w:bookmarkEnd w:id="399"/>
    </w:p>
    <w:p w:rsidR="00614213" w:rsidRPr="00A02A11" w:rsidRDefault="00614213" w:rsidP="00614213">
      <w:pPr>
        <w:pStyle w:val="a5"/>
        <w:keepNext/>
        <w:rPr>
          <w:rtl/>
        </w:rPr>
      </w:pPr>
      <w:bookmarkStart w:id="400" w:name="ET_speaker_6156_35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00"/>
    </w:p>
    <w:p w:rsidR="00614213" w:rsidRPr="00A02A11" w:rsidRDefault="00614213" w:rsidP="00614213">
      <w:pPr>
        <w:pStyle w:val="KeepWithNext"/>
        <w:rPr>
          <w:rtl/>
        </w:rPr>
      </w:pPr>
    </w:p>
    <w:p w:rsidR="00614213" w:rsidRPr="00A02A11" w:rsidRDefault="00614213" w:rsidP="00614213">
      <w:pPr>
        <w:rPr>
          <w:rtl/>
        </w:rPr>
      </w:pPr>
      <w:bookmarkStart w:id="401" w:name="_ETM_Q1_648163"/>
      <w:bookmarkEnd w:id="401"/>
      <w:r w:rsidRPr="00A02A11">
        <w:rPr>
          <w:rFonts w:hint="cs"/>
          <w:rtl/>
        </w:rPr>
        <w:t>א</w:t>
      </w:r>
      <w:bookmarkStart w:id="402" w:name="_ETM_Q1_648229"/>
      <w:bookmarkEnd w:id="402"/>
      <w:r w:rsidRPr="00A02A11">
        <w:rPr>
          <w:rFonts w:hint="cs"/>
          <w:rtl/>
        </w:rPr>
        <w:t xml:space="preserve">ת הוועדה הזאת לא צריך לנהל. </w:t>
      </w:r>
      <w:bookmarkStart w:id="403" w:name="_ETM_Q1_649588"/>
      <w:bookmarkEnd w:id="403"/>
    </w:p>
    <w:p w:rsidR="00614213" w:rsidRPr="00A02A11" w:rsidRDefault="00614213" w:rsidP="00614213">
      <w:pPr>
        <w:rPr>
          <w:rtl/>
        </w:rPr>
      </w:pPr>
    </w:p>
    <w:p w:rsidR="00614213" w:rsidRPr="00A02A11" w:rsidRDefault="00614213" w:rsidP="00614213">
      <w:pPr>
        <w:pStyle w:val="af8"/>
        <w:keepNext/>
        <w:rPr>
          <w:rtl/>
        </w:rPr>
      </w:pPr>
      <w:bookmarkStart w:id="404" w:name="ET_yor_6157_35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04"/>
    </w:p>
    <w:p w:rsidR="00614213" w:rsidRPr="00A02A11" w:rsidRDefault="00614213" w:rsidP="00614213">
      <w:pPr>
        <w:pStyle w:val="KeepWithNext"/>
        <w:rPr>
          <w:rtl/>
        </w:rPr>
      </w:pPr>
    </w:p>
    <w:p w:rsidR="00614213" w:rsidRPr="00A02A11" w:rsidRDefault="00614213" w:rsidP="00614213">
      <w:pPr>
        <w:rPr>
          <w:rtl/>
        </w:rPr>
      </w:pPr>
      <w:bookmarkStart w:id="405" w:name="_ETM_Q1_650238"/>
      <w:bookmarkEnd w:id="405"/>
      <w:r w:rsidRPr="00A02A11">
        <w:rPr>
          <w:rFonts w:hint="cs"/>
          <w:rtl/>
        </w:rPr>
        <w:t>נראה לי שאתה שוכח.</w:t>
      </w:r>
    </w:p>
    <w:p w:rsidR="00614213" w:rsidRPr="00A02A11" w:rsidRDefault="00614213" w:rsidP="00614213">
      <w:pPr>
        <w:rPr>
          <w:rtl/>
        </w:rPr>
      </w:pPr>
      <w:bookmarkStart w:id="406" w:name="_ETM_Q1_649812"/>
      <w:bookmarkEnd w:id="406"/>
    </w:p>
    <w:p w:rsidR="00614213" w:rsidRPr="00A02A11" w:rsidRDefault="00614213" w:rsidP="00614213">
      <w:pPr>
        <w:pStyle w:val="a5"/>
        <w:keepNext/>
        <w:rPr>
          <w:rtl/>
        </w:rPr>
      </w:pPr>
      <w:bookmarkStart w:id="407" w:name="ET_speaker_5791_353"/>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07"/>
    </w:p>
    <w:p w:rsidR="00614213" w:rsidRPr="00A02A11" w:rsidRDefault="00614213" w:rsidP="00614213">
      <w:pPr>
        <w:pStyle w:val="KeepWithNext"/>
        <w:rPr>
          <w:rtl/>
        </w:rPr>
      </w:pPr>
    </w:p>
    <w:p w:rsidR="00614213" w:rsidRPr="00A02A11" w:rsidRDefault="00614213" w:rsidP="00614213">
      <w:pPr>
        <w:rPr>
          <w:rtl/>
        </w:rPr>
      </w:pPr>
      <w:bookmarkStart w:id="408" w:name="_ETM_Q1_650516"/>
      <w:bookmarkStart w:id="409" w:name="_ETM_Q1_650576"/>
      <w:bookmarkEnd w:id="408"/>
      <w:bookmarkEnd w:id="409"/>
      <w:r w:rsidRPr="00A02A11">
        <w:rPr>
          <w:rFonts w:hint="cs"/>
          <w:rtl/>
        </w:rPr>
        <w:t>אתה קורבן תמיד על אש קטנה.</w:t>
      </w:r>
    </w:p>
    <w:p w:rsidR="00614213" w:rsidRPr="00A02A11" w:rsidRDefault="00614213" w:rsidP="00614213">
      <w:pPr>
        <w:rPr>
          <w:rtl/>
        </w:rPr>
      </w:pPr>
      <w:bookmarkStart w:id="410" w:name="_ETM_Q1_651921"/>
      <w:bookmarkStart w:id="411" w:name="_ETM_Q1_652007"/>
      <w:bookmarkEnd w:id="410"/>
      <w:bookmarkEnd w:id="411"/>
    </w:p>
    <w:p w:rsidR="00614213" w:rsidRPr="00A02A11" w:rsidRDefault="00614213" w:rsidP="00614213">
      <w:pPr>
        <w:pStyle w:val="af8"/>
        <w:keepNext/>
        <w:rPr>
          <w:rtl/>
        </w:rPr>
      </w:pPr>
      <w:bookmarkStart w:id="412" w:name="ET_yor_6157_35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2"/>
    </w:p>
    <w:p w:rsidR="00614213" w:rsidRPr="00A02A11" w:rsidRDefault="00614213" w:rsidP="00614213">
      <w:pPr>
        <w:pStyle w:val="KeepWithNext"/>
        <w:rPr>
          <w:rtl/>
        </w:rPr>
      </w:pPr>
    </w:p>
    <w:p w:rsidR="00614213" w:rsidRPr="00A02A11" w:rsidRDefault="00614213" w:rsidP="00614213">
      <w:pPr>
        <w:rPr>
          <w:rtl/>
        </w:rPr>
      </w:pPr>
      <w:bookmarkStart w:id="413" w:name="_ETM_Q1_652688"/>
      <w:bookmarkEnd w:id="413"/>
      <w:r w:rsidRPr="00A02A11">
        <w:rPr>
          <w:rFonts w:hint="cs"/>
          <w:rtl/>
        </w:rPr>
        <w:t>יואב.</w:t>
      </w:r>
      <w:bookmarkStart w:id="414" w:name="_ETM_Q1_652037"/>
      <w:bookmarkEnd w:id="414"/>
    </w:p>
    <w:p w:rsidR="00614213" w:rsidRPr="00A02A11" w:rsidRDefault="00614213" w:rsidP="00614213">
      <w:pPr>
        <w:rPr>
          <w:rtl/>
        </w:rPr>
      </w:pPr>
      <w:bookmarkStart w:id="415" w:name="_ETM_Q1_652145"/>
      <w:bookmarkStart w:id="416" w:name="_ETM_Q1_651835"/>
      <w:bookmarkEnd w:id="415"/>
      <w:bookmarkEnd w:id="416"/>
    </w:p>
    <w:p w:rsidR="00614213" w:rsidRPr="00A02A11" w:rsidRDefault="00614213" w:rsidP="00614213">
      <w:pPr>
        <w:pStyle w:val="a5"/>
        <w:keepNext/>
        <w:rPr>
          <w:rtl/>
        </w:rPr>
      </w:pPr>
      <w:bookmarkStart w:id="417" w:name="ET_speaker_5791_35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17"/>
    </w:p>
    <w:p w:rsidR="00614213" w:rsidRPr="00A02A11" w:rsidRDefault="00614213" w:rsidP="00614213">
      <w:pPr>
        <w:pStyle w:val="KeepWithNext"/>
        <w:rPr>
          <w:rtl/>
        </w:rPr>
      </w:pPr>
    </w:p>
    <w:p w:rsidR="00614213" w:rsidRPr="00A02A11" w:rsidRDefault="00614213" w:rsidP="00614213">
      <w:pPr>
        <w:rPr>
          <w:rtl/>
        </w:rPr>
      </w:pPr>
      <w:bookmarkStart w:id="418" w:name="_ETM_Q1_652560"/>
      <w:bookmarkStart w:id="419" w:name="_ETM_Q1_652652"/>
      <w:bookmarkEnd w:id="418"/>
      <w:bookmarkEnd w:id="419"/>
      <w:r w:rsidRPr="00A02A11">
        <w:rPr>
          <w:rFonts w:hint="cs"/>
          <w:rtl/>
        </w:rPr>
        <w:t xml:space="preserve">אתה קורבן. </w:t>
      </w:r>
      <w:bookmarkStart w:id="420" w:name="_ETM_Q1_653287"/>
      <w:bookmarkEnd w:id="420"/>
      <w:r w:rsidRPr="00A02A11">
        <w:rPr>
          <w:rFonts w:hint="cs"/>
          <w:rtl/>
        </w:rPr>
        <w:t>אתה מתקרבן.</w:t>
      </w:r>
    </w:p>
    <w:p w:rsidR="00614213" w:rsidRPr="00A02A11" w:rsidRDefault="00614213" w:rsidP="00614213">
      <w:pPr>
        <w:rPr>
          <w:rtl/>
        </w:rPr>
      </w:pPr>
      <w:bookmarkStart w:id="421" w:name="_ETM_Q1_653502"/>
      <w:bookmarkStart w:id="422" w:name="_ETM_Q1_653605"/>
      <w:bookmarkStart w:id="423" w:name="_ETM_Q1_653843"/>
      <w:bookmarkEnd w:id="421"/>
      <w:bookmarkEnd w:id="422"/>
      <w:bookmarkEnd w:id="423"/>
    </w:p>
    <w:p w:rsidR="00614213" w:rsidRPr="00A02A11" w:rsidRDefault="00614213" w:rsidP="00614213">
      <w:pPr>
        <w:pStyle w:val="a5"/>
        <w:keepNext/>
        <w:rPr>
          <w:rtl/>
        </w:rPr>
      </w:pPr>
      <w:bookmarkStart w:id="424" w:name="ET_speaker_6156_35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24"/>
    </w:p>
    <w:p w:rsidR="00614213" w:rsidRPr="00A02A11" w:rsidRDefault="00614213" w:rsidP="00614213">
      <w:pPr>
        <w:pStyle w:val="KeepWithNext"/>
        <w:rPr>
          <w:rtl/>
        </w:rPr>
      </w:pPr>
    </w:p>
    <w:p w:rsidR="00614213" w:rsidRPr="00A02A11" w:rsidRDefault="00614213" w:rsidP="00614213">
      <w:pPr>
        <w:rPr>
          <w:rtl/>
        </w:rPr>
      </w:pPr>
      <w:bookmarkStart w:id="425" w:name="_ETM_Q1_654640"/>
      <w:bookmarkStart w:id="426" w:name="_ETM_Q1_654726"/>
      <w:bookmarkEnd w:id="425"/>
      <w:bookmarkEnd w:id="426"/>
      <w:r w:rsidRPr="00A02A11">
        <w:rPr>
          <w:rFonts w:hint="cs"/>
          <w:rtl/>
        </w:rPr>
        <w:t>הבלון יהיה רשום - - -</w:t>
      </w:r>
    </w:p>
    <w:p w:rsidR="00614213" w:rsidRPr="00A02A11" w:rsidRDefault="00614213" w:rsidP="00614213">
      <w:pPr>
        <w:rPr>
          <w:rtl/>
        </w:rPr>
      </w:pPr>
      <w:bookmarkStart w:id="427" w:name="_ETM_Q1_655206"/>
      <w:bookmarkStart w:id="428" w:name="_ETM_Q1_655293"/>
      <w:bookmarkStart w:id="429" w:name="_ETM_Q1_653852"/>
      <w:bookmarkEnd w:id="427"/>
      <w:bookmarkEnd w:id="428"/>
      <w:bookmarkEnd w:id="429"/>
    </w:p>
    <w:p w:rsidR="00614213" w:rsidRPr="00A02A11" w:rsidRDefault="00614213" w:rsidP="00614213">
      <w:pPr>
        <w:pStyle w:val="a5"/>
        <w:keepNext/>
        <w:rPr>
          <w:rtl/>
        </w:rPr>
      </w:pPr>
      <w:bookmarkStart w:id="430" w:name="ET_speaker_5791_358"/>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30"/>
    </w:p>
    <w:p w:rsidR="00614213" w:rsidRPr="00A02A11" w:rsidRDefault="00614213" w:rsidP="00614213">
      <w:pPr>
        <w:pStyle w:val="KeepWithNext"/>
        <w:rPr>
          <w:rtl/>
        </w:rPr>
      </w:pPr>
    </w:p>
    <w:p w:rsidR="00614213" w:rsidRPr="00A02A11" w:rsidRDefault="00614213" w:rsidP="00614213">
      <w:pPr>
        <w:rPr>
          <w:rtl/>
        </w:rPr>
      </w:pPr>
      <w:bookmarkStart w:id="431" w:name="_ETM_Q1_654570"/>
      <w:bookmarkStart w:id="432" w:name="_ETM_Q1_654656"/>
      <w:bookmarkEnd w:id="431"/>
      <w:bookmarkEnd w:id="432"/>
      <w:r w:rsidRPr="00A02A11">
        <w:rPr>
          <w:rFonts w:hint="cs"/>
          <w:rtl/>
        </w:rPr>
        <w:t>גם הכוח אצלך ו</w:t>
      </w:r>
      <w:r w:rsidR="009D1A2D" w:rsidRPr="00A02A11">
        <w:rPr>
          <w:rFonts w:hint="cs"/>
          <w:rtl/>
        </w:rPr>
        <w:t xml:space="preserve">גם </w:t>
      </w:r>
      <w:r w:rsidRPr="00A02A11">
        <w:rPr>
          <w:rFonts w:hint="cs"/>
          <w:rtl/>
        </w:rPr>
        <w:t xml:space="preserve">אתה </w:t>
      </w:r>
      <w:bookmarkStart w:id="433" w:name="_ETM_Q1_655386"/>
      <w:bookmarkEnd w:id="433"/>
      <w:r w:rsidRPr="00A02A11">
        <w:rPr>
          <w:rFonts w:hint="cs"/>
          <w:rtl/>
        </w:rPr>
        <w:t>מתבכיין.</w:t>
      </w:r>
    </w:p>
    <w:p w:rsidR="00614213" w:rsidRPr="00A02A11" w:rsidRDefault="00614213" w:rsidP="00614213">
      <w:pPr>
        <w:rPr>
          <w:rtl/>
        </w:rPr>
      </w:pPr>
      <w:bookmarkStart w:id="434" w:name="_ETM_Q1_655802"/>
      <w:bookmarkStart w:id="435" w:name="_ETM_Q1_655904"/>
      <w:bookmarkEnd w:id="434"/>
      <w:bookmarkEnd w:id="435"/>
    </w:p>
    <w:p w:rsidR="00614213" w:rsidRPr="00A02A11" w:rsidRDefault="00614213" w:rsidP="00614213">
      <w:pPr>
        <w:pStyle w:val="af8"/>
        <w:keepNext/>
        <w:rPr>
          <w:rtl/>
        </w:rPr>
      </w:pPr>
      <w:bookmarkStart w:id="436" w:name="ET_yor_6157_35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6"/>
    </w:p>
    <w:p w:rsidR="00614213" w:rsidRPr="00A02A11" w:rsidRDefault="00614213" w:rsidP="00614213">
      <w:pPr>
        <w:pStyle w:val="KeepWithNext"/>
        <w:rPr>
          <w:rtl/>
        </w:rPr>
      </w:pPr>
    </w:p>
    <w:p w:rsidR="00614213" w:rsidRPr="00A02A11" w:rsidRDefault="00614213" w:rsidP="00614213">
      <w:pPr>
        <w:rPr>
          <w:rtl/>
        </w:rPr>
      </w:pPr>
      <w:bookmarkStart w:id="437" w:name="_ETM_Q1_656635"/>
      <w:bookmarkEnd w:id="437"/>
      <w:r w:rsidRPr="00A02A11">
        <w:rPr>
          <w:rFonts w:hint="cs"/>
          <w:rtl/>
        </w:rPr>
        <w:t>גלעד ויואב, אתם מפריעים ליואב לדבר.</w:t>
      </w:r>
      <w:bookmarkStart w:id="438" w:name="_ETM_Q1_656910"/>
      <w:bookmarkEnd w:id="438"/>
    </w:p>
    <w:p w:rsidR="00614213" w:rsidRPr="00A02A11" w:rsidRDefault="00614213" w:rsidP="00614213">
      <w:pPr>
        <w:rPr>
          <w:rtl/>
        </w:rPr>
      </w:pPr>
      <w:bookmarkStart w:id="439" w:name="_ETM_Q1_656998"/>
      <w:bookmarkStart w:id="440" w:name="_ETM_Q1_655715"/>
      <w:bookmarkStart w:id="441" w:name="_ETM_Q1_657145"/>
      <w:bookmarkEnd w:id="439"/>
      <w:bookmarkEnd w:id="440"/>
      <w:bookmarkEnd w:id="441"/>
    </w:p>
    <w:p w:rsidR="00614213" w:rsidRPr="00A02A11" w:rsidRDefault="00614213" w:rsidP="00614213">
      <w:pPr>
        <w:pStyle w:val="a5"/>
        <w:keepNext/>
        <w:rPr>
          <w:rtl/>
        </w:rPr>
      </w:pPr>
      <w:bookmarkStart w:id="442" w:name="ET_speaker_6156_360"/>
      <w:r w:rsidRPr="00A02A11">
        <w:rPr>
          <w:rStyle w:val="TagStyle"/>
          <w:rtl/>
        </w:rPr>
        <w:lastRenderedPageBreak/>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42"/>
    </w:p>
    <w:p w:rsidR="00614213" w:rsidRPr="00A02A11" w:rsidRDefault="00614213" w:rsidP="00614213">
      <w:pPr>
        <w:pStyle w:val="KeepWithNext"/>
        <w:rPr>
          <w:rtl/>
        </w:rPr>
      </w:pPr>
    </w:p>
    <w:p w:rsidR="00614213" w:rsidRPr="00A02A11" w:rsidRDefault="00614213" w:rsidP="00614213">
      <w:pPr>
        <w:rPr>
          <w:rtl/>
        </w:rPr>
      </w:pPr>
      <w:bookmarkStart w:id="443" w:name="_ETM_Q1_657947"/>
      <w:bookmarkStart w:id="444" w:name="_ETM_Q1_658002"/>
      <w:bookmarkEnd w:id="443"/>
      <w:bookmarkEnd w:id="444"/>
      <w:r w:rsidRPr="00A02A11">
        <w:rPr>
          <w:rFonts w:hint="cs"/>
          <w:rtl/>
        </w:rPr>
        <w:t xml:space="preserve">מי </w:t>
      </w:r>
      <w:bookmarkStart w:id="445" w:name="_ETM_Q1_658682"/>
      <w:bookmarkEnd w:id="445"/>
      <w:r w:rsidRPr="00A02A11">
        <w:rPr>
          <w:rFonts w:hint="cs"/>
          <w:rtl/>
        </w:rPr>
        <w:t>שמדבר.</w:t>
      </w:r>
    </w:p>
    <w:p w:rsidR="00614213" w:rsidRPr="00A02A11" w:rsidRDefault="00614213" w:rsidP="00614213">
      <w:pPr>
        <w:rPr>
          <w:rtl/>
        </w:rPr>
      </w:pPr>
    </w:p>
    <w:p w:rsidR="00614213" w:rsidRPr="00A02A11" w:rsidRDefault="00614213" w:rsidP="00614213">
      <w:pPr>
        <w:pStyle w:val="a5"/>
        <w:keepNext/>
        <w:rPr>
          <w:rtl/>
        </w:rPr>
      </w:pPr>
      <w:bookmarkStart w:id="446" w:name="ET_speaker_5791_35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46"/>
    </w:p>
    <w:p w:rsidR="00614213" w:rsidRPr="00A02A11" w:rsidRDefault="00614213" w:rsidP="00614213">
      <w:pPr>
        <w:pStyle w:val="KeepWithNext"/>
        <w:rPr>
          <w:rtl/>
        </w:rPr>
      </w:pPr>
    </w:p>
    <w:p w:rsidR="00614213" w:rsidRPr="00A02A11" w:rsidRDefault="00614213" w:rsidP="00614213">
      <w:pPr>
        <w:rPr>
          <w:rtl/>
        </w:rPr>
      </w:pPr>
      <w:bookmarkStart w:id="447" w:name="_ETM_Q1_656466"/>
      <w:bookmarkStart w:id="448" w:name="_ETM_Q1_656575"/>
      <w:bookmarkEnd w:id="447"/>
      <w:bookmarkEnd w:id="448"/>
      <w:r w:rsidRPr="00A02A11">
        <w:rPr>
          <w:rFonts w:hint="cs"/>
          <w:rtl/>
        </w:rPr>
        <w:t>מתבכיין ומתקרבן כל הזמן.</w:t>
      </w:r>
    </w:p>
    <w:p w:rsidR="00EF4B5E" w:rsidRPr="00A02A11" w:rsidRDefault="00EF4B5E" w:rsidP="00EF4B5E">
      <w:pPr>
        <w:pStyle w:val="KeepWithNext"/>
        <w:rPr>
          <w:rtl/>
        </w:rPr>
      </w:pPr>
    </w:p>
    <w:p w:rsidR="00614213" w:rsidRPr="00A02A11" w:rsidRDefault="00614213" w:rsidP="00614213">
      <w:pPr>
        <w:pStyle w:val="af8"/>
        <w:keepNext/>
        <w:rPr>
          <w:rtl/>
        </w:rPr>
      </w:pPr>
      <w:bookmarkStart w:id="449" w:name="ET_yor_6157_36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9"/>
    </w:p>
    <w:p w:rsidR="00614213" w:rsidRPr="00A02A11" w:rsidRDefault="00614213" w:rsidP="00614213">
      <w:pPr>
        <w:pStyle w:val="KeepWithNext"/>
        <w:rPr>
          <w:rtl/>
        </w:rPr>
      </w:pPr>
    </w:p>
    <w:p w:rsidR="00614213" w:rsidRPr="00A02A11" w:rsidRDefault="00614213" w:rsidP="00614213">
      <w:pPr>
        <w:rPr>
          <w:rtl/>
        </w:rPr>
      </w:pPr>
      <w:bookmarkStart w:id="450" w:name="_ETM_Q1_660315"/>
      <w:bookmarkEnd w:id="450"/>
      <w:r w:rsidRPr="00A02A11">
        <w:rPr>
          <w:rFonts w:hint="cs"/>
          <w:rtl/>
        </w:rPr>
        <w:t>בינתיים בגלל ההסתה שלכם אני מסתובב עם מאבטחים ולא אתם.</w:t>
      </w:r>
      <w:bookmarkStart w:id="451" w:name="_ETM_Q1_663241"/>
      <w:bookmarkEnd w:id="451"/>
      <w:r w:rsidRPr="00A02A11">
        <w:rPr>
          <w:rFonts w:hint="cs"/>
          <w:rtl/>
        </w:rPr>
        <w:t xml:space="preserve"> </w:t>
      </w:r>
      <w:bookmarkStart w:id="452" w:name="_ETM_Q1_663610"/>
      <w:bookmarkEnd w:id="452"/>
      <w:r w:rsidRPr="00A02A11">
        <w:rPr>
          <w:rFonts w:hint="cs"/>
          <w:rtl/>
        </w:rPr>
        <w:t>שום התנצלות. כלום. תתביישו.</w:t>
      </w:r>
    </w:p>
    <w:p w:rsidR="00EF4B5E" w:rsidRPr="00A02A11" w:rsidRDefault="00EF4B5E" w:rsidP="00EF4B5E">
      <w:pPr>
        <w:rPr>
          <w:rtl/>
        </w:rPr>
      </w:pPr>
      <w:bookmarkStart w:id="453" w:name="_ETM_Q1_663332"/>
      <w:bookmarkStart w:id="454" w:name="_ETM_Q1_643966"/>
      <w:bookmarkStart w:id="455" w:name="_ETM_Q1_666203"/>
      <w:bookmarkStart w:id="456" w:name="_ETM_Q1_666247"/>
      <w:bookmarkStart w:id="457" w:name="_ETM_Q1_667256"/>
      <w:bookmarkEnd w:id="453"/>
      <w:bookmarkEnd w:id="454"/>
      <w:bookmarkEnd w:id="455"/>
      <w:bookmarkEnd w:id="456"/>
      <w:bookmarkEnd w:id="457"/>
    </w:p>
    <w:p w:rsidR="00EF4B5E" w:rsidRPr="00A02A11" w:rsidRDefault="00EF4B5E" w:rsidP="00EF4B5E">
      <w:pPr>
        <w:pStyle w:val="a5"/>
        <w:keepNext/>
        <w:rPr>
          <w:rtl/>
        </w:rPr>
      </w:pPr>
      <w:bookmarkStart w:id="458" w:name="ET_speaker_5068_3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58"/>
    </w:p>
    <w:p w:rsidR="00EF4B5E" w:rsidRPr="00A02A11" w:rsidRDefault="00EF4B5E" w:rsidP="00EF4B5E">
      <w:pPr>
        <w:pStyle w:val="KeepWithNext"/>
        <w:rPr>
          <w:rtl/>
        </w:rPr>
      </w:pPr>
    </w:p>
    <w:p w:rsidR="00EF4B5E" w:rsidRPr="00A02A11" w:rsidRDefault="00EF4B5E" w:rsidP="00EF4B5E">
      <w:pPr>
        <w:rPr>
          <w:rtl/>
        </w:rPr>
      </w:pPr>
      <w:bookmarkStart w:id="459" w:name="_ETM_Q1_667661"/>
      <w:bookmarkStart w:id="460" w:name="_ETM_Q1_667690"/>
      <w:bookmarkEnd w:id="459"/>
      <w:bookmarkEnd w:id="460"/>
      <w:r w:rsidRPr="00A02A11">
        <w:rPr>
          <w:rFonts w:hint="cs"/>
          <w:rtl/>
        </w:rPr>
        <w:t>תתבייש אתה</w:t>
      </w:r>
      <w:r w:rsidR="005B6FE2" w:rsidRPr="00A02A11">
        <w:rPr>
          <w:rFonts w:hint="cs"/>
          <w:rtl/>
        </w:rPr>
        <w:t>.</w:t>
      </w:r>
      <w:r w:rsidR="00432FE3" w:rsidRPr="00A02A11">
        <w:rPr>
          <w:rFonts w:hint="cs"/>
          <w:rtl/>
        </w:rPr>
        <w:t xml:space="preserve"> תתבייש אתה</w:t>
      </w:r>
      <w:r w:rsidR="004A627D" w:rsidRPr="00A02A11">
        <w:rPr>
          <w:rFonts w:hint="cs"/>
          <w:rtl/>
        </w:rPr>
        <w:t xml:space="preserve"> </w:t>
      </w:r>
      <w:bookmarkStart w:id="461" w:name="_ETM_Q1_682251"/>
      <w:bookmarkEnd w:id="461"/>
      <w:r w:rsidR="004A627D" w:rsidRPr="00A02A11">
        <w:rPr>
          <w:rFonts w:hint="cs"/>
          <w:rtl/>
        </w:rPr>
        <w:t>- -</w:t>
      </w:r>
    </w:p>
    <w:p w:rsidR="00EF4B5E" w:rsidRPr="00A02A11" w:rsidRDefault="00EF4B5E" w:rsidP="00EF4B5E">
      <w:pPr>
        <w:rPr>
          <w:rtl/>
        </w:rPr>
      </w:pPr>
      <w:bookmarkStart w:id="462" w:name="_ETM_Q1_669792"/>
      <w:bookmarkStart w:id="463" w:name="_ETM_Q1_669832"/>
      <w:bookmarkStart w:id="464" w:name="_ETM_Q1_673447"/>
      <w:bookmarkEnd w:id="462"/>
      <w:bookmarkEnd w:id="463"/>
      <w:bookmarkEnd w:id="464"/>
    </w:p>
    <w:p w:rsidR="00EF4B5E" w:rsidRPr="00A02A11" w:rsidRDefault="00EF4B5E" w:rsidP="00EF4B5E">
      <w:pPr>
        <w:pStyle w:val="a5"/>
        <w:keepNext/>
        <w:rPr>
          <w:rtl/>
        </w:rPr>
      </w:pPr>
      <w:bookmarkStart w:id="465" w:name="ET_speaker_5855_32"/>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465"/>
    </w:p>
    <w:p w:rsidR="00EF4B5E" w:rsidRPr="00A02A11" w:rsidRDefault="00EF4B5E" w:rsidP="00EF4B5E">
      <w:pPr>
        <w:pStyle w:val="KeepWithNext"/>
        <w:rPr>
          <w:rtl/>
        </w:rPr>
      </w:pPr>
    </w:p>
    <w:p w:rsidR="00432FE3" w:rsidRPr="00A02A11" w:rsidRDefault="00EF4B5E" w:rsidP="00EF4B5E">
      <w:pPr>
        <w:rPr>
          <w:rtl/>
        </w:rPr>
      </w:pPr>
      <w:bookmarkStart w:id="466" w:name="_ETM_Q1_673816"/>
      <w:bookmarkStart w:id="467" w:name="_ETM_Q1_673861"/>
      <w:bookmarkEnd w:id="466"/>
      <w:bookmarkEnd w:id="467"/>
      <w:r w:rsidRPr="00A02A11">
        <w:rPr>
          <w:rFonts w:hint="cs"/>
          <w:rtl/>
        </w:rPr>
        <w:t xml:space="preserve">לך עוד לא הוציאו </w:t>
      </w:r>
      <w:bookmarkStart w:id="468" w:name="_ETM_Q1_676969"/>
      <w:bookmarkEnd w:id="468"/>
      <w:r w:rsidRPr="00A02A11">
        <w:rPr>
          <w:rFonts w:hint="cs"/>
          <w:rtl/>
        </w:rPr>
        <w:t>דין רודף</w:t>
      </w:r>
      <w:r w:rsidR="00432FE3" w:rsidRPr="00A02A11">
        <w:rPr>
          <w:rFonts w:hint="cs"/>
          <w:rtl/>
        </w:rPr>
        <w:t xml:space="preserve"> או פולסא דנורא</w:t>
      </w:r>
      <w:r w:rsidR="004A627D" w:rsidRPr="00A02A11">
        <w:rPr>
          <w:rFonts w:hint="cs"/>
          <w:rtl/>
        </w:rPr>
        <w:t xml:space="preserve"> </w:t>
      </w:r>
      <w:bookmarkStart w:id="469" w:name="_ETM_Q1_670596"/>
      <w:bookmarkEnd w:id="469"/>
      <w:r w:rsidR="004A627D" w:rsidRPr="00A02A11">
        <w:rPr>
          <w:rFonts w:hint="cs"/>
          <w:rtl/>
        </w:rPr>
        <w:t>כמו שהוציאו עליי.</w:t>
      </w:r>
      <w:bookmarkStart w:id="470" w:name="_ETM_Q1_674843"/>
      <w:bookmarkEnd w:id="470"/>
    </w:p>
    <w:p w:rsidR="004A627D" w:rsidRPr="00A02A11" w:rsidRDefault="004A627D" w:rsidP="00EF4B5E">
      <w:pPr>
        <w:rPr>
          <w:rtl/>
        </w:rPr>
      </w:pPr>
      <w:bookmarkStart w:id="471" w:name="_ETM_Q1_674948"/>
      <w:bookmarkStart w:id="472" w:name="_ETM_Q1_673595"/>
      <w:bookmarkEnd w:id="471"/>
      <w:bookmarkEnd w:id="472"/>
    </w:p>
    <w:p w:rsidR="004A627D" w:rsidRPr="00A02A11" w:rsidRDefault="004A627D" w:rsidP="004A627D">
      <w:pPr>
        <w:pStyle w:val="a5"/>
        <w:keepNext/>
        <w:rPr>
          <w:rtl/>
        </w:rPr>
      </w:pPr>
      <w:bookmarkStart w:id="473" w:name="ET_speaker_5068_36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73"/>
    </w:p>
    <w:p w:rsidR="004A627D" w:rsidRPr="00A02A11" w:rsidRDefault="004A627D" w:rsidP="004A627D">
      <w:pPr>
        <w:pStyle w:val="KeepWithNext"/>
        <w:rPr>
          <w:rtl/>
        </w:rPr>
      </w:pPr>
    </w:p>
    <w:p w:rsidR="004A627D" w:rsidRPr="00A02A11" w:rsidRDefault="004A627D" w:rsidP="004A627D">
      <w:pPr>
        <w:rPr>
          <w:rtl/>
        </w:rPr>
      </w:pPr>
      <w:bookmarkStart w:id="474" w:name="_ETM_Q1_674413"/>
      <w:bookmarkStart w:id="475" w:name="_ETM_Q1_674504"/>
      <w:bookmarkEnd w:id="474"/>
      <w:bookmarkEnd w:id="475"/>
      <w:r w:rsidRPr="00A02A11">
        <w:rPr>
          <w:rFonts w:hint="cs"/>
          <w:rtl/>
        </w:rPr>
        <w:t xml:space="preserve">- - כי האנשים שלכם, שנשלחו על ידיכם </w:t>
      </w:r>
      <w:bookmarkStart w:id="476" w:name="_ETM_Q1_678539"/>
      <w:bookmarkEnd w:id="476"/>
      <w:r w:rsidRPr="00A02A11">
        <w:rPr>
          <w:rFonts w:hint="cs"/>
          <w:rtl/>
        </w:rPr>
        <w:t>ועל ידי ראש הממשלה</w:t>
      </w:r>
      <w:r w:rsidR="00DB2D44" w:rsidRPr="00A02A11">
        <w:rPr>
          <w:rFonts w:hint="cs"/>
          <w:rtl/>
        </w:rPr>
        <w:t>,</w:t>
      </w:r>
      <w:r w:rsidRPr="00A02A11">
        <w:rPr>
          <w:rFonts w:hint="cs"/>
          <w:rtl/>
        </w:rPr>
        <w:t xml:space="preserve"> שקורא להלום באגרופים - - -</w:t>
      </w:r>
    </w:p>
    <w:p w:rsidR="004A627D" w:rsidRPr="00A02A11" w:rsidRDefault="004A627D" w:rsidP="00EF4B5E">
      <w:pPr>
        <w:pStyle w:val="af8"/>
        <w:keepNext/>
        <w:rPr>
          <w:rStyle w:val="TagStyle"/>
          <w:rtl/>
        </w:rPr>
      </w:pPr>
      <w:bookmarkStart w:id="477" w:name="_ETM_Q1_683933"/>
      <w:bookmarkStart w:id="478" w:name="ET_yor_6157_34"/>
      <w:bookmarkEnd w:id="477"/>
    </w:p>
    <w:p w:rsidR="00EF4B5E" w:rsidRPr="00A02A11" w:rsidRDefault="00EF4B5E" w:rsidP="00EF4B5E">
      <w:pPr>
        <w:pStyle w:val="af8"/>
        <w:keepNext/>
        <w:rPr>
          <w:rtl/>
        </w:rPr>
      </w:pPr>
      <w:bookmarkStart w:id="479" w:name="_ETM_Q1_684023"/>
      <w:bookmarkEnd w:id="479"/>
      <w:r w:rsidRPr="00A02A11">
        <w:rPr>
          <w:rStyle w:val="TagStyle"/>
          <w:rtl/>
        </w:rPr>
        <w:t xml:space="preserve">&lt;&lt; יור &gt;&gt; </w:t>
      </w:r>
      <w:r w:rsidRPr="00A02A11">
        <w:rPr>
          <w:rtl/>
        </w:rPr>
        <w:t>היו"ר שמחה רוטמן:</w:t>
      </w:r>
      <w:r w:rsidRPr="00A02A11">
        <w:rPr>
          <w:rStyle w:val="TagStyle"/>
          <w:rtl/>
        </w:rPr>
        <w:t xml:space="preserve"> &lt;&lt; יור &gt;&gt;</w:t>
      </w:r>
      <w:r w:rsidRPr="00A02A11">
        <w:rPr>
          <w:rtl/>
        </w:rPr>
        <w:t xml:space="preserve">   </w:t>
      </w:r>
      <w:bookmarkEnd w:id="478"/>
    </w:p>
    <w:p w:rsidR="00EF4B5E" w:rsidRPr="00A02A11" w:rsidRDefault="00EF4B5E" w:rsidP="00EF4B5E">
      <w:pPr>
        <w:pStyle w:val="KeepWithNext"/>
        <w:rPr>
          <w:rtl/>
        </w:rPr>
      </w:pPr>
    </w:p>
    <w:p w:rsidR="00EF4B5E" w:rsidRPr="00A02A11" w:rsidRDefault="00EF4B5E" w:rsidP="00EF4B5E">
      <w:pPr>
        <w:rPr>
          <w:rtl/>
        </w:rPr>
      </w:pPr>
      <w:bookmarkStart w:id="480" w:name="_ETM_Q1_684169"/>
      <w:bookmarkEnd w:id="480"/>
      <w:r w:rsidRPr="00A02A11">
        <w:rPr>
          <w:rFonts w:hint="cs"/>
          <w:rtl/>
        </w:rPr>
        <w:t>שקר</w:t>
      </w:r>
      <w:r w:rsidR="004A627D" w:rsidRPr="00A02A11">
        <w:rPr>
          <w:rFonts w:hint="cs"/>
          <w:rtl/>
        </w:rPr>
        <w:t>. את משקרת.</w:t>
      </w:r>
    </w:p>
    <w:p w:rsidR="00EF4B5E" w:rsidRPr="00A02A11" w:rsidRDefault="00EF4B5E" w:rsidP="00EF4B5E">
      <w:pPr>
        <w:rPr>
          <w:rtl/>
        </w:rPr>
      </w:pPr>
      <w:bookmarkStart w:id="481" w:name="_ETM_Q1_685913"/>
      <w:bookmarkStart w:id="482" w:name="_ETM_Q1_685960"/>
      <w:bookmarkStart w:id="483" w:name="_ETM_Q1_687208"/>
      <w:bookmarkEnd w:id="481"/>
      <w:bookmarkEnd w:id="482"/>
      <w:bookmarkEnd w:id="483"/>
    </w:p>
    <w:p w:rsidR="00EF4B5E" w:rsidRPr="00A02A11" w:rsidRDefault="00EF4B5E" w:rsidP="00EF4B5E">
      <w:pPr>
        <w:pStyle w:val="a5"/>
        <w:keepNext/>
        <w:rPr>
          <w:rtl/>
        </w:rPr>
      </w:pPr>
      <w:bookmarkStart w:id="484" w:name="ET_speaker_5068_3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84"/>
    </w:p>
    <w:p w:rsidR="00EF4B5E" w:rsidRPr="00A02A11" w:rsidRDefault="00EF4B5E" w:rsidP="00EF4B5E">
      <w:pPr>
        <w:pStyle w:val="KeepWithNext"/>
        <w:rPr>
          <w:rtl/>
        </w:rPr>
      </w:pPr>
    </w:p>
    <w:p w:rsidR="00EF4B5E" w:rsidRPr="00A02A11" w:rsidRDefault="00EF4B5E" w:rsidP="00EF4B5E">
      <w:pPr>
        <w:rPr>
          <w:rtl/>
        </w:rPr>
      </w:pPr>
      <w:bookmarkStart w:id="485" w:name="_ETM_Q1_687563"/>
      <w:bookmarkEnd w:id="485"/>
      <w:r w:rsidRPr="00A02A11">
        <w:rPr>
          <w:rFonts w:hint="cs"/>
          <w:rtl/>
        </w:rPr>
        <w:t>ה</w:t>
      </w:r>
      <w:bookmarkStart w:id="486" w:name="_ETM_Q1_687618"/>
      <w:bookmarkEnd w:id="486"/>
      <w:r w:rsidRPr="00A02A11">
        <w:rPr>
          <w:rFonts w:hint="cs"/>
          <w:rtl/>
        </w:rPr>
        <w:t>שקר הוא שלך.</w:t>
      </w:r>
    </w:p>
    <w:p w:rsidR="00EF4B5E" w:rsidRPr="00A02A11" w:rsidRDefault="00EF4B5E" w:rsidP="00EF4B5E">
      <w:pPr>
        <w:rPr>
          <w:rtl/>
        </w:rPr>
      </w:pPr>
      <w:bookmarkStart w:id="487" w:name="_ETM_Q1_689786"/>
      <w:bookmarkStart w:id="488" w:name="_ETM_Q1_689831"/>
      <w:bookmarkStart w:id="489" w:name="_ETM_Q1_690880"/>
      <w:bookmarkEnd w:id="487"/>
      <w:bookmarkEnd w:id="488"/>
      <w:bookmarkEnd w:id="489"/>
    </w:p>
    <w:p w:rsidR="004A627D" w:rsidRPr="00A02A11" w:rsidRDefault="004A627D" w:rsidP="004A627D">
      <w:pPr>
        <w:pStyle w:val="af8"/>
        <w:keepNext/>
        <w:rPr>
          <w:rtl/>
        </w:rPr>
      </w:pPr>
      <w:bookmarkStart w:id="490" w:name="ET_yor_6157_36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0"/>
    </w:p>
    <w:p w:rsidR="004A627D" w:rsidRPr="00A02A11" w:rsidRDefault="004A627D" w:rsidP="004A627D">
      <w:pPr>
        <w:pStyle w:val="KeepWithNext"/>
        <w:rPr>
          <w:rtl/>
        </w:rPr>
      </w:pPr>
    </w:p>
    <w:p w:rsidR="004A627D" w:rsidRPr="00A02A11" w:rsidRDefault="004A627D" w:rsidP="004A627D">
      <w:pPr>
        <w:rPr>
          <w:rtl/>
        </w:rPr>
      </w:pPr>
      <w:bookmarkStart w:id="491" w:name="_ETM_Q1_686485"/>
      <w:bookmarkEnd w:id="491"/>
      <w:r w:rsidRPr="00A02A11">
        <w:rPr>
          <w:rFonts w:hint="cs"/>
          <w:rtl/>
        </w:rPr>
        <w:t>את משקרת.</w:t>
      </w:r>
      <w:bookmarkStart w:id="492" w:name="_ETM_Q1_688027"/>
      <w:bookmarkEnd w:id="492"/>
    </w:p>
    <w:p w:rsidR="004A627D" w:rsidRPr="00A02A11" w:rsidRDefault="004A627D" w:rsidP="004A627D">
      <w:pPr>
        <w:rPr>
          <w:rtl/>
        </w:rPr>
      </w:pPr>
      <w:bookmarkStart w:id="493" w:name="_ETM_Q1_688124"/>
      <w:bookmarkEnd w:id="493"/>
    </w:p>
    <w:p w:rsidR="004A627D" w:rsidRPr="00A02A11" w:rsidRDefault="004A627D" w:rsidP="004A627D">
      <w:pPr>
        <w:pStyle w:val="a5"/>
        <w:keepNext/>
        <w:rPr>
          <w:rtl/>
        </w:rPr>
      </w:pPr>
      <w:bookmarkStart w:id="494" w:name="ET_speaker_5068_36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4"/>
    </w:p>
    <w:p w:rsidR="004A627D" w:rsidRPr="00A02A11" w:rsidRDefault="004A627D" w:rsidP="004A627D">
      <w:pPr>
        <w:pStyle w:val="KeepWithNext"/>
        <w:rPr>
          <w:rtl/>
        </w:rPr>
      </w:pPr>
    </w:p>
    <w:p w:rsidR="004A627D" w:rsidRPr="00A02A11" w:rsidRDefault="004A627D" w:rsidP="004A627D">
      <w:pPr>
        <w:rPr>
          <w:rtl/>
        </w:rPr>
      </w:pPr>
      <w:bookmarkStart w:id="495" w:name="_ETM_Q1_687839"/>
      <w:bookmarkStart w:id="496" w:name="_ETM_Q1_687926"/>
      <w:bookmarkEnd w:id="495"/>
      <w:bookmarkEnd w:id="496"/>
      <w:r w:rsidRPr="00A02A11">
        <w:rPr>
          <w:rFonts w:hint="cs"/>
          <w:rtl/>
        </w:rPr>
        <w:t>אתה לא תדבר ככה.</w:t>
      </w:r>
    </w:p>
    <w:p w:rsidR="004A627D" w:rsidRPr="00A02A11" w:rsidRDefault="004A627D" w:rsidP="004A627D">
      <w:pPr>
        <w:rPr>
          <w:rtl/>
        </w:rPr>
      </w:pPr>
      <w:bookmarkStart w:id="497" w:name="_ETM_Q1_684663"/>
      <w:bookmarkStart w:id="498" w:name="_ETM_Q1_684743"/>
      <w:bookmarkEnd w:id="497"/>
      <w:bookmarkEnd w:id="498"/>
    </w:p>
    <w:p w:rsidR="004A627D" w:rsidRPr="00A02A11" w:rsidRDefault="004A627D" w:rsidP="004A627D">
      <w:pPr>
        <w:pStyle w:val="af8"/>
        <w:keepNext/>
        <w:rPr>
          <w:rtl/>
        </w:rPr>
      </w:pPr>
      <w:bookmarkStart w:id="499" w:name="ET_yor_6157_36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9"/>
    </w:p>
    <w:p w:rsidR="004A627D" w:rsidRPr="00A02A11" w:rsidRDefault="004A627D" w:rsidP="004A627D">
      <w:pPr>
        <w:pStyle w:val="KeepWithNext"/>
        <w:rPr>
          <w:rtl/>
        </w:rPr>
      </w:pPr>
    </w:p>
    <w:p w:rsidR="004A627D" w:rsidRPr="00A02A11" w:rsidRDefault="004A627D" w:rsidP="004A627D">
      <w:pPr>
        <w:rPr>
          <w:rtl/>
        </w:rPr>
      </w:pPr>
      <w:bookmarkStart w:id="500" w:name="_ETM_Q1_685693"/>
      <w:bookmarkEnd w:id="500"/>
      <w:r w:rsidRPr="00A02A11">
        <w:rPr>
          <w:rFonts w:hint="cs"/>
          <w:rtl/>
        </w:rPr>
        <w:t>את משקרת.</w:t>
      </w:r>
    </w:p>
    <w:p w:rsidR="004A627D" w:rsidRPr="00A02A11" w:rsidRDefault="004A627D" w:rsidP="004A627D">
      <w:pPr>
        <w:rPr>
          <w:rtl/>
        </w:rPr>
      </w:pPr>
      <w:bookmarkStart w:id="501" w:name="_ETM_Q1_687463"/>
      <w:bookmarkStart w:id="502" w:name="_ETM_Q1_687547"/>
      <w:bookmarkEnd w:id="501"/>
      <w:bookmarkEnd w:id="502"/>
    </w:p>
    <w:p w:rsidR="00EF4B5E" w:rsidRPr="00A02A11" w:rsidRDefault="00EF4B5E" w:rsidP="00EF4B5E">
      <w:pPr>
        <w:pStyle w:val="a5"/>
        <w:keepNext/>
        <w:rPr>
          <w:rtl/>
        </w:rPr>
      </w:pPr>
      <w:bookmarkStart w:id="503" w:name="ET_speaker_5791_3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503"/>
    </w:p>
    <w:p w:rsidR="00EF4B5E" w:rsidRPr="00A02A11" w:rsidRDefault="00EF4B5E" w:rsidP="00EF4B5E">
      <w:pPr>
        <w:pStyle w:val="KeepWithNext"/>
        <w:rPr>
          <w:rtl/>
        </w:rPr>
      </w:pPr>
    </w:p>
    <w:p w:rsidR="00EF4B5E" w:rsidRPr="00A02A11" w:rsidRDefault="004A627D" w:rsidP="00EF4B5E">
      <w:pPr>
        <w:rPr>
          <w:rtl/>
        </w:rPr>
      </w:pPr>
      <w:bookmarkStart w:id="504" w:name="_ETM_Q1_691255"/>
      <w:bookmarkStart w:id="505" w:name="_ETM_Q1_691285"/>
      <w:bookmarkEnd w:id="504"/>
      <w:bookmarkEnd w:id="505"/>
      <w:r w:rsidRPr="00A02A11">
        <w:rPr>
          <w:rFonts w:hint="cs"/>
          <w:rtl/>
        </w:rPr>
        <w:t>ז</w:t>
      </w:r>
      <w:r w:rsidR="00EF4B5E" w:rsidRPr="00A02A11">
        <w:rPr>
          <w:rFonts w:hint="cs"/>
          <w:rtl/>
        </w:rPr>
        <w:t>ה דברי פתיחה</w:t>
      </w:r>
      <w:r w:rsidRPr="00A02A11">
        <w:rPr>
          <w:rFonts w:hint="cs"/>
          <w:rtl/>
        </w:rPr>
        <w:t>.</w:t>
      </w:r>
    </w:p>
    <w:p w:rsidR="00EF4B5E" w:rsidRPr="00A02A11" w:rsidRDefault="00EF4B5E" w:rsidP="00EF4B5E">
      <w:pPr>
        <w:rPr>
          <w:rtl/>
        </w:rPr>
      </w:pPr>
      <w:bookmarkStart w:id="506" w:name="_ETM_Q1_696786"/>
      <w:bookmarkStart w:id="507" w:name="_ETM_Q1_696836"/>
      <w:bookmarkStart w:id="508" w:name="_ETM_Q1_697945"/>
      <w:bookmarkEnd w:id="506"/>
      <w:bookmarkEnd w:id="507"/>
      <w:bookmarkEnd w:id="508"/>
    </w:p>
    <w:p w:rsidR="004A627D" w:rsidRPr="00A02A11" w:rsidRDefault="004A627D" w:rsidP="004A627D">
      <w:pPr>
        <w:pStyle w:val="af8"/>
        <w:keepNext/>
        <w:rPr>
          <w:rtl/>
        </w:rPr>
      </w:pPr>
      <w:bookmarkStart w:id="509" w:name="ET_yor_6157_36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9"/>
    </w:p>
    <w:p w:rsidR="004A627D" w:rsidRPr="00A02A11" w:rsidRDefault="004A627D" w:rsidP="004A627D">
      <w:pPr>
        <w:pStyle w:val="KeepWithNext"/>
        <w:rPr>
          <w:rtl/>
        </w:rPr>
      </w:pPr>
    </w:p>
    <w:p w:rsidR="004A627D" w:rsidRPr="00A02A11" w:rsidRDefault="004A627D" w:rsidP="004A627D">
      <w:pPr>
        <w:rPr>
          <w:rtl/>
        </w:rPr>
      </w:pPr>
      <w:bookmarkStart w:id="510" w:name="_ETM_Q1_690514"/>
      <w:bookmarkEnd w:id="510"/>
      <w:r w:rsidRPr="00A02A11">
        <w:rPr>
          <w:rFonts w:hint="cs"/>
          <w:rtl/>
        </w:rPr>
        <w:t xml:space="preserve">נכון. והיא </w:t>
      </w:r>
      <w:bookmarkStart w:id="511" w:name="_ETM_Q1_690036"/>
      <w:bookmarkEnd w:id="511"/>
      <w:r w:rsidRPr="00A02A11">
        <w:rPr>
          <w:rFonts w:hint="cs"/>
          <w:rtl/>
        </w:rPr>
        <w:t>משקרת.</w:t>
      </w:r>
    </w:p>
    <w:p w:rsidR="004A627D" w:rsidRPr="00A02A11" w:rsidRDefault="004A627D" w:rsidP="004A627D">
      <w:pPr>
        <w:rPr>
          <w:rtl/>
        </w:rPr>
      </w:pPr>
      <w:bookmarkStart w:id="512" w:name="_ETM_Q1_691277"/>
      <w:bookmarkStart w:id="513" w:name="_ETM_Q1_691350"/>
      <w:bookmarkEnd w:id="512"/>
      <w:bookmarkEnd w:id="513"/>
    </w:p>
    <w:p w:rsidR="00EF4B5E" w:rsidRPr="00A02A11" w:rsidRDefault="00EF4B5E" w:rsidP="00EF4B5E">
      <w:pPr>
        <w:pStyle w:val="a5"/>
        <w:keepNext/>
        <w:rPr>
          <w:rtl/>
        </w:rPr>
      </w:pPr>
      <w:bookmarkStart w:id="514" w:name="ET_speaker_6156_3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14"/>
    </w:p>
    <w:p w:rsidR="00EF4B5E" w:rsidRPr="00A02A11" w:rsidRDefault="00EF4B5E" w:rsidP="00EF4B5E">
      <w:pPr>
        <w:pStyle w:val="KeepWithNext"/>
        <w:rPr>
          <w:rtl/>
        </w:rPr>
      </w:pPr>
    </w:p>
    <w:p w:rsidR="00EF4B5E" w:rsidRPr="00A02A11" w:rsidRDefault="004A627D" w:rsidP="00EF4B5E">
      <w:pPr>
        <w:rPr>
          <w:rtl/>
        </w:rPr>
      </w:pPr>
      <w:bookmarkStart w:id="515" w:name="_ETM_Q1_698318"/>
      <w:bookmarkStart w:id="516" w:name="_ETM_Q1_698353"/>
      <w:bookmarkEnd w:id="515"/>
      <w:bookmarkEnd w:id="516"/>
      <w:r w:rsidRPr="00A02A11">
        <w:rPr>
          <w:rFonts w:hint="cs"/>
          <w:rtl/>
        </w:rPr>
        <w:t>אתה מדבר ככה לחברת ועדה?</w:t>
      </w:r>
    </w:p>
    <w:p w:rsidR="00EF4B5E" w:rsidRPr="00A02A11" w:rsidRDefault="00EF4B5E" w:rsidP="00EF4B5E">
      <w:pPr>
        <w:rPr>
          <w:rtl/>
        </w:rPr>
      </w:pPr>
      <w:bookmarkStart w:id="517" w:name="_ETM_Q1_700418"/>
      <w:bookmarkStart w:id="518" w:name="_ETM_Q1_700458"/>
      <w:bookmarkEnd w:id="517"/>
      <w:bookmarkEnd w:id="518"/>
    </w:p>
    <w:p w:rsidR="00EF4B5E" w:rsidRPr="00A02A11" w:rsidRDefault="00EF4B5E" w:rsidP="00EF4B5E">
      <w:pPr>
        <w:pStyle w:val="af8"/>
        <w:keepNext/>
        <w:rPr>
          <w:rtl/>
        </w:rPr>
      </w:pPr>
      <w:bookmarkStart w:id="519" w:name="ET_yor_6157_38"/>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19"/>
    </w:p>
    <w:p w:rsidR="00EF4B5E" w:rsidRPr="00A02A11" w:rsidRDefault="00EF4B5E" w:rsidP="00EF4B5E">
      <w:pPr>
        <w:pStyle w:val="KeepWithNext"/>
        <w:rPr>
          <w:rtl/>
        </w:rPr>
      </w:pPr>
    </w:p>
    <w:p w:rsidR="004A627D" w:rsidRPr="00A02A11" w:rsidRDefault="004A627D" w:rsidP="00EF4B5E">
      <w:pPr>
        <w:rPr>
          <w:rtl/>
        </w:rPr>
      </w:pPr>
      <w:bookmarkStart w:id="520" w:name="_ETM_Q1_700998"/>
      <w:bookmarkEnd w:id="520"/>
      <w:r w:rsidRPr="00A02A11">
        <w:rPr>
          <w:rFonts w:hint="cs"/>
          <w:rtl/>
        </w:rPr>
        <w:t>אני אדבר איך שאני רוצה.</w:t>
      </w:r>
    </w:p>
    <w:p w:rsidR="004A627D" w:rsidRPr="00A02A11" w:rsidRDefault="004A627D" w:rsidP="00EF4B5E">
      <w:pPr>
        <w:rPr>
          <w:rtl/>
        </w:rPr>
      </w:pPr>
      <w:bookmarkStart w:id="521" w:name="_ETM_Q1_692821"/>
      <w:bookmarkStart w:id="522" w:name="_ETM_Q1_692916"/>
      <w:bookmarkStart w:id="523" w:name="_ETM_Q1_692877"/>
      <w:bookmarkEnd w:id="521"/>
      <w:bookmarkEnd w:id="522"/>
      <w:bookmarkEnd w:id="523"/>
    </w:p>
    <w:p w:rsidR="004A627D" w:rsidRPr="00A02A11" w:rsidRDefault="004A627D" w:rsidP="004A627D">
      <w:pPr>
        <w:pStyle w:val="a5"/>
        <w:keepNext/>
        <w:rPr>
          <w:rtl/>
        </w:rPr>
      </w:pPr>
      <w:bookmarkStart w:id="524" w:name="ET_speaker_5068_36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24"/>
    </w:p>
    <w:p w:rsidR="004A627D" w:rsidRPr="00A02A11" w:rsidRDefault="004A627D" w:rsidP="004A627D">
      <w:pPr>
        <w:pStyle w:val="KeepWithNext"/>
        <w:rPr>
          <w:rtl/>
        </w:rPr>
      </w:pPr>
    </w:p>
    <w:p w:rsidR="004A627D" w:rsidRPr="00A02A11" w:rsidRDefault="004A627D" w:rsidP="004A627D">
      <w:pPr>
        <w:rPr>
          <w:rtl/>
        </w:rPr>
      </w:pPr>
      <w:bookmarkStart w:id="525" w:name="_ETM_Q1_693649"/>
      <w:bookmarkStart w:id="526" w:name="_ETM_Q1_693716"/>
      <w:bookmarkEnd w:id="525"/>
      <w:bookmarkEnd w:id="526"/>
      <w:r w:rsidRPr="00A02A11">
        <w:rPr>
          <w:rFonts w:hint="cs"/>
          <w:rtl/>
        </w:rPr>
        <w:t xml:space="preserve">אתה משקר </w:t>
      </w:r>
      <w:bookmarkStart w:id="527" w:name="_ETM_Q1_693203"/>
      <w:bookmarkEnd w:id="527"/>
      <w:r w:rsidRPr="00A02A11">
        <w:rPr>
          <w:rFonts w:hint="cs"/>
          <w:rtl/>
        </w:rPr>
        <w:t>כמו שאתה נושם.</w:t>
      </w:r>
    </w:p>
    <w:p w:rsidR="004A627D" w:rsidRPr="00A02A11" w:rsidRDefault="004A627D" w:rsidP="004A627D">
      <w:pPr>
        <w:rPr>
          <w:rtl/>
        </w:rPr>
      </w:pPr>
      <w:bookmarkStart w:id="528" w:name="_ETM_Q1_694599"/>
      <w:bookmarkStart w:id="529" w:name="_ETM_Q1_694692"/>
      <w:bookmarkEnd w:id="528"/>
      <w:bookmarkEnd w:id="529"/>
    </w:p>
    <w:p w:rsidR="004A627D" w:rsidRPr="00A02A11" w:rsidRDefault="004A627D" w:rsidP="004A627D">
      <w:pPr>
        <w:pStyle w:val="af8"/>
        <w:keepNext/>
        <w:rPr>
          <w:rtl/>
        </w:rPr>
      </w:pPr>
      <w:bookmarkStart w:id="530" w:name="ET_yor_6157_36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0"/>
    </w:p>
    <w:p w:rsidR="004A627D" w:rsidRPr="00A02A11" w:rsidRDefault="004A627D" w:rsidP="004A627D">
      <w:pPr>
        <w:pStyle w:val="KeepWithNext"/>
        <w:rPr>
          <w:rtl/>
        </w:rPr>
      </w:pPr>
    </w:p>
    <w:p w:rsidR="004A627D" w:rsidRPr="00A02A11" w:rsidRDefault="004A627D" w:rsidP="004A627D">
      <w:pPr>
        <w:rPr>
          <w:rtl/>
        </w:rPr>
      </w:pPr>
      <w:bookmarkStart w:id="531" w:name="_ETM_Q1_694811"/>
      <w:bookmarkEnd w:id="531"/>
      <w:r w:rsidRPr="00A02A11">
        <w:rPr>
          <w:rFonts w:hint="cs"/>
          <w:rtl/>
        </w:rPr>
        <w:t xml:space="preserve">אתם מסיתים ולא מצליחים למצוא גינוי </w:t>
      </w:r>
      <w:bookmarkStart w:id="532" w:name="_ETM_Q1_694729"/>
      <w:bookmarkEnd w:id="532"/>
      <w:r w:rsidRPr="00A02A11">
        <w:rPr>
          <w:rFonts w:hint="cs"/>
          <w:rtl/>
        </w:rPr>
        <w:t>לאלימות שמופנית, לאלימות פיזית.</w:t>
      </w:r>
    </w:p>
    <w:p w:rsidR="004A627D" w:rsidRPr="00A02A11" w:rsidRDefault="004A627D" w:rsidP="004A627D">
      <w:pPr>
        <w:rPr>
          <w:rtl/>
        </w:rPr>
      </w:pPr>
      <w:bookmarkStart w:id="533" w:name="_ETM_Q1_699815"/>
      <w:bookmarkStart w:id="534" w:name="_ETM_Q1_699920"/>
      <w:bookmarkStart w:id="535" w:name="_ETM_Q1_698875"/>
      <w:bookmarkEnd w:id="533"/>
      <w:bookmarkEnd w:id="534"/>
      <w:bookmarkEnd w:id="535"/>
    </w:p>
    <w:p w:rsidR="004A627D" w:rsidRPr="00A02A11" w:rsidRDefault="004A627D" w:rsidP="004A627D">
      <w:pPr>
        <w:pStyle w:val="a5"/>
        <w:keepNext/>
        <w:rPr>
          <w:rtl/>
        </w:rPr>
      </w:pPr>
      <w:bookmarkStart w:id="536" w:name="ET_speaker_6156_37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6"/>
    </w:p>
    <w:p w:rsidR="004A627D" w:rsidRPr="00A02A11" w:rsidRDefault="004A627D" w:rsidP="004A627D">
      <w:pPr>
        <w:pStyle w:val="KeepWithNext"/>
        <w:rPr>
          <w:rtl/>
        </w:rPr>
      </w:pPr>
    </w:p>
    <w:p w:rsidR="004A627D" w:rsidRPr="00A02A11" w:rsidRDefault="004A627D" w:rsidP="004A627D">
      <w:pPr>
        <w:rPr>
          <w:rtl/>
        </w:rPr>
      </w:pPr>
      <w:bookmarkStart w:id="537" w:name="_ETM_Q1_699595"/>
      <w:bookmarkStart w:id="538" w:name="_ETM_Q1_699685"/>
      <w:bookmarkEnd w:id="537"/>
      <w:bookmarkEnd w:id="538"/>
      <w:r w:rsidRPr="00A02A11">
        <w:rPr>
          <w:rFonts w:hint="cs"/>
          <w:rtl/>
        </w:rPr>
        <w:t xml:space="preserve">- - - שלך כולנו קראנו </w:t>
      </w:r>
      <w:bookmarkStart w:id="539" w:name="_ETM_Q1_700298"/>
      <w:bookmarkEnd w:id="539"/>
      <w:r w:rsidRPr="00A02A11">
        <w:rPr>
          <w:rFonts w:hint="cs"/>
          <w:rtl/>
        </w:rPr>
        <w:t>בסוף השבוע הזה.</w:t>
      </w:r>
    </w:p>
    <w:p w:rsidR="004A627D" w:rsidRPr="00A02A11" w:rsidRDefault="004A627D" w:rsidP="004A627D">
      <w:pPr>
        <w:rPr>
          <w:rtl/>
        </w:rPr>
      </w:pPr>
      <w:bookmarkStart w:id="540" w:name="_ETM_Q1_700785"/>
      <w:bookmarkStart w:id="541" w:name="_ETM_Q1_700882"/>
      <w:bookmarkEnd w:id="540"/>
      <w:bookmarkEnd w:id="541"/>
    </w:p>
    <w:p w:rsidR="004A627D" w:rsidRPr="00A02A11" w:rsidRDefault="004A627D" w:rsidP="004A627D">
      <w:pPr>
        <w:pStyle w:val="af8"/>
        <w:keepNext/>
        <w:rPr>
          <w:rtl/>
        </w:rPr>
      </w:pPr>
      <w:bookmarkStart w:id="542" w:name="ET_yor_6157_37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2"/>
    </w:p>
    <w:p w:rsidR="004A627D" w:rsidRPr="00A02A11" w:rsidRDefault="004A627D" w:rsidP="004A627D">
      <w:pPr>
        <w:pStyle w:val="KeepWithNext"/>
        <w:rPr>
          <w:rtl/>
        </w:rPr>
      </w:pPr>
    </w:p>
    <w:p w:rsidR="00EF4B5E" w:rsidRPr="00A02A11" w:rsidRDefault="004A627D" w:rsidP="004A627D">
      <w:pPr>
        <w:rPr>
          <w:rtl/>
        </w:rPr>
      </w:pPr>
      <w:bookmarkStart w:id="543" w:name="_ETM_Q1_699679"/>
      <w:bookmarkStart w:id="544" w:name="_ETM_Q1_698592"/>
      <w:bookmarkStart w:id="545" w:name="_ETM_Q1_700062"/>
      <w:bookmarkStart w:id="546" w:name="_ETM_Q1_700158"/>
      <w:bookmarkStart w:id="547" w:name="_ETM_Q1_700302"/>
      <w:bookmarkStart w:id="548" w:name="_ETM_Q1_700398"/>
      <w:bookmarkEnd w:id="543"/>
      <w:bookmarkEnd w:id="544"/>
      <w:bookmarkEnd w:id="545"/>
      <w:bookmarkEnd w:id="546"/>
      <w:bookmarkEnd w:id="547"/>
      <w:bookmarkEnd w:id="548"/>
      <w:r w:rsidRPr="00A02A11">
        <w:rPr>
          <w:rFonts w:hint="cs"/>
          <w:rtl/>
        </w:rPr>
        <w:t xml:space="preserve"> </w:t>
      </w:r>
      <w:bookmarkStart w:id="549" w:name="_ETM_Q1_693029"/>
      <w:bookmarkStart w:id="550" w:name="_ETM_Q1_693116"/>
      <w:bookmarkEnd w:id="549"/>
      <w:bookmarkEnd w:id="550"/>
      <w:r w:rsidR="00EF4B5E" w:rsidRPr="00A02A11">
        <w:rPr>
          <w:rFonts w:hint="cs"/>
          <w:rtl/>
        </w:rPr>
        <w:t xml:space="preserve">נשכו שוטרים </w:t>
      </w:r>
      <w:bookmarkStart w:id="551" w:name="_ETM_Q1_703000"/>
      <w:bookmarkEnd w:id="551"/>
      <w:r w:rsidR="00EF4B5E" w:rsidRPr="00A02A11">
        <w:rPr>
          <w:rFonts w:hint="cs"/>
          <w:rtl/>
        </w:rPr>
        <w:t>אתמול בהפגנה</w:t>
      </w:r>
      <w:r w:rsidRPr="00A02A11">
        <w:rPr>
          <w:rFonts w:hint="cs"/>
          <w:rtl/>
        </w:rPr>
        <w:t xml:space="preserve"> שארגנתם.</w:t>
      </w:r>
    </w:p>
    <w:p w:rsidR="00EF4B5E" w:rsidRPr="00A02A11" w:rsidRDefault="00EF4B5E" w:rsidP="00EF4B5E">
      <w:pPr>
        <w:rPr>
          <w:rtl/>
        </w:rPr>
      </w:pPr>
      <w:bookmarkStart w:id="552" w:name="_ETM_Q1_705219"/>
      <w:bookmarkStart w:id="553" w:name="_ETM_Q1_705262"/>
      <w:bookmarkStart w:id="554" w:name="_ETM_Q1_706219"/>
      <w:bookmarkEnd w:id="552"/>
      <w:bookmarkEnd w:id="553"/>
      <w:bookmarkEnd w:id="554"/>
    </w:p>
    <w:p w:rsidR="004A627D" w:rsidRPr="00A02A11" w:rsidRDefault="004A627D" w:rsidP="004A627D">
      <w:pPr>
        <w:pStyle w:val="a5"/>
        <w:keepNext/>
        <w:rPr>
          <w:rtl/>
        </w:rPr>
      </w:pPr>
      <w:bookmarkStart w:id="555" w:name="ET_speaker_5855_372"/>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555"/>
    </w:p>
    <w:p w:rsidR="004A627D" w:rsidRPr="00A02A11" w:rsidRDefault="004A627D" w:rsidP="004A627D">
      <w:pPr>
        <w:pStyle w:val="KeepWithNext"/>
        <w:rPr>
          <w:rtl/>
        </w:rPr>
      </w:pPr>
    </w:p>
    <w:p w:rsidR="004A627D" w:rsidRPr="00A02A11" w:rsidRDefault="004A627D" w:rsidP="004A627D">
      <w:pPr>
        <w:rPr>
          <w:rtl/>
        </w:rPr>
      </w:pPr>
      <w:bookmarkStart w:id="556" w:name="_ETM_Q1_704325"/>
      <w:bookmarkEnd w:id="556"/>
      <w:r w:rsidRPr="00A02A11">
        <w:rPr>
          <w:rFonts w:hint="cs"/>
          <w:rtl/>
        </w:rPr>
        <w:t>כשתקפו את עידית סילמן, אמרתם משהו?</w:t>
      </w:r>
    </w:p>
    <w:p w:rsidR="004A627D" w:rsidRPr="00A02A11" w:rsidRDefault="004A627D" w:rsidP="004A627D">
      <w:pPr>
        <w:rPr>
          <w:rtl/>
        </w:rPr>
      </w:pPr>
      <w:bookmarkStart w:id="557" w:name="_ETM_Q1_706284"/>
      <w:bookmarkStart w:id="558" w:name="_ETM_Q1_706394"/>
      <w:bookmarkEnd w:id="557"/>
      <w:bookmarkEnd w:id="558"/>
    </w:p>
    <w:p w:rsidR="00EF4B5E" w:rsidRPr="00A02A11" w:rsidRDefault="00EF4B5E" w:rsidP="00EF4B5E">
      <w:pPr>
        <w:pStyle w:val="a5"/>
        <w:keepNext/>
        <w:rPr>
          <w:rtl/>
        </w:rPr>
      </w:pPr>
      <w:bookmarkStart w:id="559" w:name="ET_speaker_6156_3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59"/>
    </w:p>
    <w:p w:rsidR="00EF4B5E" w:rsidRPr="00A02A11" w:rsidRDefault="00EF4B5E" w:rsidP="00EF4B5E">
      <w:pPr>
        <w:pStyle w:val="KeepWithNext"/>
        <w:rPr>
          <w:rtl/>
        </w:rPr>
      </w:pPr>
    </w:p>
    <w:p w:rsidR="00EF4B5E" w:rsidRPr="00A02A11" w:rsidRDefault="004A627D" w:rsidP="00EF4B5E">
      <w:pPr>
        <w:rPr>
          <w:rtl/>
        </w:rPr>
      </w:pPr>
      <w:bookmarkStart w:id="560" w:name="_ETM_Q1_706601"/>
      <w:bookmarkStart w:id="561" w:name="_ETM_Q1_706638"/>
      <w:bookmarkEnd w:id="560"/>
      <w:bookmarkEnd w:id="561"/>
      <w:r w:rsidRPr="00A02A11">
        <w:rPr>
          <w:rFonts w:hint="cs"/>
          <w:rtl/>
        </w:rPr>
        <w:t xml:space="preserve">אתה ילד </w:t>
      </w:r>
      <w:bookmarkStart w:id="562" w:name="_ETM_Q1_706378"/>
      <w:bookmarkEnd w:id="562"/>
      <w:r w:rsidRPr="00A02A11">
        <w:rPr>
          <w:rFonts w:hint="cs"/>
          <w:rtl/>
        </w:rPr>
        <w:t xml:space="preserve">בטנק </w:t>
      </w:r>
      <w:r w:rsidR="00EF4B5E" w:rsidRPr="00A02A11">
        <w:rPr>
          <w:rFonts w:hint="cs"/>
          <w:rtl/>
        </w:rPr>
        <w:t>שקיבל אקדח</w:t>
      </w:r>
      <w:r w:rsidRPr="00A02A11">
        <w:rPr>
          <w:rFonts w:hint="cs"/>
          <w:rtl/>
        </w:rPr>
        <w:t>.</w:t>
      </w:r>
    </w:p>
    <w:p w:rsidR="00EF4B5E" w:rsidRPr="00A02A11" w:rsidRDefault="00EF4B5E" w:rsidP="00EF4B5E">
      <w:pPr>
        <w:rPr>
          <w:rtl/>
        </w:rPr>
      </w:pPr>
      <w:bookmarkStart w:id="563" w:name="_ETM_Q1_709419"/>
      <w:bookmarkStart w:id="564" w:name="_ETM_Q1_709456"/>
      <w:bookmarkStart w:id="565" w:name="_ETM_Q1_710419"/>
      <w:bookmarkEnd w:id="563"/>
      <w:bookmarkEnd w:id="564"/>
      <w:bookmarkEnd w:id="565"/>
    </w:p>
    <w:p w:rsidR="004A627D" w:rsidRPr="00A02A11" w:rsidRDefault="004A627D" w:rsidP="004A627D">
      <w:pPr>
        <w:pStyle w:val="af8"/>
        <w:keepNext/>
        <w:rPr>
          <w:rtl/>
        </w:rPr>
      </w:pPr>
      <w:bookmarkStart w:id="566" w:name="ET_yor_6157_37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66"/>
    </w:p>
    <w:p w:rsidR="004A627D" w:rsidRPr="00A02A11" w:rsidRDefault="004A627D" w:rsidP="004A627D">
      <w:pPr>
        <w:pStyle w:val="KeepWithNext"/>
        <w:rPr>
          <w:rtl/>
        </w:rPr>
      </w:pPr>
    </w:p>
    <w:p w:rsidR="004A627D" w:rsidRPr="00A02A11" w:rsidRDefault="004A627D" w:rsidP="004A627D">
      <w:pPr>
        <w:rPr>
          <w:rtl/>
        </w:rPr>
      </w:pPr>
      <w:bookmarkStart w:id="567" w:name="_ETM_Q1_706017"/>
      <w:bookmarkEnd w:id="567"/>
      <w:r w:rsidRPr="00A02A11">
        <w:rPr>
          <w:rFonts w:hint="cs"/>
          <w:rtl/>
        </w:rPr>
        <w:t>נשכו שוטרים.</w:t>
      </w:r>
    </w:p>
    <w:p w:rsidR="004A627D" w:rsidRPr="00A02A11" w:rsidRDefault="004A627D" w:rsidP="004A627D">
      <w:pPr>
        <w:rPr>
          <w:rtl/>
        </w:rPr>
      </w:pPr>
      <w:bookmarkStart w:id="568" w:name="_ETM_Q1_708504"/>
      <w:bookmarkStart w:id="569" w:name="_ETM_Q1_708593"/>
      <w:bookmarkEnd w:id="568"/>
      <w:bookmarkEnd w:id="569"/>
    </w:p>
    <w:p w:rsidR="00EF4B5E" w:rsidRPr="00A02A11" w:rsidRDefault="00EF4B5E" w:rsidP="00EF4B5E">
      <w:pPr>
        <w:pStyle w:val="a5"/>
        <w:keepNext/>
        <w:rPr>
          <w:rtl/>
        </w:rPr>
      </w:pPr>
      <w:bookmarkStart w:id="570" w:name="ET_speaker_5855_40"/>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570"/>
    </w:p>
    <w:p w:rsidR="00EF4B5E" w:rsidRPr="00A02A11" w:rsidRDefault="00EF4B5E" w:rsidP="00EF4B5E">
      <w:pPr>
        <w:pStyle w:val="KeepWithNext"/>
        <w:rPr>
          <w:rtl/>
        </w:rPr>
      </w:pPr>
    </w:p>
    <w:p w:rsidR="004A627D" w:rsidRPr="00A02A11" w:rsidRDefault="00EF4B5E" w:rsidP="00EF4B5E">
      <w:pPr>
        <w:rPr>
          <w:rtl/>
        </w:rPr>
      </w:pPr>
      <w:bookmarkStart w:id="571" w:name="_ETM_Q1_710765"/>
      <w:bookmarkStart w:id="572" w:name="_ETM_Q1_710810"/>
      <w:bookmarkEnd w:id="571"/>
      <w:bookmarkEnd w:id="572"/>
      <w:r w:rsidRPr="00A02A11">
        <w:rPr>
          <w:rFonts w:hint="cs"/>
          <w:rtl/>
        </w:rPr>
        <w:t>תקפו את עידית סילמן במכות</w:t>
      </w:r>
      <w:r w:rsidR="004A627D" w:rsidRPr="00A02A11">
        <w:rPr>
          <w:rFonts w:hint="cs"/>
          <w:rtl/>
        </w:rPr>
        <w:t xml:space="preserve"> בתחנת דלק</w:t>
      </w:r>
      <w:r w:rsidRPr="00A02A11">
        <w:rPr>
          <w:rFonts w:hint="cs"/>
          <w:rtl/>
        </w:rPr>
        <w:t>, לא אמרתם כלום.</w:t>
      </w:r>
    </w:p>
    <w:p w:rsidR="004A627D" w:rsidRPr="00A02A11" w:rsidRDefault="004A627D" w:rsidP="00EF4B5E">
      <w:pPr>
        <w:rPr>
          <w:rtl/>
        </w:rPr>
      </w:pPr>
      <w:bookmarkStart w:id="573" w:name="_ETM_Q1_710208"/>
      <w:bookmarkStart w:id="574" w:name="_ETM_Q1_710317"/>
      <w:bookmarkStart w:id="575" w:name="_ETM_Q1_711362"/>
      <w:bookmarkEnd w:id="573"/>
      <w:bookmarkEnd w:id="574"/>
      <w:bookmarkEnd w:id="575"/>
    </w:p>
    <w:p w:rsidR="004A627D" w:rsidRPr="00A02A11" w:rsidRDefault="004A627D" w:rsidP="004A627D">
      <w:pPr>
        <w:pStyle w:val="a5"/>
        <w:keepNext/>
        <w:rPr>
          <w:rtl/>
        </w:rPr>
      </w:pPr>
      <w:bookmarkStart w:id="576" w:name="ET_speaker_6156_37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76"/>
    </w:p>
    <w:p w:rsidR="004A627D" w:rsidRPr="00A02A11" w:rsidRDefault="004A627D" w:rsidP="004A627D">
      <w:pPr>
        <w:pStyle w:val="KeepWithNext"/>
        <w:rPr>
          <w:rtl/>
        </w:rPr>
      </w:pPr>
    </w:p>
    <w:p w:rsidR="004A627D" w:rsidRPr="00A02A11" w:rsidRDefault="004A627D" w:rsidP="004A627D">
      <w:pPr>
        <w:rPr>
          <w:rtl/>
        </w:rPr>
      </w:pPr>
      <w:bookmarkStart w:id="577" w:name="_ETM_Q1_712145"/>
      <w:bookmarkStart w:id="578" w:name="_ETM_Q1_712243"/>
      <w:bookmarkEnd w:id="577"/>
      <w:bookmarkEnd w:id="578"/>
      <w:r w:rsidRPr="00A02A11">
        <w:rPr>
          <w:rFonts w:hint="cs"/>
          <w:rtl/>
        </w:rPr>
        <w:t>הפריעו בשבעה אצל ניר אורבך</w:t>
      </w:r>
      <w:bookmarkStart w:id="579" w:name="_ETM_Q1_712951"/>
      <w:bookmarkEnd w:id="579"/>
      <w:r w:rsidRPr="00A02A11">
        <w:rPr>
          <w:rFonts w:hint="cs"/>
          <w:rtl/>
        </w:rPr>
        <w:t>, הרבנים שלך.</w:t>
      </w:r>
    </w:p>
    <w:p w:rsidR="004A627D" w:rsidRPr="00A02A11" w:rsidRDefault="004A627D" w:rsidP="004A627D">
      <w:pPr>
        <w:rPr>
          <w:rtl/>
        </w:rPr>
      </w:pPr>
      <w:bookmarkStart w:id="580" w:name="_ETM_Q1_714299"/>
      <w:bookmarkStart w:id="581" w:name="_ETM_Q1_714407"/>
      <w:bookmarkStart w:id="582" w:name="_ETM_Q1_713843"/>
      <w:bookmarkEnd w:id="580"/>
      <w:bookmarkEnd w:id="581"/>
      <w:bookmarkEnd w:id="582"/>
    </w:p>
    <w:p w:rsidR="004A627D" w:rsidRPr="00A02A11" w:rsidRDefault="004A627D" w:rsidP="004A627D">
      <w:pPr>
        <w:pStyle w:val="af8"/>
        <w:keepNext/>
        <w:rPr>
          <w:rtl/>
        </w:rPr>
      </w:pPr>
      <w:bookmarkStart w:id="583" w:name="ET_yor_6157_37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83"/>
    </w:p>
    <w:p w:rsidR="004A627D" w:rsidRPr="00A02A11" w:rsidRDefault="004A627D" w:rsidP="004A627D">
      <w:pPr>
        <w:pStyle w:val="KeepWithNext"/>
        <w:rPr>
          <w:rtl/>
        </w:rPr>
      </w:pPr>
    </w:p>
    <w:p w:rsidR="004A627D" w:rsidRPr="00A02A11" w:rsidRDefault="004A627D" w:rsidP="004A627D">
      <w:pPr>
        <w:rPr>
          <w:rtl/>
        </w:rPr>
      </w:pPr>
      <w:bookmarkStart w:id="584" w:name="_ETM_Q1_713961"/>
      <w:bookmarkEnd w:id="584"/>
      <w:r w:rsidRPr="00A02A11">
        <w:rPr>
          <w:rFonts w:hint="cs"/>
          <w:rtl/>
        </w:rPr>
        <w:t>תתביישו. תתביישו.</w:t>
      </w:r>
    </w:p>
    <w:p w:rsidR="004A627D" w:rsidRPr="00A02A11" w:rsidRDefault="004A627D" w:rsidP="004A627D">
      <w:pPr>
        <w:rPr>
          <w:rtl/>
        </w:rPr>
      </w:pPr>
      <w:bookmarkStart w:id="585" w:name="_ETM_Q1_715682"/>
      <w:bookmarkStart w:id="586" w:name="_ETM_Q1_715763"/>
      <w:bookmarkEnd w:id="585"/>
      <w:bookmarkEnd w:id="586"/>
    </w:p>
    <w:p w:rsidR="004A627D" w:rsidRPr="00A02A11" w:rsidRDefault="004A627D" w:rsidP="004A627D">
      <w:pPr>
        <w:pStyle w:val="a5"/>
        <w:keepNext/>
        <w:rPr>
          <w:rtl/>
        </w:rPr>
      </w:pPr>
      <w:bookmarkStart w:id="587" w:name="ET_speaker_5855_375"/>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587"/>
    </w:p>
    <w:p w:rsidR="004A627D" w:rsidRPr="00A02A11" w:rsidRDefault="004A627D" w:rsidP="004A627D">
      <w:pPr>
        <w:pStyle w:val="KeepWithNext"/>
        <w:rPr>
          <w:rtl/>
        </w:rPr>
      </w:pPr>
    </w:p>
    <w:p w:rsidR="00EF4B5E" w:rsidRPr="00A02A11" w:rsidRDefault="00EF4B5E" w:rsidP="00EF4B5E">
      <w:pPr>
        <w:rPr>
          <w:rtl/>
        </w:rPr>
      </w:pPr>
      <w:bookmarkStart w:id="588" w:name="_ETM_Q1_714532"/>
      <w:bookmarkStart w:id="589" w:name="_ETM_Q1_714604"/>
      <w:bookmarkStart w:id="590" w:name="_ETM_Q1_710391"/>
      <w:bookmarkStart w:id="591" w:name="_ETM_Q1_710509"/>
      <w:bookmarkStart w:id="592" w:name="_ETM_Q1_717091"/>
      <w:bookmarkEnd w:id="588"/>
      <w:bookmarkEnd w:id="589"/>
      <w:bookmarkEnd w:id="590"/>
      <w:bookmarkEnd w:id="591"/>
      <w:bookmarkEnd w:id="592"/>
      <w:r w:rsidRPr="00A02A11">
        <w:rPr>
          <w:rFonts w:hint="cs"/>
          <w:rtl/>
        </w:rPr>
        <w:t xml:space="preserve">דיסטל הלכה לעשות </w:t>
      </w:r>
      <w:r w:rsidR="004A627D" w:rsidRPr="00A02A11">
        <w:rPr>
          <w:rFonts w:hint="cs"/>
          <w:rtl/>
        </w:rPr>
        <w:t>שם פרודיה על עידית סילמן.</w:t>
      </w:r>
    </w:p>
    <w:p w:rsidR="004A627D" w:rsidRPr="00A02A11" w:rsidRDefault="004A627D" w:rsidP="00EF4B5E">
      <w:pPr>
        <w:rPr>
          <w:rtl/>
        </w:rPr>
      </w:pPr>
      <w:bookmarkStart w:id="593" w:name="_ETM_Q1_717085"/>
      <w:bookmarkStart w:id="594" w:name="_ETM_Q1_717186"/>
      <w:bookmarkEnd w:id="593"/>
      <w:bookmarkEnd w:id="594"/>
    </w:p>
    <w:p w:rsidR="004A627D" w:rsidRPr="00A02A11" w:rsidRDefault="004A627D" w:rsidP="004A627D">
      <w:pPr>
        <w:pStyle w:val="af8"/>
        <w:keepNext/>
        <w:rPr>
          <w:rtl/>
        </w:rPr>
      </w:pPr>
      <w:bookmarkStart w:id="595" w:name="ET_yor_6157_37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95"/>
    </w:p>
    <w:p w:rsidR="004A627D" w:rsidRPr="00A02A11" w:rsidRDefault="004A627D" w:rsidP="004A627D">
      <w:pPr>
        <w:pStyle w:val="KeepWithNext"/>
        <w:rPr>
          <w:rtl/>
        </w:rPr>
      </w:pPr>
    </w:p>
    <w:p w:rsidR="004A627D" w:rsidRPr="00A02A11" w:rsidRDefault="004A627D" w:rsidP="004A627D">
      <w:pPr>
        <w:rPr>
          <w:rtl/>
        </w:rPr>
      </w:pPr>
      <w:bookmarkStart w:id="596" w:name="_ETM_Q1_717976"/>
      <w:bookmarkEnd w:id="596"/>
      <w:r w:rsidRPr="00A02A11">
        <w:rPr>
          <w:rFonts w:hint="cs"/>
          <w:rtl/>
        </w:rPr>
        <w:t>תתביישו.</w:t>
      </w:r>
      <w:bookmarkStart w:id="597" w:name="_ETM_Q1_717795"/>
      <w:bookmarkEnd w:id="597"/>
    </w:p>
    <w:p w:rsidR="004A627D" w:rsidRPr="00A02A11" w:rsidRDefault="004A627D" w:rsidP="004A627D">
      <w:pPr>
        <w:rPr>
          <w:rtl/>
        </w:rPr>
      </w:pPr>
      <w:bookmarkStart w:id="598" w:name="_ETM_Q1_717915"/>
      <w:bookmarkStart w:id="599" w:name="_ETM_Q1_716774"/>
      <w:bookmarkEnd w:id="598"/>
      <w:bookmarkEnd w:id="599"/>
    </w:p>
    <w:p w:rsidR="004A627D" w:rsidRPr="00A02A11" w:rsidRDefault="004A627D" w:rsidP="004A627D">
      <w:pPr>
        <w:pStyle w:val="a5"/>
        <w:keepNext/>
        <w:rPr>
          <w:rtl/>
        </w:rPr>
      </w:pPr>
      <w:bookmarkStart w:id="600" w:name="ET_speaker_5855_378"/>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600"/>
    </w:p>
    <w:p w:rsidR="004A627D" w:rsidRPr="00A02A11" w:rsidRDefault="004A627D" w:rsidP="004A627D">
      <w:pPr>
        <w:pStyle w:val="KeepWithNext"/>
        <w:rPr>
          <w:rtl/>
        </w:rPr>
      </w:pPr>
    </w:p>
    <w:p w:rsidR="004A627D" w:rsidRPr="00A02A11" w:rsidRDefault="004A627D" w:rsidP="004A627D">
      <w:pPr>
        <w:rPr>
          <w:rtl/>
        </w:rPr>
      </w:pPr>
      <w:bookmarkStart w:id="601" w:name="_ETM_Q1_717436"/>
      <w:bookmarkStart w:id="602" w:name="_ETM_Q1_717534"/>
      <w:bookmarkEnd w:id="601"/>
      <w:bookmarkEnd w:id="602"/>
      <w:r w:rsidRPr="00A02A11">
        <w:rPr>
          <w:rFonts w:hint="cs"/>
          <w:rtl/>
        </w:rPr>
        <w:t xml:space="preserve">תקפו </w:t>
      </w:r>
      <w:bookmarkStart w:id="603" w:name="_ETM_Q1_718517"/>
      <w:bookmarkEnd w:id="603"/>
      <w:r w:rsidRPr="00A02A11">
        <w:rPr>
          <w:rFonts w:hint="cs"/>
          <w:rtl/>
        </w:rPr>
        <w:t>את עידית סילמן פיזית בתחנת דלק - - -</w:t>
      </w:r>
    </w:p>
    <w:p w:rsidR="00EF4B5E" w:rsidRPr="00A02A11" w:rsidRDefault="00EF4B5E" w:rsidP="00EF4B5E">
      <w:pPr>
        <w:rPr>
          <w:rtl/>
        </w:rPr>
      </w:pPr>
      <w:bookmarkStart w:id="604" w:name="_ETM_Q1_721561"/>
      <w:bookmarkStart w:id="605" w:name="_ETM_Q1_721606"/>
      <w:bookmarkStart w:id="606" w:name="_ETM_Q1_722529"/>
      <w:bookmarkEnd w:id="604"/>
      <w:bookmarkEnd w:id="605"/>
      <w:bookmarkEnd w:id="606"/>
    </w:p>
    <w:p w:rsidR="00EF4B5E" w:rsidRPr="00A02A11" w:rsidRDefault="00EF4B5E" w:rsidP="00EF4B5E">
      <w:pPr>
        <w:pStyle w:val="a5"/>
        <w:keepNext/>
        <w:rPr>
          <w:rtl/>
        </w:rPr>
      </w:pPr>
      <w:bookmarkStart w:id="607" w:name="ET_speaker_5791_41"/>
      <w:r w:rsidRPr="00A02A11">
        <w:rPr>
          <w:rStyle w:val="TagStyle"/>
          <w:rtl/>
        </w:rPr>
        <w:lastRenderedPageBreak/>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607"/>
    </w:p>
    <w:p w:rsidR="00EF4B5E" w:rsidRPr="00A02A11" w:rsidRDefault="00EF4B5E" w:rsidP="00EF4B5E">
      <w:pPr>
        <w:pStyle w:val="KeepWithNext"/>
        <w:rPr>
          <w:rtl/>
        </w:rPr>
      </w:pPr>
    </w:p>
    <w:p w:rsidR="004A627D" w:rsidRPr="00A02A11" w:rsidRDefault="00EF4B5E" w:rsidP="00EF4B5E">
      <w:pPr>
        <w:rPr>
          <w:rtl/>
        </w:rPr>
      </w:pPr>
      <w:bookmarkStart w:id="608" w:name="_ETM_Q1_722912"/>
      <w:bookmarkStart w:id="609" w:name="_ETM_Q1_722952"/>
      <w:bookmarkEnd w:id="608"/>
      <w:bookmarkEnd w:id="609"/>
      <w:r w:rsidRPr="00A02A11">
        <w:rPr>
          <w:rFonts w:hint="cs"/>
          <w:rtl/>
        </w:rPr>
        <w:t>זאת בושה שאתה יו</w:t>
      </w:r>
      <w:r w:rsidR="004A627D" w:rsidRPr="00A02A11">
        <w:rPr>
          <w:rFonts w:hint="cs"/>
          <w:rtl/>
        </w:rPr>
        <w:t>שב-ראש</w:t>
      </w:r>
      <w:r w:rsidRPr="00A02A11">
        <w:rPr>
          <w:rFonts w:hint="cs"/>
          <w:rtl/>
        </w:rPr>
        <w:t xml:space="preserve"> הוועדה </w:t>
      </w:r>
      <w:bookmarkStart w:id="610" w:name="_ETM_Q1_726833"/>
      <w:bookmarkEnd w:id="610"/>
      <w:r w:rsidRPr="00A02A11">
        <w:rPr>
          <w:rFonts w:hint="cs"/>
          <w:rtl/>
        </w:rPr>
        <w:t>הזאת.</w:t>
      </w:r>
    </w:p>
    <w:p w:rsidR="004A627D" w:rsidRPr="00A02A11" w:rsidRDefault="004A627D" w:rsidP="00EF4B5E">
      <w:pPr>
        <w:rPr>
          <w:rtl/>
        </w:rPr>
      </w:pPr>
      <w:bookmarkStart w:id="611" w:name="_ETM_Q1_722619"/>
      <w:bookmarkStart w:id="612" w:name="_ETM_Q1_722732"/>
      <w:bookmarkEnd w:id="611"/>
      <w:bookmarkEnd w:id="612"/>
    </w:p>
    <w:p w:rsidR="004A627D" w:rsidRPr="00A02A11" w:rsidRDefault="004A627D" w:rsidP="004A627D">
      <w:pPr>
        <w:pStyle w:val="af8"/>
        <w:keepNext/>
        <w:rPr>
          <w:rtl/>
        </w:rPr>
      </w:pPr>
      <w:bookmarkStart w:id="613" w:name="ET_yor_6157_37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13"/>
    </w:p>
    <w:p w:rsidR="004A627D" w:rsidRPr="00A02A11" w:rsidRDefault="004A627D" w:rsidP="004A627D">
      <w:pPr>
        <w:pStyle w:val="KeepWithNext"/>
        <w:rPr>
          <w:rtl/>
        </w:rPr>
      </w:pPr>
    </w:p>
    <w:p w:rsidR="004A627D" w:rsidRPr="00A02A11" w:rsidRDefault="004A627D" w:rsidP="004A627D">
      <w:pPr>
        <w:rPr>
          <w:rtl/>
        </w:rPr>
      </w:pPr>
      <w:bookmarkStart w:id="614" w:name="_ETM_Q1_722633"/>
      <w:bookmarkEnd w:id="614"/>
      <w:r w:rsidRPr="00A02A11">
        <w:rPr>
          <w:rFonts w:hint="cs"/>
          <w:rtl/>
        </w:rPr>
        <w:t>אכן תתביישו.</w:t>
      </w:r>
    </w:p>
    <w:p w:rsidR="004A627D" w:rsidRPr="00A02A11" w:rsidRDefault="004A627D" w:rsidP="004A627D">
      <w:pPr>
        <w:rPr>
          <w:rtl/>
        </w:rPr>
      </w:pPr>
      <w:bookmarkStart w:id="615" w:name="_ETM_Q1_723905"/>
      <w:bookmarkStart w:id="616" w:name="_ETM_Q1_723996"/>
      <w:bookmarkStart w:id="617" w:name="_ETM_Q1_723269"/>
      <w:bookmarkEnd w:id="615"/>
      <w:bookmarkEnd w:id="616"/>
      <w:bookmarkEnd w:id="617"/>
    </w:p>
    <w:p w:rsidR="004A627D" w:rsidRPr="00A02A11" w:rsidRDefault="004A627D" w:rsidP="004A627D">
      <w:pPr>
        <w:pStyle w:val="a5"/>
        <w:keepNext/>
        <w:rPr>
          <w:rtl/>
        </w:rPr>
      </w:pPr>
      <w:bookmarkStart w:id="618" w:name="ET_speaker_5791_380"/>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618"/>
    </w:p>
    <w:p w:rsidR="004A627D" w:rsidRPr="00A02A11" w:rsidRDefault="004A627D" w:rsidP="004A627D">
      <w:pPr>
        <w:pStyle w:val="KeepWithNext"/>
        <w:rPr>
          <w:rtl/>
        </w:rPr>
      </w:pPr>
    </w:p>
    <w:p w:rsidR="004A627D" w:rsidRPr="00A02A11" w:rsidRDefault="00EF4B5E" w:rsidP="004A627D">
      <w:pPr>
        <w:rPr>
          <w:rtl/>
        </w:rPr>
      </w:pPr>
      <w:bookmarkStart w:id="619" w:name="_ETM_Q1_723976"/>
      <w:bookmarkStart w:id="620" w:name="_ETM_Q1_724075"/>
      <w:bookmarkStart w:id="621" w:name="_ETM_Q1_725397"/>
      <w:bookmarkStart w:id="622" w:name="_ETM_Q1_722811"/>
      <w:bookmarkStart w:id="623" w:name="_ETM_Q1_722905"/>
      <w:bookmarkEnd w:id="619"/>
      <w:bookmarkEnd w:id="620"/>
      <w:bookmarkEnd w:id="621"/>
      <w:bookmarkEnd w:id="622"/>
      <w:bookmarkEnd w:id="623"/>
      <w:r w:rsidRPr="00A02A11">
        <w:rPr>
          <w:rFonts w:hint="cs"/>
          <w:rtl/>
        </w:rPr>
        <w:t>בכסות אינטלקטואלית יש אדם אלים</w:t>
      </w:r>
      <w:r w:rsidR="004A627D" w:rsidRPr="00A02A11">
        <w:rPr>
          <w:rFonts w:hint="cs"/>
          <w:rtl/>
        </w:rPr>
        <w:t xml:space="preserve">, פרוע, שמנהל את הוועדה הזאת </w:t>
      </w:r>
      <w:bookmarkStart w:id="624" w:name="_ETM_Q1_731131"/>
      <w:bookmarkEnd w:id="624"/>
      <w:r w:rsidR="004A627D" w:rsidRPr="00A02A11">
        <w:rPr>
          <w:rFonts w:hint="cs"/>
          <w:rtl/>
        </w:rPr>
        <w:t xml:space="preserve">בצורה הזאת מתחילת הדרך, ואחר כך מתקרבן ואומר: אני מסכן, </w:t>
      </w:r>
      <w:bookmarkStart w:id="625" w:name="_ETM_Q1_734317"/>
      <w:bookmarkEnd w:id="625"/>
      <w:r w:rsidR="004A627D" w:rsidRPr="00A02A11">
        <w:rPr>
          <w:rFonts w:hint="cs"/>
          <w:rtl/>
        </w:rPr>
        <w:t xml:space="preserve">אני מסכן, </w:t>
      </w:r>
      <w:bookmarkStart w:id="626" w:name="_ETM_Q1_734486"/>
      <w:bookmarkStart w:id="627" w:name="_ETM_Q1_734523"/>
      <w:bookmarkEnd w:id="626"/>
      <w:bookmarkEnd w:id="627"/>
      <w:r w:rsidRPr="00A02A11">
        <w:rPr>
          <w:rFonts w:hint="cs"/>
          <w:rtl/>
        </w:rPr>
        <w:t>מאבטחים</w:t>
      </w:r>
      <w:r w:rsidR="004A627D" w:rsidRPr="00A02A11">
        <w:rPr>
          <w:rFonts w:hint="cs"/>
          <w:rtl/>
        </w:rPr>
        <w:t xml:space="preserve"> שומרים עליי</w:t>
      </w:r>
      <w:r w:rsidRPr="00A02A11">
        <w:rPr>
          <w:rFonts w:hint="cs"/>
          <w:rtl/>
        </w:rPr>
        <w:t>.</w:t>
      </w:r>
    </w:p>
    <w:p w:rsidR="004A627D" w:rsidRPr="00A02A11" w:rsidRDefault="004A627D" w:rsidP="004A627D">
      <w:pPr>
        <w:rPr>
          <w:rtl/>
        </w:rPr>
      </w:pPr>
      <w:bookmarkStart w:id="628" w:name="_ETM_Q1_732961"/>
      <w:bookmarkStart w:id="629" w:name="_ETM_Q1_733062"/>
      <w:bookmarkEnd w:id="628"/>
      <w:bookmarkEnd w:id="629"/>
    </w:p>
    <w:p w:rsidR="004A627D" w:rsidRPr="00A02A11" w:rsidRDefault="004A627D" w:rsidP="004A627D">
      <w:pPr>
        <w:pStyle w:val="af8"/>
        <w:keepNext/>
        <w:rPr>
          <w:rtl/>
        </w:rPr>
      </w:pPr>
      <w:bookmarkStart w:id="630" w:name="ET_yor_6157_38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30"/>
    </w:p>
    <w:p w:rsidR="004A627D" w:rsidRPr="00A02A11" w:rsidRDefault="004A627D" w:rsidP="004A627D">
      <w:pPr>
        <w:pStyle w:val="KeepWithNext"/>
        <w:rPr>
          <w:rtl/>
        </w:rPr>
      </w:pPr>
    </w:p>
    <w:p w:rsidR="004A627D" w:rsidRPr="00A02A11" w:rsidRDefault="004A627D" w:rsidP="004A627D">
      <w:pPr>
        <w:rPr>
          <w:rtl/>
        </w:rPr>
      </w:pPr>
      <w:bookmarkStart w:id="631" w:name="_ETM_Q1_734574"/>
      <w:bookmarkEnd w:id="631"/>
      <w:r w:rsidRPr="00A02A11">
        <w:rPr>
          <w:rFonts w:hint="cs"/>
          <w:rtl/>
        </w:rPr>
        <w:t xml:space="preserve">אני לא אומר שאני מסכן, אני </w:t>
      </w:r>
      <w:bookmarkStart w:id="632" w:name="_ETM_Q1_734647"/>
      <w:bookmarkEnd w:id="632"/>
      <w:r w:rsidRPr="00A02A11">
        <w:rPr>
          <w:rFonts w:hint="cs"/>
          <w:rtl/>
        </w:rPr>
        <w:t>אומר שאתם תתביישו. אתה מתבלבל. אני לא אומר שאנ</w:t>
      </w:r>
      <w:r w:rsidR="00843066" w:rsidRPr="00A02A11">
        <w:rPr>
          <w:rFonts w:hint="cs"/>
          <w:rtl/>
        </w:rPr>
        <w:t>י</w:t>
      </w:r>
      <w:r w:rsidRPr="00A02A11">
        <w:rPr>
          <w:rFonts w:hint="cs"/>
          <w:rtl/>
        </w:rPr>
        <w:t xml:space="preserve"> מסכן.</w:t>
      </w:r>
    </w:p>
    <w:p w:rsidR="004A627D" w:rsidRPr="00A02A11" w:rsidRDefault="004A627D" w:rsidP="004A627D">
      <w:pPr>
        <w:rPr>
          <w:rtl/>
        </w:rPr>
      </w:pPr>
      <w:bookmarkStart w:id="633" w:name="_ETM_Q1_736818"/>
      <w:bookmarkStart w:id="634" w:name="_ETM_Q1_736908"/>
      <w:bookmarkStart w:id="635" w:name="_ETM_Q1_735973"/>
      <w:bookmarkEnd w:id="633"/>
      <w:bookmarkEnd w:id="634"/>
      <w:bookmarkEnd w:id="635"/>
    </w:p>
    <w:p w:rsidR="004A627D" w:rsidRPr="00A02A11" w:rsidRDefault="004A627D" w:rsidP="004A627D">
      <w:pPr>
        <w:pStyle w:val="a5"/>
        <w:keepNext/>
        <w:rPr>
          <w:rtl/>
        </w:rPr>
      </w:pPr>
      <w:bookmarkStart w:id="636" w:name="ET_speaker_5791_38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636"/>
    </w:p>
    <w:p w:rsidR="004A627D" w:rsidRPr="00A02A11" w:rsidRDefault="004A627D" w:rsidP="004A627D">
      <w:pPr>
        <w:pStyle w:val="KeepWithNext"/>
        <w:rPr>
          <w:rtl/>
        </w:rPr>
      </w:pPr>
    </w:p>
    <w:p w:rsidR="00EF4B5E" w:rsidRPr="00A02A11" w:rsidRDefault="00EF4B5E" w:rsidP="004A627D">
      <w:pPr>
        <w:rPr>
          <w:rtl/>
        </w:rPr>
      </w:pPr>
      <w:bookmarkStart w:id="637" w:name="_ETM_Q1_736707"/>
      <w:bookmarkStart w:id="638" w:name="_ETM_Q1_736807"/>
      <w:bookmarkStart w:id="639" w:name="_ETM_Q1_733145"/>
      <w:bookmarkStart w:id="640" w:name="_ETM_Q1_733274"/>
      <w:bookmarkEnd w:id="637"/>
      <w:bookmarkEnd w:id="638"/>
      <w:bookmarkEnd w:id="639"/>
      <w:bookmarkEnd w:id="640"/>
      <w:r w:rsidRPr="00A02A11">
        <w:rPr>
          <w:rFonts w:hint="cs"/>
          <w:rtl/>
        </w:rPr>
        <w:t>סמוטריץ</w:t>
      </w:r>
      <w:r w:rsidR="004A627D" w:rsidRPr="00A02A11">
        <w:rPr>
          <w:rFonts w:hint="cs"/>
          <w:rtl/>
        </w:rPr>
        <w:t>'</w:t>
      </w:r>
      <w:r w:rsidRPr="00A02A11">
        <w:rPr>
          <w:rFonts w:hint="cs"/>
          <w:rtl/>
        </w:rPr>
        <w:t xml:space="preserve"> מסכן</w:t>
      </w:r>
      <w:r w:rsidR="004A627D" w:rsidRPr="00A02A11">
        <w:rPr>
          <w:rFonts w:hint="cs"/>
          <w:rtl/>
        </w:rPr>
        <w:t xml:space="preserve">, </w:t>
      </w:r>
      <w:bookmarkStart w:id="641" w:name="_ETM_Q1_736831"/>
      <w:bookmarkEnd w:id="641"/>
      <w:r w:rsidR="004A627D" w:rsidRPr="00A02A11">
        <w:rPr>
          <w:rFonts w:hint="cs"/>
          <w:rtl/>
        </w:rPr>
        <w:t>אתה מסכן, בן גביר מסכן.</w:t>
      </w:r>
    </w:p>
    <w:p w:rsidR="004A627D" w:rsidRPr="00A02A11" w:rsidRDefault="004A627D" w:rsidP="004A627D">
      <w:pPr>
        <w:rPr>
          <w:rtl/>
        </w:rPr>
      </w:pPr>
      <w:bookmarkStart w:id="642" w:name="_ETM_Q1_738963"/>
      <w:bookmarkStart w:id="643" w:name="_ETM_Q1_739062"/>
      <w:bookmarkEnd w:id="642"/>
      <w:bookmarkEnd w:id="643"/>
    </w:p>
    <w:p w:rsidR="004A627D" w:rsidRPr="00A02A11" w:rsidRDefault="004A627D" w:rsidP="004A627D">
      <w:pPr>
        <w:pStyle w:val="af8"/>
        <w:keepNext/>
        <w:rPr>
          <w:rtl/>
        </w:rPr>
      </w:pPr>
      <w:bookmarkStart w:id="644" w:name="ET_yor_6157_38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44"/>
    </w:p>
    <w:p w:rsidR="004A627D" w:rsidRPr="00A02A11" w:rsidRDefault="004A627D" w:rsidP="004A627D">
      <w:pPr>
        <w:pStyle w:val="KeepWithNext"/>
        <w:rPr>
          <w:rtl/>
        </w:rPr>
      </w:pPr>
    </w:p>
    <w:p w:rsidR="004A627D" w:rsidRPr="00A02A11" w:rsidRDefault="004A627D" w:rsidP="004A627D">
      <w:pPr>
        <w:rPr>
          <w:rtl/>
        </w:rPr>
      </w:pPr>
      <w:bookmarkStart w:id="645" w:name="_ETM_Q1_738237"/>
      <w:bookmarkEnd w:id="645"/>
      <w:r w:rsidRPr="00A02A11">
        <w:rPr>
          <w:rFonts w:hint="cs"/>
          <w:rtl/>
        </w:rPr>
        <w:t>אני בסדר גמור.</w:t>
      </w:r>
    </w:p>
    <w:p w:rsidR="004A627D" w:rsidRPr="00A02A11" w:rsidRDefault="004A627D" w:rsidP="004A627D">
      <w:pPr>
        <w:rPr>
          <w:rtl/>
        </w:rPr>
      </w:pPr>
      <w:bookmarkStart w:id="646" w:name="_ETM_Q1_739258"/>
      <w:bookmarkStart w:id="647" w:name="_ETM_Q1_739347"/>
      <w:bookmarkStart w:id="648" w:name="_ETM_Q1_738068"/>
      <w:bookmarkEnd w:id="646"/>
      <w:bookmarkEnd w:id="647"/>
      <w:bookmarkEnd w:id="648"/>
    </w:p>
    <w:p w:rsidR="004A627D" w:rsidRPr="00A02A11" w:rsidRDefault="004A627D" w:rsidP="004A627D">
      <w:pPr>
        <w:pStyle w:val="a5"/>
        <w:keepNext/>
        <w:rPr>
          <w:rtl/>
        </w:rPr>
      </w:pPr>
      <w:bookmarkStart w:id="649" w:name="ET_speaker_5791_38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649"/>
    </w:p>
    <w:p w:rsidR="004A627D" w:rsidRPr="00A02A11" w:rsidRDefault="004A627D" w:rsidP="004A627D">
      <w:pPr>
        <w:pStyle w:val="KeepWithNext"/>
        <w:rPr>
          <w:rtl/>
        </w:rPr>
      </w:pPr>
    </w:p>
    <w:p w:rsidR="00EF4B5E" w:rsidRPr="00A02A11" w:rsidRDefault="00EF4B5E" w:rsidP="00EF4B5E">
      <w:pPr>
        <w:rPr>
          <w:rtl/>
        </w:rPr>
      </w:pPr>
      <w:bookmarkStart w:id="650" w:name="_ETM_Q1_738745"/>
      <w:bookmarkStart w:id="651" w:name="_ETM_Q1_738798"/>
      <w:bookmarkStart w:id="652" w:name="_ETM_Q1_739993"/>
      <w:bookmarkStart w:id="653" w:name="_ETM_Q1_740036"/>
      <w:bookmarkEnd w:id="650"/>
      <w:bookmarkEnd w:id="651"/>
      <w:bookmarkEnd w:id="652"/>
      <w:bookmarkEnd w:id="653"/>
      <w:r w:rsidRPr="00A02A11">
        <w:rPr>
          <w:rFonts w:hint="cs"/>
          <w:rtl/>
        </w:rPr>
        <w:t xml:space="preserve">אנחנו מסכנים שאתם </w:t>
      </w:r>
      <w:bookmarkStart w:id="654" w:name="_ETM_Q1_743071"/>
      <w:bookmarkEnd w:id="654"/>
      <w:r w:rsidRPr="00A02A11">
        <w:rPr>
          <w:rFonts w:hint="cs"/>
          <w:rtl/>
        </w:rPr>
        <w:t>מנהלים את האירוע הזה</w:t>
      </w:r>
      <w:r w:rsidR="004A627D" w:rsidRPr="00A02A11">
        <w:rPr>
          <w:rFonts w:hint="cs"/>
          <w:rtl/>
        </w:rPr>
        <w:t>.</w:t>
      </w:r>
    </w:p>
    <w:p w:rsidR="004A627D" w:rsidRPr="00A02A11" w:rsidRDefault="004A627D" w:rsidP="00EF4B5E">
      <w:pPr>
        <w:rPr>
          <w:rtl/>
        </w:rPr>
      </w:pPr>
      <w:bookmarkStart w:id="655" w:name="_ETM_Q1_740014"/>
      <w:bookmarkStart w:id="656" w:name="_ETM_Q1_740103"/>
      <w:bookmarkEnd w:id="655"/>
      <w:bookmarkEnd w:id="656"/>
    </w:p>
    <w:p w:rsidR="004A627D" w:rsidRPr="00A02A11" w:rsidRDefault="004A627D" w:rsidP="004A627D">
      <w:pPr>
        <w:pStyle w:val="af8"/>
        <w:keepNext/>
        <w:rPr>
          <w:rtl/>
        </w:rPr>
      </w:pPr>
      <w:bookmarkStart w:id="657" w:name="ET_yor_6157_38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57"/>
    </w:p>
    <w:p w:rsidR="004A627D" w:rsidRPr="00A02A11" w:rsidRDefault="004A627D" w:rsidP="004A627D">
      <w:pPr>
        <w:pStyle w:val="KeepWithNext"/>
        <w:rPr>
          <w:rtl/>
        </w:rPr>
      </w:pPr>
    </w:p>
    <w:p w:rsidR="004A627D" w:rsidRPr="00A02A11" w:rsidRDefault="004A627D" w:rsidP="004A627D">
      <w:pPr>
        <w:rPr>
          <w:rtl/>
        </w:rPr>
      </w:pPr>
      <w:bookmarkStart w:id="658" w:name="_ETM_Q1_740903"/>
      <w:bookmarkEnd w:id="658"/>
      <w:r w:rsidRPr="00A02A11">
        <w:rPr>
          <w:rFonts w:hint="cs"/>
          <w:rtl/>
        </w:rPr>
        <w:t xml:space="preserve">אתם צריכים להתבייש. אני </w:t>
      </w:r>
      <w:bookmarkStart w:id="659" w:name="_ETM_Q1_742370"/>
      <w:bookmarkEnd w:id="659"/>
      <w:r w:rsidRPr="00A02A11">
        <w:rPr>
          <w:rFonts w:hint="cs"/>
          <w:rtl/>
        </w:rPr>
        <w:t>לא אמרתי שאני מסכן, אמרתי שאתם צריכים להתבייש. התבלבלת.</w:t>
      </w:r>
    </w:p>
    <w:p w:rsidR="004A627D" w:rsidRPr="00A02A11" w:rsidRDefault="004A627D" w:rsidP="004A627D">
      <w:pPr>
        <w:rPr>
          <w:rtl/>
        </w:rPr>
      </w:pPr>
      <w:bookmarkStart w:id="660" w:name="_ETM_Q1_742801"/>
      <w:bookmarkEnd w:id="660"/>
    </w:p>
    <w:p w:rsidR="004A627D" w:rsidRPr="00A02A11" w:rsidRDefault="004A627D" w:rsidP="004A627D">
      <w:pPr>
        <w:pStyle w:val="a5"/>
        <w:keepNext/>
        <w:rPr>
          <w:rtl/>
        </w:rPr>
      </w:pPr>
      <w:bookmarkStart w:id="661" w:name="ET_speaker_5791_38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661"/>
    </w:p>
    <w:p w:rsidR="004A627D" w:rsidRPr="00A02A11" w:rsidRDefault="004A627D" w:rsidP="004A627D">
      <w:pPr>
        <w:pStyle w:val="KeepWithNext"/>
        <w:rPr>
          <w:rtl/>
        </w:rPr>
      </w:pPr>
    </w:p>
    <w:p w:rsidR="004A627D" w:rsidRPr="00A02A11" w:rsidRDefault="004A627D" w:rsidP="004A627D">
      <w:pPr>
        <w:rPr>
          <w:rtl/>
        </w:rPr>
      </w:pPr>
      <w:bookmarkStart w:id="662" w:name="_ETM_Q1_743488"/>
      <w:bookmarkStart w:id="663" w:name="_ETM_Q1_743551"/>
      <w:bookmarkEnd w:id="662"/>
      <w:bookmarkEnd w:id="663"/>
      <w:r w:rsidRPr="00A02A11">
        <w:rPr>
          <w:rFonts w:hint="cs"/>
          <w:rtl/>
        </w:rPr>
        <w:t xml:space="preserve">אתה יודע </w:t>
      </w:r>
      <w:bookmarkStart w:id="664" w:name="_ETM_Q1_744728"/>
      <w:bookmarkEnd w:id="664"/>
      <w:r w:rsidRPr="00A02A11">
        <w:rPr>
          <w:rFonts w:hint="cs"/>
          <w:rtl/>
        </w:rPr>
        <w:t xml:space="preserve">מה, אז אני אגיד </w:t>
      </w:r>
      <w:r w:rsidR="007B2010" w:rsidRPr="00A02A11">
        <w:rPr>
          <w:rFonts w:hint="cs"/>
          <w:rtl/>
        </w:rPr>
        <w:t>ש</w:t>
      </w:r>
      <w:r w:rsidRPr="00A02A11">
        <w:rPr>
          <w:rFonts w:hint="cs"/>
          <w:rtl/>
        </w:rPr>
        <w:t>את</w:t>
      </w:r>
      <w:r w:rsidR="007B2010" w:rsidRPr="00A02A11">
        <w:rPr>
          <w:rFonts w:hint="cs"/>
          <w:rtl/>
        </w:rPr>
        <w:t>ה</w:t>
      </w:r>
      <w:r w:rsidRPr="00A02A11">
        <w:rPr>
          <w:rFonts w:hint="cs"/>
          <w:rtl/>
        </w:rPr>
        <w:t xml:space="preserve"> מסכן.</w:t>
      </w:r>
    </w:p>
    <w:p w:rsidR="004A627D" w:rsidRPr="00A02A11" w:rsidRDefault="004A627D" w:rsidP="004A627D">
      <w:pPr>
        <w:rPr>
          <w:rtl/>
        </w:rPr>
      </w:pPr>
      <w:bookmarkStart w:id="665" w:name="_ETM_Q1_744288"/>
      <w:bookmarkStart w:id="666" w:name="_ETM_Q1_744379"/>
      <w:bookmarkStart w:id="667" w:name="_ETM_Q1_745376"/>
      <w:bookmarkEnd w:id="665"/>
      <w:bookmarkEnd w:id="666"/>
      <w:bookmarkEnd w:id="667"/>
    </w:p>
    <w:p w:rsidR="004A627D" w:rsidRPr="00A02A11" w:rsidRDefault="004A627D" w:rsidP="004A627D">
      <w:pPr>
        <w:pStyle w:val="a5"/>
        <w:keepNext/>
        <w:rPr>
          <w:rtl/>
        </w:rPr>
      </w:pPr>
      <w:bookmarkStart w:id="668" w:name="ET_speaker_6156_38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668"/>
    </w:p>
    <w:p w:rsidR="004A627D" w:rsidRPr="00A02A11" w:rsidRDefault="004A627D" w:rsidP="004A627D">
      <w:pPr>
        <w:pStyle w:val="KeepWithNext"/>
        <w:rPr>
          <w:rtl/>
        </w:rPr>
      </w:pPr>
    </w:p>
    <w:p w:rsidR="004A627D" w:rsidRPr="00A02A11" w:rsidRDefault="004A627D" w:rsidP="004A627D">
      <w:pPr>
        <w:rPr>
          <w:rtl/>
        </w:rPr>
      </w:pPr>
      <w:bookmarkStart w:id="669" w:name="_ETM_Q1_746144"/>
      <w:bookmarkStart w:id="670" w:name="_ETM_Q1_746248"/>
      <w:bookmarkEnd w:id="669"/>
      <w:bookmarkEnd w:id="670"/>
      <w:r w:rsidRPr="00A02A11">
        <w:rPr>
          <w:rFonts w:hint="cs"/>
          <w:rtl/>
        </w:rPr>
        <w:t>אנחנו גאים.</w:t>
      </w:r>
    </w:p>
    <w:p w:rsidR="004A627D" w:rsidRPr="00A02A11" w:rsidRDefault="004A627D" w:rsidP="004A627D">
      <w:pPr>
        <w:rPr>
          <w:rtl/>
        </w:rPr>
      </w:pPr>
      <w:bookmarkStart w:id="671" w:name="_ETM_Q1_746466"/>
      <w:bookmarkStart w:id="672" w:name="_ETM_Q1_746582"/>
      <w:bookmarkEnd w:id="671"/>
      <w:bookmarkEnd w:id="672"/>
    </w:p>
    <w:p w:rsidR="004A627D" w:rsidRPr="00A02A11" w:rsidRDefault="004A627D" w:rsidP="004A627D">
      <w:pPr>
        <w:pStyle w:val="a5"/>
        <w:keepNext/>
        <w:rPr>
          <w:rtl/>
        </w:rPr>
      </w:pPr>
      <w:bookmarkStart w:id="673" w:name="ET_speaker_5785_38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673"/>
    </w:p>
    <w:p w:rsidR="004A627D" w:rsidRPr="00A02A11" w:rsidRDefault="004A627D" w:rsidP="004A627D">
      <w:pPr>
        <w:pStyle w:val="KeepWithNext"/>
        <w:rPr>
          <w:rtl/>
        </w:rPr>
      </w:pPr>
    </w:p>
    <w:p w:rsidR="004A627D" w:rsidRPr="00A02A11" w:rsidRDefault="004A627D" w:rsidP="004A627D">
      <w:pPr>
        <w:rPr>
          <w:rtl/>
        </w:rPr>
      </w:pPr>
      <w:bookmarkStart w:id="674" w:name="_ETM_Q1_748472"/>
      <w:bookmarkStart w:id="675" w:name="_ETM_Q1_748569"/>
      <w:bookmarkEnd w:id="674"/>
      <w:bookmarkEnd w:id="675"/>
      <w:r w:rsidRPr="00A02A11">
        <w:rPr>
          <w:rFonts w:hint="cs"/>
          <w:rtl/>
        </w:rPr>
        <w:t xml:space="preserve">אני באמת מתבייש. מתבייש </w:t>
      </w:r>
      <w:bookmarkStart w:id="676" w:name="_ETM_Q1_749886"/>
      <w:bookmarkEnd w:id="676"/>
      <w:r w:rsidRPr="00A02A11">
        <w:rPr>
          <w:rFonts w:hint="cs"/>
          <w:rtl/>
        </w:rPr>
        <w:t xml:space="preserve">שיש יושב-ראש שמנהל ככה את הישיבה. אני מתבייש שיש ראש </w:t>
      </w:r>
      <w:bookmarkStart w:id="677" w:name="_ETM_Q1_753790"/>
      <w:bookmarkEnd w:id="677"/>
      <w:r w:rsidRPr="00A02A11">
        <w:rPr>
          <w:rFonts w:hint="cs"/>
          <w:rtl/>
        </w:rPr>
        <w:t>ממשלה שהוא עבריין, שמסית לאלימות ורצח</w:t>
      </w:r>
      <w:r w:rsidR="003D206C" w:rsidRPr="00A02A11">
        <w:rPr>
          <w:rFonts w:hint="cs"/>
          <w:rtl/>
        </w:rPr>
        <w:t xml:space="preserve"> - -</w:t>
      </w:r>
    </w:p>
    <w:p w:rsidR="003D206C" w:rsidRPr="00A02A11" w:rsidRDefault="003D206C" w:rsidP="004A627D">
      <w:pPr>
        <w:rPr>
          <w:rtl/>
        </w:rPr>
      </w:pPr>
      <w:bookmarkStart w:id="678" w:name="_ETM_Q1_754011"/>
      <w:bookmarkStart w:id="679" w:name="_ETM_Q1_754099"/>
      <w:bookmarkEnd w:id="678"/>
      <w:bookmarkEnd w:id="679"/>
    </w:p>
    <w:p w:rsidR="003D206C" w:rsidRPr="00A02A11" w:rsidRDefault="003D206C" w:rsidP="003D206C">
      <w:pPr>
        <w:pStyle w:val="af8"/>
        <w:keepNext/>
        <w:rPr>
          <w:rtl/>
        </w:rPr>
      </w:pPr>
      <w:bookmarkStart w:id="680" w:name="ET_yor_6157_38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80"/>
    </w:p>
    <w:p w:rsidR="003D206C" w:rsidRPr="00A02A11" w:rsidRDefault="003D206C" w:rsidP="003D206C">
      <w:pPr>
        <w:pStyle w:val="KeepWithNext"/>
        <w:rPr>
          <w:rtl/>
        </w:rPr>
      </w:pPr>
    </w:p>
    <w:p w:rsidR="003D206C" w:rsidRPr="00A02A11" w:rsidRDefault="003D206C" w:rsidP="003D206C">
      <w:pPr>
        <w:rPr>
          <w:rtl/>
        </w:rPr>
      </w:pPr>
      <w:bookmarkStart w:id="681" w:name="_ETM_Q1_755000"/>
      <w:bookmarkEnd w:id="681"/>
      <w:r w:rsidRPr="00A02A11">
        <w:rPr>
          <w:rFonts w:hint="cs"/>
          <w:rtl/>
        </w:rPr>
        <w:t xml:space="preserve">אתה מפריע בינתיים </w:t>
      </w:r>
      <w:bookmarkStart w:id="682" w:name="_ETM_Q1_755612"/>
      <w:bookmarkEnd w:id="682"/>
      <w:r w:rsidRPr="00A02A11">
        <w:rPr>
          <w:rFonts w:hint="cs"/>
          <w:rtl/>
        </w:rPr>
        <w:t>לקארין לדבר.</w:t>
      </w:r>
      <w:bookmarkStart w:id="683" w:name="_ETM_Q1_755966"/>
      <w:bookmarkEnd w:id="683"/>
    </w:p>
    <w:p w:rsidR="003D206C" w:rsidRPr="00A02A11" w:rsidRDefault="003D206C" w:rsidP="003D206C">
      <w:pPr>
        <w:rPr>
          <w:rtl/>
        </w:rPr>
      </w:pPr>
      <w:bookmarkStart w:id="684" w:name="_ETM_Q1_756063"/>
      <w:bookmarkStart w:id="685" w:name="_ETM_Q1_754862"/>
      <w:bookmarkEnd w:id="684"/>
      <w:bookmarkEnd w:id="685"/>
    </w:p>
    <w:p w:rsidR="003D206C" w:rsidRPr="00A02A11" w:rsidRDefault="003D206C" w:rsidP="003D206C">
      <w:pPr>
        <w:pStyle w:val="a5"/>
        <w:keepNext/>
        <w:rPr>
          <w:rtl/>
        </w:rPr>
      </w:pPr>
      <w:bookmarkStart w:id="686" w:name="ET_speaker_5785_39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686"/>
    </w:p>
    <w:p w:rsidR="003D206C" w:rsidRPr="00A02A11" w:rsidRDefault="003D206C" w:rsidP="003D206C">
      <w:pPr>
        <w:pStyle w:val="KeepWithNext"/>
        <w:rPr>
          <w:rtl/>
        </w:rPr>
      </w:pPr>
    </w:p>
    <w:p w:rsidR="003D206C" w:rsidRPr="00A02A11" w:rsidRDefault="003D206C" w:rsidP="003D206C">
      <w:pPr>
        <w:rPr>
          <w:rtl/>
        </w:rPr>
      </w:pPr>
      <w:bookmarkStart w:id="687" w:name="_ETM_Q1_755631"/>
      <w:bookmarkStart w:id="688" w:name="_ETM_Q1_755735"/>
      <w:bookmarkEnd w:id="687"/>
      <w:bookmarkEnd w:id="688"/>
      <w:r w:rsidRPr="00A02A11">
        <w:rPr>
          <w:rFonts w:hint="cs"/>
          <w:rtl/>
        </w:rPr>
        <w:t xml:space="preserve">- - אני מתבייש בעוד הרבה מאוד דברים שאני </w:t>
      </w:r>
      <w:bookmarkStart w:id="689" w:name="_ETM_Q1_758346"/>
      <w:bookmarkEnd w:id="689"/>
      <w:r w:rsidRPr="00A02A11">
        <w:rPr>
          <w:rFonts w:hint="cs"/>
          <w:rtl/>
        </w:rPr>
        <w:t>אציין.</w:t>
      </w:r>
      <w:bookmarkStart w:id="690" w:name="_ETM_Q1_757384"/>
      <w:bookmarkEnd w:id="690"/>
    </w:p>
    <w:p w:rsidR="003D206C" w:rsidRPr="00A02A11" w:rsidRDefault="003D206C" w:rsidP="003D206C">
      <w:pPr>
        <w:rPr>
          <w:rtl/>
        </w:rPr>
      </w:pPr>
      <w:bookmarkStart w:id="691" w:name="_ETM_Q1_757477"/>
      <w:bookmarkEnd w:id="691"/>
    </w:p>
    <w:p w:rsidR="003D206C" w:rsidRPr="00A02A11" w:rsidRDefault="003D206C" w:rsidP="003D206C">
      <w:pPr>
        <w:pStyle w:val="af8"/>
        <w:keepNext/>
        <w:rPr>
          <w:rtl/>
        </w:rPr>
      </w:pPr>
      <w:bookmarkStart w:id="692" w:name="ET_yor_6157_39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692"/>
    </w:p>
    <w:p w:rsidR="003D206C" w:rsidRPr="00A02A11" w:rsidRDefault="003D206C" w:rsidP="003D206C">
      <w:pPr>
        <w:pStyle w:val="KeepWithNext"/>
        <w:rPr>
          <w:rtl/>
        </w:rPr>
      </w:pPr>
    </w:p>
    <w:p w:rsidR="003D206C" w:rsidRPr="00A02A11" w:rsidRDefault="003D206C" w:rsidP="003D206C">
      <w:pPr>
        <w:rPr>
          <w:rtl/>
        </w:rPr>
      </w:pPr>
      <w:bookmarkStart w:id="693" w:name="_ETM_Q1_758216"/>
      <w:bookmarkEnd w:id="693"/>
      <w:r w:rsidRPr="00A02A11">
        <w:rPr>
          <w:rFonts w:hint="cs"/>
          <w:rtl/>
        </w:rPr>
        <w:t>אין בעיה.</w:t>
      </w:r>
      <w:bookmarkStart w:id="694" w:name="_ETM_Q1_760624"/>
      <w:bookmarkEnd w:id="694"/>
    </w:p>
    <w:p w:rsidR="003D206C" w:rsidRPr="00A02A11" w:rsidRDefault="003D206C" w:rsidP="003D206C">
      <w:pPr>
        <w:rPr>
          <w:rtl/>
        </w:rPr>
      </w:pPr>
      <w:bookmarkStart w:id="695" w:name="_ETM_Q1_760742"/>
      <w:bookmarkEnd w:id="695"/>
    </w:p>
    <w:p w:rsidR="003D206C" w:rsidRPr="00A02A11" w:rsidRDefault="003D206C" w:rsidP="003D206C">
      <w:pPr>
        <w:pStyle w:val="a5"/>
        <w:keepNext/>
        <w:rPr>
          <w:rtl/>
        </w:rPr>
      </w:pPr>
      <w:bookmarkStart w:id="696" w:name="ET_speaker_5068_392"/>
      <w:r w:rsidRPr="00A02A11">
        <w:rPr>
          <w:rStyle w:val="TagStyle"/>
          <w:rtl/>
        </w:rPr>
        <w:lastRenderedPageBreak/>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696"/>
    </w:p>
    <w:p w:rsidR="003D206C" w:rsidRPr="00A02A11" w:rsidRDefault="003D206C" w:rsidP="003D206C">
      <w:pPr>
        <w:pStyle w:val="KeepWithNext"/>
        <w:rPr>
          <w:rtl/>
        </w:rPr>
      </w:pPr>
    </w:p>
    <w:p w:rsidR="00EF4B5E" w:rsidRPr="00A02A11" w:rsidRDefault="003D206C" w:rsidP="00EF4B5E">
      <w:pPr>
        <w:rPr>
          <w:rtl/>
        </w:rPr>
      </w:pPr>
      <w:bookmarkStart w:id="697" w:name="_ETM_Q1_762404"/>
      <w:bookmarkStart w:id="698" w:name="_ETM_Q1_762473"/>
      <w:bookmarkStart w:id="699" w:name="_ETM_Q1_763794"/>
      <w:bookmarkStart w:id="700" w:name="_ETM_Q1_763826"/>
      <w:bookmarkEnd w:id="697"/>
      <w:bookmarkEnd w:id="698"/>
      <w:bookmarkEnd w:id="699"/>
      <w:bookmarkEnd w:id="700"/>
      <w:r w:rsidRPr="00A02A11">
        <w:rPr>
          <w:rFonts w:hint="cs"/>
          <w:rtl/>
        </w:rPr>
        <w:t xml:space="preserve">ביום </w:t>
      </w:r>
      <w:r w:rsidR="00355DEC" w:rsidRPr="00A02A11">
        <w:rPr>
          <w:rFonts w:hint="cs"/>
          <w:rtl/>
        </w:rPr>
        <w:t xml:space="preserve">שאתם תטיפו לי מוסר את מי לגנות ואת </w:t>
      </w:r>
      <w:bookmarkStart w:id="701" w:name="_ETM_Q1_769077"/>
      <w:bookmarkEnd w:id="701"/>
      <w:r w:rsidR="00355DEC" w:rsidRPr="00A02A11">
        <w:rPr>
          <w:rFonts w:hint="cs"/>
          <w:rtl/>
        </w:rPr>
        <w:t xml:space="preserve">מי לא לגנות, נגיע ליום עצוב מאוד, כי </w:t>
      </w:r>
      <w:r w:rsidR="00EF4B5E" w:rsidRPr="00A02A11">
        <w:rPr>
          <w:rFonts w:hint="cs"/>
          <w:rtl/>
        </w:rPr>
        <w:t xml:space="preserve">בינתיים האלימות מגיעה מכם, </w:t>
      </w:r>
      <w:r w:rsidR="00355DEC" w:rsidRPr="00A02A11">
        <w:rPr>
          <w:rFonts w:hint="cs"/>
          <w:rtl/>
        </w:rPr>
        <w:t xml:space="preserve">בינתיים </w:t>
      </w:r>
      <w:r w:rsidR="00EF4B5E" w:rsidRPr="00A02A11">
        <w:rPr>
          <w:rFonts w:hint="cs"/>
          <w:rtl/>
        </w:rPr>
        <w:t>ההסתה מגיעה מכם</w:t>
      </w:r>
      <w:r w:rsidR="00355DEC" w:rsidRPr="00A02A11">
        <w:rPr>
          <w:rFonts w:hint="cs"/>
          <w:rtl/>
        </w:rPr>
        <w:t xml:space="preserve">, </w:t>
      </w:r>
      <w:bookmarkStart w:id="702" w:name="_ETM_Q1_778065"/>
      <w:bookmarkEnd w:id="702"/>
      <w:r w:rsidR="00355DEC" w:rsidRPr="00A02A11">
        <w:rPr>
          <w:rFonts w:hint="cs"/>
          <w:rtl/>
        </w:rPr>
        <w:t>וחבל.</w:t>
      </w:r>
    </w:p>
    <w:p w:rsidR="00355DEC" w:rsidRPr="00A02A11" w:rsidRDefault="00355DEC" w:rsidP="00EF4B5E">
      <w:pPr>
        <w:rPr>
          <w:rtl/>
        </w:rPr>
      </w:pPr>
      <w:bookmarkStart w:id="703" w:name="_ETM_Q1_779801"/>
      <w:bookmarkStart w:id="704" w:name="_ETM_Q1_779904"/>
      <w:bookmarkStart w:id="705" w:name="_ETM_Q1_780200"/>
      <w:bookmarkEnd w:id="703"/>
      <w:bookmarkEnd w:id="704"/>
      <w:bookmarkEnd w:id="705"/>
    </w:p>
    <w:p w:rsidR="00355DEC" w:rsidRPr="00A02A11" w:rsidRDefault="00355DEC" w:rsidP="00EF4B5E">
      <w:pPr>
        <w:rPr>
          <w:rtl/>
        </w:rPr>
      </w:pPr>
      <w:bookmarkStart w:id="706" w:name="_ETM_Q1_780283"/>
      <w:bookmarkEnd w:id="706"/>
      <w:r w:rsidRPr="00A02A11">
        <w:rPr>
          <w:rFonts w:hint="cs"/>
          <w:rtl/>
        </w:rPr>
        <w:t>עכשיו לעניין עצמו - -</w:t>
      </w:r>
    </w:p>
    <w:p w:rsidR="00355DEC" w:rsidRPr="00A02A11" w:rsidRDefault="00355DEC" w:rsidP="00EF4B5E">
      <w:pPr>
        <w:rPr>
          <w:rtl/>
        </w:rPr>
      </w:pPr>
      <w:bookmarkStart w:id="707" w:name="_ETM_Q1_779883"/>
      <w:bookmarkStart w:id="708" w:name="_ETM_Q1_779975"/>
      <w:bookmarkEnd w:id="707"/>
      <w:bookmarkEnd w:id="708"/>
    </w:p>
    <w:p w:rsidR="00355DEC" w:rsidRPr="00A02A11" w:rsidRDefault="00355DEC" w:rsidP="00355DEC">
      <w:pPr>
        <w:pStyle w:val="af8"/>
        <w:keepNext/>
        <w:rPr>
          <w:rtl/>
        </w:rPr>
      </w:pPr>
      <w:bookmarkStart w:id="709" w:name="ET_yor_6157_39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09"/>
    </w:p>
    <w:p w:rsidR="00355DEC" w:rsidRPr="00A02A11" w:rsidRDefault="00355DEC" w:rsidP="00355DEC">
      <w:pPr>
        <w:pStyle w:val="KeepWithNext"/>
        <w:rPr>
          <w:rtl/>
        </w:rPr>
      </w:pPr>
    </w:p>
    <w:p w:rsidR="00355DEC" w:rsidRPr="00A02A11" w:rsidRDefault="00355DEC" w:rsidP="00355DEC">
      <w:pPr>
        <w:rPr>
          <w:rtl/>
        </w:rPr>
      </w:pPr>
      <w:bookmarkStart w:id="710" w:name="_ETM_Q1_780752"/>
      <w:bookmarkEnd w:id="710"/>
      <w:r w:rsidRPr="00A02A11">
        <w:rPr>
          <w:rFonts w:hint="cs"/>
          <w:rtl/>
        </w:rPr>
        <w:t>הגיע הזמן.</w:t>
      </w:r>
    </w:p>
    <w:p w:rsidR="00355DEC" w:rsidRPr="00A02A11" w:rsidRDefault="00355DEC" w:rsidP="00355DEC">
      <w:pPr>
        <w:rPr>
          <w:rtl/>
        </w:rPr>
      </w:pPr>
      <w:bookmarkStart w:id="711" w:name="_ETM_Q1_782602"/>
      <w:bookmarkStart w:id="712" w:name="_ETM_Q1_782683"/>
      <w:bookmarkStart w:id="713" w:name="_ETM_Q1_783554"/>
      <w:bookmarkEnd w:id="711"/>
      <w:bookmarkEnd w:id="712"/>
      <w:bookmarkEnd w:id="713"/>
    </w:p>
    <w:p w:rsidR="00355DEC" w:rsidRPr="00A02A11" w:rsidRDefault="00355DEC" w:rsidP="00355DEC">
      <w:pPr>
        <w:pStyle w:val="a5"/>
        <w:keepNext/>
        <w:rPr>
          <w:rtl/>
        </w:rPr>
      </w:pPr>
      <w:bookmarkStart w:id="714" w:name="ET_speaker_5068_39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714"/>
    </w:p>
    <w:p w:rsidR="00355DEC" w:rsidRPr="00A02A11" w:rsidRDefault="00355DEC" w:rsidP="00355DEC">
      <w:pPr>
        <w:pStyle w:val="KeepWithNext"/>
        <w:rPr>
          <w:rtl/>
        </w:rPr>
      </w:pPr>
    </w:p>
    <w:p w:rsidR="00EF4B5E" w:rsidRPr="00A02A11" w:rsidRDefault="00355DEC" w:rsidP="00792622">
      <w:pPr>
        <w:rPr>
          <w:rtl/>
        </w:rPr>
      </w:pPr>
      <w:bookmarkStart w:id="715" w:name="_ETM_Q1_784251"/>
      <w:bookmarkStart w:id="716" w:name="_ETM_Q1_784341"/>
      <w:bookmarkEnd w:id="715"/>
      <w:bookmarkEnd w:id="716"/>
      <w:r w:rsidRPr="00A02A11">
        <w:rPr>
          <w:rFonts w:hint="cs"/>
          <w:rtl/>
        </w:rPr>
        <w:t xml:space="preserve">- - הגיע </w:t>
      </w:r>
      <w:bookmarkStart w:id="717" w:name="_ETM_Q1_782930"/>
      <w:bookmarkStart w:id="718" w:name="_ETM_Q1_782970"/>
      <w:bookmarkStart w:id="719" w:name="_ETM_Q1_784056"/>
      <w:bookmarkEnd w:id="717"/>
      <w:bookmarkEnd w:id="718"/>
      <w:bookmarkEnd w:id="719"/>
      <w:r w:rsidR="00EF4B5E" w:rsidRPr="00A02A11">
        <w:rPr>
          <w:rFonts w:hint="cs"/>
          <w:rtl/>
        </w:rPr>
        <w:t>הזמן שתסירו את המסכות ותפסיקו להשתמש</w:t>
      </w:r>
      <w:r w:rsidR="00C314D0" w:rsidRPr="00A02A11">
        <w:rPr>
          <w:rFonts w:hint="cs"/>
          <w:rtl/>
        </w:rPr>
        <w:t xml:space="preserve"> ברטוריקה </w:t>
      </w:r>
      <w:bookmarkStart w:id="720" w:name="_ETM_Q1_788805"/>
      <w:bookmarkEnd w:id="720"/>
      <w:r w:rsidR="00C314D0" w:rsidRPr="00A02A11">
        <w:rPr>
          <w:rFonts w:hint="cs"/>
          <w:rtl/>
        </w:rPr>
        <w:t xml:space="preserve">שאתם רוצים בהידברות. אני כבר הבנתי, ואני מקווה שגם כל </w:t>
      </w:r>
      <w:bookmarkStart w:id="721" w:name="_ETM_Q1_791916"/>
      <w:bookmarkEnd w:id="721"/>
      <w:r w:rsidR="00C314D0" w:rsidRPr="00A02A11">
        <w:rPr>
          <w:rFonts w:hint="cs"/>
          <w:rtl/>
        </w:rPr>
        <w:t xml:space="preserve">חבריי, אתם לא באמת רוצים הידברות, אתם רוצים להחזיק בחבל </w:t>
      </w:r>
      <w:bookmarkStart w:id="722" w:name="_ETM_Q1_796325"/>
      <w:bookmarkEnd w:id="722"/>
      <w:r w:rsidR="00C314D0" w:rsidRPr="00A02A11">
        <w:rPr>
          <w:rFonts w:hint="cs"/>
          <w:rtl/>
        </w:rPr>
        <w:t>בשני הקצוות שלו, מצד אחד להגיד "בואו להידבר", מצד שני,</w:t>
      </w:r>
      <w:bookmarkStart w:id="723" w:name="_ETM_Q1_805361"/>
      <w:bookmarkEnd w:id="723"/>
      <w:r w:rsidR="00C314D0" w:rsidRPr="00A02A11">
        <w:rPr>
          <w:rFonts w:hint="cs"/>
          <w:rtl/>
        </w:rPr>
        <w:t xml:space="preserve"> להמשיך לחוקק. ואת חוסר תום הלב הזה אתם צריכים להפסיק. </w:t>
      </w:r>
      <w:bookmarkStart w:id="724" w:name="_ETM_Q1_810653"/>
      <w:bookmarkEnd w:id="724"/>
      <w:r w:rsidR="00C314D0" w:rsidRPr="00A02A11">
        <w:rPr>
          <w:rFonts w:hint="cs"/>
          <w:rtl/>
        </w:rPr>
        <w:t xml:space="preserve">תהיו כנים. זה לא אתם שאמרתם "לא מתנצלים"? אז </w:t>
      </w:r>
      <w:bookmarkStart w:id="725" w:name="_ETM_Q1_815936"/>
      <w:bookmarkEnd w:id="725"/>
      <w:r w:rsidR="00C314D0" w:rsidRPr="00A02A11">
        <w:rPr>
          <w:rFonts w:hint="cs"/>
          <w:rtl/>
        </w:rPr>
        <w:t xml:space="preserve">תחוקקו, תקרעו את העם, למה לא? תהרסו את הדמוקרטיה, למה </w:t>
      </w:r>
      <w:bookmarkStart w:id="726" w:name="_ETM_Q1_823878"/>
      <w:bookmarkEnd w:id="726"/>
      <w:r w:rsidR="00C314D0" w:rsidRPr="00A02A11">
        <w:rPr>
          <w:rFonts w:hint="cs"/>
          <w:rtl/>
        </w:rPr>
        <w:t>לא? נבחרתם, אתם מושלים, כל הכבוד לכם.</w:t>
      </w:r>
      <w:r w:rsidR="00792622" w:rsidRPr="00A02A11">
        <w:rPr>
          <w:rFonts w:hint="cs"/>
          <w:rtl/>
        </w:rPr>
        <w:t xml:space="preserve"> </w:t>
      </w:r>
      <w:bookmarkStart w:id="727" w:name="_ETM_Q1_830326"/>
      <w:bookmarkStart w:id="728" w:name="_ETM_Q1_830413"/>
      <w:bookmarkStart w:id="729" w:name="_ETM_Q1_830510"/>
      <w:bookmarkStart w:id="730" w:name="_ETM_Q1_830589"/>
      <w:bookmarkEnd w:id="727"/>
      <w:bookmarkEnd w:id="728"/>
      <w:bookmarkEnd w:id="729"/>
      <w:bookmarkEnd w:id="730"/>
      <w:r w:rsidR="00792622" w:rsidRPr="00A02A11">
        <w:rPr>
          <w:rFonts w:hint="cs"/>
          <w:rtl/>
        </w:rPr>
        <w:t xml:space="preserve">אתם הורסים את המדינה, </w:t>
      </w:r>
      <w:bookmarkStart w:id="731" w:name="_ETM_Q1_832454"/>
      <w:bookmarkEnd w:id="731"/>
      <w:r w:rsidR="00792622" w:rsidRPr="00A02A11">
        <w:rPr>
          <w:rFonts w:hint="cs"/>
          <w:rtl/>
        </w:rPr>
        <w:t>זה יהיה על הראש שלכם, וזו בכייה לדורות.</w:t>
      </w:r>
    </w:p>
    <w:p w:rsidR="00792622" w:rsidRPr="00A02A11" w:rsidRDefault="00792622" w:rsidP="00792622">
      <w:pPr>
        <w:rPr>
          <w:rtl/>
        </w:rPr>
      </w:pPr>
      <w:bookmarkStart w:id="732" w:name="_ETM_Q1_839802"/>
      <w:bookmarkStart w:id="733" w:name="_ETM_Q1_839922"/>
      <w:bookmarkStart w:id="734" w:name="_ETM_Q1_839978"/>
      <w:bookmarkEnd w:id="732"/>
      <w:bookmarkEnd w:id="733"/>
      <w:bookmarkEnd w:id="734"/>
    </w:p>
    <w:p w:rsidR="00792622" w:rsidRPr="00A02A11" w:rsidRDefault="00792622" w:rsidP="00792622">
      <w:pPr>
        <w:rPr>
          <w:rtl/>
        </w:rPr>
      </w:pPr>
      <w:bookmarkStart w:id="735" w:name="_ETM_Q1_840070"/>
      <w:bookmarkEnd w:id="735"/>
      <w:r w:rsidRPr="00A02A11">
        <w:rPr>
          <w:rFonts w:hint="cs"/>
          <w:rtl/>
        </w:rPr>
        <w:t xml:space="preserve">מה שכן, </w:t>
      </w:r>
      <w:bookmarkStart w:id="736" w:name="_ETM_Q1_839696"/>
      <w:bookmarkEnd w:id="736"/>
      <w:r w:rsidRPr="00A02A11">
        <w:rPr>
          <w:rFonts w:hint="cs"/>
          <w:rtl/>
        </w:rPr>
        <w:t xml:space="preserve">אנחנו לא ניתן לכם לעשות את זה בלי המילה שלנו. </w:t>
      </w:r>
      <w:bookmarkStart w:id="737" w:name="_ETM_Q1_843562"/>
      <w:bookmarkEnd w:id="737"/>
      <w:r w:rsidRPr="00A02A11">
        <w:rPr>
          <w:rFonts w:hint="cs"/>
          <w:rtl/>
        </w:rPr>
        <w:t xml:space="preserve">ואנחנו נפעל בכל חזית ובכל מקום, בצורה חוקית, לא </w:t>
      </w:r>
      <w:bookmarkStart w:id="738" w:name="_ETM_Q1_849214"/>
      <w:bookmarkEnd w:id="738"/>
      <w:r w:rsidRPr="00A02A11">
        <w:rPr>
          <w:rFonts w:hint="cs"/>
          <w:rtl/>
        </w:rPr>
        <w:t xml:space="preserve">מתלהמת, לא מסיתה, לא כמו הדרך שבה אתם </w:t>
      </w:r>
      <w:bookmarkStart w:id="739" w:name="_ETM_Q1_850997"/>
      <w:bookmarkEnd w:id="739"/>
      <w:r w:rsidRPr="00A02A11">
        <w:rPr>
          <w:rFonts w:hint="cs"/>
          <w:rtl/>
        </w:rPr>
        <w:t>פעלתם כשהייתם באופוזיציה. ואנחנו מאוד מקווים שהדמוקרטיה תנצח.</w:t>
      </w:r>
    </w:p>
    <w:p w:rsidR="00EF4B5E" w:rsidRPr="00A02A11" w:rsidRDefault="00EF4B5E" w:rsidP="00EF4B5E">
      <w:pPr>
        <w:rPr>
          <w:rtl/>
        </w:rPr>
      </w:pPr>
      <w:bookmarkStart w:id="740" w:name="_ETM_Q1_802578"/>
      <w:bookmarkStart w:id="741" w:name="_ETM_Q1_802618"/>
      <w:bookmarkEnd w:id="740"/>
      <w:bookmarkEnd w:id="741"/>
    </w:p>
    <w:p w:rsidR="00E21277" w:rsidRPr="00A02A11" w:rsidRDefault="00E21277" w:rsidP="00E21277">
      <w:pPr>
        <w:pStyle w:val="af8"/>
        <w:keepNext/>
        <w:rPr>
          <w:rtl/>
        </w:rPr>
      </w:pPr>
      <w:bookmarkStart w:id="742" w:name="ET_yor_6157_4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42"/>
    </w:p>
    <w:p w:rsidR="00E21277" w:rsidRPr="00A02A11" w:rsidRDefault="00E21277" w:rsidP="00E21277">
      <w:pPr>
        <w:pStyle w:val="KeepWithNext"/>
        <w:rPr>
          <w:rtl/>
        </w:rPr>
      </w:pPr>
    </w:p>
    <w:p w:rsidR="00E21277" w:rsidRPr="00A02A11" w:rsidRDefault="00E21277" w:rsidP="00E21277">
      <w:pPr>
        <w:rPr>
          <w:rtl/>
        </w:rPr>
      </w:pPr>
      <w:bookmarkStart w:id="743" w:name="_ETM_Q1_861672"/>
      <w:bookmarkEnd w:id="743"/>
      <w:r w:rsidRPr="00A02A11">
        <w:rPr>
          <w:rFonts w:hint="cs"/>
          <w:rtl/>
        </w:rPr>
        <w:t xml:space="preserve">תודה רבה, חברת הכנסת </w:t>
      </w:r>
      <w:bookmarkStart w:id="744" w:name="_ETM_Q1_865498"/>
      <w:bookmarkEnd w:id="744"/>
      <w:r w:rsidR="00792622" w:rsidRPr="00A02A11">
        <w:rPr>
          <w:rFonts w:hint="cs"/>
          <w:rtl/>
        </w:rPr>
        <w:t xml:space="preserve">קארין אלהרר. חבר </w:t>
      </w:r>
      <w:bookmarkStart w:id="745" w:name="_ETM_Q1_863864"/>
      <w:bookmarkEnd w:id="745"/>
      <w:r w:rsidR="00792622" w:rsidRPr="00A02A11">
        <w:rPr>
          <w:rFonts w:hint="cs"/>
          <w:rtl/>
        </w:rPr>
        <w:t>הכנסת עופר כסיף, בבקשה.</w:t>
      </w:r>
    </w:p>
    <w:p w:rsidR="00E21277" w:rsidRPr="00A02A11" w:rsidRDefault="00E21277" w:rsidP="00E21277">
      <w:pPr>
        <w:rPr>
          <w:rtl/>
        </w:rPr>
      </w:pPr>
      <w:bookmarkStart w:id="746" w:name="_ETM_Q1_866026"/>
      <w:bookmarkStart w:id="747" w:name="_ETM_Q1_866076"/>
      <w:bookmarkStart w:id="748" w:name="_ETM_Q1_867242"/>
      <w:bookmarkEnd w:id="746"/>
      <w:bookmarkEnd w:id="747"/>
      <w:bookmarkEnd w:id="748"/>
    </w:p>
    <w:p w:rsidR="00E21277" w:rsidRPr="00A02A11" w:rsidRDefault="00E21277" w:rsidP="00E21277">
      <w:pPr>
        <w:pStyle w:val="a5"/>
        <w:keepNext/>
        <w:rPr>
          <w:rtl/>
        </w:rPr>
      </w:pPr>
      <w:bookmarkStart w:id="749" w:name="ET_speaker_5785_44"/>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749"/>
    </w:p>
    <w:p w:rsidR="00E21277" w:rsidRPr="00A02A11" w:rsidRDefault="00E21277" w:rsidP="00E21277">
      <w:pPr>
        <w:pStyle w:val="KeepWithNext"/>
        <w:rPr>
          <w:rtl/>
        </w:rPr>
      </w:pPr>
    </w:p>
    <w:p w:rsidR="00E21277" w:rsidRPr="00A02A11" w:rsidRDefault="00E21277" w:rsidP="00E21277">
      <w:pPr>
        <w:rPr>
          <w:rtl/>
        </w:rPr>
      </w:pPr>
      <w:bookmarkStart w:id="750" w:name="_ETM_Q1_867612"/>
      <w:bookmarkStart w:id="751" w:name="_ETM_Q1_867659"/>
      <w:bookmarkEnd w:id="750"/>
      <w:bookmarkEnd w:id="751"/>
      <w:r w:rsidRPr="00A02A11">
        <w:rPr>
          <w:rFonts w:hint="cs"/>
          <w:rtl/>
        </w:rPr>
        <w:t>בוקר טוב לכולם, אני רוצה להתייחס לשני דברים</w:t>
      </w:r>
      <w:r w:rsidR="00792622" w:rsidRPr="00A02A11">
        <w:rPr>
          <w:rFonts w:hint="cs"/>
          <w:rtl/>
        </w:rPr>
        <w:t xml:space="preserve">. דבר ראשון, אני מבין שזה כבר </w:t>
      </w:r>
      <w:bookmarkStart w:id="752" w:name="_ETM_Q1_871644"/>
      <w:bookmarkEnd w:id="752"/>
      <w:r w:rsidR="00792622" w:rsidRPr="00A02A11">
        <w:rPr>
          <w:rFonts w:hint="cs"/>
          <w:rtl/>
        </w:rPr>
        <w:t>הועלה בדרך כזאת או אחרת. ראש הממשלה, שיש לו</w:t>
      </w:r>
      <w:bookmarkStart w:id="753" w:name="_ETM_Q1_877294"/>
      <w:bookmarkEnd w:id="753"/>
      <w:r w:rsidR="00792622" w:rsidRPr="00A02A11">
        <w:rPr>
          <w:rFonts w:hint="cs"/>
          <w:rtl/>
        </w:rPr>
        <w:t xml:space="preserve"> כבר ניסיון בהסתה, שהובילה לרצח של ראש ממשלה, ב-1995 - </w:t>
      </w:r>
      <w:bookmarkStart w:id="754" w:name="_ETM_Q1_882471"/>
      <w:bookmarkEnd w:id="754"/>
      <w:r w:rsidR="00792622" w:rsidRPr="00A02A11">
        <w:rPr>
          <w:rFonts w:hint="cs"/>
          <w:rtl/>
        </w:rPr>
        <w:t>-</w:t>
      </w:r>
    </w:p>
    <w:p w:rsidR="00E21277" w:rsidRPr="00A02A11" w:rsidRDefault="00E21277" w:rsidP="00E21277">
      <w:pPr>
        <w:rPr>
          <w:rtl/>
        </w:rPr>
      </w:pPr>
      <w:bookmarkStart w:id="755" w:name="_ETM_Q1_874498"/>
      <w:bookmarkStart w:id="756" w:name="_ETM_Q1_874548"/>
      <w:bookmarkEnd w:id="755"/>
      <w:bookmarkEnd w:id="756"/>
    </w:p>
    <w:p w:rsidR="00E21277" w:rsidRPr="00A02A11" w:rsidRDefault="00E21277" w:rsidP="00E21277">
      <w:pPr>
        <w:pStyle w:val="af8"/>
        <w:keepNext/>
        <w:rPr>
          <w:rtl/>
        </w:rPr>
      </w:pPr>
      <w:bookmarkStart w:id="757" w:name="ET_yor_6157_4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57"/>
    </w:p>
    <w:p w:rsidR="00E21277" w:rsidRPr="00A02A11" w:rsidRDefault="00E21277" w:rsidP="00E21277">
      <w:pPr>
        <w:pStyle w:val="KeepWithNext"/>
        <w:rPr>
          <w:rtl/>
        </w:rPr>
      </w:pPr>
    </w:p>
    <w:p w:rsidR="00E21277" w:rsidRPr="00A02A11" w:rsidRDefault="00E21277" w:rsidP="00E21277">
      <w:pPr>
        <w:rPr>
          <w:rtl/>
        </w:rPr>
      </w:pPr>
      <w:bookmarkStart w:id="758" w:name="_ETM_Q1_882461"/>
      <w:bookmarkEnd w:id="758"/>
      <w:r w:rsidRPr="00A02A11">
        <w:rPr>
          <w:rFonts w:hint="cs"/>
          <w:rtl/>
        </w:rPr>
        <w:t>שקר</w:t>
      </w:r>
      <w:r w:rsidR="00E032B9" w:rsidRPr="00A02A11">
        <w:rPr>
          <w:rFonts w:hint="cs"/>
          <w:rtl/>
        </w:rPr>
        <w:t>.</w:t>
      </w:r>
    </w:p>
    <w:p w:rsidR="00E21277" w:rsidRPr="00A02A11" w:rsidRDefault="00E21277" w:rsidP="00E21277">
      <w:pPr>
        <w:rPr>
          <w:rtl/>
        </w:rPr>
      </w:pPr>
      <w:bookmarkStart w:id="759" w:name="_ETM_Q1_883682"/>
      <w:bookmarkStart w:id="760" w:name="_ETM_Q1_883729"/>
      <w:bookmarkStart w:id="761" w:name="_ETM_Q1_884839"/>
      <w:bookmarkEnd w:id="759"/>
      <w:bookmarkEnd w:id="760"/>
      <w:bookmarkEnd w:id="761"/>
    </w:p>
    <w:p w:rsidR="00E21277" w:rsidRPr="00A02A11" w:rsidRDefault="00E21277" w:rsidP="00E21277">
      <w:pPr>
        <w:pStyle w:val="a5"/>
        <w:keepNext/>
        <w:rPr>
          <w:rtl/>
        </w:rPr>
      </w:pPr>
      <w:bookmarkStart w:id="762" w:name="ET_speaker_5785_46"/>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762"/>
    </w:p>
    <w:p w:rsidR="00E21277" w:rsidRPr="00A02A11" w:rsidRDefault="00E21277" w:rsidP="00E21277">
      <w:pPr>
        <w:pStyle w:val="KeepWithNext"/>
        <w:rPr>
          <w:rtl/>
        </w:rPr>
      </w:pPr>
    </w:p>
    <w:p w:rsidR="00E21277" w:rsidRPr="00A02A11" w:rsidRDefault="00792622" w:rsidP="00E21277">
      <w:pPr>
        <w:rPr>
          <w:rtl/>
        </w:rPr>
      </w:pPr>
      <w:bookmarkStart w:id="763" w:name="_ETM_Q1_885243"/>
      <w:bookmarkStart w:id="764" w:name="_ETM_Q1_885305"/>
      <w:bookmarkStart w:id="765" w:name="_ETM_Q1_887474"/>
      <w:bookmarkEnd w:id="763"/>
      <w:bookmarkEnd w:id="764"/>
      <w:bookmarkEnd w:id="765"/>
      <w:r w:rsidRPr="00A02A11">
        <w:rPr>
          <w:rFonts w:hint="cs"/>
          <w:rtl/>
        </w:rPr>
        <w:t xml:space="preserve">- - הוא היה המסית, הוא ידע שהוא מוביל הפגנה </w:t>
      </w:r>
      <w:bookmarkStart w:id="766" w:name="_ETM_Q1_884685"/>
      <w:bookmarkEnd w:id="766"/>
      <w:r w:rsidRPr="00A02A11">
        <w:rPr>
          <w:rFonts w:hint="cs"/>
          <w:rtl/>
        </w:rPr>
        <w:t>- - -</w:t>
      </w:r>
    </w:p>
    <w:p w:rsidR="00792622" w:rsidRPr="00A02A11" w:rsidRDefault="00792622" w:rsidP="00E21277">
      <w:pPr>
        <w:rPr>
          <w:rtl/>
        </w:rPr>
      </w:pPr>
      <w:bookmarkStart w:id="767" w:name="_ETM_Q1_885782"/>
      <w:bookmarkStart w:id="768" w:name="_ETM_Q1_885894"/>
      <w:bookmarkEnd w:id="767"/>
      <w:bookmarkEnd w:id="768"/>
    </w:p>
    <w:p w:rsidR="00E21277" w:rsidRPr="00A02A11" w:rsidRDefault="00E21277" w:rsidP="00E21277">
      <w:pPr>
        <w:pStyle w:val="a5"/>
        <w:keepNext/>
        <w:rPr>
          <w:rtl/>
        </w:rPr>
      </w:pPr>
      <w:bookmarkStart w:id="769" w:name="ET_speaker_5068_4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769"/>
    </w:p>
    <w:p w:rsidR="00E21277" w:rsidRPr="00A02A11" w:rsidRDefault="00E21277" w:rsidP="00E21277">
      <w:pPr>
        <w:pStyle w:val="KeepWithNext"/>
        <w:rPr>
          <w:rtl/>
        </w:rPr>
      </w:pPr>
    </w:p>
    <w:p w:rsidR="00E21277" w:rsidRPr="00A02A11" w:rsidRDefault="00E21277" w:rsidP="00E21277">
      <w:pPr>
        <w:rPr>
          <w:rtl/>
        </w:rPr>
      </w:pPr>
      <w:bookmarkStart w:id="770" w:name="_ETM_Q1_887877"/>
      <w:bookmarkStart w:id="771" w:name="_ETM_Q1_887902"/>
      <w:bookmarkEnd w:id="770"/>
      <w:bookmarkEnd w:id="771"/>
      <w:r w:rsidRPr="00A02A11">
        <w:rPr>
          <w:rFonts w:hint="cs"/>
          <w:rtl/>
        </w:rPr>
        <w:t>גם זה שקר</w:t>
      </w:r>
      <w:r w:rsidR="00792622" w:rsidRPr="00A02A11">
        <w:rPr>
          <w:rFonts w:hint="cs"/>
          <w:rtl/>
        </w:rPr>
        <w:t>?</w:t>
      </w:r>
      <w:bookmarkStart w:id="772" w:name="_ETM_Q1_890455"/>
      <w:bookmarkEnd w:id="772"/>
    </w:p>
    <w:p w:rsidR="00E21277" w:rsidRPr="00A02A11" w:rsidRDefault="00E21277" w:rsidP="00E21277">
      <w:pPr>
        <w:rPr>
          <w:rtl/>
        </w:rPr>
      </w:pPr>
      <w:bookmarkStart w:id="773" w:name="_ETM_Q1_894242"/>
      <w:bookmarkStart w:id="774" w:name="_ETM_Q1_894292"/>
      <w:bookmarkStart w:id="775" w:name="_ETM_Q1_895137"/>
      <w:bookmarkEnd w:id="773"/>
      <w:bookmarkEnd w:id="774"/>
      <w:bookmarkEnd w:id="775"/>
    </w:p>
    <w:p w:rsidR="00792622" w:rsidRPr="00A02A11" w:rsidRDefault="00792622" w:rsidP="00792622">
      <w:pPr>
        <w:pStyle w:val="af8"/>
        <w:keepNext/>
        <w:rPr>
          <w:rtl/>
        </w:rPr>
      </w:pPr>
      <w:bookmarkStart w:id="776" w:name="ET_yor_6157_39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76"/>
    </w:p>
    <w:p w:rsidR="00792622" w:rsidRPr="00A02A11" w:rsidRDefault="00792622" w:rsidP="00792622">
      <w:pPr>
        <w:pStyle w:val="KeepWithNext"/>
        <w:rPr>
          <w:rtl/>
        </w:rPr>
      </w:pPr>
    </w:p>
    <w:p w:rsidR="00792622" w:rsidRPr="00A02A11" w:rsidRDefault="00792622" w:rsidP="00792622">
      <w:pPr>
        <w:rPr>
          <w:rtl/>
        </w:rPr>
      </w:pPr>
      <w:bookmarkStart w:id="777" w:name="_ETM_Q1_887165"/>
      <w:bookmarkEnd w:id="777"/>
      <w:r w:rsidRPr="00A02A11">
        <w:rPr>
          <w:rFonts w:hint="cs"/>
          <w:rtl/>
        </w:rPr>
        <w:t>גם זה שקר.</w:t>
      </w:r>
      <w:bookmarkStart w:id="778" w:name="_ETM_Q1_885988"/>
      <w:bookmarkEnd w:id="778"/>
    </w:p>
    <w:p w:rsidR="00792622" w:rsidRPr="00A02A11" w:rsidRDefault="00792622" w:rsidP="00792622">
      <w:pPr>
        <w:rPr>
          <w:rtl/>
        </w:rPr>
      </w:pPr>
      <w:bookmarkStart w:id="779" w:name="_ETM_Q1_886077"/>
      <w:bookmarkStart w:id="780" w:name="_ETM_Q1_886037"/>
      <w:bookmarkEnd w:id="779"/>
      <w:bookmarkEnd w:id="780"/>
    </w:p>
    <w:p w:rsidR="00792622" w:rsidRPr="00A02A11" w:rsidRDefault="00792622" w:rsidP="00792622">
      <w:pPr>
        <w:pStyle w:val="a5"/>
        <w:keepNext/>
        <w:rPr>
          <w:rtl/>
        </w:rPr>
      </w:pPr>
      <w:bookmarkStart w:id="781" w:name="ET_speaker_5068_39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781"/>
    </w:p>
    <w:p w:rsidR="00792622" w:rsidRPr="00A02A11" w:rsidRDefault="00792622" w:rsidP="00792622">
      <w:pPr>
        <w:pStyle w:val="KeepWithNext"/>
        <w:rPr>
          <w:rtl/>
        </w:rPr>
      </w:pPr>
    </w:p>
    <w:p w:rsidR="00792622" w:rsidRPr="00A02A11" w:rsidRDefault="00792622" w:rsidP="00792622">
      <w:pPr>
        <w:rPr>
          <w:rtl/>
        </w:rPr>
      </w:pPr>
      <w:bookmarkStart w:id="782" w:name="_ETM_Q1_886834"/>
      <w:bookmarkStart w:id="783" w:name="_ETM_Q1_886925"/>
      <w:bookmarkEnd w:id="782"/>
      <w:bookmarkEnd w:id="783"/>
      <w:r w:rsidRPr="00A02A11">
        <w:rPr>
          <w:rFonts w:hint="cs"/>
          <w:rtl/>
        </w:rPr>
        <w:t>תגיד לי, אתה לא מתבייש?</w:t>
      </w:r>
    </w:p>
    <w:p w:rsidR="00792622" w:rsidRPr="00A02A11" w:rsidRDefault="00792622" w:rsidP="00792622">
      <w:pPr>
        <w:rPr>
          <w:rtl/>
        </w:rPr>
      </w:pPr>
      <w:bookmarkStart w:id="784" w:name="_ETM_Q1_887147"/>
      <w:bookmarkStart w:id="785" w:name="_ETM_Q1_887244"/>
      <w:bookmarkEnd w:id="784"/>
      <w:bookmarkEnd w:id="785"/>
    </w:p>
    <w:p w:rsidR="00792622" w:rsidRPr="00A02A11" w:rsidRDefault="00792622" w:rsidP="00792622">
      <w:pPr>
        <w:pStyle w:val="af8"/>
        <w:keepNext/>
        <w:rPr>
          <w:rtl/>
        </w:rPr>
      </w:pPr>
      <w:bookmarkStart w:id="786" w:name="ET_yor_6157_39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786"/>
    </w:p>
    <w:p w:rsidR="00792622" w:rsidRPr="00A02A11" w:rsidRDefault="00792622" w:rsidP="00792622">
      <w:pPr>
        <w:pStyle w:val="KeepWithNext"/>
        <w:rPr>
          <w:rtl/>
        </w:rPr>
      </w:pPr>
    </w:p>
    <w:p w:rsidR="00792622" w:rsidRPr="00A02A11" w:rsidRDefault="00792622" w:rsidP="00792622">
      <w:pPr>
        <w:rPr>
          <w:rtl/>
        </w:rPr>
      </w:pPr>
      <w:bookmarkStart w:id="787" w:name="_ETM_Q1_888760"/>
      <w:bookmarkEnd w:id="787"/>
      <w:r w:rsidRPr="00A02A11">
        <w:rPr>
          <w:rFonts w:hint="cs"/>
          <w:rtl/>
        </w:rPr>
        <w:t xml:space="preserve">כן. גם </w:t>
      </w:r>
      <w:bookmarkStart w:id="788" w:name="_ETM_Q1_888112"/>
      <w:bookmarkEnd w:id="788"/>
      <w:r w:rsidRPr="00A02A11">
        <w:rPr>
          <w:rFonts w:hint="cs"/>
          <w:rtl/>
        </w:rPr>
        <w:t>זה שקר.</w:t>
      </w:r>
    </w:p>
    <w:p w:rsidR="00792622" w:rsidRPr="00A02A11" w:rsidRDefault="00792622" w:rsidP="00792622">
      <w:pPr>
        <w:rPr>
          <w:rtl/>
        </w:rPr>
      </w:pPr>
      <w:bookmarkStart w:id="789" w:name="_ETM_Q1_888758"/>
      <w:bookmarkStart w:id="790" w:name="_ETM_Q1_888850"/>
      <w:bookmarkEnd w:id="789"/>
      <w:bookmarkEnd w:id="790"/>
    </w:p>
    <w:p w:rsidR="00E21277" w:rsidRPr="00A02A11" w:rsidRDefault="00E21277" w:rsidP="00E21277">
      <w:pPr>
        <w:pStyle w:val="a5"/>
        <w:keepNext/>
        <w:rPr>
          <w:rtl/>
        </w:rPr>
      </w:pPr>
      <w:bookmarkStart w:id="791" w:name="ET_speaker_5785_48"/>
      <w:r w:rsidRPr="00A02A11">
        <w:rPr>
          <w:rStyle w:val="TagStyle"/>
          <w:rtl/>
        </w:rPr>
        <w:lastRenderedPageBreak/>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791"/>
    </w:p>
    <w:p w:rsidR="00E21277" w:rsidRPr="00A02A11" w:rsidRDefault="00E21277" w:rsidP="00E21277">
      <w:pPr>
        <w:pStyle w:val="KeepWithNext"/>
        <w:rPr>
          <w:rtl/>
        </w:rPr>
      </w:pPr>
    </w:p>
    <w:p w:rsidR="00E21277" w:rsidRPr="00A02A11" w:rsidRDefault="00792622" w:rsidP="00E21277">
      <w:pPr>
        <w:rPr>
          <w:rtl/>
        </w:rPr>
      </w:pPr>
      <w:bookmarkStart w:id="792" w:name="_ETM_Q1_895507"/>
      <w:bookmarkStart w:id="793" w:name="_ETM_Q1_895552"/>
      <w:bookmarkEnd w:id="792"/>
      <w:bookmarkEnd w:id="793"/>
      <w:r w:rsidRPr="00A02A11">
        <w:rPr>
          <w:rFonts w:hint="cs"/>
          <w:rtl/>
        </w:rPr>
        <w:t xml:space="preserve">קארין, תני לי בבקשה. </w:t>
      </w:r>
      <w:r w:rsidR="00E21277" w:rsidRPr="00A02A11">
        <w:rPr>
          <w:rFonts w:hint="cs"/>
          <w:rtl/>
        </w:rPr>
        <w:t>עזבי</w:t>
      </w:r>
      <w:r w:rsidRPr="00A02A11">
        <w:rPr>
          <w:rFonts w:hint="cs"/>
          <w:rtl/>
        </w:rPr>
        <w:t>,</w:t>
      </w:r>
      <w:r w:rsidR="00E21277" w:rsidRPr="00A02A11">
        <w:rPr>
          <w:rFonts w:hint="cs"/>
          <w:rtl/>
        </w:rPr>
        <w:t xml:space="preserve"> זה חסר טעם.</w:t>
      </w:r>
      <w:r w:rsidRPr="00A02A11">
        <w:rPr>
          <w:rFonts w:hint="cs"/>
          <w:rtl/>
        </w:rPr>
        <w:t xml:space="preserve"> הסתה פרועה שהתנהלה במשך </w:t>
      </w:r>
      <w:bookmarkStart w:id="794" w:name="_ETM_Q1_897255"/>
      <w:bookmarkEnd w:id="794"/>
      <w:r w:rsidRPr="00A02A11">
        <w:rPr>
          <w:rFonts w:hint="cs"/>
          <w:rtl/>
        </w:rPr>
        <w:t>חודשים, עם כינויים שעדיין משתמשים בהם חברי כנסת</w:t>
      </w:r>
      <w:r w:rsidR="00382141" w:rsidRPr="00A02A11">
        <w:rPr>
          <w:rFonts w:hint="cs"/>
          <w:rtl/>
        </w:rPr>
        <w:t>.</w:t>
      </w:r>
      <w:r w:rsidRPr="00A02A11">
        <w:rPr>
          <w:rFonts w:hint="cs"/>
          <w:rtl/>
        </w:rPr>
        <w:t xml:space="preserve"> וגם </w:t>
      </w:r>
      <w:r w:rsidR="00382141" w:rsidRPr="00A02A11">
        <w:rPr>
          <w:rFonts w:hint="cs"/>
          <w:rtl/>
        </w:rPr>
        <w:t>אל ה</w:t>
      </w:r>
      <w:r w:rsidRPr="00A02A11">
        <w:rPr>
          <w:rFonts w:hint="cs"/>
          <w:rtl/>
        </w:rPr>
        <w:t xml:space="preserve">ממשלה </w:t>
      </w:r>
      <w:bookmarkStart w:id="795" w:name="_ETM_Q1_903274"/>
      <w:bookmarkEnd w:id="795"/>
      <w:r w:rsidRPr="00A02A11">
        <w:rPr>
          <w:rFonts w:hint="cs"/>
          <w:rtl/>
        </w:rPr>
        <w:t xml:space="preserve">הקודמת, עם כל הביקורת שהייתה לי עליה, גם השתמשו במילים </w:t>
      </w:r>
      <w:bookmarkStart w:id="796" w:name="_ETM_Q1_905523"/>
      <w:bookmarkEnd w:id="796"/>
      <w:r w:rsidRPr="00A02A11">
        <w:rPr>
          <w:rFonts w:hint="cs"/>
          <w:rtl/>
        </w:rPr>
        <w:t xml:space="preserve">האלה הקשות, המסיתות ומתירות הדם. כנראה שאותו ראש הממשלה לא </w:t>
      </w:r>
      <w:bookmarkStart w:id="797" w:name="_ETM_Q1_912447"/>
      <w:bookmarkEnd w:id="797"/>
      <w:r w:rsidRPr="00A02A11">
        <w:rPr>
          <w:rFonts w:hint="cs"/>
          <w:rtl/>
        </w:rPr>
        <w:t xml:space="preserve">רק שלא למד, אלא מצבו רק החריף, אולי גם מצבו </w:t>
      </w:r>
      <w:bookmarkStart w:id="798" w:name="_ETM_Q1_917549"/>
      <w:bookmarkEnd w:id="798"/>
      <w:r w:rsidRPr="00A02A11">
        <w:rPr>
          <w:rFonts w:hint="cs"/>
          <w:rtl/>
        </w:rPr>
        <w:t>הנפשי, בשל החבל</w:t>
      </w:r>
      <w:r w:rsidR="00382141" w:rsidRPr="00A02A11">
        <w:rPr>
          <w:rFonts w:hint="cs"/>
          <w:rtl/>
        </w:rPr>
        <w:t>,</w:t>
      </w:r>
      <w:r w:rsidRPr="00A02A11">
        <w:rPr>
          <w:rFonts w:hint="cs"/>
          <w:rtl/>
        </w:rPr>
        <w:t xml:space="preserve"> דרך משל</w:t>
      </w:r>
      <w:r w:rsidR="00382141" w:rsidRPr="00A02A11">
        <w:rPr>
          <w:rFonts w:hint="cs"/>
          <w:rtl/>
        </w:rPr>
        <w:t>,</w:t>
      </w:r>
      <w:r w:rsidRPr="00A02A11">
        <w:rPr>
          <w:rFonts w:hint="cs"/>
          <w:rtl/>
        </w:rPr>
        <w:t xml:space="preserve"> שסוגר עליו.</w:t>
      </w:r>
    </w:p>
    <w:p w:rsidR="00792622" w:rsidRPr="00A02A11" w:rsidRDefault="00792622" w:rsidP="00E21277">
      <w:pPr>
        <w:rPr>
          <w:rtl/>
        </w:rPr>
      </w:pPr>
      <w:bookmarkStart w:id="799" w:name="_ETM_Q1_924767"/>
      <w:bookmarkStart w:id="800" w:name="_ETM_Q1_924870"/>
      <w:bookmarkEnd w:id="799"/>
      <w:bookmarkEnd w:id="800"/>
    </w:p>
    <w:p w:rsidR="00E21277" w:rsidRPr="00A02A11" w:rsidRDefault="00E21277" w:rsidP="00E21277">
      <w:pPr>
        <w:rPr>
          <w:rtl/>
        </w:rPr>
      </w:pPr>
      <w:bookmarkStart w:id="801" w:name="_ETM_Q1_924951"/>
      <w:bookmarkStart w:id="802" w:name="_ETM_Q1_925040"/>
      <w:bookmarkStart w:id="803" w:name="_ETM_Q1_899870"/>
      <w:bookmarkStart w:id="804" w:name="_ETM_Q1_899905"/>
      <w:bookmarkStart w:id="805" w:name="_ETM_Q1_907571"/>
      <w:bookmarkStart w:id="806" w:name="_ETM_Q1_922170"/>
      <w:bookmarkStart w:id="807" w:name="_ETM_Q1_922215"/>
      <w:bookmarkEnd w:id="801"/>
      <w:bookmarkEnd w:id="802"/>
      <w:bookmarkEnd w:id="803"/>
      <w:bookmarkEnd w:id="804"/>
      <w:bookmarkEnd w:id="805"/>
      <w:bookmarkEnd w:id="806"/>
      <w:bookmarkEnd w:id="807"/>
      <w:r w:rsidRPr="00A02A11">
        <w:rPr>
          <w:rFonts w:hint="cs"/>
          <w:rtl/>
        </w:rPr>
        <w:t>הדבר הזה ייגמר בדם</w:t>
      </w:r>
      <w:r w:rsidR="00792622" w:rsidRPr="00A02A11">
        <w:rPr>
          <w:rFonts w:hint="cs"/>
          <w:rtl/>
        </w:rPr>
        <w:t xml:space="preserve">, הוא ייגמר </w:t>
      </w:r>
      <w:bookmarkStart w:id="808" w:name="_ETM_Q1_926967"/>
      <w:bookmarkEnd w:id="808"/>
      <w:r w:rsidR="00792622" w:rsidRPr="00A02A11">
        <w:rPr>
          <w:rFonts w:hint="cs"/>
          <w:rtl/>
        </w:rPr>
        <w:t xml:space="preserve">ברצח של מפגינים ושל מוחים כנגד ההפיכה המשטרית, הדיקטטורית, והדם </w:t>
      </w:r>
      <w:bookmarkStart w:id="809" w:name="_ETM_Q1_932127"/>
      <w:bookmarkEnd w:id="809"/>
      <w:r w:rsidR="00792622" w:rsidRPr="00A02A11">
        <w:rPr>
          <w:rFonts w:hint="cs"/>
          <w:rtl/>
        </w:rPr>
        <w:t>יהיה על ידיכם, על ידי ראש הממשלה - - -</w:t>
      </w:r>
    </w:p>
    <w:p w:rsidR="00E21277" w:rsidRPr="00A02A11" w:rsidRDefault="00E21277" w:rsidP="00E21277">
      <w:pPr>
        <w:rPr>
          <w:rtl/>
        </w:rPr>
      </w:pPr>
      <w:bookmarkStart w:id="810" w:name="_ETM_Q1_928794"/>
      <w:bookmarkStart w:id="811" w:name="_ETM_Q1_928844"/>
      <w:bookmarkEnd w:id="810"/>
      <w:bookmarkEnd w:id="811"/>
    </w:p>
    <w:p w:rsidR="000A6199" w:rsidRPr="00A02A11" w:rsidRDefault="000A6199" w:rsidP="000A6199">
      <w:pPr>
        <w:pStyle w:val="af8"/>
        <w:keepNext/>
        <w:rPr>
          <w:rtl/>
        </w:rPr>
      </w:pPr>
      <w:bookmarkStart w:id="812" w:name="ET_yor_6157_4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812"/>
    </w:p>
    <w:p w:rsidR="000A6199" w:rsidRPr="00A02A11" w:rsidRDefault="000A6199" w:rsidP="000A6199">
      <w:pPr>
        <w:pStyle w:val="KeepWithNext"/>
        <w:rPr>
          <w:rtl/>
        </w:rPr>
      </w:pPr>
    </w:p>
    <w:p w:rsidR="000A6199" w:rsidRPr="00A02A11" w:rsidRDefault="000A6199" w:rsidP="000A6199">
      <w:pPr>
        <w:rPr>
          <w:rtl/>
        </w:rPr>
      </w:pPr>
      <w:bookmarkStart w:id="813" w:name="_ETM_Q1_936242"/>
      <w:bookmarkEnd w:id="813"/>
      <w:r w:rsidRPr="00A02A11">
        <w:rPr>
          <w:rFonts w:hint="cs"/>
          <w:rtl/>
        </w:rPr>
        <w:t xml:space="preserve">תפסיק את ההסתה הזאת </w:t>
      </w:r>
      <w:bookmarkStart w:id="814" w:name="_ETM_Q1_939705"/>
      <w:bookmarkEnd w:id="814"/>
      <w:r w:rsidRPr="00A02A11">
        <w:rPr>
          <w:rFonts w:hint="cs"/>
          <w:rtl/>
        </w:rPr>
        <w:t>בבקשה.</w:t>
      </w:r>
    </w:p>
    <w:p w:rsidR="000A6199" w:rsidRPr="00A02A11" w:rsidRDefault="000A6199" w:rsidP="000A6199">
      <w:pPr>
        <w:rPr>
          <w:rtl/>
        </w:rPr>
      </w:pPr>
      <w:bookmarkStart w:id="815" w:name="_ETM_Q1_940855"/>
      <w:bookmarkStart w:id="816" w:name="_ETM_Q1_940897"/>
      <w:bookmarkStart w:id="817" w:name="_ETM_Q1_941762"/>
      <w:bookmarkEnd w:id="815"/>
      <w:bookmarkEnd w:id="816"/>
      <w:bookmarkEnd w:id="817"/>
    </w:p>
    <w:p w:rsidR="000A6199" w:rsidRPr="00A02A11" w:rsidRDefault="000A6199" w:rsidP="000A6199">
      <w:pPr>
        <w:pStyle w:val="a5"/>
        <w:keepNext/>
        <w:rPr>
          <w:rtl/>
        </w:rPr>
      </w:pPr>
      <w:bookmarkStart w:id="818" w:name="ET_speaker_5785_5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818"/>
    </w:p>
    <w:p w:rsidR="000A6199" w:rsidRPr="00A02A11" w:rsidRDefault="000A6199" w:rsidP="000A6199">
      <w:pPr>
        <w:pStyle w:val="KeepWithNext"/>
        <w:rPr>
          <w:rtl/>
        </w:rPr>
      </w:pPr>
    </w:p>
    <w:p w:rsidR="00792622" w:rsidRPr="00A02A11" w:rsidRDefault="00792622" w:rsidP="00792622">
      <w:pPr>
        <w:rPr>
          <w:rtl/>
        </w:rPr>
      </w:pPr>
      <w:bookmarkStart w:id="819" w:name="_ETM_Q1_935669"/>
      <w:bookmarkStart w:id="820" w:name="_ETM_Q1_935768"/>
      <w:bookmarkEnd w:id="819"/>
      <w:bookmarkEnd w:id="820"/>
      <w:r w:rsidRPr="00A02A11">
        <w:rPr>
          <w:rFonts w:hint="cs"/>
          <w:rtl/>
        </w:rPr>
        <w:t xml:space="preserve">על </w:t>
      </w:r>
      <w:bookmarkStart w:id="821" w:name="_ETM_Q1_936533"/>
      <w:bookmarkEnd w:id="821"/>
      <w:r w:rsidRPr="00A02A11">
        <w:rPr>
          <w:rFonts w:hint="cs"/>
          <w:rtl/>
        </w:rPr>
        <w:t xml:space="preserve">ידי ראש הממשלה ועל ידי חבריו לקואליציה שלא עוצרים את </w:t>
      </w:r>
      <w:bookmarkStart w:id="822" w:name="_ETM_Q1_941015"/>
      <w:bookmarkEnd w:id="822"/>
      <w:r w:rsidRPr="00A02A11">
        <w:rPr>
          <w:rFonts w:hint="cs"/>
          <w:rtl/>
        </w:rPr>
        <w:t xml:space="preserve">זה ולא אומרים "די". </w:t>
      </w:r>
    </w:p>
    <w:p w:rsidR="00792622" w:rsidRPr="00A02A11" w:rsidRDefault="00792622" w:rsidP="00792622">
      <w:pPr>
        <w:rPr>
          <w:rtl/>
        </w:rPr>
      </w:pPr>
      <w:bookmarkStart w:id="823" w:name="_ETM_Q1_943979"/>
      <w:bookmarkStart w:id="824" w:name="_ETM_Q1_944084"/>
      <w:bookmarkEnd w:id="823"/>
      <w:bookmarkEnd w:id="824"/>
    </w:p>
    <w:p w:rsidR="000A6199" w:rsidRPr="00A02A11" w:rsidRDefault="000A6199" w:rsidP="00792622">
      <w:pPr>
        <w:rPr>
          <w:rtl/>
        </w:rPr>
      </w:pPr>
      <w:bookmarkStart w:id="825" w:name="_ETM_Q1_944163"/>
      <w:bookmarkStart w:id="826" w:name="_ETM_Q1_944243"/>
      <w:bookmarkStart w:id="827" w:name="_ETM_Q1_942149"/>
      <w:bookmarkStart w:id="828" w:name="_ETM_Q1_942181"/>
      <w:bookmarkStart w:id="829" w:name="_ETM_Q1_944548"/>
      <w:bookmarkStart w:id="830" w:name="_ETM_Q1_944598"/>
      <w:bookmarkEnd w:id="825"/>
      <w:bookmarkEnd w:id="826"/>
      <w:bookmarkEnd w:id="827"/>
      <w:bookmarkEnd w:id="828"/>
      <w:bookmarkEnd w:id="829"/>
      <w:bookmarkEnd w:id="830"/>
      <w:r w:rsidRPr="00A02A11">
        <w:rPr>
          <w:rFonts w:hint="cs"/>
          <w:rtl/>
        </w:rPr>
        <w:t>האלימות, כפי שאמרה חברת הכנסת אלהרר</w:t>
      </w:r>
      <w:r w:rsidR="00792622" w:rsidRPr="00A02A11">
        <w:rPr>
          <w:rFonts w:hint="cs"/>
          <w:rtl/>
        </w:rPr>
        <w:t xml:space="preserve">, היא אלימות במשך שנים </w:t>
      </w:r>
      <w:bookmarkStart w:id="831" w:name="_ETM_Q1_948645"/>
      <w:bookmarkEnd w:id="831"/>
      <w:r w:rsidR="00792622" w:rsidRPr="00A02A11">
        <w:rPr>
          <w:rFonts w:hint="cs"/>
          <w:rtl/>
        </w:rPr>
        <w:t xml:space="preserve">מצד ימין כלפי המרכז והשמאל. </w:t>
      </w:r>
      <w:bookmarkStart w:id="832" w:name="_ETM_Q1_951352"/>
      <w:bookmarkStart w:id="833" w:name="_ETM_Q1_951399"/>
      <w:bookmarkEnd w:id="832"/>
      <w:bookmarkEnd w:id="833"/>
      <w:r w:rsidRPr="00A02A11">
        <w:rPr>
          <w:rFonts w:hint="cs"/>
          <w:rtl/>
        </w:rPr>
        <w:t>לא הפוך.</w:t>
      </w:r>
      <w:bookmarkStart w:id="834" w:name="_ETM_Q1_954988"/>
      <w:bookmarkEnd w:id="834"/>
    </w:p>
    <w:p w:rsidR="00792622" w:rsidRPr="00A02A11" w:rsidRDefault="00792622" w:rsidP="00792622">
      <w:pPr>
        <w:rPr>
          <w:rtl/>
        </w:rPr>
      </w:pPr>
      <w:bookmarkStart w:id="835" w:name="_ETM_Q1_955084"/>
      <w:bookmarkEnd w:id="835"/>
    </w:p>
    <w:p w:rsidR="000A6199" w:rsidRPr="00A02A11" w:rsidRDefault="000A6199" w:rsidP="000A6199">
      <w:pPr>
        <w:rPr>
          <w:rtl/>
        </w:rPr>
      </w:pPr>
      <w:bookmarkStart w:id="836" w:name="_ETM_Q1_954058"/>
      <w:bookmarkStart w:id="837" w:name="_ETM_Q1_954098"/>
      <w:bookmarkEnd w:id="836"/>
      <w:bookmarkEnd w:id="837"/>
      <w:r w:rsidRPr="00A02A11">
        <w:rPr>
          <w:rFonts w:hint="cs"/>
          <w:rtl/>
        </w:rPr>
        <w:t>המפגינים</w:t>
      </w:r>
      <w:r w:rsidR="00792622" w:rsidRPr="00A02A11">
        <w:rPr>
          <w:rFonts w:hint="cs"/>
          <w:rtl/>
        </w:rPr>
        <w:t xml:space="preserve"> </w:t>
      </w:r>
      <w:r w:rsidR="00792622" w:rsidRPr="00A02A11">
        <w:rPr>
          <w:rFonts w:hint="eastAsia"/>
          <w:rtl/>
        </w:rPr>
        <w:t>–</w:t>
      </w:r>
      <w:r w:rsidRPr="00A02A11">
        <w:rPr>
          <w:rFonts w:hint="cs"/>
          <w:rtl/>
        </w:rPr>
        <w:t xml:space="preserve"> אני </w:t>
      </w:r>
      <w:bookmarkStart w:id="838" w:name="_ETM_Q1_956960"/>
      <w:bookmarkEnd w:id="838"/>
      <w:r w:rsidRPr="00A02A11">
        <w:rPr>
          <w:rFonts w:hint="cs"/>
          <w:rtl/>
        </w:rPr>
        <w:t xml:space="preserve">רוצה לברך אותם, לחזק אותם, </w:t>
      </w:r>
      <w:r w:rsidR="00792622" w:rsidRPr="00A02A11">
        <w:rPr>
          <w:rFonts w:hint="cs"/>
          <w:rtl/>
        </w:rPr>
        <w:t xml:space="preserve">להגיד להם "תגבירו </w:t>
      </w:r>
      <w:bookmarkStart w:id="839" w:name="_ETM_Q1_957072"/>
      <w:bookmarkEnd w:id="839"/>
      <w:r w:rsidR="00792622" w:rsidRPr="00A02A11">
        <w:rPr>
          <w:rFonts w:hint="cs"/>
          <w:rtl/>
        </w:rPr>
        <w:t xml:space="preserve">את עוצמת המחאה שלכם, </w:t>
      </w:r>
      <w:r w:rsidRPr="00A02A11">
        <w:rPr>
          <w:rFonts w:hint="cs"/>
          <w:rtl/>
        </w:rPr>
        <w:t>כי או-טו-טו גם אי-א</w:t>
      </w:r>
      <w:bookmarkStart w:id="840" w:name="_ETM_Q1_971232"/>
      <w:bookmarkEnd w:id="840"/>
      <w:r w:rsidRPr="00A02A11">
        <w:rPr>
          <w:rFonts w:hint="cs"/>
          <w:rtl/>
        </w:rPr>
        <w:t>פשר</w:t>
      </w:r>
      <w:r w:rsidR="00792622" w:rsidRPr="00A02A11">
        <w:rPr>
          <w:rFonts w:hint="cs"/>
          <w:rtl/>
        </w:rPr>
        <w:t xml:space="preserve"> יהיה למחות". או-טו-טו הדיקטטורה שמתבשלת </w:t>
      </w:r>
      <w:bookmarkStart w:id="841" w:name="_ETM_Q1_964358"/>
      <w:bookmarkEnd w:id="841"/>
      <w:r w:rsidR="00792622" w:rsidRPr="00A02A11">
        <w:rPr>
          <w:rFonts w:hint="cs"/>
          <w:rtl/>
        </w:rPr>
        <w:t>פה תשרוף את כולנו ולא תיתן להפגין. זה הזמן להכות</w:t>
      </w:r>
      <w:bookmarkStart w:id="842" w:name="_ETM_Q1_970002"/>
      <w:bookmarkEnd w:id="842"/>
      <w:r w:rsidR="00792622" w:rsidRPr="00A02A11">
        <w:rPr>
          <w:rFonts w:hint="cs"/>
          <w:rtl/>
        </w:rPr>
        <w:t xml:space="preserve"> בברזל – עוד פעם, דרך משל. אני מדגיש עוד פעם, לא באלימות </w:t>
      </w:r>
      <w:bookmarkStart w:id="843" w:name="_ETM_Q1_974725"/>
      <w:bookmarkEnd w:id="843"/>
      <w:r w:rsidR="00792622" w:rsidRPr="00A02A11">
        <w:rPr>
          <w:rFonts w:hint="cs"/>
          <w:rtl/>
        </w:rPr>
        <w:t>- - -</w:t>
      </w:r>
    </w:p>
    <w:p w:rsidR="000A6199" w:rsidRPr="00A02A11" w:rsidRDefault="000A6199" w:rsidP="000A6199">
      <w:pPr>
        <w:rPr>
          <w:rtl/>
        </w:rPr>
      </w:pPr>
      <w:bookmarkStart w:id="844" w:name="_ETM_Q1_974524"/>
      <w:bookmarkStart w:id="845" w:name="_ETM_Q1_974569"/>
      <w:bookmarkEnd w:id="844"/>
      <w:bookmarkEnd w:id="845"/>
    </w:p>
    <w:p w:rsidR="000A6199" w:rsidRPr="00A02A11" w:rsidRDefault="000A6199" w:rsidP="000A6199">
      <w:pPr>
        <w:pStyle w:val="af8"/>
        <w:keepNext/>
        <w:rPr>
          <w:rtl/>
        </w:rPr>
      </w:pPr>
      <w:bookmarkStart w:id="846" w:name="ET_yor_6157_5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846"/>
    </w:p>
    <w:p w:rsidR="000A6199" w:rsidRPr="00A02A11" w:rsidRDefault="000A6199" w:rsidP="000A6199">
      <w:pPr>
        <w:pStyle w:val="KeepWithNext"/>
        <w:rPr>
          <w:rtl/>
        </w:rPr>
      </w:pPr>
    </w:p>
    <w:p w:rsidR="000A6199" w:rsidRPr="00A02A11" w:rsidRDefault="000A6199" w:rsidP="000A6199">
      <w:pPr>
        <w:rPr>
          <w:rtl/>
        </w:rPr>
      </w:pPr>
      <w:bookmarkStart w:id="847" w:name="_ETM_Q1_975332"/>
      <w:bookmarkEnd w:id="847"/>
      <w:r w:rsidRPr="00A02A11">
        <w:rPr>
          <w:rFonts w:hint="cs"/>
          <w:rtl/>
        </w:rPr>
        <w:t>דרך משל</w:t>
      </w:r>
      <w:r w:rsidR="00792622" w:rsidRPr="00A02A11">
        <w:rPr>
          <w:rFonts w:hint="cs"/>
          <w:rtl/>
        </w:rPr>
        <w:t>? מעניין.</w:t>
      </w:r>
      <w:r w:rsidRPr="00A02A11">
        <w:rPr>
          <w:rFonts w:hint="cs"/>
          <w:rtl/>
        </w:rPr>
        <w:t xml:space="preserve"> אתה תמיד משתמש במשלים, עופר?</w:t>
      </w:r>
    </w:p>
    <w:p w:rsidR="000A6199" w:rsidRPr="00A02A11" w:rsidRDefault="000A6199" w:rsidP="000A6199">
      <w:pPr>
        <w:rPr>
          <w:rtl/>
        </w:rPr>
      </w:pPr>
      <w:bookmarkStart w:id="848" w:name="_ETM_Q1_983909"/>
      <w:bookmarkStart w:id="849" w:name="_ETM_Q1_983947"/>
      <w:bookmarkStart w:id="850" w:name="_ETM_Q1_985033"/>
      <w:bookmarkEnd w:id="848"/>
      <w:bookmarkEnd w:id="849"/>
      <w:bookmarkEnd w:id="850"/>
    </w:p>
    <w:p w:rsidR="000A6199" w:rsidRPr="00A02A11" w:rsidRDefault="000A6199" w:rsidP="000A6199">
      <w:pPr>
        <w:pStyle w:val="a5"/>
        <w:keepNext/>
        <w:rPr>
          <w:rtl/>
        </w:rPr>
      </w:pPr>
      <w:bookmarkStart w:id="851" w:name="ET_speaker_5785_52"/>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851"/>
    </w:p>
    <w:p w:rsidR="000A6199" w:rsidRPr="00A02A11" w:rsidRDefault="000A6199" w:rsidP="000A6199">
      <w:pPr>
        <w:pStyle w:val="KeepWithNext"/>
        <w:rPr>
          <w:rtl/>
        </w:rPr>
      </w:pPr>
    </w:p>
    <w:p w:rsidR="000A6199" w:rsidRPr="00A02A11" w:rsidRDefault="00792622" w:rsidP="000A6199">
      <w:pPr>
        <w:rPr>
          <w:rtl/>
        </w:rPr>
      </w:pPr>
      <w:bookmarkStart w:id="852" w:name="_ETM_Q1_985415"/>
      <w:bookmarkStart w:id="853" w:name="_ETM_Q1_985455"/>
      <w:bookmarkEnd w:id="852"/>
      <w:bookmarkEnd w:id="853"/>
      <w:r w:rsidRPr="00A02A11">
        <w:rPr>
          <w:rFonts w:hint="cs"/>
          <w:rtl/>
        </w:rPr>
        <w:t xml:space="preserve">אני תמיד משתמש במשלים. אני </w:t>
      </w:r>
      <w:bookmarkStart w:id="854" w:name="_ETM_Q1_978472"/>
      <w:bookmarkEnd w:id="854"/>
      <w:r w:rsidRPr="00A02A11">
        <w:rPr>
          <w:rFonts w:hint="cs"/>
          <w:rtl/>
        </w:rPr>
        <w:t xml:space="preserve">יכול להשתמש גם כלפיך במשלים אם אתה רוצה, אבל אין </w:t>
      </w:r>
      <w:bookmarkStart w:id="855" w:name="_ETM_Q1_982310"/>
      <w:bookmarkEnd w:id="855"/>
      <w:r w:rsidRPr="00A02A11">
        <w:rPr>
          <w:rFonts w:hint="cs"/>
          <w:rtl/>
        </w:rPr>
        <w:t xml:space="preserve">לי זמן, אלא אם כן תאפשר לי. </w:t>
      </w:r>
      <w:r w:rsidR="000A6199" w:rsidRPr="00A02A11">
        <w:rPr>
          <w:rFonts w:hint="cs"/>
          <w:rtl/>
        </w:rPr>
        <w:t xml:space="preserve">יש לי אחלה משל </w:t>
      </w:r>
      <w:bookmarkStart w:id="856" w:name="_ETM_Q1_988392"/>
      <w:bookmarkEnd w:id="856"/>
      <w:r w:rsidR="000A6199" w:rsidRPr="00A02A11">
        <w:rPr>
          <w:rFonts w:hint="cs"/>
          <w:rtl/>
        </w:rPr>
        <w:t>בשבילך.</w:t>
      </w:r>
    </w:p>
    <w:p w:rsidR="00EE4CF0" w:rsidRPr="00A02A11" w:rsidRDefault="00EE4CF0" w:rsidP="000A6199">
      <w:pPr>
        <w:rPr>
          <w:rtl/>
        </w:rPr>
      </w:pPr>
      <w:bookmarkStart w:id="857" w:name="_ETM_Q1_990562"/>
      <w:bookmarkStart w:id="858" w:name="_ETM_Q1_990608"/>
      <w:bookmarkStart w:id="859" w:name="_ETM_Q1_1029341"/>
      <w:bookmarkEnd w:id="857"/>
      <w:bookmarkEnd w:id="858"/>
      <w:bookmarkEnd w:id="859"/>
    </w:p>
    <w:p w:rsidR="00792622" w:rsidRPr="00A02A11" w:rsidRDefault="00792622" w:rsidP="00792622">
      <w:pPr>
        <w:pStyle w:val="af8"/>
        <w:keepNext/>
        <w:rPr>
          <w:rtl/>
        </w:rPr>
      </w:pPr>
      <w:bookmarkStart w:id="860" w:name="ET_yor_6157_39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860"/>
    </w:p>
    <w:p w:rsidR="00792622" w:rsidRPr="00A02A11" w:rsidRDefault="00792622" w:rsidP="00792622">
      <w:pPr>
        <w:pStyle w:val="KeepWithNext"/>
        <w:rPr>
          <w:rtl/>
        </w:rPr>
      </w:pPr>
    </w:p>
    <w:p w:rsidR="00792622" w:rsidRPr="00A02A11" w:rsidRDefault="00792622" w:rsidP="00792622">
      <w:pPr>
        <w:rPr>
          <w:rtl/>
        </w:rPr>
      </w:pPr>
      <w:bookmarkStart w:id="861" w:name="_ETM_Q1_986849"/>
      <w:bookmarkEnd w:id="861"/>
      <w:r w:rsidRPr="00A02A11">
        <w:rPr>
          <w:rFonts w:hint="cs"/>
          <w:rtl/>
        </w:rPr>
        <w:t>תודה.</w:t>
      </w:r>
      <w:bookmarkStart w:id="862" w:name="_ETM_Q1_988481"/>
      <w:bookmarkEnd w:id="862"/>
    </w:p>
    <w:p w:rsidR="00792622" w:rsidRPr="00A02A11" w:rsidRDefault="00792622" w:rsidP="00792622">
      <w:pPr>
        <w:rPr>
          <w:rtl/>
        </w:rPr>
      </w:pPr>
      <w:bookmarkStart w:id="863" w:name="_ETM_Q1_988574"/>
      <w:bookmarkStart w:id="864" w:name="_ETM_Q1_989497"/>
      <w:bookmarkEnd w:id="863"/>
      <w:bookmarkEnd w:id="864"/>
    </w:p>
    <w:p w:rsidR="00792622" w:rsidRPr="00A02A11" w:rsidRDefault="00792622" w:rsidP="00792622">
      <w:pPr>
        <w:pStyle w:val="a5"/>
        <w:keepNext/>
        <w:rPr>
          <w:rtl/>
        </w:rPr>
      </w:pPr>
      <w:bookmarkStart w:id="865" w:name="ET_speaker_5785_399"/>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865"/>
    </w:p>
    <w:p w:rsidR="00792622" w:rsidRPr="00A02A11" w:rsidRDefault="00792622" w:rsidP="00792622">
      <w:pPr>
        <w:pStyle w:val="KeepWithNext"/>
        <w:rPr>
          <w:rtl/>
        </w:rPr>
      </w:pPr>
    </w:p>
    <w:p w:rsidR="00792622" w:rsidRPr="00A02A11" w:rsidRDefault="00792622" w:rsidP="00792622">
      <w:pPr>
        <w:rPr>
          <w:rtl/>
        </w:rPr>
      </w:pPr>
      <w:bookmarkStart w:id="866" w:name="_ETM_Q1_990301"/>
      <w:bookmarkStart w:id="867" w:name="_ETM_Q1_990368"/>
      <w:bookmarkEnd w:id="866"/>
      <w:bookmarkEnd w:id="867"/>
      <w:r w:rsidRPr="00A02A11">
        <w:rPr>
          <w:rFonts w:hint="cs"/>
          <w:rtl/>
        </w:rPr>
        <w:t xml:space="preserve">אני פונה אל </w:t>
      </w:r>
      <w:bookmarkStart w:id="868" w:name="_ETM_Q1_990532"/>
      <w:bookmarkEnd w:id="868"/>
      <w:r w:rsidRPr="00A02A11">
        <w:rPr>
          <w:rFonts w:hint="cs"/>
          <w:rtl/>
        </w:rPr>
        <w:t xml:space="preserve">הציבור הרחב: קודם כול, מברך את האלפים הרבים שמפגינים ולא </w:t>
      </w:r>
      <w:bookmarkStart w:id="869" w:name="_ETM_Q1_993565"/>
      <w:bookmarkEnd w:id="869"/>
      <w:r w:rsidRPr="00A02A11">
        <w:rPr>
          <w:rFonts w:hint="cs"/>
          <w:rtl/>
        </w:rPr>
        <w:t xml:space="preserve">מוותרים וממשיכים, וימשיכו, ואני גאה להיות חלק מהם. </w:t>
      </w:r>
      <w:bookmarkStart w:id="870" w:name="_ETM_Q1_1000560"/>
      <w:bookmarkEnd w:id="870"/>
      <w:r w:rsidRPr="00A02A11">
        <w:rPr>
          <w:rFonts w:hint="cs"/>
          <w:rtl/>
        </w:rPr>
        <w:t>אנחנו נעצור את הדיקטטורה.</w:t>
      </w:r>
    </w:p>
    <w:p w:rsidR="00792622" w:rsidRPr="00A02A11" w:rsidRDefault="00792622" w:rsidP="00792622">
      <w:pPr>
        <w:rPr>
          <w:rtl/>
        </w:rPr>
      </w:pPr>
      <w:bookmarkStart w:id="871" w:name="_ETM_Q1_1001424"/>
      <w:bookmarkStart w:id="872" w:name="_ETM_Q1_1001545"/>
      <w:bookmarkEnd w:id="871"/>
      <w:bookmarkEnd w:id="872"/>
    </w:p>
    <w:p w:rsidR="00792622" w:rsidRPr="00A02A11" w:rsidRDefault="00792622" w:rsidP="00792622">
      <w:pPr>
        <w:rPr>
          <w:rtl/>
        </w:rPr>
      </w:pPr>
      <w:bookmarkStart w:id="873" w:name="_ETM_Q1_1001624"/>
      <w:bookmarkStart w:id="874" w:name="_ETM_Q1_1001707"/>
      <w:bookmarkEnd w:id="873"/>
      <w:bookmarkEnd w:id="874"/>
      <w:r w:rsidRPr="00A02A11">
        <w:rPr>
          <w:rFonts w:hint="cs"/>
          <w:rtl/>
        </w:rPr>
        <w:t xml:space="preserve">דבר שני שאני רוצה לומר, שהוא </w:t>
      </w:r>
      <w:bookmarkStart w:id="875" w:name="_ETM_Q1_1002304"/>
      <w:bookmarkEnd w:id="875"/>
      <w:r w:rsidRPr="00A02A11">
        <w:rPr>
          <w:rFonts w:hint="cs"/>
          <w:rtl/>
        </w:rPr>
        <w:t xml:space="preserve">חמור ומעיד על מה שקורה פה ועל אותה דיקטטורה מתהווה. </w:t>
      </w:r>
      <w:bookmarkStart w:id="876" w:name="_ETM_Q1_1005830"/>
      <w:bookmarkEnd w:id="876"/>
      <w:r w:rsidRPr="00A02A11">
        <w:rPr>
          <w:rFonts w:hint="cs"/>
          <w:rtl/>
        </w:rPr>
        <w:t xml:space="preserve">חברי חבר הכנסת גלעד קריב פנה במכתב למפכ"ל המשטרה בנושא </w:t>
      </w:r>
      <w:bookmarkStart w:id="877" w:name="_ETM_Q1_1014218"/>
      <w:bookmarkEnd w:id="877"/>
      <w:r w:rsidRPr="00A02A11">
        <w:rPr>
          <w:rFonts w:hint="cs"/>
          <w:rtl/>
        </w:rPr>
        <w:t xml:space="preserve">של רדיפת מפגינים, ולהפתעתו </w:t>
      </w:r>
      <w:r w:rsidRPr="00A02A11">
        <w:rPr>
          <w:rtl/>
        </w:rPr>
        <w:t>–</w:t>
      </w:r>
      <w:r w:rsidRPr="00A02A11">
        <w:rPr>
          <w:rFonts w:hint="cs"/>
          <w:rtl/>
        </w:rPr>
        <w:t xml:space="preserve"> תקן אותי אם אני טועה ב</w:t>
      </w:r>
      <w:bookmarkStart w:id="878" w:name="_ETM_Q1_1019832"/>
      <w:bookmarkEnd w:id="878"/>
      <w:r w:rsidRPr="00A02A11">
        <w:rPr>
          <w:rFonts w:hint="cs"/>
          <w:rtl/>
        </w:rPr>
        <w:t xml:space="preserve">פרטים </w:t>
      </w:r>
      <w:r w:rsidRPr="00A02A11">
        <w:rPr>
          <w:rtl/>
        </w:rPr>
        <w:t>–</w:t>
      </w:r>
      <w:r w:rsidRPr="00A02A11">
        <w:rPr>
          <w:rFonts w:hint="cs"/>
          <w:rtl/>
        </w:rPr>
        <w:t xml:space="preserve"> קיבל תשובה, שמי חתום עליה?</w:t>
      </w:r>
    </w:p>
    <w:p w:rsidR="00792622" w:rsidRPr="00A02A11" w:rsidRDefault="00792622" w:rsidP="00792622">
      <w:pPr>
        <w:rPr>
          <w:rtl/>
        </w:rPr>
      </w:pPr>
      <w:bookmarkStart w:id="879" w:name="_ETM_Q1_1021078"/>
      <w:bookmarkStart w:id="880" w:name="_ETM_Q1_1021169"/>
      <w:bookmarkEnd w:id="879"/>
      <w:bookmarkEnd w:id="880"/>
    </w:p>
    <w:p w:rsidR="00EE4CF0" w:rsidRPr="00A02A11" w:rsidRDefault="00EE4CF0" w:rsidP="00EE4CF0">
      <w:pPr>
        <w:pStyle w:val="a5"/>
        <w:keepNext/>
        <w:rPr>
          <w:rtl/>
        </w:rPr>
      </w:pPr>
      <w:bookmarkStart w:id="881" w:name="ET_speaker_6156_5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881"/>
    </w:p>
    <w:p w:rsidR="00EE4CF0" w:rsidRPr="00A02A11" w:rsidRDefault="00EE4CF0" w:rsidP="00EE4CF0">
      <w:pPr>
        <w:pStyle w:val="KeepWithNext"/>
        <w:rPr>
          <w:rtl/>
        </w:rPr>
      </w:pPr>
    </w:p>
    <w:p w:rsidR="00EE4CF0" w:rsidRPr="00A02A11" w:rsidRDefault="00EE4CF0" w:rsidP="00EE4CF0">
      <w:pPr>
        <w:rPr>
          <w:rtl/>
        </w:rPr>
      </w:pPr>
      <w:bookmarkStart w:id="882" w:name="_ETM_Q1_1029681"/>
      <w:bookmarkStart w:id="883" w:name="_ETM_Q1_1029717"/>
      <w:bookmarkEnd w:id="882"/>
      <w:bookmarkEnd w:id="883"/>
      <w:r w:rsidRPr="00A02A11">
        <w:rPr>
          <w:rFonts w:hint="cs"/>
          <w:rtl/>
        </w:rPr>
        <w:t>השר בן גביר</w:t>
      </w:r>
      <w:r w:rsidR="00792622" w:rsidRPr="00A02A11">
        <w:rPr>
          <w:rFonts w:hint="cs"/>
          <w:rtl/>
        </w:rPr>
        <w:t>.</w:t>
      </w:r>
    </w:p>
    <w:p w:rsidR="00792622" w:rsidRPr="00A02A11" w:rsidRDefault="00792622" w:rsidP="00EE4CF0">
      <w:pPr>
        <w:rPr>
          <w:rtl/>
        </w:rPr>
      </w:pPr>
      <w:bookmarkStart w:id="884" w:name="_ETM_Q1_1032289"/>
      <w:bookmarkStart w:id="885" w:name="_ETM_Q1_1032344"/>
      <w:bookmarkStart w:id="886" w:name="_ETM_Q1_1033508"/>
      <w:bookmarkStart w:id="887" w:name="_ETM_Q1_1025347"/>
      <w:bookmarkEnd w:id="884"/>
      <w:bookmarkEnd w:id="885"/>
      <w:bookmarkEnd w:id="886"/>
      <w:bookmarkEnd w:id="887"/>
    </w:p>
    <w:p w:rsidR="00792622" w:rsidRPr="00A02A11" w:rsidRDefault="00792622" w:rsidP="00792622">
      <w:pPr>
        <w:pStyle w:val="a5"/>
        <w:keepNext/>
        <w:rPr>
          <w:rtl/>
        </w:rPr>
      </w:pPr>
      <w:bookmarkStart w:id="888" w:name="ET_speaker_5785_40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888"/>
    </w:p>
    <w:p w:rsidR="00792622" w:rsidRPr="00A02A11" w:rsidRDefault="00792622" w:rsidP="00792622">
      <w:pPr>
        <w:pStyle w:val="KeepWithNext"/>
        <w:rPr>
          <w:rtl/>
        </w:rPr>
      </w:pPr>
    </w:p>
    <w:p w:rsidR="00792622" w:rsidRPr="00A02A11" w:rsidRDefault="00792622" w:rsidP="00792622">
      <w:pPr>
        <w:rPr>
          <w:rtl/>
        </w:rPr>
      </w:pPr>
      <w:bookmarkStart w:id="889" w:name="_ETM_Q1_1026224"/>
      <w:bookmarkStart w:id="890" w:name="_ETM_Q1_1026324"/>
      <w:bookmarkEnd w:id="889"/>
      <w:bookmarkEnd w:id="890"/>
      <w:r w:rsidRPr="00A02A11">
        <w:rPr>
          <w:rFonts w:hint="cs"/>
          <w:rtl/>
        </w:rPr>
        <w:t>השר לביזיון לאומני.</w:t>
      </w:r>
    </w:p>
    <w:p w:rsidR="00792622" w:rsidRPr="00A02A11" w:rsidRDefault="00792622" w:rsidP="00792622">
      <w:pPr>
        <w:rPr>
          <w:rtl/>
        </w:rPr>
      </w:pPr>
      <w:bookmarkStart w:id="891" w:name="_ETM_Q1_1025368"/>
      <w:bookmarkStart w:id="892" w:name="_ETM_Q1_1025464"/>
      <w:bookmarkEnd w:id="891"/>
      <w:bookmarkEnd w:id="892"/>
    </w:p>
    <w:p w:rsidR="00EE4CF0" w:rsidRPr="00A02A11" w:rsidRDefault="00EE4CF0" w:rsidP="00EE4CF0">
      <w:pPr>
        <w:pStyle w:val="a5"/>
        <w:keepNext/>
        <w:rPr>
          <w:rtl/>
        </w:rPr>
      </w:pPr>
      <w:bookmarkStart w:id="893" w:name="ET_speaker_5068_5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893"/>
    </w:p>
    <w:p w:rsidR="00EE4CF0" w:rsidRPr="00A02A11" w:rsidRDefault="00EE4CF0" w:rsidP="00EE4CF0">
      <w:pPr>
        <w:pStyle w:val="KeepWithNext"/>
        <w:rPr>
          <w:rtl/>
        </w:rPr>
      </w:pPr>
    </w:p>
    <w:p w:rsidR="00EE4CF0" w:rsidRPr="00A02A11" w:rsidRDefault="00EE4CF0" w:rsidP="00EE4CF0">
      <w:pPr>
        <w:rPr>
          <w:rtl/>
        </w:rPr>
      </w:pPr>
      <w:bookmarkStart w:id="894" w:name="_ETM_Q1_1033935"/>
      <w:bookmarkStart w:id="895" w:name="_ETM_Q1_1033980"/>
      <w:bookmarkEnd w:id="894"/>
      <w:bookmarkEnd w:id="895"/>
      <w:r w:rsidRPr="00A02A11">
        <w:rPr>
          <w:rFonts w:hint="cs"/>
          <w:rtl/>
        </w:rPr>
        <w:t>הם לא מחכים לחקיקה</w:t>
      </w:r>
      <w:r w:rsidR="00792622" w:rsidRPr="00A02A11">
        <w:rPr>
          <w:rFonts w:hint="cs"/>
          <w:rtl/>
        </w:rPr>
        <w:t>.</w:t>
      </w:r>
    </w:p>
    <w:p w:rsidR="00EE4CF0" w:rsidRPr="00A02A11" w:rsidRDefault="00EE4CF0" w:rsidP="00EE4CF0">
      <w:pPr>
        <w:rPr>
          <w:rtl/>
        </w:rPr>
      </w:pPr>
      <w:bookmarkStart w:id="896" w:name="_ETM_Q1_1037826"/>
      <w:bookmarkStart w:id="897" w:name="_ETM_Q1_1037869"/>
      <w:bookmarkStart w:id="898" w:name="_ETM_Q1_1039738"/>
      <w:bookmarkEnd w:id="896"/>
      <w:bookmarkEnd w:id="897"/>
      <w:bookmarkEnd w:id="898"/>
    </w:p>
    <w:p w:rsidR="00EE4CF0" w:rsidRPr="00A02A11" w:rsidRDefault="00EE4CF0" w:rsidP="00EE4CF0">
      <w:pPr>
        <w:pStyle w:val="a5"/>
        <w:keepNext/>
        <w:rPr>
          <w:rtl/>
        </w:rPr>
      </w:pPr>
      <w:bookmarkStart w:id="899" w:name="ET_speaker_5785_55"/>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899"/>
    </w:p>
    <w:p w:rsidR="00EE4CF0" w:rsidRPr="00A02A11" w:rsidRDefault="00EE4CF0" w:rsidP="00EE4CF0">
      <w:pPr>
        <w:pStyle w:val="KeepWithNext"/>
        <w:rPr>
          <w:rtl/>
        </w:rPr>
      </w:pPr>
    </w:p>
    <w:p w:rsidR="00EE4CF0" w:rsidRPr="00A02A11" w:rsidRDefault="00792622" w:rsidP="00EE4CF0">
      <w:pPr>
        <w:rPr>
          <w:rtl/>
        </w:rPr>
      </w:pPr>
      <w:bookmarkStart w:id="900" w:name="_ETM_Q1_1040107"/>
      <w:bookmarkStart w:id="901" w:name="_ETM_Q1_1040134"/>
      <w:bookmarkEnd w:id="900"/>
      <w:bookmarkEnd w:id="901"/>
      <w:r w:rsidRPr="00A02A11">
        <w:rPr>
          <w:rFonts w:hint="cs"/>
          <w:rtl/>
        </w:rPr>
        <w:t xml:space="preserve">הוא </w:t>
      </w:r>
      <w:bookmarkStart w:id="902" w:name="_ETM_Q1_1030407"/>
      <w:bookmarkEnd w:id="902"/>
      <w:r w:rsidRPr="00A02A11">
        <w:rPr>
          <w:rFonts w:hint="cs"/>
          <w:rtl/>
        </w:rPr>
        <w:t xml:space="preserve">פונה למפכ"ל, ומי שעונה לו זה מפכ"ל העל. אנחנו </w:t>
      </w:r>
      <w:bookmarkStart w:id="903" w:name="_ETM_Q1_1038430"/>
      <w:bookmarkEnd w:id="903"/>
      <w:r w:rsidRPr="00A02A11">
        <w:rPr>
          <w:rFonts w:hint="cs"/>
          <w:rtl/>
        </w:rPr>
        <w:t>מזהירים כבר חודשים בוועדה המיוחדת שהייתה על העברת סמכויות לאותו שר - -</w:t>
      </w:r>
    </w:p>
    <w:p w:rsidR="00E45C83" w:rsidRPr="00A02A11" w:rsidRDefault="00E45C83" w:rsidP="00EE4CF0">
      <w:pPr>
        <w:rPr>
          <w:rtl/>
        </w:rPr>
      </w:pPr>
      <w:bookmarkStart w:id="904" w:name="_ETM_Q1_1070091"/>
      <w:bookmarkStart w:id="905" w:name="_ETM_Q1_1070136"/>
      <w:bookmarkEnd w:id="904"/>
      <w:bookmarkEnd w:id="905"/>
    </w:p>
    <w:p w:rsidR="00E45C83" w:rsidRPr="00A02A11" w:rsidRDefault="00E45C83" w:rsidP="00E45C83">
      <w:pPr>
        <w:pStyle w:val="af8"/>
        <w:keepNext/>
        <w:rPr>
          <w:rtl/>
        </w:rPr>
      </w:pPr>
      <w:bookmarkStart w:id="906" w:name="ET_yor_6157_5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06"/>
    </w:p>
    <w:p w:rsidR="00E45C83" w:rsidRPr="00A02A11" w:rsidRDefault="00E45C83" w:rsidP="00E45C83">
      <w:pPr>
        <w:pStyle w:val="KeepWithNext"/>
        <w:rPr>
          <w:rtl/>
        </w:rPr>
      </w:pPr>
    </w:p>
    <w:p w:rsidR="00E45C83" w:rsidRPr="00A02A11" w:rsidRDefault="00792622" w:rsidP="00E45C83">
      <w:pPr>
        <w:rPr>
          <w:rtl/>
        </w:rPr>
      </w:pPr>
      <w:bookmarkStart w:id="907" w:name="_ETM_Q1_1071170"/>
      <w:bookmarkStart w:id="908" w:name="_ETM_Q1_1075475"/>
      <w:bookmarkEnd w:id="907"/>
      <w:bookmarkEnd w:id="908"/>
      <w:r w:rsidRPr="00A02A11">
        <w:rPr>
          <w:rFonts w:hint="cs"/>
          <w:rtl/>
        </w:rPr>
        <w:t>משפט אחרון.</w:t>
      </w:r>
    </w:p>
    <w:p w:rsidR="00792622" w:rsidRPr="00A02A11" w:rsidRDefault="00792622" w:rsidP="00E45C83">
      <w:pPr>
        <w:rPr>
          <w:rtl/>
        </w:rPr>
      </w:pPr>
      <w:bookmarkStart w:id="909" w:name="_ETM_Q1_1043485"/>
      <w:bookmarkStart w:id="910" w:name="_ETM_Q1_1043592"/>
      <w:bookmarkEnd w:id="909"/>
      <w:bookmarkEnd w:id="910"/>
    </w:p>
    <w:p w:rsidR="00792622" w:rsidRPr="00A02A11" w:rsidRDefault="00792622" w:rsidP="00792622">
      <w:pPr>
        <w:pStyle w:val="a5"/>
        <w:keepNext/>
        <w:rPr>
          <w:rtl/>
        </w:rPr>
      </w:pPr>
      <w:bookmarkStart w:id="911" w:name="ET_speaker_5785_40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911"/>
    </w:p>
    <w:p w:rsidR="00792622" w:rsidRPr="00A02A11" w:rsidRDefault="00792622" w:rsidP="00792622">
      <w:pPr>
        <w:pStyle w:val="KeepWithNext"/>
        <w:rPr>
          <w:rtl/>
        </w:rPr>
      </w:pPr>
    </w:p>
    <w:p w:rsidR="00792622" w:rsidRPr="00A02A11" w:rsidRDefault="00792622" w:rsidP="00792622">
      <w:pPr>
        <w:rPr>
          <w:rtl/>
        </w:rPr>
      </w:pPr>
      <w:bookmarkStart w:id="912" w:name="_ETM_Q1_1044519"/>
      <w:bookmarkStart w:id="913" w:name="_ETM_Q1_1044629"/>
      <w:bookmarkEnd w:id="912"/>
      <w:bookmarkEnd w:id="913"/>
      <w:r w:rsidRPr="00A02A11">
        <w:rPr>
          <w:rFonts w:hint="cs"/>
          <w:rtl/>
        </w:rPr>
        <w:t xml:space="preserve">- - ואנחנו רואים פתאום שהוא עונה </w:t>
      </w:r>
      <w:bookmarkStart w:id="914" w:name="_ETM_Q1_1047480"/>
      <w:bookmarkEnd w:id="914"/>
      <w:r w:rsidRPr="00A02A11">
        <w:rPr>
          <w:rFonts w:hint="cs"/>
          <w:rtl/>
        </w:rPr>
        <w:t>על פנייה למפכ"ל. כלומר, הוא כבר הפך את עצמו למפכ"ל</w:t>
      </w:r>
      <w:bookmarkStart w:id="915" w:name="_ETM_Q1_1051035"/>
      <w:bookmarkEnd w:id="915"/>
      <w:r w:rsidRPr="00A02A11">
        <w:rPr>
          <w:rFonts w:hint="cs"/>
          <w:rtl/>
        </w:rPr>
        <w:t xml:space="preserve"> על. הדבר הזה בלתי נסבל. מי שאמור לנהל את המשטרה, </w:t>
      </w:r>
      <w:bookmarkStart w:id="916" w:name="_ETM_Q1_1055519"/>
      <w:bookmarkEnd w:id="916"/>
      <w:r w:rsidRPr="00A02A11">
        <w:rPr>
          <w:rFonts w:hint="cs"/>
          <w:rtl/>
        </w:rPr>
        <w:t xml:space="preserve">וזה לא קשור אם יש לי או אין לי ביקורת, </w:t>
      </w:r>
      <w:bookmarkStart w:id="917" w:name="_ETM_Q1_1059470"/>
      <w:bookmarkEnd w:id="917"/>
      <w:r w:rsidRPr="00A02A11">
        <w:rPr>
          <w:rFonts w:hint="cs"/>
          <w:rtl/>
        </w:rPr>
        <w:t xml:space="preserve">יש הבדל בין ביקורת לבין הרס וזלזול מוחלט בשלטון החוק. </w:t>
      </w:r>
      <w:bookmarkStart w:id="918" w:name="_ETM_Q1_1064072"/>
      <w:bookmarkEnd w:id="918"/>
      <w:r w:rsidRPr="00A02A11">
        <w:rPr>
          <w:rFonts w:hint="cs"/>
          <w:rtl/>
        </w:rPr>
        <w:t>הדבר הזה צריך להיפסק.</w:t>
      </w:r>
    </w:p>
    <w:p w:rsidR="00792622" w:rsidRPr="00A02A11" w:rsidRDefault="00792622" w:rsidP="00792622">
      <w:pPr>
        <w:rPr>
          <w:rtl/>
        </w:rPr>
      </w:pPr>
      <w:bookmarkStart w:id="919" w:name="_ETM_Q1_1065248"/>
      <w:bookmarkStart w:id="920" w:name="_ETM_Q1_1065360"/>
      <w:bookmarkEnd w:id="919"/>
      <w:bookmarkEnd w:id="920"/>
    </w:p>
    <w:p w:rsidR="00792622" w:rsidRPr="00A02A11" w:rsidRDefault="00792622" w:rsidP="00792622">
      <w:pPr>
        <w:pStyle w:val="af8"/>
        <w:keepNext/>
        <w:rPr>
          <w:rtl/>
        </w:rPr>
      </w:pPr>
      <w:bookmarkStart w:id="921" w:name="ET_yor_6157_40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21"/>
    </w:p>
    <w:p w:rsidR="00792622" w:rsidRPr="00A02A11" w:rsidRDefault="00792622" w:rsidP="00792622">
      <w:pPr>
        <w:pStyle w:val="KeepWithNext"/>
        <w:rPr>
          <w:rtl/>
        </w:rPr>
      </w:pPr>
    </w:p>
    <w:p w:rsidR="00792622" w:rsidRPr="00A02A11" w:rsidRDefault="00792622" w:rsidP="00792622">
      <w:pPr>
        <w:rPr>
          <w:rtl/>
        </w:rPr>
      </w:pPr>
      <w:bookmarkStart w:id="922" w:name="_ETM_Q1_1066288"/>
      <w:bookmarkEnd w:id="922"/>
      <w:r w:rsidRPr="00A02A11">
        <w:rPr>
          <w:rFonts w:hint="cs"/>
          <w:rtl/>
        </w:rPr>
        <w:t xml:space="preserve">תודה רבה, חבר הכנסת עופר כסיף. חבר </w:t>
      </w:r>
      <w:bookmarkStart w:id="923" w:name="_ETM_Q1_1067862"/>
      <w:bookmarkEnd w:id="923"/>
      <w:r w:rsidRPr="00A02A11">
        <w:rPr>
          <w:rFonts w:hint="cs"/>
          <w:rtl/>
        </w:rPr>
        <w:t xml:space="preserve">הכנסת גלעד קריב </w:t>
      </w:r>
      <w:r w:rsidRPr="00A02A11">
        <w:rPr>
          <w:rtl/>
        </w:rPr>
        <w:t>–</w:t>
      </w:r>
      <w:r w:rsidRPr="00A02A11">
        <w:rPr>
          <w:rFonts w:hint="cs"/>
          <w:rtl/>
        </w:rPr>
        <w:t xml:space="preserve"> אחרונת הצהרות הפתיחה, ואז ניכנס לדיון </w:t>
      </w:r>
      <w:bookmarkStart w:id="924" w:name="_ETM_Q1_1074449"/>
      <w:bookmarkEnd w:id="924"/>
      <w:r w:rsidRPr="00A02A11">
        <w:rPr>
          <w:rFonts w:hint="cs"/>
          <w:rtl/>
        </w:rPr>
        <w:t>בגוף החוק.</w:t>
      </w:r>
    </w:p>
    <w:p w:rsidR="00792622" w:rsidRPr="00A02A11" w:rsidRDefault="00792622" w:rsidP="00792622">
      <w:pPr>
        <w:rPr>
          <w:rtl/>
        </w:rPr>
      </w:pPr>
      <w:bookmarkStart w:id="925" w:name="_ETM_Q1_1074034"/>
      <w:bookmarkStart w:id="926" w:name="_ETM_Q1_1074135"/>
      <w:bookmarkEnd w:id="925"/>
      <w:bookmarkEnd w:id="926"/>
    </w:p>
    <w:p w:rsidR="00E45C83" w:rsidRPr="00A02A11" w:rsidRDefault="00E45C83" w:rsidP="00E45C83">
      <w:pPr>
        <w:pStyle w:val="a5"/>
        <w:keepNext/>
        <w:rPr>
          <w:rtl/>
        </w:rPr>
      </w:pPr>
      <w:bookmarkStart w:id="927" w:name="ET_speaker_6156_5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927"/>
    </w:p>
    <w:p w:rsidR="00E45C83" w:rsidRPr="00A02A11" w:rsidRDefault="00E45C83" w:rsidP="00E45C83">
      <w:pPr>
        <w:pStyle w:val="KeepWithNext"/>
        <w:rPr>
          <w:rtl/>
        </w:rPr>
      </w:pPr>
    </w:p>
    <w:p w:rsidR="00E45C83" w:rsidRPr="00A02A11" w:rsidRDefault="00E45C83" w:rsidP="006D1D30">
      <w:pPr>
        <w:rPr>
          <w:rtl/>
        </w:rPr>
      </w:pPr>
      <w:bookmarkStart w:id="928" w:name="_ETM_Q1_1075871"/>
      <w:bookmarkStart w:id="929" w:name="_ETM_Q1_1075906"/>
      <w:bookmarkEnd w:id="928"/>
      <w:bookmarkEnd w:id="929"/>
      <w:r w:rsidRPr="00A02A11">
        <w:rPr>
          <w:rFonts w:hint="cs"/>
          <w:rtl/>
        </w:rPr>
        <w:t xml:space="preserve">בוקר טוב ושבוע </w:t>
      </w:r>
      <w:bookmarkStart w:id="930" w:name="_ETM_Q1_1078860"/>
      <w:bookmarkEnd w:id="930"/>
      <w:r w:rsidRPr="00A02A11">
        <w:rPr>
          <w:rFonts w:hint="cs"/>
          <w:rtl/>
        </w:rPr>
        <w:t>טוב, אציין שגם הבוקר</w:t>
      </w:r>
      <w:r w:rsidR="006D1D30" w:rsidRPr="00A02A11">
        <w:rPr>
          <w:rFonts w:hint="cs"/>
          <w:rtl/>
        </w:rPr>
        <w:t xml:space="preserve"> אנחנו פותחים את הדיון כאשר יש באולם </w:t>
      </w:r>
      <w:bookmarkStart w:id="931" w:name="_ETM_Q1_1082434"/>
      <w:bookmarkStart w:id="932" w:name="_ETM_Q1_1082479"/>
      <w:bookmarkEnd w:id="931"/>
      <w:bookmarkEnd w:id="932"/>
      <w:r w:rsidRPr="00A02A11">
        <w:rPr>
          <w:rFonts w:hint="cs"/>
          <w:rtl/>
        </w:rPr>
        <w:t xml:space="preserve">חמישה חברים של האופוזיציה, חבר אחד של </w:t>
      </w:r>
      <w:bookmarkStart w:id="933" w:name="_ETM_Q1_1089144"/>
      <w:bookmarkEnd w:id="933"/>
      <w:r w:rsidRPr="00A02A11">
        <w:rPr>
          <w:rFonts w:hint="cs"/>
          <w:rtl/>
        </w:rPr>
        <w:t>הקואליציה. כנראה חברי הקואליציה בוועדה יודעים</w:t>
      </w:r>
      <w:r w:rsidR="006D1D30" w:rsidRPr="00A02A11">
        <w:rPr>
          <w:rFonts w:hint="cs"/>
          <w:rtl/>
        </w:rPr>
        <w:t xml:space="preserve"> </w:t>
      </w:r>
      <w:bookmarkStart w:id="934" w:name="_ETM_Q1_1091960"/>
      <w:bookmarkEnd w:id="934"/>
      <w:r w:rsidR="006D1D30" w:rsidRPr="00A02A11">
        <w:rPr>
          <w:rFonts w:hint="cs"/>
          <w:rtl/>
        </w:rPr>
        <w:t xml:space="preserve">להגיע לכאן רק על מנת לצעוק ולצרוח ולהפריע לסדר הדיון. </w:t>
      </w:r>
      <w:bookmarkStart w:id="935" w:name="_ETM_Q1_1098861"/>
      <w:bookmarkStart w:id="936" w:name="_ETM_Q1_1097505"/>
      <w:bookmarkStart w:id="937" w:name="_ETM_Q1_1097562"/>
      <w:bookmarkEnd w:id="935"/>
      <w:bookmarkEnd w:id="936"/>
      <w:bookmarkEnd w:id="937"/>
      <w:r w:rsidRPr="00A02A11">
        <w:rPr>
          <w:rFonts w:hint="cs"/>
          <w:rtl/>
        </w:rPr>
        <w:t xml:space="preserve">כך נראית תפיסת ההידברות של </w:t>
      </w:r>
      <w:bookmarkStart w:id="938" w:name="_ETM_Q1_1102321"/>
      <w:bookmarkEnd w:id="938"/>
      <w:r w:rsidRPr="00A02A11">
        <w:rPr>
          <w:rFonts w:hint="cs"/>
          <w:rtl/>
        </w:rPr>
        <w:t>הקואליציה, אבל אנחנו לא נרפה.</w:t>
      </w:r>
    </w:p>
    <w:p w:rsidR="006D1D30" w:rsidRPr="00A02A11" w:rsidRDefault="006D1D30" w:rsidP="006D1D30">
      <w:pPr>
        <w:rPr>
          <w:rtl/>
        </w:rPr>
      </w:pPr>
      <w:bookmarkStart w:id="939" w:name="_ETM_Q1_1103270"/>
      <w:bookmarkStart w:id="940" w:name="_ETM_Q1_1103373"/>
      <w:bookmarkEnd w:id="939"/>
      <w:bookmarkEnd w:id="940"/>
    </w:p>
    <w:p w:rsidR="006D1D30" w:rsidRPr="00A02A11" w:rsidRDefault="006D1D30" w:rsidP="006D1D30">
      <w:pPr>
        <w:rPr>
          <w:rtl/>
        </w:rPr>
      </w:pPr>
      <w:bookmarkStart w:id="941" w:name="_ETM_Q1_1103469"/>
      <w:bookmarkStart w:id="942" w:name="_ETM_Q1_1103555"/>
      <w:bookmarkEnd w:id="941"/>
      <w:bookmarkEnd w:id="942"/>
      <w:r w:rsidRPr="00A02A11">
        <w:rPr>
          <w:rFonts w:hint="cs"/>
          <w:rtl/>
        </w:rPr>
        <w:t xml:space="preserve">אדוני היושב-ראש, קיימת החלטה של ועדת האתיקה משנת 2011 שאומרת </w:t>
      </w:r>
      <w:bookmarkStart w:id="943" w:name="_ETM_Q1_1112634"/>
      <w:bookmarkEnd w:id="943"/>
      <w:r w:rsidRPr="00A02A11">
        <w:rPr>
          <w:rFonts w:hint="cs"/>
          <w:rtl/>
        </w:rPr>
        <w:t xml:space="preserve">את הדבר הבא: ועדת האתיקה מבקשת להבהיר כי על </w:t>
      </w:r>
      <w:bookmarkStart w:id="944" w:name="_ETM_Q1_1114883"/>
      <w:bookmarkEnd w:id="944"/>
      <w:r w:rsidRPr="00A02A11">
        <w:rPr>
          <w:rFonts w:hint="cs"/>
          <w:rtl/>
        </w:rPr>
        <w:t xml:space="preserve">יושבי-ראש הוועדות להימנע משימוש לרעה בסמכויותיהם, לרבות בכל הנוגע להבאתם </w:t>
      </w:r>
      <w:bookmarkStart w:id="945" w:name="_ETM_Q1_1120340"/>
      <w:bookmarkEnd w:id="945"/>
      <w:r w:rsidRPr="00A02A11">
        <w:rPr>
          <w:rFonts w:hint="cs"/>
          <w:rtl/>
        </w:rPr>
        <w:t xml:space="preserve">של נושאים לדיון בוועדה. הוועדה מבקשת להסב את תשומת ליבם </w:t>
      </w:r>
      <w:bookmarkStart w:id="946" w:name="_ETM_Q1_1123829"/>
      <w:bookmarkEnd w:id="946"/>
      <w:r w:rsidRPr="00A02A11">
        <w:rPr>
          <w:rFonts w:hint="cs"/>
          <w:rtl/>
        </w:rPr>
        <w:t xml:space="preserve">של יושבי-ראש ועדות הכנסת לכך ששימוש לרעה בסמכותם לקבוע את </w:t>
      </w:r>
      <w:bookmarkStart w:id="947" w:name="_ETM_Q1_1129621"/>
      <w:bookmarkEnd w:id="947"/>
      <w:r w:rsidRPr="00A02A11">
        <w:rPr>
          <w:rFonts w:hint="cs"/>
          <w:rtl/>
        </w:rPr>
        <w:t>סדר יומה של הוועדה, עלול להוות הפרה של כללי האתיקה.</w:t>
      </w:r>
    </w:p>
    <w:p w:rsidR="006D1D30" w:rsidRPr="00A02A11" w:rsidRDefault="006D1D30" w:rsidP="006D1D30">
      <w:pPr>
        <w:rPr>
          <w:rtl/>
        </w:rPr>
      </w:pPr>
      <w:bookmarkStart w:id="948" w:name="_ETM_Q1_1132501"/>
      <w:bookmarkStart w:id="949" w:name="_ETM_Q1_1132578"/>
      <w:bookmarkEnd w:id="948"/>
      <w:bookmarkEnd w:id="949"/>
    </w:p>
    <w:p w:rsidR="00E45C83" w:rsidRPr="00A02A11" w:rsidRDefault="006D1D30" w:rsidP="006D1D30">
      <w:pPr>
        <w:rPr>
          <w:rtl/>
        </w:rPr>
      </w:pPr>
      <w:bookmarkStart w:id="950" w:name="_ETM_Q1_1132678"/>
      <w:bookmarkStart w:id="951" w:name="_ETM_Q1_1132765"/>
      <w:bookmarkEnd w:id="950"/>
      <w:bookmarkEnd w:id="951"/>
      <w:r w:rsidRPr="00A02A11">
        <w:rPr>
          <w:rFonts w:hint="cs"/>
          <w:rtl/>
        </w:rPr>
        <w:t xml:space="preserve">אני </w:t>
      </w:r>
      <w:bookmarkStart w:id="952" w:name="_ETM_Q1_1107733"/>
      <w:bookmarkStart w:id="953" w:name="_ETM_Q1_1107778"/>
      <w:bookmarkStart w:id="954" w:name="_ETM_Q1_1125883"/>
      <w:bookmarkStart w:id="955" w:name="_ETM_Q1_1125925"/>
      <w:bookmarkStart w:id="956" w:name="_ETM_Q1_1129898"/>
      <w:bookmarkStart w:id="957" w:name="_ETM_Q1_1129951"/>
      <w:bookmarkEnd w:id="952"/>
      <w:bookmarkEnd w:id="953"/>
      <w:bookmarkEnd w:id="954"/>
      <w:bookmarkEnd w:id="955"/>
      <w:bookmarkEnd w:id="956"/>
      <w:bookmarkEnd w:id="957"/>
      <w:r w:rsidRPr="00A02A11">
        <w:rPr>
          <w:rFonts w:hint="cs"/>
          <w:rtl/>
        </w:rPr>
        <w:t>מז</w:t>
      </w:r>
      <w:r w:rsidR="00C13240" w:rsidRPr="00A02A11">
        <w:rPr>
          <w:rFonts w:hint="cs"/>
          <w:rtl/>
        </w:rPr>
        <w:t xml:space="preserve">כיר שמסוף חודש ינואר </w:t>
      </w:r>
      <w:bookmarkStart w:id="958" w:name="_ETM_Q1_1137580"/>
      <w:bookmarkEnd w:id="958"/>
      <w:r w:rsidR="00C13240" w:rsidRPr="00A02A11">
        <w:rPr>
          <w:rFonts w:hint="cs"/>
          <w:rtl/>
        </w:rPr>
        <w:t>מונחות בקשות לקביעת דיונים על השולחן שלך</w:t>
      </w:r>
      <w:r w:rsidRPr="00A02A11">
        <w:rPr>
          <w:rFonts w:hint="cs"/>
          <w:rtl/>
        </w:rPr>
        <w:t>. אתה מתעלם מהן. זאת לא ההפרה היחידה שלך</w:t>
      </w:r>
      <w:r w:rsidR="00D034FA" w:rsidRPr="00A02A11">
        <w:rPr>
          <w:rFonts w:hint="cs"/>
          <w:rtl/>
        </w:rPr>
        <w:t xml:space="preserve"> </w:t>
      </w:r>
      <w:bookmarkStart w:id="959" w:name="_ETM_Q1_1143839"/>
      <w:bookmarkEnd w:id="959"/>
      <w:r w:rsidR="00D034FA" w:rsidRPr="00A02A11">
        <w:rPr>
          <w:rFonts w:hint="cs"/>
          <w:rtl/>
        </w:rPr>
        <w:t>את כללי האתיקה.</w:t>
      </w:r>
    </w:p>
    <w:p w:rsidR="00C13240" w:rsidRPr="00A02A11" w:rsidRDefault="00C13240" w:rsidP="00E45C83">
      <w:pPr>
        <w:rPr>
          <w:rtl/>
        </w:rPr>
      </w:pPr>
      <w:bookmarkStart w:id="960" w:name="_ETM_Q1_1144850"/>
      <w:bookmarkStart w:id="961" w:name="_ETM_Q1_1144905"/>
      <w:bookmarkEnd w:id="960"/>
      <w:bookmarkEnd w:id="961"/>
    </w:p>
    <w:p w:rsidR="00C13240" w:rsidRPr="00A02A11" w:rsidRDefault="00C13240" w:rsidP="00C13240">
      <w:pPr>
        <w:pStyle w:val="af8"/>
        <w:keepNext/>
        <w:rPr>
          <w:rtl/>
        </w:rPr>
      </w:pPr>
      <w:bookmarkStart w:id="962" w:name="ET_yor_6157_5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62"/>
    </w:p>
    <w:p w:rsidR="00C13240" w:rsidRPr="00A02A11" w:rsidRDefault="00C13240" w:rsidP="00C13240">
      <w:pPr>
        <w:pStyle w:val="KeepWithNext"/>
        <w:rPr>
          <w:rtl/>
        </w:rPr>
      </w:pPr>
    </w:p>
    <w:p w:rsidR="00D034FA" w:rsidRPr="00A02A11" w:rsidRDefault="00C13240" w:rsidP="00C13240">
      <w:pPr>
        <w:rPr>
          <w:rtl/>
        </w:rPr>
      </w:pPr>
      <w:bookmarkStart w:id="963" w:name="_ETM_Q1_1145365"/>
      <w:bookmarkEnd w:id="963"/>
      <w:r w:rsidRPr="00A02A11">
        <w:rPr>
          <w:rFonts w:hint="cs"/>
          <w:rtl/>
        </w:rPr>
        <w:t xml:space="preserve">אני מציע שתפנה לוועדת </w:t>
      </w:r>
      <w:bookmarkStart w:id="964" w:name="_ETM_Q1_1149115"/>
      <w:bookmarkEnd w:id="964"/>
      <w:r w:rsidRPr="00A02A11">
        <w:rPr>
          <w:rFonts w:hint="cs"/>
          <w:rtl/>
        </w:rPr>
        <w:t>האתיקה.</w:t>
      </w:r>
    </w:p>
    <w:p w:rsidR="00D034FA" w:rsidRPr="00A02A11" w:rsidRDefault="00D034FA" w:rsidP="00C13240">
      <w:pPr>
        <w:rPr>
          <w:rtl/>
        </w:rPr>
      </w:pPr>
      <w:bookmarkStart w:id="965" w:name="_ETM_Q1_1148178"/>
      <w:bookmarkStart w:id="966" w:name="_ETM_Q1_1148270"/>
      <w:bookmarkStart w:id="967" w:name="_ETM_Q1_1148434"/>
      <w:bookmarkStart w:id="968" w:name="_ETM_Q1_1148941"/>
      <w:bookmarkEnd w:id="965"/>
      <w:bookmarkEnd w:id="966"/>
      <w:bookmarkEnd w:id="967"/>
      <w:bookmarkEnd w:id="968"/>
    </w:p>
    <w:p w:rsidR="00D034FA" w:rsidRPr="00A02A11" w:rsidRDefault="00D034FA" w:rsidP="00D034FA">
      <w:pPr>
        <w:pStyle w:val="a5"/>
        <w:keepNext/>
        <w:rPr>
          <w:rtl/>
        </w:rPr>
      </w:pPr>
      <w:bookmarkStart w:id="969" w:name="ET_speaker_6156_40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969"/>
    </w:p>
    <w:p w:rsidR="00D034FA" w:rsidRPr="00A02A11" w:rsidRDefault="00D034FA" w:rsidP="00D034FA">
      <w:pPr>
        <w:pStyle w:val="KeepWithNext"/>
        <w:rPr>
          <w:rtl/>
        </w:rPr>
      </w:pPr>
    </w:p>
    <w:p w:rsidR="00D034FA" w:rsidRPr="00A02A11" w:rsidRDefault="00D034FA" w:rsidP="00D034FA">
      <w:pPr>
        <w:rPr>
          <w:rtl/>
        </w:rPr>
      </w:pPr>
      <w:bookmarkStart w:id="970" w:name="_ETM_Q1_1149796"/>
      <w:bookmarkStart w:id="971" w:name="_ETM_Q1_1149857"/>
      <w:bookmarkEnd w:id="970"/>
      <w:bookmarkEnd w:id="971"/>
      <w:r w:rsidRPr="00A02A11">
        <w:rPr>
          <w:rFonts w:hint="cs"/>
          <w:rtl/>
        </w:rPr>
        <w:t>ואנחנו נמשיך.</w:t>
      </w:r>
    </w:p>
    <w:p w:rsidR="00D034FA" w:rsidRPr="00A02A11" w:rsidRDefault="00D034FA" w:rsidP="00D034FA">
      <w:pPr>
        <w:rPr>
          <w:rtl/>
        </w:rPr>
      </w:pPr>
      <w:bookmarkStart w:id="972" w:name="_ETM_Q1_1147798"/>
      <w:bookmarkStart w:id="973" w:name="_ETM_Q1_1147912"/>
      <w:bookmarkEnd w:id="972"/>
      <w:bookmarkEnd w:id="973"/>
    </w:p>
    <w:p w:rsidR="00D034FA" w:rsidRPr="00A02A11" w:rsidRDefault="00D034FA" w:rsidP="00D034FA">
      <w:pPr>
        <w:pStyle w:val="af8"/>
        <w:keepNext/>
        <w:rPr>
          <w:rtl/>
        </w:rPr>
      </w:pPr>
      <w:bookmarkStart w:id="974" w:name="ET_yor_6157_40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74"/>
    </w:p>
    <w:p w:rsidR="00D034FA" w:rsidRPr="00A02A11" w:rsidRDefault="00D034FA" w:rsidP="00D034FA">
      <w:pPr>
        <w:pStyle w:val="KeepWithNext"/>
        <w:rPr>
          <w:rtl/>
        </w:rPr>
      </w:pPr>
    </w:p>
    <w:p w:rsidR="00D034FA" w:rsidRPr="00A02A11" w:rsidRDefault="00D034FA" w:rsidP="00D034FA">
      <w:pPr>
        <w:rPr>
          <w:rtl/>
        </w:rPr>
      </w:pPr>
      <w:bookmarkStart w:id="975" w:name="_ETM_Q1_1149264"/>
      <w:bookmarkEnd w:id="975"/>
      <w:r w:rsidRPr="00A02A11">
        <w:rPr>
          <w:rFonts w:hint="cs"/>
          <w:rtl/>
        </w:rPr>
        <w:t>אני מציע שתפנו לוועדת האתיקה.</w:t>
      </w:r>
      <w:bookmarkStart w:id="976" w:name="_ETM_Q1_1149623"/>
      <w:bookmarkEnd w:id="976"/>
    </w:p>
    <w:p w:rsidR="00D034FA" w:rsidRPr="00A02A11" w:rsidRDefault="00D034FA" w:rsidP="00D034FA">
      <w:pPr>
        <w:rPr>
          <w:rtl/>
        </w:rPr>
      </w:pPr>
      <w:bookmarkStart w:id="977" w:name="_ETM_Q1_1149715"/>
      <w:bookmarkEnd w:id="977"/>
    </w:p>
    <w:p w:rsidR="00D034FA" w:rsidRPr="00A02A11" w:rsidRDefault="00D034FA" w:rsidP="00D034FA">
      <w:pPr>
        <w:pStyle w:val="a5"/>
        <w:keepNext/>
        <w:rPr>
          <w:rtl/>
        </w:rPr>
      </w:pPr>
      <w:bookmarkStart w:id="978" w:name="ET_speaker_6156_40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978"/>
    </w:p>
    <w:p w:rsidR="00D034FA" w:rsidRPr="00A02A11" w:rsidRDefault="00D034FA" w:rsidP="00D034FA">
      <w:pPr>
        <w:pStyle w:val="KeepWithNext"/>
        <w:rPr>
          <w:rtl/>
        </w:rPr>
      </w:pPr>
    </w:p>
    <w:p w:rsidR="00D034FA" w:rsidRPr="00A02A11" w:rsidRDefault="00D034FA" w:rsidP="00D034FA">
      <w:pPr>
        <w:rPr>
          <w:rtl/>
        </w:rPr>
      </w:pPr>
      <w:bookmarkStart w:id="979" w:name="_ETM_Q1_1151640"/>
      <w:bookmarkStart w:id="980" w:name="_ETM_Q1_1151705"/>
      <w:bookmarkEnd w:id="979"/>
      <w:bookmarkEnd w:id="980"/>
      <w:r w:rsidRPr="00A02A11">
        <w:rPr>
          <w:rFonts w:hint="cs"/>
          <w:rtl/>
        </w:rPr>
        <w:t xml:space="preserve">עכשיו אני בדברי </w:t>
      </w:r>
      <w:bookmarkStart w:id="981" w:name="_ETM_Q1_1151722"/>
      <w:bookmarkEnd w:id="981"/>
      <w:r w:rsidRPr="00A02A11">
        <w:rPr>
          <w:rFonts w:hint="cs"/>
          <w:rtl/>
        </w:rPr>
        <w:t>פתיחה.</w:t>
      </w:r>
    </w:p>
    <w:p w:rsidR="00D034FA" w:rsidRPr="00A02A11" w:rsidRDefault="00D034FA" w:rsidP="00D034FA">
      <w:pPr>
        <w:rPr>
          <w:rtl/>
        </w:rPr>
      </w:pPr>
      <w:bookmarkStart w:id="982" w:name="_ETM_Q1_1152947"/>
      <w:bookmarkStart w:id="983" w:name="_ETM_Q1_1153022"/>
      <w:bookmarkEnd w:id="982"/>
      <w:bookmarkEnd w:id="983"/>
    </w:p>
    <w:p w:rsidR="00D034FA" w:rsidRPr="00A02A11" w:rsidRDefault="00D034FA" w:rsidP="00D034FA">
      <w:pPr>
        <w:pStyle w:val="a5"/>
        <w:keepNext/>
        <w:rPr>
          <w:rtl/>
        </w:rPr>
      </w:pPr>
      <w:bookmarkStart w:id="984" w:name="ET_speaker_5785_406"/>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984"/>
    </w:p>
    <w:p w:rsidR="00D034FA" w:rsidRPr="00A02A11" w:rsidRDefault="00D034FA" w:rsidP="00D034FA">
      <w:pPr>
        <w:pStyle w:val="KeepWithNext"/>
        <w:rPr>
          <w:rtl/>
        </w:rPr>
      </w:pPr>
    </w:p>
    <w:p w:rsidR="00D034FA" w:rsidRPr="00A02A11" w:rsidRDefault="00D034FA" w:rsidP="00D034FA">
      <w:pPr>
        <w:rPr>
          <w:rtl/>
        </w:rPr>
      </w:pPr>
      <w:bookmarkStart w:id="985" w:name="_ETM_Q1_1154479"/>
      <w:bookmarkStart w:id="986" w:name="_ETM_Q1_1154571"/>
      <w:bookmarkEnd w:id="985"/>
      <w:bookmarkEnd w:id="986"/>
      <w:r w:rsidRPr="00A02A11">
        <w:rPr>
          <w:rFonts w:hint="cs"/>
          <w:rtl/>
        </w:rPr>
        <w:t>אני פניתי בהחלט בנושא.</w:t>
      </w:r>
    </w:p>
    <w:p w:rsidR="00D034FA" w:rsidRPr="00A02A11" w:rsidRDefault="00D034FA" w:rsidP="00D034FA">
      <w:pPr>
        <w:rPr>
          <w:rtl/>
        </w:rPr>
      </w:pPr>
      <w:bookmarkStart w:id="987" w:name="_ETM_Q1_1154372"/>
      <w:bookmarkStart w:id="988" w:name="_ETM_Q1_1154477"/>
      <w:bookmarkEnd w:id="987"/>
      <w:bookmarkEnd w:id="988"/>
    </w:p>
    <w:p w:rsidR="00D034FA" w:rsidRPr="00A02A11" w:rsidRDefault="00D034FA" w:rsidP="00D034FA">
      <w:pPr>
        <w:pStyle w:val="af8"/>
        <w:keepNext/>
        <w:rPr>
          <w:rtl/>
        </w:rPr>
      </w:pPr>
      <w:bookmarkStart w:id="989" w:name="ET_yor_6157_407"/>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989"/>
    </w:p>
    <w:p w:rsidR="00D034FA" w:rsidRPr="00A02A11" w:rsidRDefault="00D034FA" w:rsidP="00D034FA">
      <w:pPr>
        <w:pStyle w:val="KeepWithNext"/>
        <w:rPr>
          <w:rtl/>
        </w:rPr>
      </w:pPr>
    </w:p>
    <w:p w:rsidR="00D034FA" w:rsidRPr="00A02A11" w:rsidRDefault="00D034FA" w:rsidP="00D034FA">
      <w:pPr>
        <w:rPr>
          <w:rtl/>
        </w:rPr>
      </w:pPr>
      <w:bookmarkStart w:id="990" w:name="_ETM_Q1_1155246"/>
      <w:bookmarkEnd w:id="990"/>
      <w:r w:rsidRPr="00A02A11">
        <w:rPr>
          <w:rFonts w:hint="cs"/>
          <w:rtl/>
        </w:rPr>
        <w:t>מצוין.</w:t>
      </w:r>
      <w:bookmarkStart w:id="991" w:name="_ETM_Q1_1154934"/>
      <w:bookmarkEnd w:id="991"/>
    </w:p>
    <w:p w:rsidR="00D034FA" w:rsidRPr="00A02A11" w:rsidRDefault="00D034FA" w:rsidP="00D034FA">
      <w:pPr>
        <w:rPr>
          <w:rtl/>
        </w:rPr>
      </w:pPr>
      <w:bookmarkStart w:id="992" w:name="_ETM_Q1_1155025"/>
      <w:bookmarkStart w:id="993" w:name="_ETM_Q1_1155670"/>
      <w:bookmarkEnd w:id="992"/>
      <w:bookmarkEnd w:id="993"/>
    </w:p>
    <w:p w:rsidR="00D034FA" w:rsidRPr="00A02A11" w:rsidRDefault="00D034FA" w:rsidP="00D034FA">
      <w:pPr>
        <w:pStyle w:val="a5"/>
        <w:keepNext/>
        <w:rPr>
          <w:rtl/>
        </w:rPr>
      </w:pPr>
      <w:bookmarkStart w:id="994" w:name="ET_speaker_6156_40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994"/>
    </w:p>
    <w:p w:rsidR="00D034FA" w:rsidRPr="00A02A11" w:rsidRDefault="00D034FA" w:rsidP="00D034FA">
      <w:pPr>
        <w:pStyle w:val="KeepWithNext"/>
        <w:rPr>
          <w:rtl/>
        </w:rPr>
      </w:pPr>
    </w:p>
    <w:p w:rsidR="00D034FA" w:rsidRPr="00A02A11" w:rsidRDefault="00D034FA" w:rsidP="00D034FA">
      <w:pPr>
        <w:rPr>
          <w:rtl/>
        </w:rPr>
      </w:pPr>
      <w:bookmarkStart w:id="995" w:name="_ETM_Q1_1156416"/>
      <w:bookmarkStart w:id="996" w:name="_ETM_Q1_1156481"/>
      <w:bookmarkEnd w:id="995"/>
      <w:bookmarkEnd w:id="996"/>
      <w:r w:rsidRPr="00A02A11">
        <w:rPr>
          <w:rFonts w:hint="cs"/>
          <w:rtl/>
        </w:rPr>
        <w:t xml:space="preserve">סליחה. לא היה פה חבר אופוזיציה אחד שלא הפרעת לו בזמן הצהרות הפתיחה. אנחנו בהחלט נמשיך </w:t>
      </w:r>
      <w:bookmarkStart w:id="997" w:name="_ETM_Q1_1164243"/>
      <w:bookmarkEnd w:id="997"/>
      <w:r w:rsidRPr="00A02A11">
        <w:rPr>
          <w:rFonts w:hint="cs"/>
          <w:rtl/>
        </w:rPr>
        <w:t>לעסוק בהתנהלות חסרת האתיקה שלך כיושב-ראש הוועדה.</w:t>
      </w:r>
      <w:bookmarkStart w:id="998" w:name="_ETM_Q1_1169166"/>
      <w:bookmarkEnd w:id="998"/>
    </w:p>
    <w:p w:rsidR="00D034FA" w:rsidRPr="00A02A11" w:rsidRDefault="00D034FA" w:rsidP="00D034FA">
      <w:pPr>
        <w:rPr>
          <w:rtl/>
        </w:rPr>
      </w:pPr>
      <w:bookmarkStart w:id="999" w:name="_ETM_Q1_1169251"/>
      <w:bookmarkStart w:id="1000" w:name="_ETM_Q1_1169358"/>
      <w:bookmarkEnd w:id="999"/>
      <w:bookmarkEnd w:id="1000"/>
    </w:p>
    <w:p w:rsidR="00C13240" w:rsidRPr="00A02A11" w:rsidRDefault="00D034FA" w:rsidP="00C317E7">
      <w:pPr>
        <w:rPr>
          <w:rtl/>
        </w:rPr>
      </w:pPr>
      <w:bookmarkStart w:id="1001" w:name="_ETM_Q1_1169440"/>
      <w:bookmarkEnd w:id="1001"/>
      <w:r w:rsidRPr="00A02A11">
        <w:rPr>
          <w:rFonts w:hint="cs"/>
          <w:rtl/>
        </w:rPr>
        <w:t xml:space="preserve">לסיום אומר כך: כל </w:t>
      </w:r>
      <w:bookmarkStart w:id="1002" w:name="_ETM_Q1_1170316"/>
      <w:bookmarkEnd w:id="1002"/>
      <w:r w:rsidRPr="00A02A11">
        <w:rPr>
          <w:rFonts w:hint="cs"/>
          <w:rtl/>
        </w:rPr>
        <w:t xml:space="preserve">שימוש בכינוי בוגד אחרי שנת 1995 הוא שימוש פסול, מכל </w:t>
      </w:r>
      <w:bookmarkStart w:id="1003" w:name="_ETM_Q1_1178522"/>
      <w:bookmarkEnd w:id="1003"/>
      <w:r w:rsidRPr="00A02A11">
        <w:rPr>
          <w:rFonts w:hint="cs"/>
          <w:rtl/>
        </w:rPr>
        <w:t xml:space="preserve">צד במערכת הפוליטית. אבל הבוקר הזה, בשעה שאני אומר שזה שימוש פסול, אני אזכיר לאדוני שכאן, מולי, ישב ישיבה אחרי </w:t>
      </w:r>
      <w:bookmarkStart w:id="1004" w:name="_ETM_Q1_1191116"/>
      <w:bookmarkEnd w:id="1004"/>
      <w:r w:rsidRPr="00A02A11">
        <w:rPr>
          <w:rFonts w:hint="cs"/>
          <w:rtl/>
        </w:rPr>
        <w:t xml:space="preserve">ישיבה האדם </w:t>
      </w:r>
      <w:r w:rsidR="00C317E7" w:rsidRPr="00A02A11">
        <w:rPr>
          <w:rFonts w:hint="cs"/>
          <w:rtl/>
        </w:rPr>
        <w:t xml:space="preserve">שקיבל כסף מקמפיין הליכוד, באותו תולה ברחבי הארץ שלטים "שמאלנים </w:t>
      </w:r>
      <w:bookmarkStart w:id="1005" w:name="_ETM_Q1_1199382"/>
      <w:bookmarkEnd w:id="1005"/>
      <w:r w:rsidR="00C317E7" w:rsidRPr="00A02A11">
        <w:rPr>
          <w:rFonts w:hint="cs"/>
          <w:rtl/>
        </w:rPr>
        <w:t xml:space="preserve">בוגדים", בעודו מקבל כסף של מימון ציבורי למפלגות מקופת הליכוד, </w:t>
      </w:r>
      <w:bookmarkStart w:id="1006" w:name="_ETM_Q1_1205090"/>
      <w:bookmarkEnd w:id="1006"/>
      <w:r w:rsidR="00C317E7" w:rsidRPr="00A02A11">
        <w:rPr>
          <w:rFonts w:hint="cs"/>
          <w:rtl/>
        </w:rPr>
        <w:t xml:space="preserve">כולל </w:t>
      </w:r>
      <w:bookmarkStart w:id="1007" w:name="_ETM_Q1_1148519"/>
      <w:bookmarkEnd w:id="1007"/>
      <w:r w:rsidRPr="00A02A11">
        <w:rPr>
          <w:rFonts w:hint="cs"/>
          <w:rtl/>
        </w:rPr>
        <w:t xml:space="preserve">תליית השלטים הללו על </w:t>
      </w:r>
      <w:bookmarkStart w:id="1008" w:name="_ETM_Q1_1207745"/>
      <w:bookmarkEnd w:id="1008"/>
      <w:r w:rsidRPr="00A02A11">
        <w:rPr>
          <w:rFonts w:hint="cs"/>
          <w:rtl/>
        </w:rPr>
        <w:t>הגדר החיצונית של מעון ראש הממשלה.</w:t>
      </w:r>
    </w:p>
    <w:p w:rsidR="00C13240" w:rsidRPr="00A02A11" w:rsidRDefault="00C13240" w:rsidP="00C13240">
      <w:pPr>
        <w:rPr>
          <w:rtl/>
        </w:rPr>
      </w:pPr>
      <w:bookmarkStart w:id="1009" w:name="_ETM_Q1_1195367"/>
      <w:bookmarkStart w:id="1010" w:name="_ETM_Q1_1195405"/>
      <w:bookmarkEnd w:id="1009"/>
      <w:bookmarkEnd w:id="1010"/>
    </w:p>
    <w:p w:rsidR="00C13240" w:rsidRPr="00A02A11" w:rsidRDefault="00C13240" w:rsidP="00C13240">
      <w:pPr>
        <w:pStyle w:val="af8"/>
        <w:keepNext/>
        <w:rPr>
          <w:rtl/>
        </w:rPr>
      </w:pPr>
      <w:bookmarkStart w:id="1011" w:name="ET_yor_6157_6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11"/>
    </w:p>
    <w:p w:rsidR="00C13240" w:rsidRPr="00A02A11" w:rsidRDefault="00C13240" w:rsidP="00C13240">
      <w:pPr>
        <w:pStyle w:val="KeepWithNext"/>
        <w:rPr>
          <w:rtl/>
        </w:rPr>
      </w:pPr>
    </w:p>
    <w:p w:rsidR="00C13240" w:rsidRPr="00A02A11" w:rsidRDefault="00C13240" w:rsidP="00C13240">
      <w:pPr>
        <w:rPr>
          <w:rtl/>
        </w:rPr>
      </w:pPr>
      <w:bookmarkStart w:id="1012" w:name="_ETM_Q1_1212512"/>
      <w:bookmarkEnd w:id="1012"/>
      <w:r w:rsidRPr="00A02A11">
        <w:rPr>
          <w:rFonts w:hint="cs"/>
          <w:rtl/>
        </w:rPr>
        <w:t>הגשת תלונה במשטרה?</w:t>
      </w:r>
    </w:p>
    <w:p w:rsidR="00C13240" w:rsidRPr="00A02A11" w:rsidRDefault="00C13240" w:rsidP="00C13240">
      <w:pPr>
        <w:rPr>
          <w:rtl/>
        </w:rPr>
      </w:pPr>
      <w:bookmarkStart w:id="1013" w:name="_ETM_Q1_1217094"/>
      <w:bookmarkStart w:id="1014" w:name="_ETM_Q1_1217134"/>
      <w:bookmarkStart w:id="1015" w:name="_ETM_Q1_1217876"/>
      <w:bookmarkEnd w:id="1013"/>
      <w:bookmarkEnd w:id="1014"/>
      <w:bookmarkEnd w:id="1015"/>
    </w:p>
    <w:p w:rsidR="00C13240" w:rsidRPr="00A02A11" w:rsidRDefault="00C13240" w:rsidP="00C13240">
      <w:pPr>
        <w:pStyle w:val="a5"/>
        <w:keepNext/>
        <w:rPr>
          <w:rtl/>
        </w:rPr>
      </w:pPr>
      <w:bookmarkStart w:id="1016" w:name="ET_speaker_6156_6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016"/>
    </w:p>
    <w:p w:rsidR="00C13240" w:rsidRPr="00A02A11" w:rsidRDefault="00C13240" w:rsidP="00C13240">
      <w:pPr>
        <w:pStyle w:val="KeepWithNext"/>
        <w:rPr>
          <w:rtl/>
        </w:rPr>
      </w:pPr>
      <w:bookmarkStart w:id="1017" w:name="_ETM_Q1_1214698"/>
      <w:bookmarkEnd w:id="1017"/>
    </w:p>
    <w:p w:rsidR="00D034FA" w:rsidRPr="00A02A11" w:rsidRDefault="00D034FA" w:rsidP="00D034FA">
      <w:pPr>
        <w:rPr>
          <w:rtl/>
        </w:rPr>
      </w:pPr>
      <w:bookmarkStart w:id="1018" w:name="_ETM_Q1_1214795"/>
      <w:bookmarkEnd w:id="1018"/>
      <w:r w:rsidRPr="00A02A11">
        <w:rPr>
          <w:rFonts w:hint="cs"/>
          <w:rtl/>
        </w:rPr>
        <w:t xml:space="preserve">אדוני, אני מבין שקשה לך </w:t>
      </w:r>
      <w:bookmarkStart w:id="1019" w:name="_ETM_Q1_1216140"/>
      <w:bookmarkEnd w:id="1019"/>
      <w:r w:rsidRPr="00A02A11">
        <w:rPr>
          <w:rFonts w:hint="cs"/>
          <w:rtl/>
        </w:rPr>
        <w:t>בטיימינג שהגעת איתו - - -</w:t>
      </w:r>
    </w:p>
    <w:p w:rsidR="00D034FA" w:rsidRPr="00A02A11" w:rsidRDefault="00D034FA" w:rsidP="00D034FA">
      <w:pPr>
        <w:rPr>
          <w:rtl/>
        </w:rPr>
      </w:pPr>
      <w:bookmarkStart w:id="1020" w:name="_ETM_Q1_1216114"/>
      <w:bookmarkStart w:id="1021" w:name="_ETM_Q1_1216226"/>
      <w:bookmarkEnd w:id="1020"/>
      <w:bookmarkEnd w:id="1021"/>
    </w:p>
    <w:p w:rsidR="00D034FA" w:rsidRPr="00A02A11" w:rsidRDefault="00D034FA" w:rsidP="00D034FA">
      <w:pPr>
        <w:pStyle w:val="af8"/>
        <w:keepNext/>
        <w:rPr>
          <w:rtl/>
        </w:rPr>
      </w:pPr>
      <w:bookmarkStart w:id="1022" w:name="ET_yor_6157_40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22"/>
    </w:p>
    <w:p w:rsidR="00D034FA" w:rsidRPr="00A02A11" w:rsidRDefault="00D034FA" w:rsidP="00D034FA">
      <w:pPr>
        <w:pStyle w:val="KeepWithNext"/>
        <w:rPr>
          <w:rtl/>
        </w:rPr>
      </w:pPr>
    </w:p>
    <w:p w:rsidR="00D034FA" w:rsidRPr="00A02A11" w:rsidRDefault="00D034FA" w:rsidP="00D034FA">
      <w:pPr>
        <w:rPr>
          <w:rtl/>
        </w:rPr>
      </w:pPr>
      <w:bookmarkStart w:id="1023" w:name="_ETM_Q1_1217072"/>
      <w:bookmarkEnd w:id="1023"/>
      <w:r w:rsidRPr="00A02A11">
        <w:rPr>
          <w:rFonts w:hint="cs"/>
          <w:rtl/>
        </w:rPr>
        <w:t>לא קשה בכלל. אני בינתיים</w:t>
      </w:r>
      <w:bookmarkStart w:id="1024" w:name="_ETM_Q1_1218635"/>
      <w:bookmarkEnd w:id="1024"/>
      <w:r w:rsidRPr="00A02A11">
        <w:rPr>
          <w:rFonts w:hint="cs"/>
          <w:rtl/>
        </w:rPr>
        <w:t xml:space="preserve"> רגוע, אתה צועק.</w:t>
      </w:r>
    </w:p>
    <w:p w:rsidR="00D034FA" w:rsidRPr="00A02A11" w:rsidRDefault="00D034FA" w:rsidP="00D034FA">
      <w:pPr>
        <w:rPr>
          <w:rtl/>
        </w:rPr>
      </w:pPr>
      <w:bookmarkStart w:id="1025" w:name="_ETM_Q1_1220000"/>
      <w:bookmarkStart w:id="1026" w:name="_ETM_Q1_1220084"/>
      <w:bookmarkStart w:id="1027" w:name="_ETM_Q1_1220704"/>
      <w:bookmarkEnd w:id="1025"/>
      <w:bookmarkEnd w:id="1026"/>
      <w:bookmarkEnd w:id="1027"/>
    </w:p>
    <w:p w:rsidR="00D034FA" w:rsidRPr="00A02A11" w:rsidRDefault="00D034FA" w:rsidP="00D034FA">
      <w:pPr>
        <w:pStyle w:val="a5"/>
        <w:keepNext/>
        <w:rPr>
          <w:rtl/>
        </w:rPr>
      </w:pPr>
      <w:bookmarkStart w:id="1028" w:name="ET_speaker_6156_41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028"/>
    </w:p>
    <w:p w:rsidR="00D034FA" w:rsidRPr="00A02A11" w:rsidRDefault="00D034FA" w:rsidP="00D034FA">
      <w:pPr>
        <w:pStyle w:val="KeepWithNext"/>
        <w:rPr>
          <w:rtl/>
        </w:rPr>
      </w:pPr>
    </w:p>
    <w:p w:rsidR="00D034FA" w:rsidRPr="00A02A11" w:rsidRDefault="00C36BE4" w:rsidP="00D034FA">
      <w:pPr>
        <w:rPr>
          <w:rtl/>
        </w:rPr>
      </w:pPr>
      <w:bookmarkStart w:id="1029" w:name="_ETM_Q1_1221530"/>
      <w:bookmarkStart w:id="1030" w:name="_ETM_Q1_1221594"/>
      <w:bookmarkEnd w:id="1029"/>
      <w:bookmarkEnd w:id="1030"/>
      <w:r w:rsidRPr="00A02A11">
        <w:rPr>
          <w:rFonts w:hint="cs"/>
          <w:rtl/>
        </w:rPr>
        <w:t xml:space="preserve">ממש. </w:t>
      </w:r>
      <w:r w:rsidR="00D034FA" w:rsidRPr="00A02A11">
        <w:rPr>
          <w:rFonts w:hint="cs"/>
          <w:rtl/>
        </w:rPr>
        <w:t xml:space="preserve">אתה מקבל את אות חבר הכנסת הרגוע </w:t>
      </w:r>
      <w:bookmarkStart w:id="1031" w:name="_ETM_Q1_1225549"/>
      <w:bookmarkEnd w:id="1031"/>
      <w:r w:rsidR="00D034FA" w:rsidRPr="00A02A11">
        <w:rPr>
          <w:rFonts w:hint="cs"/>
          <w:rtl/>
        </w:rPr>
        <w:t xml:space="preserve">בפתיחת השבוע הזה. כנראה אחרי שהאלימות הכבושה שלך פרצה בראיון </w:t>
      </w:r>
      <w:bookmarkStart w:id="1032" w:name="_ETM_Q1_1232567"/>
      <w:bookmarkEnd w:id="1032"/>
      <w:r w:rsidR="00D034FA" w:rsidRPr="00A02A11">
        <w:rPr>
          <w:rFonts w:hint="cs"/>
          <w:rtl/>
        </w:rPr>
        <w:t>המביש שלך, האלים, הכוחני והגס בעיתון הארץ - - -</w:t>
      </w:r>
    </w:p>
    <w:p w:rsidR="00D034FA" w:rsidRPr="00A02A11" w:rsidRDefault="00D034FA" w:rsidP="00D034FA">
      <w:pPr>
        <w:rPr>
          <w:rtl/>
        </w:rPr>
      </w:pPr>
      <w:bookmarkStart w:id="1033" w:name="_ETM_Q1_1235625"/>
      <w:bookmarkStart w:id="1034" w:name="_ETM_Q1_1235718"/>
      <w:bookmarkEnd w:id="1033"/>
      <w:bookmarkEnd w:id="1034"/>
    </w:p>
    <w:p w:rsidR="00D034FA" w:rsidRPr="00A02A11" w:rsidRDefault="00D034FA" w:rsidP="00D034FA">
      <w:pPr>
        <w:pStyle w:val="af8"/>
        <w:keepNext/>
        <w:rPr>
          <w:rtl/>
        </w:rPr>
      </w:pPr>
      <w:bookmarkStart w:id="1035" w:name="ET_yor_6157_41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35"/>
    </w:p>
    <w:p w:rsidR="00D034FA" w:rsidRPr="00A02A11" w:rsidRDefault="00D034FA" w:rsidP="00D034FA">
      <w:pPr>
        <w:pStyle w:val="KeepWithNext"/>
        <w:rPr>
          <w:rtl/>
        </w:rPr>
      </w:pPr>
    </w:p>
    <w:p w:rsidR="00D034FA" w:rsidRPr="00A02A11" w:rsidRDefault="00D034FA" w:rsidP="00D034FA">
      <w:pPr>
        <w:rPr>
          <w:rtl/>
        </w:rPr>
      </w:pPr>
      <w:bookmarkStart w:id="1036" w:name="_ETM_Q1_1236897"/>
      <w:bookmarkEnd w:id="1036"/>
      <w:r w:rsidRPr="00A02A11">
        <w:rPr>
          <w:rFonts w:hint="cs"/>
          <w:rtl/>
        </w:rPr>
        <w:t xml:space="preserve">מכאן המלצת </w:t>
      </w:r>
      <w:bookmarkStart w:id="1037" w:name="_ETM_Q1_1236892"/>
      <w:bookmarkEnd w:id="1037"/>
      <w:r w:rsidRPr="00A02A11">
        <w:rPr>
          <w:rFonts w:hint="cs"/>
          <w:rtl/>
        </w:rPr>
        <w:t>קריאה לכל מי שרוצה לקרוא.</w:t>
      </w:r>
    </w:p>
    <w:p w:rsidR="00D034FA" w:rsidRPr="00A02A11" w:rsidRDefault="00D034FA" w:rsidP="00D034FA">
      <w:pPr>
        <w:rPr>
          <w:rtl/>
        </w:rPr>
      </w:pPr>
      <w:bookmarkStart w:id="1038" w:name="_ETM_Q1_1241964"/>
      <w:bookmarkStart w:id="1039" w:name="_ETM_Q1_1242063"/>
      <w:bookmarkStart w:id="1040" w:name="_ETM_Q1_1241149"/>
      <w:bookmarkEnd w:id="1038"/>
      <w:bookmarkEnd w:id="1039"/>
      <w:bookmarkEnd w:id="1040"/>
    </w:p>
    <w:p w:rsidR="00D034FA" w:rsidRPr="00A02A11" w:rsidRDefault="00D034FA" w:rsidP="00D034FA">
      <w:pPr>
        <w:pStyle w:val="a5"/>
        <w:keepNext/>
        <w:rPr>
          <w:rtl/>
        </w:rPr>
      </w:pPr>
      <w:bookmarkStart w:id="1041" w:name="ET_speaker_5785_412"/>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041"/>
    </w:p>
    <w:p w:rsidR="00D034FA" w:rsidRPr="00A02A11" w:rsidRDefault="00D034FA" w:rsidP="00D034FA">
      <w:pPr>
        <w:pStyle w:val="KeepWithNext"/>
        <w:rPr>
          <w:rtl/>
        </w:rPr>
      </w:pPr>
    </w:p>
    <w:p w:rsidR="00D034FA" w:rsidRPr="00A02A11" w:rsidRDefault="00D034FA" w:rsidP="00D034FA">
      <w:pPr>
        <w:rPr>
          <w:rtl/>
        </w:rPr>
      </w:pPr>
      <w:bookmarkStart w:id="1042" w:name="_ETM_Q1_1241937"/>
      <w:bookmarkStart w:id="1043" w:name="_ETM_Q1_1241997"/>
      <w:bookmarkEnd w:id="1042"/>
      <w:bookmarkEnd w:id="1043"/>
      <w:r w:rsidRPr="00A02A11">
        <w:rPr>
          <w:rFonts w:hint="cs"/>
          <w:rtl/>
        </w:rPr>
        <w:t xml:space="preserve">כל מי שרוצה לשמוע, </w:t>
      </w:r>
      <w:bookmarkStart w:id="1044" w:name="_ETM_Q1_1242262"/>
      <w:bookmarkEnd w:id="1044"/>
      <w:r w:rsidRPr="00A02A11">
        <w:rPr>
          <w:rFonts w:hint="cs"/>
          <w:rtl/>
        </w:rPr>
        <w:t>יושב-ראש ועדת החוקה קורא לשופטים "בורים ועמי ארצות".</w:t>
      </w:r>
    </w:p>
    <w:p w:rsidR="00C13240" w:rsidRPr="00A02A11" w:rsidRDefault="00C13240" w:rsidP="00C13240">
      <w:pPr>
        <w:rPr>
          <w:rtl/>
        </w:rPr>
      </w:pPr>
      <w:bookmarkStart w:id="1045" w:name="_ETM_Q1_1218240"/>
      <w:bookmarkStart w:id="1046" w:name="_ETM_Q1_1218280"/>
      <w:bookmarkStart w:id="1047" w:name="_ETM_Q1_1249941"/>
      <w:bookmarkStart w:id="1048" w:name="_ETM_Q1_1249984"/>
      <w:bookmarkStart w:id="1049" w:name="_ETM_Q1_1251364"/>
      <w:bookmarkEnd w:id="1045"/>
      <w:bookmarkEnd w:id="1046"/>
      <w:bookmarkEnd w:id="1047"/>
      <w:bookmarkEnd w:id="1048"/>
      <w:bookmarkEnd w:id="1049"/>
    </w:p>
    <w:p w:rsidR="00D034FA" w:rsidRPr="00A02A11" w:rsidRDefault="00D034FA" w:rsidP="00D034FA">
      <w:pPr>
        <w:pStyle w:val="af8"/>
        <w:keepNext/>
        <w:rPr>
          <w:rtl/>
        </w:rPr>
      </w:pPr>
      <w:bookmarkStart w:id="1050" w:name="ET_yor_6157_41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50"/>
    </w:p>
    <w:p w:rsidR="00D034FA" w:rsidRPr="00A02A11" w:rsidRDefault="00D034FA" w:rsidP="00D034FA">
      <w:pPr>
        <w:pStyle w:val="KeepWithNext"/>
        <w:rPr>
          <w:rtl/>
        </w:rPr>
      </w:pPr>
    </w:p>
    <w:p w:rsidR="00D034FA" w:rsidRPr="00A02A11" w:rsidRDefault="00D034FA" w:rsidP="00D034FA">
      <w:pPr>
        <w:rPr>
          <w:rtl/>
        </w:rPr>
      </w:pPr>
      <w:bookmarkStart w:id="1051" w:name="_ETM_Q1_1249478"/>
      <w:bookmarkEnd w:id="1051"/>
      <w:r w:rsidRPr="00A02A11">
        <w:rPr>
          <w:rFonts w:hint="cs"/>
          <w:rtl/>
        </w:rPr>
        <w:t xml:space="preserve">לא היית </w:t>
      </w:r>
      <w:bookmarkStart w:id="1052" w:name="_ETM_Q1_1248729"/>
      <w:bookmarkEnd w:id="1052"/>
      <w:r w:rsidRPr="00A02A11">
        <w:rPr>
          <w:rFonts w:hint="cs"/>
          <w:rtl/>
        </w:rPr>
        <w:t>כשדיברתי על זה, עופר.</w:t>
      </w:r>
    </w:p>
    <w:p w:rsidR="00D034FA" w:rsidRPr="00A02A11" w:rsidRDefault="00D034FA" w:rsidP="00D034FA">
      <w:pPr>
        <w:rPr>
          <w:rtl/>
        </w:rPr>
      </w:pPr>
      <w:bookmarkStart w:id="1053" w:name="_ETM_Q1_1251203"/>
      <w:bookmarkStart w:id="1054" w:name="_ETM_Q1_1251297"/>
      <w:bookmarkEnd w:id="1053"/>
      <w:bookmarkEnd w:id="1054"/>
    </w:p>
    <w:p w:rsidR="00C13240" w:rsidRPr="00A02A11" w:rsidRDefault="00C13240" w:rsidP="00C13240">
      <w:pPr>
        <w:pStyle w:val="a5"/>
        <w:keepNext/>
        <w:rPr>
          <w:rtl/>
        </w:rPr>
      </w:pPr>
      <w:bookmarkStart w:id="1055" w:name="ET_speaker_6156_6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055"/>
    </w:p>
    <w:p w:rsidR="00C13240" w:rsidRPr="00A02A11" w:rsidRDefault="00C13240" w:rsidP="00C13240">
      <w:pPr>
        <w:pStyle w:val="KeepWithNext"/>
        <w:rPr>
          <w:rtl/>
        </w:rPr>
      </w:pPr>
    </w:p>
    <w:p w:rsidR="00C13240" w:rsidRPr="00A02A11" w:rsidRDefault="00C13240" w:rsidP="00C13240">
      <w:pPr>
        <w:rPr>
          <w:rtl/>
        </w:rPr>
      </w:pPr>
      <w:bookmarkStart w:id="1056" w:name="_ETM_Q1_1251752"/>
      <w:bookmarkStart w:id="1057" w:name="_ETM_Q1_1251807"/>
      <w:bookmarkEnd w:id="1056"/>
      <w:bookmarkEnd w:id="1057"/>
      <w:r w:rsidRPr="00A02A11">
        <w:rPr>
          <w:rFonts w:hint="cs"/>
          <w:rtl/>
        </w:rPr>
        <w:t xml:space="preserve">אנחנו רואים מי מבין </w:t>
      </w:r>
      <w:bookmarkStart w:id="1058" w:name="_ETM_Q1_1257552"/>
      <w:bookmarkEnd w:id="1058"/>
      <w:r w:rsidR="00D034FA" w:rsidRPr="00A02A11">
        <w:rPr>
          <w:rFonts w:hint="cs"/>
          <w:rtl/>
        </w:rPr>
        <w:t xml:space="preserve">כל </w:t>
      </w:r>
      <w:r w:rsidRPr="00A02A11">
        <w:rPr>
          <w:rFonts w:hint="cs"/>
          <w:rtl/>
        </w:rPr>
        <w:t xml:space="preserve">הנוכחים </w:t>
      </w:r>
      <w:r w:rsidR="00D034FA" w:rsidRPr="00A02A11">
        <w:rPr>
          <w:rFonts w:hint="cs"/>
          <w:rtl/>
        </w:rPr>
        <w:t>כאן</w:t>
      </w:r>
      <w:r w:rsidRPr="00A02A11">
        <w:rPr>
          <w:rFonts w:hint="cs"/>
          <w:rtl/>
        </w:rPr>
        <w:t xml:space="preserve"> לא מצליח לשלוט בר</w:t>
      </w:r>
      <w:r w:rsidR="00D034FA" w:rsidRPr="00A02A11">
        <w:rPr>
          <w:rFonts w:hint="cs"/>
          <w:rtl/>
        </w:rPr>
        <w:t xml:space="preserve">וחו. זה דבר שהולך ומתגבר מדיון </w:t>
      </w:r>
      <w:bookmarkStart w:id="1059" w:name="_ETM_Q1_1258801"/>
      <w:bookmarkEnd w:id="1059"/>
      <w:r w:rsidR="00D034FA" w:rsidRPr="00A02A11">
        <w:rPr>
          <w:rFonts w:hint="cs"/>
          <w:rtl/>
        </w:rPr>
        <w:t xml:space="preserve">לדיון, משבוע לשבוע. </w:t>
      </w:r>
      <w:r w:rsidRPr="00A02A11">
        <w:rPr>
          <w:rFonts w:hint="cs"/>
          <w:rtl/>
        </w:rPr>
        <w:t>אבל כדי לא לעמעם</w:t>
      </w:r>
      <w:r w:rsidR="00D034FA" w:rsidRPr="00A02A11">
        <w:rPr>
          <w:rFonts w:hint="cs"/>
          <w:rtl/>
        </w:rPr>
        <w:t xml:space="preserve"> את מה שאמרת, כל שימוש בביטוי </w:t>
      </w:r>
      <w:bookmarkStart w:id="1060" w:name="_ETM_Q1_1266877"/>
      <w:bookmarkEnd w:id="1060"/>
      <w:r w:rsidR="00D034FA" w:rsidRPr="00A02A11">
        <w:rPr>
          <w:rFonts w:hint="cs"/>
          <w:rtl/>
        </w:rPr>
        <w:t>בוגד</w:t>
      </w:r>
      <w:r w:rsidRPr="00A02A11">
        <w:rPr>
          <w:rFonts w:hint="cs"/>
          <w:rtl/>
        </w:rPr>
        <w:t xml:space="preserve">, </w:t>
      </w:r>
      <w:bookmarkStart w:id="1061" w:name="_ETM_Q1_1268805"/>
      <w:bookmarkEnd w:id="1061"/>
      <w:r w:rsidRPr="00A02A11">
        <w:rPr>
          <w:rFonts w:hint="cs"/>
          <w:rtl/>
        </w:rPr>
        <w:t xml:space="preserve">מאז האסון של 1995, שאחריו אנחנו לא שרפנו את המועדון, </w:t>
      </w:r>
      <w:bookmarkStart w:id="1062" w:name="_ETM_Q1_1279195"/>
      <w:bookmarkEnd w:id="1062"/>
      <w:r w:rsidRPr="00A02A11">
        <w:rPr>
          <w:rFonts w:hint="cs"/>
          <w:rtl/>
        </w:rPr>
        <w:t xml:space="preserve">אפרופו מי שורף </w:t>
      </w:r>
      <w:r w:rsidR="00D034FA" w:rsidRPr="00A02A11">
        <w:rPr>
          <w:rFonts w:hint="cs"/>
          <w:rtl/>
        </w:rPr>
        <w:t>כאן</w:t>
      </w:r>
      <w:r w:rsidRPr="00A02A11">
        <w:rPr>
          <w:rFonts w:hint="cs"/>
          <w:rtl/>
        </w:rPr>
        <w:t xml:space="preserve"> את המועדון הישראלי, זה שימוש פסול.</w:t>
      </w:r>
      <w:r w:rsidR="00D034FA" w:rsidRPr="00A02A11">
        <w:rPr>
          <w:rFonts w:hint="cs"/>
          <w:rtl/>
        </w:rPr>
        <w:t xml:space="preserve"> כל עוד חברי הכנסת של הליכוד מזמינים לכאן את </w:t>
      </w:r>
      <w:bookmarkStart w:id="1063" w:name="_ETM_Q1_1290292"/>
      <w:bookmarkEnd w:id="1063"/>
      <w:r w:rsidR="00D034FA" w:rsidRPr="00A02A11">
        <w:rPr>
          <w:rFonts w:hint="cs"/>
          <w:rtl/>
        </w:rPr>
        <w:t xml:space="preserve">תולה השלט "שמאלנים בוגדים", ואחרי זה דואגים לומר לקצין הכנסת </w:t>
      </w:r>
      <w:bookmarkStart w:id="1064" w:name="_ETM_Q1_1297396"/>
      <w:bookmarkEnd w:id="1064"/>
      <w:r w:rsidR="00D034FA" w:rsidRPr="00A02A11">
        <w:rPr>
          <w:rFonts w:hint="cs"/>
          <w:rtl/>
        </w:rPr>
        <w:t xml:space="preserve">שאסור לו לומר לי מי מאחורי הזמנתו של אותו אדם </w:t>
      </w:r>
      <w:bookmarkStart w:id="1065" w:name="_ETM_Q1_1306422"/>
      <w:bookmarkEnd w:id="1065"/>
      <w:r w:rsidR="00D034FA" w:rsidRPr="00A02A11">
        <w:rPr>
          <w:rtl/>
        </w:rPr>
        <w:t>–</w:t>
      </w:r>
      <w:r w:rsidR="00D034FA" w:rsidRPr="00A02A11">
        <w:rPr>
          <w:rFonts w:hint="cs"/>
          <w:rtl/>
        </w:rPr>
        <w:t xml:space="preserve"> שומע? </w:t>
      </w:r>
      <w:r w:rsidR="00D034FA" w:rsidRPr="00A02A11">
        <w:rPr>
          <w:rtl/>
        </w:rPr>
        <w:t>–</w:t>
      </w:r>
      <w:r w:rsidR="00D034FA" w:rsidRPr="00A02A11">
        <w:rPr>
          <w:rFonts w:hint="cs"/>
          <w:rtl/>
        </w:rPr>
        <w:t xml:space="preserve"> אחרי שלנו נאמר שקצין הכנסת יפסיק לומר </w:t>
      </w:r>
      <w:bookmarkStart w:id="1066" w:name="_ETM_Q1_1310229"/>
      <w:bookmarkEnd w:id="1066"/>
      <w:r w:rsidR="00D034FA" w:rsidRPr="00A02A11">
        <w:rPr>
          <w:rFonts w:hint="cs"/>
          <w:rtl/>
        </w:rPr>
        <w:t xml:space="preserve">מי עומד מאחורי הזמנתם של האנשים, ולהערכתי זה קורה מכיוון </w:t>
      </w:r>
      <w:bookmarkStart w:id="1067" w:name="_ETM_Q1_1316997"/>
      <w:bookmarkEnd w:id="1067"/>
      <w:r w:rsidR="00D034FA" w:rsidRPr="00A02A11">
        <w:rPr>
          <w:rFonts w:hint="cs"/>
          <w:rtl/>
        </w:rPr>
        <w:t>שחברי הכנסת של הליכוד, שמזמינים את האנשים הבריונים הללו פעם אחר פעם להיכנס לחדרי הדיונים של ועדת החוקה - - -</w:t>
      </w:r>
    </w:p>
    <w:p w:rsidR="00C13240" w:rsidRPr="00A02A11" w:rsidRDefault="00C13240" w:rsidP="00C13240">
      <w:pPr>
        <w:rPr>
          <w:rtl/>
        </w:rPr>
      </w:pPr>
      <w:bookmarkStart w:id="1068" w:name="_ETM_Q1_1290084"/>
      <w:bookmarkStart w:id="1069" w:name="_ETM_Q1_1290139"/>
      <w:bookmarkStart w:id="1070" w:name="_ETM_Q1_1290260"/>
      <w:bookmarkStart w:id="1071" w:name="_ETM_Q1_1290306"/>
      <w:bookmarkStart w:id="1072" w:name="_ETM_Q1_1297178"/>
      <w:bookmarkStart w:id="1073" w:name="_ETM_Q1_1297227"/>
      <w:bookmarkEnd w:id="1068"/>
      <w:bookmarkEnd w:id="1069"/>
      <w:bookmarkEnd w:id="1070"/>
      <w:bookmarkEnd w:id="1071"/>
      <w:bookmarkEnd w:id="1072"/>
      <w:bookmarkEnd w:id="1073"/>
    </w:p>
    <w:p w:rsidR="004A1E95" w:rsidRPr="00A02A11" w:rsidRDefault="004A1E95" w:rsidP="004A1E95">
      <w:pPr>
        <w:pStyle w:val="af8"/>
        <w:keepNext/>
        <w:rPr>
          <w:rtl/>
        </w:rPr>
      </w:pPr>
      <w:bookmarkStart w:id="1074" w:name="ET_yor_6157_66"/>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74"/>
    </w:p>
    <w:p w:rsidR="004A1E95" w:rsidRPr="00A02A11" w:rsidRDefault="004A1E95" w:rsidP="004A1E95">
      <w:pPr>
        <w:pStyle w:val="KeepWithNext"/>
        <w:rPr>
          <w:rtl/>
        </w:rPr>
      </w:pPr>
    </w:p>
    <w:p w:rsidR="004A1E95" w:rsidRPr="00A02A11" w:rsidRDefault="004A1E95" w:rsidP="004A1E95">
      <w:pPr>
        <w:rPr>
          <w:rtl/>
        </w:rPr>
      </w:pPr>
      <w:bookmarkStart w:id="1075" w:name="_ETM_Q1_1326987"/>
      <w:bookmarkEnd w:id="1075"/>
      <w:r w:rsidRPr="00A02A11">
        <w:rPr>
          <w:rFonts w:hint="cs"/>
          <w:rtl/>
        </w:rPr>
        <w:t>אתה מצביע</w:t>
      </w:r>
      <w:r w:rsidR="00D034FA" w:rsidRPr="00A02A11">
        <w:rPr>
          <w:rFonts w:hint="cs"/>
          <w:rtl/>
        </w:rPr>
        <w:t xml:space="preserve">. זה נראה כאילו אתה מצביע על אנשים שיושבים פה, </w:t>
      </w:r>
      <w:bookmarkStart w:id="1076" w:name="_ETM_Q1_1326359"/>
      <w:bookmarkEnd w:id="1076"/>
      <w:r w:rsidR="00D034FA" w:rsidRPr="00A02A11">
        <w:rPr>
          <w:rFonts w:hint="cs"/>
          <w:rtl/>
        </w:rPr>
        <w:t>אז אני מציע שלא תפנה אצבעות ל</w:t>
      </w:r>
      <w:r w:rsidRPr="00A02A11">
        <w:rPr>
          <w:rFonts w:hint="cs"/>
          <w:rtl/>
        </w:rPr>
        <w:t>אנשים שיו</w:t>
      </w:r>
      <w:r w:rsidR="00D034FA" w:rsidRPr="00A02A11">
        <w:rPr>
          <w:rFonts w:hint="cs"/>
          <w:rtl/>
        </w:rPr>
        <w:t>ש</w:t>
      </w:r>
      <w:r w:rsidRPr="00A02A11">
        <w:rPr>
          <w:rFonts w:hint="cs"/>
          <w:rtl/>
        </w:rPr>
        <w:t xml:space="preserve">בים </w:t>
      </w:r>
      <w:bookmarkStart w:id="1077" w:name="_ETM_Q1_1332189"/>
      <w:bookmarkEnd w:id="1077"/>
      <w:r w:rsidRPr="00A02A11">
        <w:rPr>
          <w:rFonts w:hint="cs"/>
          <w:rtl/>
        </w:rPr>
        <w:t>פה</w:t>
      </w:r>
      <w:r w:rsidR="00D034FA" w:rsidRPr="00A02A11">
        <w:rPr>
          <w:rFonts w:hint="cs"/>
          <w:rtl/>
        </w:rPr>
        <w:t>.</w:t>
      </w:r>
    </w:p>
    <w:p w:rsidR="004A1E95" w:rsidRPr="00A02A11" w:rsidRDefault="004A1E95" w:rsidP="004A1E95">
      <w:pPr>
        <w:rPr>
          <w:rtl/>
        </w:rPr>
      </w:pPr>
      <w:bookmarkStart w:id="1078" w:name="_ETM_Q1_1333868"/>
      <w:bookmarkStart w:id="1079" w:name="_ETM_Q1_1333923"/>
      <w:bookmarkStart w:id="1080" w:name="_ETM_Q1_1336572"/>
      <w:bookmarkEnd w:id="1078"/>
      <w:bookmarkEnd w:id="1079"/>
      <w:bookmarkEnd w:id="1080"/>
    </w:p>
    <w:p w:rsidR="004A1E95" w:rsidRPr="00A02A11" w:rsidRDefault="004A1E95" w:rsidP="004A1E95">
      <w:pPr>
        <w:pStyle w:val="a5"/>
        <w:keepNext/>
        <w:rPr>
          <w:rtl/>
        </w:rPr>
      </w:pPr>
      <w:bookmarkStart w:id="1081" w:name="ET_speaker_6156_6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081"/>
    </w:p>
    <w:p w:rsidR="004A1E95" w:rsidRPr="00A02A11" w:rsidRDefault="004A1E95" w:rsidP="004A1E95">
      <w:pPr>
        <w:pStyle w:val="KeepWithNext"/>
        <w:rPr>
          <w:rtl/>
        </w:rPr>
      </w:pPr>
    </w:p>
    <w:p w:rsidR="00D034FA" w:rsidRPr="00A02A11" w:rsidRDefault="00D034FA" w:rsidP="00D034FA">
      <w:pPr>
        <w:rPr>
          <w:rtl/>
        </w:rPr>
      </w:pPr>
      <w:bookmarkStart w:id="1082" w:name="_ETM_Q1_1329074"/>
      <w:bookmarkStart w:id="1083" w:name="_ETM_Q1_1329174"/>
      <w:bookmarkEnd w:id="1082"/>
      <w:bookmarkEnd w:id="1083"/>
      <w:r w:rsidRPr="00A02A11">
        <w:rPr>
          <w:rFonts w:hint="cs"/>
          <w:rtl/>
        </w:rPr>
        <w:t xml:space="preserve">אל תדאג. אל תדאג. </w:t>
      </w:r>
      <w:bookmarkStart w:id="1084" w:name="_ETM_Q1_1329992"/>
      <w:bookmarkEnd w:id="1084"/>
      <w:r w:rsidRPr="00A02A11">
        <w:rPr>
          <w:rFonts w:hint="cs"/>
          <w:rtl/>
        </w:rPr>
        <w:t>כולם יודעים על מי אני מדבר.</w:t>
      </w:r>
    </w:p>
    <w:p w:rsidR="00D034FA" w:rsidRPr="00A02A11" w:rsidRDefault="00D034FA" w:rsidP="00D034FA">
      <w:pPr>
        <w:rPr>
          <w:rtl/>
        </w:rPr>
      </w:pPr>
      <w:bookmarkStart w:id="1085" w:name="_ETM_Q1_1331403"/>
      <w:bookmarkStart w:id="1086" w:name="_ETM_Q1_1331490"/>
      <w:bookmarkEnd w:id="1085"/>
      <w:bookmarkEnd w:id="1086"/>
    </w:p>
    <w:p w:rsidR="00D034FA" w:rsidRPr="00A02A11" w:rsidRDefault="00D034FA" w:rsidP="00D034FA">
      <w:pPr>
        <w:pStyle w:val="af8"/>
        <w:keepNext/>
        <w:rPr>
          <w:rtl/>
        </w:rPr>
      </w:pPr>
      <w:bookmarkStart w:id="1087" w:name="ET_yor_6157_41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87"/>
    </w:p>
    <w:p w:rsidR="00D034FA" w:rsidRPr="00A02A11" w:rsidRDefault="00D034FA" w:rsidP="00D034FA">
      <w:pPr>
        <w:pStyle w:val="KeepWithNext"/>
        <w:rPr>
          <w:rtl/>
        </w:rPr>
      </w:pPr>
    </w:p>
    <w:p w:rsidR="00D034FA" w:rsidRPr="00A02A11" w:rsidRDefault="00D034FA" w:rsidP="00D034FA">
      <w:pPr>
        <w:rPr>
          <w:rtl/>
        </w:rPr>
      </w:pPr>
      <w:bookmarkStart w:id="1088" w:name="_ETM_Q1_1332215"/>
      <w:bookmarkEnd w:id="1088"/>
      <w:r w:rsidRPr="00A02A11">
        <w:rPr>
          <w:rFonts w:hint="cs"/>
          <w:rtl/>
        </w:rPr>
        <w:t xml:space="preserve">אף אחד לא יודע על </w:t>
      </w:r>
      <w:bookmarkStart w:id="1089" w:name="_ETM_Q1_1332434"/>
      <w:bookmarkEnd w:id="1089"/>
      <w:r w:rsidRPr="00A02A11">
        <w:rPr>
          <w:rFonts w:hint="cs"/>
          <w:rtl/>
        </w:rPr>
        <w:t>מה אתה מדבר.</w:t>
      </w:r>
    </w:p>
    <w:p w:rsidR="00D034FA" w:rsidRPr="00A02A11" w:rsidRDefault="00D034FA" w:rsidP="00D034FA">
      <w:pPr>
        <w:rPr>
          <w:rtl/>
        </w:rPr>
      </w:pPr>
      <w:bookmarkStart w:id="1090" w:name="_ETM_Q1_1332056"/>
      <w:bookmarkStart w:id="1091" w:name="_ETM_Q1_1332143"/>
      <w:bookmarkEnd w:id="1090"/>
      <w:bookmarkEnd w:id="1091"/>
    </w:p>
    <w:p w:rsidR="00D034FA" w:rsidRPr="00A02A11" w:rsidRDefault="00D034FA" w:rsidP="00D034FA">
      <w:pPr>
        <w:pStyle w:val="a5"/>
        <w:keepNext/>
        <w:rPr>
          <w:rtl/>
        </w:rPr>
      </w:pPr>
      <w:bookmarkStart w:id="1092" w:name="ET_speaker_6156_41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092"/>
    </w:p>
    <w:p w:rsidR="00D034FA" w:rsidRPr="00A02A11" w:rsidRDefault="00D034FA" w:rsidP="00D034FA">
      <w:pPr>
        <w:pStyle w:val="KeepWithNext"/>
        <w:rPr>
          <w:rtl/>
        </w:rPr>
      </w:pPr>
    </w:p>
    <w:p w:rsidR="00D034FA" w:rsidRPr="00A02A11" w:rsidRDefault="00D034FA" w:rsidP="00D034FA">
      <w:pPr>
        <w:rPr>
          <w:rtl/>
        </w:rPr>
      </w:pPr>
      <w:bookmarkStart w:id="1093" w:name="_ETM_Q1_1331252"/>
      <w:bookmarkStart w:id="1094" w:name="_ETM_Q1_1331311"/>
      <w:bookmarkEnd w:id="1093"/>
      <w:bookmarkEnd w:id="1094"/>
      <w:r w:rsidRPr="00A02A11">
        <w:rPr>
          <w:rFonts w:hint="cs"/>
          <w:rtl/>
        </w:rPr>
        <w:t xml:space="preserve">כולם יודעים על מי אני מדבר ומי יושב </w:t>
      </w:r>
      <w:bookmarkStart w:id="1095" w:name="_ETM_Q1_1334630"/>
      <w:bookmarkEnd w:id="1095"/>
      <w:r w:rsidRPr="00A02A11">
        <w:rPr>
          <w:rFonts w:hint="cs"/>
          <w:rtl/>
        </w:rPr>
        <w:t>כאן - -</w:t>
      </w:r>
    </w:p>
    <w:p w:rsidR="00D034FA" w:rsidRPr="00A02A11" w:rsidRDefault="00D034FA" w:rsidP="00D034FA">
      <w:pPr>
        <w:rPr>
          <w:rtl/>
        </w:rPr>
      </w:pPr>
      <w:bookmarkStart w:id="1096" w:name="_ETM_Q1_1333266"/>
      <w:bookmarkStart w:id="1097" w:name="_ETM_Q1_1333338"/>
      <w:bookmarkEnd w:id="1096"/>
      <w:bookmarkEnd w:id="1097"/>
    </w:p>
    <w:p w:rsidR="00D034FA" w:rsidRPr="00A02A11" w:rsidRDefault="00D034FA" w:rsidP="00D034FA">
      <w:pPr>
        <w:pStyle w:val="af8"/>
        <w:keepNext/>
        <w:rPr>
          <w:rtl/>
        </w:rPr>
      </w:pPr>
      <w:bookmarkStart w:id="1098" w:name="ET_yor_6157_41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098"/>
    </w:p>
    <w:p w:rsidR="00D034FA" w:rsidRPr="00A02A11" w:rsidRDefault="00D034FA" w:rsidP="00D034FA">
      <w:pPr>
        <w:pStyle w:val="KeepWithNext"/>
        <w:rPr>
          <w:rtl/>
        </w:rPr>
      </w:pPr>
    </w:p>
    <w:p w:rsidR="00D034FA" w:rsidRPr="00A02A11" w:rsidRDefault="00D034FA" w:rsidP="00D034FA">
      <w:pPr>
        <w:rPr>
          <w:rtl/>
        </w:rPr>
      </w:pPr>
      <w:bookmarkStart w:id="1099" w:name="_ETM_Q1_1334118"/>
      <w:bookmarkEnd w:id="1099"/>
      <w:r w:rsidRPr="00A02A11">
        <w:rPr>
          <w:rFonts w:hint="cs"/>
          <w:rtl/>
        </w:rPr>
        <w:t>אני בספק אם אתה יודע. אחרים ודאי לא יודעים.</w:t>
      </w:r>
    </w:p>
    <w:p w:rsidR="00D034FA" w:rsidRPr="00A02A11" w:rsidRDefault="00D034FA" w:rsidP="00D034FA">
      <w:pPr>
        <w:rPr>
          <w:rtl/>
        </w:rPr>
      </w:pPr>
      <w:bookmarkStart w:id="1100" w:name="_ETM_Q1_1336090"/>
      <w:bookmarkStart w:id="1101" w:name="_ETM_Q1_1336175"/>
      <w:bookmarkStart w:id="1102" w:name="_ETM_Q1_1337074"/>
      <w:bookmarkEnd w:id="1100"/>
      <w:bookmarkEnd w:id="1101"/>
      <w:bookmarkEnd w:id="1102"/>
    </w:p>
    <w:p w:rsidR="00D034FA" w:rsidRPr="00A02A11" w:rsidRDefault="00D034FA" w:rsidP="00D034FA">
      <w:pPr>
        <w:pStyle w:val="a5"/>
        <w:keepNext/>
        <w:rPr>
          <w:rtl/>
        </w:rPr>
      </w:pPr>
      <w:bookmarkStart w:id="1103" w:name="ET_speaker_6156_41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03"/>
    </w:p>
    <w:p w:rsidR="00D034FA" w:rsidRPr="00A02A11" w:rsidRDefault="00D034FA" w:rsidP="00D034FA">
      <w:pPr>
        <w:pStyle w:val="KeepWithNext"/>
        <w:rPr>
          <w:rtl/>
        </w:rPr>
      </w:pPr>
    </w:p>
    <w:p w:rsidR="004A1E95" w:rsidRPr="00A02A11" w:rsidRDefault="00D034FA" w:rsidP="004A1E95">
      <w:pPr>
        <w:rPr>
          <w:rtl/>
        </w:rPr>
      </w:pPr>
      <w:bookmarkStart w:id="1104" w:name="_ETM_Q1_1337806"/>
      <w:bookmarkStart w:id="1105" w:name="_ETM_Q1_1337904"/>
      <w:bookmarkStart w:id="1106" w:name="_ETM_Q1_1336986"/>
      <w:bookmarkStart w:id="1107" w:name="_ETM_Q1_1337021"/>
      <w:bookmarkEnd w:id="1104"/>
      <w:bookmarkEnd w:id="1105"/>
      <w:bookmarkEnd w:id="1106"/>
      <w:bookmarkEnd w:id="1107"/>
      <w:r w:rsidRPr="00A02A11">
        <w:rPr>
          <w:rFonts w:hint="cs"/>
          <w:rtl/>
        </w:rPr>
        <w:t xml:space="preserve">- - </w:t>
      </w:r>
      <w:r w:rsidR="004A1E95" w:rsidRPr="00A02A11">
        <w:rPr>
          <w:rFonts w:hint="cs"/>
          <w:rtl/>
        </w:rPr>
        <w:t>מי יושב כאן בחדר הוועדה, כאשר אצלו בתא המטען באוטו</w:t>
      </w:r>
      <w:r w:rsidRPr="00A02A11">
        <w:rPr>
          <w:rFonts w:hint="cs"/>
          <w:rtl/>
        </w:rPr>
        <w:t xml:space="preserve"> יש </w:t>
      </w:r>
      <w:bookmarkStart w:id="1108" w:name="_ETM_Q1_1343094"/>
      <w:bookmarkEnd w:id="1108"/>
      <w:r w:rsidRPr="00A02A11">
        <w:rPr>
          <w:rFonts w:hint="cs"/>
          <w:rtl/>
        </w:rPr>
        <w:t xml:space="preserve">שלטים של שמאלנים בוגדים. ולא, לא </w:t>
      </w:r>
      <w:bookmarkStart w:id="1109" w:name="_ETM_Q1_1347328"/>
      <w:bookmarkEnd w:id="1109"/>
      <w:r w:rsidRPr="00A02A11">
        <w:rPr>
          <w:rFonts w:hint="cs"/>
          <w:rtl/>
        </w:rPr>
        <w:t xml:space="preserve">שמענו אותך מעולם, ולא שמענו את יושב-ראש המפלגה שלך </w:t>
      </w:r>
      <w:bookmarkStart w:id="1110" w:name="_ETM_Q1_1351107"/>
      <w:bookmarkEnd w:id="1110"/>
      <w:r w:rsidRPr="00A02A11">
        <w:rPr>
          <w:rFonts w:hint="cs"/>
          <w:rtl/>
        </w:rPr>
        <w:t xml:space="preserve">ולא את ראש הממשלה אומר על זה משהו. ואני מזכיר, </w:t>
      </w:r>
      <w:bookmarkStart w:id="1111" w:name="_ETM_Q1_1355361"/>
      <w:bookmarkEnd w:id="1111"/>
      <w:r w:rsidRPr="00A02A11">
        <w:rPr>
          <w:rFonts w:hint="cs"/>
          <w:rtl/>
        </w:rPr>
        <w:t>ראש הממשלה דאג לשלם לאותם פעילים מקופת מפלגת הליכוד.</w:t>
      </w:r>
    </w:p>
    <w:p w:rsidR="004A1E95" w:rsidRPr="00A02A11" w:rsidRDefault="004A1E95" w:rsidP="004A1E95">
      <w:pPr>
        <w:rPr>
          <w:rtl/>
        </w:rPr>
      </w:pPr>
      <w:bookmarkStart w:id="1112" w:name="_ETM_Q1_1346156"/>
      <w:bookmarkStart w:id="1113" w:name="_ETM_Q1_1346201"/>
      <w:bookmarkStart w:id="1114" w:name="_ETM_Q1_1363061"/>
      <w:bookmarkStart w:id="1115" w:name="_ETM_Q1_1363103"/>
      <w:bookmarkEnd w:id="1112"/>
      <w:bookmarkEnd w:id="1113"/>
      <w:bookmarkEnd w:id="1114"/>
      <w:bookmarkEnd w:id="1115"/>
    </w:p>
    <w:p w:rsidR="004A1E95" w:rsidRPr="00A02A11" w:rsidRDefault="004A1E95" w:rsidP="004A1E95">
      <w:pPr>
        <w:pStyle w:val="af8"/>
        <w:keepNext/>
        <w:rPr>
          <w:rtl/>
        </w:rPr>
      </w:pPr>
      <w:bookmarkStart w:id="1116" w:name="ET_yor_6157_6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16"/>
    </w:p>
    <w:p w:rsidR="004A1E95" w:rsidRPr="00A02A11" w:rsidRDefault="004A1E95" w:rsidP="004A1E95">
      <w:pPr>
        <w:pStyle w:val="KeepWithNext"/>
        <w:rPr>
          <w:rtl/>
        </w:rPr>
      </w:pPr>
    </w:p>
    <w:p w:rsidR="004A1E95" w:rsidRPr="00A02A11" w:rsidRDefault="00D034FA" w:rsidP="00D034FA">
      <w:pPr>
        <w:rPr>
          <w:rtl/>
        </w:rPr>
      </w:pPr>
      <w:bookmarkStart w:id="1117" w:name="_ETM_Q1_1363761"/>
      <w:bookmarkEnd w:id="1117"/>
      <w:r w:rsidRPr="00A02A11">
        <w:rPr>
          <w:rFonts w:hint="cs"/>
          <w:rtl/>
        </w:rPr>
        <w:t xml:space="preserve">אתה שב </w:t>
      </w:r>
      <w:bookmarkStart w:id="1118" w:name="_ETM_Q1_1361532"/>
      <w:bookmarkEnd w:id="1118"/>
      <w:r w:rsidRPr="00A02A11">
        <w:rPr>
          <w:rFonts w:hint="cs"/>
          <w:rtl/>
        </w:rPr>
        <w:t xml:space="preserve">ואומר דברים, רק שקצת קשה להתמודד. אני מציע </w:t>
      </w:r>
      <w:bookmarkStart w:id="1119" w:name="_ETM_Q1_1365286"/>
      <w:bookmarkEnd w:id="1119"/>
      <w:r w:rsidRPr="00A02A11">
        <w:rPr>
          <w:rFonts w:hint="cs"/>
          <w:rtl/>
        </w:rPr>
        <w:t xml:space="preserve">שאם אתה יודע שנעשה שימוש לא ראוי, או בכספי מימון </w:t>
      </w:r>
      <w:bookmarkStart w:id="1120" w:name="_ETM_Q1_1368399"/>
      <w:bookmarkEnd w:id="1120"/>
      <w:r w:rsidRPr="00A02A11">
        <w:rPr>
          <w:rFonts w:hint="cs"/>
          <w:rtl/>
        </w:rPr>
        <w:t>מפלגות או בהסתה, תגי</w:t>
      </w:r>
      <w:r w:rsidR="00C36BE4" w:rsidRPr="00A02A11">
        <w:rPr>
          <w:rFonts w:hint="cs"/>
          <w:rtl/>
        </w:rPr>
        <w:t>ש</w:t>
      </w:r>
      <w:r w:rsidRPr="00A02A11">
        <w:rPr>
          <w:rFonts w:hint="cs"/>
          <w:rtl/>
        </w:rPr>
        <w:t xml:space="preserve"> תלונה לגורמים המתאימים. </w:t>
      </w:r>
      <w:bookmarkStart w:id="1121" w:name="_ETM_Q1_1370471"/>
      <w:bookmarkStart w:id="1122" w:name="_ETM_Q1_1370522"/>
      <w:bookmarkEnd w:id="1121"/>
      <w:bookmarkEnd w:id="1122"/>
      <w:r w:rsidRPr="00A02A11">
        <w:rPr>
          <w:rFonts w:hint="cs"/>
          <w:rtl/>
        </w:rPr>
        <w:t xml:space="preserve">אני לא חושב </w:t>
      </w:r>
      <w:bookmarkStart w:id="1123" w:name="_ETM_Q1_1372504"/>
      <w:bookmarkEnd w:id="1123"/>
      <w:r w:rsidRPr="00A02A11">
        <w:rPr>
          <w:rFonts w:hint="cs"/>
          <w:rtl/>
        </w:rPr>
        <w:t>שאני הפורום המתאים לברר את זה.</w:t>
      </w:r>
    </w:p>
    <w:p w:rsidR="004A1E95" w:rsidRPr="00A02A11" w:rsidRDefault="004A1E95" w:rsidP="004A1E95">
      <w:pPr>
        <w:rPr>
          <w:rtl/>
        </w:rPr>
      </w:pPr>
      <w:bookmarkStart w:id="1124" w:name="_ETM_Q1_1373877"/>
      <w:bookmarkStart w:id="1125" w:name="_ETM_Q1_1373922"/>
      <w:bookmarkStart w:id="1126" w:name="_ETM_Q1_1375019"/>
      <w:bookmarkEnd w:id="1124"/>
      <w:bookmarkEnd w:id="1125"/>
      <w:bookmarkEnd w:id="1126"/>
    </w:p>
    <w:p w:rsidR="004A1E95" w:rsidRPr="00A02A11" w:rsidRDefault="004A1E95" w:rsidP="004A1E95">
      <w:pPr>
        <w:pStyle w:val="a5"/>
        <w:keepNext/>
        <w:rPr>
          <w:rtl/>
        </w:rPr>
      </w:pPr>
      <w:bookmarkStart w:id="1127" w:name="ET_speaker_6156_6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27"/>
    </w:p>
    <w:p w:rsidR="004A1E95" w:rsidRPr="00A02A11" w:rsidRDefault="004A1E95" w:rsidP="004A1E95">
      <w:pPr>
        <w:pStyle w:val="KeepWithNext"/>
        <w:rPr>
          <w:rtl/>
        </w:rPr>
      </w:pPr>
    </w:p>
    <w:p w:rsidR="004A1E95" w:rsidRPr="00A02A11" w:rsidRDefault="004A1E95" w:rsidP="004A1E95">
      <w:pPr>
        <w:rPr>
          <w:rtl/>
        </w:rPr>
      </w:pPr>
      <w:bookmarkStart w:id="1128" w:name="_ETM_Q1_1375382"/>
      <w:bookmarkStart w:id="1129" w:name="_ETM_Q1_1375411"/>
      <w:bookmarkEnd w:id="1128"/>
      <w:bookmarkEnd w:id="1129"/>
      <w:r w:rsidRPr="00A02A11">
        <w:rPr>
          <w:rFonts w:hint="cs"/>
          <w:rtl/>
        </w:rPr>
        <w:t xml:space="preserve">כנראה אדוני </w:t>
      </w:r>
      <w:bookmarkStart w:id="1130" w:name="_ETM_Q1_1379154"/>
      <w:bookmarkEnd w:id="1130"/>
      <w:r w:rsidRPr="00A02A11">
        <w:rPr>
          <w:rFonts w:hint="cs"/>
          <w:rtl/>
        </w:rPr>
        <w:t>התבלבל במטרת הצהרות הפתיחה</w:t>
      </w:r>
      <w:r w:rsidR="00D034FA" w:rsidRPr="00A02A11">
        <w:rPr>
          <w:rFonts w:hint="cs"/>
          <w:rtl/>
        </w:rPr>
        <w:t xml:space="preserve"> של חברי כנסת.</w:t>
      </w:r>
    </w:p>
    <w:p w:rsidR="00D034FA" w:rsidRPr="00A02A11" w:rsidRDefault="00D034FA" w:rsidP="004A1E95">
      <w:pPr>
        <w:rPr>
          <w:rtl/>
        </w:rPr>
      </w:pPr>
      <w:bookmarkStart w:id="1131" w:name="_ETM_Q1_1379981"/>
      <w:bookmarkStart w:id="1132" w:name="_ETM_Q1_1380080"/>
      <w:bookmarkEnd w:id="1131"/>
      <w:bookmarkEnd w:id="1132"/>
    </w:p>
    <w:p w:rsidR="00D034FA" w:rsidRPr="00A02A11" w:rsidRDefault="00D034FA" w:rsidP="00D034FA">
      <w:pPr>
        <w:pStyle w:val="af8"/>
        <w:keepNext/>
        <w:rPr>
          <w:rtl/>
        </w:rPr>
      </w:pPr>
      <w:bookmarkStart w:id="1133" w:name="ET_yor_6157_4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33"/>
    </w:p>
    <w:p w:rsidR="00D034FA" w:rsidRPr="00A02A11" w:rsidRDefault="00D034FA" w:rsidP="00D034FA">
      <w:pPr>
        <w:pStyle w:val="KeepWithNext"/>
        <w:rPr>
          <w:rtl/>
        </w:rPr>
      </w:pPr>
    </w:p>
    <w:p w:rsidR="00D034FA" w:rsidRPr="00A02A11" w:rsidRDefault="00D034FA" w:rsidP="00D034FA">
      <w:pPr>
        <w:rPr>
          <w:rtl/>
        </w:rPr>
      </w:pPr>
      <w:bookmarkStart w:id="1134" w:name="_ETM_Q1_1380950"/>
      <w:bookmarkEnd w:id="1134"/>
      <w:r w:rsidRPr="00A02A11">
        <w:rPr>
          <w:rFonts w:hint="cs"/>
          <w:rtl/>
        </w:rPr>
        <w:t xml:space="preserve">להפיץ שקרים </w:t>
      </w:r>
      <w:bookmarkStart w:id="1135" w:name="_ETM_Q1_1381471"/>
      <w:bookmarkEnd w:id="1135"/>
      <w:r w:rsidRPr="00A02A11">
        <w:rPr>
          <w:rFonts w:hint="cs"/>
          <w:rtl/>
        </w:rPr>
        <w:t>והסתה. כנראה שזו המטרה.</w:t>
      </w:r>
    </w:p>
    <w:p w:rsidR="00D034FA" w:rsidRPr="00A02A11" w:rsidRDefault="00D034FA" w:rsidP="00D034FA">
      <w:pPr>
        <w:rPr>
          <w:rtl/>
        </w:rPr>
      </w:pPr>
      <w:bookmarkStart w:id="1136" w:name="_ETM_Q1_1382081"/>
      <w:bookmarkStart w:id="1137" w:name="_ETM_Q1_1382167"/>
      <w:bookmarkEnd w:id="1136"/>
      <w:bookmarkEnd w:id="1137"/>
    </w:p>
    <w:p w:rsidR="00D034FA" w:rsidRPr="00A02A11" w:rsidRDefault="00D034FA" w:rsidP="00D034FA">
      <w:pPr>
        <w:pStyle w:val="a5"/>
        <w:keepNext/>
        <w:rPr>
          <w:rtl/>
        </w:rPr>
      </w:pPr>
      <w:bookmarkStart w:id="1138" w:name="ET_speaker_6156_41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38"/>
    </w:p>
    <w:p w:rsidR="00D034FA" w:rsidRPr="00A02A11" w:rsidRDefault="00D034FA" w:rsidP="00D034FA">
      <w:pPr>
        <w:pStyle w:val="KeepWithNext"/>
        <w:rPr>
          <w:rtl/>
        </w:rPr>
      </w:pPr>
    </w:p>
    <w:p w:rsidR="00D034FA" w:rsidRPr="00A02A11" w:rsidRDefault="00D034FA" w:rsidP="00D034FA">
      <w:pPr>
        <w:rPr>
          <w:rtl/>
        </w:rPr>
      </w:pPr>
      <w:bookmarkStart w:id="1139" w:name="_ETM_Q1_1383751"/>
      <w:bookmarkStart w:id="1140" w:name="_ETM_Q1_1383808"/>
      <w:bookmarkEnd w:id="1139"/>
      <w:bookmarkEnd w:id="1140"/>
      <w:r w:rsidRPr="00A02A11">
        <w:rPr>
          <w:rFonts w:hint="cs"/>
          <w:rtl/>
        </w:rPr>
        <w:t>אנחנו לא מביאים בקשות אליך.</w:t>
      </w:r>
    </w:p>
    <w:p w:rsidR="00D034FA" w:rsidRPr="00A02A11" w:rsidRDefault="00D034FA" w:rsidP="00D034FA">
      <w:pPr>
        <w:rPr>
          <w:rtl/>
        </w:rPr>
      </w:pPr>
      <w:bookmarkStart w:id="1141" w:name="_ETM_Q1_1384766"/>
      <w:bookmarkStart w:id="1142" w:name="_ETM_Q1_1384868"/>
      <w:bookmarkEnd w:id="1141"/>
      <w:bookmarkEnd w:id="1142"/>
    </w:p>
    <w:p w:rsidR="00D034FA" w:rsidRPr="00A02A11" w:rsidRDefault="00D034FA" w:rsidP="00D034FA">
      <w:pPr>
        <w:pStyle w:val="a5"/>
        <w:keepNext/>
        <w:rPr>
          <w:rtl/>
        </w:rPr>
      </w:pPr>
      <w:bookmarkStart w:id="1143" w:name="ET_speaker_5068_42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143"/>
    </w:p>
    <w:p w:rsidR="00D034FA" w:rsidRPr="00A02A11" w:rsidRDefault="00D034FA" w:rsidP="00D034FA">
      <w:pPr>
        <w:pStyle w:val="KeepWithNext"/>
        <w:rPr>
          <w:rtl/>
        </w:rPr>
      </w:pPr>
    </w:p>
    <w:p w:rsidR="00D034FA" w:rsidRPr="00A02A11" w:rsidRDefault="00D034FA" w:rsidP="00D034FA">
      <w:pPr>
        <w:rPr>
          <w:rtl/>
        </w:rPr>
      </w:pPr>
      <w:r w:rsidRPr="00A02A11">
        <w:rPr>
          <w:rFonts w:hint="cs"/>
          <w:rtl/>
        </w:rPr>
        <w:t xml:space="preserve">ההסתה שמגיעה ממך </w:t>
      </w:r>
      <w:bookmarkStart w:id="1144" w:name="_ETM_Q1_1386008"/>
      <w:bookmarkEnd w:id="1144"/>
      <w:r w:rsidRPr="00A02A11">
        <w:rPr>
          <w:rFonts w:hint="cs"/>
          <w:rtl/>
        </w:rPr>
        <w:t>גם צריכה להיפסק.</w:t>
      </w:r>
    </w:p>
    <w:p w:rsidR="00D034FA" w:rsidRPr="00A02A11" w:rsidRDefault="00D034FA" w:rsidP="00D034FA">
      <w:pPr>
        <w:rPr>
          <w:rtl/>
        </w:rPr>
      </w:pPr>
      <w:bookmarkStart w:id="1145" w:name="_ETM_Q1_1384531"/>
      <w:bookmarkStart w:id="1146" w:name="_ETM_Q1_1384656"/>
      <w:bookmarkEnd w:id="1145"/>
      <w:bookmarkEnd w:id="1146"/>
    </w:p>
    <w:p w:rsidR="00D034FA" w:rsidRPr="00A02A11" w:rsidRDefault="00D034FA" w:rsidP="00D034FA">
      <w:pPr>
        <w:pStyle w:val="af8"/>
        <w:keepNext/>
        <w:rPr>
          <w:rtl/>
        </w:rPr>
      </w:pPr>
      <w:bookmarkStart w:id="1147" w:name="ET_yor_6157_42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47"/>
    </w:p>
    <w:p w:rsidR="00D034FA" w:rsidRPr="00A02A11" w:rsidRDefault="00D034FA" w:rsidP="00D034FA">
      <w:pPr>
        <w:pStyle w:val="KeepWithNext"/>
        <w:rPr>
          <w:rtl/>
        </w:rPr>
      </w:pPr>
    </w:p>
    <w:p w:rsidR="00D034FA" w:rsidRPr="00A02A11" w:rsidRDefault="00D034FA" w:rsidP="00D034FA">
      <w:pPr>
        <w:rPr>
          <w:rtl/>
        </w:rPr>
      </w:pPr>
      <w:bookmarkStart w:id="1148" w:name="_ETM_Q1_1385363"/>
      <w:bookmarkEnd w:id="1148"/>
      <w:r w:rsidRPr="00A02A11">
        <w:rPr>
          <w:rFonts w:hint="cs"/>
          <w:rtl/>
        </w:rPr>
        <w:t>סבבה.</w:t>
      </w:r>
    </w:p>
    <w:p w:rsidR="00D034FA" w:rsidRPr="00A02A11" w:rsidRDefault="00D034FA" w:rsidP="00D034FA">
      <w:pPr>
        <w:rPr>
          <w:rtl/>
        </w:rPr>
      </w:pPr>
      <w:bookmarkStart w:id="1149" w:name="_ETM_Q1_1384351"/>
      <w:bookmarkStart w:id="1150" w:name="_ETM_Q1_1384443"/>
      <w:bookmarkStart w:id="1151" w:name="_ETM_Q1_1385144"/>
      <w:bookmarkEnd w:id="1149"/>
      <w:bookmarkEnd w:id="1150"/>
      <w:bookmarkEnd w:id="1151"/>
    </w:p>
    <w:p w:rsidR="00D034FA" w:rsidRPr="00A02A11" w:rsidRDefault="00D034FA" w:rsidP="00D034FA">
      <w:pPr>
        <w:pStyle w:val="a5"/>
        <w:keepNext/>
        <w:rPr>
          <w:rtl/>
        </w:rPr>
      </w:pPr>
      <w:bookmarkStart w:id="1152" w:name="ET_speaker_6156_42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52"/>
    </w:p>
    <w:p w:rsidR="00D034FA" w:rsidRPr="00A02A11" w:rsidRDefault="00D034FA" w:rsidP="00D034FA">
      <w:pPr>
        <w:pStyle w:val="KeepWithNext"/>
        <w:rPr>
          <w:rtl/>
        </w:rPr>
      </w:pPr>
    </w:p>
    <w:p w:rsidR="004A1E95" w:rsidRPr="00A02A11" w:rsidRDefault="00D034FA" w:rsidP="00D034FA">
      <w:pPr>
        <w:rPr>
          <w:rtl/>
        </w:rPr>
      </w:pPr>
      <w:bookmarkStart w:id="1153" w:name="_ETM_Q1_1385940"/>
      <w:bookmarkStart w:id="1154" w:name="_ETM_Q1_1386009"/>
      <w:bookmarkEnd w:id="1153"/>
      <w:bookmarkEnd w:id="1154"/>
      <w:r w:rsidRPr="00A02A11">
        <w:rPr>
          <w:rFonts w:hint="cs"/>
          <w:rtl/>
        </w:rPr>
        <w:t xml:space="preserve">אנחנו </w:t>
      </w:r>
      <w:bookmarkStart w:id="1155" w:name="_ETM_Q1_1383185"/>
      <w:bookmarkStart w:id="1156" w:name="_ETM_Q1_1383276"/>
      <w:bookmarkStart w:id="1157" w:name="_ETM_Q1_1385651"/>
      <w:bookmarkStart w:id="1158" w:name="_ETM_Q1_1385691"/>
      <w:bookmarkEnd w:id="1155"/>
      <w:bookmarkEnd w:id="1156"/>
      <w:bookmarkEnd w:id="1157"/>
      <w:bookmarkEnd w:id="1158"/>
      <w:r w:rsidR="004A1E95" w:rsidRPr="00A02A11">
        <w:rPr>
          <w:rFonts w:hint="cs"/>
          <w:rtl/>
        </w:rPr>
        <w:t xml:space="preserve">מייצגים ציבור ומדברים </w:t>
      </w:r>
      <w:r w:rsidRPr="00A02A11">
        <w:rPr>
          <w:rFonts w:hint="cs"/>
          <w:rtl/>
        </w:rPr>
        <w:t>א</w:t>
      </w:r>
      <w:r w:rsidR="004A1E95" w:rsidRPr="00A02A11">
        <w:rPr>
          <w:rFonts w:hint="cs"/>
          <w:rtl/>
        </w:rPr>
        <w:t xml:space="preserve">ל </w:t>
      </w:r>
      <w:r w:rsidRPr="00A02A11">
        <w:rPr>
          <w:rFonts w:hint="cs"/>
          <w:rtl/>
        </w:rPr>
        <w:t>ה</w:t>
      </w:r>
      <w:r w:rsidR="004A1E95" w:rsidRPr="00A02A11">
        <w:rPr>
          <w:rFonts w:hint="cs"/>
          <w:rtl/>
        </w:rPr>
        <w:t>ציבור</w:t>
      </w:r>
      <w:r w:rsidRPr="00A02A11">
        <w:rPr>
          <w:rFonts w:hint="cs"/>
          <w:rtl/>
        </w:rPr>
        <w:t>.</w:t>
      </w:r>
    </w:p>
    <w:p w:rsidR="004A1E95" w:rsidRPr="00A02A11" w:rsidRDefault="004A1E95" w:rsidP="004A1E95">
      <w:pPr>
        <w:rPr>
          <w:rtl/>
        </w:rPr>
      </w:pPr>
      <w:bookmarkStart w:id="1159" w:name="_ETM_Q1_1391036"/>
      <w:bookmarkStart w:id="1160" w:name="_ETM_Q1_1391081"/>
      <w:bookmarkStart w:id="1161" w:name="_ETM_Q1_1391985"/>
      <w:bookmarkEnd w:id="1159"/>
      <w:bookmarkEnd w:id="1160"/>
      <w:bookmarkEnd w:id="1161"/>
    </w:p>
    <w:p w:rsidR="004A1E95" w:rsidRPr="00A02A11" w:rsidRDefault="004A1E95" w:rsidP="004A1E95">
      <w:pPr>
        <w:pStyle w:val="a5"/>
        <w:keepNext/>
        <w:rPr>
          <w:rtl/>
        </w:rPr>
      </w:pPr>
      <w:bookmarkStart w:id="1162" w:name="ET_speaker_5785_70"/>
      <w:r w:rsidRPr="00A02A11">
        <w:rPr>
          <w:rStyle w:val="TagStyle"/>
          <w:rtl/>
        </w:rPr>
        <w:lastRenderedPageBreak/>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162"/>
    </w:p>
    <w:p w:rsidR="004A1E95" w:rsidRPr="00A02A11" w:rsidRDefault="004A1E95" w:rsidP="004A1E95">
      <w:pPr>
        <w:pStyle w:val="KeepWithNext"/>
        <w:rPr>
          <w:rtl/>
        </w:rPr>
      </w:pPr>
    </w:p>
    <w:p w:rsidR="004A1E95" w:rsidRPr="00A02A11" w:rsidRDefault="004A1E95" w:rsidP="004A1E95">
      <w:pPr>
        <w:rPr>
          <w:rtl/>
        </w:rPr>
      </w:pPr>
      <w:bookmarkStart w:id="1163" w:name="_ETM_Q1_1392392"/>
      <w:bookmarkStart w:id="1164" w:name="_ETM_Q1_1392417"/>
      <w:bookmarkEnd w:id="1163"/>
      <w:bookmarkEnd w:id="1164"/>
      <w:r w:rsidRPr="00A02A11">
        <w:rPr>
          <w:rFonts w:hint="cs"/>
          <w:rtl/>
        </w:rPr>
        <w:t xml:space="preserve">ראש </w:t>
      </w:r>
      <w:bookmarkStart w:id="1165" w:name="_ETM_Q1_1393271"/>
      <w:bookmarkEnd w:id="1165"/>
      <w:r w:rsidRPr="00A02A11">
        <w:rPr>
          <w:rFonts w:hint="cs"/>
          <w:rtl/>
        </w:rPr>
        <w:t>הממשלה מאיים באגרוף, ואנחנו מסיתים.</w:t>
      </w:r>
    </w:p>
    <w:p w:rsidR="004A1E95" w:rsidRPr="00A02A11" w:rsidRDefault="004A1E95" w:rsidP="004A1E95">
      <w:pPr>
        <w:rPr>
          <w:rtl/>
        </w:rPr>
      </w:pPr>
      <w:bookmarkStart w:id="1166" w:name="_ETM_Q1_1399025"/>
      <w:bookmarkStart w:id="1167" w:name="_ETM_Q1_1399070"/>
      <w:bookmarkStart w:id="1168" w:name="_ETM_Q1_1401572"/>
      <w:bookmarkEnd w:id="1166"/>
      <w:bookmarkEnd w:id="1167"/>
      <w:bookmarkEnd w:id="1168"/>
    </w:p>
    <w:p w:rsidR="00D034FA" w:rsidRPr="00A02A11" w:rsidRDefault="00D034FA" w:rsidP="00D034FA">
      <w:pPr>
        <w:pStyle w:val="af8"/>
        <w:keepNext/>
        <w:rPr>
          <w:rtl/>
        </w:rPr>
      </w:pPr>
      <w:bookmarkStart w:id="1169" w:name="ET_yor_6157_42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69"/>
    </w:p>
    <w:p w:rsidR="00D034FA" w:rsidRPr="00A02A11" w:rsidRDefault="00D034FA" w:rsidP="00D034FA">
      <w:pPr>
        <w:pStyle w:val="KeepWithNext"/>
        <w:rPr>
          <w:rtl/>
        </w:rPr>
      </w:pPr>
    </w:p>
    <w:p w:rsidR="00D034FA" w:rsidRPr="00A02A11" w:rsidRDefault="00D034FA" w:rsidP="00D034FA">
      <w:pPr>
        <w:rPr>
          <w:rtl/>
        </w:rPr>
      </w:pPr>
      <w:bookmarkStart w:id="1170" w:name="_ETM_Q1_1390053"/>
      <w:bookmarkEnd w:id="1170"/>
      <w:r w:rsidRPr="00A02A11">
        <w:rPr>
          <w:rFonts w:hint="cs"/>
          <w:rtl/>
        </w:rPr>
        <w:t>אתם ממשיכים לשקר ולהסית, אבל זה בסדר</w:t>
      </w:r>
      <w:r w:rsidR="00027744" w:rsidRPr="00A02A11">
        <w:rPr>
          <w:rFonts w:hint="cs"/>
          <w:rtl/>
        </w:rPr>
        <w:t xml:space="preserve">. </w:t>
      </w:r>
      <w:bookmarkStart w:id="1171" w:name="_ETM_Q1_1392623"/>
      <w:bookmarkEnd w:id="1171"/>
      <w:r w:rsidR="00027744" w:rsidRPr="00A02A11">
        <w:rPr>
          <w:rFonts w:hint="cs"/>
          <w:rtl/>
        </w:rPr>
        <w:t>התרגלנו.</w:t>
      </w:r>
    </w:p>
    <w:p w:rsidR="00027744" w:rsidRPr="00A02A11" w:rsidRDefault="00027744" w:rsidP="00D034FA">
      <w:pPr>
        <w:rPr>
          <w:rtl/>
        </w:rPr>
      </w:pPr>
      <w:bookmarkStart w:id="1172" w:name="_ETM_Q1_1393284"/>
      <w:bookmarkStart w:id="1173" w:name="_ETM_Q1_1393387"/>
      <w:bookmarkEnd w:id="1172"/>
      <w:bookmarkEnd w:id="1173"/>
    </w:p>
    <w:p w:rsidR="004A1E95" w:rsidRPr="00A02A11" w:rsidRDefault="004A1E95" w:rsidP="004A1E95">
      <w:pPr>
        <w:pStyle w:val="a5"/>
        <w:keepNext/>
        <w:rPr>
          <w:rtl/>
        </w:rPr>
      </w:pPr>
      <w:bookmarkStart w:id="1174" w:name="ET_speaker_6156_7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74"/>
    </w:p>
    <w:p w:rsidR="004A1E95" w:rsidRPr="00A02A11" w:rsidRDefault="004A1E95" w:rsidP="004A1E95">
      <w:pPr>
        <w:pStyle w:val="KeepWithNext"/>
        <w:rPr>
          <w:rtl/>
        </w:rPr>
      </w:pPr>
    </w:p>
    <w:p w:rsidR="004A1E95" w:rsidRPr="00A02A11" w:rsidRDefault="004A1E95" w:rsidP="004A1E95">
      <w:pPr>
        <w:rPr>
          <w:rtl/>
        </w:rPr>
      </w:pPr>
      <w:bookmarkStart w:id="1175" w:name="_ETM_Q1_1402049"/>
      <w:bookmarkStart w:id="1176" w:name="_ETM_Q1_1402084"/>
      <w:bookmarkEnd w:id="1175"/>
      <w:bookmarkEnd w:id="1176"/>
      <w:r w:rsidRPr="00A02A11">
        <w:rPr>
          <w:rFonts w:hint="cs"/>
          <w:rtl/>
        </w:rPr>
        <w:t>בהסתה את</w:t>
      </w:r>
      <w:r w:rsidR="00027744" w:rsidRPr="00A02A11">
        <w:rPr>
          <w:rFonts w:hint="cs"/>
          <w:rtl/>
        </w:rPr>
        <w:t>ם</w:t>
      </w:r>
      <w:r w:rsidRPr="00A02A11">
        <w:rPr>
          <w:rFonts w:hint="cs"/>
          <w:rtl/>
        </w:rPr>
        <w:t xml:space="preserve"> והרבנים שלך מומחים גדולים.</w:t>
      </w:r>
    </w:p>
    <w:p w:rsidR="00027744" w:rsidRPr="00A02A11" w:rsidRDefault="00027744" w:rsidP="004A1E95">
      <w:pPr>
        <w:rPr>
          <w:rtl/>
        </w:rPr>
      </w:pPr>
      <w:bookmarkStart w:id="1177" w:name="_ETM_Q1_1409173"/>
      <w:bookmarkStart w:id="1178" w:name="_ETM_Q1_1409223"/>
      <w:bookmarkStart w:id="1179" w:name="_ETM_Q1_1399208"/>
      <w:bookmarkEnd w:id="1177"/>
      <w:bookmarkEnd w:id="1178"/>
      <w:bookmarkEnd w:id="1179"/>
    </w:p>
    <w:p w:rsidR="00027744" w:rsidRPr="00A02A11" w:rsidRDefault="00027744" w:rsidP="00027744">
      <w:pPr>
        <w:pStyle w:val="a5"/>
        <w:keepNext/>
        <w:rPr>
          <w:rtl/>
        </w:rPr>
      </w:pPr>
      <w:bookmarkStart w:id="1180" w:name="ET_speaker_5068_42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180"/>
    </w:p>
    <w:p w:rsidR="00027744" w:rsidRPr="00A02A11" w:rsidRDefault="00027744" w:rsidP="00027744">
      <w:pPr>
        <w:pStyle w:val="KeepWithNext"/>
        <w:rPr>
          <w:rtl/>
        </w:rPr>
      </w:pPr>
    </w:p>
    <w:p w:rsidR="00027744" w:rsidRPr="00A02A11" w:rsidRDefault="00027744" w:rsidP="00027744">
      <w:pPr>
        <w:rPr>
          <w:rtl/>
        </w:rPr>
      </w:pPr>
      <w:bookmarkStart w:id="1181" w:name="_ETM_Q1_1399898"/>
      <w:bookmarkStart w:id="1182" w:name="_ETM_Q1_1399962"/>
      <w:bookmarkEnd w:id="1181"/>
      <w:bookmarkEnd w:id="1182"/>
      <w:r w:rsidRPr="00A02A11">
        <w:rPr>
          <w:rFonts w:hint="cs"/>
          <w:rtl/>
        </w:rPr>
        <w:t>כולם אשמים, רק אתם לא.</w:t>
      </w:r>
    </w:p>
    <w:p w:rsidR="00027744" w:rsidRPr="00A02A11" w:rsidRDefault="00027744" w:rsidP="00027744">
      <w:pPr>
        <w:rPr>
          <w:rtl/>
        </w:rPr>
      </w:pPr>
      <w:bookmarkStart w:id="1183" w:name="_ETM_Q1_1399881"/>
      <w:bookmarkEnd w:id="1183"/>
    </w:p>
    <w:p w:rsidR="00027744" w:rsidRPr="00A02A11" w:rsidRDefault="00027744" w:rsidP="00027744">
      <w:pPr>
        <w:pStyle w:val="a5"/>
        <w:keepNext/>
        <w:rPr>
          <w:rtl/>
        </w:rPr>
      </w:pPr>
      <w:bookmarkStart w:id="1184" w:name="ET_speaker_5785_425"/>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184"/>
    </w:p>
    <w:p w:rsidR="00027744" w:rsidRPr="00A02A11" w:rsidRDefault="00027744" w:rsidP="00027744">
      <w:pPr>
        <w:pStyle w:val="KeepWithNext"/>
        <w:rPr>
          <w:rtl/>
        </w:rPr>
      </w:pPr>
    </w:p>
    <w:p w:rsidR="00027744" w:rsidRPr="00A02A11" w:rsidRDefault="00027744" w:rsidP="00027744">
      <w:pPr>
        <w:rPr>
          <w:rtl/>
        </w:rPr>
      </w:pPr>
      <w:bookmarkStart w:id="1185" w:name="_ETM_Q1_1400532"/>
      <w:bookmarkStart w:id="1186" w:name="_ETM_Q1_1400599"/>
      <w:bookmarkEnd w:id="1185"/>
      <w:bookmarkEnd w:id="1186"/>
      <w:r w:rsidRPr="00A02A11">
        <w:rPr>
          <w:rFonts w:hint="cs"/>
          <w:rtl/>
        </w:rPr>
        <w:t>העולם העוין, כולם, רק אתם לא.</w:t>
      </w:r>
    </w:p>
    <w:p w:rsidR="00027744" w:rsidRPr="00A02A11" w:rsidRDefault="00027744" w:rsidP="00027744">
      <w:pPr>
        <w:rPr>
          <w:rtl/>
        </w:rPr>
      </w:pPr>
      <w:bookmarkStart w:id="1187" w:name="_ETM_Q1_1400065"/>
      <w:bookmarkStart w:id="1188" w:name="_ETM_Q1_1400159"/>
      <w:bookmarkEnd w:id="1187"/>
      <w:bookmarkEnd w:id="1188"/>
    </w:p>
    <w:p w:rsidR="004A1E95" w:rsidRPr="00A02A11" w:rsidRDefault="004A1E95" w:rsidP="004A1E95">
      <w:pPr>
        <w:pStyle w:val="af8"/>
        <w:keepNext/>
        <w:rPr>
          <w:rtl/>
        </w:rPr>
      </w:pPr>
      <w:bookmarkStart w:id="1189" w:name="ET_yor_6157_7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189"/>
    </w:p>
    <w:p w:rsidR="004A1E95" w:rsidRPr="00A02A11" w:rsidRDefault="004A1E95" w:rsidP="004A1E95">
      <w:pPr>
        <w:pStyle w:val="KeepWithNext"/>
        <w:rPr>
          <w:rtl/>
        </w:rPr>
      </w:pPr>
    </w:p>
    <w:p w:rsidR="004A1E95" w:rsidRPr="00A02A11" w:rsidRDefault="004A1E95" w:rsidP="004A1E95">
      <w:pPr>
        <w:rPr>
          <w:rtl/>
        </w:rPr>
      </w:pPr>
      <w:bookmarkStart w:id="1190" w:name="_ETM_Q1_1409895"/>
      <w:bookmarkEnd w:id="1190"/>
      <w:r w:rsidRPr="00A02A11">
        <w:rPr>
          <w:rFonts w:hint="cs"/>
          <w:rtl/>
        </w:rPr>
        <w:t xml:space="preserve">נמשיך </w:t>
      </w:r>
      <w:bookmarkStart w:id="1191" w:name="_ETM_Q1_1411691"/>
      <w:bookmarkEnd w:id="1191"/>
      <w:r w:rsidRPr="00A02A11">
        <w:rPr>
          <w:rFonts w:hint="cs"/>
          <w:rtl/>
        </w:rPr>
        <w:t>בסדר-היום</w:t>
      </w:r>
      <w:r w:rsidR="00027744" w:rsidRPr="00A02A11">
        <w:rPr>
          <w:rFonts w:hint="cs"/>
          <w:rtl/>
        </w:rPr>
        <w:t>.</w:t>
      </w:r>
    </w:p>
    <w:p w:rsidR="00027744" w:rsidRPr="00A02A11" w:rsidRDefault="00027744" w:rsidP="004A1E95">
      <w:pPr>
        <w:rPr>
          <w:rtl/>
        </w:rPr>
      </w:pPr>
      <w:bookmarkStart w:id="1192" w:name="_ETM_Q1_1413980"/>
      <w:bookmarkStart w:id="1193" w:name="_ETM_Q1_1414022"/>
      <w:bookmarkStart w:id="1194" w:name="_ETM_Q1_1415038"/>
      <w:bookmarkStart w:id="1195" w:name="_ETM_Q1_1399943"/>
      <w:bookmarkEnd w:id="1192"/>
      <w:bookmarkEnd w:id="1193"/>
      <w:bookmarkEnd w:id="1194"/>
      <w:bookmarkEnd w:id="1195"/>
    </w:p>
    <w:p w:rsidR="00027744" w:rsidRPr="00A02A11" w:rsidRDefault="00027744" w:rsidP="00027744">
      <w:pPr>
        <w:pStyle w:val="a5"/>
        <w:keepNext/>
        <w:rPr>
          <w:rtl/>
        </w:rPr>
      </w:pPr>
      <w:bookmarkStart w:id="1196" w:name="ET_speaker_6156_42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196"/>
    </w:p>
    <w:p w:rsidR="00027744" w:rsidRPr="00A02A11" w:rsidRDefault="00027744" w:rsidP="00027744">
      <w:pPr>
        <w:pStyle w:val="KeepWithNext"/>
        <w:rPr>
          <w:rtl/>
        </w:rPr>
      </w:pPr>
    </w:p>
    <w:p w:rsidR="00027744" w:rsidRPr="00A02A11" w:rsidRDefault="00027744" w:rsidP="00027744">
      <w:pPr>
        <w:rPr>
          <w:rtl/>
        </w:rPr>
      </w:pPr>
      <w:bookmarkStart w:id="1197" w:name="_ETM_Q1_1400608"/>
      <w:bookmarkStart w:id="1198" w:name="_ETM_Q1_1400674"/>
      <w:bookmarkEnd w:id="1197"/>
      <w:bookmarkEnd w:id="1198"/>
      <w:r w:rsidRPr="00A02A11">
        <w:rPr>
          <w:rFonts w:hint="cs"/>
          <w:rtl/>
        </w:rPr>
        <w:t xml:space="preserve">בהסתה </w:t>
      </w:r>
      <w:bookmarkStart w:id="1199" w:name="_ETM_Q1_1401703"/>
      <w:bookmarkEnd w:id="1199"/>
      <w:r w:rsidRPr="00A02A11">
        <w:rPr>
          <w:rFonts w:hint="cs"/>
          <w:rtl/>
        </w:rPr>
        <w:t>אתה והרבנים שלך מומחים גדולים.</w:t>
      </w:r>
    </w:p>
    <w:p w:rsidR="00027744" w:rsidRPr="00A02A11" w:rsidRDefault="00027744" w:rsidP="00027744">
      <w:pPr>
        <w:rPr>
          <w:rtl/>
        </w:rPr>
      </w:pPr>
    </w:p>
    <w:p w:rsidR="00027744" w:rsidRPr="00A02A11" w:rsidRDefault="00027744" w:rsidP="00027744">
      <w:pPr>
        <w:pStyle w:val="af8"/>
        <w:keepNext/>
        <w:rPr>
          <w:rtl/>
        </w:rPr>
      </w:pPr>
      <w:bookmarkStart w:id="1200" w:name="ET_yor_6157_42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200"/>
    </w:p>
    <w:p w:rsidR="00027744" w:rsidRPr="00A02A11" w:rsidRDefault="00027744" w:rsidP="00027744">
      <w:pPr>
        <w:pStyle w:val="KeepWithNext"/>
        <w:rPr>
          <w:rtl/>
        </w:rPr>
      </w:pPr>
    </w:p>
    <w:p w:rsidR="00826E70" w:rsidRPr="00A02A11" w:rsidRDefault="00027744" w:rsidP="00027744">
      <w:pPr>
        <w:rPr>
          <w:rtl/>
        </w:rPr>
      </w:pPr>
      <w:bookmarkStart w:id="1201" w:name="_ETM_Q1_1403576"/>
      <w:bookmarkEnd w:id="1201"/>
      <w:r w:rsidRPr="00A02A11">
        <w:rPr>
          <w:rFonts w:hint="cs"/>
          <w:rtl/>
        </w:rPr>
        <w:t xml:space="preserve">אנחנו נמשיך בסדר היום. אדוני היועץ המשפטי, אתה רוצה להזכיר לנו איפה אנחנו עומדים במסגרת הדיון </w:t>
      </w:r>
      <w:bookmarkStart w:id="1202" w:name="_ETM_Q1_1410758"/>
      <w:bookmarkEnd w:id="1202"/>
      <w:r w:rsidRPr="00A02A11">
        <w:rPr>
          <w:rFonts w:hint="cs"/>
          <w:rtl/>
        </w:rPr>
        <w:t xml:space="preserve">בניסוח של הסעיף? יש את הנושא שדיברנו עליו, </w:t>
      </w:r>
      <w:bookmarkStart w:id="1203" w:name="_ETM_Q1_1439590"/>
      <w:bookmarkStart w:id="1204" w:name="_ETM_Q1_1439632"/>
      <w:bookmarkEnd w:id="1203"/>
      <w:bookmarkEnd w:id="1204"/>
      <w:r w:rsidR="00826E70" w:rsidRPr="00A02A11">
        <w:rPr>
          <w:rFonts w:hint="cs"/>
          <w:rtl/>
        </w:rPr>
        <w:t>"ששוריינה בחוק יסוד"</w:t>
      </w:r>
      <w:r w:rsidRPr="00A02A11">
        <w:rPr>
          <w:rFonts w:hint="cs"/>
          <w:rtl/>
        </w:rPr>
        <w:t xml:space="preserve">. לגבי </w:t>
      </w:r>
      <w:bookmarkStart w:id="1205" w:name="_ETM_Q1_1421033"/>
      <w:bookmarkEnd w:id="1205"/>
      <w:r w:rsidRPr="00A02A11">
        <w:rPr>
          <w:rFonts w:hint="cs"/>
          <w:rtl/>
        </w:rPr>
        <w:t xml:space="preserve">הגדרת המושג "ששוריינה" – בעזרת השם אני מעדכן שאנחנו בהמשך היום, </w:t>
      </w:r>
      <w:bookmarkStart w:id="1206" w:name="_ETM_Q1_1426455"/>
      <w:bookmarkEnd w:id="1206"/>
      <w:r w:rsidRPr="00A02A11">
        <w:rPr>
          <w:rFonts w:hint="cs"/>
          <w:rtl/>
        </w:rPr>
        <w:t xml:space="preserve">אני עוד לא יודע אם בסוף היום או בהמשך היום – </w:t>
      </w:r>
      <w:bookmarkStart w:id="1207" w:name="_ETM_Q1_1430132"/>
      <w:bookmarkEnd w:id="1207"/>
      <w:r w:rsidRPr="00A02A11">
        <w:rPr>
          <w:rFonts w:hint="cs"/>
          <w:rtl/>
        </w:rPr>
        <w:t xml:space="preserve">נפיץ ניסוח מעודכן קצת יותר למילים "ששוריינה בחוק יסוד", שיבהירו </w:t>
      </w:r>
      <w:bookmarkStart w:id="1208" w:name="_ETM_Q1_1439255"/>
      <w:bookmarkEnd w:id="1208"/>
      <w:r w:rsidRPr="00A02A11">
        <w:rPr>
          <w:rFonts w:hint="cs"/>
          <w:rtl/>
        </w:rPr>
        <w:t xml:space="preserve">את מה שנאמר, שדובר עליו בשבוע שעבר. לפחות </w:t>
      </w:r>
      <w:bookmarkStart w:id="1209" w:name="_ETM_Q1_1442205"/>
      <w:bookmarkEnd w:id="1209"/>
      <w:r w:rsidRPr="00A02A11">
        <w:rPr>
          <w:rFonts w:hint="cs"/>
          <w:rtl/>
        </w:rPr>
        <w:t xml:space="preserve">המטרה שלי בנוסח הזה היא לדבר על חוקים ששוריינו בשריון פורמלי, דהיינו, ב-61, ו/או מה שמכונה "שריון מהותי". אני </w:t>
      </w:r>
      <w:bookmarkStart w:id="1210" w:name="_ETM_Q1_1457353"/>
      <w:bookmarkEnd w:id="1210"/>
      <w:r w:rsidRPr="00A02A11">
        <w:rPr>
          <w:rFonts w:hint="cs"/>
          <w:rtl/>
        </w:rPr>
        <w:t xml:space="preserve">לא כל כך אוהב את המילה הזאת, אבל כשיש הוראה, </w:t>
      </w:r>
      <w:bookmarkStart w:id="1211" w:name="_ETM_Q1_1461124"/>
      <w:bookmarkEnd w:id="1211"/>
      <w:r w:rsidRPr="00A02A11">
        <w:rPr>
          <w:rFonts w:hint="cs"/>
          <w:rtl/>
        </w:rPr>
        <w:t xml:space="preserve">וזה ניסוח, אולי אתה רוצה אפילו להציג אותו בגדול, את </w:t>
      </w:r>
      <w:bookmarkStart w:id="1212" w:name="_ETM_Q1_1464436"/>
      <w:bookmarkEnd w:id="1212"/>
      <w:r w:rsidRPr="00A02A11">
        <w:rPr>
          <w:rFonts w:hint="cs"/>
          <w:rtl/>
        </w:rPr>
        <w:t xml:space="preserve">הצעת הניסוח הזאת, כדי שנדבר עליה קצת אפילו עוד לפני </w:t>
      </w:r>
      <w:bookmarkStart w:id="1213" w:name="_ETM_Q1_1471206"/>
      <w:bookmarkEnd w:id="1213"/>
      <w:r w:rsidRPr="00A02A11">
        <w:rPr>
          <w:rFonts w:hint="cs"/>
          <w:rtl/>
        </w:rPr>
        <w:t>שהיא תועבר, כי אני חושב שהיא נותנת מענה למה שביקשתי.</w:t>
      </w:r>
    </w:p>
    <w:p w:rsidR="00F222C0" w:rsidRPr="00A02A11" w:rsidRDefault="00F222C0" w:rsidP="004A1E95">
      <w:pPr>
        <w:rPr>
          <w:rtl/>
        </w:rPr>
      </w:pPr>
      <w:bookmarkStart w:id="1214" w:name="_ETM_Q1_1448028"/>
      <w:bookmarkStart w:id="1215" w:name="_ETM_Q1_1448073"/>
      <w:bookmarkStart w:id="1216" w:name="_ETM_Q1_1454349"/>
      <w:bookmarkStart w:id="1217" w:name="_ETM_Q1_1454395"/>
      <w:bookmarkStart w:id="1218" w:name="_ETM_Q1_1476166"/>
      <w:bookmarkEnd w:id="1214"/>
      <w:bookmarkEnd w:id="1215"/>
      <w:bookmarkEnd w:id="1216"/>
      <w:bookmarkEnd w:id="1217"/>
      <w:bookmarkEnd w:id="1218"/>
    </w:p>
    <w:p w:rsidR="00F222C0" w:rsidRPr="00A02A11" w:rsidRDefault="00F222C0" w:rsidP="00F222C0">
      <w:pPr>
        <w:pStyle w:val="a5"/>
        <w:keepNext/>
        <w:rPr>
          <w:rtl/>
        </w:rPr>
      </w:pPr>
      <w:bookmarkStart w:id="1219" w:name="ET_speaker_5791_7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219"/>
    </w:p>
    <w:p w:rsidR="00F222C0" w:rsidRPr="00A02A11" w:rsidRDefault="00F222C0" w:rsidP="00F222C0">
      <w:pPr>
        <w:pStyle w:val="KeepWithNext"/>
        <w:rPr>
          <w:rtl/>
        </w:rPr>
      </w:pPr>
    </w:p>
    <w:p w:rsidR="00F222C0" w:rsidRPr="00A02A11" w:rsidRDefault="00F222C0" w:rsidP="00F222C0">
      <w:pPr>
        <w:rPr>
          <w:rtl/>
        </w:rPr>
      </w:pPr>
      <w:bookmarkStart w:id="1220" w:name="_ETM_Q1_1476617"/>
      <w:bookmarkStart w:id="1221" w:name="_ETM_Q1_1476659"/>
      <w:bookmarkEnd w:id="1220"/>
      <w:bookmarkEnd w:id="1221"/>
      <w:r w:rsidRPr="00A02A11">
        <w:rPr>
          <w:rFonts w:hint="cs"/>
          <w:rtl/>
        </w:rPr>
        <w:t>מה נגמר עם זכויות לא משוריינות?</w:t>
      </w:r>
    </w:p>
    <w:p w:rsidR="00F222C0" w:rsidRPr="00A02A11" w:rsidRDefault="00F222C0" w:rsidP="00F222C0">
      <w:pPr>
        <w:rPr>
          <w:rtl/>
        </w:rPr>
      </w:pPr>
      <w:bookmarkStart w:id="1222" w:name="_ETM_Q1_1482741"/>
      <w:bookmarkStart w:id="1223" w:name="_ETM_Q1_1482786"/>
      <w:bookmarkStart w:id="1224" w:name="_ETM_Q1_1484268"/>
      <w:bookmarkEnd w:id="1222"/>
      <w:bookmarkEnd w:id="1223"/>
      <w:bookmarkEnd w:id="1224"/>
    </w:p>
    <w:p w:rsidR="00F222C0" w:rsidRPr="00A02A11" w:rsidRDefault="00F222C0" w:rsidP="00F222C0">
      <w:pPr>
        <w:pStyle w:val="a5"/>
        <w:keepNext/>
        <w:rPr>
          <w:rtl/>
        </w:rPr>
      </w:pPr>
      <w:bookmarkStart w:id="1225" w:name="ET_speaker_5068_7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225"/>
    </w:p>
    <w:p w:rsidR="00F222C0" w:rsidRPr="00A02A11" w:rsidRDefault="00F222C0" w:rsidP="00F222C0">
      <w:pPr>
        <w:pStyle w:val="KeepWithNext"/>
        <w:rPr>
          <w:rtl/>
        </w:rPr>
      </w:pPr>
    </w:p>
    <w:p w:rsidR="00027744" w:rsidRPr="00A02A11" w:rsidRDefault="00027744" w:rsidP="00F222C0">
      <w:pPr>
        <w:rPr>
          <w:rtl/>
        </w:rPr>
      </w:pPr>
      <w:bookmarkStart w:id="1226" w:name="_ETM_Q1_1484722"/>
      <w:bookmarkStart w:id="1227" w:name="_ETM_Q1_1484757"/>
      <w:bookmarkEnd w:id="1226"/>
      <w:bookmarkEnd w:id="1227"/>
      <w:r w:rsidRPr="00A02A11">
        <w:rPr>
          <w:rFonts w:hint="cs"/>
          <w:rtl/>
        </w:rPr>
        <w:t xml:space="preserve">הערה </w:t>
      </w:r>
      <w:bookmarkStart w:id="1228" w:name="_ETM_Q1_1478506"/>
      <w:bookmarkEnd w:id="1228"/>
      <w:r w:rsidRPr="00A02A11">
        <w:rPr>
          <w:rFonts w:hint="cs"/>
          <w:rtl/>
        </w:rPr>
        <w:t xml:space="preserve">פרוצדורלית. עד מתי הדיון היום? </w:t>
      </w:r>
    </w:p>
    <w:p w:rsidR="00027744" w:rsidRPr="00A02A11" w:rsidRDefault="00027744" w:rsidP="00F222C0">
      <w:pPr>
        <w:rPr>
          <w:rtl/>
        </w:rPr>
      </w:pPr>
      <w:bookmarkStart w:id="1229" w:name="_ETM_Q1_1480040"/>
      <w:bookmarkStart w:id="1230" w:name="_ETM_Q1_1480159"/>
      <w:bookmarkEnd w:id="1229"/>
      <w:bookmarkEnd w:id="1230"/>
    </w:p>
    <w:p w:rsidR="00027744" w:rsidRPr="00A02A11" w:rsidRDefault="00027744" w:rsidP="00027744">
      <w:pPr>
        <w:pStyle w:val="af8"/>
        <w:keepNext/>
        <w:rPr>
          <w:rtl/>
        </w:rPr>
      </w:pPr>
      <w:bookmarkStart w:id="1231" w:name="ET_yor_6157_42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231"/>
    </w:p>
    <w:p w:rsidR="00027744" w:rsidRPr="00A02A11" w:rsidRDefault="00027744" w:rsidP="00027744">
      <w:pPr>
        <w:pStyle w:val="KeepWithNext"/>
        <w:rPr>
          <w:rtl/>
        </w:rPr>
      </w:pPr>
    </w:p>
    <w:p w:rsidR="00027744" w:rsidRPr="00A02A11" w:rsidRDefault="00027744" w:rsidP="00027744">
      <w:pPr>
        <w:rPr>
          <w:rtl/>
        </w:rPr>
      </w:pPr>
      <w:r w:rsidRPr="00A02A11">
        <w:rPr>
          <w:rFonts w:hint="cs"/>
          <w:rtl/>
        </w:rPr>
        <w:t xml:space="preserve">אני עוד </w:t>
      </w:r>
      <w:bookmarkStart w:id="1232" w:name="_ETM_Q1_1478834"/>
      <w:bookmarkEnd w:id="1232"/>
      <w:r w:rsidRPr="00A02A11">
        <w:rPr>
          <w:rFonts w:hint="cs"/>
          <w:rtl/>
        </w:rPr>
        <w:t>לא יודע.</w:t>
      </w:r>
      <w:r w:rsidR="008C2709" w:rsidRPr="00A02A11">
        <w:rPr>
          <w:rFonts w:hint="cs"/>
          <w:rtl/>
        </w:rPr>
        <w:t xml:space="preserve"> כתמיד, כל בוקר</w:t>
      </w:r>
      <w:r w:rsidR="00A807CC" w:rsidRPr="00A02A11">
        <w:rPr>
          <w:rFonts w:hint="cs"/>
          <w:rtl/>
        </w:rPr>
        <w:t xml:space="preserve"> ביום ראשון את שואלת, </w:t>
      </w:r>
      <w:bookmarkStart w:id="1233" w:name="_ETM_Q1_1484848"/>
      <w:bookmarkEnd w:id="1233"/>
      <w:r w:rsidR="00A807CC" w:rsidRPr="00A02A11">
        <w:rPr>
          <w:rFonts w:hint="cs"/>
          <w:rtl/>
        </w:rPr>
        <w:t>וכל פעם ביום ראשון אני אומר לך שלא.</w:t>
      </w:r>
    </w:p>
    <w:p w:rsidR="00A807CC" w:rsidRPr="00A02A11" w:rsidRDefault="00A807CC" w:rsidP="00027744">
      <w:pPr>
        <w:rPr>
          <w:rtl/>
        </w:rPr>
      </w:pPr>
      <w:bookmarkStart w:id="1234" w:name="_ETM_Q1_1483214"/>
      <w:bookmarkStart w:id="1235" w:name="_ETM_Q1_1483308"/>
      <w:bookmarkStart w:id="1236" w:name="_ETM_Q1_1484670"/>
      <w:bookmarkEnd w:id="1234"/>
      <w:bookmarkEnd w:id="1235"/>
      <w:bookmarkEnd w:id="1236"/>
    </w:p>
    <w:p w:rsidR="00A807CC" w:rsidRPr="00A02A11" w:rsidRDefault="00A807CC" w:rsidP="00A807CC">
      <w:pPr>
        <w:pStyle w:val="a5"/>
        <w:keepNext/>
        <w:rPr>
          <w:rtl/>
        </w:rPr>
      </w:pPr>
      <w:bookmarkStart w:id="1237" w:name="ET_speaker_5068_42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237"/>
    </w:p>
    <w:p w:rsidR="00A807CC" w:rsidRPr="00A02A11" w:rsidRDefault="00A807CC" w:rsidP="00A807CC">
      <w:pPr>
        <w:pStyle w:val="KeepWithNext"/>
        <w:rPr>
          <w:rtl/>
        </w:rPr>
      </w:pPr>
    </w:p>
    <w:p w:rsidR="00F222C0" w:rsidRPr="00A02A11" w:rsidRDefault="00F222C0" w:rsidP="00F222C0">
      <w:pPr>
        <w:rPr>
          <w:rtl/>
        </w:rPr>
      </w:pPr>
      <w:bookmarkStart w:id="1238" w:name="_ETM_Q1_1485381"/>
      <w:bookmarkStart w:id="1239" w:name="_ETM_Q1_1485443"/>
      <w:bookmarkEnd w:id="1238"/>
      <w:bookmarkEnd w:id="1239"/>
      <w:r w:rsidRPr="00A02A11">
        <w:rPr>
          <w:rFonts w:hint="cs"/>
          <w:rtl/>
        </w:rPr>
        <w:t xml:space="preserve">מה הבעיה שלך </w:t>
      </w:r>
      <w:bookmarkStart w:id="1240" w:name="_ETM_Q1_1488397"/>
      <w:bookmarkEnd w:id="1240"/>
      <w:r w:rsidRPr="00A02A11">
        <w:rPr>
          <w:rFonts w:hint="cs"/>
          <w:rtl/>
        </w:rPr>
        <w:t>לענות?</w:t>
      </w:r>
    </w:p>
    <w:p w:rsidR="00F222C0" w:rsidRPr="00A02A11" w:rsidRDefault="00F222C0" w:rsidP="00F222C0">
      <w:pPr>
        <w:rPr>
          <w:rtl/>
        </w:rPr>
      </w:pPr>
      <w:bookmarkStart w:id="1241" w:name="_ETM_Q1_1489628"/>
      <w:bookmarkStart w:id="1242" w:name="_ETM_Q1_1489673"/>
      <w:bookmarkEnd w:id="1241"/>
      <w:bookmarkEnd w:id="1242"/>
    </w:p>
    <w:p w:rsidR="00F222C0" w:rsidRPr="00A02A11" w:rsidRDefault="00F222C0" w:rsidP="00F222C0">
      <w:pPr>
        <w:pStyle w:val="af8"/>
        <w:keepNext/>
        <w:rPr>
          <w:rtl/>
        </w:rPr>
      </w:pPr>
      <w:bookmarkStart w:id="1243" w:name="ET_yor_6157_76"/>
      <w:r w:rsidRPr="00A02A11">
        <w:rPr>
          <w:rStyle w:val="TagStyle"/>
          <w:rtl/>
        </w:rPr>
        <w:lastRenderedPageBreak/>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243"/>
    </w:p>
    <w:p w:rsidR="00F222C0" w:rsidRPr="00A02A11" w:rsidRDefault="00F222C0" w:rsidP="00F222C0">
      <w:pPr>
        <w:pStyle w:val="KeepWithNext"/>
        <w:rPr>
          <w:rtl/>
        </w:rPr>
      </w:pPr>
    </w:p>
    <w:p w:rsidR="00F222C0" w:rsidRPr="00A02A11" w:rsidRDefault="00A807CC" w:rsidP="00F222C0">
      <w:pPr>
        <w:rPr>
          <w:rtl/>
        </w:rPr>
      </w:pPr>
      <w:bookmarkStart w:id="1244" w:name="_ETM_Q1_1490254"/>
      <w:bookmarkEnd w:id="1244"/>
      <w:r w:rsidRPr="00A02A11">
        <w:rPr>
          <w:rFonts w:hint="cs"/>
          <w:rtl/>
        </w:rPr>
        <w:t xml:space="preserve">כי אני עוד </w:t>
      </w:r>
      <w:bookmarkStart w:id="1245" w:name="_ETM_Q1_1484827"/>
      <w:bookmarkEnd w:id="1245"/>
      <w:r w:rsidRPr="00A02A11">
        <w:rPr>
          <w:rFonts w:hint="cs"/>
          <w:rtl/>
        </w:rPr>
        <w:t xml:space="preserve">לא יודע. זה </w:t>
      </w:r>
      <w:r w:rsidR="00F222C0" w:rsidRPr="00A02A11">
        <w:rPr>
          <w:rFonts w:hint="cs"/>
          <w:rtl/>
        </w:rPr>
        <w:t>תלוי איך הדיון</w:t>
      </w:r>
      <w:r w:rsidRPr="00A02A11">
        <w:rPr>
          <w:rFonts w:hint="cs"/>
          <w:rtl/>
        </w:rPr>
        <w:t xml:space="preserve"> יתקדם.</w:t>
      </w:r>
      <w:bookmarkStart w:id="1246" w:name="_ETM_Q1_1487418"/>
      <w:bookmarkEnd w:id="1246"/>
    </w:p>
    <w:p w:rsidR="00A807CC" w:rsidRPr="00A02A11" w:rsidRDefault="00A807CC" w:rsidP="00F222C0">
      <w:pPr>
        <w:rPr>
          <w:rtl/>
        </w:rPr>
      </w:pPr>
      <w:bookmarkStart w:id="1247" w:name="_ETM_Q1_1487520"/>
      <w:bookmarkEnd w:id="1247"/>
    </w:p>
    <w:p w:rsidR="00A807CC" w:rsidRPr="00A02A11" w:rsidRDefault="00A807CC" w:rsidP="00A807CC">
      <w:pPr>
        <w:pStyle w:val="a5"/>
        <w:keepNext/>
        <w:rPr>
          <w:rtl/>
        </w:rPr>
      </w:pPr>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p>
    <w:p w:rsidR="00A807CC" w:rsidRPr="00A02A11" w:rsidRDefault="00A807CC" w:rsidP="00A807CC">
      <w:pPr>
        <w:pStyle w:val="KeepWithNext"/>
        <w:rPr>
          <w:rtl/>
        </w:rPr>
      </w:pPr>
    </w:p>
    <w:p w:rsidR="00A807CC" w:rsidRPr="00A02A11" w:rsidRDefault="00A807CC" w:rsidP="00A807CC">
      <w:pPr>
        <w:rPr>
          <w:rtl/>
        </w:rPr>
      </w:pPr>
      <w:bookmarkStart w:id="1248" w:name="_ETM_Q1_1486944"/>
      <w:bookmarkStart w:id="1249" w:name="_ETM_Q1_1487029"/>
      <w:bookmarkEnd w:id="1248"/>
      <w:bookmarkEnd w:id="1249"/>
      <w:r w:rsidRPr="00A02A11">
        <w:rPr>
          <w:rFonts w:hint="cs"/>
          <w:rtl/>
        </w:rPr>
        <w:t>מה זאת אומרת, אני לא יודע?</w:t>
      </w:r>
    </w:p>
    <w:p w:rsidR="00A807CC" w:rsidRPr="00A02A11" w:rsidRDefault="00A807CC" w:rsidP="00A807CC">
      <w:pPr>
        <w:rPr>
          <w:rtl/>
        </w:rPr>
      </w:pPr>
    </w:p>
    <w:p w:rsidR="00A807CC" w:rsidRPr="00A02A11" w:rsidRDefault="00A807CC" w:rsidP="00A807CC">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A807CC" w:rsidRPr="00A02A11" w:rsidRDefault="00A807CC" w:rsidP="00A807CC">
      <w:pPr>
        <w:pStyle w:val="KeepWithNext"/>
        <w:rPr>
          <w:rtl/>
        </w:rPr>
      </w:pPr>
    </w:p>
    <w:p w:rsidR="00A807CC" w:rsidRPr="00A02A11" w:rsidRDefault="00A807CC" w:rsidP="00A807CC">
      <w:pPr>
        <w:rPr>
          <w:rtl/>
        </w:rPr>
      </w:pPr>
      <w:bookmarkStart w:id="1250" w:name="_ETM_Q1_1488181"/>
      <w:bookmarkEnd w:id="1250"/>
      <w:r w:rsidRPr="00A02A11">
        <w:rPr>
          <w:rFonts w:hint="cs"/>
          <w:rtl/>
        </w:rPr>
        <w:t xml:space="preserve">אני </w:t>
      </w:r>
      <w:bookmarkStart w:id="1251" w:name="_ETM_Q1_1489092"/>
      <w:bookmarkEnd w:id="1251"/>
      <w:r w:rsidRPr="00A02A11">
        <w:rPr>
          <w:rFonts w:hint="cs"/>
          <w:rtl/>
        </w:rPr>
        <w:t>לא יודע. תלוי איך הדיון יתקדם. בעיקרון באנו לעבוד ולמצות - - -</w:t>
      </w:r>
    </w:p>
    <w:p w:rsidR="00F222C0" w:rsidRPr="00A02A11" w:rsidRDefault="00F222C0" w:rsidP="00F222C0">
      <w:pPr>
        <w:rPr>
          <w:rtl/>
        </w:rPr>
      </w:pPr>
      <w:bookmarkStart w:id="1252" w:name="_ETM_Q1_1494853"/>
      <w:bookmarkStart w:id="1253" w:name="_ETM_Q1_1494905"/>
      <w:bookmarkStart w:id="1254" w:name="_ETM_Q1_1496142"/>
      <w:bookmarkEnd w:id="1252"/>
      <w:bookmarkEnd w:id="1253"/>
      <w:bookmarkEnd w:id="1254"/>
    </w:p>
    <w:p w:rsidR="00A807CC" w:rsidRPr="00A02A11" w:rsidRDefault="00A807CC" w:rsidP="00A807CC">
      <w:pPr>
        <w:pStyle w:val="af7"/>
        <w:keepNext/>
        <w:rPr>
          <w:rtl/>
        </w:rPr>
      </w:pPr>
      <w:bookmarkStart w:id="1255" w:name="ET_interruption_קריאות_432"/>
      <w:r w:rsidRPr="00A02A11">
        <w:rPr>
          <w:rStyle w:val="TagStyle"/>
          <w:rtl/>
        </w:rPr>
        <w:t xml:space="preserve"> &lt;&lt; קריאה &gt;&gt; </w:t>
      </w:r>
      <w:r w:rsidRPr="00A02A11">
        <w:rPr>
          <w:rtl/>
        </w:rPr>
        <w:t>קריאות:</w:t>
      </w:r>
      <w:r w:rsidRPr="00A02A11">
        <w:rPr>
          <w:rStyle w:val="TagStyle"/>
          <w:rtl/>
        </w:rPr>
        <w:t xml:space="preserve"> &lt;&lt; קריאה &gt;&gt;</w:t>
      </w:r>
      <w:r w:rsidRPr="00A02A11">
        <w:rPr>
          <w:rtl/>
        </w:rPr>
        <w:t xml:space="preserve">   </w:t>
      </w:r>
      <w:bookmarkEnd w:id="1255"/>
    </w:p>
    <w:p w:rsidR="00A807CC" w:rsidRPr="00A02A11" w:rsidRDefault="00A807CC" w:rsidP="00A807CC">
      <w:pPr>
        <w:pStyle w:val="KeepWithNext"/>
        <w:rPr>
          <w:rtl/>
        </w:rPr>
      </w:pPr>
    </w:p>
    <w:p w:rsidR="00A807CC" w:rsidRPr="00A02A11" w:rsidRDefault="00A807CC" w:rsidP="00A807CC">
      <w:pPr>
        <w:rPr>
          <w:rtl/>
        </w:rPr>
      </w:pPr>
      <w:bookmarkStart w:id="1256" w:name="_ETM_Q1_1495502"/>
      <w:bookmarkEnd w:id="1256"/>
      <w:r w:rsidRPr="00A02A11">
        <w:rPr>
          <w:rFonts w:hint="cs"/>
          <w:rtl/>
        </w:rPr>
        <w:t>- - -</w:t>
      </w:r>
    </w:p>
    <w:p w:rsidR="00A807CC" w:rsidRPr="00A02A11" w:rsidRDefault="00A807CC" w:rsidP="00A807CC">
      <w:pPr>
        <w:rPr>
          <w:rtl/>
        </w:rPr>
      </w:pPr>
      <w:bookmarkStart w:id="1257" w:name="_ETM_Q1_1493849"/>
      <w:bookmarkStart w:id="1258" w:name="_ETM_Q1_1494713"/>
      <w:bookmarkEnd w:id="1257"/>
      <w:bookmarkEnd w:id="1258"/>
    </w:p>
    <w:p w:rsidR="00A807CC" w:rsidRPr="00A02A11" w:rsidRDefault="00A807CC" w:rsidP="00A807CC">
      <w:pPr>
        <w:pStyle w:val="a5"/>
        <w:keepNext/>
        <w:rPr>
          <w:rtl/>
        </w:rPr>
      </w:pPr>
      <w:bookmarkStart w:id="1259" w:name="ET_speaker_5068_43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259"/>
    </w:p>
    <w:p w:rsidR="00A807CC" w:rsidRPr="00A02A11" w:rsidRDefault="00A807CC" w:rsidP="00A807CC">
      <w:pPr>
        <w:pStyle w:val="KeepWithNext"/>
        <w:rPr>
          <w:rtl/>
        </w:rPr>
      </w:pPr>
    </w:p>
    <w:p w:rsidR="00A807CC" w:rsidRPr="00A02A11" w:rsidRDefault="00A807CC" w:rsidP="00A807CC">
      <w:pPr>
        <w:rPr>
          <w:rtl/>
        </w:rPr>
      </w:pPr>
      <w:bookmarkStart w:id="1260" w:name="_ETM_Q1_1495483"/>
      <w:bookmarkStart w:id="1261" w:name="_ETM_Q1_1495577"/>
      <w:bookmarkEnd w:id="1260"/>
      <w:bookmarkEnd w:id="1261"/>
      <w:r w:rsidRPr="00A02A11">
        <w:rPr>
          <w:rFonts w:hint="cs"/>
          <w:rtl/>
        </w:rPr>
        <w:t xml:space="preserve">באת לעבוד, הכול טוב - - </w:t>
      </w:r>
      <w:bookmarkStart w:id="1262" w:name="_ETM_Q1_1495411"/>
      <w:bookmarkEnd w:id="1262"/>
      <w:r w:rsidRPr="00A02A11">
        <w:rPr>
          <w:rFonts w:hint="cs"/>
          <w:rtl/>
        </w:rPr>
        <w:t>-</w:t>
      </w:r>
      <w:bookmarkStart w:id="1263" w:name="_ETM_Q1_1495844"/>
      <w:bookmarkEnd w:id="1263"/>
    </w:p>
    <w:p w:rsidR="00A807CC" w:rsidRPr="00A02A11" w:rsidRDefault="00A807CC" w:rsidP="00A807CC">
      <w:pPr>
        <w:rPr>
          <w:rtl/>
        </w:rPr>
      </w:pPr>
      <w:bookmarkStart w:id="1264" w:name="_ETM_Q1_1495929"/>
      <w:bookmarkEnd w:id="1264"/>
    </w:p>
    <w:p w:rsidR="00A807CC" w:rsidRPr="00A02A11" w:rsidRDefault="00A807CC" w:rsidP="00A807CC">
      <w:pPr>
        <w:pStyle w:val="a5"/>
        <w:keepNext/>
        <w:rPr>
          <w:rtl/>
        </w:rPr>
      </w:pPr>
      <w:bookmarkStart w:id="1265" w:name="ET_speaker_5785_433"/>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265"/>
    </w:p>
    <w:p w:rsidR="00A807CC" w:rsidRPr="00A02A11" w:rsidRDefault="00A807CC" w:rsidP="00A807CC">
      <w:pPr>
        <w:pStyle w:val="KeepWithNext"/>
        <w:rPr>
          <w:rtl/>
        </w:rPr>
      </w:pPr>
    </w:p>
    <w:p w:rsidR="00A807CC" w:rsidRPr="00A02A11" w:rsidRDefault="00A807CC" w:rsidP="00A807CC">
      <w:pPr>
        <w:rPr>
          <w:rtl/>
        </w:rPr>
      </w:pPr>
      <w:bookmarkStart w:id="1266" w:name="_ETM_Q1_1494520"/>
      <w:bookmarkStart w:id="1267" w:name="_ETM_Q1_1494619"/>
      <w:bookmarkEnd w:id="1266"/>
      <w:bookmarkEnd w:id="1267"/>
      <w:r w:rsidRPr="00A02A11">
        <w:rPr>
          <w:rFonts w:hint="cs"/>
          <w:rtl/>
        </w:rPr>
        <w:t xml:space="preserve">יש שלושה ימי עבודה של </w:t>
      </w:r>
      <w:bookmarkStart w:id="1268" w:name="_ETM_Q1_1494761"/>
      <w:bookmarkEnd w:id="1268"/>
      <w:r w:rsidRPr="00A02A11">
        <w:rPr>
          <w:rFonts w:hint="cs"/>
          <w:rtl/>
        </w:rPr>
        <w:t>הכנסת ויש ימים אחרים.</w:t>
      </w:r>
      <w:bookmarkStart w:id="1269" w:name="_ETM_Q1_1495880"/>
      <w:bookmarkEnd w:id="1269"/>
    </w:p>
    <w:p w:rsidR="00A807CC" w:rsidRPr="00A02A11" w:rsidRDefault="00A807CC" w:rsidP="00A807CC">
      <w:pPr>
        <w:rPr>
          <w:rtl/>
        </w:rPr>
      </w:pPr>
      <w:bookmarkStart w:id="1270" w:name="_ETM_Q1_1495974"/>
      <w:bookmarkEnd w:id="1270"/>
    </w:p>
    <w:p w:rsidR="00F222C0" w:rsidRPr="00A02A11" w:rsidRDefault="00F222C0" w:rsidP="00F222C0">
      <w:pPr>
        <w:pStyle w:val="a5"/>
        <w:keepNext/>
        <w:rPr>
          <w:rtl/>
        </w:rPr>
      </w:pPr>
      <w:bookmarkStart w:id="1271" w:name="ET_speaker_6156_7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271"/>
    </w:p>
    <w:p w:rsidR="00F222C0" w:rsidRPr="00A02A11" w:rsidRDefault="00F222C0" w:rsidP="00F222C0">
      <w:pPr>
        <w:pStyle w:val="KeepWithNext"/>
        <w:rPr>
          <w:rtl/>
        </w:rPr>
      </w:pPr>
    </w:p>
    <w:p w:rsidR="00F222C0" w:rsidRPr="00A02A11" w:rsidRDefault="00F222C0" w:rsidP="00BB3B9A">
      <w:pPr>
        <w:rPr>
          <w:rtl/>
        </w:rPr>
      </w:pPr>
      <w:bookmarkStart w:id="1272" w:name="_ETM_Q1_1496536"/>
      <w:bookmarkStart w:id="1273" w:name="_ETM_Q1_1496586"/>
      <w:bookmarkEnd w:id="1272"/>
      <w:bookmarkEnd w:id="1273"/>
      <w:r w:rsidRPr="00A02A11">
        <w:rPr>
          <w:rFonts w:hint="cs"/>
          <w:rtl/>
        </w:rPr>
        <w:t>אתה יכול לקבוע לעצמך תוכניות להמשך היום</w:t>
      </w:r>
      <w:r w:rsidR="00A807CC" w:rsidRPr="00A02A11">
        <w:rPr>
          <w:rFonts w:hint="cs"/>
          <w:rtl/>
        </w:rPr>
        <w:t>, כמו כנסים שאתה יוצא אליהם</w:t>
      </w:r>
      <w:r w:rsidR="00BB3B9A" w:rsidRPr="00A02A11">
        <w:rPr>
          <w:rFonts w:hint="cs"/>
          <w:rtl/>
        </w:rPr>
        <w:t xml:space="preserve"> או לדעת שהדיון יסתיים כי אתה רוצה ללכת או </w:t>
      </w:r>
      <w:bookmarkStart w:id="1274" w:name="_ETM_Q1_1504199"/>
      <w:bookmarkEnd w:id="1274"/>
      <w:r w:rsidR="00BB3B9A" w:rsidRPr="00A02A11">
        <w:rPr>
          <w:rFonts w:hint="cs"/>
          <w:rtl/>
        </w:rPr>
        <w:t xml:space="preserve">לפגישה בבית הנשיא או </w:t>
      </w:r>
      <w:r w:rsidR="00C36BE4" w:rsidRPr="00A02A11">
        <w:rPr>
          <w:rFonts w:hint="cs"/>
          <w:rtl/>
        </w:rPr>
        <w:t>ל</w:t>
      </w:r>
      <w:r w:rsidR="00BB3B9A" w:rsidRPr="00A02A11">
        <w:rPr>
          <w:rFonts w:hint="cs"/>
          <w:rtl/>
        </w:rPr>
        <w:t xml:space="preserve">מקום אחר, אבל לנו אסור לתכנן </w:t>
      </w:r>
      <w:bookmarkStart w:id="1275" w:name="_ETM_Q1_1508700"/>
      <w:bookmarkEnd w:id="1275"/>
      <w:r w:rsidR="00BB3B9A" w:rsidRPr="00A02A11">
        <w:rPr>
          <w:rFonts w:hint="cs"/>
          <w:rtl/>
        </w:rPr>
        <w:t xml:space="preserve">את לוחות-הזמנים שלנו, אפרופו התנהלות לא אתית של יושב-ראש ועדה </w:t>
      </w:r>
      <w:bookmarkStart w:id="1276" w:name="_ETM_Q1_1513372"/>
      <w:bookmarkStart w:id="1277" w:name="_ETM_Q1_1505763"/>
      <w:bookmarkStart w:id="1278" w:name="_ETM_Q1_1505821"/>
      <w:bookmarkStart w:id="1279" w:name="_ETM_Q1_1506788"/>
      <w:bookmarkStart w:id="1280" w:name="_ETM_Q1_1514931"/>
      <w:bookmarkStart w:id="1281" w:name="_ETM_Q1_1515006"/>
      <w:bookmarkEnd w:id="1276"/>
      <w:bookmarkEnd w:id="1277"/>
      <w:bookmarkEnd w:id="1278"/>
      <w:bookmarkEnd w:id="1279"/>
      <w:bookmarkEnd w:id="1280"/>
      <w:bookmarkEnd w:id="1281"/>
      <w:r w:rsidRPr="00A02A11">
        <w:rPr>
          <w:rFonts w:hint="cs"/>
          <w:rtl/>
        </w:rPr>
        <w:t xml:space="preserve">ושימוש לא </w:t>
      </w:r>
      <w:bookmarkStart w:id="1282" w:name="_ETM_Q1_1516512"/>
      <w:bookmarkEnd w:id="1282"/>
      <w:r w:rsidRPr="00A02A11">
        <w:rPr>
          <w:rFonts w:hint="cs"/>
          <w:rtl/>
        </w:rPr>
        <w:t>ראוי בסמכויותיו.</w:t>
      </w:r>
    </w:p>
    <w:p w:rsidR="00F222C0" w:rsidRPr="00A02A11" w:rsidRDefault="00F222C0" w:rsidP="00F222C0">
      <w:pPr>
        <w:rPr>
          <w:rtl/>
        </w:rPr>
      </w:pPr>
      <w:bookmarkStart w:id="1283" w:name="_ETM_Q1_1520180"/>
      <w:bookmarkStart w:id="1284" w:name="_ETM_Q1_1520240"/>
      <w:bookmarkEnd w:id="1283"/>
      <w:bookmarkEnd w:id="1284"/>
    </w:p>
    <w:p w:rsidR="00F222C0" w:rsidRPr="00A02A11" w:rsidRDefault="00F222C0" w:rsidP="00F222C0">
      <w:pPr>
        <w:pStyle w:val="af8"/>
        <w:keepNext/>
        <w:rPr>
          <w:rtl/>
        </w:rPr>
      </w:pPr>
      <w:bookmarkStart w:id="1285" w:name="ET_yor_6157_7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285"/>
    </w:p>
    <w:p w:rsidR="00F222C0" w:rsidRPr="00A02A11" w:rsidRDefault="00F222C0" w:rsidP="00F222C0">
      <w:pPr>
        <w:pStyle w:val="KeepWithNext"/>
        <w:rPr>
          <w:rtl/>
        </w:rPr>
      </w:pPr>
    </w:p>
    <w:p w:rsidR="00F222C0" w:rsidRPr="00A02A11" w:rsidRDefault="00BB3B9A" w:rsidP="00F222C0">
      <w:pPr>
        <w:rPr>
          <w:rtl/>
        </w:rPr>
      </w:pPr>
      <w:bookmarkStart w:id="1286" w:name="_ETM_Q1_1522806"/>
      <w:bookmarkStart w:id="1287" w:name="_ETM_Q1_1524356"/>
      <w:bookmarkEnd w:id="1286"/>
      <w:bookmarkEnd w:id="1287"/>
      <w:r w:rsidRPr="00A02A11">
        <w:rPr>
          <w:rFonts w:hint="cs"/>
          <w:rtl/>
        </w:rPr>
        <w:t xml:space="preserve">גלעד, הודענו שהדיון יימשך עד שעות אחר הצוהריים, לא קבענו </w:t>
      </w:r>
      <w:bookmarkStart w:id="1288" w:name="_ETM_Q1_1518716"/>
      <w:bookmarkEnd w:id="1288"/>
      <w:r w:rsidRPr="00A02A11">
        <w:rPr>
          <w:rFonts w:hint="cs"/>
          <w:rtl/>
        </w:rPr>
        <w:t>שעת סיום מדויקת.</w:t>
      </w:r>
    </w:p>
    <w:p w:rsidR="00BB3B9A" w:rsidRPr="00A02A11" w:rsidRDefault="00BB3B9A" w:rsidP="00F222C0">
      <w:pPr>
        <w:rPr>
          <w:rtl/>
        </w:rPr>
      </w:pPr>
      <w:bookmarkStart w:id="1289" w:name="_ETM_Q1_1521478"/>
      <w:bookmarkStart w:id="1290" w:name="_ETM_Q1_1521545"/>
      <w:bookmarkEnd w:id="1289"/>
      <w:bookmarkEnd w:id="1290"/>
    </w:p>
    <w:p w:rsidR="00F222C0" w:rsidRPr="00A02A11" w:rsidRDefault="00F222C0" w:rsidP="00F222C0">
      <w:pPr>
        <w:pStyle w:val="a5"/>
        <w:keepNext/>
        <w:rPr>
          <w:rtl/>
        </w:rPr>
      </w:pPr>
      <w:bookmarkStart w:id="1291" w:name="ET_speaker_6156_7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291"/>
    </w:p>
    <w:p w:rsidR="00F222C0" w:rsidRPr="00A02A11" w:rsidRDefault="00F222C0" w:rsidP="00F222C0">
      <w:pPr>
        <w:pStyle w:val="KeepWithNext"/>
        <w:rPr>
          <w:rtl/>
        </w:rPr>
      </w:pPr>
    </w:p>
    <w:p w:rsidR="00F222C0" w:rsidRPr="00A02A11" w:rsidRDefault="00BB3B9A" w:rsidP="00F222C0">
      <w:pPr>
        <w:rPr>
          <w:rtl/>
        </w:rPr>
      </w:pPr>
      <w:bookmarkStart w:id="1292" w:name="_ETM_Q1_1524779"/>
      <w:bookmarkStart w:id="1293" w:name="_ETM_Q1_1524824"/>
      <w:bookmarkEnd w:id="1292"/>
      <w:bookmarkEnd w:id="1293"/>
      <w:r w:rsidRPr="00A02A11">
        <w:rPr>
          <w:rFonts w:hint="cs"/>
          <w:rtl/>
        </w:rPr>
        <w:t>אנחנו מבקשים ממך, על דעת כל חברי האופוזיציה,</w:t>
      </w:r>
      <w:bookmarkStart w:id="1294" w:name="_ETM_Q1_1524742"/>
      <w:bookmarkEnd w:id="1294"/>
      <w:r w:rsidRPr="00A02A11">
        <w:rPr>
          <w:rFonts w:hint="cs"/>
          <w:rtl/>
        </w:rPr>
        <w:t xml:space="preserve"> </w:t>
      </w:r>
      <w:r w:rsidR="00F222C0" w:rsidRPr="00A02A11">
        <w:rPr>
          <w:rFonts w:hint="cs"/>
          <w:rtl/>
        </w:rPr>
        <w:t xml:space="preserve">כדי שנוכל לתכנן את יומנו, כפי שאתה מתכנן את </w:t>
      </w:r>
      <w:bookmarkStart w:id="1295" w:name="_ETM_Q1_1532331"/>
      <w:bookmarkEnd w:id="1295"/>
      <w:r w:rsidR="00F222C0" w:rsidRPr="00A02A11">
        <w:rPr>
          <w:rFonts w:hint="cs"/>
          <w:rtl/>
        </w:rPr>
        <w:t xml:space="preserve">יומך. זו </w:t>
      </w:r>
      <w:r w:rsidRPr="00A02A11">
        <w:rPr>
          <w:rFonts w:hint="cs"/>
          <w:rtl/>
        </w:rPr>
        <w:t>בקשה חוזרת ונשנית של חברי האופוזיציה בוועדה.</w:t>
      </w:r>
    </w:p>
    <w:p w:rsidR="00F222C0" w:rsidRPr="00A02A11" w:rsidRDefault="00F222C0" w:rsidP="00F222C0">
      <w:pPr>
        <w:rPr>
          <w:rtl/>
        </w:rPr>
      </w:pPr>
      <w:bookmarkStart w:id="1296" w:name="_ETM_Q1_1535310"/>
      <w:bookmarkStart w:id="1297" w:name="_ETM_Q1_1535355"/>
      <w:bookmarkEnd w:id="1296"/>
      <w:bookmarkEnd w:id="1297"/>
    </w:p>
    <w:p w:rsidR="00F222C0" w:rsidRPr="00A02A11" w:rsidRDefault="00F222C0" w:rsidP="00F222C0">
      <w:pPr>
        <w:pStyle w:val="af8"/>
        <w:keepNext/>
        <w:rPr>
          <w:rtl/>
        </w:rPr>
      </w:pPr>
      <w:bookmarkStart w:id="1298" w:name="ET_yor_6157_8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298"/>
    </w:p>
    <w:p w:rsidR="00F222C0" w:rsidRPr="00A02A11" w:rsidRDefault="00F222C0" w:rsidP="00F222C0">
      <w:pPr>
        <w:pStyle w:val="KeepWithNext"/>
        <w:rPr>
          <w:rtl/>
        </w:rPr>
      </w:pPr>
    </w:p>
    <w:p w:rsidR="00F222C0" w:rsidRPr="00A02A11" w:rsidRDefault="00BB3B9A" w:rsidP="00F222C0">
      <w:pPr>
        <w:rPr>
          <w:rtl/>
        </w:rPr>
      </w:pPr>
      <w:bookmarkStart w:id="1299" w:name="_ETM_Q1_1536071"/>
      <w:bookmarkStart w:id="1300" w:name="_ETM_Q1_1539090"/>
      <w:bookmarkEnd w:id="1299"/>
      <w:bookmarkEnd w:id="1300"/>
      <w:r w:rsidRPr="00A02A11">
        <w:rPr>
          <w:rFonts w:hint="cs"/>
          <w:rtl/>
        </w:rPr>
        <w:t xml:space="preserve">גלעד, מאחר שאתה </w:t>
      </w:r>
      <w:bookmarkStart w:id="1301" w:name="_ETM_Q1_1534672"/>
      <w:bookmarkEnd w:id="1301"/>
      <w:r w:rsidRPr="00A02A11">
        <w:rPr>
          <w:rFonts w:hint="cs"/>
          <w:rtl/>
        </w:rPr>
        <w:t>לא חדש בכנסת, וגם אתה קבעת דיונים בדיוק בצורה הזאת.</w:t>
      </w:r>
    </w:p>
    <w:p w:rsidR="00BB3B9A" w:rsidRPr="00A02A11" w:rsidRDefault="00BB3B9A" w:rsidP="00F222C0">
      <w:pPr>
        <w:rPr>
          <w:rtl/>
        </w:rPr>
      </w:pPr>
      <w:bookmarkStart w:id="1302" w:name="_ETM_Q1_1539624"/>
      <w:bookmarkStart w:id="1303" w:name="_ETM_Q1_1539669"/>
      <w:bookmarkEnd w:id="1302"/>
      <w:bookmarkEnd w:id="1303"/>
    </w:p>
    <w:p w:rsidR="00F222C0" w:rsidRPr="00A02A11" w:rsidRDefault="00F222C0" w:rsidP="00F222C0">
      <w:pPr>
        <w:pStyle w:val="a5"/>
        <w:keepNext/>
        <w:rPr>
          <w:rtl/>
        </w:rPr>
      </w:pPr>
      <w:bookmarkStart w:id="1304" w:name="ET_speaker_6156_8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304"/>
    </w:p>
    <w:p w:rsidR="00F222C0" w:rsidRPr="00A02A11" w:rsidRDefault="00F222C0" w:rsidP="00F222C0">
      <w:pPr>
        <w:pStyle w:val="KeepWithNext"/>
        <w:rPr>
          <w:rtl/>
        </w:rPr>
      </w:pPr>
    </w:p>
    <w:p w:rsidR="00BB3B9A" w:rsidRPr="00A02A11" w:rsidRDefault="00F222C0" w:rsidP="00F222C0">
      <w:pPr>
        <w:rPr>
          <w:rtl/>
        </w:rPr>
      </w:pPr>
      <w:bookmarkStart w:id="1305" w:name="_ETM_Q1_1539479"/>
      <w:bookmarkStart w:id="1306" w:name="_ETM_Q1_1539529"/>
      <w:bookmarkEnd w:id="1305"/>
      <w:bookmarkEnd w:id="1306"/>
      <w:r w:rsidRPr="00A02A11">
        <w:rPr>
          <w:rFonts w:hint="cs"/>
          <w:rtl/>
        </w:rPr>
        <w:t>ממש לא</w:t>
      </w:r>
      <w:r w:rsidR="00BB3B9A" w:rsidRPr="00A02A11">
        <w:rPr>
          <w:rFonts w:hint="cs"/>
          <w:rtl/>
        </w:rPr>
        <w:t>.</w:t>
      </w:r>
    </w:p>
    <w:p w:rsidR="00BB3B9A" w:rsidRPr="00A02A11" w:rsidRDefault="00BB3B9A" w:rsidP="00F222C0">
      <w:pPr>
        <w:rPr>
          <w:rtl/>
        </w:rPr>
      </w:pPr>
      <w:bookmarkStart w:id="1307" w:name="_ETM_Q1_1538773"/>
      <w:bookmarkStart w:id="1308" w:name="_ETM_Q1_1538826"/>
      <w:bookmarkStart w:id="1309" w:name="_ETM_Q1_1538981"/>
      <w:bookmarkEnd w:id="1307"/>
      <w:bookmarkEnd w:id="1308"/>
      <w:bookmarkEnd w:id="1309"/>
    </w:p>
    <w:p w:rsidR="00BB3B9A" w:rsidRPr="00A02A11" w:rsidRDefault="00BB3B9A" w:rsidP="00BB3B9A">
      <w:pPr>
        <w:pStyle w:val="af8"/>
        <w:keepNext/>
        <w:rPr>
          <w:rtl/>
        </w:rPr>
      </w:pPr>
      <w:bookmarkStart w:id="1310" w:name="ET_yor_6157_42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310"/>
    </w:p>
    <w:p w:rsidR="00BB3B9A" w:rsidRPr="00A02A11" w:rsidRDefault="00BB3B9A" w:rsidP="00BB3B9A">
      <w:pPr>
        <w:pStyle w:val="KeepWithNext"/>
        <w:rPr>
          <w:rtl/>
        </w:rPr>
      </w:pPr>
    </w:p>
    <w:p w:rsidR="00BB3B9A" w:rsidRPr="00A02A11" w:rsidRDefault="00BB3B9A" w:rsidP="00BB3B9A">
      <w:pPr>
        <w:rPr>
          <w:rtl/>
        </w:rPr>
      </w:pPr>
      <w:bookmarkStart w:id="1311" w:name="_ETM_Q1_1543007"/>
      <w:bookmarkEnd w:id="1311"/>
      <w:r w:rsidRPr="00A02A11">
        <w:rPr>
          <w:rFonts w:hint="cs"/>
          <w:rtl/>
        </w:rPr>
        <w:t xml:space="preserve">אני </w:t>
      </w:r>
      <w:bookmarkStart w:id="1312" w:name="_ETM_Q1_1540083"/>
      <w:bookmarkEnd w:id="1312"/>
      <w:r w:rsidRPr="00A02A11">
        <w:rPr>
          <w:rFonts w:hint="cs"/>
          <w:rtl/>
        </w:rPr>
        <w:t>זוכר.</w:t>
      </w:r>
      <w:bookmarkStart w:id="1313" w:name="_ETM_Q1_1539241"/>
      <w:bookmarkEnd w:id="1313"/>
    </w:p>
    <w:p w:rsidR="00BB3B9A" w:rsidRPr="00A02A11" w:rsidRDefault="00BB3B9A" w:rsidP="00BB3B9A">
      <w:pPr>
        <w:rPr>
          <w:rtl/>
        </w:rPr>
      </w:pPr>
      <w:bookmarkStart w:id="1314" w:name="_ETM_Q1_1539300"/>
      <w:bookmarkStart w:id="1315" w:name="_ETM_Q1_1540168"/>
      <w:bookmarkEnd w:id="1314"/>
      <w:bookmarkEnd w:id="1315"/>
    </w:p>
    <w:p w:rsidR="00BB3B9A" w:rsidRPr="00A02A11" w:rsidRDefault="00BB3B9A" w:rsidP="00BB3B9A">
      <w:pPr>
        <w:pStyle w:val="a5"/>
        <w:keepNext/>
        <w:rPr>
          <w:rtl/>
        </w:rPr>
      </w:pPr>
      <w:bookmarkStart w:id="1316" w:name="ET_speaker_6156_42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316"/>
    </w:p>
    <w:p w:rsidR="00BB3B9A" w:rsidRPr="00A02A11" w:rsidRDefault="00BB3B9A" w:rsidP="00BB3B9A">
      <w:pPr>
        <w:pStyle w:val="KeepWithNext"/>
        <w:rPr>
          <w:rtl/>
        </w:rPr>
      </w:pPr>
    </w:p>
    <w:p w:rsidR="00F222C0" w:rsidRPr="00A02A11" w:rsidRDefault="00F222C0" w:rsidP="00F222C0">
      <w:pPr>
        <w:rPr>
          <w:rtl/>
        </w:rPr>
      </w:pPr>
      <w:bookmarkStart w:id="1317" w:name="_ETM_Q1_1540603"/>
      <w:bookmarkStart w:id="1318" w:name="_ETM_Q1_1540672"/>
      <w:bookmarkStart w:id="1319" w:name="_ETM_Q1_1539037"/>
      <w:bookmarkEnd w:id="1317"/>
      <w:bookmarkEnd w:id="1318"/>
      <w:bookmarkEnd w:id="1319"/>
      <w:r w:rsidRPr="00A02A11">
        <w:rPr>
          <w:rFonts w:hint="cs"/>
          <w:rtl/>
        </w:rPr>
        <w:t>בוודאי לא ביום ראשון.</w:t>
      </w:r>
      <w:r w:rsidR="00BB3B9A" w:rsidRPr="00A02A11">
        <w:rPr>
          <w:rFonts w:hint="cs"/>
          <w:rtl/>
        </w:rPr>
        <w:t xml:space="preserve"> פשוט לא.</w:t>
      </w:r>
      <w:r w:rsidRPr="00A02A11">
        <w:rPr>
          <w:rFonts w:hint="cs"/>
          <w:rtl/>
        </w:rPr>
        <w:t xml:space="preserve"> לא היה </w:t>
      </w:r>
      <w:bookmarkStart w:id="1320" w:name="_ETM_Q1_1545373"/>
      <w:bookmarkEnd w:id="1320"/>
      <w:r w:rsidRPr="00A02A11">
        <w:rPr>
          <w:rFonts w:hint="cs"/>
          <w:rtl/>
        </w:rPr>
        <w:t>ולא נברא.</w:t>
      </w:r>
    </w:p>
    <w:p w:rsidR="00F222C0" w:rsidRPr="00A02A11" w:rsidRDefault="00F222C0" w:rsidP="00F222C0">
      <w:pPr>
        <w:rPr>
          <w:rtl/>
        </w:rPr>
      </w:pPr>
      <w:bookmarkStart w:id="1321" w:name="_ETM_Q1_1547360"/>
      <w:bookmarkStart w:id="1322" w:name="_ETM_Q1_1547405"/>
      <w:bookmarkStart w:id="1323" w:name="_ETM_Q1_1548462"/>
      <w:bookmarkEnd w:id="1321"/>
      <w:bookmarkEnd w:id="1322"/>
      <w:bookmarkEnd w:id="1323"/>
    </w:p>
    <w:p w:rsidR="00F222C0" w:rsidRPr="00A02A11" w:rsidRDefault="00F222C0" w:rsidP="00F222C0">
      <w:pPr>
        <w:pStyle w:val="a5"/>
        <w:keepNext/>
        <w:rPr>
          <w:rtl/>
        </w:rPr>
      </w:pPr>
      <w:bookmarkStart w:id="1324" w:name="ET_speaker_5068_8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324"/>
    </w:p>
    <w:p w:rsidR="00F222C0" w:rsidRPr="00A02A11" w:rsidRDefault="00F222C0" w:rsidP="00F222C0">
      <w:pPr>
        <w:pStyle w:val="KeepWithNext"/>
        <w:rPr>
          <w:rtl/>
        </w:rPr>
      </w:pPr>
    </w:p>
    <w:p w:rsidR="00F222C0" w:rsidRPr="00A02A11" w:rsidRDefault="00F222C0" w:rsidP="00F222C0">
      <w:pPr>
        <w:rPr>
          <w:rtl/>
        </w:rPr>
      </w:pPr>
      <w:bookmarkStart w:id="1325" w:name="_ETM_Q1_1548883"/>
      <w:bookmarkStart w:id="1326" w:name="_ETM_Q1_1548913"/>
      <w:bookmarkEnd w:id="1325"/>
      <w:bookmarkEnd w:id="1326"/>
      <w:r w:rsidRPr="00A02A11">
        <w:rPr>
          <w:rFonts w:hint="cs"/>
          <w:rtl/>
        </w:rPr>
        <w:t>כל יום ראשון אותו סקנדל</w:t>
      </w:r>
      <w:r w:rsidR="00BB3B9A" w:rsidRPr="00A02A11">
        <w:rPr>
          <w:rFonts w:hint="cs"/>
          <w:rtl/>
        </w:rPr>
        <w:t>.</w:t>
      </w:r>
    </w:p>
    <w:p w:rsidR="00BB3B9A" w:rsidRPr="00A02A11" w:rsidRDefault="00BB3B9A" w:rsidP="00F222C0">
      <w:pPr>
        <w:rPr>
          <w:rtl/>
        </w:rPr>
      </w:pPr>
      <w:bookmarkStart w:id="1327" w:name="_ETM_Q1_1548189"/>
      <w:bookmarkStart w:id="1328" w:name="_ETM_Q1_1548246"/>
      <w:bookmarkEnd w:id="1327"/>
      <w:bookmarkEnd w:id="1328"/>
    </w:p>
    <w:p w:rsidR="00BB3B9A" w:rsidRPr="00A02A11" w:rsidRDefault="00BB3B9A" w:rsidP="00BB3B9A">
      <w:pPr>
        <w:pStyle w:val="af8"/>
        <w:keepNext/>
        <w:rPr>
          <w:rtl/>
        </w:rPr>
      </w:pPr>
      <w:bookmarkStart w:id="1329" w:name="ET_yor_6157_42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329"/>
    </w:p>
    <w:p w:rsidR="00BB3B9A" w:rsidRPr="00A02A11" w:rsidRDefault="00BB3B9A" w:rsidP="00BB3B9A">
      <w:pPr>
        <w:pStyle w:val="KeepWithNext"/>
        <w:rPr>
          <w:rtl/>
        </w:rPr>
      </w:pPr>
    </w:p>
    <w:p w:rsidR="00BB3B9A" w:rsidRPr="00A02A11" w:rsidRDefault="00BB3B9A" w:rsidP="00BB3B9A">
      <w:pPr>
        <w:rPr>
          <w:rtl/>
        </w:rPr>
      </w:pPr>
      <w:bookmarkStart w:id="1330" w:name="_ETM_Q1_1548822"/>
      <w:bookmarkEnd w:id="1330"/>
      <w:r w:rsidRPr="00A02A11">
        <w:rPr>
          <w:rFonts w:hint="cs"/>
          <w:rtl/>
        </w:rPr>
        <w:t xml:space="preserve">שמעתי את בקשתכם, מאחר שבשנייה שאני קובע שעת </w:t>
      </w:r>
      <w:bookmarkStart w:id="1331" w:name="_ETM_Q1_1553313"/>
      <w:bookmarkEnd w:id="1331"/>
      <w:r w:rsidRPr="00A02A11">
        <w:rPr>
          <w:rFonts w:hint="cs"/>
          <w:rtl/>
        </w:rPr>
        <w:t>סיום, אני מייצר לכם תמריץ - - -</w:t>
      </w:r>
    </w:p>
    <w:p w:rsidR="00BB3B9A" w:rsidRPr="00A02A11" w:rsidRDefault="00BB3B9A" w:rsidP="00BB3B9A">
      <w:pPr>
        <w:rPr>
          <w:rtl/>
        </w:rPr>
      </w:pPr>
      <w:bookmarkStart w:id="1332" w:name="_ETM_Q1_1556321"/>
      <w:bookmarkStart w:id="1333" w:name="_ETM_Q1_1556377"/>
      <w:bookmarkStart w:id="1334" w:name="_ETM_Q1_1557625"/>
      <w:bookmarkEnd w:id="1332"/>
      <w:bookmarkEnd w:id="1333"/>
      <w:bookmarkEnd w:id="1334"/>
    </w:p>
    <w:p w:rsidR="00BB3B9A" w:rsidRPr="00A02A11" w:rsidRDefault="00BB3B9A" w:rsidP="00BB3B9A">
      <w:pPr>
        <w:pStyle w:val="a5"/>
        <w:keepNext/>
        <w:rPr>
          <w:rtl/>
        </w:rPr>
      </w:pPr>
      <w:bookmarkStart w:id="1335" w:name="ET_speaker_5068_42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335"/>
    </w:p>
    <w:p w:rsidR="00BB3B9A" w:rsidRPr="00A02A11" w:rsidRDefault="00BB3B9A" w:rsidP="00BB3B9A">
      <w:pPr>
        <w:pStyle w:val="KeepWithNext"/>
        <w:rPr>
          <w:rtl/>
        </w:rPr>
      </w:pPr>
    </w:p>
    <w:p w:rsidR="00BB3B9A" w:rsidRPr="00A02A11" w:rsidRDefault="00BB3B9A" w:rsidP="00BB3B9A">
      <w:pPr>
        <w:rPr>
          <w:rtl/>
        </w:rPr>
      </w:pPr>
      <w:bookmarkStart w:id="1336" w:name="_ETM_Q1_1558060"/>
      <w:bookmarkStart w:id="1337" w:name="_ETM_Q1_1558157"/>
      <w:bookmarkEnd w:id="1336"/>
      <w:bookmarkEnd w:id="1337"/>
      <w:r w:rsidRPr="00A02A11">
        <w:rPr>
          <w:rFonts w:hint="cs"/>
          <w:rtl/>
        </w:rPr>
        <w:t xml:space="preserve">אתה בן </w:t>
      </w:r>
      <w:bookmarkStart w:id="1338" w:name="_ETM_Q1_1556930"/>
      <w:bookmarkEnd w:id="1338"/>
      <w:r w:rsidRPr="00A02A11">
        <w:rPr>
          <w:rFonts w:hint="cs"/>
          <w:rtl/>
        </w:rPr>
        <w:t>אדם לא אמיתי.</w:t>
      </w:r>
      <w:bookmarkStart w:id="1339" w:name="_ETM_Q1_1556825"/>
      <w:bookmarkEnd w:id="1339"/>
    </w:p>
    <w:p w:rsidR="00BB3B9A" w:rsidRPr="00A02A11" w:rsidRDefault="00BB3B9A" w:rsidP="00BB3B9A">
      <w:pPr>
        <w:rPr>
          <w:rtl/>
        </w:rPr>
      </w:pPr>
      <w:bookmarkStart w:id="1340" w:name="_ETM_Q1_1556876"/>
      <w:bookmarkEnd w:id="1340"/>
    </w:p>
    <w:p w:rsidR="00BB3B9A" w:rsidRPr="00A02A11" w:rsidRDefault="00BB3B9A" w:rsidP="00BB3B9A">
      <w:pPr>
        <w:pStyle w:val="a5"/>
        <w:keepNext/>
        <w:rPr>
          <w:rtl/>
        </w:rPr>
      </w:pPr>
      <w:bookmarkStart w:id="1341" w:name="ET_speaker_6156_42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341"/>
    </w:p>
    <w:p w:rsidR="00BB3B9A" w:rsidRPr="00A02A11" w:rsidRDefault="00BB3B9A" w:rsidP="00BB3B9A">
      <w:pPr>
        <w:pStyle w:val="KeepWithNext"/>
        <w:rPr>
          <w:rtl/>
        </w:rPr>
      </w:pPr>
    </w:p>
    <w:p w:rsidR="00BB3B9A" w:rsidRPr="00A02A11" w:rsidRDefault="00BB3B9A" w:rsidP="00BB3B9A">
      <w:pPr>
        <w:rPr>
          <w:rtl/>
        </w:rPr>
      </w:pPr>
      <w:bookmarkStart w:id="1342" w:name="_ETM_Q1_1558092"/>
      <w:bookmarkStart w:id="1343" w:name="_ETM_Q1_1558143"/>
      <w:bookmarkEnd w:id="1342"/>
      <w:bookmarkEnd w:id="1343"/>
      <w:r w:rsidRPr="00A02A11">
        <w:rPr>
          <w:rFonts w:hint="cs"/>
          <w:rtl/>
        </w:rPr>
        <w:t>אתה הגננת שלנו?</w:t>
      </w:r>
    </w:p>
    <w:p w:rsidR="00BB3B9A" w:rsidRPr="00A02A11" w:rsidRDefault="00BB3B9A" w:rsidP="00BB3B9A">
      <w:pPr>
        <w:rPr>
          <w:rtl/>
        </w:rPr>
      </w:pPr>
      <w:bookmarkStart w:id="1344" w:name="_ETM_Q1_1558851"/>
      <w:bookmarkStart w:id="1345" w:name="_ETM_Q1_1558903"/>
      <w:bookmarkEnd w:id="1344"/>
      <w:bookmarkEnd w:id="1345"/>
    </w:p>
    <w:p w:rsidR="00BB3B9A" w:rsidRPr="00A02A11" w:rsidRDefault="00BB3B9A" w:rsidP="00BB3B9A">
      <w:pPr>
        <w:pStyle w:val="af8"/>
        <w:keepNext/>
        <w:rPr>
          <w:rtl/>
        </w:rPr>
      </w:pPr>
      <w:bookmarkStart w:id="1346" w:name="ET_yor_6157_42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346"/>
    </w:p>
    <w:p w:rsidR="00BB3B9A" w:rsidRPr="00A02A11" w:rsidRDefault="00BB3B9A" w:rsidP="00BB3B9A">
      <w:pPr>
        <w:pStyle w:val="KeepWithNext"/>
        <w:rPr>
          <w:rtl/>
        </w:rPr>
      </w:pPr>
    </w:p>
    <w:p w:rsidR="00BB3B9A" w:rsidRPr="00A02A11" w:rsidRDefault="00BB3B9A" w:rsidP="00BB3B9A">
      <w:pPr>
        <w:rPr>
          <w:rtl/>
        </w:rPr>
      </w:pPr>
      <w:bookmarkStart w:id="1347" w:name="_ETM_Q1_1559914"/>
      <w:bookmarkEnd w:id="1347"/>
      <w:r w:rsidRPr="00A02A11">
        <w:rPr>
          <w:rFonts w:hint="cs"/>
          <w:rtl/>
        </w:rPr>
        <w:t>לא. אני רוצה שהדיון יהיה פרודוקטיבי.</w:t>
      </w:r>
    </w:p>
    <w:p w:rsidR="00F222C0" w:rsidRPr="00A02A11" w:rsidRDefault="00F222C0" w:rsidP="00F222C0">
      <w:pPr>
        <w:rPr>
          <w:rtl/>
        </w:rPr>
      </w:pPr>
      <w:bookmarkStart w:id="1348" w:name="_ETM_Q1_1553562"/>
      <w:bookmarkStart w:id="1349" w:name="_ETM_Q1_1553615"/>
      <w:bookmarkStart w:id="1350" w:name="_ETM_Q1_1561500"/>
      <w:bookmarkStart w:id="1351" w:name="_ETM_Q1_1561568"/>
      <w:bookmarkStart w:id="1352" w:name="_ETM_Q1_1562501"/>
      <w:bookmarkStart w:id="1353" w:name="_ETM_Q1_1565917"/>
      <w:bookmarkStart w:id="1354" w:name="_ETM_Q1_1565963"/>
      <w:bookmarkStart w:id="1355" w:name="_ETM_Q1_1567148"/>
      <w:bookmarkEnd w:id="1348"/>
      <w:bookmarkEnd w:id="1349"/>
      <w:bookmarkEnd w:id="1350"/>
      <w:bookmarkEnd w:id="1351"/>
      <w:bookmarkEnd w:id="1352"/>
      <w:bookmarkEnd w:id="1353"/>
      <w:bookmarkEnd w:id="1354"/>
      <w:bookmarkEnd w:id="1355"/>
    </w:p>
    <w:p w:rsidR="00F222C0" w:rsidRPr="00A02A11" w:rsidRDefault="00F222C0" w:rsidP="00F222C0">
      <w:pPr>
        <w:pStyle w:val="a5"/>
        <w:keepNext/>
        <w:rPr>
          <w:rtl/>
        </w:rPr>
      </w:pPr>
      <w:bookmarkStart w:id="1356" w:name="ET_speaker_5791_8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356"/>
    </w:p>
    <w:p w:rsidR="00F222C0" w:rsidRPr="00A02A11" w:rsidRDefault="00F222C0" w:rsidP="00F222C0">
      <w:pPr>
        <w:pStyle w:val="KeepWithNext"/>
        <w:rPr>
          <w:rtl/>
        </w:rPr>
      </w:pPr>
    </w:p>
    <w:p w:rsidR="00F222C0" w:rsidRPr="00A02A11" w:rsidRDefault="00F222C0" w:rsidP="00F222C0">
      <w:pPr>
        <w:rPr>
          <w:rtl/>
        </w:rPr>
      </w:pPr>
      <w:bookmarkStart w:id="1357" w:name="_ETM_Q1_1567553"/>
      <w:bookmarkStart w:id="1358" w:name="_ETM_Q1_1567596"/>
      <w:bookmarkEnd w:id="1357"/>
      <w:bookmarkEnd w:id="1358"/>
      <w:r w:rsidRPr="00A02A11">
        <w:rPr>
          <w:rFonts w:hint="cs"/>
          <w:rtl/>
        </w:rPr>
        <w:t xml:space="preserve">מה שאתה אומר </w:t>
      </w:r>
      <w:r w:rsidR="00BB3B9A" w:rsidRPr="00A02A11">
        <w:rPr>
          <w:rFonts w:hint="cs"/>
          <w:rtl/>
        </w:rPr>
        <w:t xml:space="preserve">עכשיו </w:t>
      </w:r>
      <w:bookmarkStart w:id="1359" w:name="_ETM_Q1_1565259"/>
      <w:bookmarkEnd w:id="1359"/>
      <w:r w:rsidR="00BB3B9A" w:rsidRPr="00A02A11">
        <w:rPr>
          <w:rFonts w:hint="cs"/>
          <w:rtl/>
        </w:rPr>
        <w:t>לא מק</w:t>
      </w:r>
      <w:r w:rsidR="00C36BE4" w:rsidRPr="00A02A11">
        <w:rPr>
          <w:rFonts w:hint="cs"/>
          <w:rtl/>
        </w:rPr>
        <w:t>ו</w:t>
      </w:r>
      <w:r w:rsidR="00BB3B9A" w:rsidRPr="00A02A11">
        <w:rPr>
          <w:rFonts w:hint="cs"/>
          <w:rtl/>
        </w:rPr>
        <w:t xml:space="preserve">בל. אתה יכול להגיד עד 24:00, אין בעיה. אתה </w:t>
      </w:r>
      <w:bookmarkStart w:id="1360" w:name="_ETM_Q1_1566772"/>
      <w:bookmarkEnd w:id="1360"/>
      <w:r w:rsidR="00BB3B9A" w:rsidRPr="00A02A11">
        <w:rPr>
          <w:rFonts w:hint="cs"/>
          <w:rtl/>
        </w:rPr>
        <w:t>יכול להגיד 23:00 בלילה, אין בעיה, אבל תנקוב בשעה.</w:t>
      </w:r>
    </w:p>
    <w:p w:rsidR="00F222C0" w:rsidRPr="00A02A11" w:rsidRDefault="00F222C0" w:rsidP="00F222C0">
      <w:pPr>
        <w:rPr>
          <w:rtl/>
        </w:rPr>
      </w:pPr>
      <w:bookmarkStart w:id="1361" w:name="_ETM_Q1_1572587"/>
      <w:bookmarkStart w:id="1362" w:name="_ETM_Q1_1572656"/>
      <w:bookmarkStart w:id="1363" w:name="_ETM_Q1_1573790"/>
      <w:bookmarkEnd w:id="1361"/>
      <w:bookmarkEnd w:id="1362"/>
      <w:bookmarkEnd w:id="1363"/>
    </w:p>
    <w:p w:rsidR="00F222C0" w:rsidRPr="00A02A11" w:rsidRDefault="00F222C0" w:rsidP="00F222C0">
      <w:pPr>
        <w:pStyle w:val="a5"/>
        <w:keepNext/>
        <w:rPr>
          <w:rtl/>
        </w:rPr>
      </w:pPr>
      <w:bookmarkStart w:id="1364" w:name="ET_speaker_6156_8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364"/>
    </w:p>
    <w:p w:rsidR="00F222C0" w:rsidRPr="00A02A11" w:rsidRDefault="00F222C0" w:rsidP="00F222C0">
      <w:pPr>
        <w:pStyle w:val="KeepWithNext"/>
        <w:rPr>
          <w:rtl/>
        </w:rPr>
      </w:pPr>
    </w:p>
    <w:p w:rsidR="00F222C0" w:rsidRPr="00A02A11" w:rsidRDefault="00BB3B9A" w:rsidP="00BB3B9A">
      <w:pPr>
        <w:rPr>
          <w:rtl/>
        </w:rPr>
      </w:pPr>
      <w:bookmarkStart w:id="1365" w:name="_ETM_Q1_1569098"/>
      <w:bookmarkStart w:id="1366" w:name="_ETM_Q1_1569151"/>
      <w:bookmarkEnd w:id="1365"/>
      <w:bookmarkEnd w:id="1366"/>
      <w:r w:rsidRPr="00A02A11">
        <w:rPr>
          <w:rFonts w:hint="cs"/>
          <w:rtl/>
        </w:rPr>
        <w:t>אני מבקש</w:t>
      </w:r>
      <w:bookmarkStart w:id="1367" w:name="_ETM_Q1_1570475"/>
      <w:bookmarkEnd w:id="1367"/>
      <w:r w:rsidRPr="00A02A11">
        <w:rPr>
          <w:rFonts w:hint="cs"/>
          <w:rtl/>
        </w:rPr>
        <w:t xml:space="preserve"> התייחסות של הייעוץ המשפטי לעניין. </w:t>
      </w:r>
      <w:bookmarkStart w:id="1368" w:name="_ETM_Q1_1574192"/>
      <w:bookmarkStart w:id="1369" w:name="_ETM_Q1_1574227"/>
      <w:bookmarkEnd w:id="1368"/>
      <w:bookmarkEnd w:id="1369"/>
      <w:r w:rsidR="00F222C0" w:rsidRPr="00A02A11">
        <w:rPr>
          <w:rFonts w:hint="cs"/>
          <w:rtl/>
        </w:rPr>
        <w:t>זה לא אירוע חד</w:t>
      </w:r>
      <w:r w:rsidRPr="00A02A11">
        <w:rPr>
          <w:rFonts w:hint="cs"/>
          <w:rtl/>
        </w:rPr>
        <w:t>-</w:t>
      </w:r>
      <w:bookmarkStart w:id="1370" w:name="_ETM_Q1_1577645"/>
      <w:bookmarkEnd w:id="1370"/>
      <w:r w:rsidR="00F222C0" w:rsidRPr="00A02A11">
        <w:rPr>
          <w:rFonts w:hint="cs"/>
          <w:rtl/>
        </w:rPr>
        <w:t>פעמי.</w:t>
      </w:r>
    </w:p>
    <w:p w:rsidR="00BB3B9A" w:rsidRPr="00A02A11" w:rsidRDefault="00BB3B9A" w:rsidP="00BB3B9A">
      <w:pPr>
        <w:rPr>
          <w:rtl/>
        </w:rPr>
      </w:pPr>
      <w:bookmarkStart w:id="1371" w:name="_ETM_Q1_1572766"/>
      <w:bookmarkStart w:id="1372" w:name="_ETM_Q1_1572835"/>
      <w:bookmarkEnd w:id="1371"/>
      <w:bookmarkEnd w:id="1372"/>
    </w:p>
    <w:p w:rsidR="00BB3B9A" w:rsidRPr="00A02A11" w:rsidRDefault="00BB3B9A" w:rsidP="00BB3B9A">
      <w:pPr>
        <w:pStyle w:val="a5"/>
        <w:keepNext/>
        <w:rPr>
          <w:rtl/>
        </w:rPr>
      </w:pPr>
      <w:bookmarkStart w:id="1373" w:name="ET_speaker_5068_43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373"/>
    </w:p>
    <w:p w:rsidR="00BB3B9A" w:rsidRPr="00A02A11" w:rsidRDefault="00BB3B9A" w:rsidP="00BB3B9A">
      <w:pPr>
        <w:pStyle w:val="KeepWithNext"/>
        <w:rPr>
          <w:rtl/>
        </w:rPr>
      </w:pPr>
    </w:p>
    <w:p w:rsidR="00BB3B9A" w:rsidRPr="00A02A11" w:rsidRDefault="00BB3B9A" w:rsidP="00BB3B9A">
      <w:pPr>
        <w:rPr>
          <w:rtl/>
        </w:rPr>
      </w:pPr>
      <w:bookmarkStart w:id="1374" w:name="_ETM_Q1_1574485"/>
      <w:bookmarkStart w:id="1375" w:name="_ETM_Q1_1574543"/>
      <w:bookmarkEnd w:id="1374"/>
      <w:bookmarkEnd w:id="1375"/>
      <w:r w:rsidRPr="00A02A11">
        <w:rPr>
          <w:rFonts w:hint="cs"/>
          <w:rtl/>
        </w:rPr>
        <w:t>זה ממש התעמרות.</w:t>
      </w:r>
    </w:p>
    <w:p w:rsidR="00F222C0" w:rsidRPr="00A02A11" w:rsidRDefault="00F222C0" w:rsidP="00F222C0">
      <w:pPr>
        <w:rPr>
          <w:rtl/>
        </w:rPr>
      </w:pPr>
      <w:bookmarkStart w:id="1376" w:name="_ETM_Q1_1578957"/>
      <w:bookmarkStart w:id="1377" w:name="_ETM_Q1_1579002"/>
      <w:bookmarkStart w:id="1378" w:name="_ETM_Q1_1580971"/>
      <w:bookmarkEnd w:id="1376"/>
      <w:bookmarkEnd w:id="1377"/>
      <w:bookmarkEnd w:id="1378"/>
    </w:p>
    <w:p w:rsidR="00F222C0" w:rsidRPr="00A02A11" w:rsidRDefault="00F222C0" w:rsidP="00F222C0">
      <w:pPr>
        <w:pStyle w:val="a5"/>
        <w:keepNext/>
        <w:rPr>
          <w:rtl/>
        </w:rPr>
      </w:pPr>
      <w:bookmarkStart w:id="1379" w:name="ET_speaker_5785_86"/>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379"/>
    </w:p>
    <w:p w:rsidR="00F222C0" w:rsidRPr="00A02A11" w:rsidRDefault="00F222C0" w:rsidP="00F222C0">
      <w:pPr>
        <w:pStyle w:val="KeepWithNext"/>
        <w:rPr>
          <w:rtl/>
        </w:rPr>
      </w:pPr>
    </w:p>
    <w:p w:rsidR="00F222C0" w:rsidRPr="00A02A11" w:rsidRDefault="00BB3B9A" w:rsidP="00F222C0">
      <w:pPr>
        <w:rPr>
          <w:rtl/>
        </w:rPr>
      </w:pPr>
      <w:bookmarkStart w:id="1380" w:name="_ETM_Q1_1581427"/>
      <w:bookmarkStart w:id="1381" w:name="_ETM_Q1_1581472"/>
      <w:bookmarkEnd w:id="1380"/>
      <w:bookmarkEnd w:id="1381"/>
      <w:r w:rsidRPr="00A02A11">
        <w:rPr>
          <w:rFonts w:hint="cs"/>
          <w:rtl/>
        </w:rPr>
        <w:t xml:space="preserve">הסיבה שהכנסת עובדת </w:t>
      </w:r>
      <w:bookmarkStart w:id="1382" w:name="_ETM_Q1_1580079"/>
      <w:bookmarkEnd w:id="1382"/>
      <w:r w:rsidRPr="00A02A11">
        <w:rPr>
          <w:rFonts w:hint="cs"/>
          <w:rtl/>
        </w:rPr>
        <w:t>שלושה ימים בשבוע, זה כדי להשאיר ימי</w:t>
      </w:r>
      <w:r w:rsidR="00F222C0" w:rsidRPr="00A02A11">
        <w:rPr>
          <w:rFonts w:hint="cs"/>
          <w:rtl/>
        </w:rPr>
        <w:t xml:space="preserve">ם לעבודות נוספות </w:t>
      </w:r>
      <w:r w:rsidRPr="00A02A11">
        <w:rPr>
          <w:rFonts w:hint="cs"/>
          <w:rtl/>
        </w:rPr>
        <w:t>של חברי כנסת.</w:t>
      </w:r>
    </w:p>
    <w:p w:rsidR="00BB3B9A" w:rsidRPr="00A02A11" w:rsidRDefault="00BB3B9A" w:rsidP="00F222C0">
      <w:pPr>
        <w:rPr>
          <w:rtl/>
        </w:rPr>
      </w:pPr>
      <w:bookmarkStart w:id="1383" w:name="_ETM_Q1_1581276"/>
      <w:bookmarkStart w:id="1384" w:name="_ETM_Q1_1581334"/>
      <w:bookmarkEnd w:id="1383"/>
      <w:bookmarkEnd w:id="1384"/>
    </w:p>
    <w:p w:rsidR="00BB3B9A" w:rsidRPr="00A02A11" w:rsidRDefault="00BB3B9A" w:rsidP="00BB3B9A">
      <w:pPr>
        <w:pStyle w:val="af8"/>
        <w:keepNext/>
        <w:rPr>
          <w:rtl/>
        </w:rPr>
      </w:pPr>
      <w:bookmarkStart w:id="1385" w:name="ET_yor_6157_43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385"/>
    </w:p>
    <w:p w:rsidR="00BB3B9A" w:rsidRPr="00A02A11" w:rsidRDefault="00BB3B9A" w:rsidP="00BB3B9A">
      <w:pPr>
        <w:pStyle w:val="KeepWithNext"/>
        <w:rPr>
          <w:rtl/>
        </w:rPr>
      </w:pPr>
    </w:p>
    <w:p w:rsidR="00BB3B9A" w:rsidRPr="00A02A11" w:rsidRDefault="00BB3B9A" w:rsidP="00BB3B9A">
      <w:pPr>
        <w:rPr>
          <w:rtl/>
        </w:rPr>
      </w:pPr>
      <w:bookmarkStart w:id="1386" w:name="_ETM_Q1_1581866"/>
      <w:bookmarkEnd w:id="1386"/>
      <w:r w:rsidRPr="00A02A11">
        <w:rPr>
          <w:rFonts w:hint="cs"/>
          <w:rtl/>
        </w:rPr>
        <w:t>תודה רבה, רבותיי.</w:t>
      </w:r>
    </w:p>
    <w:p w:rsidR="00BB3B9A" w:rsidRPr="00A02A11" w:rsidRDefault="00BB3B9A" w:rsidP="00BB3B9A">
      <w:pPr>
        <w:rPr>
          <w:rtl/>
        </w:rPr>
      </w:pPr>
      <w:bookmarkStart w:id="1387" w:name="_ETM_Q1_1581806"/>
      <w:bookmarkEnd w:id="1387"/>
    </w:p>
    <w:p w:rsidR="00BB3B9A" w:rsidRPr="00A02A11" w:rsidRDefault="00BB3B9A" w:rsidP="00BB3B9A">
      <w:pPr>
        <w:pStyle w:val="a5"/>
        <w:keepNext/>
        <w:rPr>
          <w:rtl/>
        </w:rPr>
      </w:pPr>
      <w:bookmarkStart w:id="1388" w:name="ET_speaker_5785_432"/>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388"/>
    </w:p>
    <w:p w:rsidR="00BB3B9A" w:rsidRPr="00A02A11" w:rsidRDefault="00BB3B9A" w:rsidP="00BB3B9A">
      <w:pPr>
        <w:pStyle w:val="KeepWithNext"/>
        <w:rPr>
          <w:rtl/>
        </w:rPr>
      </w:pPr>
    </w:p>
    <w:p w:rsidR="00BB3B9A" w:rsidRPr="00A02A11" w:rsidRDefault="00BB3B9A" w:rsidP="00BB3B9A">
      <w:pPr>
        <w:rPr>
          <w:rtl/>
        </w:rPr>
      </w:pPr>
      <w:bookmarkStart w:id="1389" w:name="_ETM_Q1_1582200"/>
      <w:bookmarkStart w:id="1390" w:name="_ETM_Q1_1582253"/>
      <w:bookmarkEnd w:id="1389"/>
      <w:bookmarkEnd w:id="1390"/>
      <w:r w:rsidRPr="00A02A11">
        <w:rPr>
          <w:rFonts w:hint="cs"/>
          <w:rtl/>
        </w:rPr>
        <w:t>אתה מונע את זה.</w:t>
      </w:r>
    </w:p>
    <w:p w:rsidR="00BB3B9A" w:rsidRPr="00A02A11" w:rsidRDefault="00BB3B9A" w:rsidP="00BB3B9A">
      <w:pPr>
        <w:rPr>
          <w:rtl/>
        </w:rPr>
      </w:pPr>
      <w:bookmarkStart w:id="1391" w:name="_ETM_Q1_1585038"/>
      <w:bookmarkStart w:id="1392" w:name="_ETM_Q1_1585089"/>
      <w:bookmarkEnd w:id="1391"/>
      <w:bookmarkEnd w:id="1392"/>
    </w:p>
    <w:p w:rsidR="00BB3B9A" w:rsidRPr="00A02A11" w:rsidRDefault="00BB3B9A" w:rsidP="00BB3B9A">
      <w:pPr>
        <w:pStyle w:val="af8"/>
        <w:keepNext/>
        <w:rPr>
          <w:rtl/>
        </w:rPr>
      </w:pPr>
      <w:bookmarkStart w:id="1393" w:name="ET_yor_6157_43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393"/>
    </w:p>
    <w:p w:rsidR="00BB3B9A" w:rsidRPr="00A02A11" w:rsidRDefault="00BB3B9A" w:rsidP="00BB3B9A">
      <w:pPr>
        <w:pStyle w:val="KeepWithNext"/>
        <w:rPr>
          <w:rtl/>
        </w:rPr>
      </w:pPr>
    </w:p>
    <w:p w:rsidR="00BB3B9A" w:rsidRPr="00A02A11" w:rsidRDefault="00BB3B9A" w:rsidP="00BB3B9A">
      <w:pPr>
        <w:rPr>
          <w:rtl/>
        </w:rPr>
      </w:pPr>
      <w:bookmarkStart w:id="1394" w:name="_ETM_Q1_1585714"/>
      <w:bookmarkEnd w:id="1394"/>
      <w:r w:rsidRPr="00A02A11">
        <w:rPr>
          <w:rFonts w:hint="cs"/>
          <w:rtl/>
        </w:rPr>
        <w:t>רבותיי.</w:t>
      </w:r>
    </w:p>
    <w:p w:rsidR="00F222C0" w:rsidRPr="00A02A11" w:rsidRDefault="00F222C0" w:rsidP="00F222C0">
      <w:pPr>
        <w:rPr>
          <w:rtl/>
        </w:rPr>
      </w:pPr>
      <w:bookmarkStart w:id="1395" w:name="_ETM_Q1_1588917"/>
      <w:bookmarkStart w:id="1396" w:name="_ETM_Q1_1588977"/>
      <w:bookmarkStart w:id="1397" w:name="_ETM_Q1_1590252"/>
      <w:bookmarkEnd w:id="1395"/>
      <w:bookmarkEnd w:id="1396"/>
      <w:bookmarkEnd w:id="1397"/>
    </w:p>
    <w:p w:rsidR="00F222C0" w:rsidRPr="00A02A11" w:rsidRDefault="00F222C0" w:rsidP="00F222C0">
      <w:pPr>
        <w:pStyle w:val="a5"/>
        <w:keepNext/>
        <w:rPr>
          <w:rtl/>
        </w:rPr>
      </w:pPr>
      <w:bookmarkStart w:id="1398" w:name="ET_speaker_5791_8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398"/>
    </w:p>
    <w:p w:rsidR="00F222C0" w:rsidRPr="00A02A11" w:rsidRDefault="00F222C0" w:rsidP="00F222C0">
      <w:pPr>
        <w:pStyle w:val="KeepWithNext"/>
        <w:rPr>
          <w:rtl/>
        </w:rPr>
      </w:pPr>
    </w:p>
    <w:p w:rsidR="00F222C0" w:rsidRPr="00A02A11" w:rsidRDefault="00F222C0" w:rsidP="00F222C0">
      <w:pPr>
        <w:rPr>
          <w:rtl/>
        </w:rPr>
      </w:pPr>
      <w:bookmarkStart w:id="1399" w:name="_ETM_Q1_1590625"/>
      <w:bookmarkStart w:id="1400" w:name="_ETM_Q1_1590675"/>
      <w:bookmarkEnd w:id="1399"/>
      <w:bookmarkEnd w:id="1400"/>
      <w:r w:rsidRPr="00A02A11">
        <w:rPr>
          <w:rFonts w:hint="cs"/>
          <w:rtl/>
        </w:rPr>
        <w:t>יש לי פגישה עם אנרכיסטים</w:t>
      </w:r>
      <w:r w:rsidR="00BB3B9A" w:rsidRPr="00A02A11">
        <w:rPr>
          <w:rFonts w:hint="cs"/>
          <w:rtl/>
        </w:rPr>
        <w:t xml:space="preserve"> אחרי הצוהריים.</w:t>
      </w:r>
    </w:p>
    <w:p w:rsidR="00F222C0" w:rsidRPr="00A02A11" w:rsidRDefault="00F222C0" w:rsidP="00F222C0">
      <w:pPr>
        <w:rPr>
          <w:rtl/>
        </w:rPr>
      </w:pPr>
      <w:bookmarkStart w:id="1401" w:name="_ETM_Q1_1597679"/>
      <w:bookmarkStart w:id="1402" w:name="_ETM_Q1_1597720"/>
      <w:bookmarkStart w:id="1403" w:name="_ETM_Q1_1604116"/>
      <w:bookmarkEnd w:id="1401"/>
      <w:bookmarkEnd w:id="1402"/>
      <w:bookmarkEnd w:id="1403"/>
    </w:p>
    <w:p w:rsidR="00BB3B9A" w:rsidRPr="00A02A11" w:rsidRDefault="00BB3B9A" w:rsidP="00BB3B9A">
      <w:pPr>
        <w:pStyle w:val="af8"/>
        <w:keepNext/>
        <w:rPr>
          <w:rtl/>
        </w:rPr>
      </w:pPr>
      <w:bookmarkStart w:id="1404" w:name="ET_yor_6157_43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04"/>
    </w:p>
    <w:p w:rsidR="00BB3B9A" w:rsidRPr="00A02A11" w:rsidRDefault="00BB3B9A" w:rsidP="00BB3B9A">
      <w:pPr>
        <w:pStyle w:val="KeepWithNext"/>
        <w:rPr>
          <w:rtl/>
        </w:rPr>
      </w:pPr>
    </w:p>
    <w:p w:rsidR="00BB3B9A" w:rsidRPr="00A02A11" w:rsidRDefault="00BB3B9A" w:rsidP="00BB3B9A">
      <w:pPr>
        <w:rPr>
          <w:rtl/>
        </w:rPr>
      </w:pPr>
      <w:bookmarkStart w:id="1405" w:name="_ETM_Q1_1590078"/>
      <w:bookmarkEnd w:id="1405"/>
      <w:r w:rsidRPr="00A02A11">
        <w:rPr>
          <w:rFonts w:hint="cs"/>
          <w:rtl/>
        </w:rPr>
        <w:t>כמובן שאתה רשאי, ולהמשיך לצפות</w:t>
      </w:r>
      <w:bookmarkStart w:id="1406" w:name="_ETM_Q1_1590736"/>
      <w:bookmarkEnd w:id="1406"/>
      <w:r w:rsidRPr="00A02A11">
        <w:rPr>
          <w:rFonts w:hint="cs"/>
          <w:rtl/>
        </w:rPr>
        <w:t xml:space="preserve"> - - -</w:t>
      </w:r>
      <w:bookmarkStart w:id="1407" w:name="_ETM_Q1_1589978"/>
      <w:bookmarkEnd w:id="1407"/>
    </w:p>
    <w:p w:rsidR="00BB3B9A" w:rsidRPr="00A02A11" w:rsidRDefault="00BB3B9A" w:rsidP="00BB3B9A">
      <w:pPr>
        <w:rPr>
          <w:rtl/>
        </w:rPr>
      </w:pPr>
      <w:bookmarkStart w:id="1408" w:name="_ETM_Q1_1590028"/>
      <w:bookmarkStart w:id="1409" w:name="_ETM_Q1_1591354"/>
      <w:bookmarkEnd w:id="1408"/>
      <w:bookmarkEnd w:id="1409"/>
    </w:p>
    <w:p w:rsidR="00BB3B9A" w:rsidRPr="00A02A11" w:rsidRDefault="00BB3B9A" w:rsidP="00BB3B9A">
      <w:pPr>
        <w:pStyle w:val="a5"/>
        <w:keepNext/>
        <w:rPr>
          <w:rtl/>
        </w:rPr>
      </w:pPr>
      <w:bookmarkStart w:id="1410" w:name="ET_speaker_5791_435"/>
      <w:r w:rsidRPr="00A02A11">
        <w:rPr>
          <w:rStyle w:val="TagStyle"/>
          <w:rtl/>
        </w:rPr>
        <w:lastRenderedPageBreak/>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410"/>
    </w:p>
    <w:p w:rsidR="00BB3B9A" w:rsidRPr="00A02A11" w:rsidRDefault="00BB3B9A" w:rsidP="00BB3B9A">
      <w:pPr>
        <w:pStyle w:val="KeepWithNext"/>
        <w:rPr>
          <w:rtl/>
        </w:rPr>
      </w:pPr>
    </w:p>
    <w:p w:rsidR="00BB3B9A" w:rsidRPr="00A02A11" w:rsidRDefault="00BB3B9A" w:rsidP="00BB3B9A">
      <w:pPr>
        <w:rPr>
          <w:rtl/>
        </w:rPr>
      </w:pPr>
      <w:bookmarkStart w:id="1411" w:name="_ETM_Q1_1591714"/>
      <w:bookmarkStart w:id="1412" w:name="_ETM_Q1_1591787"/>
      <w:bookmarkEnd w:id="1411"/>
      <w:bookmarkEnd w:id="1412"/>
      <w:r w:rsidRPr="00A02A11">
        <w:rPr>
          <w:rFonts w:hint="cs"/>
          <w:rtl/>
        </w:rPr>
        <w:t xml:space="preserve">קבעתי איתם. קבעתי בלו"ז עם אנרכיסטים, כי </w:t>
      </w:r>
      <w:bookmarkStart w:id="1413" w:name="_ETM_Q1_1595070"/>
      <w:bookmarkEnd w:id="1413"/>
      <w:r w:rsidRPr="00A02A11">
        <w:rPr>
          <w:rFonts w:hint="cs"/>
          <w:rtl/>
        </w:rPr>
        <w:t xml:space="preserve">האנרכיסטים שאתה פוגש, לא מדברים עליהם. אנחנו יודעים מי הם. </w:t>
      </w:r>
      <w:bookmarkStart w:id="1414" w:name="_ETM_Q1_1600304"/>
      <w:bookmarkEnd w:id="1414"/>
      <w:r w:rsidRPr="00A02A11">
        <w:rPr>
          <w:rFonts w:hint="cs"/>
          <w:rtl/>
        </w:rPr>
        <w:t xml:space="preserve">אתה יכול לעשות מפגש פסגה עם אנרכיסטים: סמוטריץ', בן גביר </w:t>
      </w:r>
      <w:bookmarkStart w:id="1415" w:name="_ETM_Q1_1601076"/>
      <w:bookmarkEnd w:id="1415"/>
      <w:r w:rsidRPr="00A02A11">
        <w:rPr>
          <w:rFonts w:hint="cs"/>
          <w:rtl/>
        </w:rPr>
        <w:t>ואתה.</w:t>
      </w:r>
      <w:bookmarkStart w:id="1416" w:name="_ETM_Q1_1600398"/>
      <w:bookmarkEnd w:id="1416"/>
    </w:p>
    <w:p w:rsidR="00BB3B9A" w:rsidRPr="00A02A11" w:rsidRDefault="00BB3B9A" w:rsidP="00BB3B9A">
      <w:pPr>
        <w:rPr>
          <w:rtl/>
        </w:rPr>
      </w:pPr>
      <w:bookmarkStart w:id="1417" w:name="_ETM_Q1_1600461"/>
      <w:bookmarkEnd w:id="1417"/>
    </w:p>
    <w:p w:rsidR="00BB3B9A" w:rsidRPr="00A02A11" w:rsidRDefault="00BB3B9A" w:rsidP="00BB3B9A">
      <w:pPr>
        <w:pStyle w:val="a5"/>
        <w:keepNext/>
        <w:rPr>
          <w:rtl/>
        </w:rPr>
      </w:pPr>
      <w:bookmarkStart w:id="1418" w:name="ET_speaker_5068_43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18"/>
    </w:p>
    <w:p w:rsidR="00BB3B9A" w:rsidRPr="00A02A11" w:rsidRDefault="00BB3B9A" w:rsidP="00BB3B9A">
      <w:pPr>
        <w:pStyle w:val="KeepWithNext"/>
        <w:rPr>
          <w:rtl/>
        </w:rPr>
      </w:pPr>
    </w:p>
    <w:p w:rsidR="00BB3B9A" w:rsidRPr="00A02A11" w:rsidRDefault="00BB3B9A" w:rsidP="00BB3B9A">
      <w:pPr>
        <w:rPr>
          <w:rtl/>
        </w:rPr>
      </w:pPr>
      <w:bookmarkStart w:id="1419" w:name="_ETM_Q1_1602063"/>
      <w:bookmarkStart w:id="1420" w:name="_ETM_Q1_1602135"/>
      <w:bookmarkEnd w:id="1419"/>
      <w:bookmarkEnd w:id="1420"/>
      <w:r w:rsidRPr="00A02A11">
        <w:rPr>
          <w:rFonts w:hint="cs"/>
          <w:rtl/>
        </w:rPr>
        <w:t>זה לא יכול להיות ככה.</w:t>
      </w:r>
    </w:p>
    <w:p w:rsidR="00BB3B9A" w:rsidRPr="00A02A11" w:rsidRDefault="00BB3B9A" w:rsidP="00BB3B9A">
      <w:pPr>
        <w:rPr>
          <w:rtl/>
        </w:rPr>
      </w:pPr>
      <w:bookmarkStart w:id="1421" w:name="_ETM_Q1_1602024"/>
      <w:bookmarkStart w:id="1422" w:name="_ETM_Q1_1602083"/>
      <w:bookmarkEnd w:id="1421"/>
      <w:bookmarkEnd w:id="1422"/>
    </w:p>
    <w:p w:rsidR="00BB3B9A" w:rsidRPr="00A02A11" w:rsidRDefault="00BB3B9A" w:rsidP="00BB3B9A">
      <w:pPr>
        <w:pStyle w:val="af8"/>
        <w:keepNext/>
        <w:rPr>
          <w:rtl/>
        </w:rPr>
      </w:pPr>
      <w:bookmarkStart w:id="1423" w:name="ET_yor_6157_43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23"/>
    </w:p>
    <w:p w:rsidR="00BB3B9A" w:rsidRPr="00A02A11" w:rsidRDefault="00BB3B9A" w:rsidP="00BB3B9A">
      <w:pPr>
        <w:pStyle w:val="KeepWithNext"/>
        <w:rPr>
          <w:rtl/>
        </w:rPr>
      </w:pPr>
    </w:p>
    <w:p w:rsidR="00BB3B9A" w:rsidRPr="00A02A11" w:rsidRDefault="00BB3B9A" w:rsidP="00BB3B9A">
      <w:pPr>
        <w:rPr>
          <w:rtl/>
        </w:rPr>
      </w:pPr>
      <w:bookmarkStart w:id="1424" w:name="_ETM_Q1_1603654"/>
      <w:bookmarkEnd w:id="1424"/>
      <w:r w:rsidRPr="00A02A11">
        <w:rPr>
          <w:rFonts w:hint="cs"/>
          <w:rtl/>
        </w:rPr>
        <w:t>תודה רבה.</w:t>
      </w:r>
      <w:bookmarkStart w:id="1425" w:name="_ETM_Q1_1603666"/>
      <w:bookmarkEnd w:id="1425"/>
    </w:p>
    <w:p w:rsidR="00BB3B9A" w:rsidRPr="00A02A11" w:rsidRDefault="00BB3B9A" w:rsidP="00BB3B9A">
      <w:pPr>
        <w:rPr>
          <w:rtl/>
        </w:rPr>
      </w:pPr>
      <w:bookmarkStart w:id="1426" w:name="_ETM_Q1_1603714"/>
      <w:bookmarkEnd w:id="1426"/>
    </w:p>
    <w:p w:rsidR="00F222C0" w:rsidRPr="00A02A11" w:rsidRDefault="00F222C0" w:rsidP="00F222C0">
      <w:pPr>
        <w:pStyle w:val="a5"/>
        <w:keepNext/>
        <w:rPr>
          <w:rtl/>
        </w:rPr>
      </w:pPr>
      <w:bookmarkStart w:id="1427" w:name="ET_speaker_5785_8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427"/>
    </w:p>
    <w:p w:rsidR="00F222C0" w:rsidRPr="00A02A11" w:rsidRDefault="00F222C0" w:rsidP="00F222C0">
      <w:pPr>
        <w:pStyle w:val="KeepWithNext"/>
        <w:rPr>
          <w:rtl/>
        </w:rPr>
      </w:pPr>
    </w:p>
    <w:p w:rsidR="00F222C0" w:rsidRPr="00A02A11" w:rsidRDefault="00F222C0" w:rsidP="00F222C0">
      <w:pPr>
        <w:rPr>
          <w:rtl/>
        </w:rPr>
      </w:pPr>
      <w:bookmarkStart w:id="1428" w:name="_ETM_Q1_1604483"/>
      <w:bookmarkStart w:id="1429" w:name="_ETM_Q1_1604524"/>
      <w:bookmarkEnd w:id="1428"/>
      <w:bookmarkEnd w:id="1429"/>
      <w:r w:rsidRPr="00A02A11">
        <w:rPr>
          <w:rFonts w:hint="cs"/>
          <w:rtl/>
        </w:rPr>
        <w:t xml:space="preserve">אני מוחה על </w:t>
      </w:r>
      <w:bookmarkStart w:id="1430" w:name="_ETM_Q1_1607700"/>
      <w:bookmarkEnd w:id="1430"/>
      <w:r w:rsidR="00BB3B9A" w:rsidRPr="00A02A11">
        <w:rPr>
          <w:rFonts w:hint="cs"/>
          <w:rtl/>
        </w:rPr>
        <w:t>הוצאת שם רע לאנרכיזם.</w:t>
      </w:r>
    </w:p>
    <w:p w:rsidR="00BB3B9A" w:rsidRPr="00A02A11" w:rsidRDefault="00BB3B9A" w:rsidP="00F222C0">
      <w:pPr>
        <w:rPr>
          <w:rtl/>
        </w:rPr>
      </w:pPr>
    </w:p>
    <w:p w:rsidR="00BB3B9A" w:rsidRPr="00A02A11" w:rsidRDefault="00BB3B9A" w:rsidP="00BB3B9A">
      <w:pPr>
        <w:pStyle w:val="af8"/>
        <w:keepNext/>
        <w:rPr>
          <w:rtl/>
        </w:rPr>
      </w:pPr>
      <w:bookmarkStart w:id="1431" w:name="ET_yor_6157_43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31"/>
    </w:p>
    <w:p w:rsidR="00BB3B9A" w:rsidRPr="00A02A11" w:rsidRDefault="00BB3B9A" w:rsidP="00BB3B9A">
      <w:pPr>
        <w:pStyle w:val="KeepWithNext"/>
        <w:rPr>
          <w:rtl/>
        </w:rPr>
      </w:pPr>
    </w:p>
    <w:p w:rsidR="00BB3B9A" w:rsidRPr="00A02A11" w:rsidRDefault="00BB3B9A" w:rsidP="00BB3B9A">
      <w:pPr>
        <w:rPr>
          <w:rtl/>
        </w:rPr>
      </w:pPr>
      <w:bookmarkStart w:id="1432" w:name="_ETM_Q1_1604884"/>
      <w:bookmarkEnd w:id="1432"/>
      <w:r w:rsidRPr="00A02A11">
        <w:rPr>
          <w:rFonts w:hint="cs"/>
          <w:rtl/>
        </w:rPr>
        <w:t>תודה רבה.</w:t>
      </w:r>
      <w:bookmarkStart w:id="1433" w:name="_ETM_Q1_1603129"/>
      <w:bookmarkEnd w:id="1433"/>
    </w:p>
    <w:p w:rsidR="00BB3B9A" w:rsidRPr="00A02A11" w:rsidRDefault="00BB3B9A" w:rsidP="00BB3B9A">
      <w:pPr>
        <w:rPr>
          <w:rtl/>
        </w:rPr>
      </w:pPr>
      <w:bookmarkStart w:id="1434" w:name="_ETM_Q1_1603174"/>
      <w:bookmarkEnd w:id="1434"/>
    </w:p>
    <w:p w:rsidR="00BB3B9A" w:rsidRPr="00A02A11" w:rsidRDefault="00BB3B9A" w:rsidP="00BB3B9A">
      <w:pPr>
        <w:pStyle w:val="a5"/>
        <w:keepNext/>
        <w:rPr>
          <w:rtl/>
        </w:rPr>
      </w:pPr>
      <w:bookmarkStart w:id="1435" w:name="ET_speaker_5068_43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35"/>
    </w:p>
    <w:p w:rsidR="00BB3B9A" w:rsidRPr="00A02A11" w:rsidRDefault="00BB3B9A" w:rsidP="00BB3B9A">
      <w:pPr>
        <w:pStyle w:val="KeepWithNext"/>
        <w:rPr>
          <w:rtl/>
        </w:rPr>
      </w:pPr>
    </w:p>
    <w:p w:rsidR="00BB3B9A" w:rsidRPr="00A02A11" w:rsidRDefault="00BB3B9A" w:rsidP="00BB3B9A">
      <w:pPr>
        <w:rPr>
          <w:rtl/>
        </w:rPr>
      </w:pPr>
      <w:bookmarkStart w:id="1436" w:name="_ETM_Q1_1604655"/>
      <w:bookmarkStart w:id="1437" w:name="_ETM_Q1_1604691"/>
      <w:bookmarkEnd w:id="1436"/>
      <w:bookmarkEnd w:id="1437"/>
      <w:r w:rsidRPr="00A02A11">
        <w:rPr>
          <w:rFonts w:hint="cs"/>
          <w:rtl/>
        </w:rPr>
        <w:t xml:space="preserve">לא. </w:t>
      </w:r>
      <w:bookmarkStart w:id="1438" w:name="_ETM_Q1_1605354"/>
      <w:bookmarkEnd w:id="1438"/>
      <w:r w:rsidRPr="00A02A11">
        <w:rPr>
          <w:rFonts w:hint="cs"/>
          <w:rtl/>
        </w:rPr>
        <w:t>אני לא מבינה את זה.</w:t>
      </w:r>
    </w:p>
    <w:p w:rsidR="00BB3B9A" w:rsidRPr="00A02A11" w:rsidRDefault="00BB3B9A" w:rsidP="00BB3B9A">
      <w:pPr>
        <w:rPr>
          <w:rtl/>
        </w:rPr>
      </w:pPr>
    </w:p>
    <w:p w:rsidR="00BB3B9A" w:rsidRPr="00A02A11" w:rsidRDefault="00BB3B9A" w:rsidP="00BB3B9A">
      <w:pPr>
        <w:pStyle w:val="af8"/>
        <w:keepNext/>
        <w:rPr>
          <w:rtl/>
        </w:rPr>
      </w:pPr>
      <w:bookmarkStart w:id="1439" w:name="ET_yor_6157_44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39"/>
    </w:p>
    <w:p w:rsidR="00BB3B9A" w:rsidRPr="00A02A11" w:rsidRDefault="00BB3B9A" w:rsidP="00BB3B9A">
      <w:pPr>
        <w:pStyle w:val="KeepWithNext"/>
        <w:rPr>
          <w:rtl/>
        </w:rPr>
      </w:pPr>
    </w:p>
    <w:p w:rsidR="00BB3B9A" w:rsidRPr="00A02A11" w:rsidRDefault="00BB3B9A" w:rsidP="00BB3B9A">
      <w:pPr>
        <w:rPr>
          <w:rtl/>
        </w:rPr>
      </w:pPr>
      <w:bookmarkStart w:id="1440" w:name="_ETM_Q1_1606528"/>
      <w:bookmarkEnd w:id="1440"/>
      <w:r w:rsidRPr="00A02A11">
        <w:rPr>
          <w:rFonts w:hint="cs"/>
          <w:rtl/>
        </w:rPr>
        <w:t>תודה.</w:t>
      </w:r>
    </w:p>
    <w:p w:rsidR="00F222C0" w:rsidRPr="00A02A11" w:rsidRDefault="00F222C0" w:rsidP="00F222C0">
      <w:pPr>
        <w:rPr>
          <w:rtl/>
        </w:rPr>
      </w:pPr>
      <w:bookmarkStart w:id="1441" w:name="_ETM_Q1_1608326"/>
      <w:bookmarkStart w:id="1442" w:name="_ETM_Q1_1608362"/>
      <w:bookmarkStart w:id="1443" w:name="_ETM_Q1_1611677"/>
      <w:bookmarkEnd w:id="1441"/>
      <w:bookmarkEnd w:id="1442"/>
      <w:bookmarkEnd w:id="1443"/>
    </w:p>
    <w:p w:rsidR="00F222C0" w:rsidRPr="00A02A11" w:rsidRDefault="00F222C0" w:rsidP="00F222C0">
      <w:pPr>
        <w:pStyle w:val="a5"/>
        <w:keepNext/>
        <w:rPr>
          <w:rtl/>
        </w:rPr>
      </w:pPr>
      <w:bookmarkStart w:id="1444" w:name="ET_speaker_5791_8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444"/>
    </w:p>
    <w:p w:rsidR="00F222C0" w:rsidRPr="00A02A11" w:rsidRDefault="00F222C0" w:rsidP="00F222C0">
      <w:pPr>
        <w:pStyle w:val="KeepWithNext"/>
        <w:rPr>
          <w:rtl/>
        </w:rPr>
      </w:pPr>
    </w:p>
    <w:p w:rsidR="00F222C0" w:rsidRPr="00A02A11" w:rsidRDefault="00BB3B9A" w:rsidP="00F222C0">
      <w:pPr>
        <w:rPr>
          <w:rtl/>
        </w:rPr>
      </w:pPr>
      <w:bookmarkStart w:id="1445" w:name="_ETM_Q1_1612079"/>
      <w:bookmarkStart w:id="1446" w:name="_ETM_Q1_1612126"/>
      <w:bookmarkEnd w:id="1445"/>
      <w:bookmarkEnd w:id="1446"/>
      <w:r w:rsidRPr="00A02A11">
        <w:rPr>
          <w:rFonts w:hint="cs"/>
          <w:rtl/>
        </w:rPr>
        <w:t xml:space="preserve">אני מתעקש על שעה. </w:t>
      </w:r>
      <w:r w:rsidR="00F222C0" w:rsidRPr="00A02A11">
        <w:rPr>
          <w:rFonts w:hint="cs"/>
          <w:rtl/>
        </w:rPr>
        <w:t>תגי</w:t>
      </w:r>
      <w:r w:rsidR="002B0EDF" w:rsidRPr="00A02A11">
        <w:rPr>
          <w:rFonts w:hint="cs"/>
          <w:rtl/>
        </w:rPr>
        <w:t>ד</w:t>
      </w:r>
      <w:r w:rsidR="00F222C0" w:rsidRPr="00A02A11">
        <w:rPr>
          <w:rFonts w:hint="cs"/>
          <w:rtl/>
        </w:rPr>
        <w:t xml:space="preserve"> </w:t>
      </w:r>
      <w:r w:rsidRPr="00A02A11">
        <w:rPr>
          <w:rFonts w:hint="cs"/>
          <w:rtl/>
        </w:rPr>
        <w:t>24:00 אין בעיה.</w:t>
      </w:r>
    </w:p>
    <w:p w:rsidR="00BB3B9A" w:rsidRPr="00A02A11" w:rsidRDefault="00BB3B9A" w:rsidP="00F222C0">
      <w:pPr>
        <w:rPr>
          <w:rtl/>
        </w:rPr>
      </w:pPr>
      <w:bookmarkStart w:id="1447" w:name="_ETM_Q1_1607797"/>
      <w:bookmarkStart w:id="1448" w:name="_ETM_Q1_1607870"/>
      <w:bookmarkEnd w:id="1447"/>
      <w:bookmarkEnd w:id="1448"/>
    </w:p>
    <w:p w:rsidR="00BB3B9A" w:rsidRPr="00A02A11" w:rsidRDefault="00BB3B9A" w:rsidP="00BB3B9A">
      <w:pPr>
        <w:pStyle w:val="a5"/>
        <w:keepNext/>
        <w:rPr>
          <w:rtl/>
        </w:rPr>
      </w:pPr>
      <w:bookmarkStart w:id="1449" w:name="ET_speaker_5068_44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49"/>
    </w:p>
    <w:p w:rsidR="00BB3B9A" w:rsidRPr="00A02A11" w:rsidRDefault="00BB3B9A" w:rsidP="00BB3B9A">
      <w:pPr>
        <w:pStyle w:val="KeepWithNext"/>
        <w:rPr>
          <w:rtl/>
        </w:rPr>
      </w:pPr>
    </w:p>
    <w:p w:rsidR="00BB3B9A" w:rsidRPr="00A02A11" w:rsidRDefault="00BB3B9A" w:rsidP="00BB3B9A">
      <w:pPr>
        <w:rPr>
          <w:rtl/>
        </w:rPr>
      </w:pPr>
      <w:bookmarkStart w:id="1450" w:name="_ETM_Q1_1609276"/>
      <w:bookmarkStart w:id="1451" w:name="_ETM_Q1_1609331"/>
      <w:bookmarkEnd w:id="1450"/>
      <w:bookmarkEnd w:id="1451"/>
      <w:r w:rsidRPr="00A02A11">
        <w:rPr>
          <w:rFonts w:hint="cs"/>
          <w:rtl/>
        </w:rPr>
        <w:t>אדוני, אני רוצה שעת סיום.</w:t>
      </w:r>
    </w:p>
    <w:p w:rsidR="00F222C0" w:rsidRPr="00A02A11" w:rsidRDefault="00F222C0" w:rsidP="00F222C0">
      <w:pPr>
        <w:rPr>
          <w:rtl/>
        </w:rPr>
      </w:pPr>
      <w:bookmarkStart w:id="1452" w:name="_ETM_Q1_1616526"/>
      <w:bookmarkStart w:id="1453" w:name="_ETM_Q1_1616574"/>
      <w:bookmarkEnd w:id="1452"/>
      <w:bookmarkEnd w:id="1453"/>
    </w:p>
    <w:p w:rsidR="00F222C0" w:rsidRPr="00A02A11" w:rsidRDefault="00F222C0" w:rsidP="00F222C0">
      <w:pPr>
        <w:pStyle w:val="af8"/>
        <w:keepNext/>
        <w:rPr>
          <w:rtl/>
        </w:rPr>
      </w:pPr>
      <w:bookmarkStart w:id="1454" w:name="ET_yor_6157_9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54"/>
    </w:p>
    <w:p w:rsidR="00F222C0" w:rsidRPr="00A02A11" w:rsidRDefault="00F222C0" w:rsidP="00F222C0">
      <w:pPr>
        <w:pStyle w:val="KeepWithNext"/>
        <w:rPr>
          <w:rtl/>
        </w:rPr>
      </w:pPr>
    </w:p>
    <w:p w:rsidR="00BB3B9A" w:rsidRPr="00A02A11" w:rsidRDefault="00BB3B9A" w:rsidP="00F222C0">
      <w:pPr>
        <w:rPr>
          <w:rtl/>
        </w:rPr>
      </w:pPr>
      <w:bookmarkStart w:id="1455" w:name="_ETM_Q1_1617805"/>
      <w:bookmarkEnd w:id="1455"/>
      <w:r w:rsidRPr="00A02A11">
        <w:rPr>
          <w:rFonts w:hint="cs"/>
          <w:rtl/>
        </w:rPr>
        <w:t>תודה רבה.</w:t>
      </w:r>
    </w:p>
    <w:p w:rsidR="00BB3B9A" w:rsidRPr="00A02A11" w:rsidRDefault="00BB3B9A" w:rsidP="00F222C0">
      <w:pPr>
        <w:rPr>
          <w:rtl/>
        </w:rPr>
      </w:pPr>
      <w:bookmarkStart w:id="1456" w:name="_ETM_Q1_1610823"/>
      <w:bookmarkStart w:id="1457" w:name="_ETM_Q1_1610864"/>
      <w:bookmarkStart w:id="1458" w:name="_ETM_Q1_1611015"/>
      <w:bookmarkStart w:id="1459" w:name="_ETM_Q1_1610373"/>
      <w:bookmarkEnd w:id="1456"/>
      <w:bookmarkEnd w:id="1457"/>
      <w:bookmarkEnd w:id="1458"/>
      <w:bookmarkEnd w:id="1459"/>
    </w:p>
    <w:p w:rsidR="00BB3B9A" w:rsidRPr="00A02A11" w:rsidRDefault="00BB3B9A" w:rsidP="00BB3B9A">
      <w:pPr>
        <w:pStyle w:val="a5"/>
        <w:keepNext/>
        <w:rPr>
          <w:rtl/>
        </w:rPr>
      </w:pPr>
      <w:bookmarkStart w:id="1460" w:name="ET_speaker_5068_44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60"/>
    </w:p>
    <w:p w:rsidR="00BB3B9A" w:rsidRPr="00A02A11" w:rsidRDefault="00BB3B9A" w:rsidP="00BB3B9A">
      <w:pPr>
        <w:pStyle w:val="KeepWithNext"/>
        <w:rPr>
          <w:rtl/>
        </w:rPr>
      </w:pPr>
    </w:p>
    <w:p w:rsidR="00BB3B9A" w:rsidRPr="00A02A11" w:rsidRDefault="00BB3B9A" w:rsidP="00BB3B9A">
      <w:pPr>
        <w:rPr>
          <w:rtl/>
        </w:rPr>
      </w:pPr>
      <w:bookmarkStart w:id="1461" w:name="_ETM_Q1_1610767"/>
      <w:bookmarkStart w:id="1462" w:name="_ETM_Q1_1610800"/>
      <w:bookmarkEnd w:id="1461"/>
      <w:bookmarkEnd w:id="1462"/>
      <w:r w:rsidRPr="00A02A11">
        <w:rPr>
          <w:rFonts w:hint="cs"/>
          <w:rtl/>
        </w:rPr>
        <w:t>מה זה "תודה רבה"?</w:t>
      </w:r>
    </w:p>
    <w:p w:rsidR="00BB3B9A" w:rsidRPr="00A02A11" w:rsidRDefault="00BB3B9A" w:rsidP="00BB3B9A">
      <w:pPr>
        <w:rPr>
          <w:rtl/>
        </w:rPr>
      </w:pPr>
      <w:bookmarkStart w:id="1463" w:name="_ETM_Q1_1613304"/>
      <w:bookmarkStart w:id="1464" w:name="_ETM_Q1_1613357"/>
      <w:bookmarkEnd w:id="1463"/>
      <w:bookmarkEnd w:id="1464"/>
    </w:p>
    <w:p w:rsidR="00BB3B9A" w:rsidRPr="00A02A11" w:rsidRDefault="00BB3B9A" w:rsidP="00BB3B9A">
      <w:pPr>
        <w:pStyle w:val="af8"/>
        <w:keepNext/>
        <w:rPr>
          <w:rtl/>
        </w:rPr>
      </w:pPr>
      <w:bookmarkStart w:id="1465" w:name="ET_yor_6157_44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65"/>
    </w:p>
    <w:p w:rsidR="00BB3B9A" w:rsidRPr="00A02A11" w:rsidRDefault="00BB3B9A" w:rsidP="00BB3B9A">
      <w:pPr>
        <w:pStyle w:val="KeepWithNext"/>
        <w:rPr>
          <w:rtl/>
        </w:rPr>
      </w:pPr>
    </w:p>
    <w:p w:rsidR="00F222C0" w:rsidRPr="00A02A11" w:rsidRDefault="00F222C0" w:rsidP="00F222C0">
      <w:pPr>
        <w:rPr>
          <w:rtl/>
        </w:rPr>
      </w:pPr>
      <w:bookmarkStart w:id="1466" w:name="_ETM_Q1_1613927"/>
      <w:bookmarkStart w:id="1467" w:name="_ETM_Q1_1611129"/>
      <w:bookmarkEnd w:id="1466"/>
      <w:bookmarkEnd w:id="1467"/>
      <w:r w:rsidRPr="00A02A11">
        <w:rPr>
          <w:rFonts w:hint="cs"/>
          <w:rtl/>
        </w:rPr>
        <w:t>הצעתכם</w:t>
      </w:r>
      <w:r w:rsidR="00BB3B9A" w:rsidRPr="00A02A11">
        <w:rPr>
          <w:rFonts w:hint="cs"/>
          <w:rtl/>
        </w:rPr>
        <w:t xml:space="preserve"> לסדר </w:t>
      </w:r>
      <w:bookmarkStart w:id="1468" w:name="_ETM_Q1_1614713"/>
      <w:bookmarkEnd w:id="1468"/>
      <w:r w:rsidR="00BB3B9A" w:rsidRPr="00A02A11">
        <w:rPr>
          <w:rFonts w:hint="cs"/>
          <w:rtl/>
        </w:rPr>
        <w:t>נרשמה, ואני אחשוב עליה.</w:t>
      </w:r>
    </w:p>
    <w:p w:rsidR="00F222C0" w:rsidRPr="00A02A11" w:rsidRDefault="00F222C0" w:rsidP="00F222C0">
      <w:pPr>
        <w:rPr>
          <w:rtl/>
        </w:rPr>
      </w:pPr>
      <w:bookmarkStart w:id="1469" w:name="_ETM_Q1_1619714"/>
      <w:bookmarkStart w:id="1470" w:name="_ETM_Q1_1619784"/>
      <w:bookmarkStart w:id="1471" w:name="_ETM_Q1_1620932"/>
      <w:bookmarkEnd w:id="1469"/>
      <w:bookmarkEnd w:id="1470"/>
      <w:bookmarkEnd w:id="1471"/>
    </w:p>
    <w:p w:rsidR="00F222C0" w:rsidRPr="00A02A11" w:rsidRDefault="00F222C0" w:rsidP="00F222C0">
      <w:pPr>
        <w:pStyle w:val="a5"/>
        <w:keepNext/>
        <w:rPr>
          <w:rtl/>
        </w:rPr>
      </w:pPr>
      <w:bookmarkStart w:id="1472" w:name="ET_speaker_5068_9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72"/>
    </w:p>
    <w:p w:rsidR="00F222C0" w:rsidRPr="00A02A11" w:rsidRDefault="00F222C0" w:rsidP="00F222C0">
      <w:pPr>
        <w:pStyle w:val="KeepWithNext"/>
        <w:rPr>
          <w:rtl/>
        </w:rPr>
      </w:pPr>
    </w:p>
    <w:p w:rsidR="00BB3B9A" w:rsidRPr="00A02A11" w:rsidRDefault="00BB3B9A" w:rsidP="00F222C0">
      <w:pPr>
        <w:rPr>
          <w:rtl/>
        </w:rPr>
      </w:pPr>
      <w:bookmarkStart w:id="1473" w:name="_ETM_Q1_1621395"/>
      <w:bookmarkEnd w:id="1473"/>
      <w:r w:rsidRPr="00A02A11">
        <w:rPr>
          <w:rFonts w:hint="cs"/>
          <w:rtl/>
        </w:rPr>
        <w:t xml:space="preserve">לא. </w:t>
      </w:r>
      <w:r w:rsidR="00F222C0" w:rsidRPr="00A02A11">
        <w:rPr>
          <w:rFonts w:hint="cs"/>
          <w:rtl/>
        </w:rPr>
        <w:t>זה לא הצעה לסדר.</w:t>
      </w:r>
    </w:p>
    <w:p w:rsidR="00BB3B9A" w:rsidRPr="00A02A11" w:rsidRDefault="00BB3B9A" w:rsidP="00F222C0">
      <w:pPr>
        <w:rPr>
          <w:rtl/>
        </w:rPr>
      </w:pPr>
      <w:bookmarkStart w:id="1474" w:name="_ETM_Q1_1619362"/>
      <w:bookmarkStart w:id="1475" w:name="_ETM_Q1_1619437"/>
      <w:bookmarkStart w:id="1476" w:name="_ETM_Q1_1619545"/>
      <w:bookmarkEnd w:id="1474"/>
      <w:bookmarkEnd w:id="1475"/>
      <w:bookmarkEnd w:id="1476"/>
    </w:p>
    <w:p w:rsidR="00BB3B9A" w:rsidRPr="00A02A11" w:rsidRDefault="00BB3B9A" w:rsidP="00BB3B9A">
      <w:pPr>
        <w:pStyle w:val="af8"/>
        <w:keepNext/>
        <w:rPr>
          <w:rtl/>
        </w:rPr>
      </w:pPr>
      <w:bookmarkStart w:id="1477" w:name="ET_yor_6157_44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77"/>
    </w:p>
    <w:p w:rsidR="00BB3B9A" w:rsidRPr="00A02A11" w:rsidRDefault="00BB3B9A" w:rsidP="00BB3B9A">
      <w:pPr>
        <w:pStyle w:val="KeepWithNext"/>
        <w:rPr>
          <w:rtl/>
        </w:rPr>
      </w:pPr>
    </w:p>
    <w:p w:rsidR="00BB3B9A" w:rsidRPr="00A02A11" w:rsidRDefault="00BB3B9A" w:rsidP="00BB3B9A">
      <w:pPr>
        <w:rPr>
          <w:rtl/>
        </w:rPr>
      </w:pPr>
      <w:bookmarkStart w:id="1478" w:name="_ETM_Q1_1620527"/>
      <w:bookmarkEnd w:id="1478"/>
      <w:r w:rsidRPr="00A02A11">
        <w:rPr>
          <w:rFonts w:hint="cs"/>
          <w:rtl/>
        </w:rPr>
        <w:t xml:space="preserve">זה כן. זו בדיוק ההגדרה של </w:t>
      </w:r>
      <w:bookmarkStart w:id="1479" w:name="_ETM_Q1_1622513"/>
      <w:bookmarkEnd w:id="1479"/>
      <w:r w:rsidRPr="00A02A11">
        <w:rPr>
          <w:rFonts w:hint="cs"/>
          <w:rtl/>
        </w:rPr>
        <w:t>הצעה לסדר.</w:t>
      </w:r>
      <w:bookmarkStart w:id="1480" w:name="_ETM_Q1_1621784"/>
      <w:bookmarkEnd w:id="1480"/>
    </w:p>
    <w:p w:rsidR="00BB3B9A" w:rsidRPr="00A02A11" w:rsidRDefault="00BB3B9A" w:rsidP="00BB3B9A">
      <w:pPr>
        <w:rPr>
          <w:rtl/>
        </w:rPr>
      </w:pPr>
      <w:bookmarkStart w:id="1481" w:name="_ETM_Q1_1621846"/>
      <w:bookmarkEnd w:id="1481"/>
    </w:p>
    <w:p w:rsidR="00BB3B9A" w:rsidRPr="00A02A11" w:rsidRDefault="00BB3B9A" w:rsidP="00BB3B9A">
      <w:pPr>
        <w:pStyle w:val="a5"/>
        <w:keepNext/>
        <w:rPr>
          <w:rtl/>
        </w:rPr>
      </w:pPr>
      <w:bookmarkStart w:id="1482" w:name="ET_speaker_5068_445"/>
      <w:r w:rsidRPr="00A02A11">
        <w:rPr>
          <w:rStyle w:val="TagStyle"/>
          <w:rtl/>
        </w:rPr>
        <w:lastRenderedPageBreak/>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82"/>
    </w:p>
    <w:p w:rsidR="00BB3B9A" w:rsidRPr="00A02A11" w:rsidRDefault="00BB3B9A" w:rsidP="00BB3B9A">
      <w:pPr>
        <w:pStyle w:val="KeepWithNext"/>
        <w:rPr>
          <w:rtl/>
        </w:rPr>
      </w:pPr>
    </w:p>
    <w:p w:rsidR="00BB3B9A" w:rsidRPr="00A02A11" w:rsidRDefault="00F222C0" w:rsidP="00F222C0">
      <w:pPr>
        <w:rPr>
          <w:rtl/>
        </w:rPr>
      </w:pPr>
      <w:bookmarkStart w:id="1483" w:name="_ETM_Q1_1621096"/>
      <w:bookmarkStart w:id="1484" w:name="_ETM_Q1_1621191"/>
      <w:bookmarkStart w:id="1485" w:name="_ETM_Q1_1619593"/>
      <w:bookmarkEnd w:id="1483"/>
      <w:bookmarkEnd w:id="1484"/>
      <w:bookmarkEnd w:id="1485"/>
      <w:r w:rsidRPr="00A02A11">
        <w:rPr>
          <w:rFonts w:hint="cs"/>
          <w:rtl/>
        </w:rPr>
        <w:t>סליחה זו לא הצעה לסדר.</w:t>
      </w:r>
    </w:p>
    <w:p w:rsidR="00BB3B9A" w:rsidRPr="00A02A11" w:rsidRDefault="00BB3B9A" w:rsidP="00F222C0">
      <w:pPr>
        <w:rPr>
          <w:rtl/>
        </w:rPr>
      </w:pPr>
      <w:bookmarkStart w:id="1486" w:name="_ETM_Q1_1621561"/>
      <w:bookmarkStart w:id="1487" w:name="_ETM_Q1_1621630"/>
      <w:bookmarkEnd w:id="1486"/>
      <w:bookmarkEnd w:id="1487"/>
    </w:p>
    <w:p w:rsidR="00BB3B9A" w:rsidRPr="00A02A11" w:rsidRDefault="00BB3B9A" w:rsidP="00BB3B9A">
      <w:pPr>
        <w:pStyle w:val="a5"/>
        <w:keepNext/>
        <w:rPr>
          <w:rtl/>
        </w:rPr>
      </w:pPr>
      <w:bookmarkStart w:id="1488" w:name="ET_speaker_5791_44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488"/>
    </w:p>
    <w:p w:rsidR="00BB3B9A" w:rsidRPr="00A02A11" w:rsidRDefault="00BB3B9A" w:rsidP="00BB3B9A">
      <w:pPr>
        <w:pStyle w:val="KeepWithNext"/>
        <w:rPr>
          <w:rtl/>
        </w:rPr>
      </w:pPr>
    </w:p>
    <w:p w:rsidR="00BB3B9A" w:rsidRPr="00A02A11" w:rsidRDefault="00BB3B9A" w:rsidP="00BB3B9A">
      <w:pPr>
        <w:rPr>
          <w:rtl/>
        </w:rPr>
      </w:pPr>
      <w:bookmarkStart w:id="1489" w:name="_ETM_Q1_1621863"/>
      <w:bookmarkStart w:id="1490" w:name="_ETM_Q1_1621907"/>
      <w:bookmarkEnd w:id="1489"/>
      <w:bookmarkEnd w:id="1490"/>
      <w:r w:rsidRPr="00A02A11">
        <w:rPr>
          <w:rFonts w:hint="cs"/>
          <w:rtl/>
        </w:rPr>
        <w:t>זו דרישה לסדר.</w:t>
      </w:r>
    </w:p>
    <w:p w:rsidR="00BB3B9A" w:rsidRPr="00A02A11" w:rsidRDefault="00BB3B9A" w:rsidP="00BB3B9A">
      <w:pPr>
        <w:rPr>
          <w:rtl/>
        </w:rPr>
      </w:pPr>
    </w:p>
    <w:p w:rsidR="00BB3B9A" w:rsidRPr="00A02A11" w:rsidRDefault="00BB3B9A" w:rsidP="00BB3B9A">
      <w:pPr>
        <w:pStyle w:val="af8"/>
        <w:keepNext/>
        <w:rPr>
          <w:rtl/>
        </w:rPr>
      </w:pPr>
      <w:bookmarkStart w:id="1491" w:name="ET_yor_6157_44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491"/>
    </w:p>
    <w:p w:rsidR="00BB3B9A" w:rsidRPr="00A02A11" w:rsidRDefault="00BB3B9A" w:rsidP="00BB3B9A">
      <w:pPr>
        <w:pStyle w:val="KeepWithNext"/>
        <w:rPr>
          <w:rtl/>
        </w:rPr>
      </w:pPr>
    </w:p>
    <w:p w:rsidR="00BB3B9A" w:rsidRPr="00A02A11" w:rsidRDefault="00BB3B9A" w:rsidP="00BB3B9A">
      <w:pPr>
        <w:rPr>
          <w:rtl/>
        </w:rPr>
      </w:pPr>
      <w:bookmarkStart w:id="1492" w:name="_ETM_Q1_1622930"/>
      <w:bookmarkEnd w:id="1492"/>
      <w:r w:rsidRPr="00A02A11">
        <w:rPr>
          <w:rFonts w:hint="cs"/>
          <w:rtl/>
        </w:rPr>
        <w:t>זו בדיוק ההגדרה של דרישה לסדר.</w:t>
      </w:r>
    </w:p>
    <w:p w:rsidR="00BB3B9A" w:rsidRPr="00A02A11" w:rsidRDefault="00BB3B9A" w:rsidP="00BB3B9A">
      <w:pPr>
        <w:rPr>
          <w:rtl/>
        </w:rPr>
      </w:pPr>
      <w:bookmarkStart w:id="1493" w:name="_ETM_Q1_1624226"/>
      <w:bookmarkStart w:id="1494" w:name="_ETM_Q1_1624278"/>
      <w:bookmarkEnd w:id="1493"/>
      <w:bookmarkEnd w:id="1494"/>
    </w:p>
    <w:p w:rsidR="00BB3B9A" w:rsidRPr="00A02A11" w:rsidRDefault="00BB3B9A" w:rsidP="00BB3B9A">
      <w:pPr>
        <w:pStyle w:val="a5"/>
        <w:keepNext/>
        <w:rPr>
          <w:rtl/>
        </w:rPr>
      </w:pPr>
      <w:bookmarkStart w:id="1495" w:name="ET_speaker_5068_44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495"/>
    </w:p>
    <w:p w:rsidR="00BB3B9A" w:rsidRPr="00A02A11" w:rsidRDefault="00BB3B9A" w:rsidP="00BB3B9A">
      <w:pPr>
        <w:pStyle w:val="KeepWithNext"/>
        <w:rPr>
          <w:rtl/>
        </w:rPr>
      </w:pPr>
    </w:p>
    <w:p w:rsidR="00F222C0" w:rsidRPr="00A02A11" w:rsidRDefault="00F222C0" w:rsidP="00F222C0">
      <w:pPr>
        <w:rPr>
          <w:rtl/>
        </w:rPr>
      </w:pPr>
      <w:bookmarkStart w:id="1496" w:name="_ETM_Q1_1625918"/>
      <w:bookmarkStart w:id="1497" w:name="_ETM_Q1_1625965"/>
      <w:bookmarkStart w:id="1498" w:name="_ETM_Q1_1621753"/>
      <w:bookmarkStart w:id="1499" w:name="_ETM_Q1_1621805"/>
      <w:bookmarkStart w:id="1500" w:name="_ETM_Q1_1628253"/>
      <w:bookmarkEnd w:id="1496"/>
      <w:bookmarkEnd w:id="1497"/>
      <w:bookmarkEnd w:id="1498"/>
      <w:bookmarkEnd w:id="1499"/>
      <w:bookmarkEnd w:id="1500"/>
      <w:r w:rsidRPr="00A02A11">
        <w:rPr>
          <w:rFonts w:hint="cs"/>
          <w:rtl/>
        </w:rPr>
        <w:t>אני רוצה לדעת עד מתי הדיון</w:t>
      </w:r>
      <w:r w:rsidR="00BB3B9A" w:rsidRPr="00A02A11">
        <w:rPr>
          <w:rFonts w:hint="cs"/>
          <w:rtl/>
        </w:rPr>
        <w:t>.</w:t>
      </w:r>
    </w:p>
    <w:p w:rsidR="00BB3B9A" w:rsidRPr="00A02A11" w:rsidRDefault="00BB3B9A" w:rsidP="00F222C0">
      <w:pPr>
        <w:rPr>
          <w:rtl/>
        </w:rPr>
      </w:pPr>
      <w:bookmarkStart w:id="1501" w:name="_ETM_Q1_1626304"/>
      <w:bookmarkStart w:id="1502" w:name="_ETM_Q1_1626360"/>
      <w:bookmarkEnd w:id="1501"/>
      <w:bookmarkEnd w:id="1502"/>
    </w:p>
    <w:p w:rsidR="00BB3B9A" w:rsidRPr="00A02A11" w:rsidRDefault="00BB3B9A" w:rsidP="00BB3B9A">
      <w:pPr>
        <w:pStyle w:val="af8"/>
        <w:keepNext/>
        <w:rPr>
          <w:rtl/>
        </w:rPr>
      </w:pPr>
      <w:bookmarkStart w:id="1503" w:name="ET_yor_6157_44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03"/>
    </w:p>
    <w:p w:rsidR="00BB3B9A" w:rsidRPr="00A02A11" w:rsidRDefault="00BB3B9A" w:rsidP="00BB3B9A">
      <w:pPr>
        <w:pStyle w:val="KeepWithNext"/>
        <w:rPr>
          <w:rtl/>
        </w:rPr>
      </w:pPr>
    </w:p>
    <w:p w:rsidR="00BB3B9A" w:rsidRPr="00A02A11" w:rsidRDefault="00BB3B9A" w:rsidP="00BB3B9A">
      <w:pPr>
        <w:rPr>
          <w:rtl/>
        </w:rPr>
      </w:pPr>
      <w:bookmarkStart w:id="1504" w:name="_ETM_Q1_1627013"/>
      <w:bookmarkEnd w:id="1504"/>
      <w:r w:rsidRPr="00A02A11">
        <w:rPr>
          <w:rFonts w:hint="cs"/>
          <w:rtl/>
        </w:rPr>
        <w:t>קארין, תודה.</w:t>
      </w:r>
    </w:p>
    <w:p w:rsidR="00BB3B9A" w:rsidRPr="00A02A11" w:rsidRDefault="00BB3B9A" w:rsidP="00BB3B9A">
      <w:pPr>
        <w:rPr>
          <w:rtl/>
        </w:rPr>
      </w:pPr>
      <w:bookmarkStart w:id="1505" w:name="_ETM_Q1_1627195"/>
      <w:bookmarkStart w:id="1506" w:name="_ETM_Q1_1627242"/>
      <w:bookmarkStart w:id="1507" w:name="_ETM_Q1_1628547"/>
      <w:bookmarkEnd w:id="1505"/>
      <w:bookmarkEnd w:id="1506"/>
      <w:bookmarkEnd w:id="1507"/>
    </w:p>
    <w:p w:rsidR="00BB3B9A" w:rsidRPr="00A02A11" w:rsidRDefault="00BB3B9A" w:rsidP="00BB3B9A">
      <w:pPr>
        <w:pStyle w:val="a5"/>
        <w:keepNext/>
        <w:rPr>
          <w:rtl/>
        </w:rPr>
      </w:pPr>
      <w:bookmarkStart w:id="1508" w:name="ET_speaker_5068_45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08"/>
    </w:p>
    <w:p w:rsidR="00BB3B9A" w:rsidRPr="00A02A11" w:rsidRDefault="00BB3B9A" w:rsidP="00BB3B9A">
      <w:pPr>
        <w:pStyle w:val="KeepWithNext"/>
        <w:rPr>
          <w:rtl/>
        </w:rPr>
      </w:pPr>
    </w:p>
    <w:p w:rsidR="00BB3B9A" w:rsidRPr="00A02A11" w:rsidRDefault="00BB3B9A" w:rsidP="00BB3B9A">
      <w:pPr>
        <w:rPr>
          <w:rtl/>
        </w:rPr>
      </w:pPr>
      <w:bookmarkStart w:id="1509" w:name="_ETM_Q1_1629043"/>
      <w:bookmarkStart w:id="1510" w:name="_ETM_Q1_1629101"/>
      <w:bookmarkEnd w:id="1509"/>
      <w:bookmarkEnd w:id="1510"/>
      <w:r w:rsidRPr="00A02A11">
        <w:rPr>
          <w:rFonts w:hint="cs"/>
          <w:rtl/>
        </w:rPr>
        <w:t xml:space="preserve">מה </w:t>
      </w:r>
      <w:bookmarkStart w:id="1511" w:name="_ETM_Q1_1629563"/>
      <w:bookmarkEnd w:id="1511"/>
      <w:r w:rsidRPr="00A02A11">
        <w:rPr>
          <w:rFonts w:hint="cs"/>
          <w:rtl/>
        </w:rPr>
        <w:t>זה "קארין, תודה"?</w:t>
      </w:r>
    </w:p>
    <w:p w:rsidR="00F222C0" w:rsidRPr="00A02A11" w:rsidRDefault="00F222C0" w:rsidP="00F222C0">
      <w:pPr>
        <w:rPr>
          <w:rtl/>
        </w:rPr>
      </w:pPr>
      <w:bookmarkStart w:id="1512" w:name="_ETM_Q1_1633277"/>
      <w:bookmarkStart w:id="1513" w:name="_ETM_Q1_1633322"/>
      <w:bookmarkStart w:id="1514" w:name="_ETM_Q1_1634182"/>
      <w:bookmarkEnd w:id="1512"/>
      <w:bookmarkEnd w:id="1513"/>
      <w:bookmarkEnd w:id="1514"/>
    </w:p>
    <w:p w:rsidR="00F222C0" w:rsidRPr="00A02A11" w:rsidRDefault="00F222C0" w:rsidP="00F222C0">
      <w:pPr>
        <w:pStyle w:val="a5"/>
        <w:keepNext/>
        <w:rPr>
          <w:rtl/>
        </w:rPr>
      </w:pPr>
      <w:bookmarkStart w:id="1515" w:name="ET_speaker_6156_9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515"/>
    </w:p>
    <w:p w:rsidR="00F222C0" w:rsidRPr="00A02A11" w:rsidRDefault="00F222C0" w:rsidP="00F222C0">
      <w:pPr>
        <w:pStyle w:val="KeepWithNext"/>
        <w:rPr>
          <w:rtl/>
        </w:rPr>
      </w:pPr>
    </w:p>
    <w:p w:rsidR="00F222C0" w:rsidRPr="00A02A11" w:rsidRDefault="00F222C0" w:rsidP="00F222C0">
      <w:pPr>
        <w:rPr>
          <w:rtl/>
        </w:rPr>
      </w:pPr>
      <w:bookmarkStart w:id="1516" w:name="_ETM_Q1_1634579"/>
      <w:bookmarkStart w:id="1517" w:name="_ETM_Q1_1634614"/>
      <w:bookmarkEnd w:id="1516"/>
      <w:bookmarkEnd w:id="1517"/>
      <w:r w:rsidRPr="00A02A11">
        <w:rPr>
          <w:rFonts w:hint="cs"/>
          <w:rtl/>
        </w:rPr>
        <w:t>זה קארין ת</w:t>
      </w:r>
      <w:r w:rsidR="00BB3B9A" w:rsidRPr="00A02A11">
        <w:rPr>
          <w:rFonts w:hint="cs"/>
          <w:rtl/>
        </w:rPr>
        <w:t>ש</w:t>
      </w:r>
      <w:r w:rsidRPr="00A02A11">
        <w:rPr>
          <w:rFonts w:hint="cs"/>
          <w:rtl/>
        </w:rPr>
        <w:t xml:space="preserve">תקי בצורה </w:t>
      </w:r>
      <w:bookmarkStart w:id="1518" w:name="_ETM_Q1_1640717"/>
      <w:bookmarkEnd w:id="1518"/>
      <w:r w:rsidR="00BB3B9A" w:rsidRPr="00A02A11">
        <w:rPr>
          <w:rFonts w:hint="cs"/>
          <w:rtl/>
        </w:rPr>
        <w:t>מנומסת.</w:t>
      </w:r>
    </w:p>
    <w:p w:rsidR="00BB3B9A" w:rsidRPr="00A02A11" w:rsidRDefault="00BB3B9A" w:rsidP="00F222C0">
      <w:pPr>
        <w:rPr>
          <w:rtl/>
        </w:rPr>
      </w:pPr>
      <w:bookmarkStart w:id="1519" w:name="_ETM_Q1_1642676"/>
      <w:bookmarkStart w:id="1520" w:name="_ETM_Q1_1642756"/>
      <w:bookmarkStart w:id="1521" w:name="_ETM_Q1_1644410"/>
      <w:bookmarkStart w:id="1522" w:name="_ETM_Q1_1632221"/>
      <w:bookmarkEnd w:id="1519"/>
      <w:bookmarkEnd w:id="1520"/>
      <w:bookmarkEnd w:id="1521"/>
      <w:bookmarkEnd w:id="1522"/>
    </w:p>
    <w:p w:rsidR="00BB3B9A" w:rsidRPr="00A02A11" w:rsidRDefault="00BB3B9A" w:rsidP="00BB3B9A">
      <w:pPr>
        <w:pStyle w:val="a5"/>
        <w:keepNext/>
        <w:rPr>
          <w:rtl/>
        </w:rPr>
      </w:pPr>
      <w:bookmarkStart w:id="1523" w:name="ET_speaker_5791_45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523"/>
    </w:p>
    <w:p w:rsidR="00BB3B9A" w:rsidRPr="00A02A11" w:rsidRDefault="00BB3B9A" w:rsidP="00BB3B9A">
      <w:pPr>
        <w:pStyle w:val="KeepWithNext"/>
        <w:rPr>
          <w:rtl/>
        </w:rPr>
      </w:pPr>
    </w:p>
    <w:p w:rsidR="00BB3B9A" w:rsidRPr="00A02A11" w:rsidRDefault="00BB3B9A" w:rsidP="00BB3B9A">
      <w:pPr>
        <w:rPr>
          <w:rtl/>
        </w:rPr>
      </w:pPr>
      <w:bookmarkStart w:id="1524" w:name="_ETM_Q1_1632639"/>
      <w:bookmarkStart w:id="1525" w:name="_ETM_Q1_1632704"/>
      <w:bookmarkEnd w:id="1524"/>
      <w:bookmarkEnd w:id="1525"/>
      <w:r w:rsidRPr="00A02A11">
        <w:rPr>
          <w:rFonts w:hint="cs"/>
          <w:rtl/>
        </w:rPr>
        <w:t>זה מנומס?</w:t>
      </w:r>
    </w:p>
    <w:p w:rsidR="00BB3B9A" w:rsidRPr="00A02A11" w:rsidRDefault="00BB3B9A" w:rsidP="00BB3B9A">
      <w:pPr>
        <w:rPr>
          <w:rtl/>
        </w:rPr>
      </w:pPr>
      <w:bookmarkStart w:id="1526" w:name="_ETM_Q1_1635365"/>
      <w:bookmarkStart w:id="1527" w:name="_ETM_Q1_1635416"/>
      <w:bookmarkEnd w:id="1526"/>
      <w:bookmarkEnd w:id="1527"/>
    </w:p>
    <w:p w:rsidR="00F222C0" w:rsidRPr="00A02A11" w:rsidRDefault="00F222C0" w:rsidP="00F222C0">
      <w:pPr>
        <w:pStyle w:val="a5"/>
        <w:keepNext/>
        <w:rPr>
          <w:rtl/>
        </w:rPr>
      </w:pPr>
      <w:bookmarkStart w:id="1528" w:name="ET_speaker_5068_9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28"/>
    </w:p>
    <w:p w:rsidR="00F222C0" w:rsidRPr="00A02A11" w:rsidRDefault="00F222C0" w:rsidP="00F222C0">
      <w:pPr>
        <w:pStyle w:val="KeepWithNext"/>
        <w:rPr>
          <w:rtl/>
        </w:rPr>
      </w:pPr>
    </w:p>
    <w:p w:rsidR="00BB3B9A" w:rsidRPr="00A02A11" w:rsidRDefault="00BB3B9A" w:rsidP="00F222C0">
      <w:pPr>
        <w:rPr>
          <w:rtl/>
        </w:rPr>
      </w:pPr>
      <w:bookmarkStart w:id="1529" w:name="_ETM_Q1_1644861"/>
      <w:bookmarkStart w:id="1530" w:name="_ETM_Q1_1644891"/>
      <w:bookmarkEnd w:id="1529"/>
      <w:bookmarkEnd w:id="1530"/>
      <w:r w:rsidRPr="00A02A11">
        <w:rPr>
          <w:rFonts w:hint="cs"/>
          <w:rtl/>
        </w:rPr>
        <w:t>לא. זה מאוד לא מנומס.</w:t>
      </w:r>
    </w:p>
    <w:p w:rsidR="00BB3B9A" w:rsidRPr="00A02A11" w:rsidRDefault="00BB3B9A" w:rsidP="00F222C0">
      <w:pPr>
        <w:rPr>
          <w:rtl/>
        </w:rPr>
      </w:pPr>
      <w:bookmarkStart w:id="1531" w:name="_ETM_Q1_1635469"/>
      <w:bookmarkStart w:id="1532" w:name="_ETM_Q1_1635519"/>
      <w:bookmarkStart w:id="1533" w:name="_ETM_Q1_1635661"/>
      <w:bookmarkEnd w:id="1531"/>
      <w:bookmarkEnd w:id="1532"/>
      <w:bookmarkEnd w:id="1533"/>
    </w:p>
    <w:p w:rsidR="00BB3B9A" w:rsidRPr="00A02A11" w:rsidRDefault="00BB3B9A" w:rsidP="00BB3B9A">
      <w:pPr>
        <w:pStyle w:val="af8"/>
        <w:keepNext/>
        <w:rPr>
          <w:rtl/>
        </w:rPr>
      </w:pPr>
      <w:bookmarkStart w:id="1534" w:name="ET_yor_6157_45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34"/>
    </w:p>
    <w:p w:rsidR="00BB3B9A" w:rsidRPr="00A02A11" w:rsidRDefault="00BB3B9A" w:rsidP="00BB3B9A">
      <w:pPr>
        <w:pStyle w:val="KeepWithNext"/>
        <w:rPr>
          <w:rtl/>
        </w:rPr>
      </w:pPr>
    </w:p>
    <w:p w:rsidR="00BB3B9A" w:rsidRPr="00A02A11" w:rsidRDefault="00BB3B9A" w:rsidP="00BB3B9A">
      <w:pPr>
        <w:rPr>
          <w:rtl/>
        </w:rPr>
      </w:pPr>
      <w:bookmarkStart w:id="1535" w:name="_ETM_Q1_1634576"/>
      <w:bookmarkEnd w:id="1535"/>
      <w:r w:rsidRPr="00A02A11">
        <w:rPr>
          <w:rFonts w:hint="cs"/>
          <w:rtl/>
        </w:rPr>
        <w:t>קארין, תודה.</w:t>
      </w:r>
      <w:bookmarkStart w:id="1536" w:name="_ETM_Q1_1637959"/>
      <w:bookmarkEnd w:id="1536"/>
    </w:p>
    <w:p w:rsidR="00BB3B9A" w:rsidRPr="00A02A11" w:rsidRDefault="00BB3B9A" w:rsidP="00BB3B9A">
      <w:pPr>
        <w:rPr>
          <w:rtl/>
        </w:rPr>
      </w:pPr>
      <w:bookmarkStart w:id="1537" w:name="_ETM_Q1_1638010"/>
      <w:bookmarkEnd w:id="1537"/>
    </w:p>
    <w:p w:rsidR="00BB3B9A" w:rsidRPr="00A02A11" w:rsidRDefault="00BB3B9A" w:rsidP="00BB3B9A">
      <w:pPr>
        <w:pStyle w:val="a5"/>
        <w:keepNext/>
        <w:rPr>
          <w:rtl/>
        </w:rPr>
      </w:pPr>
      <w:bookmarkStart w:id="1538" w:name="ET_speaker_5068_45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38"/>
    </w:p>
    <w:p w:rsidR="00BB3B9A" w:rsidRPr="00A02A11" w:rsidRDefault="00BB3B9A" w:rsidP="00BB3B9A">
      <w:pPr>
        <w:pStyle w:val="KeepWithNext"/>
        <w:rPr>
          <w:rtl/>
        </w:rPr>
      </w:pPr>
    </w:p>
    <w:p w:rsidR="00BB3B9A" w:rsidRPr="00A02A11" w:rsidRDefault="00BB3B9A" w:rsidP="00BB3B9A">
      <w:pPr>
        <w:rPr>
          <w:rtl/>
        </w:rPr>
      </w:pPr>
      <w:bookmarkStart w:id="1539" w:name="_ETM_Q1_1637252"/>
      <w:bookmarkStart w:id="1540" w:name="_ETM_Q1_1637288"/>
      <w:bookmarkEnd w:id="1539"/>
      <w:bookmarkEnd w:id="1540"/>
      <w:r w:rsidRPr="00A02A11">
        <w:rPr>
          <w:rFonts w:hint="cs"/>
          <w:rtl/>
        </w:rPr>
        <w:t xml:space="preserve">אני רוצה </w:t>
      </w:r>
      <w:bookmarkStart w:id="1541" w:name="_ETM_Q1_1638741"/>
      <w:bookmarkEnd w:id="1541"/>
      <w:r w:rsidRPr="00A02A11">
        <w:rPr>
          <w:rFonts w:hint="cs"/>
          <w:rtl/>
        </w:rPr>
        <w:t>שעת סיום.</w:t>
      </w:r>
    </w:p>
    <w:p w:rsidR="00BB3B9A" w:rsidRPr="00A02A11" w:rsidRDefault="00BB3B9A" w:rsidP="00BB3B9A">
      <w:pPr>
        <w:rPr>
          <w:rtl/>
        </w:rPr>
      </w:pPr>
      <w:bookmarkStart w:id="1542" w:name="_ETM_Q1_1639331"/>
      <w:bookmarkStart w:id="1543" w:name="_ETM_Q1_1639383"/>
      <w:bookmarkEnd w:id="1542"/>
      <w:bookmarkEnd w:id="1543"/>
    </w:p>
    <w:p w:rsidR="00BB3B9A" w:rsidRPr="00A02A11" w:rsidRDefault="00BB3B9A" w:rsidP="00BB3B9A">
      <w:pPr>
        <w:pStyle w:val="af8"/>
        <w:keepNext/>
        <w:rPr>
          <w:rtl/>
        </w:rPr>
      </w:pPr>
      <w:bookmarkStart w:id="1544" w:name="ET_yor_6157_45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44"/>
    </w:p>
    <w:p w:rsidR="00BB3B9A" w:rsidRPr="00A02A11" w:rsidRDefault="00BB3B9A" w:rsidP="00BB3B9A">
      <w:pPr>
        <w:pStyle w:val="KeepWithNext"/>
        <w:rPr>
          <w:rtl/>
        </w:rPr>
      </w:pPr>
    </w:p>
    <w:p w:rsidR="00BB3B9A" w:rsidRPr="00A02A11" w:rsidRDefault="00BB3B9A" w:rsidP="00BB3B9A">
      <w:pPr>
        <w:rPr>
          <w:rtl/>
        </w:rPr>
      </w:pPr>
      <w:bookmarkStart w:id="1545" w:name="_ETM_Q1_1638619"/>
      <w:bookmarkEnd w:id="1545"/>
      <w:r w:rsidRPr="00A02A11">
        <w:rPr>
          <w:rFonts w:hint="cs"/>
          <w:rtl/>
        </w:rPr>
        <w:t>נדבר על זה אחר כך?</w:t>
      </w:r>
      <w:bookmarkStart w:id="1546" w:name="_ETM_Q1_1638979"/>
      <w:bookmarkEnd w:id="1546"/>
    </w:p>
    <w:p w:rsidR="00BB3B9A" w:rsidRPr="00A02A11" w:rsidRDefault="00BB3B9A" w:rsidP="00BB3B9A">
      <w:pPr>
        <w:rPr>
          <w:rtl/>
        </w:rPr>
      </w:pPr>
      <w:bookmarkStart w:id="1547" w:name="_ETM_Q1_1639036"/>
      <w:bookmarkStart w:id="1548" w:name="_ETM_Q1_1640339"/>
      <w:bookmarkEnd w:id="1547"/>
      <w:bookmarkEnd w:id="1548"/>
    </w:p>
    <w:p w:rsidR="00BB3B9A" w:rsidRPr="00A02A11" w:rsidRDefault="00BB3B9A" w:rsidP="00BB3B9A">
      <w:pPr>
        <w:pStyle w:val="a5"/>
        <w:keepNext/>
        <w:rPr>
          <w:rtl/>
        </w:rPr>
      </w:pPr>
      <w:bookmarkStart w:id="1549" w:name="ET_speaker_5068_45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49"/>
    </w:p>
    <w:p w:rsidR="00BB3B9A" w:rsidRPr="00A02A11" w:rsidRDefault="00BB3B9A" w:rsidP="00BB3B9A">
      <w:pPr>
        <w:pStyle w:val="KeepWithNext"/>
        <w:rPr>
          <w:rtl/>
        </w:rPr>
      </w:pPr>
    </w:p>
    <w:p w:rsidR="00F222C0" w:rsidRPr="00A02A11" w:rsidRDefault="00BB3B9A" w:rsidP="00BB3B9A">
      <w:pPr>
        <w:rPr>
          <w:rtl/>
        </w:rPr>
      </w:pPr>
      <w:bookmarkStart w:id="1550" w:name="_ETM_Q1_1640833"/>
      <w:bookmarkStart w:id="1551" w:name="_ETM_Q1_1640876"/>
      <w:bookmarkEnd w:id="1550"/>
      <w:bookmarkEnd w:id="1551"/>
      <w:r w:rsidRPr="00A02A11">
        <w:rPr>
          <w:rFonts w:hint="cs"/>
          <w:rtl/>
        </w:rPr>
        <w:t xml:space="preserve">מה יש לדבר על זה? </w:t>
      </w:r>
      <w:bookmarkStart w:id="1552" w:name="_ETM_Q1_1641714"/>
      <w:bookmarkEnd w:id="1552"/>
      <w:r w:rsidRPr="00A02A11">
        <w:rPr>
          <w:rFonts w:hint="cs"/>
          <w:rtl/>
        </w:rPr>
        <w:t xml:space="preserve">אני רוצה שעת סיום. </w:t>
      </w:r>
      <w:bookmarkStart w:id="1553" w:name="_ETM_Q1_1635760"/>
      <w:bookmarkEnd w:id="1553"/>
      <w:r w:rsidR="00F222C0" w:rsidRPr="00A02A11">
        <w:rPr>
          <w:rFonts w:hint="cs"/>
          <w:rtl/>
        </w:rPr>
        <w:t>כל יום ראשון אותו דבר</w:t>
      </w:r>
      <w:r w:rsidRPr="00A02A11">
        <w:rPr>
          <w:rFonts w:hint="cs"/>
          <w:rtl/>
        </w:rPr>
        <w:t>.</w:t>
      </w:r>
    </w:p>
    <w:p w:rsidR="00F222C0" w:rsidRPr="00A02A11" w:rsidRDefault="00F222C0" w:rsidP="00F222C0">
      <w:pPr>
        <w:rPr>
          <w:rtl/>
        </w:rPr>
      </w:pPr>
      <w:bookmarkStart w:id="1554" w:name="_ETM_Q1_1648998"/>
      <w:bookmarkStart w:id="1555" w:name="_ETM_Q1_1649043"/>
      <w:bookmarkEnd w:id="1554"/>
      <w:bookmarkEnd w:id="1555"/>
    </w:p>
    <w:p w:rsidR="00BB3B9A" w:rsidRPr="00A02A11" w:rsidRDefault="00BB3B9A" w:rsidP="00BB3B9A">
      <w:pPr>
        <w:pStyle w:val="af8"/>
        <w:keepNext/>
        <w:rPr>
          <w:rtl/>
        </w:rPr>
      </w:pPr>
      <w:bookmarkStart w:id="1556" w:name="ET_yor_6157_45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56"/>
    </w:p>
    <w:p w:rsidR="00BB3B9A" w:rsidRPr="00A02A11" w:rsidRDefault="00BB3B9A" w:rsidP="00BB3B9A">
      <w:pPr>
        <w:pStyle w:val="KeepWithNext"/>
        <w:rPr>
          <w:rtl/>
        </w:rPr>
      </w:pPr>
    </w:p>
    <w:p w:rsidR="00BB3B9A" w:rsidRPr="00A02A11" w:rsidRDefault="00BB3B9A" w:rsidP="00BB3B9A">
      <w:pPr>
        <w:rPr>
          <w:rtl/>
        </w:rPr>
      </w:pPr>
      <w:bookmarkStart w:id="1557" w:name="_ETM_Q1_1645335"/>
      <w:bookmarkEnd w:id="1557"/>
      <w:r w:rsidRPr="00A02A11">
        <w:rPr>
          <w:rFonts w:hint="cs"/>
          <w:rtl/>
        </w:rPr>
        <w:t>קארין. קארין.</w:t>
      </w:r>
    </w:p>
    <w:p w:rsidR="00BB3B9A" w:rsidRPr="00A02A11" w:rsidRDefault="00BB3B9A" w:rsidP="00BB3B9A">
      <w:pPr>
        <w:rPr>
          <w:rtl/>
        </w:rPr>
      </w:pPr>
      <w:bookmarkStart w:id="1558" w:name="_ETM_Q1_1644212"/>
      <w:bookmarkStart w:id="1559" w:name="_ETM_Q1_1644274"/>
      <w:bookmarkStart w:id="1560" w:name="_ETM_Q1_1645232"/>
      <w:bookmarkEnd w:id="1558"/>
      <w:bookmarkEnd w:id="1559"/>
      <w:bookmarkEnd w:id="1560"/>
    </w:p>
    <w:p w:rsidR="00BB3B9A" w:rsidRPr="00A02A11" w:rsidRDefault="00BB3B9A" w:rsidP="00BB3B9A">
      <w:pPr>
        <w:pStyle w:val="a5"/>
        <w:keepNext/>
        <w:rPr>
          <w:rtl/>
        </w:rPr>
      </w:pPr>
      <w:bookmarkStart w:id="1561" w:name="ET_speaker_5068_457"/>
      <w:r w:rsidRPr="00A02A11">
        <w:rPr>
          <w:rStyle w:val="TagStyle"/>
          <w:rtl/>
        </w:rPr>
        <w:lastRenderedPageBreak/>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61"/>
    </w:p>
    <w:p w:rsidR="00BB3B9A" w:rsidRPr="00A02A11" w:rsidRDefault="00BB3B9A" w:rsidP="00BB3B9A">
      <w:pPr>
        <w:pStyle w:val="KeepWithNext"/>
        <w:rPr>
          <w:rtl/>
        </w:rPr>
      </w:pPr>
    </w:p>
    <w:p w:rsidR="00BB3B9A" w:rsidRPr="00A02A11" w:rsidRDefault="00BB3B9A" w:rsidP="00BB3B9A">
      <w:pPr>
        <w:rPr>
          <w:rtl/>
        </w:rPr>
      </w:pPr>
      <w:bookmarkStart w:id="1562" w:name="_ETM_Q1_1645686"/>
      <w:bookmarkStart w:id="1563" w:name="_ETM_Q1_1645769"/>
      <w:bookmarkEnd w:id="1562"/>
      <w:bookmarkEnd w:id="1563"/>
      <w:r w:rsidRPr="00A02A11">
        <w:rPr>
          <w:rFonts w:hint="cs"/>
          <w:rtl/>
        </w:rPr>
        <w:t>מה? מה "קארין"? מה "קארין"?</w:t>
      </w:r>
    </w:p>
    <w:p w:rsidR="00BB3B9A" w:rsidRPr="00A02A11" w:rsidRDefault="00BB3B9A" w:rsidP="00BB3B9A">
      <w:pPr>
        <w:rPr>
          <w:rtl/>
        </w:rPr>
      </w:pPr>
      <w:bookmarkStart w:id="1564" w:name="_ETM_Q1_1647402"/>
      <w:bookmarkStart w:id="1565" w:name="_ETM_Q1_1647456"/>
      <w:bookmarkEnd w:id="1564"/>
      <w:bookmarkEnd w:id="1565"/>
    </w:p>
    <w:p w:rsidR="00F222C0" w:rsidRPr="00A02A11" w:rsidRDefault="00F222C0" w:rsidP="00F222C0">
      <w:pPr>
        <w:pStyle w:val="af8"/>
        <w:keepNext/>
        <w:rPr>
          <w:rtl/>
        </w:rPr>
      </w:pPr>
      <w:bookmarkStart w:id="1566" w:name="ET_yor_6157_9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66"/>
    </w:p>
    <w:p w:rsidR="00F222C0" w:rsidRPr="00A02A11" w:rsidRDefault="00F222C0" w:rsidP="00F222C0">
      <w:pPr>
        <w:pStyle w:val="KeepWithNext"/>
        <w:rPr>
          <w:rtl/>
        </w:rPr>
      </w:pPr>
    </w:p>
    <w:p w:rsidR="00F222C0" w:rsidRPr="00A02A11" w:rsidRDefault="00F222C0" w:rsidP="00F222C0">
      <w:pPr>
        <w:rPr>
          <w:rtl/>
        </w:rPr>
      </w:pPr>
      <w:bookmarkStart w:id="1567" w:name="_ETM_Q1_1649858"/>
      <w:bookmarkEnd w:id="1567"/>
      <w:r w:rsidRPr="00A02A11">
        <w:rPr>
          <w:rFonts w:hint="cs"/>
          <w:rtl/>
        </w:rPr>
        <w:t>הסיבה שאתם מנסים פעם אחר</w:t>
      </w:r>
      <w:bookmarkStart w:id="1568" w:name="_ETM_Q1_1653074"/>
      <w:bookmarkEnd w:id="1568"/>
      <w:r w:rsidR="00BB3B9A" w:rsidRPr="00A02A11">
        <w:rPr>
          <w:rFonts w:hint="cs"/>
          <w:rtl/>
        </w:rPr>
        <w:t xml:space="preserve"> פעם להחריב את הדיון - - -</w:t>
      </w:r>
    </w:p>
    <w:p w:rsidR="00F222C0" w:rsidRPr="00A02A11" w:rsidRDefault="00F222C0" w:rsidP="00F222C0">
      <w:pPr>
        <w:rPr>
          <w:rtl/>
        </w:rPr>
      </w:pPr>
      <w:bookmarkStart w:id="1569" w:name="_ETM_Q1_1655349"/>
      <w:bookmarkStart w:id="1570" w:name="_ETM_Q1_1655399"/>
      <w:bookmarkStart w:id="1571" w:name="_ETM_Q1_1656774"/>
      <w:bookmarkEnd w:id="1569"/>
      <w:bookmarkEnd w:id="1570"/>
      <w:bookmarkEnd w:id="1571"/>
    </w:p>
    <w:p w:rsidR="00F222C0" w:rsidRPr="00A02A11" w:rsidRDefault="00F222C0" w:rsidP="00F222C0">
      <w:pPr>
        <w:pStyle w:val="a5"/>
        <w:keepNext/>
        <w:rPr>
          <w:rtl/>
        </w:rPr>
      </w:pPr>
      <w:bookmarkStart w:id="1572" w:name="ET_speaker_5068_9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72"/>
    </w:p>
    <w:p w:rsidR="00F222C0" w:rsidRPr="00A02A11" w:rsidRDefault="00F222C0" w:rsidP="00F222C0">
      <w:pPr>
        <w:pStyle w:val="KeepWithNext"/>
        <w:rPr>
          <w:rtl/>
        </w:rPr>
      </w:pPr>
    </w:p>
    <w:p w:rsidR="00F222C0" w:rsidRPr="00A02A11" w:rsidRDefault="00F222C0" w:rsidP="00F222C0">
      <w:pPr>
        <w:rPr>
          <w:rtl/>
        </w:rPr>
      </w:pPr>
      <w:bookmarkStart w:id="1573" w:name="_ETM_Q1_1657236"/>
      <w:bookmarkStart w:id="1574" w:name="_ETM_Q1_1657276"/>
      <w:bookmarkEnd w:id="1573"/>
      <w:bookmarkEnd w:id="1574"/>
      <w:r w:rsidRPr="00A02A11">
        <w:rPr>
          <w:rFonts w:hint="cs"/>
          <w:rtl/>
        </w:rPr>
        <w:t xml:space="preserve">לא. </w:t>
      </w:r>
      <w:bookmarkStart w:id="1575" w:name="_ETM_Q1_1657827"/>
      <w:bookmarkEnd w:id="1575"/>
      <w:r w:rsidRPr="00A02A11">
        <w:rPr>
          <w:rFonts w:hint="cs"/>
          <w:rtl/>
        </w:rPr>
        <w:t>זה אתה עושה לבד</w:t>
      </w:r>
      <w:r w:rsidR="00BB3B9A" w:rsidRPr="00A02A11">
        <w:rPr>
          <w:rFonts w:hint="cs"/>
          <w:rtl/>
        </w:rPr>
        <w:t>.</w:t>
      </w:r>
    </w:p>
    <w:p w:rsidR="00BB3B9A" w:rsidRPr="00A02A11" w:rsidRDefault="00BB3B9A" w:rsidP="00F222C0">
      <w:pPr>
        <w:rPr>
          <w:rtl/>
        </w:rPr>
      </w:pPr>
      <w:bookmarkStart w:id="1576" w:name="_ETM_Q1_1655812"/>
      <w:bookmarkStart w:id="1577" w:name="_ETM_Q1_1655871"/>
      <w:bookmarkEnd w:id="1576"/>
      <w:bookmarkEnd w:id="1577"/>
    </w:p>
    <w:p w:rsidR="00BB3B9A" w:rsidRPr="00A02A11" w:rsidRDefault="00BB3B9A" w:rsidP="00BB3B9A">
      <w:pPr>
        <w:pStyle w:val="a5"/>
        <w:keepNext/>
        <w:rPr>
          <w:rtl/>
        </w:rPr>
      </w:pPr>
      <w:bookmarkStart w:id="1578" w:name="ET_speaker_6156_45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578"/>
    </w:p>
    <w:p w:rsidR="00BB3B9A" w:rsidRPr="00A02A11" w:rsidRDefault="00BB3B9A" w:rsidP="00BB3B9A">
      <w:pPr>
        <w:pStyle w:val="KeepWithNext"/>
        <w:rPr>
          <w:rtl/>
        </w:rPr>
      </w:pPr>
    </w:p>
    <w:p w:rsidR="00BB3B9A" w:rsidRPr="00A02A11" w:rsidRDefault="00BB3B9A" w:rsidP="00BB3B9A">
      <w:pPr>
        <w:rPr>
          <w:rtl/>
        </w:rPr>
      </w:pPr>
      <w:bookmarkStart w:id="1579" w:name="_ETM_Q1_1655945"/>
      <w:bookmarkStart w:id="1580" w:name="_ETM_Q1_1655978"/>
      <w:bookmarkEnd w:id="1579"/>
      <w:bookmarkEnd w:id="1580"/>
      <w:r w:rsidRPr="00A02A11">
        <w:rPr>
          <w:rFonts w:hint="cs"/>
          <w:rtl/>
        </w:rPr>
        <w:t>אנחנו היחידים שפה.</w:t>
      </w:r>
    </w:p>
    <w:p w:rsidR="00F222C0" w:rsidRPr="00A02A11" w:rsidRDefault="00F222C0" w:rsidP="00F222C0">
      <w:pPr>
        <w:rPr>
          <w:rtl/>
        </w:rPr>
      </w:pPr>
      <w:bookmarkStart w:id="1581" w:name="_ETM_Q1_1660229"/>
      <w:bookmarkStart w:id="1582" w:name="_ETM_Q1_1660279"/>
      <w:bookmarkEnd w:id="1581"/>
      <w:bookmarkEnd w:id="1582"/>
    </w:p>
    <w:p w:rsidR="00F222C0" w:rsidRPr="00A02A11" w:rsidRDefault="00F222C0" w:rsidP="00F222C0">
      <w:pPr>
        <w:pStyle w:val="af8"/>
        <w:keepNext/>
        <w:rPr>
          <w:rtl/>
        </w:rPr>
      </w:pPr>
      <w:bookmarkStart w:id="1583" w:name="ET_yor_6157_9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583"/>
    </w:p>
    <w:p w:rsidR="00F222C0" w:rsidRPr="00A02A11" w:rsidRDefault="00F222C0" w:rsidP="00F222C0">
      <w:pPr>
        <w:pStyle w:val="KeepWithNext"/>
        <w:rPr>
          <w:rtl/>
        </w:rPr>
      </w:pPr>
    </w:p>
    <w:p w:rsidR="00F222C0" w:rsidRPr="00A02A11" w:rsidRDefault="00F222C0" w:rsidP="00F222C0">
      <w:pPr>
        <w:rPr>
          <w:rtl/>
        </w:rPr>
      </w:pPr>
      <w:bookmarkStart w:id="1584" w:name="_ETM_Q1_1661569"/>
      <w:bookmarkEnd w:id="1584"/>
      <w:r w:rsidRPr="00A02A11">
        <w:rPr>
          <w:rFonts w:hint="cs"/>
          <w:rtl/>
        </w:rPr>
        <w:t>אתם פה כדי להחריב את הדיון</w:t>
      </w:r>
      <w:r w:rsidR="00BB3B9A" w:rsidRPr="00A02A11">
        <w:rPr>
          <w:rFonts w:hint="cs"/>
          <w:rtl/>
        </w:rPr>
        <w:t>.</w:t>
      </w:r>
    </w:p>
    <w:p w:rsidR="00BB3B9A" w:rsidRPr="00A02A11" w:rsidRDefault="00BB3B9A" w:rsidP="00F222C0">
      <w:pPr>
        <w:rPr>
          <w:rtl/>
        </w:rPr>
      </w:pPr>
      <w:bookmarkStart w:id="1585" w:name="_ETM_Q1_1658914"/>
      <w:bookmarkStart w:id="1586" w:name="_ETM_Q1_1658975"/>
      <w:bookmarkEnd w:id="1585"/>
      <w:bookmarkEnd w:id="1586"/>
    </w:p>
    <w:p w:rsidR="00BB3B9A" w:rsidRPr="00A02A11" w:rsidRDefault="00BB3B9A" w:rsidP="00BB3B9A">
      <w:pPr>
        <w:pStyle w:val="a5"/>
        <w:keepNext/>
        <w:rPr>
          <w:rtl/>
        </w:rPr>
      </w:pPr>
      <w:bookmarkStart w:id="1587" w:name="ET_speaker_5068_45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587"/>
    </w:p>
    <w:p w:rsidR="00BB3B9A" w:rsidRPr="00A02A11" w:rsidRDefault="00BB3B9A" w:rsidP="00BB3B9A">
      <w:pPr>
        <w:pStyle w:val="KeepWithNext"/>
        <w:rPr>
          <w:rtl/>
        </w:rPr>
      </w:pPr>
    </w:p>
    <w:p w:rsidR="00BB3B9A" w:rsidRPr="00A02A11" w:rsidRDefault="00BB3B9A" w:rsidP="00BB3B9A">
      <w:pPr>
        <w:rPr>
          <w:rtl/>
        </w:rPr>
      </w:pPr>
      <w:bookmarkStart w:id="1588" w:name="_ETM_Q1_1658220"/>
      <w:bookmarkStart w:id="1589" w:name="_ETM_Q1_1658251"/>
      <w:bookmarkEnd w:id="1588"/>
      <w:bookmarkEnd w:id="1589"/>
      <w:r w:rsidRPr="00A02A11">
        <w:rPr>
          <w:rFonts w:hint="cs"/>
          <w:rtl/>
        </w:rPr>
        <w:t xml:space="preserve">אתה צריך </w:t>
      </w:r>
      <w:bookmarkStart w:id="1590" w:name="_ETM_Q1_1659567"/>
      <w:bookmarkEnd w:id="1590"/>
      <w:r w:rsidRPr="00A02A11">
        <w:rPr>
          <w:rFonts w:hint="cs"/>
          <w:rtl/>
        </w:rPr>
        <w:t>אותי כדי להחריב דיון?</w:t>
      </w:r>
    </w:p>
    <w:p w:rsidR="00F222C0" w:rsidRPr="00A02A11" w:rsidRDefault="00F222C0" w:rsidP="00F222C0">
      <w:pPr>
        <w:rPr>
          <w:rtl/>
        </w:rPr>
      </w:pPr>
      <w:bookmarkStart w:id="1591" w:name="_ETM_Q1_1666573"/>
      <w:bookmarkStart w:id="1592" w:name="_ETM_Q1_1666624"/>
      <w:bookmarkStart w:id="1593" w:name="_ETM_Q1_1667516"/>
      <w:bookmarkEnd w:id="1591"/>
      <w:bookmarkEnd w:id="1592"/>
      <w:bookmarkEnd w:id="1593"/>
    </w:p>
    <w:p w:rsidR="00F222C0" w:rsidRPr="00A02A11" w:rsidRDefault="00F222C0" w:rsidP="00F222C0">
      <w:pPr>
        <w:pStyle w:val="a5"/>
        <w:keepNext/>
        <w:rPr>
          <w:rtl/>
        </w:rPr>
      </w:pPr>
      <w:bookmarkStart w:id="1594" w:name="ET_speaker_5791_9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594"/>
    </w:p>
    <w:p w:rsidR="00F222C0" w:rsidRPr="00A02A11" w:rsidRDefault="00F222C0" w:rsidP="00F222C0">
      <w:pPr>
        <w:pStyle w:val="KeepWithNext"/>
        <w:rPr>
          <w:rtl/>
        </w:rPr>
      </w:pPr>
    </w:p>
    <w:p w:rsidR="00F222C0" w:rsidRPr="00A02A11" w:rsidRDefault="00BB3B9A" w:rsidP="00F222C0">
      <w:pPr>
        <w:rPr>
          <w:rtl/>
        </w:rPr>
      </w:pPr>
      <w:bookmarkStart w:id="1595" w:name="_ETM_Q1_1667905"/>
      <w:bookmarkStart w:id="1596" w:name="_ETM_Q1_1667955"/>
      <w:bookmarkEnd w:id="1595"/>
      <w:bookmarkEnd w:id="1596"/>
      <w:r w:rsidRPr="00A02A11">
        <w:rPr>
          <w:rFonts w:hint="cs"/>
          <w:rtl/>
        </w:rPr>
        <w:t xml:space="preserve">רוטמן, </w:t>
      </w:r>
      <w:r w:rsidR="00F222C0" w:rsidRPr="00A02A11">
        <w:rPr>
          <w:rFonts w:hint="cs"/>
          <w:rtl/>
        </w:rPr>
        <w:t xml:space="preserve">אתה </w:t>
      </w:r>
      <w:r w:rsidRPr="00A02A11">
        <w:rPr>
          <w:rFonts w:hint="cs"/>
          <w:rtl/>
        </w:rPr>
        <w:t xml:space="preserve">באמת </w:t>
      </w:r>
      <w:r w:rsidR="00F222C0" w:rsidRPr="00A02A11">
        <w:rPr>
          <w:rFonts w:hint="cs"/>
          <w:rtl/>
        </w:rPr>
        <w:t xml:space="preserve">חי </w:t>
      </w:r>
      <w:bookmarkStart w:id="1597" w:name="_ETM_Q1_1669134"/>
      <w:bookmarkEnd w:id="1597"/>
      <w:r w:rsidR="00F222C0" w:rsidRPr="00A02A11">
        <w:rPr>
          <w:rFonts w:hint="cs"/>
          <w:rtl/>
        </w:rPr>
        <w:t>בסרט</w:t>
      </w:r>
      <w:r w:rsidRPr="00A02A11">
        <w:rPr>
          <w:rFonts w:hint="cs"/>
          <w:rtl/>
        </w:rPr>
        <w:t xml:space="preserve">. אני אומר לך: אתה </w:t>
      </w:r>
      <w:bookmarkStart w:id="1598" w:name="_ETM_Q1_1663788"/>
      <w:bookmarkEnd w:id="1598"/>
      <w:r w:rsidRPr="00A02A11">
        <w:rPr>
          <w:rFonts w:hint="cs"/>
          <w:rtl/>
        </w:rPr>
        <w:t>חי בסרט.</w:t>
      </w:r>
      <w:bookmarkStart w:id="1599" w:name="_ETM_Q1_1664877"/>
      <w:bookmarkEnd w:id="1599"/>
    </w:p>
    <w:p w:rsidR="00BB3B9A" w:rsidRPr="00A02A11" w:rsidRDefault="00BB3B9A" w:rsidP="00F222C0">
      <w:pPr>
        <w:rPr>
          <w:rtl/>
        </w:rPr>
      </w:pPr>
      <w:bookmarkStart w:id="1600" w:name="_ETM_Q1_1664944"/>
      <w:bookmarkEnd w:id="1600"/>
    </w:p>
    <w:p w:rsidR="00BB3B9A" w:rsidRPr="00A02A11" w:rsidRDefault="00BB3B9A" w:rsidP="00BB3B9A">
      <w:pPr>
        <w:pStyle w:val="af8"/>
        <w:keepNext/>
        <w:rPr>
          <w:rtl/>
        </w:rPr>
      </w:pPr>
      <w:bookmarkStart w:id="1601" w:name="ET_yor_6157_46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01"/>
    </w:p>
    <w:p w:rsidR="00BB3B9A" w:rsidRPr="00A02A11" w:rsidRDefault="00BB3B9A" w:rsidP="00BB3B9A">
      <w:pPr>
        <w:pStyle w:val="KeepWithNext"/>
        <w:rPr>
          <w:rtl/>
        </w:rPr>
      </w:pPr>
    </w:p>
    <w:p w:rsidR="00BB3B9A" w:rsidRPr="00A02A11" w:rsidRDefault="00BB3B9A" w:rsidP="00BB3B9A">
      <w:pPr>
        <w:rPr>
          <w:rtl/>
        </w:rPr>
      </w:pPr>
      <w:bookmarkStart w:id="1602" w:name="_ETM_Q1_1665517"/>
      <w:bookmarkEnd w:id="1602"/>
      <w:r w:rsidRPr="00A02A11">
        <w:rPr>
          <w:rFonts w:hint="cs"/>
          <w:rtl/>
        </w:rPr>
        <w:t>שים לב שזה מה שאתה עושה.</w:t>
      </w:r>
    </w:p>
    <w:p w:rsidR="00BB3B9A" w:rsidRPr="00A02A11" w:rsidRDefault="00BB3B9A" w:rsidP="00BB3B9A">
      <w:pPr>
        <w:rPr>
          <w:rtl/>
        </w:rPr>
      </w:pPr>
      <w:bookmarkStart w:id="1603" w:name="_ETM_Q1_1664319"/>
      <w:bookmarkEnd w:id="1603"/>
    </w:p>
    <w:p w:rsidR="00BB3B9A" w:rsidRPr="00A02A11" w:rsidRDefault="00BB3B9A" w:rsidP="00BB3B9A">
      <w:pPr>
        <w:pStyle w:val="a5"/>
        <w:keepNext/>
        <w:rPr>
          <w:rtl/>
        </w:rPr>
      </w:pPr>
      <w:bookmarkStart w:id="1604" w:name="ET_speaker_5785_46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604"/>
    </w:p>
    <w:p w:rsidR="00BB3B9A" w:rsidRPr="00A02A11" w:rsidRDefault="00BB3B9A" w:rsidP="00BB3B9A">
      <w:pPr>
        <w:pStyle w:val="KeepWithNext"/>
        <w:rPr>
          <w:rtl/>
        </w:rPr>
      </w:pPr>
    </w:p>
    <w:p w:rsidR="00BB3B9A" w:rsidRPr="00A02A11" w:rsidRDefault="00BB3B9A" w:rsidP="00BB3B9A">
      <w:pPr>
        <w:rPr>
          <w:rtl/>
        </w:rPr>
      </w:pPr>
      <w:bookmarkStart w:id="1605" w:name="_ETM_Q1_1664825"/>
      <w:bookmarkStart w:id="1606" w:name="_ETM_Q1_1664897"/>
      <w:bookmarkEnd w:id="1605"/>
      <w:bookmarkEnd w:id="1606"/>
      <w:r w:rsidRPr="00A02A11">
        <w:rPr>
          <w:rFonts w:hint="cs"/>
          <w:rtl/>
        </w:rPr>
        <w:t>סרט אימה.</w:t>
      </w:r>
    </w:p>
    <w:p w:rsidR="00F222C0" w:rsidRPr="00A02A11" w:rsidRDefault="00F222C0" w:rsidP="00F222C0">
      <w:pPr>
        <w:rPr>
          <w:rtl/>
        </w:rPr>
      </w:pPr>
      <w:bookmarkStart w:id="1607" w:name="_ETM_Q1_1670429"/>
      <w:bookmarkStart w:id="1608" w:name="_ETM_Q1_1670479"/>
      <w:bookmarkEnd w:id="1607"/>
      <w:bookmarkEnd w:id="1608"/>
    </w:p>
    <w:p w:rsidR="00F222C0" w:rsidRPr="00A02A11" w:rsidRDefault="00F222C0" w:rsidP="00F222C0">
      <w:pPr>
        <w:pStyle w:val="af8"/>
        <w:keepNext/>
        <w:rPr>
          <w:rtl/>
        </w:rPr>
      </w:pPr>
      <w:bookmarkStart w:id="1609" w:name="ET_yor_6157_9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09"/>
    </w:p>
    <w:p w:rsidR="00F222C0" w:rsidRPr="00A02A11" w:rsidRDefault="00F222C0" w:rsidP="00F222C0">
      <w:pPr>
        <w:pStyle w:val="KeepWithNext"/>
        <w:rPr>
          <w:rtl/>
        </w:rPr>
      </w:pPr>
    </w:p>
    <w:p w:rsidR="00F222C0" w:rsidRPr="00A02A11" w:rsidRDefault="00BB3B9A" w:rsidP="00F222C0">
      <w:pPr>
        <w:rPr>
          <w:rtl/>
        </w:rPr>
      </w:pPr>
      <w:bookmarkStart w:id="1610" w:name="_ETM_Q1_1670981"/>
      <w:bookmarkEnd w:id="1610"/>
      <w:r w:rsidRPr="00A02A11">
        <w:rPr>
          <w:rFonts w:hint="cs"/>
          <w:rtl/>
        </w:rPr>
        <w:t xml:space="preserve">תשים לב שזה </w:t>
      </w:r>
      <w:bookmarkStart w:id="1611" w:name="_ETM_Q1_1669381"/>
      <w:bookmarkEnd w:id="1611"/>
      <w:r w:rsidRPr="00A02A11">
        <w:rPr>
          <w:rFonts w:hint="cs"/>
          <w:rtl/>
        </w:rPr>
        <w:t xml:space="preserve">מה שאתה עושה. </w:t>
      </w:r>
      <w:r w:rsidR="00F222C0" w:rsidRPr="00A02A11">
        <w:rPr>
          <w:rFonts w:hint="cs"/>
          <w:rtl/>
        </w:rPr>
        <w:t>חצי שעה אתם עסוקים</w:t>
      </w:r>
      <w:r w:rsidRPr="00A02A11">
        <w:rPr>
          <w:rFonts w:hint="cs"/>
          <w:rtl/>
        </w:rPr>
        <w:t xml:space="preserve"> לדאוג שהדיון לא יתקיים.</w:t>
      </w:r>
      <w:bookmarkStart w:id="1612" w:name="_ETM_Q1_1674291"/>
      <w:bookmarkEnd w:id="1612"/>
    </w:p>
    <w:p w:rsidR="00F222C0" w:rsidRPr="00A02A11" w:rsidRDefault="00F222C0" w:rsidP="00F222C0">
      <w:pPr>
        <w:rPr>
          <w:rtl/>
        </w:rPr>
      </w:pPr>
      <w:bookmarkStart w:id="1613" w:name="_ETM_Q1_1674344"/>
      <w:bookmarkStart w:id="1614" w:name="_ETM_Q1_1675647"/>
      <w:bookmarkStart w:id="1615" w:name="_ETM_Q1_1676102"/>
      <w:bookmarkStart w:id="1616" w:name="_ETM_Q1_1676152"/>
      <w:bookmarkStart w:id="1617" w:name="_ETM_Q1_1677291"/>
      <w:bookmarkEnd w:id="1613"/>
      <w:bookmarkEnd w:id="1614"/>
      <w:bookmarkEnd w:id="1615"/>
      <w:bookmarkEnd w:id="1616"/>
      <w:bookmarkEnd w:id="1617"/>
    </w:p>
    <w:p w:rsidR="00F222C0" w:rsidRPr="00A02A11" w:rsidRDefault="00F222C0" w:rsidP="00F222C0">
      <w:pPr>
        <w:pStyle w:val="a5"/>
        <w:keepNext/>
        <w:rPr>
          <w:rtl/>
        </w:rPr>
      </w:pPr>
      <w:bookmarkStart w:id="1618" w:name="ET_speaker_6156_9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1618"/>
    </w:p>
    <w:p w:rsidR="00F222C0" w:rsidRPr="00A02A11" w:rsidRDefault="00F222C0" w:rsidP="00F222C0">
      <w:pPr>
        <w:pStyle w:val="KeepWithNext"/>
        <w:rPr>
          <w:rtl/>
        </w:rPr>
      </w:pPr>
    </w:p>
    <w:p w:rsidR="00F222C0" w:rsidRPr="00A02A11" w:rsidRDefault="00F222C0" w:rsidP="00F222C0">
      <w:pPr>
        <w:rPr>
          <w:rtl/>
        </w:rPr>
      </w:pPr>
      <w:bookmarkStart w:id="1619" w:name="_ETM_Q1_1677713"/>
      <w:bookmarkStart w:id="1620" w:name="_ETM_Q1_1677765"/>
      <w:bookmarkEnd w:id="1619"/>
      <w:bookmarkEnd w:id="1620"/>
      <w:r w:rsidRPr="00A02A11">
        <w:rPr>
          <w:rFonts w:hint="cs"/>
          <w:rtl/>
        </w:rPr>
        <w:t>התערבת בכל הצהרת פתיחה של חבר ועדה</w:t>
      </w:r>
      <w:r w:rsidR="00712FBE" w:rsidRPr="00A02A11">
        <w:rPr>
          <w:rFonts w:hint="cs"/>
          <w:rtl/>
        </w:rPr>
        <w:t>.</w:t>
      </w:r>
    </w:p>
    <w:p w:rsidR="00F222C0" w:rsidRPr="00A02A11" w:rsidRDefault="00F222C0" w:rsidP="00F222C0">
      <w:pPr>
        <w:rPr>
          <w:rtl/>
        </w:rPr>
      </w:pPr>
      <w:bookmarkStart w:id="1621" w:name="_ETM_Q1_1683979"/>
      <w:bookmarkStart w:id="1622" w:name="_ETM_Q1_1684029"/>
      <w:bookmarkStart w:id="1623" w:name="_ETM_Q1_1685661"/>
      <w:bookmarkEnd w:id="1621"/>
      <w:bookmarkEnd w:id="1622"/>
      <w:bookmarkEnd w:id="1623"/>
    </w:p>
    <w:p w:rsidR="00F222C0" w:rsidRPr="00A02A11" w:rsidRDefault="00F222C0" w:rsidP="00F222C0">
      <w:pPr>
        <w:pStyle w:val="a5"/>
        <w:keepNext/>
        <w:rPr>
          <w:rtl/>
        </w:rPr>
      </w:pPr>
      <w:bookmarkStart w:id="1624" w:name="ET_speaker_5791_100"/>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624"/>
    </w:p>
    <w:p w:rsidR="00F222C0" w:rsidRPr="00A02A11" w:rsidRDefault="00F222C0" w:rsidP="00F222C0">
      <w:pPr>
        <w:pStyle w:val="KeepWithNext"/>
        <w:rPr>
          <w:rtl/>
        </w:rPr>
      </w:pPr>
    </w:p>
    <w:p w:rsidR="00F85569" w:rsidRPr="00A02A11" w:rsidRDefault="00F85569" w:rsidP="00F222C0">
      <w:pPr>
        <w:rPr>
          <w:rtl/>
        </w:rPr>
      </w:pPr>
      <w:bookmarkStart w:id="1625" w:name="_ETM_Q1_1686055"/>
      <w:bookmarkStart w:id="1626" w:name="_ETM_Q1_1686090"/>
      <w:bookmarkEnd w:id="1625"/>
      <w:bookmarkEnd w:id="1626"/>
      <w:r w:rsidRPr="00A02A11">
        <w:rPr>
          <w:rFonts w:hint="cs"/>
          <w:rtl/>
        </w:rPr>
        <w:t xml:space="preserve">אתה בסוף גם עושה את הטעויות, גם גורם לזה שהדיון יתארך, גם - </w:t>
      </w:r>
      <w:bookmarkStart w:id="1627" w:name="_ETM_Q1_1679596"/>
      <w:bookmarkEnd w:id="1627"/>
      <w:r w:rsidRPr="00A02A11">
        <w:rPr>
          <w:rFonts w:hint="cs"/>
          <w:rtl/>
        </w:rPr>
        <w:t>- - וגם מתקרבן בסוף. זה האירוע.</w:t>
      </w:r>
    </w:p>
    <w:p w:rsidR="00F85569" w:rsidRPr="00A02A11" w:rsidRDefault="00F85569" w:rsidP="00F222C0">
      <w:pPr>
        <w:rPr>
          <w:rtl/>
        </w:rPr>
      </w:pPr>
      <w:bookmarkStart w:id="1628" w:name="_ETM_Q1_1678726"/>
      <w:bookmarkStart w:id="1629" w:name="_ETM_Q1_1678774"/>
      <w:bookmarkStart w:id="1630" w:name="_ETM_Q1_1678335"/>
      <w:bookmarkEnd w:id="1628"/>
      <w:bookmarkEnd w:id="1629"/>
      <w:bookmarkEnd w:id="1630"/>
    </w:p>
    <w:p w:rsidR="00F85569" w:rsidRPr="00A02A11" w:rsidRDefault="00F85569" w:rsidP="00F85569">
      <w:pPr>
        <w:pStyle w:val="a5"/>
        <w:keepNext/>
        <w:rPr>
          <w:rtl/>
        </w:rPr>
      </w:pPr>
      <w:bookmarkStart w:id="1631" w:name="ET_speaker_5068_46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631"/>
    </w:p>
    <w:p w:rsidR="00F85569" w:rsidRPr="00A02A11" w:rsidRDefault="00F85569" w:rsidP="00F85569">
      <w:pPr>
        <w:pStyle w:val="KeepWithNext"/>
        <w:rPr>
          <w:rtl/>
        </w:rPr>
      </w:pPr>
    </w:p>
    <w:p w:rsidR="00F85569" w:rsidRPr="00A02A11" w:rsidRDefault="00F85569" w:rsidP="00F85569">
      <w:pPr>
        <w:rPr>
          <w:rtl/>
        </w:rPr>
      </w:pPr>
      <w:bookmarkStart w:id="1632" w:name="_ETM_Q1_1678845"/>
      <w:bookmarkStart w:id="1633" w:name="_ETM_Q1_1678900"/>
      <w:bookmarkEnd w:id="1632"/>
      <w:bookmarkEnd w:id="1633"/>
      <w:r w:rsidRPr="00A02A11">
        <w:rPr>
          <w:rFonts w:hint="cs"/>
          <w:rtl/>
        </w:rPr>
        <w:t>איפה שגית?</w:t>
      </w:r>
      <w:r w:rsidRPr="00A02A11">
        <w:rPr>
          <w:rFonts w:hint="cs"/>
        </w:rPr>
        <w:t xml:space="preserve"> </w:t>
      </w:r>
      <w:r w:rsidRPr="00A02A11">
        <w:rPr>
          <w:rFonts w:hint="cs"/>
          <w:rtl/>
        </w:rPr>
        <w:t xml:space="preserve">אני רוצה </w:t>
      </w:r>
      <w:bookmarkStart w:id="1634" w:name="_ETM_Q1_1679902"/>
      <w:bookmarkEnd w:id="1634"/>
      <w:r w:rsidRPr="00A02A11">
        <w:rPr>
          <w:rFonts w:hint="cs"/>
          <w:rtl/>
        </w:rPr>
        <w:t>את שגית.</w:t>
      </w:r>
    </w:p>
    <w:p w:rsidR="00F85569" w:rsidRPr="00A02A11" w:rsidRDefault="00F85569" w:rsidP="00F85569">
      <w:pPr>
        <w:rPr>
          <w:rtl/>
        </w:rPr>
      </w:pPr>
      <w:bookmarkStart w:id="1635" w:name="_ETM_Q1_1681905"/>
      <w:bookmarkStart w:id="1636" w:name="_ETM_Q1_1681974"/>
      <w:bookmarkEnd w:id="1635"/>
      <w:bookmarkEnd w:id="1636"/>
    </w:p>
    <w:p w:rsidR="00F85569" w:rsidRPr="00A02A11" w:rsidRDefault="00F85569" w:rsidP="00F85569">
      <w:pPr>
        <w:pStyle w:val="af8"/>
        <w:keepNext/>
        <w:rPr>
          <w:rtl/>
        </w:rPr>
      </w:pPr>
      <w:bookmarkStart w:id="1637" w:name="ET_yor_6157_46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37"/>
    </w:p>
    <w:p w:rsidR="00F85569" w:rsidRPr="00A02A11" w:rsidRDefault="00F85569" w:rsidP="00F85569">
      <w:pPr>
        <w:pStyle w:val="KeepWithNext"/>
        <w:rPr>
          <w:rtl/>
        </w:rPr>
      </w:pPr>
    </w:p>
    <w:p w:rsidR="00F85569" w:rsidRPr="00A02A11" w:rsidRDefault="00F85569" w:rsidP="00F85569">
      <w:pPr>
        <w:rPr>
          <w:rtl/>
        </w:rPr>
      </w:pPr>
      <w:bookmarkStart w:id="1638" w:name="_ETM_Q1_1682697"/>
      <w:bookmarkEnd w:id="1638"/>
      <w:r w:rsidRPr="00A02A11">
        <w:rPr>
          <w:rFonts w:hint="cs"/>
          <w:rtl/>
        </w:rPr>
        <w:t>תודה רבה, רבותיי.</w:t>
      </w:r>
    </w:p>
    <w:p w:rsidR="00F85569" w:rsidRPr="00A02A11" w:rsidRDefault="00F85569" w:rsidP="00F85569">
      <w:pPr>
        <w:rPr>
          <w:rtl/>
        </w:rPr>
      </w:pPr>
      <w:bookmarkStart w:id="1639" w:name="_ETM_Q1_1681872"/>
      <w:bookmarkStart w:id="1640" w:name="_ETM_Q1_1681927"/>
      <w:bookmarkEnd w:id="1639"/>
      <w:bookmarkEnd w:id="1640"/>
    </w:p>
    <w:p w:rsidR="00F85569" w:rsidRPr="00A02A11" w:rsidRDefault="00F85569" w:rsidP="00F85569">
      <w:pPr>
        <w:pStyle w:val="a5"/>
        <w:keepNext/>
        <w:rPr>
          <w:rtl/>
        </w:rPr>
      </w:pPr>
      <w:bookmarkStart w:id="1641" w:name="ET_speaker_5791_46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641"/>
    </w:p>
    <w:p w:rsidR="00F85569" w:rsidRPr="00A02A11" w:rsidRDefault="00F85569" w:rsidP="00F85569">
      <w:pPr>
        <w:pStyle w:val="KeepWithNext"/>
        <w:rPr>
          <w:rtl/>
        </w:rPr>
      </w:pPr>
    </w:p>
    <w:p w:rsidR="00F222C0" w:rsidRPr="00A02A11" w:rsidRDefault="00F85569" w:rsidP="00F85569">
      <w:pPr>
        <w:rPr>
          <w:rtl/>
        </w:rPr>
      </w:pPr>
      <w:bookmarkStart w:id="1642" w:name="_ETM_Q1_1682583"/>
      <w:bookmarkStart w:id="1643" w:name="_ETM_Q1_1682651"/>
      <w:bookmarkEnd w:id="1642"/>
      <w:bookmarkEnd w:id="1643"/>
      <w:r w:rsidRPr="00A02A11">
        <w:rPr>
          <w:rFonts w:hint="cs"/>
          <w:rtl/>
        </w:rPr>
        <w:t>זה האירוע. אנחנ</w:t>
      </w:r>
      <w:bookmarkStart w:id="1644" w:name="_ETM_Q1_1678926"/>
      <w:bookmarkStart w:id="1645" w:name="_ETM_Q1_1678969"/>
      <w:bookmarkEnd w:id="1644"/>
      <w:bookmarkEnd w:id="1645"/>
      <w:r w:rsidR="00F222C0" w:rsidRPr="00A02A11">
        <w:rPr>
          <w:rFonts w:hint="cs"/>
          <w:rtl/>
        </w:rPr>
        <w:t xml:space="preserve">ו </w:t>
      </w:r>
      <w:bookmarkStart w:id="1646" w:name="_ETM_Q1_1687061"/>
      <w:bookmarkEnd w:id="1646"/>
      <w:r w:rsidR="00F222C0" w:rsidRPr="00A02A11">
        <w:rPr>
          <w:rFonts w:hint="cs"/>
          <w:rtl/>
        </w:rPr>
        <w:t>דורשים שעת סיום</w:t>
      </w:r>
      <w:r w:rsidRPr="00A02A11">
        <w:rPr>
          <w:rFonts w:hint="cs"/>
          <w:rtl/>
        </w:rPr>
        <w:t>.</w:t>
      </w:r>
    </w:p>
    <w:p w:rsidR="00F222C0" w:rsidRPr="00A02A11" w:rsidRDefault="00F222C0" w:rsidP="00F222C0">
      <w:pPr>
        <w:rPr>
          <w:rtl/>
        </w:rPr>
      </w:pPr>
      <w:bookmarkStart w:id="1647" w:name="_ETM_Q1_1689894"/>
      <w:bookmarkStart w:id="1648" w:name="_ETM_Q1_1689941"/>
      <w:bookmarkEnd w:id="1647"/>
      <w:bookmarkEnd w:id="1648"/>
    </w:p>
    <w:p w:rsidR="00F222C0" w:rsidRPr="00A02A11" w:rsidRDefault="00F222C0" w:rsidP="00F222C0">
      <w:pPr>
        <w:pStyle w:val="af8"/>
        <w:keepNext/>
        <w:rPr>
          <w:rtl/>
        </w:rPr>
      </w:pPr>
      <w:bookmarkStart w:id="1649" w:name="ET_yor_6157_10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49"/>
    </w:p>
    <w:p w:rsidR="00F222C0" w:rsidRPr="00A02A11" w:rsidRDefault="00F222C0" w:rsidP="00F222C0">
      <w:pPr>
        <w:pStyle w:val="KeepWithNext"/>
        <w:rPr>
          <w:rtl/>
        </w:rPr>
      </w:pPr>
    </w:p>
    <w:p w:rsidR="00F222C0" w:rsidRPr="00A02A11" w:rsidRDefault="00F85569" w:rsidP="00F222C0">
      <w:pPr>
        <w:rPr>
          <w:rtl/>
        </w:rPr>
      </w:pPr>
      <w:bookmarkStart w:id="1650" w:name="_ETM_Q1_1690408"/>
      <w:bookmarkStart w:id="1651" w:name="_ETM_Q1_1692068"/>
      <w:bookmarkEnd w:id="1650"/>
      <w:bookmarkEnd w:id="1651"/>
      <w:r w:rsidRPr="00A02A11">
        <w:rPr>
          <w:rFonts w:hint="cs"/>
          <w:rtl/>
        </w:rPr>
        <w:t>שמעתי את בקשתכם.</w:t>
      </w:r>
    </w:p>
    <w:p w:rsidR="00F85569" w:rsidRPr="00A02A11" w:rsidRDefault="00F85569" w:rsidP="00F222C0">
      <w:pPr>
        <w:rPr>
          <w:rtl/>
        </w:rPr>
      </w:pPr>
      <w:bookmarkStart w:id="1652" w:name="_ETM_Q1_1685233"/>
      <w:bookmarkStart w:id="1653" w:name="_ETM_Q1_1685281"/>
      <w:bookmarkStart w:id="1654" w:name="_ETM_Q1_1685074"/>
      <w:bookmarkEnd w:id="1652"/>
      <w:bookmarkEnd w:id="1653"/>
      <w:bookmarkEnd w:id="1654"/>
    </w:p>
    <w:p w:rsidR="00F85569" w:rsidRPr="00A02A11" w:rsidRDefault="00F85569" w:rsidP="00F85569">
      <w:pPr>
        <w:pStyle w:val="a5"/>
        <w:keepNext/>
        <w:rPr>
          <w:rtl/>
        </w:rPr>
      </w:pPr>
      <w:bookmarkStart w:id="1655" w:name="ET_speaker_5068_46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655"/>
    </w:p>
    <w:p w:rsidR="00F85569" w:rsidRPr="00A02A11" w:rsidRDefault="00F85569" w:rsidP="00F85569">
      <w:pPr>
        <w:pStyle w:val="KeepWithNext"/>
        <w:rPr>
          <w:rtl/>
        </w:rPr>
      </w:pPr>
    </w:p>
    <w:p w:rsidR="00F85569" w:rsidRPr="00A02A11" w:rsidRDefault="00F85569" w:rsidP="00F85569">
      <w:pPr>
        <w:rPr>
          <w:rtl/>
        </w:rPr>
      </w:pPr>
      <w:bookmarkStart w:id="1656" w:name="_ETM_Q1_1685567"/>
      <w:bookmarkStart w:id="1657" w:name="_ETM_Q1_1685604"/>
      <w:bookmarkEnd w:id="1656"/>
      <w:bookmarkEnd w:id="1657"/>
      <w:r w:rsidRPr="00A02A11">
        <w:rPr>
          <w:rFonts w:hint="cs"/>
          <w:rtl/>
        </w:rPr>
        <w:t xml:space="preserve">לא. אני רוצה </w:t>
      </w:r>
      <w:bookmarkStart w:id="1658" w:name="_ETM_Q1_1687514"/>
      <w:bookmarkEnd w:id="1658"/>
      <w:r w:rsidRPr="00A02A11">
        <w:rPr>
          <w:rFonts w:hint="cs"/>
          <w:rtl/>
        </w:rPr>
        <w:t>את שגית שתיתן את דעתה על הדבר הזה.</w:t>
      </w:r>
    </w:p>
    <w:p w:rsidR="00F85569" w:rsidRPr="00A02A11" w:rsidRDefault="00F85569" w:rsidP="00F85569">
      <w:pPr>
        <w:rPr>
          <w:rtl/>
        </w:rPr>
      </w:pPr>
      <w:bookmarkStart w:id="1659" w:name="_ETM_Q1_1686363"/>
      <w:bookmarkStart w:id="1660" w:name="_ETM_Q1_1686422"/>
      <w:bookmarkEnd w:id="1659"/>
      <w:bookmarkEnd w:id="1660"/>
    </w:p>
    <w:p w:rsidR="00F85569" w:rsidRPr="00A02A11" w:rsidRDefault="00F85569" w:rsidP="00F85569">
      <w:pPr>
        <w:pStyle w:val="af8"/>
        <w:keepNext/>
        <w:rPr>
          <w:rtl/>
        </w:rPr>
      </w:pPr>
      <w:bookmarkStart w:id="1661" w:name="ET_yor_6157_46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61"/>
    </w:p>
    <w:p w:rsidR="00F85569" w:rsidRPr="00A02A11" w:rsidRDefault="00F85569" w:rsidP="00F85569">
      <w:pPr>
        <w:pStyle w:val="KeepWithNext"/>
        <w:rPr>
          <w:rtl/>
        </w:rPr>
      </w:pPr>
    </w:p>
    <w:p w:rsidR="00F85569" w:rsidRPr="00A02A11" w:rsidRDefault="00F85569" w:rsidP="00F85569">
      <w:pPr>
        <w:rPr>
          <w:rtl/>
        </w:rPr>
      </w:pPr>
      <w:bookmarkStart w:id="1662" w:name="_ETM_Q1_1685695"/>
      <w:bookmarkEnd w:id="1662"/>
      <w:r w:rsidRPr="00A02A11">
        <w:rPr>
          <w:rFonts w:hint="cs"/>
          <w:rtl/>
        </w:rPr>
        <w:t>שמעתי</w:t>
      </w:r>
      <w:bookmarkStart w:id="1663" w:name="_ETM_Q1_1686898"/>
      <w:bookmarkEnd w:id="1663"/>
      <w:r w:rsidRPr="00A02A11">
        <w:rPr>
          <w:rFonts w:hint="cs"/>
          <w:rtl/>
        </w:rPr>
        <w:t xml:space="preserve"> את בקשתכם, ואני אודיע לכם בהמשך.</w:t>
      </w:r>
    </w:p>
    <w:p w:rsidR="00F85569" w:rsidRPr="00A02A11" w:rsidRDefault="00F85569" w:rsidP="00F85569">
      <w:pPr>
        <w:rPr>
          <w:rtl/>
        </w:rPr>
      </w:pPr>
    </w:p>
    <w:p w:rsidR="00F222C0" w:rsidRPr="00A02A11" w:rsidRDefault="00F222C0" w:rsidP="00F222C0">
      <w:pPr>
        <w:pStyle w:val="a5"/>
        <w:keepNext/>
        <w:rPr>
          <w:rtl/>
        </w:rPr>
      </w:pPr>
      <w:bookmarkStart w:id="1664" w:name="ET_speaker_5791_10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664"/>
    </w:p>
    <w:p w:rsidR="00F222C0" w:rsidRPr="00A02A11" w:rsidRDefault="00F222C0" w:rsidP="00F222C0">
      <w:pPr>
        <w:pStyle w:val="KeepWithNext"/>
        <w:rPr>
          <w:rtl/>
        </w:rPr>
      </w:pPr>
    </w:p>
    <w:p w:rsidR="00F222C0" w:rsidRPr="00A02A11" w:rsidRDefault="00F222C0" w:rsidP="00F222C0">
      <w:pPr>
        <w:rPr>
          <w:rtl/>
        </w:rPr>
      </w:pPr>
      <w:bookmarkStart w:id="1665" w:name="_ETM_Q1_1692490"/>
      <w:bookmarkStart w:id="1666" w:name="_ETM_Q1_1692545"/>
      <w:bookmarkEnd w:id="1665"/>
      <w:bookmarkEnd w:id="1666"/>
      <w:r w:rsidRPr="00A02A11">
        <w:rPr>
          <w:rFonts w:hint="cs"/>
          <w:rtl/>
        </w:rPr>
        <w:t>זה לא עובד ככה</w:t>
      </w:r>
      <w:r w:rsidR="00F85569" w:rsidRPr="00A02A11">
        <w:rPr>
          <w:rFonts w:hint="cs"/>
          <w:rtl/>
        </w:rPr>
        <w:t>.</w:t>
      </w:r>
    </w:p>
    <w:p w:rsidR="00F85569" w:rsidRPr="00A02A11" w:rsidRDefault="00F85569" w:rsidP="00F222C0">
      <w:pPr>
        <w:rPr>
          <w:rtl/>
        </w:rPr>
      </w:pPr>
      <w:bookmarkStart w:id="1667" w:name="_ETM_Q1_1695267"/>
      <w:bookmarkStart w:id="1668" w:name="_ETM_Q1_1695344"/>
      <w:bookmarkStart w:id="1669" w:name="_ETM_Q1_1690804"/>
      <w:bookmarkEnd w:id="1667"/>
      <w:bookmarkEnd w:id="1668"/>
      <w:bookmarkEnd w:id="1669"/>
    </w:p>
    <w:p w:rsidR="00F85569" w:rsidRPr="00A02A11" w:rsidRDefault="00F85569" w:rsidP="00F85569">
      <w:pPr>
        <w:pStyle w:val="a5"/>
        <w:keepNext/>
        <w:rPr>
          <w:rtl/>
        </w:rPr>
      </w:pPr>
      <w:bookmarkStart w:id="1670" w:name="ET_speaker_5785_46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670"/>
    </w:p>
    <w:p w:rsidR="00F85569" w:rsidRPr="00A02A11" w:rsidRDefault="00F85569" w:rsidP="00F85569">
      <w:pPr>
        <w:pStyle w:val="KeepWithNext"/>
        <w:rPr>
          <w:rtl/>
        </w:rPr>
      </w:pPr>
    </w:p>
    <w:p w:rsidR="00F85569" w:rsidRPr="00A02A11" w:rsidRDefault="00F85569" w:rsidP="00F85569">
      <w:pPr>
        <w:rPr>
          <w:rtl/>
        </w:rPr>
      </w:pPr>
      <w:bookmarkStart w:id="1671" w:name="_ETM_Q1_1691260"/>
      <w:bookmarkStart w:id="1672" w:name="_ETM_Q1_1691308"/>
      <w:bookmarkEnd w:id="1671"/>
      <w:bookmarkEnd w:id="1672"/>
      <w:r w:rsidRPr="00A02A11">
        <w:rPr>
          <w:rFonts w:hint="cs"/>
          <w:rtl/>
        </w:rPr>
        <w:t xml:space="preserve">אנחנו רוצים את ההתייחסות של </w:t>
      </w:r>
      <w:bookmarkStart w:id="1673" w:name="_ETM_Q1_1691554"/>
      <w:bookmarkEnd w:id="1673"/>
      <w:r w:rsidRPr="00A02A11">
        <w:rPr>
          <w:rFonts w:hint="cs"/>
          <w:rtl/>
        </w:rPr>
        <w:t>היועץ המשפטי.</w:t>
      </w:r>
    </w:p>
    <w:p w:rsidR="00F85569" w:rsidRPr="00A02A11" w:rsidRDefault="00F85569" w:rsidP="00F85569">
      <w:pPr>
        <w:rPr>
          <w:rtl/>
        </w:rPr>
      </w:pPr>
      <w:bookmarkStart w:id="1674" w:name="_ETM_Q1_1691243"/>
      <w:bookmarkStart w:id="1675" w:name="_ETM_Q1_1691289"/>
      <w:bookmarkStart w:id="1676" w:name="_ETM_Q1_1691081"/>
      <w:bookmarkEnd w:id="1674"/>
      <w:bookmarkEnd w:id="1675"/>
      <w:bookmarkEnd w:id="1676"/>
    </w:p>
    <w:p w:rsidR="00F85569" w:rsidRPr="00A02A11" w:rsidRDefault="00F85569" w:rsidP="00F85569">
      <w:pPr>
        <w:pStyle w:val="a5"/>
        <w:keepNext/>
        <w:rPr>
          <w:rtl/>
        </w:rPr>
      </w:pPr>
      <w:bookmarkStart w:id="1677" w:name="ET_speaker_5791_46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677"/>
    </w:p>
    <w:p w:rsidR="00F85569" w:rsidRPr="00A02A11" w:rsidRDefault="00F85569" w:rsidP="00F85569">
      <w:pPr>
        <w:pStyle w:val="KeepWithNext"/>
        <w:rPr>
          <w:rtl/>
        </w:rPr>
      </w:pPr>
    </w:p>
    <w:p w:rsidR="00F85569" w:rsidRPr="00A02A11" w:rsidRDefault="00F85569" w:rsidP="00F85569">
      <w:pPr>
        <w:rPr>
          <w:rtl/>
        </w:rPr>
      </w:pPr>
      <w:bookmarkStart w:id="1678" w:name="_ETM_Q1_1691510"/>
      <w:bookmarkStart w:id="1679" w:name="_ETM_Q1_1691607"/>
      <w:bookmarkEnd w:id="1678"/>
      <w:bookmarkEnd w:id="1679"/>
      <w:r w:rsidRPr="00A02A11">
        <w:rPr>
          <w:rFonts w:hint="cs"/>
          <w:rtl/>
        </w:rPr>
        <w:t xml:space="preserve">לא. זה לא עובד ככה. אתה צריך להבין שאתה </w:t>
      </w:r>
      <w:bookmarkStart w:id="1680" w:name="_ETM_Q1_1692588"/>
      <w:bookmarkEnd w:id="1680"/>
      <w:r w:rsidRPr="00A02A11">
        <w:rPr>
          <w:rFonts w:hint="cs"/>
          <w:rtl/>
        </w:rPr>
        <w:t>לא המצאת את הכללים.</w:t>
      </w:r>
    </w:p>
    <w:p w:rsidR="00F85569" w:rsidRPr="00A02A11" w:rsidRDefault="00F85569" w:rsidP="00F85569">
      <w:pPr>
        <w:rPr>
          <w:rtl/>
        </w:rPr>
      </w:pPr>
      <w:bookmarkStart w:id="1681" w:name="_ETM_Q1_1693666"/>
      <w:bookmarkStart w:id="1682" w:name="_ETM_Q1_1693734"/>
      <w:bookmarkEnd w:id="1681"/>
      <w:bookmarkEnd w:id="1682"/>
    </w:p>
    <w:p w:rsidR="00F222C0" w:rsidRPr="00A02A11" w:rsidRDefault="00F222C0" w:rsidP="00F222C0">
      <w:pPr>
        <w:pStyle w:val="af8"/>
        <w:keepNext/>
        <w:rPr>
          <w:rtl/>
        </w:rPr>
      </w:pPr>
      <w:bookmarkStart w:id="1683" w:name="ET_yor_6157_10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83"/>
    </w:p>
    <w:p w:rsidR="00F222C0" w:rsidRPr="00A02A11" w:rsidRDefault="00F222C0" w:rsidP="00F222C0">
      <w:pPr>
        <w:pStyle w:val="KeepWithNext"/>
        <w:rPr>
          <w:rtl/>
        </w:rPr>
      </w:pPr>
    </w:p>
    <w:p w:rsidR="00F222C0" w:rsidRPr="00A02A11" w:rsidRDefault="00F85569" w:rsidP="00F222C0">
      <w:pPr>
        <w:rPr>
          <w:rtl/>
        </w:rPr>
      </w:pPr>
      <w:bookmarkStart w:id="1684" w:name="_ETM_Q1_1695922"/>
      <w:bookmarkEnd w:id="1684"/>
      <w:r w:rsidRPr="00A02A11">
        <w:rPr>
          <w:rFonts w:hint="cs"/>
          <w:rtl/>
        </w:rPr>
        <w:t xml:space="preserve">אז </w:t>
      </w:r>
      <w:r w:rsidR="00F222C0" w:rsidRPr="00A02A11">
        <w:rPr>
          <w:rFonts w:hint="cs"/>
          <w:rtl/>
        </w:rPr>
        <w:t xml:space="preserve">אני קורא אותך לסדר פעם </w:t>
      </w:r>
      <w:bookmarkStart w:id="1685" w:name="_ETM_Q1_1699724"/>
      <w:bookmarkEnd w:id="1685"/>
      <w:r w:rsidR="00F222C0" w:rsidRPr="00A02A11">
        <w:rPr>
          <w:rFonts w:hint="cs"/>
          <w:rtl/>
        </w:rPr>
        <w:t>ראשונה</w:t>
      </w:r>
      <w:r w:rsidRPr="00A02A11">
        <w:rPr>
          <w:rFonts w:hint="cs"/>
          <w:rtl/>
        </w:rPr>
        <w:t>.</w:t>
      </w:r>
    </w:p>
    <w:p w:rsidR="00F222C0" w:rsidRPr="00A02A11" w:rsidRDefault="00F222C0" w:rsidP="00F222C0">
      <w:pPr>
        <w:rPr>
          <w:rtl/>
        </w:rPr>
      </w:pPr>
      <w:bookmarkStart w:id="1686" w:name="_ETM_Q1_1700862"/>
      <w:bookmarkStart w:id="1687" w:name="_ETM_Q1_1700907"/>
      <w:bookmarkStart w:id="1688" w:name="_ETM_Q1_1701949"/>
      <w:bookmarkEnd w:id="1686"/>
      <w:bookmarkEnd w:id="1687"/>
      <w:bookmarkEnd w:id="1688"/>
    </w:p>
    <w:p w:rsidR="00F222C0" w:rsidRPr="00A02A11" w:rsidRDefault="00F222C0" w:rsidP="00F222C0">
      <w:pPr>
        <w:pStyle w:val="a5"/>
        <w:keepNext/>
        <w:rPr>
          <w:rtl/>
        </w:rPr>
      </w:pPr>
      <w:bookmarkStart w:id="1689" w:name="ET_speaker_5791_10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689"/>
    </w:p>
    <w:p w:rsidR="00F222C0" w:rsidRPr="00A02A11" w:rsidRDefault="00F222C0" w:rsidP="00F222C0">
      <w:pPr>
        <w:pStyle w:val="KeepWithNext"/>
        <w:rPr>
          <w:rtl/>
        </w:rPr>
      </w:pPr>
    </w:p>
    <w:p w:rsidR="00F85569" w:rsidRPr="00A02A11" w:rsidRDefault="00F85569" w:rsidP="00F222C0">
      <w:pPr>
        <w:rPr>
          <w:rtl/>
        </w:rPr>
      </w:pPr>
      <w:bookmarkStart w:id="1690" w:name="_ETM_Q1_1702341"/>
      <w:bookmarkStart w:id="1691" w:name="_ETM_Q1_1702397"/>
      <w:bookmarkEnd w:id="1690"/>
      <w:bookmarkEnd w:id="1691"/>
      <w:r w:rsidRPr="00A02A11">
        <w:rPr>
          <w:rFonts w:hint="cs"/>
          <w:rtl/>
        </w:rPr>
        <w:t xml:space="preserve">אוקיי. ועדיין אתה לא המצאת את </w:t>
      </w:r>
      <w:bookmarkStart w:id="1692" w:name="_ETM_Q1_1698352"/>
      <w:bookmarkEnd w:id="1692"/>
      <w:r w:rsidRPr="00A02A11">
        <w:rPr>
          <w:rFonts w:hint="cs"/>
          <w:rtl/>
        </w:rPr>
        <w:t xml:space="preserve">הכללים. </w:t>
      </w:r>
    </w:p>
    <w:p w:rsidR="00F85569" w:rsidRPr="00A02A11" w:rsidRDefault="00F85569" w:rsidP="00F222C0">
      <w:pPr>
        <w:rPr>
          <w:rtl/>
        </w:rPr>
      </w:pPr>
      <w:bookmarkStart w:id="1693" w:name="_ETM_Q1_1698316"/>
      <w:bookmarkStart w:id="1694" w:name="_ETM_Q1_1698377"/>
      <w:bookmarkEnd w:id="1693"/>
      <w:bookmarkEnd w:id="1694"/>
    </w:p>
    <w:p w:rsidR="00F85569" w:rsidRPr="00A02A11" w:rsidRDefault="00F85569" w:rsidP="00F85569">
      <w:pPr>
        <w:pStyle w:val="af8"/>
        <w:keepNext/>
        <w:rPr>
          <w:rtl/>
        </w:rPr>
      </w:pPr>
      <w:bookmarkStart w:id="1695" w:name="ET_yor_6157_47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695"/>
    </w:p>
    <w:p w:rsidR="00F85569" w:rsidRPr="00A02A11" w:rsidRDefault="00F85569" w:rsidP="00F85569">
      <w:pPr>
        <w:pStyle w:val="KeepWithNext"/>
        <w:rPr>
          <w:rtl/>
        </w:rPr>
      </w:pPr>
    </w:p>
    <w:p w:rsidR="00F85569" w:rsidRPr="00A02A11" w:rsidRDefault="00F85569" w:rsidP="00F85569">
      <w:pPr>
        <w:rPr>
          <w:rtl/>
        </w:rPr>
      </w:pPr>
      <w:bookmarkStart w:id="1696" w:name="_ETM_Q1_1697971"/>
      <w:bookmarkEnd w:id="1696"/>
      <w:r w:rsidRPr="00A02A11">
        <w:rPr>
          <w:rFonts w:hint="cs"/>
          <w:rtl/>
        </w:rPr>
        <w:t>תודה. יואב, תודה.</w:t>
      </w:r>
      <w:bookmarkStart w:id="1697" w:name="_ETM_Q1_1698904"/>
      <w:bookmarkEnd w:id="1697"/>
    </w:p>
    <w:p w:rsidR="00F85569" w:rsidRPr="00A02A11" w:rsidRDefault="00F85569" w:rsidP="00F85569">
      <w:pPr>
        <w:rPr>
          <w:rtl/>
        </w:rPr>
      </w:pPr>
      <w:bookmarkStart w:id="1698" w:name="_ETM_Q1_1698966"/>
      <w:bookmarkStart w:id="1699" w:name="_ETM_Q1_1697550"/>
      <w:bookmarkEnd w:id="1698"/>
      <w:bookmarkEnd w:id="1699"/>
    </w:p>
    <w:p w:rsidR="00F85569" w:rsidRPr="00A02A11" w:rsidRDefault="00F85569" w:rsidP="00F85569">
      <w:pPr>
        <w:pStyle w:val="a5"/>
        <w:keepNext/>
        <w:rPr>
          <w:rtl/>
        </w:rPr>
      </w:pPr>
      <w:bookmarkStart w:id="1700" w:name="ET_speaker_5791_47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700"/>
    </w:p>
    <w:p w:rsidR="00F85569" w:rsidRPr="00A02A11" w:rsidRDefault="00F85569" w:rsidP="00F85569">
      <w:pPr>
        <w:pStyle w:val="KeepWithNext"/>
        <w:rPr>
          <w:rtl/>
        </w:rPr>
      </w:pPr>
    </w:p>
    <w:p w:rsidR="00F85569" w:rsidRPr="00A02A11" w:rsidRDefault="00F85569" w:rsidP="00F85569">
      <w:pPr>
        <w:rPr>
          <w:rtl/>
        </w:rPr>
      </w:pPr>
      <w:bookmarkStart w:id="1701" w:name="_ETM_Q1_1698042"/>
      <w:bookmarkStart w:id="1702" w:name="_ETM_Q1_1698074"/>
      <w:bookmarkEnd w:id="1701"/>
      <w:bookmarkEnd w:id="1702"/>
      <w:r w:rsidRPr="00A02A11">
        <w:rPr>
          <w:rFonts w:hint="cs"/>
          <w:rtl/>
        </w:rPr>
        <w:t xml:space="preserve">אני חושב שבעניין הזה אתה לא יכול </w:t>
      </w:r>
      <w:bookmarkStart w:id="1703" w:name="_ETM_Q1_1698446"/>
      <w:bookmarkEnd w:id="1703"/>
      <w:r w:rsidRPr="00A02A11">
        <w:rPr>
          <w:rFonts w:hint="cs"/>
          <w:rtl/>
        </w:rPr>
        <w:t>להתנהל בצורה הזאת לאורך זמן.</w:t>
      </w:r>
      <w:bookmarkStart w:id="1704" w:name="_ETM_Q1_1700400"/>
      <w:bookmarkEnd w:id="1704"/>
    </w:p>
    <w:p w:rsidR="00F85569" w:rsidRPr="00A02A11" w:rsidRDefault="00F85569" w:rsidP="00F85569">
      <w:pPr>
        <w:rPr>
          <w:rtl/>
        </w:rPr>
      </w:pPr>
      <w:bookmarkStart w:id="1705" w:name="_ETM_Q1_1700454"/>
      <w:bookmarkEnd w:id="1705"/>
    </w:p>
    <w:p w:rsidR="00F85569" w:rsidRPr="00A02A11" w:rsidRDefault="00F85569" w:rsidP="00F85569">
      <w:pPr>
        <w:pStyle w:val="af8"/>
        <w:keepNext/>
        <w:rPr>
          <w:rtl/>
        </w:rPr>
      </w:pPr>
      <w:bookmarkStart w:id="1706" w:name="ET_yor_6157_47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06"/>
    </w:p>
    <w:p w:rsidR="00F85569" w:rsidRPr="00A02A11" w:rsidRDefault="00F85569" w:rsidP="00F85569">
      <w:pPr>
        <w:pStyle w:val="KeepWithNext"/>
        <w:rPr>
          <w:rtl/>
        </w:rPr>
      </w:pPr>
    </w:p>
    <w:p w:rsidR="00F85569" w:rsidRPr="00A02A11" w:rsidRDefault="00F85569" w:rsidP="00F85569">
      <w:pPr>
        <w:rPr>
          <w:rtl/>
        </w:rPr>
      </w:pPr>
      <w:bookmarkStart w:id="1707" w:name="_ETM_Q1_1701121"/>
      <w:bookmarkEnd w:id="1707"/>
      <w:r w:rsidRPr="00A02A11">
        <w:rPr>
          <w:rFonts w:hint="cs"/>
          <w:rtl/>
        </w:rPr>
        <w:t>תודה. תודה.</w:t>
      </w:r>
    </w:p>
    <w:p w:rsidR="00F85569" w:rsidRPr="00A02A11" w:rsidRDefault="00F85569" w:rsidP="00F85569">
      <w:pPr>
        <w:rPr>
          <w:rtl/>
        </w:rPr>
      </w:pPr>
    </w:p>
    <w:p w:rsidR="00F85569" w:rsidRPr="00A02A11" w:rsidRDefault="00F85569" w:rsidP="00F85569">
      <w:pPr>
        <w:pStyle w:val="a5"/>
        <w:keepNext/>
        <w:rPr>
          <w:rtl/>
        </w:rPr>
      </w:pPr>
      <w:bookmarkStart w:id="1708" w:name="ET_speaker_5791_473"/>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708"/>
    </w:p>
    <w:p w:rsidR="00F85569" w:rsidRPr="00A02A11" w:rsidRDefault="00F85569" w:rsidP="00F85569">
      <w:pPr>
        <w:pStyle w:val="KeepWithNext"/>
        <w:rPr>
          <w:rtl/>
        </w:rPr>
      </w:pPr>
    </w:p>
    <w:p w:rsidR="00F85569" w:rsidRPr="00A02A11" w:rsidRDefault="00F85569" w:rsidP="00F85569">
      <w:pPr>
        <w:rPr>
          <w:rtl/>
        </w:rPr>
      </w:pPr>
      <w:bookmarkStart w:id="1709" w:name="_ETM_Q1_1703239"/>
      <w:bookmarkStart w:id="1710" w:name="_ETM_Q1_1703283"/>
      <w:bookmarkEnd w:id="1709"/>
      <w:bookmarkEnd w:id="1710"/>
      <w:r w:rsidRPr="00A02A11">
        <w:rPr>
          <w:rFonts w:hint="cs"/>
          <w:rtl/>
        </w:rPr>
        <w:t>תודה מה? תודה על ההערה?</w:t>
      </w:r>
    </w:p>
    <w:p w:rsidR="00F85569" w:rsidRPr="00A02A11" w:rsidRDefault="00F85569" w:rsidP="00F85569">
      <w:pPr>
        <w:rPr>
          <w:rtl/>
        </w:rPr>
      </w:pPr>
      <w:bookmarkStart w:id="1711" w:name="_ETM_Q1_1703496"/>
      <w:bookmarkStart w:id="1712" w:name="_ETM_Q1_1703570"/>
      <w:bookmarkEnd w:id="1711"/>
      <w:bookmarkEnd w:id="1712"/>
    </w:p>
    <w:p w:rsidR="00F85569" w:rsidRPr="00A02A11" w:rsidRDefault="00F85569" w:rsidP="00F85569">
      <w:pPr>
        <w:pStyle w:val="af8"/>
        <w:keepNext/>
        <w:rPr>
          <w:rtl/>
        </w:rPr>
      </w:pPr>
      <w:bookmarkStart w:id="1713" w:name="ET_yor_6157_47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13"/>
    </w:p>
    <w:p w:rsidR="00F85569" w:rsidRPr="00A02A11" w:rsidRDefault="00F85569" w:rsidP="00F85569">
      <w:pPr>
        <w:pStyle w:val="KeepWithNext"/>
        <w:rPr>
          <w:rtl/>
        </w:rPr>
      </w:pPr>
    </w:p>
    <w:p w:rsidR="00F85569" w:rsidRPr="00A02A11" w:rsidRDefault="00F85569" w:rsidP="00F85569">
      <w:pPr>
        <w:rPr>
          <w:rtl/>
        </w:rPr>
      </w:pPr>
      <w:bookmarkStart w:id="1714" w:name="_ETM_Q1_1704086"/>
      <w:bookmarkEnd w:id="1714"/>
      <w:r w:rsidRPr="00A02A11">
        <w:rPr>
          <w:rFonts w:hint="cs"/>
          <w:rtl/>
        </w:rPr>
        <w:t xml:space="preserve">דבריך </w:t>
      </w:r>
      <w:bookmarkStart w:id="1715" w:name="_ETM_Q1_1705344"/>
      <w:bookmarkEnd w:id="1715"/>
      <w:r w:rsidRPr="00A02A11">
        <w:rPr>
          <w:rFonts w:hint="cs"/>
          <w:rtl/>
        </w:rPr>
        <w:t>נרשמו. דבריך נרשמו.</w:t>
      </w:r>
    </w:p>
    <w:p w:rsidR="00F85569" w:rsidRPr="00A02A11" w:rsidRDefault="00F85569" w:rsidP="00F85569">
      <w:pPr>
        <w:rPr>
          <w:rtl/>
        </w:rPr>
      </w:pPr>
      <w:bookmarkStart w:id="1716" w:name="_ETM_Q1_1707632"/>
      <w:bookmarkStart w:id="1717" w:name="_ETM_Q1_1707678"/>
      <w:bookmarkEnd w:id="1716"/>
      <w:bookmarkEnd w:id="1717"/>
    </w:p>
    <w:p w:rsidR="00F85569" w:rsidRPr="00A02A11" w:rsidRDefault="00F85569" w:rsidP="00F85569">
      <w:pPr>
        <w:pStyle w:val="a5"/>
        <w:keepNext/>
        <w:rPr>
          <w:rtl/>
        </w:rPr>
      </w:pPr>
      <w:bookmarkStart w:id="1718" w:name="ET_speaker_5791_47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1718"/>
    </w:p>
    <w:p w:rsidR="00F85569" w:rsidRPr="00A02A11" w:rsidRDefault="00F85569" w:rsidP="00F85569">
      <w:pPr>
        <w:pStyle w:val="KeepWithNext"/>
        <w:rPr>
          <w:rtl/>
        </w:rPr>
      </w:pPr>
    </w:p>
    <w:p w:rsidR="00F85569" w:rsidRPr="00A02A11" w:rsidRDefault="00F85569" w:rsidP="00F85569">
      <w:pPr>
        <w:rPr>
          <w:rtl/>
        </w:rPr>
      </w:pPr>
      <w:bookmarkStart w:id="1719" w:name="_ETM_Q1_1709578"/>
      <w:bookmarkStart w:id="1720" w:name="_ETM_Q1_1709627"/>
      <w:bookmarkEnd w:id="1719"/>
      <w:bookmarkEnd w:id="1720"/>
      <w:r w:rsidRPr="00A02A11">
        <w:rPr>
          <w:rFonts w:hint="cs"/>
          <w:rtl/>
        </w:rPr>
        <w:t>לימדו אותך בבית ספר להגיד תודה סתם?</w:t>
      </w:r>
    </w:p>
    <w:p w:rsidR="00F85569" w:rsidRPr="00A02A11" w:rsidRDefault="00F85569" w:rsidP="00F85569">
      <w:pPr>
        <w:rPr>
          <w:rtl/>
        </w:rPr>
      </w:pPr>
      <w:bookmarkStart w:id="1721" w:name="_ETM_Q1_1711344"/>
      <w:bookmarkStart w:id="1722" w:name="_ETM_Q1_1711389"/>
      <w:bookmarkEnd w:id="1721"/>
      <w:bookmarkEnd w:id="1722"/>
    </w:p>
    <w:p w:rsidR="00F85569" w:rsidRPr="00A02A11" w:rsidRDefault="00F85569" w:rsidP="00F85569">
      <w:pPr>
        <w:pStyle w:val="af8"/>
        <w:keepNext/>
        <w:rPr>
          <w:rtl/>
        </w:rPr>
      </w:pPr>
      <w:bookmarkStart w:id="1723" w:name="ET_yor_6157_47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23"/>
    </w:p>
    <w:p w:rsidR="00F85569" w:rsidRPr="00A02A11" w:rsidRDefault="00F85569" w:rsidP="00F85569">
      <w:pPr>
        <w:pStyle w:val="KeepWithNext"/>
        <w:rPr>
          <w:rtl/>
        </w:rPr>
      </w:pPr>
    </w:p>
    <w:p w:rsidR="00F222C0" w:rsidRPr="00A02A11" w:rsidRDefault="00F85569" w:rsidP="00F222C0">
      <w:pPr>
        <w:rPr>
          <w:rtl/>
        </w:rPr>
      </w:pPr>
      <w:bookmarkStart w:id="1724" w:name="_ETM_Q1_1711894"/>
      <w:bookmarkEnd w:id="1724"/>
      <w:r w:rsidRPr="00A02A11">
        <w:rPr>
          <w:rFonts w:hint="cs"/>
          <w:rtl/>
        </w:rPr>
        <w:t xml:space="preserve">אני אגיב </w:t>
      </w:r>
      <w:bookmarkStart w:id="1725" w:name="_ETM_Q1_1712958"/>
      <w:bookmarkEnd w:id="1725"/>
      <w:r w:rsidRPr="00A02A11">
        <w:rPr>
          <w:rFonts w:hint="cs"/>
          <w:rtl/>
        </w:rPr>
        <w:t>בזמני. תודה.</w:t>
      </w:r>
    </w:p>
    <w:p w:rsidR="00F85569" w:rsidRPr="00A02A11" w:rsidRDefault="00F85569" w:rsidP="00F222C0">
      <w:pPr>
        <w:rPr>
          <w:rtl/>
        </w:rPr>
      </w:pPr>
      <w:bookmarkStart w:id="1726" w:name="_ETM_Q1_1721437"/>
      <w:bookmarkStart w:id="1727" w:name="_ETM_Q1_1721493"/>
      <w:bookmarkStart w:id="1728" w:name="_ETM_Q1_1722806"/>
      <w:bookmarkStart w:id="1729" w:name="_ETM_Q1_1714587"/>
      <w:bookmarkEnd w:id="1726"/>
      <w:bookmarkEnd w:id="1727"/>
      <w:bookmarkEnd w:id="1728"/>
      <w:bookmarkEnd w:id="1729"/>
    </w:p>
    <w:p w:rsidR="00F85569" w:rsidRPr="00A02A11" w:rsidRDefault="00F85569" w:rsidP="00F85569">
      <w:pPr>
        <w:pStyle w:val="a5"/>
        <w:keepNext/>
        <w:rPr>
          <w:rtl/>
        </w:rPr>
      </w:pPr>
      <w:bookmarkStart w:id="1730" w:name="ET_speaker_5068_47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730"/>
    </w:p>
    <w:p w:rsidR="00F85569" w:rsidRPr="00A02A11" w:rsidRDefault="00F85569" w:rsidP="00F85569">
      <w:pPr>
        <w:pStyle w:val="KeepWithNext"/>
        <w:rPr>
          <w:rtl/>
        </w:rPr>
      </w:pPr>
    </w:p>
    <w:p w:rsidR="00F85569" w:rsidRPr="00A02A11" w:rsidRDefault="00F85569" w:rsidP="00F85569">
      <w:pPr>
        <w:rPr>
          <w:rtl/>
        </w:rPr>
      </w:pPr>
      <w:bookmarkStart w:id="1731" w:name="_ETM_Q1_1715000"/>
      <w:bookmarkStart w:id="1732" w:name="_ETM_Q1_1715038"/>
      <w:bookmarkEnd w:id="1731"/>
      <w:bookmarkEnd w:id="1732"/>
      <w:r w:rsidRPr="00A02A11">
        <w:rPr>
          <w:rFonts w:hint="cs"/>
          <w:rtl/>
        </w:rPr>
        <w:t>למה אתה מתנהל כמו דיקטטור?</w:t>
      </w:r>
    </w:p>
    <w:p w:rsidR="00F85569" w:rsidRPr="00A02A11" w:rsidRDefault="00F85569" w:rsidP="00F85569">
      <w:pPr>
        <w:rPr>
          <w:rtl/>
        </w:rPr>
      </w:pPr>
      <w:bookmarkStart w:id="1733" w:name="_ETM_Q1_1715199"/>
      <w:bookmarkStart w:id="1734" w:name="_ETM_Q1_1715251"/>
      <w:bookmarkStart w:id="1735" w:name="_ETM_Q1_1713901"/>
      <w:bookmarkEnd w:id="1733"/>
      <w:bookmarkEnd w:id="1734"/>
      <w:bookmarkEnd w:id="1735"/>
    </w:p>
    <w:p w:rsidR="00F85569" w:rsidRPr="00A02A11" w:rsidRDefault="00F85569" w:rsidP="00F85569">
      <w:pPr>
        <w:pStyle w:val="a5"/>
        <w:keepNext/>
        <w:rPr>
          <w:rtl/>
        </w:rPr>
      </w:pPr>
      <w:bookmarkStart w:id="1736" w:name="ET_speaker_5785_47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736"/>
    </w:p>
    <w:p w:rsidR="00F85569" w:rsidRPr="00A02A11" w:rsidRDefault="00F85569" w:rsidP="00F85569">
      <w:pPr>
        <w:pStyle w:val="KeepWithNext"/>
        <w:rPr>
          <w:rtl/>
        </w:rPr>
      </w:pPr>
    </w:p>
    <w:p w:rsidR="00F85569" w:rsidRPr="00A02A11" w:rsidRDefault="00F85569" w:rsidP="00F85569">
      <w:pPr>
        <w:rPr>
          <w:rtl/>
        </w:rPr>
      </w:pPr>
      <w:bookmarkStart w:id="1737" w:name="_ETM_Q1_1714299"/>
      <w:bookmarkStart w:id="1738" w:name="_ETM_Q1_1714349"/>
      <w:bookmarkEnd w:id="1737"/>
      <w:bookmarkEnd w:id="1738"/>
      <w:r w:rsidRPr="00A02A11">
        <w:rPr>
          <w:rFonts w:hint="cs"/>
          <w:rtl/>
        </w:rPr>
        <w:t xml:space="preserve">אנחנו מבקשים את עמדתו של </w:t>
      </w:r>
      <w:bookmarkStart w:id="1739" w:name="_ETM_Q1_1716666"/>
      <w:bookmarkEnd w:id="1739"/>
      <w:r w:rsidRPr="00A02A11">
        <w:rPr>
          <w:rFonts w:hint="cs"/>
          <w:rtl/>
        </w:rPr>
        <w:t>היועץ המשפטי.</w:t>
      </w:r>
      <w:bookmarkStart w:id="1740" w:name="_ETM_Q1_1719011"/>
      <w:bookmarkEnd w:id="1740"/>
    </w:p>
    <w:p w:rsidR="00F85569" w:rsidRPr="00A02A11" w:rsidRDefault="00F85569" w:rsidP="00F85569">
      <w:pPr>
        <w:rPr>
          <w:rtl/>
        </w:rPr>
      </w:pPr>
      <w:bookmarkStart w:id="1741" w:name="_ETM_Q1_1719062"/>
      <w:bookmarkEnd w:id="1741"/>
    </w:p>
    <w:p w:rsidR="00F85569" w:rsidRPr="00A02A11" w:rsidRDefault="00F85569" w:rsidP="00F85569">
      <w:pPr>
        <w:pStyle w:val="af8"/>
        <w:keepNext/>
        <w:rPr>
          <w:rtl/>
        </w:rPr>
      </w:pPr>
      <w:bookmarkStart w:id="1742" w:name="ET_yor_6157_47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42"/>
    </w:p>
    <w:p w:rsidR="00F85569" w:rsidRPr="00A02A11" w:rsidRDefault="00F85569" w:rsidP="00F85569">
      <w:pPr>
        <w:pStyle w:val="KeepWithNext"/>
        <w:rPr>
          <w:rtl/>
        </w:rPr>
      </w:pPr>
    </w:p>
    <w:p w:rsidR="00F85569" w:rsidRPr="00A02A11" w:rsidRDefault="00F85569" w:rsidP="00F85569">
      <w:pPr>
        <w:rPr>
          <w:rtl/>
        </w:rPr>
      </w:pPr>
      <w:bookmarkStart w:id="1743" w:name="_ETM_Q1_1719694"/>
      <w:bookmarkEnd w:id="1743"/>
      <w:r w:rsidRPr="00A02A11">
        <w:rPr>
          <w:rFonts w:hint="cs"/>
          <w:rtl/>
        </w:rPr>
        <w:t>חברי הכנסת, תודה רבה.</w:t>
      </w:r>
    </w:p>
    <w:p w:rsidR="00F85569" w:rsidRPr="00A02A11" w:rsidRDefault="00F85569" w:rsidP="00F85569">
      <w:pPr>
        <w:rPr>
          <w:rtl/>
        </w:rPr>
      </w:pPr>
      <w:bookmarkStart w:id="1744" w:name="_ETM_Q1_1719068"/>
      <w:bookmarkStart w:id="1745" w:name="_ETM_Q1_1719111"/>
      <w:bookmarkEnd w:id="1744"/>
      <w:bookmarkEnd w:id="1745"/>
    </w:p>
    <w:p w:rsidR="00F222C0" w:rsidRPr="00A02A11" w:rsidRDefault="00F222C0" w:rsidP="00F222C0">
      <w:pPr>
        <w:pStyle w:val="a5"/>
        <w:keepNext/>
        <w:rPr>
          <w:rtl/>
        </w:rPr>
      </w:pPr>
      <w:bookmarkStart w:id="1746" w:name="ET_speaker_5068_10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746"/>
    </w:p>
    <w:p w:rsidR="00F222C0" w:rsidRPr="00A02A11" w:rsidRDefault="00F222C0" w:rsidP="00F222C0">
      <w:pPr>
        <w:pStyle w:val="KeepWithNext"/>
        <w:rPr>
          <w:rtl/>
        </w:rPr>
      </w:pPr>
    </w:p>
    <w:p w:rsidR="00F222C0" w:rsidRPr="00A02A11" w:rsidRDefault="00F222C0" w:rsidP="00F222C0">
      <w:pPr>
        <w:rPr>
          <w:rtl/>
        </w:rPr>
      </w:pPr>
      <w:bookmarkStart w:id="1747" w:name="_ETM_Q1_1723259"/>
      <w:bookmarkStart w:id="1748" w:name="_ETM_Q1_1723284"/>
      <w:bookmarkEnd w:id="1747"/>
      <w:bookmarkEnd w:id="1748"/>
      <w:r w:rsidRPr="00A02A11">
        <w:rPr>
          <w:rFonts w:hint="cs"/>
          <w:rtl/>
        </w:rPr>
        <w:t>ז</w:t>
      </w:r>
      <w:r w:rsidR="003B3D09" w:rsidRPr="00A02A11">
        <w:rPr>
          <w:rFonts w:hint="cs"/>
          <w:rtl/>
        </w:rPr>
        <w:t>ו</w:t>
      </w:r>
      <w:r w:rsidRPr="00A02A11">
        <w:rPr>
          <w:rFonts w:hint="cs"/>
          <w:rtl/>
        </w:rPr>
        <w:t xml:space="preserve"> ממש </w:t>
      </w:r>
      <w:bookmarkStart w:id="1749" w:name="_ETM_Q1_1724527"/>
      <w:bookmarkEnd w:id="1749"/>
      <w:r w:rsidRPr="00A02A11">
        <w:rPr>
          <w:rFonts w:hint="cs"/>
          <w:rtl/>
        </w:rPr>
        <w:t>התעמרות בחברי כנסת.</w:t>
      </w:r>
    </w:p>
    <w:p w:rsidR="00F222C0" w:rsidRPr="00A02A11" w:rsidRDefault="00F222C0" w:rsidP="00F222C0">
      <w:pPr>
        <w:rPr>
          <w:rtl/>
        </w:rPr>
      </w:pPr>
      <w:bookmarkStart w:id="1750" w:name="_ETM_Q1_1727767"/>
      <w:bookmarkStart w:id="1751" w:name="_ETM_Q1_1727820"/>
      <w:bookmarkStart w:id="1752" w:name="_ETM_Q1_1728763"/>
      <w:bookmarkEnd w:id="1750"/>
      <w:bookmarkEnd w:id="1751"/>
      <w:bookmarkEnd w:id="1752"/>
    </w:p>
    <w:p w:rsidR="00F222C0" w:rsidRPr="00A02A11" w:rsidRDefault="00F222C0" w:rsidP="00F222C0">
      <w:pPr>
        <w:pStyle w:val="a5"/>
        <w:keepNext/>
        <w:rPr>
          <w:rtl/>
        </w:rPr>
      </w:pPr>
      <w:bookmarkStart w:id="1753" w:name="ET_speaker_5785_106"/>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753"/>
    </w:p>
    <w:p w:rsidR="00F222C0" w:rsidRPr="00A02A11" w:rsidRDefault="00F222C0" w:rsidP="00F222C0">
      <w:pPr>
        <w:pStyle w:val="KeepWithNext"/>
        <w:rPr>
          <w:rtl/>
        </w:rPr>
      </w:pPr>
    </w:p>
    <w:p w:rsidR="00F85569" w:rsidRPr="00A02A11" w:rsidRDefault="00F85569" w:rsidP="00F222C0">
      <w:pPr>
        <w:rPr>
          <w:rtl/>
        </w:rPr>
      </w:pPr>
      <w:bookmarkStart w:id="1754" w:name="_ETM_Q1_1729165"/>
      <w:bookmarkStart w:id="1755" w:name="_ETM_Q1_1729217"/>
      <w:bookmarkEnd w:id="1754"/>
      <w:bookmarkEnd w:id="1755"/>
      <w:r w:rsidRPr="00A02A11">
        <w:rPr>
          <w:rFonts w:hint="cs"/>
          <w:rtl/>
        </w:rPr>
        <w:t>אני פונה ליועץ המשפטי לקבל תשובה.</w:t>
      </w:r>
    </w:p>
    <w:p w:rsidR="00F85569" w:rsidRPr="00A02A11" w:rsidRDefault="00F85569" w:rsidP="00F222C0">
      <w:pPr>
        <w:rPr>
          <w:rtl/>
        </w:rPr>
      </w:pPr>
      <w:bookmarkStart w:id="1756" w:name="_ETM_Q1_1722307"/>
      <w:bookmarkStart w:id="1757" w:name="_ETM_Q1_1722355"/>
      <w:bookmarkEnd w:id="1756"/>
      <w:bookmarkEnd w:id="1757"/>
    </w:p>
    <w:p w:rsidR="00F85569" w:rsidRPr="00A02A11" w:rsidRDefault="00F85569" w:rsidP="00F85569">
      <w:pPr>
        <w:pStyle w:val="af8"/>
        <w:keepNext/>
        <w:rPr>
          <w:rtl/>
        </w:rPr>
      </w:pPr>
      <w:bookmarkStart w:id="1758" w:name="ET_yor_6157_48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58"/>
    </w:p>
    <w:p w:rsidR="00F85569" w:rsidRPr="00A02A11" w:rsidRDefault="00F85569" w:rsidP="00F85569">
      <w:pPr>
        <w:pStyle w:val="KeepWithNext"/>
        <w:rPr>
          <w:rtl/>
        </w:rPr>
      </w:pPr>
    </w:p>
    <w:p w:rsidR="00F85569" w:rsidRPr="00A02A11" w:rsidRDefault="00F85569" w:rsidP="00F85569">
      <w:pPr>
        <w:rPr>
          <w:rtl/>
        </w:rPr>
      </w:pPr>
      <w:bookmarkStart w:id="1759" w:name="_ETM_Q1_1723531"/>
      <w:bookmarkEnd w:id="1759"/>
      <w:r w:rsidRPr="00A02A11">
        <w:rPr>
          <w:rFonts w:hint="cs"/>
          <w:rtl/>
        </w:rPr>
        <w:t xml:space="preserve">תפנו. אבל עכשיו אנחנו מדברים על משהו אחר, ואתם תקבלו תשובה </w:t>
      </w:r>
      <w:bookmarkStart w:id="1760" w:name="_ETM_Q1_1726341"/>
      <w:bookmarkEnd w:id="1760"/>
      <w:r w:rsidRPr="00A02A11">
        <w:rPr>
          <w:rFonts w:hint="cs"/>
          <w:rtl/>
        </w:rPr>
        <w:t>כשאני אחליט שתקבלו תשובה.</w:t>
      </w:r>
      <w:bookmarkStart w:id="1761" w:name="_ETM_Q1_1726867"/>
      <w:bookmarkEnd w:id="1761"/>
    </w:p>
    <w:p w:rsidR="00F85569" w:rsidRPr="00A02A11" w:rsidRDefault="00F85569" w:rsidP="00F85569">
      <w:pPr>
        <w:rPr>
          <w:rtl/>
        </w:rPr>
      </w:pPr>
      <w:bookmarkStart w:id="1762" w:name="_ETM_Q1_1726926"/>
      <w:bookmarkStart w:id="1763" w:name="_ETM_Q1_1727939"/>
      <w:bookmarkEnd w:id="1762"/>
      <w:bookmarkEnd w:id="1763"/>
    </w:p>
    <w:p w:rsidR="00F85569" w:rsidRPr="00A02A11" w:rsidRDefault="00F85569" w:rsidP="00F85569">
      <w:pPr>
        <w:pStyle w:val="a5"/>
        <w:keepNext/>
        <w:rPr>
          <w:rtl/>
        </w:rPr>
      </w:pPr>
      <w:bookmarkStart w:id="1764" w:name="ET_speaker_5785_48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764"/>
    </w:p>
    <w:p w:rsidR="00F85569" w:rsidRPr="00A02A11" w:rsidRDefault="00F85569" w:rsidP="00F85569">
      <w:pPr>
        <w:pStyle w:val="KeepWithNext"/>
        <w:rPr>
          <w:rtl/>
        </w:rPr>
      </w:pPr>
    </w:p>
    <w:p w:rsidR="00F85569" w:rsidRPr="00A02A11" w:rsidRDefault="00F85569" w:rsidP="00F85569">
      <w:pPr>
        <w:rPr>
          <w:rtl/>
        </w:rPr>
      </w:pPr>
      <w:bookmarkStart w:id="1765" w:name="_ETM_Q1_1728398"/>
      <w:bookmarkStart w:id="1766" w:name="_ETM_Q1_1728472"/>
      <w:bookmarkEnd w:id="1765"/>
      <w:bookmarkEnd w:id="1766"/>
      <w:r w:rsidRPr="00A02A11">
        <w:rPr>
          <w:rFonts w:hint="cs"/>
          <w:rtl/>
        </w:rPr>
        <w:t>אתה לא יכול לפעול באופן שרירותי.</w:t>
      </w:r>
    </w:p>
    <w:p w:rsidR="00F85569" w:rsidRPr="00A02A11" w:rsidRDefault="00F85569" w:rsidP="00F85569">
      <w:pPr>
        <w:rPr>
          <w:rtl/>
        </w:rPr>
      </w:pPr>
      <w:bookmarkStart w:id="1767" w:name="_ETM_Q1_1727394"/>
      <w:bookmarkStart w:id="1768" w:name="_ETM_Q1_1727446"/>
      <w:bookmarkEnd w:id="1767"/>
      <w:bookmarkEnd w:id="1768"/>
    </w:p>
    <w:p w:rsidR="00F85569" w:rsidRPr="00A02A11" w:rsidRDefault="00F85569" w:rsidP="00F85569">
      <w:pPr>
        <w:pStyle w:val="af8"/>
        <w:keepNext/>
        <w:rPr>
          <w:rtl/>
        </w:rPr>
      </w:pPr>
      <w:bookmarkStart w:id="1769" w:name="ET_yor_6157_48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69"/>
    </w:p>
    <w:p w:rsidR="00F85569" w:rsidRPr="00A02A11" w:rsidRDefault="00F85569" w:rsidP="00F85569">
      <w:pPr>
        <w:pStyle w:val="KeepWithNext"/>
        <w:rPr>
          <w:rtl/>
        </w:rPr>
      </w:pPr>
    </w:p>
    <w:p w:rsidR="00F85569" w:rsidRPr="00A02A11" w:rsidRDefault="00F85569" w:rsidP="00F85569">
      <w:pPr>
        <w:rPr>
          <w:rtl/>
        </w:rPr>
      </w:pPr>
      <w:bookmarkStart w:id="1770" w:name="_ETM_Q1_1728028"/>
      <w:bookmarkEnd w:id="1770"/>
      <w:r w:rsidRPr="00A02A11">
        <w:rPr>
          <w:rFonts w:hint="cs"/>
          <w:rtl/>
        </w:rPr>
        <w:t xml:space="preserve">אוקיי. אז </w:t>
      </w:r>
      <w:bookmarkStart w:id="1771" w:name="_ETM_Q1_1730090"/>
      <w:bookmarkEnd w:id="1771"/>
      <w:r w:rsidRPr="00A02A11">
        <w:rPr>
          <w:rFonts w:hint="cs"/>
          <w:rtl/>
        </w:rPr>
        <w:t>אני קורא אותך לסדר פעם ראשונה.</w:t>
      </w:r>
    </w:p>
    <w:p w:rsidR="00F85569" w:rsidRPr="00A02A11" w:rsidRDefault="00F85569" w:rsidP="00F85569">
      <w:pPr>
        <w:rPr>
          <w:rtl/>
        </w:rPr>
      </w:pPr>
      <w:bookmarkStart w:id="1772" w:name="_ETM_Q1_1728755"/>
      <w:bookmarkStart w:id="1773" w:name="_ETM_Q1_1728809"/>
      <w:bookmarkEnd w:id="1772"/>
      <w:bookmarkEnd w:id="1773"/>
    </w:p>
    <w:p w:rsidR="00F85569" w:rsidRPr="00A02A11" w:rsidRDefault="00F85569" w:rsidP="00F85569">
      <w:pPr>
        <w:pStyle w:val="a5"/>
        <w:keepNext/>
        <w:rPr>
          <w:rtl/>
        </w:rPr>
      </w:pPr>
      <w:bookmarkStart w:id="1774" w:name="ET_speaker_5068_48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774"/>
    </w:p>
    <w:p w:rsidR="00F85569" w:rsidRPr="00A02A11" w:rsidRDefault="00F85569" w:rsidP="00F85569">
      <w:pPr>
        <w:pStyle w:val="KeepWithNext"/>
        <w:rPr>
          <w:rtl/>
        </w:rPr>
      </w:pPr>
    </w:p>
    <w:p w:rsidR="00F85569" w:rsidRPr="00A02A11" w:rsidRDefault="00F85569" w:rsidP="00F85569">
      <w:pPr>
        <w:rPr>
          <w:rtl/>
        </w:rPr>
      </w:pPr>
      <w:bookmarkStart w:id="1775" w:name="_ETM_Q1_1728617"/>
      <w:bookmarkStart w:id="1776" w:name="_ETM_Q1_1728673"/>
      <w:bookmarkEnd w:id="1775"/>
      <w:bookmarkEnd w:id="1776"/>
      <w:r w:rsidRPr="00A02A11">
        <w:rPr>
          <w:rFonts w:hint="cs"/>
          <w:rtl/>
        </w:rPr>
        <w:t>מה זה "כשאני אחליט"?</w:t>
      </w:r>
    </w:p>
    <w:p w:rsidR="00F85569" w:rsidRPr="00A02A11" w:rsidRDefault="00F85569" w:rsidP="00F85569">
      <w:pPr>
        <w:rPr>
          <w:rtl/>
        </w:rPr>
      </w:pPr>
      <w:bookmarkStart w:id="1777" w:name="_ETM_Q1_1728852"/>
      <w:bookmarkStart w:id="1778" w:name="_ETM_Q1_1728902"/>
      <w:bookmarkEnd w:id="1777"/>
      <w:bookmarkEnd w:id="1778"/>
    </w:p>
    <w:p w:rsidR="00F85569" w:rsidRPr="00A02A11" w:rsidRDefault="00F85569" w:rsidP="00F85569">
      <w:pPr>
        <w:pStyle w:val="af8"/>
        <w:keepNext/>
        <w:rPr>
          <w:rtl/>
        </w:rPr>
      </w:pPr>
      <w:bookmarkStart w:id="1779" w:name="ET_yor_6157_48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79"/>
    </w:p>
    <w:p w:rsidR="00F85569" w:rsidRPr="00A02A11" w:rsidRDefault="00F85569" w:rsidP="00F85569">
      <w:pPr>
        <w:pStyle w:val="KeepWithNext"/>
        <w:rPr>
          <w:rtl/>
        </w:rPr>
      </w:pPr>
    </w:p>
    <w:p w:rsidR="00F85569" w:rsidRPr="00A02A11" w:rsidRDefault="00F85569" w:rsidP="00F85569">
      <w:pPr>
        <w:rPr>
          <w:rtl/>
        </w:rPr>
      </w:pPr>
      <w:bookmarkStart w:id="1780" w:name="_ETM_Q1_1730114"/>
      <w:bookmarkEnd w:id="1780"/>
      <w:r w:rsidRPr="00A02A11">
        <w:rPr>
          <w:rFonts w:hint="cs"/>
          <w:rtl/>
        </w:rPr>
        <w:t xml:space="preserve">אני קורא </w:t>
      </w:r>
      <w:bookmarkStart w:id="1781" w:name="_ETM_Q1_1729652"/>
      <w:bookmarkEnd w:id="1781"/>
      <w:r w:rsidRPr="00A02A11">
        <w:rPr>
          <w:rFonts w:hint="cs"/>
          <w:rtl/>
        </w:rPr>
        <w:t>אותך לסדר פעם ראשונה.</w:t>
      </w:r>
      <w:bookmarkStart w:id="1782" w:name="_ETM_Q1_1729554"/>
      <w:bookmarkEnd w:id="1782"/>
    </w:p>
    <w:p w:rsidR="00F85569" w:rsidRPr="00A02A11" w:rsidRDefault="00F85569" w:rsidP="00F85569">
      <w:pPr>
        <w:rPr>
          <w:rtl/>
        </w:rPr>
      </w:pPr>
      <w:bookmarkStart w:id="1783" w:name="_ETM_Q1_1729601"/>
      <w:bookmarkStart w:id="1784" w:name="_ETM_Q1_1728630"/>
      <w:bookmarkEnd w:id="1783"/>
      <w:bookmarkEnd w:id="1784"/>
    </w:p>
    <w:p w:rsidR="00F85569" w:rsidRPr="00A02A11" w:rsidRDefault="00F85569" w:rsidP="00F85569">
      <w:pPr>
        <w:pStyle w:val="a5"/>
        <w:keepNext/>
        <w:rPr>
          <w:rtl/>
        </w:rPr>
      </w:pPr>
      <w:bookmarkStart w:id="1785" w:name="ET_speaker_5785_485"/>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785"/>
    </w:p>
    <w:p w:rsidR="00F85569" w:rsidRPr="00A02A11" w:rsidRDefault="00F85569" w:rsidP="00F85569">
      <w:pPr>
        <w:pStyle w:val="KeepWithNext"/>
        <w:rPr>
          <w:rtl/>
        </w:rPr>
      </w:pPr>
    </w:p>
    <w:p w:rsidR="00F85569" w:rsidRPr="00A02A11" w:rsidRDefault="00F85569" w:rsidP="00F85569">
      <w:pPr>
        <w:rPr>
          <w:rtl/>
        </w:rPr>
      </w:pPr>
      <w:bookmarkStart w:id="1786" w:name="_ETM_Q1_1729079"/>
      <w:bookmarkStart w:id="1787" w:name="_ETM_Q1_1729135"/>
      <w:bookmarkEnd w:id="1786"/>
      <w:bookmarkEnd w:id="1787"/>
      <w:r w:rsidRPr="00A02A11">
        <w:rPr>
          <w:rFonts w:hint="cs"/>
          <w:rtl/>
        </w:rPr>
        <w:t xml:space="preserve">קרא לי אלף פעמים, אבל אני רוצה </w:t>
      </w:r>
      <w:bookmarkStart w:id="1788" w:name="_ETM_Q1_1732134"/>
      <w:bookmarkEnd w:id="1788"/>
      <w:r w:rsidRPr="00A02A11">
        <w:rPr>
          <w:rFonts w:hint="cs"/>
          <w:rtl/>
        </w:rPr>
        <w:t>התייחסות של היועץ המשפטי.</w:t>
      </w:r>
    </w:p>
    <w:p w:rsidR="00F85569" w:rsidRPr="00A02A11" w:rsidRDefault="00F85569" w:rsidP="00F85569">
      <w:pPr>
        <w:rPr>
          <w:rtl/>
        </w:rPr>
      </w:pPr>
      <w:bookmarkStart w:id="1789" w:name="_ETM_Q1_1731649"/>
      <w:bookmarkStart w:id="1790" w:name="_ETM_Q1_1731696"/>
      <w:bookmarkEnd w:id="1789"/>
      <w:bookmarkEnd w:id="1790"/>
    </w:p>
    <w:p w:rsidR="00F85569" w:rsidRPr="00A02A11" w:rsidRDefault="00F85569" w:rsidP="00F85569">
      <w:pPr>
        <w:pStyle w:val="af8"/>
        <w:keepNext/>
        <w:rPr>
          <w:rtl/>
        </w:rPr>
      </w:pPr>
      <w:bookmarkStart w:id="1791" w:name="ET_yor_6157_48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791"/>
    </w:p>
    <w:p w:rsidR="00F85569" w:rsidRPr="00A02A11" w:rsidRDefault="00F85569" w:rsidP="00F85569">
      <w:pPr>
        <w:pStyle w:val="KeepWithNext"/>
        <w:rPr>
          <w:rtl/>
        </w:rPr>
      </w:pPr>
    </w:p>
    <w:p w:rsidR="00F85569" w:rsidRPr="00A02A11" w:rsidRDefault="00F85569" w:rsidP="00F85569">
      <w:pPr>
        <w:rPr>
          <w:rtl/>
        </w:rPr>
      </w:pPr>
      <w:bookmarkStart w:id="1792" w:name="_ETM_Q1_1732255"/>
      <w:bookmarkEnd w:id="1792"/>
      <w:r w:rsidRPr="00A02A11">
        <w:rPr>
          <w:rFonts w:hint="cs"/>
          <w:rtl/>
        </w:rPr>
        <w:t>אז אני אקרא אותך לסדר גם פעם</w:t>
      </w:r>
      <w:bookmarkStart w:id="1793" w:name="_ETM_Q1_1735041"/>
      <w:bookmarkEnd w:id="1793"/>
      <w:r w:rsidRPr="00A02A11">
        <w:rPr>
          <w:rFonts w:hint="cs"/>
          <w:rtl/>
        </w:rPr>
        <w:t xml:space="preserve"> שנייה.</w:t>
      </w:r>
      <w:bookmarkStart w:id="1794" w:name="_ETM_Q1_1733862"/>
      <w:bookmarkEnd w:id="1794"/>
    </w:p>
    <w:p w:rsidR="00F85569" w:rsidRPr="00A02A11" w:rsidRDefault="00F85569" w:rsidP="00F85569">
      <w:pPr>
        <w:rPr>
          <w:rtl/>
        </w:rPr>
      </w:pPr>
      <w:bookmarkStart w:id="1795" w:name="_ETM_Q1_1733909"/>
      <w:bookmarkStart w:id="1796" w:name="_ETM_Q1_1732696"/>
      <w:bookmarkEnd w:id="1795"/>
      <w:bookmarkEnd w:id="1796"/>
    </w:p>
    <w:p w:rsidR="00F85569" w:rsidRPr="00A02A11" w:rsidRDefault="00F85569" w:rsidP="00F85569">
      <w:pPr>
        <w:pStyle w:val="a5"/>
        <w:keepNext/>
        <w:rPr>
          <w:rtl/>
        </w:rPr>
      </w:pPr>
      <w:bookmarkStart w:id="1797" w:name="ET_speaker_5785_487"/>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797"/>
    </w:p>
    <w:p w:rsidR="00F85569" w:rsidRPr="00A02A11" w:rsidRDefault="00F85569" w:rsidP="00F85569">
      <w:pPr>
        <w:pStyle w:val="KeepWithNext"/>
        <w:rPr>
          <w:rtl/>
        </w:rPr>
      </w:pPr>
    </w:p>
    <w:p w:rsidR="00F85569" w:rsidRPr="00A02A11" w:rsidRDefault="00F85569" w:rsidP="00F85569">
      <w:pPr>
        <w:rPr>
          <w:rtl/>
        </w:rPr>
      </w:pPr>
      <w:bookmarkStart w:id="1798" w:name="_ETM_Q1_1733051"/>
      <w:bookmarkStart w:id="1799" w:name="_ETM_Q1_1733089"/>
      <w:bookmarkEnd w:id="1798"/>
      <w:bookmarkEnd w:id="1799"/>
      <w:r w:rsidRPr="00A02A11">
        <w:rPr>
          <w:rFonts w:hint="cs"/>
          <w:rtl/>
        </w:rPr>
        <w:t>יפה מאוד</w:t>
      </w:r>
      <w:r w:rsidR="00B527EE" w:rsidRPr="00A02A11">
        <w:rPr>
          <w:rFonts w:hint="cs"/>
          <w:rtl/>
        </w:rPr>
        <w:t>.</w:t>
      </w:r>
      <w:r w:rsidRPr="00A02A11">
        <w:rPr>
          <w:rFonts w:hint="cs"/>
          <w:rtl/>
        </w:rPr>
        <w:t xml:space="preserve"> אני רוצה תשובה.</w:t>
      </w:r>
    </w:p>
    <w:p w:rsidR="00F85569" w:rsidRPr="00A02A11" w:rsidRDefault="00F85569" w:rsidP="00F85569">
      <w:pPr>
        <w:rPr>
          <w:rtl/>
        </w:rPr>
      </w:pPr>
      <w:bookmarkStart w:id="1800" w:name="_ETM_Q1_1735841"/>
      <w:bookmarkStart w:id="1801" w:name="_ETM_Q1_1735887"/>
      <w:bookmarkEnd w:id="1800"/>
      <w:bookmarkEnd w:id="1801"/>
    </w:p>
    <w:p w:rsidR="00F85569" w:rsidRPr="00A02A11" w:rsidRDefault="00F85569" w:rsidP="00F85569">
      <w:pPr>
        <w:pStyle w:val="af8"/>
        <w:keepNext/>
        <w:rPr>
          <w:rtl/>
        </w:rPr>
      </w:pPr>
      <w:bookmarkStart w:id="1802" w:name="ET_yor_6157_48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02"/>
    </w:p>
    <w:p w:rsidR="00F85569" w:rsidRPr="00A02A11" w:rsidRDefault="00F85569" w:rsidP="00F85569">
      <w:pPr>
        <w:pStyle w:val="KeepWithNext"/>
        <w:rPr>
          <w:rtl/>
        </w:rPr>
      </w:pPr>
    </w:p>
    <w:p w:rsidR="00F85569" w:rsidRPr="00A02A11" w:rsidRDefault="00F85569" w:rsidP="00F85569">
      <w:pPr>
        <w:rPr>
          <w:rtl/>
        </w:rPr>
      </w:pPr>
      <w:bookmarkStart w:id="1803" w:name="_ETM_Q1_1736422"/>
      <w:bookmarkEnd w:id="1803"/>
      <w:r w:rsidRPr="00A02A11">
        <w:rPr>
          <w:rFonts w:hint="cs"/>
          <w:rtl/>
        </w:rPr>
        <w:t xml:space="preserve">אתה מוכן בבקשה עכשיו להפסיק להפריע </w:t>
      </w:r>
      <w:bookmarkStart w:id="1804" w:name="_ETM_Q1_1738525"/>
      <w:bookmarkEnd w:id="1804"/>
      <w:r w:rsidRPr="00A02A11">
        <w:rPr>
          <w:rFonts w:hint="cs"/>
          <w:rtl/>
        </w:rPr>
        <w:t>לי לדבר?</w:t>
      </w:r>
    </w:p>
    <w:p w:rsidR="00F85569" w:rsidRPr="00A02A11" w:rsidRDefault="00F85569" w:rsidP="00F85569">
      <w:pPr>
        <w:rPr>
          <w:rtl/>
        </w:rPr>
      </w:pPr>
      <w:bookmarkStart w:id="1805" w:name="_ETM_Q1_1737838"/>
      <w:bookmarkStart w:id="1806" w:name="_ETM_Q1_1737889"/>
      <w:bookmarkEnd w:id="1805"/>
      <w:bookmarkEnd w:id="1806"/>
    </w:p>
    <w:p w:rsidR="00F85569" w:rsidRPr="00A02A11" w:rsidRDefault="00F85569" w:rsidP="00F85569">
      <w:pPr>
        <w:pStyle w:val="af8"/>
        <w:keepNext/>
        <w:rPr>
          <w:rtl/>
        </w:rPr>
      </w:pPr>
      <w:bookmarkStart w:id="1807" w:name="ET_yor_6157_48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07"/>
    </w:p>
    <w:p w:rsidR="00F85569" w:rsidRPr="00A02A11" w:rsidRDefault="00F85569" w:rsidP="00F85569">
      <w:pPr>
        <w:pStyle w:val="KeepWithNext"/>
        <w:rPr>
          <w:rtl/>
        </w:rPr>
      </w:pPr>
    </w:p>
    <w:p w:rsidR="00F85569" w:rsidRPr="00A02A11" w:rsidRDefault="00F85569" w:rsidP="00F85569">
      <w:pPr>
        <w:rPr>
          <w:rtl/>
        </w:rPr>
      </w:pPr>
      <w:bookmarkStart w:id="1808" w:name="_ETM_Q1_1739651"/>
      <w:bookmarkEnd w:id="1808"/>
      <w:r w:rsidRPr="00A02A11">
        <w:rPr>
          <w:rFonts w:hint="cs"/>
          <w:rtl/>
        </w:rPr>
        <w:t>הכול פה אירוע שאתם מתפרצים לזה שאני מדבר.</w:t>
      </w:r>
    </w:p>
    <w:p w:rsidR="00F85569" w:rsidRPr="00A02A11" w:rsidRDefault="00F85569" w:rsidP="00F85569">
      <w:pPr>
        <w:rPr>
          <w:rtl/>
        </w:rPr>
      </w:pPr>
      <w:bookmarkStart w:id="1809" w:name="_ETM_Q1_1740140"/>
      <w:bookmarkStart w:id="1810" w:name="_ETM_Q1_1740185"/>
      <w:bookmarkEnd w:id="1809"/>
      <w:bookmarkEnd w:id="1810"/>
    </w:p>
    <w:p w:rsidR="00F85569" w:rsidRPr="00A02A11" w:rsidRDefault="00F85569" w:rsidP="00F85569">
      <w:pPr>
        <w:pStyle w:val="a5"/>
        <w:keepNext/>
        <w:rPr>
          <w:rtl/>
        </w:rPr>
      </w:pPr>
      <w:bookmarkStart w:id="1811" w:name="ET_speaker_5068_49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811"/>
    </w:p>
    <w:p w:rsidR="00F85569" w:rsidRPr="00A02A11" w:rsidRDefault="00F85569" w:rsidP="00F85569">
      <w:pPr>
        <w:pStyle w:val="KeepWithNext"/>
        <w:rPr>
          <w:rtl/>
        </w:rPr>
      </w:pPr>
    </w:p>
    <w:p w:rsidR="00F85569" w:rsidRPr="00A02A11" w:rsidRDefault="00F85569" w:rsidP="00F85569">
      <w:pPr>
        <w:rPr>
          <w:rtl/>
        </w:rPr>
      </w:pPr>
      <w:bookmarkStart w:id="1812" w:name="_ETM_Q1_1741667"/>
      <w:bookmarkStart w:id="1813" w:name="_ETM_Q1_1741699"/>
      <w:bookmarkEnd w:id="1812"/>
      <w:bookmarkEnd w:id="1813"/>
      <w:r w:rsidRPr="00A02A11">
        <w:rPr>
          <w:rFonts w:hint="cs"/>
          <w:rtl/>
        </w:rPr>
        <w:t xml:space="preserve">לא. הכול </w:t>
      </w:r>
      <w:bookmarkStart w:id="1814" w:name="_ETM_Q1_1741143"/>
      <w:bookmarkEnd w:id="1814"/>
      <w:r w:rsidRPr="00A02A11">
        <w:rPr>
          <w:rFonts w:hint="cs"/>
          <w:rtl/>
        </w:rPr>
        <w:t>זה שאתה לא עונה.</w:t>
      </w:r>
      <w:bookmarkStart w:id="1815" w:name="_ETM_Q1_1742006"/>
      <w:bookmarkEnd w:id="1815"/>
    </w:p>
    <w:p w:rsidR="00F85569" w:rsidRPr="00A02A11" w:rsidRDefault="00F85569" w:rsidP="00F85569">
      <w:pPr>
        <w:rPr>
          <w:rtl/>
        </w:rPr>
      </w:pPr>
      <w:bookmarkStart w:id="1816" w:name="_ETM_Q1_1742059"/>
      <w:bookmarkEnd w:id="1816"/>
    </w:p>
    <w:p w:rsidR="00F85569" w:rsidRPr="00A02A11" w:rsidRDefault="00F85569" w:rsidP="00F85569">
      <w:pPr>
        <w:pStyle w:val="a5"/>
        <w:keepNext/>
        <w:rPr>
          <w:rtl/>
        </w:rPr>
      </w:pPr>
      <w:bookmarkStart w:id="1817" w:name="ET_speaker_5785_49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817"/>
    </w:p>
    <w:p w:rsidR="00F85569" w:rsidRPr="00A02A11" w:rsidRDefault="00F85569" w:rsidP="00F85569">
      <w:pPr>
        <w:pStyle w:val="KeepWithNext"/>
        <w:rPr>
          <w:rtl/>
        </w:rPr>
      </w:pPr>
    </w:p>
    <w:p w:rsidR="00F85569" w:rsidRPr="00A02A11" w:rsidRDefault="00F85569" w:rsidP="00F85569">
      <w:pPr>
        <w:rPr>
          <w:rtl/>
        </w:rPr>
      </w:pPr>
      <w:bookmarkStart w:id="1818" w:name="_ETM_Q1_1741363"/>
      <w:bookmarkStart w:id="1819" w:name="_ETM_Q1_1741422"/>
      <w:bookmarkEnd w:id="1818"/>
      <w:bookmarkEnd w:id="1819"/>
      <w:r w:rsidRPr="00A02A11">
        <w:rPr>
          <w:rFonts w:hint="cs"/>
          <w:rtl/>
        </w:rPr>
        <w:t>זכותנו לבקש.</w:t>
      </w:r>
    </w:p>
    <w:p w:rsidR="00F85569" w:rsidRPr="00A02A11" w:rsidRDefault="00F85569" w:rsidP="00F85569">
      <w:pPr>
        <w:rPr>
          <w:rtl/>
        </w:rPr>
      </w:pPr>
      <w:bookmarkStart w:id="1820" w:name="_ETM_Q1_1741510"/>
      <w:bookmarkStart w:id="1821" w:name="_ETM_Q1_1741560"/>
      <w:bookmarkEnd w:id="1820"/>
      <w:bookmarkEnd w:id="1821"/>
    </w:p>
    <w:p w:rsidR="00F85569" w:rsidRPr="00A02A11" w:rsidRDefault="00F85569" w:rsidP="00F85569">
      <w:pPr>
        <w:pStyle w:val="af8"/>
        <w:keepNext/>
        <w:rPr>
          <w:rtl/>
        </w:rPr>
      </w:pPr>
      <w:bookmarkStart w:id="1822" w:name="ET_yor_6157_49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22"/>
    </w:p>
    <w:p w:rsidR="00F85569" w:rsidRPr="00A02A11" w:rsidRDefault="00F85569" w:rsidP="00F85569">
      <w:pPr>
        <w:pStyle w:val="KeepWithNext"/>
        <w:rPr>
          <w:rtl/>
        </w:rPr>
      </w:pPr>
    </w:p>
    <w:p w:rsidR="00F85569" w:rsidRPr="00A02A11" w:rsidRDefault="00F85569" w:rsidP="00F85569">
      <w:pPr>
        <w:rPr>
          <w:rtl/>
        </w:rPr>
      </w:pPr>
      <w:bookmarkStart w:id="1823" w:name="_ETM_Q1_1742096"/>
      <w:bookmarkEnd w:id="1823"/>
      <w:r w:rsidRPr="00A02A11">
        <w:rPr>
          <w:rFonts w:hint="cs"/>
          <w:rtl/>
        </w:rPr>
        <w:t xml:space="preserve">זכותכם לבקש, אבל לא לקטוע את </w:t>
      </w:r>
      <w:bookmarkStart w:id="1824" w:name="_ETM_Q1_1744556"/>
      <w:bookmarkEnd w:id="1824"/>
      <w:r w:rsidRPr="00A02A11">
        <w:rPr>
          <w:rFonts w:hint="cs"/>
          <w:rtl/>
        </w:rPr>
        <w:t>דבריי.</w:t>
      </w:r>
    </w:p>
    <w:p w:rsidR="00F85569" w:rsidRPr="00A02A11" w:rsidRDefault="00F85569" w:rsidP="00F85569">
      <w:pPr>
        <w:rPr>
          <w:rtl/>
        </w:rPr>
      </w:pPr>
    </w:p>
    <w:p w:rsidR="00F85569" w:rsidRPr="00A02A11" w:rsidRDefault="00F85569" w:rsidP="00F85569">
      <w:pPr>
        <w:pStyle w:val="a5"/>
        <w:keepNext/>
        <w:rPr>
          <w:rtl/>
        </w:rPr>
      </w:pPr>
      <w:bookmarkStart w:id="1825" w:name="ET_speaker_5068_49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825"/>
    </w:p>
    <w:p w:rsidR="00F85569" w:rsidRPr="00A02A11" w:rsidRDefault="00F85569" w:rsidP="00F85569">
      <w:pPr>
        <w:pStyle w:val="KeepWithNext"/>
        <w:rPr>
          <w:rtl/>
        </w:rPr>
      </w:pPr>
    </w:p>
    <w:p w:rsidR="00F85569" w:rsidRPr="00A02A11" w:rsidRDefault="00F85569" w:rsidP="00F85569">
      <w:pPr>
        <w:rPr>
          <w:rtl/>
        </w:rPr>
      </w:pPr>
      <w:bookmarkStart w:id="1826" w:name="_ETM_Q1_1744997"/>
      <w:bookmarkStart w:id="1827" w:name="_ETM_Q1_1745043"/>
      <w:bookmarkEnd w:id="1826"/>
      <w:bookmarkEnd w:id="1827"/>
      <w:r w:rsidRPr="00A02A11">
        <w:rPr>
          <w:rFonts w:hint="cs"/>
          <w:rtl/>
        </w:rPr>
        <w:t>למה אתה לא עונה?</w:t>
      </w:r>
    </w:p>
    <w:p w:rsidR="00F85569" w:rsidRPr="00A02A11" w:rsidRDefault="00F85569" w:rsidP="00F85569">
      <w:pPr>
        <w:rPr>
          <w:rtl/>
        </w:rPr>
      </w:pPr>
      <w:bookmarkStart w:id="1828" w:name="_ETM_Q1_1746815"/>
      <w:bookmarkStart w:id="1829" w:name="_ETM_Q1_1746867"/>
      <w:bookmarkEnd w:id="1828"/>
      <w:bookmarkEnd w:id="1829"/>
    </w:p>
    <w:p w:rsidR="00F85569" w:rsidRPr="00A02A11" w:rsidRDefault="00F85569" w:rsidP="00F85569">
      <w:pPr>
        <w:pStyle w:val="af8"/>
        <w:keepNext/>
        <w:rPr>
          <w:rtl/>
        </w:rPr>
      </w:pPr>
      <w:bookmarkStart w:id="1830" w:name="ET_yor_6157_49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30"/>
    </w:p>
    <w:p w:rsidR="00F85569" w:rsidRPr="00A02A11" w:rsidRDefault="00F85569" w:rsidP="00F85569">
      <w:pPr>
        <w:pStyle w:val="KeepWithNext"/>
        <w:rPr>
          <w:rtl/>
        </w:rPr>
      </w:pPr>
    </w:p>
    <w:p w:rsidR="00F85569" w:rsidRPr="00A02A11" w:rsidRDefault="00F85569" w:rsidP="00F85569">
      <w:pPr>
        <w:rPr>
          <w:rtl/>
        </w:rPr>
      </w:pPr>
      <w:bookmarkStart w:id="1831" w:name="_ETM_Q1_1745206"/>
      <w:bookmarkEnd w:id="1831"/>
      <w:r w:rsidRPr="00A02A11">
        <w:rPr>
          <w:rFonts w:hint="cs"/>
          <w:rtl/>
        </w:rPr>
        <w:t>ביקשתם. תודה. קארין, תודה.</w:t>
      </w:r>
    </w:p>
    <w:p w:rsidR="00F85569" w:rsidRPr="00A02A11" w:rsidRDefault="00F85569" w:rsidP="00F85569">
      <w:pPr>
        <w:rPr>
          <w:rtl/>
        </w:rPr>
      </w:pPr>
      <w:bookmarkStart w:id="1832" w:name="_ETM_Q1_1750496"/>
      <w:bookmarkStart w:id="1833" w:name="_ETM_Q1_1750544"/>
      <w:bookmarkEnd w:id="1832"/>
      <w:bookmarkEnd w:id="1833"/>
    </w:p>
    <w:p w:rsidR="00F222C0" w:rsidRPr="00A02A11" w:rsidRDefault="00F222C0" w:rsidP="00F222C0">
      <w:pPr>
        <w:rPr>
          <w:rtl/>
        </w:rPr>
      </w:pPr>
      <w:bookmarkStart w:id="1834" w:name="_ETM_Q1_1722498"/>
      <w:bookmarkStart w:id="1835" w:name="_ETM_Q1_1722550"/>
      <w:bookmarkStart w:id="1836" w:name="_ETM_Q1_1752422"/>
      <w:bookmarkEnd w:id="1834"/>
      <w:bookmarkEnd w:id="1835"/>
      <w:bookmarkEnd w:id="1836"/>
      <w:r w:rsidRPr="00A02A11">
        <w:rPr>
          <w:rFonts w:hint="cs"/>
          <w:rtl/>
        </w:rPr>
        <w:t>הניסוח של סעיף</w:t>
      </w:r>
      <w:r w:rsidR="00F85569" w:rsidRPr="00A02A11">
        <w:rPr>
          <w:rFonts w:hint="cs"/>
          <w:rtl/>
        </w:rPr>
        <w:t xml:space="preserve"> - - -</w:t>
      </w:r>
    </w:p>
    <w:p w:rsidR="00F222C0" w:rsidRPr="00A02A11" w:rsidRDefault="00F222C0" w:rsidP="00F222C0">
      <w:pPr>
        <w:rPr>
          <w:rtl/>
        </w:rPr>
      </w:pPr>
      <w:bookmarkStart w:id="1837" w:name="_ETM_Q1_1759958"/>
      <w:bookmarkStart w:id="1838" w:name="_ETM_Q1_1760011"/>
      <w:bookmarkEnd w:id="1837"/>
      <w:bookmarkEnd w:id="1838"/>
    </w:p>
    <w:p w:rsidR="00F222C0" w:rsidRPr="00A02A11" w:rsidRDefault="00F222C0" w:rsidP="00F222C0">
      <w:pPr>
        <w:pStyle w:val="af8"/>
        <w:keepNext/>
        <w:rPr>
          <w:rtl/>
        </w:rPr>
      </w:pPr>
      <w:bookmarkStart w:id="1839" w:name="ET_yor_6157_11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39"/>
    </w:p>
    <w:p w:rsidR="00F222C0" w:rsidRPr="00A02A11" w:rsidRDefault="00F222C0" w:rsidP="00F222C0">
      <w:pPr>
        <w:pStyle w:val="KeepWithNext"/>
        <w:rPr>
          <w:rtl/>
        </w:rPr>
      </w:pPr>
    </w:p>
    <w:p w:rsidR="00F222C0" w:rsidRPr="00A02A11" w:rsidRDefault="00F222C0" w:rsidP="00F222C0">
      <w:pPr>
        <w:rPr>
          <w:rtl/>
        </w:rPr>
      </w:pPr>
      <w:bookmarkStart w:id="1840" w:name="_ETM_Q1_1760927"/>
      <w:bookmarkEnd w:id="1840"/>
      <w:r w:rsidRPr="00A02A11">
        <w:rPr>
          <w:rFonts w:hint="cs"/>
          <w:rtl/>
        </w:rPr>
        <w:t xml:space="preserve">זה אירוע שלא </w:t>
      </w:r>
      <w:bookmarkStart w:id="1841" w:name="_ETM_Q1_1763263"/>
      <w:bookmarkEnd w:id="1841"/>
      <w:r w:rsidRPr="00A02A11">
        <w:rPr>
          <w:rFonts w:hint="cs"/>
          <w:rtl/>
        </w:rPr>
        <w:t>היה כדוגמתו</w:t>
      </w:r>
      <w:r w:rsidR="00F85569" w:rsidRPr="00A02A11">
        <w:rPr>
          <w:rFonts w:hint="cs"/>
          <w:rtl/>
        </w:rPr>
        <w:t>.</w:t>
      </w:r>
    </w:p>
    <w:p w:rsidR="00F222C0" w:rsidRPr="00A02A11" w:rsidRDefault="00F222C0" w:rsidP="00F222C0">
      <w:pPr>
        <w:rPr>
          <w:rtl/>
        </w:rPr>
      </w:pPr>
      <w:bookmarkStart w:id="1842" w:name="_ETM_Q1_1765591"/>
      <w:bookmarkStart w:id="1843" w:name="_ETM_Q1_1765666"/>
      <w:bookmarkEnd w:id="1842"/>
      <w:bookmarkEnd w:id="1843"/>
    </w:p>
    <w:p w:rsidR="00F222C0" w:rsidRPr="00A02A11" w:rsidRDefault="00F222C0" w:rsidP="00F222C0">
      <w:pPr>
        <w:pStyle w:val="af8"/>
        <w:keepNext/>
        <w:rPr>
          <w:rtl/>
        </w:rPr>
      </w:pPr>
      <w:bookmarkStart w:id="1844" w:name="ET_yor_6157_11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44"/>
    </w:p>
    <w:p w:rsidR="00F222C0" w:rsidRPr="00A02A11" w:rsidRDefault="00F222C0" w:rsidP="00F222C0">
      <w:pPr>
        <w:pStyle w:val="KeepWithNext"/>
        <w:rPr>
          <w:rtl/>
        </w:rPr>
      </w:pPr>
    </w:p>
    <w:p w:rsidR="00F222C0" w:rsidRPr="00A02A11" w:rsidRDefault="00F85569" w:rsidP="00F222C0">
      <w:pPr>
        <w:rPr>
          <w:rtl/>
        </w:rPr>
      </w:pPr>
      <w:bookmarkStart w:id="1845" w:name="_ETM_Q1_1771772"/>
      <w:bookmarkEnd w:id="1845"/>
      <w:r w:rsidRPr="00A02A11">
        <w:rPr>
          <w:rFonts w:hint="cs"/>
          <w:rtl/>
        </w:rPr>
        <w:t>הניסוח</w:t>
      </w:r>
      <w:bookmarkStart w:id="1846" w:name="_ETM_Q1_1760130"/>
      <w:bookmarkEnd w:id="1846"/>
      <w:r w:rsidRPr="00A02A11">
        <w:rPr>
          <w:rFonts w:hint="cs"/>
          <w:rtl/>
        </w:rPr>
        <w:t xml:space="preserve"> של </w:t>
      </w:r>
      <w:r w:rsidR="0066477D" w:rsidRPr="00A02A11">
        <w:rPr>
          <w:rFonts w:hint="cs"/>
          <w:rtl/>
        </w:rPr>
        <w:t>ה</w:t>
      </w:r>
      <w:r w:rsidRPr="00A02A11">
        <w:rPr>
          <w:rFonts w:hint="cs"/>
          <w:rtl/>
        </w:rPr>
        <w:t>סעיף</w:t>
      </w:r>
      <w:r w:rsidR="001A1393" w:rsidRPr="00A02A11">
        <w:rPr>
          <w:rFonts w:hint="cs"/>
          <w:rtl/>
        </w:rPr>
        <w:t xml:space="preserve">, שהוראה </w:t>
      </w:r>
      <w:r w:rsidR="00ED04BC" w:rsidRPr="00A02A11">
        <w:rPr>
          <w:rFonts w:hint="cs"/>
          <w:rtl/>
        </w:rPr>
        <w:t>ה</w:t>
      </w:r>
      <w:r w:rsidR="001A1393" w:rsidRPr="00A02A11">
        <w:rPr>
          <w:rFonts w:hint="cs"/>
          <w:rtl/>
        </w:rPr>
        <w:t>סותרת בבירור הוראה ששוריינה בחוק יסוד</w:t>
      </w:r>
      <w:r w:rsidR="00ED04BC" w:rsidRPr="00A02A11">
        <w:rPr>
          <w:rFonts w:hint="cs"/>
          <w:rtl/>
        </w:rPr>
        <w:t>,</w:t>
      </w:r>
      <w:r w:rsidR="0066477D" w:rsidRPr="00A02A11">
        <w:rPr>
          <w:rFonts w:hint="cs"/>
          <w:rtl/>
        </w:rPr>
        <w:t xml:space="preserve"> </w:t>
      </w:r>
      <w:bookmarkStart w:id="1847" w:name="_ETM_Q1_1767968"/>
      <w:bookmarkEnd w:id="1847"/>
      <w:r w:rsidR="00F222C0" w:rsidRPr="00A02A11">
        <w:rPr>
          <w:rFonts w:hint="cs"/>
          <w:rtl/>
        </w:rPr>
        <w:t>אני רוצה להציע לו</w:t>
      </w:r>
      <w:r w:rsidR="001A1393" w:rsidRPr="00A02A11">
        <w:rPr>
          <w:rFonts w:hint="cs"/>
          <w:rtl/>
        </w:rPr>
        <w:t xml:space="preserve">ועדה שאנחנו נאמץ את האפשרות בנוסח הזה לפסול חוקים רק </w:t>
      </w:r>
      <w:bookmarkStart w:id="1848" w:name="_ETM_Q1_1780499"/>
      <w:bookmarkEnd w:id="1848"/>
      <w:r w:rsidR="001A1393" w:rsidRPr="00A02A11">
        <w:rPr>
          <w:rFonts w:hint="cs"/>
          <w:rtl/>
        </w:rPr>
        <w:t>אם הם סותרים חוק ששוריין בשריון פורמלי, או מה שמכונה</w:t>
      </w:r>
      <w:bookmarkStart w:id="1849" w:name="_ETM_Q1_1786487"/>
      <w:bookmarkEnd w:id="1849"/>
      <w:r w:rsidR="001A1393" w:rsidRPr="00A02A11">
        <w:rPr>
          <w:rFonts w:hint="cs"/>
          <w:rtl/>
        </w:rPr>
        <w:t xml:space="preserve"> במסמך ההכנה "שריון מהותי"</w:t>
      </w:r>
      <w:r w:rsidR="00ED04BC" w:rsidRPr="00A02A11">
        <w:rPr>
          <w:rFonts w:hint="cs"/>
          <w:rtl/>
        </w:rPr>
        <w:t xml:space="preserve">. </w:t>
      </w:r>
      <w:r w:rsidR="001A1393" w:rsidRPr="00A02A11">
        <w:rPr>
          <w:rFonts w:hint="cs"/>
          <w:rtl/>
        </w:rPr>
        <w:t xml:space="preserve">פסקת הגבלה שכתובה </w:t>
      </w:r>
      <w:bookmarkStart w:id="1850" w:name="_ETM_Q1_1794290"/>
      <w:bookmarkEnd w:id="1850"/>
      <w:r w:rsidR="001A1393" w:rsidRPr="00A02A11">
        <w:rPr>
          <w:rFonts w:hint="cs"/>
          <w:rtl/>
        </w:rPr>
        <w:t>בחוק</w:t>
      </w:r>
      <w:r w:rsidR="00ED04BC" w:rsidRPr="00A02A11">
        <w:rPr>
          <w:rFonts w:hint="cs"/>
          <w:rtl/>
        </w:rPr>
        <w:t xml:space="preserve"> </w:t>
      </w:r>
      <w:bookmarkStart w:id="1851" w:name="_ETM_Q1_1794333"/>
      <w:bookmarkEnd w:id="1851"/>
      <w:r w:rsidR="00ED04BC" w:rsidRPr="00A02A11">
        <w:rPr>
          <w:rFonts w:hint="cs"/>
          <w:rtl/>
        </w:rPr>
        <w:t>–</w:t>
      </w:r>
      <w:r w:rsidR="001A1393" w:rsidRPr="00A02A11">
        <w:rPr>
          <w:rFonts w:hint="cs"/>
          <w:rtl/>
        </w:rPr>
        <w:t xml:space="preserve"> למנוע את האפשרות שנקבעה בפסק דין חירות ודובר עליה </w:t>
      </w:r>
      <w:bookmarkStart w:id="1852" w:name="_ETM_Q1_1799180"/>
      <w:bookmarkEnd w:id="1852"/>
      <w:r w:rsidR="001A1393" w:rsidRPr="00A02A11">
        <w:rPr>
          <w:rFonts w:hint="cs"/>
          <w:rtl/>
        </w:rPr>
        <w:t xml:space="preserve">בפסקי דין אחרים, פסקת הגבלה שיפוטית, שזה למעשה להעמיד את </w:t>
      </w:r>
      <w:bookmarkStart w:id="1853" w:name="_ETM_Q1_1805651"/>
      <w:bookmarkEnd w:id="1853"/>
      <w:r w:rsidR="001A1393" w:rsidRPr="00A02A11">
        <w:rPr>
          <w:rFonts w:hint="cs"/>
          <w:rtl/>
        </w:rPr>
        <w:t>בית המשפט כמבקר האחרון</w:t>
      </w:r>
      <w:r w:rsidR="00ED04BC" w:rsidRPr="00A02A11">
        <w:rPr>
          <w:rFonts w:hint="cs"/>
          <w:rtl/>
        </w:rPr>
        <w:t xml:space="preserve"> של חקיקה</w:t>
      </w:r>
      <w:r w:rsidR="001A1393" w:rsidRPr="00A02A11">
        <w:rPr>
          <w:rFonts w:hint="cs"/>
          <w:rtl/>
        </w:rPr>
        <w:t xml:space="preserve">, שהוא גם קובע סטנדרטים וגם </w:t>
      </w:r>
      <w:bookmarkStart w:id="1854" w:name="_ETM_Q1_1812201"/>
      <w:bookmarkEnd w:id="1854"/>
      <w:r w:rsidR="001A1393" w:rsidRPr="00A02A11">
        <w:rPr>
          <w:rFonts w:hint="cs"/>
          <w:rtl/>
        </w:rPr>
        <w:t xml:space="preserve">המיישם שלהם, והדבר הזה בעיניי נוגד עקרונות בסיסיים של הפרדת </w:t>
      </w:r>
      <w:bookmarkStart w:id="1855" w:name="_ETM_Q1_1817609"/>
      <w:bookmarkEnd w:id="1855"/>
      <w:r w:rsidR="001A1393" w:rsidRPr="00A02A11">
        <w:rPr>
          <w:rFonts w:hint="cs"/>
          <w:rtl/>
        </w:rPr>
        <w:t>רשויות, ולכן הציע הייעוץ המשפטי נוסח של הסעיף הזה, שנשלח</w:t>
      </w:r>
      <w:bookmarkStart w:id="1856" w:name="_ETM_Q1_1822217"/>
      <w:bookmarkEnd w:id="1856"/>
      <w:r w:rsidR="001A1393" w:rsidRPr="00A02A11">
        <w:rPr>
          <w:rFonts w:hint="cs"/>
          <w:rtl/>
        </w:rPr>
        <w:t xml:space="preserve"> אותו</w:t>
      </w:r>
      <w:r w:rsidR="00ED04BC" w:rsidRPr="00A02A11">
        <w:rPr>
          <w:rFonts w:hint="cs"/>
          <w:rtl/>
        </w:rPr>
        <w:t xml:space="preserve"> כמובן</w:t>
      </w:r>
      <w:r w:rsidR="001A1393" w:rsidRPr="00A02A11">
        <w:rPr>
          <w:rFonts w:hint="cs"/>
          <w:rtl/>
        </w:rPr>
        <w:t>, כמו שאמרתי, בהמשך היום או בסופו.</w:t>
      </w:r>
    </w:p>
    <w:p w:rsidR="001A1393" w:rsidRPr="00A02A11" w:rsidRDefault="001A1393" w:rsidP="00F222C0">
      <w:pPr>
        <w:rPr>
          <w:rtl/>
        </w:rPr>
      </w:pPr>
      <w:bookmarkStart w:id="1857" w:name="_ETM_Q1_1828025"/>
      <w:bookmarkStart w:id="1858" w:name="_ETM_Q1_1828064"/>
      <w:bookmarkEnd w:id="1857"/>
      <w:bookmarkEnd w:id="1858"/>
    </w:p>
    <w:p w:rsidR="00ED04BC" w:rsidRPr="00A02A11" w:rsidRDefault="001A1393" w:rsidP="00ED04BC">
      <w:pPr>
        <w:rPr>
          <w:rtl/>
        </w:rPr>
      </w:pPr>
      <w:bookmarkStart w:id="1859" w:name="_ETM_Q1_1828217"/>
      <w:bookmarkStart w:id="1860" w:name="_ETM_Q1_1828256"/>
      <w:bookmarkEnd w:id="1859"/>
      <w:bookmarkEnd w:id="1860"/>
      <w:r w:rsidRPr="00A02A11">
        <w:rPr>
          <w:rFonts w:hint="cs"/>
          <w:rtl/>
        </w:rPr>
        <w:t xml:space="preserve">בנוסף, וזה גם ככל הנראה, אני מקווה שבהמשך היום או בסופו, אנחנו נשלח עוד </w:t>
      </w:r>
      <w:bookmarkStart w:id="1861" w:name="_ETM_Q1_1835863"/>
      <w:bookmarkEnd w:id="1861"/>
      <w:r w:rsidRPr="00A02A11">
        <w:rPr>
          <w:rFonts w:hint="cs"/>
          <w:rtl/>
        </w:rPr>
        <w:t>שני דברים. הייעוץ המשפטי ישלח את מסמך ההכנה</w:t>
      </w:r>
      <w:r w:rsidR="00ED04BC" w:rsidRPr="00A02A11">
        <w:rPr>
          <w:rFonts w:hint="cs"/>
          <w:rtl/>
        </w:rPr>
        <w:t xml:space="preserve"> שלו לקראת הדיון בפסקת ההתגברות, וככל </w:t>
      </w:r>
      <w:bookmarkStart w:id="1862" w:name="_ETM_Q1_1846558"/>
      <w:bookmarkEnd w:id="1862"/>
      <w:r w:rsidR="00ED04BC" w:rsidRPr="00A02A11">
        <w:rPr>
          <w:rFonts w:hint="cs"/>
          <w:rtl/>
        </w:rPr>
        <w:t>שנצליח לנסח את זה, את ההצעה שדובר עליה, מה שמכונה</w:t>
      </w:r>
      <w:bookmarkStart w:id="1863" w:name="_ETM_Q1_1851830"/>
      <w:bookmarkEnd w:id="1863"/>
      <w:r w:rsidR="00ED04BC" w:rsidRPr="00A02A11">
        <w:rPr>
          <w:rFonts w:hint="cs"/>
          <w:rtl/>
        </w:rPr>
        <w:t xml:space="preserve"> – אני לא רוצה לתת לזה את ה-</w:t>
      </w:r>
      <w:r w:rsidR="00ED04BC" w:rsidRPr="00A02A11">
        <w:t>branding</w:t>
      </w:r>
      <w:r w:rsidR="00ED04BC" w:rsidRPr="00A02A11">
        <w:rPr>
          <w:rFonts w:hint="cs"/>
          <w:rtl/>
        </w:rPr>
        <w:t xml:space="preserve">, אבל מודל </w:t>
      </w:r>
      <w:bookmarkStart w:id="1864" w:name="_ETM_Q1_1858965"/>
      <w:bookmarkEnd w:id="1864"/>
      <w:r w:rsidR="00ED04BC" w:rsidRPr="00A02A11">
        <w:rPr>
          <w:rFonts w:hint="cs"/>
          <w:rtl/>
        </w:rPr>
        <w:t xml:space="preserve">הביקורת השיפוטית הרכה, או אפשר לקרוא לו "מודל אי-ההתאמה", או </w:t>
      </w:r>
      <w:bookmarkStart w:id="1865" w:name="_ETM_Q1_1863061"/>
      <w:bookmarkEnd w:id="1865"/>
      <w:r w:rsidR="00ED04BC" w:rsidRPr="00A02A11">
        <w:rPr>
          <w:rFonts w:hint="cs"/>
          <w:rtl/>
        </w:rPr>
        <w:t xml:space="preserve">"המודל האי-קונסיסטנטי". במידה מסוימת אפשר לקרוא לו "מודל ישראל ביתנו", </w:t>
      </w:r>
      <w:bookmarkStart w:id="1866" w:name="_ETM_Q1_1869566"/>
      <w:bookmarkEnd w:id="1866"/>
      <w:r w:rsidR="00ED04BC" w:rsidRPr="00A02A11">
        <w:rPr>
          <w:rFonts w:hint="cs"/>
          <w:rtl/>
        </w:rPr>
        <w:t xml:space="preserve">כי הוא מבוסס פחות או יותר על הצעת </w:t>
      </w:r>
      <w:bookmarkStart w:id="1867" w:name="_ETM_Q1_1871828"/>
      <w:bookmarkEnd w:id="1867"/>
      <w:r w:rsidR="00ED04BC" w:rsidRPr="00A02A11">
        <w:rPr>
          <w:rFonts w:hint="cs"/>
          <w:rtl/>
        </w:rPr>
        <w:t xml:space="preserve">החוק שהציעו חברי ישראל ביתנו: חבר הכנסת עודד פורר, חברת </w:t>
      </w:r>
      <w:bookmarkStart w:id="1868" w:name="_ETM_Q1_1875658"/>
      <w:bookmarkEnd w:id="1868"/>
      <w:r w:rsidR="00ED04BC" w:rsidRPr="00A02A11">
        <w:rPr>
          <w:rFonts w:hint="cs"/>
          <w:rtl/>
        </w:rPr>
        <w:t xml:space="preserve">הכנסת יוליה מלינובסקי, שהיא חברת ועדה, ואחרים, יש כאלה שקוראים </w:t>
      </w:r>
      <w:bookmarkStart w:id="1869" w:name="_ETM_Q1_1881016"/>
      <w:bookmarkEnd w:id="1869"/>
      <w:r w:rsidR="00ED04BC" w:rsidRPr="00A02A11">
        <w:rPr>
          <w:rFonts w:hint="cs"/>
          <w:rtl/>
        </w:rPr>
        <w:t xml:space="preserve">לו "המודל הבריטי" או "המודל הניוזילנדי", ואפשר להתווכח עד כמה </w:t>
      </w:r>
      <w:bookmarkStart w:id="1870" w:name="_ETM_Q1_1885698"/>
      <w:bookmarkEnd w:id="1870"/>
      <w:r w:rsidR="00ED04BC" w:rsidRPr="00A02A11">
        <w:rPr>
          <w:rFonts w:hint="cs"/>
          <w:rtl/>
        </w:rPr>
        <w:t>הוא תואם ועד כמה לא.</w:t>
      </w:r>
      <w:bookmarkStart w:id="1871" w:name="_ETM_Q1_1889450"/>
      <w:bookmarkEnd w:id="1871"/>
      <w:r w:rsidR="00ED04BC" w:rsidRPr="00A02A11">
        <w:rPr>
          <w:rFonts w:hint="cs"/>
          <w:rtl/>
        </w:rPr>
        <w:t xml:space="preserve"> </w:t>
      </w:r>
      <w:bookmarkStart w:id="1872" w:name="_ETM_Q1_1889506"/>
      <w:bookmarkEnd w:id="1872"/>
      <w:r w:rsidR="00ED04BC" w:rsidRPr="00A02A11">
        <w:rPr>
          <w:rFonts w:hint="cs"/>
          <w:rtl/>
        </w:rPr>
        <w:t xml:space="preserve">אלו הדברים שיישלחו בעזרת השם </w:t>
      </w:r>
      <w:bookmarkStart w:id="1873" w:name="_ETM_Q1_1890668"/>
      <w:bookmarkEnd w:id="1873"/>
      <w:r w:rsidR="00ED04BC" w:rsidRPr="00A02A11">
        <w:rPr>
          <w:rFonts w:hint="cs"/>
          <w:rtl/>
        </w:rPr>
        <w:t>או בהמשך היום או בסוף היום, לקראת המשך הדיונים.</w:t>
      </w:r>
    </w:p>
    <w:p w:rsidR="00F222C0" w:rsidRPr="00A02A11" w:rsidRDefault="00F222C0" w:rsidP="00F222C0">
      <w:pPr>
        <w:rPr>
          <w:rtl/>
        </w:rPr>
      </w:pPr>
      <w:bookmarkStart w:id="1874" w:name="_ETM_Q1_1778381"/>
      <w:bookmarkStart w:id="1875" w:name="_ETM_Q1_1778457"/>
      <w:bookmarkEnd w:id="1874"/>
      <w:bookmarkEnd w:id="1875"/>
    </w:p>
    <w:p w:rsidR="00ED04BC" w:rsidRPr="00A02A11" w:rsidRDefault="00ED04BC" w:rsidP="00F222C0">
      <w:pPr>
        <w:rPr>
          <w:rtl/>
        </w:rPr>
      </w:pPr>
      <w:bookmarkStart w:id="1876" w:name="_ETM_Q1_1898560"/>
      <w:bookmarkStart w:id="1877" w:name="_ETM_Q1_1898623"/>
      <w:bookmarkEnd w:id="1876"/>
      <w:bookmarkEnd w:id="1877"/>
      <w:r w:rsidRPr="00A02A11">
        <w:rPr>
          <w:rFonts w:hint="cs"/>
          <w:rtl/>
        </w:rPr>
        <w:t xml:space="preserve">אדוני </w:t>
      </w:r>
      <w:bookmarkStart w:id="1878" w:name="_ETM_Q1_1898346"/>
      <w:bookmarkEnd w:id="1878"/>
      <w:r w:rsidRPr="00A02A11">
        <w:rPr>
          <w:rFonts w:hint="cs"/>
          <w:rtl/>
        </w:rPr>
        <w:t xml:space="preserve">היועץ המשפטי, אתה רוצה להתייחס להצעת הניסוח, למילים "ששוריינה בחוק </w:t>
      </w:r>
      <w:bookmarkStart w:id="1879" w:name="_ETM_Q1_1907376"/>
      <w:bookmarkEnd w:id="1879"/>
      <w:r w:rsidRPr="00A02A11">
        <w:rPr>
          <w:rFonts w:hint="cs"/>
          <w:rtl/>
        </w:rPr>
        <w:t>יסוד", שחברי הכנסת והנוכחים יוכלו להתייחס אליהן?</w:t>
      </w:r>
    </w:p>
    <w:p w:rsidR="00ED04BC" w:rsidRPr="00A02A11" w:rsidRDefault="00ED04BC" w:rsidP="00F222C0">
      <w:pPr>
        <w:rPr>
          <w:rtl/>
        </w:rPr>
      </w:pPr>
      <w:bookmarkStart w:id="1880" w:name="_ETM_Q1_1897280"/>
      <w:bookmarkStart w:id="1881" w:name="_ETM_Q1_1897340"/>
      <w:bookmarkEnd w:id="1880"/>
      <w:bookmarkEnd w:id="1881"/>
    </w:p>
    <w:p w:rsidR="004A1E95" w:rsidRPr="00A02A11" w:rsidRDefault="004A1E95" w:rsidP="004A1E95">
      <w:pPr>
        <w:pStyle w:val="a5"/>
        <w:keepNext/>
        <w:rPr>
          <w:rtl/>
        </w:rPr>
      </w:pPr>
      <w:bookmarkStart w:id="1882" w:name="ET_speaker_גור_בליי_7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1882"/>
    </w:p>
    <w:p w:rsidR="004A1E95" w:rsidRPr="00A02A11" w:rsidRDefault="004A1E95" w:rsidP="004A1E95">
      <w:pPr>
        <w:pStyle w:val="KeepWithNext"/>
        <w:rPr>
          <w:rtl/>
        </w:rPr>
      </w:pPr>
    </w:p>
    <w:p w:rsidR="004A1E95" w:rsidRPr="00A02A11" w:rsidRDefault="00F222C0" w:rsidP="004A1E95">
      <w:pPr>
        <w:rPr>
          <w:rtl/>
        </w:rPr>
      </w:pPr>
      <w:bookmarkStart w:id="1883" w:name="_ETM_Q1_1415482"/>
      <w:bookmarkStart w:id="1884" w:name="_ETM_Q1_1415511"/>
      <w:bookmarkEnd w:id="1883"/>
      <w:bookmarkEnd w:id="1884"/>
      <w:r w:rsidRPr="00A02A11">
        <w:rPr>
          <w:rFonts w:hint="cs"/>
          <w:rtl/>
        </w:rPr>
        <w:t xml:space="preserve">השאלה אם לא </w:t>
      </w:r>
      <w:bookmarkStart w:id="1885" w:name="_ETM_Q1_1911725"/>
      <w:bookmarkEnd w:id="1885"/>
      <w:r w:rsidRPr="00A02A11">
        <w:rPr>
          <w:rFonts w:hint="cs"/>
          <w:rtl/>
        </w:rPr>
        <w:t xml:space="preserve">להפיץ </w:t>
      </w:r>
      <w:r w:rsidR="00ED04BC" w:rsidRPr="00A02A11">
        <w:rPr>
          <w:rFonts w:hint="cs"/>
          <w:rtl/>
        </w:rPr>
        <w:t xml:space="preserve">את זה </w:t>
      </w:r>
      <w:r w:rsidRPr="00A02A11">
        <w:rPr>
          <w:rFonts w:hint="cs"/>
          <w:rtl/>
        </w:rPr>
        <w:t>בכתב</w:t>
      </w:r>
      <w:r w:rsidR="00ED04BC" w:rsidRPr="00A02A11">
        <w:rPr>
          <w:rFonts w:hint="cs"/>
          <w:rtl/>
        </w:rPr>
        <w:t>?</w:t>
      </w:r>
    </w:p>
    <w:p w:rsidR="00F222C0" w:rsidRPr="00A02A11" w:rsidRDefault="00F222C0" w:rsidP="004A1E95">
      <w:pPr>
        <w:rPr>
          <w:rtl/>
        </w:rPr>
      </w:pPr>
      <w:bookmarkStart w:id="1886" w:name="_ETM_Q1_1913992"/>
      <w:bookmarkStart w:id="1887" w:name="_ETM_Q1_1914037"/>
      <w:bookmarkEnd w:id="1886"/>
      <w:bookmarkEnd w:id="1887"/>
    </w:p>
    <w:p w:rsidR="00F222C0" w:rsidRPr="00A02A11" w:rsidRDefault="00F222C0" w:rsidP="00F222C0">
      <w:pPr>
        <w:pStyle w:val="af8"/>
        <w:keepNext/>
        <w:rPr>
          <w:rtl/>
        </w:rPr>
      </w:pPr>
      <w:bookmarkStart w:id="1888" w:name="ET_yor_6157_11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888"/>
    </w:p>
    <w:p w:rsidR="00F222C0" w:rsidRPr="00A02A11" w:rsidRDefault="00F222C0" w:rsidP="00F222C0">
      <w:pPr>
        <w:pStyle w:val="KeepWithNext"/>
        <w:rPr>
          <w:rtl/>
        </w:rPr>
      </w:pPr>
    </w:p>
    <w:p w:rsidR="00B527EE" w:rsidRPr="00A02A11" w:rsidRDefault="00F222C0" w:rsidP="00B527EE">
      <w:pPr>
        <w:rPr>
          <w:rtl/>
        </w:rPr>
      </w:pPr>
      <w:bookmarkStart w:id="1889" w:name="_ETM_Q1_1914620"/>
      <w:bookmarkEnd w:id="1889"/>
      <w:r w:rsidRPr="00A02A11">
        <w:rPr>
          <w:rFonts w:hint="cs"/>
          <w:rtl/>
        </w:rPr>
        <w:t>אפשר כבר להפיץ, בסופו של דבר</w:t>
      </w:r>
      <w:r w:rsidR="00DC31B7" w:rsidRPr="00A02A11">
        <w:rPr>
          <w:rFonts w:hint="cs"/>
          <w:rtl/>
        </w:rPr>
        <w:t xml:space="preserve"> זה </w:t>
      </w:r>
      <w:bookmarkStart w:id="1890" w:name="_ETM_Q1_1916700"/>
      <w:bookmarkEnd w:id="1890"/>
      <w:r w:rsidR="00DC31B7" w:rsidRPr="00A02A11">
        <w:rPr>
          <w:rFonts w:hint="cs"/>
          <w:rtl/>
        </w:rPr>
        <w:t>העברת ניסוח, אבל שיראו את זה בעין. אפשר יהיה לש</w:t>
      </w:r>
      <w:r w:rsidR="00B527EE" w:rsidRPr="00A02A11">
        <w:rPr>
          <w:rFonts w:hint="cs"/>
          <w:rtl/>
        </w:rPr>
        <w:t>ל</w:t>
      </w:r>
      <w:r w:rsidR="00DC31B7" w:rsidRPr="00A02A11">
        <w:rPr>
          <w:rFonts w:hint="cs"/>
          <w:rtl/>
        </w:rPr>
        <w:t xml:space="preserve">וח </w:t>
      </w:r>
      <w:bookmarkStart w:id="1891" w:name="_ETM_Q1_1918098"/>
      <w:bookmarkEnd w:id="1891"/>
      <w:r w:rsidR="00DC31B7" w:rsidRPr="00A02A11">
        <w:rPr>
          <w:rFonts w:hint="cs"/>
          <w:rtl/>
        </w:rPr>
        <w:t>את זה אפילו עוד לטבלטים ולצלם את זה.</w:t>
      </w:r>
      <w:r w:rsidR="00B527EE" w:rsidRPr="00A02A11">
        <w:rPr>
          <w:rFonts w:hint="cs"/>
          <w:rtl/>
        </w:rPr>
        <w:t xml:space="preserve"> </w:t>
      </w:r>
      <w:bookmarkStart w:id="1892" w:name="_ETM_Q1_1920358"/>
      <w:bookmarkStart w:id="1893" w:name="_ETM_Q1_1920418"/>
      <w:bookmarkStart w:id="1894" w:name="_ETM_Q1_1923875"/>
      <w:bookmarkStart w:id="1895" w:name="ET_speaker_גור_בליי_114"/>
      <w:bookmarkEnd w:id="1892"/>
      <w:bookmarkEnd w:id="1893"/>
      <w:bookmarkEnd w:id="1894"/>
      <w:r w:rsidR="00B527EE" w:rsidRPr="00A02A11">
        <w:rPr>
          <w:rFonts w:hint="cs"/>
          <w:rtl/>
        </w:rPr>
        <w:t xml:space="preserve">בינתיים תקריא וזה יישלח </w:t>
      </w:r>
      <w:bookmarkStart w:id="1896" w:name="_ETM_Q1_1930311"/>
      <w:bookmarkEnd w:id="1896"/>
      <w:r w:rsidR="00B527EE" w:rsidRPr="00A02A11">
        <w:rPr>
          <w:rFonts w:hint="cs"/>
          <w:rtl/>
        </w:rPr>
        <w:t>בעוד מספר דקות.</w:t>
      </w:r>
    </w:p>
    <w:p w:rsidR="00B527EE" w:rsidRPr="00A02A11" w:rsidRDefault="00B527EE" w:rsidP="00B527EE">
      <w:pPr>
        <w:rPr>
          <w:rtl/>
        </w:rPr>
      </w:pPr>
      <w:bookmarkStart w:id="1897" w:name="_ETM_Q1_1930636"/>
      <w:bookmarkStart w:id="1898" w:name="_ETM_Q1_1930707"/>
      <w:bookmarkEnd w:id="1897"/>
      <w:bookmarkEnd w:id="1898"/>
    </w:p>
    <w:p w:rsidR="00F222C0" w:rsidRPr="00A02A11" w:rsidRDefault="00F222C0" w:rsidP="00F222C0">
      <w:pPr>
        <w:pStyle w:val="a5"/>
        <w:keepNext/>
        <w:rPr>
          <w:rtl/>
        </w:rPr>
      </w:pPr>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1895"/>
    </w:p>
    <w:p w:rsidR="00F222C0" w:rsidRPr="00A02A11" w:rsidRDefault="00F222C0" w:rsidP="00F222C0">
      <w:pPr>
        <w:pStyle w:val="KeepWithNext"/>
        <w:rPr>
          <w:rtl/>
        </w:rPr>
      </w:pPr>
    </w:p>
    <w:p w:rsidR="00DC31B7" w:rsidRPr="00A02A11" w:rsidRDefault="00DC31B7" w:rsidP="00C13240">
      <w:pPr>
        <w:rPr>
          <w:rtl/>
        </w:rPr>
      </w:pPr>
      <w:bookmarkStart w:id="1899" w:name="_ETM_Q1_1924249"/>
      <w:bookmarkStart w:id="1900" w:name="_ETM_Q1_1924279"/>
      <w:bookmarkStart w:id="1901" w:name="_ETM_Q1_1934001"/>
      <w:bookmarkStart w:id="1902" w:name="_ETM_Q1_1934053"/>
      <w:bookmarkStart w:id="1903" w:name="_ETM_Q1_1159353"/>
      <w:bookmarkStart w:id="1904" w:name="_ETM_Q1_1159413"/>
      <w:bookmarkStart w:id="1905" w:name="_ETM_Q1_1963047"/>
      <w:bookmarkStart w:id="1906" w:name="_ETM_Q1_1933494"/>
      <w:bookmarkStart w:id="1907" w:name="_ETM_Q1_1933549"/>
      <w:bookmarkStart w:id="1908" w:name="_ETM_Q1_1933735"/>
      <w:bookmarkEnd w:id="1899"/>
      <w:bookmarkEnd w:id="1900"/>
      <w:bookmarkEnd w:id="1901"/>
      <w:bookmarkEnd w:id="1902"/>
      <w:bookmarkEnd w:id="1903"/>
      <w:bookmarkEnd w:id="1904"/>
      <w:bookmarkEnd w:id="1905"/>
      <w:bookmarkEnd w:id="1906"/>
      <w:bookmarkEnd w:id="1907"/>
      <w:bookmarkEnd w:id="1908"/>
      <w:r w:rsidRPr="00A02A11">
        <w:rPr>
          <w:rFonts w:hint="cs"/>
          <w:rtl/>
        </w:rPr>
        <w:t xml:space="preserve">כמו שאמר היושב-ראש, </w:t>
      </w:r>
      <w:bookmarkStart w:id="1909" w:name="_ETM_Q1_1938406"/>
      <w:bookmarkEnd w:id="1909"/>
      <w:r w:rsidRPr="00A02A11">
        <w:rPr>
          <w:rFonts w:hint="cs"/>
          <w:rtl/>
        </w:rPr>
        <w:t xml:space="preserve">במסמך ההכנה התייחסנו למילה "שוריינה", שיש לה באמת שלוש אופציות </w:t>
      </w:r>
      <w:bookmarkStart w:id="1910" w:name="_ETM_Q1_1942950"/>
      <w:bookmarkEnd w:id="1910"/>
      <w:r w:rsidRPr="00A02A11">
        <w:rPr>
          <w:rFonts w:hint="cs"/>
          <w:rtl/>
        </w:rPr>
        <w:t xml:space="preserve">פרשניות: האחת, רק שריון פורמלי, כלומר, רק אם מתקנים ב-61. </w:t>
      </w:r>
      <w:bookmarkStart w:id="1911" w:name="_ETM_Q1_1946840"/>
      <w:bookmarkEnd w:id="1911"/>
      <w:r w:rsidRPr="00A02A11">
        <w:rPr>
          <w:rFonts w:hint="cs"/>
          <w:rtl/>
        </w:rPr>
        <w:t xml:space="preserve">השנייה, שריון פורמלי ושריון מהותי, זאת אומרת, גם חוק-יסוד: כבוד </w:t>
      </w:r>
      <w:bookmarkStart w:id="1912" w:name="_ETM_Q1_1952604"/>
      <w:bookmarkEnd w:id="1912"/>
      <w:r w:rsidRPr="00A02A11">
        <w:rPr>
          <w:rFonts w:hint="cs"/>
          <w:rtl/>
        </w:rPr>
        <w:t xml:space="preserve">האדם וחירותו, שאפשר לשנות אותו בכל רוב, אבל יש בו </w:t>
      </w:r>
      <w:bookmarkStart w:id="1913" w:name="_ETM_Q1_1957450"/>
      <w:bookmarkEnd w:id="1913"/>
      <w:r w:rsidRPr="00A02A11">
        <w:rPr>
          <w:rFonts w:hint="cs"/>
          <w:rtl/>
        </w:rPr>
        <w:t xml:space="preserve">פסקת הגבלה, ולכן יש לו שריון מהותי, ככה זה פורש </w:t>
      </w:r>
      <w:bookmarkStart w:id="1914" w:name="_ETM_Q1_1958820"/>
      <w:bookmarkEnd w:id="1914"/>
      <w:r w:rsidRPr="00A02A11">
        <w:rPr>
          <w:rFonts w:hint="cs"/>
          <w:rtl/>
        </w:rPr>
        <w:t>בפסק דין בנק המזרחי; והפרשנות השלישית - - -</w:t>
      </w:r>
    </w:p>
    <w:p w:rsidR="00DC31B7" w:rsidRPr="00A02A11" w:rsidRDefault="00DC31B7" w:rsidP="00C13240">
      <w:pPr>
        <w:rPr>
          <w:rtl/>
        </w:rPr>
      </w:pPr>
      <w:bookmarkStart w:id="1915" w:name="_ETM_Q1_1933781"/>
      <w:bookmarkEnd w:id="1915"/>
    </w:p>
    <w:p w:rsidR="00F222C0" w:rsidRPr="00A02A11" w:rsidRDefault="00F222C0" w:rsidP="00F222C0">
      <w:pPr>
        <w:pStyle w:val="a5"/>
        <w:keepNext/>
        <w:rPr>
          <w:rtl/>
        </w:rPr>
      </w:pPr>
      <w:bookmarkStart w:id="1916" w:name="ET_speaker_5785_115"/>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916"/>
    </w:p>
    <w:p w:rsidR="00F222C0" w:rsidRPr="00A02A11" w:rsidRDefault="00F222C0" w:rsidP="00F222C0">
      <w:pPr>
        <w:pStyle w:val="KeepWithNext"/>
        <w:rPr>
          <w:rtl/>
        </w:rPr>
      </w:pPr>
    </w:p>
    <w:p w:rsidR="00F222C0" w:rsidRPr="00A02A11" w:rsidRDefault="00F222C0" w:rsidP="00F222C0">
      <w:pPr>
        <w:rPr>
          <w:rtl/>
        </w:rPr>
      </w:pPr>
      <w:bookmarkStart w:id="1917" w:name="_ETM_Q1_1963468"/>
      <w:bookmarkStart w:id="1918" w:name="_ETM_Q1_1963508"/>
      <w:bookmarkEnd w:id="1917"/>
      <w:bookmarkEnd w:id="1918"/>
      <w:r w:rsidRPr="00A02A11">
        <w:rPr>
          <w:rFonts w:hint="cs"/>
          <w:rtl/>
        </w:rPr>
        <w:t>אח</w:t>
      </w:r>
      <w:r w:rsidR="00DC31B7" w:rsidRPr="00A02A11">
        <w:rPr>
          <w:rFonts w:hint="cs"/>
          <w:rtl/>
        </w:rPr>
        <w:t>ת</w:t>
      </w:r>
      <w:r w:rsidRPr="00A02A11">
        <w:rPr>
          <w:rFonts w:hint="cs"/>
          <w:rtl/>
        </w:rPr>
        <w:t xml:space="preserve"> זה על הפרוצדורה </w:t>
      </w:r>
      <w:r w:rsidR="00DC31B7" w:rsidRPr="00A02A11">
        <w:rPr>
          <w:rFonts w:hint="cs"/>
          <w:rtl/>
        </w:rPr>
        <w:t>ו</w:t>
      </w:r>
      <w:r w:rsidRPr="00A02A11">
        <w:rPr>
          <w:rFonts w:hint="cs"/>
          <w:rtl/>
        </w:rPr>
        <w:t>אח</w:t>
      </w:r>
      <w:r w:rsidR="00DC31B7" w:rsidRPr="00A02A11">
        <w:rPr>
          <w:rFonts w:hint="cs"/>
          <w:rtl/>
        </w:rPr>
        <w:t>ת</w:t>
      </w:r>
      <w:r w:rsidRPr="00A02A11">
        <w:rPr>
          <w:rFonts w:hint="cs"/>
          <w:rtl/>
        </w:rPr>
        <w:t xml:space="preserve"> זה על התוכן. </w:t>
      </w:r>
      <w:bookmarkStart w:id="1919" w:name="_ETM_Q1_1969907"/>
      <w:bookmarkEnd w:id="1919"/>
      <w:r w:rsidRPr="00A02A11">
        <w:rPr>
          <w:rFonts w:hint="cs"/>
          <w:rtl/>
        </w:rPr>
        <w:t>נכון? ככה זה.</w:t>
      </w:r>
    </w:p>
    <w:p w:rsidR="00F222C0" w:rsidRPr="00A02A11" w:rsidRDefault="00F222C0" w:rsidP="00F222C0">
      <w:pPr>
        <w:rPr>
          <w:rtl/>
        </w:rPr>
      </w:pPr>
      <w:bookmarkStart w:id="1920" w:name="_ETM_Q1_1972759"/>
      <w:bookmarkStart w:id="1921" w:name="_ETM_Q1_1972805"/>
      <w:bookmarkStart w:id="1922" w:name="_ETM_Q1_1973822"/>
      <w:bookmarkEnd w:id="1920"/>
      <w:bookmarkEnd w:id="1921"/>
      <w:bookmarkEnd w:id="1922"/>
    </w:p>
    <w:p w:rsidR="00F222C0" w:rsidRPr="00A02A11" w:rsidRDefault="00F222C0" w:rsidP="00F222C0">
      <w:pPr>
        <w:pStyle w:val="a5"/>
        <w:keepNext/>
        <w:rPr>
          <w:rtl/>
        </w:rPr>
      </w:pPr>
      <w:bookmarkStart w:id="1923" w:name="ET_speaker_גור_בליי_116"/>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1923"/>
    </w:p>
    <w:p w:rsidR="00F222C0" w:rsidRPr="00A02A11" w:rsidRDefault="00F222C0" w:rsidP="00F222C0">
      <w:pPr>
        <w:pStyle w:val="KeepWithNext"/>
        <w:rPr>
          <w:rtl/>
        </w:rPr>
      </w:pPr>
    </w:p>
    <w:p w:rsidR="00F222C0" w:rsidRPr="00A02A11" w:rsidRDefault="00F222C0" w:rsidP="00F222C0">
      <w:pPr>
        <w:rPr>
          <w:rtl/>
        </w:rPr>
      </w:pPr>
      <w:bookmarkStart w:id="1924" w:name="_ETM_Q1_1974193"/>
      <w:bookmarkStart w:id="1925" w:name="_ETM_Q1_1974237"/>
      <w:bookmarkEnd w:id="1924"/>
      <w:bookmarkEnd w:id="1925"/>
      <w:r w:rsidRPr="00A02A11">
        <w:rPr>
          <w:rFonts w:hint="cs"/>
          <w:rtl/>
        </w:rPr>
        <w:t>כן</w:t>
      </w:r>
      <w:r w:rsidR="00DC31B7" w:rsidRPr="00A02A11">
        <w:rPr>
          <w:rFonts w:hint="cs"/>
          <w:rtl/>
        </w:rPr>
        <w:t xml:space="preserve">, אחת </w:t>
      </w:r>
      <w:bookmarkStart w:id="1926" w:name="_ETM_Q1_1964228"/>
      <w:bookmarkEnd w:id="1926"/>
      <w:r w:rsidR="00DC31B7" w:rsidRPr="00A02A11">
        <w:rPr>
          <w:rFonts w:hint="cs"/>
          <w:rtl/>
        </w:rPr>
        <w:t xml:space="preserve">זו הפרוצדורה, אחת זו התוכן. והפרשנות השלישית האפשרית שאמרנו, </w:t>
      </w:r>
      <w:bookmarkStart w:id="1927" w:name="_ETM_Q1_1968627"/>
      <w:bookmarkEnd w:id="1927"/>
      <w:r w:rsidR="00DC31B7" w:rsidRPr="00A02A11">
        <w:rPr>
          <w:rFonts w:hint="cs"/>
          <w:rtl/>
        </w:rPr>
        <w:t>שזה כל ההוראות בחוקי היסוד.</w:t>
      </w:r>
    </w:p>
    <w:p w:rsidR="00DC31B7" w:rsidRPr="00A02A11" w:rsidRDefault="00DC31B7" w:rsidP="00F222C0">
      <w:pPr>
        <w:rPr>
          <w:rtl/>
        </w:rPr>
      </w:pPr>
      <w:bookmarkStart w:id="1928" w:name="_ETM_Q1_1972388"/>
      <w:bookmarkStart w:id="1929" w:name="_ETM_Q1_1972441"/>
      <w:bookmarkEnd w:id="1928"/>
      <w:bookmarkEnd w:id="1929"/>
    </w:p>
    <w:p w:rsidR="00DC31B7" w:rsidRPr="00A02A11" w:rsidRDefault="00DC31B7" w:rsidP="00F222C0">
      <w:pPr>
        <w:rPr>
          <w:rtl/>
        </w:rPr>
      </w:pPr>
      <w:bookmarkStart w:id="1930" w:name="_ETM_Q1_1972563"/>
      <w:bookmarkStart w:id="1931" w:name="_ETM_Q1_1972607"/>
      <w:bookmarkEnd w:id="1930"/>
      <w:bookmarkEnd w:id="1931"/>
      <w:r w:rsidRPr="00A02A11">
        <w:rPr>
          <w:rFonts w:hint="cs"/>
          <w:rtl/>
        </w:rPr>
        <w:t xml:space="preserve">היושב-ראש, מה שהוא הסביר, שהוא רצה </w:t>
      </w:r>
      <w:bookmarkStart w:id="1932" w:name="_ETM_Q1_1976449"/>
      <w:bookmarkEnd w:id="1932"/>
      <w:r w:rsidRPr="00A02A11">
        <w:rPr>
          <w:rFonts w:hint="cs"/>
          <w:rtl/>
        </w:rPr>
        <w:t xml:space="preserve">שזה יפורש לפי אופציה ב', השנייה מבין השלוש. זאת אומרת, </w:t>
      </w:r>
      <w:bookmarkStart w:id="1933" w:name="_ETM_Q1_1979499"/>
      <w:bookmarkEnd w:id="1933"/>
      <w:r w:rsidRPr="00A02A11">
        <w:rPr>
          <w:rFonts w:hint="cs"/>
          <w:rtl/>
        </w:rPr>
        <w:t xml:space="preserve">שניתן יהיה להחיל ביקורת שיפוטית רק על מה ששוריין פורמלית </w:t>
      </w:r>
      <w:bookmarkStart w:id="1934" w:name="_ETM_Q1_1983689"/>
      <w:bookmarkEnd w:id="1934"/>
      <w:r w:rsidRPr="00A02A11">
        <w:rPr>
          <w:rFonts w:hint="cs"/>
          <w:rtl/>
        </w:rPr>
        <w:t xml:space="preserve">או על כבוד האדם וחירותו, מה שמשוריין מהותית, ולא על </w:t>
      </w:r>
      <w:bookmarkStart w:id="1935" w:name="_ETM_Q1_1988029"/>
      <w:bookmarkEnd w:id="1935"/>
      <w:r w:rsidRPr="00A02A11">
        <w:rPr>
          <w:rFonts w:hint="cs"/>
          <w:rtl/>
        </w:rPr>
        <w:t>יתר ההוראות שמעוגנות בחוקי היסוד.</w:t>
      </w:r>
    </w:p>
    <w:p w:rsidR="00DC31B7" w:rsidRPr="00A02A11" w:rsidRDefault="00DC31B7" w:rsidP="00F222C0">
      <w:pPr>
        <w:rPr>
          <w:rtl/>
        </w:rPr>
      </w:pPr>
      <w:bookmarkStart w:id="1936" w:name="_ETM_Q1_1993301"/>
      <w:bookmarkStart w:id="1937" w:name="_ETM_Q1_1993364"/>
      <w:bookmarkEnd w:id="1936"/>
      <w:bookmarkEnd w:id="1937"/>
    </w:p>
    <w:p w:rsidR="00DC31B7" w:rsidRPr="00A02A11" w:rsidRDefault="00DC31B7" w:rsidP="00F222C0">
      <w:pPr>
        <w:rPr>
          <w:rtl/>
        </w:rPr>
      </w:pPr>
      <w:bookmarkStart w:id="1938" w:name="_ETM_Q1_1993486"/>
      <w:bookmarkStart w:id="1939" w:name="_ETM_Q1_1993535"/>
      <w:bookmarkEnd w:id="1938"/>
      <w:bookmarkEnd w:id="1939"/>
      <w:r w:rsidRPr="00A02A11">
        <w:rPr>
          <w:rFonts w:hint="cs"/>
          <w:rtl/>
        </w:rPr>
        <w:t xml:space="preserve">מבחינה נוסחית, במקום המילה "שוריינה", הנוסח </w:t>
      </w:r>
      <w:bookmarkStart w:id="1940" w:name="_ETM_Q1_1995301"/>
      <w:bookmarkEnd w:id="1940"/>
      <w:r w:rsidRPr="00A02A11">
        <w:rPr>
          <w:rFonts w:hint="cs"/>
          <w:rtl/>
        </w:rPr>
        <w:t xml:space="preserve">הזה מדבר על "בית המשפט העליון לא יוכל ליתן פסק </w:t>
      </w:r>
      <w:bookmarkStart w:id="1941" w:name="_ETM_Q1_1997333"/>
      <w:bookmarkEnd w:id="1941"/>
      <w:r w:rsidRPr="00A02A11">
        <w:rPr>
          <w:rFonts w:hint="cs"/>
          <w:rtl/>
        </w:rPr>
        <w:t xml:space="preserve">דין או החלטה, כאמור בסעיף קטן (א), אלא בהרכב הכולל </w:t>
      </w:r>
      <w:bookmarkStart w:id="1942" w:name="_ETM_Q1_2000805"/>
      <w:bookmarkEnd w:id="1942"/>
      <w:r w:rsidRPr="00A02A11">
        <w:rPr>
          <w:rFonts w:hint="cs"/>
          <w:rtl/>
        </w:rPr>
        <w:t xml:space="preserve">את כל שופטי בית המשפט העליון, ובלבד שכל שופטי ההרכב </w:t>
      </w:r>
      <w:bookmarkStart w:id="1943" w:name="_ETM_Q1_2004471"/>
      <w:bookmarkEnd w:id="1943"/>
      <w:r w:rsidRPr="00A02A11">
        <w:rPr>
          <w:rFonts w:hint="cs"/>
          <w:rtl/>
        </w:rPr>
        <w:t xml:space="preserve">הסכימו" – כל זה דברים שעוד לא דיברנו עליהם לגבי גודל </w:t>
      </w:r>
      <w:bookmarkStart w:id="1944" w:name="_ETM_Q1_2006960"/>
      <w:bookmarkEnd w:id="1944"/>
      <w:r w:rsidRPr="00A02A11">
        <w:rPr>
          <w:rFonts w:hint="cs"/>
          <w:rtl/>
        </w:rPr>
        <w:t xml:space="preserve">ההרכב, נגיע עליהם בהמשך ופה אחד </w:t>
      </w:r>
      <w:r w:rsidRPr="00A02A11">
        <w:rPr>
          <w:rtl/>
        </w:rPr>
        <w:t>–</w:t>
      </w:r>
      <w:r w:rsidRPr="00A02A11">
        <w:rPr>
          <w:rFonts w:hint="cs"/>
          <w:rtl/>
        </w:rPr>
        <w:t xml:space="preserve"> "</w:t>
      </w:r>
      <w:bookmarkStart w:id="1945" w:name="_ETM_Q1_2010428"/>
      <w:bookmarkEnd w:id="1945"/>
      <w:r w:rsidRPr="00A02A11">
        <w:rPr>
          <w:rFonts w:hint="cs"/>
          <w:rtl/>
        </w:rPr>
        <w:t xml:space="preserve">כי החוק סותר בבירור הוראה בחוק יסוד". והתוספת </w:t>
      </w:r>
      <w:bookmarkStart w:id="1946" w:name="_ETM_Q1_2016469"/>
      <w:bookmarkEnd w:id="1946"/>
      <w:r w:rsidRPr="00A02A11">
        <w:rPr>
          <w:rFonts w:hint="cs"/>
          <w:rtl/>
        </w:rPr>
        <w:t xml:space="preserve">שנפיץ במקום "שוריינה", ש"הרוב הנדרש לשינויה או התנאים" - - </w:t>
      </w:r>
      <w:bookmarkStart w:id="1947" w:name="_ETM_Q1_2020986"/>
      <w:bookmarkEnd w:id="1947"/>
      <w:r w:rsidRPr="00A02A11">
        <w:rPr>
          <w:rFonts w:hint="cs"/>
          <w:rtl/>
        </w:rPr>
        <w:t>-</w:t>
      </w:r>
    </w:p>
    <w:p w:rsidR="00F222C0" w:rsidRPr="00A02A11" w:rsidRDefault="00F222C0" w:rsidP="00F222C0">
      <w:pPr>
        <w:rPr>
          <w:rtl/>
        </w:rPr>
      </w:pPr>
      <w:bookmarkStart w:id="1948" w:name="_ETM_Q1_2020766"/>
      <w:bookmarkStart w:id="1949" w:name="_ETM_Q1_2020811"/>
      <w:bookmarkStart w:id="1950" w:name="_ETM_Q1_2022152"/>
      <w:bookmarkEnd w:id="1948"/>
      <w:bookmarkEnd w:id="1949"/>
      <w:bookmarkEnd w:id="1950"/>
    </w:p>
    <w:p w:rsidR="00F222C0" w:rsidRPr="00A02A11" w:rsidRDefault="00F222C0" w:rsidP="00F222C0">
      <w:pPr>
        <w:pStyle w:val="a5"/>
        <w:keepNext/>
        <w:rPr>
          <w:rtl/>
        </w:rPr>
      </w:pPr>
      <w:bookmarkStart w:id="1951" w:name="ET_speaker_5785_117"/>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1951"/>
    </w:p>
    <w:p w:rsidR="00F222C0" w:rsidRPr="00A02A11" w:rsidRDefault="00F222C0" w:rsidP="00F222C0">
      <w:pPr>
        <w:pStyle w:val="KeepWithNext"/>
        <w:rPr>
          <w:rtl/>
        </w:rPr>
      </w:pPr>
    </w:p>
    <w:p w:rsidR="00F222C0" w:rsidRPr="00A02A11" w:rsidRDefault="00DC31B7" w:rsidP="00F222C0">
      <w:pPr>
        <w:rPr>
          <w:rtl/>
        </w:rPr>
      </w:pPr>
      <w:bookmarkStart w:id="1952" w:name="_ETM_Q1_2022470"/>
      <w:bookmarkStart w:id="1953" w:name="_ETM_Q1_2022515"/>
      <w:bookmarkEnd w:id="1952"/>
      <w:bookmarkEnd w:id="1953"/>
      <w:r w:rsidRPr="00A02A11">
        <w:rPr>
          <w:rFonts w:hint="cs"/>
          <w:rtl/>
        </w:rPr>
        <w:t xml:space="preserve">סליחה, </w:t>
      </w:r>
      <w:r w:rsidR="00F222C0" w:rsidRPr="00A02A11">
        <w:rPr>
          <w:rFonts w:hint="cs"/>
          <w:rtl/>
        </w:rPr>
        <w:t>איזה סעיף?</w:t>
      </w:r>
    </w:p>
    <w:p w:rsidR="00DC31B7" w:rsidRPr="00A02A11" w:rsidRDefault="00DC31B7" w:rsidP="00F222C0">
      <w:pPr>
        <w:rPr>
          <w:rtl/>
        </w:rPr>
      </w:pPr>
      <w:bookmarkStart w:id="1954" w:name="_ETM_Q1_2024829"/>
      <w:bookmarkStart w:id="1955" w:name="_ETM_Q1_2024874"/>
      <w:bookmarkStart w:id="1956" w:name="_ETM_Q1_2025785"/>
      <w:bookmarkStart w:id="1957" w:name="_ETM_Q1_2021938"/>
      <w:bookmarkEnd w:id="1954"/>
      <w:bookmarkEnd w:id="1955"/>
      <w:bookmarkEnd w:id="1956"/>
      <w:bookmarkEnd w:id="1957"/>
    </w:p>
    <w:p w:rsidR="00DC31B7" w:rsidRPr="00A02A11" w:rsidRDefault="00DC31B7" w:rsidP="00DC31B7">
      <w:pPr>
        <w:pStyle w:val="a5"/>
        <w:keepNext/>
        <w:rPr>
          <w:rtl/>
        </w:rPr>
      </w:pPr>
      <w:bookmarkStart w:id="1958" w:name="ET_speaker_גור_בליי_495"/>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1958"/>
    </w:p>
    <w:p w:rsidR="00DC31B7" w:rsidRPr="00A02A11" w:rsidRDefault="00DC31B7" w:rsidP="00DC31B7">
      <w:pPr>
        <w:pStyle w:val="KeepWithNext"/>
        <w:rPr>
          <w:rtl/>
        </w:rPr>
      </w:pPr>
    </w:p>
    <w:p w:rsidR="00DC31B7" w:rsidRPr="00A02A11" w:rsidRDefault="00DC31B7" w:rsidP="00DC31B7">
      <w:pPr>
        <w:rPr>
          <w:rtl/>
        </w:rPr>
      </w:pPr>
      <w:bookmarkStart w:id="1959" w:name="_ETM_Q1_2022311"/>
      <w:bookmarkStart w:id="1960" w:name="_ETM_Q1_2022374"/>
      <w:bookmarkEnd w:id="1959"/>
      <w:bookmarkEnd w:id="1960"/>
      <w:r w:rsidRPr="00A02A11">
        <w:rPr>
          <w:rFonts w:hint="cs"/>
          <w:rtl/>
        </w:rPr>
        <w:t>סעיף 15ב</w:t>
      </w:r>
      <w:r w:rsidR="00B527EE" w:rsidRPr="00A02A11">
        <w:rPr>
          <w:rFonts w:hint="cs"/>
          <w:rtl/>
        </w:rPr>
        <w:t xml:space="preserve"> </w:t>
      </w:r>
      <w:r w:rsidRPr="00A02A11">
        <w:rPr>
          <w:rFonts w:hint="cs"/>
          <w:rtl/>
        </w:rPr>
        <w:t>(ב).</w:t>
      </w:r>
    </w:p>
    <w:p w:rsidR="00DC31B7" w:rsidRPr="00A02A11" w:rsidRDefault="00DC31B7" w:rsidP="00DC31B7">
      <w:pPr>
        <w:rPr>
          <w:rtl/>
        </w:rPr>
      </w:pPr>
      <w:bookmarkStart w:id="1961" w:name="_ETM_Q1_2022414"/>
      <w:bookmarkStart w:id="1962" w:name="_ETM_Q1_2022469"/>
      <w:bookmarkEnd w:id="1961"/>
      <w:bookmarkEnd w:id="1962"/>
    </w:p>
    <w:p w:rsidR="00F222C0" w:rsidRPr="00A02A11" w:rsidRDefault="00F222C0" w:rsidP="00F222C0">
      <w:pPr>
        <w:pStyle w:val="a5"/>
        <w:keepNext/>
        <w:rPr>
          <w:rtl/>
        </w:rPr>
      </w:pPr>
      <w:bookmarkStart w:id="1963" w:name="ET_speaker_5068_11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963"/>
    </w:p>
    <w:p w:rsidR="00F222C0" w:rsidRPr="00A02A11" w:rsidRDefault="00F222C0" w:rsidP="00F222C0">
      <w:pPr>
        <w:pStyle w:val="KeepWithNext"/>
        <w:rPr>
          <w:rtl/>
        </w:rPr>
      </w:pPr>
    </w:p>
    <w:p w:rsidR="00DC31B7" w:rsidRPr="00A02A11" w:rsidRDefault="00F222C0" w:rsidP="00F222C0">
      <w:pPr>
        <w:rPr>
          <w:rtl/>
        </w:rPr>
      </w:pPr>
      <w:bookmarkStart w:id="1964" w:name="_ETM_Q1_2026153"/>
      <w:bookmarkStart w:id="1965" w:name="_ETM_Q1_2026198"/>
      <w:bookmarkEnd w:id="1964"/>
      <w:bookmarkEnd w:id="1965"/>
      <w:r w:rsidRPr="00A02A11">
        <w:rPr>
          <w:rFonts w:hint="cs"/>
          <w:rtl/>
        </w:rPr>
        <w:t>אין לנו.</w:t>
      </w:r>
    </w:p>
    <w:p w:rsidR="00DC31B7" w:rsidRPr="00A02A11" w:rsidRDefault="00DC31B7" w:rsidP="00F222C0">
      <w:pPr>
        <w:rPr>
          <w:rtl/>
        </w:rPr>
      </w:pPr>
      <w:bookmarkStart w:id="1966" w:name="_ETM_Q1_2026102"/>
      <w:bookmarkStart w:id="1967" w:name="_ETM_Q1_2026170"/>
      <w:bookmarkEnd w:id="1966"/>
      <w:bookmarkEnd w:id="1967"/>
    </w:p>
    <w:p w:rsidR="00DC31B7" w:rsidRPr="00A02A11" w:rsidRDefault="00DC31B7" w:rsidP="00DC31B7">
      <w:pPr>
        <w:pStyle w:val="af8"/>
        <w:keepNext/>
        <w:rPr>
          <w:rtl/>
        </w:rPr>
      </w:pPr>
      <w:bookmarkStart w:id="1968" w:name="ET_yor_6157_49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968"/>
    </w:p>
    <w:p w:rsidR="00DC31B7" w:rsidRPr="00A02A11" w:rsidRDefault="00DC31B7" w:rsidP="00DC31B7">
      <w:pPr>
        <w:pStyle w:val="KeepWithNext"/>
        <w:rPr>
          <w:rtl/>
        </w:rPr>
      </w:pPr>
    </w:p>
    <w:p w:rsidR="00DC31B7" w:rsidRPr="00A02A11" w:rsidRDefault="00DC31B7" w:rsidP="00DC31B7">
      <w:pPr>
        <w:rPr>
          <w:rtl/>
        </w:rPr>
      </w:pPr>
      <w:bookmarkStart w:id="1969" w:name="_ETM_Q1_2025468"/>
      <w:bookmarkEnd w:id="1969"/>
      <w:r w:rsidRPr="00A02A11">
        <w:rPr>
          <w:rFonts w:hint="cs"/>
          <w:rtl/>
        </w:rPr>
        <w:t xml:space="preserve">אמרנו שהוא יקרא את זה עכשיו, ועוד כמה </w:t>
      </w:r>
      <w:bookmarkStart w:id="1970" w:name="_ETM_Q1_2026408"/>
      <w:bookmarkEnd w:id="1970"/>
      <w:r w:rsidRPr="00A02A11">
        <w:rPr>
          <w:rFonts w:hint="cs"/>
          <w:rtl/>
        </w:rPr>
        <w:t>דקות תקבלו גם בטבלט.</w:t>
      </w:r>
      <w:bookmarkStart w:id="1971" w:name="_ETM_Q1_2028261"/>
      <w:bookmarkEnd w:id="1971"/>
    </w:p>
    <w:p w:rsidR="00DC31B7" w:rsidRPr="00A02A11" w:rsidRDefault="00DC31B7" w:rsidP="00DC31B7">
      <w:pPr>
        <w:rPr>
          <w:rtl/>
        </w:rPr>
      </w:pPr>
      <w:bookmarkStart w:id="1972" w:name="_ETM_Q1_2028315"/>
      <w:bookmarkStart w:id="1973" w:name="_ETM_Q1_2029484"/>
      <w:bookmarkEnd w:id="1972"/>
      <w:bookmarkEnd w:id="1973"/>
    </w:p>
    <w:p w:rsidR="00DC31B7" w:rsidRPr="00A02A11" w:rsidRDefault="00DC31B7" w:rsidP="00DC31B7">
      <w:pPr>
        <w:pStyle w:val="a5"/>
        <w:keepNext/>
        <w:rPr>
          <w:rtl/>
        </w:rPr>
      </w:pPr>
      <w:bookmarkStart w:id="1974" w:name="ET_speaker_5068_49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974"/>
    </w:p>
    <w:p w:rsidR="00DC31B7" w:rsidRPr="00A02A11" w:rsidRDefault="00DC31B7" w:rsidP="00DC31B7">
      <w:pPr>
        <w:pStyle w:val="KeepWithNext"/>
        <w:rPr>
          <w:rtl/>
        </w:rPr>
      </w:pPr>
    </w:p>
    <w:p w:rsidR="00F222C0" w:rsidRPr="00A02A11" w:rsidRDefault="00DC31B7" w:rsidP="00DC31B7">
      <w:pPr>
        <w:rPr>
          <w:rtl/>
        </w:rPr>
      </w:pPr>
      <w:bookmarkStart w:id="1975" w:name="_ETM_Q1_2029897"/>
      <w:bookmarkStart w:id="1976" w:name="_ETM_Q1_2029964"/>
      <w:bookmarkEnd w:id="1975"/>
      <w:bookmarkEnd w:id="1976"/>
      <w:r w:rsidRPr="00A02A11">
        <w:rPr>
          <w:rFonts w:hint="cs"/>
          <w:rtl/>
        </w:rPr>
        <w:t>אנ</w:t>
      </w:r>
      <w:bookmarkStart w:id="1977" w:name="_ETM_Q1_2026294"/>
      <w:bookmarkStart w:id="1978" w:name="_ETM_Q1_2026344"/>
      <w:bookmarkEnd w:id="1977"/>
      <w:bookmarkEnd w:id="1978"/>
      <w:r w:rsidR="00F222C0" w:rsidRPr="00A02A11">
        <w:rPr>
          <w:rFonts w:hint="cs"/>
          <w:rtl/>
        </w:rPr>
        <w:t xml:space="preserve">י מנסה להבין באמת </w:t>
      </w:r>
      <w:r w:rsidR="00B527EE" w:rsidRPr="00A02A11">
        <w:rPr>
          <w:rFonts w:hint="cs"/>
          <w:rtl/>
        </w:rPr>
        <w:t>,</w:t>
      </w:r>
      <w:r w:rsidR="00F222C0" w:rsidRPr="00A02A11">
        <w:rPr>
          <w:rFonts w:hint="cs"/>
          <w:rtl/>
        </w:rPr>
        <w:t xml:space="preserve">איך </w:t>
      </w:r>
      <w:bookmarkStart w:id="1979" w:name="_ETM_Q1_2031787"/>
      <w:bookmarkEnd w:id="1979"/>
      <w:r w:rsidR="00F222C0" w:rsidRPr="00A02A11">
        <w:rPr>
          <w:rFonts w:hint="cs"/>
          <w:rtl/>
        </w:rPr>
        <w:t>מקיימים דיון בלי נוסח מול העיניים</w:t>
      </w:r>
      <w:r w:rsidR="00B527EE" w:rsidRPr="00A02A11">
        <w:rPr>
          <w:rFonts w:hint="cs"/>
          <w:rtl/>
        </w:rPr>
        <w:t>?</w:t>
      </w:r>
    </w:p>
    <w:p w:rsidR="00F222C0" w:rsidRPr="00A02A11" w:rsidRDefault="00F222C0" w:rsidP="00F222C0">
      <w:pPr>
        <w:rPr>
          <w:rtl/>
        </w:rPr>
      </w:pPr>
      <w:bookmarkStart w:id="1980" w:name="_ETM_Q1_2037670"/>
      <w:bookmarkStart w:id="1981" w:name="_ETM_Q1_2037717"/>
      <w:bookmarkEnd w:id="1980"/>
      <w:bookmarkEnd w:id="1981"/>
    </w:p>
    <w:p w:rsidR="00F222C0" w:rsidRPr="00A02A11" w:rsidRDefault="00F222C0" w:rsidP="00F222C0">
      <w:pPr>
        <w:pStyle w:val="af8"/>
        <w:keepNext/>
        <w:rPr>
          <w:rtl/>
        </w:rPr>
      </w:pPr>
      <w:bookmarkStart w:id="1982" w:name="ET_yor_6157_11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982"/>
    </w:p>
    <w:p w:rsidR="00F222C0" w:rsidRPr="00A02A11" w:rsidRDefault="00F222C0" w:rsidP="00F222C0">
      <w:pPr>
        <w:pStyle w:val="KeepWithNext"/>
        <w:rPr>
          <w:rtl/>
        </w:rPr>
      </w:pPr>
    </w:p>
    <w:p w:rsidR="00F222C0" w:rsidRPr="00A02A11" w:rsidRDefault="00F222C0" w:rsidP="00F222C0">
      <w:pPr>
        <w:rPr>
          <w:rtl/>
        </w:rPr>
      </w:pPr>
      <w:bookmarkStart w:id="1983" w:name="_ETM_Q1_2038200"/>
      <w:bookmarkEnd w:id="1983"/>
      <w:r w:rsidRPr="00A02A11">
        <w:rPr>
          <w:rFonts w:hint="cs"/>
          <w:rtl/>
        </w:rPr>
        <w:t>קארין.</w:t>
      </w:r>
      <w:r w:rsidR="00DC31B7" w:rsidRPr="00A02A11">
        <w:rPr>
          <w:rFonts w:hint="cs"/>
          <w:rtl/>
        </w:rPr>
        <w:t xml:space="preserve"> קארין.</w:t>
      </w:r>
    </w:p>
    <w:p w:rsidR="00F222C0" w:rsidRPr="00A02A11" w:rsidRDefault="00F222C0" w:rsidP="00F222C0">
      <w:pPr>
        <w:rPr>
          <w:rtl/>
        </w:rPr>
      </w:pPr>
      <w:bookmarkStart w:id="1984" w:name="_ETM_Q1_2040070"/>
      <w:bookmarkStart w:id="1985" w:name="_ETM_Q1_2040115"/>
      <w:bookmarkStart w:id="1986" w:name="_ETM_Q1_2041526"/>
      <w:bookmarkEnd w:id="1984"/>
      <w:bookmarkEnd w:id="1985"/>
      <w:bookmarkEnd w:id="1986"/>
    </w:p>
    <w:p w:rsidR="00F222C0" w:rsidRPr="00A02A11" w:rsidRDefault="00F222C0" w:rsidP="00F222C0">
      <w:pPr>
        <w:pStyle w:val="a5"/>
        <w:keepNext/>
        <w:rPr>
          <w:rtl/>
        </w:rPr>
      </w:pPr>
      <w:bookmarkStart w:id="1987" w:name="ET_speaker_5068_12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987"/>
    </w:p>
    <w:p w:rsidR="00F222C0" w:rsidRPr="00A02A11" w:rsidRDefault="00F222C0" w:rsidP="00F222C0">
      <w:pPr>
        <w:pStyle w:val="KeepWithNext"/>
        <w:rPr>
          <w:rtl/>
        </w:rPr>
      </w:pPr>
    </w:p>
    <w:p w:rsidR="00F222C0" w:rsidRPr="00A02A11" w:rsidRDefault="00F222C0" w:rsidP="00F222C0">
      <w:pPr>
        <w:rPr>
          <w:rtl/>
        </w:rPr>
      </w:pPr>
      <w:bookmarkStart w:id="1988" w:name="_ETM_Q1_2041902"/>
      <w:bookmarkStart w:id="1989" w:name="_ETM_Q1_2041927"/>
      <w:bookmarkEnd w:id="1988"/>
      <w:bookmarkEnd w:id="1989"/>
      <w:r w:rsidRPr="00A02A11">
        <w:rPr>
          <w:rFonts w:hint="cs"/>
          <w:rtl/>
        </w:rPr>
        <w:t>תפסיק לקרוא בשם שלי</w:t>
      </w:r>
      <w:r w:rsidR="00DC31B7" w:rsidRPr="00A02A11">
        <w:rPr>
          <w:rFonts w:hint="cs"/>
          <w:rtl/>
        </w:rPr>
        <w:t>.</w:t>
      </w:r>
    </w:p>
    <w:p w:rsidR="00DC31B7" w:rsidRPr="00A02A11" w:rsidRDefault="00DC31B7" w:rsidP="00F222C0">
      <w:pPr>
        <w:rPr>
          <w:rtl/>
        </w:rPr>
      </w:pPr>
      <w:bookmarkStart w:id="1990" w:name="_ETM_Q1_2035818"/>
      <w:bookmarkStart w:id="1991" w:name="_ETM_Q1_2035887"/>
      <w:bookmarkEnd w:id="1990"/>
      <w:bookmarkEnd w:id="1991"/>
    </w:p>
    <w:p w:rsidR="00DC31B7" w:rsidRPr="00A02A11" w:rsidRDefault="00DC31B7" w:rsidP="00DC31B7">
      <w:pPr>
        <w:pStyle w:val="af8"/>
        <w:keepNext/>
        <w:rPr>
          <w:rtl/>
        </w:rPr>
      </w:pPr>
      <w:bookmarkStart w:id="1992" w:name="ET_yor_6157_49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1992"/>
    </w:p>
    <w:p w:rsidR="00DC31B7" w:rsidRPr="00A02A11" w:rsidRDefault="00DC31B7" w:rsidP="00DC31B7">
      <w:pPr>
        <w:pStyle w:val="KeepWithNext"/>
        <w:rPr>
          <w:rtl/>
        </w:rPr>
      </w:pPr>
    </w:p>
    <w:p w:rsidR="00DC31B7" w:rsidRPr="00A02A11" w:rsidRDefault="00DC31B7" w:rsidP="00DC31B7">
      <w:pPr>
        <w:rPr>
          <w:rtl/>
        </w:rPr>
      </w:pPr>
      <w:bookmarkStart w:id="1993" w:name="_ETM_Q1_2036515"/>
      <w:bookmarkEnd w:id="1993"/>
      <w:r w:rsidRPr="00A02A11">
        <w:rPr>
          <w:rFonts w:hint="cs"/>
          <w:rtl/>
        </w:rPr>
        <w:t xml:space="preserve">מה לעשות, זה שמך. את מציעה </w:t>
      </w:r>
      <w:bookmarkStart w:id="1994" w:name="_ETM_Q1_2039694"/>
      <w:bookmarkEnd w:id="1994"/>
      <w:r w:rsidRPr="00A02A11">
        <w:rPr>
          <w:rFonts w:hint="cs"/>
          <w:rtl/>
        </w:rPr>
        <w:t>שם אחר?</w:t>
      </w:r>
    </w:p>
    <w:p w:rsidR="00DC31B7" w:rsidRPr="00A02A11" w:rsidRDefault="00DC31B7" w:rsidP="00DC31B7">
      <w:pPr>
        <w:rPr>
          <w:rtl/>
        </w:rPr>
      </w:pPr>
      <w:bookmarkStart w:id="1995" w:name="_ETM_Q1_2039274"/>
      <w:bookmarkStart w:id="1996" w:name="_ETM_Q1_2039321"/>
      <w:bookmarkEnd w:id="1995"/>
      <w:bookmarkEnd w:id="1996"/>
    </w:p>
    <w:p w:rsidR="00DC31B7" w:rsidRPr="00A02A11" w:rsidRDefault="00DC31B7" w:rsidP="00DC31B7">
      <w:pPr>
        <w:pStyle w:val="a5"/>
        <w:keepNext/>
        <w:rPr>
          <w:rtl/>
        </w:rPr>
      </w:pPr>
      <w:bookmarkStart w:id="1997" w:name="ET_speaker_5068_49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1997"/>
    </w:p>
    <w:p w:rsidR="00DC31B7" w:rsidRPr="00A02A11" w:rsidRDefault="00DC31B7" w:rsidP="00DC31B7">
      <w:pPr>
        <w:pStyle w:val="KeepWithNext"/>
        <w:rPr>
          <w:rtl/>
        </w:rPr>
      </w:pPr>
    </w:p>
    <w:p w:rsidR="00F222C0" w:rsidRPr="00A02A11" w:rsidRDefault="00DC31B7" w:rsidP="00DC31B7">
      <w:pPr>
        <w:rPr>
          <w:rtl/>
        </w:rPr>
      </w:pPr>
      <w:bookmarkStart w:id="1998" w:name="_ETM_Q1_2041500"/>
      <w:bookmarkStart w:id="1999" w:name="_ETM_Q1_2041531"/>
      <w:bookmarkEnd w:id="1998"/>
      <w:bookmarkEnd w:id="1999"/>
      <w:r w:rsidRPr="00A02A11">
        <w:rPr>
          <w:rFonts w:hint="cs"/>
          <w:rtl/>
        </w:rPr>
        <w:t xml:space="preserve">לא. אתה לא נותן תשובה. </w:t>
      </w:r>
      <w:bookmarkStart w:id="2000" w:name="_ETM_Q1_2045582"/>
      <w:bookmarkStart w:id="2001" w:name="_ETM_Q1_2045622"/>
      <w:bookmarkEnd w:id="2000"/>
      <w:bookmarkEnd w:id="2001"/>
      <w:r w:rsidR="00F222C0" w:rsidRPr="00A02A11">
        <w:rPr>
          <w:rFonts w:hint="cs"/>
          <w:rtl/>
        </w:rPr>
        <w:t xml:space="preserve">אתה חוזר </w:t>
      </w:r>
      <w:bookmarkStart w:id="2002" w:name="_ETM_Q1_2046920"/>
      <w:bookmarkEnd w:id="2002"/>
      <w:r w:rsidR="00F222C0" w:rsidRPr="00A02A11">
        <w:rPr>
          <w:rFonts w:hint="cs"/>
          <w:rtl/>
        </w:rPr>
        <w:t>ברפטטיביות על השם שלי.</w:t>
      </w:r>
    </w:p>
    <w:p w:rsidR="002B1183" w:rsidRPr="00A02A11" w:rsidRDefault="002B1183" w:rsidP="00F222C0">
      <w:pPr>
        <w:rPr>
          <w:rtl/>
        </w:rPr>
      </w:pPr>
      <w:bookmarkStart w:id="2003" w:name="_ETM_Q1_2052959"/>
      <w:bookmarkStart w:id="2004" w:name="_ETM_Q1_2053004"/>
      <w:bookmarkStart w:id="2005" w:name="_ETM_Q1_2080893"/>
      <w:bookmarkEnd w:id="2003"/>
      <w:bookmarkEnd w:id="2004"/>
      <w:bookmarkEnd w:id="2005"/>
    </w:p>
    <w:p w:rsidR="00DC31B7" w:rsidRPr="00A02A11" w:rsidRDefault="00DC31B7" w:rsidP="00DC31B7">
      <w:pPr>
        <w:pStyle w:val="af8"/>
        <w:keepNext/>
        <w:rPr>
          <w:rtl/>
        </w:rPr>
      </w:pPr>
      <w:bookmarkStart w:id="2006" w:name="ET_yor_6157_50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06"/>
    </w:p>
    <w:p w:rsidR="00DC31B7" w:rsidRPr="00A02A11" w:rsidRDefault="00DC31B7" w:rsidP="00DC31B7">
      <w:pPr>
        <w:pStyle w:val="KeepWithNext"/>
        <w:rPr>
          <w:rtl/>
        </w:rPr>
      </w:pPr>
    </w:p>
    <w:p w:rsidR="00DC31B7" w:rsidRPr="00A02A11" w:rsidRDefault="00DC31B7" w:rsidP="00DC31B7">
      <w:pPr>
        <w:rPr>
          <w:rtl/>
        </w:rPr>
      </w:pPr>
      <w:bookmarkStart w:id="2007" w:name="_ETM_Q1_2044543"/>
      <w:bookmarkEnd w:id="2007"/>
      <w:r w:rsidRPr="00A02A11">
        <w:rPr>
          <w:rFonts w:hint="cs"/>
          <w:rtl/>
        </w:rPr>
        <w:t xml:space="preserve">קארין, אני רק מנסה </w:t>
      </w:r>
      <w:bookmarkStart w:id="2008" w:name="_ETM_Q1_2047932"/>
      <w:bookmarkEnd w:id="2008"/>
      <w:r w:rsidRPr="00A02A11">
        <w:rPr>
          <w:rFonts w:hint="cs"/>
          <w:rtl/>
        </w:rPr>
        <w:t xml:space="preserve">שסדר הדיון יהיה כזה, שאם לא הקשבת כשאמרתי שמדובר בהעברת </w:t>
      </w:r>
      <w:bookmarkStart w:id="2009" w:name="_ETM_Q1_2051084"/>
      <w:bookmarkEnd w:id="2009"/>
      <w:r w:rsidRPr="00A02A11">
        <w:rPr>
          <w:rFonts w:hint="cs"/>
          <w:rtl/>
        </w:rPr>
        <w:t xml:space="preserve">נוסח שהתבקש על ידי בשבוע שעבר, ומבהיר שאנחנו בוחרים באופציה </w:t>
      </w:r>
      <w:bookmarkStart w:id="2010" w:name="_ETM_Q1_2067511"/>
      <w:bookmarkEnd w:id="2010"/>
      <w:r w:rsidRPr="00A02A11">
        <w:rPr>
          <w:rFonts w:hint="cs"/>
          <w:rtl/>
        </w:rPr>
        <w:t xml:space="preserve">השנייה. ביקשת שזה יישלח לטבלטים שלכם בדקות הקרובות. מדובר בהעברת </w:t>
      </w:r>
      <w:bookmarkStart w:id="2011" w:name="_ETM_Q1_2072027"/>
      <w:bookmarkEnd w:id="2011"/>
      <w:r w:rsidRPr="00A02A11">
        <w:rPr>
          <w:rFonts w:hint="cs"/>
          <w:rtl/>
        </w:rPr>
        <w:t xml:space="preserve">נוסח שהיועץ המשפטי רוצה להעביר לבקשתי. זה שתקטעי אותו - </w:t>
      </w:r>
      <w:bookmarkStart w:id="2012" w:name="_ETM_Q1_2074968"/>
      <w:bookmarkEnd w:id="2012"/>
      <w:r w:rsidRPr="00A02A11">
        <w:rPr>
          <w:rFonts w:hint="cs"/>
          <w:rtl/>
        </w:rPr>
        <w:t>- -</w:t>
      </w:r>
    </w:p>
    <w:p w:rsidR="00DC31B7" w:rsidRPr="00A02A11" w:rsidRDefault="00DC31B7" w:rsidP="00DC31B7">
      <w:pPr>
        <w:rPr>
          <w:rtl/>
        </w:rPr>
      </w:pPr>
      <w:bookmarkStart w:id="2013" w:name="_ETM_Q1_2075727"/>
      <w:bookmarkStart w:id="2014" w:name="_ETM_Q1_2075783"/>
      <w:bookmarkEnd w:id="2013"/>
      <w:bookmarkEnd w:id="2014"/>
    </w:p>
    <w:p w:rsidR="002B1183" w:rsidRPr="00A02A11" w:rsidRDefault="002B1183" w:rsidP="002B1183">
      <w:pPr>
        <w:pStyle w:val="a5"/>
        <w:keepNext/>
        <w:rPr>
          <w:rtl/>
        </w:rPr>
      </w:pPr>
      <w:bookmarkStart w:id="2015" w:name="ET_speaker_5068_12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15"/>
    </w:p>
    <w:p w:rsidR="002B1183" w:rsidRPr="00A02A11" w:rsidRDefault="002B1183" w:rsidP="002B1183">
      <w:pPr>
        <w:pStyle w:val="KeepWithNext"/>
        <w:rPr>
          <w:rtl/>
        </w:rPr>
      </w:pPr>
    </w:p>
    <w:p w:rsidR="002B1183" w:rsidRPr="00A02A11" w:rsidRDefault="002B1183" w:rsidP="002B1183">
      <w:pPr>
        <w:rPr>
          <w:rtl/>
        </w:rPr>
      </w:pPr>
      <w:bookmarkStart w:id="2016" w:name="_ETM_Q1_2081319"/>
      <w:bookmarkStart w:id="2017" w:name="_ETM_Q1_2081366"/>
      <w:bookmarkEnd w:id="2016"/>
      <w:bookmarkEnd w:id="2017"/>
      <w:r w:rsidRPr="00A02A11">
        <w:rPr>
          <w:rFonts w:hint="cs"/>
          <w:rtl/>
        </w:rPr>
        <w:t>אי-אפשר לראות את זה</w:t>
      </w:r>
      <w:r w:rsidR="00DC31B7" w:rsidRPr="00A02A11">
        <w:rPr>
          <w:rFonts w:hint="cs"/>
          <w:rtl/>
        </w:rPr>
        <w:t>.</w:t>
      </w:r>
    </w:p>
    <w:p w:rsidR="002B1183" w:rsidRPr="00A02A11" w:rsidRDefault="002B1183" w:rsidP="002B1183">
      <w:pPr>
        <w:rPr>
          <w:rtl/>
        </w:rPr>
      </w:pPr>
      <w:bookmarkStart w:id="2018" w:name="_ETM_Q1_2084591"/>
      <w:bookmarkStart w:id="2019" w:name="_ETM_Q1_2084638"/>
      <w:bookmarkEnd w:id="2018"/>
      <w:bookmarkEnd w:id="2019"/>
    </w:p>
    <w:p w:rsidR="002B1183" w:rsidRPr="00A02A11" w:rsidRDefault="002B1183" w:rsidP="002B1183">
      <w:pPr>
        <w:pStyle w:val="af8"/>
        <w:keepNext/>
        <w:rPr>
          <w:rtl/>
        </w:rPr>
      </w:pPr>
      <w:bookmarkStart w:id="2020" w:name="ET_yor_6157_12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20"/>
    </w:p>
    <w:p w:rsidR="002B1183" w:rsidRPr="00A02A11" w:rsidRDefault="002B1183" w:rsidP="002B1183">
      <w:pPr>
        <w:pStyle w:val="KeepWithNext"/>
        <w:rPr>
          <w:rtl/>
        </w:rPr>
      </w:pPr>
    </w:p>
    <w:p w:rsidR="002B1183" w:rsidRPr="00A02A11" w:rsidRDefault="00DC31B7" w:rsidP="002B1183">
      <w:pPr>
        <w:rPr>
          <w:rtl/>
        </w:rPr>
      </w:pPr>
      <w:bookmarkStart w:id="2021" w:name="_ETM_Q1_2085320"/>
      <w:bookmarkEnd w:id="2021"/>
      <w:r w:rsidRPr="00A02A11">
        <w:rPr>
          <w:rFonts w:hint="cs"/>
          <w:rtl/>
        </w:rPr>
        <w:t xml:space="preserve">עוד מעט תראי אותו. הכול בסדר. יש לנו דיון </w:t>
      </w:r>
      <w:bookmarkStart w:id="2022" w:name="_ETM_Q1_2080657"/>
      <w:bookmarkEnd w:id="2022"/>
      <w:r w:rsidRPr="00A02A11">
        <w:rPr>
          <w:rFonts w:hint="cs"/>
          <w:rtl/>
        </w:rPr>
        <w:t>ארוך היום. תוכלו להתייחס אליו. אני מבטיח לך ש</w:t>
      </w:r>
      <w:r w:rsidR="002B1183" w:rsidRPr="00A02A11">
        <w:rPr>
          <w:rFonts w:hint="cs"/>
          <w:rtl/>
        </w:rPr>
        <w:t>לא אבקש</w:t>
      </w:r>
      <w:r w:rsidRPr="00A02A11">
        <w:rPr>
          <w:rFonts w:hint="cs"/>
          <w:rtl/>
        </w:rPr>
        <w:t xml:space="preserve"> ממך </w:t>
      </w:r>
      <w:bookmarkStart w:id="2023" w:name="_ETM_Q1_2084449"/>
      <w:bookmarkEnd w:id="2023"/>
      <w:r w:rsidRPr="00A02A11">
        <w:rPr>
          <w:rFonts w:hint="cs"/>
          <w:rtl/>
        </w:rPr>
        <w:t xml:space="preserve">להתייחס אליה לפני שתראי נוסח מול העיניים. תקבלי גם עותק </w:t>
      </w:r>
      <w:bookmarkStart w:id="2024" w:name="_ETM_Q1_2089681"/>
      <w:bookmarkEnd w:id="2024"/>
      <w:r w:rsidRPr="00A02A11">
        <w:rPr>
          <w:rFonts w:hint="cs"/>
          <w:rtl/>
        </w:rPr>
        <w:t>מודפס.</w:t>
      </w:r>
    </w:p>
    <w:p w:rsidR="002B1183" w:rsidRPr="00A02A11" w:rsidRDefault="002B1183" w:rsidP="002B1183">
      <w:pPr>
        <w:rPr>
          <w:rtl/>
        </w:rPr>
      </w:pPr>
      <w:bookmarkStart w:id="2025" w:name="_ETM_Q1_2087086"/>
      <w:bookmarkStart w:id="2026" w:name="_ETM_Q1_2087131"/>
      <w:bookmarkStart w:id="2027" w:name="_ETM_Q1_2088454"/>
      <w:bookmarkEnd w:id="2025"/>
      <w:bookmarkEnd w:id="2026"/>
      <w:bookmarkEnd w:id="2027"/>
    </w:p>
    <w:p w:rsidR="002B1183" w:rsidRPr="00A02A11" w:rsidRDefault="002B1183" w:rsidP="002B1183">
      <w:pPr>
        <w:pStyle w:val="a5"/>
        <w:keepNext/>
        <w:rPr>
          <w:rtl/>
        </w:rPr>
      </w:pPr>
      <w:bookmarkStart w:id="2028" w:name="ET_speaker_5068_12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28"/>
    </w:p>
    <w:p w:rsidR="002B1183" w:rsidRPr="00A02A11" w:rsidRDefault="002B1183" w:rsidP="002B1183">
      <w:pPr>
        <w:pStyle w:val="KeepWithNext"/>
        <w:rPr>
          <w:rtl/>
        </w:rPr>
      </w:pPr>
    </w:p>
    <w:p w:rsidR="002B1183" w:rsidRPr="00A02A11" w:rsidRDefault="002B1183" w:rsidP="002B1183">
      <w:pPr>
        <w:rPr>
          <w:rtl/>
        </w:rPr>
      </w:pPr>
      <w:bookmarkStart w:id="2029" w:name="_ETM_Q1_2088857"/>
      <w:bookmarkStart w:id="2030" w:name="_ETM_Q1_2088907"/>
      <w:bookmarkEnd w:id="2029"/>
      <w:bookmarkEnd w:id="2030"/>
      <w:r w:rsidRPr="00A02A11">
        <w:rPr>
          <w:rFonts w:hint="cs"/>
          <w:rtl/>
        </w:rPr>
        <w:t xml:space="preserve">אז מה אנחנו </w:t>
      </w:r>
      <w:bookmarkStart w:id="2031" w:name="_ETM_Q1_2090622"/>
      <w:bookmarkEnd w:id="2031"/>
      <w:r w:rsidRPr="00A02A11">
        <w:rPr>
          <w:rFonts w:hint="cs"/>
          <w:rtl/>
        </w:rPr>
        <w:t>עושים פה?</w:t>
      </w:r>
    </w:p>
    <w:p w:rsidR="002B1183" w:rsidRPr="00A02A11" w:rsidRDefault="002B1183" w:rsidP="002B1183">
      <w:pPr>
        <w:rPr>
          <w:rtl/>
        </w:rPr>
      </w:pPr>
      <w:bookmarkStart w:id="2032" w:name="_ETM_Q1_2092168"/>
      <w:bookmarkStart w:id="2033" w:name="_ETM_Q1_2092208"/>
      <w:bookmarkEnd w:id="2032"/>
      <w:bookmarkEnd w:id="2033"/>
    </w:p>
    <w:p w:rsidR="002B1183" w:rsidRPr="00A02A11" w:rsidRDefault="002B1183" w:rsidP="002B1183">
      <w:pPr>
        <w:pStyle w:val="af8"/>
        <w:keepNext/>
        <w:rPr>
          <w:rtl/>
        </w:rPr>
      </w:pPr>
      <w:bookmarkStart w:id="2034" w:name="ET_yor_6157_12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34"/>
    </w:p>
    <w:p w:rsidR="002B1183" w:rsidRPr="00A02A11" w:rsidRDefault="002B1183" w:rsidP="002B1183">
      <w:pPr>
        <w:pStyle w:val="KeepWithNext"/>
        <w:rPr>
          <w:rtl/>
        </w:rPr>
      </w:pPr>
    </w:p>
    <w:p w:rsidR="002B1183" w:rsidRPr="00A02A11" w:rsidRDefault="002B1183" w:rsidP="002B1183">
      <w:pPr>
        <w:rPr>
          <w:rtl/>
        </w:rPr>
      </w:pPr>
      <w:bookmarkStart w:id="2035" w:name="_ETM_Q1_2092912"/>
      <w:bookmarkEnd w:id="2035"/>
      <w:r w:rsidRPr="00A02A11">
        <w:rPr>
          <w:rFonts w:hint="cs"/>
          <w:rtl/>
        </w:rPr>
        <w:t>מפריעים ליועץ המשפטי לדבר</w:t>
      </w:r>
      <w:r w:rsidR="00DC31B7" w:rsidRPr="00A02A11">
        <w:rPr>
          <w:rFonts w:hint="cs"/>
          <w:rtl/>
        </w:rPr>
        <w:t>.</w:t>
      </w:r>
    </w:p>
    <w:p w:rsidR="002B1183" w:rsidRPr="00A02A11" w:rsidRDefault="002B1183" w:rsidP="002B1183">
      <w:pPr>
        <w:rPr>
          <w:rtl/>
        </w:rPr>
      </w:pPr>
      <w:bookmarkStart w:id="2036" w:name="_ETM_Q1_2097689"/>
      <w:bookmarkStart w:id="2037" w:name="_ETM_Q1_2097734"/>
      <w:bookmarkStart w:id="2038" w:name="_ETM_Q1_2098949"/>
      <w:bookmarkEnd w:id="2036"/>
      <w:bookmarkEnd w:id="2037"/>
      <w:bookmarkEnd w:id="2038"/>
    </w:p>
    <w:p w:rsidR="002B1183" w:rsidRPr="00A02A11" w:rsidRDefault="002B1183" w:rsidP="002B1183">
      <w:pPr>
        <w:pStyle w:val="a5"/>
        <w:keepNext/>
        <w:rPr>
          <w:rtl/>
        </w:rPr>
      </w:pPr>
      <w:bookmarkStart w:id="2039" w:name="ET_speaker_5068_12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39"/>
    </w:p>
    <w:p w:rsidR="002B1183" w:rsidRPr="00A02A11" w:rsidRDefault="002B1183" w:rsidP="002B1183">
      <w:pPr>
        <w:pStyle w:val="KeepWithNext"/>
        <w:rPr>
          <w:rtl/>
        </w:rPr>
      </w:pPr>
    </w:p>
    <w:p w:rsidR="00DC31B7" w:rsidRPr="00A02A11" w:rsidRDefault="00DC31B7" w:rsidP="002B1183">
      <w:pPr>
        <w:rPr>
          <w:rtl/>
        </w:rPr>
      </w:pPr>
      <w:bookmarkStart w:id="2040" w:name="_ETM_Q1_2099344"/>
      <w:bookmarkStart w:id="2041" w:name="_ETM_Q1_2099380"/>
      <w:bookmarkEnd w:id="2040"/>
      <w:bookmarkEnd w:id="2041"/>
      <w:r w:rsidRPr="00A02A11">
        <w:rPr>
          <w:rFonts w:hint="cs"/>
          <w:rtl/>
        </w:rPr>
        <w:t>לא, אני מנסה להבין.</w:t>
      </w:r>
    </w:p>
    <w:p w:rsidR="00DC31B7" w:rsidRPr="00A02A11" w:rsidRDefault="00DC31B7" w:rsidP="002B1183">
      <w:pPr>
        <w:rPr>
          <w:rtl/>
        </w:rPr>
      </w:pPr>
    </w:p>
    <w:p w:rsidR="00DC31B7" w:rsidRPr="00A02A11" w:rsidRDefault="00DC31B7" w:rsidP="00DC31B7">
      <w:pPr>
        <w:pStyle w:val="af8"/>
        <w:keepNext/>
        <w:rPr>
          <w:rtl/>
        </w:rPr>
      </w:pPr>
      <w:bookmarkStart w:id="2042" w:name="ET_yor_6157_50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42"/>
    </w:p>
    <w:p w:rsidR="00DC31B7" w:rsidRPr="00A02A11" w:rsidRDefault="00DC31B7" w:rsidP="00DC31B7">
      <w:pPr>
        <w:pStyle w:val="KeepWithNext"/>
        <w:rPr>
          <w:rtl/>
        </w:rPr>
      </w:pPr>
    </w:p>
    <w:p w:rsidR="00DC31B7" w:rsidRPr="00A02A11" w:rsidRDefault="00DC31B7" w:rsidP="00DC31B7">
      <w:pPr>
        <w:rPr>
          <w:rtl/>
        </w:rPr>
      </w:pPr>
      <w:bookmarkStart w:id="2043" w:name="_ETM_Q1_2092105"/>
      <w:bookmarkEnd w:id="2043"/>
      <w:r w:rsidRPr="00A02A11">
        <w:rPr>
          <w:rFonts w:hint="cs"/>
          <w:rtl/>
        </w:rPr>
        <w:t xml:space="preserve">זה מה שעושים פה עכשיו. מפריעים עכשיו </w:t>
      </w:r>
      <w:bookmarkStart w:id="2044" w:name="_ETM_Q1_2095372"/>
      <w:bookmarkEnd w:id="2044"/>
      <w:r w:rsidRPr="00A02A11">
        <w:rPr>
          <w:rFonts w:hint="cs"/>
          <w:rtl/>
        </w:rPr>
        <w:t>ליועץ המשפטי לדבר.</w:t>
      </w:r>
      <w:bookmarkStart w:id="2045" w:name="_ETM_Q1_2096073"/>
      <w:bookmarkEnd w:id="2045"/>
    </w:p>
    <w:p w:rsidR="00DC31B7" w:rsidRPr="00A02A11" w:rsidRDefault="00DC31B7" w:rsidP="00DC31B7">
      <w:pPr>
        <w:rPr>
          <w:rtl/>
        </w:rPr>
      </w:pPr>
      <w:bookmarkStart w:id="2046" w:name="_ETM_Q1_2096124"/>
      <w:bookmarkEnd w:id="2046"/>
    </w:p>
    <w:p w:rsidR="00DC31B7" w:rsidRPr="00A02A11" w:rsidRDefault="00DC31B7" w:rsidP="00DC31B7">
      <w:pPr>
        <w:pStyle w:val="a5"/>
        <w:keepNext/>
        <w:rPr>
          <w:rtl/>
        </w:rPr>
      </w:pPr>
      <w:bookmarkStart w:id="2047" w:name="ET_speaker_5068_50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47"/>
    </w:p>
    <w:p w:rsidR="00DC31B7" w:rsidRPr="00A02A11" w:rsidRDefault="00DC31B7" w:rsidP="00DC31B7">
      <w:pPr>
        <w:pStyle w:val="KeepWithNext"/>
        <w:rPr>
          <w:rtl/>
        </w:rPr>
      </w:pPr>
    </w:p>
    <w:p w:rsidR="00DC31B7" w:rsidRPr="00A02A11" w:rsidRDefault="00DC31B7" w:rsidP="00DC31B7">
      <w:pPr>
        <w:rPr>
          <w:rtl/>
        </w:rPr>
      </w:pPr>
      <w:bookmarkStart w:id="2048" w:name="_ETM_Q1_2096062"/>
      <w:bookmarkStart w:id="2049" w:name="_ETM_Q1_2096101"/>
      <w:bookmarkEnd w:id="2048"/>
      <w:bookmarkEnd w:id="2049"/>
      <w:r w:rsidRPr="00A02A11">
        <w:rPr>
          <w:rFonts w:hint="cs"/>
          <w:rtl/>
        </w:rPr>
        <w:t>אתה רוצה לקיים דיון על מה שלא מונח?</w:t>
      </w:r>
    </w:p>
    <w:p w:rsidR="00DC31B7" w:rsidRPr="00A02A11" w:rsidRDefault="00DC31B7" w:rsidP="00DC31B7">
      <w:pPr>
        <w:rPr>
          <w:rtl/>
        </w:rPr>
      </w:pPr>
    </w:p>
    <w:p w:rsidR="00DC31B7" w:rsidRPr="00A02A11" w:rsidRDefault="00DC31B7" w:rsidP="00DC31B7">
      <w:pPr>
        <w:pStyle w:val="af8"/>
        <w:keepNext/>
        <w:rPr>
          <w:rtl/>
        </w:rPr>
      </w:pPr>
      <w:bookmarkStart w:id="2050" w:name="ET_yor_6157_50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50"/>
    </w:p>
    <w:p w:rsidR="00DC31B7" w:rsidRPr="00A02A11" w:rsidRDefault="00DC31B7" w:rsidP="00DC31B7">
      <w:pPr>
        <w:pStyle w:val="KeepWithNext"/>
        <w:rPr>
          <w:rtl/>
        </w:rPr>
      </w:pPr>
    </w:p>
    <w:p w:rsidR="00DC31B7" w:rsidRPr="00A02A11" w:rsidRDefault="00DC31B7" w:rsidP="00DC31B7">
      <w:pPr>
        <w:rPr>
          <w:rtl/>
        </w:rPr>
      </w:pPr>
      <w:bookmarkStart w:id="2051" w:name="_ETM_Q1_2095786"/>
      <w:bookmarkEnd w:id="2051"/>
      <w:r w:rsidRPr="00A02A11">
        <w:rPr>
          <w:rFonts w:hint="cs"/>
          <w:rtl/>
        </w:rPr>
        <w:t>את</w:t>
      </w:r>
      <w:bookmarkStart w:id="2052" w:name="_ETM_Q1_2096777"/>
      <w:bookmarkEnd w:id="2052"/>
      <w:r w:rsidRPr="00A02A11">
        <w:rPr>
          <w:rFonts w:hint="cs"/>
          <w:rtl/>
        </w:rPr>
        <w:t xml:space="preserve"> רוצה עשר דקות להפריע ליועץ המשפטי? תגידי כמה זמן </w:t>
      </w:r>
      <w:bookmarkStart w:id="2053" w:name="_ETM_Q1_2099224"/>
      <w:bookmarkEnd w:id="2053"/>
      <w:r w:rsidRPr="00A02A11">
        <w:rPr>
          <w:rFonts w:hint="cs"/>
          <w:rtl/>
        </w:rPr>
        <w:t>את צריכה לקצוב לדבר הזה.</w:t>
      </w:r>
    </w:p>
    <w:p w:rsidR="00DC31B7" w:rsidRPr="00A02A11" w:rsidRDefault="00DC31B7" w:rsidP="00DC31B7">
      <w:pPr>
        <w:rPr>
          <w:rtl/>
        </w:rPr>
      </w:pPr>
      <w:bookmarkStart w:id="2054" w:name="_ETM_Q1_2097803"/>
      <w:bookmarkStart w:id="2055" w:name="_ETM_Q1_2097863"/>
      <w:bookmarkEnd w:id="2054"/>
      <w:bookmarkEnd w:id="2055"/>
    </w:p>
    <w:p w:rsidR="00DC31B7" w:rsidRPr="00A02A11" w:rsidRDefault="00DC31B7" w:rsidP="00DC31B7">
      <w:pPr>
        <w:pStyle w:val="a5"/>
        <w:keepNext/>
        <w:rPr>
          <w:rtl/>
        </w:rPr>
      </w:pPr>
      <w:bookmarkStart w:id="2056" w:name="ET_speaker_5068_50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56"/>
    </w:p>
    <w:p w:rsidR="00DC31B7" w:rsidRPr="00A02A11" w:rsidRDefault="00DC31B7" w:rsidP="00DC31B7">
      <w:pPr>
        <w:pStyle w:val="KeepWithNext"/>
        <w:rPr>
          <w:rtl/>
        </w:rPr>
      </w:pPr>
    </w:p>
    <w:p w:rsidR="002B1183" w:rsidRPr="00A02A11" w:rsidRDefault="00DC31B7" w:rsidP="002B1183">
      <w:pPr>
        <w:rPr>
          <w:rtl/>
        </w:rPr>
      </w:pPr>
      <w:bookmarkStart w:id="2057" w:name="_ETM_Q1_2099561"/>
      <w:bookmarkStart w:id="2058" w:name="_ETM_Q1_2099609"/>
      <w:bookmarkEnd w:id="2057"/>
      <w:bookmarkEnd w:id="2058"/>
      <w:r w:rsidRPr="00A02A11">
        <w:rPr>
          <w:rFonts w:hint="cs"/>
          <w:rtl/>
        </w:rPr>
        <w:t xml:space="preserve">לא. </w:t>
      </w:r>
      <w:r w:rsidR="002B1183" w:rsidRPr="00A02A11">
        <w:rPr>
          <w:rFonts w:hint="cs"/>
          <w:rtl/>
        </w:rPr>
        <w:t>אני רוצה נוסח.</w:t>
      </w:r>
    </w:p>
    <w:p w:rsidR="002B1183" w:rsidRPr="00A02A11" w:rsidRDefault="002B1183" w:rsidP="002B1183">
      <w:pPr>
        <w:rPr>
          <w:rtl/>
        </w:rPr>
      </w:pPr>
      <w:bookmarkStart w:id="2059" w:name="_ETM_Q1_2102386"/>
      <w:bookmarkStart w:id="2060" w:name="_ETM_Q1_2102431"/>
      <w:bookmarkEnd w:id="2059"/>
      <w:bookmarkEnd w:id="2060"/>
    </w:p>
    <w:p w:rsidR="002B1183" w:rsidRPr="00A02A11" w:rsidRDefault="002B1183" w:rsidP="002B1183">
      <w:pPr>
        <w:pStyle w:val="af8"/>
        <w:keepNext/>
        <w:rPr>
          <w:rtl/>
        </w:rPr>
      </w:pPr>
      <w:bookmarkStart w:id="2061" w:name="ET_yor_6157_12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61"/>
    </w:p>
    <w:p w:rsidR="002B1183" w:rsidRPr="00A02A11" w:rsidRDefault="002B1183" w:rsidP="002B1183">
      <w:pPr>
        <w:pStyle w:val="KeepWithNext"/>
        <w:rPr>
          <w:rtl/>
        </w:rPr>
      </w:pPr>
    </w:p>
    <w:p w:rsidR="002B1183" w:rsidRPr="00A02A11" w:rsidRDefault="00DC31B7" w:rsidP="002B1183">
      <w:pPr>
        <w:rPr>
          <w:rtl/>
        </w:rPr>
      </w:pPr>
      <w:bookmarkStart w:id="2062" w:name="_ETM_Q1_2103190"/>
      <w:bookmarkEnd w:id="2062"/>
      <w:r w:rsidRPr="00A02A11">
        <w:rPr>
          <w:rFonts w:hint="cs"/>
          <w:rtl/>
        </w:rPr>
        <w:t xml:space="preserve">את </w:t>
      </w:r>
      <w:r w:rsidR="002B1183" w:rsidRPr="00A02A11">
        <w:rPr>
          <w:rFonts w:hint="cs"/>
          <w:rtl/>
        </w:rPr>
        <w:t xml:space="preserve">תקבלי </w:t>
      </w:r>
      <w:r w:rsidRPr="00A02A11">
        <w:rPr>
          <w:rFonts w:hint="cs"/>
          <w:rtl/>
        </w:rPr>
        <w:t>נוסח ותפסיקי בבקשה להפריע. תודה.</w:t>
      </w:r>
    </w:p>
    <w:p w:rsidR="002B1183" w:rsidRPr="00A02A11" w:rsidRDefault="002B1183" w:rsidP="002B1183">
      <w:pPr>
        <w:rPr>
          <w:rtl/>
        </w:rPr>
      </w:pPr>
      <w:bookmarkStart w:id="2063" w:name="_ETM_Q1_2105486"/>
      <w:bookmarkStart w:id="2064" w:name="_ETM_Q1_2105525"/>
      <w:bookmarkStart w:id="2065" w:name="_ETM_Q1_2106565"/>
      <w:bookmarkEnd w:id="2063"/>
      <w:bookmarkEnd w:id="2064"/>
      <w:bookmarkEnd w:id="2065"/>
    </w:p>
    <w:p w:rsidR="002B1183" w:rsidRPr="00A02A11" w:rsidRDefault="002B1183" w:rsidP="002B1183">
      <w:pPr>
        <w:pStyle w:val="a5"/>
        <w:keepNext/>
        <w:rPr>
          <w:rtl/>
        </w:rPr>
      </w:pPr>
      <w:bookmarkStart w:id="2066" w:name="ET_speaker_5068_12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066"/>
    </w:p>
    <w:p w:rsidR="002B1183" w:rsidRPr="00A02A11" w:rsidRDefault="002B1183" w:rsidP="002B1183">
      <w:pPr>
        <w:pStyle w:val="KeepWithNext"/>
        <w:rPr>
          <w:rtl/>
        </w:rPr>
      </w:pPr>
    </w:p>
    <w:p w:rsidR="002B1183" w:rsidRPr="00A02A11" w:rsidRDefault="002B1183" w:rsidP="002B1183">
      <w:pPr>
        <w:rPr>
          <w:rtl/>
        </w:rPr>
      </w:pPr>
      <w:bookmarkStart w:id="2067" w:name="_ETM_Q1_2107001"/>
      <w:bookmarkStart w:id="2068" w:name="_ETM_Q1_2107043"/>
      <w:bookmarkEnd w:id="2067"/>
      <w:bookmarkEnd w:id="2068"/>
      <w:r w:rsidRPr="00A02A11">
        <w:rPr>
          <w:rFonts w:hint="cs"/>
          <w:rtl/>
        </w:rPr>
        <w:t xml:space="preserve">תפסיק </w:t>
      </w:r>
      <w:r w:rsidR="00DC31B7" w:rsidRPr="00A02A11">
        <w:rPr>
          <w:rFonts w:hint="cs"/>
          <w:rtl/>
        </w:rPr>
        <w:t>לנהל</w:t>
      </w:r>
      <w:r w:rsidRPr="00A02A11">
        <w:rPr>
          <w:rFonts w:hint="cs"/>
          <w:rtl/>
        </w:rPr>
        <w:t xml:space="preserve"> דיונים </w:t>
      </w:r>
      <w:bookmarkStart w:id="2069" w:name="_ETM_Q1_2110150"/>
      <w:bookmarkEnd w:id="2069"/>
      <w:r w:rsidRPr="00A02A11">
        <w:rPr>
          <w:rFonts w:hint="cs"/>
          <w:rtl/>
        </w:rPr>
        <w:t>לא ענייניים.</w:t>
      </w:r>
    </w:p>
    <w:p w:rsidR="002B1183" w:rsidRPr="00A02A11" w:rsidRDefault="002B1183" w:rsidP="00F222C0">
      <w:pPr>
        <w:rPr>
          <w:rtl/>
        </w:rPr>
      </w:pPr>
      <w:bookmarkStart w:id="2070" w:name="_ETM_Q1_2077776"/>
      <w:bookmarkStart w:id="2071" w:name="_ETM_Q1_2077847"/>
      <w:bookmarkStart w:id="2072" w:name="_ETM_Q1_2143088"/>
      <w:bookmarkEnd w:id="2070"/>
      <w:bookmarkEnd w:id="2071"/>
      <w:bookmarkEnd w:id="2072"/>
    </w:p>
    <w:p w:rsidR="00DC31B7" w:rsidRPr="00A02A11" w:rsidRDefault="00DC31B7" w:rsidP="00DC31B7">
      <w:pPr>
        <w:pStyle w:val="af8"/>
        <w:keepNext/>
        <w:rPr>
          <w:rtl/>
        </w:rPr>
      </w:pPr>
      <w:bookmarkStart w:id="2073" w:name="ET_yor_6157_50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73"/>
    </w:p>
    <w:p w:rsidR="00DC31B7" w:rsidRPr="00A02A11" w:rsidRDefault="00DC31B7" w:rsidP="00DC31B7">
      <w:pPr>
        <w:pStyle w:val="KeepWithNext"/>
        <w:rPr>
          <w:rtl/>
        </w:rPr>
      </w:pPr>
    </w:p>
    <w:p w:rsidR="00DC31B7" w:rsidRPr="00A02A11" w:rsidRDefault="00DC31B7" w:rsidP="00DC31B7">
      <w:pPr>
        <w:rPr>
          <w:rtl/>
        </w:rPr>
      </w:pPr>
      <w:r w:rsidRPr="00A02A11">
        <w:rPr>
          <w:rFonts w:hint="cs"/>
          <w:rtl/>
        </w:rPr>
        <w:t xml:space="preserve">חברת </w:t>
      </w:r>
      <w:bookmarkStart w:id="2074" w:name="_ETM_Q1_2106442"/>
      <w:bookmarkEnd w:id="2074"/>
      <w:r w:rsidRPr="00A02A11">
        <w:rPr>
          <w:rFonts w:hint="cs"/>
          <w:rtl/>
        </w:rPr>
        <w:t>הכנסת קארין אלהרר, תודה. בבקשה, גור, תמשיך.</w:t>
      </w:r>
      <w:bookmarkStart w:id="2075" w:name="_ETM_Q1_2111267"/>
      <w:bookmarkEnd w:id="2075"/>
    </w:p>
    <w:p w:rsidR="00DC31B7" w:rsidRPr="00A02A11" w:rsidRDefault="00DC31B7" w:rsidP="00DC31B7">
      <w:pPr>
        <w:rPr>
          <w:rtl/>
        </w:rPr>
      </w:pPr>
      <w:bookmarkStart w:id="2076" w:name="_ETM_Q1_2111321"/>
      <w:bookmarkEnd w:id="2076"/>
    </w:p>
    <w:p w:rsidR="00DC31B7" w:rsidRPr="00A02A11" w:rsidRDefault="00DC31B7" w:rsidP="00DC31B7">
      <w:pPr>
        <w:pStyle w:val="a5"/>
        <w:keepNext/>
        <w:rPr>
          <w:rtl/>
        </w:rPr>
      </w:pPr>
      <w:bookmarkStart w:id="2077" w:name="ET_speaker_גור_בליי_506"/>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077"/>
    </w:p>
    <w:p w:rsidR="00DC31B7" w:rsidRPr="00A02A11" w:rsidRDefault="00DC31B7" w:rsidP="00DC31B7">
      <w:pPr>
        <w:pStyle w:val="KeepWithNext"/>
        <w:rPr>
          <w:rtl/>
        </w:rPr>
      </w:pPr>
    </w:p>
    <w:p w:rsidR="00DC31B7" w:rsidRPr="00A02A11" w:rsidRDefault="00DC31B7" w:rsidP="00DC31B7">
      <w:pPr>
        <w:rPr>
          <w:rtl/>
        </w:rPr>
      </w:pPr>
      <w:bookmarkStart w:id="2078" w:name="_ETM_Q1_2111269"/>
      <w:bookmarkStart w:id="2079" w:name="_ETM_Q1_2111301"/>
      <w:bookmarkEnd w:id="2078"/>
      <w:bookmarkEnd w:id="2079"/>
      <w:r w:rsidRPr="00A02A11">
        <w:rPr>
          <w:rFonts w:hint="cs"/>
          <w:rtl/>
        </w:rPr>
        <w:t xml:space="preserve">"ובלבד שכל שופטי ההרכב </w:t>
      </w:r>
      <w:bookmarkStart w:id="2080" w:name="_ETM_Q1_2114179"/>
      <w:bookmarkEnd w:id="2080"/>
      <w:r w:rsidRPr="00A02A11">
        <w:rPr>
          <w:rFonts w:hint="cs"/>
          <w:rtl/>
        </w:rPr>
        <w:t xml:space="preserve">הסכימו כי החוק סותר בבירור הוראה בחוק יסוד". פה התוספת </w:t>
      </w:r>
      <w:bookmarkStart w:id="2081" w:name="_ETM_Q1_2121383"/>
      <w:bookmarkEnd w:id="2081"/>
      <w:r w:rsidRPr="00A02A11">
        <w:rPr>
          <w:rFonts w:hint="cs"/>
          <w:rtl/>
        </w:rPr>
        <w:t xml:space="preserve">"שהרוב הנדרש לשינויה או התנאים לפגיעה בה קבועים בחוק יסוד". </w:t>
      </w:r>
      <w:bookmarkStart w:id="2082" w:name="_ETM_Q1_2125673"/>
      <w:bookmarkEnd w:id="2082"/>
      <w:r w:rsidRPr="00A02A11">
        <w:rPr>
          <w:rFonts w:hint="cs"/>
          <w:rtl/>
        </w:rPr>
        <w:t xml:space="preserve">"הרוב הנדרש לשינויה" זה השריון הפורמלי. ו"התנאים לפגיעה בה" זה </w:t>
      </w:r>
      <w:bookmarkStart w:id="2083" w:name="_ETM_Q1_2128883"/>
      <w:bookmarkEnd w:id="2083"/>
      <w:r w:rsidRPr="00A02A11">
        <w:rPr>
          <w:rFonts w:hint="cs"/>
          <w:rtl/>
        </w:rPr>
        <w:t>השריון המהותי</w:t>
      </w:r>
      <w:r w:rsidR="00A94932" w:rsidRPr="00A02A11">
        <w:rPr>
          <w:rFonts w:hint="cs"/>
          <w:rtl/>
        </w:rPr>
        <w:t>,</w:t>
      </w:r>
      <w:r w:rsidRPr="00A02A11">
        <w:rPr>
          <w:rFonts w:hint="cs"/>
          <w:rtl/>
        </w:rPr>
        <w:t xml:space="preserve"> למשל פסקת הגבלה בחוק-יסוד: כבוד האדם </w:t>
      </w:r>
      <w:bookmarkStart w:id="2084" w:name="_ETM_Q1_2132852"/>
      <w:bookmarkEnd w:id="2084"/>
      <w:r w:rsidRPr="00A02A11">
        <w:rPr>
          <w:rFonts w:hint="cs"/>
          <w:rtl/>
        </w:rPr>
        <w:t>וחירותו.</w:t>
      </w:r>
      <w:bookmarkStart w:id="2085" w:name="_ETM_Q1_2135389"/>
      <w:bookmarkEnd w:id="2085"/>
      <w:r w:rsidRPr="00A02A11">
        <w:rPr>
          <w:rFonts w:hint="cs"/>
          <w:rtl/>
        </w:rPr>
        <w:t xml:space="preserve"> תיכף יישלח הנוסח.</w:t>
      </w:r>
    </w:p>
    <w:p w:rsidR="00DC31B7" w:rsidRPr="00A02A11" w:rsidRDefault="00DC31B7" w:rsidP="00DC31B7">
      <w:pPr>
        <w:rPr>
          <w:rtl/>
        </w:rPr>
      </w:pPr>
      <w:bookmarkStart w:id="2086" w:name="_ETM_Q1_2135465"/>
      <w:bookmarkEnd w:id="2086"/>
    </w:p>
    <w:p w:rsidR="00A94932" w:rsidRPr="00A02A11" w:rsidRDefault="00A94932" w:rsidP="00A94932">
      <w:pPr>
        <w:pStyle w:val="af8"/>
        <w:keepNext/>
        <w:rPr>
          <w:rtl/>
        </w:rPr>
      </w:pPr>
      <w:bookmarkStart w:id="2087" w:name="ET_yor_6157_50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087"/>
    </w:p>
    <w:p w:rsidR="00A94932" w:rsidRPr="00A02A11" w:rsidRDefault="00A94932" w:rsidP="00A94932">
      <w:pPr>
        <w:pStyle w:val="KeepWithNext"/>
        <w:rPr>
          <w:rtl/>
        </w:rPr>
      </w:pPr>
    </w:p>
    <w:p w:rsidR="00A94932" w:rsidRPr="00A02A11" w:rsidRDefault="00A94932" w:rsidP="00A94932">
      <w:pPr>
        <w:rPr>
          <w:rtl/>
        </w:rPr>
      </w:pPr>
      <w:bookmarkStart w:id="2088" w:name="_ETM_Q1_2138330"/>
      <w:bookmarkEnd w:id="2088"/>
      <w:r w:rsidRPr="00A02A11">
        <w:rPr>
          <w:rFonts w:hint="cs"/>
          <w:rtl/>
        </w:rPr>
        <w:t>הנוסח יגיע אליכם גם לטבלטים וגם מי</w:t>
      </w:r>
      <w:bookmarkStart w:id="2089" w:name="_ETM_Q1_2139925"/>
      <w:bookmarkEnd w:id="2089"/>
      <w:r w:rsidRPr="00A02A11">
        <w:rPr>
          <w:rFonts w:hint="cs"/>
          <w:rtl/>
        </w:rPr>
        <w:t xml:space="preserve"> שרוצה - - -</w:t>
      </w:r>
    </w:p>
    <w:p w:rsidR="00A94932" w:rsidRPr="00A02A11" w:rsidRDefault="00A94932" w:rsidP="00A94932">
      <w:pPr>
        <w:rPr>
          <w:rtl/>
        </w:rPr>
      </w:pPr>
      <w:bookmarkStart w:id="2090" w:name="_ETM_Q1_2139675"/>
      <w:bookmarkStart w:id="2091" w:name="_ETM_Q1_2139755"/>
      <w:bookmarkEnd w:id="2090"/>
      <w:bookmarkEnd w:id="2091"/>
    </w:p>
    <w:p w:rsidR="002B1183" w:rsidRPr="00A02A11" w:rsidRDefault="002B1183" w:rsidP="002B1183">
      <w:pPr>
        <w:pStyle w:val="a5"/>
        <w:keepNext/>
        <w:rPr>
          <w:rtl/>
        </w:rPr>
      </w:pPr>
      <w:bookmarkStart w:id="2092" w:name="ET_speaker_5791_128"/>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092"/>
    </w:p>
    <w:p w:rsidR="002B1183" w:rsidRPr="00A02A11" w:rsidRDefault="002B1183" w:rsidP="002B1183">
      <w:pPr>
        <w:pStyle w:val="KeepWithNext"/>
        <w:rPr>
          <w:rtl/>
        </w:rPr>
      </w:pPr>
    </w:p>
    <w:p w:rsidR="002B1183" w:rsidRPr="00A02A11" w:rsidRDefault="002B1183" w:rsidP="002B1183">
      <w:pPr>
        <w:rPr>
          <w:rtl/>
        </w:rPr>
      </w:pPr>
      <w:bookmarkStart w:id="2093" w:name="_ETM_Q1_2143472"/>
      <w:bookmarkStart w:id="2094" w:name="_ETM_Q1_2143515"/>
      <w:bookmarkEnd w:id="2093"/>
      <w:bookmarkEnd w:id="2094"/>
      <w:r w:rsidRPr="00A02A11">
        <w:rPr>
          <w:rFonts w:hint="cs"/>
          <w:rtl/>
        </w:rPr>
        <w:t>איזה זכויות לפי אופציה ב' לא זוכות להגנה כרגע?</w:t>
      </w:r>
      <w:r w:rsidR="00A94932" w:rsidRPr="00A02A11">
        <w:rPr>
          <w:rFonts w:hint="cs"/>
          <w:rtl/>
        </w:rPr>
        <w:t xml:space="preserve"> מה הן הזכויות כרגע? צריך לעשות </w:t>
      </w:r>
      <w:bookmarkStart w:id="2095" w:name="_ETM_Q1_2148733"/>
      <w:bookmarkEnd w:id="2095"/>
      <w:r w:rsidR="00A94932" w:rsidRPr="00A02A11">
        <w:rPr>
          <w:rFonts w:hint="cs"/>
          <w:rtl/>
        </w:rPr>
        <w:t>רשימת הזכויות שלא יזכו בהגנה לפי האופציה הזאת.</w:t>
      </w:r>
    </w:p>
    <w:p w:rsidR="00A94932" w:rsidRPr="00A02A11" w:rsidRDefault="00A94932" w:rsidP="002B1183">
      <w:pPr>
        <w:rPr>
          <w:rtl/>
        </w:rPr>
      </w:pPr>
      <w:bookmarkStart w:id="2096" w:name="_ETM_Q1_2150822"/>
      <w:bookmarkStart w:id="2097" w:name="_ETM_Q1_2150879"/>
      <w:bookmarkEnd w:id="2096"/>
      <w:bookmarkEnd w:id="2097"/>
    </w:p>
    <w:p w:rsidR="00A94932" w:rsidRPr="00A02A11" w:rsidRDefault="00A94932" w:rsidP="00A94932">
      <w:pPr>
        <w:pStyle w:val="a5"/>
        <w:keepNext/>
        <w:rPr>
          <w:rtl/>
        </w:rPr>
      </w:pPr>
      <w:bookmarkStart w:id="2098" w:name="ET_speaker_6156_50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098"/>
    </w:p>
    <w:p w:rsidR="00A94932" w:rsidRPr="00A02A11" w:rsidRDefault="00A94932" w:rsidP="00A94932">
      <w:pPr>
        <w:pStyle w:val="KeepWithNext"/>
        <w:rPr>
          <w:rtl/>
        </w:rPr>
      </w:pPr>
    </w:p>
    <w:p w:rsidR="00A94932" w:rsidRPr="00A02A11" w:rsidRDefault="00A94932" w:rsidP="00A94932">
      <w:pPr>
        <w:rPr>
          <w:rtl/>
        </w:rPr>
      </w:pPr>
      <w:bookmarkStart w:id="2099" w:name="_ETM_Q1_2150121"/>
      <w:bookmarkStart w:id="2100" w:name="_ETM_Q1_2150164"/>
      <w:bookmarkEnd w:id="2099"/>
      <w:bookmarkEnd w:id="2100"/>
      <w:r w:rsidRPr="00A02A11">
        <w:rPr>
          <w:rFonts w:hint="cs"/>
          <w:rtl/>
        </w:rPr>
        <w:t>שמוכרות כזכויות חוקתיות.</w:t>
      </w:r>
    </w:p>
    <w:p w:rsidR="002B1183" w:rsidRPr="00A02A11" w:rsidRDefault="002B1183" w:rsidP="002B1183">
      <w:pPr>
        <w:rPr>
          <w:rtl/>
        </w:rPr>
      </w:pPr>
      <w:bookmarkStart w:id="2101" w:name="_ETM_Q1_2152510"/>
      <w:bookmarkStart w:id="2102" w:name="_ETM_Q1_2152553"/>
      <w:bookmarkStart w:id="2103" w:name="_ETM_Q1_2154118"/>
      <w:bookmarkEnd w:id="2101"/>
      <w:bookmarkEnd w:id="2102"/>
      <w:bookmarkEnd w:id="2103"/>
    </w:p>
    <w:p w:rsidR="002B1183" w:rsidRPr="00A02A11" w:rsidRDefault="002B1183" w:rsidP="002B1183">
      <w:pPr>
        <w:pStyle w:val="a5"/>
        <w:keepNext/>
        <w:rPr>
          <w:rtl/>
        </w:rPr>
      </w:pPr>
      <w:bookmarkStart w:id="2104" w:name="ET_speaker_גור_בליי_129"/>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104"/>
    </w:p>
    <w:p w:rsidR="002B1183" w:rsidRPr="00A02A11" w:rsidRDefault="002B1183" w:rsidP="002B1183">
      <w:pPr>
        <w:pStyle w:val="KeepWithNext"/>
        <w:rPr>
          <w:rtl/>
        </w:rPr>
      </w:pPr>
    </w:p>
    <w:p w:rsidR="002B1183" w:rsidRPr="00A02A11" w:rsidRDefault="002B1183" w:rsidP="002B1183">
      <w:pPr>
        <w:rPr>
          <w:rtl/>
        </w:rPr>
      </w:pPr>
      <w:bookmarkStart w:id="2105" w:name="_ETM_Q1_2154544"/>
      <w:bookmarkStart w:id="2106" w:name="_ETM_Q1_2154580"/>
      <w:bookmarkEnd w:id="2105"/>
      <w:bookmarkEnd w:id="2106"/>
      <w:r w:rsidRPr="00A02A11">
        <w:rPr>
          <w:rFonts w:hint="cs"/>
          <w:rtl/>
        </w:rPr>
        <w:t xml:space="preserve">אנחנו </w:t>
      </w:r>
      <w:bookmarkStart w:id="2107" w:name="_ETM_Q1_2156934"/>
      <w:bookmarkEnd w:id="2107"/>
      <w:r w:rsidRPr="00A02A11">
        <w:rPr>
          <w:rFonts w:hint="cs"/>
          <w:rtl/>
        </w:rPr>
        <w:t>צריכים לאסוף מכלל חוקי היסוד</w:t>
      </w:r>
      <w:r w:rsidR="00A94932" w:rsidRPr="00A02A11">
        <w:rPr>
          <w:rFonts w:hint="cs"/>
          <w:rtl/>
        </w:rPr>
        <w:t xml:space="preserve">, </w:t>
      </w:r>
      <w:bookmarkStart w:id="2108" w:name="_ETM_Q1_2157883"/>
      <w:bookmarkEnd w:id="2108"/>
      <w:r w:rsidR="00A94932" w:rsidRPr="00A02A11">
        <w:rPr>
          <w:rFonts w:hint="cs"/>
          <w:rtl/>
        </w:rPr>
        <w:t xml:space="preserve">אבל בגדול רוב הסעיפים בחוק-יסוד: הכנסת </w:t>
      </w:r>
      <w:bookmarkStart w:id="2109" w:name="_ETM_Q1_2166233"/>
      <w:bookmarkEnd w:id="2109"/>
      <w:r w:rsidR="00A94932" w:rsidRPr="00A02A11">
        <w:rPr>
          <w:rFonts w:hint="cs"/>
          <w:rtl/>
        </w:rPr>
        <w:t>לא משוריינים לא פורמלית ולא - - -</w:t>
      </w:r>
    </w:p>
    <w:p w:rsidR="00A94932" w:rsidRPr="00A02A11" w:rsidRDefault="00A94932" w:rsidP="002B1183">
      <w:pPr>
        <w:rPr>
          <w:rtl/>
        </w:rPr>
      </w:pPr>
      <w:bookmarkStart w:id="2110" w:name="_ETM_Q1_2187687"/>
      <w:bookmarkStart w:id="2111" w:name="_ETM_Q1_2187727"/>
      <w:bookmarkStart w:id="2112" w:name="_ETM_Q1_2191088"/>
      <w:bookmarkStart w:id="2113" w:name="_ETM_Q1_2165444"/>
      <w:bookmarkEnd w:id="2110"/>
      <w:bookmarkEnd w:id="2111"/>
      <w:bookmarkEnd w:id="2112"/>
      <w:bookmarkEnd w:id="2113"/>
    </w:p>
    <w:p w:rsidR="00A94932" w:rsidRPr="00A02A11" w:rsidRDefault="00A94932" w:rsidP="00A94932">
      <w:pPr>
        <w:pStyle w:val="a5"/>
        <w:keepNext/>
        <w:rPr>
          <w:rtl/>
        </w:rPr>
      </w:pPr>
      <w:bookmarkStart w:id="2114" w:name="ET_speaker_5068_50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114"/>
    </w:p>
    <w:p w:rsidR="00A94932" w:rsidRPr="00A02A11" w:rsidRDefault="00A94932" w:rsidP="00A94932">
      <w:pPr>
        <w:pStyle w:val="KeepWithNext"/>
        <w:rPr>
          <w:rtl/>
        </w:rPr>
      </w:pPr>
    </w:p>
    <w:p w:rsidR="00A94932" w:rsidRPr="00A02A11" w:rsidRDefault="00A94932" w:rsidP="00A94932">
      <w:pPr>
        <w:rPr>
          <w:rtl/>
        </w:rPr>
      </w:pPr>
      <w:bookmarkStart w:id="2115" w:name="_ETM_Q1_2165826"/>
      <w:bookmarkStart w:id="2116" w:name="_ETM_Q1_2165866"/>
      <w:bookmarkEnd w:id="2115"/>
      <w:bookmarkEnd w:id="2116"/>
      <w:r w:rsidRPr="00A02A11">
        <w:rPr>
          <w:rFonts w:hint="cs"/>
          <w:rtl/>
        </w:rPr>
        <w:t>כמו?</w:t>
      </w:r>
    </w:p>
    <w:p w:rsidR="00A94932" w:rsidRPr="00A02A11" w:rsidRDefault="00A94932" w:rsidP="00A94932">
      <w:pPr>
        <w:rPr>
          <w:rtl/>
        </w:rPr>
      </w:pPr>
      <w:bookmarkStart w:id="2117" w:name="_ETM_Q1_2167197"/>
      <w:bookmarkStart w:id="2118" w:name="_ETM_Q1_2167244"/>
      <w:bookmarkEnd w:id="2117"/>
      <w:bookmarkEnd w:id="2118"/>
    </w:p>
    <w:p w:rsidR="00A94932" w:rsidRPr="00A02A11" w:rsidRDefault="00A94932" w:rsidP="00A94932">
      <w:pPr>
        <w:pStyle w:val="a5"/>
        <w:keepNext/>
        <w:rPr>
          <w:rtl/>
        </w:rPr>
      </w:pPr>
      <w:bookmarkStart w:id="2119" w:name="ET_speaker_גור_בליי_510"/>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119"/>
    </w:p>
    <w:p w:rsidR="00A94932" w:rsidRPr="00A02A11" w:rsidRDefault="00A94932" w:rsidP="00A94932">
      <w:pPr>
        <w:pStyle w:val="KeepWithNext"/>
        <w:rPr>
          <w:rtl/>
        </w:rPr>
      </w:pPr>
    </w:p>
    <w:p w:rsidR="00A94932" w:rsidRPr="00A02A11" w:rsidRDefault="00A94932" w:rsidP="00A94932">
      <w:pPr>
        <w:rPr>
          <w:rtl/>
        </w:rPr>
      </w:pPr>
      <w:bookmarkStart w:id="2120" w:name="_ETM_Q1_2166545"/>
      <w:bookmarkStart w:id="2121" w:name="_ETM_Q1_2166587"/>
      <w:bookmarkEnd w:id="2120"/>
      <w:bookmarkEnd w:id="2121"/>
      <w:r w:rsidRPr="00A02A11">
        <w:rPr>
          <w:rFonts w:hint="cs"/>
          <w:rtl/>
        </w:rPr>
        <w:t xml:space="preserve">כמו הזכות לבחור, </w:t>
      </w:r>
      <w:bookmarkStart w:id="2122" w:name="_ETM_Q1_2167822"/>
      <w:bookmarkEnd w:id="2122"/>
      <w:r w:rsidRPr="00A02A11">
        <w:rPr>
          <w:rFonts w:hint="cs"/>
          <w:rtl/>
        </w:rPr>
        <w:t xml:space="preserve">הזכות להיבחר, הוראות שונות שקשורות במועד הבחירות </w:t>
      </w:r>
      <w:r w:rsidR="00B921DA" w:rsidRPr="00A02A11">
        <w:rPr>
          <w:rFonts w:hint="cs"/>
          <w:rtl/>
        </w:rPr>
        <w:t>ל</w:t>
      </w:r>
      <w:r w:rsidRPr="00A02A11">
        <w:rPr>
          <w:rFonts w:hint="cs"/>
          <w:rtl/>
        </w:rPr>
        <w:t xml:space="preserve">כנסת. שורה של </w:t>
      </w:r>
      <w:bookmarkStart w:id="2123" w:name="_ETM_Q1_2175661"/>
      <w:bookmarkEnd w:id="2123"/>
      <w:r w:rsidRPr="00A02A11">
        <w:rPr>
          <w:rFonts w:hint="cs"/>
          <w:rtl/>
        </w:rPr>
        <w:t xml:space="preserve">הוראות נוספות. למעשה כל ההוראות בחוק-יסוד: </w:t>
      </w:r>
      <w:bookmarkStart w:id="2124" w:name="_ETM_Q1_2180286"/>
      <w:bookmarkEnd w:id="2124"/>
      <w:r w:rsidRPr="00A02A11">
        <w:rPr>
          <w:rFonts w:hint="cs"/>
          <w:rtl/>
        </w:rPr>
        <w:t xml:space="preserve">השפיטה כי הוא לא משוריין, על עצמאות השפיטה, הוראות שקשורות </w:t>
      </w:r>
      <w:bookmarkStart w:id="2125" w:name="_ETM_Q1_2184123"/>
      <w:bookmarkEnd w:id="2125"/>
      <w:r w:rsidRPr="00A02A11">
        <w:rPr>
          <w:rFonts w:hint="cs"/>
          <w:rtl/>
        </w:rPr>
        <w:t>במבנה בתי המשפט וכן הלאה. ועוד הוראות בחוקי יסוד משטריים.</w:t>
      </w:r>
    </w:p>
    <w:p w:rsidR="00A94932" w:rsidRPr="00A02A11" w:rsidRDefault="00A94932" w:rsidP="00A94932">
      <w:pPr>
        <w:rPr>
          <w:rtl/>
        </w:rPr>
      </w:pPr>
      <w:bookmarkStart w:id="2126" w:name="_ETM_Q1_2189252"/>
      <w:bookmarkStart w:id="2127" w:name="_ETM_Q1_2189311"/>
      <w:bookmarkEnd w:id="2126"/>
      <w:bookmarkEnd w:id="2127"/>
    </w:p>
    <w:p w:rsidR="00A94932" w:rsidRPr="00A02A11" w:rsidRDefault="00A94932" w:rsidP="00A94932">
      <w:pPr>
        <w:pStyle w:val="a5"/>
        <w:keepNext/>
        <w:rPr>
          <w:rtl/>
        </w:rPr>
      </w:pPr>
      <w:bookmarkStart w:id="2128" w:name="ET_speaker_5791_51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28"/>
    </w:p>
    <w:p w:rsidR="00A94932" w:rsidRPr="00A02A11" w:rsidRDefault="00A94932" w:rsidP="00A94932">
      <w:pPr>
        <w:pStyle w:val="KeepWithNext"/>
        <w:rPr>
          <w:rtl/>
        </w:rPr>
      </w:pPr>
    </w:p>
    <w:p w:rsidR="00A94932" w:rsidRPr="00A02A11" w:rsidRDefault="00A94932" w:rsidP="00A94932">
      <w:pPr>
        <w:rPr>
          <w:rtl/>
        </w:rPr>
      </w:pPr>
      <w:bookmarkStart w:id="2129" w:name="_ETM_Q1_2188584"/>
      <w:bookmarkStart w:id="2130" w:name="_ETM_Q1_2188618"/>
      <w:bookmarkEnd w:id="2129"/>
      <w:bookmarkEnd w:id="2130"/>
      <w:r w:rsidRPr="00A02A11">
        <w:rPr>
          <w:rFonts w:hint="cs"/>
          <w:rtl/>
        </w:rPr>
        <w:t xml:space="preserve">האם </w:t>
      </w:r>
      <w:bookmarkStart w:id="2131" w:name="_ETM_Q1_2190420"/>
      <w:bookmarkEnd w:id="2131"/>
      <w:r w:rsidRPr="00A02A11">
        <w:rPr>
          <w:rFonts w:hint="cs"/>
          <w:rtl/>
        </w:rPr>
        <w:t xml:space="preserve">חופש </w:t>
      </w:r>
      <w:r w:rsidR="00251EC2" w:rsidRPr="00A02A11">
        <w:rPr>
          <w:rFonts w:hint="cs"/>
          <w:rtl/>
        </w:rPr>
        <w:t>ה</w:t>
      </w:r>
      <w:r w:rsidRPr="00A02A11">
        <w:rPr>
          <w:rFonts w:hint="cs"/>
          <w:rtl/>
        </w:rPr>
        <w:t>ביטוי בפנים?</w:t>
      </w:r>
      <w:bookmarkStart w:id="2132" w:name="_ETM_Q1_2191272"/>
      <w:bookmarkEnd w:id="2132"/>
    </w:p>
    <w:p w:rsidR="00A94932" w:rsidRPr="00A02A11" w:rsidRDefault="00A94932" w:rsidP="00A94932">
      <w:pPr>
        <w:rPr>
          <w:rtl/>
        </w:rPr>
      </w:pPr>
      <w:bookmarkStart w:id="2133" w:name="_ETM_Q1_2191318"/>
      <w:bookmarkEnd w:id="2133"/>
    </w:p>
    <w:p w:rsidR="002B1183" w:rsidRPr="00A02A11" w:rsidRDefault="002B1183" w:rsidP="002B1183">
      <w:pPr>
        <w:pStyle w:val="a5"/>
        <w:keepNext/>
        <w:rPr>
          <w:rtl/>
        </w:rPr>
      </w:pPr>
      <w:bookmarkStart w:id="2134" w:name="ET_speaker_6156_13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134"/>
    </w:p>
    <w:p w:rsidR="002B1183" w:rsidRPr="00A02A11" w:rsidRDefault="002B1183" w:rsidP="002B1183">
      <w:pPr>
        <w:pStyle w:val="KeepWithNext"/>
        <w:rPr>
          <w:rtl/>
        </w:rPr>
      </w:pPr>
    </w:p>
    <w:p w:rsidR="00A94932" w:rsidRPr="00A02A11" w:rsidRDefault="002B1183" w:rsidP="002B1183">
      <w:pPr>
        <w:rPr>
          <w:rtl/>
        </w:rPr>
      </w:pPr>
      <w:bookmarkStart w:id="2135" w:name="_ETM_Q1_2191442"/>
      <w:bookmarkStart w:id="2136" w:name="_ETM_Q1_2191477"/>
      <w:bookmarkEnd w:id="2135"/>
      <w:bookmarkEnd w:id="2136"/>
      <w:r w:rsidRPr="00A02A11">
        <w:rPr>
          <w:rFonts w:hint="cs"/>
          <w:rtl/>
        </w:rPr>
        <w:t xml:space="preserve">אני מבקש, אני בטוח שחבריי  </w:t>
      </w:r>
      <w:bookmarkStart w:id="2137" w:name="_ETM_Q1_2197398"/>
      <w:bookmarkEnd w:id="2137"/>
      <w:r w:rsidRPr="00A02A11">
        <w:rPr>
          <w:rFonts w:hint="cs"/>
          <w:rtl/>
        </w:rPr>
        <w:t>יצטרפו</w:t>
      </w:r>
      <w:r w:rsidR="00A94932" w:rsidRPr="00A02A11">
        <w:rPr>
          <w:rFonts w:hint="cs"/>
          <w:rtl/>
        </w:rPr>
        <w:t xml:space="preserve"> - - -</w:t>
      </w:r>
    </w:p>
    <w:p w:rsidR="00A94932" w:rsidRPr="00A02A11" w:rsidRDefault="00A94932" w:rsidP="002B1183">
      <w:pPr>
        <w:rPr>
          <w:rtl/>
        </w:rPr>
      </w:pPr>
      <w:bookmarkStart w:id="2138" w:name="_ETM_Q1_2194564"/>
      <w:bookmarkStart w:id="2139" w:name="_ETM_Q1_2194616"/>
      <w:bookmarkEnd w:id="2138"/>
      <w:bookmarkEnd w:id="2139"/>
    </w:p>
    <w:p w:rsidR="00A94932" w:rsidRPr="00A02A11" w:rsidRDefault="00A94932" w:rsidP="00A94932">
      <w:pPr>
        <w:pStyle w:val="a5"/>
        <w:keepNext/>
        <w:rPr>
          <w:rtl/>
        </w:rPr>
      </w:pPr>
      <w:bookmarkStart w:id="2140" w:name="ET_speaker_5791_51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40"/>
    </w:p>
    <w:p w:rsidR="00A94932" w:rsidRPr="00A02A11" w:rsidRDefault="00A94932" w:rsidP="00A94932">
      <w:pPr>
        <w:pStyle w:val="KeepWithNext"/>
        <w:rPr>
          <w:rtl/>
        </w:rPr>
      </w:pPr>
    </w:p>
    <w:p w:rsidR="00A94932" w:rsidRPr="00A02A11" w:rsidRDefault="00A94932" w:rsidP="00A94932">
      <w:pPr>
        <w:rPr>
          <w:rtl/>
        </w:rPr>
      </w:pPr>
      <w:bookmarkStart w:id="2141" w:name="_ETM_Q1_2194759"/>
      <w:bookmarkStart w:id="2142" w:name="_ETM_Q1_2194806"/>
      <w:bookmarkEnd w:id="2141"/>
      <w:bookmarkEnd w:id="2142"/>
      <w:r w:rsidRPr="00A02A11">
        <w:rPr>
          <w:rFonts w:hint="cs"/>
          <w:rtl/>
        </w:rPr>
        <w:t xml:space="preserve">אני רוצה את כל הרשימה </w:t>
      </w:r>
      <w:bookmarkStart w:id="2143" w:name="_ETM_Q1_2194255"/>
      <w:bookmarkEnd w:id="2143"/>
      <w:r w:rsidRPr="00A02A11">
        <w:rPr>
          <w:rFonts w:hint="cs"/>
          <w:rtl/>
        </w:rPr>
        <w:t>של הזכויות.</w:t>
      </w:r>
      <w:bookmarkStart w:id="2144" w:name="_ETM_Q1_2194899"/>
      <w:bookmarkEnd w:id="2144"/>
    </w:p>
    <w:p w:rsidR="00A94932" w:rsidRPr="00A02A11" w:rsidRDefault="00A94932" w:rsidP="00A94932">
      <w:pPr>
        <w:rPr>
          <w:rtl/>
        </w:rPr>
      </w:pPr>
      <w:bookmarkStart w:id="2145" w:name="_ETM_Q1_2194947"/>
      <w:bookmarkStart w:id="2146" w:name="_ETM_Q1_2194244"/>
      <w:bookmarkEnd w:id="2145"/>
      <w:bookmarkEnd w:id="2146"/>
    </w:p>
    <w:p w:rsidR="00A94932" w:rsidRPr="00A02A11" w:rsidRDefault="00A94932" w:rsidP="00A94932">
      <w:pPr>
        <w:pStyle w:val="a5"/>
        <w:keepNext/>
        <w:rPr>
          <w:rtl/>
        </w:rPr>
      </w:pPr>
      <w:bookmarkStart w:id="2147" w:name="ET_speaker_6156_51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147"/>
    </w:p>
    <w:p w:rsidR="00A94932" w:rsidRPr="00A02A11" w:rsidRDefault="00A94932" w:rsidP="00A94932">
      <w:pPr>
        <w:pStyle w:val="KeepWithNext"/>
        <w:rPr>
          <w:rtl/>
        </w:rPr>
      </w:pPr>
    </w:p>
    <w:p w:rsidR="002B1183" w:rsidRPr="00A02A11" w:rsidRDefault="00A94932" w:rsidP="00A94932">
      <w:pPr>
        <w:rPr>
          <w:rtl/>
        </w:rPr>
      </w:pPr>
      <w:bookmarkStart w:id="2148" w:name="_ETM_Q1_2194662"/>
      <w:bookmarkStart w:id="2149" w:name="_ETM_Q1_2194706"/>
      <w:bookmarkEnd w:id="2148"/>
      <w:bookmarkEnd w:id="2149"/>
      <w:r w:rsidRPr="00A02A11">
        <w:rPr>
          <w:rFonts w:hint="cs"/>
          <w:rtl/>
        </w:rPr>
        <w:t xml:space="preserve">אנחנו רוצים לקבל </w:t>
      </w:r>
      <w:bookmarkStart w:id="2150" w:name="_ETM_Q1_2194756"/>
      <w:bookmarkStart w:id="2151" w:name="_ETM_Q1_2194791"/>
      <w:bookmarkEnd w:id="2150"/>
      <w:bookmarkEnd w:id="2151"/>
      <w:r w:rsidR="002B1183" w:rsidRPr="00A02A11">
        <w:rPr>
          <w:rFonts w:hint="cs"/>
          <w:rtl/>
        </w:rPr>
        <w:t>חוות דעת</w:t>
      </w:r>
      <w:r w:rsidRPr="00A02A11">
        <w:rPr>
          <w:rFonts w:hint="cs"/>
          <w:rtl/>
        </w:rPr>
        <w:t xml:space="preserve"> של הייעוץ המשפטי כתובה על </w:t>
      </w:r>
      <w:bookmarkStart w:id="2152" w:name="_ETM_Q1_2202266"/>
      <w:bookmarkEnd w:id="2152"/>
      <w:r w:rsidRPr="00A02A11">
        <w:rPr>
          <w:rFonts w:hint="cs"/>
          <w:rtl/>
        </w:rPr>
        <w:t>כל ההוראות בחוק היסוד של מדינת ישראל, 15 במספר, אם</w:t>
      </w:r>
      <w:bookmarkStart w:id="2153" w:name="_ETM_Q1_2207696"/>
      <w:bookmarkEnd w:id="2153"/>
      <w:r w:rsidRPr="00A02A11">
        <w:rPr>
          <w:rFonts w:hint="cs"/>
          <w:rtl/>
        </w:rPr>
        <w:t xml:space="preserve"> אינני טועה, </w:t>
      </w:r>
      <w:bookmarkStart w:id="2154" w:name="_ETM_Q1_2209366"/>
      <w:bookmarkStart w:id="2155" w:name="_ETM_Q1_2209411"/>
      <w:bookmarkEnd w:id="2154"/>
      <w:bookmarkEnd w:id="2155"/>
      <w:r w:rsidR="002B1183" w:rsidRPr="00A02A11">
        <w:rPr>
          <w:rFonts w:hint="cs"/>
          <w:rtl/>
        </w:rPr>
        <w:t>שאינן משוריינות בשריון פורמלי</w:t>
      </w:r>
      <w:r w:rsidRPr="00A02A11">
        <w:rPr>
          <w:rFonts w:hint="cs"/>
          <w:rtl/>
        </w:rPr>
        <w:t xml:space="preserve"> או בשריון מהותי, וקבוצותיהן.</w:t>
      </w:r>
    </w:p>
    <w:p w:rsidR="002B1183" w:rsidRPr="00A02A11" w:rsidRDefault="002B1183" w:rsidP="002B1183">
      <w:pPr>
        <w:rPr>
          <w:rtl/>
        </w:rPr>
      </w:pPr>
      <w:bookmarkStart w:id="2156" w:name="_ETM_Q1_2215967"/>
      <w:bookmarkStart w:id="2157" w:name="_ETM_Q1_2216021"/>
      <w:bookmarkStart w:id="2158" w:name="_ETM_Q1_2217100"/>
      <w:bookmarkEnd w:id="2156"/>
      <w:bookmarkEnd w:id="2157"/>
      <w:bookmarkEnd w:id="2158"/>
    </w:p>
    <w:p w:rsidR="002B1183" w:rsidRPr="00A02A11" w:rsidRDefault="002B1183" w:rsidP="002B1183">
      <w:pPr>
        <w:pStyle w:val="a5"/>
        <w:keepNext/>
        <w:rPr>
          <w:rtl/>
        </w:rPr>
      </w:pPr>
      <w:bookmarkStart w:id="2159" w:name="ET_speaker_5791_13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59"/>
    </w:p>
    <w:p w:rsidR="002B1183" w:rsidRPr="00A02A11" w:rsidRDefault="002B1183" w:rsidP="002B1183">
      <w:pPr>
        <w:pStyle w:val="KeepWithNext"/>
        <w:rPr>
          <w:rtl/>
        </w:rPr>
      </w:pPr>
    </w:p>
    <w:p w:rsidR="002B1183" w:rsidRPr="00A02A11" w:rsidRDefault="00A94932" w:rsidP="002B1183">
      <w:pPr>
        <w:rPr>
          <w:rtl/>
        </w:rPr>
      </w:pPr>
      <w:bookmarkStart w:id="2160" w:name="_ETM_Q1_2217507"/>
      <w:bookmarkStart w:id="2161" w:name="_ETM_Q1_2217542"/>
      <w:bookmarkEnd w:id="2160"/>
      <w:bookmarkEnd w:id="2161"/>
      <w:r w:rsidRPr="00A02A11">
        <w:rPr>
          <w:rFonts w:hint="cs"/>
          <w:rtl/>
        </w:rPr>
        <w:t xml:space="preserve">גם דברים שהוכרו </w:t>
      </w:r>
      <w:bookmarkStart w:id="2162" w:name="_ETM_Q1_2217720"/>
      <w:bookmarkEnd w:id="2162"/>
      <w:r w:rsidRPr="00A02A11">
        <w:rPr>
          <w:rFonts w:hint="cs"/>
          <w:rtl/>
        </w:rPr>
        <w:t xml:space="preserve">בפסיקה נכון להיום. </w:t>
      </w:r>
      <w:r w:rsidR="002B1183" w:rsidRPr="00A02A11">
        <w:rPr>
          <w:rFonts w:hint="cs"/>
          <w:rtl/>
        </w:rPr>
        <w:t xml:space="preserve">האם חופש </w:t>
      </w:r>
      <w:bookmarkStart w:id="2163" w:name="_ETM_Q1_2219557"/>
      <w:bookmarkEnd w:id="2163"/>
      <w:r w:rsidR="002B1183" w:rsidRPr="00A02A11">
        <w:rPr>
          <w:rFonts w:hint="cs"/>
          <w:rtl/>
        </w:rPr>
        <w:t>הביטוי</w:t>
      </w:r>
      <w:r w:rsidRPr="00A02A11">
        <w:rPr>
          <w:rFonts w:hint="cs"/>
          <w:rtl/>
        </w:rPr>
        <w:t xml:space="preserve"> לדוגמה - - -</w:t>
      </w:r>
    </w:p>
    <w:p w:rsidR="002B1183" w:rsidRPr="00A02A11" w:rsidRDefault="002B1183" w:rsidP="002B1183">
      <w:pPr>
        <w:rPr>
          <w:rtl/>
        </w:rPr>
      </w:pPr>
      <w:bookmarkStart w:id="2164" w:name="_ETM_Q1_2222310"/>
      <w:bookmarkStart w:id="2165" w:name="_ETM_Q1_2222350"/>
      <w:bookmarkEnd w:id="2164"/>
      <w:bookmarkEnd w:id="2165"/>
    </w:p>
    <w:p w:rsidR="002B1183" w:rsidRPr="00A02A11" w:rsidRDefault="002B1183" w:rsidP="002B1183">
      <w:pPr>
        <w:pStyle w:val="af8"/>
        <w:keepNext/>
        <w:rPr>
          <w:rtl/>
        </w:rPr>
      </w:pPr>
      <w:bookmarkStart w:id="2166" w:name="ET_yor_6157_13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166"/>
    </w:p>
    <w:p w:rsidR="002B1183" w:rsidRPr="00A02A11" w:rsidRDefault="002B1183" w:rsidP="002B1183">
      <w:pPr>
        <w:pStyle w:val="KeepWithNext"/>
        <w:rPr>
          <w:rtl/>
        </w:rPr>
      </w:pPr>
    </w:p>
    <w:p w:rsidR="002B1183" w:rsidRPr="00A02A11" w:rsidRDefault="002B1183" w:rsidP="002B1183">
      <w:pPr>
        <w:rPr>
          <w:rtl/>
        </w:rPr>
      </w:pPr>
      <w:bookmarkStart w:id="2167" w:name="_ETM_Q1_2223022"/>
      <w:bookmarkEnd w:id="2167"/>
      <w:r w:rsidRPr="00A02A11">
        <w:rPr>
          <w:rFonts w:hint="cs"/>
          <w:rtl/>
        </w:rPr>
        <w:t>השאלה נשאלה והובהרה</w:t>
      </w:r>
      <w:r w:rsidR="00A94932" w:rsidRPr="00A02A11">
        <w:rPr>
          <w:rFonts w:hint="cs"/>
          <w:rtl/>
        </w:rPr>
        <w:t>.</w:t>
      </w:r>
    </w:p>
    <w:p w:rsidR="002B1183" w:rsidRPr="00A02A11" w:rsidRDefault="002B1183" w:rsidP="002B1183">
      <w:pPr>
        <w:rPr>
          <w:rtl/>
        </w:rPr>
      </w:pPr>
      <w:bookmarkStart w:id="2168" w:name="_ETM_Q1_2227453"/>
      <w:bookmarkStart w:id="2169" w:name="_ETM_Q1_2227548"/>
      <w:bookmarkStart w:id="2170" w:name="_ETM_Q1_2230719"/>
      <w:bookmarkEnd w:id="2168"/>
      <w:bookmarkEnd w:id="2169"/>
      <w:bookmarkEnd w:id="2170"/>
    </w:p>
    <w:p w:rsidR="002B1183" w:rsidRPr="00A02A11" w:rsidRDefault="002B1183" w:rsidP="002B1183">
      <w:pPr>
        <w:pStyle w:val="a5"/>
        <w:keepNext/>
        <w:rPr>
          <w:rtl/>
        </w:rPr>
      </w:pPr>
      <w:bookmarkStart w:id="2171" w:name="ET_speaker_5791_133"/>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71"/>
    </w:p>
    <w:p w:rsidR="002B1183" w:rsidRPr="00A02A11" w:rsidRDefault="002B1183" w:rsidP="002B1183">
      <w:pPr>
        <w:pStyle w:val="KeepWithNext"/>
        <w:rPr>
          <w:rtl/>
        </w:rPr>
      </w:pPr>
    </w:p>
    <w:p w:rsidR="00A94932" w:rsidRPr="00A02A11" w:rsidRDefault="00A94932" w:rsidP="00A94932">
      <w:pPr>
        <w:rPr>
          <w:rtl/>
        </w:rPr>
      </w:pPr>
      <w:bookmarkStart w:id="2172" w:name="_ETM_Q1_2221276"/>
      <w:bookmarkStart w:id="2173" w:name="_ETM_Q1_2221333"/>
      <w:bookmarkEnd w:id="2172"/>
      <w:bookmarkEnd w:id="2173"/>
      <w:r w:rsidRPr="00A02A11">
        <w:rPr>
          <w:rFonts w:hint="cs"/>
          <w:rtl/>
        </w:rPr>
        <w:t xml:space="preserve">השאלה לא הובהרה </w:t>
      </w:r>
      <w:bookmarkStart w:id="2174" w:name="_ETM_Q1_2223112"/>
      <w:bookmarkEnd w:id="2174"/>
      <w:r w:rsidRPr="00A02A11">
        <w:rPr>
          <w:rFonts w:hint="cs"/>
          <w:rtl/>
        </w:rPr>
        <w:t>מבחינתי.</w:t>
      </w:r>
    </w:p>
    <w:p w:rsidR="00A94932" w:rsidRPr="00A02A11" w:rsidRDefault="00A94932" w:rsidP="00A94932">
      <w:pPr>
        <w:rPr>
          <w:rtl/>
        </w:rPr>
      </w:pPr>
      <w:bookmarkStart w:id="2175" w:name="_ETM_Q1_2222843"/>
      <w:bookmarkStart w:id="2176" w:name="_ETM_Q1_2222879"/>
      <w:bookmarkEnd w:id="2175"/>
      <w:bookmarkEnd w:id="2176"/>
    </w:p>
    <w:p w:rsidR="00A94932" w:rsidRPr="00A02A11" w:rsidRDefault="00A94932" w:rsidP="00A94932">
      <w:pPr>
        <w:pStyle w:val="a5"/>
        <w:keepNext/>
        <w:rPr>
          <w:rtl/>
        </w:rPr>
      </w:pPr>
      <w:bookmarkStart w:id="2177" w:name="ET_speaker_6156_51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177"/>
    </w:p>
    <w:p w:rsidR="00A94932" w:rsidRPr="00A02A11" w:rsidRDefault="00A94932" w:rsidP="00A94932">
      <w:pPr>
        <w:pStyle w:val="KeepWithNext"/>
        <w:rPr>
          <w:rtl/>
        </w:rPr>
      </w:pPr>
    </w:p>
    <w:p w:rsidR="00A94932" w:rsidRPr="00A02A11" w:rsidRDefault="00A94932" w:rsidP="00A94932">
      <w:pPr>
        <w:rPr>
          <w:rtl/>
        </w:rPr>
      </w:pPr>
      <w:bookmarkStart w:id="2178" w:name="_ETM_Q1_2222398"/>
      <w:bookmarkStart w:id="2179" w:name="_ETM_Q1_2222450"/>
      <w:bookmarkEnd w:id="2178"/>
      <w:bookmarkEnd w:id="2179"/>
      <w:r w:rsidRPr="00A02A11">
        <w:rPr>
          <w:rFonts w:hint="cs"/>
          <w:rtl/>
        </w:rPr>
        <w:t>לא שאלה. דרושה חוות דעת כתובה.</w:t>
      </w:r>
    </w:p>
    <w:p w:rsidR="00A94932" w:rsidRPr="00A02A11" w:rsidRDefault="00A94932" w:rsidP="00A94932">
      <w:pPr>
        <w:rPr>
          <w:rtl/>
        </w:rPr>
      </w:pPr>
      <w:bookmarkStart w:id="2180" w:name="_ETM_Q1_2223837"/>
      <w:bookmarkEnd w:id="2180"/>
    </w:p>
    <w:p w:rsidR="00A94932" w:rsidRPr="00A02A11" w:rsidRDefault="00A94932" w:rsidP="00A94932">
      <w:pPr>
        <w:pStyle w:val="a5"/>
        <w:keepNext/>
        <w:rPr>
          <w:rtl/>
        </w:rPr>
      </w:pPr>
      <w:bookmarkStart w:id="2181" w:name="ET_speaker_5791_51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81"/>
    </w:p>
    <w:p w:rsidR="00A94932" w:rsidRPr="00A02A11" w:rsidRDefault="00A94932" w:rsidP="00A94932">
      <w:pPr>
        <w:pStyle w:val="KeepWithNext"/>
        <w:rPr>
          <w:rtl/>
        </w:rPr>
      </w:pPr>
    </w:p>
    <w:p w:rsidR="00A94932" w:rsidRPr="00A02A11" w:rsidRDefault="00A94932" w:rsidP="00A94932">
      <w:pPr>
        <w:rPr>
          <w:rtl/>
        </w:rPr>
      </w:pPr>
      <w:bookmarkStart w:id="2182" w:name="_ETM_Q1_2224243"/>
      <w:bookmarkStart w:id="2183" w:name="_ETM_Q1_2224281"/>
      <w:bookmarkEnd w:id="2182"/>
      <w:bookmarkEnd w:id="2183"/>
      <w:r w:rsidRPr="00A02A11">
        <w:rPr>
          <w:rFonts w:hint="cs"/>
          <w:rtl/>
        </w:rPr>
        <w:t xml:space="preserve">מבחינתך היא הובהרה, </w:t>
      </w:r>
      <w:bookmarkStart w:id="2184" w:name="_ETM_Q1_2225859"/>
      <w:bookmarkEnd w:id="2184"/>
      <w:r w:rsidRPr="00A02A11">
        <w:rPr>
          <w:rFonts w:hint="cs"/>
          <w:rtl/>
        </w:rPr>
        <w:t>מבחינתי לא. שנדע בסוף לא רק מה אנחנו עושים, אלא</w:t>
      </w:r>
      <w:bookmarkStart w:id="2185" w:name="_ETM_Q1_2230187"/>
      <w:bookmarkEnd w:id="2185"/>
      <w:r w:rsidRPr="00A02A11">
        <w:rPr>
          <w:rFonts w:hint="cs"/>
          <w:rtl/>
        </w:rPr>
        <w:t xml:space="preserve"> איפה התקלות שאנחנו עושים תחת ידינו.</w:t>
      </w:r>
    </w:p>
    <w:p w:rsidR="00A94932" w:rsidRPr="00A02A11" w:rsidRDefault="00A94932" w:rsidP="00A94932">
      <w:pPr>
        <w:rPr>
          <w:rtl/>
        </w:rPr>
      </w:pPr>
      <w:bookmarkStart w:id="2186" w:name="_ETM_Q1_2232104"/>
      <w:bookmarkStart w:id="2187" w:name="_ETM_Q1_2232146"/>
      <w:bookmarkEnd w:id="2186"/>
      <w:bookmarkEnd w:id="2187"/>
    </w:p>
    <w:p w:rsidR="00A94932" w:rsidRPr="00A02A11" w:rsidRDefault="00A94932" w:rsidP="00A94932">
      <w:pPr>
        <w:pStyle w:val="af8"/>
        <w:keepNext/>
        <w:rPr>
          <w:rtl/>
        </w:rPr>
      </w:pPr>
      <w:bookmarkStart w:id="2188" w:name="ET_yor_6157_51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188"/>
    </w:p>
    <w:p w:rsidR="00A94932" w:rsidRPr="00A02A11" w:rsidRDefault="00A94932" w:rsidP="00A94932">
      <w:pPr>
        <w:pStyle w:val="KeepWithNext"/>
        <w:rPr>
          <w:rtl/>
        </w:rPr>
      </w:pPr>
    </w:p>
    <w:p w:rsidR="00A94932" w:rsidRPr="00A02A11" w:rsidRDefault="00A94932" w:rsidP="00A94932">
      <w:pPr>
        <w:rPr>
          <w:rtl/>
        </w:rPr>
      </w:pPr>
      <w:bookmarkStart w:id="2189" w:name="_ETM_Q1_2232785"/>
      <w:bookmarkEnd w:id="2189"/>
      <w:r w:rsidRPr="00A02A11">
        <w:rPr>
          <w:rFonts w:hint="cs"/>
          <w:rtl/>
        </w:rPr>
        <w:t>יואב, בסדר.</w:t>
      </w:r>
    </w:p>
    <w:p w:rsidR="00A94932" w:rsidRPr="00A02A11" w:rsidRDefault="00A94932" w:rsidP="00A94932">
      <w:pPr>
        <w:rPr>
          <w:rtl/>
        </w:rPr>
      </w:pPr>
      <w:bookmarkStart w:id="2190" w:name="_ETM_Q1_2233969"/>
      <w:bookmarkStart w:id="2191" w:name="_ETM_Q1_2234015"/>
      <w:bookmarkEnd w:id="2190"/>
      <w:bookmarkEnd w:id="2191"/>
    </w:p>
    <w:p w:rsidR="00A94932" w:rsidRPr="00A02A11" w:rsidRDefault="00A94932" w:rsidP="00A94932">
      <w:pPr>
        <w:pStyle w:val="a5"/>
        <w:keepNext/>
        <w:rPr>
          <w:rtl/>
        </w:rPr>
      </w:pPr>
      <w:bookmarkStart w:id="2192" w:name="ET_speaker_5791_51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192"/>
    </w:p>
    <w:p w:rsidR="00A94932" w:rsidRPr="00A02A11" w:rsidRDefault="00A94932" w:rsidP="00A94932">
      <w:pPr>
        <w:pStyle w:val="KeepWithNext"/>
        <w:rPr>
          <w:rtl/>
        </w:rPr>
      </w:pPr>
    </w:p>
    <w:p w:rsidR="00A94932" w:rsidRPr="00A02A11" w:rsidRDefault="00A94932" w:rsidP="00A94932">
      <w:pPr>
        <w:rPr>
          <w:rtl/>
        </w:rPr>
      </w:pPr>
      <w:bookmarkStart w:id="2193" w:name="_ETM_Q1_2234056"/>
      <w:bookmarkStart w:id="2194" w:name="_ETM_Q1_2234119"/>
      <w:bookmarkEnd w:id="2193"/>
      <w:bookmarkEnd w:id="2194"/>
      <w:r w:rsidRPr="00A02A11">
        <w:rPr>
          <w:rFonts w:hint="cs"/>
          <w:rtl/>
        </w:rPr>
        <w:t xml:space="preserve">כדאי שגם - - </w:t>
      </w:r>
      <w:bookmarkStart w:id="2195" w:name="_ETM_Q1_2235170"/>
      <w:bookmarkEnd w:id="2195"/>
      <w:r w:rsidRPr="00A02A11">
        <w:rPr>
          <w:rFonts w:hint="cs"/>
          <w:rtl/>
        </w:rPr>
        <w:t>-</w:t>
      </w:r>
      <w:bookmarkStart w:id="2196" w:name="_ETM_Q1_2235746"/>
      <w:bookmarkEnd w:id="2196"/>
    </w:p>
    <w:p w:rsidR="00A94932" w:rsidRPr="00A02A11" w:rsidRDefault="00A94932" w:rsidP="00A94932">
      <w:pPr>
        <w:rPr>
          <w:rtl/>
        </w:rPr>
      </w:pPr>
      <w:bookmarkStart w:id="2197" w:name="_ETM_Q1_2235790"/>
      <w:bookmarkEnd w:id="2197"/>
    </w:p>
    <w:p w:rsidR="00A94932" w:rsidRPr="00A02A11" w:rsidRDefault="00A94932" w:rsidP="00A94932">
      <w:pPr>
        <w:pStyle w:val="af8"/>
        <w:keepNext/>
        <w:rPr>
          <w:rtl/>
        </w:rPr>
      </w:pPr>
      <w:bookmarkStart w:id="2198" w:name="ET_yor_6157_5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198"/>
    </w:p>
    <w:p w:rsidR="00A94932" w:rsidRPr="00A02A11" w:rsidRDefault="00A94932" w:rsidP="00A94932">
      <w:pPr>
        <w:pStyle w:val="KeepWithNext"/>
        <w:rPr>
          <w:rtl/>
        </w:rPr>
      </w:pPr>
    </w:p>
    <w:p w:rsidR="00A94932" w:rsidRPr="00A02A11" w:rsidRDefault="00A94932" w:rsidP="00A94932">
      <w:pPr>
        <w:rPr>
          <w:rtl/>
        </w:rPr>
      </w:pPr>
      <w:bookmarkStart w:id="2199" w:name="_ETM_Q1_2236375"/>
      <w:bookmarkEnd w:id="2199"/>
      <w:r w:rsidRPr="00A02A11">
        <w:rPr>
          <w:rFonts w:hint="cs"/>
          <w:rtl/>
        </w:rPr>
        <w:t>יואב, שאלת. הוא באמצע לדבר, קטעת אותו. תן לו להמשיך לדבר. מה הסיפור?</w:t>
      </w:r>
    </w:p>
    <w:p w:rsidR="00A94932" w:rsidRPr="00A02A11" w:rsidRDefault="00A94932" w:rsidP="00A94932">
      <w:pPr>
        <w:rPr>
          <w:rtl/>
        </w:rPr>
      </w:pPr>
      <w:bookmarkStart w:id="2200" w:name="_ETM_Q1_2240528"/>
      <w:bookmarkEnd w:id="2200"/>
    </w:p>
    <w:p w:rsidR="00A94932" w:rsidRPr="00A02A11" w:rsidRDefault="00A94932" w:rsidP="00A94932">
      <w:pPr>
        <w:pStyle w:val="a5"/>
        <w:keepNext/>
        <w:rPr>
          <w:rtl/>
        </w:rPr>
      </w:pPr>
      <w:bookmarkStart w:id="2201" w:name="ET_speaker_גור_בליי_519"/>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201"/>
    </w:p>
    <w:p w:rsidR="00A94932" w:rsidRPr="00A02A11" w:rsidRDefault="00A94932" w:rsidP="00A94932">
      <w:pPr>
        <w:pStyle w:val="KeepWithNext"/>
        <w:rPr>
          <w:rtl/>
        </w:rPr>
      </w:pPr>
    </w:p>
    <w:p w:rsidR="00A94932" w:rsidRPr="00A02A11" w:rsidRDefault="00A94932" w:rsidP="00A94932">
      <w:pPr>
        <w:rPr>
          <w:rtl/>
        </w:rPr>
      </w:pPr>
      <w:bookmarkStart w:id="2202" w:name="_ETM_Q1_2240962"/>
      <w:bookmarkStart w:id="2203" w:name="_ETM_Q1_2241037"/>
      <w:bookmarkEnd w:id="2202"/>
      <w:bookmarkEnd w:id="2203"/>
      <w:r w:rsidRPr="00A02A11">
        <w:rPr>
          <w:rFonts w:hint="cs"/>
          <w:rtl/>
        </w:rPr>
        <w:t xml:space="preserve">לגבי הבקשה הזאת, אנחנו נעביר את הרשימה של </w:t>
      </w:r>
      <w:bookmarkStart w:id="2204" w:name="_ETM_Q1_2247343"/>
      <w:bookmarkEnd w:id="2204"/>
      <w:r w:rsidRPr="00A02A11">
        <w:rPr>
          <w:rFonts w:hint="cs"/>
          <w:rtl/>
        </w:rPr>
        <w:t xml:space="preserve">ההוראות בחוקי היסוד שלא נכללות פה. הנושא ששאלת לגבי שוויון </w:t>
      </w:r>
      <w:bookmarkStart w:id="2205" w:name="_ETM_Q1_2253567"/>
      <w:bookmarkEnd w:id="2205"/>
      <w:r w:rsidRPr="00A02A11">
        <w:rPr>
          <w:rFonts w:hint="cs"/>
          <w:rtl/>
        </w:rPr>
        <w:t xml:space="preserve">וחופש ביטוי זה סיפור אחר, שדיברנו עליו לדעתי בשבוע שעבר. </w:t>
      </w:r>
      <w:bookmarkStart w:id="2206" w:name="_ETM_Q1_2258737"/>
      <w:bookmarkEnd w:id="2206"/>
      <w:r w:rsidRPr="00A02A11">
        <w:rPr>
          <w:rFonts w:hint="cs"/>
          <w:rtl/>
        </w:rPr>
        <w:t>זה לא נובע מהסיפור של השריון, אלא מהמילה "בבירור".</w:t>
      </w:r>
    </w:p>
    <w:p w:rsidR="00A94932" w:rsidRPr="00A02A11" w:rsidRDefault="00A94932" w:rsidP="00A94932">
      <w:pPr>
        <w:rPr>
          <w:rtl/>
        </w:rPr>
      </w:pPr>
      <w:bookmarkStart w:id="2207" w:name="_ETM_Q1_2260449"/>
      <w:bookmarkStart w:id="2208" w:name="_ETM_Q1_2260492"/>
      <w:bookmarkStart w:id="2209" w:name="_ETM_Q1_2259389"/>
      <w:bookmarkEnd w:id="2207"/>
      <w:bookmarkEnd w:id="2208"/>
      <w:bookmarkEnd w:id="2209"/>
    </w:p>
    <w:p w:rsidR="00A94932" w:rsidRPr="00A02A11" w:rsidRDefault="00A94932" w:rsidP="00A94932">
      <w:pPr>
        <w:pStyle w:val="a5"/>
        <w:keepNext/>
        <w:rPr>
          <w:rtl/>
        </w:rPr>
      </w:pPr>
      <w:bookmarkStart w:id="2210" w:name="ET_speaker_5068_52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210"/>
    </w:p>
    <w:p w:rsidR="00A94932" w:rsidRPr="00A02A11" w:rsidRDefault="00A94932" w:rsidP="00A94932">
      <w:pPr>
        <w:pStyle w:val="KeepWithNext"/>
        <w:rPr>
          <w:rtl/>
        </w:rPr>
      </w:pPr>
    </w:p>
    <w:p w:rsidR="00A94932" w:rsidRPr="00A02A11" w:rsidRDefault="00A94932" w:rsidP="00A94932">
      <w:pPr>
        <w:rPr>
          <w:rtl/>
        </w:rPr>
      </w:pPr>
      <w:bookmarkStart w:id="2211" w:name="_ETM_Q1_2259939"/>
      <w:bookmarkStart w:id="2212" w:name="_ETM_Q1_2259994"/>
      <w:bookmarkEnd w:id="2211"/>
      <w:bookmarkEnd w:id="2212"/>
      <w:r w:rsidRPr="00A02A11">
        <w:rPr>
          <w:rFonts w:hint="cs"/>
          <w:rtl/>
        </w:rPr>
        <w:t xml:space="preserve">אם </w:t>
      </w:r>
      <w:bookmarkStart w:id="2213" w:name="_ETM_Q1_2260725"/>
      <w:bookmarkEnd w:id="2213"/>
      <w:r w:rsidRPr="00A02A11">
        <w:rPr>
          <w:rFonts w:hint="cs"/>
          <w:rtl/>
        </w:rPr>
        <w:t>אפשר, לרכז.</w:t>
      </w:r>
    </w:p>
    <w:p w:rsidR="00A94932" w:rsidRPr="00A02A11" w:rsidRDefault="00A94932" w:rsidP="00A94932">
      <w:pPr>
        <w:rPr>
          <w:rtl/>
        </w:rPr>
      </w:pPr>
      <w:bookmarkStart w:id="2214" w:name="_ETM_Q1_2261527"/>
      <w:bookmarkStart w:id="2215" w:name="_ETM_Q1_2261574"/>
      <w:bookmarkStart w:id="2216" w:name="_ETM_Q1_2260952"/>
      <w:bookmarkEnd w:id="2214"/>
      <w:bookmarkEnd w:id="2215"/>
      <w:bookmarkEnd w:id="2216"/>
    </w:p>
    <w:p w:rsidR="00A94932" w:rsidRPr="00A02A11" w:rsidRDefault="00A94932" w:rsidP="00A94932">
      <w:pPr>
        <w:pStyle w:val="a5"/>
        <w:keepNext/>
        <w:rPr>
          <w:rtl/>
        </w:rPr>
      </w:pPr>
      <w:bookmarkStart w:id="2217" w:name="ET_speaker_5791_52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217"/>
    </w:p>
    <w:p w:rsidR="00A94932" w:rsidRPr="00A02A11" w:rsidRDefault="00A94932" w:rsidP="00A94932">
      <w:pPr>
        <w:pStyle w:val="KeepWithNext"/>
        <w:rPr>
          <w:rtl/>
        </w:rPr>
      </w:pPr>
    </w:p>
    <w:p w:rsidR="00A94932" w:rsidRPr="00A02A11" w:rsidRDefault="00A94932" w:rsidP="00A94932">
      <w:pPr>
        <w:rPr>
          <w:rtl/>
        </w:rPr>
      </w:pPr>
      <w:bookmarkStart w:id="2218" w:name="_ETM_Q1_2261361"/>
      <w:bookmarkStart w:id="2219" w:name="_ETM_Q1_2261401"/>
      <w:bookmarkEnd w:id="2218"/>
      <w:bookmarkEnd w:id="2219"/>
      <w:r w:rsidRPr="00A02A11">
        <w:rPr>
          <w:rFonts w:hint="cs"/>
          <w:rtl/>
        </w:rPr>
        <w:t xml:space="preserve">נכון, אבל כל פעם אנחנו עושים איזה </w:t>
      </w:r>
      <w:bookmarkStart w:id="2220" w:name="_ETM_Q1_2265524"/>
      <w:bookmarkEnd w:id="2220"/>
      <w:r w:rsidRPr="00A02A11">
        <w:rPr>
          <w:rFonts w:hint="cs"/>
          <w:rtl/>
        </w:rPr>
        <w:t>סעיף, ואומרים: בואו נראה מה הסיפור.</w:t>
      </w:r>
    </w:p>
    <w:p w:rsidR="00A94932" w:rsidRPr="00A02A11" w:rsidRDefault="00A94932" w:rsidP="00A94932">
      <w:pPr>
        <w:rPr>
          <w:rtl/>
        </w:rPr>
      </w:pPr>
    </w:p>
    <w:p w:rsidR="00A94932" w:rsidRPr="00A02A11" w:rsidRDefault="00A94932" w:rsidP="00A94932">
      <w:pPr>
        <w:pStyle w:val="a5"/>
        <w:keepNext/>
        <w:rPr>
          <w:rtl/>
        </w:rPr>
      </w:pPr>
      <w:bookmarkStart w:id="2221" w:name="ET_speaker_6156_52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221"/>
    </w:p>
    <w:p w:rsidR="00A94932" w:rsidRPr="00A02A11" w:rsidRDefault="00A94932" w:rsidP="00A94932">
      <w:pPr>
        <w:pStyle w:val="KeepWithNext"/>
        <w:rPr>
          <w:rtl/>
        </w:rPr>
      </w:pPr>
    </w:p>
    <w:p w:rsidR="00A94932" w:rsidRPr="00A02A11" w:rsidRDefault="00A94932" w:rsidP="00A94932">
      <w:pPr>
        <w:rPr>
          <w:rtl/>
        </w:rPr>
      </w:pPr>
      <w:bookmarkStart w:id="2222" w:name="_ETM_Q1_2267043"/>
      <w:bookmarkStart w:id="2223" w:name="_ETM_Q1_2267094"/>
      <w:bookmarkEnd w:id="2222"/>
      <w:bookmarkEnd w:id="2223"/>
      <w:r w:rsidRPr="00A02A11">
        <w:rPr>
          <w:rFonts w:hint="cs"/>
          <w:rtl/>
        </w:rPr>
        <w:t xml:space="preserve">יש פה בקשה לשתי חוות </w:t>
      </w:r>
      <w:bookmarkStart w:id="2224" w:name="_ETM_Q1_2268487"/>
      <w:bookmarkEnd w:id="2224"/>
      <w:r w:rsidRPr="00A02A11">
        <w:rPr>
          <w:rFonts w:hint="cs"/>
          <w:rtl/>
        </w:rPr>
        <w:t>דעת.</w:t>
      </w:r>
    </w:p>
    <w:p w:rsidR="00A94932" w:rsidRPr="00A02A11" w:rsidRDefault="00A94932" w:rsidP="00A94932">
      <w:pPr>
        <w:rPr>
          <w:rtl/>
        </w:rPr>
      </w:pPr>
      <w:bookmarkStart w:id="2225" w:name="_ETM_Q1_2268171"/>
      <w:bookmarkEnd w:id="2225"/>
    </w:p>
    <w:p w:rsidR="00A94932" w:rsidRPr="00A02A11" w:rsidRDefault="00A94932" w:rsidP="00A94932">
      <w:pPr>
        <w:pStyle w:val="a5"/>
        <w:keepNext/>
        <w:rPr>
          <w:rtl/>
        </w:rPr>
      </w:pPr>
      <w:bookmarkStart w:id="2226" w:name="ET_speaker_גור_בליי_52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226"/>
    </w:p>
    <w:p w:rsidR="00A94932" w:rsidRPr="00A02A11" w:rsidRDefault="00A94932" w:rsidP="00A94932">
      <w:pPr>
        <w:pStyle w:val="KeepWithNext"/>
        <w:rPr>
          <w:rtl/>
        </w:rPr>
      </w:pPr>
    </w:p>
    <w:p w:rsidR="00A94932" w:rsidRPr="00A02A11" w:rsidRDefault="00A94932" w:rsidP="00A94932">
      <w:pPr>
        <w:rPr>
          <w:rtl/>
        </w:rPr>
      </w:pPr>
      <w:bookmarkStart w:id="2227" w:name="_ETM_Q1_2268573"/>
      <w:bookmarkStart w:id="2228" w:name="_ETM_Q1_2268660"/>
      <w:bookmarkEnd w:id="2227"/>
      <w:bookmarkEnd w:id="2228"/>
      <w:r w:rsidRPr="00A02A11">
        <w:rPr>
          <w:rFonts w:hint="cs"/>
          <w:rtl/>
        </w:rPr>
        <w:t>התייחסנו לשני הדברים האלה.</w:t>
      </w:r>
    </w:p>
    <w:p w:rsidR="00A94932" w:rsidRPr="00A02A11" w:rsidRDefault="00A94932" w:rsidP="00A94932">
      <w:pPr>
        <w:rPr>
          <w:rtl/>
        </w:rPr>
      </w:pPr>
      <w:bookmarkStart w:id="2229" w:name="_ETM_Q1_2270562"/>
      <w:bookmarkStart w:id="2230" w:name="_ETM_Q1_2270615"/>
      <w:bookmarkEnd w:id="2229"/>
      <w:bookmarkEnd w:id="2230"/>
    </w:p>
    <w:p w:rsidR="00A94932" w:rsidRPr="00A02A11" w:rsidRDefault="00A94932" w:rsidP="00A94932">
      <w:pPr>
        <w:pStyle w:val="af8"/>
        <w:keepNext/>
        <w:rPr>
          <w:rtl/>
        </w:rPr>
      </w:pPr>
      <w:bookmarkStart w:id="2231" w:name="ET_yor_6157_52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231"/>
    </w:p>
    <w:p w:rsidR="00A94932" w:rsidRPr="00A02A11" w:rsidRDefault="00A94932" w:rsidP="00A94932">
      <w:pPr>
        <w:pStyle w:val="KeepWithNext"/>
        <w:rPr>
          <w:rtl/>
        </w:rPr>
      </w:pPr>
    </w:p>
    <w:p w:rsidR="00A94932" w:rsidRPr="00A02A11" w:rsidRDefault="00A94932" w:rsidP="00A94932">
      <w:pPr>
        <w:rPr>
          <w:rtl/>
        </w:rPr>
      </w:pPr>
      <w:bookmarkStart w:id="2232" w:name="_ETM_Q1_2271261"/>
      <w:bookmarkEnd w:id="2232"/>
      <w:r w:rsidRPr="00A02A11">
        <w:rPr>
          <w:rFonts w:hint="cs"/>
          <w:rtl/>
        </w:rPr>
        <w:t>תודה.</w:t>
      </w:r>
    </w:p>
    <w:p w:rsidR="00A94932" w:rsidRPr="00A02A11" w:rsidRDefault="00A94932" w:rsidP="00A94932">
      <w:pPr>
        <w:rPr>
          <w:rtl/>
        </w:rPr>
      </w:pPr>
      <w:bookmarkStart w:id="2233" w:name="_ETM_Q1_2270053"/>
      <w:bookmarkStart w:id="2234" w:name="_ETM_Q1_2270100"/>
      <w:bookmarkStart w:id="2235" w:name="_ETM_Q1_2271357"/>
      <w:bookmarkEnd w:id="2233"/>
      <w:bookmarkEnd w:id="2234"/>
      <w:bookmarkEnd w:id="2235"/>
    </w:p>
    <w:p w:rsidR="00A94932" w:rsidRPr="00A02A11" w:rsidRDefault="00A94932" w:rsidP="00A94932">
      <w:pPr>
        <w:pStyle w:val="a5"/>
        <w:keepNext/>
        <w:rPr>
          <w:rtl/>
        </w:rPr>
      </w:pPr>
      <w:bookmarkStart w:id="2236" w:name="ET_speaker_5791_52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236"/>
    </w:p>
    <w:p w:rsidR="00A94932" w:rsidRPr="00A02A11" w:rsidRDefault="00A94932" w:rsidP="00A94932">
      <w:pPr>
        <w:pStyle w:val="KeepWithNext"/>
        <w:rPr>
          <w:rtl/>
        </w:rPr>
      </w:pPr>
    </w:p>
    <w:p w:rsidR="002B1183" w:rsidRPr="00A02A11" w:rsidRDefault="002B1183" w:rsidP="00A94932">
      <w:pPr>
        <w:rPr>
          <w:rtl/>
        </w:rPr>
      </w:pPr>
      <w:bookmarkStart w:id="2237" w:name="_ETM_Q1_2271752"/>
      <w:bookmarkStart w:id="2238" w:name="_ETM_Q1_2271799"/>
      <w:bookmarkStart w:id="2239" w:name="_ETM_Q1_2275434"/>
      <w:bookmarkStart w:id="2240" w:name="_ETM_Q1_2275460"/>
      <w:bookmarkEnd w:id="2237"/>
      <w:bookmarkEnd w:id="2238"/>
      <w:bookmarkEnd w:id="2239"/>
      <w:bookmarkEnd w:id="2240"/>
      <w:r w:rsidRPr="00A02A11">
        <w:rPr>
          <w:rFonts w:hint="cs"/>
          <w:rtl/>
        </w:rPr>
        <w:t>חשוב לי שהקהל ששומע</w:t>
      </w:r>
      <w:r w:rsidR="00A94932" w:rsidRPr="00A02A11">
        <w:rPr>
          <w:rFonts w:hint="cs"/>
          <w:rtl/>
        </w:rPr>
        <w:t xml:space="preserve"> יבין שגם זכויות כמו חופש ביטוי </w:t>
      </w:r>
      <w:bookmarkStart w:id="2241" w:name="_ETM_Q1_2277511"/>
      <w:bookmarkEnd w:id="2241"/>
      <w:r w:rsidR="00A94932" w:rsidRPr="00A02A11">
        <w:rPr>
          <w:rFonts w:hint="cs"/>
          <w:rtl/>
        </w:rPr>
        <w:t>ושוויון הולכות להיפגע בצורה דרמטית.</w:t>
      </w:r>
      <w:bookmarkStart w:id="2242" w:name="_ETM_Q1_2279487"/>
      <w:bookmarkStart w:id="2243" w:name="_ETM_Q1_2279533"/>
      <w:bookmarkEnd w:id="2242"/>
      <w:bookmarkEnd w:id="2243"/>
    </w:p>
    <w:p w:rsidR="002B1183" w:rsidRPr="00A02A11" w:rsidRDefault="002B1183" w:rsidP="002B1183">
      <w:pPr>
        <w:rPr>
          <w:rtl/>
        </w:rPr>
      </w:pPr>
      <w:bookmarkStart w:id="2244" w:name="_ETM_Q1_2281326"/>
      <w:bookmarkStart w:id="2245" w:name="_ETM_Q1_2281370"/>
      <w:bookmarkEnd w:id="2244"/>
      <w:bookmarkEnd w:id="2245"/>
    </w:p>
    <w:p w:rsidR="002B1183" w:rsidRPr="00A02A11" w:rsidRDefault="002B1183" w:rsidP="002B1183">
      <w:pPr>
        <w:pStyle w:val="af8"/>
        <w:keepNext/>
        <w:rPr>
          <w:rtl/>
        </w:rPr>
      </w:pPr>
      <w:bookmarkStart w:id="2246" w:name="ET_yor_6157_13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246"/>
    </w:p>
    <w:p w:rsidR="002B1183" w:rsidRPr="00A02A11" w:rsidRDefault="002B1183" w:rsidP="002B1183">
      <w:pPr>
        <w:pStyle w:val="KeepWithNext"/>
        <w:rPr>
          <w:rtl/>
        </w:rPr>
      </w:pPr>
    </w:p>
    <w:p w:rsidR="002B1183" w:rsidRPr="00A02A11" w:rsidRDefault="002B1183" w:rsidP="002B1183">
      <w:pPr>
        <w:rPr>
          <w:rtl/>
        </w:rPr>
      </w:pPr>
      <w:bookmarkStart w:id="2247" w:name="_ETM_Q1_2281974"/>
      <w:bookmarkEnd w:id="2247"/>
      <w:r w:rsidRPr="00A02A11">
        <w:rPr>
          <w:rFonts w:hint="cs"/>
          <w:rtl/>
        </w:rPr>
        <w:t>חשוב לי שהקהל ששומע</w:t>
      </w:r>
      <w:r w:rsidR="00A94932" w:rsidRPr="00A02A11">
        <w:rPr>
          <w:rFonts w:hint="cs"/>
          <w:rtl/>
        </w:rPr>
        <w:t xml:space="preserve"> ידע </w:t>
      </w:r>
      <w:r w:rsidR="00251EC2" w:rsidRPr="00A02A11">
        <w:rPr>
          <w:rFonts w:hint="cs"/>
          <w:rtl/>
        </w:rPr>
        <w:t>ש</w:t>
      </w:r>
      <w:r w:rsidR="00A94932" w:rsidRPr="00A02A11">
        <w:rPr>
          <w:rFonts w:hint="cs"/>
          <w:rtl/>
        </w:rPr>
        <w:t xml:space="preserve">מה שאתה עושה עכשיו </w:t>
      </w:r>
      <w:bookmarkStart w:id="2248" w:name="_ETM_Q1_2282483"/>
      <w:bookmarkEnd w:id="2248"/>
      <w:r w:rsidR="00A94932" w:rsidRPr="00A02A11">
        <w:rPr>
          <w:rFonts w:hint="cs"/>
          <w:rtl/>
        </w:rPr>
        <w:t>זה לשקר, אבל בסדר, אנחנו נמשיך.</w:t>
      </w:r>
    </w:p>
    <w:p w:rsidR="00A94932" w:rsidRPr="00A02A11" w:rsidRDefault="00A94932" w:rsidP="002B1183">
      <w:pPr>
        <w:rPr>
          <w:rtl/>
        </w:rPr>
      </w:pPr>
      <w:bookmarkStart w:id="2249" w:name="_ETM_Q1_2283371"/>
      <w:bookmarkStart w:id="2250" w:name="_ETM_Q1_2283448"/>
      <w:bookmarkEnd w:id="2249"/>
      <w:bookmarkEnd w:id="2250"/>
    </w:p>
    <w:p w:rsidR="00A94932" w:rsidRPr="00A02A11" w:rsidRDefault="00A94932" w:rsidP="00A94932">
      <w:pPr>
        <w:pStyle w:val="a5"/>
        <w:keepNext/>
        <w:rPr>
          <w:rtl/>
        </w:rPr>
      </w:pPr>
      <w:bookmarkStart w:id="2251" w:name="ET_speaker_5791_52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251"/>
    </w:p>
    <w:p w:rsidR="00A94932" w:rsidRPr="00A02A11" w:rsidRDefault="00A94932" w:rsidP="00A94932">
      <w:pPr>
        <w:pStyle w:val="KeepWithNext"/>
        <w:rPr>
          <w:rtl/>
        </w:rPr>
      </w:pPr>
    </w:p>
    <w:p w:rsidR="00A94932" w:rsidRPr="00A02A11" w:rsidRDefault="00A94932" w:rsidP="00A94932">
      <w:pPr>
        <w:rPr>
          <w:rtl/>
        </w:rPr>
      </w:pPr>
      <w:bookmarkStart w:id="2252" w:name="_ETM_Q1_2284789"/>
      <w:bookmarkStart w:id="2253" w:name="_ETM_Q1_2284842"/>
      <w:bookmarkEnd w:id="2252"/>
      <w:bookmarkEnd w:id="2253"/>
      <w:r w:rsidRPr="00A02A11">
        <w:rPr>
          <w:rFonts w:hint="cs"/>
          <w:rtl/>
        </w:rPr>
        <w:t>כולל הקהל של הקואליציה.</w:t>
      </w:r>
    </w:p>
    <w:p w:rsidR="002B1183" w:rsidRPr="00A02A11" w:rsidRDefault="002B1183" w:rsidP="002B1183">
      <w:pPr>
        <w:rPr>
          <w:rtl/>
        </w:rPr>
      </w:pPr>
      <w:bookmarkStart w:id="2254" w:name="_ETM_Q1_2286935"/>
      <w:bookmarkStart w:id="2255" w:name="_ETM_Q1_2286981"/>
      <w:bookmarkStart w:id="2256" w:name="_ETM_Q1_2288318"/>
      <w:bookmarkEnd w:id="2254"/>
      <w:bookmarkEnd w:id="2255"/>
      <w:bookmarkEnd w:id="2256"/>
    </w:p>
    <w:p w:rsidR="002B1183" w:rsidRPr="00A02A11" w:rsidRDefault="002B1183" w:rsidP="002B1183">
      <w:pPr>
        <w:pStyle w:val="a5"/>
        <w:keepNext/>
        <w:rPr>
          <w:rtl/>
        </w:rPr>
      </w:pPr>
      <w:bookmarkStart w:id="2257" w:name="ET_speaker_6156_14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257"/>
    </w:p>
    <w:p w:rsidR="002B1183" w:rsidRPr="00A02A11" w:rsidRDefault="002B1183" w:rsidP="002B1183">
      <w:pPr>
        <w:pStyle w:val="KeepWithNext"/>
        <w:rPr>
          <w:rtl/>
        </w:rPr>
      </w:pPr>
    </w:p>
    <w:p w:rsidR="00A94932" w:rsidRPr="00A02A11" w:rsidRDefault="002B1183" w:rsidP="002B1183">
      <w:pPr>
        <w:rPr>
          <w:rtl/>
        </w:rPr>
      </w:pPr>
      <w:bookmarkStart w:id="2258" w:name="_ETM_Q1_2288717"/>
      <w:bookmarkStart w:id="2259" w:name="_ETM_Q1_2288752"/>
      <w:bookmarkEnd w:id="2258"/>
      <w:bookmarkEnd w:id="2259"/>
      <w:r w:rsidRPr="00A02A11">
        <w:rPr>
          <w:rFonts w:hint="cs"/>
          <w:rtl/>
        </w:rPr>
        <w:t xml:space="preserve">זה השורש החדש </w:t>
      </w:r>
      <w:bookmarkStart w:id="2260" w:name="_ETM_Q1_2291215"/>
      <w:bookmarkEnd w:id="2260"/>
      <w:r w:rsidRPr="00A02A11">
        <w:rPr>
          <w:rFonts w:hint="cs"/>
          <w:rtl/>
        </w:rPr>
        <w:t>שהתאהבת בו</w:t>
      </w:r>
      <w:r w:rsidR="00A94932" w:rsidRPr="00A02A11">
        <w:rPr>
          <w:rFonts w:hint="cs"/>
          <w:rtl/>
        </w:rPr>
        <w:t>?</w:t>
      </w:r>
    </w:p>
    <w:p w:rsidR="00A94932" w:rsidRPr="00A02A11" w:rsidRDefault="00A94932" w:rsidP="002B1183">
      <w:pPr>
        <w:rPr>
          <w:rtl/>
        </w:rPr>
      </w:pPr>
      <w:bookmarkStart w:id="2261" w:name="_ETM_Q1_2288573"/>
      <w:bookmarkStart w:id="2262" w:name="_ETM_Q1_2288630"/>
      <w:bookmarkEnd w:id="2261"/>
      <w:bookmarkEnd w:id="2262"/>
    </w:p>
    <w:p w:rsidR="00A94932" w:rsidRPr="00A02A11" w:rsidRDefault="00A94932" w:rsidP="00A94932">
      <w:pPr>
        <w:pStyle w:val="af8"/>
        <w:keepNext/>
        <w:rPr>
          <w:rtl/>
        </w:rPr>
      </w:pPr>
      <w:bookmarkStart w:id="2263" w:name="ET_yor_6157_52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263"/>
    </w:p>
    <w:p w:rsidR="00A94932" w:rsidRPr="00A02A11" w:rsidRDefault="00A94932" w:rsidP="00A94932">
      <w:pPr>
        <w:pStyle w:val="KeepWithNext"/>
        <w:rPr>
          <w:rtl/>
        </w:rPr>
      </w:pPr>
    </w:p>
    <w:p w:rsidR="00A94932" w:rsidRPr="00A02A11" w:rsidRDefault="00A94932" w:rsidP="00A94932">
      <w:pPr>
        <w:rPr>
          <w:rtl/>
        </w:rPr>
      </w:pPr>
      <w:bookmarkStart w:id="2264" w:name="_ETM_Q1_2288243"/>
      <w:bookmarkEnd w:id="2264"/>
      <w:r w:rsidRPr="00A02A11">
        <w:rPr>
          <w:rFonts w:hint="cs"/>
          <w:rtl/>
        </w:rPr>
        <w:t>כן.</w:t>
      </w:r>
    </w:p>
    <w:p w:rsidR="00A94932" w:rsidRPr="00A02A11" w:rsidRDefault="00A94932" w:rsidP="00A94932">
      <w:pPr>
        <w:rPr>
          <w:rtl/>
        </w:rPr>
      </w:pPr>
      <w:bookmarkStart w:id="2265" w:name="_ETM_Q1_2289589"/>
      <w:bookmarkStart w:id="2266" w:name="_ETM_Q1_2289653"/>
      <w:bookmarkEnd w:id="2265"/>
      <w:bookmarkEnd w:id="2266"/>
    </w:p>
    <w:p w:rsidR="00A94932" w:rsidRPr="00A02A11" w:rsidRDefault="00A94932" w:rsidP="00A94932">
      <w:pPr>
        <w:pStyle w:val="a5"/>
        <w:keepNext/>
        <w:rPr>
          <w:rtl/>
        </w:rPr>
      </w:pPr>
      <w:bookmarkStart w:id="2267" w:name="ET_speaker_6156_52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267"/>
    </w:p>
    <w:p w:rsidR="00A94932" w:rsidRPr="00A02A11" w:rsidRDefault="00A94932" w:rsidP="00A94932">
      <w:pPr>
        <w:pStyle w:val="KeepWithNext"/>
        <w:rPr>
          <w:rtl/>
        </w:rPr>
      </w:pPr>
    </w:p>
    <w:p w:rsidR="002B1183" w:rsidRPr="00A02A11" w:rsidRDefault="00A94932" w:rsidP="002B1183">
      <w:pPr>
        <w:rPr>
          <w:rtl/>
        </w:rPr>
      </w:pPr>
      <w:bookmarkStart w:id="2268" w:name="_ETM_Q1_2289300"/>
      <w:bookmarkStart w:id="2269" w:name="_ETM_Q1_2289358"/>
      <w:bookmarkStart w:id="2270" w:name="_ETM_Q1_2288756"/>
      <w:bookmarkStart w:id="2271" w:name="_ETM_Q1_2288816"/>
      <w:bookmarkEnd w:id="2268"/>
      <w:bookmarkEnd w:id="2269"/>
      <w:bookmarkEnd w:id="2270"/>
      <w:bookmarkEnd w:id="2271"/>
      <w:r w:rsidRPr="00A02A11">
        <w:rPr>
          <w:rFonts w:hint="cs"/>
          <w:rtl/>
        </w:rPr>
        <w:t>ש</w:t>
      </w:r>
      <w:r w:rsidR="00251EC2" w:rsidRPr="00A02A11">
        <w:rPr>
          <w:rFonts w:hint="cs"/>
          <w:rtl/>
        </w:rPr>
        <w:t>י"ן, קו"ף, רי"ש</w:t>
      </w:r>
      <w:r w:rsidRPr="00A02A11">
        <w:rPr>
          <w:rFonts w:hint="cs"/>
          <w:rtl/>
        </w:rPr>
        <w:t>.</w:t>
      </w:r>
    </w:p>
    <w:p w:rsidR="002B1183" w:rsidRPr="00A02A11" w:rsidRDefault="002B1183" w:rsidP="002B1183">
      <w:pPr>
        <w:rPr>
          <w:rtl/>
        </w:rPr>
      </w:pPr>
      <w:bookmarkStart w:id="2272" w:name="_ETM_Q1_2296087"/>
      <w:bookmarkStart w:id="2273" w:name="_ETM_Q1_2296152"/>
      <w:bookmarkEnd w:id="2272"/>
      <w:bookmarkEnd w:id="2273"/>
    </w:p>
    <w:p w:rsidR="002B1183" w:rsidRPr="00A02A11" w:rsidRDefault="002B1183" w:rsidP="002B1183">
      <w:pPr>
        <w:pStyle w:val="af8"/>
        <w:keepNext/>
        <w:rPr>
          <w:rtl/>
        </w:rPr>
      </w:pPr>
      <w:bookmarkStart w:id="2274" w:name="ET_yor_6157_14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274"/>
    </w:p>
    <w:p w:rsidR="002B1183" w:rsidRPr="00A02A11" w:rsidRDefault="002B1183" w:rsidP="002B1183">
      <w:pPr>
        <w:pStyle w:val="KeepWithNext"/>
        <w:rPr>
          <w:rtl/>
        </w:rPr>
      </w:pPr>
    </w:p>
    <w:p w:rsidR="002B1183" w:rsidRPr="00A02A11" w:rsidRDefault="00251EC2" w:rsidP="002B1183">
      <w:pPr>
        <w:rPr>
          <w:rtl/>
        </w:rPr>
      </w:pPr>
      <w:bookmarkStart w:id="2275" w:name="_ETM_Q1_2298338"/>
      <w:bookmarkEnd w:id="2275"/>
      <w:r w:rsidRPr="00A02A11">
        <w:rPr>
          <w:rFonts w:hint="cs"/>
          <w:rtl/>
        </w:rPr>
        <w:t>ב</w:t>
      </w:r>
      <w:r w:rsidR="002B1183" w:rsidRPr="00A02A11">
        <w:rPr>
          <w:rFonts w:hint="cs"/>
          <w:rtl/>
        </w:rPr>
        <w:t>כל פעם ש</w:t>
      </w:r>
      <w:r w:rsidR="00A94932" w:rsidRPr="00A02A11">
        <w:rPr>
          <w:rFonts w:hint="cs"/>
          <w:rtl/>
        </w:rPr>
        <w:t xml:space="preserve">אתם </w:t>
      </w:r>
      <w:bookmarkStart w:id="2276" w:name="_ETM_Q1_2295136"/>
      <w:bookmarkEnd w:id="2276"/>
      <w:r w:rsidR="002B1183" w:rsidRPr="00A02A11">
        <w:rPr>
          <w:rFonts w:hint="cs"/>
          <w:rtl/>
        </w:rPr>
        <w:t xml:space="preserve">תנצלו </w:t>
      </w:r>
      <w:r w:rsidR="00A94932" w:rsidRPr="00A02A11">
        <w:rPr>
          <w:rFonts w:hint="cs"/>
          <w:rtl/>
        </w:rPr>
        <w:t>את הזכות שלכם להגיד דברים לא נכונים - - -</w:t>
      </w:r>
    </w:p>
    <w:p w:rsidR="00A94932" w:rsidRPr="00A02A11" w:rsidRDefault="00A94932" w:rsidP="002B1183">
      <w:pPr>
        <w:rPr>
          <w:rtl/>
        </w:rPr>
      </w:pPr>
      <w:bookmarkStart w:id="2277" w:name="_ETM_Q1_2295734"/>
      <w:bookmarkStart w:id="2278" w:name="_ETM_Q1_2295781"/>
      <w:bookmarkStart w:id="2279" w:name="_ETM_Q1_2296846"/>
      <w:bookmarkEnd w:id="2277"/>
      <w:bookmarkEnd w:id="2278"/>
      <w:bookmarkEnd w:id="2279"/>
    </w:p>
    <w:p w:rsidR="00A94932" w:rsidRPr="00A02A11" w:rsidRDefault="00A94932" w:rsidP="00A94932">
      <w:pPr>
        <w:pStyle w:val="a5"/>
        <w:keepNext/>
        <w:rPr>
          <w:rtl/>
        </w:rPr>
      </w:pPr>
      <w:bookmarkStart w:id="2280" w:name="ET_speaker_5068_52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280"/>
    </w:p>
    <w:p w:rsidR="00A94932" w:rsidRPr="00A02A11" w:rsidRDefault="00A94932" w:rsidP="00A94932">
      <w:pPr>
        <w:pStyle w:val="KeepWithNext"/>
        <w:rPr>
          <w:rtl/>
        </w:rPr>
      </w:pPr>
    </w:p>
    <w:p w:rsidR="00251EC2" w:rsidRPr="00A02A11" w:rsidRDefault="00A94932" w:rsidP="00251EC2">
      <w:pPr>
        <w:rPr>
          <w:rtl/>
        </w:rPr>
      </w:pPr>
      <w:bookmarkStart w:id="2281" w:name="_ETM_Q1_2297251"/>
      <w:bookmarkStart w:id="2282" w:name="_ETM_Q1_2297306"/>
      <w:bookmarkEnd w:id="2281"/>
      <w:bookmarkEnd w:id="2282"/>
      <w:r w:rsidRPr="00A02A11">
        <w:rPr>
          <w:rFonts w:hint="cs"/>
          <w:rtl/>
        </w:rPr>
        <w:t xml:space="preserve">ממשלת </w:t>
      </w:r>
      <w:bookmarkStart w:id="2283" w:name="_ETM_Q1_2298534"/>
      <w:bookmarkStart w:id="2284" w:name="_ETM_Q1_2298506"/>
      <w:bookmarkEnd w:id="2283"/>
      <w:bookmarkEnd w:id="2284"/>
      <w:r w:rsidR="00251EC2" w:rsidRPr="00A02A11">
        <w:rPr>
          <w:rFonts w:hint="cs"/>
          <w:rtl/>
        </w:rPr>
        <w:t>שי"ן, קו"ף, רי"ש.</w:t>
      </w:r>
    </w:p>
    <w:p w:rsidR="00A94932" w:rsidRPr="00A02A11" w:rsidRDefault="00A94932" w:rsidP="00A94932">
      <w:pPr>
        <w:rPr>
          <w:rtl/>
        </w:rPr>
      </w:pPr>
      <w:bookmarkStart w:id="2285" w:name="_ETM_Q1_2298557"/>
      <w:bookmarkEnd w:id="2285"/>
    </w:p>
    <w:p w:rsidR="00A94932" w:rsidRPr="00A02A11" w:rsidRDefault="00A94932" w:rsidP="00A94932">
      <w:pPr>
        <w:pStyle w:val="a5"/>
        <w:keepNext/>
        <w:rPr>
          <w:rtl/>
        </w:rPr>
      </w:pPr>
      <w:bookmarkStart w:id="2286" w:name="ET_speaker_6156_53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286"/>
    </w:p>
    <w:p w:rsidR="00A94932" w:rsidRPr="00A02A11" w:rsidRDefault="00A94932" w:rsidP="00A94932">
      <w:pPr>
        <w:pStyle w:val="KeepWithNext"/>
        <w:rPr>
          <w:rtl/>
        </w:rPr>
      </w:pPr>
    </w:p>
    <w:p w:rsidR="00A94932" w:rsidRPr="00A02A11" w:rsidRDefault="00A94932" w:rsidP="00A94932">
      <w:pPr>
        <w:rPr>
          <w:rtl/>
        </w:rPr>
      </w:pPr>
      <w:bookmarkStart w:id="2287" w:name="_ETM_Q1_2300670"/>
      <w:bookmarkStart w:id="2288" w:name="_ETM_Q1_2300698"/>
      <w:bookmarkEnd w:id="2287"/>
      <w:bookmarkEnd w:id="2288"/>
      <w:r w:rsidRPr="00A02A11">
        <w:rPr>
          <w:rFonts w:hint="cs"/>
          <w:rtl/>
        </w:rPr>
        <w:t>גן הילדים של שמחה רוטמן.</w:t>
      </w:r>
    </w:p>
    <w:p w:rsidR="00A94932" w:rsidRPr="00A02A11" w:rsidRDefault="00A94932" w:rsidP="00A94932">
      <w:pPr>
        <w:rPr>
          <w:rtl/>
        </w:rPr>
      </w:pPr>
      <w:bookmarkStart w:id="2289" w:name="_ETM_Q1_2300506"/>
      <w:bookmarkStart w:id="2290" w:name="_ETM_Q1_2300555"/>
      <w:bookmarkStart w:id="2291" w:name="_ETM_Q1_2301586"/>
      <w:bookmarkEnd w:id="2289"/>
      <w:bookmarkEnd w:id="2290"/>
      <w:bookmarkEnd w:id="2291"/>
    </w:p>
    <w:p w:rsidR="00A94932" w:rsidRPr="00A02A11" w:rsidRDefault="00A94932" w:rsidP="00A94932">
      <w:pPr>
        <w:pStyle w:val="a5"/>
        <w:keepNext/>
        <w:rPr>
          <w:rtl/>
        </w:rPr>
      </w:pPr>
      <w:bookmarkStart w:id="2292" w:name="ET_speaker_5068_53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292"/>
    </w:p>
    <w:p w:rsidR="00A94932" w:rsidRPr="00A02A11" w:rsidRDefault="00A94932" w:rsidP="00A94932">
      <w:pPr>
        <w:pStyle w:val="KeepWithNext"/>
        <w:rPr>
          <w:rtl/>
        </w:rPr>
      </w:pPr>
    </w:p>
    <w:p w:rsidR="00A94932" w:rsidRPr="00A02A11" w:rsidRDefault="00A94932" w:rsidP="00A94932">
      <w:pPr>
        <w:rPr>
          <w:rtl/>
        </w:rPr>
      </w:pPr>
      <w:bookmarkStart w:id="2293" w:name="_ETM_Q1_2302000"/>
      <w:bookmarkStart w:id="2294" w:name="_ETM_Q1_2302042"/>
      <w:bookmarkEnd w:id="2293"/>
      <w:bookmarkEnd w:id="2294"/>
      <w:r w:rsidRPr="00A02A11">
        <w:rPr>
          <w:rFonts w:hint="cs"/>
          <w:rtl/>
        </w:rPr>
        <w:t>מה לא נכון?</w:t>
      </w:r>
    </w:p>
    <w:p w:rsidR="002B1183" w:rsidRPr="00A02A11" w:rsidRDefault="002B1183" w:rsidP="002B1183">
      <w:pPr>
        <w:rPr>
          <w:rtl/>
        </w:rPr>
      </w:pPr>
      <w:bookmarkStart w:id="2295" w:name="_ETM_Q1_2302079"/>
      <w:bookmarkStart w:id="2296" w:name="_ETM_Q1_2302124"/>
      <w:bookmarkStart w:id="2297" w:name="_ETM_Q1_2303935"/>
      <w:bookmarkEnd w:id="2295"/>
      <w:bookmarkEnd w:id="2296"/>
      <w:bookmarkEnd w:id="2297"/>
    </w:p>
    <w:p w:rsidR="002B1183" w:rsidRPr="00A02A11" w:rsidRDefault="002B1183" w:rsidP="002B1183">
      <w:pPr>
        <w:pStyle w:val="a5"/>
        <w:keepNext/>
        <w:rPr>
          <w:rtl/>
        </w:rPr>
      </w:pPr>
      <w:bookmarkStart w:id="2298" w:name="ET_speaker_5791_14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298"/>
    </w:p>
    <w:p w:rsidR="002B1183" w:rsidRPr="00A02A11" w:rsidRDefault="002B1183" w:rsidP="002B1183">
      <w:pPr>
        <w:pStyle w:val="KeepWithNext"/>
        <w:rPr>
          <w:rtl/>
        </w:rPr>
      </w:pPr>
    </w:p>
    <w:p w:rsidR="002B1183" w:rsidRPr="00A02A11" w:rsidRDefault="002B1183" w:rsidP="002B1183">
      <w:pPr>
        <w:rPr>
          <w:rtl/>
        </w:rPr>
      </w:pPr>
      <w:bookmarkStart w:id="2299" w:name="_ETM_Q1_2304278"/>
      <w:bookmarkStart w:id="2300" w:name="_ETM_Q1_2304322"/>
      <w:bookmarkEnd w:id="2299"/>
      <w:bookmarkEnd w:id="2300"/>
      <w:r w:rsidRPr="00A02A11">
        <w:rPr>
          <w:rFonts w:hint="cs"/>
          <w:rtl/>
        </w:rPr>
        <w:t xml:space="preserve"> </w:t>
      </w:r>
      <w:r w:rsidR="00A94932" w:rsidRPr="00A02A11">
        <w:rPr>
          <w:rFonts w:hint="cs"/>
          <w:rtl/>
        </w:rPr>
        <w:t xml:space="preserve">אתה יכול להגיד את </w:t>
      </w:r>
      <w:bookmarkStart w:id="2301" w:name="_ETM_Q1_2302818"/>
      <w:bookmarkEnd w:id="2301"/>
      <w:r w:rsidR="00A94932" w:rsidRPr="00A02A11">
        <w:rPr>
          <w:rFonts w:hint="cs"/>
          <w:rtl/>
        </w:rPr>
        <w:t>דעתך, אבל דעתי היא שזה פגיעה - - -</w:t>
      </w:r>
    </w:p>
    <w:p w:rsidR="002B1183" w:rsidRPr="00A02A11" w:rsidRDefault="002B1183" w:rsidP="002B1183">
      <w:pPr>
        <w:rPr>
          <w:rtl/>
        </w:rPr>
      </w:pPr>
      <w:bookmarkStart w:id="2302" w:name="_ETM_Q1_2306509"/>
      <w:bookmarkStart w:id="2303" w:name="_ETM_Q1_2306544"/>
      <w:bookmarkEnd w:id="2302"/>
      <w:bookmarkEnd w:id="2303"/>
    </w:p>
    <w:p w:rsidR="002B1183" w:rsidRPr="00A02A11" w:rsidRDefault="002B1183" w:rsidP="002B1183">
      <w:pPr>
        <w:pStyle w:val="af8"/>
        <w:keepNext/>
        <w:rPr>
          <w:rtl/>
        </w:rPr>
      </w:pPr>
      <w:bookmarkStart w:id="2304" w:name="ET_yor_6157_14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04"/>
    </w:p>
    <w:p w:rsidR="002B1183" w:rsidRPr="00A02A11" w:rsidRDefault="002B1183" w:rsidP="002B1183">
      <w:pPr>
        <w:pStyle w:val="KeepWithNext"/>
        <w:rPr>
          <w:rtl/>
        </w:rPr>
      </w:pPr>
    </w:p>
    <w:p w:rsidR="002B1183" w:rsidRPr="00A02A11" w:rsidRDefault="002B1183" w:rsidP="002B1183">
      <w:pPr>
        <w:rPr>
          <w:rtl/>
        </w:rPr>
      </w:pPr>
      <w:bookmarkStart w:id="2305" w:name="_ETM_Q1_2307222"/>
      <w:bookmarkEnd w:id="2305"/>
      <w:r w:rsidRPr="00A02A11">
        <w:rPr>
          <w:rFonts w:hint="cs"/>
          <w:rtl/>
        </w:rPr>
        <w:t>אתה מתפרץ</w:t>
      </w:r>
      <w:r w:rsidR="00A94932" w:rsidRPr="00A02A11">
        <w:rPr>
          <w:rFonts w:hint="cs"/>
          <w:rtl/>
        </w:rPr>
        <w:t xml:space="preserve"> לא בתוך זמן הדיבור שלך. אם היית עושה את זה בזמן </w:t>
      </w:r>
      <w:bookmarkStart w:id="2306" w:name="_ETM_Q1_2307316"/>
      <w:bookmarkEnd w:id="2306"/>
      <w:r w:rsidR="00A94932" w:rsidRPr="00A02A11">
        <w:rPr>
          <w:rFonts w:hint="cs"/>
          <w:rtl/>
        </w:rPr>
        <w:t>הדיבור שלך, זה בסדר גמור</w:t>
      </w:r>
      <w:r w:rsidR="00251EC2" w:rsidRPr="00A02A11">
        <w:rPr>
          <w:rFonts w:hint="cs"/>
          <w:rtl/>
        </w:rPr>
        <w:t>,</w:t>
      </w:r>
      <w:r w:rsidR="00A94932" w:rsidRPr="00A02A11">
        <w:rPr>
          <w:rFonts w:hint="cs"/>
          <w:rtl/>
        </w:rPr>
        <w:t xml:space="preserve"> אבל אתה לא.</w:t>
      </w:r>
    </w:p>
    <w:p w:rsidR="002B1183" w:rsidRPr="00A02A11" w:rsidRDefault="002B1183" w:rsidP="002B1183">
      <w:pPr>
        <w:rPr>
          <w:rtl/>
        </w:rPr>
      </w:pPr>
      <w:bookmarkStart w:id="2307" w:name="_ETM_Q1_2310886"/>
      <w:bookmarkStart w:id="2308" w:name="_ETM_Q1_2310931"/>
      <w:bookmarkStart w:id="2309" w:name="_ETM_Q1_2312489"/>
      <w:bookmarkEnd w:id="2307"/>
      <w:bookmarkEnd w:id="2308"/>
      <w:bookmarkEnd w:id="2309"/>
    </w:p>
    <w:p w:rsidR="002B1183" w:rsidRPr="00A02A11" w:rsidRDefault="002B1183" w:rsidP="002B1183">
      <w:pPr>
        <w:pStyle w:val="a5"/>
        <w:keepNext/>
        <w:rPr>
          <w:rtl/>
        </w:rPr>
      </w:pPr>
      <w:bookmarkStart w:id="2310" w:name="ET_speaker_5791_14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310"/>
    </w:p>
    <w:p w:rsidR="002B1183" w:rsidRPr="00A02A11" w:rsidRDefault="002B1183" w:rsidP="002B1183">
      <w:pPr>
        <w:pStyle w:val="KeepWithNext"/>
        <w:rPr>
          <w:rtl/>
        </w:rPr>
      </w:pPr>
    </w:p>
    <w:p w:rsidR="002B1183" w:rsidRPr="00A02A11" w:rsidRDefault="00A94932" w:rsidP="00A94932">
      <w:pPr>
        <w:rPr>
          <w:rtl/>
        </w:rPr>
      </w:pPr>
      <w:bookmarkStart w:id="2311" w:name="_ETM_Q1_2312887"/>
      <w:bookmarkStart w:id="2312" w:name="_ETM_Q1_2312924"/>
      <w:bookmarkEnd w:id="2311"/>
      <w:bookmarkEnd w:id="2312"/>
      <w:r w:rsidRPr="00A02A11">
        <w:rPr>
          <w:rFonts w:hint="cs"/>
          <w:rtl/>
        </w:rPr>
        <w:t xml:space="preserve">רוטמן, אתה לא </w:t>
      </w:r>
      <w:bookmarkStart w:id="2313" w:name="_ETM_Q1_2309187"/>
      <w:bookmarkEnd w:id="2313"/>
      <w:r w:rsidRPr="00A02A11">
        <w:rPr>
          <w:rFonts w:hint="cs"/>
          <w:rtl/>
        </w:rPr>
        <w:t>רואה מה אתה עושה</w:t>
      </w:r>
      <w:r w:rsidR="00F621C4" w:rsidRPr="00A02A11">
        <w:rPr>
          <w:rFonts w:hint="cs"/>
          <w:rtl/>
        </w:rPr>
        <w:t>?</w:t>
      </w:r>
      <w:r w:rsidRPr="00A02A11">
        <w:rPr>
          <w:rFonts w:hint="cs"/>
          <w:rtl/>
        </w:rPr>
        <w:t xml:space="preserve"> </w:t>
      </w:r>
      <w:r w:rsidR="002B1183" w:rsidRPr="00A02A11">
        <w:rPr>
          <w:rFonts w:hint="cs"/>
          <w:rtl/>
        </w:rPr>
        <w:t xml:space="preserve">אתה </w:t>
      </w:r>
      <w:bookmarkStart w:id="2314" w:name="_ETM_Q1_2313432"/>
      <w:bookmarkEnd w:id="2314"/>
      <w:r w:rsidR="002B1183" w:rsidRPr="00A02A11">
        <w:rPr>
          <w:rFonts w:hint="cs"/>
          <w:rtl/>
        </w:rPr>
        <w:t>מדליק</w:t>
      </w:r>
      <w:r w:rsidRPr="00A02A11">
        <w:rPr>
          <w:rFonts w:hint="cs"/>
          <w:rtl/>
        </w:rPr>
        <w:t xml:space="preserve"> את האש, ואחר כך אומר: </w:t>
      </w:r>
      <w:bookmarkStart w:id="2315" w:name="_ETM_Q1_2312191"/>
      <w:bookmarkEnd w:id="2315"/>
      <w:r w:rsidRPr="00A02A11">
        <w:rPr>
          <w:rFonts w:hint="cs"/>
          <w:rtl/>
        </w:rPr>
        <w:t xml:space="preserve">רגע אחד, למה נדלקה פה אש? </w:t>
      </w:r>
      <w:bookmarkStart w:id="2316" w:name="_ETM_Q1_2314560"/>
      <w:bookmarkStart w:id="2317" w:name="_ETM_Q1_2314605"/>
      <w:bookmarkEnd w:id="2316"/>
      <w:bookmarkEnd w:id="2317"/>
      <w:r w:rsidR="002B1183" w:rsidRPr="00A02A11">
        <w:rPr>
          <w:rFonts w:hint="cs"/>
          <w:rtl/>
        </w:rPr>
        <w:t>אתה מסתובב עם גפרור כל הזמן</w:t>
      </w:r>
      <w:r w:rsidR="00F621C4" w:rsidRPr="00A02A11">
        <w:rPr>
          <w:rFonts w:hint="cs"/>
          <w:rtl/>
        </w:rPr>
        <w:t>,</w:t>
      </w:r>
      <w:r w:rsidR="002B1183" w:rsidRPr="00A02A11">
        <w:rPr>
          <w:rFonts w:hint="cs"/>
          <w:rtl/>
        </w:rPr>
        <w:t xml:space="preserve"> וגם כולם בורים.</w:t>
      </w:r>
    </w:p>
    <w:p w:rsidR="00A94932" w:rsidRPr="00A02A11" w:rsidRDefault="00A94932" w:rsidP="002B1183">
      <w:pPr>
        <w:rPr>
          <w:rtl/>
        </w:rPr>
      </w:pPr>
      <w:bookmarkStart w:id="2318" w:name="_ETM_Q1_2323388"/>
      <w:bookmarkStart w:id="2319" w:name="_ETM_Q1_2323439"/>
      <w:bookmarkStart w:id="2320" w:name="_ETM_Q1_2315256"/>
      <w:bookmarkEnd w:id="2318"/>
      <w:bookmarkEnd w:id="2319"/>
      <w:bookmarkEnd w:id="2320"/>
    </w:p>
    <w:p w:rsidR="00A94932" w:rsidRPr="00A02A11" w:rsidRDefault="00A94932" w:rsidP="00A94932">
      <w:pPr>
        <w:pStyle w:val="a5"/>
        <w:keepNext/>
        <w:rPr>
          <w:rtl/>
        </w:rPr>
      </w:pPr>
      <w:bookmarkStart w:id="2321" w:name="ET_speaker_6156_53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321"/>
    </w:p>
    <w:p w:rsidR="00A94932" w:rsidRPr="00A02A11" w:rsidRDefault="00A94932" w:rsidP="00A94932">
      <w:pPr>
        <w:pStyle w:val="KeepWithNext"/>
        <w:rPr>
          <w:rtl/>
        </w:rPr>
      </w:pPr>
    </w:p>
    <w:p w:rsidR="00A94932" w:rsidRPr="00A02A11" w:rsidRDefault="00A94932" w:rsidP="00A94932">
      <w:pPr>
        <w:rPr>
          <w:rtl/>
        </w:rPr>
      </w:pPr>
      <w:bookmarkStart w:id="2322" w:name="_ETM_Q1_2315653"/>
      <w:bookmarkStart w:id="2323" w:name="_ETM_Q1_2315700"/>
      <w:bookmarkEnd w:id="2322"/>
      <w:bookmarkEnd w:id="2323"/>
      <w:r w:rsidRPr="00A02A11">
        <w:rPr>
          <w:rFonts w:hint="cs"/>
          <w:rtl/>
        </w:rPr>
        <w:t xml:space="preserve">כולם שקרנים, כולם - </w:t>
      </w:r>
      <w:bookmarkStart w:id="2324" w:name="_ETM_Q1_2314615"/>
      <w:bookmarkEnd w:id="2324"/>
      <w:r w:rsidRPr="00A02A11">
        <w:rPr>
          <w:rFonts w:hint="cs"/>
          <w:rtl/>
        </w:rPr>
        <w:t>- -</w:t>
      </w:r>
      <w:bookmarkStart w:id="2325" w:name="_ETM_Q1_2315487"/>
      <w:bookmarkEnd w:id="2325"/>
    </w:p>
    <w:p w:rsidR="00A94932" w:rsidRPr="00A02A11" w:rsidRDefault="00A94932" w:rsidP="00A94932">
      <w:pPr>
        <w:rPr>
          <w:rtl/>
        </w:rPr>
      </w:pPr>
      <w:bookmarkStart w:id="2326" w:name="_ETM_Q1_2315556"/>
      <w:bookmarkEnd w:id="2326"/>
    </w:p>
    <w:p w:rsidR="002B1183" w:rsidRPr="00A02A11" w:rsidRDefault="002B1183" w:rsidP="002B1183">
      <w:pPr>
        <w:pStyle w:val="af8"/>
        <w:keepNext/>
        <w:rPr>
          <w:rtl/>
        </w:rPr>
      </w:pPr>
      <w:bookmarkStart w:id="2327" w:name="ET_yor_6157_14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27"/>
    </w:p>
    <w:p w:rsidR="002B1183" w:rsidRPr="00A02A11" w:rsidRDefault="002B1183" w:rsidP="002B1183">
      <w:pPr>
        <w:pStyle w:val="KeepWithNext"/>
        <w:rPr>
          <w:rtl/>
        </w:rPr>
      </w:pPr>
    </w:p>
    <w:p w:rsidR="00A94932" w:rsidRPr="00A02A11" w:rsidRDefault="00A94932" w:rsidP="002B1183">
      <w:pPr>
        <w:rPr>
          <w:rtl/>
        </w:rPr>
      </w:pPr>
      <w:bookmarkStart w:id="2328" w:name="_ETM_Q1_2324324"/>
      <w:bookmarkEnd w:id="2328"/>
      <w:r w:rsidRPr="00A02A11">
        <w:rPr>
          <w:rFonts w:hint="cs"/>
          <w:rtl/>
        </w:rPr>
        <w:t>תודה רבה.</w:t>
      </w:r>
    </w:p>
    <w:p w:rsidR="00A94932" w:rsidRPr="00A02A11" w:rsidRDefault="00A94932" w:rsidP="002B1183">
      <w:pPr>
        <w:rPr>
          <w:rtl/>
        </w:rPr>
      </w:pPr>
      <w:bookmarkStart w:id="2329" w:name="_ETM_Q1_2318541"/>
      <w:bookmarkEnd w:id="2329"/>
    </w:p>
    <w:p w:rsidR="00A94932" w:rsidRPr="00A02A11" w:rsidRDefault="00A94932" w:rsidP="00A94932">
      <w:pPr>
        <w:pStyle w:val="a5"/>
        <w:keepNext/>
        <w:rPr>
          <w:rtl/>
        </w:rPr>
      </w:pPr>
      <w:bookmarkStart w:id="2330" w:name="ET_speaker_5797_533"/>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2330"/>
    </w:p>
    <w:p w:rsidR="00A94932" w:rsidRPr="00A02A11" w:rsidRDefault="00A94932" w:rsidP="00A94932">
      <w:pPr>
        <w:pStyle w:val="KeepWithNext"/>
        <w:rPr>
          <w:rtl/>
        </w:rPr>
      </w:pPr>
    </w:p>
    <w:p w:rsidR="00A94932" w:rsidRPr="00A02A11" w:rsidRDefault="001361FF" w:rsidP="00A94932">
      <w:pPr>
        <w:rPr>
          <w:rtl/>
        </w:rPr>
      </w:pPr>
      <w:bookmarkStart w:id="2331" w:name="_ETM_Q1_2318977"/>
      <w:bookmarkStart w:id="2332" w:name="_ETM_Q1_2319059"/>
      <w:bookmarkEnd w:id="2331"/>
      <w:bookmarkEnd w:id="2332"/>
      <w:r w:rsidRPr="00A02A11">
        <w:rPr>
          <w:rFonts w:hint="cs"/>
          <w:rtl/>
        </w:rPr>
        <w:t>לא כולם - - -</w:t>
      </w:r>
    </w:p>
    <w:p w:rsidR="001361FF" w:rsidRPr="00A02A11" w:rsidRDefault="001361FF" w:rsidP="00A94932">
      <w:pPr>
        <w:rPr>
          <w:rtl/>
        </w:rPr>
      </w:pPr>
      <w:bookmarkStart w:id="2333" w:name="_ETM_Q1_2320139"/>
      <w:bookmarkStart w:id="2334" w:name="_ETM_Q1_2320190"/>
      <w:bookmarkEnd w:id="2333"/>
      <w:bookmarkEnd w:id="2334"/>
    </w:p>
    <w:p w:rsidR="001361FF" w:rsidRPr="00A02A11" w:rsidRDefault="001361FF" w:rsidP="001361FF">
      <w:pPr>
        <w:pStyle w:val="af8"/>
        <w:keepNext/>
        <w:rPr>
          <w:rtl/>
        </w:rPr>
      </w:pPr>
      <w:bookmarkStart w:id="2335" w:name="ET_yor_6157_53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35"/>
    </w:p>
    <w:p w:rsidR="001361FF" w:rsidRPr="00A02A11" w:rsidRDefault="001361FF" w:rsidP="001361FF">
      <w:pPr>
        <w:pStyle w:val="KeepWithNext"/>
        <w:rPr>
          <w:rtl/>
        </w:rPr>
      </w:pPr>
    </w:p>
    <w:p w:rsidR="002B1183" w:rsidRPr="00A02A11" w:rsidRDefault="002B1183" w:rsidP="002B1183">
      <w:pPr>
        <w:rPr>
          <w:rtl/>
        </w:rPr>
      </w:pPr>
      <w:bookmarkStart w:id="2336" w:name="_ETM_Q1_2322943"/>
      <w:bookmarkStart w:id="2337" w:name="_ETM_Q1_2317804"/>
      <w:bookmarkStart w:id="2338" w:name="_ETM_Q1_2317840"/>
      <w:bookmarkEnd w:id="2336"/>
      <w:bookmarkEnd w:id="2337"/>
      <w:bookmarkEnd w:id="2338"/>
      <w:r w:rsidRPr="00A02A11">
        <w:rPr>
          <w:rFonts w:hint="cs"/>
          <w:rtl/>
        </w:rPr>
        <w:t xml:space="preserve">כאשר ההוראה </w:t>
      </w:r>
      <w:bookmarkStart w:id="2339" w:name="_ETM_Q1_2327191"/>
      <w:bookmarkEnd w:id="2339"/>
      <w:r w:rsidRPr="00A02A11">
        <w:rPr>
          <w:rFonts w:hint="cs"/>
          <w:rtl/>
        </w:rPr>
        <w:t xml:space="preserve">הזאת, כפי </w:t>
      </w:r>
      <w:r w:rsidR="001361FF" w:rsidRPr="00A02A11">
        <w:rPr>
          <w:rFonts w:hint="cs"/>
          <w:rtl/>
        </w:rPr>
        <w:t>שאמר לך היועץ המשפטי,</w:t>
      </w:r>
      <w:bookmarkStart w:id="2340" w:name="_ETM_Q1_2329837"/>
      <w:bookmarkEnd w:id="2340"/>
      <w:r w:rsidR="001361FF" w:rsidRPr="00A02A11">
        <w:rPr>
          <w:rFonts w:hint="cs"/>
          <w:rtl/>
        </w:rPr>
        <w:t xml:space="preserve"> ההגדרה של איזה חוקי יסוד אנחנו מתייחסים אליהם, לא עוסקת </w:t>
      </w:r>
      <w:bookmarkStart w:id="2341" w:name="_ETM_Q1_2333843"/>
      <w:bookmarkEnd w:id="2341"/>
      <w:r w:rsidR="001361FF" w:rsidRPr="00A02A11">
        <w:rPr>
          <w:rFonts w:hint="cs"/>
          <w:rtl/>
        </w:rPr>
        <w:t>בשאלת  - - -</w:t>
      </w:r>
    </w:p>
    <w:p w:rsidR="002B1183" w:rsidRPr="00A02A11" w:rsidRDefault="002B1183" w:rsidP="002B1183">
      <w:pPr>
        <w:rPr>
          <w:rtl/>
        </w:rPr>
      </w:pPr>
      <w:bookmarkStart w:id="2342" w:name="_ETM_Q1_2336558"/>
      <w:bookmarkStart w:id="2343" w:name="_ETM_Q1_2336602"/>
      <w:bookmarkStart w:id="2344" w:name="_ETM_Q1_2337623"/>
      <w:bookmarkEnd w:id="2342"/>
      <w:bookmarkEnd w:id="2343"/>
      <w:bookmarkEnd w:id="2344"/>
    </w:p>
    <w:p w:rsidR="002B1183" w:rsidRPr="00A02A11" w:rsidRDefault="002B1183" w:rsidP="002B1183">
      <w:pPr>
        <w:pStyle w:val="a5"/>
        <w:keepNext/>
        <w:rPr>
          <w:rtl/>
        </w:rPr>
      </w:pPr>
      <w:bookmarkStart w:id="2345" w:name="ET_speaker_5791_14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345"/>
    </w:p>
    <w:p w:rsidR="002B1183" w:rsidRPr="00A02A11" w:rsidRDefault="002B1183" w:rsidP="002B1183">
      <w:pPr>
        <w:pStyle w:val="KeepWithNext"/>
        <w:rPr>
          <w:rtl/>
        </w:rPr>
      </w:pPr>
    </w:p>
    <w:p w:rsidR="002B1183" w:rsidRPr="00A02A11" w:rsidRDefault="002B1183" w:rsidP="002B1183">
      <w:pPr>
        <w:rPr>
          <w:rtl/>
        </w:rPr>
      </w:pPr>
      <w:bookmarkStart w:id="2346" w:name="_ETM_Q1_2338008"/>
      <w:bookmarkStart w:id="2347" w:name="_ETM_Q1_2338045"/>
      <w:bookmarkEnd w:id="2346"/>
      <w:bookmarkEnd w:id="2347"/>
      <w:r w:rsidRPr="00A02A11">
        <w:rPr>
          <w:rFonts w:hint="cs"/>
          <w:rtl/>
        </w:rPr>
        <w:t>אני יודע, אבל אני רוצה לחבר</w:t>
      </w:r>
      <w:r w:rsidR="001361FF" w:rsidRPr="00A02A11">
        <w:rPr>
          <w:rFonts w:hint="cs"/>
          <w:rtl/>
        </w:rPr>
        <w:t xml:space="preserve"> את העניין, כי אי-אפשר בכל </w:t>
      </w:r>
      <w:bookmarkStart w:id="2348" w:name="_ETM_Q1_2339019"/>
      <w:bookmarkEnd w:id="2348"/>
      <w:r w:rsidR="001361FF" w:rsidRPr="00A02A11">
        <w:rPr>
          <w:rFonts w:hint="cs"/>
          <w:rtl/>
        </w:rPr>
        <w:t>יום לקום בבוקר - - -</w:t>
      </w:r>
    </w:p>
    <w:p w:rsidR="001361FF" w:rsidRPr="00A02A11" w:rsidRDefault="001361FF" w:rsidP="002B1183">
      <w:pPr>
        <w:rPr>
          <w:rtl/>
        </w:rPr>
      </w:pPr>
      <w:bookmarkStart w:id="2349" w:name="_ETM_Q1_2338448"/>
      <w:bookmarkStart w:id="2350" w:name="_ETM_Q1_2338502"/>
      <w:bookmarkEnd w:id="2349"/>
      <w:bookmarkEnd w:id="2350"/>
    </w:p>
    <w:p w:rsidR="001361FF" w:rsidRPr="00A02A11" w:rsidRDefault="001361FF" w:rsidP="001361FF">
      <w:pPr>
        <w:pStyle w:val="af8"/>
        <w:keepNext/>
        <w:rPr>
          <w:rtl/>
        </w:rPr>
      </w:pPr>
      <w:bookmarkStart w:id="2351" w:name="ET_yor_6157_53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51"/>
    </w:p>
    <w:p w:rsidR="001361FF" w:rsidRPr="00A02A11" w:rsidRDefault="001361FF" w:rsidP="001361FF">
      <w:pPr>
        <w:pStyle w:val="KeepWithNext"/>
        <w:rPr>
          <w:rtl/>
        </w:rPr>
      </w:pPr>
    </w:p>
    <w:p w:rsidR="001361FF" w:rsidRPr="00A02A11" w:rsidRDefault="001361FF" w:rsidP="001361FF">
      <w:pPr>
        <w:rPr>
          <w:rtl/>
        </w:rPr>
      </w:pPr>
      <w:bookmarkStart w:id="2352" w:name="_ETM_Q1_2339073"/>
      <w:bookmarkEnd w:id="2352"/>
      <w:r w:rsidRPr="00A02A11">
        <w:rPr>
          <w:rFonts w:hint="cs"/>
          <w:rtl/>
        </w:rPr>
        <w:t xml:space="preserve">בסדר, אבל תדבר בזמנך. אתה </w:t>
      </w:r>
      <w:bookmarkStart w:id="2353" w:name="_ETM_Q1_2340111"/>
      <w:bookmarkEnd w:id="2353"/>
      <w:r w:rsidRPr="00A02A11">
        <w:rPr>
          <w:rFonts w:hint="cs"/>
          <w:rtl/>
        </w:rPr>
        <w:t>רשום לזמן דיבור.</w:t>
      </w:r>
    </w:p>
    <w:p w:rsidR="001361FF" w:rsidRPr="00A02A11" w:rsidRDefault="001361FF" w:rsidP="001361FF">
      <w:pPr>
        <w:rPr>
          <w:rtl/>
        </w:rPr>
      </w:pPr>
      <w:bookmarkStart w:id="2354" w:name="_ETM_Q1_2342538"/>
      <w:bookmarkEnd w:id="2354"/>
    </w:p>
    <w:p w:rsidR="001361FF" w:rsidRPr="00A02A11" w:rsidRDefault="001361FF" w:rsidP="001361FF">
      <w:pPr>
        <w:pStyle w:val="a5"/>
        <w:keepNext/>
        <w:rPr>
          <w:rtl/>
        </w:rPr>
      </w:pPr>
      <w:bookmarkStart w:id="2355" w:name="ET_speaker_5791_53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355"/>
    </w:p>
    <w:p w:rsidR="001361FF" w:rsidRPr="00A02A11" w:rsidRDefault="001361FF" w:rsidP="001361FF">
      <w:pPr>
        <w:pStyle w:val="KeepWithNext"/>
        <w:rPr>
          <w:rtl/>
        </w:rPr>
      </w:pPr>
    </w:p>
    <w:p w:rsidR="002B1183" w:rsidRPr="00A02A11" w:rsidRDefault="002B1183" w:rsidP="002B1183">
      <w:pPr>
        <w:rPr>
          <w:rtl/>
        </w:rPr>
      </w:pPr>
      <w:bookmarkStart w:id="2356" w:name="_ETM_Q1_2342958"/>
      <w:bookmarkStart w:id="2357" w:name="_ETM_Q1_2343026"/>
      <w:bookmarkStart w:id="2358" w:name="_ETM_Q1_2342791"/>
      <w:bookmarkStart w:id="2359" w:name="_ETM_Q1_2342839"/>
      <w:bookmarkEnd w:id="2356"/>
      <w:bookmarkEnd w:id="2357"/>
      <w:bookmarkEnd w:id="2358"/>
      <w:bookmarkEnd w:id="2359"/>
      <w:r w:rsidRPr="00A02A11">
        <w:rPr>
          <w:rFonts w:hint="cs"/>
          <w:rtl/>
        </w:rPr>
        <w:t>אני מרחיב ואומר</w:t>
      </w:r>
      <w:r w:rsidR="00F621C4" w:rsidRPr="00A02A11">
        <w:rPr>
          <w:rFonts w:hint="cs"/>
          <w:rtl/>
        </w:rPr>
        <w:t>:</w:t>
      </w:r>
      <w:r w:rsidRPr="00A02A11">
        <w:rPr>
          <w:rFonts w:hint="cs"/>
          <w:rtl/>
        </w:rPr>
        <w:t xml:space="preserve"> </w:t>
      </w:r>
      <w:bookmarkStart w:id="2360" w:name="_ETM_Q1_2345135"/>
      <w:bookmarkEnd w:id="2360"/>
      <w:r w:rsidRPr="00A02A11">
        <w:rPr>
          <w:rFonts w:hint="cs"/>
          <w:rtl/>
        </w:rPr>
        <w:t>את כלל הזכויות</w:t>
      </w:r>
      <w:r w:rsidR="001361FF" w:rsidRPr="00A02A11">
        <w:rPr>
          <w:rFonts w:hint="cs"/>
          <w:rtl/>
        </w:rPr>
        <w:t>.</w:t>
      </w:r>
    </w:p>
    <w:p w:rsidR="002B1183" w:rsidRPr="00A02A11" w:rsidRDefault="002B1183" w:rsidP="002B1183">
      <w:pPr>
        <w:rPr>
          <w:rtl/>
        </w:rPr>
      </w:pPr>
      <w:bookmarkStart w:id="2361" w:name="_ETM_Q1_2348183"/>
      <w:bookmarkStart w:id="2362" w:name="_ETM_Q1_2348243"/>
      <w:bookmarkEnd w:id="2361"/>
      <w:bookmarkEnd w:id="2362"/>
    </w:p>
    <w:p w:rsidR="002B1183" w:rsidRPr="00A02A11" w:rsidRDefault="002B1183" w:rsidP="002B1183">
      <w:pPr>
        <w:pStyle w:val="af8"/>
        <w:keepNext/>
        <w:rPr>
          <w:rtl/>
        </w:rPr>
      </w:pPr>
      <w:bookmarkStart w:id="2363" w:name="ET_yor_6157_14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63"/>
    </w:p>
    <w:p w:rsidR="002B1183" w:rsidRPr="00A02A11" w:rsidRDefault="002B1183" w:rsidP="002B1183">
      <w:pPr>
        <w:pStyle w:val="KeepWithNext"/>
        <w:rPr>
          <w:rtl/>
        </w:rPr>
      </w:pPr>
    </w:p>
    <w:p w:rsidR="002B1183" w:rsidRPr="00A02A11" w:rsidRDefault="002B1183" w:rsidP="002B1183">
      <w:pPr>
        <w:rPr>
          <w:rtl/>
        </w:rPr>
      </w:pPr>
      <w:bookmarkStart w:id="2364" w:name="_ETM_Q1_2349996"/>
      <w:bookmarkEnd w:id="2364"/>
      <w:r w:rsidRPr="00A02A11">
        <w:rPr>
          <w:rFonts w:hint="cs"/>
          <w:rtl/>
        </w:rPr>
        <w:t>קיבלת תשובה שאתה לא אוהב</w:t>
      </w:r>
      <w:r w:rsidR="001361FF" w:rsidRPr="00A02A11">
        <w:rPr>
          <w:rFonts w:hint="cs"/>
          <w:rtl/>
        </w:rPr>
        <w:t>, לכן אתה רוצה להר</w:t>
      </w:r>
      <w:r w:rsidR="001F0ADC" w:rsidRPr="00A02A11">
        <w:rPr>
          <w:rFonts w:hint="cs"/>
          <w:rtl/>
        </w:rPr>
        <w:t>ח</w:t>
      </w:r>
      <w:r w:rsidR="001361FF" w:rsidRPr="00A02A11">
        <w:rPr>
          <w:rFonts w:hint="cs"/>
          <w:rtl/>
        </w:rPr>
        <w:t>יב, זה מובן.</w:t>
      </w:r>
    </w:p>
    <w:p w:rsidR="001361FF" w:rsidRPr="00A02A11" w:rsidRDefault="001361FF" w:rsidP="002B1183">
      <w:pPr>
        <w:rPr>
          <w:rtl/>
        </w:rPr>
      </w:pPr>
      <w:bookmarkStart w:id="2365" w:name="_ETM_Q1_2347009"/>
      <w:bookmarkStart w:id="2366" w:name="_ETM_Q1_2347069"/>
      <w:bookmarkEnd w:id="2365"/>
      <w:bookmarkEnd w:id="2366"/>
    </w:p>
    <w:p w:rsidR="001361FF" w:rsidRPr="00A02A11" w:rsidRDefault="001361FF" w:rsidP="001361FF">
      <w:pPr>
        <w:pStyle w:val="a5"/>
        <w:keepNext/>
        <w:rPr>
          <w:rtl/>
        </w:rPr>
      </w:pPr>
      <w:bookmarkStart w:id="2367" w:name="ET_speaker_5791_53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367"/>
    </w:p>
    <w:p w:rsidR="001361FF" w:rsidRPr="00A02A11" w:rsidRDefault="001361FF" w:rsidP="001361FF">
      <w:pPr>
        <w:pStyle w:val="KeepWithNext"/>
        <w:rPr>
          <w:rtl/>
        </w:rPr>
      </w:pPr>
    </w:p>
    <w:p w:rsidR="001361FF" w:rsidRPr="00A02A11" w:rsidRDefault="001361FF" w:rsidP="001361FF">
      <w:pPr>
        <w:rPr>
          <w:rtl/>
        </w:rPr>
      </w:pPr>
      <w:bookmarkStart w:id="2368" w:name="_ETM_Q1_2346265"/>
      <w:bookmarkStart w:id="2369" w:name="_ETM_Q1_2346295"/>
      <w:bookmarkEnd w:id="2368"/>
      <w:bookmarkEnd w:id="2369"/>
      <w:r w:rsidRPr="00A02A11">
        <w:rPr>
          <w:rFonts w:hint="cs"/>
          <w:rtl/>
        </w:rPr>
        <w:t xml:space="preserve">כלל הזכויות </w:t>
      </w:r>
      <w:bookmarkStart w:id="2370" w:name="_ETM_Q1_2349057"/>
      <w:bookmarkEnd w:id="2370"/>
      <w:r w:rsidRPr="00A02A11">
        <w:rPr>
          <w:rFonts w:hint="cs"/>
          <w:rtl/>
        </w:rPr>
        <w:t xml:space="preserve">שיכולות להיפגע מהרפורמה הזאת, את כלל רשימת הצ'ק ליסט של </w:t>
      </w:r>
      <w:bookmarkStart w:id="2371" w:name="_ETM_Q1_2351528"/>
      <w:bookmarkEnd w:id="2371"/>
      <w:r w:rsidRPr="00A02A11">
        <w:rPr>
          <w:rFonts w:hint="cs"/>
          <w:rtl/>
        </w:rPr>
        <w:t>הזכויות שיכולות להיפגע מפה ומשם.</w:t>
      </w:r>
    </w:p>
    <w:p w:rsidR="001361FF" w:rsidRPr="00A02A11" w:rsidRDefault="001361FF" w:rsidP="001361FF">
      <w:pPr>
        <w:rPr>
          <w:rtl/>
        </w:rPr>
      </w:pPr>
      <w:bookmarkStart w:id="2372" w:name="_ETM_Q1_2352553"/>
      <w:bookmarkStart w:id="2373" w:name="_ETM_Q1_2352597"/>
      <w:bookmarkEnd w:id="2372"/>
      <w:bookmarkEnd w:id="2373"/>
    </w:p>
    <w:p w:rsidR="001361FF" w:rsidRPr="00A02A11" w:rsidRDefault="001361FF" w:rsidP="001361FF">
      <w:pPr>
        <w:pStyle w:val="af8"/>
        <w:keepNext/>
        <w:rPr>
          <w:rtl/>
        </w:rPr>
      </w:pPr>
      <w:bookmarkStart w:id="2374" w:name="ET_yor_6157_53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374"/>
    </w:p>
    <w:p w:rsidR="001361FF" w:rsidRPr="00A02A11" w:rsidRDefault="001361FF" w:rsidP="001361FF">
      <w:pPr>
        <w:pStyle w:val="KeepWithNext"/>
        <w:rPr>
          <w:rtl/>
        </w:rPr>
      </w:pPr>
    </w:p>
    <w:p w:rsidR="001361FF" w:rsidRPr="00A02A11" w:rsidRDefault="001361FF" w:rsidP="001361FF">
      <w:pPr>
        <w:rPr>
          <w:rtl/>
        </w:rPr>
      </w:pPr>
      <w:bookmarkStart w:id="2375" w:name="_ETM_Q1_2353310"/>
      <w:bookmarkEnd w:id="2375"/>
      <w:r w:rsidRPr="00A02A11">
        <w:rPr>
          <w:rFonts w:hint="cs"/>
          <w:rtl/>
        </w:rPr>
        <w:t xml:space="preserve">ביקשת, ואתה ממשיך לקחת זמן </w:t>
      </w:r>
      <w:bookmarkStart w:id="2376" w:name="_ETM_Q1_2355568"/>
      <w:bookmarkEnd w:id="2376"/>
      <w:r w:rsidRPr="00A02A11">
        <w:rPr>
          <w:rFonts w:hint="cs"/>
          <w:rtl/>
        </w:rPr>
        <w:t xml:space="preserve">דיבור שהוא לא שלך. כבר ביקשת. נאמר. נרשם. היועץ </w:t>
      </w:r>
      <w:bookmarkStart w:id="2377" w:name="_ETM_Q1_2359608"/>
      <w:bookmarkEnd w:id="2377"/>
      <w:r w:rsidRPr="00A02A11">
        <w:rPr>
          <w:rFonts w:hint="cs"/>
          <w:rtl/>
        </w:rPr>
        <w:t>המשפטי רשם. תן בבקשה לקדם את הדיון.</w:t>
      </w:r>
    </w:p>
    <w:p w:rsidR="001361FF" w:rsidRPr="00A02A11" w:rsidRDefault="001361FF" w:rsidP="001361FF">
      <w:pPr>
        <w:rPr>
          <w:rtl/>
        </w:rPr>
      </w:pPr>
      <w:bookmarkStart w:id="2378" w:name="_ETM_Q1_2355930"/>
      <w:bookmarkStart w:id="2379" w:name="_ETM_Q1_2355960"/>
      <w:bookmarkEnd w:id="2378"/>
      <w:bookmarkEnd w:id="2379"/>
    </w:p>
    <w:p w:rsidR="002B1183" w:rsidRPr="00A02A11" w:rsidRDefault="002B1183" w:rsidP="002B1183">
      <w:pPr>
        <w:pStyle w:val="a5"/>
        <w:keepNext/>
        <w:rPr>
          <w:rtl/>
        </w:rPr>
      </w:pPr>
      <w:bookmarkStart w:id="2380" w:name="_ETM_Q1_2354727"/>
      <w:bookmarkStart w:id="2381" w:name="_ETM_Q1_2354779"/>
      <w:bookmarkStart w:id="2382" w:name="_ETM_Q1_2371479"/>
      <w:bookmarkStart w:id="2383" w:name="ET_speaker_גור_בליי_148"/>
      <w:bookmarkEnd w:id="2380"/>
      <w:bookmarkEnd w:id="2381"/>
      <w:bookmarkEnd w:id="2382"/>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383"/>
    </w:p>
    <w:p w:rsidR="002B1183" w:rsidRPr="00A02A11" w:rsidRDefault="002B1183" w:rsidP="002B1183">
      <w:pPr>
        <w:pStyle w:val="KeepWithNext"/>
        <w:rPr>
          <w:rtl/>
        </w:rPr>
      </w:pPr>
    </w:p>
    <w:p w:rsidR="002B1183" w:rsidRPr="00A02A11" w:rsidRDefault="002B1183" w:rsidP="002B1183">
      <w:pPr>
        <w:rPr>
          <w:rtl/>
        </w:rPr>
      </w:pPr>
      <w:bookmarkStart w:id="2384" w:name="_ETM_Q1_2371852"/>
      <w:bookmarkStart w:id="2385" w:name="_ETM_Q1_2371895"/>
      <w:bookmarkEnd w:id="2384"/>
      <w:bookmarkEnd w:id="2385"/>
      <w:r w:rsidRPr="00A02A11">
        <w:rPr>
          <w:rFonts w:hint="cs"/>
          <w:rtl/>
        </w:rPr>
        <w:t xml:space="preserve">אני רק רוצה להשיב </w:t>
      </w:r>
      <w:bookmarkStart w:id="2386" w:name="_ETM_Q1_2374866"/>
      <w:bookmarkEnd w:id="2386"/>
      <w:r w:rsidRPr="00A02A11">
        <w:rPr>
          <w:rFonts w:hint="cs"/>
          <w:rtl/>
        </w:rPr>
        <w:t>לחבר הכנסת סגלוביץ'</w:t>
      </w:r>
      <w:r w:rsidR="001361FF" w:rsidRPr="00A02A11">
        <w:rPr>
          <w:rFonts w:hint="cs"/>
          <w:rtl/>
        </w:rPr>
        <w:t>,</w:t>
      </w:r>
      <w:r w:rsidRPr="00A02A11">
        <w:rPr>
          <w:rFonts w:hint="cs"/>
          <w:rtl/>
        </w:rPr>
        <w:t xml:space="preserve"> ששנ</w:t>
      </w:r>
      <w:r w:rsidR="001361FF" w:rsidRPr="00A02A11">
        <w:rPr>
          <w:rFonts w:hint="cs"/>
          <w:rtl/>
        </w:rPr>
        <w:t>י</w:t>
      </w:r>
      <w:r w:rsidRPr="00A02A11">
        <w:rPr>
          <w:rFonts w:hint="cs"/>
          <w:rtl/>
        </w:rPr>
        <w:t xml:space="preserve"> הדברים נבדלים</w:t>
      </w:r>
      <w:r w:rsidR="001361FF" w:rsidRPr="00A02A11">
        <w:rPr>
          <w:rFonts w:hint="cs"/>
          <w:rtl/>
        </w:rPr>
        <w:t xml:space="preserve"> במובן הזה שכל </w:t>
      </w:r>
      <w:bookmarkStart w:id="2387" w:name="_ETM_Q1_2377350"/>
      <w:bookmarkEnd w:id="2387"/>
      <w:r w:rsidR="001361FF" w:rsidRPr="00A02A11">
        <w:rPr>
          <w:rFonts w:hint="cs"/>
          <w:rtl/>
        </w:rPr>
        <w:t xml:space="preserve">ההוראות בחוקי היסוד המשטריים שלא נכללים פה זה פעולה יחסית </w:t>
      </w:r>
      <w:bookmarkStart w:id="2388" w:name="_ETM_Q1_2384641"/>
      <w:bookmarkEnd w:id="2388"/>
      <w:r w:rsidR="001361FF" w:rsidRPr="00A02A11">
        <w:rPr>
          <w:rFonts w:hint="cs"/>
          <w:rtl/>
        </w:rPr>
        <w:t xml:space="preserve">פשוטה, כי זה פשוט לעבור על כל חוקי היסוד ועל הסעיפים ולראות מה לא משוריין פורמלי, מהותי, פשוט לאסוף אותם. </w:t>
      </w:r>
      <w:bookmarkStart w:id="2389" w:name="_ETM_Q1_2392735"/>
      <w:bookmarkEnd w:id="2389"/>
      <w:r w:rsidR="001361FF" w:rsidRPr="00A02A11">
        <w:rPr>
          <w:rFonts w:hint="cs"/>
          <w:rtl/>
        </w:rPr>
        <w:t xml:space="preserve">החלק השני שלך, אי-ההכללה של הביקורת השיפוטית על הזכויות הנגזרות </w:t>
      </w:r>
      <w:bookmarkStart w:id="2390" w:name="_ETM_Q1_2399375"/>
      <w:bookmarkEnd w:id="2390"/>
      <w:r w:rsidR="001361FF" w:rsidRPr="00A02A11">
        <w:rPr>
          <w:rFonts w:hint="cs"/>
          <w:rtl/>
        </w:rPr>
        <w:t>מכבוד האדם, זו פעולה טיפה יותר מסובכת, כי זה נעשה</w:t>
      </w:r>
      <w:bookmarkStart w:id="2391" w:name="_ETM_Q1_2403090"/>
      <w:bookmarkEnd w:id="2391"/>
      <w:r w:rsidR="001361FF" w:rsidRPr="00A02A11">
        <w:rPr>
          <w:rFonts w:hint="cs"/>
          <w:rtl/>
        </w:rPr>
        <w:t xml:space="preserve"> בפסיקה, בשורה של פסקי דין. זה משהו שלפעמים אומרים באמרת אגב. אני יכול להגיד בצורה יחסית ברורה על חופש </w:t>
      </w:r>
      <w:bookmarkStart w:id="2392" w:name="_ETM_Q1_2410980"/>
      <w:bookmarkEnd w:id="2392"/>
      <w:r w:rsidR="001361FF" w:rsidRPr="00A02A11">
        <w:rPr>
          <w:rFonts w:hint="cs"/>
          <w:rtl/>
        </w:rPr>
        <w:t>הביטוי והשוויון וגם חופש הדת, אבל בדברים אחרים יש פסיקה כזאת, פסיקה אחרת, אנחנו צריכים להסתכל על שורה של פסיקות.</w:t>
      </w:r>
    </w:p>
    <w:p w:rsidR="001361FF" w:rsidRPr="00A02A11" w:rsidRDefault="001361FF" w:rsidP="002B1183">
      <w:pPr>
        <w:rPr>
          <w:rtl/>
        </w:rPr>
      </w:pPr>
      <w:bookmarkStart w:id="2393" w:name="_ETM_Q1_2383061"/>
      <w:bookmarkStart w:id="2394" w:name="_ETM_Q1_2383113"/>
      <w:bookmarkStart w:id="2395" w:name="_ETM_Q1_2415366"/>
      <w:bookmarkStart w:id="2396" w:name="_ETM_Q1_2417042"/>
      <w:bookmarkEnd w:id="2393"/>
      <w:bookmarkEnd w:id="2394"/>
      <w:bookmarkEnd w:id="2395"/>
      <w:bookmarkEnd w:id="2396"/>
    </w:p>
    <w:p w:rsidR="001361FF" w:rsidRPr="00A02A11" w:rsidRDefault="001361FF" w:rsidP="001361FF">
      <w:pPr>
        <w:pStyle w:val="a5"/>
        <w:keepNext/>
        <w:rPr>
          <w:rtl/>
        </w:rPr>
      </w:pPr>
      <w:bookmarkStart w:id="2397" w:name="ET_speaker_5791_53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397"/>
    </w:p>
    <w:p w:rsidR="001361FF" w:rsidRPr="00A02A11" w:rsidRDefault="001361FF" w:rsidP="001361FF">
      <w:pPr>
        <w:pStyle w:val="KeepWithNext"/>
        <w:rPr>
          <w:rtl/>
        </w:rPr>
      </w:pPr>
    </w:p>
    <w:p w:rsidR="001361FF" w:rsidRPr="00A02A11" w:rsidRDefault="001361FF" w:rsidP="001361FF">
      <w:pPr>
        <w:rPr>
          <w:rtl/>
        </w:rPr>
      </w:pPr>
      <w:bookmarkStart w:id="2398" w:name="_ETM_Q1_2417473"/>
      <w:bookmarkStart w:id="2399" w:name="_ETM_Q1_2417520"/>
      <w:bookmarkEnd w:id="2398"/>
      <w:bookmarkEnd w:id="2399"/>
      <w:r w:rsidRPr="00A02A11">
        <w:rPr>
          <w:rFonts w:hint="cs"/>
          <w:rtl/>
        </w:rPr>
        <w:t xml:space="preserve">אני </w:t>
      </w:r>
      <w:bookmarkStart w:id="2400" w:name="_ETM_Q1_2418354"/>
      <w:bookmarkEnd w:id="2400"/>
      <w:r w:rsidRPr="00A02A11">
        <w:rPr>
          <w:rFonts w:hint="cs"/>
          <w:rtl/>
        </w:rPr>
        <w:t xml:space="preserve">מסכים איתך, אבל עדיין צריך את הרשימה הכוללת, שגם חברי </w:t>
      </w:r>
      <w:bookmarkStart w:id="2401" w:name="_ETM_Q1_2421385"/>
      <w:bookmarkEnd w:id="2401"/>
      <w:r w:rsidRPr="00A02A11">
        <w:rPr>
          <w:rFonts w:hint="cs"/>
          <w:rtl/>
        </w:rPr>
        <w:t>הקואליציה שרוצים להצביע בעד, ידעו עבור מה הם מצביעים.</w:t>
      </w:r>
    </w:p>
    <w:p w:rsidR="001361FF" w:rsidRPr="00A02A11" w:rsidRDefault="001361FF" w:rsidP="001361FF">
      <w:pPr>
        <w:rPr>
          <w:rtl/>
        </w:rPr>
      </w:pPr>
      <w:bookmarkStart w:id="2402" w:name="_ETM_Q1_2425371"/>
      <w:bookmarkStart w:id="2403" w:name="_ETM_Q1_2425435"/>
      <w:bookmarkEnd w:id="2402"/>
      <w:bookmarkEnd w:id="2403"/>
    </w:p>
    <w:p w:rsidR="001361FF" w:rsidRPr="00A02A11" w:rsidRDefault="001361FF" w:rsidP="001361FF">
      <w:pPr>
        <w:pStyle w:val="af8"/>
        <w:keepNext/>
        <w:rPr>
          <w:rtl/>
        </w:rPr>
      </w:pPr>
      <w:bookmarkStart w:id="2404" w:name="ET_yor_6157_54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404"/>
    </w:p>
    <w:p w:rsidR="001361FF" w:rsidRPr="00A02A11" w:rsidRDefault="001361FF" w:rsidP="001361FF">
      <w:pPr>
        <w:pStyle w:val="KeepWithNext"/>
        <w:rPr>
          <w:rtl/>
        </w:rPr>
      </w:pPr>
    </w:p>
    <w:p w:rsidR="001361FF" w:rsidRPr="00A02A11" w:rsidRDefault="001361FF" w:rsidP="001361FF">
      <w:pPr>
        <w:rPr>
          <w:rtl/>
        </w:rPr>
      </w:pPr>
      <w:r w:rsidRPr="00A02A11">
        <w:rPr>
          <w:rFonts w:hint="cs"/>
          <w:rtl/>
        </w:rPr>
        <w:t xml:space="preserve">אמרתם, ביקשתם, </w:t>
      </w:r>
      <w:bookmarkStart w:id="2405" w:name="_ETM_Q1_2427505"/>
      <w:bookmarkEnd w:id="2405"/>
      <w:r w:rsidRPr="00A02A11">
        <w:rPr>
          <w:rFonts w:hint="cs"/>
          <w:rtl/>
        </w:rPr>
        <w:t>נרשם. אפשר להמשיך? תודה.</w:t>
      </w:r>
      <w:bookmarkStart w:id="2406" w:name="_ETM_Q1_2430152"/>
      <w:bookmarkEnd w:id="2406"/>
    </w:p>
    <w:p w:rsidR="001361FF" w:rsidRPr="00A02A11" w:rsidRDefault="001361FF" w:rsidP="001361FF">
      <w:pPr>
        <w:rPr>
          <w:rtl/>
        </w:rPr>
      </w:pPr>
      <w:bookmarkStart w:id="2407" w:name="_ETM_Q1_2430207"/>
      <w:bookmarkEnd w:id="2407"/>
    </w:p>
    <w:p w:rsidR="002B1183" w:rsidRPr="00A02A11" w:rsidRDefault="002B1183" w:rsidP="002B1183">
      <w:pPr>
        <w:pStyle w:val="a5"/>
        <w:keepNext/>
        <w:rPr>
          <w:rtl/>
        </w:rPr>
      </w:pPr>
      <w:bookmarkStart w:id="2408" w:name="ET_speaker_5068_152"/>
      <w:r w:rsidRPr="00A02A11">
        <w:rPr>
          <w:rStyle w:val="TagStyle"/>
          <w:rtl/>
        </w:rPr>
        <w:t xml:space="preserve">&lt;&lt;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08"/>
    </w:p>
    <w:p w:rsidR="002B1183" w:rsidRPr="00A02A11" w:rsidRDefault="002B1183" w:rsidP="002B1183">
      <w:pPr>
        <w:pStyle w:val="KeepWithNext"/>
        <w:rPr>
          <w:rtl/>
        </w:rPr>
      </w:pPr>
    </w:p>
    <w:p w:rsidR="002B1183" w:rsidRPr="00A02A11" w:rsidRDefault="002B1183" w:rsidP="002B1183">
      <w:pPr>
        <w:rPr>
          <w:rtl/>
        </w:rPr>
      </w:pPr>
      <w:bookmarkStart w:id="2409" w:name="_ETM_Q1_2433713"/>
      <w:bookmarkStart w:id="2410" w:name="_ETM_Q1_2433758"/>
      <w:bookmarkEnd w:id="2409"/>
      <w:bookmarkEnd w:id="2410"/>
      <w:r w:rsidRPr="00A02A11">
        <w:rPr>
          <w:rFonts w:hint="cs"/>
          <w:rtl/>
        </w:rPr>
        <w:t xml:space="preserve">אני מבינה שזה לא </w:t>
      </w:r>
      <w:bookmarkStart w:id="2411" w:name="_ETM_Q1_2436744"/>
      <w:bookmarkEnd w:id="2411"/>
      <w:r w:rsidRPr="00A02A11">
        <w:rPr>
          <w:rFonts w:hint="cs"/>
          <w:rtl/>
        </w:rPr>
        <w:t>מרגש אותך</w:t>
      </w:r>
      <w:r w:rsidR="001361FF" w:rsidRPr="00A02A11">
        <w:rPr>
          <w:rFonts w:hint="cs"/>
          <w:rtl/>
        </w:rPr>
        <w:t xml:space="preserve"> פגיעה.</w:t>
      </w:r>
      <w:r w:rsidRPr="00A02A11">
        <w:rPr>
          <w:rFonts w:hint="cs"/>
          <w:rtl/>
        </w:rPr>
        <w:t xml:space="preserve"> פגיעה בזכויות אדם</w:t>
      </w:r>
      <w:r w:rsidR="001361FF" w:rsidRPr="00A02A11">
        <w:rPr>
          <w:rFonts w:hint="cs"/>
          <w:rtl/>
        </w:rPr>
        <w:t xml:space="preserve"> לא מרגשת אותך.</w:t>
      </w:r>
    </w:p>
    <w:p w:rsidR="001361FF" w:rsidRPr="00A02A11" w:rsidRDefault="001361FF" w:rsidP="002B1183">
      <w:pPr>
        <w:rPr>
          <w:rtl/>
        </w:rPr>
      </w:pPr>
      <w:bookmarkStart w:id="2412" w:name="_ETM_Q1_2441404"/>
      <w:bookmarkStart w:id="2413" w:name="_ETM_Q1_2441450"/>
      <w:bookmarkStart w:id="2414" w:name="_ETM_Q1_2436270"/>
      <w:bookmarkEnd w:id="2412"/>
      <w:bookmarkEnd w:id="2413"/>
      <w:bookmarkEnd w:id="2414"/>
    </w:p>
    <w:p w:rsidR="001361FF" w:rsidRPr="00A02A11" w:rsidRDefault="001361FF" w:rsidP="001361FF">
      <w:pPr>
        <w:pStyle w:val="a5"/>
        <w:keepNext/>
        <w:rPr>
          <w:rtl/>
        </w:rPr>
      </w:pPr>
      <w:bookmarkStart w:id="2415" w:name="ET_speaker_5785_54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2415"/>
    </w:p>
    <w:p w:rsidR="001361FF" w:rsidRPr="00A02A11" w:rsidRDefault="001361FF" w:rsidP="001361FF">
      <w:pPr>
        <w:pStyle w:val="KeepWithNext"/>
        <w:rPr>
          <w:rtl/>
        </w:rPr>
      </w:pPr>
    </w:p>
    <w:p w:rsidR="001361FF" w:rsidRPr="00A02A11" w:rsidRDefault="001361FF" w:rsidP="001361FF">
      <w:pPr>
        <w:rPr>
          <w:rtl/>
        </w:rPr>
      </w:pPr>
      <w:bookmarkStart w:id="2416" w:name="_ETM_Q1_2436640"/>
      <w:bookmarkStart w:id="2417" w:name="_ETM_Q1_2436707"/>
      <w:bookmarkEnd w:id="2416"/>
      <w:bookmarkEnd w:id="2417"/>
      <w:r w:rsidRPr="00A02A11">
        <w:rPr>
          <w:rFonts w:hint="cs"/>
          <w:rtl/>
        </w:rPr>
        <w:t xml:space="preserve">שום דבר לא </w:t>
      </w:r>
      <w:bookmarkStart w:id="2418" w:name="_ETM_Q1_2438414"/>
      <w:bookmarkEnd w:id="2418"/>
      <w:r w:rsidRPr="00A02A11">
        <w:rPr>
          <w:rFonts w:hint="cs"/>
          <w:rtl/>
        </w:rPr>
        <w:t>מרגש אותו.</w:t>
      </w:r>
    </w:p>
    <w:p w:rsidR="001361FF" w:rsidRPr="00A02A11" w:rsidRDefault="001361FF" w:rsidP="001361FF">
      <w:pPr>
        <w:rPr>
          <w:rtl/>
        </w:rPr>
      </w:pPr>
      <w:bookmarkStart w:id="2419" w:name="_ETM_Q1_2437804"/>
      <w:bookmarkStart w:id="2420" w:name="_ETM_Q1_2437853"/>
      <w:bookmarkEnd w:id="2419"/>
      <w:bookmarkEnd w:id="2420"/>
    </w:p>
    <w:p w:rsidR="002B1183" w:rsidRPr="00A02A11" w:rsidRDefault="002B1183" w:rsidP="002B1183">
      <w:pPr>
        <w:pStyle w:val="af8"/>
        <w:keepNext/>
        <w:rPr>
          <w:rtl/>
        </w:rPr>
      </w:pPr>
      <w:bookmarkStart w:id="2421" w:name="ET_yor_6157_15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421"/>
    </w:p>
    <w:p w:rsidR="002B1183" w:rsidRPr="00A02A11" w:rsidRDefault="002B1183" w:rsidP="002B1183">
      <w:pPr>
        <w:pStyle w:val="KeepWithNext"/>
        <w:rPr>
          <w:rtl/>
        </w:rPr>
      </w:pPr>
    </w:p>
    <w:p w:rsidR="002B1183" w:rsidRPr="00A02A11" w:rsidRDefault="001361FF" w:rsidP="001361FF">
      <w:pPr>
        <w:rPr>
          <w:rtl/>
        </w:rPr>
      </w:pPr>
      <w:bookmarkStart w:id="2422" w:name="_ETM_Q1_2441921"/>
      <w:bookmarkEnd w:id="2422"/>
      <w:r w:rsidRPr="00A02A11">
        <w:rPr>
          <w:rFonts w:hint="cs"/>
          <w:rtl/>
        </w:rPr>
        <w:t>קודם כול</w:t>
      </w:r>
      <w:r w:rsidR="002B1183" w:rsidRPr="00A02A11">
        <w:rPr>
          <w:rFonts w:hint="cs"/>
          <w:rtl/>
        </w:rPr>
        <w:t>, אני משתדל לא להתרגש בכלל</w:t>
      </w:r>
      <w:r w:rsidRPr="00A02A11">
        <w:rPr>
          <w:rFonts w:hint="cs"/>
          <w:rtl/>
        </w:rPr>
        <w:t xml:space="preserve">. אבל מעבר לזה שאני משתדל לא להתרגש בכלל, </w:t>
      </w:r>
      <w:bookmarkStart w:id="2423" w:name="_ETM_Q1_2447127"/>
      <w:bookmarkStart w:id="2424" w:name="_ETM_Q1_2447172"/>
      <w:bookmarkEnd w:id="2423"/>
      <w:bookmarkEnd w:id="2424"/>
      <w:r w:rsidR="002B1183" w:rsidRPr="00A02A11">
        <w:rPr>
          <w:rFonts w:hint="cs"/>
          <w:rtl/>
        </w:rPr>
        <w:t xml:space="preserve">האמירות </w:t>
      </w:r>
      <w:bookmarkStart w:id="2425" w:name="_ETM_Q1_2448514"/>
      <w:bookmarkEnd w:id="2425"/>
      <w:r w:rsidR="002B1183" w:rsidRPr="00A02A11">
        <w:rPr>
          <w:rFonts w:hint="cs"/>
          <w:rtl/>
        </w:rPr>
        <w:t>שאין להן שום בסיס עוד פחות מרגשות אותי</w:t>
      </w:r>
      <w:r w:rsidRPr="00A02A11">
        <w:rPr>
          <w:rFonts w:hint="cs"/>
          <w:rtl/>
        </w:rPr>
        <w:t>.</w:t>
      </w:r>
    </w:p>
    <w:p w:rsidR="001361FF" w:rsidRPr="00A02A11" w:rsidRDefault="001361FF" w:rsidP="001361FF">
      <w:pPr>
        <w:rPr>
          <w:rtl/>
        </w:rPr>
      </w:pPr>
      <w:bookmarkStart w:id="2426" w:name="_ETM_Q1_2449138"/>
      <w:bookmarkStart w:id="2427" w:name="_ETM_Q1_2449185"/>
      <w:bookmarkEnd w:id="2426"/>
      <w:bookmarkEnd w:id="2427"/>
    </w:p>
    <w:p w:rsidR="001361FF" w:rsidRPr="00A02A11" w:rsidRDefault="001361FF" w:rsidP="001361FF">
      <w:pPr>
        <w:pStyle w:val="a5"/>
        <w:keepNext/>
        <w:rPr>
          <w:rtl/>
        </w:rPr>
      </w:pPr>
      <w:bookmarkStart w:id="2428" w:name="ET_speaker_5068_54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28"/>
    </w:p>
    <w:p w:rsidR="001361FF" w:rsidRPr="00A02A11" w:rsidRDefault="001361FF" w:rsidP="001361FF">
      <w:pPr>
        <w:pStyle w:val="KeepWithNext"/>
        <w:rPr>
          <w:rtl/>
        </w:rPr>
      </w:pPr>
    </w:p>
    <w:p w:rsidR="001361FF" w:rsidRPr="00A02A11" w:rsidRDefault="001361FF" w:rsidP="001361FF">
      <w:pPr>
        <w:rPr>
          <w:rtl/>
        </w:rPr>
      </w:pPr>
      <w:bookmarkStart w:id="2429" w:name="_ETM_Q1_2450710"/>
      <w:bookmarkStart w:id="2430" w:name="_ETM_Q1_2450779"/>
      <w:bookmarkEnd w:id="2429"/>
      <w:bookmarkEnd w:id="2430"/>
      <w:r w:rsidRPr="00A02A11">
        <w:rPr>
          <w:rFonts w:hint="cs"/>
          <w:rtl/>
        </w:rPr>
        <w:t>אין להן שום בסיס?</w:t>
      </w:r>
    </w:p>
    <w:p w:rsidR="001361FF" w:rsidRPr="00A02A11" w:rsidRDefault="001361FF" w:rsidP="001361FF">
      <w:pPr>
        <w:rPr>
          <w:rtl/>
        </w:rPr>
      </w:pPr>
      <w:bookmarkStart w:id="2431" w:name="_ETM_Q1_2449349"/>
      <w:bookmarkStart w:id="2432" w:name="_ETM_Q1_2449391"/>
      <w:bookmarkEnd w:id="2431"/>
      <w:bookmarkEnd w:id="2432"/>
    </w:p>
    <w:p w:rsidR="001361FF" w:rsidRPr="00A02A11" w:rsidRDefault="001361FF" w:rsidP="001361FF">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1361FF" w:rsidRPr="00A02A11" w:rsidRDefault="001361FF" w:rsidP="001361FF">
      <w:pPr>
        <w:pStyle w:val="KeepWithNext"/>
        <w:rPr>
          <w:rtl/>
        </w:rPr>
      </w:pPr>
    </w:p>
    <w:p w:rsidR="001361FF" w:rsidRPr="00A02A11" w:rsidRDefault="001361FF" w:rsidP="001361FF">
      <w:pPr>
        <w:rPr>
          <w:rtl/>
        </w:rPr>
      </w:pPr>
      <w:bookmarkStart w:id="2433" w:name="_ETM_Q1_2449994"/>
      <w:bookmarkEnd w:id="2433"/>
      <w:r w:rsidRPr="00A02A11">
        <w:rPr>
          <w:rFonts w:hint="cs"/>
          <w:rtl/>
        </w:rPr>
        <w:t>שום בסיס.</w:t>
      </w:r>
    </w:p>
    <w:p w:rsidR="001361FF" w:rsidRPr="00A02A11" w:rsidRDefault="001361FF" w:rsidP="001361FF">
      <w:pPr>
        <w:rPr>
          <w:rtl/>
        </w:rPr>
      </w:pPr>
      <w:bookmarkStart w:id="2434" w:name="_ETM_Q1_2453604"/>
      <w:bookmarkStart w:id="2435" w:name="_ETM_Q1_2453649"/>
      <w:bookmarkStart w:id="2436" w:name="_ETM_Q1_2452472"/>
      <w:bookmarkEnd w:id="2434"/>
      <w:bookmarkEnd w:id="2435"/>
      <w:bookmarkEnd w:id="2436"/>
    </w:p>
    <w:p w:rsidR="001361FF" w:rsidRPr="00A02A11" w:rsidRDefault="001361FF" w:rsidP="001361FF">
      <w:pPr>
        <w:pStyle w:val="a5"/>
        <w:keepNext/>
        <w:rPr>
          <w:rtl/>
        </w:rPr>
      </w:pPr>
      <w:bookmarkStart w:id="2437" w:name="ET_speaker_5068_54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37"/>
    </w:p>
    <w:p w:rsidR="001361FF" w:rsidRPr="00A02A11" w:rsidRDefault="001361FF" w:rsidP="001361FF">
      <w:pPr>
        <w:pStyle w:val="KeepWithNext"/>
        <w:rPr>
          <w:rtl/>
        </w:rPr>
      </w:pPr>
    </w:p>
    <w:p w:rsidR="001361FF" w:rsidRPr="00A02A11" w:rsidRDefault="001361FF" w:rsidP="001361FF">
      <w:pPr>
        <w:rPr>
          <w:rtl/>
        </w:rPr>
      </w:pPr>
      <w:bookmarkStart w:id="2438" w:name="_ETM_Q1_2452791"/>
      <w:bookmarkStart w:id="2439" w:name="_ETM_Q1_2452818"/>
      <w:bookmarkEnd w:id="2438"/>
      <w:bookmarkEnd w:id="2439"/>
      <w:r w:rsidRPr="00A02A11">
        <w:rPr>
          <w:rFonts w:hint="cs"/>
          <w:rtl/>
        </w:rPr>
        <w:t xml:space="preserve">פגיעה בזכות לבחור ולהיבחר אין </w:t>
      </w:r>
      <w:bookmarkStart w:id="2440" w:name="_ETM_Q1_2455190"/>
      <w:bookmarkEnd w:id="2440"/>
      <w:r w:rsidRPr="00A02A11">
        <w:rPr>
          <w:rFonts w:hint="cs"/>
          <w:rtl/>
        </w:rPr>
        <w:t>לה שום בסיס?</w:t>
      </w:r>
    </w:p>
    <w:p w:rsidR="001361FF" w:rsidRPr="00A02A11" w:rsidRDefault="001361FF" w:rsidP="001361FF">
      <w:pPr>
        <w:rPr>
          <w:rtl/>
        </w:rPr>
      </w:pPr>
    </w:p>
    <w:p w:rsidR="001361FF" w:rsidRPr="00A02A11" w:rsidRDefault="001361FF" w:rsidP="001361FF">
      <w:pPr>
        <w:pStyle w:val="af8"/>
        <w:keepNext/>
        <w:rPr>
          <w:rtl/>
        </w:rPr>
      </w:pPr>
      <w:bookmarkStart w:id="2441" w:name="ET_yor_6157_54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441"/>
    </w:p>
    <w:p w:rsidR="001361FF" w:rsidRPr="00A02A11" w:rsidRDefault="001361FF" w:rsidP="001361FF">
      <w:pPr>
        <w:pStyle w:val="KeepWithNext"/>
        <w:rPr>
          <w:rtl/>
        </w:rPr>
      </w:pPr>
    </w:p>
    <w:p w:rsidR="001361FF" w:rsidRPr="00A02A11" w:rsidRDefault="001361FF" w:rsidP="001361FF">
      <w:pPr>
        <w:rPr>
          <w:rtl/>
        </w:rPr>
      </w:pPr>
      <w:bookmarkStart w:id="2442" w:name="_ETM_Q1_2453894"/>
      <w:bookmarkEnd w:id="2442"/>
      <w:r w:rsidRPr="00A02A11">
        <w:rPr>
          <w:rFonts w:hint="cs"/>
          <w:rtl/>
        </w:rPr>
        <w:t xml:space="preserve">למשל האמירה על הזכות </w:t>
      </w:r>
      <w:r w:rsidR="00126C1A" w:rsidRPr="00A02A11">
        <w:rPr>
          <w:rFonts w:hint="cs"/>
          <w:rtl/>
        </w:rPr>
        <w:t xml:space="preserve">לבחור </w:t>
      </w:r>
      <w:r w:rsidRPr="00A02A11">
        <w:rPr>
          <w:rFonts w:hint="cs"/>
          <w:rtl/>
        </w:rPr>
        <w:t xml:space="preserve">ולהיבחר. אחד מהשקרים שנאמרו </w:t>
      </w:r>
      <w:bookmarkStart w:id="2443" w:name="_ETM_Q1_2459000"/>
      <w:bookmarkEnd w:id="2443"/>
      <w:r w:rsidRPr="00A02A11">
        <w:rPr>
          <w:rFonts w:hint="cs"/>
          <w:rtl/>
        </w:rPr>
        <w:t>בשבוע שעבר - - -</w:t>
      </w:r>
    </w:p>
    <w:p w:rsidR="001361FF" w:rsidRPr="00A02A11" w:rsidRDefault="001361FF" w:rsidP="001361FF">
      <w:pPr>
        <w:rPr>
          <w:rtl/>
        </w:rPr>
      </w:pPr>
      <w:bookmarkStart w:id="2444" w:name="_ETM_Q1_2458386"/>
      <w:bookmarkStart w:id="2445" w:name="_ETM_Q1_2458432"/>
      <w:bookmarkStart w:id="2446" w:name="_ETM_Q1_2459698"/>
      <w:bookmarkEnd w:id="2444"/>
      <w:bookmarkEnd w:id="2445"/>
      <w:bookmarkEnd w:id="2446"/>
    </w:p>
    <w:p w:rsidR="001361FF" w:rsidRPr="00A02A11" w:rsidRDefault="001361FF" w:rsidP="001361FF">
      <w:pPr>
        <w:pStyle w:val="a5"/>
        <w:keepNext/>
        <w:rPr>
          <w:rtl/>
        </w:rPr>
      </w:pPr>
      <w:bookmarkStart w:id="2447" w:name="ET_speaker_5068_54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47"/>
    </w:p>
    <w:p w:rsidR="001361FF" w:rsidRPr="00A02A11" w:rsidRDefault="001361FF" w:rsidP="001361FF">
      <w:pPr>
        <w:pStyle w:val="KeepWithNext"/>
        <w:rPr>
          <w:rtl/>
        </w:rPr>
      </w:pPr>
    </w:p>
    <w:p w:rsidR="001361FF" w:rsidRPr="00A02A11" w:rsidRDefault="001361FF" w:rsidP="001361FF">
      <w:pPr>
        <w:rPr>
          <w:rtl/>
        </w:rPr>
      </w:pPr>
      <w:bookmarkStart w:id="2448" w:name="_ETM_Q1_2460029"/>
      <w:bookmarkStart w:id="2449" w:name="_ETM_Q1_2460124"/>
      <w:bookmarkEnd w:id="2448"/>
      <w:bookmarkEnd w:id="2449"/>
      <w:r w:rsidRPr="00A02A11">
        <w:rPr>
          <w:rFonts w:hint="cs"/>
          <w:rtl/>
        </w:rPr>
        <w:t>מי אמר את השקר הזה?</w:t>
      </w:r>
    </w:p>
    <w:p w:rsidR="001361FF" w:rsidRPr="00A02A11" w:rsidRDefault="001361FF" w:rsidP="001361FF">
      <w:pPr>
        <w:rPr>
          <w:rtl/>
        </w:rPr>
      </w:pPr>
    </w:p>
    <w:p w:rsidR="001361FF" w:rsidRPr="00A02A11" w:rsidRDefault="001361FF" w:rsidP="001361FF">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1361FF" w:rsidRPr="00A02A11" w:rsidRDefault="001361FF" w:rsidP="001361FF">
      <w:pPr>
        <w:pStyle w:val="KeepWithNext"/>
        <w:rPr>
          <w:rtl/>
        </w:rPr>
      </w:pPr>
    </w:p>
    <w:p w:rsidR="001361FF" w:rsidRPr="00A02A11" w:rsidRDefault="001361FF" w:rsidP="001361FF">
      <w:pPr>
        <w:rPr>
          <w:rtl/>
        </w:rPr>
      </w:pPr>
      <w:bookmarkStart w:id="2450" w:name="_ETM_Q1_2462347"/>
      <w:bookmarkEnd w:id="2450"/>
      <w:r w:rsidRPr="00A02A11">
        <w:rPr>
          <w:rFonts w:hint="cs"/>
          <w:rtl/>
        </w:rPr>
        <w:t>אחד מהשקרים</w:t>
      </w:r>
      <w:bookmarkStart w:id="2451" w:name="_ETM_Q1_2464509"/>
      <w:bookmarkEnd w:id="2451"/>
      <w:r w:rsidRPr="00A02A11">
        <w:rPr>
          <w:rFonts w:hint="cs"/>
          <w:rtl/>
        </w:rPr>
        <w:t xml:space="preserve"> שנאמרו בשבוע שעבר - - -</w:t>
      </w:r>
    </w:p>
    <w:p w:rsidR="002B1183" w:rsidRPr="00A02A11" w:rsidRDefault="002B1183" w:rsidP="002B1183">
      <w:pPr>
        <w:rPr>
          <w:rtl/>
        </w:rPr>
      </w:pPr>
      <w:bookmarkStart w:id="2452" w:name="_ETM_Q1_2455967"/>
      <w:bookmarkStart w:id="2453" w:name="_ETM_Q1_2456021"/>
      <w:bookmarkStart w:id="2454" w:name="_ETM_Q1_2465729"/>
      <w:bookmarkEnd w:id="2452"/>
      <w:bookmarkEnd w:id="2453"/>
      <w:bookmarkEnd w:id="2454"/>
    </w:p>
    <w:p w:rsidR="002B1183" w:rsidRPr="00A02A11" w:rsidRDefault="002B1183" w:rsidP="002B1183">
      <w:pPr>
        <w:pStyle w:val="a5"/>
        <w:keepNext/>
        <w:rPr>
          <w:rtl/>
        </w:rPr>
      </w:pPr>
      <w:bookmarkStart w:id="2455" w:name="ET_speaker_6156_15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455"/>
    </w:p>
    <w:p w:rsidR="002B1183" w:rsidRPr="00A02A11" w:rsidRDefault="002B1183" w:rsidP="002B1183">
      <w:pPr>
        <w:pStyle w:val="KeepWithNext"/>
        <w:rPr>
          <w:rtl/>
        </w:rPr>
      </w:pPr>
    </w:p>
    <w:p w:rsidR="002B1183" w:rsidRPr="00A02A11" w:rsidRDefault="002B1183" w:rsidP="002B1183">
      <w:pPr>
        <w:rPr>
          <w:rtl/>
        </w:rPr>
      </w:pPr>
      <w:bookmarkStart w:id="2456" w:name="_ETM_Q1_2466101"/>
      <w:bookmarkStart w:id="2457" w:name="_ETM_Q1_2466138"/>
      <w:bookmarkEnd w:id="2456"/>
      <w:bookmarkEnd w:id="2457"/>
      <w:r w:rsidRPr="00A02A11">
        <w:rPr>
          <w:rFonts w:hint="cs"/>
          <w:rtl/>
        </w:rPr>
        <w:t xml:space="preserve">יש רק גאון </w:t>
      </w:r>
      <w:bookmarkStart w:id="2458" w:name="_ETM_Q1_2468366"/>
      <w:bookmarkEnd w:id="2458"/>
      <w:r w:rsidRPr="00A02A11">
        <w:rPr>
          <w:rFonts w:hint="cs"/>
          <w:rtl/>
        </w:rPr>
        <w:t>משפטי אחד בוועדה...</w:t>
      </w:r>
    </w:p>
    <w:p w:rsidR="002B1183" w:rsidRPr="00A02A11" w:rsidRDefault="002B1183" w:rsidP="002B1183">
      <w:pPr>
        <w:rPr>
          <w:rtl/>
        </w:rPr>
      </w:pPr>
      <w:bookmarkStart w:id="2459" w:name="_ETM_Q1_2471950"/>
      <w:bookmarkStart w:id="2460" w:name="_ETM_Q1_2472004"/>
      <w:bookmarkEnd w:id="2459"/>
      <w:bookmarkEnd w:id="2460"/>
    </w:p>
    <w:p w:rsidR="002B1183" w:rsidRPr="00A02A11" w:rsidRDefault="002B1183" w:rsidP="002B1183">
      <w:pPr>
        <w:pStyle w:val="af8"/>
        <w:keepNext/>
        <w:rPr>
          <w:rtl/>
        </w:rPr>
      </w:pPr>
      <w:bookmarkStart w:id="2461" w:name="ET_yor_6157_15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461"/>
    </w:p>
    <w:p w:rsidR="002B1183" w:rsidRPr="00A02A11" w:rsidRDefault="002B1183" w:rsidP="002B1183">
      <w:pPr>
        <w:pStyle w:val="KeepWithNext"/>
        <w:rPr>
          <w:rtl/>
        </w:rPr>
      </w:pPr>
    </w:p>
    <w:p w:rsidR="002B1183" w:rsidRPr="00A02A11" w:rsidRDefault="001361FF" w:rsidP="002B1183">
      <w:pPr>
        <w:rPr>
          <w:rtl/>
        </w:rPr>
      </w:pPr>
      <w:bookmarkStart w:id="2462" w:name="_ETM_Q1_2473130"/>
      <w:bookmarkStart w:id="2463" w:name="_ETM_Q1_2478734"/>
      <w:bookmarkEnd w:id="2462"/>
      <w:bookmarkEnd w:id="2463"/>
      <w:r w:rsidRPr="00A02A11">
        <w:rPr>
          <w:rFonts w:hint="cs"/>
          <w:rtl/>
        </w:rPr>
        <w:t xml:space="preserve">אחד מהשקרים שנאמרו בשבוע שעבר </w:t>
      </w:r>
      <w:bookmarkStart w:id="2464" w:name="_ETM_Q1_2469094"/>
      <w:bookmarkEnd w:id="2464"/>
      <w:r w:rsidRPr="00A02A11">
        <w:rPr>
          <w:rFonts w:hint="cs"/>
          <w:rtl/>
        </w:rPr>
        <w:t xml:space="preserve">לגבי הזכות </w:t>
      </w:r>
      <w:r w:rsidR="00126C1A" w:rsidRPr="00A02A11">
        <w:rPr>
          <w:rFonts w:hint="cs"/>
          <w:rtl/>
        </w:rPr>
        <w:t xml:space="preserve">לבחור </w:t>
      </w:r>
      <w:r w:rsidRPr="00A02A11">
        <w:rPr>
          <w:rFonts w:hint="cs"/>
          <w:rtl/>
        </w:rPr>
        <w:t>ולהיבחר</w:t>
      </w:r>
      <w:r w:rsidR="00126C1A" w:rsidRPr="00A02A11">
        <w:rPr>
          <w:rFonts w:hint="cs"/>
          <w:rtl/>
        </w:rPr>
        <w:t>.</w:t>
      </w:r>
      <w:r w:rsidRPr="00A02A11">
        <w:rPr>
          <w:rFonts w:hint="cs"/>
          <w:rtl/>
        </w:rPr>
        <w:t xml:space="preserve"> אני מוכן לאתגר, יש פה הרבה אנשים </w:t>
      </w:r>
      <w:bookmarkStart w:id="2465" w:name="_ETM_Q1_2472229"/>
      <w:bookmarkEnd w:id="2465"/>
      <w:r w:rsidRPr="00A02A11">
        <w:rPr>
          <w:rFonts w:hint="cs"/>
          <w:rtl/>
        </w:rPr>
        <w:t>חכמים ונבונים ממני.</w:t>
      </w:r>
    </w:p>
    <w:p w:rsidR="001361FF" w:rsidRPr="00A02A11" w:rsidRDefault="001361FF" w:rsidP="002B1183">
      <w:pPr>
        <w:rPr>
          <w:rtl/>
        </w:rPr>
      </w:pPr>
      <w:bookmarkStart w:id="2466" w:name="_ETM_Q1_2475601"/>
      <w:bookmarkEnd w:id="2466"/>
    </w:p>
    <w:p w:rsidR="001361FF" w:rsidRPr="00A02A11" w:rsidRDefault="001361FF" w:rsidP="001361FF">
      <w:pPr>
        <w:pStyle w:val="a5"/>
        <w:keepNext/>
        <w:rPr>
          <w:rtl/>
        </w:rPr>
      </w:pPr>
      <w:bookmarkStart w:id="2467" w:name="ET_speaker_5068_54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67"/>
    </w:p>
    <w:p w:rsidR="001361FF" w:rsidRPr="00A02A11" w:rsidRDefault="001361FF" w:rsidP="001361FF">
      <w:pPr>
        <w:pStyle w:val="KeepWithNext"/>
        <w:rPr>
          <w:rtl/>
        </w:rPr>
      </w:pPr>
    </w:p>
    <w:p w:rsidR="001361FF" w:rsidRPr="00A02A11" w:rsidRDefault="001361FF" w:rsidP="001361FF">
      <w:pPr>
        <w:rPr>
          <w:rtl/>
        </w:rPr>
      </w:pPr>
      <w:bookmarkStart w:id="2468" w:name="_ETM_Q1_2475981"/>
      <w:bookmarkStart w:id="2469" w:name="_ETM_Q1_2476085"/>
      <w:bookmarkEnd w:id="2468"/>
      <w:bookmarkEnd w:id="2469"/>
      <w:r w:rsidRPr="00A02A11">
        <w:rPr>
          <w:rFonts w:hint="cs"/>
          <w:rtl/>
        </w:rPr>
        <w:t>אתה אומר ליועץ המשפטי - - -</w:t>
      </w:r>
    </w:p>
    <w:p w:rsidR="001361FF" w:rsidRPr="00A02A11" w:rsidRDefault="001361FF" w:rsidP="001361FF">
      <w:pPr>
        <w:rPr>
          <w:rtl/>
        </w:rPr>
      </w:pPr>
      <w:bookmarkStart w:id="2470" w:name="_ETM_Q1_2476599"/>
      <w:bookmarkStart w:id="2471" w:name="_ETM_Q1_2476650"/>
      <w:bookmarkEnd w:id="2470"/>
      <w:bookmarkEnd w:id="2471"/>
    </w:p>
    <w:p w:rsidR="001361FF" w:rsidRPr="00A02A11" w:rsidRDefault="001361FF" w:rsidP="001361FF">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1361FF" w:rsidRPr="00A02A11" w:rsidRDefault="001361FF" w:rsidP="001361FF">
      <w:pPr>
        <w:pStyle w:val="KeepWithNext"/>
        <w:rPr>
          <w:rtl/>
        </w:rPr>
      </w:pPr>
    </w:p>
    <w:p w:rsidR="001361FF" w:rsidRPr="00A02A11" w:rsidRDefault="001361FF" w:rsidP="001361FF">
      <w:pPr>
        <w:rPr>
          <w:rtl/>
        </w:rPr>
      </w:pPr>
      <w:bookmarkStart w:id="2472" w:name="_ETM_Q1_2477304"/>
      <w:bookmarkEnd w:id="2472"/>
      <w:r w:rsidRPr="00A02A11">
        <w:rPr>
          <w:rFonts w:hint="cs"/>
          <w:rtl/>
        </w:rPr>
        <w:t>חברת הכנסת</w:t>
      </w:r>
      <w:bookmarkStart w:id="2473" w:name="_ETM_Q1_2477287"/>
      <w:bookmarkEnd w:id="2473"/>
      <w:r w:rsidRPr="00A02A11">
        <w:rPr>
          <w:rFonts w:hint="cs"/>
          <w:rtl/>
        </w:rPr>
        <w:t xml:space="preserve"> קארין אלהרר.</w:t>
      </w:r>
    </w:p>
    <w:p w:rsidR="001361FF" w:rsidRPr="00A02A11" w:rsidRDefault="001361FF" w:rsidP="001361FF">
      <w:pPr>
        <w:rPr>
          <w:rtl/>
        </w:rPr>
      </w:pPr>
      <w:bookmarkStart w:id="2474" w:name="_ETM_Q1_2478068"/>
      <w:bookmarkStart w:id="2475" w:name="_ETM_Q1_2478116"/>
      <w:bookmarkStart w:id="2476" w:name="_ETM_Q1_2478864"/>
      <w:bookmarkEnd w:id="2474"/>
      <w:bookmarkEnd w:id="2475"/>
      <w:bookmarkEnd w:id="2476"/>
    </w:p>
    <w:p w:rsidR="001361FF" w:rsidRPr="00A02A11" w:rsidRDefault="001361FF" w:rsidP="001361FF">
      <w:pPr>
        <w:pStyle w:val="a5"/>
        <w:keepNext/>
        <w:rPr>
          <w:rtl/>
        </w:rPr>
      </w:pPr>
      <w:bookmarkStart w:id="2477" w:name="ET_speaker_5068_55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477"/>
    </w:p>
    <w:p w:rsidR="001361FF" w:rsidRPr="00A02A11" w:rsidRDefault="001361FF" w:rsidP="001361FF">
      <w:pPr>
        <w:pStyle w:val="KeepWithNext"/>
        <w:rPr>
          <w:rtl/>
        </w:rPr>
      </w:pPr>
    </w:p>
    <w:p w:rsidR="001361FF" w:rsidRPr="00A02A11" w:rsidRDefault="001361FF" w:rsidP="001361FF">
      <w:pPr>
        <w:rPr>
          <w:rtl/>
        </w:rPr>
      </w:pPr>
      <w:bookmarkStart w:id="2478" w:name="_ETM_Q1_2479221"/>
      <w:bookmarkStart w:id="2479" w:name="_ETM_Q1_2479292"/>
      <w:bookmarkEnd w:id="2478"/>
      <w:bookmarkEnd w:id="2479"/>
      <w:r w:rsidRPr="00A02A11">
        <w:rPr>
          <w:rFonts w:hint="cs"/>
          <w:rtl/>
        </w:rPr>
        <w:t>אתה אומר על היועץ המשפטי שהוא שקרן.</w:t>
      </w:r>
    </w:p>
    <w:p w:rsidR="001361FF" w:rsidRPr="00A02A11" w:rsidRDefault="001361FF" w:rsidP="001361FF">
      <w:pPr>
        <w:rPr>
          <w:rtl/>
        </w:rPr>
      </w:pPr>
      <w:bookmarkStart w:id="2480" w:name="_ETM_Q1_2475787"/>
      <w:bookmarkEnd w:id="2480"/>
    </w:p>
    <w:p w:rsidR="002B1183" w:rsidRPr="00A02A11" w:rsidRDefault="002B1183" w:rsidP="002B1183">
      <w:pPr>
        <w:pStyle w:val="a5"/>
        <w:keepNext/>
        <w:rPr>
          <w:rtl/>
        </w:rPr>
      </w:pPr>
      <w:bookmarkStart w:id="2481" w:name="ET_speaker_5791_15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481"/>
    </w:p>
    <w:p w:rsidR="002B1183" w:rsidRPr="00A02A11" w:rsidRDefault="002B1183" w:rsidP="002B1183">
      <w:pPr>
        <w:pStyle w:val="KeepWithNext"/>
        <w:rPr>
          <w:rtl/>
        </w:rPr>
      </w:pPr>
    </w:p>
    <w:p w:rsidR="002B1183" w:rsidRPr="00A02A11" w:rsidRDefault="002B1183" w:rsidP="002B1183">
      <w:pPr>
        <w:rPr>
          <w:rtl/>
        </w:rPr>
      </w:pPr>
      <w:bookmarkStart w:id="2482" w:name="_ETM_Q1_2479097"/>
      <w:bookmarkStart w:id="2483" w:name="_ETM_Q1_2479122"/>
      <w:bookmarkEnd w:id="2482"/>
      <w:bookmarkEnd w:id="2483"/>
      <w:r w:rsidRPr="00A02A11">
        <w:rPr>
          <w:rFonts w:hint="cs"/>
          <w:rtl/>
        </w:rPr>
        <w:t>האנשים החכמים אומרים דברים הפוכים ממך</w:t>
      </w:r>
      <w:r w:rsidR="001361FF" w:rsidRPr="00A02A11">
        <w:rPr>
          <w:rFonts w:hint="cs"/>
          <w:rtl/>
        </w:rPr>
        <w:t xml:space="preserve"> כל הזמן, ואתה לא מקבל כלום.</w:t>
      </w:r>
    </w:p>
    <w:p w:rsidR="002B1183" w:rsidRPr="00A02A11" w:rsidRDefault="002B1183" w:rsidP="002B1183">
      <w:pPr>
        <w:rPr>
          <w:rtl/>
        </w:rPr>
      </w:pPr>
      <w:bookmarkStart w:id="2484" w:name="_ETM_Q1_2485271"/>
      <w:bookmarkStart w:id="2485" w:name="_ETM_Q1_2485316"/>
      <w:bookmarkEnd w:id="2484"/>
      <w:bookmarkEnd w:id="2485"/>
    </w:p>
    <w:p w:rsidR="002B1183" w:rsidRPr="00A02A11" w:rsidRDefault="002B1183" w:rsidP="002B1183">
      <w:pPr>
        <w:pStyle w:val="af8"/>
        <w:keepNext/>
        <w:rPr>
          <w:rtl/>
        </w:rPr>
      </w:pPr>
      <w:bookmarkStart w:id="2486" w:name="ET_yor_6157_15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486"/>
    </w:p>
    <w:p w:rsidR="002B1183" w:rsidRPr="00A02A11" w:rsidRDefault="002B1183" w:rsidP="002B1183">
      <w:pPr>
        <w:pStyle w:val="KeepWithNext"/>
        <w:rPr>
          <w:rtl/>
        </w:rPr>
      </w:pPr>
    </w:p>
    <w:p w:rsidR="002B1183" w:rsidRPr="00A02A11" w:rsidRDefault="001361FF" w:rsidP="00126C1A">
      <w:pPr>
        <w:rPr>
          <w:rtl/>
        </w:rPr>
      </w:pPr>
      <w:bookmarkStart w:id="2487" w:name="_ETM_Q1_2485961"/>
      <w:bookmarkEnd w:id="2487"/>
      <w:r w:rsidRPr="00A02A11">
        <w:rPr>
          <w:rFonts w:hint="cs"/>
          <w:rtl/>
        </w:rPr>
        <w:t xml:space="preserve">חבר הכנסת יואב סגלוביץ', </w:t>
      </w:r>
      <w:r w:rsidR="002B1183" w:rsidRPr="00A02A11">
        <w:rPr>
          <w:rFonts w:hint="cs"/>
          <w:rtl/>
        </w:rPr>
        <w:t xml:space="preserve">אני קורא אותך </w:t>
      </w:r>
      <w:bookmarkStart w:id="2488" w:name="_ETM_Q1_2488455"/>
      <w:bookmarkEnd w:id="2488"/>
      <w:r w:rsidR="002B1183" w:rsidRPr="00A02A11">
        <w:rPr>
          <w:rFonts w:hint="cs"/>
          <w:rtl/>
        </w:rPr>
        <w:t>לסדר פעם שנייה.</w:t>
      </w:r>
      <w:r w:rsidR="00126C1A" w:rsidRPr="00A02A11">
        <w:rPr>
          <w:rFonts w:hint="cs"/>
          <w:rtl/>
        </w:rPr>
        <w:t xml:space="preserve"> </w:t>
      </w:r>
      <w:bookmarkStart w:id="2489" w:name="_ETM_Q1_2491521"/>
      <w:bookmarkStart w:id="2490" w:name="_ETM_Q1_2491567"/>
      <w:bookmarkStart w:id="2491" w:name="_ETM_Q1_2485628"/>
      <w:bookmarkStart w:id="2492" w:name="_ETM_Q1_2492443"/>
      <w:bookmarkEnd w:id="2489"/>
      <w:bookmarkEnd w:id="2490"/>
      <w:bookmarkEnd w:id="2491"/>
      <w:bookmarkEnd w:id="2492"/>
      <w:r w:rsidRPr="00A02A11">
        <w:rPr>
          <w:rFonts w:hint="cs"/>
          <w:rtl/>
        </w:rPr>
        <w:t xml:space="preserve">יש פה מלא אנשים חכמים, כל אחד בתורו </w:t>
      </w:r>
      <w:bookmarkStart w:id="2493" w:name="_ETM_Q1_2494789"/>
      <w:bookmarkEnd w:id="2493"/>
      <w:r w:rsidRPr="00A02A11">
        <w:rPr>
          <w:rFonts w:hint="cs"/>
          <w:rtl/>
        </w:rPr>
        <w:t>ובזמנו</w:t>
      </w:r>
      <w:r w:rsidR="00126C1A" w:rsidRPr="00A02A11">
        <w:rPr>
          <w:rFonts w:hint="cs"/>
          <w:rtl/>
        </w:rPr>
        <w:t xml:space="preserve"> –</w:t>
      </w:r>
      <w:r w:rsidRPr="00A02A11">
        <w:rPr>
          <w:rFonts w:hint="cs"/>
          <w:rtl/>
        </w:rPr>
        <w:t xml:space="preserve"> אני מאתגר לתאר סיטואציה שבה תיפגע הזכות לבחור ולהיבחר </w:t>
      </w:r>
      <w:bookmarkStart w:id="2494" w:name="_ETM_Q1_2497731"/>
      <w:bookmarkEnd w:id="2494"/>
      <w:r w:rsidRPr="00A02A11">
        <w:rPr>
          <w:rFonts w:hint="cs"/>
          <w:rtl/>
        </w:rPr>
        <w:t xml:space="preserve">באופן שפוגע בכלל הבחירות השוות, </w:t>
      </w:r>
      <w:bookmarkStart w:id="2495" w:name="_ETM_Q1_2484583"/>
      <w:bookmarkStart w:id="2496" w:name="_ETM_Q1_2484634"/>
      <w:bookmarkEnd w:id="2495"/>
      <w:bookmarkEnd w:id="2496"/>
      <w:r w:rsidR="002B1183" w:rsidRPr="00A02A11">
        <w:rPr>
          <w:rFonts w:hint="cs"/>
          <w:rtl/>
        </w:rPr>
        <w:t>הקבוע בסעיף 4, שהוא כן משוריין</w:t>
      </w:r>
      <w:r w:rsidRPr="00A02A11">
        <w:rPr>
          <w:rFonts w:hint="cs"/>
          <w:rtl/>
        </w:rPr>
        <w:t xml:space="preserve">. אפשר לבוא ולדבר </w:t>
      </w:r>
      <w:bookmarkStart w:id="2497" w:name="_ETM_Q1_2503297"/>
      <w:bookmarkEnd w:id="2497"/>
      <w:r w:rsidRPr="00A02A11">
        <w:rPr>
          <w:rFonts w:hint="cs"/>
          <w:rtl/>
        </w:rPr>
        <w:t xml:space="preserve">על הזכות לבחור ולהיבחר באופן שאין לה שום רלוונטיות לסעיף 4, אבל בפועל, בכל פעם כשנגעו בזכות לבחור או להיבחר, </w:t>
      </w:r>
      <w:bookmarkStart w:id="2498" w:name="_ETM_Q1_2512279"/>
      <w:bookmarkEnd w:id="2498"/>
      <w:r w:rsidRPr="00A02A11">
        <w:rPr>
          <w:rFonts w:hint="cs"/>
          <w:rtl/>
        </w:rPr>
        <w:t xml:space="preserve">בדרך כלשהי, גם הכנסת דאגה להעביר את זה ולעמוד בהוראת </w:t>
      </w:r>
      <w:bookmarkStart w:id="2499" w:name="_ETM_Q1_2516256"/>
      <w:bookmarkEnd w:id="2499"/>
      <w:r w:rsidRPr="00A02A11">
        <w:rPr>
          <w:rFonts w:hint="cs"/>
          <w:rtl/>
        </w:rPr>
        <w:t xml:space="preserve">השריון הקבועה בסעיף 4, מאחר שסעיף 4 כן משוריין. אז </w:t>
      </w:r>
      <w:bookmarkStart w:id="2500" w:name="_ETM_Q1_2521262"/>
      <w:bookmarkEnd w:id="2500"/>
      <w:r w:rsidRPr="00A02A11">
        <w:rPr>
          <w:rFonts w:hint="cs"/>
          <w:rtl/>
        </w:rPr>
        <w:t xml:space="preserve">אם רוצים לדבר על מקרה תיאורטי שבו פוגעים בזכות לבחור </w:t>
      </w:r>
      <w:bookmarkStart w:id="2501" w:name="_ETM_Q1_2525582"/>
      <w:bookmarkEnd w:id="2501"/>
      <w:r w:rsidRPr="00A02A11">
        <w:rPr>
          <w:rFonts w:hint="cs"/>
          <w:rtl/>
        </w:rPr>
        <w:t xml:space="preserve">ולהיבחר באופן שאיננו משליך על הגדרת הבחירות כשוות, המעוגנת בסעיף </w:t>
      </w:r>
      <w:bookmarkStart w:id="2502" w:name="_ETM_Q1_2530472"/>
      <w:bookmarkEnd w:id="2502"/>
      <w:r w:rsidRPr="00A02A11">
        <w:rPr>
          <w:rFonts w:hint="cs"/>
          <w:rtl/>
        </w:rPr>
        <w:t xml:space="preserve">4, שכן משוריין, אני מציע שתציע קייס, ואני מבטיח לך </w:t>
      </w:r>
      <w:bookmarkStart w:id="2503" w:name="_ETM_Q1_2532780"/>
      <w:bookmarkEnd w:id="2503"/>
      <w:r w:rsidRPr="00A02A11">
        <w:rPr>
          <w:rFonts w:hint="cs"/>
          <w:rtl/>
        </w:rPr>
        <w:t>גלעד</w:t>
      </w:r>
      <w:r w:rsidR="0022481D" w:rsidRPr="00A02A11">
        <w:rPr>
          <w:rFonts w:hint="cs"/>
          <w:rtl/>
        </w:rPr>
        <w:t xml:space="preserve"> - - -</w:t>
      </w:r>
    </w:p>
    <w:p w:rsidR="002B1183" w:rsidRPr="00A02A11" w:rsidRDefault="002B1183" w:rsidP="002B1183">
      <w:pPr>
        <w:rPr>
          <w:rtl/>
        </w:rPr>
      </w:pPr>
      <w:bookmarkStart w:id="2504" w:name="_ETM_Q1_2534522"/>
      <w:bookmarkStart w:id="2505" w:name="_ETM_Q1_2534591"/>
      <w:bookmarkStart w:id="2506" w:name="_ETM_Q1_2539792"/>
      <w:bookmarkStart w:id="2507" w:name="_ETM_Q1_2539840"/>
      <w:bookmarkStart w:id="2508" w:name="_ETM_Q1_2541833"/>
      <w:bookmarkEnd w:id="2504"/>
      <w:bookmarkEnd w:id="2505"/>
      <w:bookmarkEnd w:id="2506"/>
      <w:bookmarkEnd w:id="2507"/>
      <w:bookmarkEnd w:id="2508"/>
    </w:p>
    <w:p w:rsidR="002B1183" w:rsidRPr="00A02A11" w:rsidRDefault="002B1183" w:rsidP="002B1183">
      <w:pPr>
        <w:pStyle w:val="a5"/>
        <w:keepNext/>
        <w:rPr>
          <w:rtl/>
        </w:rPr>
      </w:pPr>
      <w:bookmarkStart w:id="2509" w:name="ET_speaker_6156_15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509"/>
    </w:p>
    <w:p w:rsidR="002B1183" w:rsidRPr="00A02A11" w:rsidRDefault="002B1183" w:rsidP="002B1183">
      <w:pPr>
        <w:pStyle w:val="KeepWithNext"/>
        <w:rPr>
          <w:rtl/>
        </w:rPr>
      </w:pPr>
    </w:p>
    <w:p w:rsidR="0022481D" w:rsidRPr="00A02A11" w:rsidRDefault="0022481D" w:rsidP="0022481D">
      <w:pPr>
        <w:rPr>
          <w:rtl/>
        </w:rPr>
      </w:pPr>
      <w:bookmarkStart w:id="2510" w:name="_ETM_Q1_2534602"/>
      <w:bookmarkStart w:id="2511" w:name="_ETM_Q1_2534654"/>
      <w:bookmarkEnd w:id="2510"/>
      <w:bookmarkEnd w:id="2511"/>
      <w:r w:rsidRPr="00A02A11">
        <w:rPr>
          <w:rFonts w:hint="cs"/>
          <w:rtl/>
        </w:rPr>
        <w:t>- - -</w:t>
      </w:r>
    </w:p>
    <w:p w:rsidR="0022481D" w:rsidRPr="00A02A11" w:rsidRDefault="0022481D" w:rsidP="0022481D">
      <w:pPr>
        <w:rPr>
          <w:rtl/>
        </w:rPr>
      </w:pPr>
      <w:bookmarkStart w:id="2512" w:name="_ETM_Q1_2534714"/>
      <w:bookmarkStart w:id="2513" w:name="_ETM_Q1_2534762"/>
      <w:bookmarkEnd w:id="2512"/>
      <w:bookmarkEnd w:id="2513"/>
    </w:p>
    <w:p w:rsidR="0022481D" w:rsidRPr="00A02A11" w:rsidRDefault="0022481D" w:rsidP="0022481D">
      <w:pPr>
        <w:pStyle w:val="af8"/>
        <w:keepNext/>
        <w:rPr>
          <w:rtl/>
        </w:rPr>
      </w:pPr>
      <w:bookmarkStart w:id="2514" w:name="ET_yor_6157_55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514"/>
    </w:p>
    <w:p w:rsidR="0022481D" w:rsidRPr="00A02A11" w:rsidRDefault="0022481D" w:rsidP="0022481D">
      <w:pPr>
        <w:pStyle w:val="KeepWithNext"/>
        <w:rPr>
          <w:rtl/>
        </w:rPr>
      </w:pPr>
    </w:p>
    <w:p w:rsidR="0022481D" w:rsidRPr="00A02A11" w:rsidRDefault="0022481D" w:rsidP="0022481D">
      <w:pPr>
        <w:rPr>
          <w:rtl/>
        </w:rPr>
      </w:pPr>
      <w:bookmarkStart w:id="2515" w:name="_ETM_Q1_2535427"/>
      <w:bookmarkEnd w:id="2515"/>
      <w:r w:rsidRPr="00A02A11">
        <w:rPr>
          <w:rFonts w:hint="cs"/>
          <w:rtl/>
        </w:rPr>
        <w:t>אני באמצע משפט.</w:t>
      </w:r>
    </w:p>
    <w:p w:rsidR="0022481D" w:rsidRPr="00A02A11" w:rsidRDefault="0022481D" w:rsidP="0022481D">
      <w:pPr>
        <w:rPr>
          <w:rtl/>
        </w:rPr>
      </w:pPr>
      <w:bookmarkStart w:id="2516" w:name="_ETM_Q1_2538394"/>
      <w:bookmarkStart w:id="2517" w:name="_ETM_Q1_2538434"/>
      <w:bookmarkStart w:id="2518" w:name="_ETM_Q1_2537469"/>
      <w:bookmarkEnd w:id="2516"/>
      <w:bookmarkEnd w:id="2517"/>
      <w:bookmarkEnd w:id="2518"/>
    </w:p>
    <w:p w:rsidR="0022481D" w:rsidRPr="00A02A11" w:rsidRDefault="0022481D" w:rsidP="0022481D">
      <w:pPr>
        <w:pStyle w:val="a5"/>
        <w:keepNext/>
        <w:rPr>
          <w:rtl/>
        </w:rPr>
      </w:pPr>
      <w:bookmarkStart w:id="2519" w:name="ET_speaker_6156_55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519"/>
    </w:p>
    <w:p w:rsidR="0022481D" w:rsidRPr="00A02A11" w:rsidRDefault="0022481D" w:rsidP="0022481D">
      <w:pPr>
        <w:pStyle w:val="KeepWithNext"/>
        <w:rPr>
          <w:rtl/>
        </w:rPr>
      </w:pPr>
    </w:p>
    <w:p w:rsidR="002B1183" w:rsidRPr="00A02A11" w:rsidRDefault="002B1183" w:rsidP="002B1183">
      <w:pPr>
        <w:rPr>
          <w:rtl/>
        </w:rPr>
      </w:pPr>
      <w:bookmarkStart w:id="2520" w:name="_ETM_Q1_2537868"/>
      <w:bookmarkStart w:id="2521" w:name="_ETM_Q1_2537903"/>
      <w:bookmarkStart w:id="2522" w:name="_ETM_Q1_2542153"/>
      <w:bookmarkStart w:id="2523" w:name="_ETM_Q1_2542183"/>
      <w:bookmarkEnd w:id="2520"/>
      <w:bookmarkEnd w:id="2521"/>
      <w:bookmarkEnd w:id="2522"/>
      <w:bookmarkEnd w:id="2523"/>
      <w:r w:rsidRPr="00A02A11">
        <w:rPr>
          <w:rFonts w:hint="cs"/>
          <w:rtl/>
        </w:rPr>
        <w:t>תסיים ו</w:t>
      </w:r>
      <w:r w:rsidR="0022481D" w:rsidRPr="00A02A11">
        <w:rPr>
          <w:rFonts w:hint="cs"/>
          <w:rtl/>
        </w:rPr>
        <w:t>א</w:t>
      </w:r>
      <w:r w:rsidRPr="00A02A11">
        <w:rPr>
          <w:rFonts w:hint="cs"/>
          <w:rtl/>
        </w:rPr>
        <w:t xml:space="preserve">ז תיתן </w:t>
      </w:r>
      <w:bookmarkStart w:id="2524" w:name="_ETM_Q1_2545633"/>
      <w:bookmarkEnd w:id="2524"/>
      <w:r w:rsidRPr="00A02A11">
        <w:rPr>
          <w:rFonts w:hint="cs"/>
          <w:rtl/>
        </w:rPr>
        <w:t>לי להתייחס.</w:t>
      </w:r>
    </w:p>
    <w:p w:rsidR="002B1183" w:rsidRPr="00A02A11" w:rsidRDefault="002B1183" w:rsidP="002B1183">
      <w:pPr>
        <w:rPr>
          <w:rtl/>
        </w:rPr>
      </w:pPr>
      <w:bookmarkStart w:id="2525" w:name="_ETM_Q1_2547858"/>
      <w:bookmarkStart w:id="2526" w:name="_ETM_Q1_2547918"/>
      <w:bookmarkEnd w:id="2525"/>
      <w:bookmarkEnd w:id="2526"/>
    </w:p>
    <w:p w:rsidR="002B1183" w:rsidRPr="00A02A11" w:rsidRDefault="002B1183" w:rsidP="002B1183">
      <w:pPr>
        <w:pStyle w:val="af8"/>
        <w:keepNext/>
        <w:rPr>
          <w:rtl/>
        </w:rPr>
      </w:pPr>
      <w:bookmarkStart w:id="2527" w:name="ET_yor_6157_16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527"/>
    </w:p>
    <w:p w:rsidR="002B1183" w:rsidRPr="00A02A11" w:rsidRDefault="002B1183" w:rsidP="002B1183">
      <w:pPr>
        <w:pStyle w:val="KeepWithNext"/>
        <w:rPr>
          <w:rtl/>
        </w:rPr>
      </w:pPr>
    </w:p>
    <w:p w:rsidR="002B1183" w:rsidRPr="00A02A11" w:rsidRDefault="0022481D" w:rsidP="002B1183">
      <w:pPr>
        <w:rPr>
          <w:rtl/>
        </w:rPr>
      </w:pPr>
      <w:bookmarkStart w:id="2528" w:name="_ETM_Q1_2548739"/>
      <w:bookmarkEnd w:id="2528"/>
      <w:r w:rsidRPr="00A02A11">
        <w:rPr>
          <w:rFonts w:hint="cs"/>
          <w:rtl/>
        </w:rPr>
        <w:t xml:space="preserve">בסדר גמור. אתה ראשון הדוברים. לא סתם אני אתן לך להתייחס, אתה ראשון </w:t>
      </w:r>
      <w:bookmarkStart w:id="2529" w:name="_ETM_Q1_2544640"/>
      <w:bookmarkEnd w:id="2529"/>
      <w:r w:rsidRPr="00A02A11">
        <w:rPr>
          <w:rFonts w:hint="cs"/>
          <w:rtl/>
        </w:rPr>
        <w:t>הדוברים. אני מבטיח לך, גלעד, שאם תביא מקרה שלדעתך</w:t>
      </w:r>
      <w:bookmarkStart w:id="2530" w:name="_ETM_Q1_2548764"/>
      <w:bookmarkEnd w:id="2530"/>
      <w:r w:rsidRPr="00A02A11">
        <w:rPr>
          <w:rFonts w:hint="cs"/>
          <w:rtl/>
        </w:rPr>
        <w:t xml:space="preserve"> יכולה להיות חקיקה </w:t>
      </w:r>
      <w:r w:rsidR="002B1183" w:rsidRPr="00A02A11">
        <w:rPr>
          <w:rFonts w:hint="cs"/>
          <w:rtl/>
        </w:rPr>
        <w:t>הפוגעת בזכות לבחור ולהיבחר שאיננה משליכה</w:t>
      </w:r>
      <w:r w:rsidRPr="00A02A11">
        <w:rPr>
          <w:rFonts w:hint="cs"/>
          <w:rtl/>
        </w:rPr>
        <w:t xml:space="preserve"> על עקרון הבחירות השוות הקבוע בסעיף </w:t>
      </w:r>
      <w:bookmarkStart w:id="2531" w:name="_ETM_Q1_2556705"/>
      <w:bookmarkEnd w:id="2531"/>
      <w:r w:rsidRPr="00A02A11">
        <w:rPr>
          <w:rFonts w:hint="cs"/>
          <w:rtl/>
        </w:rPr>
        <w:t xml:space="preserve">4, ושאתה מרגיש צורך לשריין אותה ב-61, כפי שהבחירות השוות מעוגנות כבר, או בדברים אחרים הכלולים בסעיף 4 לחוק-יסוד: </w:t>
      </w:r>
      <w:bookmarkStart w:id="2532" w:name="_ETM_Q1_2568684"/>
      <w:bookmarkEnd w:id="2532"/>
      <w:r w:rsidRPr="00A02A11">
        <w:rPr>
          <w:rFonts w:hint="cs"/>
          <w:rtl/>
        </w:rPr>
        <w:t xml:space="preserve">הכנסת </w:t>
      </w:r>
      <w:r w:rsidRPr="00A02A11">
        <w:rPr>
          <w:rtl/>
        </w:rPr>
        <w:t>–</w:t>
      </w:r>
      <w:r w:rsidRPr="00A02A11">
        <w:rPr>
          <w:rFonts w:hint="cs"/>
          <w:rtl/>
        </w:rPr>
        <w:t xml:space="preserve"> אם תביא מקרה כזה עתידי, תיאורטי, שאני </w:t>
      </w:r>
      <w:bookmarkStart w:id="2533" w:name="_ETM_Q1_2572414"/>
      <w:bookmarkEnd w:id="2533"/>
      <w:r w:rsidRPr="00A02A11">
        <w:rPr>
          <w:rFonts w:hint="cs"/>
          <w:rtl/>
        </w:rPr>
        <w:t xml:space="preserve">אגיד לך: אתה יודע, השארנו פה לקונה, בהחלט נשקול לתקן </w:t>
      </w:r>
      <w:bookmarkStart w:id="2534" w:name="_ETM_Q1_2574716"/>
      <w:bookmarkEnd w:id="2534"/>
      <w:r w:rsidRPr="00A02A11">
        <w:rPr>
          <w:rFonts w:hint="cs"/>
          <w:rtl/>
        </w:rPr>
        <w:t>את זה בחקיקה לבקשתך.</w:t>
      </w:r>
    </w:p>
    <w:p w:rsidR="0022481D" w:rsidRPr="00A02A11" w:rsidRDefault="0022481D" w:rsidP="002B1183">
      <w:pPr>
        <w:rPr>
          <w:rtl/>
        </w:rPr>
      </w:pPr>
      <w:bookmarkStart w:id="2535" w:name="_ETM_Q1_2584458"/>
      <w:bookmarkStart w:id="2536" w:name="_ETM_Q1_2584526"/>
      <w:bookmarkEnd w:id="2535"/>
      <w:bookmarkEnd w:id="2536"/>
    </w:p>
    <w:p w:rsidR="0022481D" w:rsidRPr="00A02A11" w:rsidRDefault="0022481D" w:rsidP="002B1183">
      <w:pPr>
        <w:rPr>
          <w:rtl/>
        </w:rPr>
      </w:pPr>
      <w:bookmarkStart w:id="2537" w:name="_ETM_Q1_2584698"/>
      <w:bookmarkStart w:id="2538" w:name="_ETM_Q1_2584742"/>
      <w:bookmarkEnd w:id="2537"/>
      <w:bookmarkEnd w:id="2538"/>
      <w:r w:rsidRPr="00A02A11">
        <w:rPr>
          <w:rFonts w:hint="cs"/>
          <w:rtl/>
        </w:rPr>
        <w:t>אני מבקש מכל הנוכחים, מאחר שמונח בפניכם</w:t>
      </w:r>
      <w:bookmarkStart w:id="2539" w:name="_ETM_Q1_2586426"/>
      <w:bookmarkEnd w:id="2539"/>
      <w:r w:rsidRPr="00A02A11">
        <w:rPr>
          <w:rFonts w:hint="cs"/>
          <w:rtl/>
        </w:rPr>
        <w:t xml:space="preserve"> גם מסמך ההכנה, גם הנוסח שכרגע עוסק, הן בשאלת מהות </w:t>
      </w:r>
      <w:bookmarkStart w:id="2540" w:name="_ETM_Q1_2594602"/>
      <w:bookmarkEnd w:id="2540"/>
      <w:r w:rsidRPr="00A02A11">
        <w:rPr>
          <w:rFonts w:hint="cs"/>
          <w:rtl/>
        </w:rPr>
        <w:t xml:space="preserve">הסתירה הנדרשת לחוק יסוד, הן בשאלת ההרכב והן בשאלת המילים </w:t>
      </w:r>
      <w:bookmarkStart w:id="2541" w:name="_ETM_Q1_2605824"/>
      <w:bookmarkEnd w:id="2541"/>
      <w:r w:rsidRPr="00A02A11">
        <w:rPr>
          <w:rFonts w:hint="cs"/>
          <w:rtl/>
        </w:rPr>
        <w:t xml:space="preserve">"בבירור" ו"הוראה ששוריינה בחוק יסוד" לפי התיקון החדש, שבעיניי הוא </w:t>
      </w:r>
      <w:bookmarkStart w:id="2542" w:name="_ETM_Q1_2610830"/>
      <w:bookmarkEnd w:id="2542"/>
      <w:r w:rsidRPr="00A02A11">
        <w:rPr>
          <w:rFonts w:hint="cs"/>
          <w:rtl/>
        </w:rPr>
        <w:t>רק תיקון מבהיר, הוא לא משנה את מהות הנושא, אתם</w:t>
      </w:r>
      <w:bookmarkStart w:id="2543" w:name="_ETM_Q1_2613734"/>
      <w:bookmarkEnd w:id="2543"/>
      <w:r w:rsidRPr="00A02A11">
        <w:rPr>
          <w:rFonts w:hint="cs"/>
          <w:rtl/>
        </w:rPr>
        <w:t xml:space="preserve"> יכולים להתייחס לנוסח החדש או לנוסח ה</w:t>
      </w:r>
      <w:r w:rsidR="00126C1A" w:rsidRPr="00A02A11">
        <w:rPr>
          <w:rFonts w:hint="cs"/>
          <w:rtl/>
        </w:rPr>
        <w:t>ישן</w:t>
      </w:r>
      <w:r w:rsidRPr="00A02A11">
        <w:rPr>
          <w:rFonts w:hint="cs"/>
          <w:rtl/>
        </w:rPr>
        <w:t xml:space="preserve">. בעיניי מדובר בתיקון </w:t>
      </w:r>
      <w:bookmarkStart w:id="2544" w:name="_ETM_Q1_2615470"/>
      <w:bookmarkEnd w:id="2544"/>
      <w:r w:rsidRPr="00A02A11">
        <w:rPr>
          <w:rFonts w:hint="cs"/>
          <w:rtl/>
        </w:rPr>
        <w:t xml:space="preserve">שמבהיר את כוונתי, ולא מדובר בעיניי בשינוי </w:t>
      </w:r>
      <w:bookmarkStart w:id="2545" w:name="_ETM_Q1_2620170"/>
      <w:bookmarkEnd w:id="2545"/>
      <w:r w:rsidRPr="00A02A11">
        <w:rPr>
          <w:rFonts w:hint="cs"/>
          <w:rtl/>
        </w:rPr>
        <w:t xml:space="preserve">מהותי, אתם מוזמנים להתייחס לכל אחד מהחלקים שאתם בוחרים. אני </w:t>
      </w:r>
      <w:bookmarkStart w:id="2546" w:name="_ETM_Q1_2628941"/>
      <w:bookmarkEnd w:id="2546"/>
      <w:r w:rsidRPr="00A02A11">
        <w:rPr>
          <w:rFonts w:hint="cs"/>
          <w:rtl/>
        </w:rPr>
        <w:t xml:space="preserve">מבטיח שבמהלך היום יהיו עוד סבבים, זאת אומרת, אם אתם </w:t>
      </w:r>
      <w:bookmarkStart w:id="2547" w:name="_ETM_Q1_2633004"/>
      <w:bookmarkEnd w:id="2547"/>
      <w:r w:rsidRPr="00A02A11">
        <w:rPr>
          <w:rFonts w:hint="cs"/>
          <w:rtl/>
        </w:rPr>
        <w:t xml:space="preserve">רוצים להגיד שאני עכשיו רוצה להתמקד בנושא של ה-15 או </w:t>
      </w:r>
      <w:bookmarkStart w:id="2548" w:name="_ETM_Q1_2636047"/>
      <w:bookmarkEnd w:id="2548"/>
      <w:r w:rsidRPr="00A02A11">
        <w:rPr>
          <w:rFonts w:hint="cs"/>
          <w:rtl/>
        </w:rPr>
        <w:t>שאני רוצה להתמקד ברשימת חוקי היסוד, או בדברים האלה, תגידו,</w:t>
      </w:r>
      <w:bookmarkStart w:id="2549" w:name="_ETM_Q1_2640875"/>
      <w:bookmarkEnd w:id="2549"/>
      <w:r w:rsidRPr="00A02A11">
        <w:rPr>
          <w:rFonts w:hint="cs"/>
          <w:rtl/>
        </w:rPr>
        <w:t xml:space="preserve"> ואני בהחלט אשתדל.</w:t>
      </w:r>
    </w:p>
    <w:p w:rsidR="00BC5129" w:rsidRPr="00A02A11" w:rsidRDefault="00BC5129" w:rsidP="002B1183">
      <w:pPr>
        <w:rPr>
          <w:rtl/>
        </w:rPr>
      </w:pPr>
      <w:bookmarkStart w:id="2550" w:name="_ETM_Q1_2557657"/>
      <w:bookmarkStart w:id="2551" w:name="_ETM_Q1_2557712"/>
      <w:bookmarkStart w:id="2552" w:name="_ETM_Q1_2657184"/>
      <w:bookmarkEnd w:id="2550"/>
      <w:bookmarkEnd w:id="2551"/>
      <w:bookmarkEnd w:id="2552"/>
    </w:p>
    <w:p w:rsidR="00BC5129" w:rsidRPr="00A02A11" w:rsidRDefault="00BC5129" w:rsidP="00BC5129">
      <w:pPr>
        <w:pStyle w:val="a5"/>
        <w:keepNext/>
        <w:rPr>
          <w:rtl/>
        </w:rPr>
      </w:pPr>
      <w:bookmarkStart w:id="2553" w:name="ET_speaker_גור_בליי_161"/>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553"/>
    </w:p>
    <w:p w:rsidR="00BC5129" w:rsidRPr="00A02A11" w:rsidRDefault="00BC5129" w:rsidP="00BC5129">
      <w:pPr>
        <w:pStyle w:val="KeepWithNext"/>
        <w:rPr>
          <w:rtl/>
        </w:rPr>
      </w:pPr>
    </w:p>
    <w:p w:rsidR="00BC5129" w:rsidRPr="00A02A11" w:rsidRDefault="00BC5129" w:rsidP="00BC5129">
      <w:pPr>
        <w:rPr>
          <w:rtl/>
        </w:rPr>
      </w:pPr>
      <w:bookmarkStart w:id="2554" w:name="_ETM_Q1_2657589"/>
      <w:bookmarkStart w:id="2555" w:name="_ETM_Q1_2657644"/>
      <w:bookmarkEnd w:id="2554"/>
      <w:bookmarkEnd w:id="2555"/>
      <w:r w:rsidRPr="00A02A11">
        <w:rPr>
          <w:rFonts w:hint="cs"/>
          <w:rtl/>
        </w:rPr>
        <w:t xml:space="preserve">היבט נוסף שעוד לא </w:t>
      </w:r>
      <w:bookmarkStart w:id="2556" w:name="_ETM_Q1_2661417"/>
      <w:bookmarkEnd w:id="2556"/>
      <w:r w:rsidRPr="00A02A11">
        <w:rPr>
          <w:rFonts w:hint="cs"/>
          <w:rtl/>
        </w:rPr>
        <w:t>דיברנו עליו</w:t>
      </w:r>
      <w:r w:rsidR="0022481D" w:rsidRPr="00A02A11">
        <w:rPr>
          <w:rFonts w:hint="cs"/>
          <w:rtl/>
        </w:rPr>
        <w:t xml:space="preserve"> בישיבה הקודמת, שנובע</w:t>
      </w:r>
      <w:r w:rsidR="000B4E1E" w:rsidRPr="00A02A11">
        <w:rPr>
          <w:rFonts w:hint="cs"/>
          <w:rtl/>
        </w:rPr>
        <w:t xml:space="preserve"> מהחידוד לגבי זה שהחוק </w:t>
      </w:r>
      <w:bookmarkStart w:id="2557" w:name="_ETM_Q1_2662142"/>
      <w:bookmarkEnd w:id="2557"/>
      <w:r w:rsidR="000B4E1E" w:rsidRPr="00A02A11">
        <w:rPr>
          <w:rFonts w:hint="cs"/>
          <w:rtl/>
        </w:rPr>
        <w:t xml:space="preserve">סותר </w:t>
      </w:r>
      <w:r w:rsidR="004F53D1" w:rsidRPr="00A02A11">
        <w:rPr>
          <w:rFonts w:hint="cs"/>
          <w:rtl/>
        </w:rPr>
        <w:t xml:space="preserve">בבירור </w:t>
      </w:r>
      <w:r w:rsidR="000B4E1E" w:rsidRPr="00A02A11">
        <w:rPr>
          <w:rFonts w:hint="cs"/>
          <w:rtl/>
        </w:rPr>
        <w:t>רק הוראה</w:t>
      </w:r>
      <w:r w:rsidR="004F53D1" w:rsidRPr="00A02A11">
        <w:rPr>
          <w:rFonts w:hint="cs"/>
          <w:rtl/>
        </w:rPr>
        <w:t xml:space="preserve"> בחוק יסוד, שהרוב הנדרש לשינויה או תנאים לפגיעה בה, קבועים בחוק יסוד </w:t>
      </w:r>
      <w:bookmarkStart w:id="2558" w:name="_ETM_Q1_2665844"/>
      <w:bookmarkEnd w:id="2558"/>
      <w:r w:rsidR="004F53D1" w:rsidRPr="00A02A11">
        <w:rPr>
          <w:rtl/>
        </w:rPr>
        <w:t>–</w:t>
      </w:r>
      <w:r w:rsidR="004F53D1" w:rsidRPr="00A02A11">
        <w:rPr>
          <w:rFonts w:hint="cs"/>
          <w:rtl/>
        </w:rPr>
        <w:t xml:space="preserve"> היבט נוסף שיש זה הגבלה מאוד מאוד משמעותית </w:t>
      </w:r>
      <w:bookmarkStart w:id="2559" w:name="_ETM_Q1_2671050"/>
      <w:bookmarkEnd w:id="2559"/>
      <w:r w:rsidR="004F53D1" w:rsidRPr="00A02A11">
        <w:rPr>
          <w:rFonts w:hint="cs"/>
          <w:rtl/>
        </w:rPr>
        <w:t xml:space="preserve">על היכולת של בית משפט לבקר פגמים בהליך החקיקה. היום </w:t>
      </w:r>
      <w:bookmarkStart w:id="2560" w:name="_ETM_Q1_2677870"/>
      <w:bookmarkEnd w:id="2560"/>
      <w:r w:rsidR="004F53D1" w:rsidRPr="00A02A11">
        <w:rPr>
          <w:rFonts w:hint="cs"/>
          <w:rtl/>
        </w:rPr>
        <w:t xml:space="preserve">לאורך הפסיקה, לאורך השנים, בית המשפט פיתח, החל מפסק דין </w:t>
      </w:r>
      <w:bookmarkStart w:id="2561" w:name="_ETM_Q1_2682792"/>
      <w:bookmarkEnd w:id="2561"/>
      <w:r w:rsidR="004F53D1" w:rsidRPr="00A02A11">
        <w:rPr>
          <w:rFonts w:hint="cs"/>
          <w:rtl/>
        </w:rPr>
        <w:t xml:space="preserve">ברגמן והלאה, אבל היו אחרי זה פסק דין שילנסקי ואבו </w:t>
      </w:r>
      <w:bookmarkStart w:id="2562" w:name="_ETM_Q1_2684665"/>
      <w:bookmarkEnd w:id="2562"/>
      <w:r w:rsidR="004F53D1" w:rsidRPr="00A02A11">
        <w:rPr>
          <w:rFonts w:hint="cs"/>
          <w:rtl/>
        </w:rPr>
        <w:t xml:space="preserve">עראר, מגדלי העופות, והכי ידוע שבהם זה פסק דין קוונטינסקי, </w:t>
      </w:r>
      <w:bookmarkStart w:id="2563" w:name="_ETM_Q1_2687621"/>
      <w:bookmarkEnd w:id="2563"/>
      <w:r w:rsidR="004F53D1" w:rsidRPr="00A02A11">
        <w:rPr>
          <w:rFonts w:hint="cs"/>
          <w:rtl/>
        </w:rPr>
        <w:t xml:space="preserve">"מיסוי דירה שלישית", מה שנקרא – בית המשפט פיתח דוקטרינה שמאפשרת, </w:t>
      </w:r>
      <w:bookmarkStart w:id="2564" w:name="_ETM_Q1_2694974"/>
      <w:bookmarkEnd w:id="2564"/>
      <w:r w:rsidR="004F53D1" w:rsidRPr="00A02A11">
        <w:rPr>
          <w:rFonts w:hint="cs"/>
          <w:rtl/>
        </w:rPr>
        <w:t>כשיש פגם היורד לשורש הליך החקיקה, לבטל את החוק.</w:t>
      </w:r>
    </w:p>
    <w:p w:rsidR="004F53D1" w:rsidRPr="00A02A11" w:rsidRDefault="004F53D1" w:rsidP="00BC5129">
      <w:pPr>
        <w:rPr>
          <w:rtl/>
        </w:rPr>
      </w:pPr>
      <w:bookmarkStart w:id="2565" w:name="_ETM_Q1_2699712"/>
      <w:bookmarkStart w:id="2566" w:name="_ETM_Q1_2699775"/>
      <w:bookmarkEnd w:id="2565"/>
      <w:bookmarkEnd w:id="2566"/>
    </w:p>
    <w:p w:rsidR="004F53D1" w:rsidRPr="00A02A11" w:rsidRDefault="004F53D1" w:rsidP="004F53D1">
      <w:pPr>
        <w:pStyle w:val="aa"/>
        <w:keepNext/>
        <w:rPr>
          <w:rtl/>
        </w:rPr>
      </w:pPr>
      <w:bookmarkStart w:id="2567" w:name="_ETM_Q1_2699960"/>
      <w:bookmarkStart w:id="2568" w:name="_ETM_Q1_2700013"/>
      <w:bookmarkStart w:id="2569" w:name="ET_manager_5797_167"/>
      <w:bookmarkEnd w:id="2567"/>
      <w:bookmarkEnd w:id="2568"/>
      <w:r w:rsidRPr="00A02A11">
        <w:rPr>
          <w:rStyle w:val="TagStyle"/>
          <w:rtl/>
        </w:rPr>
        <w:t xml:space="preserve"> &lt;&lt; מנהל &gt;&gt; </w:t>
      </w:r>
      <w:r w:rsidRPr="00A02A11">
        <w:rPr>
          <w:rtl/>
        </w:rPr>
        <w:t>(היו"ר יצחק פינדרוס, 10:26)</w:t>
      </w:r>
      <w:r w:rsidRPr="00A02A11">
        <w:rPr>
          <w:rStyle w:val="TagStyle"/>
          <w:rtl/>
        </w:rPr>
        <w:t xml:space="preserve"> &lt;&lt; מנהל &gt;&gt;</w:t>
      </w:r>
      <w:r w:rsidRPr="00A02A11">
        <w:rPr>
          <w:rtl/>
        </w:rPr>
        <w:t xml:space="preserve">   </w:t>
      </w:r>
      <w:bookmarkEnd w:id="2569"/>
    </w:p>
    <w:p w:rsidR="004F53D1" w:rsidRPr="00A02A11" w:rsidRDefault="004F53D1" w:rsidP="004F53D1">
      <w:pPr>
        <w:rPr>
          <w:rtl/>
        </w:rPr>
      </w:pPr>
      <w:bookmarkStart w:id="2570" w:name="_ETM_Q1_2726638"/>
      <w:bookmarkStart w:id="2571" w:name="_ETM_Q1_2726722"/>
      <w:bookmarkEnd w:id="2570"/>
      <w:bookmarkEnd w:id="2571"/>
    </w:p>
    <w:p w:rsidR="004F53D1" w:rsidRPr="00A02A11" w:rsidRDefault="004F53D1" w:rsidP="00BC5129">
      <w:pPr>
        <w:rPr>
          <w:rtl/>
        </w:rPr>
      </w:pPr>
      <w:r w:rsidRPr="00A02A11">
        <w:rPr>
          <w:rFonts w:hint="cs"/>
          <w:rtl/>
        </w:rPr>
        <w:t xml:space="preserve">ברגע </w:t>
      </w:r>
      <w:bookmarkStart w:id="2572" w:name="_ETM_Q1_2701415"/>
      <w:bookmarkEnd w:id="2572"/>
      <w:r w:rsidRPr="00A02A11">
        <w:rPr>
          <w:rFonts w:hint="cs"/>
          <w:rtl/>
        </w:rPr>
        <w:t xml:space="preserve">שבו מגבילים את הסמכות "רק להוראה שסותרת בבירור", </w:t>
      </w:r>
      <w:bookmarkStart w:id="2573" w:name="_ETM_Q1_2706063"/>
      <w:bookmarkEnd w:id="2573"/>
      <w:r w:rsidRPr="00A02A11">
        <w:rPr>
          <w:rFonts w:hint="cs"/>
          <w:rtl/>
        </w:rPr>
        <w:t xml:space="preserve">ועכשיו זה חודד, "הוראה שהרוב הנדרש לשינויה או התנאים לפגיעה </w:t>
      </w:r>
      <w:bookmarkStart w:id="2574" w:name="_ETM_Q1_2708969"/>
      <w:bookmarkEnd w:id="2574"/>
      <w:r w:rsidRPr="00A02A11">
        <w:rPr>
          <w:rFonts w:hint="cs"/>
          <w:rtl/>
        </w:rPr>
        <w:t xml:space="preserve">בה קבועים בחוק יסוד", המשמעות היא שבית המשפט, ברוב </w:t>
      </w:r>
      <w:bookmarkStart w:id="2575" w:name="_ETM_Q1_2716688"/>
      <w:bookmarkEnd w:id="2575"/>
      <w:r w:rsidRPr="00A02A11">
        <w:rPr>
          <w:rFonts w:hint="cs"/>
          <w:rtl/>
        </w:rPr>
        <w:t xml:space="preserve">המכריע, למעשה כמעט כל הפגמים בהליכי החקיקה, למעט כשצריך שרוב </w:t>
      </w:r>
      <w:bookmarkStart w:id="2576" w:name="_ETM_Q1_2723208"/>
      <w:bookmarkEnd w:id="2576"/>
      <w:r w:rsidRPr="00A02A11">
        <w:rPr>
          <w:rFonts w:hint="cs"/>
          <w:rtl/>
        </w:rPr>
        <w:t xml:space="preserve">של 61 בשלוש קריאות, נגיד סיטואציה כמו שדובר בברגמן </w:t>
      </w:r>
      <w:r w:rsidRPr="00A02A11">
        <w:rPr>
          <w:rtl/>
        </w:rPr>
        <w:t>–</w:t>
      </w:r>
      <w:r w:rsidRPr="00A02A11">
        <w:rPr>
          <w:rFonts w:hint="cs"/>
          <w:rtl/>
        </w:rPr>
        <w:t xml:space="preserve"> </w:t>
      </w:r>
      <w:bookmarkStart w:id="2577" w:name="_ETM_Q1_2727794"/>
      <w:bookmarkEnd w:id="2577"/>
      <w:r w:rsidRPr="00A02A11">
        <w:rPr>
          <w:rFonts w:hint="cs"/>
          <w:rtl/>
        </w:rPr>
        <w:t>בית המשפט לא יכול לבקר אותה.</w:t>
      </w:r>
    </w:p>
    <w:p w:rsidR="004F53D1" w:rsidRPr="00A02A11" w:rsidRDefault="004F53D1" w:rsidP="00BC5129">
      <w:pPr>
        <w:rPr>
          <w:rtl/>
        </w:rPr>
      </w:pPr>
      <w:bookmarkStart w:id="2578" w:name="_ETM_Q1_2732157"/>
      <w:bookmarkStart w:id="2579" w:name="_ETM_Q1_2732220"/>
      <w:bookmarkEnd w:id="2578"/>
      <w:bookmarkEnd w:id="2579"/>
    </w:p>
    <w:p w:rsidR="004F53D1" w:rsidRPr="00A02A11" w:rsidRDefault="004F53D1" w:rsidP="00BC5129">
      <w:pPr>
        <w:rPr>
          <w:rtl/>
        </w:rPr>
      </w:pPr>
      <w:bookmarkStart w:id="2580" w:name="_ETM_Q1_2732420"/>
      <w:bookmarkStart w:id="2581" w:name="_ETM_Q1_2732463"/>
      <w:bookmarkEnd w:id="2580"/>
      <w:bookmarkEnd w:id="2581"/>
      <w:r w:rsidRPr="00A02A11">
        <w:rPr>
          <w:rFonts w:hint="cs"/>
          <w:rtl/>
        </w:rPr>
        <w:t xml:space="preserve">רוב ההוראות היום שקשורות בהליך </w:t>
      </w:r>
      <w:bookmarkStart w:id="2582" w:name="_ETM_Q1_2735102"/>
      <w:bookmarkEnd w:id="2582"/>
      <w:r w:rsidRPr="00A02A11">
        <w:rPr>
          <w:rFonts w:hint="cs"/>
          <w:rtl/>
        </w:rPr>
        <w:t xml:space="preserve">החקיקה כלולות. יש כמה הוראות שהן בחוק-יסוד: הכנסת, אבל בהוראות לא משוריינות, ולכן לפי ההבהרה של היושב-ראש, אי-אפשר לבקר אותן, </w:t>
      </w:r>
      <w:bookmarkStart w:id="2583" w:name="_ETM_Q1_2748164"/>
      <w:bookmarkEnd w:id="2583"/>
      <w:r w:rsidRPr="00A02A11">
        <w:rPr>
          <w:rFonts w:hint="cs"/>
          <w:rtl/>
        </w:rPr>
        <w:t xml:space="preserve">זאת אומרת, </w:t>
      </w:r>
      <w:r w:rsidR="00832BDD" w:rsidRPr="00A02A11">
        <w:rPr>
          <w:rFonts w:hint="cs"/>
          <w:rtl/>
        </w:rPr>
        <w:t xml:space="preserve">למשל ההוראה שהצעת החוק תזכה ברוב. ההוראה הזאת, </w:t>
      </w:r>
      <w:bookmarkStart w:id="2584" w:name="_ETM_Q1_2751868"/>
      <w:bookmarkEnd w:id="2584"/>
      <w:r w:rsidR="00832BDD" w:rsidRPr="00A02A11">
        <w:rPr>
          <w:rFonts w:hint="cs"/>
          <w:rtl/>
        </w:rPr>
        <w:t>סעיף 25 לחוק-יסוד: הכנסת היא לא משוריינת, ולכן הפרתה לא</w:t>
      </w:r>
      <w:bookmarkStart w:id="2585" w:name="_ETM_Q1_2758692"/>
      <w:bookmarkEnd w:id="2585"/>
      <w:r w:rsidR="00832BDD" w:rsidRPr="00A02A11">
        <w:rPr>
          <w:rFonts w:hint="cs"/>
          <w:rtl/>
        </w:rPr>
        <w:t xml:space="preserve"> מאפשרת ביקורת שיפוטית.</w:t>
      </w:r>
    </w:p>
    <w:p w:rsidR="00CB5087" w:rsidRPr="00A02A11" w:rsidRDefault="00CB5087" w:rsidP="00BC5129">
      <w:pPr>
        <w:rPr>
          <w:rtl/>
        </w:rPr>
      </w:pPr>
      <w:bookmarkStart w:id="2586" w:name="_ETM_Q1_2702590"/>
      <w:bookmarkStart w:id="2587" w:name="_ETM_Q1_2702653"/>
      <w:bookmarkStart w:id="2588" w:name="_ETM_Q1_2702806"/>
      <w:bookmarkStart w:id="2589" w:name="_ETM_Q1_2702851"/>
      <w:bookmarkStart w:id="2590" w:name="_ETM_Q1_2760591"/>
      <w:bookmarkStart w:id="2591" w:name="_ETM_Q1_2760656"/>
      <w:bookmarkStart w:id="2592" w:name="_ETM_Q1_2761703"/>
      <w:bookmarkEnd w:id="2586"/>
      <w:bookmarkEnd w:id="2587"/>
      <w:bookmarkEnd w:id="2588"/>
      <w:bookmarkEnd w:id="2589"/>
      <w:bookmarkEnd w:id="2590"/>
      <w:bookmarkEnd w:id="2591"/>
      <w:bookmarkEnd w:id="2592"/>
    </w:p>
    <w:p w:rsidR="00CB5087" w:rsidRPr="00A02A11" w:rsidRDefault="00CB5087" w:rsidP="00CB5087">
      <w:pPr>
        <w:pStyle w:val="a5"/>
        <w:keepNext/>
        <w:rPr>
          <w:rtl/>
        </w:rPr>
      </w:pPr>
      <w:bookmarkStart w:id="2593" w:name="ET_speaker_5068_16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593"/>
    </w:p>
    <w:p w:rsidR="00CB5087" w:rsidRPr="00A02A11" w:rsidRDefault="00CB5087" w:rsidP="00CB5087">
      <w:pPr>
        <w:pStyle w:val="KeepWithNext"/>
        <w:rPr>
          <w:rtl/>
        </w:rPr>
      </w:pPr>
    </w:p>
    <w:p w:rsidR="00CB5087" w:rsidRPr="00A02A11" w:rsidRDefault="00832BDD" w:rsidP="00CB5087">
      <w:pPr>
        <w:rPr>
          <w:rtl/>
        </w:rPr>
      </w:pPr>
      <w:bookmarkStart w:id="2594" w:name="_ETM_Q1_2762094"/>
      <w:bookmarkStart w:id="2595" w:name="_ETM_Q1_2762119"/>
      <w:bookmarkStart w:id="2596" w:name="_ETM_Q1_2767079"/>
      <w:bookmarkEnd w:id="2594"/>
      <w:bookmarkEnd w:id="2595"/>
      <w:bookmarkEnd w:id="2596"/>
      <w:r w:rsidRPr="00A02A11">
        <w:rPr>
          <w:rFonts w:hint="cs"/>
          <w:rtl/>
        </w:rPr>
        <w:t xml:space="preserve">זה לא שמרנות משפטית. זה פשוט לסגור </w:t>
      </w:r>
      <w:bookmarkStart w:id="2597" w:name="_ETM_Q1_2762966"/>
      <w:bookmarkEnd w:id="2597"/>
      <w:r w:rsidRPr="00A02A11">
        <w:rPr>
          <w:rFonts w:hint="cs"/>
          <w:rtl/>
        </w:rPr>
        <w:t>את בית המשפט.</w:t>
      </w:r>
    </w:p>
    <w:p w:rsidR="00832BDD" w:rsidRPr="00A02A11" w:rsidRDefault="00832BDD" w:rsidP="00CB5087">
      <w:pPr>
        <w:rPr>
          <w:rtl/>
        </w:rPr>
      </w:pPr>
      <w:bookmarkStart w:id="2598" w:name="_ETM_Q1_2762977"/>
      <w:bookmarkStart w:id="2599" w:name="_ETM_Q1_2763008"/>
      <w:bookmarkEnd w:id="2598"/>
      <w:bookmarkEnd w:id="2599"/>
    </w:p>
    <w:p w:rsidR="00CB5087" w:rsidRPr="00A02A11" w:rsidRDefault="00CB5087" w:rsidP="00CB5087">
      <w:pPr>
        <w:pStyle w:val="a5"/>
        <w:keepNext/>
        <w:rPr>
          <w:rtl/>
        </w:rPr>
      </w:pPr>
      <w:bookmarkStart w:id="2600" w:name="ET_speaker_גור_בליי_16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600"/>
    </w:p>
    <w:p w:rsidR="00CB5087" w:rsidRPr="00A02A11" w:rsidRDefault="00CB5087" w:rsidP="00CB5087">
      <w:pPr>
        <w:pStyle w:val="KeepWithNext"/>
        <w:rPr>
          <w:rtl/>
        </w:rPr>
      </w:pPr>
    </w:p>
    <w:p w:rsidR="00F6162E" w:rsidRPr="00A02A11" w:rsidRDefault="00832BDD" w:rsidP="00CB5087">
      <w:pPr>
        <w:rPr>
          <w:rtl/>
        </w:rPr>
      </w:pPr>
      <w:bookmarkStart w:id="2601" w:name="_ETM_Q1_2767440"/>
      <w:bookmarkStart w:id="2602" w:name="_ETM_Q1_2767495"/>
      <w:bookmarkEnd w:id="2601"/>
      <w:bookmarkEnd w:id="2602"/>
      <w:r w:rsidRPr="00A02A11">
        <w:rPr>
          <w:rFonts w:hint="cs"/>
          <w:rtl/>
        </w:rPr>
        <w:t xml:space="preserve">יותר מזה, הרוב המכריע של ההוראות הפרקטיות שאנחנו </w:t>
      </w:r>
      <w:bookmarkStart w:id="2603" w:name="_ETM_Q1_2766915"/>
      <w:bookmarkEnd w:id="2603"/>
      <w:r w:rsidRPr="00A02A11">
        <w:rPr>
          <w:rFonts w:hint="cs"/>
          <w:rtl/>
        </w:rPr>
        <w:t xml:space="preserve">מכירים מהיום-יום של העבודה בכנסת, שעוסקות בשלוש קריאות, בהעברת הצעת </w:t>
      </w:r>
      <w:bookmarkStart w:id="2604" w:name="_ETM_Q1_2773300"/>
      <w:bookmarkEnd w:id="2604"/>
      <w:r w:rsidRPr="00A02A11">
        <w:rPr>
          <w:rFonts w:hint="cs"/>
          <w:rtl/>
        </w:rPr>
        <w:t xml:space="preserve">חוק לוועדה, בהעברה מהוועדה למליאה, הן מעוגנות רק בתקנון. לפי </w:t>
      </w:r>
      <w:bookmarkStart w:id="2605" w:name="_ETM_Q1_2778652"/>
      <w:bookmarkEnd w:id="2605"/>
      <w:r w:rsidRPr="00A02A11">
        <w:rPr>
          <w:rFonts w:hint="cs"/>
          <w:rtl/>
        </w:rPr>
        <w:t xml:space="preserve">הגישה הזאת בוודאי שעליהן אי-אפשר להחיל ביקורת שיפוטית. </w:t>
      </w:r>
    </w:p>
    <w:p w:rsidR="00F6162E" w:rsidRPr="00A02A11" w:rsidRDefault="00F6162E" w:rsidP="00CB5087">
      <w:pPr>
        <w:rPr>
          <w:rtl/>
        </w:rPr>
      </w:pPr>
    </w:p>
    <w:p w:rsidR="00CB5087" w:rsidRPr="00A02A11" w:rsidRDefault="00832BDD" w:rsidP="00CB5087">
      <w:pPr>
        <w:rPr>
          <w:rtl/>
        </w:rPr>
      </w:pPr>
      <w:r w:rsidRPr="00A02A11">
        <w:rPr>
          <w:rFonts w:hint="cs"/>
          <w:rtl/>
        </w:rPr>
        <w:t xml:space="preserve">והנדבך השלישי, </w:t>
      </w:r>
      <w:bookmarkStart w:id="2606" w:name="_ETM_Q1_2783254"/>
      <w:bookmarkEnd w:id="2606"/>
      <w:r w:rsidRPr="00A02A11">
        <w:rPr>
          <w:rFonts w:hint="cs"/>
          <w:rtl/>
        </w:rPr>
        <w:t xml:space="preserve">מה שדובר בקוונטינסקי, זאת אומרת, כשברמה הפורמלית מקיימים את הקריאה </w:t>
      </w:r>
      <w:bookmarkStart w:id="2607" w:name="_ETM_Q1_2787690"/>
      <w:bookmarkEnd w:id="2607"/>
      <w:r w:rsidRPr="00A02A11">
        <w:rPr>
          <w:rFonts w:hint="cs"/>
          <w:rtl/>
        </w:rPr>
        <w:t>הראשונה, השנייה, השלישית, עוברים בוועדה, אבל לחברי הכנסת לא נותנים אפילו זמן מינימלי לדון בהצעת החוק</w:t>
      </w:r>
      <w:r w:rsidR="00F6162E" w:rsidRPr="00A02A11">
        <w:rPr>
          <w:rFonts w:hint="cs"/>
          <w:rtl/>
        </w:rPr>
        <w:t>.</w:t>
      </w:r>
      <w:r w:rsidRPr="00A02A11">
        <w:rPr>
          <w:rFonts w:hint="cs"/>
          <w:rtl/>
        </w:rPr>
        <w:t xml:space="preserve"> זה גם לא נתון </w:t>
      </w:r>
      <w:bookmarkStart w:id="2608" w:name="_ETM_Q1_2797095"/>
      <w:bookmarkEnd w:id="2608"/>
      <w:r w:rsidRPr="00A02A11">
        <w:rPr>
          <w:rFonts w:hint="cs"/>
          <w:rtl/>
        </w:rPr>
        <w:t>לביקורת שיפוטית.</w:t>
      </w:r>
    </w:p>
    <w:p w:rsidR="0093506F" w:rsidRPr="00A02A11" w:rsidRDefault="0093506F" w:rsidP="00CB5087">
      <w:pPr>
        <w:rPr>
          <w:rtl/>
        </w:rPr>
      </w:pPr>
      <w:bookmarkStart w:id="2609" w:name="_ETM_Q1_2772432"/>
      <w:bookmarkStart w:id="2610" w:name="_ETM_Q1_2772479"/>
      <w:bookmarkStart w:id="2611" w:name="_ETM_Q1_2799746"/>
      <w:bookmarkEnd w:id="2609"/>
      <w:bookmarkEnd w:id="2610"/>
      <w:bookmarkEnd w:id="2611"/>
    </w:p>
    <w:p w:rsidR="0093506F" w:rsidRPr="00A02A11" w:rsidRDefault="0093506F" w:rsidP="0093506F">
      <w:pPr>
        <w:pStyle w:val="a5"/>
        <w:keepNext/>
        <w:rPr>
          <w:rtl/>
        </w:rPr>
      </w:pPr>
      <w:bookmarkStart w:id="2612" w:name="ET_speaker_6156_16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612"/>
    </w:p>
    <w:p w:rsidR="0093506F" w:rsidRPr="00A02A11" w:rsidRDefault="0093506F" w:rsidP="0093506F">
      <w:pPr>
        <w:pStyle w:val="KeepWithNext"/>
        <w:rPr>
          <w:rtl/>
        </w:rPr>
      </w:pPr>
    </w:p>
    <w:p w:rsidR="0093506F" w:rsidRPr="00A02A11" w:rsidRDefault="0093506F" w:rsidP="0093506F">
      <w:pPr>
        <w:rPr>
          <w:rtl/>
        </w:rPr>
      </w:pPr>
      <w:bookmarkStart w:id="2613" w:name="_ETM_Q1_2800154"/>
      <w:bookmarkStart w:id="2614" w:name="_ETM_Q1_2800174"/>
      <w:bookmarkEnd w:id="2613"/>
      <w:bookmarkEnd w:id="2614"/>
      <w:r w:rsidRPr="00A02A11">
        <w:rPr>
          <w:rFonts w:hint="cs"/>
          <w:rtl/>
        </w:rPr>
        <w:t xml:space="preserve">למה זה לא נתון לביקורת שיפוטית מהכוח </w:t>
      </w:r>
      <w:bookmarkStart w:id="2615" w:name="_ETM_Q1_2806936"/>
      <w:bookmarkEnd w:id="2615"/>
      <w:r w:rsidRPr="00A02A11">
        <w:rPr>
          <w:rFonts w:hint="cs"/>
          <w:rtl/>
        </w:rPr>
        <w:t>המינהלי?</w:t>
      </w:r>
      <w:r w:rsidR="00832BDD" w:rsidRPr="00A02A11">
        <w:rPr>
          <w:rFonts w:hint="cs"/>
          <w:rtl/>
        </w:rPr>
        <w:t xml:space="preserve"> הרי אין פה פסילת חוק.</w:t>
      </w:r>
      <w:r w:rsidRPr="00A02A11">
        <w:rPr>
          <w:rFonts w:hint="cs"/>
          <w:rtl/>
        </w:rPr>
        <w:t xml:space="preserve"> בואו </w:t>
      </w:r>
      <w:r w:rsidR="00832BDD" w:rsidRPr="00A02A11">
        <w:rPr>
          <w:rFonts w:hint="cs"/>
          <w:rtl/>
        </w:rPr>
        <w:t xml:space="preserve">נדבר על הפרת פרוצדורה </w:t>
      </w:r>
      <w:bookmarkStart w:id="2616" w:name="_ETM_Q1_2809561"/>
      <w:bookmarkEnd w:id="2616"/>
      <w:r w:rsidR="00832BDD" w:rsidRPr="00A02A11">
        <w:rPr>
          <w:rFonts w:hint="cs"/>
          <w:rtl/>
        </w:rPr>
        <w:t>- - -</w:t>
      </w:r>
    </w:p>
    <w:p w:rsidR="0093506F" w:rsidRPr="00A02A11" w:rsidRDefault="0093506F" w:rsidP="0093506F">
      <w:pPr>
        <w:rPr>
          <w:rtl/>
        </w:rPr>
      </w:pPr>
      <w:bookmarkStart w:id="2617" w:name="_ETM_Q1_2811462"/>
      <w:bookmarkStart w:id="2618" w:name="_ETM_Q1_2811507"/>
      <w:bookmarkStart w:id="2619" w:name="_ETM_Q1_2813256"/>
      <w:bookmarkEnd w:id="2617"/>
      <w:bookmarkEnd w:id="2618"/>
      <w:bookmarkEnd w:id="2619"/>
    </w:p>
    <w:p w:rsidR="0093506F" w:rsidRPr="00A02A11" w:rsidRDefault="0093506F" w:rsidP="0093506F">
      <w:pPr>
        <w:pStyle w:val="a5"/>
        <w:keepNext/>
        <w:rPr>
          <w:rtl/>
        </w:rPr>
      </w:pPr>
      <w:bookmarkStart w:id="2620" w:name="ET_speaker_גור_בליי_165"/>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620"/>
    </w:p>
    <w:p w:rsidR="0093506F" w:rsidRPr="00A02A11" w:rsidRDefault="0093506F" w:rsidP="0093506F">
      <w:pPr>
        <w:pStyle w:val="KeepWithNext"/>
        <w:rPr>
          <w:rtl/>
        </w:rPr>
      </w:pPr>
    </w:p>
    <w:p w:rsidR="0093506F" w:rsidRPr="00A02A11" w:rsidRDefault="0093506F" w:rsidP="0093506F">
      <w:pPr>
        <w:rPr>
          <w:rtl/>
        </w:rPr>
      </w:pPr>
      <w:bookmarkStart w:id="2621" w:name="_ETM_Q1_2813658"/>
      <w:bookmarkStart w:id="2622" w:name="_ETM_Q1_2813710"/>
      <w:bookmarkEnd w:id="2621"/>
      <w:bookmarkEnd w:id="2622"/>
      <w:r w:rsidRPr="00A02A11">
        <w:rPr>
          <w:rFonts w:hint="cs"/>
          <w:rtl/>
        </w:rPr>
        <w:t xml:space="preserve">בדרך כלל האופן שבו </w:t>
      </w:r>
      <w:r w:rsidR="00832BDD" w:rsidRPr="00A02A11">
        <w:rPr>
          <w:rFonts w:hint="cs"/>
          <w:rtl/>
        </w:rPr>
        <w:t xml:space="preserve">בית המשפט התייחס להפרת הוראות שקשורות בהליך החקיקה, </w:t>
      </w:r>
      <w:bookmarkStart w:id="2623" w:name="_ETM_Q1_2818370"/>
      <w:bookmarkEnd w:id="2623"/>
      <w:r w:rsidR="00832BDD" w:rsidRPr="00A02A11">
        <w:rPr>
          <w:rFonts w:hint="cs"/>
          <w:rtl/>
        </w:rPr>
        <w:t xml:space="preserve">הוא לא החיל נורמות של סבירות על הכנסת, בהיותה הרשות </w:t>
      </w:r>
      <w:bookmarkStart w:id="2624" w:name="_ETM_Q1_2820419"/>
      <w:bookmarkEnd w:id="2624"/>
      <w:r w:rsidR="00832BDD" w:rsidRPr="00A02A11">
        <w:rPr>
          <w:rFonts w:hint="cs"/>
          <w:rtl/>
        </w:rPr>
        <w:t xml:space="preserve">המחוקקת ולא הרשות המינהלית. ובדרך כלל כאשר למשל לצורך העניין </w:t>
      </w:r>
      <w:bookmarkStart w:id="2625" w:name="_ETM_Q1_2825693"/>
      <w:bookmarkEnd w:id="2625"/>
      <w:r w:rsidR="00832BDD" w:rsidRPr="00A02A11">
        <w:rPr>
          <w:rFonts w:hint="cs"/>
          <w:rtl/>
        </w:rPr>
        <w:t xml:space="preserve">מוגשות עתירות בעת הליך החקיקה, כולל אפילו עתירות שהוגשו בהליך </w:t>
      </w:r>
      <w:bookmarkStart w:id="2626" w:name="_ETM_Q1_2828873"/>
      <w:bookmarkEnd w:id="2626"/>
      <w:r w:rsidR="00832BDD" w:rsidRPr="00A02A11">
        <w:rPr>
          <w:rFonts w:hint="cs"/>
          <w:rtl/>
        </w:rPr>
        <w:t>החקיקה הזה ממש, בית המשפט אומר: לא, אני לא דן</w:t>
      </w:r>
      <w:bookmarkStart w:id="2627" w:name="_ETM_Q1_2833217"/>
      <w:bookmarkEnd w:id="2627"/>
      <w:r w:rsidR="00832BDD" w:rsidRPr="00A02A11">
        <w:rPr>
          <w:rFonts w:hint="cs"/>
          <w:rtl/>
        </w:rPr>
        <w:t xml:space="preserve"> בזה באמצע הליך החקיקה, אני דן בזה בסוף. לכן בסוף </w:t>
      </w:r>
      <w:bookmarkStart w:id="2628" w:name="_ETM_Q1_2836817"/>
      <w:bookmarkEnd w:id="2628"/>
      <w:r w:rsidR="00832BDD" w:rsidRPr="00A02A11">
        <w:rPr>
          <w:rFonts w:hint="cs"/>
          <w:rtl/>
        </w:rPr>
        <w:t xml:space="preserve">כשמגיעים לבית המשפט מגיעים אחרי שהחוק נחקק, כמו בקוונטינסקי, ואומרים: </w:t>
      </w:r>
      <w:bookmarkStart w:id="2629" w:name="_ETM_Q1_2840835"/>
      <w:bookmarkEnd w:id="2629"/>
      <w:r w:rsidR="00832BDD" w:rsidRPr="00A02A11">
        <w:rPr>
          <w:rFonts w:hint="cs"/>
          <w:rtl/>
        </w:rPr>
        <w:t>לא קיבלנו זמן מינימלי ללמוד את הנושא ודברים מהסוג הזה</w:t>
      </w:r>
      <w:bookmarkStart w:id="2630" w:name="_ETM_Q1_2845163"/>
      <w:bookmarkEnd w:id="2630"/>
      <w:r w:rsidR="00832BDD" w:rsidRPr="00A02A11">
        <w:rPr>
          <w:rFonts w:hint="cs"/>
          <w:rtl/>
        </w:rPr>
        <w:t xml:space="preserve">, בקוונטינסקי ספציפית הם החזירו את זה </w:t>
      </w:r>
      <w:bookmarkStart w:id="2631" w:name="_ETM_Q1_2849917"/>
      <w:bookmarkEnd w:id="2631"/>
      <w:r w:rsidR="00832BDD" w:rsidRPr="00A02A11">
        <w:rPr>
          <w:rFonts w:hint="cs"/>
          <w:rtl/>
        </w:rPr>
        <w:t xml:space="preserve">לשלב שבו היה הפגם. אמרו: נחזור לשלב של הכנה לשנייה </w:t>
      </w:r>
      <w:bookmarkStart w:id="2632" w:name="_ETM_Q1_2854077"/>
      <w:bookmarkEnd w:id="2632"/>
      <w:r w:rsidR="00832BDD" w:rsidRPr="00A02A11">
        <w:rPr>
          <w:rFonts w:hint="cs"/>
          <w:rtl/>
        </w:rPr>
        <w:t>ושלישית.</w:t>
      </w:r>
    </w:p>
    <w:p w:rsidR="0093506F" w:rsidRPr="00A02A11" w:rsidRDefault="0093506F" w:rsidP="0093506F">
      <w:pPr>
        <w:rPr>
          <w:rtl/>
        </w:rPr>
      </w:pPr>
      <w:bookmarkStart w:id="2633" w:name="_ETM_Q1_2854084"/>
      <w:bookmarkStart w:id="2634" w:name="_ETM_Q1_2854125"/>
      <w:bookmarkStart w:id="2635" w:name="_ETM_Q1_2855381"/>
      <w:bookmarkEnd w:id="2633"/>
      <w:bookmarkEnd w:id="2634"/>
      <w:bookmarkEnd w:id="2635"/>
    </w:p>
    <w:p w:rsidR="0093506F" w:rsidRPr="00A02A11" w:rsidRDefault="0093506F" w:rsidP="0093506F">
      <w:pPr>
        <w:pStyle w:val="a5"/>
        <w:keepNext/>
        <w:rPr>
          <w:rtl/>
        </w:rPr>
      </w:pPr>
      <w:bookmarkStart w:id="2636" w:name="_ETM_Q1_2911248"/>
      <w:bookmarkStart w:id="2637" w:name="_ETM_Q1_2911303"/>
      <w:bookmarkStart w:id="2638" w:name="ET_speaker_6156_166"/>
      <w:bookmarkEnd w:id="2636"/>
      <w:bookmarkEnd w:id="263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638"/>
    </w:p>
    <w:p w:rsidR="0093506F" w:rsidRPr="00A02A11" w:rsidRDefault="0093506F" w:rsidP="0093506F">
      <w:pPr>
        <w:pStyle w:val="KeepWithNext"/>
        <w:rPr>
          <w:rtl/>
        </w:rPr>
      </w:pPr>
    </w:p>
    <w:p w:rsidR="0093506F" w:rsidRPr="00A02A11" w:rsidRDefault="0093506F" w:rsidP="0093506F">
      <w:pPr>
        <w:rPr>
          <w:rtl/>
        </w:rPr>
      </w:pPr>
      <w:bookmarkStart w:id="2639" w:name="_ETM_Q1_2855760"/>
      <w:bookmarkStart w:id="2640" w:name="_ETM_Q1_2855790"/>
      <w:bookmarkEnd w:id="2639"/>
      <w:bookmarkEnd w:id="2640"/>
      <w:r w:rsidRPr="00A02A11">
        <w:rPr>
          <w:rFonts w:hint="cs"/>
          <w:rtl/>
        </w:rPr>
        <w:t xml:space="preserve">יש לנו דברים הרבה </w:t>
      </w:r>
      <w:bookmarkStart w:id="2641" w:name="_ETM_Q1_2858637"/>
      <w:bookmarkEnd w:id="2641"/>
      <w:r w:rsidRPr="00A02A11">
        <w:rPr>
          <w:rFonts w:hint="cs"/>
          <w:rtl/>
        </w:rPr>
        <w:t xml:space="preserve">יותר ברורים </w:t>
      </w:r>
      <w:r w:rsidR="00832BDD" w:rsidRPr="00A02A11">
        <w:rPr>
          <w:rFonts w:hint="cs"/>
          <w:rtl/>
        </w:rPr>
        <w:t>בעניין הזה. חוק-יסוד:</w:t>
      </w:r>
      <w:r w:rsidR="00832BDD" w:rsidRPr="00A02A11">
        <w:rPr>
          <w:rFonts w:hint="cs"/>
        </w:rPr>
        <w:t xml:space="preserve"> </w:t>
      </w:r>
      <w:r w:rsidR="00832BDD" w:rsidRPr="00A02A11">
        <w:rPr>
          <w:rFonts w:hint="cs"/>
          <w:rtl/>
        </w:rPr>
        <w:t xml:space="preserve">מקרקעי ישראל שקובע שקרקע ציבורית במדינת </w:t>
      </w:r>
      <w:bookmarkStart w:id="2642" w:name="_ETM_Q1_2862860"/>
      <w:bookmarkEnd w:id="2642"/>
      <w:r w:rsidR="00832BDD" w:rsidRPr="00A02A11">
        <w:rPr>
          <w:rFonts w:hint="cs"/>
          <w:rtl/>
        </w:rPr>
        <w:t xml:space="preserve">ישראל לא נמכרת, לא מוכרים קרקעות של הציבור, לא של </w:t>
      </w:r>
      <w:bookmarkStart w:id="2643" w:name="_ETM_Q1_2865620"/>
      <w:bookmarkEnd w:id="2643"/>
      <w:r w:rsidR="00832BDD" w:rsidRPr="00A02A11">
        <w:rPr>
          <w:rFonts w:hint="cs"/>
          <w:rtl/>
        </w:rPr>
        <w:t xml:space="preserve">המדינה, אל של רשות הפיתוח, לא של הקרן הקיימת, </w:t>
      </w:r>
      <w:bookmarkStart w:id="2644" w:name="_ETM_Q1_2869678"/>
      <w:bookmarkEnd w:id="2644"/>
      <w:r w:rsidR="00832BDD" w:rsidRPr="00A02A11">
        <w:rPr>
          <w:rFonts w:hint="cs"/>
          <w:rtl/>
        </w:rPr>
        <w:t xml:space="preserve">רק חכירה, מחר יעבירו פה חוק רגיל שאומר שמתחילים למכור </w:t>
      </w:r>
      <w:bookmarkStart w:id="2645" w:name="_ETM_Q1_2874350"/>
      <w:bookmarkEnd w:id="2645"/>
      <w:r w:rsidR="00832BDD" w:rsidRPr="00A02A11">
        <w:rPr>
          <w:rFonts w:hint="cs"/>
          <w:rtl/>
        </w:rPr>
        <w:t xml:space="preserve">קרקעות, או קרקעות מסוימות, בית המשפט על פי השיטה שמוצעת </w:t>
      </w:r>
      <w:bookmarkStart w:id="2646" w:name="_ETM_Q1_2881134"/>
      <w:bookmarkEnd w:id="2646"/>
      <w:r w:rsidR="00832BDD" w:rsidRPr="00A02A11">
        <w:rPr>
          <w:rFonts w:hint="cs"/>
          <w:rtl/>
        </w:rPr>
        <w:t xml:space="preserve">כאן, גם ב-15 מתוך 15 לא יוכל לפסול את החוק </w:t>
      </w:r>
      <w:bookmarkStart w:id="2647" w:name="_ETM_Q1_2886552"/>
      <w:bookmarkEnd w:id="2647"/>
      <w:r w:rsidR="00832BDD" w:rsidRPr="00A02A11">
        <w:rPr>
          <w:rFonts w:hint="cs"/>
          <w:rtl/>
        </w:rPr>
        <w:t>הזה.</w:t>
      </w:r>
    </w:p>
    <w:p w:rsidR="0093506F" w:rsidRPr="00A02A11" w:rsidRDefault="0093506F" w:rsidP="0093506F">
      <w:pPr>
        <w:rPr>
          <w:rtl/>
        </w:rPr>
      </w:pPr>
      <w:bookmarkStart w:id="2648" w:name="_ETM_Q1_2862010"/>
      <w:bookmarkStart w:id="2649" w:name="_ETM_Q1_2862065"/>
      <w:bookmarkStart w:id="2650" w:name="_ETM_Q1_2914735"/>
      <w:bookmarkEnd w:id="2648"/>
      <w:bookmarkEnd w:id="2649"/>
      <w:bookmarkEnd w:id="2650"/>
    </w:p>
    <w:p w:rsidR="0093506F" w:rsidRPr="00A02A11" w:rsidRDefault="0093506F" w:rsidP="0093506F">
      <w:pPr>
        <w:pStyle w:val="a5"/>
        <w:keepNext/>
        <w:rPr>
          <w:rtl/>
        </w:rPr>
      </w:pPr>
      <w:bookmarkStart w:id="2651" w:name="ET_speaker_גור_בליי_16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2651"/>
    </w:p>
    <w:p w:rsidR="0093506F" w:rsidRPr="00A02A11" w:rsidRDefault="0093506F" w:rsidP="0093506F">
      <w:pPr>
        <w:pStyle w:val="KeepWithNext"/>
        <w:rPr>
          <w:rtl/>
        </w:rPr>
      </w:pPr>
    </w:p>
    <w:p w:rsidR="0093506F" w:rsidRPr="00A02A11" w:rsidRDefault="00832BDD" w:rsidP="0093506F">
      <w:pPr>
        <w:rPr>
          <w:rtl/>
        </w:rPr>
      </w:pPr>
      <w:bookmarkStart w:id="2652" w:name="_ETM_Q1_2915043"/>
      <w:bookmarkStart w:id="2653" w:name="_ETM_Q1_2915088"/>
      <w:bookmarkStart w:id="2654" w:name="_ETM_Q1_2919121"/>
      <w:bookmarkEnd w:id="2652"/>
      <w:bookmarkEnd w:id="2653"/>
      <w:bookmarkEnd w:id="2654"/>
      <w:r w:rsidRPr="00A02A11">
        <w:rPr>
          <w:rFonts w:hint="cs"/>
          <w:rtl/>
        </w:rPr>
        <w:t xml:space="preserve">ספציפית, אם אני לא טועה, דווקא בחוק-יסוד: מקרקעי ישראל, </w:t>
      </w:r>
      <w:bookmarkStart w:id="2655" w:name="_ETM_Q1_2891649"/>
      <w:bookmarkEnd w:id="2655"/>
      <w:r w:rsidRPr="00A02A11">
        <w:rPr>
          <w:rFonts w:hint="cs"/>
          <w:rtl/>
        </w:rPr>
        <w:t xml:space="preserve">בסעיף 2, יש אופציה לחריגה בחוק, אם אני לא טועה. </w:t>
      </w:r>
      <w:bookmarkStart w:id="2656" w:name="_ETM_Q1_2894292"/>
      <w:bookmarkEnd w:id="2656"/>
      <w:r w:rsidRPr="00A02A11">
        <w:rPr>
          <w:rFonts w:hint="cs"/>
          <w:rtl/>
        </w:rPr>
        <w:t xml:space="preserve">שם יש איזה הסדר מאוד ספציפי, אבל בחוקי-יסוד: אחרים, </w:t>
      </w:r>
      <w:bookmarkStart w:id="2657" w:name="_ETM_Q1_2899786"/>
      <w:bookmarkEnd w:id="2657"/>
      <w:r w:rsidRPr="00A02A11">
        <w:rPr>
          <w:rFonts w:hint="cs"/>
          <w:rtl/>
        </w:rPr>
        <w:t xml:space="preserve">שכמובן נביא לגביהם רשימה, בהחלט אין בהם הגנה. שוב, אני </w:t>
      </w:r>
      <w:bookmarkStart w:id="2658" w:name="_ETM_Q1_2904574"/>
      <w:bookmarkEnd w:id="2658"/>
      <w:r w:rsidRPr="00A02A11">
        <w:rPr>
          <w:rFonts w:hint="cs"/>
          <w:rtl/>
        </w:rPr>
        <w:t xml:space="preserve">אומר, זה חוזר לנושא קודם. אני מדבר כרגע על נושא </w:t>
      </w:r>
      <w:bookmarkStart w:id="2659" w:name="_ETM_Q1_2909377"/>
      <w:bookmarkEnd w:id="2659"/>
      <w:r w:rsidRPr="00A02A11">
        <w:rPr>
          <w:rFonts w:hint="cs"/>
          <w:rtl/>
        </w:rPr>
        <w:t xml:space="preserve">ההליך. בנושא ההליך, בהחלט המשמעות היא כמעט ביטול הביקורת השיפוטית </w:t>
      </w:r>
      <w:bookmarkStart w:id="2660" w:name="_ETM_Q1_2916088"/>
      <w:bookmarkEnd w:id="2660"/>
      <w:r w:rsidRPr="00A02A11">
        <w:rPr>
          <w:rFonts w:hint="cs"/>
          <w:rtl/>
        </w:rPr>
        <w:t>על הליך החקיקה.</w:t>
      </w:r>
    </w:p>
    <w:p w:rsidR="00832BDD" w:rsidRPr="00A02A11" w:rsidRDefault="00832BDD" w:rsidP="0093506F">
      <w:pPr>
        <w:rPr>
          <w:rtl/>
        </w:rPr>
      </w:pPr>
      <w:bookmarkStart w:id="2661" w:name="_ETM_Q1_2918472"/>
      <w:bookmarkStart w:id="2662" w:name="_ETM_Q1_2918530"/>
      <w:bookmarkEnd w:id="2661"/>
      <w:bookmarkEnd w:id="2662"/>
    </w:p>
    <w:p w:rsidR="0093506F" w:rsidRPr="00A02A11" w:rsidRDefault="0093506F" w:rsidP="0093506F">
      <w:pPr>
        <w:pStyle w:val="a5"/>
        <w:keepNext/>
        <w:rPr>
          <w:rtl/>
        </w:rPr>
      </w:pPr>
      <w:bookmarkStart w:id="2663" w:name="ET_speaker_5068_16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663"/>
    </w:p>
    <w:p w:rsidR="0093506F" w:rsidRPr="00A02A11" w:rsidRDefault="0093506F" w:rsidP="0093506F">
      <w:pPr>
        <w:pStyle w:val="KeepWithNext"/>
        <w:rPr>
          <w:rtl/>
        </w:rPr>
      </w:pPr>
    </w:p>
    <w:p w:rsidR="0093506F" w:rsidRPr="00A02A11" w:rsidRDefault="0093506F" w:rsidP="0093506F">
      <w:pPr>
        <w:rPr>
          <w:rtl/>
        </w:rPr>
      </w:pPr>
      <w:bookmarkStart w:id="2664" w:name="_ETM_Q1_2919495"/>
      <w:bookmarkStart w:id="2665" w:name="_ETM_Q1_2919531"/>
      <w:bookmarkEnd w:id="2664"/>
      <w:bookmarkEnd w:id="2665"/>
      <w:r w:rsidRPr="00A02A11">
        <w:rPr>
          <w:rFonts w:hint="cs"/>
          <w:rtl/>
        </w:rPr>
        <w:t xml:space="preserve">מה לשמרנות משפטית ולזה? </w:t>
      </w:r>
      <w:r w:rsidR="00832BDD" w:rsidRPr="00A02A11">
        <w:rPr>
          <w:rFonts w:hint="cs"/>
          <w:rtl/>
        </w:rPr>
        <w:t xml:space="preserve">שמישהו יסביר לי. </w:t>
      </w:r>
      <w:r w:rsidRPr="00A02A11">
        <w:rPr>
          <w:rFonts w:hint="cs"/>
          <w:rtl/>
        </w:rPr>
        <w:t xml:space="preserve">פינדרוס, </w:t>
      </w:r>
      <w:bookmarkStart w:id="2666" w:name="_ETM_Q1_2927176"/>
      <w:bookmarkEnd w:id="2666"/>
      <w:r w:rsidRPr="00A02A11">
        <w:rPr>
          <w:rFonts w:hint="cs"/>
          <w:rtl/>
        </w:rPr>
        <w:t>אולי אתה יודע להסביר לי את זה?</w:t>
      </w:r>
    </w:p>
    <w:p w:rsidR="0093506F" w:rsidRPr="00A02A11" w:rsidRDefault="0093506F" w:rsidP="0093506F">
      <w:pPr>
        <w:rPr>
          <w:rtl/>
        </w:rPr>
      </w:pPr>
      <w:bookmarkStart w:id="2667" w:name="_ETM_Q1_2934759"/>
      <w:bookmarkStart w:id="2668" w:name="_ETM_Q1_2934807"/>
      <w:bookmarkEnd w:id="2667"/>
      <w:bookmarkEnd w:id="2668"/>
    </w:p>
    <w:p w:rsidR="0093506F" w:rsidRPr="00A02A11" w:rsidRDefault="0093506F" w:rsidP="0093506F">
      <w:pPr>
        <w:pStyle w:val="af8"/>
        <w:keepNext/>
        <w:rPr>
          <w:rtl/>
        </w:rPr>
      </w:pPr>
      <w:bookmarkStart w:id="2669" w:name="ET_yor_5797_170"/>
      <w:r w:rsidRPr="00A02A11">
        <w:rPr>
          <w:rStyle w:val="TagStyle"/>
          <w:rtl/>
        </w:rPr>
        <w:t xml:space="preserve"> &lt;&lt; יור &gt;&gt; </w:t>
      </w:r>
      <w:r w:rsidRPr="00A02A11">
        <w:rPr>
          <w:rtl/>
        </w:rPr>
        <w:t>היו"ר יצחק פינדרוס:</w:t>
      </w:r>
      <w:r w:rsidRPr="00A02A11">
        <w:rPr>
          <w:rStyle w:val="TagStyle"/>
          <w:rtl/>
        </w:rPr>
        <w:t xml:space="preserve"> &lt;&lt; יור &gt;&gt;</w:t>
      </w:r>
      <w:r w:rsidRPr="00A02A11">
        <w:rPr>
          <w:rtl/>
        </w:rPr>
        <w:t xml:space="preserve">   </w:t>
      </w:r>
      <w:bookmarkEnd w:id="2669"/>
    </w:p>
    <w:p w:rsidR="0093506F" w:rsidRPr="00A02A11" w:rsidRDefault="0093506F" w:rsidP="0093506F">
      <w:pPr>
        <w:pStyle w:val="KeepWithNext"/>
        <w:rPr>
          <w:rtl/>
        </w:rPr>
      </w:pPr>
    </w:p>
    <w:p w:rsidR="0093506F" w:rsidRPr="00A02A11" w:rsidRDefault="0093506F" w:rsidP="0093506F">
      <w:pPr>
        <w:rPr>
          <w:rtl/>
        </w:rPr>
      </w:pPr>
      <w:bookmarkStart w:id="2670" w:name="_ETM_Q1_2935519"/>
      <w:bookmarkEnd w:id="2670"/>
      <w:r w:rsidRPr="00A02A11">
        <w:rPr>
          <w:rFonts w:hint="cs"/>
          <w:rtl/>
        </w:rPr>
        <w:t xml:space="preserve">חבר הכנסת גלעד קריב, </w:t>
      </w:r>
      <w:bookmarkStart w:id="2671" w:name="_ETM_Q1_2940154"/>
      <w:bookmarkEnd w:id="2671"/>
      <w:r w:rsidRPr="00A02A11">
        <w:rPr>
          <w:rFonts w:hint="cs"/>
          <w:rtl/>
        </w:rPr>
        <w:t>אולי הוא יסביר לך.</w:t>
      </w:r>
    </w:p>
    <w:p w:rsidR="000431F3" w:rsidRPr="00A02A11" w:rsidRDefault="000431F3" w:rsidP="0093506F">
      <w:pPr>
        <w:rPr>
          <w:rtl/>
        </w:rPr>
      </w:pPr>
      <w:bookmarkStart w:id="2672" w:name="_ETM_Q1_2945268"/>
      <w:bookmarkStart w:id="2673" w:name="_ETM_Q1_2945308"/>
      <w:bookmarkStart w:id="2674" w:name="_ETM_Q1_2960258"/>
      <w:bookmarkEnd w:id="2672"/>
      <w:bookmarkEnd w:id="2673"/>
      <w:bookmarkEnd w:id="2674"/>
    </w:p>
    <w:p w:rsidR="000431F3" w:rsidRPr="00A02A11" w:rsidRDefault="000431F3" w:rsidP="000431F3">
      <w:pPr>
        <w:pStyle w:val="a5"/>
        <w:keepNext/>
        <w:rPr>
          <w:rtl/>
        </w:rPr>
      </w:pPr>
      <w:bookmarkStart w:id="2675" w:name="ET_speaker_5068_17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675"/>
    </w:p>
    <w:p w:rsidR="000431F3" w:rsidRPr="00A02A11" w:rsidRDefault="000431F3" w:rsidP="000431F3">
      <w:pPr>
        <w:pStyle w:val="KeepWithNext"/>
        <w:rPr>
          <w:rtl/>
        </w:rPr>
      </w:pPr>
    </w:p>
    <w:p w:rsidR="00832BDD" w:rsidRPr="00A02A11" w:rsidRDefault="00832BDD" w:rsidP="00832BDD">
      <w:pPr>
        <w:rPr>
          <w:rtl/>
        </w:rPr>
      </w:pPr>
      <w:bookmarkStart w:id="2676" w:name="_ETM_Q1_2936046"/>
      <w:bookmarkStart w:id="2677" w:name="_ETM_Q1_2936113"/>
      <w:bookmarkEnd w:id="2676"/>
      <w:bookmarkEnd w:id="2677"/>
      <w:r w:rsidRPr="00A02A11">
        <w:rPr>
          <w:rFonts w:hint="cs"/>
          <w:rtl/>
        </w:rPr>
        <w:t>הוא לא המציע.</w:t>
      </w:r>
      <w:bookmarkStart w:id="2678" w:name="_ETM_Q1_2940358"/>
      <w:bookmarkEnd w:id="2678"/>
    </w:p>
    <w:p w:rsidR="00832BDD" w:rsidRPr="00A02A11" w:rsidRDefault="00832BDD" w:rsidP="00832BDD">
      <w:pPr>
        <w:rPr>
          <w:rtl/>
        </w:rPr>
      </w:pPr>
      <w:bookmarkStart w:id="2679" w:name="_ETM_Q1_2940408"/>
      <w:bookmarkEnd w:id="2679"/>
    </w:p>
    <w:p w:rsidR="00832BDD" w:rsidRPr="00A02A11" w:rsidRDefault="00832BDD" w:rsidP="00832BDD">
      <w:pPr>
        <w:pStyle w:val="af8"/>
        <w:keepNext/>
        <w:rPr>
          <w:rtl/>
        </w:rPr>
      </w:pPr>
      <w:bookmarkStart w:id="2680" w:name="_ETM_Q1_2938404"/>
      <w:bookmarkStart w:id="2681" w:name="_ETM_Q1_2938453"/>
      <w:bookmarkEnd w:id="2680"/>
      <w:bookmarkEnd w:id="2681"/>
      <w:r w:rsidRPr="00A02A11">
        <w:rPr>
          <w:rStyle w:val="TagStyle"/>
          <w:rtl/>
        </w:rPr>
        <w:t xml:space="preserve">&lt;&lt; יור &gt;&gt; </w:t>
      </w:r>
      <w:r w:rsidRPr="00A02A11">
        <w:rPr>
          <w:rtl/>
        </w:rPr>
        <w:t>היו"ר יצחק פינדרוס:</w:t>
      </w:r>
      <w:r w:rsidRPr="00A02A11">
        <w:rPr>
          <w:rStyle w:val="TagStyle"/>
          <w:rtl/>
        </w:rPr>
        <w:t xml:space="preserve"> &lt;&lt; יור &gt;&gt;</w:t>
      </w:r>
      <w:r w:rsidRPr="00A02A11">
        <w:rPr>
          <w:rtl/>
        </w:rPr>
        <w:t xml:space="preserve">   </w:t>
      </w:r>
    </w:p>
    <w:p w:rsidR="00832BDD" w:rsidRPr="00A02A11" w:rsidRDefault="00832BDD" w:rsidP="00832BDD">
      <w:pPr>
        <w:rPr>
          <w:rtl/>
        </w:rPr>
      </w:pPr>
      <w:bookmarkStart w:id="2682" w:name="_ETM_Q1_2939556"/>
      <w:bookmarkEnd w:id="2682"/>
    </w:p>
    <w:p w:rsidR="00832BDD" w:rsidRPr="00A02A11" w:rsidRDefault="00832BDD" w:rsidP="00832BDD">
      <w:pPr>
        <w:rPr>
          <w:rtl/>
        </w:rPr>
      </w:pPr>
      <w:bookmarkStart w:id="2683" w:name="_ETM_Q1_2939626"/>
      <w:bookmarkEnd w:id="2683"/>
      <w:r w:rsidRPr="00A02A11">
        <w:rPr>
          <w:rFonts w:hint="cs"/>
          <w:rtl/>
        </w:rPr>
        <w:t>אמר היושב-ראש, אם</w:t>
      </w:r>
      <w:bookmarkStart w:id="2684" w:name="_ETM_Q1_2942764"/>
      <w:bookmarkEnd w:id="2684"/>
      <w:r w:rsidRPr="00A02A11">
        <w:rPr>
          <w:rFonts w:hint="cs"/>
          <w:rtl/>
        </w:rPr>
        <w:t xml:space="preserve"> יהיו דברים שתבואו בצורה הגונה ותגידו שיש לקונה, על הדבר </w:t>
      </w:r>
      <w:bookmarkStart w:id="2685" w:name="_ETM_Q1_2947102"/>
      <w:bookmarkEnd w:id="2685"/>
      <w:r w:rsidRPr="00A02A11">
        <w:rPr>
          <w:rFonts w:hint="cs"/>
          <w:rtl/>
        </w:rPr>
        <w:t xml:space="preserve">הזה אין הגנה, על דבר אמיתי שיש לקונה, על זכויות אדם מינימליות שיש לקונה, בהחלט זה ייכנס לחקיקה, ואמרנו את </w:t>
      </w:r>
      <w:bookmarkStart w:id="2686" w:name="_ETM_Q1_2954725"/>
      <w:bookmarkEnd w:id="2686"/>
      <w:r w:rsidRPr="00A02A11">
        <w:rPr>
          <w:rFonts w:hint="cs"/>
          <w:rtl/>
        </w:rPr>
        <w:t>זה. אמרנו את זה דרך אגב לא עכשיו, גם לפני חודשיים.</w:t>
      </w:r>
    </w:p>
    <w:p w:rsidR="00832BDD" w:rsidRPr="00A02A11" w:rsidRDefault="00832BDD" w:rsidP="00832BDD">
      <w:pPr>
        <w:rPr>
          <w:rtl/>
        </w:rPr>
      </w:pPr>
      <w:bookmarkStart w:id="2687" w:name="_ETM_Q1_2956088"/>
      <w:bookmarkStart w:id="2688" w:name="_ETM_Q1_2956141"/>
      <w:bookmarkStart w:id="2689" w:name="_ETM_Q1_2958168"/>
      <w:bookmarkEnd w:id="2687"/>
      <w:bookmarkEnd w:id="2688"/>
      <w:bookmarkEnd w:id="2689"/>
    </w:p>
    <w:p w:rsidR="00832BDD" w:rsidRPr="00A02A11" w:rsidRDefault="00832BDD" w:rsidP="00832BDD">
      <w:pPr>
        <w:pStyle w:val="a5"/>
        <w:keepNext/>
        <w:rPr>
          <w:rtl/>
        </w:rPr>
      </w:pPr>
      <w:bookmarkStart w:id="2690" w:name="ET_speaker_5068_55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690"/>
    </w:p>
    <w:p w:rsidR="00832BDD" w:rsidRPr="00A02A11" w:rsidRDefault="00832BDD" w:rsidP="00832BDD">
      <w:pPr>
        <w:pStyle w:val="KeepWithNext"/>
        <w:rPr>
          <w:rtl/>
        </w:rPr>
      </w:pPr>
    </w:p>
    <w:p w:rsidR="000431F3" w:rsidRPr="00A02A11" w:rsidRDefault="000431F3" w:rsidP="000431F3">
      <w:pPr>
        <w:rPr>
          <w:rtl/>
        </w:rPr>
      </w:pPr>
      <w:bookmarkStart w:id="2691" w:name="_ETM_Q1_2958624"/>
      <w:bookmarkStart w:id="2692" w:name="_ETM_Q1_2958669"/>
      <w:bookmarkStart w:id="2693" w:name="_ETM_Q1_2960715"/>
      <w:bookmarkStart w:id="2694" w:name="_ETM_Q1_2960756"/>
      <w:bookmarkEnd w:id="2691"/>
      <w:bookmarkEnd w:id="2692"/>
      <w:bookmarkEnd w:id="2693"/>
      <w:bookmarkEnd w:id="2694"/>
      <w:r w:rsidRPr="00A02A11">
        <w:rPr>
          <w:rFonts w:hint="cs"/>
          <w:rtl/>
        </w:rPr>
        <w:t>פינדרוס</w:t>
      </w:r>
      <w:r w:rsidR="00876272" w:rsidRPr="00A02A11">
        <w:rPr>
          <w:rFonts w:hint="cs"/>
          <w:rtl/>
        </w:rPr>
        <w:t>,</w:t>
      </w:r>
      <w:r w:rsidRPr="00A02A11">
        <w:rPr>
          <w:rFonts w:hint="cs"/>
          <w:rtl/>
        </w:rPr>
        <w:t xml:space="preserve"> הוא ניסח את זה</w:t>
      </w:r>
      <w:r w:rsidR="00832BDD" w:rsidRPr="00A02A11">
        <w:rPr>
          <w:rFonts w:hint="cs"/>
          <w:rtl/>
        </w:rPr>
        <w:t>. אתה חושב שהוא לא הבין מה הוא עושה?</w:t>
      </w:r>
    </w:p>
    <w:p w:rsidR="000431F3" w:rsidRPr="00A02A11" w:rsidRDefault="000431F3" w:rsidP="000431F3">
      <w:pPr>
        <w:rPr>
          <w:rtl/>
        </w:rPr>
      </w:pPr>
      <w:bookmarkStart w:id="2695" w:name="_ETM_Q1_2965510"/>
      <w:bookmarkStart w:id="2696" w:name="_ETM_Q1_2965561"/>
      <w:bookmarkStart w:id="2697" w:name="_ETM_Q1_2967351"/>
      <w:bookmarkEnd w:id="2695"/>
      <w:bookmarkEnd w:id="2696"/>
      <w:bookmarkEnd w:id="2697"/>
    </w:p>
    <w:p w:rsidR="000431F3" w:rsidRPr="00A02A11" w:rsidRDefault="000431F3" w:rsidP="000431F3">
      <w:pPr>
        <w:pStyle w:val="a5"/>
        <w:keepNext/>
        <w:rPr>
          <w:rtl/>
        </w:rPr>
      </w:pPr>
      <w:bookmarkStart w:id="2698" w:name="ET_speaker_6156_17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698"/>
    </w:p>
    <w:p w:rsidR="000431F3" w:rsidRPr="00A02A11" w:rsidRDefault="000431F3" w:rsidP="000431F3">
      <w:pPr>
        <w:pStyle w:val="KeepWithNext"/>
        <w:rPr>
          <w:rtl/>
        </w:rPr>
      </w:pPr>
    </w:p>
    <w:p w:rsidR="000431F3" w:rsidRPr="00A02A11" w:rsidRDefault="00832BDD" w:rsidP="000431F3">
      <w:pPr>
        <w:rPr>
          <w:rtl/>
        </w:rPr>
      </w:pPr>
      <w:bookmarkStart w:id="2699" w:name="_ETM_Q1_2967785"/>
      <w:bookmarkStart w:id="2700" w:name="_ETM_Q1_2967820"/>
      <w:bookmarkEnd w:id="2699"/>
      <w:bookmarkEnd w:id="2700"/>
      <w:r w:rsidRPr="00A02A11">
        <w:rPr>
          <w:rFonts w:hint="cs"/>
          <w:rtl/>
        </w:rPr>
        <w:t>חב</w:t>
      </w:r>
      <w:bookmarkStart w:id="2701" w:name="_ETM_Q1_2960854"/>
      <w:bookmarkEnd w:id="2701"/>
      <w:r w:rsidRPr="00A02A11">
        <w:rPr>
          <w:rFonts w:hint="cs"/>
          <w:rtl/>
        </w:rPr>
        <w:t>ר הכנסת פינדרוס, א</w:t>
      </w:r>
      <w:r w:rsidR="000431F3" w:rsidRPr="00A02A11">
        <w:rPr>
          <w:rFonts w:hint="cs"/>
          <w:rtl/>
        </w:rPr>
        <w:t>נחנו מעירים</w:t>
      </w:r>
      <w:r w:rsidRPr="00A02A11">
        <w:rPr>
          <w:rFonts w:hint="cs"/>
          <w:rtl/>
        </w:rPr>
        <w:t xml:space="preserve"> פה</w:t>
      </w:r>
      <w:r w:rsidR="000431F3" w:rsidRPr="00A02A11">
        <w:rPr>
          <w:rFonts w:hint="cs"/>
          <w:rtl/>
        </w:rPr>
        <w:t xml:space="preserve"> כל </w:t>
      </w:r>
      <w:bookmarkStart w:id="2702" w:name="_ETM_Q1_2970889"/>
      <w:bookmarkEnd w:id="2702"/>
      <w:r w:rsidR="000431F3" w:rsidRPr="00A02A11">
        <w:rPr>
          <w:rFonts w:hint="cs"/>
          <w:rtl/>
        </w:rPr>
        <w:t>הזמן הערות</w:t>
      </w:r>
      <w:r w:rsidRPr="00A02A11">
        <w:rPr>
          <w:rFonts w:hint="cs"/>
          <w:rtl/>
        </w:rPr>
        <w:t>.</w:t>
      </w:r>
    </w:p>
    <w:p w:rsidR="00832BDD" w:rsidRPr="00A02A11" w:rsidRDefault="00832BDD" w:rsidP="000431F3">
      <w:pPr>
        <w:rPr>
          <w:rtl/>
        </w:rPr>
      </w:pPr>
      <w:bookmarkStart w:id="2703" w:name="_ETM_Q1_2974698"/>
      <w:bookmarkStart w:id="2704" w:name="_ETM_Q1_2974746"/>
      <w:bookmarkStart w:id="2705" w:name="_ETM_Q1_2963944"/>
      <w:bookmarkEnd w:id="2703"/>
      <w:bookmarkEnd w:id="2704"/>
      <w:bookmarkEnd w:id="2705"/>
    </w:p>
    <w:p w:rsidR="00832BDD" w:rsidRPr="00A02A11" w:rsidRDefault="00832BDD" w:rsidP="00832BDD">
      <w:pPr>
        <w:pStyle w:val="a5"/>
        <w:keepNext/>
        <w:rPr>
          <w:rtl/>
        </w:rPr>
      </w:pPr>
      <w:bookmarkStart w:id="2706" w:name="ET_speaker_5068_55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706"/>
    </w:p>
    <w:p w:rsidR="00832BDD" w:rsidRPr="00A02A11" w:rsidRDefault="00832BDD" w:rsidP="00832BDD">
      <w:pPr>
        <w:pStyle w:val="KeepWithNext"/>
        <w:rPr>
          <w:rtl/>
        </w:rPr>
      </w:pPr>
    </w:p>
    <w:p w:rsidR="00832BDD" w:rsidRPr="00A02A11" w:rsidRDefault="00832BDD" w:rsidP="00832BDD">
      <w:pPr>
        <w:rPr>
          <w:rtl/>
        </w:rPr>
      </w:pPr>
      <w:bookmarkStart w:id="2707" w:name="_ETM_Q1_2964309"/>
      <w:bookmarkStart w:id="2708" w:name="_ETM_Q1_2964343"/>
      <w:bookmarkEnd w:id="2707"/>
      <w:bookmarkEnd w:id="2708"/>
      <w:r w:rsidRPr="00A02A11">
        <w:rPr>
          <w:rFonts w:hint="cs"/>
          <w:rtl/>
        </w:rPr>
        <w:t xml:space="preserve">אתה יודע כמה הערות </w:t>
      </w:r>
      <w:bookmarkStart w:id="2709" w:name="_ETM_Q1_2966187"/>
      <w:bookmarkEnd w:id="2709"/>
      <w:r w:rsidRPr="00A02A11">
        <w:rPr>
          <w:rFonts w:hint="cs"/>
          <w:rtl/>
        </w:rPr>
        <w:t>הערנו? מה התקבל? אתה רוצה לדעת? כלום.</w:t>
      </w:r>
      <w:bookmarkStart w:id="2710" w:name="_ETM_Q1_2970860"/>
      <w:bookmarkEnd w:id="2710"/>
    </w:p>
    <w:p w:rsidR="00832BDD" w:rsidRPr="00A02A11" w:rsidRDefault="00832BDD" w:rsidP="00832BDD">
      <w:pPr>
        <w:rPr>
          <w:rtl/>
        </w:rPr>
      </w:pPr>
      <w:bookmarkStart w:id="2711" w:name="_ETM_Q1_2970921"/>
      <w:bookmarkStart w:id="2712" w:name="_ETM_Q1_2969743"/>
      <w:bookmarkEnd w:id="2711"/>
      <w:bookmarkEnd w:id="2712"/>
    </w:p>
    <w:p w:rsidR="00832BDD" w:rsidRPr="00A02A11" w:rsidRDefault="00832BDD" w:rsidP="00832BDD">
      <w:pPr>
        <w:pStyle w:val="a5"/>
        <w:keepNext/>
        <w:rPr>
          <w:rtl/>
        </w:rPr>
      </w:pPr>
      <w:bookmarkStart w:id="2713" w:name="ET_speaker_6156_55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713"/>
    </w:p>
    <w:p w:rsidR="00832BDD" w:rsidRPr="00A02A11" w:rsidRDefault="00832BDD" w:rsidP="00832BDD">
      <w:pPr>
        <w:pStyle w:val="KeepWithNext"/>
        <w:rPr>
          <w:rtl/>
        </w:rPr>
      </w:pPr>
    </w:p>
    <w:p w:rsidR="00832BDD" w:rsidRPr="00A02A11" w:rsidRDefault="00832BDD" w:rsidP="00832BDD">
      <w:pPr>
        <w:rPr>
          <w:rtl/>
        </w:rPr>
      </w:pPr>
      <w:bookmarkStart w:id="2714" w:name="_ETM_Q1_2970095"/>
      <w:bookmarkStart w:id="2715" w:name="_ETM_Q1_2970127"/>
      <w:bookmarkEnd w:id="2714"/>
      <w:bookmarkEnd w:id="2715"/>
      <w:r w:rsidRPr="00A02A11">
        <w:rPr>
          <w:rFonts w:hint="cs"/>
          <w:rtl/>
        </w:rPr>
        <w:t>תכל'ס כלום.</w:t>
      </w:r>
    </w:p>
    <w:p w:rsidR="00832BDD" w:rsidRPr="00A02A11" w:rsidRDefault="00832BDD" w:rsidP="00832BDD">
      <w:pPr>
        <w:rPr>
          <w:rtl/>
        </w:rPr>
      </w:pPr>
      <w:bookmarkStart w:id="2716" w:name="_ETM_Q1_2971643"/>
      <w:bookmarkStart w:id="2717" w:name="_ETM_Q1_2971709"/>
      <w:bookmarkEnd w:id="2716"/>
      <w:bookmarkEnd w:id="2717"/>
    </w:p>
    <w:p w:rsidR="000431F3" w:rsidRPr="00A02A11" w:rsidRDefault="000431F3" w:rsidP="000431F3">
      <w:pPr>
        <w:pStyle w:val="af8"/>
        <w:keepNext/>
        <w:rPr>
          <w:rtl/>
        </w:rPr>
      </w:pPr>
      <w:bookmarkStart w:id="2718" w:name="ET_yor_5797_173"/>
      <w:r w:rsidRPr="00A02A11">
        <w:rPr>
          <w:rStyle w:val="TagStyle"/>
          <w:rtl/>
        </w:rPr>
        <w:t xml:space="preserve"> &lt;&lt; יור &gt;&gt; </w:t>
      </w:r>
      <w:r w:rsidRPr="00A02A11">
        <w:rPr>
          <w:rtl/>
        </w:rPr>
        <w:t>היו"ר יצחק פינדרוס:</w:t>
      </w:r>
      <w:r w:rsidRPr="00A02A11">
        <w:rPr>
          <w:rStyle w:val="TagStyle"/>
          <w:rtl/>
        </w:rPr>
        <w:t xml:space="preserve"> &lt;&lt; יור &gt;&gt;</w:t>
      </w:r>
      <w:r w:rsidRPr="00A02A11">
        <w:rPr>
          <w:rtl/>
        </w:rPr>
        <w:t xml:space="preserve">   </w:t>
      </w:r>
      <w:bookmarkEnd w:id="2718"/>
    </w:p>
    <w:p w:rsidR="000431F3" w:rsidRPr="00A02A11" w:rsidRDefault="000431F3" w:rsidP="000431F3">
      <w:pPr>
        <w:pStyle w:val="KeepWithNext"/>
        <w:rPr>
          <w:rtl/>
        </w:rPr>
      </w:pPr>
    </w:p>
    <w:p w:rsidR="000431F3" w:rsidRPr="00A02A11" w:rsidRDefault="000431F3" w:rsidP="000431F3">
      <w:pPr>
        <w:rPr>
          <w:rtl/>
        </w:rPr>
      </w:pPr>
      <w:bookmarkStart w:id="2719" w:name="_ETM_Q1_2975392"/>
      <w:bookmarkEnd w:id="2719"/>
      <w:r w:rsidRPr="00A02A11">
        <w:rPr>
          <w:rFonts w:hint="cs"/>
          <w:rtl/>
        </w:rPr>
        <w:t>את יודעת בדיוק איך מעירים</w:t>
      </w:r>
      <w:r w:rsidR="00832BDD" w:rsidRPr="00A02A11">
        <w:rPr>
          <w:rFonts w:hint="cs"/>
          <w:rtl/>
        </w:rPr>
        <w:t>. בתהליך החקיקה</w:t>
      </w:r>
      <w:bookmarkStart w:id="2720" w:name="_ETM_Q1_2978661"/>
      <w:bookmarkEnd w:id="2720"/>
      <w:r w:rsidR="00832BDD" w:rsidRPr="00A02A11">
        <w:rPr>
          <w:rFonts w:hint="cs"/>
          <w:rtl/>
        </w:rPr>
        <w:t xml:space="preserve"> אם יהיו דברים, ואמר את זה שמחה רוטמן - - </w:t>
      </w:r>
      <w:bookmarkStart w:id="2721" w:name="_ETM_Q1_2979165"/>
      <w:bookmarkEnd w:id="2721"/>
      <w:r w:rsidR="00832BDD" w:rsidRPr="00A02A11">
        <w:rPr>
          <w:rFonts w:hint="cs"/>
          <w:rtl/>
        </w:rPr>
        <w:t>-</w:t>
      </w:r>
    </w:p>
    <w:p w:rsidR="000431F3" w:rsidRPr="00A02A11" w:rsidRDefault="000431F3" w:rsidP="000431F3">
      <w:pPr>
        <w:rPr>
          <w:rtl/>
        </w:rPr>
      </w:pPr>
      <w:bookmarkStart w:id="2722" w:name="_ETM_Q1_2980898"/>
      <w:bookmarkStart w:id="2723" w:name="_ETM_Q1_2980954"/>
      <w:bookmarkStart w:id="2724" w:name="_ETM_Q1_2982241"/>
      <w:bookmarkEnd w:id="2722"/>
      <w:bookmarkEnd w:id="2723"/>
      <w:bookmarkEnd w:id="2724"/>
    </w:p>
    <w:p w:rsidR="000431F3" w:rsidRPr="00A02A11" w:rsidRDefault="000431F3" w:rsidP="000431F3">
      <w:pPr>
        <w:pStyle w:val="a5"/>
        <w:keepNext/>
        <w:rPr>
          <w:rtl/>
        </w:rPr>
      </w:pPr>
      <w:bookmarkStart w:id="2725" w:name="ET_speaker_5068_17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725"/>
    </w:p>
    <w:p w:rsidR="000431F3" w:rsidRPr="00A02A11" w:rsidRDefault="000431F3" w:rsidP="000431F3">
      <w:pPr>
        <w:pStyle w:val="KeepWithNext"/>
        <w:rPr>
          <w:rtl/>
        </w:rPr>
      </w:pPr>
    </w:p>
    <w:p w:rsidR="000431F3" w:rsidRPr="00A02A11" w:rsidRDefault="000431F3" w:rsidP="000431F3">
      <w:pPr>
        <w:rPr>
          <w:rtl/>
        </w:rPr>
      </w:pPr>
      <w:bookmarkStart w:id="2726" w:name="_ETM_Q1_2982681"/>
      <w:bookmarkStart w:id="2727" w:name="_ETM_Q1_2982721"/>
      <w:bookmarkEnd w:id="2726"/>
      <w:bookmarkEnd w:id="2727"/>
      <w:r w:rsidRPr="00A02A11">
        <w:rPr>
          <w:rFonts w:hint="cs"/>
          <w:rtl/>
        </w:rPr>
        <w:t xml:space="preserve">לא נכנס פסיק מההערות </w:t>
      </w:r>
      <w:bookmarkStart w:id="2728" w:name="_ETM_Q1_2986889"/>
      <w:bookmarkEnd w:id="2728"/>
      <w:r w:rsidRPr="00A02A11">
        <w:rPr>
          <w:rFonts w:hint="cs"/>
          <w:rtl/>
        </w:rPr>
        <w:t>שלנו</w:t>
      </w:r>
      <w:r w:rsidR="00832BDD" w:rsidRPr="00A02A11">
        <w:rPr>
          <w:rFonts w:hint="cs"/>
          <w:rtl/>
        </w:rPr>
        <w:t xml:space="preserve"> בקריאה הראשונה. פסיק</w:t>
      </w:r>
      <w:r w:rsidRPr="00A02A11">
        <w:rPr>
          <w:rFonts w:hint="cs"/>
          <w:rtl/>
        </w:rPr>
        <w:t>. ככה מחוקקים חוק?</w:t>
      </w:r>
      <w:r w:rsidR="00832BDD" w:rsidRPr="00A02A11">
        <w:rPr>
          <w:rFonts w:hint="cs"/>
          <w:rtl/>
        </w:rPr>
        <w:t xml:space="preserve"> אתם צריכים להתבייש.</w:t>
      </w:r>
    </w:p>
    <w:p w:rsidR="000431F3" w:rsidRPr="00A02A11" w:rsidRDefault="000431F3" w:rsidP="000431F3">
      <w:pPr>
        <w:rPr>
          <w:rtl/>
        </w:rPr>
      </w:pPr>
      <w:bookmarkStart w:id="2729" w:name="_ETM_Q1_2991274"/>
      <w:bookmarkStart w:id="2730" w:name="_ETM_Q1_2991321"/>
      <w:bookmarkEnd w:id="2729"/>
      <w:bookmarkEnd w:id="2730"/>
    </w:p>
    <w:p w:rsidR="000431F3" w:rsidRPr="00A02A11" w:rsidRDefault="000431F3" w:rsidP="000431F3">
      <w:pPr>
        <w:pStyle w:val="af8"/>
        <w:keepNext/>
        <w:rPr>
          <w:rtl/>
        </w:rPr>
      </w:pPr>
      <w:bookmarkStart w:id="2731" w:name="ET_yor_5797_175"/>
      <w:r w:rsidRPr="00A02A11">
        <w:rPr>
          <w:rStyle w:val="TagStyle"/>
          <w:rtl/>
        </w:rPr>
        <w:t xml:space="preserve"> &lt;&lt; יור &gt;&gt; </w:t>
      </w:r>
      <w:r w:rsidRPr="00A02A11">
        <w:rPr>
          <w:rtl/>
        </w:rPr>
        <w:t>היו"ר יצחק פינדרוס:</w:t>
      </w:r>
      <w:r w:rsidRPr="00A02A11">
        <w:rPr>
          <w:rStyle w:val="TagStyle"/>
          <w:rtl/>
        </w:rPr>
        <w:t xml:space="preserve"> &lt;&lt; יור &gt;&gt;</w:t>
      </w:r>
      <w:r w:rsidRPr="00A02A11">
        <w:rPr>
          <w:rtl/>
        </w:rPr>
        <w:t xml:space="preserve">   </w:t>
      </w:r>
      <w:bookmarkEnd w:id="2731"/>
    </w:p>
    <w:p w:rsidR="000431F3" w:rsidRPr="00A02A11" w:rsidRDefault="000431F3" w:rsidP="000431F3">
      <w:pPr>
        <w:pStyle w:val="KeepWithNext"/>
        <w:rPr>
          <w:rtl/>
        </w:rPr>
      </w:pPr>
    </w:p>
    <w:p w:rsidR="000431F3" w:rsidRPr="00A02A11" w:rsidRDefault="000431F3" w:rsidP="000431F3">
      <w:pPr>
        <w:rPr>
          <w:rtl/>
        </w:rPr>
      </w:pPr>
      <w:bookmarkStart w:id="2732" w:name="_ETM_Q1_2992333"/>
      <w:bookmarkEnd w:id="2732"/>
      <w:r w:rsidRPr="00A02A11">
        <w:rPr>
          <w:rFonts w:hint="cs"/>
          <w:rtl/>
        </w:rPr>
        <w:t>גלעד קריב, בבקשה.</w:t>
      </w:r>
    </w:p>
    <w:p w:rsidR="000431F3" w:rsidRPr="00A02A11" w:rsidRDefault="000431F3" w:rsidP="000431F3">
      <w:pPr>
        <w:rPr>
          <w:rtl/>
        </w:rPr>
      </w:pPr>
      <w:bookmarkStart w:id="2733" w:name="_ETM_Q1_2995880"/>
      <w:bookmarkStart w:id="2734" w:name="_ETM_Q1_2995925"/>
      <w:bookmarkStart w:id="2735" w:name="_ETM_Q1_2996784"/>
      <w:bookmarkEnd w:id="2733"/>
      <w:bookmarkEnd w:id="2734"/>
      <w:bookmarkEnd w:id="2735"/>
    </w:p>
    <w:p w:rsidR="000431F3" w:rsidRPr="00A02A11" w:rsidRDefault="000431F3" w:rsidP="000431F3">
      <w:pPr>
        <w:pStyle w:val="a5"/>
        <w:keepNext/>
        <w:rPr>
          <w:rtl/>
        </w:rPr>
      </w:pPr>
      <w:bookmarkStart w:id="2736" w:name="ET_speaker_6156_17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736"/>
    </w:p>
    <w:p w:rsidR="000431F3" w:rsidRPr="00A02A11" w:rsidRDefault="000431F3" w:rsidP="000431F3">
      <w:pPr>
        <w:pStyle w:val="KeepWithNext"/>
        <w:rPr>
          <w:rtl/>
        </w:rPr>
      </w:pPr>
    </w:p>
    <w:p w:rsidR="000431F3" w:rsidRPr="00A02A11" w:rsidRDefault="00832BDD" w:rsidP="000431F3">
      <w:pPr>
        <w:rPr>
          <w:rtl/>
        </w:rPr>
      </w:pPr>
      <w:bookmarkStart w:id="2737" w:name="_ETM_Q1_2997223"/>
      <w:bookmarkStart w:id="2738" w:name="_ETM_Q1_2997268"/>
      <w:bookmarkEnd w:id="2737"/>
      <w:bookmarkEnd w:id="2738"/>
      <w:r w:rsidRPr="00A02A11">
        <w:rPr>
          <w:rFonts w:hint="cs"/>
          <w:rtl/>
        </w:rPr>
        <w:t xml:space="preserve">אדוני, </w:t>
      </w:r>
      <w:r w:rsidR="000431F3" w:rsidRPr="00A02A11">
        <w:rPr>
          <w:rFonts w:hint="cs"/>
          <w:rtl/>
        </w:rPr>
        <w:t xml:space="preserve">אני תמיד שמח שאתה יושב </w:t>
      </w:r>
      <w:bookmarkStart w:id="2739" w:name="_ETM_Q1_3002210"/>
      <w:bookmarkEnd w:id="2739"/>
      <w:r w:rsidR="000431F3" w:rsidRPr="00A02A11">
        <w:rPr>
          <w:rFonts w:hint="cs"/>
          <w:rtl/>
        </w:rPr>
        <w:t>בראש</w:t>
      </w:r>
      <w:r w:rsidRPr="00A02A11">
        <w:rPr>
          <w:rFonts w:hint="cs"/>
          <w:rtl/>
        </w:rPr>
        <w:t xml:space="preserve">, אבל יש </w:t>
      </w:r>
      <w:bookmarkStart w:id="2740" w:name="_ETM_Q1_3001141"/>
      <w:bookmarkEnd w:id="2740"/>
      <w:r w:rsidRPr="00A02A11">
        <w:rPr>
          <w:rFonts w:hint="cs"/>
          <w:rtl/>
        </w:rPr>
        <w:t xml:space="preserve">קצת בעיה עם שיטת העבודה. יושב היושב-ראש, מטיח בנו שאנחנו </w:t>
      </w:r>
      <w:bookmarkStart w:id="2741" w:name="_ETM_Q1_3006591"/>
      <w:bookmarkEnd w:id="2741"/>
      <w:r w:rsidRPr="00A02A11">
        <w:rPr>
          <w:rFonts w:hint="cs"/>
          <w:rtl/>
        </w:rPr>
        <w:t xml:space="preserve">שקרנים, חותך את דברינו, קובע קביעות עובדתיות שאין להן אחיזה </w:t>
      </w:r>
      <w:bookmarkStart w:id="2742" w:name="_ETM_Q1_3013291"/>
      <w:bookmarkEnd w:id="2742"/>
      <w:r w:rsidRPr="00A02A11">
        <w:rPr>
          <w:rFonts w:hint="cs"/>
          <w:rtl/>
        </w:rPr>
        <w:t xml:space="preserve">במציאות, ואז יוצא. אני מבקש ברשותך, אדוני היושב-ראש, מכיוון שאני </w:t>
      </w:r>
      <w:bookmarkStart w:id="2743" w:name="_ETM_Q1_3019581"/>
      <w:bookmarkEnd w:id="2743"/>
      <w:r w:rsidRPr="00A02A11">
        <w:rPr>
          <w:rFonts w:hint="cs"/>
          <w:rtl/>
        </w:rPr>
        <w:t xml:space="preserve">רוצה לענות לחבר הכנסת רוטמן על טענות שהוא השמיע, אני </w:t>
      </w:r>
      <w:bookmarkStart w:id="2744" w:name="_ETM_Q1_3023491"/>
      <w:bookmarkEnd w:id="2744"/>
      <w:r w:rsidRPr="00A02A11">
        <w:rPr>
          <w:rFonts w:hint="cs"/>
          <w:rtl/>
        </w:rPr>
        <w:t xml:space="preserve">מבקש אם ניתן שאני אדבר כאשר חבר הכנסת רוטמן ישוב, </w:t>
      </w:r>
      <w:bookmarkStart w:id="2745" w:name="_ETM_Q1_3027231"/>
      <w:bookmarkEnd w:id="2745"/>
      <w:r w:rsidRPr="00A02A11">
        <w:rPr>
          <w:rFonts w:hint="cs"/>
          <w:rtl/>
        </w:rPr>
        <w:t xml:space="preserve">וזה לא מפאת אי-רצוני לכבד את ישיבתך בראש. להפך, הגענו </w:t>
      </w:r>
      <w:bookmarkStart w:id="2746" w:name="_ETM_Q1_3035153"/>
      <w:bookmarkEnd w:id="2746"/>
      <w:r w:rsidRPr="00A02A11">
        <w:rPr>
          <w:rFonts w:hint="cs"/>
          <w:rtl/>
        </w:rPr>
        <w:t xml:space="preserve">למצב, וזה מדהים שאני אומר את זה, שאני מעדיף שאתה </w:t>
      </w:r>
      <w:bookmarkStart w:id="2747" w:name="_ETM_Q1_3039626"/>
      <w:bookmarkEnd w:id="2747"/>
      <w:r w:rsidRPr="00A02A11">
        <w:rPr>
          <w:rFonts w:hint="cs"/>
          <w:rtl/>
        </w:rPr>
        <w:t>תשב בראש על פני חבר הכנסת רוטמן.</w:t>
      </w:r>
    </w:p>
    <w:p w:rsidR="000431F3" w:rsidRPr="00A02A11" w:rsidRDefault="000431F3" w:rsidP="000431F3">
      <w:pPr>
        <w:rPr>
          <w:rtl/>
        </w:rPr>
      </w:pPr>
      <w:bookmarkStart w:id="2748" w:name="_ETM_Q1_3003404"/>
      <w:bookmarkStart w:id="2749" w:name="_ETM_Q1_3003444"/>
      <w:bookmarkEnd w:id="2748"/>
      <w:bookmarkEnd w:id="2749"/>
    </w:p>
    <w:p w:rsidR="00D510C2" w:rsidRPr="00A02A11" w:rsidRDefault="00D510C2" w:rsidP="00D510C2">
      <w:pPr>
        <w:pStyle w:val="af8"/>
        <w:keepNext/>
        <w:rPr>
          <w:rtl/>
        </w:rPr>
      </w:pPr>
      <w:bookmarkStart w:id="2750" w:name="ET_yor_5797_177"/>
      <w:r w:rsidRPr="00A02A11">
        <w:rPr>
          <w:rStyle w:val="TagStyle"/>
          <w:rtl/>
        </w:rPr>
        <w:t xml:space="preserve"> &lt;&lt; יור &gt;&gt; </w:t>
      </w:r>
      <w:r w:rsidRPr="00A02A11">
        <w:rPr>
          <w:rtl/>
        </w:rPr>
        <w:t>היו"ר יצחק פינדרוס:</w:t>
      </w:r>
      <w:r w:rsidRPr="00A02A11">
        <w:rPr>
          <w:rStyle w:val="TagStyle"/>
          <w:rtl/>
        </w:rPr>
        <w:t xml:space="preserve"> &lt;&lt; יור &gt;&gt;</w:t>
      </w:r>
      <w:r w:rsidRPr="00A02A11">
        <w:rPr>
          <w:rtl/>
        </w:rPr>
        <w:t xml:space="preserve">   </w:t>
      </w:r>
      <w:bookmarkEnd w:id="2750"/>
    </w:p>
    <w:p w:rsidR="00D510C2" w:rsidRPr="00A02A11" w:rsidRDefault="00D510C2" w:rsidP="00D510C2">
      <w:pPr>
        <w:pStyle w:val="KeepWithNext"/>
        <w:rPr>
          <w:rtl/>
        </w:rPr>
      </w:pPr>
    </w:p>
    <w:p w:rsidR="00D510C2" w:rsidRPr="00A02A11" w:rsidRDefault="00D510C2" w:rsidP="00D510C2">
      <w:pPr>
        <w:rPr>
          <w:rtl/>
        </w:rPr>
      </w:pPr>
      <w:bookmarkStart w:id="2751" w:name="_ETM_Q1_3042101"/>
      <w:bookmarkEnd w:id="2751"/>
      <w:r w:rsidRPr="00A02A11">
        <w:rPr>
          <w:rFonts w:hint="cs"/>
          <w:rtl/>
        </w:rPr>
        <w:t>אני הולך לעשות חשבון נפש איך</w:t>
      </w:r>
      <w:r w:rsidR="00832BDD" w:rsidRPr="00A02A11">
        <w:rPr>
          <w:rFonts w:hint="cs"/>
          <w:rtl/>
        </w:rPr>
        <w:t xml:space="preserve"> הגעתי למצב הנורא </w:t>
      </w:r>
      <w:bookmarkStart w:id="2752" w:name="_ETM_Q1_3043016"/>
      <w:bookmarkEnd w:id="2752"/>
      <w:r w:rsidR="00832BDD" w:rsidRPr="00A02A11">
        <w:rPr>
          <w:rFonts w:hint="cs"/>
          <w:rtl/>
        </w:rPr>
        <w:t>הזה.</w:t>
      </w:r>
    </w:p>
    <w:p w:rsidR="00D510C2" w:rsidRPr="00A02A11" w:rsidRDefault="00D510C2" w:rsidP="00D510C2">
      <w:pPr>
        <w:rPr>
          <w:rtl/>
        </w:rPr>
      </w:pPr>
      <w:bookmarkStart w:id="2753" w:name="_ETM_Q1_3048707"/>
      <w:bookmarkStart w:id="2754" w:name="_ETM_Q1_3048749"/>
      <w:bookmarkStart w:id="2755" w:name="_ETM_Q1_3049785"/>
      <w:bookmarkEnd w:id="2753"/>
      <w:bookmarkEnd w:id="2754"/>
      <w:bookmarkEnd w:id="2755"/>
    </w:p>
    <w:p w:rsidR="00D510C2" w:rsidRPr="00A02A11" w:rsidRDefault="00D510C2" w:rsidP="00D510C2">
      <w:pPr>
        <w:pStyle w:val="a5"/>
        <w:keepNext/>
        <w:rPr>
          <w:rtl/>
        </w:rPr>
      </w:pPr>
      <w:bookmarkStart w:id="2756" w:name="ET_speaker_6156_17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756"/>
    </w:p>
    <w:p w:rsidR="00D510C2" w:rsidRPr="00A02A11" w:rsidRDefault="00D510C2" w:rsidP="00D510C2">
      <w:pPr>
        <w:pStyle w:val="KeepWithNext"/>
        <w:rPr>
          <w:rtl/>
        </w:rPr>
      </w:pPr>
      <w:bookmarkStart w:id="2757" w:name="_ETM_Q1_3042911"/>
      <w:bookmarkEnd w:id="2757"/>
    </w:p>
    <w:p w:rsidR="00D510C2" w:rsidRPr="00A02A11" w:rsidRDefault="00832BDD" w:rsidP="008164F1">
      <w:pPr>
        <w:rPr>
          <w:rtl/>
        </w:rPr>
      </w:pPr>
      <w:bookmarkStart w:id="2758" w:name="_ETM_Q1_3042972"/>
      <w:bookmarkEnd w:id="2758"/>
      <w:r w:rsidRPr="00A02A11">
        <w:rPr>
          <w:rFonts w:hint="cs"/>
          <w:rtl/>
        </w:rPr>
        <w:t>תענית דיבור על המצב הזה.</w:t>
      </w:r>
      <w:r w:rsidR="008164F1" w:rsidRPr="00A02A11">
        <w:rPr>
          <w:rFonts w:hint="cs"/>
          <w:rtl/>
        </w:rPr>
        <w:t xml:space="preserve"> </w:t>
      </w:r>
      <w:bookmarkStart w:id="2759" w:name="_ETM_Q1_3046865"/>
      <w:bookmarkStart w:id="2760" w:name="_ETM_Q1_3046927"/>
      <w:bookmarkStart w:id="2761" w:name="_ETM_Q1_3050232"/>
      <w:bookmarkStart w:id="2762" w:name="_ETM_Q1_3050283"/>
      <w:bookmarkEnd w:id="2759"/>
      <w:bookmarkEnd w:id="2760"/>
      <w:bookmarkEnd w:id="2761"/>
      <w:bookmarkEnd w:id="2762"/>
      <w:r w:rsidR="00D510C2" w:rsidRPr="00A02A11">
        <w:rPr>
          <w:rFonts w:hint="cs"/>
          <w:rtl/>
        </w:rPr>
        <w:t xml:space="preserve">זה מעיד יותר על חבר </w:t>
      </w:r>
      <w:bookmarkStart w:id="2763" w:name="_ETM_Q1_3053346"/>
      <w:bookmarkEnd w:id="2763"/>
      <w:r w:rsidR="00D510C2" w:rsidRPr="00A02A11">
        <w:rPr>
          <w:rFonts w:hint="cs"/>
          <w:rtl/>
        </w:rPr>
        <w:t>הכנסת רוטמן מאשר עליך</w:t>
      </w:r>
      <w:r w:rsidR="008164F1" w:rsidRPr="00A02A11">
        <w:rPr>
          <w:rFonts w:hint="cs"/>
          <w:rtl/>
        </w:rPr>
        <w:t xml:space="preserve">, זה בסדר, אל </w:t>
      </w:r>
      <w:bookmarkStart w:id="2764" w:name="_ETM_Q1_3053244"/>
      <w:bookmarkEnd w:id="2764"/>
      <w:r w:rsidR="008164F1" w:rsidRPr="00A02A11">
        <w:rPr>
          <w:rFonts w:hint="cs"/>
          <w:rtl/>
        </w:rPr>
        <w:t>תדאג.</w:t>
      </w:r>
    </w:p>
    <w:p w:rsidR="00D510C2" w:rsidRPr="00A02A11" w:rsidRDefault="00D510C2" w:rsidP="00D510C2">
      <w:pPr>
        <w:rPr>
          <w:rtl/>
        </w:rPr>
      </w:pPr>
      <w:bookmarkStart w:id="2765" w:name="_ETM_Q1_3061889"/>
      <w:bookmarkStart w:id="2766" w:name="_ETM_Q1_3061939"/>
      <w:bookmarkStart w:id="2767" w:name="_ETM_Q1_3063778"/>
      <w:bookmarkEnd w:id="2765"/>
      <w:bookmarkEnd w:id="2766"/>
      <w:bookmarkEnd w:id="2767"/>
    </w:p>
    <w:p w:rsidR="008164F1" w:rsidRPr="00A02A11" w:rsidRDefault="008164F1" w:rsidP="008164F1">
      <w:pPr>
        <w:pStyle w:val="af8"/>
        <w:keepNext/>
        <w:rPr>
          <w:rtl/>
        </w:rPr>
      </w:pPr>
      <w:bookmarkStart w:id="2768" w:name="_ETM_Q1_3054432"/>
      <w:bookmarkStart w:id="2769" w:name="_ETM_Q1_3054488"/>
      <w:bookmarkEnd w:id="2768"/>
      <w:bookmarkEnd w:id="2769"/>
      <w:r w:rsidRPr="00A02A11">
        <w:rPr>
          <w:rStyle w:val="TagStyle"/>
          <w:rtl/>
        </w:rPr>
        <w:t xml:space="preserve">&lt;&lt; יור &gt;&gt; </w:t>
      </w:r>
      <w:r w:rsidRPr="00A02A11">
        <w:rPr>
          <w:rtl/>
        </w:rPr>
        <w:t>היו"ר יצחק פינדרוס:</w:t>
      </w:r>
      <w:r w:rsidRPr="00A02A11">
        <w:rPr>
          <w:rStyle w:val="TagStyle"/>
          <w:rtl/>
        </w:rPr>
        <w:t xml:space="preserve"> &lt;&lt; יור &gt;&gt;</w:t>
      </w:r>
      <w:r w:rsidRPr="00A02A11">
        <w:rPr>
          <w:rtl/>
        </w:rPr>
        <w:t xml:space="preserve">   </w:t>
      </w:r>
    </w:p>
    <w:p w:rsidR="008164F1" w:rsidRPr="00A02A11" w:rsidRDefault="008164F1" w:rsidP="00D510C2">
      <w:pPr>
        <w:rPr>
          <w:rtl/>
        </w:rPr>
      </w:pPr>
      <w:bookmarkStart w:id="2770" w:name="_ETM_Q1_3056433"/>
      <w:bookmarkEnd w:id="2770"/>
    </w:p>
    <w:p w:rsidR="008164F1" w:rsidRPr="00A02A11" w:rsidRDefault="008164F1" w:rsidP="00D510C2">
      <w:pPr>
        <w:rPr>
          <w:rtl/>
        </w:rPr>
      </w:pPr>
      <w:bookmarkStart w:id="2771" w:name="_ETM_Q1_3056507"/>
      <w:bookmarkEnd w:id="2771"/>
      <w:r w:rsidRPr="00A02A11">
        <w:rPr>
          <w:rFonts w:hint="cs"/>
          <w:rtl/>
        </w:rPr>
        <w:t>אירית טויטו, בבקשה.</w:t>
      </w:r>
      <w:bookmarkStart w:id="2772" w:name="_ETM_Q1_3061752"/>
      <w:bookmarkEnd w:id="2772"/>
    </w:p>
    <w:p w:rsidR="008164F1" w:rsidRPr="00A02A11" w:rsidRDefault="008164F1" w:rsidP="00D510C2">
      <w:pPr>
        <w:rPr>
          <w:rtl/>
        </w:rPr>
      </w:pPr>
      <w:bookmarkStart w:id="2773" w:name="_ETM_Q1_3061806"/>
      <w:bookmarkEnd w:id="2773"/>
    </w:p>
    <w:p w:rsidR="00D510C2" w:rsidRPr="00A02A11" w:rsidRDefault="00D510C2" w:rsidP="00D510C2">
      <w:pPr>
        <w:pStyle w:val="afb"/>
        <w:keepNext/>
        <w:rPr>
          <w:rtl/>
        </w:rPr>
      </w:pPr>
      <w:bookmarkStart w:id="2774" w:name="ET_guest_901114_179"/>
      <w:r w:rsidRPr="00A02A11">
        <w:rPr>
          <w:rStyle w:val="TagStyle"/>
          <w:rtl/>
        </w:rPr>
        <w:t xml:space="preserve"> &lt;&lt; אורח &gt;&gt; </w:t>
      </w:r>
      <w:r w:rsidRPr="00A02A11">
        <w:rPr>
          <w:rtl/>
        </w:rPr>
        <w:t>אירית טויטו:</w:t>
      </w:r>
      <w:r w:rsidRPr="00A02A11">
        <w:rPr>
          <w:rStyle w:val="TagStyle"/>
          <w:rtl/>
        </w:rPr>
        <w:t xml:space="preserve"> &lt;&lt; אורח &gt;&gt;</w:t>
      </w:r>
      <w:r w:rsidRPr="00A02A11">
        <w:rPr>
          <w:rtl/>
        </w:rPr>
        <w:t xml:space="preserve">   </w:t>
      </w:r>
      <w:bookmarkEnd w:id="2774"/>
    </w:p>
    <w:p w:rsidR="00D510C2" w:rsidRPr="00A02A11" w:rsidRDefault="00D510C2" w:rsidP="00D510C2">
      <w:pPr>
        <w:pStyle w:val="KeepWithNext"/>
        <w:rPr>
          <w:rtl/>
        </w:rPr>
      </w:pPr>
    </w:p>
    <w:p w:rsidR="00D510C2" w:rsidRPr="00A02A11" w:rsidRDefault="00D510C2" w:rsidP="00D510C2">
      <w:pPr>
        <w:rPr>
          <w:rtl/>
        </w:rPr>
      </w:pPr>
      <w:bookmarkStart w:id="2775" w:name="_ETM_Q1_3064191"/>
      <w:bookmarkStart w:id="2776" w:name="_ETM_Q1_3064228"/>
      <w:bookmarkEnd w:id="2775"/>
      <w:bookmarkEnd w:id="2776"/>
      <w:r w:rsidRPr="00A02A11">
        <w:rPr>
          <w:rFonts w:hint="cs"/>
          <w:rtl/>
        </w:rPr>
        <w:t>מכובדיי חברי הוועדה</w:t>
      </w:r>
      <w:r w:rsidR="008164F1" w:rsidRPr="00A02A11">
        <w:rPr>
          <w:rFonts w:hint="cs"/>
          <w:rtl/>
        </w:rPr>
        <w:t xml:space="preserve">, כבוד היושב-ראש, תודה על זכות הדיבור. </w:t>
      </w:r>
      <w:bookmarkStart w:id="2777" w:name="_ETM_Q1_3071536"/>
      <w:bookmarkEnd w:id="2777"/>
      <w:r w:rsidR="008164F1" w:rsidRPr="00A02A11">
        <w:rPr>
          <w:rFonts w:hint="cs"/>
          <w:rtl/>
        </w:rPr>
        <w:t xml:space="preserve">אני כ-25 שנה סמנכ"לית בכירה בחברות הייטק גדולות ובין-לאומית, </w:t>
      </w:r>
      <w:bookmarkStart w:id="2778" w:name="_ETM_Q1_3077760"/>
      <w:bookmarkEnd w:id="2778"/>
      <w:r w:rsidR="008164F1" w:rsidRPr="00A02A11">
        <w:rPr>
          <w:rFonts w:hint="cs"/>
          <w:rtl/>
        </w:rPr>
        <w:t>- - - ארגוני פיתוח, טכנולוגיה, בני מאות עובדים</w:t>
      </w:r>
      <w:r w:rsidR="00876272" w:rsidRPr="00A02A11">
        <w:rPr>
          <w:rFonts w:hint="cs"/>
          <w:rtl/>
        </w:rPr>
        <w:t>,</w:t>
      </w:r>
      <w:r w:rsidR="008164F1" w:rsidRPr="00A02A11">
        <w:rPr>
          <w:rFonts w:hint="cs"/>
          <w:rtl/>
        </w:rPr>
        <w:t xml:space="preserve"> </w:t>
      </w:r>
      <w:bookmarkStart w:id="2779" w:name="_ETM_Q1_3081778"/>
      <w:bookmarkEnd w:id="2779"/>
      <w:r w:rsidR="008164F1" w:rsidRPr="00A02A11">
        <w:rPr>
          <w:rFonts w:hint="cs"/>
          <w:rtl/>
        </w:rPr>
        <w:t xml:space="preserve">וניהלתי יחידות עסקיות בהיקפים של </w:t>
      </w:r>
      <w:r w:rsidR="00876272" w:rsidRPr="00A02A11">
        <w:rPr>
          <w:rFonts w:hint="cs"/>
          <w:rtl/>
        </w:rPr>
        <w:t xml:space="preserve">מאות </w:t>
      </w:r>
      <w:r w:rsidR="008164F1" w:rsidRPr="00A02A11">
        <w:rPr>
          <w:rFonts w:hint="cs"/>
          <w:rtl/>
        </w:rPr>
        <w:t>מיליוני דולרים.</w:t>
      </w:r>
    </w:p>
    <w:p w:rsidR="008164F1" w:rsidRPr="00A02A11" w:rsidRDefault="008164F1" w:rsidP="00D510C2">
      <w:pPr>
        <w:rPr>
          <w:rtl/>
        </w:rPr>
      </w:pPr>
      <w:bookmarkStart w:id="2780" w:name="_ETM_Q1_3085520"/>
      <w:bookmarkStart w:id="2781" w:name="_ETM_Q1_3085576"/>
      <w:bookmarkStart w:id="2782" w:name="_ETM_Q1_3085704"/>
      <w:bookmarkEnd w:id="2780"/>
      <w:bookmarkEnd w:id="2781"/>
      <w:bookmarkEnd w:id="2782"/>
    </w:p>
    <w:p w:rsidR="008164F1" w:rsidRPr="00A02A11" w:rsidRDefault="008164F1" w:rsidP="00D510C2">
      <w:pPr>
        <w:rPr>
          <w:rtl/>
        </w:rPr>
      </w:pPr>
      <w:bookmarkStart w:id="2783" w:name="_ETM_Q1_3085816"/>
      <w:bookmarkEnd w:id="2783"/>
      <w:r w:rsidRPr="00A02A11">
        <w:rPr>
          <w:rFonts w:hint="cs"/>
          <w:rtl/>
        </w:rPr>
        <w:t xml:space="preserve">אני רוצה לדבר </w:t>
      </w:r>
      <w:bookmarkStart w:id="2784" w:name="_ETM_Q1_3087863"/>
      <w:bookmarkEnd w:id="2784"/>
      <w:r w:rsidRPr="00A02A11">
        <w:rPr>
          <w:rFonts w:hint="cs"/>
          <w:rtl/>
        </w:rPr>
        <w:t xml:space="preserve">על זווית שאולי לא טופלה, של תאגידים ציבוריים המדווחים לבורסה. </w:t>
      </w:r>
      <w:bookmarkStart w:id="2785" w:name="_ETM_Q1_3092439"/>
      <w:bookmarkEnd w:id="2785"/>
      <w:r w:rsidRPr="00A02A11">
        <w:rPr>
          <w:rFonts w:hint="cs"/>
          <w:rtl/>
        </w:rPr>
        <w:t>אבל ראשית לרגע מזווית אישית. אני גדלתי במשפחה חד-הורית</w:t>
      </w:r>
      <w:r w:rsidR="00B74DDE" w:rsidRPr="00A02A11">
        <w:rPr>
          <w:rFonts w:hint="cs"/>
          <w:rtl/>
        </w:rPr>
        <w:t xml:space="preserve">, מעוטת יכולת, בת למשפחת עולים מתימן, קשיי יום, חלשים </w:t>
      </w:r>
      <w:bookmarkStart w:id="2786" w:name="_ETM_Q1_3105622"/>
      <w:bookmarkEnd w:id="2786"/>
      <w:r w:rsidR="00B74DDE" w:rsidRPr="00A02A11">
        <w:rPr>
          <w:rFonts w:hint="cs"/>
          <w:rtl/>
        </w:rPr>
        <w:t xml:space="preserve">מול הממסד. אימי נאבקה והנחילה לי ערכים של מסורת, השכלה, </w:t>
      </w:r>
      <w:bookmarkStart w:id="2787" w:name="_ETM_Q1_3111594"/>
      <w:bookmarkEnd w:id="2787"/>
      <w:r w:rsidR="00B74DDE" w:rsidRPr="00A02A11">
        <w:rPr>
          <w:rFonts w:hint="cs"/>
          <w:rtl/>
        </w:rPr>
        <w:t>עבודה קשה ואחריות.</w:t>
      </w:r>
    </w:p>
    <w:p w:rsidR="00B74DDE" w:rsidRPr="00A02A11" w:rsidRDefault="00B74DDE" w:rsidP="00D510C2">
      <w:pPr>
        <w:rPr>
          <w:rtl/>
        </w:rPr>
      </w:pPr>
      <w:bookmarkStart w:id="2788" w:name="_ETM_Q1_3113752"/>
      <w:bookmarkStart w:id="2789" w:name="_ETM_Q1_3113821"/>
      <w:bookmarkEnd w:id="2788"/>
      <w:bookmarkEnd w:id="2789"/>
    </w:p>
    <w:p w:rsidR="00B74DDE" w:rsidRPr="00A02A11" w:rsidRDefault="00B74DDE" w:rsidP="00D510C2">
      <w:pPr>
        <w:rPr>
          <w:rtl/>
        </w:rPr>
      </w:pPr>
      <w:bookmarkStart w:id="2790" w:name="_ETM_Q1_3113976"/>
      <w:bookmarkStart w:id="2791" w:name="_ETM_Q1_3114021"/>
      <w:bookmarkEnd w:id="2790"/>
      <w:bookmarkEnd w:id="2791"/>
      <w:r w:rsidRPr="00A02A11">
        <w:rPr>
          <w:rFonts w:hint="cs"/>
          <w:rtl/>
        </w:rPr>
        <w:t xml:space="preserve">בחמש שנות שירות צבאי למדתי תכנות מחשבים. בזכות </w:t>
      </w:r>
      <w:bookmarkStart w:id="2792" w:name="_ETM_Q1_3119810"/>
      <w:bookmarkEnd w:id="2792"/>
      <w:r w:rsidRPr="00A02A11">
        <w:rPr>
          <w:rFonts w:hint="cs"/>
          <w:rtl/>
        </w:rPr>
        <w:t xml:space="preserve">השירות הצבאי וההזדמנות השווה בעולם ההייטק יצאתי מעולם העוני. פריבילגיה </w:t>
      </w:r>
      <w:bookmarkStart w:id="2793" w:name="_ETM_Q1_3125952"/>
      <w:bookmarkEnd w:id="2793"/>
      <w:r w:rsidRPr="00A02A11">
        <w:rPr>
          <w:rFonts w:hint="cs"/>
          <w:rtl/>
        </w:rPr>
        <w:t xml:space="preserve">לא הייתה שם, אבל עמד לצדי עקרון השוויון, שוויון מגדרי </w:t>
      </w:r>
      <w:bookmarkStart w:id="2794" w:name="_ETM_Q1_3132394"/>
      <w:bookmarkEnd w:id="2794"/>
      <w:r w:rsidRPr="00A02A11">
        <w:rPr>
          <w:rFonts w:hint="cs"/>
          <w:rtl/>
        </w:rPr>
        <w:t>ועדתי, כשהיה כזה בצבא, באוניברסיטה ובעולם העבודה. זה סייע לי</w:t>
      </w:r>
      <w:bookmarkStart w:id="2795" w:name="_ETM_Q1_3139987"/>
      <w:bookmarkEnd w:id="2795"/>
      <w:r w:rsidRPr="00A02A11">
        <w:rPr>
          <w:rFonts w:hint="cs"/>
          <w:rtl/>
        </w:rPr>
        <w:t xml:space="preserve"> לכבוש את מקומי ולהתקדם על בסיס כישורים וללא אפליה.</w:t>
      </w:r>
    </w:p>
    <w:p w:rsidR="00B74DDE" w:rsidRPr="00A02A11" w:rsidRDefault="00B74DDE" w:rsidP="00D510C2">
      <w:pPr>
        <w:rPr>
          <w:rtl/>
        </w:rPr>
      </w:pPr>
      <w:bookmarkStart w:id="2796" w:name="_ETM_Q1_3143599"/>
      <w:bookmarkStart w:id="2797" w:name="_ETM_Q1_3143657"/>
      <w:bookmarkEnd w:id="2796"/>
      <w:bookmarkEnd w:id="2797"/>
    </w:p>
    <w:p w:rsidR="00B74DDE" w:rsidRPr="00A02A11" w:rsidRDefault="00B74DDE" w:rsidP="00D510C2">
      <w:pPr>
        <w:rPr>
          <w:rtl/>
        </w:rPr>
      </w:pPr>
      <w:bookmarkStart w:id="2798" w:name="_ETM_Q1_3143807"/>
      <w:bookmarkStart w:id="2799" w:name="_ETM_Q1_3143844"/>
      <w:bookmarkEnd w:id="2798"/>
      <w:bookmarkEnd w:id="2799"/>
      <w:r w:rsidRPr="00A02A11">
        <w:rPr>
          <w:rFonts w:hint="cs"/>
          <w:rtl/>
        </w:rPr>
        <w:t>מערכת המשפט,</w:t>
      </w:r>
      <w:bookmarkStart w:id="2800" w:name="_ETM_Q1_3146808"/>
      <w:bookmarkEnd w:id="2800"/>
      <w:r w:rsidRPr="00A02A11">
        <w:rPr>
          <w:rFonts w:hint="cs"/>
          <w:rtl/>
        </w:rPr>
        <w:t xml:space="preserve"> ובפרט בג"ץ, ה</w:t>
      </w:r>
      <w:r w:rsidR="00636837" w:rsidRPr="00A02A11">
        <w:rPr>
          <w:rFonts w:hint="cs"/>
          <w:rtl/>
        </w:rPr>
        <w:t>ם</w:t>
      </w:r>
      <w:r w:rsidRPr="00A02A11">
        <w:rPr>
          <w:rFonts w:hint="cs"/>
          <w:rtl/>
        </w:rPr>
        <w:t xml:space="preserve"> שסייע</w:t>
      </w:r>
      <w:r w:rsidR="00636837" w:rsidRPr="00A02A11">
        <w:rPr>
          <w:rFonts w:hint="cs"/>
          <w:rtl/>
        </w:rPr>
        <w:t>ו</w:t>
      </w:r>
      <w:r w:rsidRPr="00A02A11">
        <w:rPr>
          <w:rFonts w:hint="cs"/>
          <w:rtl/>
        </w:rPr>
        <w:t xml:space="preserve"> לבסס וליישם את השוויון בכל </w:t>
      </w:r>
      <w:bookmarkStart w:id="2801" w:name="_ETM_Q1_3149343"/>
      <w:bookmarkEnd w:id="2801"/>
      <w:r w:rsidRPr="00A02A11">
        <w:rPr>
          <w:rFonts w:hint="cs"/>
          <w:rtl/>
        </w:rPr>
        <w:t>תחומי החיים עבורי ועבור כולם.</w:t>
      </w:r>
    </w:p>
    <w:p w:rsidR="00B74DDE" w:rsidRPr="00A02A11" w:rsidRDefault="00B74DDE" w:rsidP="00D510C2">
      <w:pPr>
        <w:rPr>
          <w:rtl/>
        </w:rPr>
      </w:pPr>
      <w:bookmarkStart w:id="2802" w:name="_ETM_Q1_3153726"/>
      <w:bookmarkStart w:id="2803" w:name="_ETM_Q1_3153779"/>
      <w:bookmarkEnd w:id="2802"/>
      <w:bookmarkEnd w:id="2803"/>
    </w:p>
    <w:p w:rsidR="00B74DDE" w:rsidRPr="00A02A11" w:rsidRDefault="00B74DDE" w:rsidP="00B74DDE">
      <w:pPr>
        <w:rPr>
          <w:rtl/>
        </w:rPr>
      </w:pPr>
      <w:bookmarkStart w:id="2804" w:name="_ETM_Q1_3153902"/>
      <w:bookmarkStart w:id="2805" w:name="_ETM_Q1_3153942"/>
      <w:bookmarkEnd w:id="2804"/>
      <w:bookmarkEnd w:id="2805"/>
      <w:r w:rsidRPr="00A02A11">
        <w:rPr>
          <w:rFonts w:hint="cs"/>
          <w:rtl/>
        </w:rPr>
        <w:t xml:space="preserve">אני לא לבד, ההייטק מייצר הזדמנויות </w:t>
      </w:r>
      <w:bookmarkStart w:id="2806" w:name="_ETM_Q1_3155592"/>
      <w:bookmarkEnd w:id="2806"/>
      <w:r w:rsidRPr="00A02A11">
        <w:rPr>
          <w:rFonts w:hint="cs"/>
          <w:rtl/>
        </w:rPr>
        <w:t xml:space="preserve">לקבוצות מוחלשות בכל המגזרים, למשפחות עניות, לפריפריה, לחרדיות, לחרדים, ובפרט </w:t>
      </w:r>
      <w:bookmarkStart w:id="2807" w:name="_ETM_Q1_3164032"/>
      <w:bookmarkEnd w:id="2807"/>
      <w:r w:rsidRPr="00A02A11">
        <w:rPr>
          <w:rFonts w:hint="cs"/>
          <w:rtl/>
        </w:rPr>
        <w:t xml:space="preserve">לנשים. </w:t>
      </w:r>
      <w:bookmarkStart w:id="2808" w:name="_ETM_Q1_3165464"/>
      <w:bookmarkStart w:id="2809" w:name="_ETM_Q1_3165515"/>
      <w:bookmarkStart w:id="2810" w:name="_ETM_Q1_3165655"/>
      <w:bookmarkStart w:id="2811" w:name="_ETM_Q1_3165686"/>
      <w:bookmarkEnd w:id="2808"/>
      <w:bookmarkEnd w:id="2809"/>
      <w:bookmarkEnd w:id="2810"/>
      <w:bookmarkEnd w:id="2811"/>
      <w:r w:rsidRPr="00A02A11">
        <w:rPr>
          <w:rFonts w:hint="cs"/>
          <w:rtl/>
        </w:rPr>
        <w:t xml:space="preserve">כמוני רבים שברו את תקרת הזכוכית בזכות ההייטק. גם </w:t>
      </w:r>
      <w:bookmarkStart w:id="2812" w:name="_ETM_Q1_3168799"/>
      <w:bookmarkEnd w:id="2812"/>
      <w:r w:rsidRPr="00A02A11">
        <w:rPr>
          <w:rFonts w:hint="cs"/>
          <w:rtl/>
        </w:rPr>
        <w:t xml:space="preserve">אני בתורי יכולתי להעסיק עובדות חרדיות, תוך שמירה על כל </w:t>
      </w:r>
      <w:bookmarkStart w:id="2813" w:name="_ETM_Q1_3173301"/>
      <w:bookmarkEnd w:id="2813"/>
      <w:r w:rsidRPr="00A02A11">
        <w:rPr>
          <w:rFonts w:hint="cs"/>
          <w:rtl/>
        </w:rPr>
        <w:t>המצוות, קלה כחמורה.</w:t>
      </w:r>
    </w:p>
    <w:p w:rsidR="00B74DDE" w:rsidRPr="00A02A11" w:rsidRDefault="00B74DDE" w:rsidP="00B74DDE">
      <w:pPr>
        <w:rPr>
          <w:rtl/>
        </w:rPr>
      </w:pPr>
      <w:bookmarkStart w:id="2814" w:name="_ETM_Q1_3175548"/>
      <w:bookmarkStart w:id="2815" w:name="_ETM_Q1_3175593"/>
      <w:bookmarkStart w:id="2816" w:name="_ETM_Q1_3175731"/>
      <w:bookmarkEnd w:id="2814"/>
      <w:bookmarkEnd w:id="2815"/>
      <w:bookmarkEnd w:id="2816"/>
    </w:p>
    <w:p w:rsidR="00B74DDE" w:rsidRPr="00A02A11" w:rsidRDefault="00B74DDE" w:rsidP="00B74DDE">
      <w:pPr>
        <w:rPr>
          <w:rtl/>
        </w:rPr>
      </w:pPr>
      <w:bookmarkStart w:id="2817" w:name="_ETM_Q1_3175768"/>
      <w:bookmarkEnd w:id="2817"/>
      <w:r w:rsidRPr="00A02A11">
        <w:rPr>
          <w:rFonts w:hint="cs"/>
          <w:rtl/>
        </w:rPr>
        <w:t>בראייה יותר רחבה, השגשוג הכלכלי ותשלומי המיסים</w:t>
      </w:r>
      <w:bookmarkStart w:id="2818" w:name="_ETM_Q1_3179361"/>
      <w:bookmarkEnd w:id="2818"/>
      <w:r w:rsidRPr="00A02A11">
        <w:rPr>
          <w:rFonts w:hint="cs"/>
          <w:rtl/>
        </w:rPr>
        <w:t xml:space="preserve"> של ההייטק, מממנים לכולנו תשתיות, ביטחון, חינוך, בריאות, מאוניברסיטאות ועד </w:t>
      </w:r>
      <w:bookmarkStart w:id="2819" w:name="_ETM_Q1_3187481"/>
      <w:bookmarkEnd w:id="2819"/>
      <w:r w:rsidRPr="00A02A11">
        <w:rPr>
          <w:rFonts w:hint="cs"/>
          <w:rtl/>
        </w:rPr>
        <w:t>ישיבות.</w:t>
      </w:r>
      <w:bookmarkStart w:id="2820" w:name="_ETM_Q1_3189058"/>
      <w:bookmarkEnd w:id="2820"/>
    </w:p>
    <w:p w:rsidR="00B74DDE" w:rsidRPr="00A02A11" w:rsidRDefault="00B74DDE" w:rsidP="00B74DDE">
      <w:pPr>
        <w:rPr>
          <w:rtl/>
        </w:rPr>
      </w:pPr>
      <w:bookmarkStart w:id="2821" w:name="_ETM_Q1_3189117"/>
      <w:bookmarkStart w:id="2822" w:name="_ETM_Q1_3189241"/>
      <w:bookmarkEnd w:id="2821"/>
      <w:bookmarkEnd w:id="2822"/>
    </w:p>
    <w:p w:rsidR="00B74DDE" w:rsidRPr="00A02A11" w:rsidRDefault="00B74DDE" w:rsidP="00B74DDE">
      <w:pPr>
        <w:pStyle w:val="aa"/>
        <w:keepNext/>
        <w:rPr>
          <w:rtl/>
        </w:rPr>
      </w:pPr>
      <w:bookmarkStart w:id="2823" w:name="_ETM_Q1_3189285"/>
      <w:bookmarkStart w:id="2824" w:name="ET_manager_6157_180"/>
      <w:bookmarkEnd w:id="2823"/>
      <w:r w:rsidRPr="00A02A11">
        <w:rPr>
          <w:rStyle w:val="TagStyle"/>
          <w:rtl/>
        </w:rPr>
        <w:t xml:space="preserve"> &lt;&lt; מנהל &gt;&gt; </w:t>
      </w:r>
      <w:r w:rsidRPr="00A02A11">
        <w:rPr>
          <w:rtl/>
        </w:rPr>
        <w:t>(היו"ר שמחה רוטמן, 10:31)</w:t>
      </w:r>
      <w:r w:rsidRPr="00A02A11">
        <w:rPr>
          <w:rStyle w:val="TagStyle"/>
          <w:rtl/>
        </w:rPr>
        <w:t xml:space="preserve"> &lt;&lt; מנהל &gt;&gt;</w:t>
      </w:r>
      <w:r w:rsidRPr="00A02A11">
        <w:rPr>
          <w:rtl/>
        </w:rPr>
        <w:t xml:space="preserve">   </w:t>
      </w:r>
      <w:bookmarkEnd w:id="2824"/>
    </w:p>
    <w:p w:rsidR="00B74DDE" w:rsidRPr="00A02A11" w:rsidRDefault="00B74DDE" w:rsidP="00B74DDE">
      <w:pPr>
        <w:rPr>
          <w:rtl/>
        </w:rPr>
      </w:pPr>
      <w:bookmarkStart w:id="2825" w:name="_ETM_Q1_3205632"/>
      <w:bookmarkStart w:id="2826" w:name="_ETM_Q1_3205689"/>
      <w:bookmarkEnd w:id="2825"/>
      <w:bookmarkEnd w:id="2826"/>
    </w:p>
    <w:p w:rsidR="00B74DDE" w:rsidRPr="00A02A11" w:rsidRDefault="00B74DDE" w:rsidP="00B74DDE">
      <w:pPr>
        <w:rPr>
          <w:rtl/>
        </w:rPr>
      </w:pPr>
      <w:r w:rsidRPr="00A02A11">
        <w:rPr>
          <w:rFonts w:hint="cs"/>
          <w:rtl/>
        </w:rPr>
        <w:t xml:space="preserve">חברות גלובליות וציבוריות נדרשות כדרך קבע לדווח לבעלי המניות ולבורסה </w:t>
      </w:r>
      <w:bookmarkStart w:id="2827" w:name="_ETM_Q1_3194876"/>
      <w:bookmarkEnd w:id="2827"/>
      <w:r w:rsidRPr="00A02A11">
        <w:rPr>
          <w:rFonts w:hint="cs"/>
          <w:rtl/>
        </w:rPr>
        <w:t xml:space="preserve">על סיכונים עסקיים מהותיים. רובן מחויבות לתקני </w:t>
      </w:r>
      <w:r w:rsidRPr="00A02A11">
        <w:t>ESG</w:t>
      </w:r>
      <w:r w:rsidRPr="00A02A11">
        <w:rPr>
          <w:rFonts w:hint="cs"/>
          <w:rtl/>
        </w:rPr>
        <w:t xml:space="preserve">, הכוללים שוויון </w:t>
      </w:r>
      <w:bookmarkStart w:id="2828" w:name="_ETM_Q1_3200673"/>
      <w:bookmarkEnd w:id="2828"/>
      <w:r w:rsidRPr="00A02A11">
        <w:rPr>
          <w:rFonts w:hint="cs"/>
          <w:rtl/>
        </w:rPr>
        <w:t xml:space="preserve">ושלטון החוק, בפרט הן תלויות בבית משפט עצמאי וחזק, </w:t>
      </w:r>
      <w:bookmarkStart w:id="2829" w:name="_ETM_Q1_3208592"/>
      <w:bookmarkEnd w:id="2829"/>
      <w:r w:rsidRPr="00A02A11">
        <w:rPr>
          <w:rFonts w:hint="cs"/>
          <w:rtl/>
        </w:rPr>
        <w:t xml:space="preserve">המספק סעדים בנושאים כלכליים ומול גופים מקומיים. לדוגמה, כבר </w:t>
      </w:r>
      <w:bookmarkStart w:id="2830" w:name="_ETM_Q1_3213694"/>
      <w:bookmarkEnd w:id="2830"/>
      <w:r w:rsidRPr="00A02A11">
        <w:rPr>
          <w:rFonts w:hint="cs"/>
          <w:rtl/>
        </w:rPr>
        <w:t xml:space="preserve">השבוע התבשרנו שעקב המהלך המשפטי חברת יוניקורן, ציבורית, נדרשה ודיווחה </w:t>
      </w:r>
      <w:bookmarkStart w:id="2831" w:name="_ETM_Q1_3220502"/>
      <w:bookmarkEnd w:id="2831"/>
      <w:r w:rsidRPr="00A02A11">
        <w:rPr>
          <w:rFonts w:hint="cs"/>
          <w:rtl/>
        </w:rPr>
        <w:t xml:space="preserve">לבורסה על סיכון עסקי מהותי במקרה שתוקטן הביקורת השיפוטית על </w:t>
      </w:r>
      <w:bookmarkStart w:id="2832" w:name="_ETM_Q1_3227219"/>
      <w:bookmarkEnd w:id="2832"/>
      <w:r w:rsidRPr="00A02A11">
        <w:rPr>
          <w:rFonts w:hint="cs"/>
          <w:rtl/>
        </w:rPr>
        <w:t xml:space="preserve">חקיקה ותגדל המעורבות הפוליטית במינוי שופטים. זאת עקב קושי תפעולי </w:t>
      </w:r>
      <w:bookmarkStart w:id="2833" w:name="_ETM_Q1_3233268"/>
      <w:bookmarkEnd w:id="2833"/>
      <w:r w:rsidRPr="00A02A11">
        <w:rPr>
          <w:rFonts w:hint="cs"/>
          <w:rtl/>
        </w:rPr>
        <w:t>צפוי של העובדים בארץ.</w:t>
      </w:r>
      <w:bookmarkStart w:id="2834" w:name="_ETM_Q1_3237300"/>
      <w:bookmarkEnd w:id="2834"/>
      <w:r w:rsidRPr="00A02A11">
        <w:rPr>
          <w:rFonts w:hint="cs"/>
          <w:rtl/>
        </w:rPr>
        <w:t xml:space="preserve"> </w:t>
      </w:r>
      <w:bookmarkStart w:id="2835" w:name="_ETM_Q1_3237355"/>
      <w:bookmarkStart w:id="2836" w:name="_ETM_Q1_3237492"/>
      <w:bookmarkStart w:id="2837" w:name="_ETM_Q1_3237534"/>
      <w:bookmarkEnd w:id="2835"/>
      <w:bookmarkEnd w:id="2836"/>
      <w:bookmarkEnd w:id="2837"/>
      <w:r w:rsidRPr="00A02A11">
        <w:rPr>
          <w:rFonts w:hint="cs"/>
          <w:rtl/>
        </w:rPr>
        <w:t>המשמעויות ברורות.</w:t>
      </w:r>
    </w:p>
    <w:p w:rsidR="00D510C2" w:rsidRPr="00A02A11" w:rsidRDefault="00D510C2" w:rsidP="00D510C2">
      <w:pPr>
        <w:rPr>
          <w:rtl/>
        </w:rPr>
      </w:pPr>
      <w:bookmarkStart w:id="2838" w:name="_ETM_Q1_3072337"/>
      <w:bookmarkStart w:id="2839" w:name="_ETM_Q1_3072387"/>
      <w:bookmarkEnd w:id="2838"/>
      <w:bookmarkEnd w:id="2839"/>
    </w:p>
    <w:p w:rsidR="008F44F1" w:rsidRPr="00A02A11" w:rsidRDefault="00B74DDE" w:rsidP="008F44F1">
      <w:pPr>
        <w:pStyle w:val="KeepWithNext"/>
        <w:rPr>
          <w:rtl/>
        </w:rPr>
      </w:pPr>
      <w:r w:rsidRPr="00A02A11">
        <w:rPr>
          <w:rtl/>
        </w:rPr>
        <w:tab/>
      </w:r>
      <w:r w:rsidRPr="00A02A11">
        <w:rPr>
          <w:rFonts w:hint="cs"/>
          <w:rtl/>
        </w:rPr>
        <w:t xml:space="preserve">החלשת הרשות השופטת מהווה סיכון </w:t>
      </w:r>
      <w:bookmarkStart w:id="2840" w:name="_ETM_Q1_3241084"/>
      <w:bookmarkEnd w:id="2840"/>
      <w:r w:rsidRPr="00A02A11">
        <w:rPr>
          <w:rFonts w:hint="cs"/>
          <w:rtl/>
        </w:rPr>
        <w:t>עסקי מהותי, ולחברות יש מחויבות חוקית לדווח על כך לבורסה</w:t>
      </w:r>
      <w:bookmarkStart w:id="2841" w:name="_ETM_Q1_3245240"/>
      <w:bookmarkEnd w:id="2841"/>
      <w:r w:rsidRPr="00A02A11">
        <w:rPr>
          <w:rFonts w:hint="cs"/>
          <w:rtl/>
        </w:rPr>
        <w:t xml:space="preserve"> ולצמצם סיכונים. הן נדחפות החוצה מישראל. מיום ליום אנחנו שוקעים </w:t>
      </w:r>
      <w:bookmarkStart w:id="2842" w:name="_ETM_Q1_3253838"/>
      <w:bookmarkEnd w:id="2842"/>
      <w:r w:rsidRPr="00A02A11">
        <w:rPr>
          <w:rFonts w:hint="cs"/>
          <w:rtl/>
        </w:rPr>
        <w:t xml:space="preserve">בבוץ, מה שנראה כמו התאבדות התעשייה. </w:t>
      </w:r>
    </w:p>
    <w:p w:rsidR="00B74DDE" w:rsidRPr="00A02A11" w:rsidRDefault="00B74DDE" w:rsidP="00B74DDE">
      <w:pPr>
        <w:rPr>
          <w:rtl/>
        </w:rPr>
      </w:pPr>
      <w:bookmarkStart w:id="2843" w:name="_ETM_Q1_3259344"/>
      <w:bookmarkStart w:id="2844" w:name="_ETM_Q1_3259395"/>
      <w:bookmarkEnd w:id="2843"/>
      <w:bookmarkEnd w:id="2844"/>
    </w:p>
    <w:p w:rsidR="00B74DDE" w:rsidRPr="00A02A11" w:rsidRDefault="00B74DDE" w:rsidP="00B74DDE">
      <w:pPr>
        <w:rPr>
          <w:rtl/>
        </w:rPr>
      </w:pPr>
      <w:bookmarkStart w:id="2845" w:name="_ETM_Q1_3259560"/>
      <w:bookmarkStart w:id="2846" w:name="_ETM_Q1_3259601"/>
      <w:bookmarkEnd w:id="2845"/>
      <w:bookmarkEnd w:id="2846"/>
      <w:r w:rsidRPr="00A02A11">
        <w:rPr>
          <w:rFonts w:hint="cs"/>
          <w:rtl/>
        </w:rPr>
        <w:t xml:space="preserve">בחודשים האחרונים ענף ההייטק, התומך בכל עם ישראל, נמצא במשבר מתגלגל, נחיל שוצף של </w:t>
      </w:r>
      <w:bookmarkStart w:id="2847" w:name="_ETM_Q1_3264313"/>
      <w:bookmarkEnd w:id="2847"/>
      <w:r w:rsidRPr="00A02A11">
        <w:rPr>
          <w:rFonts w:hint="cs"/>
          <w:rtl/>
        </w:rPr>
        <w:t>חברות בין-לאומיות המפטרות עובדים בארץ, מצמצמות מרכזי פיתוח.</w:t>
      </w:r>
    </w:p>
    <w:p w:rsidR="00B74DDE" w:rsidRPr="00A02A11" w:rsidRDefault="00B74DDE" w:rsidP="00B74DDE">
      <w:pPr>
        <w:rPr>
          <w:rtl/>
        </w:rPr>
      </w:pPr>
      <w:bookmarkStart w:id="2848" w:name="_ETM_Q1_3271063"/>
      <w:bookmarkStart w:id="2849" w:name="_ETM_Q1_3271115"/>
      <w:bookmarkStart w:id="2850" w:name="_ETM_Q1_3271247"/>
      <w:bookmarkEnd w:id="2848"/>
      <w:bookmarkEnd w:id="2849"/>
      <w:bookmarkEnd w:id="2850"/>
    </w:p>
    <w:p w:rsidR="00B74DDE" w:rsidRPr="00A02A11" w:rsidRDefault="00B74DDE" w:rsidP="00B74DDE">
      <w:pPr>
        <w:rPr>
          <w:rtl/>
        </w:rPr>
      </w:pPr>
      <w:bookmarkStart w:id="2851" w:name="_ETM_Q1_3271292"/>
      <w:bookmarkEnd w:id="2851"/>
      <w:r w:rsidRPr="00A02A11">
        <w:rPr>
          <w:rFonts w:hint="cs"/>
          <w:rtl/>
        </w:rPr>
        <w:t>ברקע הזה המהלך</w:t>
      </w:r>
      <w:bookmarkStart w:id="2852" w:name="_ETM_Q1_3270078"/>
      <w:bookmarkEnd w:id="2852"/>
      <w:r w:rsidRPr="00A02A11">
        <w:rPr>
          <w:rFonts w:hint="cs"/>
          <w:rtl/>
        </w:rPr>
        <w:t xml:space="preserve"> הנוכחי יכול להיות מכה גורלית, שיביא לנטישה בלתי הפיכה של </w:t>
      </w:r>
      <w:bookmarkStart w:id="2853" w:name="_ETM_Q1_3277010"/>
      <w:bookmarkEnd w:id="2853"/>
      <w:r w:rsidRPr="00A02A11">
        <w:rPr>
          <w:rFonts w:hint="cs"/>
          <w:rtl/>
        </w:rPr>
        <w:t>מרכזי פיתוח. פעילות שתיסגר, לא תיפתח שוב.</w:t>
      </w:r>
    </w:p>
    <w:p w:rsidR="00B74DDE" w:rsidRPr="00A02A11" w:rsidRDefault="00B74DDE" w:rsidP="00B74DDE">
      <w:pPr>
        <w:rPr>
          <w:rtl/>
        </w:rPr>
      </w:pPr>
      <w:bookmarkStart w:id="2854" w:name="_ETM_Q1_3282114"/>
      <w:bookmarkStart w:id="2855" w:name="_ETM_Q1_3282163"/>
      <w:bookmarkEnd w:id="2854"/>
      <w:bookmarkEnd w:id="2855"/>
    </w:p>
    <w:p w:rsidR="00B74DDE" w:rsidRPr="00A02A11" w:rsidRDefault="00B74DDE" w:rsidP="00B74DDE">
      <w:pPr>
        <w:rPr>
          <w:rtl/>
        </w:rPr>
      </w:pPr>
      <w:bookmarkStart w:id="2856" w:name="_ETM_Q1_3282347"/>
      <w:bookmarkStart w:id="2857" w:name="_ETM_Q1_3282394"/>
      <w:bookmarkEnd w:id="2856"/>
      <w:bookmarkEnd w:id="2857"/>
      <w:r w:rsidRPr="00A02A11">
        <w:rPr>
          <w:rFonts w:hint="cs"/>
          <w:rtl/>
        </w:rPr>
        <w:t>לסיכום, לסכנה שאני</w:t>
      </w:r>
      <w:bookmarkStart w:id="2858" w:name="_ETM_Q1_3284980"/>
      <w:bookmarkEnd w:id="2858"/>
      <w:r w:rsidRPr="00A02A11">
        <w:rPr>
          <w:rFonts w:hint="cs"/>
          <w:rtl/>
        </w:rPr>
        <w:t xml:space="preserve"> רואה מספר רכיבים. ראשית, תעשייה משגשגת תיפגע ללא הכר ובאופן </w:t>
      </w:r>
      <w:bookmarkStart w:id="2859" w:name="_ETM_Q1_3289626"/>
      <w:bookmarkEnd w:id="2859"/>
      <w:r w:rsidRPr="00A02A11">
        <w:rPr>
          <w:rFonts w:hint="cs"/>
          <w:rtl/>
        </w:rPr>
        <w:t>לא הפיך עם בלימת קטר ההייטק, האוכלוסיות המוחלשות ייפגעו ראשונות</w:t>
      </w:r>
      <w:r w:rsidR="00604B69" w:rsidRPr="00A02A11">
        <w:rPr>
          <w:rFonts w:hint="cs"/>
          <w:rtl/>
        </w:rPr>
        <w:t xml:space="preserve">, </w:t>
      </w:r>
      <w:bookmarkStart w:id="2860" w:name="_ETM_Q1_3296291"/>
      <w:bookmarkEnd w:id="2860"/>
      <w:r w:rsidR="00604B69" w:rsidRPr="00A02A11">
        <w:rPr>
          <w:rFonts w:hint="cs"/>
          <w:rtl/>
        </w:rPr>
        <w:t xml:space="preserve">יוקר המחיה, משכנתאות מאמירות, שירותי בריאות וחינוך קורסים יכאיבו יותר </w:t>
      </w:r>
      <w:bookmarkStart w:id="2861" w:name="_ETM_Q1_3299866"/>
      <w:bookmarkEnd w:id="2861"/>
      <w:r w:rsidR="00604B69" w:rsidRPr="00A02A11">
        <w:rPr>
          <w:rFonts w:hint="cs"/>
          <w:rtl/>
        </w:rPr>
        <w:t>למי שידו אינה משגת, לא בהכרח</w:t>
      </w:r>
      <w:r w:rsidR="00837E21" w:rsidRPr="00A02A11">
        <w:rPr>
          <w:rFonts w:hint="cs"/>
          <w:rtl/>
        </w:rPr>
        <w:t xml:space="preserve"> להייטק ראשונים. שנית, בעקבות הפגיעה בהייטק קבוצות מוחלשות עלולות לאבד את ההזדמנות ואת ההעצמה </w:t>
      </w:r>
      <w:bookmarkStart w:id="2862" w:name="_ETM_Q1_3309627"/>
      <w:bookmarkEnd w:id="2862"/>
      <w:r w:rsidR="00837E21" w:rsidRPr="00A02A11">
        <w:rPr>
          <w:rFonts w:hint="cs"/>
          <w:rtl/>
        </w:rPr>
        <w:t>שההייטק מציע.</w:t>
      </w:r>
    </w:p>
    <w:p w:rsidR="00837E21" w:rsidRPr="00A02A11" w:rsidRDefault="00837E21" w:rsidP="00B74DDE">
      <w:pPr>
        <w:rPr>
          <w:rtl/>
        </w:rPr>
      </w:pPr>
      <w:bookmarkStart w:id="2863" w:name="_ETM_Q1_3312747"/>
      <w:bookmarkStart w:id="2864" w:name="_ETM_Q1_3312806"/>
      <w:bookmarkEnd w:id="2863"/>
      <w:bookmarkEnd w:id="2864"/>
    </w:p>
    <w:p w:rsidR="00837E21" w:rsidRPr="00A02A11" w:rsidRDefault="00837E21" w:rsidP="00B74DDE">
      <w:pPr>
        <w:rPr>
          <w:rtl/>
        </w:rPr>
      </w:pPr>
      <w:bookmarkStart w:id="2865" w:name="_ETM_Q1_3312931"/>
      <w:bookmarkStart w:id="2866" w:name="_ETM_Q1_3312970"/>
      <w:bookmarkEnd w:id="2865"/>
      <w:bookmarkEnd w:id="2866"/>
      <w:r w:rsidRPr="00A02A11">
        <w:rPr>
          <w:rFonts w:hint="cs"/>
          <w:rtl/>
        </w:rPr>
        <w:t xml:space="preserve">בנוסף, כתוצאה מהמהלך המשפטי, מתמעטת יכולת הרשות השופטת </w:t>
      </w:r>
      <w:bookmarkStart w:id="2867" w:name="_ETM_Q1_3316497"/>
      <w:bookmarkEnd w:id="2867"/>
      <w:r w:rsidRPr="00A02A11">
        <w:rPr>
          <w:rFonts w:hint="cs"/>
          <w:rtl/>
        </w:rPr>
        <w:t>להתערב במהלכים הפוגעים באזרח הקטן ובנשים בפרט, ולהגן עליהם.</w:t>
      </w:r>
    </w:p>
    <w:p w:rsidR="00837E21" w:rsidRPr="00A02A11" w:rsidRDefault="00837E21" w:rsidP="00B74DDE">
      <w:pPr>
        <w:rPr>
          <w:rtl/>
        </w:rPr>
      </w:pPr>
      <w:bookmarkStart w:id="2868" w:name="_ETM_Q1_3321690"/>
      <w:bookmarkStart w:id="2869" w:name="_ETM_Q1_3321743"/>
      <w:bookmarkStart w:id="2870" w:name="_ETM_Q1_3321867"/>
      <w:bookmarkEnd w:id="2868"/>
      <w:bookmarkEnd w:id="2869"/>
      <w:bookmarkEnd w:id="2870"/>
    </w:p>
    <w:p w:rsidR="00837E21" w:rsidRPr="00A02A11" w:rsidRDefault="00837E21" w:rsidP="00B74DDE">
      <w:pPr>
        <w:rPr>
          <w:rtl/>
        </w:rPr>
      </w:pPr>
      <w:bookmarkStart w:id="2871" w:name="_ETM_Q1_3321907"/>
      <w:bookmarkEnd w:id="2871"/>
      <w:r w:rsidRPr="00A02A11">
        <w:rPr>
          <w:rFonts w:hint="cs"/>
          <w:rtl/>
        </w:rPr>
        <w:t>בראייתי</w:t>
      </w:r>
      <w:r w:rsidR="00636837" w:rsidRPr="00A02A11">
        <w:rPr>
          <w:rFonts w:hint="cs"/>
          <w:rtl/>
        </w:rPr>
        <w:t>,</w:t>
      </w:r>
      <w:r w:rsidRPr="00A02A11">
        <w:rPr>
          <w:rFonts w:hint="cs"/>
          <w:rtl/>
        </w:rPr>
        <w:t xml:space="preserve"> צבר </w:t>
      </w:r>
      <w:bookmarkStart w:id="2872" w:name="_ETM_Q1_3321837"/>
      <w:bookmarkEnd w:id="2872"/>
      <w:r w:rsidRPr="00A02A11">
        <w:rPr>
          <w:rFonts w:hint="cs"/>
          <w:rtl/>
        </w:rPr>
        <w:t xml:space="preserve">השינויים המוצעים מאיים באופן ישיר על עתידם של אזרחי ישראל. </w:t>
      </w:r>
      <w:bookmarkStart w:id="2873" w:name="_ETM_Q1_3330152"/>
      <w:bookmarkEnd w:id="2873"/>
      <w:r w:rsidRPr="00A02A11">
        <w:rPr>
          <w:rFonts w:hint="cs"/>
          <w:rtl/>
        </w:rPr>
        <w:t>אני קוראת לעצור ולנשום, כי אנשים אחים אנחנו. אני קוראת</w:t>
      </w:r>
      <w:bookmarkStart w:id="2874" w:name="_ETM_Q1_3334072"/>
      <w:bookmarkEnd w:id="2874"/>
      <w:r w:rsidRPr="00A02A11">
        <w:rPr>
          <w:rFonts w:hint="cs"/>
          <w:rtl/>
        </w:rPr>
        <w:t xml:space="preserve"> לעבוד ביחד, בהסכמה רחבה, על שינויים שישמרו את הפריחה של </w:t>
      </w:r>
      <w:bookmarkStart w:id="2875" w:name="_ETM_Q1_3338548"/>
      <w:bookmarkEnd w:id="2875"/>
      <w:r w:rsidRPr="00A02A11">
        <w:rPr>
          <w:rFonts w:hint="cs"/>
          <w:rtl/>
        </w:rPr>
        <w:t>ההייטק ויקיימו שוויון ושגשוג בישראל. תודה.</w:t>
      </w:r>
    </w:p>
    <w:p w:rsidR="00D5292B" w:rsidRPr="00A02A11" w:rsidRDefault="00D5292B" w:rsidP="008F44F1">
      <w:pPr>
        <w:rPr>
          <w:rtl/>
        </w:rPr>
      </w:pPr>
      <w:bookmarkStart w:id="2876" w:name="_ETM_Q1_3239513"/>
      <w:bookmarkStart w:id="2877" w:name="_ETM_Q1_3239563"/>
      <w:bookmarkStart w:id="2878" w:name="_ETM_Q1_3202320"/>
      <w:bookmarkStart w:id="2879" w:name="_ETM_Q1_3285219"/>
      <w:bookmarkStart w:id="2880" w:name="_ETM_Q1_3287859"/>
      <w:bookmarkEnd w:id="2876"/>
      <w:bookmarkEnd w:id="2877"/>
      <w:bookmarkEnd w:id="2878"/>
      <w:bookmarkEnd w:id="2879"/>
      <w:bookmarkEnd w:id="2880"/>
    </w:p>
    <w:p w:rsidR="00393A73" w:rsidRPr="00A02A11" w:rsidRDefault="00393A73" w:rsidP="00393A73">
      <w:pPr>
        <w:pStyle w:val="af8"/>
        <w:keepNext/>
        <w:rPr>
          <w:rtl/>
        </w:rPr>
      </w:pPr>
      <w:bookmarkStart w:id="2881" w:name="ET_yor_6157_18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881"/>
    </w:p>
    <w:p w:rsidR="00393A73" w:rsidRPr="00A02A11" w:rsidRDefault="00393A73" w:rsidP="00393A73">
      <w:pPr>
        <w:pStyle w:val="KeepWithNext"/>
        <w:rPr>
          <w:rtl/>
        </w:rPr>
      </w:pPr>
    </w:p>
    <w:p w:rsidR="00393A73" w:rsidRPr="00A02A11" w:rsidRDefault="00393A73" w:rsidP="00393A73">
      <w:pPr>
        <w:rPr>
          <w:rtl/>
        </w:rPr>
      </w:pPr>
      <w:bookmarkStart w:id="2882" w:name="_ETM_Q1_3341504"/>
      <w:bookmarkEnd w:id="2882"/>
      <w:r w:rsidRPr="00A02A11">
        <w:rPr>
          <w:rFonts w:hint="cs"/>
          <w:rtl/>
        </w:rPr>
        <w:t>תודה רבה. גלעד, הבנתי שממש חיכית</w:t>
      </w:r>
      <w:r w:rsidR="00837E21" w:rsidRPr="00A02A11">
        <w:rPr>
          <w:rFonts w:hint="cs"/>
          <w:rtl/>
        </w:rPr>
        <w:t xml:space="preserve"> שאני אגיע.</w:t>
      </w:r>
    </w:p>
    <w:p w:rsidR="00837E21" w:rsidRPr="00A02A11" w:rsidRDefault="00837E21" w:rsidP="00393A73">
      <w:pPr>
        <w:rPr>
          <w:rtl/>
        </w:rPr>
      </w:pPr>
      <w:bookmarkStart w:id="2883" w:name="_ETM_Q1_3346723"/>
      <w:bookmarkStart w:id="2884" w:name="_ETM_Q1_3346765"/>
      <w:bookmarkStart w:id="2885" w:name="_ETM_Q1_3347682"/>
      <w:bookmarkEnd w:id="2883"/>
      <w:bookmarkEnd w:id="2884"/>
      <w:bookmarkEnd w:id="2885"/>
    </w:p>
    <w:p w:rsidR="00837E21" w:rsidRPr="00A02A11" w:rsidRDefault="00837E21" w:rsidP="00837E21">
      <w:pPr>
        <w:pStyle w:val="a5"/>
        <w:keepNext/>
        <w:rPr>
          <w:rtl/>
        </w:rPr>
      </w:pPr>
      <w:bookmarkStart w:id="2886" w:name="ET_speaker_6156_54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886"/>
    </w:p>
    <w:p w:rsidR="00837E21" w:rsidRPr="00A02A11" w:rsidRDefault="00837E21" w:rsidP="00837E21">
      <w:pPr>
        <w:pStyle w:val="KeepWithNext"/>
        <w:rPr>
          <w:rtl/>
        </w:rPr>
      </w:pPr>
    </w:p>
    <w:p w:rsidR="00837E21" w:rsidRPr="00A02A11" w:rsidRDefault="00837E21" w:rsidP="00837E21">
      <w:pPr>
        <w:rPr>
          <w:rtl/>
        </w:rPr>
      </w:pPr>
      <w:bookmarkStart w:id="2887" w:name="_ETM_Q1_3353238"/>
      <w:bookmarkStart w:id="2888" w:name="_ETM_Q1_3353255"/>
      <w:bookmarkEnd w:id="2887"/>
      <w:bookmarkEnd w:id="2888"/>
      <w:r w:rsidRPr="00A02A11">
        <w:rPr>
          <w:rFonts w:hint="cs"/>
          <w:rtl/>
        </w:rPr>
        <w:t>נכון.</w:t>
      </w:r>
    </w:p>
    <w:p w:rsidR="00837E21" w:rsidRPr="00A02A11" w:rsidRDefault="00837E21" w:rsidP="00837E21">
      <w:pPr>
        <w:rPr>
          <w:rtl/>
        </w:rPr>
      </w:pPr>
      <w:bookmarkStart w:id="2889" w:name="_ETM_Q1_3350855"/>
      <w:bookmarkStart w:id="2890" w:name="_ETM_Q1_3350901"/>
      <w:bookmarkEnd w:id="2889"/>
      <w:bookmarkEnd w:id="2890"/>
    </w:p>
    <w:p w:rsidR="00837E21" w:rsidRPr="00A02A11" w:rsidRDefault="00837E21" w:rsidP="00837E21">
      <w:pPr>
        <w:pStyle w:val="af8"/>
        <w:keepNext/>
        <w:rPr>
          <w:rtl/>
        </w:rPr>
      </w:pPr>
      <w:bookmarkStart w:id="2891" w:name="ET_yor_6157_54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891"/>
    </w:p>
    <w:p w:rsidR="00837E21" w:rsidRPr="00A02A11" w:rsidRDefault="00837E21" w:rsidP="00837E21">
      <w:pPr>
        <w:pStyle w:val="KeepWithNext"/>
        <w:rPr>
          <w:rtl/>
        </w:rPr>
      </w:pPr>
    </w:p>
    <w:p w:rsidR="00837E21" w:rsidRPr="00A02A11" w:rsidRDefault="00837E21" w:rsidP="00837E21">
      <w:pPr>
        <w:rPr>
          <w:rtl/>
        </w:rPr>
      </w:pPr>
      <w:r w:rsidRPr="00A02A11">
        <w:rPr>
          <w:rFonts w:hint="cs"/>
          <w:rtl/>
        </w:rPr>
        <w:t xml:space="preserve">התגעגעת </w:t>
      </w:r>
      <w:bookmarkStart w:id="2892" w:name="_ETM_Q1_3348741"/>
      <w:bookmarkEnd w:id="2892"/>
      <w:r w:rsidRPr="00A02A11">
        <w:rPr>
          <w:rFonts w:hint="cs"/>
          <w:rtl/>
        </w:rPr>
        <w:t>אליי.</w:t>
      </w:r>
    </w:p>
    <w:p w:rsidR="00393A73" w:rsidRPr="00A02A11" w:rsidRDefault="00393A73" w:rsidP="00393A73">
      <w:pPr>
        <w:rPr>
          <w:rtl/>
        </w:rPr>
      </w:pPr>
      <w:bookmarkStart w:id="2893" w:name="_ETM_Q1_3349548"/>
      <w:bookmarkStart w:id="2894" w:name="_ETM_Q1_3349588"/>
      <w:bookmarkStart w:id="2895" w:name="_ETM_Q1_3350540"/>
      <w:bookmarkEnd w:id="2893"/>
      <w:bookmarkEnd w:id="2894"/>
      <w:bookmarkEnd w:id="2895"/>
    </w:p>
    <w:p w:rsidR="00393A73" w:rsidRPr="00A02A11" w:rsidRDefault="00393A73" w:rsidP="00393A73">
      <w:pPr>
        <w:pStyle w:val="a5"/>
        <w:keepNext/>
        <w:rPr>
          <w:rtl/>
        </w:rPr>
      </w:pPr>
      <w:bookmarkStart w:id="2896" w:name="ET_speaker_6156_18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896"/>
    </w:p>
    <w:p w:rsidR="00393A73" w:rsidRPr="00A02A11" w:rsidRDefault="00393A73" w:rsidP="00393A73">
      <w:pPr>
        <w:pStyle w:val="KeepWithNext"/>
        <w:rPr>
          <w:rtl/>
        </w:rPr>
      </w:pPr>
    </w:p>
    <w:p w:rsidR="00393A73" w:rsidRPr="00A02A11" w:rsidRDefault="00393A73" w:rsidP="00393A73">
      <w:pPr>
        <w:rPr>
          <w:rtl/>
        </w:rPr>
      </w:pPr>
      <w:bookmarkStart w:id="2897" w:name="_ETM_Q1_3350919"/>
      <w:bookmarkStart w:id="2898" w:name="_ETM_Q1_3350953"/>
      <w:bookmarkEnd w:id="2897"/>
      <w:bookmarkEnd w:id="2898"/>
      <w:r w:rsidRPr="00A02A11">
        <w:rPr>
          <w:rFonts w:hint="cs"/>
          <w:rtl/>
        </w:rPr>
        <w:t xml:space="preserve">לא. למען הסר ספק, </w:t>
      </w:r>
      <w:bookmarkStart w:id="2899" w:name="_ETM_Q1_3357626"/>
      <w:bookmarkEnd w:id="2899"/>
      <w:r w:rsidRPr="00A02A11">
        <w:rPr>
          <w:rFonts w:hint="cs"/>
          <w:rtl/>
        </w:rPr>
        <w:t>לא התגעגעתי</w:t>
      </w:r>
      <w:r w:rsidR="00837E21" w:rsidRPr="00A02A11">
        <w:rPr>
          <w:rFonts w:hint="cs"/>
          <w:rtl/>
        </w:rPr>
        <w:t>.</w:t>
      </w:r>
    </w:p>
    <w:p w:rsidR="00393A73" w:rsidRPr="00A02A11" w:rsidRDefault="00393A73" w:rsidP="00393A73">
      <w:pPr>
        <w:rPr>
          <w:rtl/>
        </w:rPr>
      </w:pPr>
      <w:bookmarkStart w:id="2900" w:name="_ETM_Q1_3360565"/>
      <w:bookmarkStart w:id="2901" w:name="_ETM_Q1_3360621"/>
      <w:bookmarkStart w:id="2902" w:name="_ETM_Q1_3361665"/>
      <w:bookmarkEnd w:id="2900"/>
      <w:bookmarkEnd w:id="2901"/>
      <w:bookmarkEnd w:id="2902"/>
    </w:p>
    <w:p w:rsidR="00837E21" w:rsidRPr="00A02A11" w:rsidRDefault="00837E21" w:rsidP="00837E21">
      <w:pPr>
        <w:pStyle w:val="af8"/>
        <w:keepNext/>
        <w:rPr>
          <w:rtl/>
        </w:rPr>
      </w:pPr>
      <w:bookmarkStart w:id="2903" w:name="ET_yor_6157_54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03"/>
    </w:p>
    <w:p w:rsidR="00837E21" w:rsidRPr="00A02A11" w:rsidRDefault="00837E21" w:rsidP="00837E21">
      <w:pPr>
        <w:pStyle w:val="KeepWithNext"/>
        <w:rPr>
          <w:rtl/>
        </w:rPr>
      </w:pPr>
    </w:p>
    <w:p w:rsidR="00837E21" w:rsidRPr="00A02A11" w:rsidRDefault="00837E21" w:rsidP="00837E21">
      <w:pPr>
        <w:rPr>
          <w:rtl/>
        </w:rPr>
      </w:pPr>
      <w:bookmarkStart w:id="2904" w:name="_ETM_Q1_3356487"/>
      <w:bookmarkEnd w:id="2904"/>
      <w:r w:rsidRPr="00A02A11">
        <w:rPr>
          <w:rFonts w:hint="cs"/>
          <w:rtl/>
        </w:rPr>
        <w:t xml:space="preserve">אני חייב לומר שבהתחשב בעובדה שאני מנהל את הוועדה </w:t>
      </w:r>
      <w:bookmarkStart w:id="2905" w:name="_ETM_Q1_3359273"/>
      <w:bookmarkEnd w:id="2905"/>
      <w:r w:rsidRPr="00A02A11">
        <w:rPr>
          <w:rFonts w:hint="cs"/>
          <w:rtl/>
        </w:rPr>
        <w:t xml:space="preserve">בדורסנות כה רגילה, זה </w:t>
      </w:r>
      <w:bookmarkStart w:id="2906" w:name="_ETM_Q1_3359284"/>
      <w:bookmarkEnd w:id="2906"/>
      <w:r w:rsidRPr="00A02A11">
        <w:rPr>
          <w:rFonts w:hint="cs"/>
          <w:rtl/>
        </w:rPr>
        <w:t>פלא ומדוע כולם מחכים שאני אחזור לפה.</w:t>
      </w:r>
    </w:p>
    <w:p w:rsidR="00837E21" w:rsidRPr="00A02A11" w:rsidRDefault="00837E21" w:rsidP="00837E21">
      <w:pPr>
        <w:rPr>
          <w:rtl/>
        </w:rPr>
      </w:pPr>
      <w:bookmarkStart w:id="2907" w:name="_ETM_Q1_3359468"/>
      <w:bookmarkStart w:id="2908" w:name="_ETM_Q1_3359516"/>
      <w:bookmarkEnd w:id="2907"/>
      <w:bookmarkEnd w:id="2908"/>
    </w:p>
    <w:p w:rsidR="00393A73" w:rsidRPr="00A02A11" w:rsidRDefault="00393A73" w:rsidP="00393A73">
      <w:pPr>
        <w:pStyle w:val="a5"/>
        <w:keepNext/>
        <w:rPr>
          <w:rtl/>
        </w:rPr>
      </w:pPr>
      <w:bookmarkStart w:id="2909" w:name="ET_speaker_5068_18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909"/>
    </w:p>
    <w:p w:rsidR="00393A73" w:rsidRPr="00A02A11" w:rsidRDefault="00393A73" w:rsidP="00393A73">
      <w:pPr>
        <w:pStyle w:val="KeepWithNext"/>
        <w:rPr>
          <w:rtl/>
        </w:rPr>
      </w:pPr>
    </w:p>
    <w:p w:rsidR="00393A73" w:rsidRPr="00A02A11" w:rsidRDefault="00393A73" w:rsidP="00393A73">
      <w:pPr>
        <w:rPr>
          <w:rtl/>
        </w:rPr>
      </w:pPr>
      <w:bookmarkStart w:id="2910" w:name="_ETM_Q1_3362137"/>
      <w:bookmarkStart w:id="2911" w:name="_ETM_Q1_3362177"/>
      <w:bookmarkEnd w:id="2910"/>
      <w:bookmarkEnd w:id="2911"/>
      <w:r w:rsidRPr="00A02A11">
        <w:rPr>
          <w:rFonts w:hint="cs"/>
          <w:rtl/>
        </w:rPr>
        <w:t>אתה דורסני.</w:t>
      </w:r>
    </w:p>
    <w:p w:rsidR="00393A73" w:rsidRPr="00A02A11" w:rsidRDefault="00393A73" w:rsidP="00393A73">
      <w:pPr>
        <w:rPr>
          <w:rtl/>
        </w:rPr>
      </w:pPr>
      <w:bookmarkStart w:id="2912" w:name="_ETM_Q1_3368545"/>
      <w:bookmarkStart w:id="2913" w:name="_ETM_Q1_3368590"/>
      <w:bookmarkEnd w:id="2912"/>
      <w:bookmarkEnd w:id="2913"/>
    </w:p>
    <w:p w:rsidR="00393A73" w:rsidRPr="00A02A11" w:rsidRDefault="00393A73" w:rsidP="00393A73">
      <w:pPr>
        <w:pStyle w:val="af8"/>
        <w:keepNext/>
        <w:rPr>
          <w:rtl/>
        </w:rPr>
      </w:pPr>
      <w:bookmarkStart w:id="2914" w:name="ET_yor_6157_18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14"/>
    </w:p>
    <w:p w:rsidR="00393A73" w:rsidRPr="00A02A11" w:rsidRDefault="00393A73" w:rsidP="00393A73">
      <w:pPr>
        <w:pStyle w:val="KeepWithNext"/>
        <w:rPr>
          <w:rtl/>
        </w:rPr>
      </w:pPr>
    </w:p>
    <w:p w:rsidR="00393A73" w:rsidRPr="00A02A11" w:rsidRDefault="00837E21" w:rsidP="00393A73">
      <w:pPr>
        <w:rPr>
          <w:rtl/>
        </w:rPr>
      </w:pPr>
      <w:bookmarkStart w:id="2915" w:name="_ETM_Q1_3369254"/>
      <w:bookmarkStart w:id="2916" w:name="_ETM_Q1_3374827"/>
      <w:bookmarkEnd w:id="2915"/>
      <w:bookmarkEnd w:id="2916"/>
      <w:r w:rsidRPr="00A02A11">
        <w:rPr>
          <w:rFonts w:hint="cs"/>
          <w:rtl/>
        </w:rPr>
        <w:t>פינדרוס, זה רק אומר שאתה כנראה עוד יותר דורסן ממני.</w:t>
      </w:r>
    </w:p>
    <w:p w:rsidR="00837E21" w:rsidRPr="00A02A11" w:rsidRDefault="00837E21" w:rsidP="00393A73">
      <w:pPr>
        <w:rPr>
          <w:rtl/>
        </w:rPr>
      </w:pPr>
      <w:bookmarkStart w:id="2917" w:name="_ETM_Q1_3367276"/>
      <w:bookmarkStart w:id="2918" w:name="_ETM_Q1_3367338"/>
      <w:bookmarkStart w:id="2919" w:name="_ETM_Q1_3367756"/>
      <w:bookmarkEnd w:id="2917"/>
      <w:bookmarkEnd w:id="2918"/>
      <w:bookmarkEnd w:id="2919"/>
    </w:p>
    <w:p w:rsidR="00837E21" w:rsidRPr="00A02A11" w:rsidRDefault="00837E21" w:rsidP="00837E21">
      <w:pPr>
        <w:pStyle w:val="a5"/>
        <w:keepNext/>
        <w:rPr>
          <w:rtl/>
        </w:rPr>
      </w:pPr>
      <w:bookmarkStart w:id="2920" w:name="ET_speaker_5797_546"/>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2920"/>
    </w:p>
    <w:p w:rsidR="00837E21" w:rsidRPr="00A02A11" w:rsidRDefault="00837E21" w:rsidP="00837E21">
      <w:pPr>
        <w:pStyle w:val="KeepWithNext"/>
        <w:rPr>
          <w:rtl/>
        </w:rPr>
      </w:pPr>
    </w:p>
    <w:p w:rsidR="00837E21" w:rsidRPr="00A02A11" w:rsidRDefault="00837E21" w:rsidP="00837E21">
      <w:pPr>
        <w:rPr>
          <w:rtl/>
        </w:rPr>
      </w:pPr>
      <w:bookmarkStart w:id="2921" w:name="_ETM_Q1_3368203"/>
      <w:bookmarkStart w:id="2922" w:name="_ETM_Q1_3368299"/>
      <w:bookmarkEnd w:id="2921"/>
      <w:bookmarkEnd w:id="2922"/>
      <w:r w:rsidRPr="00A02A11">
        <w:rPr>
          <w:rFonts w:hint="cs"/>
          <w:rtl/>
        </w:rPr>
        <w:t>למה?</w:t>
      </w:r>
    </w:p>
    <w:p w:rsidR="00837E21" w:rsidRPr="00A02A11" w:rsidRDefault="00837E21" w:rsidP="00837E21">
      <w:pPr>
        <w:rPr>
          <w:rtl/>
        </w:rPr>
      </w:pPr>
      <w:bookmarkStart w:id="2923" w:name="_ETM_Q1_3369580"/>
      <w:bookmarkStart w:id="2924" w:name="_ETM_Q1_3369622"/>
      <w:bookmarkEnd w:id="2923"/>
      <w:bookmarkEnd w:id="2924"/>
    </w:p>
    <w:p w:rsidR="00837E21" w:rsidRPr="00A02A11" w:rsidRDefault="00837E21" w:rsidP="00837E21">
      <w:pPr>
        <w:pStyle w:val="a5"/>
        <w:keepNext/>
        <w:rPr>
          <w:rtl/>
        </w:rPr>
      </w:pPr>
      <w:bookmarkStart w:id="2925" w:name="ET_speaker_6156_54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2925"/>
    </w:p>
    <w:p w:rsidR="00837E21" w:rsidRPr="00A02A11" w:rsidRDefault="00837E21" w:rsidP="00837E21">
      <w:pPr>
        <w:pStyle w:val="KeepWithNext"/>
        <w:rPr>
          <w:rtl/>
        </w:rPr>
      </w:pPr>
    </w:p>
    <w:p w:rsidR="00837E21" w:rsidRPr="00A02A11" w:rsidRDefault="00837E21" w:rsidP="00837E21">
      <w:pPr>
        <w:rPr>
          <w:rtl/>
        </w:rPr>
      </w:pPr>
      <w:bookmarkStart w:id="2926" w:name="_ETM_Q1_3366930"/>
      <w:bookmarkStart w:id="2927" w:name="_ETM_Q1_3366986"/>
      <w:bookmarkEnd w:id="2926"/>
      <w:bookmarkEnd w:id="2927"/>
      <w:r w:rsidRPr="00A02A11">
        <w:rPr>
          <w:rFonts w:hint="cs"/>
          <w:rtl/>
        </w:rPr>
        <w:t xml:space="preserve">לא. </w:t>
      </w:r>
      <w:bookmarkStart w:id="2928" w:name="_ETM_Q1_3367798"/>
      <w:bookmarkEnd w:id="2928"/>
      <w:r w:rsidRPr="00A02A11">
        <w:rPr>
          <w:rFonts w:hint="cs"/>
          <w:rtl/>
        </w:rPr>
        <w:t>צר לי.</w:t>
      </w:r>
    </w:p>
    <w:p w:rsidR="00837E21" w:rsidRPr="00A02A11" w:rsidRDefault="00837E21" w:rsidP="00837E21">
      <w:pPr>
        <w:rPr>
          <w:rtl/>
        </w:rPr>
      </w:pPr>
      <w:bookmarkStart w:id="2929" w:name="_ETM_Q1_3366888"/>
      <w:bookmarkEnd w:id="2929"/>
    </w:p>
    <w:p w:rsidR="00837E21" w:rsidRPr="00A02A11" w:rsidRDefault="00837E21" w:rsidP="00837E21">
      <w:pPr>
        <w:pStyle w:val="af8"/>
        <w:keepNext/>
        <w:rPr>
          <w:rtl/>
        </w:rPr>
      </w:pPr>
      <w:bookmarkStart w:id="2930" w:name="ET_yor_6157_54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30"/>
    </w:p>
    <w:p w:rsidR="00837E21" w:rsidRPr="00A02A11" w:rsidRDefault="00837E21" w:rsidP="00837E21">
      <w:pPr>
        <w:pStyle w:val="KeepWithNext"/>
        <w:rPr>
          <w:rtl/>
        </w:rPr>
      </w:pPr>
    </w:p>
    <w:p w:rsidR="00837E21" w:rsidRPr="00A02A11" w:rsidRDefault="00837E21" w:rsidP="00837E21">
      <w:pPr>
        <w:rPr>
          <w:rtl/>
        </w:rPr>
      </w:pPr>
      <w:bookmarkStart w:id="2931" w:name="_ETM_Q1_3369659"/>
      <w:bookmarkEnd w:id="2931"/>
      <w:r w:rsidRPr="00A02A11">
        <w:rPr>
          <w:rFonts w:hint="cs"/>
          <w:rtl/>
        </w:rPr>
        <w:t>אמרו שאני מנהל את הוועדה בצורה דורסנית, ואז אני</w:t>
      </w:r>
      <w:bookmarkStart w:id="2932" w:name="_ETM_Q1_3372865"/>
      <w:bookmarkEnd w:id="2932"/>
      <w:r w:rsidRPr="00A02A11">
        <w:rPr>
          <w:rFonts w:hint="cs"/>
          <w:rtl/>
        </w:rPr>
        <w:t xml:space="preserve"> רואה שהם נורא מחכים שאני אחזור.</w:t>
      </w:r>
    </w:p>
    <w:p w:rsidR="00837E21" w:rsidRPr="00A02A11" w:rsidRDefault="00837E21" w:rsidP="00837E21">
      <w:pPr>
        <w:rPr>
          <w:rtl/>
        </w:rPr>
      </w:pPr>
      <w:bookmarkStart w:id="2933" w:name="_ETM_Q1_3372013"/>
      <w:bookmarkStart w:id="2934" w:name="_ETM_Q1_3372056"/>
      <w:bookmarkStart w:id="2935" w:name="_ETM_Q1_3367288"/>
      <w:bookmarkStart w:id="2936" w:name="_ETM_Q1_3367371"/>
      <w:bookmarkEnd w:id="2933"/>
      <w:bookmarkEnd w:id="2934"/>
      <w:bookmarkEnd w:id="2935"/>
      <w:bookmarkEnd w:id="2936"/>
    </w:p>
    <w:p w:rsidR="00393A73" w:rsidRPr="00A02A11" w:rsidRDefault="00393A73" w:rsidP="00393A73">
      <w:pPr>
        <w:pStyle w:val="a5"/>
        <w:keepNext/>
        <w:rPr>
          <w:rtl/>
        </w:rPr>
      </w:pPr>
      <w:bookmarkStart w:id="2937" w:name="ET_speaker_5791_18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2937"/>
    </w:p>
    <w:p w:rsidR="00393A73" w:rsidRPr="00A02A11" w:rsidRDefault="00393A73" w:rsidP="00393A73">
      <w:pPr>
        <w:pStyle w:val="KeepWithNext"/>
        <w:rPr>
          <w:rtl/>
        </w:rPr>
      </w:pPr>
    </w:p>
    <w:p w:rsidR="00393A73" w:rsidRPr="00A02A11" w:rsidRDefault="00837E21" w:rsidP="00393A73">
      <w:pPr>
        <w:rPr>
          <w:rtl/>
        </w:rPr>
      </w:pPr>
      <w:bookmarkStart w:id="2938" w:name="_ETM_Q1_3375225"/>
      <w:bookmarkStart w:id="2939" w:name="_ETM_Q1_3375265"/>
      <w:bookmarkEnd w:id="2938"/>
      <w:bookmarkEnd w:id="2939"/>
      <w:r w:rsidRPr="00A02A11">
        <w:rPr>
          <w:rFonts w:hint="cs"/>
          <w:rtl/>
        </w:rPr>
        <w:t xml:space="preserve">לא. הוא רק מחכה שתחזור </w:t>
      </w:r>
      <w:bookmarkStart w:id="2940" w:name="_ETM_Q1_3373671"/>
      <w:bookmarkEnd w:id="2940"/>
      <w:r w:rsidRPr="00A02A11">
        <w:rPr>
          <w:rFonts w:hint="cs"/>
          <w:rtl/>
        </w:rPr>
        <w:t>ולהכניס לך. פינדרוס הוא סיפור אחר.</w:t>
      </w:r>
      <w:bookmarkStart w:id="2941" w:name="_ETM_Q1_3376581"/>
      <w:bookmarkEnd w:id="2941"/>
    </w:p>
    <w:p w:rsidR="00837E21" w:rsidRPr="00A02A11" w:rsidRDefault="00837E21" w:rsidP="00393A73">
      <w:pPr>
        <w:rPr>
          <w:rtl/>
        </w:rPr>
      </w:pPr>
      <w:bookmarkStart w:id="2942" w:name="_ETM_Q1_3376628"/>
      <w:bookmarkEnd w:id="2942"/>
    </w:p>
    <w:p w:rsidR="00837E21" w:rsidRPr="00A02A11" w:rsidRDefault="00837E21" w:rsidP="00837E21">
      <w:pPr>
        <w:pStyle w:val="af8"/>
        <w:keepNext/>
        <w:rPr>
          <w:rtl/>
        </w:rPr>
      </w:pPr>
      <w:bookmarkStart w:id="2943" w:name="ET_yor_6157_54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43"/>
    </w:p>
    <w:p w:rsidR="00837E21" w:rsidRPr="00A02A11" w:rsidRDefault="00837E21" w:rsidP="00837E21">
      <w:pPr>
        <w:pStyle w:val="KeepWithNext"/>
        <w:rPr>
          <w:rtl/>
        </w:rPr>
      </w:pPr>
    </w:p>
    <w:p w:rsidR="00837E21" w:rsidRPr="00A02A11" w:rsidRDefault="00837E21" w:rsidP="00837E21">
      <w:pPr>
        <w:rPr>
          <w:rtl/>
        </w:rPr>
      </w:pPr>
      <w:bookmarkStart w:id="2944" w:name="_ETM_Q1_3377247"/>
      <w:bookmarkEnd w:id="2944"/>
      <w:r w:rsidRPr="00A02A11">
        <w:rPr>
          <w:rFonts w:hint="cs"/>
          <w:rtl/>
        </w:rPr>
        <w:t xml:space="preserve">אני מנסה לדמיין מה אתה </w:t>
      </w:r>
      <w:bookmarkStart w:id="2945" w:name="_ETM_Q1_3376811"/>
      <w:bookmarkEnd w:id="2945"/>
      <w:r w:rsidRPr="00A02A11">
        <w:rPr>
          <w:rFonts w:hint="cs"/>
          <w:rtl/>
        </w:rPr>
        <w:t>עושה להם שהם רוצים שאני אחזור.</w:t>
      </w:r>
    </w:p>
    <w:p w:rsidR="00393A73" w:rsidRPr="00A02A11" w:rsidRDefault="00393A73" w:rsidP="00393A73">
      <w:pPr>
        <w:rPr>
          <w:rtl/>
        </w:rPr>
      </w:pPr>
      <w:bookmarkStart w:id="2946" w:name="_ETM_Q1_3379708"/>
      <w:bookmarkStart w:id="2947" w:name="_ETM_Q1_3379745"/>
      <w:bookmarkStart w:id="2948" w:name="_ETM_Q1_3381482"/>
      <w:bookmarkEnd w:id="2946"/>
      <w:bookmarkEnd w:id="2947"/>
      <w:bookmarkEnd w:id="2948"/>
    </w:p>
    <w:p w:rsidR="00393A73" w:rsidRPr="00A02A11" w:rsidRDefault="00393A73" w:rsidP="00393A73">
      <w:pPr>
        <w:pStyle w:val="a5"/>
        <w:keepNext/>
        <w:rPr>
          <w:rtl/>
        </w:rPr>
      </w:pPr>
      <w:bookmarkStart w:id="2949" w:name="ET_speaker_5855_186"/>
      <w:r w:rsidRPr="00A02A11">
        <w:rPr>
          <w:rStyle w:val="TagStyle"/>
          <w:rtl/>
        </w:rPr>
        <w:t xml:space="preserve"> &lt;&lt; דובר &gt;&gt; </w:t>
      </w:r>
      <w:r w:rsidRPr="00A02A11">
        <w:rPr>
          <w:rtl/>
        </w:rPr>
        <w:t>מתן כהנא (המחנה הממלכתי):</w:t>
      </w:r>
      <w:r w:rsidRPr="00A02A11">
        <w:rPr>
          <w:rStyle w:val="TagStyle"/>
          <w:rtl/>
        </w:rPr>
        <w:t xml:space="preserve"> &lt;&lt; דובר &gt;&gt;</w:t>
      </w:r>
      <w:r w:rsidRPr="00A02A11">
        <w:rPr>
          <w:rtl/>
        </w:rPr>
        <w:t xml:space="preserve">   </w:t>
      </w:r>
      <w:bookmarkEnd w:id="2949"/>
    </w:p>
    <w:p w:rsidR="00393A73" w:rsidRPr="00A02A11" w:rsidRDefault="00393A73" w:rsidP="00393A73">
      <w:pPr>
        <w:pStyle w:val="KeepWithNext"/>
        <w:rPr>
          <w:rtl/>
        </w:rPr>
      </w:pPr>
    </w:p>
    <w:p w:rsidR="00393A73" w:rsidRPr="00A02A11" w:rsidRDefault="00393A73" w:rsidP="00393A73">
      <w:pPr>
        <w:rPr>
          <w:rtl/>
        </w:rPr>
      </w:pPr>
      <w:bookmarkStart w:id="2950" w:name="_ETM_Q1_3381868"/>
      <w:bookmarkStart w:id="2951" w:name="_ETM_Q1_3381898"/>
      <w:bookmarkEnd w:id="2950"/>
      <w:bookmarkEnd w:id="2951"/>
      <w:r w:rsidRPr="00A02A11">
        <w:rPr>
          <w:rFonts w:hint="cs"/>
          <w:rtl/>
        </w:rPr>
        <w:t>אנחנו מזוכיסטים.</w:t>
      </w:r>
      <w:r w:rsidR="00636837" w:rsidRPr="00A02A11">
        <w:rPr>
          <w:rFonts w:hint="cs"/>
          <w:rtl/>
        </w:rPr>
        <w:t>..</w:t>
      </w:r>
    </w:p>
    <w:p w:rsidR="00393A73" w:rsidRPr="00A02A11" w:rsidRDefault="00393A73" w:rsidP="00393A73">
      <w:pPr>
        <w:rPr>
          <w:rtl/>
        </w:rPr>
      </w:pPr>
      <w:bookmarkStart w:id="2952" w:name="_ETM_Q1_3386169"/>
      <w:bookmarkStart w:id="2953" w:name="_ETM_Q1_3386213"/>
      <w:bookmarkStart w:id="2954" w:name="_ETM_Q1_3387947"/>
      <w:bookmarkEnd w:id="2952"/>
      <w:bookmarkEnd w:id="2953"/>
      <w:bookmarkEnd w:id="2954"/>
    </w:p>
    <w:p w:rsidR="00837E21" w:rsidRPr="00A02A11" w:rsidRDefault="00837E21" w:rsidP="00837E21">
      <w:pPr>
        <w:pStyle w:val="af8"/>
        <w:keepNext/>
        <w:rPr>
          <w:rtl/>
        </w:rPr>
      </w:pPr>
      <w:bookmarkStart w:id="2955" w:name="ET_yor_6157_54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55"/>
    </w:p>
    <w:p w:rsidR="00837E21" w:rsidRPr="00A02A11" w:rsidRDefault="00837E21" w:rsidP="00837E21">
      <w:pPr>
        <w:pStyle w:val="KeepWithNext"/>
        <w:rPr>
          <w:rtl/>
        </w:rPr>
      </w:pPr>
    </w:p>
    <w:p w:rsidR="00837E21" w:rsidRPr="00A02A11" w:rsidRDefault="00837E21" w:rsidP="00837E21">
      <w:pPr>
        <w:rPr>
          <w:rtl/>
        </w:rPr>
      </w:pPr>
      <w:bookmarkStart w:id="2956" w:name="_ETM_Q1_3385306"/>
      <w:bookmarkEnd w:id="2956"/>
      <w:r w:rsidRPr="00A02A11">
        <w:rPr>
          <w:rFonts w:hint="cs"/>
          <w:rtl/>
        </w:rPr>
        <w:t>זה אתה אמרת.</w:t>
      </w:r>
      <w:bookmarkStart w:id="2957" w:name="_ETM_Q1_3383285"/>
      <w:bookmarkEnd w:id="2957"/>
    </w:p>
    <w:p w:rsidR="00837E21" w:rsidRPr="00A02A11" w:rsidRDefault="00837E21" w:rsidP="00837E21">
      <w:pPr>
        <w:rPr>
          <w:rtl/>
        </w:rPr>
      </w:pPr>
      <w:bookmarkStart w:id="2958" w:name="_ETM_Q1_3383316"/>
      <w:bookmarkEnd w:id="2958"/>
    </w:p>
    <w:p w:rsidR="00393A73" w:rsidRPr="00A02A11" w:rsidRDefault="00393A73" w:rsidP="00393A73">
      <w:pPr>
        <w:pStyle w:val="a5"/>
        <w:keepNext/>
        <w:rPr>
          <w:rtl/>
        </w:rPr>
      </w:pPr>
      <w:bookmarkStart w:id="2959" w:name="ET_speaker_5068_18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959"/>
    </w:p>
    <w:p w:rsidR="00393A73" w:rsidRPr="00A02A11" w:rsidRDefault="00393A73" w:rsidP="00393A73">
      <w:pPr>
        <w:pStyle w:val="KeepWithNext"/>
        <w:rPr>
          <w:rtl/>
        </w:rPr>
      </w:pPr>
    </w:p>
    <w:p w:rsidR="00393A73" w:rsidRPr="00A02A11" w:rsidRDefault="00393A73" w:rsidP="00393A73">
      <w:pPr>
        <w:rPr>
          <w:rtl/>
        </w:rPr>
      </w:pPr>
      <w:bookmarkStart w:id="2960" w:name="_ETM_Q1_3388363"/>
      <w:bookmarkStart w:id="2961" w:name="_ETM_Q1_3388399"/>
      <w:bookmarkEnd w:id="2960"/>
      <w:bookmarkEnd w:id="2961"/>
      <w:r w:rsidRPr="00A02A11">
        <w:rPr>
          <w:rFonts w:hint="cs"/>
          <w:rtl/>
        </w:rPr>
        <w:t xml:space="preserve">איזה כיף שאתה עושה פה דחקות על </w:t>
      </w:r>
      <w:bookmarkStart w:id="2962" w:name="_ETM_Q1_3393610"/>
      <w:bookmarkEnd w:id="2962"/>
      <w:r w:rsidRPr="00A02A11">
        <w:rPr>
          <w:rFonts w:hint="cs"/>
          <w:rtl/>
        </w:rPr>
        <w:t>חשבון הדמוקרטיה</w:t>
      </w:r>
      <w:r w:rsidR="00837E21" w:rsidRPr="00A02A11">
        <w:rPr>
          <w:rFonts w:hint="cs"/>
          <w:rtl/>
        </w:rPr>
        <w:t xml:space="preserve">. זה </w:t>
      </w:r>
      <w:bookmarkStart w:id="2963" w:name="_ETM_Q1_3389331"/>
      <w:bookmarkEnd w:id="2963"/>
      <w:r w:rsidR="00837E21" w:rsidRPr="00A02A11">
        <w:rPr>
          <w:rFonts w:hint="cs"/>
          <w:rtl/>
        </w:rPr>
        <w:t>מדהים.</w:t>
      </w:r>
    </w:p>
    <w:p w:rsidR="00393A73" w:rsidRPr="00A02A11" w:rsidRDefault="00393A73" w:rsidP="00393A73">
      <w:pPr>
        <w:rPr>
          <w:rtl/>
        </w:rPr>
      </w:pPr>
      <w:bookmarkStart w:id="2964" w:name="_ETM_Q1_3396636"/>
      <w:bookmarkStart w:id="2965" w:name="_ETM_Q1_3396687"/>
      <w:bookmarkEnd w:id="2964"/>
      <w:bookmarkEnd w:id="2965"/>
    </w:p>
    <w:p w:rsidR="00393A73" w:rsidRPr="00A02A11" w:rsidRDefault="00393A73" w:rsidP="00393A73">
      <w:pPr>
        <w:pStyle w:val="af8"/>
        <w:keepNext/>
        <w:rPr>
          <w:rtl/>
        </w:rPr>
      </w:pPr>
      <w:bookmarkStart w:id="2966" w:name="ET_yor_6157_18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66"/>
    </w:p>
    <w:p w:rsidR="00393A73" w:rsidRPr="00A02A11" w:rsidRDefault="00393A73" w:rsidP="00393A73">
      <w:pPr>
        <w:pStyle w:val="KeepWithNext"/>
        <w:rPr>
          <w:rtl/>
        </w:rPr>
      </w:pPr>
    </w:p>
    <w:p w:rsidR="00837E21" w:rsidRPr="00A02A11" w:rsidRDefault="00837E21" w:rsidP="00837E21">
      <w:pPr>
        <w:rPr>
          <w:rtl/>
        </w:rPr>
      </w:pPr>
      <w:bookmarkStart w:id="2967" w:name="_ETM_Q1_3389372"/>
      <w:bookmarkStart w:id="2968" w:name="_ETM_Q1_3389439"/>
      <w:bookmarkEnd w:id="2967"/>
      <w:bookmarkEnd w:id="2968"/>
      <w:r w:rsidRPr="00A02A11">
        <w:rPr>
          <w:rFonts w:hint="cs"/>
          <w:rtl/>
        </w:rPr>
        <w:t>לא על חשבון הדמוקרטיה, זה על חשבונכם. את מבלבלת לחשוב</w:t>
      </w:r>
      <w:bookmarkStart w:id="2969" w:name="_ETM_Q1_3392937"/>
      <w:bookmarkEnd w:id="2969"/>
      <w:r w:rsidRPr="00A02A11">
        <w:rPr>
          <w:rFonts w:hint="cs"/>
          <w:rtl/>
        </w:rPr>
        <w:t xml:space="preserve"> שדמוקרטיה זה אתם. זה בדיוק חלק מהבעיה.</w:t>
      </w:r>
    </w:p>
    <w:p w:rsidR="00837E21" w:rsidRPr="00A02A11" w:rsidRDefault="00837E21" w:rsidP="00837E21">
      <w:pPr>
        <w:rPr>
          <w:rtl/>
        </w:rPr>
      </w:pPr>
      <w:bookmarkStart w:id="2970" w:name="_ETM_Q1_3393940"/>
      <w:bookmarkStart w:id="2971" w:name="_ETM_Q1_3393986"/>
      <w:bookmarkStart w:id="2972" w:name="_ETM_Q1_3393361"/>
      <w:bookmarkEnd w:id="2970"/>
      <w:bookmarkEnd w:id="2971"/>
      <w:bookmarkEnd w:id="2972"/>
    </w:p>
    <w:p w:rsidR="00837E21" w:rsidRPr="00A02A11" w:rsidRDefault="00837E21" w:rsidP="00837E21">
      <w:pPr>
        <w:pStyle w:val="a5"/>
        <w:keepNext/>
        <w:rPr>
          <w:rtl/>
        </w:rPr>
      </w:pPr>
      <w:bookmarkStart w:id="2973" w:name="ET_speaker_5785_55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2973"/>
    </w:p>
    <w:p w:rsidR="00837E21" w:rsidRPr="00A02A11" w:rsidRDefault="00837E21" w:rsidP="00837E21">
      <w:pPr>
        <w:pStyle w:val="KeepWithNext"/>
        <w:rPr>
          <w:rtl/>
        </w:rPr>
      </w:pPr>
    </w:p>
    <w:p w:rsidR="00837E21" w:rsidRPr="00A02A11" w:rsidRDefault="00837E21" w:rsidP="00837E21">
      <w:pPr>
        <w:rPr>
          <w:rtl/>
        </w:rPr>
      </w:pPr>
      <w:bookmarkStart w:id="2974" w:name="_ETM_Q1_3393864"/>
      <w:bookmarkStart w:id="2975" w:name="_ETM_Q1_3393963"/>
      <w:bookmarkEnd w:id="2974"/>
      <w:bookmarkEnd w:id="2975"/>
      <w:r w:rsidRPr="00A02A11">
        <w:rPr>
          <w:rFonts w:hint="cs"/>
          <w:rtl/>
        </w:rPr>
        <w:t>"דחקוקרטיה".</w:t>
      </w:r>
    </w:p>
    <w:p w:rsidR="00393A73" w:rsidRPr="00A02A11" w:rsidRDefault="00393A73" w:rsidP="00393A73">
      <w:pPr>
        <w:rPr>
          <w:rtl/>
        </w:rPr>
      </w:pPr>
      <w:bookmarkStart w:id="2976" w:name="_ETM_Q1_3394539"/>
      <w:bookmarkStart w:id="2977" w:name="_ETM_Q1_3394587"/>
      <w:bookmarkStart w:id="2978" w:name="_ETM_Q1_3401906"/>
      <w:bookmarkStart w:id="2979" w:name="_ETM_Q1_3401946"/>
      <w:bookmarkStart w:id="2980" w:name="_ETM_Q1_3403131"/>
      <w:bookmarkEnd w:id="2976"/>
      <w:bookmarkEnd w:id="2977"/>
      <w:bookmarkEnd w:id="2978"/>
      <w:bookmarkEnd w:id="2979"/>
      <w:bookmarkEnd w:id="2980"/>
    </w:p>
    <w:p w:rsidR="00393A73" w:rsidRPr="00A02A11" w:rsidRDefault="00393A73" w:rsidP="00393A73">
      <w:pPr>
        <w:pStyle w:val="a5"/>
        <w:keepNext/>
        <w:rPr>
          <w:rtl/>
        </w:rPr>
      </w:pPr>
      <w:bookmarkStart w:id="2981" w:name="ET_speaker_5068_18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981"/>
    </w:p>
    <w:p w:rsidR="00393A73" w:rsidRPr="00A02A11" w:rsidRDefault="00393A73" w:rsidP="00393A73">
      <w:pPr>
        <w:pStyle w:val="KeepWithNext"/>
        <w:rPr>
          <w:rtl/>
        </w:rPr>
      </w:pPr>
    </w:p>
    <w:p w:rsidR="00393A73" w:rsidRPr="00A02A11" w:rsidRDefault="00393A73" w:rsidP="00393A73">
      <w:pPr>
        <w:rPr>
          <w:rtl/>
        </w:rPr>
      </w:pPr>
      <w:bookmarkStart w:id="2982" w:name="_ETM_Q1_3403565"/>
      <w:bookmarkStart w:id="2983" w:name="_ETM_Q1_3403622"/>
      <w:bookmarkEnd w:id="2982"/>
      <w:bookmarkEnd w:id="2983"/>
      <w:r w:rsidRPr="00A02A11">
        <w:rPr>
          <w:rFonts w:hint="cs"/>
          <w:rtl/>
        </w:rPr>
        <w:t>אתה דמוקרטיה</w:t>
      </w:r>
      <w:r w:rsidR="00837E21" w:rsidRPr="00A02A11">
        <w:rPr>
          <w:rFonts w:hint="cs"/>
          <w:rtl/>
        </w:rPr>
        <w:t>.</w:t>
      </w:r>
      <w:r w:rsidRPr="00A02A11">
        <w:rPr>
          <w:rFonts w:hint="cs"/>
          <w:rtl/>
        </w:rPr>
        <w:t xml:space="preserve"> בטח</w:t>
      </w:r>
      <w:r w:rsidR="00837E21" w:rsidRPr="00A02A11">
        <w:rPr>
          <w:rFonts w:hint="cs"/>
          <w:rtl/>
        </w:rPr>
        <w:t>...</w:t>
      </w:r>
    </w:p>
    <w:p w:rsidR="00837E21" w:rsidRPr="00A02A11" w:rsidRDefault="00837E21" w:rsidP="00393A73">
      <w:pPr>
        <w:rPr>
          <w:rtl/>
        </w:rPr>
      </w:pPr>
      <w:bookmarkStart w:id="2984" w:name="_ETM_Q1_3402528"/>
      <w:bookmarkStart w:id="2985" w:name="_ETM_Q1_3402573"/>
      <w:bookmarkEnd w:id="2984"/>
      <w:bookmarkEnd w:id="2985"/>
    </w:p>
    <w:p w:rsidR="00837E21" w:rsidRPr="00A02A11" w:rsidRDefault="00837E21" w:rsidP="00837E21">
      <w:pPr>
        <w:pStyle w:val="af8"/>
        <w:keepNext/>
        <w:rPr>
          <w:rtl/>
        </w:rPr>
      </w:pPr>
      <w:bookmarkStart w:id="2986" w:name="ET_yor_6157_55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86"/>
    </w:p>
    <w:p w:rsidR="00837E21" w:rsidRPr="00A02A11" w:rsidRDefault="00837E21" w:rsidP="00837E21">
      <w:pPr>
        <w:pStyle w:val="KeepWithNext"/>
        <w:rPr>
          <w:rtl/>
        </w:rPr>
      </w:pPr>
    </w:p>
    <w:p w:rsidR="00837E21" w:rsidRPr="00A02A11" w:rsidRDefault="00837E21" w:rsidP="00837E21">
      <w:pPr>
        <w:rPr>
          <w:rtl/>
        </w:rPr>
      </w:pPr>
      <w:bookmarkStart w:id="2987" w:name="_ETM_Q1_3403292"/>
      <w:bookmarkEnd w:id="2987"/>
      <w:r w:rsidRPr="00A02A11">
        <w:rPr>
          <w:rFonts w:hint="cs"/>
          <w:rtl/>
        </w:rPr>
        <w:t xml:space="preserve">לא, </w:t>
      </w:r>
      <w:bookmarkStart w:id="2988" w:name="_ETM_Q1_3402553"/>
      <w:bookmarkEnd w:id="2988"/>
      <w:r w:rsidRPr="00A02A11">
        <w:rPr>
          <w:rFonts w:hint="cs"/>
          <w:rtl/>
        </w:rPr>
        <w:t>לא. העם. העם.</w:t>
      </w:r>
    </w:p>
    <w:p w:rsidR="00837E21" w:rsidRPr="00A02A11" w:rsidRDefault="00837E21" w:rsidP="00837E21">
      <w:pPr>
        <w:rPr>
          <w:rtl/>
        </w:rPr>
      </w:pPr>
      <w:bookmarkStart w:id="2989" w:name="_ETM_Q1_3403233"/>
      <w:bookmarkEnd w:id="2989"/>
    </w:p>
    <w:p w:rsidR="00837E21" w:rsidRPr="00A02A11" w:rsidRDefault="00837E21" w:rsidP="00837E21">
      <w:pPr>
        <w:pStyle w:val="a5"/>
        <w:keepNext/>
        <w:rPr>
          <w:rtl/>
        </w:rPr>
      </w:pPr>
      <w:bookmarkStart w:id="2990" w:name="ET_speaker_5068_55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2990"/>
    </w:p>
    <w:p w:rsidR="00837E21" w:rsidRPr="00A02A11" w:rsidRDefault="00837E21" w:rsidP="00837E21">
      <w:pPr>
        <w:pStyle w:val="KeepWithNext"/>
        <w:rPr>
          <w:rtl/>
        </w:rPr>
      </w:pPr>
    </w:p>
    <w:p w:rsidR="00837E21" w:rsidRPr="00A02A11" w:rsidRDefault="00837E21" w:rsidP="00837E21">
      <w:pPr>
        <w:rPr>
          <w:rtl/>
        </w:rPr>
      </w:pPr>
      <w:bookmarkStart w:id="2991" w:name="_ETM_Q1_3403625"/>
      <w:bookmarkStart w:id="2992" w:name="_ETM_Q1_3403655"/>
      <w:bookmarkEnd w:id="2991"/>
      <w:bookmarkEnd w:id="2992"/>
      <w:r w:rsidRPr="00A02A11">
        <w:rPr>
          <w:rFonts w:hint="cs"/>
          <w:rtl/>
        </w:rPr>
        <w:t xml:space="preserve">אתה לא מייצג את העם. מה לא </w:t>
      </w:r>
      <w:bookmarkStart w:id="2993" w:name="_ETM_Q1_3406434"/>
      <w:bookmarkEnd w:id="2993"/>
      <w:r w:rsidRPr="00A02A11">
        <w:rPr>
          <w:rFonts w:hint="cs"/>
          <w:rtl/>
        </w:rPr>
        <w:t>הבנת?</w:t>
      </w:r>
      <w:bookmarkStart w:id="2994" w:name="_ETM_Q1_3405799"/>
      <w:bookmarkEnd w:id="2994"/>
    </w:p>
    <w:p w:rsidR="00837E21" w:rsidRPr="00A02A11" w:rsidRDefault="00837E21" w:rsidP="00837E21">
      <w:pPr>
        <w:rPr>
          <w:rtl/>
        </w:rPr>
      </w:pPr>
      <w:bookmarkStart w:id="2995" w:name="_ETM_Q1_3405847"/>
      <w:bookmarkEnd w:id="2995"/>
    </w:p>
    <w:p w:rsidR="00837E21" w:rsidRPr="00A02A11" w:rsidRDefault="00837E21" w:rsidP="00837E21">
      <w:pPr>
        <w:pStyle w:val="af8"/>
        <w:keepNext/>
        <w:rPr>
          <w:rtl/>
        </w:rPr>
      </w:pPr>
      <w:bookmarkStart w:id="2996" w:name="ET_yor_6157_55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2996"/>
    </w:p>
    <w:p w:rsidR="00837E21" w:rsidRPr="00A02A11" w:rsidRDefault="00837E21" w:rsidP="00837E21">
      <w:pPr>
        <w:pStyle w:val="KeepWithNext"/>
        <w:rPr>
          <w:rtl/>
        </w:rPr>
      </w:pPr>
    </w:p>
    <w:p w:rsidR="00837E21" w:rsidRPr="00A02A11" w:rsidRDefault="00837E21" w:rsidP="00837E21">
      <w:pPr>
        <w:rPr>
          <w:rtl/>
        </w:rPr>
      </w:pPr>
      <w:bookmarkStart w:id="2997" w:name="_ETM_Q1_3406421"/>
      <w:bookmarkEnd w:id="2997"/>
      <w:r w:rsidRPr="00A02A11">
        <w:rPr>
          <w:rFonts w:hint="cs"/>
          <w:rtl/>
        </w:rPr>
        <w:t>האנשים האלה שהצביעו בפתקים ורצו משהו.</w:t>
      </w:r>
      <w:bookmarkStart w:id="2998" w:name="_ETM_Q1_3411601"/>
      <w:bookmarkEnd w:id="2998"/>
    </w:p>
    <w:p w:rsidR="00837E21" w:rsidRPr="00A02A11" w:rsidRDefault="00837E21" w:rsidP="00837E21">
      <w:pPr>
        <w:rPr>
          <w:rtl/>
        </w:rPr>
      </w:pPr>
      <w:bookmarkStart w:id="2999" w:name="_ETM_Q1_3411649"/>
      <w:bookmarkStart w:id="3000" w:name="_ETM_Q1_3410961"/>
      <w:bookmarkEnd w:id="2999"/>
      <w:bookmarkEnd w:id="3000"/>
    </w:p>
    <w:p w:rsidR="00837E21" w:rsidRPr="00A02A11" w:rsidRDefault="00837E21" w:rsidP="00837E21">
      <w:pPr>
        <w:pStyle w:val="a5"/>
        <w:keepNext/>
        <w:rPr>
          <w:rtl/>
        </w:rPr>
      </w:pPr>
      <w:bookmarkStart w:id="3001" w:name="ET_speaker_5785_555"/>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3001"/>
    </w:p>
    <w:p w:rsidR="00837E21" w:rsidRPr="00A02A11" w:rsidRDefault="00837E21" w:rsidP="00837E21">
      <w:pPr>
        <w:pStyle w:val="KeepWithNext"/>
        <w:rPr>
          <w:rtl/>
        </w:rPr>
      </w:pPr>
    </w:p>
    <w:p w:rsidR="00837E21" w:rsidRPr="00A02A11" w:rsidRDefault="00837E21" w:rsidP="00837E21">
      <w:pPr>
        <w:rPr>
          <w:rtl/>
        </w:rPr>
      </w:pPr>
      <w:bookmarkStart w:id="3002" w:name="_ETM_Q1_3411424"/>
      <w:bookmarkStart w:id="3003" w:name="_ETM_Q1_3411464"/>
      <w:bookmarkEnd w:id="3002"/>
      <w:bookmarkEnd w:id="3003"/>
      <w:r w:rsidRPr="00A02A11">
        <w:rPr>
          <w:rFonts w:hint="cs"/>
          <w:rtl/>
        </w:rPr>
        <w:t xml:space="preserve">אתה באמת רוצה לפתוח על </w:t>
      </w:r>
      <w:bookmarkStart w:id="3004" w:name="_ETM_Q1_3412921"/>
      <w:bookmarkEnd w:id="3004"/>
      <w:r w:rsidRPr="00A02A11">
        <w:rPr>
          <w:rFonts w:hint="cs"/>
          <w:rtl/>
        </w:rPr>
        <w:t>זה דיון?</w:t>
      </w:r>
    </w:p>
    <w:p w:rsidR="00837E21" w:rsidRPr="00A02A11" w:rsidRDefault="00837E21" w:rsidP="00837E21">
      <w:pPr>
        <w:rPr>
          <w:rtl/>
        </w:rPr>
      </w:pPr>
      <w:bookmarkStart w:id="3005" w:name="_ETM_Q1_3412253"/>
      <w:bookmarkStart w:id="3006" w:name="_ETM_Q1_3412296"/>
      <w:bookmarkEnd w:id="3005"/>
      <w:bookmarkEnd w:id="3006"/>
    </w:p>
    <w:p w:rsidR="00837E21" w:rsidRPr="00A02A11" w:rsidRDefault="00837E21" w:rsidP="00837E21">
      <w:pPr>
        <w:pStyle w:val="a5"/>
        <w:keepNext/>
        <w:rPr>
          <w:rtl/>
        </w:rPr>
      </w:pPr>
      <w:bookmarkStart w:id="3007" w:name="ET_speaker_5797_556"/>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007"/>
    </w:p>
    <w:p w:rsidR="00837E21" w:rsidRPr="00A02A11" w:rsidRDefault="00837E21" w:rsidP="00837E21">
      <w:pPr>
        <w:pStyle w:val="KeepWithNext"/>
        <w:rPr>
          <w:rtl/>
        </w:rPr>
      </w:pPr>
    </w:p>
    <w:p w:rsidR="00837E21" w:rsidRPr="00A02A11" w:rsidRDefault="00837E21" w:rsidP="00837E21">
      <w:pPr>
        <w:rPr>
          <w:rtl/>
        </w:rPr>
      </w:pPr>
      <w:bookmarkStart w:id="3008" w:name="_ETM_Q1_3413895"/>
      <w:bookmarkStart w:id="3009" w:name="_ETM_Q1_3413925"/>
      <w:bookmarkEnd w:id="3008"/>
      <w:bookmarkEnd w:id="3009"/>
      <w:r w:rsidRPr="00A02A11">
        <w:rPr>
          <w:rFonts w:hint="cs"/>
          <w:rtl/>
        </w:rPr>
        <w:t>תזכור את המשפט שהיא אמרה. זה משפט מפתח.</w:t>
      </w:r>
    </w:p>
    <w:p w:rsidR="00837E21" w:rsidRPr="00A02A11" w:rsidRDefault="00837E21" w:rsidP="00837E21">
      <w:pPr>
        <w:rPr>
          <w:rtl/>
        </w:rPr>
      </w:pPr>
    </w:p>
    <w:p w:rsidR="00837E21" w:rsidRPr="00A02A11" w:rsidRDefault="00837E21" w:rsidP="00837E21">
      <w:pPr>
        <w:pStyle w:val="af8"/>
        <w:keepNext/>
        <w:rPr>
          <w:rtl/>
        </w:rPr>
      </w:pPr>
      <w:bookmarkStart w:id="3010" w:name="ET_yor_6157_55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010"/>
    </w:p>
    <w:p w:rsidR="00837E21" w:rsidRPr="00A02A11" w:rsidRDefault="00837E21" w:rsidP="00837E21">
      <w:pPr>
        <w:pStyle w:val="KeepWithNext"/>
        <w:rPr>
          <w:rtl/>
        </w:rPr>
      </w:pPr>
    </w:p>
    <w:p w:rsidR="00837E21" w:rsidRPr="00A02A11" w:rsidRDefault="00837E21" w:rsidP="00837E21">
      <w:pPr>
        <w:rPr>
          <w:rtl/>
        </w:rPr>
      </w:pPr>
      <w:bookmarkStart w:id="3011" w:name="_ETM_Q1_3414345"/>
      <w:bookmarkEnd w:id="3011"/>
      <w:r w:rsidRPr="00A02A11">
        <w:rPr>
          <w:rFonts w:hint="cs"/>
          <w:rtl/>
        </w:rPr>
        <w:t>שאני לא</w:t>
      </w:r>
      <w:bookmarkStart w:id="3012" w:name="_ETM_Q1_3415768"/>
      <w:bookmarkEnd w:id="3012"/>
      <w:r w:rsidRPr="00A02A11">
        <w:rPr>
          <w:rFonts w:hint="cs"/>
          <w:rtl/>
        </w:rPr>
        <w:t xml:space="preserve"> מייצג אף אחד?</w:t>
      </w:r>
      <w:bookmarkStart w:id="3013" w:name="_ETM_Q1_3416343"/>
      <w:bookmarkEnd w:id="3013"/>
    </w:p>
    <w:p w:rsidR="00837E21" w:rsidRPr="00A02A11" w:rsidRDefault="00837E21" w:rsidP="00837E21">
      <w:pPr>
        <w:rPr>
          <w:rtl/>
        </w:rPr>
      </w:pPr>
      <w:bookmarkStart w:id="3014" w:name="_ETM_Q1_3416390"/>
      <w:bookmarkStart w:id="3015" w:name="_ETM_Q1_3417139"/>
      <w:bookmarkEnd w:id="3014"/>
      <w:bookmarkEnd w:id="3015"/>
    </w:p>
    <w:p w:rsidR="00837E21" w:rsidRPr="00A02A11" w:rsidRDefault="00837E21" w:rsidP="00837E21">
      <w:pPr>
        <w:pStyle w:val="a5"/>
        <w:keepNext/>
        <w:rPr>
          <w:rtl/>
        </w:rPr>
      </w:pPr>
      <w:bookmarkStart w:id="3016" w:name="ET_speaker_5797_558"/>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016"/>
    </w:p>
    <w:p w:rsidR="00837E21" w:rsidRPr="00A02A11" w:rsidRDefault="00837E21" w:rsidP="00837E21">
      <w:pPr>
        <w:pStyle w:val="KeepWithNext"/>
        <w:rPr>
          <w:rtl/>
        </w:rPr>
      </w:pPr>
    </w:p>
    <w:p w:rsidR="00837E21" w:rsidRPr="00A02A11" w:rsidRDefault="00837E21" w:rsidP="00837E21">
      <w:pPr>
        <w:rPr>
          <w:rtl/>
        </w:rPr>
      </w:pPr>
      <w:bookmarkStart w:id="3017" w:name="_ETM_Q1_3417562"/>
      <w:bookmarkStart w:id="3018" w:name="_ETM_Q1_3417595"/>
      <w:bookmarkEnd w:id="3017"/>
      <w:bookmarkEnd w:id="3018"/>
      <w:r w:rsidRPr="00A02A11">
        <w:rPr>
          <w:rFonts w:hint="cs"/>
          <w:rtl/>
        </w:rPr>
        <w:t>אני ואתה לא מייצגים את העם. העם זה מישהו אחר. אל תתבלבל.</w:t>
      </w:r>
    </w:p>
    <w:p w:rsidR="00837E21" w:rsidRPr="00A02A11" w:rsidRDefault="00837E21" w:rsidP="00837E21">
      <w:pPr>
        <w:rPr>
          <w:rtl/>
        </w:rPr>
      </w:pPr>
      <w:bookmarkStart w:id="3019" w:name="_ETM_Q1_3417840"/>
      <w:bookmarkStart w:id="3020" w:name="_ETM_Q1_3417889"/>
      <w:bookmarkStart w:id="3021" w:name="_ETM_Q1_3416806"/>
      <w:bookmarkEnd w:id="3019"/>
      <w:bookmarkEnd w:id="3020"/>
      <w:bookmarkEnd w:id="3021"/>
    </w:p>
    <w:p w:rsidR="00837E21" w:rsidRPr="00A02A11" w:rsidRDefault="00837E21" w:rsidP="00837E21">
      <w:pPr>
        <w:pStyle w:val="a5"/>
        <w:keepNext/>
        <w:rPr>
          <w:rtl/>
        </w:rPr>
      </w:pPr>
      <w:bookmarkStart w:id="3022" w:name="ET_speaker_5068_55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022"/>
    </w:p>
    <w:p w:rsidR="00837E21" w:rsidRPr="00A02A11" w:rsidRDefault="00837E21" w:rsidP="00837E21">
      <w:pPr>
        <w:pStyle w:val="KeepWithNext"/>
        <w:rPr>
          <w:rtl/>
        </w:rPr>
      </w:pPr>
    </w:p>
    <w:p w:rsidR="00837E21" w:rsidRPr="00A02A11" w:rsidRDefault="00837E21" w:rsidP="00837E21">
      <w:pPr>
        <w:rPr>
          <w:rtl/>
        </w:rPr>
      </w:pPr>
      <w:bookmarkStart w:id="3023" w:name="_ETM_Q1_3417182"/>
      <w:bookmarkStart w:id="3024" w:name="_ETM_Q1_3417219"/>
      <w:bookmarkEnd w:id="3023"/>
      <w:bookmarkEnd w:id="3024"/>
      <w:r w:rsidRPr="00A02A11">
        <w:rPr>
          <w:rFonts w:hint="cs"/>
          <w:rtl/>
        </w:rPr>
        <w:t xml:space="preserve">אמרתי שאתה לא </w:t>
      </w:r>
      <w:bookmarkStart w:id="3025" w:name="_ETM_Q1_3419455"/>
      <w:bookmarkEnd w:id="3025"/>
      <w:r w:rsidRPr="00A02A11">
        <w:rPr>
          <w:rFonts w:hint="cs"/>
          <w:rtl/>
        </w:rPr>
        <w:t xml:space="preserve">מייצג את העם. תצאו </w:t>
      </w:r>
      <w:bookmarkStart w:id="3026" w:name="_ETM_Q1_3421728"/>
      <w:bookmarkEnd w:id="3026"/>
      <w:r w:rsidRPr="00A02A11">
        <w:rPr>
          <w:rFonts w:hint="cs"/>
          <w:rtl/>
        </w:rPr>
        <w:t>החוצה, תראו איפה ה</w:t>
      </w:r>
      <w:r w:rsidR="006020E2" w:rsidRPr="00A02A11">
        <w:rPr>
          <w:rFonts w:hint="cs"/>
          <w:rtl/>
        </w:rPr>
        <w:t>וא</w:t>
      </w:r>
      <w:r w:rsidRPr="00A02A11">
        <w:rPr>
          <w:rFonts w:hint="cs"/>
          <w:rtl/>
        </w:rPr>
        <w:t xml:space="preserve"> נמצא. תגלה דברים חדשים.</w:t>
      </w:r>
    </w:p>
    <w:p w:rsidR="00837E21" w:rsidRPr="00A02A11" w:rsidRDefault="00837E21" w:rsidP="00837E21">
      <w:pPr>
        <w:rPr>
          <w:rtl/>
        </w:rPr>
      </w:pPr>
      <w:bookmarkStart w:id="3027" w:name="_ETM_Q1_3427770"/>
      <w:bookmarkStart w:id="3028" w:name="_ETM_Q1_3427814"/>
      <w:bookmarkEnd w:id="3027"/>
      <w:bookmarkEnd w:id="3028"/>
    </w:p>
    <w:p w:rsidR="00837E21" w:rsidRPr="00A02A11" w:rsidRDefault="00837E21" w:rsidP="00837E21">
      <w:pPr>
        <w:pStyle w:val="af8"/>
        <w:keepNext/>
        <w:rPr>
          <w:rtl/>
        </w:rPr>
      </w:pPr>
      <w:bookmarkStart w:id="3029" w:name="ET_yor_6157_56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029"/>
    </w:p>
    <w:p w:rsidR="00837E21" w:rsidRPr="00A02A11" w:rsidRDefault="00837E21" w:rsidP="00837E21">
      <w:pPr>
        <w:pStyle w:val="KeepWithNext"/>
        <w:rPr>
          <w:rtl/>
        </w:rPr>
      </w:pPr>
    </w:p>
    <w:p w:rsidR="00837E21" w:rsidRPr="00A02A11" w:rsidRDefault="00837E21" w:rsidP="00837E21">
      <w:pPr>
        <w:rPr>
          <w:rtl/>
        </w:rPr>
      </w:pPr>
      <w:bookmarkStart w:id="3030" w:name="_ETM_Q1_3428384"/>
      <w:bookmarkEnd w:id="3030"/>
      <w:r w:rsidRPr="00A02A11">
        <w:rPr>
          <w:rFonts w:hint="cs"/>
          <w:rtl/>
        </w:rPr>
        <w:t>בסדר גמור.</w:t>
      </w:r>
      <w:bookmarkStart w:id="3031" w:name="_ETM_Q1_3430754"/>
      <w:bookmarkEnd w:id="3031"/>
    </w:p>
    <w:p w:rsidR="00837E21" w:rsidRPr="00A02A11" w:rsidRDefault="00837E21" w:rsidP="00837E21">
      <w:pPr>
        <w:rPr>
          <w:rtl/>
        </w:rPr>
      </w:pPr>
      <w:bookmarkStart w:id="3032" w:name="_ETM_Q1_3430797"/>
      <w:bookmarkEnd w:id="3032"/>
    </w:p>
    <w:p w:rsidR="00837E21" w:rsidRPr="00A02A11" w:rsidRDefault="00837E21" w:rsidP="00837E21">
      <w:pPr>
        <w:pStyle w:val="a5"/>
        <w:keepNext/>
        <w:rPr>
          <w:rtl/>
        </w:rPr>
      </w:pPr>
      <w:bookmarkStart w:id="3033" w:name="ET_speaker_5068_56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033"/>
    </w:p>
    <w:p w:rsidR="00837E21" w:rsidRPr="00A02A11" w:rsidRDefault="00837E21" w:rsidP="00837E21">
      <w:pPr>
        <w:pStyle w:val="KeepWithNext"/>
        <w:rPr>
          <w:rtl/>
        </w:rPr>
      </w:pPr>
    </w:p>
    <w:p w:rsidR="00837E21" w:rsidRPr="00A02A11" w:rsidRDefault="00837E21" w:rsidP="00837E21">
      <w:pPr>
        <w:rPr>
          <w:rtl/>
        </w:rPr>
      </w:pPr>
      <w:bookmarkStart w:id="3034" w:name="_ETM_Q1_3430724"/>
      <w:bookmarkStart w:id="3035" w:name="_ETM_Q1_3430804"/>
      <w:bookmarkEnd w:id="3034"/>
      <w:bookmarkEnd w:id="3035"/>
      <w:r w:rsidRPr="00A02A11">
        <w:rPr>
          <w:rFonts w:hint="cs"/>
          <w:rtl/>
        </w:rPr>
        <w:t>גם המצביעים שלכם לא בעד.</w:t>
      </w:r>
    </w:p>
    <w:p w:rsidR="00837E21" w:rsidRPr="00A02A11" w:rsidRDefault="00837E21" w:rsidP="00837E21">
      <w:pPr>
        <w:rPr>
          <w:rtl/>
        </w:rPr>
      </w:pPr>
      <w:bookmarkStart w:id="3036" w:name="_ETM_Q1_3432218"/>
      <w:bookmarkStart w:id="3037" w:name="_ETM_Q1_3432260"/>
      <w:bookmarkStart w:id="3038" w:name="_ETM_Q1_3431320"/>
      <w:bookmarkEnd w:id="3036"/>
      <w:bookmarkEnd w:id="3037"/>
      <w:bookmarkEnd w:id="3038"/>
    </w:p>
    <w:p w:rsidR="00837E21" w:rsidRPr="00A02A11" w:rsidRDefault="00837E21" w:rsidP="00837E21">
      <w:pPr>
        <w:pStyle w:val="a5"/>
        <w:keepNext/>
        <w:rPr>
          <w:rtl/>
        </w:rPr>
      </w:pPr>
      <w:bookmarkStart w:id="3039" w:name="ET_speaker_5797_562"/>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039"/>
    </w:p>
    <w:p w:rsidR="00837E21" w:rsidRPr="00A02A11" w:rsidRDefault="00837E21" w:rsidP="00837E21">
      <w:pPr>
        <w:pStyle w:val="KeepWithNext"/>
        <w:rPr>
          <w:rtl/>
        </w:rPr>
      </w:pPr>
    </w:p>
    <w:p w:rsidR="00837E21" w:rsidRPr="00A02A11" w:rsidRDefault="00837E21" w:rsidP="00837E21">
      <w:pPr>
        <w:rPr>
          <w:rtl/>
        </w:rPr>
      </w:pPr>
      <w:bookmarkStart w:id="3040" w:name="_ETM_Q1_3431721"/>
      <w:bookmarkStart w:id="3041" w:name="_ETM_Q1_3431755"/>
      <w:bookmarkEnd w:id="3040"/>
      <w:bookmarkEnd w:id="3041"/>
      <w:r w:rsidRPr="00A02A11">
        <w:rPr>
          <w:rFonts w:hint="cs"/>
          <w:rtl/>
        </w:rPr>
        <w:t>נכון. ראיתי אותם באיילון חוסמים. אם הבוחרים שלי</w:t>
      </w:r>
      <w:bookmarkStart w:id="3042" w:name="_ETM_Q1_3440956"/>
      <w:bookmarkEnd w:id="3042"/>
      <w:r w:rsidRPr="00A02A11">
        <w:rPr>
          <w:rFonts w:hint="cs"/>
          <w:rtl/>
        </w:rPr>
        <w:t xml:space="preserve"> היו באיילון, אני מבטיח לך שהיית רואה מכתזיות וסוסים, ואחרי </w:t>
      </w:r>
      <w:bookmarkStart w:id="3043" w:name="_ETM_Q1_3446360"/>
      <w:bookmarkEnd w:id="3043"/>
      <w:r w:rsidRPr="00A02A11">
        <w:rPr>
          <w:rFonts w:hint="cs"/>
          <w:rtl/>
        </w:rPr>
        <w:t xml:space="preserve">זה היה לנו את חבר הכנסת לשעבר מוסי רז צועק: </w:t>
      </w:r>
      <w:bookmarkStart w:id="3044" w:name="_ETM_Q1_3449878"/>
      <w:bookmarkEnd w:id="3044"/>
      <w:r w:rsidRPr="00A02A11">
        <w:rPr>
          <w:rFonts w:hint="cs"/>
          <w:rtl/>
        </w:rPr>
        <w:t>למה מביאים מכתזיות</w:t>
      </w:r>
      <w:r w:rsidR="00EE1EB1" w:rsidRPr="00A02A11">
        <w:rPr>
          <w:rFonts w:hint="cs"/>
          <w:rtl/>
        </w:rPr>
        <w:t>?</w:t>
      </w:r>
      <w:r w:rsidRPr="00A02A11">
        <w:rPr>
          <w:rFonts w:hint="cs"/>
          <w:rtl/>
        </w:rPr>
        <w:t xml:space="preserve"> הוא לא היה צריך לקום בבוקר למחות </w:t>
      </w:r>
      <w:bookmarkStart w:id="3045" w:name="_ETM_Q1_3451174"/>
      <w:bookmarkEnd w:id="3045"/>
      <w:r w:rsidRPr="00A02A11">
        <w:rPr>
          <w:rFonts w:hint="cs"/>
          <w:rtl/>
        </w:rPr>
        <w:t xml:space="preserve">על המכתזיות, כי הבוחרים שלי לא היו שם. אלה שהם </w:t>
      </w:r>
      <w:bookmarkStart w:id="3046" w:name="_ETM_Q1_3454586"/>
      <w:bookmarkEnd w:id="3046"/>
      <w:r w:rsidRPr="00A02A11">
        <w:rPr>
          <w:rFonts w:hint="cs"/>
          <w:rtl/>
        </w:rPr>
        <w:t>לא מהעם כמובן...</w:t>
      </w:r>
    </w:p>
    <w:p w:rsidR="00837E21" w:rsidRPr="00A02A11" w:rsidRDefault="00837E21" w:rsidP="00837E21">
      <w:pPr>
        <w:rPr>
          <w:rtl/>
        </w:rPr>
      </w:pPr>
    </w:p>
    <w:p w:rsidR="00393A73" w:rsidRPr="00A02A11" w:rsidRDefault="00393A73" w:rsidP="00393A73">
      <w:pPr>
        <w:pStyle w:val="a5"/>
        <w:keepNext/>
        <w:rPr>
          <w:rtl/>
        </w:rPr>
      </w:pPr>
      <w:bookmarkStart w:id="3047" w:name="_ETM_Q1_3406865"/>
      <w:bookmarkStart w:id="3048" w:name="_ETM_Q1_3406910"/>
      <w:bookmarkStart w:id="3049" w:name="ET_speaker_5068_193"/>
      <w:bookmarkEnd w:id="3047"/>
      <w:bookmarkEnd w:id="3048"/>
      <w:r w:rsidRPr="00A02A11">
        <w:rPr>
          <w:rStyle w:val="TagStyle"/>
          <w:rtl/>
        </w:rPr>
        <w:t xml:space="preserve">&lt;&lt;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049"/>
    </w:p>
    <w:p w:rsidR="00393A73" w:rsidRPr="00A02A11" w:rsidRDefault="00393A73" w:rsidP="00393A73">
      <w:pPr>
        <w:pStyle w:val="KeepWithNext"/>
        <w:rPr>
          <w:rtl/>
        </w:rPr>
      </w:pPr>
    </w:p>
    <w:p w:rsidR="00393A73" w:rsidRPr="00A02A11" w:rsidRDefault="00393A73" w:rsidP="00393A73">
      <w:pPr>
        <w:rPr>
          <w:rtl/>
        </w:rPr>
      </w:pPr>
      <w:bookmarkStart w:id="3050" w:name="_ETM_Q1_3460590"/>
      <w:bookmarkStart w:id="3051" w:name="_ETM_Q1_3460635"/>
      <w:bookmarkEnd w:id="3050"/>
      <w:bookmarkEnd w:id="3051"/>
      <w:r w:rsidRPr="00A02A11">
        <w:rPr>
          <w:rFonts w:hint="cs"/>
          <w:rtl/>
        </w:rPr>
        <w:t>פינדרוס, אתה צודק</w:t>
      </w:r>
      <w:r w:rsidR="00837E21" w:rsidRPr="00A02A11">
        <w:rPr>
          <w:rFonts w:hint="cs"/>
          <w:rtl/>
        </w:rPr>
        <w:t>, המצביעים שלך בעד.</w:t>
      </w:r>
    </w:p>
    <w:p w:rsidR="00393A73" w:rsidRPr="00A02A11" w:rsidRDefault="00393A73" w:rsidP="00393A73">
      <w:pPr>
        <w:rPr>
          <w:rtl/>
        </w:rPr>
      </w:pPr>
      <w:bookmarkStart w:id="3052" w:name="_ETM_Q1_3465137"/>
      <w:bookmarkStart w:id="3053" w:name="_ETM_Q1_3465182"/>
      <w:bookmarkStart w:id="3054" w:name="_ETM_Q1_3466404"/>
      <w:bookmarkEnd w:id="3052"/>
      <w:bookmarkEnd w:id="3053"/>
      <w:bookmarkEnd w:id="3054"/>
    </w:p>
    <w:p w:rsidR="00837E21" w:rsidRPr="00A02A11" w:rsidRDefault="00837E21" w:rsidP="00837E21">
      <w:pPr>
        <w:pStyle w:val="af8"/>
        <w:keepNext/>
        <w:rPr>
          <w:rtl/>
        </w:rPr>
      </w:pPr>
      <w:bookmarkStart w:id="3055" w:name="ET_yor_6157_56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055"/>
    </w:p>
    <w:p w:rsidR="00837E21" w:rsidRPr="00A02A11" w:rsidRDefault="00837E21" w:rsidP="00837E21">
      <w:pPr>
        <w:pStyle w:val="KeepWithNext"/>
        <w:rPr>
          <w:rtl/>
        </w:rPr>
      </w:pPr>
    </w:p>
    <w:p w:rsidR="00837E21" w:rsidRPr="00A02A11" w:rsidRDefault="00837E21" w:rsidP="00837E21">
      <w:pPr>
        <w:rPr>
          <w:rtl/>
        </w:rPr>
      </w:pPr>
      <w:bookmarkStart w:id="3056" w:name="_ETM_Q1_3461427"/>
      <w:bookmarkEnd w:id="3056"/>
      <w:r w:rsidRPr="00A02A11">
        <w:rPr>
          <w:rFonts w:hint="cs"/>
          <w:rtl/>
        </w:rPr>
        <w:t>תודה רבה.</w:t>
      </w:r>
    </w:p>
    <w:p w:rsidR="00837E21" w:rsidRPr="00A02A11" w:rsidRDefault="00837E21" w:rsidP="00837E21">
      <w:pPr>
        <w:rPr>
          <w:rtl/>
        </w:rPr>
      </w:pPr>
      <w:bookmarkStart w:id="3057" w:name="_ETM_Q1_3463338"/>
      <w:bookmarkStart w:id="3058" w:name="_ETM_Q1_3463383"/>
      <w:bookmarkEnd w:id="3057"/>
      <w:bookmarkEnd w:id="3058"/>
    </w:p>
    <w:p w:rsidR="00393A73" w:rsidRPr="00A02A11" w:rsidRDefault="00393A73" w:rsidP="00393A73">
      <w:pPr>
        <w:pStyle w:val="a5"/>
        <w:keepNext/>
        <w:rPr>
          <w:rtl/>
        </w:rPr>
      </w:pPr>
      <w:bookmarkStart w:id="3059" w:name="ET_speaker_6156_19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059"/>
    </w:p>
    <w:p w:rsidR="00393A73" w:rsidRPr="00A02A11" w:rsidRDefault="00393A73" w:rsidP="00393A73">
      <w:pPr>
        <w:pStyle w:val="KeepWithNext"/>
        <w:rPr>
          <w:rtl/>
        </w:rPr>
      </w:pPr>
    </w:p>
    <w:p w:rsidR="00837E21" w:rsidRPr="00A02A11" w:rsidRDefault="00393A73" w:rsidP="00393A73">
      <w:pPr>
        <w:rPr>
          <w:rtl/>
        </w:rPr>
      </w:pPr>
      <w:bookmarkStart w:id="3060" w:name="_ETM_Q1_3466797"/>
      <w:bookmarkStart w:id="3061" w:name="_ETM_Q1_3466842"/>
      <w:bookmarkEnd w:id="3060"/>
      <w:bookmarkEnd w:id="3061"/>
      <w:r w:rsidRPr="00A02A11">
        <w:rPr>
          <w:rFonts w:hint="cs"/>
          <w:rtl/>
        </w:rPr>
        <w:t>דרך אגב,</w:t>
      </w:r>
      <w:r w:rsidR="00837E21" w:rsidRPr="00A02A11">
        <w:rPr>
          <w:rFonts w:hint="cs"/>
          <w:rtl/>
        </w:rPr>
        <w:t xml:space="preserve"> אתמול בקפלן דיברה </w:t>
      </w:r>
      <w:bookmarkStart w:id="3062" w:name="_ETM_Q1_3465099"/>
      <w:bookmarkEnd w:id="3062"/>
      <w:r w:rsidR="00837E21" w:rsidRPr="00A02A11">
        <w:rPr>
          <w:rFonts w:hint="cs"/>
          <w:rtl/>
        </w:rPr>
        <w:t>אישה חרדית.</w:t>
      </w:r>
    </w:p>
    <w:p w:rsidR="00837E21" w:rsidRPr="00A02A11" w:rsidRDefault="00837E21" w:rsidP="00393A73">
      <w:pPr>
        <w:rPr>
          <w:rtl/>
        </w:rPr>
      </w:pPr>
      <w:bookmarkStart w:id="3063" w:name="_ETM_Q1_3463583"/>
      <w:bookmarkStart w:id="3064" w:name="_ETM_Q1_3463598"/>
      <w:bookmarkEnd w:id="3063"/>
      <w:bookmarkEnd w:id="3064"/>
    </w:p>
    <w:p w:rsidR="00837E21" w:rsidRPr="00A02A11" w:rsidRDefault="00837E21" w:rsidP="00837E21">
      <w:pPr>
        <w:pStyle w:val="a5"/>
        <w:keepNext/>
        <w:rPr>
          <w:rtl/>
        </w:rPr>
      </w:pPr>
      <w:bookmarkStart w:id="3065" w:name="ET_speaker_5797_564"/>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065"/>
    </w:p>
    <w:p w:rsidR="00837E21" w:rsidRPr="00A02A11" w:rsidRDefault="00837E21" w:rsidP="00837E21">
      <w:pPr>
        <w:pStyle w:val="KeepWithNext"/>
        <w:rPr>
          <w:rtl/>
        </w:rPr>
      </w:pPr>
    </w:p>
    <w:p w:rsidR="00837E21" w:rsidRPr="00A02A11" w:rsidRDefault="00837E21" w:rsidP="00837E21">
      <w:pPr>
        <w:rPr>
          <w:rtl/>
        </w:rPr>
      </w:pPr>
      <w:bookmarkStart w:id="3066" w:name="_ETM_Q1_3465386"/>
      <w:bookmarkStart w:id="3067" w:name="_ETM_Q1_3465411"/>
      <w:bookmarkEnd w:id="3066"/>
      <w:bookmarkEnd w:id="3067"/>
      <w:r w:rsidRPr="00A02A11">
        <w:rPr>
          <w:rFonts w:hint="cs"/>
          <w:rtl/>
        </w:rPr>
        <w:t xml:space="preserve">אמרתי. סליחה, גם עופר כסיף היה צריך לקום בבוקר </w:t>
      </w:r>
      <w:bookmarkStart w:id="3068" w:name="_ETM_Q1_3467728"/>
      <w:bookmarkEnd w:id="3068"/>
      <w:r w:rsidRPr="00A02A11">
        <w:rPr>
          <w:rFonts w:hint="cs"/>
          <w:rtl/>
        </w:rPr>
        <w:t>ולמחות</w:t>
      </w:r>
      <w:r w:rsidR="004060F5" w:rsidRPr="00A02A11">
        <w:rPr>
          <w:rFonts w:hint="cs"/>
          <w:rtl/>
        </w:rPr>
        <w:t xml:space="preserve"> - - -</w:t>
      </w:r>
      <w:bookmarkStart w:id="3069" w:name="_ETM_Q1_3468027"/>
      <w:bookmarkEnd w:id="3069"/>
    </w:p>
    <w:p w:rsidR="004060F5" w:rsidRPr="00A02A11" w:rsidRDefault="004060F5" w:rsidP="00837E21">
      <w:pPr>
        <w:rPr>
          <w:rtl/>
        </w:rPr>
      </w:pPr>
      <w:bookmarkStart w:id="3070" w:name="_ETM_Q1_3468067"/>
      <w:bookmarkEnd w:id="3070"/>
    </w:p>
    <w:p w:rsidR="004060F5" w:rsidRPr="00A02A11" w:rsidRDefault="004060F5" w:rsidP="004060F5">
      <w:pPr>
        <w:pStyle w:val="a5"/>
        <w:keepNext/>
        <w:rPr>
          <w:rtl/>
        </w:rPr>
      </w:pPr>
      <w:bookmarkStart w:id="3071" w:name="ET_speaker_6156_56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071"/>
    </w:p>
    <w:p w:rsidR="004060F5" w:rsidRPr="00A02A11" w:rsidRDefault="004060F5" w:rsidP="004060F5">
      <w:pPr>
        <w:pStyle w:val="KeepWithNext"/>
        <w:rPr>
          <w:rtl/>
        </w:rPr>
      </w:pPr>
    </w:p>
    <w:p w:rsidR="004060F5" w:rsidRPr="00A02A11" w:rsidRDefault="004060F5" w:rsidP="004060F5">
      <w:pPr>
        <w:rPr>
          <w:rtl/>
        </w:rPr>
      </w:pPr>
      <w:bookmarkStart w:id="3072" w:name="_ETM_Q1_3467528"/>
      <w:bookmarkStart w:id="3073" w:name="_ETM_Q1_3467557"/>
      <w:bookmarkEnd w:id="3072"/>
      <w:bookmarkEnd w:id="3073"/>
      <w:r w:rsidRPr="00A02A11">
        <w:rPr>
          <w:rFonts w:hint="cs"/>
          <w:rtl/>
        </w:rPr>
        <w:t xml:space="preserve">אתה שומע, חבר הכנסת פינדרוס? אתמול </w:t>
      </w:r>
      <w:bookmarkStart w:id="3074" w:name="_ETM_Q1_3470735"/>
      <w:bookmarkEnd w:id="3074"/>
      <w:r w:rsidRPr="00A02A11">
        <w:rPr>
          <w:rFonts w:hint="cs"/>
          <w:rtl/>
        </w:rPr>
        <w:t>בעצרת בקפלן דיברה אישה חרדית - - -</w:t>
      </w:r>
      <w:bookmarkStart w:id="3075" w:name="_ETM_Q1_3471425"/>
      <w:bookmarkEnd w:id="3075"/>
    </w:p>
    <w:p w:rsidR="004060F5" w:rsidRPr="00A02A11" w:rsidRDefault="004060F5" w:rsidP="004060F5">
      <w:pPr>
        <w:rPr>
          <w:rtl/>
        </w:rPr>
      </w:pPr>
      <w:bookmarkStart w:id="3076" w:name="_ETM_Q1_3471488"/>
      <w:bookmarkEnd w:id="3076"/>
    </w:p>
    <w:p w:rsidR="004060F5" w:rsidRPr="00A02A11" w:rsidRDefault="004060F5" w:rsidP="004060F5">
      <w:pPr>
        <w:pStyle w:val="af8"/>
        <w:keepNext/>
        <w:rPr>
          <w:rtl/>
        </w:rPr>
      </w:pPr>
      <w:bookmarkStart w:id="3077" w:name="ET_yor_6157_56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077"/>
    </w:p>
    <w:p w:rsidR="004060F5" w:rsidRPr="00A02A11" w:rsidRDefault="004060F5" w:rsidP="004060F5">
      <w:pPr>
        <w:pStyle w:val="KeepWithNext"/>
        <w:rPr>
          <w:rtl/>
        </w:rPr>
      </w:pPr>
    </w:p>
    <w:p w:rsidR="004060F5" w:rsidRPr="00A02A11" w:rsidRDefault="004060F5" w:rsidP="004060F5">
      <w:pPr>
        <w:rPr>
          <w:rtl/>
        </w:rPr>
      </w:pPr>
      <w:bookmarkStart w:id="3078" w:name="_ETM_Q1_3472117"/>
      <w:bookmarkEnd w:id="3078"/>
      <w:r w:rsidRPr="00A02A11">
        <w:rPr>
          <w:rFonts w:hint="cs"/>
          <w:rtl/>
        </w:rPr>
        <w:t xml:space="preserve">במסגרת שידורי המהפכה </w:t>
      </w:r>
      <w:bookmarkStart w:id="3079" w:name="_ETM_Q1_3475753"/>
      <w:bookmarkEnd w:id="3079"/>
      <w:r w:rsidRPr="00A02A11">
        <w:rPr>
          <w:rFonts w:hint="cs"/>
          <w:rtl/>
        </w:rPr>
        <w:t>שהולכים פה, אני מציע שאת הסיקור של ההפגנות האלימות באיילון,</w:t>
      </w:r>
      <w:bookmarkStart w:id="3080" w:name="_ETM_Q1_3480637"/>
      <w:bookmarkEnd w:id="3080"/>
      <w:r w:rsidRPr="00A02A11">
        <w:rPr>
          <w:rFonts w:hint="cs"/>
          <w:rtl/>
        </w:rPr>
        <w:t xml:space="preserve"> יש מספיק ערוצי טלוויזיה שעושים את זה.</w:t>
      </w:r>
    </w:p>
    <w:p w:rsidR="004060F5" w:rsidRPr="00A02A11" w:rsidRDefault="004060F5" w:rsidP="004060F5">
      <w:pPr>
        <w:rPr>
          <w:rtl/>
        </w:rPr>
      </w:pPr>
      <w:bookmarkStart w:id="3081" w:name="_ETM_Q1_3481521"/>
      <w:bookmarkStart w:id="3082" w:name="_ETM_Q1_3481572"/>
      <w:bookmarkEnd w:id="3081"/>
      <w:bookmarkEnd w:id="3082"/>
    </w:p>
    <w:p w:rsidR="004060F5" w:rsidRPr="00A02A11" w:rsidRDefault="004060F5" w:rsidP="004060F5">
      <w:pPr>
        <w:pStyle w:val="a5"/>
        <w:keepNext/>
        <w:rPr>
          <w:rtl/>
        </w:rPr>
      </w:pPr>
      <w:bookmarkStart w:id="3083" w:name="ET_speaker_5068_56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083"/>
    </w:p>
    <w:p w:rsidR="004060F5" w:rsidRPr="00A02A11" w:rsidRDefault="004060F5" w:rsidP="004060F5">
      <w:pPr>
        <w:pStyle w:val="KeepWithNext"/>
        <w:rPr>
          <w:rtl/>
        </w:rPr>
      </w:pPr>
    </w:p>
    <w:p w:rsidR="004060F5" w:rsidRPr="00A02A11" w:rsidRDefault="004060F5" w:rsidP="004060F5">
      <w:pPr>
        <w:rPr>
          <w:rtl/>
        </w:rPr>
      </w:pPr>
      <w:bookmarkStart w:id="3084" w:name="_ETM_Q1_3481840"/>
      <w:bookmarkStart w:id="3085" w:name="_ETM_Q1_3481919"/>
      <w:bookmarkEnd w:id="3084"/>
      <w:bookmarkEnd w:id="3085"/>
      <w:r w:rsidRPr="00A02A11">
        <w:rPr>
          <w:rFonts w:hint="cs"/>
          <w:rtl/>
        </w:rPr>
        <w:t>האלימות באה רק מכם.</w:t>
      </w:r>
    </w:p>
    <w:p w:rsidR="004060F5" w:rsidRPr="00A02A11" w:rsidRDefault="004060F5" w:rsidP="004060F5">
      <w:pPr>
        <w:rPr>
          <w:rtl/>
        </w:rPr>
      </w:pPr>
      <w:bookmarkStart w:id="3086" w:name="_ETM_Q1_3481449"/>
      <w:bookmarkStart w:id="3087" w:name="_ETM_Q1_3481496"/>
      <w:bookmarkEnd w:id="3086"/>
      <w:bookmarkEnd w:id="3087"/>
    </w:p>
    <w:p w:rsidR="004060F5" w:rsidRPr="00A02A11" w:rsidRDefault="004060F5" w:rsidP="004060F5">
      <w:pPr>
        <w:pStyle w:val="a5"/>
        <w:keepNext/>
        <w:rPr>
          <w:rtl/>
        </w:rPr>
      </w:pPr>
      <w:bookmarkStart w:id="3088" w:name="ET_speaker_5785_56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3088"/>
    </w:p>
    <w:p w:rsidR="004060F5" w:rsidRPr="00A02A11" w:rsidRDefault="004060F5" w:rsidP="004060F5">
      <w:pPr>
        <w:pStyle w:val="KeepWithNext"/>
        <w:rPr>
          <w:rtl/>
        </w:rPr>
      </w:pPr>
    </w:p>
    <w:p w:rsidR="00393A73" w:rsidRPr="00A02A11" w:rsidRDefault="004060F5" w:rsidP="00393A73">
      <w:pPr>
        <w:rPr>
          <w:rtl/>
        </w:rPr>
      </w:pPr>
      <w:bookmarkStart w:id="3089" w:name="_ETM_Q1_3485455"/>
      <w:bookmarkStart w:id="3090" w:name="_ETM_Q1_3485484"/>
      <w:bookmarkStart w:id="3091" w:name="_ETM_Q1_3486734"/>
      <w:bookmarkStart w:id="3092" w:name="_ETM_Q1_3486779"/>
      <w:bookmarkEnd w:id="3089"/>
      <w:bookmarkEnd w:id="3090"/>
      <w:bookmarkEnd w:id="3091"/>
      <w:bookmarkEnd w:id="3092"/>
      <w:r w:rsidRPr="00A02A11">
        <w:rPr>
          <w:rFonts w:hint="cs"/>
          <w:rtl/>
        </w:rPr>
        <w:t xml:space="preserve">- </w:t>
      </w:r>
      <w:bookmarkStart w:id="3093" w:name="_ETM_Q1_3482241"/>
      <w:bookmarkEnd w:id="3093"/>
      <w:r w:rsidRPr="00A02A11">
        <w:rPr>
          <w:rFonts w:hint="cs"/>
          <w:rtl/>
        </w:rPr>
        <w:t xml:space="preserve">- - האלימות. </w:t>
      </w:r>
      <w:r w:rsidR="00393A73" w:rsidRPr="00A02A11">
        <w:rPr>
          <w:rFonts w:hint="cs"/>
          <w:rtl/>
        </w:rPr>
        <w:t xml:space="preserve">מה </w:t>
      </w:r>
      <w:bookmarkStart w:id="3094" w:name="_ETM_Q1_3487329"/>
      <w:bookmarkEnd w:id="3094"/>
      <w:r w:rsidR="00393A73" w:rsidRPr="00A02A11">
        <w:rPr>
          <w:rFonts w:hint="cs"/>
          <w:rtl/>
        </w:rPr>
        <w:t xml:space="preserve">שאלים </w:t>
      </w:r>
      <w:r w:rsidRPr="00A02A11">
        <w:rPr>
          <w:rFonts w:hint="cs"/>
          <w:rtl/>
        </w:rPr>
        <w:t xml:space="preserve">בינתיים </w:t>
      </w:r>
      <w:r w:rsidR="00393A73" w:rsidRPr="00A02A11">
        <w:rPr>
          <w:rFonts w:hint="cs"/>
          <w:rtl/>
        </w:rPr>
        <w:t>זה ההתנהלות של הוועדה ו</w:t>
      </w:r>
      <w:r w:rsidRPr="00A02A11">
        <w:rPr>
          <w:rFonts w:hint="cs"/>
          <w:rtl/>
        </w:rPr>
        <w:t>ה</w:t>
      </w:r>
      <w:r w:rsidR="00393A73" w:rsidRPr="00A02A11">
        <w:rPr>
          <w:rFonts w:hint="cs"/>
          <w:rtl/>
        </w:rPr>
        <w:t>בליץ</w:t>
      </w:r>
      <w:r w:rsidRPr="00A02A11">
        <w:rPr>
          <w:rFonts w:hint="cs"/>
          <w:rtl/>
        </w:rPr>
        <w:t xml:space="preserve"> של הממשלה</w:t>
      </w:r>
      <w:r w:rsidR="00393A73" w:rsidRPr="00A02A11">
        <w:rPr>
          <w:rFonts w:hint="cs"/>
          <w:rtl/>
        </w:rPr>
        <w:t>. זאת האלימות.</w:t>
      </w:r>
    </w:p>
    <w:p w:rsidR="004060F5" w:rsidRPr="00A02A11" w:rsidRDefault="004060F5" w:rsidP="00393A73">
      <w:pPr>
        <w:rPr>
          <w:rtl/>
        </w:rPr>
      </w:pPr>
      <w:bookmarkStart w:id="3095" w:name="_ETM_Q1_3487089"/>
      <w:bookmarkStart w:id="3096" w:name="_ETM_Q1_3487142"/>
      <w:bookmarkEnd w:id="3095"/>
      <w:bookmarkEnd w:id="3096"/>
    </w:p>
    <w:p w:rsidR="004060F5" w:rsidRPr="00A02A11" w:rsidRDefault="004060F5" w:rsidP="004060F5">
      <w:pPr>
        <w:pStyle w:val="a5"/>
        <w:keepNext/>
        <w:rPr>
          <w:rtl/>
        </w:rPr>
      </w:pPr>
      <w:bookmarkStart w:id="3097" w:name="ET_speaker_5068_56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097"/>
    </w:p>
    <w:p w:rsidR="004060F5" w:rsidRPr="00A02A11" w:rsidRDefault="004060F5" w:rsidP="004060F5">
      <w:pPr>
        <w:pStyle w:val="KeepWithNext"/>
        <w:rPr>
          <w:rtl/>
        </w:rPr>
      </w:pPr>
    </w:p>
    <w:p w:rsidR="004060F5" w:rsidRPr="00A02A11" w:rsidRDefault="004060F5" w:rsidP="004060F5">
      <w:pPr>
        <w:rPr>
          <w:rtl/>
        </w:rPr>
      </w:pPr>
      <w:bookmarkStart w:id="3098" w:name="_ETM_Q1_3488821"/>
      <w:bookmarkStart w:id="3099" w:name="_ETM_Q1_3488871"/>
      <w:bookmarkEnd w:id="3098"/>
      <w:bookmarkEnd w:id="3099"/>
      <w:r w:rsidRPr="00A02A11">
        <w:rPr>
          <w:rFonts w:hint="cs"/>
          <w:rtl/>
        </w:rPr>
        <w:t>של יושב-ראש הוועדה.</w:t>
      </w:r>
    </w:p>
    <w:p w:rsidR="00393A73" w:rsidRPr="00A02A11" w:rsidRDefault="00393A73" w:rsidP="00393A73">
      <w:pPr>
        <w:rPr>
          <w:rtl/>
        </w:rPr>
      </w:pPr>
      <w:bookmarkStart w:id="3100" w:name="_ETM_Q1_3496624"/>
      <w:bookmarkStart w:id="3101" w:name="_ETM_Q1_3496684"/>
      <w:bookmarkEnd w:id="3100"/>
      <w:bookmarkEnd w:id="3101"/>
    </w:p>
    <w:p w:rsidR="00393A73" w:rsidRPr="00A02A11" w:rsidRDefault="00393A73" w:rsidP="00393A73">
      <w:pPr>
        <w:pStyle w:val="af8"/>
        <w:keepNext/>
        <w:rPr>
          <w:rtl/>
        </w:rPr>
      </w:pPr>
      <w:bookmarkStart w:id="3102" w:name="ET_yor_6157_19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02"/>
    </w:p>
    <w:p w:rsidR="00393A73" w:rsidRPr="00A02A11" w:rsidRDefault="00393A73" w:rsidP="00393A73">
      <w:pPr>
        <w:pStyle w:val="KeepWithNext"/>
        <w:rPr>
          <w:rtl/>
        </w:rPr>
      </w:pPr>
    </w:p>
    <w:p w:rsidR="00393A73" w:rsidRPr="00A02A11" w:rsidRDefault="004060F5" w:rsidP="00393A73">
      <w:pPr>
        <w:rPr>
          <w:rtl/>
        </w:rPr>
      </w:pPr>
      <w:bookmarkStart w:id="3103" w:name="_ETM_Q1_3497309"/>
      <w:bookmarkEnd w:id="3103"/>
      <w:r w:rsidRPr="00A02A11">
        <w:rPr>
          <w:rFonts w:hint="cs"/>
          <w:rtl/>
        </w:rPr>
        <w:t xml:space="preserve">מאחר שיש </w:t>
      </w:r>
      <w:bookmarkStart w:id="3104" w:name="_ETM_Q1_3490575"/>
      <w:bookmarkEnd w:id="3104"/>
      <w:r w:rsidRPr="00A02A11">
        <w:rPr>
          <w:rFonts w:hint="cs"/>
          <w:rtl/>
        </w:rPr>
        <w:t xml:space="preserve">מספיק ערוצים שמשדרים ומקדמים את ההפגנות האלימות באיילון, </w:t>
      </w:r>
      <w:r w:rsidR="00393A73" w:rsidRPr="00A02A11">
        <w:rPr>
          <w:rFonts w:hint="cs"/>
          <w:rtl/>
        </w:rPr>
        <w:t xml:space="preserve">אני מציע </w:t>
      </w:r>
      <w:bookmarkStart w:id="3105" w:name="_ETM_Q1_3500250"/>
      <w:bookmarkEnd w:id="3105"/>
      <w:r w:rsidR="00393A73" w:rsidRPr="00A02A11">
        <w:rPr>
          <w:rFonts w:hint="cs"/>
          <w:rtl/>
        </w:rPr>
        <w:t xml:space="preserve">שלפחות את ערוץ </w:t>
      </w:r>
      <w:r w:rsidRPr="00A02A11">
        <w:rPr>
          <w:rFonts w:hint="cs"/>
          <w:rtl/>
        </w:rPr>
        <w:t xml:space="preserve">הכנסת נשאיר </w:t>
      </w:r>
      <w:bookmarkStart w:id="3106" w:name="_ETM_Q1_3502711"/>
      <w:bookmarkEnd w:id="3106"/>
      <w:r w:rsidRPr="00A02A11">
        <w:rPr>
          <w:rFonts w:hint="cs"/>
          <w:rtl/>
        </w:rPr>
        <w:t>לדיון ענייני.</w:t>
      </w:r>
    </w:p>
    <w:p w:rsidR="00393A73" w:rsidRPr="00A02A11" w:rsidRDefault="00393A73" w:rsidP="00393A73">
      <w:pPr>
        <w:rPr>
          <w:rtl/>
        </w:rPr>
      </w:pPr>
      <w:bookmarkStart w:id="3107" w:name="_ETM_Q1_3503953"/>
      <w:bookmarkStart w:id="3108" w:name="_ETM_Q1_3503998"/>
      <w:bookmarkStart w:id="3109" w:name="_ETM_Q1_3505114"/>
      <w:bookmarkEnd w:id="3107"/>
      <w:bookmarkEnd w:id="3108"/>
      <w:bookmarkEnd w:id="3109"/>
    </w:p>
    <w:p w:rsidR="00393A73" w:rsidRPr="00A02A11" w:rsidRDefault="00393A73" w:rsidP="00393A73">
      <w:pPr>
        <w:pStyle w:val="a5"/>
        <w:keepNext/>
        <w:rPr>
          <w:rtl/>
        </w:rPr>
      </w:pPr>
      <w:bookmarkStart w:id="3110" w:name="ET_speaker_5068_19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110"/>
    </w:p>
    <w:p w:rsidR="00393A73" w:rsidRPr="00A02A11" w:rsidRDefault="00393A73" w:rsidP="00393A73">
      <w:pPr>
        <w:pStyle w:val="KeepWithNext"/>
        <w:rPr>
          <w:rtl/>
        </w:rPr>
      </w:pPr>
    </w:p>
    <w:p w:rsidR="00393A73" w:rsidRPr="00A02A11" w:rsidRDefault="00393A73" w:rsidP="00393A73">
      <w:pPr>
        <w:rPr>
          <w:rtl/>
        </w:rPr>
      </w:pPr>
      <w:bookmarkStart w:id="3111" w:name="_ETM_Q1_3505524"/>
      <w:bookmarkStart w:id="3112" w:name="_ETM_Q1_3505564"/>
      <w:bookmarkEnd w:id="3111"/>
      <w:bookmarkEnd w:id="3112"/>
      <w:r w:rsidRPr="00A02A11">
        <w:rPr>
          <w:rFonts w:hint="cs"/>
          <w:rtl/>
        </w:rPr>
        <w:t xml:space="preserve">זה מה שמטריד, כל מה שאתה רואה </w:t>
      </w:r>
      <w:bookmarkStart w:id="3113" w:name="_ETM_Q1_3512515"/>
      <w:bookmarkEnd w:id="3113"/>
      <w:r w:rsidRPr="00A02A11">
        <w:rPr>
          <w:rFonts w:hint="cs"/>
          <w:rtl/>
        </w:rPr>
        <w:t>לנגד עיניך</w:t>
      </w:r>
      <w:r w:rsidR="004060F5" w:rsidRPr="00A02A11">
        <w:rPr>
          <w:rFonts w:hint="cs"/>
          <w:rtl/>
        </w:rPr>
        <w:t xml:space="preserve"> זה את ערוץ הכנסת.</w:t>
      </w:r>
    </w:p>
    <w:p w:rsidR="004060F5" w:rsidRPr="00A02A11" w:rsidRDefault="004060F5" w:rsidP="00393A73">
      <w:pPr>
        <w:rPr>
          <w:rtl/>
        </w:rPr>
      </w:pPr>
      <w:bookmarkStart w:id="3114" w:name="_ETM_Q1_3506522"/>
      <w:bookmarkStart w:id="3115" w:name="_ETM_Q1_3506567"/>
      <w:bookmarkEnd w:id="3114"/>
      <w:bookmarkEnd w:id="3115"/>
    </w:p>
    <w:p w:rsidR="004060F5" w:rsidRPr="00A02A11" w:rsidRDefault="004060F5" w:rsidP="004060F5">
      <w:pPr>
        <w:pStyle w:val="af8"/>
        <w:keepNext/>
        <w:rPr>
          <w:rtl/>
        </w:rPr>
      </w:pPr>
      <w:bookmarkStart w:id="3116" w:name="ET_yor_6157_57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16"/>
    </w:p>
    <w:p w:rsidR="004060F5" w:rsidRPr="00A02A11" w:rsidRDefault="004060F5" w:rsidP="004060F5">
      <w:pPr>
        <w:pStyle w:val="KeepWithNext"/>
        <w:rPr>
          <w:rtl/>
        </w:rPr>
      </w:pPr>
    </w:p>
    <w:p w:rsidR="004060F5" w:rsidRPr="00A02A11" w:rsidRDefault="004060F5" w:rsidP="004060F5">
      <w:pPr>
        <w:rPr>
          <w:rtl/>
        </w:rPr>
      </w:pPr>
      <w:bookmarkStart w:id="3117" w:name="_ETM_Q1_3507119"/>
      <w:bookmarkEnd w:id="3117"/>
      <w:r w:rsidRPr="00A02A11">
        <w:rPr>
          <w:rFonts w:hint="cs"/>
          <w:rtl/>
        </w:rPr>
        <w:t>כל מה שאני רואה לנגד</w:t>
      </w:r>
      <w:bookmarkStart w:id="3118" w:name="_ETM_Q1_3505922"/>
      <w:bookmarkEnd w:id="3118"/>
      <w:r w:rsidRPr="00A02A11">
        <w:rPr>
          <w:rFonts w:hint="cs"/>
          <w:rtl/>
        </w:rPr>
        <w:t xml:space="preserve"> עיניי זה דיון ענייני.</w:t>
      </w:r>
    </w:p>
    <w:p w:rsidR="004060F5" w:rsidRPr="00A02A11" w:rsidRDefault="004060F5" w:rsidP="004060F5">
      <w:pPr>
        <w:rPr>
          <w:rtl/>
        </w:rPr>
      </w:pPr>
      <w:bookmarkStart w:id="3119" w:name="_ETM_Q1_3510505"/>
      <w:bookmarkStart w:id="3120" w:name="_ETM_Q1_3510558"/>
      <w:bookmarkStart w:id="3121" w:name="_ETM_Q1_3511769"/>
      <w:bookmarkEnd w:id="3119"/>
      <w:bookmarkEnd w:id="3120"/>
      <w:bookmarkEnd w:id="3121"/>
    </w:p>
    <w:p w:rsidR="004060F5" w:rsidRPr="00A02A11" w:rsidRDefault="004060F5" w:rsidP="004060F5">
      <w:pPr>
        <w:pStyle w:val="a5"/>
        <w:keepNext/>
        <w:rPr>
          <w:rtl/>
        </w:rPr>
      </w:pPr>
      <w:bookmarkStart w:id="3122" w:name="ET_speaker_5068_57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122"/>
    </w:p>
    <w:p w:rsidR="004060F5" w:rsidRPr="00A02A11" w:rsidRDefault="004060F5" w:rsidP="004060F5">
      <w:pPr>
        <w:pStyle w:val="KeepWithNext"/>
        <w:rPr>
          <w:rtl/>
        </w:rPr>
      </w:pPr>
    </w:p>
    <w:p w:rsidR="004060F5" w:rsidRPr="00A02A11" w:rsidRDefault="004060F5" w:rsidP="004060F5">
      <w:pPr>
        <w:rPr>
          <w:rtl/>
        </w:rPr>
      </w:pPr>
      <w:bookmarkStart w:id="3123" w:name="_ETM_Q1_3512352"/>
      <w:bookmarkStart w:id="3124" w:name="_ETM_Q1_3512393"/>
      <w:bookmarkEnd w:id="3123"/>
      <w:bookmarkEnd w:id="3124"/>
      <w:r w:rsidRPr="00A02A11">
        <w:rPr>
          <w:rFonts w:hint="cs"/>
          <w:rtl/>
        </w:rPr>
        <w:t>החקיקה שאתה עושה פה, קרקס.</w:t>
      </w:r>
    </w:p>
    <w:p w:rsidR="004060F5" w:rsidRPr="00A02A11" w:rsidRDefault="004060F5" w:rsidP="004060F5">
      <w:pPr>
        <w:rPr>
          <w:rtl/>
        </w:rPr>
      </w:pPr>
      <w:bookmarkStart w:id="3125" w:name="_ETM_Q1_3510878"/>
      <w:bookmarkStart w:id="3126" w:name="_ETM_Q1_3510925"/>
      <w:bookmarkEnd w:id="3125"/>
      <w:bookmarkEnd w:id="3126"/>
    </w:p>
    <w:p w:rsidR="004060F5" w:rsidRPr="00A02A11" w:rsidRDefault="004060F5" w:rsidP="004060F5">
      <w:pPr>
        <w:pStyle w:val="af8"/>
        <w:keepNext/>
        <w:rPr>
          <w:rtl/>
        </w:rPr>
      </w:pPr>
      <w:bookmarkStart w:id="3127" w:name="ET_yor_6157_57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27"/>
    </w:p>
    <w:p w:rsidR="004060F5" w:rsidRPr="00A02A11" w:rsidRDefault="004060F5" w:rsidP="004060F5">
      <w:pPr>
        <w:pStyle w:val="KeepWithNext"/>
        <w:rPr>
          <w:rtl/>
        </w:rPr>
      </w:pPr>
    </w:p>
    <w:p w:rsidR="004060F5" w:rsidRPr="00A02A11" w:rsidRDefault="004060F5" w:rsidP="004060F5">
      <w:pPr>
        <w:rPr>
          <w:rtl/>
        </w:rPr>
      </w:pPr>
      <w:bookmarkStart w:id="3128" w:name="_ETM_Q1_3511494"/>
      <w:bookmarkEnd w:id="3128"/>
      <w:r w:rsidRPr="00A02A11">
        <w:rPr>
          <w:rFonts w:hint="cs"/>
          <w:rtl/>
        </w:rPr>
        <w:t xml:space="preserve">אני יודע שזה </w:t>
      </w:r>
      <w:bookmarkStart w:id="3129" w:name="_ETM_Q1_3513967"/>
      <w:bookmarkEnd w:id="3129"/>
      <w:r w:rsidRPr="00A02A11">
        <w:rPr>
          <w:rFonts w:hint="cs"/>
          <w:rtl/>
        </w:rPr>
        <w:t>מסובך, אבל בואי נדבר - - -</w:t>
      </w:r>
    </w:p>
    <w:p w:rsidR="004060F5" w:rsidRPr="00A02A11" w:rsidRDefault="004060F5" w:rsidP="004060F5">
      <w:pPr>
        <w:rPr>
          <w:rtl/>
        </w:rPr>
      </w:pPr>
      <w:bookmarkStart w:id="3130" w:name="_ETM_Q1_3513298"/>
      <w:bookmarkStart w:id="3131" w:name="_ETM_Q1_3512913"/>
      <w:bookmarkEnd w:id="3130"/>
      <w:bookmarkEnd w:id="3131"/>
    </w:p>
    <w:p w:rsidR="004060F5" w:rsidRPr="00A02A11" w:rsidRDefault="004060F5" w:rsidP="004060F5">
      <w:pPr>
        <w:pStyle w:val="a5"/>
        <w:keepNext/>
        <w:rPr>
          <w:rtl/>
        </w:rPr>
      </w:pPr>
      <w:bookmarkStart w:id="3132" w:name="ET_speaker_5068_57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132"/>
    </w:p>
    <w:p w:rsidR="004060F5" w:rsidRPr="00A02A11" w:rsidRDefault="004060F5" w:rsidP="004060F5">
      <w:pPr>
        <w:pStyle w:val="KeepWithNext"/>
        <w:rPr>
          <w:rtl/>
        </w:rPr>
      </w:pPr>
    </w:p>
    <w:p w:rsidR="00393A73" w:rsidRPr="00A02A11" w:rsidRDefault="00393A73" w:rsidP="00393A73">
      <w:pPr>
        <w:rPr>
          <w:rtl/>
        </w:rPr>
      </w:pPr>
      <w:bookmarkStart w:id="3133" w:name="_ETM_Q1_3513235"/>
      <w:bookmarkStart w:id="3134" w:name="_ETM_Q1_3513280"/>
      <w:bookmarkStart w:id="3135" w:name="_ETM_Q1_3513711"/>
      <w:bookmarkStart w:id="3136" w:name="_ETM_Q1_3513771"/>
      <w:bookmarkStart w:id="3137" w:name="_ETM_Q1_3514682"/>
      <w:bookmarkStart w:id="3138" w:name="_ETM_Q1_3514727"/>
      <w:bookmarkEnd w:id="3133"/>
      <w:bookmarkEnd w:id="3134"/>
      <w:bookmarkEnd w:id="3135"/>
      <w:bookmarkEnd w:id="3136"/>
      <w:bookmarkEnd w:id="3137"/>
      <w:bookmarkEnd w:id="3138"/>
      <w:r w:rsidRPr="00A02A11">
        <w:rPr>
          <w:rFonts w:hint="cs"/>
          <w:rtl/>
        </w:rPr>
        <w:t>ועדה שמתנהלת כמו קרקס</w:t>
      </w:r>
    </w:p>
    <w:p w:rsidR="00393A73" w:rsidRPr="00A02A11" w:rsidRDefault="00393A73" w:rsidP="00393A73">
      <w:pPr>
        <w:rPr>
          <w:rtl/>
        </w:rPr>
      </w:pPr>
      <w:bookmarkStart w:id="3139" w:name="_ETM_Q1_3519154"/>
      <w:bookmarkStart w:id="3140" w:name="_ETM_Q1_3519199"/>
      <w:bookmarkStart w:id="3141" w:name="_ETM_Q1_3521060"/>
      <w:bookmarkEnd w:id="3139"/>
      <w:bookmarkEnd w:id="3140"/>
      <w:bookmarkEnd w:id="3141"/>
    </w:p>
    <w:p w:rsidR="00393A73" w:rsidRPr="00A02A11" w:rsidRDefault="00393A73" w:rsidP="00393A73">
      <w:pPr>
        <w:pStyle w:val="a5"/>
        <w:keepNext/>
        <w:rPr>
          <w:rtl/>
        </w:rPr>
      </w:pPr>
      <w:bookmarkStart w:id="3142" w:name="ET_speaker_5797_199"/>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142"/>
    </w:p>
    <w:p w:rsidR="00393A73" w:rsidRPr="00A02A11" w:rsidRDefault="00393A73" w:rsidP="00393A73">
      <w:pPr>
        <w:pStyle w:val="KeepWithNext"/>
        <w:rPr>
          <w:rtl/>
        </w:rPr>
      </w:pPr>
    </w:p>
    <w:p w:rsidR="00393A73" w:rsidRPr="00A02A11" w:rsidRDefault="004060F5" w:rsidP="00393A73">
      <w:pPr>
        <w:rPr>
          <w:rtl/>
        </w:rPr>
      </w:pPr>
      <w:bookmarkStart w:id="3143" w:name="_ETM_Q1_3521417"/>
      <w:bookmarkStart w:id="3144" w:name="_ETM_Q1_3521462"/>
      <w:bookmarkEnd w:id="3143"/>
      <w:bookmarkEnd w:id="3144"/>
      <w:r w:rsidRPr="00A02A11">
        <w:rPr>
          <w:rFonts w:hint="cs"/>
          <w:rtl/>
        </w:rPr>
        <w:t xml:space="preserve">אמרת שלוש </w:t>
      </w:r>
      <w:bookmarkStart w:id="3145" w:name="_ETM_Q1_3516941"/>
      <w:bookmarkEnd w:id="3145"/>
      <w:r w:rsidRPr="00A02A11">
        <w:rPr>
          <w:rFonts w:hint="cs"/>
          <w:rtl/>
        </w:rPr>
        <w:t xml:space="preserve">פעמים היום, מאז שנכנסתי, בעשר הדקות שאני פה, אמרת שלוש </w:t>
      </w:r>
      <w:bookmarkStart w:id="3146" w:name="_ETM_Q1_3519564"/>
      <w:bookmarkEnd w:id="3146"/>
      <w:r w:rsidRPr="00A02A11">
        <w:rPr>
          <w:rFonts w:hint="cs"/>
          <w:rtl/>
        </w:rPr>
        <w:t xml:space="preserve">פעמים למיקרופון "העם ידע". דרך </w:t>
      </w:r>
      <w:r w:rsidR="00393A73" w:rsidRPr="00A02A11">
        <w:rPr>
          <w:rFonts w:hint="cs"/>
          <w:rtl/>
        </w:rPr>
        <w:t xml:space="preserve">מי רצית שהעם ידע, לא </w:t>
      </w:r>
      <w:bookmarkStart w:id="3147" w:name="_ETM_Q1_3528758"/>
      <w:bookmarkEnd w:id="3147"/>
      <w:r w:rsidR="00393A73" w:rsidRPr="00A02A11">
        <w:rPr>
          <w:rFonts w:hint="cs"/>
          <w:rtl/>
        </w:rPr>
        <w:t>דרך ערוץ הכנסת</w:t>
      </w:r>
      <w:r w:rsidRPr="00A02A11">
        <w:rPr>
          <w:rFonts w:hint="cs"/>
          <w:rtl/>
        </w:rPr>
        <w:t>?</w:t>
      </w:r>
    </w:p>
    <w:p w:rsidR="004060F5" w:rsidRPr="00A02A11" w:rsidRDefault="004060F5" w:rsidP="00393A73">
      <w:pPr>
        <w:rPr>
          <w:rtl/>
        </w:rPr>
      </w:pPr>
      <w:bookmarkStart w:id="3148" w:name="_ETM_Q1_3532027"/>
      <w:bookmarkStart w:id="3149" w:name="_ETM_Q1_3532082"/>
      <w:bookmarkStart w:id="3150" w:name="_ETM_Q1_3524654"/>
      <w:bookmarkEnd w:id="3148"/>
      <w:bookmarkEnd w:id="3149"/>
      <w:bookmarkEnd w:id="3150"/>
    </w:p>
    <w:p w:rsidR="004060F5" w:rsidRPr="00A02A11" w:rsidRDefault="004060F5" w:rsidP="004060F5">
      <w:pPr>
        <w:pStyle w:val="a5"/>
        <w:keepNext/>
        <w:rPr>
          <w:rtl/>
        </w:rPr>
      </w:pPr>
      <w:bookmarkStart w:id="3151" w:name="ET_speaker_5068_57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151"/>
    </w:p>
    <w:p w:rsidR="004060F5" w:rsidRPr="00A02A11" w:rsidRDefault="004060F5" w:rsidP="004060F5">
      <w:pPr>
        <w:pStyle w:val="KeepWithNext"/>
        <w:rPr>
          <w:rtl/>
        </w:rPr>
      </w:pPr>
    </w:p>
    <w:p w:rsidR="004060F5" w:rsidRPr="00A02A11" w:rsidRDefault="004060F5" w:rsidP="004060F5">
      <w:pPr>
        <w:rPr>
          <w:rtl/>
        </w:rPr>
      </w:pPr>
      <w:bookmarkStart w:id="3152" w:name="_ETM_Q1_3525124"/>
      <w:bookmarkStart w:id="3153" w:name="_ETM_Q1_3525192"/>
      <w:bookmarkEnd w:id="3152"/>
      <w:bookmarkEnd w:id="3153"/>
      <w:r w:rsidRPr="00A02A11">
        <w:rPr>
          <w:rFonts w:hint="cs"/>
          <w:rtl/>
        </w:rPr>
        <w:t>חבל רק שהוא מייצר קר</w:t>
      </w:r>
      <w:r w:rsidR="00EE1EB1" w:rsidRPr="00A02A11">
        <w:rPr>
          <w:rFonts w:hint="cs"/>
          <w:rtl/>
        </w:rPr>
        <w:t>ק</w:t>
      </w:r>
      <w:r w:rsidRPr="00A02A11">
        <w:rPr>
          <w:rFonts w:hint="cs"/>
          <w:rtl/>
        </w:rPr>
        <w:t xml:space="preserve">ס </w:t>
      </w:r>
      <w:bookmarkStart w:id="3154" w:name="_ETM_Q1_3527515"/>
      <w:bookmarkEnd w:id="3154"/>
      <w:r w:rsidRPr="00A02A11">
        <w:rPr>
          <w:rFonts w:hint="cs"/>
          <w:rtl/>
        </w:rPr>
        <w:t>בוועדה.</w:t>
      </w:r>
      <w:bookmarkStart w:id="3155" w:name="_ETM_Q1_3528898"/>
      <w:bookmarkEnd w:id="3155"/>
    </w:p>
    <w:p w:rsidR="004060F5" w:rsidRPr="00A02A11" w:rsidRDefault="004060F5" w:rsidP="004060F5">
      <w:pPr>
        <w:rPr>
          <w:rtl/>
        </w:rPr>
      </w:pPr>
      <w:bookmarkStart w:id="3156" w:name="_ETM_Q1_3528938"/>
      <w:bookmarkEnd w:id="3156"/>
    </w:p>
    <w:p w:rsidR="00393A73" w:rsidRPr="00A02A11" w:rsidRDefault="00393A73" w:rsidP="00393A73">
      <w:pPr>
        <w:pStyle w:val="af8"/>
        <w:keepNext/>
        <w:rPr>
          <w:rtl/>
        </w:rPr>
      </w:pPr>
      <w:bookmarkStart w:id="3157" w:name="ET_yor_6157_20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57"/>
    </w:p>
    <w:p w:rsidR="00393A73" w:rsidRPr="00A02A11" w:rsidRDefault="00393A73" w:rsidP="00393A73">
      <w:pPr>
        <w:pStyle w:val="KeepWithNext"/>
        <w:rPr>
          <w:rtl/>
        </w:rPr>
      </w:pPr>
    </w:p>
    <w:p w:rsidR="00393A73" w:rsidRPr="00A02A11" w:rsidRDefault="00393A73" w:rsidP="00393A73">
      <w:pPr>
        <w:rPr>
          <w:rtl/>
        </w:rPr>
      </w:pPr>
      <w:bookmarkStart w:id="3158" w:name="_ETM_Q1_3537696"/>
      <w:bookmarkEnd w:id="3158"/>
      <w:r w:rsidRPr="00A02A11">
        <w:rPr>
          <w:rFonts w:hint="cs"/>
          <w:rtl/>
        </w:rPr>
        <w:t>מאחר שהייתה בקשה</w:t>
      </w:r>
      <w:r w:rsidR="004060F5" w:rsidRPr="00A02A11">
        <w:rPr>
          <w:rFonts w:hint="cs"/>
          <w:rtl/>
        </w:rPr>
        <w:t xml:space="preserve"> גם של חברי האופוזיציה, שהם כידוע נוכחים פה הרבה, </w:t>
      </w:r>
      <w:bookmarkStart w:id="3159" w:name="_ETM_Q1_3550312"/>
      <w:bookmarkEnd w:id="3159"/>
      <w:r w:rsidR="004060F5" w:rsidRPr="00A02A11">
        <w:rPr>
          <w:rFonts w:hint="cs"/>
          <w:rtl/>
        </w:rPr>
        <w:t xml:space="preserve">והם נורא שותפים לדיונים, הם ביקשו שנגיד את סדר-היום ואת </w:t>
      </w:r>
      <w:bookmarkStart w:id="3160" w:name="_ETM_Q1_3557482"/>
      <w:bookmarkEnd w:id="3160"/>
      <w:r w:rsidR="004060F5" w:rsidRPr="00A02A11">
        <w:rPr>
          <w:rFonts w:hint="cs"/>
          <w:rtl/>
        </w:rPr>
        <w:t>שעת הסיום, אז אני רוצה לומר שמבחינתי אני מאוד מאו</w:t>
      </w:r>
      <w:r w:rsidR="006C22E8" w:rsidRPr="00A02A11">
        <w:rPr>
          <w:rFonts w:hint="cs"/>
          <w:rtl/>
        </w:rPr>
        <w:t>ד</w:t>
      </w:r>
      <w:r w:rsidR="004060F5" w:rsidRPr="00A02A11">
        <w:rPr>
          <w:rFonts w:hint="cs"/>
          <w:rtl/>
        </w:rPr>
        <w:t xml:space="preserve"> </w:t>
      </w:r>
      <w:bookmarkStart w:id="3161" w:name="_ETM_Q1_3562361"/>
      <w:bookmarkEnd w:id="3161"/>
      <w:r w:rsidR="004060F5" w:rsidRPr="00A02A11">
        <w:rPr>
          <w:rFonts w:hint="cs"/>
          <w:rtl/>
        </w:rPr>
        <w:t xml:space="preserve">רוצה שהיום אנחנו נתקדם ונמצה את הדיון במודל של הביקורת </w:t>
      </w:r>
      <w:bookmarkStart w:id="3162" w:name="_ETM_Q1_3566701"/>
      <w:bookmarkEnd w:id="3162"/>
      <w:r w:rsidR="004060F5" w:rsidRPr="00A02A11">
        <w:rPr>
          <w:rFonts w:hint="cs"/>
          <w:rtl/>
        </w:rPr>
        <w:t xml:space="preserve">השיפוטית החזקה, שבו אנחנו נמצאים כרגע, בסוגיות שהועלו גם על </w:t>
      </w:r>
      <w:bookmarkStart w:id="3163" w:name="_ETM_Q1_3571412"/>
      <w:bookmarkEnd w:id="3163"/>
      <w:r w:rsidR="004060F5" w:rsidRPr="00A02A11">
        <w:rPr>
          <w:rFonts w:hint="cs"/>
          <w:rtl/>
        </w:rPr>
        <w:t xml:space="preserve">ידי היועץ המשפטי, לגבי המילים "הוראה ששוריינה בחוק יסוד", לגבי </w:t>
      </w:r>
      <w:bookmarkStart w:id="3164" w:name="_ETM_Q1_3577330"/>
      <w:bookmarkEnd w:id="3164"/>
      <w:r w:rsidR="004060F5" w:rsidRPr="00A02A11">
        <w:rPr>
          <w:rFonts w:hint="cs"/>
          <w:rtl/>
        </w:rPr>
        <w:t>המילים "בבירור", וגם לגבי הפרוצדורה, דהיינו, המספר 15, וגם לגבי הביקורת השיפוטית ההליכית שהעלה עכשיו היועץ המשפטי.</w:t>
      </w:r>
    </w:p>
    <w:p w:rsidR="004060F5" w:rsidRPr="00A02A11" w:rsidRDefault="004060F5" w:rsidP="00393A73">
      <w:pPr>
        <w:rPr>
          <w:rtl/>
        </w:rPr>
      </w:pPr>
      <w:bookmarkStart w:id="3165" w:name="_ETM_Q1_3592259"/>
      <w:bookmarkStart w:id="3166" w:name="_ETM_Q1_3592308"/>
      <w:bookmarkEnd w:id="3165"/>
      <w:bookmarkEnd w:id="3166"/>
    </w:p>
    <w:p w:rsidR="004060F5" w:rsidRPr="00A02A11" w:rsidRDefault="004060F5" w:rsidP="00393A73">
      <w:pPr>
        <w:rPr>
          <w:rtl/>
        </w:rPr>
      </w:pPr>
      <w:r w:rsidRPr="00A02A11">
        <w:rPr>
          <w:rFonts w:hint="cs"/>
          <w:rtl/>
        </w:rPr>
        <w:t>לגבי</w:t>
      </w:r>
      <w:bookmarkStart w:id="3167" w:name="_ETM_Q1_3591286"/>
      <w:bookmarkEnd w:id="3167"/>
      <w:r w:rsidRPr="00A02A11">
        <w:rPr>
          <w:rFonts w:hint="cs"/>
          <w:rtl/>
        </w:rPr>
        <w:t xml:space="preserve"> המודל לביקורת שיפוטית ריכוזי או ביזורי, אני חושב שאפשר יהיה </w:t>
      </w:r>
      <w:bookmarkStart w:id="3168" w:name="_ETM_Q1_3595462"/>
      <w:bookmarkEnd w:id="3168"/>
      <w:r w:rsidRPr="00A02A11">
        <w:rPr>
          <w:rFonts w:hint="cs"/>
          <w:rtl/>
        </w:rPr>
        <w:t xml:space="preserve">לומר עליו כמה מילים. אני חושב שמאוד מאוד ברור שגם </w:t>
      </w:r>
      <w:bookmarkStart w:id="3169" w:name="_ETM_Q1_3599965"/>
      <w:bookmarkEnd w:id="3169"/>
      <w:r w:rsidRPr="00A02A11">
        <w:rPr>
          <w:rFonts w:hint="cs"/>
          <w:rtl/>
        </w:rPr>
        <w:t xml:space="preserve">על זה, כי זה באמת עניין שהוא אמירה שגם הופיעה </w:t>
      </w:r>
      <w:bookmarkStart w:id="3170" w:name="_ETM_Q1_3604992"/>
      <w:bookmarkEnd w:id="3170"/>
      <w:r w:rsidRPr="00A02A11">
        <w:rPr>
          <w:rFonts w:hint="cs"/>
          <w:rtl/>
        </w:rPr>
        <w:t xml:space="preserve">בעבר כמעט בכל תזכיר חוק-יסוד: חקיקה ויש בו שוני מסוים, </w:t>
      </w:r>
      <w:bookmarkStart w:id="3171" w:name="_ETM_Q1_3609043"/>
      <w:bookmarkEnd w:id="3171"/>
      <w:r w:rsidRPr="00A02A11">
        <w:rPr>
          <w:rFonts w:hint="cs"/>
          <w:rtl/>
        </w:rPr>
        <w:t>נדבר גם עליו. אני חושב שאם הדיון יתנהל כמתוכנן, כולל</w:t>
      </w:r>
      <w:bookmarkStart w:id="3172" w:name="_ETM_Q1_3616134"/>
      <w:bookmarkEnd w:id="3172"/>
      <w:r w:rsidRPr="00A02A11">
        <w:rPr>
          <w:rFonts w:hint="cs"/>
          <w:rtl/>
        </w:rPr>
        <w:t xml:space="preserve"> אפילו חצי שעה או שלושת רבעי שעה הפסקה לצוהריים, אני </w:t>
      </w:r>
      <w:bookmarkStart w:id="3173" w:name="_ETM_Q1_3619217"/>
      <w:bookmarkEnd w:id="3173"/>
      <w:r w:rsidRPr="00A02A11">
        <w:rPr>
          <w:rFonts w:hint="cs"/>
          <w:rtl/>
        </w:rPr>
        <w:t xml:space="preserve">חושב שנוכל לסיים את היום באזור 17:00. אם הדיון יתנהל </w:t>
      </w:r>
      <w:bookmarkStart w:id="3174" w:name="_ETM_Q1_3627610"/>
      <w:bookmarkEnd w:id="3174"/>
      <w:r w:rsidRPr="00A02A11">
        <w:rPr>
          <w:rFonts w:hint="cs"/>
          <w:rtl/>
        </w:rPr>
        <w:t>בענייניות וללא הפרעות, אני מניח ששם זה יהיה.</w:t>
      </w:r>
    </w:p>
    <w:p w:rsidR="006912BD" w:rsidRPr="00A02A11" w:rsidRDefault="006912BD" w:rsidP="006912BD">
      <w:pPr>
        <w:rPr>
          <w:rtl/>
        </w:rPr>
      </w:pPr>
      <w:bookmarkStart w:id="3175" w:name="_ETM_Q1_3544866"/>
      <w:bookmarkStart w:id="3176" w:name="_ETM_Q1_3544926"/>
      <w:bookmarkStart w:id="3177" w:name="_ETM_Q1_3610227"/>
      <w:bookmarkStart w:id="3178" w:name="_ETM_Q1_3631499"/>
      <w:bookmarkStart w:id="3179" w:name="_ETM_Q1_3631553"/>
      <w:bookmarkStart w:id="3180" w:name="_ETM_Q1_3633794"/>
      <w:bookmarkEnd w:id="3175"/>
      <w:bookmarkEnd w:id="3176"/>
      <w:bookmarkEnd w:id="3177"/>
      <w:bookmarkEnd w:id="3178"/>
      <w:bookmarkEnd w:id="3179"/>
      <w:bookmarkEnd w:id="3180"/>
    </w:p>
    <w:p w:rsidR="006912BD" w:rsidRPr="00A02A11" w:rsidRDefault="006912BD" w:rsidP="006912BD">
      <w:pPr>
        <w:pStyle w:val="a5"/>
        <w:keepNext/>
        <w:rPr>
          <w:rtl/>
        </w:rPr>
      </w:pPr>
      <w:bookmarkStart w:id="3181" w:name="ET_speaker_6156_20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181"/>
    </w:p>
    <w:p w:rsidR="006912BD" w:rsidRPr="00A02A11" w:rsidRDefault="006912BD" w:rsidP="006912BD">
      <w:pPr>
        <w:pStyle w:val="KeepWithNext"/>
        <w:rPr>
          <w:rtl/>
        </w:rPr>
      </w:pPr>
    </w:p>
    <w:p w:rsidR="004060F5" w:rsidRPr="00A02A11" w:rsidRDefault="004060F5" w:rsidP="004060F5">
      <w:pPr>
        <w:rPr>
          <w:rtl/>
        </w:rPr>
      </w:pPr>
      <w:bookmarkStart w:id="3182" w:name="_ETM_Q1_3628945"/>
      <w:bookmarkStart w:id="3183" w:name="_ETM_Q1_3628994"/>
      <w:bookmarkEnd w:id="3182"/>
      <w:bookmarkEnd w:id="3183"/>
      <w:r w:rsidRPr="00A02A11">
        <w:rPr>
          <w:rFonts w:hint="cs"/>
          <w:rtl/>
        </w:rPr>
        <w:t>אני רוצה רגע להבין, כשאמרת "ללא הפרעות", מה זאת אומרת? אם חבר כנסת - - -</w:t>
      </w:r>
    </w:p>
    <w:p w:rsidR="004060F5" w:rsidRPr="00A02A11" w:rsidRDefault="004060F5" w:rsidP="004060F5">
      <w:pPr>
        <w:rPr>
          <w:rtl/>
        </w:rPr>
      </w:pPr>
      <w:bookmarkStart w:id="3184" w:name="_ETM_Q1_3630884"/>
      <w:bookmarkStart w:id="3185" w:name="_ETM_Q1_3630938"/>
      <w:bookmarkEnd w:id="3184"/>
      <w:bookmarkEnd w:id="3185"/>
    </w:p>
    <w:p w:rsidR="004060F5" w:rsidRPr="00A02A11" w:rsidRDefault="004060F5" w:rsidP="004060F5">
      <w:pPr>
        <w:pStyle w:val="af8"/>
        <w:keepNext/>
        <w:rPr>
          <w:rtl/>
        </w:rPr>
      </w:pPr>
      <w:bookmarkStart w:id="3186" w:name="ET_yor_6157_57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186"/>
    </w:p>
    <w:p w:rsidR="004060F5" w:rsidRPr="00A02A11" w:rsidRDefault="004060F5" w:rsidP="004060F5">
      <w:pPr>
        <w:pStyle w:val="KeepWithNext"/>
        <w:rPr>
          <w:rtl/>
        </w:rPr>
      </w:pPr>
    </w:p>
    <w:p w:rsidR="006912BD" w:rsidRPr="00A02A11" w:rsidRDefault="006912BD" w:rsidP="004060F5">
      <w:pPr>
        <w:rPr>
          <w:rtl/>
        </w:rPr>
      </w:pPr>
      <w:bookmarkStart w:id="3187" w:name="_ETM_Q1_3631619"/>
      <w:bookmarkStart w:id="3188" w:name="_ETM_Q1_3634224"/>
      <w:bookmarkStart w:id="3189" w:name="_ETM_Q1_3634259"/>
      <w:bookmarkStart w:id="3190" w:name="_ETM_Q1_3638801"/>
      <w:bookmarkEnd w:id="3187"/>
      <w:bookmarkEnd w:id="3188"/>
      <w:bookmarkEnd w:id="3189"/>
      <w:bookmarkEnd w:id="3190"/>
      <w:r w:rsidRPr="00A02A11">
        <w:rPr>
          <w:rFonts w:hint="cs"/>
          <w:rtl/>
        </w:rPr>
        <w:t xml:space="preserve">למשל מה </w:t>
      </w:r>
      <w:bookmarkStart w:id="3191" w:name="_ETM_Q1_3640754"/>
      <w:bookmarkEnd w:id="3191"/>
      <w:r w:rsidRPr="00A02A11">
        <w:rPr>
          <w:rFonts w:hint="cs"/>
          <w:rtl/>
        </w:rPr>
        <w:t>שאתה עושה עכשיו זו הפרעה</w:t>
      </w:r>
      <w:bookmarkStart w:id="3192" w:name="_ETM_Q1_3644984"/>
      <w:bookmarkStart w:id="3193" w:name="_ETM_Q1_3645044"/>
      <w:bookmarkStart w:id="3194" w:name="_ETM_Q1_3647659"/>
      <w:bookmarkEnd w:id="3192"/>
      <w:bookmarkEnd w:id="3193"/>
      <w:bookmarkEnd w:id="3194"/>
      <w:r w:rsidR="004060F5" w:rsidRPr="00A02A11">
        <w:rPr>
          <w:rFonts w:hint="cs"/>
          <w:rtl/>
        </w:rPr>
        <w:t>.</w:t>
      </w:r>
    </w:p>
    <w:p w:rsidR="004060F5" w:rsidRPr="00A02A11" w:rsidRDefault="004060F5" w:rsidP="004060F5">
      <w:pPr>
        <w:rPr>
          <w:rtl/>
        </w:rPr>
      </w:pPr>
      <w:bookmarkStart w:id="3195" w:name="_ETM_Q1_3635892"/>
      <w:bookmarkStart w:id="3196" w:name="_ETM_Q1_3635947"/>
      <w:bookmarkEnd w:id="3195"/>
      <w:bookmarkEnd w:id="3196"/>
    </w:p>
    <w:p w:rsidR="004060F5" w:rsidRPr="00A02A11" w:rsidRDefault="004060F5" w:rsidP="004060F5">
      <w:pPr>
        <w:pStyle w:val="a5"/>
        <w:keepNext/>
        <w:rPr>
          <w:rtl/>
        </w:rPr>
      </w:pPr>
      <w:bookmarkStart w:id="3197" w:name="ET_speaker_6156_57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197"/>
    </w:p>
    <w:p w:rsidR="004060F5" w:rsidRPr="00A02A11" w:rsidRDefault="004060F5" w:rsidP="004060F5">
      <w:pPr>
        <w:pStyle w:val="KeepWithNext"/>
        <w:rPr>
          <w:rtl/>
        </w:rPr>
      </w:pPr>
    </w:p>
    <w:p w:rsidR="004060F5" w:rsidRPr="00A02A11" w:rsidRDefault="004060F5" w:rsidP="004060F5">
      <w:pPr>
        <w:rPr>
          <w:rtl/>
        </w:rPr>
      </w:pPr>
      <w:bookmarkStart w:id="3198" w:name="_ETM_Q1_3635531"/>
      <w:bookmarkStart w:id="3199" w:name="_ETM_Q1_3635567"/>
      <w:bookmarkEnd w:id="3198"/>
      <w:bookmarkEnd w:id="3199"/>
      <w:r w:rsidRPr="00A02A11">
        <w:rPr>
          <w:rFonts w:hint="cs"/>
          <w:rtl/>
        </w:rPr>
        <w:t>אני שואל שאלה על דבריך.</w:t>
      </w:r>
    </w:p>
    <w:p w:rsidR="004060F5" w:rsidRPr="00A02A11" w:rsidRDefault="004060F5" w:rsidP="004060F5">
      <w:pPr>
        <w:rPr>
          <w:rtl/>
        </w:rPr>
      </w:pPr>
      <w:bookmarkStart w:id="3200" w:name="_ETM_Q1_3637147"/>
      <w:bookmarkStart w:id="3201" w:name="_ETM_Q1_3637200"/>
      <w:bookmarkEnd w:id="3200"/>
      <w:bookmarkEnd w:id="3201"/>
    </w:p>
    <w:p w:rsidR="004060F5" w:rsidRPr="00A02A11" w:rsidRDefault="004060F5" w:rsidP="004060F5">
      <w:pPr>
        <w:pStyle w:val="af8"/>
        <w:keepNext/>
        <w:rPr>
          <w:rtl/>
        </w:rPr>
      </w:pPr>
      <w:bookmarkStart w:id="3202" w:name="ET_yor_6157_57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02"/>
    </w:p>
    <w:p w:rsidR="004060F5" w:rsidRPr="00A02A11" w:rsidRDefault="004060F5" w:rsidP="004060F5">
      <w:pPr>
        <w:pStyle w:val="KeepWithNext"/>
        <w:rPr>
          <w:rtl/>
        </w:rPr>
      </w:pPr>
    </w:p>
    <w:p w:rsidR="004060F5" w:rsidRPr="00A02A11" w:rsidRDefault="004060F5" w:rsidP="004060F5">
      <w:pPr>
        <w:rPr>
          <w:rtl/>
        </w:rPr>
      </w:pPr>
      <w:bookmarkStart w:id="3203" w:name="_ETM_Q1_3638004"/>
      <w:bookmarkEnd w:id="3203"/>
      <w:r w:rsidRPr="00A02A11">
        <w:rPr>
          <w:rFonts w:hint="cs"/>
          <w:rtl/>
        </w:rPr>
        <w:t xml:space="preserve">אז אני עונה. </w:t>
      </w:r>
      <w:bookmarkStart w:id="3204" w:name="_ETM_Q1_3637775"/>
      <w:bookmarkEnd w:id="3204"/>
      <w:r w:rsidRPr="00A02A11">
        <w:rPr>
          <w:rFonts w:hint="cs"/>
          <w:rtl/>
        </w:rPr>
        <w:t xml:space="preserve">למשל מה שאתה עושה עכשיו זה הפרעה. למשל מה שאתה </w:t>
      </w:r>
      <w:bookmarkStart w:id="3205" w:name="_ETM_Q1_3641236"/>
      <w:bookmarkEnd w:id="3205"/>
      <w:r w:rsidRPr="00A02A11">
        <w:rPr>
          <w:rFonts w:hint="cs"/>
          <w:rtl/>
        </w:rPr>
        <w:t>עושה עכשיו, שכאשר אני נענה לבקשתך - - -</w:t>
      </w:r>
    </w:p>
    <w:p w:rsidR="004060F5" w:rsidRPr="00A02A11" w:rsidRDefault="004060F5" w:rsidP="004060F5">
      <w:pPr>
        <w:rPr>
          <w:rtl/>
        </w:rPr>
      </w:pPr>
      <w:bookmarkStart w:id="3206" w:name="_ETM_Q1_3640904"/>
      <w:bookmarkStart w:id="3207" w:name="_ETM_Q1_3640951"/>
      <w:bookmarkEnd w:id="3206"/>
      <w:bookmarkEnd w:id="3207"/>
    </w:p>
    <w:p w:rsidR="006912BD" w:rsidRPr="00A02A11" w:rsidRDefault="006912BD" w:rsidP="006912BD">
      <w:pPr>
        <w:pStyle w:val="a5"/>
        <w:keepNext/>
        <w:rPr>
          <w:rtl/>
        </w:rPr>
      </w:pPr>
      <w:bookmarkStart w:id="3208" w:name="ET_speaker_5068_20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208"/>
    </w:p>
    <w:p w:rsidR="006912BD" w:rsidRPr="00A02A11" w:rsidRDefault="006912BD" w:rsidP="006912BD">
      <w:pPr>
        <w:pStyle w:val="KeepWithNext"/>
        <w:rPr>
          <w:rtl/>
        </w:rPr>
      </w:pPr>
    </w:p>
    <w:p w:rsidR="004060F5" w:rsidRPr="00A02A11" w:rsidRDefault="004060F5" w:rsidP="004060F5">
      <w:pPr>
        <w:rPr>
          <w:rtl/>
        </w:rPr>
      </w:pPr>
      <w:bookmarkStart w:id="3209" w:name="_ETM_Q1_3641638"/>
      <w:bookmarkStart w:id="3210" w:name="_ETM_Q1_3641692"/>
      <w:bookmarkEnd w:id="3209"/>
      <w:bookmarkEnd w:id="3210"/>
      <w:r w:rsidRPr="00A02A11">
        <w:rPr>
          <w:rFonts w:hint="cs"/>
          <w:rtl/>
        </w:rPr>
        <w:t xml:space="preserve">בקיצור, צריך </w:t>
      </w:r>
      <w:bookmarkStart w:id="3211" w:name="_ETM_Q1_3641443"/>
      <w:bookmarkEnd w:id="3211"/>
      <w:r w:rsidRPr="00A02A11">
        <w:rPr>
          <w:rFonts w:hint="cs"/>
          <w:rtl/>
        </w:rPr>
        <w:t>לתת לו לדבר כל הזמן, אנחנו נשתוק.</w:t>
      </w:r>
    </w:p>
    <w:p w:rsidR="004060F5" w:rsidRPr="00A02A11" w:rsidRDefault="004060F5" w:rsidP="004060F5">
      <w:pPr>
        <w:rPr>
          <w:rtl/>
        </w:rPr>
      </w:pPr>
      <w:bookmarkStart w:id="3212" w:name="_ETM_Q1_3643559"/>
      <w:bookmarkStart w:id="3213" w:name="_ETM_Q1_3643610"/>
      <w:bookmarkEnd w:id="3212"/>
      <w:bookmarkEnd w:id="3213"/>
    </w:p>
    <w:p w:rsidR="004060F5" w:rsidRPr="00A02A11" w:rsidRDefault="004060F5" w:rsidP="004060F5">
      <w:pPr>
        <w:pStyle w:val="af8"/>
        <w:keepNext/>
        <w:rPr>
          <w:rtl/>
        </w:rPr>
      </w:pPr>
      <w:bookmarkStart w:id="3214" w:name="ET_yor_6157_57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14"/>
    </w:p>
    <w:p w:rsidR="004060F5" w:rsidRPr="00A02A11" w:rsidRDefault="004060F5" w:rsidP="004060F5">
      <w:pPr>
        <w:pStyle w:val="KeepWithNext"/>
        <w:rPr>
          <w:rtl/>
        </w:rPr>
      </w:pPr>
    </w:p>
    <w:p w:rsidR="004060F5" w:rsidRPr="00A02A11" w:rsidRDefault="004060F5" w:rsidP="004060F5">
      <w:pPr>
        <w:rPr>
          <w:rtl/>
        </w:rPr>
      </w:pPr>
      <w:bookmarkStart w:id="3215" w:name="_ETM_Q1_3644244"/>
      <w:bookmarkEnd w:id="3215"/>
      <w:r w:rsidRPr="00A02A11">
        <w:rPr>
          <w:rFonts w:hint="cs"/>
          <w:rtl/>
        </w:rPr>
        <w:t xml:space="preserve">כאשר אני נענה לבקשתך, </w:t>
      </w:r>
      <w:bookmarkStart w:id="3216" w:name="_ETM_Q1_3642953"/>
      <w:bookmarkEnd w:id="3216"/>
      <w:r w:rsidRPr="00A02A11">
        <w:rPr>
          <w:rFonts w:hint="cs"/>
          <w:rtl/>
        </w:rPr>
        <w:t>ומודיע לך את הערכתי - - -</w:t>
      </w:r>
    </w:p>
    <w:p w:rsidR="004060F5" w:rsidRPr="00A02A11" w:rsidRDefault="004060F5" w:rsidP="004060F5">
      <w:pPr>
        <w:rPr>
          <w:rtl/>
        </w:rPr>
      </w:pPr>
      <w:bookmarkStart w:id="3217" w:name="_ETM_Q1_3646036"/>
      <w:bookmarkStart w:id="3218" w:name="_ETM_Q1_3646086"/>
      <w:bookmarkStart w:id="3219" w:name="_ETM_Q1_3645033"/>
      <w:bookmarkEnd w:id="3217"/>
      <w:bookmarkEnd w:id="3218"/>
      <w:bookmarkEnd w:id="3219"/>
    </w:p>
    <w:p w:rsidR="004060F5" w:rsidRPr="00A02A11" w:rsidRDefault="004060F5" w:rsidP="004060F5">
      <w:pPr>
        <w:pStyle w:val="a5"/>
        <w:keepNext/>
        <w:rPr>
          <w:rtl/>
        </w:rPr>
      </w:pPr>
      <w:bookmarkStart w:id="3220" w:name="ET_speaker_6156_58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220"/>
    </w:p>
    <w:p w:rsidR="004060F5" w:rsidRPr="00A02A11" w:rsidRDefault="004060F5" w:rsidP="004060F5">
      <w:pPr>
        <w:pStyle w:val="KeepWithNext"/>
        <w:rPr>
          <w:rtl/>
        </w:rPr>
      </w:pPr>
    </w:p>
    <w:p w:rsidR="004060F5" w:rsidRPr="00A02A11" w:rsidRDefault="004060F5" w:rsidP="004060F5">
      <w:pPr>
        <w:rPr>
          <w:rtl/>
        </w:rPr>
      </w:pPr>
      <w:bookmarkStart w:id="3221" w:name="_ETM_Q1_3645498"/>
      <w:bookmarkStart w:id="3222" w:name="_ETM_Q1_3645531"/>
      <w:bookmarkEnd w:id="3221"/>
      <w:bookmarkEnd w:id="3222"/>
      <w:r w:rsidRPr="00A02A11">
        <w:rPr>
          <w:rFonts w:hint="cs"/>
          <w:rtl/>
        </w:rPr>
        <w:t xml:space="preserve">בקשתי היא לקבוע </w:t>
      </w:r>
      <w:bookmarkStart w:id="3223" w:name="_ETM_Q1_3648953"/>
      <w:bookmarkEnd w:id="3223"/>
      <w:r w:rsidRPr="00A02A11">
        <w:rPr>
          <w:rFonts w:hint="cs"/>
          <w:rtl/>
        </w:rPr>
        <w:t>שעת סיום, לא לקבל ממך ציונים על - - -</w:t>
      </w:r>
    </w:p>
    <w:p w:rsidR="004060F5" w:rsidRPr="00A02A11" w:rsidRDefault="004060F5" w:rsidP="004060F5">
      <w:pPr>
        <w:rPr>
          <w:rtl/>
        </w:rPr>
      </w:pPr>
      <w:bookmarkStart w:id="3224" w:name="_ETM_Q1_3649286"/>
      <w:bookmarkEnd w:id="3224"/>
    </w:p>
    <w:p w:rsidR="004060F5" w:rsidRPr="00A02A11" w:rsidRDefault="004060F5" w:rsidP="004060F5">
      <w:pPr>
        <w:pStyle w:val="a5"/>
        <w:keepNext/>
        <w:rPr>
          <w:rtl/>
        </w:rPr>
      </w:pPr>
      <w:bookmarkStart w:id="3225" w:name="ET_speaker_5791_58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225"/>
    </w:p>
    <w:p w:rsidR="004060F5" w:rsidRPr="00A02A11" w:rsidRDefault="004060F5" w:rsidP="004060F5">
      <w:pPr>
        <w:pStyle w:val="KeepWithNext"/>
        <w:rPr>
          <w:rtl/>
        </w:rPr>
      </w:pPr>
    </w:p>
    <w:p w:rsidR="004060F5" w:rsidRPr="00A02A11" w:rsidRDefault="004060F5" w:rsidP="004060F5">
      <w:pPr>
        <w:rPr>
          <w:rtl/>
        </w:rPr>
      </w:pPr>
      <w:bookmarkStart w:id="3226" w:name="_ETM_Q1_3649701"/>
      <w:bookmarkStart w:id="3227" w:name="_ETM_Q1_3649784"/>
      <w:bookmarkStart w:id="3228" w:name="_ETM_Q1_3650550"/>
      <w:bookmarkEnd w:id="3226"/>
      <w:bookmarkEnd w:id="3227"/>
      <w:bookmarkEnd w:id="3228"/>
      <w:r w:rsidRPr="00A02A11">
        <w:rPr>
          <w:rFonts w:hint="cs"/>
          <w:rtl/>
        </w:rPr>
        <w:t xml:space="preserve">אתה לא נענה. פנינו ליועצת המשפטית של הכנסת, זה האירוע. </w:t>
      </w:r>
      <w:bookmarkStart w:id="3229" w:name="_ETM_Q1_3654373"/>
      <w:bookmarkEnd w:id="3229"/>
      <w:r w:rsidRPr="00A02A11">
        <w:rPr>
          <w:rFonts w:hint="cs"/>
          <w:rtl/>
        </w:rPr>
        <w:t xml:space="preserve">הייתה פנייה ליועצת המשפטית של הכנסת שאמרה לנקוב שעת סיום. </w:t>
      </w:r>
      <w:bookmarkStart w:id="3230" w:name="_ETM_Q1_3658452"/>
      <w:bookmarkEnd w:id="3230"/>
      <w:r w:rsidRPr="00A02A11">
        <w:rPr>
          <w:rFonts w:hint="cs"/>
          <w:rtl/>
        </w:rPr>
        <w:t>זה מה שאמרנו.</w:t>
      </w:r>
      <w:bookmarkStart w:id="3231" w:name="_ETM_Q1_3655978"/>
      <w:bookmarkEnd w:id="3231"/>
    </w:p>
    <w:p w:rsidR="004060F5" w:rsidRPr="00A02A11" w:rsidRDefault="004060F5" w:rsidP="004060F5">
      <w:pPr>
        <w:rPr>
          <w:rtl/>
        </w:rPr>
      </w:pPr>
      <w:bookmarkStart w:id="3232" w:name="_ETM_Q1_3656023"/>
      <w:bookmarkEnd w:id="3232"/>
    </w:p>
    <w:p w:rsidR="004060F5" w:rsidRPr="00A02A11" w:rsidRDefault="004060F5" w:rsidP="004060F5">
      <w:pPr>
        <w:pStyle w:val="af8"/>
        <w:keepNext/>
        <w:rPr>
          <w:rtl/>
        </w:rPr>
      </w:pPr>
      <w:bookmarkStart w:id="3233" w:name="ET_yor_6157_58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33"/>
    </w:p>
    <w:p w:rsidR="004060F5" w:rsidRPr="00A02A11" w:rsidRDefault="004060F5" w:rsidP="004060F5">
      <w:pPr>
        <w:pStyle w:val="KeepWithNext"/>
        <w:rPr>
          <w:rtl/>
        </w:rPr>
      </w:pPr>
    </w:p>
    <w:p w:rsidR="004060F5" w:rsidRPr="00A02A11" w:rsidRDefault="004060F5" w:rsidP="004060F5">
      <w:pPr>
        <w:rPr>
          <w:rtl/>
        </w:rPr>
      </w:pPr>
      <w:bookmarkStart w:id="3234" w:name="_ETM_Q1_3656540"/>
      <w:bookmarkEnd w:id="3234"/>
      <w:r w:rsidRPr="00A02A11">
        <w:rPr>
          <w:rFonts w:hint="cs"/>
          <w:rtl/>
        </w:rPr>
        <w:t>חבר הכנסת סגלוביץ', אתה לפני קריאה שלישית.</w:t>
      </w:r>
    </w:p>
    <w:p w:rsidR="004060F5" w:rsidRPr="00A02A11" w:rsidRDefault="004060F5" w:rsidP="004060F5">
      <w:pPr>
        <w:rPr>
          <w:rtl/>
        </w:rPr>
      </w:pPr>
      <w:bookmarkStart w:id="3235" w:name="_ETM_Q1_3659088"/>
      <w:bookmarkStart w:id="3236" w:name="_ETM_Q1_3659140"/>
      <w:bookmarkEnd w:id="3235"/>
      <w:bookmarkEnd w:id="3236"/>
    </w:p>
    <w:p w:rsidR="004060F5" w:rsidRPr="00A02A11" w:rsidRDefault="004060F5" w:rsidP="004060F5">
      <w:pPr>
        <w:pStyle w:val="a5"/>
        <w:keepNext/>
        <w:rPr>
          <w:rtl/>
        </w:rPr>
      </w:pPr>
      <w:bookmarkStart w:id="3237" w:name="ET_speaker_6156_58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237"/>
    </w:p>
    <w:p w:rsidR="004060F5" w:rsidRPr="00A02A11" w:rsidRDefault="004060F5" w:rsidP="004060F5">
      <w:pPr>
        <w:pStyle w:val="KeepWithNext"/>
        <w:rPr>
          <w:rtl/>
        </w:rPr>
      </w:pPr>
    </w:p>
    <w:p w:rsidR="004060F5" w:rsidRPr="00A02A11" w:rsidRDefault="004060F5" w:rsidP="004060F5">
      <w:pPr>
        <w:rPr>
          <w:rtl/>
        </w:rPr>
      </w:pPr>
      <w:bookmarkStart w:id="3238" w:name="_ETM_Q1_3659717"/>
      <w:bookmarkStart w:id="3239" w:name="_ETM_Q1_3659764"/>
      <w:bookmarkEnd w:id="3238"/>
      <w:bookmarkEnd w:id="3239"/>
      <w:r w:rsidRPr="00A02A11">
        <w:rPr>
          <w:rFonts w:hint="cs"/>
          <w:rtl/>
        </w:rPr>
        <w:t xml:space="preserve">אני מניח </w:t>
      </w:r>
      <w:bookmarkStart w:id="3240" w:name="_ETM_Q1_3661538"/>
      <w:bookmarkEnd w:id="3240"/>
      <w:r w:rsidRPr="00A02A11">
        <w:rPr>
          <w:rFonts w:hint="cs"/>
          <w:rtl/>
        </w:rPr>
        <w:t>שהיועצת המשפטית דיברה איתו.</w:t>
      </w:r>
      <w:bookmarkStart w:id="3241" w:name="_ETM_Q1_3661532"/>
      <w:bookmarkEnd w:id="3241"/>
    </w:p>
    <w:p w:rsidR="004060F5" w:rsidRPr="00A02A11" w:rsidRDefault="004060F5" w:rsidP="004060F5">
      <w:pPr>
        <w:rPr>
          <w:rtl/>
        </w:rPr>
      </w:pPr>
      <w:bookmarkStart w:id="3242" w:name="_ETM_Q1_3661583"/>
      <w:bookmarkStart w:id="3243" w:name="_ETM_Q1_3660931"/>
      <w:bookmarkEnd w:id="3242"/>
      <w:bookmarkEnd w:id="3243"/>
    </w:p>
    <w:p w:rsidR="004060F5" w:rsidRPr="00A02A11" w:rsidRDefault="004060F5" w:rsidP="004060F5">
      <w:pPr>
        <w:pStyle w:val="a5"/>
        <w:keepNext/>
        <w:rPr>
          <w:rtl/>
        </w:rPr>
      </w:pPr>
      <w:bookmarkStart w:id="3244" w:name="ET_speaker_5791_58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244"/>
    </w:p>
    <w:p w:rsidR="004060F5" w:rsidRPr="00A02A11" w:rsidRDefault="004060F5" w:rsidP="004060F5">
      <w:pPr>
        <w:pStyle w:val="KeepWithNext"/>
        <w:rPr>
          <w:rtl/>
        </w:rPr>
      </w:pPr>
    </w:p>
    <w:p w:rsidR="004060F5" w:rsidRPr="00A02A11" w:rsidRDefault="004060F5" w:rsidP="004060F5">
      <w:pPr>
        <w:rPr>
          <w:rtl/>
        </w:rPr>
      </w:pPr>
      <w:bookmarkStart w:id="3245" w:name="_ETM_Q1_3661412"/>
      <w:bookmarkStart w:id="3246" w:name="_ETM_Q1_3661447"/>
      <w:bookmarkEnd w:id="3245"/>
      <w:bookmarkEnd w:id="3246"/>
      <w:r w:rsidRPr="00A02A11">
        <w:rPr>
          <w:rFonts w:hint="cs"/>
          <w:rtl/>
        </w:rPr>
        <w:t>מה זאת אומרת לפני קריאה שלישית?</w:t>
      </w:r>
    </w:p>
    <w:p w:rsidR="004060F5" w:rsidRPr="00A02A11" w:rsidRDefault="004060F5" w:rsidP="004060F5">
      <w:pPr>
        <w:rPr>
          <w:rtl/>
        </w:rPr>
      </w:pPr>
      <w:bookmarkStart w:id="3247" w:name="_ETM_Q1_3662538"/>
      <w:bookmarkStart w:id="3248" w:name="_ETM_Q1_3662577"/>
      <w:bookmarkEnd w:id="3247"/>
      <w:bookmarkEnd w:id="3248"/>
    </w:p>
    <w:p w:rsidR="004060F5" w:rsidRPr="00A02A11" w:rsidRDefault="004060F5" w:rsidP="004060F5">
      <w:pPr>
        <w:pStyle w:val="af8"/>
        <w:keepNext/>
        <w:rPr>
          <w:rtl/>
        </w:rPr>
      </w:pPr>
      <w:bookmarkStart w:id="3249" w:name="ET_yor_6157_58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49"/>
    </w:p>
    <w:p w:rsidR="004060F5" w:rsidRPr="00A02A11" w:rsidRDefault="004060F5" w:rsidP="004060F5">
      <w:pPr>
        <w:pStyle w:val="KeepWithNext"/>
        <w:rPr>
          <w:rtl/>
        </w:rPr>
      </w:pPr>
    </w:p>
    <w:p w:rsidR="004060F5" w:rsidRPr="00A02A11" w:rsidRDefault="004060F5" w:rsidP="004060F5">
      <w:pPr>
        <w:rPr>
          <w:rtl/>
        </w:rPr>
      </w:pPr>
      <w:bookmarkStart w:id="3250" w:name="_ETM_Q1_3663214"/>
      <w:bookmarkEnd w:id="3250"/>
      <w:r w:rsidRPr="00A02A11">
        <w:rPr>
          <w:rFonts w:hint="cs"/>
          <w:rtl/>
        </w:rPr>
        <w:t>אני</w:t>
      </w:r>
      <w:bookmarkStart w:id="3251" w:name="_ETM_Q1_3664066"/>
      <w:bookmarkEnd w:id="3251"/>
      <w:r w:rsidRPr="00A02A11">
        <w:rPr>
          <w:rFonts w:hint="cs"/>
          <w:rtl/>
        </w:rPr>
        <w:t xml:space="preserve"> לא רוצה לקרוא לך קריאה שלישית, כדי לא להוציא אותך</w:t>
      </w:r>
      <w:r w:rsidR="009E550F" w:rsidRPr="00A02A11">
        <w:rPr>
          <w:rFonts w:hint="cs"/>
          <w:rtl/>
        </w:rPr>
        <w:t>.</w:t>
      </w:r>
    </w:p>
    <w:p w:rsidR="004060F5" w:rsidRPr="00A02A11" w:rsidRDefault="004060F5" w:rsidP="004060F5">
      <w:pPr>
        <w:rPr>
          <w:rtl/>
        </w:rPr>
      </w:pPr>
      <w:bookmarkStart w:id="3252" w:name="_ETM_Q1_3663912"/>
      <w:bookmarkStart w:id="3253" w:name="_ETM_Q1_3663970"/>
      <w:bookmarkStart w:id="3254" w:name="_ETM_Q1_3665464"/>
      <w:bookmarkEnd w:id="3252"/>
      <w:bookmarkEnd w:id="3253"/>
      <w:bookmarkEnd w:id="3254"/>
    </w:p>
    <w:p w:rsidR="004060F5" w:rsidRPr="00A02A11" w:rsidRDefault="004060F5" w:rsidP="004060F5">
      <w:pPr>
        <w:pStyle w:val="a5"/>
        <w:keepNext/>
        <w:rPr>
          <w:rtl/>
        </w:rPr>
      </w:pPr>
      <w:bookmarkStart w:id="3255" w:name="ET_speaker_5791_58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255"/>
    </w:p>
    <w:p w:rsidR="004060F5" w:rsidRPr="00A02A11" w:rsidRDefault="004060F5" w:rsidP="004060F5">
      <w:pPr>
        <w:pStyle w:val="KeepWithNext"/>
        <w:rPr>
          <w:rtl/>
        </w:rPr>
      </w:pPr>
    </w:p>
    <w:p w:rsidR="004060F5" w:rsidRPr="00A02A11" w:rsidRDefault="004060F5" w:rsidP="004060F5">
      <w:pPr>
        <w:rPr>
          <w:rtl/>
        </w:rPr>
      </w:pPr>
      <w:bookmarkStart w:id="3256" w:name="_ETM_Q1_3665884"/>
      <w:bookmarkStart w:id="3257" w:name="_ETM_Q1_3665930"/>
      <w:bookmarkEnd w:id="3256"/>
      <w:bookmarkEnd w:id="3257"/>
      <w:r w:rsidRPr="00A02A11">
        <w:rPr>
          <w:rFonts w:hint="cs"/>
          <w:rtl/>
        </w:rPr>
        <w:t xml:space="preserve">אני </w:t>
      </w:r>
      <w:bookmarkStart w:id="3258" w:name="_ETM_Q1_3664756"/>
      <w:bookmarkEnd w:id="3258"/>
      <w:r w:rsidRPr="00A02A11">
        <w:rPr>
          <w:rFonts w:hint="cs"/>
          <w:rtl/>
        </w:rPr>
        <w:t>בשתיים וחצי?</w:t>
      </w:r>
      <w:bookmarkStart w:id="3259" w:name="_ETM_Q1_3667554"/>
      <w:bookmarkEnd w:id="3259"/>
    </w:p>
    <w:p w:rsidR="004060F5" w:rsidRPr="00A02A11" w:rsidRDefault="004060F5" w:rsidP="004060F5">
      <w:pPr>
        <w:rPr>
          <w:rtl/>
        </w:rPr>
      </w:pPr>
      <w:bookmarkStart w:id="3260" w:name="_ETM_Q1_3667600"/>
      <w:bookmarkEnd w:id="3260"/>
    </w:p>
    <w:p w:rsidR="004060F5" w:rsidRPr="00A02A11" w:rsidRDefault="004060F5" w:rsidP="004060F5">
      <w:pPr>
        <w:pStyle w:val="af8"/>
        <w:keepNext/>
        <w:rPr>
          <w:rtl/>
        </w:rPr>
      </w:pPr>
      <w:bookmarkStart w:id="3261" w:name="ET_yor_6157_58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61"/>
    </w:p>
    <w:p w:rsidR="004060F5" w:rsidRPr="00A02A11" w:rsidRDefault="004060F5" w:rsidP="004060F5">
      <w:pPr>
        <w:pStyle w:val="KeepWithNext"/>
        <w:rPr>
          <w:rtl/>
        </w:rPr>
      </w:pPr>
    </w:p>
    <w:p w:rsidR="004060F5" w:rsidRPr="00A02A11" w:rsidRDefault="004060F5" w:rsidP="004060F5">
      <w:pPr>
        <w:rPr>
          <w:rtl/>
        </w:rPr>
      </w:pPr>
      <w:bookmarkStart w:id="3262" w:name="_ETM_Q1_3666284"/>
      <w:bookmarkEnd w:id="3262"/>
      <w:r w:rsidRPr="00A02A11">
        <w:rPr>
          <w:rFonts w:hint="cs"/>
          <w:rtl/>
        </w:rPr>
        <w:t>אם תתעקש ותפריע לי, אני גם אוציא אותך.</w:t>
      </w:r>
    </w:p>
    <w:p w:rsidR="004060F5" w:rsidRPr="00A02A11" w:rsidRDefault="004060F5" w:rsidP="004060F5">
      <w:pPr>
        <w:rPr>
          <w:rtl/>
        </w:rPr>
      </w:pPr>
      <w:bookmarkStart w:id="3263" w:name="_ETM_Q1_3667988"/>
      <w:bookmarkStart w:id="3264" w:name="_ETM_Q1_3668036"/>
      <w:bookmarkEnd w:id="3263"/>
      <w:bookmarkEnd w:id="3264"/>
    </w:p>
    <w:p w:rsidR="004060F5" w:rsidRPr="00A02A11" w:rsidRDefault="004060F5" w:rsidP="004060F5">
      <w:pPr>
        <w:pStyle w:val="a5"/>
        <w:keepNext/>
        <w:rPr>
          <w:rtl/>
        </w:rPr>
      </w:pPr>
      <w:bookmarkStart w:id="3265" w:name="ET_speaker_5791_588"/>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265"/>
    </w:p>
    <w:p w:rsidR="004060F5" w:rsidRPr="00A02A11" w:rsidRDefault="004060F5" w:rsidP="004060F5">
      <w:pPr>
        <w:pStyle w:val="KeepWithNext"/>
        <w:rPr>
          <w:rtl/>
        </w:rPr>
      </w:pPr>
    </w:p>
    <w:p w:rsidR="004060F5" w:rsidRPr="00A02A11" w:rsidRDefault="004060F5" w:rsidP="004060F5">
      <w:pPr>
        <w:rPr>
          <w:rtl/>
        </w:rPr>
      </w:pPr>
      <w:bookmarkStart w:id="3266" w:name="_ETM_Q1_3669344"/>
      <w:bookmarkStart w:id="3267" w:name="_ETM_Q1_3669411"/>
      <w:bookmarkEnd w:id="3266"/>
      <w:bookmarkEnd w:id="3267"/>
      <w:r w:rsidRPr="00A02A11">
        <w:rPr>
          <w:rFonts w:hint="cs"/>
          <w:rtl/>
        </w:rPr>
        <w:t xml:space="preserve">אני רק </w:t>
      </w:r>
      <w:bookmarkStart w:id="3268" w:name="_ETM_Q1_3668636"/>
      <w:bookmarkEnd w:id="3268"/>
      <w:r w:rsidRPr="00A02A11">
        <w:rPr>
          <w:rFonts w:hint="cs"/>
          <w:rtl/>
        </w:rPr>
        <w:t xml:space="preserve">מתקן אותך, שזו הייתה פנייה ליועצת המשפטית של הכנסת - </w:t>
      </w:r>
      <w:bookmarkStart w:id="3269" w:name="_ETM_Q1_3673190"/>
      <w:bookmarkEnd w:id="3269"/>
      <w:r w:rsidRPr="00A02A11">
        <w:rPr>
          <w:rFonts w:hint="cs"/>
          <w:rtl/>
        </w:rPr>
        <w:t>- -</w:t>
      </w:r>
    </w:p>
    <w:p w:rsidR="004060F5" w:rsidRPr="00A02A11" w:rsidRDefault="004060F5" w:rsidP="004060F5">
      <w:pPr>
        <w:rPr>
          <w:rtl/>
        </w:rPr>
      </w:pPr>
      <w:bookmarkStart w:id="3270" w:name="_ETM_Q1_3671876"/>
      <w:bookmarkStart w:id="3271" w:name="_ETM_Q1_3671899"/>
      <w:bookmarkEnd w:id="3270"/>
      <w:bookmarkEnd w:id="3271"/>
    </w:p>
    <w:p w:rsidR="004060F5" w:rsidRPr="00A02A11" w:rsidRDefault="004060F5" w:rsidP="004060F5">
      <w:pPr>
        <w:pStyle w:val="af8"/>
        <w:keepNext/>
        <w:rPr>
          <w:rtl/>
        </w:rPr>
      </w:pPr>
      <w:bookmarkStart w:id="3272" w:name="ET_yor_6157_58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72"/>
    </w:p>
    <w:p w:rsidR="004060F5" w:rsidRPr="00A02A11" w:rsidRDefault="004060F5" w:rsidP="004060F5">
      <w:pPr>
        <w:pStyle w:val="KeepWithNext"/>
        <w:rPr>
          <w:rtl/>
        </w:rPr>
      </w:pPr>
    </w:p>
    <w:p w:rsidR="004060F5" w:rsidRPr="00A02A11" w:rsidRDefault="004060F5" w:rsidP="004060F5">
      <w:pPr>
        <w:rPr>
          <w:rtl/>
        </w:rPr>
      </w:pPr>
      <w:bookmarkStart w:id="3273" w:name="_ETM_Q1_3672436"/>
      <w:bookmarkEnd w:id="3273"/>
      <w:r w:rsidRPr="00A02A11">
        <w:rPr>
          <w:rFonts w:hint="cs"/>
          <w:rtl/>
        </w:rPr>
        <w:t>חבר הכנסת יואב סגלוביץ', תודה. תודה רבה.</w:t>
      </w:r>
    </w:p>
    <w:p w:rsidR="004060F5" w:rsidRPr="00A02A11" w:rsidRDefault="004060F5" w:rsidP="004060F5">
      <w:pPr>
        <w:rPr>
          <w:rtl/>
        </w:rPr>
      </w:pPr>
      <w:bookmarkStart w:id="3274" w:name="_ETM_Q1_3672496"/>
      <w:bookmarkStart w:id="3275" w:name="_ETM_Q1_3672523"/>
      <w:bookmarkStart w:id="3276" w:name="_ETM_Q1_3673844"/>
      <w:bookmarkEnd w:id="3274"/>
      <w:bookmarkEnd w:id="3275"/>
      <w:bookmarkEnd w:id="3276"/>
    </w:p>
    <w:p w:rsidR="004060F5" w:rsidRPr="00A02A11" w:rsidRDefault="004060F5" w:rsidP="004060F5">
      <w:pPr>
        <w:pStyle w:val="a5"/>
        <w:keepNext/>
        <w:rPr>
          <w:rtl/>
        </w:rPr>
      </w:pPr>
      <w:bookmarkStart w:id="3277" w:name="ET_speaker_6156_59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277"/>
    </w:p>
    <w:p w:rsidR="004060F5" w:rsidRPr="00A02A11" w:rsidRDefault="004060F5" w:rsidP="004060F5">
      <w:pPr>
        <w:pStyle w:val="KeepWithNext"/>
        <w:rPr>
          <w:rtl/>
        </w:rPr>
      </w:pPr>
    </w:p>
    <w:p w:rsidR="004060F5" w:rsidRPr="00A02A11" w:rsidRDefault="004060F5" w:rsidP="004060F5">
      <w:pPr>
        <w:rPr>
          <w:rtl/>
        </w:rPr>
      </w:pPr>
      <w:bookmarkStart w:id="3278" w:name="_ETM_Q1_3674221"/>
      <w:bookmarkStart w:id="3279" w:name="_ETM_Q1_3674287"/>
      <w:bookmarkEnd w:id="3278"/>
      <w:bookmarkEnd w:id="3279"/>
      <w:r w:rsidRPr="00A02A11">
        <w:rPr>
          <w:rFonts w:hint="cs"/>
          <w:rtl/>
        </w:rPr>
        <w:t xml:space="preserve">אתה כמו ילד </w:t>
      </w:r>
      <w:bookmarkStart w:id="3280" w:name="_ETM_Q1_3675174"/>
      <w:bookmarkEnd w:id="3280"/>
      <w:r w:rsidRPr="00A02A11">
        <w:rPr>
          <w:rFonts w:hint="cs"/>
          <w:rtl/>
        </w:rPr>
        <w:t>קטן.</w:t>
      </w:r>
    </w:p>
    <w:p w:rsidR="004060F5" w:rsidRPr="00A02A11" w:rsidRDefault="004060F5" w:rsidP="004060F5">
      <w:pPr>
        <w:rPr>
          <w:rtl/>
        </w:rPr>
      </w:pPr>
      <w:bookmarkStart w:id="3281" w:name="_ETM_Q1_3676910"/>
      <w:bookmarkStart w:id="3282" w:name="_ETM_Q1_3676957"/>
      <w:bookmarkEnd w:id="3281"/>
      <w:bookmarkEnd w:id="3282"/>
    </w:p>
    <w:p w:rsidR="004060F5" w:rsidRPr="00A02A11" w:rsidRDefault="004060F5" w:rsidP="004060F5">
      <w:pPr>
        <w:pStyle w:val="af8"/>
        <w:keepNext/>
        <w:rPr>
          <w:rtl/>
        </w:rPr>
      </w:pPr>
      <w:bookmarkStart w:id="3283" w:name="ET_yor_6157_59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83"/>
    </w:p>
    <w:p w:rsidR="004060F5" w:rsidRPr="00A02A11" w:rsidRDefault="004060F5" w:rsidP="004060F5">
      <w:pPr>
        <w:pStyle w:val="KeepWithNext"/>
        <w:rPr>
          <w:rtl/>
        </w:rPr>
      </w:pPr>
    </w:p>
    <w:p w:rsidR="004060F5" w:rsidRPr="00A02A11" w:rsidRDefault="004060F5" w:rsidP="004060F5">
      <w:pPr>
        <w:rPr>
          <w:rtl/>
        </w:rPr>
      </w:pPr>
      <w:bookmarkStart w:id="3284" w:name="_ETM_Q1_3675888"/>
      <w:bookmarkEnd w:id="3284"/>
      <w:r w:rsidRPr="00A02A11">
        <w:rPr>
          <w:rFonts w:hint="cs"/>
          <w:rtl/>
        </w:rPr>
        <w:t>אני מעריך שנסיים באזור 17:00. אני מקווה שנעמוד בזה.</w:t>
      </w:r>
    </w:p>
    <w:p w:rsidR="000D7288" w:rsidRPr="00A02A11" w:rsidRDefault="000D7288" w:rsidP="004060F5">
      <w:pPr>
        <w:rPr>
          <w:rtl/>
        </w:rPr>
      </w:pPr>
      <w:bookmarkStart w:id="3285" w:name="_ETM_Q1_3681088"/>
      <w:bookmarkStart w:id="3286" w:name="_ETM_Q1_3681136"/>
      <w:bookmarkStart w:id="3287" w:name="_ETM_Q1_3683979"/>
      <w:bookmarkEnd w:id="3285"/>
      <w:bookmarkEnd w:id="3286"/>
      <w:bookmarkEnd w:id="3287"/>
    </w:p>
    <w:p w:rsidR="000D7288" w:rsidRPr="00A02A11" w:rsidRDefault="000D7288" w:rsidP="000D7288">
      <w:pPr>
        <w:pStyle w:val="a5"/>
        <w:keepNext/>
        <w:rPr>
          <w:rtl/>
        </w:rPr>
      </w:pPr>
      <w:bookmarkStart w:id="3288" w:name="ET_speaker_6156_59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288"/>
    </w:p>
    <w:p w:rsidR="000D7288" w:rsidRPr="00A02A11" w:rsidRDefault="000D7288" w:rsidP="000D7288">
      <w:pPr>
        <w:pStyle w:val="KeepWithNext"/>
        <w:rPr>
          <w:rtl/>
        </w:rPr>
      </w:pPr>
    </w:p>
    <w:p w:rsidR="000D7288" w:rsidRPr="00A02A11" w:rsidRDefault="000D7288" w:rsidP="000D7288">
      <w:pPr>
        <w:rPr>
          <w:rtl/>
        </w:rPr>
      </w:pPr>
      <w:bookmarkStart w:id="3289" w:name="_ETM_Q1_3684431"/>
      <w:bookmarkStart w:id="3290" w:name="_ETM_Q1_3684501"/>
      <w:bookmarkEnd w:id="3289"/>
      <w:bookmarkEnd w:id="3290"/>
      <w:r w:rsidRPr="00A02A11">
        <w:rPr>
          <w:rFonts w:hint="cs"/>
          <w:rtl/>
        </w:rPr>
        <w:t>עכשיו צריך להוציא בקשה גם בכתב ליועצת המשפטית.</w:t>
      </w:r>
    </w:p>
    <w:p w:rsidR="000D7288" w:rsidRPr="00A02A11" w:rsidRDefault="000D7288" w:rsidP="000D7288">
      <w:pPr>
        <w:rPr>
          <w:rtl/>
        </w:rPr>
      </w:pPr>
      <w:bookmarkStart w:id="3291" w:name="_ETM_Q1_3685110"/>
      <w:bookmarkStart w:id="3292" w:name="_ETM_Q1_3685166"/>
      <w:bookmarkStart w:id="3293" w:name="_ETM_Q1_3686107"/>
      <w:bookmarkEnd w:id="3291"/>
      <w:bookmarkEnd w:id="3292"/>
      <w:bookmarkEnd w:id="3293"/>
    </w:p>
    <w:p w:rsidR="000D7288" w:rsidRPr="00A02A11" w:rsidRDefault="000D7288" w:rsidP="000D7288">
      <w:pPr>
        <w:pStyle w:val="a5"/>
        <w:keepNext/>
        <w:rPr>
          <w:rtl/>
        </w:rPr>
      </w:pPr>
      <w:bookmarkStart w:id="3294" w:name="ET_speaker_5068_59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294"/>
    </w:p>
    <w:p w:rsidR="000D7288" w:rsidRPr="00A02A11" w:rsidRDefault="000D7288" w:rsidP="000D7288">
      <w:pPr>
        <w:pStyle w:val="KeepWithNext"/>
        <w:rPr>
          <w:rtl/>
        </w:rPr>
      </w:pPr>
    </w:p>
    <w:p w:rsidR="000D7288" w:rsidRPr="00A02A11" w:rsidRDefault="000D7288" w:rsidP="000D7288">
      <w:pPr>
        <w:rPr>
          <w:rtl/>
        </w:rPr>
      </w:pPr>
      <w:bookmarkStart w:id="3295" w:name="_ETM_Q1_3686558"/>
      <w:bookmarkStart w:id="3296" w:name="_ETM_Q1_3686634"/>
      <w:bookmarkEnd w:id="3295"/>
      <w:bookmarkEnd w:id="3296"/>
      <w:r w:rsidRPr="00A02A11">
        <w:rPr>
          <w:rFonts w:hint="cs"/>
          <w:rtl/>
        </w:rPr>
        <w:t>שתענה לנו בכתב.</w:t>
      </w:r>
    </w:p>
    <w:p w:rsidR="000D7288" w:rsidRPr="00A02A11" w:rsidRDefault="000D7288" w:rsidP="000D7288">
      <w:pPr>
        <w:rPr>
          <w:rtl/>
        </w:rPr>
      </w:pPr>
      <w:bookmarkStart w:id="3297" w:name="_ETM_Q1_3689737"/>
      <w:bookmarkStart w:id="3298" w:name="_ETM_Q1_3689786"/>
      <w:bookmarkEnd w:id="3297"/>
      <w:bookmarkEnd w:id="3298"/>
    </w:p>
    <w:p w:rsidR="000D7288" w:rsidRPr="00A02A11" w:rsidRDefault="000D7288" w:rsidP="000D7288">
      <w:pPr>
        <w:pStyle w:val="af8"/>
        <w:keepNext/>
        <w:rPr>
          <w:rtl/>
        </w:rPr>
      </w:pPr>
      <w:bookmarkStart w:id="3299" w:name="ET_yor_6157_59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299"/>
    </w:p>
    <w:p w:rsidR="000D7288" w:rsidRPr="00A02A11" w:rsidRDefault="000D7288" w:rsidP="000D7288">
      <w:pPr>
        <w:pStyle w:val="KeepWithNext"/>
        <w:rPr>
          <w:rtl/>
        </w:rPr>
      </w:pPr>
    </w:p>
    <w:p w:rsidR="000D7288" w:rsidRPr="00A02A11" w:rsidRDefault="000D7288" w:rsidP="000D7288">
      <w:pPr>
        <w:rPr>
          <w:rtl/>
        </w:rPr>
      </w:pPr>
      <w:bookmarkStart w:id="3300" w:name="_ETM_Q1_3690409"/>
      <w:bookmarkEnd w:id="3300"/>
      <w:r w:rsidRPr="00A02A11">
        <w:rPr>
          <w:rFonts w:hint="cs"/>
          <w:rtl/>
        </w:rPr>
        <w:t xml:space="preserve">בסדר גמור. כמו </w:t>
      </w:r>
      <w:bookmarkStart w:id="3301" w:name="_ETM_Q1_3690758"/>
      <w:bookmarkEnd w:id="3301"/>
      <w:r w:rsidRPr="00A02A11">
        <w:rPr>
          <w:rFonts w:hint="cs"/>
          <w:rtl/>
        </w:rPr>
        <w:t xml:space="preserve">שחשדתי, אין לכם עניין לדעת מתי מסיימים בערך, יש לכם </w:t>
      </w:r>
      <w:bookmarkStart w:id="3302" w:name="_ETM_Q1_3695022"/>
      <w:bookmarkEnd w:id="3302"/>
      <w:r w:rsidRPr="00A02A11">
        <w:rPr>
          <w:rFonts w:hint="cs"/>
          <w:rtl/>
        </w:rPr>
        <w:t>עניין להפריע לדיון.</w:t>
      </w:r>
      <w:bookmarkStart w:id="3303" w:name="_ETM_Q1_3695666"/>
      <w:bookmarkEnd w:id="3303"/>
    </w:p>
    <w:p w:rsidR="000D7288" w:rsidRPr="00A02A11" w:rsidRDefault="000D7288" w:rsidP="000D7288">
      <w:pPr>
        <w:rPr>
          <w:rtl/>
        </w:rPr>
      </w:pPr>
      <w:bookmarkStart w:id="3304" w:name="_ETM_Q1_3695709"/>
      <w:bookmarkEnd w:id="3304"/>
    </w:p>
    <w:p w:rsidR="002119A5" w:rsidRPr="00A02A11" w:rsidRDefault="002119A5" w:rsidP="002119A5">
      <w:pPr>
        <w:pStyle w:val="a5"/>
        <w:keepNext/>
        <w:rPr>
          <w:rtl/>
        </w:rPr>
      </w:pPr>
      <w:bookmarkStart w:id="3305" w:name="_ETM_Q1_3648099"/>
      <w:bookmarkStart w:id="3306" w:name="_ETM_Q1_3648149"/>
      <w:bookmarkStart w:id="3307" w:name="ET_speaker_5068_208"/>
      <w:bookmarkEnd w:id="3305"/>
      <w:bookmarkEnd w:id="3306"/>
      <w:r w:rsidRPr="00A02A11">
        <w:rPr>
          <w:rStyle w:val="TagStyle"/>
          <w:rtl/>
        </w:rPr>
        <w:t xml:space="preserve">&lt;&lt;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307"/>
    </w:p>
    <w:p w:rsidR="002119A5" w:rsidRPr="00A02A11" w:rsidRDefault="002119A5" w:rsidP="002119A5">
      <w:pPr>
        <w:pStyle w:val="KeepWithNext"/>
        <w:rPr>
          <w:rtl/>
        </w:rPr>
      </w:pPr>
    </w:p>
    <w:p w:rsidR="002119A5" w:rsidRPr="00A02A11" w:rsidRDefault="002119A5" w:rsidP="002119A5">
      <w:pPr>
        <w:rPr>
          <w:rtl/>
        </w:rPr>
      </w:pPr>
      <w:bookmarkStart w:id="3308" w:name="_ETM_Q1_3698806"/>
      <w:bookmarkStart w:id="3309" w:name="_ETM_Q1_3698856"/>
      <w:bookmarkEnd w:id="3308"/>
      <w:bookmarkEnd w:id="3309"/>
      <w:r w:rsidRPr="00A02A11">
        <w:rPr>
          <w:rFonts w:hint="cs"/>
          <w:rtl/>
        </w:rPr>
        <w:t>אתה פשוט הזוי.</w:t>
      </w:r>
    </w:p>
    <w:p w:rsidR="000D7288" w:rsidRPr="00A02A11" w:rsidRDefault="000D7288" w:rsidP="002119A5">
      <w:pPr>
        <w:rPr>
          <w:rtl/>
        </w:rPr>
      </w:pPr>
      <w:bookmarkStart w:id="3310" w:name="_ETM_Q1_3701980"/>
      <w:bookmarkStart w:id="3311" w:name="_ETM_Q1_3702025"/>
      <w:bookmarkStart w:id="3312" w:name="_ETM_Q1_3703325"/>
      <w:bookmarkStart w:id="3313" w:name="_ETM_Q1_3699415"/>
      <w:bookmarkEnd w:id="3310"/>
      <w:bookmarkEnd w:id="3311"/>
      <w:bookmarkEnd w:id="3312"/>
      <w:bookmarkEnd w:id="3313"/>
    </w:p>
    <w:p w:rsidR="000D7288" w:rsidRPr="00A02A11" w:rsidRDefault="000D7288" w:rsidP="000D7288">
      <w:pPr>
        <w:pStyle w:val="a5"/>
        <w:keepNext/>
        <w:rPr>
          <w:rtl/>
        </w:rPr>
      </w:pPr>
      <w:bookmarkStart w:id="3314" w:name="ET_speaker_5791_59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314"/>
    </w:p>
    <w:p w:rsidR="000D7288" w:rsidRPr="00A02A11" w:rsidRDefault="000D7288" w:rsidP="000D7288">
      <w:pPr>
        <w:pStyle w:val="KeepWithNext"/>
        <w:rPr>
          <w:rtl/>
        </w:rPr>
      </w:pPr>
    </w:p>
    <w:p w:rsidR="000D7288" w:rsidRPr="00A02A11" w:rsidRDefault="000D7288" w:rsidP="000D7288">
      <w:pPr>
        <w:rPr>
          <w:rtl/>
        </w:rPr>
      </w:pPr>
      <w:bookmarkStart w:id="3315" w:name="_ETM_Q1_3699958"/>
      <w:bookmarkStart w:id="3316" w:name="_ETM_Q1_3700038"/>
      <w:bookmarkEnd w:id="3315"/>
      <w:bookmarkEnd w:id="3316"/>
      <w:r w:rsidRPr="00A02A11">
        <w:rPr>
          <w:rFonts w:hint="cs"/>
          <w:rtl/>
        </w:rPr>
        <w:t xml:space="preserve">היית צריך להיות במשטרה, איזה בזבוז, אתה </w:t>
      </w:r>
      <w:bookmarkStart w:id="3317" w:name="_ETM_Q1_3700931"/>
      <w:bookmarkEnd w:id="3317"/>
      <w:r w:rsidRPr="00A02A11">
        <w:rPr>
          <w:rFonts w:hint="cs"/>
          <w:rtl/>
        </w:rPr>
        <w:t>כל הזמן חושד בדברים.</w:t>
      </w:r>
    </w:p>
    <w:p w:rsidR="000D7288" w:rsidRPr="00A02A11" w:rsidRDefault="000D7288" w:rsidP="000D7288">
      <w:pPr>
        <w:rPr>
          <w:rtl/>
        </w:rPr>
      </w:pPr>
      <w:bookmarkStart w:id="3318" w:name="_ETM_Q1_3702433"/>
      <w:bookmarkStart w:id="3319" w:name="_ETM_Q1_3702478"/>
      <w:bookmarkEnd w:id="3318"/>
      <w:bookmarkEnd w:id="3319"/>
    </w:p>
    <w:p w:rsidR="002119A5" w:rsidRPr="00A02A11" w:rsidRDefault="002119A5" w:rsidP="002119A5">
      <w:pPr>
        <w:pStyle w:val="a5"/>
        <w:keepNext/>
        <w:rPr>
          <w:rtl/>
        </w:rPr>
      </w:pPr>
      <w:bookmarkStart w:id="3320" w:name="ET_speaker_5785_209"/>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3320"/>
    </w:p>
    <w:p w:rsidR="002119A5" w:rsidRPr="00A02A11" w:rsidRDefault="002119A5" w:rsidP="002119A5">
      <w:pPr>
        <w:pStyle w:val="KeepWithNext"/>
        <w:rPr>
          <w:rtl/>
        </w:rPr>
      </w:pPr>
    </w:p>
    <w:p w:rsidR="002119A5" w:rsidRPr="00A02A11" w:rsidRDefault="002119A5" w:rsidP="002119A5">
      <w:pPr>
        <w:rPr>
          <w:rtl/>
        </w:rPr>
      </w:pPr>
      <w:bookmarkStart w:id="3321" w:name="_ETM_Q1_3703767"/>
      <w:bookmarkStart w:id="3322" w:name="_ETM_Q1_3703802"/>
      <w:bookmarkEnd w:id="3321"/>
      <w:bookmarkEnd w:id="3322"/>
      <w:r w:rsidRPr="00A02A11">
        <w:rPr>
          <w:rFonts w:hint="cs"/>
          <w:rtl/>
        </w:rPr>
        <w:t>יש לנו</w:t>
      </w:r>
      <w:r w:rsidR="000D7288" w:rsidRPr="00A02A11">
        <w:rPr>
          <w:rFonts w:hint="cs"/>
          <w:rtl/>
        </w:rPr>
        <w:t xml:space="preserve"> עניין למלא את החובה שלנו לציבור, גם בשטח ולא רק במשכן.</w:t>
      </w:r>
    </w:p>
    <w:p w:rsidR="000D7288" w:rsidRPr="00A02A11" w:rsidRDefault="000D7288" w:rsidP="002119A5">
      <w:pPr>
        <w:rPr>
          <w:rtl/>
        </w:rPr>
      </w:pPr>
      <w:bookmarkStart w:id="3323" w:name="_ETM_Q1_3700861"/>
      <w:bookmarkStart w:id="3324" w:name="_ETM_Q1_3700916"/>
      <w:bookmarkStart w:id="3325" w:name="_ETM_Q1_3706581"/>
      <w:bookmarkEnd w:id="3323"/>
      <w:bookmarkEnd w:id="3324"/>
      <w:bookmarkEnd w:id="3325"/>
    </w:p>
    <w:p w:rsidR="000D7288" w:rsidRPr="00A02A11" w:rsidRDefault="000D7288" w:rsidP="000D7288">
      <w:pPr>
        <w:pStyle w:val="a5"/>
        <w:keepNext/>
        <w:rPr>
          <w:rtl/>
        </w:rPr>
      </w:pPr>
      <w:bookmarkStart w:id="3326" w:name="ET_speaker_5068_59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326"/>
    </w:p>
    <w:p w:rsidR="000D7288" w:rsidRPr="00A02A11" w:rsidRDefault="000D7288" w:rsidP="000D7288">
      <w:pPr>
        <w:pStyle w:val="KeepWithNext"/>
        <w:rPr>
          <w:rtl/>
        </w:rPr>
      </w:pPr>
    </w:p>
    <w:p w:rsidR="000D7288" w:rsidRPr="00A02A11" w:rsidRDefault="000D7288" w:rsidP="000D7288">
      <w:pPr>
        <w:rPr>
          <w:rtl/>
        </w:rPr>
      </w:pPr>
      <w:bookmarkStart w:id="3327" w:name="_ETM_Q1_3707087"/>
      <w:bookmarkStart w:id="3328" w:name="_ETM_Q1_3707114"/>
      <w:bookmarkEnd w:id="3327"/>
      <w:bookmarkEnd w:id="3328"/>
      <w:r w:rsidRPr="00A02A11">
        <w:rPr>
          <w:rFonts w:hint="cs"/>
          <w:rtl/>
        </w:rPr>
        <w:t>פרנואיד.</w:t>
      </w:r>
    </w:p>
    <w:p w:rsidR="000D7288" w:rsidRPr="00A02A11" w:rsidRDefault="000D7288" w:rsidP="000D7288">
      <w:pPr>
        <w:rPr>
          <w:rtl/>
        </w:rPr>
      </w:pPr>
      <w:bookmarkStart w:id="3329" w:name="_ETM_Q1_3706945"/>
      <w:bookmarkStart w:id="3330" w:name="_ETM_Q1_3706989"/>
      <w:bookmarkStart w:id="3331" w:name="_ETM_Q1_3708217"/>
      <w:bookmarkEnd w:id="3329"/>
      <w:bookmarkEnd w:id="3330"/>
      <w:bookmarkEnd w:id="3331"/>
    </w:p>
    <w:p w:rsidR="000D7288" w:rsidRPr="00A02A11" w:rsidRDefault="000D7288" w:rsidP="000D7288">
      <w:pPr>
        <w:pStyle w:val="a5"/>
        <w:keepNext/>
        <w:rPr>
          <w:rtl/>
        </w:rPr>
      </w:pPr>
      <w:bookmarkStart w:id="3332" w:name="ET_speaker_5785_597"/>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3332"/>
    </w:p>
    <w:p w:rsidR="000D7288" w:rsidRPr="00A02A11" w:rsidRDefault="000D7288" w:rsidP="000D7288">
      <w:pPr>
        <w:pStyle w:val="KeepWithNext"/>
        <w:rPr>
          <w:rtl/>
        </w:rPr>
      </w:pPr>
    </w:p>
    <w:p w:rsidR="002119A5" w:rsidRPr="00A02A11" w:rsidRDefault="000D7288" w:rsidP="000D7288">
      <w:pPr>
        <w:rPr>
          <w:rtl/>
        </w:rPr>
      </w:pPr>
      <w:bookmarkStart w:id="3333" w:name="_ETM_Q1_3708605"/>
      <w:bookmarkStart w:id="3334" w:name="_ETM_Q1_3708681"/>
      <w:bookmarkEnd w:id="3333"/>
      <w:bookmarkEnd w:id="3334"/>
      <w:r w:rsidRPr="00A02A11">
        <w:rPr>
          <w:rFonts w:hint="cs"/>
          <w:rtl/>
        </w:rPr>
        <w:t xml:space="preserve">בגלל </w:t>
      </w:r>
      <w:bookmarkStart w:id="3335" w:name="_ETM_Q1_3708074"/>
      <w:bookmarkStart w:id="3336" w:name="_ETM_Q1_3708119"/>
      <w:bookmarkEnd w:id="3335"/>
      <w:bookmarkEnd w:id="3336"/>
      <w:r w:rsidR="002119A5" w:rsidRPr="00A02A11">
        <w:rPr>
          <w:rFonts w:hint="cs"/>
          <w:rtl/>
        </w:rPr>
        <w:t xml:space="preserve">זה יש כמה ימים </w:t>
      </w:r>
      <w:bookmarkStart w:id="3337" w:name="_ETM_Q1_3711772"/>
      <w:bookmarkEnd w:id="3337"/>
      <w:r w:rsidR="002119A5" w:rsidRPr="00A02A11">
        <w:rPr>
          <w:rFonts w:hint="cs"/>
          <w:rtl/>
        </w:rPr>
        <w:t xml:space="preserve">שחברי הכנסת יוכלו </w:t>
      </w:r>
      <w:r w:rsidRPr="00A02A11">
        <w:rPr>
          <w:rFonts w:hint="cs"/>
          <w:rtl/>
        </w:rPr>
        <w:t xml:space="preserve">למלא את חובתם </w:t>
      </w:r>
      <w:bookmarkStart w:id="3338" w:name="_ETM_Q1_3712915"/>
      <w:bookmarkEnd w:id="3338"/>
      <w:r w:rsidRPr="00A02A11">
        <w:rPr>
          <w:rFonts w:hint="cs"/>
          <w:rtl/>
        </w:rPr>
        <w:t>לציבור גם מעבר לעבודה שלנו פה. וצריך להתחשב בזה.</w:t>
      </w:r>
    </w:p>
    <w:p w:rsidR="002119A5" w:rsidRPr="00A02A11" w:rsidRDefault="002119A5" w:rsidP="002119A5">
      <w:pPr>
        <w:rPr>
          <w:rtl/>
        </w:rPr>
      </w:pPr>
      <w:bookmarkStart w:id="3339" w:name="_ETM_Q1_3716495"/>
      <w:bookmarkStart w:id="3340" w:name="_ETM_Q1_3716540"/>
      <w:bookmarkEnd w:id="3339"/>
      <w:bookmarkEnd w:id="3340"/>
    </w:p>
    <w:p w:rsidR="000D7288" w:rsidRPr="00A02A11" w:rsidRDefault="000D7288" w:rsidP="000D7288">
      <w:pPr>
        <w:pStyle w:val="af8"/>
        <w:keepNext/>
        <w:rPr>
          <w:rtl/>
        </w:rPr>
      </w:pPr>
      <w:bookmarkStart w:id="3341" w:name="ET_yor_6157_59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341"/>
    </w:p>
    <w:p w:rsidR="000D7288" w:rsidRPr="00A02A11" w:rsidRDefault="000D7288" w:rsidP="000D7288">
      <w:pPr>
        <w:pStyle w:val="KeepWithNext"/>
        <w:rPr>
          <w:rtl/>
        </w:rPr>
      </w:pPr>
    </w:p>
    <w:p w:rsidR="002119A5" w:rsidRPr="00A02A11" w:rsidRDefault="000D7288" w:rsidP="000D7288">
      <w:pPr>
        <w:rPr>
          <w:rtl/>
        </w:rPr>
      </w:pPr>
      <w:bookmarkStart w:id="3342" w:name="_ETM_Q1_3720190"/>
      <w:bookmarkEnd w:id="3342"/>
      <w:r w:rsidRPr="00A02A11">
        <w:rPr>
          <w:rFonts w:hint="cs"/>
          <w:rtl/>
        </w:rPr>
        <w:t xml:space="preserve">תודה. </w:t>
      </w:r>
      <w:bookmarkStart w:id="3343" w:name="_ETM_Q1_3718543"/>
      <w:bookmarkEnd w:id="3343"/>
      <w:r w:rsidR="002119A5" w:rsidRPr="00A02A11">
        <w:rPr>
          <w:rFonts w:hint="cs"/>
          <w:rtl/>
        </w:rPr>
        <w:t>ולכן אלה הנושאים שיעמדו לפתחנו היום</w:t>
      </w:r>
      <w:r w:rsidRPr="00A02A11">
        <w:rPr>
          <w:rFonts w:hint="cs"/>
          <w:rtl/>
        </w:rPr>
        <w:t>,</w:t>
      </w:r>
      <w:r w:rsidR="002119A5" w:rsidRPr="00A02A11">
        <w:rPr>
          <w:rFonts w:hint="cs"/>
          <w:rtl/>
        </w:rPr>
        <w:t xml:space="preserve"> </w:t>
      </w:r>
      <w:bookmarkStart w:id="3344" w:name="_ETM_Q1_3727441"/>
      <w:bookmarkEnd w:id="3344"/>
      <w:r w:rsidR="002119A5" w:rsidRPr="00A02A11">
        <w:rPr>
          <w:rFonts w:hint="cs"/>
          <w:rtl/>
        </w:rPr>
        <w:t xml:space="preserve">ואני אבקש </w:t>
      </w:r>
      <w:r w:rsidRPr="00A02A11">
        <w:rPr>
          <w:rFonts w:hint="cs"/>
          <w:rtl/>
        </w:rPr>
        <w:t xml:space="preserve">מאנשים </w:t>
      </w:r>
      <w:bookmarkStart w:id="3345" w:name="_ETM_Q1_3728032"/>
      <w:bookmarkEnd w:id="3345"/>
      <w:r w:rsidRPr="00A02A11">
        <w:rPr>
          <w:rFonts w:hint="cs"/>
          <w:rtl/>
        </w:rPr>
        <w:t>להתייחס. אני רק אבקש בתחילת הדברים לתת את ההתייחסות שלי.</w:t>
      </w:r>
    </w:p>
    <w:p w:rsidR="000D7288" w:rsidRPr="00A02A11" w:rsidRDefault="000D7288" w:rsidP="000D7288">
      <w:pPr>
        <w:rPr>
          <w:rtl/>
        </w:rPr>
      </w:pPr>
      <w:bookmarkStart w:id="3346" w:name="_ETM_Q1_3731796"/>
      <w:bookmarkStart w:id="3347" w:name="_ETM_Q1_3731843"/>
      <w:bookmarkStart w:id="3348" w:name="_ETM_Q1_3731972"/>
      <w:bookmarkEnd w:id="3346"/>
      <w:bookmarkEnd w:id="3347"/>
      <w:bookmarkEnd w:id="3348"/>
    </w:p>
    <w:p w:rsidR="000D7288" w:rsidRPr="00A02A11" w:rsidRDefault="000D7288" w:rsidP="000D7288">
      <w:pPr>
        <w:rPr>
          <w:rtl/>
        </w:rPr>
      </w:pPr>
      <w:bookmarkStart w:id="3349" w:name="_ETM_Q1_3732013"/>
      <w:bookmarkEnd w:id="3349"/>
      <w:r w:rsidRPr="00A02A11">
        <w:rPr>
          <w:rFonts w:hint="cs"/>
          <w:rtl/>
        </w:rPr>
        <w:t xml:space="preserve">אני </w:t>
      </w:r>
      <w:bookmarkStart w:id="3350" w:name="_ETM_Q1_3730658"/>
      <w:bookmarkEnd w:id="3350"/>
      <w:r w:rsidRPr="00A02A11">
        <w:rPr>
          <w:rFonts w:hint="cs"/>
          <w:rtl/>
        </w:rPr>
        <w:t>חייב לומר, אדוני היועץ המשפטי, שלא ממש הבנתי את טענתך</w:t>
      </w:r>
      <w:bookmarkStart w:id="3351" w:name="_ETM_Q1_3735910"/>
      <w:bookmarkEnd w:id="3351"/>
      <w:r w:rsidRPr="00A02A11">
        <w:rPr>
          <w:rFonts w:hint="cs"/>
          <w:rtl/>
        </w:rPr>
        <w:t xml:space="preserve"> לגבי ביקורת שיפוטית הליכית.</w:t>
      </w:r>
    </w:p>
    <w:p w:rsidR="000D7288" w:rsidRPr="00A02A11" w:rsidRDefault="000D7288" w:rsidP="002119A5">
      <w:pPr>
        <w:rPr>
          <w:rtl/>
        </w:rPr>
      </w:pPr>
      <w:bookmarkStart w:id="3352" w:name="_ETM_Q1_3731072"/>
      <w:bookmarkStart w:id="3353" w:name="_ETM_Q1_3731125"/>
      <w:bookmarkStart w:id="3354" w:name="_ETM_Q1_3805730"/>
      <w:bookmarkStart w:id="3355" w:name="_ETM_Q1_3739955"/>
      <w:bookmarkEnd w:id="3352"/>
      <w:bookmarkEnd w:id="3353"/>
      <w:bookmarkEnd w:id="3354"/>
      <w:bookmarkEnd w:id="3355"/>
    </w:p>
    <w:p w:rsidR="000D7288" w:rsidRPr="00A02A11" w:rsidRDefault="000D7288" w:rsidP="000D7288">
      <w:pPr>
        <w:pStyle w:val="a5"/>
        <w:keepNext/>
        <w:rPr>
          <w:rtl/>
        </w:rPr>
      </w:pPr>
      <w:bookmarkStart w:id="3356" w:name="ET_speaker_5068_59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356"/>
    </w:p>
    <w:p w:rsidR="000D7288" w:rsidRPr="00A02A11" w:rsidRDefault="000D7288" w:rsidP="000D7288">
      <w:pPr>
        <w:pStyle w:val="KeepWithNext"/>
        <w:rPr>
          <w:rtl/>
        </w:rPr>
      </w:pPr>
    </w:p>
    <w:p w:rsidR="000D7288" w:rsidRPr="00A02A11" w:rsidRDefault="000D7288" w:rsidP="000D7288">
      <w:pPr>
        <w:rPr>
          <w:rtl/>
        </w:rPr>
      </w:pPr>
      <w:bookmarkStart w:id="3357" w:name="_ETM_Q1_3740472"/>
      <w:bookmarkStart w:id="3358" w:name="_ETM_Q1_3740521"/>
      <w:bookmarkEnd w:id="3357"/>
      <w:bookmarkEnd w:id="3358"/>
      <w:r w:rsidRPr="00A02A11">
        <w:rPr>
          <w:rFonts w:hint="cs"/>
          <w:rtl/>
        </w:rPr>
        <w:t>גלעד היה ברשות דיבור.</w:t>
      </w:r>
    </w:p>
    <w:p w:rsidR="000D7288" w:rsidRPr="00A02A11" w:rsidRDefault="000D7288" w:rsidP="000D7288">
      <w:pPr>
        <w:rPr>
          <w:rtl/>
        </w:rPr>
      </w:pPr>
      <w:bookmarkStart w:id="3359" w:name="_ETM_Q1_3739922"/>
      <w:bookmarkStart w:id="3360" w:name="_ETM_Q1_3739972"/>
      <w:bookmarkEnd w:id="3359"/>
      <w:bookmarkEnd w:id="3360"/>
    </w:p>
    <w:p w:rsidR="000D7288" w:rsidRPr="00A02A11" w:rsidRDefault="000D7288" w:rsidP="000D7288">
      <w:pPr>
        <w:pStyle w:val="af8"/>
        <w:keepNext/>
        <w:rPr>
          <w:rtl/>
        </w:rPr>
      </w:pPr>
      <w:bookmarkStart w:id="3361" w:name="ET_yor_6157_60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361"/>
    </w:p>
    <w:p w:rsidR="000D7288" w:rsidRPr="00A02A11" w:rsidRDefault="000D7288" w:rsidP="000D7288">
      <w:pPr>
        <w:pStyle w:val="KeepWithNext"/>
        <w:rPr>
          <w:rtl/>
        </w:rPr>
      </w:pPr>
    </w:p>
    <w:p w:rsidR="000D7288" w:rsidRPr="00A02A11" w:rsidRDefault="000D7288" w:rsidP="000D7288">
      <w:pPr>
        <w:rPr>
          <w:rtl/>
        </w:rPr>
      </w:pPr>
      <w:bookmarkStart w:id="3362" w:name="_ETM_Q1_3745444"/>
      <w:bookmarkStart w:id="3363" w:name="_ETM_Q1_3741439"/>
      <w:bookmarkStart w:id="3364" w:name="_ETM_Q1_3741476"/>
      <w:bookmarkEnd w:id="3362"/>
      <w:bookmarkEnd w:id="3363"/>
      <w:bookmarkEnd w:id="3364"/>
      <w:r w:rsidRPr="00A02A11">
        <w:rPr>
          <w:rFonts w:hint="cs"/>
          <w:rtl/>
        </w:rPr>
        <w:t xml:space="preserve">הוא עוד </w:t>
      </w:r>
      <w:bookmarkStart w:id="3365" w:name="_ETM_Q1_3739539"/>
      <w:bookmarkEnd w:id="3365"/>
      <w:r w:rsidRPr="00A02A11">
        <w:rPr>
          <w:rFonts w:hint="cs"/>
          <w:rtl/>
        </w:rPr>
        <w:t>לא היה ברשות דיבור, כי עוד לא נתתי לו אותה.</w:t>
      </w:r>
      <w:bookmarkStart w:id="3366" w:name="_ETM_Q1_3743301"/>
      <w:bookmarkEnd w:id="3366"/>
      <w:r w:rsidRPr="00A02A11">
        <w:rPr>
          <w:rFonts w:hint="cs"/>
          <w:rtl/>
        </w:rPr>
        <w:t xml:space="preserve"> </w:t>
      </w:r>
      <w:bookmarkStart w:id="3367" w:name="_ETM_Q1_3747410"/>
      <w:bookmarkEnd w:id="3367"/>
      <w:r w:rsidRPr="00A02A11">
        <w:rPr>
          <w:rFonts w:hint="cs"/>
          <w:rtl/>
        </w:rPr>
        <w:t xml:space="preserve">אני חושב </w:t>
      </w:r>
      <w:r w:rsidR="009E550F" w:rsidRPr="00A02A11">
        <w:rPr>
          <w:rFonts w:hint="cs"/>
          <w:rtl/>
        </w:rPr>
        <w:t>ש</w:t>
      </w:r>
      <w:r w:rsidRPr="00A02A11">
        <w:rPr>
          <w:rFonts w:hint="cs"/>
          <w:rtl/>
        </w:rPr>
        <w:t>מן הראוי</w:t>
      </w:r>
      <w:r w:rsidR="009E550F" w:rsidRPr="00A02A11">
        <w:rPr>
          <w:rFonts w:hint="cs"/>
          <w:rtl/>
        </w:rPr>
        <w:t>,</w:t>
      </w:r>
      <w:r w:rsidRPr="00A02A11">
        <w:rPr>
          <w:rFonts w:hint="cs"/>
          <w:rtl/>
        </w:rPr>
        <w:t xml:space="preserve"> מאחר </w:t>
      </w:r>
      <w:r w:rsidR="009E550F" w:rsidRPr="00A02A11">
        <w:rPr>
          <w:rFonts w:hint="cs"/>
          <w:rtl/>
        </w:rPr>
        <w:t>ש</w:t>
      </w:r>
      <w:r w:rsidRPr="00A02A11">
        <w:rPr>
          <w:rFonts w:hint="cs"/>
          <w:rtl/>
        </w:rPr>
        <w:t xml:space="preserve">הנחתי נוסח לפני הוועדה, והיועץ </w:t>
      </w:r>
      <w:bookmarkStart w:id="3368" w:name="_ETM_Q1_3751319"/>
      <w:bookmarkEnd w:id="3368"/>
      <w:r w:rsidRPr="00A02A11">
        <w:rPr>
          <w:rFonts w:hint="cs"/>
          <w:rtl/>
        </w:rPr>
        <w:t xml:space="preserve">המשפטי העיר הערה לגביו </w:t>
      </w:r>
      <w:r w:rsidRPr="00A02A11">
        <w:rPr>
          <w:rtl/>
        </w:rPr>
        <w:t>–</w:t>
      </w:r>
      <w:r w:rsidRPr="00A02A11">
        <w:rPr>
          <w:rFonts w:hint="cs"/>
          <w:rtl/>
        </w:rPr>
        <w:t xml:space="preserve"> אני חושב </w:t>
      </w:r>
      <w:r w:rsidR="009E550F" w:rsidRPr="00A02A11">
        <w:rPr>
          <w:rFonts w:hint="cs"/>
          <w:rtl/>
        </w:rPr>
        <w:t>ש</w:t>
      </w:r>
      <w:r w:rsidRPr="00A02A11">
        <w:rPr>
          <w:rFonts w:hint="cs"/>
          <w:rtl/>
        </w:rPr>
        <w:t>מן הראוי ש</w:t>
      </w:r>
      <w:bookmarkStart w:id="3369" w:name="_ETM_Q1_3752919"/>
      <w:bookmarkEnd w:id="3369"/>
      <w:r w:rsidRPr="00A02A11">
        <w:rPr>
          <w:rFonts w:hint="cs"/>
          <w:rtl/>
        </w:rPr>
        <w:t>תהיה גם האפשרות ל</w:t>
      </w:r>
      <w:r w:rsidR="009E550F" w:rsidRPr="00A02A11">
        <w:rPr>
          <w:rFonts w:hint="cs"/>
          <w:rtl/>
        </w:rPr>
        <w:t>גלעד ל</w:t>
      </w:r>
      <w:r w:rsidRPr="00A02A11">
        <w:rPr>
          <w:rFonts w:hint="cs"/>
          <w:rtl/>
        </w:rPr>
        <w:t xml:space="preserve">התייחס לעמדתי, אלא אם כן הוא לא </w:t>
      </w:r>
      <w:bookmarkStart w:id="3370" w:name="_ETM_Q1_3756140"/>
      <w:bookmarkEnd w:id="3370"/>
      <w:r w:rsidRPr="00A02A11">
        <w:rPr>
          <w:rFonts w:hint="cs"/>
          <w:rtl/>
        </w:rPr>
        <w:t>רוצה.</w:t>
      </w:r>
    </w:p>
    <w:p w:rsidR="000D7288" w:rsidRPr="00A02A11" w:rsidRDefault="000D7288" w:rsidP="000D7288">
      <w:pPr>
        <w:rPr>
          <w:rtl/>
        </w:rPr>
      </w:pPr>
      <w:bookmarkStart w:id="3371" w:name="_ETM_Q1_3743348"/>
      <w:bookmarkEnd w:id="3371"/>
    </w:p>
    <w:p w:rsidR="000D7288" w:rsidRPr="00A02A11" w:rsidRDefault="000D7288" w:rsidP="000D7288">
      <w:pPr>
        <w:rPr>
          <w:rtl/>
        </w:rPr>
      </w:pPr>
      <w:bookmarkStart w:id="3372" w:name="_ETM_Q1_3761540"/>
      <w:bookmarkStart w:id="3373" w:name="_ETM_Q1_3761593"/>
      <w:bookmarkStart w:id="3374" w:name="_ETM_Q1_3761860"/>
      <w:bookmarkEnd w:id="3372"/>
      <w:bookmarkEnd w:id="3373"/>
      <w:bookmarkEnd w:id="3374"/>
      <w:r w:rsidRPr="00A02A11">
        <w:rPr>
          <w:rFonts w:hint="cs"/>
          <w:rtl/>
        </w:rPr>
        <w:t xml:space="preserve">לגבי ביקורת שיפוטית הליכית, </w:t>
      </w:r>
      <w:r w:rsidR="00FC1D2A" w:rsidRPr="00A02A11">
        <w:rPr>
          <w:rFonts w:hint="cs"/>
          <w:rtl/>
        </w:rPr>
        <w:t>אכן פסק הדין בעניין קוונטינסקי ה</w:t>
      </w:r>
      <w:bookmarkStart w:id="3375" w:name="_ETM_Q1_3766239"/>
      <w:bookmarkEnd w:id="3375"/>
      <w:r w:rsidR="00FC1D2A" w:rsidRPr="00A02A11">
        <w:rPr>
          <w:rFonts w:hint="cs"/>
          <w:rtl/>
        </w:rPr>
        <w:t xml:space="preserve">וא פסק דין שהוא מאוד מאוד בעייתי, הוא משאיר </w:t>
      </w:r>
      <w:r w:rsidR="00FC1D2A" w:rsidRPr="00A02A11">
        <w:rPr>
          <w:rtl/>
        </w:rPr>
        <w:t>–</w:t>
      </w:r>
      <w:r w:rsidR="00FC1D2A" w:rsidRPr="00A02A11">
        <w:rPr>
          <w:rFonts w:hint="cs"/>
          <w:rtl/>
        </w:rPr>
        <w:t xml:space="preserve"> </w:t>
      </w:r>
      <w:bookmarkStart w:id="3376" w:name="_ETM_Q1_3768792"/>
      <w:bookmarkEnd w:id="3376"/>
      <w:r w:rsidR="00FC1D2A" w:rsidRPr="00A02A11">
        <w:rPr>
          <w:rFonts w:hint="cs"/>
          <w:rtl/>
        </w:rPr>
        <w:t xml:space="preserve">לא רק אני אמרתי את זה, תאמינו או לא, אמר </w:t>
      </w:r>
      <w:bookmarkStart w:id="3377" w:name="_ETM_Q1_3771933"/>
      <w:bookmarkEnd w:id="3377"/>
      <w:r w:rsidR="00FC1D2A" w:rsidRPr="00A02A11">
        <w:rPr>
          <w:rFonts w:hint="cs"/>
          <w:rtl/>
        </w:rPr>
        <w:t xml:space="preserve">את זה השופט מני מזוז בפסק דין המיעוט שלו </w:t>
      </w:r>
      <w:r w:rsidR="00FC1D2A" w:rsidRPr="00A02A11">
        <w:rPr>
          <w:rtl/>
        </w:rPr>
        <w:t>–</w:t>
      </w:r>
      <w:r w:rsidR="00FC1D2A" w:rsidRPr="00A02A11">
        <w:rPr>
          <w:rFonts w:hint="cs"/>
          <w:rtl/>
        </w:rPr>
        <w:t xml:space="preserve"> </w:t>
      </w:r>
      <w:bookmarkStart w:id="3378" w:name="_ETM_Q1_3778101"/>
      <w:bookmarkEnd w:id="3378"/>
      <w:r w:rsidR="00FC1D2A" w:rsidRPr="00A02A11">
        <w:rPr>
          <w:rFonts w:hint="cs"/>
          <w:rtl/>
        </w:rPr>
        <w:t xml:space="preserve">אני חושב שהוא מייצר כלל עמום. ואני לא חושב שכלל </w:t>
      </w:r>
      <w:bookmarkStart w:id="3379" w:name="_ETM_Q1_3780753"/>
      <w:bookmarkEnd w:id="3379"/>
      <w:r w:rsidR="00FC1D2A" w:rsidRPr="00A02A11">
        <w:rPr>
          <w:rFonts w:hint="cs"/>
          <w:rtl/>
        </w:rPr>
        <w:t xml:space="preserve">עמום לגבי תהליכי החקיקה, צריך להיות מוכרע על ידי בית </w:t>
      </w:r>
      <w:bookmarkStart w:id="3380" w:name="_ETM_Q1_3784629"/>
      <w:bookmarkEnd w:id="3380"/>
      <w:r w:rsidR="00FC1D2A" w:rsidRPr="00A02A11">
        <w:rPr>
          <w:rFonts w:hint="cs"/>
          <w:rtl/>
        </w:rPr>
        <w:t>משפט. להבדיל מכללים ברורים, דהיינו, אמירה שלפיה</w:t>
      </w:r>
      <w:r w:rsidR="008C34BE" w:rsidRPr="00A02A11">
        <w:rPr>
          <w:rFonts w:hint="cs"/>
          <w:rtl/>
        </w:rPr>
        <w:t xml:space="preserve"> החוק שצריך לעבור </w:t>
      </w:r>
      <w:bookmarkStart w:id="3381" w:name="_ETM_Q1_3792217"/>
      <w:bookmarkEnd w:id="3381"/>
      <w:r w:rsidR="008C34BE" w:rsidRPr="00A02A11">
        <w:rPr>
          <w:rFonts w:hint="cs"/>
          <w:rtl/>
        </w:rPr>
        <w:t xml:space="preserve">ב-61 לא עבר ב-61, ו/או חוק שצריך לעבור מעל 50, </w:t>
      </w:r>
      <w:bookmarkStart w:id="3382" w:name="_ETM_Q1_3799363"/>
      <w:bookmarkEnd w:id="3382"/>
      <w:r w:rsidR="008C34BE" w:rsidRPr="00A02A11">
        <w:rPr>
          <w:rFonts w:hint="cs"/>
          <w:rtl/>
        </w:rPr>
        <w:t xml:space="preserve">כמו חוק תקציבי, גם הוראה שקבועה בחוק יסוד אגב </w:t>
      </w:r>
      <w:bookmarkStart w:id="3383" w:name="_ETM_Q1_3804623"/>
      <w:bookmarkEnd w:id="3383"/>
      <w:r w:rsidR="008C34BE" w:rsidRPr="00A02A11">
        <w:rPr>
          <w:rFonts w:hint="cs"/>
          <w:rtl/>
        </w:rPr>
        <w:t>- - -</w:t>
      </w:r>
    </w:p>
    <w:p w:rsidR="000D7288" w:rsidRPr="00A02A11" w:rsidRDefault="000D7288" w:rsidP="000D7288">
      <w:pPr>
        <w:rPr>
          <w:rtl/>
        </w:rPr>
      </w:pPr>
      <w:bookmarkStart w:id="3384" w:name="_ETM_Q1_3761899"/>
      <w:bookmarkEnd w:id="3384"/>
    </w:p>
    <w:p w:rsidR="002119A5" w:rsidRPr="00A02A11" w:rsidRDefault="002119A5" w:rsidP="002119A5">
      <w:pPr>
        <w:pStyle w:val="a5"/>
        <w:keepNext/>
        <w:rPr>
          <w:rtl/>
        </w:rPr>
      </w:pPr>
      <w:bookmarkStart w:id="3385" w:name="ET_speaker_גור_בליי_211"/>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385"/>
    </w:p>
    <w:p w:rsidR="002119A5" w:rsidRPr="00A02A11" w:rsidRDefault="002119A5" w:rsidP="002119A5">
      <w:pPr>
        <w:pStyle w:val="KeepWithNext"/>
        <w:rPr>
          <w:rtl/>
        </w:rPr>
      </w:pPr>
    </w:p>
    <w:p w:rsidR="008C34BE" w:rsidRPr="00A02A11" w:rsidRDefault="002119A5" w:rsidP="002119A5">
      <w:pPr>
        <w:rPr>
          <w:rtl/>
        </w:rPr>
      </w:pPr>
      <w:bookmarkStart w:id="3386" w:name="_ETM_Q1_3806090"/>
      <w:bookmarkStart w:id="3387" w:name="_ETM_Q1_3806120"/>
      <w:bookmarkEnd w:id="3386"/>
      <w:bookmarkEnd w:id="3387"/>
      <w:r w:rsidRPr="00A02A11">
        <w:rPr>
          <w:rFonts w:hint="cs"/>
          <w:rtl/>
        </w:rPr>
        <w:t>לדעתי היא לא משוריינת.</w:t>
      </w:r>
    </w:p>
    <w:p w:rsidR="008C34BE" w:rsidRPr="00A02A11" w:rsidRDefault="008C34BE" w:rsidP="002119A5">
      <w:pPr>
        <w:rPr>
          <w:rtl/>
        </w:rPr>
      </w:pPr>
      <w:bookmarkStart w:id="3388" w:name="_ETM_Q1_3806806"/>
      <w:bookmarkStart w:id="3389" w:name="_ETM_Q1_3806863"/>
      <w:bookmarkEnd w:id="3388"/>
      <w:bookmarkEnd w:id="3389"/>
    </w:p>
    <w:p w:rsidR="008C34BE" w:rsidRPr="00A02A11" w:rsidRDefault="008C34BE" w:rsidP="008C34BE">
      <w:pPr>
        <w:pStyle w:val="af8"/>
        <w:keepNext/>
        <w:rPr>
          <w:rtl/>
        </w:rPr>
      </w:pPr>
      <w:bookmarkStart w:id="3390" w:name="ET_yor_6157_60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390"/>
    </w:p>
    <w:p w:rsidR="008C34BE" w:rsidRPr="00A02A11" w:rsidRDefault="008C34BE" w:rsidP="008C34BE">
      <w:pPr>
        <w:pStyle w:val="KeepWithNext"/>
        <w:rPr>
          <w:rtl/>
        </w:rPr>
      </w:pPr>
    </w:p>
    <w:p w:rsidR="008C34BE" w:rsidRPr="00A02A11" w:rsidRDefault="008C34BE" w:rsidP="008C34BE">
      <w:pPr>
        <w:rPr>
          <w:rtl/>
        </w:rPr>
      </w:pPr>
      <w:bookmarkStart w:id="3391" w:name="_ETM_Q1_3806204"/>
      <w:bookmarkEnd w:id="3391"/>
      <w:r w:rsidRPr="00A02A11">
        <w:rPr>
          <w:rFonts w:hint="cs"/>
          <w:rtl/>
        </w:rPr>
        <w:t>להפך, אם אתה כותב - - -</w:t>
      </w:r>
      <w:bookmarkStart w:id="3392" w:name="_ETM_Q1_3809548"/>
      <w:bookmarkEnd w:id="3392"/>
    </w:p>
    <w:p w:rsidR="008C34BE" w:rsidRPr="00A02A11" w:rsidRDefault="008C34BE" w:rsidP="008C34BE">
      <w:pPr>
        <w:rPr>
          <w:rtl/>
        </w:rPr>
      </w:pPr>
      <w:bookmarkStart w:id="3393" w:name="_ETM_Q1_3809611"/>
      <w:bookmarkEnd w:id="3393"/>
    </w:p>
    <w:p w:rsidR="008C34BE" w:rsidRPr="00A02A11" w:rsidRDefault="008C34BE" w:rsidP="008C34BE">
      <w:pPr>
        <w:pStyle w:val="a5"/>
        <w:keepNext/>
        <w:rPr>
          <w:rtl/>
        </w:rPr>
      </w:pPr>
      <w:bookmarkStart w:id="3394" w:name="ET_speaker_גור_בליי_60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394"/>
    </w:p>
    <w:p w:rsidR="008C34BE" w:rsidRPr="00A02A11" w:rsidRDefault="008C34BE" w:rsidP="008C34BE">
      <w:pPr>
        <w:pStyle w:val="KeepWithNext"/>
        <w:rPr>
          <w:rtl/>
        </w:rPr>
      </w:pPr>
    </w:p>
    <w:p w:rsidR="002119A5" w:rsidRPr="00A02A11" w:rsidRDefault="002119A5" w:rsidP="002119A5">
      <w:pPr>
        <w:rPr>
          <w:rtl/>
        </w:rPr>
      </w:pPr>
      <w:bookmarkStart w:id="3395" w:name="_ETM_Q1_3809203"/>
      <w:bookmarkStart w:id="3396" w:name="_ETM_Q1_3809233"/>
      <w:bookmarkStart w:id="3397" w:name="_ETM_Q1_3807006"/>
      <w:bookmarkStart w:id="3398" w:name="_ETM_Q1_3807049"/>
      <w:bookmarkEnd w:id="3395"/>
      <w:bookmarkEnd w:id="3396"/>
      <w:bookmarkEnd w:id="3397"/>
      <w:bookmarkEnd w:id="3398"/>
      <w:r w:rsidRPr="00A02A11">
        <w:rPr>
          <w:rFonts w:hint="cs"/>
          <w:rtl/>
        </w:rPr>
        <w:t xml:space="preserve">ההוראה עצמה אינה </w:t>
      </w:r>
      <w:r w:rsidR="008C34BE" w:rsidRPr="00A02A11">
        <w:rPr>
          <w:rFonts w:hint="cs"/>
          <w:rtl/>
        </w:rPr>
        <w:t xml:space="preserve">הוראה </w:t>
      </w:r>
      <w:bookmarkStart w:id="3399" w:name="_ETM_Q1_3809878"/>
      <w:bookmarkEnd w:id="3399"/>
      <w:r w:rsidRPr="00A02A11">
        <w:rPr>
          <w:rFonts w:hint="cs"/>
          <w:rtl/>
        </w:rPr>
        <w:t>משוריינת.</w:t>
      </w:r>
    </w:p>
    <w:p w:rsidR="002119A5" w:rsidRPr="00A02A11" w:rsidRDefault="002119A5" w:rsidP="002119A5">
      <w:pPr>
        <w:rPr>
          <w:rtl/>
        </w:rPr>
      </w:pPr>
      <w:bookmarkStart w:id="3400" w:name="_ETM_Q1_3814717"/>
      <w:bookmarkStart w:id="3401" w:name="_ETM_Q1_3814759"/>
      <w:bookmarkEnd w:id="3400"/>
      <w:bookmarkEnd w:id="3401"/>
    </w:p>
    <w:p w:rsidR="002119A5" w:rsidRPr="00A02A11" w:rsidRDefault="002119A5" w:rsidP="002119A5">
      <w:pPr>
        <w:pStyle w:val="af8"/>
        <w:keepNext/>
        <w:rPr>
          <w:rtl/>
        </w:rPr>
      </w:pPr>
      <w:bookmarkStart w:id="3402" w:name="ET_yor_6157_21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02"/>
    </w:p>
    <w:p w:rsidR="002119A5" w:rsidRPr="00A02A11" w:rsidRDefault="002119A5" w:rsidP="002119A5">
      <w:pPr>
        <w:pStyle w:val="KeepWithNext"/>
        <w:rPr>
          <w:rtl/>
        </w:rPr>
      </w:pPr>
    </w:p>
    <w:p w:rsidR="002119A5" w:rsidRPr="00A02A11" w:rsidRDefault="002119A5" w:rsidP="002119A5">
      <w:pPr>
        <w:rPr>
          <w:rtl/>
        </w:rPr>
      </w:pPr>
      <w:bookmarkStart w:id="3403" w:name="_ETM_Q1_3815251"/>
      <w:bookmarkEnd w:id="3403"/>
      <w:r w:rsidRPr="00A02A11">
        <w:rPr>
          <w:rFonts w:hint="cs"/>
          <w:rtl/>
        </w:rPr>
        <w:t xml:space="preserve">לא </w:t>
      </w:r>
      <w:bookmarkStart w:id="3404" w:name="_ETM_Q1_3816098"/>
      <w:bookmarkEnd w:id="3404"/>
      <w:r w:rsidRPr="00A02A11">
        <w:rPr>
          <w:rFonts w:hint="cs"/>
          <w:rtl/>
        </w:rPr>
        <w:t>נכון</w:t>
      </w:r>
      <w:r w:rsidR="008C34BE" w:rsidRPr="00A02A11">
        <w:rPr>
          <w:rFonts w:hint="cs"/>
          <w:rtl/>
        </w:rPr>
        <w:t xml:space="preserve">. לפי הפרשנות שלך שמדברת על אפשרות, כשאמרנו את </w:t>
      </w:r>
      <w:bookmarkStart w:id="3405" w:name="_ETM_Q1_3816232"/>
      <w:bookmarkEnd w:id="3405"/>
      <w:r w:rsidR="008C34BE" w:rsidRPr="00A02A11">
        <w:rPr>
          <w:rFonts w:hint="cs"/>
          <w:rtl/>
        </w:rPr>
        <w:t xml:space="preserve">האופציה השנייה, דהיינו, שיש הוראה בחוק איך פוגעים, זה בהחלט </w:t>
      </w:r>
      <w:bookmarkStart w:id="3406" w:name="_ETM_Q1_3820070"/>
      <w:bookmarkEnd w:id="3406"/>
      <w:r w:rsidR="008C34BE" w:rsidRPr="00A02A11">
        <w:rPr>
          <w:rFonts w:hint="cs"/>
          <w:rtl/>
        </w:rPr>
        <w:t>עונה להגדרת שיש הוראה בחוק איך פוגעים</w:t>
      </w:r>
      <w:bookmarkStart w:id="3407" w:name="_ETM_Q1_3824346"/>
      <w:bookmarkEnd w:id="3407"/>
      <w:r w:rsidR="008C34BE" w:rsidRPr="00A02A11">
        <w:rPr>
          <w:rFonts w:hint="cs"/>
          <w:rtl/>
        </w:rPr>
        <w:t xml:space="preserve"> </w:t>
      </w:r>
      <w:r w:rsidR="008C34BE" w:rsidRPr="00A02A11">
        <w:rPr>
          <w:rtl/>
        </w:rPr>
        <w:t>–</w:t>
      </w:r>
      <w:r w:rsidR="008C34BE" w:rsidRPr="00A02A11">
        <w:rPr>
          <w:rFonts w:hint="cs"/>
          <w:rtl/>
        </w:rPr>
        <w:t xml:space="preserve"> ברוב של מעל 50.</w:t>
      </w:r>
    </w:p>
    <w:p w:rsidR="002119A5" w:rsidRPr="00A02A11" w:rsidRDefault="002119A5" w:rsidP="002119A5">
      <w:pPr>
        <w:rPr>
          <w:rtl/>
        </w:rPr>
      </w:pPr>
      <w:bookmarkStart w:id="3408" w:name="_ETM_Q1_3825883"/>
      <w:bookmarkStart w:id="3409" w:name="_ETM_Q1_3825923"/>
      <w:bookmarkStart w:id="3410" w:name="_ETM_Q1_3827003"/>
      <w:bookmarkEnd w:id="3408"/>
      <w:bookmarkEnd w:id="3409"/>
      <w:bookmarkEnd w:id="3410"/>
    </w:p>
    <w:p w:rsidR="002119A5" w:rsidRPr="00A02A11" w:rsidRDefault="002119A5" w:rsidP="002119A5">
      <w:pPr>
        <w:pStyle w:val="a5"/>
        <w:keepNext/>
        <w:rPr>
          <w:rtl/>
        </w:rPr>
      </w:pPr>
      <w:bookmarkStart w:id="3411" w:name="ET_speaker_גור_בליי_21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411"/>
    </w:p>
    <w:p w:rsidR="002119A5" w:rsidRPr="00A02A11" w:rsidRDefault="002119A5" w:rsidP="002119A5">
      <w:pPr>
        <w:pStyle w:val="KeepWithNext"/>
        <w:rPr>
          <w:rtl/>
        </w:rPr>
      </w:pPr>
    </w:p>
    <w:p w:rsidR="002119A5" w:rsidRPr="00A02A11" w:rsidRDefault="002119A5" w:rsidP="002119A5">
      <w:pPr>
        <w:rPr>
          <w:rtl/>
        </w:rPr>
      </w:pPr>
      <w:bookmarkStart w:id="3412" w:name="_ETM_Q1_3827390"/>
      <w:bookmarkStart w:id="3413" w:name="_ETM_Q1_3827435"/>
      <w:bookmarkEnd w:id="3412"/>
      <w:bookmarkEnd w:id="3413"/>
      <w:r w:rsidRPr="00A02A11">
        <w:rPr>
          <w:rFonts w:hint="cs"/>
          <w:rtl/>
        </w:rPr>
        <w:t>זה לא לפגוע.</w:t>
      </w:r>
    </w:p>
    <w:p w:rsidR="002119A5" w:rsidRPr="00A02A11" w:rsidRDefault="002119A5" w:rsidP="002119A5">
      <w:pPr>
        <w:rPr>
          <w:rtl/>
        </w:rPr>
      </w:pPr>
      <w:bookmarkStart w:id="3414" w:name="_ETM_Q1_3829971"/>
      <w:bookmarkStart w:id="3415" w:name="_ETM_Q1_3830016"/>
      <w:bookmarkEnd w:id="3414"/>
      <w:bookmarkEnd w:id="3415"/>
    </w:p>
    <w:p w:rsidR="002119A5" w:rsidRPr="00A02A11" w:rsidRDefault="002119A5" w:rsidP="002119A5">
      <w:pPr>
        <w:pStyle w:val="af8"/>
        <w:keepNext/>
        <w:rPr>
          <w:rtl/>
        </w:rPr>
      </w:pPr>
      <w:bookmarkStart w:id="3416" w:name="ET_yor_6157_21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16"/>
    </w:p>
    <w:p w:rsidR="002119A5" w:rsidRPr="00A02A11" w:rsidRDefault="002119A5" w:rsidP="002119A5">
      <w:pPr>
        <w:pStyle w:val="KeepWithNext"/>
        <w:rPr>
          <w:rtl/>
        </w:rPr>
      </w:pPr>
    </w:p>
    <w:p w:rsidR="002119A5" w:rsidRPr="00A02A11" w:rsidRDefault="008C34BE" w:rsidP="002119A5">
      <w:pPr>
        <w:rPr>
          <w:rtl/>
        </w:rPr>
      </w:pPr>
      <w:bookmarkStart w:id="3417" w:name="_ETM_Q1_3830727"/>
      <w:bookmarkEnd w:id="3417"/>
      <w:r w:rsidRPr="00A02A11">
        <w:rPr>
          <w:rFonts w:hint="cs"/>
          <w:rtl/>
        </w:rPr>
        <w:t xml:space="preserve">לא לפגוע, איך מתגברים עליה. </w:t>
      </w:r>
      <w:bookmarkStart w:id="3418" w:name="_ETM_Q1_3829696"/>
      <w:bookmarkEnd w:id="3418"/>
      <w:r w:rsidR="002119A5" w:rsidRPr="00A02A11">
        <w:rPr>
          <w:rFonts w:hint="cs"/>
          <w:rtl/>
        </w:rPr>
        <w:t>הנוסח שלך מכסה את הסעיף</w:t>
      </w:r>
      <w:r w:rsidRPr="00A02A11">
        <w:rPr>
          <w:rFonts w:hint="cs"/>
          <w:rtl/>
        </w:rPr>
        <w:t xml:space="preserve"> </w:t>
      </w:r>
      <w:r w:rsidR="00992E73" w:rsidRPr="00A02A11">
        <w:rPr>
          <w:rFonts w:hint="cs"/>
          <w:rtl/>
        </w:rPr>
        <w:t>ה</w:t>
      </w:r>
      <w:r w:rsidRPr="00A02A11">
        <w:rPr>
          <w:rFonts w:hint="cs"/>
          <w:rtl/>
        </w:rPr>
        <w:t>זה לדעתי.</w:t>
      </w:r>
      <w:r w:rsidR="002119A5" w:rsidRPr="00A02A11">
        <w:rPr>
          <w:rFonts w:hint="cs"/>
          <w:rtl/>
        </w:rPr>
        <w:t xml:space="preserve"> ואם לא, </w:t>
      </w:r>
      <w:bookmarkStart w:id="3419" w:name="_ETM_Q1_3836524"/>
      <w:bookmarkEnd w:id="3419"/>
      <w:r w:rsidR="002119A5" w:rsidRPr="00A02A11">
        <w:rPr>
          <w:rFonts w:hint="cs"/>
          <w:rtl/>
        </w:rPr>
        <w:t>אז תבהיר אותו</w:t>
      </w:r>
      <w:r w:rsidRPr="00A02A11">
        <w:rPr>
          <w:rFonts w:hint="cs"/>
          <w:rtl/>
        </w:rPr>
        <w:t xml:space="preserve">. אני כן חושב שהוא מאפשר. אם אתה </w:t>
      </w:r>
      <w:bookmarkStart w:id="3420" w:name="_ETM_Q1_3836348"/>
      <w:bookmarkEnd w:id="3420"/>
      <w:r w:rsidRPr="00A02A11">
        <w:rPr>
          <w:rFonts w:hint="cs"/>
          <w:rtl/>
        </w:rPr>
        <w:t xml:space="preserve">חושב שהוא לא מאפשר, תבהיר שזה כן מאפשר, כי זה </w:t>
      </w:r>
      <w:bookmarkStart w:id="3421" w:name="_ETM_Q1_3839010"/>
      <w:bookmarkEnd w:id="3421"/>
      <w:r w:rsidRPr="00A02A11">
        <w:rPr>
          <w:rFonts w:hint="cs"/>
          <w:rtl/>
        </w:rPr>
        <w:t>בהחלט בעיניי אמירה - - -</w:t>
      </w:r>
    </w:p>
    <w:p w:rsidR="002119A5" w:rsidRPr="00A02A11" w:rsidRDefault="002119A5" w:rsidP="002119A5">
      <w:pPr>
        <w:rPr>
          <w:rtl/>
        </w:rPr>
      </w:pPr>
      <w:bookmarkStart w:id="3422" w:name="_ETM_Q1_3856356"/>
      <w:bookmarkStart w:id="3423" w:name="_ETM_Q1_3856396"/>
      <w:bookmarkStart w:id="3424" w:name="_ETM_Q1_3858059"/>
      <w:bookmarkEnd w:id="3422"/>
      <w:bookmarkEnd w:id="3423"/>
      <w:bookmarkEnd w:id="3424"/>
    </w:p>
    <w:p w:rsidR="002119A5" w:rsidRPr="00A02A11" w:rsidRDefault="002119A5" w:rsidP="002119A5">
      <w:pPr>
        <w:pStyle w:val="a5"/>
        <w:keepNext/>
        <w:rPr>
          <w:rtl/>
        </w:rPr>
      </w:pPr>
      <w:bookmarkStart w:id="3425" w:name="ET_speaker_5797_215"/>
      <w:r w:rsidRPr="00A02A11">
        <w:rPr>
          <w:rStyle w:val="TagStyle"/>
          <w:rtl/>
        </w:rPr>
        <w:t xml:space="preserve"> &lt;&lt; דובר &gt;&gt; </w:t>
      </w:r>
      <w:r w:rsidRPr="00A02A11">
        <w:rPr>
          <w:rtl/>
        </w:rPr>
        <w:t>יצחק פינדרוס (יהדות התורה):</w:t>
      </w:r>
      <w:r w:rsidRPr="00A02A11">
        <w:rPr>
          <w:rStyle w:val="TagStyle"/>
          <w:rtl/>
        </w:rPr>
        <w:t xml:space="preserve"> &lt;&lt; דובר &gt;&gt;</w:t>
      </w:r>
      <w:r w:rsidRPr="00A02A11">
        <w:rPr>
          <w:rtl/>
        </w:rPr>
        <w:t xml:space="preserve">   </w:t>
      </w:r>
      <w:bookmarkEnd w:id="3425"/>
    </w:p>
    <w:p w:rsidR="002119A5" w:rsidRPr="00A02A11" w:rsidRDefault="002119A5" w:rsidP="002119A5">
      <w:pPr>
        <w:pStyle w:val="KeepWithNext"/>
        <w:rPr>
          <w:rtl/>
        </w:rPr>
      </w:pPr>
    </w:p>
    <w:p w:rsidR="002119A5" w:rsidRPr="00A02A11" w:rsidRDefault="008C34BE" w:rsidP="002119A5">
      <w:pPr>
        <w:rPr>
          <w:rtl/>
        </w:rPr>
      </w:pPr>
      <w:bookmarkStart w:id="3426" w:name="_ETM_Q1_3858464"/>
      <w:bookmarkStart w:id="3427" w:name="_ETM_Q1_3858500"/>
      <w:bookmarkEnd w:id="3426"/>
      <w:bookmarkEnd w:id="3427"/>
      <w:r w:rsidRPr="00A02A11">
        <w:rPr>
          <w:rFonts w:hint="cs"/>
          <w:rtl/>
        </w:rPr>
        <w:t xml:space="preserve">וואי. הערה שלך שהתקבלה, קארין </w:t>
      </w:r>
      <w:bookmarkStart w:id="3428" w:name="_ETM_Q1_3844252"/>
      <w:bookmarkEnd w:id="3428"/>
      <w:r w:rsidRPr="00A02A11">
        <w:rPr>
          <w:rFonts w:hint="cs"/>
          <w:rtl/>
        </w:rPr>
        <w:t>אלהרר. טענת קודם שאף הערה שלך לא מתקבלת.</w:t>
      </w:r>
    </w:p>
    <w:p w:rsidR="008C34BE" w:rsidRPr="00A02A11" w:rsidRDefault="008C34BE" w:rsidP="002119A5">
      <w:pPr>
        <w:rPr>
          <w:rtl/>
        </w:rPr>
      </w:pPr>
      <w:bookmarkStart w:id="3429" w:name="_ETM_Q1_3846336"/>
      <w:bookmarkStart w:id="3430" w:name="_ETM_Q1_3846395"/>
      <w:bookmarkStart w:id="3431" w:name="_ETM_Q1_3847464"/>
      <w:bookmarkEnd w:id="3429"/>
      <w:bookmarkEnd w:id="3430"/>
      <w:bookmarkEnd w:id="3431"/>
    </w:p>
    <w:p w:rsidR="008C34BE" w:rsidRPr="00A02A11" w:rsidRDefault="008C34BE" w:rsidP="008C34BE">
      <w:pPr>
        <w:pStyle w:val="a5"/>
        <w:keepNext/>
        <w:rPr>
          <w:rtl/>
        </w:rPr>
      </w:pPr>
      <w:bookmarkStart w:id="3432" w:name="ET_speaker_5068_60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432"/>
    </w:p>
    <w:p w:rsidR="008C34BE" w:rsidRPr="00A02A11" w:rsidRDefault="008C34BE" w:rsidP="008C34BE">
      <w:pPr>
        <w:pStyle w:val="KeepWithNext"/>
        <w:rPr>
          <w:rtl/>
        </w:rPr>
      </w:pPr>
    </w:p>
    <w:p w:rsidR="008C34BE" w:rsidRPr="00A02A11" w:rsidRDefault="008C34BE" w:rsidP="008C34BE">
      <w:pPr>
        <w:rPr>
          <w:rtl/>
        </w:rPr>
      </w:pPr>
      <w:bookmarkStart w:id="3433" w:name="_ETM_Q1_3847878"/>
      <w:bookmarkStart w:id="3434" w:name="_ETM_Q1_3847905"/>
      <w:bookmarkEnd w:id="3433"/>
      <w:bookmarkEnd w:id="3434"/>
      <w:r w:rsidRPr="00A02A11">
        <w:rPr>
          <w:rFonts w:hint="cs"/>
          <w:rtl/>
        </w:rPr>
        <w:t>זו לא בקשה שלי.</w:t>
      </w:r>
    </w:p>
    <w:p w:rsidR="002119A5" w:rsidRPr="00A02A11" w:rsidRDefault="002119A5" w:rsidP="002119A5">
      <w:pPr>
        <w:rPr>
          <w:rtl/>
        </w:rPr>
      </w:pPr>
      <w:bookmarkStart w:id="3435" w:name="_ETM_Q1_3861565"/>
      <w:bookmarkStart w:id="3436" w:name="_ETM_Q1_3861610"/>
      <w:bookmarkEnd w:id="3435"/>
      <w:bookmarkEnd w:id="3436"/>
    </w:p>
    <w:p w:rsidR="002119A5" w:rsidRPr="00A02A11" w:rsidRDefault="002119A5" w:rsidP="002119A5">
      <w:pPr>
        <w:pStyle w:val="af8"/>
        <w:keepNext/>
        <w:rPr>
          <w:rtl/>
        </w:rPr>
      </w:pPr>
      <w:bookmarkStart w:id="3437" w:name="ET_yor_6157_21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37"/>
    </w:p>
    <w:p w:rsidR="002119A5" w:rsidRPr="00A02A11" w:rsidRDefault="002119A5" w:rsidP="002119A5">
      <w:pPr>
        <w:pStyle w:val="KeepWithNext"/>
        <w:rPr>
          <w:rtl/>
        </w:rPr>
      </w:pPr>
    </w:p>
    <w:p w:rsidR="002119A5" w:rsidRPr="00A02A11" w:rsidRDefault="008C34BE" w:rsidP="002119A5">
      <w:pPr>
        <w:rPr>
          <w:rtl/>
        </w:rPr>
      </w:pPr>
      <w:bookmarkStart w:id="3438" w:name="_ETM_Q1_3862983"/>
      <w:bookmarkEnd w:id="3438"/>
      <w:r w:rsidRPr="00A02A11">
        <w:rPr>
          <w:rFonts w:hint="cs"/>
          <w:rtl/>
        </w:rPr>
        <w:t xml:space="preserve">תראה לי את </w:t>
      </w:r>
      <w:bookmarkStart w:id="3439" w:name="_ETM_Q1_3843926"/>
      <w:bookmarkEnd w:id="3439"/>
      <w:r w:rsidRPr="00A02A11">
        <w:rPr>
          <w:rFonts w:hint="cs"/>
          <w:rtl/>
        </w:rPr>
        <w:t>הנוסח ברוב הנדרש - - -</w:t>
      </w:r>
    </w:p>
    <w:p w:rsidR="00504809" w:rsidRPr="00A02A11" w:rsidRDefault="00504809" w:rsidP="002119A5">
      <w:pPr>
        <w:rPr>
          <w:rtl/>
        </w:rPr>
      </w:pPr>
      <w:bookmarkStart w:id="3440" w:name="_ETM_Q1_3907478"/>
      <w:bookmarkStart w:id="3441" w:name="_ETM_Q1_3907528"/>
      <w:bookmarkStart w:id="3442" w:name="_ETM_Q1_3909365"/>
      <w:bookmarkEnd w:id="3440"/>
      <w:bookmarkEnd w:id="3441"/>
      <w:bookmarkEnd w:id="3442"/>
    </w:p>
    <w:p w:rsidR="008C34BE" w:rsidRPr="00A02A11" w:rsidRDefault="008C34BE" w:rsidP="008C34BE">
      <w:pPr>
        <w:pStyle w:val="af7"/>
        <w:keepNext/>
        <w:rPr>
          <w:rtl/>
        </w:rPr>
      </w:pPr>
      <w:bookmarkStart w:id="3443" w:name="ET_interruption_קריאות_605"/>
      <w:r w:rsidRPr="00A02A11">
        <w:rPr>
          <w:rStyle w:val="TagStyle"/>
          <w:rtl/>
        </w:rPr>
        <w:t xml:space="preserve"> &lt;&lt; קריאה &gt;&gt; </w:t>
      </w:r>
      <w:r w:rsidRPr="00A02A11">
        <w:rPr>
          <w:rtl/>
        </w:rPr>
        <w:t>קריאות:</w:t>
      </w:r>
      <w:r w:rsidRPr="00A02A11">
        <w:rPr>
          <w:rStyle w:val="TagStyle"/>
          <w:rtl/>
        </w:rPr>
        <w:t xml:space="preserve"> &lt;&lt; קריאה &gt;&gt;</w:t>
      </w:r>
      <w:r w:rsidRPr="00A02A11">
        <w:rPr>
          <w:rtl/>
        </w:rPr>
        <w:t xml:space="preserve">   </w:t>
      </w:r>
      <w:bookmarkEnd w:id="3443"/>
    </w:p>
    <w:p w:rsidR="008C34BE" w:rsidRPr="00A02A11" w:rsidRDefault="008C34BE" w:rsidP="008C34BE">
      <w:pPr>
        <w:pStyle w:val="KeepWithNext"/>
        <w:rPr>
          <w:rtl/>
        </w:rPr>
      </w:pPr>
    </w:p>
    <w:p w:rsidR="008C34BE" w:rsidRPr="00A02A11" w:rsidRDefault="008C34BE" w:rsidP="008C34BE">
      <w:pPr>
        <w:rPr>
          <w:rtl/>
        </w:rPr>
      </w:pPr>
      <w:bookmarkStart w:id="3444" w:name="_ETM_Q1_3852591"/>
      <w:bookmarkEnd w:id="3444"/>
      <w:r w:rsidRPr="00A02A11">
        <w:rPr>
          <w:rFonts w:hint="cs"/>
          <w:rtl/>
        </w:rPr>
        <w:t>-</w:t>
      </w:r>
      <w:bookmarkStart w:id="3445" w:name="_ETM_Q1_3853773"/>
      <w:bookmarkEnd w:id="3445"/>
      <w:r w:rsidRPr="00A02A11">
        <w:rPr>
          <w:rFonts w:hint="cs"/>
          <w:rtl/>
        </w:rPr>
        <w:t xml:space="preserve"> - -</w:t>
      </w:r>
      <w:bookmarkStart w:id="3446" w:name="_ETM_Q1_3855718"/>
      <w:bookmarkEnd w:id="3446"/>
    </w:p>
    <w:p w:rsidR="008C34BE" w:rsidRPr="00A02A11" w:rsidRDefault="008C34BE" w:rsidP="008C34BE">
      <w:pPr>
        <w:rPr>
          <w:rtl/>
        </w:rPr>
      </w:pPr>
      <w:bookmarkStart w:id="3447" w:name="_ETM_Q1_3855763"/>
      <w:bookmarkEnd w:id="3447"/>
    </w:p>
    <w:p w:rsidR="008C34BE" w:rsidRPr="00A02A11" w:rsidRDefault="008C34BE" w:rsidP="008C34BE">
      <w:pPr>
        <w:pStyle w:val="af8"/>
        <w:keepNext/>
        <w:rPr>
          <w:rtl/>
        </w:rPr>
      </w:pPr>
      <w:bookmarkStart w:id="3448" w:name="ET_yor_6157_60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48"/>
    </w:p>
    <w:p w:rsidR="008C34BE" w:rsidRPr="00A02A11" w:rsidRDefault="008C34BE" w:rsidP="008C34BE">
      <w:pPr>
        <w:pStyle w:val="KeepWithNext"/>
        <w:rPr>
          <w:rtl/>
        </w:rPr>
      </w:pPr>
    </w:p>
    <w:p w:rsidR="008C34BE" w:rsidRPr="00A02A11" w:rsidRDefault="008C34BE" w:rsidP="008C34BE">
      <w:pPr>
        <w:rPr>
          <w:rtl/>
        </w:rPr>
      </w:pPr>
      <w:bookmarkStart w:id="3449" w:name="_ETM_Q1_3855254"/>
      <w:bookmarkEnd w:id="3449"/>
      <w:r w:rsidRPr="00A02A11">
        <w:rPr>
          <w:rFonts w:hint="cs"/>
          <w:rtl/>
        </w:rPr>
        <w:t xml:space="preserve">פינדרוס, שנייה. אני אומר שוב, אם אתה צריך, תבהיר </w:t>
      </w:r>
      <w:bookmarkStart w:id="3450" w:name="_ETM_Q1_3862073"/>
      <w:bookmarkEnd w:id="3450"/>
      <w:r w:rsidRPr="00A02A11">
        <w:rPr>
          <w:rFonts w:hint="cs"/>
          <w:rtl/>
        </w:rPr>
        <w:t xml:space="preserve">את הנוסח. אבל יש פה אמירה שהצעת חוק תקציבית לא </w:t>
      </w:r>
      <w:bookmarkStart w:id="3451" w:name="_ETM_Q1_3863617"/>
      <w:bookmarkEnd w:id="3451"/>
      <w:r w:rsidRPr="00A02A11">
        <w:rPr>
          <w:rFonts w:hint="cs"/>
          <w:rtl/>
        </w:rPr>
        <w:t xml:space="preserve">תתקבל בכנסת, אלא בקולותיהם של 50 חברי הכנסת. זאת אומרת, </w:t>
      </w:r>
      <w:bookmarkStart w:id="3452" w:name="_ETM_Q1_3868649"/>
      <w:bookmarkEnd w:id="3452"/>
      <w:r w:rsidRPr="00A02A11">
        <w:rPr>
          <w:rFonts w:hint="cs"/>
          <w:rtl/>
        </w:rPr>
        <w:t>שהצעת חוק תקציבית, הכנסת מוסמכת להעביר אותה - - -</w:t>
      </w:r>
    </w:p>
    <w:p w:rsidR="008C34BE" w:rsidRPr="00A02A11" w:rsidRDefault="008C34BE" w:rsidP="008C34BE">
      <w:pPr>
        <w:rPr>
          <w:rtl/>
        </w:rPr>
      </w:pPr>
      <w:bookmarkStart w:id="3453" w:name="_ETM_Q1_3874531"/>
      <w:bookmarkStart w:id="3454" w:name="_ETM_Q1_3874583"/>
      <w:bookmarkStart w:id="3455" w:name="_ETM_Q1_3875467"/>
      <w:bookmarkEnd w:id="3453"/>
      <w:bookmarkEnd w:id="3454"/>
      <w:bookmarkEnd w:id="3455"/>
    </w:p>
    <w:p w:rsidR="008C34BE" w:rsidRPr="00A02A11" w:rsidRDefault="008C34BE" w:rsidP="008C34BE">
      <w:pPr>
        <w:pStyle w:val="a5"/>
        <w:keepNext/>
        <w:rPr>
          <w:rtl/>
        </w:rPr>
      </w:pPr>
      <w:bookmarkStart w:id="3456" w:name="ET_speaker_גור_בליי_607"/>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456"/>
    </w:p>
    <w:p w:rsidR="008C34BE" w:rsidRPr="00A02A11" w:rsidRDefault="008C34BE" w:rsidP="008C34BE">
      <w:pPr>
        <w:pStyle w:val="KeepWithNext"/>
        <w:rPr>
          <w:rtl/>
        </w:rPr>
      </w:pPr>
    </w:p>
    <w:p w:rsidR="008C34BE" w:rsidRPr="00A02A11" w:rsidRDefault="008C34BE" w:rsidP="008C34BE">
      <w:pPr>
        <w:rPr>
          <w:rtl/>
        </w:rPr>
      </w:pPr>
      <w:bookmarkStart w:id="3457" w:name="_ETM_Q1_3875939"/>
      <w:bookmarkStart w:id="3458" w:name="_ETM_Q1_3875977"/>
      <w:bookmarkEnd w:id="3457"/>
      <w:bookmarkEnd w:id="3458"/>
      <w:r w:rsidRPr="00A02A11">
        <w:rPr>
          <w:rFonts w:hint="cs"/>
          <w:rtl/>
        </w:rPr>
        <w:t>לא.</w:t>
      </w:r>
    </w:p>
    <w:p w:rsidR="008C34BE" w:rsidRPr="00A02A11" w:rsidRDefault="008C34BE" w:rsidP="008C34BE">
      <w:pPr>
        <w:rPr>
          <w:rtl/>
        </w:rPr>
      </w:pPr>
      <w:bookmarkStart w:id="3459" w:name="_ETM_Q1_3876947"/>
      <w:bookmarkStart w:id="3460" w:name="_ETM_Q1_3876988"/>
      <w:bookmarkEnd w:id="3459"/>
      <w:bookmarkEnd w:id="3460"/>
    </w:p>
    <w:p w:rsidR="008C34BE" w:rsidRPr="00A02A11" w:rsidRDefault="008C34BE" w:rsidP="008C34BE">
      <w:pPr>
        <w:pStyle w:val="af8"/>
        <w:keepNext/>
        <w:rPr>
          <w:rtl/>
        </w:rPr>
      </w:pPr>
      <w:bookmarkStart w:id="3461" w:name="ET_yor_6157_60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61"/>
    </w:p>
    <w:p w:rsidR="008C34BE" w:rsidRPr="00A02A11" w:rsidRDefault="008C34BE" w:rsidP="008C34BE">
      <w:pPr>
        <w:pStyle w:val="KeepWithNext"/>
        <w:rPr>
          <w:rtl/>
        </w:rPr>
      </w:pPr>
    </w:p>
    <w:p w:rsidR="008C34BE" w:rsidRPr="00A02A11" w:rsidRDefault="008C34BE" w:rsidP="008C34BE">
      <w:pPr>
        <w:rPr>
          <w:rtl/>
        </w:rPr>
      </w:pPr>
      <w:bookmarkStart w:id="3462" w:name="_ETM_Q1_3877653"/>
      <w:bookmarkEnd w:id="3462"/>
      <w:r w:rsidRPr="00A02A11">
        <w:rPr>
          <w:rFonts w:hint="cs"/>
          <w:rtl/>
        </w:rPr>
        <w:t xml:space="preserve">אני </w:t>
      </w:r>
      <w:bookmarkStart w:id="3463" w:name="_ETM_Q1_3876511"/>
      <w:bookmarkEnd w:id="3463"/>
      <w:r w:rsidRPr="00A02A11">
        <w:rPr>
          <w:rFonts w:hint="cs"/>
          <w:rtl/>
        </w:rPr>
        <w:t xml:space="preserve">אומר שוב. לכן אני חשבתי שהניסוח שלי יותר טוב. אתה </w:t>
      </w:r>
      <w:bookmarkStart w:id="3464" w:name="_ETM_Q1_3881887"/>
      <w:bookmarkEnd w:id="3464"/>
      <w:r w:rsidRPr="00A02A11">
        <w:rPr>
          <w:rFonts w:hint="cs"/>
          <w:rtl/>
        </w:rPr>
        <w:t xml:space="preserve">הצעת נוסח שאמור לכסות את זה. אם אתה טוען שהנוסח </w:t>
      </w:r>
      <w:bookmarkStart w:id="3465" w:name="_ETM_Q1_3885241"/>
      <w:bookmarkEnd w:id="3465"/>
      <w:r w:rsidRPr="00A02A11">
        <w:rPr>
          <w:rFonts w:hint="cs"/>
          <w:rtl/>
        </w:rPr>
        <w:t xml:space="preserve">שהצעת לא מכסה את זה, אני בהחלט מאתגר אותך להציע </w:t>
      </w:r>
      <w:bookmarkStart w:id="3466" w:name="_ETM_Q1_3887727"/>
      <w:bookmarkEnd w:id="3466"/>
      <w:r w:rsidRPr="00A02A11">
        <w:rPr>
          <w:rFonts w:hint="cs"/>
          <w:rtl/>
        </w:rPr>
        <w:t xml:space="preserve">נוסח שכן מכסה את זה. אני בהחלט התכוונתי גם לסעיף </w:t>
      </w:r>
      <w:bookmarkStart w:id="3467" w:name="_ETM_Q1_3890436"/>
      <w:bookmarkEnd w:id="3467"/>
      <w:r w:rsidRPr="00A02A11">
        <w:rPr>
          <w:rFonts w:hint="cs"/>
          <w:rtl/>
        </w:rPr>
        <w:t xml:space="preserve">הזה, כי אני חושב שאם הצעת חוק תקציבית עברה בכנסת </w:t>
      </w:r>
      <w:bookmarkStart w:id="3468" w:name="_ETM_Q1_3898824"/>
      <w:bookmarkEnd w:id="3468"/>
      <w:r w:rsidRPr="00A02A11">
        <w:rPr>
          <w:rFonts w:hint="cs"/>
          <w:rtl/>
        </w:rPr>
        <w:t>ברוב של 40 חברי כנסת ולא ברוב של 50 חברי</w:t>
      </w:r>
      <w:bookmarkStart w:id="3469" w:name="_ETM_Q1_3900791"/>
      <w:bookmarkEnd w:id="3469"/>
      <w:r w:rsidRPr="00A02A11">
        <w:rPr>
          <w:rFonts w:hint="cs"/>
          <w:rtl/>
        </w:rPr>
        <w:t xml:space="preserve"> כנסת, יש פה פגיעה בהוראת חוק יסוד, בהוראה ששוריינה בחוק </w:t>
      </w:r>
      <w:bookmarkStart w:id="3470" w:name="_ETM_Q1_3905512"/>
      <w:bookmarkEnd w:id="3470"/>
      <w:r w:rsidRPr="00A02A11">
        <w:rPr>
          <w:rFonts w:hint="cs"/>
          <w:rtl/>
        </w:rPr>
        <w:t>יסוד מבחינת הדרכים לפגוע בה.</w:t>
      </w:r>
    </w:p>
    <w:p w:rsidR="008C34BE" w:rsidRPr="00A02A11" w:rsidRDefault="008C34BE" w:rsidP="008C34BE">
      <w:pPr>
        <w:rPr>
          <w:rtl/>
        </w:rPr>
      </w:pPr>
      <w:bookmarkStart w:id="3471" w:name="_ETM_Q1_3907352"/>
      <w:bookmarkStart w:id="3472" w:name="_ETM_Q1_3907398"/>
      <w:bookmarkEnd w:id="3471"/>
      <w:bookmarkEnd w:id="3472"/>
    </w:p>
    <w:p w:rsidR="00504809" w:rsidRPr="00A02A11" w:rsidRDefault="00504809" w:rsidP="00504809">
      <w:pPr>
        <w:pStyle w:val="a5"/>
        <w:keepNext/>
        <w:rPr>
          <w:rtl/>
        </w:rPr>
      </w:pPr>
      <w:bookmarkStart w:id="3473" w:name="ET_speaker_5068_21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473"/>
    </w:p>
    <w:p w:rsidR="00504809" w:rsidRPr="00A02A11" w:rsidRDefault="00504809" w:rsidP="00504809">
      <w:pPr>
        <w:pStyle w:val="KeepWithNext"/>
        <w:rPr>
          <w:rtl/>
        </w:rPr>
      </w:pPr>
    </w:p>
    <w:p w:rsidR="00504809" w:rsidRPr="00A02A11" w:rsidRDefault="008C34BE" w:rsidP="00504809">
      <w:pPr>
        <w:rPr>
          <w:rtl/>
        </w:rPr>
      </w:pPr>
      <w:bookmarkStart w:id="3474" w:name="_ETM_Q1_3909800"/>
      <w:bookmarkStart w:id="3475" w:name="_ETM_Q1_3909842"/>
      <w:bookmarkEnd w:id="3474"/>
      <w:bookmarkEnd w:id="3475"/>
      <w:r w:rsidRPr="00A02A11">
        <w:rPr>
          <w:rFonts w:hint="cs"/>
          <w:rtl/>
        </w:rPr>
        <w:t xml:space="preserve">אז </w:t>
      </w:r>
      <w:r w:rsidR="00504809" w:rsidRPr="00A02A11">
        <w:rPr>
          <w:rFonts w:hint="cs"/>
          <w:rtl/>
        </w:rPr>
        <w:t>לטעמך - - -</w:t>
      </w:r>
    </w:p>
    <w:p w:rsidR="00504809" w:rsidRPr="00A02A11" w:rsidRDefault="00504809" w:rsidP="00504809">
      <w:pPr>
        <w:rPr>
          <w:rtl/>
        </w:rPr>
      </w:pPr>
      <w:bookmarkStart w:id="3476" w:name="_ETM_Q1_3913172"/>
      <w:bookmarkStart w:id="3477" w:name="_ETM_Q1_3913211"/>
      <w:bookmarkEnd w:id="3476"/>
      <w:bookmarkEnd w:id="3477"/>
    </w:p>
    <w:p w:rsidR="00504809" w:rsidRPr="00A02A11" w:rsidRDefault="00504809" w:rsidP="00504809">
      <w:pPr>
        <w:pStyle w:val="af8"/>
        <w:keepNext/>
        <w:rPr>
          <w:rtl/>
        </w:rPr>
      </w:pPr>
      <w:bookmarkStart w:id="3478" w:name="ET_yor_6157_2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78"/>
    </w:p>
    <w:p w:rsidR="00504809" w:rsidRPr="00A02A11" w:rsidRDefault="00504809" w:rsidP="00504809">
      <w:pPr>
        <w:pStyle w:val="KeepWithNext"/>
        <w:rPr>
          <w:rtl/>
        </w:rPr>
      </w:pPr>
    </w:p>
    <w:p w:rsidR="008C34BE" w:rsidRPr="00A02A11" w:rsidRDefault="008C34BE" w:rsidP="00504809">
      <w:pPr>
        <w:rPr>
          <w:rtl/>
        </w:rPr>
      </w:pPr>
      <w:bookmarkStart w:id="3479" w:name="_ETM_Q1_3914533"/>
      <w:bookmarkEnd w:id="3479"/>
      <w:r w:rsidRPr="00A02A11">
        <w:rPr>
          <w:rFonts w:hint="cs"/>
          <w:rtl/>
        </w:rPr>
        <w:t>רק רגע.</w:t>
      </w:r>
    </w:p>
    <w:p w:rsidR="008C34BE" w:rsidRPr="00A02A11" w:rsidRDefault="008C34BE" w:rsidP="00504809">
      <w:pPr>
        <w:rPr>
          <w:rtl/>
        </w:rPr>
      </w:pPr>
      <w:bookmarkStart w:id="3480" w:name="_ETM_Q1_3908809"/>
      <w:bookmarkStart w:id="3481" w:name="_ETM_Q1_3908841"/>
      <w:bookmarkStart w:id="3482" w:name="_ETM_Q1_3908992"/>
      <w:bookmarkEnd w:id="3480"/>
      <w:bookmarkEnd w:id="3481"/>
      <w:bookmarkEnd w:id="3482"/>
    </w:p>
    <w:p w:rsidR="008C34BE" w:rsidRPr="00A02A11" w:rsidRDefault="008C34BE" w:rsidP="008C34BE">
      <w:pPr>
        <w:pStyle w:val="a5"/>
        <w:keepNext/>
        <w:rPr>
          <w:rtl/>
        </w:rPr>
      </w:pPr>
      <w:bookmarkStart w:id="3483" w:name="ET_speaker_5068_60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483"/>
    </w:p>
    <w:p w:rsidR="008C34BE" w:rsidRPr="00A02A11" w:rsidRDefault="008C34BE" w:rsidP="008C34BE">
      <w:pPr>
        <w:pStyle w:val="KeepWithNext"/>
        <w:rPr>
          <w:rtl/>
        </w:rPr>
      </w:pPr>
    </w:p>
    <w:p w:rsidR="008C34BE" w:rsidRPr="00A02A11" w:rsidRDefault="008C34BE" w:rsidP="008C34BE">
      <w:pPr>
        <w:rPr>
          <w:rtl/>
        </w:rPr>
      </w:pPr>
      <w:bookmarkStart w:id="3484" w:name="_ETM_Q1_3911106"/>
      <w:bookmarkStart w:id="3485" w:name="_ETM_Q1_3911138"/>
      <w:bookmarkEnd w:id="3484"/>
      <w:bookmarkEnd w:id="3485"/>
      <w:r w:rsidRPr="00A02A11">
        <w:rPr>
          <w:rFonts w:hint="cs"/>
          <w:rtl/>
        </w:rPr>
        <w:t>שאלת הבהרה.</w:t>
      </w:r>
    </w:p>
    <w:p w:rsidR="008C34BE" w:rsidRPr="00A02A11" w:rsidRDefault="008C34BE" w:rsidP="008C34BE">
      <w:pPr>
        <w:rPr>
          <w:rtl/>
        </w:rPr>
      </w:pPr>
      <w:bookmarkStart w:id="3486" w:name="_ETM_Q1_3911163"/>
      <w:bookmarkStart w:id="3487" w:name="_ETM_Q1_3911208"/>
      <w:bookmarkEnd w:id="3486"/>
      <w:bookmarkEnd w:id="3487"/>
    </w:p>
    <w:p w:rsidR="008C34BE" w:rsidRPr="00A02A11" w:rsidRDefault="008C34BE" w:rsidP="008C34BE">
      <w:pPr>
        <w:pStyle w:val="af8"/>
        <w:keepNext/>
        <w:rPr>
          <w:rtl/>
        </w:rPr>
      </w:pPr>
      <w:bookmarkStart w:id="3488" w:name="ET_yor_6157_61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488"/>
    </w:p>
    <w:p w:rsidR="008C34BE" w:rsidRPr="00A02A11" w:rsidRDefault="008C34BE" w:rsidP="008C34BE">
      <w:pPr>
        <w:pStyle w:val="KeepWithNext"/>
        <w:rPr>
          <w:rtl/>
        </w:rPr>
      </w:pPr>
    </w:p>
    <w:p w:rsidR="00504809" w:rsidRPr="00A02A11" w:rsidRDefault="008C34BE" w:rsidP="008C34BE">
      <w:pPr>
        <w:rPr>
          <w:rtl/>
        </w:rPr>
      </w:pPr>
      <w:bookmarkStart w:id="3489" w:name="_ETM_Q1_3911928"/>
      <w:bookmarkEnd w:id="3489"/>
      <w:r w:rsidRPr="00A02A11">
        <w:rPr>
          <w:rFonts w:hint="cs"/>
          <w:rtl/>
        </w:rPr>
        <w:t xml:space="preserve">אני אסיים. </w:t>
      </w:r>
      <w:bookmarkStart w:id="3490" w:name="_ETM_Q1_3911884"/>
      <w:bookmarkEnd w:id="3490"/>
      <w:r w:rsidRPr="00A02A11">
        <w:rPr>
          <w:rFonts w:hint="cs"/>
          <w:rtl/>
        </w:rPr>
        <w:t xml:space="preserve">תשאלי איזה שאלה שאת רוצה. </w:t>
      </w:r>
      <w:bookmarkStart w:id="3491" w:name="_ETM_Q1_3909027"/>
      <w:bookmarkEnd w:id="3491"/>
      <w:r w:rsidR="00504809" w:rsidRPr="00A02A11">
        <w:rPr>
          <w:rFonts w:hint="cs"/>
          <w:rtl/>
        </w:rPr>
        <w:t xml:space="preserve">אני בהחלט </w:t>
      </w:r>
      <w:bookmarkStart w:id="3492" w:name="_ETM_Q1_3917828"/>
      <w:bookmarkEnd w:id="3492"/>
      <w:r w:rsidR="00504809" w:rsidRPr="00A02A11">
        <w:rPr>
          <w:rFonts w:hint="cs"/>
          <w:rtl/>
        </w:rPr>
        <w:t>חושב שאם חוק תקציבי לא יעבור ברוב הנדרש הזה</w:t>
      </w:r>
      <w:r w:rsidRPr="00A02A11">
        <w:rPr>
          <w:rFonts w:hint="cs"/>
          <w:rtl/>
        </w:rPr>
        <w:t xml:space="preserve"> </w:t>
      </w:r>
      <w:r w:rsidRPr="00A02A11">
        <w:rPr>
          <w:rtl/>
        </w:rPr>
        <w:t>–</w:t>
      </w:r>
      <w:r w:rsidRPr="00A02A11">
        <w:rPr>
          <w:rFonts w:hint="cs"/>
          <w:rtl/>
        </w:rPr>
        <w:t xml:space="preserve"> אני </w:t>
      </w:r>
      <w:bookmarkStart w:id="3493" w:name="_ETM_Q1_3921181"/>
      <w:bookmarkEnd w:id="3493"/>
      <w:r w:rsidRPr="00A02A11">
        <w:rPr>
          <w:rFonts w:hint="cs"/>
          <w:rtl/>
        </w:rPr>
        <w:t xml:space="preserve">אומר שוב, אם אתה רוצה, אני יכול להציע נוסח לסעיף </w:t>
      </w:r>
      <w:bookmarkStart w:id="3494" w:name="_ETM_Q1_3923717"/>
      <w:bookmarkEnd w:id="3494"/>
      <w:r w:rsidRPr="00A02A11">
        <w:rPr>
          <w:rFonts w:hint="cs"/>
          <w:rtl/>
        </w:rPr>
        <w:t xml:space="preserve">שמכסה גם את זה בנוסף, אם אתה לא חושב שכדאי </w:t>
      </w:r>
      <w:bookmarkStart w:id="3495" w:name="_ETM_Q1_3926488"/>
      <w:bookmarkEnd w:id="3495"/>
      <w:r w:rsidRPr="00A02A11">
        <w:rPr>
          <w:rFonts w:hint="cs"/>
          <w:rtl/>
        </w:rPr>
        <w:t xml:space="preserve">להכניס את זה באותו סעיף. זו לא הבעיה בעיניי. זו </w:t>
      </w:r>
      <w:bookmarkStart w:id="3496" w:name="_ETM_Q1_3930406"/>
      <w:bookmarkEnd w:id="3496"/>
      <w:r w:rsidRPr="00A02A11">
        <w:rPr>
          <w:rFonts w:hint="cs"/>
          <w:rtl/>
        </w:rPr>
        <w:t xml:space="preserve">בעיה ניסוחית, זו לא בעיה מהותית </w:t>
      </w:r>
      <w:r w:rsidRPr="00A02A11">
        <w:rPr>
          <w:rtl/>
        </w:rPr>
        <w:t>–</w:t>
      </w:r>
      <w:r w:rsidRPr="00A02A11">
        <w:rPr>
          <w:rFonts w:hint="cs"/>
          <w:rtl/>
        </w:rPr>
        <w:t xml:space="preserve"> אני חושב שכאשר </w:t>
      </w:r>
      <w:bookmarkStart w:id="3497" w:name="_ETM_Q1_3933644"/>
      <w:bookmarkEnd w:id="3497"/>
      <w:r w:rsidRPr="00A02A11">
        <w:rPr>
          <w:rFonts w:hint="cs"/>
          <w:rtl/>
        </w:rPr>
        <w:t xml:space="preserve">קבועות בחוק יסוד הוראות פרוצדורליות להעברת חוק, כסגנון של הרוב </w:t>
      </w:r>
      <w:bookmarkStart w:id="3498" w:name="_ETM_Q1_3943936"/>
      <w:bookmarkEnd w:id="3498"/>
      <w:r w:rsidRPr="00A02A11">
        <w:rPr>
          <w:rFonts w:hint="cs"/>
          <w:rtl/>
        </w:rPr>
        <w:t xml:space="preserve">הנדרש, אז בית המשפט </w:t>
      </w:r>
      <w:r w:rsidRPr="00A02A11">
        <w:rPr>
          <w:rtl/>
        </w:rPr>
        <w:t>–</w:t>
      </w:r>
      <w:r w:rsidRPr="00A02A11">
        <w:rPr>
          <w:rFonts w:hint="cs"/>
          <w:rtl/>
        </w:rPr>
        <w:t xml:space="preserve"> ולכן במקרה שכזה לא יפריע </w:t>
      </w:r>
      <w:bookmarkStart w:id="3499" w:name="_ETM_Q1_3947460"/>
      <w:bookmarkEnd w:id="3499"/>
      <w:r w:rsidRPr="00A02A11">
        <w:rPr>
          <w:rFonts w:hint="cs"/>
          <w:rtl/>
        </w:rPr>
        <w:t>לא 15, לא 13, לא 12 ולא בכלל, לא אמורה</w:t>
      </w:r>
      <w:bookmarkStart w:id="3500" w:name="_ETM_Q1_3956265"/>
      <w:bookmarkEnd w:id="3500"/>
      <w:r w:rsidRPr="00A02A11">
        <w:rPr>
          <w:rFonts w:hint="cs"/>
          <w:rtl/>
        </w:rPr>
        <w:t xml:space="preserve"> להיות בעיה, כי בשאל</w:t>
      </w:r>
      <w:r w:rsidR="0068623A" w:rsidRPr="00A02A11">
        <w:rPr>
          <w:rFonts w:hint="cs"/>
          <w:rtl/>
        </w:rPr>
        <w:t>ת</w:t>
      </w:r>
      <w:r w:rsidRPr="00A02A11">
        <w:rPr>
          <w:rFonts w:hint="cs"/>
          <w:rtl/>
        </w:rPr>
        <w:t xml:space="preserve"> ספ</w:t>
      </w:r>
      <w:r w:rsidR="0068623A" w:rsidRPr="00A02A11">
        <w:rPr>
          <w:rFonts w:hint="cs"/>
          <w:rtl/>
        </w:rPr>
        <w:t>ירת</w:t>
      </w:r>
      <w:r w:rsidRPr="00A02A11">
        <w:rPr>
          <w:rFonts w:hint="cs"/>
          <w:rtl/>
        </w:rPr>
        <w:t xml:space="preserve"> כמה אנשים הצביעו בקריאה הראשונה, </w:t>
      </w:r>
      <w:bookmarkStart w:id="3501" w:name="_ETM_Q1_3960050"/>
      <w:bookmarkEnd w:id="3501"/>
      <w:r w:rsidRPr="00A02A11">
        <w:rPr>
          <w:rFonts w:hint="cs"/>
          <w:rtl/>
        </w:rPr>
        <w:t xml:space="preserve">השנייה והשלישית בעד הצעת חוק מסוימת </w:t>
      </w:r>
      <w:r w:rsidRPr="00A02A11">
        <w:rPr>
          <w:rtl/>
        </w:rPr>
        <w:t>–</w:t>
      </w:r>
      <w:r w:rsidRPr="00A02A11">
        <w:rPr>
          <w:rFonts w:hint="cs"/>
          <w:rtl/>
        </w:rPr>
        <w:t xml:space="preserve"> אני רוצה לקוות </w:t>
      </w:r>
      <w:bookmarkStart w:id="3502" w:name="_ETM_Q1_3963230"/>
      <w:bookmarkEnd w:id="3502"/>
      <w:r w:rsidRPr="00A02A11">
        <w:rPr>
          <w:rFonts w:hint="cs"/>
          <w:rtl/>
        </w:rPr>
        <w:t xml:space="preserve">שלא תהיה מחלוקת בין שופטי בית המשפט העליון. דהיינו, </w:t>
      </w:r>
      <w:bookmarkStart w:id="3503" w:name="_ETM_Q1_3966533"/>
      <w:bookmarkEnd w:id="3503"/>
      <w:r w:rsidRPr="00A02A11">
        <w:rPr>
          <w:rFonts w:hint="cs"/>
          <w:rtl/>
        </w:rPr>
        <w:t xml:space="preserve">קשה לי לתאר לעצמי </w:t>
      </w:r>
      <w:bookmarkStart w:id="3504" w:name="_ETM_Q1_3974018"/>
      <w:bookmarkEnd w:id="3504"/>
      <w:r w:rsidRPr="00A02A11">
        <w:rPr>
          <w:rFonts w:hint="cs"/>
          <w:rtl/>
        </w:rPr>
        <w:t xml:space="preserve">מחלוקת בין שופטי בית המשפט העליון בשאלה האם חוק </w:t>
      </w:r>
      <w:bookmarkStart w:id="3505" w:name="_ETM_Q1_3976762"/>
      <w:bookmarkEnd w:id="3505"/>
      <w:r w:rsidRPr="00A02A11">
        <w:rPr>
          <w:rFonts w:hint="cs"/>
          <w:rtl/>
        </w:rPr>
        <w:t xml:space="preserve">עבר ב-61 או ב-59. אולי אני טועה, אבל אני חושב </w:t>
      </w:r>
      <w:bookmarkStart w:id="3506" w:name="_ETM_Q1_3980705"/>
      <w:bookmarkEnd w:id="3506"/>
      <w:r w:rsidRPr="00A02A11">
        <w:rPr>
          <w:rFonts w:hint="cs"/>
          <w:rtl/>
        </w:rPr>
        <w:t>שזה  - - -</w:t>
      </w:r>
    </w:p>
    <w:p w:rsidR="00504809" w:rsidRPr="00A02A11" w:rsidRDefault="00504809" w:rsidP="00504809">
      <w:pPr>
        <w:rPr>
          <w:rtl/>
        </w:rPr>
      </w:pPr>
      <w:bookmarkStart w:id="3507" w:name="_ETM_Q1_3980885"/>
      <w:bookmarkStart w:id="3508" w:name="_ETM_Q1_3980932"/>
      <w:bookmarkStart w:id="3509" w:name="_ETM_Q1_3982044"/>
      <w:bookmarkEnd w:id="3507"/>
      <w:bookmarkEnd w:id="3508"/>
      <w:bookmarkEnd w:id="3509"/>
    </w:p>
    <w:p w:rsidR="00504809" w:rsidRPr="00A02A11" w:rsidRDefault="00504809" w:rsidP="00504809">
      <w:pPr>
        <w:pStyle w:val="a5"/>
        <w:keepNext/>
        <w:rPr>
          <w:rtl/>
        </w:rPr>
      </w:pPr>
      <w:bookmarkStart w:id="3510" w:name="ET_speaker_גור_בליי_219"/>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510"/>
    </w:p>
    <w:p w:rsidR="00504809" w:rsidRPr="00A02A11" w:rsidRDefault="00504809" w:rsidP="00504809">
      <w:pPr>
        <w:pStyle w:val="KeepWithNext"/>
        <w:rPr>
          <w:rtl/>
        </w:rPr>
      </w:pPr>
    </w:p>
    <w:p w:rsidR="00504809" w:rsidRPr="00A02A11" w:rsidRDefault="00504809" w:rsidP="00504809">
      <w:pPr>
        <w:rPr>
          <w:rtl/>
        </w:rPr>
      </w:pPr>
      <w:bookmarkStart w:id="3511" w:name="_ETM_Q1_3982395"/>
      <w:bookmarkStart w:id="3512" w:name="_ETM_Q1_3982430"/>
      <w:bookmarkEnd w:id="3511"/>
      <w:bookmarkEnd w:id="3512"/>
      <w:r w:rsidRPr="00A02A11">
        <w:rPr>
          <w:rFonts w:hint="cs"/>
          <w:rtl/>
        </w:rPr>
        <w:t xml:space="preserve">רוב ההוראות </w:t>
      </w:r>
      <w:bookmarkStart w:id="3513" w:name="_ETM_Q1_3985948"/>
      <w:bookmarkEnd w:id="3513"/>
      <w:r w:rsidR="008C34BE" w:rsidRPr="00A02A11">
        <w:rPr>
          <w:rFonts w:hint="cs"/>
          <w:rtl/>
        </w:rPr>
        <w:t xml:space="preserve">הן </w:t>
      </w:r>
      <w:r w:rsidRPr="00A02A11">
        <w:rPr>
          <w:rFonts w:hint="cs"/>
          <w:rtl/>
        </w:rPr>
        <w:t xml:space="preserve">בתקנון, </w:t>
      </w:r>
      <w:r w:rsidR="008C34BE" w:rsidRPr="00A02A11">
        <w:rPr>
          <w:rFonts w:hint="cs"/>
          <w:rtl/>
        </w:rPr>
        <w:t xml:space="preserve">הן </w:t>
      </w:r>
      <w:r w:rsidRPr="00A02A11">
        <w:rPr>
          <w:rFonts w:hint="cs"/>
          <w:rtl/>
        </w:rPr>
        <w:t>לא בחוקי היסוד</w:t>
      </w:r>
      <w:r w:rsidR="008C34BE" w:rsidRPr="00A02A11">
        <w:rPr>
          <w:rFonts w:hint="cs"/>
          <w:rtl/>
        </w:rPr>
        <w:t xml:space="preserve">. מה אתה עושה </w:t>
      </w:r>
      <w:bookmarkStart w:id="3514" w:name="_ETM_Q1_3982883"/>
      <w:bookmarkEnd w:id="3514"/>
      <w:r w:rsidR="008C34BE" w:rsidRPr="00A02A11">
        <w:rPr>
          <w:rFonts w:hint="cs"/>
          <w:rtl/>
        </w:rPr>
        <w:t>עם כל ההוראות שבתקנון?</w:t>
      </w:r>
    </w:p>
    <w:p w:rsidR="00504809" w:rsidRPr="00A02A11" w:rsidRDefault="00504809" w:rsidP="00504809">
      <w:pPr>
        <w:rPr>
          <w:rtl/>
        </w:rPr>
      </w:pPr>
      <w:bookmarkStart w:id="3515" w:name="_ETM_Q1_3989406"/>
      <w:bookmarkStart w:id="3516" w:name="_ETM_Q1_3989446"/>
      <w:bookmarkEnd w:id="3515"/>
      <w:bookmarkEnd w:id="3516"/>
    </w:p>
    <w:p w:rsidR="00504809" w:rsidRPr="00A02A11" w:rsidRDefault="00504809" w:rsidP="00504809">
      <w:pPr>
        <w:pStyle w:val="af8"/>
        <w:keepNext/>
        <w:rPr>
          <w:rtl/>
        </w:rPr>
      </w:pPr>
      <w:bookmarkStart w:id="3517" w:name="ET_yor_6157_22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17"/>
    </w:p>
    <w:p w:rsidR="00504809" w:rsidRPr="00A02A11" w:rsidRDefault="00504809" w:rsidP="00504809">
      <w:pPr>
        <w:pStyle w:val="KeepWithNext"/>
        <w:rPr>
          <w:rtl/>
        </w:rPr>
      </w:pPr>
    </w:p>
    <w:p w:rsidR="00504809" w:rsidRPr="00A02A11" w:rsidRDefault="00504809" w:rsidP="00504809">
      <w:pPr>
        <w:rPr>
          <w:rtl/>
        </w:rPr>
      </w:pPr>
      <w:bookmarkStart w:id="3518" w:name="_ETM_Q1_3990167"/>
      <w:bookmarkEnd w:id="3518"/>
      <w:r w:rsidRPr="00A02A11">
        <w:rPr>
          <w:rFonts w:hint="cs"/>
          <w:rtl/>
        </w:rPr>
        <w:t xml:space="preserve">אני לא חושב שבית המשפט </w:t>
      </w:r>
      <w:r w:rsidR="00414D99" w:rsidRPr="00A02A11">
        <w:rPr>
          <w:rFonts w:hint="cs"/>
          <w:rtl/>
        </w:rPr>
        <w:t xml:space="preserve">במצב הנוכחי, לפחות לפי ההצעה הנוכחית, </w:t>
      </w:r>
      <w:r w:rsidRPr="00A02A11">
        <w:rPr>
          <w:rFonts w:hint="cs"/>
          <w:rtl/>
        </w:rPr>
        <w:t xml:space="preserve">הוא גוף </w:t>
      </w:r>
      <w:bookmarkStart w:id="3519" w:name="_ETM_Q1_3995161"/>
      <w:bookmarkEnd w:id="3519"/>
      <w:r w:rsidRPr="00A02A11">
        <w:rPr>
          <w:rFonts w:hint="cs"/>
          <w:rtl/>
        </w:rPr>
        <w:t xml:space="preserve">מוסמך לאכוף </w:t>
      </w:r>
      <w:r w:rsidR="00414D99" w:rsidRPr="00A02A11">
        <w:rPr>
          <w:rFonts w:hint="cs"/>
          <w:rtl/>
        </w:rPr>
        <w:t xml:space="preserve">את </w:t>
      </w:r>
      <w:bookmarkStart w:id="3520" w:name="_ETM_Q1_3992063"/>
      <w:bookmarkEnd w:id="3520"/>
      <w:r w:rsidRPr="00A02A11">
        <w:rPr>
          <w:rFonts w:hint="cs"/>
          <w:rtl/>
        </w:rPr>
        <w:t>התקנון</w:t>
      </w:r>
      <w:r w:rsidR="00414D99" w:rsidRPr="00A02A11">
        <w:rPr>
          <w:rFonts w:hint="cs"/>
          <w:rtl/>
        </w:rPr>
        <w:t xml:space="preserve"> בנושא הליכי חקיקה. אלה ההוראות הקבועות בחוק יסוד. אגב, </w:t>
      </w:r>
      <w:bookmarkStart w:id="3521" w:name="_ETM_Q1_3999778"/>
      <w:bookmarkEnd w:id="3521"/>
      <w:r w:rsidR="00414D99" w:rsidRPr="00A02A11">
        <w:rPr>
          <w:rFonts w:hint="cs"/>
          <w:rtl/>
        </w:rPr>
        <w:t xml:space="preserve">שוב זה לא משהו מופרך, זה מה שנקבע במפורש. לדעתי </w:t>
      </w:r>
      <w:bookmarkStart w:id="3522" w:name="_ETM_Q1_4005620"/>
      <w:bookmarkEnd w:id="3522"/>
      <w:r w:rsidR="00414D99" w:rsidRPr="00A02A11">
        <w:rPr>
          <w:rFonts w:hint="cs"/>
          <w:rtl/>
        </w:rPr>
        <w:t xml:space="preserve">כמעט כל תזכיר חוק-יסוד: חקיקה שיצא הייתה הוראה, בתזכיר של </w:t>
      </w:r>
      <w:bookmarkStart w:id="3523" w:name="_ETM_Q1_4009670"/>
      <w:bookmarkEnd w:id="3523"/>
      <w:r w:rsidR="00414D99" w:rsidRPr="00A02A11">
        <w:rPr>
          <w:rFonts w:hint="cs"/>
          <w:rtl/>
        </w:rPr>
        <w:t>נאמן היא הייתה קצת יותר רחבה, בתזכיר ש</w:t>
      </w:r>
      <w:r w:rsidR="00992E73" w:rsidRPr="00A02A11">
        <w:rPr>
          <w:rFonts w:hint="cs"/>
          <w:rtl/>
        </w:rPr>
        <w:t>ל</w:t>
      </w:r>
      <w:r w:rsidR="00414D99" w:rsidRPr="00A02A11">
        <w:rPr>
          <w:rFonts w:hint="cs"/>
          <w:rtl/>
        </w:rPr>
        <w:t xml:space="preserve"> שקד היא</w:t>
      </w:r>
      <w:bookmarkStart w:id="3524" w:name="_ETM_Q1_4014309"/>
      <w:bookmarkEnd w:id="3524"/>
      <w:r w:rsidR="00414D99" w:rsidRPr="00A02A11">
        <w:rPr>
          <w:rFonts w:hint="cs"/>
          <w:rtl/>
        </w:rPr>
        <w:t xml:space="preserve"> הייתה יותר מצומצמת, והיא דיברה על הוראות הקבועות בחוק יסוד.</w:t>
      </w:r>
    </w:p>
    <w:p w:rsidR="00504809" w:rsidRPr="00A02A11" w:rsidRDefault="00504809" w:rsidP="00504809">
      <w:pPr>
        <w:rPr>
          <w:rtl/>
        </w:rPr>
      </w:pPr>
      <w:bookmarkStart w:id="3525" w:name="_ETM_Q1_4018380"/>
      <w:bookmarkEnd w:id="3525"/>
    </w:p>
    <w:p w:rsidR="00504809" w:rsidRPr="00A02A11" w:rsidRDefault="00504809" w:rsidP="00504809">
      <w:pPr>
        <w:pStyle w:val="a5"/>
        <w:keepNext/>
        <w:rPr>
          <w:rtl/>
        </w:rPr>
      </w:pPr>
      <w:bookmarkStart w:id="3526" w:name="ET_speaker_גור_בליי_221"/>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526"/>
    </w:p>
    <w:p w:rsidR="00504809" w:rsidRPr="00A02A11" w:rsidRDefault="00504809" w:rsidP="00504809">
      <w:pPr>
        <w:pStyle w:val="KeepWithNext"/>
        <w:rPr>
          <w:rtl/>
        </w:rPr>
      </w:pPr>
    </w:p>
    <w:p w:rsidR="00504809" w:rsidRPr="00A02A11" w:rsidRDefault="00414D99" w:rsidP="00504809">
      <w:pPr>
        <w:rPr>
          <w:rtl/>
        </w:rPr>
      </w:pPr>
      <w:bookmarkStart w:id="3527" w:name="_ETM_Q1_4018784"/>
      <w:bookmarkStart w:id="3528" w:name="_ETM_Q1_4018846"/>
      <w:bookmarkEnd w:id="3527"/>
      <w:bookmarkEnd w:id="3528"/>
      <w:r w:rsidRPr="00A02A11">
        <w:rPr>
          <w:rFonts w:hint="cs"/>
          <w:rtl/>
        </w:rPr>
        <w:t xml:space="preserve">לא. </w:t>
      </w:r>
      <w:bookmarkStart w:id="3529" w:name="_ETM_Q1_4018838"/>
      <w:bookmarkEnd w:id="3529"/>
      <w:r w:rsidR="00504809" w:rsidRPr="00A02A11">
        <w:rPr>
          <w:rFonts w:hint="cs"/>
          <w:rtl/>
        </w:rPr>
        <w:t>אדוני היוש</w:t>
      </w:r>
      <w:r w:rsidRPr="00A02A11">
        <w:rPr>
          <w:rFonts w:hint="cs"/>
          <w:rtl/>
        </w:rPr>
        <w:t>ב</w:t>
      </w:r>
      <w:r w:rsidR="00504809" w:rsidRPr="00A02A11">
        <w:rPr>
          <w:rFonts w:hint="cs"/>
          <w:rtl/>
        </w:rPr>
        <w:t xml:space="preserve">-ראש, בתזכיר של שקד זה נכון, </w:t>
      </w:r>
      <w:r w:rsidRPr="00A02A11">
        <w:rPr>
          <w:rFonts w:hint="cs"/>
          <w:rtl/>
        </w:rPr>
        <w:t xml:space="preserve">היא אמרה רק הוראות שקבועות בחוק יסוד, </w:t>
      </w:r>
      <w:r w:rsidR="00504809" w:rsidRPr="00A02A11">
        <w:rPr>
          <w:rFonts w:hint="cs"/>
          <w:rtl/>
        </w:rPr>
        <w:t xml:space="preserve">אבל </w:t>
      </w:r>
      <w:bookmarkStart w:id="3530" w:name="_ETM_Q1_4026204"/>
      <w:bookmarkEnd w:id="3530"/>
      <w:r w:rsidRPr="00A02A11">
        <w:rPr>
          <w:rFonts w:hint="cs"/>
          <w:rtl/>
        </w:rPr>
        <w:t xml:space="preserve">היא </w:t>
      </w:r>
      <w:r w:rsidR="00504809" w:rsidRPr="00A02A11">
        <w:rPr>
          <w:rFonts w:hint="cs"/>
          <w:rtl/>
        </w:rPr>
        <w:t>הכניסה את ההוראות הבסיסיות לחוק יסוד.</w:t>
      </w:r>
      <w:r w:rsidRPr="00A02A11">
        <w:rPr>
          <w:rFonts w:hint="cs"/>
          <w:rtl/>
        </w:rPr>
        <w:t xml:space="preserve"> </w:t>
      </w:r>
      <w:bookmarkStart w:id="3531" w:name="_ETM_Q1_4027608"/>
      <w:bookmarkEnd w:id="3531"/>
      <w:r w:rsidRPr="00A02A11">
        <w:rPr>
          <w:rFonts w:hint="cs"/>
          <w:rtl/>
        </w:rPr>
        <w:t>אין הנדון דומה לראיה.</w:t>
      </w:r>
    </w:p>
    <w:p w:rsidR="00504809" w:rsidRPr="00A02A11" w:rsidRDefault="00504809" w:rsidP="00504809">
      <w:pPr>
        <w:rPr>
          <w:rtl/>
        </w:rPr>
      </w:pPr>
      <w:bookmarkStart w:id="3532" w:name="_ETM_Q1_4036637"/>
      <w:bookmarkStart w:id="3533" w:name="_ETM_Q1_4036682"/>
      <w:bookmarkEnd w:id="3532"/>
      <w:bookmarkEnd w:id="3533"/>
    </w:p>
    <w:p w:rsidR="00504809" w:rsidRPr="00A02A11" w:rsidRDefault="00504809" w:rsidP="00504809">
      <w:pPr>
        <w:pStyle w:val="af8"/>
        <w:keepNext/>
        <w:rPr>
          <w:rtl/>
        </w:rPr>
      </w:pPr>
      <w:bookmarkStart w:id="3534" w:name="ET_yor_6157_22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34"/>
    </w:p>
    <w:p w:rsidR="00504809" w:rsidRPr="00A02A11" w:rsidRDefault="00504809" w:rsidP="00504809">
      <w:pPr>
        <w:pStyle w:val="KeepWithNext"/>
        <w:rPr>
          <w:rtl/>
        </w:rPr>
      </w:pPr>
      <w:bookmarkStart w:id="3535" w:name="_ETM_Q1_4033800"/>
      <w:bookmarkEnd w:id="3535"/>
    </w:p>
    <w:p w:rsidR="00504809" w:rsidRPr="00A02A11" w:rsidRDefault="00504809" w:rsidP="00414D99">
      <w:pPr>
        <w:rPr>
          <w:rtl/>
        </w:rPr>
      </w:pPr>
      <w:bookmarkStart w:id="3536" w:name="_ETM_Q1_4033854"/>
      <w:bookmarkStart w:id="3537" w:name="_ETM_Q1_4037945"/>
      <w:bookmarkEnd w:id="3536"/>
      <w:bookmarkEnd w:id="3537"/>
      <w:r w:rsidRPr="00A02A11">
        <w:rPr>
          <w:rFonts w:hint="cs"/>
          <w:rtl/>
        </w:rPr>
        <w:t xml:space="preserve">אם תרצה, אין לי בעיה </w:t>
      </w:r>
      <w:bookmarkStart w:id="3538" w:name="_ETM_Q1_4043405"/>
      <w:bookmarkEnd w:id="3538"/>
      <w:r w:rsidRPr="00A02A11">
        <w:rPr>
          <w:rFonts w:hint="cs"/>
          <w:rtl/>
        </w:rPr>
        <w:t xml:space="preserve">לקבוע, ובלבד שהדבר </w:t>
      </w:r>
      <w:r w:rsidR="00414D99" w:rsidRPr="00A02A11">
        <w:rPr>
          <w:rFonts w:hint="cs"/>
          <w:rtl/>
        </w:rPr>
        <w:t xml:space="preserve">נוגע למספר הקריאות ולמספר הקולות, כי אני </w:t>
      </w:r>
      <w:bookmarkStart w:id="3539" w:name="_ETM_Q1_4048230"/>
      <w:bookmarkEnd w:id="3539"/>
      <w:r w:rsidR="00414D99" w:rsidRPr="00A02A11">
        <w:rPr>
          <w:rFonts w:hint="cs"/>
          <w:rtl/>
        </w:rPr>
        <w:t>לא חושב ש</w:t>
      </w:r>
      <w:bookmarkStart w:id="3540" w:name="_ETM_Q1_4047892"/>
      <w:bookmarkStart w:id="3541" w:name="_ETM_Q1_4047932"/>
      <w:bookmarkEnd w:id="3540"/>
      <w:bookmarkEnd w:id="3541"/>
      <w:r w:rsidRPr="00A02A11">
        <w:rPr>
          <w:rFonts w:hint="cs"/>
          <w:rtl/>
        </w:rPr>
        <w:t>קוונטי</w:t>
      </w:r>
      <w:r w:rsidR="00414D99" w:rsidRPr="00A02A11">
        <w:rPr>
          <w:rFonts w:hint="cs"/>
          <w:rtl/>
        </w:rPr>
        <w:t>נ</w:t>
      </w:r>
      <w:r w:rsidRPr="00A02A11">
        <w:rPr>
          <w:rFonts w:hint="cs"/>
          <w:rtl/>
        </w:rPr>
        <w:t>סקי</w:t>
      </w:r>
      <w:r w:rsidR="00414D99" w:rsidRPr="00A02A11">
        <w:rPr>
          <w:rFonts w:hint="cs"/>
          <w:rtl/>
        </w:rPr>
        <w:t xml:space="preserve"> הוא פסק דין טוב. קוונטינסקי מייצר תוצאה </w:t>
      </w:r>
      <w:bookmarkStart w:id="3542" w:name="_ETM_Q1_4051318"/>
      <w:bookmarkEnd w:id="3542"/>
      <w:r w:rsidR="00414D99" w:rsidRPr="00A02A11">
        <w:rPr>
          <w:rFonts w:hint="cs"/>
          <w:rtl/>
        </w:rPr>
        <w:t>לא נכונה ולא טובה.</w:t>
      </w:r>
    </w:p>
    <w:p w:rsidR="00504809" w:rsidRPr="00A02A11" w:rsidRDefault="00504809" w:rsidP="00504809">
      <w:pPr>
        <w:rPr>
          <w:rtl/>
        </w:rPr>
      </w:pPr>
      <w:bookmarkStart w:id="3543" w:name="_ETM_Q1_4053213"/>
      <w:bookmarkStart w:id="3544" w:name="_ETM_Q1_4053783"/>
      <w:bookmarkStart w:id="3545" w:name="_ETM_Q1_4055350"/>
      <w:bookmarkEnd w:id="3543"/>
      <w:bookmarkEnd w:id="3544"/>
      <w:bookmarkEnd w:id="3545"/>
    </w:p>
    <w:p w:rsidR="00504809" w:rsidRPr="00A02A11" w:rsidRDefault="00504809" w:rsidP="00504809">
      <w:pPr>
        <w:pStyle w:val="a5"/>
        <w:keepNext/>
        <w:rPr>
          <w:rtl/>
        </w:rPr>
      </w:pPr>
      <w:bookmarkStart w:id="3546" w:name="ET_speaker_גור_בליי_223"/>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546"/>
    </w:p>
    <w:p w:rsidR="00504809" w:rsidRPr="00A02A11" w:rsidRDefault="00504809" w:rsidP="00504809">
      <w:pPr>
        <w:pStyle w:val="KeepWithNext"/>
        <w:rPr>
          <w:rtl/>
        </w:rPr>
      </w:pPr>
    </w:p>
    <w:p w:rsidR="00414D99" w:rsidRPr="00A02A11" w:rsidRDefault="00414D99" w:rsidP="00414D99">
      <w:pPr>
        <w:rPr>
          <w:rtl/>
        </w:rPr>
      </w:pPr>
      <w:bookmarkStart w:id="3547" w:name="_ETM_Q1_4052002"/>
      <w:bookmarkStart w:id="3548" w:name="_ETM_Q1_4052055"/>
      <w:bookmarkEnd w:id="3547"/>
      <w:bookmarkEnd w:id="3548"/>
      <w:r w:rsidRPr="00A02A11">
        <w:rPr>
          <w:rFonts w:hint="cs"/>
          <w:rtl/>
        </w:rPr>
        <w:t xml:space="preserve">אדוני היושב-ראש, עוד לפני קוונטינסקי, חוק-יסוד: החקיקה, </w:t>
      </w:r>
      <w:bookmarkStart w:id="3549" w:name="_ETM_Q1_4057000"/>
      <w:bookmarkEnd w:id="3549"/>
      <w:r w:rsidRPr="00A02A11">
        <w:rPr>
          <w:rFonts w:hint="cs"/>
          <w:rtl/>
        </w:rPr>
        <w:t xml:space="preserve">אפילו בגרסה של השרה שקד, לא כלל רק את מספר </w:t>
      </w:r>
      <w:bookmarkStart w:id="3550" w:name="_ETM_Q1_4058486"/>
      <w:bookmarkEnd w:id="3550"/>
      <w:r w:rsidRPr="00A02A11">
        <w:rPr>
          <w:rFonts w:hint="cs"/>
          <w:rtl/>
        </w:rPr>
        <w:t>הקריאות, הוא כלל למשל את זה שזה עובר בוועדה, שהמליאה</w:t>
      </w:r>
      <w:bookmarkStart w:id="3551" w:name="_ETM_Q1_4061944"/>
      <w:bookmarkEnd w:id="3551"/>
      <w:r w:rsidRPr="00A02A11">
        <w:rPr>
          <w:rFonts w:hint="cs"/>
          <w:rtl/>
        </w:rPr>
        <w:t xml:space="preserve"> מעבירה את זה לוועדה, הוא כלל את תחימת הסמכות של </w:t>
      </w:r>
      <w:bookmarkStart w:id="3552" w:name="_ETM_Q1_4064844"/>
      <w:bookmarkEnd w:id="3552"/>
      <w:r w:rsidRPr="00A02A11">
        <w:rPr>
          <w:rFonts w:hint="cs"/>
          <w:rtl/>
        </w:rPr>
        <w:t xml:space="preserve">ועדות להגיש הצעות חוק מטעמן </w:t>
      </w:r>
      <w:r w:rsidRPr="00A02A11">
        <w:rPr>
          <w:rtl/>
        </w:rPr>
        <w:t>–</w:t>
      </w:r>
      <w:r w:rsidRPr="00A02A11">
        <w:rPr>
          <w:rFonts w:hint="cs"/>
          <w:rtl/>
        </w:rPr>
        <w:t xml:space="preserve"> הוא כלל שורה של </w:t>
      </w:r>
      <w:bookmarkStart w:id="3553" w:name="_ETM_Q1_4067890"/>
      <w:bookmarkEnd w:id="3553"/>
      <w:r w:rsidRPr="00A02A11">
        <w:rPr>
          <w:rFonts w:hint="cs"/>
          <w:rtl/>
        </w:rPr>
        <w:t>הוראות בחוק-יסוד: החקיקה.</w:t>
      </w:r>
    </w:p>
    <w:p w:rsidR="00504809" w:rsidRPr="00A02A11" w:rsidRDefault="00504809" w:rsidP="00504809">
      <w:pPr>
        <w:rPr>
          <w:rtl/>
        </w:rPr>
      </w:pPr>
      <w:bookmarkStart w:id="3554" w:name="_ETM_Q1_4069070"/>
      <w:bookmarkStart w:id="3555" w:name="_ETM_Q1_4069124"/>
      <w:bookmarkStart w:id="3556" w:name="_ETM_Q1_4055779"/>
      <w:bookmarkStart w:id="3557" w:name="_ETM_Q1_4055832"/>
      <w:bookmarkStart w:id="3558" w:name="_ETM_Q1_4069764"/>
      <w:bookmarkStart w:id="3559" w:name="_ETM_Q1_4069803"/>
      <w:bookmarkEnd w:id="3554"/>
      <w:bookmarkEnd w:id="3555"/>
      <w:bookmarkEnd w:id="3556"/>
      <w:bookmarkEnd w:id="3557"/>
      <w:bookmarkEnd w:id="3558"/>
      <w:bookmarkEnd w:id="3559"/>
    </w:p>
    <w:p w:rsidR="00504809" w:rsidRPr="00A02A11" w:rsidRDefault="00504809" w:rsidP="00504809">
      <w:pPr>
        <w:pStyle w:val="af8"/>
        <w:keepNext/>
        <w:rPr>
          <w:rtl/>
        </w:rPr>
      </w:pPr>
      <w:bookmarkStart w:id="3560" w:name="ET_yor_6157_22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60"/>
    </w:p>
    <w:p w:rsidR="00504809" w:rsidRPr="00A02A11" w:rsidRDefault="00504809" w:rsidP="00504809">
      <w:pPr>
        <w:pStyle w:val="KeepWithNext"/>
        <w:rPr>
          <w:rtl/>
        </w:rPr>
      </w:pPr>
    </w:p>
    <w:p w:rsidR="00504809" w:rsidRPr="00A02A11" w:rsidRDefault="00504809" w:rsidP="00504809">
      <w:pPr>
        <w:rPr>
          <w:rtl/>
        </w:rPr>
      </w:pPr>
      <w:bookmarkStart w:id="3561" w:name="_ETM_Q1_4072818"/>
      <w:bookmarkEnd w:id="3561"/>
      <w:r w:rsidRPr="00A02A11">
        <w:rPr>
          <w:rFonts w:hint="cs"/>
          <w:rtl/>
        </w:rPr>
        <w:t xml:space="preserve">אני מבין, </w:t>
      </w:r>
      <w:r w:rsidR="00414D99" w:rsidRPr="00A02A11">
        <w:rPr>
          <w:rFonts w:hint="cs"/>
          <w:rtl/>
        </w:rPr>
        <w:t xml:space="preserve">ולכן </w:t>
      </w:r>
      <w:r w:rsidRPr="00A02A11">
        <w:rPr>
          <w:rFonts w:hint="cs"/>
          <w:rtl/>
        </w:rPr>
        <w:t>כשנחוקק את חוק-יסוד: החקיקה</w:t>
      </w:r>
      <w:r w:rsidR="00414D99" w:rsidRPr="00A02A11">
        <w:rPr>
          <w:rFonts w:hint="cs"/>
          <w:rtl/>
        </w:rPr>
        <w:t xml:space="preserve"> יש מצב שנכניס גם את זה. </w:t>
      </w:r>
      <w:bookmarkStart w:id="3562" w:name="_ETM_Q1_4073965"/>
      <w:bookmarkEnd w:id="3562"/>
      <w:r w:rsidR="00414D99" w:rsidRPr="00A02A11">
        <w:rPr>
          <w:rFonts w:hint="cs"/>
          <w:rtl/>
        </w:rPr>
        <w:t>אבל כרגע אנחנו לא מחוקקים את חוק-יסוד: החקיקה.</w:t>
      </w:r>
    </w:p>
    <w:p w:rsidR="00504809" w:rsidRPr="00A02A11" w:rsidRDefault="00504809" w:rsidP="00504809">
      <w:pPr>
        <w:rPr>
          <w:rtl/>
        </w:rPr>
      </w:pPr>
      <w:bookmarkStart w:id="3563" w:name="_ETM_Q1_4083078"/>
      <w:bookmarkStart w:id="3564" w:name="_ETM_Q1_4083127"/>
      <w:bookmarkStart w:id="3565" w:name="_ETM_Q1_4087508"/>
      <w:bookmarkEnd w:id="3563"/>
      <w:bookmarkEnd w:id="3564"/>
      <w:bookmarkEnd w:id="3565"/>
    </w:p>
    <w:p w:rsidR="00504809" w:rsidRPr="00A02A11" w:rsidRDefault="00504809" w:rsidP="00504809">
      <w:pPr>
        <w:pStyle w:val="a5"/>
        <w:keepNext/>
        <w:rPr>
          <w:rtl/>
        </w:rPr>
      </w:pPr>
      <w:bookmarkStart w:id="3566" w:name="ET_speaker_גור_בליי_225"/>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3566"/>
    </w:p>
    <w:p w:rsidR="00504809" w:rsidRPr="00A02A11" w:rsidRDefault="00504809" w:rsidP="00504809">
      <w:pPr>
        <w:pStyle w:val="KeepWithNext"/>
        <w:rPr>
          <w:rtl/>
        </w:rPr>
      </w:pPr>
    </w:p>
    <w:p w:rsidR="00504809" w:rsidRPr="00A02A11" w:rsidRDefault="00414D99" w:rsidP="00504809">
      <w:pPr>
        <w:rPr>
          <w:rtl/>
        </w:rPr>
      </w:pPr>
      <w:bookmarkStart w:id="3567" w:name="_ETM_Q1_4087939"/>
      <w:bookmarkStart w:id="3568" w:name="_ETM_Q1_4087974"/>
      <w:bookmarkEnd w:id="3567"/>
      <w:bookmarkEnd w:id="3568"/>
      <w:r w:rsidRPr="00A02A11">
        <w:rPr>
          <w:rFonts w:hint="cs"/>
          <w:rtl/>
        </w:rPr>
        <w:t xml:space="preserve">אז </w:t>
      </w:r>
      <w:bookmarkStart w:id="3569" w:name="_ETM_Q1_4083942"/>
      <w:bookmarkEnd w:id="3569"/>
      <w:r w:rsidRPr="00A02A11">
        <w:rPr>
          <w:rFonts w:hint="cs"/>
          <w:rtl/>
        </w:rPr>
        <w:t>לא תהיה ביקורת שיפוטית על זה</w:t>
      </w:r>
      <w:bookmarkStart w:id="3570" w:name="_ETM_Q1_4084161"/>
      <w:bookmarkEnd w:id="3570"/>
      <w:r w:rsidRPr="00A02A11">
        <w:rPr>
          <w:rFonts w:hint="cs"/>
          <w:rtl/>
        </w:rPr>
        <w:t xml:space="preserve">, למשל אם זה לא </w:t>
      </w:r>
      <w:bookmarkStart w:id="3571" w:name="_ETM_Q1_4086258"/>
      <w:bookmarkEnd w:id="3571"/>
      <w:r w:rsidRPr="00A02A11">
        <w:rPr>
          <w:rFonts w:hint="cs"/>
          <w:rtl/>
        </w:rPr>
        <w:t>עבר בוועדה.</w:t>
      </w:r>
    </w:p>
    <w:p w:rsidR="00414D99" w:rsidRPr="00A02A11" w:rsidRDefault="00414D99" w:rsidP="00504809">
      <w:pPr>
        <w:rPr>
          <w:rtl/>
        </w:rPr>
      </w:pPr>
      <w:bookmarkStart w:id="3572" w:name="_ETM_Q1_4084213"/>
      <w:bookmarkEnd w:id="3572"/>
    </w:p>
    <w:p w:rsidR="00504809" w:rsidRPr="00A02A11" w:rsidRDefault="00504809" w:rsidP="00504809">
      <w:pPr>
        <w:pStyle w:val="af8"/>
        <w:keepNext/>
        <w:rPr>
          <w:rtl/>
        </w:rPr>
      </w:pPr>
      <w:bookmarkStart w:id="3573" w:name="ET_yor_6157_22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73"/>
    </w:p>
    <w:p w:rsidR="00504809" w:rsidRPr="00A02A11" w:rsidRDefault="00504809" w:rsidP="00504809">
      <w:pPr>
        <w:pStyle w:val="KeepWithNext"/>
        <w:rPr>
          <w:rtl/>
        </w:rPr>
      </w:pPr>
    </w:p>
    <w:p w:rsidR="00504809" w:rsidRPr="00A02A11" w:rsidRDefault="00504809" w:rsidP="00504809">
      <w:pPr>
        <w:rPr>
          <w:rtl/>
        </w:rPr>
      </w:pPr>
      <w:bookmarkStart w:id="3574" w:name="_ETM_Q1_4090719"/>
      <w:bookmarkEnd w:id="3574"/>
      <w:r w:rsidRPr="00A02A11">
        <w:rPr>
          <w:rFonts w:hint="cs"/>
          <w:rtl/>
        </w:rPr>
        <w:t>תהיה ביקורת שיפוטית</w:t>
      </w:r>
      <w:r w:rsidR="00414D99" w:rsidRPr="00A02A11">
        <w:rPr>
          <w:rFonts w:hint="cs"/>
          <w:rtl/>
        </w:rPr>
        <w:t xml:space="preserve"> לפי הצעתי</w:t>
      </w:r>
      <w:r w:rsidRPr="00A02A11">
        <w:rPr>
          <w:rFonts w:hint="cs"/>
          <w:rtl/>
        </w:rPr>
        <w:t xml:space="preserve"> אך </w:t>
      </w:r>
      <w:bookmarkStart w:id="3575" w:name="_ETM_Q1_4095009"/>
      <w:bookmarkEnd w:id="3575"/>
      <w:r w:rsidRPr="00A02A11">
        <w:rPr>
          <w:rFonts w:hint="cs"/>
          <w:rtl/>
        </w:rPr>
        <w:t xml:space="preserve">ורק על הוראות קבועות </w:t>
      </w:r>
      <w:r w:rsidR="00414D99" w:rsidRPr="00A02A11">
        <w:rPr>
          <w:rFonts w:hint="cs"/>
          <w:rtl/>
        </w:rPr>
        <w:t>ו</w:t>
      </w:r>
      <w:r w:rsidRPr="00A02A11">
        <w:rPr>
          <w:rFonts w:hint="cs"/>
          <w:rtl/>
        </w:rPr>
        <w:t>ששורינו בחוק יסוד</w:t>
      </w:r>
      <w:r w:rsidR="00414D99" w:rsidRPr="00A02A11">
        <w:rPr>
          <w:rFonts w:hint="cs"/>
          <w:rtl/>
        </w:rPr>
        <w:t xml:space="preserve">, או באופן פרוצדורלי או באופן </w:t>
      </w:r>
      <w:bookmarkStart w:id="3576" w:name="_ETM_Q1_4099991"/>
      <w:bookmarkEnd w:id="3576"/>
      <w:r w:rsidR="00414D99" w:rsidRPr="00A02A11">
        <w:rPr>
          <w:rFonts w:hint="cs"/>
          <w:rtl/>
        </w:rPr>
        <w:t xml:space="preserve">מהותי. לגבי ההליך, אם אתה חושב, אני לא חושב, אמיתית </w:t>
      </w:r>
      <w:bookmarkStart w:id="3577" w:name="_ETM_Q1_4105799"/>
      <w:bookmarkEnd w:id="3577"/>
      <w:r w:rsidR="00414D99" w:rsidRPr="00A02A11">
        <w:rPr>
          <w:rFonts w:hint="cs"/>
          <w:rtl/>
        </w:rPr>
        <w:t xml:space="preserve">אני לא חושב שצריך, אני לא חושב שהיה לזה תקדים </w:t>
      </w:r>
      <w:bookmarkStart w:id="3578" w:name="_ETM_Q1_4109801"/>
      <w:bookmarkEnd w:id="3578"/>
      <w:r w:rsidR="00414D99" w:rsidRPr="00A02A11">
        <w:rPr>
          <w:rFonts w:hint="cs"/>
          <w:rtl/>
        </w:rPr>
        <w:t xml:space="preserve">שהדבר הזה נצרך, ואני לא חושב שבמדינת ישראל יש צורך </w:t>
      </w:r>
      <w:bookmarkStart w:id="3579" w:name="_ETM_Q1_4114209"/>
      <w:bookmarkEnd w:id="3579"/>
      <w:r w:rsidR="00414D99" w:rsidRPr="00A02A11">
        <w:rPr>
          <w:rFonts w:hint="cs"/>
          <w:rtl/>
        </w:rPr>
        <w:t xml:space="preserve">שכרגע מונח לפתחנו לתקן את זה, ויכול להיות שעדיף לחכות </w:t>
      </w:r>
      <w:bookmarkStart w:id="3580" w:name="_ETM_Q1_4117717"/>
      <w:bookmarkEnd w:id="3580"/>
      <w:r w:rsidR="00414D99" w:rsidRPr="00A02A11">
        <w:rPr>
          <w:rFonts w:hint="cs"/>
          <w:rtl/>
        </w:rPr>
        <w:t xml:space="preserve">לתיקון הלקונה הזאת שאכן קיימת בספר החוקים של מדינת ישראל </w:t>
      </w:r>
      <w:bookmarkStart w:id="3581" w:name="_ETM_Q1_4119806"/>
      <w:bookmarkEnd w:id="3581"/>
      <w:r w:rsidR="00414D99" w:rsidRPr="00A02A11">
        <w:rPr>
          <w:rFonts w:hint="cs"/>
          <w:rtl/>
        </w:rPr>
        <w:t xml:space="preserve">עד שנחוקק את חוק-יסוד: החקיקה. אני כן חושב שכאשר אנחנו </w:t>
      </w:r>
      <w:bookmarkStart w:id="3582" w:name="_ETM_Q1_4123863"/>
      <w:bookmarkEnd w:id="3582"/>
      <w:r w:rsidR="00414D99" w:rsidRPr="00A02A11">
        <w:rPr>
          <w:rFonts w:hint="cs"/>
          <w:rtl/>
        </w:rPr>
        <w:t xml:space="preserve">מאפשרים לבית משפט לפסול חוקים, אנחנו צריכים לצמצם את עצמנו </w:t>
      </w:r>
      <w:bookmarkStart w:id="3583" w:name="_ETM_Q1_4127527"/>
      <w:bookmarkEnd w:id="3583"/>
      <w:r w:rsidR="00414D99" w:rsidRPr="00A02A11">
        <w:rPr>
          <w:rFonts w:hint="cs"/>
          <w:rtl/>
        </w:rPr>
        <w:t>לדברים שפועלים בניגוד למנגנון שנקבע בחוק יסוד</w:t>
      </w:r>
      <w:r w:rsidR="00EB0F06" w:rsidRPr="00A02A11">
        <w:rPr>
          <w:rFonts w:hint="cs"/>
          <w:rtl/>
        </w:rPr>
        <w:t>,</w:t>
      </w:r>
      <w:r w:rsidR="00414D99" w:rsidRPr="00A02A11">
        <w:rPr>
          <w:rFonts w:hint="cs"/>
          <w:rtl/>
        </w:rPr>
        <w:t xml:space="preserve"> לא להעמיד את </w:t>
      </w:r>
      <w:bookmarkStart w:id="3584" w:name="_ETM_Q1_4134853"/>
      <w:bookmarkEnd w:id="3584"/>
      <w:r w:rsidR="00414D99" w:rsidRPr="00A02A11">
        <w:rPr>
          <w:rFonts w:hint="cs"/>
          <w:rtl/>
        </w:rPr>
        <w:t>בית המשפט בתור אוכף התקנון.</w:t>
      </w:r>
    </w:p>
    <w:p w:rsidR="00504809" w:rsidRPr="00A02A11" w:rsidRDefault="00504809" w:rsidP="00504809">
      <w:pPr>
        <w:rPr>
          <w:rtl/>
        </w:rPr>
      </w:pPr>
      <w:bookmarkStart w:id="3585" w:name="_ETM_Q1_4106965"/>
      <w:bookmarkStart w:id="3586" w:name="_ETM_Q1_4107000"/>
      <w:bookmarkStart w:id="3587" w:name="_ETM_Q1_4138645"/>
      <w:bookmarkEnd w:id="3585"/>
      <w:bookmarkEnd w:id="3586"/>
      <w:bookmarkEnd w:id="3587"/>
    </w:p>
    <w:p w:rsidR="00504809" w:rsidRPr="00A02A11" w:rsidRDefault="00504809" w:rsidP="00504809">
      <w:pPr>
        <w:pStyle w:val="a5"/>
        <w:keepNext/>
        <w:rPr>
          <w:rtl/>
        </w:rPr>
      </w:pPr>
      <w:bookmarkStart w:id="3588" w:name="ET_speaker_5068_22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588"/>
    </w:p>
    <w:p w:rsidR="00504809" w:rsidRPr="00A02A11" w:rsidRDefault="00504809" w:rsidP="00504809">
      <w:pPr>
        <w:pStyle w:val="KeepWithNext"/>
        <w:rPr>
          <w:rtl/>
        </w:rPr>
      </w:pPr>
    </w:p>
    <w:p w:rsidR="00504809" w:rsidRPr="00A02A11" w:rsidRDefault="00504809" w:rsidP="00504809">
      <w:pPr>
        <w:rPr>
          <w:rtl/>
        </w:rPr>
      </w:pPr>
      <w:bookmarkStart w:id="3589" w:name="_ETM_Q1_4139048"/>
      <w:bookmarkStart w:id="3590" w:name="_ETM_Q1_4139078"/>
      <w:bookmarkEnd w:id="3589"/>
      <w:bookmarkEnd w:id="3590"/>
      <w:r w:rsidRPr="00A02A11">
        <w:rPr>
          <w:rFonts w:hint="cs"/>
          <w:rtl/>
        </w:rPr>
        <w:t xml:space="preserve">אני </w:t>
      </w:r>
      <w:r w:rsidR="00414D99" w:rsidRPr="00A02A11">
        <w:rPr>
          <w:rFonts w:hint="cs"/>
          <w:rtl/>
        </w:rPr>
        <w:t xml:space="preserve">רק </w:t>
      </w:r>
      <w:r w:rsidRPr="00A02A11">
        <w:rPr>
          <w:rFonts w:hint="cs"/>
          <w:rtl/>
        </w:rPr>
        <w:t xml:space="preserve">רוצה לוודא שהבנתי </w:t>
      </w:r>
      <w:bookmarkStart w:id="3591" w:name="_ETM_Q1_4143187"/>
      <w:bookmarkEnd w:id="3591"/>
      <w:r w:rsidRPr="00A02A11">
        <w:rPr>
          <w:rFonts w:hint="cs"/>
          <w:rtl/>
        </w:rPr>
        <w:t xml:space="preserve">נכון. לגישתך אין </w:t>
      </w:r>
      <w:r w:rsidR="00414D99" w:rsidRPr="00A02A11">
        <w:rPr>
          <w:rFonts w:hint="cs"/>
          <w:rtl/>
        </w:rPr>
        <w:t xml:space="preserve">צורך בפרוצדורה תקינה בוועדות, אתה </w:t>
      </w:r>
      <w:bookmarkStart w:id="3592" w:name="_ETM_Q1_4148927"/>
      <w:bookmarkEnd w:id="3592"/>
      <w:r w:rsidR="00414D99" w:rsidRPr="00A02A11">
        <w:rPr>
          <w:rFonts w:hint="cs"/>
          <w:rtl/>
        </w:rPr>
        <w:t xml:space="preserve">אומר </w:t>
      </w:r>
      <w:r w:rsidR="00EB0F06" w:rsidRPr="00A02A11">
        <w:rPr>
          <w:rFonts w:hint="cs"/>
          <w:rtl/>
        </w:rPr>
        <w:t>"</w:t>
      </w:r>
      <w:r w:rsidR="00414D99" w:rsidRPr="00A02A11">
        <w:rPr>
          <w:rFonts w:hint="cs"/>
          <w:rtl/>
        </w:rPr>
        <w:t>רק הצבעה</w:t>
      </w:r>
      <w:r w:rsidR="00EB0F06" w:rsidRPr="00A02A11">
        <w:rPr>
          <w:rFonts w:hint="cs"/>
          <w:rtl/>
        </w:rPr>
        <w:t>"</w:t>
      </w:r>
      <w:r w:rsidR="00414D99" w:rsidRPr="00A02A11">
        <w:rPr>
          <w:rFonts w:hint="cs"/>
          <w:rtl/>
        </w:rPr>
        <w:t>?</w:t>
      </w:r>
    </w:p>
    <w:p w:rsidR="00504809" w:rsidRPr="00A02A11" w:rsidRDefault="00504809" w:rsidP="00504809">
      <w:pPr>
        <w:rPr>
          <w:rtl/>
        </w:rPr>
      </w:pPr>
      <w:bookmarkStart w:id="3593" w:name="_ETM_Q1_4147173"/>
      <w:bookmarkStart w:id="3594" w:name="_ETM_Q1_4147211"/>
      <w:bookmarkEnd w:id="3593"/>
      <w:bookmarkEnd w:id="3594"/>
    </w:p>
    <w:p w:rsidR="00504809" w:rsidRPr="00A02A11" w:rsidRDefault="00504809" w:rsidP="00504809">
      <w:pPr>
        <w:pStyle w:val="af8"/>
        <w:keepNext/>
        <w:rPr>
          <w:rtl/>
        </w:rPr>
      </w:pPr>
      <w:bookmarkStart w:id="3595" w:name="ET_yor_6157_22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595"/>
    </w:p>
    <w:p w:rsidR="00504809" w:rsidRPr="00A02A11" w:rsidRDefault="00504809" w:rsidP="00504809">
      <w:pPr>
        <w:pStyle w:val="KeepWithNext"/>
        <w:rPr>
          <w:rtl/>
        </w:rPr>
      </w:pPr>
    </w:p>
    <w:p w:rsidR="00504809" w:rsidRPr="00A02A11" w:rsidRDefault="00504809" w:rsidP="00504809">
      <w:pPr>
        <w:rPr>
          <w:rtl/>
        </w:rPr>
      </w:pPr>
      <w:bookmarkStart w:id="3596" w:name="_ETM_Q1_4148078"/>
      <w:bookmarkEnd w:id="3596"/>
      <w:r w:rsidRPr="00A02A11">
        <w:rPr>
          <w:rFonts w:hint="cs"/>
          <w:rtl/>
        </w:rPr>
        <w:t>לא.</w:t>
      </w:r>
      <w:r w:rsidR="00414D99" w:rsidRPr="00A02A11">
        <w:rPr>
          <w:rFonts w:hint="cs"/>
          <w:rtl/>
        </w:rPr>
        <w:t xml:space="preserve"> זו לא גישתי.</w:t>
      </w:r>
    </w:p>
    <w:p w:rsidR="00504809" w:rsidRPr="00A02A11" w:rsidRDefault="00504809" w:rsidP="00504809">
      <w:pPr>
        <w:rPr>
          <w:rtl/>
        </w:rPr>
      </w:pPr>
      <w:bookmarkStart w:id="3597" w:name="_ETM_Q1_4149490"/>
      <w:bookmarkStart w:id="3598" w:name="_ETM_Q1_4149530"/>
      <w:bookmarkStart w:id="3599" w:name="_ETM_Q1_4150593"/>
      <w:bookmarkEnd w:id="3597"/>
      <w:bookmarkEnd w:id="3598"/>
      <w:bookmarkEnd w:id="3599"/>
    </w:p>
    <w:p w:rsidR="00504809" w:rsidRPr="00A02A11" w:rsidRDefault="00504809" w:rsidP="00504809">
      <w:pPr>
        <w:pStyle w:val="a5"/>
        <w:keepNext/>
        <w:rPr>
          <w:rtl/>
        </w:rPr>
      </w:pPr>
      <w:bookmarkStart w:id="3600" w:name="ET_speaker_5068_22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00"/>
    </w:p>
    <w:p w:rsidR="00504809" w:rsidRPr="00A02A11" w:rsidRDefault="00504809" w:rsidP="00504809">
      <w:pPr>
        <w:pStyle w:val="KeepWithNext"/>
        <w:rPr>
          <w:rtl/>
        </w:rPr>
      </w:pPr>
    </w:p>
    <w:p w:rsidR="00504809" w:rsidRPr="00A02A11" w:rsidRDefault="00504809" w:rsidP="00504809">
      <w:pPr>
        <w:rPr>
          <w:rtl/>
        </w:rPr>
      </w:pPr>
      <w:bookmarkStart w:id="3601" w:name="_ETM_Q1_4150966"/>
      <w:bookmarkStart w:id="3602" w:name="_ETM_Q1_4150996"/>
      <w:bookmarkStart w:id="3603" w:name="_ETM_Q1_4154589"/>
      <w:bookmarkStart w:id="3604" w:name="_ETM_Q1_4154629"/>
      <w:bookmarkEnd w:id="3601"/>
      <w:bookmarkEnd w:id="3602"/>
      <w:bookmarkEnd w:id="3603"/>
      <w:bookmarkEnd w:id="3604"/>
      <w:r w:rsidRPr="00A02A11">
        <w:rPr>
          <w:rFonts w:hint="cs"/>
          <w:rtl/>
        </w:rPr>
        <w:t xml:space="preserve">פסק דין מיסוי </w:t>
      </w:r>
      <w:r w:rsidR="00414D99" w:rsidRPr="00A02A11">
        <w:rPr>
          <w:rFonts w:hint="cs"/>
          <w:rtl/>
        </w:rPr>
        <w:t>דירה</w:t>
      </w:r>
      <w:r w:rsidRPr="00A02A11">
        <w:rPr>
          <w:rFonts w:hint="cs"/>
          <w:rtl/>
        </w:rPr>
        <w:t xml:space="preserve"> </w:t>
      </w:r>
      <w:bookmarkStart w:id="3605" w:name="_ETM_Q1_4158348"/>
      <w:bookmarkEnd w:id="3605"/>
      <w:r w:rsidRPr="00A02A11">
        <w:rPr>
          <w:rFonts w:hint="cs"/>
          <w:rtl/>
        </w:rPr>
        <w:t>שלישית</w:t>
      </w:r>
      <w:r w:rsidR="00414D99" w:rsidRPr="00A02A11">
        <w:rPr>
          <w:rFonts w:hint="cs"/>
          <w:rtl/>
        </w:rPr>
        <w:t xml:space="preserve"> דיבר על זה שלא </w:t>
      </w:r>
      <w:bookmarkStart w:id="3606" w:name="_ETM_Q1_4157923"/>
      <w:bookmarkEnd w:id="3606"/>
      <w:r w:rsidR="00414D99" w:rsidRPr="00A02A11">
        <w:rPr>
          <w:rFonts w:hint="cs"/>
          <w:rtl/>
        </w:rPr>
        <w:t xml:space="preserve">הייתה שהות מספקת לחברי הוועדה לקרוא את החומר, להתכונן, להבין </w:t>
      </w:r>
      <w:bookmarkStart w:id="3607" w:name="_ETM_Q1_4163800"/>
      <w:bookmarkEnd w:id="3607"/>
      <w:r w:rsidR="00414D99" w:rsidRPr="00A02A11">
        <w:rPr>
          <w:rFonts w:hint="cs"/>
          <w:rtl/>
        </w:rPr>
        <w:t>את ההשלכות. אתה אומר שהדבר הזה אפשרי.</w:t>
      </w:r>
    </w:p>
    <w:p w:rsidR="007A0D60" w:rsidRPr="00A02A11" w:rsidRDefault="007A0D60" w:rsidP="00504809">
      <w:pPr>
        <w:rPr>
          <w:rtl/>
        </w:rPr>
      </w:pPr>
      <w:bookmarkStart w:id="3608" w:name="_ETM_Q1_4159845"/>
      <w:bookmarkStart w:id="3609" w:name="_ETM_Q1_4159885"/>
      <w:bookmarkStart w:id="3610" w:name="_ETM_Q1_4171702"/>
      <w:bookmarkStart w:id="3611" w:name="_ETM_Q1_4171752"/>
      <w:bookmarkEnd w:id="3608"/>
      <w:bookmarkEnd w:id="3609"/>
      <w:bookmarkEnd w:id="3610"/>
      <w:bookmarkEnd w:id="3611"/>
    </w:p>
    <w:p w:rsidR="007A0D60" w:rsidRPr="00A02A11" w:rsidRDefault="007A0D60" w:rsidP="007A0D60">
      <w:pPr>
        <w:pStyle w:val="af8"/>
        <w:keepNext/>
        <w:rPr>
          <w:rtl/>
        </w:rPr>
      </w:pPr>
      <w:bookmarkStart w:id="3612" w:name="ET_yor_6157_23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12"/>
    </w:p>
    <w:p w:rsidR="007A0D60" w:rsidRPr="00A02A11" w:rsidRDefault="007A0D60" w:rsidP="007A0D60">
      <w:pPr>
        <w:pStyle w:val="KeepWithNext"/>
        <w:rPr>
          <w:rtl/>
        </w:rPr>
      </w:pPr>
    </w:p>
    <w:p w:rsidR="00414D99" w:rsidRPr="00A02A11" w:rsidRDefault="00414D99" w:rsidP="007A0D60">
      <w:pPr>
        <w:rPr>
          <w:rtl/>
        </w:rPr>
      </w:pPr>
      <w:bookmarkStart w:id="3613" w:name="_ETM_Q1_4172329"/>
      <w:bookmarkEnd w:id="3613"/>
      <w:r w:rsidRPr="00A02A11">
        <w:rPr>
          <w:rFonts w:hint="cs"/>
          <w:rtl/>
        </w:rPr>
        <w:t xml:space="preserve">לא. </w:t>
      </w:r>
    </w:p>
    <w:p w:rsidR="00414D99" w:rsidRPr="00A02A11" w:rsidRDefault="00414D99" w:rsidP="007A0D60">
      <w:pPr>
        <w:rPr>
          <w:rtl/>
        </w:rPr>
      </w:pPr>
      <w:bookmarkStart w:id="3614" w:name="_ETM_Q1_4167169"/>
      <w:bookmarkStart w:id="3615" w:name="_ETM_Q1_4167229"/>
      <w:bookmarkStart w:id="3616" w:name="_ETM_Q1_4167360"/>
      <w:bookmarkStart w:id="3617" w:name="_ETM_Q1_4169001"/>
      <w:bookmarkEnd w:id="3614"/>
      <w:bookmarkEnd w:id="3615"/>
      <w:bookmarkEnd w:id="3616"/>
      <w:bookmarkEnd w:id="3617"/>
    </w:p>
    <w:p w:rsidR="00414D99" w:rsidRPr="00A02A11" w:rsidRDefault="00414D99" w:rsidP="00414D99">
      <w:pPr>
        <w:pStyle w:val="a5"/>
        <w:keepNext/>
        <w:rPr>
          <w:rtl/>
        </w:rPr>
      </w:pPr>
      <w:bookmarkStart w:id="3618" w:name="ET_speaker_5068_61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18"/>
    </w:p>
    <w:p w:rsidR="00414D99" w:rsidRPr="00A02A11" w:rsidRDefault="00414D99" w:rsidP="00414D99">
      <w:pPr>
        <w:pStyle w:val="KeepWithNext"/>
        <w:rPr>
          <w:rtl/>
        </w:rPr>
      </w:pPr>
    </w:p>
    <w:p w:rsidR="00414D99" w:rsidRPr="00A02A11" w:rsidRDefault="00414D99" w:rsidP="00414D99">
      <w:pPr>
        <w:rPr>
          <w:rtl/>
        </w:rPr>
      </w:pPr>
      <w:bookmarkStart w:id="3619" w:name="_ETM_Q1_4169529"/>
      <w:bookmarkStart w:id="3620" w:name="_ETM_Q1_4169562"/>
      <w:bookmarkEnd w:id="3619"/>
      <w:bookmarkEnd w:id="3620"/>
      <w:r w:rsidRPr="00A02A11">
        <w:rPr>
          <w:rFonts w:hint="cs"/>
          <w:rtl/>
        </w:rPr>
        <w:t>אז תסביר.</w:t>
      </w:r>
    </w:p>
    <w:p w:rsidR="00414D99" w:rsidRPr="00A02A11" w:rsidRDefault="00414D99" w:rsidP="00414D99">
      <w:pPr>
        <w:rPr>
          <w:rtl/>
        </w:rPr>
      </w:pPr>
      <w:bookmarkStart w:id="3621" w:name="_ETM_Q1_4169228"/>
      <w:bookmarkStart w:id="3622" w:name="_ETM_Q1_4169273"/>
      <w:bookmarkEnd w:id="3621"/>
      <w:bookmarkEnd w:id="3622"/>
    </w:p>
    <w:p w:rsidR="00414D99" w:rsidRPr="00A02A11" w:rsidRDefault="00414D99" w:rsidP="00414D99">
      <w:pPr>
        <w:pStyle w:val="af8"/>
        <w:keepNext/>
        <w:rPr>
          <w:rtl/>
        </w:rPr>
      </w:pPr>
      <w:bookmarkStart w:id="3623" w:name="ET_yor_6157_61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23"/>
    </w:p>
    <w:p w:rsidR="00414D99" w:rsidRPr="00A02A11" w:rsidRDefault="00414D99" w:rsidP="00414D99">
      <w:pPr>
        <w:pStyle w:val="KeepWithNext"/>
        <w:rPr>
          <w:rtl/>
        </w:rPr>
      </w:pPr>
    </w:p>
    <w:p w:rsidR="00414D99" w:rsidRPr="00A02A11" w:rsidRDefault="00414D99" w:rsidP="00414D99">
      <w:pPr>
        <w:rPr>
          <w:rtl/>
        </w:rPr>
      </w:pPr>
      <w:bookmarkStart w:id="3624" w:name="_ETM_Q1_4170429"/>
      <w:bookmarkEnd w:id="3624"/>
      <w:r w:rsidRPr="00A02A11">
        <w:rPr>
          <w:rFonts w:hint="cs"/>
          <w:rtl/>
        </w:rPr>
        <w:t xml:space="preserve">אני חושב </w:t>
      </w:r>
      <w:bookmarkStart w:id="3625" w:name="_ETM_Q1_4169863"/>
      <w:bookmarkEnd w:id="3625"/>
      <w:r w:rsidRPr="00A02A11">
        <w:rPr>
          <w:rFonts w:hint="cs"/>
          <w:rtl/>
        </w:rPr>
        <w:t>שהסברנו את זה גם בקשר לחוקי יסוד וגם בקשר להרבה</w:t>
      </w:r>
      <w:bookmarkStart w:id="3626" w:name="_ETM_Q1_4174914"/>
      <w:bookmarkEnd w:id="3626"/>
      <w:r w:rsidRPr="00A02A11">
        <w:rPr>
          <w:rFonts w:hint="cs"/>
          <w:rtl/>
        </w:rPr>
        <w:t xml:space="preserve"> דברים אחרים. האמירה לפיה לא טוב או לא נכון, ואפילו </w:t>
      </w:r>
      <w:bookmarkStart w:id="3627" w:name="_ETM_Q1_4178503"/>
      <w:bookmarkEnd w:id="3627"/>
      <w:r w:rsidRPr="00A02A11">
        <w:rPr>
          <w:rFonts w:hint="cs"/>
          <w:rtl/>
        </w:rPr>
        <w:t xml:space="preserve">לא בסמכות, לפעול בדרך מסוימת היא אמירה אחת. דהיינו, אפשר </w:t>
      </w:r>
      <w:bookmarkStart w:id="3628" w:name="_ETM_Q1_4188094"/>
      <w:bookmarkEnd w:id="3628"/>
      <w:r w:rsidRPr="00A02A11">
        <w:rPr>
          <w:rFonts w:hint="cs"/>
          <w:rtl/>
        </w:rPr>
        <w:t xml:space="preserve">לקחת את הדוגמה שלקחתי גם בפעם הקודמת, אני חושב שחוק-יסוד: </w:t>
      </w:r>
      <w:bookmarkStart w:id="3629" w:name="_ETM_Q1_4192008"/>
      <w:bookmarkEnd w:id="3629"/>
      <w:r w:rsidRPr="00A02A11">
        <w:rPr>
          <w:rFonts w:hint="cs"/>
          <w:rtl/>
        </w:rPr>
        <w:t>ממשלת חילופים הוא חוק - - -</w:t>
      </w:r>
    </w:p>
    <w:p w:rsidR="00414D99" w:rsidRPr="00A02A11" w:rsidRDefault="00414D99" w:rsidP="00414D99">
      <w:pPr>
        <w:rPr>
          <w:rtl/>
        </w:rPr>
      </w:pPr>
      <w:bookmarkStart w:id="3630" w:name="_ETM_Q1_4192679"/>
      <w:bookmarkStart w:id="3631" w:name="_ETM_Q1_4192735"/>
      <w:bookmarkStart w:id="3632" w:name="_ETM_Q1_4193887"/>
      <w:bookmarkEnd w:id="3630"/>
      <w:bookmarkEnd w:id="3631"/>
      <w:bookmarkEnd w:id="3632"/>
    </w:p>
    <w:p w:rsidR="00414D99" w:rsidRPr="00A02A11" w:rsidRDefault="00414D99" w:rsidP="00414D99">
      <w:pPr>
        <w:pStyle w:val="a5"/>
        <w:keepNext/>
        <w:rPr>
          <w:rtl/>
        </w:rPr>
      </w:pPr>
      <w:bookmarkStart w:id="3633" w:name="ET_speaker_5068_61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33"/>
    </w:p>
    <w:p w:rsidR="00414D99" w:rsidRPr="00A02A11" w:rsidRDefault="00414D99" w:rsidP="00414D99">
      <w:pPr>
        <w:pStyle w:val="KeepWithNext"/>
        <w:rPr>
          <w:rtl/>
        </w:rPr>
      </w:pPr>
    </w:p>
    <w:p w:rsidR="00414D99" w:rsidRPr="00A02A11" w:rsidRDefault="00414D99" w:rsidP="00414D99">
      <w:pPr>
        <w:rPr>
          <w:rtl/>
        </w:rPr>
      </w:pPr>
      <w:bookmarkStart w:id="3634" w:name="_ETM_Q1_4194373"/>
      <w:bookmarkStart w:id="3635" w:name="_ETM_Q1_4194427"/>
      <w:bookmarkEnd w:id="3634"/>
      <w:bookmarkEnd w:id="3635"/>
      <w:r w:rsidRPr="00A02A11">
        <w:rPr>
          <w:rFonts w:hint="cs"/>
          <w:rtl/>
        </w:rPr>
        <w:t>עזוב. דבר איתי על מיסוי דירה שלישית.</w:t>
      </w:r>
    </w:p>
    <w:p w:rsidR="00414D99" w:rsidRPr="00A02A11" w:rsidRDefault="00414D99" w:rsidP="00414D99">
      <w:pPr>
        <w:rPr>
          <w:rtl/>
        </w:rPr>
      </w:pPr>
      <w:bookmarkStart w:id="3636" w:name="_ETM_Q1_4196287"/>
      <w:bookmarkStart w:id="3637" w:name="_ETM_Q1_4196344"/>
      <w:bookmarkEnd w:id="3636"/>
      <w:bookmarkEnd w:id="3637"/>
    </w:p>
    <w:p w:rsidR="00414D99" w:rsidRPr="00A02A11" w:rsidRDefault="00414D99" w:rsidP="00414D99">
      <w:pPr>
        <w:pStyle w:val="af8"/>
        <w:keepNext/>
        <w:rPr>
          <w:rtl/>
        </w:rPr>
      </w:pPr>
      <w:bookmarkStart w:id="3638" w:name="ET_yor_6157_61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38"/>
    </w:p>
    <w:p w:rsidR="00414D99" w:rsidRPr="00A02A11" w:rsidRDefault="00414D99" w:rsidP="00414D99">
      <w:pPr>
        <w:pStyle w:val="KeepWithNext"/>
        <w:rPr>
          <w:rtl/>
        </w:rPr>
      </w:pPr>
    </w:p>
    <w:p w:rsidR="00414D99" w:rsidRPr="00A02A11" w:rsidRDefault="00414D99" w:rsidP="00414D99">
      <w:pPr>
        <w:rPr>
          <w:rtl/>
        </w:rPr>
      </w:pPr>
      <w:bookmarkStart w:id="3639" w:name="_ETM_Q1_4197127"/>
      <w:bookmarkEnd w:id="3639"/>
      <w:r w:rsidRPr="00A02A11">
        <w:rPr>
          <w:rFonts w:hint="cs"/>
          <w:rtl/>
        </w:rPr>
        <w:t xml:space="preserve">חוק מס דירה שלישית, חמור מאוד שהוא </w:t>
      </w:r>
      <w:bookmarkStart w:id="3640" w:name="_ETM_Q1_4200644"/>
      <w:bookmarkEnd w:id="3640"/>
      <w:r w:rsidRPr="00A02A11">
        <w:rPr>
          <w:rFonts w:hint="cs"/>
          <w:rtl/>
        </w:rPr>
        <w:t>עבר בדרך שבה הוא עבר.</w:t>
      </w:r>
    </w:p>
    <w:p w:rsidR="00414D99" w:rsidRPr="00A02A11" w:rsidRDefault="00414D99" w:rsidP="00414D99">
      <w:pPr>
        <w:rPr>
          <w:rtl/>
        </w:rPr>
      </w:pPr>
      <w:bookmarkStart w:id="3641" w:name="_ETM_Q1_4202006"/>
      <w:bookmarkStart w:id="3642" w:name="_ETM_Q1_4202051"/>
      <w:bookmarkEnd w:id="3641"/>
      <w:bookmarkEnd w:id="3642"/>
    </w:p>
    <w:p w:rsidR="00414D99" w:rsidRPr="00A02A11" w:rsidRDefault="00414D99" w:rsidP="00414D99">
      <w:pPr>
        <w:pStyle w:val="a5"/>
        <w:keepNext/>
        <w:rPr>
          <w:rtl/>
        </w:rPr>
      </w:pPr>
      <w:bookmarkStart w:id="3643" w:name="ET_speaker_5068_61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43"/>
    </w:p>
    <w:p w:rsidR="00414D99" w:rsidRPr="00A02A11" w:rsidRDefault="00414D99" w:rsidP="00414D99">
      <w:pPr>
        <w:pStyle w:val="KeepWithNext"/>
        <w:rPr>
          <w:rtl/>
        </w:rPr>
      </w:pPr>
    </w:p>
    <w:p w:rsidR="00414D99" w:rsidRPr="00A02A11" w:rsidRDefault="00414D99" w:rsidP="00414D99">
      <w:pPr>
        <w:rPr>
          <w:rtl/>
        </w:rPr>
      </w:pPr>
      <w:bookmarkStart w:id="3644" w:name="_ETM_Q1_4203441"/>
      <w:bookmarkStart w:id="3645" w:name="_ETM_Q1_4203473"/>
      <w:bookmarkEnd w:id="3644"/>
      <w:bookmarkEnd w:id="3645"/>
      <w:r w:rsidRPr="00A02A11">
        <w:rPr>
          <w:rFonts w:hint="cs"/>
          <w:rtl/>
        </w:rPr>
        <w:t>ועדיין הוא עבר.</w:t>
      </w:r>
    </w:p>
    <w:p w:rsidR="00414D99" w:rsidRPr="00A02A11" w:rsidRDefault="00414D99" w:rsidP="00414D99">
      <w:pPr>
        <w:rPr>
          <w:rtl/>
        </w:rPr>
      </w:pPr>
    </w:p>
    <w:p w:rsidR="00414D99" w:rsidRPr="00A02A11" w:rsidRDefault="00414D99" w:rsidP="00414D99">
      <w:pPr>
        <w:pStyle w:val="af8"/>
        <w:keepNext/>
        <w:rPr>
          <w:rtl/>
        </w:rPr>
      </w:pPr>
      <w:bookmarkStart w:id="3646" w:name="ET_yor_6157_61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46"/>
    </w:p>
    <w:p w:rsidR="00414D99" w:rsidRPr="00A02A11" w:rsidRDefault="00414D99" w:rsidP="00414D99">
      <w:pPr>
        <w:pStyle w:val="KeepWithNext"/>
        <w:rPr>
          <w:rtl/>
        </w:rPr>
      </w:pPr>
    </w:p>
    <w:p w:rsidR="00414D99" w:rsidRPr="00A02A11" w:rsidRDefault="00414D99" w:rsidP="00414D99">
      <w:pPr>
        <w:rPr>
          <w:rtl/>
        </w:rPr>
      </w:pPr>
      <w:bookmarkStart w:id="3647" w:name="_ETM_Q1_4204795"/>
      <w:bookmarkEnd w:id="3647"/>
      <w:r w:rsidRPr="00A02A11">
        <w:rPr>
          <w:rFonts w:hint="cs"/>
          <w:rtl/>
        </w:rPr>
        <w:t xml:space="preserve">את שואלת, אני מנסה </w:t>
      </w:r>
      <w:bookmarkStart w:id="3648" w:name="_ETM_Q1_4207248"/>
      <w:bookmarkEnd w:id="3648"/>
      <w:r w:rsidRPr="00A02A11">
        <w:rPr>
          <w:rFonts w:hint="cs"/>
          <w:rtl/>
        </w:rPr>
        <w:t>לענות, ואת לא תתני לי לענות. נכון?</w:t>
      </w:r>
    </w:p>
    <w:p w:rsidR="00414D99" w:rsidRPr="00A02A11" w:rsidRDefault="00414D99" w:rsidP="00414D99">
      <w:pPr>
        <w:rPr>
          <w:rtl/>
        </w:rPr>
      </w:pPr>
      <w:bookmarkStart w:id="3649" w:name="_ETM_Q1_4208296"/>
      <w:bookmarkStart w:id="3650" w:name="_ETM_Q1_4208343"/>
      <w:bookmarkEnd w:id="3649"/>
      <w:bookmarkEnd w:id="3650"/>
    </w:p>
    <w:p w:rsidR="00414D99" w:rsidRPr="00A02A11" w:rsidRDefault="00414D99" w:rsidP="00414D99">
      <w:pPr>
        <w:pStyle w:val="a5"/>
        <w:keepNext/>
        <w:rPr>
          <w:rtl/>
        </w:rPr>
      </w:pPr>
      <w:bookmarkStart w:id="3651" w:name="ET_speaker_5068_61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51"/>
    </w:p>
    <w:p w:rsidR="00414D99" w:rsidRPr="00A02A11" w:rsidRDefault="00414D99" w:rsidP="00414D99">
      <w:pPr>
        <w:pStyle w:val="KeepWithNext"/>
        <w:rPr>
          <w:rtl/>
        </w:rPr>
      </w:pPr>
    </w:p>
    <w:p w:rsidR="00414D99" w:rsidRPr="00A02A11" w:rsidRDefault="00414D99" w:rsidP="00414D99">
      <w:pPr>
        <w:rPr>
          <w:rtl/>
        </w:rPr>
      </w:pPr>
      <w:bookmarkStart w:id="3652" w:name="_ETM_Q1_4209723"/>
      <w:bookmarkStart w:id="3653" w:name="_ETM_Q1_4209773"/>
      <w:bookmarkEnd w:id="3652"/>
      <w:bookmarkEnd w:id="3653"/>
      <w:r w:rsidRPr="00A02A11">
        <w:rPr>
          <w:rFonts w:hint="cs"/>
          <w:rtl/>
        </w:rPr>
        <w:t>אני נותנת.</w:t>
      </w:r>
    </w:p>
    <w:p w:rsidR="00414D99" w:rsidRPr="00A02A11" w:rsidRDefault="00414D99" w:rsidP="00414D99">
      <w:pPr>
        <w:rPr>
          <w:rtl/>
        </w:rPr>
      </w:pPr>
      <w:bookmarkStart w:id="3654" w:name="_ETM_Q1_4209966"/>
      <w:bookmarkStart w:id="3655" w:name="_ETM_Q1_4210024"/>
      <w:bookmarkEnd w:id="3654"/>
      <w:bookmarkEnd w:id="3655"/>
    </w:p>
    <w:p w:rsidR="00414D99" w:rsidRPr="00A02A11" w:rsidRDefault="00414D99" w:rsidP="00414D99">
      <w:pPr>
        <w:pStyle w:val="af8"/>
        <w:keepNext/>
        <w:rPr>
          <w:rtl/>
        </w:rPr>
      </w:pPr>
      <w:bookmarkStart w:id="3656" w:name="ET_yor_6157_6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56"/>
    </w:p>
    <w:p w:rsidR="00414D99" w:rsidRPr="00A02A11" w:rsidRDefault="00414D99" w:rsidP="00414D99">
      <w:pPr>
        <w:pStyle w:val="KeepWithNext"/>
        <w:rPr>
          <w:rtl/>
        </w:rPr>
      </w:pPr>
    </w:p>
    <w:p w:rsidR="00414D99" w:rsidRPr="00A02A11" w:rsidRDefault="00414D99" w:rsidP="00414D99">
      <w:pPr>
        <w:rPr>
          <w:rtl/>
        </w:rPr>
      </w:pPr>
      <w:bookmarkStart w:id="3657" w:name="_ETM_Q1_4210656"/>
      <w:bookmarkEnd w:id="3657"/>
      <w:r w:rsidRPr="00A02A11">
        <w:rPr>
          <w:rFonts w:hint="cs"/>
          <w:rtl/>
        </w:rPr>
        <w:t>חמור מאוד שהוא</w:t>
      </w:r>
      <w:bookmarkStart w:id="3658" w:name="_ETM_Q1_4210312"/>
      <w:bookmarkEnd w:id="3658"/>
      <w:r w:rsidRPr="00A02A11">
        <w:rPr>
          <w:rFonts w:hint="cs"/>
          <w:rtl/>
        </w:rPr>
        <w:t xml:space="preserve"> עבר בדרך שבה הוא עבר, ולמרות זאת אמר השופט מני </w:t>
      </w:r>
      <w:bookmarkStart w:id="3659" w:name="_ETM_Q1_4215192"/>
      <w:bookmarkEnd w:id="3659"/>
      <w:r w:rsidRPr="00A02A11">
        <w:rPr>
          <w:rFonts w:hint="cs"/>
          <w:rtl/>
        </w:rPr>
        <w:t xml:space="preserve">מזוז, למרות שאין מחלוקת שהליכי החקיקה שלו היו פגומים, שהמחיר </w:t>
      </w:r>
      <w:bookmarkStart w:id="3660" w:name="_ETM_Q1_4222400"/>
      <w:bookmarkEnd w:id="3660"/>
      <w:r w:rsidRPr="00A02A11">
        <w:rPr>
          <w:rFonts w:hint="cs"/>
          <w:rtl/>
        </w:rPr>
        <w:t xml:space="preserve">שאת מעמידה את בית המשפט העליון בתור בורר ובודק כמה </w:t>
      </w:r>
      <w:bookmarkStart w:id="3661" w:name="_ETM_Q1_4229416"/>
      <w:bookmarkEnd w:id="3661"/>
      <w:r w:rsidRPr="00A02A11">
        <w:rPr>
          <w:rFonts w:hint="cs"/>
          <w:rtl/>
        </w:rPr>
        <w:t xml:space="preserve">זמן זה זמן מתאים וראוי, וכמה זמן איננו זמן מתאים </w:t>
      </w:r>
      <w:bookmarkStart w:id="3662" w:name="_ETM_Q1_4231284"/>
      <w:bookmarkEnd w:id="3662"/>
      <w:r w:rsidRPr="00A02A11">
        <w:rPr>
          <w:rFonts w:hint="cs"/>
          <w:rtl/>
        </w:rPr>
        <w:t xml:space="preserve">וראוי לפי סטנדרטים עמומים, שאגב נלקחו מהמשפט העברי בפסק דין </w:t>
      </w:r>
      <w:bookmarkStart w:id="3663" w:name="_ETM_Q1_4238757"/>
      <w:bookmarkEnd w:id="3663"/>
      <w:r w:rsidRPr="00A02A11">
        <w:rPr>
          <w:rFonts w:hint="cs"/>
          <w:rtl/>
        </w:rPr>
        <w:t>קוונטינסקי - - -</w:t>
      </w:r>
      <w:bookmarkStart w:id="3664" w:name="_ETM_Q1_4240027"/>
      <w:bookmarkEnd w:id="3664"/>
    </w:p>
    <w:p w:rsidR="00414D99" w:rsidRPr="00A02A11" w:rsidRDefault="00414D99" w:rsidP="00414D99">
      <w:pPr>
        <w:rPr>
          <w:rtl/>
        </w:rPr>
      </w:pPr>
      <w:bookmarkStart w:id="3665" w:name="_ETM_Q1_4240079"/>
      <w:bookmarkStart w:id="3666" w:name="_ETM_Q1_4241628"/>
      <w:bookmarkEnd w:id="3665"/>
      <w:bookmarkEnd w:id="3666"/>
    </w:p>
    <w:p w:rsidR="00414D99" w:rsidRPr="00A02A11" w:rsidRDefault="00414D99" w:rsidP="00414D99">
      <w:pPr>
        <w:pStyle w:val="a5"/>
        <w:keepNext/>
        <w:rPr>
          <w:rtl/>
        </w:rPr>
      </w:pPr>
      <w:bookmarkStart w:id="3667" w:name="ET_speaker_5068_61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67"/>
    </w:p>
    <w:p w:rsidR="00414D99" w:rsidRPr="00A02A11" w:rsidRDefault="00414D99" w:rsidP="00414D99">
      <w:pPr>
        <w:pStyle w:val="KeepWithNext"/>
        <w:rPr>
          <w:rtl/>
        </w:rPr>
      </w:pPr>
    </w:p>
    <w:p w:rsidR="00414D99" w:rsidRPr="00A02A11" w:rsidRDefault="00414D99" w:rsidP="00414D99">
      <w:pPr>
        <w:rPr>
          <w:rtl/>
        </w:rPr>
      </w:pPr>
      <w:bookmarkStart w:id="3668" w:name="_ETM_Q1_4241994"/>
      <w:bookmarkStart w:id="3669" w:name="_ETM_Q1_4242028"/>
      <w:bookmarkEnd w:id="3668"/>
      <w:bookmarkEnd w:id="3669"/>
      <w:r w:rsidRPr="00A02A11">
        <w:rPr>
          <w:rFonts w:hint="cs"/>
          <w:rtl/>
        </w:rPr>
        <w:t>שאתה כמובן מתנגד לו.</w:t>
      </w:r>
    </w:p>
    <w:p w:rsidR="00414D99" w:rsidRPr="00A02A11" w:rsidRDefault="00414D99" w:rsidP="00414D99">
      <w:pPr>
        <w:rPr>
          <w:rtl/>
        </w:rPr>
      </w:pPr>
      <w:bookmarkStart w:id="3670" w:name="_ETM_Q1_4243564"/>
      <w:bookmarkStart w:id="3671" w:name="_ETM_Q1_4243607"/>
      <w:bookmarkEnd w:id="3670"/>
      <w:bookmarkEnd w:id="3671"/>
    </w:p>
    <w:p w:rsidR="00414D99" w:rsidRPr="00A02A11" w:rsidRDefault="00414D99" w:rsidP="00414D99">
      <w:pPr>
        <w:pStyle w:val="af8"/>
        <w:keepNext/>
        <w:rPr>
          <w:rtl/>
        </w:rPr>
      </w:pPr>
      <w:bookmarkStart w:id="3672" w:name="ET_yor_6157_62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72"/>
    </w:p>
    <w:p w:rsidR="00414D99" w:rsidRPr="00A02A11" w:rsidRDefault="00414D99" w:rsidP="00414D99">
      <w:pPr>
        <w:pStyle w:val="KeepWithNext"/>
        <w:rPr>
          <w:rtl/>
        </w:rPr>
      </w:pPr>
    </w:p>
    <w:p w:rsidR="00414D99" w:rsidRPr="00A02A11" w:rsidRDefault="00414D99" w:rsidP="00414D99">
      <w:pPr>
        <w:rPr>
          <w:rtl/>
        </w:rPr>
      </w:pPr>
      <w:bookmarkStart w:id="3673" w:name="_ETM_Q1_4244408"/>
      <w:bookmarkEnd w:id="3673"/>
      <w:r w:rsidRPr="00A02A11">
        <w:rPr>
          <w:rFonts w:hint="cs"/>
          <w:rtl/>
        </w:rPr>
        <w:t>העובדה שאת מעמידה</w:t>
      </w:r>
      <w:r w:rsidR="001A3F89" w:rsidRPr="00A02A11">
        <w:rPr>
          <w:rFonts w:hint="cs"/>
          <w:rtl/>
        </w:rPr>
        <w:t xml:space="preserve"> את </w:t>
      </w:r>
      <w:bookmarkStart w:id="3674" w:name="_ETM_Q1_4245935"/>
      <w:bookmarkEnd w:id="3674"/>
      <w:r w:rsidR="001A3F89" w:rsidRPr="00A02A11">
        <w:rPr>
          <w:rFonts w:hint="cs"/>
          <w:rtl/>
        </w:rPr>
        <w:t xml:space="preserve">בית המשפט בתור בוחן הליכי החקיקה מייצרת נזקים מאוד מאוד </w:t>
      </w:r>
      <w:bookmarkStart w:id="3675" w:name="_ETM_Q1_4251635"/>
      <w:bookmarkEnd w:id="3675"/>
      <w:r w:rsidR="001A3F89" w:rsidRPr="00A02A11">
        <w:rPr>
          <w:rFonts w:hint="cs"/>
          <w:rtl/>
        </w:rPr>
        <w:t xml:space="preserve">גדולים, שהם יותר חמורים מהנזקים שפעם בכך וכך יתקבל חוק, </w:t>
      </w:r>
      <w:bookmarkStart w:id="3676" w:name="_ETM_Q1_4255450"/>
      <w:bookmarkEnd w:id="3676"/>
      <w:r w:rsidR="001A3F89" w:rsidRPr="00A02A11">
        <w:rPr>
          <w:rFonts w:hint="cs"/>
          <w:rtl/>
        </w:rPr>
        <w:t>שאנחנו לא אוהבים את הדרך שבה הוא התקבל.</w:t>
      </w:r>
    </w:p>
    <w:p w:rsidR="00EC37DD" w:rsidRPr="00A02A11" w:rsidRDefault="00EC37DD" w:rsidP="007A0D60">
      <w:pPr>
        <w:rPr>
          <w:rtl/>
        </w:rPr>
      </w:pPr>
      <w:bookmarkStart w:id="3677" w:name="_ETM_Q1_4167403"/>
      <w:bookmarkStart w:id="3678" w:name="_ETM_Q1_4177180"/>
      <w:bookmarkStart w:id="3679" w:name="_ETM_Q1_4177233"/>
      <w:bookmarkStart w:id="3680" w:name="_ETM_Q1_4259102"/>
      <w:bookmarkEnd w:id="3677"/>
      <w:bookmarkEnd w:id="3678"/>
      <w:bookmarkEnd w:id="3679"/>
      <w:bookmarkEnd w:id="3680"/>
    </w:p>
    <w:p w:rsidR="00EC37DD" w:rsidRPr="00A02A11" w:rsidRDefault="00EC37DD" w:rsidP="00EC37DD">
      <w:pPr>
        <w:pStyle w:val="a5"/>
        <w:keepNext/>
        <w:rPr>
          <w:rtl/>
        </w:rPr>
      </w:pPr>
      <w:bookmarkStart w:id="3681" w:name="ET_speaker_5068_23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81"/>
    </w:p>
    <w:p w:rsidR="00EC37DD" w:rsidRPr="00A02A11" w:rsidRDefault="00EC37DD" w:rsidP="00EC37DD">
      <w:pPr>
        <w:pStyle w:val="KeepWithNext"/>
        <w:rPr>
          <w:rtl/>
        </w:rPr>
      </w:pPr>
    </w:p>
    <w:p w:rsidR="00EC37DD" w:rsidRPr="00A02A11" w:rsidRDefault="001A3F89" w:rsidP="00EC37DD">
      <w:pPr>
        <w:rPr>
          <w:rtl/>
        </w:rPr>
      </w:pPr>
      <w:bookmarkStart w:id="3682" w:name="_ETM_Q1_4259497"/>
      <w:bookmarkStart w:id="3683" w:name="_ETM_Q1_4259522"/>
      <w:bookmarkEnd w:id="3682"/>
      <w:bookmarkEnd w:id="3683"/>
      <w:r w:rsidRPr="00A02A11">
        <w:rPr>
          <w:rFonts w:hint="cs"/>
          <w:rtl/>
        </w:rPr>
        <w:t xml:space="preserve">אתה יודע מה, </w:t>
      </w:r>
      <w:bookmarkStart w:id="3684" w:name="_ETM_Q1_4257605"/>
      <w:bookmarkEnd w:id="3684"/>
      <w:r w:rsidR="00EC37DD" w:rsidRPr="00A02A11">
        <w:rPr>
          <w:rFonts w:hint="cs"/>
          <w:rtl/>
        </w:rPr>
        <w:t xml:space="preserve">אני מקבלת ולכן אני מציעה את הדבר הבא. כדי </w:t>
      </w:r>
      <w:bookmarkStart w:id="3685" w:name="_ETM_Q1_4267106"/>
      <w:bookmarkEnd w:id="3685"/>
      <w:r w:rsidR="00EC37DD" w:rsidRPr="00A02A11">
        <w:rPr>
          <w:rFonts w:hint="cs"/>
          <w:rtl/>
        </w:rPr>
        <w:t>שבית המשפט</w:t>
      </w:r>
      <w:r w:rsidRPr="00A02A11">
        <w:rPr>
          <w:rFonts w:hint="cs"/>
          <w:rtl/>
        </w:rPr>
        <w:t xml:space="preserve"> לא יצטרך להסתמך על כל מיני דברים עמומים</w:t>
      </w:r>
      <w:r w:rsidR="00366E61" w:rsidRPr="00A02A11">
        <w:rPr>
          <w:rFonts w:hint="cs"/>
          <w:rtl/>
        </w:rPr>
        <w:t xml:space="preserve">, </w:t>
      </w:r>
      <w:bookmarkStart w:id="3686" w:name="_ETM_Q1_4268359"/>
      <w:bookmarkEnd w:id="3686"/>
      <w:r w:rsidR="00366E61" w:rsidRPr="00A02A11">
        <w:rPr>
          <w:rFonts w:hint="cs"/>
          <w:rtl/>
        </w:rPr>
        <w:t>למה שלא נגדיר את כללי המשחק ועמום לא יהיה עמום?</w:t>
      </w:r>
    </w:p>
    <w:p w:rsidR="00EC37DD" w:rsidRPr="00A02A11" w:rsidRDefault="00EC37DD" w:rsidP="00EC37DD">
      <w:pPr>
        <w:rPr>
          <w:rtl/>
        </w:rPr>
      </w:pPr>
      <w:bookmarkStart w:id="3687" w:name="_ETM_Q1_4269069"/>
      <w:bookmarkStart w:id="3688" w:name="_ETM_Q1_4269110"/>
      <w:bookmarkEnd w:id="3687"/>
      <w:bookmarkEnd w:id="3688"/>
    </w:p>
    <w:p w:rsidR="00EC37DD" w:rsidRPr="00A02A11" w:rsidRDefault="00EC37DD" w:rsidP="00EC37DD">
      <w:pPr>
        <w:pStyle w:val="af8"/>
        <w:keepNext/>
        <w:rPr>
          <w:rtl/>
        </w:rPr>
      </w:pPr>
      <w:bookmarkStart w:id="3689" w:name="ET_yor_6157_23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689"/>
    </w:p>
    <w:p w:rsidR="00EC37DD" w:rsidRPr="00A02A11" w:rsidRDefault="00EC37DD" w:rsidP="00EC37DD">
      <w:pPr>
        <w:pStyle w:val="KeepWithNext"/>
        <w:rPr>
          <w:rtl/>
        </w:rPr>
      </w:pPr>
    </w:p>
    <w:p w:rsidR="00EC37DD" w:rsidRPr="00A02A11" w:rsidRDefault="00EC37DD" w:rsidP="00EC37DD">
      <w:pPr>
        <w:rPr>
          <w:rtl/>
        </w:rPr>
      </w:pPr>
      <w:bookmarkStart w:id="3690" w:name="_ETM_Q1_4272630"/>
      <w:bookmarkEnd w:id="3690"/>
      <w:r w:rsidRPr="00A02A11">
        <w:rPr>
          <w:rFonts w:hint="cs"/>
          <w:rtl/>
        </w:rPr>
        <w:t>אני מסכים איתך.</w:t>
      </w:r>
    </w:p>
    <w:p w:rsidR="00EC37DD" w:rsidRPr="00A02A11" w:rsidRDefault="00EC37DD" w:rsidP="00EC37DD">
      <w:pPr>
        <w:rPr>
          <w:rtl/>
        </w:rPr>
      </w:pPr>
      <w:bookmarkStart w:id="3691" w:name="_ETM_Q1_4277612"/>
      <w:bookmarkStart w:id="3692" w:name="_ETM_Q1_4277657"/>
      <w:bookmarkStart w:id="3693" w:name="_ETM_Q1_4278740"/>
      <w:bookmarkEnd w:id="3691"/>
      <w:bookmarkEnd w:id="3692"/>
      <w:bookmarkEnd w:id="3693"/>
    </w:p>
    <w:p w:rsidR="00EC37DD" w:rsidRPr="00A02A11" w:rsidRDefault="00EC37DD" w:rsidP="00EC37DD">
      <w:pPr>
        <w:pStyle w:val="a5"/>
        <w:keepNext/>
        <w:rPr>
          <w:rtl/>
        </w:rPr>
      </w:pPr>
      <w:bookmarkStart w:id="3694" w:name="ET_speaker_5068_23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694"/>
    </w:p>
    <w:p w:rsidR="00EC37DD" w:rsidRPr="00A02A11" w:rsidRDefault="00EC37DD" w:rsidP="00EC37DD">
      <w:pPr>
        <w:pStyle w:val="KeepWithNext"/>
        <w:rPr>
          <w:rtl/>
        </w:rPr>
      </w:pPr>
    </w:p>
    <w:p w:rsidR="00702CE1" w:rsidRPr="00A02A11" w:rsidRDefault="00702CE1" w:rsidP="00EC37DD">
      <w:pPr>
        <w:rPr>
          <w:rtl/>
        </w:rPr>
      </w:pPr>
      <w:bookmarkStart w:id="3695" w:name="_ETM_Q1_4279124"/>
      <w:bookmarkStart w:id="3696" w:name="_ETM_Q1_4279155"/>
      <w:bookmarkEnd w:id="3695"/>
      <w:bookmarkEnd w:id="3696"/>
      <w:r w:rsidRPr="00A02A11">
        <w:rPr>
          <w:rFonts w:hint="cs"/>
          <w:rtl/>
        </w:rPr>
        <w:t xml:space="preserve">מעולה. </w:t>
      </w:r>
      <w:bookmarkStart w:id="3697" w:name="_ETM_Q1_4276668"/>
      <w:bookmarkEnd w:id="3697"/>
      <w:r w:rsidRPr="00A02A11">
        <w:rPr>
          <w:rFonts w:hint="cs"/>
          <w:rtl/>
        </w:rPr>
        <w:t>על מה אנחנו לא מסכימים?</w:t>
      </w:r>
    </w:p>
    <w:p w:rsidR="00702CE1" w:rsidRPr="00A02A11" w:rsidRDefault="00702CE1" w:rsidP="00EC37DD">
      <w:pPr>
        <w:rPr>
          <w:rtl/>
        </w:rPr>
      </w:pPr>
      <w:bookmarkStart w:id="3698" w:name="_ETM_Q1_4274656"/>
      <w:bookmarkStart w:id="3699" w:name="_ETM_Q1_4274703"/>
      <w:bookmarkStart w:id="3700" w:name="_ETM_Q1_4274848"/>
      <w:bookmarkEnd w:id="3698"/>
      <w:bookmarkEnd w:id="3699"/>
      <w:bookmarkEnd w:id="3700"/>
    </w:p>
    <w:p w:rsidR="00702CE1" w:rsidRPr="00A02A11" w:rsidRDefault="00702CE1" w:rsidP="00702CE1">
      <w:pPr>
        <w:pStyle w:val="af8"/>
        <w:keepNext/>
        <w:rPr>
          <w:rtl/>
        </w:rPr>
      </w:pPr>
      <w:bookmarkStart w:id="3701" w:name="ET_yor_6157_62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01"/>
    </w:p>
    <w:p w:rsidR="00702CE1" w:rsidRPr="00A02A11" w:rsidRDefault="00702CE1" w:rsidP="00702CE1">
      <w:pPr>
        <w:pStyle w:val="KeepWithNext"/>
        <w:rPr>
          <w:rtl/>
        </w:rPr>
      </w:pPr>
    </w:p>
    <w:p w:rsidR="00702CE1" w:rsidRPr="00A02A11" w:rsidRDefault="00702CE1" w:rsidP="00702CE1">
      <w:pPr>
        <w:rPr>
          <w:rtl/>
        </w:rPr>
      </w:pPr>
      <w:bookmarkStart w:id="3702" w:name="_ETM_Q1_4275981"/>
      <w:bookmarkEnd w:id="3702"/>
      <w:r w:rsidRPr="00A02A11">
        <w:rPr>
          <w:rFonts w:hint="cs"/>
          <w:rtl/>
        </w:rPr>
        <w:t>על העיתוי.</w:t>
      </w:r>
      <w:bookmarkStart w:id="3703" w:name="_ETM_Q1_4278376"/>
      <w:bookmarkEnd w:id="3703"/>
    </w:p>
    <w:p w:rsidR="00702CE1" w:rsidRPr="00A02A11" w:rsidRDefault="00702CE1" w:rsidP="00702CE1">
      <w:pPr>
        <w:rPr>
          <w:rtl/>
        </w:rPr>
      </w:pPr>
      <w:bookmarkStart w:id="3704" w:name="_ETM_Q1_4278421"/>
      <w:bookmarkEnd w:id="3704"/>
    </w:p>
    <w:p w:rsidR="00702CE1" w:rsidRPr="00A02A11" w:rsidRDefault="00702CE1" w:rsidP="00702CE1">
      <w:pPr>
        <w:pStyle w:val="a5"/>
        <w:keepNext/>
        <w:rPr>
          <w:rtl/>
        </w:rPr>
      </w:pPr>
      <w:bookmarkStart w:id="3705" w:name="ET_speaker_5068_62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05"/>
    </w:p>
    <w:p w:rsidR="00702CE1" w:rsidRPr="00A02A11" w:rsidRDefault="00702CE1" w:rsidP="00702CE1">
      <w:pPr>
        <w:pStyle w:val="KeepWithNext"/>
        <w:rPr>
          <w:rtl/>
        </w:rPr>
      </w:pPr>
    </w:p>
    <w:p w:rsidR="00702CE1" w:rsidRPr="00A02A11" w:rsidRDefault="00702CE1" w:rsidP="00702CE1">
      <w:pPr>
        <w:rPr>
          <w:rtl/>
        </w:rPr>
      </w:pPr>
      <w:bookmarkStart w:id="3706" w:name="_ETM_Q1_4277881"/>
      <w:bookmarkStart w:id="3707" w:name="_ETM_Q1_4277918"/>
      <w:bookmarkEnd w:id="3706"/>
      <w:bookmarkEnd w:id="3707"/>
      <w:r w:rsidRPr="00A02A11">
        <w:rPr>
          <w:rFonts w:hint="cs"/>
          <w:rtl/>
        </w:rPr>
        <w:t xml:space="preserve">על סד הזמנים. ואני אומרת </w:t>
      </w:r>
      <w:bookmarkStart w:id="3708" w:name="_ETM_Q1_4281759"/>
      <w:bookmarkEnd w:id="3708"/>
      <w:r w:rsidRPr="00A02A11">
        <w:rPr>
          <w:rFonts w:hint="cs"/>
          <w:rtl/>
        </w:rPr>
        <w:t xml:space="preserve">לך שיש בעיה מאוד מאוד קשה לפסול יכולת לתת הגנה </w:t>
      </w:r>
      <w:bookmarkStart w:id="3709" w:name="_ETM_Q1_4288184"/>
      <w:bookmarkEnd w:id="3709"/>
      <w:r w:rsidRPr="00A02A11">
        <w:rPr>
          <w:rFonts w:hint="cs"/>
          <w:rtl/>
        </w:rPr>
        <w:t>על זכויות שקיימות - - -</w:t>
      </w:r>
      <w:bookmarkStart w:id="3710" w:name="_ETM_Q1_4289958"/>
      <w:bookmarkEnd w:id="3710"/>
    </w:p>
    <w:p w:rsidR="00702CE1" w:rsidRPr="00A02A11" w:rsidRDefault="00702CE1" w:rsidP="00702CE1">
      <w:pPr>
        <w:rPr>
          <w:rtl/>
        </w:rPr>
      </w:pPr>
      <w:bookmarkStart w:id="3711" w:name="_ETM_Q1_4290001"/>
      <w:bookmarkEnd w:id="3711"/>
    </w:p>
    <w:p w:rsidR="00702CE1" w:rsidRPr="00A02A11" w:rsidRDefault="00702CE1" w:rsidP="00702CE1">
      <w:pPr>
        <w:pStyle w:val="af8"/>
        <w:keepNext/>
        <w:rPr>
          <w:rtl/>
        </w:rPr>
      </w:pPr>
      <w:bookmarkStart w:id="3712" w:name="ET_yor_6157_62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12"/>
    </w:p>
    <w:p w:rsidR="00702CE1" w:rsidRPr="00A02A11" w:rsidRDefault="00702CE1" w:rsidP="00702CE1">
      <w:pPr>
        <w:pStyle w:val="KeepWithNext"/>
        <w:rPr>
          <w:rtl/>
        </w:rPr>
      </w:pPr>
    </w:p>
    <w:p w:rsidR="00702CE1" w:rsidRPr="00A02A11" w:rsidRDefault="00702CE1" w:rsidP="00702CE1">
      <w:pPr>
        <w:rPr>
          <w:rtl/>
        </w:rPr>
      </w:pPr>
      <w:bookmarkStart w:id="3713" w:name="_ETM_Q1_4290721"/>
      <w:bookmarkEnd w:id="3713"/>
      <w:r w:rsidRPr="00A02A11">
        <w:rPr>
          <w:rFonts w:hint="cs"/>
          <w:rtl/>
        </w:rPr>
        <w:t>זה לא קשור לזכויות עכשיו.</w:t>
      </w:r>
    </w:p>
    <w:p w:rsidR="00702CE1" w:rsidRPr="00A02A11" w:rsidRDefault="00702CE1" w:rsidP="00702CE1">
      <w:pPr>
        <w:rPr>
          <w:rtl/>
        </w:rPr>
      </w:pPr>
      <w:bookmarkStart w:id="3714" w:name="_ETM_Q1_4290784"/>
      <w:bookmarkStart w:id="3715" w:name="_ETM_Q1_4290826"/>
      <w:bookmarkStart w:id="3716" w:name="_ETM_Q1_4291768"/>
      <w:bookmarkEnd w:id="3714"/>
      <w:bookmarkEnd w:id="3715"/>
      <w:bookmarkEnd w:id="3716"/>
    </w:p>
    <w:p w:rsidR="00702CE1" w:rsidRPr="00A02A11" w:rsidRDefault="00702CE1" w:rsidP="00702CE1">
      <w:pPr>
        <w:pStyle w:val="a5"/>
        <w:keepNext/>
        <w:rPr>
          <w:rtl/>
        </w:rPr>
      </w:pPr>
      <w:bookmarkStart w:id="3717" w:name="ET_speaker_5068_62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17"/>
    </w:p>
    <w:p w:rsidR="00702CE1" w:rsidRPr="00A02A11" w:rsidRDefault="00702CE1" w:rsidP="00702CE1">
      <w:pPr>
        <w:pStyle w:val="KeepWithNext"/>
        <w:rPr>
          <w:rtl/>
        </w:rPr>
      </w:pPr>
    </w:p>
    <w:p w:rsidR="00702CE1" w:rsidRPr="00A02A11" w:rsidRDefault="00702CE1" w:rsidP="00702CE1">
      <w:pPr>
        <w:rPr>
          <w:rtl/>
        </w:rPr>
      </w:pPr>
      <w:bookmarkStart w:id="3718" w:name="_ETM_Q1_4292178"/>
      <w:bookmarkStart w:id="3719" w:name="_ETM_Q1_4292209"/>
      <w:bookmarkEnd w:id="3718"/>
      <w:bookmarkEnd w:id="3719"/>
      <w:r w:rsidRPr="00A02A11">
        <w:rPr>
          <w:rFonts w:hint="cs"/>
          <w:rtl/>
        </w:rPr>
        <w:t>רק</w:t>
      </w:r>
      <w:bookmarkStart w:id="3720" w:name="_ETM_Q1_4290712"/>
      <w:bookmarkEnd w:id="3720"/>
      <w:r w:rsidRPr="00A02A11">
        <w:rPr>
          <w:rFonts w:hint="cs"/>
          <w:rtl/>
        </w:rPr>
        <w:t xml:space="preserve"> שנייה.</w:t>
      </w:r>
    </w:p>
    <w:p w:rsidR="00702CE1" w:rsidRPr="00A02A11" w:rsidRDefault="00702CE1" w:rsidP="00702CE1">
      <w:pPr>
        <w:rPr>
          <w:rtl/>
        </w:rPr>
      </w:pPr>
      <w:bookmarkStart w:id="3721" w:name="_ETM_Q1_4290114"/>
      <w:bookmarkStart w:id="3722" w:name="_ETM_Q1_4290155"/>
      <w:bookmarkEnd w:id="3721"/>
      <w:bookmarkEnd w:id="3722"/>
    </w:p>
    <w:p w:rsidR="00702CE1" w:rsidRPr="00A02A11" w:rsidRDefault="00702CE1" w:rsidP="00702CE1">
      <w:pPr>
        <w:pStyle w:val="af8"/>
        <w:keepNext/>
        <w:rPr>
          <w:rtl/>
        </w:rPr>
      </w:pPr>
      <w:bookmarkStart w:id="3723" w:name="ET_yor_6157_62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23"/>
    </w:p>
    <w:p w:rsidR="00702CE1" w:rsidRPr="00A02A11" w:rsidRDefault="00702CE1" w:rsidP="00702CE1">
      <w:pPr>
        <w:pStyle w:val="KeepWithNext"/>
        <w:rPr>
          <w:rtl/>
        </w:rPr>
      </w:pPr>
    </w:p>
    <w:p w:rsidR="00702CE1" w:rsidRPr="00A02A11" w:rsidRDefault="00702CE1" w:rsidP="00702CE1">
      <w:pPr>
        <w:rPr>
          <w:rtl/>
        </w:rPr>
      </w:pPr>
      <w:bookmarkStart w:id="3724" w:name="_ETM_Q1_4290738"/>
      <w:bookmarkEnd w:id="3724"/>
      <w:r w:rsidRPr="00A02A11">
        <w:rPr>
          <w:rFonts w:hint="cs"/>
          <w:rtl/>
        </w:rPr>
        <w:t>אבל זה לא קשור לזכויות.</w:t>
      </w:r>
    </w:p>
    <w:p w:rsidR="00702CE1" w:rsidRPr="00A02A11" w:rsidRDefault="00702CE1" w:rsidP="00702CE1">
      <w:pPr>
        <w:rPr>
          <w:rtl/>
        </w:rPr>
      </w:pPr>
      <w:bookmarkStart w:id="3725" w:name="_ETM_Q1_4292637"/>
      <w:bookmarkStart w:id="3726" w:name="_ETM_Q1_4292681"/>
      <w:bookmarkEnd w:id="3725"/>
      <w:bookmarkEnd w:id="3726"/>
    </w:p>
    <w:p w:rsidR="00702CE1" w:rsidRPr="00A02A11" w:rsidRDefault="00702CE1" w:rsidP="00702CE1">
      <w:pPr>
        <w:pStyle w:val="a5"/>
        <w:keepNext/>
        <w:rPr>
          <w:rtl/>
        </w:rPr>
      </w:pPr>
      <w:bookmarkStart w:id="3727" w:name="ET_speaker_5068_62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27"/>
    </w:p>
    <w:p w:rsidR="00702CE1" w:rsidRPr="00A02A11" w:rsidRDefault="00702CE1" w:rsidP="00702CE1">
      <w:pPr>
        <w:pStyle w:val="KeepWithNext"/>
        <w:rPr>
          <w:rtl/>
        </w:rPr>
      </w:pPr>
    </w:p>
    <w:p w:rsidR="00EC37DD" w:rsidRPr="00A02A11" w:rsidRDefault="00EC37DD" w:rsidP="00EC37DD">
      <w:pPr>
        <w:rPr>
          <w:rtl/>
        </w:rPr>
      </w:pPr>
      <w:bookmarkStart w:id="3728" w:name="_ETM_Q1_4294295"/>
      <w:bookmarkStart w:id="3729" w:name="_ETM_Q1_4294337"/>
      <w:bookmarkStart w:id="3730" w:name="_ETM_Q1_4297031"/>
      <w:bookmarkStart w:id="3731" w:name="_ETM_Q1_4297071"/>
      <w:bookmarkEnd w:id="3728"/>
      <w:bookmarkEnd w:id="3729"/>
      <w:bookmarkEnd w:id="3730"/>
      <w:bookmarkEnd w:id="3731"/>
      <w:r w:rsidRPr="00A02A11">
        <w:rPr>
          <w:rFonts w:hint="cs"/>
          <w:rtl/>
        </w:rPr>
        <w:t xml:space="preserve">זכותם של </w:t>
      </w:r>
      <w:bookmarkStart w:id="3732" w:name="_ETM_Q1_4298804"/>
      <w:bookmarkEnd w:id="3732"/>
      <w:r w:rsidRPr="00A02A11">
        <w:rPr>
          <w:rFonts w:hint="cs"/>
          <w:rtl/>
        </w:rPr>
        <w:t>חברי הכנסת ל</w:t>
      </w:r>
      <w:r w:rsidR="00702CE1" w:rsidRPr="00A02A11">
        <w:rPr>
          <w:rFonts w:hint="cs"/>
          <w:rtl/>
        </w:rPr>
        <w:t>עשות את עבודתם.</w:t>
      </w:r>
    </w:p>
    <w:p w:rsidR="00702CE1" w:rsidRPr="00A02A11" w:rsidRDefault="00702CE1" w:rsidP="00EC37DD">
      <w:pPr>
        <w:rPr>
          <w:rtl/>
        </w:rPr>
      </w:pPr>
    </w:p>
    <w:p w:rsidR="00702CE1" w:rsidRPr="00A02A11" w:rsidRDefault="00702CE1" w:rsidP="00702CE1">
      <w:pPr>
        <w:pStyle w:val="af8"/>
        <w:keepNext/>
        <w:rPr>
          <w:rtl/>
        </w:rPr>
      </w:pPr>
      <w:bookmarkStart w:id="3733" w:name="ET_yor_6157_62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33"/>
    </w:p>
    <w:p w:rsidR="00702CE1" w:rsidRPr="00A02A11" w:rsidRDefault="00702CE1" w:rsidP="00702CE1">
      <w:pPr>
        <w:pStyle w:val="KeepWithNext"/>
        <w:rPr>
          <w:rtl/>
        </w:rPr>
      </w:pPr>
    </w:p>
    <w:p w:rsidR="00702CE1" w:rsidRPr="00A02A11" w:rsidRDefault="00702CE1" w:rsidP="00702CE1">
      <w:pPr>
        <w:rPr>
          <w:rtl/>
        </w:rPr>
      </w:pPr>
      <w:bookmarkStart w:id="3734" w:name="_ETM_Q1_4296614"/>
      <w:bookmarkEnd w:id="3734"/>
      <w:r w:rsidRPr="00A02A11">
        <w:rPr>
          <w:rFonts w:hint="cs"/>
          <w:rtl/>
        </w:rPr>
        <w:t xml:space="preserve">אבל זה לא </w:t>
      </w:r>
      <w:bookmarkStart w:id="3735" w:name="_ETM_Q1_4297610"/>
      <w:bookmarkEnd w:id="3735"/>
      <w:r w:rsidRPr="00A02A11">
        <w:rPr>
          <w:rFonts w:hint="cs"/>
          <w:rtl/>
        </w:rPr>
        <w:t>קשור.</w:t>
      </w:r>
      <w:bookmarkStart w:id="3736" w:name="_ETM_Q1_4296488"/>
      <w:bookmarkEnd w:id="3736"/>
    </w:p>
    <w:p w:rsidR="00702CE1" w:rsidRPr="00A02A11" w:rsidRDefault="00702CE1" w:rsidP="00702CE1">
      <w:pPr>
        <w:rPr>
          <w:rtl/>
        </w:rPr>
      </w:pPr>
      <w:bookmarkStart w:id="3737" w:name="_ETM_Q1_4296527"/>
      <w:bookmarkEnd w:id="3737"/>
    </w:p>
    <w:p w:rsidR="00702CE1" w:rsidRPr="00A02A11" w:rsidRDefault="00702CE1" w:rsidP="00702CE1">
      <w:pPr>
        <w:pStyle w:val="a5"/>
        <w:keepNext/>
        <w:rPr>
          <w:rtl/>
        </w:rPr>
      </w:pPr>
      <w:bookmarkStart w:id="3738" w:name="ET_speaker_5068_62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38"/>
    </w:p>
    <w:p w:rsidR="00702CE1" w:rsidRPr="00A02A11" w:rsidRDefault="00702CE1" w:rsidP="00702CE1">
      <w:pPr>
        <w:pStyle w:val="KeepWithNext"/>
        <w:rPr>
          <w:rtl/>
        </w:rPr>
      </w:pPr>
    </w:p>
    <w:p w:rsidR="00702CE1" w:rsidRPr="00A02A11" w:rsidRDefault="00702CE1" w:rsidP="00702CE1">
      <w:pPr>
        <w:rPr>
          <w:rtl/>
        </w:rPr>
      </w:pPr>
      <w:bookmarkStart w:id="3739" w:name="_ETM_Q1_4298066"/>
      <w:bookmarkStart w:id="3740" w:name="_ETM_Q1_4298099"/>
      <w:bookmarkEnd w:id="3739"/>
      <w:bookmarkEnd w:id="3740"/>
      <w:r w:rsidRPr="00A02A11">
        <w:rPr>
          <w:rFonts w:hint="cs"/>
          <w:rtl/>
        </w:rPr>
        <w:t>מה זאת אומרת?</w:t>
      </w:r>
    </w:p>
    <w:p w:rsidR="00702CE1" w:rsidRPr="00A02A11" w:rsidRDefault="00702CE1" w:rsidP="00702CE1">
      <w:pPr>
        <w:rPr>
          <w:rtl/>
        </w:rPr>
      </w:pPr>
      <w:bookmarkStart w:id="3741" w:name="_ETM_Q1_4298847"/>
      <w:bookmarkStart w:id="3742" w:name="_ETM_Q1_4298886"/>
      <w:bookmarkEnd w:id="3741"/>
      <w:bookmarkEnd w:id="3742"/>
    </w:p>
    <w:p w:rsidR="00702CE1" w:rsidRPr="00A02A11" w:rsidRDefault="00702CE1" w:rsidP="00702CE1">
      <w:pPr>
        <w:pStyle w:val="af8"/>
        <w:keepNext/>
        <w:rPr>
          <w:rtl/>
        </w:rPr>
      </w:pPr>
      <w:bookmarkStart w:id="3743" w:name="ET_yor_6157_62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43"/>
    </w:p>
    <w:p w:rsidR="00702CE1" w:rsidRPr="00A02A11" w:rsidRDefault="00702CE1" w:rsidP="00702CE1">
      <w:pPr>
        <w:pStyle w:val="KeepWithNext"/>
        <w:rPr>
          <w:rtl/>
        </w:rPr>
      </w:pPr>
    </w:p>
    <w:p w:rsidR="00702CE1" w:rsidRPr="00A02A11" w:rsidRDefault="00702CE1" w:rsidP="00702CE1">
      <w:pPr>
        <w:rPr>
          <w:rtl/>
        </w:rPr>
      </w:pPr>
      <w:bookmarkStart w:id="3744" w:name="_ETM_Q1_4299629"/>
      <w:bookmarkEnd w:id="3744"/>
      <w:r w:rsidRPr="00A02A11">
        <w:rPr>
          <w:rFonts w:hint="cs"/>
          <w:rtl/>
        </w:rPr>
        <w:t>אני אומר שוב: אין לזה קשר לזכויות.</w:t>
      </w:r>
    </w:p>
    <w:p w:rsidR="00702CE1" w:rsidRPr="00A02A11" w:rsidRDefault="00702CE1" w:rsidP="00702CE1">
      <w:pPr>
        <w:rPr>
          <w:rtl/>
        </w:rPr>
      </w:pPr>
      <w:bookmarkStart w:id="3745" w:name="_ETM_Q1_4301474"/>
      <w:bookmarkStart w:id="3746" w:name="_ETM_Q1_4301513"/>
      <w:bookmarkStart w:id="3747" w:name="_ETM_Q1_4302378"/>
      <w:bookmarkEnd w:id="3745"/>
      <w:bookmarkEnd w:id="3746"/>
      <w:bookmarkEnd w:id="3747"/>
    </w:p>
    <w:p w:rsidR="00702CE1" w:rsidRPr="00A02A11" w:rsidRDefault="00702CE1" w:rsidP="00702CE1">
      <w:pPr>
        <w:pStyle w:val="a5"/>
        <w:keepNext/>
        <w:rPr>
          <w:rtl/>
        </w:rPr>
      </w:pPr>
      <w:bookmarkStart w:id="3748" w:name="ET_speaker_5068_63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48"/>
    </w:p>
    <w:p w:rsidR="00702CE1" w:rsidRPr="00A02A11" w:rsidRDefault="00702CE1" w:rsidP="00702CE1">
      <w:pPr>
        <w:pStyle w:val="KeepWithNext"/>
        <w:rPr>
          <w:rtl/>
        </w:rPr>
      </w:pPr>
    </w:p>
    <w:p w:rsidR="00EC37DD" w:rsidRPr="00A02A11" w:rsidRDefault="00702CE1" w:rsidP="00702CE1">
      <w:pPr>
        <w:rPr>
          <w:rtl/>
        </w:rPr>
      </w:pPr>
      <w:bookmarkStart w:id="3749" w:name="_ETM_Q1_4302917"/>
      <w:bookmarkStart w:id="3750" w:name="_ETM_Q1_4302958"/>
      <w:bookmarkEnd w:id="3749"/>
      <w:bookmarkEnd w:id="3750"/>
      <w:r w:rsidRPr="00A02A11">
        <w:rPr>
          <w:rFonts w:hint="cs"/>
          <w:rtl/>
        </w:rPr>
        <w:t xml:space="preserve">יש </w:t>
      </w:r>
      <w:bookmarkStart w:id="3751" w:name="_ETM_Q1_4301556"/>
      <w:bookmarkEnd w:id="3751"/>
      <w:r w:rsidRPr="00A02A11">
        <w:rPr>
          <w:rFonts w:hint="cs"/>
          <w:rtl/>
        </w:rPr>
        <w:t xml:space="preserve">לזה. </w:t>
      </w:r>
      <w:bookmarkStart w:id="3752" w:name="_ETM_Q1_4301480"/>
      <w:bookmarkStart w:id="3753" w:name="_ETM_Q1_4301520"/>
      <w:bookmarkEnd w:id="3752"/>
      <w:bookmarkEnd w:id="3753"/>
      <w:r w:rsidR="00EC37DD" w:rsidRPr="00A02A11">
        <w:rPr>
          <w:rFonts w:hint="cs"/>
          <w:rtl/>
        </w:rPr>
        <w:t>אני אסביר.</w:t>
      </w:r>
      <w:r w:rsidRPr="00A02A11">
        <w:rPr>
          <w:rFonts w:hint="cs"/>
          <w:rtl/>
        </w:rPr>
        <w:t xml:space="preserve"> </w:t>
      </w:r>
      <w:bookmarkStart w:id="3754" w:name="_ETM_Q1_4305004"/>
      <w:bookmarkStart w:id="3755" w:name="_ETM_Q1_4305051"/>
      <w:bookmarkStart w:id="3756" w:name="_ETM_Q1_4305185"/>
      <w:bookmarkStart w:id="3757" w:name="_ETM_Q1_4305230"/>
      <w:bookmarkEnd w:id="3754"/>
      <w:bookmarkEnd w:id="3755"/>
      <w:bookmarkEnd w:id="3756"/>
      <w:bookmarkEnd w:id="3757"/>
      <w:r w:rsidR="00EC37DD" w:rsidRPr="00A02A11">
        <w:rPr>
          <w:rFonts w:hint="cs"/>
          <w:rtl/>
        </w:rPr>
        <w:t>בסוף הכנסת מחוקקת</w:t>
      </w:r>
      <w:r w:rsidRPr="00A02A11">
        <w:rPr>
          <w:rFonts w:hint="cs"/>
          <w:rtl/>
        </w:rPr>
        <w:t xml:space="preserve">. הכנסת יכולה </w:t>
      </w:r>
      <w:bookmarkStart w:id="3758" w:name="_ETM_Q1_4310020"/>
      <w:bookmarkEnd w:id="3758"/>
      <w:r w:rsidR="00EC37DD" w:rsidRPr="00A02A11">
        <w:rPr>
          <w:rFonts w:hint="cs"/>
          <w:rtl/>
        </w:rPr>
        <w:t xml:space="preserve">לחוקק </w:t>
      </w:r>
      <w:r w:rsidRPr="00A02A11">
        <w:rPr>
          <w:rFonts w:hint="cs"/>
          <w:rtl/>
        </w:rPr>
        <w:t>זכות חדשה</w:t>
      </w:r>
      <w:r w:rsidR="001070C2" w:rsidRPr="00A02A11">
        <w:rPr>
          <w:rFonts w:hint="cs"/>
          <w:rtl/>
        </w:rPr>
        <w:t xml:space="preserve"> כמו שהיא </w:t>
      </w:r>
      <w:bookmarkStart w:id="3759" w:name="_ETM_Q1_4310552"/>
      <w:bookmarkEnd w:id="3759"/>
      <w:r w:rsidR="001070C2" w:rsidRPr="00A02A11">
        <w:rPr>
          <w:rFonts w:hint="cs"/>
          <w:rtl/>
        </w:rPr>
        <w:t xml:space="preserve">יכולה לחוקק פגיעה בזכות. כשאתה לא מאפשר לחברי כנסת - </w:t>
      </w:r>
      <w:bookmarkStart w:id="3760" w:name="_ETM_Q1_4313962"/>
      <w:bookmarkEnd w:id="3760"/>
      <w:r w:rsidR="001070C2" w:rsidRPr="00A02A11">
        <w:rPr>
          <w:rFonts w:hint="cs"/>
          <w:rtl/>
        </w:rPr>
        <w:t>- -</w:t>
      </w:r>
    </w:p>
    <w:p w:rsidR="00EC37DD" w:rsidRPr="00A02A11" w:rsidRDefault="00EC37DD" w:rsidP="00EC37DD">
      <w:pPr>
        <w:rPr>
          <w:rtl/>
        </w:rPr>
      </w:pPr>
      <w:bookmarkStart w:id="3761" w:name="_ETM_Q1_4311684"/>
      <w:bookmarkStart w:id="3762" w:name="_ETM_Q1_4311736"/>
      <w:bookmarkEnd w:id="3761"/>
      <w:bookmarkEnd w:id="3762"/>
    </w:p>
    <w:p w:rsidR="00236E81" w:rsidRPr="00A02A11" w:rsidRDefault="00236E81" w:rsidP="00236E81">
      <w:pPr>
        <w:pStyle w:val="af8"/>
        <w:keepNext/>
        <w:rPr>
          <w:rtl/>
        </w:rPr>
      </w:pPr>
      <w:bookmarkStart w:id="3763" w:name="ET_yor_6157_23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63"/>
    </w:p>
    <w:p w:rsidR="00236E81" w:rsidRPr="00A02A11" w:rsidRDefault="00236E81" w:rsidP="00236E81">
      <w:pPr>
        <w:pStyle w:val="KeepWithNext"/>
        <w:rPr>
          <w:rtl/>
        </w:rPr>
      </w:pPr>
    </w:p>
    <w:p w:rsidR="00236E81" w:rsidRPr="00A02A11" w:rsidRDefault="001070C2" w:rsidP="00236E81">
      <w:pPr>
        <w:rPr>
          <w:rtl/>
        </w:rPr>
      </w:pPr>
      <w:bookmarkStart w:id="3764" w:name="_ETM_Q1_4316931"/>
      <w:bookmarkEnd w:id="3764"/>
      <w:r w:rsidRPr="00A02A11">
        <w:rPr>
          <w:rFonts w:hint="cs"/>
          <w:rtl/>
        </w:rPr>
        <w:t>או משהו ש</w:t>
      </w:r>
      <w:r w:rsidR="00236E81" w:rsidRPr="00A02A11">
        <w:rPr>
          <w:rFonts w:hint="cs"/>
          <w:rtl/>
        </w:rPr>
        <w:t>לא קשור לזכות בכלל.</w:t>
      </w:r>
    </w:p>
    <w:p w:rsidR="00236E81" w:rsidRPr="00A02A11" w:rsidRDefault="00236E81" w:rsidP="00236E81">
      <w:pPr>
        <w:rPr>
          <w:rtl/>
        </w:rPr>
      </w:pPr>
      <w:bookmarkStart w:id="3765" w:name="_ETM_Q1_4321333"/>
      <w:bookmarkStart w:id="3766" w:name="_ETM_Q1_4321381"/>
      <w:bookmarkStart w:id="3767" w:name="_ETM_Q1_4322469"/>
      <w:bookmarkEnd w:id="3765"/>
      <w:bookmarkEnd w:id="3766"/>
      <w:bookmarkEnd w:id="3767"/>
    </w:p>
    <w:p w:rsidR="00236E81" w:rsidRPr="00A02A11" w:rsidRDefault="00236E81" w:rsidP="00236E81">
      <w:pPr>
        <w:pStyle w:val="a5"/>
        <w:keepNext/>
        <w:rPr>
          <w:rtl/>
        </w:rPr>
      </w:pPr>
      <w:bookmarkStart w:id="3768" w:name="ET_speaker_5068_23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68"/>
    </w:p>
    <w:p w:rsidR="00236E81" w:rsidRPr="00A02A11" w:rsidRDefault="00236E81" w:rsidP="00236E81">
      <w:pPr>
        <w:pStyle w:val="KeepWithNext"/>
        <w:rPr>
          <w:rtl/>
        </w:rPr>
      </w:pPr>
      <w:bookmarkStart w:id="3769" w:name="_ETM_Q1_4315677"/>
      <w:bookmarkEnd w:id="3769"/>
    </w:p>
    <w:p w:rsidR="001070C2" w:rsidRPr="00A02A11" w:rsidRDefault="001070C2" w:rsidP="001070C2">
      <w:pPr>
        <w:rPr>
          <w:rtl/>
        </w:rPr>
      </w:pPr>
      <w:bookmarkStart w:id="3770" w:name="_ETM_Q1_4315725"/>
      <w:bookmarkEnd w:id="3770"/>
      <w:r w:rsidRPr="00A02A11">
        <w:rPr>
          <w:rFonts w:hint="cs"/>
          <w:rtl/>
        </w:rPr>
        <w:t>אני אומרת שאתה יכול גם וגם. נכון?</w:t>
      </w:r>
    </w:p>
    <w:p w:rsidR="001070C2" w:rsidRPr="00A02A11" w:rsidRDefault="001070C2" w:rsidP="001070C2">
      <w:pPr>
        <w:rPr>
          <w:rtl/>
        </w:rPr>
      </w:pPr>
      <w:bookmarkStart w:id="3771" w:name="_ETM_Q1_4319606"/>
      <w:bookmarkStart w:id="3772" w:name="_ETM_Q1_4319653"/>
      <w:bookmarkEnd w:id="3771"/>
      <w:bookmarkEnd w:id="3772"/>
    </w:p>
    <w:p w:rsidR="001070C2" w:rsidRPr="00A02A11" w:rsidRDefault="001070C2" w:rsidP="001070C2">
      <w:pPr>
        <w:pStyle w:val="af8"/>
        <w:keepNext/>
        <w:rPr>
          <w:rtl/>
        </w:rPr>
      </w:pPr>
      <w:bookmarkStart w:id="3773" w:name="ET_yor_6157_63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73"/>
    </w:p>
    <w:p w:rsidR="001070C2" w:rsidRPr="00A02A11" w:rsidRDefault="001070C2" w:rsidP="001070C2">
      <w:pPr>
        <w:pStyle w:val="KeepWithNext"/>
        <w:rPr>
          <w:rtl/>
        </w:rPr>
      </w:pPr>
    </w:p>
    <w:p w:rsidR="001070C2" w:rsidRPr="00A02A11" w:rsidRDefault="001070C2" w:rsidP="001070C2">
      <w:pPr>
        <w:rPr>
          <w:rtl/>
        </w:rPr>
      </w:pPr>
      <w:bookmarkStart w:id="3774" w:name="_ETM_Q1_4320216"/>
      <w:bookmarkEnd w:id="3774"/>
      <w:r w:rsidRPr="00A02A11">
        <w:rPr>
          <w:rFonts w:hint="cs"/>
          <w:rtl/>
        </w:rPr>
        <w:t>נכון.</w:t>
      </w:r>
      <w:bookmarkStart w:id="3775" w:name="_ETM_Q1_4319530"/>
      <w:bookmarkEnd w:id="3775"/>
      <w:r w:rsidRPr="00A02A11">
        <w:rPr>
          <w:rFonts w:hint="cs"/>
          <w:rtl/>
        </w:rPr>
        <w:t xml:space="preserve"> אבל הדיון פה הוא על ביקורת הליכית, לא על ביקורת </w:t>
      </w:r>
      <w:bookmarkStart w:id="3776" w:name="_ETM_Q1_4320922"/>
      <w:bookmarkEnd w:id="3776"/>
      <w:r w:rsidRPr="00A02A11">
        <w:rPr>
          <w:rFonts w:hint="cs"/>
          <w:rtl/>
        </w:rPr>
        <w:t>על זכויות.</w:t>
      </w:r>
    </w:p>
    <w:p w:rsidR="001070C2" w:rsidRPr="00A02A11" w:rsidRDefault="001070C2" w:rsidP="001070C2">
      <w:pPr>
        <w:rPr>
          <w:rtl/>
        </w:rPr>
      </w:pPr>
      <w:bookmarkStart w:id="3777" w:name="_ETM_Q1_4321249"/>
      <w:bookmarkStart w:id="3778" w:name="_ETM_Q1_4321291"/>
      <w:bookmarkEnd w:id="3777"/>
      <w:bookmarkEnd w:id="3778"/>
    </w:p>
    <w:p w:rsidR="001070C2" w:rsidRPr="00A02A11" w:rsidRDefault="001070C2" w:rsidP="001070C2">
      <w:pPr>
        <w:pStyle w:val="a5"/>
        <w:keepNext/>
        <w:rPr>
          <w:rtl/>
        </w:rPr>
      </w:pPr>
      <w:bookmarkStart w:id="3779" w:name="ET_speaker_5068_63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79"/>
    </w:p>
    <w:p w:rsidR="001070C2" w:rsidRPr="00A02A11" w:rsidRDefault="001070C2" w:rsidP="001070C2">
      <w:pPr>
        <w:pStyle w:val="KeepWithNext"/>
        <w:rPr>
          <w:rtl/>
        </w:rPr>
      </w:pPr>
    </w:p>
    <w:p w:rsidR="00236E81" w:rsidRPr="00A02A11" w:rsidRDefault="001070C2" w:rsidP="001070C2">
      <w:pPr>
        <w:rPr>
          <w:rtl/>
        </w:rPr>
      </w:pPr>
      <w:bookmarkStart w:id="3780" w:name="_ETM_Q1_4322583"/>
      <w:bookmarkStart w:id="3781" w:name="_ETM_Q1_4322623"/>
      <w:bookmarkEnd w:id="3780"/>
      <w:bookmarkEnd w:id="3781"/>
      <w:r w:rsidRPr="00A02A11">
        <w:rPr>
          <w:rFonts w:hint="cs"/>
          <w:rtl/>
        </w:rPr>
        <w:t xml:space="preserve">שנייה. בסדר, הבנתי. אני רק נראית </w:t>
      </w:r>
      <w:r w:rsidRPr="00A02A11">
        <w:rPr>
          <w:rtl/>
        </w:rPr>
        <w:t>אהבלה</w:t>
      </w:r>
      <w:r w:rsidRPr="00A02A11">
        <w:rPr>
          <w:rFonts w:hint="cs"/>
          <w:rtl/>
        </w:rPr>
        <w:t xml:space="preserve">, אבל אני </w:t>
      </w:r>
      <w:bookmarkStart w:id="3782" w:name="_ETM_Q1_4321594"/>
      <w:bookmarkEnd w:id="3782"/>
      <w:r w:rsidRPr="00A02A11">
        <w:rPr>
          <w:rFonts w:hint="cs"/>
          <w:rtl/>
        </w:rPr>
        <w:t xml:space="preserve">מבינה. </w:t>
      </w:r>
      <w:bookmarkStart w:id="3783" w:name="_ETM_Q1_4322872"/>
      <w:bookmarkStart w:id="3784" w:name="_ETM_Q1_4322902"/>
      <w:bookmarkEnd w:id="3783"/>
      <w:bookmarkEnd w:id="3784"/>
      <w:r w:rsidR="00236E81" w:rsidRPr="00A02A11">
        <w:rPr>
          <w:rFonts w:hint="cs"/>
          <w:rtl/>
        </w:rPr>
        <w:t xml:space="preserve"> </w:t>
      </w:r>
    </w:p>
    <w:p w:rsidR="00236E81" w:rsidRPr="00A02A11" w:rsidRDefault="00236E81" w:rsidP="00236E81">
      <w:pPr>
        <w:rPr>
          <w:rtl/>
        </w:rPr>
      </w:pPr>
      <w:bookmarkStart w:id="3785" w:name="_ETM_Q1_4336837"/>
      <w:bookmarkStart w:id="3786" w:name="_ETM_Q1_4336885"/>
      <w:bookmarkEnd w:id="3785"/>
      <w:bookmarkEnd w:id="3786"/>
    </w:p>
    <w:p w:rsidR="001070C2" w:rsidRPr="00A02A11" w:rsidRDefault="001070C2" w:rsidP="001070C2">
      <w:pPr>
        <w:pStyle w:val="af8"/>
        <w:keepNext/>
        <w:rPr>
          <w:rtl/>
        </w:rPr>
      </w:pPr>
      <w:bookmarkStart w:id="3787" w:name="ET_yor_6157_63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87"/>
    </w:p>
    <w:p w:rsidR="001070C2" w:rsidRPr="00A02A11" w:rsidRDefault="001070C2" w:rsidP="001070C2">
      <w:pPr>
        <w:pStyle w:val="KeepWithNext"/>
        <w:rPr>
          <w:rtl/>
        </w:rPr>
      </w:pPr>
    </w:p>
    <w:p w:rsidR="001070C2" w:rsidRPr="00A02A11" w:rsidRDefault="001070C2" w:rsidP="001070C2">
      <w:pPr>
        <w:rPr>
          <w:rtl/>
        </w:rPr>
      </w:pPr>
      <w:bookmarkStart w:id="3788" w:name="_ETM_Q1_4330419"/>
      <w:bookmarkEnd w:id="3788"/>
      <w:r w:rsidRPr="00A02A11">
        <w:rPr>
          <w:rFonts w:hint="cs"/>
          <w:rtl/>
        </w:rPr>
        <w:t>חס ולשלום.</w:t>
      </w:r>
      <w:bookmarkStart w:id="3789" w:name="_ETM_Q1_4330428"/>
      <w:bookmarkEnd w:id="3789"/>
    </w:p>
    <w:p w:rsidR="001070C2" w:rsidRPr="00A02A11" w:rsidRDefault="001070C2" w:rsidP="001070C2">
      <w:pPr>
        <w:rPr>
          <w:rtl/>
        </w:rPr>
      </w:pPr>
      <w:bookmarkStart w:id="3790" w:name="_ETM_Q1_4330468"/>
      <w:bookmarkStart w:id="3791" w:name="_ETM_Q1_4331548"/>
      <w:bookmarkEnd w:id="3790"/>
      <w:bookmarkEnd w:id="3791"/>
    </w:p>
    <w:p w:rsidR="001070C2" w:rsidRPr="00A02A11" w:rsidRDefault="001070C2" w:rsidP="001070C2">
      <w:pPr>
        <w:pStyle w:val="a5"/>
        <w:keepNext/>
        <w:rPr>
          <w:rtl/>
        </w:rPr>
      </w:pPr>
      <w:bookmarkStart w:id="3792" w:name="ET_speaker_5068_63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792"/>
    </w:p>
    <w:p w:rsidR="001070C2" w:rsidRPr="00A02A11" w:rsidRDefault="001070C2" w:rsidP="001070C2">
      <w:pPr>
        <w:pStyle w:val="KeepWithNext"/>
        <w:rPr>
          <w:rtl/>
        </w:rPr>
      </w:pPr>
    </w:p>
    <w:p w:rsidR="001070C2" w:rsidRPr="00A02A11" w:rsidRDefault="001070C2" w:rsidP="001070C2">
      <w:pPr>
        <w:rPr>
          <w:rtl/>
        </w:rPr>
      </w:pPr>
      <w:bookmarkStart w:id="3793" w:name="_ETM_Q1_4331988"/>
      <w:bookmarkStart w:id="3794" w:name="_ETM_Q1_4332015"/>
      <w:bookmarkEnd w:id="3793"/>
      <w:bookmarkEnd w:id="3794"/>
      <w:r w:rsidRPr="00A02A11">
        <w:rPr>
          <w:rFonts w:hint="cs"/>
          <w:rtl/>
        </w:rPr>
        <w:t xml:space="preserve">אני אומרת בתנאי. אתה יכול לפגוע בזכות או </w:t>
      </w:r>
      <w:bookmarkStart w:id="3795" w:name="_ETM_Q1_4335376"/>
      <w:bookmarkEnd w:id="3795"/>
      <w:r w:rsidRPr="00A02A11">
        <w:rPr>
          <w:rFonts w:hint="cs"/>
          <w:rtl/>
        </w:rPr>
        <w:t>לחוקק זכות, אבל הכלל הבסיסי הוא שיהיו לך כללי משחק.</w:t>
      </w:r>
      <w:bookmarkStart w:id="3796" w:name="_ETM_Q1_4341608"/>
      <w:bookmarkEnd w:id="3796"/>
    </w:p>
    <w:p w:rsidR="001070C2" w:rsidRPr="00A02A11" w:rsidRDefault="001070C2" w:rsidP="001070C2">
      <w:pPr>
        <w:rPr>
          <w:rtl/>
        </w:rPr>
      </w:pPr>
      <w:bookmarkStart w:id="3797" w:name="_ETM_Q1_4340748"/>
      <w:bookmarkStart w:id="3798" w:name="_ETM_Q1_4340802"/>
      <w:bookmarkEnd w:id="3797"/>
      <w:bookmarkEnd w:id="3798"/>
    </w:p>
    <w:p w:rsidR="001070C2" w:rsidRPr="00A02A11" w:rsidRDefault="001070C2" w:rsidP="001070C2">
      <w:pPr>
        <w:pStyle w:val="af8"/>
        <w:keepNext/>
        <w:rPr>
          <w:rtl/>
        </w:rPr>
      </w:pPr>
      <w:bookmarkStart w:id="3799" w:name="ET_yor_6157_63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799"/>
    </w:p>
    <w:p w:rsidR="001070C2" w:rsidRPr="00A02A11" w:rsidRDefault="001070C2" w:rsidP="001070C2">
      <w:pPr>
        <w:pStyle w:val="KeepWithNext"/>
        <w:rPr>
          <w:rtl/>
        </w:rPr>
      </w:pPr>
    </w:p>
    <w:p w:rsidR="001070C2" w:rsidRPr="00A02A11" w:rsidRDefault="001070C2" w:rsidP="001070C2">
      <w:pPr>
        <w:rPr>
          <w:rtl/>
        </w:rPr>
      </w:pPr>
      <w:bookmarkStart w:id="3800" w:name="_ETM_Q1_4341526"/>
      <w:bookmarkEnd w:id="3800"/>
      <w:r w:rsidRPr="00A02A11">
        <w:rPr>
          <w:rFonts w:hint="cs"/>
          <w:rtl/>
        </w:rPr>
        <w:t>ברור.</w:t>
      </w:r>
    </w:p>
    <w:p w:rsidR="001070C2" w:rsidRPr="00A02A11" w:rsidRDefault="001070C2" w:rsidP="001070C2">
      <w:pPr>
        <w:rPr>
          <w:rtl/>
        </w:rPr>
      </w:pPr>
      <w:bookmarkStart w:id="3801" w:name="_ETM_Q1_4341482"/>
      <w:bookmarkStart w:id="3802" w:name="_ETM_Q1_4341523"/>
      <w:bookmarkEnd w:id="3801"/>
      <w:bookmarkEnd w:id="3802"/>
    </w:p>
    <w:p w:rsidR="001070C2" w:rsidRPr="00A02A11" w:rsidRDefault="001070C2" w:rsidP="001070C2">
      <w:pPr>
        <w:pStyle w:val="a5"/>
        <w:keepNext/>
        <w:rPr>
          <w:rtl/>
        </w:rPr>
      </w:pPr>
      <w:bookmarkStart w:id="3803" w:name="ET_speaker_5068_63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03"/>
    </w:p>
    <w:p w:rsidR="001070C2" w:rsidRPr="00A02A11" w:rsidRDefault="001070C2" w:rsidP="001070C2">
      <w:pPr>
        <w:pStyle w:val="KeepWithNext"/>
        <w:rPr>
          <w:rtl/>
        </w:rPr>
      </w:pPr>
    </w:p>
    <w:p w:rsidR="001070C2" w:rsidRPr="00A02A11" w:rsidRDefault="001070C2" w:rsidP="001070C2">
      <w:pPr>
        <w:rPr>
          <w:rtl/>
        </w:rPr>
      </w:pPr>
      <w:bookmarkStart w:id="3804" w:name="_ETM_Q1_4343284"/>
      <w:bookmarkStart w:id="3805" w:name="_ETM_Q1_4343315"/>
      <w:bookmarkEnd w:id="3804"/>
      <w:bookmarkEnd w:id="3805"/>
      <w:r w:rsidRPr="00A02A11">
        <w:rPr>
          <w:rFonts w:hint="cs"/>
          <w:rtl/>
        </w:rPr>
        <w:t>מה אתה עושה בעצם?</w:t>
      </w:r>
      <w:r w:rsidR="00A67CAC" w:rsidRPr="00A02A11">
        <w:rPr>
          <w:rFonts w:hint="cs"/>
          <w:rtl/>
        </w:rPr>
        <w:t xml:space="preserve"> אתה אומר: אני מבטל את ההגנה, ואחר כך כשיהיה לי פנאי, אני אחוקק את הכללים.</w:t>
      </w:r>
    </w:p>
    <w:p w:rsidR="001070C2" w:rsidRPr="00A02A11" w:rsidRDefault="001070C2" w:rsidP="001070C2">
      <w:pPr>
        <w:rPr>
          <w:rtl/>
        </w:rPr>
      </w:pPr>
      <w:bookmarkStart w:id="3806" w:name="_ETM_Q1_4342641"/>
      <w:bookmarkEnd w:id="3806"/>
    </w:p>
    <w:p w:rsidR="00DB0945" w:rsidRPr="00A02A11" w:rsidRDefault="00DB0945" w:rsidP="00DB0945">
      <w:pPr>
        <w:pStyle w:val="af8"/>
        <w:keepNext/>
        <w:rPr>
          <w:rtl/>
        </w:rPr>
      </w:pPr>
      <w:bookmarkStart w:id="3807" w:name="ET_yor_6157_23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07"/>
    </w:p>
    <w:p w:rsidR="00DB0945" w:rsidRPr="00A02A11" w:rsidRDefault="00DB0945" w:rsidP="00DB0945">
      <w:pPr>
        <w:pStyle w:val="KeepWithNext"/>
        <w:rPr>
          <w:rtl/>
        </w:rPr>
      </w:pPr>
    </w:p>
    <w:p w:rsidR="00DB0945" w:rsidRPr="00A02A11" w:rsidRDefault="00A67CAC" w:rsidP="00DB0945">
      <w:pPr>
        <w:rPr>
          <w:rtl/>
        </w:rPr>
      </w:pPr>
      <w:bookmarkStart w:id="3808" w:name="_ETM_Q1_4352283"/>
      <w:bookmarkEnd w:id="3808"/>
      <w:r w:rsidRPr="00A02A11">
        <w:rPr>
          <w:rFonts w:hint="cs"/>
          <w:rtl/>
        </w:rPr>
        <w:t xml:space="preserve">לא. </w:t>
      </w:r>
      <w:bookmarkStart w:id="3809" w:name="_ETM_Q1_4351244"/>
      <w:bookmarkEnd w:id="3809"/>
      <w:r w:rsidR="00DB0945" w:rsidRPr="00A02A11">
        <w:rPr>
          <w:rFonts w:hint="cs"/>
          <w:rtl/>
        </w:rPr>
        <w:t xml:space="preserve">זה לא </w:t>
      </w:r>
      <w:bookmarkStart w:id="3810" w:name="_ETM_Q1_4353613"/>
      <w:bookmarkEnd w:id="3810"/>
      <w:r w:rsidR="00DB0945" w:rsidRPr="00A02A11">
        <w:rPr>
          <w:rFonts w:hint="cs"/>
          <w:rtl/>
        </w:rPr>
        <w:t>מה</w:t>
      </w:r>
      <w:r w:rsidRPr="00A02A11">
        <w:rPr>
          <w:rFonts w:hint="cs"/>
          <w:rtl/>
        </w:rPr>
        <w:t xml:space="preserve"> </w:t>
      </w:r>
      <w:r w:rsidR="00DB0945" w:rsidRPr="00A02A11">
        <w:rPr>
          <w:rFonts w:hint="cs"/>
          <w:rtl/>
        </w:rPr>
        <w:t>שאני עושה.</w:t>
      </w:r>
    </w:p>
    <w:p w:rsidR="00DB0945" w:rsidRPr="00A02A11" w:rsidRDefault="00DB0945" w:rsidP="00DB0945">
      <w:pPr>
        <w:rPr>
          <w:rtl/>
        </w:rPr>
      </w:pPr>
      <w:bookmarkStart w:id="3811" w:name="_ETM_Q1_4367958"/>
      <w:bookmarkStart w:id="3812" w:name="_ETM_Q1_4368003"/>
      <w:bookmarkStart w:id="3813" w:name="_ETM_Q1_4414653"/>
      <w:bookmarkEnd w:id="3811"/>
      <w:bookmarkEnd w:id="3812"/>
      <w:bookmarkEnd w:id="3813"/>
    </w:p>
    <w:p w:rsidR="00DB0945" w:rsidRPr="00A02A11" w:rsidRDefault="00DB0945" w:rsidP="00DB0945">
      <w:pPr>
        <w:pStyle w:val="a5"/>
        <w:keepNext/>
        <w:rPr>
          <w:rtl/>
        </w:rPr>
      </w:pPr>
      <w:bookmarkStart w:id="3814" w:name="ET_speaker_5068_23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14"/>
    </w:p>
    <w:p w:rsidR="00DB0945" w:rsidRPr="00A02A11" w:rsidRDefault="00DB0945" w:rsidP="00DB0945">
      <w:pPr>
        <w:pStyle w:val="KeepWithNext"/>
        <w:rPr>
          <w:rtl/>
        </w:rPr>
      </w:pPr>
      <w:bookmarkStart w:id="3815" w:name="_ETM_Q1_4353258"/>
      <w:bookmarkEnd w:id="3815"/>
    </w:p>
    <w:p w:rsidR="00A67CAC" w:rsidRPr="00A02A11" w:rsidRDefault="00A67CAC" w:rsidP="00A67CAC">
      <w:pPr>
        <w:rPr>
          <w:rtl/>
        </w:rPr>
      </w:pPr>
      <w:bookmarkStart w:id="3816" w:name="_ETM_Q1_4353309"/>
      <w:bookmarkEnd w:id="3816"/>
      <w:r w:rsidRPr="00A02A11">
        <w:rPr>
          <w:rFonts w:hint="cs"/>
          <w:rtl/>
        </w:rPr>
        <w:t>בעיניי זה מה שאתה עושה.</w:t>
      </w:r>
    </w:p>
    <w:p w:rsidR="00A67CAC" w:rsidRPr="00A02A11" w:rsidRDefault="00A67CAC" w:rsidP="00A67CAC">
      <w:pPr>
        <w:rPr>
          <w:rtl/>
        </w:rPr>
      </w:pPr>
      <w:bookmarkStart w:id="3817" w:name="_ETM_Q1_4352878"/>
      <w:bookmarkStart w:id="3818" w:name="_ETM_Q1_4352921"/>
      <w:bookmarkEnd w:id="3817"/>
      <w:bookmarkEnd w:id="3818"/>
    </w:p>
    <w:p w:rsidR="00A67CAC" w:rsidRPr="00A02A11" w:rsidRDefault="00A67CAC" w:rsidP="00A67CAC">
      <w:pPr>
        <w:pStyle w:val="af8"/>
        <w:keepNext/>
        <w:rPr>
          <w:rtl/>
        </w:rPr>
      </w:pPr>
      <w:bookmarkStart w:id="3819" w:name="ET_yor_6157_63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19"/>
    </w:p>
    <w:p w:rsidR="00A67CAC" w:rsidRPr="00A02A11" w:rsidRDefault="00A67CAC" w:rsidP="00A67CAC">
      <w:pPr>
        <w:pStyle w:val="KeepWithNext"/>
        <w:rPr>
          <w:rtl/>
        </w:rPr>
      </w:pPr>
    </w:p>
    <w:p w:rsidR="00A67CAC" w:rsidRPr="00A02A11" w:rsidRDefault="00A67CAC" w:rsidP="00A67CAC">
      <w:pPr>
        <w:rPr>
          <w:rtl/>
        </w:rPr>
      </w:pPr>
      <w:bookmarkStart w:id="3820" w:name="_ETM_Q1_4353549"/>
      <w:bookmarkEnd w:id="3820"/>
      <w:r w:rsidRPr="00A02A11">
        <w:rPr>
          <w:rFonts w:hint="cs"/>
          <w:rtl/>
        </w:rPr>
        <w:t xml:space="preserve">אני אומר לך שאני חושב </w:t>
      </w:r>
      <w:bookmarkStart w:id="3821" w:name="_ETM_Q1_4356926"/>
      <w:bookmarkEnd w:id="3821"/>
      <w:r w:rsidRPr="00A02A11">
        <w:rPr>
          <w:rFonts w:hint="cs"/>
          <w:rtl/>
        </w:rPr>
        <w:t>שבהרבה מאוד נושאים, כאשר אומרים לבית המשפט שהוא מוסמך לפסוק</w:t>
      </w:r>
      <w:bookmarkStart w:id="3822" w:name="_ETM_Q1_4365594"/>
      <w:bookmarkEnd w:id="3822"/>
      <w:r w:rsidRPr="00A02A11">
        <w:rPr>
          <w:rFonts w:hint="cs"/>
          <w:rtl/>
        </w:rPr>
        <w:t xml:space="preserve">, שהוא הפוסק הבלעדי והאחרון לפרוצדורה של עצמו, זאת אומרת, </w:t>
      </w:r>
      <w:bookmarkStart w:id="3823" w:name="_ETM_Q1_4370188"/>
      <w:bookmarkEnd w:id="3823"/>
      <w:r w:rsidRPr="00A02A11">
        <w:rPr>
          <w:rFonts w:hint="cs"/>
          <w:rtl/>
        </w:rPr>
        <w:t xml:space="preserve">הוא יכול לקבוע לתת לצדדים להגיב בתוך חודש, והוא יכול </w:t>
      </w:r>
      <w:bookmarkStart w:id="3824" w:name="_ETM_Q1_4375488"/>
      <w:bookmarkEnd w:id="3824"/>
      <w:r w:rsidRPr="00A02A11">
        <w:rPr>
          <w:rFonts w:hint="cs"/>
          <w:rtl/>
        </w:rPr>
        <w:t xml:space="preserve">לקבוע לתת לצדדים להגיב בתוך שעה, והוא אכן עשה זאת, </w:t>
      </w:r>
      <w:bookmarkStart w:id="3825" w:name="_ETM_Q1_4379543"/>
      <w:bookmarkEnd w:id="3825"/>
      <w:r w:rsidRPr="00A02A11">
        <w:rPr>
          <w:rFonts w:hint="cs"/>
          <w:rtl/>
        </w:rPr>
        <w:t xml:space="preserve">פעמים כך ופעמים כך. האם נראה לך הגיוני שאני ברשות </w:t>
      </w:r>
      <w:bookmarkStart w:id="3826" w:name="_ETM_Q1_4383918"/>
      <w:bookmarkEnd w:id="3826"/>
      <w:r w:rsidRPr="00A02A11">
        <w:rPr>
          <w:rFonts w:hint="cs"/>
          <w:rtl/>
        </w:rPr>
        <w:t xml:space="preserve">המבצעת, שמקבלת פסק דין אחרי שבית המשפט בא ואמר </w:t>
      </w:r>
      <w:bookmarkStart w:id="3827" w:name="_ETM_Q1_4389001"/>
      <w:bookmarkEnd w:id="3827"/>
      <w:r w:rsidRPr="00A02A11">
        <w:rPr>
          <w:rFonts w:hint="cs"/>
          <w:rtl/>
        </w:rPr>
        <w:t>לי: תגיבי בתוך שעה, ואז אני נותן פסק דין, ולא</w:t>
      </w:r>
      <w:bookmarkStart w:id="3828" w:name="_ETM_Q1_4389829"/>
      <w:bookmarkEnd w:id="3828"/>
      <w:r w:rsidRPr="00A02A11">
        <w:rPr>
          <w:rFonts w:hint="cs"/>
          <w:rtl/>
        </w:rPr>
        <w:t xml:space="preserve"> היה לי זמן להכין תגובה כמו שצריך, שאני אגיד: אדוני </w:t>
      </w:r>
      <w:bookmarkStart w:id="3829" w:name="_ETM_Q1_4394047"/>
      <w:bookmarkEnd w:id="3829"/>
      <w:r w:rsidRPr="00A02A11">
        <w:rPr>
          <w:rFonts w:hint="cs"/>
          <w:rtl/>
        </w:rPr>
        <w:t xml:space="preserve">פסק הדין שלך בטל כי ההליך שלו היה לא תקין? </w:t>
      </w:r>
      <w:bookmarkStart w:id="3830" w:name="_ETM_Q1_4395103"/>
      <w:bookmarkEnd w:id="3830"/>
      <w:r w:rsidRPr="00A02A11">
        <w:rPr>
          <w:rFonts w:hint="cs"/>
          <w:rtl/>
        </w:rPr>
        <w:t xml:space="preserve">לא. למה לא הגיוני? כי מי אחראי? מי הפוסק האחרון </w:t>
      </w:r>
      <w:bookmarkStart w:id="3831" w:name="_ETM_Q1_4399025"/>
      <w:bookmarkEnd w:id="3831"/>
      <w:r w:rsidRPr="00A02A11">
        <w:rPr>
          <w:rFonts w:hint="cs"/>
          <w:rtl/>
        </w:rPr>
        <w:t>על ההליכים של בית המשפט? בית המשפט. מי הפוסק האחרון על ההליכים בממשלה? הממשלה.</w:t>
      </w:r>
    </w:p>
    <w:p w:rsidR="00A67CAC" w:rsidRPr="00A02A11" w:rsidRDefault="00A67CAC" w:rsidP="00A67CAC">
      <w:pPr>
        <w:rPr>
          <w:rtl/>
        </w:rPr>
      </w:pPr>
      <w:bookmarkStart w:id="3832" w:name="_ETM_Q1_4406069"/>
      <w:bookmarkStart w:id="3833" w:name="_ETM_Q1_4406132"/>
      <w:bookmarkEnd w:id="3832"/>
      <w:bookmarkEnd w:id="3833"/>
    </w:p>
    <w:p w:rsidR="00A67CAC" w:rsidRPr="00A02A11" w:rsidRDefault="00A67CAC" w:rsidP="00A67CAC">
      <w:pPr>
        <w:pStyle w:val="a5"/>
        <w:keepNext/>
        <w:rPr>
          <w:rtl/>
        </w:rPr>
      </w:pPr>
      <w:bookmarkStart w:id="3834" w:name="ET_speaker_5068_63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34"/>
    </w:p>
    <w:p w:rsidR="00A67CAC" w:rsidRPr="00A02A11" w:rsidRDefault="00A67CAC" w:rsidP="00A67CAC">
      <w:pPr>
        <w:pStyle w:val="KeepWithNext"/>
        <w:rPr>
          <w:rtl/>
        </w:rPr>
      </w:pPr>
    </w:p>
    <w:p w:rsidR="00A67CAC" w:rsidRPr="00A02A11" w:rsidRDefault="00A67CAC" w:rsidP="00A67CAC">
      <w:pPr>
        <w:rPr>
          <w:rtl/>
        </w:rPr>
      </w:pPr>
      <w:bookmarkStart w:id="3835" w:name="_ETM_Q1_4405917"/>
      <w:bookmarkStart w:id="3836" w:name="_ETM_Q1_4405993"/>
      <w:bookmarkEnd w:id="3835"/>
      <w:bookmarkEnd w:id="3836"/>
      <w:r w:rsidRPr="00A02A11">
        <w:rPr>
          <w:rFonts w:hint="cs"/>
          <w:rtl/>
        </w:rPr>
        <w:t>הבנתי את האירוע.</w:t>
      </w:r>
    </w:p>
    <w:p w:rsidR="00A67CAC" w:rsidRPr="00A02A11" w:rsidRDefault="00A67CAC" w:rsidP="00A67CAC">
      <w:pPr>
        <w:rPr>
          <w:rtl/>
        </w:rPr>
      </w:pPr>
      <w:bookmarkStart w:id="3837" w:name="_ETM_Q1_4405409"/>
      <w:bookmarkStart w:id="3838" w:name="_ETM_Q1_4405450"/>
      <w:bookmarkEnd w:id="3837"/>
      <w:bookmarkEnd w:id="3838"/>
    </w:p>
    <w:p w:rsidR="00A67CAC" w:rsidRPr="00A02A11" w:rsidRDefault="00A67CAC" w:rsidP="00A67CAC">
      <w:pPr>
        <w:pStyle w:val="af8"/>
        <w:keepNext/>
        <w:rPr>
          <w:rtl/>
        </w:rPr>
      </w:pPr>
      <w:bookmarkStart w:id="3839" w:name="ET_yor_6157_63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39"/>
    </w:p>
    <w:p w:rsidR="00A67CAC" w:rsidRPr="00A02A11" w:rsidRDefault="00A67CAC" w:rsidP="00A67CAC">
      <w:pPr>
        <w:pStyle w:val="KeepWithNext"/>
        <w:rPr>
          <w:rtl/>
        </w:rPr>
      </w:pPr>
    </w:p>
    <w:p w:rsidR="00A67CAC" w:rsidRPr="00A02A11" w:rsidRDefault="00A67CAC" w:rsidP="00A67CAC">
      <w:pPr>
        <w:rPr>
          <w:rtl/>
        </w:rPr>
      </w:pPr>
      <w:bookmarkStart w:id="3840" w:name="_ETM_Q1_4406429"/>
      <w:bookmarkEnd w:id="3840"/>
      <w:r w:rsidRPr="00A02A11">
        <w:rPr>
          <w:rFonts w:hint="cs"/>
          <w:rtl/>
        </w:rPr>
        <w:t xml:space="preserve">מי הפוסק האחרון על ההליכים </w:t>
      </w:r>
      <w:bookmarkStart w:id="3841" w:name="_ETM_Q1_4407215"/>
      <w:bookmarkEnd w:id="3841"/>
      <w:r w:rsidRPr="00A02A11">
        <w:rPr>
          <w:rFonts w:hint="cs"/>
          <w:rtl/>
        </w:rPr>
        <w:t>בכנסת? הכנסת.</w:t>
      </w:r>
    </w:p>
    <w:p w:rsidR="00A67CAC" w:rsidRPr="00A02A11" w:rsidRDefault="00A67CAC" w:rsidP="00A67CAC">
      <w:pPr>
        <w:rPr>
          <w:rtl/>
        </w:rPr>
      </w:pPr>
      <w:bookmarkStart w:id="3842" w:name="_ETM_Q1_4408069"/>
      <w:bookmarkStart w:id="3843" w:name="_ETM_Q1_4408118"/>
      <w:bookmarkStart w:id="3844" w:name="_ETM_Q1_4408185"/>
      <w:bookmarkEnd w:id="3842"/>
      <w:bookmarkEnd w:id="3843"/>
      <w:bookmarkEnd w:id="3844"/>
    </w:p>
    <w:p w:rsidR="00A67CAC" w:rsidRPr="00A02A11" w:rsidRDefault="00A67CAC" w:rsidP="00A67CAC">
      <w:pPr>
        <w:pStyle w:val="a5"/>
        <w:keepNext/>
        <w:rPr>
          <w:rtl/>
        </w:rPr>
      </w:pPr>
      <w:bookmarkStart w:id="3845" w:name="ET_speaker_5068_64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45"/>
    </w:p>
    <w:p w:rsidR="00A67CAC" w:rsidRPr="00A02A11" w:rsidRDefault="00A67CAC" w:rsidP="00A67CAC">
      <w:pPr>
        <w:pStyle w:val="KeepWithNext"/>
        <w:rPr>
          <w:rtl/>
        </w:rPr>
      </w:pPr>
    </w:p>
    <w:p w:rsidR="00DB0945" w:rsidRPr="00A02A11" w:rsidRDefault="00DB0945" w:rsidP="00DB0945">
      <w:pPr>
        <w:rPr>
          <w:rtl/>
        </w:rPr>
      </w:pPr>
      <w:bookmarkStart w:id="3846" w:name="_ETM_Q1_4408615"/>
      <w:bookmarkStart w:id="3847" w:name="_ETM_Q1_4408652"/>
      <w:bookmarkStart w:id="3848" w:name="_ETM_Q1_4414987"/>
      <w:bookmarkStart w:id="3849" w:name="_ETM_Q1_4415027"/>
      <w:bookmarkEnd w:id="3846"/>
      <w:bookmarkEnd w:id="3847"/>
      <w:bookmarkEnd w:id="3848"/>
      <w:bookmarkEnd w:id="3849"/>
      <w:r w:rsidRPr="00A02A11">
        <w:rPr>
          <w:rFonts w:hint="cs"/>
          <w:rtl/>
        </w:rPr>
        <w:t xml:space="preserve">אתה מעניש את כל היתר כי בית המשפט </w:t>
      </w:r>
      <w:bookmarkStart w:id="3850" w:name="_ETM_Q1_4420174"/>
      <w:bookmarkEnd w:id="3850"/>
      <w:r w:rsidRPr="00A02A11">
        <w:rPr>
          <w:rFonts w:hint="cs"/>
          <w:rtl/>
        </w:rPr>
        <w:t>ק</w:t>
      </w:r>
      <w:r w:rsidR="00A67CAC" w:rsidRPr="00A02A11">
        <w:rPr>
          <w:rFonts w:hint="cs"/>
          <w:rtl/>
        </w:rPr>
        <w:t>ו</w:t>
      </w:r>
      <w:r w:rsidRPr="00A02A11">
        <w:rPr>
          <w:rFonts w:hint="cs"/>
          <w:rtl/>
        </w:rPr>
        <w:t>בע</w:t>
      </w:r>
      <w:r w:rsidR="00A67CAC" w:rsidRPr="00A02A11">
        <w:rPr>
          <w:rFonts w:hint="cs"/>
          <w:rtl/>
        </w:rPr>
        <w:t xml:space="preserve"> לך</w:t>
      </w:r>
      <w:r w:rsidRPr="00A02A11">
        <w:rPr>
          <w:rFonts w:hint="cs"/>
          <w:rtl/>
        </w:rPr>
        <w:t xml:space="preserve"> סד זמן</w:t>
      </w:r>
      <w:r w:rsidR="00A67CAC" w:rsidRPr="00A02A11">
        <w:rPr>
          <w:rFonts w:hint="cs"/>
          <w:rtl/>
        </w:rPr>
        <w:t>.</w:t>
      </w:r>
    </w:p>
    <w:p w:rsidR="00DB0945" w:rsidRPr="00A02A11" w:rsidRDefault="00DB0945" w:rsidP="00DB0945">
      <w:pPr>
        <w:rPr>
          <w:rtl/>
        </w:rPr>
      </w:pPr>
      <w:bookmarkStart w:id="3851" w:name="_ETM_Q1_4423790"/>
      <w:bookmarkStart w:id="3852" w:name="_ETM_Q1_4423833"/>
      <w:bookmarkEnd w:id="3851"/>
      <w:bookmarkEnd w:id="3852"/>
    </w:p>
    <w:p w:rsidR="00DB0945" w:rsidRPr="00A02A11" w:rsidRDefault="00DB0945" w:rsidP="00DB0945">
      <w:pPr>
        <w:pStyle w:val="af8"/>
        <w:keepNext/>
        <w:rPr>
          <w:rtl/>
        </w:rPr>
      </w:pPr>
      <w:bookmarkStart w:id="3853" w:name="ET_yor_6157_24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53"/>
    </w:p>
    <w:p w:rsidR="00DB0945" w:rsidRPr="00A02A11" w:rsidRDefault="00DB0945" w:rsidP="00DB0945">
      <w:pPr>
        <w:pStyle w:val="KeepWithNext"/>
        <w:rPr>
          <w:rtl/>
        </w:rPr>
      </w:pPr>
    </w:p>
    <w:p w:rsidR="00A67CAC" w:rsidRPr="00A02A11" w:rsidRDefault="00A67CAC" w:rsidP="00DB0945">
      <w:pPr>
        <w:rPr>
          <w:rtl/>
        </w:rPr>
      </w:pPr>
      <w:bookmarkStart w:id="3854" w:name="_ETM_Q1_4427929"/>
      <w:bookmarkEnd w:id="3854"/>
      <w:r w:rsidRPr="00A02A11">
        <w:rPr>
          <w:rFonts w:hint="cs"/>
          <w:rtl/>
        </w:rPr>
        <w:t xml:space="preserve">כך כתוב "הממשלה תקבע סדרי עבודתה". כך כתוב. </w:t>
      </w:r>
      <w:bookmarkStart w:id="3855" w:name="_ETM_Q1_4417565"/>
      <w:bookmarkEnd w:id="3855"/>
      <w:r w:rsidRPr="00A02A11">
        <w:rPr>
          <w:rFonts w:hint="cs"/>
          <w:rtl/>
        </w:rPr>
        <w:t xml:space="preserve">לא אני כתבתי, זה כתוב בחוק יסוד. אני מבין שחוקי </w:t>
      </w:r>
      <w:bookmarkStart w:id="3856" w:name="_ETM_Q1_4420731"/>
      <w:bookmarkEnd w:id="3856"/>
      <w:r w:rsidRPr="00A02A11">
        <w:rPr>
          <w:rFonts w:hint="cs"/>
          <w:rtl/>
        </w:rPr>
        <w:t>היסוד לא מקובלים עלייך ככללי משחק, אבל זה כתוב.</w:t>
      </w:r>
    </w:p>
    <w:p w:rsidR="00A67CAC" w:rsidRPr="00A02A11" w:rsidRDefault="00A67CAC" w:rsidP="00DB0945">
      <w:pPr>
        <w:rPr>
          <w:rtl/>
        </w:rPr>
      </w:pPr>
      <w:bookmarkStart w:id="3857" w:name="_ETM_Q1_4421791"/>
      <w:bookmarkStart w:id="3858" w:name="_ETM_Q1_4421829"/>
      <w:bookmarkStart w:id="3859" w:name="_ETM_Q1_4421990"/>
      <w:bookmarkStart w:id="3860" w:name="_ETM_Q1_4421877"/>
      <w:bookmarkEnd w:id="3857"/>
      <w:bookmarkEnd w:id="3858"/>
      <w:bookmarkEnd w:id="3859"/>
      <w:bookmarkEnd w:id="3860"/>
    </w:p>
    <w:p w:rsidR="00A67CAC" w:rsidRPr="00A02A11" w:rsidRDefault="00A67CAC" w:rsidP="00A67CAC">
      <w:pPr>
        <w:pStyle w:val="a5"/>
        <w:keepNext/>
        <w:rPr>
          <w:rtl/>
        </w:rPr>
      </w:pPr>
      <w:bookmarkStart w:id="3861" w:name="ET_speaker_5068_64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61"/>
    </w:p>
    <w:p w:rsidR="00A67CAC" w:rsidRPr="00A02A11" w:rsidRDefault="00A67CAC" w:rsidP="00A67CAC">
      <w:pPr>
        <w:pStyle w:val="KeepWithNext"/>
        <w:rPr>
          <w:rtl/>
        </w:rPr>
      </w:pPr>
    </w:p>
    <w:p w:rsidR="00A67CAC" w:rsidRPr="00A02A11" w:rsidRDefault="00A67CAC" w:rsidP="00A67CAC">
      <w:pPr>
        <w:rPr>
          <w:rtl/>
        </w:rPr>
      </w:pPr>
      <w:bookmarkStart w:id="3862" w:name="_ETM_Q1_4422334"/>
      <w:bookmarkStart w:id="3863" w:name="_ETM_Q1_4422395"/>
      <w:bookmarkEnd w:id="3862"/>
      <w:bookmarkEnd w:id="3863"/>
      <w:r w:rsidRPr="00A02A11">
        <w:rPr>
          <w:rFonts w:hint="cs"/>
          <w:rtl/>
        </w:rPr>
        <w:t xml:space="preserve">אז אתה </w:t>
      </w:r>
      <w:bookmarkStart w:id="3864" w:name="_ETM_Q1_4423773"/>
      <w:bookmarkEnd w:id="3864"/>
      <w:r w:rsidRPr="00A02A11">
        <w:rPr>
          <w:rFonts w:hint="cs"/>
          <w:rtl/>
        </w:rPr>
        <w:t xml:space="preserve">מעניש את אזרחי ישראל, כי אתה לא אוהב את סדרי </w:t>
      </w:r>
      <w:bookmarkStart w:id="3865" w:name="_ETM_Q1_4425692"/>
      <w:bookmarkEnd w:id="3865"/>
      <w:r w:rsidRPr="00A02A11">
        <w:rPr>
          <w:rFonts w:hint="cs"/>
          <w:rtl/>
        </w:rPr>
        <w:t>הדיון בבית משפט?</w:t>
      </w:r>
      <w:bookmarkStart w:id="3866" w:name="_ETM_Q1_4426378"/>
      <w:bookmarkEnd w:id="3866"/>
    </w:p>
    <w:p w:rsidR="00A67CAC" w:rsidRPr="00A02A11" w:rsidRDefault="00A67CAC" w:rsidP="00A67CAC">
      <w:pPr>
        <w:rPr>
          <w:rtl/>
        </w:rPr>
      </w:pPr>
      <w:bookmarkStart w:id="3867" w:name="_ETM_Q1_4426427"/>
      <w:bookmarkEnd w:id="3867"/>
    </w:p>
    <w:p w:rsidR="00A67CAC" w:rsidRPr="00A02A11" w:rsidRDefault="00A67CAC" w:rsidP="00A67CAC">
      <w:pPr>
        <w:pStyle w:val="af8"/>
        <w:keepNext/>
        <w:rPr>
          <w:rtl/>
        </w:rPr>
      </w:pPr>
      <w:bookmarkStart w:id="3868" w:name="ET_yor_6157_64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68"/>
    </w:p>
    <w:p w:rsidR="00A67CAC" w:rsidRPr="00A02A11" w:rsidRDefault="00A67CAC" w:rsidP="00A67CAC">
      <w:pPr>
        <w:pStyle w:val="KeepWithNext"/>
        <w:rPr>
          <w:rtl/>
        </w:rPr>
      </w:pPr>
    </w:p>
    <w:p w:rsidR="00DB0945" w:rsidRPr="00A02A11" w:rsidRDefault="00DB0945" w:rsidP="00DB0945">
      <w:pPr>
        <w:rPr>
          <w:rtl/>
        </w:rPr>
      </w:pPr>
      <w:bookmarkStart w:id="3869" w:name="_ETM_Q1_4427030"/>
      <w:bookmarkStart w:id="3870" w:name="_ETM_Q1_4422024"/>
      <w:bookmarkEnd w:id="3869"/>
      <w:bookmarkEnd w:id="3870"/>
      <w:r w:rsidRPr="00A02A11">
        <w:rPr>
          <w:rFonts w:hint="cs"/>
          <w:rtl/>
        </w:rPr>
        <w:t>לא. מה זה קשור?</w:t>
      </w:r>
    </w:p>
    <w:p w:rsidR="00DB0945" w:rsidRPr="00A02A11" w:rsidRDefault="00DB0945" w:rsidP="00DB0945">
      <w:pPr>
        <w:rPr>
          <w:rtl/>
        </w:rPr>
      </w:pPr>
      <w:bookmarkStart w:id="3871" w:name="_ETM_Q1_4432229"/>
      <w:bookmarkStart w:id="3872" w:name="_ETM_Q1_4432283"/>
      <w:bookmarkStart w:id="3873" w:name="_ETM_Q1_4435253"/>
      <w:bookmarkEnd w:id="3871"/>
      <w:bookmarkEnd w:id="3872"/>
      <w:bookmarkEnd w:id="3873"/>
    </w:p>
    <w:p w:rsidR="00DB0945" w:rsidRPr="00A02A11" w:rsidRDefault="00DB0945" w:rsidP="00DB0945">
      <w:pPr>
        <w:pStyle w:val="a5"/>
        <w:keepNext/>
        <w:rPr>
          <w:rtl/>
        </w:rPr>
      </w:pPr>
      <w:bookmarkStart w:id="3874" w:name="ET_speaker_5068_24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74"/>
    </w:p>
    <w:p w:rsidR="00DB0945" w:rsidRPr="00A02A11" w:rsidRDefault="00DB0945" w:rsidP="00DB0945">
      <w:pPr>
        <w:pStyle w:val="KeepWithNext"/>
        <w:rPr>
          <w:rtl/>
        </w:rPr>
      </w:pPr>
    </w:p>
    <w:p w:rsidR="00A67CAC" w:rsidRPr="00A02A11" w:rsidRDefault="00A67CAC" w:rsidP="00DB0945">
      <w:pPr>
        <w:rPr>
          <w:rtl/>
        </w:rPr>
      </w:pPr>
      <w:bookmarkStart w:id="3875" w:name="_ETM_Q1_4435640"/>
      <w:bookmarkStart w:id="3876" w:name="_ETM_Q1_4435685"/>
      <w:bookmarkEnd w:id="3875"/>
      <w:bookmarkEnd w:id="3876"/>
      <w:r w:rsidRPr="00A02A11">
        <w:rPr>
          <w:rFonts w:hint="cs"/>
          <w:rtl/>
        </w:rPr>
        <w:t>זה בדיוק מה שאתה עושה.</w:t>
      </w:r>
    </w:p>
    <w:p w:rsidR="00A67CAC" w:rsidRPr="00A02A11" w:rsidRDefault="00A67CAC" w:rsidP="00DB0945">
      <w:pPr>
        <w:rPr>
          <w:rtl/>
        </w:rPr>
      </w:pPr>
      <w:bookmarkStart w:id="3877" w:name="_ETM_Q1_4430120"/>
      <w:bookmarkStart w:id="3878" w:name="_ETM_Q1_4430165"/>
      <w:bookmarkStart w:id="3879" w:name="_ETM_Q1_4430305"/>
      <w:bookmarkEnd w:id="3877"/>
      <w:bookmarkEnd w:id="3878"/>
      <w:bookmarkEnd w:id="3879"/>
    </w:p>
    <w:p w:rsidR="00A67CAC" w:rsidRPr="00A02A11" w:rsidRDefault="00A67CAC" w:rsidP="00A67CAC">
      <w:pPr>
        <w:pStyle w:val="af8"/>
        <w:keepNext/>
        <w:rPr>
          <w:rtl/>
        </w:rPr>
      </w:pPr>
      <w:bookmarkStart w:id="3880" w:name="ET_yor_6157_64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80"/>
    </w:p>
    <w:p w:rsidR="00A67CAC" w:rsidRPr="00A02A11" w:rsidRDefault="00A67CAC" w:rsidP="00A67CAC">
      <w:pPr>
        <w:pStyle w:val="KeepWithNext"/>
        <w:rPr>
          <w:rtl/>
        </w:rPr>
      </w:pPr>
    </w:p>
    <w:p w:rsidR="00A67CAC" w:rsidRPr="00A02A11" w:rsidRDefault="00A67CAC" w:rsidP="00A67CAC">
      <w:pPr>
        <w:rPr>
          <w:rtl/>
        </w:rPr>
      </w:pPr>
      <w:bookmarkStart w:id="3881" w:name="_ETM_Q1_4429152"/>
      <w:bookmarkEnd w:id="3881"/>
      <w:r w:rsidRPr="00A02A11">
        <w:rPr>
          <w:rFonts w:hint="cs"/>
          <w:rtl/>
        </w:rPr>
        <w:t>במחילה, אני לא מבין</w:t>
      </w:r>
      <w:bookmarkStart w:id="3882" w:name="_ETM_Q1_4432253"/>
      <w:bookmarkEnd w:id="3882"/>
      <w:r w:rsidRPr="00A02A11">
        <w:rPr>
          <w:rFonts w:hint="cs"/>
          <w:rtl/>
        </w:rPr>
        <w:t xml:space="preserve"> על מה את מדברת.</w:t>
      </w:r>
      <w:bookmarkStart w:id="3883" w:name="_ETM_Q1_4431767"/>
      <w:bookmarkEnd w:id="3883"/>
    </w:p>
    <w:p w:rsidR="00A67CAC" w:rsidRPr="00A02A11" w:rsidRDefault="00A67CAC" w:rsidP="00A67CAC">
      <w:pPr>
        <w:rPr>
          <w:rtl/>
        </w:rPr>
      </w:pPr>
      <w:bookmarkStart w:id="3884" w:name="_ETM_Q1_4431819"/>
      <w:bookmarkStart w:id="3885" w:name="_ETM_Q1_4431321"/>
      <w:bookmarkEnd w:id="3884"/>
      <w:bookmarkEnd w:id="3885"/>
    </w:p>
    <w:p w:rsidR="00A67CAC" w:rsidRPr="00A02A11" w:rsidRDefault="00A67CAC" w:rsidP="00A67CAC">
      <w:pPr>
        <w:pStyle w:val="a5"/>
        <w:keepNext/>
        <w:rPr>
          <w:rtl/>
        </w:rPr>
      </w:pPr>
      <w:bookmarkStart w:id="3886" w:name="ET_speaker_5068_64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86"/>
    </w:p>
    <w:p w:rsidR="00A67CAC" w:rsidRPr="00A02A11" w:rsidRDefault="00A67CAC" w:rsidP="00A67CAC">
      <w:pPr>
        <w:pStyle w:val="KeepWithNext"/>
        <w:rPr>
          <w:rtl/>
        </w:rPr>
      </w:pPr>
    </w:p>
    <w:p w:rsidR="00A67CAC" w:rsidRPr="00A02A11" w:rsidRDefault="00A67CAC" w:rsidP="00A67CAC">
      <w:pPr>
        <w:rPr>
          <w:rtl/>
        </w:rPr>
      </w:pPr>
      <w:bookmarkStart w:id="3887" w:name="_ETM_Q1_4431849"/>
      <w:bookmarkStart w:id="3888" w:name="_ETM_Q1_4431898"/>
      <w:bookmarkEnd w:id="3887"/>
      <w:bookmarkEnd w:id="3888"/>
      <w:r w:rsidRPr="00A02A11">
        <w:rPr>
          <w:rFonts w:hint="cs"/>
          <w:rtl/>
        </w:rPr>
        <w:t>אתה לא מבין?</w:t>
      </w:r>
    </w:p>
    <w:p w:rsidR="00A67CAC" w:rsidRPr="00A02A11" w:rsidRDefault="00A67CAC" w:rsidP="00A67CAC">
      <w:pPr>
        <w:rPr>
          <w:rtl/>
        </w:rPr>
      </w:pPr>
      <w:bookmarkStart w:id="3889" w:name="_ETM_Q1_4431621"/>
      <w:bookmarkStart w:id="3890" w:name="_ETM_Q1_4431664"/>
      <w:bookmarkEnd w:id="3889"/>
      <w:bookmarkEnd w:id="3890"/>
    </w:p>
    <w:p w:rsidR="00A67CAC" w:rsidRPr="00A02A11" w:rsidRDefault="00A67CAC" w:rsidP="00A67CAC">
      <w:pPr>
        <w:pStyle w:val="af8"/>
        <w:keepNext/>
        <w:rPr>
          <w:rtl/>
        </w:rPr>
      </w:pPr>
      <w:bookmarkStart w:id="3891" w:name="ET_yor_6157_64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891"/>
    </w:p>
    <w:p w:rsidR="00A67CAC" w:rsidRPr="00A02A11" w:rsidRDefault="00A67CAC" w:rsidP="00A67CAC">
      <w:pPr>
        <w:pStyle w:val="KeepWithNext"/>
        <w:rPr>
          <w:rtl/>
        </w:rPr>
      </w:pPr>
    </w:p>
    <w:p w:rsidR="00A67CAC" w:rsidRPr="00A02A11" w:rsidRDefault="00A67CAC" w:rsidP="00A67CAC">
      <w:pPr>
        <w:rPr>
          <w:rtl/>
        </w:rPr>
      </w:pPr>
      <w:bookmarkStart w:id="3892" w:name="_ETM_Q1_4432332"/>
      <w:bookmarkEnd w:id="3892"/>
      <w:r w:rsidRPr="00A02A11">
        <w:rPr>
          <w:rFonts w:hint="cs"/>
          <w:rtl/>
        </w:rPr>
        <w:t xml:space="preserve">אני לא מבין. באמת לא </w:t>
      </w:r>
      <w:bookmarkStart w:id="3893" w:name="_ETM_Q1_4433663"/>
      <w:bookmarkEnd w:id="3893"/>
      <w:r w:rsidRPr="00A02A11">
        <w:rPr>
          <w:rFonts w:hint="cs"/>
          <w:rtl/>
        </w:rPr>
        <w:t>הבנתי אותך.</w:t>
      </w:r>
      <w:bookmarkStart w:id="3894" w:name="_ETM_Q1_4433951"/>
      <w:bookmarkEnd w:id="3894"/>
    </w:p>
    <w:p w:rsidR="00A67CAC" w:rsidRPr="00A02A11" w:rsidRDefault="00A67CAC" w:rsidP="00A67CAC">
      <w:pPr>
        <w:rPr>
          <w:rtl/>
        </w:rPr>
      </w:pPr>
      <w:bookmarkStart w:id="3895" w:name="_ETM_Q1_4433998"/>
      <w:bookmarkStart w:id="3896" w:name="_ETM_Q1_4435046"/>
      <w:bookmarkEnd w:id="3895"/>
      <w:bookmarkEnd w:id="3896"/>
    </w:p>
    <w:p w:rsidR="00A67CAC" w:rsidRPr="00A02A11" w:rsidRDefault="00A67CAC" w:rsidP="00A67CAC">
      <w:pPr>
        <w:pStyle w:val="a5"/>
        <w:keepNext/>
        <w:rPr>
          <w:rtl/>
        </w:rPr>
      </w:pPr>
      <w:bookmarkStart w:id="3897" w:name="ET_speaker_5068_64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897"/>
    </w:p>
    <w:p w:rsidR="00A67CAC" w:rsidRPr="00A02A11" w:rsidRDefault="00A67CAC" w:rsidP="00A67CAC">
      <w:pPr>
        <w:pStyle w:val="KeepWithNext"/>
        <w:rPr>
          <w:rtl/>
        </w:rPr>
      </w:pPr>
    </w:p>
    <w:p w:rsidR="00DB0945" w:rsidRPr="00A02A11" w:rsidRDefault="00DB0945" w:rsidP="00DB0945">
      <w:pPr>
        <w:rPr>
          <w:rtl/>
        </w:rPr>
      </w:pPr>
      <w:bookmarkStart w:id="3898" w:name="_ETM_Q1_4435522"/>
      <w:bookmarkStart w:id="3899" w:name="_ETM_Q1_4435556"/>
      <w:bookmarkStart w:id="3900" w:name="_ETM_Q1_4430348"/>
      <w:bookmarkEnd w:id="3898"/>
      <w:bookmarkEnd w:id="3899"/>
      <w:bookmarkEnd w:id="3900"/>
      <w:r w:rsidRPr="00A02A11">
        <w:rPr>
          <w:rFonts w:hint="cs"/>
          <w:rtl/>
        </w:rPr>
        <w:t>דווקא אני חושב</w:t>
      </w:r>
      <w:r w:rsidR="00A67CAC" w:rsidRPr="00A02A11">
        <w:rPr>
          <w:rFonts w:hint="cs"/>
          <w:rtl/>
        </w:rPr>
        <w:t>ת</w:t>
      </w:r>
      <w:r w:rsidRPr="00A02A11">
        <w:rPr>
          <w:rFonts w:hint="cs"/>
          <w:rtl/>
        </w:rPr>
        <w:t xml:space="preserve"> שאתה מבין </w:t>
      </w:r>
      <w:bookmarkStart w:id="3901" w:name="_ETM_Q1_4440213"/>
      <w:bookmarkEnd w:id="3901"/>
      <w:r w:rsidRPr="00A02A11">
        <w:rPr>
          <w:rFonts w:hint="cs"/>
          <w:rtl/>
        </w:rPr>
        <w:t>נהדר</w:t>
      </w:r>
      <w:r w:rsidR="00A67CAC" w:rsidRPr="00A02A11">
        <w:rPr>
          <w:rFonts w:hint="cs"/>
          <w:rtl/>
        </w:rPr>
        <w:t>.</w:t>
      </w:r>
    </w:p>
    <w:p w:rsidR="00DB0945" w:rsidRPr="00A02A11" w:rsidRDefault="00DB0945" w:rsidP="00DB0945">
      <w:pPr>
        <w:rPr>
          <w:rtl/>
        </w:rPr>
      </w:pPr>
      <w:bookmarkStart w:id="3902" w:name="_ETM_Q1_4441557"/>
      <w:bookmarkStart w:id="3903" w:name="_ETM_Q1_4441597"/>
      <w:bookmarkEnd w:id="3902"/>
      <w:bookmarkEnd w:id="3903"/>
    </w:p>
    <w:p w:rsidR="00DB0945" w:rsidRPr="00A02A11" w:rsidRDefault="00DB0945" w:rsidP="00DB0945">
      <w:pPr>
        <w:pStyle w:val="af8"/>
        <w:keepNext/>
        <w:rPr>
          <w:rtl/>
        </w:rPr>
      </w:pPr>
      <w:bookmarkStart w:id="3904" w:name="ET_yor_6157_24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04"/>
    </w:p>
    <w:p w:rsidR="00DB0945" w:rsidRPr="00A02A11" w:rsidRDefault="00DB0945" w:rsidP="00DB0945">
      <w:pPr>
        <w:pStyle w:val="KeepWithNext"/>
        <w:rPr>
          <w:rtl/>
        </w:rPr>
      </w:pPr>
    </w:p>
    <w:p w:rsidR="00DB0945" w:rsidRPr="00A02A11" w:rsidRDefault="00A67CAC" w:rsidP="00DB0945">
      <w:pPr>
        <w:rPr>
          <w:rtl/>
        </w:rPr>
      </w:pPr>
      <w:bookmarkStart w:id="3905" w:name="_ETM_Q1_4446625"/>
      <w:bookmarkStart w:id="3906" w:name="_ETM_Q1_4469831"/>
      <w:bookmarkEnd w:id="3905"/>
      <w:bookmarkEnd w:id="3906"/>
      <w:r w:rsidRPr="00A02A11">
        <w:rPr>
          <w:rFonts w:hint="cs"/>
          <w:rtl/>
        </w:rPr>
        <w:t xml:space="preserve">לא. ממש לא מבין אותך. אני אסביר לך שוב. </w:t>
      </w:r>
      <w:bookmarkStart w:id="3907" w:name="_ETM_Q1_4439054"/>
      <w:bookmarkEnd w:id="3907"/>
      <w:r w:rsidRPr="00A02A11">
        <w:rPr>
          <w:rFonts w:hint="cs"/>
          <w:rtl/>
        </w:rPr>
        <w:t xml:space="preserve">או שאני לא הסברתי את עצמי טוב או שאני ממש </w:t>
      </w:r>
      <w:bookmarkStart w:id="3908" w:name="_ETM_Q1_4441246"/>
      <w:bookmarkEnd w:id="3908"/>
      <w:r w:rsidRPr="00A02A11">
        <w:rPr>
          <w:rFonts w:hint="cs"/>
          <w:rtl/>
        </w:rPr>
        <w:t xml:space="preserve">ממש לא מבין מה את אומרת. אני אומר שחלק מהנושא </w:t>
      </w:r>
      <w:bookmarkStart w:id="3909" w:name="_ETM_Q1_4444562"/>
      <w:bookmarkEnd w:id="3909"/>
      <w:r w:rsidRPr="00A02A11">
        <w:rPr>
          <w:rFonts w:hint="cs"/>
          <w:rtl/>
        </w:rPr>
        <w:t xml:space="preserve">של הפרדת רשויות זה </w:t>
      </w:r>
      <w:bookmarkStart w:id="3910" w:name="_ETM_Q1_4444276"/>
      <w:bookmarkEnd w:id="3910"/>
      <w:r w:rsidRPr="00A02A11">
        <w:rPr>
          <w:rFonts w:hint="cs"/>
          <w:rtl/>
        </w:rPr>
        <w:t xml:space="preserve">להגיד שכאשר </w:t>
      </w:r>
      <w:r w:rsidRPr="00A02A11">
        <w:rPr>
          <w:rtl/>
        </w:rPr>
        <w:t>–</w:t>
      </w:r>
      <w:r w:rsidRPr="00A02A11">
        <w:rPr>
          <w:rFonts w:hint="cs"/>
          <w:rtl/>
        </w:rPr>
        <w:t xml:space="preserve"> בזה אגב </w:t>
      </w:r>
      <w:bookmarkStart w:id="3911" w:name="_ETM_Q1_4450730"/>
      <w:bookmarkEnd w:id="3911"/>
      <w:r w:rsidRPr="00A02A11">
        <w:rPr>
          <w:rFonts w:hint="cs"/>
          <w:rtl/>
        </w:rPr>
        <w:t>הפסיקה עקבית, מלבד פסק דין קוונטינסקי, וגם בפסק דין קוונטינסקי ד</w:t>
      </w:r>
      <w:bookmarkStart w:id="3912" w:name="_ETM_Q1_4453358"/>
      <w:bookmarkEnd w:id="3912"/>
      <w:r w:rsidRPr="00A02A11">
        <w:rPr>
          <w:rFonts w:hint="cs"/>
          <w:rtl/>
        </w:rPr>
        <w:t>עת המיעוט של מזוז אומרת בדיוק את מה שאני אמרתי</w:t>
      </w:r>
      <w:bookmarkStart w:id="3913" w:name="_ETM_Q1_4456468"/>
      <w:bookmarkEnd w:id="3913"/>
      <w:r w:rsidRPr="00A02A11">
        <w:rPr>
          <w:rFonts w:hint="cs"/>
          <w:rtl/>
        </w:rPr>
        <w:t xml:space="preserve"> - - -</w:t>
      </w:r>
    </w:p>
    <w:p w:rsidR="00A67CAC" w:rsidRPr="00A02A11" w:rsidRDefault="00A67CAC" w:rsidP="00DB0945">
      <w:pPr>
        <w:rPr>
          <w:rtl/>
        </w:rPr>
      </w:pPr>
      <w:bookmarkStart w:id="3914" w:name="_ETM_Q1_4455794"/>
      <w:bookmarkStart w:id="3915" w:name="_ETM_Q1_4455843"/>
      <w:bookmarkEnd w:id="3914"/>
      <w:bookmarkEnd w:id="3915"/>
    </w:p>
    <w:p w:rsidR="00A67CAC" w:rsidRPr="00A02A11" w:rsidRDefault="00A67CAC" w:rsidP="00A67CAC">
      <w:pPr>
        <w:pStyle w:val="a5"/>
        <w:keepNext/>
        <w:rPr>
          <w:rtl/>
        </w:rPr>
      </w:pPr>
      <w:bookmarkStart w:id="3916" w:name="ET_speaker_5068_64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916"/>
    </w:p>
    <w:p w:rsidR="00A67CAC" w:rsidRPr="00A02A11" w:rsidRDefault="00A67CAC" w:rsidP="00A67CAC">
      <w:pPr>
        <w:pStyle w:val="KeepWithNext"/>
        <w:rPr>
          <w:rtl/>
        </w:rPr>
      </w:pPr>
    </w:p>
    <w:p w:rsidR="00A67CAC" w:rsidRPr="00A02A11" w:rsidRDefault="00A67CAC" w:rsidP="00A67CAC">
      <w:pPr>
        <w:rPr>
          <w:rtl/>
        </w:rPr>
      </w:pPr>
      <w:bookmarkStart w:id="3917" w:name="_ETM_Q1_4458283"/>
      <w:bookmarkStart w:id="3918" w:name="_ETM_Q1_4458318"/>
      <w:bookmarkEnd w:id="3917"/>
      <w:bookmarkEnd w:id="3918"/>
      <w:r w:rsidRPr="00A02A11">
        <w:rPr>
          <w:rFonts w:hint="cs"/>
          <w:rtl/>
        </w:rPr>
        <w:t>לא ידעתי שאתה מעריץ של מזוז.</w:t>
      </w:r>
    </w:p>
    <w:p w:rsidR="00A67CAC" w:rsidRPr="00A02A11" w:rsidRDefault="00A67CAC" w:rsidP="00A67CAC">
      <w:pPr>
        <w:rPr>
          <w:rtl/>
        </w:rPr>
      </w:pPr>
      <w:bookmarkStart w:id="3919" w:name="_ETM_Q1_4460758"/>
      <w:bookmarkStart w:id="3920" w:name="_ETM_Q1_4460801"/>
      <w:bookmarkEnd w:id="3919"/>
      <w:bookmarkEnd w:id="3920"/>
    </w:p>
    <w:p w:rsidR="00A67CAC" w:rsidRPr="00A02A11" w:rsidRDefault="00A67CAC" w:rsidP="00A67CAC">
      <w:pPr>
        <w:pStyle w:val="af8"/>
        <w:keepNext/>
        <w:rPr>
          <w:rtl/>
        </w:rPr>
      </w:pPr>
      <w:bookmarkStart w:id="3921" w:name="ET_yor_6157_64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21"/>
    </w:p>
    <w:p w:rsidR="00A67CAC" w:rsidRPr="00A02A11" w:rsidRDefault="00A67CAC" w:rsidP="00A67CAC">
      <w:pPr>
        <w:pStyle w:val="KeepWithNext"/>
        <w:rPr>
          <w:rtl/>
        </w:rPr>
      </w:pPr>
    </w:p>
    <w:p w:rsidR="00A67CAC" w:rsidRPr="00A02A11" w:rsidRDefault="00A67CAC" w:rsidP="00A67CAC">
      <w:pPr>
        <w:rPr>
          <w:rtl/>
        </w:rPr>
      </w:pPr>
      <w:bookmarkStart w:id="3922" w:name="_ETM_Q1_4461456"/>
      <w:bookmarkEnd w:id="3922"/>
      <w:r w:rsidRPr="00A02A11">
        <w:rPr>
          <w:rFonts w:hint="cs"/>
          <w:rtl/>
        </w:rPr>
        <w:t xml:space="preserve">אני בכלל מחליט </w:t>
      </w:r>
      <w:bookmarkStart w:id="3923" w:name="_ETM_Q1_4461318"/>
      <w:bookmarkEnd w:id="3923"/>
      <w:r w:rsidRPr="00A02A11">
        <w:rPr>
          <w:rFonts w:hint="cs"/>
          <w:rtl/>
        </w:rPr>
        <w:t xml:space="preserve">על פסקי דין לפי השאלה כמה אני מעריץ בן אדם </w:t>
      </w:r>
      <w:bookmarkStart w:id="3924" w:name="_ETM_Q1_4463340"/>
      <w:bookmarkEnd w:id="3924"/>
      <w:r w:rsidRPr="00A02A11">
        <w:rPr>
          <w:rFonts w:hint="cs"/>
          <w:rtl/>
        </w:rPr>
        <w:t xml:space="preserve">שכתב אותם. ככה זה עובד. מה זה הדיון התת-רמה הזה? </w:t>
      </w:r>
      <w:bookmarkStart w:id="3925" w:name="_ETM_Q1_4466494"/>
      <w:bookmarkEnd w:id="3925"/>
      <w:r w:rsidRPr="00A02A11">
        <w:rPr>
          <w:rFonts w:hint="cs"/>
          <w:rtl/>
        </w:rPr>
        <w:t>סליחה שאני אומר.</w:t>
      </w:r>
    </w:p>
    <w:p w:rsidR="00A67CAC" w:rsidRPr="00A02A11" w:rsidRDefault="00A67CAC" w:rsidP="00DB0945">
      <w:pPr>
        <w:rPr>
          <w:rtl/>
        </w:rPr>
      </w:pPr>
      <w:bookmarkStart w:id="3926" w:name="_ETM_Q1_4444325"/>
      <w:bookmarkEnd w:id="3926"/>
    </w:p>
    <w:p w:rsidR="00DB0945" w:rsidRPr="00A02A11" w:rsidRDefault="00DB0945" w:rsidP="00DB0945">
      <w:pPr>
        <w:pStyle w:val="a5"/>
        <w:keepNext/>
        <w:rPr>
          <w:rtl/>
        </w:rPr>
      </w:pPr>
      <w:bookmarkStart w:id="3927" w:name="ET_speaker_6156_24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927"/>
    </w:p>
    <w:p w:rsidR="00DB0945" w:rsidRPr="00A02A11" w:rsidRDefault="00DB0945" w:rsidP="00DB0945">
      <w:pPr>
        <w:pStyle w:val="KeepWithNext"/>
        <w:rPr>
          <w:rtl/>
        </w:rPr>
      </w:pPr>
    </w:p>
    <w:p w:rsidR="00DB0945" w:rsidRPr="00A02A11" w:rsidRDefault="00DB0945" w:rsidP="00DB0945">
      <w:pPr>
        <w:rPr>
          <w:rtl/>
        </w:rPr>
      </w:pPr>
      <w:bookmarkStart w:id="3928" w:name="_ETM_Q1_4470192"/>
      <w:bookmarkStart w:id="3929" w:name="_ETM_Q1_4470224"/>
      <w:bookmarkEnd w:id="3928"/>
      <w:bookmarkEnd w:id="3929"/>
      <w:r w:rsidRPr="00A02A11">
        <w:rPr>
          <w:rFonts w:hint="cs"/>
          <w:rtl/>
        </w:rPr>
        <w:t>הוא מעריץ בורים ועמי ארצות.</w:t>
      </w:r>
    </w:p>
    <w:p w:rsidR="00DB0945" w:rsidRPr="00A02A11" w:rsidRDefault="00DB0945" w:rsidP="00DB0945">
      <w:pPr>
        <w:rPr>
          <w:rtl/>
        </w:rPr>
      </w:pPr>
      <w:bookmarkStart w:id="3930" w:name="_ETM_Q1_4480373"/>
      <w:bookmarkStart w:id="3931" w:name="_ETM_Q1_4480414"/>
      <w:bookmarkStart w:id="3932" w:name="_ETM_Q1_4483461"/>
      <w:bookmarkEnd w:id="3930"/>
      <w:bookmarkEnd w:id="3931"/>
      <w:bookmarkEnd w:id="3932"/>
    </w:p>
    <w:p w:rsidR="00A67CAC" w:rsidRPr="00A02A11" w:rsidRDefault="00A67CAC" w:rsidP="00A67CAC">
      <w:pPr>
        <w:pStyle w:val="af8"/>
        <w:keepNext/>
        <w:rPr>
          <w:rtl/>
        </w:rPr>
      </w:pPr>
      <w:bookmarkStart w:id="3933" w:name="ET_yor_6157_64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33"/>
    </w:p>
    <w:p w:rsidR="00A67CAC" w:rsidRPr="00A02A11" w:rsidRDefault="00A67CAC" w:rsidP="00A67CAC">
      <w:pPr>
        <w:pStyle w:val="KeepWithNext"/>
        <w:rPr>
          <w:rtl/>
        </w:rPr>
      </w:pPr>
    </w:p>
    <w:p w:rsidR="00A67CAC" w:rsidRPr="00A02A11" w:rsidRDefault="00A67CAC" w:rsidP="00A67CAC">
      <w:pPr>
        <w:rPr>
          <w:rtl/>
        </w:rPr>
      </w:pPr>
      <w:bookmarkStart w:id="3934" w:name="_ETM_Q1_4470156"/>
      <w:bookmarkEnd w:id="3934"/>
      <w:r w:rsidRPr="00A02A11">
        <w:rPr>
          <w:rFonts w:hint="cs"/>
          <w:rtl/>
        </w:rPr>
        <w:t xml:space="preserve">אני מתייחס לטיעון משפטי, מה זה קשור עכשיו </w:t>
      </w:r>
      <w:bookmarkStart w:id="3935" w:name="_ETM_Q1_4472230"/>
      <w:bookmarkEnd w:id="3935"/>
      <w:r w:rsidRPr="00A02A11">
        <w:rPr>
          <w:rFonts w:hint="cs"/>
          <w:rtl/>
        </w:rPr>
        <w:t>למעריץ או לא מעריץ?</w:t>
      </w:r>
    </w:p>
    <w:p w:rsidR="00A67CAC" w:rsidRPr="00A02A11" w:rsidRDefault="00A67CAC" w:rsidP="00A67CAC">
      <w:pPr>
        <w:rPr>
          <w:rtl/>
        </w:rPr>
      </w:pPr>
      <w:bookmarkStart w:id="3936" w:name="_ETM_Q1_4469184"/>
      <w:bookmarkStart w:id="3937" w:name="_ETM_Q1_4469238"/>
      <w:bookmarkEnd w:id="3936"/>
      <w:bookmarkEnd w:id="3937"/>
    </w:p>
    <w:p w:rsidR="00A67CAC" w:rsidRPr="00A02A11" w:rsidRDefault="00A67CAC" w:rsidP="00A67CAC">
      <w:pPr>
        <w:pStyle w:val="a5"/>
        <w:keepNext/>
        <w:rPr>
          <w:rtl/>
        </w:rPr>
      </w:pPr>
      <w:bookmarkStart w:id="3938" w:name="ET_speaker_5068_65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938"/>
    </w:p>
    <w:p w:rsidR="00A67CAC" w:rsidRPr="00A02A11" w:rsidRDefault="00A67CAC" w:rsidP="00A67CAC">
      <w:pPr>
        <w:pStyle w:val="KeepWithNext"/>
        <w:rPr>
          <w:rtl/>
        </w:rPr>
      </w:pPr>
    </w:p>
    <w:p w:rsidR="00A67CAC" w:rsidRPr="00A02A11" w:rsidRDefault="00A67CAC" w:rsidP="00A67CAC">
      <w:pPr>
        <w:rPr>
          <w:rtl/>
        </w:rPr>
      </w:pPr>
      <w:bookmarkStart w:id="3939" w:name="_ETM_Q1_4469357"/>
      <w:bookmarkStart w:id="3940" w:name="_ETM_Q1_4469392"/>
      <w:bookmarkEnd w:id="3939"/>
      <w:bookmarkEnd w:id="3940"/>
      <w:r w:rsidRPr="00A02A11">
        <w:rPr>
          <w:rFonts w:hint="cs"/>
          <w:rtl/>
        </w:rPr>
        <w:t>מתי שנוח לך מזוז הוא האורים והתומים</w:t>
      </w:r>
      <w:bookmarkStart w:id="3941" w:name="_ETM_Q1_4474207"/>
      <w:bookmarkEnd w:id="3941"/>
      <w:r w:rsidRPr="00A02A11">
        <w:rPr>
          <w:rFonts w:hint="cs"/>
          <w:rtl/>
        </w:rPr>
        <w:t xml:space="preserve"> שלך.</w:t>
      </w:r>
      <w:bookmarkStart w:id="3942" w:name="_ETM_Q1_4475442"/>
      <w:bookmarkEnd w:id="3942"/>
    </w:p>
    <w:p w:rsidR="00A67CAC" w:rsidRPr="00A02A11" w:rsidRDefault="00A67CAC" w:rsidP="00A67CAC">
      <w:pPr>
        <w:rPr>
          <w:rtl/>
        </w:rPr>
      </w:pPr>
      <w:bookmarkStart w:id="3943" w:name="_ETM_Q1_4475491"/>
      <w:bookmarkEnd w:id="3943"/>
    </w:p>
    <w:p w:rsidR="00A67CAC" w:rsidRPr="00A02A11" w:rsidRDefault="00A67CAC" w:rsidP="00A67CAC">
      <w:pPr>
        <w:pStyle w:val="af8"/>
        <w:keepNext/>
        <w:rPr>
          <w:rtl/>
        </w:rPr>
      </w:pPr>
      <w:bookmarkStart w:id="3944" w:name="ET_yor_6157_65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44"/>
    </w:p>
    <w:p w:rsidR="00A67CAC" w:rsidRPr="00A02A11" w:rsidRDefault="00A67CAC" w:rsidP="00A67CAC">
      <w:pPr>
        <w:pStyle w:val="KeepWithNext"/>
        <w:rPr>
          <w:rtl/>
        </w:rPr>
      </w:pPr>
    </w:p>
    <w:p w:rsidR="00A67CAC" w:rsidRPr="00A02A11" w:rsidRDefault="00A67CAC" w:rsidP="00A67CAC">
      <w:pPr>
        <w:rPr>
          <w:rtl/>
        </w:rPr>
      </w:pPr>
      <w:bookmarkStart w:id="3945" w:name="_ETM_Q1_4477159"/>
      <w:bookmarkEnd w:id="3945"/>
      <w:r w:rsidRPr="00A02A11">
        <w:rPr>
          <w:rFonts w:hint="cs"/>
          <w:rtl/>
        </w:rPr>
        <w:t>אני מבין את ה</w:t>
      </w:r>
      <w:r w:rsidRPr="00A02A11">
        <w:rPr>
          <w:rtl/>
        </w:rPr>
        <w:t>אד הומינם</w:t>
      </w:r>
      <w:r w:rsidRPr="00A02A11">
        <w:rPr>
          <w:rFonts w:hint="cs"/>
          <w:rtl/>
        </w:rPr>
        <w:t>. אני מתייחס לטיעון</w:t>
      </w:r>
      <w:bookmarkStart w:id="3946" w:name="_ETM_Q1_4479649"/>
      <w:bookmarkEnd w:id="3946"/>
      <w:r w:rsidRPr="00A02A11">
        <w:rPr>
          <w:rFonts w:hint="cs"/>
          <w:rtl/>
        </w:rPr>
        <w:t xml:space="preserve"> משפטי, ואתם מרדדים את הדיון עוד ועוד.</w:t>
      </w:r>
    </w:p>
    <w:p w:rsidR="00A67CAC" w:rsidRPr="00A02A11" w:rsidRDefault="00A67CAC" w:rsidP="00A67CAC">
      <w:pPr>
        <w:rPr>
          <w:rtl/>
        </w:rPr>
      </w:pPr>
      <w:bookmarkStart w:id="3947" w:name="_ETM_Q1_4477096"/>
      <w:bookmarkStart w:id="3948" w:name="_ETM_Q1_4477143"/>
      <w:bookmarkEnd w:id="3947"/>
      <w:bookmarkEnd w:id="3948"/>
      <w:r w:rsidRPr="00A02A11">
        <w:rPr>
          <w:rFonts w:hint="cs"/>
          <w:rtl/>
        </w:rPr>
        <w:t xml:space="preserve"> </w:t>
      </w:r>
    </w:p>
    <w:p w:rsidR="00DB0945" w:rsidRPr="00A02A11" w:rsidRDefault="00DB0945" w:rsidP="00DB0945">
      <w:pPr>
        <w:pStyle w:val="a5"/>
        <w:keepNext/>
        <w:rPr>
          <w:rtl/>
        </w:rPr>
      </w:pPr>
      <w:bookmarkStart w:id="3949" w:name="ET_speaker_5068_24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949"/>
    </w:p>
    <w:p w:rsidR="00DB0945" w:rsidRPr="00A02A11" w:rsidRDefault="00DB0945" w:rsidP="00DB0945">
      <w:pPr>
        <w:pStyle w:val="KeepWithNext"/>
        <w:rPr>
          <w:rtl/>
        </w:rPr>
      </w:pPr>
    </w:p>
    <w:p w:rsidR="00DB0945" w:rsidRPr="00A02A11" w:rsidRDefault="00DB0945" w:rsidP="00DB0945">
      <w:pPr>
        <w:rPr>
          <w:rtl/>
        </w:rPr>
      </w:pPr>
      <w:bookmarkStart w:id="3950" w:name="_ETM_Q1_4483929"/>
      <w:bookmarkStart w:id="3951" w:name="_ETM_Q1_4483974"/>
      <w:bookmarkEnd w:id="3950"/>
      <w:bookmarkEnd w:id="3951"/>
      <w:r w:rsidRPr="00A02A11">
        <w:rPr>
          <w:rFonts w:hint="cs"/>
          <w:rtl/>
        </w:rPr>
        <w:t>אנחנו מרדדים את הדיון</w:t>
      </w:r>
      <w:r w:rsidR="00A67CAC" w:rsidRPr="00A02A11">
        <w:rPr>
          <w:rFonts w:hint="cs"/>
          <w:rtl/>
        </w:rPr>
        <w:t>?</w:t>
      </w:r>
    </w:p>
    <w:p w:rsidR="00DB0945" w:rsidRPr="00A02A11" w:rsidRDefault="00DB0945" w:rsidP="00DB0945">
      <w:pPr>
        <w:rPr>
          <w:rtl/>
        </w:rPr>
      </w:pPr>
      <w:bookmarkStart w:id="3952" w:name="_ETM_Q1_4487957"/>
      <w:bookmarkStart w:id="3953" w:name="_ETM_Q1_4488001"/>
      <w:bookmarkStart w:id="3954" w:name="_ETM_Q1_4489174"/>
      <w:bookmarkEnd w:id="3952"/>
      <w:bookmarkEnd w:id="3953"/>
      <w:bookmarkEnd w:id="3954"/>
    </w:p>
    <w:p w:rsidR="00A67CAC" w:rsidRPr="00A02A11" w:rsidRDefault="00A67CAC" w:rsidP="00A67CAC">
      <w:pPr>
        <w:pStyle w:val="af8"/>
        <w:keepNext/>
        <w:rPr>
          <w:rtl/>
        </w:rPr>
      </w:pPr>
      <w:bookmarkStart w:id="3955" w:name="ET_yor_6157_65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55"/>
    </w:p>
    <w:p w:rsidR="00A67CAC" w:rsidRPr="00A02A11" w:rsidRDefault="00A67CAC" w:rsidP="00A67CAC">
      <w:pPr>
        <w:pStyle w:val="KeepWithNext"/>
        <w:rPr>
          <w:rtl/>
        </w:rPr>
      </w:pPr>
    </w:p>
    <w:p w:rsidR="00A67CAC" w:rsidRPr="00A02A11" w:rsidRDefault="00A67CAC" w:rsidP="00A67CAC">
      <w:pPr>
        <w:rPr>
          <w:rtl/>
        </w:rPr>
      </w:pPr>
      <w:bookmarkStart w:id="3956" w:name="_ETM_Q1_4483226"/>
      <w:bookmarkEnd w:id="3956"/>
      <w:r w:rsidRPr="00A02A11">
        <w:rPr>
          <w:rFonts w:hint="cs"/>
          <w:rtl/>
        </w:rPr>
        <w:t>כן. מרדדים אותו לרמה</w:t>
      </w:r>
      <w:bookmarkStart w:id="3957" w:name="_ETM_Q1_4484298"/>
      <w:bookmarkEnd w:id="3957"/>
      <w:r w:rsidRPr="00A02A11">
        <w:rPr>
          <w:rFonts w:hint="cs"/>
          <w:rtl/>
        </w:rPr>
        <w:t xml:space="preserve"> של גובה דשא.</w:t>
      </w:r>
    </w:p>
    <w:p w:rsidR="00A67CAC" w:rsidRPr="00A02A11" w:rsidRDefault="00A67CAC" w:rsidP="00A67CAC">
      <w:pPr>
        <w:rPr>
          <w:rtl/>
        </w:rPr>
      </w:pPr>
      <w:bookmarkStart w:id="3958" w:name="_ETM_Q1_4484999"/>
      <w:bookmarkStart w:id="3959" w:name="_ETM_Q1_4485045"/>
      <w:bookmarkEnd w:id="3958"/>
      <w:bookmarkEnd w:id="3959"/>
    </w:p>
    <w:p w:rsidR="00A67CAC" w:rsidRPr="00A02A11" w:rsidRDefault="00A67CAC" w:rsidP="00A67CAC">
      <w:pPr>
        <w:pStyle w:val="a5"/>
        <w:keepNext/>
        <w:rPr>
          <w:rtl/>
        </w:rPr>
      </w:pPr>
      <w:bookmarkStart w:id="3960" w:name="ET_speaker_5068_65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3960"/>
    </w:p>
    <w:p w:rsidR="00A67CAC" w:rsidRPr="00A02A11" w:rsidRDefault="00A67CAC" w:rsidP="00A67CAC">
      <w:pPr>
        <w:pStyle w:val="KeepWithNext"/>
        <w:rPr>
          <w:rtl/>
        </w:rPr>
      </w:pPr>
    </w:p>
    <w:p w:rsidR="00A67CAC" w:rsidRPr="00A02A11" w:rsidRDefault="00A67CAC" w:rsidP="00A67CAC">
      <w:pPr>
        <w:rPr>
          <w:rtl/>
        </w:rPr>
      </w:pPr>
      <w:bookmarkStart w:id="3961" w:name="_ETM_Q1_4484657"/>
      <w:bookmarkStart w:id="3962" w:name="_ETM_Q1_4484709"/>
      <w:bookmarkEnd w:id="3961"/>
      <w:bookmarkEnd w:id="3962"/>
      <w:r w:rsidRPr="00A02A11">
        <w:rPr>
          <w:rFonts w:hint="cs"/>
          <w:rtl/>
        </w:rPr>
        <w:t>שאלוהים יעזור לי.</w:t>
      </w:r>
    </w:p>
    <w:p w:rsidR="00A67CAC" w:rsidRPr="00A02A11" w:rsidRDefault="00A67CAC" w:rsidP="00A67CAC">
      <w:pPr>
        <w:rPr>
          <w:rtl/>
        </w:rPr>
      </w:pPr>
      <w:bookmarkStart w:id="3963" w:name="_ETM_Q1_4487395"/>
      <w:bookmarkStart w:id="3964" w:name="_ETM_Q1_4487440"/>
      <w:bookmarkEnd w:id="3963"/>
      <w:bookmarkEnd w:id="3964"/>
    </w:p>
    <w:p w:rsidR="00DB0945" w:rsidRPr="00A02A11" w:rsidRDefault="00DB0945" w:rsidP="00DB0945">
      <w:pPr>
        <w:pStyle w:val="a5"/>
        <w:keepNext/>
        <w:rPr>
          <w:rtl/>
        </w:rPr>
      </w:pPr>
      <w:bookmarkStart w:id="3965" w:name="ET_speaker_6156_24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965"/>
    </w:p>
    <w:p w:rsidR="00DB0945" w:rsidRPr="00A02A11" w:rsidRDefault="00DB0945" w:rsidP="00DB0945">
      <w:pPr>
        <w:pStyle w:val="KeepWithNext"/>
        <w:rPr>
          <w:rtl/>
        </w:rPr>
      </w:pPr>
    </w:p>
    <w:p w:rsidR="00DB0945" w:rsidRPr="00A02A11" w:rsidRDefault="00DB0945" w:rsidP="00DB0945">
      <w:pPr>
        <w:rPr>
          <w:rtl/>
        </w:rPr>
      </w:pPr>
      <w:bookmarkStart w:id="3966" w:name="_ETM_Q1_4489567"/>
      <w:bookmarkStart w:id="3967" w:name="_ETM_Q1_4489603"/>
      <w:bookmarkEnd w:id="3966"/>
      <w:bookmarkEnd w:id="3967"/>
      <w:r w:rsidRPr="00A02A11">
        <w:rPr>
          <w:rFonts w:hint="cs"/>
          <w:rtl/>
        </w:rPr>
        <w:t xml:space="preserve">אולי נעבור לשיטת </w:t>
      </w:r>
      <w:bookmarkStart w:id="3968" w:name="_ETM_Q1_4494835"/>
      <w:bookmarkEnd w:id="3968"/>
      <w:r w:rsidRPr="00A02A11">
        <w:rPr>
          <w:rFonts w:hint="cs"/>
          <w:rtl/>
        </w:rPr>
        <w:t>נקודות ועמידה בפינה</w:t>
      </w:r>
      <w:r w:rsidR="00A67CAC" w:rsidRPr="00A02A11">
        <w:rPr>
          <w:rFonts w:hint="cs"/>
          <w:rtl/>
        </w:rPr>
        <w:t>?</w:t>
      </w:r>
    </w:p>
    <w:p w:rsidR="00DB0945" w:rsidRPr="00A02A11" w:rsidRDefault="00DB0945" w:rsidP="00DB0945">
      <w:pPr>
        <w:rPr>
          <w:rtl/>
        </w:rPr>
      </w:pPr>
      <w:bookmarkStart w:id="3969" w:name="_ETM_Q1_4498448"/>
      <w:bookmarkStart w:id="3970" w:name="_ETM_Q1_4498488"/>
      <w:bookmarkStart w:id="3971" w:name="_ETM_Q1_4499808"/>
      <w:bookmarkEnd w:id="3969"/>
      <w:bookmarkEnd w:id="3970"/>
      <w:bookmarkEnd w:id="3971"/>
    </w:p>
    <w:p w:rsidR="00A67CAC" w:rsidRPr="00A02A11" w:rsidRDefault="00A67CAC" w:rsidP="00A67CAC">
      <w:pPr>
        <w:pStyle w:val="af8"/>
        <w:keepNext/>
        <w:rPr>
          <w:rtl/>
        </w:rPr>
      </w:pPr>
      <w:bookmarkStart w:id="3972" w:name="ET_yor_6157_65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72"/>
    </w:p>
    <w:p w:rsidR="00A67CAC" w:rsidRPr="00A02A11" w:rsidRDefault="00A67CAC" w:rsidP="00A67CAC">
      <w:pPr>
        <w:pStyle w:val="KeepWithNext"/>
        <w:rPr>
          <w:rtl/>
        </w:rPr>
      </w:pPr>
    </w:p>
    <w:p w:rsidR="00A67CAC" w:rsidRPr="00A02A11" w:rsidRDefault="00A67CAC" w:rsidP="00A67CAC">
      <w:pPr>
        <w:rPr>
          <w:rtl/>
        </w:rPr>
      </w:pPr>
      <w:bookmarkStart w:id="3973" w:name="_ETM_Q1_4488930"/>
      <w:bookmarkEnd w:id="3973"/>
      <w:r w:rsidRPr="00A02A11">
        <w:rPr>
          <w:rFonts w:hint="cs"/>
          <w:rtl/>
        </w:rPr>
        <w:t xml:space="preserve">אין בעיה. זה השלב הבא. בישיבת </w:t>
      </w:r>
      <w:bookmarkStart w:id="3974" w:name="_ETM_Q1_4494364"/>
      <w:bookmarkEnd w:id="3974"/>
      <w:r w:rsidRPr="00A02A11">
        <w:rPr>
          <w:rFonts w:hint="cs"/>
          <w:rtl/>
        </w:rPr>
        <w:t>ראשי קואליציה - - -</w:t>
      </w:r>
    </w:p>
    <w:p w:rsidR="00A67CAC" w:rsidRPr="00A02A11" w:rsidRDefault="00A67CAC" w:rsidP="00A67CAC">
      <w:pPr>
        <w:rPr>
          <w:rtl/>
        </w:rPr>
      </w:pPr>
      <w:bookmarkStart w:id="3975" w:name="_ETM_Q1_4493989"/>
      <w:bookmarkStart w:id="3976" w:name="_ETM_Q1_4494043"/>
      <w:bookmarkEnd w:id="3975"/>
      <w:bookmarkEnd w:id="3976"/>
    </w:p>
    <w:p w:rsidR="00DB0945" w:rsidRPr="00A02A11" w:rsidRDefault="00DB0945" w:rsidP="00DB0945">
      <w:pPr>
        <w:pStyle w:val="a5"/>
        <w:keepNext/>
        <w:rPr>
          <w:rtl/>
        </w:rPr>
      </w:pPr>
      <w:bookmarkStart w:id="3977" w:name="ET_speaker_5791_24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977"/>
    </w:p>
    <w:p w:rsidR="00DB0945" w:rsidRPr="00A02A11" w:rsidRDefault="00DB0945" w:rsidP="00DB0945">
      <w:pPr>
        <w:pStyle w:val="KeepWithNext"/>
        <w:rPr>
          <w:rtl/>
        </w:rPr>
      </w:pPr>
    </w:p>
    <w:p w:rsidR="00DB0945" w:rsidRPr="00A02A11" w:rsidRDefault="0098484D" w:rsidP="00DB0945">
      <w:pPr>
        <w:rPr>
          <w:rtl/>
        </w:rPr>
      </w:pPr>
      <w:bookmarkStart w:id="3978" w:name="_ETM_Q1_4500204"/>
      <w:bookmarkStart w:id="3979" w:name="_ETM_Q1_4500244"/>
      <w:bookmarkEnd w:id="3978"/>
      <w:bookmarkEnd w:id="3979"/>
      <w:r w:rsidRPr="00A02A11">
        <w:rPr>
          <w:rFonts w:hint="cs"/>
          <w:rtl/>
        </w:rPr>
        <w:t xml:space="preserve">רק לראות את התהליך. כלומר, אתה </w:t>
      </w:r>
      <w:bookmarkStart w:id="3980" w:name="_ETM_Q1_4495667"/>
      <w:bookmarkEnd w:id="3980"/>
      <w:r w:rsidRPr="00A02A11">
        <w:rPr>
          <w:rFonts w:hint="cs"/>
          <w:rtl/>
        </w:rPr>
        <w:t>מורה, ואנחנו מקבלים ציונים ממך על הדעות ו</w:t>
      </w:r>
      <w:r w:rsidR="00DC6CB1" w:rsidRPr="00A02A11">
        <w:rPr>
          <w:rFonts w:hint="cs"/>
          <w:rtl/>
        </w:rPr>
        <w:t>ע</w:t>
      </w:r>
      <w:r w:rsidRPr="00A02A11">
        <w:rPr>
          <w:rFonts w:hint="cs"/>
          <w:rtl/>
        </w:rPr>
        <w:t xml:space="preserve">ל התפיסות המשפטיות ועל הידע המקצועי שלנו, ואתה </w:t>
      </w:r>
      <w:r w:rsidR="00DB0945" w:rsidRPr="00A02A11">
        <w:rPr>
          <w:rFonts w:hint="cs"/>
          <w:rtl/>
        </w:rPr>
        <w:t>יושב והפוסק האחרון.</w:t>
      </w:r>
      <w:r w:rsidRPr="00A02A11">
        <w:rPr>
          <w:rFonts w:hint="cs"/>
          <w:rtl/>
        </w:rPr>
        <w:t xml:space="preserve"> יושבים פה כל הפרופסורים, </w:t>
      </w:r>
      <w:bookmarkStart w:id="3981" w:name="_ETM_Q1_4505508"/>
      <w:bookmarkEnd w:id="3981"/>
      <w:r w:rsidR="001A5853" w:rsidRPr="00A02A11">
        <w:rPr>
          <w:rFonts w:hint="cs"/>
          <w:rtl/>
        </w:rPr>
        <w:t xml:space="preserve">אחוז אחד </w:t>
      </w:r>
      <w:r w:rsidRPr="00A02A11">
        <w:rPr>
          <w:rFonts w:hint="cs"/>
          <w:rtl/>
        </w:rPr>
        <w:t xml:space="preserve">מהם </w:t>
      </w:r>
      <w:r w:rsidR="001A5853" w:rsidRPr="00A02A11">
        <w:rPr>
          <w:rFonts w:hint="cs"/>
          <w:rtl/>
        </w:rPr>
        <w:t xml:space="preserve">אמר </w:t>
      </w:r>
      <w:bookmarkStart w:id="3982" w:name="_ETM_Q1_4513458"/>
      <w:bookmarkEnd w:id="3982"/>
      <w:r w:rsidR="001A5853" w:rsidRPr="00A02A11">
        <w:rPr>
          <w:rFonts w:hint="cs"/>
          <w:rtl/>
        </w:rPr>
        <w:t>ש</w:t>
      </w:r>
      <w:r w:rsidRPr="00A02A11">
        <w:rPr>
          <w:rFonts w:hint="cs"/>
          <w:rtl/>
        </w:rPr>
        <w:t xml:space="preserve">אתה </w:t>
      </w:r>
      <w:r w:rsidR="001A5853" w:rsidRPr="00A02A11">
        <w:rPr>
          <w:rFonts w:hint="cs"/>
          <w:rtl/>
        </w:rPr>
        <w:t>בכיוון</w:t>
      </w:r>
      <w:r w:rsidRPr="00A02A11">
        <w:rPr>
          <w:rFonts w:hint="cs"/>
          <w:rtl/>
        </w:rPr>
        <w:t>, אבל אתה הפוסק.</w:t>
      </w:r>
    </w:p>
    <w:p w:rsidR="001A5853" w:rsidRPr="00A02A11" w:rsidRDefault="001A5853" w:rsidP="00DB0945">
      <w:pPr>
        <w:rPr>
          <w:rtl/>
        </w:rPr>
      </w:pPr>
      <w:bookmarkStart w:id="3983" w:name="_ETM_Q1_4515695"/>
      <w:bookmarkStart w:id="3984" w:name="_ETM_Q1_4515740"/>
      <w:bookmarkStart w:id="3985" w:name="_ETM_Q1_4518203"/>
      <w:bookmarkEnd w:id="3983"/>
      <w:bookmarkEnd w:id="3984"/>
      <w:bookmarkEnd w:id="3985"/>
    </w:p>
    <w:p w:rsidR="0098484D" w:rsidRPr="00A02A11" w:rsidRDefault="0098484D" w:rsidP="0098484D">
      <w:pPr>
        <w:pStyle w:val="af8"/>
        <w:keepNext/>
        <w:rPr>
          <w:rtl/>
        </w:rPr>
      </w:pPr>
      <w:bookmarkStart w:id="3986" w:name="ET_yor_6157_65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3986"/>
    </w:p>
    <w:p w:rsidR="0098484D" w:rsidRPr="00A02A11" w:rsidRDefault="0098484D" w:rsidP="0098484D">
      <w:pPr>
        <w:pStyle w:val="KeepWithNext"/>
        <w:rPr>
          <w:rtl/>
        </w:rPr>
      </w:pPr>
    </w:p>
    <w:p w:rsidR="0098484D" w:rsidRPr="00A02A11" w:rsidRDefault="0098484D" w:rsidP="0098484D">
      <w:pPr>
        <w:rPr>
          <w:rtl/>
        </w:rPr>
      </w:pPr>
      <w:bookmarkStart w:id="3987" w:name="_ETM_Q1_4507766"/>
      <w:bookmarkEnd w:id="3987"/>
      <w:r w:rsidRPr="00A02A11">
        <w:rPr>
          <w:rFonts w:hint="cs"/>
          <w:rtl/>
        </w:rPr>
        <w:t>יואב. יואב.</w:t>
      </w:r>
      <w:bookmarkStart w:id="3988" w:name="_ETM_Q1_4508847"/>
      <w:bookmarkEnd w:id="3988"/>
    </w:p>
    <w:p w:rsidR="0098484D" w:rsidRPr="00A02A11" w:rsidRDefault="0098484D" w:rsidP="0098484D">
      <w:pPr>
        <w:rPr>
          <w:rtl/>
        </w:rPr>
      </w:pPr>
      <w:bookmarkStart w:id="3989" w:name="_ETM_Q1_4508900"/>
      <w:bookmarkEnd w:id="3989"/>
    </w:p>
    <w:p w:rsidR="001A5853" w:rsidRPr="00A02A11" w:rsidRDefault="001A5853" w:rsidP="001A5853">
      <w:pPr>
        <w:pStyle w:val="a5"/>
        <w:keepNext/>
        <w:rPr>
          <w:rtl/>
        </w:rPr>
      </w:pPr>
      <w:bookmarkStart w:id="3990" w:name="ET_speaker_6156_24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3990"/>
    </w:p>
    <w:p w:rsidR="001A5853" w:rsidRPr="00A02A11" w:rsidRDefault="001A5853" w:rsidP="001A5853">
      <w:pPr>
        <w:pStyle w:val="KeepWithNext"/>
        <w:rPr>
          <w:rtl/>
        </w:rPr>
      </w:pPr>
    </w:p>
    <w:p w:rsidR="001A5853" w:rsidRPr="00A02A11" w:rsidRDefault="0098484D" w:rsidP="001A5853">
      <w:pPr>
        <w:rPr>
          <w:rtl/>
        </w:rPr>
      </w:pPr>
      <w:bookmarkStart w:id="3991" w:name="_ETM_Q1_4518639"/>
      <w:bookmarkStart w:id="3992" w:name="_ETM_Q1_4518674"/>
      <w:bookmarkEnd w:id="3991"/>
      <w:bookmarkEnd w:id="3992"/>
      <w:r w:rsidRPr="00A02A11">
        <w:rPr>
          <w:rFonts w:hint="cs"/>
          <w:rtl/>
        </w:rPr>
        <w:t xml:space="preserve">תיכף שמחה יאמר לך </w:t>
      </w:r>
      <w:bookmarkStart w:id="3993" w:name="_ETM_Q1_4512211"/>
      <w:bookmarkEnd w:id="3993"/>
      <w:r w:rsidRPr="00A02A11">
        <w:rPr>
          <w:rFonts w:hint="cs"/>
          <w:rtl/>
        </w:rPr>
        <w:t>שאסור לך לגשת ל</w:t>
      </w:r>
      <w:r w:rsidR="001A5853" w:rsidRPr="00A02A11">
        <w:rPr>
          <w:rFonts w:hint="cs"/>
          <w:rtl/>
        </w:rPr>
        <w:t>פינת הבובות שבוע</w:t>
      </w:r>
      <w:r w:rsidRPr="00A02A11">
        <w:rPr>
          <w:rFonts w:hint="cs"/>
          <w:rtl/>
        </w:rPr>
        <w:t>, אז תעצור.</w:t>
      </w:r>
    </w:p>
    <w:p w:rsidR="0098484D" w:rsidRPr="00A02A11" w:rsidRDefault="0098484D" w:rsidP="001A5853">
      <w:pPr>
        <w:rPr>
          <w:rtl/>
        </w:rPr>
      </w:pPr>
      <w:bookmarkStart w:id="3994" w:name="_ETM_Q1_4514275"/>
      <w:bookmarkStart w:id="3995" w:name="_ETM_Q1_4514334"/>
      <w:bookmarkStart w:id="3996" w:name="_ETM_Q1_4515443"/>
      <w:bookmarkEnd w:id="3994"/>
      <w:bookmarkEnd w:id="3995"/>
      <w:bookmarkEnd w:id="3996"/>
    </w:p>
    <w:p w:rsidR="0098484D" w:rsidRPr="00A02A11" w:rsidRDefault="0098484D" w:rsidP="0098484D">
      <w:pPr>
        <w:pStyle w:val="a5"/>
        <w:keepNext/>
        <w:rPr>
          <w:rtl/>
        </w:rPr>
      </w:pPr>
      <w:bookmarkStart w:id="3997" w:name="ET_speaker_5791_65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3997"/>
    </w:p>
    <w:p w:rsidR="0098484D" w:rsidRPr="00A02A11" w:rsidRDefault="0098484D" w:rsidP="0098484D">
      <w:pPr>
        <w:pStyle w:val="KeepWithNext"/>
        <w:rPr>
          <w:rtl/>
        </w:rPr>
      </w:pPr>
    </w:p>
    <w:p w:rsidR="0098484D" w:rsidRPr="00A02A11" w:rsidRDefault="0098484D" w:rsidP="0098484D">
      <w:pPr>
        <w:rPr>
          <w:rtl/>
        </w:rPr>
      </w:pPr>
      <w:bookmarkStart w:id="3998" w:name="_ETM_Q1_4515892"/>
      <w:bookmarkStart w:id="3999" w:name="_ETM_Q1_4515926"/>
      <w:bookmarkEnd w:id="3998"/>
      <w:bookmarkEnd w:id="3999"/>
      <w:r w:rsidRPr="00A02A11">
        <w:rPr>
          <w:rFonts w:hint="cs"/>
          <w:rtl/>
        </w:rPr>
        <w:t>זו בעיה.</w:t>
      </w:r>
      <w:r w:rsidR="00DC6CB1" w:rsidRPr="00A02A11">
        <w:rPr>
          <w:rFonts w:hint="cs"/>
          <w:rtl/>
        </w:rPr>
        <w:t>..</w:t>
      </w:r>
    </w:p>
    <w:p w:rsidR="001A5853" w:rsidRPr="00A02A11" w:rsidRDefault="001A5853" w:rsidP="001A5853">
      <w:pPr>
        <w:rPr>
          <w:rtl/>
        </w:rPr>
      </w:pPr>
      <w:bookmarkStart w:id="4000" w:name="_ETM_Q1_4523836"/>
      <w:bookmarkStart w:id="4001" w:name="_ETM_Q1_4523886"/>
      <w:bookmarkStart w:id="4002" w:name="_ETM_Q1_4526910"/>
      <w:bookmarkEnd w:id="4000"/>
      <w:bookmarkEnd w:id="4001"/>
      <w:bookmarkEnd w:id="4002"/>
    </w:p>
    <w:p w:rsidR="0098484D" w:rsidRPr="00A02A11" w:rsidRDefault="0098484D" w:rsidP="0098484D">
      <w:pPr>
        <w:pStyle w:val="af8"/>
        <w:keepNext/>
        <w:rPr>
          <w:rtl/>
        </w:rPr>
      </w:pPr>
      <w:bookmarkStart w:id="4003" w:name="ET_yor_6157_65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003"/>
    </w:p>
    <w:p w:rsidR="0098484D" w:rsidRPr="00A02A11" w:rsidRDefault="0098484D" w:rsidP="0098484D">
      <w:pPr>
        <w:pStyle w:val="KeepWithNext"/>
        <w:rPr>
          <w:rtl/>
        </w:rPr>
      </w:pPr>
    </w:p>
    <w:p w:rsidR="0098484D" w:rsidRPr="00A02A11" w:rsidRDefault="0098484D" w:rsidP="0098484D">
      <w:pPr>
        <w:rPr>
          <w:rtl/>
        </w:rPr>
      </w:pPr>
      <w:bookmarkStart w:id="4004" w:name="_ETM_Q1_4516264"/>
      <w:bookmarkEnd w:id="4004"/>
      <w:r w:rsidRPr="00A02A11">
        <w:rPr>
          <w:rFonts w:hint="cs"/>
          <w:rtl/>
        </w:rPr>
        <w:t>חברים, אתם ברמה גבוהה</w:t>
      </w:r>
      <w:bookmarkStart w:id="4005" w:name="_ETM_Q1_4517461"/>
      <w:bookmarkEnd w:id="4005"/>
      <w:r w:rsidRPr="00A02A11">
        <w:rPr>
          <w:rFonts w:hint="cs"/>
          <w:rtl/>
        </w:rPr>
        <w:t xml:space="preserve"> כל כך - - -</w:t>
      </w:r>
    </w:p>
    <w:p w:rsidR="0098484D" w:rsidRPr="00A02A11" w:rsidRDefault="0098484D" w:rsidP="0098484D">
      <w:pPr>
        <w:rPr>
          <w:rtl/>
        </w:rPr>
      </w:pPr>
      <w:bookmarkStart w:id="4006" w:name="_ETM_Q1_4518266"/>
      <w:bookmarkStart w:id="4007" w:name="_ETM_Q1_4518321"/>
      <w:bookmarkEnd w:id="4006"/>
      <w:bookmarkEnd w:id="4007"/>
    </w:p>
    <w:p w:rsidR="0098484D" w:rsidRPr="00A02A11" w:rsidRDefault="0098484D" w:rsidP="0098484D">
      <w:pPr>
        <w:pStyle w:val="af7"/>
        <w:keepNext/>
        <w:rPr>
          <w:rtl/>
        </w:rPr>
      </w:pPr>
      <w:bookmarkStart w:id="4008" w:name="ET_interruption_קריאות_658"/>
      <w:r w:rsidRPr="00A02A11">
        <w:rPr>
          <w:rStyle w:val="TagStyle"/>
          <w:rtl/>
        </w:rPr>
        <w:t xml:space="preserve"> &lt;&lt; קריאה &gt;&gt; </w:t>
      </w:r>
      <w:r w:rsidRPr="00A02A11">
        <w:rPr>
          <w:rtl/>
        </w:rPr>
        <w:t>קריאות:</w:t>
      </w:r>
      <w:r w:rsidRPr="00A02A11">
        <w:rPr>
          <w:rStyle w:val="TagStyle"/>
          <w:rtl/>
        </w:rPr>
        <w:t xml:space="preserve"> &lt;&lt; קריאה &gt;&gt;</w:t>
      </w:r>
      <w:r w:rsidRPr="00A02A11">
        <w:rPr>
          <w:rtl/>
        </w:rPr>
        <w:t xml:space="preserve">   </w:t>
      </w:r>
      <w:bookmarkEnd w:id="4008"/>
    </w:p>
    <w:p w:rsidR="0098484D" w:rsidRPr="00A02A11" w:rsidRDefault="0098484D" w:rsidP="0098484D">
      <w:pPr>
        <w:pStyle w:val="KeepWithNext"/>
        <w:rPr>
          <w:rtl/>
        </w:rPr>
      </w:pPr>
    </w:p>
    <w:p w:rsidR="0098484D" w:rsidRPr="00A02A11" w:rsidRDefault="0098484D" w:rsidP="0098484D">
      <w:pPr>
        <w:rPr>
          <w:rtl/>
        </w:rPr>
      </w:pPr>
      <w:bookmarkStart w:id="4009" w:name="_ETM_Q1_4519094"/>
      <w:bookmarkEnd w:id="4009"/>
      <w:r w:rsidRPr="00A02A11">
        <w:rPr>
          <w:rFonts w:hint="cs"/>
          <w:rtl/>
        </w:rPr>
        <w:t>- - -</w:t>
      </w:r>
      <w:bookmarkStart w:id="4010" w:name="_ETM_Q1_4521246"/>
      <w:bookmarkEnd w:id="4010"/>
    </w:p>
    <w:p w:rsidR="0098484D" w:rsidRPr="00A02A11" w:rsidRDefault="0098484D" w:rsidP="0098484D">
      <w:pPr>
        <w:rPr>
          <w:rtl/>
        </w:rPr>
      </w:pPr>
      <w:bookmarkStart w:id="4011" w:name="_ETM_Q1_4521296"/>
      <w:bookmarkEnd w:id="4011"/>
    </w:p>
    <w:p w:rsidR="001A5853" w:rsidRPr="00A02A11" w:rsidRDefault="001A5853" w:rsidP="001A5853">
      <w:pPr>
        <w:pStyle w:val="a5"/>
        <w:keepNext/>
        <w:rPr>
          <w:rtl/>
        </w:rPr>
      </w:pPr>
      <w:bookmarkStart w:id="4012" w:name="ET_speaker_6520_248"/>
      <w:r w:rsidRPr="00A02A11">
        <w:rPr>
          <w:rStyle w:val="TagStyle"/>
          <w:rtl/>
        </w:rPr>
        <w:t xml:space="preserve"> &lt;&lt; דובר &gt;&gt; </w:t>
      </w:r>
      <w:r w:rsidRPr="00A02A11">
        <w:rPr>
          <w:rtl/>
        </w:rPr>
        <w:t>ארז מלול (ש"ס):</w:t>
      </w:r>
      <w:r w:rsidRPr="00A02A11">
        <w:rPr>
          <w:rStyle w:val="TagStyle"/>
          <w:rtl/>
        </w:rPr>
        <w:t xml:space="preserve"> &lt;&lt; דובר &gt;&gt;</w:t>
      </w:r>
      <w:r w:rsidRPr="00A02A11">
        <w:rPr>
          <w:rtl/>
        </w:rPr>
        <w:t xml:space="preserve">   </w:t>
      </w:r>
      <w:bookmarkEnd w:id="4012"/>
    </w:p>
    <w:p w:rsidR="001A5853" w:rsidRPr="00A02A11" w:rsidRDefault="001A5853" w:rsidP="001A5853">
      <w:pPr>
        <w:pStyle w:val="KeepWithNext"/>
        <w:rPr>
          <w:rtl/>
        </w:rPr>
      </w:pPr>
    </w:p>
    <w:p w:rsidR="001A5853" w:rsidRPr="00A02A11" w:rsidRDefault="0098484D" w:rsidP="001A5853">
      <w:pPr>
        <w:rPr>
          <w:rtl/>
        </w:rPr>
      </w:pPr>
      <w:bookmarkStart w:id="4013" w:name="_ETM_Q1_4527284"/>
      <w:bookmarkStart w:id="4014" w:name="_ETM_Q1_4527319"/>
      <w:bookmarkEnd w:id="4013"/>
      <w:bookmarkEnd w:id="4014"/>
      <w:r w:rsidRPr="00A02A11">
        <w:rPr>
          <w:rFonts w:hint="cs"/>
          <w:rtl/>
        </w:rPr>
        <w:t xml:space="preserve">מה אמר השופט מזוז? </w:t>
      </w:r>
      <w:bookmarkStart w:id="4015" w:name="_ETM_Q1_4522386"/>
      <w:bookmarkEnd w:id="4015"/>
      <w:r w:rsidRPr="00A02A11">
        <w:rPr>
          <w:rFonts w:hint="cs"/>
          <w:rtl/>
        </w:rPr>
        <w:t xml:space="preserve">היושב-ראש, </w:t>
      </w:r>
      <w:r w:rsidR="001A5853" w:rsidRPr="00A02A11">
        <w:rPr>
          <w:rFonts w:hint="cs"/>
          <w:rtl/>
        </w:rPr>
        <w:t>מה אמר השופט מזוז?</w:t>
      </w:r>
      <w:r w:rsidRPr="00A02A11">
        <w:rPr>
          <w:rFonts w:hint="cs"/>
          <w:rtl/>
        </w:rPr>
        <w:t xml:space="preserve"> אני לא יודע.</w:t>
      </w:r>
    </w:p>
    <w:p w:rsidR="001A5853" w:rsidRPr="00A02A11" w:rsidRDefault="001A5853" w:rsidP="001A5853">
      <w:pPr>
        <w:rPr>
          <w:rtl/>
        </w:rPr>
      </w:pPr>
      <w:bookmarkStart w:id="4016" w:name="_ETM_Q1_4533178"/>
      <w:bookmarkStart w:id="4017" w:name="_ETM_Q1_4533228"/>
      <w:bookmarkEnd w:id="4016"/>
      <w:bookmarkEnd w:id="4017"/>
    </w:p>
    <w:p w:rsidR="001A5853" w:rsidRPr="00A02A11" w:rsidRDefault="001A5853" w:rsidP="001A5853">
      <w:pPr>
        <w:pStyle w:val="af8"/>
        <w:keepNext/>
        <w:rPr>
          <w:rtl/>
        </w:rPr>
      </w:pPr>
      <w:bookmarkStart w:id="4018" w:name="ET_yor_6157_24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018"/>
    </w:p>
    <w:p w:rsidR="001A5853" w:rsidRPr="00A02A11" w:rsidRDefault="001A5853" w:rsidP="001A5853">
      <w:pPr>
        <w:pStyle w:val="KeepWithNext"/>
        <w:rPr>
          <w:rtl/>
        </w:rPr>
      </w:pPr>
    </w:p>
    <w:p w:rsidR="0098484D" w:rsidRPr="00A02A11" w:rsidRDefault="0098484D" w:rsidP="001A5853">
      <w:pPr>
        <w:rPr>
          <w:rtl/>
        </w:rPr>
      </w:pPr>
      <w:bookmarkStart w:id="4019" w:name="_ETM_Q1_4537654"/>
      <w:bookmarkEnd w:id="4019"/>
      <w:r w:rsidRPr="00A02A11">
        <w:rPr>
          <w:rFonts w:hint="cs"/>
          <w:rtl/>
        </w:rPr>
        <w:t xml:space="preserve">השופט מזוז אמר שהוא לא מקבל </w:t>
      </w:r>
      <w:bookmarkStart w:id="4020" w:name="_ETM_Q1_4528775"/>
      <w:bookmarkEnd w:id="4020"/>
      <w:r w:rsidRPr="00A02A11">
        <w:rPr>
          <w:rFonts w:hint="cs"/>
          <w:rtl/>
        </w:rPr>
        <w:t xml:space="preserve">את פסק הדין של סולברג, שמאפשר לפסול על בסיס תהליכים, </w:t>
      </w:r>
      <w:bookmarkStart w:id="4021" w:name="_ETM_Q1_4535372"/>
      <w:bookmarkEnd w:id="4021"/>
      <w:r w:rsidRPr="00A02A11">
        <w:rPr>
          <w:rFonts w:hint="cs"/>
          <w:rtl/>
        </w:rPr>
        <w:t>ללא סטנדרט ברור וקבוע, כי הוא אמר שהדבר הזה חורג</w:t>
      </w:r>
      <w:bookmarkStart w:id="4022" w:name="_ETM_Q1_4536812"/>
      <w:bookmarkEnd w:id="4022"/>
      <w:r w:rsidRPr="00A02A11">
        <w:rPr>
          <w:rFonts w:hint="cs"/>
          <w:rtl/>
        </w:rPr>
        <w:t xml:space="preserve"> מתפקידו של בית המשפט, והוא אקטיביסטי. הוא ביקר אותו בצורה </w:t>
      </w:r>
      <w:bookmarkStart w:id="4023" w:name="_ETM_Q1_4542546"/>
      <w:bookmarkEnd w:id="4023"/>
      <w:r w:rsidRPr="00A02A11">
        <w:rPr>
          <w:rFonts w:hint="cs"/>
          <w:rtl/>
        </w:rPr>
        <w:t xml:space="preserve">מאוד מאוד קשה. </w:t>
      </w:r>
      <w:bookmarkStart w:id="4024" w:name="_ETM_Q1_4546858"/>
      <w:bookmarkEnd w:id="4024"/>
    </w:p>
    <w:p w:rsidR="0098484D" w:rsidRPr="00A02A11" w:rsidRDefault="0098484D" w:rsidP="001A5853">
      <w:pPr>
        <w:rPr>
          <w:rtl/>
        </w:rPr>
      </w:pPr>
      <w:bookmarkStart w:id="4025" w:name="_ETM_Q1_4546900"/>
      <w:bookmarkEnd w:id="4025"/>
    </w:p>
    <w:p w:rsidR="0098484D" w:rsidRPr="00A02A11" w:rsidRDefault="0098484D" w:rsidP="001A5853">
      <w:pPr>
        <w:rPr>
          <w:rtl/>
        </w:rPr>
      </w:pPr>
      <w:bookmarkStart w:id="4026" w:name="_ETM_Q1_4547058"/>
      <w:bookmarkStart w:id="4027" w:name="_ETM_Q1_4547100"/>
      <w:bookmarkEnd w:id="4026"/>
      <w:bookmarkEnd w:id="4027"/>
      <w:r w:rsidRPr="00A02A11">
        <w:rPr>
          <w:rFonts w:hint="cs"/>
          <w:rtl/>
        </w:rPr>
        <w:t xml:space="preserve">יש </w:t>
      </w:r>
      <w:bookmarkStart w:id="4028" w:name="_ETM_Q1_4551066"/>
      <w:bookmarkEnd w:id="4028"/>
      <w:r w:rsidRPr="00A02A11">
        <w:rPr>
          <w:rFonts w:hint="cs"/>
          <w:rtl/>
        </w:rPr>
        <w:t>משפט ידוע</w:t>
      </w:r>
      <w:bookmarkStart w:id="4029" w:name="_ETM_Q1_4550604"/>
      <w:bookmarkEnd w:id="4029"/>
      <w:r w:rsidRPr="00A02A11">
        <w:rPr>
          <w:rFonts w:hint="cs"/>
          <w:rtl/>
        </w:rPr>
        <w:t xml:space="preserve">, </w:t>
      </w:r>
      <w:r w:rsidRPr="00A02A11">
        <w:t>Bad cases make bad law</w:t>
      </w:r>
      <w:r w:rsidRPr="00A02A11">
        <w:rPr>
          <w:rFonts w:hint="cs"/>
          <w:rtl/>
        </w:rPr>
        <w:t xml:space="preserve">, אין ספק שהליך החקיקה שהיה סביב </w:t>
      </w:r>
      <w:bookmarkStart w:id="4030" w:name="_ETM_Q1_4557271"/>
      <w:bookmarkEnd w:id="4030"/>
      <w:r w:rsidRPr="00A02A11">
        <w:rPr>
          <w:rFonts w:hint="cs"/>
          <w:rtl/>
        </w:rPr>
        <w:t xml:space="preserve">מס דירה שלישית הוא </w:t>
      </w:r>
      <w:r w:rsidRPr="00A02A11">
        <w:t>bad case</w:t>
      </w:r>
      <w:r w:rsidRPr="00A02A11">
        <w:rPr>
          <w:rFonts w:hint="cs"/>
          <w:rtl/>
        </w:rPr>
        <w:t xml:space="preserve">, הוא מצב לא טוב. </w:t>
      </w:r>
      <w:bookmarkStart w:id="4031" w:name="_ETM_Q1_4558642"/>
      <w:bookmarkEnd w:id="4031"/>
      <w:r w:rsidRPr="00A02A11">
        <w:rPr>
          <w:rFonts w:hint="cs"/>
          <w:rtl/>
        </w:rPr>
        <w:t xml:space="preserve">לא כך הכנסת צריכה לחוקק. הכנסת צריכה לחוקק בהליך </w:t>
      </w:r>
      <w:bookmarkStart w:id="4032" w:name="_ETM_Q1_4562516"/>
      <w:bookmarkEnd w:id="4032"/>
      <w:r w:rsidRPr="00A02A11">
        <w:rPr>
          <w:rFonts w:hint="cs"/>
          <w:rtl/>
        </w:rPr>
        <w:t xml:space="preserve">סדור ומובנה וטוב. וגם בית המשפט, בית המשפט אמור לפסוק </w:t>
      </w:r>
      <w:bookmarkStart w:id="4033" w:name="_ETM_Q1_4570107"/>
      <w:bookmarkEnd w:id="4033"/>
      <w:r w:rsidRPr="00A02A11">
        <w:rPr>
          <w:rFonts w:hint="cs"/>
          <w:rtl/>
        </w:rPr>
        <w:t xml:space="preserve">בהליך סדור, מובנה ולשמוע את הצדדים, ולתת להם זמן </w:t>
      </w:r>
      <w:bookmarkStart w:id="4034" w:name="_ETM_Q1_4572584"/>
      <w:bookmarkEnd w:id="4034"/>
      <w:r w:rsidRPr="00A02A11">
        <w:rPr>
          <w:rFonts w:hint="cs"/>
          <w:rtl/>
        </w:rPr>
        <w:t xml:space="preserve">לטעון את טענותיהם ועוד ועוד. ובכל זאת, מאחר שאנחנו מאמינים </w:t>
      </w:r>
      <w:bookmarkStart w:id="4035" w:name="_ETM_Q1_4578690"/>
      <w:bookmarkEnd w:id="4035"/>
      <w:r w:rsidRPr="00A02A11">
        <w:rPr>
          <w:rFonts w:hint="cs"/>
          <w:rtl/>
        </w:rPr>
        <w:t>בהפרדת רשויות - - -</w:t>
      </w:r>
    </w:p>
    <w:p w:rsidR="000F167A" w:rsidRPr="00A02A11" w:rsidRDefault="000F167A" w:rsidP="001A5853">
      <w:pPr>
        <w:rPr>
          <w:rtl/>
        </w:rPr>
      </w:pPr>
      <w:bookmarkStart w:id="4036" w:name="_ETM_Q1_4550644"/>
      <w:bookmarkStart w:id="4037" w:name="_ETM_Q1_4562509"/>
      <w:bookmarkStart w:id="4038" w:name="_ETM_Q1_4562553"/>
      <w:bookmarkStart w:id="4039" w:name="_ETM_Q1_4582325"/>
      <w:bookmarkEnd w:id="4036"/>
      <w:bookmarkEnd w:id="4037"/>
      <w:bookmarkEnd w:id="4038"/>
      <w:bookmarkEnd w:id="4039"/>
    </w:p>
    <w:p w:rsidR="000F167A" w:rsidRPr="00A02A11" w:rsidRDefault="000F167A" w:rsidP="000F167A">
      <w:pPr>
        <w:pStyle w:val="a5"/>
        <w:keepNext/>
        <w:rPr>
          <w:rtl/>
        </w:rPr>
      </w:pPr>
      <w:bookmarkStart w:id="4040" w:name="ET_speaker_5791_250"/>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040"/>
    </w:p>
    <w:p w:rsidR="000F167A" w:rsidRPr="00A02A11" w:rsidRDefault="000F167A" w:rsidP="000F167A">
      <w:pPr>
        <w:pStyle w:val="KeepWithNext"/>
        <w:rPr>
          <w:rtl/>
        </w:rPr>
      </w:pPr>
    </w:p>
    <w:p w:rsidR="000F167A" w:rsidRPr="00A02A11" w:rsidRDefault="000F167A" w:rsidP="0098484D">
      <w:pPr>
        <w:rPr>
          <w:rtl/>
        </w:rPr>
      </w:pPr>
      <w:bookmarkStart w:id="4041" w:name="_ETM_Q1_4582733"/>
      <w:bookmarkStart w:id="4042" w:name="_ETM_Q1_4582768"/>
      <w:bookmarkEnd w:id="4041"/>
      <w:bookmarkEnd w:id="4042"/>
      <w:r w:rsidRPr="00A02A11">
        <w:rPr>
          <w:rFonts w:hint="cs"/>
          <w:rtl/>
        </w:rPr>
        <w:t xml:space="preserve">אתה מאמין בהפרדת </w:t>
      </w:r>
      <w:bookmarkStart w:id="4043" w:name="_ETM_Q1_4585741"/>
      <w:bookmarkEnd w:id="4043"/>
      <w:r w:rsidRPr="00A02A11">
        <w:rPr>
          <w:rFonts w:hint="cs"/>
          <w:rtl/>
        </w:rPr>
        <w:t>רשויות?</w:t>
      </w:r>
      <w:r w:rsidR="0098484D" w:rsidRPr="00A02A11">
        <w:rPr>
          <w:rFonts w:hint="cs"/>
          <w:rtl/>
        </w:rPr>
        <w:t xml:space="preserve"> אתה באמת אומר את זה?</w:t>
      </w:r>
      <w:bookmarkStart w:id="4044" w:name="_ETM_Q1_4583466"/>
      <w:bookmarkEnd w:id="4044"/>
      <w:r w:rsidR="0098484D" w:rsidRPr="00A02A11">
        <w:rPr>
          <w:rFonts w:hint="cs"/>
          <w:rtl/>
        </w:rPr>
        <w:t xml:space="preserve"> אתה רואה ש</w:t>
      </w:r>
      <w:r w:rsidR="00DC6CB1" w:rsidRPr="00A02A11">
        <w:rPr>
          <w:rFonts w:hint="cs"/>
          <w:rtl/>
        </w:rPr>
        <w:t>ב</w:t>
      </w:r>
      <w:r w:rsidR="0098484D" w:rsidRPr="00A02A11">
        <w:rPr>
          <w:rFonts w:hint="cs"/>
          <w:rtl/>
        </w:rPr>
        <w:t xml:space="preserve">כנסת אין סיכוי בעולם שחבר קואליציה יצביע הפוך. </w:t>
      </w:r>
      <w:bookmarkStart w:id="4045" w:name="_ETM_Q1_4587260"/>
      <w:bookmarkEnd w:id="4045"/>
      <w:r w:rsidR="0098484D" w:rsidRPr="00A02A11">
        <w:rPr>
          <w:rFonts w:hint="cs"/>
          <w:rtl/>
        </w:rPr>
        <w:t xml:space="preserve">זאת המציאות? המציאות של שלוש רשויות פעילות ועובדות? </w:t>
      </w:r>
      <w:bookmarkStart w:id="4046" w:name="_ETM_Q1_4587744"/>
      <w:bookmarkStart w:id="4047" w:name="_ETM_Q1_4587785"/>
      <w:bookmarkEnd w:id="4046"/>
      <w:bookmarkEnd w:id="4047"/>
      <w:r w:rsidRPr="00A02A11">
        <w:rPr>
          <w:rFonts w:hint="cs"/>
          <w:rtl/>
        </w:rPr>
        <w:t xml:space="preserve">אתה ואני יודעים שזה </w:t>
      </w:r>
      <w:bookmarkStart w:id="4048" w:name="_ETM_Q1_4598053"/>
      <w:bookmarkEnd w:id="4048"/>
      <w:r w:rsidRPr="00A02A11">
        <w:rPr>
          <w:rFonts w:hint="cs"/>
          <w:rtl/>
        </w:rPr>
        <w:t>לא נכון.</w:t>
      </w:r>
    </w:p>
    <w:p w:rsidR="000F167A" w:rsidRPr="00A02A11" w:rsidRDefault="000F167A" w:rsidP="000F167A">
      <w:pPr>
        <w:rPr>
          <w:rtl/>
        </w:rPr>
      </w:pPr>
      <w:bookmarkStart w:id="4049" w:name="_ETM_Q1_4599461"/>
      <w:bookmarkStart w:id="4050" w:name="_ETM_Q1_4599526"/>
      <w:bookmarkEnd w:id="4049"/>
      <w:bookmarkEnd w:id="4050"/>
    </w:p>
    <w:p w:rsidR="000F167A" w:rsidRPr="00A02A11" w:rsidRDefault="000F167A" w:rsidP="000F167A">
      <w:pPr>
        <w:pStyle w:val="af8"/>
        <w:keepNext/>
        <w:rPr>
          <w:rtl/>
        </w:rPr>
      </w:pPr>
      <w:bookmarkStart w:id="4051" w:name="ET_yor_6157_25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051"/>
    </w:p>
    <w:p w:rsidR="000F167A" w:rsidRPr="00A02A11" w:rsidRDefault="000F167A" w:rsidP="000F167A">
      <w:pPr>
        <w:pStyle w:val="KeepWithNext"/>
        <w:rPr>
          <w:rtl/>
        </w:rPr>
      </w:pPr>
    </w:p>
    <w:p w:rsidR="000F167A" w:rsidRPr="00A02A11" w:rsidRDefault="0098484D" w:rsidP="000F167A">
      <w:pPr>
        <w:rPr>
          <w:rtl/>
        </w:rPr>
      </w:pPr>
      <w:bookmarkStart w:id="4052" w:name="_ETM_Q1_4599935"/>
      <w:bookmarkEnd w:id="4052"/>
      <w:r w:rsidRPr="00A02A11">
        <w:rPr>
          <w:rFonts w:hint="cs"/>
          <w:rtl/>
        </w:rPr>
        <w:t xml:space="preserve">כאשר הכנסת בסוף התהליך של החקיקה מעבירה ומצביעה על החוק, לא </w:t>
      </w:r>
      <w:bookmarkStart w:id="4053" w:name="_ETM_Q1_4600096"/>
      <w:bookmarkEnd w:id="4053"/>
      <w:r w:rsidRPr="00A02A11">
        <w:rPr>
          <w:rFonts w:hint="cs"/>
          <w:rtl/>
        </w:rPr>
        <w:t>משנה באיזה רוב, ברוב הנדרש, בה</w:t>
      </w:r>
      <w:r w:rsidR="000F167A" w:rsidRPr="00A02A11">
        <w:rPr>
          <w:rFonts w:hint="cs"/>
          <w:rtl/>
        </w:rPr>
        <w:t>תאם לחוק ולתקנון</w:t>
      </w:r>
      <w:r w:rsidRPr="00A02A11">
        <w:rPr>
          <w:rFonts w:hint="cs"/>
          <w:rtl/>
        </w:rPr>
        <w:t xml:space="preserve">, גם אם ההליך מצא חן בעינינו או לא מצא חן בעינינו, הכנסת בסוף </w:t>
      </w:r>
      <w:bookmarkStart w:id="4054" w:name="_ETM_Q1_4611652"/>
      <w:bookmarkEnd w:id="4054"/>
      <w:r w:rsidRPr="00A02A11">
        <w:rPr>
          <w:rFonts w:hint="cs"/>
          <w:rtl/>
        </w:rPr>
        <w:t xml:space="preserve">התהליך באה ואמרה: מה שהיה עד התהליך, עכשיו לא מערערים </w:t>
      </w:r>
      <w:bookmarkStart w:id="4055" w:name="_ETM_Q1_4615126"/>
      <w:bookmarkEnd w:id="4055"/>
      <w:r w:rsidRPr="00A02A11">
        <w:rPr>
          <w:rFonts w:hint="cs"/>
          <w:rtl/>
        </w:rPr>
        <w:t xml:space="preserve">אחרי מעשה הכנסת, אחרי שהיא עשתה. אם היא עשתה את </w:t>
      </w:r>
      <w:bookmarkStart w:id="4056" w:name="_ETM_Q1_4617835"/>
      <w:bookmarkEnd w:id="4056"/>
      <w:r w:rsidRPr="00A02A11">
        <w:rPr>
          <w:rFonts w:hint="cs"/>
          <w:rtl/>
        </w:rPr>
        <w:t xml:space="preserve">זה בסתירה לחוק יסוד משוריין, או שהוא לא עבר ברוב </w:t>
      </w:r>
      <w:bookmarkStart w:id="4057" w:name="_ETM_Q1_4621768"/>
      <w:bookmarkEnd w:id="4057"/>
      <w:r w:rsidRPr="00A02A11">
        <w:rPr>
          <w:rFonts w:hint="cs"/>
          <w:rtl/>
        </w:rPr>
        <w:t xml:space="preserve">הנדרש, או שזה עבר בניגוד לחוק יסוד, אנחנו מאפשרים לבית </w:t>
      </w:r>
      <w:bookmarkStart w:id="4058" w:name="_ETM_Q1_4625874"/>
      <w:bookmarkEnd w:id="4058"/>
      <w:r w:rsidRPr="00A02A11">
        <w:rPr>
          <w:rFonts w:hint="cs"/>
          <w:rtl/>
        </w:rPr>
        <w:t xml:space="preserve">המשפט לבוא ולהכריע בזה. שוב, זה צעד שיש </w:t>
      </w:r>
      <w:bookmarkStart w:id="4059" w:name="_ETM_Q1_4629066"/>
      <w:bookmarkEnd w:id="4059"/>
      <w:r w:rsidRPr="00A02A11">
        <w:rPr>
          <w:rFonts w:hint="cs"/>
          <w:rtl/>
        </w:rPr>
        <w:t xml:space="preserve">איתו בעיות, אבל אנחנו מבינים את הצורך בו. אבל אם </w:t>
      </w:r>
      <w:bookmarkStart w:id="4060" w:name="_ETM_Q1_4631626"/>
      <w:bookmarkEnd w:id="4060"/>
      <w:r w:rsidRPr="00A02A11">
        <w:rPr>
          <w:rFonts w:hint="cs"/>
          <w:rtl/>
        </w:rPr>
        <w:t xml:space="preserve">מדובר במשהו תהליכי, הפוסק האחרון בעניין התהליך הפנימי שעובר בכנסת, </w:t>
      </w:r>
      <w:bookmarkStart w:id="4061" w:name="_ETM_Q1_4636471"/>
      <w:bookmarkEnd w:id="4061"/>
      <w:r w:rsidRPr="00A02A11">
        <w:rPr>
          <w:rFonts w:hint="cs"/>
          <w:rtl/>
        </w:rPr>
        <w:t xml:space="preserve">אמור היה להיות הכנסת, אלא אם כן שוב בחריגים </w:t>
      </w:r>
      <w:bookmarkStart w:id="4062" w:name="_ETM_Q1_4642905"/>
      <w:bookmarkEnd w:id="4062"/>
      <w:r w:rsidRPr="00A02A11">
        <w:rPr>
          <w:rFonts w:hint="cs"/>
          <w:rtl/>
        </w:rPr>
        <w:t>שאנחנו קובעים.</w:t>
      </w:r>
    </w:p>
    <w:p w:rsidR="0098484D" w:rsidRPr="00A02A11" w:rsidRDefault="0098484D" w:rsidP="000F167A">
      <w:pPr>
        <w:rPr>
          <w:rtl/>
        </w:rPr>
      </w:pPr>
    </w:p>
    <w:p w:rsidR="0098484D" w:rsidRPr="00A02A11" w:rsidRDefault="0098484D" w:rsidP="000F167A">
      <w:pPr>
        <w:rPr>
          <w:rtl/>
        </w:rPr>
      </w:pPr>
      <w:bookmarkStart w:id="4063" w:name="_ETM_Q1_4643341"/>
      <w:bookmarkStart w:id="4064" w:name="_ETM_Q1_4643386"/>
      <w:bookmarkEnd w:id="4063"/>
      <w:bookmarkEnd w:id="4064"/>
      <w:r w:rsidRPr="00A02A11">
        <w:rPr>
          <w:rFonts w:hint="cs"/>
          <w:rtl/>
        </w:rPr>
        <w:t xml:space="preserve">קוונטינסקי בהקשר הזה הוא פסק דין שבעיניי נזקו עולה </w:t>
      </w:r>
      <w:bookmarkStart w:id="4065" w:name="_ETM_Q1_4648509"/>
      <w:bookmarkEnd w:id="4065"/>
      <w:r w:rsidRPr="00A02A11">
        <w:rPr>
          <w:rFonts w:hint="cs"/>
          <w:rtl/>
        </w:rPr>
        <w:t>על תועלתו. אתה תבטל חוק - - -</w:t>
      </w:r>
    </w:p>
    <w:p w:rsidR="0098484D" w:rsidRPr="00A02A11" w:rsidRDefault="0098484D" w:rsidP="000F167A">
      <w:pPr>
        <w:rPr>
          <w:rtl/>
        </w:rPr>
      </w:pPr>
      <w:bookmarkStart w:id="4066" w:name="_ETM_Q1_4608571"/>
      <w:bookmarkStart w:id="4067" w:name="_ETM_Q1_4608616"/>
      <w:bookmarkStart w:id="4068" w:name="_ETM_Q1_4694636"/>
      <w:bookmarkStart w:id="4069" w:name="_ETM_Q1_4650519"/>
      <w:bookmarkEnd w:id="4066"/>
      <w:bookmarkEnd w:id="4067"/>
      <w:bookmarkEnd w:id="4068"/>
      <w:bookmarkEnd w:id="4069"/>
    </w:p>
    <w:p w:rsidR="0098484D" w:rsidRPr="00A02A11" w:rsidRDefault="0098484D" w:rsidP="0098484D">
      <w:pPr>
        <w:pStyle w:val="a5"/>
        <w:keepNext/>
        <w:rPr>
          <w:rtl/>
        </w:rPr>
      </w:pPr>
      <w:bookmarkStart w:id="4070" w:name="ET_speaker_5785_659"/>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070"/>
    </w:p>
    <w:p w:rsidR="0098484D" w:rsidRPr="00A02A11" w:rsidRDefault="0098484D" w:rsidP="0098484D">
      <w:pPr>
        <w:pStyle w:val="KeepWithNext"/>
        <w:rPr>
          <w:rtl/>
        </w:rPr>
      </w:pPr>
    </w:p>
    <w:p w:rsidR="0098484D" w:rsidRPr="00A02A11" w:rsidRDefault="0098484D" w:rsidP="0098484D">
      <w:pPr>
        <w:rPr>
          <w:rtl/>
        </w:rPr>
      </w:pPr>
      <w:bookmarkStart w:id="4071" w:name="_ETM_Q1_4650987"/>
      <w:bookmarkStart w:id="4072" w:name="_ETM_Q1_4651018"/>
      <w:bookmarkEnd w:id="4071"/>
      <w:bookmarkEnd w:id="4072"/>
      <w:r w:rsidRPr="00A02A11">
        <w:rPr>
          <w:rFonts w:hint="cs"/>
          <w:rtl/>
        </w:rPr>
        <w:t xml:space="preserve">קוונטינסקי </w:t>
      </w:r>
      <w:bookmarkStart w:id="4073" w:name="_ETM_Q1_4649755"/>
      <w:bookmarkEnd w:id="4073"/>
      <w:r w:rsidRPr="00A02A11">
        <w:rPr>
          <w:rFonts w:hint="cs"/>
          <w:rtl/>
        </w:rPr>
        <w:t>זה לא ההוא מדירה שלישית?</w:t>
      </w:r>
      <w:bookmarkStart w:id="4074" w:name="_ETM_Q1_4650944"/>
      <w:bookmarkEnd w:id="4074"/>
    </w:p>
    <w:p w:rsidR="0098484D" w:rsidRPr="00A02A11" w:rsidRDefault="0098484D" w:rsidP="0098484D">
      <w:pPr>
        <w:rPr>
          <w:rtl/>
        </w:rPr>
      </w:pPr>
      <w:bookmarkStart w:id="4075" w:name="_ETM_Q1_4650993"/>
      <w:bookmarkEnd w:id="4075"/>
    </w:p>
    <w:p w:rsidR="0098484D" w:rsidRPr="00A02A11" w:rsidRDefault="0098484D" w:rsidP="0098484D">
      <w:pPr>
        <w:pStyle w:val="af8"/>
        <w:keepNext/>
        <w:rPr>
          <w:rtl/>
        </w:rPr>
      </w:pPr>
      <w:bookmarkStart w:id="4076" w:name="ET_yor_6157_66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076"/>
    </w:p>
    <w:p w:rsidR="0098484D" w:rsidRPr="00A02A11" w:rsidRDefault="0098484D" w:rsidP="0098484D">
      <w:pPr>
        <w:pStyle w:val="KeepWithNext"/>
        <w:rPr>
          <w:rtl/>
        </w:rPr>
      </w:pPr>
    </w:p>
    <w:p w:rsidR="0098484D" w:rsidRPr="00A02A11" w:rsidRDefault="0098484D" w:rsidP="0098484D">
      <w:pPr>
        <w:rPr>
          <w:rtl/>
        </w:rPr>
      </w:pPr>
      <w:bookmarkStart w:id="4077" w:name="_ETM_Q1_4651647"/>
      <w:bookmarkEnd w:id="4077"/>
      <w:r w:rsidRPr="00A02A11">
        <w:rPr>
          <w:rFonts w:hint="cs"/>
          <w:rtl/>
        </w:rPr>
        <w:t xml:space="preserve">מס דירה שלישית, כן. נזקו עולה על תועלתו. </w:t>
      </w:r>
      <w:bookmarkStart w:id="4078" w:name="_ETM_Q1_4655741"/>
      <w:bookmarkEnd w:id="4078"/>
      <w:r w:rsidRPr="00A02A11">
        <w:rPr>
          <w:rFonts w:hint="cs"/>
          <w:rtl/>
        </w:rPr>
        <w:t xml:space="preserve">לא שהחוק הזה הוא טוב, ולא שחוקקו אותו בהליך תקין, </w:t>
      </w:r>
      <w:bookmarkStart w:id="4079" w:name="_ETM_Q1_4664101"/>
      <w:bookmarkEnd w:id="4079"/>
      <w:r w:rsidRPr="00A02A11">
        <w:rPr>
          <w:rFonts w:hint="cs"/>
          <w:rtl/>
        </w:rPr>
        <w:t xml:space="preserve">אבל בית המשפט לא אמור להיות מעורב, פשוט אין לו </w:t>
      </w:r>
      <w:bookmarkStart w:id="4080" w:name="_ETM_Q1_4669241"/>
      <w:bookmarkEnd w:id="4080"/>
      <w:r w:rsidRPr="00A02A11">
        <w:rPr>
          <w:rFonts w:hint="cs"/>
          <w:rtl/>
        </w:rPr>
        <w:t>את המומחיות לזה בהליכי החקיקה. והמקבילה היא שוב</w:t>
      </w:r>
      <w:r w:rsidR="0003333F" w:rsidRPr="00A02A11">
        <w:rPr>
          <w:rFonts w:hint="cs"/>
          <w:rtl/>
        </w:rPr>
        <w:t>,</w:t>
      </w:r>
      <w:r w:rsidRPr="00A02A11">
        <w:rPr>
          <w:rFonts w:hint="cs"/>
          <w:rtl/>
        </w:rPr>
        <w:t xml:space="preserve"> שאנחנו נבוא </w:t>
      </w:r>
      <w:bookmarkStart w:id="4081" w:name="_ETM_Q1_4675833"/>
      <w:bookmarkEnd w:id="4081"/>
      <w:r w:rsidRPr="00A02A11">
        <w:rPr>
          <w:rFonts w:hint="cs"/>
          <w:rtl/>
        </w:rPr>
        <w:t xml:space="preserve">לפסק דין של בית משפט ונגיד: מאחר שפסק הדין ניתן </w:t>
      </w:r>
      <w:bookmarkStart w:id="4082" w:name="_ETM_Q1_4678210"/>
      <w:bookmarkEnd w:id="4082"/>
      <w:r w:rsidRPr="00A02A11">
        <w:rPr>
          <w:rFonts w:hint="cs"/>
          <w:rtl/>
        </w:rPr>
        <w:t xml:space="preserve">בבית המשפט בהליך לא ראוי, אנחנו אומרים שזה לא פסק </w:t>
      </w:r>
      <w:bookmarkStart w:id="4083" w:name="_ETM_Q1_4680309"/>
      <w:bookmarkEnd w:id="4083"/>
      <w:r w:rsidRPr="00A02A11">
        <w:rPr>
          <w:rFonts w:hint="cs"/>
          <w:rtl/>
        </w:rPr>
        <w:t>דין. זו המקבילה, שאנחנו בכנסת או בממשלה נבוא ונגיד: ההליך</w:t>
      </w:r>
      <w:bookmarkStart w:id="4084" w:name="_ETM_Q1_4685709"/>
      <w:bookmarkEnd w:id="4084"/>
      <w:r w:rsidRPr="00A02A11">
        <w:rPr>
          <w:rFonts w:hint="cs"/>
          <w:rtl/>
        </w:rPr>
        <w:t xml:space="preserve"> בבית המשפט לא היה תקין בעינינו, ולכן אנחנו לא מתייחסים לדבר הזה כאל פסק דין.</w:t>
      </w:r>
    </w:p>
    <w:p w:rsidR="0098484D" w:rsidRPr="00A02A11" w:rsidRDefault="0098484D" w:rsidP="0098484D">
      <w:pPr>
        <w:rPr>
          <w:rtl/>
        </w:rPr>
      </w:pPr>
      <w:bookmarkStart w:id="4085" w:name="_ETM_Q1_4690714"/>
      <w:bookmarkStart w:id="4086" w:name="_ETM_Q1_4690767"/>
      <w:bookmarkEnd w:id="4085"/>
      <w:bookmarkEnd w:id="4086"/>
    </w:p>
    <w:p w:rsidR="00793485" w:rsidRPr="00A02A11" w:rsidRDefault="00793485" w:rsidP="00793485">
      <w:pPr>
        <w:pStyle w:val="a5"/>
        <w:keepNext/>
        <w:rPr>
          <w:rtl/>
        </w:rPr>
      </w:pPr>
      <w:bookmarkStart w:id="4087" w:name="ET_speaker_גור_בליי_252"/>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087"/>
    </w:p>
    <w:p w:rsidR="00793485" w:rsidRPr="00A02A11" w:rsidRDefault="00793485" w:rsidP="00793485">
      <w:pPr>
        <w:pStyle w:val="KeepWithNext"/>
        <w:rPr>
          <w:rtl/>
        </w:rPr>
      </w:pPr>
    </w:p>
    <w:p w:rsidR="00793485" w:rsidRPr="00A02A11" w:rsidRDefault="0098484D" w:rsidP="00793485">
      <w:pPr>
        <w:rPr>
          <w:rtl/>
        </w:rPr>
      </w:pPr>
      <w:bookmarkStart w:id="4088" w:name="_ETM_Q1_4694995"/>
      <w:bookmarkStart w:id="4089" w:name="_ETM_Q1_4695020"/>
      <w:bookmarkEnd w:id="4088"/>
      <w:bookmarkEnd w:id="4089"/>
      <w:r w:rsidRPr="00A02A11">
        <w:rPr>
          <w:rFonts w:hint="cs"/>
          <w:rtl/>
        </w:rPr>
        <w:t xml:space="preserve">אדוני היושב-ראש, </w:t>
      </w:r>
      <w:r w:rsidR="00793485" w:rsidRPr="00A02A11">
        <w:rPr>
          <w:rFonts w:hint="cs"/>
          <w:rtl/>
        </w:rPr>
        <w:t>קוונטינסקי זה סיפור אחר</w:t>
      </w:r>
      <w:r w:rsidRPr="00A02A11">
        <w:rPr>
          <w:rFonts w:hint="cs"/>
          <w:rtl/>
        </w:rPr>
        <w:t xml:space="preserve">, אני אומר שגם </w:t>
      </w:r>
      <w:bookmarkStart w:id="4090" w:name="_ETM_Q1_4696551"/>
      <w:bookmarkEnd w:id="4090"/>
      <w:r w:rsidRPr="00A02A11">
        <w:rPr>
          <w:rFonts w:hint="cs"/>
          <w:rtl/>
        </w:rPr>
        <w:t xml:space="preserve">קוונטינסקי, בהחלט יש עליו שאלה, במיוחד בסיטואציה שבה </w:t>
      </w:r>
      <w:bookmarkStart w:id="4091" w:name="_ETM_Q1_4700468"/>
      <w:bookmarkEnd w:id="4091"/>
      <w:r w:rsidRPr="00A02A11">
        <w:rPr>
          <w:rFonts w:hint="cs"/>
          <w:rtl/>
        </w:rPr>
        <w:t xml:space="preserve">רוצים לתת יותר כוח למחוקק דווקא, ואומרים שהמחוקק יעשה את </w:t>
      </w:r>
      <w:bookmarkStart w:id="4092" w:name="_ETM_Q1_4704611"/>
      <w:bookmarkEnd w:id="4092"/>
      <w:r w:rsidRPr="00A02A11">
        <w:rPr>
          <w:rFonts w:hint="cs"/>
          <w:rtl/>
        </w:rPr>
        <w:t xml:space="preserve">החקיקה החוקתית וכן הלאה, אני חושב שבשביל זה הוא צריך </w:t>
      </w:r>
      <w:bookmarkStart w:id="4093" w:name="_ETM_Q1_4709178"/>
      <w:bookmarkEnd w:id="4093"/>
      <w:r w:rsidRPr="00A02A11">
        <w:rPr>
          <w:rFonts w:hint="cs"/>
          <w:rtl/>
        </w:rPr>
        <w:t>גם זמן. אבל קוונטינסקי זה כבר הלב</w:t>
      </w:r>
      <w:r w:rsidR="0003333F" w:rsidRPr="00A02A11">
        <w:rPr>
          <w:rFonts w:hint="cs"/>
          <w:rtl/>
        </w:rPr>
        <w:t>ל</w:t>
      </w:r>
      <w:r w:rsidRPr="00A02A11">
        <w:rPr>
          <w:rFonts w:hint="cs"/>
          <w:rtl/>
        </w:rPr>
        <w:t xml:space="preserve"> הגבוה. אנחנו מדברים </w:t>
      </w:r>
      <w:bookmarkStart w:id="4094" w:name="_ETM_Q1_4711711"/>
      <w:bookmarkEnd w:id="4094"/>
      <w:r w:rsidRPr="00A02A11">
        <w:rPr>
          <w:rFonts w:hint="cs"/>
          <w:rtl/>
        </w:rPr>
        <w:t xml:space="preserve">על הלבל היותר בסיסי. בשונה מרוב העולם, בהיעדר חוק-יסוד: </w:t>
      </w:r>
      <w:bookmarkStart w:id="4095" w:name="_ETM_Q1_4716433"/>
      <w:bookmarkEnd w:id="4095"/>
      <w:r w:rsidRPr="00A02A11">
        <w:rPr>
          <w:rFonts w:hint="cs"/>
          <w:rtl/>
        </w:rPr>
        <w:t xml:space="preserve">חקיקה, הרוב המכריע של ההוראות שמסדירות את הליך החקיקה, </w:t>
      </w:r>
      <w:bookmarkStart w:id="4096" w:name="_ETM_Q1_4720400"/>
      <w:bookmarkEnd w:id="4096"/>
      <w:r w:rsidRPr="00A02A11">
        <w:rPr>
          <w:rFonts w:hint="cs"/>
          <w:rtl/>
        </w:rPr>
        <w:t>נמצאות בתקנון הכנסת, ואם אתה לא מאפשר ע</w:t>
      </w:r>
      <w:r w:rsidR="0076383A" w:rsidRPr="00A02A11">
        <w:rPr>
          <w:rFonts w:hint="cs"/>
          <w:rtl/>
        </w:rPr>
        <w:t xml:space="preserve">ליהן, הוא כולל </w:t>
      </w:r>
      <w:bookmarkStart w:id="4097" w:name="_ETM_Q1_4725559"/>
      <w:bookmarkEnd w:id="4097"/>
      <w:r w:rsidR="0076383A" w:rsidRPr="00A02A11">
        <w:rPr>
          <w:rFonts w:hint="cs"/>
          <w:rtl/>
        </w:rPr>
        <w:t>דברים מאוד בסיסיים, כמו שלוש קריאות - - -</w:t>
      </w:r>
    </w:p>
    <w:p w:rsidR="00793485" w:rsidRPr="00A02A11" w:rsidRDefault="00793485" w:rsidP="00793485">
      <w:pPr>
        <w:rPr>
          <w:rtl/>
        </w:rPr>
      </w:pPr>
      <w:bookmarkStart w:id="4098" w:name="_ETM_Q1_4700381"/>
      <w:bookmarkStart w:id="4099" w:name="_ETM_Q1_4700427"/>
      <w:bookmarkEnd w:id="4098"/>
      <w:bookmarkEnd w:id="4099"/>
    </w:p>
    <w:p w:rsidR="00DF4925" w:rsidRPr="00A02A11" w:rsidRDefault="00DF4925" w:rsidP="00DF4925">
      <w:pPr>
        <w:pStyle w:val="af8"/>
        <w:keepNext/>
        <w:rPr>
          <w:rtl/>
        </w:rPr>
      </w:pPr>
      <w:bookmarkStart w:id="4100" w:name="ET_yor_6157_25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00"/>
    </w:p>
    <w:p w:rsidR="00DF4925" w:rsidRPr="00A02A11" w:rsidRDefault="00DF4925" w:rsidP="00DF4925">
      <w:pPr>
        <w:pStyle w:val="KeepWithNext"/>
        <w:rPr>
          <w:rtl/>
        </w:rPr>
      </w:pPr>
    </w:p>
    <w:p w:rsidR="00DF4925" w:rsidRPr="00A02A11" w:rsidRDefault="00DF4925" w:rsidP="00DF4925">
      <w:pPr>
        <w:rPr>
          <w:rtl/>
        </w:rPr>
      </w:pPr>
      <w:bookmarkStart w:id="4101" w:name="_ETM_Q1_4732056"/>
      <w:bookmarkEnd w:id="4101"/>
      <w:r w:rsidRPr="00A02A11">
        <w:rPr>
          <w:rFonts w:hint="cs"/>
          <w:rtl/>
        </w:rPr>
        <w:t xml:space="preserve">הסתדרנו 74 </w:t>
      </w:r>
      <w:bookmarkStart w:id="4102" w:name="_ETM_Q1_4735892"/>
      <w:bookmarkEnd w:id="4102"/>
      <w:r w:rsidRPr="00A02A11">
        <w:rPr>
          <w:rFonts w:hint="cs"/>
          <w:rtl/>
        </w:rPr>
        <w:t>שנים בלי</w:t>
      </w:r>
      <w:r w:rsidR="0076383A" w:rsidRPr="00A02A11">
        <w:rPr>
          <w:rFonts w:hint="cs"/>
          <w:rtl/>
        </w:rPr>
        <w:t xml:space="preserve"> שום </w:t>
      </w:r>
      <w:bookmarkStart w:id="4103" w:name="_ETM_Q1_4730569"/>
      <w:bookmarkEnd w:id="4103"/>
      <w:r w:rsidR="0076383A" w:rsidRPr="00A02A11">
        <w:rPr>
          <w:rFonts w:hint="cs"/>
          <w:rtl/>
        </w:rPr>
        <w:t>פסק דין.</w:t>
      </w:r>
    </w:p>
    <w:p w:rsidR="00DF4925" w:rsidRPr="00A02A11" w:rsidRDefault="00DF4925" w:rsidP="00DF4925">
      <w:pPr>
        <w:rPr>
          <w:rtl/>
        </w:rPr>
      </w:pPr>
      <w:bookmarkStart w:id="4104" w:name="_ETM_Q1_4738358"/>
      <w:bookmarkStart w:id="4105" w:name="_ETM_Q1_4738398"/>
      <w:bookmarkStart w:id="4106" w:name="_ETM_Q1_4739998"/>
      <w:bookmarkEnd w:id="4104"/>
      <w:bookmarkEnd w:id="4105"/>
      <w:bookmarkEnd w:id="4106"/>
    </w:p>
    <w:p w:rsidR="00DF4925" w:rsidRPr="00A02A11" w:rsidRDefault="00DF4925" w:rsidP="00DF4925">
      <w:pPr>
        <w:pStyle w:val="a5"/>
        <w:keepNext/>
        <w:rPr>
          <w:rtl/>
        </w:rPr>
      </w:pPr>
      <w:bookmarkStart w:id="4107" w:name="ET_speaker_גור_בליי_254"/>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107"/>
    </w:p>
    <w:p w:rsidR="00DF4925" w:rsidRPr="00A02A11" w:rsidRDefault="00DF4925" w:rsidP="00DF4925">
      <w:pPr>
        <w:pStyle w:val="KeepWithNext"/>
        <w:rPr>
          <w:rtl/>
        </w:rPr>
      </w:pPr>
    </w:p>
    <w:p w:rsidR="00DF4925" w:rsidRPr="00A02A11" w:rsidRDefault="00DF4925" w:rsidP="00DF4925">
      <w:pPr>
        <w:rPr>
          <w:rtl/>
        </w:rPr>
      </w:pPr>
      <w:bookmarkStart w:id="4108" w:name="_ETM_Q1_4740422"/>
      <w:bookmarkStart w:id="4109" w:name="_ETM_Q1_4740472"/>
      <w:bookmarkEnd w:id="4108"/>
      <w:bookmarkEnd w:id="4109"/>
      <w:r w:rsidRPr="00A02A11">
        <w:rPr>
          <w:rFonts w:hint="cs"/>
          <w:rtl/>
        </w:rPr>
        <w:t>אני יכול רק להשלים את המשפט?</w:t>
      </w:r>
      <w:r w:rsidR="0076383A" w:rsidRPr="00A02A11">
        <w:rPr>
          <w:rFonts w:hint="cs"/>
          <w:rtl/>
        </w:rPr>
        <w:t xml:space="preserve"> כמו שלוש קריאות, כמו העובדה שהצעת חוק צריכה </w:t>
      </w:r>
      <w:bookmarkStart w:id="4110" w:name="_ETM_Q1_4736132"/>
      <w:bookmarkEnd w:id="4110"/>
      <w:r w:rsidR="0076383A" w:rsidRPr="00A02A11">
        <w:rPr>
          <w:rFonts w:hint="cs"/>
          <w:rtl/>
        </w:rPr>
        <w:t xml:space="preserve">לעבור בוועדה בהכנה לשנייה שלישית, כמו הסמכויות של הוועדות להגיש </w:t>
      </w:r>
      <w:bookmarkStart w:id="4111" w:name="_ETM_Q1_4742251"/>
      <w:bookmarkEnd w:id="4111"/>
      <w:r w:rsidR="0076383A" w:rsidRPr="00A02A11">
        <w:rPr>
          <w:rFonts w:hint="cs"/>
          <w:rtl/>
        </w:rPr>
        <w:t xml:space="preserve">הצעות חוק מטעמן </w:t>
      </w:r>
      <w:r w:rsidR="0076383A" w:rsidRPr="00A02A11">
        <w:rPr>
          <w:rtl/>
        </w:rPr>
        <w:t>–</w:t>
      </w:r>
      <w:r w:rsidR="0076383A" w:rsidRPr="00A02A11">
        <w:rPr>
          <w:rFonts w:hint="cs"/>
          <w:rtl/>
        </w:rPr>
        <w:t xml:space="preserve"> שורה של דברים שבהצעות חוק-יסוד: החקיקה </w:t>
      </w:r>
      <w:bookmarkStart w:id="4112" w:name="_ETM_Q1_4746157"/>
      <w:bookmarkEnd w:id="4112"/>
      <w:r w:rsidR="0076383A" w:rsidRPr="00A02A11">
        <w:rPr>
          <w:rFonts w:hint="cs"/>
          <w:rtl/>
        </w:rPr>
        <w:t xml:space="preserve">נכללו ברמת חוק היסוד. זאת אומרת, חשבו שהן מספיק חשובות </w:t>
      </w:r>
      <w:bookmarkStart w:id="4113" w:name="_ETM_Q1_4749207"/>
      <w:bookmarkEnd w:id="4113"/>
      <w:r w:rsidR="0076383A" w:rsidRPr="00A02A11">
        <w:rPr>
          <w:rFonts w:hint="cs"/>
          <w:rtl/>
        </w:rPr>
        <w:t xml:space="preserve">קונסטיטוציוניות ובסיסיות, והיום הן לא. ולכן היום אין יכולת. </w:t>
      </w:r>
      <w:bookmarkStart w:id="4114" w:name="_ETM_Q1_4753809"/>
      <w:bookmarkEnd w:id="4114"/>
      <w:r w:rsidR="0076383A" w:rsidRPr="00A02A11">
        <w:rPr>
          <w:rFonts w:hint="cs"/>
          <w:rtl/>
        </w:rPr>
        <w:t xml:space="preserve">עוד לפני קוונטינסקי, קוונטיסנקי זה למתקדמים. קודם כול, ברמה הבסיסית, ההוראות הכי בסיסיות של הליך החקיקה, לא ניתן יהיה לבקר </w:t>
      </w:r>
      <w:bookmarkStart w:id="4115" w:name="_ETM_Q1_4761979"/>
      <w:bookmarkEnd w:id="4115"/>
      <w:r w:rsidR="0076383A" w:rsidRPr="00A02A11">
        <w:rPr>
          <w:rFonts w:hint="cs"/>
          <w:rtl/>
        </w:rPr>
        <w:t>אותן.</w:t>
      </w:r>
      <w:bookmarkStart w:id="4116" w:name="_ETM_Q1_4759509"/>
      <w:bookmarkEnd w:id="4116"/>
    </w:p>
    <w:p w:rsidR="0076383A" w:rsidRPr="00A02A11" w:rsidRDefault="0076383A" w:rsidP="00DF4925">
      <w:pPr>
        <w:rPr>
          <w:rtl/>
        </w:rPr>
      </w:pPr>
      <w:bookmarkStart w:id="4117" w:name="_ETM_Q1_4759563"/>
      <w:bookmarkEnd w:id="4117"/>
    </w:p>
    <w:p w:rsidR="0076383A" w:rsidRPr="00A02A11" w:rsidRDefault="0076383A" w:rsidP="0076383A">
      <w:pPr>
        <w:pStyle w:val="af8"/>
        <w:keepNext/>
        <w:rPr>
          <w:rtl/>
        </w:rPr>
      </w:pPr>
      <w:bookmarkStart w:id="4118" w:name="ET_yor_6157_66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18"/>
    </w:p>
    <w:p w:rsidR="0076383A" w:rsidRPr="00A02A11" w:rsidRDefault="0076383A" w:rsidP="0076383A">
      <w:pPr>
        <w:pStyle w:val="KeepWithNext"/>
        <w:rPr>
          <w:rtl/>
        </w:rPr>
      </w:pPr>
    </w:p>
    <w:p w:rsidR="0076383A" w:rsidRPr="00A02A11" w:rsidRDefault="0076383A" w:rsidP="0076383A">
      <w:pPr>
        <w:rPr>
          <w:rtl/>
        </w:rPr>
      </w:pPr>
      <w:bookmarkStart w:id="4119" w:name="_ETM_Q1_4760839"/>
      <w:bookmarkEnd w:id="4119"/>
      <w:r w:rsidRPr="00A02A11">
        <w:rPr>
          <w:rFonts w:hint="cs"/>
          <w:rtl/>
        </w:rPr>
        <w:t>גור. גור, הסתדרנו 74 שנה.</w:t>
      </w:r>
    </w:p>
    <w:p w:rsidR="0076383A" w:rsidRPr="00A02A11" w:rsidRDefault="0076383A" w:rsidP="0076383A">
      <w:pPr>
        <w:rPr>
          <w:rtl/>
        </w:rPr>
      </w:pPr>
      <w:bookmarkStart w:id="4120" w:name="_ETM_Q1_4763954"/>
      <w:bookmarkStart w:id="4121" w:name="_ETM_Q1_4764014"/>
      <w:bookmarkEnd w:id="4120"/>
      <w:bookmarkEnd w:id="4121"/>
    </w:p>
    <w:p w:rsidR="0076383A" w:rsidRPr="00A02A11" w:rsidRDefault="0076383A" w:rsidP="0076383A">
      <w:pPr>
        <w:pStyle w:val="a5"/>
        <w:keepNext/>
        <w:rPr>
          <w:rtl/>
        </w:rPr>
      </w:pPr>
      <w:bookmarkStart w:id="4122" w:name="ET_speaker_5791_66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122"/>
    </w:p>
    <w:p w:rsidR="0076383A" w:rsidRPr="00A02A11" w:rsidRDefault="0076383A" w:rsidP="0076383A">
      <w:pPr>
        <w:pStyle w:val="KeepWithNext"/>
        <w:rPr>
          <w:rtl/>
        </w:rPr>
      </w:pPr>
    </w:p>
    <w:p w:rsidR="0076383A" w:rsidRPr="00A02A11" w:rsidRDefault="0076383A" w:rsidP="0076383A">
      <w:pPr>
        <w:rPr>
          <w:rtl/>
        </w:rPr>
      </w:pPr>
      <w:bookmarkStart w:id="4123" w:name="_ETM_Q1_4763650"/>
      <w:bookmarkStart w:id="4124" w:name="_ETM_Q1_4763691"/>
      <w:bookmarkEnd w:id="4123"/>
      <w:bookmarkEnd w:id="4124"/>
      <w:r w:rsidRPr="00A02A11">
        <w:rPr>
          <w:rFonts w:hint="cs"/>
          <w:rtl/>
        </w:rPr>
        <w:t xml:space="preserve">מה זה "הסתדרנו", אבל </w:t>
      </w:r>
      <w:bookmarkStart w:id="4125" w:name="_ETM_Q1_4765634"/>
      <w:bookmarkEnd w:id="4125"/>
      <w:r w:rsidRPr="00A02A11">
        <w:rPr>
          <w:rFonts w:hint="cs"/>
          <w:rtl/>
        </w:rPr>
        <w:t>אתה עושה שינוי בדבר הזה.</w:t>
      </w:r>
    </w:p>
    <w:p w:rsidR="0076383A" w:rsidRPr="00A02A11" w:rsidRDefault="0076383A" w:rsidP="0076383A">
      <w:pPr>
        <w:rPr>
          <w:rtl/>
        </w:rPr>
      </w:pPr>
      <w:bookmarkStart w:id="4126" w:name="_ETM_Q1_4763808"/>
      <w:bookmarkEnd w:id="4126"/>
    </w:p>
    <w:p w:rsidR="0076383A" w:rsidRPr="00A02A11" w:rsidRDefault="0076383A" w:rsidP="0076383A">
      <w:pPr>
        <w:pStyle w:val="a5"/>
        <w:keepNext/>
        <w:rPr>
          <w:rtl/>
        </w:rPr>
      </w:pPr>
      <w:bookmarkStart w:id="4127" w:name="ET_speaker_5068_66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127"/>
    </w:p>
    <w:p w:rsidR="0076383A" w:rsidRPr="00A02A11" w:rsidRDefault="0076383A" w:rsidP="0076383A">
      <w:pPr>
        <w:pStyle w:val="KeepWithNext"/>
        <w:rPr>
          <w:rtl/>
        </w:rPr>
      </w:pPr>
    </w:p>
    <w:p w:rsidR="0076383A" w:rsidRPr="00A02A11" w:rsidRDefault="0076383A" w:rsidP="0076383A">
      <w:pPr>
        <w:rPr>
          <w:rtl/>
        </w:rPr>
      </w:pPr>
      <w:bookmarkStart w:id="4128" w:name="_ETM_Q1_4764231"/>
      <w:bookmarkStart w:id="4129" w:name="_ETM_Q1_4764264"/>
      <w:bookmarkEnd w:id="4128"/>
      <w:bookmarkEnd w:id="4129"/>
      <w:r w:rsidRPr="00A02A11">
        <w:rPr>
          <w:rFonts w:hint="cs"/>
          <w:rtl/>
        </w:rPr>
        <w:t>מה הסתדרנו?</w:t>
      </w:r>
    </w:p>
    <w:p w:rsidR="0076383A" w:rsidRPr="00A02A11" w:rsidRDefault="0076383A" w:rsidP="0076383A">
      <w:pPr>
        <w:rPr>
          <w:rtl/>
        </w:rPr>
      </w:pPr>
      <w:bookmarkStart w:id="4130" w:name="_ETM_Q1_4764498"/>
      <w:bookmarkStart w:id="4131" w:name="_ETM_Q1_4764546"/>
      <w:bookmarkEnd w:id="4130"/>
      <w:bookmarkEnd w:id="4131"/>
    </w:p>
    <w:p w:rsidR="0076383A" w:rsidRPr="00A02A11" w:rsidRDefault="0076383A" w:rsidP="0076383A">
      <w:pPr>
        <w:pStyle w:val="af8"/>
        <w:keepNext/>
        <w:rPr>
          <w:rtl/>
        </w:rPr>
      </w:pPr>
      <w:bookmarkStart w:id="4132" w:name="ET_yor_6157_66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32"/>
    </w:p>
    <w:p w:rsidR="0076383A" w:rsidRPr="00A02A11" w:rsidRDefault="0076383A" w:rsidP="0076383A">
      <w:pPr>
        <w:pStyle w:val="KeepWithNext"/>
        <w:rPr>
          <w:rtl/>
        </w:rPr>
      </w:pPr>
    </w:p>
    <w:p w:rsidR="0076383A" w:rsidRPr="00A02A11" w:rsidRDefault="0076383A" w:rsidP="0076383A">
      <w:pPr>
        <w:rPr>
          <w:rtl/>
        </w:rPr>
      </w:pPr>
      <w:bookmarkStart w:id="4133" w:name="_ETM_Q1_4765836"/>
      <w:bookmarkEnd w:id="4133"/>
      <w:r w:rsidRPr="00A02A11">
        <w:rPr>
          <w:rFonts w:hint="cs"/>
          <w:rtl/>
        </w:rPr>
        <w:t xml:space="preserve">לא להתפרץ. אני לא </w:t>
      </w:r>
      <w:bookmarkStart w:id="4134" w:name="_ETM_Q1_4768500"/>
      <w:bookmarkEnd w:id="4134"/>
      <w:r w:rsidRPr="00A02A11">
        <w:rPr>
          <w:rFonts w:hint="cs"/>
          <w:rtl/>
        </w:rPr>
        <w:t>מבין.</w:t>
      </w:r>
    </w:p>
    <w:p w:rsidR="0076383A" w:rsidRPr="00A02A11" w:rsidRDefault="0076383A" w:rsidP="0076383A">
      <w:pPr>
        <w:rPr>
          <w:rtl/>
        </w:rPr>
      </w:pPr>
      <w:bookmarkStart w:id="4135" w:name="_ETM_Q1_4769452"/>
      <w:bookmarkStart w:id="4136" w:name="_ETM_Q1_4769501"/>
      <w:bookmarkStart w:id="4137" w:name="_ETM_Q1_4770532"/>
      <w:bookmarkEnd w:id="4135"/>
      <w:bookmarkEnd w:id="4136"/>
      <w:bookmarkEnd w:id="4137"/>
    </w:p>
    <w:p w:rsidR="0076383A" w:rsidRPr="00A02A11" w:rsidRDefault="0076383A" w:rsidP="0076383A">
      <w:pPr>
        <w:pStyle w:val="a5"/>
        <w:keepNext/>
        <w:rPr>
          <w:rtl/>
        </w:rPr>
      </w:pPr>
      <w:bookmarkStart w:id="4138" w:name="ET_speaker_5791_66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138"/>
    </w:p>
    <w:p w:rsidR="0076383A" w:rsidRPr="00A02A11" w:rsidRDefault="0076383A" w:rsidP="0076383A">
      <w:pPr>
        <w:pStyle w:val="KeepWithNext"/>
        <w:rPr>
          <w:rtl/>
        </w:rPr>
      </w:pPr>
    </w:p>
    <w:p w:rsidR="0076383A" w:rsidRPr="00A02A11" w:rsidRDefault="0076383A" w:rsidP="0076383A">
      <w:pPr>
        <w:rPr>
          <w:rtl/>
        </w:rPr>
      </w:pPr>
      <w:bookmarkStart w:id="4139" w:name="_ETM_Q1_4770969"/>
      <w:bookmarkStart w:id="4140" w:name="_ETM_Q1_4771017"/>
      <w:bookmarkEnd w:id="4139"/>
      <w:bookmarkEnd w:id="4140"/>
      <w:r w:rsidRPr="00A02A11">
        <w:rPr>
          <w:rFonts w:hint="cs"/>
          <w:rtl/>
        </w:rPr>
        <w:t>רוטמן, אי-אפשר לנהל שיח</w:t>
      </w:r>
      <w:r w:rsidR="0003333F" w:rsidRPr="00A02A11">
        <w:rPr>
          <w:rFonts w:hint="cs"/>
          <w:rtl/>
        </w:rPr>
        <w:t xml:space="preserve"> פה</w:t>
      </w:r>
      <w:r w:rsidRPr="00A02A11">
        <w:rPr>
          <w:rFonts w:hint="cs"/>
          <w:rtl/>
        </w:rPr>
        <w:t xml:space="preserve">. השיח הוא לא רק </w:t>
      </w:r>
      <w:bookmarkStart w:id="4141" w:name="_ETM_Q1_4773816"/>
      <w:bookmarkEnd w:id="4141"/>
      <w:r w:rsidRPr="00A02A11">
        <w:rPr>
          <w:rFonts w:hint="cs"/>
          <w:rtl/>
        </w:rPr>
        <w:t>בינך לבין גור.</w:t>
      </w:r>
    </w:p>
    <w:p w:rsidR="0076383A" w:rsidRPr="00A02A11" w:rsidRDefault="0076383A" w:rsidP="0076383A">
      <w:pPr>
        <w:rPr>
          <w:rtl/>
        </w:rPr>
      </w:pPr>
    </w:p>
    <w:p w:rsidR="0076383A" w:rsidRPr="00A02A11" w:rsidRDefault="0076383A" w:rsidP="0076383A">
      <w:pPr>
        <w:pStyle w:val="af8"/>
        <w:keepNext/>
        <w:rPr>
          <w:rtl/>
        </w:rPr>
      </w:pPr>
      <w:bookmarkStart w:id="4142" w:name="ET_yor_6157_66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42"/>
    </w:p>
    <w:p w:rsidR="0076383A" w:rsidRPr="00A02A11" w:rsidRDefault="0076383A" w:rsidP="0076383A">
      <w:pPr>
        <w:pStyle w:val="KeepWithNext"/>
        <w:rPr>
          <w:rtl/>
        </w:rPr>
      </w:pPr>
    </w:p>
    <w:p w:rsidR="0076383A" w:rsidRPr="00A02A11" w:rsidRDefault="0076383A" w:rsidP="0076383A">
      <w:pPr>
        <w:rPr>
          <w:rtl/>
        </w:rPr>
      </w:pPr>
      <w:bookmarkStart w:id="4143" w:name="_ETM_Q1_4773929"/>
      <w:bookmarkEnd w:id="4143"/>
      <w:r w:rsidRPr="00A02A11">
        <w:rPr>
          <w:rFonts w:hint="cs"/>
          <w:rtl/>
        </w:rPr>
        <w:t>אין שום בעיה.</w:t>
      </w:r>
    </w:p>
    <w:p w:rsidR="00D33404" w:rsidRPr="00A02A11" w:rsidRDefault="00D33404" w:rsidP="00D33404">
      <w:pPr>
        <w:rPr>
          <w:rtl/>
        </w:rPr>
      </w:pPr>
      <w:bookmarkStart w:id="4144" w:name="_ETM_Q1_4781182"/>
      <w:bookmarkStart w:id="4145" w:name="_ETM_Q1_4781220"/>
      <w:bookmarkStart w:id="4146" w:name="_ETM_Q1_4782478"/>
      <w:bookmarkEnd w:id="4144"/>
      <w:bookmarkEnd w:id="4145"/>
      <w:bookmarkEnd w:id="4146"/>
    </w:p>
    <w:p w:rsidR="00D33404" w:rsidRPr="00A02A11" w:rsidRDefault="00D33404" w:rsidP="00D33404">
      <w:pPr>
        <w:pStyle w:val="a5"/>
        <w:keepNext/>
        <w:rPr>
          <w:rtl/>
        </w:rPr>
      </w:pPr>
      <w:bookmarkStart w:id="4147" w:name="ET_speaker_גור_בליי_25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147"/>
    </w:p>
    <w:p w:rsidR="00D33404" w:rsidRPr="00A02A11" w:rsidRDefault="00D33404" w:rsidP="00D33404">
      <w:pPr>
        <w:pStyle w:val="KeepWithNext"/>
        <w:rPr>
          <w:rtl/>
        </w:rPr>
      </w:pPr>
    </w:p>
    <w:p w:rsidR="0076383A" w:rsidRPr="00A02A11" w:rsidRDefault="0076383A" w:rsidP="00D33404">
      <w:pPr>
        <w:rPr>
          <w:rtl/>
        </w:rPr>
      </w:pPr>
      <w:bookmarkStart w:id="4148" w:name="_ETM_Q1_4782880"/>
      <w:bookmarkStart w:id="4149" w:name="_ETM_Q1_4782940"/>
      <w:bookmarkEnd w:id="4148"/>
      <w:bookmarkEnd w:id="4149"/>
      <w:r w:rsidRPr="00A02A11">
        <w:rPr>
          <w:rFonts w:hint="cs"/>
          <w:rtl/>
        </w:rPr>
        <w:t xml:space="preserve">אני לא סיימתי. אני חושב </w:t>
      </w:r>
      <w:bookmarkStart w:id="4150" w:name="_ETM_Q1_4779464"/>
      <w:bookmarkEnd w:id="4150"/>
      <w:r w:rsidRPr="00A02A11">
        <w:rPr>
          <w:rFonts w:hint="cs"/>
          <w:rtl/>
        </w:rPr>
        <w:t xml:space="preserve">שהמשפט הזה "הסתדרנו" לא מתאר את התמונה במלואה. מדוע? </w:t>
      </w:r>
      <w:bookmarkStart w:id="4151" w:name="_ETM_Q1_4785160"/>
      <w:bookmarkEnd w:id="4151"/>
      <w:r w:rsidRPr="00A02A11">
        <w:rPr>
          <w:rFonts w:hint="cs"/>
          <w:rtl/>
        </w:rPr>
        <w:t>משום שכמו שאדוני אומר - - -</w:t>
      </w:r>
    </w:p>
    <w:p w:rsidR="0076383A" w:rsidRPr="00A02A11" w:rsidRDefault="0076383A" w:rsidP="00D33404">
      <w:pPr>
        <w:rPr>
          <w:rtl/>
        </w:rPr>
      </w:pPr>
      <w:bookmarkStart w:id="4152" w:name="_ETM_Q1_4785131"/>
      <w:bookmarkStart w:id="4153" w:name="_ETM_Q1_4785189"/>
      <w:bookmarkEnd w:id="4152"/>
      <w:bookmarkEnd w:id="4153"/>
    </w:p>
    <w:p w:rsidR="0076383A" w:rsidRPr="00A02A11" w:rsidRDefault="0076383A" w:rsidP="0076383A">
      <w:pPr>
        <w:pStyle w:val="af8"/>
        <w:keepNext/>
        <w:rPr>
          <w:rtl/>
        </w:rPr>
      </w:pPr>
      <w:bookmarkStart w:id="4154" w:name="ET_yor_6157_66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54"/>
    </w:p>
    <w:p w:rsidR="0076383A" w:rsidRPr="00A02A11" w:rsidRDefault="0076383A" w:rsidP="0076383A">
      <w:pPr>
        <w:pStyle w:val="KeepWithNext"/>
        <w:rPr>
          <w:rtl/>
        </w:rPr>
      </w:pPr>
    </w:p>
    <w:p w:rsidR="0076383A" w:rsidRPr="00A02A11" w:rsidRDefault="0076383A" w:rsidP="0076383A">
      <w:pPr>
        <w:rPr>
          <w:rtl/>
        </w:rPr>
      </w:pPr>
      <w:bookmarkStart w:id="4155" w:name="_ETM_Q1_4785832"/>
      <w:bookmarkEnd w:id="4155"/>
      <w:r w:rsidRPr="00A02A11">
        <w:rPr>
          <w:rFonts w:hint="cs"/>
          <w:rtl/>
        </w:rPr>
        <w:t>לא הבנתי.</w:t>
      </w:r>
      <w:bookmarkStart w:id="4156" w:name="_ETM_Q1_4784387"/>
      <w:bookmarkEnd w:id="4156"/>
    </w:p>
    <w:p w:rsidR="0076383A" w:rsidRPr="00A02A11" w:rsidRDefault="0076383A" w:rsidP="0076383A">
      <w:pPr>
        <w:rPr>
          <w:rtl/>
        </w:rPr>
      </w:pPr>
      <w:bookmarkStart w:id="4157" w:name="_ETM_Q1_4784438"/>
      <w:bookmarkStart w:id="4158" w:name="_ETM_Q1_4785523"/>
      <w:bookmarkEnd w:id="4157"/>
      <w:bookmarkEnd w:id="4158"/>
    </w:p>
    <w:p w:rsidR="0076383A" w:rsidRPr="00A02A11" w:rsidRDefault="0076383A" w:rsidP="0076383A">
      <w:pPr>
        <w:pStyle w:val="a5"/>
        <w:keepNext/>
        <w:rPr>
          <w:rtl/>
        </w:rPr>
      </w:pPr>
      <w:bookmarkStart w:id="4159" w:name="ET_speaker_גור_בליי_66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159"/>
    </w:p>
    <w:p w:rsidR="0076383A" w:rsidRPr="00A02A11" w:rsidRDefault="0076383A" w:rsidP="0076383A">
      <w:pPr>
        <w:pStyle w:val="KeepWithNext"/>
        <w:rPr>
          <w:rtl/>
        </w:rPr>
      </w:pPr>
    </w:p>
    <w:p w:rsidR="0076383A" w:rsidRPr="00A02A11" w:rsidRDefault="0076383A" w:rsidP="0076383A">
      <w:pPr>
        <w:rPr>
          <w:rtl/>
        </w:rPr>
      </w:pPr>
      <w:bookmarkStart w:id="4160" w:name="_ETM_Q1_4786020"/>
      <w:bookmarkStart w:id="4161" w:name="_ETM_Q1_4786089"/>
      <w:bookmarkEnd w:id="4160"/>
      <w:bookmarkEnd w:id="4161"/>
      <w:r w:rsidRPr="00A02A11">
        <w:rPr>
          <w:rFonts w:hint="cs"/>
          <w:rtl/>
        </w:rPr>
        <w:t>רגע. שנייה.</w:t>
      </w:r>
    </w:p>
    <w:p w:rsidR="0076383A" w:rsidRPr="00A02A11" w:rsidRDefault="0076383A" w:rsidP="00D33404">
      <w:pPr>
        <w:rPr>
          <w:rtl/>
        </w:rPr>
      </w:pPr>
    </w:p>
    <w:p w:rsidR="0076383A" w:rsidRPr="00A02A11" w:rsidRDefault="0076383A" w:rsidP="0076383A">
      <w:pPr>
        <w:pStyle w:val="af8"/>
        <w:keepNext/>
        <w:rPr>
          <w:rtl/>
        </w:rPr>
      </w:pPr>
      <w:bookmarkStart w:id="4162" w:name="ET_yor_6157_66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62"/>
    </w:p>
    <w:p w:rsidR="0076383A" w:rsidRPr="00A02A11" w:rsidRDefault="0076383A" w:rsidP="0076383A">
      <w:pPr>
        <w:pStyle w:val="KeepWithNext"/>
        <w:rPr>
          <w:rtl/>
        </w:rPr>
      </w:pPr>
    </w:p>
    <w:p w:rsidR="0076383A" w:rsidRPr="00A02A11" w:rsidRDefault="0076383A" w:rsidP="0076383A">
      <w:pPr>
        <w:rPr>
          <w:rtl/>
        </w:rPr>
      </w:pPr>
      <w:bookmarkStart w:id="4163" w:name="_ETM_Q1_4785400"/>
      <w:bookmarkEnd w:id="4163"/>
      <w:r w:rsidRPr="00A02A11">
        <w:rPr>
          <w:rFonts w:hint="cs"/>
          <w:rtl/>
        </w:rPr>
        <w:t>איך יכול</w:t>
      </w:r>
      <w:bookmarkStart w:id="4164" w:name="_ETM_Q1_4786654"/>
      <w:bookmarkEnd w:id="4164"/>
      <w:r w:rsidRPr="00A02A11">
        <w:rPr>
          <w:rFonts w:hint="cs"/>
          <w:rtl/>
        </w:rPr>
        <w:t xml:space="preserve"> להיות שקטעתי אותך באמצע דבריך, והמשך דבריך זה להתייחס </w:t>
      </w:r>
      <w:bookmarkStart w:id="4165" w:name="_ETM_Q1_4790912"/>
      <w:bookmarkEnd w:id="4165"/>
      <w:r w:rsidRPr="00A02A11">
        <w:rPr>
          <w:rFonts w:hint="cs"/>
          <w:rtl/>
        </w:rPr>
        <w:t>למה שאמרתי תוך כדי קטיעה</w:t>
      </w:r>
      <w:r w:rsidR="0003333F" w:rsidRPr="00A02A11">
        <w:rPr>
          <w:rFonts w:hint="cs"/>
          <w:rtl/>
        </w:rPr>
        <w:t>?</w:t>
      </w:r>
      <w:r w:rsidRPr="00A02A11">
        <w:rPr>
          <w:rFonts w:hint="cs"/>
          <w:rtl/>
        </w:rPr>
        <w:t xml:space="preserve"> זה אני לא מבין.</w:t>
      </w:r>
    </w:p>
    <w:p w:rsidR="0076383A" w:rsidRPr="00A02A11" w:rsidRDefault="0076383A" w:rsidP="0076383A">
      <w:pPr>
        <w:rPr>
          <w:rtl/>
        </w:rPr>
      </w:pPr>
      <w:bookmarkStart w:id="4166" w:name="_ETM_Q1_4790116"/>
      <w:bookmarkEnd w:id="4166"/>
    </w:p>
    <w:p w:rsidR="0076383A" w:rsidRPr="00A02A11" w:rsidRDefault="0076383A" w:rsidP="0076383A">
      <w:pPr>
        <w:pStyle w:val="a5"/>
        <w:keepNext/>
        <w:rPr>
          <w:rtl/>
        </w:rPr>
      </w:pPr>
      <w:bookmarkStart w:id="4167" w:name="ET_speaker_6156_67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167"/>
    </w:p>
    <w:p w:rsidR="0076383A" w:rsidRPr="00A02A11" w:rsidRDefault="0076383A" w:rsidP="0076383A">
      <w:pPr>
        <w:pStyle w:val="KeepWithNext"/>
        <w:rPr>
          <w:rtl/>
        </w:rPr>
      </w:pPr>
    </w:p>
    <w:p w:rsidR="0076383A" w:rsidRPr="00A02A11" w:rsidRDefault="0076383A" w:rsidP="0076383A">
      <w:pPr>
        <w:rPr>
          <w:rtl/>
        </w:rPr>
      </w:pPr>
      <w:bookmarkStart w:id="4168" w:name="_ETM_Q1_4790578"/>
      <w:bookmarkStart w:id="4169" w:name="_ETM_Q1_4790652"/>
      <w:bookmarkEnd w:id="4168"/>
      <w:bookmarkEnd w:id="4169"/>
      <w:r w:rsidRPr="00A02A11">
        <w:rPr>
          <w:rFonts w:hint="cs"/>
          <w:rtl/>
        </w:rPr>
        <w:t xml:space="preserve">מה זאת </w:t>
      </w:r>
      <w:bookmarkStart w:id="4170" w:name="_ETM_Q1_4791860"/>
      <w:bookmarkEnd w:id="4170"/>
      <w:r w:rsidRPr="00A02A11">
        <w:rPr>
          <w:rFonts w:hint="cs"/>
          <w:rtl/>
        </w:rPr>
        <w:t>אומרת?</w:t>
      </w:r>
    </w:p>
    <w:p w:rsidR="0076383A" w:rsidRPr="00A02A11" w:rsidRDefault="0076383A" w:rsidP="0076383A">
      <w:pPr>
        <w:rPr>
          <w:rtl/>
        </w:rPr>
      </w:pPr>
      <w:bookmarkStart w:id="4171" w:name="_ETM_Q1_4794164"/>
      <w:bookmarkStart w:id="4172" w:name="_ETM_Q1_4794222"/>
      <w:bookmarkEnd w:id="4171"/>
      <w:bookmarkEnd w:id="4172"/>
    </w:p>
    <w:p w:rsidR="0076383A" w:rsidRPr="00A02A11" w:rsidRDefault="0076383A" w:rsidP="0076383A">
      <w:pPr>
        <w:pStyle w:val="af7"/>
        <w:keepNext/>
        <w:rPr>
          <w:rtl/>
        </w:rPr>
      </w:pPr>
      <w:bookmarkStart w:id="4173" w:name="ET_interruption_קריאות_671"/>
      <w:r w:rsidRPr="00A02A11">
        <w:rPr>
          <w:rStyle w:val="TagStyle"/>
          <w:rtl/>
        </w:rPr>
        <w:t xml:space="preserve"> &lt;&lt; קריאה &gt;&gt; </w:t>
      </w:r>
      <w:r w:rsidRPr="00A02A11">
        <w:rPr>
          <w:rtl/>
        </w:rPr>
        <w:t>קריאות:</w:t>
      </w:r>
      <w:r w:rsidRPr="00A02A11">
        <w:rPr>
          <w:rStyle w:val="TagStyle"/>
          <w:rtl/>
        </w:rPr>
        <w:t xml:space="preserve"> &lt;&lt; קריאה &gt;&gt;</w:t>
      </w:r>
      <w:r w:rsidRPr="00A02A11">
        <w:rPr>
          <w:rtl/>
        </w:rPr>
        <w:t xml:space="preserve">   </w:t>
      </w:r>
      <w:bookmarkEnd w:id="4173"/>
    </w:p>
    <w:p w:rsidR="0076383A" w:rsidRPr="00A02A11" w:rsidRDefault="0076383A" w:rsidP="0076383A">
      <w:pPr>
        <w:pStyle w:val="KeepWithNext"/>
        <w:rPr>
          <w:rtl/>
        </w:rPr>
      </w:pPr>
    </w:p>
    <w:p w:rsidR="0076383A" w:rsidRPr="00A02A11" w:rsidRDefault="0076383A" w:rsidP="0076383A">
      <w:pPr>
        <w:rPr>
          <w:rtl/>
        </w:rPr>
      </w:pPr>
      <w:bookmarkStart w:id="4174" w:name="_ETM_Q1_4793674"/>
      <w:bookmarkEnd w:id="4174"/>
      <w:r w:rsidRPr="00A02A11">
        <w:rPr>
          <w:rFonts w:hint="cs"/>
          <w:rtl/>
        </w:rPr>
        <w:t>- - -</w:t>
      </w:r>
      <w:bookmarkStart w:id="4175" w:name="_ETM_Q1_4793422"/>
      <w:bookmarkEnd w:id="4175"/>
    </w:p>
    <w:p w:rsidR="0076383A" w:rsidRPr="00A02A11" w:rsidRDefault="0076383A" w:rsidP="0076383A">
      <w:pPr>
        <w:rPr>
          <w:rtl/>
        </w:rPr>
      </w:pPr>
      <w:bookmarkStart w:id="4176" w:name="_ETM_Q1_4793476"/>
      <w:bookmarkEnd w:id="4176"/>
    </w:p>
    <w:p w:rsidR="0076383A" w:rsidRPr="00A02A11" w:rsidRDefault="0076383A" w:rsidP="0076383A">
      <w:pPr>
        <w:pStyle w:val="af8"/>
        <w:keepNext/>
        <w:rPr>
          <w:rtl/>
        </w:rPr>
      </w:pPr>
      <w:bookmarkStart w:id="4177" w:name="ET_yor_6157_67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77"/>
    </w:p>
    <w:p w:rsidR="0076383A" w:rsidRPr="00A02A11" w:rsidRDefault="0076383A" w:rsidP="0076383A">
      <w:pPr>
        <w:pStyle w:val="KeepWithNext"/>
        <w:rPr>
          <w:rtl/>
        </w:rPr>
      </w:pPr>
    </w:p>
    <w:p w:rsidR="0076383A" w:rsidRPr="00A02A11" w:rsidRDefault="0076383A" w:rsidP="0076383A">
      <w:pPr>
        <w:rPr>
          <w:rtl/>
        </w:rPr>
      </w:pPr>
      <w:bookmarkStart w:id="4178" w:name="_ETM_Q1_4794215"/>
      <w:bookmarkEnd w:id="4178"/>
      <w:r w:rsidRPr="00A02A11">
        <w:rPr>
          <w:rFonts w:hint="cs"/>
          <w:rtl/>
        </w:rPr>
        <w:t xml:space="preserve">זה אני לא מבין. אתה סיימת לדבר, אני </w:t>
      </w:r>
      <w:bookmarkStart w:id="4179" w:name="_ETM_Q1_4798694"/>
      <w:bookmarkEnd w:id="4179"/>
      <w:r w:rsidRPr="00A02A11">
        <w:rPr>
          <w:rFonts w:hint="cs"/>
          <w:rtl/>
        </w:rPr>
        <w:t>אומר משהו, ואתה אומר שלא סיימת לדבר.</w:t>
      </w:r>
    </w:p>
    <w:p w:rsidR="0076383A" w:rsidRPr="00A02A11" w:rsidRDefault="0076383A" w:rsidP="0076383A">
      <w:pPr>
        <w:rPr>
          <w:rtl/>
        </w:rPr>
      </w:pPr>
      <w:bookmarkStart w:id="4180" w:name="_ETM_Q1_4796588"/>
      <w:bookmarkStart w:id="4181" w:name="_ETM_Q1_4796634"/>
      <w:bookmarkStart w:id="4182" w:name="_ETM_Q1_4798290"/>
      <w:bookmarkEnd w:id="4180"/>
      <w:bookmarkEnd w:id="4181"/>
      <w:bookmarkEnd w:id="4182"/>
    </w:p>
    <w:p w:rsidR="0076383A" w:rsidRPr="00A02A11" w:rsidRDefault="0076383A" w:rsidP="0076383A">
      <w:pPr>
        <w:pStyle w:val="a5"/>
        <w:keepNext/>
        <w:rPr>
          <w:rtl/>
        </w:rPr>
      </w:pPr>
      <w:bookmarkStart w:id="4183" w:name="ET_speaker_5068_67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183"/>
    </w:p>
    <w:p w:rsidR="0076383A" w:rsidRPr="00A02A11" w:rsidRDefault="0076383A" w:rsidP="0076383A">
      <w:pPr>
        <w:pStyle w:val="KeepWithNext"/>
        <w:rPr>
          <w:rtl/>
        </w:rPr>
      </w:pPr>
    </w:p>
    <w:p w:rsidR="0076383A" w:rsidRPr="00A02A11" w:rsidRDefault="0076383A" w:rsidP="0076383A">
      <w:pPr>
        <w:rPr>
          <w:rtl/>
        </w:rPr>
      </w:pPr>
      <w:bookmarkStart w:id="4184" w:name="_ETM_Q1_4798728"/>
      <w:bookmarkStart w:id="4185" w:name="_ETM_Q1_4798758"/>
      <w:bookmarkEnd w:id="4184"/>
      <w:bookmarkEnd w:id="4185"/>
      <w:r w:rsidRPr="00A02A11">
        <w:rPr>
          <w:rFonts w:hint="cs"/>
          <w:rtl/>
        </w:rPr>
        <w:t>אולי תפסיק לנבוח עליו.</w:t>
      </w:r>
    </w:p>
    <w:p w:rsidR="0076383A" w:rsidRPr="00A02A11" w:rsidRDefault="0076383A" w:rsidP="0076383A">
      <w:pPr>
        <w:rPr>
          <w:rtl/>
        </w:rPr>
      </w:pPr>
      <w:bookmarkStart w:id="4186" w:name="_ETM_Q1_4800791"/>
      <w:bookmarkStart w:id="4187" w:name="_ETM_Q1_4800835"/>
      <w:bookmarkEnd w:id="4186"/>
      <w:bookmarkEnd w:id="4187"/>
    </w:p>
    <w:p w:rsidR="0076383A" w:rsidRPr="00A02A11" w:rsidRDefault="0076383A" w:rsidP="0076383A">
      <w:pPr>
        <w:pStyle w:val="a5"/>
        <w:keepNext/>
        <w:rPr>
          <w:rtl/>
        </w:rPr>
      </w:pPr>
      <w:bookmarkStart w:id="4188" w:name="ET_speaker_5785_674"/>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188"/>
    </w:p>
    <w:p w:rsidR="0076383A" w:rsidRPr="00A02A11" w:rsidRDefault="0076383A" w:rsidP="0076383A">
      <w:pPr>
        <w:pStyle w:val="KeepWithNext"/>
        <w:rPr>
          <w:rtl/>
        </w:rPr>
      </w:pPr>
    </w:p>
    <w:p w:rsidR="0076383A" w:rsidRPr="00A02A11" w:rsidRDefault="0076383A" w:rsidP="0076383A">
      <w:pPr>
        <w:rPr>
          <w:rtl/>
        </w:rPr>
      </w:pPr>
      <w:bookmarkStart w:id="4189" w:name="_ETM_Q1_4799865"/>
      <w:bookmarkStart w:id="4190" w:name="_ETM_Q1_4799917"/>
      <w:bookmarkEnd w:id="4189"/>
      <w:bookmarkEnd w:id="4190"/>
      <w:r w:rsidRPr="00A02A11">
        <w:rPr>
          <w:rFonts w:hint="cs"/>
          <w:rtl/>
        </w:rPr>
        <w:t xml:space="preserve">זה </w:t>
      </w:r>
      <w:bookmarkStart w:id="4191" w:name="_ETM_Q1_4800975"/>
      <w:bookmarkEnd w:id="4191"/>
      <w:r w:rsidRPr="00A02A11">
        <w:rPr>
          <w:rFonts w:hint="cs"/>
          <w:rtl/>
        </w:rPr>
        <w:t>עסק כבר באמת הזוי.</w:t>
      </w:r>
    </w:p>
    <w:p w:rsidR="0076383A" w:rsidRPr="00A02A11" w:rsidRDefault="0076383A" w:rsidP="0076383A">
      <w:pPr>
        <w:rPr>
          <w:rtl/>
        </w:rPr>
      </w:pPr>
      <w:bookmarkStart w:id="4192" w:name="_ETM_Q1_4800888"/>
      <w:bookmarkStart w:id="4193" w:name="_ETM_Q1_4800937"/>
      <w:bookmarkEnd w:id="4192"/>
      <w:bookmarkEnd w:id="4193"/>
    </w:p>
    <w:p w:rsidR="0076383A" w:rsidRPr="00A02A11" w:rsidRDefault="0076383A" w:rsidP="0076383A">
      <w:pPr>
        <w:pStyle w:val="af8"/>
        <w:keepNext/>
        <w:rPr>
          <w:rtl/>
        </w:rPr>
      </w:pPr>
      <w:bookmarkStart w:id="4194" w:name="ET_yor_6157_67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194"/>
    </w:p>
    <w:p w:rsidR="0076383A" w:rsidRPr="00A02A11" w:rsidRDefault="0076383A" w:rsidP="0076383A">
      <w:pPr>
        <w:pStyle w:val="KeepWithNext"/>
        <w:rPr>
          <w:rtl/>
        </w:rPr>
      </w:pPr>
    </w:p>
    <w:p w:rsidR="0076383A" w:rsidRPr="00A02A11" w:rsidRDefault="0076383A" w:rsidP="0076383A">
      <w:pPr>
        <w:rPr>
          <w:rtl/>
        </w:rPr>
      </w:pPr>
      <w:bookmarkStart w:id="4195" w:name="_ETM_Q1_4801734"/>
      <w:bookmarkEnd w:id="4195"/>
      <w:r w:rsidRPr="00A02A11">
        <w:rPr>
          <w:rFonts w:hint="cs"/>
          <w:rtl/>
        </w:rPr>
        <w:t>בכבוד, דבר</w:t>
      </w:r>
      <w:r w:rsidR="001117F2" w:rsidRPr="00A02A11">
        <w:rPr>
          <w:rFonts w:hint="cs"/>
          <w:rtl/>
        </w:rPr>
        <w:t>.</w:t>
      </w:r>
      <w:r w:rsidRPr="00A02A11">
        <w:rPr>
          <w:rFonts w:hint="cs"/>
          <w:rtl/>
        </w:rPr>
        <w:t xml:space="preserve"> אני לא מבין את זה.</w:t>
      </w:r>
    </w:p>
    <w:p w:rsidR="0076383A" w:rsidRPr="00A02A11" w:rsidRDefault="0076383A" w:rsidP="0076383A">
      <w:pPr>
        <w:rPr>
          <w:rtl/>
        </w:rPr>
      </w:pPr>
      <w:bookmarkStart w:id="4196" w:name="_ETM_Q1_4802526"/>
      <w:bookmarkStart w:id="4197" w:name="_ETM_Q1_4802569"/>
      <w:bookmarkEnd w:id="4196"/>
      <w:bookmarkEnd w:id="4197"/>
    </w:p>
    <w:p w:rsidR="0076383A" w:rsidRPr="00A02A11" w:rsidRDefault="0076383A" w:rsidP="0076383A">
      <w:pPr>
        <w:pStyle w:val="a5"/>
        <w:keepNext/>
        <w:rPr>
          <w:rtl/>
        </w:rPr>
      </w:pPr>
      <w:bookmarkStart w:id="4198" w:name="ET_speaker_5791_676"/>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198"/>
    </w:p>
    <w:p w:rsidR="0076383A" w:rsidRPr="00A02A11" w:rsidRDefault="0076383A" w:rsidP="0076383A">
      <w:pPr>
        <w:pStyle w:val="KeepWithNext"/>
        <w:rPr>
          <w:rtl/>
        </w:rPr>
      </w:pPr>
    </w:p>
    <w:p w:rsidR="0076383A" w:rsidRPr="00A02A11" w:rsidRDefault="0076383A" w:rsidP="0076383A">
      <w:pPr>
        <w:rPr>
          <w:rtl/>
        </w:rPr>
      </w:pPr>
      <w:bookmarkStart w:id="4199" w:name="_ETM_Q1_4802301"/>
      <w:bookmarkStart w:id="4200" w:name="_ETM_Q1_4802344"/>
      <w:bookmarkEnd w:id="4199"/>
      <w:bookmarkEnd w:id="4200"/>
      <w:r w:rsidRPr="00A02A11">
        <w:rPr>
          <w:rFonts w:hint="cs"/>
          <w:rtl/>
        </w:rPr>
        <w:t xml:space="preserve">הוא </w:t>
      </w:r>
      <w:bookmarkStart w:id="4201" w:name="_ETM_Q1_4803104"/>
      <w:bookmarkEnd w:id="4201"/>
      <w:r w:rsidRPr="00A02A11">
        <w:rPr>
          <w:rFonts w:hint="cs"/>
          <w:rtl/>
        </w:rPr>
        <w:t>פשוט מתקן את הטעות המשפטית שעשית, זה הכול. זו חובתו.</w:t>
      </w:r>
    </w:p>
    <w:p w:rsidR="0076383A" w:rsidRPr="00A02A11" w:rsidRDefault="0076383A" w:rsidP="0076383A">
      <w:pPr>
        <w:rPr>
          <w:rtl/>
        </w:rPr>
      </w:pPr>
      <w:bookmarkStart w:id="4202" w:name="_ETM_Q1_4804816"/>
      <w:bookmarkStart w:id="4203" w:name="_ETM_Q1_4804860"/>
      <w:bookmarkEnd w:id="4202"/>
      <w:bookmarkEnd w:id="4203"/>
    </w:p>
    <w:p w:rsidR="0076383A" w:rsidRPr="00A02A11" w:rsidRDefault="0076383A" w:rsidP="0076383A">
      <w:pPr>
        <w:pStyle w:val="af8"/>
        <w:keepNext/>
        <w:rPr>
          <w:rtl/>
        </w:rPr>
      </w:pPr>
      <w:bookmarkStart w:id="4204" w:name="ET_yor_6157_67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04"/>
    </w:p>
    <w:p w:rsidR="0076383A" w:rsidRPr="00A02A11" w:rsidRDefault="0076383A" w:rsidP="0076383A">
      <w:pPr>
        <w:pStyle w:val="KeepWithNext"/>
        <w:rPr>
          <w:rtl/>
        </w:rPr>
      </w:pPr>
    </w:p>
    <w:p w:rsidR="0076383A" w:rsidRPr="00A02A11" w:rsidRDefault="0076383A" w:rsidP="0076383A">
      <w:pPr>
        <w:rPr>
          <w:rtl/>
        </w:rPr>
      </w:pPr>
      <w:bookmarkStart w:id="4205" w:name="_ETM_Q1_4805341"/>
      <w:bookmarkEnd w:id="4205"/>
      <w:r w:rsidRPr="00A02A11">
        <w:rPr>
          <w:rFonts w:hint="cs"/>
          <w:rtl/>
        </w:rPr>
        <w:t xml:space="preserve">זה </w:t>
      </w:r>
      <w:bookmarkStart w:id="4206" w:name="_ETM_Q1_4806160"/>
      <w:bookmarkEnd w:id="4206"/>
      <w:r w:rsidRPr="00A02A11">
        <w:rPr>
          <w:rFonts w:hint="cs"/>
          <w:rtl/>
        </w:rPr>
        <w:t>בסדר גמור. אבל איך יכול להיות שהוא לא סיים לדבר והוא מתייחס למה שאמרתי</w:t>
      </w:r>
      <w:r w:rsidR="001117F2" w:rsidRPr="00A02A11">
        <w:rPr>
          <w:rFonts w:hint="cs"/>
          <w:rtl/>
        </w:rPr>
        <w:t>?</w:t>
      </w:r>
    </w:p>
    <w:p w:rsidR="0076383A" w:rsidRPr="00A02A11" w:rsidRDefault="0076383A" w:rsidP="0076383A">
      <w:pPr>
        <w:rPr>
          <w:rtl/>
        </w:rPr>
      </w:pPr>
      <w:bookmarkStart w:id="4207" w:name="_ETM_Q1_4807009"/>
      <w:bookmarkStart w:id="4208" w:name="_ETM_Q1_4807051"/>
      <w:bookmarkStart w:id="4209" w:name="_ETM_Q1_4807921"/>
      <w:bookmarkEnd w:id="4207"/>
      <w:bookmarkEnd w:id="4208"/>
      <w:bookmarkEnd w:id="4209"/>
    </w:p>
    <w:p w:rsidR="0076383A" w:rsidRPr="00A02A11" w:rsidRDefault="0076383A" w:rsidP="0076383A">
      <w:pPr>
        <w:pStyle w:val="a5"/>
        <w:keepNext/>
        <w:rPr>
          <w:rtl/>
        </w:rPr>
      </w:pPr>
      <w:bookmarkStart w:id="4210" w:name="ET_speaker_5068_67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210"/>
    </w:p>
    <w:p w:rsidR="0076383A" w:rsidRPr="00A02A11" w:rsidRDefault="0076383A" w:rsidP="0076383A">
      <w:pPr>
        <w:pStyle w:val="KeepWithNext"/>
        <w:rPr>
          <w:rtl/>
        </w:rPr>
      </w:pPr>
    </w:p>
    <w:p w:rsidR="0076383A" w:rsidRPr="00A02A11" w:rsidRDefault="0076383A" w:rsidP="0076383A">
      <w:pPr>
        <w:rPr>
          <w:rtl/>
        </w:rPr>
      </w:pPr>
      <w:bookmarkStart w:id="4211" w:name="_ETM_Q1_4808378"/>
      <w:bookmarkStart w:id="4212" w:name="_ETM_Q1_4808445"/>
      <w:bookmarkEnd w:id="4211"/>
      <w:bookmarkEnd w:id="4212"/>
      <w:r w:rsidRPr="00A02A11">
        <w:rPr>
          <w:rFonts w:hint="cs"/>
          <w:rtl/>
        </w:rPr>
        <w:t>הוא לא סיים.</w:t>
      </w:r>
    </w:p>
    <w:p w:rsidR="0076383A" w:rsidRPr="00A02A11" w:rsidRDefault="0076383A" w:rsidP="0076383A">
      <w:pPr>
        <w:rPr>
          <w:rtl/>
        </w:rPr>
      </w:pPr>
      <w:bookmarkStart w:id="4213" w:name="_ETM_Q1_4808149"/>
      <w:bookmarkStart w:id="4214" w:name="_ETM_Q1_4808190"/>
      <w:bookmarkStart w:id="4215" w:name="_ETM_Q1_4809101"/>
      <w:bookmarkEnd w:id="4213"/>
      <w:bookmarkEnd w:id="4214"/>
      <w:bookmarkEnd w:id="4215"/>
    </w:p>
    <w:p w:rsidR="0076383A" w:rsidRPr="00A02A11" w:rsidRDefault="0076383A" w:rsidP="0076383A">
      <w:pPr>
        <w:pStyle w:val="af8"/>
        <w:keepNext/>
        <w:rPr>
          <w:rtl/>
        </w:rPr>
      </w:pPr>
      <w:bookmarkStart w:id="4216" w:name="ET_yor_6157_68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16"/>
    </w:p>
    <w:p w:rsidR="0076383A" w:rsidRPr="00A02A11" w:rsidRDefault="0076383A" w:rsidP="0076383A">
      <w:pPr>
        <w:pStyle w:val="KeepWithNext"/>
        <w:rPr>
          <w:rtl/>
        </w:rPr>
      </w:pPr>
    </w:p>
    <w:p w:rsidR="0076383A" w:rsidRPr="00A02A11" w:rsidRDefault="0076383A" w:rsidP="0076383A">
      <w:pPr>
        <w:rPr>
          <w:rtl/>
        </w:rPr>
      </w:pPr>
      <w:bookmarkStart w:id="4217" w:name="_ETM_Q1_4809596"/>
      <w:bookmarkEnd w:id="4217"/>
      <w:r w:rsidRPr="00A02A11">
        <w:rPr>
          <w:rFonts w:hint="cs"/>
          <w:rtl/>
        </w:rPr>
        <w:t>בכבוד.</w:t>
      </w:r>
    </w:p>
    <w:p w:rsidR="0076383A" w:rsidRPr="00A02A11" w:rsidRDefault="0076383A" w:rsidP="0076383A">
      <w:pPr>
        <w:rPr>
          <w:rtl/>
        </w:rPr>
      </w:pPr>
      <w:bookmarkStart w:id="4218" w:name="_ETM_Q1_4808661"/>
      <w:bookmarkStart w:id="4219" w:name="_ETM_Q1_4808703"/>
      <w:bookmarkEnd w:id="4218"/>
      <w:bookmarkEnd w:id="4219"/>
    </w:p>
    <w:p w:rsidR="0076383A" w:rsidRPr="00A02A11" w:rsidRDefault="0076383A" w:rsidP="0076383A">
      <w:pPr>
        <w:pStyle w:val="a5"/>
        <w:keepNext/>
        <w:rPr>
          <w:rtl/>
        </w:rPr>
      </w:pPr>
      <w:bookmarkStart w:id="4220" w:name="ET_speaker_5791_67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220"/>
    </w:p>
    <w:p w:rsidR="0076383A" w:rsidRPr="00A02A11" w:rsidRDefault="0076383A" w:rsidP="0076383A">
      <w:pPr>
        <w:pStyle w:val="KeepWithNext"/>
        <w:rPr>
          <w:rtl/>
        </w:rPr>
      </w:pPr>
    </w:p>
    <w:p w:rsidR="0076383A" w:rsidRPr="00A02A11" w:rsidRDefault="0076383A" w:rsidP="0076383A">
      <w:pPr>
        <w:rPr>
          <w:rtl/>
        </w:rPr>
      </w:pPr>
      <w:bookmarkStart w:id="4221" w:name="_ETM_Q1_4809523"/>
      <w:bookmarkStart w:id="4222" w:name="_ETM_Q1_4809552"/>
      <w:bookmarkEnd w:id="4221"/>
      <w:bookmarkEnd w:id="4222"/>
      <w:r w:rsidRPr="00A02A11">
        <w:rPr>
          <w:rFonts w:hint="cs"/>
          <w:rtl/>
        </w:rPr>
        <w:t>אם לא היית מפריע, והוא</w:t>
      </w:r>
      <w:bookmarkStart w:id="4223" w:name="_ETM_Q1_4810767"/>
      <w:bookmarkEnd w:id="4223"/>
      <w:r w:rsidRPr="00A02A11">
        <w:rPr>
          <w:rFonts w:hint="cs"/>
          <w:rtl/>
        </w:rPr>
        <w:t xml:space="preserve"> היה מסיים, לא היה מתחיל הדיון הזה.</w:t>
      </w:r>
    </w:p>
    <w:p w:rsidR="0076383A" w:rsidRPr="00A02A11" w:rsidRDefault="0076383A" w:rsidP="0076383A">
      <w:pPr>
        <w:rPr>
          <w:rtl/>
        </w:rPr>
      </w:pPr>
      <w:bookmarkStart w:id="4224" w:name="_ETM_Q1_4811169"/>
      <w:bookmarkStart w:id="4225" w:name="_ETM_Q1_4811217"/>
      <w:bookmarkEnd w:id="4224"/>
      <w:bookmarkEnd w:id="4225"/>
    </w:p>
    <w:p w:rsidR="0076383A" w:rsidRPr="00A02A11" w:rsidRDefault="0076383A" w:rsidP="0076383A">
      <w:pPr>
        <w:pStyle w:val="af8"/>
        <w:keepNext/>
        <w:rPr>
          <w:rtl/>
        </w:rPr>
      </w:pPr>
      <w:bookmarkStart w:id="4226" w:name="ET_yor_6157_68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26"/>
    </w:p>
    <w:p w:rsidR="0076383A" w:rsidRPr="00A02A11" w:rsidRDefault="0076383A" w:rsidP="0076383A">
      <w:pPr>
        <w:pStyle w:val="KeepWithNext"/>
        <w:rPr>
          <w:rtl/>
        </w:rPr>
      </w:pPr>
    </w:p>
    <w:p w:rsidR="0076383A" w:rsidRPr="00A02A11" w:rsidRDefault="0076383A" w:rsidP="0076383A">
      <w:pPr>
        <w:rPr>
          <w:rtl/>
        </w:rPr>
      </w:pPr>
      <w:bookmarkStart w:id="4227" w:name="_ETM_Q1_4811624"/>
      <w:bookmarkEnd w:id="4227"/>
      <w:r w:rsidRPr="00A02A11">
        <w:rPr>
          <w:rFonts w:hint="cs"/>
          <w:rtl/>
        </w:rPr>
        <w:t>בבקשה, גור.</w:t>
      </w:r>
    </w:p>
    <w:p w:rsidR="0076383A" w:rsidRPr="00A02A11" w:rsidRDefault="0076383A" w:rsidP="0076383A">
      <w:pPr>
        <w:rPr>
          <w:rtl/>
        </w:rPr>
      </w:pPr>
      <w:bookmarkStart w:id="4228" w:name="_ETM_Q1_4811319"/>
      <w:bookmarkStart w:id="4229" w:name="_ETM_Q1_4811366"/>
      <w:bookmarkEnd w:id="4228"/>
      <w:bookmarkEnd w:id="4229"/>
    </w:p>
    <w:p w:rsidR="0076383A" w:rsidRPr="00A02A11" w:rsidRDefault="0076383A" w:rsidP="0076383A">
      <w:pPr>
        <w:pStyle w:val="a5"/>
        <w:keepNext/>
        <w:rPr>
          <w:rtl/>
        </w:rPr>
      </w:pPr>
      <w:bookmarkStart w:id="4230" w:name="ET_speaker_גור_בליי_681"/>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230"/>
    </w:p>
    <w:p w:rsidR="0076383A" w:rsidRPr="00A02A11" w:rsidRDefault="0076383A" w:rsidP="0076383A">
      <w:pPr>
        <w:pStyle w:val="KeepWithNext"/>
        <w:rPr>
          <w:rtl/>
        </w:rPr>
      </w:pPr>
    </w:p>
    <w:p w:rsidR="0076383A" w:rsidRPr="00A02A11" w:rsidRDefault="0076383A" w:rsidP="0076383A">
      <w:pPr>
        <w:rPr>
          <w:rtl/>
        </w:rPr>
      </w:pPr>
      <w:r w:rsidRPr="00A02A11">
        <w:rPr>
          <w:rFonts w:hint="cs"/>
          <w:rtl/>
        </w:rPr>
        <w:t>התכוונתי להגיע לזה</w:t>
      </w:r>
      <w:bookmarkStart w:id="4231" w:name="_ETM_Q1_4815175"/>
      <w:bookmarkEnd w:id="4231"/>
      <w:r w:rsidRPr="00A02A11">
        <w:rPr>
          <w:rFonts w:hint="cs"/>
          <w:rtl/>
        </w:rPr>
        <w:t xml:space="preserve"> בכל מקרה, אבל לא משנה. מה שרציתי לומר ש</w:t>
      </w:r>
      <w:bookmarkStart w:id="4232" w:name="_ETM_Q1_4817679"/>
      <w:bookmarkEnd w:id="4232"/>
      <w:r w:rsidRPr="00A02A11">
        <w:rPr>
          <w:rFonts w:hint="cs"/>
          <w:rtl/>
        </w:rPr>
        <w:t xml:space="preserve">העובדה שלא קיימו על זה ביקורת, או כן קיימו על </w:t>
      </w:r>
      <w:bookmarkStart w:id="4233" w:name="_ETM_Q1_4819883"/>
      <w:bookmarkEnd w:id="4233"/>
      <w:r w:rsidRPr="00A02A11">
        <w:rPr>
          <w:rFonts w:hint="cs"/>
          <w:rtl/>
        </w:rPr>
        <w:t xml:space="preserve">זה ביקורת, אם זה התעורר בפועל, </w:t>
      </w:r>
      <w:r w:rsidR="005E4387" w:rsidRPr="00A02A11">
        <w:rPr>
          <w:rFonts w:hint="cs"/>
          <w:rtl/>
        </w:rPr>
        <w:t>אני חושב ש</w:t>
      </w:r>
      <w:r w:rsidRPr="00A02A11">
        <w:rPr>
          <w:rFonts w:hint="cs"/>
          <w:rtl/>
        </w:rPr>
        <w:t xml:space="preserve">זה לא מתאר את </w:t>
      </w:r>
      <w:bookmarkStart w:id="4234" w:name="_ETM_Q1_4822529"/>
      <w:bookmarkEnd w:id="4234"/>
      <w:r w:rsidRPr="00A02A11">
        <w:rPr>
          <w:rFonts w:hint="cs"/>
          <w:rtl/>
        </w:rPr>
        <w:t xml:space="preserve">התמונה במלואה. מדוע? משום שבסופו של דבר, הרבה מהפעולה </w:t>
      </w:r>
      <w:bookmarkStart w:id="4235" w:name="_ETM_Q1_4828162"/>
      <w:bookmarkEnd w:id="4235"/>
      <w:r w:rsidRPr="00A02A11">
        <w:rPr>
          <w:rFonts w:hint="cs"/>
          <w:rtl/>
        </w:rPr>
        <w:t xml:space="preserve">היא פעולה בצלו של בית המשפט. זאת אומרת, </w:t>
      </w:r>
      <w:bookmarkStart w:id="4236" w:name="_ETM_Q1_4831063"/>
      <w:bookmarkEnd w:id="4236"/>
      <w:r w:rsidRPr="00A02A11">
        <w:rPr>
          <w:rFonts w:hint="cs"/>
          <w:rtl/>
        </w:rPr>
        <w:t>כמו שאתה ציינת</w:t>
      </w:r>
      <w:r w:rsidR="005E4387" w:rsidRPr="00A02A11">
        <w:rPr>
          <w:rFonts w:hint="cs"/>
          <w:rtl/>
        </w:rPr>
        <w:t>,</w:t>
      </w:r>
      <w:r w:rsidRPr="00A02A11">
        <w:rPr>
          <w:rFonts w:hint="cs"/>
          <w:rtl/>
        </w:rPr>
        <w:t xml:space="preserve"> בצדק בעבר, אני מסכים לחלוטין, השאלה אם </w:t>
      </w:r>
      <w:bookmarkStart w:id="4237" w:name="_ETM_Q1_4833929"/>
      <w:bookmarkEnd w:id="4237"/>
      <w:r w:rsidRPr="00A02A11">
        <w:rPr>
          <w:rFonts w:hint="cs"/>
          <w:rtl/>
        </w:rPr>
        <w:t xml:space="preserve">בית המשפט פסל 20 או 22 חוקים היא לא ממצה </w:t>
      </w:r>
      <w:bookmarkStart w:id="4238" w:name="_ETM_Q1_4839018"/>
      <w:bookmarkEnd w:id="4238"/>
      <w:r w:rsidRPr="00A02A11">
        <w:rPr>
          <w:rFonts w:hint="cs"/>
          <w:rtl/>
        </w:rPr>
        <w:t xml:space="preserve">את זה, כי יש אולי עשרות ומאות מקרים שבהם יועצים </w:t>
      </w:r>
      <w:bookmarkStart w:id="4239" w:name="_ETM_Q1_4841363"/>
      <w:bookmarkEnd w:id="4239"/>
      <w:r w:rsidRPr="00A02A11">
        <w:rPr>
          <w:rFonts w:hint="cs"/>
          <w:rtl/>
        </w:rPr>
        <w:t xml:space="preserve">משפטיים אמרו: תרכך את זה, תשנה את זה, כי בית </w:t>
      </w:r>
      <w:bookmarkStart w:id="4240" w:name="_ETM_Q1_4843903"/>
      <w:bookmarkEnd w:id="4240"/>
      <w:r w:rsidRPr="00A02A11">
        <w:rPr>
          <w:rFonts w:hint="cs"/>
          <w:rtl/>
        </w:rPr>
        <w:t xml:space="preserve">משפט עלול לפסול את זה. אותו דבר זה גם בהליך. </w:t>
      </w:r>
      <w:bookmarkStart w:id="4241" w:name="_ETM_Q1_4848656"/>
      <w:bookmarkEnd w:id="4241"/>
      <w:r w:rsidRPr="00A02A11">
        <w:rPr>
          <w:rFonts w:hint="cs"/>
          <w:rtl/>
        </w:rPr>
        <w:t xml:space="preserve">העובדה שבית המשפט לא נדרש לפסול, אולי זה נובע גם </w:t>
      </w:r>
      <w:bookmarkStart w:id="4242" w:name="_ETM_Q1_4851830"/>
      <w:bookmarkEnd w:id="4242"/>
      <w:r w:rsidRPr="00A02A11">
        <w:rPr>
          <w:rFonts w:hint="cs"/>
          <w:rtl/>
        </w:rPr>
        <w:t>מזה. וזה אגב מה שגם מופיע בדוח</w:t>
      </w:r>
      <w:bookmarkStart w:id="4243" w:name="_ETM_Q1_4854345"/>
      <w:bookmarkEnd w:id="4243"/>
      <w:r w:rsidRPr="00A02A11">
        <w:rPr>
          <w:rFonts w:hint="cs"/>
          <w:rtl/>
        </w:rPr>
        <w:t xml:space="preserve"> של הפרלמנט האוסטרי, שהצגנו גם במסמך ההכנה שלנו, בפסקה 37 </w:t>
      </w:r>
      <w:bookmarkStart w:id="4244" w:name="_ETM_Q1_4859819"/>
      <w:bookmarkEnd w:id="4244"/>
      <w:r w:rsidRPr="00A02A11">
        <w:rPr>
          <w:rFonts w:hint="cs"/>
          <w:rtl/>
        </w:rPr>
        <w:t xml:space="preserve">שלה, שהפעולה היא בזה שהמחוקקים יודעים שהם נתונים לביקורת הפוטנציאלית, </w:t>
      </w:r>
      <w:bookmarkStart w:id="4245" w:name="_ETM_Q1_4865397"/>
      <w:bookmarkEnd w:id="4245"/>
      <w:r w:rsidRPr="00A02A11">
        <w:rPr>
          <w:rFonts w:hint="cs"/>
          <w:rtl/>
        </w:rPr>
        <w:t xml:space="preserve">ולכן הם נזהרים בפעולתם ועושים את זה בהתאם לכללים. אם אתה אומר להם: יש לכם </w:t>
      </w:r>
      <w:r w:rsidRPr="00A02A11">
        <w:t>free pass</w:t>
      </w:r>
      <w:r w:rsidRPr="00A02A11">
        <w:rPr>
          <w:rFonts w:hint="cs"/>
          <w:rtl/>
        </w:rPr>
        <w:t xml:space="preserve"> לדבר הזה, אין </w:t>
      </w:r>
      <w:bookmarkStart w:id="4246" w:name="_ETM_Q1_4873493"/>
      <w:bookmarkEnd w:id="4246"/>
      <w:r w:rsidRPr="00A02A11">
        <w:rPr>
          <w:rFonts w:hint="cs"/>
          <w:rtl/>
        </w:rPr>
        <w:t xml:space="preserve">על זה ביקורת, אני לא יודע איך הדבר הזה </w:t>
      </w:r>
      <w:bookmarkStart w:id="4247" w:name="_ETM_Q1_4874904"/>
      <w:bookmarkEnd w:id="4247"/>
      <w:r w:rsidRPr="00A02A11">
        <w:rPr>
          <w:rFonts w:hint="cs"/>
          <w:rtl/>
        </w:rPr>
        <w:t xml:space="preserve">ישפיע בהמשך. </w:t>
      </w:r>
    </w:p>
    <w:p w:rsidR="005A713C" w:rsidRPr="00A02A11" w:rsidRDefault="005A713C" w:rsidP="0076383A">
      <w:pPr>
        <w:rPr>
          <w:rtl/>
        </w:rPr>
      </w:pPr>
      <w:bookmarkStart w:id="4248" w:name="_ETM_Q1_4878020"/>
      <w:bookmarkStart w:id="4249" w:name="_ETM_Q1_4878072"/>
      <w:bookmarkEnd w:id="4248"/>
      <w:bookmarkEnd w:id="4249"/>
    </w:p>
    <w:p w:rsidR="005A713C" w:rsidRPr="00A02A11" w:rsidRDefault="005A713C" w:rsidP="0076383A">
      <w:pPr>
        <w:rPr>
          <w:rtl/>
        </w:rPr>
      </w:pPr>
      <w:r w:rsidRPr="00A02A11">
        <w:rPr>
          <w:rFonts w:hint="cs"/>
          <w:rtl/>
        </w:rPr>
        <w:t xml:space="preserve">אם הופעלה ביקורת או לא הופעלה ביקורת, אני </w:t>
      </w:r>
      <w:bookmarkStart w:id="4250" w:name="_ETM_Q1_4878599"/>
      <w:bookmarkEnd w:id="4250"/>
      <w:r w:rsidRPr="00A02A11">
        <w:rPr>
          <w:rFonts w:hint="cs"/>
          <w:rtl/>
        </w:rPr>
        <w:t xml:space="preserve">לא חושב שזאת השאלה היחידה. אני לא אומר שהיא לא </w:t>
      </w:r>
      <w:bookmarkStart w:id="4251" w:name="_ETM_Q1_4880502"/>
      <w:bookmarkEnd w:id="4251"/>
      <w:r w:rsidRPr="00A02A11">
        <w:rPr>
          <w:rFonts w:hint="cs"/>
          <w:rtl/>
        </w:rPr>
        <w:t xml:space="preserve">רלוונטית, אבל בהחלט יש העניין שאתה יודע שמישהו יכול לבקר </w:t>
      </w:r>
      <w:bookmarkStart w:id="4252" w:name="_ETM_Q1_4885259"/>
      <w:bookmarkEnd w:id="4252"/>
      <w:r w:rsidRPr="00A02A11">
        <w:rPr>
          <w:rFonts w:hint="cs"/>
          <w:rtl/>
        </w:rPr>
        <w:t>אותך אם לא תעשה את זה.</w:t>
      </w:r>
    </w:p>
    <w:p w:rsidR="005A713C" w:rsidRPr="00A02A11" w:rsidRDefault="005A713C" w:rsidP="0076383A">
      <w:pPr>
        <w:rPr>
          <w:rtl/>
        </w:rPr>
      </w:pPr>
      <w:bookmarkStart w:id="4253" w:name="_ETM_Q1_4886996"/>
      <w:bookmarkStart w:id="4254" w:name="_ETM_Q1_4887045"/>
      <w:bookmarkEnd w:id="4253"/>
      <w:bookmarkEnd w:id="4254"/>
    </w:p>
    <w:p w:rsidR="005A713C" w:rsidRPr="00A02A11" w:rsidRDefault="005A713C" w:rsidP="005A713C">
      <w:pPr>
        <w:pStyle w:val="af8"/>
        <w:keepNext/>
        <w:rPr>
          <w:rtl/>
        </w:rPr>
      </w:pPr>
      <w:bookmarkStart w:id="4255" w:name="ET_yor_6157_68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55"/>
    </w:p>
    <w:p w:rsidR="005A713C" w:rsidRPr="00A02A11" w:rsidRDefault="005A713C" w:rsidP="005A713C">
      <w:pPr>
        <w:pStyle w:val="KeepWithNext"/>
        <w:rPr>
          <w:rtl/>
        </w:rPr>
      </w:pPr>
    </w:p>
    <w:p w:rsidR="005A713C" w:rsidRPr="00A02A11" w:rsidRDefault="005A713C" w:rsidP="005A713C">
      <w:pPr>
        <w:rPr>
          <w:rtl/>
        </w:rPr>
      </w:pPr>
      <w:bookmarkStart w:id="4256" w:name="_ETM_Q1_4885853"/>
      <w:bookmarkStart w:id="4257" w:name="_ETM_Q1_4885924"/>
      <w:bookmarkStart w:id="4258" w:name="_ETM_Q1_4886093"/>
      <w:bookmarkEnd w:id="4256"/>
      <w:bookmarkEnd w:id="4257"/>
      <w:bookmarkEnd w:id="4258"/>
      <w:r w:rsidRPr="00A02A11">
        <w:rPr>
          <w:rFonts w:hint="cs"/>
          <w:rtl/>
        </w:rPr>
        <w:t>אני לא יודע לגבי אחרים.</w:t>
      </w:r>
      <w:bookmarkStart w:id="4259" w:name="_ETM_Q1_4891205"/>
      <w:bookmarkEnd w:id="4259"/>
      <w:r w:rsidRPr="00A02A11">
        <w:rPr>
          <w:rFonts w:hint="cs"/>
          <w:rtl/>
        </w:rPr>
        <w:t xml:space="preserve"> גם שמעתי פה בוועדה הרבה פעמים אמירות אחרות. למען הסר </w:t>
      </w:r>
      <w:bookmarkStart w:id="4260" w:name="_ETM_Q1_4896471"/>
      <w:bookmarkEnd w:id="4260"/>
      <w:r w:rsidRPr="00A02A11">
        <w:rPr>
          <w:rFonts w:hint="cs"/>
          <w:rtl/>
        </w:rPr>
        <w:t>ספק, וכדי שיהיה ברור, כאשר אני מקפיד על הוראות התקנון בחקיקה</w:t>
      </w:r>
      <w:r w:rsidR="00A74F72" w:rsidRPr="00A02A11">
        <w:rPr>
          <w:rFonts w:hint="cs"/>
          <w:rtl/>
        </w:rPr>
        <w:t xml:space="preserve">, אני לא עושה את זה מחשש שבית משפט יתערב, </w:t>
      </w:r>
      <w:bookmarkStart w:id="4261" w:name="_ETM_Q1_4901611"/>
      <w:bookmarkEnd w:id="4261"/>
      <w:r w:rsidR="00A74F72" w:rsidRPr="00A02A11">
        <w:rPr>
          <w:rFonts w:hint="cs"/>
          <w:rtl/>
        </w:rPr>
        <w:t xml:space="preserve">אלא כי כך צריך לחוקק. אגב, והיו הרבה מקרים של סטייה </w:t>
      </w:r>
      <w:bookmarkStart w:id="4262" w:name="_ETM_Q1_4913726"/>
      <w:bookmarkEnd w:id="4262"/>
      <w:r w:rsidR="00A74F72" w:rsidRPr="00A02A11">
        <w:rPr>
          <w:rFonts w:hint="cs"/>
          <w:rtl/>
        </w:rPr>
        <w:t>מהתקנון, ו</w:t>
      </w:r>
      <w:r w:rsidR="00497600" w:rsidRPr="00A02A11">
        <w:rPr>
          <w:rFonts w:hint="cs"/>
          <w:rtl/>
        </w:rPr>
        <w:t xml:space="preserve">כל פעם שהדבר הזה הגיע לבית המשפט, בית המשפט </w:t>
      </w:r>
      <w:bookmarkStart w:id="4263" w:name="_ETM_Q1_4917111"/>
      <w:bookmarkEnd w:id="4263"/>
      <w:r w:rsidR="00497600" w:rsidRPr="00A02A11">
        <w:rPr>
          <w:rFonts w:hint="cs"/>
          <w:rtl/>
        </w:rPr>
        <w:t>נמנע מלהתערב, למרות שהיו מקרים מאוד מאוד בולטים של סטייה מהתקנון.</w:t>
      </w:r>
    </w:p>
    <w:p w:rsidR="005A713C" w:rsidRPr="00A02A11" w:rsidRDefault="005A713C" w:rsidP="005A713C">
      <w:pPr>
        <w:rPr>
          <w:rtl/>
        </w:rPr>
      </w:pPr>
      <w:bookmarkStart w:id="4264" w:name="_ETM_Q1_4886142"/>
      <w:bookmarkEnd w:id="4264"/>
    </w:p>
    <w:p w:rsidR="00D33404" w:rsidRPr="00A02A11" w:rsidRDefault="00D33404" w:rsidP="00D33404">
      <w:pPr>
        <w:pStyle w:val="a5"/>
        <w:keepNext/>
        <w:rPr>
          <w:rtl/>
        </w:rPr>
      </w:pPr>
      <w:bookmarkStart w:id="4265" w:name="_ETM_Q1_4887669"/>
      <w:bookmarkStart w:id="4266" w:name="ET_speaker_5068_262"/>
      <w:bookmarkEnd w:id="4265"/>
      <w:r w:rsidRPr="00A02A11">
        <w:rPr>
          <w:rStyle w:val="TagStyle"/>
          <w:rtl/>
        </w:rPr>
        <w:t xml:space="preserve">&lt;&lt;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266"/>
    </w:p>
    <w:p w:rsidR="00D33404" w:rsidRPr="00A02A11" w:rsidRDefault="00D33404" w:rsidP="00D33404">
      <w:pPr>
        <w:pStyle w:val="KeepWithNext"/>
        <w:rPr>
          <w:rtl/>
        </w:rPr>
      </w:pPr>
    </w:p>
    <w:p w:rsidR="00D33404" w:rsidRPr="00A02A11" w:rsidRDefault="00D33404" w:rsidP="00D33404">
      <w:pPr>
        <w:rPr>
          <w:rtl/>
        </w:rPr>
      </w:pPr>
      <w:bookmarkStart w:id="4267" w:name="_ETM_Q1_4923058"/>
      <w:bookmarkStart w:id="4268" w:name="_ETM_Q1_4923098"/>
      <w:bookmarkEnd w:id="4267"/>
      <w:bookmarkEnd w:id="4268"/>
      <w:r w:rsidRPr="00A02A11">
        <w:rPr>
          <w:rFonts w:hint="cs"/>
          <w:rtl/>
        </w:rPr>
        <w:t>אדרבה ואדרבה</w:t>
      </w:r>
      <w:r w:rsidR="00497600" w:rsidRPr="00A02A11">
        <w:rPr>
          <w:rFonts w:hint="cs"/>
          <w:rtl/>
        </w:rPr>
        <w:t>.</w:t>
      </w:r>
    </w:p>
    <w:p w:rsidR="00D33404" w:rsidRPr="00A02A11" w:rsidRDefault="00D33404" w:rsidP="00D33404">
      <w:pPr>
        <w:rPr>
          <w:rtl/>
        </w:rPr>
      </w:pPr>
      <w:bookmarkStart w:id="4269" w:name="_ETM_Q1_4926934"/>
      <w:bookmarkStart w:id="4270" w:name="_ETM_Q1_4926984"/>
      <w:bookmarkEnd w:id="4269"/>
      <w:bookmarkEnd w:id="4270"/>
    </w:p>
    <w:p w:rsidR="00D33404" w:rsidRPr="00A02A11" w:rsidRDefault="00D33404" w:rsidP="00D33404">
      <w:pPr>
        <w:pStyle w:val="af8"/>
        <w:keepNext/>
        <w:rPr>
          <w:rtl/>
        </w:rPr>
      </w:pPr>
      <w:bookmarkStart w:id="4271" w:name="ET_yor_6157_26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71"/>
    </w:p>
    <w:p w:rsidR="00D33404" w:rsidRPr="00A02A11" w:rsidRDefault="00D33404" w:rsidP="00D33404">
      <w:pPr>
        <w:pStyle w:val="KeepWithNext"/>
        <w:rPr>
          <w:rtl/>
        </w:rPr>
      </w:pPr>
    </w:p>
    <w:p w:rsidR="00D33404" w:rsidRPr="00A02A11" w:rsidRDefault="00497600" w:rsidP="00497600">
      <w:pPr>
        <w:rPr>
          <w:rtl/>
        </w:rPr>
      </w:pPr>
      <w:bookmarkStart w:id="4272" w:name="_ETM_Q1_4923303"/>
      <w:bookmarkStart w:id="4273" w:name="_ETM_Q1_4923355"/>
      <w:bookmarkEnd w:id="4272"/>
      <w:bookmarkEnd w:id="4273"/>
      <w:r w:rsidRPr="00A02A11">
        <w:rPr>
          <w:rFonts w:hint="cs"/>
          <w:rtl/>
        </w:rPr>
        <w:t xml:space="preserve">שנייה. תודה רבה. </w:t>
      </w:r>
      <w:bookmarkStart w:id="4274" w:name="_ETM_Q1_4927727"/>
      <w:bookmarkEnd w:id="4274"/>
      <w:r w:rsidR="00D33404" w:rsidRPr="00A02A11">
        <w:rPr>
          <w:rFonts w:hint="cs"/>
          <w:rtl/>
        </w:rPr>
        <w:t>אני ל</w:t>
      </w:r>
      <w:r w:rsidRPr="00A02A11">
        <w:rPr>
          <w:rFonts w:hint="cs"/>
          <w:rtl/>
        </w:rPr>
        <w:t>א</w:t>
      </w:r>
      <w:r w:rsidR="00D33404" w:rsidRPr="00A02A11">
        <w:rPr>
          <w:rFonts w:hint="cs"/>
          <w:rtl/>
        </w:rPr>
        <w:t xml:space="preserve"> חושב שמה שגרם</w:t>
      </w:r>
      <w:r w:rsidRPr="00A02A11">
        <w:rPr>
          <w:rFonts w:hint="cs"/>
          <w:rtl/>
        </w:rPr>
        <w:t xml:space="preserve"> </w:t>
      </w:r>
      <w:r w:rsidR="00D33404" w:rsidRPr="00A02A11">
        <w:rPr>
          <w:rFonts w:hint="cs"/>
          <w:rtl/>
        </w:rPr>
        <w:t xml:space="preserve">וגורם </w:t>
      </w:r>
      <w:bookmarkStart w:id="4275" w:name="_ETM_Q1_4934411"/>
      <w:bookmarkEnd w:id="4275"/>
      <w:r w:rsidR="00D33404" w:rsidRPr="00A02A11">
        <w:rPr>
          <w:rFonts w:hint="cs"/>
          <w:rtl/>
        </w:rPr>
        <w:t>לכנסת</w:t>
      </w:r>
      <w:r w:rsidRPr="00A02A11">
        <w:rPr>
          <w:rFonts w:hint="cs"/>
          <w:rtl/>
        </w:rPr>
        <w:t xml:space="preserve"> להתנהל על פי תקנון </w:t>
      </w:r>
      <w:bookmarkStart w:id="4276" w:name="_ETM_Q1_4932720"/>
      <w:bookmarkEnd w:id="4276"/>
      <w:r w:rsidRPr="00A02A11">
        <w:rPr>
          <w:rFonts w:hint="cs"/>
          <w:rtl/>
        </w:rPr>
        <w:t xml:space="preserve">הכנסת זה החשש שמא בית המשפט יבטל את החקיקה שלה, </w:t>
      </w:r>
      <w:bookmarkStart w:id="4277" w:name="_ETM_Q1_4939325"/>
      <w:bookmarkEnd w:id="4277"/>
      <w:r w:rsidRPr="00A02A11">
        <w:rPr>
          <w:rFonts w:hint="cs"/>
          <w:rtl/>
        </w:rPr>
        <w:t xml:space="preserve">זה דבר אחד. אני ממש לא חושב שאנחנו חיים בצלו </w:t>
      </w:r>
      <w:bookmarkStart w:id="4278" w:name="_ETM_Q1_4941247"/>
      <w:bookmarkEnd w:id="4278"/>
      <w:r w:rsidRPr="00A02A11">
        <w:rPr>
          <w:rFonts w:hint="cs"/>
          <w:rtl/>
        </w:rPr>
        <w:t>של בית המשפט העליון. זו אמירה ממש נוראית בעיניי.</w:t>
      </w:r>
    </w:p>
    <w:p w:rsidR="00497600" w:rsidRPr="00A02A11" w:rsidRDefault="00497600" w:rsidP="00497600">
      <w:pPr>
        <w:rPr>
          <w:rtl/>
        </w:rPr>
      </w:pPr>
      <w:bookmarkStart w:id="4279" w:name="_ETM_Q1_4944447"/>
      <w:bookmarkStart w:id="4280" w:name="_ETM_Q1_4944498"/>
      <w:bookmarkEnd w:id="4279"/>
      <w:bookmarkEnd w:id="4280"/>
    </w:p>
    <w:p w:rsidR="00497600" w:rsidRPr="00A02A11" w:rsidRDefault="00497600" w:rsidP="00497600">
      <w:pPr>
        <w:pStyle w:val="a5"/>
        <w:keepNext/>
        <w:rPr>
          <w:rtl/>
        </w:rPr>
      </w:pPr>
      <w:bookmarkStart w:id="4281" w:name="ET_speaker_5068_68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281"/>
    </w:p>
    <w:p w:rsidR="00497600" w:rsidRPr="00A02A11" w:rsidRDefault="00497600" w:rsidP="00497600">
      <w:pPr>
        <w:pStyle w:val="KeepWithNext"/>
        <w:rPr>
          <w:rtl/>
        </w:rPr>
      </w:pPr>
    </w:p>
    <w:p w:rsidR="00497600" w:rsidRPr="00A02A11" w:rsidRDefault="00497600" w:rsidP="00497600">
      <w:pPr>
        <w:rPr>
          <w:rtl/>
        </w:rPr>
      </w:pPr>
      <w:bookmarkStart w:id="4282" w:name="_ETM_Q1_4946253"/>
      <w:bookmarkStart w:id="4283" w:name="_ETM_Q1_4946295"/>
      <w:bookmarkEnd w:id="4282"/>
      <w:bookmarkEnd w:id="4283"/>
      <w:r w:rsidRPr="00A02A11">
        <w:rPr>
          <w:rFonts w:hint="cs"/>
          <w:rtl/>
        </w:rPr>
        <w:t xml:space="preserve">ברור, </w:t>
      </w:r>
      <w:bookmarkStart w:id="4284" w:name="_ETM_Q1_4947943"/>
      <w:bookmarkEnd w:id="4284"/>
      <w:r w:rsidRPr="00A02A11">
        <w:rPr>
          <w:rFonts w:hint="cs"/>
          <w:rtl/>
        </w:rPr>
        <w:t>כי אתה לא מאמין באיזונים ובלמים.</w:t>
      </w:r>
    </w:p>
    <w:p w:rsidR="00497600" w:rsidRPr="00A02A11" w:rsidRDefault="00497600" w:rsidP="00497600">
      <w:pPr>
        <w:rPr>
          <w:rtl/>
        </w:rPr>
      </w:pPr>
      <w:bookmarkStart w:id="4285" w:name="_ETM_Q1_4946579"/>
      <w:bookmarkStart w:id="4286" w:name="_ETM_Q1_4946628"/>
      <w:bookmarkEnd w:id="4285"/>
      <w:bookmarkEnd w:id="4286"/>
    </w:p>
    <w:p w:rsidR="00497600" w:rsidRPr="00A02A11" w:rsidRDefault="00497600" w:rsidP="00497600">
      <w:pPr>
        <w:pStyle w:val="af8"/>
        <w:keepNext/>
        <w:rPr>
          <w:rtl/>
        </w:rPr>
      </w:pPr>
      <w:bookmarkStart w:id="4287" w:name="ET_yor_6157_68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287"/>
    </w:p>
    <w:p w:rsidR="00497600" w:rsidRPr="00A02A11" w:rsidRDefault="00497600" w:rsidP="00497600">
      <w:pPr>
        <w:pStyle w:val="KeepWithNext"/>
        <w:rPr>
          <w:rtl/>
        </w:rPr>
      </w:pPr>
    </w:p>
    <w:p w:rsidR="00497600" w:rsidRPr="00A02A11" w:rsidRDefault="00497600" w:rsidP="00497600">
      <w:pPr>
        <w:rPr>
          <w:rtl/>
        </w:rPr>
      </w:pPr>
      <w:bookmarkStart w:id="4288" w:name="_ETM_Q1_4945957"/>
      <w:bookmarkEnd w:id="4288"/>
      <w:r w:rsidRPr="00A02A11">
        <w:rPr>
          <w:rFonts w:hint="cs"/>
          <w:rtl/>
        </w:rPr>
        <w:t>ואני אגיד יותר מזה, כשם</w:t>
      </w:r>
      <w:bookmarkStart w:id="4289" w:name="_ETM_Q1_4950379"/>
      <w:bookmarkEnd w:id="4289"/>
      <w:r w:rsidRPr="00A02A11">
        <w:rPr>
          <w:rFonts w:hint="cs"/>
          <w:rtl/>
        </w:rPr>
        <w:t xml:space="preserve"> שבית המשפט, אני רוצה לקוות, מקפיד בדרך כלל על תקנות </w:t>
      </w:r>
      <w:bookmarkStart w:id="4290" w:name="_ETM_Q1_4957036"/>
      <w:bookmarkEnd w:id="4290"/>
      <w:r w:rsidRPr="00A02A11">
        <w:rPr>
          <w:rFonts w:hint="cs"/>
          <w:rtl/>
        </w:rPr>
        <w:t xml:space="preserve">הדין וסדרי הדין שלו, לא מחשש שמא תבוא הרשות המבצעת </w:t>
      </w:r>
      <w:bookmarkStart w:id="4291" w:name="_ETM_Q1_4961789"/>
      <w:bookmarkEnd w:id="4291"/>
      <w:r w:rsidRPr="00A02A11">
        <w:rPr>
          <w:rFonts w:hint="cs"/>
          <w:rtl/>
        </w:rPr>
        <w:t>או הרשות המחוקקת, במסגרת האיזונים והבלמים</w:t>
      </w:r>
      <w:r w:rsidR="005E4387" w:rsidRPr="00A02A11">
        <w:rPr>
          <w:rFonts w:hint="cs"/>
          <w:rtl/>
        </w:rPr>
        <w:t>,</w:t>
      </w:r>
      <w:r w:rsidRPr="00A02A11">
        <w:rPr>
          <w:rFonts w:hint="cs"/>
          <w:rtl/>
        </w:rPr>
        <w:t xml:space="preserve"> ויתעלמו מפסק דין שניתן, </w:t>
      </w:r>
      <w:bookmarkStart w:id="4292" w:name="_ETM_Q1_4966275"/>
      <w:bookmarkEnd w:id="4292"/>
      <w:r w:rsidRPr="00A02A11">
        <w:rPr>
          <w:rFonts w:hint="cs"/>
          <w:rtl/>
        </w:rPr>
        <w:t>שלא בהתאם לתקנות, כך אנחנו מקפידים על התקנון שלנו, לא</w:t>
      </w:r>
      <w:bookmarkStart w:id="4293" w:name="_ETM_Q1_4969769"/>
      <w:bookmarkEnd w:id="4293"/>
      <w:r w:rsidRPr="00A02A11">
        <w:rPr>
          <w:rFonts w:hint="cs"/>
          <w:rtl/>
        </w:rPr>
        <w:t xml:space="preserve"> מחשש של בית המשפט, אלא כי אנחנו מקפידים על התקנון </w:t>
      </w:r>
      <w:bookmarkStart w:id="4294" w:name="_ETM_Q1_4972777"/>
      <w:bookmarkEnd w:id="4294"/>
      <w:r w:rsidRPr="00A02A11">
        <w:rPr>
          <w:rFonts w:hint="cs"/>
          <w:rtl/>
        </w:rPr>
        <w:t>שלנו.</w:t>
      </w:r>
    </w:p>
    <w:p w:rsidR="00497600" w:rsidRPr="00A02A11" w:rsidRDefault="00497600" w:rsidP="00D33404">
      <w:pPr>
        <w:rPr>
          <w:rtl/>
        </w:rPr>
      </w:pPr>
      <w:bookmarkStart w:id="4295" w:name="_ETM_Q1_4935824"/>
      <w:bookmarkStart w:id="4296" w:name="_ETM_Q1_4935869"/>
      <w:bookmarkStart w:id="4297" w:name="_ETM_Q1_5008015"/>
      <w:bookmarkEnd w:id="4295"/>
      <w:bookmarkEnd w:id="4296"/>
      <w:bookmarkEnd w:id="4297"/>
    </w:p>
    <w:p w:rsidR="00497600" w:rsidRPr="00A02A11" w:rsidRDefault="00497600" w:rsidP="00497600">
      <w:pPr>
        <w:pStyle w:val="a5"/>
        <w:keepNext/>
        <w:rPr>
          <w:rtl/>
        </w:rPr>
      </w:pPr>
      <w:bookmarkStart w:id="4298" w:name="ET_speaker_6156_68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298"/>
    </w:p>
    <w:p w:rsidR="00497600" w:rsidRPr="00A02A11" w:rsidRDefault="00497600" w:rsidP="00497600">
      <w:pPr>
        <w:pStyle w:val="KeepWithNext"/>
        <w:rPr>
          <w:rtl/>
        </w:rPr>
      </w:pPr>
    </w:p>
    <w:p w:rsidR="00497600" w:rsidRPr="00A02A11" w:rsidRDefault="00497600" w:rsidP="00497600">
      <w:pPr>
        <w:rPr>
          <w:rtl/>
        </w:rPr>
      </w:pPr>
      <w:bookmarkStart w:id="4299" w:name="_ETM_Q1_4972723"/>
      <w:bookmarkStart w:id="4300" w:name="_ETM_Q1_4972757"/>
      <w:bookmarkEnd w:id="4299"/>
      <w:bookmarkEnd w:id="4300"/>
      <w:r w:rsidRPr="00A02A11">
        <w:rPr>
          <w:rFonts w:hint="cs"/>
          <w:rtl/>
        </w:rPr>
        <w:t xml:space="preserve"> - - -</w:t>
      </w:r>
    </w:p>
    <w:p w:rsidR="00497600" w:rsidRPr="00A02A11" w:rsidRDefault="00497600" w:rsidP="00497600">
      <w:pPr>
        <w:rPr>
          <w:rtl/>
        </w:rPr>
      </w:pPr>
      <w:bookmarkStart w:id="4301" w:name="_ETM_Q1_4972259"/>
      <w:bookmarkStart w:id="4302" w:name="_ETM_Q1_4972307"/>
      <w:bookmarkEnd w:id="4301"/>
      <w:bookmarkEnd w:id="4302"/>
    </w:p>
    <w:p w:rsidR="00497600" w:rsidRPr="00A02A11" w:rsidRDefault="00497600" w:rsidP="00497600">
      <w:pPr>
        <w:pStyle w:val="af8"/>
        <w:keepNext/>
        <w:rPr>
          <w:rtl/>
        </w:rPr>
      </w:pPr>
      <w:bookmarkStart w:id="4303" w:name="ET_yor_6157_68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03"/>
    </w:p>
    <w:p w:rsidR="00497600" w:rsidRPr="00A02A11" w:rsidRDefault="00497600" w:rsidP="00497600">
      <w:pPr>
        <w:pStyle w:val="KeepWithNext"/>
        <w:rPr>
          <w:rtl/>
        </w:rPr>
      </w:pPr>
    </w:p>
    <w:p w:rsidR="00497600" w:rsidRPr="00A02A11" w:rsidRDefault="00497600" w:rsidP="00497600">
      <w:pPr>
        <w:rPr>
          <w:rtl/>
        </w:rPr>
      </w:pPr>
      <w:bookmarkStart w:id="4304" w:name="_ETM_Q1_4973164"/>
      <w:bookmarkEnd w:id="4304"/>
      <w:r w:rsidRPr="00A02A11">
        <w:rPr>
          <w:rFonts w:hint="cs"/>
          <w:rtl/>
        </w:rPr>
        <w:t>שנייה. אל תענה לי בבקשה עכשיו.</w:t>
      </w:r>
    </w:p>
    <w:p w:rsidR="00497600" w:rsidRPr="00A02A11" w:rsidRDefault="00497600" w:rsidP="00497600">
      <w:pPr>
        <w:rPr>
          <w:rtl/>
        </w:rPr>
      </w:pPr>
      <w:bookmarkStart w:id="4305" w:name="_ETM_Q1_4973959"/>
      <w:bookmarkStart w:id="4306" w:name="_ETM_Q1_4973997"/>
      <w:bookmarkEnd w:id="4305"/>
      <w:bookmarkEnd w:id="4306"/>
    </w:p>
    <w:p w:rsidR="00497600" w:rsidRPr="00A02A11" w:rsidRDefault="00497600" w:rsidP="00497600">
      <w:pPr>
        <w:pStyle w:val="a5"/>
        <w:keepNext/>
        <w:rPr>
          <w:rtl/>
        </w:rPr>
      </w:pPr>
      <w:bookmarkStart w:id="4307" w:name="ET_speaker_5068_68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307"/>
    </w:p>
    <w:p w:rsidR="00497600" w:rsidRPr="00A02A11" w:rsidRDefault="00497600" w:rsidP="00497600">
      <w:pPr>
        <w:pStyle w:val="KeepWithNext"/>
        <w:rPr>
          <w:rtl/>
        </w:rPr>
      </w:pPr>
    </w:p>
    <w:p w:rsidR="00497600" w:rsidRPr="00A02A11" w:rsidRDefault="00497600" w:rsidP="00497600">
      <w:pPr>
        <w:rPr>
          <w:rtl/>
        </w:rPr>
      </w:pPr>
      <w:bookmarkStart w:id="4308" w:name="_ETM_Q1_4975234"/>
      <w:bookmarkStart w:id="4309" w:name="_ETM_Q1_4975276"/>
      <w:bookmarkEnd w:id="4308"/>
      <w:bookmarkEnd w:id="4309"/>
      <w:r w:rsidRPr="00A02A11">
        <w:rPr>
          <w:rFonts w:hint="cs"/>
          <w:rtl/>
        </w:rPr>
        <w:t xml:space="preserve">מה זה </w:t>
      </w:r>
      <w:bookmarkStart w:id="4310" w:name="_ETM_Q1_4976391"/>
      <w:bookmarkEnd w:id="4310"/>
      <w:r w:rsidRPr="00A02A11">
        <w:rPr>
          <w:rFonts w:hint="cs"/>
          <w:rtl/>
        </w:rPr>
        <w:t>"אל תענה"?</w:t>
      </w:r>
    </w:p>
    <w:p w:rsidR="00497600" w:rsidRPr="00A02A11" w:rsidRDefault="00497600" w:rsidP="00497600">
      <w:pPr>
        <w:rPr>
          <w:rtl/>
        </w:rPr>
      </w:pPr>
      <w:bookmarkStart w:id="4311" w:name="_ETM_Q1_4979071"/>
      <w:bookmarkStart w:id="4312" w:name="_ETM_Q1_4979112"/>
      <w:bookmarkEnd w:id="4311"/>
      <w:bookmarkEnd w:id="4312"/>
    </w:p>
    <w:p w:rsidR="00497600" w:rsidRPr="00A02A11" w:rsidRDefault="00497600" w:rsidP="00497600">
      <w:pPr>
        <w:pStyle w:val="af8"/>
        <w:keepNext/>
        <w:rPr>
          <w:rtl/>
        </w:rPr>
      </w:pPr>
      <w:bookmarkStart w:id="4313" w:name="ET_yor_6157_68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13"/>
    </w:p>
    <w:p w:rsidR="00497600" w:rsidRPr="00A02A11" w:rsidRDefault="00497600" w:rsidP="00497600">
      <w:pPr>
        <w:pStyle w:val="KeepWithNext"/>
        <w:rPr>
          <w:rtl/>
        </w:rPr>
      </w:pPr>
    </w:p>
    <w:p w:rsidR="00497600" w:rsidRPr="00A02A11" w:rsidRDefault="00497600" w:rsidP="00497600">
      <w:pPr>
        <w:rPr>
          <w:rtl/>
        </w:rPr>
      </w:pPr>
      <w:bookmarkStart w:id="4314" w:name="_ETM_Q1_4979776"/>
      <w:bookmarkEnd w:id="4314"/>
      <w:r w:rsidRPr="00A02A11">
        <w:rPr>
          <w:rFonts w:hint="cs"/>
          <w:rtl/>
        </w:rPr>
        <w:t xml:space="preserve">העובדה היא שבמשך כל שנותיה של מדינת ישראל, החוק </w:t>
      </w:r>
      <w:bookmarkStart w:id="4315" w:name="_ETM_Q1_4981130"/>
      <w:bookmarkEnd w:id="4315"/>
      <w:r w:rsidRPr="00A02A11">
        <w:rPr>
          <w:rFonts w:hint="cs"/>
          <w:rtl/>
        </w:rPr>
        <w:t xml:space="preserve">היחיד שבוטל על בסיס סטייה מהוראות התקנון נעשה על בסיס </w:t>
      </w:r>
      <w:bookmarkStart w:id="4316" w:name="_ETM_Q1_4986713"/>
      <w:bookmarkEnd w:id="4316"/>
      <w:r w:rsidRPr="00A02A11">
        <w:rPr>
          <w:rFonts w:hint="cs"/>
          <w:rtl/>
        </w:rPr>
        <w:t xml:space="preserve">משהו עמום ובעייתי כמו קוונטינסקי, וגם מקרים, כולל טענות </w:t>
      </w:r>
      <w:bookmarkStart w:id="4317" w:name="_ETM_Q1_4991060"/>
      <w:bookmarkEnd w:id="4317"/>
      <w:r w:rsidRPr="00A02A11">
        <w:rPr>
          <w:rFonts w:hint="cs"/>
          <w:rtl/>
        </w:rPr>
        <w:t>נושא חדש, כולל חוקי ההסדרים השונים, כולל מגדלי העופות</w:t>
      </w:r>
      <w:r w:rsidR="005E4387" w:rsidRPr="00A02A11">
        <w:rPr>
          <w:rFonts w:hint="cs"/>
          <w:rtl/>
        </w:rPr>
        <w:t>,</w:t>
      </w:r>
      <w:r w:rsidRPr="00A02A11">
        <w:rPr>
          <w:rFonts w:hint="cs"/>
          <w:rtl/>
        </w:rPr>
        <w:t xml:space="preserve"> </w:t>
      </w:r>
      <w:bookmarkStart w:id="4318" w:name="_ETM_Q1_4995116"/>
      <w:bookmarkEnd w:id="4318"/>
      <w:r w:rsidRPr="00A02A11">
        <w:rPr>
          <w:rFonts w:hint="cs"/>
          <w:rtl/>
        </w:rPr>
        <w:t>כולל עוד ועוד פסקי דין שבהם בית המשפט מתח ביקורת,</w:t>
      </w:r>
      <w:bookmarkStart w:id="4319" w:name="_ETM_Q1_4998922"/>
      <w:bookmarkEnd w:id="4319"/>
      <w:r w:rsidRPr="00A02A11">
        <w:rPr>
          <w:rFonts w:hint="cs"/>
          <w:rtl/>
        </w:rPr>
        <w:t xml:space="preserve"> מתח ביקורת, אבל לא ביטל חקיקה. אני לא מונע ממנו </w:t>
      </w:r>
      <w:bookmarkStart w:id="4320" w:name="_ETM_Q1_5001029"/>
      <w:bookmarkEnd w:id="4320"/>
      <w:r w:rsidRPr="00A02A11">
        <w:rPr>
          <w:rFonts w:hint="cs"/>
          <w:rtl/>
        </w:rPr>
        <w:t xml:space="preserve">את היכולת להמשיך ולמתוח ביקורת, ולביקורת של בית המשפט יש </w:t>
      </w:r>
      <w:bookmarkStart w:id="4321" w:name="_ETM_Q1_5005980"/>
      <w:bookmarkEnd w:id="4321"/>
      <w:r w:rsidRPr="00A02A11">
        <w:rPr>
          <w:rFonts w:hint="cs"/>
          <w:rtl/>
        </w:rPr>
        <w:t>הרבה משמעות, לבטל חקיקה - - -</w:t>
      </w:r>
      <w:bookmarkStart w:id="4322" w:name="_ETM_Q1_5004986"/>
      <w:bookmarkEnd w:id="4322"/>
    </w:p>
    <w:p w:rsidR="00497600" w:rsidRPr="00A02A11" w:rsidRDefault="00497600" w:rsidP="00497600">
      <w:pPr>
        <w:rPr>
          <w:rtl/>
        </w:rPr>
      </w:pPr>
      <w:bookmarkStart w:id="4323" w:name="_ETM_Q1_5005031"/>
      <w:bookmarkStart w:id="4324" w:name="_ETM_Q1_5003819"/>
      <w:bookmarkEnd w:id="4323"/>
      <w:bookmarkEnd w:id="4324"/>
    </w:p>
    <w:p w:rsidR="00497600" w:rsidRPr="00A02A11" w:rsidRDefault="00497600" w:rsidP="00497600">
      <w:pPr>
        <w:pStyle w:val="a5"/>
        <w:keepNext/>
        <w:rPr>
          <w:rtl/>
        </w:rPr>
      </w:pPr>
      <w:bookmarkStart w:id="4325" w:name="ET_speaker_6156_69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325"/>
    </w:p>
    <w:p w:rsidR="00497600" w:rsidRPr="00A02A11" w:rsidRDefault="00497600" w:rsidP="00497600">
      <w:pPr>
        <w:pStyle w:val="KeepWithNext"/>
        <w:rPr>
          <w:rtl/>
        </w:rPr>
      </w:pPr>
    </w:p>
    <w:p w:rsidR="00497600" w:rsidRPr="00A02A11" w:rsidRDefault="00497600" w:rsidP="00497600">
      <w:pPr>
        <w:rPr>
          <w:rtl/>
        </w:rPr>
      </w:pPr>
      <w:bookmarkStart w:id="4326" w:name="_ETM_Q1_5004329"/>
      <w:bookmarkStart w:id="4327" w:name="_ETM_Q1_5004354"/>
      <w:bookmarkEnd w:id="4326"/>
      <w:bookmarkEnd w:id="4327"/>
      <w:r w:rsidRPr="00A02A11">
        <w:rPr>
          <w:rFonts w:hint="cs"/>
          <w:rtl/>
        </w:rPr>
        <w:t xml:space="preserve">מכוח מה? באיזה </w:t>
      </w:r>
      <w:bookmarkStart w:id="4328" w:name="_ETM_Q1_5009836"/>
      <w:bookmarkEnd w:id="4328"/>
      <w:r w:rsidRPr="00A02A11">
        <w:rPr>
          <w:rFonts w:hint="cs"/>
          <w:rtl/>
        </w:rPr>
        <w:t xml:space="preserve">סיטואציה הוא ימתח ביקורת? הרי אתם יוצרים פה קונסטרוקציה שבגינה </w:t>
      </w:r>
      <w:bookmarkStart w:id="4329" w:name="_ETM_Q1_5016862"/>
      <w:bookmarkEnd w:id="4329"/>
      <w:r w:rsidRPr="00A02A11">
        <w:rPr>
          <w:rFonts w:hint="cs"/>
          <w:rtl/>
        </w:rPr>
        <w:t>הדברים בכלל לא יגיעו לדיון.</w:t>
      </w:r>
    </w:p>
    <w:p w:rsidR="00497600" w:rsidRPr="00A02A11" w:rsidRDefault="00497600" w:rsidP="00497600">
      <w:pPr>
        <w:rPr>
          <w:rtl/>
        </w:rPr>
      </w:pPr>
      <w:bookmarkStart w:id="4330" w:name="_ETM_Q1_5006226"/>
      <w:bookmarkStart w:id="4331" w:name="_ETM_Q1_5006278"/>
      <w:bookmarkEnd w:id="4330"/>
      <w:bookmarkEnd w:id="4331"/>
    </w:p>
    <w:p w:rsidR="00497600" w:rsidRPr="00A02A11" w:rsidRDefault="00497600" w:rsidP="00497600">
      <w:pPr>
        <w:pStyle w:val="af8"/>
        <w:keepNext/>
        <w:rPr>
          <w:rtl/>
        </w:rPr>
      </w:pPr>
      <w:bookmarkStart w:id="4332" w:name="ET_yor_6157_69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32"/>
    </w:p>
    <w:p w:rsidR="00497600" w:rsidRPr="00A02A11" w:rsidRDefault="00497600" w:rsidP="00497600">
      <w:pPr>
        <w:pStyle w:val="KeepWithNext"/>
        <w:rPr>
          <w:rtl/>
        </w:rPr>
      </w:pPr>
    </w:p>
    <w:p w:rsidR="00497600" w:rsidRPr="00A02A11" w:rsidRDefault="00497600" w:rsidP="00497600">
      <w:pPr>
        <w:rPr>
          <w:rtl/>
        </w:rPr>
      </w:pPr>
      <w:bookmarkStart w:id="4333" w:name="_ETM_Q1_5007138"/>
      <w:bookmarkEnd w:id="4333"/>
      <w:r w:rsidRPr="00A02A11">
        <w:rPr>
          <w:rFonts w:hint="cs"/>
          <w:rtl/>
        </w:rPr>
        <w:t xml:space="preserve">אני לא חושב שהדברים לא יגיעו </w:t>
      </w:r>
      <w:bookmarkStart w:id="4334" w:name="_ETM_Q1_5020661"/>
      <w:bookmarkEnd w:id="4334"/>
      <w:r w:rsidRPr="00A02A11">
        <w:rPr>
          <w:rFonts w:hint="cs"/>
          <w:rtl/>
        </w:rPr>
        <w:t>לדיון.</w:t>
      </w:r>
      <w:bookmarkStart w:id="4335" w:name="_ETM_Q1_5019306"/>
      <w:bookmarkEnd w:id="4335"/>
    </w:p>
    <w:p w:rsidR="00497600" w:rsidRPr="00A02A11" w:rsidRDefault="00497600" w:rsidP="00497600">
      <w:pPr>
        <w:rPr>
          <w:rtl/>
        </w:rPr>
      </w:pPr>
      <w:bookmarkStart w:id="4336" w:name="_ETM_Q1_5019351"/>
      <w:bookmarkStart w:id="4337" w:name="_ETM_Q1_5019374"/>
      <w:bookmarkEnd w:id="4336"/>
      <w:bookmarkEnd w:id="4337"/>
    </w:p>
    <w:p w:rsidR="00497600" w:rsidRPr="00A02A11" w:rsidRDefault="00497600" w:rsidP="00497600">
      <w:pPr>
        <w:pStyle w:val="a5"/>
        <w:keepNext/>
        <w:rPr>
          <w:rtl/>
        </w:rPr>
      </w:pPr>
      <w:bookmarkStart w:id="4338" w:name="ET_speaker_6156_69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338"/>
    </w:p>
    <w:p w:rsidR="00497600" w:rsidRPr="00A02A11" w:rsidRDefault="00497600" w:rsidP="00497600">
      <w:pPr>
        <w:pStyle w:val="KeepWithNext"/>
        <w:rPr>
          <w:rtl/>
        </w:rPr>
      </w:pPr>
    </w:p>
    <w:p w:rsidR="00497600" w:rsidRPr="00A02A11" w:rsidRDefault="00497600" w:rsidP="00497600">
      <w:pPr>
        <w:rPr>
          <w:rtl/>
        </w:rPr>
      </w:pPr>
      <w:bookmarkStart w:id="4339" w:name="_ETM_Q1_5019851"/>
      <w:bookmarkStart w:id="4340" w:name="_ETM_Q1_5019881"/>
      <w:bookmarkEnd w:id="4339"/>
      <w:bookmarkEnd w:id="4340"/>
      <w:r w:rsidRPr="00A02A11">
        <w:rPr>
          <w:rFonts w:hint="cs"/>
          <w:rtl/>
        </w:rPr>
        <w:t>למה - - -</w:t>
      </w:r>
    </w:p>
    <w:p w:rsidR="00497600" w:rsidRPr="00A02A11" w:rsidRDefault="00497600" w:rsidP="00497600">
      <w:pPr>
        <w:rPr>
          <w:rtl/>
        </w:rPr>
      </w:pPr>
      <w:bookmarkStart w:id="4341" w:name="_ETM_Q1_5016429"/>
      <w:bookmarkStart w:id="4342" w:name="_ETM_Q1_5016473"/>
      <w:bookmarkEnd w:id="4341"/>
      <w:bookmarkEnd w:id="4342"/>
    </w:p>
    <w:p w:rsidR="00497600" w:rsidRPr="00A02A11" w:rsidRDefault="00497600" w:rsidP="00497600">
      <w:pPr>
        <w:pStyle w:val="a5"/>
        <w:keepNext/>
        <w:rPr>
          <w:rtl/>
        </w:rPr>
      </w:pPr>
      <w:bookmarkStart w:id="4343" w:name="ET_speaker_5068_69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343"/>
    </w:p>
    <w:p w:rsidR="00497600" w:rsidRPr="00A02A11" w:rsidRDefault="00497600" w:rsidP="00497600">
      <w:pPr>
        <w:pStyle w:val="KeepWithNext"/>
        <w:rPr>
          <w:rtl/>
        </w:rPr>
      </w:pPr>
    </w:p>
    <w:p w:rsidR="00497600" w:rsidRPr="00A02A11" w:rsidRDefault="00497600" w:rsidP="00497600">
      <w:pPr>
        <w:rPr>
          <w:rtl/>
        </w:rPr>
      </w:pPr>
      <w:bookmarkStart w:id="4344" w:name="_ETM_Q1_5017773"/>
      <w:bookmarkStart w:id="4345" w:name="_ETM_Q1_5017815"/>
      <w:bookmarkEnd w:id="4344"/>
      <w:bookmarkEnd w:id="4345"/>
      <w:r w:rsidRPr="00A02A11">
        <w:rPr>
          <w:rFonts w:hint="cs"/>
          <w:rtl/>
        </w:rPr>
        <w:t>לא יגיעו.</w:t>
      </w:r>
    </w:p>
    <w:p w:rsidR="00497600" w:rsidRPr="00A02A11" w:rsidRDefault="00497600" w:rsidP="00497600">
      <w:pPr>
        <w:rPr>
          <w:rtl/>
        </w:rPr>
      </w:pPr>
      <w:bookmarkStart w:id="4346" w:name="_ETM_Q1_5019835"/>
      <w:bookmarkStart w:id="4347" w:name="_ETM_Q1_5019883"/>
      <w:bookmarkEnd w:id="4346"/>
      <w:bookmarkEnd w:id="4347"/>
    </w:p>
    <w:p w:rsidR="00497600" w:rsidRPr="00A02A11" w:rsidRDefault="00497600" w:rsidP="00497600">
      <w:pPr>
        <w:pStyle w:val="af8"/>
        <w:keepNext/>
        <w:rPr>
          <w:rtl/>
        </w:rPr>
      </w:pPr>
      <w:bookmarkStart w:id="4348" w:name="ET_yor_6157_69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48"/>
    </w:p>
    <w:p w:rsidR="00497600" w:rsidRPr="00A02A11" w:rsidRDefault="00497600" w:rsidP="00497600">
      <w:pPr>
        <w:pStyle w:val="KeepWithNext"/>
        <w:rPr>
          <w:rtl/>
        </w:rPr>
      </w:pPr>
    </w:p>
    <w:p w:rsidR="00497600" w:rsidRPr="00A02A11" w:rsidRDefault="00497600" w:rsidP="00497600">
      <w:pPr>
        <w:rPr>
          <w:rtl/>
        </w:rPr>
      </w:pPr>
      <w:bookmarkStart w:id="4349" w:name="_ETM_Q1_5020383"/>
      <w:bookmarkEnd w:id="4349"/>
      <w:r w:rsidRPr="00A02A11">
        <w:rPr>
          <w:rFonts w:hint="cs"/>
          <w:rtl/>
        </w:rPr>
        <w:t xml:space="preserve">שנייה. אני באמת רוצה </w:t>
      </w:r>
      <w:bookmarkStart w:id="4350" w:name="_ETM_Q1_5022719"/>
      <w:bookmarkEnd w:id="4350"/>
      <w:r w:rsidRPr="00A02A11">
        <w:rPr>
          <w:rFonts w:hint="cs"/>
          <w:rtl/>
        </w:rPr>
        <w:t>לתת לכם לדבר, אבל אני לא אסיים - - -</w:t>
      </w:r>
    </w:p>
    <w:p w:rsidR="00497600" w:rsidRPr="00A02A11" w:rsidRDefault="00497600" w:rsidP="00497600">
      <w:pPr>
        <w:rPr>
          <w:rtl/>
        </w:rPr>
      </w:pPr>
      <w:bookmarkStart w:id="4351" w:name="_ETM_Q1_5022872"/>
      <w:bookmarkStart w:id="4352" w:name="_ETM_Q1_5022921"/>
      <w:bookmarkEnd w:id="4351"/>
      <w:bookmarkEnd w:id="4352"/>
    </w:p>
    <w:p w:rsidR="00497600" w:rsidRPr="00A02A11" w:rsidRDefault="00497600" w:rsidP="00497600">
      <w:pPr>
        <w:pStyle w:val="a5"/>
        <w:keepNext/>
        <w:rPr>
          <w:rtl/>
        </w:rPr>
      </w:pPr>
      <w:bookmarkStart w:id="4353" w:name="ET_speaker_5791_69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353"/>
    </w:p>
    <w:p w:rsidR="00497600" w:rsidRPr="00A02A11" w:rsidRDefault="00497600" w:rsidP="00497600">
      <w:pPr>
        <w:pStyle w:val="KeepWithNext"/>
        <w:rPr>
          <w:rtl/>
        </w:rPr>
      </w:pPr>
    </w:p>
    <w:p w:rsidR="00497600" w:rsidRPr="00A02A11" w:rsidRDefault="005E4387" w:rsidP="00497600">
      <w:pPr>
        <w:rPr>
          <w:rtl/>
        </w:rPr>
      </w:pPr>
      <w:bookmarkStart w:id="4354" w:name="_ETM_Q1_5021671"/>
      <w:bookmarkStart w:id="4355" w:name="_ETM_Q1_5021718"/>
      <w:bookmarkEnd w:id="4354"/>
      <w:bookmarkEnd w:id="4355"/>
      <w:r w:rsidRPr="00A02A11">
        <w:rPr>
          <w:rFonts w:hint="cs"/>
          <w:rtl/>
        </w:rPr>
        <w:t>גם</w:t>
      </w:r>
      <w:r w:rsidR="00497600" w:rsidRPr="00A02A11">
        <w:rPr>
          <w:rFonts w:hint="cs"/>
          <w:rtl/>
        </w:rPr>
        <w:t xml:space="preserve"> </w:t>
      </w:r>
      <w:bookmarkStart w:id="4356" w:name="_ETM_Q1_5022517"/>
      <w:bookmarkEnd w:id="4356"/>
      <w:r w:rsidR="00497600" w:rsidRPr="00A02A11">
        <w:rPr>
          <w:rFonts w:hint="cs"/>
          <w:rtl/>
        </w:rPr>
        <w:t>לא להתפרץ</w:t>
      </w:r>
      <w:r w:rsidRPr="00A02A11">
        <w:rPr>
          <w:rFonts w:hint="cs"/>
          <w:rtl/>
        </w:rPr>
        <w:t>,</w:t>
      </w:r>
      <w:r w:rsidR="00497600" w:rsidRPr="00A02A11">
        <w:rPr>
          <w:rFonts w:hint="cs"/>
          <w:rtl/>
        </w:rPr>
        <w:t xml:space="preserve"> גם לא טוב</w:t>
      </w:r>
      <w:r w:rsidRPr="00A02A11">
        <w:rPr>
          <w:rFonts w:hint="cs"/>
          <w:rtl/>
        </w:rPr>
        <w:t>.</w:t>
      </w:r>
    </w:p>
    <w:p w:rsidR="00497600" w:rsidRPr="00A02A11" w:rsidRDefault="00497600" w:rsidP="00497600">
      <w:pPr>
        <w:rPr>
          <w:rtl/>
        </w:rPr>
      </w:pPr>
      <w:bookmarkStart w:id="4357" w:name="_ETM_Q1_5023795"/>
      <w:bookmarkStart w:id="4358" w:name="_ETM_Q1_5023846"/>
      <w:bookmarkEnd w:id="4357"/>
      <w:bookmarkEnd w:id="4358"/>
    </w:p>
    <w:p w:rsidR="00497600" w:rsidRPr="00A02A11" w:rsidRDefault="00497600" w:rsidP="00497600">
      <w:pPr>
        <w:pStyle w:val="af8"/>
        <w:keepNext/>
        <w:rPr>
          <w:rtl/>
        </w:rPr>
      </w:pPr>
      <w:bookmarkStart w:id="4359" w:name="ET_yor_6157_69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59"/>
    </w:p>
    <w:p w:rsidR="00497600" w:rsidRPr="00A02A11" w:rsidRDefault="00497600" w:rsidP="00497600">
      <w:pPr>
        <w:pStyle w:val="KeepWithNext"/>
        <w:rPr>
          <w:rtl/>
        </w:rPr>
      </w:pPr>
    </w:p>
    <w:p w:rsidR="00FF0151" w:rsidRPr="00A02A11" w:rsidRDefault="00497600" w:rsidP="00497600">
      <w:pPr>
        <w:rPr>
          <w:rtl/>
        </w:rPr>
      </w:pPr>
      <w:bookmarkStart w:id="4360" w:name="_ETM_Q1_5024494"/>
      <w:bookmarkEnd w:id="4360"/>
      <w:r w:rsidRPr="00A02A11">
        <w:rPr>
          <w:rFonts w:hint="cs"/>
          <w:rtl/>
        </w:rPr>
        <w:t>לא. זה בסדר גמור. לכן</w:t>
      </w:r>
      <w:bookmarkStart w:id="4361" w:name="_ETM_Q1_5025672"/>
      <w:bookmarkEnd w:id="4361"/>
      <w:r w:rsidRPr="00A02A11">
        <w:rPr>
          <w:rFonts w:hint="cs"/>
          <w:rtl/>
        </w:rPr>
        <w:t xml:space="preserve"> אמרתי: רק שנייה. </w:t>
      </w:r>
      <w:bookmarkStart w:id="4362" w:name="_ETM_Q1_5034721"/>
      <w:bookmarkEnd w:id="4362"/>
      <w:r w:rsidRPr="00A02A11">
        <w:rPr>
          <w:rFonts w:hint="cs"/>
          <w:rtl/>
        </w:rPr>
        <w:t>ה</w:t>
      </w:r>
      <w:r w:rsidR="00FF0151" w:rsidRPr="00A02A11">
        <w:rPr>
          <w:rFonts w:hint="cs"/>
          <w:rtl/>
        </w:rPr>
        <w:t xml:space="preserve">ביקורת </w:t>
      </w:r>
      <w:r w:rsidRPr="00A02A11">
        <w:rPr>
          <w:rFonts w:hint="cs"/>
          <w:rtl/>
        </w:rPr>
        <w:t>ה</w:t>
      </w:r>
      <w:r w:rsidR="00FF0151" w:rsidRPr="00A02A11">
        <w:rPr>
          <w:rFonts w:hint="cs"/>
          <w:rtl/>
        </w:rPr>
        <w:t>שיפוטית</w:t>
      </w:r>
      <w:r w:rsidRPr="00A02A11">
        <w:rPr>
          <w:rFonts w:hint="cs"/>
          <w:rtl/>
        </w:rPr>
        <w:t xml:space="preserve"> ההליכית, אני חושב שאין שום הצדקה. </w:t>
      </w:r>
      <w:bookmarkStart w:id="4363" w:name="_ETM_Q1_5039833"/>
      <w:bookmarkEnd w:id="4363"/>
      <w:r w:rsidRPr="00A02A11">
        <w:rPr>
          <w:rFonts w:hint="cs"/>
          <w:rtl/>
        </w:rPr>
        <w:t>רובה מכוסה בעיניי, בנוסח שאני הצעתי, "הוראה ששוריינה בחוק יסוד".</w:t>
      </w:r>
      <w:bookmarkStart w:id="4364" w:name="_ETM_Q1_5044608"/>
      <w:bookmarkEnd w:id="4364"/>
      <w:r w:rsidRPr="00A02A11">
        <w:rPr>
          <w:rFonts w:hint="cs"/>
          <w:rtl/>
        </w:rPr>
        <w:t xml:space="preserve"> אם אתה סבור שצריך עוד סעיף מבהיר לנושא הזה, </w:t>
      </w:r>
      <w:bookmarkStart w:id="4365" w:name="_ETM_Q1_5047239"/>
      <w:bookmarkEnd w:id="4365"/>
      <w:r w:rsidRPr="00A02A11">
        <w:rPr>
          <w:rFonts w:hint="cs"/>
          <w:rtl/>
        </w:rPr>
        <w:t xml:space="preserve">שיהיה ברור שהנושא של מספר הקריאות, שאגב, גם הוא קבוע </w:t>
      </w:r>
      <w:bookmarkStart w:id="4366" w:name="_ETM_Q1_5052721"/>
      <w:bookmarkEnd w:id="4366"/>
      <w:r w:rsidRPr="00A02A11">
        <w:rPr>
          <w:rFonts w:hint="cs"/>
          <w:rtl/>
        </w:rPr>
        <w:t xml:space="preserve">בחלק מחוקי היסוד, זה לא רק מספר. למשל באותו סעיף </w:t>
      </w:r>
      <w:bookmarkStart w:id="4367" w:name="_ETM_Q1_5058753"/>
      <w:bookmarkEnd w:id="4367"/>
      <w:r w:rsidRPr="00A02A11">
        <w:rPr>
          <w:rFonts w:hint="cs"/>
          <w:rtl/>
        </w:rPr>
        <w:t>שדיברנו עליו יש שלוש קריאות, שבכולן יש מעל 50.</w:t>
      </w:r>
    </w:p>
    <w:p w:rsidR="007550C2" w:rsidRPr="00A02A11" w:rsidRDefault="007550C2" w:rsidP="00FF0151">
      <w:pPr>
        <w:rPr>
          <w:rtl/>
        </w:rPr>
      </w:pPr>
      <w:bookmarkStart w:id="4368" w:name="_ETM_Q1_5039566"/>
      <w:bookmarkStart w:id="4369" w:name="_ETM_Q1_5039611"/>
      <w:bookmarkStart w:id="4370" w:name="_ETM_Q1_5066344"/>
      <w:bookmarkEnd w:id="4368"/>
      <w:bookmarkEnd w:id="4369"/>
      <w:bookmarkEnd w:id="4370"/>
    </w:p>
    <w:p w:rsidR="007550C2" w:rsidRPr="00A02A11" w:rsidRDefault="007550C2" w:rsidP="007550C2">
      <w:pPr>
        <w:pStyle w:val="a5"/>
        <w:keepNext/>
        <w:rPr>
          <w:rtl/>
        </w:rPr>
      </w:pPr>
      <w:bookmarkStart w:id="4371" w:name="ET_speaker_גור_בליי_266"/>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371"/>
    </w:p>
    <w:p w:rsidR="007550C2" w:rsidRPr="00A02A11" w:rsidRDefault="007550C2" w:rsidP="007550C2">
      <w:pPr>
        <w:pStyle w:val="KeepWithNext"/>
        <w:rPr>
          <w:rtl/>
        </w:rPr>
      </w:pPr>
    </w:p>
    <w:p w:rsidR="007550C2" w:rsidRPr="00A02A11" w:rsidRDefault="007550C2" w:rsidP="007550C2">
      <w:pPr>
        <w:rPr>
          <w:rtl/>
        </w:rPr>
      </w:pPr>
      <w:bookmarkStart w:id="4372" w:name="_ETM_Q1_5066741"/>
      <w:bookmarkStart w:id="4373" w:name="_ETM_Q1_5066766"/>
      <w:bookmarkEnd w:id="4372"/>
      <w:bookmarkEnd w:id="4373"/>
      <w:r w:rsidRPr="00A02A11">
        <w:rPr>
          <w:rFonts w:hint="cs"/>
          <w:rtl/>
        </w:rPr>
        <w:t>זה לא באופן כללי.</w:t>
      </w:r>
    </w:p>
    <w:p w:rsidR="007550C2" w:rsidRPr="00A02A11" w:rsidRDefault="007550C2" w:rsidP="007550C2">
      <w:pPr>
        <w:rPr>
          <w:rtl/>
        </w:rPr>
      </w:pPr>
      <w:bookmarkStart w:id="4374" w:name="_ETM_Q1_5070125"/>
      <w:bookmarkStart w:id="4375" w:name="_ETM_Q1_5070170"/>
      <w:bookmarkEnd w:id="4374"/>
      <w:bookmarkEnd w:id="4375"/>
    </w:p>
    <w:p w:rsidR="007550C2" w:rsidRPr="00A02A11" w:rsidRDefault="007550C2" w:rsidP="007550C2">
      <w:pPr>
        <w:pStyle w:val="af8"/>
        <w:keepNext/>
        <w:rPr>
          <w:rtl/>
        </w:rPr>
      </w:pPr>
      <w:bookmarkStart w:id="4376" w:name="ET_yor_6157_26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76"/>
    </w:p>
    <w:p w:rsidR="007550C2" w:rsidRPr="00A02A11" w:rsidRDefault="007550C2" w:rsidP="007550C2">
      <w:pPr>
        <w:pStyle w:val="KeepWithNext"/>
        <w:rPr>
          <w:rtl/>
        </w:rPr>
      </w:pPr>
    </w:p>
    <w:p w:rsidR="007550C2" w:rsidRPr="00A02A11" w:rsidRDefault="00497600" w:rsidP="007550C2">
      <w:pPr>
        <w:rPr>
          <w:rtl/>
        </w:rPr>
      </w:pPr>
      <w:bookmarkStart w:id="4377" w:name="_ETM_Q1_5070666"/>
      <w:bookmarkEnd w:id="4377"/>
      <w:r w:rsidRPr="00A02A11">
        <w:rPr>
          <w:rFonts w:hint="cs"/>
          <w:rtl/>
        </w:rPr>
        <w:t xml:space="preserve">נכון. </w:t>
      </w:r>
      <w:bookmarkStart w:id="4378" w:name="_ETM_Q1_5067459"/>
      <w:bookmarkEnd w:id="4378"/>
      <w:r w:rsidR="007550C2" w:rsidRPr="00A02A11">
        <w:rPr>
          <w:rFonts w:hint="cs"/>
          <w:rtl/>
        </w:rPr>
        <w:t>אם הכנסת תפעל בניגוד לתקנונה</w:t>
      </w:r>
      <w:r w:rsidRPr="00A02A11">
        <w:rPr>
          <w:rFonts w:hint="cs"/>
          <w:rtl/>
        </w:rPr>
        <w:t xml:space="preserve">, אני חושב שהגורם המבקר, כפי שאגב התרחש - - </w:t>
      </w:r>
      <w:bookmarkStart w:id="4379" w:name="_ETM_Q1_5076657"/>
      <w:bookmarkEnd w:id="4379"/>
      <w:r w:rsidRPr="00A02A11">
        <w:rPr>
          <w:rFonts w:hint="cs"/>
          <w:rtl/>
        </w:rPr>
        <w:t>-</w:t>
      </w:r>
    </w:p>
    <w:p w:rsidR="007550C2" w:rsidRPr="00A02A11" w:rsidRDefault="007550C2" w:rsidP="007550C2">
      <w:pPr>
        <w:rPr>
          <w:rtl/>
        </w:rPr>
      </w:pPr>
      <w:bookmarkStart w:id="4380" w:name="_ETM_Q1_5076230"/>
      <w:bookmarkStart w:id="4381" w:name="_ETM_Q1_5076280"/>
      <w:bookmarkStart w:id="4382" w:name="_ETM_Q1_5077428"/>
      <w:bookmarkEnd w:id="4380"/>
      <w:bookmarkEnd w:id="4381"/>
      <w:bookmarkEnd w:id="4382"/>
    </w:p>
    <w:p w:rsidR="007550C2" w:rsidRPr="00A02A11" w:rsidRDefault="007550C2" w:rsidP="007550C2">
      <w:pPr>
        <w:pStyle w:val="a5"/>
        <w:keepNext/>
        <w:rPr>
          <w:rtl/>
        </w:rPr>
      </w:pPr>
      <w:bookmarkStart w:id="4383" w:name="ET_speaker_5068_268"/>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383"/>
    </w:p>
    <w:p w:rsidR="007550C2" w:rsidRPr="00A02A11" w:rsidRDefault="007550C2" w:rsidP="007550C2">
      <w:pPr>
        <w:pStyle w:val="KeepWithNext"/>
        <w:rPr>
          <w:rtl/>
        </w:rPr>
      </w:pPr>
    </w:p>
    <w:p w:rsidR="007550C2" w:rsidRPr="00A02A11" w:rsidRDefault="007550C2" w:rsidP="007550C2">
      <w:pPr>
        <w:rPr>
          <w:rtl/>
        </w:rPr>
      </w:pPr>
      <w:bookmarkStart w:id="4384" w:name="_ETM_Q1_5077851"/>
      <w:bookmarkStart w:id="4385" w:name="_ETM_Q1_5077892"/>
      <w:bookmarkEnd w:id="4384"/>
      <w:bookmarkEnd w:id="4385"/>
      <w:r w:rsidRPr="00A02A11">
        <w:rPr>
          <w:rFonts w:hint="cs"/>
          <w:rtl/>
        </w:rPr>
        <w:t xml:space="preserve">אם. ומה </w:t>
      </w:r>
      <w:bookmarkStart w:id="4386" w:name="_ETM_Q1_5079817"/>
      <w:bookmarkEnd w:id="4386"/>
      <w:r w:rsidRPr="00A02A11">
        <w:rPr>
          <w:rFonts w:hint="cs"/>
          <w:rtl/>
        </w:rPr>
        <w:t>אם לא?</w:t>
      </w:r>
    </w:p>
    <w:p w:rsidR="007550C2" w:rsidRPr="00A02A11" w:rsidRDefault="007550C2" w:rsidP="007550C2">
      <w:pPr>
        <w:rPr>
          <w:rtl/>
        </w:rPr>
      </w:pPr>
      <w:bookmarkStart w:id="4387" w:name="_ETM_Q1_5081247"/>
      <w:bookmarkStart w:id="4388" w:name="_ETM_Q1_5081293"/>
      <w:bookmarkEnd w:id="4387"/>
      <w:bookmarkEnd w:id="4388"/>
    </w:p>
    <w:p w:rsidR="007550C2" w:rsidRPr="00A02A11" w:rsidRDefault="007550C2" w:rsidP="007550C2">
      <w:pPr>
        <w:pStyle w:val="af8"/>
        <w:keepNext/>
        <w:rPr>
          <w:rtl/>
        </w:rPr>
      </w:pPr>
      <w:bookmarkStart w:id="4389" w:name="ET_yor_6157_26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389"/>
    </w:p>
    <w:p w:rsidR="007550C2" w:rsidRPr="00A02A11" w:rsidRDefault="007550C2" w:rsidP="007550C2">
      <w:pPr>
        <w:pStyle w:val="KeepWithNext"/>
        <w:rPr>
          <w:rtl/>
        </w:rPr>
      </w:pPr>
    </w:p>
    <w:p w:rsidR="007550C2" w:rsidRPr="00A02A11" w:rsidRDefault="00497600" w:rsidP="007550C2">
      <w:pPr>
        <w:rPr>
          <w:rtl/>
        </w:rPr>
      </w:pPr>
      <w:bookmarkStart w:id="4390" w:name="_ETM_Q1_5081953"/>
      <w:bookmarkStart w:id="4391" w:name="_ETM_Q1_5099285"/>
      <w:bookmarkEnd w:id="4390"/>
      <w:bookmarkEnd w:id="4391"/>
      <w:r w:rsidRPr="00A02A11">
        <w:rPr>
          <w:rFonts w:hint="cs"/>
          <w:rtl/>
        </w:rPr>
        <w:t xml:space="preserve">אם הכנסת תפעל בניגוד לתקנונה, אני חושב שהגורם המבקר, כשם </w:t>
      </w:r>
      <w:bookmarkStart w:id="4392" w:name="_ETM_Q1_5087234"/>
      <w:bookmarkEnd w:id="4392"/>
      <w:r w:rsidRPr="00A02A11">
        <w:rPr>
          <w:rFonts w:hint="cs"/>
          <w:rtl/>
        </w:rPr>
        <w:t xml:space="preserve">שפטישו של בית המשפט הוא הגורם המבקר של ההליך שקדם </w:t>
      </w:r>
      <w:bookmarkStart w:id="4393" w:name="_ETM_Q1_5090203"/>
      <w:bookmarkEnd w:id="4393"/>
      <w:r w:rsidRPr="00A02A11">
        <w:rPr>
          <w:rFonts w:hint="cs"/>
          <w:rtl/>
        </w:rPr>
        <w:t xml:space="preserve">לפסק הדין, כך פטישו של היושב-ראש, כאשר הוא מכריז שהחוק </w:t>
      </w:r>
      <w:bookmarkStart w:id="4394" w:name="_ETM_Q1_5094713"/>
      <w:bookmarkEnd w:id="4394"/>
      <w:r w:rsidRPr="00A02A11">
        <w:rPr>
          <w:rFonts w:hint="cs"/>
          <w:rtl/>
        </w:rPr>
        <w:t>עבר, הוא הגורם המבקר של הליכי החקיקה.</w:t>
      </w:r>
    </w:p>
    <w:p w:rsidR="00497600" w:rsidRPr="00A02A11" w:rsidRDefault="00497600" w:rsidP="007550C2">
      <w:pPr>
        <w:rPr>
          <w:rtl/>
        </w:rPr>
      </w:pPr>
      <w:bookmarkStart w:id="4395" w:name="_ETM_Q1_5094533"/>
      <w:bookmarkStart w:id="4396" w:name="_ETM_Q1_5094577"/>
      <w:bookmarkEnd w:id="4395"/>
      <w:bookmarkEnd w:id="4396"/>
    </w:p>
    <w:p w:rsidR="00497600" w:rsidRPr="00A02A11" w:rsidRDefault="00497600" w:rsidP="00497600">
      <w:pPr>
        <w:pStyle w:val="a5"/>
        <w:keepNext/>
        <w:rPr>
          <w:rtl/>
        </w:rPr>
      </w:pPr>
      <w:bookmarkStart w:id="4397" w:name="ET_speaker_5068_69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397"/>
    </w:p>
    <w:p w:rsidR="00497600" w:rsidRPr="00A02A11" w:rsidRDefault="00497600" w:rsidP="00497600">
      <w:pPr>
        <w:pStyle w:val="KeepWithNext"/>
        <w:rPr>
          <w:rtl/>
        </w:rPr>
      </w:pPr>
    </w:p>
    <w:p w:rsidR="00497600" w:rsidRPr="00A02A11" w:rsidRDefault="00497600" w:rsidP="00497600">
      <w:pPr>
        <w:rPr>
          <w:rtl/>
        </w:rPr>
      </w:pPr>
      <w:bookmarkStart w:id="4398" w:name="_ETM_Q1_5094085"/>
      <w:bookmarkStart w:id="4399" w:name="_ETM_Q1_5094125"/>
      <w:bookmarkEnd w:id="4398"/>
      <w:bookmarkEnd w:id="4399"/>
      <w:r w:rsidRPr="00A02A11">
        <w:rPr>
          <w:rFonts w:hint="cs"/>
          <w:rtl/>
        </w:rPr>
        <w:t xml:space="preserve">נו באמת. הצחקת </w:t>
      </w:r>
      <w:bookmarkStart w:id="4400" w:name="_ETM_Q1_5096211"/>
      <w:bookmarkEnd w:id="4400"/>
      <w:r w:rsidRPr="00A02A11">
        <w:rPr>
          <w:rFonts w:hint="cs"/>
          <w:rtl/>
        </w:rPr>
        <w:t>אותי.</w:t>
      </w:r>
      <w:bookmarkStart w:id="4401" w:name="_ETM_Q1_5097147"/>
      <w:bookmarkEnd w:id="4401"/>
    </w:p>
    <w:p w:rsidR="00497600" w:rsidRPr="00A02A11" w:rsidRDefault="00497600" w:rsidP="00497600">
      <w:pPr>
        <w:rPr>
          <w:rtl/>
        </w:rPr>
      </w:pPr>
      <w:bookmarkStart w:id="4402" w:name="_ETM_Q1_5097185"/>
      <w:bookmarkEnd w:id="4402"/>
    </w:p>
    <w:p w:rsidR="007550C2" w:rsidRPr="00A02A11" w:rsidRDefault="007550C2" w:rsidP="007550C2">
      <w:pPr>
        <w:pStyle w:val="a5"/>
        <w:keepNext/>
        <w:rPr>
          <w:rtl/>
        </w:rPr>
      </w:pPr>
      <w:bookmarkStart w:id="4403" w:name="ET_speaker_5785_27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403"/>
    </w:p>
    <w:p w:rsidR="007550C2" w:rsidRPr="00A02A11" w:rsidRDefault="007550C2" w:rsidP="007550C2">
      <w:pPr>
        <w:pStyle w:val="KeepWithNext"/>
        <w:rPr>
          <w:rtl/>
        </w:rPr>
      </w:pPr>
    </w:p>
    <w:p w:rsidR="00497600" w:rsidRPr="00A02A11" w:rsidRDefault="007550C2" w:rsidP="007550C2">
      <w:pPr>
        <w:rPr>
          <w:rtl/>
        </w:rPr>
      </w:pPr>
      <w:bookmarkStart w:id="4404" w:name="_ETM_Q1_5099692"/>
      <w:bookmarkStart w:id="4405" w:name="_ETM_Q1_5099737"/>
      <w:bookmarkEnd w:id="4404"/>
      <w:bookmarkEnd w:id="4405"/>
      <w:r w:rsidRPr="00A02A11">
        <w:rPr>
          <w:rFonts w:hint="cs"/>
          <w:rtl/>
        </w:rPr>
        <w:t xml:space="preserve">על מה אתה מדבר? הוא </w:t>
      </w:r>
      <w:r w:rsidR="00497600" w:rsidRPr="00A02A11">
        <w:rPr>
          <w:rFonts w:hint="cs"/>
          <w:rtl/>
        </w:rPr>
        <w:t xml:space="preserve">הרי </w:t>
      </w:r>
      <w:r w:rsidRPr="00A02A11">
        <w:rPr>
          <w:rFonts w:hint="cs"/>
          <w:rtl/>
        </w:rPr>
        <w:t>חלק מאותו מנגנון.</w:t>
      </w:r>
      <w:r w:rsidR="00497600" w:rsidRPr="00A02A11">
        <w:rPr>
          <w:rFonts w:hint="cs"/>
          <w:rtl/>
        </w:rPr>
        <w:t xml:space="preserve"> הוא חלק מאותו מוסד.</w:t>
      </w:r>
    </w:p>
    <w:p w:rsidR="00497600" w:rsidRPr="00A02A11" w:rsidRDefault="00497600" w:rsidP="007550C2">
      <w:pPr>
        <w:rPr>
          <w:rtl/>
        </w:rPr>
      </w:pPr>
      <w:bookmarkStart w:id="4406" w:name="_ETM_Q1_5100373"/>
      <w:bookmarkStart w:id="4407" w:name="_ETM_Q1_5100423"/>
      <w:bookmarkStart w:id="4408" w:name="_ETM_Q1_5100605"/>
      <w:bookmarkEnd w:id="4406"/>
      <w:bookmarkEnd w:id="4407"/>
      <w:bookmarkEnd w:id="4408"/>
    </w:p>
    <w:p w:rsidR="00497600" w:rsidRPr="00A02A11" w:rsidRDefault="00497600" w:rsidP="00497600">
      <w:pPr>
        <w:pStyle w:val="af8"/>
        <w:keepNext/>
        <w:rPr>
          <w:rtl/>
        </w:rPr>
      </w:pPr>
      <w:bookmarkStart w:id="4409" w:name="ET_yor_6157_69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09"/>
    </w:p>
    <w:p w:rsidR="00497600" w:rsidRPr="00A02A11" w:rsidRDefault="00497600" w:rsidP="00497600">
      <w:pPr>
        <w:pStyle w:val="KeepWithNext"/>
        <w:rPr>
          <w:rtl/>
        </w:rPr>
      </w:pPr>
    </w:p>
    <w:p w:rsidR="00497600" w:rsidRPr="00A02A11" w:rsidRDefault="00497600" w:rsidP="00497600">
      <w:pPr>
        <w:rPr>
          <w:rtl/>
        </w:rPr>
      </w:pPr>
      <w:bookmarkStart w:id="4410" w:name="_ETM_Q1_5105784"/>
      <w:bookmarkEnd w:id="4410"/>
      <w:r w:rsidRPr="00A02A11">
        <w:rPr>
          <w:rFonts w:hint="cs"/>
          <w:rtl/>
        </w:rPr>
        <w:t xml:space="preserve">נכון. גם בית המשפט </w:t>
      </w:r>
      <w:bookmarkStart w:id="4411" w:name="_ETM_Q1_5103782"/>
      <w:bookmarkEnd w:id="4411"/>
      <w:r w:rsidRPr="00A02A11">
        <w:rPr>
          <w:rFonts w:hint="cs"/>
          <w:rtl/>
        </w:rPr>
        <w:t xml:space="preserve"> - - -</w:t>
      </w:r>
    </w:p>
    <w:p w:rsidR="00497600" w:rsidRPr="00A02A11" w:rsidRDefault="00497600" w:rsidP="00497600">
      <w:pPr>
        <w:rPr>
          <w:rtl/>
        </w:rPr>
      </w:pPr>
      <w:bookmarkStart w:id="4412" w:name="_ETM_Q1_5104111"/>
      <w:bookmarkStart w:id="4413" w:name="_ETM_Q1_5104153"/>
      <w:bookmarkEnd w:id="4412"/>
      <w:bookmarkEnd w:id="4413"/>
    </w:p>
    <w:p w:rsidR="00497600" w:rsidRPr="00A02A11" w:rsidRDefault="00497600" w:rsidP="00497600">
      <w:pPr>
        <w:pStyle w:val="a5"/>
        <w:keepNext/>
        <w:rPr>
          <w:rtl/>
        </w:rPr>
      </w:pPr>
      <w:bookmarkStart w:id="4414" w:name="ET_speaker_5785_699"/>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414"/>
    </w:p>
    <w:p w:rsidR="00497600" w:rsidRPr="00A02A11" w:rsidRDefault="00497600" w:rsidP="00497600">
      <w:pPr>
        <w:pStyle w:val="KeepWithNext"/>
        <w:rPr>
          <w:rtl/>
        </w:rPr>
      </w:pPr>
    </w:p>
    <w:p w:rsidR="007550C2" w:rsidRPr="00A02A11" w:rsidRDefault="00497600" w:rsidP="007550C2">
      <w:pPr>
        <w:rPr>
          <w:rtl/>
        </w:rPr>
      </w:pPr>
      <w:bookmarkStart w:id="4415" w:name="_ETM_Q1_5103300"/>
      <w:bookmarkStart w:id="4416" w:name="_ETM_Q1_5103333"/>
      <w:bookmarkStart w:id="4417" w:name="_ETM_Q1_5100649"/>
      <w:bookmarkEnd w:id="4415"/>
      <w:bookmarkEnd w:id="4416"/>
      <w:bookmarkEnd w:id="4417"/>
      <w:r w:rsidRPr="00A02A11">
        <w:rPr>
          <w:rFonts w:hint="cs"/>
          <w:rtl/>
        </w:rPr>
        <w:t>לא.</w:t>
      </w:r>
      <w:r w:rsidR="007550C2" w:rsidRPr="00A02A11">
        <w:rPr>
          <w:rFonts w:hint="cs"/>
          <w:rtl/>
        </w:rPr>
        <w:t xml:space="preserve"> בית </w:t>
      </w:r>
      <w:bookmarkStart w:id="4418" w:name="_ETM_Q1_5107463"/>
      <w:bookmarkEnd w:id="4418"/>
      <w:r w:rsidR="007550C2" w:rsidRPr="00A02A11">
        <w:rPr>
          <w:rFonts w:hint="cs"/>
          <w:rtl/>
        </w:rPr>
        <w:t>המשפט אמור להיות זה</w:t>
      </w:r>
      <w:r w:rsidRPr="00A02A11">
        <w:rPr>
          <w:rFonts w:hint="cs"/>
          <w:rtl/>
        </w:rPr>
        <w:t xml:space="preserve"> שמבקר ומרסן את הרשות המחוקקת, בין </w:t>
      </w:r>
      <w:bookmarkStart w:id="4419" w:name="_ETM_Q1_5108409"/>
      <w:bookmarkEnd w:id="4419"/>
      <w:r w:rsidRPr="00A02A11">
        <w:rPr>
          <w:rFonts w:hint="cs"/>
          <w:rtl/>
        </w:rPr>
        <w:t>השאר.</w:t>
      </w:r>
      <w:bookmarkStart w:id="4420" w:name="_ETM_Q1_5107447"/>
      <w:bookmarkEnd w:id="4420"/>
    </w:p>
    <w:p w:rsidR="00497600" w:rsidRPr="00A02A11" w:rsidRDefault="00497600" w:rsidP="007550C2">
      <w:pPr>
        <w:rPr>
          <w:rtl/>
        </w:rPr>
      </w:pPr>
      <w:bookmarkStart w:id="4421" w:name="_ETM_Q1_5107495"/>
      <w:bookmarkEnd w:id="4421"/>
    </w:p>
    <w:p w:rsidR="00497600" w:rsidRPr="00A02A11" w:rsidRDefault="00497600" w:rsidP="00497600">
      <w:pPr>
        <w:pStyle w:val="af8"/>
        <w:keepNext/>
        <w:rPr>
          <w:rtl/>
        </w:rPr>
      </w:pPr>
      <w:bookmarkStart w:id="4422" w:name="ET_yor_6157_70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22"/>
    </w:p>
    <w:p w:rsidR="00497600" w:rsidRPr="00A02A11" w:rsidRDefault="00497600" w:rsidP="00497600">
      <w:pPr>
        <w:pStyle w:val="KeepWithNext"/>
        <w:rPr>
          <w:rtl/>
        </w:rPr>
      </w:pPr>
    </w:p>
    <w:p w:rsidR="00497600" w:rsidRPr="00A02A11" w:rsidRDefault="00497600" w:rsidP="007550C2">
      <w:pPr>
        <w:rPr>
          <w:rtl/>
        </w:rPr>
      </w:pPr>
      <w:bookmarkStart w:id="4423" w:name="_ETM_Q1_5108079"/>
      <w:bookmarkStart w:id="4424" w:name="_ETM_Q1_5114551"/>
      <w:bookmarkEnd w:id="4423"/>
      <w:bookmarkEnd w:id="4424"/>
      <w:r w:rsidRPr="00A02A11">
        <w:rPr>
          <w:rFonts w:hint="cs"/>
          <w:rtl/>
        </w:rPr>
        <w:t>זאת דעתך.</w:t>
      </w:r>
    </w:p>
    <w:p w:rsidR="00497600" w:rsidRPr="00A02A11" w:rsidRDefault="00497600" w:rsidP="007550C2">
      <w:pPr>
        <w:rPr>
          <w:rtl/>
        </w:rPr>
      </w:pPr>
      <w:bookmarkStart w:id="4425" w:name="_ETM_Q1_5108812"/>
      <w:bookmarkStart w:id="4426" w:name="_ETM_Q1_5108864"/>
      <w:bookmarkEnd w:id="4425"/>
      <w:bookmarkEnd w:id="4426"/>
    </w:p>
    <w:p w:rsidR="00497600" w:rsidRPr="00A02A11" w:rsidRDefault="00497600" w:rsidP="00497600">
      <w:pPr>
        <w:pStyle w:val="a5"/>
        <w:keepNext/>
        <w:rPr>
          <w:rtl/>
        </w:rPr>
      </w:pPr>
      <w:bookmarkStart w:id="4427" w:name="ET_speaker_5785_701"/>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427"/>
    </w:p>
    <w:p w:rsidR="00497600" w:rsidRPr="00A02A11" w:rsidRDefault="00497600" w:rsidP="00497600">
      <w:pPr>
        <w:pStyle w:val="KeepWithNext"/>
        <w:rPr>
          <w:rtl/>
        </w:rPr>
      </w:pPr>
    </w:p>
    <w:p w:rsidR="00497600" w:rsidRPr="00A02A11" w:rsidRDefault="00497600" w:rsidP="00497600">
      <w:pPr>
        <w:rPr>
          <w:rtl/>
        </w:rPr>
      </w:pPr>
      <w:bookmarkStart w:id="4428" w:name="_ETM_Q1_5110393"/>
      <w:bookmarkStart w:id="4429" w:name="_ETM_Q1_5110458"/>
      <w:bookmarkEnd w:id="4428"/>
      <w:bookmarkEnd w:id="4429"/>
      <w:r w:rsidRPr="00A02A11">
        <w:rPr>
          <w:rFonts w:hint="cs"/>
          <w:rtl/>
        </w:rPr>
        <w:t>זאת ההגדרה של הפרדת רשויות.</w:t>
      </w:r>
    </w:p>
    <w:p w:rsidR="00497600" w:rsidRPr="00A02A11" w:rsidRDefault="00497600" w:rsidP="00497600">
      <w:pPr>
        <w:rPr>
          <w:rtl/>
        </w:rPr>
      </w:pPr>
      <w:bookmarkStart w:id="4430" w:name="_ETM_Q1_5110572"/>
      <w:bookmarkStart w:id="4431" w:name="_ETM_Q1_5110625"/>
      <w:bookmarkEnd w:id="4430"/>
      <w:bookmarkEnd w:id="4431"/>
    </w:p>
    <w:p w:rsidR="00497600" w:rsidRPr="00A02A11" w:rsidRDefault="00497600" w:rsidP="00497600">
      <w:pPr>
        <w:pStyle w:val="af8"/>
        <w:keepNext/>
        <w:rPr>
          <w:rtl/>
        </w:rPr>
      </w:pPr>
      <w:bookmarkStart w:id="4432" w:name="ET_yor_6157_70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32"/>
    </w:p>
    <w:p w:rsidR="00497600" w:rsidRPr="00A02A11" w:rsidRDefault="00497600" w:rsidP="00497600">
      <w:pPr>
        <w:pStyle w:val="KeepWithNext"/>
        <w:rPr>
          <w:rtl/>
        </w:rPr>
      </w:pPr>
    </w:p>
    <w:p w:rsidR="00497600" w:rsidRPr="00A02A11" w:rsidRDefault="007550C2" w:rsidP="007550C2">
      <w:pPr>
        <w:rPr>
          <w:rtl/>
        </w:rPr>
      </w:pPr>
      <w:bookmarkStart w:id="4433" w:name="_ETM_Q1_5111181"/>
      <w:bookmarkEnd w:id="4433"/>
      <w:r w:rsidRPr="00A02A11">
        <w:rPr>
          <w:rFonts w:hint="cs"/>
          <w:rtl/>
        </w:rPr>
        <w:t>זאת דעתך,</w:t>
      </w:r>
      <w:r w:rsidR="00497600" w:rsidRPr="00A02A11">
        <w:rPr>
          <w:rFonts w:hint="cs"/>
          <w:rtl/>
        </w:rPr>
        <w:t xml:space="preserve"> זאת לא דעתו - </w:t>
      </w:r>
      <w:bookmarkStart w:id="4434" w:name="_ETM_Q1_5115178"/>
      <w:bookmarkEnd w:id="4434"/>
      <w:r w:rsidR="00497600" w:rsidRPr="00A02A11">
        <w:rPr>
          <w:rFonts w:hint="cs"/>
          <w:rtl/>
        </w:rPr>
        <w:t>- -</w:t>
      </w:r>
    </w:p>
    <w:p w:rsidR="00497600" w:rsidRPr="00A02A11" w:rsidRDefault="00497600" w:rsidP="007550C2">
      <w:pPr>
        <w:rPr>
          <w:rtl/>
        </w:rPr>
      </w:pPr>
      <w:bookmarkStart w:id="4435" w:name="_ETM_Q1_5113714"/>
      <w:bookmarkStart w:id="4436" w:name="_ETM_Q1_5113769"/>
      <w:bookmarkStart w:id="4437" w:name="_ETM_Q1_5115314"/>
      <w:bookmarkEnd w:id="4435"/>
      <w:bookmarkEnd w:id="4436"/>
      <w:bookmarkEnd w:id="4437"/>
    </w:p>
    <w:p w:rsidR="00497600" w:rsidRPr="00A02A11" w:rsidRDefault="00497600" w:rsidP="00497600">
      <w:pPr>
        <w:pStyle w:val="a5"/>
        <w:keepNext/>
        <w:rPr>
          <w:rtl/>
        </w:rPr>
      </w:pPr>
      <w:bookmarkStart w:id="4438" w:name="ET_speaker_5785_703"/>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438"/>
    </w:p>
    <w:p w:rsidR="00497600" w:rsidRPr="00A02A11" w:rsidRDefault="00497600" w:rsidP="00497600">
      <w:pPr>
        <w:pStyle w:val="KeepWithNext"/>
        <w:rPr>
          <w:rtl/>
        </w:rPr>
      </w:pPr>
    </w:p>
    <w:p w:rsidR="00497600" w:rsidRPr="00A02A11" w:rsidRDefault="00497600" w:rsidP="00497600">
      <w:pPr>
        <w:rPr>
          <w:rtl/>
        </w:rPr>
      </w:pPr>
      <w:bookmarkStart w:id="4439" w:name="_ETM_Q1_5115734"/>
      <w:bookmarkStart w:id="4440" w:name="_ETM_Q1_5115772"/>
      <w:bookmarkEnd w:id="4439"/>
      <w:bookmarkEnd w:id="4440"/>
      <w:r w:rsidRPr="00A02A11">
        <w:rPr>
          <w:rFonts w:hint="cs"/>
          <w:rtl/>
        </w:rPr>
        <w:t>אז זה נגד הפרדת רשויות, בקיצור.</w:t>
      </w:r>
    </w:p>
    <w:p w:rsidR="00497600" w:rsidRPr="00A02A11" w:rsidRDefault="00497600" w:rsidP="00497600">
      <w:pPr>
        <w:rPr>
          <w:rtl/>
        </w:rPr>
      </w:pPr>
      <w:bookmarkStart w:id="4441" w:name="_ETM_Q1_5116949"/>
      <w:bookmarkStart w:id="4442" w:name="_ETM_Q1_5116995"/>
      <w:bookmarkEnd w:id="4441"/>
      <w:bookmarkEnd w:id="4442"/>
    </w:p>
    <w:p w:rsidR="00497600" w:rsidRPr="00A02A11" w:rsidRDefault="00497600" w:rsidP="00497600">
      <w:pPr>
        <w:pStyle w:val="af8"/>
        <w:keepNext/>
        <w:rPr>
          <w:rtl/>
        </w:rPr>
      </w:pPr>
      <w:bookmarkStart w:id="4443" w:name="ET_yor_6157_70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43"/>
    </w:p>
    <w:p w:rsidR="00497600" w:rsidRPr="00A02A11" w:rsidRDefault="00497600" w:rsidP="00497600">
      <w:pPr>
        <w:pStyle w:val="KeepWithNext"/>
        <w:rPr>
          <w:rtl/>
        </w:rPr>
      </w:pPr>
    </w:p>
    <w:p w:rsidR="007550C2" w:rsidRPr="00A02A11" w:rsidRDefault="007550C2" w:rsidP="007550C2">
      <w:pPr>
        <w:rPr>
          <w:rtl/>
        </w:rPr>
      </w:pPr>
      <w:bookmarkStart w:id="4444" w:name="_ETM_Q1_5117559"/>
      <w:bookmarkStart w:id="4445" w:name="_ETM_Q1_5113890"/>
      <w:bookmarkStart w:id="4446" w:name="_ETM_Q1_5113933"/>
      <w:bookmarkEnd w:id="4444"/>
      <w:bookmarkEnd w:id="4445"/>
      <w:bookmarkEnd w:id="4446"/>
      <w:r w:rsidRPr="00A02A11">
        <w:rPr>
          <w:rFonts w:hint="cs"/>
          <w:rtl/>
        </w:rPr>
        <w:t xml:space="preserve">זאת לא דעתם של </w:t>
      </w:r>
      <w:bookmarkStart w:id="4447" w:name="_ETM_Q1_5122312"/>
      <w:bookmarkEnd w:id="4447"/>
      <w:r w:rsidRPr="00A02A11">
        <w:rPr>
          <w:rFonts w:hint="cs"/>
          <w:rtl/>
        </w:rPr>
        <w:t>פסקי דין רבים</w:t>
      </w:r>
      <w:r w:rsidR="00497600" w:rsidRPr="00A02A11">
        <w:rPr>
          <w:rFonts w:hint="cs"/>
          <w:rtl/>
        </w:rPr>
        <w:t>-</w:t>
      </w:r>
      <w:r w:rsidRPr="00A02A11">
        <w:rPr>
          <w:rFonts w:hint="cs"/>
          <w:rtl/>
        </w:rPr>
        <w:t>רבים של בית המשפט</w:t>
      </w:r>
      <w:r w:rsidR="00497600" w:rsidRPr="00A02A11">
        <w:rPr>
          <w:rFonts w:hint="cs"/>
          <w:rtl/>
        </w:rPr>
        <w:t xml:space="preserve">, ולא דעתו של </w:t>
      </w:r>
      <w:bookmarkStart w:id="4448" w:name="_ETM_Q1_5126086"/>
      <w:bookmarkEnd w:id="4448"/>
      <w:r w:rsidR="00497600" w:rsidRPr="00A02A11">
        <w:rPr>
          <w:rFonts w:hint="cs"/>
          <w:rtl/>
        </w:rPr>
        <w:t>השופט מני מזוז בפסק הדין קוונטינסקי.</w:t>
      </w:r>
    </w:p>
    <w:p w:rsidR="007550C2" w:rsidRPr="00A02A11" w:rsidRDefault="007550C2" w:rsidP="007550C2">
      <w:pPr>
        <w:rPr>
          <w:rtl/>
        </w:rPr>
      </w:pPr>
      <w:bookmarkStart w:id="4449" w:name="_ETM_Q1_5128031"/>
      <w:bookmarkStart w:id="4450" w:name="_ETM_Q1_5128083"/>
      <w:bookmarkStart w:id="4451" w:name="_ETM_Q1_5129279"/>
      <w:bookmarkEnd w:id="4449"/>
      <w:bookmarkEnd w:id="4450"/>
      <w:bookmarkEnd w:id="4451"/>
    </w:p>
    <w:p w:rsidR="007550C2" w:rsidRPr="00A02A11" w:rsidRDefault="007550C2" w:rsidP="007550C2">
      <w:pPr>
        <w:pStyle w:val="a5"/>
        <w:keepNext/>
        <w:rPr>
          <w:rtl/>
        </w:rPr>
      </w:pPr>
      <w:bookmarkStart w:id="4452" w:name="ET_speaker_5068_27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452"/>
    </w:p>
    <w:p w:rsidR="007550C2" w:rsidRPr="00A02A11" w:rsidRDefault="007550C2" w:rsidP="007550C2">
      <w:pPr>
        <w:pStyle w:val="KeepWithNext"/>
        <w:rPr>
          <w:rtl/>
        </w:rPr>
      </w:pPr>
    </w:p>
    <w:p w:rsidR="007550C2" w:rsidRPr="00A02A11" w:rsidRDefault="007550C2" w:rsidP="007550C2">
      <w:pPr>
        <w:rPr>
          <w:rtl/>
        </w:rPr>
      </w:pPr>
      <w:bookmarkStart w:id="4453" w:name="_ETM_Q1_5129658"/>
      <w:bookmarkStart w:id="4454" w:name="_ETM_Q1_5129698"/>
      <w:bookmarkEnd w:id="4453"/>
      <w:bookmarkEnd w:id="4454"/>
      <w:r w:rsidRPr="00A02A11">
        <w:rPr>
          <w:rFonts w:hint="cs"/>
          <w:rtl/>
        </w:rPr>
        <w:t>אז ממה החשש?</w:t>
      </w:r>
    </w:p>
    <w:p w:rsidR="007550C2" w:rsidRPr="00A02A11" w:rsidRDefault="007550C2" w:rsidP="007550C2">
      <w:pPr>
        <w:rPr>
          <w:rtl/>
        </w:rPr>
      </w:pPr>
      <w:bookmarkStart w:id="4455" w:name="_ETM_Q1_5132967"/>
      <w:bookmarkStart w:id="4456" w:name="_ETM_Q1_5133019"/>
      <w:bookmarkEnd w:id="4455"/>
      <w:bookmarkEnd w:id="4456"/>
    </w:p>
    <w:p w:rsidR="007550C2" w:rsidRPr="00A02A11" w:rsidRDefault="007550C2" w:rsidP="007550C2">
      <w:pPr>
        <w:pStyle w:val="af8"/>
        <w:keepNext/>
        <w:rPr>
          <w:rtl/>
        </w:rPr>
      </w:pPr>
      <w:bookmarkStart w:id="4457" w:name="ET_yor_6157_27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57"/>
    </w:p>
    <w:p w:rsidR="007550C2" w:rsidRPr="00A02A11" w:rsidRDefault="007550C2" w:rsidP="007550C2">
      <w:pPr>
        <w:pStyle w:val="KeepWithNext"/>
        <w:rPr>
          <w:rtl/>
        </w:rPr>
      </w:pPr>
    </w:p>
    <w:p w:rsidR="007550C2" w:rsidRPr="00A02A11" w:rsidRDefault="007550C2" w:rsidP="007550C2">
      <w:pPr>
        <w:rPr>
          <w:rtl/>
        </w:rPr>
      </w:pPr>
      <w:bookmarkStart w:id="4458" w:name="_ETM_Q1_5133487"/>
      <w:bookmarkEnd w:id="4458"/>
      <w:r w:rsidRPr="00A02A11">
        <w:rPr>
          <w:rFonts w:hint="cs"/>
          <w:rtl/>
        </w:rPr>
        <w:t>אני שואל</w:t>
      </w:r>
      <w:r w:rsidR="005E4387" w:rsidRPr="00A02A11">
        <w:rPr>
          <w:rFonts w:hint="cs"/>
          <w:rtl/>
        </w:rPr>
        <w:t>,</w:t>
      </w:r>
      <w:r w:rsidRPr="00A02A11">
        <w:rPr>
          <w:rFonts w:hint="cs"/>
          <w:rtl/>
        </w:rPr>
        <w:t xml:space="preserve"> </w:t>
      </w:r>
      <w:bookmarkStart w:id="4459" w:name="_ETM_Q1_5135519"/>
      <w:bookmarkEnd w:id="4459"/>
      <w:r w:rsidRPr="00A02A11">
        <w:rPr>
          <w:rFonts w:hint="cs"/>
          <w:rtl/>
        </w:rPr>
        <w:t>ממה החשש</w:t>
      </w:r>
      <w:r w:rsidR="00497600" w:rsidRPr="00A02A11">
        <w:rPr>
          <w:rFonts w:hint="cs"/>
          <w:rtl/>
        </w:rPr>
        <w:t xml:space="preserve"> שלך?</w:t>
      </w:r>
    </w:p>
    <w:p w:rsidR="007550C2" w:rsidRPr="00A02A11" w:rsidRDefault="007550C2" w:rsidP="00497600">
      <w:pPr>
        <w:ind w:firstLine="0"/>
        <w:rPr>
          <w:rtl/>
        </w:rPr>
      </w:pPr>
      <w:bookmarkStart w:id="4460" w:name="_ETM_Q1_5137455"/>
      <w:bookmarkStart w:id="4461" w:name="_ETM_Q1_5137500"/>
      <w:bookmarkStart w:id="4462" w:name="_ETM_Q1_5139016"/>
      <w:bookmarkEnd w:id="4460"/>
      <w:bookmarkEnd w:id="4461"/>
      <w:bookmarkEnd w:id="4462"/>
    </w:p>
    <w:p w:rsidR="007550C2" w:rsidRPr="00A02A11" w:rsidRDefault="007550C2" w:rsidP="007550C2">
      <w:pPr>
        <w:pStyle w:val="a5"/>
        <w:keepNext/>
        <w:rPr>
          <w:rtl/>
        </w:rPr>
      </w:pPr>
      <w:bookmarkStart w:id="4463" w:name="ET_speaker_גור_בליי_274"/>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463"/>
    </w:p>
    <w:p w:rsidR="007550C2" w:rsidRPr="00A02A11" w:rsidRDefault="007550C2" w:rsidP="007550C2">
      <w:pPr>
        <w:pStyle w:val="KeepWithNext"/>
        <w:rPr>
          <w:rtl/>
        </w:rPr>
      </w:pPr>
    </w:p>
    <w:p w:rsidR="007550C2" w:rsidRPr="00A02A11" w:rsidRDefault="00497600" w:rsidP="007550C2">
      <w:pPr>
        <w:rPr>
          <w:rtl/>
        </w:rPr>
      </w:pPr>
      <w:bookmarkStart w:id="4464" w:name="_ETM_Q1_5139474"/>
      <w:bookmarkStart w:id="4465" w:name="_ETM_Q1_5139534"/>
      <w:bookmarkEnd w:id="4464"/>
      <w:bookmarkEnd w:id="4465"/>
      <w:r w:rsidRPr="00A02A11">
        <w:rPr>
          <w:rFonts w:hint="cs"/>
          <w:rtl/>
        </w:rPr>
        <w:t xml:space="preserve">מזוז </w:t>
      </w:r>
      <w:r w:rsidR="007550C2" w:rsidRPr="00A02A11">
        <w:rPr>
          <w:rFonts w:hint="cs"/>
          <w:rtl/>
        </w:rPr>
        <w:t>לא ביטל את מגדלי העופות</w:t>
      </w:r>
      <w:r w:rsidRPr="00A02A11">
        <w:rPr>
          <w:rFonts w:hint="cs"/>
          <w:rtl/>
        </w:rPr>
        <w:t xml:space="preserve">. מזוז לא </w:t>
      </w:r>
      <w:bookmarkStart w:id="4466" w:name="_ETM_Q1_5139404"/>
      <w:bookmarkEnd w:id="4466"/>
      <w:r w:rsidRPr="00A02A11">
        <w:rPr>
          <w:rFonts w:hint="cs"/>
          <w:rtl/>
        </w:rPr>
        <w:t xml:space="preserve">אמר שאי-אפשר, מזוז רק אמר: הגזמתם בהרחבה בקוונטינסקי. מזוז לא </w:t>
      </w:r>
      <w:bookmarkStart w:id="4467" w:name="_ETM_Q1_5145898"/>
      <w:bookmarkEnd w:id="4467"/>
      <w:r w:rsidRPr="00A02A11">
        <w:rPr>
          <w:rFonts w:hint="cs"/>
          <w:rtl/>
        </w:rPr>
        <w:t>אמר שאין ביקורת, הוא רק צמצם את הביקורת, למען הדיוק.</w:t>
      </w:r>
    </w:p>
    <w:p w:rsidR="007550C2" w:rsidRPr="00A02A11" w:rsidRDefault="007550C2" w:rsidP="007550C2">
      <w:pPr>
        <w:rPr>
          <w:rtl/>
        </w:rPr>
      </w:pPr>
      <w:bookmarkStart w:id="4468" w:name="_ETM_Q1_5145431"/>
      <w:bookmarkStart w:id="4469" w:name="_ETM_Q1_5145474"/>
      <w:bookmarkEnd w:id="4468"/>
      <w:bookmarkEnd w:id="4469"/>
    </w:p>
    <w:p w:rsidR="00B20600" w:rsidRPr="00A02A11" w:rsidRDefault="00B20600" w:rsidP="00B20600">
      <w:pPr>
        <w:pStyle w:val="af8"/>
        <w:keepNext/>
        <w:rPr>
          <w:rtl/>
        </w:rPr>
      </w:pPr>
      <w:bookmarkStart w:id="4470" w:name="ET_yor_6157_27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70"/>
    </w:p>
    <w:p w:rsidR="00B20600" w:rsidRPr="00A02A11" w:rsidRDefault="00B20600" w:rsidP="00B20600">
      <w:pPr>
        <w:pStyle w:val="KeepWithNext"/>
        <w:rPr>
          <w:rtl/>
        </w:rPr>
      </w:pPr>
    </w:p>
    <w:p w:rsidR="00B20600" w:rsidRPr="00A02A11" w:rsidRDefault="00B20600" w:rsidP="00B20600">
      <w:pPr>
        <w:rPr>
          <w:rtl/>
        </w:rPr>
      </w:pPr>
      <w:bookmarkStart w:id="4471" w:name="_ETM_Q1_5150016"/>
      <w:bookmarkEnd w:id="4471"/>
      <w:r w:rsidRPr="00A02A11">
        <w:rPr>
          <w:rFonts w:hint="cs"/>
          <w:rtl/>
        </w:rPr>
        <w:t xml:space="preserve">מאחר ומגדלי </w:t>
      </w:r>
      <w:r w:rsidR="005E4387" w:rsidRPr="00A02A11">
        <w:rPr>
          <w:rFonts w:hint="cs"/>
          <w:rtl/>
        </w:rPr>
        <w:t>ה</w:t>
      </w:r>
      <w:r w:rsidRPr="00A02A11">
        <w:rPr>
          <w:rFonts w:hint="cs"/>
          <w:rtl/>
        </w:rPr>
        <w:t xml:space="preserve">עופות הוא </w:t>
      </w:r>
      <w:bookmarkStart w:id="4472" w:name="_ETM_Q1_5154936"/>
      <w:bookmarkEnd w:id="4472"/>
      <w:r w:rsidRPr="00A02A11">
        <w:rPr>
          <w:rFonts w:hint="cs"/>
          <w:rtl/>
        </w:rPr>
        <w:t>אוביטר</w:t>
      </w:r>
      <w:r w:rsidR="00497600" w:rsidRPr="00A02A11">
        <w:rPr>
          <w:rFonts w:hint="cs"/>
          <w:rtl/>
        </w:rPr>
        <w:t xml:space="preserve">, </w:t>
      </w:r>
      <w:bookmarkStart w:id="4473" w:name="_ETM_Q1_5151952"/>
      <w:bookmarkEnd w:id="4473"/>
      <w:r w:rsidR="00497600" w:rsidRPr="00A02A11">
        <w:rPr>
          <w:rFonts w:hint="cs"/>
          <w:rtl/>
        </w:rPr>
        <w:t xml:space="preserve">אני לא יודע באיזה מקרה. אם בפסק הדין של מס דירה שלישית זה לא מספיק, אז אני באמת לא יודע </w:t>
      </w:r>
      <w:bookmarkStart w:id="4474" w:name="_ETM_Q1_5158894"/>
      <w:bookmarkEnd w:id="4474"/>
      <w:r w:rsidR="00497600" w:rsidRPr="00A02A11">
        <w:rPr>
          <w:rFonts w:hint="cs"/>
          <w:rtl/>
        </w:rPr>
        <w:t xml:space="preserve">מה הוא המקרה. ואני חושב שעדיף במקרה הזה אמת </w:t>
      </w:r>
      <w:bookmarkStart w:id="4475" w:name="_ETM_Q1_5162269"/>
      <w:bookmarkEnd w:id="4475"/>
      <w:r w:rsidR="00497600" w:rsidRPr="00A02A11">
        <w:rPr>
          <w:rFonts w:hint="cs"/>
          <w:rtl/>
        </w:rPr>
        <w:t>ויציב - - -</w:t>
      </w:r>
    </w:p>
    <w:p w:rsidR="00C07B55" w:rsidRPr="00A02A11" w:rsidRDefault="00C07B55" w:rsidP="00B20600">
      <w:pPr>
        <w:rPr>
          <w:rtl/>
        </w:rPr>
      </w:pPr>
      <w:bookmarkStart w:id="4476" w:name="_ETM_Q1_5156399"/>
      <w:bookmarkStart w:id="4477" w:name="_ETM_Q1_5156529"/>
      <w:bookmarkStart w:id="4478" w:name="_ETM_Q1_5164885"/>
      <w:bookmarkEnd w:id="4476"/>
      <w:bookmarkEnd w:id="4477"/>
      <w:bookmarkEnd w:id="4478"/>
    </w:p>
    <w:p w:rsidR="00C07B55" w:rsidRPr="00A02A11" w:rsidRDefault="00C07B55" w:rsidP="00C07B55">
      <w:pPr>
        <w:pStyle w:val="a5"/>
        <w:keepNext/>
        <w:rPr>
          <w:rtl/>
        </w:rPr>
      </w:pPr>
      <w:bookmarkStart w:id="4479" w:name="ET_speaker_6156_27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479"/>
    </w:p>
    <w:p w:rsidR="00C07B55" w:rsidRPr="00A02A11" w:rsidRDefault="00C07B55" w:rsidP="00C07B55">
      <w:pPr>
        <w:pStyle w:val="KeepWithNext"/>
        <w:rPr>
          <w:rtl/>
        </w:rPr>
      </w:pPr>
    </w:p>
    <w:p w:rsidR="00C07B55" w:rsidRPr="00A02A11" w:rsidRDefault="00C07B55" w:rsidP="00C07B55">
      <w:pPr>
        <w:rPr>
          <w:rtl/>
        </w:rPr>
      </w:pPr>
      <w:bookmarkStart w:id="4480" w:name="_ETM_Q1_5165331"/>
      <w:bookmarkStart w:id="4481" w:name="_ETM_Q1_5165371"/>
      <w:bookmarkEnd w:id="4480"/>
      <w:bookmarkEnd w:id="4481"/>
      <w:r w:rsidRPr="00A02A11">
        <w:rPr>
          <w:rFonts w:hint="cs"/>
          <w:rtl/>
        </w:rPr>
        <w:t xml:space="preserve">מגדלי </w:t>
      </w:r>
      <w:r w:rsidR="00497600" w:rsidRPr="00A02A11">
        <w:rPr>
          <w:rFonts w:hint="cs"/>
          <w:rtl/>
        </w:rPr>
        <w:t>ה</w:t>
      </w:r>
      <w:r w:rsidRPr="00A02A11">
        <w:rPr>
          <w:rFonts w:hint="cs"/>
          <w:rtl/>
        </w:rPr>
        <w:t>עופות לשיטת מזוז</w:t>
      </w:r>
      <w:r w:rsidR="00497600" w:rsidRPr="00A02A11">
        <w:rPr>
          <w:rFonts w:hint="cs"/>
          <w:rtl/>
        </w:rPr>
        <w:t xml:space="preserve"> זה לא אוביטר. הוא מציג את </w:t>
      </w:r>
      <w:bookmarkStart w:id="4482" w:name="_ETM_Q1_5165539"/>
      <w:bookmarkEnd w:id="4482"/>
      <w:r w:rsidR="00497600" w:rsidRPr="00A02A11">
        <w:rPr>
          <w:rFonts w:hint="cs"/>
          <w:rtl/>
        </w:rPr>
        <w:t>זה כהלכה.</w:t>
      </w:r>
    </w:p>
    <w:p w:rsidR="00497600" w:rsidRPr="00A02A11" w:rsidRDefault="00497600" w:rsidP="00C07B55">
      <w:pPr>
        <w:rPr>
          <w:rtl/>
        </w:rPr>
      </w:pPr>
      <w:bookmarkStart w:id="4483" w:name="_ETM_Q1_5165374"/>
      <w:bookmarkStart w:id="4484" w:name="_ETM_Q1_5165422"/>
      <w:bookmarkEnd w:id="4483"/>
      <w:bookmarkEnd w:id="4484"/>
    </w:p>
    <w:p w:rsidR="00497600" w:rsidRPr="00A02A11" w:rsidRDefault="00497600" w:rsidP="00497600">
      <w:pPr>
        <w:pStyle w:val="af8"/>
        <w:keepNext/>
        <w:rPr>
          <w:rtl/>
        </w:rPr>
      </w:pPr>
      <w:bookmarkStart w:id="4485" w:name="ET_yor_6157_70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85"/>
    </w:p>
    <w:p w:rsidR="00497600" w:rsidRPr="00A02A11" w:rsidRDefault="00497600" w:rsidP="00497600">
      <w:pPr>
        <w:pStyle w:val="KeepWithNext"/>
        <w:rPr>
          <w:rtl/>
        </w:rPr>
      </w:pPr>
    </w:p>
    <w:p w:rsidR="00497600" w:rsidRPr="00A02A11" w:rsidRDefault="00497600" w:rsidP="00497600">
      <w:pPr>
        <w:rPr>
          <w:rtl/>
        </w:rPr>
      </w:pPr>
      <w:bookmarkStart w:id="4486" w:name="_ETM_Q1_5166158"/>
      <w:bookmarkEnd w:id="4486"/>
      <w:r w:rsidRPr="00A02A11">
        <w:rPr>
          <w:rFonts w:hint="cs"/>
          <w:rtl/>
        </w:rPr>
        <w:t>מה לעשות, אבל מגדלי העופות זה אוביטר</w:t>
      </w:r>
      <w:r w:rsidR="00CD4FDA" w:rsidRPr="00A02A11">
        <w:rPr>
          <w:rFonts w:hint="cs"/>
          <w:rtl/>
        </w:rPr>
        <w:t xml:space="preserve"> - - </w:t>
      </w:r>
      <w:bookmarkStart w:id="4487" w:name="_ETM_Q1_5170598"/>
      <w:bookmarkEnd w:id="4487"/>
      <w:r w:rsidR="00CD4FDA" w:rsidRPr="00A02A11">
        <w:rPr>
          <w:rFonts w:hint="cs"/>
          <w:rtl/>
        </w:rPr>
        <w:t>-</w:t>
      </w:r>
    </w:p>
    <w:p w:rsidR="00CD4FDA" w:rsidRPr="00A02A11" w:rsidRDefault="00CD4FDA" w:rsidP="00497600">
      <w:pPr>
        <w:rPr>
          <w:rtl/>
        </w:rPr>
      </w:pPr>
      <w:bookmarkStart w:id="4488" w:name="_ETM_Q1_5170848"/>
      <w:bookmarkStart w:id="4489" w:name="_ETM_Q1_5170894"/>
      <w:bookmarkEnd w:id="4488"/>
      <w:bookmarkEnd w:id="4489"/>
    </w:p>
    <w:p w:rsidR="00CD4FDA" w:rsidRPr="00A02A11" w:rsidRDefault="00CD4FDA" w:rsidP="00CD4FDA">
      <w:pPr>
        <w:pStyle w:val="a5"/>
        <w:keepNext/>
        <w:rPr>
          <w:rtl/>
        </w:rPr>
      </w:pPr>
      <w:bookmarkStart w:id="4490" w:name="ET_speaker_6156_70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490"/>
    </w:p>
    <w:p w:rsidR="00CD4FDA" w:rsidRPr="00A02A11" w:rsidRDefault="00CD4FDA" w:rsidP="00CD4FDA">
      <w:pPr>
        <w:pStyle w:val="KeepWithNext"/>
        <w:rPr>
          <w:rtl/>
        </w:rPr>
      </w:pPr>
    </w:p>
    <w:p w:rsidR="00C07B55" w:rsidRPr="00A02A11" w:rsidRDefault="00CD4FDA" w:rsidP="00CD4FDA">
      <w:pPr>
        <w:rPr>
          <w:rtl/>
        </w:rPr>
      </w:pPr>
      <w:bookmarkStart w:id="4491" w:name="_ETM_Q1_5172630"/>
      <w:bookmarkStart w:id="4492" w:name="_ETM_Q1_5172658"/>
      <w:bookmarkEnd w:id="4491"/>
      <w:bookmarkEnd w:id="4492"/>
      <w:r w:rsidRPr="00A02A11">
        <w:rPr>
          <w:rFonts w:hint="cs"/>
          <w:rtl/>
        </w:rPr>
        <w:t xml:space="preserve">אתה מדבר </w:t>
      </w:r>
      <w:bookmarkStart w:id="4493" w:name="_ETM_Q1_5171772"/>
      <w:bookmarkStart w:id="4494" w:name="_ETM_Q1_5171815"/>
      <w:bookmarkEnd w:id="4493"/>
      <w:bookmarkEnd w:id="4494"/>
      <w:r w:rsidR="00C07B55" w:rsidRPr="00A02A11">
        <w:rPr>
          <w:rFonts w:hint="cs"/>
          <w:rtl/>
        </w:rPr>
        <w:t xml:space="preserve">על פסק דינו </w:t>
      </w:r>
      <w:r w:rsidRPr="00A02A11">
        <w:rPr>
          <w:rFonts w:hint="cs"/>
          <w:rtl/>
        </w:rPr>
        <w:t xml:space="preserve">של מזוז, מזוז אומר הלכה, ואתה עכשיו אומר: </w:t>
      </w:r>
      <w:bookmarkStart w:id="4495" w:name="_ETM_Q1_5177940"/>
      <w:bookmarkEnd w:id="4495"/>
      <w:r w:rsidRPr="00A02A11">
        <w:rPr>
          <w:rFonts w:hint="cs"/>
          <w:rtl/>
        </w:rPr>
        <w:t>מזוז - - -</w:t>
      </w:r>
    </w:p>
    <w:p w:rsidR="00CD4FDA" w:rsidRPr="00A02A11" w:rsidRDefault="00CD4FDA" w:rsidP="00CD4FDA">
      <w:pPr>
        <w:rPr>
          <w:rtl/>
        </w:rPr>
      </w:pPr>
      <w:bookmarkStart w:id="4496" w:name="_ETM_Q1_5175767"/>
      <w:bookmarkStart w:id="4497" w:name="_ETM_Q1_5175813"/>
      <w:bookmarkEnd w:id="4496"/>
      <w:bookmarkEnd w:id="4497"/>
    </w:p>
    <w:p w:rsidR="00CD4FDA" w:rsidRPr="00A02A11" w:rsidRDefault="00CD4FDA" w:rsidP="00CD4FDA">
      <w:pPr>
        <w:pStyle w:val="af8"/>
        <w:keepNext/>
        <w:rPr>
          <w:rtl/>
        </w:rPr>
      </w:pPr>
      <w:bookmarkStart w:id="4498" w:name="ET_yor_6157_70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498"/>
    </w:p>
    <w:p w:rsidR="00CD4FDA" w:rsidRPr="00A02A11" w:rsidRDefault="00CD4FDA" w:rsidP="00CD4FDA">
      <w:pPr>
        <w:pStyle w:val="KeepWithNext"/>
        <w:rPr>
          <w:rtl/>
        </w:rPr>
      </w:pPr>
    </w:p>
    <w:p w:rsidR="00CD4FDA" w:rsidRPr="00A02A11" w:rsidRDefault="00CD4FDA" w:rsidP="00CD4FDA">
      <w:pPr>
        <w:rPr>
          <w:rtl/>
        </w:rPr>
      </w:pPr>
      <w:bookmarkStart w:id="4499" w:name="_ETM_Q1_5176733"/>
      <w:bookmarkEnd w:id="4499"/>
      <w:r w:rsidRPr="00A02A11">
        <w:rPr>
          <w:rFonts w:hint="cs"/>
          <w:rtl/>
        </w:rPr>
        <w:t xml:space="preserve">מה לעשות שיש כלל מה הוא אוביטר </w:t>
      </w:r>
      <w:bookmarkStart w:id="4500" w:name="_ETM_Q1_5179113"/>
      <w:bookmarkEnd w:id="4500"/>
      <w:r w:rsidRPr="00A02A11">
        <w:rPr>
          <w:rFonts w:hint="cs"/>
          <w:rtl/>
        </w:rPr>
        <w:t>ומה הוא לא.</w:t>
      </w:r>
    </w:p>
    <w:p w:rsidR="00CD4FDA" w:rsidRPr="00A02A11" w:rsidRDefault="00CD4FDA" w:rsidP="00C07B55">
      <w:pPr>
        <w:rPr>
          <w:rtl/>
        </w:rPr>
      </w:pPr>
      <w:bookmarkStart w:id="4501" w:name="_ETM_Q1_5177694"/>
      <w:bookmarkStart w:id="4502" w:name="_ETM_Q1_5177734"/>
      <w:bookmarkStart w:id="4503" w:name="_ETM_Q1_5183160"/>
      <w:bookmarkStart w:id="4504" w:name="_ETM_Q1_5183294"/>
      <w:bookmarkStart w:id="4505" w:name="_ETM_Q1_5181859"/>
      <w:bookmarkEnd w:id="4501"/>
      <w:bookmarkEnd w:id="4502"/>
      <w:bookmarkEnd w:id="4503"/>
      <w:bookmarkEnd w:id="4504"/>
      <w:bookmarkEnd w:id="4505"/>
    </w:p>
    <w:p w:rsidR="00CD4FDA" w:rsidRPr="00A02A11" w:rsidRDefault="00CD4FDA" w:rsidP="00CD4FDA">
      <w:pPr>
        <w:pStyle w:val="a5"/>
        <w:keepNext/>
        <w:rPr>
          <w:rtl/>
        </w:rPr>
      </w:pPr>
      <w:bookmarkStart w:id="4506" w:name="ET_speaker_6156_70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506"/>
    </w:p>
    <w:p w:rsidR="00CD4FDA" w:rsidRPr="00A02A11" w:rsidRDefault="00CD4FDA" w:rsidP="00CD4FDA">
      <w:pPr>
        <w:pStyle w:val="KeepWithNext"/>
        <w:rPr>
          <w:rtl/>
        </w:rPr>
      </w:pPr>
    </w:p>
    <w:p w:rsidR="00CD4FDA" w:rsidRPr="00A02A11" w:rsidRDefault="00CD4FDA" w:rsidP="00CD4FDA">
      <w:pPr>
        <w:rPr>
          <w:rtl/>
        </w:rPr>
      </w:pPr>
      <w:bookmarkStart w:id="4507" w:name="_ETM_Q1_5182259"/>
      <w:bookmarkStart w:id="4508" w:name="_ETM_Q1_5182289"/>
      <w:bookmarkEnd w:id="4507"/>
      <w:bookmarkEnd w:id="4508"/>
      <w:r w:rsidRPr="00A02A11">
        <w:rPr>
          <w:rFonts w:hint="cs"/>
          <w:rtl/>
        </w:rPr>
        <w:t xml:space="preserve">אתה סומך על מני, אבל נגד דעתו של </w:t>
      </w:r>
      <w:bookmarkStart w:id="4509" w:name="_ETM_Q1_5183796"/>
      <w:bookmarkEnd w:id="4509"/>
      <w:r w:rsidRPr="00A02A11">
        <w:rPr>
          <w:rFonts w:hint="cs"/>
          <w:rtl/>
        </w:rPr>
        <w:t>מזוז.</w:t>
      </w:r>
    </w:p>
    <w:p w:rsidR="00CD4FDA" w:rsidRPr="00A02A11" w:rsidRDefault="00CD4FDA" w:rsidP="00CD4FDA">
      <w:pPr>
        <w:rPr>
          <w:rtl/>
        </w:rPr>
      </w:pPr>
      <w:bookmarkStart w:id="4510" w:name="_ETM_Q1_5184707"/>
      <w:bookmarkStart w:id="4511" w:name="_ETM_Q1_5184774"/>
      <w:bookmarkEnd w:id="4510"/>
      <w:bookmarkEnd w:id="4511"/>
    </w:p>
    <w:p w:rsidR="00C07B55" w:rsidRPr="00A02A11" w:rsidRDefault="00C07B55" w:rsidP="00C07B55">
      <w:pPr>
        <w:pStyle w:val="af8"/>
        <w:keepNext/>
        <w:rPr>
          <w:rtl/>
        </w:rPr>
      </w:pPr>
      <w:bookmarkStart w:id="4512" w:name="ET_yor_6157_27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512"/>
    </w:p>
    <w:p w:rsidR="00C07B55" w:rsidRPr="00A02A11" w:rsidRDefault="00C07B55" w:rsidP="00C07B55">
      <w:pPr>
        <w:pStyle w:val="KeepWithNext"/>
        <w:rPr>
          <w:rtl/>
        </w:rPr>
      </w:pPr>
    </w:p>
    <w:p w:rsidR="00C07B55" w:rsidRPr="00A02A11" w:rsidRDefault="00C07B55" w:rsidP="00C07B55">
      <w:pPr>
        <w:rPr>
          <w:rtl/>
        </w:rPr>
      </w:pPr>
      <w:bookmarkStart w:id="4513" w:name="_ETM_Q1_5185783"/>
      <w:bookmarkEnd w:id="4513"/>
      <w:r w:rsidRPr="00A02A11">
        <w:rPr>
          <w:rFonts w:hint="cs"/>
          <w:rtl/>
        </w:rPr>
        <w:t>תודה רבה.</w:t>
      </w:r>
      <w:r w:rsidR="00CD4FDA" w:rsidRPr="00A02A11">
        <w:rPr>
          <w:rFonts w:hint="cs"/>
          <w:rtl/>
        </w:rPr>
        <w:t xml:space="preserve"> אם אתה סבור שמשהו בניסוח לא מתאים לביקורת שיפוטית </w:t>
      </w:r>
      <w:bookmarkStart w:id="4514" w:name="_ETM_Q1_5192731"/>
      <w:bookmarkEnd w:id="4514"/>
      <w:r w:rsidR="00CD4FDA" w:rsidRPr="00A02A11">
        <w:rPr>
          <w:rFonts w:hint="cs"/>
          <w:rtl/>
        </w:rPr>
        <w:t xml:space="preserve">הליכית בסגנון שימנע מחוק שעבר בניגוד להוראה הקבועה בחוק-יסוד: </w:t>
      </w:r>
      <w:bookmarkStart w:id="4515" w:name="_ETM_Q1_5200398"/>
      <w:bookmarkEnd w:id="4515"/>
      <w:r w:rsidR="00CD4FDA" w:rsidRPr="00A02A11">
        <w:rPr>
          <w:rFonts w:hint="cs"/>
          <w:rtl/>
        </w:rPr>
        <w:t xml:space="preserve">משק המדינה, כי זו ההוראה שדיברנו עליה של הוראת חוק - </w:t>
      </w:r>
      <w:bookmarkStart w:id="4516" w:name="_ETM_Q1_5201468"/>
      <w:bookmarkEnd w:id="4516"/>
      <w:r w:rsidR="00CD4FDA" w:rsidRPr="00A02A11">
        <w:rPr>
          <w:rFonts w:hint="cs"/>
          <w:rtl/>
        </w:rPr>
        <w:t>- -</w:t>
      </w:r>
    </w:p>
    <w:p w:rsidR="00C07B55" w:rsidRPr="00A02A11" w:rsidRDefault="00C07B55" w:rsidP="00C07B55">
      <w:pPr>
        <w:rPr>
          <w:rtl/>
        </w:rPr>
      </w:pPr>
      <w:bookmarkStart w:id="4517" w:name="_ETM_Q1_5189869"/>
      <w:bookmarkStart w:id="4518" w:name="_ETM_Q1_5189917"/>
      <w:bookmarkStart w:id="4519" w:name="_ETM_Q1_5205982"/>
      <w:bookmarkEnd w:id="4517"/>
      <w:bookmarkEnd w:id="4518"/>
      <w:bookmarkEnd w:id="4519"/>
    </w:p>
    <w:p w:rsidR="00C07B55" w:rsidRPr="00A02A11" w:rsidRDefault="00C07B55" w:rsidP="00C07B55">
      <w:pPr>
        <w:pStyle w:val="a5"/>
        <w:keepNext/>
        <w:rPr>
          <w:rtl/>
        </w:rPr>
      </w:pPr>
      <w:bookmarkStart w:id="4520" w:name="ET_speaker_גור_בליי_27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520"/>
    </w:p>
    <w:p w:rsidR="00C07B55" w:rsidRPr="00A02A11" w:rsidRDefault="00C07B55" w:rsidP="00C07B55">
      <w:pPr>
        <w:pStyle w:val="KeepWithNext"/>
        <w:rPr>
          <w:rtl/>
        </w:rPr>
      </w:pPr>
    </w:p>
    <w:p w:rsidR="00C07B55" w:rsidRPr="00A02A11" w:rsidRDefault="00CD4FDA" w:rsidP="00C07B55">
      <w:pPr>
        <w:rPr>
          <w:rtl/>
        </w:rPr>
      </w:pPr>
      <w:bookmarkStart w:id="4521" w:name="_ETM_Q1_5206408"/>
      <w:bookmarkStart w:id="4522" w:name="_ETM_Q1_5206453"/>
      <w:bookmarkEnd w:id="4521"/>
      <w:bookmarkEnd w:id="4522"/>
      <w:r w:rsidRPr="00A02A11">
        <w:rPr>
          <w:rFonts w:hint="cs"/>
          <w:rtl/>
        </w:rPr>
        <w:t xml:space="preserve">לא רק. יש את </w:t>
      </w:r>
      <w:r w:rsidR="00C07B55" w:rsidRPr="00A02A11">
        <w:rPr>
          <w:rFonts w:hint="cs"/>
          <w:rtl/>
        </w:rPr>
        <w:t xml:space="preserve">דרישת הרוב </w:t>
      </w:r>
      <w:r w:rsidRPr="00A02A11">
        <w:rPr>
          <w:rFonts w:hint="cs"/>
          <w:rtl/>
        </w:rPr>
        <w:t xml:space="preserve">למשל </w:t>
      </w:r>
      <w:r w:rsidR="00C07B55" w:rsidRPr="00A02A11">
        <w:rPr>
          <w:rFonts w:hint="cs"/>
          <w:rtl/>
        </w:rPr>
        <w:t xml:space="preserve">בחוק-יסוד: </w:t>
      </w:r>
      <w:r w:rsidRPr="00A02A11">
        <w:rPr>
          <w:rFonts w:hint="cs"/>
          <w:rtl/>
        </w:rPr>
        <w:t xml:space="preserve">הכנסת. פשוט </w:t>
      </w:r>
      <w:bookmarkStart w:id="4523" w:name="_ETM_Q1_5207536"/>
      <w:bookmarkEnd w:id="4523"/>
      <w:r w:rsidRPr="00A02A11">
        <w:rPr>
          <w:rFonts w:hint="cs"/>
          <w:rtl/>
        </w:rPr>
        <w:t xml:space="preserve">להבין את העמדה של אדוני. דרישת הרוב היא גם לא </w:t>
      </w:r>
      <w:bookmarkStart w:id="4524" w:name="_ETM_Q1_5209604"/>
      <w:bookmarkEnd w:id="4524"/>
      <w:r w:rsidRPr="00A02A11">
        <w:rPr>
          <w:rFonts w:hint="cs"/>
          <w:rtl/>
        </w:rPr>
        <w:t>הוראה שמשוריינת.</w:t>
      </w:r>
    </w:p>
    <w:p w:rsidR="00C07B55" w:rsidRPr="00A02A11" w:rsidRDefault="00C07B55" w:rsidP="00C07B55">
      <w:pPr>
        <w:rPr>
          <w:rtl/>
        </w:rPr>
      </w:pPr>
      <w:bookmarkStart w:id="4525" w:name="_ETM_Q1_5212606"/>
      <w:bookmarkStart w:id="4526" w:name="_ETM_Q1_5212651"/>
      <w:bookmarkEnd w:id="4525"/>
      <w:bookmarkEnd w:id="4526"/>
    </w:p>
    <w:p w:rsidR="00C07B55" w:rsidRPr="00A02A11" w:rsidRDefault="00C07B55" w:rsidP="00C07B55">
      <w:pPr>
        <w:pStyle w:val="af8"/>
        <w:keepNext/>
        <w:rPr>
          <w:rtl/>
        </w:rPr>
      </w:pPr>
      <w:bookmarkStart w:id="4527" w:name="ET_yor_6157_27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527"/>
    </w:p>
    <w:p w:rsidR="00C07B55" w:rsidRPr="00A02A11" w:rsidRDefault="00C07B55" w:rsidP="00C07B55">
      <w:pPr>
        <w:pStyle w:val="KeepWithNext"/>
        <w:rPr>
          <w:rtl/>
        </w:rPr>
      </w:pPr>
    </w:p>
    <w:p w:rsidR="00C07B55" w:rsidRPr="00A02A11" w:rsidRDefault="00C07B55" w:rsidP="00C07B55">
      <w:pPr>
        <w:rPr>
          <w:rtl/>
        </w:rPr>
      </w:pPr>
      <w:bookmarkStart w:id="4528" w:name="_ETM_Q1_5213586"/>
      <w:bookmarkEnd w:id="4528"/>
      <w:r w:rsidRPr="00A02A11">
        <w:rPr>
          <w:rFonts w:hint="cs"/>
          <w:rtl/>
        </w:rPr>
        <w:t>תן לי בבקשה את הקייס ש</w:t>
      </w:r>
      <w:r w:rsidR="00CD4FDA" w:rsidRPr="00A02A11">
        <w:rPr>
          <w:rFonts w:hint="cs"/>
          <w:rtl/>
        </w:rPr>
        <w:t xml:space="preserve">ממנו </w:t>
      </w:r>
      <w:r w:rsidRPr="00A02A11">
        <w:rPr>
          <w:rFonts w:hint="cs"/>
          <w:rtl/>
        </w:rPr>
        <w:t xml:space="preserve">אתה </w:t>
      </w:r>
      <w:bookmarkStart w:id="4529" w:name="_ETM_Q1_5219104"/>
      <w:bookmarkEnd w:id="4529"/>
      <w:r w:rsidRPr="00A02A11">
        <w:rPr>
          <w:rFonts w:hint="cs"/>
          <w:rtl/>
        </w:rPr>
        <w:t>חושש</w:t>
      </w:r>
      <w:r w:rsidR="00CD4FDA" w:rsidRPr="00A02A11">
        <w:rPr>
          <w:rFonts w:hint="cs"/>
          <w:rtl/>
        </w:rPr>
        <w:t>, ואני אמצא לך פתרון לו.</w:t>
      </w:r>
    </w:p>
    <w:p w:rsidR="00CD4FDA" w:rsidRPr="00A02A11" w:rsidRDefault="00CD4FDA" w:rsidP="00C07B55">
      <w:pPr>
        <w:rPr>
          <w:rtl/>
        </w:rPr>
      </w:pPr>
      <w:bookmarkStart w:id="4530" w:name="_ETM_Q1_5213750"/>
      <w:bookmarkStart w:id="4531" w:name="_ETM_Q1_5213816"/>
      <w:bookmarkEnd w:id="4530"/>
      <w:bookmarkEnd w:id="4531"/>
    </w:p>
    <w:p w:rsidR="00CD4FDA" w:rsidRPr="00A02A11" w:rsidRDefault="00CD4FDA" w:rsidP="00CD4FDA">
      <w:pPr>
        <w:pStyle w:val="a5"/>
        <w:keepNext/>
        <w:rPr>
          <w:rtl/>
        </w:rPr>
      </w:pPr>
      <w:bookmarkStart w:id="4532" w:name="ET_speaker_5068_70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532"/>
    </w:p>
    <w:p w:rsidR="00CD4FDA" w:rsidRPr="00A02A11" w:rsidRDefault="00CD4FDA" w:rsidP="00CD4FDA">
      <w:pPr>
        <w:pStyle w:val="KeepWithNext"/>
        <w:rPr>
          <w:rtl/>
        </w:rPr>
      </w:pPr>
    </w:p>
    <w:p w:rsidR="00CD4FDA" w:rsidRPr="00A02A11" w:rsidRDefault="00CD4FDA" w:rsidP="00CD4FDA">
      <w:pPr>
        <w:rPr>
          <w:rtl/>
        </w:rPr>
      </w:pPr>
      <w:bookmarkStart w:id="4533" w:name="_ETM_Q1_5213167"/>
      <w:bookmarkStart w:id="4534" w:name="_ETM_Q1_5213207"/>
      <w:bookmarkEnd w:id="4533"/>
      <w:bookmarkEnd w:id="4534"/>
      <w:r w:rsidRPr="00A02A11">
        <w:rPr>
          <w:rFonts w:hint="cs"/>
          <w:rtl/>
        </w:rPr>
        <w:t xml:space="preserve">למה אתה צועק </w:t>
      </w:r>
      <w:bookmarkStart w:id="4535" w:name="_ETM_Q1_5215592"/>
      <w:bookmarkEnd w:id="4535"/>
      <w:r w:rsidRPr="00A02A11">
        <w:rPr>
          <w:rFonts w:hint="cs"/>
          <w:rtl/>
        </w:rPr>
        <w:t>עליו?</w:t>
      </w:r>
      <w:bookmarkStart w:id="4536" w:name="_ETM_Q1_5215050"/>
      <w:bookmarkEnd w:id="4536"/>
    </w:p>
    <w:p w:rsidR="00CD4FDA" w:rsidRPr="00A02A11" w:rsidRDefault="00CD4FDA" w:rsidP="00CD4FDA">
      <w:pPr>
        <w:rPr>
          <w:rtl/>
        </w:rPr>
      </w:pPr>
      <w:bookmarkStart w:id="4537" w:name="_ETM_Q1_5215104"/>
      <w:bookmarkEnd w:id="4537"/>
    </w:p>
    <w:p w:rsidR="00CD4FDA" w:rsidRPr="00A02A11" w:rsidRDefault="00CD4FDA" w:rsidP="00CD4FDA">
      <w:pPr>
        <w:pStyle w:val="a5"/>
        <w:keepNext/>
        <w:rPr>
          <w:rtl/>
        </w:rPr>
      </w:pPr>
      <w:bookmarkStart w:id="4538" w:name="ET_speaker_6156_71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538"/>
    </w:p>
    <w:p w:rsidR="00CD4FDA" w:rsidRPr="00A02A11" w:rsidRDefault="00CD4FDA" w:rsidP="00CD4FDA">
      <w:pPr>
        <w:pStyle w:val="KeepWithNext"/>
        <w:rPr>
          <w:rtl/>
        </w:rPr>
      </w:pPr>
    </w:p>
    <w:p w:rsidR="00CD4FDA" w:rsidRPr="00A02A11" w:rsidRDefault="00CD4FDA" w:rsidP="00CD4FDA">
      <w:pPr>
        <w:rPr>
          <w:rtl/>
        </w:rPr>
      </w:pPr>
      <w:bookmarkStart w:id="4539" w:name="_ETM_Q1_5216262"/>
      <w:bookmarkStart w:id="4540" w:name="_ETM_Q1_5216376"/>
      <w:bookmarkEnd w:id="4539"/>
      <w:bookmarkEnd w:id="4540"/>
      <w:r w:rsidRPr="00A02A11">
        <w:rPr>
          <w:rFonts w:hint="cs"/>
          <w:rtl/>
        </w:rPr>
        <w:t>כולנו צריכים - - -</w:t>
      </w:r>
    </w:p>
    <w:p w:rsidR="00CD4FDA" w:rsidRPr="00A02A11" w:rsidRDefault="00CD4FDA" w:rsidP="00CD4FDA">
      <w:pPr>
        <w:rPr>
          <w:rtl/>
        </w:rPr>
      </w:pPr>
      <w:bookmarkStart w:id="4541" w:name="_ETM_Q1_5217680"/>
      <w:bookmarkStart w:id="4542" w:name="_ETM_Q1_5217727"/>
      <w:bookmarkEnd w:id="4541"/>
      <w:bookmarkEnd w:id="4542"/>
    </w:p>
    <w:p w:rsidR="00CD4FDA" w:rsidRPr="00A02A11" w:rsidRDefault="00CD4FDA" w:rsidP="00CD4FDA">
      <w:pPr>
        <w:pStyle w:val="a5"/>
        <w:keepNext/>
        <w:rPr>
          <w:rtl/>
        </w:rPr>
      </w:pPr>
      <w:bookmarkStart w:id="4543" w:name="ET_speaker_5068_71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543"/>
    </w:p>
    <w:p w:rsidR="00CD4FDA" w:rsidRPr="00A02A11" w:rsidRDefault="00CD4FDA" w:rsidP="00CD4FDA">
      <w:pPr>
        <w:pStyle w:val="KeepWithNext"/>
        <w:rPr>
          <w:rtl/>
        </w:rPr>
      </w:pPr>
    </w:p>
    <w:p w:rsidR="00CD4FDA" w:rsidRPr="00A02A11" w:rsidRDefault="00CD4FDA" w:rsidP="00CD4FDA">
      <w:pPr>
        <w:rPr>
          <w:rtl/>
        </w:rPr>
      </w:pPr>
      <w:r w:rsidRPr="00A02A11">
        <w:rPr>
          <w:rFonts w:hint="cs"/>
          <w:rtl/>
        </w:rPr>
        <w:t>למה הוא צועק עליו?</w:t>
      </w:r>
    </w:p>
    <w:p w:rsidR="00CD4FDA" w:rsidRPr="00A02A11" w:rsidRDefault="00CD4FDA" w:rsidP="00CD4FDA">
      <w:pPr>
        <w:rPr>
          <w:rtl/>
        </w:rPr>
      </w:pPr>
      <w:bookmarkStart w:id="4544" w:name="_ETM_Q1_5217538"/>
      <w:bookmarkStart w:id="4545" w:name="_ETM_Q1_5217582"/>
      <w:bookmarkEnd w:id="4544"/>
      <w:bookmarkEnd w:id="4545"/>
    </w:p>
    <w:p w:rsidR="00CD4FDA" w:rsidRPr="00A02A11" w:rsidRDefault="00CD4FDA" w:rsidP="00CD4FDA">
      <w:pPr>
        <w:pStyle w:val="af8"/>
        <w:keepNext/>
        <w:rPr>
          <w:rtl/>
        </w:rPr>
      </w:pPr>
      <w:bookmarkStart w:id="4546" w:name="ET_yor_6157_71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546"/>
    </w:p>
    <w:p w:rsidR="00CD4FDA" w:rsidRPr="00A02A11" w:rsidRDefault="00CD4FDA" w:rsidP="00CD4FDA">
      <w:pPr>
        <w:pStyle w:val="KeepWithNext"/>
        <w:rPr>
          <w:rtl/>
        </w:rPr>
      </w:pPr>
    </w:p>
    <w:p w:rsidR="00CD4FDA" w:rsidRPr="00A02A11" w:rsidRDefault="00CD4FDA" w:rsidP="00CD4FDA">
      <w:pPr>
        <w:rPr>
          <w:rtl/>
        </w:rPr>
      </w:pPr>
      <w:bookmarkStart w:id="4547" w:name="_ETM_Q1_5218396"/>
      <w:bookmarkEnd w:id="4547"/>
      <w:r w:rsidRPr="00A02A11">
        <w:rPr>
          <w:rFonts w:hint="cs"/>
          <w:rtl/>
        </w:rPr>
        <w:t>החוק יעבור לא</w:t>
      </w:r>
      <w:bookmarkStart w:id="4548" w:name="_ETM_Q1_5220378"/>
      <w:bookmarkEnd w:id="4548"/>
      <w:r w:rsidRPr="00A02A11">
        <w:rPr>
          <w:rFonts w:hint="cs"/>
          <w:rtl/>
        </w:rPr>
        <w:t xml:space="preserve"> ברוב</w:t>
      </w:r>
      <w:r w:rsidR="009376DA" w:rsidRPr="00A02A11">
        <w:rPr>
          <w:rFonts w:hint="cs"/>
          <w:rtl/>
        </w:rPr>
        <w:t>.</w:t>
      </w:r>
      <w:r w:rsidRPr="00A02A11">
        <w:rPr>
          <w:rFonts w:hint="cs"/>
          <w:rtl/>
        </w:rPr>
        <w:t xml:space="preserve"> מה אתה מציע? ואם נקבע, מה אתה רוצה, שנקבע </w:t>
      </w:r>
      <w:bookmarkStart w:id="4549" w:name="_ETM_Q1_5224354"/>
      <w:bookmarkEnd w:id="4549"/>
      <w:r w:rsidRPr="00A02A11">
        <w:rPr>
          <w:rFonts w:hint="cs"/>
          <w:rtl/>
        </w:rPr>
        <w:t xml:space="preserve">שחוק צריך לעבור ברוב? זה צריך להיות משוריין ושבית משפט </w:t>
      </w:r>
      <w:bookmarkStart w:id="4550" w:name="_ETM_Q1_5226940"/>
      <w:bookmarkEnd w:id="4550"/>
      <w:r w:rsidRPr="00A02A11">
        <w:rPr>
          <w:rFonts w:hint="cs"/>
          <w:rtl/>
        </w:rPr>
        <w:t>יבטל חוק שלא עבר ברוב?</w:t>
      </w:r>
    </w:p>
    <w:p w:rsidR="00CD4FDA" w:rsidRPr="00A02A11" w:rsidRDefault="00CD4FDA" w:rsidP="00CD4FDA">
      <w:pPr>
        <w:rPr>
          <w:rtl/>
        </w:rPr>
      </w:pPr>
      <w:bookmarkStart w:id="4551" w:name="_ETM_Q1_5227735"/>
      <w:bookmarkStart w:id="4552" w:name="_ETM_Q1_5227787"/>
      <w:bookmarkStart w:id="4553" w:name="_ETM_Q1_5228062"/>
      <w:bookmarkEnd w:id="4551"/>
      <w:bookmarkEnd w:id="4552"/>
      <w:bookmarkEnd w:id="4553"/>
    </w:p>
    <w:p w:rsidR="00CD4FDA" w:rsidRPr="00A02A11" w:rsidRDefault="00CD4FDA" w:rsidP="00CD4FDA">
      <w:pPr>
        <w:pStyle w:val="a5"/>
        <w:keepNext/>
        <w:rPr>
          <w:rtl/>
        </w:rPr>
      </w:pPr>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554" w:name="_ETM_Q1_5228598"/>
      <w:bookmarkStart w:id="4555" w:name="_ETM_Q1_5228635"/>
      <w:bookmarkEnd w:id="4554"/>
      <w:bookmarkEnd w:id="4555"/>
      <w:r w:rsidRPr="00A02A11">
        <w:rPr>
          <w:rFonts w:hint="cs"/>
          <w:rtl/>
        </w:rPr>
        <w:t xml:space="preserve">בכאוס שאתם הולכים ליצור, הכול צריך </w:t>
      </w:r>
      <w:bookmarkStart w:id="4556" w:name="_ETM_Q1_5228691"/>
      <w:bookmarkEnd w:id="4556"/>
      <w:r w:rsidRPr="00A02A11">
        <w:rPr>
          <w:rFonts w:hint="cs"/>
          <w:rtl/>
        </w:rPr>
        <w:t>להיות משוריין.</w:t>
      </w:r>
      <w:bookmarkStart w:id="4557" w:name="_ETM_Q1_5228553"/>
      <w:bookmarkEnd w:id="4557"/>
    </w:p>
    <w:p w:rsidR="00CD4FDA" w:rsidRPr="00A02A11" w:rsidRDefault="00CD4FDA" w:rsidP="00CD4FDA">
      <w:pPr>
        <w:rPr>
          <w:rtl/>
        </w:rPr>
      </w:pPr>
      <w:bookmarkStart w:id="4558" w:name="_ETM_Q1_5228605"/>
      <w:bookmarkStart w:id="4559" w:name="_ETM_Q1_5230162"/>
      <w:bookmarkEnd w:id="4558"/>
      <w:bookmarkEnd w:id="4559"/>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560" w:name="_ETM_Q1_5228841"/>
      <w:bookmarkEnd w:id="4560"/>
      <w:r w:rsidRPr="00A02A11">
        <w:rPr>
          <w:rFonts w:hint="cs"/>
          <w:rtl/>
        </w:rPr>
        <w:t>אני שואל אותך שאלה. תן לי מקרה. תן לי</w:t>
      </w:r>
      <w:bookmarkStart w:id="4561" w:name="_ETM_Q1_5232593"/>
      <w:bookmarkEnd w:id="4561"/>
      <w:r w:rsidRPr="00A02A11">
        <w:rPr>
          <w:rFonts w:hint="cs"/>
          <w:rtl/>
        </w:rPr>
        <w:t xml:space="preserve"> מקרה, משהו שלא קרה ב-74 שנות המדינה.</w:t>
      </w:r>
    </w:p>
    <w:p w:rsidR="00CD4FDA" w:rsidRPr="00A02A11" w:rsidRDefault="00CD4FDA" w:rsidP="00CD4FDA">
      <w:pPr>
        <w:rPr>
          <w:rtl/>
        </w:rPr>
      </w:pPr>
      <w:bookmarkStart w:id="4562" w:name="_ETM_Q1_5231780"/>
      <w:bookmarkStart w:id="4563" w:name="_ETM_Q1_5231825"/>
      <w:bookmarkEnd w:id="4562"/>
      <w:bookmarkEnd w:id="4563"/>
    </w:p>
    <w:p w:rsidR="00CD4FDA" w:rsidRPr="00A02A11" w:rsidRDefault="00CD4FDA" w:rsidP="00CD4FDA">
      <w:pPr>
        <w:pStyle w:val="a5"/>
        <w:keepNext/>
        <w:rPr>
          <w:rtl/>
        </w:rPr>
      </w:pPr>
      <w:bookmarkStart w:id="4564" w:name="ET_speaker_5791_714"/>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564"/>
    </w:p>
    <w:p w:rsidR="00CD4FDA" w:rsidRPr="00A02A11" w:rsidRDefault="00CD4FDA" w:rsidP="00CD4FDA">
      <w:pPr>
        <w:pStyle w:val="KeepWithNext"/>
        <w:rPr>
          <w:rtl/>
        </w:rPr>
      </w:pPr>
    </w:p>
    <w:p w:rsidR="00CD4FDA" w:rsidRPr="00A02A11" w:rsidRDefault="00CD4FDA" w:rsidP="00CD4FDA">
      <w:pPr>
        <w:rPr>
          <w:rtl/>
        </w:rPr>
      </w:pPr>
      <w:bookmarkStart w:id="4565" w:name="_ETM_Q1_5230623"/>
      <w:bookmarkStart w:id="4566" w:name="_ETM_Q1_5230660"/>
      <w:bookmarkEnd w:id="4565"/>
      <w:bookmarkEnd w:id="4566"/>
      <w:r w:rsidRPr="00A02A11">
        <w:rPr>
          <w:rFonts w:hint="cs"/>
          <w:rtl/>
        </w:rPr>
        <w:t xml:space="preserve">תן לו להתייחס. זה </w:t>
      </w:r>
      <w:bookmarkStart w:id="4567" w:name="_ETM_Q1_5235567"/>
      <w:bookmarkEnd w:id="4567"/>
      <w:r w:rsidRPr="00A02A11">
        <w:rPr>
          <w:rFonts w:hint="cs"/>
          <w:rtl/>
        </w:rPr>
        <w:t>לא מופע יחיד.</w:t>
      </w:r>
    </w:p>
    <w:p w:rsidR="00CD4FDA" w:rsidRPr="00A02A11" w:rsidRDefault="00CD4FDA" w:rsidP="00CD4FDA">
      <w:pPr>
        <w:rPr>
          <w:rtl/>
        </w:rPr>
      </w:pPr>
      <w:bookmarkStart w:id="4568" w:name="_ETM_Q1_5236195"/>
      <w:bookmarkStart w:id="4569" w:name="_ETM_Q1_5236255"/>
      <w:bookmarkEnd w:id="4568"/>
      <w:bookmarkEnd w:id="4569"/>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570" w:name="_ETM_Q1_5236845"/>
      <w:bookmarkEnd w:id="4570"/>
      <w:r w:rsidRPr="00A02A11">
        <w:rPr>
          <w:rFonts w:hint="cs"/>
          <w:rtl/>
        </w:rPr>
        <w:t>אבל אני שואל אותו.</w:t>
      </w:r>
      <w:bookmarkStart w:id="4571" w:name="_ETM_Q1_5238110"/>
      <w:bookmarkEnd w:id="4571"/>
    </w:p>
    <w:p w:rsidR="00CD4FDA" w:rsidRPr="00A02A11" w:rsidRDefault="00CD4FDA" w:rsidP="00CD4FDA">
      <w:pPr>
        <w:rPr>
          <w:rtl/>
        </w:rPr>
      </w:pPr>
      <w:bookmarkStart w:id="4572" w:name="_ETM_Q1_5238154"/>
      <w:bookmarkEnd w:id="4572"/>
    </w:p>
    <w:p w:rsidR="00CD4FDA" w:rsidRPr="00A02A11" w:rsidRDefault="00CD4FDA" w:rsidP="00CD4FDA">
      <w:pPr>
        <w:pStyle w:val="a5"/>
        <w:keepNext/>
        <w:rPr>
          <w:rtl/>
        </w:rPr>
      </w:pPr>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573" w:name="_ETM_Q1_5239647"/>
      <w:bookmarkStart w:id="4574" w:name="_ETM_Q1_5239687"/>
      <w:bookmarkEnd w:id="4573"/>
      <w:bookmarkEnd w:id="4574"/>
      <w:r w:rsidRPr="00A02A11">
        <w:rPr>
          <w:rFonts w:hint="cs"/>
          <w:rtl/>
        </w:rPr>
        <w:t xml:space="preserve">גם אני רוצה לשאול, אותך </w:t>
      </w:r>
      <w:bookmarkStart w:id="4575" w:name="_ETM_Q1_5241325"/>
      <w:bookmarkEnd w:id="4575"/>
      <w:r w:rsidRPr="00A02A11">
        <w:rPr>
          <w:rFonts w:hint="cs"/>
          <w:rtl/>
        </w:rPr>
        <w:t>ואותו.</w:t>
      </w:r>
    </w:p>
    <w:p w:rsidR="00CD4FDA" w:rsidRPr="00A02A11" w:rsidRDefault="00CD4FDA" w:rsidP="00CD4FDA">
      <w:pPr>
        <w:rPr>
          <w:rtl/>
        </w:rPr>
      </w:pPr>
    </w:p>
    <w:p w:rsidR="00CD4FDA" w:rsidRPr="00A02A11" w:rsidRDefault="00CD4FDA" w:rsidP="00CD4FDA">
      <w:pPr>
        <w:pStyle w:val="a5"/>
        <w:keepNext/>
        <w:rPr>
          <w:rtl/>
        </w:rPr>
      </w:pPr>
      <w:bookmarkStart w:id="4576" w:name="ET_speaker_5785_71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576"/>
    </w:p>
    <w:p w:rsidR="00CD4FDA" w:rsidRPr="00A02A11" w:rsidRDefault="00CD4FDA" w:rsidP="00CD4FDA">
      <w:pPr>
        <w:pStyle w:val="KeepWithNext"/>
        <w:rPr>
          <w:rtl/>
        </w:rPr>
      </w:pPr>
    </w:p>
    <w:p w:rsidR="00CD4FDA" w:rsidRPr="00A02A11" w:rsidRDefault="00CD4FDA" w:rsidP="00CD4FDA">
      <w:pPr>
        <w:rPr>
          <w:rtl/>
        </w:rPr>
      </w:pPr>
      <w:bookmarkStart w:id="4577" w:name="_ETM_Q1_5242218"/>
      <w:bookmarkStart w:id="4578" w:name="_ETM_Q1_5242274"/>
      <w:bookmarkEnd w:id="4577"/>
      <w:bookmarkEnd w:id="4578"/>
      <w:r w:rsidRPr="00A02A11">
        <w:rPr>
          <w:rFonts w:hint="cs"/>
          <w:rtl/>
        </w:rPr>
        <w:t>היושב-ראש, למה אתה שואל ככה? אפשר לדעת למה אתה שואל ככה?</w:t>
      </w:r>
    </w:p>
    <w:p w:rsidR="00CD4FDA" w:rsidRPr="00A02A11" w:rsidRDefault="00CD4FDA" w:rsidP="00CD4FDA">
      <w:pPr>
        <w:rPr>
          <w:rtl/>
        </w:rPr>
      </w:pPr>
      <w:bookmarkStart w:id="4579" w:name="_ETM_Q1_5243061"/>
      <w:bookmarkStart w:id="4580" w:name="_ETM_Q1_5243120"/>
      <w:bookmarkEnd w:id="4579"/>
      <w:bookmarkEnd w:id="4580"/>
    </w:p>
    <w:p w:rsidR="00CD4FDA" w:rsidRPr="00A02A11" w:rsidRDefault="00CD4FDA" w:rsidP="00CD4FDA">
      <w:pPr>
        <w:pStyle w:val="a5"/>
        <w:keepNext/>
        <w:rPr>
          <w:rtl/>
        </w:rPr>
      </w:pPr>
      <w:bookmarkStart w:id="4581" w:name="ET_speaker_5068_71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581"/>
    </w:p>
    <w:p w:rsidR="00CD4FDA" w:rsidRPr="00A02A11" w:rsidRDefault="00CD4FDA" w:rsidP="00CD4FDA">
      <w:pPr>
        <w:pStyle w:val="KeepWithNext"/>
        <w:rPr>
          <w:rtl/>
        </w:rPr>
      </w:pPr>
    </w:p>
    <w:p w:rsidR="00CD4FDA" w:rsidRPr="00A02A11" w:rsidRDefault="00CD4FDA" w:rsidP="00CD4FDA">
      <w:pPr>
        <w:rPr>
          <w:rtl/>
        </w:rPr>
      </w:pPr>
      <w:bookmarkStart w:id="4582" w:name="_ETM_Q1_5245477"/>
      <w:bookmarkStart w:id="4583" w:name="_ETM_Q1_5245531"/>
      <w:bookmarkEnd w:id="4582"/>
      <w:bookmarkEnd w:id="4583"/>
      <w:r w:rsidRPr="00A02A11">
        <w:rPr>
          <w:rFonts w:hint="cs"/>
          <w:rtl/>
        </w:rPr>
        <w:t xml:space="preserve">למה </w:t>
      </w:r>
      <w:bookmarkStart w:id="4584" w:name="_ETM_Q1_5246285"/>
      <w:bookmarkEnd w:id="4584"/>
      <w:r w:rsidRPr="00A02A11">
        <w:rPr>
          <w:rFonts w:hint="cs"/>
          <w:rtl/>
        </w:rPr>
        <w:t>בעצבים עליו?</w:t>
      </w:r>
    </w:p>
    <w:p w:rsidR="00CD4FDA" w:rsidRPr="00A02A11" w:rsidRDefault="00CD4FDA" w:rsidP="00CD4FDA">
      <w:pPr>
        <w:rPr>
          <w:rtl/>
        </w:rPr>
      </w:pPr>
      <w:bookmarkStart w:id="4585" w:name="_ETM_Q1_5246003"/>
      <w:bookmarkStart w:id="4586" w:name="_ETM_Q1_5246053"/>
      <w:bookmarkEnd w:id="4585"/>
      <w:bookmarkEnd w:id="4586"/>
    </w:p>
    <w:p w:rsidR="00CD4FDA" w:rsidRPr="00A02A11" w:rsidRDefault="00CD4FDA" w:rsidP="00CD4FDA">
      <w:pPr>
        <w:pStyle w:val="a5"/>
        <w:keepNext/>
        <w:rPr>
          <w:rtl/>
        </w:rPr>
      </w:pPr>
      <w:bookmarkStart w:id="4587" w:name="ET_speaker_5785_720"/>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587"/>
    </w:p>
    <w:p w:rsidR="00CD4FDA" w:rsidRPr="00A02A11" w:rsidRDefault="00CD4FDA" w:rsidP="00CD4FDA">
      <w:pPr>
        <w:pStyle w:val="KeepWithNext"/>
        <w:rPr>
          <w:rtl/>
        </w:rPr>
      </w:pPr>
    </w:p>
    <w:p w:rsidR="00CD4FDA" w:rsidRPr="00A02A11" w:rsidRDefault="00CD4FDA" w:rsidP="00CD4FDA">
      <w:pPr>
        <w:rPr>
          <w:rtl/>
        </w:rPr>
      </w:pPr>
      <w:bookmarkStart w:id="4588" w:name="_ETM_Q1_5245653"/>
      <w:bookmarkStart w:id="4589" w:name="_ETM_Q1_5245714"/>
      <w:bookmarkEnd w:id="4588"/>
      <w:bookmarkEnd w:id="4589"/>
      <w:r w:rsidRPr="00A02A11">
        <w:rPr>
          <w:rFonts w:hint="cs"/>
          <w:rtl/>
        </w:rPr>
        <w:t>למה בצורה כזאת?</w:t>
      </w:r>
    </w:p>
    <w:p w:rsidR="00CD4FDA" w:rsidRPr="00A02A11" w:rsidRDefault="00CD4FDA" w:rsidP="00CD4FDA">
      <w:pPr>
        <w:rPr>
          <w:rtl/>
        </w:rPr>
      </w:pPr>
      <w:bookmarkStart w:id="4590" w:name="_ETM_Q1_5246153"/>
      <w:bookmarkStart w:id="4591" w:name="_ETM_Q1_5246199"/>
      <w:bookmarkEnd w:id="4590"/>
      <w:bookmarkEnd w:id="4591"/>
    </w:p>
    <w:p w:rsidR="00CD4FDA" w:rsidRPr="00A02A11" w:rsidRDefault="00CD4FDA" w:rsidP="00CD4FDA">
      <w:pPr>
        <w:pStyle w:val="af8"/>
        <w:keepNext/>
        <w:rPr>
          <w:rtl/>
        </w:rPr>
      </w:pPr>
      <w:bookmarkStart w:id="4592" w:name="ET_yor_6157_72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592"/>
    </w:p>
    <w:p w:rsidR="00CD4FDA" w:rsidRPr="00A02A11" w:rsidRDefault="00CD4FDA" w:rsidP="00CD4FDA">
      <w:pPr>
        <w:pStyle w:val="KeepWithNext"/>
        <w:rPr>
          <w:rtl/>
        </w:rPr>
      </w:pPr>
    </w:p>
    <w:p w:rsidR="00CD4FDA" w:rsidRPr="00A02A11" w:rsidRDefault="00CD4FDA" w:rsidP="00CD4FDA">
      <w:pPr>
        <w:rPr>
          <w:rtl/>
        </w:rPr>
      </w:pPr>
      <w:bookmarkStart w:id="4593" w:name="_ETM_Q1_5246885"/>
      <w:bookmarkEnd w:id="4593"/>
      <w:r w:rsidRPr="00A02A11">
        <w:rPr>
          <w:rFonts w:hint="cs"/>
          <w:rtl/>
        </w:rPr>
        <w:t>למה אתם קוטעים - - -</w:t>
      </w:r>
    </w:p>
    <w:p w:rsidR="00CD4FDA" w:rsidRPr="00A02A11" w:rsidRDefault="00CD4FDA" w:rsidP="00CD4FDA">
      <w:pPr>
        <w:rPr>
          <w:rtl/>
        </w:rPr>
      </w:pPr>
      <w:bookmarkStart w:id="4594" w:name="_ETM_Q1_5247156"/>
      <w:bookmarkStart w:id="4595" w:name="_ETM_Q1_5247209"/>
      <w:bookmarkEnd w:id="4594"/>
      <w:bookmarkEnd w:id="4595"/>
    </w:p>
    <w:p w:rsidR="00CD4FDA" w:rsidRPr="00A02A11" w:rsidRDefault="00CD4FDA" w:rsidP="00CD4FDA">
      <w:pPr>
        <w:pStyle w:val="a5"/>
        <w:keepNext/>
        <w:rPr>
          <w:rtl/>
        </w:rPr>
      </w:pPr>
      <w:bookmarkStart w:id="4596" w:name="ET_speaker_5791_722"/>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596"/>
    </w:p>
    <w:p w:rsidR="00CD4FDA" w:rsidRPr="00A02A11" w:rsidRDefault="00CD4FDA" w:rsidP="00CD4FDA">
      <w:pPr>
        <w:pStyle w:val="KeepWithNext"/>
        <w:rPr>
          <w:rtl/>
        </w:rPr>
      </w:pPr>
    </w:p>
    <w:p w:rsidR="00CD4FDA" w:rsidRPr="00A02A11" w:rsidRDefault="00CD4FDA" w:rsidP="00CD4FDA">
      <w:pPr>
        <w:rPr>
          <w:rtl/>
        </w:rPr>
      </w:pPr>
      <w:bookmarkStart w:id="4597" w:name="_ETM_Q1_5248632"/>
      <w:bookmarkStart w:id="4598" w:name="_ETM_Q1_5248754"/>
      <w:bookmarkEnd w:id="4597"/>
      <w:bookmarkEnd w:id="4598"/>
      <w:r w:rsidRPr="00A02A11">
        <w:rPr>
          <w:rFonts w:hint="cs"/>
          <w:rtl/>
        </w:rPr>
        <w:t xml:space="preserve">אני </w:t>
      </w:r>
      <w:bookmarkStart w:id="4599" w:name="_ETM_Q1_5249541"/>
      <w:bookmarkEnd w:id="4599"/>
      <w:r w:rsidRPr="00A02A11">
        <w:rPr>
          <w:rFonts w:hint="cs"/>
          <w:rtl/>
        </w:rPr>
        <w:t>אתן לך את התשובה. היא מתחילה בעובדה - - -</w:t>
      </w:r>
    </w:p>
    <w:p w:rsidR="00CD4FDA" w:rsidRPr="00A02A11" w:rsidRDefault="00CD4FDA" w:rsidP="00CD4FDA">
      <w:pPr>
        <w:rPr>
          <w:rtl/>
        </w:rPr>
      </w:pPr>
      <w:bookmarkStart w:id="4600" w:name="_ETM_Q1_5249187"/>
      <w:bookmarkStart w:id="4601" w:name="_ETM_Q1_5249239"/>
      <w:bookmarkEnd w:id="4600"/>
      <w:bookmarkEnd w:id="4601"/>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02" w:name="_ETM_Q1_5249380"/>
      <w:bookmarkEnd w:id="4602"/>
      <w:r w:rsidRPr="00A02A11">
        <w:rPr>
          <w:rFonts w:hint="cs"/>
          <w:rtl/>
        </w:rPr>
        <w:t>אני</w:t>
      </w:r>
      <w:bookmarkStart w:id="4603" w:name="_ETM_Q1_5250168"/>
      <w:bookmarkEnd w:id="4603"/>
      <w:r w:rsidRPr="00A02A11">
        <w:rPr>
          <w:rFonts w:hint="cs"/>
          <w:rtl/>
        </w:rPr>
        <w:t xml:space="preserve"> קורא אותך לסדר פעם שלישית, יואב.</w:t>
      </w:r>
    </w:p>
    <w:p w:rsidR="00CD4FDA" w:rsidRPr="00A02A11" w:rsidRDefault="00CD4FDA" w:rsidP="00CD4FDA">
      <w:pPr>
        <w:rPr>
          <w:rtl/>
        </w:rPr>
      </w:pPr>
      <w:bookmarkStart w:id="4604" w:name="_ETM_Q1_5250773"/>
      <w:bookmarkStart w:id="4605" w:name="_ETM_Q1_5250828"/>
      <w:bookmarkEnd w:id="4604"/>
      <w:bookmarkEnd w:id="4605"/>
    </w:p>
    <w:p w:rsidR="00CD4FDA" w:rsidRPr="00A02A11" w:rsidRDefault="00CD4FDA" w:rsidP="00CD4FDA">
      <w:pPr>
        <w:pStyle w:val="a5"/>
        <w:keepNext/>
        <w:rPr>
          <w:rtl/>
        </w:rPr>
      </w:pPr>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06" w:name="_ETM_Q1_5252775"/>
      <w:bookmarkStart w:id="4607" w:name="_ETM_Q1_5252819"/>
      <w:bookmarkEnd w:id="4606"/>
      <w:bookmarkEnd w:id="4607"/>
      <w:r w:rsidRPr="00A02A11">
        <w:rPr>
          <w:rFonts w:hint="cs"/>
          <w:rtl/>
        </w:rPr>
        <w:t>אתה רציני?</w:t>
      </w:r>
    </w:p>
    <w:p w:rsidR="00CD4FDA" w:rsidRPr="00A02A11" w:rsidRDefault="00CD4FDA" w:rsidP="00CD4FDA">
      <w:pPr>
        <w:rPr>
          <w:rtl/>
        </w:rPr>
      </w:pPr>
      <w:bookmarkStart w:id="4608" w:name="_ETM_Q1_5251038"/>
      <w:bookmarkStart w:id="4609" w:name="_ETM_Q1_5251094"/>
      <w:bookmarkStart w:id="4610" w:name="_ETM_Q1_5251998"/>
      <w:bookmarkEnd w:id="4608"/>
      <w:bookmarkEnd w:id="4609"/>
      <w:bookmarkEnd w:id="4610"/>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9376DA" w:rsidRPr="00A02A11" w:rsidRDefault="00CD4FDA" w:rsidP="00CD4FDA">
      <w:pPr>
        <w:rPr>
          <w:rtl/>
        </w:rPr>
      </w:pPr>
      <w:bookmarkStart w:id="4611" w:name="_ETM_Q1_5253420"/>
      <w:bookmarkEnd w:id="4611"/>
      <w:r w:rsidRPr="00A02A11">
        <w:rPr>
          <w:rFonts w:hint="cs"/>
          <w:rtl/>
        </w:rPr>
        <w:t>אתה לא תתפרץ</w:t>
      </w:r>
      <w:bookmarkStart w:id="4612" w:name="_ETM_Q1_5253240"/>
      <w:bookmarkEnd w:id="4612"/>
      <w:r w:rsidRPr="00A02A11">
        <w:rPr>
          <w:rFonts w:hint="cs"/>
          <w:rtl/>
        </w:rPr>
        <w:t xml:space="preserve"> אל תוך דבריי שוב ושוב, די.</w:t>
      </w:r>
    </w:p>
    <w:p w:rsidR="009376DA" w:rsidRPr="00A02A11" w:rsidRDefault="009376DA" w:rsidP="00CD4FDA">
      <w:pPr>
        <w:rPr>
          <w:rtl/>
        </w:rPr>
      </w:pPr>
      <w:bookmarkStart w:id="4613" w:name="_ETM_Q1_5256207"/>
      <w:bookmarkStart w:id="4614" w:name="_ETM_Q1_5256260"/>
      <w:bookmarkStart w:id="4615" w:name="_ETM_Q1_5256355"/>
      <w:bookmarkEnd w:id="4613"/>
      <w:bookmarkEnd w:id="4614"/>
      <w:bookmarkEnd w:id="4615"/>
    </w:p>
    <w:p w:rsidR="009376DA" w:rsidRPr="00A02A11" w:rsidRDefault="009376DA" w:rsidP="009376DA">
      <w:pPr>
        <w:pStyle w:val="af7"/>
        <w:keepNext/>
        <w:rPr>
          <w:rtl/>
        </w:rPr>
      </w:pPr>
      <w:bookmarkStart w:id="4616" w:name="ET_interruption_קריאה_732"/>
      <w:r w:rsidRPr="00A02A11">
        <w:rPr>
          <w:rStyle w:val="TagStyle"/>
          <w:rtl/>
        </w:rPr>
        <w:t xml:space="preserve"> &lt;&lt; קריאה &gt;&gt; </w:t>
      </w:r>
      <w:r w:rsidRPr="00A02A11">
        <w:rPr>
          <w:rtl/>
        </w:rPr>
        <w:t>קריאה:</w:t>
      </w:r>
      <w:r w:rsidRPr="00A02A11">
        <w:rPr>
          <w:rStyle w:val="TagStyle"/>
          <w:rtl/>
        </w:rPr>
        <w:t xml:space="preserve"> &lt;&lt; קריאה &gt;&gt;</w:t>
      </w:r>
      <w:r w:rsidRPr="00A02A11">
        <w:rPr>
          <w:rtl/>
        </w:rPr>
        <w:t xml:space="preserve">   </w:t>
      </w:r>
      <w:bookmarkEnd w:id="4616"/>
    </w:p>
    <w:p w:rsidR="009376DA" w:rsidRPr="00A02A11" w:rsidRDefault="009376DA" w:rsidP="009376DA">
      <w:pPr>
        <w:pStyle w:val="KeepWithNext"/>
        <w:rPr>
          <w:rtl/>
        </w:rPr>
      </w:pPr>
    </w:p>
    <w:p w:rsidR="009376DA" w:rsidRPr="00A02A11" w:rsidRDefault="009376DA" w:rsidP="009376DA">
      <w:pPr>
        <w:rPr>
          <w:rtl/>
        </w:rPr>
      </w:pPr>
      <w:bookmarkStart w:id="4617" w:name="_ETM_Q1_5267307"/>
      <w:bookmarkEnd w:id="4617"/>
      <w:r w:rsidRPr="00A02A11">
        <w:rPr>
          <w:rFonts w:hint="cs"/>
          <w:rtl/>
        </w:rPr>
        <w:t>- - -</w:t>
      </w:r>
    </w:p>
    <w:p w:rsidR="009376DA" w:rsidRPr="00A02A11" w:rsidRDefault="009376DA" w:rsidP="009376DA">
      <w:pPr>
        <w:rPr>
          <w:rtl/>
        </w:rPr>
      </w:pPr>
      <w:bookmarkStart w:id="4618" w:name="_ETM_Q1_5264670"/>
      <w:bookmarkStart w:id="4619" w:name="_ETM_Q1_5264743"/>
      <w:bookmarkEnd w:id="4618"/>
      <w:bookmarkEnd w:id="4619"/>
    </w:p>
    <w:p w:rsidR="009376DA" w:rsidRPr="00A02A11" w:rsidRDefault="009376DA" w:rsidP="009376DA">
      <w:pPr>
        <w:pStyle w:val="af8"/>
        <w:keepNext/>
        <w:rPr>
          <w:rtl/>
        </w:rPr>
      </w:pPr>
      <w:bookmarkStart w:id="4620" w:name="ET_yor_6157_73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620"/>
    </w:p>
    <w:p w:rsidR="009376DA" w:rsidRPr="00A02A11" w:rsidRDefault="009376DA" w:rsidP="009376DA">
      <w:pPr>
        <w:pStyle w:val="KeepWithNext"/>
        <w:rPr>
          <w:rtl/>
        </w:rPr>
      </w:pPr>
    </w:p>
    <w:p w:rsidR="00CD4FDA" w:rsidRPr="00A02A11" w:rsidRDefault="00CD4FDA" w:rsidP="00CD4FDA">
      <w:pPr>
        <w:rPr>
          <w:rtl/>
        </w:rPr>
      </w:pPr>
      <w:bookmarkStart w:id="4621" w:name="_ETM_Q1_5266223"/>
      <w:bookmarkStart w:id="4622" w:name="_ETM_Q1_5256430"/>
      <w:bookmarkEnd w:id="4621"/>
      <w:bookmarkEnd w:id="4622"/>
      <w:r w:rsidRPr="00A02A11">
        <w:rPr>
          <w:rFonts w:hint="cs"/>
          <w:rtl/>
        </w:rPr>
        <w:t xml:space="preserve"> ה</w:t>
      </w:r>
      <w:r w:rsidR="009376DA" w:rsidRPr="00A02A11">
        <w:rPr>
          <w:rFonts w:hint="cs"/>
          <w:rtl/>
        </w:rPr>
        <w:t>ו</w:t>
      </w:r>
      <w:r w:rsidRPr="00A02A11">
        <w:rPr>
          <w:rFonts w:hint="cs"/>
          <w:rtl/>
        </w:rPr>
        <w:t xml:space="preserve">א מתפרץ לדבריי שוב </w:t>
      </w:r>
      <w:bookmarkStart w:id="4623" w:name="_ETM_Q1_5261110"/>
      <w:bookmarkEnd w:id="4623"/>
      <w:r w:rsidRPr="00A02A11">
        <w:rPr>
          <w:rFonts w:hint="cs"/>
          <w:rtl/>
        </w:rPr>
        <w:t>ושוב - - -</w:t>
      </w:r>
    </w:p>
    <w:p w:rsidR="00CD4FDA" w:rsidRPr="00A02A11" w:rsidRDefault="00CD4FDA" w:rsidP="00CD4FDA">
      <w:pPr>
        <w:rPr>
          <w:rtl/>
        </w:rPr>
      </w:pPr>
      <w:bookmarkStart w:id="4624" w:name="_ETM_Q1_5260012"/>
      <w:bookmarkStart w:id="4625" w:name="_ETM_Q1_5260063"/>
      <w:bookmarkEnd w:id="4624"/>
      <w:bookmarkEnd w:id="4625"/>
    </w:p>
    <w:p w:rsidR="00CD4FDA" w:rsidRPr="00A02A11" w:rsidRDefault="00CD4FDA" w:rsidP="00CD4FDA">
      <w:pPr>
        <w:pStyle w:val="a5"/>
        <w:keepNext/>
        <w:rPr>
          <w:rtl/>
        </w:rPr>
      </w:pPr>
      <w:bookmarkStart w:id="4626" w:name="ET_speaker_6156_72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626"/>
    </w:p>
    <w:p w:rsidR="00CD4FDA" w:rsidRPr="00A02A11" w:rsidRDefault="00CD4FDA" w:rsidP="00CD4FDA">
      <w:pPr>
        <w:pStyle w:val="KeepWithNext"/>
        <w:rPr>
          <w:rtl/>
        </w:rPr>
      </w:pPr>
    </w:p>
    <w:p w:rsidR="00CD4FDA" w:rsidRPr="00A02A11" w:rsidRDefault="00CD4FDA" w:rsidP="00CD4FDA">
      <w:pPr>
        <w:rPr>
          <w:rtl/>
        </w:rPr>
      </w:pPr>
      <w:bookmarkStart w:id="4627" w:name="_ETM_Q1_5260560"/>
      <w:bookmarkStart w:id="4628" w:name="_ETM_Q1_5260599"/>
      <w:bookmarkEnd w:id="4627"/>
      <w:bookmarkEnd w:id="4628"/>
      <w:r w:rsidRPr="00A02A11">
        <w:rPr>
          <w:rFonts w:hint="cs"/>
          <w:rtl/>
        </w:rPr>
        <w:t>ואתה מתפרץ לדברינו ולדברי היועץ המשפטי.</w:t>
      </w:r>
    </w:p>
    <w:p w:rsidR="00CD4FDA" w:rsidRPr="00A02A11" w:rsidRDefault="00CD4FDA" w:rsidP="00CD4FDA">
      <w:pPr>
        <w:rPr>
          <w:rtl/>
        </w:rPr>
      </w:pPr>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29" w:name="_ETM_Q1_5262837"/>
      <w:bookmarkEnd w:id="4629"/>
      <w:r w:rsidRPr="00A02A11">
        <w:rPr>
          <w:rFonts w:hint="cs"/>
          <w:rtl/>
        </w:rPr>
        <w:t>זה לא</w:t>
      </w:r>
      <w:bookmarkStart w:id="4630" w:name="_ETM_Q1_5263694"/>
      <w:bookmarkEnd w:id="4630"/>
      <w:r w:rsidRPr="00A02A11">
        <w:rPr>
          <w:rFonts w:hint="cs"/>
          <w:rtl/>
        </w:rPr>
        <w:t xml:space="preserve"> ייתכן.</w:t>
      </w:r>
      <w:bookmarkStart w:id="4631" w:name="_ETM_Q1_5262564"/>
      <w:bookmarkEnd w:id="4631"/>
    </w:p>
    <w:p w:rsidR="00CD4FDA" w:rsidRPr="00A02A11" w:rsidRDefault="00CD4FDA" w:rsidP="00CD4FDA">
      <w:pPr>
        <w:rPr>
          <w:rtl/>
        </w:rPr>
      </w:pPr>
      <w:bookmarkStart w:id="4632" w:name="_ETM_Q1_5262608"/>
      <w:bookmarkStart w:id="4633" w:name="_ETM_Q1_5262492"/>
      <w:bookmarkEnd w:id="4632"/>
      <w:bookmarkEnd w:id="4633"/>
    </w:p>
    <w:p w:rsidR="00CD4FDA" w:rsidRPr="00A02A11" w:rsidRDefault="00CD4FDA" w:rsidP="00CD4FDA">
      <w:pPr>
        <w:pStyle w:val="a5"/>
        <w:keepNext/>
        <w:rPr>
          <w:rtl/>
        </w:rPr>
      </w:pPr>
      <w:bookmarkStart w:id="4634" w:name="ET_speaker_6520_729"/>
      <w:r w:rsidRPr="00A02A11">
        <w:rPr>
          <w:rStyle w:val="TagStyle"/>
          <w:rtl/>
        </w:rPr>
        <w:t xml:space="preserve"> &lt;&lt; דובר &gt;&gt; </w:t>
      </w:r>
      <w:r w:rsidRPr="00A02A11">
        <w:rPr>
          <w:rtl/>
        </w:rPr>
        <w:t>ארז מלול (ש"ס):</w:t>
      </w:r>
      <w:r w:rsidRPr="00A02A11">
        <w:rPr>
          <w:rStyle w:val="TagStyle"/>
          <w:rtl/>
        </w:rPr>
        <w:t xml:space="preserve"> &lt;&lt; דובר &gt;&gt;</w:t>
      </w:r>
      <w:r w:rsidRPr="00A02A11">
        <w:rPr>
          <w:rtl/>
        </w:rPr>
        <w:t xml:space="preserve">   </w:t>
      </w:r>
      <w:bookmarkEnd w:id="4634"/>
    </w:p>
    <w:p w:rsidR="00CD4FDA" w:rsidRPr="00A02A11" w:rsidRDefault="00CD4FDA" w:rsidP="00CD4FDA">
      <w:pPr>
        <w:pStyle w:val="KeepWithNext"/>
        <w:rPr>
          <w:rtl/>
        </w:rPr>
      </w:pPr>
    </w:p>
    <w:p w:rsidR="00CD4FDA" w:rsidRPr="00A02A11" w:rsidRDefault="00CD4FDA" w:rsidP="00CD4FDA">
      <w:pPr>
        <w:rPr>
          <w:rtl/>
        </w:rPr>
      </w:pPr>
      <w:bookmarkStart w:id="4635" w:name="_ETM_Q1_5263049"/>
      <w:bookmarkStart w:id="4636" w:name="_ETM_Q1_5263094"/>
      <w:bookmarkEnd w:id="4635"/>
      <w:bookmarkEnd w:id="4636"/>
      <w:r w:rsidRPr="00A02A11">
        <w:rPr>
          <w:rFonts w:hint="cs"/>
          <w:rtl/>
        </w:rPr>
        <w:t>גלעד</w:t>
      </w:r>
      <w:r w:rsidR="009376DA" w:rsidRPr="00A02A11">
        <w:rPr>
          <w:rFonts w:hint="cs"/>
          <w:rtl/>
        </w:rPr>
        <w:t>,</w:t>
      </w:r>
      <w:r w:rsidRPr="00A02A11">
        <w:rPr>
          <w:rFonts w:hint="cs"/>
          <w:rtl/>
        </w:rPr>
        <w:t xml:space="preserve"> זה ריתחא דאורייתא.</w:t>
      </w:r>
    </w:p>
    <w:p w:rsidR="00CD4FDA" w:rsidRPr="00A02A11" w:rsidRDefault="00CD4FDA" w:rsidP="00CD4FDA">
      <w:pPr>
        <w:rPr>
          <w:rtl/>
        </w:rPr>
      </w:pPr>
      <w:bookmarkStart w:id="4637" w:name="_ETM_Q1_5264421"/>
      <w:bookmarkStart w:id="4638" w:name="_ETM_Q1_5264480"/>
      <w:bookmarkEnd w:id="4637"/>
      <w:bookmarkEnd w:id="4638"/>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39" w:name="_ETM_Q1_5265101"/>
      <w:bookmarkEnd w:id="4639"/>
      <w:r w:rsidRPr="00A02A11">
        <w:rPr>
          <w:rFonts w:hint="cs"/>
          <w:rtl/>
        </w:rPr>
        <w:t xml:space="preserve">זה לא ייתכן. אי-אפשר שוב ושוב להתפרץ </w:t>
      </w:r>
      <w:bookmarkStart w:id="4640" w:name="_ETM_Q1_5269035"/>
      <w:bookmarkEnd w:id="4640"/>
      <w:r w:rsidRPr="00A02A11">
        <w:rPr>
          <w:rFonts w:hint="cs"/>
          <w:rtl/>
        </w:rPr>
        <w:t>לתוך הדברים ולהתלונן למה לא נותנים לך לדבר.</w:t>
      </w:r>
    </w:p>
    <w:p w:rsidR="00CD4FDA" w:rsidRPr="00A02A11" w:rsidRDefault="00CD4FDA" w:rsidP="00CD4FDA">
      <w:pPr>
        <w:rPr>
          <w:rtl/>
        </w:rPr>
      </w:pPr>
      <w:bookmarkStart w:id="4641" w:name="_ETM_Q1_5272181"/>
      <w:bookmarkStart w:id="4642" w:name="_ETM_Q1_5272234"/>
      <w:bookmarkStart w:id="4643" w:name="_ETM_Q1_5268917"/>
      <w:bookmarkEnd w:id="4641"/>
      <w:bookmarkEnd w:id="4642"/>
      <w:bookmarkEnd w:id="4643"/>
    </w:p>
    <w:p w:rsidR="00CD4FDA" w:rsidRPr="00A02A11" w:rsidRDefault="00CD4FDA" w:rsidP="00CD4FDA">
      <w:pPr>
        <w:pStyle w:val="a5"/>
        <w:keepNext/>
        <w:rPr>
          <w:rtl/>
        </w:rPr>
      </w:pPr>
      <w:bookmarkStart w:id="4644" w:name="ET_speaker_6156_73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4644"/>
    </w:p>
    <w:p w:rsidR="00CD4FDA" w:rsidRPr="00A02A11" w:rsidRDefault="00CD4FDA" w:rsidP="00CD4FDA">
      <w:pPr>
        <w:pStyle w:val="KeepWithNext"/>
        <w:rPr>
          <w:rtl/>
        </w:rPr>
      </w:pPr>
    </w:p>
    <w:p w:rsidR="00CD4FDA" w:rsidRPr="00A02A11" w:rsidRDefault="00CD4FDA" w:rsidP="00CD4FDA">
      <w:pPr>
        <w:rPr>
          <w:rtl/>
        </w:rPr>
      </w:pPr>
      <w:bookmarkStart w:id="4645" w:name="_ETM_Q1_5269307"/>
      <w:bookmarkStart w:id="4646" w:name="_ETM_Q1_5269379"/>
      <w:bookmarkEnd w:id="4645"/>
      <w:bookmarkEnd w:id="4646"/>
      <w:r w:rsidRPr="00A02A11">
        <w:rPr>
          <w:rFonts w:hint="cs"/>
          <w:rtl/>
        </w:rPr>
        <w:t>זה שמור לרגעים דרמטיים בדיון. אי-אפשר לנהל ככה את כל הדיון.</w:t>
      </w:r>
    </w:p>
    <w:p w:rsidR="00CD4FDA" w:rsidRPr="00A02A11" w:rsidRDefault="00CD4FDA" w:rsidP="00CD4FDA">
      <w:pPr>
        <w:rPr>
          <w:rtl/>
        </w:rPr>
      </w:pPr>
      <w:bookmarkStart w:id="4647" w:name="_ETM_Q1_5256604"/>
      <w:bookmarkStart w:id="4648" w:name="_ETM_Q1_5256661"/>
      <w:bookmarkEnd w:id="4647"/>
      <w:bookmarkEnd w:id="4648"/>
    </w:p>
    <w:p w:rsidR="00CD4FDA" w:rsidRPr="00A02A11" w:rsidRDefault="00CD4FDA" w:rsidP="00CD4FDA">
      <w:pPr>
        <w:pStyle w:val="a5"/>
        <w:keepNext/>
        <w:rPr>
          <w:rtl/>
        </w:rPr>
      </w:pPr>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49" w:name="_ETM_Q1_5252483"/>
      <w:bookmarkStart w:id="4650" w:name="_ETM_Q1_5252529"/>
      <w:bookmarkEnd w:id="4649"/>
      <w:bookmarkEnd w:id="4650"/>
      <w:r w:rsidRPr="00A02A11">
        <w:rPr>
          <w:rFonts w:hint="cs"/>
          <w:rtl/>
        </w:rPr>
        <w:t xml:space="preserve">לא על שאלה </w:t>
      </w:r>
      <w:bookmarkStart w:id="4651" w:name="_ETM_Q1_5275015"/>
      <w:bookmarkEnd w:id="4651"/>
      <w:r w:rsidRPr="00A02A11">
        <w:rPr>
          <w:rFonts w:hint="cs"/>
          <w:rtl/>
        </w:rPr>
        <w:t>עניינית שאני מנסה לשאול.</w:t>
      </w:r>
    </w:p>
    <w:p w:rsidR="00CD4FDA" w:rsidRPr="00A02A11" w:rsidRDefault="00CD4FDA" w:rsidP="00CD4FDA">
      <w:pPr>
        <w:rPr>
          <w:rtl/>
        </w:rPr>
      </w:pPr>
      <w:bookmarkStart w:id="4652" w:name="_ETM_Q1_5276235"/>
      <w:bookmarkStart w:id="4653" w:name="_ETM_Q1_5276282"/>
      <w:bookmarkEnd w:id="4652"/>
      <w:bookmarkEnd w:id="4653"/>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54" w:name="_ETM_Q1_5276887"/>
      <w:bookmarkEnd w:id="4654"/>
      <w:r w:rsidRPr="00A02A11">
        <w:rPr>
          <w:rFonts w:hint="cs"/>
          <w:rtl/>
        </w:rPr>
        <w:t>יואב, יואב - - -</w:t>
      </w:r>
    </w:p>
    <w:p w:rsidR="00CD4FDA" w:rsidRPr="00A02A11" w:rsidRDefault="00CD4FDA" w:rsidP="00CD4FDA">
      <w:pPr>
        <w:rPr>
          <w:rtl/>
        </w:rPr>
      </w:pPr>
      <w:bookmarkStart w:id="4655" w:name="_ETM_Q1_5277337"/>
      <w:bookmarkStart w:id="4656" w:name="_ETM_Q1_5277385"/>
      <w:bookmarkStart w:id="4657" w:name="_ETM_Q1_5278209"/>
      <w:bookmarkEnd w:id="4655"/>
      <w:bookmarkEnd w:id="4656"/>
      <w:bookmarkEnd w:id="4657"/>
    </w:p>
    <w:p w:rsidR="00CD4FDA" w:rsidRPr="00A02A11" w:rsidRDefault="00CD4FDA" w:rsidP="00CD4FDA">
      <w:pPr>
        <w:pStyle w:val="a5"/>
        <w:keepNext/>
        <w:rPr>
          <w:rtl/>
        </w:rPr>
      </w:pPr>
      <w:bookmarkStart w:id="4658" w:name="ET_speaker_5791_733"/>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658"/>
    </w:p>
    <w:p w:rsidR="00CD4FDA" w:rsidRPr="00A02A11" w:rsidRDefault="00CD4FDA" w:rsidP="00CD4FDA">
      <w:pPr>
        <w:pStyle w:val="KeepWithNext"/>
        <w:rPr>
          <w:rtl/>
        </w:rPr>
      </w:pPr>
    </w:p>
    <w:p w:rsidR="00CD4FDA" w:rsidRPr="00A02A11" w:rsidRDefault="00CD4FDA" w:rsidP="00CD4FDA">
      <w:pPr>
        <w:rPr>
          <w:rtl/>
        </w:rPr>
      </w:pPr>
      <w:bookmarkStart w:id="4659" w:name="_ETM_Q1_5278710"/>
      <w:bookmarkStart w:id="4660" w:name="_ETM_Q1_5278748"/>
      <w:bookmarkEnd w:id="4659"/>
      <w:bookmarkEnd w:id="4660"/>
      <w:r w:rsidRPr="00A02A11">
        <w:rPr>
          <w:rFonts w:hint="cs"/>
          <w:rtl/>
        </w:rPr>
        <w:t>אתה פשוט - - -</w:t>
      </w:r>
    </w:p>
    <w:p w:rsidR="00CD4FDA" w:rsidRPr="00A02A11" w:rsidRDefault="00CD4FDA" w:rsidP="00CD4FDA">
      <w:pPr>
        <w:rPr>
          <w:rtl/>
        </w:rPr>
      </w:pPr>
      <w:bookmarkStart w:id="4661" w:name="_ETM_Q1_5278873"/>
      <w:bookmarkStart w:id="4662" w:name="_ETM_Q1_5278931"/>
      <w:bookmarkEnd w:id="4661"/>
      <w:bookmarkEnd w:id="4662"/>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63" w:name="_ETM_Q1_5279607"/>
      <w:bookmarkEnd w:id="4663"/>
      <w:r w:rsidRPr="00A02A11">
        <w:rPr>
          <w:rFonts w:hint="cs"/>
          <w:rtl/>
        </w:rPr>
        <w:t>אני מבטל לך את הקריאה השלישית. תפסיק לקטוע אותי.</w:t>
      </w:r>
    </w:p>
    <w:p w:rsidR="00CD4FDA" w:rsidRPr="00A02A11" w:rsidRDefault="00CD4FDA" w:rsidP="00CD4FDA">
      <w:pPr>
        <w:rPr>
          <w:rtl/>
        </w:rPr>
      </w:pPr>
      <w:bookmarkStart w:id="4664" w:name="_ETM_Q1_5283201"/>
      <w:bookmarkStart w:id="4665" w:name="_ETM_Q1_5283254"/>
      <w:bookmarkStart w:id="4666" w:name="_ETM_Q1_5284665"/>
      <w:bookmarkEnd w:id="4664"/>
      <w:bookmarkEnd w:id="4665"/>
      <w:bookmarkEnd w:id="4666"/>
    </w:p>
    <w:p w:rsidR="00CD4FDA" w:rsidRPr="00A02A11" w:rsidRDefault="00CD4FDA" w:rsidP="00CD4FDA">
      <w:pPr>
        <w:pStyle w:val="a5"/>
        <w:keepNext/>
        <w:rPr>
          <w:rtl/>
        </w:rPr>
      </w:pPr>
      <w:bookmarkStart w:id="4667" w:name="ET_speaker_5791_73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667"/>
    </w:p>
    <w:p w:rsidR="00CD4FDA" w:rsidRPr="00A02A11" w:rsidRDefault="00CD4FDA" w:rsidP="00CD4FDA">
      <w:pPr>
        <w:pStyle w:val="KeepWithNext"/>
        <w:rPr>
          <w:rtl/>
        </w:rPr>
      </w:pPr>
    </w:p>
    <w:p w:rsidR="00CD4FDA" w:rsidRPr="00A02A11" w:rsidRDefault="00CD4FDA" w:rsidP="00CD4FDA">
      <w:pPr>
        <w:rPr>
          <w:rtl/>
        </w:rPr>
      </w:pPr>
      <w:bookmarkStart w:id="4668" w:name="_ETM_Q1_5285119"/>
      <w:bookmarkStart w:id="4669" w:name="_ETM_Q1_5285161"/>
      <w:bookmarkEnd w:id="4668"/>
      <w:bookmarkEnd w:id="4669"/>
      <w:r w:rsidRPr="00A02A11">
        <w:rPr>
          <w:rFonts w:hint="cs"/>
          <w:rtl/>
        </w:rPr>
        <w:t xml:space="preserve">אתה </w:t>
      </w:r>
      <w:bookmarkStart w:id="4670" w:name="_ETM_Q1_5282673"/>
      <w:bookmarkEnd w:id="4670"/>
      <w:r w:rsidRPr="00A02A11">
        <w:rPr>
          <w:rFonts w:hint="cs"/>
          <w:rtl/>
        </w:rPr>
        <w:t xml:space="preserve">קראת לי לקריאה שלישית. אני עוד במחאה על הקריאה השלישית, </w:t>
      </w:r>
      <w:bookmarkStart w:id="4671" w:name="_ETM_Q1_5286079"/>
      <w:bookmarkEnd w:id="4671"/>
      <w:r w:rsidRPr="00A02A11">
        <w:rPr>
          <w:rFonts w:hint="cs"/>
          <w:rtl/>
        </w:rPr>
        <w:t xml:space="preserve">אתה אפילו לא יודע מתי צריך לקרוא קריאה שלישית. אתה </w:t>
      </w:r>
      <w:bookmarkStart w:id="4672" w:name="_ETM_Q1_5288999"/>
      <w:bookmarkEnd w:id="4672"/>
      <w:r w:rsidRPr="00A02A11">
        <w:rPr>
          <w:rFonts w:hint="cs"/>
          <w:rtl/>
        </w:rPr>
        <w:t>לא יודע מתי לעשות את זה אפילו.</w:t>
      </w:r>
    </w:p>
    <w:p w:rsidR="00CD4FDA" w:rsidRPr="00A02A11" w:rsidRDefault="00CD4FDA" w:rsidP="00CD4FDA">
      <w:pPr>
        <w:rPr>
          <w:rtl/>
        </w:rPr>
      </w:pPr>
      <w:bookmarkStart w:id="4673" w:name="_ETM_Q1_5288820"/>
      <w:bookmarkStart w:id="4674" w:name="_ETM_Q1_5288867"/>
      <w:bookmarkEnd w:id="4673"/>
      <w:bookmarkEnd w:id="4674"/>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75" w:name="_ETM_Q1_5289594"/>
      <w:bookmarkEnd w:id="4675"/>
      <w:r w:rsidRPr="00A02A11">
        <w:rPr>
          <w:rFonts w:hint="cs"/>
          <w:rtl/>
        </w:rPr>
        <w:t xml:space="preserve">כאשר אתה משתלט על </w:t>
      </w:r>
      <w:bookmarkStart w:id="4676" w:name="_ETM_Q1_5290262"/>
      <w:bookmarkEnd w:id="4676"/>
      <w:r w:rsidRPr="00A02A11">
        <w:rPr>
          <w:rFonts w:hint="cs"/>
          <w:rtl/>
        </w:rPr>
        <w:t>הדיון.</w:t>
      </w:r>
    </w:p>
    <w:p w:rsidR="00CD4FDA" w:rsidRPr="00A02A11" w:rsidRDefault="00CD4FDA" w:rsidP="00CD4FDA">
      <w:pPr>
        <w:rPr>
          <w:rtl/>
        </w:rPr>
      </w:pPr>
      <w:bookmarkStart w:id="4677" w:name="_ETM_Q1_5291423"/>
      <w:bookmarkStart w:id="4678" w:name="_ETM_Q1_5291477"/>
      <w:bookmarkEnd w:id="4677"/>
      <w:bookmarkEnd w:id="4678"/>
    </w:p>
    <w:p w:rsidR="00CD4FDA" w:rsidRPr="00A02A11" w:rsidRDefault="00CD4FDA" w:rsidP="00CD4FDA">
      <w:pPr>
        <w:pStyle w:val="a5"/>
        <w:keepNext/>
        <w:rPr>
          <w:rtl/>
        </w:rPr>
      </w:pPr>
      <w:bookmarkStart w:id="4679" w:name="ET_speaker_5791_73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679"/>
    </w:p>
    <w:p w:rsidR="00CD4FDA" w:rsidRPr="00A02A11" w:rsidRDefault="00CD4FDA" w:rsidP="00CD4FDA">
      <w:pPr>
        <w:pStyle w:val="KeepWithNext"/>
        <w:rPr>
          <w:rtl/>
        </w:rPr>
      </w:pPr>
    </w:p>
    <w:p w:rsidR="00CD4FDA" w:rsidRPr="00A02A11" w:rsidRDefault="00CD4FDA" w:rsidP="00CD4FDA">
      <w:pPr>
        <w:rPr>
          <w:rtl/>
        </w:rPr>
      </w:pPr>
      <w:bookmarkStart w:id="4680" w:name="_ETM_Q1_5290876"/>
      <w:bookmarkStart w:id="4681" w:name="_ETM_Q1_5290922"/>
      <w:bookmarkEnd w:id="4680"/>
      <w:bookmarkEnd w:id="4681"/>
      <w:r w:rsidRPr="00A02A11">
        <w:rPr>
          <w:rFonts w:hint="cs"/>
          <w:rtl/>
        </w:rPr>
        <w:t xml:space="preserve">אני משתלט על הדיון? אני מנסה לשאול אותך שאלה, אתה </w:t>
      </w:r>
      <w:bookmarkStart w:id="4682" w:name="_ETM_Q1_5292759"/>
      <w:bookmarkEnd w:id="4682"/>
      <w:r w:rsidRPr="00A02A11">
        <w:rPr>
          <w:rFonts w:hint="cs"/>
          <w:rtl/>
        </w:rPr>
        <w:t xml:space="preserve">לא נותן לאף אחד להגיב. תודה </w:t>
      </w:r>
      <w:bookmarkStart w:id="4683" w:name="_ETM_Q1_5295887"/>
      <w:bookmarkEnd w:id="4683"/>
      <w:r w:rsidRPr="00A02A11">
        <w:rPr>
          <w:rFonts w:hint="cs"/>
          <w:rtl/>
        </w:rPr>
        <w:t>רבה.</w:t>
      </w:r>
    </w:p>
    <w:p w:rsidR="00CD4FDA" w:rsidRPr="00A02A11" w:rsidRDefault="00CD4FDA" w:rsidP="00CD4FDA">
      <w:pPr>
        <w:rPr>
          <w:rtl/>
        </w:rPr>
      </w:pPr>
      <w:bookmarkStart w:id="4684" w:name="_ETM_Q1_5293695"/>
      <w:bookmarkStart w:id="4685" w:name="_ETM_Q1_5293742"/>
      <w:bookmarkEnd w:id="4684"/>
      <w:bookmarkEnd w:id="4685"/>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86" w:name="_ETM_Q1_5294330"/>
      <w:bookmarkEnd w:id="4686"/>
      <w:r w:rsidRPr="00A02A11">
        <w:rPr>
          <w:rFonts w:hint="cs"/>
          <w:rtl/>
        </w:rPr>
        <w:t>אני באמצע לענות ליועץ המשפטי. אתה לא חייב ללכת אם אתה לא רוצה. אם</w:t>
      </w:r>
      <w:bookmarkStart w:id="4687" w:name="_ETM_Q1_5300573"/>
      <w:bookmarkEnd w:id="4687"/>
      <w:r w:rsidRPr="00A02A11">
        <w:rPr>
          <w:rFonts w:hint="cs"/>
          <w:rtl/>
        </w:rPr>
        <w:t xml:space="preserve"> אתה רוצה ללכת, תלך.</w:t>
      </w:r>
    </w:p>
    <w:p w:rsidR="00CD4FDA" w:rsidRPr="00A02A11" w:rsidRDefault="00CD4FDA" w:rsidP="00CD4FDA">
      <w:pPr>
        <w:rPr>
          <w:rtl/>
        </w:rPr>
      </w:pPr>
      <w:bookmarkStart w:id="4688" w:name="_ETM_Q1_5299762"/>
      <w:bookmarkStart w:id="4689" w:name="_ETM_Q1_5299800"/>
      <w:bookmarkEnd w:id="4688"/>
      <w:bookmarkEnd w:id="4689"/>
    </w:p>
    <w:p w:rsidR="00CD4FDA" w:rsidRPr="00A02A11" w:rsidRDefault="00CD4FDA" w:rsidP="00CD4FDA">
      <w:pPr>
        <w:pStyle w:val="a5"/>
        <w:keepNext/>
        <w:rPr>
          <w:rtl/>
        </w:rPr>
      </w:pPr>
      <w:bookmarkStart w:id="4690" w:name="ET_speaker_5791_73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690"/>
    </w:p>
    <w:p w:rsidR="00CD4FDA" w:rsidRPr="00A02A11" w:rsidRDefault="00CD4FDA" w:rsidP="00CD4FDA">
      <w:pPr>
        <w:pStyle w:val="KeepWithNext"/>
        <w:rPr>
          <w:rtl/>
        </w:rPr>
      </w:pPr>
    </w:p>
    <w:p w:rsidR="00CD4FDA" w:rsidRPr="00A02A11" w:rsidRDefault="00CD4FDA" w:rsidP="00CD4FDA">
      <w:pPr>
        <w:rPr>
          <w:rtl/>
        </w:rPr>
      </w:pPr>
      <w:bookmarkStart w:id="4691" w:name="_ETM_Q1_5299448"/>
      <w:bookmarkStart w:id="4692" w:name="_ETM_Q1_5299493"/>
      <w:bookmarkEnd w:id="4691"/>
      <w:bookmarkEnd w:id="4692"/>
      <w:r w:rsidRPr="00A02A11">
        <w:rPr>
          <w:rFonts w:hint="cs"/>
          <w:rtl/>
        </w:rPr>
        <w:t xml:space="preserve">אני לא רוצה ללכת, אתה אמרת לי </w:t>
      </w:r>
      <w:bookmarkStart w:id="4693" w:name="_ETM_Q1_5301996"/>
      <w:bookmarkEnd w:id="4693"/>
      <w:r w:rsidRPr="00A02A11">
        <w:rPr>
          <w:rFonts w:hint="cs"/>
          <w:rtl/>
        </w:rPr>
        <w:t>קריאה שלישית.</w:t>
      </w:r>
      <w:bookmarkStart w:id="4694" w:name="_ETM_Q1_5302897"/>
      <w:bookmarkEnd w:id="4694"/>
    </w:p>
    <w:p w:rsidR="00CD4FDA" w:rsidRPr="00A02A11" w:rsidRDefault="00CD4FDA" w:rsidP="00CD4FDA">
      <w:pPr>
        <w:rPr>
          <w:rtl/>
        </w:rPr>
      </w:pPr>
      <w:bookmarkStart w:id="4695" w:name="_ETM_Q1_5302948"/>
      <w:bookmarkEnd w:id="4695"/>
    </w:p>
    <w:p w:rsidR="00CD4FDA" w:rsidRPr="00A02A11" w:rsidRDefault="00CD4FDA" w:rsidP="00CD4FDA">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CD4FDA" w:rsidRPr="00A02A11" w:rsidRDefault="00CD4FDA" w:rsidP="00CD4FDA">
      <w:pPr>
        <w:pStyle w:val="KeepWithNext"/>
        <w:rPr>
          <w:rtl/>
        </w:rPr>
      </w:pPr>
    </w:p>
    <w:p w:rsidR="00CD4FDA" w:rsidRPr="00A02A11" w:rsidRDefault="00CD4FDA" w:rsidP="00CD4FDA">
      <w:pPr>
        <w:rPr>
          <w:rtl/>
        </w:rPr>
      </w:pPr>
      <w:bookmarkStart w:id="4696" w:name="_ETM_Q1_5303646"/>
      <w:bookmarkEnd w:id="4696"/>
      <w:r w:rsidRPr="00A02A11">
        <w:rPr>
          <w:rFonts w:hint="cs"/>
          <w:rtl/>
        </w:rPr>
        <w:t>אז ביטלתי אותה.</w:t>
      </w:r>
    </w:p>
    <w:p w:rsidR="0049504B" w:rsidRPr="00A02A11" w:rsidRDefault="0049504B" w:rsidP="00CD4FDA">
      <w:pPr>
        <w:rPr>
          <w:rtl/>
        </w:rPr>
      </w:pPr>
      <w:bookmarkStart w:id="4697" w:name="_ETM_Q1_5304701"/>
      <w:bookmarkStart w:id="4698" w:name="_ETM_Q1_5304751"/>
      <w:bookmarkEnd w:id="4697"/>
      <w:bookmarkEnd w:id="4698"/>
    </w:p>
    <w:p w:rsidR="0049504B" w:rsidRPr="00A02A11" w:rsidRDefault="0049504B" w:rsidP="0049504B">
      <w:pPr>
        <w:pStyle w:val="af7"/>
        <w:keepNext/>
        <w:rPr>
          <w:rtl/>
        </w:rPr>
      </w:pPr>
      <w:bookmarkStart w:id="4699" w:name="ET_interruption_קריאות_741"/>
      <w:r w:rsidRPr="00A02A11">
        <w:rPr>
          <w:rStyle w:val="TagStyle"/>
          <w:rtl/>
        </w:rPr>
        <w:t xml:space="preserve"> &lt;&lt; קריאה &gt;&gt; </w:t>
      </w:r>
      <w:r w:rsidRPr="00A02A11">
        <w:rPr>
          <w:rtl/>
        </w:rPr>
        <w:t>קריאות:</w:t>
      </w:r>
      <w:r w:rsidRPr="00A02A11">
        <w:rPr>
          <w:rStyle w:val="TagStyle"/>
          <w:rtl/>
        </w:rPr>
        <w:t xml:space="preserve"> &lt;&lt; קריאה &gt;&gt;</w:t>
      </w:r>
      <w:r w:rsidRPr="00A02A11">
        <w:rPr>
          <w:rtl/>
        </w:rPr>
        <w:t xml:space="preserve">   </w:t>
      </w:r>
      <w:bookmarkEnd w:id="4699"/>
    </w:p>
    <w:p w:rsidR="0049504B" w:rsidRPr="00A02A11" w:rsidRDefault="0049504B" w:rsidP="0049504B">
      <w:pPr>
        <w:pStyle w:val="KeepWithNext"/>
        <w:rPr>
          <w:rtl/>
        </w:rPr>
      </w:pPr>
    </w:p>
    <w:p w:rsidR="0049504B" w:rsidRPr="00A02A11" w:rsidRDefault="0049504B" w:rsidP="0049504B">
      <w:pPr>
        <w:rPr>
          <w:rtl/>
        </w:rPr>
      </w:pPr>
      <w:bookmarkStart w:id="4700" w:name="_ETM_Q1_5305859"/>
      <w:bookmarkEnd w:id="4700"/>
      <w:r w:rsidRPr="00A02A11">
        <w:rPr>
          <w:rFonts w:hint="cs"/>
          <w:rtl/>
        </w:rPr>
        <w:t>- - -</w:t>
      </w:r>
    </w:p>
    <w:p w:rsidR="00CD4FDA" w:rsidRPr="00A02A11" w:rsidRDefault="00CD4FDA" w:rsidP="00CD4FDA">
      <w:pPr>
        <w:rPr>
          <w:rtl/>
        </w:rPr>
      </w:pPr>
      <w:bookmarkStart w:id="4701" w:name="_ETM_Q1_5282210"/>
      <w:bookmarkStart w:id="4702" w:name="_ETM_Q1_5282260"/>
      <w:bookmarkEnd w:id="4701"/>
      <w:bookmarkEnd w:id="4702"/>
    </w:p>
    <w:p w:rsidR="0049504B" w:rsidRPr="00A02A11" w:rsidRDefault="0049504B" w:rsidP="0049504B">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49504B" w:rsidRPr="00A02A11" w:rsidRDefault="0049504B" w:rsidP="0049504B">
      <w:pPr>
        <w:pStyle w:val="KeepWithNext"/>
        <w:rPr>
          <w:rtl/>
        </w:rPr>
      </w:pPr>
    </w:p>
    <w:p w:rsidR="0049504B" w:rsidRPr="00A02A11" w:rsidRDefault="0049504B" w:rsidP="0049504B">
      <w:pPr>
        <w:rPr>
          <w:rtl/>
        </w:rPr>
      </w:pPr>
      <w:bookmarkStart w:id="4703" w:name="_ETM_Q1_5306615"/>
      <w:bookmarkEnd w:id="4703"/>
      <w:r w:rsidRPr="00A02A11">
        <w:rPr>
          <w:rFonts w:hint="cs"/>
          <w:rtl/>
        </w:rPr>
        <w:t xml:space="preserve">רבותיי, זה מאוד מפריע. אני </w:t>
      </w:r>
      <w:bookmarkStart w:id="4704" w:name="_ETM_Q1_5310845"/>
      <w:bookmarkEnd w:id="4704"/>
      <w:r w:rsidRPr="00A02A11">
        <w:rPr>
          <w:rFonts w:hint="cs"/>
          <w:rtl/>
        </w:rPr>
        <w:t xml:space="preserve">אומר שוב: תן לי מקרה שאתה חושב שהיום מכוסה, וכתוצאה </w:t>
      </w:r>
      <w:bookmarkStart w:id="4705" w:name="_ETM_Q1_5311975"/>
      <w:bookmarkEnd w:id="4705"/>
      <w:r w:rsidRPr="00A02A11">
        <w:rPr>
          <w:rFonts w:hint="cs"/>
          <w:rtl/>
        </w:rPr>
        <w:t>מהדבר הזה לא יהיה מכוסה. אפשר לנסות לחוקק חוקים</w:t>
      </w:r>
      <w:bookmarkStart w:id="4706" w:name="_ETM_Q1_5321221"/>
      <w:bookmarkEnd w:id="4706"/>
      <w:r w:rsidRPr="00A02A11">
        <w:rPr>
          <w:rFonts w:hint="cs"/>
          <w:rtl/>
        </w:rPr>
        <w:t xml:space="preserve"> למקרים </w:t>
      </w:r>
      <w:r w:rsidR="00566F26" w:rsidRPr="00A02A11">
        <w:rPr>
          <w:rFonts w:hint="cs"/>
          <w:rtl/>
        </w:rPr>
        <w:t xml:space="preserve">שמעולם לא היו, ולעולם לא יהיו, ואפשר להגיד שמעכשיו אין </w:t>
      </w:r>
      <w:bookmarkStart w:id="4707" w:name="_ETM_Q1_5326000"/>
      <w:bookmarkEnd w:id="4707"/>
      <w:r w:rsidR="00566F26" w:rsidRPr="00A02A11">
        <w:rPr>
          <w:rFonts w:hint="cs"/>
          <w:rtl/>
        </w:rPr>
        <w:t xml:space="preserve">הגנה, שעכשיו הכנסת תקבל חוקים במיעוט </w:t>
      </w:r>
      <w:r w:rsidR="00566F26" w:rsidRPr="00A02A11">
        <w:rPr>
          <w:rtl/>
        </w:rPr>
        <w:t>–</w:t>
      </w:r>
      <w:r w:rsidR="00566F26" w:rsidRPr="00A02A11">
        <w:rPr>
          <w:rFonts w:hint="cs"/>
          <w:rtl/>
        </w:rPr>
        <w:t xml:space="preserve"> אפשר לעשות את </w:t>
      </w:r>
      <w:bookmarkStart w:id="4708" w:name="_ETM_Q1_5327000"/>
      <w:bookmarkEnd w:id="4708"/>
      <w:r w:rsidR="00566F26" w:rsidRPr="00A02A11">
        <w:rPr>
          <w:rFonts w:hint="cs"/>
          <w:rtl/>
        </w:rPr>
        <w:t>כל הפופוליזם שרוצים. אין שום כוונה כזאת, זה לא מקובל בחוק - -</w:t>
      </w:r>
    </w:p>
    <w:p w:rsidR="00566F26" w:rsidRPr="00A02A11" w:rsidRDefault="00566F26" w:rsidP="0049504B">
      <w:pPr>
        <w:rPr>
          <w:rtl/>
        </w:rPr>
      </w:pPr>
      <w:bookmarkStart w:id="4709" w:name="_ETM_Q1_5329000"/>
      <w:bookmarkEnd w:id="4709"/>
    </w:p>
    <w:p w:rsidR="00566F26" w:rsidRPr="00A02A11" w:rsidRDefault="00566F26" w:rsidP="00566F26">
      <w:pPr>
        <w:pStyle w:val="a5"/>
        <w:keepNext/>
        <w:rPr>
          <w:rtl/>
        </w:rPr>
      </w:pPr>
      <w:bookmarkStart w:id="4710" w:name="ET_speaker_5068_71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710"/>
    </w:p>
    <w:p w:rsidR="00566F26" w:rsidRPr="00A02A11" w:rsidRDefault="00566F26" w:rsidP="00566F26">
      <w:pPr>
        <w:pStyle w:val="KeepWithNext"/>
        <w:rPr>
          <w:rtl/>
        </w:rPr>
      </w:pPr>
    </w:p>
    <w:p w:rsidR="00566F26" w:rsidRPr="00A02A11" w:rsidRDefault="00566F26" w:rsidP="00566F26">
      <w:pPr>
        <w:rPr>
          <w:rtl/>
        </w:rPr>
      </w:pPr>
      <w:bookmarkStart w:id="4711" w:name="_ETM_Q1_5330000"/>
      <w:bookmarkEnd w:id="4711"/>
      <w:r w:rsidRPr="00A02A11">
        <w:rPr>
          <w:rFonts w:hint="cs"/>
          <w:rtl/>
        </w:rPr>
        <w:t>מה אתה אומר לו על זה?</w:t>
      </w:r>
    </w:p>
    <w:p w:rsidR="00C07B55" w:rsidRPr="00A02A11" w:rsidRDefault="00C07B55" w:rsidP="00C07B55">
      <w:pPr>
        <w:rPr>
          <w:rtl/>
        </w:rPr>
      </w:pPr>
      <w:bookmarkStart w:id="4712" w:name="_ETM_Q1_5220180"/>
      <w:bookmarkStart w:id="4713" w:name="_ETM_Q1_5220254"/>
      <w:bookmarkStart w:id="4714" w:name="_ETM_Q1_5384719"/>
      <w:bookmarkStart w:id="4715" w:name="_ETM_Q1_5384773"/>
      <w:bookmarkEnd w:id="4712"/>
      <w:bookmarkEnd w:id="4713"/>
      <w:bookmarkEnd w:id="4714"/>
      <w:bookmarkEnd w:id="4715"/>
    </w:p>
    <w:p w:rsidR="00C07B55" w:rsidRPr="00A02A11" w:rsidRDefault="00C07B55" w:rsidP="00C07B55">
      <w:pPr>
        <w:pStyle w:val="af8"/>
        <w:keepNext/>
        <w:rPr>
          <w:rtl/>
        </w:rPr>
      </w:pPr>
      <w:bookmarkStart w:id="4716" w:name="ET_yor_6157_29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16"/>
    </w:p>
    <w:p w:rsidR="00C07B55" w:rsidRPr="00A02A11" w:rsidRDefault="00C07B55" w:rsidP="00C07B55">
      <w:pPr>
        <w:pStyle w:val="KeepWithNext"/>
        <w:rPr>
          <w:rtl/>
        </w:rPr>
      </w:pPr>
    </w:p>
    <w:p w:rsidR="00566F26" w:rsidRPr="00A02A11" w:rsidRDefault="00566F26" w:rsidP="00566F26">
      <w:pPr>
        <w:rPr>
          <w:rtl/>
        </w:rPr>
      </w:pPr>
      <w:bookmarkStart w:id="4717" w:name="_ETM_Q1_5332000"/>
      <w:bookmarkEnd w:id="4717"/>
      <w:r w:rsidRPr="00A02A11">
        <w:rPr>
          <w:rFonts w:hint="cs"/>
          <w:rtl/>
        </w:rPr>
        <w:t xml:space="preserve">- - </w:t>
      </w:r>
      <w:bookmarkStart w:id="4718" w:name="_ETM_Q1_5331000"/>
      <w:bookmarkEnd w:id="4718"/>
      <w:r w:rsidRPr="00A02A11">
        <w:rPr>
          <w:rFonts w:hint="cs"/>
          <w:rtl/>
        </w:rPr>
        <w:t xml:space="preserve">זה לא אפשרי, זה לא הגיוני, אבל אפשר לדבר על </w:t>
      </w:r>
      <w:bookmarkStart w:id="4719" w:name="_ETM_Q1_5334000"/>
      <w:bookmarkEnd w:id="4719"/>
      <w:r w:rsidRPr="00A02A11">
        <w:rPr>
          <w:rFonts w:hint="cs"/>
          <w:rtl/>
        </w:rPr>
        <w:t>זה. אפשר לדבר על הרבה מאוד מקרים.</w:t>
      </w:r>
    </w:p>
    <w:p w:rsidR="00566F26" w:rsidRPr="00A02A11" w:rsidRDefault="00566F26" w:rsidP="00566F26">
      <w:pPr>
        <w:rPr>
          <w:rtl/>
        </w:rPr>
      </w:pPr>
      <w:bookmarkStart w:id="4720" w:name="_ETM_Q1_5337000"/>
      <w:bookmarkEnd w:id="4720"/>
    </w:p>
    <w:p w:rsidR="00566F26" w:rsidRPr="00A02A11" w:rsidRDefault="00566F26" w:rsidP="00566F26">
      <w:pPr>
        <w:pStyle w:val="a5"/>
        <w:keepNext/>
        <w:rPr>
          <w:rtl/>
        </w:rPr>
      </w:pPr>
      <w:bookmarkStart w:id="4721" w:name="ET_speaker_5068_71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721"/>
    </w:p>
    <w:p w:rsidR="00566F26" w:rsidRPr="00A02A11" w:rsidRDefault="00566F26" w:rsidP="00566F26">
      <w:pPr>
        <w:pStyle w:val="KeepWithNext"/>
        <w:rPr>
          <w:rtl/>
        </w:rPr>
      </w:pPr>
    </w:p>
    <w:p w:rsidR="00566F26" w:rsidRPr="00A02A11" w:rsidRDefault="00566F26" w:rsidP="00566F26">
      <w:pPr>
        <w:rPr>
          <w:rtl/>
        </w:rPr>
      </w:pPr>
      <w:bookmarkStart w:id="4722" w:name="_ETM_Q1_5336000"/>
      <w:bookmarkEnd w:id="4722"/>
      <w:r w:rsidRPr="00A02A11">
        <w:rPr>
          <w:rFonts w:hint="cs"/>
          <w:rtl/>
        </w:rPr>
        <w:t>- - -</w:t>
      </w:r>
    </w:p>
    <w:p w:rsidR="00566F26" w:rsidRPr="00A02A11" w:rsidRDefault="00566F26" w:rsidP="00566F26">
      <w:pPr>
        <w:rPr>
          <w:rtl/>
        </w:rPr>
      </w:pPr>
      <w:bookmarkStart w:id="4723" w:name="_ETM_Q1_5338000"/>
      <w:bookmarkEnd w:id="4723"/>
    </w:p>
    <w:p w:rsidR="00566F26" w:rsidRPr="00A02A11" w:rsidRDefault="00566F26" w:rsidP="00566F26">
      <w:pPr>
        <w:pStyle w:val="a5"/>
        <w:keepNext/>
        <w:rPr>
          <w:rtl/>
        </w:rPr>
      </w:pPr>
      <w:bookmarkStart w:id="4724" w:name="ET_speaker_5791_71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24"/>
    </w:p>
    <w:p w:rsidR="00566F26" w:rsidRPr="00A02A11" w:rsidRDefault="00566F26" w:rsidP="00566F26">
      <w:pPr>
        <w:pStyle w:val="KeepWithNext"/>
        <w:rPr>
          <w:rtl/>
        </w:rPr>
      </w:pPr>
    </w:p>
    <w:p w:rsidR="00566F26" w:rsidRPr="00A02A11" w:rsidRDefault="00566F26" w:rsidP="00566F26">
      <w:pPr>
        <w:rPr>
          <w:rtl/>
        </w:rPr>
      </w:pPr>
      <w:bookmarkStart w:id="4725" w:name="_ETM_Q1_5339000"/>
      <w:bookmarkEnd w:id="4725"/>
      <w:r w:rsidRPr="00A02A11">
        <w:rPr>
          <w:rFonts w:hint="cs"/>
          <w:rtl/>
        </w:rPr>
        <w:t xml:space="preserve">קודם כול, </w:t>
      </w:r>
      <w:bookmarkStart w:id="4726" w:name="_ETM_Q1_5341000"/>
      <w:bookmarkEnd w:id="4726"/>
      <w:r w:rsidRPr="00A02A11">
        <w:rPr>
          <w:rFonts w:hint="cs"/>
          <w:rtl/>
        </w:rPr>
        <w:t>אני רוצה לומר ש</w:t>
      </w:r>
      <w:r w:rsidR="009376DA" w:rsidRPr="00A02A11">
        <w:rPr>
          <w:rFonts w:hint="cs"/>
          <w:rtl/>
        </w:rPr>
        <w:t xml:space="preserve">לפי </w:t>
      </w:r>
      <w:r w:rsidRPr="00A02A11">
        <w:rPr>
          <w:rFonts w:hint="cs"/>
          <w:rtl/>
        </w:rPr>
        <w:t xml:space="preserve">מה שאני רואה בחודש וחצי האחרונים </w:t>
      </w:r>
      <w:bookmarkStart w:id="4727" w:name="_ETM_Q1_5343000"/>
      <w:bookmarkEnd w:id="4727"/>
      <w:r w:rsidRPr="00A02A11">
        <w:rPr>
          <w:rFonts w:hint="cs"/>
          <w:rtl/>
        </w:rPr>
        <w:t xml:space="preserve">הכול אפשרי. אפשרי שיותר מ-90% מהמומחים בכל התחומים </w:t>
      </w:r>
      <w:bookmarkStart w:id="4728" w:name="_ETM_Q1_5351000"/>
      <w:bookmarkEnd w:id="4728"/>
      <w:r w:rsidRPr="00A02A11">
        <w:rPr>
          <w:rFonts w:hint="cs"/>
          <w:rtl/>
        </w:rPr>
        <w:t>באים ואומרים שהדבר הזה לא ראוי, לא נכון, לא מקצועי ולא ערכי - -</w:t>
      </w:r>
    </w:p>
    <w:p w:rsidR="00566F26" w:rsidRPr="00A02A11" w:rsidRDefault="00566F26" w:rsidP="00566F26">
      <w:pPr>
        <w:rPr>
          <w:rtl/>
        </w:rPr>
      </w:pPr>
      <w:bookmarkStart w:id="4729" w:name="_ETM_Q1_5353000"/>
      <w:bookmarkEnd w:id="4729"/>
    </w:p>
    <w:p w:rsidR="00566F26" w:rsidRPr="00A02A11" w:rsidRDefault="00566F26" w:rsidP="00566F26">
      <w:pPr>
        <w:pStyle w:val="af8"/>
        <w:keepNext/>
        <w:rPr>
          <w:rtl/>
        </w:rPr>
      </w:pPr>
      <w:bookmarkStart w:id="4730" w:name="ET_yor_6157_71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30"/>
    </w:p>
    <w:p w:rsidR="00566F26" w:rsidRPr="00A02A11" w:rsidRDefault="00566F26" w:rsidP="00566F26">
      <w:pPr>
        <w:pStyle w:val="KeepWithNext"/>
        <w:rPr>
          <w:rtl/>
        </w:rPr>
      </w:pPr>
    </w:p>
    <w:p w:rsidR="00566F26" w:rsidRPr="00A02A11" w:rsidRDefault="00566F26" w:rsidP="00566F26">
      <w:pPr>
        <w:rPr>
          <w:rtl/>
        </w:rPr>
      </w:pPr>
      <w:r w:rsidRPr="00A02A11">
        <w:rPr>
          <w:rFonts w:hint="cs"/>
          <w:rtl/>
        </w:rPr>
        <w:t>רצית לשאול שאלה.</w:t>
      </w:r>
    </w:p>
    <w:p w:rsidR="00566F26" w:rsidRPr="00A02A11" w:rsidRDefault="00566F26" w:rsidP="00566F26">
      <w:pPr>
        <w:rPr>
          <w:rtl/>
        </w:rPr>
      </w:pPr>
      <w:bookmarkStart w:id="4731" w:name="_ETM_Q1_5355000"/>
      <w:bookmarkEnd w:id="4731"/>
    </w:p>
    <w:p w:rsidR="00566F26" w:rsidRPr="00A02A11" w:rsidRDefault="00566F26" w:rsidP="00566F26">
      <w:pPr>
        <w:pStyle w:val="a5"/>
        <w:keepNext/>
        <w:rPr>
          <w:rtl/>
        </w:rPr>
      </w:pPr>
      <w:bookmarkStart w:id="4732" w:name="ET_speaker_5791_71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32"/>
    </w:p>
    <w:p w:rsidR="00566F26" w:rsidRPr="00A02A11" w:rsidRDefault="00566F26" w:rsidP="00566F26">
      <w:pPr>
        <w:pStyle w:val="KeepWithNext"/>
        <w:rPr>
          <w:rtl/>
        </w:rPr>
      </w:pPr>
    </w:p>
    <w:p w:rsidR="00566F26" w:rsidRPr="00A02A11" w:rsidRDefault="00566F26" w:rsidP="00566F26">
      <w:pPr>
        <w:rPr>
          <w:rtl/>
        </w:rPr>
      </w:pPr>
      <w:bookmarkStart w:id="4733" w:name="_ETM_Q1_5354000"/>
      <w:bookmarkEnd w:id="4733"/>
      <w:r w:rsidRPr="00A02A11">
        <w:rPr>
          <w:rFonts w:hint="cs"/>
          <w:rtl/>
        </w:rPr>
        <w:t xml:space="preserve">- - קודם כול זה </w:t>
      </w:r>
      <w:bookmarkStart w:id="4734" w:name="_ETM_Q1_5356000"/>
      <w:bookmarkEnd w:id="4734"/>
      <w:r w:rsidRPr="00A02A11">
        <w:rPr>
          <w:rFonts w:hint="cs"/>
          <w:rtl/>
        </w:rPr>
        <w:t>אפשרי.</w:t>
      </w:r>
    </w:p>
    <w:p w:rsidR="00566F26" w:rsidRPr="00A02A11" w:rsidRDefault="00566F26" w:rsidP="00566F26">
      <w:pPr>
        <w:rPr>
          <w:rtl/>
        </w:rPr>
      </w:pPr>
    </w:p>
    <w:p w:rsidR="00566F26" w:rsidRPr="00A02A11" w:rsidRDefault="00566F26" w:rsidP="00566F26">
      <w:pPr>
        <w:rPr>
          <w:rtl/>
        </w:rPr>
      </w:pPr>
      <w:bookmarkStart w:id="4735" w:name="_ETM_Q1_5357000"/>
      <w:bookmarkEnd w:id="4735"/>
      <w:r w:rsidRPr="00A02A11">
        <w:rPr>
          <w:rFonts w:hint="cs"/>
          <w:rtl/>
        </w:rPr>
        <w:t xml:space="preserve">דבר שני, זרקת שאלה לאוויר, איך יכול להיות ש-74 </w:t>
      </w:r>
      <w:bookmarkStart w:id="4736" w:name="_ETM_Q1_5361000"/>
      <w:bookmarkEnd w:id="4736"/>
      <w:r w:rsidRPr="00A02A11">
        <w:rPr>
          <w:rFonts w:hint="cs"/>
          <w:rtl/>
        </w:rPr>
        <w:t xml:space="preserve">שנים לא היה. אנחנו נמצאים עכשיו בתהליך של מהפכה ש-74 </w:t>
      </w:r>
      <w:bookmarkStart w:id="4737" w:name="_ETM_Q1_5365000"/>
      <w:bookmarkEnd w:id="4737"/>
      <w:r w:rsidRPr="00A02A11">
        <w:rPr>
          <w:rFonts w:hint="cs"/>
          <w:rtl/>
        </w:rPr>
        <w:t xml:space="preserve">שנה לא הייתה, ולכן אנחנו שואלים את כל השאלות האלה. </w:t>
      </w:r>
      <w:bookmarkStart w:id="4738" w:name="_ETM_Q1_5367000"/>
      <w:bookmarkEnd w:id="4738"/>
      <w:r w:rsidRPr="00A02A11">
        <w:rPr>
          <w:rFonts w:hint="cs"/>
          <w:rtl/>
        </w:rPr>
        <w:t>שואלים את השאלות האלה גם אם הן לא מוצאות חן בעיניך או בעיני מי האנשים.</w:t>
      </w:r>
    </w:p>
    <w:p w:rsidR="00566F26" w:rsidRPr="00A02A11" w:rsidRDefault="00566F26" w:rsidP="00566F26">
      <w:pPr>
        <w:rPr>
          <w:rtl/>
        </w:rPr>
      </w:pPr>
    </w:p>
    <w:p w:rsidR="00566F26" w:rsidRPr="00A02A11" w:rsidRDefault="00566F26" w:rsidP="00566F26">
      <w:pPr>
        <w:pStyle w:val="af8"/>
        <w:keepNext/>
        <w:rPr>
          <w:rtl/>
        </w:rPr>
      </w:pPr>
      <w:bookmarkStart w:id="4739" w:name="ET_yor_6157_71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39"/>
    </w:p>
    <w:p w:rsidR="00566F26" w:rsidRPr="00A02A11" w:rsidRDefault="00566F26" w:rsidP="00566F26">
      <w:pPr>
        <w:pStyle w:val="KeepWithNext"/>
        <w:rPr>
          <w:rtl/>
        </w:rPr>
      </w:pPr>
    </w:p>
    <w:p w:rsidR="00566F26" w:rsidRPr="00A02A11" w:rsidRDefault="00566F26" w:rsidP="00566F26">
      <w:pPr>
        <w:rPr>
          <w:rtl/>
        </w:rPr>
      </w:pPr>
      <w:bookmarkStart w:id="4740" w:name="_ETM_Q1_5369000"/>
      <w:bookmarkEnd w:id="4740"/>
      <w:r w:rsidRPr="00A02A11">
        <w:rPr>
          <w:rFonts w:hint="cs"/>
          <w:rtl/>
        </w:rPr>
        <w:t>אין שום בעיה.</w:t>
      </w:r>
    </w:p>
    <w:p w:rsidR="00566F26" w:rsidRPr="00A02A11" w:rsidRDefault="00566F26" w:rsidP="00566F26">
      <w:pPr>
        <w:rPr>
          <w:rtl/>
        </w:rPr>
      </w:pPr>
      <w:bookmarkStart w:id="4741" w:name="_ETM_Q1_5370000"/>
      <w:bookmarkEnd w:id="4741"/>
    </w:p>
    <w:p w:rsidR="00566F26" w:rsidRPr="00A02A11" w:rsidRDefault="00566F26" w:rsidP="00566F26">
      <w:pPr>
        <w:pStyle w:val="a5"/>
        <w:keepNext/>
        <w:rPr>
          <w:rtl/>
        </w:rPr>
      </w:pPr>
      <w:bookmarkStart w:id="4742" w:name="ET_speaker_5791_71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42"/>
    </w:p>
    <w:p w:rsidR="00566F26" w:rsidRPr="00A02A11" w:rsidRDefault="00566F26" w:rsidP="00566F26">
      <w:pPr>
        <w:pStyle w:val="KeepWithNext"/>
        <w:rPr>
          <w:rtl/>
        </w:rPr>
      </w:pPr>
    </w:p>
    <w:p w:rsidR="00566F26" w:rsidRPr="00A02A11" w:rsidRDefault="00566F26" w:rsidP="00566F26">
      <w:pPr>
        <w:rPr>
          <w:rtl/>
        </w:rPr>
      </w:pPr>
      <w:bookmarkStart w:id="4743" w:name="_ETM_Q1_5371000"/>
      <w:bookmarkEnd w:id="4743"/>
      <w:r w:rsidRPr="00A02A11">
        <w:rPr>
          <w:rFonts w:hint="cs"/>
          <w:rtl/>
        </w:rPr>
        <w:t xml:space="preserve">ולכן השאלה ששואל היועץ </w:t>
      </w:r>
      <w:bookmarkStart w:id="4744" w:name="_ETM_Q1_5373000"/>
      <w:bookmarkEnd w:id="4744"/>
      <w:r w:rsidRPr="00A02A11">
        <w:rPr>
          <w:rFonts w:hint="cs"/>
          <w:rtl/>
        </w:rPr>
        <w:t>המשפטי לוועדה - - -</w:t>
      </w:r>
    </w:p>
    <w:p w:rsidR="00C07B55" w:rsidRPr="00A02A11" w:rsidRDefault="00C07B55" w:rsidP="00C07B55">
      <w:pPr>
        <w:rPr>
          <w:rtl/>
        </w:rPr>
      </w:pPr>
      <w:bookmarkStart w:id="4745" w:name="_ETM_Q1_5385583"/>
      <w:bookmarkStart w:id="4746" w:name="_ETM_Q1_5403792"/>
      <w:bookmarkStart w:id="4747" w:name="_ETM_Q1_5403836"/>
      <w:bookmarkStart w:id="4748" w:name="_ETM_Q1_5417311"/>
      <w:bookmarkStart w:id="4749" w:name="_ETM_Q1_5417352"/>
      <w:bookmarkEnd w:id="4745"/>
      <w:bookmarkEnd w:id="4746"/>
      <w:bookmarkEnd w:id="4747"/>
      <w:bookmarkEnd w:id="4748"/>
      <w:bookmarkEnd w:id="4749"/>
    </w:p>
    <w:p w:rsidR="00C07B55" w:rsidRPr="00A02A11" w:rsidRDefault="00C07B55" w:rsidP="00C07B55">
      <w:pPr>
        <w:pStyle w:val="af8"/>
        <w:keepNext/>
        <w:rPr>
          <w:rtl/>
        </w:rPr>
      </w:pPr>
      <w:bookmarkStart w:id="4750" w:name="ET_yor_6157_29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50"/>
    </w:p>
    <w:p w:rsidR="00C07B55" w:rsidRPr="00A02A11" w:rsidRDefault="00C07B55" w:rsidP="00C07B55">
      <w:pPr>
        <w:pStyle w:val="KeepWithNext"/>
        <w:rPr>
          <w:rtl/>
        </w:rPr>
      </w:pPr>
    </w:p>
    <w:p w:rsidR="00C07B55" w:rsidRPr="00A02A11" w:rsidRDefault="00C07B55" w:rsidP="00C07B55">
      <w:pPr>
        <w:rPr>
          <w:rtl/>
        </w:rPr>
      </w:pPr>
      <w:bookmarkStart w:id="4751" w:name="_ETM_Q1_5417902"/>
      <w:bookmarkEnd w:id="4751"/>
      <w:r w:rsidRPr="00A02A11">
        <w:rPr>
          <w:rFonts w:hint="cs"/>
          <w:rtl/>
        </w:rPr>
        <w:t>מה השאלה</w:t>
      </w:r>
      <w:r w:rsidR="00566F26" w:rsidRPr="00A02A11">
        <w:rPr>
          <w:rFonts w:hint="cs"/>
          <w:rtl/>
        </w:rPr>
        <w:t xml:space="preserve"> שרצית לשאול</w:t>
      </w:r>
      <w:r w:rsidRPr="00A02A11">
        <w:rPr>
          <w:rFonts w:hint="cs"/>
          <w:rtl/>
        </w:rPr>
        <w:t>?</w:t>
      </w:r>
    </w:p>
    <w:p w:rsidR="00C07B55" w:rsidRPr="00A02A11" w:rsidRDefault="00C07B55" w:rsidP="00C07B55">
      <w:pPr>
        <w:rPr>
          <w:rtl/>
        </w:rPr>
      </w:pPr>
      <w:bookmarkStart w:id="4752" w:name="_ETM_Q1_5420966"/>
      <w:bookmarkStart w:id="4753" w:name="_ETM_Q1_5421011"/>
      <w:bookmarkStart w:id="4754" w:name="_ETM_Q1_5422053"/>
      <w:bookmarkEnd w:id="4752"/>
      <w:bookmarkEnd w:id="4753"/>
      <w:bookmarkEnd w:id="4754"/>
    </w:p>
    <w:p w:rsidR="00566F26" w:rsidRPr="00A02A11" w:rsidRDefault="00566F26" w:rsidP="00566F26">
      <w:pPr>
        <w:pStyle w:val="af8"/>
        <w:keepNext/>
        <w:rPr>
          <w:rtl/>
        </w:rPr>
      </w:pPr>
      <w:bookmarkStart w:id="4755" w:name="ET_yor_6157_72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55"/>
    </w:p>
    <w:p w:rsidR="00566F26" w:rsidRPr="00A02A11" w:rsidRDefault="00566F26" w:rsidP="00566F26">
      <w:pPr>
        <w:pStyle w:val="KeepWithNext"/>
        <w:rPr>
          <w:rtl/>
        </w:rPr>
      </w:pPr>
    </w:p>
    <w:p w:rsidR="00566F26" w:rsidRPr="00A02A11" w:rsidRDefault="00566F26" w:rsidP="00566F26">
      <w:pPr>
        <w:rPr>
          <w:rtl/>
        </w:rPr>
      </w:pPr>
      <w:r w:rsidRPr="00A02A11">
        <w:rPr>
          <w:rFonts w:hint="cs"/>
          <w:rtl/>
        </w:rPr>
        <w:t>ביקשת להפריע באמצע משפט לשאול שאלה.</w:t>
      </w:r>
    </w:p>
    <w:p w:rsidR="00566F26" w:rsidRPr="00A02A11" w:rsidRDefault="00566F26" w:rsidP="00566F26">
      <w:pPr>
        <w:rPr>
          <w:rtl/>
        </w:rPr>
      </w:pPr>
    </w:p>
    <w:p w:rsidR="00566F26" w:rsidRPr="00A02A11" w:rsidRDefault="00566F26" w:rsidP="00566F26">
      <w:pPr>
        <w:pStyle w:val="a5"/>
        <w:keepNext/>
        <w:rPr>
          <w:rtl/>
        </w:rPr>
      </w:pPr>
      <w:bookmarkStart w:id="4756" w:name="ET_speaker_5068_72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756"/>
    </w:p>
    <w:p w:rsidR="00566F26" w:rsidRPr="00A02A11" w:rsidRDefault="00566F26" w:rsidP="00566F26">
      <w:pPr>
        <w:pStyle w:val="KeepWithNext"/>
        <w:rPr>
          <w:rtl/>
        </w:rPr>
      </w:pPr>
    </w:p>
    <w:p w:rsidR="00566F26" w:rsidRPr="00A02A11" w:rsidRDefault="00566F26" w:rsidP="00566F26">
      <w:pPr>
        <w:rPr>
          <w:rtl/>
        </w:rPr>
      </w:pPr>
      <w:bookmarkStart w:id="4757" w:name="_ETM_Q1_5377000"/>
      <w:bookmarkEnd w:id="4757"/>
      <w:r w:rsidRPr="00A02A11">
        <w:rPr>
          <w:rFonts w:hint="cs"/>
          <w:rtl/>
        </w:rPr>
        <w:t>למה אתה מפריע?</w:t>
      </w:r>
    </w:p>
    <w:p w:rsidR="00566F26" w:rsidRPr="00A02A11" w:rsidRDefault="00566F26" w:rsidP="00566F26">
      <w:pPr>
        <w:rPr>
          <w:rtl/>
        </w:rPr>
      </w:pPr>
      <w:bookmarkStart w:id="4758" w:name="_ETM_Q1_5379000"/>
      <w:bookmarkEnd w:id="4758"/>
    </w:p>
    <w:p w:rsidR="00C07B55" w:rsidRPr="00A02A11" w:rsidRDefault="00C07B55" w:rsidP="00C07B55">
      <w:pPr>
        <w:pStyle w:val="a5"/>
        <w:keepNext/>
        <w:rPr>
          <w:rtl/>
        </w:rPr>
      </w:pPr>
      <w:bookmarkStart w:id="4759" w:name="ET_speaker_5791_298"/>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59"/>
    </w:p>
    <w:p w:rsidR="00C07B55" w:rsidRPr="00A02A11" w:rsidRDefault="00C07B55" w:rsidP="00C07B55">
      <w:pPr>
        <w:pStyle w:val="KeepWithNext"/>
        <w:rPr>
          <w:rtl/>
        </w:rPr>
      </w:pPr>
    </w:p>
    <w:p w:rsidR="00C07B55" w:rsidRPr="00A02A11" w:rsidRDefault="00566F26" w:rsidP="00566F26">
      <w:pPr>
        <w:rPr>
          <w:rtl/>
        </w:rPr>
      </w:pPr>
      <w:bookmarkStart w:id="4760" w:name="_ETM_Q1_5422456"/>
      <w:bookmarkStart w:id="4761" w:name="_ETM_Q1_5422506"/>
      <w:bookmarkEnd w:id="4760"/>
      <w:bookmarkEnd w:id="4761"/>
      <w:r w:rsidRPr="00A02A11">
        <w:rPr>
          <w:rFonts w:hint="cs"/>
          <w:rtl/>
        </w:rPr>
        <w:t xml:space="preserve">שאלה ששאל היועץ המשפטי, והעלה סוגיה, מה </w:t>
      </w:r>
      <w:bookmarkStart w:id="4762" w:name="_ETM_Q1_5385000"/>
      <w:bookmarkEnd w:id="4762"/>
      <w:r w:rsidRPr="00A02A11">
        <w:rPr>
          <w:rFonts w:hint="cs"/>
          <w:rtl/>
        </w:rPr>
        <w:t xml:space="preserve">מגן </w:t>
      </w:r>
      <w:bookmarkStart w:id="4763" w:name="_ETM_Q1_5427815"/>
      <w:bookmarkEnd w:id="4763"/>
      <w:r w:rsidRPr="00A02A11">
        <w:rPr>
          <w:rFonts w:hint="cs"/>
          <w:rtl/>
        </w:rPr>
        <w:t xml:space="preserve">על כולנו, על האזרחים בסוף, מכנסת דורסנית, לא מידתית, </w:t>
      </w:r>
      <w:bookmarkStart w:id="4764" w:name="_ETM_Q1_5389000"/>
      <w:bookmarkEnd w:id="4764"/>
      <w:r w:rsidRPr="00A02A11">
        <w:rPr>
          <w:rFonts w:hint="cs"/>
          <w:rtl/>
        </w:rPr>
        <w:t>שנשלטת על ידי ממשלה? זאת השאלה.</w:t>
      </w:r>
      <w:r w:rsidR="00C07B55" w:rsidRPr="00A02A11">
        <w:rPr>
          <w:rFonts w:hint="cs"/>
          <w:rtl/>
        </w:rPr>
        <w:t xml:space="preserve"> </w:t>
      </w:r>
    </w:p>
    <w:p w:rsidR="00C07B55" w:rsidRPr="00A02A11" w:rsidRDefault="00C07B55" w:rsidP="00C07B55">
      <w:pPr>
        <w:rPr>
          <w:rtl/>
        </w:rPr>
      </w:pPr>
      <w:bookmarkStart w:id="4765" w:name="_ETM_Q1_5429945"/>
      <w:bookmarkStart w:id="4766" w:name="_ETM_Q1_5429985"/>
      <w:bookmarkEnd w:id="4765"/>
      <w:bookmarkEnd w:id="4766"/>
    </w:p>
    <w:p w:rsidR="00C07B55" w:rsidRPr="00A02A11" w:rsidRDefault="00C07B55" w:rsidP="00C07B55">
      <w:pPr>
        <w:pStyle w:val="af8"/>
        <w:keepNext/>
        <w:rPr>
          <w:rtl/>
        </w:rPr>
      </w:pPr>
      <w:bookmarkStart w:id="4767" w:name="ET_yor_6157_29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767"/>
    </w:p>
    <w:p w:rsidR="00C07B55" w:rsidRPr="00A02A11" w:rsidRDefault="00C07B55" w:rsidP="00C07B55">
      <w:pPr>
        <w:pStyle w:val="KeepWithNext"/>
        <w:rPr>
          <w:rtl/>
        </w:rPr>
      </w:pPr>
    </w:p>
    <w:p w:rsidR="00566F26" w:rsidRPr="00A02A11" w:rsidRDefault="00566F26" w:rsidP="00566F26">
      <w:pPr>
        <w:rPr>
          <w:rtl/>
        </w:rPr>
      </w:pPr>
      <w:r w:rsidRPr="00A02A11">
        <w:rPr>
          <w:rFonts w:hint="cs"/>
          <w:rtl/>
        </w:rPr>
        <w:t>לא. זה לא מה שהחוק אומר.</w:t>
      </w:r>
    </w:p>
    <w:p w:rsidR="00C07B55" w:rsidRPr="00A02A11" w:rsidRDefault="00C07B55" w:rsidP="00C07B55">
      <w:pPr>
        <w:rPr>
          <w:rtl/>
        </w:rPr>
      </w:pPr>
      <w:bookmarkStart w:id="4768" w:name="_ETM_Q1_5391000"/>
      <w:bookmarkStart w:id="4769" w:name="_ETM_Q1_5431252"/>
      <w:bookmarkStart w:id="4770" w:name="_ETM_Q1_5440879"/>
      <w:bookmarkStart w:id="4771" w:name="_ETM_Q1_5440921"/>
      <w:bookmarkStart w:id="4772" w:name="_ETM_Q1_5443394"/>
      <w:bookmarkEnd w:id="4768"/>
      <w:bookmarkEnd w:id="4769"/>
      <w:bookmarkEnd w:id="4770"/>
      <w:bookmarkEnd w:id="4771"/>
      <w:bookmarkEnd w:id="4772"/>
    </w:p>
    <w:p w:rsidR="00C07B55" w:rsidRPr="00A02A11" w:rsidRDefault="00C07B55" w:rsidP="00C07B55">
      <w:pPr>
        <w:pStyle w:val="a5"/>
        <w:keepNext/>
        <w:rPr>
          <w:rtl/>
        </w:rPr>
      </w:pPr>
      <w:bookmarkStart w:id="4773" w:name="ET_speaker_5791_300"/>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73"/>
    </w:p>
    <w:p w:rsidR="00C07B55" w:rsidRPr="00A02A11" w:rsidRDefault="00C07B55" w:rsidP="00C07B55">
      <w:pPr>
        <w:pStyle w:val="KeepWithNext"/>
        <w:rPr>
          <w:rtl/>
        </w:rPr>
      </w:pPr>
    </w:p>
    <w:p w:rsidR="00566F26" w:rsidRPr="00A02A11" w:rsidRDefault="00566F26" w:rsidP="00566F26">
      <w:pPr>
        <w:rPr>
          <w:rtl/>
        </w:rPr>
      </w:pPr>
      <w:r w:rsidRPr="00A02A11">
        <w:rPr>
          <w:rFonts w:hint="cs"/>
          <w:rtl/>
        </w:rPr>
        <w:t>אני אומר לך את דעתי.</w:t>
      </w:r>
    </w:p>
    <w:p w:rsidR="00566F26" w:rsidRPr="00A02A11" w:rsidRDefault="00566F26" w:rsidP="00566F26">
      <w:pPr>
        <w:rPr>
          <w:rtl/>
        </w:rPr>
      </w:pPr>
    </w:p>
    <w:p w:rsidR="00566F26" w:rsidRPr="00A02A11" w:rsidRDefault="00566F26" w:rsidP="00566F26">
      <w:pPr>
        <w:pStyle w:val="a5"/>
        <w:keepNext/>
        <w:rPr>
          <w:rtl/>
        </w:rPr>
      </w:pPr>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p>
    <w:p w:rsidR="00566F26" w:rsidRPr="00A02A11" w:rsidRDefault="00566F26" w:rsidP="00566F26">
      <w:pPr>
        <w:pStyle w:val="KeepWithNext"/>
        <w:rPr>
          <w:rtl/>
        </w:rPr>
      </w:pPr>
    </w:p>
    <w:p w:rsidR="00566F26" w:rsidRPr="00A02A11" w:rsidRDefault="00566F26" w:rsidP="00566F26">
      <w:pPr>
        <w:rPr>
          <w:rtl/>
        </w:rPr>
      </w:pPr>
      <w:bookmarkStart w:id="4774" w:name="_ETM_Q1_5392000"/>
      <w:bookmarkEnd w:id="4774"/>
      <w:r w:rsidRPr="00A02A11">
        <w:rPr>
          <w:rFonts w:hint="cs"/>
          <w:rtl/>
        </w:rPr>
        <w:t>זאת השאלה שלו.</w:t>
      </w:r>
    </w:p>
    <w:p w:rsidR="00566F26" w:rsidRPr="00A02A11" w:rsidRDefault="00566F26" w:rsidP="00566F26">
      <w:pPr>
        <w:rPr>
          <w:rtl/>
        </w:rPr>
      </w:pPr>
    </w:p>
    <w:p w:rsidR="00566F26" w:rsidRPr="00A02A11" w:rsidRDefault="00566F26" w:rsidP="00566F26">
      <w:pPr>
        <w:pStyle w:val="a5"/>
        <w:keepNext/>
        <w:rPr>
          <w:rtl/>
        </w:rPr>
      </w:pPr>
      <w:bookmarkStart w:id="4775" w:name="ET_speaker_5791_723"/>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75"/>
    </w:p>
    <w:p w:rsidR="00566F26" w:rsidRPr="00A02A11" w:rsidRDefault="00566F26" w:rsidP="00566F26">
      <w:pPr>
        <w:pStyle w:val="KeepWithNext"/>
        <w:rPr>
          <w:rtl/>
        </w:rPr>
      </w:pPr>
    </w:p>
    <w:p w:rsidR="00566F26" w:rsidRPr="00A02A11" w:rsidRDefault="00566F26" w:rsidP="00566F26">
      <w:pPr>
        <w:rPr>
          <w:rtl/>
        </w:rPr>
      </w:pPr>
      <w:bookmarkStart w:id="4776" w:name="_ETM_Q1_5393000"/>
      <w:bookmarkEnd w:id="4776"/>
      <w:r w:rsidRPr="00A02A11">
        <w:rPr>
          <w:rFonts w:hint="cs"/>
          <w:rtl/>
        </w:rPr>
        <w:t xml:space="preserve">זאת השאלה. מה יגן? </w:t>
      </w:r>
      <w:bookmarkStart w:id="4777" w:name="_ETM_Q1_5394000"/>
      <w:bookmarkEnd w:id="4777"/>
      <w:r w:rsidRPr="00A02A11">
        <w:rPr>
          <w:rFonts w:hint="cs"/>
          <w:rtl/>
        </w:rPr>
        <w:t xml:space="preserve">ויש פה רשימה ארוכה של דברים בתקנון הכנסת, שאין להם </w:t>
      </w:r>
      <w:bookmarkStart w:id="4778" w:name="_ETM_Q1_5398000"/>
      <w:bookmarkEnd w:id="4778"/>
      <w:r w:rsidRPr="00A02A11">
        <w:rPr>
          <w:rFonts w:hint="cs"/>
          <w:rtl/>
        </w:rPr>
        <w:t xml:space="preserve">שום הגנה. ואנחנו שואלים את השאלה הזאת, ואתה אומר לנו: </w:t>
      </w:r>
      <w:bookmarkStart w:id="4779" w:name="_ETM_Q1_5400000"/>
      <w:bookmarkEnd w:id="4779"/>
      <w:r w:rsidRPr="00A02A11">
        <w:rPr>
          <w:rFonts w:hint="cs"/>
          <w:rtl/>
        </w:rPr>
        <w:t>תסמכו עלינו.</w:t>
      </w:r>
    </w:p>
    <w:p w:rsidR="00566F26" w:rsidRPr="00A02A11" w:rsidRDefault="00566F26" w:rsidP="00566F26">
      <w:pPr>
        <w:rPr>
          <w:rtl/>
        </w:rPr>
      </w:pPr>
    </w:p>
    <w:p w:rsidR="00566F26" w:rsidRPr="00A02A11" w:rsidRDefault="00566F26" w:rsidP="00566F26">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566F26" w:rsidRPr="00A02A11" w:rsidRDefault="00566F26" w:rsidP="00566F26">
      <w:pPr>
        <w:pStyle w:val="KeepWithNext"/>
        <w:rPr>
          <w:rtl/>
        </w:rPr>
      </w:pPr>
    </w:p>
    <w:p w:rsidR="00566F26" w:rsidRPr="00A02A11" w:rsidRDefault="00566F26" w:rsidP="00566F26">
      <w:pPr>
        <w:rPr>
          <w:rtl/>
        </w:rPr>
      </w:pPr>
      <w:bookmarkStart w:id="4780" w:name="_ETM_Q1_5401000"/>
      <w:bookmarkEnd w:id="4780"/>
      <w:r w:rsidRPr="00A02A11">
        <w:rPr>
          <w:rFonts w:hint="cs"/>
          <w:rtl/>
        </w:rPr>
        <w:t>לא. זה לא מה שאמרתי.</w:t>
      </w:r>
    </w:p>
    <w:p w:rsidR="00566F26" w:rsidRPr="00A02A11" w:rsidRDefault="00566F26" w:rsidP="00566F26">
      <w:pPr>
        <w:rPr>
          <w:rtl/>
        </w:rPr>
      </w:pPr>
      <w:bookmarkStart w:id="4781" w:name="_ETM_Q1_5402000"/>
      <w:bookmarkEnd w:id="4781"/>
    </w:p>
    <w:p w:rsidR="00566F26" w:rsidRPr="00A02A11" w:rsidRDefault="00566F26" w:rsidP="00566F26">
      <w:pPr>
        <w:pStyle w:val="a5"/>
        <w:keepNext/>
        <w:rPr>
          <w:rtl/>
        </w:rPr>
      </w:pPr>
      <w:bookmarkStart w:id="4782" w:name="ET_speaker_5791_725"/>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82"/>
    </w:p>
    <w:p w:rsidR="00566F26" w:rsidRPr="00A02A11" w:rsidRDefault="00566F26" w:rsidP="00566F26">
      <w:pPr>
        <w:pStyle w:val="KeepWithNext"/>
        <w:rPr>
          <w:rtl/>
        </w:rPr>
      </w:pPr>
    </w:p>
    <w:p w:rsidR="00566F26" w:rsidRPr="00A02A11" w:rsidRDefault="00566F26" w:rsidP="00566F26">
      <w:pPr>
        <w:rPr>
          <w:rtl/>
        </w:rPr>
      </w:pPr>
      <w:bookmarkStart w:id="4783" w:name="_ETM_Q1_5403000"/>
      <w:bookmarkEnd w:id="4783"/>
      <w:r w:rsidRPr="00A02A11">
        <w:rPr>
          <w:rFonts w:hint="cs"/>
          <w:rtl/>
        </w:rPr>
        <w:t xml:space="preserve">אמרת שמעולם לא היה, ו-74 </w:t>
      </w:r>
      <w:bookmarkStart w:id="4784" w:name="_ETM_Q1_5404000"/>
      <w:bookmarkEnd w:id="4784"/>
      <w:r w:rsidRPr="00A02A11">
        <w:rPr>
          <w:rFonts w:hint="cs"/>
          <w:rtl/>
        </w:rPr>
        <w:t xml:space="preserve">שנה, ואלה שאלות היפותטיות, ואני אומר לך: זה נכון, 74 </w:t>
      </w:r>
      <w:bookmarkStart w:id="4785" w:name="_ETM_Q1_5408000"/>
      <w:bookmarkEnd w:id="4785"/>
      <w:r w:rsidRPr="00A02A11">
        <w:rPr>
          <w:rFonts w:hint="cs"/>
          <w:rtl/>
        </w:rPr>
        <w:t xml:space="preserve">שנה לא היה דבר מטורלל כזה. ומול הטרלול הזה אנחנו </w:t>
      </w:r>
      <w:bookmarkStart w:id="4786" w:name="_ETM_Q1_5412000"/>
      <w:bookmarkEnd w:id="4786"/>
      <w:r w:rsidRPr="00A02A11">
        <w:rPr>
          <w:rFonts w:hint="cs"/>
          <w:rtl/>
        </w:rPr>
        <w:t xml:space="preserve">צריכים לעמוד. זה התפקיד שלנו. לעמוד ולשאול את השאלות גם </w:t>
      </w:r>
      <w:bookmarkStart w:id="4787" w:name="_ETM_Q1_5414000"/>
      <w:bookmarkEnd w:id="4787"/>
      <w:r w:rsidRPr="00A02A11">
        <w:rPr>
          <w:rFonts w:hint="cs"/>
          <w:rtl/>
        </w:rPr>
        <w:t>אם זה לא מתאים לך. אתה לא חכם המשפט היחיד.</w:t>
      </w:r>
    </w:p>
    <w:p w:rsidR="00566F26" w:rsidRPr="00A02A11" w:rsidRDefault="00566F26" w:rsidP="00566F26">
      <w:pPr>
        <w:rPr>
          <w:rtl/>
        </w:rPr>
      </w:pPr>
      <w:bookmarkStart w:id="4788" w:name="_ETM_Q1_5415000"/>
      <w:bookmarkEnd w:id="4788"/>
    </w:p>
    <w:p w:rsidR="00566F26" w:rsidRPr="00A02A11" w:rsidRDefault="00566F26" w:rsidP="00566F26">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566F26" w:rsidRPr="00A02A11" w:rsidRDefault="00566F26" w:rsidP="00566F26">
      <w:pPr>
        <w:pStyle w:val="KeepWithNext"/>
        <w:rPr>
          <w:rtl/>
        </w:rPr>
      </w:pPr>
    </w:p>
    <w:p w:rsidR="00566F26" w:rsidRPr="00A02A11" w:rsidRDefault="00566F26" w:rsidP="00566F26">
      <w:pPr>
        <w:rPr>
          <w:rtl/>
        </w:rPr>
      </w:pPr>
      <w:bookmarkStart w:id="4789" w:name="_ETM_Q1_5416000"/>
      <w:bookmarkEnd w:id="4789"/>
      <w:r w:rsidRPr="00A02A11">
        <w:rPr>
          <w:rFonts w:hint="cs"/>
          <w:rtl/>
        </w:rPr>
        <w:t xml:space="preserve">מה </w:t>
      </w:r>
      <w:bookmarkStart w:id="4790" w:name="_ETM_Q1_5417000"/>
      <w:bookmarkEnd w:id="4790"/>
      <w:r w:rsidRPr="00A02A11">
        <w:rPr>
          <w:rFonts w:hint="cs"/>
          <w:rtl/>
        </w:rPr>
        <w:t>השאלה? בסדר גמור, מה השאלה שאתה שואל?</w:t>
      </w:r>
    </w:p>
    <w:p w:rsidR="00566F26" w:rsidRPr="00A02A11" w:rsidRDefault="00566F26" w:rsidP="00566F26">
      <w:pPr>
        <w:rPr>
          <w:rtl/>
        </w:rPr>
      </w:pPr>
      <w:bookmarkStart w:id="4791" w:name="_ETM_Q1_5418000"/>
      <w:bookmarkEnd w:id="4791"/>
    </w:p>
    <w:p w:rsidR="00566F26" w:rsidRPr="00A02A11" w:rsidRDefault="00566F26" w:rsidP="00566F26">
      <w:pPr>
        <w:pStyle w:val="a5"/>
        <w:keepNext/>
        <w:rPr>
          <w:rtl/>
        </w:rPr>
      </w:pPr>
      <w:bookmarkStart w:id="4792" w:name="ET_speaker_5791_727"/>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92"/>
    </w:p>
    <w:p w:rsidR="00566F26" w:rsidRPr="00A02A11" w:rsidRDefault="00566F26" w:rsidP="00566F26">
      <w:pPr>
        <w:pStyle w:val="KeepWithNext"/>
        <w:rPr>
          <w:rtl/>
        </w:rPr>
      </w:pPr>
    </w:p>
    <w:p w:rsidR="00566F26" w:rsidRPr="00A02A11" w:rsidRDefault="00566F26" w:rsidP="00566F26">
      <w:pPr>
        <w:rPr>
          <w:rtl/>
        </w:rPr>
      </w:pPr>
      <w:bookmarkStart w:id="4793" w:name="_ETM_Q1_5419000"/>
      <w:bookmarkEnd w:id="4793"/>
      <w:r w:rsidRPr="00A02A11">
        <w:rPr>
          <w:rFonts w:hint="cs"/>
          <w:rtl/>
        </w:rPr>
        <w:t xml:space="preserve">לא שאלה. אני אומר </w:t>
      </w:r>
      <w:bookmarkStart w:id="4794" w:name="_ETM_Q1_5420000"/>
      <w:bookmarkEnd w:id="4794"/>
      <w:r w:rsidRPr="00A02A11">
        <w:rPr>
          <w:rFonts w:hint="cs"/>
          <w:rtl/>
        </w:rPr>
        <w:t>אמירה.</w:t>
      </w:r>
    </w:p>
    <w:p w:rsidR="00566F26" w:rsidRPr="00A02A11" w:rsidRDefault="00566F26" w:rsidP="00566F26">
      <w:pPr>
        <w:rPr>
          <w:rtl/>
        </w:rPr>
      </w:pPr>
    </w:p>
    <w:p w:rsidR="00566F26" w:rsidRPr="00A02A11" w:rsidRDefault="00566F26" w:rsidP="00566F26">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566F26" w:rsidRPr="00A02A11" w:rsidRDefault="00566F26" w:rsidP="00566F26">
      <w:pPr>
        <w:pStyle w:val="KeepWithNext"/>
        <w:rPr>
          <w:rtl/>
        </w:rPr>
      </w:pPr>
    </w:p>
    <w:p w:rsidR="00566F26" w:rsidRPr="00A02A11" w:rsidRDefault="00566F26" w:rsidP="00566F26">
      <w:pPr>
        <w:rPr>
          <w:rtl/>
        </w:rPr>
      </w:pPr>
      <w:r w:rsidRPr="00A02A11">
        <w:rPr>
          <w:rFonts w:hint="cs"/>
          <w:rtl/>
        </w:rPr>
        <w:t>חשבתי שעצרת אותי בשאלה.</w:t>
      </w:r>
    </w:p>
    <w:p w:rsidR="00566F26" w:rsidRPr="00A02A11" w:rsidRDefault="00566F26" w:rsidP="00566F26">
      <w:pPr>
        <w:rPr>
          <w:rtl/>
        </w:rPr>
      </w:pPr>
      <w:bookmarkStart w:id="4795" w:name="_ETM_Q1_5422000"/>
      <w:bookmarkEnd w:id="4795"/>
    </w:p>
    <w:p w:rsidR="00566F26" w:rsidRPr="00A02A11" w:rsidRDefault="00566F26" w:rsidP="00566F26">
      <w:pPr>
        <w:pStyle w:val="a5"/>
        <w:keepNext/>
        <w:rPr>
          <w:rtl/>
        </w:rPr>
      </w:pPr>
      <w:bookmarkStart w:id="4796" w:name="ET_speaker_5791_729"/>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796"/>
    </w:p>
    <w:p w:rsidR="00566F26" w:rsidRPr="00A02A11" w:rsidRDefault="00566F26" w:rsidP="00566F26">
      <w:pPr>
        <w:pStyle w:val="KeepWithNext"/>
        <w:rPr>
          <w:rtl/>
        </w:rPr>
      </w:pPr>
    </w:p>
    <w:p w:rsidR="00566F26" w:rsidRPr="00A02A11" w:rsidRDefault="00566F26" w:rsidP="00566F26">
      <w:pPr>
        <w:rPr>
          <w:rtl/>
        </w:rPr>
      </w:pPr>
      <w:bookmarkStart w:id="4797" w:name="_ETM_Q1_5423000"/>
      <w:bookmarkEnd w:id="4797"/>
      <w:r w:rsidRPr="00A02A11">
        <w:rPr>
          <w:rFonts w:hint="cs"/>
          <w:rtl/>
        </w:rPr>
        <w:t xml:space="preserve">שאלת שאלה לחלל, איך יכול להיות ש-74 </w:t>
      </w:r>
      <w:bookmarkStart w:id="4798" w:name="_ETM_Q1_5425000"/>
      <w:bookmarkEnd w:id="4798"/>
      <w:r w:rsidRPr="00A02A11">
        <w:rPr>
          <w:rFonts w:hint="cs"/>
          <w:rtl/>
        </w:rPr>
        <w:t>שנה זה לא היה. אני אומר לך, התשובה היא מאוד פשוטה, 74 שנה לא היה דבר כזה.</w:t>
      </w:r>
    </w:p>
    <w:p w:rsidR="00566F26" w:rsidRPr="00A02A11" w:rsidRDefault="00566F26" w:rsidP="00566F26">
      <w:pPr>
        <w:rPr>
          <w:rtl/>
        </w:rPr>
      </w:pPr>
    </w:p>
    <w:p w:rsidR="00566F26" w:rsidRPr="00A02A11" w:rsidRDefault="00566F26" w:rsidP="00566F26">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566F26" w:rsidRPr="00A02A11" w:rsidRDefault="00566F26" w:rsidP="00566F26">
      <w:pPr>
        <w:pStyle w:val="KeepWithNext"/>
        <w:rPr>
          <w:rtl/>
        </w:rPr>
      </w:pPr>
    </w:p>
    <w:p w:rsidR="00566F26" w:rsidRPr="00A02A11" w:rsidRDefault="00566F26" w:rsidP="00566F26">
      <w:pPr>
        <w:rPr>
          <w:rtl/>
        </w:rPr>
      </w:pPr>
      <w:r w:rsidRPr="00A02A11">
        <w:rPr>
          <w:rFonts w:hint="cs"/>
          <w:rtl/>
        </w:rPr>
        <w:t xml:space="preserve">ביקשת זכות </w:t>
      </w:r>
      <w:bookmarkStart w:id="4799" w:name="_ETM_Q1_5428000"/>
      <w:bookmarkEnd w:id="4799"/>
      <w:r w:rsidRPr="00A02A11">
        <w:rPr>
          <w:rFonts w:hint="cs"/>
          <w:rtl/>
        </w:rPr>
        <w:t xml:space="preserve">דיבור כדי לשאול שאלה. אני רוצה שתשאל שאלה אותי או </w:t>
      </w:r>
      <w:bookmarkStart w:id="4800" w:name="_ETM_Q1_5431000"/>
      <w:bookmarkEnd w:id="4800"/>
      <w:r w:rsidRPr="00A02A11">
        <w:rPr>
          <w:rFonts w:hint="cs"/>
          <w:rtl/>
        </w:rPr>
        <w:t>את היועץ המשפטי, מה שאתה רוצה.</w:t>
      </w:r>
    </w:p>
    <w:p w:rsidR="00566F26" w:rsidRPr="00A02A11" w:rsidRDefault="00566F26" w:rsidP="00566F26">
      <w:pPr>
        <w:rPr>
          <w:rtl/>
        </w:rPr>
      </w:pPr>
    </w:p>
    <w:p w:rsidR="00566F26" w:rsidRPr="00A02A11" w:rsidRDefault="00566F26" w:rsidP="00566F26">
      <w:pPr>
        <w:pStyle w:val="a5"/>
        <w:keepNext/>
        <w:rPr>
          <w:rtl/>
        </w:rPr>
      </w:pPr>
      <w:bookmarkStart w:id="4801" w:name="ET_speaker_5791_731"/>
      <w:r w:rsidRPr="00A02A11">
        <w:rPr>
          <w:rStyle w:val="TagStyle"/>
          <w:rtl/>
        </w:rPr>
        <w:t xml:space="preserve"> &lt;&lt; דובר &gt;&gt; </w:t>
      </w:r>
      <w:r w:rsidRPr="00A02A11">
        <w:rPr>
          <w:rtl/>
        </w:rPr>
        <w:t>יואב סגלוביץ' (יש עתיד):</w:t>
      </w:r>
      <w:r w:rsidRPr="00A02A11">
        <w:rPr>
          <w:rStyle w:val="TagStyle"/>
          <w:rtl/>
        </w:rPr>
        <w:t xml:space="preserve"> &lt;&lt; דובר &gt;&gt;</w:t>
      </w:r>
      <w:r w:rsidRPr="00A02A11">
        <w:rPr>
          <w:rtl/>
        </w:rPr>
        <w:t xml:space="preserve">   </w:t>
      </w:r>
      <w:bookmarkEnd w:id="4801"/>
    </w:p>
    <w:p w:rsidR="00566F26" w:rsidRPr="00A02A11" w:rsidRDefault="00566F26" w:rsidP="00566F26">
      <w:pPr>
        <w:pStyle w:val="KeepWithNext"/>
        <w:rPr>
          <w:rtl/>
        </w:rPr>
      </w:pPr>
    </w:p>
    <w:p w:rsidR="00C07B55" w:rsidRPr="00A02A11" w:rsidRDefault="005E5999" w:rsidP="005E5999">
      <w:pPr>
        <w:rPr>
          <w:rtl/>
        </w:rPr>
      </w:pPr>
      <w:bookmarkStart w:id="4802" w:name="_ETM_Q1_5433000"/>
      <w:bookmarkEnd w:id="4802"/>
      <w:r w:rsidRPr="00A02A11">
        <w:rPr>
          <w:rFonts w:hint="cs"/>
          <w:rtl/>
        </w:rPr>
        <w:t xml:space="preserve">אז אני מסביר לך עוד </w:t>
      </w:r>
      <w:bookmarkStart w:id="4803" w:name="_ETM_Q1_5435000"/>
      <w:bookmarkEnd w:id="4803"/>
      <w:r w:rsidRPr="00A02A11">
        <w:rPr>
          <w:rFonts w:hint="cs"/>
          <w:rtl/>
        </w:rPr>
        <w:t xml:space="preserve">פעם ששאלתי את השאלה, ואני שואל את היועץ המשפטי, </w:t>
      </w:r>
      <w:bookmarkStart w:id="4804" w:name="_ETM_Q1_5438000"/>
      <w:bookmarkEnd w:id="4804"/>
      <w:r w:rsidRPr="00A02A11">
        <w:rPr>
          <w:rFonts w:hint="cs"/>
          <w:rtl/>
        </w:rPr>
        <w:t xml:space="preserve">עו"ד גור בליי, מה </w:t>
      </w:r>
      <w:bookmarkStart w:id="4805" w:name="_ETM_Q1_5443820"/>
      <w:bookmarkStart w:id="4806" w:name="_ETM_Q1_5443860"/>
      <w:bookmarkEnd w:id="4805"/>
      <w:bookmarkEnd w:id="4806"/>
      <w:r w:rsidR="00C07B55" w:rsidRPr="00A02A11">
        <w:rPr>
          <w:rFonts w:hint="cs"/>
          <w:rtl/>
        </w:rPr>
        <w:t>במצב הנוכחי היום</w:t>
      </w:r>
      <w:r w:rsidRPr="00A02A11">
        <w:rPr>
          <w:rFonts w:hint="cs"/>
          <w:rtl/>
        </w:rPr>
        <w:t xml:space="preserve"> יגן על הליכי חקיקה ראויים, </w:t>
      </w:r>
      <w:bookmarkStart w:id="4807" w:name="_ETM_Q1_5445000"/>
      <w:bookmarkEnd w:id="4807"/>
      <w:r w:rsidRPr="00A02A11">
        <w:rPr>
          <w:rFonts w:hint="cs"/>
          <w:rtl/>
        </w:rPr>
        <w:t xml:space="preserve">בהנחה שזה עובר כפי שהוא, על כל הליכי החקיקה הראויים </w:t>
      </w:r>
      <w:bookmarkStart w:id="4808" w:name="_ETM_Q1_5449000"/>
      <w:bookmarkEnd w:id="4808"/>
      <w:r w:rsidRPr="00A02A11">
        <w:rPr>
          <w:rFonts w:hint="cs"/>
          <w:rtl/>
        </w:rPr>
        <w:t>שאמורים להיות בכנסת, מוועדה דרך הכנסת? האם יש משהו שמג</w:t>
      </w:r>
      <w:bookmarkStart w:id="4809" w:name="_ETM_Q1_5452000"/>
      <w:bookmarkEnd w:id="4809"/>
      <w:r w:rsidRPr="00A02A11">
        <w:rPr>
          <w:rFonts w:hint="cs"/>
          <w:rtl/>
        </w:rPr>
        <w:t>ן על האופוזיציה באשר היא ועל האזרחים?</w:t>
      </w:r>
    </w:p>
    <w:p w:rsidR="00C07B55" w:rsidRPr="00A02A11" w:rsidRDefault="00C07B55" w:rsidP="00C07B55">
      <w:pPr>
        <w:rPr>
          <w:rtl/>
        </w:rPr>
      </w:pPr>
      <w:bookmarkStart w:id="4810" w:name="_ETM_Q1_5459601"/>
      <w:bookmarkStart w:id="4811" w:name="_ETM_Q1_5459667"/>
      <w:bookmarkStart w:id="4812" w:name="_ETM_Q1_5461005"/>
      <w:bookmarkEnd w:id="4810"/>
      <w:bookmarkEnd w:id="4811"/>
      <w:bookmarkEnd w:id="4812"/>
    </w:p>
    <w:p w:rsidR="00C07B55" w:rsidRPr="00A02A11" w:rsidRDefault="00C07B55" w:rsidP="00C07B55">
      <w:pPr>
        <w:pStyle w:val="a5"/>
        <w:keepNext/>
        <w:rPr>
          <w:rtl/>
        </w:rPr>
      </w:pPr>
      <w:bookmarkStart w:id="4813" w:name="ET_speaker_גור_בליי_301"/>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13"/>
    </w:p>
    <w:p w:rsidR="00C07B55" w:rsidRPr="00A02A11" w:rsidRDefault="00C07B55" w:rsidP="00C07B55">
      <w:pPr>
        <w:pStyle w:val="KeepWithNext"/>
        <w:rPr>
          <w:rtl/>
        </w:rPr>
      </w:pPr>
    </w:p>
    <w:p w:rsidR="005E5999" w:rsidRPr="00A02A11" w:rsidRDefault="00C07B55" w:rsidP="005E5999">
      <w:pPr>
        <w:rPr>
          <w:rtl/>
        </w:rPr>
      </w:pPr>
      <w:bookmarkStart w:id="4814" w:name="_ETM_Q1_5461446"/>
      <w:bookmarkStart w:id="4815" w:name="_ETM_Q1_5461493"/>
      <w:bookmarkEnd w:id="4814"/>
      <w:bookmarkEnd w:id="4815"/>
      <w:r w:rsidRPr="00A02A11">
        <w:rPr>
          <w:rFonts w:hint="cs"/>
          <w:rtl/>
        </w:rPr>
        <w:t xml:space="preserve">בדיוק זאת </w:t>
      </w:r>
      <w:bookmarkStart w:id="4816" w:name="_ETM_Q1_5463434"/>
      <w:bookmarkEnd w:id="4816"/>
      <w:r w:rsidRPr="00A02A11">
        <w:rPr>
          <w:rFonts w:hint="cs"/>
          <w:rtl/>
        </w:rPr>
        <w:t>הייתה השאלה שלי</w:t>
      </w:r>
      <w:r w:rsidR="005E5999" w:rsidRPr="00A02A11">
        <w:rPr>
          <w:rFonts w:hint="cs"/>
          <w:rtl/>
        </w:rPr>
        <w:t xml:space="preserve">. היא קשורה בשאלה </w:t>
      </w:r>
      <w:bookmarkStart w:id="4817" w:name="_ETM_Q1_5462000"/>
      <w:bookmarkEnd w:id="4817"/>
      <w:r w:rsidR="005E5999" w:rsidRPr="00A02A11">
        <w:rPr>
          <w:rFonts w:hint="cs"/>
          <w:rtl/>
        </w:rPr>
        <w:t xml:space="preserve">איזה הוראות יש עליהן ביקורת שיפוטית ועל איזה לא. ברגע </w:t>
      </w:r>
      <w:bookmarkStart w:id="4818" w:name="_ETM_Q1_5467000"/>
      <w:bookmarkEnd w:id="4818"/>
      <w:r w:rsidR="005E5999" w:rsidRPr="00A02A11">
        <w:rPr>
          <w:rFonts w:hint="cs"/>
          <w:rtl/>
        </w:rPr>
        <w:t xml:space="preserve">שיש הוראות שאין עליהן ביקורת שיפוטית, אז ההגנה עליהן היא </w:t>
      </w:r>
      <w:bookmarkStart w:id="4819" w:name="_ETM_Q1_5473000"/>
      <w:bookmarkEnd w:id="4819"/>
      <w:r w:rsidR="005E5999" w:rsidRPr="00A02A11">
        <w:rPr>
          <w:rtl/>
        </w:rPr>
        <w:t>–</w:t>
      </w:r>
      <w:r w:rsidR="005E5999" w:rsidRPr="00A02A11">
        <w:rPr>
          <w:rFonts w:hint="cs"/>
          <w:rtl/>
        </w:rPr>
        <w:t xml:space="preserve"> הכנסת שומרת על עצמה </w:t>
      </w:r>
      <w:r w:rsidR="005E5999" w:rsidRPr="00A02A11">
        <w:rPr>
          <w:rtl/>
        </w:rPr>
        <w:t>–</w:t>
      </w:r>
      <w:r w:rsidR="005E5999" w:rsidRPr="00A02A11">
        <w:rPr>
          <w:rFonts w:hint="cs"/>
          <w:rtl/>
        </w:rPr>
        <w:t xml:space="preserve"> הדברים שבהם יש הגנה </w:t>
      </w:r>
      <w:bookmarkStart w:id="4820" w:name="_ETM_Q1_5478000"/>
      <w:bookmarkEnd w:id="4820"/>
      <w:r w:rsidR="005E5999" w:rsidRPr="00A02A11">
        <w:rPr>
          <w:rFonts w:hint="cs"/>
          <w:rtl/>
        </w:rPr>
        <w:t xml:space="preserve">חיצונית של בית המשפט, וזו השאלה שאני גם שאלתי קודם, </w:t>
      </w:r>
      <w:bookmarkStart w:id="4821" w:name="_ETM_Q1_5482000"/>
      <w:bookmarkEnd w:id="4821"/>
      <w:r w:rsidR="005E5999" w:rsidRPr="00A02A11">
        <w:rPr>
          <w:rFonts w:hint="cs"/>
          <w:rtl/>
        </w:rPr>
        <w:t xml:space="preserve">היא נגזרת ממה שהוועדה תחליט. </w:t>
      </w:r>
    </w:p>
    <w:p w:rsidR="005E5999" w:rsidRPr="00A02A11" w:rsidRDefault="005E5999" w:rsidP="005E5999">
      <w:pPr>
        <w:rPr>
          <w:rtl/>
        </w:rPr>
      </w:pPr>
    </w:p>
    <w:p w:rsidR="00C07B55" w:rsidRPr="00A02A11" w:rsidRDefault="005E5999" w:rsidP="005E5999">
      <w:pPr>
        <w:rPr>
          <w:rtl/>
        </w:rPr>
      </w:pPr>
      <w:bookmarkStart w:id="4822" w:name="_ETM_Q1_5485000"/>
      <w:bookmarkEnd w:id="4822"/>
      <w:r w:rsidRPr="00A02A11">
        <w:rPr>
          <w:rFonts w:hint="cs"/>
          <w:rtl/>
        </w:rPr>
        <w:t xml:space="preserve">שתי דוגמאות של הוראות שמעוגנות </w:t>
      </w:r>
      <w:bookmarkStart w:id="4823" w:name="_ETM_Q1_5488000"/>
      <w:bookmarkEnd w:id="4823"/>
      <w:r w:rsidRPr="00A02A11">
        <w:rPr>
          <w:rFonts w:hint="cs"/>
          <w:rtl/>
        </w:rPr>
        <w:t xml:space="preserve">בחוק-יסוד: הכנסת, הוראות יסודיות. אני לא מבין את העניין להגיד </w:t>
      </w:r>
      <w:r w:rsidRPr="00A02A11">
        <w:rPr>
          <w:rtl/>
        </w:rPr>
        <w:t>–</w:t>
      </w:r>
      <w:r w:rsidRPr="00A02A11">
        <w:rPr>
          <w:rFonts w:hint="cs"/>
          <w:rtl/>
        </w:rPr>
        <w:t xml:space="preserve"> אפשר גם לא לשים אותן בחוק-יסוד: הכנסת. העובדה שטרחו </w:t>
      </w:r>
      <w:bookmarkStart w:id="4824" w:name="_ETM_Q1_5495000"/>
      <w:bookmarkEnd w:id="4824"/>
      <w:r w:rsidRPr="00A02A11">
        <w:rPr>
          <w:rFonts w:hint="cs"/>
          <w:rtl/>
        </w:rPr>
        <w:t xml:space="preserve">להכניס לחוק-יסוד: הכנסת את סעיף 25 למשל, שהכנסת תחליט ברוב </w:t>
      </w:r>
      <w:bookmarkStart w:id="4825" w:name="_ETM_Q1_5499000"/>
      <w:bookmarkEnd w:id="4825"/>
      <w:r w:rsidRPr="00A02A11">
        <w:rPr>
          <w:rFonts w:hint="cs"/>
          <w:rtl/>
        </w:rPr>
        <w:t xml:space="preserve">דעות של המשתתפים בהצבעה, או 27, הכנסת תשב בפומבי </w:t>
      </w:r>
      <w:r w:rsidRPr="00A02A11">
        <w:rPr>
          <w:rtl/>
        </w:rPr>
        <w:t>–</w:t>
      </w:r>
      <w:r w:rsidRPr="00A02A11">
        <w:rPr>
          <w:rFonts w:hint="cs"/>
          <w:rtl/>
        </w:rPr>
        <w:t xml:space="preserve"> </w:t>
      </w:r>
      <w:bookmarkStart w:id="4826" w:name="_ETM_Q1_5504000"/>
      <w:bookmarkEnd w:id="4826"/>
      <w:r w:rsidRPr="00A02A11">
        <w:rPr>
          <w:rFonts w:hint="cs"/>
          <w:rtl/>
        </w:rPr>
        <w:t xml:space="preserve">דווקא יכול להיות משהו, חוק שאומר שעל חוקים רגישים ביטחונית </w:t>
      </w:r>
      <w:bookmarkStart w:id="4827" w:name="_ETM_Q1_5506000"/>
      <w:bookmarkEnd w:id="4827"/>
      <w:r w:rsidRPr="00A02A11">
        <w:rPr>
          <w:rFonts w:hint="cs"/>
          <w:rtl/>
        </w:rPr>
        <w:t xml:space="preserve">הכנסת לא תשב בפומבי. באופן עקרוני ההוראות האלה כרגע הן </w:t>
      </w:r>
      <w:bookmarkStart w:id="4828" w:name="_ETM_Q1_5513000"/>
      <w:bookmarkEnd w:id="4828"/>
      <w:r w:rsidRPr="00A02A11">
        <w:rPr>
          <w:rFonts w:hint="cs"/>
          <w:rtl/>
        </w:rPr>
        <w:t xml:space="preserve">לא הוראות שעולות להגדרה של משוריינות פומלית או מהותית. אם הוועדה רוצה להכניס אותן, כמובן אפשר להכניס אותן, אבל זו </w:t>
      </w:r>
      <w:bookmarkStart w:id="4829" w:name="_ETM_Q1_5521000"/>
      <w:bookmarkEnd w:id="4829"/>
      <w:r w:rsidRPr="00A02A11">
        <w:rPr>
          <w:rFonts w:hint="cs"/>
          <w:rtl/>
        </w:rPr>
        <w:t>השאלה, מה ההוראות שרוצים להכניס או לא להכניס. העובדה אם קרה או לא קרה - - -</w:t>
      </w:r>
    </w:p>
    <w:p w:rsidR="005E5999" w:rsidRPr="00A02A11" w:rsidRDefault="005E5999" w:rsidP="005E5999">
      <w:pPr>
        <w:rPr>
          <w:rtl/>
        </w:rPr>
      </w:pPr>
    </w:p>
    <w:p w:rsidR="005E5999" w:rsidRPr="00A02A11" w:rsidRDefault="005E5999" w:rsidP="005E5999">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5E5999" w:rsidRPr="00A02A11" w:rsidRDefault="005E5999" w:rsidP="005E5999">
      <w:pPr>
        <w:pStyle w:val="KeepWithNext"/>
        <w:rPr>
          <w:rtl/>
        </w:rPr>
      </w:pPr>
    </w:p>
    <w:p w:rsidR="005E5999" w:rsidRPr="00A02A11" w:rsidRDefault="005E5999" w:rsidP="005E5999">
      <w:pPr>
        <w:rPr>
          <w:rtl/>
        </w:rPr>
      </w:pPr>
      <w:bookmarkStart w:id="4830" w:name="_ETM_Q1_5526000"/>
      <w:bookmarkEnd w:id="4830"/>
      <w:r w:rsidRPr="00A02A11">
        <w:rPr>
          <w:rFonts w:hint="cs"/>
          <w:rtl/>
        </w:rPr>
        <w:t>לא. זאת לא השאלה של קרה או לא קרה, גור.</w:t>
      </w:r>
    </w:p>
    <w:p w:rsidR="005E5999" w:rsidRPr="00A02A11" w:rsidRDefault="005E5999" w:rsidP="005E5999">
      <w:pPr>
        <w:rPr>
          <w:rtl/>
        </w:rPr>
      </w:pPr>
      <w:bookmarkStart w:id="4831" w:name="_ETM_Q1_5528000"/>
      <w:bookmarkEnd w:id="4831"/>
    </w:p>
    <w:p w:rsidR="005E5999" w:rsidRPr="00A02A11" w:rsidRDefault="005E5999" w:rsidP="005E5999">
      <w:pPr>
        <w:pStyle w:val="a5"/>
        <w:keepNext/>
        <w:rPr>
          <w:rtl/>
        </w:rPr>
      </w:pPr>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p>
    <w:p w:rsidR="005E5999" w:rsidRPr="00A02A11" w:rsidRDefault="005E5999" w:rsidP="005E5999">
      <w:pPr>
        <w:pStyle w:val="KeepWithNext"/>
        <w:rPr>
          <w:rtl/>
        </w:rPr>
      </w:pPr>
    </w:p>
    <w:p w:rsidR="005E5999" w:rsidRPr="00A02A11" w:rsidRDefault="005E5999" w:rsidP="005E5999">
      <w:pPr>
        <w:rPr>
          <w:rtl/>
        </w:rPr>
      </w:pPr>
      <w:r w:rsidRPr="00A02A11">
        <w:rPr>
          <w:rFonts w:hint="cs"/>
          <w:rtl/>
        </w:rPr>
        <w:t>אתה אמרת את זה.</w:t>
      </w:r>
    </w:p>
    <w:p w:rsidR="005E5999" w:rsidRPr="00A02A11" w:rsidRDefault="005E5999" w:rsidP="005E5999">
      <w:pPr>
        <w:rPr>
          <w:rtl/>
        </w:rPr>
      </w:pPr>
    </w:p>
    <w:p w:rsidR="005E5999" w:rsidRPr="00A02A11" w:rsidRDefault="005E5999" w:rsidP="005E5999">
      <w:pPr>
        <w:pStyle w:val="a5"/>
        <w:keepNext/>
        <w:rPr>
          <w:rtl/>
        </w:rPr>
      </w:pPr>
      <w:bookmarkStart w:id="4832" w:name="ET_speaker_גור_בליי_734"/>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32"/>
    </w:p>
    <w:p w:rsidR="005E5999" w:rsidRPr="00A02A11" w:rsidRDefault="005E5999" w:rsidP="005E5999">
      <w:pPr>
        <w:pStyle w:val="KeepWithNext"/>
        <w:rPr>
          <w:rtl/>
        </w:rPr>
      </w:pPr>
    </w:p>
    <w:p w:rsidR="00C07B55" w:rsidRPr="00A02A11" w:rsidRDefault="00C07B55" w:rsidP="00C07B55">
      <w:pPr>
        <w:rPr>
          <w:rtl/>
        </w:rPr>
      </w:pPr>
      <w:bookmarkStart w:id="4833" w:name="_ETM_Q1_5530000"/>
      <w:bookmarkStart w:id="4834" w:name="_ETM_Q1_5468903"/>
      <w:bookmarkStart w:id="4835" w:name="_ETM_Q1_5468952"/>
      <w:bookmarkStart w:id="4836" w:name="_ETM_Q1_5537874"/>
      <w:bookmarkStart w:id="4837" w:name="_ETM_Q1_5537909"/>
      <w:bookmarkEnd w:id="4833"/>
      <w:bookmarkEnd w:id="4834"/>
      <w:bookmarkEnd w:id="4835"/>
      <w:bookmarkEnd w:id="4836"/>
      <w:bookmarkEnd w:id="4837"/>
      <w:r w:rsidRPr="00A02A11">
        <w:rPr>
          <w:rFonts w:hint="cs"/>
          <w:rtl/>
        </w:rPr>
        <w:t xml:space="preserve">פחות השאלה צופה </w:t>
      </w:r>
      <w:bookmarkStart w:id="4838" w:name="_ETM_Q1_5540948"/>
      <w:bookmarkEnd w:id="4838"/>
      <w:r w:rsidRPr="00A02A11">
        <w:rPr>
          <w:rFonts w:hint="cs"/>
          <w:rtl/>
        </w:rPr>
        <w:t>פני עתיד</w:t>
      </w:r>
      <w:r w:rsidR="005E5999" w:rsidRPr="00A02A11">
        <w:rPr>
          <w:rFonts w:hint="cs"/>
          <w:rtl/>
        </w:rPr>
        <w:t xml:space="preserve">. האם </w:t>
      </w:r>
      <w:bookmarkStart w:id="4839" w:name="_ETM_Q1_5534000"/>
      <w:bookmarkEnd w:id="4839"/>
      <w:r w:rsidR="005E5999" w:rsidRPr="00A02A11">
        <w:rPr>
          <w:rFonts w:hint="cs"/>
          <w:rtl/>
        </w:rPr>
        <w:t xml:space="preserve">הוראות מאוד יסודיות, שקשורות בהליך החקיקה, שלוש הקריאות, ההכנה בוועדה, </w:t>
      </w:r>
      <w:bookmarkStart w:id="4840" w:name="_ETM_Q1_5537000"/>
      <w:bookmarkEnd w:id="4840"/>
      <w:r w:rsidR="005E5999" w:rsidRPr="00A02A11">
        <w:rPr>
          <w:rFonts w:hint="cs"/>
          <w:rtl/>
        </w:rPr>
        <w:t xml:space="preserve">הפומביות, הרוב </w:t>
      </w:r>
      <w:r w:rsidR="005E5999" w:rsidRPr="00A02A11">
        <w:rPr>
          <w:rtl/>
        </w:rPr>
        <w:t>–</w:t>
      </w:r>
      <w:r w:rsidR="005E5999" w:rsidRPr="00A02A11">
        <w:rPr>
          <w:rFonts w:hint="cs"/>
          <w:rtl/>
        </w:rPr>
        <w:t xml:space="preserve"> האם צריך לאפשר עליהן ביקורת שיפוטית במצב </w:t>
      </w:r>
      <w:bookmarkStart w:id="4841" w:name="_ETM_Q1_5542000"/>
      <w:bookmarkEnd w:id="4841"/>
      <w:r w:rsidR="005E5999" w:rsidRPr="00A02A11">
        <w:rPr>
          <w:rFonts w:hint="cs"/>
          <w:rtl/>
        </w:rPr>
        <w:t>שהן מופרות או לא?</w:t>
      </w:r>
    </w:p>
    <w:p w:rsidR="00C07B55" w:rsidRPr="00A02A11" w:rsidRDefault="00C07B55" w:rsidP="00C07B55">
      <w:pPr>
        <w:rPr>
          <w:rtl/>
        </w:rPr>
      </w:pPr>
      <w:bookmarkStart w:id="4842" w:name="_ETM_Q1_5542791"/>
      <w:bookmarkStart w:id="4843" w:name="_ETM_Q1_5542831"/>
      <w:bookmarkStart w:id="4844" w:name="_ETM_Q1_5545040"/>
      <w:bookmarkEnd w:id="4842"/>
      <w:bookmarkEnd w:id="4843"/>
      <w:bookmarkEnd w:id="4844"/>
    </w:p>
    <w:p w:rsidR="00C07B55" w:rsidRPr="00A02A11" w:rsidRDefault="00C07B55" w:rsidP="00C07B55">
      <w:pPr>
        <w:pStyle w:val="a5"/>
        <w:keepNext/>
        <w:rPr>
          <w:rtl/>
        </w:rPr>
      </w:pPr>
      <w:bookmarkStart w:id="4845" w:name="ET_speaker_5068_30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845"/>
    </w:p>
    <w:p w:rsidR="00C07B55" w:rsidRPr="00A02A11" w:rsidRDefault="00C07B55" w:rsidP="00C07B55">
      <w:pPr>
        <w:pStyle w:val="KeepWithNext"/>
        <w:rPr>
          <w:rtl/>
        </w:rPr>
      </w:pPr>
    </w:p>
    <w:p w:rsidR="00C07B55" w:rsidRPr="00A02A11" w:rsidRDefault="00C07B55" w:rsidP="00C07B55">
      <w:pPr>
        <w:rPr>
          <w:rtl/>
        </w:rPr>
      </w:pPr>
      <w:bookmarkStart w:id="4846" w:name="_ETM_Q1_5545436"/>
      <w:bookmarkStart w:id="4847" w:name="_ETM_Q1_5545476"/>
      <w:bookmarkEnd w:id="4846"/>
      <w:bookmarkEnd w:id="4847"/>
      <w:r w:rsidRPr="00A02A11">
        <w:rPr>
          <w:rFonts w:hint="cs"/>
          <w:rtl/>
        </w:rPr>
        <w:t xml:space="preserve">אני רוצה להוסיף שכל זה, כשאנחנו </w:t>
      </w:r>
      <w:r w:rsidR="005E5999" w:rsidRPr="00A02A11">
        <w:rPr>
          <w:rFonts w:hint="cs"/>
          <w:rtl/>
        </w:rPr>
        <w:t xml:space="preserve">מדברים על הדרישה הבסיסית של 15 שופטים </w:t>
      </w:r>
      <w:bookmarkStart w:id="4848" w:name="_ETM_Q1_5551000"/>
      <w:bookmarkEnd w:id="4848"/>
      <w:r w:rsidR="005E5999" w:rsidRPr="00A02A11">
        <w:rPr>
          <w:rFonts w:hint="cs"/>
          <w:rtl/>
        </w:rPr>
        <w:t>פה אחד.</w:t>
      </w:r>
    </w:p>
    <w:p w:rsidR="00C07B55" w:rsidRPr="00A02A11" w:rsidRDefault="00C07B55" w:rsidP="00C07B55">
      <w:pPr>
        <w:rPr>
          <w:rtl/>
        </w:rPr>
      </w:pPr>
      <w:bookmarkStart w:id="4849" w:name="_ETM_Q1_5550296"/>
      <w:bookmarkStart w:id="4850" w:name="_ETM_Q1_5550341"/>
      <w:bookmarkEnd w:id="4849"/>
      <w:bookmarkEnd w:id="4850"/>
    </w:p>
    <w:p w:rsidR="00C07B55" w:rsidRPr="00A02A11" w:rsidRDefault="00C07B55" w:rsidP="00C07B55">
      <w:pPr>
        <w:pStyle w:val="af8"/>
        <w:keepNext/>
        <w:rPr>
          <w:rtl/>
        </w:rPr>
      </w:pPr>
      <w:bookmarkStart w:id="4851" w:name="ET_yor_6157_30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851"/>
    </w:p>
    <w:p w:rsidR="00C07B55" w:rsidRPr="00A02A11" w:rsidRDefault="00C07B55" w:rsidP="00C07B55">
      <w:pPr>
        <w:pStyle w:val="KeepWithNext"/>
        <w:rPr>
          <w:rtl/>
        </w:rPr>
      </w:pPr>
    </w:p>
    <w:p w:rsidR="00C07B55" w:rsidRPr="00A02A11" w:rsidRDefault="00C07B55" w:rsidP="005A782A">
      <w:pPr>
        <w:rPr>
          <w:rtl/>
        </w:rPr>
      </w:pPr>
      <w:bookmarkStart w:id="4852" w:name="_ETM_Q1_5551213"/>
      <w:bookmarkEnd w:id="4852"/>
      <w:r w:rsidRPr="00A02A11">
        <w:rPr>
          <w:rFonts w:hint="cs"/>
          <w:rtl/>
        </w:rPr>
        <w:t xml:space="preserve">גור, האמירה בעיניי </w:t>
      </w:r>
      <w:bookmarkStart w:id="4853" w:name="_ETM_Q1_5557603"/>
      <w:bookmarkEnd w:id="4853"/>
      <w:r w:rsidRPr="00A02A11">
        <w:rPr>
          <w:rFonts w:hint="cs"/>
          <w:rtl/>
        </w:rPr>
        <w:t>היא מטעה</w:t>
      </w:r>
      <w:r w:rsidR="005E5999" w:rsidRPr="00A02A11">
        <w:rPr>
          <w:rFonts w:hint="cs"/>
          <w:rtl/>
        </w:rPr>
        <w:t xml:space="preserve">. השאלה מטעה. מדוע השאלה מטעה? מאחר שההוראות האלה </w:t>
      </w:r>
      <w:bookmarkStart w:id="4854" w:name="_ETM_Q1_5562000"/>
      <w:bookmarkEnd w:id="4854"/>
      <w:r w:rsidR="005E5999" w:rsidRPr="00A02A11">
        <w:rPr>
          <w:rFonts w:hint="cs"/>
          <w:rtl/>
        </w:rPr>
        <w:t>לא משוריינות</w:t>
      </w:r>
      <w:r w:rsidR="005A782A" w:rsidRPr="00A02A11">
        <w:rPr>
          <w:rFonts w:hint="cs"/>
          <w:rtl/>
        </w:rPr>
        <w:t xml:space="preserve">. אגב, הדוגמה שהבאת שהכנסת תדון בפומבי שונתה על ידי </w:t>
      </w:r>
      <w:bookmarkStart w:id="4855" w:name="_ETM_Q1_5572000"/>
      <w:bookmarkEnd w:id="4855"/>
      <w:r w:rsidR="005A782A" w:rsidRPr="00A02A11">
        <w:rPr>
          <w:rFonts w:hint="cs"/>
          <w:rtl/>
        </w:rPr>
        <w:t>הכנסת. פעם היה מותר למליאה לדון בחש</w:t>
      </w:r>
      <w:r w:rsidR="009376DA" w:rsidRPr="00A02A11">
        <w:rPr>
          <w:rFonts w:hint="cs"/>
          <w:rtl/>
        </w:rPr>
        <w:t>אי, למליאה,</w:t>
      </w:r>
      <w:r w:rsidR="005A782A" w:rsidRPr="00A02A11">
        <w:rPr>
          <w:rFonts w:hint="cs"/>
          <w:rtl/>
        </w:rPr>
        <w:t xml:space="preserve"> ונקבע על ידי </w:t>
      </w:r>
      <w:bookmarkStart w:id="4856" w:name="_ETM_Q1_5577000"/>
      <w:bookmarkEnd w:id="4856"/>
      <w:r w:rsidR="005A782A" w:rsidRPr="00A02A11">
        <w:rPr>
          <w:rFonts w:hint="cs"/>
          <w:rtl/>
        </w:rPr>
        <w:t xml:space="preserve">אותה כנסת בתיקון לחוק היסוד שהיא לא תדון. זאת אומרת, </w:t>
      </w:r>
      <w:bookmarkStart w:id="4857" w:name="_ETM_Q1_5581000"/>
      <w:bookmarkEnd w:id="4857"/>
      <w:r w:rsidR="005A782A" w:rsidRPr="00A02A11">
        <w:rPr>
          <w:rFonts w:hint="cs"/>
          <w:rtl/>
        </w:rPr>
        <w:t xml:space="preserve">באה הכנסת ושינתה את ההוראה הזאת. ברוב רגיל אגב היא </w:t>
      </w:r>
      <w:bookmarkStart w:id="4858" w:name="_ETM_Q1_5584000"/>
      <w:bookmarkEnd w:id="4858"/>
      <w:r w:rsidR="005A782A" w:rsidRPr="00A02A11">
        <w:rPr>
          <w:rFonts w:hint="cs"/>
          <w:rtl/>
        </w:rPr>
        <w:t xml:space="preserve">יכולה לעשות את זה היום. הסעיף הזה לא היה תמיד. </w:t>
      </w:r>
      <w:bookmarkStart w:id="4859" w:name="_ETM_Q1_5590000"/>
      <w:bookmarkEnd w:id="4859"/>
      <w:r w:rsidR="005A782A" w:rsidRPr="00A02A11">
        <w:rPr>
          <w:rFonts w:hint="cs"/>
          <w:rtl/>
        </w:rPr>
        <w:t xml:space="preserve">וכנ"ל לגבי תקנון הכנסת שיכול להשתנות בהצבעה אחת. הנושא של </w:t>
      </w:r>
      <w:bookmarkStart w:id="4860" w:name="_ETM_Q1_5597000"/>
      <w:bookmarkEnd w:id="4860"/>
      <w:r w:rsidR="005A782A" w:rsidRPr="00A02A11">
        <w:rPr>
          <w:rFonts w:hint="cs"/>
          <w:rtl/>
        </w:rPr>
        <w:t xml:space="preserve">שלוש קריאות, אתה אומר שהוא לא משוריין. זה מאוד </w:t>
      </w:r>
      <w:bookmarkStart w:id="4861" w:name="_ETM_Q1_5601000"/>
      <w:bookmarkEnd w:id="4861"/>
      <w:r w:rsidR="005A782A" w:rsidRPr="00A02A11">
        <w:rPr>
          <w:rFonts w:hint="cs"/>
          <w:rtl/>
        </w:rPr>
        <w:t xml:space="preserve">משונה בעיניי לתת לבית המשפט אפשרות לאכוף את התקנון שעבר </w:t>
      </w:r>
      <w:bookmarkStart w:id="4862" w:name="_ETM_Q1_5608000"/>
      <w:bookmarkEnd w:id="4862"/>
      <w:r w:rsidR="005A782A" w:rsidRPr="00A02A11">
        <w:rPr>
          <w:rFonts w:hint="cs"/>
          <w:rtl/>
        </w:rPr>
        <w:t>בקריאה אחת, ואני אפילו לא חושב שצריך 61</w:t>
      </w:r>
      <w:r w:rsidR="009376DA" w:rsidRPr="00A02A11">
        <w:rPr>
          <w:rFonts w:hint="cs"/>
          <w:rtl/>
        </w:rPr>
        <w:t xml:space="preserve"> –</w:t>
      </w:r>
      <w:r w:rsidR="005A782A" w:rsidRPr="00A02A11">
        <w:rPr>
          <w:rFonts w:hint="cs"/>
          <w:rtl/>
        </w:rPr>
        <w:t xml:space="preserve"> או שצריך </w:t>
      </w:r>
      <w:bookmarkStart w:id="4863" w:name="_ETM_Q1_5611000"/>
      <w:bookmarkEnd w:id="4863"/>
      <w:r w:rsidR="005A782A" w:rsidRPr="00A02A11">
        <w:rPr>
          <w:rFonts w:hint="cs"/>
          <w:rtl/>
        </w:rPr>
        <w:t>61 לשינוי תקנון? אפילו לא צריך 61 לשינוי תקנון.</w:t>
      </w:r>
    </w:p>
    <w:p w:rsidR="005A782A" w:rsidRPr="00A02A11" w:rsidRDefault="005A782A" w:rsidP="005A782A">
      <w:pPr>
        <w:rPr>
          <w:rtl/>
        </w:rPr>
      </w:pPr>
      <w:bookmarkStart w:id="4864" w:name="_ETM_Q1_5616000"/>
      <w:bookmarkEnd w:id="4864"/>
    </w:p>
    <w:p w:rsidR="005A782A" w:rsidRPr="00A02A11" w:rsidRDefault="005A782A" w:rsidP="005A782A">
      <w:pPr>
        <w:pStyle w:val="a5"/>
        <w:keepNext/>
        <w:rPr>
          <w:rtl/>
        </w:rPr>
      </w:pPr>
      <w:bookmarkStart w:id="4865" w:name="ET_speaker_גור_בליי_709"/>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65"/>
    </w:p>
    <w:p w:rsidR="005A782A" w:rsidRPr="00A02A11" w:rsidRDefault="005A782A" w:rsidP="005A782A">
      <w:pPr>
        <w:pStyle w:val="KeepWithNext"/>
        <w:rPr>
          <w:rtl/>
        </w:rPr>
      </w:pPr>
    </w:p>
    <w:p w:rsidR="005A782A" w:rsidRPr="00A02A11" w:rsidRDefault="005A782A" w:rsidP="005A782A">
      <w:pPr>
        <w:rPr>
          <w:rtl/>
        </w:rPr>
      </w:pPr>
      <w:bookmarkStart w:id="4866" w:name="_ETM_Q1_5614000"/>
      <w:bookmarkEnd w:id="4866"/>
      <w:r w:rsidRPr="00A02A11">
        <w:rPr>
          <w:rFonts w:hint="cs"/>
          <w:rtl/>
        </w:rPr>
        <w:t>צריך 61?</w:t>
      </w:r>
    </w:p>
    <w:p w:rsidR="00C07B55" w:rsidRPr="00A02A11" w:rsidRDefault="00C07B55" w:rsidP="00C07B55">
      <w:pPr>
        <w:rPr>
          <w:rtl/>
        </w:rPr>
      </w:pPr>
      <w:bookmarkStart w:id="4867" w:name="_ETM_Q1_5561632"/>
      <w:bookmarkStart w:id="4868" w:name="_ETM_Q1_5561677"/>
      <w:bookmarkStart w:id="4869" w:name="_ETM_Q1_5666505"/>
      <w:bookmarkEnd w:id="4867"/>
      <w:bookmarkEnd w:id="4868"/>
      <w:bookmarkEnd w:id="4869"/>
    </w:p>
    <w:p w:rsidR="005A782A" w:rsidRPr="00A02A11" w:rsidRDefault="005A782A" w:rsidP="005A782A">
      <w:pPr>
        <w:pStyle w:val="af8"/>
        <w:keepNext/>
        <w:rPr>
          <w:rtl/>
        </w:rPr>
      </w:pPr>
      <w:bookmarkStart w:id="4870" w:name="ET_yor_6157_71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870"/>
    </w:p>
    <w:p w:rsidR="005A782A" w:rsidRPr="00A02A11" w:rsidRDefault="005A782A" w:rsidP="005A782A">
      <w:pPr>
        <w:pStyle w:val="KeepWithNext"/>
        <w:rPr>
          <w:rtl/>
        </w:rPr>
      </w:pPr>
    </w:p>
    <w:p w:rsidR="005A782A" w:rsidRPr="00A02A11" w:rsidRDefault="005A782A" w:rsidP="005A782A">
      <w:pPr>
        <w:rPr>
          <w:rtl/>
        </w:rPr>
      </w:pPr>
      <w:bookmarkStart w:id="4871" w:name="_ETM_Q1_5620000"/>
      <w:bookmarkEnd w:id="4871"/>
      <w:r w:rsidRPr="00A02A11">
        <w:rPr>
          <w:rFonts w:hint="cs"/>
          <w:rtl/>
        </w:rPr>
        <w:t>יכול להיות שבשביל שינוי תקנון ל</w:t>
      </w:r>
      <w:r w:rsidR="009376DA" w:rsidRPr="00A02A11">
        <w:rPr>
          <w:rFonts w:hint="cs"/>
          <w:rtl/>
        </w:rPr>
        <w:t>א</w:t>
      </w:r>
      <w:r w:rsidRPr="00A02A11">
        <w:rPr>
          <w:rFonts w:hint="cs"/>
          <w:rtl/>
        </w:rPr>
        <w:t xml:space="preserve"> צריך 61 אפילו, ולבוא ולהגיד </w:t>
      </w:r>
      <w:bookmarkStart w:id="4872" w:name="_ETM_Q1_5626000"/>
      <w:bookmarkEnd w:id="4872"/>
      <w:r w:rsidRPr="00A02A11">
        <w:rPr>
          <w:rFonts w:hint="cs"/>
          <w:rtl/>
        </w:rPr>
        <w:t xml:space="preserve">שהגורם המתאים לאכוף את ההוראה הזאת הוא בית המשפט - </w:t>
      </w:r>
      <w:bookmarkStart w:id="4873" w:name="_ETM_Q1_5628000"/>
      <w:bookmarkEnd w:id="4873"/>
      <w:r w:rsidRPr="00A02A11">
        <w:rPr>
          <w:rFonts w:hint="cs"/>
          <w:rtl/>
        </w:rPr>
        <w:t>-</w:t>
      </w:r>
    </w:p>
    <w:p w:rsidR="005A782A" w:rsidRPr="00A02A11" w:rsidRDefault="005A782A" w:rsidP="005A782A">
      <w:pPr>
        <w:rPr>
          <w:rtl/>
        </w:rPr>
      </w:pPr>
      <w:bookmarkStart w:id="4874" w:name="_ETM_Q1_5629000"/>
      <w:bookmarkEnd w:id="4874"/>
    </w:p>
    <w:p w:rsidR="00C07B55" w:rsidRPr="00A02A11" w:rsidRDefault="00C07B55" w:rsidP="00C07B55">
      <w:pPr>
        <w:pStyle w:val="a5"/>
        <w:keepNext/>
        <w:rPr>
          <w:rtl/>
        </w:rPr>
      </w:pPr>
      <w:bookmarkStart w:id="4875" w:name="ET_speaker_גור_בליי_306"/>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75"/>
    </w:p>
    <w:p w:rsidR="00C07B55" w:rsidRPr="00A02A11" w:rsidRDefault="00C07B55" w:rsidP="00C07B55">
      <w:pPr>
        <w:pStyle w:val="KeepWithNext"/>
        <w:rPr>
          <w:rtl/>
        </w:rPr>
      </w:pPr>
    </w:p>
    <w:p w:rsidR="00C07B55" w:rsidRPr="00A02A11" w:rsidRDefault="005A782A" w:rsidP="00C07B55">
      <w:pPr>
        <w:rPr>
          <w:rtl/>
        </w:rPr>
      </w:pPr>
      <w:bookmarkStart w:id="4876" w:name="_ETM_Q1_5666864"/>
      <w:bookmarkStart w:id="4877" w:name="_ETM_Q1_5666889"/>
      <w:bookmarkEnd w:id="4876"/>
      <w:bookmarkEnd w:id="4877"/>
      <w:r w:rsidRPr="00A02A11">
        <w:rPr>
          <w:rFonts w:hint="cs"/>
          <w:rtl/>
        </w:rPr>
        <w:t>אבל - - -</w:t>
      </w:r>
    </w:p>
    <w:p w:rsidR="005A782A" w:rsidRPr="00A02A11" w:rsidRDefault="005A782A" w:rsidP="00C07B55">
      <w:pPr>
        <w:rPr>
          <w:rtl/>
        </w:rPr>
      </w:pPr>
      <w:bookmarkStart w:id="4878" w:name="_ETM_Q1_5631000"/>
      <w:bookmarkEnd w:id="4878"/>
    </w:p>
    <w:p w:rsidR="005A782A" w:rsidRPr="00A02A11" w:rsidRDefault="005A782A" w:rsidP="005A782A">
      <w:pPr>
        <w:pStyle w:val="af8"/>
        <w:keepNext/>
        <w:rPr>
          <w:rtl/>
        </w:rPr>
      </w:pPr>
      <w:bookmarkStart w:id="4879" w:name="ET_yor_6157_71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879"/>
    </w:p>
    <w:p w:rsidR="005A782A" w:rsidRPr="00A02A11" w:rsidRDefault="005A782A" w:rsidP="005A782A">
      <w:pPr>
        <w:pStyle w:val="KeepWithNext"/>
        <w:rPr>
          <w:rtl/>
        </w:rPr>
      </w:pPr>
    </w:p>
    <w:p w:rsidR="005A782A" w:rsidRPr="00A02A11" w:rsidRDefault="005A782A" w:rsidP="005A782A">
      <w:pPr>
        <w:rPr>
          <w:rtl/>
        </w:rPr>
      </w:pPr>
      <w:r w:rsidRPr="00A02A11">
        <w:rPr>
          <w:rFonts w:hint="cs"/>
          <w:rtl/>
        </w:rPr>
        <w:t xml:space="preserve">תזכור שוב על מה אנחנו נמצאים </w:t>
      </w:r>
      <w:bookmarkStart w:id="4880" w:name="_ETM_Q1_5632000"/>
      <w:bookmarkEnd w:id="4880"/>
      <w:r w:rsidRPr="00A02A11">
        <w:rPr>
          <w:rFonts w:hint="cs"/>
          <w:rtl/>
        </w:rPr>
        <w:t>פה.</w:t>
      </w:r>
    </w:p>
    <w:p w:rsidR="005A782A" w:rsidRPr="00A02A11" w:rsidRDefault="005A782A" w:rsidP="005A782A">
      <w:pPr>
        <w:rPr>
          <w:rtl/>
        </w:rPr>
      </w:pPr>
      <w:bookmarkStart w:id="4881" w:name="_ETM_Q1_5633000"/>
      <w:bookmarkEnd w:id="4881"/>
    </w:p>
    <w:p w:rsidR="005A782A" w:rsidRPr="00A02A11" w:rsidRDefault="005A782A" w:rsidP="005A782A">
      <w:pPr>
        <w:rPr>
          <w:rtl/>
        </w:rPr>
      </w:pPr>
      <w:bookmarkStart w:id="4882" w:name="_ETM_Q1_5634000"/>
      <w:bookmarkEnd w:id="4882"/>
      <w:r w:rsidRPr="00A02A11">
        <w:rPr>
          <w:rFonts w:hint="cs"/>
          <w:rtl/>
        </w:rPr>
        <w:t xml:space="preserve">- - וכדי להתגבר על הוראה של חוק לא משוריין, </w:t>
      </w:r>
      <w:bookmarkStart w:id="4883" w:name="_ETM_Q1_5639000"/>
      <w:bookmarkEnd w:id="4883"/>
      <w:r w:rsidRPr="00A02A11">
        <w:rPr>
          <w:rFonts w:hint="cs"/>
          <w:rtl/>
        </w:rPr>
        <w:t>שאפשר לבטל אותו בפחות מ-61, אני אתן לבית המשפט גם את ה</w:t>
      </w:r>
      <w:r w:rsidR="009376DA" w:rsidRPr="00A02A11">
        <w:rPr>
          <w:rFonts w:hint="cs"/>
          <w:rtl/>
        </w:rPr>
        <w:t>כוח</w:t>
      </w:r>
      <w:r w:rsidRPr="00A02A11">
        <w:rPr>
          <w:rFonts w:hint="cs"/>
          <w:rtl/>
        </w:rPr>
        <w:t xml:space="preserve"> לבטל חוק בגלל זה, וגם אדרוש מהכנסת רוב </w:t>
      </w:r>
      <w:bookmarkStart w:id="4884" w:name="_ETM_Q1_5648000"/>
      <w:bookmarkEnd w:id="4884"/>
      <w:r w:rsidRPr="00A02A11">
        <w:rPr>
          <w:rFonts w:hint="cs"/>
          <w:rtl/>
        </w:rPr>
        <w:t xml:space="preserve">של 61 בארבע קריאות כדי להתגבר על הוראה שאפשר להתגבר </w:t>
      </w:r>
      <w:bookmarkStart w:id="4885" w:name="_ETM_Q1_5650000"/>
      <w:bookmarkEnd w:id="4885"/>
      <w:r w:rsidRPr="00A02A11">
        <w:rPr>
          <w:rFonts w:hint="cs"/>
          <w:rtl/>
        </w:rPr>
        <w:t>ברוב רגיל</w:t>
      </w:r>
      <w:r w:rsidR="009376DA" w:rsidRPr="00A02A11">
        <w:rPr>
          <w:rFonts w:hint="cs"/>
          <w:rtl/>
        </w:rPr>
        <w:t>,</w:t>
      </w:r>
      <w:r w:rsidRPr="00A02A11">
        <w:rPr>
          <w:rFonts w:hint="cs"/>
          <w:rtl/>
        </w:rPr>
        <w:t xml:space="preserve"> זה קצת משונה מבחינת מבנה משטרי.</w:t>
      </w:r>
    </w:p>
    <w:p w:rsidR="005A782A" w:rsidRPr="00A02A11" w:rsidRDefault="005A782A" w:rsidP="005A782A">
      <w:pPr>
        <w:rPr>
          <w:rtl/>
        </w:rPr>
      </w:pPr>
      <w:bookmarkStart w:id="4886" w:name="_ETM_Q1_5652000"/>
      <w:bookmarkEnd w:id="4886"/>
    </w:p>
    <w:p w:rsidR="005A782A" w:rsidRPr="00A02A11" w:rsidRDefault="005A782A" w:rsidP="005A782A">
      <w:pPr>
        <w:pStyle w:val="a5"/>
        <w:keepNext/>
        <w:rPr>
          <w:rtl/>
        </w:rPr>
      </w:pPr>
      <w:bookmarkStart w:id="4887" w:name="ET_speaker_גור_בליי_712"/>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87"/>
    </w:p>
    <w:p w:rsidR="005A782A" w:rsidRPr="00A02A11" w:rsidRDefault="005A782A" w:rsidP="005A782A">
      <w:pPr>
        <w:pStyle w:val="KeepWithNext"/>
        <w:rPr>
          <w:rtl/>
        </w:rPr>
      </w:pPr>
    </w:p>
    <w:p w:rsidR="005A782A" w:rsidRPr="00A02A11" w:rsidRDefault="005A782A" w:rsidP="005A782A">
      <w:pPr>
        <w:rPr>
          <w:rtl/>
        </w:rPr>
      </w:pPr>
      <w:bookmarkStart w:id="4888" w:name="_ETM_Q1_5653000"/>
      <w:bookmarkEnd w:id="4888"/>
      <w:r w:rsidRPr="00A02A11">
        <w:rPr>
          <w:rFonts w:hint="cs"/>
          <w:rtl/>
        </w:rPr>
        <w:t xml:space="preserve">אני לא מצליח </w:t>
      </w:r>
      <w:bookmarkStart w:id="4889" w:name="_ETM_Q1_5654000"/>
      <w:bookmarkEnd w:id="4889"/>
      <w:r w:rsidRPr="00A02A11">
        <w:rPr>
          <w:rFonts w:hint="cs"/>
          <w:rtl/>
        </w:rPr>
        <w:t>כל כך להבין. יש סיטואציות שבהן בית משפט כופה על הממשלה גם משהו שקבוע בתקנות או בהנחיה מינהלית.</w:t>
      </w:r>
    </w:p>
    <w:p w:rsidR="005A782A" w:rsidRPr="00A02A11" w:rsidRDefault="005A782A" w:rsidP="005A782A">
      <w:pPr>
        <w:rPr>
          <w:rtl/>
        </w:rPr>
      </w:pPr>
      <w:bookmarkStart w:id="4890" w:name="_ETM_Q1_5659000"/>
      <w:bookmarkEnd w:id="4890"/>
    </w:p>
    <w:p w:rsidR="005A782A" w:rsidRPr="00A02A11" w:rsidRDefault="005A782A" w:rsidP="005A782A">
      <w:pPr>
        <w:pStyle w:val="af8"/>
        <w:keepNext/>
        <w:rPr>
          <w:rtl/>
        </w:rPr>
      </w:pPr>
      <w:bookmarkStart w:id="4891" w:name="ET_yor_6157_71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891"/>
    </w:p>
    <w:p w:rsidR="005A782A" w:rsidRPr="00A02A11" w:rsidRDefault="005A782A" w:rsidP="005A782A">
      <w:pPr>
        <w:pStyle w:val="KeepWithNext"/>
        <w:rPr>
          <w:rtl/>
        </w:rPr>
      </w:pPr>
    </w:p>
    <w:p w:rsidR="005A782A" w:rsidRPr="00A02A11" w:rsidRDefault="005A782A" w:rsidP="005A782A">
      <w:pPr>
        <w:rPr>
          <w:rtl/>
        </w:rPr>
      </w:pPr>
      <w:r w:rsidRPr="00A02A11">
        <w:rPr>
          <w:rFonts w:hint="cs"/>
          <w:rtl/>
        </w:rPr>
        <w:t>לא. יש הבדל גדול בין הממשלה לבין המחוקק.</w:t>
      </w:r>
    </w:p>
    <w:p w:rsidR="005A782A" w:rsidRPr="00A02A11" w:rsidRDefault="005A782A" w:rsidP="005A782A">
      <w:pPr>
        <w:rPr>
          <w:rtl/>
        </w:rPr>
      </w:pPr>
    </w:p>
    <w:p w:rsidR="005A782A" w:rsidRPr="00A02A11" w:rsidRDefault="005A782A" w:rsidP="005A782A">
      <w:pPr>
        <w:pStyle w:val="a5"/>
        <w:keepNext/>
        <w:rPr>
          <w:rtl/>
        </w:rPr>
      </w:pPr>
      <w:bookmarkStart w:id="4892" w:name="ET_speaker_גור_בליי_714"/>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92"/>
    </w:p>
    <w:p w:rsidR="005A782A" w:rsidRPr="00A02A11" w:rsidRDefault="005A782A" w:rsidP="005A782A">
      <w:pPr>
        <w:pStyle w:val="KeepWithNext"/>
        <w:rPr>
          <w:rtl/>
        </w:rPr>
      </w:pPr>
    </w:p>
    <w:p w:rsidR="005A782A" w:rsidRPr="00A02A11" w:rsidRDefault="005A782A" w:rsidP="005A782A">
      <w:pPr>
        <w:rPr>
          <w:rtl/>
        </w:rPr>
      </w:pPr>
      <w:bookmarkStart w:id="4893" w:name="_ETM_Q1_5661000"/>
      <w:bookmarkEnd w:id="4893"/>
      <w:r w:rsidRPr="00A02A11">
        <w:rPr>
          <w:rFonts w:hint="cs"/>
          <w:rtl/>
        </w:rPr>
        <w:t>הרבה פעמים בית משפט אומר - - -</w:t>
      </w:r>
    </w:p>
    <w:p w:rsidR="005A782A" w:rsidRPr="00A02A11" w:rsidRDefault="005A782A" w:rsidP="005A782A">
      <w:pPr>
        <w:rPr>
          <w:rtl/>
        </w:rPr>
      </w:pPr>
      <w:bookmarkStart w:id="4894" w:name="_ETM_Q1_5662000"/>
      <w:bookmarkEnd w:id="4894"/>
    </w:p>
    <w:p w:rsidR="005A782A" w:rsidRPr="00A02A11" w:rsidRDefault="005A782A" w:rsidP="005A782A">
      <w:pPr>
        <w:pStyle w:val="af8"/>
        <w:keepNext/>
        <w:rPr>
          <w:rtl/>
        </w:rPr>
      </w:pPr>
      <w:bookmarkStart w:id="4895" w:name="ET_yor_6157_71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895"/>
    </w:p>
    <w:p w:rsidR="005A782A" w:rsidRPr="00A02A11" w:rsidRDefault="005A782A" w:rsidP="005A782A">
      <w:pPr>
        <w:pStyle w:val="KeepWithNext"/>
        <w:rPr>
          <w:rtl/>
        </w:rPr>
      </w:pPr>
    </w:p>
    <w:p w:rsidR="005A782A" w:rsidRPr="00A02A11" w:rsidRDefault="005A782A" w:rsidP="005A782A">
      <w:pPr>
        <w:rPr>
          <w:rtl/>
        </w:rPr>
      </w:pPr>
      <w:bookmarkStart w:id="4896" w:name="_ETM_Q1_5665000"/>
      <w:bookmarkEnd w:id="4896"/>
      <w:r w:rsidRPr="00A02A11">
        <w:rPr>
          <w:rFonts w:hint="cs"/>
          <w:rtl/>
        </w:rPr>
        <w:t>שנייה. לא, התקנון - - -</w:t>
      </w:r>
    </w:p>
    <w:p w:rsidR="005A782A" w:rsidRPr="00A02A11" w:rsidRDefault="005A782A" w:rsidP="005A782A">
      <w:pPr>
        <w:rPr>
          <w:rtl/>
        </w:rPr>
      </w:pPr>
      <w:bookmarkStart w:id="4897" w:name="_ETM_Q1_5666000"/>
      <w:bookmarkEnd w:id="4897"/>
    </w:p>
    <w:p w:rsidR="005A782A" w:rsidRPr="00A02A11" w:rsidRDefault="005A782A" w:rsidP="005A782A">
      <w:pPr>
        <w:pStyle w:val="a5"/>
        <w:keepNext/>
        <w:rPr>
          <w:rtl/>
        </w:rPr>
      </w:pPr>
      <w:bookmarkStart w:id="4898" w:name="ET_speaker_גור_בליי_716"/>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898"/>
    </w:p>
    <w:p w:rsidR="005A782A" w:rsidRPr="00A02A11" w:rsidRDefault="005A782A" w:rsidP="005A782A">
      <w:pPr>
        <w:pStyle w:val="KeepWithNext"/>
        <w:rPr>
          <w:rtl/>
        </w:rPr>
      </w:pPr>
    </w:p>
    <w:p w:rsidR="005A782A" w:rsidRPr="00A02A11" w:rsidRDefault="005A782A" w:rsidP="005A782A">
      <w:pPr>
        <w:rPr>
          <w:rtl/>
        </w:rPr>
      </w:pPr>
      <w:r w:rsidRPr="00A02A11">
        <w:rPr>
          <w:rFonts w:hint="cs"/>
          <w:rtl/>
        </w:rPr>
        <w:t xml:space="preserve">השאלה </w:t>
      </w:r>
      <w:bookmarkStart w:id="4899" w:name="_ETM_Q1_5667000"/>
      <w:bookmarkEnd w:id="4899"/>
      <w:r w:rsidRPr="00A02A11">
        <w:rPr>
          <w:rFonts w:hint="cs"/>
          <w:rtl/>
        </w:rPr>
        <w:t>כמה קל לשנות היא לא - - -</w:t>
      </w:r>
    </w:p>
    <w:p w:rsidR="005A782A" w:rsidRPr="00A02A11" w:rsidRDefault="005A782A" w:rsidP="005A782A">
      <w:pPr>
        <w:rPr>
          <w:rtl/>
        </w:rPr>
      </w:pPr>
      <w:bookmarkStart w:id="4900" w:name="_ETM_Q1_5669000"/>
      <w:bookmarkEnd w:id="4900"/>
    </w:p>
    <w:p w:rsidR="005A782A" w:rsidRPr="00A02A11" w:rsidRDefault="005A782A" w:rsidP="005A782A">
      <w:pPr>
        <w:pStyle w:val="af8"/>
        <w:keepNext/>
        <w:rPr>
          <w:rtl/>
        </w:rPr>
      </w:pPr>
      <w:bookmarkStart w:id="4901" w:name="ET_yor_6157_71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01"/>
    </w:p>
    <w:p w:rsidR="005A782A" w:rsidRPr="00A02A11" w:rsidRDefault="005A782A" w:rsidP="005A782A">
      <w:pPr>
        <w:pStyle w:val="KeepWithNext"/>
        <w:rPr>
          <w:rtl/>
        </w:rPr>
      </w:pPr>
    </w:p>
    <w:p w:rsidR="005A782A" w:rsidRPr="00A02A11" w:rsidRDefault="005A782A" w:rsidP="005A782A">
      <w:pPr>
        <w:rPr>
          <w:rtl/>
        </w:rPr>
      </w:pPr>
      <w:bookmarkStart w:id="4902" w:name="_ETM_Q1_5670000"/>
      <w:bookmarkEnd w:id="4902"/>
      <w:r w:rsidRPr="00A02A11">
        <w:rPr>
          <w:rFonts w:hint="cs"/>
          <w:rtl/>
        </w:rPr>
        <w:t>השאלה היא שוב, אתה מייצר פה משהו לא קונסיסטנטי.</w:t>
      </w:r>
    </w:p>
    <w:p w:rsidR="005A782A" w:rsidRPr="00A02A11" w:rsidRDefault="005A782A" w:rsidP="005A782A">
      <w:pPr>
        <w:rPr>
          <w:rtl/>
        </w:rPr>
      </w:pPr>
      <w:bookmarkStart w:id="4903" w:name="_ETM_Q1_5672000"/>
      <w:bookmarkEnd w:id="4903"/>
    </w:p>
    <w:p w:rsidR="005A782A" w:rsidRPr="00A02A11" w:rsidRDefault="005A782A" w:rsidP="005A782A">
      <w:pPr>
        <w:pStyle w:val="a5"/>
        <w:keepNext/>
        <w:rPr>
          <w:rtl/>
        </w:rPr>
      </w:pPr>
      <w:bookmarkStart w:id="4904" w:name="ET_speaker_גור_בליי_71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904"/>
    </w:p>
    <w:p w:rsidR="005A782A" w:rsidRPr="00A02A11" w:rsidRDefault="005A782A" w:rsidP="005A782A">
      <w:pPr>
        <w:pStyle w:val="KeepWithNext"/>
        <w:rPr>
          <w:rtl/>
        </w:rPr>
      </w:pPr>
    </w:p>
    <w:p w:rsidR="00C07B55" w:rsidRPr="00A02A11" w:rsidRDefault="00C07B55" w:rsidP="00C07B55">
      <w:pPr>
        <w:rPr>
          <w:rtl/>
        </w:rPr>
      </w:pPr>
      <w:bookmarkStart w:id="4905" w:name="_ETM_Q1_5673000"/>
      <w:bookmarkStart w:id="4906" w:name="_ETM_Q1_5673604"/>
      <w:bookmarkStart w:id="4907" w:name="_ETM_Q1_5673653"/>
      <w:bookmarkEnd w:id="4905"/>
      <w:bookmarkEnd w:id="4906"/>
      <w:bookmarkEnd w:id="4907"/>
      <w:r w:rsidRPr="00A02A11">
        <w:rPr>
          <w:rFonts w:hint="cs"/>
          <w:rtl/>
        </w:rPr>
        <w:t>ב</w:t>
      </w:r>
      <w:r w:rsidR="005A782A" w:rsidRPr="00A02A11">
        <w:rPr>
          <w:rFonts w:hint="cs"/>
          <w:rtl/>
        </w:rPr>
        <w:t xml:space="preserve">כלל לא, להפך. בגדול התפיסה הבסיסית היא שבית </w:t>
      </w:r>
      <w:bookmarkStart w:id="4908" w:name="_ETM_Q1_5678000"/>
      <w:bookmarkEnd w:id="4908"/>
      <w:r w:rsidR="005A782A" w:rsidRPr="00A02A11">
        <w:rPr>
          <w:rFonts w:hint="cs"/>
          <w:rtl/>
        </w:rPr>
        <w:t>המשפט אוכף, בין אם זה הממשלה</w:t>
      </w:r>
      <w:r w:rsidR="00837A38" w:rsidRPr="00A02A11">
        <w:rPr>
          <w:rFonts w:hint="cs"/>
          <w:rtl/>
        </w:rPr>
        <w:t xml:space="preserve"> והכנסת, ברור שזה לא </w:t>
      </w:r>
      <w:bookmarkStart w:id="4909" w:name="_ETM_Q1_5681000"/>
      <w:bookmarkEnd w:id="4909"/>
      <w:r w:rsidR="00837A38" w:rsidRPr="00A02A11">
        <w:rPr>
          <w:rFonts w:hint="cs"/>
          <w:rtl/>
        </w:rPr>
        <w:t xml:space="preserve">אותו דבר. הוא אומר: אתה קבעת כלל כזה, אתה, לא </w:t>
      </w:r>
      <w:bookmarkStart w:id="4910" w:name="_ETM_Q1_5683000"/>
      <w:bookmarkEnd w:id="4910"/>
      <w:r w:rsidR="00837A38" w:rsidRPr="00A02A11">
        <w:rPr>
          <w:rFonts w:hint="cs"/>
          <w:rtl/>
        </w:rPr>
        <w:t xml:space="preserve">משנה מי </w:t>
      </w:r>
      <w:r w:rsidR="00837A38" w:rsidRPr="00A02A11">
        <w:rPr>
          <w:rtl/>
        </w:rPr>
        <w:t>–</w:t>
      </w:r>
      <w:r w:rsidR="00837A38" w:rsidRPr="00A02A11">
        <w:rPr>
          <w:rFonts w:hint="cs"/>
          <w:rtl/>
        </w:rPr>
        <w:t xml:space="preserve"> תעמוד בו. זה שאפשר לתקן את הכלל </w:t>
      </w:r>
      <w:bookmarkStart w:id="4911" w:name="_ETM_Q1_5687000"/>
      <w:bookmarkEnd w:id="4911"/>
      <w:r w:rsidR="00837A38" w:rsidRPr="00A02A11">
        <w:rPr>
          <w:rFonts w:hint="cs"/>
          <w:rtl/>
        </w:rPr>
        <w:t>- - -</w:t>
      </w:r>
    </w:p>
    <w:p w:rsidR="00837A38" w:rsidRPr="00A02A11" w:rsidRDefault="00837A38" w:rsidP="00C07B55">
      <w:pPr>
        <w:rPr>
          <w:rtl/>
        </w:rPr>
      </w:pPr>
    </w:p>
    <w:p w:rsidR="00837A38" w:rsidRPr="00A02A11" w:rsidRDefault="00837A38" w:rsidP="00837A38">
      <w:pPr>
        <w:pStyle w:val="af8"/>
        <w:keepNext/>
        <w:rPr>
          <w:rtl/>
        </w:rPr>
      </w:pPr>
      <w:bookmarkStart w:id="4912" w:name="ET_yor_6157_71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12"/>
    </w:p>
    <w:p w:rsidR="00837A38" w:rsidRPr="00A02A11" w:rsidRDefault="00837A38" w:rsidP="00837A38">
      <w:pPr>
        <w:pStyle w:val="KeepWithNext"/>
        <w:rPr>
          <w:rtl/>
        </w:rPr>
      </w:pPr>
    </w:p>
    <w:p w:rsidR="00837A38" w:rsidRPr="00A02A11" w:rsidRDefault="00837A38" w:rsidP="00837A38">
      <w:pPr>
        <w:rPr>
          <w:rtl/>
        </w:rPr>
      </w:pPr>
      <w:bookmarkStart w:id="4913" w:name="_ETM_Q1_5688000"/>
      <w:bookmarkEnd w:id="4913"/>
      <w:r w:rsidRPr="00A02A11">
        <w:rPr>
          <w:rFonts w:hint="cs"/>
          <w:rtl/>
        </w:rPr>
        <w:t xml:space="preserve">התפיסה הבסיסית שהייתה בבית המשפט העליון, גם בעבר, </w:t>
      </w:r>
      <w:bookmarkStart w:id="4914" w:name="_ETM_Q1_5696000"/>
      <w:bookmarkEnd w:id="4914"/>
      <w:r w:rsidRPr="00A02A11">
        <w:rPr>
          <w:rFonts w:hint="cs"/>
          <w:rtl/>
        </w:rPr>
        <w:t xml:space="preserve">שהאמירה הזאת </w:t>
      </w:r>
      <w:r w:rsidR="00F87688" w:rsidRPr="00A02A11">
        <w:rPr>
          <w:rFonts w:hint="cs"/>
          <w:rtl/>
        </w:rPr>
        <w:t>"</w:t>
      </w:r>
      <w:r w:rsidRPr="00A02A11">
        <w:rPr>
          <w:rFonts w:hint="cs"/>
          <w:rtl/>
        </w:rPr>
        <w:t>אתה קבעת כלל, תעמוד בו</w:t>
      </w:r>
      <w:r w:rsidR="00F87688" w:rsidRPr="00A02A11">
        <w:rPr>
          <w:rFonts w:hint="cs"/>
          <w:rtl/>
        </w:rPr>
        <w:t>"</w:t>
      </w:r>
      <w:r w:rsidRPr="00A02A11">
        <w:rPr>
          <w:rFonts w:hint="cs"/>
          <w:rtl/>
        </w:rPr>
        <w:t xml:space="preserve">, היא אמירה שנאמרת, </w:t>
      </w:r>
      <w:bookmarkStart w:id="4915" w:name="_ETM_Q1_5702000"/>
      <w:bookmarkEnd w:id="4915"/>
      <w:r w:rsidRPr="00A02A11">
        <w:rPr>
          <w:rFonts w:hint="cs"/>
          <w:rtl/>
        </w:rPr>
        <w:t xml:space="preserve">בוודאי בכל הנוגע לחקיקה, רק כאשר הכלל הזה נקבע ושוריין </w:t>
      </w:r>
      <w:bookmarkStart w:id="4916" w:name="_ETM_Q1_5707000"/>
      <w:bookmarkEnd w:id="4916"/>
      <w:r w:rsidRPr="00A02A11">
        <w:rPr>
          <w:rFonts w:hint="cs"/>
          <w:rtl/>
        </w:rPr>
        <w:t>בחוק יסוד, לא כלל שלא שוריין בחוק יסוד.</w:t>
      </w:r>
    </w:p>
    <w:p w:rsidR="00837A38" w:rsidRPr="00A02A11" w:rsidRDefault="00837A38" w:rsidP="00837A38">
      <w:pPr>
        <w:rPr>
          <w:rtl/>
        </w:rPr>
      </w:pPr>
    </w:p>
    <w:p w:rsidR="00837A38" w:rsidRPr="00A02A11" w:rsidRDefault="00837A38" w:rsidP="00837A38">
      <w:pPr>
        <w:rPr>
          <w:rtl/>
        </w:rPr>
      </w:pPr>
      <w:bookmarkStart w:id="4917" w:name="_ETM_Q1_5710000"/>
      <w:bookmarkEnd w:id="4917"/>
      <w:r w:rsidRPr="00A02A11">
        <w:rPr>
          <w:rFonts w:hint="cs"/>
          <w:rtl/>
        </w:rPr>
        <w:t xml:space="preserve">אתה בא ואומר </w:t>
      </w:r>
      <w:bookmarkStart w:id="4918" w:name="_ETM_Q1_5711000"/>
      <w:bookmarkEnd w:id="4918"/>
      <w:r w:rsidRPr="00A02A11">
        <w:rPr>
          <w:rFonts w:hint="cs"/>
          <w:rtl/>
        </w:rPr>
        <w:t>לי: מה יקרה אם הכנסת תחוקק שצריך יותר מרוב להחלטה</w:t>
      </w:r>
      <w:r w:rsidR="00226C33" w:rsidRPr="00A02A11">
        <w:rPr>
          <w:rFonts w:hint="cs"/>
          <w:rtl/>
        </w:rPr>
        <w:t xml:space="preserve"> </w:t>
      </w:r>
      <w:bookmarkStart w:id="4919" w:name="_ETM_Q1_5715000"/>
      <w:bookmarkEnd w:id="4919"/>
      <w:r w:rsidR="00226C33" w:rsidRPr="00A02A11">
        <w:rPr>
          <w:rFonts w:hint="cs"/>
          <w:rtl/>
        </w:rPr>
        <w:t>מסוימת</w:t>
      </w:r>
      <w:r w:rsidR="00F87688" w:rsidRPr="00A02A11">
        <w:rPr>
          <w:rFonts w:hint="cs"/>
          <w:rtl/>
        </w:rPr>
        <w:t>?</w:t>
      </w:r>
      <w:r w:rsidR="00226C33" w:rsidRPr="00A02A11">
        <w:rPr>
          <w:rFonts w:hint="cs"/>
          <w:rtl/>
        </w:rPr>
        <w:t xml:space="preserve"> זאת באמת שאלה.</w:t>
      </w:r>
    </w:p>
    <w:p w:rsidR="00226C33" w:rsidRPr="00A02A11" w:rsidRDefault="00226C33" w:rsidP="00837A38">
      <w:pPr>
        <w:rPr>
          <w:rtl/>
        </w:rPr>
      </w:pPr>
    </w:p>
    <w:p w:rsidR="00226C33" w:rsidRPr="00A02A11" w:rsidRDefault="00226C33" w:rsidP="00226C33">
      <w:pPr>
        <w:pStyle w:val="a5"/>
        <w:keepNext/>
        <w:rPr>
          <w:rtl/>
        </w:rPr>
      </w:pPr>
      <w:bookmarkStart w:id="4920" w:name="ET_speaker_גור_בליי_720"/>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920"/>
    </w:p>
    <w:p w:rsidR="00226C33" w:rsidRPr="00A02A11" w:rsidRDefault="00226C33" w:rsidP="00226C33">
      <w:pPr>
        <w:pStyle w:val="KeepWithNext"/>
        <w:rPr>
          <w:rtl/>
        </w:rPr>
      </w:pPr>
    </w:p>
    <w:p w:rsidR="00226C33" w:rsidRPr="00A02A11" w:rsidRDefault="00226C33" w:rsidP="00226C33">
      <w:pPr>
        <w:rPr>
          <w:rtl/>
        </w:rPr>
      </w:pPr>
      <w:bookmarkStart w:id="4921" w:name="_ETM_Q1_5716000"/>
      <w:bookmarkEnd w:id="4921"/>
      <w:r w:rsidRPr="00A02A11">
        <w:rPr>
          <w:rFonts w:hint="cs"/>
          <w:rtl/>
        </w:rPr>
        <w:t>לא. בביקורת הליכית. השאלה אם היא לא תעמוד בכלל.</w:t>
      </w:r>
    </w:p>
    <w:p w:rsidR="00226C33" w:rsidRPr="00A02A11" w:rsidRDefault="00226C33" w:rsidP="00226C33">
      <w:pPr>
        <w:rPr>
          <w:rtl/>
        </w:rPr>
      </w:pPr>
      <w:bookmarkStart w:id="4922" w:name="_ETM_Q1_5719000"/>
      <w:bookmarkEnd w:id="4922"/>
    </w:p>
    <w:p w:rsidR="00226C33" w:rsidRPr="00A02A11" w:rsidRDefault="00226C33" w:rsidP="00226C33">
      <w:pPr>
        <w:pStyle w:val="af8"/>
        <w:keepNext/>
        <w:rPr>
          <w:rtl/>
        </w:rPr>
      </w:pPr>
      <w:bookmarkStart w:id="4923" w:name="ET_yor_6157_72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23"/>
    </w:p>
    <w:p w:rsidR="00226C33" w:rsidRPr="00A02A11" w:rsidRDefault="00226C33" w:rsidP="00226C33">
      <w:pPr>
        <w:pStyle w:val="KeepWithNext"/>
        <w:rPr>
          <w:rtl/>
        </w:rPr>
      </w:pPr>
    </w:p>
    <w:p w:rsidR="00226C33" w:rsidRPr="00A02A11" w:rsidRDefault="00226C33" w:rsidP="00226C33">
      <w:pPr>
        <w:rPr>
          <w:rtl/>
        </w:rPr>
      </w:pPr>
      <w:bookmarkStart w:id="4924" w:name="_ETM_Q1_5721000"/>
      <w:bookmarkStart w:id="4925" w:name="_ETM_Q1_5720000"/>
      <w:bookmarkEnd w:id="4924"/>
      <w:bookmarkEnd w:id="4925"/>
      <w:r w:rsidRPr="00A02A11">
        <w:rPr>
          <w:rFonts w:hint="cs"/>
          <w:rtl/>
        </w:rPr>
        <w:t>אני אומר גם בביקורת הליכית.</w:t>
      </w:r>
    </w:p>
    <w:p w:rsidR="00226C33" w:rsidRPr="00A02A11" w:rsidRDefault="00226C33" w:rsidP="00226C33">
      <w:pPr>
        <w:rPr>
          <w:rtl/>
        </w:rPr>
      </w:pPr>
    </w:p>
    <w:p w:rsidR="00226C33" w:rsidRPr="00A02A11" w:rsidRDefault="00226C33" w:rsidP="00226C33">
      <w:pPr>
        <w:pStyle w:val="a5"/>
        <w:keepNext/>
        <w:rPr>
          <w:rtl/>
        </w:rPr>
      </w:pPr>
      <w:bookmarkStart w:id="4926" w:name="ET_speaker_גור_בליי_722"/>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926"/>
    </w:p>
    <w:p w:rsidR="00226C33" w:rsidRPr="00A02A11" w:rsidRDefault="00226C33" w:rsidP="00226C33">
      <w:pPr>
        <w:pStyle w:val="KeepWithNext"/>
        <w:rPr>
          <w:rtl/>
        </w:rPr>
      </w:pPr>
    </w:p>
    <w:p w:rsidR="00226C33" w:rsidRPr="00A02A11" w:rsidRDefault="00226C33" w:rsidP="00226C33">
      <w:pPr>
        <w:rPr>
          <w:rtl/>
        </w:rPr>
      </w:pPr>
      <w:r w:rsidRPr="00A02A11">
        <w:rPr>
          <w:rFonts w:hint="cs"/>
          <w:rtl/>
        </w:rPr>
        <w:t>ממש ברמה של ההליך?</w:t>
      </w:r>
    </w:p>
    <w:p w:rsidR="00226C33" w:rsidRPr="00A02A11" w:rsidRDefault="00226C33" w:rsidP="00226C33">
      <w:pPr>
        <w:rPr>
          <w:rtl/>
        </w:rPr>
      </w:pPr>
      <w:bookmarkStart w:id="4927" w:name="_ETM_Q1_5723000"/>
      <w:bookmarkEnd w:id="4927"/>
    </w:p>
    <w:p w:rsidR="00226C33" w:rsidRPr="00A02A11" w:rsidRDefault="00226C33" w:rsidP="00226C33">
      <w:pPr>
        <w:pStyle w:val="af8"/>
        <w:keepNext/>
        <w:rPr>
          <w:rtl/>
        </w:rPr>
      </w:pPr>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p>
    <w:p w:rsidR="00226C33" w:rsidRPr="00A02A11" w:rsidRDefault="00226C33" w:rsidP="00226C33">
      <w:pPr>
        <w:pStyle w:val="KeepWithNext"/>
        <w:rPr>
          <w:rtl/>
        </w:rPr>
      </w:pPr>
    </w:p>
    <w:p w:rsidR="00226C33" w:rsidRPr="00A02A11" w:rsidRDefault="00226C33" w:rsidP="00226C33">
      <w:pPr>
        <w:rPr>
          <w:rtl/>
        </w:rPr>
      </w:pPr>
      <w:bookmarkStart w:id="4928" w:name="_ETM_Q1_5722000"/>
      <w:bookmarkEnd w:id="4928"/>
      <w:r w:rsidRPr="00A02A11">
        <w:rPr>
          <w:rFonts w:hint="cs"/>
          <w:rtl/>
        </w:rPr>
        <w:t xml:space="preserve">הכלל שנקבע </w:t>
      </w:r>
      <w:bookmarkStart w:id="4929" w:name="_ETM_Q1_5726000"/>
      <w:bookmarkEnd w:id="4929"/>
      <w:r w:rsidRPr="00A02A11">
        <w:rPr>
          <w:rFonts w:hint="cs"/>
          <w:rtl/>
        </w:rPr>
        <w:t xml:space="preserve">על ידי בית המשפט, שרק הליך שנקבע, וזה גם מה </w:t>
      </w:r>
      <w:bookmarkStart w:id="4930" w:name="_ETM_Q1_5730000"/>
      <w:bookmarkEnd w:id="4930"/>
      <w:r w:rsidRPr="00A02A11">
        <w:rPr>
          <w:rFonts w:hint="cs"/>
          <w:rtl/>
        </w:rPr>
        <w:t xml:space="preserve">שעמד בתזכיר חוק-יסוד: החקיקה, שרק כלל שנקבע ושוריין בחוק יסוד. </w:t>
      </w:r>
      <w:bookmarkStart w:id="4931" w:name="_ETM_Q1_5736000"/>
      <w:bookmarkEnd w:id="4931"/>
      <w:r w:rsidRPr="00A02A11">
        <w:rPr>
          <w:rFonts w:hint="cs"/>
          <w:rtl/>
        </w:rPr>
        <w:t>אז אתה אומר: הם שריינו בחוק יסוד עוד כללים. גם אני בעד שישריינו בחוק י</w:t>
      </w:r>
      <w:r w:rsidR="008D7535" w:rsidRPr="00A02A11">
        <w:rPr>
          <w:rFonts w:hint="cs"/>
          <w:rtl/>
        </w:rPr>
        <w:t>סוד עוד כללים, ואז הם גם יחייבו, אבל השאלה אם עכשיו זה הזמן לחוקק חוק-יסוד: חקיקה</w:t>
      </w:r>
      <w:r w:rsidR="00F87688" w:rsidRPr="00A02A11">
        <w:rPr>
          <w:rFonts w:hint="cs"/>
          <w:rtl/>
        </w:rPr>
        <w:t>,</w:t>
      </w:r>
      <w:r w:rsidR="008D7535" w:rsidRPr="00A02A11">
        <w:rPr>
          <w:rFonts w:hint="cs"/>
          <w:rtl/>
        </w:rPr>
        <w:t xml:space="preserve"> </w:t>
      </w:r>
      <w:bookmarkStart w:id="4932" w:name="_ETM_Q1_5749000"/>
      <w:bookmarkEnd w:id="4932"/>
      <w:r w:rsidR="008D7535" w:rsidRPr="00A02A11">
        <w:rPr>
          <w:rFonts w:hint="cs"/>
          <w:rtl/>
        </w:rPr>
        <w:t>והתשובה היא שלא.</w:t>
      </w:r>
    </w:p>
    <w:p w:rsidR="00893012" w:rsidRPr="00A02A11" w:rsidRDefault="00893012" w:rsidP="00C07B55">
      <w:pPr>
        <w:rPr>
          <w:rtl/>
        </w:rPr>
      </w:pPr>
      <w:bookmarkStart w:id="4933" w:name="_ETM_Q1_5678874"/>
      <w:bookmarkStart w:id="4934" w:name="_ETM_Q1_5678919"/>
      <w:bookmarkStart w:id="4935" w:name="_ETM_Q1_5754625"/>
      <w:bookmarkEnd w:id="4933"/>
      <w:bookmarkEnd w:id="4934"/>
      <w:bookmarkEnd w:id="4935"/>
    </w:p>
    <w:p w:rsidR="00893012" w:rsidRPr="00A02A11" w:rsidRDefault="00893012" w:rsidP="00893012">
      <w:pPr>
        <w:pStyle w:val="a5"/>
        <w:keepNext/>
        <w:rPr>
          <w:rtl/>
        </w:rPr>
      </w:pPr>
      <w:bookmarkStart w:id="4936" w:name="ET_speaker_5068_30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36"/>
    </w:p>
    <w:p w:rsidR="00893012" w:rsidRPr="00A02A11" w:rsidRDefault="00893012" w:rsidP="00893012">
      <w:pPr>
        <w:pStyle w:val="KeepWithNext"/>
        <w:rPr>
          <w:rtl/>
        </w:rPr>
      </w:pPr>
    </w:p>
    <w:p w:rsidR="00893012" w:rsidRPr="00A02A11" w:rsidRDefault="00893012" w:rsidP="00893012">
      <w:pPr>
        <w:rPr>
          <w:rtl/>
        </w:rPr>
      </w:pPr>
      <w:bookmarkStart w:id="4937" w:name="_ETM_Q1_5754993"/>
      <w:bookmarkStart w:id="4938" w:name="_ETM_Q1_5755023"/>
      <w:bookmarkEnd w:id="4937"/>
      <w:bookmarkEnd w:id="4938"/>
      <w:r w:rsidRPr="00A02A11">
        <w:rPr>
          <w:rFonts w:hint="cs"/>
          <w:rtl/>
        </w:rPr>
        <w:t xml:space="preserve">התשובה היא </w:t>
      </w:r>
      <w:r w:rsidR="008D7535" w:rsidRPr="00A02A11">
        <w:rPr>
          <w:rFonts w:hint="cs"/>
          <w:rtl/>
        </w:rPr>
        <w:t>ש</w:t>
      </w:r>
      <w:r w:rsidRPr="00A02A11">
        <w:rPr>
          <w:rFonts w:hint="cs"/>
          <w:rtl/>
        </w:rPr>
        <w:t>כן</w:t>
      </w:r>
      <w:r w:rsidR="008D7535" w:rsidRPr="00A02A11">
        <w:rPr>
          <w:rFonts w:hint="cs"/>
          <w:rtl/>
        </w:rPr>
        <w:t>.</w:t>
      </w:r>
    </w:p>
    <w:p w:rsidR="00893012" w:rsidRPr="00A02A11" w:rsidRDefault="00893012" w:rsidP="00893012">
      <w:pPr>
        <w:rPr>
          <w:rtl/>
        </w:rPr>
      </w:pPr>
      <w:bookmarkStart w:id="4939" w:name="_ETM_Q1_5757513"/>
      <w:bookmarkStart w:id="4940" w:name="_ETM_Q1_5757553"/>
      <w:bookmarkStart w:id="4941" w:name="_ETM_Q1_5758472"/>
      <w:bookmarkEnd w:id="4939"/>
      <w:bookmarkEnd w:id="4940"/>
      <w:bookmarkEnd w:id="4941"/>
    </w:p>
    <w:p w:rsidR="00893012" w:rsidRPr="00A02A11" w:rsidRDefault="00893012" w:rsidP="00893012">
      <w:pPr>
        <w:pStyle w:val="a5"/>
        <w:keepNext/>
        <w:rPr>
          <w:rtl/>
        </w:rPr>
      </w:pPr>
      <w:bookmarkStart w:id="4942" w:name="ET_speaker_5785_308"/>
      <w:r w:rsidRPr="00A02A11">
        <w:rPr>
          <w:rStyle w:val="TagStyle"/>
          <w:rtl/>
        </w:rPr>
        <w:t xml:space="preserve"> &lt;&lt; דובר &gt;&gt; </w:t>
      </w:r>
      <w:r w:rsidRPr="00A02A11">
        <w:rPr>
          <w:rtl/>
        </w:rPr>
        <w:t>עופר כסיף (חד"ש-תע"ל):</w:t>
      </w:r>
      <w:r w:rsidRPr="00A02A11">
        <w:rPr>
          <w:rStyle w:val="TagStyle"/>
          <w:rtl/>
        </w:rPr>
        <w:t xml:space="preserve"> &lt;&lt; דובר &gt;&gt;</w:t>
      </w:r>
      <w:r w:rsidRPr="00A02A11">
        <w:rPr>
          <w:rtl/>
        </w:rPr>
        <w:t xml:space="preserve">   </w:t>
      </w:r>
      <w:bookmarkEnd w:id="4942"/>
    </w:p>
    <w:p w:rsidR="00893012" w:rsidRPr="00A02A11" w:rsidRDefault="00893012" w:rsidP="00893012">
      <w:pPr>
        <w:pStyle w:val="KeepWithNext"/>
        <w:rPr>
          <w:rtl/>
        </w:rPr>
      </w:pPr>
    </w:p>
    <w:p w:rsidR="00893012" w:rsidRPr="00A02A11" w:rsidRDefault="00893012" w:rsidP="00893012">
      <w:pPr>
        <w:rPr>
          <w:rtl/>
        </w:rPr>
      </w:pPr>
      <w:bookmarkStart w:id="4943" w:name="_ETM_Q1_5758867"/>
      <w:bookmarkStart w:id="4944" w:name="_ETM_Q1_5758909"/>
      <w:bookmarkEnd w:id="4943"/>
      <w:bookmarkEnd w:id="4944"/>
      <w:r w:rsidRPr="00A02A11">
        <w:rPr>
          <w:rFonts w:hint="cs"/>
          <w:rtl/>
        </w:rPr>
        <w:t xml:space="preserve">התשובה היא </w:t>
      </w:r>
      <w:r w:rsidR="008D7535" w:rsidRPr="00A02A11">
        <w:rPr>
          <w:rFonts w:hint="cs"/>
          <w:rtl/>
        </w:rPr>
        <w:t>ש</w:t>
      </w:r>
      <w:r w:rsidRPr="00A02A11">
        <w:rPr>
          <w:rFonts w:hint="cs"/>
          <w:rtl/>
        </w:rPr>
        <w:t>כן.</w:t>
      </w:r>
    </w:p>
    <w:p w:rsidR="008D7535" w:rsidRPr="00A02A11" w:rsidRDefault="008D7535" w:rsidP="00893012">
      <w:pPr>
        <w:rPr>
          <w:rtl/>
        </w:rPr>
      </w:pPr>
    </w:p>
    <w:p w:rsidR="008D7535" w:rsidRPr="00A02A11" w:rsidRDefault="008D7535" w:rsidP="008D7535">
      <w:pPr>
        <w:pStyle w:val="a5"/>
        <w:keepNext/>
        <w:rPr>
          <w:rtl/>
        </w:rPr>
      </w:pPr>
      <w:bookmarkStart w:id="4945" w:name="ET_speaker_5068_72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45"/>
    </w:p>
    <w:p w:rsidR="008D7535" w:rsidRPr="00A02A11" w:rsidRDefault="008D7535" w:rsidP="008D7535">
      <w:pPr>
        <w:pStyle w:val="KeepWithNext"/>
        <w:rPr>
          <w:rtl/>
        </w:rPr>
      </w:pPr>
    </w:p>
    <w:p w:rsidR="008D7535" w:rsidRPr="00A02A11" w:rsidRDefault="008D7535" w:rsidP="008D7535">
      <w:pPr>
        <w:rPr>
          <w:rtl/>
        </w:rPr>
      </w:pPr>
      <w:bookmarkStart w:id="4946" w:name="_ETM_Q1_5752000"/>
      <w:bookmarkEnd w:id="4946"/>
      <w:r w:rsidRPr="00A02A11">
        <w:rPr>
          <w:rFonts w:hint="cs"/>
          <w:rtl/>
        </w:rPr>
        <w:t>התשובה היא כן חד-משמעית.</w:t>
      </w:r>
    </w:p>
    <w:p w:rsidR="008D7535" w:rsidRPr="00A02A11" w:rsidRDefault="008D7535" w:rsidP="008D7535">
      <w:pPr>
        <w:rPr>
          <w:rtl/>
        </w:rPr>
      </w:pPr>
    </w:p>
    <w:p w:rsidR="008D7535" w:rsidRPr="00A02A11" w:rsidRDefault="008D7535" w:rsidP="008D7535">
      <w:pPr>
        <w:pStyle w:val="af8"/>
        <w:keepNext/>
        <w:rPr>
          <w:rtl/>
        </w:rPr>
      </w:pPr>
      <w:bookmarkStart w:id="4947" w:name="ET_yor_6157_72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47"/>
    </w:p>
    <w:p w:rsidR="008D7535" w:rsidRPr="00A02A11" w:rsidRDefault="008D7535" w:rsidP="008D7535">
      <w:pPr>
        <w:pStyle w:val="KeepWithNext"/>
        <w:rPr>
          <w:rtl/>
        </w:rPr>
      </w:pPr>
    </w:p>
    <w:p w:rsidR="008D7535" w:rsidRPr="00A02A11" w:rsidRDefault="008D7535" w:rsidP="008D7535">
      <w:pPr>
        <w:rPr>
          <w:rtl/>
        </w:rPr>
      </w:pPr>
      <w:bookmarkStart w:id="4948" w:name="_ETM_Q1_5754000"/>
      <w:bookmarkEnd w:id="4948"/>
      <w:r w:rsidRPr="00A02A11">
        <w:rPr>
          <w:rFonts w:hint="cs"/>
          <w:rtl/>
        </w:rPr>
        <w:t xml:space="preserve">אז תציעו חוק-יסוד: חקיקה, </w:t>
      </w:r>
      <w:bookmarkStart w:id="4949" w:name="_ETM_Q1_5756000"/>
      <w:bookmarkEnd w:id="4949"/>
      <w:r w:rsidRPr="00A02A11">
        <w:rPr>
          <w:rFonts w:hint="cs"/>
          <w:rtl/>
        </w:rPr>
        <w:t xml:space="preserve">ויכול להיות שאם הכנסת תאשר אותו, אז גם נדון בו. </w:t>
      </w:r>
      <w:bookmarkStart w:id="4950" w:name="_ETM_Q1_5761000"/>
      <w:bookmarkEnd w:id="4950"/>
      <w:r w:rsidRPr="00A02A11">
        <w:rPr>
          <w:rFonts w:hint="cs"/>
          <w:rtl/>
        </w:rPr>
        <w:t>זאת תשובתי לגבי ההליך. אני חושב ככל שההליך נקבע בחוק יסוד, בית המשפט צריך לתת תוקף לחוק היסוד הזה - - -</w:t>
      </w:r>
    </w:p>
    <w:p w:rsidR="008D7535" w:rsidRPr="00A02A11" w:rsidRDefault="008D7535" w:rsidP="008D7535">
      <w:pPr>
        <w:rPr>
          <w:rtl/>
        </w:rPr>
      </w:pPr>
    </w:p>
    <w:p w:rsidR="008D7535" w:rsidRPr="00A02A11" w:rsidRDefault="008D7535" w:rsidP="008D7535">
      <w:pPr>
        <w:pStyle w:val="a5"/>
        <w:keepNext/>
        <w:rPr>
          <w:rtl/>
        </w:rPr>
      </w:pPr>
      <w:bookmarkStart w:id="4951" w:name="ET_speaker_גור_בליי_727"/>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951"/>
    </w:p>
    <w:p w:rsidR="008D7535" w:rsidRPr="00A02A11" w:rsidRDefault="008D7535" w:rsidP="008D7535">
      <w:pPr>
        <w:pStyle w:val="KeepWithNext"/>
        <w:rPr>
          <w:rtl/>
        </w:rPr>
      </w:pPr>
    </w:p>
    <w:p w:rsidR="00893012" w:rsidRPr="00A02A11" w:rsidRDefault="00893012" w:rsidP="00893012">
      <w:pPr>
        <w:rPr>
          <w:rtl/>
        </w:rPr>
      </w:pPr>
      <w:bookmarkStart w:id="4952" w:name="_ETM_Q1_5770000"/>
      <w:bookmarkStart w:id="4953" w:name="_ETM_Q1_5772406"/>
      <w:bookmarkStart w:id="4954" w:name="_ETM_Q1_5772456"/>
      <w:bookmarkEnd w:id="4952"/>
      <w:bookmarkEnd w:id="4953"/>
      <w:bookmarkEnd w:id="4954"/>
      <w:r w:rsidRPr="00A02A11">
        <w:rPr>
          <w:rFonts w:hint="cs"/>
          <w:rtl/>
        </w:rPr>
        <w:t>הוראה משור</w:t>
      </w:r>
      <w:r w:rsidR="008D7535" w:rsidRPr="00A02A11">
        <w:rPr>
          <w:rFonts w:hint="cs"/>
          <w:rtl/>
        </w:rPr>
        <w:t>י</w:t>
      </w:r>
      <w:r w:rsidRPr="00A02A11">
        <w:rPr>
          <w:rFonts w:hint="cs"/>
          <w:rtl/>
        </w:rPr>
        <w:t>ינת, לא כל חוק יסוד</w:t>
      </w:r>
      <w:r w:rsidR="008D7535" w:rsidRPr="00A02A11">
        <w:rPr>
          <w:rFonts w:hint="cs"/>
          <w:rtl/>
        </w:rPr>
        <w:t>.</w:t>
      </w:r>
    </w:p>
    <w:p w:rsidR="00893012" w:rsidRPr="00A02A11" w:rsidRDefault="00893012" w:rsidP="00893012">
      <w:pPr>
        <w:rPr>
          <w:rtl/>
        </w:rPr>
      </w:pPr>
      <w:bookmarkStart w:id="4955" w:name="_ETM_Q1_5778247"/>
      <w:bookmarkStart w:id="4956" w:name="_ETM_Q1_5778292"/>
      <w:bookmarkEnd w:id="4955"/>
      <w:bookmarkEnd w:id="4956"/>
    </w:p>
    <w:p w:rsidR="00893012" w:rsidRPr="00A02A11" w:rsidRDefault="00893012" w:rsidP="00893012">
      <w:pPr>
        <w:pStyle w:val="af8"/>
        <w:keepNext/>
        <w:rPr>
          <w:rtl/>
        </w:rPr>
      </w:pPr>
      <w:bookmarkStart w:id="4957" w:name="ET_yor_6157_31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57"/>
    </w:p>
    <w:p w:rsidR="00893012" w:rsidRPr="00A02A11" w:rsidRDefault="00893012" w:rsidP="00893012">
      <w:pPr>
        <w:pStyle w:val="KeepWithNext"/>
        <w:rPr>
          <w:rtl/>
        </w:rPr>
      </w:pPr>
    </w:p>
    <w:p w:rsidR="008D7535" w:rsidRPr="00A02A11" w:rsidRDefault="008D7535" w:rsidP="008D7535">
      <w:pPr>
        <w:rPr>
          <w:rtl/>
        </w:rPr>
      </w:pPr>
      <w:bookmarkStart w:id="4958" w:name="_ETM_Q1_5775000"/>
      <w:bookmarkEnd w:id="4958"/>
      <w:r w:rsidRPr="00A02A11">
        <w:rPr>
          <w:rFonts w:hint="cs"/>
          <w:rtl/>
        </w:rPr>
        <w:t xml:space="preserve">ככל ששריון ההליך נקבע בחוק יסוד, אני חושב שלזה </w:t>
      </w:r>
      <w:bookmarkStart w:id="4959" w:name="_ETM_Q1_5782000"/>
      <w:bookmarkEnd w:id="4959"/>
      <w:r w:rsidRPr="00A02A11">
        <w:rPr>
          <w:rFonts w:hint="cs"/>
          <w:rtl/>
        </w:rPr>
        <w:t>יש טעם, תוחלת, זאת הייתה כוונתי בביטוי ששוריינה בחוק יסוד, שבית משפט יאכוף אותה, והדוגמה, אני חושב</w:t>
      </w:r>
      <w:r w:rsidR="00CF7315" w:rsidRPr="00A02A11">
        <w:rPr>
          <w:rFonts w:hint="cs"/>
          <w:rtl/>
        </w:rPr>
        <w:t>,</w:t>
      </w:r>
      <w:r w:rsidRPr="00A02A11">
        <w:rPr>
          <w:rFonts w:hint="cs"/>
          <w:rtl/>
        </w:rPr>
        <w:t xml:space="preserve"> הבולטת, שהייתה </w:t>
      </w:r>
      <w:bookmarkStart w:id="4960" w:name="_ETM_Q1_5793000"/>
      <w:bookmarkEnd w:id="4960"/>
      <w:r w:rsidRPr="00A02A11">
        <w:rPr>
          <w:rFonts w:hint="cs"/>
          <w:rtl/>
        </w:rPr>
        <w:t xml:space="preserve">בינינו איזה מחלוקת, האם היא מכוסה על פי הנוסח שלי, </w:t>
      </w:r>
      <w:bookmarkStart w:id="4961" w:name="_ETM_Q1_5796000"/>
      <w:bookmarkEnd w:id="4961"/>
      <w:r w:rsidRPr="00A02A11">
        <w:rPr>
          <w:rFonts w:hint="cs"/>
          <w:rtl/>
        </w:rPr>
        <w:t xml:space="preserve">כן או לא, זה לגבי הצעת חוק תקציבית </w:t>
      </w:r>
      <w:r w:rsidRPr="00A02A11">
        <w:rPr>
          <w:rtl/>
        </w:rPr>
        <w:t>–</w:t>
      </w:r>
      <w:r w:rsidRPr="00A02A11">
        <w:rPr>
          <w:rFonts w:hint="cs"/>
          <w:rtl/>
        </w:rPr>
        <w:t xml:space="preserve"> האם </w:t>
      </w:r>
      <w:bookmarkStart w:id="4962" w:name="_ETM_Q1_5800000"/>
      <w:bookmarkEnd w:id="4962"/>
      <w:r w:rsidRPr="00A02A11">
        <w:rPr>
          <w:rFonts w:hint="cs"/>
          <w:rtl/>
        </w:rPr>
        <w:t xml:space="preserve">הצעת חוק תקציבית שלא עברה בשלוש הקריאות </w:t>
      </w:r>
      <w:r w:rsidRPr="00A02A11">
        <w:rPr>
          <w:rtl/>
        </w:rPr>
        <w:t>–</w:t>
      </w:r>
      <w:r w:rsidRPr="00A02A11">
        <w:rPr>
          <w:rFonts w:hint="cs"/>
          <w:rtl/>
        </w:rPr>
        <w:t xml:space="preserve"> לדעתי חוק-יסוד: משק המדינה הוא משוריין - - -</w:t>
      </w:r>
    </w:p>
    <w:p w:rsidR="008D7535" w:rsidRPr="00A02A11" w:rsidRDefault="008D7535" w:rsidP="008D7535">
      <w:pPr>
        <w:rPr>
          <w:rtl/>
        </w:rPr>
      </w:pPr>
    </w:p>
    <w:p w:rsidR="008D7535" w:rsidRPr="00A02A11" w:rsidRDefault="008D7535" w:rsidP="008D7535">
      <w:pPr>
        <w:pStyle w:val="a5"/>
        <w:keepNext/>
        <w:rPr>
          <w:rtl/>
        </w:rPr>
      </w:pPr>
      <w:bookmarkStart w:id="4963" w:name="ET_speaker_גור_בליי_728"/>
      <w:r w:rsidRPr="00A02A11">
        <w:rPr>
          <w:rStyle w:val="TagStyle"/>
          <w:rtl/>
        </w:rPr>
        <w:t xml:space="preserve"> &lt;&lt; דובר &gt;&gt; </w:t>
      </w:r>
      <w:r w:rsidRPr="00A02A11">
        <w:rPr>
          <w:rtl/>
        </w:rPr>
        <w:t>גור בליי:</w:t>
      </w:r>
      <w:r w:rsidRPr="00A02A11">
        <w:rPr>
          <w:rStyle w:val="TagStyle"/>
          <w:rtl/>
        </w:rPr>
        <w:t xml:space="preserve"> &lt;&lt; דובר &gt;&gt;</w:t>
      </w:r>
      <w:r w:rsidRPr="00A02A11">
        <w:rPr>
          <w:rtl/>
        </w:rPr>
        <w:t xml:space="preserve">   </w:t>
      </w:r>
      <w:bookmarkEnd w:id="4963"/>
    </w:p>
    <w:p w:rsidR="008D7535" w:rsidRPr="00A02A11" w:rsidRDefault="008D7535" w:rsidP="008D7535">
      <w:pPr>
        <w:pStyle w:val="KeepWithNext"/>
        <w:rPr>
          <w:rtl/>
        </w:rPr>
      </w:pPr>
    </w:p>
    <w:p w:rsidR="00893012" w:rsidRPr="00A02A11" w:rsidRDefault="008D7535" w:rsidP="008D7535">
      <w:pPr>
        <w:rPr>
          <w:rtl/>
        </w:rPr>
      </w:pPr>
      <w:bookmarkStart w:id="4964" w:name="_ETM_Q1_5805000"/>
      <w:bookmarkEnd w:id="4964"/>
      <w:r w:rsidRPr="00A02A11">
        <w:rPr>
          <w:rFonts w:hint="cs"/>
          <w:rtl/>
        </w:rPr>
        <w:t xml:space="preserve">לא. רק סעיף משוריין </w:t>
      </w:r>
      <w:bookmarkStart w:id="4965" w:name="_ETM_Q1_5807000"/>
      <w:bookmarkEnd w:id="4965"/>
      <w:r w:rsidRPr="00A02A11">
        <w:rPr>
          <w:rFonts w:hint="cs"/>
          <w:rtl/>
        </w:rPr>
        <w:t xml:space="preserve">בו. </w:t>
      </w:r>
      <w:bookmarkStart w:id="4966" w:name="_ETM_Q1_5779184"/>
      <w:bookmarkStart w:id="4967" w:name="_ETM_Q1_5809246"/>
      <w:bookmarkStart w:id="4968" w:name="_ETM_Q1_5809276"/>
      <w:bookmarkEnd w:id="4966"/>
      <w:bookmarkEnd w:id="4967"/>
      <w:bookmarkEnd w:id="4968"/>
      <w:r w:rsidRPr="00A02A11">
        <w:rPr>
          <w:rFonts w:hint="cs"/>
          <w:rtl/>
        </w:rPr>
        <w:t>3(ג)</w:t>
      </w:r>
      <w:r w:rsidR="00893012" w:rsidRPr="00A02A11">
        <w:rPr>
          <w:rFonts w:hint="cs"/>
          <w:rtl/>
        </w:rPr>
        <w:t xml:space="preserve"> למשל לא משור</w:t>
      </w:r>
      <w:r w:rsidRPr="00A02A11">
        <w:rPr>
          <w:rFonts w:hint="cs"/>
          <w:rtl/>
        </w:rPr>
        <w:t>י</w:t>
      </w:r>
      <w:r w:rsidR="00893012" w:rsidRPr="00A02A11">
        <w:rPr>
          <w:rFonts w:hint="cs"/>
          <w:rtl/>
        </w:rPr>
        <w:t>ין</w:t>
      </w:r>
      <w:r w:rsidRPr="00A02A11">
        <w:rPr>
          <w:rFonts w:hint="cs"/>
          <w:rtl/>
        </w:rPr>
        <w:t>.</w:t>
      </w:r>
    </w:p>
    <w:p w:rsidR="00893012" w:rsidRPr="00A02A11" w:rsidRDefault="00893012" w:rsidP="00893012">
      <w:pPr>
        <w:rPr>
          <w:rtl/>
        </w:rPr>
      </w:pPr>
      <w:bookmarkStart w:id="4969" w:name="_ETM_Q1_5813383"/>
      <w:bookmarkStart w:id="4970" w:name="_ETM_Q1_5813468"/>
      <w:bookmarkEnd w:id="4969"/>
      <w:bookmarkEnd w:id="4970"/>
    </w:p>
    <w:p w:rsidR="00893012" w:rsidRPr="00A02A11" w:rsidRDefault="00893012" w:rsidP="00893012">
      <w:pPr>
        <w:pStyle w:val="af8"/>
        <w:keepNext/>
        <w:rPr>
          <w:rtl/>
        </w:rPr>
      </w:pPr>
      <w:bookmarkStart w:id="4971" w:name="ET_yor_6157_31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71"/>
    </w:p>
    <w:p w:rsidR="00893012" w:rsidRPr="00A02A11" w:rsidRDefault="00893012" w:rsidP="00893012">
      <w:pPr>
        <w:pStyle w:val="KeepWithNext"/>
        <w:rPr>
          <w:rtl/>
        </w:rPr>
      </w:pPr>
    </w:p>
    <w:p w:rsidR="00893012" w:rsidRPr="00A02A11" w:rsidRDefault="008D7535" w:rsidP="00893012">
      <w:pPr>
        <w:rPr>
          <w:rtl/>
        </w:rPr>
      </w:pPr>
      <w:bookmarkStart w:id="4972" w:name="_ETM_Q1_5813923"/>
      <w:bookmarkEnd w:id="4972"/>
      <w:r w:rsidRPr="00A02A11">
        <w:rPr>
          <w:rFonts w:hint="cs"/>
          <w:rtl/>
        </w:rPr>
        <w:t xml:space="preserve">בכל מקרה, אני רואה את ההוראה שם כהוראה משריינת, </w:t>
      </w:r>
      <w:bookmarkStart w:id="4973" w:name="_ETM_Q1_5814000"/>
      <w:bookmarkEnd w:id="4973"/>
      <w:r w:rsidR="00893012" w:rsidRPr="00A02A11">
        <w:rPr>
          <w:rFonts w:hint="cs"/>
          <w:rtl/>
        </w:rPr>
        <w:t>כי היא משריינת</w:t>
      </w:r>
      <w:r w:rsidRPr="00A02A11">
        <w:rPr>
          <w:rFonts w:hint="cs"/>
          <w:rtl/>
        </w:rPr>
        <w:t xml:space="preserve"> פרוצדורלית איך עושים אותה. אם אתה חושב שהניסוח הנוכחי </w:t>
      </w:r>
      <w:bookmarkStart w:id="4974" w:name="_ETM_Q1_5819000"/>
      <w:bookmarkEnd w:id="4974"/>
      <w:r w:rsidRPr="00A02A11">
        <w:rPr>
          <w:rFonts w:hint="cs"/>
          <w:rtl/>
        </w:rPr>
        <w:t>- - -</w:t>
      </w:r>
    </w:p>
    <w:p w:rsidR="00893012" w:rsidRPr="00A02A11" w:rsidRDefault="00893012" w:rsidP="00893012">
      <w:pPr>
        <w:rPr>
          <w:rtl/>
        </w:rPr>
      </w:pPr>
      <w:bookmarkStart w:id="4975" w:name="_ETM_Q1_5838058"/>
      <w:bookmarkStart w:id="4976" w:name="_ETM_Q1_5838098"/>
      <w:bookmarkStart w:id="4977" w:name="_ETM_Q1_5839425"/>
      <w:bookmarkEnd w:id="4975"/>
      <w:bookmarkEnd w:id="4976"/>
      <w:bookmarkEnd w:id="4977"/>
    </w:p>
    <w:p w:rsidR="00893012" w:rsidRPr="00A02A11" w:rsidRDefault="00893012" w:rsidP="00893012">
      <w:pPr>
        <w:pStyle w:val="a5"/>
        <w:keepNext/>
        <w:rPr>
          <w:rtl/>
        </w:rPr>
      </w:pPr>
      <w:bookmarkStart w:id="4978" w:name="ET_speaker_5068_31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78"/>
    </w:p>
    <w:p w:rsidR="00893012" w:rsidRPr="00A02A11" w:rsidRDefault="00893012" w:rsidP="00893012">
      <w:pPr>
        <w:pStyle w:val="KeepWithNext"/>
        <w:rPr>
          <w:rtl/>
        </w:rPr>
      </w:pPr>
    </w:p>
    <w:p w:rsidR="008D7535" w:rsidRPr="00A02A11" w:rsidRDefault="008D7535" w:rsidP="008D7535">
      <w:pPr>
        <w:rPr>
          <w:rtl/>
        </w:rPr>
      </w:pPr>
      <w:r w:rsidRPr="00A02A11">
        <w:rPr>
          <w:rFonts w:hint="cs"/>
          <w:rtl/>
        </w:rPr>
        <w:t>אם אתה רואה - - -</w:t>
      </w:r>
    </w:p>
    <w:p w:rsidR="008D7535" w:rsidRPr="00A02A11" w:rsidRDefault="008D7535" w:rsidP="008D7535">
      <w:pPr>
        <w:rPr>
          <w:rtl/>
        </w:rPr>
      </w:pPr>
    </w:p>
    <w:p w:rsidR="008D7535" w:rsidRPr="00A02A11" w:rsidRDefault="008D7535" w:rsidP="008D7535">
      <w:pPr>
        <w:pStyle w:val="af8"/>
        <w:keepNext/>
        <w:rPr>
          <w:rtl/>
        </w:rPr>
      </w:pPr>
      <w:bookmarkStart w:id="4979" w:name="ET_yor_6157_72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79"/>
    </w:p>
    <w:p w:rsidR="008D7535" w:rsidRPr="00A02A11" w:rsidRDefault="008D7535" w:rsidP="008D7535">
      <w:pPr>
        <w:pStyle w:val="KeepWithNext"/>
        <w:rPr>
          <w:rtl/>
        </w:rPr>
      </w:pPr>
    </w:p>
    <w:p w:rsidR="00893012" w:rsidRPr="00A02A11" w:rsidRDefault="008D7535" w:rsidP="008D7535">
      <w:pPr>
        <w:rPr>
          <w:rtl/>
        </w:rPr>
      </w:pPr>
      <w:bookmarkStart w:id="4980" w:name="_ETM_Q1_5820000"/>
      <w:bookmarkEnd w:id="4980"/>
      <w:r w:rsidRPr="00A02A11">
        <w:rPr>
          <w:rFonts w:hint="cs"/>
          <w:rtl/>
        </w:rPr>
        <w:t>זה תהליך החקיקה,</w:t>
      </w:r>
      <w:bookmarkStart w:id="4981" w:name="_ETM_Q1_5823000"/>
      <w:bookmarkEnd w:id="4981"/>
      <w:r w:rsidRPr="00A02A11">
        <w:rPr>
          <w:rFonts w:hint="cs"/>
          <w:rtl/>
        </w:rPr>
        <w:t xml:space="preserve"> קארין</w:t>
      </w:r>
      <w:r w:rsidR="00C47472" w:rsidRPr="00A02A11">
        <w:rPr>
          <w:rFonts w:hint="cs"/>
          <w:rtl/>
        </w:rPr>
        <w:t>.</w:t>
      </w:r>
      <w:r w:rsidRPr="00A02A11">
        <w:rPr>
          <w:rFonts w:hint="cs"/>
          <w:rtl/>
        </w:rPr>
        <w:t xml:space="preserve"> כתבנו נוסח מסוים, גם בהצעת החוק הטרומית וגם בטיוטת </w:t>
      </w:r>
      <w:bookmarkStart w:id="4982" w:name="_ETM_Q1_5826000"/>
      <w:bookmarkEnd w:id="4982"/>
      <w:r w:rsidRPr="00A02A11">
        <w:rPr>
          <w:rFonts w:hint="cs"/>
          <w:rtl/>
        </w:rPr>
        <w:t xml:space="preserve">הנוסח מטעם הוועדה. שאל היועץ המשפטי שאלות הבהרה לגביה כדי </w:t>
      </w:r>
      <w:bookmarkStart w:id="4983" w:name="_ETM_Q1_5830000"/>
      <w:bookmarkEnd w:id="4983"/>
      <w:r w:rsidRPr="00A02A11">
        <w:rPr>
          <w:rFonts w:hint="cs"/>
          <w:rtl/>
        </w:rPr>
        <w:t xml:space="preserve">לנסח את החוק בצורה יותר טובה, ואני עונה. אני מבין שזה </w:t>
      </w:r>
      <w:bookmarkStart w:id="4984" w:name="_ETM_Q1_5839812"/>
      <w:bookmarkStart w:id="4985" w:name="_ETM_Q1_5839847"/>
      <w:bookmarkEnd w:id="4984"/>
      <w:bookmarkEnd w:id="4985"/>
      <w:r w:rsidR="00893012" w:rsidRPr="00A02A11">
        <w:rPr>
          <w:rFonts w:hint="cs"/>
          <w:rtl/>
        </w:rPr>
        <w:t xml:space="preserve">מפריע </w:t>
      </w:r>
      <w:bookmarkStart w:id="4986" w:name="_ETM_Q1_5841275"/>
      <w:bookmarkEnd w:id="4986"/>
      <w:r w:rsidR="00893012" w:rsidRPr="00A02A11">
        <w:rPr>
          <w:rFonts w:hint="cs"/>
          <w:rtl/>
        </w:rPr>
        <w:t>ל</w:t>
      </w:r>
      <w:r w:rsidRPr="00A02A11">
        <w:rPr>
          <w:rFonts w:hint="cs"/>
          <w:rtl/>
        </w:rPr>
        <w:t>ך</w:t>
      </w:r>
      <w:r w:rsidR="00893012" w:rsidRPr="00A02A11">
        <w:rPr>
          <w:rFonts w:hint="cs"/>
          <w:rtl/>
        </w:rPr>
        <w:t xml:space="preserve"> ש</w:t>
      </w:r>
      <w:r w:rsidRPr="00A02A11">
        <w:rPr>
          <w:rFonts w:hint="cs"/>
          <w:rtl/>
        </w:rPr>
        <w:t xml:space="preserve">כך מתנהלים </w:t>
      </w:r>
      <w:r w:rsidR="00893012" w:rsidRPr="00A02A11">
        <w:rPr>
          <w:rFonts w:hint="cs"/>
          <w:rtl/>
        </w:rPr>
        <w:t>הליכי חקיקה</w:t>
      </w:r>
      <w:r w:rsidR="00C47472" w:rsidRPr="00A02A11">
        <w:rPr>
          <w:rFonts w:hint="cs"/>
          <w:rtl/>
        </w:rPr>
        <w:t>, אבל ככה זה עובד.</w:t>
      </w:r>
    </w:p>
    <w:p w:rsidR="00C47472" w:rsidRPr="00A02A11" w:rsidRDefault="00C47472" w:rsidP="008D7535">
      <w:pPr>
        <w:rPr>
          <w:rtl/>
        </w:rPr>
      </w:pPr>
      <w:bookmarkStart w:id="4987" w:name="_ETM_Q1_5838332"/>
      <w:bookmarkStart w:id="4988" w:name="_ETM_Q1_5838394"/>
      <w:bookmarkEnd w:id="4987"/>
      <w:bookmarkEnd w:id="4988"/>
    </w:p>
    <w:p w:rsidR="00C47472" w:rsidRPr="00A02A11" w:rsidRDefault="00C47472" w:rsidP="00C47472">
      <w:pPr>
        <w:pStyle w:val="a5"/>
        <w:keepNext/>
        <w:rPr>
          <w:rtl/>
        </w:rPr>
      </w:pPr>
      <w:bookmarkStart w:id="4989" w:name="ET_speaker_5068_722"/>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4989"/>
    </w:p>
    <w:p w:rsidR="00C47472" w:rsidRPr="00A02A11" w:rsidRDefault="00C47472" w:rsidP="00C47472">
      <w:pPr>
        <w:pStyle w:val="KeepWithNext"/>
        <w:rPr>
          <w:rtl/>
        </w:rPr>
      </w:pPr>
    </w:p>
    <w:p w:rsidR="00C47472" w:rsidRPr="00A02A11" w:rsidRDefault="00C47472" w:rsidP="00C47472">
      <w:pPr>
        <w:rPr>
          <w:rtl/>
        </w:rPr>
      </w:pPr>
      <w:bookmarkStart w:id="4990" w:name="_ETM_Q1_5844419"/>
      <w:bookmarkStart w:id="4991" w:name="_ETM_Q1_5844439"/>
      <w:bookmarkEnd w:id="4990"/>
      <w:bookmarkEnd w:id="4991"/>
      <w:r w:rsidRPr="00A02A11">
        <w:rPr>
          <w:rFonts w:hint="cs"/>
          <w:rtl/>
        </w:rPr>
        <w:t xml:space="preserve">אני אגיד לך </w:t>
      </w:r>
      <w:bookmarkStart w:id="4992" w:name="_ETM_Q1_5839027"/>
      <w:bookmarkEnd w:id="4992"/>
      <w:r w:rsidRPr="00A02A11">
        <w:rPr>
          <w:rFonts w:hint="cs"/>
          <w:rtl/>
        </w:rPr>
        <w:t xml:space="preserve">מה מפריע לי. מפריע לי שתהליכי החקיקה מתנהלים ככה על </w:t>
      </w:r>
      <w:bookmarkStart w:id="4993" w:name="_ETM_Q1_5841789"/>
      <w:bookmarkEnd w:id="4993"/>
      <w:r w:rsidRPr="00A02A11">
        <w:rPr>
          <w:rFonts w:hint="cs"/>
          <w:rtl/>
        </w:rPr>
        <w:t>דברים כל כך קרדינליים.</w:t>
      </w:r>
    </w:p>
    <w:p w:rsidR="00C47472" w:rsidRPr="00A02A11" w:rsidRDefault="00C47472" w:rsidP="00C47472">
      <w:pPr>
        <w:rPr>
          <w:rtl/>
        </w:rPr>
      </w:pPr>
      <w:bookmarkStart w:id="4994" w:name="_ETM_Q1_5845491"/>
      <w:bookmarkStart w:id="4995" w:name="_ETM_Q1_5845539"/>
      <w:bookmarkEnd w:id="4994"/>
      <w:bookmarkEnd w:id="4995"/>
    </w:p>
    <w:p w:rsidR="00C47472" w:rsidRPr="00A02A11" w:rsidRDefault="00C47472" w:rsidP="00C47472">
      <w:pPr>
        <w:pStyle w:val="af8"/>
        <w:keepNext/>
        <w:rPr>
          <w:rtl/>
        </w:rPr>
      </w:pPr>
      <w:bookmarkStart w:id="4996" w:name="ET_yor_6157_72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4996"/>
    </w:p>
    <w:p w:rsidR="00C47472" w:rsidRPr="00A02A11" w:rsidRDefault="00C47472" w:rsidP="00C47472">
      <w:pPr>
        <w:pStyle w:val="KeepWithNext"/>
        <w:rPr>
          <w:rtl/>
        </w:rPr>
      </w:pPr>
    </w:p>
    <w:p w:rsidR="00C47472" w:rsidRPr="00A02A11" w:rsidRDefault="00C47472" w:rsidP="00C47472">
      <w:pPr>
        <w:rPr>
          <w:rtl/>
        </w:rPr>
      </w:pPr>
      <w:bookmarkStart w:id="4997" w:name="_ETM_Q1_5846971"/>
      <w:bookmarkEnd w:id="4997"/>
      <w:r w:rsidRPr="00A02A11">
        <w:rPr>
          <w:rFonts w:hint="cs"/>
          <w:rtl/>
        </w:rPr>
        <w:t>ברור.</w:t>
      </w:r>
    </w:p>
    <w:p w:rsidR="00C47472" w:rsidRPr="00A02A11" w:rsidRDefault="00C47472" w:rsidP="00C47472">
      <w:pPr>
        <w:rPr>
          <w:rtl/>
        </w:rPr>
      </w:pPr>
      <w:bookmarkStart w:id="4998" w:name="_ETM_Q1_5844369"/>
      <w:bookmarkStart w:id="4999" w:name="_ETM_Q1_5844414"/>
      <w:bookmarkEnd w:id="4998"/>
      <w:bookmarkEnd w:id="4999"/>
    </w:p>
    <w:p w:rsidR="00C47472" w:rsidRPr="00A02A11" w:rsidRDefault="00C47472" w:rsidP="00C47472">
      <w:pPr>
        <w:pStyle w:val="a5"/>
        <w:keepNext/>
        <w:rPr>
          <w:rtl/>
        </w:rPr>
      </w:pPr>
      <w:bookmarkStart w:id="5000" w:name="ET_speaker_5068_72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00"/>
    </w:p>
    <w:p w:rsidR="00C47472" w:rsidRPr="00A02A11" w:rsidRDefault="00C47472" w:rsidP="00C47472">
      <w:pPr>
        <w:pStyle w:val="KeepWithNext"/>
        <w:rPr>
          <w:rtl/>
        </w:rPr>
      </w:pPr>
    </w:p>
    <w:p w:rsidR="00C47472" w:rsidRPr="00A02A11" w:rsidRDefault="00C47472" w:rsidP="00C47472">
      <w:pPr>
        <w:rPr>
          <w:rtl/>
        </w:rPr>
      </w:pPr>
      <w:bookmarkStart w:id="5001" w:name="_ETM_Q1_5845764"/>
      <w:bookmarkStart w:id="5002" w:name="_ETM_Q1_5845824"/>
      <w:bookmarkEnd w:id="5001"/>
      <w:bookmarkEnd w:id="5002"/>
      <w:r w:rsidRPr="00A02A11">
        <w:rPr>
          <w:rFonts w:hint="cs"/>
          <w:rtl/>
        </w:rPr>
        <w:t>ממש מפריע לי.</w:t>
      </w:r>
    </w:p>
    <w:p w:rsidR="00C47472" w:rsidRPr="00A02A11" w:rsidRDefault="00C47472" w:rsidP="00C47472">
      <w:pPr>
        <w:rPr>
          <w:rtl/>
        </w:rPr>
      </w:pPr>
      <w:bookmarkStart w:id="5003" w:name="_ETM_Q1_5846855"/>
      <w:bookmarkStart w:id="5004" w:name="_ETM_Q1_5846900"/>
      <w:bookmarkEnd w:id="5003"/>
      <w:bookmarkEnd w:id="5004"/>
    </w:p>
    <w:p w:rsidR="00C47472" w:rsidRPr="00A02A11" w:rsidRDefault="00C47472" w:rsidP="00C47472">
      <w:pPr>
        <w:pStyle w:val="af8"/>
        <w:keepNext/>
        <w:rPr>
          <w:rtl/>
        </w:rPr>
      </w:pPr>
      <w:bookmarkStart w:id="5005" w:name="ET_yor_6157_72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05"/>
    </w:p>
    <w:p w:rsidR="00C47472" w:rsidRPr="00A02A11" w:rsidRDefault="00C47472" w:rsidP="00C47472">
      <w:pPr>
        <w:pStyle w:val="KeepWithNext"/>
        <w:rPr>
          <w:rtl/>
        </w:rPr>
      </w:pPr>
    </w:p>
    <w:p w:rsidR="00C47472" w:rsidRPr="00A02A11" w:rsidRDefault="00C47472" w:rsidP="00C47472">
      <w:pPr>
        <w:rPr>
          <w:rtl/>
        </w:rPr>
      </w:pPr>
      <w:bookmarkStart w:id="5006" w:name="_ETM_Q1_5847345"/>
      <w:bookmarkEnd w:id="5006"/>
      <w:r w:rsidRPr="00A02A11">
        <w:rPr>
          <w:rFonts w:hint="cs"/>
          <w:rtl/>
        </w:rPr>
        <w:t>אין בעיה.</w:t>
      </w:r>
    </w:p>
    <w:p w:rsidR="00C47472" w:rsidRPr="00A02A11" w:rsidRDefault="00C47472" w:rsidP="00C47472">
      <w:pPr>
        <w:rPr>
          <w:rtl/>
        </w:rPr>
      </w:pPr>
      <w:bookmarkStart w:id="5007" w:name="_ETM_Q1_5846979"/>
      <w:bookmarkStart w:id="5008" w:name="_ETM_Q1_5847024"/>
      <w:bookmarkStart w:id="5009" w:name="_ETM_Q1_5845861"/>
      <w:bookmarkEnd w:id="5007"/>
      <w:bookmarkEnd w:id="5008"/>
      <w:bookmarkEnd w:id="5009"/>
    </w:p>
    <w:p w:rsidR="00C47472" w:rsidRPr="00A02A11" w:rsidRDefault="00C47472" w:rsidP="00C47472">
      <w:pPr>
        <w:pStyle w:val="a5"/>
        <w:keepNext/>
        <w:rPr>
          <w:rtl/>
        </w:rPr>
      </w:pPr>
      <w:bookmarkStart w:id="5010" w:name="ET_speaker_5068_72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10"/>
    </w:p>
    <w:p w:rsidR="00C47472" w:rsidRPr="00A02A11" w:rsidRDefault="00C47472" w:rsidP="00C47472">
      <w:pPr>
        <w:pStyle w:val="KeepWithNext"/>
        <w:rPr>
          <w:rtl/>
        </w:rPr>
      </w:pPr>
    </w:p>
    <w:p w:rsidR="00893012" w:rsidRPr="00A02A11" w:rsidRDefault="00893012" w:rsidP="00893012">
      <w:pPr>
        <w:rPr>
          <w:rtl/>
        </w:rPr>
      </w:pPr>
      <w:bookmarkStart w:id="5011" w:name="_ETM_Q1_5846289"/>
      <w:bookmarkStart w:id="5012" w:name="_ETM_Q1_5846363"/>
      <w:bookmarkStart w:id="5013" w:name="_ETM_Q1_5847946"/>
      <w:bookmarkStart w:id="5014" w:name="_ETM_Q1_5847993"/>
      <w:bookmarkEnd w:id="5011"/>
      <w:bookmarkEnd w:id="5012"/>
      <w:bookmarkEnd w:id="5013"/>
      <w:bookmarkEnd w:id="5014"/>
      <w:r w:rsidRPr="00A02A11">
        <w:rPr>
          <w:rFonts w:hint="cs"/>
          <w:rtl/>
        </w:rPr>
        <w:t>תודה ששאלת</w:t>
      </w:r>
      <w:r w:rsidR="00C47472" w:rsidRPr="00A02A11">
        <w:rPr>
          <w:rFonts w:hint="cs"/>
          <w:rtl/>
        </w:rPr>
        <w:t>.</w:t>
      </w:r>
    </w:p>
    <w:p w:rsidR="00893012" w:rsidRPr="00A02A11" w:rsidRDefault="00893012" w:rsidP="00893012">
      <w:pPr>
        <w:rPr>
          <w:rtl/>
        </w:rPr>
      </w:pPr>
      <w:bookmarkStart w:id="5015" w:name="_ETM_Q1_5852118"/>
      <w:bookmarkStart w:id="5016" w:name="_ETM_Q1_5852163"/>
      <w:bookmarkEnd w:id="5015"/>
      <w:bookmarkEnd w:id="5016"/>
    </w:p>
    <w:p w:rsidR="00893012" w:rsidRPr="00A02A11" w:rsidRDefault="00893012" w:rsidP="00893012">
      <w:pPr>
        <w:pStyle w:val="af8"/>
        <w:keepNext/>
        <w:rPr>
          <w:rtl/>
        </w:rPr>
      </w:pPr>
      <w:bookmarkStart w:id="5017" w:name="ET_yor_6157_31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17"/>
    </w:p>
    <w:p w:rsidR="00893012" w:rsidRPr="00A02A11" w:rsidRDefault="00893012" w:rsidP="00893012">
      <w:pPr>
        <w:pStyle w:val="KeepWithNext"/>
        <w:rPr>
          <w:rtl/>
        </w:rPr>
      </w:pPr>
    </w:p>
    <w:p w:rsidR="00893012" w:rsidRPr="00A02A11" w:rsidRDefault="00893012" w:rsidP="00893012">
      <w:pPr>
        <w:rPr>
          <w:rtl/>
        </w:rPr>
      </w:pPr>
      <w:bookmarkStart w:id="5018" w:name="_ETM_Q1_5852890"/>
      <w:bookmarkEnd w:id="5018"/>
      <w:r w:rsidRPr="00A02A11">
        <w:rPr>
          <w:rFonts w:hint="cs"/>
          <w:rtl/>
        </w:rPr>
        <w:t>אני רק מציין לטובת הפרוטוקול</w:t>
      </w:r>
      <w:r w:rsidR="00C47472" w:rsidRPr="00A02A11">
        <w:rPr>
          <w:rFonts w:hint="cs"/>
          <w:rtl/>
        </w:rPr>
        <w:t xml:space="preserve"> שכבר עכשיו בהצעת </w:t>
      </w:r>
      <w:bookmarkStart w:id="5019" w:name="_ETM_Q1_5854179"/>
      <w:bookmarkEnd w:id="5019"/>
      <w:r w:rsidR="00C47472" w:rsidRPr="00A02A11">
        <w:rPr>
          <w:rFonts w:hint="cs"/>
          <w:rtl/>
        </w:rPr>
        <w:t>החוק הזאת הושקעו גם יותר זמן דיון וגם יותר ימי דיון מאשר חוק-יסוד: כבוד האדם וחירותו - - -</w:t>
      </w:r>
    </w:p>
    <w:p w:rsidR="00893012" w:rsidRPr="00A02A11" w:rsidRDefault="00893012" w:rsidP="00893012">
      <w:pPr>
        <w:rPr>
          <w:rtl/>
        </w:rPr>
      </w:pPr>
      <w:bookmarkStart w:id="5020" w:name="_ETM_Q1_5858852"/>
      <w:bookmarkStart w:id="5021" w:name="_ETM_Q1_5858894"/>
      <w:bookmarkStart w:id="5022" w:name="_ETM_Q1_5861592"/>
      <w:bookmarkEnd w:id="5020"/>
      <w:bookmarkEnd w:id="5021"/>
      <w:bookmarkEnd w:id="5022"/>
    </w:p>
    <w:p w:rsidR="00893012" w:rsidRPr="00A02A11" w:rsidRDefault="00893012" w:rsidP="00893012">
      <w:pPr>
        <w:pStyle w:val="a5"/>
        <w:keepNext/>
        <w:rPr>
          <w:rtl/>
        </w:rPr>
      </w:pPr>
      <w:bookmarkStart w:id="5023" w:name="ET_speaker_5068_31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23"/>
    </w:p>
    <w:p w:rsidR="00893012" w:rsidRPr="00A02A11" w:rsidRDefault="00893012" w:rsidP="00893012">
      <w:pPr>
        <w:pStyle w:val="KeepWithNext"/>
        <w:rPr>
          <w:rtl/>
        </w:rPr>
      </w:pPr>
    </w:p>
    <w:p w:rsidR="00893012" w:rsidRPr="00A02A11" w:rsidRDefault="00893012" w:rsidP="00893012">
      <w:pPr>
        <w:rPr>
          <w:rtl/>
        </w:rPr>
      </w:pPr>
      <w:bookmarkStart w:id="5024" w:name="_ETM_Q1_5862097"/>
      <w:bookmarkStart w:id="5025" w:name="_ETM_Q1_5862147"/>
      <w:bookmarkEnd w:id="5024"/>
      <w:bookmarkEnd w:id="5025"/>
      <w:r w:rsidRPr="00A02A11">
        <w:rPr>
          <w:rFonts w:hint="cs"/>
          <w:rtl/>
        </w:rPr>
        <w:t xml:space="preserve">זמן </w:t>
      </w:r>
      <w:bookmarkStart w:id="5026" w:name="_ETM_Q1_5862808"/>
      <w:bookmarkEnd w:id="5026"/>
      <w:r w:rsidRPr="00A02A11">
        <w:rPr>
          <w:rFonts w:hint="cs"/>
          <w:rtl/>
        </w:rPr>
        <w:t>שבו אתה מדבר.</w:t>
      </w:r>
    </w:p>
    <w:p w:rsidR="00893012" w:rsidRPr="00A02A11" w:rsidRDefault="00893012" w:rsidP="00893012">
      <w:pPr>
        <w:rPr>
          <w:rtl/>
        </w:rPr>
      </w:pPr>
      <w:bookmarkStart w:id="5027" w:name="_ETM_Q1_5866085"/>
      <w:bookmarkStart w:id="5028" w:name="_ETM_Q1_5866120"/>
      <w:bookmarkEnd w:id="5027"/>
      <w:bookmarkEnd w:id="5028"/>
    </w:p>
    <w:p w:rsidR="00893012" w:rsidRPr="00A02A11" w:rsidRDefault="00893012" w:rsidP="00893012">
      <w:pPr>
        <w:pStyle w:val="af8"/>
        <w:keepNext/>
        <w:rPr>
          <w:rtl/>
        </w:rPr>
      </w:pPr>
      <w:bookmarkStart w:id="5029" w:name="ET_yor_6157_31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29"/>
    </w:p>
    <w:p w:rsidR="00893012" w:rsidRPr="00A02A11" w:rsidRDefault="00893012" w:rsidP="00893012">
      <w:pPr>
        <w:pStyle w:val="KeepWithNext"/>
        <w:rPr>
          <w:rtl/>
        </w:rPr>
      </w:pPr>
    </w:p>
    <w:p w:rsidR="00C47472" w:rsidRPr="00A02A11" w:rsidRDefault="00C47472" w:rsidP="00C47472">
      <w:pPr>
        <w:rPr>
          <w:rtl/>
        </w:rPr>
      </w:pPr>
      <w:bookmarkStart w:id="5030" w:name="_ETM_Q1_5860990"/>
      <w:bookmarkStart w:id="5031" w:name="_ETM_Q1_5861060"/>
      <w:bookmarkEnd w:id="5030"/>
      <w:bookmarkEnd w:id="5031"/>
      <w:r w:rsidRPr="00A02A11">
        <w:rPr>
          <w:rFonts w:hint="cs"/>
          <w:rtl/>
        </w:rPr>
        <w:t xml:space="preserve">הן בחוק-יסוד: </w:t>
      </w:r>
      <w:bookmarkStart w:id="5032" w:name="_ETM_Q1_5861442"/>
      <w:bookmarkEnd w:id="5032"/>
      <w:r w:rsidRPr="00A02A11">
        <w:rPr>
          <w:rFonts w:hint="cs"/>
          <w:rtl/>
        </w:rPr>
        <w:t xml:space="preserve">כבוד האדם וחירותו, הן בחוק-יסוד: חופש העיסוק והן בחוק-יסוד: ממשלת </w:t>
      </w:r>
      <w:bookmarkStart w:id="5033" w:name="_ETM_Q1_5865620"/>
      <w:bookmarkEnd w:id="5033"/>
      <w:r w:rsidRPr="00A02A11">
        <w:rPr>
          <w:rFonts w:hint="cs"/>
          <w:rtl/>
        </w:rPr>
        <w:t>חילופים.</w:t>
      </w:r>
      <w:bookmarkStart w:id="5034" w:name="_ETM_Q1_5865663"/>
      <w:bookmarkEnd w:id="5034"/>
    </w:p>
    <w:p w:rsidR="00C47472" w:rsidRPr="00A02A11" w:rsidRDefault="00C47472" w:rsidP="00C47472">
      <w:pPr>
        <w:rPr>
          <w:rtl/>
        </w:rPr>
      </w:pPr>
      <w:bookmarkStart w:id="5035" w:name="_ETM_Q1_5865710"/>
      <w:bookmarkEnd w:id="5035"/>
    </w:p>
    <w:p w:rsidR="00C47472" w:rsidRPr="00A02A11" w:rsidRDefault="00C47472" w:rsidP="00C47472">
      <w:pPr>
        <w:pStyle w:val="a5"/>
        <w:keepNext/>
        <w:rPr>
          <w:rtl/>
        </w:rPr>
      </w:pPr>
      <w:bookmarkStart w:id="5036" w:name="ET_speaker_5068_727"/>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36"/>
    </w:p>
    <w:p w:rsidR="00C47472" w:rsidRPr="00A02A11" w:rsidRDefault="00C47472" w:rsidP="00C47472">
      <w:pPr>
        <w:pStyle w:val="KeepWithNext"/>
        <w:rPr>
          <w:rtl/>
        </w:rPr>
      </w:pPr>
    </w:p>
    <w:p w:rsidR="00C47472" w:rsidRPr="00A02A11" w:rsidRDefault="00C47472" w:rsidP="00C47472">
      <w:pPr>
        <w:rPr>
          <w:rtl/>
        </w:rPr>
      </w:pPr>
      <w:bookmarkStart w:id="5037" w:name="_ETM_Q1_5867069"/>
      <w:bookmarkStart w:id="5038" w:name="_ETM_Q1_5867112"/>
      <w:bookmarkEnd w:id="5037"/>
      <w:bookmarkEnd w:id="5038"/>
      <w:r w:rsidRPr="00A02A11">
        <w:rPr>
          <w:rFonts w:hint="cs"/>
          <w:rtl/>
        </w:rPr>
        <w:t>זמן שבו אתה מדבר.</w:t>
      </w:r>
    </w:p>
    <w:p w:rsidR="00C47472" w:rsidRPr="00A02A11" w:rsidRDefault="00C47472" w:rsidP="00C47472">
      <w:pPr>
        <w:rPr>
          <w:rtl/>
        </w:rPr>
      </w:pPr>
      <w:bookmarkStart w:id="5039" w:name="_ETM_Q1_5866347"/>
      <w:bookmarkStart w:id="5040" w:name="_ETM_Q1_5866379"/>
      <w:bookmarkEnd w:id="5039"/>
      <w:bookmarkEnd w:id="5040"/>
    </w:p>
    <w:p w:rsidR="00C47472" w:rsidRPr="00A02A11" w:rsidRDefault="00C47472" w:rsidP="00C47472">
      <w:pPr>
        <w:pStyle w:val="af8"/>
        <w:keepNext/>
        <w:rPr>
          <w:rtl/>
        </w:rPr>
      </w:pPr>
      <w:bookmarkStart w:id="5041" w:name="ET_yor_6157_72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41"/>
    </w:p>
    <w:p w:rsidR="00C47472" w:rsidRPr="00A02A11" w:rsidRDefault="00C47472" w:rsidP="00C47472">
      <w:pPr>
        <w:pStyle w:val="KeepWithNext"/>
        <w:rPr>
          <w:rtl/>
        </w:rPr>
      </w:pPr>
    </w:p>
    <w:p w:rsidR="00893012" w:rsidRPr="00A02A11" w:rsidRDefault="00893012" w:rsidP="00893012">
      <w:pPr>
        <w:rPr>
          <w:rtl/>
        </w:rPr>
      </w:pPr>
      <w:bookmarkStart w:id="5042" w:name="_ETM_Q1_5867470"/>
      <w:bookmarkStart w:id="5043" w:name="_ETM_Q1_5867556"/>
      <w:bookmarkEnd w:id="5042"/>
      <w:bookmarkEnd w:id="5043"/>
      <w:r w:rsidRPr="00A02A11">
        <w:rPr>
          <w:rFonts w:hint="cs"/>
          <w:rtl/>
        </w:rPr>
        <w:t>בש</w:t>
      </w:r>
      <w:r w:rsidR="00C47472" w:rsidRPr="00A02A11">
        <w:rPr>
          <w:rFonts w:hint="cs"/>
          <w:rtl/>
        </w:rPr>
        <w:t>ת</w:t>
      </w:r>
      <w:r w:rsidRPr="00A02A11">
        <w:rPr>
          <w:rFonts w:hint="cs"/>
          <w:rtl/>
        </w:rPr>
        <w:t>י הפעמים שהוא עבר.</w:t>
      </w:r>
    </w:p>
    <w:p w:rsidR="00C47472" w:rsidRPr="00A02A11" w:rsidRDefault="00C47472" w:rsidP="00893012">
      <w:pPr>
        <w:rPr>
          <w:rtl/>
        </w:rPr>
      </w:pPr>
      <w:bookmarkStart w:id="5044" w:name="_ETM_Q1_5879479"/>
      <w:bookmarkStart w:id="5045" w:name="_ETM_Q1_5879514"/>
      <w:bookmarkStart w:id="5046" w:name="_ETM_Q1_5886841"/>
      <w:bookmarkStart w:id="5047" w:name="_ETM_Q1_5869778"/>
      <w:bookmarkEnd w:id="5044"/>
      <w:bookmarkEnd w:id="5045"/>
      <w:bookmarkEnd w:id="5046"/>
      <w:bookmarkEnd w:id="5047"/>
    </w:p>
    <w:p w:rsidR="00C47472" w:rsidRPr="00A02A11" w:rsidRDefault="00C47472" w:rsidP="00C47472">
      <w:pPr>
        <w:pStyle w:val="a5"/>
        <w:keepNext/>
        <w:rPr>
          <w:rtl/>
        </w:rPr>
      </w:pPr>
      <w:bookmarkStart w:id="5048" w:name="ET_speaker_5068_72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48"/>
    </w:p>
    <w:p w:rsidR="00C47472" w:rsidRPr="00A02A11" w:rsidRDefault="00C47472" w:rsidP="00C47472">
      <w:pPr>
        <w:pStyle w:val="KeepWithNext"/>
        <w:rPr>
          <w:rtl/>
        </w:rPr>
      </w:pPr>
    </w:p>
    <w:p w:rsidR="00C47472" w:rsidRPr="00A02A11" w:rsidRDefault="00C47472" w:rsidP="00C47472">
      <w:pPr>
        <w:rPr>
          <w:rtl/>
        </w:rPr>
      </w:pPr>
      <w:bookmarkStart w:id="5049" w:name="_ETM_Q1_5870136"/>
      <w:bookmarkStart w:id="5050" w:name="_ETM_Q1_5870179"/>
      <w:bookmarkEnd w:id="5049"/>
      <w:bookmarkEnd w:id="5050"/>
      <w:r w:rsidRPr="00A02A11">
        <w:rPr>
          <w:rFonts w:hint="cs"/>
          <w:rtl/>
        </w:rPr>
        <w:t xml:space="preserve">זמן שבו אתה מדבר, ואתה מוכיח את </w:t>
      </w:r>
      <w:bookmarkStart w:id="5051" w:name="_ETM_Q1_5872047"/>
      <w:bookmarkEnd w:id="5051"/>
      <w:r w:rsidRPr="00A02A11">
        <w:rPr>
          <w:rFonts w:hint="cs"/>
          <w:rtl/>
        </w:rPr>
        <w:t>היועץ המשפטי לוועדה.</w:t>
      </w:r>
      <w:bookmarkStart w:id="5052" w:name="_ETM_Q1_5870822"/>
      <w:bookmarkEnd w:id="5052"/>
    </w:p>
    <w:p w:rsidR="00C47472" w:rsidRPr="00A02A11" w:rsidRDefault="00C47472" w:rsidP="00C47472">
      <w:pPr>
        <w:rPr>
          <w:rtl/>
        </w:rPr>
      </w:pPr>
      <w:bookmarkStart w:id="5053" w:name="_ETM_Q1_5870874"/>
      <w:bookmarkEnd w:id="5053"/>
    </w:p>
    <w:p w:rsidR="00C47472" w:rsidRPr="00A02A11" w:rsidRDefault="00C47472" w:rsidP="00C47472">
      <w:pPr>
        <w:pStyle w:val="af8"/>
        <w:keepNext/>
        <w:rPr>
          <w:rtl/>
        </w:rPr>
      </w:pPr>
      <w:bookmarkStart w:id="5054" w:name="ET_yor_6157_73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54"/>
    </w:p>
    <w:p w:rsidR="00C47472" w:rsidRPr="00A02A11" w:rsidRDefault="00C47472" w:rsidP="00C47472">
      <w:pPr>
        <w:pStyle w:val="KeepWithNext"/>
        <w:rPr>
          <w:rtl/>
        </w:rPr>
      </w:pPr>
    </w:p>
    <w:p w:rsidR="00C47472" w:rsidRPr="00A02A11" w:rsidRDefault="00C47472" w:rsidP="00C47472">
      <w:pPr>
        <w:rPr>
          <w:rtl/>
        </w:rPr>
      </w:pPr>
      <w:bookmarkStart w:id="5055" w:name="_ETM_Q1_5872171"/>
      <w:bookmarkEnd w:id="5055"/>
      <w:r w:rsidRPr="00A02A11">
        <w:rPr>
          <w:rFonts w:hint="cs"/>
          <w:rtl/>
        </w:rPr>
        <w:t>אני מציע שבמקום להפריע לי לדבר וכך להאריך</w:t>
      </w:r>
      <w:bookmarkStart w:id="5056" w:name="_ETM_Q1_5874873"/>
      <w:bookmarkEnd w:id="5056"/>
      <w:r w:rsidRPr="00A02A11">
        <w:rPr>
          <w:rFonts w:hint="cs"/>
          <w:rtl/>
        </w:rPr>
        <w:t xml:space="preserve"> את זמן הדיבור שלי</w:t>
      </w:r>
      <w:r w:rsidR="00AF4AFB" w:rsidRPr="00A02A11">
        <w:rPr>
          <w:rFonts w:hint="cs"/>
          <w:rtl/>
        </w:rPr>
        <w:t xml:space="preserve">, תעבירי - - </w:t>
      </w:r>
      <w:bookmarkStart w:id="5057" w:name="_ETM_Q1_5880687"/>
      <w:bookmarkEnd w:id="5057"/>
      <w:r w:rsidR="00AF4AFB" w:rsidRPr="00A02A11">
        <w:rPr>
          <w:rFonts w:hint="cs"/>
          <w:rtl/>
        </w:rPr>
        <w:t>-</w:t>
      </w:r>
    </w:p>
    <w:p w:rsidR="00AF4AFB" w:rsidRPr="00A02A11" w:rsidRDefault="00AF4AFB" w:rsidP="00C47472">
      <w:pPr>
        <w:rPr>
          <w:rtl/>
        </w:rPr>
      </w:pPr>
      <w:bookmarkStart w:id="5058" w:name="_ETM_Q1_5874497"/>
      <w:bookmarkEnd w:id="5058"/>
    </w:p>
    <w:p w:rsidR="00AF4AFB" w:rsidRPr="00A02A11" w:rsidRDefault="00AF4AFB" w:rsidP="00AF4AFB">
      <w:pPr>
        <w:pStyle w:val="a5"/>
        <w:keepNext/>
        <w:rPr>
          <w:rtl/>
        </w:rPr>
      </w:pPr>
      <w:bookmarkStart w:id="5059" w:name="ET_speaker_5068_731"/>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59"/>
    </w:p>
    <w:p w:rsidR="00AF4AFB" w:rsidRPr="00A02A11" w:rsidRDefault="00AF4AFB" w:rsidP="00AF4AFB">
      <w:pPr>
        <w:pStyle w:val="KeepWithNext"/>
        <w:rPr>
          <w:rtl/>
        </w:rPr>
      </w:pPr>
    </w:p>
    <w:p w:rsidR="00AF4AFB" w:rsidRPr="00A02A11" w:rsidRDefault="00AF4AFB" w:rsidP="00AF4AFB">
      <w:pPr>
        <w:rPr>
          <w:rtl/>
        </w:rPr>
      </w:pPr>
      <w:bookmarkStart w:id="5060" w:name="_ETM_Q1_5874888"/>
      <w:bookmarkStart w:id="5061" w:name="_ETM_Q1_5874940"/>
      <w:bookmarkEnd w:id="5060"/>
      <w:bookmarkEnd w:id="5061"/>
      <w:r w:rsidRPr="00A02A11">
        <w:rPr>
          <w:rFonts w:hint="cs"/>
          <w:rtl/>
        </w:rPr>
        <w:t xml:space="preserve">ברור, שאני לא </w:t>
      </w:r>
      <w:bookmarkStart w:id="5062" w:name="_ETM_Q1_5875178"/>
      <w:bookmarkEnd w:id="5062"/>
      <w:r w:rsidRPr="00A02A11">
        <w:rPr>
          <w:rFonts w:hint="cs"/>
          <w:rtl/>
        </w:rPr>
        <w:t>אפריע לך.</w:t>
      </w:r>
    </w:p>
    <w:p w:rsidR="00AF4AFB" w:rsidRPr="00A02A11" w:rsidRDefault="00AF4AFB" w:rsidP="00AF4AFB">
      <w:pPr>
        <w:rPr>
          <w:rtl/>
        </w:rPr>
      </w:pPr>
      <w:bookmarkStart w:id="5063" w:name="_ETM_Q1_5874607"/>
      <w:bookmarkStart w:id="5064" w:name="_ETM_Q1_5874652"/>
      <w:bookmarkEnd w:id="5063"/>
      <w:bookmarkEnd w:id="5064"/>
    </w:p>
    <w:p w:rsidR="00AF4AFB" w:rsidRPr="00A02A11" w:rsidRDefault="00AF4AFB" w:rsidP="00AF4AFB">
      <w:pPr>
        <w:pStyle w:val="af8"/>
        <w:keepNext/>
        <w:rPr>
          <w:rtl/>
        </w:rPr>
      </w:pPr>
      <w:bookmarkStart w:id="5065" w:name="ET_yor_6157_73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065"/>
    </w:p>
    <w:p w:rsidR="00AF4AFB" w:rsidRPr="00A02A11" w:rsidRDefault="00AF4AFB" w:rsidP="00AF4AFB">
      <w:pPr>
        <w:pStyle w:val="KeepWithNext"/>
        <w:rPr>
          <w:rtl/>
        </w:rPr>
      </w:pPr>
    </w:p>
    <w:p w:rsidR="00AF4AFB" w:rsidRPr="00A02A11" w:rsidRDefault="00AF4AFB" w:rsidP="00AF4AFB">
      <w:pPr>
        <w:rPr>
          <w:rtl/>
        </w:rPr>
      </w:pPr>
      <w:bookmarkStart w:id="5066" w:name="_ETM_Q1_5875165"/>
      <w:bookmarkEnd w:id="5066"/>
      <w:r w:rsidRPr="00A02A11">
        <w:rPr>
          <w:rFonts w:hint="cs"/>
          <w:rtl/>
        </w:rPr>
        <w:t>תעבירי את רשות הדיבור לחבר הכנסת גלעד קריב. בבקשה.</w:t>
      </w:r>
    </w:p>
    <w:p w:rsidR="00AF4AFB" w:rsidRPr="00A02A11" w:rsidRDefault="00AF4AFB" w:rsidP="00AF4AFB">
      <w:pPr>
        <w:rPr>
          <w:rtl/>
        </w:rPr>
      </w:pPr>
      <w:bookmarkStart w:id="5067" w:name="_ETM_Q1_5881609"/>
      <w:bookmarkStart w:id="5068" w:name="_ETM_Q1_5881664"/>
      <w:bookmarkEnd w:id="5067"/>
      <w:bookmarkEnd w:id="5068"/>
    </w:p>
    <w:p w:rsidR="00893012" w:rsidRPr="00A02A11" w:rsidRDefault="00893012" w:rsidP="00893012">
      <w:pPr>
        <w:pStyle w:val="a5"/>
        <w:keepNext/>
        <w:rPr>
          <w:rtl/>
        </w:rPr>
      </w:pPr>
      <w:bookmarkStart w:id="5069" w:name="ET_speaker_6156_31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069"/>
    </w:p>
    <w:p w:rsidR="00893012" w:rsidRPr="00A02A11" w:rsidRDefault="00893012" w:rsidP="00893012">
      <w:pPr>
        <w:pStyle w:val="KeepWithNext"/>
        <w:rPr>
          <w:rtl/>
        </w:rPr>
      </w:pPr>
    </w:p>
    <w:p w:rsidR="00893012" w:rsidRPr="00A02A11" w:rsidRDefault="00AF4AFB" w:rsidP="00893012">
      <w:pPr>
        <w:rPr>
          <w:rtl/>
        </w:rPr>
      </w:pPr>
      <w:bookmarkStart w:id="5070" w:name="_ETM_Q1_5887232"/>
      <w:bookmarkStart w:id="5071" w:name="_ETM_Q1_5887278"/>
      <w:bookmarkEnd w:id="5070"/>
      <w:bookmarkEnd w:id="5071"/>
      <w:r w:rsidRPr="00A02A11">
        <w:rPr>
          <w:rFonts w:hint="cs"/>
          <w:rtl/>
        </w:rPr>
        <w:t xml:space="preserve">תודה, אדוני. </w:t>
      </w:r>
      <w:r w:rsidR="00893012" w:rsidRPr="00A02A11">
        <w:rPr>
          <w:rFonts w:hint="cs"/>
          <w:rtl/>
        </w:rPr>
        <w:t xml:space="preserve">לפני שאני אתייחס לגופם של </w:t>
      </w:r>
      <w:bookmarkStart w:id="5072" w:name="_ETM_Q1_5894986"/>
      <w:bookmarkEnd w:id="5072"/>
      <w:r w:rsidR="00893012" w:rsidRPr="00A02A11">
        <w:rPr>
          <w:rFonts w:hint="cs"/>
          <w:rtl/>
        </w:rPr>
        <w:t>דברים</w:t>
      </w:r>
      <w:r w:rsidRPr="00A02A11">
        <w:rPr>
          <w:rFonts w:hint="cs"/>
          <w:rtl/>
        </w:rPr>
        <w:t xml:space="preserve">, אני רוצה לומר שתי אמירות לגבי מה </w:t>
      </w:r>
      <w:bookmarkStart w:id="5073" w:name="_ETM_Q1_5900194"/>
      <w:bookmarkEnd w:id="5073"/>
      <w:r w:rsidRPr="00A02A11">
        <w:rPr>
          <w:rFonts w:hint="cs"/>
          <w:rtl/>
        </w:rPr>
        <w:t xml:space="preserve">שמתרחש כאן: </w:t>
      </w:r>
      <w:r w:rsidR="00016C6B" w:rsidRPr="00A02A11">
        <w:rPr>
          <w:rFonts w:hint="cs"/>
          <w:rtl/>
        </w:rPr>
        <w:t xml:space="preserve">האחת, טרם קיבלנו ממך תשובה מתי ייקבעו הדיונים </w:t>
      </w:r>
      <w:bookmarkStart w:id="5074" w:name="_ETM_Q1_5907340"/>
      <w:bookmarkEnd w:id="5074"/>
      <w:r w:rsidR="00016C6B" w:rsidRPr="00A02A11">
        <w:rPr>
          <w:rFonts w:hint="cs"/>
          <w:rtl/>
        </w:rPr>
        <w:t xml:space="preserve">ששליש מחברי הוועדה ביקש ממך לקבוע לפני יותר משלושה שבועות. </w:t>
      </w:r>
      <w:bookmarkStart w:id="5075" w:name="_ETM_Q1_5911348"/>
      <w:bookmarkEnd w:id="5075"/>
      <w:r w:rsidR="00016C6B" w:rsidRPr="00A02A11">
        <w:rPr>
          <w:rFonts w:hint="cs"/>
          <w:rtl/>
        </w:rPr>
        <w:t xml:space="preserve">אני יודע שיש התייחסות של היועצת המשפטית לכנסת לסוגיה הזאת. </w:t>
      </w:r>
      <w:bookmarkStart w:id="5076" w:name="_ETM_Q1_5916006"/>
      <w:bookmarkEnd w:id="5076"/>
      <w:r w:rsidR="00016C6B" w:rsidRPr="00A02A11">
        <w:rPr>
          <w:rFonts w:hint="cs"/>
          <w:rtl/>
        </w:rPr>
        <w:t xml:space="preserve">אתה ממשיך להתעלם מהעניין הזה. רק נזכיר לציבור, אם אינני </w:t>
      </w:r>
      <w:bookmarkStart w:id="5077" w:name="_ETM_Q1_5924478"/>
      <w:bookmarkEnd w:id="5077"/>
      <w:r w:rsidR="00016C6B" w:rsidRPr="00A02A11">
        <w:rPr>
          <w:rFonts w:hint="cs"/>
          <w:rtl/>
        </w:rPr>
        <w:t xml:space="preserve">טועה, שאחד מן הדיונים שהתבקשת לקבוע זה נוהלי הטיפול של </w:t>
      </w:r>
      <w:bookmarkStart w:id="5078" w:name="_ETM_Q1_5929452"/>
      <w:bookmarkEnd w:id="5078"/>
      <w:r w:rsidR="00016C6B" w:rsidRPr="00A02A11">
        <w:rPr>
          <w:rFonts w:hint="cs"/>
          <w:rtl/>
        </w:rPr>
        <w:t xml:space="preserve">גורמי החקירה והאכיפה במקרים של פגיעה אלימה בחוסים במסגרות רווחה </w:t>
      </w:r>
      <w:bookmarkStart w:id="5079" w:name="_ETM_Q1_5935670"/>
      <w:bookmarkEnd w:id="5079"/>
      <w:r w:rsidR="00016C6B" w:rsidRPr="00A02A11">
        <w:rPr>
          <w:rFonts w:hint="cs"/>
          <w:rtl/>
        </w:rPr>
        <w:t>ובריאות.</w:t>
      </w:r>
    </w:p>
    <w:p w:rsidR="00016C6B" w:rsidRPr="00A02A11" w:rsidRDefault="00016C6B" w:rsidP="00893012">
      <w:pPr>
        <w:rPr>
          <w:rtl/>
        </w:rPr>
      </w:pPr>
      <w:bookmarkStart w:id="5080" w:name="_ETM_Q1_5935011"/>
      <w:bookmarkStart w:id="5081" w:name="_ETM_Q1_5935057"/>
      <w:bookmarkStart w:id="5082" w:name="_ETM_Q1_5936156"/>
      <w:bookmarkEnd w:id="5080"/>
      <w:bookmarkEnd w:id="5081"/>
      <w:bookmarkEnd w:id="5082"/>
    </w:p>
    <w:p w:rsidR="00016C6B" w:rsidRPr="00A02A11" w:rsidRDefault="00016C6B" w:rsidP="00016C6B">
      <w:pPr>
        <w:pStyle w:val="a5"/>
        <w:keepNext/>
        <w:rPr>
          <w:rtl/>
        </w:rPr>
      </w:pPr>
      <w:bookmarkStart w:id="5083" w:name="ET_speaker_5068_73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083"/>
    </w:p>
    <w:p w:rsidR="00016C6B" w:rsidRPr="00A02A11" w:rsidRDefault="00016C6B" w:rsidP="00016C6B">
      <w:pPr>
        <w:pStyle w:val="KeepWithNext"/>
        <w:rPr>
          <w:rtl/>
        </w:rPr>
      </w:pPr>
    </w:p>
    <w:p w:rsidR="00016C6B" w:rsidRPr="00A02A11" w:rsidRDefault="00016C6B" w:rsidP="00016C6B">
      <w:pPr>
        <w:rPr>
          <w:rtl/>
        </w:rPr>
      </w:pPr>
      <w:bookmarkStart w:id="5084" w:name="_ETM_Q1_5936526"/>
      <w:bookmarkStart w:id="5085" w:name="_ETM_Q1_5936563"/>
      <w:bookmarkEnd w:id="5084"/>
      <w:bookmarkEnd w:id="5085"/>
      <w:r w:rsidRPr="00A02A11">
        <w:rPr>
          <w:rFonts w:hint="cs"/>
          <w:rtl/>
        </w:rPr>
        <w:t>ממש מעניין אותו...</w:t>
      </w:r>
    </w:p>
    <w:p w:rsidR="00016C6B" w:rsidRPr="00A02A11" w:rsidRDefault="00016C6B" w:rsidP="00016C6B">
      <w:pPr>
        <w:rPr>
          <w:rtl/>
        </w:rPr>
      </w:pPr>
      <w:bookmarkStart w:id="5086" w:name="_ETM_Q1_5936277"/>
      <w:bookmarkStart w:id="5087" w:name="_ETM_Q1_5936321"/>
      <w:bookmarkStart w:id="5088" w:name="_ETM_Q1_5935141"/>
      <w:bookmarkEnd w:id="5086"/>
      <w:bookmarkEnd w:id="5087"/>
      <w:bookmarkEnd w:id="5088"/>
    </w:p>
    <w:p w:rsidR="00016C6B" w:rsidRPr="00A02A11" w:rsidRDefault="00016C6B" w:rsidP="00016C6B">
      <w:pPr>
        <w:pStyle w:val="a5"/>
        <w:keepNext/>
        <w:rPr>
          <w:rtl/>
        </w:rPr>
      </w:pPr>
      <w:bookmarkStart w:id="5089" w:name="ET_speaker_6156_73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089"/>
    </w:p>
    <w:p w:rsidR="00016C6B" w:rsidRPr="00A02A11" w:rsidRDefault="00016C6B" w:rsidP="00016C6B">
      <w:pPr>
        <w:pStyle w:val="KeepWithNext"/>
        <w:rPr>
          <w:rtl/>
        </w:rPr>
      </w:pPr>
    </w:p>
    <w:p w:rsidR="00016C6B" w:rsidRPr="00A02A11" w:rsidRDefault="00016C6B" w:rsidP="00016C6B">
      <w:pPr>
        <w:rPr>
          <w:rtl/>
        </w:rPr>
      </w:pPr>
      <w:bookmarkStart w:id="5090" w:name="_ETM_Q1_5935463"/>
      <w:bookmarkStart w:id="5091" w:name="_ETM_Q1_5935507"/>
      <w:bookmarkEnd w:id="5090"/>
      <w:bookmarkEnd w:id="5091"/>
      <w:r w:rsidRPr="00A02A11">
        <w:rPr>
          <w:rFonts w:hint="cs"/>
          <w:rtl/>
        </w:rPr>
        <w:t xml:space="preserve">זה כנראה נושא שלשיטת אדוני הוא </w:t>
      </w:r>
      <w:bookmarkStart w:id="5092" w:name="_ETM_Q1_5940432"/>
      <w:bookmarkEnd w:id="5092"/>
      <w:r w:rsidRPr="00A02A11">
        <w:rPr>
          <w:rFonts w:hint="cs"/>
          <w:rtl/>
        </w:rPr>
        <w:t>לא חשוב.</w:t>
      </w:r>
    </w:p>
    <w:p w:rsidR="00016C6B" w:rsidRPr="00A02A11" w:rsidRDefault="00016C6B" w:rsidP="00016C6B">
      <w:pPr>
        <w:rPr>
          <w:rtl/>
        </w:rPr>
      </w:pPr>
      <w:bookmarkStart w:id="5093" w:name="_ETM_Q1_5939599"/>
      <w:bookmarkStart w:id="5094" w:name="_ETM_Q1_5939651"/>
      <w:bookmarkStart w:id="5095" w:name="_ETM_Q1_5939783"/>
      <w:bookmarkEnd w:id="5093"/>
      <w:bookmarkEnd w:id="5094"/>
      <w:bookmarkEnd w:id="5095"/>
    </w:p>
    <w:p w:rsidR="00016C6B" w:rsidRPr="00A02A11" w:rsidRDefault="00016C6B" w:rsidP="00016C6B">
      <w:pPr>
        <w:rPr>
          <w:rtl/>
        </w:rPr>
      </w:pPr>
      <w:bookmarkStart w:id="5096" w:name="_ETM_Q1_5939899"/>
      <w:bookmarkEnd w:id="5096"/>
      <w:r w:rsidRPr="00A02A11">
        <w:rPr>
          <w:rFonts w:hint="cs"/>
          <w:rtl/>
        </w:rPr>
        <w:t>הדבר השני שאני מבקש לומר לך. חשבתי לומר את הדברים בשקט, בשיחה</w:t>
      </w:r>
      <w:r w:rsidR="00750C60" w:rsidRPr="00A02A11">
        <w:rPr>
          <w:rFonts w:hint="cs"/>
          <w:rtl/>
        </w:rPr>
        <w:t xml:space="preserve"> בינינו, אבל לאור מה שקרה כאן בשעתיים </w:t>
      </w:r>
      <w:bookmarkStart w:id="5097" w:name="_ETM_Q1_5950022"/>
      <w:bookmarkEnd w:id="5097"/>
      <w:r w:rsidR="00750C60" w:rsidRPr="00A02A11">
        <w:rPr>
          <w:rFonts w:hint="cs"/>
          <w:rtl/>
        </w:rPr>
        <w:t xml:space="preserve">האחרונות, אני אומר את הדברים כעת. אני מודיע על משיכת החברות שלי מהוועדות המשותפות של ועדת החוקה עם הוועדות הנוספות </w:t>
      </w:r>
      <w:bookmarkStart w:id="5098" w:name="_ETM_Q1_5959431"/>
      <w:bookmarkEnd w:id="5098"/>
      <w:r w:rsidR="00750C60" w:rsidRPr="00A02A11">
        <w:rPr>
          <w:rFonts w:hint="cs"/>
          <w:rtl/>
        </w:rPr>
        <w:t xml:space="preserve">של הכנסת. אתה מנהל את הדיונים כאן בצורה מאוד לא הגונה ודורסנית, ואינני מוכן לייצג את ועדת החוקה בדיונים באותן </w:t>
      </w:r>
      <w:bookmarkStart w:id="5099" w:name="_ETM_Q1_5971731"/>
      <w:bookmarkEnd w:id="5099"/>
      <w:r w:rsidR="00750C60" w:rsidRPr="00A02A11">
        <w:rPr>
          <w:rFonts w:hint="cs"/>
          <w:rtl/>
        </w:rPr>
        <w:t xml:space="preserve">ועדות בשעה שאתה פה תמשיך לקיים את הדיונים בהפיכה המשטרית. </w:t>
      </w:r>
      <w:bookmarkStart w:id="5100" w:name="_ETM_Q1_5976004"/>
      <w:bookmarkEnd w:id="5100"/>
      <w:r w:rsidR="00750C60" w:rsidRPr="00A02A11">
        <w:rPr>
          <w:rFonts w:hint="cs"/>
          <w:rtl/>
        </w:rPr>
        <w:t xml:space="preserve">אני ממליץ לחבריי הנוספים באופוזיציה, שיושבים באותן ועדות, למשוך את </w:t>
      </w:r>
      <w:bookmarkStart w:id="5101" w:name="_ETM_Q1_5981398"/>
      <w:bookmarkEnd w:id="5101"/>
      <w:r w:rsidR="00750C60" w:rsidRPr="00A02A11">
        <w:rPr>
          <w:rFonts w:hint="cs"/>
          <w:rtl/>
        </w:rPr>
        <w:t xml:space="preserve">החברות שלהם מהוועדות, מכיוון שחוסר ההגינות של היושב-ראש מוביל לזה </w:t>
      </w:r>
      <w:bookmarkStart w:id="5102" w:name="_ETM_Q1_5988898"/>
      <w:bookmarkEnd w:id="5102"/>
      <w:r w:rsidR="00750C60" w:rsidRPr="00A02A11">
        <w:rPr>
          <w:rFonts w:hint="cs"/>
          <w:rtl/>
        </w:rPr>
        <w:t>שבשעה שאנחנו לא נהיה כאן - - -</w:t>
      </w:r>
    </w:p>
    <w:p w:rsidR="00750C60" w:rsidRPr="00A02A11" w:rsidRDefault="00750C60" w:rsidP="00016C6B">
      <w:pPr>
        <w:rPr>
          <w:rtl/>
        </w:rPr>
      </w:pPr>
      <w:bookmarkStart w:id="5103" w:name="_ETM_Q1_5988964"/>
      <w:bookmarkStart w:id="5104" w:name="_ETM_Q1_5989012"/>
      <w:bookmarkStart w:id="5105" w:name="_ETM_Q1_5991196"/>
      <w:bookmarkEnd w:id="5103"/>
      <w:bookmarkEnd w:id="5104"/>
      <w:bookmarkEnd w:id="5105"/>
    </w:p>
    <w:p w:rsidR="00750C60" w:rsidRPr="00A02A11" w:rsidRDefault="00750C60" w:rsidP="00750C60">
      <w:pPr>
        <w:pStyle w:val="a5"/>
        <w:keepNext/>
        <w:rPr>
          <w:rtl/>
        </w:rPr>
      </w:pPr>
      <w:bookmarkStart w:id="5106" w:name="ET_speaker_6357_735"/>
      <w:r w:rsidRPr="00A02A11">
        <w:rPr>
          <w:rStyle w:val="TagStyle"/>
          <w:rtl/>
        </w:rPr>
        <w:t xml:space="preserve"> &lt;&lt; דובר &gt;&gt; </w:t>
      </w:r>
      <w:r w:rsidRPr="00A02A11">
        <w:rPr>
          <w:rtl/>
        </w:rPr>
        <w:t>משה סעדה (הליכוד):</w:t>
      </w:r>
      <w:r w:rsidRPr="00A02A11">
        <w:rPr>
          <w:rStyle w:val="TagStyle"/>
          <w:rtl/>
        </w:rPr>
        <w:t xml:space="preserve"> &lt;&lt; דובר &gt;&gt;</w:t>
      </w:r>
      <w:r w:rsidRPr="00A02A11">
        <w:rPr>
          <w:rtl/>
        </w:rPr>
        <w:t xml:space="preserve">   </w:t>
      </w:r>
      <w:bookmarkEnd w:id="5106"/>
    </w:p>
    <w:p w:rsidR="00750C60" w:rsidRPr="00A02A11" w:rsidRDefault="00750C60" w:rsidP="00750C60">
      <w:pPr>
        <w:pStyle w:val="KeepWithNext"/>
        <w:rPr>
          <w:rtl/>
        </w:rPr>
      </w:pPr>
    </w:p>
    <w:p w:rsidR="00750C60" w:rsidRPr="00A02A11" w:rsidRDefault="00750C60" w:rsidP="00750C60">
      <w:pPr>
        <w:rPr>
          <w:rtl/>
        </w:rPr>
      </w:pPr>
      <w:bookmarkStart w:id="5107" w:name="_ETM_Q1_5991556"/>
      <w:bookmarkStart w:id="5108" w:name="_ETM_Q1_5991579"/>
      <w:bookmarkEnd w:id="5107"/>
      <w:bookmarkEnd w:id="5108"/>
      <w:r w:rsidRPr="00A02A11">
        <w:rPr>
          <w:rFonts w:hint="cs"/>
          <w:rtl/>
        </w:rPr>
        <w:t>- - -</w:t>
      </w:r>
    </w:p>
    <w:p w:rsidR="00750C60" w:rsidRPr="00A02A11" w:rsidRDefault="00750C60" w:rsidP="00750C60">
      <w:pPr>
        <w:rPr>
          <w:rtl/>
        </w:rPr>
      </w:pPr>
      <w:bookmarkStart w:id="5109" w:name="_ETM_Q1_5990948"/>
      <w:bookmarkStart w:id="5110" w:name="_ETM_Q1_5990989"/>
      <w:bookmarkStart w:id="5111" w:name="_ETM_Q1_5990400"/>
      <w:bookmarkEnd w:id="5109"/>
      <w:bookmarkEnd w:id="5110"/>
      <w:bookmarkEnd w:id="5111"/>
    </w:p>
    <w:p w:rsidR="00750C60" w:rsidRPr="00A02A11" w:rsidRDefault="00750C60" w:rsidP="00750C60">
      <w:pPr>
        <w:pStyle w:val="a5"/>
        <w:keepNext/>
        <w:rPr>
          <w:rtl/>
        </w:rPr>
      </w:pPr>
      <w:bookmarkStart w:id="5112" w:name="ET_speaker_6156_73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112"/>
    </w:p>
    <w:p w:rsidR="00750C60" w:rsidRPr="00A02A11" w:rsidRDefault="00750C60" w:rsidP="00750C60">
      <w:pPr>
        <w:pStyle w:val="KeepWithNext"/>
        <w:rPr>
          <w:rtl/>
        </w:rPr>
      </w:pPr>
    </w:p>
    <w:p w:rsidR="00750C60" w:rsidRPr="00A02A11" w:rsidRDefault="00750C60" w:rsidP="00750C60">
      <w:pPr>
        <w:rPr>
          <w:rtl/>
        </w:rPr>
      </w:pPr>
      <w:bookmarkStart w:id="5113" w:name="_ETM_Q1_5990720"/>
      <w:bookmarkStart w:id="5114" w:name="_ETM_Q1_5990778"/>
      <w:bookmarkEnd w:id="5113"/>
      <w:bookmarkEnd w:id="5114"/>
      <w:r w:rsidRPr="00A02A11">
        <w:rPr>
          <w:rFonts w:hint="cs"/>
          <w:rtl/>
        </w:rPr>
        <w:t xml:space="preserve">משה, </w:t>
      </w:r>
      <w:bookmarkStart w:id="5115" w:name="_ETM_Q1_5991833"/>
      <w:bookmarkEnd w:id="5115"/>
      <w:r w:rsidRPr="00A02A11">
        <w:rPr>
          <w:rFonts w:hint="cs"/>
          <w:rtl/>
        </w:rPr>
        <w:t>עכשיו אני מדבר.</w:t>
      </w:r>
    </w:p>
    <w:p w:rsidR="00750C60" w:rsidRPr="00A02A11" w:rsidRDefault="00750C60" w:rsidP="00750C60">
      <w:pPr>
        <w:rPr>
          <w:rtl/>
        </w:rPr>
      </w:pPr>
      <w:bookmarkStart w:id="5116" w:name="_ETM_Q1_5992264"/>
      <w:bookmarkStart w:id="5117" w:name="_ETM_Q1_5992329"/>
      <w:bookmarkEnd w:id="5116"/>
      <w:bookmarkEnd w:id="5117"/>
    </w:p>
    <w:p w:rsidR="00750C60" w:rsidRPr="00A02A11" w:rsidRDefault="00750C60" w:rsidP="00750C60">
      <w:pPr>
        <w:rPr>
          <w:rtl/>
        </w:rPr>
      </w:pPr>
      <w:bookmarkStart w:id="5118" w:name="_ETM_Q1_5992449"/>
      <w:bookmarkStart w:id="5119" w:name="_ETM_Q1_5992505"/>
      <w:bookmarkEnd w:id="5118"/>
      <w:bookmarkEnd w:id="5119"/>
      <w:r w:rsidRPr="00A02A11">
        <w:rPr>
          <w:rFonts w:hint="cs"/>
          <w:rtl/>
        </w:rPr>
        <w:t>בשעה שאנחנו לא נהיה כאן - - -</w:t>
      </w:r>
    </w:p>
    <w:p w:rsidR="00750C60" w:rsidRPr="00A02A11" w:rsidRDefault="00750C60" w:rsidP="00750C60">
      <w:pPr>
        <w:rPr>
          <w:rtl/>
        </w:rPr>
      </w:pPr>
      <w:bookmarkStart w:id="5120" w:name="_ETM_Q1_5994434"/>
      <w:bookmarkStart w:id="5121" w:name="_ETM_Q1_5994472"/>
      <w:bookmarkEnd w:id="5120"/>
      <w:bookmarkEnd w:id="5121"/>
    </w:p>
    <w:p w:rsidR="00750C60" w:rsidRPr="00A02A11" w:rsidRDefault="00750C60" w:rsidP="00750C60">
      <w:pPr>
        <w:pStyle w:val="a5"/>
        <w:keepNext/>
        <w:rPr>
          <w:rtl/>
        </w:rPr>
      </w:pPr>
      <w:bookmarkStart w:id="5122" w:name="ET_speaker_6357_737"/>
      <w:r w:rsidRPr="00A02A11">
        <w:rPr>
          <w:rStyle w:val="TagStyle"/>
          <w:rtl/>
        </w:rPr>
        <w:t xml:space="preserve"> &lt;&lt; דובר &gt;&gt; </w:t>
      </w:r>
      <w:r w:rsidRPr="00A02A11">
        <w:rPr>
          <w:rtl/>
        </w:rPr>
        <w:t>משה סעדה (הליכוד):</w:t>
      </w:r>
      <w:r w:rsidRPr="00A02A11">
        <w:rPr>
          <w:rStyle w:val="TagStyle"/>
          <w:rtl/>
        </w:rPr>
        <w:t xml:space="preserve"> &lt;&lt; דובר &gt;&gt;</w:t>
      </w:r>
      <w:r w:rsidRPr="00A02A11">
        <w:rPr>
          <w:rtl/>
        </w:rPr>
        <w:t xml:space="preserve">   </w:t>
      </w:r>
      <w:bookmarkEnd w:id="5122"/>
    </w:p>
    <w:p w:rsidR="00750C60" w:rsidRPr="00A02A11" w:rsidRDefault="00750C60" w:rsidP="00750C60">
      <w:pPr>
        <w:pStyle w:val="KeepWithNext"/>
        <w:rPr>
          <w:rtl/>
        </w:rPr>
      </w:pPr>
    </w:p>
    <w:p w:rsidR="00750C60" w:rsidRPr="00A02A11" w:rsidRDefault="00750C60" w:rsidP="00750C60">
      <w:pPr>
        <w:rPr>
          <w:rtl/>
        </w:rPr>
      </w:pPr>
      <w:bookmarkStart w:id="5123" w:name="_ETM_Q1_5993629"/>
      <w:bookmarkStart w:id="5124" w:name="_ETM_Q1_5993740"/>
      <w:bookmarkEnd w:id="5123"/>
      <w:bookmarkEnd w:id="5124"/>
      <w:r w:rsidRPr="00A02A11">
        <w:rPr>
          <w:rFonts w:hint="cs"/>
          <w:rtl/>
        </w:rPr>
        <w:t xml:space="preserve">אם </w:t>
      </w:r>
      <w:bookmarkStart w:id="5125" w:name="_ETM_Q1_5994462"/>
      <w:bookmarkEnd w:id="5125"/>
      <w:r w:rsidRPr="00A02A11">
        <w:rPr>
          <w:rFonts w:hint="cs"/>
          <w:rtl/>
        </w:rPr>
        <w:t>אתה לא סומך עליו, למה אתה כאן?</w:t>
      </w:r>
      <w:bookmarkStart w:id="5126" w:name="_ETM_Q1_5996636"/>
      <w:bookmarkEnd w:id="5126"/>
      <w:r w:rsidRPr="00A02A11">
        <w:rPr>
          <w:rFonts w:hint="cs"/>
          <w:rtl/>
        </w:rPr>
        <w:t xml:space="preserve"> טובל ושרץ בידו.</w:t>
      </w:r>
    </w:p>
    <w:p w:rsidR="00750C60" w:rsidRPr="00A02A11" w:rsidRDefault="00750C60" w:rsidP="00750C60">
      <w:pPr>
        <w:rPr>
          <w:rtl/>
        </w:rPr>
      </w:pPr>
      <w:bookmarkStart w:id="5127" w:name="_ETM_Q1_5996684"/>
      <w:bookmarkEnd w:id="5127"/>
    </w:p>
    <w:p w:rsidR="00750C60" w:rsidRPr="00A02A11" w:rsidRDefault="00750C60" w:rsidP="00750C60">
      <w:pPr>
        <w:pStyle w:val="a5"/>
        <w:keepNext/>
        <w:rPr>
          <w:rtl/>
        </w:rPr>
      </w:pPr>
      <w:bookmarkStart w:id="5128" w:name="ET_speaker_6156_73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128"/>
    </w:p>
    <w:p w:rsidR="00750C60" w:rsidRPr="00A02A11" w:rsidRDefault="00750C60" w:rsidP="00750C60">
      <w:pPr>
        <w:pStyle w:val="KeepWithNext"/>
        <w:rPr>
          <w:rtl/>
        </w:rPr>
      </w:pPr>
    </w:p>
    <w:p w:rsidR="00750C60" w:rsidRPr="00A02A11" w:rsidRDefault="00750C60" w:rsidP="00750C60">
      <w:pPr>
        <w:rPr>
          <w:rtl/>
        </w:rPr>
      </w:pPr>
      <w:bookmarkStart w:id="5129" w:name="_ETM_Q1_5998175"/>
      <w:bookmarkStart w:id="5130" w:name="_ETM_Q1_5998270"/>
      <w:bookmarkEnd w:id="5129"/>
      <w:bookmarkEnd w:id="5130"/>
      <w:r w:rsidRPr="00A02A11">
        <w:rPr>
          <w:rFonts w:hint="cs"/>
          <w:rtl/>
        </w:rPr>
        <w:t xml:space="preserve">בוא, אני לא </w:t>
      </w:r>
      <w:bookmarkStart w:id="5131" w:name="_ETM_Q1_5996576"/>
      <w:bookmarkEnd w:id="5131"/>
      <w:r w:rsidRPr="00A02A11">
        <w:rPr>
          <w:rFonts w:hint="cs"/>
          <w:rtl/>
        </w:rPr>
        <w:t>חייב לך דין וחשבון.</w:t>
      </w:r>
    </w:p>
    <w:p w:rsidR="00750C60" w:rsidRPr="00A02A11" w:rsidRDefault="00750C60" w:rsidP="00750C60">
      <w:pPr>
        <w:rPr>
          <w:rtl/>
        </w:rPr>
      </w:pPr>
      <w:bookmarkStart w:id="5132" w:name="_ETM_Q1_6000118"/>
      <w:bookmarkStart w:id="5133" w:name="_ETM_Q1_6000159"/>
      <w:bookmarkStart w:id="5134" w:name="_ETM_Q1_5998858"/>
      <w:bookmarkEnd w:id="5132"/>
      <w:bookmarkEnd w:id="5133"/>
      <w:bookmarkEnd w:id="5134"/>
    </w:p>
    <w:p w:rsidR="00750C60" w:rsidRPr="00A02A11" w:rsidRDefault="00750C60" w:rsidP="00750C60">
      <w:pPr>
        <w:pStyle w:val="a5"/>
        <w:keepNext/>
        <w:rPr>
          <w:rtl/>
        </w:rPr>
      </w:pPr>
      <w:bookmarkStart w:id="5135" w:name="ET_speaker_6357_739"/>
      <w:r w:rsidRPr="00A02A11">
        <w:rPr>
          <w:rStyle w:val="TagStyle"/>
          <w:rtl/>
        </w:rPr>
        <w:t xml:space="preserve"> &lt;&lt; דובר &gt;&gt; </w:t>
      </w:r>
      <w:r w:rsidRPr="00A02A11">
        <w:rPr>
          <w:rtl/>
        </w:rPr>
        <w:t>משה סעדה (הליכוד):</w:t>
      </w:r>
      <w:r w:rsidRPr="00A02A11">
        <w:rPr>
          <w:rStyle w:val="TagStyle"/>
          <w:rtl/>
        </w:rPr>
        <w:t xml:space="preserve"> &lt;&lt; דובר &gt;&gt;</w:t>
      </w:r>
      <w:r w:rsidRPr="00A02A11">
        <w:rPr>
          <w:rtl/>
        </w:rPr>
        <w:t xml:space="preserve">   </w:t>
      </w:r>
      <w:bookmarkEnd w:id="5135"/>
    </w:p>
    <w:p w:rsidR="00750C60" w:rsidRPr="00A02A11" w:rsidRDefault="00750C60" w:rsidP="00750C60">
      <w:pPr>
        <w:pStyle w:val="KeepWithNext"/>
        <w:rPr>
          <w:rtl/>
        </w:rPr>
      </w:pPr>
    </w:p>
    <w:p w:rsidR="00750C60" w:rsidRPr="00A02A11" w:rsidRDefault="00750C60" w:rsidP="00750C60">
      <w:pPr>
        <w:rPr>
          <w:rtl/>
        </w:rPr>
      </w:pPr>
      <w:bookmarkStart w:id="5136" w:name="_ETM_Q1_5999263"/>
      <w:bookmarkStart w:id="5137" w:name="_ETM_Q1_5999301"/>
      <w:bookmarkEnd w:id="5136"/>
      <w:bookmarkEnd w:id="5137"/>
      <w:r w:rsidRPr="00A02A11">
        <w:rPr>
          <w:rFonts w:hint="cs"/>
          <w:rtl/>
        </w:rPr>
        <w:t xml:space="preserve">אתה לא חייב, אני </w:t>
      </w:r>
      <w:bookmarkStart w:id="5138" w:name="_ETM_Q1_6001682"/>
      <w:bookmarkEnd w:id="5138"/>
      <w:r w:rsidRPr="00A02A11">
        <w:rPr>
          <w:rFonts w:hint="cs"/>
          <w:rtl/>
        </w:rPr>
        <w:t>רק אומר.</w:t>
      </w:r>
      <w:bookmarkStart w:id="5139" w:name="_ETM_Q1_6000912"/>
      <w:bookmarkEnd w:id="5139"/>
    </w:p>
    <w:p w:rsidR="00750C60" w:rsidRPr="00A02A11" w:rsidRDefault="00750C60" w:rsidP="00750C60">
      <w:pPr>
        <w:rPr>
          <w:rtl/>
        </w:rPr>
      </w:pPr>
      <w:bookmarkStart w:id="5140" w:name="_ETM_Q1_6000953"/>
      <w:bookmarkStart w:id="5141" w:name="_ETM_Q1_6002544"/>
      <w:bookmarkEnd w:id="5140"/>
      <w:bookmarkEnd w:id="5141"/>
    </w:p>
    <w:p w:rsidR="00750C60" w:rsidRPr="00A02A11" w:rsidRDefault="00750C60" w:rsidP="00750C60">
      <w:pPr>
        <w:pStyle w:val="a5"/>
        <w:keepNext/>
        <w:rPr>
          <w:rtl/>
        </w:rPr>
      </w:pPr>
      <w:bookmarkStart w:id="5142" w:name="ET_speaker_6156_74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142"/>
    </w:p>
    <w:p w:rsidR="00750C60" w:rsidRPr="00A02A11" w:rsidRDefault="00750C60" w:rsidP="00750C60">
      <w:pPr>
        <w:pStyle w:val="KeepWithNext"/>
        <w:rPr>
          <w:rtl/>
        </w:rPr>
      </w:pPr>
    </w:p>
    <w:p w:rsidR="00750C60" w:rsidRPr="00A02A11" w:rsidRDefault="00750C60" w:rsidP="00750C60">
      <w:pPr>
        <w:rPr>
          <w:rtl/>
        </w:rPr>
      </w:pPr>
      <w:bookmarkStart w:id="5143" w:name="_ETM_Q1_6002890"/>
      <w:bookmarkStart w:id="5144" w:name="_ETM_Q1_6002931"/>
      <w:bookmarkEnd w:id="5143"/>
      <w:bookmarkEnd w:id="5144"/>
      <w:r w:rsidRPr="00A02A11">
        <w:rPr>
          <w:rFonts w:hint="cs"/>
          <w:rtl/>
        </w:rPr>
        <w:t>אל תפריע לי. ישבתי שעה לפני שנכנסת</w:t>
      </w:r>
      <w:r w:rsidR="00CF7315" w:rsidRPr="00A02A11">
        <w:rPr>
          <w:rFonts w:hint="cs"/>
          <w:rtl/>
        </w:rPr>
        <w:t>.</w:t>
      </w:r>
      <w:r w:rsidRPr="00A02A11">
        <w:rPr>
          <w:rFonts w:hint="cs"/>
          <w:rtl/>
        </w:rPr>
        <w:t xml:space="preserve"> אתה עוד </w:t>
      </w:r>
      <w:bookmarkStart w:id="5145" w:name="_ETM_Q1_6006454"/>
      <w:bookmarkEnd w:id="5145"/>
      <w:r w:rsidRPr="00A02A11">
        <w:rPr>
          <w:rFonts w:hint="cs"/>
          <w:rtl/>
        </w:rPr>
        <w:t>לא דיברת, לא אפריע לך</w:t>
      </w:r>
      <w:r w:rsidR="00CF7315" w:rsidRPr="00A02A11">
        <w:rPr>
          <w:rFonts w:hint="cs"/>
          <w:rtl/>
        </w:rPr>
        <w:t>,</w:t>
      </w:r>
      <w:r w:rsidRPr="00A02A11">
        <w:rPr>
          <w:rFonts w:hint="cs"/>
          <w:rtl/>
        </w:rPr>
        <w:t xml:space="preserve"> אל תפריע לי. אנחנו לא </w:t>
      </w:r>
      <w:bookmarkStart w:id="5146" w:name="_ETM_Q1_6008770"/>
      <w:bookmarkEnd w:id="5146"/>
      <w:r w:rsidRPr="00A02A11">
        <w:rPr>
          <w:rFonts w:hint="cs"/>
          <w:rtl/>
        </w:rPr>
        <w:t xml:space="preserve">נסכים לשתף פעולה עם ההתנהלות הדורסנית שלך ולייצר מצג שווא </w:t>
      </w:r>
      <w:bookmarkStart w:id="5147" w:name="_ETM_Q1_6015786"/>
      <w:bookmarkEnd w:id="5147"/>
      <w:r w:rsidRPr="00A02A11">
        <w:rPr>
          <w:rFonts w:hint="cs"/>
          <w:rtl/>
        </w:rPr>
        <w:t>שבשעה שאתה</w:t>
      </w:r>
      <w:r w:rsidR="00B17002" w:rsidRPr="00A02A11">
        <w:rPr>
          <w:rFonts w:hint="cs"/>
          <w:rtl/>
        </w:rPr>
        <w:t xml:space="preserve"> ממשיך כאן את הריצה המטורפת, לא מקיים דיונים </w:t>
      </w:r>
      <w:bookmarkStart w:id="5148" w:name="_ETM_Q1_6022251"/>
      <w:bookmarkEnd w:id="5148"/>
      <w:r w:rsidR="00B17002" w:rsidRPr="00A02A11">
        <w:rPr>
          <w:rFonts w:hint="cs"/>
          <w:rtl/>
        </w:rPr>
        <w:t xml:space="preserve">שחברי האופוזיציה ביקשו ממך כבר לפני כחודש, אנחנו ניצור מצג </w:t>
      </w:r>
      <w:bookmarkStart w:id="5149" w:name="_ETM_Q1_6026469"/>
      <w:bookmarkEnd w:id="5149"/>
      <w:r w:rsidR="00B17002" w:rsidRPr="00A02A11">
        <w:rPr>
          <w:rFonts w:hint="cs"/>
          <w:rtl/>
        </w:rPr>
        <w:t xml:space="preserve">שווא כאילו ועדת החוקה מתפקדת היטב בחדרים אחרים. תלך לדיונים </w:t>
      </w:r>
      <w:bookmarkStart w:id="5150" w:name="_ETM_Q1_6032844"/>
      <w:bookmarkEnd w:id="5150"/>
      <w:r w:rsidR="00B17002" w:rsidRPr="00A02A11">
        <w:rPr>
          <w:rFonts w:hint="cs"/>
          <w:rtl/>
        </w:rPr>
        <w:t>האלה אתה בעצמך.</w:t>
      </w:r>
    </w:p>
    <w:p w:rsidR="00B17002" w:rsidRPr="00A02A11" w:rsidRDefault="00B17002" w:rsidP="00750C60">
      <w:pPr>
        <w:rPr>
          <w:rtl/>
        </w:rPr>
      </w:pPr>
      <w:bookmarkStart w:id="5151" w:name="_ETM_Q1_6035357"/>
      <w:bookmarkStart w:id="5152" w:name="_ETM_Q1_6035411"/>
      <w:bookmarkEnd w:id="5151"/>
      <w:bookmarkEnd w:id="5152"/>
    </w:p>
    <w:p w:rsidR="00B17002" w:rsidRPr="00A02A11" w:rsidRDefault="00B17002" w:rsidP="00750C60">
      <w:pPr>
        <w:rPr>
          <w:rtl/>
        </w:rPr>
      </w:pPr>
      <w:bookmarkStart w:id="5153" w:name="_ETM_Q1_6035549"/>
      <w:bookmarkStart w:id="5154" w:name="_ETM_Q1_6035600"/>
      <w:bookmarkEnd w:id="5153"/>
      <w:bookmarkEnd w:id="5154"/>
      <w:r w:rsidRPr="00A02A11">
        <w:rPr>
          <w:rFonts w:hint="cs"/>
          <w:rtl/>
        </w:rPr>
        <w:t xml:space="preserve">עכשיו לגופם של דברים. חבריי, יש משהו מאוד </w:t>
      </w:r>
      <w:bookmarkStart w:id="5155" w:name="_ETM_Q1_6041035"/>
      <w:bookmarkEnd w:id="5155"/>
      <w:r w:rsidRPr="00A02A11">
        <w:rPr>
          <w:rFonts w:hint="cs"/>
          <w:rtl/>
        </w:rPr>
        <w:t>מתסכל בדיון הזה, לא רק איך שהוא מתנהל</w:t>
      </w:r>
      <w:r w:rsidR="00095FDA" w:rsidRPr="00A02A11">
        <w:rPr>
          <w:rFonts w:hint="cs"/>
          <w:rtl/>
        </w:rPr>
        <w:t xml:space="preserve">, </w:t>
      </w:r>
      <w:bookmarkStart w:id="5156" w:name="_ETM_Q1_6043392"/>
      <w:bookmarkEnd w:id="5156"/>
      <w:r w:rsidR="00095FDA" w:rsidRPr="00A02A11">
        <w:rPr>
          <w:rFonts w:hint="cs"/>
          <w:rtl/>
        </w:rPr>
        <w:t xml:space="preserve">גם לגופו של עניין. אנחנו יושבים כאן ומדברים בשאלת הביקורת </w:t>
      </w:r>
      <w:bookmarkStart w:id="5157" w:name="_ETM_Q1_6051470"/>
      <w:bookmarkEnd w:id="5157"/>
      <w:r w:rsidR="00095FDA" w:rsidRPr="00A02A11">
        <w:rPr>
          <w:rFonts w:hint="cs"/>
          <w:rtl/>
        </w:rPr>
        <w:t xml:space="preserve">השיפוטית, ועל אלה תחומים כן תחול הביקורת השיפוטית של בית </w:t>
      </w:r>
      <w:bookmarkStart w:id="5158" w:name="_ETM_Q1_6057684"/>
      <w:bookmarkEnd w:id="5158"/>
      <w:r w:rsidR="00095FDA" w:rsidRPr="00A02A11">
        <w:rPr>
          <w:rFonts w:hint="cs"/>
          <w:rtl/>
        </w:rPr>
        <w:t xml:space="preserve">המשפט העליון, ועל אלה תחומים בית המשפט העליון לא יוכל </w:t>
      </w:r>
      <w:bookmarkStart w:id="5159" w:name="_ETM_Q1_6063386"/>
      <w:bookmarkEnd w:id="5159"/>
      <w:r w:rsidR="00095FDA" w:rsidRPr="00A02A11">
        <w:rPr>
          <w:rFonts w:hint="cs"/>
          <w:rtl/>
        </w:rPr>
        <w:t>להתערב, אבל מעלינו מרחפת כל הזמן העננה</w:t>
      </w:r>
      <w:r w:rsidR="00EB5058" w:rsidRPr="00A02A11">
        <w:rPr>
          <w:rFonts w:hint="cs"/>
          <w:rtl/>
        </w:rPr>
        <w:t xml:space="preserve"> שגם בתחומים המצומצמים </w:t>
      </w:r>
      <w:bookmarkStart w:id="5160" w:name="_ETM_Q1_6069675"/>
      <w:bookmarkEnd w:id="5160"/>
      <w:r w:rsidR="00EB5058" w:rsidRPr="00A02A11">
        <w:rPr>
          <w:rFonts w:hint="cs"/>
          <w:rtl/>
        </w:rPr>
        <w:t xml:space="preserve">שבהם בית המשפט העליון על פניו יכול להתערב בשבתו כבג"ץ, </w:t>
      </w:r>
      <w:bookmarkStart w:id="5161" w:name="_ETM_Q1_6073882"/>
      <w:bookmarkEnd w:id="5161"/>
      <w:r w:rsidR="00EB5058" w:rsidRPr="00A02A11">
        <w:rPr>
          <w:rFonts w:hint="cs"/>
          <w:rtl/>
        </w:rPr>
        <w:t>דה-פקטו הוא לא יכול להתערב.</w:t>
      </w:r>
      <w:bookmarkStart w:id="5162" w:name="_ETM_Q1_6078801"/>
      <w:bookmarkEnd w:id="5162"/>
    </w:p>
    <w:p w:rsidR="00EB5058" w:rsidRPr="00A02A11" w:rsidRDefault="00EB5058" w:rsidP="00750C60">
      <w:pPr>
        <w:rPr>
          <w:rtl/>
        </w:rPr>
      </w:pPr>
      <w:bookmarkStart w:id="5163" w:name="_ETM_Q1_6078844"/>
      <w:bookmarkEnd w:id="5163"/>
    </w:p>
    <w:p w:rsidR="00EB5058" w:rsidRPr="00A02A11" w:rsidRDefault="00EB5058" w:rsidP="00750C60">
      <w:pPr>
        <w:rPr>
          <w:rtl/>
        </w:rPr>
      </w:pPr>
      <w:bookmarkStart w:id="5164" w:name="_ETM_Q1_6078969"/>
      <w:bookmarkStart w:id="5165" w:name="_ETM_Q1_6079013"/>
      <w:bookmarkEnd w:id="5164"/>
      <w:bookmarkEnd w:id="5165"/>
      <w:r w:rsidRPr="00A02A11">
        <w:rPr>
          <w:rFonts w:hint="cs"/>
          <w:rtl/>
        </w:rPr>
        <w:t xml:space="preserve">מיד אני </w:t>
      </w:r>
      <w:bookmarkStart w:id="5166" w:name="_ETM_Q1_6079427"/>
      <w:bookmarkEnd w:id="5166"/>
      <w:r w:rsidRPr="00A02A11">
        <w:rPr>
          <w:rFonts w:hint="cs"/>
          <w:rtl/>
        </w:rPr>
        <w:t xml:space="preserve">אתייחס גם לגופם של דברים, אבל הערת האזהרה הזאת חייבת </w:t>
      </w:r>
      <w:bookmarkStart w:id="5167" w:name="_ETM_Q1_6084807"/>
      <w:bookmarkEnd w:id="5167"/>
      <w:r w:rsidRPr="00A02A11">
        <w:rPr>
          <w:rFonts w:hint="cs"/>
          <w:rtl/>
        </w:rPr>
        <w:t xml:space="preserve">כל הזמן להיות לנגד עינינו או תלויה מעל ראשנו. אנחנו </w:t>
      </w:r>
      <w:bookmarkStart w:id="5168" w:name="_ETM_Q1_6090458"/>
      <w:bookmarkEnd w:id="5168"/>
      <w:r w:rsidRPr="00A02A11">
        <w:rPr>
          <w:rFonts w:hint="cs"/>
          <w:rtl/>
        </w:rPr>
        <w:t xml:space="preserve">נכלה את היום בדיון מה משוריין, מה לא משוריין, כן </w:t>
      </w:r>
      <w:bookmarkStart w:id="5169" w:name="_ETM_Q1_6095286"/>
      <w:bookmarkEnd w:id="5169"/>
      <w:r w:rsidRPr="00A02A11">
        <w:rPr>
          <w:rFonts w:hint="cs"/>
          <w:rtl/>
        </w:rPr>
        <w:t>יש ביקורת שיפוטית על הליכי חקיקה קיצוניים בכנסת, ואין</w:t>
      </w:r>
      <w:r w:rsidR="006D0957" w:rsidRPr="00A02A11">
        <w:rPr>
          <w:rFonts w:hint="cs"/>
          <w:rtl/>
        </w:rPr>
        <w:t>,</w:t>
      </w:r>
      <w:r w:rsidRPr="00A02A11">
        <w:rPr>
          <w:rFonts w:hint="cs"/>
          <w:rtl/>
        </w:rPr>
        <w:t xml:space="preserve"> </w:t>
      </w:r>
      <w:bookmarkStart w:id="5170" w:name="_ETM_Q1_6100209"/>
      <w:bookmarkEnd w:id="5170"/>
      <w:r w:rsidR="006D0957" w:rsidRPr="00A02A11">
        <w:rPr>
          <w:rFonts w:hint="cs"/>
          <w:rtl/>
        </w:rPr>
        <w:t>ו</w:t>
      </w:r>
      <w:r w:rsidRPr="00A02A11">
        <w:rPr>
          <w:rFonts w:hint="cs"/>
          <w:rtl/>
        </w:rPr>
        <w:t xml:space="preserve">מעבר לפינה מסתתרת השורה התחתונה שבתנאים שעליהם מדברים, גם השר </w:t>
      </w:r>
      <w:bookmarkStart w:id="5171" w:name="_ETM_Q1_6108587"/>
      <w:bookmarkEnd w:id="5171"/>
      <w:r w:rsidRPr="00A02A11">
        <w:rPr>
          <w:rFonts w:hint="cs"/>
          <w:rtl/>
        </w:rPr>
        <w:t xml:space="preserve">לוין וגם חבר הכנסת רוטמן, אין בישראל ביקורת שיפוטית. כאשר </w:t>
      </w:r>
      <w:bookmarkStart w:id="5172" w:name="_ETM_Q1_6113773"/>
      <w:bookmarkEnd w:id="5172"/>
      <w:r w:rsidRPr="00A02A11">
        <w:rPr>
          <w:rFonts w:hint="cs"/>
          <w:rtl/>
        </w:rPr>
        <w:t>יש כאן דרישה ל-15 מתוך 15</w:t>
      </w:r>
      <w:r w:rsidR="006D0957" w:rsidRPr="00A02A11">
        <w:rPr>
          <w:rFonts w:hint="cs"/>
          <w:rtl/>
        </w:rPr>
        <w:t>,</w:t>
      </w:r>
      <w:r w:rsidRPr="00A02A11">
        <w:rPr>
          <w:rFonts w:hint="cs"/>
          <w:rtl/>
        </w:rPr>
        <w:t xml:space="preserve"> כשמדובר בפסקת התגברות של </w:t>
      </w:r>
      <w:bookmarkStart w:id="5173" w:name="_ETM_Q1_6119143"/>
      <w:bookmarkEnd w:id="5173"/>
      <w:r w:rsidRPr="00A02A11">
        <w:rPr>
          <w:rFonts w:hint="cs"/>
          <w:rtl/>
        </w:rPr>
        <w:t xml:space="preserve">61, אז כל הדיון הזה בגבולות הביקורת השיפוטית הוא דיון </w:t>
      </w:r>
      <w:bookmarkStart w:id="5174" w:name="_ETM_Q1_6126003"/>
      <w:bookmarkEnd w:id="5174"/>
      <w:r w:rsidRPr="00A02A11">
        <w:rPr>
          <w:rFonts w:hint="cs"/>
          <w:rtl/>
        </w:rPr>
        <w:t>תיאורטי.</w:t>
      </w:r>
      <w:bookmarkStart w:id="5175" w:name="_ETM_Q1_6127523"/>
      <w:bookmarkEnd w:id="5175"/>
    </w:p>
    <w:p w:rsidR="00EB5058" w:rsidRPr="00A02A11" w:rsidRDefault="00EB5058" w:rsidP="00750C60">
      <w:pPr>
        <w:rPr>
          <w:rtl/>
        </w:rPr>
      </w:pPr>
      <w:bookmarkStart w:id="5176" w:name="_ETM_Q1_6127564"/>
      <w:bookmarkEnd w:id="5176"/>
    </w:p>
    <w:p w:rsidR="00EB5058" w:rsidRPr="00A02A11" w:rsidRDefault="00EB5058" w:rsidP="00750C60">
      <w:pPr>
        <w:rPr>
          <w:rtl/>
        </w:rPr>
      </w:pPr>
      <w:r w:rsidRPr="00A02A11">
        <w:rPr>
          <w:rFonts w:hint="cs"/>
          <w:rtl/>
        </w:rPr>
        <w:t xml:space="preserve">היושב-ראש מבקש מאיתנו להמציא לו, לפוסק העליון בענייני משפט, מקרים </w:t>
      </w:r>
      <w:bookmarkStart w:id="5177" w:name="_ETM_Q1_6136177"/>
      <w:bookmarkEnd w:id="5177"/>
      <w:r w:rsidRPr="00A02A11">
        <w:rPr>
          <w:rFonts w:hint="cs"/>
          <w:rtl/>
        </w:rPr>
        <w:t xml:space="preserve">תיאורטיים. הדבר הכי תיאורטי שאנחנו עוסקים בו זה במה תחול </w:t>
      </w:r>
      <w:bookmarkStart w:id="5178" w:name="_ETM_Q1_6139013"/>
      <w:bookmarkEnd w:id="5178"/>
      <w:r w:rsidRPr="00A02A11">
        <w:rPr>
          <w:rFonts w:hint="cs"/>
          <w:rtl/>
        </w:rPr>
        <w:t>ביקורת שיפוטית או לא, מכיוון שהוא כפי שהוא הודה, כל</w:t>
      </w:r>
      <w:bookmarkStart w:id="5179" w:name="_ETM_Q1_6143419"/>
      <w:bookmarkEnd w:id="5179"/>
      <w:r w:rsidRPr="00A02A11">
        <w:rPr>
          <w:rFonts w:hint="cs"/>
          <w:rtl/>
        </w:rPr>
        <w:t xml:space="preserve"> המהלך הזה מטרתו לאיין לחלוטין, להכחיד את הביקורת השיפוטית, רק </w:t>
      </w:r>
      <w:bookmarkStart w:id="5180" w:name="_ETM_Q1_6149613"/>
      <w:bookmarkEnd w:id="5180"/>
      <w:r w:rsidRPr="00A02A11">
        <w:rPr>
          <w:rFonts w:hint="cs"/>
          <w:rtl/>
        </w:rPr>
        <w:t xml:space="preserve">לא נעים לקואליציה הדורסנית הזאת לומר שמדינת ישראל תצטרף למועדון </w:t>
      </w:r>
      <w:bookmarkStart w:id="5181" w:name="_ETM_Q1_6153545"/>
      <w:bookmarkEnd w:id="5181"/>
      <w:r w:rsidRPr="00A02A11">
        <w:rPr>
          <w:rFonts w:hint="cs"/>
          <w:rtl/>
        </w:rPr>
        <w:t xml:space="preserve">מאוד מאוד מצומצם, אז הם משאירים את הכותרת "ביקורת שיפוטית", </w:t>
      </w:r>
      <w:bookmarkStart w:id="5182" w:name="_ETM_Q1_6160447"/>
      <w:bookmarkEnd w:id="5182"/>
      <w:r w:rsidRPr="00A02A11">
        <w:rPr>
          <w:rFonts w:hint="cs"/>
          <w:rtl/>
        </w:rPr>
        <w:t>כשאין מאחוריה שום דבר.</w:t>
      </w:r>
      <w:bookmarkStart w:id="5183" w:name="_ETM_Q1_6162053"/>
      <w:bookmarkEnd w:id="5183"/>
    </w:p>
    <w:p w:rsidR="00EB5058" w:rsidRPr="00A02A11" w:rsidRDefault="00EB5058" w:rsidP="00750C60">
      <w:pPr>
        <w:rPr>
          <w:rtl/>
        </w:rPr>
      </w:pPr>
      <w:bookmarkStart w:id="5184" w:name="_ETM_Q1_6162094"/>
      <w:bookmarkStart w:id="5185" w:name="_ETM_Q1_6162229"/>
      <w:bookmarkEnd w:id="5184"/>
      <w:bookmarkEnd w:id="5185"/>
    </w:p>
    <w:p w:rsidR="00EB5058" w:rsidRPr="00A02A11" w:rsidRDefault="00EB5058" w:rsidP="00750C60">
      <w:pPr>
        <w:rPr>
          <w:rtl/>
        </w:rPr>
      </w:pPr>
      <w:bookmarkStart w:id="5186" w:name="_ETM_Q1_6162275"/>
      <w:bookmarkEnd w:id="5186"/>
      <w:r w:rsidRPr="00A02A11">
        <w:rPr>
          <w:rFonts w:hint="cs"/>
          <w:rtl/>
        </w:rPr>
        <w:t xml:space="preserve">אבל אי-אפשר לצאת פטורים מבלי להתייחס </w:t>
      </w:r>
      <w:bookmarkStart w:id="5187" w:name="_ETM_Q1_6167157"/>
      <w:bookmarkEnd w:id="5187"/>
      <w:r w:rsidRPr="00A02A11">
        <w:rPr>
          <w:rFonts w:hint="cs"/>
          <w:rtl/>
        </w:rPr>
        <w:t>לדיון שנעשה כאן, כי גם הוא יכול לחשוף עד כמה</w:t>
      </w:r>
      <w:bookmarkStart w:id="5188" w:name="_ETM_Q1_6171861"/>
      <w:bookmarkEnd w:id="5188"/>
      <w:r w:rsidRPr="00A02A11">
        <w:rPr>
          <w:rFonts w:hint="cs"/>
          <w:rtl/>
        </w:rPr>
        <w:t xml:space="preserve"> המהלך הזה, שהשר לוין תכנן 20 שנה, שחבר הכנסת רוטמן שקד עליו</w:t>
      </w:r>
      <w:r w:rsidR="00937441" w:rsidRPr="00A02A11">
        <w:rPr>
          <w:rFonts w:hint="cs"/>
          <w:rtl/>
        </w:rPr>
        <w:t xml:space="preserve"> וכתב עליו ספרים</w:t>
      </w:r>
      <w:r w:rsidR="006D0957" w:rsidRPr="00A02A11">
        <w:rPr>
          <w:rFonts w:hint="cs"/>
          <w:rtl/>
        </w:rPr>
        <w:t xml:space="preserve">, </w:t>
      </w:r>
      <w:r w:rsidR="00937441" w:rsidRPr="00A02A11">
        <w:rPr>
          <w:rFonts w:hint="cs"/>
          <w:rtl/>
        </w:rPr>
        <w:t xml:space="preserve">כמה הכול על כרעי </w:t>
      </w:r>
      <w:bookmarkStart w:id="5189" w:name="_ETM_Q1_6183078"/>
      <w:bookmarkEnd w:id="5189"/>
      <w:r w:rsidR="00937441" w:rsidRPr="00A02A11">
        <w:rPr>
          <w:rFonts w:hint="cs"/>
          <w:rtl/>
        </w:rPr>
        <w:t xml:space="preserve">תרנגולת, ואני מתנצל בפני משפחת העופות שאני מעליב אותם, כשאני </w:t>
      </w:r>
      <w:bookmarkStart w:id="5190" w:name="_ETM_Q1_6188964"/>
      <w:bookmarkEnd w:id="5190"/>
      <w:r w:rsidR="00722BA7" w:rsidRPr="00A02A11">
        <w:rPr>
          <w:rFonts w:hint="cs"/>
          <w:rtl/>
        </w:rPr>
        <w:t>משווה את הרפורמה הזאת לדבר שמתהלך על כרעי תרנגולת.</w:t>
      </w:r>
    </w:p>
    <w:p w:rsidR="00722BA7" w:rsidRPr="00A02A11" w:rsidRDefault="00722BA7" w:rsidP="00750C60">
      <w:pPr>
        <w:rPr>
          <w:rtl/>
        </w:rPr>
      </w:pPr>
      <w:bookmarkStart w:id="5191" w:name="_ETM_Q1_6195580"/>
      <w:bookmarkStart w:id="5192" w:name="_ETM_Q1_6195624"/>
      <w:bookmarkStart w:id="5193" w:name="_ETM_Q1_6195756"/>
      <w:bookmarkEnd w:id="5191"/>
      <w:bookmarkEnd w:id="5192"/>
      <w:bookmarkEnd w:id="5193"/>
    </w:p>
    <w:p w:rsidR="00722BA7" w:rsidRPr="00A02A11" w:rsidRDefault="00D077FA" w:rsidP="00750C60">
      <w:pPr>
        <w:rPr>
          <w:rtl/>
        </w:rPr>
      </w:pPr>
      <w:bookmarkStart w:id="5194" w:name="_ETM_Q1_6195800"/>
      <w:bookmarkEnd w:id="5194"/>
      <w:r w:rsidRPr="00A02A11">
        <w:rPr>
          <w:rFonts w:hint="cs"/>
          <w:rtl/>
        </w:rPr>
        <w:t xml:space="preserve">אם הוראה </w:t>
      </w:r>
      <w:bookmarkStart w:id="5195" w:name="_ETM_Q1_6200804"/>
      <w:bookmarkEnd w:id="5195"/>
      <w:r w:rsidRPr="00A02A11">
        <w:rPr>
          <w:rFonts w:hint="cs"/>
          <w:rtl/>
        </w:rPr>
        <w:t>- - -</w:t>
      </w:r>
    </w:p>
    <w:p w:rsidR="00D077FA" w:rsidRPr="00A02A11" w:rsidRDefault="00D077FA" w:rsidP="00750C60">
      <w:pPr>
        <w:rPr>
          <w:rtl/>
        </w:rPr>
      </w:pPr>
      <w:bookmarkStart w:id="5196" w:name="_ETM_Q1_6200864"/>
      <w:bookmarkStart w:id="5197" w:name="_ETM_Q1_6200906"/>
      <w:bookmarkEnd w:id="5196"/>
      <w:bookmarkEnd w:id="5197"/>
    </w:p>
    <w:p w:rsidR="00D077FA" w:rsidRPr="00A02A11" w:rsidRDefault="00D077FA" w:rsidP="00D077FA">
      <w:pPr>
        <w:pStyle w:val="af8"/>
        <w:keepNext/>
        <w:rPr>
          <w:rtl/>
        </w:rPr>
      </w:pPr>
      <w:bookmarkStart w:id="5198" w:name="ET_yor_6157_74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198"/>
    </w:p>
    <w:p w:rsidR="00D077FA" w:rsidRPr="00A02A11" w:rsidRDefault="00D077FA" w:rsidP="00D077FA">
      <w:pPr>
        <w:pStyle w:val="KeepWithNext"/>
        <w:rPr>
          <w:rtl/>
        </w:rPr>
      </w:pPr>
    </w:p>
    <w:p w:rsidR="00D077FA" w:rsidRPr="00A02A11" w:rsidRDefault="00D077FA" w:rsidP="00D077FA">
      <w:pPr>
        <w:rPr>
          <w:rtl/>
        </w:rPr>
      </w:pPr>
      <w:bookmarkStart w:id="5199" w:name="_ETM_Q1_6202115"/>
      <w:bookmarkEnd w:id="5199"/>
      <w:r w:rsidRPr="00A02A11">
        <w:rPr>
          <w:rFonts w:hint="cs"/>
          <w:rtl/>
        </w:rPr>
        <w:t xml:space="preserve">פשוט עד עכשיו היו דברים שלא היו חדשים. </w:t>
      </w:r>
      <w:bookmarkStart w:id="5200" w:name="_ETM_Q1_6207372"/>
      <w:bookmarkEnd w:id="5200"/>
      <w:r w:rsidRPr="00A02A11">
        <w:rPr>
          <w:rFonts w:hint="cs"/>
          <w:rtl/>
        </w:rPr>
        <w:t>חיכיתי למשהו חדש. עכשיו אני מקווה - - -</w:t>
      </w:r>
    </w:p>
    <w:p w:rsidR="00D077FA" w:rsidRPr="00A02A11" w:rsidRDefault="00D077FA" w:rsidP="00AC2898">
      <w:pPr>
        <w:rPr>
          <w:rtl/>
        </w:rPr>
      </w:pPr>
      <w:bookmarkStart w:id="5201" w:name="_ETM_Q1_5896657"/>
      <w:bookmarkStart w:id="5202" w:name="_ETM_Q1_5896702"/>
      <w:bookmarkStart w:id="5203" w:name="_ETM_Q1_5995929"/>
      <w:bookmarkStart w:id="5204" w:name="_ETM_Q1_5995974"/>
      <w:bookmarkStart w:id="5205" w:name="_ETM_Q1_6018842"/>
      <w:bookmarkStart w:id="5206" w:name="_ETM_Q1_6018887"/>
      <w:bookmarkStart w:id="5207" w:name="_ETM_Q1_6208308"/>
      <w:bookmarkEnd w:id="5201"/>
      <w:bookmarkEnd w:id="5202"/>
      <w:bookmarkEnd w:id="5203"/>
      <w:bookmarkEnd w:id="5204"/>
      <w:bookmarkEnd w:id="5205"/>
      <w:bookmarkEnd w:id="5206"/>
      <w:bookmarkEnd w:id="5207"/>
    </w:p>
    <w:p w:rsidR="00D077FA" w:rsidRPr="00A02A11" w:rsidRDefault="00D077FA" w:rsidP="00D077FA">
      <w:pPr>
        <w:pStyle w:val="a5"/>
        <w:keepNext/>
        <w:rPr>
          <w:rtl/>
        </w:rPr>
      </w:pPr>
      <w:bookmarkStart w:id="5208" w:name="ET_speaker_6156_74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208"/>
    </w:p>
    <w:p w:rsidR="00D077FA" w:rsidRPr="00A02A11" w:rsidRDefault="00D077FA" w:rsidP="00D077FA">
      <w:pPr>
        <w:pStyle w:val="KeepWithNext"/>
        <w:rPr>
          <w:rtl/>
        </w:rPr>
      </w:pPr>
    </w:p>
    <w:p w:rsidR="00D077FA" w:rsidRPr="00A02A11" w:rsidRDefault="00D077FA" w:rsidP="00D077FA">
      <w:pPr>
        <w:rPr>
          <w:rtl/>
        </w:rPr>
      </w:pPr>
      <w:bookmarkStart w:id="5209" w:name="_ETM_Q1_6208724"/>
      <w:bookmarkStart w:id="5210" w:name="_ETM_Q1_6208754"/>
      <w:bookmarkEnd w:id="5209"/>
      <w:bookmarkEnd w:id="5210"/>
      <w:r w:rsidRPr="00A02A11">
        <w:rPr>
          <w:rFonts w:hint="cs"/>
          <w:rtl/>
        </w:rPr>
        <w:t xml:space="preserve">אני במקומך </w:t>
      </w:r>
      <w:bookmarkStart w:id="5211" w:name="_ETM_Q1_6211044"/>
      <w:bookmarkEnd w:id="5211"/>
      <w:r w:rsidRPr="00A02A11">
        <w:rPr>
          <w:rFonts w:hint="cs"/>
          <w:rtl/>
        </w:rPr>
        <w:t xml:space="preserve">הייתי לפחות, גם אם לא לעיני המצלמות, כי פה הרי </w:t>
      </w:r>
      <w:bookmarkStart w:id="5212" w:name="_ETM_Q1_6216308"/>
      <w:bookmarkEnd w:id="5212"/>
      <w:r w:rsidRPr="00A02A11">
        <w:rPr>
          <w:rFonts w:hint="cs"/>
          <w:rtl/>
        </w:rPr>
        <w:t xml:space="preserve">אתה צריך להראות את המשך המגמה שהשתקפה בראיון המביך שלך, </w:t>
      </w:r>
      <w:bookmarkStart w:id="5213" w:name="_ETM_Q1_6221386"/>
      <w:bookmarkEnd w:id="5213"/>
      <w:r w:rsidRPr="00A02A11">
        <w:rPr>
          <w:rFonts w:hint="cs"/>
          <w:rtl/>
        </w:rPr>
        <w:t xml:space="preserve">והמביש בסוף השבוע </w:t>
      </w:r>
      <w:r w:rsidRPr="00A02A11">
        <w:rPr>
          <w:rtl/>
        </w:rPr>
        <w:t>–</w:t>
      </w:r>
      <w:r w:rsidRPr="00A02A11">
        <w:rPr>
          <w:rFonts w:hint="cs"/>
          <w:rtl/>
        </w:rPr>
        <w:t xml:space="preserve"> אני מאוד מקווה שכשתלך לחדר, כיושב-ראש </w:t>
      </w:r>
      <w:bookmarkStart w:id="5214" w:name="_ETM_Q1_6225366"/>
      <w:bookmarkEnd w:id="5214"/>
      <w:r w:rsidRPr="00A02A11">
        <w:rPr>
          <w:rFonts w:hint="cs"/>
          <w:rtl/>
        </w:rPr>
        <w:t xml:space="preserve">ועדה, ללשכת יושב-ראש ועדת החוקה, תשאל את עצמך, ולו לרגע, </w:t>
      </w:r>
      <w:bookmarkStart w:id="5215" w:name="_ETM_Q1_6229590"/>
      <w:bookmarkEnd w:id="5215"/>
      <w:r w:rsidRPr="00A02A11">
        <w:rPr>
          <w:rFonts w:hint="cs"/>
          <w:rtl/>
        </w:rPr>
        <w:t xml:space="preserve">איך הגעת למצב, ואני מקווה שזה לא יהיה רק אני, </w:t>
      </w:r>
      <w:bookmarkStart w:id="5216" w:name="_ETM_Q1_6231864"/>
      <w:bookmarkEnd w:id="5216"/>
      <w:r w:rsidRPr="00A02A11">
        <w:rPr>
          <w:rFonts w:hint="cs"/>
          <w:rtl/>
        </w:rPr>
        <w:t xml:space="preserve">אלא גם יתר חברי האופוזיציה, שנאמר שאנחנו איתך בהתנהלות הנוכחית </w:t>
      </w:r>
      <w:bookmarkStart w:id="5217" w:name="_ETM_Q1_6237380"/>
      <w:bookmarkEnd w:id="5217"/>
      <w:r w:rsidRPr="00A02A11">
        <w:rPr>
          <w:rFonts w:hint="cs"/>
          <w:rtl/>
        </w:rPr>
        <w:t xml:space="preserve">פשוט לא יכולים לשתף פעולה, ולא יכולים להיות נציגי ועדת </w:t>
      </w:r>
      <w:bookmarkStart w:id="5218" w:name="_ETM_Q1_6240935"/>
      <w:bookmarkEnd w:id="5218"/>
      <w:r w:rsidRPr="00A02A11">
        <w:rPr>
          <w:rFonts w:hint="cs"/>
          <w:rtl/>
        </w:rPr>
        <w:t xml:space="preserve">החוקה באולם אחר שמדבר על דברים אחרים. אני לא מתכוון </w:t>
      </w:r>
      <w:bookmarkStart w:id="5219" w:name="_ETM_Q1_6244512"/>
      <w:bookmarkEnd w:id="5219"/>
      <w:r w:rsidRPr="00A02A11">
        <w:rPr>
          <w:rFonts w:hint="cs"/>
          <w:rtl/>
        </w:rPr>
        <w:t>לעשות את זה. אתה יכול להתעלם ולסמס.</w:t>
      </w:r>
    </w:p>
    <w:p w:rsidR="00D077FA" w:rsidRPr="00A02A11" w:rsidRDefault="00D077FA" w:rsidP="00D077FA">
      <w:pPr>
        <w:rPr>
          <w:rtl/>
        </w:rPr>
      </w:pPr>
      <w:bookmarkStart w:id="5220" w:name="_ETM_Q1_6250515"/>
      <w:bookmarkStart w:id="5221" w:name="_ETM_Q1_6250561"/>
      <w:bookmarkStart w:id="5222" w:name="_ETM_Q1_6250691"/>
      <w:bookmarkEnd w:id="5220"/>
      <w:bookmarkEnd w:id="5221"/>
      <w:bookmarkEnd w:id="5222"/>
    </w:p>
    <w:p w:rsidR="00D077FA" w:rsidRPr="00A02A11" w:rsidRDefault="00D077FA" w:rsidP="00D077FA">
      <w:pPr>
        <w:rPr>
          <w:rtl/>
        </w:rPr>
      </w:pPr>
      <w:bookmarkStart w:id="5223" w:name="_ETM_Q1_6250727"/>
      <w:bookmarkEnd w:id="5223"/>
      <w:r w:rsidRPr="00A02A11">
        <w:rPr>
          <w:rFonts w:hint="cs"/>
          <w:rtl/>
        </w:rPr>
        <w:t xml:space="preserve">יש פה דבר די </w:t>
      </w:r>
      <w:bookmarkStart w:id="5224" w:name="_ETM_Q1_6253067"/>
      <w:bookmarkEnd w:id="5224"/>
      <w:r w:rsidRPr="00A02A11">
        <w:rPr>
          <w:rFonts w:hint="cs"/>
          <w:rtl/>
        </w:rPr>
        <w:t>מוזר, מבחינת יושב-ראש הוועדה</w:t>
      </w:r>
      <w:r w:rsidR="00146FA5" w:rsidRPr="00A02A11">
        <w:rPr>
          <w:rFonts w:hint="cs"/>
          <w:rtl/>
        </w:rPr>
        <w:t>,</w:t>
      </w:r>
      <w:r w:rsidRPr="00A02A11">
        <w:rPr>
          <w:rFonts w:hint="cs"/>
          <w:rtl/>
        </w:rPr>
        <w:t xml:space="preserve"> הוראה שאומרת שאי-אפשר לשנות חוק יסוד </w:t>
      </w:r>
      <w:bookmarkStart w:id="5225" w:name="_ETM_Q1_6261161"/>
      <w:bookmarkEnd w:id="5225"/>
      <w:r w:rsidRPr="00A02A11">
        <w:rPr>
          <w:rFonts w:hint="cs"/>
          <w:rtl/>
        </w:rPr>
        <w:t xml:space="preserve">אלא ברוב חברי כנסת, זה שריון פורמלי. זה שריון, זה </w:t>
      </w:r>
      <w:bookmarkStart w:id="5226" w:name="_ETM_Q1_6266961"/>
      <w:bookmarkEnd w:id="5226"/>
      <w:r w:rsidRPr="00A02A11">
        <w:rPr>
          <w:rFonts w:hint="cs"/>
          <w:rtl/>
        </w:rPr>
        <w:t>מעניק אמירה שדבר החקיקה הזה יש לו איזה</w:t>
      </w:r>
      <w:r w:rsidR="00146FA5" w:rsidRPr="00A02A11">
        <w:rPr>
          <w:rFonts w:hint="cs"/>
          <w:rtl/>
        </w:rPr>
        <w:t xml:space="preserve"> </w:t>
      </w:r>
      <w:bookmarkStart w:id="5227" w:name="_ETM_Q1_6269107"/>
      <w:bookmarkEnd w:id="5227"/>
      <w:r w:rsidR="00146FA5" w:rsidRPr="00A02A11">
        <w:rPr>
          <w:rFonts w:hint="cs"/>
          <w:rtl/>
        </w:rPr>
        <w:t xml:space="preserve">מעמד נורמטיבי עליון. אבל במציאות שבה מוכנסת הוראה דרך </w:t>
      </w:r>
      <w:bookmarkStart w:id="5228" w:name="_ETM_Q1_6278562"/>
      <w:bookmarkEnd w:id="5228"/>
      <w:r w:rsidR="00146FA5" w:rsidRPr="00A02A11">
        <w:rPr>
          <w:rFonts w:hint="cs"/>
          <w:rtl/>
        </w:rPr>
        <w:t xml:space="preserve">חוק-יסוד: השפיטה על פי הצעתך, כשאין ביקורת שיפוטית על חוקי </w:t>
      </w:r>
      <w:bookmarkStart w:id="5229" w:name="_ETM_Q1_6283047"/>
      <w:bookmarkEnd w:id="5229"/>
      <w:r w:rsidR="00146FA5" w:rsidRPr="00A02A11">
        <w:rPr>
          <w:rFonts w:hint="cs"/>
          <w:rtl/>
        </w:rPr>
        <w:t>היסוד, מכאן אי-אפשר לגזור את מעמדם המשוריין של חוקי היסוד.</w:t>
      </w:r>
    </w:p>
    <w:p w:rsidR="00146FA5" w:rsidRPr="00A02A11" w:rsidRDefault="00146FA5" w:rsidP="00D077FA">
      <w:pPr>
        <w:rPr>
          <w:rtl/>
        </w:rPr>
      </w:pPr>
      <w:bookmarkStart w:id="5230" w:name="_ETM_Q1_6288046"/>
      <w:bookmarkStart w:id="5231" w:name="_ETM_Q1_6288098"/>
      <w:bookmarkStart w:id="5232" w:name="_ETM_Q1_6288222"/>
      <w:bookmarkEnd w:id="5230"/>
      <w:bookmarkEnd w:id="5231"/>
      <w:bookmarkEnd w:id="5232"/>
    </w:p>
    <w:p w:rsidR="00146FA5" w:rsidRPr="00A02A11" w:rsidRDefault="00146FA5" w:rsidP="00D077FA">
      <w:pPr>
        <w:rPr>
          <w:rtl/>
        </w:rPr>
      </w:pPr>
      <w:bookmarkStart w:id="5233" w:name="_ETM_Q1_6288268"/>
      <w:bookmarkEnd w:id="5233"/>
      <w:r w:rsidRPr="00A02A11">
        <w:rPr>
          <w:rFonts w:hint="cs"/>
          <w:rtl/>
        </w:rPr>
        <w:t xml:space="preserve">הרי </w:t>
      </w:r>
      <w:bookmarkStart w:id="5234" w:name="_ETM_Q1_6289327"/>
      <w:bookmarkEnd w:id="5234"/>
      <w:r w:rsidRPr="00A02A11">
        <w:rPr>
          <w:rFonts w:hint="cs"/>
          <w:rtl/>
        </w:rPr>
        <w:t>אם היית קוהרנטי, ואם היית הגון</w:t>
      </w:r>
      <w:r w:rsidR="003D2D23" w:rsidRPr="00A02A11">
        <w:rPr>
          <w:rFonts w:hint="cs"/>
          <w:rtl/>
        </w:rPr>
        <w:t>,</w:t>
      </w:r>
      <w:r w:rsidRPr="00A02A11">
        <w:rPr>
          <w:rFonts w:hint="cs"/>
          <w:rtl/>
        </w:rPr>
        <w:t xml:space="preserve"> ואם באמת הרפורמ</w:t>
      </w:r>
      <w:bookmarkStart w:id="5235" w:name="_ETM_Q1_6295854"/>
      <w:bookmarkEnd w:id="5235"/>
      <w:r w:rsidRPr="00A02A11">
        <w:rPr>
          <w:rFonts w:hint="cs"/>
          <w:rtl/>
        </w:rPr>
        <w:t>ה הזאת הייתה מבקשת להציג איזה מבנה</w:t>
      </w:r>
      <w:r w:rsidR="003D2D23" w:rsidRPr="00A02A11">
        <w:rPr>
          <w:rFonts w:hint="cs"/>
          <w:rtl/>
        </w:rPr>
        <w:t>-</w:t>
      </w:r>
      <w:r w:rsidRPr="00A02A11">
        <w:rPr>
          <w:rFonts w:hint="cs"/>
          <w:rtl/>
        </w:rPr>
        <w:t xml:space="preserve">על לחקיקה הישראלית, </w:t>
      </w:r>
      <w:bookmarkStart w:id="5236" w:name="_ETM_Q1_6304976"/>
      <w:bookmarkEnd w:id="5236"/>
      <w:r w:rsidRPr="00A02A11">
        <w:rPr>
          <w:rFonts w:hint="cs"/>
          <w:rtl/>
        </w:rPr>
        <w:t>אז אתה היית צריך להודות ביושרה, שאם יש סעיף שב</w:t>
      </w:r>
      <w:r w:rsidR="003D2D23" w:rsidRPr="00A02A11">
        <w:rPr>
          <w:rFonts w:hint="cs"/>
          <w:rtl/>
        </w:rPr>
        <w:t>א</w:t>
      </w:r>
      <w:r w:rsidRPr="00A02A11">
        <w:rPr>
          <w:rFonts w:hint="cs"/>
          <w:rtl/>
        </w:rPr>
        <w:t xml:space="preserve"> </w:t>
      </w:r>
      <w:bookmarkStart w:id="5237" w:name="_ETM_Q1_6309048"/>
      <w:bookmarkEnd w:id="5237"/>
      <w:r w:rsidRPr="00A02A11">
        <w:rPr>
          <w:rFonts w:hint="cs"/>
          <w:rtl/>
        </w:rPr>
        <w:t xml:space="preserve">ואומר שבית המשפט העליון יכול להפעיל ביקורת שיפוטית על </w:t>
      </w:r>
      <w:bookmarkStart w:id="5238" w:name="_ETM_Q1_6317130"/>
      <w:bookmarkEnd w:id="5238"/>
      <w:r w:rsidRPr="00A02A11">
        <w:rPr>
          <w:rFonts w:hint="cs"/>
          <w:rtl/>
        </w:rPr>
        <w:t xml:space="preserve">חוקים ולא יכול אפילו לדון בחוק יסוד, מכאן שלחוקי </w:t>
      </w:r>
      <w:bookmarkStart w:id="5239" w:name="_ETM_Q1_6320816"/>
      <w:bookmarkEnd w:id="5239"/>
      <w:r w:rsidRPr="00A02A11">
        <w:rPr>
          <w:rFonts w:hint="cs"/>
          <w:rtl/>
        </w:rPr>
        <w:t xml:space="preserve">היסוד כולם יש מעמד נורמטיבי גבוה יותר מהחקיקה הרגילה, ומכאן </w:t>
      </w:r>
      <w:bookmarkStart w:id="5240" w:name="_ETM_Q1_6330858"/>
      <w:bookmarkEnd w:id="5240"/>
      <w:r w:rsidRPr="00A02A11">
        <w:rPr>
          <w:rFonts w:hint="cs"/>
          <w:rtl/>
        </w:rPr>
        <w:t xml:space="preserve">שכל חוקי היסוד של מדינת ישראל, יש כרגע שריון </w:t>
      </w:r>
      <w:bookmarkStart w:id="5241" w:name="_ETM_Q1_6335437"/>
      <w:bookmarkEnd w:id="5241"/>
      <w:r w:rsidRPr="00A02A11">
        <w:rPr>
          <w:rFonts w:hint="cs"/>
          <w:rtl/>
        </w:rPr>
        <w:t xml:space="preserve">פורמלי. בחלק מהם, חוץ מהשריון שאתה מבקש לייסד באי-ביקורת שיפוטית, </w:t>
      </w:r>
      <w:bookmarkStart w:id="5242" w:name="_ETM_Q1_6340393"/>
      <w:bookmarkEnd w:id="5242"/>
      <w:r w:rsidRPr="00A02A11">
        <w:rPr>
          <w:rFonts w:hint="cs"/>
          <w:rtl/>
        </w:rPr>
        <w:t xml:space="preserve">יש עוד קומת שריון פרוצדורלית, לא פורמלית, ששינוי הוא ברוב </w:t>
      </w:r>
      <w:bookmarkStart w:id="5243" w:name="_ETM_Q1_6348290"/>
      <w:bookmarkEnd w:id="5243"/>
      <w:r w:rsidRPr="00A02A11">
        <w:rPr>
          <w:rFonts w:hint="cs"/>
          <w:rtl/>
        </w:rPr>
        <w:t xml:space="preserve">של 61. אבל אי-אפשר, ואנחנו אומרים לך את זה </w:t>
      </w:r>
      <w:bookmarkStart w:id="5244" w:name="_ETM_Q1_6350945"/>
      <w:bookmarkEnd w:id="5244"/>
      <w:r w:rsidRPr="00A02A11">
        <w:rPr>
          <w:rFonts w:hint="cs"/>
          <w:rtl/>
        </w:rPr>
        <w:t xml:space="preserve">כל הזמן, אי-אפשר לאחוז בשתי קצוותיו, גם לומר </w:t>
      </w:r>
      <w:r w:rsidR="003D2D23" w:rsidRPr="00A02A11">
        <w:rPr>
          <w:rFonts w:hint="cs"/>
          <w:rtl/>
        </w:rPr>
        <w:t>ש</w:t>
      </w:r>
      <w:r w:rsidRPr="00A02A11">
        <w:rPr>
          <w:rFonts w:hint="cs"/>
          <w:rtl/>
        </w:rPr>
        <w:t xml:space="preserve">חוקי היסוד </w:t>
      </w:r>
      <w:bookmarkStart w:id="5245" w:name="_ETM_Q1_6357006"/>
      <w:bookmarkEnd w:id="5245"/>
      <w:r w:rsidRPr="00A02A11">
        <w:rPr>
          <w:rFonts w:hint="cs"/>
          <w:rtl/>
        </w:rPr>
        <w:t>הם אכן ייצור מיוחד</w:t>
      </w:r>
      <w:r w:rsidR="003D2D23" w:rsidRPr="00A02A11">
        <w:rPr>
          <w:rFonts w:hint="cs"/>
          <w:rtl/>
        </w:rPr>
        <w:t xml:space="preserve"> –</w:t>
      </w:r>
      <w:r w:rsidRPr="00A02A11">
        <w:rPr>
          <w:rFonts w:hint="cs"/>
          <w:rtl/>
        </w:rPr>
        <w:t xml:space="preserve"> ברק יקרא להם "מעשה ידיה של </w:t>
      </w:r>
      <w:bookmarkStart w:id="5246" w:name="_ETM_Q1_6362238"/>
      <w:bookmarkEnd w:id="5246"/>
      <w:r w:rsidRPr="00A02A11">
        <w:rPr>
          <w:rFonts w:hint="cs"/>
          <w:rtl/>
        </w:rPr>
        <w:t xml:space="preserve">הרשות המכוננת", שמגר יקרא להם "התוצר החוקתי של הרשות המחוקקת </w:t>
      </w:r>
      <w:bookmarkStart w:id="5247" w:name="_ETM_Q1_6369356"/>
      <w:bookmarkEnd w:id="5247"/>
      <w:r w:rsidRPr="00A02A11">
        <w:rPr>
          <w:rtl/>
        </w:rPr>
        <w:t>–</w:t>
      </w:r>
      <w:r w:rsidRPr="00A02A11">
        <w:rPr>
          <w:rFonts w:hint="cs"/>
          <w:rtl/>
        </w:rPr>
        <w:t xml:space="preserve"> אבל אי-אפשר מצד אחד לומר שזה יצור מיוחד, אז </w:t>
      </w:r>
      <w:bookmarkStart w:id="5248" w:name="_ETM_Q1_6372061"/>
      <w:bookmarkEnd w:id="5248"/>
      <w:r w:rsidRPr="00A02A11">
        <w:rPr>
          <w:rFonts w:hint="cs"/>
          <w:rtl/>
        </w:rPr>
        <w:t xml:space="preserve">הביקורת השיפוטית לא חלה עליהם, ובאותה נשימה לומר בדברים שנוחים לי, </w:t>
      </w:r>
      <w:r w:rsidR="003D2D23" w:rsidRPr="00A02A11">
        <w:rPr>
          <w:rFonts w:hint="cs"/>
          <w:rtl/>
        </w:rPr>
        <w:t>ש</w:t>
      </w:r>
      <w:r w:rsidRPr="00A02A11">
        <w:rPr>
          <w:rFonts w:hint="cs"/>
          <w:rtl/>
        </w:rPr>
        <w:t>אין להם מעמד מיוחד.</w:t>
      </w:r>
    </w:p>
    <w:p w:rsidR="00D077FA" w:rsidRPr="00A02A11" w:rsidRDefault="00D077FA" w:rsidP="00D077FA">
      <w:pPr>
        <w:rPr>
          <w:rtl/>
        </w:rPr>
      </w:pPr>
      <w:bookmarkStart w:id="5249" w:name="_ETM_Q1_6251599"/>
      <w:bookmarkStart w:id="5250" w:name="_ETM_Q1_6251645"/>
      <w:bookmarkEnd w:id="5249"/>
      <w:bookmarkEnd w:id="5250"/>
    </w:p>
    <w:p w:rsidR="00D077FA" w:rsidRPr="00A02A11" w:rsidRDefault="003D2D23" w:rsidP="00D077FA">
      <w:pPr>
        <w:rPr>
          <w:rtl/>
        </w:rPr>
      </w:pPr>
      <w:bookmarkStart w:id="5251" w:name="_ETM_Q1_6251840"/>
      <w:bookmarkStart w:id="5252" w:name="_ETM_Q1_6251880"/>
      <w:bookmarkEnd w:id="5251"/>
      <w:bookmarkEnd w:id="5252"/>
      <w:r w:rsidRPr="00A02A11">
        <w:rPr>
          <w:rFonts w:hint="cs"/>
          <w:rtl/>
        </w:rPr>
        <w:t xml:space="preserve">אז אני רוצה לומר לך </w:t>
      </w:r>
      <w:bookmarkStart w:id="5253" w:name="_ETM_Q1_6383587"/>
      <w:bookmarkEnd w:id="5253"/>
      <w:r w:rsidRPr="00A02A11">
        <w:rPr>
          <w:rFonts w:hint="cs"/>
          <w:rtl/>
        </w:rPr>
        <w:t xml:space="preserve">שבעיניי הסעיף של אי-החלת ביקורת שיפוטית על חוקי יסוד - </w:t>
      </w:r>
      <w:bookmarkStart w:id="5254" w:name="_ETM_Q1_6386993"/>
      <w:bookmarkEnd w:id="5254"/>
      <w:r w:rsidRPr="00A02A11">
        <w:rPr>
          <w:rFonts w:hint="cs"/>
          <w:rtl/>
        </w:rPr>
        <w:t>- -</w:t>
      </w:r>
    </w:p>
    <w:p w:rsidR="003D2D23" w:rsidRPr="00A02A11" w:rsidRDefault="003D2D23" w:rsidP="00D077FA">
      <w:pPr>
        <w:rPr>
          <w:rtl/>
        </w:rPr>
      </w:pPr>
    </w:p>
    <w:p w:rsidR="003D2D23" w:rsidRPr="00A02A11" w:rsidRDefault="003D2D23" w:rsidP="003D2D23">
      <w:pPr>
        <w:pStyle w:val="af8"/>
        <w:keepNext/>
        <w:rPr>
          <w:rtl/>
        </w:rPr>
      </w:pPr>
      <w:bookmarkStart w:id="5255" w:name="ET_yor_6157_73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255"/>
    </w:p>
    <w:p w:rsidR="003D2D23" w:rsidRPr="00A02A11" w:rsidRDefault="003D2D23" w:rsidP="003D2D23">
      <w:pPr>
        <w:pStyle w:val="KeepWithNext"/>
        <w:rPr>
          <w:rtl/>
        </w:rPr>
      </w:pPr>
    </w:p>
    <w:p w:rsidR="003D2D23" w:rsidRPr="00A02A11" w:rsidRDefault="003D2D23" w:rsidP="003D2D23">
      <w:pPr>
        <w:rPr>
          <w:rtl/>
        </w:rPr>
      </w:pPr>
      <w:bookmarkStart w:id="5256" w:name="_ETM_Q1_6386899"/>
      <w:bookmarkEnd w:id="5256"/>
      <w:r w:rsidRPr="00A02A11">
        <w:rPr>
          <w:rFonts w:hint="cs"/>
          <w:rtl/>
        </w:rPr>
        <w:t>שהוא לא על סדר יומנו היום.</w:t>
      </w:r>
    </w:p>
    <w:p w:rsidR="003D2D23" w:rsidRPr="00A02A11" w:rsidRDefault="003D2D23" w:rsidP="003D2D23">
      <w:pPr>
        <w:rPr>
          <w:rtl/>
        </w:rPr>
      </w:pPr>
      <w:bookmarkStart w:id="5257" w:name="_ETM_Q1_6391631"/>
      <w:bookmarkStart w:id="5258" w:name="_ETM_Q1_6391684"/>
      <w:bookmarkStart w:id="5259" w:name="_ETM_Q1_6390267"/>
      <w:bookmarkEnd w:id="5257"/>
      <w:bookmarkEnd w:id="5258"/>
      <w:bookmarkEnd w:id="5259"/>
    </w:p>
    <w:p w:rsidR="003D2D23" w:rsidRPr="00A02A11" w:rsidRDefault="003D2D23" w:rsidP="003D2D23">
      <w:pPr>
        <w:pStyle w:val="a5"/>
        <w:keepNext/>
        <w:rPr>
          <w:rtl/>
        </w:rPr>
      </w:pPr>
      <w:bookmarkStart w:id="5260" w:name="ET_speaker_6156_73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260"/>
    </w:p>
    <w:p w:rsidR="003D2D23" w:rsidRPr="00A02A11" w:rsidRDefault="003D2D23" w:rsidP="003D2D23">
      <w:pPr>
        <w:pStyle w:val="KeepWithNext"/>
        <w:rPr>
          <w:rtl/>
        </w:rPr>
      </w:pPr>
    </w:p>
    <w:p w:rsidR="003D2D23" w:rsidRPr="00A02A11" w:rsidRDefault="003D2D23" w:rsidP="003D2D23">
      <w:pPr>
        <w:rPr>
          <w:rtl/>
        </w:rPr>
      </w:pPr>
      <w:bookmarkStart w:id="5261" w:name="_ETM_Q1_6390624"/>
      <w:bookmarkStart w:id="5262" w:name="_ETM_Q1_6390668"/>
      <w:bookmarkEnd w:id="5261"/>
      <w:bookmarkEnd w:id="5262"/>
      <w:r w:rsidRPr="00A02A11">
        <w:rPr>
          <w:rFonts w:hint="cs"/>
          <w:rtl/>
        </w:rPr>
        <w:t xml:space="preserve">אנחנו מדברים כרגע על </w:t>
      </w:r>
      <w:bookmarkStart w:id="5263" w:name="_ETM_Q1_6394003"/>
      <w:bookmarkEnd w:id="5263"/>
      <w:r w:rsidRPr="00A02A11">
        <w:rPr>
          <w:rFonts w:hint="cs"/>
          <w:rtl/>
        </w:rPr>
        <w:t xml:space="preserve">מרחב הביקורת השיפוטית על חקיקה שסותרת חקיקת יסוד. האם זה </w:t>
      </w:r>
      <w:bookmarkStart w:id="5264" w:name="_ETM_Q1_6403811"/>
      <w:bookmarkEnd w:id="5264"/>
      <w:r w:rsidRPr="00A02A11">
        <w:rPr>
          <w:rFonts w:hint="cs"/>
          <w:rtl/>
        </w:rPr>
        <w:t>משתרע על הכול - - -</w:t>
      </w:r>
      <w:bookmarkStart w:id="5265" w:name="_ETM_Q1_6403705"/>
      <w:bookmarkEnd w:id="5265"/>
    </w:p>
    <w:p w:rsidR="003D2D23" w:rsidRPr="00A02A11" w:rsidRDefault="003D2D23" w:rsidP="003D2D23">
      <w:pPr>
        <w:rPr>
          <w:rtl/>
        </w:rPr>
      </w:pPr>
      <w:bookmarkStart w:id="5266" w:name="_ETM_Q1_6403749"/>
      <w:bookmarkEnd w:id="5266"/>
    </w:p>
    <w:p w:rsidR="003D2D23" w:rsidRPr="00A02A11" w:rsidRDefault="003D2D23" w:rsidP="003D2D23">
      <w:pPr>
        <w:pStyle w:val="af8"/>
        <w:keepNext/>
        <w:rPr>
          <w:rtl/>
        </w:rPr>
      </w:pPr>
      <w:bookmarkStart w:id="5267" w:name="ET_yor_6157_73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267"/>
    </w:p>
    <w:p w:rsidR="003D2D23" w:rsidRPr="00A02A11" w:rsidRDefault="003D2D23" w:rsidP="003D2D23">
      <w:pPr>
        <w:pStyle w:val="KeepWithNext"/>
        <w:rPr>
          <w:rtl/>
        </w:rPr>
      </w:pPr>
    </w:p>
    <w:p w:rsidR="003D2D23" w:rsidRPr="00A02A11" w:rsidRDefault="003D2D23" w:rsidP="003D2D23">
      <w:pPr>
        <w:rPr>
          <w:rtl/>
        </w:rPr>
      </w:pPr>
      <w:bookmarkStart w:id="5268" w:name="_ETM_Q1_6404394"/>
      <w:bookmarkEnd w:id="5268"/>
      <w:r w:rsidRPr="00A02A11">
        <w:rPr>
          <w:rFonts w:hint="cs"/>
          <w:rtl/>
        </w:rPr>
        <w:t xml:space="preserve">אני מנסה להבין מה שאתה </w:t>
      </w:r>
      <w:bookmarkStart w:id="5269" w:name="_ETM_Q1_6406291"/>
      <w:bookmarkEnd w:id="5269"/>
      <w:r w:rsidRPr="00A02A11">
        <w:rPr>
          <w:rFonts w:hint="cs"/>
          <w:rtl/>
        </w:rPr>
        <w:t xml:space="preserve">אומר. אתה אומר שכל זמן שחוק יסוד הוא רק כותרת </w:t>
      </w:r>
      <w:bookmarkStart w:id="5270" w:name="_ETM_Q1_6410105"/>
      <w:bookmarkEnd w:id="5270"/>
      <w:r w:rsidRPr="00A02A11">
        <w:rPr>
          <w:rFonts w:hint="cs"/>
          <w:rtl/>
        </w:rPr>
        <w:t>חוק יסוד - - -</w:t>
      </w:r>
    </w:p>
    <w:p w:rsidR="003D2D23" w:rsidRPr="00A02A11" w:rsidRDefault="003D2D23" w:rsidP="003D2D23">
      <w:pPr>
        <w:rPr>
          <w:rtl/>
        </w:rPr>
      </w:pPr>
      <w:bookmarkStart w:id="5271" w:name="_ETM_Q1_6410120"/>
      <w:bookmarkStart w:id="5272" w:name="_ETM_Q1_6410163"/>
      <w:bookmarkStart w:id="5273" w:name="_ETM_Q1_6411576"/>
      <w:bookmarkEnd w:id="5271"/>
      <w:bookmarkEnd w:id="5272"/>
      <w:bookmarkEnd w:id="5273"/>
    </w:p>
    <w:p w:rsidR="003D2D23" w:rsidRPr="00A02A11" w:rsidRDefault="003D2D23" w:rsidP="003D2D23">
      <w:pPr>
        <w:pStyle w:val="a5"/>
        <w:keepNext/>
        <w:rPr>
          <w:rtl/>
        </w:rPr>
      </w:pPr>
      <w:bookmarkStart w:id="5274" w:name="ET_speaker_6156_73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274"/>
    </w:p>
    <w:p w:rsidR="003D2D23" w:rsidRPr="00A02A11" w:rsidRDefault="003D2D23" w:rsidP="003D2D23">
      <w:pPr>
        <w:pStyle w:val="KeepWithNext"/>
        <w:rPr>
          <w:rtl/>
        </w:rPr>
      </w:pPr>
    </w:p>
    <w:p w:rsidR="003D2D23" w:rsidRPr="00A02A11" w:rsidRDefault="003D2D23" w:rsidP="003D2D23">
      <w:pPr>
        <w:rPr>
          <w:rtl/>
        </w:rPr>
      </w:pPr>
      <w:bookmarkStart w:id="5275" w:name="_ETM_Q1_6411877"/>
      <w:bookmarkStart w:id="5276" w:name="_ETM_Q1_6411905"/>
      <w:bookmarkEnd w:id="5275"/>
      <w:bookmarkEnd w:id="5276"/>
      <w:r w:rsidRPr="00A02A11">
        <w:rPr>
          <w:rFonts w:hint="cs"/>
          <w:rtl/>
        </w:rPr>
        <w:t>לא. רגע. קודם כול על</w:t>
      </w:r>
      <w:bookmarkStart w:id="5277" w:name="_ETM_Q1_6414656"/>
      <w:bookmarkEnd w:id="5277"/>
      <w:r w:rsidRPr="00A02A11">
        <w:rPr>
          <w:rFonts w:hint="cs"/>
          <w:rtl/>
        </w:rPr>
        <w:t xml:space="preserve"> העובדה שאתם מבקשים להותיר בידיכם, בידי הבית הזה, יכולת לנצל </w:t>
      </w:r>
      <w:bookmarkStart w:id="5278" w:name="_ETM_Q1_6421561"/>
      <w:bookmarkEnd w:id="5278"/>
      <w:r w:rsidRPr="00A02A11">
        <w:rPr>
          <w:rFonts w:hint="cs"/>
          <w:rtl/>
        </w:rPr>
        <w:t xml:space="preserve">את כותרת "חוק יסוד" כדי להרחיק עוד יותר אותנו מהאפשרות </w:t>
      </w:r>
      <w:bookmarkStart w:id="5279" w:name="_ETM_Q1_6428085"/>
      <w:bookmarkEnd w:id="5279"/>
      <w:r w:rsidRPr="00A02A11">
        <w:rPr>
          <w:rFonts w:hint="cs"/>
          <w:rtl/>
        </w:rPr>
        <w:t xml:space="preserve">שממילא היא תיאורטית של ביקורת שיפוטית, על זה דיברנו. </w:t>
      </w:r>
      <w:bookmarkStart w:id="5280" w:name="_ETM_Q1_6431360"/>
      <w:bookmarkEnd w:id="5280"/>
      <w:r w:rsidRPr="00A02A11">
        <w:rPr>
          <w:rFonts w:hint="cs"/>
          <w:rtl/>
        </w:rPr>
        <w:t xml:space="preserve">אמרתי לך שזה </w:t>
      </w:r>
      <w:r w:rsidRPr="00A02A11">
        <w:t>abuse</w:t>
      </w:r>
      <w:r w:rsidRPr="00A02A11">
        <w:rPr>
          <w:rFonts w:hint="cs"/>
          <w:rtl/>
        </w:rPr>
        <w:t xml:space="preserve"> של המושג "חוק יסוד".</w:t>
      </w:r>
    </w:p>
    <w:p w:rsidR="00D077FA" w:rsidRPr="00A02A11" w:rsidRDefault="00D077FA" w:rsidP="00D077FA">
      <w:pPr>
        <w:rPr>
          <w:rtl/>
        </w:rPr>
      </w:pPr>
    </w:p>
    <w:p w:rsidR="003D2D23" w:rsidRPr="00A02A11" w:rsidRDefault="003D2D23" w:rsidP="003D2D23">
      <w:pPr>
        <w:pStyle w:val="af8"/>
        <w:keepNext/>
        <w:rPr>
          <w:rtl/>
        </w:rPr>
      </w:pPr>
      <w:bookmarkStart w:id="5281" w:name="ET_yor_6157_73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281"/>
    </w:p>
    <w:p w:rsidR="003D2D23" w:rsidRPr="00A02A11" w:rsidRDefault="003D2D23" w:rsidP="003D2D23">
      <w:pPr>
        <w:pStyle w:val="KeepWithNext"/>
        <w:rPr>
          <w:rtl/>
        </w:rPr>
      </w:pPr>
    </w:p>
    <w:p w:rsidR="003D2D23" w:rsidRPr="00A02A11" w:rsidRDefault="003D2D23" w:rsidP="003D2D23">
      <w:pPr>
        <w:rPr>
          <w:rtl/>
        </w:rPr>
      </w:pPr>
      <w:bookmarkStart w:id="5282" w:name="_ETM_Q1_6435397"/>
      <w:bookmarkEnd w:id="5282"/>
      <w:r w:rsidRPr="00A02A11">
        <w:rPr>
          <w:rFonts w:hint="cs"/>
          <w:rtl/>
        </w:rPr>
        <w:t xml:space="preserve">אני מנסה לחדד </w:t>
      </w:r>
      <w:bookmarkStart w:id="5283" w:name="_ETM_Q1_6434705"/>
      <w:bookmarkEnd w:id="5283"/>
      <w:r w:rsidRPr="00A02A11">
        <w:rPr>
          <w:rFonts w:hint="cs"/>
          <w:rtl/>
        </w:rPr>
        <w:t>את הנקודה - - -</w:t>
      </w:r>
    </w:p>
    <w:p w:rsidR="003D2D23" w:rsidRPr="00A02A11" w:rsidRDefault="003D2D23" w:rsidP="003D2D23">
      <w:pPr>
        <w:rPr>
          <w:rtl/>
        </w:rPr>
      </w:pPr>
      <w:bookmarkStart w:id="5284" w:name="_ETM_Q1_6437153"/>
      <w:bookmarkStart w:id="5285" w:name="_ETM_Q1_6437197"/>
      <w:bookmarkStart w:id="5286" w:name="_ETM_Q1_6438137"/>
      <w:bookmarkEnd w:id="5284"/>
      <w:bookmarkEnd w:id="5285"/>
      <w:bookmarkEnd w:id="5286"/>
    </w:p>
    <w:p w:rsidR="003D2D23" w:rsidRPr="00A02A11" w:rsidRDefault="003D2D23" w:rsidP="003D2D23">
      <w:pPr>
        <w:pStyle w:val="a5"/>
        <w:keepNext/>
        <w:rPr>
          <w:rtl/>
        </w:rPr>
      </w:pPr>
      <w:bookmarkStart w:id="5287" w:name="ET_speaker_6156_73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287"/>
    </w:p>
    <w:p w:rsidR="003D2D23" w:rsidRPr="00A02A11" w:rsidRDefault="003D2D23" w:rsidP="003D2D23">
      <w:pPr>
        <w:pStyle w:val="KeepWithNext"/>
        <w:rPr>
          <w:rtl/>
        </w:rPr>
      </w:pPr>
    </w:p>
    <w:p w:rsidR="003D2D23" w:rsidRPr="00A02A11" w:rsidRDefault="003D2D23" w:rsidP="003D2D23">
      <w:pPr>
        <w:rPr>
          <w:rtl/>
        </w:rPr>
      </w:pPr>
      <w:bookmarkStart w:id="5288" w:name="_ETM_Q1_6438409"/>
      <w:bookmarkStart w:id="5289" w:name="_ETM_Q1_6438454"/>
      <w:bookmarkEnd w:id="5288"/>
      <w:bookmarkEnd w:id="5289"/>
      <w:r w:rsidRPr="00A02A11">
        <w:rPr>
          <w:rFonts w:hint="cs"/>
          <w:rtl/>
        </w:rPr>
        <w:t xml:space="preserve">אני חושב שהייתי מאוד ברור, אני </w:t>
      </w:r>
      <w:bookmarkStart w:id="5290" w:name="_ETM_Q1_6438949"/>
      <w:bookmarkEnd w:id="5290"/>
      <w:r w:rsidRPr="00A02A11">
        <w:rPr>
          <w:rFonts w:hint="cs"/>
          <w:rtl/>
        </w:rPr>
        <w:t xml:space="preserve">אחזור בתמצית. אני לא בעד הסעיף של אי-שפיטות </w:t>
      </w:r>
      <w:bookmarkStart w:id="5291" w:name="_ETM_Q1_6448365"/>
      <w:bookmarkEnd w:id="5291"/>
      <w:r w:rsidRPr="00A02A11">
        <w:rPr>
          <w:rFonts w:hint="cs"/>
          <w:rtl/>
        </w:rPr>
        <w:t xml:space="preserve">חוקי יסוד, ומכיוון שאתה יודע את עמדתי לגבי חוקי היסוד, </w:t>
      </w:r>
      <w:bookmarkStart w:id="5292" w:name="_ETM_Q1_6452486"/>
      <w:bookmarkEnd w:id="5292"/>
      <w:r w:rsidRPr="00A02A11">
        <w:rPr>
          <w:rFonts w:hint="cs"/>
          <w:rtl/>
        </w:rPr>
        <w:t xml:space="preserve">זה לא בגלל שאני חושב שבג"ץ טוב שילך במסלול הזה, </w:t>
      </w:r>
      <w:bookmarkStart w:id="5293" w:name="_ETM_Q1_6455107"/>
      <w:bookmarkEnd w:id="5293"/>
      <w:r w:rsidRPr="00A02A11">
        <w:rPr>
          <w:rFonts w:hint="cs"/>
          <w:rtl/>
        </w:rPr>
        <w:t xml:space="preserve">אבל אני חושב שרק לחמורים מראים חצי עבודה, ואני חושב </w:t>
      </w:r>
      <w:bookmarkStart w:id="5294" w:name="_ETM_Q1_6460714"/>
      <w:bookmarkEnd w:id="5294"/>
      <w:r w:rsidRPr="00A02A11">
        <w:rPr>
          <w:rFonts w:hint="cs"/>
          <w:rtl/>
        </w:rPr>
        <w:t>שטוב היה להסדיר את הנושא הזה - -</w:t>
      </w:r>
    </w:p>
    <w:p w:rsidR="003D2D23" w:rsidRPr="00A02A11" w:rsidRDefault="003D2D23" w:rsidP="003D2D23">
      <w:pPr>
        <w:rPr>
          <w:rtl/>
        </w:rPr>
      </w:pPr>
      <w:bookmarkStart w:id="5295" w:name="_ETM_Q1_6461498"/>
      <w:bookmarkStart w:id="5296" w:name="_ETM_Q1_6461563"/>
      <w:bookmarkEnd w:id="5295"/>
      <w:bookmarkEnd w:id="5296"/>
    </w:p>
    <w:p w:rsidR="003D2D23" w:rsidRPr="00A02A11" w:rsidRDefault="003D2D23" w:rsidP="003D2D23">
      <w:pPr>
        <w:pStyle w:val="af8"/>
        <w:keepNext/>
        <w:rPr>
          <w:rtl/>
        </w:rPr>
      </w:pPr>
      <w:bookmarkStart w:id="5297" w:name="ET_yor_6157_74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297"/>
    </w:p>
    <w:p w:rsidR="003D2D23" w:rsidRPr="00A02A11" w:rsidRDefault="003D2D23" w:rsidP="003D2D23">
      <w:pPr>
        <w:pStyle w:val="KeepWithNext"/>
        <w:rPr>
          <w:rtl/>
        </w:rPr>
      </w:pPr>
    </w:p>
    <w:p w:rsidR="003D2D23" w:rsidRPr="00A02A11" w:rsidRDefault="003D2D23" w:rsidP="003D2D23">
      <w:pPr>
        <w:rPr>
          <w:rtl/>
        </w:rPr>
      </w:pPr>
      <w:bookmarkStart w:id="5298" w:name="_ETM_Q1_6460994"/>
      <w:bookmarkEnd w:id="5298"/>
      <w:r w:rsidRPr="00A02A11">
        <w:rPr>
          <w:rFonts w:hint="cs"/>
          <w:rtl/>
        </w:rPr>
        <w:t xml:space="preserve">בחוק-יסוד: </w:t>
      </w:r>
      <w:bookmarkStart w:id="5299" w:name="_ETM_Q1_6463112"/>
      <w:bookmarkEnd w:id="5299"/>
      <w:r w:rsidRPr="00A02A11">
        <w:rPr>
          <w:rFonts w:hint="cs"/>
          <w:rtl/>
        </w:rPr>
        <w:t>חקיקה.</w:t>
      </w:r>
    </w:p>
    <w:p w:rsidR="003D2D23" w:rsidRPr="00A02A11" w:rsidRDefault="003D2D23" w:rsidP="003D2D23">
      <w:pPr>
        <w:rPr>
          <w:rtl/>
        </w:rPr>
      </w:pPr>
      <w:bookmarkStart w:id="5300" w:name="_ETM_Q1_6463262"/>
      <w:bookmarkStart w:id="5301" w:name="_ETM_Q1_6463311"/>
      <w:bookmarkEnd w:id="5300"/>
      <w:bookmarkEnd w:id="5301"/>
    </w:p>
    <w:p w:rsidR="003D2D23" w:rsidRPr="00A02A11" w:rsidRDefault="003D2D23" w:rsidP="003D2D23">
      <w:pPr>
        <w:pStyle w:val="a5"/>
        <w:keepNext/>
        <w:rPr>
          <w:rtl/>
        </w:rPr>
      </w:pPr>
      <w:bookmarkStart w:id="5302" w:name="ET_speaker_6156_74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02"/>
    </w:p>
    <w:p w:rsidR="003D2D23" w:rsidRPr="00A02A11" w:rsidRDefault="003D2D23" w:rsidP="003D2D23">
      <w:pPr>
        <w:pStyle w:val="KeepWithNext"/>
        <w:rPr>
          <w:rtl/>
        </w:rPr>
      </w:pPr>
    </w:p>
    <w:p w:rsidR="003D2D23" w:rsidRPr="00A02A11" w:rsidRDefault="003D2D23" w:rsidP="003D2D23">
      <w:pPr>
        <w:rPr>
          <w:rtl/>
        </w:rPr>
      </w:pPr>
      <w:bookmarkStart w:id="5303" w:name="_ETM_Q1_6464615"/>
      <w:bookmarkStart w:id="5304" w:name="_ETM_Q1_6464650"/>
      <w:bookmarkEnd w:id="5303"/>
      <w:bookmarkEnd w:id="5304"/>
      <w:r w:rsidRPr="00A02A11">
        <w:rPr>
          <w:rFonts w:hint="cs"/>
          <w:rtl/>
        </w:rPr>
        <w:t>- - אפילו מצדי בהרחבת ההוראה בחוק-יסוד: השפיטה.</w:t>
      </w:r>
    </w:p>
    <w:p w:rsidR="003D2D23" w:rsidRPr="00A02A11" w:rsidRDefault="003D2D23" w:rsidP="003D2D23">
      <w:pPr>
        <w:rPr>
          <w:rtl/>
        </w:rPr>
      </w:pPr>
    </w:p>
    <w:p w:rsidR="003D2D23" w:rsidRPr="00A02A11" w:rsidRDefault="003D2D23" w:rsidP="003D2D23">
      <w:pPr>
        <w:pStyle w:val="af8"/>
        <w:keepNext/>
        <w:rPr>
          <w:rtl/>
        </w:rPr>
      </w:pPr>
      <w:bookmarkStart w:id="5305" w:name="ET_yor_6157_74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05"/>
    </w:p>
    <w:p w:rsidR="003D2D23" w:rsidRPr="00A02A11" w:rsidRDefault="003D2D23" w:rsidP="003D2D23">
      <w:pPr>
        <w:pStyle w:val="KeepWithNext"/>
        <w:rPr>
          <w:rtl/>
        </w:rPr>
      </w:pPr>
    </w:p>
    <w:p w:rsidR="003D2D23" w:rsidRPr="00A02A11" w:rsidRDefault="003D2D23" w:rsidP="003D2D23">
      <w:pPr>
        <w:rPr>
          <w:rtl/>
        </w:rPr>
      </w:pPr>
      <w:bookmarkStart w:id="5306" w:name="_ETM_Q1_6466070"/>
      <w:bookmarkEnd w:id="5306"/>
      <w:r w:rsidRPr="00A02A11">
        <w:rPr>
          <w:rFonts w:hint="cs"/>
          <w:rtl/>
        </w:rPr>
        <w:t>דהיינו?</w:t>
      </w:r>
      <w:bookmarkStart w:id="5307" w:name="_ETM_Q1_6468831"/>
      <w:bookmarkEnd w:id="5307"/>
    </w:p>
    <w:p w:rsidR="003D2D23" w:rsidRPr="00A02A11" w:rsidRDefault="003D2D23" w:rsidP="003D2D23">
      <w:pPr>
        <w:rPr>
          <w:rtl/>
        </w:rPr>
      </w:pPr>
      <w:bookmarkStart w:id="5308" w:name="_ETM_Q1_6468871"/>
      <w:bookmarkEnd w:id="5308"/>
    </w:p>
    <w:p w:rsidR="003D2D23" w:rsidRPr="00A02A11" w:rsidRDefault="003D2D23" w:rsidP="003D2D23">
      <w:pPr>
        <w:pStyle w:val="a5"/>
        <w:keepNext/>
        <w:rPr>
          <w:rtl/>
        </w:rPr>
      </w:pPr>
      <w:bookmarkStart w:id="5309" w:name="ET_speaker_6156_743"/>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09"/>
    </w:p>
    <w:p w:rsidR="003D2D23" w:rsidRPr="00A02A11" w:rsidRDefault="003D2D23" w:rsidP="003D2D23">
      <w:pPr>
        <w:pStyle w:val="KeepWithNext"/>
        <w:rPr>
          <w:rtl/>
        </w:rPr>
      </w:pPr>
    </w:p>
    <w:p w:rsidR="003D2D23" w:rsidRPr="00A02A11" w:rsidRDefault="003D2D23" w:rsidP="003D2D23">
      <w:pPr>
        <w:rPr>
          <w:rtl/>
        </w:rPr>
      </w:pPr>
      <w:bookmarkStart w:id="5310" w:name="_ETM_Q1_6470605"/>
      <w:bookmarkStart w:id="5311" w:name="_ETM_Q1_6470648"/>
      <w:bookmarkEnd w:id="5310"/>
      <w:bookmarkEnd w:id="5311"/>
      <w:r w:rsidRPr="00A02A11">
        <w:rPr>
          <w:rFonts w:hint="cs"/>
          <w:rtl/>
        </w:rPr>
        <w:t xml:space="preserve">שהיה צריך לקבוע </w:t>
      </w:r>
      <w:bookmarkStart w:id="5312" w:name="_ETM_Q1_6471224"/>
      <w:bookmarkEnd w:id="5312"/>
      <w:r w:rsidRPr="00A02A11">
        <w:rPr>
          <w:rFonts w:hint="cs"/>
          <w:rtl/>
        </w:rPr>
        <w:t>מסמרות למה זה חוק יסוד, גם פרוצדורלית וגם מהותית.</w:t>
      </w:r>
    </w:p>
    <w:p w:rsidR="003D2D23" w:rsidRPr="00A02A11" w:rsidRDefault="003D2D23" w:rsidP="003D2D23">
      <w:pPr>
        <w:rPr>
          <w:rtl/>
        </w:rPr>
      </w:pPr>
    </w:p>
    <w:p w:rsidR="003D2D23" w:rsidRPr="00A02A11" w:rsidRDefault="003D2D23" w:rsidP="003D2D23">
      <w:pPr>
        <w:pStyle w:val="af8"/>
        <w:keepNext/>
        <w:rPr>
          <w:rtl/>
        </w:rPr>
      </w:pPr>
      <w:bookmarkStart w:id="5313" w:name="ET_yor_6157_744"/>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13"/>
    </w:p>
    <w:p w:rsidR="003D2D23" w:rsidRPr="00A02A11" w:rsidRDefault="003D2D23" w:rsidP="003D2D23">
      <w:pPr>
        <w:pStyle w:val="KeepWithNext"/>
        <w:rPr>
          <w:rtl/>
        </w:rPr>
      </w:pPr>
    </w:p>
    <w:p w:rsidR="003D2D23" w:rsidRPr="00A02A11" w:rsidRDefault="003D2D23" w:rsidP="003D2D23">
      <w:pPr>
        <w:rPr>
          <w:rtl/>
        </w:rPr>
      </w:pPr>
      <w:r w:rsidRPr="00A02A11">
        <w:rPr>
          <w:rFonts w:hint="cs"/>
          <w:rtl/>
        </w:rPr>
        <w:t>אני שואל שאלת הבהרה. אני באמת מנסה להבין.</w:t>
      </w:r>
    </w:p>
    <w:p w:rsidR="003D2D23" w:rsidRPr="00A02A11" w:rsidRDefault="003D2D23" w:rsidP="003D2D23">
      <w:pPr>
        <w:rPr>
          <w:rtl/>
        </w:rPr>
      </w:pPr>
      <w:bookmarkStart w:id="5314" w:name="_ETM_Q1_6478636"/>
      <w:bookmarkStart w:id="5315" w:name="_ETM_Q1_6478682"/>
      <w:bookmarkEnd w:id="5314"/>
      <w:bookmarkEnd w:id="5315"/>
    </w:p>
    <w:p w:rsidR="003D2D23" w:rsidRPr="00A02A11" w:rsidRDefault="003D2D23" w:rsidP="003D2D23">
      <w:pPr>
        <w:pStyle w:val="a5"/>
        <w:keepNext/>
        <w:rPr>
          <w:rtl/>
        </w:rPr>
      </w:pPr>
      <w:bookmarkStart w:id="5316" w:name="ET_speaker_6156_74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16"/>
    </w:p>
    <w:p w:rsidR="003D2D23" w:rsidRPr="00A02A11" w:rsidRDefault="003D2D23" w:rsidP="003D2D23">
      <w:pPr>
        <w:pStyle w:val="KeepWithNext"/>
        <w:rPr>
          <w:rtl/>
        </w:rPr>
      </w:pPr>
    </w:p>
    <w:p w:rsidR="003D2D23" w:rsidRPr="00A02A11" w:rsidRDefault="003D2D23" w:rsidP="003D2D23">
      <w:pPr>
        <w:rPr>
          <w:rtl/>
        </w:rPr>
      </w:pPr>
      <w:bookmarkStart w:id="5317" w:name="_ETM_Q1_6479698"/>
      <w:bookmarkStart w:id="5318" w:name="_ETM_Q1_6479750"/>
      <w:bookmarkEnd w:id="5317"/>
      <w:bookmarkEnd w:id="5318"/>
      <w:r w:rsidRPr="00A02A11">
        <w:rPr>
          <w:rFonts w:hint="cs"/>
          <w:rtl/>
        </w:rPr>
        <w:t>דיברנו בנושא הזה.</w:t>
      </w:r>
    </w:p>
    <w:p w:rsidR="003D2D23" w:rsidRPr="00A02A11" w:rsidRDefault="003D2D23" w:rsidP="003D2D23">
      <w:pPr>
        <w:rPr>
          <w:rtl/>
        </w:rPr>
      </w:pPr>
    </w:p>
    <w:p w:rsidR="003D2D23" w:rsidRPr="00A02A11" w:rsidRDefault="003D2D23" w:rsidP="003D2D23">
      <w:pPr>
        <w:pStyle w:val="af8"/>
        <w:keepNext/>
        <w:rPr>
          <w:rtl/>
        </w:rPr>
      </w:pPr>
      <w:bookmarkStart w:id="5319" w:name="ET_yor_6157_746"/>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19"/>
    </w:p>
    <w:p w:rsidR="003D2D23" w:rsidRPr="00A02A11" w:rsidRDefault="003D2D23" w:rsidP="003D2D23">
      <w:pPr>
        <w:pStyle w:val="KeepWithNext"/>
        <w:rPr>
          <w:rtl/>
        </w:rPr>
      </w:pPr>
    </w:p>
    <w:p w:rsidR="003D2D23" w:rsidRPr="00A02A11" w:rsidRDefault="003D2D23" w:rsidP="003D2D23">
      <w:pPr>
        <w:rPr>
          <w:rtl/>
        </w:rPr>
      </w:pPr>
      <w:bookmarkStart w:id="5320" w:name="_ETM_Q1_6479203"/>
      <w:bookmarkEnd w:id="5320"/>
      <w:r w:rsidRPr="00A02A11">
        <w:rPr>
          <w:rFonts w:hint="cs"/>
          <w:rtl/>
        </w:rPr>
        <w:t>אתה מחבר</w:t>
      </w:r>
      <w:bookmarkStart w:id="5321" w:name="_ETM_Q1_6481068"/>
      <w:bookmarkEnd w:id="5321"/>
      <w:r w:rsidRPr="00A02A11">
        <w:rPr>
          <w:rFonts w:hint="cs"/>
          <w:rtl/>
        </w:rPr>
        <w:t xml:space="preserve"> את זה לנושא הזה. אני מנסה להבין מה החיבור.</w:t>
      </w:r>
    </w:p>
    <w:p w:rsidR="003D2D23" w:rsidRPr="00A02A11" w:rsidRDefault="003D2D23" w:rsidP="003D2D23">
      <w:pPr>
        <w:rPr>
          <w:rtl/>
        </w:rPr>
      </w:pPr>
      <w:bookmarkStart w:id="5322" w:name="_ETM_Q1_6481257"/>
      <w:bookmarkStart w:id="5323" w:name="_ETM_Q1_6481301"/>
      <w:bookmarkEnd w:id="5322"/>
      <w:bookmarkEnd w:id="5323"/>
    </w:p>
    <w:p w:rsidR="003D2D23" w:rsidRPr="00A02A11" w:rsidRDefault="003D2D23" w:rsidP="003D2D23">
      <w:pPr>
        <w:pStyle w:val="a5"/>
        <w:keepNext/>
        <w:rPr>
          <w:rtl/>
        </w:rPr>
      </w:pPr>
      <w:bookmarkStart w:id="5324" w:name="ET_speaker_6156_74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24"/>
    </w:p>
    <w:p w:rsidR="003D2D23" w:rsidRPr="00A02A11" w:rsidRDefault="003D2D23" w:rsidP="003D2D23">
      <w:pPr>
        <w:pStyle w:val="KeepWithNext"/>
        <w:rPr>
          <w:rtl/>
        </w:rPr>
      </w:pPr>
    </w:p>
    <w:p w:rsidR="003D2D23" w:rsidRPr="00A02A11" w:rsidRDefault="003D2D23" w:rsidP="003D2D23">
      <w:pPr>
        <w:rPr>
          <w:rtl/>
        </w:rPr>
      </w:pPr>
      <w:bookmarkStart w:id="5325" w:name="_ETM_Q1_6482602"/>
      <w:bookmarkStart w:id="5326" w:name="_ETM_Q1_6482629"/>
      <w:bookmarkEnd w:id="5325"/>
      <w:bookmarkEnd w:id="5326"/>
      <w:r w:rsidRPr="00A02A11">
        <w:rPr>
          <w:rFonts w:hint="cs"/>
          <w:rtl/>
        </w:rPr>
        <w:t xml:space="preserve">אז אני </w:t>
      </w:r>
      <w:bookmarkStart w:id="5327" w:name="_ETM_Q1_6483961"/>
      <w:bookmarkEnd w:id="5327"/>
      <w:r w:rsidRPr="00A02A11">
        <w:rPr>
          <w:rFonts w:hint="cs"/>
          <w:rtl/>
        </w:rPr>
        <w:t xml:space="preserve">מסביר. מבחינתי ברגע שאתה מעביר את האמירה שחוקי יסוד לא </w:t>
      </w:r>
      <w:bookmarkStart w:id="5328" w:name="_ETM_Q1_6490675"/>
      <w:bookmarkEnd w:id="5328"/>
      <w:r w:rsidRPr="00A02A11">
        <w:rPr>
          <w:rFonts w:hint="cs"/>
          <w:rtl/>
        </w:rPr>
        <w:t>נתונים לביקורת שיפוטית, זה כבר אישרנו בקריאה הראשונה, ההוראה הזאת הופכת את כל חקיקת היסוד במדינת ישראל לנושא</w:t>
      </w:r>
      <w:r w:rsidR="00222E5C" w:rsidRPr="00A02A11">
        <w:rPr>
          <w:rFonts w:hint="cs"/>
          <w:rtl/>
        </w:rPr>
        <w:t>ת</w:t>
      </w:r>
      <w:r w:rsidRPr="00A02A11">
        <w:rPr>
          <w:rFonts w:hint="cs"/>
          <w:rtl/>
        </w:rPr>
        <w:t xml:space="preserve"> שריון פורמלי</w:t>
      </w:r>
      <w:r w:rsidR="00222E5C" w:rsidRPr="00A02A11">
        <w:rPr>
          <w:rFonts w:hint="cs"/>
          <w:rtl/>
        </w:rPr>
        <w:t>?</w:t>
      </w:r>
    </w:p>
    <w:p w:rsidR="003D2D23" w:rsidRPr="00A02A11" w:rsidRDefault="003D2D23" w:rsidP="003D2D23">
      <w:pPr>
        <w:rPr>
          <w:rtl/>
        </w:rPr>
      </w:pPr>
      <w:bookmarkStart w:id="5329" w:name="_ETM_Q1_6501795"/>
      <w:bookmarkStart w:id="5330" w:name="_ETM_Q1_6501839"/>
      <w:bookmarkEnd w:id="5329"/>
      <w:bookmarkEnd w:id="5330"/>
    </w:p>
    <w:p w:rsidR="003D2D23" w:rsidRPr="00A02A11" w:rsidRDefault="003D2D23" w:rsidP="003D2D23">
      <w:pPr>
        <w:pStyle w:val="af8"/>
        <w:keepNext/>
        <w:rPr>
          <w:rtl/>
        </w:rPr>
      </w:pPr>
      <w:bookmarkStart w:id="5331" w:name="ET_yor_6157_74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31"/>
    </w:p>
    <w:p w:rsidR="003D2D23" w:rsidRPr="00A02A11" w:rsidRDefault="003D2D23" w:rsidP="003D2D23">
      <w:pPr>
        <w:pStyle w:val="KeepWithNext"/>
        <w:rPr>
          <w:rtl/>
        </w:rPr>
      </w:pPr>
    </w:p>
    <w:p w:rsidR="003D2D23" w:rsidRPr="00A02A11" w:rsidRDefault="003D2D23" w:rsidP="003D2D23">
      <w:pPr>
        <w:rPr>
          <w:rtl/>
        </w:rPr>
      </w:pPr>
      <w:r w:rsidRPr="00A02A11">
        <w:rPr>
          <w:rFonts w:hint="cs"/>
          <w:rtl/>
        </w:rPr>
        <w:t>לא.</w:t>
      </w:r>
    </w:p>
    <w:p w:rsidR="003D2D23" w:rsidRPr="00A02A11" w:rsidRDefault="003D2D23" w:rsidP="003D2D23">
      <w:pPr>
        <w:rPr>
          <w:rtl/>
        </w:rPr>
      </w:pPr>
      <w:bookmarkStart w:id="5332" w:name="_ETM_Q1_6499780"/>
      <w:bookmarkStart w:id="5333" w:name="_ETM_Q1_6499825"/>
      <w:bookmarkEnd w:id="5332"/>
      <w:bookmarkEnd w:id="5333"/>
    </w:p>
    <w:p w:rsidR="003D2D23" w:rsidRPr="00A02A11" w:rsidRDefault="003D2D23" w:rsidP="003D2D23">
      <w:pPr>
        <w:pStyle w:val="a5"/>
        <w:keepNext/>
        <w:rPr>
          <w:rtl/>
        </w:rPr>
      </w:pPr>
      <w:bookmarkStart w:id="5334" w:name="ET_speaker_6156_749"/>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34"/>
    </w:p>
    <w:p w:rsidR="003D2D23" w:rsidRPr="00A02A11" w:rsidRDefault="003D2D23" w:rsidP="003D2D23">
      <w:pPr>
        <w:pStyle w:val="KeepWithNext"/>
        <w:rPr>
          <w:rtl/>
        </w:rPr>
      </w:pPr>
    </w:p>
    <w:p w:rsidR="003D2D23" w:rsidRPr="00A02A11" w:rsidRDefault="003D2D23" w:rsidP="003D2D23">
      <w:pPr>
        <w:rPr>
          <w:rtl/>
        </w:rPr>
      </w:pPr>
      <w:bookmarkStart w:id="5335" w:name="_ETM_Q1_6502260"/>
      <w:bookmarkStart w:id="5336" w:name="_ETM_Q1_6502305"/>
      <w:bookmarkEnd w:id="5335"/>
      <w:bookmarkEnd w:id="5336"/>
      <w:r w:rsidRPr="00A02A11">
        <w:rPr>
          <w:rFonts w:hint="cs"/>
          <w:rtl/>
        </w:rPr>
        <w:t xml:space="preserve">אתה </w:t>
      </w:r>
      <w:bookmarkStart w:id="5337" w:name="_ETM_Q1_6503996"/>
      <w:bookmarkEnd w:id="5337"/>
      <w:r w:rsidRPr="00A02A11">
        <w:rPr>
          <w:rFonts w:hint="cs"/>
          <w:rtl/>
        </w:rPr>
        <w:t xml:space="preserve">יכול לומר את דעתך. אני עדיין לא מחויב לומר את </w:t>
      </w:r>
      <w:bookmarkStart w:id="5338" w:name="_ETM_Q1_6505912"/>
      <w:bookmarkEnd w:id="5338"/>
      <w:r w:rsidRPr="00A02A11">
        <w:rPr>
          <w:rFonts w:hint="cs"/>
          <w:rtl/>
        </w:rPr>
        <w:t>דעתך, אני אומר את דעתי.</w:t>
      </w:r>
      <w:bookmarkStart w:id="5339" w:name="_ETM_Q1_6507898"/>
      <w:bookmarkEnd w:id="5339"/>
    </w:p>
    <w:p w:rsidR="003D2D23" w:rsidRPr="00A02A11" w:rsidRDefault="003D2D23" w:rsidP="003D2D23">
      <w:pPr>
        <w:rPr>
          <w:rtl/>
        </w:rPr>
      </w:pPr>
      <w:bookmarkStart w:id="5340" w:name="_ETM_Q1_6507941"/>
      <w:bookmarkEnd w:id="5340"/>
    </w:p>
    <w:p w:rsidR="003D2D23" w:rsidRPr="00A02A11" w:rsidRDefault="003D2D23" w:rsidP="003D2D23">
      <w:pPr>
        <w:pStyle w:val="a5"/>
        <w:keepNext/>
        <w:rPr>
          <w:rtl/>
        </w:rPr>
      </w:pPr>
      <w:bookmarkStart w:id="5341" w:name="ET_speaker_5068_750"/>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341"/>
    </w:p>
    <w:p w:rsidR="003D2D23" w:rsidRPr="00A02A11" w:rsidRDefault="003D2D23" w:rsidP="003D2D23">
      <w:pPr>
        <w:pStyle w:val="KeepWithNext"/>
        <w:rPr>
          <w:rtl/>
        </w:rPr>
      </w:pPr>
    </w:p>
    <w:p w:rsidR="003D2D23" w:rsidRPr="00A02A11" w:rsidRDefault="003D2D23" w:rsidP="003D2D23">
      <w:pPr>
        <w:rPr>
          <w:rtl/>
        </w:rPr>
      </w:pPr>
      <w:bookmarkStart w:id="5342" w:name="_ETM_Q1_6509703"/>
      <w:bookmarkStart w:id="5343" w:name="_ETM_Q1_6509743"/>
      <w:bookmarkEnd w:id="5342"/>
      <w:bookmarkEnd w:id="5343"/>
      <w:r w:rsidRPr="00A02A11">
        <w:rPr>
          <w:rFonts w:hint="cs"/>
          <w:rtl/>
        </w:rPr>
        <w:t>זה בדרך, גלעד.</w:t>
      </w:r>
    </w:p>
    <w:p w:rsidR="003D2D23" w:rsidRPr="00A02A11" w:rsidRDefault="003D2D23" w:rsidP="003D2D23">
      <w:pPr>
        <w:rPr>
          <w:rtl/>
        </w:rPr>
      </w:pPr>
      <w:bookmarkStart w:id="5344" w:name="_ETM_Q1_6513354"/>
      <w:bookmarkStart w:id="5345" w:name="_ETM_Q1_6513394"/>
      <w:bookmarkEnd w:id="5344"/>
      <w:bookmarkEnd w:id="5345"/>
    </w:p>
    <w:p w:rsidR="003D2D23" w:rsidRPr="00A02A11" w:rsidRDefault="003D2D23" w:rsidP="003D2D23">
      <w:pPr>
        <w:pStyle w:val="af8"/>
        <w:keepNext/>
        <w:rPr>
          <w:rtl/>
        </w:rPr>
      </w:pPr>
      <w:bookmarkStart w:id="5346" w:name="ET_yor_6157_75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46"/>
    </w:p>
    <w:p w:rsidR="003D2D23" w:rsidRPr="00A02A11" w:rsidRDefault="003D2D23" w:rsidP="003D2D23">
      <w:pPr>
        <w:pStyle w:val="KeepWithNext"/>
        <w:rPr>
          <w:rtl/>
        </w:rPr>
      </w:pPr>
    </w:p>
    <w:p w:rsidR="003D2D23" w:rsidRPr="00A02A11" w:rsidRDefault="003D2D23" w:rsidP="003D2D23">
      <w:pPr>
        <w:rPr>
          <w:rtl/>
        </w:rPr>
      </w:pPr>
      <w:r w:rsidRPr="00A02A11">
        <w:rPr>
          <w:rFonts w:hint="cs"/>
          <w:rtl/>
        </w:rPr>
        <w:t xml:space="preserve">בסדר גמור. אני רק </w:t>
      </w:r>
      <w:bookmarkStart w:id="5347" w:name="_ETM_Q1_6512441"/>
      <w:bookmarkEnd w:id="5347"/>
      <w:r w:rsidRPr="00A02A11">
        <w:rPr>
          <w:rFonts w:hint="cs"/>
          <w:rtl/>
        </w:rPr>
        <w:t>אומר שיש הגדרה מה זה שריון פורמלי, זה כתוב במסמך</w:t>
      </w:r>
      <w:bookmarkStart w:id="5348" w:name="_ETM_Q1_6514885"/>
      <w:bookmarkEnd w:id="5348"/>
      <w:r w:rsidRPr="00A02A11">
        <w:rPr>
          <w:rFonts w:hint="cs"/>
          <w:rtl/>
        </w:rPr>
        <w:t xml:space="preserve"> ההסבר של היועץ המשפטי.</w:t>
      </w:r>
      <w:bookmarkStart w:id="5349" w:name="_ETM_Q1_6519950"/>
      <w:bookmarkEnd w:id="5349"/>
    </w:p>
    <w:p w:rsidR="003D2D23" w:rsidRPr="00A02A11" w:rsidRDefault="003D2D23" w:rsidP="003D2D23">
      <w:pPr>
        <w:rPr>
          <w:rtl/>
        </w:rPr>
      </w:pPr>
      <w:bookmarkStart w:id="5350" w:name="_ETM_Q1_6519993"/>
      <w:bookmarkStart w:id="5351" w:name="_ETM_Q1_6519302"/>
      <w:bookmarkEnd w:id="5350"/>
      <w:bookmarkEnd w:id="5351"/>
    </w:p>
    <w:p w:rsidR="003D2D23" w:rsidRPr="00A02A11" w:rsidRDefault="003D2D23" w:rsidP="003D2D23">
      <w:pPr>
        <w:pStyle w:val="a5"/>
        <w:keepNext/>
        <w:rPr>
          <w:rtl/>
        </w:rPr>
      </w:pPr>
      <w:bookmarkStart w:id="5352" w:name="ET_speaker_6156_75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52"/>
    </w:p>
    <w:p w:rsidR="003D2D23" w:rsidRPr="00A02A11" w:rsidRDefault="003D2D23" w:rsidP="003D2D23">
      <w:pPr>
        <w:pStyle w:val="KeepWithNext"/>
        <w:rPr>
          <w:rtl/>
        </w:rPr>
      </w:pPr>
    </w:p>
    <w:p w:rsidR="003D2D23" w:rsidRPr="00A02A11" w:rsidRDefault="003D2D23" w:rsidP="003D2D23">
      <w:pPr>
        <w:rPr>
          <w:rtl/>
        </w:rPr>
      </w:pPr>
      <w:bookmarkStart w:id="5353" w:name="_ETM_Q1_6519643"/>
      <w:bookmarkStart w:id="5354" w:name="_ETM_Q1_6519693"/>
      <w:bookmarkEnd w:id="5353"/>
      <w:bookmarkEnd w:id="5354"/>
      <w:r w:rsidRPr="00A02A11">
        <w:rPr>
          <w:rFonts w:hint="cs"/>
          <w:rtl/>
        </w:rPr>
        <w:t>אני שב ואומר שברגע שאתה יוצר מצב שבו חקיקה רגילה</w:t>
      </w:r>
      <w:r w:rsidR="00222E5C" w:rsidRPr="00A02A11">
        <w:rPr>
          <w:rFonts w:hint="cs"/>
          <w:rtl/>
        </w:rPr>
        <w:t xml:space="preserve"> של הכנסת נתונה לביקורת שיפוטית וחקיקת יסוד </w:t>
      </w:r>
      <w:bookmarkStart w:id="5355" w:name="_ETM_Q1_6529346"/>
      <w:bookmarkEnd w:id="5355"/>
      <w:r w:rsidR="00222E5C" w:rsidRPr="00A02A11">
        <w:rPr>
          <w:rFonts w:hint="cs"/>
          <w:rtl/>
        </w:rPr>
        <w:t xml:space="preserve">לא, די באמירה הזאת לשיטתי כדי לבוא ולומר שהמשמעות היא </w:t>
      </w:r>
      <w:bookmarkStart w:id="5356" w:name="_ETM_Q1_6537449"/>
      <w:bookmarkEnd w:id="5356"/>
      <w:r w:rsidR="00222E5C" w:rsidRPr="00A02A11">
        <w:rPr>
          <w:rFonts w:hint="cs"/>
          <w:rtl/>
        </w:rPr>
        <w:t xml:space="preserve">הפיכת כל חוקי היסוד של מדינת ישראל לחוקים בעלי מעמד </w:t>
      </w:r>
      <w:bookmarkStart w:id="5357" w:name="_ETM_Q1_6542430"/>
      <w:bookmarkEnd w:id="5357"/>
      <w:r w:rsidR="00222E5C" w:rsidRPr="00A02A11">
        <w:rPr>
          <w:rFonts w:hint="cs"/>
          <w:rtl/>
        </w:rPr>
        <w:t xml:space="preserve">נורמטיבי גבוה יותר. ומכאן שהביקורת השיפוטית על סתירה של חקיקה </w:t>
      </w:r>
      <w:bookmarkStart w:id="5358" w:name="_ETM_Q1_6548877"/>
      <w:bookmarkEnd w:id="5358"/>
      <w:r w:rsidR="00222E5C" w:rsidRPr="00A02A11">
        <w:rPr>
          <w:rFonts w:hint="cs"/>
          <w:rtl/>
        </w:rPr>
        <w:t xml:space="preserve">רגילה אל מול חוקי יסוד צריכה לחול על חוקי היסוד. </w:t>
      </w:r>
      <w:bookmarkStart w:id="5359" w:name="_ETM_Q1_6552727"/>
      <w:bookmarkEnd w:id="5359"/>
      <w:r w:rsidR="00222E5C" w:rsidRPr="00A02A11">
        <w:rPr>
          <w:rFonts w:hint="cs"/>
          <w:rtl/>
        </w:rPr>
        <w:t>זו הפרשנות שלי. זו התפיסה שלי את המושג של שריון.</w:t>
      </w:r>
      <w:bookmarkStart w:id="5360" w:name="_ETM_Q1_6558279"/>
      <w:bookmarkEnd w:id="5360"/>
      <w:r w:rsidR="00222E5C" w:rsidRPr="00A02A11">
        <w:rPr>
          <w:rFonts w:hint="cs"/>
          <w:rtl/>
        </w:rPr>
        <w:t xml:space="preserve"> אתה רוצה לקרוא לזה "שריון מהותי" ולא פורמלי, בבקשה. </w:t>
      </w:r>
      <w:bookmarkStart w:id="5361" w:name="_ETM_Q1_6562555"/>
      <w:bookmarkEnd w:id="5361"/>
      <w:r w:rsidR="00222E5C" w:rsidRPr="00A02A11">
        <w:rPr>
          <w:rFonts w:hint="cs"/>
          <w:rtl/>
        </w:rPr>
        <w:t>ההוראה הזאת מעניקה שריון מהותי לשיטתי לכל חקיקת היסוד.</w:t>
      </w:r>
    </w:p>
    <w:p w:rsidR="00222E5C" w:rsidRPr="00A02A11" w:rsidRDefault="00222E5C" w:rsidP="003D2D23">
      <w:pPr>
        <w:rPr>
          <w:rtl/>
        </w:rPr>
      </w:pPr>
      <w:bookmarkStart w:id="5362" w:name="_ETM_Q1_6564379"/>
      <w:bookmarkStart w:id="5363" w:name="_ETM_Q1_6564426"/>
      <w:bookmarkEnd w:id="5362"/>
      <w:bookmarkEnd w:id="5363"/>
    </w:p>
    <w:p w:rsidR="00222E5C" w:rsidRPr="00A02A11" w:rsidRDefault="00222E5C" w:rsidP="00222E5C">
      <w:pPr>
        <w:pStyle w:val="af8"/>
        <w:keepNext/>
        <w:rPr>
          <w:rtl/>
        </w:rPr>
      </w:pPr>
      <w:bookmarkStart w:id="5364" w:name="ET_yor_6157_75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64"/>
    </w:p>
    <w:p w:rsidR="00222E5C" w:rsidRPr="00A02A11" w:rsidRDefault="00222E5C" w:rsidP="00222E5C">
      <w:pPr>
        <w:pStyle w:val="KeepWithNext"/>
        <w:rPr>
          <w:rtl/>
        </w:rPr>
      </w:pPr>
    </w:p>
    <w:p w:rsidR="00222E5C" w:rsidRPr="00A02A11" w:rsidRDefault="00222E5C" w:rsidP="00222E5C">
      <w:pPr>
        <w:rPr>
          <w:rtl/>
        </w:rPr>
      </w:pPr>
      <w:bookmarkStart w:id="5365" w:name="_ETM_Q1_6564997"/>
      <w:bookmarkEnd w:id="5365"/>
      <w:r w:rsidRPr="00A02A11">
        <w:rPr>
          <w:rFonts w:hint="cs"/>
          <w:rtl/>
        </w:rPr>
        <w:t>לשיטתך.</w:t>
      </w:r>
      <w:bookmarkStart w:id="5366" w:name="_ETM_Q1_6567028"/>
      <w:bookmarkEnd w:id="5366"/>
    </w:p>
    <w:p w:rsidR="00222E5C" w:rsidRPr="00A02A11" w:rsidRDefault="00222E5C" w:rsidP="00222E5C">
      <w:pPr>
        <w:rPr>
          <w:rtl/>
        </w:rPr>
      </w:pPr>
      <w:bookmarkStart w:id="5367" w:name="_ETM_Q1_6567067"/>
      <w:bookmarkStart w:id="5368" w:name="_ETM_Q1_6568524"/>
      <w:bookmarkEnd w:id="5367"/>
      <w:bookmarkEnd w:id="5368"/>
    </w:p>
    <w:p w:rsidR="00222E5C" w:rsidRPr="00A02A11" w:rsidRDefault="00222E5C" w:rsidP="00222E5C">
      <w:pPr>
        <w:pStyle w:val="a5"/>
        <w:keepNext/>
        <w:rPr>
          <w:rtl/>
        </w:rPr>
      </w:pPr>
      <w:bookmarkStart w:id="5369" w:name="ET_speaker_6156_75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69"/>
    </w:p>
    <w:p w:rsidR="00222E5C" w:rsidRPr="00A02A11" w:rsidRDefault="00222E5C" w:rsidP="00222E5C">
      <w:pPr>
        <w:pStyle w:val="KeepWithNext"/>
        <w:rPr>
          <w:rtl/>
        </w:rPr>
      </w:pPr>
    </w:p>
    <w:p w:rsidR="00222E5C" w:rsidRPr="00A02A11" w:rsidRDefault="00222E5C" w:rsidP="00222E5C">
      <w:pPr>
        <w:rPr>
          <w:rtl/>
        </w:rPr>
      </w:pPr>
      <w:bookmarkStart w:id="5370" w:name="_ETM_Q1_6568877"/>
      <w:bookmarkStart w:id="5371" w:name="_ETM_Q1_6568920"/>
      <w:bookmarkEnd w:id="5370"/>
      <w:bookmarkEnd w:id="5371"/>
      <w:r w:rsidRPr="00A02A11">
        <w:rPr>
          <w:rFonts w:hint="cs"/>
          <w:rtl/>
        </w:rPr>
        <w:t xml:space="preserve">הדבר הבא. </w:t>
      </w:r>
      <w:bookmarkStart w:id="5372" w:name="_ETM_Q1_6574146"/>
      <w:bookmarkEnd w:id="5372"/>
      <w:r w:rsidRPr="00A02A11">
        <w:rPr>
          <w:rFonts w:hint="cs"/>
          <w:rtl/>
        </w:rPr>
        <w:t xml:space="preserve">אנחנו לא צריכים להראות לך כאן מקרים תיאורטיים. אנחנו צריכים </w:t>
      </w:r>
      <w:bookmarkStart w:id="5373" w:name="_ETM_Q1_6579640"/>
      <w:bookmarkEnd w:id="5373"/>
      <w:r w:rsidRPr="00A02A11">
        <w:rPr>
          <w:rFonts w:hint="cs"/>
          <w:rtl/>
        </w:rPr>
        <w:t xml:space="preserve">להסתכל בגוף החוק. המחוקק שאתה רוצה שנדבר עליו, הוא זה </w:t>
      </w:r>
      <w:bookmarkStart w:id="5374" w:name="_ETM_Q1_6590192"/>
      <w:bookmarkEnd w:id="5374"/>
      <w:r w:rsidRPr="00A02A11">
        <w:rPr>
          <w:rFonts w:hint="cs"/>
          <w:rtl/>
        </w:rPr>
        <w:t xml:space="preserve">שנתן לסעיף 4 שריון פורמלי, לא נתן את זה לסעיף </w:t>
      </w:r>
      <w:bookmarkStart w:id="5375" w:name="_ETM_Q1_6592826"/>
      <w:bookmarkEnd w:id="5375"/>
      <w:r w:rsidRPr="00A02A11">
        <w:rPr>
          <w:rFonts w:hint="cs"/>
          <w:rtl/>
        </w:rPr>
        <w:t xml:space="preserve">5 ולסעיף 6. וזה </w:t>
      </w:r>
      <w:bookmarkStart w:id="5376" w:name="_ETM_Q1_6597763"/>
      <w:bookmarkEnd w:id="5376"/>
      <w:r w:rsidRPr="00A02A11">
        <w:rPr>
          <w:rFonts w:hint="cs"/>
          <w:rtl/>
        </w:rPr>
        <w:t xml:space="preserve">מדהים לראות איך כפי שראינו עם העיוות של פסק הדין </w:t>
      </w:r>
      <w:bookmarkStart w:id="5377" w:name="_ETM_Q1_6602799"/>
      <w:bookmarkEnd w:id="5377"/>
      <w:r w:rsidRPr="00A02A11">
        <w:rPr>
          <w:rFonts w:hint="cs"/>
          <w:rtl/>
        </w:rPr>
        <w:t xml:space="preserve">של מני מזוז, לא צריך אפילו להיכנס לפסק הדין עצמו, </w:t>
      </w:r>
      <w:bookmarkStart w:id="5378" w:name="_ETM_Q1_6607443"/>
      <w:bookmarkEnd w:id="5378"/>
      <w:r w:rsidRPr="00A02A11">
        <w:rPr>
          <w:rFonts w:hint="cs"/>
          <w:rtl/>
        </w:rPr>
        <w:t xml:space="preserve">די להסתכל בערך בוויקיפדיה ולראות את הציטטות שאותו עורך אנונימי </w:t>
      </w:r>
      <w:bookmarkStart w:id="5379" w:name="_ETM_Q1_6614155"/>
      <w:bookmarkEnd w:id="5379"/>
      <w:r w:rsidRPr="00A02A11">
        <w:rPr>
          <w:rFonts w:hint="cs"/>
          <w:rtl/>
        </w:rPr>
        <w:t>בחר, איך מני מזוז אומר במפורש: יש מקום במקרים קיצוניים</w:t>
      </w:r>
      <w:bookmarkStart w:id="5380" w:name="_ETM_Q1_6620546"/>
      <w:bookmarkEnd w:id="5380"/>
      <w:r w:rsidRPr="00A02A11">
        <w:rPr>
          <w:rFonts w:hint="cs"/>
          <w:rtl/>
        </w:rPr>
        <w:t xml:space="preserve"> לביקורת שיפוטית על הליכי החקיקה, תולה את זה בהוראות לא </w:t>
      </w:r>
      <w:bookmarkStart w:id="5381" w:name="_ETM_Q1_6625771"/>
      <w:bookmarkEnd w:id="5381"/>
      <w:r w:rsidRPr="00A02A11">
        <w:rPr>
          <w:rFonts w:hint="cs"/>
          <w:rtl/>
        </w:rPr>
        <w:t xml:space="preserve">משוריינות בחוקי היסוד, ואפילו טוען שלפעמים ללא הוראה בחוק היסוד, </w:t>
      </w:r>
      <w:bookmarkStart w:id="5382" w:name="_ETM_Q1_6631411"/>
      <w:bookmarkEnd w:id="5382"/>
      <w:r w:rsidRPr="00A02A11">
        <w:rPr>
          <w:rFonts w:hint="cs"/>
          <w:rtl/>
        </w:rPr>
        <w:t xml:space="preserve">כשנופל פה פגם מהותי בסדר החיים הדמוקרטי בפרוצדורת החקיקה. למשל </w:t>
      </w:r>
      <w:bookmarkStart w:id="5383" w:name="_ETM_Q1_6640225"/>
      <w:bookmarkEnd w:id="5383"/>
      <w:r w:rsidRPr="00A02A11">
        <w:rPr>
          <w:rFonts w:hint="cs"/>
          <w:rtl/>
        </w:rPr>
        <w:t xml:space="preserve">מנעו מחבר כנסת </w:t>
      </w:r>
      <w:r w:rsidRPr="00A02A11">
        <w:rPr>
          <w:rtl/>
        </w:rPr>
        <w:t>–</w:t>
      </w:r>
      <w:r w:rsidRPr="00A02A11">
        <w:rPr>
          <w:rFonts w:hint="cs"/>
          <w:rtl/>
        </w:rPr>
        <w:t xml:space="preserve"> כבר הבאתי את הדוגמה הזאת </w:t>
      </w:r>
      <w:r w:rsidRPr="00A02A11">
        <w:rPr>
          <w:rtl/>
        </w:rPr>
        <w:t>–</w:t>
      </w:r>
      <w:r w:rsidRPr="00A02A11">
        <w:rPr>
          <w:rFonts w:hint="cs"/>
          <w:rtl/>
        </w:rPr>
        <w:t xml:space="preserve"> </w:t>
      </w:r>
      <w:bookmarkStart w:id="5384" w:name="_ETM_Q1_6642376"/>
      <w:bookmarkEnd w:id="5384"/>
      <w:r w:rsidRPr="00A02A11">
        <w:rPr>
          <w:rFonts w:hint="cs"/>
          <w:rtl/>
        </w:rPr>
        <w:t xml:space="preserve">עשו מניפולציה עם שעות הדיון של המליאה, כך שנמנע מחברי </w:t>
      </w:r>
      <w:bookmarkStart w:id="5385" w:name="_ETM_Q1_6648148"/>
      <w:bookmarkEnd w:id="5385"/>
      <w:r w:rsidRPr="00A02A11">
        <w:rPr>
          <w:rFonts w:hint="cs"/>
          <w:rtl/>
        </w:rPr>
        <w:t>כנסת להשתתף בדיון, גם בלי שום סתירה של הוראת חוק</w:t>
      </w:r>
      <w:bookmarkStart w:id="5386" w:name="_ETM_Q1_6652589"/>
      <w:bookmarkEnd w:id="5386"/>
      <w:r w:rsidRPr="00A02A11">
        <w:rPr>
          <w:rFonts w:hint="cs"/>
          <w:rtl/>
        </w:rPr>
        <w:t xml:space="preserve"> יסוד, מני מזוז אומר בפסק דינו שאפשר לפסול. ואומר מני מזוז בכל פסק הדין, חוזר על התיבה "הלכת מגדלי העופות", </w:t>
      </w:r>
      <w:bookmarkStart w:id="5387" w:name="_ETM_Q1_6660801"/>
      <w:bookmarkEnd w:id="5387"/>
      <w:r w:rsidRPr="00A02A11">
        <w:rPr>
          <w:rFonts w:hint="cs"/>
          <w:rtl/>
        </w:rPr>
        <w:t>אבל יושב-ראש ועדת החוקה שמחה רוטמן גם יאמר אחרי שהוא</w:t>
      </w:r>
      <w:bookmarkStart w:id="5388" w:name="_ETM_Q1_6666076"/>
      <w:bookmarkEnd w:id="5388"/>
      <w:r w:rsidRPr="00A02A11">
        <w:rPr>
          <w:rFonts w:hint="cs"/>
          <w:rtl/>
        </w:rPr>
        <w:t xml:space="preserve"> נקרא בפסק הדין של השופט מזוז, שבעניין הזה הוא טעה </w:t>
      </w:r>
      <w:bookmarkStart w:id="5389" w:name="_ETM_Q1_6670244"/>
      <w:bookmarkEnd w:id="5389"/>
      <w:r w:rsidRPr="00A02A11">
        <w:rPr>
          <w:rFonts w:hint="cs"/>
          <w:rtl/>
        </w:rPr>
        <w:t xml:space="preserve">וזה אוביטר. תקשיב, אתה באיזה סחרור כוח, שקשה להאמין. אבל </w:t>
      </w:r>
      <w:bookmarkStart w:id="5390" w:name="_ETM_Q1_6678790"/>
      <w:bookmarkEnd w:id="5390"/>
      <w:r w:rsidRPr="00A02A11">
        <w:rPr>
          <w:rFonts w:hint="cs"/>
          <w:rtl/>
        </w:rPr>
        <w:t>כמו שעשית עם מני מזוז - - -</w:t>
      </w:r>
    </w:p>
    <w:p w:rsidR="00222E5C" w:rsidRPr="00A02A11" w:rsidRDefault="00222E5C" w:rsidP="00222E5C">
      <w:pPr>
        <w:rPr>
          <w:rtl/>
        </w:rPr>
      </w:pPr>
    </w:p>
    <w:p w:rsidR="00222E5C" w:rsidRPr="00A02A11" w:rsidRDefault="00222E5C" w:rsidP="00222E5C">
      <w:pPr>
        <w:pStyle w:val="af8"/>
        <w:keepNext/>
        <w:rPr>
          <w:rtl/>
        </w:rPr>
      </w:pPr>
      <w:bookmarkStart w:id="5391" w:name="ET_yor_6157_755"/>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391"/>
    </w:p>
    <w:p w:rsidR="00222E5C" w:rsidRPr="00A02A11" w:rsidRDefault="00222E5C" w:rsidP="00222E5C">
      <w:pPr>
        <w:pStyle w:val="KeepWithNext"/>
        <w:rPr>
          <w:rtl/>
        </w:rPr>
      </w:pPr>
    </w:p>
    <w:p w:rsidR="00222E5C" w:rsidRPr="00A02A11" w:rsidRDefault="00222E5C" w:rsidP="00222E5C">
      <w:pPr>
        <w:rPr>
          <w:rtl/>
        </w:rPr>
      </w:pPr>
      <w:bookmarkStart w:id="5392" w:name="_ETM_Q1_6678117"/>
      <w:bookmarkEnd w:id="5392"/>
      <w:r w:rsidRPr="00A02A11">
        <w:rPr>
          <w:rFonts w:hint="cs"/>
          <w:rtl/>
        </w:rPr>
        <w:t>אני מבין שסיימנו</w:t>
      </w:r>
      <w:bookmarkStart w:id="5393" w:name="_ETM_Q1_6681002"/>
      <w:bookmarkEnd w:id="5393"/>
      <w:r w:rsidRPr="00A02A11">
        <w:rPr>
          <w:rFonts w:hint="cs"/>
          <w:rtl/>
        </w:rPr>
        <w:t xml:space="preserve"> את החלק של הדיון הענייני.</w:t>
      </w:r>
    </w:p>
    <w:p w:rsidR="00222E5C" w:rsidRPr="00A02A11" w:rsidRDefault="00222E5C" w:rsidP="00222E5C">
      <w:pPr>
        <w:rPr>
          <w:rtl/>
        </w:rPr>
      </w:pPr>
      <w:bookmarkStart w:id="5394" w:name="_ETM_Q1_6681546"/>
      <w:bookmarkStart w:id="5395" w:name="_ETM_Q1_6681586"/>
      <w:bookmarkEnd w:id="5394"/>
      <w:bookmarkEnd w:id="5395"/>
    </w:p>
    <w:p w:rsidR="00222E5C" w:rsidRPr="00A02A11" w:rsidRDefault="00222E5C" w:rsidP="00222E5C">
      <w:pPr>
        <w:pStyle w:val="a5"/>
        <w:keepNext/>
        <w:rPr>
          <w:rtl/>
        </w:rPr>
      </w:pPr>
      <w:bookmarkStart w:id="5396" w:name="ET_speaker_6156_75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396"/>
    </w:p>
    <w:p w:rsidR="00222E5C" w:rsidRPr="00A02A11" w:rsidRDefault="00222E5C" w:rsidP="00222E5C">
      <w:pPr>
        <w:pStyle w:val="KeepWithNext"/>
        <w:rPr>
          <w:rtl/>
        </w:rPr>
      </w:pPr>
    </w:p>
    <w:p w:rsidR="00222E5C" w:rsidRPr="00A02A11" w:rsidRDefault="00222E5C" w:rsidP="00222E5C">
      <w:pPr>
        <w:rPr>
          <w:rtl/>
        </w:rPr>
      </w:pPr>
      <w:bookmarkStart w:id="5397" w:name="_ETM_Q1_6682749"/>
      <w:bookmarkStart w:id="5398" w:name="_ETM_Q1_6682780"/>
      <w:bookmarkEnd w:id="5397"/>
      <w:bookmarkEnd w:id="5398"/>
      <w:r w:rsidRPr="00A02A11">
        <w:rPr>
          <w:rFonts w:hint="cs"/>
          <w:rtl/>
        </w:rPr>
        <w:t xml:space="preserve">אדוני, כמו שעשית בעניין </w:t>
      </w:r>
      <w:r w:rsidR="00B93528" w:rsidRPr="00A02A11">
        <w:rPr>
          <w:rFonts w:hint="cs"/>
          <w:rtl/>
        </w:rPr>
        <w:t xml:space="preserve">מני </w:t>
      </w:r>
      <w:bookmarkStart w:id="5399" w:name="_ETM_Q1_6686139"/>
      <w:bookmarkEnd w:id="5399"/>
      <w:r w:rsidR="00B93528" w:rsidRPr="00A02A11">
        <w:rPr>
          <w:rFonts w:hint="cs"/>
          <w:rtl/>
        </w:rPr>
        <w:t xml:space="preserve">מזוז, גם עכשיו, ברצותך אתה שולח אותנו לפסיקת עבר של </w:t>
      </w:r>
      <w:bookmarkStart w:id="5400" w:name="_ETM_Q1_6690780"/>
      <w:bookmarkEnd w:id="5400"/>
      <w:r w:rsidR="00B93528" w:rsidRPr="00A02A11">
        <w:rPr>
          <w:rFonts w:hint="cs"/>
          <w:rtl/>
        </w:rPr>
        <w:t>בית המשפט העליון, שמקשרת בין הזכות להיבחר והזכות לבחור לסעיף 4</w:t>
      </w:r>
      <w:bookmarkStart w:id="5401" w:name="_ETM_Q1_6696064"/>
      <w:bookmarkEnd w:id="5401"/>
      <w:r w:rsidR="00B93528" w:rsidRPr="00A02A11">
        <w:rPr>
          <w:rFonts w:hint="cs"/>
          <w:rtl/>
        </w:rPr>
        <w:t xml:space="preserve"> המשוריין, אבל זאת פסיקה - - -</w:t>
      </w:r>
    </w:p>
    <w:p w:rsidR="003D2D23" w:rsidRPr="00A02A11" w:rsidRDefault="003D2D23" w:rsidP="003D2D23">
      <w:pPr>
        <w:rPr>
          <w:rtl/>
        </w:rPr>
      </w:pPr>
    </w:p>
    <w:p w:rsidR="00B93528" w:rsidRPr="00A02A11" w:rsidRDefault="00B93528" w:rsidP="00B93528">
      <w:pPr>
        <w:pStyle w:val="af8"/>
        <w:keepNext/>
        <w:rPr>
          <w:rtl/>
        </w:rPr>
      </w:pPr>
      <w:bookmarkStart w:id="5402" w:name="ET_yor_6157_75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02"/>
    </w:p>
    <w:p w:rsidR="00B93528" w:rsidRPr="00A02A11" w:rsidRDefault="00B93528" w:rsidP="00B93528">
      <w:pPr>
        <w:pStyle w:val="KeepWithNext"/>
        <w:rPr>
          <w:rtl/>
        </w:rPr>
      </w:pPr>
    </w:p>
    <w:p w:rsidR="00B93528" w:rsidRPr="00A02A11" w:rsidRDefault="00B93528" w:rsidP="00B93528">
      <w:pPr>
        <w:rPr>
          <w:rtl/>
        </w:rPr>
      </w:pPr>
      <w:bookmarkStart w:id="5403" w:name="_ETM_Q1_6696214"/>
      <w:bookmarkEnd w:id="5403"/>
      <w:r w:rsidRPr="00A02A11">
        <w:rPr>
          <w:rFonts w:hint="cs"/>
          <w:rtl/>
        </w:rPr>
        <w:t>גם לפרקטיקה של הכנסת.</w:t>
      </w:r>
    </w:p>
    <w:p w:rsidR="00B93528" w:rsidRPr="00A02A11" w:rsidRDefault="00B93528" w:rsidP="00B93528">
      <w:pPr>
        <w:rPr>
          <w:rtl/>
        </w:rPr>
      </w:pPr>
      <w:bookmarkStart w:id="5404" w:name="_ETM_Q1_6696323"/>
      <w:bookmarkStart w:id="5405" w:name="_ETM_Q1_6696381"/>
      <w:bookmarkEnd w:id="5404"/>
      <w:bookmarkEnd w:id="5405"/>
    </w:p>
    <w:p w:rsidR="00B93528" w:rsidRPr="00A02A11" w:rsidRDefault="00B93528" w:rsidP="00B93528">
      <w:pPr>
        <w:pStyle w:val="a5"/>
        <w:keepNext/>
        <w:rPr>
          <w:rtl/>
        </w:rPr>
      </w:pPr>
      <w:bookmarkStart w:id="5406" w:name="ET_speaker_6156_75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06"/>
    </w:p>
    <w:p w:rsidR="00B93528" w:rsidRPr="00A02A11" w:rsidRDefault="00B93528" w:rsidP="00B93528">
      <w:pPr>
        <w:pStyle w:val="KeepWithNext"/>
        <w:rPr>
          <w:rtl/>
        </w:rPr>
      </w:pPr>
    </w:p>
    <w:p w:rsidR="00B93528" w:rsidRPr="00A02A11" w:rsidRDefault="00B93528" w:rsidP="00B93528">
      <w:pPr>
        <w:rPr>
          <w:rtl/>
        </w:rPr>
      </w:pPr>
      <w:bookmarkStart w:id="5407" w:name="_ETM_Q1_6697590"/>
      <w:bookmarkStart w:id="5408" w:name="_ETM_Q1_6697619"/>
      <w:bookmarkEnd w:id="5407"/>
      <w:bookmarkEnd w:id="5408"/>
      <w:r w:rsidRPr="00A02A11">
        <w:rPr>
          <w:rFonts w:hint="cs"/>
          <w:rtl/>
        </w:rPr>
        <w:t xml:space="preserve">זו </w:t>
      </w:r>
      <w:bookmarkStart w:id="5409" w:name="_ETM_Q1_6699948"/>
      <w:bookmarkEnd w:id="5409"/>
      <w:r w:rsidRPr="00A02A11">
        <w:rPr>
          <w:rFonts w:hint="cs"/>
          <w:rtl/>
        </w:rPr>
        <w:t xml:space="preserve">פסיקה של בית המשפט העליון. וכשאנחנו עוסקים בחקיקה בזכויות יסוד, </w:t>
      </w:r>
      <w:bookmarkStart w:id="5410" w:name="_ETM_Q1_6706422"/>
      <w:bookmarkEnd w:id="5410"/>
      <w:r w:rsidRPr="00A02A11">
        <w:rPr>
          <w:rFonts w:hint="cs"/>
          <w:rtl/>
        </w:rPr>
        <w:t xml:space="preserve">דוקטרינת המדרון החלקלק צריכה להציב בפנינו את השאלה לא רק </w:t>
      </w:r>
      <w:bookmarkStart w:id="5411" w:name="_ETM_Q1_6714043"/>
      <w:bookmarkEnd w:id="5411"/>
      <w:r w:rsidRPr="00A02A11">
        <w:rPr>
          <w:rFonts w:hint="cs"/>
          <w:rtl/>
        </w:rPr>
        <w:t>מה היה, אלא גם מה יכול לקרות בעתיד. והסירוב העיקש</w:t>
      </w:r>
      <w:bookmarkStart w:id="5412" w:name="_ETM_Q1_6719007"/>
      <w:bookmarkEnd w:id="5412"/>
      <w:r w:rsidRPr="00A02A11">
        <w:rPr>
          <w:rFonts w:hint="cs"/>
          <w:rtl/>
        </w:rPr>
        <w:t xml:space="preserve"> שלך לבוא ולומר שכאשר קובעים אי-שפיטות של חוקי יסוד, כשמצמצמים </w:t>
      </w:r>
      <w:bookmarkStart w:id="5413" w:name="_ETM_Q1_6725313"/>
      <w:bookmarkEnd w:id="5413"/>
      <w:r w:rsidRPr="00A02A11">
        <w:rPr>
          <w:rFonts w:hint="cs"/>
          <w:rtl/>
        </w:rPr>
        <w:t xml:space="preserve">מאוד את הביקורת השיפוטית, מן הראוי לבוא ולהתייחס ברצינות </w:t>
      </w:r>
      <w:bookmarkStart w:id="5414" w:name="_ETM_Q1_6733790"/>
      <w:bookmarkEnd w:id="5414"/>
      <w:r w:rsidRPr="00A02A11">
        <w:rPr>
          <w:rFonts w:hint="cs"/>
          <w:rtl/>
        </w:rPr>
        <w:t xml:space="preserve">לשאלה הזאת של היקף ההסדרים המשטריים בישראל, שמשוריין בשריון פורמלי </w:t>
      </w:r>
      <w:bookmarkStart w:id="5415" w:name="_ETM_Q1_6740389"/>
      <w:bookmarkEnd w:id="5415"/>
      <w:r w:rsidRPr="00A02A11">
        <w:rPr>
          <w:rFonts w:hint="cs"/>
          <w:rtl/>
        </w:rPr>
        <w:t>ומהותי.</w:t>
      </w:r>
      <w:bookmarkStart w:id="5416" w:name="_ETM_Q1_6742062"/>
      <w:bookmarkEnd w:id="5416"/>
    </w:p>
    <w:p w:rsidR="00B93528" w:rsidRPr="00A02A11" w:rsidRDefault="00B93528" w:rsidP="00B93528">
      <w:pPr>
        <w:rPr>
          <w:rtl/>
        </w:rPr>
      </w:pPr>
      <w:bookmarkStart w:id="5417" w:name="_ETM_Q1_6742109"/>
      <w:bookmarkStart w:id="5418" w:name="_ETM_Q1_6742253"/>
      <w:bookmarkEnd w:id="5417"/>
      <w:bookmarkEnd w:id="5418"/>
    </w:p>
    <w:p w:rsidR="00B93528" w:rsidRPr="00A02A11" w:rsidRDefault="00B93528" w:rsidP="00B93528">
      <w:pPr>
        <w:rPr>
          <w:rtl/>
        </w:rPr>
      </w:pPr>
      <w:bookmarkStart w:id="5419" w:name="_ETM_Q1_6742295"/>
      <w:bookmarkEnd w:id="5419"/>
      <w:r w:rsidRPr="00A02A11">
        <w:rPr>
          <w:rFonts w:hint="cs"/>
          <w:rtl/>
        </w:rPr>
        <w:t xml:space="preserve">מכיוון שאתה בוחר פה לסמוך על פסיקת בית המשפט </w:t>
      </w:r>
      <w:bookmarkStart w:id="5420" w:name="_ETM_Q1_6745695"/>
      <w:bookmarkEnd w:id="5420"/>
      <w:r w:rsidRPr="00A02A11">
        <w:rPr>
          <w:rFonts w:hint="cs"/>
          <w:rtl/>
        </w:rPr>
        <w:t>העליון, בוא נזכיר למשל את שאלת הפומביות של דיון הכנסת. גם הוראה לא משוריינת.</w:t>
      </w:r>
    </w:p>
    <w:p w:rsidR="00B93528" w:rsidRPr="00A02A11" w:rsidRDefault="00B93528" w:rsidP="00B93528">
      <w:pPr>
        <w:rPr>
          <w:rtl/>
        </w:rPr>
      </w:pPr>
      <w:bookmarkStart w:id="5421" w:name="_ETM_Q1_6752338"/>
      <w:bookmarkStart w:id="5422" w:name="_ETM_Q1_6752383"/>
      <w:bookmarkEnd w:id="5421"/>
      <w:bookmarkEnd w:id="5422"/>
    </w:p>
    <w:p w:rsidR="00B93528" w:rsidRPr="00A02A11" w:rsidRDefault="00B93528" w:rsidP="00B93528">
      <w:pPr>
        <w:pStyle w:val="af8"/>
        <w:keepNext/>
        <w:rPr>
          <w:rtl/>
        </w:rPr>
      </w:pPr>
      <w:bookmarkStart w:id="5423" w:name="ET_yor_6157_75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23"/>
    </w:p>
    <w:p w:rsidR="00B93528" w:rsidRPr="00A02A11" w:rsidRDefault="00B93528" w:rsidP="00B93528">
      <w:pPr>
        <w:pStyle w:val="KeepWithNext"/>
        <w:rPr>
          <w:rtl/>
        </w:rPr>
      </w:pPr>
    </w:p>
    <w:p w:rsidR="00B93528" w:rsidRPr="00A02A11" w:rsidRDefault="00B93528" w:rsidP="00B93528">
      <w:pPr>
        <w:rPr>
          <w:rtl/>
        </w:rPr>
      </w:pPr>
      <w:bookmarkStart w:id="5424" w:name="_ETM_Q1_6753206"/>
      <w:bookmarkEnd w:id="5424"/>
      <w:r w:rsidRPr="00A02A11">
        <w:rPr>
          <w:rFonts w:hint="cs"/>
          <w:rtl/>
        </w:rPr>
        <w:t xml:space="preserve">דיברנו על זה. היא שונתה על </w:t>
      </w:r>
      <w:bookmarkStart w:id="5425" w:name="_ETM_Q1_6756914"/>
      <w:bookmarkEnd w:id="5425"/>
      <w:r w:rsidRPr="00A02A11">
        <w:rPr>
          <w:rFonts w:hint="cs"/>
          <w:rtl/>
        </w:rPr>
        <w:t>ידי הכנסת ברוב רגיל.</w:t>
      </w:r>
    </w:p>
    <w:p w:rsidR="00B93528" w:rsidRPr="00A02A11" w:rsidRDefault="00B93528" w:rsidP="00B93528">
      <w:pPr>
        <w:rPr>
          <w:rtl/>
        </w:rPr>
      </w:pPr>
      <w:bookmarkStart w:id="5426" w:name="_ETM_Q1_6758462"/>
      <w:bookmarkStart w:id="5427" w:name="_ETM_Q1_6758499"/>
      <w:bookmarkStart w:id="5428" w:name="_ETM_Q1_6757112"/>
      <w:bookmarkEnd w:id="5426"/>
      <w:bookmarkEnd w:id="5427"/>
      <w:bookmarkEnd w:id="5428"/>
    </w:p>
    <w:p w:rsidR="00B93528" w:rsidRPr="00A02A11" w:rsidRDefault="00B93528" w:rsidP="00B93528">
      <w:pPr>
        <w:pStyle w:val="a5"/>
        <w:keepNext/>
        <w:rPr>
          <w:rtl/>
        </w:rPr>
      </w:pPr>
      <w:bookmarkStart w:id="5429" w:name="ET_speaker_6156_76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29"/>
    </w:p>
    <w:p w:rsidR="00B93528" w:rsidRPr="00A02A11" w:rsidRDefault="00B93528" w:rsidP="00B93528">
      <w:pPr>
        <w:pStyle w:val="KeepWithNext"/>
        <w:rPr>
          <w:rtl/>
        </w:rPr>
      </w:pPr>
    </w:p>
    <w:p w:rsidR="00B93528" w:rsidRPr="00A02A11" w:rsidRDefault="00B93528" w:rsidP="00B93528">
      <w:pPr>
        <w:rPr>
          <w:rtl/>
        </w:rPr>
      </w:pPr>
      <w:bookmarkStart w:id="5430" w:name="_ETM_Q1_6757472"/>
      <w:bookmarkStart w:id="5431" w:name="_ETM_Q1_6757520"/>
      <w:bookmarkEnd w:id="5430"/>
      <w:bookmarkEnd w:id="5431"/>
      <w:r w:rsidRPr="00A02A11">
        <w:rPr>
          <w:rFonts w:hint="cs"/>
          <w:rtl/>
        </w:rPr>
        <w:t xml:space="preserve">אדוני, זה בדיוק העניין. העניין האם </w:t>
      </w:r>
      <w:bookmarkStart w:id="5432" w:name="_ETM_Q1_6761403"/>
      <w:bookmarkEnd w:id="5432"/>
      <w:r w:rsidRPr="00A02A11">
        <w:rPr>
          <w:rFonts w:hint="cs"/>
          <w:rtl/>
        </w:rPr>
        <w:t>- - -</w:t>
      </w:r>
    </w:p>
    <w:p w:rsidR="00B93528" w:rsidRPr="00A02A11" w:rsidRDefault="00B93528" w:rsidP="00B93528">
      <w:pPr>
        <w:rPr>
          <w:rtl/>
        </w:rPr>
      </w:pPr>
      <w:bookmarkStart w:id="5433" w:name="_ETM_Q1_6762650"/>
      <w:bookmarkStart w:id="5434" w:name="_ETM_Q1_6762697"/>
      <w:bookmarkEnd w:id="5433"/>
      <w:bookmarkEnd w:id="5434"/>
    </w:p>
    <w:p w:rsidR="00B93528" w:rsidRPr="00A02A11" w:rsidRDefault="00B93528" w:rsidP="00B93528">
      <w:pPr>
        <w:pStyle w:val="af8"/>
        <w:keepNext/>
        <w:rPr>
          <w:rtl/>
        </w:rPr>
      </w:pPr>
      <w:bookmarkStart w:id="5435" w:name="ET_yor_6157_761"/>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35"/>
    </w:p>
    <w:p w:rsidR="00B93528" w:rsidRPr="00A02A11" w:rsidRDefault="00B93528" w:rsidP="00B93528">
      <w:pPr>
        <w:pStyle w:val="KeepWithNext"/>
        <w:rPr>
          <w:rtl/>
        </w:rPr>
      </w:pPr>
    </w:p>
    <w:p w:rsidR="00B93528" w:rsidRPr="00A02A11" w:rsidRDefault="00B93528" w:rsidP="00B93528">
      <w:pPr>
        <w:rPr>
          <w:rtl/>
        </w:rPr>
      </w:pPr>
      <w:bookmarkStart w:id="5436" w:name="_ETM_Q1_6763252"/>
      <w:bookmarkEnd w:id="5436"/>
      <w:r w:rsidRPr="00A02A11">
        <w:rPr>
          <w:rFonts w:hint="cs"/>
          <w:rtl/>
        </w:rPr>
        <w:t>אתה רוצה לייצר הגנה שלא קיימת היום ולא</w:t>
      </w:r>
      <w:bookmarkStart w:id="5437" w:name="_ETM_Q1_6765172"/>
      <w:bookmarkEnd w:id="5437"/>
      <w:r w:rsidRPr="00A02A11">
        <w:rPr>
          <w:rFonts w:hint="cs"/>
          <w:rtl/>
        </w:rPr>
        <w:t xml:space="preserve"> הייתה קיימת. אני לא חושב שזה הכלי הנכון. יכול להיות. </w:t>
      </w:r>
      <w:bookmarkStart w:id="5438" w:name="_ETM_Q1_6767958"/>
      <w:bookmarkEnd w:id="5438"/>
      <w:r w:rsidRPr="00A02A11">
        <w:rPr>
          <w:rFonts w:hint="cs"/>
          <w:rtl/>
        </w:rPr>
        <w:t>תציע הצעת חוק.</w:t>
      </w:r>
    </w:p>
    <w:p w:rsidR="00B93528" w:rsidRPr="00A02A11" w:rsidRDefault="00B93528" w:rsidP="00B93528">
      <w:pPr>
        <w:rPr>
          <w:rtl/>
        </w:rPr>
      </w:pPr>
      <w:bookmarkStart w:id="5439" w:name="_ETM_Q1_6768670"/>
      <w:bookmarkStart w:id="5440" w:name="_ETM_Q1_6768715"/>
      <w:bookmarkStart w:id="5441" w:name="_ETM_Q1_6769534"/>
      <w:bookmarkEnd w:id="5439"/>
      <w:bookmarkEnd w:id="5440"/>
      <w:bookmarkEnd w:id="5441"/>
    </w:p>
    <w:p w:rsidR="00B93528" w:rsidRPr="00A02A11" w:rsidRDefault="00B93528" w:rsidP="00B93528">
      <w:pPr>
        <w:pStyle w:val="a5"/>
        <w:keepNext/>
        <w:rPr>
          <w:rtl/>
        </w:rPr>
      </w:pPr>
      <w:bookmarkStart w:id="5442" w:name="ET_speaker_6156_762"/>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42"/>
    </w:p>
    <w:p w:rsidR="00B93528" w:rsidRPr="00A02A11" w:rsidRDefault="00B93528" w:rsidP="00B93528">
      <w:pPr>
        <w:pStyle w:val="KeepWithNext"/>
        <w:rPr>
          <w:rtl/>
        </w:rPr>
      </w:pPr>
    </w:p>
    <w:p w:rsidR="00B93528" w:rsidRPr="00A02A11" w:rsidRDefault="00B93528" w:rsidP="00B93528">
      <w:pPr>
        <w:rPr>
          <w:rtl/>
        </w:rPr>
      </w:pPr>
      <w:bookmarkStart w:id="5443" w:name="_ETM_Q1_6769900"/>
      <w:bookmarkStart w:id="5444" w:name="_ETM_Q1_6769943"/>
      <w:bookmarkEnd w:id="5443"/>
      <w:bookmarkEnd w:id="5444"/>
      <w:r w:rsidRPr="00A02A11">
        <w:rPr>
          <w:rFonts w:hint="cs"/>
          <w:rtl/>
        </w:rPr>
        <w:t xml:space="preserve">אני רוצה לבוא ולומר שכאשר עסוקים בהצרת </w:t>
      </w:r>
      <w:bookmarkStart w:id="5445" w:name="_ETM_Q1_6775678"/>
      <w:bookmarkEnd w:id="5445"/>
      <w:r w:rsidRPr="00A02A11">
        <w:rPr>
          <w:rFonts w:hint="cs"/>
          <w:rtl/>
        </w:rPr>
        <w:t>הנתיב של הביקורת השיפוטית</w:t>
      </w:r>
      <w:bookmarkStart w:id="5446" w:name="_ETM_Q1_6776189"/>
      <w:bookmarkEnd w:id="5446"/>
      <w:r w:rsidRPr="00A02A11">
        <w:rPr>
          <w:rFonts w:hint="cs"/>
          <w:rtl/>
        </w:rPr>
        <w:t xml:space="preserve"> - - -</w:t>
      </w:r>
    </w:p>
    <w:p w:rsidR="00B93528" w:rsidRPr="00A02A11" w:rsidRDefault="00B93528" w:rsidP="00B93528">
      <w:pPr>
        <w:rPr>
          <w:rtl/>
        </w:rPr>
      </w:pPr>
      <w:bookmarkStart w:id="5447" w:name="_ETM_Q1_6776233"/>
      <w:bookmarkEnd w:id="5447"/>
    </w:p>
    <w:p w:rsidR="00B93528" w:rsidRPr="00A02A11" w:rsidRDefault="00B93528" w:rsidP="00B93528">
      <w:pPr>
        <w:pStyle w:val="af8"/>
        <w:keepNext/>
        <w:rPr>
          <w:rtl/>
        </w:rPr>
      </w:pPr>
      <w:bookmarkStart w:id="5448" w:name="ET_yor_6157_763"/>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48"/>
    </w:p>
    <w:p w:rsidR="00B93528" w:rsidRPr="00A02A11" w:rsidRDefault="00B93528" w:rsidP="00B93528">
      <w:pPr>
        <w:pStyle w:val="KeepWithNext"/>
        <w:rPr>
          <w:rtl/>
        </w:rPr>
      </w:pPr>
    </w:p>
    <w:p w:rsidR="00B93528" w:rsidRPr="00A02A11" w:rsidRDefault="00B93528" w:rsidP="00B93528">
      <w:pPr>
        <w:rPr>
          <w:rtl/>
        </w:rPr>
      </w:pPr>
      <w:bookmarkStart w:id="5449" w:name="_ETM_Q1_6774630"/>
      <w:bookmarkStart w:id="5450" w:name="_ETM_Q1_6774682"/>
      <w:bookmarkEnd w:id="5449"/>
      <w:bookmarkEnd w:id="5450"/>
      <w:r w:rsidRPr="00A02A11">
        <w:rPr>
          <w:rFonts w:hint="cs"/>
          <w:rtl/>
        </w:rPr>
        <w:t xml:space="preserve">לא עסוקים בהצרה. זה </w:t>
      </w:r>
      <w:bookmarkStart w:id="5451" w:name="_ETM_Q1_6778030"/>
      <w:bookmarkEnd w:id="5451"/>
      <w:r w:rsidRPr="00A02A11">
        <w:rPr>
          <w:rFonts w:hint="cs"/>
          <w:rtl/>
        </w:rPr>
        <w:t>לא קיים היום.</w:t>
      </w:r>
      <w:bookmarkStart w:id="5452" w:name="_ETM_Q1_6779298"/>
      <w:bookmarkEnd w:id="5452"/>
    </w:p>
    <w:p w:rsidR="00B93528" w:rsidRPr="00A02A11" w:rsidRDefault="00B93528" w:rsidP="00B93528">
      <w:pPr>
        <w:rPr>
          <w:rtl/>
        </w:rPr>
      </w:pPr>
      <w:bookmarkStart w:id="5453" w:name="_ETM_Q1_6779347"/>
      <w:bookmarkEnd w:id="5453"/>
    </w:p>
    <w:p w:rsidR="00B93528" w:rsidRPr="00A02A11" w:rsidRDefault="00B93528" w:rsidP="00B93528">
      <w:pPr>
        <w:pStyle w:val="a5"/>
        <w:keepNext/>
        <w:rPr>
          <w:rtl/>
        </w:rPr>
      </w:pPr>
      <w:bookmarkStart w:id="5454" w:name="ET_speaker_5068_764"/>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454"/>
    </w:p>
    <w:p w:rsidR="00B93528" w:rsidRPr="00A02A11" w:rsidRDefault="00B93528" w:rsidP="00B93528">
      <w:pPr>
        <w:pStyle w:val="KeepWithNext"/>
        <w:rPr>
          <w:rtl/>
        </w:rPr>
      </w:pPr>
    </w:p>
    <w:p w:rsidR="00B93528" w:rsidRPr="00A02A11" w:rsidRDefault="00B93528" w:rsidP="00B93528">
      <w:pPr>
        <w:rPr>
          <w:rtl/>
        </w:rPr>
      </w:pPr>
      <w:bookmarkStart w:id="5455" w:name="_ETM_Q1_6778630"/>
      <w:bookmarkStart w:id="5456" w:name="_ETM_Q1_6778687"/>
      <w:bookmarkEnd w:id="5455"/>
      <w:bookmarkEnd w:id="5456"/>
      <w:r w:rsidRPr="00A02A11">
        <w:rPr>
          <w:rFonts w:hint="cs"/>
          <w:rtl/>
        </w:rPr>
        <w:t>אתה כן, רוטמן. בוא תודה בזה.</w:t>
      </w:r>
    </w:p>
    <w:p w:rsidR="00B93528" w:rsidRPr="00A02A11" w:rsidRDefault="00B93528" w:rsidP="00B93528">
      <w:pPr>
        <w:rPr>
          <w:rtl/>
        </w:rPr>
      </w:pPr>
      <w:bookmarkStart w:id="5457" w:name="_ETM_Q1_6781060"/>
      <w:bookmarkStart w:id="5458" w:name="_ETM_Q1_6781101"/>
      <w:bookmarkStart w:id="5459" w:name="_ETM_Q1_6781843"/>
      <w:bookmarkEnd w:id="5457"/>
      <w:bookmarkEnd w:id="5458"/>
      <w:bookmarkEnd w:id="5459"/>
    </w:p>
    <w:p w:rsidR="00B93528" w:rsidRPr="00A02A11" w:rsidRDefault="00B93528" w:rsidP="00B93528">
      <w:pPr>
        <w:pStyle w:val="a5"/>
        <w:keepNext/>
        <w:rPr>
          <w:rtl/>
        </w:rPr>
      </w:pPr>
      <w:bookmarkStart w:id="5460" w:name="ET_speaker_6156_765"/>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60"/>
    </w:p>
    <w:p w:rsidR="00B93528" w:rsidRPr="00A02A11" w:rsidRDefault="00B93528" w:rsidP="00B93528">
      <w:pPr>
        <w:pStyle w:val="KeepWithNext"/>
        <w:rPr>
          <w:rtl/>
        </w:rPr>
      </w:pPr>
    </w:p>
    <w:p w:rsidR="00B93528" w:rsidRPr="00A02A11" w:rsidRDefault="00B93528" w:rsidP="00B93528">
      <w:pPr>
        <w:rPr>
          <w:rtl/>
        </w:rPr>
      </w:pPr>
      <w:bookmarkStart w:id="5461" w:name="_ETM_Q1_6782217"/>
      <w:bookmarkStart w:id="5462" w:name="_ETM_Q1_6782267"/>
      <w:bookmarkEnd w:id="5461"/>
      <w:bookmarkEnd w:id="5462"/>
      <w:r w:rsidRPr="00A02A11">
        <w:rPr>
          <w:rFonts w:hint="cs"/>
          <w:rtl/>
        </w:rPr>
        <w:t xml:space="preserve">כשעסוקים בדיון </w:t>
      </w:r>
      <w:bookmarkStart w:id="5463" w:name="_ETM_Q1_6785450"/>
      <w:bookmarkEnd w:id="5463"/>
      <w:r w:rsidRPr="00A02A11">
        <w:rPr>
          <w:rFonts w:hint="cs"/>
          <w:rtl/>
        </w:rPr>
        <w:t>- - -</w:t>
      </w:r>
    </w:p>
    <w:p w:rsidR="00B93528" w:rsidRPr="00A02A11" w:rsidRDefault="00B93528" w:rsidP="00B93528">
      <w:pPr>
        <w:rPr>
          <w:rtl/>
        </w:rPr>
      </w:pPr>
    </w:p>
    <w:p w:rsidR="00B93528" w:rsidRPr="00A02A11" w:rsidRDefault="00B93528" w:rsidP="00B93528">
      <w:pPr>
        <w:pStyle w:val="a5"/>
        <w:keepNext/>
        <w:rPr>
          <w:rtl/>
        </w:rPr>
      </w:pPr>
      <w:bookmarkStart w:id="5464" w:name="ET_speaker_5068_766"/>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464"/>
    </w:p>
    <w:p w:rsidR="00B93528" w:rsidRPr="00A02A11" w:rsidRDefault="00B93528" w:rsidP="00B93528">
      <w:pPr>
        <w:pStyle w:val="KeepWithNext"/>
        <w:rPr>
          <w:rtl/>
        </w:rPr>
      </w:pPr>
    </w:p>
    <w:p w:rsidR="00B93528" w:rsidRPr="00A02A11" w:rsidRDefault="00B93528" w:rsidP="00B93528">
      <w:pPr>
        <w:rPr>
          <w:rtl/>
        </w:rPr>
      </w:pPr>
      <w:bookmarkStart w:id="5465" w:name="_ETM_Q1_6784219"/>
      <w:bookmarkStart w:id="5466" w:name="_ETM_Q1_6784247"/>
      <w:bookmarkEnd w:id="5465"/>
      <w:bookmarkEnd w:id="5466"/>
      <w:r w:rsidRPr="00A02A11">
        <w:rPr>
          <w:rFonts w:hint="cs"/>
          <w:rtl/>
        </w:rPr>
        <w:t>אתה לא מוכן להודות בזה?</w:t>
      </w:r>
    </w:p>
    <w:p w:rsidR="00B93528" w:rsidRPr="00A02A11" w:rsidRDefault="00B93528" w:rsidP="00B93528">
      <w:pPr>
        <w:rPr>
          <w:rtl/>
        </w:rPr>
      </w:pPr>
    </w:p>
    <w:p w:rsidR="00B93528" w:rsidRPr="00A02A11" w:rsidRDefault="00B93528" w:rsidP="00B93528">
      <w:pPr>
        <w:pStyle w:val="a5"/>
        <w:keepNext/>
        <w:rPr>
          <w:rtl/>
        </w:rPr>
      </w:pPr>
      <w:bookmarkStart w:id="5467" w:name="ET_speaker_6156_767"/>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67"/>
    </w:p>
    <w:p w:rsidR="00B93528" w:rsidRPr="00A02A11" w:rsidRDefault="00B93528" w:rsidP="00B93528">
      <w:pPr>
        <w:pStyle w:val="KeepWithNext"/>
        <w:rPr>
          <w:rtl/>
        </w:rPr>
      </w:pPr>
    </w:p>
    <w:p w:rsidR="00B93528" w:rsidRPr="00A02A11" w:rsidRDefault="00B93528" w:rsidP="00B93528">
      <w:pPr>
        <w:rPr>
          <w:rtl/>
        </w:rPr>
      </w:pPr>
      <w:r w:rsidRPr="00A02A11">
        <w:rPr>
          <w:rFonts w:hint="cs"/>
          <w:rtl/>
        </w:rPr>
        <w:t xml:space="preserve">כשעסוקים בדיון על מה </w:t>
      </w:r>
      <w:bookmarkStart w:id="5468" w:name="_ETM_Q1_6787052"/>
      <w:bookmarkEnd w:id="5468"/>
      <w:r w:rsidRPr="00A02A11">
        <w:rPr>
          <w:rFonts w:hint="cs"/>
          <w:rtl/>
        </w:rPr>
        <w:t xml:space="preserve">חלה ביקורת שיפוטית ועל מה לא חלה ביקורת שיפוטית. אתה </w:t>
      </w:r>
      <w:bookmarkStart w:id="5469" w:name="_ETM_Q1_6795389"/>
      <w:bookmarkEnd w:id="5469"/>
      <w:r w:rsidRPr="00A02A11">
        <w:rPr>
          <w:rFonts w:hint="cs"/>
          <w:rtl/>
        </w:rPr>
        <w:t xml:space="preserve">זה שרוצה לקבוע בחוק היסוד את ההוראות "משוריינת בבירור". אתה </w:t>
      </w:r>
      <w:bookmarkStart w:id="5470" w:name="_ETM_Q1_6800779"/>
      <w:bookmarkEnd w:id="5470"/>
      <w:r w:rsidRPr="00A02A11">
        <w:rPr>
          <w:rFonts w:hint="cs"/>
          <w:rtl/>
        </w:rPr>
        <w:t xml:space="preserve">רוצה. הרי באותה מידה היה אפשר במסגרת התיקון הזה לומר </w:t>
      </w:r>
      <w:bookmarkStart w:id="5471" w:name="_ETM_Q1_6805621"/>
      <w:bookmarkEnd w:id="5471"/>
      <w:r w:rsidRPr="00A02A11">
        <w:rPr>
          <w:rFonts w:hint="cs"/>
          <w:rtl/>
        </w:rPr>
        <w:t>שהביקורת השיפוטית חלה על כל הוראה שנמצאת בחוקי היסוד, לא</w:t>
      </w:r>
      <w:bookmarkStart w:id="5472" w:name="_ETM_Q1_6810975"/>
      <w:bookmarkEnd w:id="5472"/>
      <w:r w:rsidRPr="00A02A11">
        <w:rPr>
          <w:rFonts w:hint="cs"/>
          <w:rtl/>
        </w:rPr>
        <w:t xml:space="preserve"> שמשוריינת. אז אל תאמר שאנחנו לא דנים בזה.</w:t>
      </w:r>
    </w:p>
    <w:p w:rsidR="00B93528" w:rsidRPr="00A02A11" w:rsidRDefault="00B93528" w:rsidP="00B93528">
      <w:pPr>
        <w:rPr>
          <w:rtl/>
        </w:rPr>
      </w:pPr>
      <w:bookmarkStart w:id="5473" w:name="_ETM_Q1_6775735"/>
      <w:bookmarkEnd w:id="5473"/>
    </w:p>
    <w:p w:rsidR="00B93528" w:rsidRPr="00A02A11" w:rsidRDefault="00B93528" w:rsidP="00B93528">
      <w:pPr>
        <w:pStyle w:val="af8"/>
        <w:keepNext/>
        <w:rPr>
          <w:rtl/>
        </w:rPr>
      </w:pPr>
      <w:bookmarkStart w:id="5474" w:name="ET_yor_6157_768"/>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474"/>
    </w:p>
    <w:p w:rsidR="00B93528" w:rsidRPr="00A02A11" w:rsidRDefault="00B93528" w:rsidP="00B93528">
      <w:pPr>
        <w:pStyle w:val="KeepWithNext"/>
        <w:rPr>
          <w:rtl/>
        </w:rPr>
      </w:pPr>
    </w:p>
    <w:p w:rsidR="00B93528" w:rsidRPr="00A02A11" w:rsidRDefault="00B93528" w:rsidP="00B93528">
      <w:pPr>
        <w:rPr>
          <w:rtl/>
        </w:rPr>
      </w:pPr>
      <w:bookmarkStart w:id="5475" w:name="_ETM_Q1_6813774"/>
      <w:bookmarkEnd w:id="5475"/>
      <w:r w:rsidRPr="00A02A11">
        <w:rPr>
          <w:rFonts w:hint="cs"/>
          <w:rtl/>
        </w:rPr>
        <w:t xml:space="preserve">אני אומר שכאשר </w:t>
      </w:r>
      <w:bookmarkStart w:id="5476" w:name="_ETM_Q1_6814360"/>
      <w:bookmarkEnd w:id="5476"/>
      <w:r w:rsidRPr="00A02A11">
        <w:rPr>
          <w:rFonts w:hint="cs"/>
          <w:rtl/>
        </w:rPr>
        <w:t xml:space="preserve">אתה אומר שאני פוגע בהגנה שקיימת היום, מן הראוי לציין </w:t>
      </w:r>
      <w:bookmarkStart w:id="5477" w:name="_ETM_Q1_6820090"/>
      <w:bookmarkEnd w:id="5477"/>
      <w:r w:rsidRPr="00A02A11">
        <w:rPr>
          <w:rFonts w:hint="cs"/>
          <w:rtl/>
        </w:rPr>
        <w:t xml:space="preserve">שהיום ההוראה הזאת שקבועה בחוק-יסוד: הכנסת יכולה להשתנות ברוב רגיל. </w:t>
      </w:r>
      <w:bookmarkStart w:id="5478" w:name="_ETM_Q1_6824834"/>
      <w:bookmarkEnd w:id="5478"/>
      <w:r w:rsidRPr="00A02A11">
        <w:rPr>
          <w:rFonts w:hint="cs"/>
          <w:rtl/>
        </w:rPr>
        <w:t>היא לא מוגנת היום.</w:t>
      </w:r>
      <w:bookmarkStart w:id="5479" w:name="_ETM_Q1_6825784"/>
      <w:bookmarkEnd w:id="5479"/>
    </w:p>
    <w:p w:rsidR="00B93528" w:rsidRPr="00A02A11" w:rsidRDefault="00B93528" w:rsidP="00B93528">
      <w:pPr>
        <w:rPr>
          <w:rtl/>
        </w:rPr>
      </w:pPr>
      <w:bookmarkStart w:id="5480" w:name="_ETM_Q1_6825828"/>
      <w:bookmarkStart w:id="5481" w:name="_ETM_Q1_6826388"/>
      <w:bookmarkStart w:id="5482" w:name="_ETM_Q1_6828114"/>
      <w:bookmarkEnd w:id="5480"/>
      <w:bookmarkEnd w:id="5481"/>
      <w:bookmarkEnd w:id="5482"/>
    </w:p>
    <w:p w:rsidR="00B93528" w:rsidRPr="00A02A11" w:rsidRDefault="00B93528" w:rsidP="00B93528">
      <w:pPr>
        <w:pStyle w:val="a5"/>
        <w:keepNext/>
        <w:rPr>
          <w:rtl/>
        </w:rPr>
      </w:pPr>
      <w:bookmarkStart w:id="5483" w:name="ET_speaker_6156_770"/>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83"/>
    </w:p>
    <w:p w:rsidR="00B93528" w:rsidRPr="00A02A11" w:rsidRDefault="00B93528" w:rsidP="00B93528">
      <w:pPr>
        <w:pStyle w:val="KeepWithNext"/>
        <w:rPr>
          <w:rtl/>
        </w:rPr>
      </w:pPr>
    </w:p>
    <w:p w:rsidR="00B93528" w:rsidRPr="00A02A11" w:rsidRDefault="00B93528" w:rsidP="00B93528">
      <w:pPr>
        <w:rPr>
          <w:rtl/>
        </w:rPr>
      </w:pPr>
      <w:bookmarkStart w:id="5484" w:name="_ETM_Q1_6828493"/>
      <w:bookmarkStart w:id="5485" w:name="_ETM_Q1_6828538"/>
      <w:bookmarkEnd w:id="5484"/>
      <w:bookmarkEnd w:id="5485"/>
      <w:r w:rsidRPr="00A02A11">
        <w:rPr>
          <w:rFonts w:hint="cs"/>
          <w:rtl/>
        </w:rPr>
        <w:t>אני כרגע הצעתי משהו אחר.</w:t>
      </w:r>
    </w:p>
    <w:p w:rsidR="00B93528" w:rsidRPr="00A02A11" w:rsidRDefault="00B93528" w:rsidP="00B93528">
      <w:pPr>
        <w:rPr>
          <w:rtl/>
        </w:rPr>
      </w:pPr>
      <w:bookmarkStart w:id="5486" w:name="_ETM_Q1_6828078"/>
      <w:bookmarkStart w:id="5487" w:name="_ETM_Q1_6828122"/>
      <w:bookmarkEnd w:id="5486"/>
      <w:bookmarkEnd w:id="5487"/>
    </w:p>
    <w:p w:rsidR="00B93528" w:rsidRPr="00A02A11" w:rsidRDefault="00B93528" w:rsidP="00B93528">
      <w:pPr>
        <w:pStyle w:val="a5"/>
        <w:keepNext/>
        <w:rPr>
          <w:rtl/>
        </w:rPr>
      </w:pPr>
      <w:bookmarkStart w:id="5488" w:name="ET_speaker_5068_769"/>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488"/>
    </w:p>
    <w:p w:rsidR="00B93528" w:rsidRPr="00A02A11" w:rsidRDefault="00B93528" w:rsidP="00B93528">
      <w:pPr>
        <w:pStyle w:val="KeepWithNext"/>
        <w:rPr>
          <w:rtl/>
        </w:rPr>
      </w:pPr>
    </w:p>
    <w:p w:rsidR="00B93528" w:rsidRPr="00A02A11" w:rsidRDefault="00B93528" w:rsidP="00B93528">
      <w:pPr>
        <w:rPr>
          <w:rtl/>
        </w:rPr>
      </w:pPr>
      <w:bookmarkStart w:id="5489" w:name="_ETM_Q1_6826803"/>
      <w:bookmarkStart w:id="5490" w:name="_ETM_Q1_6826830"/>
      <w:bookmarkEnd w:id="5489"/>
      <w:bookmarkEnd w:id="5490"/>
      <w:r w:rsidRPr="00A02A11">
        <w:rPr>
          <w:rFonts w:hint="cs"/>
          <w:rtl/>
        </w:rPr>
        <w:t xml:space="preserve">כשהיא תשתנה, ההגנה </w:t>
      </w:r>
      <w:bookmarkStart w:id="5491" w:name="_ETM_Q1_6830065"/>
      <w:bookmarkEnd w:id="5491"/>
      <w:r w:rsidRPr="00A02A11">
        <w:rPr>
          <w:rFonts w:hint="cs"/>
          <w:rtl/>
        </w:rPr>
        <w:t>תשנה.</w:t>
      </w:r>
      <w:bookmarkStart w:id="5492" w:name="_ETM_Q1_6831554"/>
      <w:bookmarkEnd w:id="5492"/>
    </w:p>
    <w:p w:rsidR="00B93528" w:rsidRPr="00A02A11" w:rsidRDefault="00B93528" w:rsidP="00B93528">
      <w:pPr>
        <w:rPr>
          <w:rtl/>
        </w:rPr>
      </w:pPr>
      <w:bookmarkStart w:id="5493" w:name="_ETM_Q1_6831599"/>
      <w:bookmarkEnd w:id="5493"/>
    </w:p>
    <w:p w:rsidR="00B93528" w:rsidRPr="00A02A11" w:rsidRDefault="00B93528" w:rsidP="00B93528">
      <w:pPr>
        <w:pStyle w:val="a5"/>
        <w:keepNext/>
        <w:rPr>
          <w:rtl/>
        </w:rPr>
      </w:pPr>
      <w:bookmarkStart w:id="5494" w:name="ET_speaker_6156_77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494"/>
    </w:p>
    <w:p w:rsidR="00B93528" w:rsidRPr="00A02A11" w:rsidRDefault="00B93528" w:rsidP="00B93528">
      <w:pPr>
        <w:pStyle w:val="KeepWithNext"/>
        <w:rPr>
          <w:rtl/>
        </w:rPr>
      </w:pPr>
    </w:p>
    <w:p w:rsidR="00B93528" w:rsidRPr="00A02A11" w:rsidRDefault="00B93528" w:rsidP="00B93528">
      <w:pPr>
        <w:rPr>
          <w:rtl/>
        </w:rPr>
      </w:pPr>
      <w:bookmarkStart w:id="5495" w:name="_ETM_Q1_6832839"/>
      <w:bookmarkStart w:id="5496" w:name="_ETM_Q1_6832868"/>
      <w:bookmarkEnd w:id="5495"/>
      <w:bookmarkEnd w:id="5496"/>
      <w:r w:rsidRPr="00A02A11">
        <w:rPr>
          <w:rFonts w:hint="cs"/>
          <w:rtl/>
        </w:rPr>
        <w:t xml:space="preserve">רק כדי שיהיה כאן ברור, אני הצעתי משהו אחר. לא </w:t>
      </w:r>
      <w:bookmarkStart w:id="5497" w:name="_ETM_Q1_6835060"/>
      <w:bookmarkEnd w:id="5497"/>
      <w:r w:rsidRPr="00A02A11">
        <w:rPr>
          <w:rFonts w:hint="cs"/>
          <w:rtl/>
        </w:rPr>
        <w:t xml:space="preserve">הצעתי שעכשיו על כל הוראה בחוקי היסוד אנחנו נכניס </w:t>
      </w:r>
      <w:bookmarkStart w:id="5498" w:name="_ETM_Q1_6838638"/>
      <w:bookmarkEnd w:id="5498"/>
      <w:r w:rsidRPr="00A02A11">
        <w:rPr>
          <w:rFonts w:hint="cs"/>
          <w:rtl/>
        </w:rPr>
        <w:t>אמירה ששינוי הוא רק ב-61. אני הצגתי לך מודל אחר,</w:t>
      </w:r>
      <w:bookmarkStart w:id="5499" w:name="_ETM_Q1_6844549"/>
      <w:bookmarkEnd w:id="5499"/>
      <w:r w:rsidRPr="00A02A11">
        <w:rPr>
          <w:rFonts w:hint="cs"/>
          <w:rtl/>
        </w:rPr>
        <w:t xml:space="preserve"> הצגתי לך מודל שיש חקיקה רגילה של הכנסת, יש כמה </w:t>
      </w:r>
      <w:bookmarkStart w:id="5500" w:name="_ETM_Q1_6852534"/>
      <w:bookmarkEnd w:id="5500"/>
      <w:r w:rsidRPr="00A02A11">
        <w:rPr>
          <w:rFonts w:hint="cs"/>
          <w:rtl/>
        </w:rPr>
        <w:t xml:space="preserve">סוגים של הוראות של חוקי יסוד, יש הוראות שכדי לשנות </w:t>
      </w:r>
      <w:bookmarkStart w:id="5501" w:name="_ETM_Q1_6859381"/>
      <w:bookmarkEnd w:id="5501"/>
      <w:r w:rsidRPr="00A02A11">
        <w:rPr>
          <w:rFonts w:hint="cs"/>
          <w:rtl/>
        </w:rPr>
        <w:t>אות</w:t>
      </w:r>
      <w:r w:rsidR="00114E28" w:rsidRPr="00A02A11">
        <w:rPr>
          <w:rFonts w:hint="cs"/>
          <w:rtl/>
        </w:rPr>
        <w:t>ן</w:t>
      </w:r>
      <w:r w:rsidRPr="00A02A11">
        <w:rPr>
          <w:rFonts w:hint="cs"/>
          <w:rtl/>
        </w:rPr>
        <w:t xml:space="preserve">, צריכים בכלל רוב של 80, ויש הוראות של חוקי </w:t>
      </w:r>
      <w:bookmarkStart w:id="5502" w:name="_ETM_Q1_6863279"/>
      <w:bookmarkEnd w:id="5502"/>
      <w:r w:rsidRPr="00A02A11">
        <w:rPr>
          <w:rFonts w:hint="cs"/>
          <w:rtl/>
        </w:rPr>
        <w:t xml:space="preserve">יסוד שצריכים רוב של 61, אבל לעניין הביקורת השיפוטית, וזה </w:t>
      </w:r>
      <w:bookmarkStart w:id="5503" w:name="_ETM_Q1_6869704"/>
      <w:bookmarkEnd w:id="5503"/>
      <w:r w:rsidRPr="00A02A11">
        <w:rPr>
          <w:rFonts w:hint="cs"/>
          <w:rtl/>
        </w:rPr>
        <w:t xml:space="preserve">בדיוק בדל"ת אמותיו של הדיון הזה, כי אתה בא ואומר </w:t>
      </w:r>
      <w:bookmarkStart w:id="5504" w:name="_ETM_Q1_6870423"/>
      <w:bookmarkEnd w:id="5504"/>
      <w:r w:rsidRPr="00A02A11">
        <w:rPr>
          <w:rFonts w:hint="cs"/>
          <w:rtl/>
        </w:rPr>
        <w:t>- - -</w:t>
      </w:r>
    </w:p>
    <w:p w:rsidR="00B93528" w:rsidRPr="00A02A11" w:rsidRDefault="00B93528" w:rsidP="00B93528">
      <w:pPr>
        <w:rPr>
          <w:rtl/>
        </w:rPr>
      </w:pPr>
    </w:p>
    <w:p w:rsidR="00114E28" w:rsidRPr="00A02A11" w:rsidRDefault="00114E28" w:rsidP="00114E28">
      <w:pPr>
        <w:pStyle w:val="af8"/>
        <w:keepNext/>
        <w:rPr>
          <w:rtl/>
        </w:rPr>
      </w:pPr>
      <w:bookmarkStart w:id="5505" w:name="ET_yor_6157_77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505"/>
    </w:p>
    <w:p w:rsidR="00114E28" w:rsidRPr="00A02A11" w:rsidRDefault="00114E28" w:rsidP="00114E28">
      <w:pPr>
        <w:pStyle w:val="KeepWithNext"/>
        <w:rPr>
          <w:rtl/>
        </w:rPr>
      </w:pPr>
    </w:p>
    <w:p w:rsidR="00114E28" w:rsidRPr="00A02A11" w:rsidRDefault="00114E28" w:rsidP="00114E28">
      <w:pPr>
        <w:rPr>
          <w:rtl/>
        </w:rPr>
      </w:pPr>
      <w:bookmarkStart w:id="5506" w:name="_ETM_Q1_6871516"/>
      <w:bookmarkEnd w:id="5506"/>
      <w:r w:rsidRPr="00A02A11">
        <w:rPr>
          <w:rFonts w:hint="cs"/>
          <w:rtl/>
        </w:rPr>
        <w:t>אני לא רוצה להחיל את המודל הזה, אבל</w:t>
      </w:r>
      <w:bookmarkStart w:id="5507" w:name="_ETM_Q1_6872508"/>
      <w:bookmarkEnd w:id="5507"/>
      <w:r w:rsidRPr="00A02A11">
        <w:rPr>
          <w:rFonts w:hint="cs"/>
          <w:rtl/>
        </w:rPr>
        <w:t xml:space="preserve"> אני טוען שהוא גם לא קיים היום. אתה טוען שאני </w:t>
      </w:r>
      <w:bookmarkStart w:id="5508" w:name="_ETM_Q1_6876613"/>
      <w:bookmarkEnd w:id="5508"/>
      <w:r w:rsidRPr="00A02A11">
        <w:rPr>
          <w:rFonts w:hint="cs"/>
          <w:rtl/>
        </w:rPr>
        <w:t>פוגע במשהו</w:t>
      </w:r>
      <w:bookmarkStart w:id="5509" w:name="_ETM_Q1_6876179"/>
      <w:bookmarkEnd w:id="5509"/>
      <w:r w:rsidRPr="00A02A11">
        <w:rPr>
          <w:rFonts w:hint="cs"/>
          <w:rtl/>
        </w:rPr>
        <w:t>, ואני טוען שהוא לא קיים היום.</w:t>
      </w:r>
    </w:p>
    <w:p w:rsidR="00114E28" w:rsidRPr="00A02A11" w:rsidRDefault="00114E28" w:rsidP="00114E28">
      <w:pPr>
        <w:rPr>
          <w:rtl/>
        </w:rPr>
      </w:pPr>
      <w:bookmarkStart w:id="5510" w:name="_ETM_Q1_6876219"/>
      <w:bookmarkEnd w:id="5510"/>
    </w:p>
    <w:p w:rsidR="00114E28" w:rsidRPr="00A02A11" w:rsidRDefault="00114E28" w:rsidP="00114E28">
      <w:pPr>
        <w:pStyle w:val="a5"/>
        <w:keepNext/>
        <w:rPr>
          <w:rtl/>
        </w:rPr>
      </w:pPr>
      <w:bookmarkStart w:id="5511" w:name="ET_speaker_5068_773"/>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511"/>
    </w:p>
    <w:p w:rsidR="00114E28" w:rsidRPr="00A02A11" w:rsidRDefault="00114E28" w:rsidP="00114E28">
      <w:pPr>
        <w:pStyle w:val="KeepWithNext"/>
        <w:rPr>
          <w:rtl/>
        </w:rPr>
      </w:pPr>
    </w:p>
    <w:p w:rsidR="00114E28" w:rsidRPr="00A02A11" w:rsidRDefault="00114E28" w:rsidP="00114E28">
      <w:pPr>
        <w:rPr>
          <w:rtl/>
        </w:rPr>
      </w:pPr>
      <w:r w:rsidRPr="00A02A11">
        <w:rPr>
          <w:rFonts w:hint="cs"/>
          <w:rtl/>
        </w:rPr>
        <w:t>אבל אתה פוגע.</w:t>
      </w:r>
    </w:p>
    <w:p w:rsidR="00114E28" w:rsidRPr="00A02A11" w:rsidRDefault="00114E28" w:rsidP="00114E28">
      <w:pPr>
        <w:rPr>
          <w:rtl/>
        </w:rPr>
      </w:pPr>
      <w:bookmarkStart w:id="5512" w:name="_ETM_Q1_6877935"/>
      <w:bookmarkStart w:id="5513" w:name="_ETM_Q1_6877984"/>
      <w:bookmarkEnd w:id="5512"/>
      <w:bookmarkEnd w:id="5513"/>
    </w:p>
    <w:p w:rsidR="00114E28" w:rsidRPr="00A02A11" w:rsidRDefault="00114E28" w:rsidP="00114E28">
      <w:pPr>
        <w:pStyle w:val="a5"/>
        <w:keepNext/>
        <w:rPr>
          <w:rtl/>
        </w:rPr>
      </w:pPr>
      <w:bookmarkStart w:id="5514" w:name="ET_speaker_6156_774"/>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514"/>
    </w:p>
    <w:p w:rsidR="00114E28" w:rsidRPr="00A02A11" w:rsidRDefault="00114E28" w:rsidP="00114E28">
      <w:pPr>
        <w:pStyle w:val="KeepWithNext"/>
        <w:rPr>
          <w:rtl/>
        </w:rPr>
      </w:pPr>
    </w:p>
    <w:p w:rsidR="00114E28" w:rsidRPr="00A02A11" w:rsidRDefault="00114E28" w:rsidP="00114E28">
      <w:pPr>
        <w:rPr>
          <w:rtl/>
        </w:rPr>
      </w:pPr>
      <w:bookmarkStart w:id="5515" w:name="_ETM_Q1_6879313"/>
      <w:bookmarkStart w:id="5516" w:name="_ETM_Q1_6879344"/>
      <w:bookmarkEnd w:id="5515"/>
      <w:bookmarkEnd w:id="5516"/>
      <w:r w:rsidRPr="00A02A11">
        <w:rPr>
          <w:rFonts w:hint="cs"/>
          <w:rtl/>
        </w:rPr>
        <w:t xml:space="preserve">אדוני, </w:t>
      </w:r>
      <w:bookmarkStart w:id="5517" w:name="_ETM_Q1_6880511"/>
      <w:bookmarkEnd w:id="5517"/>
      <w:r w:rsidRPr="00A02A11">
        <w:rPr>
          <w:rFonts w:hint="cs"/>
          <w:rtl/>
        </w:rPr>
        <w:t xml:space="preserve">לא אמרתי לך עכשיו במה אתה פוגע או לא. באתי </w:t>
      </w:r>
      <w:bookmarkStart w:id="5518" w:name="_ETM_Q1_6885920"/>
      <w:bookmarkEnd w:id="5518"/>
      <w:r w:rsidRPr="00A02A11">
        <w:rPr>
          <w:rFonts w:hint="cs"/>
          <w:rtl/>
        </w:rPr>
        <w:t xml:space="preserve">ואמרתי לך שעכשיו, כשמסדירים את הסוגיה הזאת ובין השאר קובעים </w:t>
      </w:r>
      <w:bookmarkStart w:id="5519" w:name="_ETM_Q1_6890427"/>
      <w:bookmarkEnd w:id="5519"/>
      <w:r w:rsidRPr="00A02A11">
        <w:rPr>
          <w:rFonts w:hint="cs"/>
          <w:rtl/>
        </w:rPr>
        <w:t xml:space="preserve">מסמרות מפורשים מה בית המשפט העליון לא יכול לפתח מכוח </w:t>
      </w:r>
      <w:bookmarkStart w:id="5520" w:name="_ETM_Q1_6895891"/>
      <w:bookmarkEnd w:id="5520"/>
      <w:r w:rsidRPr="00A02A11">
        <w:rPr>
          <w:rFonts w:hint="cs"/>
          <w:rtl/>
        </w:rPr>
        <w:t xml:space="preserve">הפסיקה, אז אני בא ואומר לך שאין שום סיבה להיצמד </w:t>
      </w:r>
      <w:bookmarkStart w:id="5521" w:name="_ETM_Q1_6900615"/>
      <w:bookmarkEnd w:id="5521"/>
      <w:r w:rsidRPr="00A02A11">
        <w:rPr>
          <w:rFonts w:hint="cs"/>
          <w:rtl/>
        </w:rPr>
        <w:t xml:space="preserve">לאופציה א' פלוס ב'. כל המגמה שלכם היא להעניק לכל </w:t>
      </w:r>
      <w:bookmarkStart w:id="5522" w:name="_ETM_Q1_6904455"/>
      <w:bookmarkEnd w:id="5522"/>
      <w:r w:rsidRPr="00A02A11">
        <w:rPr>
          <w:rFonts w:hint="cs"/>
          <w:rtl/>
        </w:rPr>
        <w:t>חקיקת היסוד מעמד משוריין, ולכן צריך לאפשר החלה של הביקורת השיפוטית</w:t>
      </w:r>
      <w:bookmarkStart w:id="5523" w:name="_ETM_Q1_6911051"/>
      <w:bookmarkEnd w:id="5523"/>
      <w:r w:rsidRPr="00A02A11">
        <w:rPr>
          <w:rFonts w:hint="cs"/>
          <w:rtl/>
        </w:rPr>
        <w:t xml:space="preserve"> על כל הוראת חוק רגיל שסותרת חקיקת יסוד.</w:t>
      </w:r>
    </w:p>
    <w:p w:rsidR="00114E28" w:rsidRPr="00A02A11" w:rsidRDefault="00114E28" w:rsidP="00114E28">
      <w:pPr>
        <w:rPr>
          <w:rtl/>
        </w:rPr>
      </w:pPr>
      <w:bookmarkStart w:id="5524" w:name="_ETM_Q1_6916907"/>
      <w:bookmarkStart w:id="5525" w:name="_ETM_Q1_6916951"/>
      <w:bookmarkStart w:id="5526" w:name="_ETM_Q1_6917155"/>
      <w:bookmarkStart w:id="5527" w:name="_ETM_Q1_6918403"/>
      <w:bookmarkEnd w:id="5524"/>
      <w:bookmarkEnd w:id="5525"/>
      <w:bookmarkEnd w:id="5526"/>
      <w:bookmarkEnd w:id="5527"/>
    </w:p>
    <w:p w:rsidR="00114E28" w:rsidRPr="00A02A11" w:rsidRDefault="00114E28" w:rsidP="00114E28">
      <w:pPr>
        <w:rPr>
          <w:rtl/>
        </w:rPr>
      </w:pPr>
      <w:bookmarkStart w:id="5528" w:name="_ETM_Q1_6918444"/>
      <w:bookmarkEnd w:id="5528"/>
      <w:r w:rsidRPr="00A02A11">
        <w:rPr>
          <w:rFonts w:hint="cs"/>
          <w:rtl/>
        </w:rPr>
        <w:t xml:space="preserve">יש </w:t>
      </w:r>
      <w:bookmarkStart w:id="5529" w:name="_ETM_Q1_6919275"/>
      <w:bookmarkEnd w:id="5529"/>
      <w:r w:rsidRPr="00A02A11">
        <w:rPr>
          <w:rFonts w:hint="cs"/>
          <w:rtl/>
        </w:rPr>
        <w:t xml:space="preserve">כאן הוראה בחוק שלאופוזיציה חייב להיות ייצוג בוועדות חקירה פרלמנטריות. </w:t>
      </w:r>
      <w:bookmarkStart w:id="5530" w:name="_ETM_Q1_6926442"/>
      <w:bookmarkEnd w:id="5530"/>
      <w:r w:rsidRPr="00A02A11">
        <w:rPr>
          <w:rFonts w:hint="cs"/>
          <w:rtl/>
        </w:rPr>
        <w:t xml:space="preserve">זה בחוק-יסוד: הכנסת. מחר יקימו בהחלטת כנסת או בחוק כנסת </w:t>
      </w:r>
      <w:bookmarkStart w:id="5531" w:name="_ETM_Q1_6931575"/>
      <w:bookmarkEnd w:id="5531"/>
      <w:r w:rsidRPr="00A02A11">
        <w:rPr>
          <w:rFonts w:hint="cs"/>
          <w:rtl/>
        </w:rPr>
        <w:t>ועדת חקירה שהאופוזיציה לא נמצאת. מה אתה אומר לנו בזה?</w:t>
      </w:r>
    </w:p>
    <w:p w:rsidR="00114E28" w:rsidRPr="00A02A11" w:rsidRDefault="00114E28" w:rsidP="00114E28">
      <w:pPr>
        <w:rPr>
          <w:rtl/>
        </w:rPr>
      </w:pPr>
      <w:bookmarkStart w:id="5532" w:name="_ETM_Q1_6932854"/>
      <w:bookmarkStart w:id="5533" w:name="_ETM_Q1_6932918"/>
      <w:bookmarkStart w:id="5534" w:name="_ETM_Q1_6933975"/>
      <w:bookmarkEnd w:id="5532"/>
      <w:bookmarkEnd w:id="5533"/>
      <w:bookmarkEnd w:id="5534"/>
    </w:p>
    <w:p w:rsidR="00114E28" w:rsidRPr="00A02A11" w:rsidRDefault="00114E28" w:rsidP="00114E28">
      <w:pPr>
        <w:pStyle w:val="a5"/>
        <w:keepNext/>
        <w:rPr>
          <w:rtl/>
        </w:rPr>
      </w:pPr>
      <w:bookmarkStart w:id="5535" w:name="ET_speaker_5068_775"/>
      <w:r w:rsidRPr="00A02A11">
        <w:rPr>
          <w:rStyle w:val="TagStyle"/>
          <w:rtl/>
        </w:rPr>
        <w:t xml:space="preserve"> &lt;&lt; דובר &gt;&gt; </w:t>
      </w:r>
      <w:r w:rsidRPr="00A02A11">
        <w:rPr>
          <w:rtl/>
        </w:rPr>
        <w:t>קארין אלהרר (יש עתיד):</w:t>
      </w:r>
      <w:r w:rsidRPr="00A02A11">
        <w:rPr>
          <w:rStyle w:val="TagStyle"/>
          <w:rtl/>
        </w:rPr>
        <w:t xml:space="preserve"> &lt;&lt; דובר &gt;&gt;</w:t>
      </w:r>
      <w:r w:rsidRPr="00A02A11">
        <w:rPr>
          <w:rtl/>
        </w:rPr>
        <w:t xml:space="preserve">   </w:t>
      </w:r>
      <w:bookmarkEnd w:id="5535"/>
    </w:p>
    <w:p w:rsidR="00114E28" w:rsidRPr="00A02A11" w:rsidRDefault="00114E28" w:rsidP="00114E28">
      <w:pPr>
        <w:pStyle w:val="KeepWithNext"/>
        <w:rPr>
          <w:rtl/>
        </w:rPr>
      </w:pPr>
    </w:p>
    <w:p w:rsidR="00114E28" w:rsidRPr="00A02A11" w:rsidRDefault="00114E28" w:rsidP="00114E28">
      <w:pPr>
        <w:rPr>
          <w:rtl/>
        </w:rPr>
      </w:pPr>
      <w:bookmarkStart w:id="5536" w:name="_ETM_Q1_6934330"/>
      <w:bookmarkStart w:id="5537" w:name="_ETM_Q1_6934408"/>
      <w:bookmarkEnd w:id="5536"/>
      <w:bookmarkEnd w:id="5537"/>
      <w:r w:rsidRPr="00A02A11">
        <w:rPr>
          <w:rFonts w:hint="cs"/>
          <w:rtl/>
        </w:rPr>
        <w:t xml:space="preserve">אל תדאג, הם לא יקימו. הם מסוגלים </w:t>
      </w:r>
      <w:bookmarkStart w:id="5538" w:name="_ETM_Q1_6936149"/>
      <w:bookmarkEnd w:id="5538"/>
      <w:r w:rsidRPr="00A02A11">
        <w:rPr>
          <w:rFonts w:hint="cs"/>
          <w:rtl/>
        </w:rPr>
        <w:t>לבקר משהו?</w:t>
      </w:r>
    </w:p>
    <w:p w:rsidR="00114E28" w:rsidRPr="00A02A11" w:rsidRDefault="00114E28" w:rsidP="00114E28">
      <w:pPr>
        <w:rPr>
          <w:rtl/>
        </w:rPr>
      </w:pPr>
      <w:bookmarkStart w:id="5539" w:name="_ETM_Q1_6917200"/>
      <w:bookmarkStart w:id="5540" w:name="_ETM_Q1_6938110"/>
      <w:bookmarkEnd w:id="5539"/>
      <w:bookmarkEnd w:id="5540"/>
    </w:p>
    <w:p w:rsidR="00114E28" w:rsidRPr="00A02A11" w:rsidRDefault="00114E28" w:rsidP="00114E28">
      <w:pPr>
        <w:pStyle w:val="a5"/>
        <w:keepNext/>
        <w:rPr>
          <w:rtl/>
        </w:rPr>
      </w:pPr>
      <w:bookmarkStart w:id="5541" w:name="ET_speaker_6156_776"/>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541"/>
    </w:p>
    <w:p w:rsidR="00114E28" w:rsidRPr="00A02A11" w:rsidRDefault="00114E28" w:rsidP="00114E28">
      <w:pPr>
        <w:pStyle w:val="KeepWithNext"/>
        <w:rPr>
          <w:rtl/>
        </w:rPr>
      </w:pPr>
    </w:p>
    <w:p w:rsidR="00114E28" w:rsidRPr="00A02A11" w:rsidRDefault="00114E28" w:rsidP="00114E28">
      <w:pPr>
        <w:rPr>
          <w:rtl/>
        </w:rPr>
      </w:pPr>
      <w:bookmarkStart w:id="5542" w:name="_ETM_Q1_6938503"/>
      <w:bookmarkStart w:id="5543" w:name="_ETM_Q1_6938543"/>
      <w:bookmarkEnd w:id="5542"/>
      <w:bookmarkEnd w:id="5543"/>
      <w:r w:rsidRPr="00A02A11">
        <w:rPr>
          <w:rFonts w:hint="cs"/>
          <w:rtl/>
        </w:rPr>
        <w:t xml:space="preserve">עכשיו המשפט האחרון נוגע גם לנושא הזכויות וזכויות היסוד, </w:t>
      </w:r>
      <w:bookmarkStart w:id="5544" w:name="_ETM_Q1_6946743"/>
      <w:bookmarkEnd w:id="5544"/>
      <w:r w:rsidRPr="00A02A11">
        <w:rPr>
          <w:rFonts w:hint="cs"/>
          <w:rtl/>
        </w:rPr>
        <w:t>ולא רק ההסדרים המשטריים. וצריך לחזור ולומר בצורה מאוד ברורה,</w:t>
      </w:r>
      <w:bookmarkStart w:id="5545" w:name="_ETM_Q1_6957719"/>
      <w:bookmarkEnd w:id="5545"/>
      <w:r w:rsidRPr="00A02A11">
        <w:rPr>
          <w:rFonts w:hint="cs"/>
          <w:rtl/>
        </w:rPr>
        <w:t xml:space="preserve"> אתה מבחינתך רוצה להעצים דרמטית את הפער שכבר קיים היום </w:t>
      </w:r>
      <w:bookmarkStart w:id="5546" w:name="_ETM_Q1_6965259"/>
      <w:bookmarkEnd w:id="5546"/>
      <w:r w:rsidRPr="00A02A11">
        <w:rPr>
          <w:rFonts w:hint="cs"/>
          <w:rtl/>
        </w:rPr>
        <w:t xml:space="preserve">בין ההגנה החוקתית על זכויות שמנויות בחוק-יסוד: כבוד האדם וחירותו </w:t>
      </w:r>
      <w:bookmarkStart w:id="5547" w:name="_ETM_Q1_6971291"/>
      <w:bookmarkEnd w:id="5547"/>
      <w:r w:rsidRPr="00A02A11">
        <w:rPr>
          <w:rFonts w:hint="cs"/>
          <w:rtl/>
        </w:rPr>
        <w:t xml:space="preserve">לבין הזכויות שפותחו מכוח הפסיקה, או שיש להן רק עיגון </w:t>
      </w:r>
      <w:bookmarkStart w:id="5548" w:name="_ETM_Q1_6975041"/>
      <w:bookmarkEnd w:id="5548"/>
      <w:r w:rsidRPr="00A02A11">
        <w:rPr>
          <w:rFonts w:hint="cs"/>
          <w:rtl/>
        </w:rPr>
        <w:t xml:space="preserve">בחקיקה רגילה ולא בחוקי היסוד, כי שוויון זה בסופו </w:t>
      </w:r>
      <w:bookmarkStart w:id="5549" w:name="_ETM_Q1_6980954"/>
      <w:bookmarkEnd w:id="5549"/>
      <w:r w:rsidRPr="00A02A11">
        <w:rPr>
          <w:rFonts w:hint="cs"/>
          <w:rtl/>
        </w:rPr>
        <w:t xml:space="preserve">של דבר זכות חוקתית שיש לה עיגון בשורה ארוכה של </w:t>
      </w:r>
      <w:bookmarkStart w:id="5550" w:name="_ETM_Q1_6983997"/>
      <w:bookmarkEnd w:id="5550"/>
      <w:r w:rsidRPr="00A02A11">
        <w:rPr>
          <w:rFonts w:hint="cs"/>
          <w:rtl/>
        </w:rPr>
        <w:t xml:space="preserve">חוקים רגילים, אין לה עיגון בחקיקת יסוד. </w:t>
      </w:r>
    </w:p>
    <w:p w:rsidR="00114E28" w:rsidRPr="00A02A11" w:rsidRDefault="00114E28" w:rsidP="00114E28">
      <w:pPr>
        <w:rPr>
          <w:rtl/>
        </w:rPr>
      </w:pPr>
      <w:bookmarkStart w:id="5551" w:name="_ETM_Q1_6991807"/>
      <w:bookmarkStart w:id="5552" w:name="_ETM_Q1_6991857"/>
      <w:bookmarkEnd w:id="5551"/>
      <w:bookmarkEnd w:id="5552"/>
    </w:p>
    <w:p w:rsidR="00114E28" w:rsidRPr="00A02A11" w:rsidRDefault="00114E28" w:rsidP="00114E28">
      <w:pPr>
        <w:rPr>
          <w:rtl/>
        </w:rPr>
      </w:pPr>
      <w:bookmarkStart w:id="5553" w:name="_ETM_Q1_6992039"/>
      <w:bookmarkStart w:id="5554" w:name="_ETM_Q1_6992080"/>
      <w:bookmarkEnd w:id="5553"/>
      <w:bookmarkEnd w:id="5554"/>
      <w:r w:rsidRPr="00A02A11">
        <w:rPr>
          <w:rFonts w:hint="cs"/>
          <w:rtl/>
        </w:rPr>
        <w:t>אני שב ואומר:</w:t>
      </w:r>
      <w:bookmarkStart w:id="5555" w:name="_ETM_Q1_7006211"/>
      <w:bookmarkEnd w:id="5555"/>
      <w:r w:rsidRPr="00A02A11">
        <w:rPr>
          <w:rFonts w:hint="cs"/>
          <w:rtl/>
        </w:rPr>
        <w:t xml:space="preserve"> כבר היום יש הבחנה בין המעמד החוקתי של הזכויות שרשומות </w:t>
      </w:r>
      <w:bookmarkStart w:id="5556" w:name="_ETM_Q1_7012357"/>
      <w:bookmarkEnd w:id="5556"/>
      <w:r w:rsidRPr="00A02A11">
        <w:rPr>
          <w:rFonts w:hint="cs"/>
          <w:rtl/>
        </w:rPr>
        <w:t xml:space="preserve">במפורש לבין הנגזרות או הזכויות שפותחו בפסיקה. </w:t>
      </w:r>
      <w:bookmarkStart w:id="5557" w:name="_ETM_Q1_7019548"/>
      <w:bookmarkEnd w:id="5557"/>
      <w:r w:rsidRPr="00A02A11">
        <w:rPr>
          <w:rFonts w:hint="cs"/>
          <w:rtl/>
        </w:rPr>
        <w:t>חופש הביטוי לא נגזר מכבוד האדם, הוא היה קיים גם</w:t>
      </w:r>
      <w:bookmarkStart w:id="5558" w:name="_ETM_Q1_7023334"/>
      <w:bookmarkEnd w:id="5558"/>
      <w:r w:rsidRPr="00A02A11">
        <w:rPr>
          <w:rFonts w:hint="cs"/>
          <w:rtl/>
        </w:rPr>
        <w:t xml:space="preserve"> לפני שכתבו את המילים "כבוד האדם". חופש הדת היה קיים </w:t>
      </w:r>
      <w:bookmarkStart w:id="5559" w:name="_ETM_Q1_7028048"/>
      <w:bookmarkEnd w:id="5559"/>
      <w:r w:rsidRPr="00A02A11">
        <w:rPr>
          <w:rFonts w:hint="cs"/>
          <w:rtl/>
        </w:rPr>
        <w:t xml:space="preserve">לפני. גם שוויון היה קיים לפני, הוא פשוט לא נכתב </w:t>
      </w:r>
      <w:bookmarkStart w:id="5560" w:name="_ETM_Q1_7033148"/>
      <w:bookmarkEnd w:id="5560"/>
      <w:r w:rsidRPr="00A02A11">
        <w:rPr>
          <w:rFonts w:hint="cs"/>
          <w:rtl/>
        </w:rPr>
        <w:t>במפורש בחוק יסוד, אבל הוא מופיע באין-ספור חוקים. כבר היום</w:t>
      </w:r>
      <w:bookmarkStart w:id="5561" w:name="_ETM_Q1_7037736"/>
      <w:bookmarkEnd w:id="5561"/>
      <w:r w:rsidRPr="00A02A11">
        <w:rPr>
          <w:rFonts w:hint="cs"/>
          <w:rtl/>
        </w:rPr>
        <w:t xml:space="preserve"> קיימת הבחנה בהגנה החוקתית, כי בעוד שפגיעה בקניין לשיטת בית </w:t>
      </w:r>
      <w:bookmarkStart w:id="5562" w:name="_ETM_Q1_7043758"/>
      <w:bookmarkEnd w:id="5562"/>
      <w:r w:rsidRPr="00A02A11">
        <w:rPr>
          <w:rFonts w:hint="cs"/>
          <w:rtl/>
        </w:rPr>
        <w:t xml:space="preserve">המשפט העליון לא צריכה להעלות כדי פגיעה בכבוד האדם, בית </w:t>
      </w:r>
      <w:bookmarkStart w:id="5563" w:name="_ETM_Q1_7048862"/>
      <w:bookmarkEnd w:id="5563"/>
      <w:r w:rsidRPr="00A02A11">
        <w:rPr>
          <w:rFonts w:hint="cs"/>
          <w:rtl/>
        </w:rPr>
        <w:t xml:space="preserve">המשפט העליון בפסיקה שלו בא ואמר שפגיעה בחופש הביטוי, פגיעה </w:t>
      </w:r>
      <w:bookmarkStart w:id="5564" w:name="_ETM_Q1_7053404"/>
      <w:bookmarkEnd w:id="5564"/>
      <w:r w:rsidRPr="00A02A11">
        <w:rPr>
          <w:rFonts w:hint="cs"/>
          <w:rtl/>
        </w:rPr>
        <w:t>בחופש דת, פגיעה בשוויון - - -</w:t>
      </w:r>
    </w:p>
    <w:p w:rsidR="00114E28" w:rsidRPr="00A02A11" w:rsidRDefault="00114E28" w:rsidP="00114E28">
      <w:pPr>
        <w:rPr>
          <w:rtl/>
        </w:rPr>
      </w:pPr>
      <w:bookmarkStart w:id="5565" w:name="_ETM_Q1_7055597"/>
      <w:bookmarkStart w:id="5566" w:name="_ETM_Q1_7055637"/>
      <w:bookmarkEnd w:id="5565"/>
      <w:bookmarkEnd w:id="5566"/>
    </w:p>
    <w:p w:rsidR="00114E28" w:rsidRPr="00A02A11" w:rsidRDefault="00114E28" w:rsidP="00114E28">
      <w:pPr>
        <w:pStyle w:val="af8"/>
        <w:keepNext/>
        <w:rPr>
          <w:rtl/>
        </w:rPr>
      </w:pPr>
      <w:bookmarkStart w:id="5567" w:name="ET_yor_6157_777"/>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567"/>
    </w:p>
    <w:p w:rsidR="00114E28" w:rsidRPr="00A02A11" w:rsidRDefault="00114E28" w:rsidP="00114E28">
      <w:pPr>
        <w:pStyle w:val="KeepWithNext"/>
        <w:rPr>
          <w:rtl/>
        </w:rPr>
      </w:pPr>
    </w:p>
    <w:p w:rsidR="00114E28" w:rsidRPr="00A02A11" w:rsidRDefault="00114E28" w:rsidP="00114E28">
      <w:pPr>
        <w:rPr>
          <w:rtl/>
        </w:rPr>
      </w:pPr>
      <w:bookmarkStart w:id="5568" w:name="_ETM_Q1_7054299"/>
      <w:bookmarkEnd w:id="5568"/>
      <w:r w:rsidRPr="00A02A11">
        <w:rPr>
          <w:rFonts w:hint="cs"/>
          <w:rtl/>
        </w:rPr>
        <w:t xml:space="preserve">יהיו מוגנות רק כאשר </w:t>
      </w:r>
      <w:bookmarkStart w:id="5569" w:name="_ETM_Q1_7055874"/>
      <w:bookmarkEnd w:id="5569"/>
      <w:r w:rsidRPr="00A02A11">
        <w:rPr>
          <w:rFonts w:hint="cs"/>
          <w:rtl/>
        </w:rPr>
        <w:t>הן עולות לכדי פגיעה בכבוד האדם.</w:t>
      </w:r>
    </w:p>
    <w:p w:rsidR="00114E28" w:rsidRPr="00A02A11" w:rsidRDefault="00114E28" w:rsidP="00114E28">
      <w:pPr>
        <w:rPr>
          <w:rtl/>
        </w:rPr>
      </w:pPr>
      <w:bookmarkStart w:id="5570" w:name="_ETM_Q1_7057336"/>
      <w:bookmarkStart w:id="5571" w:name="_ETM_Q1_7057377"/>
      <w:bookmarkStart w:id="5572" w:name="_ETM_Q1_7056436"/>
      <w:bookmarkEnd w:id="5570"/>
      <w:bookmarkEnd w:id="5571"/>
      <w:bookmarkEnd w:id="5572"/>
    </w:p>
    <w:p w:rsidR="00114E28" w:rsidRPr="00A02A11" w:rsidRDefault="00114E28" w:rsidP="00114E28">
      <w:pPr>
        <w:pStyle w:val="a5"/>
        <w:keepNext/>
        <w:rPr>
          <w:rtl/>
        </w:rPr>
      </w:pPr>
      <w:bookmarkStart w:id="5573" w:name="ET_speaker_6156_778"/>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573"/>
    </w:p>
    <w:p w:rsidR="00114E28" w:rsidRPr="00A02A11" w:rsidRDefault="00114E28" w:rsidP="00114E28">
      <w:pPr>
        <w:pStyle w:val="KeepWithNext"/>
        <w:rPr>
          <w:rtl/>
        </w:rPr>
      </w:pPr>
    </w:p>
    <w:p w:rsidR="00114E28" w:rsidRPr="00A02A11" w:rsidRDefault="00114E28" w:rsidP="00114E28">
      <w:pPr>
        <w:rPr>
          <w:rtl/>
        </w:rPr>
      </w:pPr>
      <w:bookmarkStart w:id="5574" w:name="_ETM_Q1_7056737"/>
      <w:bookmarkStart w:id="5575" w:name="_ETM_Q1_7056777"/>
      <w:bookmarkEnd w:id="5574"/>
      <w:bookmarkEnd w:id="5575"/>
      <w:r w:rsidRPr="00A02A11">
        <w:rPr>
          <w:rFonts w:hint="cs"/>
          <w:rtl/>
        </w:rPr>
        <w:t xml:space="preserve">יפה. עכשיו אני </w:t>
      </w:r>
      <w:bookmarkStart w:id="5576" w:name="_ETM_Q1_7057587"/>
      <w:bookmarkEnd w:id="5576"/>
      <w:r w:rsidRPr="00A02A11">
        <w:rPr>
          <w:rFonts w:hint="cs"/>
          <w:rtl/>
        </w:rPr>
        <w:t>- - -</w:t>
      </w:r>
      <w:bookmarkStart w:id="5577" w:name="_ETM_Q1_7058682"/>
      <w:bookmarkEnd w:id="5577"/>
    </w:p>
    <w:p w:rsidR="00114E28" w:rsidRPr="00A02A11" w:rsidRDefault="00114E28" w:rsidP="00114E28">
      <w:pPr>
        <w:rPr>
          <w:rtl/>
        </w:rPr>
      </w:pPr>
      <w:bookmarkStart w:id="5578" w:name="_ETM_Q1_7058722"/>
      <w:bookmarkEnd w:id="5578"/>
    </w:p>
    <w:p w:rsidR="00114E28" w:rsidRPr="00A02A11" w:rsidRDefault="00114E28" w:rsidP="00114E28">
      <w:pPr>
        <w:pStyle w:val="af8"/>
        <w:keepNext/>
        <w:rPr>
          <w:rtl/>
        </w:rPr>
      </w:pPr>
      <w:bookmarkStart w:id="5579" w:name="ET_yor_6157_779"/>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579"/>
    </w:p>
    <w:p w:rsidR="00114E28" w:rsidRPr="00A02A11" w:rsidRDefault="00114E28" w:rsidP="00114E28">
      <w:pPr>
        <w:pStyle w:val="KeepWithNext"/>
        <w:rPr>
          <w:rtl/>
        </w:rPr>
      </w:pPr>
    </w:p>
    <w:p w:rsidR="00114E28" w:rsidRPr="00A02A11" w:rsidRDefault="00114E28" w:rsidP="00114E28">
      <w:bookmarkStart w:id="5580" w:name="_ETM_Q1_7057882"/>
      <w:bookmarkEnd w:id="5580"/>
      <w:r w:rsidRPr="00A02A11">
        <w:rPr>
          <w:rFonts w:hint="cs"/>
          <w:rtl/>
        </w:rPr>
        <w:t xml:space="preserve">ואתה טוען שהמינוח שלי סותר את זה, פוגע </w:t>
      </w:r>
      <w:bookmarkStart w:id="5581" w:name="_ETM_Q1_7061944"/>
      <w:bookmarkEnd w:id="5581"/>
      <w:r w:rsidRPr="00A02A11">
        <w:rPr>
          <w:rFonts w:hint="cs"/>
          <w:rtl/>
        </w:rPr>
        <w:t>בזה.</w:t>
      </w:r>
    </w:p>
    <w:p w:rsidR="00446960" w:rsidRPr="00A02A11" w:rsidRDefault="00446960" w:rsidP="00446960">
      <w:pPr>
        <w:rPr>
          <w:rtl/>
        </w:rPr>
      </w:pPr>
      <w:bookmarkStart w:id="5582" w:name="_ETM_Q1_6411937"/>
      <w:bookmarkStart w:id="5583" w:name="_ETM_Q1_6411982"/>
      <w:bookmarkStart w:id="5584" w:name="_ETM_Q1_6413804"/>
      <w:bookmarkEnd w:id="5582"/>
      <w:bookmarkEnd w:id="5583"/>
      <w:bookmarkEnd w:id="5584"/>
    </w:p>
    <w:p w:rsidR="00446960" w:rsidRPr="00A02A11" w:rsidRDefault="00446960" w:rsidP="00446960">
      <w:pPr>
        <w:pStyle w:val="a5"/>
        <w:keepNext/>
        <w:rPr>
          <w:rtl/>
        </w:rPr>
      </w:pPr>
      <w:bookmarkStart w:id="5585" w:name="ET_speaker_6156_32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585"/>
    </w:p>
    <w:p w:rsidR="00446960" w:rsidRPr="00A02A11" w:rsidRDefault="00446960" w:rsidP="00446960">
      <w:pPr>
        <w:pStyle w:val="KeepWithNext"/>
        <w:rPr>
          <w:rtl/>
        </w:rPr>
      </w:pPr>
    </w:p>
    <w:p w:rsidR="00114E28" w:rsidRPr="00A02A11" w:rsidRDefault="00114E28" w:rsidP="00114E28">
      <w:pPr>
        <w:rPr>
          <w:rtl/>
        </w:rPr>
      </w:pPr>
      <w:bookmarkStart w:id="5586" w:name="_ETM_Q1_7061894"/>
      <w:bookmarkStart w:id="5587" w:name="_ETM_Q1_7061935"/>
      <w:bookmarkEnd w:id="5586"/>
      <w:bookmarkEnd w:id="5587"/>
      <w:r w:rsidRPr="00A02A11">
        <w:rPr>
          <w:rFonts w:hint="cs"/>
          <w:rtl/>
        </w:rPr>
        <w:t xml:space="preserve">אני טוען </w:t>
      </w:r>
      <w:r w:rsidR="00A120DA" w:rsidRPr="00A02A11">
        <w:rPr>
          <w:rFonts w:hint="cs"/>
          <w:rtl/>
        </w:rPr>
        <w:t>ש</w:t>
      </w:r>
      <w:r w:rsidRPr="00A02A11">
        <w:rPr>
          <w:rFonts w:hint="cs"/>
          <w:rtl/>
        </w:rPr>
        <w:t xml:space="preserve">אוי לנו שהפער הזה כבר קיים היום, </w:t>
      </w:r>
      <w:bookmarkStart w:id="5588" w:name="_ETM_Q1_7067930"/>
      <w:bookmarkEnd w:id="5588"/>
      <w:r w:rsidRPr="00A02A11">
        <w:rPr>
          <w:rFonts w:hint="cs"/>
          <w:rtl/>
        </w:rPr>
        <w:t xml:space="preserve">רע לנו מאוד שהפער הזה קיים גם היום, אבל כל </w:t>
      </w:r>
      <w:bookmarkStart w:id="5589" w:name="_ETM_Q1_7072959"/>
      <w:bookmarkEnd w:id="5589"/>
      <w:r w:rsidRPr="00A02A11">
        <w:rPr>
          <w:rFonts w:hint="cs"/>
          <w:rtl/>
        </w:rPr>
        <w:t xml:space="preserve">המגמה שלך לשיטתי היא להגדיל את הפער. והניסוח שלך לא </w:t>
      </w:r>
      <w:bookmarkStart w:id="5590" w:name="_ETM_Q1_7079038"/>
      <w:bookmarkEnd w:id="5590"/>
      <w:r w:rsidRPr="00A02A11">
        <w:rPr>
          <w:rFonts w:hint="cs"/>
          <w:rtl/>
        </w:rPr>
        <w:t>מבהיר. אם אתה רוצה לומר את זה לפרוטוקול, זו גם</w:t>
      </w:r>
      <w:bookmarkStart w:id="5591" w:name="_ETM_Q1_7082100"/>
      <w:bookmarkEnd w:id="5591"/>
      <w:r w:rsidRPr="00A02A11">
        <w:rPr>
          <w:rFonts w:hint="cs"/>
          <w:rtl/>
        </w:rPr>
        <w:t xml:space="preserve"> אמירה חשובה.</w:t>
      </w:r>
    </w:p>
    <w:p w:rsidR="00114E28" w:rsidRPr="00A02A11" w:rsidRDefault="00114E28" w:rsidP="00114E28">
      <w:pPr>
        <w:rPr>
          <w:rtl/>
        </w:rPr>
      </w:pPr>
      <w:bookmarkStart w:id="5592" w:name="_ETM_Q1_7083940"/>
      <w:bookmarkStart w:id="5593" w:name="_ETM_Q1_7083978"/>
      <w:bookmarkEnd w:id="5592"/>
      <w:bookmarkEnd w:id="5593"/>
    </w:p>
    <w:p w:rsidR="00114E28" w:rsidRPr="00A02A11" w:rsidRDefault="00114E28" w:rsidP="00114E28">
      <w:pPr>
        <w:rPr>
          <w:rtl/>
        </w:rPr>
      </w:pPr>
      <w:bookmarkStart w:id="5594" w:name="_ETM_Q1_7096630"/>
      <w:bookmarkStart w:id="5595" w:name="_ETM_Q1_7096670"/>
      <w:bookmarkEnd w:id="5594"/>
      <w:bookmarkEnd w:id="5595"/>
      <w:r w:rsidRPr="00A02A11">
        <w:rPr>
          <w:rFonts w:hint="cs"/>
          <w:rtl/>
        </w:rPr>
        <w:t>אותי זה לא מספק - - -</w:t>
      </w:r>
    </w:p>
    <w:p w:rsidR="00114E28" w:rsidRPr="00A02A11" w:rsidRDefault="00114E28" w:rsidP="00114E28">
      <w:pPr>
        <w:rPr>
          <w:rtl/>
        </w:rPr>
      </w:pPr>
      <w:bookmarkStart w:id="5596" w:name="_ETM_Q1_7084116"/>
      <w:bookmarkStart w:id="5597" w:name="_ETM_Q1_7084170"/>
      <w:bookmarkEnd w:id="5596"/>
      <w:bookmarkEnd w:id="5597"/>
    </w:p>
    <w:p w:rsidR="00114E28" w:rsidRPr="00A02A11" w:rsidRDefault="00114E28" w:rsidP="00114E28">
      <w:pPr>
        <w:pStyle w:val="af8"/>
        <w:keepNext/>
        <w:rPr>
          <w:rtl/>
        </w:rPr>
      </w:pPr>
      <w:bookmarkStart w:id="5598" w:name="ET_yor_6157_780"/>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598"/>
    </w:p>
    <w:p w:rsidR="00114E28" w:rsidRPr="00A02A11" w:rsidRDefault="00114E28" w:rsidP="00114E28">
      <w:pPr>
        <w:pStyle w:val="KeepWithNext"/>
        <w:rPr>
          <w:rtl/>
        </w:rPr>
      </w:pPr>
    </w:p>
    <w:p w:rsidR="00114E28" w:rsidRPr="00A02A11" w:rsidRDefault="00114E28" w:rsidP="00114E28">
      <w:pPr>
        <w:rPr>
          <w:rtl/>
        </w:rPr>
      </w:pPr>
      <w:bookmarkStart w:id="5599" w:name="_ETM_Q1_7084614"/>
      <w:bookmarkEnd w:id="5599"/>
      <w:r w:rsidRPr="00A02A11">
        <w:rPr>
          <w:rFonts w:hint="cs"/>
          <w:rtl/>
        </w:rPr>
        <w:t xml:space="preserve">אני </w:t>
      </w:r>
      <w:bookmarkStart w:id="5600" w:name="_ETM_Q1_7099165"/>
      <w:bookmarkEnd w:id="5600"/>
      <w:r w:rsidRPr="00A02A11">
        <w:rPr>
          <w:rFonts w:hint="cs"/>
          <w:rtl/>
        </w:rPr>
        <w:t>יודע שאותך זה לא מספק.</w:t>
      </w:r>
      <w:bookmarkStart w:id="5601" w:name="_ETM_Q1_7100256"/>
      <w:bookmarkEnd w:id="5601"/>
    </w:p>
    <w:p w:rsidR="00114E28" w:rsidRPr="00A02A11" w:rsidRDefault="00114E28" w:rsidP="00114E28">
      <w:pPr>
        <w:rPr>
          <w:rtl/>
        </w:rPr>
      </w:pPr>
      <w:bookmarkStart w:id="5602" w:name="_ETM_Q1_7100298"/>
      <w:bookmarkEnd w:id="5602"/>
    </w:p>
    <w:p w:rsidR="00114E28" w:rsidRPr="00A02A11" w:rsidRDefault="00114E28" w:rsidP="00114E28">
      <w:pPr>
        <w:pStyle w:val="a5"/>
        <w:keepNext/>
        <w:rPr>
          <w:rtl/>
        </w:rPr>
      </w:pPr>
      <w:bookmarkStart w:id="5603" w:name="ET_speaker_6156_781"/>
      <w:r w:rsidRPr="00A02A11">
        <w:rPr>
          <w:rStyle w:val="TagStyle"/>
          <w:rtl/>
        </w:rPr>
        <w:t xml:space="preserve"> &lt;&lt; דובר &gt;&gt; </w:t>
      </w:r>
      <w:r w:rsidRPr="00A02A11">
        <w:rPr>
          <w:rtl/>
        </w:rPr>
        <w:t>גלעד קריב (העבודה):</w:t>
      </w:r>
      <w:r w:rsidRPr="00A02A11">
        <w:rPr>
          <w:rStyle w:val="TagStyle"/>
          <w:rtl/>
        </w:rPr>
        <w:t xml:space="preserve"> &lt;&lt; דובר &gt;&gt;</w:t>
      </w:r>
      <w:r w:rsidRPr="00A02A11">
        <w:rPr>
          <w:rtl/>
        </w:rPr>
        <w:t xml:space="preserve">   </w:t>
      </w:r>
      <w:bookmarkEnd w:id="5603"/>
    </w:p>
    <w:p w:rsidR="00114E28" w:rsidRPr="00A02A11" w:rsidRDefault="00114E28" w:rsidP="00114E28">
      <w:pPr>
        <w:pStyle w:val="KeepWithNext"/>
        <w:rPr>
          <w:rtl/>
        </w:rPr>
      </w:pPr>
    </w:p>
    <w:p w:rsidR="00114E28" w:rsidRPr="00A02A11" w:rsidRDefault="00114E28" w:rsidP="00114E28">
      <w:pPr>
        <w:rPr>
          <w:rtl/>
        </w:rPr>
      </w:pPr>
      <w:bookmarkStart w:id="5604" w:name="_ETM_Q1_7101371"/>
      <w:bookmarkStart w:id="5605" w:name="_ETM_Q1_7101400"/>
      <w:bookmarkEnd w:id="5604"/>
      <w:bookmarkEnd w:id="5605"/>
      <w:r w:rsidRPr="00A02A11">
        <w:rPr>
          <w:rFonts w:hint="cs"/>
          <w:rtl/>
        </w:rPr>
        <w:t xml:space="preserve">לפחות שנדע מה גבולות המחלוקת בינינו. </w:t>
      </w:r>
      <w:bookmarkStart w:id="5606" w:name="_ETM_Q1_7104657"/>
      <w:bookmarkEnd w:id="5606"/>
      <w:r w:rsidRPr="00A02A11">
        <w:rPr>
          <w:rFonts w:hint="cs"/>
          <w:rtl/>
        </w:rPr>
        <w:t xml:space="preserve">אם אדוני מבין את הניסוח שצריך להגיע אליו כדי לשמור </w:t>
      </w:r>
      <w:bookmarkStart w:id="5607" w:name="_ETM_Q1_7109217"/>
      <w:bookmarkEnd w:id="5607"/>
      <w:r w:rsidRPr="00A02A11">
        <w:rPr>
          <w:rFonts w:hint="cs"/>
          <w:rtl/>
        </w:rPr>
        <w:t xml:space="preserve">על הקונסטרוקציה הזאת שפותחה בפסיקה, תאמר. להערכתי זה לא מה </w:t>
      </w:r>
      <w:bookmarkStart w:id="5608" w:name="_ETM_Q1_7113024"/>
      <w:bookmarkEnd w:id="5608"/>
      <w:r w:rsidRPr="00A02A11">
        <w:rPr>
          <w:rFonts w:hint="cs"/>
          <w:rtl/>
        </w:rPr>
        <w:t>שאתה רוצה.</w:t>
      </w:r>
      <w:bookmarkStart w:id="5609" w:name="_ETM_Q1_7112372"/>
      <w:bookmarkEnd w:id="5609"/>
    </w:p>
    <w:p w:rsidR="00114E28" w:rsidRPr="00A02A11" w:rsidRDefault="00114E28" w:rsidP="00114E28">
      <w:pPr>
        <w:rPr>
          <w:rtl/>
        </w:rPr>
      </w:pPr>
      <w:bookmarkStart w:id="5610" w:name="_ETM_Q1_7112418"/>
      <w:bookmarkEnd w:id="5610"/>
    </w:p>
    <w:p w:rsidR="00114E28" w:rsidRPr="00A02A11" w:rsidRDefault="00114E28" w:rsidP="00114E28">
      <w:pPr>
        <w:pStyle w:val="af8"/>
        <w:keepNext/>
        <w:rPr>
          <w:rtl/>
        </w:rPr>
      </w:pPr>
      <w:bookmarkStart w:id="5611" w:name="ET_yor_6157_782"/>
      <w:r w:rsidRPr="00A02A11">
        <w:rPr>
          <w:rStyle w:val="TagStyle"/>
          <w:rtl/>
        </w:rPr>
        <w:t xml:space="preserve"> &lt;&lt; יור &gt;&gt; </w:t>
      </w:r>
      <w:r w:rsidRPr="00A02A11">
        <w:rPr>
          <w:rtl/>
        </w:rPr>
        <w:t>היו"ר שמחה רוטמן:</w:t>
      </w:r>
      <w:r w:rsidRPr="00A02A11">
        <w:rPr>
          <w:rStyle w:val="TagStyle"/>
          <w:rtl/>
        </w:rPr>
        <w:t xml:space="preserve"> &lt;&lt; יור &gt;&gt;</w:t>
      </w:r>
      <w:r w:rsidRPr="00A02A11">
        <w:rPr>
          <w:rtl/>
        </w:rPr>
        <w:t xml:space="preserve">   </w:t>
      </w:r>
      <w:bookmarkEnd w:id="5611"/>
    </w:p>
    <w:p w:rsidR="00114E28" w:rsidRPr="00A02A11" w:rsidRDefault="00114E28" w:rsidP="00114E28">
      <w:pPr>
        <w:pStyle w:val="KeepWithNext"/>
        <w:rPr>
          <w:rtl/>
        </w:rPr>
      </w:pPr>
    </w:p>
    <w:p w:rsidR="00114E28" w:rsidRPr="00A02A11" w:rsidRDefault="00114E28" w:rsidP="00114E28">
      <w:pPr>
        <w:rPr>
          <w:rtl/>
        </w:rPr>
      </w:pPr>
      <w:bookmarkStart w:id="5612" w:name="_ETM_Q1_7112968"/>
      <w:bookmarkEnd w:id="5612"/>
      <w:r w:rsidRPr="00A02A11">
        <w:rPr>
          <w:rFonts w:hint="cs"/>
          <w:rtl/>
        </w:rPr>
        <w:t xml:space="preserve">תודה רבה, חבר הכנסת גלעד קריב. אנחנו נצא להפסקה </w:t>
      </w:r>
      <w:bookmarkStart w:id="5613" w:name="_ETM_Q1_7117875"/>
      <w:bookmarkEnd w:id="5613"/>
      <w:r w:rsidRPr="00A02A11">
        <w:rPr>
          <w:rFonts w:hint="cs"/>
          <w:rtl/>
        </w:rPr>
        <w:t>עד השעה 11:40</w:t>
      </w:r>
      <w:r w:rsidR="00A120DA" w:rsidRPr="00A02A11">
        <w:rPr>
          <w:rFonts w:hint="cs"/>
          <w:rtl/>
        </w:rPr>
        <w:t>.</w:t>
      </w:r>
    </w:p>
    <w:p w:rsidR="00756FCB" w:rsidRPr="00A02A11" w:rsidRDefault="00756FCB" w:rsidP="00114E28">
      <w:pPr>
        <w:rPr>
          <w:rtl/>
        </w:rPr>
      </w:pPr>
    </w:p>
    <w:p w:rsidR="00756FCB" w:rsidRPr="00A02A11" w:rsidRDefault="00756FCB" w:rsidP="00756FCB">
      <w:pPr>
        <w:pStyle w:val="afc"/>
        <w:keepNext/>
        <w:rPr>
          <w:rStyle w:val="TagStyle"/>
        </w:rPr>
      </w:pPr>
      <w:bookmarkStart w:id="5614" w:name="ET_meetingbreak_15"/>
      <w:bookmarkStart w:id="5615" w:name="ET_yor_6157_1"/>
      <w:r w:rsidRPr="00A02A11">
        <w:rPr>
          <w:rStyle w:val="TagStyle"/>
          <w:rFonts w:hint="cs"/>
          <w:rtl/>
        </w:rPr>
        <w:t xml:space="preserve">&lt;&lt; הפסקה &gt;&gt; (הישיבה נפסקה בשעה 11:37 ונתחדשה בשעה 11:40.) &lt;&lt; הפסקה &gt;&gt;   </w:t>
      </w:r>
      <w:bookmarkEnd w:id="5614"/>
    </w:p>
    <w:p w:rsidR="00756FCB" w:rsidRPr="00A02A11" w:rsidRDefault="00756FCB" w:rsidP="00756FCB">
      <w:pPr>
        <w:rPr>
          <w:rStyle w:val="TagStyle"/>
          <w:rtl/>
        </w:rPr>
      </w:pPr>
      <w:bookmarkStart w:id="5616" w:name="_ETM_Q1_790618"/>
      <w:bookmarkStart w:id="5617" w:name="_ETM_Q1_794241"/>
      <w:bookmarkStart w:id="5618" w:name="_ETM_Q1_794293"/>
      <w:bookmarkEnd w:id="5616"/>
      <w:bookmarkEnd w:id="5617"/>
      <w:bookmarkEnd w:id="5618"/>
    </w:p>
    <w:p w:rsidR="00756FCB" w:rsidRPr="00A02A11" w:rsidRDefault="00756FCB" w:rsidP="00756FCB">
      <w:pPr>
        <w:pStyle w:val="af8"/>
        <w:keepNext/>
        <w:rPr>
          <w:rtl/>
        </w:rPr>
      </w:pPr>
      <w:bookmarkStart w:id="5619" w:name="_ETM_Q1_797000"/>
      <w:bookmarkStart w:id="5620" w:name="_ETM_Q1_797072"/>
      <w:bookmarkStart w:id="5621" w:name="ET_yor_6157_16"/>
      <w:bookmarkEnd w:id="5615"/>
      <w:bookmarkEnd w:id="5619"/>
      <w:bookmarkEnd w:id="562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621"/>
    </w:p>
    <w:p w:rsidR="00756FCB" w:rsidRPr="00A02A11" w:rsidRDefault="00756FCB" w:rsidP="00756FCB">
      <w:pPr>
        <w:pStyle w:val="KeepWithNext"/>
        <w:rPr>
          <w:rtl/>
        </w:rPr>
      </w:pPr>
    </w:p>
    <w:p w:rsidR="00756FCB" w:rsidRPr="00A02A11" w:rsidRDefault="00756FCB" w:rsidP="00756FCB">
      <w:pPr>
        <w:rPr>
          <w:rtl/>
        </w:rPr>
      </w:pPr>
      <w:bookmarkStart w:id="5622" w:name="_ETM_Q1_803121"/>
      <w:bookmarkStart w:id="5623" w:name="_ETM_Q1_120509"/>
      <w:bookmarkEnd w:id="5622"/>
      <w:bookmarkEnd w:id="5623"/>
      <w:r w:rsidRPr="00A02A11">
        <w:rPr>
          <w:rtl/>
        </w:rPr>
        <w:t xml:space="preserve">חידשנו את הישיבה. אני מעדכן מבחינת המשך סדר היום והלו"ז. אנחנו נמשיך את הדיון הזה עד השעה 13:00. </w:t>
      </w:r>
      <w:bookmarkStart w:id="5624" w:name="_ETM_Q1_405148"/>
      <w:bookmarkEnd w:id="5624"/>
      <w:r w:rsidRPr="00A02A11">
        <w:rPr>
          <w:rtl/>
        </w:rPr>
        <w:t xml:space="preserve">בשעה 13:00 נצא להפסקת צהריים ואז נחדש ב-13:30. אני כבר נותן הטרמה לגלעד, מחר </w:t>
      </w:r>
      <w:bookmarkStart w:id="5625" w:name="_ETM_Q1_424574"/>
      <w:bookmarkEnd w:id="5625"/>
      <w:r w:rsidRPr="00A02A11">
        <w:rPr>
          <w:rtl/>
        </w:rPr>
        <w:t xml:space="preserve">בע"ה נדון בפסקת ההתגברות בהתאם למסמך ההכנה שיופץ בע"ה בהמשך היום. </w:t>
      </w:r>
      <w:bookmarkStart w:id="5626" w:name="_ETM_Q1_435910"/>
      <w:bookmarkStart w:id="5627" w:name="_ETM_Q1_436278"/>
      <w:bookmarkEnd w:id="5626"/>
      <w:bookmarkEnd w:id="5627"/>
      <w:r w:rsidRPr="00A02A11">
        <w:rPr>
          <w:rtl/>
        </w:rPr>
        <w:t xml:space="preserve">אולי אפילו תוך כדי הוועדה. </w:t>
      </w:r>
    </w:p>
    <w:p w:rsidR="00756FCB" w:rsidRPr="00A02A11" w:rsidRDefault="00756FCB" w:rsidP="00756FCB">
      <w:pPr>
        <w:rPr>
          <w:rtl/>
        </w:rPr>
      </w:pPr>
      <w:bookmarkStart w:id="5628" w:name="_ETM_Q1_436317"/>
      <w:bookmarkStart w:id="5629" w:name="_ETM_Q1_437256"/>
      <w:bookmarkEnd w:id="5628"/>
      <w:bookmarkEnd w:id="5629"/>
    </w:p>
    <w:p w:rsidR="00756FCB" w:rsidRPr="00A02A11" w:rsidRDefault="00756FCB" w:rsidP="00756FCB">
      <w:pPr>
        <w:pStyle w:val="a5"/>
        <w:keepNext/>
        <w:rPr>
          <w:rtl/>
        </w:rPr>
      </w:pPr>
      <w:bookmarkStart w:id="5630" w:name="ET_speaker_5068_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5630"/>
    </w:p>
    <w:p w:rsidR="00756FCB" w:rsidRPr="00A02A11" w:rsidRDefault="00756FCB" w:rsidP="00756FCB">
      <w:pPr>
        <w:pStyle w:val="KeepWithNext"/>
        <w:rPr>
          <w:rtl/>
        </w:rPr>
      </w:pPr>
    </w:p>
    <w:p w:rsidR="00756FCB" w:rsidRPr="00A02A11" w:rsidRDefault="00756FCB" w:rsidP="00756FCB">
      <w:pPr>
        <w:rPr>
          <w:rtl/>
        </w:rPr>
      </w:pPr>
      <w:bookmarkStart w:id="5631" w:name="_ETM_Q1_437659"/>
      <w:bookmarkStart w:id="5632" w:name="_ETM_Q1_437669"/>
      <w:bookmarkEnd w:id="5631"/>
      <w:bookmarkEnd w:id="5632"/>
      <w:r w:rsidRPr="00A02A11">
        <w:rPr>
          <w:rtl/>
        </w:rPr>
        <w:t>מתי אתה מתכוון להצביע?</w:t>
      </w:r>
    </w:p>
    <w:p w:rsidR="00756FCB" w:rsidRPr="00A02A11" w:rsidRDefault="00756FCB" w:rsidP="00756FCB">
      <w:pPr>
        <w:rPr>
          <w:rtl/>
        </w:rPr>
      </w:pPr>
      <w:bookmarkStart w:id="5633" w:name="_ETM_Q1_441238"/>
      <w:bookmarkStart w:id="5634" w:name="_ETM_Q1_441268"/>
      <w:bookmarkEnd w:id="5633"/>
      <w:bookmarkEnd w:id="5634"/>
    </w:p>
    <w:p w:rsidR="00756FCB" w:rsidRPr="00A02A11" w:rsidRDefault="00756FCB" w:rsidP="00756FCB">
      <w:pPr>
        <w:pStyle w:val="af8"/>
        <w:keepNext/>
        <w:rPr>
          <w:rtl/>
        </w:rPr>
      </w:pPr>
      <w:bookmarkStart w:id="5635" w:name="ET_yor_6157_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635"/>
    </w:p>
    <w:p w:rsidR="00756FCB" w:rsidRPr="00A02A11" w:rsidRDefault="00756FCB" w:rsidP="00756FCB">
      <w:pPr>
        <w:pStyle w:val="KeepWithNext"/>
        <w:rPr>
          <w:rtl/>
        </w:rPr>
      </w:pPr>
    </w:p>
    <w:p w:rsidR="00756FCB" w:rsidRPr="00A02A11" w:rsidRDefault="00756FCB" w:rsidP="00756FCB">
      <w:pPr>
        <w:rPr>
          <w:rtl/>
        </w:rPr>
      </w:pPr>
      <w:bookmarkStart w:id="5636" w:name="_ETM_Q1_442547"/>
      <w:bookmarkEnd w:id="5636"/>
      <w:r w:rsidRPr="00A02A11">
        <w:rPr>
          <w:rtl/>
        </w:rPr>
        <w:t xml:space="preserve">בע"ה </w:t>
      </w:r>
      <w:bookmarkStart w:id="5637" w:name="_ETM_Q1_444362"/>
      <w:bookmarkEnd w:id="5637"/>
      <w:r w:rsidRPr="00A02A11">
        <w:rPr>
          <w:rtl/>
        </w:rPr>
        <w:t xml:space="preserve">ביום רביעי בקריאה ראשונה. זה התכנון, ואני מקווה שנעמוד בו. </w:t>
      </w:r>
    </w:p>
    <w:p w:rsidR="00756FCB" w:rsidRPr="00A02A11" w:rsidRDefault="00756FCB" w:rsidP="00756FCB">
      <w:pPr>
        <w:rPr>
          <w:rtl/>
        </w:rPr>
      </w:pPr>
    </w:p>
    <w:p w:rsidR="00756FCB" w:rsidRPr="00A02A11" w:rsidRDefault="00756FCB" w:rsidP="00756FCB">
      <w:pPr>
        <w:pStyle w:val="a5"/>
        <w:keepNext/>
        <w:rPr>
          <w:rtl/>
        </w:rPr>
      </w:pPr>
      <w:bookmarkStart w:id="5638" w:name="ET_speaker_6156_14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638"/>
    </w:p>
    <w:p w:rsidR="00756FCB" w:rsidRPr="00A02A11" w:rsidRDefault="00756FCB" w:rsidP="00756FCB">
      <w:pPr>
        <w:pStyle w:val="KeepWithNext"/>
        <w:rPr>
          <w:rtl/>
        </w:rPr>
      </w:pPr>
    </w:p>
    <w:p w:rsidR="00756FCB" w:rsidRPr="00A02A11" w:rsidRDefault="00756FCB" w:rsidP="00756FCB">
      <w:pPr>
        <w:rPr>
          <w:rtl/>
        </w:rPr>
      </w:pPr>
      <w:r w:rsidRPr="00A02A11">
        <w:rPr>
          <w:rtl/>
        </w:rPr>
        <w:t>ביום רביעי תהיינה הצבעות?</w:t>
      </w:r>
      <w:bookmarkStart w:id="5639" w:name="_ETM_Q1_449514"/>
      <w:bookmarkEnd w:id="5639"/>
    </w:p>
    <w:p w:rsidR="00756FCB" w:rsidRPr="00A02A11" w:rsidRDefault="00756FCB" w:rsidP="00756FCB">
      <w:pPr>
        <w:rPr>
          <w:rtl/>
        </w:rPr>
      </w:pPr>
      <w:bookmarkStart w:id="5640" w:name="_ETM_Q1_449595"/>
      <w:bookmarkEnd w:id="564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הצבעה </w:t>
      </w:r>
      <w:bookmarkStart w:id="5641" w:name="_ETM_Q1_448475"/>
      <w:bookmarkEnd w:id="5641"/>
      <w:r w:rsidRPr="00A02A11">
        <w:rPr>
          <w:rtl/>
        </w:rPr>
        <w:t xml:space="preserve">בוועדה על הקריאה הראשונה. </w:t>
      </w:r>
    </w:p>
    <w:p w:rsidR="00756FCB" w:rsidRPr="00A02A11" w:rsidRDefault="00756FCB" w:rsidP="00756FCB">
      <w:pPr>
        <w:rPr>
          <w:rtl/>
        </w:rPr>
      </w:pPr>
      <w:bookmarkStart w:id="5642" w:name="_ETM_Q1_449357"/>
      <w:bookmarkStart w:id="5643" w:name="_ETM_Q1_449417"/>
      <w:bookmarkStart w:id="5644" w:name="_ETM_Q1_450412"/>
      <w:bookmarkEnd w:id="5642"/>
      <w:bookmarkEnd w:id="5643"/>
      <w:bookmarkEnd w:id="5644"/>
    </w:p>
    <w:p w:rsidR="00756FCB" w:rsidRPr="00A02A11" w:rsidRDefault="00756FCB" w:rsidP="00756FCB">
      <w:pPr>
        <w:pStyle w:val="a5"/>
        <w:keepNext/>
        <w:rPr>
          <w:rtl/>
        </w:rPr>
      </w:pPr>
      <w:bookmarkStart w:id="5645" w:name="ET_speaker_6156_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645"/>
    </w:p>
    <w:p w:rsidR="00756FCB" w:rsidRPr="00A02A11" w:rsidRDefault="00756FCB" w:rsidP="00756FCB">
      <w:pPr>
        <w:pStyle w:val="KeepWithNext"/>
        <w:rPr>
          <w:rtl/>
        </w:rPr>
      </w:pPr>
    </w:p>
    <w:p w:rsidR="00756FCB" w:rsidRPr="00A02A11" w:rsidRDefault="00756FCB" w:rsidP="00756FCB">
      <w:pPr>
        <w:rPr>
          <w:rtl/>
        </w:rPr>
      </w:pPr>
      <w:bookmarkStart w:id="5646" w:name="_ETM_Q1_450819"/>
      <w:bookmarkStart w:id="5647" w:name="_ETM_Q1_450849"/>
      <w:bookmarkEnd w:id="5646"/>
      <w:bookmarkEnd w:id="5647"/>
      <w:r w:rsidRPr="00A02A11">
        <w:rPr>
          <w:rtl/>
        </w:rPr>
        <w:t xml:space="preserve">ככה ימצוה הדיון </w:t>
      </w:r>
      <w:bookmarkStart w:id="5648" w:name="_ETM_Q1_453553"/>
      <w:bookmarkEnd w:id="5648"/>
      <w:r w:rsidRPr="00A02A11">
        <w:rPr>
          <w:rtl/>
        </w:rPr>
        <w:t>בנושא של הביקורת השיפוטית?</w:t>
      </w:r>
    </w:p>
    <w:p w:rsidR="00756FCB" w:rsidRPr="00A02A11" w:rsidRDefault="00756FCB" w:rsidP="00756FCB">
      <w:pPr>
        <w:rPr>
          <w:rtl/>
        </w:rPr>
      </w:pPr>
    </w:p>
    <w:p w:rsidR="00756FCB" w:rsidRPr="00A02A11" w:rsidRDefault="00756FCB" w:rsidP="00756FCB">
      <w:pPr>
        <w:pStyle w:val="af8"/>
        <w:keepNext/>
        <w:rPr>
          <w:rtl/>
        </w:rPr>
      </w:pPr>
      <w:bookmarkStart w:id="5649" w:name="ET_yor_6157_14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64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כבר דנים בנושא של הביקורת </w:t>
      </w:r>
      <w:bookmarkStart w:id="5650" w:name="_ETM_Q1_457816"/>
      <w:bookmarkEnd w:id="5650"/>
      <w:r w:rsidRPr="00A02A11">
        <w:rPr>
          <w:rtl/>
        </w:rPr>
        <w:t xml:space="preserve">השיפוטית למעלה משבוע. </w:t>
      </w:r>
    </w:p>
    <w:p w:rsidR="00756FCB" w:rsidRPr="00A02A11" w:rsidRDefault="00756FCB" w:rsidP="00756FCB">
      <w:pPr>
        <w:rPr>
          <w:rtl/>
        </w:rPr>
      </w:pPr>
      <w:bookmarkStart w:id="5651" w:name="_ETM_Q1_460984"/>
      <w:bookmarkStart w:id="5652" w:name="_ETM_Q1_461020"/>
      <w:bookmarkStart w:id="5653" w:name="_ETM_Q1_462534"/>
      <w:bookmarkEnd w:id="5651"/>
      <w:bookmarkEnd w:id="5652"/>
      <w:bookmarkEnd w:id="5653"/>
    </w:p>
    <w:p w:rsidR="00756FCB" w:rsidRPr="00A02A11" w:rsidRDefault="00756FCB" w:rsidP="00756FCB">
      <w:pPr>
        <w:pStyle w:val="a5"/>
        <w:keepNext/>
        <w:rPr>
          <w:rtl/>
        </w:rPr>
      </w:pPr>
      <w:bookmarkStart w:id="5654" w:name="ET_speaker_5068_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5654"/>
    </w:p>
    <w:p w:rsidR="00756FCB" w:rsidRPr="00A02A11" w:rsidRDefault="00756FCB" w:rsidP="00756FCB">
      <w:pPr>
        <w:pStyle w:val="KeepWithNext"/>
        <w:rPr>
          <w:rtl/>
        </w:rPr>
      </w:pPr>
    </w:p>
    <w:p w:rsidR="00756FCB" w:rsidRPr="00A02A11" w:rsidRDefault="00756FCB" w:rsidP="00756FCB">
      <w:pPr>
        <w:rPr>
          <w:rtl/>
        </w:rPr>
      </w:pPr>
      <w:bookmarkStart w:id="5655" w:name="_ETM_Q1_462991"/>
      <w:bookmarkStart w:id="5656" w:name="_ETM_Q1_463032"/>
      <w:bookmarkEnd w:id="5655"/>
      <w:bookmarkEnd w:id="5656"/>
      <w:r w:rsidRPr="00A02A11">
        <w:rPr>
          <w:rtl/>
        </w:rPr>
        <w:t>לא יאומן. כל כך הרבה זמן</w:t>
      </w:r>
      <w:bookmarkStart w:id="5657" w:name="_ETM_Q1_466742"/>
      <w:bookmarkEnd w:id="5657"/>
      <w:r w:rsidRPr="00A02A11">
        <w:rPr>
          <w:rtl/>
        </w:rPr>
        <w:t xml:space="preserve"> מוקדש. </w:t>
      </w:r>
    </w:p>
    <w:p w:rsidR="00756FCB" w:rsidRPr="00A02A11" w:rsidRDefault="00756FCB" w:rsidP="00756FCB">
      <w:pPr>
        <w:rPr>
          <w:rtl/>
        </w:rPr>
      </w:pPr>
      <w:bookmarkStart w:id="5658" w:name="_ETM_Q1_467048"/>
      <w:bookmarkStart w:id="5659" w:name="_ETM_Q1_467091"/>
      <w:bookmarkEnd w:id="5658"/>
      <w:bookmarkEnd w:id="5659"/>
    </w:p>
    <w:p w:rsidR="00756FCB" w:rsidRPr="00A02A11" w:rsidRDefault="00756FCB" w:rsidP="00756FCB">
      <w:pPr>
        <w:pStyle w:val="af8"/>
        <w:keepNext/>
        <w:rPr>
          <w:rtl/>
        </w:rPr>
      </w:pPr>
      <w:bookmarkStart w:id="5660" w:name="ET_yor_6157_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660"/>
    </w:p>
    <w:p w:rsidR="00756FCB" w:rsidRPr="00A02A11" w:rsidRDefault="00756FCB" w:rsidP="00756FCB">
      <w:pPr>
        <w:pStyle w:val="KeepWithNext"/>
        <w:rPr>
          <w:rtl/>
        </w:rPr>
      </w:pPr>
    </w:p>
    <w:p w:rsidR="00756FCB" w:rsidRPr="00A02A11" w:rsidRDefault="00756FCB" w:rsidP="00756FCB">
      <w:pPr>
        <w:rPr>
          <w:rtl/>
        </w:rPr>
      </w:pPr>
      <w:bookmarkStart w:id="5661" w:name="_ETM_Q1_468227"/>
      <w:bookmarkEnd w:id="5661"/>
      <w:r w:rsidRPr="00A02A11">
        <w:rPr>
          <w:rtl/>
        </w:rPr>
        <w:t>לא הבנתי מדוע כל משפט שלי הוא</w:t>
      </w:r>
      <w:bookmarkStart w:id="5662" w:name="_ETM_Q1_469184"/>
      <w:bookmarkEnd w:id="5662"/>
      <w:r w:rsidRPr="00A02A11">
        <w:rPr>
          <w:rtl/>
        </w:rPr>
        <w:t xml:space="preserve"> פתח ל-15 הערות ביניים. </w:t>
      </w:r>
    </w:p>
    <w:p w:rsidR="00756FCB" w:rsidRPr="00A02A11" w:rsidRDefault="00756FCB" w:rsidP="00756FCB">
      <w:pPr>
        <w:rPr>
          <w:rtl/>
        </w:rPr>
      </w:pPr>
      <w:bookmarkStart w:id="5663" w:name="_ETM_Q1_472229"/>
      <w:bookmarkStart w:id="5664" w:name="_ETM_Q1_472264"/>
      <w:bookmarkStart w:id="5665" w:name="_ETM_Q1_473222"/>
      <w:bookmarkEnd w:id="5663"/>
      <w:bookmarkEnd w:id="5664"/>
      <w:bookmarkEnd w:id="5665"/>
    </w:p>
    <w:p w:rsidR="00756FCB" w:rsidRPr="00A02A11" w:rsidRDefault="00756FCB" w:rsidP="00756FCB">
      <w:pPr>
        <w:pStyle w:val="a5"/>
        <w:keepNext/>
        <w:rPr>
          <w:rtl/>
        </w:rPr>
      </w:pPr>
      <w:bookmarkStart w:id="5666" w:name="ET_speaker_6156_7"/>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666"/>
    </w:p>
    <w:p w:rsidR="00756FCB" w:rsidRPr="00A02A11" w:rsidRDefault="00756FCB" w:rsidP="00756FCB">
      <w:pPr>
        <w:pStyle w:val="KeepWithNext"/>
        <w:rPr>
          <w:rtl/>
        </w:rPr>
      </w:pPr>
    </w:p>
    <w:p w:rsidR="00756FCB" w:rsidRPr="00A02A11" w:rsidRDefault="00756FCB" w:rsidP="00756FCB">
      <w:pPr>
        <w:rPr>
          <w:rtl/>
        </w:rPr>
      </w:pPr>
      <w:bookmarkStart w:id="5667" w:name="_ETM_Q1_473592"/>
      <w:bookmarkStart w:id="5668" w:name="_ETM_Q1_473634"/>
      <w:bookmarkEnd w:id="5667"/>
      <w:bookmarkEnd w:id="5668"/>
      <w:r w:rsidRPr="00A02A11">
        <w:rPr>
          <w:rtl/>
        </w:rPr>
        <w:t>כל פעם שתאמר משהו שקשור בריצת האמוק</w:t>
      </w:r>
      <w:bookmarkStart w:id="5669" w:name="_ETM_Q1_478485"/>
      <w:bookmarkEnd w:id="5669"/>
      <w:r w:rsidRPr="00A02A11">
        <w:rPr>
          <w:rtl/>
        </w:rPr>
        <w:t xml:space="preserve"> המטורפת שלכם, אנחנו נעיר. שידעו אזרחי ישראל.</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גלעד, תן לדבר בלי לקטוע.  </w:t>
      </w:r>
    </w:p>
    <w:p w:rsidR="00756FCB" w:rsidRPr="00A02A11" w:rsidRDefault="00756FCB" w:rsidP="00756FCB">
      <w:pPr>
        <w:rPr>
          <w:rtl/>
        </w:rPr>
      </w:pPr>
      <w:bookmarkStart w:id="5670" w:name="_ETM_Q1_489768"/>
      <w:bookmarkStart w:id="5671" w:name="_ETM_Q1_489804"/>
      <w:bookmarkStart w:id="5672" w:name="_ETM_Q1_493373"/>
      <w:bookmarkEnd w:id="5670"/>
      <w:bookmarkEnd w:id="5671"/>
      <w:bookmarkEnd w:id="5672"/>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5673" w:name="_ETM_Q1_493798"/>
      <w:bookmarkStart w:id="5674" w:name="_ETM_Q1_493828"/>
      <w:bookmarkEnd w:id="5673"/>
      <w:bookmarkEnd w:id="5674"/>
      <w:r w:rsidRPr="00A02A11">
        <w:rPr>
          <w:rtl/>
        </w:rPr>
        <w:t xml:space="preserve">תן לדבר. </w:t>
      </w:r>
      <w:bookmarkStart w:id="5675" w:name="_ETM_Q1_495909"/>
      <w:bookmarkEnd w:id="5675"/>
      <w:r w:rsidRPr="00A02A11">
        <w:rPr>
          <w:rtl/>
        </w:rPr>
        <w:t xml:space="preserve">אני אעשה סטיקר עם רוטמן: תן לדבר. זה </w:t>
      </w:r>
      <w:bookmarkStart w:id="5676" w:name="_ETM_Q1_496664"/>
      <w:bookmarkEnd w:id="5676"/>
      <w:r w:rsidRPr="00A02A11">
        <w:rPr>
          <w:rtl/>
        </w:rPr>
        <w:t xml:space="preserve">מה שהוא אומר כל הזמן, תן לדבר. </w:t>
      </w:r>
    </w:p>
    <w:p w:rsidR="00756FCB" w:rsidRPr="00A02A11" w:rsidRDefault="00756FCB" w:rsidP="00756FCB">
      <w:pPr>
        <w:rPr>
          <w:rtl/>
        </w:rPr>
      </w:pPr>
      <w:bookmarkStart w:id="5677" w:name="_ETM_Q1_503624"/>
      <w:bookmarkStart w:id="5678" w:name="_ETM_Q1_503659"/>
      <w:bookmarkEnd w:id="5677"/>
      <w:bookmarkEnd w:id="567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5679" w:name="_ETM_Q1_507810"/>
      <w:bookmarkStart w:id="5680" w:name="_ETM_Q1_516207"/>
      <w:bookmarkEnd w:id="5679"/>
      <w:bookmarkEnd w:id="5680"/>
      <w:r w:rsidRPr="00A02A11">
        <w:rPr>
          <w:rtl/>
        </w:rPr>
        <w:t xml:space="preserve">מאחר שאני מוצא טעם רב בדבריך, חבר הכנסת קריב, </w:t>
      </w:r>
      <w:bookmarkStart w:id="5681" w:name="_ETM_Q1_523734"/>
      <w:bookmarkEnd w:id="5681"/>
      <w:r w:rsidRPr="00A02A11">
        <w:rPr>
          <w:rtl/>
        </w:rPr>
        <w:t xml:space="preserve">יכול להיות שנוסיף, אדוני היועץ המשפטי ואדוני מנהל הוועדה, לנושא </w:t>
      </w:r>
      <w:bookmarkStart w:id="5682" w:name="_ETM_Q1_532329"/>
      <w:bookmarkEnd w:id="5682"/>
      <w:r w:rsidRPr="00A02A11">
        <w:rPr>
          <w:rtl/>
        </w:rPr>
        <w:t xml:space="preserve">הדיון מחר שיעסוק בפסקת ההתגברות – אני </w:t>
      </w:r>
      <w:bookmarkStart w:id="5683" w:name="_ETM_Q1_532902"/>
      <w:bookmarkEnd w:id="5683"/>
      <w:r w:rsidRPr="00A02A11">
        <w:rPr>
          <w:rtl/>
        </w:rPr>
        <w:t xml:space="preserve">חושב שיש קשר ישיר בין הרוב הנדרש לחקיקת חוקי </w:t>
      </w:r>
      <w:bookmarkStart w:id="5684" w:name="_ETM_Q1_540310"/>
      <w:bookmarkEnd w:id="5684"/>
      <w:r w:rsidRPr="00A02A11">
        <w:rPr>
          <w:rtl/>
        </w:rPr>
        <w:t>יסוד לבין הרוב הקשור להתגברות</w:t>
      </w:r>
      <w:bookmarkStart w:id="5685" w:name="_ETM_Q1_542857"/>
      <w:bookmarkEnd w:id="5685"/>
      <w:r w:rsidRPr="00A02A11">
        <w:rPr>
          <w:rtl/>
        </w:rPr>
        <w:t xml:space="preserve"> עליהם. ואני מסכים עם מה שאמרת </w:t>
      </w:r>
      <w:bookmarkStart w:id="5686" w:name="_ETM_Q1_546535"/>
      <w:bookmarkEnd w:id="5686"/>
      <w:r w:rsidRPr="00A02A11">
        <w:rPr>
          <w:rtl/>
        </w:rPr>
        <w:t xml:space="preserve">שכאשר אנחנו מעניקים לחוק יסוד מעמד מיוחד, גם אם אני </w:t>
      </w:r>
      <w:bookmarkStart w:id="5687" w:name="_ETM_Q1_554386"/>
      <w:bookmarkEnd w:id="5687"/>
      <w:r w:rsidRPr="00A02A11">
        <w:rPr>
          <w:rtl/>
        </w:rPr>
        <w:t xml:space="preserve">לא חושב שזה נקרא שריון פורמלי, אבל אני בהחלט חושב שצריך להתייחס לכך, ולכן בהחלט יכול להיות, </w:t>
      </w:r>
      <w:bookmarkStart w:id="5688" w:name="_ETM_Q1_561426"/>
      <w:bookmarkEnd w:id="5688"/>
      <w:r w:rsidRPr="00A02A11">
        <w:rPr>
          <w:rtl/>
        </w:rPr>
        <w:t xml:space="preserve">ואני שוקל זאת במלוא הרצינות, גלעד, לכלול </w:t>
      </w:r>
      <w:bookmarkStart w:id="5689" w:name="_ETM_Q1_563488"/>
      <w:bookmarkEnd w:id="5689"/>
      <w:r w:rsidRPr="00A02A11">
        <w:rPr>
          <w:rtl/>
        </w:rPr>
        <w:t xml:space="preserve">בנוסח לקריאה השנייה והשלישית של חוקי יסוד, לקבוע הוראה הדומה למה </w:t>
      </w:r>
      <w:bookmarkStart w:id="5690" w:name="_ETM_Q1_572925"/>
      <w:bookmarkEnd w:id="5690"/>
      <w:r w:rsidRPr="00A02A11">
        <w:rPr>
          <w:rtl/>
        </w:rPr>
        <w:t xml:space="preserve">שנקבע בתזכיר חוק יסוד: החקיקה של אילת שקד מ-2017, שחוק יסוד </w:t>
      </w:r>
      <w:bookmarkStart w:id="5691" w:name="_ETM_Q1_574422"/>
      <w:bookmarkEnd w:id="5691"/>
      <w:r w:rsidRPr="00A02A11">
        <w:rPr>
          <w:rtl/>
        </w:rPr>
        <w:t xml:space="preserve">לעניין סעיף זה הוא חוק שבכל שלוש הקריאות 61 והקריאה </w:t>
      </w:r>
      <w:bookmarkStart w:id="5692" w:name="_ETM_Q1_584126"/>
      <w:bookmarkEnd w:id="5692"/>
      <w:r w:rsidRPr="00A02A11">
        <w:rPr>
          <w:rtl/>
        </w:rPr>
        <w:t xml:space="preserve">השלישית היא בישיבה מיוחדת שהתכנסה לצורך זה.  </w:t>
      </w:r>
    </w:p>
    <w:p w:rsidR="00756FCB" w:rsidRPr="00A02A11" w:rsidRDefault="00756FCB" w:rsidP="00756FCB">
      <w:pPr>
        <w:rPr>
          <w:rtl/>
        </w:rPr>
      </w:pPr>
      <w:bookmarkStart w:id="5693" w:name="_ETM_Q1_593791"/>
      <w:bookmarkStart w:id="5694" w:name="_ETM_Q1_593831"/>
      <w:bookmarkStart w:id="5695" w:name="_ETM_Q1_598398"/>
      <w:bookmarkEnd w:id="5693"/>
      <w:bookmarkEnd w:id="5694"/>
      <w:bookmarkEnd w:id="5695"/>
    </w:p>
    <w:p w:rsidR="00756FCB" w:rsidRPr="00A02A11" w:rsidRDefault="00756FCB" w:rsidP="00756FCB">
      <w:pPr>
        <w:pStyle w:val="a5"/>
        <w:keepNext/>
        <w:rPr>
          <w:rtl/>
        </w:rPr>
      </w:pPr>
      <w:bookmarkStart w:id="5696" w:name="ET_speaker_6156_1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696"/>
    </w:p>
    <w:p w:rsidR="00756FCB" w:rsidRPr="00A02A11" w:rsidRDefault="00756FCB" w:rsidP="00756FCB">
      <w:pPr>
        <w:pStyle w:val="KeepWithNext"/>
        <w:rPr>
          <w:rtl/>
        </w:rPr>
      </w:pPr>
    </w:p>
    <w:p w:rsidR="00756FCB" w:rsidRPr="00A02A11" w:rsidRDefault="00756FCB" w:rsidP="00756FCB">
      <w:pPr>
        <w:rPr>
          <w:rtl/>
        </w:rPr>
      </w:pPr>
      <w:bookmarkStart w:id="5697" w:name="_ETM_Q1_598814"/>
      <w:bookmarkStart w:id="5698" w:name="_ETM_Q1_598854"/>
      <w:bookmarkEnd w:id="5697"/>
      <w:bookmarkEnd w:id="5698"/>
      <w:r w:rsidRPr="00A02A11">
        <w:rPr>
          <w:rtl/>
        </w:rPr>
        <w:t xml:space="preserve">אבל זאת לא </w:t>
      </w:r>
      <w:bookmarkStart w:id="5699" w:name="_ETM_Q1_596515"/>
      <w:bookmarkEnd w:id="5699"/>
      <w:r w:rsidRPr="00A02A11">
        <w:rPr>
          <w:rtl/>
        </w:rPr>
        <w:t xml:space="preserve">הייתה הצעתי. </w:t>
      </w:r>
    </w:p>
    <w:p w:rsidR="00756FCB" w:rsidRPr="00A02A11" w:rsidRDefault="00756FCB" w:rsidP="00756FCB">
      <w:pPr>
        <w:rPr>
          <w:rtl/>
        </w:rPr>
      </w:pPr>
    </w:p>
    <w:p w:rsidR="00756FCB" w:rsidRPr="00A02A11" w:rsidRDefault="00756FCB" w:rsidP="00756FCB">
      <w:pPr>
        <w:pStyle w:val="af8"/>
        <w:keepNext/>
        <w:rPr>
          <w:rtl/>
        </w:rPr>
      </w:pPr>
      <w:bookmarkStart w:id="5700" w:name="ET_yor_6157_14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700"/>
    </w:p>
    <w:p w:rsidR="00756FCB" w:rsidRPr="00A02A11" w:rsidRDefault="00756FCB" w:rsidP="00756FCB">
      <w:pPr>
        <w:pStyle w:val="KeepWithNext"/>
        <w:rPr>
          <w:rtl/>
        </w:rPr>
      </w:pPr>
    </w:p>
    <w:p w:rsidR="00756FCB" w:rsidRPr="00A02A11" w:rsidRDefault="00756FCB" w:rsidP="00756FCB">
      <w:pPr>
        <w:rPr>
          <w:rtl/>
        </w:rPr>
      </w:pPr>
      <w:r w:rsidRPr="00A02A11">
        <w:rPr>
          <w:rtl/>
        </w:rPr>
        <w:t>לא אמרתי שזאת הצעתך. אמרתי שיש טעם</w:t>
      </w:r>
      <w:bookmarkStart w:id="5701" w:name="_ETM_Q1_597528"/>
      <w:bookmarkEnd w:id="5701"/>
      <w:r w:rsidRPr="00A02A11">
        <w:rPr>
          <w:rtl/>
        </w:rPr>
        <w:t xml:space="preserve"> בדבריך. </w:t>
      </w:r>
    </w:p>
    <w:p w:rsidR="00756FCB" w:rsidRPr="00A02A11" w:rsidRDefault="00756FCB" w:rsidP="00756FCB">
      <w:pPr>
        <w:rPr>
          <w:rtl/>
        </w:rPr>
      </w:pPr>
    </w:p>
    <w:p w:rsidR="00756FCB" w:rsidRPr="00A02A11" w:rsidRDefault="00756FCB" w:rsidP="00756FCB">
      <w:pPr>
        <w:pStyle w:val="a5"/>
        <w:keepNext/>
        <w:rPr>
          <w:rtl/>
        </w:rPr>
      </w:pPr>
      <w:bookmarkStart w:id="5702" w:name="ET_speaker_5068_147"/>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570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אמרת לו תודה. </w:t>
      </w:r>
    </w:p>
    <w:p w:rsidR="00756FCB" w:rsidRPr="00A02A11" w:rsidRDefault="00756FCB" w:rsidP="00756FCB">
      <w:pPr>
        <w:rPr>
          <w:rtl/>
        </w:rPr>
      </w:pPr>
      <w:bookmarkStart w:id="5703" w:name="_ETM_Q1_598501"/>
      <w:bookmarkStart w:id="5704" w:name="_ETM_Q1_598597"/>
      <w:bookmarkEnd w:id="5703"/>
      <w:bookmarkEnd w:id="5704"/>
    </w:p>
    <w:p w:rsidR="00756FCB" w:rsidRPr="00A02A11" w:rsidRDefault="00756FCB" w:rsidP="00756FCB">
      <w:pPr>
        <w:pStyle w:val="af8"/>
        <w:keepNext/>
        <w:rPr>
          <w:rtl/>
        </w:rPr>
      </w:pPr>
      <w:bookmarkStart w:id="5705" w:name="ET_yor_6157_14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705"/>
    </w:p>
    <w:p w:rsidR="00756FCB" w:rsidRPr="00A02A11" w:rsidRDefault="00756FCB" w:rsidP="00756FCB">
      <w:pPr>
        <w:pStyle w:val="KeepWithNext"/>
        <w:rPr>
          <w:rtl/>
        </w:rPr>
      </w:pPr>
    </w:p>
    <w:p w:rsidR="00756FCB" w:rsidRPr="00A02A11" w:rsidRDefault="00756FCB" w:rsidP="00756FCB">
      <w:pPr>
        <w:rPr>
          <w:rtl/>
        </w:rPr>
      </w:pPr>
      <w:bookmarkStart w:id="5706" w:name="_ETM_Q1_599933"/>
      <w:bookmarkEnd w:id="5706"/>
      <w:r w:rsidRPr="00A02A11">
        <w:rPr>
          <w:rtl/>
        </w:rPr>
        <w:t xml:space="preserve">אמרתי שיש טעם רב בדבריך, לא </w:t>
      </w:r>
      <w:bookmarkStart w:id="5707" w:name="_ETM_Q1_600554"/>
      <w:bookmarkEnd w:id="5707"/>
      <w:r w:rsidRPr="00A02A11">
        <w:rPr>
          <w:rtl/>
        </w:rPr>
        <w:t>אמרתי שזו הייתה הצעתך. הצעתך הייתה להפסיק את דרכי החקיקה</w:t>
      </w:r>
      <w:bookmarkStart w:id="5708" w:name="_ETM_Q1_604126"/>
      <w:bookmarkEnd w:id="5708"/>
      <w:r w:rsidRPr="00A02A11">
        <w:rPr>
          <w:rtl/>
        </w:rPr>
        <w:t xml:space="preserve"> ואת ריצת האמוק המטורפת. </w:t>
      </w:r>
      <w:bookmarkStart w:id="5709" w:name="_ETM_Q1_608108"/>
      <w:bookmarkEnd w:id="5709"/>
    </w:p>
    <w:p w:rsidR="00756FCB" w:rsidRPr="00A02A11" w:rsidRDefault="00756FCB" w:rsidP="00756FCB">
      <w:pPr>
        <w:rPr>
          <w:rtl/>
        </w:rPr>
      </w:pPr>
      <w:bookmarkStart w:id="5710" w:name="_ETM_Q1_608175"/>
      <w:bookmarkEnd w:id="5710"/>
    </w:p>
    <w:p w:rsidR="00756FCB" w:rsidRPr="00A02A11" w:rsidRDefault="00756FCB" w:rsidP="00756FCB">
      <w:pPr>
        <w:pStyle w:val="a5"/>
        <w:keepNext/>
        <w:rPr>
          <w:rtl/>
        </w:rPr>
      </w:pPr>
      <w:bookmarkStart w:id="5711" w:name="ET_speaker_6156_14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711"/>
    </w:p>
    <w:p w:rsidR="00756FCB" w:rsidRPr="00A02A11" w:rsidRDefault="00756FCB" w:rsidP="00756FCB">
      <w:pPr>
        <w:pStyle w:val="KeepWithNext"/>
        <w:rPr>
          <w:rtl/>
        </w:rPr>
      </w:pPr>
    </w:p>
    <w:p w:rsidR="00756FCB" w:rsidRPr="00A02A11" w:rsidRDefault="00756FCB" w:rsidP="00756FCB">
      <w:pPr>
        <w:rPr>
          <w:rtl/>
        </w:rPr>
      </w:pPr>
      <w:bookmarkStart w:id="5712" w:name="_ETM_Q1_609805"/>
      <w:bookmarkStart w:id="5713" w:name="_ETM_Q1_609862"/>
      <w:bookmarkStart w:id="5714" w:name="_ETM_Q1_605182"/>
      <w:bookmarkStart w:id="5715" w:name="_ETM_Q1_605222"/>
      <w:bookmarkEnd w:id="5712"/>
      <w:bookmarkEnd w:id="5713"/>
      <w:bookmarkEnd w:id="5714"/>
      <w:bookmarkEnd w:id="5715"/>
      <w:r w:rsidRPr="00A02A11">
        <w:rPr>
          <w:rtl/>
        </w:rPr>
        <w:t xml:space="preserve">יש גבול לסילוף. זה שאנחנו </w:t>
      </w:r>
      <w:bookmarkStart w:id="5716" w:name="_ETM_Q1_614654"/>
      <w:bookmarkEnd w:id="5716"/>
      <w:r w:rsidRPr="00A02A11">
        <w:rPr>
          <w:rtl/>
        </w:rPr>
        <w:t xml:space="preserve">חושבים שהתהליך שאתה </w:t>
      </w:r>
      <w:bookmarkStart w:id="5717" w:name="_ETM_Q1_612073"/>
      <w:bookmarkEnd w:id="5717"/>
      <w:r w:rsidRPr="00A02A11">
        <w:rPr>
          <w:rtl/>
        </w:rPr>
        <w:t>מוביל פה מנוהל בצורה נוראית, עם השלכות באמת לשנים קדימה,</w:t>
      </w:r>
      <w:bookmarkStart w:id="5718" w:name="_ETM_Q1_617265"/>
      <w:bookmarkEnd w:id="5718"/>
      <w:r w:rsidRPr="00A02A11">
        <w:rPr>
          <w:rtl/>
        </w:rPr>
        <w:t xml:space="preserve"> אמרנו. אנחנו נגיע לדבר על זה מחר. אנחנו כבר יודעים </w:t>
      </w:r>
      <w:bookmarkStart w:id="5719" w:name="_ETM_Q1_625830"/>
      <w:bookmarkEnd w:id="5719"/>
      <w:r w:rsidRPr="00A02A11">
        <w:rPr>
          <w:rtl/>
        </w:rPr>
        <w:t xml:space="preserve">מה אתה לקחת מדבריי לגבי ביקורת שיפוטית רכה וחזקה. </w:t>
      </w:r>
      <w:bookmarkStart w:id="5720" w:name="_ETM_Q1_628647"/>
      <w:bookmarkEnd w:id="5720"/>
    </w:p>
    <w:p w:rsidR="00756FCB" w:rsidRPr="00A02A11" w:rsidRDefault="00756FCB" w:rsidP="00756FCB">
      <w:pPr>
        <w:rPr>
          <w:rtl/>
        </w:rPr>
      </w:pPr>
      <w:bookmarkStart w:id="5721" w:name="_ETM_Q1_628689"/>
      <w:bookmarkStart w:id="5722" w:name="_ETM_Q1_628729"/>
      <w:bookmarkEnd w:id="5721"/>
      <w:bookmarkEnd w:id="572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5723" w:name="_ETM_Q1_630860"/>
      <w:bookmarkEnd w:id="5723"/>
      <w:r w:rsidRPr="00A02A11">
        <w:rPr>
          <w:rtl/>
        </w:rPr>
        <w:t>זה לא היה דבריך. ביקורת שיפוטית רכה וחזקה זה הצעת החוק של פורר,</w:t>
      </w:r>
      <w:bookmarkStart w:id="5724" w:name="_ETM_Q1_633282"/>
      <w:bookmarkEnd w:id="5724"/>
      <w:r w:rsidRPr="00A02A11">
        <w:rPr>
          <w:rtl/>
        </w:rPr>
        <w:t xml:space="preserve"> אתה מתבלבל. </w:t>
      </w:r>
    </w:p>
    <w:p w:rsidR="00756FCB" w:rsidRPr="00A02A11" w:rsidRDefault="00756FCB" w:rsidP="00756FCB">
      <w:pPr>
        <w:rPr>
          <w:rtl/>
        </w:rPr>
      </w:pPr>
      <w:bookmarkStart w:id="5725" w:name="_ETM_Q1_637878"/>
      <w:bookmarkStart w:id="5726" w:name="_ETM_Q1_637928"/>
      <w:bookmarkStart w:id="5727" w:name="_ETM_Q1_638856"/>
      <w:bookmarkEnd w:id="5725"/>
      <w:bookmarkEnd w:id="5726"/>
      <w:bookmarkEnd w:id="5727"/>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5728" w:name="_ETM_Q1_639258"/>
      <w:bookmarkStart w:id="5729" w:name="_ETM_Q1_639308"/>
      <w:bookmarkEnd w:id="5728"/>
      <w:bookmarkEnd w:id="5729"/>
      <w:r w:rsidRPr="00A02A11">
        <w:rPr>
          <w:rtl/>
        </w:rPr>
        <w:t xml:space="preserve">זה מה </w:t>
      </w:r>
      <w:bookmarkStart w:id="5730" w:name="_ETM_Q1_640063"/>
      <w:bookmarkEnd w:id="5730"/>
      <w:r w:rsidRPr="00A02A11">
        <w:rPr>
          <w:rtl/>
        </w:rPr>
        <w:t xml:space="preserve">שלקחת מדבריי? </w:t>
      </w:r>
    </w:p>
    <w:p w:rsidR="00756FCB" w:rsidRPr="00A02A11" w:rsidRDefault="00756FCB" w:rsidP="00756FCB">
      <w:pPr>
        <w:rPr>
          <w:rtl/>
        </w:rPr>
      </w:pPr>
    </w:p>
    <w:p w:rsidR="00756FCB" w:rsidRPr="00A02A11" w:rsidRDefault="00756FCB" w:rsidP="00756FCB">
      <w:pPr>
        <w:pStyle w:val="af8"/>
        <w:keepNext/>
        <w:rPr>
          <w:rtl/>
        </w:rPr>
      </w:pPr>
      <w:bookmarkStart w:id="5731" w:name="ET_yor_6157_15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7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לעניין אי השפיטות של חוקי יסוד. </w:t>
      </w:r>
    </w:p>
    <w:p w:rsidR="00756FCB" w:rsidRPr="00A02A11" w:rsidRDefault="00756FCB" w:rsidP="00756FCB">
      <w:pPr>
        <w:rPr>
          <w:rtl/>
        </w:rPr>
      </w:pPr>
      <w:bookmarkStart w:id="5732" w:name="_ETM_Q1_644926"/>
      <w:bookmarkStart w:id="5733" w:name="_ETM_Q1_645024"/>
      <w:bookmarkEnd w:id="5732"/>
      <w:bookmarkEnd w:id="5733"/>
    </w:p>
    <w:p w:rsidR="00756FCB" w:rsidRPr="00A02A11" w:rsidRDefault="00756FCB" w:rsidP="00756FCB">
      <w:pPr>
        <w:pStyle w:val="a5"/>
        <w:keepNext/>
        <w:rPr>
          <w:rtl/>
        </w:rPr>
      </w:pPr>
      <w:bookmarkStart w:id="5734" w:name="ET_speaker_6156_15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5734"/>
    </w:p>
    <w:p w:rsidR="00756FCB" w:rsidRPr="00A02A11" w:rsidRDefault="00756FCB" w:rsidP="00756FCB">
      <w:pPr>
        <w:pStyle w:val="KeepWithNext"/>
        <w:rPr>
          <w:rtl/>
        </w:rPr>
      </w:pPr>
    </w:p>
    <w:p w:rsidR="00756FCB" w:rsidRPr="00A02A11" w:rsidRDefault="00756FCB" w:rsidP="00756FCB">
      <w:pPr>
        <w:rPr>
          <w:rtl/>
        </w:rPr>
      </w:pPr>
      <w:bookmarkStart w:id="5735" w:name="_ETM_Q1_642558"/>
      <w:bookmarkStart w:id="5736" w:name="_ETM_Q1_642592"/>
      <w:bookmarkEnd w:id="5735"/>
      <w:bookmarkEnd w:id="5736"/>
      <w:r w:rsidRPr="00A02A11">
        <w:rPr>
          <w:rtl/>
        </w:rPr>
        <w:t>אני רק אזכיר שדבריי אמרו</w:t>
      </w:r>
      <w:bookmarkStart w:id="5737" w:name="_ETM_Q1_645339"/>
      <w:bookmarkEnd w:id="5737"/>
      <w:r w:rsidRPr="00A02A11">
        <w:rPr>
          <w:rtl/>
        </w:rPr>
        <w:t xml:space="preserve"> שברגע שאתה קובע חוסר שפיטות של חוקי יסוד, כל חוקי היסוד הופכים </w:t>
      </w:r>
      <w:bookmarkStart w:id="5738" w:name="_ETM_Q1_651668"/>
      <w:bookmarkEnd w:id="5738"/>
      <w:r w:rsidRPr="00A02A11">
        <w:rPr>
          <w:rtl/>
        </w:rPr>
        <w:t xml:space="preserve">להיות משוריינים. </w:t>
      </w:r>
    </w:p>
    <w:p w:rsidR="00756FCB" w:rsidRPr="00A02A11" w:rsidRDefault="00756FCB" w:rsidP="00756FCB">
      <w:pPr>
        <w:rPr>
          <w:rtl/>
        </w:rPr>
      </w:pPr>
      <w:bookmarkStart w:id="5739" w:name="_ETM_Q1_655055"/>
      <w:bookmarkStart w:id="5740" w:name="_ETM_Q1_655090"/>
      <w:bookmarkEnd w:id="5739"/>
      <w:bookmarkEnd w:id="574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ואני אמרתי </w:t>
      </w:r>
      <w:bookmarkStart w:id="5741" w:name="_ETM_Q1_651261"/>
      <w:bookmarkEnd w:id="5741"/>
      <w:r w:rsidRPr="00A02A11">
        <w:rPr>
          <w:rtl/>
        </w:rPr>
        <w:t xml:space="preserve">שאני לא מסכים לאמירה הזאת. </w:t>
      </w:r>
      <w:bookmarkStart w:id="5742" w:name="_ETM_Q1_652355"/>
      <w:bookmarkStart w:id="5743" w:name="_ETM_Q1_652428"/>
      <w:bookmarkEnd w:id="5742"/>
      <w:bookmarkEnd w:id="5743"/>
      <w:r w:rsidRPr="00A02A11">
        <w:rPr>
          <w:rtl/>
        </w:rPr>
        <w:t xml:space="preserve">ואני אומר שאם </w:t>
      </w:r>
      <w:bookmarkStart w:id="5744" w:name="_ETM_Q1_658136"/>
      <w:bookmarkEnd w:id="5744"/>
      <w:r w:rsidRPr="00A02A11">
        <w:rPr>
          <w:rtl/>
        </w:rPr>
        <w:t xml:space="preserve">אני אגדיר, כפי שאמרת בדיונים הקודמים, </w:t>
      </w:r>
      <w:bookmarkStart w:id="5745" w:name="_ETM_Q1_652896"/>
      <w:bookmarkStart w:id="5746" w:name="_ETM_Q1_652988"/>
      <w:bookmarkStart w:id="5747" w:name="_ETM_Q1_656494"/>
      <w:bookmarkEnd w:id="5745"/>
      <w:bookmarkEnd w:id="5746"/>
      <w:bookmarkEnd w:id="5747"/>
      <w:r w:rsidRPr="00A02A11">
        <w:rPr>
          <w:rtl/>
        </w:rPr>
        <w:t xml:space="preserve">שאין די בכותרת חוק יסוד, אז ממילא </w:t>
      </w:r>
      <w:bookmarkStart w:id="5748" w:name="_ETM_Q1_663613"/>
      <w:bookmarkEnd w:id="5748"/>
      <w:r w:rsidRPr="00A02A11">
        <w:rPr>
          <w:rtl/>
        </w:rPr>
        <w:t xml:space="preserve">יכול להיות שתהיה טענה כזאת רק לגבי חוק </w:t>
      </w:r>
      <w:bookmarkStart w:id="5749" w:name="_ETM_Q1_663925"/>
      <w:bookmarkEnd w:id="5749"/>
      <w:r w:rsidRPr="00A02A11">
        <w:rPr>
          <w:rtl/>
        </w:rPr>
        <w:t xml:space="preserve">יסוד שהתקבל ב-61 בכל שלוש הקריאות. בכל מקרה אנחנו נמשיך. אוריאל לין, בבקשה. </w:t>
      </w:r>
      <w:bookmarkStart w:id="5750" w:name="_ETM_Q1_673886"/>
      <w:bookmarkEnd w:id="5750"/>
    </w:p>
    <w:p w:rsidR="00756FCB" w:rsidRPr="00A02A11" w:rsidRDefault="00756FCB" w:rsidP="00756FCB">
      <w:pPr>
        <w:rPr>
          <w:rtl/>
        </w:rPr>
      </w:pPr>
      <w:bookmarkStart w:id="5751" w:name="_ETM_Q1_672342"/>
      <w:bookmarkStart w:id="5752" w:name="_ETM_Q1_672381"/>
      <w:bookmarkStart w:id="5753" w:name="_ETM_Q1_674397"/>
      <w:bookmarkStart w:id="5754" w:name="_ETM_Q1_674457"/>
      <w:bookmarkEnd w:id="5751"/>
      <w:bookmarkEnd w:id="5752"/>
      <w:bookmarkEnd w:id="5753"/>
      <w:bookmarkEnd w:id="5754"/>
    </w:p>
    <w:p w:rsidR="00756FCB" w:rsidRPr="00A02A11" w:rsidRDefault="00756FCB" w:rsidP="00756FCB">
      <w:pPr>
        <w:pStyle w:val="a5"/>
        <w:keepNext/>
        <w:rPr>
          <w:rtl/>
        </w:rPr>
      </w:pPr>
      <w:bookmarkStart w:id="5755" w:name="ET_speaker_אוריאל_לין_14"/>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755"/>
    </w:p>
    <w:p w:rsidR="00756FCB" w:rsidRPr="00A02A11" w:rsidRDefault="00756FCB" w:rsidP="00756FCB">
      <w:pPr>
        <w:pStyle w:val="KeepWithNext"/>
        <w:rPr>
          <w:rtl/>
        </w:rPr>
      </w:pPr>
      <w:bookmarkStart w:id="5756" w:name="_ETM_Q1_675967"/>
      <w:bookmarkEnd w:id="5756"/>
    </w:p>
    <w:p w:rsidR="00756FCB" w:rsidRPr="00A02A11" w:rsidRDefault="00756FCB" w:rsidP="00756FCB">
      <w:pPr>
        <w:rPr>
          <w:rtl/>
        </w:rPr>
      </w:pPr>
      <w:bookmarkStart w:id="5757" w:name="_ETM_Q1_676053"/>
      <w:bookmarkEnd w:id="5757"/>
      <w:r w:rsidRPr="00A02A11">
        <w:rPr>
          <w:rtl/>
        </w:rPr>
        <w:t xml:space="preserve">תודה, כבוד היושב-ראש. אני רוצה להיכנס לגופו של עניין, </w:t>
      </w:r>
      <w:bookmarkStart w:id="5758" w:name="_ETM_Q1_680132"/>
      <w:bookmarkEnd w:id="5758"/>
      <w:r w:rsidRPr="00A02A11">
        <w:rPr>
          <w:rtl/>
        </w:rPr>
        <w:t xml:space="preserve">והרשו לי קודם כל הערה כללית. כשבית המשפט העליון מבטל </w:t>
      </w:r>
      <w:bookmarkStart w:id="5759" w:name="_ETM_Q1_686471"/>
      <w:bookmarkEnd w:id="5759"/>
      <w:r w:rsidRPr="00A02A11">
        <w:rPr>
          <w:rtl/>
        </w:rPr>
        <w:t xml:space="preserve">חוק רגיל, זה לא בג"ץ. בג"ץ קיים על פי חוק </w:t>
      </w:r>
      <w:bookmarkStart w:id="5760" w:name="_ETM_Q1_693485"/>
      <w:bookmarkEnd w:id="5760"/>
      <w:r w:rsidRPr="00A02A11">
        <w:rPr>
          <w:rtl/>
        </w:rPr>
        <w:t xml:space="preserve">יסוד: השפיטה, עושה את עבודתו עשרות שנים, </w:t>
      </w:r>
      <w:bookmarkStart w:id="5761" w:name="_ETM_Q1_695212"/>
      <w:bookmarkEnd w:id="5761"/>
      <w:r w:rsidRPr="00A02A11">
        <w:rPr>
          <w:rtl/>
        </w:rPr>
        <w:t xml:space="preserve">מבלי </w:t>
      </w:r>
      <w:bookmarkStart w:id="5762" w:name="_ETM_Q1_697230"/>
      <w:bookmarkEnd w:id="5762"/>
      <w:r w:rsidRPr="00A02A11">
        <w:rPr>
          <w:rtl/>
        </w:rPr>
        <w:t xml:space="preserve">שהייתה ביקורת </w:t>
      </w:r>
      <w:bookmarkStart w:id="5763" w:name="_ETM_Q1_698062"/>
      <w:bookmarkEnd w:id="5763"/>
      <w:r w:rsidRPr="00A02A11">
        <w:rPr>
          <w:rtl/>
        </w:rPr>
        <w:t>שהיא על עבודת בג"ץ. בג"ץ נותן סעדים מטעם הצדק. הוא עשה זאת עשרות שנים. כשבית המשפט העליון מבטל ח</w:t>
      </w:r>
      <w:bookmarkStart w:id="5764" w:name="_ETM_Q1_710250"/>
      <w:bookmarkEnd w:id="5764"/>
      <w:r w:rsidRPr="00A02A11">
        <w:rPr>
          <w:rtl/>
        </w:rPr>
        <w:t xml:space="preserve">וק של הכנסת, זה שימוש בכוח הביקורת השיפוטית, זה </w:t>
      </w:r>
      <w:r w:rsidRPr="00A02A11">
        <w:t>Judicial Rights</w:t>
      </w:r>
      <w:r w:rsidRPr="00A02A11">
        <w:rPr>
          <w:rtl/>
        </w:rPr>
        <w:t>, זה</w:t>
      </w:r>
      <w:bookmarkStart w:id="5765" w:name="_ETM_Q1_716930"/>
      <w:bookmarkEnd w:id="5765"/>
      <w:r w:rsidRPr="00A02A11">
        <w:rPr>
          <w:rtl/>
        </w:rPr>
        <w:t xml:space="preserve"> לא בג"ץ, ואני מציע לא לקרוא לזה בג"ץ כדי</w:t>
      </w:r>
      <w:bookmarkStart w:id="5766" w:name="_ETM_Q1_720472"/>
      <w:bookmarkEnd w:id="5766"/>
      <w:r w:rsidRPr="00A02A11">
        <w:rPr>
          <w:rtl/>
        </w:rPr>
        <w:t xml:space="preserve"> להבחין בין הדברים. </w:t>
      </w:r>
    </w:p>
    <w:p w:rsidR="00756FCB" w:rsidRPr="00A02A11" w:rsidRDefault="00756FCB" w:rsidP="00756FCB">
      <w:bookmarkStart w:id="5767" w:name="_ETM_Q1_482933"/>
      <w:bookmarkStart w:id="5768" w:name="_ETM_Q1_482973"/>
      <w:bookmarkEnd w:id="5767"/>
      <w:bookmarkEnd w:id="5768"/>
    </w:p>
    <w:p w:rsidR="00756FCB" w:rsidRPr="00A02A11" w:rsidRDefault="00756FCB" w:rsidP="00756FCB">
      <w:pPr>
        <w:rPr>
          <w:rtl/>
        </w:rPr>
      </w:pPr>
      <w:bookmarkStart w:id="5769" w:name="_ETM_Q1_813280"/>
      <w:bookmarkStart w:id="5770" w:name="_ETM_Q1_813320"/>
      <w:bookmarkEnd w:id="5769"/>
      <w:bookmarkEnd w:id="5770"/>
      <w:r w:rsidRPr="00A02A11">
        <w:rPr>
          <w:rtl/>
        </w:rPr>
        <w:t xml:space="preserve">אני רוצה בעיקר, כבוד היושב-ראש, להתמקד בפסקת ההתגברות וכוח הביקורת השיפוטית ככל שזה נוגע </w:t>
      </w:r>
      <w:bookmarkStart w:id="5771" w:name="_ETM_Q1_731108"/>
      <w:bookmarkEnd w:id="5771"/>
      <w:r w:rsidRPr="00A02A11">
        <w:rPr>
          <w:rtl/>
        </w:rPr>
        <w:t>לזכויות היסוד, אל היחידה והיחיד. כדי שהדיון יהיה ממוקד</w:t>
      </w:r>
      <w:bookmarkStart w:id="5772" w:name="_ETM_Q1_739402"/>
      <w:bookmarkEnd w:id="5772"/>
      <w:r w:rsidRPr="00A02A11">
        <w:rPr>
          <w:rtl/>
        </w:rPr>
        <w:t xml:space="preserve"> מבחינתי בנושא זה, ואני רוצה להבהיר את השקפתי בנושא הזה.</w:t>
      </w:r>
      <w:bookmarkStart w:id="5773" w:name="_ETM_Q1_745306"/>
      <w:bookmarkEnd w:id="5773"/>
      <w:r w:rsidRPr="00A02A11">
        <w:rPr>
          <w:rtl/>
        </w:rPr>
        <w:t xml:space="preserve"> קודם כל, אני חושב שכל ההתייחסות למה שהיה בעבר, איך </w:t>
      </w:r>
      <w:bookmarkStart w:id="5774" w:name="_ETM_Q1_750859"/>
      <w:bookmarkEnd w:id="5774"/>
      <w:r w:rsidRPr="00A02A11">
        <w:rPr>
          <w:rtl/>
        </w:rPr>
        <w:t xml:space="preserve">הועבר חוק יסוד: כבוד האדם וחרותו, זה מרתק ומעניין אותי </w:t>
      </w:r>
      <w:bookmarkStart w:id="5775" w:name="_ETM_Q1_755864"/>
      <w:bookmarkEnd w:id="5775"/>
      <w:r w:rsidRPr="00A02A11">
        <w:rPr>
          <w:rtl/>
        </w:rPr>
        <w:t>באופן מיוחד, זו לא השאלה היום. אני מציע לעזוב את</w:t>
      </w:r>
      <w:bookmarkStart w:id="5776" w:name="_ETM_Q1_761296"/>
      <w:bookmarkEnd w:id="5776"/>
      <w:r w:rsidRPr="00A02A11">
        <w:rPr>
          <w:rtl/>
        </w:rPr>
        <w:t xml:space="preserve"> העבר ולחשוב כרגע הלאה. והשאלה המרכזית ביותר שבה צריכה </w:t>
      </w:r>
      <w:bookmarkStart w:id="5777" w:name="_ETM_Q1_765974"/>
      <w:bookmarkEnd w:id="5777"/>
      <w:r w:rsidRPr="00A02A11">
        <w:rPr>
          <w:rtl/>
        </w:rPr>
        <w:t xml:space="preserve">היום להתמקד הוועדה, ואני מציע שנתמקד בשאלה הזאת כשאלת מפתח, </w:t>
      </w:r>
      <w:bookmarkStart w:id="5778" w:name="_ETM_Q1_772551"/>
      <w:bookmarkEnd w:id="5778"/>
      <w:r w:rsidRPr="00A02A11">
        <w:rPr>
          <w:rtl/>
        </w:rPr>
        <w:t>היא האם אנחנו רוצים או לא רוצים שבמדינת ישראל תהיה</w:t>
      </w:r>
      <w:bookmarkStart w:id="5779" w:name="_ETM_Q1_779335"/>
      <w:bookmarkEnd w:id="5779"/>
      <w:r w:rsidRPr="00A02A11">
        <w:rPr>
          <w:rtl/>
        </w:rPr>
        <w:t xml:space="preserve"> מגילת זכויות האדם. זוהי לפי דעתי שאלת המפתח, השאלה המרכזית </w:t>
      </w:r>
      <w:bookmarkStart w:id="5780" w:name="_ETM_Q1_783426"/>
      <w:bookmarkEnd w:id="5780"/>
      <w:r w:rsidRPr="00A02A11">
        <w:rPr>
          <w:rtl/>
        </w:rPr>
        <w:t xml:space="preserve">והחשובה ביותר, ועל זה צריכה הוועדה לתת את דעתה ועל </w:t>
      </w:r>
      <w:bookmarkStart w:id="5781" w:name="_ETM_Q1_791280"/>
      <w:bookmarkEnd w:id="5781"/>
      <w:r w:rsidRPr="00A02A11">
        <w:rPr>
          <w:rtl/>
        </w:rPr>
        <w:t>זה לתת תשובה. אני מניח שהתשובה היא חיובית ואנחנו כן רוצים שבמדינת ישראל תהיה מגילת זכויות אדם. אני רוצה להדגיש</w:t>
      </w:r>
      <w:bookmarkStart w:id="5782" w:name="_ETM_Q1_803802"/>
      <w:bookmarkEnd w:id="5782"/>
      <w:r w:rsidRPr="00A02A11">
        <w:rPr>
          <w:rtl/>
        </w:rPr>
        <w:t xml:space="preserve"> שזכויות היסוד של היחידה והיחיד לא נוצרו על ידי הכנסת.</w:t>
      </w:r>
      <w:bookmarkStart w:id="5783" w:name="_ETM_Q1_810526"/>
      <w:bookmarkEnd w:id="5783"/>
      <w:r w:rsidRPr="00A02A11">
        <w:rPr>
          <w:rtl/>
        </w:rPr>
        <w:t xml:space="preserve"> צריך להבין את תפיסת היסוד כאן. זה לא הכנסת שיצרה</w:t>
      </w:r>
      <w:bookmarkStart w:id="5784" w:name="_ETM_Q1_814790"/>
      <w:bookmarkEnd w:id="5784"/>
      <w:r w:rsidRPr="00A02A11">
        <w:rPr>
          <w:rtl/>
        </w:rPr>
        <w:t xml:space="preserve"> את זכויות היסוד שלנו. זכויות היסוד שייכות לכל אישה ולכל איש, </w:t>
      </w:r>
      <w:bookmarkStart w:id="5785" w:name="_ETM_Q1_819957"/>
      <w:bookmarkEnd w:id="5785"/>
      <w:r w:rsidRPr="00A02A11">
        <w:rPr>
          <w:rtl/>
        </w:rPr>
        <w:t xml:space="preserve">לכל בן אנוש שנולד בישראל במסגרת של השיטה הדמוקרטית שלנו. </w:t>
      </w:r>
      <w:bookmarkStart w:id="5786" w:name="_ETM_Q1_827468"/>
      <w:bookmarkEnd w:id="5786"/>
      <w:r w:rsidRPr="00A02A11">
        <w:rPr>
          <w:rtl/>
        </w:rPr>
        <w:t xml:space="preserve">משום שאותן זכויות יסוד שאנחנו מדברים </w:t>
      </w:r>
      <w:bookmarkStart w:id="5787" w:name="_ETM_Q1_829107"/>
      <w:bookmarkEnd w:id="5787"/>
      <w:r w:rsidRPr="00A02A11">
        <w:rPr>
          <w:rtl/>
        </w:rPr>
        <w:t xml:space="preserve">עליהן, כמו הזכות לחיים, הזכות לחרות פיסית, היא לא זכות שהכנסת העניקה. העם שהוא הריבון </w:t>
      </w:r>
      <w:bookmarkStart w:id="5788" w:name="_ETM_Q1_836926"/>
      <w:bookmarkEnd w:id="5788"/>
      <w:r w:rsidRPr="00A02A11">
        <w:rPr>
          <w:rtl/>
        </w:rPr>
        <w:t>נתן אומנם לנציגיו, לחברי</w:t>
      </w:r>
      <w:bookmarkStart w:id="5789" w:name="_ETM_Q1_839765"/>
      <w:bookmarkEnd w:id="5789"/>
      <w:r w:rsidRPr="00A02A11">
        <w:rPr>
          <w:rtl/>
        </w:rPr>
        <w:t xml:space="preserve"> הכנסת, הרבה כוח, אבל לא את הכוח לשלול ממנו את זכויות היסוד שלו. בשום אופן לא. </w:t>
      </w:r>
      <w:bookmarkStart w:id="5790" w:name="_ETM_Q1_845783"/>
      <w:bookmarkEnd w:id="5790"/>
      <w:r w:rsidRPr="00A02A11">
        <w:rPr>
          <w:rtl/>
        </w:rPr>
        <w:t xml:space="preserve">אלא אם כן זה נעשה </w:t>
      </w:r>
      <w:bookmarkStart w:id="5791" w:name="_ETM_Q1_851472"/>
      <w:bookmarkEnd w:id="5791"/>
      <w:r w:rsidRPr="00A02A11">
        <w:rPr>
          <w:rtl/>
        </w:rPr>
        <w:t>מה שנאמר בחוק בתכלית ראויה. אנחנו צריכים להציב את העיקרון הזה ולהבין כדי שגם</w:t>
      </w:r>
      <w:bookmarkStart w:id="5792" w:name="_ETM_Q1_857366"/>
      <w:bookmarkEnd w:id="5792"/>
      <w:r w:rsidRPr="00A02A11">
        <w:rPr>
          <w:rtl/>
        </w:rPr>
        <w:t xml:space="preserve"> נדע עד איפה אנחנו יכולים ללכת רחוק. </w:t>
      </w:r>
    </w:p>
    <w:p w:rsidR="00756FCB" w:rsidRPr="00A02A11" w:rsidRDefault="00756FCB" w:rsidP="00756FCB">
      <w:pPr>
        <w:rPr>
          <w:rtl/>
        </w:rPr>
      </w:pPr>
    </w:p>
    <w:p w:rsidR="00756FCB" w:rsidRPr="00A02A11" w:rsidRDefault="00756FCB" w:rsidP="00756FCB">
      <w:pPr>
        <w:rPr>
          <w:rtl/>
        </w:rPr>
      </w:pPr>
      <w:r w:rsidRPr="00A02A11">
        <w:rPr>
          <w:rtl/>
        </w:rPr>
        <w:t xml:space="preserve">אין שום ספק, </w:t>
      </w:r>
      <w:bookmarkStart w:id="5793" w:name="_ETM_Q1_861849"/>
      <w:bookmarkEnd w:id="5793"/>
      <w:r w:rsidRPr="00A02A11">
        <w:rPr>
          <w:rtl/>
        </w:rPr>
        <w:t xml:space="preserve">ופה אני לא אומר שום דבר שהוא מקורי, שחוקה לא </w:t>
      </w:r>
      <w:bookmarkStart w:id="5794" w:name="_ETM_Q1_867143"/>
      <w:bookmarkEnd w:id="5794"/>
      <w:r w:rsidRPr="00A02A11">
        <w:rPr>
          <w:rtl/>
        </w:rPr>
        <w:t>יכולה להיות שלמה ודמוקרטיה היא לא דמוקרטיה אמיתית אם</w:t>
      </w:r>
      <w:bookmarkStart w:id="5795" w:name="_ETM_Q1_872734"/>
      <w:bookmarkEnd w:id="5795"/>
      <w:r w:rsidRPr="00A02A11">
        <w:rPr>
          <w:rtl/>
        </w:rPr>
        <w:t xml:space="preserve"> אין לך במסגרת החוקה פרק שקרוי מגילת זכויות האדם. </w:t>
      </w:r>
      <w:bookmarkStart w:id="5796" w:name="_ETM_Q1_879969"/>
      <w:bookmarkEnd w:id="5796"/>
      <w:r w:rsidRPr="00A02A11">
        <w:rPr>
          <w:rtl/>
        </w:rPr>
        <w:t xml:space="preserve">חוקה ללא פרק מגילת זכויות האדם יוצרת מצב שאין לך </w:t>
      </w:r>
      <w:bookmarkStart w:id="5797" w:name="_ETM_Q1_885651"/>
      <w:bookmarkEnd w:id="5797"/>
      <w:r w:rsidRPr="00A02A11">
        <w:rPr>
          <w:rtl/>
        </w:rPr>
        <w:t>דמוקרטיה אמיתית. אתה חייב את הפרק הזה. את הדבר ה</w:t>
      </w:r>
      <w:bookmarkStart w:id="5798" w:name="_ETM_Q1_890839"/>
      <w:bookmarkEnd w:id="5798"/>
      <w:r w:rsidRPr="00A02A11">
        <w:rPr>
          <w:rtl/>
        </w:rPr>
        <w:t>פשוט הזה שאני אומר עכשיו הבינו בארצות הברית ב-1787</w:t>
      </w:r>
      <w:bookmarkStart w:id="5799" w:name="_ETM_Q1_896083"/>
      <w:bookmarkEnd w:id="5799"/>
      <w:r w:rsidRPr="00A02A11">
        <w:rPr>
          <w:rtl/>
        </w:rPr>
        <w:t xml:space="preserve"> כשהעבירו את החוקה האמריקנית לאחר 110  ימים שישבו בפילד</w:t>
      </w:r>
      <w:bookmarkStart w:id="5800" w:name="_ETM_Q1_901783"/>
      <w:bookmarkEnd w:id="5800"/>
      <w:r w:rsidRPr="00A02A11">
        <w:rPr>
          <w:rtl/>
        </w:rPr>
        <w:t xml:space="preserve">לפיה. כמה מהם החליטו שלא לצרף את הפרק של מגילת </w:t>
      </w:r>
      <w:bookmarkStart w:id="5801" w:name="_ETM_Q1_905339"/>
      <w:bookmarkEnd w:id="5801"/>
      <w:r w:rsidRPr="00A02A11">
        <w:rPr>
          <w:rtl/>
        </w:rPr>
        <w:t xml:space="preserve">זכויות האדם, ולא ארך יותר משנתיים ימים שהם צירפו לחוקה </w:t>
      </w:r>
      <w:bookmarkStart w:id="5802" w:name="_ETM_Q1_912391"/>
      <w:bookmarkEnd w:id="5802"/>
      <w:r w:rsidRPr="00A02A11">
        <w:rPr>
          <w:rtl/>
        </w:rPr>
        <w:t xml:space="preserve">האמריקנית את מגילת זכויות האדם, </w:t>
      </w:r>
      <w:r w:rsidRPr="00A02A11">
        <w:t>Bill of Rights</w:t>
      </w:r>
      <w:r w:rsidRPr="00A02A11">
        <w:rPr>
          <w:rtl/>
        </w:rPr>
        <w:t>, כשהם הבינו שאי אפשר להעביר חוקה שלמה בלי פרק זכויות האדם, שזה</w:t>
      </w:r>
      <w:bookmarkStart w:id="5803" w:name="_ETM_Q1_919908"/>
      <w:bookmarkEnd w:id="5803"/>
      <w:r w:rsidRPr="00A02A11">
        <w:rPr>
          <w:rtl/>
        </w:rPr>
        <w:t xml:space="preserve"> הדבר הכי בסיסי שיכול להיות וחייב להיות בכל שיטה דמוקרטית. </w:t>
      </w:r>
      <w:bookmarkStart w:id="5804" w:name="_ETM_Q1_925525"/>
      <w:bookmarkEnd w:id="5804"/>
      <w:r w:rsidRPr="00A02A11">
        <w:rPr>
          <w:rtl/>
        </w:rPr>
        <w:t xml:space="preserve">שנתיים לאחר מכן האבות המייסדים בארצות הברית הבינו את טעותם, </w:t>
      </w:r>
      <w:bookmarkStart w:id="5805" w:name="_ETM_Q1_928914"/>
      <w:bookmarkEnd w:id="5805"/>
      <w:r w:rsidRPr="00A02A11">
        <w:rPr>
          <w:rtl/>
        </w:rPr>
        <w:t xml:space="preserve">הוסיפו את מגילת זכויות האדם, </w:t>
      </w:r>
      <w:r w:rsidRPr="00A02A11">
        <w:t>Bill of Rights</w:t>
      </w:r>
      <w:r w:rsidRPr="00A02A11">
        <w:rPr>
          <w:rtl/>
        </w:rPr>
        <w:t xml:space="preserve">, לחוקה </w:t>
      </w:r>
      <w:bookmarkStart w:id="5806" w:name="_ETM_Q1_931410"/>
      <w:bookmarkEnd w:id="5806"/>
      <w:r w:rsidRPr="00A02A11">
        <w:rPr>
          <w:rtl/>
        </w:rPr>
        <w:t xml:space="preserve">האמריקנית. אני מקווה שגם אנחנו נבין את זה. </w:t>
      </w:r>
    </w:p>
    <w:p w:rsidR="00756FCB" w:rsidRPr="00A02A11" w:rsidRDefault="00756FCB" w:rsidP="00756FCB">
      <w:pPr>
        <w:rPr>
          <w:rtl/>
        </w:rPr>
      </w:pPr>
    </w:p>
    <w:p w:rsidR="00756FCB" w:rsidRPr="00A02A11" w:rsidRDefault="00756FCB" w:rsidP="00756FCB">
      <w:pPr>
        <w:rPr>
          <w:rtl/>
        </w:rPr>
      </w:pPr>
      <w:r w:rsidRPr="00A02A11">
        <w:rPr>
          <w:rtl/>
        </w:rPr>
        <w:t>מעבר</w:t>
      </w:r>
      <w:bookmarkStart w:id="5807" w:name="_ETM_Q1_938243"/>
      <w:bookmarkEnd w:id="5807"/>
      <w:r w:rsidRPr="00A02A11">
        <w:rPr>
          <w:rtl/>
        </w:rPr>
        <w:t xml:space="preserve"> לכך עלינו להבין שמה שאנחנו עושים היום ומדברים על חוקי </w:t>
      </w:r>
      <w:bookmarkStart w:id="5808" w:name="_ETM_Q1_943242"/>
      <w:bookmarkEnd w:id="5808"/>
      <w:r w:rsidRPr="00A02A11">
        <w:rPr>
          <w:rtl/>
        </w:rPr>
        <w:t xml:space="preserve">היסוד זה פועל יוצא שחייבים לחזור עליו של החלטת הררי </w:t>
      </w:r>
      <w:bookmarkStart w:id="5809" w:name="_ETM_Q1_948873"/>
      <w:bookmarkEnd w:id="5809"/>
      <w:r w:rsidRPr="00A02A11">
        <w:rPr>
          <w:rtl/>
        </w:rPr>
        <w:t>מ-1950. החלטת הררי מ-1950 אמרה במילים מאוד מאוד פשוטות שהיא</w:t>
      </w:r>
      <w:bookmarkStart w:id="5810" w:name="_ETM_Q1_957620"/>
      <w:bookmarkEnd w:id="5810"/>
      <w:r w:rsidRPr="00A02A11">
        <w:rPr>
          <w:rtl/>
        </w:rPr>
        <w:t xml:space="preserve"> מטילה על ועדת החוקה, חוק ומשפט להכין הצעת חוקה למדינה, </w:t>
      </w:r>
      <w:bookmarkStart w:id="5811" w:name="_ETM_Q1_964294"/>
      <w:bookmarkEnd w:id="5811"/>
      <w:r w:rsidRPr="00A02A11">
        <w:rPr>
          <w:rtl/>
        </w:rPr>
        <w:t xml:space="preserve">ושהחוקה תהיה פרקים-פרקים, ושכל אחד מהם יהווה חוק יסוד בפני </w:t>
      </w:r>
      <w:bookmarkStart w:id="5812" w:name="_ETM_Q1_969731"/>
      <w:bookmarkEnd w:id="5812"/>
      <w:r w:rsidRPr="00A02A11">
        <w:rPr>
          <w:rtl/>
        </w:rPr>
        <w:t>עצמו וכל הפרקים ביחד יהוו את החוקה. משום כך אני</w:t>
      </w:r>
      <w:bookmarkStart w:id="5813" w:name="_ETM_Q1_974785"/>
      <w:bookmarkEnd w:id="5813"/>
      <w:r w:rsidRPr="00A02A11">
        <w:rPr>
          <w:rtl/>
        </w:rPr>
        <w:t xml:space="preserve"> מאוד לא אוהב את האמרה שמפעם לפעם אנחנו שומעים, גם </w:t>
      </w:r>
      <w:bookmarkStart w:id="5814" w:name="_ETM_Q1_978720"/>
      <w:bookmarkEnd w:id="5814"/>
      <w:r w:rsidRPr="00A02A11">
        <w:rPr>
          <w:rtl/>
        </w:rPr>
        <w:t>ממשפטנים, שלישראל אין חוקה. סליחה, החוקה הישראלית היא חוקי היסוד</w:t>
      </w:r>
      <w:bookmarkStart w:id="5815" w:name="_ETM_Q1_986041"/>
      <w:bookmarkEnd w:id="5815"/>
      <w:r w:rsidRPr="00A02A11">
        <w:rPr>
          <w:rtl/>
        </w:rPr>
        <w:t xml:space="preserve"> שלנו, שרשרת חוקי היסוד. כמובן שאנחנו מצפים שחוק יסוד ייכנס </w:t>
      </w:r>
      <w:bookmarkStart w:id="5816" w:name="_ETM_Q1_992867"/>
      <w:bookmarkEnd w:id="5816"/>
      <w:r w:rsidRPr="00A02A11">
        <w:rPr>
          <w:rtl/>
        </w:rPr>
        <w:t xml:space="preserve">למסגרת הזאת כחוק יסוד אמיתי, הווה אומר כחלק אמיתי אינטגרלי </w:t>
      </w:r>
      <w:bookmarkStart w:id="5817" w:name="_ETM_Q1_995318"/>
      <w:bookmarkEnd w:id="5817"/>
      <w:r w:rsidRPr="00A02A11">
        <w:rPr>
          <w:rtl/>
        </w:rPr>
        <w:t xml:space="preserve">מהותי של חוקה ולא שימוש בחוקי יסוד כדי ליצור הגנה </w:t>
      </w:r>
      <w:bookmarkStart w:id="5818" w:name="_ETM_Q1_1002071"/>
      <w:bookmarkEnd w:id="5818"/>
      <w:r w:rsidRPr="00A02A11">
        <w:rPr>
          <w:rtl/>
        </w:rPr>
        <w:t>לא נחוצה בפני חוקים שבמהותם ובאופיים אינם חוקי יסוד. חוקי</w:t>
      </w:r>
      <w:bookmarkStart w:id="5819" w:name="_ETM_Q1_1007823"/>
      <w:bookmarkEnd w:id="5819"/>
      <w:r w:rsidRPr="00A02A11">
        <w:rPr>
          <w:rtl/>
        </w:rPr>
        <w:t xml:space="preserve"> היסוד, על פי החלטת הררי, צריכים להיות חוקים שהם חלק</w:t>
      </w:r>
      <w:bookmarkStart w:id="5820" w:name="_ETM_Q1_1011766"/>
      <w:bookmarkEnd w:id="5820"/>
      <w:r w:rsidRPr="00A02A11">
        <w:rPr>
          <w:rtl/>
        </w:rPr>
        <w:t xml:space="preserve"> מהחוקה הישראלית, ולראותם כחלק מהחוקה הישראלית. חוק יסוד</w:t>
      </w:r>
      <w:bookmarkStart w:id="5821" w:name="_ETM_Q1_1015545"/>
      <w:bookmarkEnd w:id="5821"/>
      <w:r w:rsidRPr="00A02A11">
        <w:rPr>
          <w:rtl/>
        </w:rPr>
        <w:t xml:space="preserve"> שתינתן לו הכותרת חוק יסוד ואין הוא במהות חוק יסוד</w:t>
      </w:r>
      <w:bookmarkStart w:id="5822" w:name="_ETM_Q1_1022156"/>
      <w:bookmarkEnd w:id="5822"/>
      <w:r w:rsidRPr="00A02A11">
        <w:rPr>
          <w:rtl/>
        </w:rPr>
        <w:t xml:space="preserve"> בחלק מהחוקה שלנו הוא לא לאמיתו של דבר </w:t>
      </w:r>
      <w:bookmarkStart w:id="5823" w:name="_ETM_Q1_1022549"/>
      <w:bookmarkEnd w:id="5823"/>
      <w:r w:rsidRPr="00A02A11">
        <w:rPr>
          <w:rtl/>
        </w:rPr>
        <w:t xml:space="preserve">חוק יסוד. הוא חוק שניתנה לו הכותרת חוק יסוד. </w:t>
      </w:r>
      <w:bookmarkStart w:id="5824" w:name="_ETM_Q1_1027219"/>
      <w:bookmarkEnd w:id="5824"/>
    </w:p>
    <w:p w:rsidR="00756FCB" w:rsidRPr="00A02A11" w:rsidRDefault="00756FCB" w:rsidP="00756FCB">
      <w:pPr>
        <w:rPr>
          <w:rtl/>
        </w:rPr>
      </w:pPr>
    </w:p>
    <w:p w:rsidR="00756FCB" w:rsidRPr="00A02A11" w:rsidRDefault="00756FCB" w:rsidP="00756FCB">
      <w:pPr>
        <w:rPr>
          <w:rtl/>
        </w:rPr>
      </w:pPr>
      <w:r w:rsidRPr="00A02A11">
        <w:rPr>
          <w:rtl/>
        </w:rPr>
        <w:t xml:space="preserve">בנושא הביקורת השיפוטית אנחנו צריכים להבין </w:t>
      </w:r>
      <w:bookmarkStart w:id="5825" w:name="_ETM_Q1_1033316"/>
      <w:bookmarkEnd w:id="5825"/>
      <w:r w:rsidRPr="00A02A11">
        <w:rPr>
          <w:rtl/>
        </w:rPr>
        <w:t xml:space="preserve">שפה זה היה מאמץ היסטורי נמשך. זה לא היה חוק יסוד: כבוד האדם וחרותו שאני הצלחתי לנווט אותו, זה </w:t>
      </w:r>
      <w:bookmarkStart w:id="5826" w:name="_ETM_Q1_1043105"/>
      <w:bookmarkEnd w:id="5826"/>
      <w:r w:rsidRPr="00A02A11">
        <w:rPr>
          <w:rtl/>
        </w:rPr>
        <w:t xml:space="preserve">היה מהלך ומאמץ היסטורי ממושך של כנסת ישראל שבעיקרה באה </w:t>
      </w:r>
      <w:bookmarkStart w:id="5827" w:name="_ETM_Q1_1047403"/>
      <w:bookmarkEnd w:id="5827"/>
      <w:r w:rsidRPr="00A02A11">
        <w:rPr>
          <w:rtl/>
        </w:rPr>
        <w:t xml:space="preserve">מתנועת הליכוד. ואני לא אומר לכם דברים סתם. זה התחיל קודם כל בהכרזה של מנחם בגין בכנסת החרות על </w:t>
      </w:r>
      <w:bookmarkStart w:id="5828" w:name="_ETM_Q1_1057704"/>
      <w:bookmarkEnd w:id="5828"/>
      <w:r w:rsidRPr="00A02A11">
        <w:rPr>
          <w:rtl/>
        </w:rPr>
        <w:t xml:space="preserve">עליונות המשפט.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אמרת שאתה לא כל כך רוצה ללכת לעבר, </w:t>
      </w:r>
      <w:bookmarkStart w:id="5829" w:name="_ETM_Q1_1064979"/>
      <w:bookmarkEnd w:id="5829"/>
      <w:r w:rsidRPr="00A02A11">
        <w:rPr>
          <w:rtl/>
        </w:rPr>
        <w:t xml:space="preserve">אני מתפלא מדוע אתה כן הולך לעבר. </w:t>
      </w:r>
      <w:bookmarkStart w:id="5830" w:name="_ETM_Q1_1067450"/>
      <w:bookmarkEnd w:id="5830"/>
    </w:p>
    <w:p w:rsidR="00756FCB" w:rsidRPr="00A02A11" w:rsidRDefault="00756FCB" w:rsidP="00756FCB">
      <w:pPr>
        <w:rPr>
          <w:rtl/>
        </w:rPr>
      </w:pPr>
      <w:bookmarkStart w:id="5831" w:name="_ETM_Q1_1067543"/>
      <w:bookmarkStart w:id="5832" w:name="_ETM_Q1_1068569"/>
      <w:bookmarkEnd w:id="5831"/>
      <w:bookmarkEnd w:id="5832"/>
    </w:p>
    <w:p w:rsidR="00756FCB" w:rsidRPr="00A02A11" w:rsidRDefault="00756FCB" w:rsidP="00756FCB">
      <w:pPr>
        <w:pStyle w:val="a5"/>
        <w:keepNext/>
        <w:rPr>
          <w:rtl/>
        </w:rPr>
      </w:pPr>
      <w:bookmarkStart w:id="5833" w:name="ET_speaker_אוריאל_לין_154"/>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833"/>
    </w:p>
    <w:p w:rsidR="00756FCB" w:rsidRPr="00A02A11" w:rsidRDefault="00756FCB" w:rsidP="00756FCB">
      <w:pPr>
        <w:pStyle w:val="KeepWithNext"/>
        <w:rPr>
          <w:rtl/>
        </w:rPr>
      </w:pPr>
    </w:p>
    <w:p w:rsidR="00756FCB" w:rsidRPr="00A02A11" w:rsidRDefault="00756FCB" w:rsidP="00756FCB">
      <w:pPr>
        <w:rPr>
          <w:rtl/>
        </w:rPr>
      </w:pPr>
      <w:bookmarkStart w:id="5834" w:name="_ETM_Q1_1069151"/>
      <w:bookmarkStart w:id="5835" w:name="_ETM_Q1_1069247"/>
      <w:bookmarkEnd w:id="5834"/>
      <w:bookmarkEnd w:id="5835"/>
      <w:r w:rsidRPr="00A02A11">
        <w:rPr>
          <w:rtl/>
        </w:rPr>
        <w:t xml:space="preserve">אני לא חוזר לעבר, אני מסביר את ההווה, שכאן זה מאבק היסטורי. </w:t>
      </w:r>
    </w:p>
    <w:p w:rsidR="00756FCB" w:rsidRPr="00A02A11" w:rsidRDefault="00756FCB" w:rsidP="00756FCB">
      <w:pPr>
        <w:rPr>
          <w:rtl/>
        </w:rPr>
      </w:pPr>
      <w:bookmarkStart w:id="5836" w:name="_ETM_Q1_890086"/>
      <w:bookmarkStart w:id="5837" w:name="_ETM_Q1_890125"/>
      <w:bookmarkStart w:id="5838" w:name="_ETM_Q1_1392304"/>
      <w:bookmarkEnd w:id="5836"/>
      <w:bookmarkEnd w:id="5837"/>
      <w:bookmarkEnd w:id="5838"/>
    </w:p>
    <w:p w:rsidR="00756FCB" w:rsidRPr="00A02A11" w:rsidRDefault="00756FCB" w:rsidP="00756FCB">
      <w:pPr>
        <w:pStyle w:val="a5"/>
        <w:keepNext/>
        <w:rPr>
          <w:rtl/>
        </w:rPr>
      </w:pPr>
      <w:bookmarkStart w:id="5839" w:name="ET_speaker_5807_17"/>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583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w:t>
      </w:r>
      <w:bookmarkStart w:id="5840" w:name="_ETM_Q1_1069900"/>
      <w:bookmarkEnd w:id="5840"/>
      <w:r w:rsidRPr="00A02A11">
        <w:rPr>
          <w:rtl/>
        </w:rPr>
        <w:t xml:space="preserve">גם היה ב-1995, לפני המהפכה. </w:t>
      </w:r>
      <w:bookmarkStart w:id="5841" w:name="_ETM_Q1_1071677"/>
      <w:bookmarkEnd w:id="5841"/>
    </w:p>
    <w:p w:rsidR="00756FCB" w:rsidRPr="00A02A11" w:rsidRDefault="00756FCB" w:rsidP="00756FCB">
      <w:pPr>
        <w:rPr>
          <w:rtl/>
        </w:rPr>
      </w:pPr>
      <w:bookmarkStart w:id="5842" w:name="_ETM_Q1_1071766"/>
      <w:bookmarkStart w:id="5843" w:name="_ETM_Q1_1072909"/>
      <w:bookmarkEnd w:id="5842"/>
      <w:bookmarkEnd w:id="5843"/>
    </w:p>
    <w:p w:rsidR="00756FCB" w:rsidRPr="00A02A11" w:rsidRDefault="00756FCB" w:rsidP="00756FCB">
      <w:pPr>
        <w:pStyle w:val="a5"/>
        <w:keepNext/>
        <w:rPr>
          <w:rtl/>
        </w:rPr>
      </w:pPr>
      <w:bookmarkStart w:id="5844" w:name="ET_speaker_אוריאל_לין_155"/>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844"/>
    </w:p>
    <w:p w:rsidR="00756FCB" w:rsidRPr="00A02A11" w:rsidRDefault="00756FCB" w:rsidP="00756FCB">
      <w:pPr>
        <w:pStyle w:val="KeepWithNext"/>
        <w:rPr>
          <w:rtl/>
        </w:rPr>
      </w:pPr>
    </w:p>
    <w:p w:rsidR="00756FCB" w:rsidRPr="00A02A11" w:rsidRDefault="00756FCB" w:rsidP="00756FCB">
      <w:pPr>
        <w:rPr>
          <w:rtl/>
        </w:rPr>
      </w:pPr>
      <w:bookmarkStart w:id="5845" w:name="_ETM_Q1_1073617"/>
      <w:bookmarkEnd w:id="5845"/>
      <w:r w:rsidRPr="00A02A11">
        <w:rPr>
          <w:rtl/>
        </w:rPr>
        <w:t>מ</w:t>
      </w:r>
      <w:bookmarkStart w:id="5846" w:name="_ETM_Q1_1073736"/>
      <w:bookmarkEnd w:id="5846"/>
      <w:r w:rsidRPr="00A02A11">
        <w:rPr>
          <w:rtl/>
        </w:rPr>
        <w:t xml:space="preserve">אבק היסטורי של תנועת </w:t>
      </w:r>
      <w:bookmarkStart w:id="5847" w:name="_ETM_Q1_1074999"/>
      <w:bookmarkEnd w:id="5847"/>
      <w:r w:rsidRPr="00A02A11">
        <w:rPr>
          <w:rtl/>
        </w:rPr>
        <w:t xml:space="preserve">החרות, אחרי זה בא קלינגהופר, אחרי זה הגיע שופט </w:t>
      </w:r>
      <w:bookmarkStart w:id="5848" w:name="_ETM_Q1_1079117"/>
      <w:bookmarkEnd w:id="5848"/>
      <w:r w:rsidRPr="00A02A11">
        <w:rPr>
          <w:rtl/>
        </w:rPr>
        <w:t xml:space="preserve">בית המשפט העליון בנימין הלוי שהתמנה לוועדת המשנה של </w:t>
      </w:r>
      <w:bookmarkStart w:id="5849" w:name="_ETM_Q1_1082618"/>
      <w:bookmarkEnd w:id="5849"/>
      <w:r w:rsidRPr="00A02A11">
        <w:rPr>
          <w:rtl/>
        </w:rPr>
        <w:t xml:space="preserve">ועדת החוקה שהייתה אחראית על חוקי היסוד. יש לנו שופט </w:t>
      </w:r>
      <w:bookmarkStart w:id="5850" w:name="_ETM_Q1_1088555"/>
      <w:bookmarkEnd w:id="5850"/>
      <w:r w:rsidRPr="00A02A11">
        <w:rPr>
          <w:rtl/>
        </w:rPr>
        <w:t xml:space="preserve">בית משפט עליון רציני, כפי שכולנו יודעים, התפטר מתפקידו, </w:t>
      </w:r>
      <w:bookmarkStart w:id="5851" w:name="_ETM_Q1_1093962"/>
      <w:bookmarkEnd w:id="5851"/>
      <w:r w:rsidRPr="00A02A11">
        <w:rPr>
          <w:rtl/>
        </w:rPr>
        <w:t xml:space="preserve">הצטרף לתנועת החרות, היה יו"ר ועדת המשנה שלנו </w:t>
      </w:r>
      <w:bookmarkStart w:id="5852" w:name="_ETM_Q1_1098083"/>
      <w:bookmarkEnd w:id="5852"/>
      <w:r w:rsidRPr="00A02A11">
        <w:rPr>
          <w:rtl/>
        </w:rPr>
        <w:t xml:space="preserve">לחוקי היסוד. והוא הגיש חוק של 20 סעיפים ואמר בו בצורה </w:t>
      </w:r>
      <w:bookmarkStart w:id="5853" w:name="_ETM_Q1_1104217"/>
      <w:bookmarkEnd w:id="5853"/>
      <w:r w:rsidRPr="00A02A11">
        <w:rPr>
          <w:rtl/>
        </w:rPr>
        <w:t xml:space="preserve">הכי פשוטה: הוראת חוק שנתקבלה אחרי תחילתו של חוק </w:t>
      </w:r>
      <w:bookmarkStart w:id="5854" w:name="_ETM_Q1_1109633"/>
      <w:bookmarkEnd w:id="5854"/>
      <w:r w:rsidRPr="00A02A11">
        <w:rPr>
          <w:rtl/>
        </w:rPr>
        <w:t xml:space="preserve">יסוד זה, והיא סותרת הוראה שבו, בטלה. </w:t>
      </w:r>
      <w:bookmarkStart w:id="5855" w:name="_ETM_Q1_1115758"/>
      <w:bookmarkEnd w:id="5855"/>
    </w:p>
    <w:p w:rsidR="00756FCB" w:rsidRPr="00A02A11" w:rsidRDefault="00756FCB" w:rsidP="00756FCB">
      <w:pPr>
        <w:rPr>
          <w:rtl/>
        </w:rPr>
      </w:pPr>
      <w:bookmarkStart w:id="5856" w:name="_ETM_Q1_1115875"/>
      <w:bookmarkEnd w:id="5856"/>
    </w:p>
    <w:p w:rsidR="00756FCB" w:rsidRPr="00A02A11" w:rsidRDefault="00756FCB" w:rsidP="00756FCB">
      <w:pPr>
        <w:rPr>
          <w:rtl/>
        </w:rPr>
      </w:pPr>
      <w:bookmarkStart w:id="5857" w:name="_ETM_Q1_1115922"/>
      <w:bookmarkStart w:id="5858" w:name="_ETM_Q1_1115969"/>
      <w:bookmarkEnd w:id="5857"/>
      <w:bookmarkEnd w:id="5858"/>
      <w:r w:rsidRPr="00A02A11">
        <w:rPr>
          <w:rtl/>
        </w:rPr>
        <w:t xml:space="preserve">הנושא של הביקורת השיפוטית, אני רוצה שנבין, זה לא עניין של </w:t>
      </w:r>
      <w:bookmarkStart w:id="5859" w:name="_ETM_Q1_1116646"/>
      <w:bookmarkEnd w:id="5859"/>
      <w:r w:rsidRPr="00A02A11">
        <w:rPr>
          <w:rtl/>
        </w:rPr>
        <w:t xml:space="preserve">איזושהי המצאה שאנחנו הגינו אותה כשהעברנו את חוק יסוד: </w:t>
      </w:r>
      <w:bookmarkStart w:id="5860" w:name="_ETM_Q1_1121496"/>
      <w:bookmarkEnd w:id="5860"/>
      <w:r w:rsidRPr="00A02A11">
        <w:rPr>
          <w:rtl/>
        </w:rPr>
        <w:t>כבוד האדם וחרותו וחוק יסוד: חופש העיסוק. זו תפיסה שורשית</w:t>
      </w:r>
      <w:bookmarkStart w:id="5861" w:name="_ETM_Q1_1125102"/>
      <w:bookmarkEnd w:id="5861"/>
      <w:r w:rsidRPr="00A02A11">
        <w:rPr>
          <w:rtl/>
        </w:rPr>
        <w:t>, נמשכת, היסטורית, שקיימת על ידי גדולי המשפטנים שלנו</w:t>
      </w:r>
      <w:bookmarkStart w:id="5862" w:name="_ETM_Q1_1129708"/>
      <w:bookmarkEnd w:id="5862"/>
      <w:r w:rsidRPr="00A02A11">
        <w:rPr>
          <w:rtl/>
        </w:rPr>
        <w:t xml:space="preserve">. והאמינו לי, אנחנו לא צריכים ללכת לשופטי עליון בבית </w:t>
      </w:r>
      <w:bookmarkStart w:id="5863" w:name="_ETM_Q1_1132504"/>
      <w:bookmarkEnd w:id="5863"/>
      <w:r w:rsidRPr="00A02A11">
        <w:rPr>
          <w:rtl/>
        </w:rPr>
        <w:t xml:space="preserve">המשפט בארצות הברית, יש לנו פה השופטים. </w:t>
      </w:r>
      <w:bookmarkStart w:id="5864" w:name="_ETM_Q1_1138435"/>
      <w:bookmarkEnd w:id="5864"/>
    </w:p>
    <w:p w:rsidR="00756FCB" w:rsidRPr="00A02A11" w:rsidRDefault="00756FCB" w:rsidP="00756FCB">
      <w:pPr>
        <w:rPr>
          <w:rtl/>
        </w:rPr>
      </w:pPr>
      <w:bookmarkStart w:id="5865" w:name="_ETM_Q1_1138507"/>
      <w:bookmarkEnd w:id="5865"/>
    </w:p>
    <w:p w:rsidR="00756FCB" w:rsidRPr="00A02A11" w:rsidRDefault="00756FCB" w:rsidP="00756FCB">
      <w:pPr>
        <w:rPr>
          <w:rtl/>
        </w:rPr>
      </w:pPr>
      <w:bookmarkStart w:id="5866" w:name="_ETM_Q1_1138564"/>
      <w:bookmarkStart w:id="5867" w:name="_ETM_Q1_1138637"/>
      <w:bookmarkEnd w:id="5866"/>
      <w:bookmarkEnd w:id="5867"/>
      <w:r w:rsidRPr="00A02A11">
        <w:rPr>
          <w:rtl/>
        </w:rPr>
        <w:t>עכשיו אני מגיע,</w:t>
      </w:r>
      <w:bookmarkStart w:id="5868" w:name="_ETM_Q1_1140340"/>
      <w:bookmarkEnd w:id="5868"/>
      <w:r w:rsidRPr="00A02A11">
        <w:rPr>
          <w:rtl/>
        </w:rPr>
        <w:t xml:space="preserve"> אדוני, לפסקת ההתגברות. אני חושב שפסקת התגברות, ואני לא </w:t>
      </w:r>
      <w:bookmarkStart w:id="5869" w:name="_ETM_Q1_1143871"/>
      <w:bookmarkEnd w:id="5869"/>
      <w:r w:rsidRPr="00A02A11">
        <w:rPr>
          <w:rtl/>
        </w:rPr>
        <w:t xml:space="preserve">שולל, אם היא בנויה נכון היא יכולה לחזק את הדמוקרטיה </w:t>
      </w:r>
      <w:bookmarkStart w:id="5870" w:name="_ETM_Q1_1146582"/>
      <w:bookmarkEnd w:id="5870"/>
      <w:r w:rsidRPr="00A02A11">
        <w:rPr>
          <w:rtl/>
        </w:rPr>
        <w:t>הישראלית. אם היא בנויה לא נכון, היא בעצם תחסל</w:t>
      </w:r>
      <w:bookmarkStart w:id="5871" w:name="_ETM_Q1_1153038"/>
      <w:bookmarkEnd w:id="5871"/>
      <w:r w:rsidRPr="00A02A11">
        <w:rPr>
          <w:rtl/>
        </w:rPr>
        <w:t xml:space="preserve"> ותמחק את זכויות היסוד של היחידה והיחיד. מה הכוונה שאנחנו </w:t>
      </w:r>
      <w:bookmarkStart w:id="5872" w:name="_ETM_Q1_1159275"/>
      <w:bookmarkEnd w:id="5872"/>
      <w:r w:rsidRPr="00A02A11">
        <w:rPr>
          <w:rtl/>
        </w:rPr>
        <w:t xml:space="preserve">צריכים לבנות אותה נכון? קודם כל, אי אפשר לתת זכות </w:t>
      </w:r>
      <w:bookmarkStart w:id="5873" w:name="_ETM_Q1_1163551"/>
      <w:bookmarkEnd w:id="5873"/>
      <w:r w:rsidRPr="00A02A11">
        <w:rPr>
          <w:rtl/>
        </w:rPr>
        <w:t>וטו לשופט אחד או לשני שופטים. ברגע שאנחנו אומרים שהחלטה</w:t>
      </w:r>
      <w:bookmarkStart w:id="5874" w:name="_ETM_Q1_1167974"/>
      <w:bookmarkEnd w:id="5874"/>
      <w:r w:rsidRPr="00A02A11">
        <w:rPr>
          <w:rtl/>
        </w:rPr>
        <w:t xml:space="preserve"> צריכה להתקבל בהרכב של 15 על ידי 15, אנחנו נתנו </w:t>
      </w:r>
      <w:bookmarkStart w:id="5875" w:name="_ETM_Q1_1173260"/>
      <w:bookmarkEnd w:id="5875"/>
      <w:r w:rsidRPr="00A02A11">
        <w:rPr>
          <w:rtl/>
        </w:rPr>
        <w:t xml:space="preserve">כוח וטו לשופט אחד או לשניים או לשלושה, לא משנה. </w:t>
      </w:r>
      <w:bookmarkStart w:id="5876" w:name="_ETM_Q1_1178430"/>
      <w:bookmarkEnd w:id="5876"/>
      <w:r w:rsidRPr="00A02A11">
        <w:rPr>
          <w:rtl/>
        </w:rPr>
        <w:t>אסור שדבר כזה יהיה. זכות וטו ניתנת לפעמים לראשי מדינה</w:t>
      </w:r>
      <w:bookmarkStart w:id="5877" w:name="_ETM_Q1_1183041"/>
      <w:bookmarkEnd w:id="5877"/>
      <w:r w:rsidRPr="00A02A11">
        <w:rPr>
          <w:rtl/>
        </w:rPr>
        <w:t xml:space="preserve"> כמו לנשיא בארצות הברית, אבל אתה לא נותן זכות</w:t>
      </w:r>
      <w:bookmarkStart w:id="5878" w:name="_ETM_Q1_1185087"/>
      <w:bookmarkEnd w:id="5878"/>
      <w:r w:rsidRPr="00A02A11">
        <w:rPr>
          <w:rtl/>
        </w:rPr>
        <w:t xml:space="preserve"> וטו לשופט אחד מתוך הרכב של שופטים, משום שבסופו של</w:t>
      </w:r>
      <w:bookmarkStart w:id="5879" w:name="_ETM_Q1_1188696"/>
      <w:bookmarkEnd w:id="5879"/>
      <w:r w:rsidRPr="00A02A11">
        <w:rPr>
          <w:rtl/>
        </w:rPr>
        <w:t xml:space="preserve"> דבר אתה הופך את כולם לתלויים באותו שופט יחיד. אסור</w:t>
      </w:r>
      <w:bookmarkStart w:id="5880" w:name="_ETM_Q1_1192351"/>
      <w:bookmarkEnd w:id="5880"/>
      <w:r w:rsidRPr="00A02A11">
        <w:rPr>
          <w:rtl/>
        </w:rPr>
        <w:t xml:space="preserve"> שיהיה דבר כזה, זכות וטו. אסור לנו להנהיג זכות וטו.</w:t>
      </w:r>
      <w:bookmarkStart w:id="5881" w:name="_ETM_Q1_1195274"/>
      <w:bookmarkEnd w:id="5881"/>
      <w:r w:rsidRPr="00A02A11">
        <w:rPr>
          <w:rtl/>
        </w:rPr>
        <w:t xml:space="preserve"> אני הצעתי, והצעתי את זה עוד </w:t>
      </w:r>
      <w:bookmarkStart w:id="5882" w:name="_ETM_Q1_1202090"/>
      <w:bookmarkEnd w:id="5882"/>
      <w:r w:rsidRPr="00A02A11">
        <w:rPr>
          <w:rtl/>
        </w:rPr>
        <w:t>בעבר, בהביני שיש בעיה באמת עם כך שקשה מאוד להרבה</w:t>
      </w:r>
      <w:bookmarkStart w:id="5883" w:name="_ETM_Q1_1208532"/>
      <w:bookmarkEnd w:id="5883"/>
      <w:r w:rsidRPr="00A02A11">
        <w:rPr>
          <w:rtl/>
        </w:rPr>
        <w:t xml:space="preserve"> חברי כנסת לקבל החלטות במהותן של בית המשפט העליון </w:t>
      </w:r>
      <w:bookmarkStart w:id="5884" w:name="_ETM_Q1_1213488"/>
      <w:bookmarkEnd w:id="5884"/>
      <w:r w:rsidRPr="00A02A11">
        <w:rPr>
          <w:rtl/>
        </w:rPr>
        <w:t xml:space="preserve">שמבטלים חוקים רגילים. ואז אמרנו, בואו נבנה את זה </w:t>
      </w:r>
      <w:bookmarkStart w:id="5885" w:name="_ETM_Q1_1216488"/>
      <w:bookmarkEnd w:id="5885"/>
      <w:r w:rsidRPr="00A02A11">
        <w:rPr>
          <w:rtl/>
        </w:rPr>
        <w:t>נכונה ונבין שגם לסנטימנט הזה יש הצדקה. כי אפשר</w:t>
      </w:r>
      <w:bookmarkStart w:id="5886" w:name="_ETM_Q1_1220250"/>
      <w:bookmarkEnd w:id="5886"/>
      <w:r w:rsidRPr="00A02A11">
        <w:rPr>
          <w:rtl/>
        </w:rPr>
        <w:t xml:space="preserve"> שלא להסכים עם החלטות. זכויות היסוד שלנו במדינת ישראל </w:t>
      </w:r>
      <w:bookmarkStart w:id="5887" w:name="_ETM_Q1_1227806"/>
      <w:bookmarkEnd w:id="5887"/>
      <w:r w:rsidRPr="00A02A11">
        <w:rPr>
          <w:rtl/>
        </w:rPr>
        <w:t xml:space="preserve">אינן זכויות מוחלטות. זו תפיסת הבסיס, זה נאמר באופן </w:t>
      </w:r>
      <w:bookmarkStart w:id="5888" w:name="_ETM_Q1_1232902"/>
      <w:bookmarkEnd w:id="5888"/>
      <w:r w:rsidRPr="00A02A11">
        <w:rPr>
          <w:rtl/>
        </w:rPr>
        <w:t>מפורש בחוק. נאמר, אפשר לפגוע בזכויות בתכלית ראויה על פי</w:t>
      </w:r>
      <w:bookmarkStart w:id="5889" w:name="_ETM_Q1_1236431"/>
      <w:bookmarkEnd w:id="5889"/>
      <w:r w:rsidRPr="00A02A11">
        <w:rPr>
          <w:rtl/>
        </w:rPr>
        <w:t xml:space="preserve"> ערכיה של מדינת ישראל וכו'. אלה לא זכויות מוחלטות. אז </w:t>
      </w:r>
      <w:bookmarkStart w:id="5890" w:name="_ETM_Q1_1242485"/>
      <w:bookmarkEnd w:id="5890"/>
      <w:r w:rsidRPr="00A02A11">
        <w:rPr>
          <w:rtl/>
        </w:rPr>
        <w:t>מי הוא זה שצריך להחליט שאכן קם אינטרס לא</w:t>
      </w:r>
      <w:bookmarkStart w:id="5891" w:name="_ETM_Q1_1245047"/>
      <w:bookmarkEnd w:id="5891"/>
      <w:r w:rsidRPr="00A02A11">
        <w:rPr>
          <w:rtl/>
        </w:rPr>
        <w:t>ומי, אינטרס ציבורי כבד משקל שמצדיק פגיעה בזכות הי</w:t>
      </w:r>
      <w:bookmarkStart w:id="5892" w:name="_ETM_Q1_1250448"/>
      <w:bookmarkEnd w:id="5892"/>
      <w:r w:rsidRPr="00A02A11">
        <w:rPr>
          <w:rtl/>
        </w:rPr>
        <w:t xml:space="preserve">סוד של היחיד? כיום, בית המשפט. אני חושב שפסקת ההתגברות </w:t>
      </w:r>
      <w:bookmarkStart w:id="5893" w:name="_ETM_Q1_1257747"/>
      <w:bookmarkEnd w:id="5893"/>
      <w:r w:rsidRPr="00A02A11">
        <w:rPr>
          <w:rtl/>
        </w:rPr>
        <w:t xml:space="preserve">תאזן את ההחלטה הזאת, אבל היא צריכה להיות בהרכב </w:t>
      </w:r>
      <w:bookmarkStart w:id="5894" w:name="_ETM_Q1_1263925"/>
      <w:bookmarkEnd w:id="5894"/>
      <w:r w:rsidRPr="00A02A11">
        <w:rPr>
          <w:rtl/>
        </w:rPr>
        <w:t xml:space="preserve">מיוחד, נניח 11 שופטים, רוב של 8 שופטים כדי שזה </w:t>
      </w:r>
      <w:bookmarkStart w:id="5895" w:name="_ETM_Q1_1269910"/>
      <w:bookmarkEnd w:id="5895"/>
      <w:r w:rsidRPr="00A02A11">
        <w:rPr>
          <w:rtl/>
        </w:rPr>
        <w:t>יהיה נורמלי, אמיתי במובן שיכולות להתקבל החלטות. ואז ציינתי</w:t>
      </w:r>
      <w:bookmarkStart w:id="5896" w:name="_ETM_Q1_1278317"/>
      <w:bookmarkEnd w:id="5896"/>
      <w:r w:rsidRPr="00A02A11">
        <w:rPr>
          <w:rtl/>
        </w:rPr>
        <w:t xml:space="preserve"> מה שציינתי בישיבה הקודמת, כדי שזה יהיה אמיתי חייבים </w:t>
      </w:r>
      <w:bookmarkStart w:id="5897" w:name="_ETM_Q1_1285345"/>
      <w:bookmarkEnd w:id="5897"/>
      <w:r w:rsidRPr="00A02A11">
        <w:rPr>
          <w:rtl/>
        </w:rPr>
        <w:t>לעבור לא פחות מ-30 יום מיום שבו בית המשפט פסל</w:t>
      </w:r>
      <w:bookmarkStart w:id="5898" w:name="_ETM_Q1_1290666"/>
      <w:bookmarkEnd w:id="5898"/>
      <w:r w:rsidRPr="00A02A11">
        <w:rPr>
          <w:rtl/>
        </w:rPr>
        <w:t xml:space="preserve"> חוק עד אשר פסקת ההתגברות, הווה אומר החוק המבטל </w:t>
      </w:r>
      <w:bookmarkStart w:id="5899" w:name="_ETM_Q1_1295328"/>
      <w:bookmarkEnd w:id="5899"/>
      <w:r w:rsidRPr="00A02A11">
        <w:rPr>
          <w:rtl/>
        </w:rPr>
        <w:t>את ההחלטה הזאת, יעברו 30  יום. למה? כי</w:t>
      </w:r>
      <w:bookmarkStart w:id="5900" w:name="_ETM_Q1_1299092"/>
      <w:bookmarkEnd w:id="5900"/>
      <w:r w:rsidRPr="00A02A11">
        <w:rPr>
          <w:rtl/>
        </w:rPr>
        <w:t xml:space="preserve"> בתקופה זו של 30 יום יתפתח ויכוח ציבורי אמיתי, </w:t>
      </w:r>
      <w:bookmarkStart w:id="5901" w:name="_ETM_Q1_1303778"/>
      <w:bookmarkEnd w:id="5901"/>
      <w:r w:rsidRPr="00A02A11">
        <w:rPr>
          <w:rtl/>
        </w:rPr>
        <w:t>ובוויכוח הציבורי האמיתי הזה ישותפו הציבור והמדיה, וכולנו נהיה שותפים</w:t>
      </w:r>
      <w:bookmarkStart w:id="5902" w:name="_ETM_Q1_1309151"/>
      <w:bookmarkEnd w:id="5902"/>
      <w:r w:rsidRPr="00A02A11">
        <w:rPr>
          <w:rtl/>
        </w:rPr>
        <w:t xml:space="preserve"> לאותה הכרעה האם אכן קיים אינטרס ציבורי, אינטרס לאומי </w:t>
      </w:r>
      <w:bookmarkStart w:id="5903" w:name="_ETM_Q1_1313416"/>
      <w:bookmarkEnd w:id="5903"/>
      <w:r w:rsidRPr="00A02A11">
        <w:rPr>
          <w:rtl/>
        </w:rPr>
        <w:t xml:space="preserve">שמצדיק פגיעה בזכות היסוד. זו תהיה דמוקרטיה יפה ואמיתית לתוכן וויכוח בעניין שנותן לכולנו יסוד לחשיבה ולמעורבות. ואז </w:t>
      </w:r>
      <w:bookmarkStart w:id="5904" w:name="_ETM_Q1_1329077"/>
      <w:bookmarkEnd w:id="5904"/>
      <w:r w:rsidRPr="00A02A11">
        <w:rPr>
          <w:rtl/>
        </w:rPr>
        <w:t>הייתי אומר לא ברוב של 61. רוב 61, כולנו י</w:t>
      </w:r>
      <w:bookmarkStart w:id="5905" w:name="_ETM_Q1_1331453"/>
      <w:bookmarkEnd w:id="5905"/>
      <w:r w:rsidRPr="00A02A11">
        <w:rPr>
          <w:rtl/>
        </w:rPr>
        <w:t xml:space="preserve">ודעים, זה רוב אוטומטי. חבל על כל התהליך, אם </w:t>
      </w:r>
      <w:bookmarkStart w:id="5906" w:name="_ETM_Q1_1336371"/>
      <w:bookmarkEnd w:id="5906"/>
      <w:r w:rsidRPr="00A02A11">
        <w:rPr>
          <w:rtl/>
        </w:rPr>
        <w:t>בסוף זה נגמר ברוב אוטומטי. יש ציות קואליציוני, כולנו</w:t>
      </w:r>
      <w:bookmarkStart w:id="5907" w:name="_ETM_Q1_1338846"/>
      <w:bookmarkEnd w:id="5907"/>
      <w:r w:rsidRPr="00A02A11">
        <w:rPr>
          <w:rtl/>
        </w:rPr>
        <w:t xml:space="preserve"> מבינים את זה, בכל הקשור בכך. ובסופו של דבר אנחנו</w:t>
      </w:r>
      <w:bookmarkStart w:id="5908" w:name="_ETM_Q1_1343651"/>
      <w:bookmarkEnd w:id="5908"/>
      <w:r w:rsidRPr="00A02A11">
        <w:rPr>
          <w:rtl/>
        </w:rPr>
        <w:t xml:space="preserve"> חייבים בביקורת שיפוטית, משום שכולנו יודעים היטב, בפרט </w:t>
      </w:r>
      <w:bookmarkStart w:id="5909" w:name="_ETM_Q1_1351961"/>
      <w:bookmarkEnd w:id="5909"/>
      <w:r w:rsidRPr="00A02A11">
        <w:rPr>
          <w:rtl/>
        </w:rPr>
        <w:t>אלה שיש להם קצת ניסיון בעבודת הכנסת, בקואליציה, בבניית</w:t>
      </w:r>
      <w:bookmarkStart w:id="5910" w:name="_ETM_Q1_1355081"/>
      <w:bookmarkEnd w:id="5910"/>
      <w:r w:rsidRPr="00A02A11">
        <w:rPr>
          <w:rtl/>
        </w:rPr>
        <w:t xml:space="preserve"> קואליציה, השיקולים הקואליציוניים, שיקולי הכוח, שיקולי השלטון הם גוברים אצלנו</w:t>
      </w:r>
      <w:bookmarkStart w:id="5911" w:name="_ETM_Q1_1363921"/>
      <w:bookmarkEnd w:id="5911"/>
      <w:r w:rsidRPr="00A02A11">
        <w:rPr>
          <w:rtl/>
        </w:rPr>
        <w:t xml:space="preserve"> על שיקולים מוסריים או על שיקולים ערכיים, והם מועמדים אצלנו</w:t>
      </w:r>
      <w:bookmarkStart w:id="5912" w:name="_ETM_Q1_1368898"/>
      <w:bookmarkEnd w:id="5912"/>
      <w:r w:rsidRPr="00A02A11">
        <w:rPr>
          <w:rtl/>
        </w:rPr>
        <w:t xml:space="preserve"> בראשות החשיבה. הווה אומר, כשאנחנו בונים קואליציה</w:t>
      </w:r>
      <w:bookmarkStart w:id="5913" w:name="_ETM_Q1_1373998"/>
      <w:bookmarkEnd w:id="5913"/>
      <w:r w:rsidRPr="00A02A11">
        <w:rPr>
          <w:rtl/>
        </w:rPr>
        <w:t xml:space="preserve"> אז אם אנחנו רוצים אכן שתהיה מגילת זכויות אדם במדינה </w:t>
      </w:r>
      <w:bookmarkStart w:id="5914" w:name="_ETM_Q1_1378247"/>
      <w:bookmarkEnd w:id="5914"/>
      <w:r w:rsidRPr="00A02A11">
        <w:rPr>
          <w:rtl/>
        </w:rPr>
        <w:t xml:space="preserve">שלנו, צריכה להיות פסקת התגברות שהיא רצינית, אמיתית ומאוזנת. </w:t>
      </w:r>
      <w:bookmarkStart w:id="5915" w:name="_ETM_Q1_1386704"/>
      <w:bookmarkEnd w:id="5915"/>
    </w:p>
    <w:p w:rsidR="00756FCB" w:rsidRPr="00A02A11" w:rsidRDefault="00756FCB" w:rsidP="00756FCB">
      <w:pPr>
        <w:rPr>
          <w:rtl/>
        </w:rPr>
      </w:pPr>
      <w:bookmarkStart w:id="5916" w:name="_ETM_Q1_1386859"/>
      <w:bookmarkEnd w:id="5916"/>
    </w:p>
    <w:p w:rsidR="00756FCB" w:rsidRPr="00A02A11" w:rsidRDefault="00756FCB" w:rsidP="00756FCB">
      <w:pPr>
        <w:pStyle w:val="a5"/>
        <w:keepNext/>
        <w:rPr>
          <w:rtl/>
        </w:rPr>
      </w:pPr>
      <w:bookmarkStart w:id="5917" w:name="ET_speaker_5807_156"/>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5917"/>
    </w:p>
    <w:p w:rsidR="00756FCB" w:rsidRPr="00A02A11" w:rsidRDefault="00756FCB" w:rsidP="00756FCB">
      <w:pPr>
        <w:pStyle w:val="KeepWithNext"/>
        <w:rPr>
          <w:rtl/>
        </w:rPr>
      </w:pPr>
    </w:p>
    <w:p w:rsidR="00756FCB" w:rsidRPr="00A02A11" w:rsidRDefault="00756FCB" w:rsidP="00756FCB">
      <w:pPr>
        <w:rPr>
          <w:rtl/>
        </w:rPr>
      </w:pPr>
      <w:bookmarkStart w:id="5918" w:name="_ETM_Q1_1392644"/>
      <w:bookmarkStart w:id="5919" w:name="_ETM_Q1_1392664"/>
      <w:bookmarkEnd w:id="5918"/>
      <w:bookmarkEnd w:id="5919"/>
      <w:r w:rsidRPr="00A02A11">
        <w:rPr>
          <w:rtl/>
        </w:rPr>
        <w:t xml:space="preserve">לא אמרת </w:t>
      </w:r>
      <w:bookmarkStart w:id="5920" w:name="_ETM_Q1_1393896"/>
      <w:bookmarkEnd w:id="5920"/>
      <w:r w:rsidRPr="00A02A11">
        <w:rPr>
          <w:rtl/>
        </w:rPr>
        <w:t xml:space="preserve">באיזה רוב. </w:t>
      </w:r>
    </w:p>
    <w:p w:rsidR="00756FCB" w:rsidRPr="00A02A11" w:rsidRDefault="00756FCB" w:rsidP="00756FCB">
      <w:pPr>
        <w:rPr>
          <w:rtl/>
        </w:rPr>
      </w:pPr>
      <w:bookmarkStart w:id="5921" w:name="_ETM_Q1_1396408"/>
      <w:bookmarkStart w:id="5922" w:name="_ETM_Q1_1396445"/>
      <w:bookmarkStart w:id="5923" w:name="_ETM_Q1_1397515"/>
      <w:bookmarkEnd w:id="5921"/>
      <w:bookmarkEnd w:id="5922"/>
      <w:bookmarkEnd w:id="5923"/>
    </w:p>
    <w:p w:rsidR="00756FCB" w:rsidRPr="00A02A11" w:rsidRDefault="00756FCB" w:rsidP="00756FCB">
      <w:pPr>
        <w:pStyle w:val="a5"/>
        <w:keepNext/>
        <w:rPr>
          <w:rtl/>
        </w:rPr>
      </w:pPr>
      <w:bookmarkStart w:id="5924" w:name="ET_speaker_אוריאל_לין_157"/>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92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67 כמובן. </w:t>
      </w:r>
      <w:bookmarkStart w:id="5925" w:name="_ETM_Q1_1392456"/>
      <w:bookmarkEnd w:id="5925"/>
      <w:r w:rsidRPr="00A02A11">
        <w:rPr>
          <w:rtl/>
        </w:rPr>
        <w:t xml:space="preserve">אם יהיה גם 65 זה לא אסון, אבל לא </w:t>
      </w:r>
      <w:bookmarkStart w:id="5926" w:name="_ETM_Q1_1394323"/>
      <w:bookmarkEnd w:id="5926"/>
      <w:r w:rsidRPr="00A02A11">
        <w:rPr>
          <w:rtl/>
        </w:rPr>
        <w:t xml:space="preserve">61. </w:t>
      </w:r>
    </w:p>
    <w:p w:rsidR="00756FCB" w:rsidRPr="00A02A11" w:rsidRDefault="00756FCB" w:rsidP="00756FCB">
      <w:pPr>
        <w:rPr>
          <w:rtl/>
        </w:rPr>
      </w:pPr>
      <w:bookmarkStart w:id="5927" w:name="_ETM_Q1_1390218"/>
      <w:bookmarkStart w:id="5928" w:name="_ETM_Q1_1390332"/>
      <w:bookmarkStart w:id="5929" w:name="_ETM_Q1_1390392"/>
      <w:bookmarkStart w:id="5930" w:name="_ETM_Q1_1390458"/>
      <w:bookmarkEnd w:id="5927"/>
      <w:bookmarkEnd w:id="5928"/>
      <w:bookmarkEnd w:id="5929"/>
      <w:bookmarkEnd w:id="5930"/>
    </w:p>
    <w:p w:rsidR="00756FCB" w:rsidRPr="00A02A11" w:rsidRDefault="00756FCB" w:rsidP="00756FCB">
      <w:pPr>
        <w:pStyle w:val="a5"/>
        <w:keepNext/>
        <w:rPr>
          <w:rtl/>
        </w:rPr>
      </w:pPr>
      <w:bookmarkStart w:id="5931" w:name="ET_speaker_6357_18"/>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5931"/>
    </w:p>
    <w:p w:rsidR="00756FCB" w:rsidRPr="00A02A11" w:rsidRDefault="00756FCB" w:rsidP="00756FCB">
      <w:pPr>
        <w:pStyle w:val="KeepWithNext"/>
        <w:rPr>
          <w:rtl/>
        </w:rPr>
      </w:pPr>
    </w:p>
    <w:p w:rsidR="00756FCB" w:rsidRPr="00A02A11" w:rsidRDefault="00756FCB" w:rsidP="00756FCB">
      <w:pPr>
        <w:rPr>
          <w:rtl/>
        </w:rPr>
      </w:pPr>
      <w:bookmarkStart w:id="5932" w:name="_ETM_Q1_1397886"/>
      <w:bookmarkStart w:id="5933" w:name="_ETM_Q1_1397911"/>
      <w:bookmarkEnd w:id="5932"/>
      <w:bookmarkEnd w:id="5933"/>
      <w:r w:rsidRPr="00A02A11">
        <w:rPr>
          <w:rtl/>
        </w:rPr>
        <w:t>למה 67?</w:t>
      </w:r>
    </w:p>
    <w:p w:rsidR="00756FCB" w:rsidRPr="00A02A11" w:rsidRDefault="00756FCB" w:rsidP="00756FCB">
      <w:pPr>
        <w:rPr>
          <w:rtl/>
        </w:rPr>
      </w:pPr>
      <w:bookmarkStart w:id="5934" w:name="_ETM_Q1_1401018"/>
      <w:bookmarkStart w:id="5935" w:name="_ETM_Q1_1401053"/>
      <w:bookmarkStart w:id="5936" w:name="_ETM_Q1_1402112"/>
      <w:bookmarkEnd w:id="5934"/>
      <w:bookmarkEnd w:id="5935"/>
      <w:bookmarkEnd w:id="5936"/>
    </w:p>
    <w:p w:rsidR="00756FCB" w:rsidRPr="00A02A11" w:rsidRDefault="00756FCB" w:rsidP="00756FCB">
      <w:pPr>
        <w:pStyle w:val="a5"/>
        <w:keepNext/>
        <w:rPr>
          <w:rtl/>
        </w:rPr>
      </w:pPr>
      <w:bookmarkStart w:id="5937" w:name="ET_speaker_אוריאל_לין_19"/>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937"/>
    </w:p>
    <w:p w:rsidR="00756FCB" w:rsidRPr="00A02A11" w:rsidRDefault="00756FCB" w:rsidP="00756FCB">
      <w:pPr>
        <w:pStyle w:val="KeepWithNext"/>
        <w:rPr>
          <w:rtl/>
        </w:rPr>
      </w:pPr>
    </w:p>
    <w:p w:rsidR="00756FCB" w:rsidRPr="00A02A11" w:rsidRDefault="00756FCB" w:rsidP="00756FCB">
      <w:pPr>
        <w:rPr>
          <w:rtl/>
        </w:rPr>
      </w:pPr>
      <w:bookmarkStart w:id="5938" w:name="_ETM_Q1_1402508"/>
      <w:bookmarkStart w:id="5939" w:name="_ETM_Q1_1402531"/>
      <w:bookmarkEnd w:id="5938"/>
      <w:bookmarkEnd w:id="5939"/>
      <w:r w:rsidRPr="00A02A11">
        <w:rPr>
          <w:rtl/>
        </w:rPr>
        <w:t>כי במקום 67 יש כאלה שאומרים 70, אז חשבתי שאני אהיה נחמד</w:t>
      </w:r>
      <w:bookmarkStart w:id="5940" w:name="_ETM_Q1_1403953"/>
      <w:bookmarkEnd w:id="5940"/>
      <w:r w:rsidRPr="00A02A11">
        <w:rPr>
          <w:rtl/>
        </w:rPr>
        <w:t xml:space="preserve"> יותר. </w:t>
      </w:r>
    </w:p>
    <w:p w:rsidR="00756FCB" w:rsidRPr="00A02A11" w:rsidRDefault="00756FCB" w:rsidP="00756FCB">
      <w:pPr>
        <w:rPr>
          <w:rtl/>
        </w:rPr>
      </w:pPr>
      <w:bookmarkStart w:id="5941" w:name="_ETM_Q1_1407265"/>
      <w:bookmarkStart w:id="5942" w:name="_ETM_Q1_1407302"/>
      <w:bookmarkEnd w:id="5941"/>
      <w:bookmarkEnd w:id="594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5943" w:name="_ETM_Q1_1408291"/>
      <w:bookmarkEnd w:id="5943"/>
      <w:r w:rsidRPr="00A02A11">
        <w:rPr>
          <w:rtl/>
        </w:rPr>
        <w:t>ואם אני הייתי אומר 20? אז אגיד 20 ובוא נמצא משהו באמצע. איך זה עובד?</w:t>
      </w:r>
    </w:p>
    <w:p w:rsidR="00756FCB" w:rsidRPr="00A02A11" w:rsidRDefault="00756FCB" w:rsidP="00756FCB">
      <w:pPr>
        <w:rPr>
          <w:rtl/>
        </w:rPr>
      </w:pPr>
      <w:bookmarkStart w:id="5944" w:name="_ETM_Q1_1413129"/>
      <w:bookmarkStart w:id="5945" w:name="_ETM_Q1_1413169"/>
      <w:bookmarkStart w:id="5946" w:name="_ETM_Q1_1414536"/>
      <w:bookmarkEnd w:id="5944"/>
      <w:bookmarkEnd w:id="5945"/>
      <w:bookmarkEnd w:id="5946"/>
    </w:p>
    <w:p w:rsidR="00756FCB" w:rsidRPr="00A02A11" w:rsidRDefault="00756FCB" w:rsidP="00756FCB">
      <w:pPr>
        <w:pStyle w:val="a5"/>
        <w:keepNext/>
        <w:rPr>
          <w:rtl/>
        </w:rPr>
      </w:pPr>
      <w:bookmarkStart w:id="5947" w:name="ET_speaker_5785_21"/>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5947"/>
    </w:p>
    <w:p w:rsidR="00756FCB" w:rsidRPr="00A02A11" w:rsidRDefault="00756FCB" w:rsidP="00756FCB">
      <w:pPr>
        <w:pStyle w:val="KeepWithNext"/>
        <w:rPr>
          <w:rtl/>
        </w:rPr>
      </w:pPr>
    </w:p>
    <w:p w:rsidR="00756FCB" w:rsidRPr="00A02A11" w:rsidRDefault="00756FCB" w:rsidP="00756FCB">
      <w:pPr>
        <w:rPr>
          <w:rtl/>
        </w:rPr>
      </w:pPr>
      <w:bookmarkStart w:id="5948" w:name="_ETM_Q1_1414871"/>
      <w:bookmarkStart w:id="5949" w:name="_ETM_Q1_1414896"/>
      <w:bookmarkEnd w:id="5948"/>
      <w:bookmarkEnd w:id="5949"/>
      <w:r w:rsidRPr="00A02A11">
        <w:rPr>
          <w:rtl/>
        </w:rPr>
        <w:t xml:space="preserve">זה </w:t>
      </w:r>
      <w:bookmarkStart w:id="5950" w:name="_ETM_Q1_1415266"/>
      <w:bookmarkEnd w:id="5950"/>
      <w:r w:rsidRPr="00A02A11">
        <w:rPr>
          <w:rtl/>
        </w:rPr>
        <w:t xml:space="preserve">לא שרירותי, יש לו רציונל מאחורי הדברים. אם אתם רוצים אגיד מה </w:t>
      </w:r>
      <w:bookmarkStart w:id="5951" w:name="_ETM_Q1_1421393"/>
      <w:bookmarkEnd w:id="5951"/>
      <w:r w:rsidRPr="00A02A11">
        <w:rPr>
          <w:rtl/>
        </w:rPr>
        <w:t xml:space="preserve">הרציונל. </w:t>
      </w:r>
    </w:p>
    <w:p w:rsidR="00756FCB" w:rsidRPr="00A02A11" w:rsidRDefault="00756FCB" w:rsidP="00756FCB">
      <w:pPr>
        <w:rPr>
          <w:rtl/>
        </w:rPr>
      </w:pPr>
      <w:bookmarkStart w:id="5952" w:name="_ETM_Q1_1418815"/>
      <w:bookmarkStart w:id="5953" w:name="_ETM_Q1_1418894"/>
      <w:bookmarkEnd w:id="5952"/>
      <w:bookmarkEnd w:id="5953"/>
    </w:p>
    <w:p w:rsidR="00756FCB" w:rsidRPr="00A02A11" w:rsidRDefault="00756FCB" w:rsidP="00756FCB">
      <w:pPr>
        <w:pStyle w:val="a5"/>
        <w:keepNext/>
        <w:rPr>
          <w:rtl/>
        </w:rPr>
      </w:pPr>
      <w:bookmarkStart w:id="5954" w:name="ET_speaker_אוריאל_לין_158"/>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954"/>
    </w:p>
    <w:p w:rsidR="00756FCB" w:rsidRPr="00A02A11" w:rsidRDefault="00756FCB" w:rsidP="00756FCB">
      <w:pPr>
        <w:pStyle w:val="KeepWithNext"/>
        <w:rPr>
          <w:rtl/>
        </w:rPr>
      </w:pPr>
    </w:p>
    <w:p w:rsidR="00756FCB" w:rsidRPr="00A02A11" w:rsidRDefault="00756FCB" w:rsidP="00756FCB">
      <w:pPr>
        <w:rPr>
          <w:rtl/>
        </w:rPr>
      </w:pPr>
      <w:bookmarkStart w:id="5955" w:name="_ETM_Q1_1420634"/>
      <w:bookmarkStart w:id="5956" w:name="_ETM_Q1_1420762"/>
      <w:bookmarkEnd w:id="5955"/>
      <w:bookmarkEnd w:id="5956"/>
      <w:r w:rsidRPr="00A02A11">
        <w:rPr>
          <w:rtl/>
        </w:rPr>
        <w:t xml:space="preserve">אין פה החלטה אוטומטית, </w:t>
      </w:r>
      <w:bookmarkStart w:id="5957" w:name="_ETM_Q1_1420300"/>
      <w:bookmarkEnd w:id="5957"/>
      <w:r w:rsidRPr="00A02A11">
        <w:rPr>
          <w:rtl/>
        </w:rPr>
        <w:t xml:space="preserve">זה הכול. </w:t>
      </w:r>
      <w:bookmarkStart w:id="5958" w:name="_ETM_Q1_1421994"/>
      <w:bookmarkEnd w:id="5958"/>
    </w:p>
    <w:p w:rsidR="00756FCB" w:rsidRPr="00A02A11" w:rsidRDefault="00756FCB" w:rsidP="00756FCB">
      <w:pPr>
        <w:rPr>
          <w:rtl/>
        </w:rPr>
      </w:pPr>
      <w:bookmarkStart w:id="5959" w:name="_ETM_Q1_1422114"/>
      <w:bookmarkStart w:id="5960" w:name="_ETM_Q1_1423497"/>
      <w:bookmarkStart w:id="5961" w:name="_ETM_Q1_1423537"/>
      <w:bookmarkStart w:id="5962" w:name="_ETM_Q1_1425249"/>
      <w:bookmarkEnd w:id="5959"/>
      <w:bookmarkEnd w:id="5960"/>
      <w:bookmarkEnd w:id="5961"/>
      <w:bookmarkEnd w:id="5962"/>
    </w:p>
    <w:p w:rsidR="00756FCB" w:rsidRPr="00A02A11" w:rsidRDefault="00756FCB" w:rsidP="00756FCB">
      <w:pPr>
        <w:pStyle w:val="a5"/>
        <w:keepNext/>
        <w:rPr>
          <w:rtl/>
        </w:rPr>
      </w:pPr>
      <w:bookmarkStart w:id="5963" w:name="ET_speaker_6357_22"/>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5963"/>
    </w:p>
    <w:p w:rsidR="00756FCB" w:rsidRPr="00A02A11" w:rsidRDefault="00756FCB" w:rsidP="00756FCB">
      <w:pPr>
        <w:pStyle w:val="KeepWithNext"/>
        <w:rPr>
          <w:rtl/>
        </w:rPr>
      </w:pPr>
    </w:p>
    <w:p w:rsidR="00756FCB" w:rsidRPr="00A02A11" w:rsidRDefault="00756FCB" w:rsidP="00756FCB">
      <w:pPr>
        <w:rPr>
          <w:rtl/>
        </w:rPr>
      </w:pPr>
      <w:bookmarkStart w:id="5964" w:name="_ETM_Q1_1425639"/>
      <w:bookmarkStart w:id="5965" w:name="_ETM_Q1_1425665"/>
      <w:bookmarkEnd w:id="5964"/>
      <w:bookmarkEnd w:id="5965"/>
      <w:r w:rsidRPr="00A02A11">
        <w:rPr>
          <w:rtl/>
        </w:rPr>
        <w:t>באיזה רוב בית משפט רשאי לפסול חוק?</w:t>
      </w:r>
    </w:p>
    <w:p w:rsidR="00756FCB" w:rsidRPr="00A02A11" w:rsidRDefault="00756FCB" w:rsidP="00756FCB">
      <w:pPr>
        <w:rPr>
          <w:rtl/>
        </w:rPr>
      </w:pPr>
      <w:bookmarkStart w:id="5966" w:name="_ETM_Q1_1433442"/>
      <w:bookmarkStart w:id="5967" w:name="_ETM_Q1_1433480"/>
      <w:bookmarkStart w:id="5968" w:name="_ETM_Q1_1434610"/>
      <w:bookmarkEnd w:id="5966"/>
      <w:bookmarkEnd w:id="5967"/>
      <w:bookmarkEnd w:id="5968"/>
    </w:p>
    <w:p w:rsidR="00756FCB" w:rsidRPr="00A02A11" w:rsidRDefault="00756FCB" w:rsidP="00756FCB">
      <w:pPr>
        <w:pStyle w:val="a5"/>
        <w:keepNext/>
        <w:rPr>
          <w:rtl/>
        </w:rPr>
      </w:pPr>
      <w:bookmarkStart w:id="5969" w:name="ET_speaker_אוריאל_לין_23"/>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5969"/>
    </w:p>
    <w:p w:rsidR="00756FCB" w:rsidRPr="00A02A11" w:rsidRDefault="00756FCB" w:rsidP="00756FCB">
      <w:pPr>
        <w:pStyle w:val="KeepWithNext"/>
        <w:rPr>
          <w:rtl/>
        </w:rPr>
      </w:pPr>
    </w:p>
    <w:p w:rsidR="00756FCB" w:rsidRPr="00A02A11" w:rsidRDefault="00756FCB" w:rsidP="00756FCB">
      <w:pPr>
        <w:rPr>
          <w:rtl/>
        </w:rPr>
      </w:pPr>
      <w:bookmarkStart w:id="5970" w:name="_ETM_Q1_1434933"/>
      <w:bookmarkStart w:id="5971" w:name="_ETM_Q1_1434953"/>
      <w:bookmarkEnd w:id="5970"/>
      <w:bookmarkEnd w:id="5971"/>
      <w:r w:rsidRPr="00A02A11">
        <w:rPr>
          <w:rtl/>
        </w:rPr>
        <w:t xml:space="preserve">אמרתי, הרכב של 11, רוב </w:t>
      </w:r>
      <w:bookmarkStart w:id="5972" w:name="_ETM_Q1_1437128"/>
      <w:bookmarkEnd w:id="5972"/>
      <w:r w:rsidRPr="00A02A11">
        <w:rPr>
          <w:rtl/>
        </w:rPr>
        <w:t xml:space="preserve">של שמונה. </w:t>
      </w:r>
    </w:p>
    <w:p w:rsidR="00756FCB" w:rsidRPr="00A02A11" w:rsidRDefault="00756FCB" w:rsidP="00756FCB">
      <w:pPr>
        <w:rPr>
          <w:rtl/>
        </w:rPr>
      </w:pPr>
      <w:bookmarkStart w:id="5973" w:name="_ETM_Q1_1438832"/>
      <w:bookmarkStart w:id="5974" w:name="_ETM_Q1_1438867"/>
      <w:bookmarkEnd w:id="5973"/>
      <w:bookmarkEnd w:id="5974"/>
    </w:p>
    <w:p w:rsidR="00756FCB" w:rsidRPr="00A02A11" w:rsidRDefault="00756FCB" w:rsidP="00756FCB">
      <w:pPr>
        <w:pStyle w:val="af8"/>
        <w:keepNext/>
        <w:rPr>
          <w:rtl/>
        </w:rPr>
      </w:pPr>
      <w:bookmarkStart w:id="5975" w:name="ET_yor_6157_2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5975"/>
    </w:p>
    <w:p w:rsidR="00756FCB" w:rsidRPr="00A02A11" w:rsidRDefault="00756FCB" w:rsidP="00756FCB">
      <w:pPr>
        <w:pStyle w:val="KeepWithNext"/>
        <w:rPr>
          <w:rtl/>
        </w:rPr>
      </w:pPr>
    </w:p>
    <w:p w:rsidR="00756FCB" w:rsidRPr="00A02A11" w:rsidRDefault="00756FCB" w:rsidP="00756FCB">
      <w:pPr>
        <w:rPr>
          <w:rtl/>
        </w:rPr>
      </w:pPr>
      <w:bookmarkStart w:id="5976" w:name="_ETM_Q1_1447689"/>
      <w:bookmarkEnd w:id="5976"/>
      <w:r w:rsidRPr="00A02A11">
        <w:rPr>
          <w:rtl/>
        </w:rPr>
        <w:t xml:space="preserve">תודה רבה. חבר הכנסת לשעבר אוריאל לין, כאשר הצעת החוק </w:t>
      </w:r>
      <w:bookmarkStart w:id="5977" w:name="_ETM_Q1_1454970"/>
      <w:bookmarkEnd w:id="5977"/>
      <w:r w:rsidRPr="00A02A11">
        <w:rPr>
          <w:rtl/>
        </w:rPr>
        <w:t xml:space="preserve">הזאת הגיעה לוועדה בדיון הראשון ובהצעת משרד המשפטים הוצע להסמיך במפורש את בית המשפט לפסול חקיקה, </w:t>
      </w:r>
      <w:bookmarkStart w:id="5978" w:name="_ETM_Q1_1463561"/>
      <w:bookmarkEnd w:id="5978"/>
      <w:r w:rsidRPr="00A02A11">
        <w:rPr>
          <w:rtl/>
        </w:rPr>
        <w:t>חוק יסוד: כבוד האדם וחרותו וחוק יסוד: חופש העיסוק, היית</w:t>
      </w:r>
      <w:bookmarkStart w:id="5979" w:name="_ETM_Q1_1467398"/>
      <w:bookmarkEnd w:id="5979"/>
      <w:r w:rsidRPr="00A02A11">
        <w:rPr>
          <w:rtl/>
        </w:rPr>
        <w:t xml:space="preserve"> אתה שאמרת: אני לא חושב שנכניס את זה </w:t>
      </w:r>
      <w:bookmarkStart w:id="5980" w:name="_ETM_Q1_1469957"/>
      <w:bookmarkEnd w:id="5980"/>
      <w:r w:rsidRPr="00A02A11">
        <w:rPr>
          <w:rtl/>
        </w:rPr>
        <w:t xml:space="preserve">כאן. עד כמה שאני יודע זה אחד הסעיפים הפרובלמטיים. ואחר </w:t>
      </w:r>
      <w:bookmarkStart w:id="5981" w:name="_ETM_Q1_1471792"/>
      <w:bookmarkEnd w:id="5981"/>
      <w:r w:rsidRPr="00A02A11">
        <w:rPr>
          <w:rtl/>
        </w:rPr>
        <w:t xml:space="preserve">כך במליאה אמרת: אין צורך לפסול חוקים. אמרת במליאה: אנחנו </w:t>
      </w:r>
      <w:bookmarkStart w:id="5982" w:name="_ETM_Q1_1475833"/>
      <w:bookmarkEnd w:id="5982"/>
      <w:r w:rsidRPr="00A02A11">
        <w:rPr>
          <w:rtl/>
        </w:rPr>
        <w:t>לא מעבירים את המשכן לבית המשפט העליון, אנחנו לא</w:t>
      </w:r>
      <w:bookmarkStart w:id="5983" w:name="_ETM_Q1_1478498"/>
      <w:bookmarkEnd w:id="5983"/>
      <w:r w:rsidRPr="00A02A11">
        <w:rPr>
          <w:rtl/>
        </w:rPr>
        <w:t xml:space="preserve"> עושים כפי שהוצע בחוק יסוד: החקיקה או בחוק יסוד: זכויות האדם שהוגשו בזמנם. אין מוקם בית משפט לחוקה</w:t>
      </w:r>
      <w:bookmarkStart w:id="5984" w:name="_ETM_Q1_1484453"/>
      <w:bookmarkEnd w:id="5984"/>
      <w:r w:rsidRPr="00A02A11">
        <w:rPr>
          <w:rtl/>
        </w:rPr>
        <w:t xml:space="preserve"> ואין מוקם בית משפט לחוקה שמקבל כוח מיוחד לפסול </w:t>
      </w:r>
      <w:bookmarkStart w:id="5985" w:name="_ETM_Q1_1487463"/>
      <w:bookmarkEnd w:id="5985"/>
      <w:r w:rsidRPr="00A02A11">
        <w:rPr>
          <w:rtl/>
        </w:rPr>
        <w:t>חוקים. פה בוועדה אנחנו לא נותנים לבית המשפט</w:t>
      </w:r>
      <w:bookmarkStart w:id="5986" w:name="_ETM_Q1_1491174"/>
      <w:bookmarkEnd w:id="5986"/>
      <w:r w:rsidRPr="00A02A11">
        <w:rPr>
          <w:rtl/>
        </w:rPr>
        <w:t xml:space="preserve"> העליון את הכוח הזה לפסול חוקים. </w:t>
      </w:r>
      <w:bookmarkStart w:id="5987" w:name="_ETM_Q1_1497078"/>
      <w:bookmarkEnd w:id="5987"/>
    </w:p>
    <w:p w:rsidR="00756FCB" w:rsidRPr="00A02A11" w:rsidRDefault="00756FCB" w:rsidP="00756FCB">
      <w:pPr>
        <w:rPr>
          <w:rtl/>
        </w:rPr>
      </w:pPr>
      <w:bookmarkStart w:id="5988" w:name="_ETM_Q1_1497147"/>
      <w:bookmarkStart w:id="5989" w:name="_ETM_Q1_1497207"/>
      <w:bookmarkEnd w:id="5988"/>
      <w:bookmarkEnd w:id="5989"/>
    </w:p>
    <w:p w:rsidR="00756FCB" w:rsidRPr="00A02A11" w:rsidRDefault="00756FCB" w:rsidP="00756FCB">
      <w:pPr>
        <w:rPr>
          <w:rtl/>
        </w:rPr>
      </w:pPr>
      <w:bookmarkStart w:id="5990" w:name="_ETM_Q1_1497313"/>
      <w:bookmarkEnd w:id="5990"/>
      <w:r w:rsidRPr="00A02A11">
        <w:rPr>
          <w:rtl/>
        </w:rPr>
        <w:t>אני מבין היטב</w:t>
      </w:r>
      <w:bookmarkStart w:id="5991" w:name="_ETM_Q1_1498968"/>
      <w:bookmarkEnd w:id="5991"/>
      <w:r w:rsidRPr="00A02A11">
        <w:rPr>
          <w:rtl/>
        </w:rPr>
        <w:t xml:space="preserve"> את האמירה, ואולי אפילו אתה צודק, שבעבר היו בכמה וכמה </w:t>
      </w:r>
      <w:bookmarkStart w:id="5992" w:name="_ETM_Q1_1506039"/>
      <w:bookmarkEnd w:id="5992"/>
      <w:r w:rsidRPr="00A02A11">
        <w:rPr>
          <w:rtl/>
        </w:rPr>
        <w:t>הצעות – חוקה, חוק יסוד: חקיקה, מגילת זכויות האדם</w:t>
      </w:r>
      <w:bookmarkStart w:id="5993" w:name="_ETM_Q1_1509948"/>
      <w:bookmarkEnd w:id="5993"/>
      <w:r w:rsidRPr="00A02A11">
        <w:rPr>
          <w:rtl/>
        </w:rPr>
        <w:t xml:space="preserve"> – היו כאלו שהציעו לתת לבית המשפט העליון את הכוח לפסול חוקים. כאשר הדבר הזה היה לפתחך בוועדה, אתה </w:t>
      </w:r>
      <w:bookmarkStart w:id="5994" w:name="_ETM_Q1_1516858"/>
      <w:bookmarkEnd w:id="5994"/>
      <w:r w:rsidRPr="00A02A11">
        <w:rPr>
          <w:rtl/>
        </w:rPr>
        <w:t xml:space="preserve">בחרת, ואולי זו הייתה בחירה נכונה וחכמה ואולי לא, </w:t>
      </w:r>
      <w:bookmarkStart w:id="5995" w:name="_ETM_Q1_1522005"/>
      <w:bookmarkEnd w:id="5995"/>
      <w:r w:rsidRPr="00A02A11">
        <w:rPr>
          <w:rtl/>
        </w:rPr>
        <w:t xml:space="preserve">אני לא שופט עם כל השנים שעברו, בחרת במפורש גם להוציא את זה מהנוסח שמשרד המשפטים הציע, וגם להגיד ולהבהיר </w:t>
      </w:r>
      <w:bookmarkStart w:id="5996" w:name="_ETM_Q1_1532546"/>
      <w:bookmarkEnd w:id="5996"/>
      <w:r w:rsidRPr="00A02A11">
        <w:rPr>
          <w:rtl/>
        </w:rPr>
        <w:t xml:space="preserve">לחברי הכנסת שלא מקימים בית משפט לחוקה, שלא </w:t>
      </w:r>
      <w:bookmarkStart w:id="5997" w:name="_ETM_Q1_1534269"/>
      <w:bookmarkEnd w:id="5997"/>
      <w:r w:rsidRPr="00A02A11">
        <w:rPr>
          <w:rtl/>
        </w:rPr>
        <w:t>נותנים לו את הכוח לפסול חוקים. אולי כדי להרגיע אותם.</w:t>
      </w:r>
      <w:bookmarkStart w:id="5998" w:name="_ETM_Q1_1539107"/>
      <w:bookmarkEnd w:id="5998"/>
      <w:r w:rsidRPr="00A02A11">
        <w:rPr>
          <w:rtl/>
        </w:rPr>
        <w:t xml:space="preserve"> אלה דברים שנאמרו גם במליאה וגם בוועדה, שוב ושוב</w:t>
      </w:r>
      <w:bookmarkStart w:id="5999" w:name="_ETM_Q1_1543493"/>
      <w:bookmarkEnd w:id="5999"/>
      <w:r w:rsidRPr="00A02A11">
        <w:rPr>
          <w:rtl/>
        </w:rPr>
        <w:t xml:space="preserve">. מותר ולגיטימי לחשוב אחרת, ויותר מזה, אני עכשיו </w:t>
      </w:r>
      <w:bookmarkStart w:id="6000" w:name="_ETM_Q1_1548506"/>
      <w:bookmarkEnd w:id="6000"/>
      <w:r w:rsidRPr="00A02A11">
        <w:rPr>
          <w:rtl/>
        </w:rPr>
        <w:t>עושה את זה בוועדה. אני עכשיו מעביר חוק שאני חושב</w:t>
      </w:r>
      <w:bookmarkStart w:id="6001" w:name="_ETM_Q1_1552797"/>
      <w:bookmarkEnd w:id="6001"/>
      <w:r w:rsidRPr="00A02A11">
        <w:rPr>
          <w:rtl/>
        </w:rPr>
        <w:t xml:space="preserve"> שהוא פחות מהטוב והראוי והמושלם בעיניי. אני הייתי מעדיף שנעשה</w:t>
      </w:r>
      <w:bookmarkStart w:id="6002" w:name="_ETM_Q1_1556179"/>
      <w:bookmarkEnd w:id="6002"/>
      <w:r w:rsidRPr="00A02A11">
        <w:rPr>
          <w:rtl/>
        </w:rPr>
        <w:t xml:space="preserve"> את מה שמכונה המודל הבריטי, שבית משפט</w:t>
      </w:r>
      <w:bookmarkStart w:id="6003" w:name="_ETM_Q1_1558147"/>
      <w:bookmarkEnd w:id="6003"/>
      <w:r w:rsidRPr="00A02A11">
        <w:rPr>
          <w:rtl/>
        </w:rPr>
        <w:t xml:space="preserve"> לא מסוגל בכלל לבטל חוק, אלא רק לתת </w:t>
      </w:r>
      <w:bookmarkStart w:id="6004" w:name="_ETM_Q1_1560145"/>
      <w:bookmarkEnd w:id="6004"/>
      <w:r w:rsidRPr="00A02A11">
        <w:rPr>
          <w:rtl/>
        </w:rPr>
        <w:t xml:space="preserve">הצהרת אי התאמה. ועדיין אני חושב שאם לחברי הכנסת </w:t>
      </w:r>
      <w:bookmarkStart w:id="6005" w:name="_ETM_Q1_1564899"/>
      <w:bookmarkEnd w:id="6005"/>
      <w:r w:rsidRPr="00A02A11">
        <w:rPr>
          <w:rtl/>
        </w:rPr>
        <w:t>נוח יותר או חוששים יותר שכן נאפשר, או כמו בה</w:t>
      </w:r>
      <w:bookmarkStart w:id="6006" w:name="_ETM_Q1_1569350"/>
      <w:bookmarkEnd w:id="6006"/>
      <w:r w:rsidRPr="00A02A11">
        <w:rPr>
          <w:rtl/>
        </w:rPr>
        <w:t>צעתו של לוין 13 – יש פער מסוים</w:t>
      </w:r>
      <w:bookmarkStart w:id="6007" w:name="_ETM_Q1_1570696"/>
      <w:bookmarkEnd w:id="6007"/>
      <w:r w:rsidRPr="00A02A11">
        <w:rPr>
          <w:rtl/>
        </w:rPr>
        <w:t xml:space="preserve"> בין מה שאני מאמין אצלי בחדר או בכתיבה </w:t>
      </w:r>
      <w:bookmarkStart w:id="6008" w:name="_ETM_Q1_1573368"/>
      <w:bookmarkEnd w:id="6008"/>
      <w:r w:rsidRPr="00A02A11">
        <w:rPr>
          <w:rtl/>
        </w:rPr>
        <w:t>שלי לבין מה שמעבירים חוק בכנסת. כי ב</w:t>
      </w:r>
      <w:bookmarkStart w:id="6009" w:name="_ETM_Q1_1574984"/>
      <w:bookmarkEnd w:id="6009"/>
      <w:r w:rsidRPr="00A02A11">
        <w:rPr>
          <w:rtl/>
        </w:rPr>
        <w:t>סופו של דבר יש פער. אבל לבוא ולהגיד שזה היה מהלך היסטורי לתת את הכוח לבית המשפט, כאשר אתה בעצמך אמרת שאתה לא עושה את זה, זה קצת בעייתי.</w:t>
      </w:r>
      <w:bookmarkStart w:id="6010" w:name="_ETM_Q1_1585960"/>
      <w:bookmarkEnd w:id="6010"/>
      <w:r w:rsidRPr="00A02A11">
        <w:rPr>
          <w:rtl/>
        </w:rPr>
        <w:t xml:space="preserve"> </w:t>
      </w:r>
    </w:p>
    <w:p w:rsidR="00756FCB" w:rsidRPr="00A02A11" w:rsidRDefault="00756FCB" w:rsidP="00756FCB">
      <w:pPr>
        <w:rPr>
          <w:rtl/>
        </w:rPr>
      </w:pPr>
      <w:bookmarkStart w:id="6011" w:name="_ETM_Q1_1459488"/>
      <w:bookmarkStart w:id="6012" w:name="_ETM_Q1_1459523"/>
      <w:bookmarkStart w:id="6013" w:name="_ETM_Q1_1587983"/>
      <w:bookmarkEnd w:id="6011"/>
      <w:bookmarkEnd w:id="6012"/>
      <w:bookmarkEnd w:id="6013"/>
    </w:p>
    <w:p w:rsidR="00756FCB" w:rsidRPr="00A02A11" w:rsidRDefault="00756FCB" w:rsidP="00756FCB">
      <w:pPr>
        <w:pStyle w:val="a5"/>
        <w:keepNext/>
        <w:rPr>
          <w:rtl/>
        </w:rPr>
      </w:pPr>
      <w:bookmarkStart w:id="6014" w:name="ET_speaker_6156_2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14"/>
    </w:p>
    <w:p w:rsidR="00756FCB" w:rsidRPr="00A02A11" w:rsidRDefault="00756FCB" w:rsidP="00756FCB">
      <w:pPr>
        <w:pStyle w:val="KeepWithNext"/>
        <w:rPr>
          <w:rtl/>
        </w:rPr>
      </w:pPr>
    </w:p>
    <w:p w:rsidR="00756FCB" w:rsidRPr="00A02A11" w:rsidRDefault="00756FCB" w:rsidP="00756FCB">
      <w:pPr>
        <w:rPr>
          <w:rtl/>
        </w:rPr>
      </w:pPr>
      <w:bookmarkStart w:id="6015" w:name="_ETM_Q1_1588366"/>
      <w:bookmarkStart w:id="6016" w:name="_ETM_Q1_1588401"/>
      <w:bookmarkEnd w:id="6015"/>
      <w:bookmarkEnd w:id="6016"/>
      <w:r w:rsidRPr="00A02A11">
        <w:rPr>
          <w:rtl/>
        </w:rPr>
        <w:t xml:space="preserve">ומה </w:t>
      </w:r>
      <w:bookmarkStart w:id="6017" w:name="_ETM_Q1_1589224"/>
      <w:bookmarkEnd w:id="6017"/>
      <w:r w:rsidRPr="00A02A11">
        <w:rPr>
          <w:rtl/>
        </w:rPr>
        <w:t>אמר דן מרידור</w:t>
      </w:r>
      <w:bookmarkStart w:id="6018" w:name="_ETM_Q1_1591467"/>
      <w:bookmarkStart w:id="6019" w:name="_ETM_Q1_1591512"/>
      <w:bookmarkEnd w:id="6018"/>
      <w:bookmarkEnd w:id="6019"/>
      <w:r w:rsidRPr="00A02A11">
        <w:rPr>
          <w:rtl/>
        </w:rPr>
        <w:t>?</w:t>
      </w:r>
    </w:p>
    <w:p w:rsidR="00756FCB" w:rsidRPr="00A02A11" w:rsidRDefault="00756FCB" w:rsidP="00756FCB">
      <w:pPr>
        <w:rPr>
          <w:rtl/>
        </w:rPr>
      </w:pPr>
    </w:p>
    <w:p w:rsidR="00756FCB" w:rsidRPr="00A02A11" w:rsidRDefault="00756FCB" w:rsidP="00756FCB">
      <w:pPr>
        <w:pStyle w:val="a5"/>
        <w:keepNext/>
        <w:rPr>
          <w:rtl/>
        </w:rPr>
      </w:pPr>
      <w:bookmarkStart w:id="6020" w:name="ET_speaker_אוריאל_לין_159"/>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602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מקווה שתיתן לי אפשרות להגיב.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בוודאי, זה היה מו</w:t>
      </w:r>
      <w:bookmarkStart w:id="6021" w:name="_ETM_Q1_1591598"/>
      <w:bookmarkEnd w:id="6021"/>
      <w:r w:rsidRPr="00A02A11">
        <w:rPr>
          <w:rtl/>
        </w:rPr>
        <w:t xml:space="preserve">פנה אליך. </w:t>
      </w:r>
    </w:p>
    <w:p w:rsidR="00756FCB" w:rsidRPr="00A02A11" w:rsidRDefault="00756FCB" w:rsidP="00756FCB">
      <w:pPr>
        <w:rPr>
          <w:rtl/>
        </w:rPr>
      </w:pPr>
      <w:bookmarkStart w:id="6022" w:name="_ETM_Q1_1594560"/>
      <w:bookmarkStart w:id="6023" w:name="_ETM_Q1_1594600"/>
      <w:bookmarkStart w:id="6024" w:name="_ETM_Q1_1595670"/>
      <w:bookmarkEnd w:id="6022"/>
      <w:bookmarkEnd w:id="6023"/>
      <w:bookmarkEnd w:id="6024"/>
    </w:p>
    <w:p w:rsidR="00756FCB" w:rsidRPr="00A02A11" w:rsidRDefault="00756FCB" w:rsidP="00756FCB">
      <w:pPr>
        <w:pStyle w:val="a5"/>
        <w:keepNext/>
        <w:rPr>
          <w:rtl/>
        </w:rPr>
      </w:pPr>
      <w:bookmarkStart w:id="6025" w:name="ET_speaker_אוריאל_לין_26"/>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6025"/>
    </w:p>
    <w:p w:rsidR="00756FCB" w:rsidRPr="00A02A11" w:rsidRDefault="00756FCB" w:rsidP="00756FCB">
      <w:pPr>
        <w:pStyle w:val="KeepWithNext"/>
        <w:rPr>
          <w:rtl/>
        </w:rPr>
      </w:pPr>
    </w:p>
    <w:p w:rsidR="00756FCB" w:rsidRPr="00A02A11" w:rsidRDefault="00756FCB" w:rsidP="00756FCB">
      <w:pPr>
        <w:rPr>
          <w:rtl/>
        </w:rPr>
      </w:pPr>
      <w:bookmarkStart w:id="6026" w:name="_ETM_Q1_1596039"/>
      <w:bookmarkStart w:id="6027" w:name="_ETM_Q1_1596077"/>
      <w:bookmarkEnd w:id="6026"/>
      <w:bookmarkEnd w:id="6027"/>
      <w:r w:rsidRPr="00A02A11">
        <w:rPr>
          <w:rtl/>
        </w:rPr>
        <w:t>קודם כל, כפי שאמרתי כך הוא. כוח החקיקה נשאר כאן בכנס</w:t>
      </w:r>
      <w:bookmarkStart w:id="6028" w:name="_ETM_Q1_1601017"/>
      <w:bookmarkEnd w:id="6028"/>
      <w:r w:rsidRPr="00A02A11">
        <w:rPr>
          <w:rtl/>
        </w:rPr>
        <w:t xml:space="preserve">ת, הוא לא מועבר לבית המשפט העליון. אבל אמרתי להם, אנחנו </w:t>
      </w:r>
      <w:bookmarkStart w:id="6029" w:name="_ETM_Q1_1603048"/>
      <w:bookmarkEnd w:id="6029"/>
      <w:r w:rsidRPr="00A02A11">
        <w:rPr>
          <w:rtl/>
        </w:rPr>
        <w:t>לא נותנים לו אפשרות לבטל כל חוק</w:t>
      </w:r>
      <w:bookmarkStart w:id="6030" w:name="_ETM_Q1_1608708"/>
      <w:bookmarkEnd w:id="6030"/>
      <w:r w:rsidRPr="00A02A11">
        <w:rPr>
          <w:rtl/>
        </w:rPr>
        <w:t xml:space="preserve"> שהוא רוצה לבטל כי זה לא מוצא חן בעיניו,</w:t>
      </w:r>
      <w:bookmarkStart w:id="6031" w:name="_ETM_Q1_1611582"/>
      <w:bookmarkEnd w:id="6031"/>
      <w:r w:rsidRPr="00A02A11">
        <w:rPr>
          <w:rtl/>
        </w:rPr>
        <w:t xml:space="preserve"> אבל בוודאי ובוודאי </w:t>
      </w:r>
      <w:bookmarkStart w:id="6032" w:name="_ETM_Q1_1609408"/>
      <w:bookmarkEnd w:id="6032"/>
      <w:r w:rsidRPr="00A02A11">
        <w:rPr>
          <w:rtl/>
        </w:rPr>
        <w:t>שחוק שסותר את זכויות היסוד של היחיד. משום שאם אנחנו קוראים את מבנה החוק</w:t>
      </w:r>
      <w:bookmarkStart w:id="6033" w:name="_ETM_Q1_1616693"/>
      <w:bookmarkEnd w:id="6033"/>
      <w:r w:rsidRPr="00A02A11">
        <w:rPr>
          <w:rtl/>
        </w:rPr>
        <w:t xml:space="preserve"> הזה עצמו, כבוד היושב-ראש, אתה תראה באופן ברור</w:t>
      </w:r>
      <w:bookmarkStart w:id="6034" w:name="_ETM_Q1_1622047"/>
      <w:bookmarkEnd w:id="6034"/>
      <w:r w:rsidRPr="00A02A11">
        <w:rPr>
          <w:rtl/>
        </w:rPr>
        <w:t xml:space="preserve"> שעולה ממנו הרי מה שגם נכתב בפסקאות הקודמות. </w:t>
      </w:r>
    </w:p>
    <w:p w:rsidR="00756FCB" w:rsidRPr="00A02A11" w:rsidRDefault="00756FCB" w:rsidP="00756FCB">
      <w:pPr>
        <w:rPr>
          <w:rtl/>
        </w:rPr>
      </w:pPr>
      <w:bookmarkStart w:id="6035" w:name="_ETM_Q1_1627519"/>
      <w:bookmarkStart w:id="6036" w:name="_ETM_Q1_1627595"/>
      <w:bookmarkStart w:id="6037" w:name="_ETM_Q1_1627646"/>
      <w:bookmarkEnd w:id="6035"/>
      <w:bookmarkEnd w:id="6036"/>
      <w:bookmarkEnd w:id="6037"/>
    </w:p>
    <w:p w:rsidR="00756FCB" w:rsidRPr="00A02A11" w:rsidRDefault="00756FCB" w:rsidP="00756FCB">
      <w:pPr>
        <w:rPr>
          <w:rtl/>
        </w:rPr>
      </w:pPr>
      <w:bookmarkStart w:id="6038" w:name="_ETM_Q1_1627711"/>
      <w:bookmarkEnd w:id="6038"/>
      <w:r w:rsidRPr="00A02A11">
        <w:rPr>
          <w:rtl/>
        </w:rPr>
        <w:t>מעבר לזה אני רוצה לומר בצורה הכי ברורה. כשאנחנו חוקקנו את</w:t>
      </w:r>
      <w:bookmarkStart w:id="6039" w:name="_ETM_Q1_1630064"/>
      <w:bookmarkEnd w:id="6039"/>
      <w:r w:rsidRPr="00A02A11">
        <w:rPr>
          <w:rtl/>
        </w:rPr>
        <w:t xml:space="preserve"> חוק יסוד: כבוד האדם וחרותו ראינו בזה המשך של </w:t>
      </w:r>
      <w:bookmarkStart w:id="6040" w:name="_ETM_Q1_1633667"/>
      <w:bookmarkEnd w:id="6040"/>
      <w:r w:rsidRPr="00A02A11">
        <w:rPr>
          <w:rtl/>
        </w:rPr>
        <w:t xml:space="preserve">מגילת העצמאות. אנחנו לא חשבנו שאנחנו הולכים לעשות משהו </w:t>
      </w:r>
      <w:bookmarkStart w:id="6041" w:name="_ETM_Q1_1638323"/>
      <w:bookmarkEnd w:id="6041"/>
      <w:r w:rsidRPr="00A02A11">
        <w:rPr>
          <w:rtl/>
        </w:rPr>
        <w:t xml:space="preserve">נגד מגילת העצמאות, אנחנו עושים משהו בהמשך למגילת העצמאות. </w:t>
      </w:r>
      <w:bookmarkStart w:id="6042" w:name="_ETM_Q1_1643783"/>
      <w:bookmarkEnd w:id="6042"/>
      <w:r w:rsidRPr="00A02A11">
        <w:rPr>
          <w:rtl/>
        </w:rPr>
        <w:t>ובמגילת העצמאות באה באופן הכי ברור עיקרון השוויון, בצו</w:t>
      </w:r>
      <w:bookmarkStart w:id="6043" w:name="_ETM_Q1_1649283"/>
      <w:bookmarkEnd w:id="6043"/>
      <w:r w:rsidRPr="00A02A11">
        <w:rPr>
          <w:rtl/>
        </w:rPr>
        <w:t>רה הכי ברורה. אומרים: שוויון מדיני וחברתי גמור. כך מתבטאים.</w:t>
      </w:r>
      <w:bookmarkStart w:id="6044" w:name="_ETM_Q1_1655838"/>
      <w:bookmarkEnd w:id="6044"/>
      <w:r w:rsidRPr="00A02A11">
        <w:rPr>
          <w:rtl/>
        </w:rPr>
        <w:t xml:space="preserve"> למה אני צריך בית משפט לחוקה?</w:t>
      </w:r>
      <w:bookmarkStart w:id="6045" w:name="_ETM_Q1_1660581"/>
      <w:bookmarkEnd w:id="6045"/>
      <w:r w:rsidRPr="00A02A11">
        <w:rPr>
          <w:rtl/>
        </w:rPr>
        <w:t xml:space="preserve"> סליחה, בארצות הברית אין בית משפט לחוקה, וזה המודל שעמד </w:t>
      </w:r>
      <w:bookmarkStart w:id="6046" w:name="_ETM_Q1_1662940"/>
      <w:bookmarkEnd w:id="6046"/>
      <w:r w:rsidRPr="00A02A11">
        <w:rPr>
          <w:rtl/>
        </w:rPr>
        <w:t xml:space="preserve">בפנינו. האם זה שולל מכוחו? זה לא שולל מכוחו. </w:t>
      </w:r>
    </w:p>
    <w:p w:rsidR="00756FCB" w:rsidRPr="00A02A11" w:rsidRDefault="00756FCB" w:rsidP="00756FCB">
      <w:pPr>
        <w:rPr>
          <w:rtl/>
        </w:rPr>
      </w:pPr>
      <w:bookmarkStart w:id="6047" w:name="_ETM_Q1_1668545"/>
      <w:bookmarkStart w:id="6048" w:name="_ETM_Q1_1668590"/>
      <w:bookmarkStart w:id="6049" w:name="_ETM_Q1_1670083"/>
      <w:bookmarkEnd w:id="6047"/>
      <w:bookmarkEnd w:id="6048"/>
      <w:bookmarkEnd w:id="6049"/>
    </w:p>
    <w:p w:rsidR="00756FCB" w:rsidRPr="00A02A11" w:rsidRDefault="00756FCB" w:rsidP="00756FCB">
      <w:pPr>
        <w:pStyle w:val="a5"/>
        <w:keepNext/>
        <w:rPr>
          <w:rtl/>
        </w:rPr>
      </w:pPr>
      <w:bookmarkStart w:id="6050" w:name="ET_speaker_6357_27"/>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050"/>
    </w:p>
    <w:p w:rsidR="00756FCB" w:rsidRPr="00A02A11" w:rsidRDefault="00756FCB" w:rsidP="00756FCB">
      <w:pPr>
        <w:pStyle w:val="KeepWithNext"/>
        <w:rPr>
          <w:rtl/>
        </w:rPr>
      </w:pPr>
    </w:p>
    <w:p w:rsidR="00756FCB" w:rsidRPr="00A02A11" w:rsidRDefault="00756FCB" w:rsidP="00756FCB">
      <w:pPr>
        <w:rPr>
          <w:rtl/>
        </w:rPr>
      </w:pPr>
      <w:bookmarkStart w:id="6051" w:name="_ETM_Q1_1670523"/>
      <w:bookmarkStart w:id="6052" w:name="_ETM_Q1_1670553"/>
      <w:bookmarkEnd w:id="6051"/>
      <w:bookmarkEnd w:id="6052"/>
      <w:r w:rsidRPr="00A02A11">
        <w:rPr>
          <w:rtl/>
        </w:rPr>
        <w:t xml:space="preserve">אז למה </w:t>
      </w:r>
      <w:bookmarkStart w:id="6053" w:name="_ETM_Q1_1671674"/>
      <w:bookmarkEnd w:id="6053"/>
      <w:r w:rsidRPr="00A02A11">
        <w:rPr>
          <w:rtl/>
        </w:rPr>
        <w:t xml:space="preserve">לא אמרת את האמת לחברי הכנסת? </w:t>
      </w:r>
      <w:bookmarkStart w:id="6054" w:name="_ETM_Q1_1672111"/>
      <w:bookmarkEnd w:id="6054"/>
    </w:p>
    <w:p w:rsidR="00756FCB" w:rsidRPr="00A02A11" w:rsidRDefault="00756FCB" w:rsidP="00756FCB">
      <w:pPr>
        <w:rPr>
          <w:rtl/>
        </w:rPr>
      </w:pPr>
    </w:p>
    <w:p w:rsidR="00756FCB" w:rsidRPr="00A02A11" w:rsidRDefault="00756FCB" w:rsidP="00756FCB">
      <w:pPr>
        <w:pStyle w:val="a5"/>
        <w:keepNext/>
        <w:rPr>
          <w:rtl/>
        </w:rPr>
      </w:pPr>
      <w:bookmarkStart w:id="6055" w:name="ET_speaker_אוריאל_לין_161"/>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6055"/>
    </w:p>
    <w:p w:rsidR="00756FCB" w:rsidRPr="00A02A11" w:rsidRDefault="00756FCB" w:rsidP="00756FCB">
      <w:pPr>
        <w:pStyle w:val="KeepWithNext"/>
        <w:rPr>
          <w:rtl/>
        </w:rPr>
      </w:pPr>
    </w:p>
    <w:p w:rsidR="00756FCB" w:rsidRPr="00A02A11" w:rsidRDefault="00756FCB" w:rsidP="00756FCB">
      <w:pPr>
        <w:rPr>
          <w:rtl/>
        </w:rPr>
      </w:pPr>
      <w:r w:rsidRPr="00A02A11">
        <w:rPr>
          <w:rtl/>
        </w:rPr>
        <w:t>הדברים הם אמיתיים. איפה כוח החקיקה, בבית המשפט העליון?</w:t>
      </w:r>
    </w:p>
    <w:p w:rsidR="00756FCB" w:rsidRPr="00A02A11" w:rsidRDefault="00756FCB" w:rsidP="00756FCB">
      <w:pPr>
        <w:rPr>
          <w:rtl/>
        </w:rPr>
      </w:pPr>
      <w:bookmarkStart w:id="6056" w:name="_ETM_Q1_1676679"/>
      <w:bookmarkStart w:id="6057" w:name="_ETM_Q1_1676724"/>
      <w:bookmarkEnd w:id="6056"/>
      <w:bookmarkEnd w:id="6057"/>
    </w:p>
    <w:p w:rsidR="00756FCB" w:rsidRPr="00A02A11" w:rsidRDefault="00756FCB" w:rsidP="00756FCB">
      <w:pPr>
        <w:pStyle w:val="af8"/>
        <w:keepNext/>
        <w:rPr>
          <w:rtl/>
        </w:rPr>
      </w:pPr>
      <w:bookmarkStart w:id="6058" w:name="ET_yor_6157_2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058"/>
    </w:p>
    <w:p w:rsidR="00756FCB" w:rsidRPr="00A02A11" w:rsidRDefault="00756FCB" w:rsidP="00756FCB">
      <w:pPr>
        <w:pStyle w:val="KeepWithNext"/>
        <w:rPr>
          <w:rtl/>
        </w:rPr>
      </w:pPr>
    </w:p>
    <w:p w:rsidR="00756FCB" w:rsidRPr="00A02A11" w:rsidRDefault="00756FCB" w:rsidP="00756FCB">
      <w:pPr>
        <w:rPr>
          <w:rtl/>
        </w:rPr>
      </w:pPr>
      <w:bookmarkStart w:id="6059" w:name="_ETM_Q1_1679116"/>
      <w:bookmarkEnd w:id="6059"/>
      <w:r w:rsidRPr="00A02A11">
        <w:rPr>
          <w:rtl/>
        </w:rPr>
        <w:t xml:space="preserve">באותן הצעות חוק בית המשפט העליון קיבל כוח לבטל </w:t>
      </w:r>
      <w:bookmarkStart w:id="6060" w:name="_ETM_Q1_1677852"/>
      <w:bookmarkEnd w:id="6060"/>
      <w:r w:rsidRPr="00A02A11">
        <w:rPr>
          <w:rtl/>
        </w:rPr>
        <w:t xml:space="preserve">חוקים, פה אנחנו לא עוסקים בנושא הזה. פה אנחנו לא </w:t>
      </w:r>
      <w:bookmarkStart w:id="6061" w:name="_ETM_Q1_1681189"/>
      <w:bookmarkEnd w:id="6061"/>
      <w:r w:rsidRPr="00A02A11">
        <w:rPr>
          <w:rtl/>
        </w:rPr>
        <w:t xml:space="preserve">נותנים לבית המשפט העליון את הכוח הזה. </w:t>
      </w:r>
      <w:bookmarkStart w:id="6062" w:name="_ETM_Q1_1681583"/>
      <w:bookmarkEnd w:id="6062"/>
      <w:r w:rsidRPr="00A02A11">
        <w:rPr>
          <w:rtl/>
        </w:rPr>
        <w:t xml:space="preserve">אני חושב שזה די ברור. </w:t>
      </w:r>
      <w:bookmarkStart w:id="6063" w:name="_ETM_Q1_1686226"/>
      <w:bookmarkEnd w:id="6063"/>
    </w:p>
    <w:p w:rsidR="00756FCB" w:rsidRPr="00A02A11" w:rsidRDefault="00756FCB" w:rsidP="00756FCB">
      <w:pPr>
        <w:rPr>
          <w:rtl/>
        </w:rPr>
      </w:pPr>
      <w:bookmarkStart w:id="6064" w:name="_ETM_Q1_1682732"/>
      <w:bookmarkStart w:id="6065" w:name="_ETM_Q1_1684641"/>
      <w:bookmarkEnd w:id="6064"/>
      <w:bookmarkEnd w:id="6065"/>
    </w:p>
    <w:p w:rsidR="00756FCB" w:rsidRPr="00A02A11" w:rsidRDefault="00756FCB" w:rsidP="00756FCB">
      <w:pPr>
        <w:pStyle w:val="a5"/>
        <w:keepNext/>
        <w:rPr>
          <w:rtl/>
        </w:rPr>
      </w:pPr>
      <w:bookmarkStart w:id="6066" w:name="ET_speaker_6156_2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66"/>
    </w:p>
    <w:p w:rsidR="00756FCB" w:rsidRPr="00A02A11" w:rsidRDefault="00756FCB" w:rsidP="00756FCB">
      <w:pPr>
        <w:pStyle w:val="KeepWithNext"/>
        <w:rPr>
          <w:rtl/>
        </w:rPr>
      </w:pPr>
    </w:p>
    <w:p w:rsidR="00756FCB" w:rsidRPr="00A02A11" w:rsidRDefault="00756FCB" w:rsidP="00756FCB">
      <w:pPr>
        <w:rPr>
          <w:rtl/>
        </w:rPr>
      </w:pPr>
      <w:bookmarkStart w:id="6067" w:name="_ETM_Q1_1684998"/>
      <w:bookmarkStart w:id="6068" w:name="_ETM_Q1_1685023"/>
      <w:bookmarkEnd w:id="6067"/>
      <w:bookmarkEnd w:id="6068"/>
      <w:r w:rsidRPr="00A02A11">
        <w:rPr>
          <w:rtl/>
        </w:rPr>
        <w:t xml:space="preserve">ומה אמר דן מרידור? הצעות </w:t>
      </w:r>
      <w:bookmarkStart w:id="6069" w:name="_ETM_Q1_1682543"/>
      <w:bookmarkEnd w:id="6069"/>
      <w:r w:rsidRPr="00A02A11">
        <w:rPr>
          <w:rtl/>
        </w:rPr>
        <w:t>החוק היו של אמנון רובינשטיין. מה רובינשטיין אמר?</w:t>
      </w:r>
    </w:p>
    <w:p w:rsidR="00756FCB" w:rsidRPr="00A02A11" w:rsidRDefault="00756FCB" w:rsidP="00756FCB">
      <w:pPr>
        <w:rPr>
          <w:rtl/>
        </w:rPr>
      </w:pPr>
      <w:bookmarkStart w:id="6070" w:name="_ETM_Q1_1693784"/>
      <w:bookmarkStart w:id="6071" w:name="_ETM_Q1_1693826"/>
      <w:bookmarkEnd w:id="6070"/>
      <w:bookmarkEnd w:id="6071"/>
    </w:p>
    <w:p w:rsidR="00756FCB" w:rsidRPr="00A02A11" w:rsidRDefault="00756FCB" w:rsidP="00756FCB">
      <w:pPr>
        <w:pStyle w:val="af8"/>
        <w:keepNext/>
        <w:rPr>
          <w:rtl/>
        </w:rPr>
      </w:pPr>
      <w:bookmarkStart w:id="6072" w:name="ET_yor_6157_3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07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כשדן מרידור יבוא לפה אני אתמודד עם השאלה על מרידור. </w:t>
      </w:r>
    </w:p>
    <w:p w:rsidR="00756FCB" w:rsidRPr="00A02A11" w:rsidRDefault="00756FCB" w:rsidP="00756FCB">
      <w:pPr>
        <w:rPr>
          <w:rtl/>
        </w:rPr>
      </w:pPr>
    </w:p>
    <w:p w:rsidR="00756FCB" w:rsidRPr="00A02A11" w:rsidRDefault="00756FCB" w:rsidP="00756FCB">
      <w:pPr>
        <w:pStyle w:val="a5"/>
        <w:keepNext/>
        <w:rPr>
          <w:rtl/>
        </w:rPr>
      </w:pPr>
      <w:bookmarkStart w:id="6073" w:name="ET_speaker_6156_16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7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הקראתי לך פסקאות. אתה בקריאה סלקטיבית של כל הפרוטוקולים. </w:t>
      </w:r>
    </w:p>
    <w:p w:rsidR="00756FCB" w:rsidRPr="00A02A11" w:rsidRDefault="00756FCB" w:rsidP="00756FCB">
      <w:pPr>
        <w:rPr>
          <w:rtl/>
          <w:lang w:eastAsia="he-IL"/>
        </w:rPr>
      </w:pPr>
      <w:bookmarkStart w:id="6074" w:name="_ETM_Q1_1692651"/>
      <w:bookmarkStart w:id="6075" w:name="_ETM_Q1_1692800"/>
      <w:bookmarkEnd w:id="6074"/>
      <w:bookmarkEnd w:id="6075"/>
    </w:p>
    <w:p w:rsidR="00756FCB" w:rsidRPr="00A02A11" w:rsidRDefault="00756FCB" w:rsidP="00756FCB">
      <w:pPr>
        <w:pStyle w:val="af8"/>
        <w:keepNext/>
        <w:rPr>
          <w:rtl/>
        </w:rPr>
      </w:pPr>
      <w:bookmarkStart w:id="6076" w:name="ET_yor_6157_16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076"/>
    </w:p>
    <w:p w:rsidR="00756FCB" w:rsidRPr="00A02A11" w:rsidRDefault="00756FCB" w:rsidP="00756FCB">
      <w:pPr>
        <w:pStyle w:val="KeepWithNext"/>
        <w:rPr>
          <w:rtl/>
          <w:lang w:eastAsia="he-IL"/>
        </w:rPr>
      </w:pPr>
    </w:p>
    <w:p w:rsidR="00756FCB" w:rsidRPr="00A02A11" w:rsidRDefault="00756FCB" w:rsidP="00756FCB">
      <w:pPr>
        <w:rPr>
          <w:rtl/>
        </w:rPr>
      </w:pPr>
      <w:bookmarkStart w:id="6077" w:name="_ETM_Q1_1694735"/>
      <w:bookmarkEnd w:id="6077"/>
      <w:r w:rsidRPr="00A02A11">
        <w:rPr>
          <w:rtl/>
          <w:lang w:eastAsia="he-IL"/>
        </w:rPr>
        <w:t xml:space="preserve">אני דיברתי עם חבר הכנסת לשעבר אוריאל לין על דברים שהוא </w:t>
      </w:r>
      <w:bookmarkStart w:id="6078" w:name="_ETM_Q1_1693534"/>
      <w:bookmarkEnd w:id="6078"/>
      <w:r w:rsidRPr="00A02A11">
        <w:rPr>
          <w:rtl/>
          <w:lang w:eastAsia="he-IL"/>
        </w:rPr>
        <w:t xml:space="preserve">אמר. </w:t>
      </w:r>
      <w:bookmarkStart w:id="6079" w:name="_ETM_Q1_1695852"/>
      <w:bookmarkEnd w:id="6079"/>
      <w:r w:rsidRPr="00A02A11">
        <w:rPr>
          <w:rtl/>
        </w:rPr>
        <w:t xml:space="preserve">אין ספק שדן מרידור </w:t>
      </w:r>
      <w:bookmarkStart w:id="6080" w:name="_ETM_Q1_1698382"/>
      <w:bookmarkEnd w:id="6080"/>
      <w:r w:rsidRPr="00A02A11">
        <w:rPr>
          <w:rtl/>
        </w:rPr>
        <w:t xml:space="preserve">לכל אורך הדרך רצה, וזה גם מה שהיה בהצעות החוק שלו, להקים </w:t>
      </w:r>
      <w:bookmarkStart w:id="6081" w:name="_ETM_Q1_1703981"/>
      <w:bookmarkEnd w:id="6081"/>
      <w:r w:rsidRPr="00A02A11">
        <w:rPr>
          <w:rtl/>
        </w:rPr>
        <w:t xml:space="preserve">בית משפט עליון לעניינים חוקתיים, שיוכל לפסול חוקים. הוא אמר </w:t>
      </w:r>
      <w:bookmarkStart w:id="6082" w:name="_ETM_Q1_1710189"/>
      <w:bookmarkEnd w:id="6082"/>
      <w:r w:rsidRPr="00A02A11">
        <w:rPr>
          <w:rtl/>
        </w:rPr>
        <w:t xml:space="preserve">את זה על השולחן והכנסת דחתה. </w:t>
      </w:r>
    </w:p>
    <w:p w:rsidR="00756FCB" w:rsidRPr="00A02A11" w:rsidRDefault="00756FCB" w:rsidP="00756FCB">
      <w:pPr>
        <w:rPr>
          <w:rtl/>
        </w:rPr>
      </w:pPr>
    </w:p>
    <w:p w:rsidR="00756FCB" w:rsidRPr="00A02A11" w:rsidRDefault="00756FCB" w:rsidP="00756FCB">
      <w:pPr>
        <w:pStyle w:val="a5"/>
        <w:keepNext/>
        <w:rPr>
          <w:rtl/>
        </w:rPr>
      </w:pPr>
      <w:bookmarkStart w:id="6083" w:name="ET_speaker_6156_16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8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פשוט לא </w:t>
      </w:r>
      <w:bookmarkStart w:id="6084" w:name="_ETM_Q1_1713083"/>
      <w:bookmarkEnd w:id="6084"/>
      <w:r w:rsidRPr="00A02A11">
        <w:rPr>
          <w:rtl/>
          <w:lang w:eastAsia="he-IL"/>
        </w:rPr>
        <w:t xml:space="preserve">נכון. אמר את זה אמנון רובינשטיין, ההצעות האלה היו הצעות </w:t>
      </w:r>
      <w:bookmarkStart w:id="6085" w:name="_ETM_Q1_1719054"/>
      <w:bookmarkEnd w:id="6085"/>
      <w:r w:rsidRPr="00A02A11">
        <w:rPr>
          <w:rtl/>
          <w:lang w:eastAsia="he-IL"/>
        </w:rPr>
        <w:t xml:space="preserve">פרטיות של אמנון רובינשטיין. פשוט שקרים. </w:t>
      </w:r>
    </w:p>
    <w:p w:rsidR="00756FCB" w:rsidRPr="00A02A11" w:rsidRDefault="00756FCB" w:rsidP="00756FCB">
      <w:pPr>
        <w:rPr>
          <w:rtl/>
          <w:lang w:eastAsia="he-IL"/>
        </w:rPr>
      </w:pPr>
      <w:bookmarkStart w:id="6086" w:name="_ETM_Q1_1722674"/>
      <w:bookmarkStart w:id="6087" w:name="_ETM_Q1_1722807"/>
      <w:bookmarkEnd w:id="6086"/>
      <w:bookmarkEnd w:id="6087"/>
    </w:p>
    <w:p w:rsidR="00756FCB" w:rsidRPr="00A02A11" w:rsidRDefault="00756FCB" w:rsidP="00756FCB">
      <w:pPr>
        <w:pStyle w:val="af8"/>
        <w:keepNext/>
        <w:rPr>
          <w:rtl/>
        </w:rPr>
      </w:pPr>
      <w:bookmarkStart w:id="6088" w:name="ET_yor_6157_16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08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089" w:name="_ETM_Q1_1725036"/>
      <w:bookmarkEnd w:id="6089"/>
      <w:r w:rsidRPr="00A02A11">
        <w:rPr>
          <w:rtl/>
          <w:lang w:eastAsia="he-IL"/>
        </w:rPr>
        <w:t xml:space="preserve">בסדר גמור. </w:t>
      </w:r>
    </w:p>
    <w:p w:rsidR="00756FCB" w:rsidRPr="00A02A11" w:rsidRDefault="00756FCB" w:rsidP="00756FCB">
      <w:pPr>
        <w:rPr>
          <w:rtl/>
          <w:lang w:eastAsia="he-IL"/>
        </w:rPr>
      </w:pPr>
      <w:bookmarkStart w:id="6090" w:name="_ETM_Q1_1727265"/>
      <w:bookmarkStart w:id="6091" w:name="_ETM_Q1_1727407"/>
      <w:bookmarkEnd w:id="6090"/>
      <w:bookmarkEnd w:id="6091"/>
    </w:p>
    <w:p w:rsidR="00756FCB" w:rsidRPr="00A02A11" w:rsidRDefault="00756FCB" w:rsidP="00756FCB">
      <w:pPr>
        <w:pStyle w:val="a5"/>
        <w:keepNext/>
        <w:rPr>
          <w:rtl/>
        </w:rPr>
      </w:pPr>
      <w:bookmarkStart w:id="6092" w:name="ET_speaker_6156_16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תקראו חברים, </w:t>
      </w:r>
      <w:bookmarkStart w:id="6093" w:name="_ETM_Q1_1725518"/>
      <w:bookmarkEnd w:id="6093"/>
      <w:r w:rsidRPr="00A02A11">
        <w:rPr>
          <w:rtl/>
          <w:lang w:eastAsia="he-IL"/>
        </w:rPr>
        <w:t xml:space="preserve">הפרוטוקולים באתר הכנסת. </w:t>
      </w:r>
    </w:p>
    <w:p w:rsidR="00756FCB" w:rsidRPr="00A02A11" w:rsidRDefault="00756FCB" w:rsidP="00756FCB">
      <w:pPr>
        <w:rPr>
          <w:rtl/>
          <w:lang w:eastAsia="he-IL"/>
        </w:rPr>
      </w:pPr>
      <w:bookmarkStart w:id="6094" w:name="_ETM_Q1_1729087"/>
      <w:bookmarkStart w:id="6095" w:name="_ETM_Q1_1729277"/>
      <w:bookmarkEnd w:id="6094"/>
      <w:bookmarkEnd w:id="6095"/>
    </w:p>
    <w:p w:rsidR="00756FCB" w:rsidRPr="00A02A11" w:rsidRDefault="00756FCB" w:rsidP="00756FCB">
      <w:pPr>
        <w:pStyle w:val="af8"/>
        <w:keepNext/>
        <w:rPr>
          <w:rtl/>
        </w:rPr>
      </w:pPr>
      <w:bookmarkStart w:id="6096" w:name="ET_yor_6157_16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09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הפרוטוקולים אכן באתר הכנסת. אני מציע </w:t>
      </w:r>
      <w:bookmarkStart w:id="6097" w:name="_ETM_Q1_1730402"/>
      <w:bookmarkEnd w:id="6097"/>
      <w:r w:rsidRPr="00A02A11">
        <w:rPr>
          <w:rtl/>
          <w:lang w:eastAsia="he-IL"/>
        </w:rPr>
        <w:t xml:space="preserve">גם לך את ההצעה הזאת. </w:t>
      </w:r>
    </w:p>
    <w:p w:rsidR="00756FCB" w:rsidRPr="00A02A11" w:rsidRDefault="00756FCB" w:rsidP="00756FCB">
      <w:pPr>
        <w:rPr>
          <w:rtl/>
          <w:lang w:eastAsia="he-IL"/>
        </w:rPr>
      </w:pPr>
    </w:p>
    <w:p w:rsidR="00756FCB" w:rsidRPr="00A02A11" w:rsidRDefault="00756FCB" w:rsidP="00756FCB">
      <w:pPr>
        <w:pStyle w:val="a5"/>
        <w:keepNext/>
        <w:rPr>
          <w:rtl/>
        </w:rPr>
      </w:pPr>
      <w:bookmarkStart w:id="6098" w:name="ET_speaker_6156_167"/>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09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קראתי היטב. </w:t>
      </w:r>
    </w:p>
    <w:p w:rsidR="00756FCB" w:rsidRPr="00A02A11" w:rsidRDefault="00756FCB" w:rsidP="00756FCB">
      <w:pPr>
        <w:rPr>
          <w:rtl/>
          <w:lang w:eastAsia="he-IL"/>
        </w:rPr>
      </w:pPr>
      <w:bookmarkStart w:id="6099" w:name="_ETM_Q1_1733534"/>
      <w:bookmarkStart w:id="6100" w:name="_ETM_Q1_1733739"/>
      <w:bookmarkEnd w:id="6099"/>
      <w:bookmarkEnd w:id="6100"/>
    </w:p>
    <w:p w:rsidR="00756FCB" w:rsidRPr="00A02A11" w:rsidRDefault="00756FCB" w:rsidP="00756FCB">
      <w:pPr>
        <w:pStyle w:val="af8"/>
        <w:keepNext/>
        <w:rPr>
          <w:rtl/>
        </w:rPr>
      </w:pPr>
      <w:bookmarkStart w:id="6101" w:name="ET_yor_6157_16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10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102" w:name="_ETM_Q1_1735052"/>
      <w:bookmarkEnd w:id="6102"/>
      <w:r w:rsidRPr="00A02A11">
        <w:rPr>
          <w:rtl/>
          <w:lang w:eastAsia="he-IL"/>
        </w:rPr>
        <w:t xml:space="preserve">אני שמח </w:t>
      </w:r>
      <w:bookmarkStart w:id="6103" w:name="_ETM_Q1_1736479"/>
      <w:bookmarkEnd w:id="6103"/>
      <w:r w:rsidRPr="00A02A11">
        <w:rPr>
          <w:rtl/>
          <w:lang w:eastAsia="he-IL"/>
        </w:rPr>
        <w:t xml:space="preserve">מאוד. </w:t>
      </w:r>
    </w:p>
    <w:p w:rsidR="00756FCB" w:rsidRPr="00A02A11" w:rsidRDefault="00756FCB" w:rsidP="00756FCB">
      <w:pPr>
        <w:rPr>
          <w:rtl/>
          <w:lang w:eastAsia="he-IL"/>
        </w:rPr>
      </w:pPr>
      <w:bookmarkStart w:id="6104" w:name="_ETM_Q1_1737315"/>
      <w:bookmarkStart w:id="6105" w:name="_ETM_Q1_1737519"/>
      <w:bookmarkEnd w:id="6104"/>
      <w:bookmarkEnd w:id="6105"/>
    </w:p>
    <w:p w:rsidR="00756FCB" w:rsidRPr="00A02A11" w:rsidRDefault="00756FCB" w:rsidP="00756FCB">
      <w:pPr>
        <w:pStyle w:val="a5"/>
        <w:keepNext/>
        <w:rPr>
          <w:rtl/>
        </w:rPr>
      </w:pPr>
      <w:bookmarkStart w:id="6106" w:name="ET_speaker_6156_16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10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גם ב-1994, לפני בנק מזרחי. </w:t>
      </w:r>
    </w:p>
    <w:p w:rsidR="00756FCB" w:rsidRPr="00A02A11" w:rsidRDefault="00756FCB" w:rsidP="00756FCB">
      <w:pPr>
        <w:rPr>
          <w:rtl/>
          <w:lang w:eastAsia="he-IL"/>
        </w:rPr>
      </w:pPr>
    </w:p>
    <w:p w:rsidR="00756FCB" w:rsidRPr="00A02A11" w:rsidRDefault="00756FCB" w:rsidP="00756FCB">
      <w:pPr>
        <w:pStyle w:val="af8"/>
        <w:keepNext/>
        <w:rPr>
          <w:rtl/>
        </w:rPr>
      </w:pPr>
      <w:bookmarkStart w:id="6107" w:name="ET_yor_6157_17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1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תודה </w:t>
      </w:r>
      <w:bookmarkStart w:id="6108" w:name="_ETM_Q1_1738651"/>
      <w:bookmarkEnd w:id="6108"/>
      <w:r w:rsidRPr="00A02A11">
        <w:rPr>
          <w:rtl/>
          <w:lang w:eastAsia="he-IL"/>
        </w:rPr>
        <w:t xml:space="preserve">רבה, גם ב-1994 לפני בנק מזרחי. </w:t>
      </w:r>
    </w:p>
    <w:p w:rsidR="00756FCB" w:rsidRPr="00A02A11" w:rsidRDefault="00756FCB" w:rsidP="00756FCB">
      <w:pPr>
        <w:rPr>
          <w:rtl/>
          <w:lang w:eastAsia="he-IL"/>
        </w:rPr>
      </w:pPr>
    </w:p>
    <w:p w:rsidR="00756FCB" w:rsidRPr="00A02A11" w:rsidRDefault="00756FCB" w:rsidP="00756FCB">
      <w:pPr>
        <w:pStyle w:val="a5"/>
        <w:keepNext/>
        <w:rPr>
          <w:rtl/>
        </w:rPr>
      </w:pPr>
      <w:bookmarkStart w:id="6109" w:name="ET_speaker_6156_17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10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כמה אפשר לעבוד על </w:t>
      </w:r>
      <w:bookmarkStart w:id="6110" w:name="_ETM_Q1_1740538"/>
      <w:bookmarkEnd w:id="6110"/>
      <w:r w:rsidRPr="00A02A11">
        <w:rPr>
          <w:rtl/>
          <w:lang w:eastAsia="he-IL"/>
        </w:rPr>
        <w:t>הציבור?</w:t>
      </w:r>
    </w:p>
    <w:p w:rsidR="00756FCB" w:rsidRPr="00A02A11" w:rsidRDefault="00756FCB" w:rsidP="00756FCB">
      <w:pPr>
        <w:rPr>
          <w:rtl/>
        </w:rPr>
      </w:pPr>
      <w:bookmarkStart w:id="6111" w:name="_ETM_Q1_1707649"/>
      <w:bookmarkStart w:id="6112" w:name="_ETM_Q1_1707694"/>
      <w:bookmarkStart w:id="6113" w:name="_ETM_Q1_1708871"/>
      <w:bookmarkEnd w:id="6111"/>
      <w:bookmarkEnd w:id="6112"/>
      <w:bookmarkEnd w:id="6113"/>
    </w:p>
    <w:p w:rsidR="00756FCB" w:rsidRPr="00A02A11" w:rsidRDefault="00756FCB" w:rsidP="00756FCB">
      <w:pPr>
        <w:pStyle w:val="af8"/>
        <w:keepNext/>
        <w:rPr>
          <w:rtl/>
        </w:rPr>
      </w:pPr>
      <w:bookmarkStart w:id="6114" w:name="ET_yor_6157_33"/>
      <w:r w:rsidRPr="00A02A11">
        <w:rPr>
          <w:rStyle w:val="TagStyle"/>
          <w:rFonts w:hint="cs"/>
          <w:rtl/>
        </w:rPr>
        <w:t xml:space="preserve">&lt;&lt;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114"/>
    </w:p>
    <w:p w:rsidR="00756FCB" w:rsidRPr="00A02A11" w:rsidRDefault="00756FCB" w:rsidP="00756FCB">
      <w:pPr>
        <w:pStyle w:val="KeepWithNext"/>
        <w:rPr>
          <w:rtl/>
        </w:rPr>
      </w:pPr>
    </w:p>
    <w:p w:rsidR="00756FCB" w:rsidRPr="00A02A11" w:rsidRDefault="00756FCB" w:rsidP="00756FCB">
      <w:pPr>
        <w:rPr>
          <w:rtl/>
        </w:rPr>
      </w:pPr>
      <w:bookmarkStart w:id="6115" w:name="_ETM_Q1_1737019"/>
      <w:bookmarkEnd w:id="6115"/>
      <w:r w:rsidRPr="00A02A11">
        <w:rPr>
          <w:rtl/>
        </w:rPr>
        <w:t>ת</w:t>
      </w:r>
      <w:bookmarkStart w:id="6116" w:name="_ETM_Q1_1738330"/>
      <w:bookmarkEnd w:id="6116"/>
      <w:r w:rsidRPr="00A02A11">
        <w:rPr>
          <w:rtl/>
        </w:rPr>
        <w:t xml:space="preserve">ודה רבה. אתה כבר דיברת, ואפילו זמן ארוך, ויש חברי כנסת </w:t>
      </w:r>
      <w:bookmarkStart w:id="6117" w:name="_ETM_Q1_1746840"/>
      <w:bookmarkEnd w:id="6117"/>
      <w:r w:rsidRPr="00A02A11">
        <w:rPr>
          <w:rtl/>
        </w:rPr>
        <w:t xml:space="preserve">שממתינים לתורם ובהם חבר הכנסת יואב סגלוביץ', בבקשה, ואחריו ד"ר טוביה בקר. </w:t>
      </w:r>
    </w:p>
    <w:p w:rsidR="00756FCB" w:rsidRPr="00A02A11" w:rsidRDefault="00756FCB" w:rsidP="00756FCB">
      <w:pPr>
        <w:rPr>
          <w:rtl/>
        </w:rPr>
      </w:pPr>
      <w:bookmarkStart w:id="6118" w:name="_ETM_Q1_1757129"/>
      <w:bookmarkStart w:id="6119" w:name="_ETM_Q1_1757164"/>
      <w:bookmarkStart w:id="6120" w:name="_ETM_Q1_1758739"/>
      <w:bookmarkEnd w:id="6118"/>
      <w:bookmarkEnd w:id="6119"/>
      <w:bookmarkEnd w:id="6120"/>
    </w:p>
    <w:p w:rsidR="00756FCB" w:rsidRPr="00A02A11" w:rsidRDefault="00756FCB" w:rsidP="00756FCB">
      <w:pPr>
        <w:pStyle w:val="a5"/>
        <w:keepNext/>
        <w:rPr>
          <w:rtl/>
        </w:rPr>
      </w:pPr>
      <w:bookmarkStart w:id="6121" w:name="ET_speaker_5791_34"/>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21"/>
    </w:p>
    <w:p w:rsidR="00756FCB" w:rsidRPr="00A02A11" w:rsidRDefault="00756FCB" w:rsidP="00756FCB">
      <w:pPr>
        <w:pStyle w:val="KeepWithNext"/>
        <w:rPr>
          <w:rtl/>
        </w:rPr>
      </w:pPr>
    </w:p>
    <w:p w:rsidR="00756FCB" w:rsidRPr="00A02A11" w:rsidRDefault="00756FCB" w:rsidP="00756FCB">
      <w:pPr>
        <w:rPr>
          <w:rtl/>
        </w:rPr>
      </w:pPr>
      <w:bookmarkStart w:id="6122" w:name="_ETM_Q1_1759104"/>
      <w:bookmarkStart w:id="6123" w:name="_ETM_Q1_1759129"/>
      <w:bookmarkEnd w:id="6122"/>
      <w:bookmarkEnd w:id="6123"/>
      <w:r w:rsidRPr="00A02A11">
        <w:rPr>
          <w:rtl/>
        </w:rPr>
        <w:t xml:space="preserve">אני </w:t>
      </w:r>
      <w:bookmarkStart w:id="6124" w:name="_ETM_Q1_1759784"/>
      <w:bookmarkEnd w:id="6124"/>
      <w:r w:rsidRPr="00A02A11">
        <w:rPr>
          <w:rtl/>
        </w:rPr>
        <w:t xml:space="preserve">אהיה קצר ואתייחס לתמונה הכוללת ולא לתמונה הפרטנית שאנחנו כל פעם </w:t>
      </w:r>
      <w:bookmarkStart w:id="6125" w:name="_ETM_Q1_1761866"/>
      <w:bookmarkEnd w:id="6125"/>
      <w:r w:rsidRPr="00A02A11">
        <w:rPr>
          <w:rtl/>
        </w:rPr>
        <w:t xml:space="preserve">נגררים אליה ומנהלים עליה דיונים וסעיפי סעיפים. אני </w:t>
      </w:r>
      <w:bookmarkStart w:id="6126" w:name="_ETM_Q1_1769103"/>
      <w:bookmarkEnd w:id="6126"/>
      <w:r w:rsidRPr="00A02A11">
        <w:rPr>
          <w:rtl/>
        </w:rPr>
        <w:t>מתחבר למה שאמר יושב-ראש ועדת חוקה לשעבר, אוריאל לין, על</w:t>
      </w:r>
      <w:bookmarkStart w:id="6127" w:name="_ETM_Q1_1774579"/>
      <w:bookmarkEnd w:id="6127"/>
      <w:r w:rsidRPr="00A02A11">
        <w:rPr>
          <w:rtl/>
        </w:rPr>
        <w:t xml:space="preserve"> מגילת הזכויות והדברים הכי בסיסיים פה. אני חוזר למגילת </w:t>
      </w:r>
      <w:bookmarkStart w:id="6128" w:name="_ETM_Q1_1779399"/>
      <w:bookmarkEnd w:id="6128"/>
      <w:r w:rsidRPr="00A02A11">
        <w:rPr>
          <w:rtl/>
        </w:rPr>
        <w:t xml:space="preserve">העצמאות, והאם כל התהליך הזה, כולל הסעיפים האלה, תואמים או </w:t>
      </w:r>
      <w:bookmarkStart w:id="6129" w:name="_ETM_Q1_1781119"/>
      <w:bookmarkEnd w:id="6129"/>
      <w:r w:rsidRPr="00A02A11">
        <w:rPr>
          <w:rtl/>
        </w:rPr>
        <w:t xml:space="preserve">לא תואמים את אותו דבר בסיסי יסודי שכולנו בעת </w:t>
      </w:r>
      <w:bookmarkStart w:id="6130" w:name="_ETM_Q1_1786524"/>
      <w:bookmarkEnd w:id="6130"/>
      <w:r w:rsidRPr="00A02A11">
        <w:rPr>
          <w:rtl/>
        </w:rPr>
        <w:t xml:space="preserve">הכי קשה, הכי לעומתית שהייתה בתוך החברה בישראל אולי, </w:t>
      </w:r>
      <w:bookmarkStart w:id="6131" w:name="_ETM_Q1_1792630"/>
      <w:bookmarkEnd w:id="6131"/>
      <w:r w:rsidRPr="00A02A11">
        <w:rPr>
          <w:rtl/>
        </w:rPr>
        <w:t xml:space="preserve">תוך איום חיצוני גדול, מצאו אז האנשים את עוז הרוח </w:t>
      </w:r>
      <w:bookmarkStart w:id="6132" w:name="_ETM_Q1_1794253"/>
      <w:bookmarkEnd w:id="6132"/>
      <w:r w:rsidRPr="00A02A11">
        <w:rPr>
          <w:rtl/>
        </w:rPr>
        <w:t xml:space="preserve">ואת השכל לשבת ולכתוב משהו שכולם יכלו לחתום עליו. </w:t>
      </w:r>
    </w:p>
    <w:p w:rsidR="00756FCB" w:rsidRPr="00A02A11" w:rsidRDefault="00756FCB" w:rsidP="00756FCB">
      <w:pPr>
        <w:rPr>
          <w:rtl/>
        </w:rPr>
      </w:pPr>
    </w:p>
    <w:p w:rsidR="00756FCB" w:rsidRPr="00A02A11" w:rsidRDefault="00756FCB" w:rsidP="00756FCB">
      <w:pPr>
        <w:rPr>
          <w:rtl/>
        </w:rPr>
      </w:pPr>
      <w:r w:rsidRPr="00A02A11">
        <w:rPr>
          <w:rtl/>
        </w:rPr>
        <w:t xml:space="preserve">אני </w:t>
      </w:r>
      <w:bookmarkStart w:id="6133" w:name="_ETM_Q1_1801246"/>
      <w:bookmarkEnd w:id="6133"/>
      <w:r w:rsidRPr="00A02A11">
        <w:rPr>
          <w:rtl/>
        </w:rPr>
        <w:t xml:space="preserve">חוזר אליך, חבר הכנסת רוטמן. על מה </w:t>
      </w:r>
      <w:bookmarkStart w:id="6134" w:name="_ETM_Q1_1803668"/>
      <w:bookmarkEnd w:id="6134"/>
      <w:r w:rsidRPr="00A02A11">
        <w:rPr>
          <w:rtl/>
        </w:rPr>
        <w:t xml:space="preserve">שאתה מציע אני לא יכול לחתום. אני לא אחתום </w:t>
      </w:r>
      <w:bookmarkStart w:id="6135" w:name="_ETM_Q1_1806234"/>
      <w:bookmarkEnd w:id="6135"/>
      <w:r w:rsidRPr="00A02A11">
        <w:rPr>
          <w:rtl/>
        </w:rPr>
        <w:t xml:space="preserve">על אף אחד מהחלקים שלו. מזכיר לכל חברי הכנסת </w:t>
      </w:r>
      <w:bookmarkStart w:id="6136" w:name="_ETM_Q1_1807709"/>
      <w:bookmarkEnd w:id="6136"/>
      <w:r w:rsidRPr="00A02A11">
        <w:rPr>
          <w:rtl/>
        </w:rPr>
        <w:t xml:space="preserve">שיושבים פה במה התחלנו. התחלנו בכלל בחוק היועמ"שים. יש </w:t>
      </w:r>
      <w:bookmarkStart w:id="6137" w:name="_ETM_Q1_1811271"/>
      <w:bookmarkEnd w:id="6137"/>
      <w:r w:rsidRPr="00A02A11">
        <w:rPr>
          <w:rtl/>
        </w:rPr>
        <w:t xml:space="preserve">פה ראייה הרבה יותר רחבה, ואני מציע לכולם, ואני </w:t>
      </w:r>
      <w:bookmarkStart w:id="6138" w:name="_ETM_Q1_1813439"/>
      <w:bookmarkEnd w:id="6138"/>
      <w:r w:rsidRPr="00A02A11">
        <w:rPr>
          <w:rtl/>
        </w:rPr>
        <w:t xml:space="preserve">אומר את זה פה באמת וברצינות לחבריי גם בקואליציה, </w:t>
      </w:r>
      <w:bookmarkStart w:id="6139" w:name="_ETM_Q1_1817062"/>
      <w:bookmarkEnd w:id="6139"/>
      <w:r w:rsidRPr="00A02A11">
        <w:rPr>
          <w:rtl/>
        </w:rPr>
        <w:t xml:space="preserve">תקראו את תוכנית ההכרעה של בצלאל סמוטריץ', ראש סיעתך, ותראו </w:t>
      </w:r>
      <w:bookmarkStart w:id="6140" w:name="_ETM_Q1_1827336"/>
      <w:bookmarkEnd w:id="6140"/>
      <w:r w:rsidRPr="00A02A11">
        <w:rPr>
          <w:rtl/>
        </w:rPr>
        <w:t xml:space="preserve">האם כל הסיפור הזה לא נועד לשרת את זה. </w:t>
      </w:r>
      <w:bookmarkStart w:id="6141" w:name="_ETM_Q1_1833703"/>
      <w:bookmarkEnd w:id="6141"/>
      <w:r w:rsidRPr="00A02A11">
        <w:rPr>
          <w:rtl/>
        </w:rPr>
        <w:t xml:space="preserve">תוכנית אפרטהייד </w:t>
      </w:r>
      <w:r w:rsidRPr="00A02A11">
        <w:t>as is</w:t>
      </w:r>
      <w:r w:rsidRPr="00A02A11">
        <w:rPr>
          <w:rtl/>
        </w:rPr>
        <w:t xml:space="preserve">, שלא תאפשר </w:t>
      </w:r>
      <w:bookmarkStart w:id="6142" w:name="_ETM_Q1_1836645"/>
      <w:bookmarkEnd w:id="6142"/>
      <w:r w:rsidRPr="00A02A11">
        <w:rPr>
          <w:rtl/>
        </w:rPr>
        <w:t xml:space="preserve">בדיקה של בית המשפט מכל סוג. אי אפשר </w:t>
      </w:r>
      <w:bookmarkStart w:id="6143" w:name="_ETM_Q1_1841790"/>
      <w:bookmarkEnd w:id="6143"/>
      <w:r w:rsidRPr="00A02A11">
        <w:rPr>
          <w:rtl/>
        </w:rPr>
        <w:t xml:space="preserve">להתעלם מהעניין. יש פה תשתית נורמטיבית מעוותת שמייצרים אותה בתוכניות </w:t>
      </w:r>
      <w:bookmarkStart w:id="6144" w:name="_ETM_Q1_1846983"/>
      <w:bookmarkEnd w:id="6144"/>
      <w:r w:rsidRPr="00A02A11">
        <w:rPr>
          <w:rtl/>
        </w:rPr>
        <w:t xml:space="preserve">אופרטיביות פוליטיות, תומכים אותה כאילו באיזה שינוי יסודי תוך כדי </w:t>
      </w:r>
      <w:bookmarkStart w:id="6145" w:name="_ETM_Q1_1852589"/>
      <w:bookmarkEnd w:id="6145"/>
      <w:r w:rsidRPr="00A02A11">
        <w:rPr>
          <w:rtl/>
        </w:rPr>
        <w:t xml:space="preserve">סנטימנט של הקוזק הנגזל. אז מי בקוזק הנגזל? מצד אחד יש החרדים, שאמרנו זה החלום הרטוב של גפני 34 שנה, </w:t>
      </w:r>
      <w:bookmarkStart w:id="6146" w:name="_ETM_Q1_1859125"/>
      <w:bookmarkEnd w:id="6146"/>
      <w:r w:rsidRPr="00A02A11">
        <w:rPr>
          <w:rtl/>
        </w:rPr>
        <w:t xml:space="preserve">והחלום הרטוב של אנשים אחרים בציונות הדתית נכון להיום, חלקם </w:t>
      </w:r>
      <w:bookmarkStart w:id="6147" w:name="_ETM_Q1_1864929"/>
      <w:bookmarkEnd w:id="6147"/>
      <w:r w:rsidRPr="00A02A11">
        <w:rPr>
          <w:rtl/>
        </w:rPr>
        <w:t xml:space="preserve">כהניסטים מוכרזים שזכויות אדם במרחק מזרח ממערב מהם, וזה כל </w:t>
      </w:r>
      <w:bookmarkStart w:id="6148" w:name="_ETM_Q1_1869891"/>
      <w:bookmarkEnd w:id="6148"/>
      <w:r w:rsidRPr="00A02A11">
        <w:rPr>
          <w:rtl/>
        </w:rPr>
        <w:t>האירוע. ואני אחזור על זה כל פעם.</w:t>
      </w:r>
    </w:p>
    <w:p w:rsidR="00756FCB" w:rsidRPr="00A02A11" w:rsidRDefault="00756FCB" w:rsidP="00756FCB">
      <w:pPr>
        <w:rPr>
          <w:rtl/>
        </w:rPr>
      </w:pPr>
    </w:p>
    <w:p w:rsidR="00756FCB" w:rsidRPr="00A02A11" w:rsidRDefault="00756FCB" w:rsidP="00756FCB">
      <w:pPr>
        <w:pStyle w:val="a5"/>
        <w:keepNext/>
        <w:rPr>
          <w:rtl/>
        </w:rPr>
      </w:pPr>
      <w:bookmarkStart w:id="6149" w:name="ET_speaker_6357_172"/>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4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שכחת את </w:t>
      </w:r>
      <w:bookmarkStart w:id="6150" w:name="_ETM_Q1_1875689"/>
      <w:bookmarkEnd w:id="6150"/>
      <w:r w:rsidRPr="00A02A11">
        <w:rPr>
          <w:rtl/>
          <w:lang w:eastAsia="he-IL"/>
        </w:rPr>
        <w:t xml:space="preserve">הליכוד. </w:t>
      </w:r>
    </w:p>
    <w:p w:rsidR="00756FCB" w:rsidRPr="00A02A11" w:rsidRDefault="00756FCB" w:rsidP="00756FCB">
      <w:pPr>
        <w:rPr>
          <w:rtl/>
          <w:lang w:eastAsia="he-IL"/>
        </w:rPr>
      </w:pPr>
      <w:bookmarkStart w:id="6151" w:name="_ETM_Q1_1877660"/>
      <w:bookmarkStart w:id="6152" w:name="_ETM_Q1_1877784"/>
      <w:bookmarkEnd w:id="6151"/>
      <w:bookmarkEnd w:id="6152"/>
    </w:p>
    <w:p w:rsidR="00756FCB" w:rsidRPr="00A02A11" w:rsidRDefault="00756FCB" w:rsidP="00756FCB">
      <w:pPr>
        <w:pStyle w:val="a5"/>
        <w:keepNext/>
        <w:rPr>
          <w:rtl/>
        </w:rPr>
      </w:pPr>
      <w:bookmarkStart w:id="6153" w:name="ET_speaker_5791_173"/>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5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כי אתם שבויים. </w:t>
      </w:r>
    </w:p>
    <w:p w:rsidR="00756FCB" w:rsidRPr="00A02A11" w:rsidRDefault="00756FCB" w:rsidP="00756FCB">
      <w:pPr>
        <w:rPr>
          <w:rtl/>
          <w:lang w:eastAsia="he-IL"/>
        </w:rPr>
      </w:pPr>
    </w:p>
    <w:p w:rsidR="00756FCB" w:rsidRPr="00A02A11" w:rsidRDefault="00756FCB" w:rsidP="00756FCB">
      <w:pPr>
        <w:pStyle w:val="a5"/>
        <w:keepNext/>
        <w:rPr>
          <w:rtl/>
        </w:rPr>
      </w:pPr>
      <w:bookmarkStart w:id="6154" w:name="ET_speaker_6357_174"/>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5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רק שנדע </w:t>
      </w:r>
      <w:bookmarkStart w:id="6155" w:name="_ETM_Q1_1878523"/>
      <w:bookmarkEnd w:id="6155"/>
      <w:r w:rsidRPr="00A02A11">
        <w:rPr>
          <w:rtl/>
          <w:lang w:eastAsia="he-IL"/>
        </w:rPr>
        <w:t xml:space="preserve">שבויים של מי. </w:t>
      </w:r>
    </w:p>
    <w:p w:rsidR="00756FCB" w:rsidRPr="00A02A11" w:rsidRDefault="00756FCB" w:rsidP="00756FCB">
      <w:pPr>
        <w:rPr>
          <w:rtl/>
          <w:lang w:eastAsia="he-IL"/>
        </w:rPr>
      </w:pPr>
      <w:bookmarkStart w:id="6156" w:name="_ETM_Q1_1883834"/>
      <w:bookmarkStart w:id="6157" w:name="_ETM_Q1_1883979"/>
      <w:bookmarkEnd w:id="6156"/>
      <w:bookmarkEnd w:id="6157"/>
    </w:p>
    <w:p w:rsidR="00756FCB" w:rsidRPr="00A02A11" w:rsidRDefault="00756FCB" w:rsidP="00756FCB">
      <w:pPr>
        <w:pStyle w:val="a5"/>
        <w:keepNext/>
        <w:rPr>
          <w:rtl/>
        </w:rPr>
      </w:pPr>
      <w:bookmarkStart w:id="6158" w:name="ET_speaker_5791_175"/>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5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159" w:name="_ETM_Q1_1886426"/>
      <w:bookmarkStart w:id="6160" w:name="_ETM_Q1_1886507"/>
      <w:bookmarkEnd w:id="6159"/>
      <w:bookmarkEnd w:id="6160"/>
      <w:r w:rsidRPr="00A02A11">
        <w:rPr>
          <w:rtl/>
          <w:lang w:eastAsia="he-IL"/>
        </w:rPr>
        <w:t xml:space="preserve">לפני שמדברים ראוי להקשיב לדיון, לא לנחות </w:t>
      </w:r>
      <w:bookmarkStart w:id="6161" w:name="_ETM_Q1_1888146"/>
      <w:bookmarkEnd w:id="6161"/>
      <w:r w:rsidRPr="00A02A11">
        <w:rPr>
          <w:rtl/>
          <w:lang w:eastAsia="he-IL"/>
        </w:rPr>
        <w:t xml:space="preserve">אליו. יש פה טלוויזיה, הכול בסדר. </w:t>
      </w:r>
    </w:p>
    <w:p w:rsidR="00756FCB" w:rsidRPr="00A02A11" w:rsidRDefault="00756FCB" w:rsidP="00756FCB">
      <w:pPr>
        <w:rPr>
          <w:rtl/>
          <w:lang w:eastAsia="he-IL"/>
        </w:rPr>
      </w:pPr>
    </w:p>
    <w:p w:rsidR="00756FCB" w:rsidRPr="00A02A11" w:rsidRDefault="00756FCB" w:rsidP="00756FCB">
      <w:pPr>
        <w:pStyle w:val="a5"/>
        <w:keepNext/>
        <w:rPr>
          <w:rtl/>
        </w:rPr>
      </w:pPr>
      <w:bookmarkStart w:id="6162" w:name="ET_speaker_6357_176"/>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6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נחתי, הייתי </w:t>
      </w:r>
      <w:bookmarkStart w:id="6163" w:name="_ETM_Q1_1887944"/>
      <w:bookmarkEnd w:id="6163"/>
      <w:r w:rsidRPr="00A02A11">
        <w:rPr>
          <w:rtl/>
          <w:lang w:eastAsia="he-IL"/>
        </w:rPr>
        <w:t xml:space="preserve">פה כל הזמן. </w:t>
      </w:r>
    </w:p>
    <w:p w:rsidR="00756FCB" w:rsidRPr="00A02A11" w:rsidRDefault="00756FCB" w:rsidP="00756FCB">
      <w:pPr>
        <w:rPr>
          <w:rtl/>
          <w:lang w:eastAsia="he-IL"/>
        </w:rPr>
      </w:pPr>
    </w:p>
    <w:p w:rsidR="00756FCB" w:rsidRPr="00A02A11" w:rsidRDefault="00756FCB" w:rsidP="00756FCB">
      <w:pPr>
        <w:pStyle w:val="a5"/>
        <w:keepNext/>
        <w:rPr>
          <w:rtl/>
        </w:rPr>
      </w:pPr>
      <w:bookmarkStart w:id="6164" w:name="ET_speaker_5791_177"/>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6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היית פה. </w:t>
      </w:r>
    </w:p>
    <w:p w:rsidR="00756FCB" w:rsidRPr="00A02A11" w:rsidRDefault="00756FCB" w:rsidP="00756FCB">
      <w:pPr>
        <w:rPr>
          <w:rtl/>
          <w:lang w:eastAsia="he-IL"/>
        </w:rPr>
      </w:pPr>
      <w:bookmarkStart w:id="6165" w:name="_ETM_Q1_1888780"/>
      <w:bookmarkStart w:id="6166" w:name="_ETM_Q1_1888932"/>
      <w:bookmarkEnd w:id="6165"/>
      <w:bookmarkEnd w:id="6166"/>
    </w:p>
    <w:p w:rsidR="00756FCB" w:rsidRPr="00A02A11" w:rsidRDefault="00756FCB" w:rsidP="00756FCB">
      <w:pPr>
        <w:pStyle w:val="a5"/>
        <w:keepNext/>
        <w:rPr>
          <w:rtl/>
        </w:rPr>
      </w:pPr>
      <w:bookmarkStart w:id="6167" w:name="ET_speaker_6357_178"/>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6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168" w:name="_ETM_Q1_1891347"/>
      <w:bookmarkStart w:id="6169" w:name="_ETM_Q1_1891439"/>
      <w:bookmarkEnd w:id="6168"/>
      <w:bookmarkEnd w:id="6169"/>
      <w:r w:rsidRPr="00A02A11">
        <w:rPr>
          <w:rtl/>
          <w:lang w:eastAsia="he-IL"/>
        </w:rPr>
        <w:t xml:space="preserve">הייתי פה כל הזמן. </w:t>
      </w:r>
      <w:bookmarkStart w:id="6170" w:name="_ETM_Q1_1890434"/>
      <w:bookmarkEnd w:id="6170"/>
    </w:p>
    <w:p w:rsidR="00756FCB" w:rsidRPr="00A02A11" w:rsidRDefault="00756FCB" w:rsidP="00756FCB">
      <w:pPr>
        <w:rPr>
          <w:rtl/>
          <w:lang w:eastAsia="he-IL"/>
        </w:rPr>
      </w:pPr>
      <w:bookmarkStart w:id="6171" w:name="_ETM_Q1_1891650"/>
      <w:bookmarkStart w:id="6172" w:name="_ETM_Q1_1891827"/>
      <w:bookmarkStart w:id="6173" w:name="_ETM_Q1_1892787"/>
      <w:bookmarkEnd w:id="6171"/>
      <w:bookmarkEnd w:id="6172"/>
      <w:bookmarkEnd w:id="6173"/>
    </w:p>
    <w:p w:rsidR="00756FCB" w:rsidRPr="00A02A11" w:rsidRDefault="00756FCB" w:rsidP="00756FCB">
      <w:pPr>
        <w:pStyle w:val="a5"/>
        <w:keepNext/>
        <w:rPr>
          <w:rtl/>
        </w:rPr>
      </w:pPr>
      <w:bookmarkStart w:id="6174" w:name="ET_speaker_5791_179"/>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7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175" w:name="_ETM_Q1_1893685"/>
      <w:bookmarkStart w:id="6176" w:name="_ETM_Q1_1893761"/>
      <w:bookmarkEnd w:id="6175"/>
      <w:bookmarkEnd w:id="6176"/>
      <w:r w:rsidRPr="00A02A11">
        <w:rPr>
          <w:rtl/>
          <w:lang w:eastAsia="he-IL"/>
        </w:rPr>
        <w:t xml:space="preserve">היית פה ואפילו לא ראיתי. כנראה לא ראיתיך. </w:t>
      </w:r>
    </w:p>
    <w:p w:rsidR="00756FCB" w:rsidRPr="00A02A11" w:rsidRDefault="00756FCB" w:rsidP="00756FCB">
      <w:pPr>
        <w:rPr>
          <w:rtl/>
          <w:lang w:eastAsia="he-IL"/>
        </w:rPr>
      </w:pPr>
      <w:bookmarkStart w:id="6177" w:name="_ETM_Q1_1896416"/>
      <w:bookmarkStart w:id="6178" w:name="_ETM_Q1_1896559"/>
      <w:bookmarkEnd w:id="6177"/>
      <w:bookmarkEnd w:id="6178"/>
    </w:p>
    <w:p w:rsidR="00756FCB" w:rsidRPr="00A02A11" w:rsidRDefault="00756FCB" w:rsidP="00756FCB">
      <w:pPr>
        <w:pStyle w:val="a5"/>
        <w:keepNext/>
        <w:rPr>
          <w:rtl/>
        </w:rPr>
      </w:pPr>
      <w:bookmarkStart w:id="6179" w:name="ET_speaker_6357_180"/>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7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תמיד היינו שקופים בפניכם, זה נכון. </w:t>
      </w:r>
    </w:p>
    <w:p w:rsidR="00756FCB" w:rsidRPr="00A02A11" w:rsidRDefault="00756FCB" w:rsidP="00756FCB">
      <w:pPr>
        <w:rPr>
          <w:rtl/>
          <w:lang w:eastAsia="he-IL"/>
        </w:rPr>
      </w:pPr>
      <w:bookmarkStart w:id="6180" w:name="_ETM_Q1_1899434"/>
      <w:bookmarkStart w:id="6181" w:name="_ETM_Q1_1899590"/>
      <w:bookmarkEnd w:id="6180"/>
      <w:bookmarkEnd w:id="6181"/>
    </w:p>
    <w:p w:rsidR="00756FCB" w:rsidRPr="00A02A11" w:rsidRDefault="00756FCB" w:rsidP="00756FCB">
      <w:pPr>
        <w:pStyle w:val="a5"/>
        <w:keepNext/>
        <w:rPr>
          <w:rtl/>
        </w:rPr>
      </w:pPr>
      <w:bookmarkStart w:id="6182" w:name="ET_speaker_5068_181"/>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1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אוי, אוי, אוי. </w:t>
      </w:r>
    </w:p>
    <w:p w:rsidR="00756FCB" w:rsidRPr="00A02A11" w:rsidRDefault="00756FCB" w:rsidP="00756FCB">
      <w:pPr>
        <w:rPr>
          <w:rtl/>
          <w:lang w:eastAsia="he-IL"/>
        </w:rPr>
      </w:pPr>
      <w:bookmarkStart w:id="6183" w:name="_ETM_Q1_1897705"/>
      <w:bookmarkStart w:id="6184" w:name="_ETM_Q1_1897865"/>
      <w:bookmarkStart w:id="6185" w:name="_ETM_Q1_1899226"/>
      <w:bookmarkEnd w:id="6183"/>
      <w:bookmarkEnd w:id="6184"/>
      <w:bookmarkEnd w:id="6185"/>
    </w:p>
    <w:p w:rsidR="00756FCB" w:rsidRPr="00A02A11" w:rsidRDefault="00756FCB" w:rsidP="00756FCB">
      <w:pPr>
        <w:pStyle w:val="a5"/>
        <w:keepNext/>
        <w:rPr>
          <w:rtl/>
        </w:rPr>
      </w:pPr>
      <w:bookmarkStart w:id="6186" w:name="ET_speaker_5791_182"/>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18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187" w:name="_ETM_Q1_1900101"/>
      <w:bookmarkStart w:id="6188" w:name="_ETM_Q1_1900177"/>
      <w:bookmarkEnd w:id="6187"/>
      <w:bookmarkEnd w:id="6188"/>
      <w:r w:rsidRPr="00A02A11">
        <w:rPr>
          <w:rtl/>
          <w:lang w:eastAsia="he-IL"/>
        </w:rPr>
        <w:t>אני לא יודע אם אתה יודע את ההיסטוריה, אבל אוריאל לי</w:t>
      </w:r>
      <w:bookmarkStart w:id="6189" w:name="_ETM_Q1_1903488"/>
      <w:bookmarkEnd w:id="6189"/>
      <w:r w:rsidRPr="00A02A11">
        <w:rPr>
          <w:rtl/>
          <w:lang w:eastAsia="he-IL"/>
        </w:rPr>
        <w:t xml:space="preserve">ן לא היה חבר ביש עתיד ולא במפלגת העבודה. </w:t>
      </w:r>
    </w:p>
    <w:p w:rsidR="00756FCB" w:rsidRPr="00A02A11" w:rsidRDefault="00756FCB" w:rsidP="00756FCB">
      <w:pPr>
        <w:rPr>
          <w:rtl/>
          <w:lang w:eastAsia="he-IL"/>
        </w:rPr>
      </w:pPr>
      <w:bookmarkStart w:id="6190" w:name="_ETM_Q1_1907498"/>
      <w:bookmarkStart w:id="6191" w:name="_ETM_Q1_1907659"/>
      <w:bookmarkEnd w:id="6190"/>
      <w:bookmarkEnd w:id="6191"/>
    </w:p>
    <w:p w:rsidR="00756FCB" w:rsidRPr="00A02A11" w:rsidRDefault="00756FCB" w:rsidP="00756FCB">
      <w:pPr>
        <w:pStyle w:val="a5"/>
        <w:keepNext/>
        <w:rPr>
          <w:rtl/>
        </w:rPr>
      </w:pPr>
      <w:bookmarkStart w:id="6192" w:name="ET_speaker_6357_183"/>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1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w:t>
      </w:r>
      <w:bookmarkStart w:id="6193" w:name="_ETM_Q1_1904738"/>
      <w:bookmarkEnd w:id="6193"/>
      <w:r w:rsidRPr="00A02A11">
        <w:rPr>
          <w:rtl/>
          <w:lang w:eastAsia="he-IL"/>
        </w:rPr>
        <w:t xml:space="preserve">יכול ללמד אותך, תדבר בכבוד. </w:t>
      </w:r>
    </w:p>
    <w:p w:rsidR="00756FCB" w:rsidRPr="00A02A11" w:rsidRDefault="00756FCB" w:rsidP="00756FCB">
      <w:pPr>
        <w:rPr>
          <w:rtl/>
          <w:lang w:eastAsia="he-IL"/>
        </w:rPr>
      </w:pPr>
      <w:bookmarkStart w:id="6194" w:name="_ETM_Q1_1909757"/>
      <w:bookmarkStart w:id="6195" w:name="_ETM_Q1_1909927"/>
      <w:bookmarkEnd w:id="6194"/>
      <w:bookmarkEnd w:id="6195"/>
    </w:p>
    <w:p w:rsidR="00756FCB" w:rsidRPr="00A02A11" w:rsidRDefault="00756FCB" w:rsidP="00756FCB">
      <w:pPr>
        <w:pStyle w:val="a5"/>
        <w:keepNext/>
        <w:rPr>
          <w:rtl/>
        </w:rPr>
      </w:pPr>
      <w:bookmarkStart w:id="6196" w:name="ET_speaker_5807_184"/>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19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הגזמת, אתה מבקש יותר מדי. </w:t>
      </w:r>
      <w:bookmarkStart w:id="6197" w:name="_ETM_Q1_1910285"/>
      <w:bookmarkEnd w:id="6197"/>
      <w:r w:rsidRPr="00A02A11">
        <w:rPr>
          <w:rtl/>
          <w:lang w:eastAsia="he-IL"/>
        </w:rPr>
        <w:t xml:space="preserve">לא צריך לזלזל. </w:t>
      </w:r>
    </w:p>
    <w:p w:rsidR="00756FCB" w:rsidRPr="00A02A11" w:rsidRDefault="00756FCB" w:rsidP="00756FCB">
      <w:pPr>
        <w:rPr>
          <w:rtl/>
          <w:lang w:eastAsia="he-IL"/>
        </w:rPr>
      </w:pPr>
      <w:bookmarkStart w:id="6198" w:name="_ETM_Q1_1917249"/>
      <w:bookmarkStart w:id="6199" w:name="_ETM_Q1_1917417"/>
      <w:bookmarkEnd w:id="6198"/>
      <w:bookmarkEnd w:id="6199"/>
    </w:p>
    <w:p w:rsidR="00756FCB" w:rsidRPr="00A02A11" w:rsidRDefault="00756FCB" w:rsidP="00756FCB">
      <w:pPr>
        <w:pStyle w:val="a5"/>
        <w:keepNext/>
        <w:rPr>
          <w:rtl/>
        </w:rPr>
      </w:pPr>
      <w:bookmarkStart w:id="6200" w:name="ET_speaker_6156_18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20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הוא מפריע לו, והוא מזלזל? די עם היבבנות הזאת. </w:t>
      </w:r>
    </w:p>
    <w:p w:rsidR="00756FCB" w:rsidRPr="00A02A11" w:rsidRDefault="00756FCB" w:rsidP="00756FCB">
      <w:pPr>
        <w:rPr>
          <w:rtl/>
          <w:lang w:eastAsia="he-IL"/>
        </w:rPr>
      </w:pPr>
    </w:p>
    <w:p w:rsidR="00756FCB" w:rsidRPr="00A02A11" w:rsidRDefault="00756FCB" w:rsidP="00756FCB">
      <w:pPr>
        <w:pStyle w:val="a5"/>
        <w:keepNext/>
        <w:rPr>
          <w:rtl/>
        </w:rPr>
      </w:pPr>
      <w:bookmarkStart w:id="6201" w:name="ET_speaker_5807_187"/>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20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די עם </w:t>
      </w:r>
      <w:bookmarkStart w:id="6202" w:name="_ETM_Q1_1918816"/>
      <w:bookmarkEnd w:id="6202"/>
      <w:r w:rsidRPr="00A02A11">
        <w:rPr>
          <w:rtl/>
          <w:lang w:eastAsia="he-IL"/>
        </w:rPr>
        <w:t xml:space="preserve">ההתנשאות. </w:t>
      </w:r>
    </w:p>
    <w:p w:rsidR="00756FCB" w:rsidRPr="00A02A11" w:rsidRDefault="00756FCB" w:rsidP="00756FCB">
      <w:pPr>
        <w:rPr>
          <w:rtl/>
          <w:lang w:eastAsia="he-IL"/>
        </w:rPr>
      </w:pPr>
      <w:bookmarkStart w:id="6203" w:name="_ETM_Q1_1910573"/>
      <w:bookmarkStart w:id="6204" w:name="_ETM_Q1_1910730"/>
      <w:bookmarkEnd w:id="6203"/>
      <w:bookmarkEnd w:id="620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אני חוזר ואומר, הנושא המרכזי שיש פה הוא תוכנית שבעיקר היא </w:t>
      </w:r>
      <w:bookmarkStart w:id="6205" w:name="_ETM_Q1_1924592"/>
      <w:bookmarkEnd w:id="6205"/>
      <w:r w:rsidRPr="00A02A11">
        <w:rPr>
          <w:rtl/>
          <w:lang w:eastAsia="he-IL"/>
        </w:rPr>
        <w:t xml:space="preserve">גם נוראה, היא גם גזענית והיא גם חפיפניקית. </w:t>
      </w:r>
      <w:bookmarkStart w:id="6206" w:name="_ETM_Q1_1927142"/>
      <w:bookmarkEnd w:id="6206"/>
      <w:r w:rsidRPr="00A02A11">
        <w:rPr>
          <w:rtl/>
          <w:lang w:eastAsia="he-IL"/>
        </w:rPr>
        <w:t xml:space="preserve">כי אני מחזיר את כולם לדיון שהיינו לפני שבוע </w:t>
      </w:r>
      <w:bookmarkStart w:id="6207" w:name="_ETM_Q1_1928973"/>
      <w:bookmarkEnd w:id="6207"/>
      <w:r w:rsidRPr="00A02A11">
        <w:rPr>
          <w:rtl/>
          <w:lang w:eastAsia="he-IL"/>
        </w:rPr>
        <w:t xml:space="preserve">על ההשלכות הביטחוניות של האירוע הזה. הגדיל לעשות יושב-ראש ועדת כספים שסיים את </w:t>
      </w:r>
      <w:bookmarkStart w:id="6208" w:name="_ETM_Q1_1937431"/>
      <w:bookmarkEnd w:id="6208"/>
      <w:r w:rsidRPr="00A02A11">
        <w:rPr>
          <w:rtl/>
          <w:lang w:eastAsia="he-IL"/>
        </w:rPr>
        <w:t xml:space="preserve">הדיון על ההשפעות הכלכליות בהצבעה. הצביעו והחליטו שאין השפעה. הייתה </w:t>
      </w:r>
      <w:bookmarkStart w:id="6209" w:name="_ETM_Q1_1942919"/>
      <w:bookmarkEnd w:id="6209"/>
      <w:r w:rsidRPr="00A02A11">
        <w:rPr>
          <w:rtl/>
          <w:lang w:eastAsia="he-IL"/>
        </w:rPr>
        <w:t xml:space="preserve">הצבעה. כך זה נראה כשלא הולכים בנתיב ברור של הצעת </w:t>
      </w:r>
      <w:bookmarkStart w:id="6210" w:name="_ETM_Q1_1947615"/>
      <w:bookmarkEnd w:id="6210"/>
      <w:r w:rsidRPr="00A02A11">
        <w:rPr>
          <w:rtl/>
          <w:lang w:eastAsia="he-IL"/>
        </w:rPr>
        <w:t>חוק ממשלתית כתזכיר ממשלתי, במעקפים כולם, והכול מוכוון לדבר אחד,</w:t>
      </w:r>
      <w:bookmarkStart w:id="6211" w:name="_ETM_Q1_1953177"/>
      <w:bookmarkEnd w:id="6211"/>
      <w:r w:rsidRPr="00A02A11">
        <w:rPr>
          <w:rtl/>
          <w:lang w:eastAsia="he-IL"/>
        </w:rPr>
        <w:t xml:space="preserve"> בסוף להפוך את המדינה הזאת למשהו אחר, שונה ממגילת העצמאות</w:t>
      </w:r>
      <w:bookmarkStart w:id="6212" w:name="_ETM_Q1_1955023"/>
      <w:bookmarkEnd w:id="6212"/>
      <w:r w:rsidRPr="00A02A11">
        <w:rPr>
          <w:rtl/>
          <w:lang w:eastAsia="he-IL"/>
        </w:rPr>
        <w:t>. ועל זה יהיה מאבק כל הזמן. ולכן הפרטים</w:t>
      </w:r>
      <w:bookmarkStart w:id="6213" w:name="_ETM_Q1_1958417"/>
      <w:bookmarkEnd w:id="6213"/>
      <w:r w:rsidRPr="00A02A11">
        <w:rPr>
          <w:rtl/>
          <w:lang w:eastAsia="he-IL"/>
        </w:rPr>
        <w:t xml:space="preserve"> כרגע, ברשותך חבר הכנסת לשעבר לין, שהרגע יצא, האם זה </w:t>
      </w:r>
      <w:bookmarkStart w:id="6214" w:name="_ETM_Q1_1960435"/>
      <w:bookmarkEnd w:id="6214"/>
      <w:r w:rsidRPr="00A02A11">
        <w:rPr>
          <w:rtl/>
          <w:lang w:eastAsia="he-IL"/>
        </w:rPr>
        <w:t xml:space="preserve">64 או 65 או 70, כשהרעיון המרכזי הוא לקעקע זכויות </w:t>
      </w:r>
      <w:bookmarkStart w:id="6215" w:name="_ETM_Q1_1967168"/>
      <w:bookmarkEnd w:id="6215"/>
      <w:r w:rsidRPr="00A02A11">
        <w:rPr>
          <w:rtl/>
          <w:lang w:eastAsia="he-IL"/>
        </w:rPr>
        <w:t>יסוד במגילת זכויות של אנשים שחיים פה במדינה הזאת, לזה</w:t>
      </w:r>
      <w:bookmarkStart w:id="6216" w:name="_ETM_Q1_1968943"/>
      <w:bookmarkEnd w:id="6216"/>
      <w:r w:rsidRPr="00A02A11">
        <w:rPr>
          <w:rtl/>
          <w:lang w:eastAsia="he-IL"/>
        </w:rPr>
        <w:t xml:space="preserve"> לא ניתן לקרות. </w:t>
      </w:r>
    </w:p>
    <w:p w:rsidR="00756FCB" w:rsidRPr="00A02A11" w:rsidRDefault="00756FCB" w:rsidP="00756FCB">
      <w:pPr>
        <w:rPr>
          <w:rtl/>
          <w:lang w:eastAsia="he-IL"/>
        </w:rPr>
      </w:pPr>
      <w:bookmarkStart w:id="6217" w:name="_ETM_Q1_1972143"/>
      <w:bookmarkStart w:id="6218" w:name="_ETM_Q1_1972365"/>
      <w:bookmarkEnd w:id="6217"/>
      <w:bookmarkEnd w:id="621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219" w:name="_ETM_Q1_1973636"/>
      <w:bookmarkEnd w:id="6219"/>
      <w:r w:rsidRPr="00A02A11">
        <w:rPr>
          <w:rtl/>
        </w:rPr>
        <w:t xml:space="preserve">תודה רבה, חבר הכנסת יואב סגלוביץ'. אני בטוח שכחבר יש עתיד הצבעה זה דבר מאוד פוגעני בעיניך. </w:t>
      </w:r>
      <w:bookmarkStart w:id="6220" w:name="_ETM_Q1_1977138"/>
      <w:bookmarkEnd w:id="6220"/>
      <w:r w:rsidRPr="00A02A11">
        <w:rPr>
          <w:rtl/>
        </w:rPr>
        <w:t xml:space="preserve">אנחנו נשתדל לא לעשות הצבעות יותר. ד"ר טוביה בקר, מנכ"ל </w:t>
      </w:r>
      <w:bookmarkStart w:id="6221" w:name="_ETM_Q1_1981028"/>
      <w:bookmarkEnd w:id="6221"/>
      <w:r w:rsidRPr="00A02A11">
        <w:rPr>
          <w:rtl/>
        </w:rPr>
        <w:t xml:space="preserve">חברת פנגיאה ביומד, בבקשה. </w:t>
      </w:r>
    </w:p>
    <w:p w:rsidR="00756FCB" w:rsidRPr="00A02A11" w:rsidRDefault="00756FCB" w:rsidP="00756FCB">
      <w:pPr>
        <w:rPr>
          <w:rtl/>
        </w:rPr>
      </w:pPr>
      <w:bookmarkStart w:id="6222" w:name="_ETM_Q1_1982819"/>
      <w:bookmarkEnd w:id="6222"/>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ב</w:t>
      </w:r>
      <w:bookmarkStart w:id="6223" w:name="_ETM_Q1_1983766"/>
      <w:bookmarkStart w:id="6224" w:name="_ETM_Q1_1983881"/>
      <w:bookmarkEnd w:id="6223"/>
      <w:bookmarkEnd w:id="6224"/>
      <w:r w:rsidRPr="00A02A11">
        <w:rPr>
          <w:rtl/>
        </w:rPr>
        <w:t xml:space="preserve">אמת אין לזה </w:t>
      </w:r>
      <w:bookmarkStart w:id="6225" w:name="_ETM_Q1_1985211"/>
      <w:bookmarkStart w:id="6226" w:name="_ETM_Q1_1985372"/>
      <w:bookmarkEnd w:id="6225"/>
      <w:bookmarkEnd w:id="6226"/>
      <w:r w:rsidRPr="00A02A11">
        <w:rPr>
          <w:rtl/>
        </w:rPr>
        <w:t xml:space="preserve">גבולות. </w:t>
      </w:r>
    </w:p>
    <w:p w:rsidR="00756FCB" w:rsidRPr="00A02A11" w:rsidRDefault="00756FCB" w:rsidP="00756FCB">
      <w:pPr>
        <w:rPr>
          <w:rtl/>
        </w:rPr>
      </w:pPr>
    </w:p>
    <w:p w:rsidR="00756FCB" w:rsidRPr="00A02A11" w:rsidRDefault="00756FCB" w:rsidP="00756FCB">
      <w:pPr>
        <w:pStyle w:val="a5"/>
        <w:keepNext/>
        <w:rPr>
          <w:rtl/>
        </w:rPr>
      </w:pPr>
      <w:bookmarkStart w:id="6227" w:name="ET_speaker_5791_190"/>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622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הדרך </w:t>
      </w:r>
      <w:bookmarkStart w:id="6228" w:name="_ETM_Q1_1984109"/>
      <w:bookmarkEnd w:id="6228"/>
      <w:r w:rsidRPr="00A02A11">
        <w:rPr>
          <w:rtl/>
        </w:rPr>
        <w:t xml:space="preserve">שאתה לוקח משפט, הופך אותו על ראשו לנסות לעשות משהו </w:t>
      </w:r>
      <w:bookmarkStart w:id="6229" w:name="_ETM_Q1_1988252"/>
      <w:bookmarkEnd w:id="6229"/>
      <w:r w:rsidRPr="00A02A11">
        <w:rPr>
          <w:rtl/>
        </w:rPr>
        <w:t xml:space="preserve">בשביל קהל הזוי אצלך, מעיד על פרצופך ועל דמותך. </w:t>
      </w:r>
      <w:bookmarkStart w:id="6230" w:name="_ETM_Q1_1991964"/>
      <w:bookmarkEnd w:id="6230"/>
      <w:r w:rsidRPr="00A02A11">
        <w:rPr>
          <w:rtl/>
        </w:rPr>
        <w:t xml:space="preserve">זה הכול. אתה לא יודע להקשיב לדבר. </w:t>
      </w:r>
    </w:p>
    <w:p w:rsidR="00756FCB" w:rsidRPr="00A02A11" w:rsidRDefault="00756FCB" w:rsidP="00756FCB">
      <w:pPr>
        <w:rPr>
          <w:rtl/>
        </w:rPr>
      </w:pPr>
    </w:p>
    <w:p w:rsidR="00756FCB" w:rsidRPr="00A02A11" w:rsidRDefault="00756FCB" w:rsidP="00756FCB">
      <w:pPr>
        <w:pStyle w:val="af8"/>
        <w:keepNext/>
        <w:rPr>
          <w:rtl/>
        </w:rPr>
      </w:pPr>
      <w:bookmarkStart w:id="6231" w:name="ET_yor_6157_19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2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תודה. בבקשה.  </w:t>
      </w:r>
    </w:p>
    <w:p w:rsidR="00756FCB" w:rsidRPr="00A02A11" w:rsidRDefault="00756FCB" w:rsidP="00756FCB">
      <w:pPr>
        <w:rPr>
          <w:rtl/>
        </w:rPr>
      </w:pPr>
      <w:bookmarkStart w:id="6232" w:name="_ETM_Q1_1982441"/>
      <w:bookmarkStart w:id="6233" w:name="_ETM_Q1_1982485"/>
      <w:bookmarkStart w:id="6234" w:name="_ETM_Q1_1992278"/>
      <w:bookmarkStart w:id="6235" w:name="_ETM_Q1_1992315"/>
      <w:bookmarkEnd w:id="6232"/>
      <w:bookmarkEnd w:id="6233"/>
      <w:bookmarkEnd w:id="6234"/>
      <w:bookmarkEnd w:id="6235"/>
    </w:p>
    <w:p w:rsidR="00756FCB" w:rsidRPr="00A02A11" w:rsidRDefault="00756FCB" w:rsidP="00756FCB">
      <w:pPr>
        <w:pStyle w:val="a5"/>
        <w:keepNext/>
        <w:rPr>
          <w:rtl/>
        </w:rPr>
      </w:pPr>
      <w:bookmarkStart w:id="6236" w:name="ET_speaker_טוביה_בקר_35"/>
      <w:r w:rsidRPr="00A02A11">
        <w:rPr>
          <w:rStyle w:val="TagStyle"/>
          <w:rFonts w:hint="cs"/>
          <w:rtl/>
        </w:rPr>
        <w:t xml:space="preserve"> &lt;&lt; דובר &gt;&gt; </w:t>
      </w:r>
      <w:r w:rsidRPr="00A02A11">
        <w:rPr>
          <w:rFonts w:hint="cs"/>
          <w:rtl/>
        </w:rPr>
        <w:t>טוביה בקר:</w:t>
      </w:r>
      <w:r w:rsidRPr="00A02A11">
        <w:rPr>
          <w:rStyle w:val="TagStyle"/>
          <w:rFonts w:hint="cs"/>
          <w:rtl/>
        </w:rPr>
        <w:t xml:space="preserve"> &lt;&lt; דובר &gt;&gt;</w:t>
      </w:r>
      <w:r w:rsidRPr="00A02A11">
        <w:rPr>
          <w:rFonts w:hint="cs"/>
          <w:rtl/>
        </w:rPr>
        <w:t xml:space="preserve">   </w:t>
      </w:r>
      <w:bookmarkEnd w:id="6236"/>
    </w:p>
    <w:p w:rsidR="00756FCB" w:rsidRPr="00A02A11" w:rsidRDefault="00756FCB" w:rsidP="00756FCB">
      <w:pPr>
        <w:pStyle w:val="KeepWithNext"/>
        <w:rPr>
          <w:rtl/>
        </w:rPr>
      </w:pPr>
    </w:p>
    <w:p w:rsidR="00756FCB" w:rsidRPr="00A02A11" w:rsidRDefault="00756FCB" w:rsidP="00756FCB">
      <w:pPr>
        <w:rPr>
          <w:rtl/>
        </w:rPr>
      </w:pPr>
      <w:bookmarkStart w:id="6237" w:name="_ETM_Q1_2000984"/>
      <w:bookmarkEnd w:id="6237"/>
      <w:r w:rsidRPr="00A02A11">
        <w:rPr>
          <w:rtl/>
        </w:rPr>
        <w:t xml:space="preserve">אדוני יושב-ראש הוועדה, מכובדיי חברי הוועדה, חברי כנסת לשעבר ושאר המשתתפים </w:t>
      </w:r>
      <w:bookmarkStart w:id="6238" w:name="_ETM_Q1_2007099"/>
      <w:bookmarkEnd w:id="6238"/>
      <w:r w:rsidRPr="00A02A11">
        <w:rPr>
          <w:rtl/>
        </w:rPr>
        <w:t xml:space="preserve">בדיון הסוער היום. אני מנכ"ל של חברה </w:t>
      </w:r>
      <w:bookmarkStart w:id="6239" w:name="_ETM_Q1_2010333"/>
      <w:bookmarkEnd w:id="6239"/>
      <w:r w:rsidRPr="00A02A11">
        <w:rPr>
          <w:rtl/>
        </w:rPr>
        <w:t xml:space="preserve">בתחום של רפואת סרטן מותאמת אישית. אני נמצא פה כנציג של סקטור טכנולוגיות הבריאות בישראל, ואני מבקש להביא לדיונים של </w:t>
      </w:r>
      <w:bookmarkStart w:id="6240" w:name="_ETM_Q1_2018672"/>
      <w:bookmarkEnd w:id="6240"/>
      <w:r w:rsidRPr="00A02A11">
        <w:rPr>
          <w:rtl/>
        </w:rPr>
        <w:t xml:space="preserve">הוועדה את זווית הראייה של עשרות אלפים בישראל שקמים מדי </w:t>
      </w:r>
      <w:bookmarkStart w:id="6241" w:name="_ETM_Q1_2025939"/>
      <w:bookmarkEnd w:id="6241"/>
      <w:r w:rsidRPr="00A02A11">
        <w:rPr>
          <w:rtl/>
        </w:rPr>
        <w:t xml:space="preserve">בוקר כדי להביא מזור לחולים ולהביא טוב לעולם. </w:t>
      </w:r>
    </w:p>
    <w:p w:rsidR="00756FCB" w:rsidRPr="00A02A11" w:rsidRDefault="00756FCB" w:rsidP="00756FCB">
      <w:pPr>
        <w:rPr>
          <w:rtl/>
        </w:rPr>
      </w:pPr>
      <w:bookmarkStart w:id="6242" w:name="_ETM_Q1_2031070"/>
      <w:bookmarkEnd w:id="6242"/>
    </w:p>
    <w:p w:rsidR="00756FCB" w:rsidRPr="00A02A11" w:rsidRDefault="00756FCB" w:rsidP="00756FCB">
      <w:pPr>
        <w:rPr>
          <w:rtl/>
        </w:rPr>
      </w:pPr>
      <w:r w:rsidRPr="00A02A11">
        <w:rPr>
          <w:rtl/>
        </w:rPr>
        <w:t>ה</w:t>
      </w:r>
      <w:bookmarkStart w:id="6243" w:name="_ETM_Q1_2031331"/>
      <w:bookmarkStart w:id="6244" w:name="_ETM_Q1_2031358"/>
      <w:bookmarkStart w:id="6245" w:name="_ETM_Q1_2031418"/>
      <w:bookmarkEnd w:id="6243"/>
      <w:bookmarkEnd w:id="6244"/>
      <w:bookmarkEnd w:id="6245"/>
      <w:r w:rsidRPr="00A02A11">
        <w:rPr>
          <w:rtl/>
        </w:rPr>
        <w:t>מהלך</w:t>
      </w:r>
      <w:bookmarkStart w:id="6246" w:name="_ETM_Q1_2032126"/>
      <w:bookmarkEnd w:id="6246"/>
      <w:r w:rsidRPr="00A02A11">
        <w:rPr>
          <w:rtl/>
        </w:rPr>
        <w:t xml:space="preserve"> של ריפוף הביקורת השיפוטית על הרשות המבצעת הוא מהלך </w:t>
      </w:r>
      <w:bookmarkStart w:id="6247" w:name="_ETM_Q1_2036034"/>
      <w:bookmarkEnd w:id="6247"/>
      <w:r w:rsidRPr="00A02A11">
        <w:rPr>
          <w:rtl/>
        </w:rPr>
        <w:t>שכורת את הענף שעליו יושב סקטור ההייטק כולו, ובפרט סקטור</w:t>
      </w:r>
      <w:bookmarkStart w:id="6248" w:name="_ETM_Q1_2039375"/>
      <w:bookmarkEnd w:id="6248"/>
      <w:r w:rsidRPr="00A02A11">
        <w:rPr>
          <w:rtl/>
        </w:rPr>
        <w:t xml:space="preserve"> טכנולוגיות הבריאות. </w:t>
      </w:r>
    </w:p>
    <w:p w:rsidR="00756FCB" w:rsidRPr="00A02A11" w:rsidRDefault="00756FCB" w:rsidP="00756FCB">
      <w:pPr>
        <w:rPr>
          <w:rtl/>
        </w:rPr>
      </w:pPr>
    </w:p>
    <w:p w:rsidR="00756FCB" w:rsidRPr="00A02A11" w:rsidRDefault="00756FCB" w:rsidP="00756FCB">
      <w:pPr>
        <w:pStyle w:val="af8"/>
        <w:keepNext/>
        <w:rPr>
          <w:rtl/>
        </w:rPr>
      </w:pPr>
      <w:bookmarkStart w:id="6249" w:name="ET_yor_6157_1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24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על הרשות המבצעת? </w:t>
      </w:r>
    </w:p>
    <w:p w:rsidR="00756FCB" w:rsidRPr="00A02A11" w:rsidRDefault="00756FCB" w:rsidP="00756FCB">
      <w:pPr>
        <w:rPr>
          <w:rtl/>
          <w:lang w:eastAsia="he-IL"/>
        </w:rPr>
      </w:pPr>
      <w:bookmarkStart w:id="6250" w:name="_ETM_Q1_2044961"/>
      <w:bookmarkStart w:id="6251" w:name="_ETM_Q1_2045096"/>
      <w:bookmarkStart w:id="6252" w:name="_ETM_Q1_2046785"/>
      <w:bookmarkEnd w:id="6250"/>
      <w:bookmarkEnd w:id="6251"/>
      <w:bookmarkEnd w:id="6252"/>
    </w:p>
    <w:p w:rsidR="00756FCB" w:rsidRPr="00A02A11" w:rsidRDefault="00756FCB" w:rsidP="00756FCB">
      <w:pPr>
        <w:pStyle w:val="a5"/>
        <w:keepNext/>
        <w:rPr>
          <w:rtl/>
        </w:rPr>
      </w:pPr>
      <w:bookmarkStart w:id="6253" w:name="ET_speaker_טוביה_בקר_193"/>
      <w:r w:rsidRPr="00A02A11">
        <w:rPr>
          <w:rStyle w:val="TagStyle"/>
          <w:rFonts w:hint="cs"/>
          <w:rtl/>
        </w:rPr>
        <w:t xml:space="preserve"> &lt;&lt; דובר &gt;&gt; </w:t>
      </w:r>
      <w:r w:rsidRPr="00A02A11">
        <w:rPr>
          <w:rFonts w:hint="cs"/>
          <w:rtl/>
        </w:rPr>
        <w:t>טוביה בקר:</w:t>
      </w:r>
      <w:r w:rsidRPr="00A02A11">
        <w:rPr>
          <w:rStyle w:val="TagStyle"/>
          <w:rFonts w:hint="cs"/>
          <w:rtl/>
        </w:rPr>
        <w:t xml:space="preserve"> &lt;&lt; דובר &gt;&gt;</w:t>
      </w:r>
      <w:r w:rsidRPr="00A02A11">
        <w:rPr>
          <w:rFonts w:hint="cs"/>
          <w:rtl/>
        </w:rPr>
        <w:t xml:space="preserve">   </w:t>
      </w:r>
      <w:bookmarkEnd w:id="625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254" w:name="_ETM_Q1_2047706"/>
      <w:bookmarkStart w:id="6255" w:name="_ETM_Q1_2047787"/>
      <w:bookmarkEnd w:id="6254"/>
      <w:bookmarkEnd w:id="6255"/>
      <w:r w:rsidRPr="00A02A11">
        <w:rPr>
          <w:rtl/>
          <w:lang w:eastAsia="he-IL"/>
        </w:rPr>
        <w:t xml:space="preserve">גם על הרשות המבצעת. </w:t>
      </w:r>
    </w:p>
    <w:p w:rsidR="00756FCB" w:rsidRPr="00A02A11" w:rsidRDefault="00756FCB" w:rsidP="00756FCB">
      <w:pPr>
        <w:rPr>
          <w:rtl/>
          <w:lang w:eastAsia="he-IL"/>
        </w:rPr>
      </w:pPr>
      <w:bookmarkStart w:id="6256" w:name="_ETM_Q1_2050211"/>
      <w:bookmarkStart w:id="6257" w:name="_ETM_Q1_2050347"/>
      <w:bookmarkEnd w:id="6256"/>
      <w:bookmarkEnd w:id="6257"/>
    </w:p>
    <w:p w:rsidR="00756FCB" w:rsidRPr="00A02A11" w:rsidRDefault="00756FCB" w:rsidP="00756FCB">
      <w:pPr>
        <w:pStyle w:val="af8"/>
        <w:keepNext/>
        <w:rPr>
          <w:rtl/>
        </w:rPr>
      </w:pPr>
      <w:bookmarkStart w:id="6258" w:name="ET_yor_6157_19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25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259" w:name="_ETM_Q1_2052148"/>
      <w:bookmarkEnd w:id="6259"/>
      <w:r w:rsidRPr="00A02A11">
        <w:rPr>
          <w:rtl/>
          <w:lang w:eastAsia="he-IL"/>
        </w:rPr>
        <w:t xml:space="preserve">כי היום אנחנו לא מדברים על הרשות המבצעת. </w:t>
      </w:r>
    </w:p>
    <w:p w:rsidR="00756FCB" w:rsidRPr="00A02A11" w:rsidRDefault="00756FCB" w:rsidP="00756FCB">
      <w:pPr>
        <w:rPr>
          <w:rtl/>
          <w:lang w:eastAsia="he-IL"/>
        </w:rPr>
      </w:pPr>
      <w:bookmarkStart w:id="6260" w:name="_ETM_Q1_2053729"/>
      <w:bookmarkStart w:id="6261" w:name="_ETM_Q1_2053879"/>
      <w:bookmarkEnd w:id="6260"/>
      <w:bookmarkEnd w:id="6261"/>
    </w:p>
    <w:p w:rsidR="00756FCB" w:rsidRPr="00A02A11" w:rsidRDefault="00756FCB" w:rsidP="00756FCB">
      <w:pPr>
        <w:pStyle w:val="a5"/>
        <w:keepNext/>
        <w:rPr>
          <w:rtl/>
        </w:rPr>
      </w:pPr>
      <w:bookmarkStart w:id="6262" w:name="ET_speaker_טוביה_בקר_195"/>
      <w:r w:rsidRPr="00A02A11">
        <w:rPr>
          <w:rStyle w:val="TagStyle"/>
          <w:rFonts w:hint="cs"/>
          <w:rtl/>
        </w:rPr>
        <w:t xml:space="preserve"> &lt;&lt; דובר &gt;&gt; </w:t>
      </w:r>
      <w:r w:rsidRPr="00A02A11">
        <w:rPr>
          <w:rFonts w:hint="cs"/>
          <w:rtl/>
        </w:rPr>
        <w:t>טוביה בקר:</w:t>
      </w:r>
      <w:r w:rsidRPr="00A02A11">
        <w:rPr>
          <w:rStyle w:val="TagStyle"/>
          <w:rFonts w:hint="cs"/>
          <w:rtl/>
        </w:rPr>
        <w:t xml:space="preserve"> &lt;&lt; דובר &gt;&gt;</w:t>
      </w:r>
      <w:r w:rsidRPr="00A02A11">
        <w:rPr>
          <w:rFonts w:hint="cs"/>
          <w:rtl/>
        </w:rPr>
        <w:t xml:space="preserve">   </w:t>
      </w:r>
      <w:bookmarkEnd w:id="626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263" w:name="_ETM_Q1_2057004"/>
      <w:bookmarkStart w:id="6264" w:name="_ETM_Q1_2057085"/>
      <w:bookmarkEnd w:id="6263"/>
      <w:bookmarkEnd w:id="6264"/>
      <w:r w:rsidRPr="00A02A11">
        <w:rPr>
          <w:rtl/>
          <w:lang w:eastAsia="he-IL"/>
        </w:rPr>
        <w:t>אני מודע</w:t>
      </w:r>
      <w:bookmarkStart w:id="6265" w:name="_ETM_Q1_2055401"/>
      <w:bookmarkEnd w:id="6265"/>
      <w:r w:rsidRPr="00A02A11">
        <w:rPr>
          <w:rtl/>
          <w:lang w:eastAsia="he-IL"/>
        </w:rPr>
        <w:t xml:space="preserve"> לנושא, תודה רבה. כמו שחברתי אירית טוויטו הסבירה </w:t>
      </w:r>
      <w:bookmarkStart w:id="6266" w:name="_ETM_Q1_2047088"/>
      <w:bookmarkEnd w:id="6266"/>
      <w:r w:rsidRPr="00A02A11">
        <w:rPr>
          <w:rtl/>
          <w:lang w:eastAsia="he-IL"/>
        </w:rPr>
        <w:t>כאן קודם באופן מאוד משכנע, הקטר של המשק לא י</w:t>
      </w:r>
      <w:bookmarkStart w:id="6267" w:name="_ETM_Q1_2063422"/>
      <w:bookmarkEnd w:id="6267"/>
      <w:r w:rsidRPr="00A02A11">
        <w:rPr>
          <w:rtl/>
          <w:lang w:eastAsia="he-IL"/>
        </w:rPr>
        <w:t xml:space="preserve">וכל להמשיך ולסחוב את המדינה קדימה במצב שבו הדמוקרטיה מרוקנת </w:t>
      </w:r>
      <w:bookmarkStart w:id="6268" w:name="_ETM_Q1_2066534"/>
      <w:bookmarkEnd w:id="6268"/>
      <w:r w:rsidRPr="00A02A11">
        <w:rPr>
          <w:rtl/>
          <w:lang w:eastAsia="he-IL"/>
        </w:rPr>
        <w:t xml:space="preserve">מתוכנה. אני רוצה להביא כאן נתונים מדאיגים ביותר משני סקרים מהימים האחרונים שנערכו בקרב מאות מנהלי </w:t>
      </w:r>
      <w:bookmarkStart w:id="6269" w:name="_ETM_Q1_2076165"/>
      <w:bookmarkEnd w:id="6269"/>
      <w:r w:rsidRPr="00A02A11">
        <w:rPr>
          <w:rtl/>
          <w:lang w:eastAsia="he-IL"/>
        </w:rPr>
        <w:t xml:space="preserve">חברות הייטק ומנהלי קרנות הון-סיכון, קרנות ישראליות וקרנות בין-לאומיות. הנתון </w:t>
      </w:r>
      <w:bookmarkStart w:id="6270" w:name="_ETM_Q1_2080692"/>
      <w:bookmarkEnd w:id="6270"/>
      <w:r w:rsidRPr="00A02A11">
        <w:rPr>
          <w:rtl/>
          <w:lang w:eastAsia="he-IL"/>
        </w:rPr>
        <w:t xml:space="preserve">אולי הכי מדאיג, כ-90% מהיזמים שענו על הסקר אמרו </w:t>
      </w:r>
      <w:bookmarkStart w:id="6271" w:name="_ETM_Q1_2087502"/>
      <w:bookmarkEnd w:id="6271"/>
      <w:r w:rsidRPr="00A02A11">
        <w:rPr>
          <w:rtl/>
          <w:lang w:eastAsia="he-IL"/>
        </w:rPr>
        <w:t xml:space="preserve">שאם הם היו מקימים כיום חברה חדשה, לא היו מקימים </w:t>
      </w:r>
      <w:bookmarkStart w:id="6272" w:name="_ETM_Q1_2090285"/>
      <w:bookmarkEnd w:id="6272"/>
      <w:r w:rsidRPr="00A02A11">
        <w:rPr>
          <w:rtl/>
          <w:lang w:eastAsia="he-IL"/>
        </w:rPr>
        <w:t xml:space="preserve">אותה כחברה ישראלית. מעל 80% ממנהלי הקרנות מדווחים שהם יזמו </w:t>
      </w:r>
      <w:bookmarkStart w:id="6273" w:name="_ETM_Q1_2098560"/>
      <w:bookmarkEnd w:id="6273"/>
      <w:r w:rsidRPr="00A02A11">
        <w:rPr>
          <w:rtl/>
          <w:lang w:eastAsia="he-IL"/>
        </w:rPr>
        <w:t xml:space="preserve">שיחות עם חברות הפרוטפוליו שלהם על היפוך שרוול, מהלך </w:t>
      </w:r>
      <w:bookmarkStart w:id="6274" w:name="_ETM_Q1_2103295"/>
      <w:bookmarkEnd w:id="6274"/>
      <w:r w:rsidRPr="00A02A11">
        <w:rPr>
          <w:rtl/>
          <w:lang w:eastAsia="he-IL"/>
        </w:rPr>
        <w:t xml:space="preserve">שמטרתו להעביר את השליטה בחברות החוצה מישראל. מעל 70% ממנהלי </w:t>
      </w:r>
      <w:bookmarkStart w:id="6275" w:name="_ETM_Q1_2110633"/>
      <w:bookmarkEnd w:id="6275"/>
      <w:r w:rsidRPr="00A02A11">
        <w:rPr>
          <w:rtl/>
          <w:lang w:eastAsia="he-IL"/>
        </w:rPr>
        <w:t xml:space="preserve">הקרנות ענו שהם יעדיפו כיום להשקיע בחברה שרשומה מחוץ </w:t>
      </w:r>
      <w:bookmarkStart w:id="6276" w:name="_ETM_Q1_2114486"/>
      <w:bookmarkEnd w:id="6276"/>
      <w:r w:rsidRPr="00A02A11">
        <w:rPr>
          <w:rtl/>
          <w:lang w:eastAsia="he-IL"/>
        </w:rPr>
        <w:t xml:space="preserve">לישראל ולא בחברה ישראלית. על זה אנחנו מדברים כיום. </w:t>
      </w:r>
      <w:bookmarkStart w:id="6277" w:name="_ETM_Q1_2120566"/>
      <w:bookmarkEnd w:id="6277"/>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הפעולות שאתם נוקטים היום יגרמו לעצירת ההשקעות הזרות בחברות הייטק </w:t>
      </w:r>
      <w:bookmarkStart w:id="6278" w:name="_ETM_Q1_2123473"/>
      <w:bookmarkEnd w:id="6278"/>
      <w:r w:rsidRPr="00A02A11">
        <w:rPr>
          <w:rtl/>
          <w:lang w:eastAsia="he-IL"/>
        </w:rPr>
        <w:t xml:space="preserve">וחברות הלת'טק ישראליות שבלעדיה אין קיום לכל התעשייה הזאת, והם יגרמו לבריחת ההון האנושי שהוא דם ליבה </w:t>
      </w:r>
      <w:bookmarkStart w:id="6279" w:name="_ETM_Q1_2131949"/>
      <w:bookmarkEnd w:id="6279"/>
      <w:r w:rsidRPr="00A02A11">
        <w:rPr>
          <w:rtl/>
          <w:lang w:eastAsia="he-IL"/>
        </w:rPr>
        <w:t xml:space="preserve">של התעשייה הזאת. זאת פגיעה לא רק בכלכלה של </w:t>
      </w:r>
      <w:bookmarkStart w:id="6280" w:name="_ETM_Q1_2137090"/>
      <w:bookmarkEnd w:id="6280"/>
      <w:r w:rsidRPr="00A02A11">
        <w:rPr>
          <w:rtl/>
          <w:lang w:eastAsia="he-IL"/>
        </w:rPr>
        <w:t xml:space="preserve">ישראל, זאת פגיעה ישירה בבריאות הציבור בישראל.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אני חבר בארגון </w:t>
      </w:r>
      <w:bookmarkStart w:id="6281" w:name="_ETM_Q1_2142133"/>
      <w:bookmarkEnd w:id="6281"/>
      <w:r w:rsidRPr="00A02A11">
        <w:rPr>
          <w:rtl/>
          <w:lang w:eastAsia="he-IL"/>
        </w:rPr>
        <w:t xml:space="preserve">שנקרא 8400 רשת הבריאות. איגוד שמאגד את מובילי תעשיית </w:t>
      </w:r>
      <w:bookmarkStart w:id="6282" w:name="_ETM_Q1_2144972"/>
      <w:bookmarkEnd w:id="6282"/>
      <w:r w:rsidRPr="00A02A11">
        <w:rPr>
          <w:rtl/>
          <w:lang w:eastAsia="he-IL"/>
        </w:rPr>
        <w:t xml:space="preserve">הבריאות בארץ – רופאים, חוקרים, מנהלי מחלקות, מנהלי בתי </w:t>
      </w:r>
      <w:bookmarkStart w:id="6283" w:name="_ETM_Q1_2149884"/>
      <w:bookmarkEnd w:id="6283"/>
      <w:r w:rsidRPr="00A02A11">
        <w:rPr>
          <w:rtl/>
          <w:lang w:eastAsia="he-IL"/>
        </w:rPr>
        <w:t xml:space="preserve">חולים, יזמים, משקיעים ובעלי תפקידי מפתח במערכת הבריאות הציבורית. זה הציבור שרק לא מזמן היה בחוד החנית של המאבק </w:t>
      </w:r>
      <w:bookmarkStart w:id="6284" w:name="_ETM_Q1_2157976"/>
      <w:bookmarkEnd w:id="6284"/>
      <w:r w:rsidRPr="00A02A11">
        <w:rPr>
          <w:rtl/>
          <w:lang w:eastAsia="he-IL"/>
        </w:rPr>
        <w:t xml:space="preserve">בקורונה ויכול לה. הבוקר יוצא גילוי דעת שעליו חתומים מאות </w:t>
      </w:r>
      <w:bookmarkStart w:id="6285" w:name="_ETM_Q1_2166085"/>
      <w:bookmarkEnd w:id="6285"/>
      <w:r w:rsidRPr="00A02A11">
        <w:rPr>
          <w:rtl/>
          <w:lang w:eastAsia="he-IL"/>
        </w:rPr>
        <w:t xml:space="preserve">מחברי הרשת המפוארת הזאת, ימין ושמאל, יהודים וערבים. אנחנו קוראים </w:t>
      </w:r>
      <w:bookmarkStart w:id="6286" w:name="_ETM_Q1_2169275"/>
      <w:bookmarkEnd w:id="6286"/>
      <w:r w:rsidRPr="00A02A11">
        <w:rPr>
          <w:rtl/>
          <w:lang w:eastAsia="he-IL"/>
        </w:rPr>
        <w:t xml:space="preserve">לעצירה מיידית של מרוץ החקיקה החד-צדדית שמאיים ישירות על הפעילות </w:t>
      </w:r>
      <w:bookmarkStart w:id="6287" w:name="_ETM_Q1_2177004"/>
      <w:bookmarkEnd w:id="6287"/>
      <w:r w:rsidRPr="00A02A11">
        <w:rPr>
          <w:rtl/>
          <w:lang w:eastAsia="he-IL"/>
        </w:rPr>
        <w:t xml:space="preserve">היום-יומית שלנו למען ציבור החולים בישראל ולמען הכלכלה הישראלית. </w:t>
      </w:r>
    </w:p>
    <w:p w:rsidR="00756FCB" w:rsidRPr="00A02A11" w:rsidRDefault="00756FCB" w:rsidP="00756FCB">
      <w:pPr>
        <w:rPr>
          <w:rtl/>
          <w:lang w:eastAsia="he-IL"/>
        </w:rPr>
      </w:pPr>
      <w:bookmarkStart w:id="6288" w:name="_ETM_Q1_2183699"/>
      <w:bookmarkEnd w:id="6288"/>
    </w:p>
    <w:p w:rsidR="00756FCB" w:rsidRPr="00A02A11" w:rsidRDefault="00756FCB" w:rsidP="00756FCB">
      <w:pPr>
        <w:rPr>
          <w:rtl/>
          <w:lang w:eastAsia="he-IL"/>
        </w:rPr>
      </w:pPr>
      <w:bookmarkStart w:id="6289" w:name="_ETM_Q1_2183912"/>
      <w:bookmarkStart w:id="6290" w:name="_ETM_Q1_2183935"/>
      <w:bookmarkStart w:id="6291" w:name="_ETM_Q1_2183996"/>
      <w:bookmarkEnd w:id="6289"/>
      <w:bookmarkEnd w:id="6290"/>
      <w:bookmarkEnd w:id="6291"/>
      <w:r w:rsidRPr="00A02A11">
        <w:rPr>
          <w:rtl/>
          <w:lang w:eastAsia="he-IL"/>
        </w:rPr>
        <w:t xml:space="preserve">אם </w:t>
      </w:r>
      <w:bookmarkStart w:id="6292" w:name="_ETM_Q1_2184179"/>
      <w:bookmarkEnd w:id="6292"/>
      <w:r w:rsidRPr="00A02A11">
        <w:rPr>
          <w:rtl/>
          <w:lang w:eastAsia="he-IL"/>
        </w:rPr>
        <w:t xml:space="preserve">אפשר עוד דבר אחד, בטובך. פתחת את דבריך בכמה ציטטות </w:t>
      </w:r>
      <w:bookmarkStart w:id="6293" w:name="_ETM_Q1_2186571"/>
      <w:bookmarkEnd w:id="6293"/>
      <w:r w:rsidRPr="00A02A11">
        <w:rPr>
          <w:rtl/>
          <w:lang w:eastAsia="he-IL"/>
        </w:rPr>
        <w:t xml:space="preserve">יפות מהמקורות, ולא יכולתי שלא להיזכר בציטטה אחרת מדברי הנביא </w:t>
      </w:r>
      <w:bookmarkStart w:id="6294" w:name="_ETM_Q1_2192335"/>
      <w:bookmarkEnd w:id="6294"/>
      <w:r w:rsidRPr="00A02A11">
        <w:rPr>
          <w:rtl/>
          <w:lang w:eastAsia="he-IL"/>
        </w:rPr>
        <w:t xml:space="preserve">ישעיהו, נדמה לי שזה פסוק כ"ג בפרק א': שרייך סוררים </w:t>
      </w:r>
      <w:bookmarkStart w:id="6295" w:name="_ETM_Q1_2196717"/>
      <w:bookmarkEnd w:id="6295"/>
      <w:r w:rsidRPr="00A02A11">
        <w:rPr>
          <w:rtl/>
          <w:lang w:eastAsia="he-IL"/>
        </w:rPr>
        <w:t xml:space="preserve">וחברי גנבים, כולו אוהב שוחד ורודף שלמונים, יתום לא ישפוטו </w:t>
      </w:r>
      <w:bookmarkStart w:id="6296" w:name="_ETM_Q1_2202025"/>
      <w:bookmarkEnd w:id="6296"/>
      <w:r w:rsidRPr="00A02A11">
        <w:rPr>
          <w:rtl/>
          <w:lang w:eastAsia="he-IL"/>
        </w:rPr>
        <w:t xml:space="preserve">וריב אלמנה לא יבוא אליהם. </w:t>
      </w:r>
    </w:p>
    <w:p w:rsidR="00756FCB" w:rsidRPr="00A02A11" w:rsidRDefault="00756FCB" w:rsidP="00756FCB">
      <w:pPr>
        <w:rPr>
          <w:rtl/>
          <w:lang w:eastAsia="he-IL"/>
        </w:rPr>
      </w:pPr>
      <w:bookmarkStart w:id="6297" w:name="_ETM_Q1_2204060"/>
      <w:bookmarkStart w:id="6298" w:name="_ETM_Q1_2204208"/>
      <w:bookmarkEnd w:id="6297"/>
      <w:bookmarkEnd w:id="6298"/>
    </w:p>
    <w:p w:rsidR="00756FCB" w:rsidRPr="00A02A11" w:rsidRDefault="00756FCB" w:rsidP="00756FCB">
      <w:pPr>
        <w:pStyle w:val="a5"/>
        <w:keepNext/>
        <w:rPr>
          <w:rtl/>
        </w:rPr>
      </w:pPr>
      <w:bookmarkStart w:id="6299" w:name="ET_speaker_5807_194"/>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29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באמת, כמה אפשר לשמוע את </w:t>
      </w:r>
      <w:bookmarkStart w:id="6300" w:name="_ETM_Q1_2204482"/>
      <w:bookmarkEnd w:id="6300"/>
      <w:r w:rsidRPr="00A02A11">
        <w:rPr>
          <w:rtl/>
          <w:lang w:eastAsia="he-IL"/>
        </w:rPr>
        <w:t xml:space="preserve">השטויות האלה? </w:t>
      </w:r>
      <w:bookmarkStart w:id="6301" w:name="_ETM_Q1_2211490"/>
      <w:bookmarkEnd w:id="6301"/>
    </w:p>
    <w:p w:rsidR="00756FCB" w:rsidRPr="00A02A11" w:rsidRDefault="00756FCB" w:rsidP="00756FCB">
      <w:pPr>
        <w:rPr>
          <w:rtl/>
          <w:lang w:eastAsia="he-IL"/>
        </w:rPr>
      </w:pPr>
      <w:bookmarkStart w:id="6302" w:name="_ETM_Q1_2211641"/>
      <w:bookmarkEnd w:id="6302"/>
    </w:p>
    <w:p w:rsidR="00756FCB" w:rsidRPr="00A02A11" w:rsidRDefault="00756FCB" w:rsidP="00756FCB">
      <w:pPr>
        <w:pStyle w:val="af8"/>
        <w:keepNext/>
        <w:rPr>
          <w:rtl/>
        </w:rPr>
      </w:pPr>
      <w:bookmarkStart w:id="6303" w:name="ET_yor_6157_19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30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04" w:name="_ETM_Q1_2212982"/>
      <w:bookmarkEnd w:id="6304"/>
      <w:r w:rsidRPr="00A02A11">
        <w:rPr>
          <w:rtl/>
          <w:lang w:eastAsia="he-IL"/>
        </w:rPr>
        <w:t xml:space="preserve">אני חושב שטוב שהוא אמר את הדברים כדי שלכולם יהיה ברור שהשאלה כאן היא לא הרפורמה המשפטית אלא </w:t>
      </w:r>
      <w:bookmarkStart w:id="6305" w:name="_ETM_Q1_2213102"/>
      <w:bookmarkEnd w:id="6305"/>
      <w:r w:rsidRPr="00A02A11">
        <w:rPr>
          <w:rtl/>
          <w:lang w:eastAsia="he-IL"/>
        </w:rPr>
        <w:t xml:space="preserve">העמדה הפוליטית. זה בסדר גמור. </w:t>
      </w:r>
    </w:p>
    <w:p w:rsidR="00756FCB" w:rsidRPr="00A02A11" w:rsidRDefault="00756FCB" w:rsidP="00756FCB">
      <w:pPr>
        <w:rPr>
          <w:rtl/>
          <w:lang w:eastAsia="he-IL"/>
        </w:rPr>
      </w:pPr>
      <w:bookmarkStart w:id="6306" w:name="_ETM_Q1_2215432"/>
      <w:bookmarkEnd w:id="6306"/>
    </w:p>
    <w:p w:rsidR="00756FCB" w:rsidRPr="00A02A11" w:rsidRDefault="00756FCB" w:rsidP="00756FCB">
      <w:pPr>
        <w:pStyle w:val="a5"/>
        <w:keepNext/>
        <w:rPr>
          <w:rtl/>
        </w:rPr>
      </w:pPr>
      <w:bookmarkStart w:id="6307" w:name="ET_speaker_5807_196"/>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0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08" w:name="_ETM_Q1_2216239"/>
      <w:bookmarkStart w:id="6309" w:name="_ETM_Q1_2216316"/>
      <w:bookmarkEnd w:id="6308"/>
      <w:bookmarkEnd w:id="6309"/>
      <w:r w:rsidRPr="00A02A11">
        <w:rPr>
          <w:rtl/>
          <w:lang w:eastAsia="he-IL"/>
        </w:rPr>
        <w:t xml:space="preserve">הם עושים את הבעיה, </w:t>
      </w:r>
      <w:bookmarkStart w:id="6310" w:name="_ETM_Q1_2214368"/>
      <w:bookmarkEnd w:id="6310"/>
      <w:r w:rsidRPr="00A02A11">
        <w:rPr>
          <w:rtl/>
          <w:lang w:eastAsia="he-IL"/>
        </w:rPr>
        <w:t xml:space="preserve">הם מייצרים אותה בזה שהם מוציאים דיבת המדינה. </w:t>
      </w:r>
    </w:p>
    <w:p w:rsidR="00756FCB" w:rsidRPr="00A02A11" w:rsidRDefault="00756FCB" w:rsidP="00756FCB">
      <w:pPr>
        <w:rPr>
          <w:rtl/>
        </w:rPr>
      </w:pPr>
      <w:bookmarkStart w:id="6311" w:name="_ETM_Q1_2640445"/>
      <w:bookmarkStart w:id="6312" w:name="_ETM_Q1_2640487"/>
      <w:bookmarkStart w:id="6313" w:name="_ETM_Q1_2643276"/>
      <w:bookmarkEnd w:id="6311"/>
      <w:bookmarkEnd w:id="6312"/>
      <w:bookmarkEnd w:id="6313"/>
    </w:p>
    <w:p w:rsidR="00756FCB" w:rsidRPr="00A02A11" w:rsidRDefault="00756FCB" w:rsidP="00756FCB">
      <w:pPr>
        <w:pStyle w:val="a5"/>
        <w:keepNext/>
        <w:rPr>
          <w:rtl/>
        </w:rPr>
      </w:pPr>
      <w:bookmarkStart w:id="6314" w:name="ET_speaker_6156_3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14"/>
    </w:p>
    <w:p w:rsidR="00756FCB" w:rsidRPr="00A02A11" w:rsidRDefault="00756FCB" w:rsidP="00756FCB">
      <w:pPr>
        <w:pStyle w:val="KeepWithNext"/>
        <w:rPr>
          <w:rtl/>
        </w:rPr>
      </w:pPr>
    </w:p>
    <w:p w:rsidR="00756FCB" w:rsidRPr="00A02A11" w:rsidRDefault="00756FCB" w:rsidP="00756FCB">
      <w:pPr>
        <w:rPr>
          <w:rtl/>
        </w:rPr>
      </w:pPr>
      <w:bookmarkStart w:id="6315" w:name="_ETM_Q1_2219769"/>
      <w:bookmarkStart w:id="6316" w:name="_ETM_Q1_2219922"/>
      <w:bookmarkEnd w:id="6315"/>
      <w:bookmarkEnd w:id="6316"/>
      <w:r w:rsidRPr="00A02A11">
        <w:rPr>
          <w:rtl/>
        </w:rPr>
        <w:t xml:space="preserve">אנחנו מוציאים את דיבת המדינה. </w:t>
      </w:r>
    </w:p>
    <w:p w:rsidR="00756FCB" w:rsidRPr="00A02A11" w:rsidRDefault="00756FCB" w:rsidP="00756FCB">
      <w:pPr>
        <w:rPr>
          <w:rtl/>
        </w:rPr>
      </w:pPr>
      <w:bookmarkStart w:id="6317" w:name="_ETM_Q1_2222718"/>
      <w:bookmarkEnd w:id="6317"/>
    </w:p>
    <w:p w:rsidR="00756FCB" w:rsidRPr="00A02A11" w:rsidRDefault="00756FCB" w:rsidP="00756FCB">
      <w:pPr>
        <w:pStyle w:val="a5"/>
        <w:keepNext/>
        <w:rPr>
          <w:rtl/>
        </w:rPr>
      </w:pPr>
      <w:bookmarkStart w:id="6318" w:name="ET_speaker_5807_197"/>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1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19" w:name="_ETM_Q1_2223562"/>
      <w:bookmarkStart w:id="6320" w:name="_ETM_Q1_2223628"/>
      <w:bookmarkEnd w:id="6319"/>
      <w:bookmarkEnd w:id="6320"/>
      <w:r w:rsidRPr="00A02A11">
        <w:rPr>
          <w:rtl/>
          <w:lang w:eastAsia="he-IL"/>
        </w:rPr>
        <w:t xml:space="preserve">זה לא </w:t>
      </w:r>
      <w:bookmarkStart w:id="6321" w:name="_ETM_Q1_2223982"/>
      <w:bookmarkEnd w:id="6321"/>
      <w:r w:rsidRPr="00A02A11">
        <w:rPr>
          <w:rtl/>
          <w:lang w:eastAsia="he-IL"/>
        </w:rPr>
        <w:t xml:space="preserve">יאומן, מספיק כבר. איזה ימין ושמאל? זה שמאל-שמאל על מלא. </w:t>
      </w:r>
      <w:bookmarkStart w:id="6322" w:name="_ETM_Q1_2228373"/>
      <w:bookmarkEnd w:id="6322"/>
      <w:r w:rsidRPr="00A02A11">
        <w:rPr>
          <w:rtl/>
          <w:lang w:eastAsia="he-IL"/>
        </w:rPr>
        <w:t xml:space="preserve">שמאל על מלא. שום ימין. </w:t>
      </w:r>
    </w:p>
    <w:p w:rsidR="00756FCB" w:rsidRPr="00A02A11" w:rsidRDefault="00756FCB" w:rsidP="00756FCB">
      <w:pPr>
        <w:rPr>
          <w:rtl/>
          <w:lang w:eastAsia="he-IL"/>
        </w:rPr>
      </w:pPr>
      <w:bookmarkStart w:id="6323" w:name="_ETM_Q1_2232022"/>
      <w:bookmarkStart w:id="6324" w:name="_ETM_Q1_2232174"/>
      <w:bookmarkEnd w:id="6323"/>
      <w:bookmarkEnd w:id="6324"/>
    </w:p>
    <w:p w:rsidR="00756FCB" w:rsidRPr="00A02A11" w:rsidRDefault="00756FCB" w:rsidP="00756FCB">
      <w:pPr>
        <w:pStyle w:val="a5"/>
        <w:keepNext/>
        <w:rPr>
          <w:rtl/>
        </w:rPr>
      </w:pPr>
      <w:bookmarkStart w:id="6325" w:name="ET_speaker_6156_19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2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אתם רומסים את מגילת העצמאות </w:t>
      </w:r>
      <w:bookmarkStart w:id="6326" w:name="_ETM_Q1_2233839"/>
      <w:bookmarkEnd w:id="6326"/>
      <w:r w:rsidRPr="00A02A11">
        <w:rPr>
          <w:rtl/>
          <w:lang w:eastAsia="he-IL"/>
        </w:rPr>
        <w:t xml:space="preserve">ואנחנו מוציאים את דיבת המדינה. </w:t>
      </w:r>
    </w:p>
    <w:p w:rsidR="00756FCB" w:rsidRPr="00A02A11" w:rsidRDefault="00756FCB" w:rsidP="00756FCB">
      <w:pPr>
        <w:rPr>
          <w:rtl/>
          <w:lang w:eastAsia="he-IL"/>
        </w:rPr>
      </w:pPr>
    </w:p>
    <w:p w:rsidR="00756FCB" w:rsidRPr="00A02A11" w:rsidRDefault="00756FCB" w:rsidP="00756FCB">
      <w:pPr>
        <w:pStyle w:val="af8"/>
        <w:keepNext/>
        <w:rPr>
          <w:rtl/>
        </w:rPr>
      </w:pPr>
      <w:bookmarkStart w:id="6327" w:name="ET_yor_6157_19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32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28" w:name="_ETM_Q1_2233030"/>
      <w:bookmarkEnd w:id="6328"/>
      <w:r w:rsidRPr="00A02A11">
        <w:rPr>
          <w:rtl/>
          <w:lang w:eastAsia="he-IL"/>
        </w:rPr>
        <w:t xml:space="preserve">גלעד, תודה רבה. </w:t>
      </w:r>
    </w:p>
    <w:p w:rsidR="00756FCB" w:rsidRPr="00A02A11" w:rsidRDefault="00756FCB" w:rsidP="00756FCB">
      <w:pPr>
        <w:rPr>
          <w:rtl/>
          <w:lang w:eastAsia="he-IL"/>
        </w:rPr>
      </w:pPr>
      <w:bookmarkStart w:id="6329" w:name="_ETM_Q1_2236520"/>
      <w:bookmarkStart w:id="6330" w:name="_ETM_Q1_2236635"/>
      <w:bookmarkEnd w:id="6329"/>
      <w:bookmarkEnd w:id="6330"/>
    </w:p>
    <w:p w:rsidR="00756FCB" w:rsidRPr="00A02A11" w:rsidRDefault="00756FCB" w:rsidP="00756FCB">
      <w:pPr>
        <w:pStyle w:val="a5"/>
        <w:keepNext/>
        <w:rPr>
          <w:rtl/>
        </w:rPr>
      </w:pPr>
      <w:bookmarkStart w:id="6331" w:name="ET_speaker_6156_20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3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מושחתיהו. הוא זה שמוציא את דיבת המדינה. </w:t>
      </w:r>
    </w:p>
    <w:p w:rsidR="00756FCB" w:rsidRPr="00A02A11" w:rsidRDefault="00756FCB" w:rsidP="00756FCB">
      <w:pPr>
        <w:rPr>
          <w:rtl/>
          <w:lang w:eastAsia="he-IL"/>
        </w:rPr>
      </w:pPr>
      <w:bookmarkStart w:id="6332" w:name="_ETM_Q1_2237531"/>
      <w:bookmarkStart w:id="6333" w:name="_ETM_Q1_2237664"/>
      <w:bookmarkStart w:id="6334" w:name="_ETM_Q1_2239211"/>
      <w:bookmarkEnd w:id="6332"/>
      <w:bookmarkEnd w:id="6333"/>
      <w:bookmarkEnd w:id="6334"/>
    </w:p>
    <w:p w:rsidR="00756FCB" w:rsidRPr="00A02A11" w:rsidRDefault="00756FCB" w:rsidP="00756FCB">
      <w:pPr>
        <w:pStyle w:val="a5"/>
        <w:keepNext/>
        <w:rPr>
          <w:rtl/>
        </w:rPr>
      </w:pPr>
      <w:bookmarkStart w:id="6335" w:name="ET_speaker_5807_201"/>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3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36" w:name="_ETM_Q1_2240013"/>
      <w:bookmarkStart w:id="6337" w:name="_ETM_Q1_2240079"/>
      <w:bookmarkEnd w:id="6336"/>
      <w:bookmarkEnd w:id="6337"/>
      <w:r w:rsidRPr="00A02A11">
        <w:rPr>
          <w:rtl/>
          <w:lang w:eastAsia="he-IL"/>
        </w:rPr>
        <w:t xml:space="preserve">נו, באמת, גלעד. </w:t>
      </w:r>
    </w:p>
    <w:p w:rsidR="00756FCB" w:rsidRPr="00A02A11" w:rsidRDefault="00756FCB" w:rsidP="00756FCB">
      <w:pPr>
        <w:rPr>
          <w:rtl/>
          <w:lang w:eastAsia="he-IL"/>
        </w:rPr>
      </w:pPr>
      <w:bookmarkStart w:id="6338" w:name="_ETM_Q1_2239139"/>
      <w:bookmarkStart w:id="6339" w:name="_ETM_Q1_2239245"/>
      <w:bookmarkEnd w:id="6338"/>
      <w:bookmarkEnd w:id="6339"/>
    </w:p>
    <w:p w:rsidR="00756FCB" w:rsidRPr="00A02A11" w:rsidRDefault="00756FCB" w:rsidP="00756FCB">
      <w:pPr>
        <w:pStyle w:val="a5"/>
        <w:keepNext/>
        <w:rPr>
          <w:rtl/>
        </w:rPr>
      </w:pPr>
      <w:bookmarkStart w:id="6340" w:name="ET_speaker_6156_20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4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באמת גלעד, די. </w:t>
      </w:r>
    </w:p>
    <w:p w:rsidR="00756FCB" w:rsidRPr="00A02A11" w:rsidRDefault="00756FCB" w:rsidP="00756FCB">
      <w:pPr>
        <w:rPr>
          <w:rtl/>
        </w:rPr>
      </w:pPr>
    </w:p>
    <w:p w:rsidR="00756FCB" w:rsidRPr="00A02A11" w:rsidRDefault="00756FCB" w:rsidP="00756FCB">
      <w:pPr>
        <w:pStyle w:val="a5"/>
        <w:keepNext/>
        <w:rPr>
          <w:rtl/>
        </w:rPr>
      </w:pPr>
      <w:bookmarkStart w:id="6341" w:name="ET_speaker_5807_203"/>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4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אם אתה היית מנהל את הישיבה והיו </w:t>
      </w:r>
      <w:bookmarkStart w:id="6342" w:name="_ETM_Q1_2244092"/>
      <w:bookmarkEnd w:id="6342"/>
      <w:r w:rsidRPr="00A02A11">
        <w:rPr>
          <w:rtl/>
          <w:lang w:eastAsia="he-IL"/>
        </w:rPr>
        <w:t xml:space="preserve">מדברים ככה, היית מעיף אותנו לקיבינימט. כי העפת, </w:t>
      </w:r>
      <w:bookmarkStart w:id="6343" w:name="_ETM_Q1_2249161"/>
      <w:bookmarkEnd w:id="6343"/>
      <w:r w:rsidRPr="00A02A11">
        <w:rPr>
          <w:rtl/>
          <w:lang w:eastAsia="he-IL"/>
        </w:rPr>
        <w:t xml:space="preserve">כי העפת. אז באמת תשמור קצת על תרבות. </w:t>
      </w:r>
    </w:p>
    <w:p w:rsidR="00756FCB" w:rsidRPr="00A02A11" w:rsidRDefault="00756FCB" w:rsidP="00756FCB">
      <w:pPr>
        <w:rPr>
          <w:rtl/>
          <w:lang w:eastAsia="he-IL"/>
        </w:rPr>
      </w:pPr>
    </w:p>
    <w:p w:rsidR="00756FCB" w:rsidRPr="00A02A11" w:rsidRDefault="00756FCB" w:rsidP="00756FCB">
      <w:pPr>
        <w:pStyle w:val="a5"/>
        <w:keepNext/>
        <w:rPr>
          <w:rtl/>
        </w:rPr>
      </w:pPr>
      <w:bookmarkStart w:id="6344" w:name="ET_speaker_6156_20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4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כמה העפתי? כמה פעמים העפתי בשנה ורבע? את לא יודעת </w:t>
      </w:r>
      <w:bookmarkStart w:id="6345" w:name="_ETM_Q1_2253297"/>
      <w:bookmarkEnd w:id="6345"/>
      <w:r w:rsidRPr="00A02A11">
        <w:rPr>
          <w:rtl/>
          <w:lang w:eastAsia="he-IL"/>
        </w:rPr>
        <w:t xml:space="preserve">על מה שאת מדברת. פעמיים בשנה ורבע, אל מול </w:t>
      </w:r>
      <w:bookmarkStart w:id="6346" w:name="_ETM_Q1_2260973"/>
      <w:bookmarkEnd w:id="6346"/>
      <w:r w:rsidRPr="00A02A11">
        <w:rPr>
          <w:rtl/>
          <w:lang w:eastAsia="he-IL"/>
        </w:rPr>
        <w:t xml:space="preserve">מאות פעמים בחודשים האחרונים. תלמדי את העובדות. לא היית פה </w:t>
      </w:r>
      <w:bookmarkStart w:id="6347" w:name="_ETM_Q1_2266134"/>
      <w:bookmarkEnd w:id="6347"/>
      <w:r w:rsidRPr="00A02A11">
        <w:rPr>
          <w:rtl/>
          <w:lang w:eastAsia="he-IL"/>
        </w:rPr>
        <w:t xml:space="preserve">בוועדה. את והחברים שלך החרמתם את הוועדה. </w:t>
      </w:r>
    </w:p>
    <w:p w:rsidR="00756FCB" w:rsidRPr="00A02A11" w:rsidRDefault="00756FCB" w:rsidP="00756FCB">
      <w:pPr>
        <w:rPr>
          <w:rtl/>
          <w:lang w:eastAsia="he-IL"/>
        </w:rPr>
      </w:pPr>
    </w:p>
    <w:p w:rsidR="00756FCB" w:rsidRPr="00A02A11" w:rsidRDefault="00756FCB" w:rsidP="00756FCB">
      <w:pPr>
        <w:pStyle w:val="af8"/>
        <w:keepNext/>
        <w:rPr>
          <w:rtl/>
        </w:rPr>
      </w:pPr>
      <w:bookmarkStart w:id="6348" w:name="ET_yor_6157_20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34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w:t>
      </w:r>
    </w:p>
    <w:p w:rsidR="00756FCB" w:rsidRPr="00A02A11" w:rsidRDefault="00756FCB" w:rsidP="00756FCB">
      <w:pPr>
        <w:rPr>
          <w:rtl/>
          <w:lang w:eastAsia="he-IL"/>
        </w:rPr>
      </w:pPr>
      <w:bookmarkStart w:id="6349" w:name="_ETM_Q1_2270366"/>
      <w:bookmarkEnd w:id="6349"/>
    </w:p>
    <w:p w:rsidR="00756FCB" w:rsidRPr="00A02A11" w:rsidRDefault="00756FCB" w:rsidP="00756FCB">
      <w:pPr>
        <w:pStyle w:val="a5"/>
        <w:keepNext/>
        <w:rPr>
          <w:rtl/>
        </w:rPr>
      </w:pPr>
      <w:bookmarkStart w:id="6350" w:name="ET_speaker_6156_20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5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51" w:name="_ETM_Q1_2271188"/>
      <w:bookmarkStart w:id="6352" w:name="_ETM_Q1_2271262"/>
      <w:bookmarkEnd w:id="6351"/>
      <w:bookmarkEnd w:id="6352"/>
      <w:r w:rsidRPr="00A02A11">
        <w:rPr>
          <w:rtl/>
          <w:lang w:eastAsia="he-IL"/>
        </w:rPr>
        <w:t xml:space="preserve">הוא היה. </w:t>
      </w:r>
      <w:bookmarkStart w:id="6353" w:name="_ETM_Q1_2272174"/>
      <w:bookmarkEnd w:id="6353"/>
    </w:p>
    <w:p w:rsidR="00756FCB" w:rsidRPr="00A02A11" w:rsidRDefault="00756FCB" w:rsidP="00756FCB">
      <w:pPr>
        <w:rPr>
          <w:rtl/>
          <w:lang w:eastAsia="he-IL"/>
        </w:rPr>
      </w:pPr>
      <w:bookmarkStart w:id="6354" w:name="_ETM_Q1_2253865"/>
      <w:bookmarkStart w:id="6355" w:name="_ETM_Q1_2254002"/>
      <w:bookmarkEnd w:id="6354"/>
      <w:bookmarkEnd w:id="6355"/>
    </w:p>
    <w:p w:rsidR="00756FCB" w:rsidRPr="00A02A11" w:rsidRDefault="00756FCB" w:rsidP="00756FCB">
      <w:pPr>
        <w:pStyle w:val="a5"/>
        <w:keepNext/>
        <w:rPr>
          <w:rtl/>
        </w:rPr>
      </w:pPr>
      <w:bookmarkStart w:id="6356" w:name="ET_speaker_5807_207"/>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5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קודם כל, גלעד, אל תגיד משהו שאתה לא יודע. </w:t>
      </w:r>
    </w:p>
    <w:p w:rsidR="00756FCB" w:rsidRPr="00A02A11" w:rsidRDefault="00756FCB" w:rsidP="00756FCB">
      <w:pPr>
        <w:rPr>
          <w:rtl/>
          <w:lang w:eastAsia="he-IL"/>
        </w:rPr>
      </w:pPr>
    </w:p>
    <w:p w:rsidR="00756FCB" w:rsidRPr="00A02A11" w:rsidRDefault="00756FCB" w:rsidP="00756FCB">
      <w:pPr>
        <w:pStyle w:val="af8"/>
        <w:keepNext/>
        <w:rPr>
          <w:rtl/>
        </w:rPr>
      </w:pPr>
      <w:bookmarkStart w:id="6357" w:name="ET_yor_6157_20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35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קטי, די. </w:t>
      </w:r>
    </w:p>
    <w:p w:rsidR="00756FCB" w:rsidRPr="00A02A11" w:rsidRDefault="00756FCB" w:rsidP="00756FCB">
      <w:pPr>
        <w:rPr>
          <w:rtl/>
          <w:lang w:eastAsia="he-IL"/>
        </w:rPr>
      </w:pPr>
      <w:bookmarkStart w:id="6358" w:name="_ETM_Q1_2272570"/>
      <w:bookmarkStart w:id="6359" w:name="_ETM_Q1_2272700"/>
      <w:bookmarkEnd w:id="6358"/>
      <w:bookmarkEnd w:id="6359"/>
    </w:p>
    <w:p w:rsidR="00756FCB" w:rsidRPr="00A02A11" w:rsidRDefault="00756FCB" w:rsidP="00756FCB">
      <w:pPr>
        <w:pStyle w:val="a5"/>
        <w:keepNext/>
        <w:rPr>
          <w:rtl/>
        </w:rPr>
      </w:pPr>
      <w:bookmarkStart w:id="6360" w:name="ET_speaker_5807_209"/>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6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זה חמור מה שהוא אומר. אני </w:t>
      </w:r>
      <w:bookmarkStart w:id="6361" w:name="_ETM_Q1_2277345"/>
      <w:bookmarkEnd w:id="6361"/>
      <w:r w:rsidRPr="00A02A11">
        <w:rPr>
          <w:rtl/>
          <w:lang w:eastAsia="he-IL"/>
        </w:rPr>
        <w:t xml:space="preserve">לא החרמתי שום דבר, ואני הייתי בכל הוועדות, לא בשלך. </w:t>
      </w:r>
      <w:bookmarkStart w:id="6362" w:name="_ETM_Q1_2281258"/>
      <w:bookmarkEnd w:id="6362"/>
    </w:p>
    <w:p w:rsidR="00756FCB" w:rsidRPr="00A02A11" w:rsidRDefault="00756FCB" w:rsidP="00756FCB">
      <w:pPr>
        <w:rPr>
          <w:rtl/>
          <w:lang w:eastAsia="he-IL"/>
        </w:rPr>
      </w:pPr>
      <w:bookmarkStart w:id="6363" w:name="_ETM_Q1_2282682"/>
      <w:bookmarkStart w:id="6364" w:name="_ETM_Q1_2282829"/>
      <w:bookmarkStart w:id="6365" w:name="_ETM_Q1_2283882"/>
      <w:bookmarkEnd w:id="6363"/>
      <w:bookmarkEnd w:id="6364"/>
      <w:bookmarkEnd w:id="6365"/>
    </w:p>
    <w:p w:rsidR="00756FCB" w:rsidRPr="00A02A11" w:rsidRDefault="00756FCB" w:rsidP="00756FCB">
      <w:pPr>
        <w:pStyle w:val="a5"/>
        <w:keepNext/>
        <w:rPr>
          <w:rtl/>
        </w:rPr>
      </w:pPr>
      <w:bookmarkStart w:id="6366" w:name="ET_speaker_6156_21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6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67" w:name="_ETM_Q1_2284640"/>
      <w:bookmarkStart w:id="6368" w:name="_ETM_Q1_2284706"/>
      <w:bookmarkEnd w:id="6367"/>
      <w:bookmarkEnd w:id="6368"/>
      <w:r w:rsidRPr="00A02A11">
        <w:rPr>
          <w:rtl/>
          <w:lang w:eastAsia="he-IL"/>
        </w:rPr>
        <w:t xml:space="preserve">סליחה, את אמרת שאני הוצאתי. </w:t>
      </w:r>
    </w:p>
    <w:p w:rsidR="00756FCB" w:rsidRPr="00A02A11" w:rsidRDefault="00756FCB" w:rsidP="00756FCB">
      <w:pPr>
        <w:rPr>
          <w:rtl/>
          <w:lang w:eastAsia="he-IL"/>
        </w:rPr>
      </w:pPr>
      <w:bookmarkStart w:id="6369" w:name="_ETM_Q1_2288649"/>
      <w:bookmarkStart w:id="6370" w:name="_ETM_Q1_2288766"/>
      <w:bookmarkEnd w:id="6369"/>
      <w:bookmarkEnd w:id="6370"/>
    </w:p>
    <w:p w:rsidR="00756FCB" w:rsidRPr="00A02A11" w:rsidRDefault="00756FCB" w:rsidP="00756FCB">
      <w:pPr>
        <w:pStyle w:val="a5"/>
        <w:keepNext/>
        <w:rPr>
          <w:rtl/>
        </w:rPr>
      </w:pPr>
      <w:bookmarkStart w:id="6371" w:name="ET_speaker_5807_211"/>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7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אתה </w:t>
      </w:r>
      <w:bookmarkStart w:id="6372" w:name="_ETM_Q1_2287427"/>
      <w:bookmarkEnd w:id="6372"/>
      <w:r w:rsidRPr="00A02A11">
        <w:rPr>
          <w:rtl/>
          <w:lang w:eastAsia="he-IL"/>
        </w:rPr>
        <w:t xml:space="preserve">הוצאת, ראינו את זה. </w:t>
      </w:r>
    </w:p>
    <w:p w:rsidR="00756FCB" w:rsidRPr="00A02A11" w:rsidRDefault="00756FCB" w:rsidP="00756FCB">
      <w:pPr>
        <w:rPr>
          <w:rtl/>
          <w:lang w:eastAsia="he-IL"/>
        </w:rPr>
      </w:pPr>
    </w:p>
    <w:p w:rsidR="00756FCB" w:rsidRPr="00A02A11" w:rsidRDefault="00756FCB" w:rsidP="00756FCB">
      <w:pPr>
        <w:pStyle w:val="a5"/>
        <w:keepNext/>
        <w:rPr>
          <w:rtl/>
        </w:rPr>
      </w:pPr>
      <w:bookmarkStart w:id="6373" w:name="ET_speaker_6156_21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7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על מה את מדברת? </w:t>
      </w:r>
    </w:p>
    <w:p w:rsidR="00756FCB" w:rsidRPr="00A02A11" w:rsidRDefault="00756FCB" w:rsidP="00756FCB">
      <w:pPr>
        <w:rPr>
          <w:rtl/>
          <w:lang w:eastAsia="he-IL"/>
        </w:rPr>
      </w:pPr>
      <w:bookmarkStart w:id="6374" w:name="_ETM_Q1_2291217"/>
      <w:bookmarkStart w:id="6375" w:name="_ETM_Q1_2291365"/>
      <w:bookmarkEnd w:id="6374"/>
      <w:bookmarkEnd w:id="6375"/>
    </w:p>
    <w:p w:rsidR="00756FCB" w:rsidRPr="00A02A11" w:rsidRDefault="00756FCB" w:rsidP="00756FCB">
      <w:pPr>
        <w:pStyle w:val="a5"/>
        <w:keepNext/>
        <w:rPr>
          <w:rtl/>
        </w:rPr>
      </w:pPr>
      <w:bookmarkStart w:id="6376" w:name="ET_speaker_5807_213"/>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7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ראינו, ראינו. </w:t>
      </w:r>
      <w:bookmarkStart w:id="6377" w:name="_ETM_Q1_2289960"/>
      <w:bookmarkEnd w:id="6377"/>
      <w:r w:rsidRPr="00A02A11">
        <w:rPr>
          <w:rtl/>
          <w:lang w:eastAsia="he-IL"/>
        </w:rPr>
        <w:t xml:space="preserve">בזמן שנכנסו ראינו. </w:t>
      </w:r>
    </w:p>
    <w:p w:rsidR="00756FCB" w:rsidRPr="00A02A11" w:rsidRDefault="00756FCB" w:rsidP="00756FCB">
      <w:pPr>
        <w:rPr>
          <w:rtl/>
          <w:lang w:eastAsia="he-IL"/>
        </w:rPr>
      </w:pPr>
      <w:bookmarkStart w:id="6378" w:name="_ETM_Q1_2294131"/>
      <w:bookmarkStart w:id="6379" w:name="_ETM_Q1_2294275"/>
      <w:bookmarkEnd w:id="6378"/>
      <w:bookmarkEnd w:id="637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80" w:name="_ETM_Q1_2295415"/>
      <w:bookmarkEnd w:id="6380"/>
      <w:r w:rsidRPr="00A02A11">
        <w:rPr>
          <w:rtl/>
          <w:lang w:eastAsia="he-IL"/>
        </w:rPr>
        <w:t xml:space="preserve">קטי, אני מבקש, תודה. </w:t>
      </w:r>
    </w:p>
    <w:p w:rsidR="00756FCB" w:rsidRPr="00A02A11" w:rsidRDefault="00756FCB" w:rsidP="00756FCB">
      <w:pPr>
        <w:rPr>
          <w:rtl/>
          <w:lang w:eastAsia="he-IL"/>
        </w:rPr>
      </w:pPr>
      <w:bookmarkStart w:id="6381" w:name="_ETM_Q1_2294415"/>
      <w:bookmarkStart w:id="6382" w:name="_ETM_Q1_2294569"/>
      <w:bookmarkStart w:id="6383" w:name="_ETM_Q1_2295391"/>
      <w:bookmarkEnd w:id="6381"/>
      <w:bookmarkEnd w:id="6382"/>
      <w:bookmarkEnd w:id="6383"/>
    </w:p>
    <w:p w:rsidR="00756FCB" w:rsidRPr="00A02A11" w:rsidRDefault="00756FCB" w:rsidP="00756FCB">
      <w:pPr>
        <w:pStyle w:val="a5"/>
        <w:keepNext/>
        <w:rPr>
          <w:rtl/>
        </w:rPr>
      </w:pPr>
      <w:bookmarkStart w:id="6384" w:name="ET_speaker_5807_215"/>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38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85" w:name="_ETM_Q1_2296053"/>
      <w:bookmarkStart w:id="6386" w:name="_ETM_Q1_2296126"/>
      <w:bookmarkEnd w:id="6385"/>
      <w:bookmarkEnd w:id="6386"/>
      <w:r w:rsidRPr="00A02A11">
        <w:rPr>
          <w:rtl/>
          <w:lang w:eastAsia="he-IL"/>
        </w:rPr>
        <w:t xml:space="preserve">אתה צודק, סליחה. </w:t>
      </w:r>
    </w:p>
    <w:p w:rsidR="00756FCB" w:rsidRPr="00A02A11" w:rsidRDefault="00756FCB" w:rsidP="00756FCB">
      <w:pPr>
        <w:rPr>
          <w:rtl/>
          <w:lang w:eastAsia="he-IL"/>
        </w:rPr>
      </w:pPr>
    </w:p>
    <w:p w:rsidR="00756FCB" w:rsidRPr="00A02A11" w:rsidRDefault="00756FCB" w:rsidP="00756FCB">
      <w:pPr>
        <w:pStyle w:val="a5"/>
        <w:keepNext/>
        <w:rPr>
          <w:rtl/>
        </w:rPr>
      </w:pPr>
      <w:bookmarkStart w:id="6387" w:name="ET_speaker_6156_21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8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היית אבל את יודעת.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עובדות אלטרנטיביות. </w:t>
      </w:r>
    </w:p>
    <w:p w:rsidR="00756FCB" w:rsidRPr="00A02A11" w:rsidRDefault="00756FCB" w:rsidP="00756FCB">
      <w:pPr>
        <w:rPr>
          <w:rtl/>
          <w:lang w:eastAsia="he-IL"/>
        </w:rPr>
      </w:pPr>
      <w:bookmarkStart w:id="6388" w:name="_ETM_Q1_2301766"/>
      <w:bookmarkStart w:id="6389" w:name="_ETM_Q1_2301910"/>
      <w:bookmarkEnd w:id="6388"/>
      <w:bookmarkEnd w:id="6389"/>
    </w:p>
    <w:p w:rsidR="00756FCB" w:rsidRPr="00A02A11" w:rsidRDefault="00756FCB" w:rsidP="00756FCB">
      <w:pPr>
        <w:pStyle w:val="a5"/>
        <w:keepNext/>
        <w:rPr>
          <w:rtl/>
        </w:rPr>
      </w:pPr>
      <w:bookmarkStart w:id="6390" w:name="ET_speaker_6156_21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39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אולי תעמוד על </w:t>
      </w:r>
      <w:bookmarkStart w:id="6391" w:name="_ETM_Q1_2301566"/>
      <w:bookmarkEnd w:id="6391"/>
      <w:r w:rsidRPr="00A02A11">
        <w:rPr>
          <w:rtl/>
          <w:lang w:eastAsia="he-IL"/>
        </w:rPr>
        <w:t xml:space="preserve">העובדה הפשוטה הזאת. אתה היית בכל </w:t>
      </w:r>
      <w:bookmarkStart w:id="6392" w:name="_ETM_Q1_2303488"/>
      <w:bookmarkEnd w:id="6392"/>
      <w:r w:rsidRPr="00A02A11">
        <w:rPr>
          <w:rtl/>
          <w:lang w:eastAsia="he-IL"/>
        </w:rPr>
        <w:t xml:space="preserve">הדיונים, כמה פעמים אני הוצאתי חברי כנסת במהלך הכהונה שלי? </w:t>
      </w:r>
      <w:bookmarkStart w:id="6393" w:name="_ETM_Q1_2307198"/>
      <w:bookmarkEnd w:id="6393"/>
      <w:r w:rsidRPr="00A02A11">
        <w:rPr>
          <w:rtl/>
          <w:lang w:eastAsia="he-IL"/>
        </w:rPr>
        <w:t>אתה זוכר?</w:t>
      </w:r>
    </w:p>
    <w:p w:rsidR="00756FCB" w:rsidRPr="00A02A11" w:rsidRDefault="00756FCB" w:rsidP="00756FCB">
      <w:pPr>
        <w:rPr>
          <w:rtl/>
          <w:lang w:eastAsia="he-IL"/>
        </w:rPr>
      </w:pPr>
      <w:bookmarkStart w:id="6394" w:name="_ETM_Q1_2309038"/>
      <w:bookmarkStart w:id="6395" w:name="_ETM_Q1_2309201"/>
      <w:bookmarkEnd w:id="6394"/>
      <w:bookmarkEnd w:id="6395"/>
    </w:p>
    <w:p w:rsidR="00756FCB" w:rsidRPr="00A02A11" w:rsidRDefault="00756FCB" w:rsidP="00756FCB">
      <w:pPr>
        <w:pStyle w:val="af8"/>
        <w:keepNext/>
        <w:rPr>
          <w:rtl/>
        </w:rPr>
      </w:pPr>
      <w:bookmarkStart w:id="6396" w:name="ET_yor_6157_21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39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397" w:name="_ETM_Q1_2310852"/>
      <w:bookmarkEnd w:id="6397"/>
      <w:r w:rsidRPr="00A02A11">
        <w:rPr>
          <w:rtl/>
          <w:lang w:eastAsia="he-IL"/>
        </w:rPr>
        <w:t xml:space="preserve">אני חושב ששניים זה המספר הנכון. אני רק חושב </w:t>
      </w:r>
      <w:bookmarkStart w:id="6398" w:name="_ETM_Q1_2315189"/>
      <w:bookmarkEnd w:id="6398"/>
      <w:r w:rsidRPr="00A02A11">
        <w:rPr>
          <w:rtl/>
          <w:lang w:eastAsia="he-IL"/>
        </w:rPr>
        <w:t xml:space="preserve">שאם היו מתנהגים בוועדה שלך כמו שאתה מתנהג בוועדה </w:t>
      </w:r>
      <w:bookmarkStart w:id="6399" w:name="_ETM_Q1_2317407"/>
      <w:bookmarkEnd w:id="6399"/>
      <w:r w:rsidRPr="00A02A11">
        <w:rPr>
          <w:rtl/>
          <w:lang w:eastAsia="he-IL"/>
        </w:rPr>
        <w:t xml:space="preserve">שלי, כבר מזמן היית מוציא הרבה יותר. </w:t>
      </w:r>
    </w:p>
    <w:p w:rsidR="00756FCB" w:rsidRPr="00A02A11" w:rsidRDefault="00756FCB" w:rsidP="00756FCB">
      <w:pPr>
        <w:rPr>
          <w:rtl/>
          <w:lang w:eastAsia="he-IL"/>
        </w:rPr>
      </w:pPr>
    </w:p>
    <w:p w:rsidR="00756FCB" w:rsidRPr="00A02A11" w:rsidRDefault="00756FCB" w:rsidP="00756FCB">
      <w:pPr>
        <w:pStyle w:val="a5"/>
        <w:keepNext/>
        <w:rPr>
          <w:rtl/>
        </w:rPr>
      </w:pPr>
      <w:bookmarkStart w:id="6400" w:name="ET_speaker_6156_22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40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רוצה </w:t>
      </w:r>
      <w:bookmarkStart w:id="6401" w:name="_ETM_Q1_2318417"/>
      <w:bookmarkEnd w:id="6401"/>
      <w:r w:rsidRPr="00A02A11">
        <w:rPr>
          <w:rtl/>
          <w:lang w:eastAsia="he-IL"/>
        </w:rPr>
        <w:t>לשאול את עצמך מה הקשר בין ההתנהלות שלך לתגובות שאתה</w:t>
      </w:r>
      <w:bookmarkStart w:id="6402" w:name="_ETM_Q1_2324400"/>
      <w:bookmarkEnd w:id="6402"/>
      <w:r w:rsidRPr="00A02A11">
        <w:rPr>
          <w:rtl/>
          <w:lang w:eastAsia="he-IL"/>
        </w:rPr>
        <w:t xml:space="preserve"> מקבל? </w:t>
      </w:r>
    </w:p>
    <w:p w:rsidR="00756FCB" w:rsidRPr="00A02A11" w:rsidRDefault="00756FCB" w:rsidP="00756FCB">
      <w:pPr>
        <w:rPr>
          <w:rtl/>
          <w:lang w:eastAsia="he-IL"/>
        </w:rPr>
      </w:pPr>
      <w:bookmarkStart w:id="6403" w:name="_ETM_Q1_2326672"/>
      <w:bookmarkStart w:id="6404" w:name="_ETM_Q1_2326834"/>
      <w:bookmarkEnd w:id="6403"/>
      <w:bookmarkEnd w:id="6404"/>
    </w:p>
    <w:p w:rsidR="00756FCB" w:rsidRPr="00A02A11" w:rsidRDefault="00756FCB" w:rsidP="00756FCB">
      <w:pPr>
        <w:pStyle w:val="af8"/>
        <w:keepNext/>
        <w:rPr>
          <w:rtl/>
        </w:rPr>
      </w:pPr>
      <w:bookmarkStart w:id="6405" w:name="ET_yor_6157_22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40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406" w:name="_ETM_Q1_2328258"/>
      <w:bookmarkEnd w:id="6406"/>
      <w:r w:rsidRPr="00A02A11">
        <w:rPr>
          <w:rtl/>
          <w:lang w:eastAsia="he-IL"/>
        </w:rPr>
        <w:t xml:space="preserve">תודה רבה. עופר, בבקשה, ואחריו עו"ד אריאלה סגל. </w:t>
      </w:r>
      <w:bookmarkStart w:id="6407" w:name="_ETM_Q1_2330054"/>
      <w:bookmarkEnd w:id="6407"/>
    </w:p>
    <w:p w:rsidR="00756FCB" w:rsidRPr="00A02A11" w:rsidRDefault="00756FCB" w:rsidP="00756FCB">
      <w:pPr>
        <w:rPr>
          <w:rtl/>
          <w:lang w:eastAsia="he-IL"/>
        </w:rPr>
      </w:pPr>
      <w:bookmarkStart w:id="6408" w:name="_ETM_Q1_2330326"/>
      <w:bookmarkStart w:id="6409" w:name="_ETM_Q1_2330477"/>
      <w:bookmarkEnd w:id="6408"/>
      <w:bookmarkEnd w:id="6409"/>
    </w:p>
    <w:p w:rsidR="00756FCB" w:rsidRPr="00A02A11" w:rsidRDefault="00756FCB" w:rsidP="00756FCB">
      <w:pPr>
        <w:pStyle w:val="a5"/>
        <w:keepNext/>
        <w:rPr>
          <w:rtl/>
        </w:rPr>
      </w:pPr>
      <w:bookmarkStart w:id="6410" w:name="ET_speaker_5785_222"/>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410"/>
    </w:p>
    <w:p w:rsidR="00756FCB" w:rsidRPr="00A02A11" w:rsidRDefault="00756FCB" w:rsidP="00756FCB">
      <w:pPr>
        <w:pStyle w:val="KeepWithNext"/>
        <w:rPr>
          <w:rtl/>
          <w:lang w:eastAsia="he-IL"/>
        </w:rPr>
      </w:pPr>
    </w:p>
    <w:p w:rsidR="00756FCB" w:rsidRPr="00A02A11" w:rsidRDefault="00756FCB" w:rsidP="00756FCB">
      <w:pPr>
        <w:rPr>
          <w:rtl/>
        </w:rPr>
      </w:pPr>
      <w:r w:rsidRPr="00A02A11">
        <w:rPr>
          <w:rtl/>
        </w:rPr>
        <w:t xml:space="preserve">אני רוצה להתייחס לשתי נקודות. האחת היא העניין </w:t>
      </w:r>
      <w:bookmarkStart w:id="6411" w:name="_ETM_Q1_2333811"/>
      <w:bookmarkEnd w:id="6411"/>
      <w:r w:rsidRPr="00A02A11">
        <w:rPr>
          <w:rtl/>
        </w:rPr>
        <w:t xml:space="preserve">של הביקורת השיפוטית על פרוצדורת החקיקה, ולאחר מכן על המהות. </w:t>
      </w:r>
      <w:bookmarkStart w:id="6412" w:name="_ETM_Q1_2342190"/>
      <w:bookmarkEnd w:id="6412"/>
      <w:r w:rsidRPr="00A02A11">
        <w:rPr>
          <w:rtl/>
        </w:rPr>
        <w:t xml:space="preserve">מבחינת הפרוצדורה אני רוצה להתייחס, בהמשך </w:t>
      </w:r>
      <w:bookmarkStart w:id="6413" w:name="_ETM_Q1_2643753"/>
      <w:bookmarkStart w:id="6414" w:name="_ETM_Q1_2643789"/>
      <w:bookmarkStart w:id="6415" w:name="_ETM_Q1_2649901"/>
      <w:bookmarkStart w:id="6416" w:name="_ETM_Q1_2653168"/>
      <w:bookmarkStart w:id="6417" w:name="_ETM_Q1_2653209"/>
      <w:bookmarkEnd w:id="6413"/>
      <w:bookmarkEnd w:id="6414"/>
      <w:bookmarkEnd w:id="6415"/>
      <w:bookmarkEnd w:id="6416"/>
      <w:bookmarkEnd w:id="6417"/>
      <w:r w:rsidRPr="00A02A11">
        <w:rPr>
          <w:rtl/>
        </w:rPr>
        <w:t xml:space="preserve">למה שאמרת </w:t>
      </w:r>
      <w:bookmarkStart w:id="6418" w:name="_ETM_Q1_2346224"/>
      <w:bookmarkEnd w:id="6418"/>
      <w:r w:rsidRPr="00A02A11">
        <w:rPr>
          <w:rtl/>
        </w:rPr>
        <w:t xml:space="preserve">קודם, בהקשר של פסק דין קוונטינסקי. </w:t>
      </w:r>
    </w:p>
    <w:p w:rsidR="00756FCB" w:rsidRPr="00A02A11" w:rsidRDefault="00756FCB" w:rsidP="00756FCB">
      <w:pPr>
        <w:rPr>
          <w:rtl/>
        </w:rPr>
      </w:pPr>
    </w:p>
    <w:p w:rsidR="00756FCB" w:rsidRPr="00A02A11" w:rsidRDefault="00756FCB" w:rsidP="00756FCB">
      <w:pPr>
        <w:pStyle w:val="af8"/>
        <w:keepNext/>
        <w:rPr>
          <w:rtl/>
        </w:rPr>
      </w:pPr>
      <w:bookmarkStart w:id="6419" w:name="ET_yor_6157_3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41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בעניין מס דירה שלישית. יותר קל להגיד מס דירה שלישית מאשר קוונטינסקי. </w:t>
      </w:r>
    </w:p>
    <w:p w:rsidR="00756FCB" w:rsidRPr="00A02A11" w:rsidRDefault="00756FCB" w:rsidP="00756FCB">
      <w:pPr>
        <w:rPr>
          <w:rtl/>
        </w:rPr>
      </w:pPr>
    </w:p>
    <w:p w:rsidR="00756FCB" w:rsidRPr="00A02A11" w:rsidRDefault="00756FCB" w:rsidP="00756FCB">
      <w:pPr>
        <w:pStyle w:val="a5"/>
        <w:keepNext/>
        <w:rPr>
          <w:rtl/>
        </w:rPr>
      </w:pPr>
      <w:bookmarkStart w:id="6420" w:name="ET_speaker_5785_223"/>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42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כן, זה יותר קל מקוונטינסקי, זה נכון. אני  </w:t>
      </w:r>
      <w:bookmarkStart w:id="6421" w:name="_ETM_Q1_2357317"/>
      <w:bookmarkEnd w:id="6421"/>
      <w:r w:rsidRPr="00A02A11">
        <w:rPr>
          <w:rtl/>
          <w:lang w:eastAsia="he-IL"/>
        </w:rPr>
        <w:t xml:space="preserve">רוצה לצטט מהדברים שאמר השופט סולברג, שהוא ידוע כשופט </w:t>
      </w:r>
      <w:bookmarkStart w:id="6422" w:name="_ETM_Q1_2362416"/>
      <w:bookmarkEnd w:id="6422"/>
      <w:r w:rsidRPr="00A02A11">
        <w:rPr>
          <w:rtl/>
          <w:lang w:eastAsia="he-IL"/>
        </w:rPr>
        <w:t xml:space="preserve">שמרן דווקא ושופט שהוא רחוק מלהיות, מה נקרא, </w:t>
      </w:r>
      <w:bookmarkStart w:id="6423" w:name="_ETM_Q1_2363727"/>
      <w:bookmarkEnd w:id="6423"/>
      <w:r w:rsidRPr="00A02A11">
        <w:rPr>
          <w:rtl/>
          <w:lang w:eastAsia="he-IL"/>
        </w:rPr>
        <w:t xml:space="preserve">אקטיביסט. חוץ מעניינים שקשורים לכיבוש, שם הוא אקטיביסט. אבל שימו </w:t>
      </w:r>
      <w:bookmarkStart w:id="6424" w:name="_ETM_Q1_2374118"/>
      <w:bookmarkEnd w:id="6424"/>
      <w:r w:rsidRPr="00A02A11">
        <w:rPr>
          <w:rtl/>
          <w:lang w:eastAsia="he-IL"/>
        </w:rPr>
        <w:t xml:space="preserve">לב מה הוא אומר באותו פסק דין: מעמדה של </w:t>
      </w:r>
      <w:bookmarkStart w:id="6425" w:name="_ETM_Q1_2375065"/>
      <w:bookmarkEnd w:id="6425"/>
      <w:r w:rsidRPr="00A02A11">
        <w:rPr>
          <w:rtl/>
          <w:lang w:eastAsia="he-IL"/>
        </w:rPr>
        <w:t xml:space="preserve">הכנסת מחייב אפוא איפוק וריסון בהפעלת ביקורת שיפוטית על </w:t>
      </w:r>
      <w:bookmarkStart w:id="6426" w:name="_ETM_Q1_2380598"/>
      <w:bookmarkEnd w:id="6426"/>
      <w:r w:rsidRPr="00A02A11">
        <w:rPr>
          <w:rtl/>
          <w:lang w:eastAsia="he-IL"/>
        </w:rPr>
        <w:t xml:space="preserve">פעילותה. ברם אין בעיקרון הפרדת הרשויות כדי להעניק ריבונות מוחלטת </w:t>
      </w:r>
      <w:bookmarkStart w:id="6427" w:name="_ETM_Q1_2385161"/>
      <w:bookmarkEnd w:id="6427"/>
      <w:r w:rsidRPr="00A02A11">
        <w:rPr>
          <w:rtl/>
          <w:lang w:eastAsia="he-IL"/>
        </w:rPr>
        <w:t xml:space="preserve">לרשות המחוקקת, ודאי לא כאשר היא פוגעת במחוקקים עצמם, </w:t>
      </w:r>
      <w:bookmarkStart w:id="6428" w:name="_ETM_Q1_2393686"/>
      <w:bookmarkEnd w:id="6428"/>
      <w:r w:rsidRPr="00A02A11">
        <w:rPr>
          <w:rtl/>
          <w:lang w:eastAsia="he-IL"/>
        </w:rPr>
        <w:t xml:space="preserve">והיא אינה חסינה מפני ביקורת שיפוטית. הרשות המחוקקת אינה כל </w:t>
      </w:r>
      <w:bookmarkStart w:id="6429" w:name="_ETM_Q1_2395546"/>
      <w:bookmarkEnd w:id="6429"/>
      <w:r w:rsidRPr="00A02A11">
        <w:rPr>
          <w:rtl/>
          <w:lang w:eastAsia="he-IL"/>
        </w:rPr>
        <w:t xml:space="preserve">יכולה. באיזונים ובבלמים עסקינן, לעתים דווקא התערבות ביקורתית של </w:t>
      </w:r>
      <w:bookmarkStart w:id="6430" w:name="_ETM_Q1_2405254"/>
      <w:bookmarkEnd w:id="6430"/>
      <w:r w:rsidRPr="00A02A11">
        <w:rPr>
          <w:rtl/>
          <w:lang w:eastAsia="he-IL"/>
        </w:rPr>
        <w:t>רשות אחת בפעולתה של רשות אחרת היא אשר שומרת על</w:t>
      </w:r>
      <w:bookmarkStart w:id="6431" w:name="_ETM_Q1_2406894"/>
      <w:bookmarkEnd w:id="6431"/>
      <w:r w:rsidRPr="00A02A11">
        <w:rPr>
          <w:rtl/>
          <w:lang w:eastAsia="he-IL"/>
        </w:rPr>
        <w:t xml:space="preserve"> מעמדן ההולם של רשויות השלטון כולן ומונעת ניצול לרעה </w:t>
      </w:r>
      <w:bookmarkStart w:id="6432" w:name="_ETM_Q1_2413062"/>
      <w:bookmarkEnd w:id="6432"/>
      <w:r w:rsidRPr="00A02A11">
        <w:rPr>
          <w:rtl/>
          <w:lang w:eastAsia="he-IL"/>
        </w:rPr>
        <w:t xml:space="preserve">של הכוח המסור להן. ביקורת שיפוטית על </w:t>
      </w:r>
      <w:bookmarkStart w:id="6433" w:name="_ETM_Q1_2419342"/>
      <w:bookmarkEnd w:id="6433"/>
      <w:r w:rsidRPr="00A02A11">
        <w:rPr>
          <w:rtl/>
          <w:lang w:eastAsia="he-IL"/>
        </w:rPr>
        <w:t xml:space="preserve">הליכי החקיקה אינה לעומתית, במירכאות, כלשונו, כלפי הכנסת. היא </w:t>
      </w:r>
      <w:bookmarkStart w:id="6434" w:name="_ETM_Q1_2426361"/>
      <w:bookmarkEnd w:id="6434"/>
      <w:r w:rsidRPr="00A02A11">
        <w:rPr>
          <w:rtl/>
          <w:lang w:eastAsia="he-IL"/>
        </w:rPr>
        <w:t xml:space="preserve">בעדה.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מה שאתם עושים פה זה בדיוק הפוך. אתם רוצים</w:t>
      </w:r>
      <w:bookmarkStart w:id="6435" w:name="_ETM_Q1_2433041"/>
      <w:bookmarkEnd w:id="6435"/>
      <w:r w:rsidRPr="00A02A11">
        <w:rPr>
          <w:rtl/>
          <w:lang w:eastAsia="he-IL"/>
        </w:rPr>
        <w:t xml:space="preserve">, כמו שאני אמרתי, לא לפגוע בהפרדת הרשויות אלא לחסל </w:t>
      </w:r>
      <w:bookmarkStart w:id="6436" w:name="_ETM_Q1_2440020"/>
      <w:bookmarkEnd w:id="6436"/>
      <w:r w:rsidRPr="00A02A11">
        <w:rPr>
          <w:rtl/>
          <w:lang w:eastAsia="he-IL"/>
        </w:rPr>
        <w:t xml:space="preserve">את הרשויות.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ואומר עוד סולברג בהקשר של הליך החקיקה</w:t>
      </w:r>
      <w:bookmarkStart w:id="6437" w:name="_ETM_Q1_2442166"/>
      <w:bookmarkEnd w:id="6437"/>
      <w:r w:rsidRPr="00A02A11">
        <w:rPr>
          <w:rtl/>
          <w:lang w:eastAsia="he-IL"/>
        </w:rPr>
        <w:t xml:space="preserve">, בעניין של פסק דין של מגדלי העופות: הליך החקיקה, הוא כותב, צריך לאפשר לחברי הכנסת לגבש עמדה מהותית. גיבוש עמדה איננו אקט פסיבי גרידא, אלא דורש מהלך </w:t>
      </w:r>
      <w:bookmarkStart w:id="6438" w:name="_ETM_Q1_2456117"/>
      <w:bookmarkEnd w:id="6438"/>
      <w:r w:rsidRPr="00A02A11">
        <w:rPr>
          <w:rtl/>
          <w:lang w:eastAsia="he-IL"/>
        </w:rPr>
        <w:t xml:space="preserve">מחשבתי מסוים. רק כאשר תינתן לחברי הכנסת אפשרות מעין זו </w:t>
      </w:r>
      <w:bookmarkStart w:id="6439" w:name="_ETM_Q1_2464507"/>
      <w:bookmarkEnd w:id="6439"/>
      <w:r w:rsidRPr="00A02A11">
        <w:rPr>
          <w:rtl/>
          <w:lang w:eastAsia="he-IL"/>
        </w:rPr>
        <w:t xml:space="preserve">ניתן יהיה לומר כי הייתה להם הזדמנות להשתתף באופן פעיל ואמיתי בהליך החקיקה. כלומר, הפוך ממה שקורה גם בוועדה. זה </w:t>
      </w:r>
      <w:bookmarkStart w:id="6440" w:name="_ETM_Q1_2475736"/>
      <w:bookmarkEnd w:id="6440"/>
      <w:r w:rsidRPr="00A02A11">
        <w:rPr>
          <w:rtl/>
          <w:lang w:eastAsia="he-IL"/>
        </w:rPr>
        <w:t xml:space="preserve">לגבי הפרוצדורה. </w:t>
      </w:r>
    </w:p>
    <w:p w:rsidR="00756FCB" w:rsidRPr="00A02A11" w:rsidRDefault="00756FCB" w:rsidP="00756FCB">
      <w:pPr>
        <w:rPr>
          <w:rtl/>
          <w:lang w:eastAsia="he-IL"/>
        </w:rPr>
      </w:pPr>
      <w:bookmarkStart w:id="6441" w:name="_ETM_Q1_2475094"/>
      <w:bookmarkEnd w:id="6441"/>
    </w:p>
    <w:p w:rsidR="00756FCB" w:rsidRPr="00A02A11" w:rsidRDefault="00756FCB" w:rsidP="00756FCB">
      <w:pPr>
        <w:rPr>
          <w:rtl/>
          <w:lang w:eastAsia="he-IL"/>
        </w:rPr>
      </w:pPr>
      <w:bookmarkStart w:id="6442" w:name="_ETM_Q1_2475268"/>
      <w:bookmarkStart w:id="6443" w:name="_ETM_Q1_2475287"/>
      <w:bookmarkStart w:id="6444" w:name="_ETM_Q1_2475342"/>
      <w:bookmarkEnd w:id="6442"/>
      <w:bookmarkEnd w:id="6443"/>
      <w:bookmarkEnd w:id="6444"/>
      <w:r w:rsidRPr="00A02A11">
        <w:rPr>
          <w:rtl/>
          <w:lang w:eastAsia="he-IL"/>
        </w:rPr>
        <w:t xml:space="preserve">אני רוצה לומר עוד דבר, שגם מעיד </w:t>
      </w:r>
      <w:bookmarkStart w:id="6445" w:name="_ETM_Q1_2476712"/>
      <w:bookmarkEnd w:id="6445"/>
      <w:r w:rsidRPr="00A02A11">
        <w:rPr>
          <w:rtl/>
          <w:lang w:eastAsia="he-IL"/>
        </w:rPr>
        <w:t xml:space="preserve">על מה שאני אמרתי לגבי הכוונה שלך, כבוד היושב-ראש, </w:t>
      </w:r>
      <w:bookmarkStart w:id="6446" w:name="_ETM_Q1_2483856"/>
      <w:bookmarkEnd w:id="6446"/>
      <w:r w:rsidRPr="00A02A11">
        <w:rPr>
          <w:rtl/>
          <w:lang w:eastAsia="he-IL"/>
        </w:rPr>
        <w:t xml:space="preserve">לפגוע בעצם קיומן של הרשויות. כשאתה אומר בראיון </w:t>
      </w:r>
      <w:bookmarkStart w:id="6447" w:name="_ETM_Q1_2492770"/>
      <w:bookmarkEnd w:id="6447"/>
      <w:r w:rsidRPr="00A02A11">
        <w:rPr>
          <w:rtl/>
          <w:lang w:eastAsia="he-IL"/>
        </w:rPr>
        <w:t xml:space="preserve">שהשופטים הם בורים ועמי ארצות ולא יודעים לקרוא, ואחר כך </w:t>
      </w:r>
      <w:bookmarkStart w:id="6448" w:name="_ETM_Q1_2497516"/>
      <w:bookmarkEnd w:id="6448"/>
      <w:r w:rsidRPr="00A02A11">
        <w:rPr>
          <w:rtl/>
          <w:lang w:eastAsia="he-IL"/>
        </w:rPr>
        <w:t xml:space="preserve">משתלח ותוקף את כל מי שלמעשה לא מסכים איתך, אתה </w:t>
      </w:r>
      <w:bookmarkStart w:id="6449" w:name="_ETM_Q1_2500673"/>
      <w:bookmarkEnd w:id="6449"/>
      <w:r w:rsidRPr="00A02A11">
        <w:rPr>
          <w:rtl/>
          <w:lang w:eastAsia="he-IL"/>
        </w:rPr>
        <w:t xml:space="preserve">מוכיח בדיוק שרצונך הוא לחסל את מערכת המשפט. לא לחזק </w:t>
      </w:r>
      <w:bookmarkStart w:id="6450" w:name="_ETM_Q1_2507735"/>
      <w:bookmarkEnd w:id="6450"/>
      <w:r w:rsidRPr="00A02A11">
        <w:rPr>
          <w:rtl/>
          <w:lang w:eastAsia="he-IL"/>
        </w:rPr>
        <w:t xml:space="preserve">אותה, לא להפריד בין הרשויות, אלא לחסל. ויש עוד </w:t>
      </w:r>
      <w:bookmarkStart w:id="6451" w:name="_ETM_Q1_2512620"/>
      <w:bookmarkEnd w:id="6451"/>
      <w:r w:rsidRPr="00A02A11">
        <w:rPr>
          <w:rtl/>
          <w:lang w:eastAsia="he-IL"/>
        </w:rPr>
        <w:t xml:space="preserve">הרבה דברים בראיון הזה שאמרת שאין לי הזמן והרצון לצטט </w:t>
      </w:r>
      <w:bookmarkStart w:id="6452" w:name="_ETM_Q1_2519519"/>
      <w:bookmarkEnd w:id="6452"/>
      <w:r w:rsidRPr="00A02A11">
        <w:rPr>
          <w:rtl/>
          <w:lang w:eastAsia="he-IL"/>
        </w:rPr>
        <w:t xml:space="preserve">כרגע, אבל שמעידים בדיוק על זה. עד עכשיו דיברתי בעיקר </w:t>
      </w:r>
      <w:bookmarkStart w:id="6453" w:name="_ETM_Q1_2522406"/>
      <w:bookmarkEnd w:id="6453"/>
      <w:r w:rsidRPr="00A02A11">
        <w:rPr>
          <w:rtl/>
          <w:lang w:eastAsia="he-IL"/>
        </w:rPr>
        <w:t xml:space="preserve">על הנושא של הפרוצדורה. </w:t>
      </w:r>
    </w:p>
    <w:p w:rsidR="00756FCB" w:rsidRPr="00A02A11" w:rsidRDefault="00756FCB" w:rsidP="00756FCB">
      <w:pPr>
        <w:rPr>
          <w:rtl/>
          <w:lang w:eastAsia="he-IL"/>
        </w:rPr>
      </w:pPr>
      <w:bookmarkStart w:id="6454" w:name="_ETM_Q1_2528150"/>
      <w:bookmarkEnd w:id="6454"/>
    </w:p>
    <w:p w:rsidR="00756FCB" w:rsidRPr="00A02A11" w:rsidRDefault="00756FCB" w:rsidP="00756FCB">
      <w:pPr>
        <w:rPr>
          <w:rtl/>
          <w:lang w:eastAsia="he-IL"/>
        </w:rPr>
      </w:pPr>
      <w:bookmarkStart w:id="6455" w:name="_ETM_Q1_2528389"/>
      <w:bookmarkStart w:id="6456" w:name="_ETM_Q1_2528414"/>
      <w:bookmarkStart w:id="6457" w:name="_ETM_Q1_2528474"/>
      <w:bookmarkEnd w:id="6455"/>
      <w:bookmarkEnd w:id="6456"/>
      <w:bookmarkEnd w:id="6457"/>
      <w:r w:rsidRPr="00A02A11">
        <w:rPr>
          <w:rtl/>
          <w:lang w:eastAsia="he-IL"/>
        </w:rPr>
        <w:t xml:space="preserve">לגבי המהות, אני רוצה להמשיך בנקודה </w:t>
      </w:r>
      <w:bookmarkStart w:id="6458" w:name="_ETM_Q1_2529710"/>
      <w:bookmarkEnd w:id="6458"/>
      <w:r w:rsidRPr="00A02A11">
        <w:rPr>
          <w:rtl/>
          <w:lang w:eastAsia="he-IL"/>
        </w:rPr>
        <w:t xml:space="preserve">שחבר הכנסת סגלוביץ' סיים בה וציטטתי במלאה, אני לא זוכר אם גם פה, את הדברים שכתב מישהו </w:t>
      </w:r>
      <w:bookmarkStart w:id="6459" w:name="_ETM_Q1_2534062"/>
      <w:bookmarkEnd w:id="6459"/>
      <w:r w:rsidRPr="00A02A11">
        <w:rPr>
          <w:rtl/>
          <w:lang w:eastAsia="he-IL"/>
        </w:rPr>
        <w:t>שלא קרוב אפילו לעמדותיי הפוליטיות, רון בן ישי. הוא כתב ב-</w:t>
      </w:r>
      <w:r w:rsidRPr="00A02A11">
        <w:rPr>
          <w:lang w:eastAsia="he-IL"/>
        </w:rPr>
        <w:t>Ynet</w:t>
      </w:r>
      <w:r w:rsidRPr="00A02A11">
        <w:rPr>
          <w:rtl/>
          <w:lang w:eastAsia="he-IL"/>
        </w:rPr>
        <w:t xml:space="preserve"> בשבוע שעבר שהכוונה העומדת מאחורי ההפיכה המשטרית וחיסול מערכת </w:t>
      </w:r>
      <w:bookmarkStart w:id="6460" w:name="_ETM_Q1_2549226"/>
      <w:bookmarkEnd w:id="6460"/>
      <w:r w:rsidRPr="00A02A11">
        <w:rPr>
          <w:rtl/>
          <w:lang w:eastAsia="he-IL"/>
        </w:rPr>
        <w:t xml:space="preserve">המשפט היא לכונן משטר אפרטהייד ולהוציא לפועל את התוכנית הפשיסטית </w:t>
      </w:r>
      <w:bookmarkStart w:id="6461" w:name="_ETM_Q1_2555109"/>
      <w:bookmarkEnd w:id="6461"/>
      <w:r w:rsidRPr="00A02A11">
        <w:rPr>
          <w:rtl/>
          <w:lang w:eastAsia="he-IL"/>
        </w:rPr>
        <w:t xml:space="preserve">פלוס פלוס פלוס של השר סמוטריץ', מה שמכונה </w:t>
      </w:r>
      <w:bookmarkStart w:id="6462" w:name="_ETM_Q1_2559913"/>
      <w:bookmarkEnd w:id="6462"/>
      <w:r w:rsidRPr="00A02A11">
        <w:rPr>
          <w:rtl/>
          <w:lang w:eastAsia="he-IL"/>
        </w:rPr>
        <w:t xml:space="preserve">תוכנית ההכרעה, ואני הייתי מכנה את זה בשם אחר. </w:t>
      </w:r>
      <w:bookmarkStart w:id="6463" w:name="_ETM_Q1_2567437"/>
      <w:bookmarkEnd w:id="6463"/>
      <w:r w:rsidRPr="00A02A11">
        <w:rPr>
          <w:rtl/>
          <w:lang w:eastAsia="he-IL"/>
        </w:rPr>
        <w:t xml:space="preserve">זאת הכוונה, קודם כל לחסל את מערכת המשפט וכל הגורמים המכונים שומרי הסף, ואחרי זה להעביר את החקיקה הגזענית וגם </w:t>
      </w:r>
      <w:bookmarkStart w:id="6464" w:name="_ETM_Q1_2577010"/>
      <w:bookmarkEnd w:id="6464"/>
      <w:r w:rsidRPr="00A02A11">
        <w:rPr>
          <w:rtl/>
          <w:lang w:eastAsia="he-IL"/>
        </w:rPr>
        <w:t xml:space="preserve">האנטי שכבות מוחלשות שלכם, כי הרי פורום קהלת ידוע באהדתו </w:t>
      </w:r>
      <w:bookmarkStart w:id="6465" w:name="_ETM_Q1_2580354"/>
      <w:bookmarkEnd w:id="6465"/>
      <w:r w:rsidRPr="00A02A11">
        <w:rPr>
          <w:rtl/>
          <w:lang w:eastAsia="he-IL"/>
        </w:rPr>
        <w:t xml:space="preserve">למוחלשים, להוציא את זה לפועל לאחר שתחסלו את אלה שיכולים </w:t>
      </w:r>
      <w:bookmarkStart w:id="6466" w:name="_ETM_Q1_2587991"/>
      <w:bookmarkEnd w:id="6466"/>
      <w:r w:rsidRPr="00A02A11">
        <w:rPr>
          <w:rtl/>
          <w:lang w:eastAsia="he-IL"/>
        </w:rPr>
        <w:t xml:space="preserve">לעצור אתכם. אז אני אומר לכם, יש עוד גורמים שיעצרו אתכם, הציבור והאופוזיציה. אתם לא תצליחו. </w:t>
      </w:r>
    </w:p>
    <w:p w:rsidR="00756FCB" w:rsidRPr="00A02A11" w:rsidRDefault="00756FCB" w:rsidP="00756FCB">
      <w:pPr>
        <w:rPr>
          <w:rtl/>
          <w:lang w:eastAsia="he-IL"/>
        </w:rPr>
      </w:pPr>
      <w:bookmarkStart w:id="6467" w:name="_ETM_Q1_2591687"/>
      <w:bookmarkStart w:id="6468" w:name="_ETM_Q1_2591831"/>
      <w:bookmarkEnd w:id="6467"/>
      <w:bookmarkEnd w:id="646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469" w:name="_ETM_Q1_2593372"/>
      <w:bookmarkEnd w:id="6469"/>
      <w:r w:rsidRPr="00A02A11">
        <w:rPr>
          <w:rtl/>
          <w:lang w:eastAsia="he-IL"/>
        </w:rPr>
        <w:t xml:space="preserve">תודה רבה. אנחנו ממש </w:t>
      </w:r>
      <w:bookmarkStart w:id="6470" w:name="_ETM_Q1_2595692"/>
      <w:bookmarkEnd w:id="6470"/>
      <w:r w:rsidRPr="00A02A11">
        <w:rPr>
          <w:rtl/>
          <w:lang w:eastAsia="he-IL"/>
        </w:rPr>
        <w:t xml:space="preserve">עברנו למחלקת המדע הבדיוני. </w:t>
      </w:r>
    </w:p>
    <w:p w:rsidR="00756FCB" w:rsidRPr="00A02A11" w:rsidRDefault="00756FCB" w:rsidP="00756FCB">
      <w:pPr>
        <w:rPr>
          <w:rtl/>
          <w:lang w:eastAsia="he-IL"/>
        </w:rPr>
      </w:pPr>
      <w:bookmarkStart w:id="6471" w:name="_ETM_Q1_2603436"/>
      <w:bookmarkStart w:id="6472" w:name="_ETM_Q1_2603591"/>
      <w:bookmarkEnd w:id="6471"/>
      <w:bookmarkEnd w:id="6472"/>
    </w:p>
    <w:p w:rsidR="00756FCB" w:rsidRPr="00A02A11" w:rsidRDefault="00756FCB" w:rsidP="00756FCB">
      <w:pPr>
        <w:pStyle w:val="a5"/>
        <w:keepNext/>
        <w:rPr>
          <w:rtl/>
        </w:rPr>
      </w:pPr>
      <w:bookmarkStart w:id="6473" w:name="ET_speaker_5785_225"/>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47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בטוח שגם את זה אתם </w:t>
      </w:r>
      <w:bookmarkStart w:id="6474" w:name="_ETM_Q1_2604185"/>
      <w:bookmarkEnd w:id="6474"/>
      <w:r w:rsidRPr="00A02A11">
        <w:rPr>
          <w:rtl/>
          <w:lang w:eastAsia="he-IL"/>
        </w:rPr>
        <w:t xml:space="preserve">לא אוהבים, כי המדע הוא גם אויב שלכם הרי. </w:t>
      </w:r>
    </w:p>
    <w:p w:rsidR="00756FCB" w:rsidRPr="00A02A11" w:rsidRDefault="00756FCB" w:rsidP="00756FCB">
      <w:pPr>
        <w:rPr>
          <w:rtl/>
          <w:lang w:eastAsia="he-IL"/>
        </w:rPr>
      </w:pPr>
    </w:p>
    <w:p w:rsidR="00756FCB" w:rsidRPr="00A02A11" w:rsidRDefault="00756FCB" w:rsidP="00756FCB">
      <w:pPr>
        <w:pStyle w:val="a5"/>
        <w:keepNext/>
        <w:rPr>
          <w:rtl/>
        </w:rPr>
      </w:pPr>
      <w:bookmarkStart w:id="6475" w:name="ET_speaker_6156_22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47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מה זאת אומרת מדע בדיוני? הרי יש הבדל בין הציונות </w:t>
      </w:r>
      <w:bookmarkStart w:id="6476" w:name="_ETM_Q1_2610399"/>
      <w:bookmarkEnd w:id="6476"/>
      <w:r w:rsidRPr="00A02A11">
        <w:rPr>
          <w:rtl/>
          <w:lang w:eastAsia="he-IL"/>
        </w:rPr>
        <w:t xml:space="preserve">הדתית לליכוד. הליכוד הסתיר את התכנית של לוין אבל אתה </w:t>
      </w:r>
      <w:bookmarkStart w:id="6477" w:name="_ETM_Q1_2615966"/>
      <w:bookmarkEnd w:id="6477"/>
      <w:r w:rsidRPr="00A02A11">
        <w:rPr>
          <w:rtl/>
          <w:lang w:eastAsia="he-IL"/>
        </w:rPr>
        <w:t xml:space="preserve">פרסמת. </w:t>
      </w:r>
    </w:p>
    <w:p w:rsidR="00756FCB" w:rsidRPr="00A02A11" w:rsidRDefault="00756FCB" w:rsidP="00756FCB">
      <w:pPr>
        <w:rPr>
          <w:rtl/>
          <w:lang w:eastAsia="he-IL"/>
        </w:rPr>
      </w:pPr>
      <w:bookmarkStart w:id="6478" w:name="_ETM_Q1_2614708"/>
      <w:bookmarkEnd w:id="6478"/>
    </w:p>
    <w:p w:rsidR="00756FCB" w:rsidRPr="00A02A11" w:rsidRDefault="00756FCB" w:rsidP="00756FCB">
      <w:pPr>
        <w:pStyle w:val="a5"/>
        <w:keepNext/>
        <w:rPr>
          <w:rtl/>
        </w:rPr>
      </w:pPr>
      <w:bookmarkStart w:id="6479" w:name="ET_speaker_5807_227"/>
      <w:r w:rsidRPr="00A02A11">
        <w:rPr>
          <w:rStyle w:val="TagStyle"/>
          <w:rFonts w:hint="cs"/>
          <w:rtl/>
        </w:rPr>
        <w:t xml:space="preserve"> &lt;&lt; דובר &gt;&gt; </w:t>
      </w:r>
      <w:r w:rsidRPr="00A02A11">
        <w:rPr>
          <w:rFonts w:hint="cs"/>
          <w:rtl/>
        </w:rPr>
        <w:t>קטי קטרין שטרית (הליכוד):</w:t>
      </w:r>
      <w:r w:rsidRPr="00A02A11">
        <w:rPr>
          <w:rStyle w:val="TagStyle"/>
          <w:rFonts w:hint="cs"/>
          <w:rtl/>
        </w:rPr>
        <w:t xml:space="preserve"> &lt;&lt; דובר &gt;&gt;</w:t>
      </w:r>
      <w:r w:rsidRPr="00A02A11">
        <w:rPr>
          <w:rFonts w:hint="cs"/>
          <w:rtl/>
        </w:rPr>
        <w:t xml:space="preserve">   </w:t>
      </w:r>
      <w:bookmarkEnd w:id="647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480" w:name="_ETM_Q1_2615585"/>
      <w:bookmarkStart w:id="6481" w:name="_ETM_Q1_2615659"/>
      <w:bookmarkEnd w:id="6480"/>
      <w:bookmarkEnd w:id="6481"/>
      <w:r w:rsidRPr="00A02A11">
        <w:rPr>
          <w:rtl/>
          <w:lang w:eastAsia="he-IL"/>
        </w:rPr>
        <w:t xml:space="preserve">לא נכון. לא נכון.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 יכולה להגיד "לא </w:t>
      </w:r>
      <w:bookmarkStart w:id="6482" w:name="_ETM_Q1_2622621"/>
      <w:bookmarkEnd w:id="6482"/>
      <w:r w:rsidRPr="00A02A11">
        <w:rPr>
          <w:rtl/>
          <w:lang w:eastAsia="he-IL"/>
        </w:rPr>
        <w:t xml:space="preserve">נכון" בסוף ולחסוך. אפשר </w:t>
      </w:r>
      <w:bookmarkStart w:id="6483" w:name="_ETM_Q1_2626304"/>
      <w:bookmarkEnd w:id="6483"/>
      <w:r w:rsidRPr="00A02A11">
        <w:rPr>
          <w:rtl/>
          <w:lang w:eastAsia="he-IL"/>
        </w:rPr>
        <w:t xml:space="preserve">להגיד בתחילת זמן הדיון: מה שגלעד אומר לא נכון. זה </w:t>
      </w:r>
      <w:bookmarkStart w:id="6484" w:name="_ETM_Q1_2627170"/>
      <w:bookmarkEnd w:id="6484"/>
      <w:r w:rsidRPr="00A02A11">
        <w:rPr>
          <w:rtl/>
          <w:lang w:eastAsia="he-IL"/>
        </w:rPr>
        <w:t xml:space="preserve">חוסך הרבה מאוד זמן.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כשדודי אמסלם התחיל לדבר עליה השתיקו </w:t>
      </w:r>
      <w:bookmarkStart w:id="6485" w:name="_ETM_Q1_2630188"/>
      <w:bookmarkEnd w:id="6485"/>
      <w:r w:rsidRPr="00A02A11">
        <w:rPr>
          <w:rtl/>
          <w:lang w:eastAsia="he-IL"/>
        </w:rPr>
        <w:t xml:space="preserve">אותו. לא הביאו אותו לטלוויזיה יותר. </w:t>
      </w:r>
    </w:p>
    <w:p w:rsidR="00756FCB" w:rsidRPr="00A02A11" w:rsidRDefault="00756FCB" w:rsidP="00756FCB">
      <w:pPr>
        <w:rPr>
          <w:rtl/>
          <w:lang w:eastAsia="he-IL"/>
        </w:rPr>
      </w:pPr>
      <w:bookmarkStart w:id="6486" w:name="_ETM_Q1_2631591"/>
      <w:bookmarkStart w:id="6487" w:name="_ETM_Q1_2631705"/>
      <w:bookmarkStart w:id="6488" w:name="_ETM_Q1_2633047"/>
      <w:bookmarkEnd w:id="6486"/>
      <w:bookmarkEnd w:id="6487"/>
      <w:bookmarkEnd w:id="6488"/>
    </w:p>
    <w:p w:rsidR="00756FCB" w:rsidRPr="00A02A11" w:rsidRDefault="00756FCB" w:rsidP="00756FCB">
      <w:pPr>
        <w:pStyle w:val="a5"/>
        <w:keepNext/>
        <w:rPr>
          <w:rtl/>
        </w:rPr>
      </w:pPr>
      <w:bookmarkStart w:id="6489" w:name="ET_speaker_6156_23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48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490" w:name="_ETM_Q1_2633958"/>
      <w:bookmarkStart w:id="6491" w:name="_ETM_Q1_2634031"/>
      <w:bookmarkEnd w:id="6490"/>
      <w:bookmarkEnd w:id="6491"/>
      <w:r w:rsidRPr="00A02A11">
        <w:rPr>
          <w:rtl/>
          <w:lang w:eastAsia="he-IL"/>
        </w:rPr>
        <w:t xml:space="preserve">אתה הצגת תוכנית. </w:t>
      </w:r>
    </w:p>
    <w:p w:rsidR="00756FCB" w:rsidRPr="00A02A11" w:rsidRDefault="00756FCB" w:rsidP="00756FCB">
      <w:pPr>
        <w:rPr>
          <w:rtl/>
          <w:lang w:eastAsia="he-IL"/>
        </w:rPr>
      </w:pPr>
    </w:p>
    <w:p w:rsidR="00756FCB" w:rsidRPr="00A02A11" w:rsidRDefault="00756FCB" w:rsidP="00756FCB">
      <w:pPr>
        <w:pStyle w:val="af8"/>
        <w:keepNext/>
        <w:rPr>
          <w:rtl/>
        </w:rPr>
      </w:pPr>
      <w:bookmarkStart w:id="6492" w:name="ET_yor_6157_23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4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bookmarkStart w:id="6493" w:name="_ETM_Q1_2633526"/>
      <w:bookmarkEnd w:id="6493"/>
      <w:r w:rsidRPr="00A02A11">
        <w:rPr>
          <w:rtl/>
          <w:lang w:eastAsia="he-IL"/>
        </w:rPr>
        <w:t xml:space="preserve">השר לוין מ-2009 עד היום פשוט היה במחתרת. </w:t>
      </w:r>
      <w:bookmarkStart w:id="6494" w:name="_ETM_Q1_2639643"/>
      <w:bookmarkEnd w:id="6494"/>
      <w:r w:rsidRPr="00A02A11">
        <w:rPr>
          <w:rtl/>
          <w:lang w:eastAsia="he-IL"/>
        </w:rPr>
        <w:t xml:space="preserve">כתב למגירה. </w:t>
      </w:r>
    </w:p>
    <w:p w:rsidR="00756FCB" w:rsidRPr="00A02A11" w:rsidRDefault="00756FCB" w:rsidP="00756FCB">
      <w:pPr>
        <w:rPr>
          <w:rtl/>
          <w:lang w:eastAsia="he-IL"/>
        </w:rPr>
      </w:pPr>
      <w:bookmarkStart w:id="6495" w:name="_ETM_Q1_2633798"/>
      <w:bookmarkStart w:id="6496" w:name="_ETM_Q1_2633946"/>
      <w:bookmarkStart w:id="6497" w:name="_ETM_Q1_2635526"/>
      <w:bookmarkEnd w:id="6495"/>
      <w:bookmarkEnd w:id="6496"/>
      <w:bookmarkEnd w:id="6497"/>
    </w:p>
    <w:p w:rsidR="00756FCB" w:rsidRPr="00A02A11" w:rsidRDefault="00756FCB" w:rsidP="00756FCB">
      <w:pPr>
        <w:pStyle w:val="a5"/>
        <w:keepNext/>
        <w:rPr>
          <w:rtl/>
        </w:rPr>
      </w:pPr>
      <w:bookmarkStart w:id="6498" w:name="ET_speaker_6156_23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49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499" w:name="_ETM_Q1_2636260"/>
      <w:bookmarkStart w:id="6500" w:name="_ETM_Q1_2636334"/>
      <w:bookmarkEnd w:id="6499"/>
      <w:bookmarkEnd w:id="6500"/>
      <w:r w:rsidRPr="00A02A11">
        <w:rPr>
          <w:rtl/>
          <w:lang w:eastAsia="he-IL"/>
        </w:rPr>
        <w:t xml:space="preserve">הליכוד לא הציג תוכנית. אבל אני שואל אותך, </w:t>
      </w:r>
      <w:bookmarkStart w:id="6501" w:name="_ETM_Q1_2647424"/>
      <w:bookmarkEnd w:id="6501"/>
      <w:r w:rsidRPr="00A02A11">
        <w:rPr>
          <w:rtl/>
          <w:lang w:eastAsia="he-IL"/>
        </w:rPr>
        <w:t xml:space="preserve">אתה הצגת תוכנית מפורטת בנושא מערכת המשפט. </w:t>
      </w:r>
    </w:p>
    <w:p w:rsidR="00756FCB" w:rsidRPr="00A02A11" w:rsidRDefault="00756FCB" w:rsidP="00756FCB">
      <w:pPr>
        <w:rPr>
          <w:rtl/>
          <w:lang w:eastAsia="he-IL"/>
        </w:rPr>
      </w:pPr>
    </w:p>
    <w:p w:rsidR="00756FCB" w:rsidRPr="00A02A11" w:rsidRDefault="00756FCB" w:rsidP="00756FCB">
      <w:pPr>
        <w:pStyle w:val="af8"/>
        <w:keepNext/>
        <w:rPr>
          <w:rtl/>
        </w:rPr>
      </w:pPr>
      <w:bookmarkStart w:id="6502" w:name="ET_yor_6157_23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502"/>
    </w:p>
    <w:p w:rsidR="00756FCB" w:rsidRPr="00A02A11" w:rsidRDefault="00756FCB" w:rsidP="00756FCB">
      <w:pPr>
        <w:pStyle w:val="KeepWithNext"/>
        <w:rPr>
          <w:rtl/>
          <w:lang w:eastAsia="he-IL"/>
        </w:rPr>
      </w:pPr>
    </w:p>
    <w:p w:rsidR="00756FCB" w:rsidRPr="00A02A11" w:rsidRDefault="00756FCB" w:rsidP="00756FCB">
      <w:pPr>
        <w:rPr>
          <w:rtl/>
        </w:rPr>
      </w:pPr>
      <w:bookmarkStart w:id="6503" w:name="_ETM_Q1_2631932"/>
      <w:bookmarkStart w:id="6504" w:name="_ETM_Q1_2632057"/>
      <w:bookmarkStart w:id="6505" w:name="_ETM_Q1_2654301"/>
      <w:bookmarkEnd w:id="6503"/>
      <w:bookmarkEnd w:id="6504"/>
      <w:bookmarkEnd w:id="6505"/>
      <w:r w:rsidRPr="00A02A11">
        <w:rPr>
          <w:rtl/>
        </w:rPr>
        <w:t>יש שם התייחסות למשטר האפרטהייד המתוכנן על ידי עופר כסיף להקמה?</w:t>
      </w:r>
    </w:p>
    <w:p w:rsidR="00756FCB" w:rsidRPr="00A02A11" w:rsidRDefault="00756FCB" w:rsidP="00756FCB">
      <w:pPr>
        <w:rPr>
          <w:rtl/>
        </w:rPr>
      </w:pPr>
      <w:bookmarkStart w:id="6506" w:name="_ETM_Q1_2661348"/>
      <w:bookmarkStart w:id="6507" w:name="_ETM_Q1_2661407"/>
      <w:bookmarkStart w:id="6508" w:name="_ETM_Q1_2664275"/>
      <w:bookmarkEnd w:id="6506"/>
      <w:bookmarkEnd w:id="6507"/>
      <w:bookmarkEnd w:id="6508"/>
    </w:p>
    <w:p w:rsidR="00756FCB" w:rsidRPr="00A02A11" w:rsidRDefault="00756FCB" w:rsidP="00756FCB">
      <w:pPr>
        <w:pStyle w:val="a5"/>
        <w:keepNext/>
        <w:rPr>
          <w:rtl/>
        </w:rPr>
      </w:pPr>
      <w:bookmarkStart w:id="6509" w:name="ET_speaker_5785_40"/>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509"/>
    </w:p>
    <w:p w:rsidR="00756FCB" w:rsidRPr="00A02A11" w:rsidRDefault="00756FCB" w:rsidP="00756FCB">
      <w:pPr>
        <w:pStyle w:val="KeepWithNext"/>
        <w:rPr>
          <w:rtl/>
        </w:rPr>
      </w:pPr>
    </w:p>
    <w:p w:rsidR="00756FCB" w:rsidRPr="00A02A11" w:rsidRDefault="00756FCB" w:rsidP="00756FCB">
      <w:pPr>
        <w:rPr>
          <w:rtl/>
        </w:rPr>
      </w:pPr>
      <w:bookmarkStart w:id="6510" w:name="_ETM_Q1_2664728"/>
      <w:bookmarkStart w:id="6511" w:name="_ETM_Q1_2664804"/>
      <w:bookmarkEnd w:id="6510"/>
      <w:bookmarkEnd w:id="6511"/>
      <w:r w:rsidRPr="00A02A11">
        <w:rPr>
          <w:rtl/>
        </w:rPr>
        <w:t xml:space="preserve">אתה רוצה שאני אוכיח </w:t>
      </w:r>
      <w:bookmarkStart w:id="6512" w:name="_ETM_Q1_2668928"/>
      <w:bookmarkEnd w:id="6512"/>
      <w:r w:rsidRPr="00A02A11">
        <w:rPr>
          <w:rtl/>
        </w:rPr>
        <w:t xml:space="preserve">לך את זה? אין לי בעיה. </w:t>
      </w:r>
      <w:bookmarkStart w:id="6513" w:name="_ETM_Q1_2660448"/>
      <w:bookmarkEnd w:id="6513"/>
    </w:p>
    <w:p w:rsidR="00756FCB" w:rsidRPr="00A02A11" w:rsidRDefault="00756FCB" w:rsidP="00756FCB">
      <w:pPr>
        <w:rPr>
          <w:rtl/>
        </w:rPr>
      </w:pPr>
      <w:bookmarkStart w:id="6514" w:name="_ETM_Q1_2670146"/>
      <w:bookmarkStart w:id="6515" w:name="_ETM_Q1_2670207"/>
      <w:bookmarkStart w:id="6516" w:name="_ETM_Q1_2672786"/>
      <w:bookmarkEnd w:id="6514"/>
      <w:bookmarkEnd w:id="6515"/>
      <w:bookmarkEnd w:id="6516"/>
    </w:p>
    <w:p w:rsidR="00756FCB" w:rsidRPr="00A02A11" w:rsidRDefault="00756FCB" w:rsidP="00756FCB">
      <w:pPr>
        <w:pStyle w:val="a5"/>
        <w:keepNext/>
        <w:rPr>
          <w:rtl/>
        </w:rPr>
      </w:pPr>
      <w:bookmarkStart w:id="6517" w:name="ET_speaker_6156_4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1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רגע, עופר, זו רק שאלה. </w:t>
      </w:r>
    </w:p>
    <w:p w:rsidR="00756FCB" w:rsidRPr="00A02A11" w:rsidRDefault="00756FCB" w:rsidP="00756FCB">
      <w:pPr>
        <w:rPr>
          <w:rtl/>
        </w:rPr>
      </w:pPr>
      <w:bookmarkStart w:id="6518" w:name="_ETM_Q1_2661796"/>
      <w:bookmarkStart w:id="6519" w:name="_ETM_Q1_2661939"/>
      <w:bookmarkEnd w:id="6518"/>
      <w:bookmarkEnd w:id="6519"/>
    </w:p>
    <w:p w:rsidR="00756FCB" w:rsidRPr="00A02A11" w:rsidRDefault="00756FCB" w:rsidP="00756FCB">
      <w:pPr>
        <w:pStyle w:val="af8"/>
        <w:keepNext/>
        <w:rPr>
          <w:rtl/>
        </w:rPr>
      </w:pPr>
      <w:bookmarkStart w:id="6520" w:name="ET_yor_6157_23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52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גם אני רק שואל. </w:t>
      </w:r>
    </w:p>
    <w:p w:rsidR="00756FCB" w:rsidRPr="00A02A11" w:rsidRDefault="00756FCB" w:rsidP="00756FCB">
      <w:pPr>
        <w:rPr>
          <w:rtl/>
          <w:lang w:eastAsia="he-IL"/>
        </w:rPr>
      </w:pPr>
      <w:bookmarkStart w:id="6521" w:name="_ETM_Q1_2660828"/>
      <w:bookmarkStart w:id="6522" w:name="_ETM_Q1_2660986"/>
      <w:bookmarkStart w:id="6523" w:name="_ETM_Q1_2661900"/>
      <w:bookmarkEnd w:id="6521"/>
      <w:bookmarkEnd w:id="6522"/>
      <w:bookmarkEnd w:id="6523"/>
    </w:p>
    <w:p w:rsidR="00756FCB" w:rsidRPr="00A02A11" w:rsidRDefault="00756FCB" w:rsidP="00756FCB">
      <w:pPr>
        <w:pStyle w:val="a5"/>
        <w:keepNext/>
        <w:rPr>
          <w:rtl/>
        </w:rPr>
      </w:pPr>
      <w:bookmarkStart w:id="6524" w:name="ET_speaker_6156_23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24"/>
    </w:p>
    <w:p w:rsidR="00756FCB" w:rsidRPr="00A02A11" w:rsidRDefault="00756FCB" w:rsidP="00756FCB">
      <w:pPr>
        <w:pStyle w:val="KeepWithNext"/>
        <w:rPr>
          <w:rtl/>
          <w:lang w:eastAsia="he-IL"/>
        </w:rPr>
      </w:pPr>
    </w:p>
    <w:p w:rsidR="00756FCB" w:rsidRPr="00A02A11" w:rsidRDefault="00756FCB" w:rsidP="00756FCB">
      <w:pPr>
        <w:rPr>
          <w:rtl/>
        </w:rPr>
      </w:pPr>
      <w:bookmarkStart w:id="6525" w:name="_ETM_Q1_2662694"/>
      <w:bookmarkStart w:id="6526" w:name="_ETM_Q1_2662779"/>
      <w:bookmarkEnd w:id="6525"/>
      <w:bookmarkEnd w:id="6526"/>
      <w:r w:rsidRPr="00A02A11">
        <w:rPr>
          <w:rtl/>
          <w:lang w:eastAsia="he-IL"/>
        </w:rPr>
        <w:t xml:space="preserve">זה </w:t>
      </w:r>
      <w:bookmarkStart w:id="6527" w:name="_ETM_Q1_2662956"/>
      <w:bookmarkEnd w:id="6527"/>
      <w:r w:rsidRPr="00A02A11">
        <w:rPr>
          <w:rtl/>
          <w:lang w:eastAsia="he-IL"/>
        </w:rPr>
        <w:t>לא נאום, זו שאלה. מכיוון</w:t>
      </w:r>
      <w:bookmarkStart w:id="6528" w:name="_ETM_Q1_2664006"/>
      <w:bookmarkEnd w:id="6528"/>
      <w:r w:rsidRPr="00A02A11">
        <w:rPr>
          <w:rtl/>
          <w:lang w:eastAsia="he-IL"/>
        </w:rPr>
        <w:t xml:space="preserve"> שאתם מפלגה רצינית, האם חבר הכנסת כסיף וחבר הכנסת </w:t>
      </w:r>
      <w:bookmarkStart w:id="6529" w:name="_ETM_Q1_2669566"/>
      <w:bookmarkEnd w:id="6529"/>
      <w:r w:rsidRPr="00A02A11">
        <w:rPr>
          <w:rtl/>
          <w:lang w:eastAsia="he-IL"/>
        </w:rPr>
        <w:t xml:space="preserve">סגלוביץ' מטעים את הציבור כשהם אומרים </w:t>
      </w:r>
      <w:bookmarkStart w:id="6530" w:name="_ETM_Q1_2673265"/>
      <w:bookmarkStart w:id="6531" w:name="_ETM_Q1_2673308"/>
      <w:bookmarkEnd w:id="6530"/>
      <w:bookmarkEnd w:id="6531"/>
      <w:r w:rsidRPr="00A02A11">
        <w:rPr>
          <w:rtl/>
        </w:rPr>
        <w:t>שיו"ר מפלגה שלך הציג גם תוכנית מפורטת שנקראת תוכנית ההכרעה?</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p>
    <w:p w:rsidR="00756FCB" w:rsidRPr="00A02A11" w:rsidRDefault="00756FCB" w:rsidP="00756FCB">
      <w:pPr>
        <w:rPr>
          <w:rtl/>
          <w:lang w:eastAsia="he-IL"/>
        </w:rPr>
      </w:pPr>
      <w:bookmarkStart w:id="6532" w:name="_ETM_Q1_2677793"/>
      <w:bookmarkStart w:id="6533" w:name="_ETM_Q1_2677940"/>
      <w:bookmarkStart w:id="6534" w:name="_ETM_Q1_2679441"/>
      <w:bookmarkEnd w:id="6532"/>
      <w:bookmarkEnd w:id="6533"/>
      <w:bookmarkEnd w:id="6534"/>
    </w:p>
    <w:p w:rsidR="00756FCB" w:rsidRPr="00A02A11" w:rsidRDefault="00756FCB" w:rsidP="00756FCB">
      <w:pPr>
        <w:pStyle w:val="a5"/>
        <w:keepNext/>
        <w:rPr>
          <w:rtl/>
        </w:rPr>
      </w:pPr>
      <w:bookmarkStart w:id="6535" w:name="ET_speaker_6156_237"/>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3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536" w:name="_ETM_Q1_2680220"/>
      <w:bookmarkStart w:id="6537" w:name="_ETM_Q1_2680292"/>
      <w:bookmarkEnd w:id="6536"/>
      <w:bookmarkEnd w:id="6537"/>
      <w:r w:rsidRPr="00A02A11">
        <w:rPr>
          <w:rtl/>
          <w:lang w:eastAsia="he-IL"/>
        </w:rPr>
        <w:t xml:space="preserve">הוא </w:t>
      </w:r>
      <w:bookmarkStart w:id="6538" w:name="_ETM_Q1_2680609"/>
      <w:bookmarkEnd w:id="6538"/>
      <w:r w:rsidRPr="00A02A11">
        <w:rPr>
          <w:rtl/>
          <w:lang w:eastAsia="he-IL"/>
        </w:rPr>
        <w:t xml:space="preserve">מדבר על התוכנית הזאת, זה כתוב. </w:t>
      </w:r>
    </w:p>
    <w:p w:rsidR="00756FCB" w:rsidRPr="00A02A11" w:rsidRDefault="00756FCB" w:rsidP="00756FCB">
      <w:pPr>
        <w:rPr>
          <w:rtl/>
        </w:rPr>
      </w:pPr>
      <w:bookmarkStart w:id="6539" w:name="_ETM_Q1_2681888"/>
      <w:bookmarkStart w:id="6540" w:name="_ETM_Q1_2681933"/>
      <w:bookmarkStart w:id="6541" w:name="_ETM_Q1_2682852"/>
      <w:bookmarkEnd w:id="6539"/>
      <w:bookmarkEnd w:id="6540"/>
      <w:bookmarkEnd w:id="6541"/>
    </w:p>
    <w:p w:rsidR="00756FCB" w:rsidRPr="00A02A11" w:rsidRDefault="00756FCB" w:rsidP="00756FCB">
      <w:pPr>
        <w:pStyle w:val="a5"/>
        <w:keepNext/>
        <w:rPr>
          <w:rtl/>
        </w:rPr>
      </w:pPr>
      <w:bookmarkStart w:id="6542" w:name="ET_speaker_5068_4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542"/>
    </w:p>
    <w:p w:rsidR="00756FCB" w:rsidRPr="00A02A11" w:rsidRDefault="00756FCB" w:rsidP="00756FCB">
      <w:pPr>
        <w:pStyle w:val="KeepWithNext"/>
        <w:rPr>
          <w:rtl/>
        </w:rPr>
      </w:pPr>
    </w:p>
    <w:p w:rsidR="00756FCB" w:rsidRPr="00A02A11" w:rsidRDefault="00756FCB" w:rsidP="00756FCB">
      <w:pPr>
        <w:rPr>
          <w:rtl/>
        </w:rPr>
      </w:pPr>
      <w:bookmarkStart w:id="6543" w:name="_ETM_Q1_2683257"/>
      <w:bookmarkStart w:id="6544" w:name="_ETM_Q1_2683296"/>
      <w:bookmarkEnd w:id="6543"/>
      <w:bookmarkEnd w:id="6544"/>
      <w:r w:rsidRPr="00A02A11">
        <w:rPr>
          <w:rtl/>
        </w:rPr>
        <w:t>אתה בעדה</w:t>
      </w:r>
      <w:bookmarkStart w:id="6545" w:name="_ETM_Q1_2681376"/>
      <w:bookmarkEnd w:id="6545"/>
      <w:r w:rsidRPr="00A02A11">
        <w:rPr>
          <w:rtl/>
        </w:rPr>
        <w:t xml:space="preserve"> או לא?</w:t>
      </w:r>
    </w:p>
    <w:p w:rsidR="00756FCB" w:rsidRPr="00A02A11" w:rsidRDefault="00756FCB" w:rsidP="00756FCB">
      <w:pPr>
        <w:rPr>
          <w:rtl/>
        </w:rPr>
      </w:pPr>
      <w:bookmarkStart w:id="6546" w:name="_ETM_Q1_2686186"/>
      <w:bookmarkStart w:id="6547" w:name="_ETM_Q1_2686236"/>
      <w:bookmarkEnd w:id="6546"/>
      <w:bookmarkEnd w:id="654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548" w:name="_ETM_Q1_2687642"/>
      <w:bookmarkEnd w:id="6548"/>
      <w:r w:rsidRPr="00A02A11">
        <w:rPr>
          <w:rtl/>
        </w:rPr>
        <w:t xml:space="preserve">בוודאי שאני </w:t>
      </w:r>
      <w:bookmarkStart w:id="6549" w:name="_ETM_Q1_2689455"/>
      <w:bookmarkEnd w:id="6549"/>
      <w:r w:rsidRPr="00A02A11">
        <w:rPr>
          <w:rtl/>
        </w:rPr>
        <w:t xml:space="preserve">בעד תוכנית ההכרעה. </w:t>
      </w:r>
    </w:p>
    <w:p w:rsidR="00756FCB" w:rsidRPr="00A02A11" w:rsidRDefault="00756FCB" w:rsidP="00756FCB">
      <w:pPr>
        <w:rPr>
          <w:rtl/>
        </w:rPr>
      </w:pPr>
      <w:bookmarkStart w:id="6550" w:name="_ETM_Q1_2694997"/>
      <w:bookmarkStart w:id="6551" w:name="_ETM_Q1_2695057"/>
      <w:bookmarkStart w:id="6552" w:name="_ETM_Q1_2696102"/>
      <w:bookmarkEnd w:id="6550"/>
      <w:bookmarkEnd w:id="6551"/>
      <w:bookmarkEnd w:id="6552"/>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תוכנית ההכרעה היא תוכנית של אפרטהייד, אם לא </w:t>
      </w:r>
      <w:bookmarkStart w:id="6553" w:name="_ETM_Q1_2690005"/>
      <w:bookmarkEnd w:id="6553"/>
      <w:r w:rsidRPr="00A02A11">
        <w:rPr>
          <w:rtl/>
        </w:rPr>
        <w:t xml:space="preserve">יותר גרוע מזה. </w:t>
      </w:r>
      <w:bookmarkStart w:id="6554" w:name="_ETM_Q1_2696554"/>
      <w:bookmarkStart w:id="6555" w:name="_ETM_Q1_2696604"/>
      <w:bookmarkEnd w:id="6554"/>
      <w:bookmarkEnd w:id="6555"/>
      <w:r w:rsidRPr="00A02A11">
        <w:rPr>
          <w:rtl/>
        </w:rPr>
        <w:t xml:space="preserve">צריך לכנות אותה תוכנית הפתרון הסופי של הבעיה הפלסטינית. </w:t>
      </w:r>
    </w:p>
    <w:p w:rsidR="00756FCB" w:rsidRPr="00A02A11" w:rsidRDefault="00756FCB" w:rsidP="00756FCB">
      <w:pPr>
        <w:rPr>
          <w:rtl/>
        </w:rPr>
      </w:pPr>
      <w:bookmarkStart w:id="6556" w:name="_ETM_Q1_2699165"/>
      <w:bookmarkStart w:id="6557" w:name="_ETM_Q1_2699208"/>
      <w:bookmarkEnd w:id="6556"/>
      <w:bookmarkEnd w:id="655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558" w:name="_ETM_Q1_2701416"/>
      <w:bookmarkEnd w:id="6558"/>
      <w:r w:rsidRPr="00A02A11">
        <w:rPr>
          <w:rtl/>
        </w:rPr>
        <w:t xml:space="preserve">אני </w:t>
      </w:r>
      <w:bookmarkStart w:id="6559" w:name="_ETM_Q1_2696619"/>
      <w:bookmarkEnd w:id="6559"/>
      <w:r w:rsidRPr="00A02A11">
        <w:rPr>
          <w:rtl/>
        </w:rPr>
        <w:t xml:space="preserve">בטוח שההשוואה למשטר הנאצי היא רק חלק מהנעימות </w:t>
      </w:r>
      <w:bookmarkStart w:id="6560" w:name="_ETM_Q1_2705056"/>
      <w:bookmarkEnd w:id="6560"/>
      <w:r w:rsidRPr="00A02A11">
        <w:rPr>
          <w:rtl/>
        </w:rPr>
        <w:t xml:space="preserve">והדיון שאתם מייצרים כאן. אבל רק מאחר שהזכרת את פסק </w:t>
      </w:r>
      <w:bookmarkStart w:id="6561" w:name="_ETM_Q1_2710139"/>
      <w:bookmarkEnd w:id="6561"/>
      <w:r w:rsidRPr="00A02A11">
        <w:rPr>
          <w:rtl/>
        </w:rPr>
        <w:t xml:space="preserve">הדין קוונטינסקי, מס דירה שלישית להלן, אני רוצה </w:t>
      </w:r>
      <w:bookmarkStart w:id="6562" w:name="_ETM_Q1_2712691"/>
      <w:bookmarkEnd w:id="6562"/>
      <w:r w:rsidRPr="00A02A11">
        <w:rPr>
          <w:rtl/>
        </w:rPr>
        <w:t xml:space="preserve">לומר שמה שאני אמרתי, ואולי אפילו ארחיב קצת יותר ממה </w:t>
      </w:r>
      <w:bookmarkStart w:id="6563" w:name="_ETM_Q1_2716625"/>
      <w:bookmarkEnd w:id="6563"/>
      <w:r w:rsidRPr="00A02A11">
        <w:rPr>
          <w:rtl/>
        </w:rPr>
        <w:t xml:space="preserve">שהציע השופט מני מזוז בקוונטינסקי, אבל השופט מזוז דיבר על </w:t>
      </w:r>
      <w:bookmarkStart w:id="6564" w:name="_ETM_Q1_2722081"/>
      <w:bookmarkEnd w:id="6564"/>
      <w:r w:rsidRPr="00A02A11">
        <w:rPr>
          <w:rtl/>
        </w:rPr>
        <w:t xml:space="preserve">כך שהטוען לביטולו או לבטלותו של חוק בגין פגם בהליכי </w:t>
      </w:r>
      <w:bookmarkStart w:id="6565" w:name="_ETM_Q1_2728202"/>
      <w:bookmarkEnd w:id="6565"/>
      <w:r w:rsidRPr="00A02A11">
        <w:rPr>
          <w:rtl/>
        </w:rPr>
        <w:t>חקיקתו להצביע על הנורמה החוקתית שהופרה, נורמה המעוגנת בחוק</w:t>
      </w:r>
      <w:bookmarkStart w:id="6566" w:name="_ETM_Q1_2735684"/>
      <w:bookmarkEnd w:id="6566"/>
      <w:r w:rsidRPr="00A02A11">
        <w:rPr>
          <w:rtl/>
        </w:rPr>
        <w:t xml:space="preserve"> יסוד, או למצער על פגיעה מהותית וקשה בעקרונות יסוד </w:t>
      </w:r>
      <w:bookmarkStart w:id="6567" w:name="_ETM_Q1_2737995"/>
      <w:bookmarkEnd w:id="6567"/>
      <w:r w:rsidRPr="00A02A11">
        <w:rPr>
          <w:rtl/>
        </w:rPr>
        <w:t xml:space="preserve">של משטרנו החוקתי הנוגעים להליך החקיקה המשתמעים מחוקי היסוד. </w:t>
      </w:r>
    </w:p>
    <w:p w:rsidR="00756FCB" w:rsidRPr="00A02A11" w:rsidRDefault="00756FCB" w:rsidP="00756FCB">
      <w:pPr>
        <w:rPr>
          <w:rtl/>
        </w:rPr>
      </w:pPr>
      <w:bookmarkStart w:id="6568" w:name="_ETM_Q1_2744310"/>
      <w:bookmarkStart w:id="6569" w:name="_ETM_Q1_2744480"/>
      <w:bookmarkStart w:id="6570" w:name="_ETM_Q1_2746134"/>
      <w:bookmarkEnd w:id="6568"/>
      <w:bookmarkEnd w:id="6569"/>
      <w:bookmarkEnd w:id="6570"/>
    </w:p>
    <w:p w:rsidR="00756FCB" w:rsidRPr="00A02A11" w:rsidRDefault="00756FCB" w:rsidP="00756FCB">
      <w:pPr>
        <w:pStyle w:val="a5"/>
        <w:keepNext/>
        <w:rPr>
          <w:rtl/>
        </w:rPr>
      </w:pPr>
      <w:bookmarkStart w:id="6571" w:name="ET_speaker_6156_23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7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572" w:name="_ETM_Q1_2746881"/>
      <w:bookmarkEnd w:id="6572"/>
      <w:r w:rsidRPr="00A02A11">
        <w:rPr>
          <w:rtl/>
          <w:lang w:eastAsia="he-IL"/>
        </w:rPr>
        <w:t>ח</w:t>
      </w:r>
      <w:bookmarkStart w:id="6573" w:name="_ETM_Q1_2746963"/>
      <w:bookmarkEnd w:id="6573"/>
      <w:r w:rsidRPr="00A02A11">
        <w:rPr>
          <w:rtl/>
          <w:lang w:eastAsia="he-IL"/>
        </w:rPr>
        <w:t xml:space="preserve">וק </w:t>
      </w:r>
      <w:bookmarkStart w:id="6574" w:name="_ETM_Q1_2747318"/>
      <w:bookmarkEnd w:id="6574"/>
      <w:r w:rsidRPr="00A02A11">
        <w:rPr>
          <w:rtl/>
          <w:lang w:eastAsia="he-IL"/>
        </w:rPr>
        <w:t>יסוד משוריין?</w:t>
      </w:r>
    </w:p>
    <w:p w:rsidR="00756FCB" w:rsidRPr="00A02A11" w:rsidRDefault="00756FCB" w:rsidP="00756FCB">
      <w:pPr>
        <w:rPr>
          <w:rtl/>
        </w:rPr>
      </w:pPr>
      <w:bookmarkStart w:id="6575" w:name="_ETM_Q1_2702331"/>
      <w:bookmarkStart w:id="6576" w:name="_ETM_Q1_2702414"/>
      <w:bookmarkStart w:id="6577" w:name="_ETM_Q1_2703620"/>
      <w:bookmarkStart w:id="6578" w:name="_ETM_Q1_2748102"/>
      <w:bookmarkEnd w:id="6575"/>
      <w:bookmarkEnd w:id="6576"/>
      <w:bookmarkEnd w:id="6577"/>
      <w:bookmarkEnd w:id="6578"/>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579" w:name="_ETM_Q1_2748863"/>
      <w:bookmarkStart w:id="6580" w:name="_ETM_Q1_2748929"/>
      <w:bookmarkEnd w:id="6579"/>
      <w:bookmarkEnd w:id="6580"/>
      <w:r w:rsidRPr="00A02A11">
        <w:rPr>
          <w:rtl/>
          <w:lang w:eastAsia="he-IL"/>
        </w:rPr>
        <w:t xml:space="preserve">גם המשתמעים, שמעת? </w:t>
      </w:r>
    </w:p>
    <w:p w:rsidR="00756FCB" w:rsidRPr="00A02A11" w:rsidRDefault="00756FCB" w:rsidP="00756FCB">
      <w:pPr>
        <w:rPr>
          <w:rtl/>
          <w:lang w:eastAsia="he-IL"/>
        </w:rPr>
      </w:pPr>
      <w:bookmarkStart w:id="6581" w:name="_ETM_Q1_2748370"/>
      <w:bookmarkStart w:id="6582" w:name="_ETM_Q1_2748456"/>
      <w:bookmarkStart w:id="6583" w:name="_ETM_Q1_2750243"/>
      <w:bookmarkEnd w:id="6581"/>
      <w:bookmarkEnd w:id="6582"/>
      <w:bookmarkEnd w:id="6583"/>
    </w:p>
    <w:p w:rsidR="00756FCB" w:rsidRPr="00A02A11" w:rsidRDefault="00756FCB" w:rsidP="00756FCB">
      <w:pPr>
        <w:pStyle w:val="a5"/>
        <w:keepNext/>
        <w:rPr>
          <w:rtl/>
        </w:rPr>
      </w:pPr>
      <w:bookmarkStart w:id="6584" w:name="ET_speaker_6156_24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8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585" w:name="_ETM_Q1_2750907"/>
      <w:bookmarkStart w:id="6586" w:name="_ETM_Q1_2751049"/>
      <w:bookmarkEnd w:id="6585"/>
      <w:bookmarkEnd w:id="6586"/>
      <w:r w:rsidRPr="00A02A11">
        <w:rPr>
          <w:rtl/>
          <w:lang w:eastAsia="he-IL"/>
        </w:rPr>
        <w:t xml:space="preserve">בקיצור, אתה מציע ללכת נגד עמדת סולברג בעניין. </w:t>
      </w:r>
    </w:p>
    <w:p w:rsidR="00756FCB" w:rsidRPr="00A02A11" w:rsidRDefault="00756FCB" w:rsidP="00756FCB">
      <w:pPr>
        <w:rPr>
          <w:rtl/>
          <w:lang w:eastAsia="he-IL"/>
        </w:rPr>
      </w:pPr>
      <w:bookmarkStart w:id="6587" w:name="_ETM_Q1_2753296"/>
      <w:bookmarkStart w:id="6588" w:name="_ETM_Q1_2753438"/>
      <w:bookmarkEnd w:id="6587"/>
      <w:bookmarkEnd w:id="6588"/>
    </w:p>
    <w:p w:rsidR="00756FCB" w:rsidRPr="00A02A11" w:rsidRDefault="00756FCB" w:rsidP="00756FCB">
      <w:pPr>
        <w:pStyle w:val="af8"/>
        <w:keepNext/>
        <w:rPr>
          <w:rtl/>
        </w:rPr>
      </w:pPr>
      <w:bookmarkStart w:id="6589" w:name="ET_yor_6157_24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5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בוודאי, אני אמרתי שאני מבקר את עמדת </w:t>
      </w:r>
      <w:bookmarkStart w:id="6590" w:name="_ETM_Q1_2752150"/>
      <w:bookmarkEnd w:id="6590"/>
      <w:r w:rsidRPr="00A02A11">
        <w:rPr>
          <w:rtl/>
          <w:lang w:eastAsia="he-IL"/>
        </w:rPr>
        <w:t xml:space="preserve">סולברג. זה לא סוד. אבל השופט מזוז מדבר שהנורמה החוקתית צריכה </w:t>
      </w:r>
      <w:bookmarkStart w:id="6591" w:name="_ETM_Q1_2762001"/>
      <w:bookmarkEnd w:id="6591"/>
      <w:r w:rsidRPr="00A02A11">
        <w:rPr>
          <w:rtl/>
          <w:lang w:eastAsia="he-IL"/>
        </w:rPr>
        <w:t xml:space="preserve">להיות מעוגנת בחוק יסוד. </w:t>
      </w:r>
    </w:p>
    <w:p w:rsidR="00756FCB" w:rsidRPr="00A02A11" w:rsidRDefault="00756FCB" w:rsidP="00756FCB">
      <w:pPr>
        <w:rPr>
          <w:rtl/>
          <w:lang w:eastAsia="he-IL"/>
        </w:rPr>
      </w:pPr>
    </w:p>
    <w:p w:rsidR="00756FCB" w:rsidRPr="00A02A11" w:rsidRDefault="00756FCB" w:rsidP="00756FCB">
      <w:pPr>
        <w:pStyle w:val="a5"/>
        <w:keepNext/>
        <w:rPr>
          <w:rtl/>
        </w:rPr>
      </w:pPr>
      <w:bookmarkStart w:id="6592" w:name="ET_speaker_6156_24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5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משוריין או לא?</w:t>
      </w:r>
    </w:p>
    <w:p w:rsidR="00756FCB" w:rsidRPr="00A02A11" w:rsidRDefault="00756FCB" w:rsidP="00756FCB">
      <w:pPr>
        <w:rPr>
          <w:rtl/>
          <w:lang w:eastAsia="he-IL"/>
        </w:rPr>
      </w:pPr>
      <w:bookmarkStart w:id="6593" w:name="_ETM_Q1_2763167"/>
      <w:bookmarkStart w:id="6594" w:name="_ETM_Q1_2763335"/>
      <w:bookmarkStart w:id="6595" w:name="_ETM_Q1_2765232"/>
      <w:bookmarkEnd w:id="6593"/>
      <w:bookmarkEnd w:id="6594"/>
      <w:bookmarkEnd w:id="6595"/>
    </w:p>
    <w:p w:rsidR="00756FCB" w:rsidRPr="00A02A11" w:rsidRDefault="00756FCB" w:rsidP="00756FCB">
      <w:pPr>
        <w:pStyle w:val="a5"/>
        <w:keepNext/>
        <w:rPr>
          <w:rtl/>
        </w:rPr>
      </w:pPr>
      <w:bookmarkStart w:id="6596" w:name="ET_speaker_5068_243"/>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59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597" w:name="_ETM_Q1_2766071"/>
      <w:bookmarkStart w:id="6598" w:name="_ETM_Q1_2766158"/>
      <w:bookmarkEnd w:id="6597"/>
      <w:bookmarkEnd w:id="6598"/>
      <w:r w:rsidRPr="00A02A11">
        <w:rPr>
          <w:rtl/>
          <w:lang w:eastAsia="he-IL"/>
        </w:rPr>
        <w:t xml:space="preserve">גם משתמעת הוא </w:t>
      </w:r>
      <w:bookmarkStart w:id="6599" w:name="_ETM_Q1_2767984"/>
      <w:bookmarkEnd w:id="6599"/>
      <w:r w:rsidRPr="00A02A11">
        <w:rPr>
          <w:rtl/>
          <w:lang w:eastAsia="he-IL"/>
        </w:rPr>
        <w:t xml:space="preserve">אמר. </w:t>
      </w:r>
    </w:p>
    <w:p w:rsidR="00756FCB" w:rsidRPr="00A02A11" w:rsidRDefault="00756FCB" w:rsidP="00756FCB">
      <w:pPr>
        <w:rPr>
          <w:rtl/>
          <w:lang w:eastAsia="he-IL"/>
        </w:rPr>
      </w:pPr>
    </w:p>
    <w:p w:rsidR="00756FCB" w:rsidRPr="00A02A11" w:rsidRDefault="00756FCB" w:rsidP="00756FCB">
      <w:pPr>
        <w:pStyle w:val="af8"/>
        <w:keepNext/>
        <w:rPr>
          <w:rtl/>
        </w:rPr>
      </w:pPr>
      <w:bookmarkStart w:id="6600" w:name="ET_yor_6157_24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60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הנורמות </w:t>
      </w:r>
      <w:bookmarkStart w:id="6601" w:name="_ETM_Q1_2771887"/>
      <w:bookmarkEnd w:id="6601"/>
      <w:r w:rsidRPr="00A02A11">
        <w:rPr>
          <w:rtl/>
          <w:lang w:eastAsia="he-IL"/>
        </w:rPr>
        <w:t xml:space="preserve">הידועות לי בחוקי יסוד הנוגעות להליך חקיקה הן הנורמות שקבועות למשל בסעיף 4 בחוק יסוד: הכנסת, </w:t>
      </w:r>
      <w:bookmarkStart w:id="6602" w:name="_ETM_Q1_2781005"/>
      <w:bookmarkEnd w:id="6602"/>
      <w:r w:rsidRPr="00A02A11">
        <w:rPr>
          <w:rtl/>
          <w:lang w:eastAsia="he-IL"/>
        </w:rPr>
        <w:t>הן בחוק יסוד: משק המדינה, למרות שאינן משוריינות. ואני אמרתי,</w:t>
      </w:r>
      <w:bookmarkStart w:id="6603" w:name="_ETM_Q1_2787377"/>
      <w:bookmarkEnd w:id="6603"/>
      <w:r w:rsidRPr="00A02A11">
        <w:rPr>
          <w:rtl/>
          <w:lang w:eastAsia="he-IL"/>
        </w:rPr>
        <w:t xml:space="preserve"> ולכן ביקשתי הבהרה מצד היועץ המשפטי להבהיר שכוונותיי לנורמות המעוגנות </w:t>
      </w:r>
      <w:bookmarkStart w:id="6604" w:name="_ETM_Q1_2792235"/>
      <w:bookmarkEnd w:id="6604"/>
      <w:r w:rsidRPr="00A02A11">
        <w:rPr>
          <w:rtl/>
          <w:lang w:eastAsia="he-IL"/>
        </w:rPr>
        <w:t xml:space="preserve">בחוקי יסוד. </w:t>
      </w:r>
    </w:p>
    <w:p w:rsidR="00756FCB" w:rsidRPr="00A02A11" w:rsidRDefault="00756FCB" w:rsidP="00756FCB">
      <w:pPr>
        <w:rPr>
          <w:rtl/>
          <w:lang w:eastAsia="he-IL"/>
        </w:rPr>
      </w:pPr>
    </w:p>
    <w:p w:rsidR="00756FCB" w:rsidRPr="00A02A11" w:rsidRDefault="00756FCB" w:rsidP="00756FCB">
      <w:pPr>
        <w:pStyle w:val="a5"/>
        <w:keepNext/>
        <w:rPr>
          <w:rtl/>
        </w:rPr>
      </w:pPr>
      <w:bookmarkStart w:id="6605" w:name="ET_speaker_5068_24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60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לא המשתמעות. </w:t>
      </w:r>
    </w:p>
    <w:p w:rsidR="00756FCB" w:rsidRPr="00A02A11" w:rsidRDefault="00756FCB" w:rsidP="00756FCB">
      <w:pPr>
        <w:rPr>
          <w:rtl/>
          <w:lang w:eastAsia="he-IL"/>
        </w:rPr>
      </w:pPr>
      <w:bookmarkStart w:id="6606" w:name="_ETM_Q1_2795835"/>
      <w:bookmarkStart w:id="6607" w:name="_ETM_Q1_2795957"/>
      <w:bookmarkStart w:id="6608" w:name="_ETM_Q1_2796987"/>
      <w:bookmarkEnd w:id="6606"/>
      <w:bookmarkEnd w:id="6607"/>
      <w:bookmarkEnd w:id="6608"/>
    </w:p>
    <w:p w:rsidR="00756FCB" w:rsidRPr="00A02A11" w:rsidRDefault="00756FCB" w:rsidP="00756FCB">
      <w:pPr>
        <w:pStyle w:val="a5"/>
        <w:keepNext/>
        <w:rPr>
          <w:rtl/>
        </w:rPr>
      </w:pPr>
      <w:bookmarkStart w:id="6609" w:name="ET_speaker_גור_בליי_24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660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610" w:name="_ETM_Q1_2797830"/>
      <w:bookmarkStart w:id="6611" w:name="_ETM_Q1_2797907"/>
      <w:bookmarkEnd w:id="6610"/>
      <w:bookmarkEnd w:id="6611"/>
      <w:r w:rsidRPr="00A02A11">
        <w:rPr>
          <w:rtl/>
          <w:lang w:eastAsia="he-IL"/>
        </w:rPr>
        <w:t xml:space="preserve">לא כל הנורמות. </w:t>
      </w:r>
    </w:p>
    <w:p w:rsidR="00756FCB" w:rsidRPr="00A02A11" w:rsidRDefault="00756FCB" w:rsidP="00756FCB">
      <w:pPr>
        <w:rPr>
          <w:rtl/>
          <w:lang w:eastAsia="he-IL"/>
        </w:rPr>
      </w:pPr>
      <w:bookmarkStart w:id="6612" w:name="_ETM_Q1_2799963"/>
      <w:bookmarkStart w:id="6613" w:name="_ETM_Q1_2800093"/>
      <w:bookmarkEnd w:id="6612"/>
      <w:bookmarkEnd w:id="6613"/>
    </w:p>
    <w:p w:rsidR="00756FCB" w:rsidRPr="00A02A11" w:rsidRDefault="00756FCB" w:rsidP="00756FCB">
      <w:pPr>
        <w:pStyle w:val="af8"/>
        <w:keepNext/>
        <w:rPr>
          <w:rtl/>
        </w:rPr>
      </w:pPr>
      <w:bookmarkStart w:id="6614" w:name="ET_yor_6157_24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6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אומר </w:t>
      </w:r>
      <w:bookmarkStart w:id="6615" w:name="_ETM_Q1_2797836"/>
      <w:bookmarkEnd w:id="6615"/>
      <w:r w:rsidRPr="00A02A11">
        <w:rPr>
          <w:rtl/>
          <w:lang w:eastAsia="he-IL"/>
        </w:rPr>
        <w:t xml:space="preserve">נורמות הנובעות, ואני חושב בצורה מאוד ברורה על נורמה </w:t>
      </w:r>
      <w:bookmarkStart w:id="6616" w:name="_ETM_Q1_2802517"/>
      <w:bookmarkEnd w:id="6616"/>
      <w:r w:rsidRPr="00A02A11">
        <w:rPr>
          <w:rtl/>
          <w:lang w:eastAsia="he-IL"/>
        </w:rPr>
        <w:t xml:space="preserve">חוקתית בנוגע להליך החקיקה המעוגנת בחוק יסוד שהופרה. </w:t>
      </w:r>
      <w:bookmarkStart w:id="6617" w:name="_ETM_Q1_2809666"/>
      <w:bookmarkEnd w:id="6617"/>
    </w:p>
    <w:p w:rsidR="00756FCB" w:rsidRPr="00A02A11" w:rsidRDefault="00756FCB" w:rsidP="00756FCB">
      <w:pPr>
        <w:rPr>
          <w:rtl/>
        </w:rPr>
      </w:pPr>
      <w:bookmarkStart w:id="6618" w:name="_ETM_Q1_2816805"/>
      <w:bookmarkStart w:id="6619" w:name="_ETM_Q1_2816850"/>
      <w:bookmarkStart w:id="6620" w:name="_ETM_Q1_2818853"/>
      <w:bookmarkEnd w:id="6618"/>
      <w:bookmarkEnd w:id="6619"/>
      <w:bookmarkEnd w:id="6620"/>
    </w:p>
    <w:p w:rsidR="00756FCB" w:rsidRPr="00A02A11" w:rsidRDefault="00756FCB" w:rsidP="00756FCB">
      <w:pPr>
        <w:pStyle w:val="a5"/>
        <w:keepNext/>
        <w:rPr>
          <w:rtl/>
        </w:rPr>
      </w:pPr>
      <w:bookmarkStart w:id="6621" w:name="ET_speaker_גור_בליי_4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6621"/>
    </w:p>
    <w:p w:rsidR="00756FCB" w:rsidRPr="00A02A11" w:rsidRDefault="00756FCB" w:rsidP="00756FCB">
      <w:pPr>
        <w:pStyle w:val="KeepWithNext"/>
        <w:rPr>
          <w:rtl/>
        </w:rPr>
      </w:pPr>
    </w:p>
    <w:p w:rsidR="00756FCB" w:rsidRPr="00A02A11" w:rsidRDefault="00756FCB" w:rsidP="00756FCB">
      <w:pPr>
        <w:rPr>
          <w:rtl/>
        </w:rPr>
      </w:pPr>
      <w:bookmarkStart w:id="6622" w:name="_ETM_Q1_2819335"/>
      <w:bookmarkStart w:id="6623" w:name="_ETM_Q1_2819410"/>
      <w:bookmarkEnd w:id="6622"/>
      <w:bookmarkEnd w:id="6623"/>
      <w:r w:rsidRPr="00A02A11">
        <w:rPr>
          <w:rtl/>
        </w:rPr>
        <w:t xml:space="preserve">שאלתי אותך קודם. </w:t>
      </w:r>
    </w:p>
    <w:p w:rsidR="00756FCB" w:rsidRPr="00A02A11" w:rsidRDefault="00756FCB" w:rsidP="00756FCB">
      <w:pPr>
        <w:rPr>
          <w:rtl/>
        </w:rPr>
      </w:pPr>
      <w:bookmarkStart w:id="6624" w:name="_ETM_Q1_2821809"/>
      <w:bookmarkStart w:id="6625" w:name="_ETM_Q1_2821861"/>
      <w:bookmarkEnd w:id="6624"/>
      <w:bookmarkEnd w:id="662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626" w:name="_ETM_Q1_2823084"/>
      <w:bookmarkEnd w:id="6626"/>
      <w:r w:rsidRPr="00A02A11">
        <w:rPr>
          <w:rtl/>
        </w:rPr>
        <w:t xml:space="preserve">גור, אני עונה לך. אם אתה חושב שהאמירה שחוק צריך להתקבל ברוב </w:t>
      </w:r>
      <w:bookmarkStart w:id="6627" w:name="_ETM_Q1_2818786"/>
      <w:bookmarkEnd w:id="6627"/>
      <w:r w:rsidRPr="00A02A11">
        <w:rPr>
          <w:rtl/>
        </w:rPr>
        <w:t xml:space="preserve">היא אמירה שיש צורך להגן מפניה באמצעות ביקורת שיפוטית, אז </w:t>
      </w:r>
      <w:bookmarkStart w:id="6628" w:name="_ETM_Q1_2830325"/>
      <w:bookmarkEnd w:id="6628"/>
      <w:r w:rsidRPr="00A02A11">
        <w:rPr>
          <w:rtl/>
        </w:rPr>
        <w:t>אני טוען שמאחר שחוק יסוד שאיננו משוריין, ו</w:t>
      </w:r>
      <w:bookmarkStart w:id="6629" w:name="_ETM_Q1_2836261"/>
      <w:bookmarkEnd w:id="6629"/>
      <w:r w:rsidRPr="00A02A11">
        <w:rPr>
          <w:rtl/>
        </w:rPr>
        <w:t xml:space="preserve">השופט מזוז גם מדבר על עקרונות יסוד של </w:t>
      </w:r>
      <w:bookmarkStart w:id="6630" w:name="_ETM_Q1_2837786"/>
      <w:bookmarkEnd w:id="6630"/>
      <w:r w:rsidRPr="00A02A11">
        <w:rPr>
          <w:rtl/>
        </w:rPr>
        <w:t xml:space="preserve">השיטה, ואני לא מסכים לזה. </w:t>
      </w:r>
    </w:p>
    <w:p w:rsidR="00756FCB" w:rsidRPr="00A02A11" w:rsidRDefault="00756FCB" w:rsidP="00756FCB">
      <w:pPr>
        <w:rPr>
          <w:rtl/>
        </w:rPr>
      </w:pPr>
      <w:bookmarkStart w:id="6631" w:name="_ETM_Q1_2845421"/>
      <w:bookmarkStart w:id="6632" w:name="_ETM_Q1_2845489"/>
      <w:bookmarkStart w:id="6633" w:name="_ETM_Q1_2847914"/>
      <w:bookmarkEnd w:id="6631"/>
      <w:bookmarkEnd w:id="6632"/>
      <w:bookmarkEnd w:id="6633"/>
    </w:p>
    <w:p w:rsidR="00756FCB" w:rsidRPr="00A02A11" w:rsidRDefault="00756FCB" w:rsidP="00756FCB">
      <w:pPr>
        <w:pStyle w:val="a5"/>
        <w:keepNext/>
        <w:rPr>
          <w:rtl/>
        </w:rPr>
      </w:pPr>
      <w:bookmarkStart w:id="6634" w:name="ET_speaker_5068_5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634"/>
    </w:p>
    <w:p w:rsidR="00756FCB" w:rsidRPr="00A02A11" w:rsidRDefault="00756FCB" w:rsidP="00756FCB">
      <w:pPr>
        <w:pStyle w:val="KeepWithNext"/>
        <w:rPr>
          <w:rtl/>
        </w:rPr>
      </w:pPr>
    </w:p>
    <w:p w:rsidR="00756FCB" w:rsidRPr="00A02A11" w:rsidRDefault="00756FCB" w:rsidP="00756FCB">
      <w:pPr>
        <w:rPr>
          <w:rtl/>
        </w:rPr>
      </w:pPr>
      <w:bookmarkStart w:id="6635" w:name="_ETM_Q1_2848358"/>
      <w:bookmarkStart w:id="6636" w:name="_ETM_Q1_2848418"/>
      <w:bookmarkEnd w:id="6635"/>
      <w:bookmarkEnd w:id="6636"/>
      <w:r w:rsidRPr="00A02A11">
        <w:rPr>
          <w:rtl/>
        </w:rPr>
        <w:t xml:space="preserve">אז אתה לוקח </w:t>
      </w:r>
      <w:bookmarkStart w:id="6637" w:name="_ETM_Q1_2850621"/>
      <w:bookmarkEnd w:id="6637"/>
      <w:r w:rsidRPr="00A02A11">
        <w:rPr>
          <w:rtl/>
        </w:rPr>
        <w:t xml:space="preserve">חצי מזוז. </w:t>
      </w:r>
    </w:p>
    <w:p w:rsidR="00756FCB" w:rsidRPr="00A02A11" w:rsidRDefault="00756FCB" w:rsidP="00756FCB">
      <w:pPr>
        <w:rPr>
          <w:rtl/>
        </w:rPr>
      </w:pPr>
      <w:bookmarkStart w:id="6638" w:name="_ETM_Q1_2854513"/>
      <w:bookmarkStart w:id="6639" w:name="_ETM_Q1_2854573"/>
      <w:bookmarkEnd w:id="6638"/>
      <w:bookmarkEnd w:id="663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640" w:name="_ETM_Q1_2855616"/>
      <w:bookmarkEnd w:id="6640"/>
      <w:r w:rsidRPr="00A02A11">
        <w:rPr>
          <w:rtl/>
        </w:rPr>
        <w:t xml:space="preserve">אני אומר בצורה מאוד ברורה </w:t>
      </w:r>
      <w:bookmarkStart w:id="6641" w:name="_ETM_Q1_2849828"/>
      <w:bookmarkEnd w:id="6641"/>
      <w:r w:rsidRPr="00A02A11">
        <w:rPr>
          <w:rtl/>
        </w:rPr>
        <w:t>שאני סבור שכאשר אנחנו רוצים להעמיד את בית</w:t>
      </w:r>
      <w:bookmarkStart w:id="6642" w:name="_ETM_Q1_2858034"/>
      <w:bookmarkEnd w:id="6642"/>
      <w:r w:rsidRPr="00A02A11">
        <w:rPr>
          <w:rtl/>
        </w:rPr>
        <w:t xml:space="preserve"> המשפט כמבקר הליכי חקיקה, זה צריך להיעשות רק בהוראות </w:t>
      </w:r>
      <w:bookmarkStart w:id="6643" w:name="_ETM_Q1_2862580"/>
      <w:bookmarkEnd w:id="6643"/>
      <w:r w:rsidRPr="00A02A11">
        <w:rPr>
          <w:rtl/>
        </w:rPr>
        <w:t xml:space="preserve">שהן מעוגנות בחוק יסוד משוריין או שהן קובעות להן שריון </w:t>
      </w:r>
      <w:bookmarkStart w:id="6644" w:name="_ETM_Q1_2870633"/>
      <w:bookmarkEnd w:id="6644"/>
      <w:r w:rsidRPr="00A02A11">
        <w:rPr>
          <w:rtl/>
        </w:rPr>
        <w:t xml:space="preserve">צורני ברור או מהותי </w:t>
      </w:r>
      <w:bookmarkStart w:id="6645" w:name="_ETM_Q1_2871444"/>
      <w:bookmarkEnd w:id="6645"/>
      <w:r w:rsidRPr="00A02A11">
        <w:rPr>
          <w:rtl/>
        </w:rPr>
        <w:t xml:space="preserve">על איך עושים את זה. לא חושב שצריך להשאיר את </w:t>
      </w:r>
      <w:bookmarkStart w:id="6646" w:name="_ETM_Q1_2876214"/>
      <w:bookmarkEnd w:id="6646"/>
      <w:r w:rsidRPr="00A02A11">
        <w:rPr>
          <w:rtl/>
        </w:rPr>
        <w:t xml:space="preserve">זה עמום. אני חושב שבכל מקרה שהוא עמום, הפוסק שצריך להיות הוא </w:t>
      </w:r>
      <w:bookmarkStart w:id="6647" w:name="_ETM_Q1_2879852"/>
      <w:bookmarkEnd w:id="6647"/>
      <w:r w:rsidRPr="00A02A11">
        <w:rPr>
          <w:rtl/>
        </w:rPr>
        <w:t xml:space="preserve">הכנסת לעצמה, כשם שבית המשפט הוא הפוסק לגבי ההליכים </w:t>
      </w:r>
      <w:bookmarkStart w:id="6648" w:name="_ETM_Q1_2887607"/>
      <w:bookmarkEnd w:id="6648"/>
      <w:r w:rsidRPr="00A02A11">
        <w:rPr>
          <w:rtl/>
        </w:rPr>
        <w:t xml:space="preserve">שאצלו. זה חלק מעיקרון הפרדת הרשויות. </w:t>
      </w:r>
    </w:p>
    <w:p w:rsidR="00756FCB" w:rsidRPr="00A02A11" w:rsidRDefault="00756FCB" w:rsidP="00756FCB">
      <w:pPr>
        <w:rPr>
          <w:rtl/>
        </w:rPr>
      </w:pPr>
      <w:bookmarkStart w:id="6649" w:name="_ETM_Q1_2882849"/>
      <w:bookmarkStart w:id="6650" w:name="_ETM_Q1_2882920"/>
      <w:bookmarkStart w:id="6651" w:name="_ETM_Q1_2889474"/>
      <w:bookmarkEnd w:id="6649"/>
      <w:bookmarkEnd w:id="6650"/>
      <w:bookmarkEnd w:id="6651"/>
    </w:p>
    <w:p w:rsidR="00756FCB" w:rsidRPr="00A02A11" w:rsidRDefault="00756FCB" w:rsidP="00756FCB">
      <w:pPr>
        <w:pStyle w:val="a5"/>
        <w:keepNext/>
        <w:rPr>
          <w:rtl/>
        </w:rPr>
      </w:pPr>
      <w:bookmarkStart w:id="6652" w:name="ET_speaker_5068_5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652"/>
    </w:p>
    <w:p w:rsidR="00756FCB" w:rsidRPr="00A02A11" w:rsidRDefault="00756FCB" w:rsidP="00756FCB">
      <w:pPr>
        <w:pStyle w:val="KeepWithNext"/>
        <w:rPr>
          <w:rtl/>
        </w:rPr>
      </w:pPr>
    </w:p>
    <w:p w:rsidR="00756FCB" w:rsidRPr="00A02A11" w:rsidRDefault="00756FCB" w:rsidP="00756FCB">
      <w:pPr>
        <w:rPr>
          <w:rtl/>
        </w:rPr>
      </w:pPr>
      <w:bookmarkStart w:id="6653" w:name="_ETM_Q1_2889936"/>
      <w:bookmarkStart w:id="6654" w:name="_ETM_Q1_2890004"/>
      <w:bookmarkEnd w:id="6653"/>
      <w:bookmarkEnd w:id="6654"/>
      <w:r w:rsidRPr="00A02A11">
        <w:rPr>
          <w:rtl/>
        </w:rPr>
        <w:t>אתה מבין שאתה פוגע באזרחים?</w:t>
      </w:r>
    </w:p>
    <w:p w:rsidR="00756FCB" w:rsidRPr="00A02A11" w:rsidRDefault="00756FCB" w:rsidP="00756FCB">
      <w:pPr>
        <w:rPr>
          <w:rtl/>
        </w:rPr>
      </w:pPr>
      <w:bookmarkStart w:id="6655" w:name="_ETM_Q1_2893825"/>
      <w:bookmarkStart w:id="6656" w:name="_ETM_Q1_2893870"/>
      <w:bookmarkEnd w:id="6655"/>
      <w:bookmarkEnd w:id="6656"/>
    </w:p>
    <w:p w:rsidR="00756FCB" w:rsidRPr="00A02A11" w:rsidRDefault="00756FCB" w:rsidP="00756FCB">
      <w:pPr>
        <w:pStyle w:val="af8"/>
        <w:keepNext/>
        <w:rPr>
          <w:rtl/>
        </w:rPr>
      </w:pPr>
      <w:bookmarkStart w:id="6657" w:name="ET_yor_6157_5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657"/>
    </w:p>
    <w:p w:rsidR="00756FCB" w:rsidRPr="00A02A11" w:rsidRDefault="00756FCB" w:rsidP="00756FCB">
      <w:pPr>
        <w:pStyle w:val="KeepWithNext"/>
        <w:rPr>
          <w:rtl/>
        </w:rPr>
      </w:pPr>
    </w:p>
    <w:p w:rsidR="00756FCB" w:rsidRPr="00A02A11" w:rsidRDefault="00756FCB" w:rsidP="00756FCB">
      <w:pPr>
        <w:rPr>
          <w:rtl/>
        </w:rPr>
      </w:pPr>
      <w:bookmarkStart w:id="6658" w:name="_ETM_Q1_2894832"/>
      <w:bookmarkEnd w:id="6658"/>
      <w:r w:rsidRPr="00A02A11">
        <w:rPr>
          <w:rtl/>
        </w:rPr>
        <w:t xml:space="preserve">אני חושב שלא </w:t>
      </w:r>
      <w:bookmarkStart w:id="6659" w:name="_ETM_Q1_2891938"/>
      <w:bookmarkEnd w:id="6659"/>
      <w:r w:rsidRPr="00A02A11">
        <w:rPr>
          <w:rtl/>
        </w:rPr>
        <w:t xml:space="preserve">רק שאני לא פוגע באזרחים, אני חושב שאני </w:t>
      </w:r>
      <w:bookmarkStart w:id="6660" w:name="_ETM_Q1_2900787"/>
      <w:bookmarkEnd w:id="6660"/>
      <w:r w:rsidRPr="00A02A11">
        <w:rPr>
          <w:rtl/>
        </w:rPr>
        <w:t xml:space="preserve">מחזק את </w:t>
      </w:r>
      <w:bookmarkStart w:id="6661" w:name="_ETM_Q1_2896982"/>
      <w:bookmarkEnd w:id="6661"/>
      <w:r w:rsidRPr="00A02A11">
        <w:rPr>
          <w:rtl/>
        </w:rPr>
        <w:t xml:space="preserve">האזרחים. </w:t>
      </w:r>
    </w:p>
    <w:p w:rsidR="00756FCB" w:rsidRPr="00A02A11" w:rsidRDefault="00756FCB" w:rsidP="00756FCB">
      <w:pPr>
        <w:rPr>
          <w:rtl/>
        </w:rPr>
      </w:pPr>
      <w:bookmarkStart w:id="6662" w:name="_ETM_Q1_2902545"/>
      <w:bookmarkStart w:id="6663" w:name="_ETM_Q1_2902607"/>
      <w:bookmarkStart w:id="6664" w:name="_ETM_Q1_2904195"/>
      <w:bookmarkEnd w:id="6662"/>
      <w:bookmarkEnd w:id="6663"/>
      <w:bookmarkEnd w:id="6664"/>
    </w:p>
    <w:p w:rsidR="00756FCB" w:rsidRPr="00A02A11" w:rsidRDefault="00756FCB" w:rsidP="00756FCB">
      <w:pPr>
        <w:pStyle w:val="a5"/>
        <w:keepNext/>
        <w:rPr>
          <w:rtl/>
        </w:rPr>
      </w:pPr>
      <w:bookmarkStart w:id="6665" w:name="ET_speaker_5785_54"/>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665"/>
    </w:p>
    <w:p w:rsidR="00756FCB" w:rsidRPr="00A02A11" w:rsidRDefault="00756FCB" w:rsidP="00756FCB">
      <w:pPr>
        <w:pStyle w:val="KeepWithNext"/>
        <w:rPr>
          <w:rtl/>
        </w:rPr>
      </w:pPr>
    </w:p>
    <w:p w:rsidR="00756FCB" w:rsidRPr="00A02A11" w:rsidRDefault="00756FCB" w:rsidP="00756FCB">
      <w:pPr>
        <w:rPr>
          <w:rtl/>
        </w:rPr>
      </w:pPr>
      <w:bookmarkStart w:id="6666" w:name="_ETM_Q1_2904640"/>
      <w:bookmarkStart w:id="6667" w:name="_ETM_Q1_2904697"/>
      <w:bookmarkEnd w:id="6666"/>
      <w:bookmarkEnd w:id="6667"/>
      <w:r w:rsidRPr="00A02A11">
        <w:rPr>
          <w:rtl/>
        </w:rPr>
        <w:t xml:space="preserve">שאלתי אותך בזמנו שאלה איך אתה מסביר לנו שההצעה שלך מגנה על הזכויות </w:t>
      </w:r>
      <w:bookmarkStart w:id="6668" w:name="_ETM_Q1_2905099"/>
      <w:bookmarkEnd w:id="6668"/>
      <w:r w:rsidRPr="00A02A11">
        <w:rPr>
          <w:rtl/>
        </w:rPr>
        <w:t xml:space="preserve">של הפרט והמיעוט. לא ענית לי עד עכשיו. </w:t>
      </w:r>
    </w:p>
    <w:p w:rsidR="00756FCB" w:rsidRPr="00A02A11" w:rsidRDefault="00756FCB" w:rsidP="00756FCB">
      <w:pPr>
        <w:rPr>
          <w:rtl/>
        </w:rPr>
      </w:pPr>
    </w:p>
    <w:p w:rsidR="00756FCB" w:rsidRPr="00A02A11" w:rsidRDefault="00756FCB" w:rsidP="00756FCB">
      <w:pPr>
        <w:pStyle w:val="af8"/>
        <w:keepNext/>
        <w:rPr>
          <w:rtl/>
        </w:rPr>
      </w:pPr>
      <w:bookmarkStart w:id="6669" w:name="ET_yor_6157_24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66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חושב </w:t>
      </w:r>
      <w:bookmarkStart w:id="6670" w:name="_ETM_Q1_2908289"/>
      <w:bookmarkEnd w:id="6670"/>
      <w:r w:rsidRPr="00A02A11">
        <w:rPr>
          <w:rtl/>
          <w:lang w:eastAsia="he-IL"/>
        </w:rPr>
        <w:t xml:space="preserve">שעניתי, אבל בסדר גמור. </w:t>
      </w:r>
    </w:p>
    <w:p w:rsidR="00756FCB" w:rsidRPr="00A02A11" w:rsidRDefault="00756FCB" w:rsidP="00756FCB">
      <w:pPr>
        <w:rPr>
          <w:rtl/>
        </w:rPr>
      </w:pPr>
      <w:bookmarkStart w:id="6671" w:name="_ETM_Q1_2911767"/>
      <w:bookmarkStart w:id="6672" w:name="_ETM_Q1_2911832"/>
      <w:bookmarkStart w:id="6673" w:name="_ETM_Q1_2912747"/>
      <w:bookmarkEnd w:id="6671"/>
      <w:bookmarkEnd w:id="6672"/>
      <w:bookmarkEnd w:id="6673"/>
    </w:p>
    <w:p w:rsidR="00756FCB" w:rsidRPr="00A02A11" w:rsidRDefault="00756FCB" w:rsidP="00756FCB">
      <w:pPr>
        <w:pStyle w:val="a5"/>
        <w:keepNext/>
        <w:rPr>
          <w:rtl/>
        </w:rPr>
      </w:pPr>
      <w:bookmarkStart w:id="6674" w:name="ET_speaker_5068_5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674"/>
    </w:p>
    <w:p w:rsidR="00756FCB" w:rsidRPr="00A02A11" w:rsidRDefault="00756FCB" w:rsidP="00756FCB">
      <w:pPr>
        <w:pStyle w:val="KeepWithNext"/>
        <w:rPr>
          <w:rtl/>
        </w:rPr>
      </w:pPr>
    </w:p>
    <w:p w:rsidR="00756FCB" w:rsidRPr="00A02A11" w:rsidRDefault="00756FCB" w:rsidP="00756FCB">
      <w:pPr>
        <w:rPr>
          <w:rtl/>
        </w:rPr>
      </w:pPr>
      <w:bookmarkStart w:id="6675" w:name="_ETM_Q1_2913168"/>
      <w:bookmarkStart w:id="6676" w:name="_ETM_Q1_2913218"/>
      <w:bookmarkEnd w:id="6675"/>
      <w:bookmarkEnd w:id="6676"/>
      <w:r w:rsidRPr="00A02A11">
        <w:rPr>
          <w:rtl/>
        </w:rPr>
        <w:t xml:space="preserve">אז תענה. </w:t>
      </w:r>
    </w:p>
    <w:p w:rsidR="00756FCB" w:rsidRPr="00A02A11" w:rsidRDefault="00756FCB" w:rsidP="00756FCB">
      <w:pPr>
        <w:rPr>
          <w:rtl/>
        </w:rPr>
      </w:pPr>
      <w:bookmarkStart w:id="6677" w:name="_ETM_Q1_2915396"/>
      <w:bookmarkStart w:id="6678" w:name="_ETM_Q1_2915431"/>
      <w:bookmarkEnd w:id="6677"/>
      <w:bookmarkEnd w:id="667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679" w:name="_ETM_Q1_2916564"/>
      <w:bookmarkEnd w:id="6679"/>
      <w:r w:rsidRPr="00A02A11">
        <w:rPr>
          <w:rtl/>
        </w:rPr>
        <w:t xml:space="preserve">אני אענה בזמני </w:t>
      </w:r>
      <w:bookmarkStart w:id="6680" w:name="_ETM_Q1_2919070"/>
      <w:bookmarkEnd w:id="6680"/>
      <w:r w:rsidRPr="00A02A11">
        <w:rPr>
          <w:rtl/>
        </w:rPr>
        <w:t xml:space="preserve">החופשי. </w:t>
      </w:r>
    </w:p>
    <w:p w:rsidR="00756FCB" w:rsidRPr="00A02A11" w:rsidRDefault="00756FCB" w:rsidP="00756FCB">
      <w:pPr>
        <w:rPr>
          <w:rtl/>
        </w:rPr>
      </w:pPr>
      <w:bookmarkStart w:id="6681" w:name="_ETM_Q1_2920155"/>
      <w:bookmarkStart w:id="6682" w:name="_ETM_Q1_2920198"/>
      <w:bookmarkStart w:id="6683" w:name="_ETM_Q1_2921691"/>
      <w:bookmarkEnd w:id="6681"/>
      <w:bookmarkEnd w:id="6682"/>
      <w:bookmarkEnd w:id="6683"/>
    </w:p>
    <w:p w:rsidR="00756FCB" w:rsidRPr="00A02A11" w:rsidRDefault="00756FCB" w:rsidP="00756FCB">
      <w:pPr>
        <w:pStyle w:val="a5"/>
        <w:keepNext/>
        <w:rPr>
          <w:rtl/>
        </w:rPr>
      </w:pPr>
      <w:bookmarkStart w:id="6684" w:name="ET_speaker_5785_57"/>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684"/>
    </w:p>
    <w:p w:rsidR="00756FCB" w:rsidRPr="00A02A11" w:rsidRDefault="00756FCB" w:rsidP="00756FCB">
      <w:pPr>
        <w:pStyle w:val="KeepWithNext"/>
        <w:rPr>
          <w:rtl/>
        </w:rPr>
      </w:pPr>
    </w:p>
    <w:p w:rsidR="00756FCB" w:rsidRPr="00A02A11" w:rsidRDefault="00756FCB" w:rsidP="00756FCB">
      <w:pPr>
        <w:rPr>
          <w:rtl/>
        </w:rPr>
      </w:pPr>
      <w:bookmarkStart w:id="6685" w:name="_ETM_Q1_2922151"/>
      <w:bookmarkStart w:id="6686" w:name="_ETM_Q1_2922191"/>
      <w:bookmarkEnd w:id="6685"/>
      <w:bookmarkEnd w:id="6686"/>
      <w:r w:rsidRPr="00A02A11">
        <w:rPr>
          <w:rtl/>
        </w:rPr>
        <w:t>לא החופשי, בזמנך בוועדה. הוועדה זה לא זמן חופשי, לצערי.</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כבר עניתי לדעתי. </w:t>
      </w:r>
    </w:p>
    <w:p w:rsidR="00756FCB" w:rsidRPr="00A02A11" w:rsidRDefault="00756FCB" w:rsidP="00756FCB">
      <w:pPr>
        <w:rPr>
          <w:rtl/>
          <w:lang w:eastAsia="he-IL"/>
        </w:rPr>
      </w:pPr>
      <w:bookmarkStart w:id="6687" w:name="_ETM_Q1_2922361"/>
      <w:bookmarkStart w:id="6688" w:name="_ETM_Q1_2922482"/>
      <w:bookmarkEnd w:id="6687"/>
      <w:bookmarkEnd w:id="6688"/>
    </w:p>
    <w:p w:rsidR="00756FCB" w:rsidRPr="00A02A11" w:rsidRDefault="00756FCB" w:rsidP="00756FCB">
      <w:pPr>
        <w:pStyle w:val="a5"/>
        <w:keepNext/>
        <w:rPr>
          <w:rtl/>
        </w:rPr>
      </w:pPr>
      <w:bookmarkStart w:id="6689" w:name="ET_speaker_5785_250"/>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6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איפה? </w:t>
      </w:r>
      <w:bookmarkStart w:id="6690" w:name="_ETM_Q1_2920888"/>
      <w:bookmarkEnd w:id="6690"/>
      <w:r w:rsidRPr="00A02A11">
        <w:rPr>
          <w:rtl/>
          <w:lang w:eastAsia="he-IL"/>
        </w:rPr>
        <w:t xml:space="preserve">לא ענית, אפילו לא במרומז. </w:t>
      </w:r>
    </w:p>
    <w:p w:rsidR="00756FCB" w:rsidRPr="00A02A11" w:rsidRDefault="00756FCB" w:rsidP="00756FCB">
      <w:pPr>
        <w:rPr>
          <w:rtl/>
        </w:rPr>
      </w:pPr>
    </w:p>
    <w:p w:rsidR="00756FCB" w:rsidRPr="00A02A11" w:rsidRDefault="00756FCB" w:rsidP="00756FCB">
      <w:pPr>
        <w:pStyle w:val="af8"/>
        <w:keepNext/>
        <w:rPr>
          <w:rtl/>
        </w:rPr>
      </w:pPr>
      <w:bookmarkStart w:id="6691" w:name="_ETM_Q1_2499573"/>
      <w:bookmarkStart w:id="6692" w:name="_ETM_Q1_2499618"/>
      <w:bookmarkStart w:id="6693" w:name="ET_yor_6157_36"/>
      <w:bookmarkEnd w:id="6691"/>
      <w:bookmarkEnd w:id="66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693"/>
    </w:p>
    <w:p w:rsidR="00756FCB" w:rsidRPr="00A02A11" w:rsidRDefault="00756FCB" w:rsidP="00756FCB">
      <w:pPr>
        <w:pStyle w:val="KeepWithNext"/>
        <w:rPr>
          <w:rtl/>
        </w:rPr>
      </w:pPr>
    </w:p>
    <w:p w:rsidR="00756FCB" w:rsidRPr="00A02A11" w:rsidRDefault="00756FCB" w:rsidP="00756FCB">
      <w:pPr>
        <w:rPr>
          <w:rtl/>
        </w:rPr>
      </w:pPr>
      <w:bookmarkStart w:id="6694" w:name="_ETM_Q1_2598446"/>
      <w:bookmarkEnd w:id="6694"/>
      <w:r w:rsidRPr="00A02A11">
        <w:rPr>
          <w:rtl/>
        </w:rPr>
        <w:t xml:space="preserve">עו"ד אריאלה סגל, </w:t>
      </w:r>
      <w:bookmarkStart w:id="6695" w:name="_ETM_Q1_2942274"/>
      <w:bookmarkEnd w:id="6695"/>
      <w:r w:rsidRPr="00A02A11">
        <w:rPr>
          <w:rtl/>
        </w:rPr>
        <w:t xml:space="preserve">בבקשה. </w:t>
      </w:r>
    </w:p>
    <w:p w:rsidR="00756FCB" w:rsidRPr="00A02A11" w:rsidRDefault="00756FCB" w:rsidP="00756FCB">
      <w:pPr>
        <w:rPr>
          <w:rtl/>
        </w:rPr>
      </w:pPr>
      <w:bookmarkStart w:id="6696" w:name="_ETM_Q1_2944004"/>
      <w:bookmarkStart w:id="6697" w:name="_ETM_Q1_2944050"/>
      <w:bookmarkStart w:id="6698" w:name="_ETM_Q1_2945152"/>
      <w:bookmarkEnd w:id="6696"/>
      <w:bookmarkEnd w:id="6697"/>
      <w:bookmarkEnd w:id="6698"/>
    </w:p>
    <w:p w:rsidR="00756FCB" w:rsidRPr="00A02A11" w:rsidRDefault="00756FCB" w:rsidP="00756FCB">
      <w:pPr>
        <w:pStyle w:val="a5"/>
        <w:keepNext/>
        <w:rPr>
          <w:rtl/>
        </w:rPr>
      </w:pPr>
      <w:bookmarkStart w:id="6699" w:name="ET_speaker_6156_5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699"/>
    </w:p>
    <w:p w:rsidR="00756FCB" w:rsidRPr="00A02A11" w:rsidRDefault="00756FCB" w:rsidP="00756FCB">
      <w:pPr>
        <w:pStyle w:val="KeepWithNext"/>
        <w:rPr>
          <w:rtl/>
        </w:rPr>
      </w:pPr>
    </w:p>
    <w:p w:rsidR="00756FCB" w:rsidRPr="00A02A11" w:rsidRDefault="00756FCB" w:rsidP="00756FCB">
      <w:pPr>
        <w:rPr>
          <w:rtl/>
        </w:rPr>
      </w:pPr>
      <w:bookmarkStart w:id="6700" w:name="_ETM_Q1_2945623"/>
      <w:bookmarkStart w:id="6701" w:name="_ETM_Q1_2945653"/>
      <w:bookmarkEnd w:id="6700"/>
      <w:bookmarkEnd w:id="6701"/>
      <w:r w:rsidRPr="00A02A11">
        <w:rPr>
          <w:rtl/>
        </w:rPr>
        <w:t xml:space="preserve">אני רק רוצה לומר, </w:t>
      </w:r>
      <w:bookmarkStart w:id="6702" w:name="_ETM_Q1_2947314"/>
      <w:bookmarkEnd w:id="6702"/>
      <w:r w:rsidRPr="00A02A11">
        <w:rPr>
          <w:rtl/>
        </w:rPr>
        <w:t xml:space="preserve">מכיוון שהזכרת, שתוכנית ההכרעה של בצלאל סמוטריץ' – בדקתי כדי </w:t>
      </w:r>
      <w:bookmarkStart w:id="6703" w:name="_ETM_Q1_2947914"/>
      <w:bookmarkEnd w:id="6703"/>
      <w:r w:rsidRPr="00A02A11">
        <w:rPr>
          <w:rtl/>
        </w:rPr>
        <w:t xml:space="preserve">לא לטעות – טוענת שהפלסטינים יקבלו את </w:t>
      </w:r>
      <w:bookmarkStart w:id="6704" w:name="_ETM_Q1_2954676"/>
      <w:bookmarkEnd w:id="6704"/>
      <w:r w:rsidRPr="00A02A11">
        <w:rPr>
          <w:rtl/>
        </w:rPr>
        <w:t xml:space="preserve">כל הזכויות האזרחיות בלי הצבעה לכנסת. אבל זה לא אפרטהייד. אתה מבין?  </w:t>
      </w:r>
      <w:bookmarkStart w:id="6705" w:name="_ETM_Q1_2963093"/>
      <w:bookmarkEnd w:id="6705"/>
    </w:p>
    <w:p w:rsidR="00756FCB" w:rsidRPr="00A02A11" w:rsidRDefault="00756FCB" w:rsidP="00756FCB">
      <w:pPr>
        <w:rPr>
          <w:rtl/>
        </w:rPr>
      </w:pPr>
      <w:bookmarkStart w:id="6706" w:name="_ETM_Q1_2968547"/>
      <w:bookmarkStart w:id="6707" w:name="_ETM_Q1_2968587"/>
      <w:bookmarkStart w:id="6708" w:name="_ETM_Q1_2969721"/>
      <w:bookmarkEnd w:id="6706"/>
      <w:bookmarkEnd w:id="6707"/>
      <w:bookmarkEnd w:id="6708"/>
    </w:p>
    <w:p w:rsidR="00756FCB" w:rsidRPr="00A02A11" w:rsidRDefault="00756FCB" w:rsidP="00756FCB">
      <w:pPr>
        <w:pStyle w:val="a5"/>
        <w:keepNext/>
        <w:rPr>
          <w:rtl/>
        </w:rPr>
      </w:pPr>
      <w:bookmarkStart w:id="6709" w:name="ET_speaker_5785_59"/>
      <w:r w:rsidRPr="00A02A11">
        <w:rPr>
          <w:rStyle w:val="TagStyle"/>
          <w:rFonts w:hint="cs"/>
          <w:rtl/>
        </w:rPr>
        <w:t xml:space="preserve"> &lt;&lt; דובר &gt;&gt; </w:t>
      </w:r>
      <w:r w:rsidRPr="00A02A11">
        <w:rPr>
          <w:rFonts w:hint="cs"/>
          <w:rtl/>
        </w:rPr>
        <w:t>עופר כסיף (חד"ש-תע"ל):</w:t>
      </w:r>
      <w:r w:rsidRPr="00A02A11">
        <w:rPr>
          <w:rStyle w:val="TagStyle"/>
          <w:rFonts w:hint="cs"/>
          <w:rtl/>
        </w:rPr>
        <w:t xml:space="preserve"> &lt;&lt; דובר &gt;&gt;</w:t>
      </w:r>
      <w:r w:rsidRPr="00A02A11">
        <w:rPr>
          <w:rFonts w:hint="cs"/>
          <w:rtl/>
        </w:rPr>
        <w:t xml:space="preserve">   </w:t>
      </w:r>
      <w:bookmarkEnd w:id="6709"/>
    </w:p>
    <w:p w:rsidR="00756FCB" w:rsidRPr="00A02A11" w:rsidRDefault="00756FCB" w:rsidP="00756FCB">
      <w:pPr>
        <w:pStyle w:val="KeepWithNext"/>
        <w:rPr>
          <w:rtl/>
        </w:rPr>
      </w:pPr>
    </w:p>
    <w:p w:rsidR="00756FCB" w:rsidRPr="00A02A11" w:rsidRDefault="00756FCB" w:rsidP="00756FCB">
      <w:pPr>
        <w:rPr>
          <w:rtl/>
        </w:rPr>
      </w:pPr>
      <w:bookmarkStart w:id="6710" w:name="_ETM_Q1_2970173"/>
      <w:bookmarkStart w:id="6711" w:name="_ETM_Q1_2970204"/>
      <w:bookmarkEnd w:id="6710"/>
      <w:bookmarkEnd w:id="6711"/>
      <w:r w:rsidRPr="00A02A11">
        <w:rPr>
          <w:rtl/>
        </w:rPr>
        <w:t xml:space="preserve">מי שלא יסכים לזה יגורש או יהרגו אותו. </w:t>
      </w:r>
      <w:bookmarkStart w:id="6712" w:name="_ETM_Q1_2977434"/>
      <w:bookmarkEnd w:id="6712"/>
    </w:p>
    <w:p w:rsidR="00756FCB" w:rsidRPr="00A02A11" w:rsidRDefault="00756FCB" w:rsidP="00756FCB">
      <w:pPr>
        <w:rPr>
          <w:rtl/>
        </w:rPr>
      </w:pPr>
      <w:bookmarkStart w:id="6713" w:name="_ETM_Q1_2978459"/>
      <w:bookmarkStart w:id="6714" w:name="_ETM_Q1_2978500"/>
      <w:bookmarkEnd w:id="6713"/>
      <w:bookmarkEnd w:id="6714"/>
    </w:p>
    <w:p w:rsidR="00756FCB" w:rsidRPr="00A02A11" w:rsidRDefault="00756FCB" w:rsidP="00756FCB">
      <w:pPr>
        <w:pStyle w:val="af8"/>
        <w:keepNext/>
        <w:rPr>
          <w:rtl/>
        </w:rPr>
      </w:pPr>
      <w:bookmarkStart w:id="6715" w:name="ET_yor_6157_6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715"/>
    </w:p>
    <w:p w:rsidR="00756FCB" w:rsidRPr="00A02A11" w:rsidRDefault="00756FCB" w:rsidP="00756FCB">
      <w:pPr>
        <w:pStyle w:val="KeepWithNext"/>
        <w:rPr>
          <w:rtl/>
        </w:rPr>
      </w:pPr>
    </w:p>
    <w:p w:rsidR="00756FCB" w:rsidRPr="00A02A11" w:rsidRDefault="00756FCB" w:rsidP="00756FCB">
      <w:pPr>
        <w:rPr>
          <w:rtl/>
        </w:rPr>
      </w:pPr>
      <w:bookmarkStart w:id="6716" w:name="_ETM_Q1_2979637"/>
      <w:bookmarkEnd w:id="6716"/>
      <w:r w:rsidRPr="00A02A11">
        <w:rPr>
          <w:rtl/>
        </w:rPr>
        <w:t xml:space="preserve">אני מבין שאתם מאוד </w:t>
      </w:r>
      <w:bookmarkStart w:id="6717" w:name="_ETM_Q1_2973683"/>
      <w:bookmarkEnd w:id="6717"/>
      <w:r w:rsidRPr="00A02A11">
        <w:rPr>
          <w:rtl/>
        </w:rPr>
        <w:t xml:space="preserve">רוצים לנהל דיון בתוכנית ההכרעה של בצלאל סמוטריץ' וחקיקתה המוקדמת בהקדם </w:t>
      </w:r>
      <w:bookmarkStart w:id="6718" w:name="_ETM_Q1_2983818"/>
      <w:bookmarkEnd w:id="6718"/>
      <w:r w:rsidRPr="00A02A11">
        <w:rPr>
          <w:rtl/>
        </w:rPr>
        <w:t xml:space="preserve">כחוק יסוד או כחוק רגיל. </w:t>
      </w:r>
    </w:p>
    <w:p w:rsidR="00756FCB" w:rsidRPr="00A02A11" w:rsidRDefault="00756FCB" w:rsidP="00756FCB">
      <w:pPr>
        <w:rPr>
          <w:rtl/>
        </w:rPr>
      </w:pPr>
      <w:bookmarkStart w:id="6719" w:name="_ETM_Q1_2986826"/>
      <w:bookmarkStart w:id="6720" w:name="_ETM_Q1_2986861"/>
      <w:bookmarkStart w:id="6721" w:name="_ETM_Q1_2987721"/>
      <w:bookmarkEnd w:id="6719"/>
      <w:bookmarkEnd w:id="6720"/>
      <w:bookmarkEnd w:id="6721"/>
    </w:p>
    <w:p w:rsidR="00756FCB" w:rsidRPr="00A02A11" w:rsidRDefault="00756FCB" w:rsidP="00756FCB">
      <w:pPr>
        <w:pStyle w:val="a5"/>
        <w:keepNext/>
        <w:rPr>
          <w:rtl/>
        </w:rPr>
      </w:pPr>
      <w:bookmarkStart w:id="6722" w:name="ET_speaker_6156_6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722"/>
    </w:p>
    <w:p w:rsidR="00756FCB" w:rsidRPr="00A02A11" w:rsidRDefault="00756FCB" w:rsidP="00756FCB">
      <w:pPr>
        <w:pStyle w:val="KeepWithNext"/>
        <w:rPr>
          <w:rtl/>
        </w:rPr>
      </w:pPr>
    </w:p>
    <w:p w:rsidR="00756FCB" w:rsidRPr="00A02A11" w:rsidRDefault="00756FCB" w:rsidP="00756FCB">
      <w:pPr>
        <w:rPr>
          <w:rtl/>
        </w:rPr>
      </w:pPr>
      <w:bookmarkStart w:id="6723" w:name="_ETM_Q1_2988163"/>
      <w:bookmarkStart w:id="6724" w:name="_ETM_Q1_2988193"/>
      <w:bookmarkEnd w:id="6723"/>
      <w:bookmarkEnd w:id="6724"/>
      <w:r w:rsidRPr="00A02A11">
        <w:rPr>
          <w:rtl/>
        </w:rPr>
        <w:t>שמחה, אנחנו מכבדים אותך</w:t>
      </w:r>
      <w:bookmarkStart w:id="6725" w:name="_ETM_Q1_2988953"/>
      <w:bookmarkEnd w:id="6725"/>
      <w:r w:rsidRPr="00A02A11">
        <w:rPr>
          <w:rtl/>
        </w:rPr>
        <w:t xml:space="preserve">. </w:t>
      </w:r>
    </w:p>
    <w:p w:rsidR="00756FCB" w:rsidRPr="00A02A11" w:rsidRDefault="00756FCB" w:rsidP="00756FCB">
      <w:pPr>
        <w:rPr>
          <w:rtl/>
        </w:rPr>
      </w:pPr>
      <w:bookmarkStart w:id="6726" w:name="_ETM_Q1_2996393"/>
      <w:bookmarkStart w:id="6727" w:name="_ETM_Q1_2996464"/>
      <w:bookmarkEnd w:id="6726"/>
      <w:bookmarkEnd w:id="6727"/>
    </w:p>
    <w:p w:rsidR="00756FCB" w:rsidRPr="00A02A11" w:rsidRDefault="00756FCB" w:rsidP="00756FCB">
      <w:pPr>
        <w:pStyle w:val="af8"/>
        <w:keepNext/>
        <w:rPr>
          <w:rtl/>
        </w:rPr>
      </w:pPr>
      <w:bookmarkStart w:id="6728" w:name="ET_yor_6157_6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728"/>
    </w:p>
    <w:p w:rsidR="00756FCB" w:rsidRPr="00A02A11" w:rsidRDefault="00756FCB" w:rsidP="00756FCB">
      <w:pPr>
        <w:pStyle w:val="KeepWithNext"/>
        <w:rPr>
          <w:rtl/>
        </w:rPr>
      </w:pPr>
    </w:p>
    <w:p w:rsidR="00756FCB" w:rsidRPr="00A02A11" w:rsidRDefault="00756FCB" w:rsidP="00756FCB">
      <w:pPr>
        <w:rPr>
          <w:rtl/>
        </w:rPr>
      </w:pPr>
      <w:bookmarkStart w:id="6729" w:name="_ETM_Q1_2997743"/>
      <w:bookmarkEnd w:id="6729"/>
      <w:r w:rsidRPr="00A02A11">
        <w:rPr>
          <w:rtl/>
        </w:rPr>
        <w:t xml:space="preserve">הוועדה המתאימה לדיון בתוכנית ההכרעה של </w:t>
      </w:r>
      <w:bookmarkStart w:id="6730" w:name="_ETM_Q1_2997248"/>
      <w:bookmarkEnd w:id="6730"/>
      <w:r w:rsidRPr="00A02A11">
        <w:rPr>
          <w:rtl/>
        </w:rPr>
        <w:t xml:space="preserve">בצלאל סמוטריץ', אם </w:t>
      </w:r>
      <w:bookmarkStart w:id="6731" w:name="_ETM_Q1_2998356"/>
      <w:bookmarkEnd w:id="6731"/>
      <w:r w:rsidRPr="00A02A11">
        <w:rPr>
          <w:rtl/>
        </w:rPr>
        <w:t xml:space="preserve">וכאשר היא תובא לחקיקה בכנסת היא ועדת חוץ וביטחון, ואתם קצת לוקחים כרגע מזמנה של ועדת החוקה </w:t>
      </w:r>
      <w:bookmarkStart w:id="6732" w:name="_ETM_Q1_3002169"/>
      <w:bookmarkEnd w:id="6732"/>
      <w:r w:rsidRPr="00A02A11">
        <w:rPr>
          <w:rtl/>
        </w:rPr>
        <w:t xml:space="preserve">וחבל. </w:t>
      </w:r>
    </w:p>
    <w:p w:rsidR="00756FCB" w:rsidRPr="00A02A11" w:rsidRDefault="00756FCB" w:rsidP="00756FCB">
      <w:pPr>
        <w:rPr>
          <w:rtl/>
        </w:rPr>
      </w:pPr>
      <w:bookmarkStart w:id="6733" w:name="_ETM_Q1_3007060"/>
      <w:bookmarkEnd w:id="6733"/>
    </w:p>
    <w:p w:rsidR="00756FCB" w:rsidRPr="00A02A11" w:rsidRDefault="00756FCB" w:rsidP="00756FCB">
      <w:pPr>
        <w:rPr>
          <w:rtl/>
        </w:rPr>
      </w:pPr>
      <w:r w:rsidRPr="00A02A11">
        <w:rPr>
          <w:rtl/>
        </w:rPr>
        <w:t>ע</w:t>
      </w:r>
      <w:bookmarkStart w:id="6734" w:name="_ETM_Q1_3007450"/>
      <w:bookmarkStart w:id="6735" w:name="_ETM_Q1_3007470"/>
      <w:bookmarkStart w:id="6736" w:name="_ETM_Q1_3007522"/>
      <w:bookmarkEnd w:id="6734"/>
      <w:bookmarkEnd w:id="6735"/>
      <w:bookmarkEnd w:id="6736"/>
      <w:r w:rsidRPr="00A02A11">
        <w:rPr>
          <w:rtl/>
        </w:rPr>
        <w:t xml:space="preserve">ו"ד אריאלה סגל, בבקשה. </w:t>
      </w:r>
    </w:p>
    <w:p w:rsidR="00756FCB" w:rsidRPr="00A02A11" w:rsidRDefault="00756FCB" w:rsidP="00756FCB">
      <w:pPr>
        <w:rPr>
          <w:rtl/>
        </w:rPr>
      </w:pPr>
      <w:bookmarkStart w:id="6737" w:name="_ETM_Q1_2635987"/>
      <w:bookmarkStart w:id="6738" w:name="_ETM_Q1_2636031"/>
      <w:bookmarkEnd w:id="6737"/>
      <w:bookmarkEnd w:id="6738"/>
    </w:p>
    <w:p w:rsidR="00756FCB" w:rsidRPr="00A02A11" w:rsidRDefault="00756FCB" w:rsidP="00756FCB">
      <w:pPr>
        <w:pStyle w:val="a5"/>
        <w:keepNext/>
        <w:rPr>
          <w:rtl/>
        </w:rPr>
      </w:pPr>
      <w:bookmarkStart w:id="6739" w:name="_ETM_Q1_2612194"/>
      <w:bookmarkStart w:id="6740" w:name="_ETM_Q1_2612229"/>
      <w:bookmarkStart w:id="6741" w:name="ET_speaker_אריאלה_סגל_37"/>
      <w:bookmarkEnd w:id="6739"/>
      <w:bookmarkEnd w:id="6740"/>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741"/>
    </w:p>
    <w:p w:rsidR="00756FCB" w:rsidRPr="00A02A11" w:rsidRDefault="00756FCB" w:rsidP="00756FCB">
      <w:pPr>
        <w:pStyle w:val="KeepWithNext"/>
        <w:rPr>
          <w:rtl/>
        </w:rPr>
      </w:pPr>
    </w:p>
    <w:p w:rsidR="00756FCB" w:rsidRPr="00A02A11" w:rsidRDefault="00756FCB" w:rsidP="00756FCB">
      <w:pPr>
        <w:rPr>
          <w:rtl/>
        </w:rPr>
      </w:pPr>
      <w:bookmarkStart w:id="6742" w:name="_ETM_Q1_2630914"/>
      <w:bookmarkEnd w:id="6742"/>
      <w:r w:rsidRPr="00A02A11">
        <w:rPr>
          <w:rtl/>
        </w:rPr>
        <w:t xml:space="preserve">צהריים </w:t>
      </w:r>
      <w:bookmarkStart w:id="6743" w:name="_ETM_Q1_3014578"/>
      <w:bookmarkEnd w:id="6743"/>
      <w:r w:rsidRPr="00A02A11">
        <w:rPr>
          <w:rtl/>
        </w:rPr>
        <w:t xml:space="preserve">טובים לכולם. אני חוקרת בפורום קהלת. </w:t>
      </w:r>
    </w:p>
    <w:p w:rsidR="00756FCB" w:rsidRPr="00A02A11" w:rsidRDefault="00756FCB" w:rsidP="00756FCB">
      <w:pPr>
        <w:rPr>
          <w:rtl/>
        </w:rPr>
      </w:pPr>
    </w:p>
    <w:p w:rsidR="00756FCB" w:rsidRPr="00A02A11" w:rsidRDefault="00756FCB" w:rsidP="00756FCB">
      <w:pPr>
        <w:pStyle w:val="a5"/>
        <w:keepNext/>
        <w:rPr>
          <w:rtl/>
        </w:rPr>
      </w:pPr>
      <w:bookmarkStart w:id="6744" w:name="ET_speaker_5068_249"/>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74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יאומן. </w:t>
      </w:r>
    </w:p>
    <w:p w:rsidR="00756FCB" w:rsidRPr="00A02A11" w:rsidRDefault="00756FCB" w:rsidP="00756FCB">
      <w:pPr>
        <w:rPr>
          <w:rtl/>
          <w:lang w:eastAsia="he-IL"/>
        </w:rPr>
      </w:pPr>
      <w:bookmarkStart w:id="6745" w:name="_ETM_Q1_3018057"/>
      <w:bookmarkStart w:id="6746" w:name="_ETM_Q1_3018226"/>
      <w:bookmarkEnd w:id="6745"/>
      <w:bookmarkEnd w:id="6746"/>
    </w:p>
    <w:p w:rsidR="00756FCB" w:rsidRPr="00A02A11" w:rsidRDefault="00756FCB" w:rsidP="00756FCB">
      <w:pPr>
        <w:pStyle w:val="af8"/>
        <w:keepNext/>
        <w:rPr>
          <w:rtl/>
        </w:rPr>
      </w:pPr>
      <w:bookmarkStart w:id="6747" w:name="ET_yor_6157_25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74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w:t>
      </w:r>
      <w:bookmarkStart w:id="6748" w:name="_ETM_Q1_3019983"/>
      <w:bookmarkEnd w:id="6748"/>
      <w:r w:rsidRPr="00A02A11">
        <w:rPr>
          <w:rtl/>
          <w:lang w:eastAsia="he-IL"/>
        </w:rPr>
        <w:t xml:space="preserve">א יאומן </w:t>
      </w:r>
      <w:bookmarkStart w:id="6749" w:name="_ETM_Q1_3025258"/>
      <w:bookmarkEnd w:id="6749"/>
      <w:r w:rsidRPr="00A02A11">
        <w:rPr>
          <w:rtl/>
          <w:lang w:eastAsia="he-IL"/>
        </w:rPr>
        <w:t xml:space="preserve">שגם לפורום קהלת יינתן זמן דיבור. </w:t>
      </w:r>
    </w:p>
    <w:p w:rsidR="00756FCB" w:rsidRPr="00A02A11" w:rsidRDefault="00756FCB" w:rsidP="00756FCB">
      <w:pPr>
        <w:rPr>
          <w:rtl/>
        </w:rPr>
      </w:pPr>
      <w:bookmarkStart w:id="6750" w:name="_ETM_Q1_3030116"/>
      <w:bookmarkStart w:id="6751" w:name="_ETM_Q1_3030151"/>
      <w:bookmarkStart w:id="6752" w:name="_ETM_Q1_3031795"/>
      <w:bookmarkEnd w:id="6750"/>
      <w:bookmarkEnd w:id="6751"/>
      <w:bookmarkEnd w:id="6752"/>
    </w:p>
    <w:p w:rsidR="00756FCB" w:rsidRPr="00A02A11" w:rsidRDefault="00756FCB" w:rsidP="00756FCB">
      <w:pPr>
        <w:pStyle w:val="a5"/>
        <w:keepNext/>
        <w:rPr>
          <w:rtl/>
        </w:rPr>
      </w:pPr>
      <w:bookmarkStart w:id="6753" w:name="ET_speaker_6357_63"/>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753"/>
    </w:p>
    <w:p w:rsidR="00756FCB" w:rsidRPr="00A02A11" w:rsidRDefault="00756FCB" w:rsidP="00756FCB">
      <w:pPr>
        <w:pStyle w:val="KeepWithNext"/>
        <w:rPr>
          <w:rtl/>
        </w:rPr>
      </w:pPr>
    </w:p>
    <w:p w:rsidR="00756FCB" w:rsidRPr="00A02A11" w:rsidRDefault="00756FCB" w:rsidP="00756FCB">
      <w:pPr>
        <w:rPr>
          <w:rtl/>
        </w:rPr>
      </w:pPr>
      <w:bookmarkStart w:id="6754" w:name="_ETM_Q1_3027710"/>
      <w:bookmarkStart w:id="6755" w:name="_ETM_Q1_3027854"/>
      <w:bookmarkEnd w:id="6754"/>
      <w:bookmarkEnd w:id="6755"/>
      <w:r w:rsidRPr="00A02A11">
        <w:rPr>
          <w:rtl/>
        </w:rPr>
        <w:t xml:space="preserve">אסור לשמוע צד שני. </w:t>
      </w:r>
      <w:bookmarkStart w:id="6756" w:name="_ETM_Q1_3031455"/>
      <w:bookmarkEnd w:id="6756"/>
      <w:r w:rsidRPr="00A02A11">
        <w:rPr>
          <w:rtl/>
        </w:rPr>
        <w:t xml:space="preserve">רגילים להסית, </w:t>
      </w:r>
      <w:bookmarkStart w:id="6757" w:name="_ETM_Q1_3032142"/>
      <w:bookmarkStart w:id="6758" w:name="_ETM_Q1_3032167"/>
      <w:bookmarkEnd w:id="6757"/>
      <w:bookmarkEnd w:id="6758"/>
      <w:r w:rsidRPr="00A02A11">
        <w:rPr>
          <w:rtl/>
        </w:rPr>
        <w:t xml:space="preserve">רגילים להתלהם, אבל שיח? </w:t>
      </w:r>
    </w:p>
    <w:p w:rsidR="00756FCB" w:rsidRPr="00A02A11" w:rsidRDefault="00756FCB" w:rsidP="00756FCB">
      <w:pPr>
        <w:rPr>
          <w:rtl/>
        </w:rPr>
      </w:pPr>
      <w:bookmarkStart w:id="6759" w:name="_ETM_Q1_3036987"/>
      <w:bookmarkStart w:id="6760" w:name="_ETM_Q1_3037024"/>
      <w:bookmarkEnd w:id="6759"/>
      <w:bookmarkEnd w:id="6760"/>
    </w:p>
    <w:p w:rsidR="00756FCB" w:rsidRPr="00A02A11" w:rsidRDefault="00756FCB" w:rsidP="00756FCB">
      <w:pPr>
        <w:pStyle w:val="af8"/>
        <w:keepNext/>
        <w:rPr>
          <w:rtl/>
        </w:rPr>
      </w:pPr>
      <w:bookmarkStart w:id="6761" w:name="ET_yor_6157_6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761"/>
    </w:p>
    <w:p w:rsidR="00756FCB" w:rsidRPr="00A02A11" w:rsidRDefault="00756FCB" w:rsidP="00756FCB">
      <w:pPr>
        <w:pStyle w:val="KeepWithNext"/>
        <w:rPr>
          <w:rtl/>
        </w:rPr>
      </w:pPr>
    </w:p>
    <w:p w:rsidR="00756FCB" w:rsidRPr="00A02A11" w:rsidRDefault="00756FCB" w:rsidP="00756FCB">
      <w:pPr>
        <w:rPr>
          <w:rtl/>
        </w:rPr>
      </w:pPr>
      <w:r w:rsidRPr="00A02A11">
        <w:rPr>
          <w:rtl/>
        </w:rPr>
        <w:t>פשוט אסור לשמוע את פורום קהלת בוועדה,</w:t>
      </w:r>
      <w:bookmarkStart w:id="6762" w:name="_ETM_Q1_3033639"/>
      <w:bookmarkEnd w:id="6762"/>
      <w:r w:rsidRPr="00A02A11">
        <w:rPr>
          <w:rtl/>
        </w:rPr>
        <w:t xml:space="preserve"> כי </w:t>
      </w:r>
      <w:bookmarkStart w:id="6763" w:name="_ETM_Q1_3038165"/>
      <w:bookmarkEnd w:id="6763"/>
      <w:r w:rsidRPr="00A02A11">
        <w:rPr>
          <w:rtl/>
        </w:rPr>
        <w:t xml:space="preserve">קארין </w:t>
      </w:r>
      <w:bookmarkStart w:id="6764" w:name="_ETM_Q1_3040644"/>
      <w:bookmarkEnd w:id="6764"/>
      <w:r w:rsidRPr="00A02A11">
        <w:rPr>
          <w:rtl/>
        </w:rPr>
        <w:t xml:space="preserve">לא מרשה. קארין לא מאשרת, רק שיהיה ברור מה שהולך פה. </w:t>
      </w:r>
    </w:p>
    <w:p w:rsidR="00756FCB" w:rsidRPr="00A02A11" w:rsidRDefault="00756FCB" w:rsidP="00756FCB">
      <w:pPr>
        <w:rPr>
          <w:rtl/>
        </w:rPr>
      </w:pPr>
    </w:p>
    <w:p w:rsidR="00756FCB" w:rsidRPr="00A02A11" w:rsidRDefault="00756FCB" w:rsidP="00756FCB">
      <w:pPr>
        <w:pStyle w:val="a5"/>
        <w:keepNext/>
        <w:rPr>
          <w:rtl/>
        </w:rPr>
      </w:pPr>
      <w:bookmarkStart w:id="6765" w:name="ET_speaker_5068_251"/>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76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אל תכניסו לי מילים לפה. </w:t>
      </w:r>
      <w:bookmarkStart w:id="6766" w:name="_ETM_Q1_3045189"/>
      <w:bookmarkEnd w:id="6766"/>
    </w:p>
    <w:p w:rsidR="00756FCB" w:rsidRPr="00A02A11" w:rsidRDefault="00756FCB" w:rsidP="00756FCB">
      <w:pPr>
        <w:rPr>
          <w:rtl/>
        </w:rPr>
      </w:pPr>
      <w:bookmarkStart w:id="6767" w:name="_ETM_Q1_3045567"/>
      <w:bookmarkStart w:id="6768" w:name="_ETM_Q1_3045599"/>
      <w:bookmarkEnd w:id="6767"/>
      <w:bookmarkEnd w:id="6768"/>
    </w:p>
    <w:p w:rsidR="00756FCB" w:rsidRPr="00A02A11" w:rsidRDefault="00756FCB" w:rsidP="00756FCB">
      <w:pPr>
        <w:pStyle w:val="af8"/>
        <w:keepNext/>
        <w:rPr>
          <w:rtl/>
        </w:rPr>
      </w:pPr>
      <w:bookmarkStart w:id="6769" w:name="ET_yor_6157_6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76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קארין, את </w:t>
      </w:r>
      <w:bookmarkStart w:id="6770" w:name="_ETM_Q1_3047872"/>
      <w:bookmarkEnd w:id="6770"/>
      <w:r w:rsidRPr="00A02A11">
        <w:rPr>
          <w:rtl/>
        </w:rPr>
        <w:t xml:space="preserve">יכולה </w:t>
      </w:r>
      <w:bookmarkStart w:id="6771" w:name="_ETM_Q1_3049283"/>
      <w:bookmarkEnd w:id="6771"/>
      <w:r w:rsidRPr="00A02A11">
        <w:rPr>
          <w:rtl/>
        </w:rPr>
        <w:t>בבקשה לתת לאריאלה סגל מפורום קהלת לדבר?</w:t>
      </w:r>
    </w:p>
    <w:p w:rsidR="00756FCB" w:rsidRPr="00A02A11" w:rsidRDefault="00756FCB" w:rsidP="00756FCB">
      <w:pPr>
        <w:rPr>
          <w:rtl/>
        </w:rPr>
      </w:pPr>
      <w:bookmarkStart w:id="6772" w:name="_ETM_Q1_3048597"/>
      <w:bookmarkStart w:id="6773" w:name="_ETM_Q1_3048722"/>
      <w:bookmarkEnd w:id="6772"/>
      <w:bookmarkEnd w:id="6773"/>
    </w:p>
    <w:p w:rsidR="00756FCB" w:rsidRPr="00A02A11" w:rsidRDefault="00756FCB" w:rsidP="00756FCB">
      <w:pPr>
        <w:pStyle w:val="a5"/>
        <w:keepNext/>
        <w:rPr>
          <w:rtl/>
        </w:rPr>
      </w:pPr>
      <w:bookmarkStart w:id="6774" w:name="ET_speaker_5068_25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77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אתה שמפריע לה. </w:t>
      </w:r>
      <w:bookmarkStart w:id="6775" w:name="_ETM_Q1_3048604"/>
      <w:bookmarkEnd w:id="6775"/>
    </w:p>
    <w:p w:rsidR="00756FCB" w:rsidRPr="00A02A11" w:rsidRDefault="00756FCB" w:rsidP="00756FCB">
      <w:pPr>
        <w:rPr>
          <w:rtl/>
          <w:lang w:eastAsia="he-IL"/>
        </w:rPr>
      </w:pPr>
      <w:bookmarkStart w:id="6776" w:name="_ETM_Q1_3056172"/>
      <w:bookmarkStart w:id="6777" w:name="_ETM_Q1_3056313"/>
      <w:bookmarkEnd w:id="6776"/>
      <w:bookmarkEnd w:id="677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תודה, קארין. </w:t>
      </w:r>
    </w:p>
    <w:p w:rsidR="00756FCB" w:rsidRPr="00A02A11" w:rsidRDefault="00756FCB" w:rsidP="00756FCB">
      <w:pPr>
        <w:rPr>
          <w:rtl/>
          <w:lang w:eastAsia="he-IL"/>
        </w:rPr>
      </w:pPr>
      <w:bookmarkStart w:id="6778" w:name="_ETM_Q1_3055936"/>
      <w:bookmarkStart w:id="6779" w:name="_ETM_Q1_3056056"/>
      <w:bookmarkEnd w:id="6778"/>
      <w:bookmarkEnd w:id="6779"/>
    </w:p>
    <w:p w:rsidR="00756FCB" w:rsidRPr="00A02A11" w:rsidRDefault="00756FCB" w:rsidP="00756FCB">
      <w:pPr>
        <w:pStyle w:val="a5"/>
        <w:keepNext/>
        <w:rPr>
          <w:rtl/>
        </w:rPr>
      </w:pPr>
      <w:bookmarkStart w:id="6780" w:name="ET_speaker_5068_25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78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למה אתה מודה לי?</w:t>
      </w:r>
    </w:p>
    <w:p w:rsidR="00756FCB" w:rsidRPr="00A02A11" w:rsidRDefault="00756FCB" w:rsidP="00756FCB">
      <w:pPr>
        <w:rPr>
          <w:rtl/>
        </w:rPr>
      </w:pPr>
      <w:bookmarkStart w:id="6781" w:name="_ETM_Q1_3055674"/>
      <w:bookmarkStart w:id="6782" w:name="_ETM_Q1_3055714"/>
      <w:bookmarkStart w:id="6783" w:name="_ETM_Q1_3056779"/>
      <w:bookmarkEnd w:id="6781"/>
      <w:bookmarkEnd w:id="6782"/>
      <w:bookmarkEnd w:id="6783"/>
    </w:p>
    <w:p w:rsidR="00756FCB" w:rsidRPr="00A02A11" w:rsidRDefault="00756FCB" w:rsidP="00756FCB">
      <w:pPr>
        <w:pStyle w:val="a5"/>
        <w:keepNext/>
        <w:rPr>
          <w:rtl/>
        </w:rPr>
      </w:pPr>
      <w:bookmarkStart w:id="6784" w:name="ET_speaker_אריאלה_סגל_66"/>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784"/>
    </w:p>
    <w:p w:rsidR="00756FCB" w:rsidRPr="00A02A11" w:rsidRDefault="00756FCB" w:rsidP="00756FCB">
      <w:pPr>
        <w:pStyle w:val="KeepWithNext"/>
        <w:rPr>
          <w:rtl/>
        </w:rPr>
      </w:pPr>
    </w:p>
    <w:p w:rsidR="00756FCB" w:rsidRPr="00A02A11" w:rsidRDefault="00756FCB" w:rsidP="00756FCB">
      <w:pPr>
        <w:rPr>
          <w:rtl/>
        </w:rPr>
      </w:pPr>
      <w:bookmarkStart w:id="6785" w:name="_ETM_Q1_3055556"/>
      <w:bookmarkStart w:id="6786" w:name="_ETM_Q1_3055669"/>
      <w:bookmarkEnd w:id="6785"/>
      <w:bookmarkEnd w:id="6786"/>
      <w:r w:rsidRPr="00A02A11">
        <w:rPr>
          <w:rtl/>
        </w:rPr>
        <w:t xml:space="preserve">אני רוצה להתייחס לסוגיית </w:t>
      </w:r>
      <w:bookmarkStart w:id="6787" w:name="_ETM_Q1_3056333"/>
      <w:bookmarkEnd w:id="6787"/>
      <w:r w:rsidRPr="00A02A11">
        <w:rPr>
          <w:rtl/>
        </w:rPr>
        <w:t xml:space="preserve">ההרכב בבית המשפט העליון. </w:t>
      </w:r>
      <w:bookmarkStart w:id="6788" w:name="_ETM_Q1_3057206"/>
      <w:bookmarkStart w:id="6789" w:name="_ETM_Q1_3057231"/>
      <w:bookmarkEnd w:id="6788"/>
      <w:bookmarkEnd w:id="6789"/>
      <w:r w:rsidRPr="00A02A11">
        <w:rPr>
          <w:rtl/>
        </w:rPr>
        <w:t xml:space="preserve">חבר הכנסת קריב הזכיר את זה </w:t>
      </w:r>
      <w:bookmarkStart w:id="6790" w:name="_ETM_Q1_3062100"/>
      <w:bookmarkEnd w:id="6790"/>
      <w:r w:rsidRPr="00A02A11">
        <w:rPr>
          <w:rtl/>
        </w:rPr>
        <w:t xml:space="preserve">כמשהו שעומד כאן מעל דברים אחרים. אז אתחיל בסיפור. </w:t>
      </w:r>
    </w:p>
    <w:p w:rsidR="00756FCB" w:rsidRPr="00A02A11" w:rsidRDefault="00756FCB" w:rsidP="00756FCB">
      <w:pPr>
        <w:rPr>
          <w:rtl/>
        </w:rPr>
      </w:pPr>
    </w:p>
    <w:p w:rsidR="00756FCB" w:rsidRPr="00A02A11" w:rsidRDefault="00756FCB" w:rsidP="00756FCB">
      <w:pPr>
        <w:rPr>
          <w:rtl/>
        </w:rPr>
      </w:pPr>
      <w:r w:rsidRPr="00A02A11">
        <w:rPr>
          <w:rtl/>
        </w:rPr>
        <w:t xml:space="preserve">לפני התפקיד הנוכחי שלי, </w:t>
      </w:r>
      <w:bookmarkStart w:id="6791" w:name="_ETM_Q1_3069166"/>
      <w:bookmarkEnd w:id="6791"/>
      <w:r w:rsidRPr="00A02A11">
        <w:rPr>
          <w:rtl/>
        </w:rPr>
        <w:t xml:space="preserve">שירתי בפרקליטות הצבאית והייתי תובעת צבאית. יום אחד עליתי לדיוני </w:t>
      </w:r>
      <w:bookmarkStart w:id="6792" w:name="_ETM_Q1_3074491"/>
      <w:bookmarkEnd w:id="6792"/>
      <w:r w:rsidRPr="00A02A11">
        <w:rPr>
          <w:rtl/>
        </w:rPr>
        <w:t>מעצר והגיע סנגור שרצה מאוד להגן על זכויות החייל שהוא</w:t>
      </w:r>
      <w:bookmarkStart w:id="6793" w:name="_ETM_Q1_3077004"/>
      <w:bookmarkEnd w:id="6793"/>
      <w:r w:rsidRPr="00A02A11">
        <w:rPr>
          <w:rtl/>
        </w:rPr>
        <w:t xml:space="preserve"> ייצג. הוא עשה את זה בכבוד. והוא טען שיש בעיה </w:t>
      </w:r>
      <w:bookmarkStart w:id="6794" w:name="_ETM_Q1_3080717"/>
      <w:bookmarkEnd w:id="6794"/>
      <w:r w:rsidRPr="00A02A11">
        <w:rPr>
          <w:rtl/>
        </w:rPr>
        <w:t>בסעיף לחוק הצבאי. למי שלא מכיר, חוק השיפוט הצבאי הוא</w:t>
      </w:r>
      <w:bookmarkStart w:id="6795" w:name="_ETM_Q1_3084021"/>
      <w:bookmarkEnd w:id="6795"/>
      <w:r w:rsidRPr="00A02A11">
        <w:rPr>
          <w:rtl/>
        </w:rPr>
        <w:t xml:space="preserve"> חוק של הכנסת שעוסק במערכת המשפט הצבאית, אבל זה</w:t>
      </w:r>
      <w:bookmarkStart w:id="6796" w:name="_ETM_Q1_3087850"/>
      <w:bookmarkEnd w:id="6796"/>
      <w:r w:rsidRPr="00A02A11">
        <w:rPr>
          <w:rtl/>
        </w:rPr>
        <w:t xml:space="preserve"> חוק של הכנסת. והסנגור טען שהסעיף פוגע בזכויות שקבועות בחוק </w:t>
      </w:r>
      <w:bookmarkStart w:id="6797" w:name="_ETM_Q1_3089652"/>
      <w:bookmarkEnd w:id="6797"/>
      <w:r w:rsidRPr="00A02A11">
        <w:rPr>
          <w:rtl/>
        </w:rPr>
        <w:t xml:space="preserve">יסוד: כבוד האדם וחרותו, ולכן צריך לבטל את </w:t>
      </w:r>
      <w:bookmarkStart w:id="6798" w:name="_ETM_Q1_3095118"/>
      <w:bookmarkEnd w:id="6798"/>
      <w:r w:rsidRPr="00A02A11">
        <w:rPr>
          <w:rtl/>
        </w:rPr>
        <w:t>הסעיף. השופט הקשיב בקשב ואז פנה אליי, תובעת צעירה בזמנו</w:t>
      </w:r>
      <w:bookmarkStart w:id="6799" w:name="_ETM_Q1_3100038"/>
      <w:bookmarkEnd w:id="6799"/>
      <w:r w:rsidRPr="00A02A11">
        <w:rPr>
          <w:rtl/>
        </w:rPr>
        <w:t xml:space="preserve">, עדיין הייתי בשירות חובה, ושאל אותי: התובעת, מדוע </w:t>
      </w:r>
      <w:bookmarkStart w:id="6800" w:name="_ETM_Q1_3101701"/>
      <w:bookmarkEnd w:id="6800"/>
      <w:r w:rsidRPr="00A02A11">
        <w:rPr>
          <w:rtl/>
        </w:rPr>
        <w:t xml:space="preserve">שלא אבטל את סעיף החוק? </w:t>
      </w:r>
    </w:p>
    <w:p w:rsidR="00756FCB" w:rsidRPr="00A02A11" w:rsidRDefault="00756FCB" w:rsidP="00756FCB">
      <w:pPr>
        <w:rPr>
          <w:rtl/>
        </w:rPr>
      </w:pPr>
    </w:p>
    <w:p w:rsidR="00756FCB" w:rsidRPr="00A02A11" w:rsidRDefault="00756FCB" w:rsidP="00756FCB">
      <w:pPr>
        <w:rPr>
          <w:rtl/>
        </w:rPr>
      </w:pPr>
      <w:r w:rsidRPr="00A02A11">
        <w:rPr>
          <w:rtl/>
        </w:rPr>
        <w:t xml:space="preserve">כליטיגטורית, כמי שהתפקיד שלה הוא </w:t>
      </w:r>
      <w:bookmarkStart w:id="6801" w:name="_ETM_Q1_3108175"/>
      <w:bookmarkEnd w:id="6801"/>
      <w:r w:rsidRPr="00A02A11">
        <w:rPr>
          <w:rtl/>
        </w:rPr>
        <w:t xml:space="preserve">לייצג בפני שופטים, אחד הכישורים הנדרשים הוא להצליח לשלוף מהר </w:t>
      </w:r>
      <w:bookmarkStart w:id="6802" w:name="_ETM_Q1_3113132"/>
      <w:bookmarkEnd w:id="6802"/>
      <w:r w:rsidRPr="00A02A11">
        <w:rPr>
          <w:rtl/>
        </w:rPr>
        <w:t>תשובה משכנעת לשאלה של שופט. אז עניתי מה שעניתי והדיו</w:t>
      </w:r>
      <w:bookmarkStart w:id="6803" w:name="_ETM_Q1_3115932"/>
      <w:bookmarkEnd w:id="6803"/>
      <w:r w:rsidRPr="00A02A11">
        <w:rPr>
          <w:rtl/>
        </w:rPr>
        <w:t xml:space="preserve">ן נמשך. להרגיע את היושב-ראש, לא בוטל סעיף החקיקה </w:t>
      </w:r>
      <w:bookmarkStart w:id="6804" w:name="_ETM_Q1_3118749"/>
      <w:bookmarkEnd w:id="6804"/>
      <w:r w:rsidRPr="00A02A11">
        <w:rPr>
          <w:rtl/>
        </w:rPr>
        <w:t xml:space="preserve">באותו יום באולם בית הדין הצבאי. </w:t>
      </w:r>
    </w:p>
    <w:p w:rsidR="00756FCB" w:rsidRPr="00A02A11" w:rsidRDefault="00756FCB" w:rsidP="00756FCB">
      <w:pPr>
        <w:rPr>
          <w:rtl/>
        </w:rPr>
      </w:pPr>
      <w:bookmarkStart w:id="6805" w:name="_ETM_Q1_3122414"/>
      <w:bookmarkStart w:id="6806" w:name="_ETM_Q1_3122536"/>
      <w:bookmarkEnd w:id="6805"/>
      <w:bookmarkEnd w:id="6806"/>
    </w:p>
    <w:p w:rsidR="00756FCB" w:rsidRPr="00A02A11" w:rsidRDefault="00756FCB" w:rsidP="00756FCB">
      <w:pPr>
        <w:pStyle w:val="af8"/>
        <w:keepNext/>
        <w:rPr>
          <w:rtl/>
        </w:rPr>
      </w:pPr>
      <w:bookmarkStart w:id="6807" w:name="ET_yor_6157_25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8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הייתי בלחץ. </w:t>
      </w:r>
    </w:p>
    <w:p w:rsidR="00756FCB" w:rsidRPr="00A02A11" w:rsidRDefault="00756FCB" w:rsidP="00756FCB">
      <w:pPr>
        <w:rPr>
          <w:rtl/>
          <w:lang w:eastAsia="he-IL"/>
        </w:rPr>
      </w:pPr>
      <w:bookmarkStart w:id="6808" w:name="_ETM_Q1_3123770"/>
      <w:bookmarkStart w:id="6809" w:name="_ETM_Q1_3123941"/>
      <w:bookmarkEnd w:id="6808"/>
      <w:bookmarkEnd w:id="6809"/>
    </w:p>
    <w:p w:rsidR="00756FCB" w:rsidRPr="00A02A11" w:rsidRDefault="00756FCB" w:rsidP="00756FCB">
      <w:pPr>
        <w:pStyle w:val="a5"/>
        <w:keepNext/>
        <w:rPr>
          <w:rtl/>
        </w:rPr>
      </w:pPr>
      <w:bookmarkStart w:id="6810" w:name="ET_speaker_אריאלה_סגל_256"/>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81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כן, </w:t>
      </w:r>
      <w:bookmarkStart w:id="6811" w:name="_ETM_Q1_3121442"/>
      <w:bookmarkEnd w:id="6811"/>
      <w:r w:rsidRPr="00A02A11">
        <w:rPr>
          <w:rtl/>
          <w:lang w:eastAsia="he-IL"/>
        </w:rPr>
        <w:t xml:space="preserve">ראו עליך. אני מספרת את זה כי השאלה היא האם </w:t>
      </w:r>
      <w:bookmarkStart w:id="6812" w:name="_ETM_Q1_3126124"/>
      <w:bookmarkEnd w:id="6812"/>
      <w:r w:rsidRPr="00A02A11">
        <w:rPr>
          <w:rtl/>
          <w:lang w:eastAsia="he-IL"/>
        </w:rPr>
        <w:t xml:space="preserve">אנחנו רוצים שכך יתנהל דיון בשאלה האם לפסול חוק של </w:t>
      </w:r>
      <w:bookmarkStart w:id="6813" w:name="_ETM_Q1_3132280"/>
      <w:bookmarkEnd w:id="6813"/>
      <w:r w:rsidRPr="00A02A11">
        <w:rPr>
          <w:rtl/>
          <w:lang w:eastAsia="he-IL"/>
        </w:rPr>
        <w:t xml:space="preserve">הכנסת. היו שם שלושה אנשים: שופט אחד, סנגור אחד מבריק </w:t>
      </w:r>
      <w:bookmarkStart w:id="6814" w:name="_ETM_Q1_3133503"/>
      <w:bookmarkEnd w:id="6814"/>
      <w:r w:rsidRPr="00A02A11">
        <w:rPr>
          <w:rtl/>
          <w:lang w:eastAsia="he-IL"/>
        </w:rPr>
        <w:t xml:space="preserve">ותובעת אחת צעירה. זה ההרכב שידון האם סעיף חוק שחוקקה </w:t>
      </w:r>
      <w:bookmarkStart w:id="6815" w:name="_ETM_Q1_3139002"/>
      <w:bookmarkEnd w:id="6815"/>
      <w:r w:rsidRPr="00A02A11">
        <w:rPr>
          <w:rtl/>
          <w:lang w:eastAsia="he-IL"/>
        </w:rPr>
        <w:t xml:space="preserve">הכנסת ימשיך להתקיים או לא. </w:t>
      </w:r>
    </w:p>
    <w:p w:rsidR="00756FCB" w:rsidRPr="00A02A11" w:rsidRDefault="00756FCB" w:rsidP="00756FCB">
      <w:pPr>
        <w:rPr>
          <w:rtl/>
          <w:lang w:eastAsia="he-IL"/>
        </w:rPr>
      </w:pPr>
      <w:bookmarkStart w:id="6816" w:name="_ETM_Q1_3140136"/>
      <w:bookmarkStart w:id="6817" w:name="_ETM_Q1_3140290"/>
      <w:bookmarkStart w:id="6818" w:name="_ETM_Q1_3141096"/>
      <w:bookmarkEnd w:id="6816"/>
      <w:bookmarkEnd w:id="6817"/>
      <w:bookmarkEnd w:id="6818"/>
    </w:p>
    <w:p w:rsidR="00756FCB" w:rsidRPr="00A02A11" w:rsidRDefault="00756FCB" w:rsidP="00756FCB">
      <w:pPr>
        <w:pStyle w:val="a5"/>
        <w:keepNext/>
        <w:rPr>
          <w:rtl/>
        </w:rPr>
      </w:pPr>
      <w:bookmarkStart w:id="6819" w:name="ET_speaker_5068_257"/>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81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820" w:name="_ETM_Q1_3141910"/>
      <w:bookmarkStart w:id="6821" w:name="_ETM_Q1_3141988"/>
      <w:bookmarkEnd w:id="6820"/>
      <w:bookmarkEnd w:id="6821"/>
      <w:r w:rsidRPr="00A02A11">
        <w:rPr>
          <w:rtl/>
          <w:lang w:eastAsia="he-IL"/>
        </w:rPr>
        <w:t xml:space="preserve">או לא מעלה בדעתו לתקן </w:t>
      </w:r>
      <w:bookmarkStart w:id="6822" w:name="_ETM_Q1_3144684"/>
      <w:bookmarkEnd w:id="6822"/>
      <w:r w:rsidRPr="00A02A11">
        <w:rPr>
          <w:rtl/>
          <w:lang w:eastAsia="he-IL"/>
        </w:rPr>
        <w:t xml:space="preserve">את חוק השיפוט הצבאי. די, מספיק עם הטיעונים האלה. </w:t>
      </w:r>
    </w:p>
    <w:p w:rsidR="00756FCB" w:rsidRPr="00A02A11" w:rsidRDefault="00756FCB" w:rsidP="00756FCB">
      <w:pPr>
        <w:rPr>
          <w:rtl/>
          <w:lang w:eastAsia="he-IL"/>
        </w:rPr>
      </w:pPr>
    </w:p>
    <w:p w:rsidR="00756FCB" w:rsidRPr="00A02A11" w:rsidRDefault="00756FCB" w:rsidP="00756FCB">
      <w:pPr>
        <w:pStyle w:val="a5"/>
        <w:keepNext/>
        <w:rPr>
          <w:rtl/>
        </w:rPr>
      </w:pPr>
      <w:bookmarkStart w:id="6823" w:name="ET_speaker_אריאלה_סגל_258"/>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82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דיון </w:t>
      </w:r>
      <w:bookmarkStart w:id="6824" w:name="_ETM_Q1_3150656"/>
      <w:bookmarkEnd w:id="6824"/>
      <w:r w:rsidRPr="00A02A11">
        <w:rPr>
          <w:rtl/>
          <w:lang w:eastAsia="he-IL"/>
        </w:rPr>
        <w:t xml:space="preserve">בלי מעורבות או אפילו מודעות של הכנסת, בלי חוות דעת </w:t>
      </w:r>
      <w:bookmarkStart w:id="6825" w:name="_ETM_Q1_3154305"/>
      <w:bookmarkEnd w:id="6825"/>
      <w:r w:rsidRPr="00A02A11">
        <w:rPr>
          <w:rtl/>
          <w:lang w:eastAsia="he-IL"/>
        </w:rPr>
        <w:t xml:space="preserve">של הייעוץ המשפטי לממשלה, בלי עבודת מטה מקיפה ובלי </w:t>
      </w:r>
      <w:bookmarkStart w:id="6826" w:name="_ETM_Q1_3159804"/>
      <w:bookmarkEnd w:id="6826"/>
      <w:r w:rsidRPr="00A02A11">
        <w:rPr>
          <w:rtl/>
          <w:lang w:eastAsia="he-IL"/>
        </w:rPr>
        <w:t xml:space="preserve">משפט משווה. ככה, בשלוף. </w:t>
      </w:r>
    </w:p>
    <w:p w:rsidR="00756FCB" w:rsidRPr="00A02A11" w:rsidRDefault="00756FCB" w:rsidP="00756FCB">
      <w:pPr>
        <w:rPr>
          <w:rtl/>
          <w:lang w:eastAsia="he-IL"/>
        </w:rPr>
      </w:pPr>
      <w:bookmarkStart w:id="6827" w:name="_ETM_Q1_3163982"/>
      <w:bookmarkEnd w:id="6827"/>
    </w:p>
    <w:p w:rsidR="00756FCB" w:rsidRPr="00A02A11" w:rsidRDefault="00756FCB" w:rsidP="00756FCB">
      <w:pPr>
        <w:rPr>
          <w:rtl/>
          <w:lang w:eastAsia="he-IL"/>
        </w:rPr>
      </w:pPr>
      <w:bookmarkStart w:id="6828" w:name="_ETM_Q1_3164183"/>
      <w:bookmarkStart w:id="6829" w:name="_ETM_Q1_3164204"/>
      <w:bookmarkEnd w:id="6828"/>
      <w:bookmarkEnd w:id="6829"/>
      <w:r w:rsidRPr="00A02A11">
        <w:rPr>
          <w:rtl/>
          <w:lang w:eastAsia="he-IL"/>
        </w:rPr>
        <w:t>ה</w:t>
      </w:r>
      <w:bookmarkStart w:id="6830" w:name="_ETM_Q1_3164268"/>
      <w:bookmarkEnd w:id="6830"/>
      <w:r w:rsidRPr="00A02A11">
        <w:rPr>
          <w:rtl/>
          <w:lang w:eastAsia="he-IL"/>
        </w:rPr>
        <w:t xml:space="preserve">שאלה היא אם חוק סותר חוק </w:t>
      </w:r>
      <w:bookmarkStart w:id="6831" w:name="_ETM_Q1_3164889"/>
      <w:bookmarkEnd w:id="6831"/>
      <w:r w:rsidRPr="00A02A11">
        <w:rPr>
          <w:rtl/>
          <w:lang w:eastAsia="he-IL"/>
        </w:rPr>
        <w:t xml:space="preserve">יסוד ברמה שמצדיקה פסילה היא שאלה מורכבת שראויה לתשובה יותר </w:t>
      </w:r>
      <w:bookmarkStart w:id="6832" w:name="_ETM_Q1_3168924"/>
      <w:bookmarkEnd w:id="6832"/>
      <w:r w:rsidRPr="00A02A11">
        <w:rPr>
          <w:rtl/>
          <w:lang w:eastAsia="he-IL"/>
        </w:rPr>
        <w:t xml:space="preserve">רצינית מתשובה בשלוף. </w:t>
      </w:r>
    </w:p>
    <w:p w:rsidR="00756FCB" w:rsidRPr="00A02A11" w:rsidRDefault="00756FCB" w:rsidP="00756FCB">
      <w:pPr>
        <w:rPr>
          <w:rtl/>
        </w:rPr>
      </w:pPr>
      <w:bookmarkStart w:id="6833" w:name="_ETM_Q1_3175907"/>
      <w:bookmarkStart w:id="6834" w:name="_ETM_Q1_3175951"/>
      <w:bookmarkStart w:id="6835" w:name="_ETM_Q1_3178349"/>
      <w:bookmarkEnd w:id="6833"/>
      <w:bookmarkEnd w:id="6834"/>
      <w:bookmarkEnd w:id="6835"/>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836" w:name="_ETM_Q1_3178716"/>
      <w:bookmarkStart w:id="6837" w:name="_ETM_Q1_3178746"/>
      <w:bookmarkEnd w:id="6836"/>
      <w:bookmarkEnd w:id="6837"/>
      <w:r w:rsidRPr="00A02A11">
        <w:rPr>
          <w:rtl/>
        </w:rPr>
        <w:t xml:space="preserve">אני מסכים, נכון. </w:t>
      </w:r>
    </w:p>
    <w:p w:rsidR="00756FCB" w:rsidRPr="00A02A11" w:rsidRDefault="00756FCB" w:rsidP="00756FCB">
      <w:pPr>
        <w:rPr>
          <w:rtl/>
        </w:rPr>
      </w:pPr>
      <w:bookmarkStart w:id="6838" w:name="_ETM_Q1_3180889"/>
      <w:bookmarkStart w:id="6839" w:name="_ETM_Q1_3180934"/>
      <w:bookmarkStart w:id="6840" w:name="_ETM_Q1_3185866"/>
      <w:bookmarkEnd w:id="6838"/>
      <w:bookmarkEnd w:id="6839"/>
      <w:bookmarkEnd w:id="6840"/>
    </w:p>
    <w:p w:rsidR="00756FCB" w:rsidRPr="00A02A11" w:rsidRDefault="00756FCB" w:rsidP="00756FCB">
      <w:pPr>
        <w:pStyle w:val="a5"/>
        <w:keepNext/>
        <w:rPr>
          <w:rtl/>
        </w:rPr>
      </w:pPr>
      <w:bookmarkStart w:id="6841" w:name="ET_speaker_אריאלה_סגל_68"/>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841"/>
    </w:p>
    <w:p w:rsidR="00756FCB" w:rsidRPr="00A02A11" w:rsidRDefault="00756FCB" w:rsidP="00756FCB">
      <w:pPr>
        <w:pStyle w:val="KeepWithNext"/>
        <w:rPr>
          <w:rtl/>
        </w:rPr>
      </w:pPr>
    </w:p>
    <w:p w:rsidR="00756FCB" w:rsidRPr="00A02A11" w:rsidRDefault="00756FCB" w:rsidP="00756FCB">
      <w:pPr>
        <w:rPr>
          <w:rtl/>
        </w:rPr>
      </w:pPr>
      <w:bookmarkStart w:id="6842" w:name="_ETM_Q1_3186241"/>
      <w:bookmarkStart w:id="6843" w:name="_ETM_Q1_3186270"/>
      <w:bookmarkEnd w:id="6842"/>
      <w:bookmarkEnd w:id="6843"/>
      <w:r w:rsidRPr="00A02A11">
        <w:rPr>
          <w:rtl/>
        </w:rPr>
        <w:t xml:space="preserve">אני </w:t>
      </w:r>
      <w:bookmarkStart w:id="6844" w:name="_ETM_Q1_3186938"/>
      <w:bookmarkEnd w:id="6844"/>
      <w:r w:rsidRPr="00A02A11">
        <w:rPr>
          <w:rtl/>
        </w:rPr>
        <w:t xml:space="preserve">שמחה שאנחנו מסכימים. </w:t>
      </w:r>
    </w:p>
    <w:p w:rsidR="00756FCB" w:rsidRPr="00A02A11" w:rsidRDefault="00756FCB" w:rsidP="00756FCB">
      <w:pPr>
        <w:rPr>
          <w:rtl/>
        </w:rPr>
      </w:pPr>
    </w:p>
    <w:p w:rsidR="00756FCB" w:rsidRPr="00A02A11" w:rsidRDefault="00756FCB" w:rsidP="00756FCB">
      <w:pPr>
        <w:pStyle w:val="af8"/>
        <w:keepNext/>
        <w:rPr>
          <w:rtl/>
        </w:rPr>
      </w:pPr>
      <w:bookmarkStart w:id="6845" w:name="ET_yor_6157_25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84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אפשר בבקשה </w:t>
      </w:r>
      <w:bookmarkStart w:id="6846" w:name="_ETM_Q1_3175102"/>
      <w:bookmarkEnd w:id="6846"/>
      <w:r w:rsidRPr="00A02A11">
        <w:rPr>
          <w:rtl/>
          <w:lang w:eastAsia="he-IL"/>
        </w:rPr>
        <w:t xml:space="preserve">כותרת: גלעד קריב מסכים עם פורום קהלת. עכשיו אפשר להמשיך. </w:t>
      </w:r>
      <w:bookmarkStart w:id="6847" w:name="_ETM_Q1_3178552"/>
      <w:bookmarkEnd w:id="6847"/>
    </w:p>
    <w:p w:rsidR="00756FCB" w:rsidRPr="00A02A11" w:rsidRDefault="00756FCB" w:rsidP="00756FCB">
      <w:pPr>
        <w:rPr>
          <w:rtl/>
          <w:lang w:eastAsia="he-IL"/>
        </w:rPr>
      </w:pPr>
      <w:bookmarkStart w:id="6848" w:name="_ETM_Q1_3179560"/>
      <w:bookmarkStart w:id="6849" w:name="_ETM_Q1_3179708"/>
      <w:bookmarkEnd w:id="6848"/>
      <w:bookmarkEnd w:id="6849"/>
    </w:p>
    <w:p w:rsidR="00756FCB" w:rsidRPr="00A02A11" w:rsidRDefault="00756FCB" w:rsidP="00756FCB">
      <w:pPr>
        <w:pStyle w:val="a5"/>
        <w:keepNext/>
        <w:rPr>
          <w:rtl/>
        </w:rPr>
      </w:pPr>
      <w:bookmarkStart w:id="6850" w:name="ET_speaker_אריאלה_סגל_260"/>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85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עכשיו אתה הורס לי, הוא לא יסכים איתי יותר לעולם. </w:t>
      </w:r>
      <w:bookmarkStart w:id="6851" w:name="_ETM_Q1_3181549"/>
      <w:bookmarkEnd w:id="6851"/>
    </w:p>
    <w:p w:rsidR="00756FCB" w:rsidRPr="00A02A11" w:rsidRDefault="00756FCB" w:rsidP="00756FCB">
      <w:pPr>
        <w:rPr>
          <w:rtl/>
        </w:rPr>
      </w:pPr>
      <w:bookmarkStart w:id="6852" w:name="_ETM_Q1_3190046"/>
      <w:bookmarkStart w:id="6853" w:name="_ETM_Q1_3190086"/>
      <w:bookmarkStart w:id="6854" w:name="_ETM_Q1_3206844"/>
      <w:bookmarkEnd w:id="6852"/>
      <w:bookmarkEnd w:id="6853"/>
      <w:bookmarkEnd w:id="685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6855" w:name="_ETM_Q1_3185213"/>
      <w:bookmarkStart w:id="6856" w:name="_ETM_Q1_3185344"/>
      <w:bookmarkEnd w:id="6855"/>
      <w:bookmarkEnd w:id="6856"/>
      <w:r w:rsidRPr="00A02A11">
        <w:rPr>
          <w:rtl/>
        </w:rPr>
        <w:t xml:space="preserve">לא נכון. </w:t>
      </w:r>
    </w:p>
    <w:p w:rsidR="00756FCB" w:rsidRPr="00A02A11" w:rsidRDefault="00756FCB" w:rsidP="00756FCB">
      <w:pPr>
        <w:rPr>
          <w:rtl/>
        </w:rPr>
      </w:pPr>
      <w:bookmarkStart w:id="6857" w:name="_ETM_Q1_3181460"/>
      <w:bookmarkStart w:id="6858" w:name="_ETM_Q1_3181558"/>
      <w:bookmarkStart w:id="6859" w:name="_ETM_Q1_3184196"/>
      <w:bookmarkEnd w:id="6857"/>
      <w:bookmarkEnd w:id="6858"/>
      <w:bookmarkEnd w:id="6859"/>
    </w:p>
    <w:p w:rsidR="00756FCB" w:rsidRPr="00A02A11" w:rsidRDefault="00756FCB" w:rsidP="00756FCB">
      <w:pPr>
        <w:pStyle w:val="a5"/>
        <w:keepNext/>
        <w:rPr>
          <w:rtl/>
        </w:rPr>
      </w:pPr>
      <w:bookmarkStart w:id="6860" w:name="ET_speaker_6357_261"/>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86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861" w:name="_ETM_Q1_3184908"/>
      <w:bookmarkEnd w:id="6861"/>
      <w:r w:rsidRPr="00A02A11">
        <w:rPr>
          <w:rtl/>
          <w:lang w:eastAsia="he-IL"/>
        </w:rPr>
        <w:t>ש</w:t>
      </w:r>
      <w:bookmarkStart w:id="6862" w:name="_ETM_Q1_3185017"/>
      <w:bookmarkEnd w:id="6862"/>
      <w:r w:rsidRPr="00A02A11">
        <w:rPr>
          <w:rtl/>
          <w:lang w:eastAsia="he-IL"/>
        </w:rPr>
        <w:t xml:space="preserve">מחה, עוד כותרת: גם האיש מהמכון הישראלי לדמוקרטיה מסכים. </w:t>
      </w:r>
    </w:p>
    <w:p w:rsidR="00756FCB" w:rsidRPr="00A02A11" w:rsidRDefault="00756FCB" w:rsidP="00756FCB">
      <w:pPr>
        <w:rPr>
          <w:rtl/>
          <w:lang w:eastAsia="he-IL"/>
        </w:rPr>
      </w:pPr>
      <w:bookmarkStart w:id="6863" w:name="_ETM_Q1_3189996"/>
      <w:bookmarkStart w:id="6864" w:name="_ETM_Q1_3190156"/>
      <w:bookmarkEnd w:id="6863"/>
      <w:bookmarkEnd w:id="6864"/>
    </w:p>
    <w:p w:rsidR="00756FCB" w:rsidRPr="00A02A11" w:rsidRDefault="00756FCB" w:rsidP="00756FCB">
      <w:pPr>
        <w:pStyle w:val="af8"/>
        <w:keepNext/>
        <w:rPr>
          <w:rtl/>
        </w:rPr>
      </w:pPr>
      <w:bookmarkStart w:id="6865" w:name="ET_yor_6157_26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86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וגם אני. מי אמר שאי אפשר לעשות הידברות</w:t>
      </w:r>
      <w:bookmarkStart w:id="6866" w:name="_ETM_Q1_3192205"/>
      <w:bookmarkEnd w:id="6866"/>
      <w:r w:rsidRPr="00A02A11">
        <w:rPr>
          <w:rtl/>
          <w:lang w:eastAsia="he-IL"/>
        </w:rPr>
        <w:t xml:space="preserve"> שתביא את כולם מסביב לשולחן בחסותו של פורום קהלת? בבקשה. </w:t>
      </w:r>
      <w:bookmarkStart w:id="6867" w:name="_ETM_Q1_3196863"/>
      <w:bookmarkEnd w:id="6867"/>
    </w:p>
    <w:p w:rsidR="00756FCB" w:rsidRPr="00A02A11" w:rsidRDefault="00756FCB" w:rsidP="00756FCB">
      <w:pPr>
        <w:rPr>
          <w:rtl/>
          <w:lang w:eastAsia="he-IL"/>
        </w:rPr>
      </w:pPr>
    </w:p>
    <w:p w:rsidR="00756FCB" w:rsidRPr="00A02A11" w:rsidRDefault="00756FCB" w:rsidP="00756FCB">
      <w:pPr>
        <w:pStyle w:val="a5"/>
        <w:keepNext/>
        <w:rPr>
          <w:rtl/>
        </w:rPr>
      </w:pPr>
      <w:bookmarkStart w:id="6868" w:name="ET_speaker_5068_263"/>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86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אריאלה, מי לא הסכים איתך?</w:t>
      </w:r>
    </w:p>
    <w:p w:rsidR="00756FCB" w:rsidRPr="00A02A11" w:rsidRDefault="00756FCB" w:rsidP="00756FCB">
      <w:pPr>
        <w:rPr>
          <w:rtl/>
          <w:lang w:eastAsia="he-IL"/>
        </w:rPr>
      </w:pPr>
      <w:bookmarkStart w:id="6869" w:name="_ETM_Q1_3205017"/>
      <w:bookmarkStart w:id="6870" w:name="_ETM_Q1_3205144"/>
      <w:bookmarkEnd w:id="6869"/>
      <w:bookmarkEnd w:id="6870"/>
    </w:p>
    <w:p w:rsidR="00756FCB" w:rsidRPr="00A02A11" w:rsidRDefault="00756FCB" w:rsidP="00756FCB">
      <w:pPr>
        <w:pStyle w:val="a5"/>
        <w:keepNext/>
        <w:rPr>
          <w:rtl/>
        </w:rPr>
      </w:pPr>
      <w:bookmarkStart w:id="6871" w:name="ET_speaker_6156_26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871"/>
    </w:p>
    <w:p w:rsidR="00756FCB" w:rsidRPr="00A02A11" w:rsidRDefault="00756FCB" w:rsidP="00756FCB">
      <w:pPr>
        <w:pStyle w:val="KeepWithNext"/>
        <w:rPr>
          <w:rtl/>
          <w:lang w:eastAsia="he-IL"/>
        </w:rPr>
      </w:pPr>
    </w:p>
    <w:p w:rsidR="00756FCB" w:rsidRPr="00A02A11" w:rsidRDefault="00756FCB" w:rsidP="00756FCB">
      <w:pPr>
        <w:rPr>
          <w:rtl/>
        </w:rPr>
      </w:pPr>
      <w:bookmarkStart w:id="6872" w:name="_ETM_Q1_3207251"/>
      <w:bookmarkStart w:id="6873" w:name="_ETM_Q1_3207300"/>
      <w:bookmarkEnd w:id="6872"/>
      <w:bookmarkEnd w:id="6873"/>
      <w:r w:rsidRPr="00A02A11">
        <w:rPr>
          <w:rtl/>
        </w:rPr>
        <w:t>מכיוון שהיום את כבר חוקרת ולא רק פרקליטה, ח</w:t>
      </w:r>
      <w:bookmarkStart w:id="6874" w:name="_ETM_Q1_3208294"/>
      <w:bookmarkEnd w:id="6874"/>
      <w:r w:rsidRPr="00A02A11">
        <w:rPr>
          <w:rtl/>
        </w:rPr>
        <w:t xml:space="preserve">וקרת מוכשרת, אז אני מקווה שאחרי הסיפור גם תספרי לנו כמה חוקים בוטלו על </w:t>
      </w:r>
      <w:bookmarkStart w:id="6875" w:name="_ETM_Q1_3223059"/>
      <w:bookmarkEnd w:id="6875"/>
      <w:r w:rsidRPr="00A02A11">
        <w:rPr>
          <w:rtl/>
        </w:rPr>
        <w:t xml:space="preserve">ידי בתי משפט – כי אני לא הספקתי לעבור על כל הפסיקה של השלום והמחוזי. </w:t>
      </w:r>
    </w:p>
    <w:p w:rsidR="00756FCB" w:rsidRPr="00A02A11" w:rsidRDefault="00756FCB" w:rsidP="00756FCB">
      <w:pPr>
        <w:rPr>
          <w:rtl/>
        </w:rPr>
      </w:pPr>
    </w:p>
    <w:p w:rsidR="00756FCB" w:rsidRPr="00A02A11" w:rsidRDefault="00756FCB" w:rsidP="00756FCB">
      <w:pPr>
        <w:pStyle w:val="af8"/>
        <w:keepNext/>
        <w:rPr>
          <w:rtl/>
        </w:rPr>
      </w:pPr>
      <w:bookmarkStart w:id="6876" w:name="ET_yor_6157_26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87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חשבתי שאנחנו מחוקקים מדרון חלקלק, גלעד, ולא רק שואלים מה קרה בעבר אלא גם מה הסכנה</w:t>
      </w:r>
      <w:bookmarkStart w:id="6877" w:name="_ETM_Q1_3230196"/>
      <w:bookmarkEnd w:id="6877"/>
      <w:r w:rsidRPr="00A02A11">
        <w:rPr>
          <w:rtl/>
          <w:lang w:eastAsia="he-IL"/>
        </w:rPr>
        <w:t xml:space="preserve"> לעתיד. </w:t>
      </w:r>
    </w:p>
    <w:p w:rsidR="00756FCB" w:rsidRPr="00A02A11" w:rsidRDefault="00756FCB" w:rsidP="00756FCB">
      <w:pPr>
        <w:rPr>
          <w:rtl/>
          <w:lang w:eastAsia="he-IL"/>
        </w:rPr>
      </w:pPr>
      <w:bookmarkStart w:id="6878" w:name="_ETM_Q1_3237716"/>
      <w:bookmarkStart w:id="6879" w:name="_ETM_Q1_3237854"/>
      <w:bookmarkStart w:id="6880" w:name="_ETM_Q1_3236984"/>
      <w:bookmarkEnd w:id="6878"/>
      <w:bookmarkEnd w:id="6879"/>
      <w:bookmarkEnd w:id="6880"/>
    </w:p>
    <w:p w:rsidR="00756FCB" w:rsidRPr="00A02A11" w:rsidRDefault="00756FCB" w:rsidP="00756FCB">
      <w:pPr>
        <w:pStyle w:val="a5"/>
        <w:keepNext/>
        <w:rPr>
          <w:rtl/>
        </w:rPr>
      </w:pPr>
      <w:bookmarkStart w:id="6881" w:name="ET_speaker_6156_26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88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882" w:name="_ETM_Q1_3237839"/>
      <w:bookmarkStart w:id="6883" w:name="_ETM_Q1_3237917"/>
      <w:bookmarkEnd w:id="6882"/>
      <w:bookmarkEnd w:id="6883"/>
      <w:r w:rsidRPr="00A02A11">
        <w:rPr>
          <w:rtl/>
          <w:lang w:eastAsia="he-IL"/>
        </w:rPr>
        <w:t>לכן אני מסכים שסמכות ביט</w:t>
      </w:r>
      <w:bookmarkStart w:id="6884" w:name="_ETM_Q1_3238592"/>
      <w:bookmarkEnd w:id="6884"/>
      <w:r w:rsidRPr="00A02A11">
        <w:rPr>
          <w:rtl/>
          <w:lang w:eastAsia="he-IL"/>
        </w:rPr>
        <w:t xml:space="preserve">ול החוקים תהיה רק בבית המשפט העליון. אבל אם </w:t>
      </w:r>
      <w:bookmarkStart w:id="6885" w:name="_ETM_Q1_3243562"/>
      <w:bookmarkEnd w:id="6885"/>
      <w:r w:rsidRPr="00A02A11">
        <w:rPr>
          <w:rtl/>
          <w:lang w:eastAsia="he-IL"/>
        </w:rPr>
        <w:t xml:space="preserve">הבאת סיפור, תני לידו את העובדות. כי בכל זאת את </w:t>
      </w:r>
      <w:bookmarkStart w:id="6886" w:name="_ETM_Q1_3248066"/>
      <w:bookmarkEnd w:id="6886"/>
      <w:r w:rsidRPr="00A02A11">
        <w:rPr>
          <w:rtl/>
          <w:lang w:eastAsia="he-IL"/>
        </w:rPr>
        <w:t xml:space="preserve">פה כדי לייצג עמדה של מכון מחקר רציני.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תמשיכי ואחר</w:t>
      </w:r>
      <w:bookmarkStart w:id="6887" w:name="_ETM_Q1_3251736"/>
      <w:bookmarkEnd w:id="6887"/>
      <w:r w:rsidRPr="00A02A11">
        <w:rPr>
          <w:rtl/>
          <w:lang w:eastAsia="he-IL"/>
        </w:rPr>
        <w:t xml:space="preserve"> כך אני אספר על מקרה שבו אני ביקשתי מבית משפט</w:t>
      </w:r>
      <w:bookmarkStart w:id="6888" w:name="_ETM_Q1_3255884"/>
      <w:bookmarkEnd w:id="6888"/>
      <w:r w:rsidRPr="00A02A11">
        <w:rPr>
          <w:rtl/>
          <w:lang w:eastAsia="he-IL"/>
        </w:rPr>
        <w:t xml:space="preserve"> שלום בדן יחיד לקבוע שחוק איננו תקף. </w:t>
      </w:r>
    </w:p>
    <w:p w:rsidR="00756FCB" w:rsidRPr="00A02A11" w:rsidRDefault="00756FCB" w:rsidP="00756FCB">
      <w:pPr>
        <w:rPr>
          <w:rtl/>
          <w:lang w:eastAsia="he-IL"/>
        </w:rPr>
      </w:pPr>
      <w:bookmarkStart w:id="6889" w:name="_ETM_Q1_3257738"/>
      <w:bookmarkEnd w:id="6889"/>
    </w:p>
    <w:p w:rsidR="00756FCB" w:rsidRPr="00A02A11" w:rsidRDefault="00756FCB" w:rsidP="00756FCB">
      <w:pPr>
        <w:pStyle w:val="a5"/>
        <w:keepNext/>
        <w:rPr>
          <w:rtl/>
        </w:rPr>
      </w:pPr>
      <w:bookmarkStart w:id="6890" w:name="ET_speaker_6156_26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89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891" w:name="_ETM_Q1_3258596"/>
      <w:bookmarkStart w:id="6892" w:name="_ETM_Q1_3258668"/>
      <w:bookmarkEnd w:id="6891"/>
      <w:bookmarkEnd w:id="6892"/>
      <w:r w:rsidRPr="00A02A11">
        <w:rPr>
          <w:rtl/>
          <w:lang w:eastAsia="he-IL"/>
        </w:rPr>
        <w:t xml:space="preserve">אפשר גם לחלק קרטופלך וקפה מהפינג'ן בזמן הצ'יזבטים שלך? אני </w:t>
      </w:r>
      <w:bookmarkStart w:id="6893" w:name="_ETM_Q1_3266443"/>
      <w:bookmarkEnd w:id="6893"/>
      <w:r w:rsidRPr="00A02A11">
        <w:rPr>
          <w:rtl/>
          <w:lang w:eastAsia="he-IL"/>
        </w:rPr>
        <w:t xml:space="preserve">גם בטוח שכפרקליטה מצטיינת בוודאי הזכרת לשופט שהכנסת קבעה שלא </w:t>
      </w:r>
      <w:bookmarkStart w:id="6894" w:name="_ETM_Q1_3273450"/>
      <w:bookmarkEnd w:id="6894"/>
      <w:r w:rsidRPr="00A02A11">
        <w:rPr>
          <w:rtl/>
          <w:lang w:eastAsia="he-IL"/>
        </w:rPr>
        <w:t xml:space="preserve">ניתן לבטל סעיף בחוק בלי התייצבות של היועצת המשפטית </w:t>
      </w:r>
      <w:bookmarkStart w:id="6895" w:name="_ETM_Q1_3276663"/>
      <w:bookmarkEnd w:id="6895"/>
      <w:r w:rsidRPr="00A02A11">
        <w:rPr>
          <w:rtl/>
          <w:lang w:eastAsia="he-IL"/>
        </w:rPr>
        <w:t xml:space="preserve">לכנסת. זה תיקון של הכנסת אחרי בנק מזרחי. </w:t>
      </w:r>
    </w:p>
    <w:p w:rsidR="00756FCB" w:rsidRPr="00A02A11" w:rsidRDefault="00756FCB" w:rsidP="00756FCB">
      <w:pPr>
        <w:rPr>
          <w:rtl/>
          <w:lang w:eastAsia="he-IL"/>
        </w:rPr>
      </w:pPr>
    </w:p>
    <w:p w:rsidR="00756FCB" w:rsidRPr="00A02A11" w:rsidRDefault="00756FCB" w:rsidP="00756FCB">
      <w:pPr>
        <w:pStyle w:val="a5"/>
        <w:keepNext/>
        <w:rPr>
          <w:rtl/>
        </w:rPr>
      </w:pPr>
      <w:bookmarkStart w:id="6896" w:name="ET_speaker_6357_269"/>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89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תתעלמי מהדברים </w:t>
      </w:r>
      <w:bookmarkStart w:id="6897" w:name="_ETM_Q1_3279824"/>
      <w:bookmarkEnd w:id="6897"/>
      <w:r w:rsidRPr="00A02A11">
        <w:rPr>
          <w:rtl/>
          <w:lang w:eastAsia="he-IL"/>
        </w:rPr>
        <w:t xml:space="preserve">ותמשיכי. </w:t>
      </w:r>
    </w:p>
    <w:p w:rsidR="00756FCB" w:rsidRPr="00A02A11" w:rsidRDefault="00756FCB" w:rsidP="00756FCB">
      <w:pPr>
        <w:rPr>
          <w:rtl/>
          <w:lang w:eastAsia="he-IL"/>
        </w:rPr>
      </w:pPr>
      <w:bookmarkStart w:id="6898" w:name="_ETM_Q1_3284032"/>
      <w:bookmarkStart w:id="6899" w:name="_ETM_Q1_3284167"/>
      <w:bookmarkEnd w:id="6898"/>
      <w:bookmarkEnd w:id="6899"/>
    </w:p>
    <w:p w:rsidR="00756FCB" w:rsidRPr="00A02A11" w:rsidRDefault="00756FCB" w:rsidP="00756FCB">
      <w:pPr>
        <w:pStyle w:val="af8"/>
        <w:keepNext/>
        <w:rPr>
          <w:rtl/>
        </w:rPr>
      </w:pPr>
      <w:bookmarkStart w:id="6900" w:name="ET_yor_6157_27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90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תודה. דבריך נאמרו, נרשמו לפרוטוקול. אריאלה, בבקשה </w:t>
      </w:r>
      <w:bookmarkStart w:id="6901" w:name="_ETM_Q1_3287517"/>
      <w:bookmarkEnd w:id="6901"/>
      <w:r w:rsidRPr="00A02A11">
        <w:rPr>
          <w:rtl/>
          <w:lang w:eastAsia="he-IL"/>
        </w:rPr>
        <w:t xml:space="preserve">תמשיכי. </w:t>
      </w:r>
    </w:p>
    <w:p w:rsidR="00756FCB" w:rsidRPr="00A02A11" w:rsidRDefault="00756FCB" w:rsidP="00756FCB">
      <w:pPr>
        <w:rPr>
          <w:rtl/>
          <w:lang w:eastAsia="he-IL"/>
        </w:rPr>
      </w:pPr>
    </w:p>
    <w:p w:rsidR="00756FCB" w:rsidRPr="00A02A11" w:rsidRDefault="00756FCB" w:rsidP="00756FCB">
      <w:pPr>
        <w:pStyle w:val="a5"/>
        <w:keepNext/>
        <w:rPr>
          <w:rtl/>
        </w:rPr>
      </w:pPr>
      <w:bookmarkStart w:id="6902" w:name="ET_speaker_אריאלה_סגל_271"/>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90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ההערה שלי, כמובן, היא שהיום אין בכלל הגבלות על </w:t>
      </w:r>
      <w:bookmarkStart w:id="6903" w:name="_ETM_Q1_3289201"/>
      <w:bookmarkEnd w:id="6903"/>
      <w:r w:rsidRPr="00A02A11">
        <w:rPr>
          <w:rtl/>
          <w:lang w:eastAsia="he-IL"/>
        </w:rPr>
        <w:t>בית משפט שמחליט לדון בשאלה חוקתית כזאת, והסיבה היא -</w:t>
      </w:r>
      <w:bookmarkStart w:id="6904" w:name="_ETM_Q1_3309759"/>
      <w:bookmarkEnd w:id="6904"/>
      <w:r w:rsidRPr="00A02A11">
        <w:rPr>
          <w:rtl/>
          <w:lang w:eastAsia="he-IL"/>
        </w:rPr>
        <w:t xml:space="preserve"> - - </w:t>
      </w:r>
    </w:p>
    <w:p w:rsidR="00756FCB" w:rsidRPr="00A02A11" w:rsidRDefault="00756FCB" w:rsidP="00756FCB">
      <w:pPr>
        <w:rPr>
          <w:rtl/>
          <w:lang w:eastAsia="he-IL"/>
        </w:rPr>
      </w:pPr>
    </w:p>
    <w:p w:rsidR="00756FCB" w:rsidRPr="00A02A11" w:rsidRDefault="00756FCB" w:rsidP="00756FCB">
      <w:pPr>
        <w:pStyle w:val="a5"/>
        <w:keepNext/>
        <w:rPr>
          <w:rtl/>
        </w:rPr>
      </w:pPr>
      <w:bookmarkStart w:id="6905" w:name="ET_speaker_6156_27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90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חוץ מ - - -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די, גלעד. </w:t>
      </w:r>
      <w:bookmarkStart w:id="6906" w:name="_ETM_Q1_3294657"/>
      <w:bookmarkEnd w:id="6906"/>
    </w:p>
    <w:p w:rsidR="00756FCB" w:rsidRPr="00A02A11" w:rsidRDefault="00756FCB" w:rsidP="00756FCB">
      <w:pPr>
        <w:rPr>
          <w:rtl/>
          <w:lang w:eastAsia="he-IL"/>
        </w:rPr>
      </w:pPr>
    </w:p>
    <w:p w:rsidR="00756FCB" w:rsidRPr="00A02A11" w:rsidRDefault="00756FCB" w:rsidP="00756FCB">
      <w:pPr>
        <w:pStyle w:val="a5"/>
        <w:keepNext/>
        <w:rPr>
          <w:rtl/>
        </w:rPr>
      </w:pPr>
      <w:bookmarkStart w:id="6907" w:name="ET_speaker_6156_27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9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שתדייק. </w:t>
      </w:r>
    </w:p>
    <w:p w:rsidR="00756FCB" w:rsidRPr="00A02A11" w:rsidRDefault="00756FCB" w:rsidP="00756FCB">
      <w:pPr>
        <w:rPr>
          <w:rtl/>
          <w:lang w:eastAsia="he-IL"/>
        </w:rPr>
      </w:pPr>
      <w:bookmarkStart w:id="6908" w:name="_ETM_Q1_3297407"/>
      <w:bookmarkStart w:id="6909" w:name="_ETM_Q1_3297539"/>
      <w:bookmarkStart w:id="6910" w:name="_ETM_Q1_3299247"/>
      <w:bookmarkEnd w:id="6908"/>
      <w:bookmarkEnd w:id="6909"/>
      <w:bookmarkEnd w:id="6910"/>
    </w:p>
    <w:p w:rsidR="00756FCB" w:rsidRPr="00A02A11" w:rsidRDefault="00756FCB" w:rsidP="00756FCB">
      <w:pPr>
        <w:pStyle w:val="a5"/>
        <w:keepNext/>
        <w:rPr>
          <w:rtl/>
        </w:rPr>
      </w:pPr>
      <w:bookmarkStart w:id="6911" w:name="ET_speaker_5068_27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691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w:t>
      </w:r>
      <w:bookmarkStart w:id="6912" w:name="_ETM_Q1_3299992"/>
      <w:bookmarkStart w:id="6913" w:name="_ETM_Q1_3300111"/>
      <w:bookmarkEnd w:id="6912"/>
      <w:bookmarkEnd w:id="6913"/>
      <w:r w:rsidRPr="00A02A11">
        <w:rPr>
          <w:rtl/>
          <w:lang w:eastAsia="he-IL"/>
        </w:rPr>
        <w:t xml:space="preserve">כן צריך חוק יסוד: חקיקה. </w:t>
      </w:r>
    </w:p>
    <w:p w:rsidR="00756FCB" w:rsidRPr="00A02A11" w:rsidRDefault="00756FCB" w:rsidP="00756FCB">
      <w:pPr>
        <w:rPr>
          <w:rtl/>
          <w:lang w:eastAsia="he-IL"/>
        </w:rPr>
      </w:pPr>
      <w:bookmarkStart w:id="6914" w:name="_ETM_Q1_3301965"/>
      <w:bookmarkStart w:id="6915" w:name="_ETM_Q1_3302092"/>
      <w:bookmarkEnd w:id="6914"/>
      <w:bookmarkEnd w:id="6915"/>
    </w:p>
    <w:p w:rsidR="00756FCB" w:rsidRPr="00A02A11" w:rsidRDefault="00756FCB" w:rsidP="00756FCB">
      <w:pPr>
        <w:pStyle w:val="af8"/>
        <w:keepNext/>
        <w:rPr>
          <w:rtl/>
        </w:rPr>
      </w:pPr>
      <w:bookmarkStart w:id="6916" w:name="ET_yor_6157_27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91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6917" w:name="_ETM_Q1_3303429"/>
      <w:bookmarkEnd w:id="6917"/>
      <w:r w:rsidRPr="00A02A11">
        <w:rPr>
          <w:rtl/>
          <w:lang w:eastAsia="he-IL"/>
        </w:rPr>
        <w:t xml:space="preserve">אפשר בבקשה לתת לה </w:t>
      </w:r>
      <w:bookmarkStart w:id="6918" w:name="_ETM_Q1_3302739"/>
      <w:bookmarkEnd w:id="6918"/>
      <w:r w:rsidRPr="00A02A11">
        <w:rPr>
          <w:rtl/>
          <w:lang w:eastAsia="he-IL"/>
        </w:rPr>
        <w:t xml:space="preserve">לדבר בלי הפרעה? זה מדהים. העובדה שיש פה דוברת מפורום קהלת לא </w:t>
      </w:r>
      <w:bookmarkStart w:id="6919" w:name="_ETM_Q1_3311560"/>
      <w:bookmarkEnd w:id="6919"/>
      <w:r w:rsidRPr="00A02A11">
        <w:rPr>
          <w:rtl/>
          <w:lang w:eastAsia="he-IL"/>
        </w:rPr>
        <w:t xml:space="preserve">מצדיקה את ההתפרצויות הבלתי נגמרות שלכם. </w:t>
      </w:r>
    </w:p>
    <w:p w:rsidR="00756FCB" w:rsidRPr="00A02A11" w:rsidRDefault="00756FCB" w:rsidP="00756FCB">
      <w:pPr>
        <w:rPr>
          <w:rtl/>
          <w:lang w:eastAsia="he-IL"/>
        </w:rPr>
      </w:pPr>
      <w:bookmarkStart w:id="6920" w:name="_ETM_Q1_3312706"/>
      <w:bookmarkStart w:id="6921" w:name="_ETM_Q1_3312889"/>
      <w:bookmarkStart w:id="6922" w:name="_ETM_Q1_3313954"/>
      <w:bookmarkEnd w:id="6920"/>
      <w:bookmarkEnd w:id="6921"/>
      <w:bookmarkEnd w:id="6922"/>
    </w:p>
    <w:p w:rsidR="00756FCB" w:rsidRPr="00A02A11" w:rsidRDefault="00756FCB" w:rsidP="00756FCB">
      <w:pPr>
        <w:pStyle w:val="a5"/>
        <w:keepNext/>
        <w:rPr>
          <w:rtl/>
        </w:rPr>
      </w:pPr>
      <w:bookmarkStart w:id="6923" w:name="ET_speaker_6357_278"/>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92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י</w:t>
      </w:r>
      <w:bookmarkStart w:id="6924" w:name="_ETM_Q1_3314904"/>
      <w:bookmarkStart w:id="6925" w:name="_ETM_Q1_3314984"/>
      <w:bookmarkEnd w:id="6924"/>
      <w:bookmarkEnd w:id="6925"/>
      <w:r w:rsidRPr="00A02A11">
        <w:rPr>
          <w:rtl/>
          <w:lang w:eastAsia="he-IL"/>
        </w:rPr>
        <w:t xml:space="preserve">ש פה זכות לדיבור </w:t>
      </w:r>
      <w:bookmarkStart w:id="6926" w:name="_ETM_Q1_3314952"/>
      <w:bookmarkEnd w:id="6926"/>
      <w:r w:rsidRPr="00A02A11">
        <w:rPr>
          <w:rtl/>
          <w:lang w:eastAsia="he-IL"/>
        </w:rPr>
        <w:t xml:space="preserve">מצד אחד. לצד אחד מותר לדבר, מותר להשמיע. לצד שני אסור. </w:t>
      </w:r>
    </w:p>
    <w:p w:rsidR="00756FCB" w:rsidRPr="00A02A11" w:rsidRDefault="00756FCB" w:rsidP="00756FCB">
      <w:pPr>
        <w:rPr>
          <w:rtl/>
          <w:lang w:eastAsia="he-IL"/>
        </w:rPr>
      </w:pPr>
    </w:p>
    <w:p w:rsidR="00756FCB" w:rsidRPr="00A02A11" w:rsidRDefault="00756FCB" w:rsidP="00756FCB">
      <w:pPr>
        <w:pStyle w:val="a5"/>
        <w:keepNext/>
        <w:rPr>
          <w:rtl/>
        </w:rPr>
      </w:pPr>
      <w:bookmarkStart w:id="6927" w:name="ET_speaker_6156_27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692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תעצום את </w:t>
      </w:r>
      <w:bookmarkStart w:id="6928" w:name="_ETM_Q1_3317690"/>
      <w:bookmarkEnd w:id="6928"/>
      <w:r w:rsidRPr="00A02A11">
        <w:rPr>
          <w:rtl/>
          <w:lang w:eastAsia="he-IL"/>
        </w:rPr>
        <w:t xml:space="preserve">העיניים, אני אדמיין איך אתה נוהג ואני </w:t>
      </w:r>
      <w:bookmarkStart w:id="6929" w:name="_ETM_Q1_3321168"/>
      <w:bookmarkEnd w:id="6929"/>
      <w:r w:rsidRPr="00A02A11">
        <w:rPr>
          <w:rtl/>
          <w:lang w:eastAsia="he-IL"/>
        </w:rPr>
        <w:t xml:space="preserve">אלך בדרכך. </w:t>
      </w:r>
    </w:p>
    <w:p w:rsidR="00756FCB" w:rsidRPr="00A02A11" w:rsidRDefault="00756FCB" w:rsidP="00756FCB">
      <w:pPr>
        <w:rPr>
          <w:rtl/>
          <w:lang w:eastAsia="he-IL"/>
        </w:rPr>
      </w:pPr>
    </w:p>
    <w:p w:rsidR="00756FCB" w:rsidRPr="00A02A11" w:rsidRDefault="00756FCB" w:rsidP="00756FCB">
      <w:pPr>
        <w:pStyle w:val="a5"/>
        <w:keepNext/>
        <w:rPr>
          <w:rtl/>
        </w:rPr>
      </w:pPr>
      <w:bookmarkStart w:id="6930" w:name="ET_speaker_6357_280"/>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93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קריב, הגיע הזמן שתקשיב גם לאחר. זה </w:t>
      </w:r>
      <w:bookmarkStart w:id="6931" w:name="_ETM_Q1_3324633"/>
      <w:bookmarkEnd w:id="6931"/>
      <w:r w:rsidRPr="00A02A11">
        <w:rPr>
          <w:rtl/>
          <w:lang w:eastAsia="he-IL"/>
        </w:rPr>
        <w:t xml:space="preserve">קשה לך, הגיע הזמן. לא הגיוני המצב הזה. </w:t>
      </w:r>
    </w:p>
    <w:p w:rsidR="00756FCB" w:rsidRPr="00A02A11" w:rsidRDefault="00756FCB" w:rsidP="00756FCB">
      <w:pPr>
        <w:rPr>
          <w:rtl/>
          <w:lang w:eastAsia="he-IL"/>
        </w:rPr>
      </w:pPr>
      <w:bookmarkStart w:id="6932" w:name="_ETM_Q1_3303816"/>
      <w:bookmarkStart w:id="6933" w:name="_ETM_Q1_3303961"/>
      <w:bookmarkStart w:id="6934" w:name="_ETM_Q1_3305272"/>
      <w:bookmarkEnd w:id="6932"/>
      <w:bookmarkEnd w:id="6933"/>
      <w:bookmarkEnd w:id="6934"/>
    </w:p>
    <w:p w:rsidR="00756FCB" w:rsidRPr="00A02A11" w:rsidRDefault="00756FCB" w:rsidP="00756FCB">
      <w:pPr>
        <w:pStyle w:val="a5"/>
        <w:keepNext/>
        <w:rPr>
          <w:rtl/>
        </w:rPr>
      </w:pPr>
      <w:bookmarkStart w:id="6935" w:name="ET_speaker_אריאלה_סגל_281"/>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93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היום </w:t>
      </w:r>
      <w:bookmarkStart w:id="6936" w:name="_ETM_Q1_3331290"/>
      <w:bookmarkEnd w:id="6936"/>
      <w:r w:rsidRPr="00A02A11">
        <w:rPr>
          <w:rtl/>
          <w:lang w:eastAsia="he-IL"/>
        </w:rPr>
        <w:t xml:space="preserve">אין בכלל הגבלות על בית משפט שמחליט לדון בשאלה </w:t>
      </w:r>
      <w:bookmarkStart w:id="6937" w:name="_ETM_Q1_3335867"/>
      <w:bookmarkEnd w:id="6937"/>
      <w:r w:rsidRPr="00A02A11">
        <w:rPr>
          <w:rtl/>
          <w:lang w:eastAsia="he-IL"/>
        </w:rPr>
        <w:t xml:space="preserve">חוקתית כזאת, והסיבה היא אותו מצב מוזר שאנחנו מצויים בו </w:t>
      </w:r>
      <w:bookmarkStart w:id="6938" w:name="_ETM_Q1_3338044"/>
      <w:bookmarkEnd w:id="6938"/>
      <w:r w:rsidRPr="00A02A11">
        <w:rPr>
          <w:rtl/>
          <w:lang w:eastAsia="he-IL"/>
        </w:rPr>
        <w:t xml:space="preserve">היום שאנחנו מתנהלים כאילו יש חוקה, אבל אין לנו </w:t>
      </w:r>
      <w:bookmarkStart w:id="6939" w:name="_ETM_Q1_3342540"/>
      <w:bookmarkEnd w:id="6939"/>
      <w:r w:rsidRPr="00A02A11">
        <w:rPr>
          <w:rtl/>
          <w:lang w:eastAsia="he-IL"/>
        </w:rPr>
        <w:t xml:space="preserve">כזאת. מה שיש לנו הוא חוק יסוד אחד רזה יחסית, </w:t>
      </w:r>
      <w:bookmarkStart w:id="6940" w:name="_ETM_Q1_3346923"/>
      <w:bookmarkEnd w:id="6940"/>
      <w:r w:rsidRPr="00A02A11">
        <w:rPr>
          <w:rtl/>
          <w:lang w:eastAsia="he-IL"/>
        </w:rPr>
        <w:t xml:space="preserve">שעליו מנסה בית המשפט להשעין את ההגנה על </w:t>
      </w:r>
      <w:bookmarkStart w:id="6941" w:name="_ETM_Q1_3348675"/>
      <w:bookmarkEnd w:id="6941"/>
      <w:r w:rsidRPr="00A02A11">
        <w:rPr>
          <w:rtl/>
          <w:lang w:eastAsia="he-IL"/>
        </w:rPr>
        <w:t>כל הזכויות שאפשר להעלות על הדעת, גם אלה שלא כתו</w:t>
      </w:r>
      <w:bookmarkStart w:id="6942" w:name="_ETM_Q1_3352570"/>
      <w:bookmarkEnd w:id="6942"/>
      <w:r w:rsidRPr="00A02A11">
        <w:rPr>
          <w:rtl/>
          <w:lang w:eastAsia="he-IL"/>
        </w:rPr>
        <w:t xml:space="preserve">בות בו וגם אלה שבית המשפט מכניס לתוכו בפרשנות </w:t>
      </w:r>
      <w:bookmarkStart w:id="6943" w:name="_ETM_Q1_3355325"/>
      <w:bookmarkEnd w:id="6943"/>
      <w:r w:rsidRPr="00A02A11">
        <w:rPr>
          <w:rtl/>
          <w:lang w:eastAsia="he-IL"/>
        </w:rPr>
        <w:t xml:space="preserve">דחוקה ושנויה במחלוקת. בעיניי כשאין הסכמה רחבה על הזכויות המוגנות </w:t>
      </w:r>
      <w:bookmarkStart w:id="6944" w:name="_ETM_Q1_3359247"/>
      <w:bookmarkEnd w:id="6944"/>
      <w:r w:rsidRPr="00A02A11">
        <w:rPr>
          <w:rtl/>
          <w:lang w:eastAsia="he-IL"/>
        </w:rPr>
        <w:t xml:space="preserve">נדרשת הסכמה רחבה כדי לפסול חקיקה על בסיסן, וההצעה שכל </w:t>
      </w:r>
      <w:bookmarkStart w:id="6945" w:name="_ETM_Q1_3364734"/>
      <w:bookmarkEnd w:id="6945"/>
      <w:r w:rsidRPr="00A02A11">
        <w:rPr>
          <w:rtl/>
          <w:lang w:eastAsia="he-IL"/>
        </w:rPr>
        <w:t xml:space="preserve">שופטי בית המשפט העליון יתכנסו כדי לדון בשאלה נועדה </w:t>
      </w:r>
      <w:bookmarkStart w:id="6946" w:name="_ETM_Q1_3368854"/>
      <w:bookmarkEnd w:id="6946"/>
      <w:r w:rsidRPr="00A02A11">
        <w:rPr>
          <w:rtl/>
          <w:lang w:eastAsia="he-IL"/>
        </w:rPr>
        <w:t xml:space="preserve">לתת לחוקים שלנו ולזכויות שלנו את הכבוד שמגיע להם, </w:t>
      </w:r>
      <w:bookmarkStart w:id="6947" w:name="_ETM_Q1_3374953"/>
      <w:bookmarkEnd w:id="6947"/>
      <w:r w:rsidRPr="00A02A11">
        <w:rPr>
          <w:rtl/>
          <w:lang w:eastAsia="he-IL"/>
        </w:rPr>
        <w:t xml:space="preserve">וגם כדי שהכרעות כל כך דרמטיות לא יתקבלו על ידי </w:t>
      </w:r>
      <w:bookmarkStart w:id="6948" w:name="_ETM_Q1_3375941"/>
      <w:bookmarkEnd w:id="6948"/>
      <w:r w:rsidRPr="00A02A11">
        <w:rPr>
          <w:rtl/>
          <w:lang w:eastAsia="he-IL"/>
        </w:rPr>
        <w:t xml:space="preserve">הרכב מזדמן ושלא תהיה מראית עין של מניפולציה בבחירת ההרכב. </w:t>
      </w:r>
      <w:bookmarkStart w:id="6949" w:name="_ETM_Q1_3380981"/>
      <w:bookmarkEnd w:id="6949"/>
      <w:r w:rsidRPr="00A02A11">
        <w:rPr>
          <w:rtl/>
          <w:lang w:eastAsia="he-IL"/>
        </w:rPr>
        <w:t xml:space="preserve">לצד זה הצעה כזו בוודאי עלולה להעמיס על בית המשפט </w:t>
      </w:r>
      <w:bookmarkStart w:id="6950" w:name="_ETM_Q1_3384325"/>
      <w:bookmarkEnd w:id="6950"/>
      <w:r w:rsidRPr="00A02A11">
        <w:rPr>
          <w:rtl/>
          <w:lang w:eastAsia="he-IL"/>
        </w:rPr>
        <w:t>יותר מדי, ולכן לצד התמיכה במודל ריכוזי של ביקורת שיפוטי</w:t>
      </w:r>
      <w:bookmarkStart w:id="6951" w:name="_ETM_Q1_3389457"/>
      <w:bookmarkEnd w:id="6951"/>
      <w:r w:rsidRPr="00A02A11">
        <w:rPr>
          <w:rtl/>
          <w:lang w:eastAsia="he-IL"/>
        </w:rPr>
        <w:t>ת אנחנו סבורים שבעניין הזה, לדוגמה, ההצעה של השר לו</w:t>
      </w:r>
      <w:bookmarkStart w:id="6952" w:name="_ETM_Q1_3394662"/>
      <w:bookmarkEnd w:id="6952"/>
      <w:r w:rsidRPr="00A02A11">
        <w:rPr>
          <w:rtl/>
          <w:lang w:eastAsia="he-IL"/>
        </w:rPr>
        <w:t xml:space="preserve">ין היא נכונה יותר כי היא מאפשרת גם לערכאות נמוכות </w:t>
      </w:r>
      <w:bookmarkStart w:id="6953" w:name="_ETM_Q1_3396890"/>
      <w:bookmarkEnd w:id="6953"/>
      <w:r w:rsidRPr="00A02A11">
        <w:rPr>
          <w:rtl/>
          <w:lang w:eastAsia="he-IL"/>
        </w:rPr>
        <w:t xml:space="preserve">יותר לבחון ולדחות טענות במקרה הצורך, וכך רק מקרים שבהם </w:t>
      </w:r>
      <w:bookmarkStart w:id="6954" w:name="_ETM_Q1_3404297"/>
      <w:bookmarkEnd w:id="6954"/>
      <w:r w:rsidRPr="00A02A11">
        <w:rPr>
          <w:rtl/>
          <w:lang w:eastAsia="he-IL"/>
        </w:rPr>
        <w:t xml:space="preserve">יש איזשהו סינון שיפוטי ראשוני כן יעברו ל - - - </w:t>
      </w:r>
    </w:p>
    <w:p w:rsidR="00756FCB" w:rsidRPr="00A02A11" w:rsidRDefault="00756FCB" w:rsidP="00756FCB">
      <w:pPr>
        <w:rPr>
          <w:rtl/>
          <w:lang w:eastAsia="he-IL"/>
        </w:rPr>
      </w:pPr>
    </w:p>
    <w:p w:rsidR="00756FCB" w:rsidRPr="00A02A11" w:rsidRDefault="00756FCB" w:rsidP="00756FCB">
      <w:pPr>
        <w:pStyle w:val="af8"/>
        <w:keepNext/>
        <w:rPr>
          <w:rtl/>
        </w:rPr>
      </w:pPr>
      <w:bookmarkStart w:id="6955" w:name="ET_yor_6157_28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95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למה? אבל זה גם אצלנו. </w:t>
      </w:r>
    </w:p>
    <w:p w:rsidR="00756FCB" w:rsidRPr="00A02A11" w:rsidRDefault="00756FCB" w:rsidP="00756FCB">
      <w:pPr>
        <w:rPr>
          <w:rtl/>
          <w:lang w:eastAsia="he-IL"/>
        </w:rPr>
      </w:pPr>
    </w:p>
    <w:p w:rsidR="00756FCB" w:rsidRPr="00A02A11" w:rsidRDefault="00756FCB" w:rsidP="00756FCB">
      <w:pPr>
        <w:pStyle w:val="a5"/>
        <w:keepNext/>
        <w:rPr>
          <w:rtl/>
        </w:rPr>
      </w:pPr>
      <w:bookmarkStart w:id="6956" w:name="ET_speaker_גור_בליי_28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695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זה לא כתוב במפורש. </w:t>
      </w:r>
    </w:p>
    <w:p w:rsidR="00756FCB" w:rsidRPr="00A02A11" w:rsidRDefault="00756FCB" w:rsidP="00756FCB">
      <w:pPr>
        <w:rPr>
          <w:rtl/>
          <w:lang w:eastAsia="he-IL"/>
        </w:rPr>
      </w:pPr>
    </w:p>
    <w:p w:rsidR="00756FCB" w:rsidRPr="00A02A11" w:rsidRDefault="00756FCB" w:rsidP="00756FCB">
      <w:pPr>
        <w:pStyle w:val="af8"/>
        <w:keepNext/>
        <w:rPr>
          <w:rtl/>
        </w:rPr>
      </w:pPr>
      <w:bookmarkStart w:id="6957" w:name="ET_yor_6157_28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95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 לא רואה כך </w:t>
      </w:r>
      <w:bookmarkStart w:id="6958" w:name="_ETM_Q1_3409287"/>
      <w:bookmarkEnd w:id="6958"/>
      <w:r w:rsidRPr="00A02A11">
        <w:rPr>
          <w:rtl/>
          <w:lang w:eastAsia="he-IL"/>
        </w:rPr>
        <w:t>את סעיף ה' שלנו?</w:t>
      </w:r>
    </w:p>
    <w:p w:rsidR="00756FCB" w:rsidRPr="00A02A11" w:rsidRDefault="00756FCB" w:rsidP="00756FCB">
      <w:pPr>
        <w:rPr>
          <w:rtl/>
        </w:rPr>
      </w:pPr>
      <w:bookmarkStart w:id="6959" w:name="_ETM_Q1_3423031"/>
      <w:bookmarkStart w:id="6960" w:name="_ETM_Q1_3423084"/>
      <w:bookmarkStart w:id="6961" w:name="_ETM_Q1_3425389"/>
      <w:bookmarkEnd w:id="6959"/>
      <w:bookmarkEnd w:id="6960"/>
      <w:bookmarkEnd w:id="6961"/>
    </w:p>
    <w:p w:rsidR="00756FCB" w:rsidRPr="00A02A11" w:rsidRDefault="00756FCB" w:rsidP="00756FCB">
      <w:pPr>
        <w:pStyle w:val="a5"/>
        <w:keepNext/>
        <w:rPr>
          <w:rtl/>
        </w:rPr>
      </w:pPr>
      <w:bookmarkStart w:id="6962" w:name="ET_speaker_גור_בליי_7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6962"/>
    </w:p>
    <w:p w:rsidR="00756FCB" w:rsidRPr="00A02A11" w:rsidRDefault="00756FCB" w:rsidP="00756FCB">
      <w:pPr>
        <w:pStyle w:val="KeepWithNext"/>
        <w:rPr>
          <w:rtl/>
        </w:rPr>
      </w:pPr>
    </w:p>
    <w:p w:rsidR="00756FCB" w:rsidRPr="00A02A11" w:rsidRDefault="00756FCB" w:rsidP="00756FCB">
      <w:pPr>
        <w:rPr>
          <w:rtl/>
        </w:rPr>
      </w:pPr>
      <w:bookmarkStart w:id="6963" w:name="_ETM_Q1_3425762"/>
      <w:bookmarkStart w:id="6964" w:name="_ETM_Q1_3425787"/>
      <w:bookmarkEnd w:id="6963"/>
      <w:bookmarkEnd w:id="6964"/>
      <w:r w:rsidRPr="00A02A11">
        <w:rPr>
          <w:rtl/>
        </w:rPr>
        <w:t>א</w:t>
      </w:r>
      <w:bookmarkStart w:id="6965" w:name="_ETM_Q1_3427332"/>
      <w:bookmarkEnd w:id="6965"/>
      <w:r w:rsidRPr="00A02A11">
        <w:rPr>
          <w:rtl/>
        </w:rPr>
        <w:t>נחנו מסכימים איתה, אנחנו גם הצענו משהו בכיוון.</w:t>
      </w:r>
      <w:bookmarkStart w:id="6966" w:name="_ETM_Q1_3417067"/>
      <w:bookmarkEnd w:id="6966"/>
      <w:r w:rsidRPr="00A02A11">
        <w:rPr>
          <w:rtl/>
        </w:rPr>
        <w:t xml:space="preserve"> לא בהצעה של היו"ר, במסמך של הייעוץ המשפטי </w:t>
      </w:r>
      <w:bookmarkStart w:id="6967" w:name="_ETM_Q1_3422395"/>
      <w:bookmarkEnd w:id="6967"/>
      <w:r w:rsidRPr="00A02A11">
        <w:rPr>
          <w:rtl/>
        </w:rPr>
        <w:t xml:space="preserve">לוועדה. </w:t>
      </w:r>
    </w:p>
    <w:p w:rsidR="00756FCB" w:rsidRPr="00A02A11" w:rsidRDefault="00756FCB" w:rsidP="00756FCB">
      <w:pPr>
        <w:rPr>
          <w:rtl/>
        </w:rPr>
      </w:pPr>
      <w:bookmarkStart w:id="6968" w:name="_ETM_Q1_3429828"/>
      <w:bookmarkStart w:id="6969" w:name="_ETM_Q1_3429873"/>
      <w:bookmarkStart w:id="6970" w:name="_ETM_Q1_3431644"/>
      <w:bookmarkEnd w:id="6968"/>
      <w:bookmarkEnd w:id="6969"/>
      <w:bookmarkEnd w:id="6970"/>
    </w:p>
    <w:p w:rsidR="00756FCB" w:rsidRPr="00A02A11" w:rsidRDefault="00756FCB" w:rsidP="00756FCB">
      <w:pPr>
        <w:pStyle w:val="a5"/>
        <w:keepNext/>
        <w:rPr>
          <w:rtl/>
        </w:rPr>
      </w:pPr>
      <w:bookmarkStart w:id="6971" w:name="ET_speaker_6357_285"/>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97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מה בדיוק אתם מציעים?</w:t>
      </w:r>
    </w:p>
    <w:p w:rsidR="00756FCB" w:rsidRPr="00A02A11" w:rsidRDefault="00756FCB" w:rsidP="00756FCB">
      <w:pPr>
        <w:rPr>
          <w:rtl/>
          <w:lang w:eastAsia="he-IL"/>
        </w:rPr>
      </w:pPr>
      <w:bookmarkStart w:id="6972" w:name="_ETM_Q1_3430783"/>
      <w:bookmarkStart w:id="6973" w:name="_ETM_Q1_3430937"/>
      <w:bookmarkEnd w:id="6972"/>
      <w:bookmarkEnd w:id="6973"/>
    </w:p>
    <w:p w:rsidR="00756FCB" w:rsidRPr="00A02A11" w:rsidRDefault="00756FCB" w:rsidP="00756FCB">
      <w:pPr>
        <w:pStyle w:val="a5"/>
        <w:keepNext/>
        <w:rPr>
          <w:rtl/>
        </w:rPr>
      </w:pPr>
      <w:bookmarkStart w:id="6974" w:name="ET_speaker_אריאלה_סגל_71"/>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974"/>
    </w:p>
    <w:p w:rsidR="00756FCB" w:rsidRPr="00A02A11" w:rsidRDefault="00756FCB" w:rsidP="00756FCB">
      <w:pPr>
        <w:pStyle w:val="KeepWithNext"/>
        <w:rPr>
          <w:rtl/>
        </w:rPr>
      </w:pPr>
    </w:p>
    <w:p w:rsidR="00756FCB" w:rsidRPr="00A02A11" w:rsidRDefault="00756FCB" w:rsidP="00756FCB">
      <w:pPr>
        <w:rPr>
          <w:rtl/>
        </w:rPr>
      </w:pPr>
      <w:bookmarkStart w:id="6975" w:name="_ETM_Q1_3432015"/>
      <w:bookmarkStart w:id="6976" w:name="_ETM_Q1_3432045"/>
      <w:bookmarkEnd w:id="6975"/>
      <w:bookmarkEnd w:id="6976"/>
      <w:r w:rsidRPr="00A02A11">
        <w:rPr>
          <w:rtl/>
        </w:rPr>
        <w:t xml:space="preserve">בהתאם להצעה שכבר נכתבה על ידי אחרים, אם </w:t>
      </w:r>
      <w:bookmarkStart w:id="6977" w:name="_ETM_Q1_3434832"/>
      <w:bookmarkEnd w:id="6977"/>
      <w:r w:rsidRPr="00A02A11">
        <w:rPr>
          <w:rtl/>
        </w:rPr>
        <w:t xml:space="preserve">עולה הטענה בדבר החוקתיות של חוק בפני ערכאה דיונית, היא </w:t>
      </w:r>
      <w:bookmarkStart w:id="6978" w:name="_ETM_Q1_3440458"/>
      <w:bookmarkEnd w:id="6978"/>
      <w:r w:rsidRPr="00A02A11">
        <w:rPr>
          <w:rtl/>
        </w:rPr>
        <w:t xml:space="preserve">יכולה לבחון את הטענה. אם היא סבורה שיש לדחות אותה, היא תהיה רשאית לדחות אותה ולא צריך יהיה לעצור את </w:t>
      </w:r>
      <w:bookmarkStart w:id="6979" w:name="_ETM_Q1_3443936"/>
      <w:bookmarkEnd w:id="6979"/>
      <w:r w:rsidRPr="00A02A11">
        <w:rPr>
          <w:rtl/>
        </w:rPr>
        <w:t xml:space="preserve">כל ההליך המשפטי כדי להעלות את זה לבית המשפט העליון. </w:t>
      </w:r>
      <w:bookmarkStart w:id="6980" w:name="_ETM_Q1_3438884"/>
      <w:bookmarkStart w:id="6981" w:name="_ETM_Q1_3445011"/>
      <w:bookmarkEnd w:id="6980"/>
      <w:bookmarkEnd w:id="6981"/>
      <w:r w:rsidRPr="00A02A11">
        <w:rPr>
          <w:rtl/>
        </w:rPr>
        <w:t xml:space="preserve"> </w:t>
      </w:r>
    </w:p>
    <w:p w:rsidR="00756FCB" w:rsidRPr="00A02A11" w:rsidRDefault="00756FCB" w:rsidP="00756FCB">
      <w:pPr>
        <w:rPr>
          <w:rtl/>
        </w:rPr>
      </w:pPr>
      <w:bookmarkStart w:id="6982" w:name="_ETM_Q1_3448166"/>
      <w:bookmarkStart w:id="6983" w:name="_ETM_Q1_3448214"/>
      <w:bookmarkStart w:id="6984" w:name="_ETM_Q1_3449460"/>
      <w:bookmarkEnd w:id="6982"/>
      <w:bookmarkEnd w:id="6983"/>
      <w:bookmarkEnd w:id="6984"/>
    </w:p>
    <w:p w:rsidR="00756FCB" w:rsidRPr="00A02A11" w:rsidRDefault="00756FCB" w:rsidP="00756FCB">
      <w:pPr>
        <w:pStyle w:val="a5"/>
        <w:keepNext/>
        <w:rPr>
          <w:rtl/>
        </w:rPr>
      </w:pPr>
      <w:bookmarkStart w:id="6985" w:name="ET_speaker_6357_72"/>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6985"/>
    </w:p>
    <w:p w:rsidR="00756FCB" w:rsidRPr="00A02A11" w:rsidRDefault="00756FCB" w:rsidP="00756FCB">
      <w:pPr>
        <w:pStyle w:val="KeepWithNext"/>
        <w:rPr>
          <w:rtl/>
        </w:rPr>
      </w:pPr>
    </w:p>
    <w:p w:rsidR="00756FCB" w:rsidRPr="00A02A11" w:rsidRDefault="00756FCB" w:rsidP="00756FCB">
      <w:pPr>
        <w:rPr>
          <w:rtl/>
        </w:rPr>
      </w:pPr>
      <w:bookmarkStart w:id="6986" w:name="_ETM_Q1_3449836"/>
      <w:bookmarkStart w:id="6987" w:name="_ETM_Q1_3449861"/>
      <w:bookmarkEnd w:id="6986"/>
      <w:bookmarkEnd w:id="6987"/>
      <w:r w:rsidRPr="00A02A11">
        <w:rPr>
          <w:rtl/>
        </w:rPr>
        <w:t>אבל בכל מקרה היא לא תוכל לקבל את ז</w:t>
      </w:r>
      <w:bookmarkStart w:id="6988" w:name="_ETM_Q1_3453268"/>
      <w:bookmarkEnd w:id="6988"/>
      <w:r w:rsidRPr="00A02A11">
        <w:rPr>
          <w:rtl/>
        </w:rPr>
        <w:t xml:space="preserve">ה, תצטרך לעלות. </w:t>
      </w:r>
    </w:p>
    <w:p w:rsidR="00756FCB" w:rsidRPr="00A02A11" w:rsidRDefault="00756FCB" w:rsidP="00756FCB">
      <w:pPr>
        <w:rPr>
          <w:rtl/>
        </w:rPr>
      </w:pPr>
    </w:p>
    <w:p w:rsidR="00756FCB" w:rsidRPr="00A02A11" w:rsidRDefault="00756FCB" w:rsidP="00756FCB">
      <w:pPr>
        <w:pStyle w:val="a5"/>
        <w:keepNext/>
        <w:rPr>
          <w:rtl/>
        </w:rPr>
      </w:pPr>
      <w:bookmarkStart w:id="6989" w:name="ET_speaker_אריאלה_סגל_286"/>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69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בשביל לקבל </w:t>
      </w:r>
      <w:bookmarkStart w:id="6990" w:name="_ETM_Q1_3450128"/>
      <w:bookmarkEnd w:id="6990"/>
      <w:r w:rsidRPr="00A02A11">
        <w:rPr>
          <w:rtl/>
          <w:lang w:eastAsia="he-IL"/>
        </w:rPr>
        <w:t xml:space="preserve">את הטענה צריך יהיה לעלות. אבל זה כן יוצר </w:t>
      </w:r>
      <w:bookmarkStart w:id="6991" w:name="_ETM_Q1_3453592"/>
      <w:bookmarkEnd w:id="6991"/>
      <w:r w:rsidRPr="00A02A11">
        <w:rPr>
          <w:rtl/>
          <w:lang w:eastAsia="he-IL"/>
        </w:rPr>
        <w:t xml:space="preserve">סינון. </w:t>
      </w:r>
    </w:p>
    <w:p w:rsidR="00756FCB" w:rsidRPr="00A02A11" w:rsidRDefault="00756FCB" w:rsidP="00756FCB">
      <w:pPr>
        <w:rPr>
          <w:rtl/>
        </w:rPr>
      </w:pPr>
      <w:bookmarkStart w:id="6992" w:name="_ETM_Q1_3454202"/>
      <w:bookmarkStart w:id="6993" w:name="_ETM_Q1_3454247"/>
      <w:bookmarkEnd w:id="6992"/>
      <w:bookmarkEnd w:id="6993"/>
    </w:p>
    <w:p w:rsidR="00756FCB" w:rsidRPr="00A02A11" w:rsidRDefault="00756FCB" w:rsidP="00756FCB">
      <w:pPr>
        <w:pStyle w:val="af8"/>
        <w:keepNext/>
        <w:rPr>
          <w:rtl/>
        </w:rPr>
      </w:pPr>
      <w:bookmarkStart w:id="6994" w:name="ET_yor_6157_7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6994"/>
    </w:p>
    <w:p w:rsidR="00756FCB" w:rsidRPr="00A02A11" w:rsidRDefault="00756FCB" w:rsidP="00756FCB">
      <w:pPr>
        <w:pStyle w:val="KeepWithNext"/>
        <w:rPr>
          <w:rtl/>
        </w:rPr>
      </w:pPr>
    </w:p>
    <w:p w:rsidR="00756FCB" w:rsidRPr="00A02A11" w:rsidRDefault="00756FCB" w:rsidP="00756FCB">
      <w:pPr>
        <w:rPr>
          <w:rtl/>
        </w:rPr>
      </w:pPr>
      <w:bookmarkStart w:id="6995" w:name="_ETM_Q1_3457109"/>
      <w:bookmarkEnd w:id="6995"/>
      <w:r w:rsidRPr="00A02A11">
        <w:rPr>
          <w:rtl/>
        </w:rPr>
        <w:t xml:space="preserve">אני רק מעיר לנוסח ולדברים. ההבנה שלי שסעיף ה' בנוסח שלי אומר את הדברים האלה בצורה אחרת. </w:t>
      </w:r>
      <w:bookmarkStart w:id="6996" w:name="_ETM_Q1_3465406"/>
      <w:bookmarkEnd w:id="6996"/>
      <w:r w:rsidRPr="00A02A11">
        <w:rPr>
          <w:rtl/>
        </w:rPr>
        <w:t xml:space="preserve">הוא אומר: אם התעוררה שאלה בדבר תוקפו של חוק וסבר </w:t>
      </w:r>
      <w:bookmarkStart w:id="6997" w:name="_ETM_Q1_3469964"/>
      <w:bookmarkEnd w:id="6997"/>
      <w:r w:rsidRPr="00A02A11">
        <w:rPr>
          <w:rtl/>
        </w:rPr>
        <w:t xml:space="preserve">שלא ניתן להכריע בעניין שבפניו בלי להכריע בשאלה </w:t>
      </w:r>
      <w:bookmarkStart w:id="6998" w:name="_ETM_Q1_3472542"/>
      <w:bookmarkEnd w:id="6998"/>
      <w:r w:rsidRPr="00A02A11">
        <w:rPr>
          <w:rtl/>
        </w:rPr>
        <w:t xml:space="preserve">האמורה. אני חושב שהכוונה הברורה של הדבר הזה היא שאם </w:t>
      </w:r>
      <w:bookmarkStart w:id="6999" w:name="_ETM_Q1_3479751"/>
      <w:bookmarkEnd w:id="6999"/>
      <w:r w:rsidRPr="00A02A11">
        <w:rPr>
          <w:rtl/>
        </w:rPr>
        <w:t xml:space="preserve">החוק בתוקף, לשיטתו, אז ברור שניתן להכריע בלי להכריע בשאלת </w:t>
      </w:r>
      <w:bookmarkStart w:id="7000" w:name="_ETM_Q1_3483978"/>
      <w:bookmarkEnd w:id="7000"/>
      <w:r w:rsidRPr="00A02A11">
        <w:rPr>
          <w:rtl/>
        </w:rPr>
        <w:t xml:space="preserve">תוקפו של החוק. אבל בכל מקרה זו הייתה כוונתי ואני </w:t>
      </w:r>
      <w:bookmarkStart w:id="7001" w:name="_ETM_Q1_3488257"/>
      <w:bookmarkEnd w:id="7001"/>
      <w:r w:rsidRPr="00A02A11">
        <w:rPr>
          <w:rtl/>
        </w:rPr>
        <w:t xml:space="preserve">מבקש גם מהייעוץ המשפטי להתאים את הנוסח. אני חושב </w:t>
      </w:r>
      <w:bookmarkStart w:id="7002" w:name="_ETM_Q1_3489488"/>
      <w:bookmarkEnd w:id="7002"/>
      <w:r w:rsidRPr="00A02A11">
        <w:rPr>
          <w:rtl/>
        </w:rPr>
        <w:t xml:space="preserve">שההערה נכונה. אני חושב שאלה אותם דברים בניסוח אחר, </w:t>
      </w:r>
      <w:bookmarkStart w:id="7003" w:name="_ETM_Q1_3498137"/>
      <w:bookmarkEnd w:id="7003"/>
      <w:r w:rsidRPr="00A02A11">
        <w:rPr>
          <w:rtl/>
        </w:rPr>
        <w:t xml:space="preserve">אבל אם יש אי בהירות אז כדאי להבהיר. </w:t>
      </w:r>
    </w:p>
    <w:p w:rsidR="00756FCB" w:rsidRPr="00A02A11" w:rsidRDefault="00756FCB" w:rsidP="00756FCB">
      <w:pPr>
        <w:rPr>
          <w:rtl/>
        </w:rPr>
      </w:pPr>
      <w:bookmarkStart w:id="7004" w:name="_ETM_Q1_3466350"/>
      <w:bookmarkStart w:id="7005" w:name="_ETM_Q1_3466395"/>
      <w:bookmarkStart w:id="7006" w:name="_ETM_Q1_3498789"/>
      <w:bookmarkEnd w:id="7004"/>
      <w:bookmarkEnd w:id="7005"/>
      <w:bookmarkEnd w:id="7006"/>
    </w:p>
    <w:p w:rsidR="00756FCB" w:rsidRPr="00A02A11" w:rsidRDefault="00756FCB" w:rsidP="00756FCB">
      <w:pPr>
        <w:pStyle w:val="a5"/>
        <w:keepNext/>
        <w:rPr>
          <w:rtl/>
        </w:rPr>
      </w:pPr>
      <w:bookmarkStart w:id="7007" w:name="ET_speaker_אריאלה_סגל_74"/>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007"/>
    </w:p>
    <w:p w:rsidR="00756FCB" w:rsidRPr="00A02A11" w:rsidRDefault="00756FCB" w:rsidP="00756FCB">
      <w:pPr>
        <w:pStyle w:val="KeepWithNext"/>
        <w:rPr>
          <w:rtl/>
        </w:rPr>
      </w:pPr>
    </w:p>
    <w:p w:rsidR="00756FCB" w:rsidRPr="00A02A11" w:rsidRDefault="00756FCB" w:rsidP="00756FCB">
      <w:pPr>
        <w:rPr>
          <w:rtl/>
        </w:rPr>
      </w:pPr>
      <w:bookmarkStart w:id="7008" w:name="_ETM_Q1_3499175"/>
      <w:bookmarkStart w:id="7009" w:name="_ETM_Q1_3499205"/>
      <w:bookmarkEnd w:id="7008"/>
      <w:bookmarkEnd w:id="7009"/>
      <w:r w:rsidRPr="00A02A11">
        <w:rPr>
          <w:rtl/>
        </w:rPr>
        <w:t xml:space="preserve">בעיניי דחיית טענה </w:t>
      </w:r>
      <w:bookmarkStart w:id="7010" w:name="_ETM_Q1_3501245"/>
      <w:bookmarkEnd w:id="7010"/>
      <w:r w:rsidRPr="00A02A11">
        <w:rPr>
          <w:rtl/>
        </w:rPr>
        <w:t xml:space="preserve">היא הכרעה בשאלה. </w:t>
      </w:r>
    </w:p>
    <w:p w:rsidR="00756FCB" w:rsidRPr="00A02A11" w:rsidRDefault="00756FCB" w:rsidP="00756FCB">
      <w:pPr>
        <w:rPr>
          <w:rtl/>
        </w:rPr>
      </w:pPr>
      <w:bookmarkStart w:id="7011" w:name="_ETM_Q1_3505811"/>
      <w:bookmarkStart w:id="7012" w:name="_ETM_Q1_3505861"/>
      <w:bookmarkStart w:id="7013" w:name="_ETM_Q1_3507036"/>
      <w:bookmarkEnd w:id="7011"/>
      <w:bookmarkEnd w:id="7012"/>
      <w:bookmarkEnd w:id="7013"/>
    </w:p>
    <w:p w:rsidR="00756FCB" w:rsidRPr="00A02A11" w:rsidRDefault="00756FCB" w:rsidP="00756FCB">
      <w:pPr>
        <w:pStyle w:val="a5"/>
        <w:keepNext/>
        <w:rPr>
          <w:rtl/>
        </w:rPr>
      </w:pPr>
      <w:bookmarkStart w:id="7014" w:name="ET_speaker_גור_בליי_7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7014"/>
    </w:p>
    <w:p w:rsidR="00756FCB" w:rsidRPr="00A02A11" w:rsidRDefault="00756FCB" w:rsidP="00756FCB">
      <w:pPr>
        <w:pStyle w:val="KeepWithNext"/>
        <w:rPr>
          <w:rtl/>
        </w:rPr>
      </w:pPr>
    </w:p>
    <w:p w:rsidR="00756FCB" w:rsidRPr="00A02A11" w:rsidRDefault="00756FCB" w:rsidP="00756FCB">
      <w:pPr>
        <w:rPr>
          <w:rtl/>
        </w:rPr>
      </w:pPr>
      <w:bookmarkStart w:id="7015" w:name="_ETM_Q1_3507403"/>
      <w:bookmarkStart w:id="7016" w:name="_ETM_Q1_3507438"/>
      <w:bookmarkEnd w:id="7015"/>
      <w:bookmarkEnd w:id="7016"/>
      <w:r w:rsidRPr="00A02A11">
        <w:rPr>
          <w:rtl/>
        </w:rPr>
        <w:t xml:space="preserve">גם אנחנו התכוונו לזה. </w:t>
      </w:r>
    </w:p>
    <w:p w:rsidR="00756FCB" w:rsidRPr="00A02A11" w:rsidRDefault="00756FCB" w:rsidP="00756FCB">
      <w:pPr>
        <w:rPr>
          <w:rtl/>
        </w:rPr>
      </w:pPr>
    </w:p>
    <w:p w:rsidR="00756FCB" w:rsidRPr="00A02A11" w:rsidRDefault="00756FCB" w:rsidP="00756FCB">
      <w:pPr>
        <w:pStyle w:val="af8"/>
        <w:keepNext/>
        <w:rPr>
          <w:rtl/>
        </w:rPr>
      </w:pPr>
      <w:bookmarkStart w:id="7017" w:name="ET_yor_6157_28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01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אני מבקש להבהיר שזו הכוונה. </w:t>
      </w:r>
    </w:p>
    <w:p w:rsidR="00756FCB" w:rsidRPr="00A02A11" w:rsidRDefault="00756FCB" w:rsidP="00756FCB">
      <w:pPr>
        <w:rPr>
          <w:rtl/>
          <w:lang w:eastAsia="he-IL"/>
        </w:rPr>
      </w:pPr>
      <w:bookmarkStart w:id="7018" w:name="_ETM_Q1_3508006"/>
      <w:bookmarkStart w:id="7019" w:name="_ETM_Q1_3508130"/>
      <w:bookmarkEnd w:id="7018"/>
      <w:bookmarkEnd w:id="7019"/>
    </w:p>
    <w:p w:rsidR="00756FCB" w:rsidRPr="00A02A11" w:rsidRDefault="00756FCB" w:rsidP="00756FCB">
      <w:pPr>
        <w:pStyle w:val="a5"/>
        <w:keepNext/>
        <w:rPr>
          <w:rtl/>
        </w:rPr>
      </w:pPr>
      <w:bookmarkStart w:id="7020" w:name="ET_speaker_אריאלה_סגל_288"/>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02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021" w:name="_ETM_Q1_3510026"/>
      <w:bookmarkStart w:id="7022" w:name="_ETM_Q1_3510094"/>
      <w:bookmarkEnd w:id="7021"/>
      <w:bookmarkEnd w:id="7022"/>
      <w:r w:rsidRPr="00A02A11">
        <w:rPr>
          <w:rtl/>
          <w:lang w:eastAsia="he-IL"/>
        </w:rPr>
        <w:t xml:space="preserve">בכל מקרה העיקר פה </w:t>
      </w:r>
      <w:bookmarkStart w:id="7023" w:name="_ETM_Q1_3509109"/>
      <w:bookmarkEnd w:id="7023"/>
      <w:r w:rsidRPr="00A02A11">
        <w:rPr>
          <w:rtl/>
          <w:lang w:eastAsia="he-IL"/>
        </w:rPr>
        <w:t xml:space="preserve">הוא שכדי לפסול חוק בעינינו נדרשת הסכמה רחבה. כאן אני </w:t>
      </w:r>
      <w:bookmarkStart w:id="7024" w:name="_ETM_Q1_3516239"/>
      <w:bookmarkEnd w:id="7024"/>
      <w:r w:rsidRPr="00A02A11">
        <w:rPr>
          <w:rtl/>
          <w:lang w:eastAsia="he-IL"/>
        </w:rPr>
        <w:t xml:space="preserve">מדברת מבחינת ההרכב והרוב שמקבלים את ההחלטה. מה שאנחנו חושבים </w:t>
      </w:r>
      <w:bookmarkStart w:id="7025" w:name="_ETM_Q1_3521409"/>
      <w:bookmarkEnd w:id="7025"/>
      <w:r w:rsidRPr="00A02A11">
        <w:rPr>
          <w:rtl/>
          <w:lang w:eastAsia="he-IL"/>
        </w:rPr>
        <w:t xml:space="preserve">שנכון הוא שאי אפשר יהיה לקבל את ההחלטה על סמך </w:t>
      </w:r>
      <w:bookmarkStart w:id="7026" w:name="_ETM_Q1_3527203"/>
      <w:bookmarkEnd w:id="7026"/>
      <w:r w:rsidRPr="00A02A11">
        <w:rPr>
          <w:rtl/>
          <w:lang w:eastAsia="he-IL"/>
        </w:rPr>
        <w:t>רוב דחוק, על סמך החלטה של שופט אחד</w:t>
      </w:r>
      <w:bookmarkStart w:id="7027" w:name="_ETM_Q1_3529502"/>
      <w:bookmarkEnd w:id="7027"/>
      <w:r w:rsidRPr="00A02A11">
        <w:rPr>
          <w:rtl/>
          <w:lang w:eastAsia="he-IL"/>
        </w:rPr>
        <w:t xml:space="preserve"> בסופו של דבר שיכריע לכאן או לכאן. אנחנו </w:t>
      </w:r>
      <w:bookmarkStart w:id="7028" w:name="_ETM_Q1_3531166"/>
      <w:bookmarkEnd w:id="7028"/>
      <w:r w:rsidRPr="00A02A11">
        <w:rPr>
          <w:rtl/>
          <w:lang w:eastAsia="he-IL"/>
        </w:rPr>
        <w:t xml:space="preserve">מכירים החלטות עקרוניות שעמדו בפני בית המשפט העליון והיה הרכב </w:t>
      </w:r>
      <w:bookmarkStart w:id="7029" w:name="_ETM_Q1_3538874"/>
      <w:bookmarkEnd w:id="7029"/>
      <w:r w:rsidRPr="00A02A11">
        <w:rPr>
          <w:rtl/>
          <w:lang w:eastAsia="he-IL"/>
        </w:rPr>
        <w:t xml:space="preserve">של חמישה מול ארבעה. לדעתנו זה לא אמור להיות כך </w:t>
      </w:r>
      <w:bookmarkStart w:id="7030" w:name="_ETM_Q1_3539267"/>
      <w:bookmarkEnd w:id="7030"/>
      <w:r w:rsidRPr="00A02A11">
        <w:rPr>
          <w:rtl/>
          <w:lang w:eastAsia="he-IL"/>
        </w:rPr>
        <w:t xml:space="preserve">בסוגיות כאלה דרמטיות. </w:t>
      </w:r>
    </w:p>
    <w:p w:rsidR="00756FCB" w:rsidRPr="00A02A11" w:rsidRDefault="00756FCB" w:rsidP="00756FCB">
      <w:pPr>
        <w:rPr>
          <w:rtl/>
        </w:rPr>
      </w:pPr>
      <w:bookmarkStart w:id="7031" w:name="_ETM_Q1_3511159"/>
      <w:bookmarkStart w:id="7032" w:name="_ETM_Q1_3511199"/>
      <w:bookmarkStart w:id="7033" w:name="_ETM_Q1_3547851"/>
      <w:bookmarkEnd w:id="7031"/>
      <w:bookmarkEnd w:id="7032"/>
      <w:bookmarkEnd w:id="7033"/>
    </w:p>
    <w:p w:rsidR="00756FCB" w:rsidRPr="00A02A11" w:rsidRDefault="00756FCB" w:rsidP="00756FCB">
      <w:pPr>
        <w:pStyle w:val="a5"/>
        <w:keepNext/>
        <w:rPr>
          <w:rtl/>
        </w:rPr>
      </w:pPr>
      <w:bookmarkStart w:id="7034" w:name="ET_speaker_6357_76"/>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034"/>
    </w:p>
    <w:p w:rsidR="00756FCB" w:rsidRPr="00A02A11" w:rsidRDefault="00756FCB" w:rsidP="00756FCB">
      <w:pPr>
        <w:pStyle w:val="KeepWithNext"/>
        <w:rPr>
          <w:rtl/>
        </w:rPr>
      </w:pPr>
    </w:p>
    <w:p w:rsidR="00756FCB" w:rsidRPr="00A02A11" w:rsidRDefault="00756FCB" w:rsidP="00756FCB">
      <w:pPr>
        <w:rPr>
          <w:rtl/>
        </w:rPr>
      </w:pPr>
      <w:bookmarkStart w:id="7035" w:name="_ETM_Q1_3548226"/>
      <w:bookmarkStart w:id="7036" w:name="_ETM_Q1_3548256"/>
      <w:bookmarkEnd w:id="7035"/>
      <w:bookmarkEnd w:id="7036"/>
      <w:r w:rsidRPr="00A02A11">
        <w:rPr>
          <w:rtl/>
        </w:rPr>
        <w:t>איזה הרכב אתם מצי</w:t>
      </w:r>
      <w:bookmarkStart w:id="7037" w:name="_ETM_Q1_3552253"/>
      <w:bookmarkEnd w:id="7037"/>
      <w:r w:rsidRPr="00A02A11">
        <w:rPr>
          <w:rtl/>
        </w:rPr>
        <w:t>עים? כמה הרוב?</w:t>
      </w:r>
    </w:p>
    <w:p w:rsidR="00756FCB" w:rsidRPr="00A02A11" w:rsidRDefault="00756FCB" w:rsidP="00756FCB">
      <w:pPr>
        <w:rPr>
          <w:rtl/>
        </w:rPr>
      </w:pPr>
      <w:bookmarkStart w:id="7038" w:name="_ETM_Q1_3557180"/>
      <w:bookmarkStart w:id="7039" w:name="_ETM_Q1_3557220"/>
      <w:bookmarkStart w:id="7040" w:name="_ETM_Q1_3564718"/>
      <w:bookmarkEnd w:id="7038"/>
      <w:bookmarkEnd w:id="7039"/>
      <w:bookmarkEnd w:id="7040"/>
    </w:p>
    <w:p w:rsidR="00756FCB" w:rsidRPr="00A02A11" w:rsidRDefault="00756FCB" w:rsidP="00756FCB">
      <w:pPr>
        <w:pStyle w:val="a5"/>
        <w:keepNext/>
        <w:rPr>
          <w:rtl/>
        </w:rPr>
      </w:pPr>
      <w:bookmarkStart w:id="7041" w:name="ET_speaker_אריאלה_סגל_77"/>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04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מציעים הרכב מלא של </w:t>
      </w:r>
      <w:bookmarkStart w:id="7042" w:name="_ETM_Q1_3550694"/>
      <w:bookmarkEnd w:id="7042"/>
      <w:r w:rsidRPr="00A02A11">
        <w:rPr>
          <w:rtl/>
        </w:rPr>
        <w:t xml:space="preserve">15 שופטים ורוב מיוחס. </w:t>
      </w:r>
    </w:p>
    <w:p w:rsidR="00756FCB" w:rsidRPr="00A02A11" w:rsidRDefault="00756FCB" w:rsidP="00756FCB">
      <w:pPr>
        <w:rPr>
          <w:rtl/>
        </w:rPr>
      </w:pPr>
    </w:p>
    <w:p w:rsidR="00756FCB" w:rsidRPr="00A02A11" w:rsidRDefault="00756FCB" w:rsidP="00756FCB">
      <w:pPr>
        <w:pStyle w:val="af8"/>
        <w:keepNext/>
        <w:rPr>
          <w:rtl/>
        </w:rPr>
      </w:pPr>
      <w:bookmarkStart w:id="7043" w:name="ET_yor_6157_28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04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דהיינו? 12, 13, 11? </w:t>
      </w:r>
    </w:p>
    <w:p w:rsidR="00756FCB" w:rsidRPr="00A02A11" w:rsidRDefault="00756FCB" w:rsidP="00756FCB">
      <w:pPr>
        <w:rPr>
          <w:rtl/>
          <w:lang w:eastAsia="he-IL"/>
        </w:rPr>
      </w:pPr>
    </w:p>
    <w:p w:rsidR="00756FCB" w:rsidRPr="00A02A11" w:rsidRDefault="00756FCB" w:rsidP="00756FCB">
      <w:pPr>
        <w:pStyle w:val="a5"/>
        <w:keepNext/>
        <w:rPr>
          <w:rtl/>
        </w:rPr>
      </w:pPr>
      <w:bookmarkStart w:id="7044" w:name="ET_speaker_אריאלה_סגל_290"/>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044"/>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 xml:space="preserve">אפשר לדון </w:t>
      </w:r>
      <w:bookmarkStart w:id="7045" w:name="_ETM_Q1_3558457"/>
      <w:bookmarkEnd w:id="7045"/>
      <w:r w:rsidRPr="00A02A11">
        <w:rPr>
          <w:rtl/>
          <w:lang w:eastAsia="he-IL"/>
        </w:rPr>
        <w:t xml:space="preserve">במספרים. </w:t>
      </w:r>
      <w:bookmarkStart w:id="7046" w:name="_ETM_Q1_3565131"/>
      <w:bookmarkStart w:id="7047" w:name="_ETM_Q1_3565173"/>
      <w:bookmarkEnd w:id="7046"/>
      <w:bookmarkEnd w:id="7047"/>
      <w:r w:rsidRPr="00A02A11">
        <w:rPr>
          <w:rtl/>
        </w:rPr>
        <w:t>מה שחשוב לנו שזה יהיה רוב משמעותי, שזה לא יהיה על סמך רוב דחוק</w:t>
      </w:r>
      <w:bookmarkStart w:id="7048" w:name="_ETM_Q1_3570826"/>
      <w:bookmarkEnd w:id="7048"/>
      <w:r w:rsidRPr="00A02A11">
        <w:rPr>
          <w:rtl/>
        </w:rPr>
        <w:t xml:space="preserve">. </w:t>
      </w:r>
    </w:p>
    <w:p w:rsidR="00756FCB" w:rsidRPr="00A02A11" w:rsidRDefault="00756FCB" w:rsidP="00756FCB">
      <w:pPr>
        <w:rPr>
          <w:rtl/>
        </w:rPr>
      </w:pPr>
      <w:bookmarkStart w:id="7049" w:name="_ETM_Q1_3571482"/>
      <w:bookmarkStart w:id="7050" w:name="_ETM_Q1_3571614"/>
      <w:bookmarkEnd w:id="7049"/>
      <w:bookmarkEnd w:id="7050"/>
    </w:p>
    <w:p w:rsidR="00756FCB" w:rsidRPr="00A02A11" w:rsidRDefault="00756FCB" w:rsidP="00756FCB">
      <w:pPr>
        <w:pStyle w:val="a5"/>
        <w:keepNext/>
        <w:rPr>
          <w:rtl/>
        </w:rPr>
      </w:pPr>
      <w:bookmarkStart w:id="7051" w:name="ET_speaker_6357_291"/>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05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השאלה אם זה רוב של </w:t>
      </w:r>
      <w:bookmarkStart w:id="7052" w:name="_ETM_Q1_3569811"/>
      <w:bookmarkEnd w:id="7052"/>
      <w:r w:rsidRPr="00A02A11">
        <w:rPr>
          <w:rtl/>
          <w:lang w:eastAsia="he-IL"/>
        </w:rPr>
        <w:t xml:space="preserve">שני שלישים ושליש. </w:t>
      </w:r>
    </w:p>
    <w:p w:rsidR="00756FCB" w:rsidRPr="00A02A11" w:rsidRDefault="00756FCB" w:rsidP="00756FCB">
      <w:pPr>
        <w:rPr>
          <w:rtl/>
        </w:rPr>
      </w:pPr>
      <w:bookmarkStart w:id="7053" w:name="_ETM_Q1_3571310"/>
      <w:bookmarkStart w:id="7054" w:name="_ETM_Q1_3571348"/>
      <w:bookmarkStart w:id="7055" w:name="_ETM_Q1_3572212"/>
      <w:bookmarkEnd w:id="7053"/>
      <w:bookmarkEnd w:id="7054"/>
      <w:bookmarkEnd w:id="7055"/>
    </w:p>
    <w:p w:rsidR="00756FCB" w:rsidRPr="00A02A11" w:rsidRDefault="00756FCB" w:rsidP="00756FCB">
      <w:pPr>
        <w:pStyle w:val="a5"/>
        <w:keepNext/>
        <w:rPr>
          <w:rtl/>
        </w:rPr>
      </w:pPr>
      <w:bookmarkStart w:id="7056" w:name="ET_speaker_6156_7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056"/>
    </w:p>
    <w:p w:rsidR="00756FCB" w:rsidRPr="00A02A11" w:rsidRDefault="00756FCB" w:rsidP="00756FCB">
      <w:pPr>
        <w:pStyle w:val="KeepWithNext"/>
        <w:rPr>
          <w:rtl/>
        </w:rPr>
      </w:pPr>
    </w:p>
    <w:p w:rsidR="00756FCB" w:rsidRPr="00A02A11" w:rsidRDefault="00756FCB" w:rsidP="00756FCB">
      <w:pPr>
        <w:rPr>
          <w:rtl/>
        </w:rPr>
      </w:pPr>
      <w:bookmarkStart w:id="7057" w:name="_ETM_Q1_3572614"/>
      <w:bookmarkStart w:id="7058" w:name="_ETM_Q1_3572639"/>
      <w:bookmarkEnd w:id="7057"/>
      <w:bookmarkEnd w:id="7058"/>
      <w:r w:rsidRPr="00A02A11">
        <w:rPr>
          <w:rtl/>
        </w:rPr>
        <w:t xml:space="preserve">אבל כמה? </w:t>
      </w:r>
    </w:p>
    <w:p w:rsidR="00756FCB" w:rsidRPr="00A02A11" w:rsidRDefault="00756FCB" w:rsidP="00756FCB">
      <w:pPr>
        <w:rPr>
          <w:rtl/>
        </w:rPr>
      </w:pPr>
    </w:p>
    <w:p w:rsidR="00756FCB" w:rsidRPr="00A02A11" w:rsidRDefault="00756FCB" w:rsidP="00756FCB">
      <w:pPr>
        <w:pStyle w:val="af8"/>
        <w:keepNext/>
        <w:rPr>
          <w:rtl/>
        </w:rPr>
      </w:pPr>
      <w:bookmarkStart w:id="7059" w:name="ET_yor_6157_2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0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הם מתנגדים לפה אחד. </w:t>
      </w:r>
    </w:p>
    <w:p w:rsidR="00756FCB" w:rsidRPr="00A02A11" w:rsidRDefault="00756FCB" w:rsidP="00756FCB">
      <w:pPr>
        <w:rPr>
          <w:rtl/>
          <w:lang w:eastAsia="he-IL"/>
        </w:rPr>
      </w:pPr>
    </w:p>
    <w:p w:rsidR="00756FCB" w:rsidRPr="00A02A11" w:rsidRDefault="00756FCB" w:rsidP="00756FCB">
      <w:pPr>
        <w:pStyle w:val="a5"/>
        <w:keepNext/>
        <w:rPr>
          <w:rtl/>
        </w:rPr>
      </w:pPr>
      <w:bookmarkStart w:id="7060" w:name="ET_speaker_6156_29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060"/>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 xml:space="preserve">כרגע </w:t>
      </w:r>
      <w:bookmarkStart w:id="7061" w:name="_ETM_Q1_3574989"/>
      <w:bookmarkEnd w:id="7061"/>
      <w:r w:rsidRPr="00A02A11">
        <w:rPr>
          <w:rtl/>
          <w:lang w:eastAsia="he-IL"/>
        </w:rPr>
        <w:t xml:space="preserve">יש שתי הצעות. כרגע יש הצעה של פה אחד והצעה </w:t>
      </w:r>
      <w:bookmarkStart w:id="7062" w:name="_ETM_Q1_3576975"/>
      <w:bookmarkEnd w:id="7062"/>
      <w:r w:rsidRPr="00A02A11">
        <w:rPr>
          <w:rtl/>
          <w:lang w:eastAsia="he-IL"/>
        </w:rPr>
        <w:t xml:space="preserve">של 80%, שזה 12 מתוך 15 אם אנחנו עם 15. </w:t>
      </w:r>
      <w:bookmarkStart w:id="7063" w:name="_ETM_Q1_3581547"/>
      <w:bookmarkEnd w:id="7063"/>
      <w:r w:rsidRPr="00A02A11">
        <w:rPr>
          <w:rtl/>
          <w:lang w:eastAsia="he-IL"/>
        </w:rPr>
        <w:t xml:space="preserve">זו ההצעה של השר לוין, </w:t>
      </w:r>
      <w:bookmarkStart w:id="7064" w:name="_ETM_Q1_3577323"/>
      <w:bookmarkStart w:id="7065" w:name="_ETM_Q1_3583276"/>
      <w:bookmarkEnd w:id="7064"/>
      <w:bookmarkEnd w:id="7065"/>
      <w:r w:rsidRPr="00A02A11">
        <w:rPr>
          <w:rtl/>
        </w:rPr>
        <w:t xml:space="preserve">אם אינני טועה. </w:t>
      </w:r>
    </w:p>
    <w:p w:rsidR="00756FCB" w:rsidRPr="00A02A11" w:rsidRDefault="00756FCB" w:rsidP="00756FCB">
      <w:pPr>
        <w:rPr>
          <w:rtl/>
        </w:rPr>
      </w:pPr>
      <w:bookmarkStart w:id="7066" w:name="_ETM_Q1_3586962"/>
      <w:bookmarkStart w:id="7067" w:name="_ETM_Q1_3587091"/>
      <w:bookmarkStart w:id="7068" w:name="_ETM_Q1_3587954"/>
      <w:bookmarkEnd w:id="7066"/>
      <w:bookmarkEnd w:id="7067"/>
      <w:bookmarkEnd w:id="7068"/>
    </w:p>
    <w:p w:rsidR="00756FCB" w:rsidRPr="00A02A11" w:rsidRDefault="00756FCB" w:rsidP="00756FCB">
      <w:pPr>
        <w:pStyle w:val="a5"/>
        <w:keepNext/>
        <w:rPr>
          <w:rtl/>
        </w:rPr>
      </w:pPr>
      <w:bookmarkStart w:id="7069" w:name="ET_speaker_גור_בליי_29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706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070" w:name="_ETM_Q1_3588714"/>
      <w:bookmarkStart w:id="7071" w:name="_ETM_Q1_3588784"/>
      <w:bookmarkEnd w:id="7070"/>
      <w:bookmarkEnd w:id="7071"/>
      <w:r w:rsidRPr="00A02A11">
        <w:rPr>
          <w:rtl/>
          <w:lang w:eastAsia="he-IL"/>
        </w:rPr>
        <w:t xml:space="preserve">נכון. </w:t>
      </w:r>
      <w:bookmarkStart w:id="7072" w:name="_ETM_Q1_3591218"/>
      <w:bookmarkEnd w:id="7072"/>
    </w:p>
    <w:p w:rsidR="00756FCB" w:rsidRPr="00A02A11" w:rsidRDefault="00756FCB" w:rsidP="00756FCB">
      <w:pPr>
        <w:rPr>
          <w:rtl/>
          <w:lang w:eastAsia="he-IL"/>
        </w:rPr>
      </w:pPr>
      <w:bookmarkStart w:id="7073" w:name="_ETM_Q1_3591344"/>
      <w:bookmarkStart w:id="7074" w:name="_ETM_Q1_3592626"/>
      <w:bookmarkEnd w:id="7073"/>
      <w:bookmarkEnd w:id="7074"/>
    </w:p>
    <w:p w:rsidR="00756FCB" w:rsidRPr="00A02A11" w:rsidRDefault="00756FCB" w:rsidP="00756FCB">
      <w:pPr>
        <w:pStyle w:val="a5"/>
        <w:keepNext/>
        <w:rPr>
          <w:rtl/>
        </w:rPr>
      </w:pPr>
      <w:bookmarkStart w:id="7075" w:name="ET_speaker_6156_29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07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076" w:name="_ETM_Q1_3593430"/>
      <w:bookmarkStart w:id="7077" w:name="_ETM_Q1_3593493"/>
      <w:bookmarkEnd w:id="7076"/>
      <w:bookmarkEnd w:id="7077"/>
      <w:r w:rsidRPr="00A02A11">
        <w:rPr>
          <w:rtl/>
          <w:lang w:eastAsia="he-IL"/>
        </w:rPr>
        <w:t xml:space="preserve">אני לא אומר </w:t>
      </w:r>
      <w:bookmarkStart w:id="7078" w:name="_ETM_Q1_3592128"/>
      <w:bookmarkEnd w:id="7078"/>
      <w:r w:rsidRPr="00A02A11">
        <w:rPr>
          <w:rtl/>
          <w:lang w:eastAsia="he-IL"/>
        </w:rPr>
        <w:t xml:space="preserve">את זה בציניות. הרי אתם מעורבים ברפורמה הזאת. מה העמדה </w:t>
      </w:r>
      <w:bookmarkStart w:id="7079" w:name="_ETM_Q1_3593758"/>
      <w:bookmarkEnd w:id="7079"/>
      <w:r w:rsidRPr="00A02A11">
        <w:rPr>
          <w:rtl/>
          <w:lang w:eastAsia="he-IL"/>
        </w:rPr>
        <w:t>של פורום קהלת?</w:t>
      </w:r>
    </w:p>
    <w:p w:rsidR="00756FCB" w:rsidRPr="00A02A11" w:rsidRDefault="00756FCB" w:rsidP="00756FCB">
      <w:pPr>
        <w:rPr>
          <w:rtl/>
        </w:rPr>
      </w:pPr>
      <w:bookmarkStart w:id="7080" w:name="_ETM_Q1_3591965"/>
      <w:bookmarkStart w:id="7081" w:name="_ETM_Q1_3592011"/>
      <w:bookmarkStart w:id="7082" w:name="_ETM_Q1_3597364"/>
      <w:bookmarkEnd w:id="7080"/>
      <w:bookmarkEnd w:id="7081"/>
      <w:bookmarkEnd w:id="7082"/>
    </w:p>
    <w:p w:rsidR="00756FCB" w:rsidRPr="00A02A11" w:rsidRDefault="00756FCB" w:rsidP="00756FCB">
      <w:pPr>
        <w:pStyle w:val="a5"/>
        <w:keepNext/>
        <w:rPr>
          <w:rtl/>
        </w:rPr>
      </w:pPr>
      <w:bookmarkStart w:id="7083" w:name="ET_speaker_אריאלה_סגל_79"/>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083"/>
    </w:p>
    <w:p w:rsidR="00756FCB" w:rsidRPr="00A02A11" w:rsidRDefault="00756FCB" w:rsidP="00756FCB">
      <w:pPr>
        <w:pStyle w:val="KeepWithNext"/>
        <w:rPr>
          <w:rtl/>
        </w:rPr>
      </w:pPr>
    </w:p>
    <w:p w:rsidR="00756FCB" w:rsidRPr="00A02A11" w:rsidRDefault="00756FCB" w:rsidP="00756FCB">
      <w:pPr>
        <w:rPr>
          <w:rtl/>
        </w:rPr>
      </w:pPr>
      <w:bookmarkStart w:id="7084" w:name="_ETM_Q1_3597795"/>
      <w:bookmarkStart w:id="7085" w:name="_ETM_Q1_3597841"/>
      <w:bookmarkEnd w:id="7084"/>
      <w:bookmarkEnd w:id="7085"/>
      <w:r w:rsidRPr="00A02A11">
        <w:rPr>
          <w:rtl/>
        </w:rPr>
        <w:t xml:space="preserve">כמו שאמרתי, אנחנו סבורים שלא נכון </w:t>
      </w:r>
      <w:bookmarkStart w:id="7086" w:name="_ETM_Q1_3601870"/>
      <w:bookmarkEnd w:id="7086"/>
      <w:r w:rsidRPr="00A02A11">
        <w:rPr>
          <w:rtl/>
        </w:rPr>
        <w:t xml:space="preserve">לקבוע חובה של פה אחד ושכן צריך רוב מיוחד. </w:t>
      </w:r>
    </w:p>
    <w:p w:rsidR="00756FCB" w:rsidRPr="00A02A11" w:rsidRDefault="00756FCB" w:rsidP="00756FCB">
      <w:pPr>
        <w:rPr>
          <w:rtl/>
        </w:rPr>
      </w:pPr>
    </w:p>
    <w:p w:rsidR="00756FCB" w:rsidRPr="00A02A11" w:rsidRDefault="00756FCB" w:rsidP="00756FCB">
      <w:pPr>
        <w:pStyle w:val="a5"/>
        <w:keepNext/>
        <w:rPr>
          <w:rtl/>
        </w:rPr>
      </w:pPr>
      <w:bookmarkStart w:id="7087" w:name="ET_speaker_6357_296"/>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08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אבל</w:t>
      </w:r>
      <w:bookmarkStart w:id="7088" w:name="_ETM_Q1_3605790"/>
      <w:bookmarkEnd w:id="7088"/>
      <w:r w:rsidRPr="00A02A11">
        <w:rPr>
          <w:rtl/>
          <w:lang w:eastAsia="he-IL"/>
        </w:rPr>
        <w:t xml:space="preserve"> מה העמדה שלכם?</w:t>
      </w:r>
    </w:p>
    <w:p w:rsidR="00756FCB" w:rsidRPr="00A02A11" w:rsidRDefault="00756FCB" w:rsidP="00756FCB">
      <w:pPr>
        <w:rPr>
          <w:rtl/>
        </w:rPr>
      </w:pPr>
      <w:bookmarkStart w:id="7089" w:name="_ETM_Q1_3605324"/>
      <w:bookmarkStart w:id="7090" w:name="_ETM_Q1_3605371"/>
      <w:bookmarkEnd w:id="7089"/>
      <w:bookmarkEnd w:id="709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091" w:name="_ETM_Q1_3608692"/>
      <w:bookmarkEnd w:id="7091"/>
      <w:r w:rsidRPr="00A02A11">
        <w:rPr>
          <w:rtl/>
        </w:rPr>
        <w:t xml:space="preserve">כמו שקודם שאלנו את חבר הכנסת לשעבר אוריאל </w:t>
      </w:r>
      <w:bookmarkStart w:id="7092" w:name="_ETM_Q1_3615186"/>
      <w:bookmarkEnd w:id="7092"/>
      <w:r w:rsidRPr="00A02A11">
        <w:rPr>
          <w:rtl/>
        </w:rPr>
        <w:t xml:space="preserve">לין. </w:t>
      </w:r>
    </w:p>
    <w:p w:rsidR="00756FCB" w:rsidRPr="00A02A11" w:rsidRDefault="00756FCB" w:rsidP="00756FCB">
      <w:pPr>
        <w:rPr>
          <w:rtl/>
        </w:rPr>
      </w:pPr>
      <w:bookmarkStart w:id="7093" w:name="_ETM_Q1_3616410"/>
      <w:bookmarkStart w:id="7094" w:name="_ETM_Q1_3616465"/>
      <w:bookmarkStart w:id="7095" w:name="_ETM_Q1_3617292"/>
      <w:bookmarkEnd w:id="7093"/>
      <w:bookmarkEnd w:id="7094"/>
      <w:bookmarkEnd w:id="7095"/>
    </w:p>
    <w:p w:rsidR="00756FCB" w:rsidRPr="00A02A11" w:rsidRDefault="00756FCB" w:rsidP="00756FCB">
      <w:pPr>
        <w:pStyle w:val="a5"/>
        <w:keepNext/>
        <w:rPr>
          <w:rtl/>
        </w:rPr>
      </w:pPr>
      <w:bookmarkStart w:id="7096" w:name="ET_speaker_אוריאל_לין_81"/>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7096"/>
    </w:p>
    <w:p w:rsidR="00756FCB" w:rsidRPr="00A02A11" w:rsidRDefault="00756FCB" w:rsidP="00756FCB">
      <w:pPr>
        <w:pStyle w:val="KeepWithNext"/>
        <w:rPr>
          <w:rtl/>
        </w:rPr>
      </w:pPr>
    </w:p>
    <w:p w:rsidR="00756FCB" w:rsidRPr="00A02A11" w:rsidRDefault="00756FCB" w:rsidP="00756FCB">
      <w:pPr>
        <w:rPr>
          <w:rtl/>
        </w:rPr>
      </w:pPr>
      <w:bookmarkStart w:id="7097" w:name="_ETM_Q1_3617709"/>
      <w:bookmarkStart w:id="7098" w:name="_ETM_Q1_3617739"/>
      <w:bookmarkEnd w:id="7097"/>
      <w:bookmarkEnd w:id="7098"/>
      <w:r w:rsidRPr="00A02A11">
        <w:rPr>
          <w:rtl/>
        </w:rPr>
        <w:t xml:space="preserve">אני אמרתי שמונה מתוך 11. </w:t>
      </w:r>
    </w:p>
    <w:p w:rsidR="00756FCB" w:rsidRPr="00A02A11" w:rsidRDefault="00756FCB" w:rsidP="00756FCB">
      <w:pPr>
        <w:rPr>
          <w:rtl/>
        </w:rPr>
      </w:pPr>
      <w:bookmarkStart w:id="7099" w:name="_ETM_Q1_3620878"/>
      <w:bookmarkStart w:id="7100" w:name="_ETM_Q1_3620921"/>
      <w:bookmarkEnd w:id="7099"/>
      <w:bookmarkEnd w:id="7100"/>
    </w:p>
    <w:p w:rsidR="00756FCB" w:rsidRPr="00A02A11" w:rsidRDefault="00756FCB" w:rsidP="00756FCB">
      <w:pPr>
        <w:pStyle w:val="af8"/>
        <w:keepNext/>
        <w:rPr>
          <w:rtl/>
        </w:rPr>
      </w:pPr>
      <w:bookmarkStart w:id="7101" w:name="ET_yor_6157_8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01"/>
    </w:p>
    <w:p w:rsidR="00756FCB" w:rsidRPr="00A02A11" w:rsidRDefault="00756FCB" w:rsidP="00756FCB">
      <w:pPr>
        <w:pStyle w:val="KeepWithNext"/>
        <w:rPr>
          <w:rtl/>
        </w:rPr>
      </w:pPr>
    </w:p>
    <w:p w:rsidR="00756FCB" w:rsidRPr="00A02A11" w:rsidRDefault="00756FCB" w:rsidP="00756FCB">
      <w:pPr>
        <w:rPr>
          <w:rtl/>
        </w:rPr>
      </w:pPr>
      <w:bookmarkStart w:id="7102" w:name="_ETM_Q1_3622918"/>
      <w:bookmarkEnd w:id="7102"/>
      <w:r w:rsidRPr="00A02A11">
        <w:rPr>
          <w:rtl/>
        </w:rPr>
        <w:t>זה 72%.</w:t>
      </w:r>
    </w:p>
    <w:p w:rsidR="00756FCB" w:rsidRPr="00A02A11" w:rsidRDefault="00756FCB" w:rsidP="00756FCB">
      <w:pPr>
        <w:rPr>
          <w:rtl/>
        </w:rPr>
      </w:pPr>
    </w:p>
    <w:p w:rsidR="00756FCB" w:rsidRPr="00A02A11" w:rsidRDefault="00756FCB" w:rsidP="00756FCB">
      <w:pPr>
        <w:pStyle w:val="a5"/>
        <w:keepNext/>
        <w:rPr>
          <w:rtl/>
        </w:rPr>
      </w:pPr>
      <w:bookmarkStart w:id="7103" w:name="ET_speaker_6156_29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10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אתה טוב במספרים. אולי תעשה החלפה עם דוד ביטן או עם גפני. שיעבור לוועדה אחרת, עדיף. </w:t>
      </w:r>
    </w:p>
    <w:p w:rsidR="00756FCB" w:rsidRPr="00A02A11" w:rsidRDefault="00756FCB" w:rsidP="00756FCB">
      <w:pPr>
        <w:rPr>
          <w:rtl/>
        </w:rPr>
      </w:pPr>
      <w:bookmarkStart w:id="7104" w:name="_ETM_Q1_3638402"/>
      <w:bookmarkStart w:id="7105" w:name="_ETM_Q1_3638503"/>
      <w:bookmarkStart w:id="7106" w:name="_ETM_Q1_3639398"/>
      <w:bookmarkEnd w:id="7104"/>
      <w:bookmarkEnd w:id="7105"/>
      <w:bookmarkEnd w:id="7106"/>
    </w:p>
    <w:p w:rsidR="00756FCB" w:rsidRPr="00A02A11" w:rsidRDefault="00756FCB" w:rsidP="00756FCB">
      <w:pPr>
        <w:pStyle w:val="a5"/>
        <w:keepNext/>
        <w:rPr>
          <w:rtl/>
        </w:rPr>
      </w:pPr>
      <w:bookmarkStart w:id="7107" w:name="ET_speaker_5068_297"/>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107"/>
    </w:p>
    <w:p w:rsidR="00756FCB" w:rsidRPr="00A02A11" w:rsidRDefault="00756FCB" w:rsidP="00756FCB">
      <w:pPr>
        <w:pStyle w:val="KeepWithNext"/>
        <w:rPr>
          <w:rtl/>
        </w:rPr>
      </w:pPr>
    </w:p>
    <w:p w:rsidR="00756FCB" w:rsidRPr="00A02A11" w:rsidRDefault="00756FCB" w:rsidP="00756FCB">
      <w:pPr>
        <w:rPr>
          <w:rtl/>
        </w:rPr>
      </w:pPr>
      <w:bookmarkStart w:id="7108" w:name="_ETM_Q1_3640023"/>
      <w:bookmarkStart w:id="7109" w:name="_ETM_Q1_3640092"/>
      <w:bookmarkEnd w:id="7108"/>
      <w:bookmarkEnd w:id="7109"/>
      <w:r w:rsidRPr="00A02A11">
        <w:rPr>
          <w:rtl/>
        </w:rPr>
        <w:t>כן,</w:t>
      </w:r>
      <w:bookmarkStart w:id="7110" w:name="_ETM_Q1_3640678"/>
      <w:bookmarkEnd w:id="7110"/>
      <w:r w:rsidRPr="00A02A11">
        <w:rPr>
          <w:rtl/>
        </w:rPr>
        <w:t xml:space="preserve"> כן. </w:t>
      </w:r>
    </w:p>
    <w:p w:rsidR="00756FCB" w:rsidRPr="00A02A11" w:rsidRDefault="00756FCB" w:rsidP="00756FCB">
      <w:pPr>
        <w:rPr>
          <w:rtl/>
        </w:rPr>
      </w:pPr>
      <w:bookmarkStart w:id="7111" w:name="_ETM_Q1_3641526"/>
      <w:bookmarkStart w:id="7112" w:name="_ETM_Q1_3641608"/>
      <w:bookmarkEnd w:id="7111"/>
      <w:bookmarkEnd w:id="7112"/>
    </w:p>
    <w:p w:rsidR="00756FCB" w:rsidRPr="00A02A11" w:rsidRDefault="00756FCB" w:rsidP="00756FCB">
      <w:pPr>
        <w:pStyle w:val="af8"/>
        <w:keepNext/>
        <w:rPr>
          <w:rtl/>
        </w:rPr>
      </w:pPr>
      <w:bookmarkStart w:id="7113" w:name="ET_yor_6157_29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13"/>
    </w:p>
    <w:p w:rsidR="00756FCB" w:rsidRPr="00A02A11" w:rsidRDefault="00756FCB" w:rsidP="00756FCB">
      <w:pPr>
        <w:pStyle w:val="KeepWithNext"/>
        <w:rPr>
          <w:rtl/>
        </w:rPr>
      </w:pPr>
    </w:p>
    <w:p w:rsidR="00756FCB" w:rsidRPr="00A02A11" w:rsidRDefault="00756FCB" w:rsidP="00756FCB">
      <w:pPr>
        <w:rPr>
          <w:rtl/>
        </w:rPr>
      </w:pPr>
      <w:bookmarkStart w:id="7114" w:name="_ETM_Q1_3643041"/>
      <w:bookmarkEnd w:id="7114"/>
      <w:r w:rsidRPr="00A02A11">
        <w:rPr>
          <w:rtl/>
        </w:rPr>
        <w:t>אם אנחנו מדברים על מספר כזה מתוך 15, אני חושב שהרציונל העיקרי שמדבר על 15 שופטים הו</w:t>
      </w:r>
      <w:bookmarkStart w:id="7115" w:name="_ETM_Q1_3654021"/>
      <w:bookmarkEnd w:id="7115"/>
      <w:r w:rsidRPr="00A02A11">
        <w:rPr>
          <w:rtl/>
        </w:rPr>
        <w:t>א הרציונל של ההתערבות בקביעת ההרכב. כי בסוגיה</w:t>
      </w:r>
      <w:bookmarkStart w:id="7116" w:name="_ETM_Q1_3662902"/>
      <w:bookmarkEnd w:id="7116"/>
      <w:r w:rsidRPr="00A02A11">
        <w:rPr>
          <w:rtl/>
        </w:rPr>
        <w:t xml:space="preserve"> חוקתית קביעת הרכב או הרכב באמצעות ותק מייצר הטיה הן</w:t>
      </w:r>
      <w:bookmarkStart w:id="7117" w:name="_ETM_Q1_3670423"/>
      <w:bookmarkEnd w:id="7117"/>
      <w:r w:rsidRPr="00A02A11">
        <w:rPr>
          <w:rtl/>
        </w:rPr>
        <w:t xml:space="preserve"> בהליכי המינוי והן בקביעת ההרכב עצמו על ידי הנשיא, ולעומת </w:t>
      </w:r>
      <w:bookmarkStart w:id="7118" w:name="_ETM_Q1_3675860"/>
      <w:bookmarkEnd w:id="7118"/>
      <w:r w:rsidRPr="00A02A11">
        <w:rPr>
          <w:rtl/>
        </w:rPr>
        <w:t>זאת בקביעה שצריך את ההרכב המלא של בית המשפט הי</w:t>
      </w:r>
      <w:bookmarkStart w:id="7119" w:name="_ETM_Q1_3680286"/>
      <w:bookmarkEnd w:id="7119"/>
      <w:r w:rsidRPr="00A02A11">
        <w:rPr>
          <w:rtl/>
        </w:rPr>
        <w:t xml:space="preserve">א מנטרלת את החשש הזה. </w:t>
      </w:r>
    </w:p>
    <w:p w:rsidR="00756FCB" w:rsidRPr="00A02A11" w:rsidRDefault="00756FCB" w:rsidP="00756FCB">
      <w:pPr>
        <w:rPr>
          <w:rtl/>
        </w:rPr>
      </w:pPr>
    </w:p>
    <w:p w:rsidR="00756FCB" w:rsidRPr="00A02A11" w:rsidRDefault="00756FCB" w:rsidP="00756FCB">
      <w:pPr>
        <w:pStyle w:val="a5"/>
        <w:keepNext/>
        <w:rPr>
          <w:rtl/>
        </w:rPr>
      </w:pPr>
      <w:bookmarkStart w:id="7120" w:name="ET_speaker_גור_בליי_29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7120"/>
    </w:p>
    <w:p w:rsidR="00756FCB" w:rsidRPr="00A02A11" w:rsidRDefault="00756FCB" w:rsidP="00756FCB">
      <w:pPr>
        <w:pStyle w:val="KeepWithNext"/>
        <w:rPr>
          <w:rtl/>
        </w:rPr>
      </w:pPr>
    </w:p>
    <w:p w:rsidR="00756FCB" w:rsidRPr="00A02A11" w:rsidRDefault="00756FCB" w:rsidP="00756FCB">
      <w:pPr>
        <w:rPr>
          <w:rtl/>
        </w:rPr>
      </w:pPr>
      <w:r w:rsidRPr="00A02A11">
        <w:rPr>
          <w:rtl/>
        </w:rPr>
        <w:t>בכפוף למ</w:t>
      </w:r>
      <w:bookmarkStart w:id="7121" w:name="_ETM_Q1_3687691"/>
      <w:bookmarkEnd w:id="7121"/>
      <w:r w:rsidRPr="00A02A11">
        <w:rPr>
          <w:rtl/>
        </w:rPr>
        <w:t xml:space="preserve">ניעויות. </w:t>
      </w:r>
    </w:p>
    <w:p w:rsidR="00756FCB" w:rsidRPr="00A02A11" w:rsidRDefault="00756FCB" w:rsidP="00756FCB">
      <w:pPr>
        <w:rPr>
          <w:rtl/>
        </w:rPr>
      </w:pPr>
    </w:p>
    <w:p w:rsidR="00756FCB" w:rsidRPr="00A02A11" w:rsidRDefault="00756FCB" w:rsidP="00756FCB">
      <w:pPr>
        <w:pStyle w:val="af8"/>
        <w:keepNext/>
        <w:rPr>
          <w:rtl/>
        </w:rPr>
      </w:pPr>
      <w:bookmarkStart w:id="7122" w:name="ET_yor_6157_30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22"/>
    </w:p>
    <w:p w:rsidR="00756FCB" w:rsidRPr="00A02A11" w:rsidRDefault="00756FCB" w:rsidP="00756FCB">
      <w:pPr>
        <w:pStyle w:val="KeepWithNext"/>
        <w:rPr>
          <w:rtl/>
        </w:rPr>
      </w:pPr>
    </w:p>
    <w:p w:rsidR="00756FCB" w:rsidRPr="00A02A11" w:rsidRDefault="00756FCB" w:rsidP="00756FCB">
      <w:pPr>
        <w:rPr>
          <w:rtl/>
        </w:rPr>
      </w:pPr>
      <w:r w:rsidRPr="00A02A11">
        <w:rPr>
          <w:rtl/>
        </w:rPr>
        <w:t>אני לא חושב שבכפוף למניעויות, כי בשנייה</w:t>
      </w:r>
      <w:bookmarkStart w:id="7123" w:name="_ETM_Q1_3690310"/>
      <w:bookmarkEnd w:id="7123"/>
      <w:r w:rsidRPr="00A02A11">
        <w:rPr>
          <w:rtl/>
        </w:rPr>
        <w:t xml:space="preserve"> שאתה קובע שכל ה-15 צריכים להיות סימן שאין מניעויות.</w:t>
      </w:r>
      <w:bookmarkStart w:id="7124" w:name="_ETM_Q1_3691863"/>
      <w:bookmarkEnd w:id="7124"/>
      <w:r w:rsidRPr="00A02A11">
        <w:rPr>
          <w:rtl/>
        </w:rPr>
        <w:t xml:space="preserve"> לפי הכלל הרגיל של ניגוד עניינים, בוודאי האמירה </w:t>
      </w:r>
      <w:bookmarkStart w:id="7125" w:name="_ETM_Q1_3703451"/>
      <w:bookmarkEnd w:id="7125"/>
      <w:r w:rsidRPr="00A02A11">
        <w:rPr>
          <w:rtl/>
        </w:rPr>
        <w:t xml:space="preserve">החוקתית או מעין חוקתית. אם האמירה היא שבית </w:t>
      </w:r>
      <w:bookmarkStart w:id="7126" w:name="_ETM_Q1_3706242"/>
      <w:bookmarkEnd w:id="7126"/>
      <w:r w:rsidRPr="00A02A11">
        <w:rPr>
          <w:rtl/>
        </w:rPr>
        <w:t xml:space="preserve">המשפט צריך להיות בהרכב מלא, אז הוא צריך להיות בהרכב </w:t>
      </w:r>
      <w:bookmarkStart w:id="7127" w:name="_ETM_Q1_3709394"/>
      <w:bookmarkEnd w:id="7127"/>
      <w:r w:rsidRPr="00A02A11">
        <w:rPr>
          <w:rtl/>
        </w:rPr>
        <w:t>מלא. ומניעויות ובכלל ניגודי עניינים חלים – אם אתה חייב</w:t>
      </w:r>
      <w:bookmarkStart w:id="7128" w:name="_ETM_Q1_3714307"/>
      <w:bookmarkEnd w:id="7128"/>
      <w:r w:rsidRPr="00A02A11">
        <w:rPr>
          <w:rtl/>
        </w:rPr>
        <w:t xml:space="preserve"> לשבת שם אז לא חל עליך ניגוד עניינים. לכן מניעויות </w:t>
      </w:r>
      <w:bookmarkStart w:id="7129" w:name="_ETM_Q1_3717795"/>
      <w:bookmarkEnd w:id="7129"/>
      <w:r w:rsidRPr="00A02A11">
        <w:rPr>
          <w:rtl/>
        </w:rPr>
        <w:t xml:space="preserve">לא, אבל יכול להיות נבצרות, יכול להיות אדם שנמצא בחו"ל </w:t>
      </w:r>
      <w:bookmarkStart w:id="7130" w:name="_ETM_Q1_3719017"/>
      <w:bookmarkEnd w:id="7130"/>
      <w:r w:rsidRPr="00A02A11">
        <w:rPr>
          <w:rtl/>
        </w:rPr>
        <w:t xml:space="preserve">ויש עתירה דחופה מאוד. </w:t>
      </w:r>
    </w:p>
    <w:p w:rsidR="00756FCB" w:rsidRPr="00A02A11" w:rsidRDefault="00756FCB" w:rsidP="00756FCB">
      <w:pPr>
        <w:rPr>
          <w:rtl/>
        </w:rPr>
      </w:pPr>
      <w:bookmarkStart w:id="7131" w:name="_ETM_Q1_3652903"/>
      <w:bookmarkStart w:id="7132" w:name="_ETM_Q1_3652962"/>
      <w:bookmarkStart w:id="7133" w:name="_ETM_Q1_3763583"/>
      <w:bookmarkEnd w:id="7131"/>
      <w:bookmarkEnd w:id="7132"/>
      <w:bookmarkEnd w:id="7133"/>
    </w:p>
    <w:p w:rsidR="00756FCB" w:rsidRPr="00A02A11" w:rsidRDefault="00756FCB" w:rsidP="00756FCB">
      <w:pPr>
        <w:pStyle w:val="a5"/>
        <w:keepNext/>
        <w:rPr>
          <w:rtl/>
        </w:rPr>
      </w:pPr>
      <w:bookmarkStart w:id="7134" w:name="ET_speaker_גור_בליי_8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713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אם מופיע בן הזוג בפני ההרכב, </w:t>
      </w:r>
      <w:bookmarkStart w:id="7135" w:name="_ETM_Q1_3726802"/>
      <w:bookmarkEnd w:id="7135"/>
      <w:r w:rsidRPr="00A02A11">
        <w:rPr>
          <w:rtl/>
        </w:rPr>
        <w:t xml:space="preserve">או שותפו לשעבר. </w:t>
      </w:r>
    </w:p>
    <w:p w:rsidR="00756FCB" w:rsidRPr="00A02A11" w:rsidRDefault="00756FCB" w:rsidP="00756FCB">
      <w:pPr>
        <w:rPr>
          <w:rtl/>
        </w:rPr>
      </w:pPr>
    </w:p>
    <w:p w:rsidR="00756FCB" w:rsidRPr="00A02A11" w:rsidRDefault="00756FCB" w:rsidP="00756FCB">
      <w:pPr>
        <w:pStyle w:val="af8"/>
        <w:keepNext/>
        <w:rPr>
          <w:rtl/>
        </w:rPr>
      </w:pPr>
      <w:bookmarkStart w:id="7136" w:name="ET_yor_6157_30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3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התשובה היא שכאשר יש לך חובה לשבת </w:t>
      </w:r>
      <w:bookmarkStart w:id="7137" w:name="_ETM_Q1_3734883"/>
      <w:bookmarkEnd w:id="7137"/>
      <w:r w:rsidRPr="00A02A11">
        <w:rPr>
          <w:rtl/>
        </w:rPr>
        <w:t>בהרכב מלא, לא ייתכן שבאמצעות בחירת עורך דין תנטרל שופט</w:t>
      </w:r>
      <w:bookmarkStart w:id="7138" w:name="_ETM_Q1_3737326"/>
      <w:bookmarkEnd w:id="7138"/>
      <w:r w:rsidRPr="00A02A11">
        <w:rPr>
          <w:rtl/>
        </w:rPr>
        <w:t xml:space="preserve"> שחייב לשבת על פי דין. אז </w:t>
      </w:r>
      <w:bookmarkStart w:id="7139" w:name="_ETM_Q1_3741287"/>
      <w:bookmarkEnd w:id="7139"/>
      <w:r w:rsidRPr="00A02A11">
        <w:rPr>
          <w:rtl/>
        </w:rPr>
        <w:t>תבחר עו"ד אחר. אבל אני חושב שכללי המניעויות, כאשר</w:t>
      </w:r>
      <w:bookmarkStart w:id="7140" w:name="_ETM_Q1_3745495"/>
      <w:bookmarkEnd w:id="7140"/>
      <w:r w:rsidRPr="00A02A11">
        <w:rPr>
          <w:rtl/>
        </w:rPr>
        <w:t xml:space="preserve"> כולם חייבים לשבת, הכלל הוא כלפי מניעויות </w:t>
      </w:r>
      <w:bookmarkStart w:id="7141" w:name="_ETM_Q1_3751373"/>
      <w:bookmarkEnd w:id="7141"/>
      <w:r w:rsidRPr="00A02A11">
        <w:rPr>
          <w:rtl/>
        </w:rPr>
        <w:t xml:space="preserve">וניגודי עניינים תמיד שהחלטה צריכה להתקבל בכל הרכב השופטים, אז אתה לא עוסק במניעויות. </w:t>
      </w:r>
    </w:p>
    <w:p w:rsidR="00756FCB" w:rsidRPr="00A02A11" w:rsidRDefault="00756FCB" w:rsidP="00756FCB">
      <w:pPr>
        <w:rPr>
          <w:rtl/>
        </w:rPr>
      </w:pPr>
    </w:p>
    <w:p w:rsidR="00756FCB" w:rsidRPr="00A02A11" w:rsidRDefault="00756FCB" w:rsidP="00756FCB">
      <w:pPr>
        <w:pStyle w:val="a5"/>
        <w:keepNext/>
        <w:rPr>
          <w:rtl/>
        </w:rPr>
      </w:pPr>
      <w:bookmarkStart w:id="7142" w:name="ET_speaker_גור_בליי_30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7142"/>
    </w:p>
    <w:p w:rsidR="00756FCB" w:rsidRPr="00A02A11" w:rsidRDefault="00756FCB" w:rsidP="00756FCB">
      <w:pPr>
        <w:pStyle w:val="KeepWithNext"/>
        <w:rPr>
          <w:rtl/>
        </w:rPr>
      </w:pPr>
    </w:p>
    <w:p w:rsidR="00756FCB" w:rsidRPr="00A02A11" w:rsidRDefault="00756FCB" w:rsidP="00756FCB">
      <w:pPr>
        <w:rPr>
          <w:rtl/>
        </w:rPr>
      </w:pPr>
      <w:bookmarkStart w:id="7143" w:name="_ETM_Q1_3763987"/>
      <w:bookmarkStart w:id="7144" w:name="_ETM_Q1_3764022"/>
      <w:bookmarkEnd w:id="7143"/>
      <w:bookmarkEnd w:id="7144"/>
      <w:r w:rsidRPr="00A02A11">
        <w:rPr>
          <w:rtl/>
        </w:rPr>
        <w:t xml:space="preserve">גם בבית המשפט </w:t>
      </w:r>
      <w:bookmarkStart w:id="7145" w:name="_ETM_Q1_3768022"/>
      <w:bookmarkEnd w:id="7145"/>
      <w:r w:rsidRPr="00A02A11">
        <w:rPr>
          <w:rtl/>
        </w:rPr>
        <w:t xml:space="preserve">האמריקני יש סיטואציות </w:t>
      </w:r>
      <w:bookmarkStart w:id="7146" w:name="_ETM_Q1_3762908"/>
      <w:bookmarkEnd w:id="7146"/>
      <w:r w:rsidRPr="00A02A11">
        <w:rPr>
          <w:rtl/>
        </w:rPr>
        <w:t>ששופטים לא דנים בניגוד עניינים.</w:t>
      </w:r>
    </w:p>
    <w:p w:rsidR="00756FCB" w:rsidRPr="00A02A11" w:rsidRDefault="00756FCB" w:rsidP="00756FCB">
      <w:pPr>
        <w:rPr>
          <w:rtl/>
        </w:rPr>
      </w:pPr>
      <w:bookmarkStart w:id="7147" w:name="_ETM_Q1_3767870"/>
      <w:bookmarkStart w:id="7148" w:name="_ETM_Q1_3767946"/>
      <w:bookmarkEnd w:id="7147"/>
      <w:bookmarkEnd w:id="7148"/>
    </w:p>
    <w:p w:rsidR="00756FCB" w:rsidRPr="00A02A11" w:rsidRDefault="00756FCB" w:rsidP="00756FCB">
      <w:pPr>
        <w:pStyle w:val="a5"/>
        <w:keepNext/>
        <w:rPr>
          <w:rtl/>
        </w:rPr>
      </w:pPr>
      <w:bookmarkStart w:id="7149" w:name="ET_speaker_אוריאל_לין_303"/>
      <w:r w:rsidRPr="00A02A11">
        <w:rPr>
          <w:rStyle w:val="TagStyle"/>
          <w:rFonts w:hint="cs"/>
          <w:rtl/>
        </w:rPr>
        <w:t xml:space="preserve"> &lt;&lt; דובר &gt;&gt; </w:t>
      </w:r>
      <w:r w:rsidRPr="00A02A11">
        <w:rPr>
          <w:rFonts w:hint="cs"/>
          <w:rtl/>
        </w:rPr>
        <w:t>אוריאל לין:</w:t>
      </w:r>
      <w:r w:rsidRPr="00A02A11">
        <w:rPr>
          <w:rStyle w:val="TagStyle"/>
          <w:rFonts w:hint="cs"/>
          <w:rtl/>
        </w:rPr>
        <w:t xml:space="preserve"> &lt;&lt; דובר &gt;&gt;</w:t>
      </w:r>
      <w:r w:rsidRPr="00A02A11">
        <w:rPr>
          <w:rFonts w:hint="cs"/>
          <w:rtl/>
        </w:rPr>
        <w:t xml:space="preserve">   </w:t>
      </w:r>
      <w:bookmarkEnd w:id="7149"/>
    </w:p>
    <w:p w:rsidR="00756FCB" w:rsidRPr="00A02A11" w:rsidRDefault="00756FCB" w:rsidP="00756FCB">
      <w:pPr>
        <w:pStyle w:val="KeepWithNext"/>
        <w:rPr>
          <w:rtl/>
        </w:rPr>
      </w:pPr>
    </w:p>
    <w:p w:rsidR="00756FCB" w:rsidRPr="00A02A11" w:rsidRDefault="00756FCB" w:rsidP="00756FCB">
      <w:pPr>
        <w:rPr>
          <w:rtl/>
        </w:rPr>
      </w:pPr>
      <w:bookmarkStart w:id="7150" w:name="_ETM_Q1_3769875"/>
      <w:bookmarkStart w:id="7151" w:name="_ETM_Q1_3769908"/>
      <w:bookmarkEnd w:id="7150"/>
      <w:bookmarkEnd w:id="7151"/>
      <w:r w:rsidRPr="00A02A11">
        <w:rPr>
          <w:rtl/>
        </w:rPr>
        <w:t>אם שופט אחד יסרב להופיע אז לא תוכל</w:t>
      </w:r>
      <w:bookmarkStart w:id="7152" w:name="_ETM_Q1_3771189"/>
      <w:bookmarkEnd w:id="7152"/>
      <w:r w:rsidRPr="00A02A11">
        <w:rPr>
          <w:rtl/>
        </w:rPr>
        <w:t xml:space="preserve"> להעביר החלטה. </w:t>
      </w:r>
    </w:p>
    <w:p w:rsidR="00756FCB" w:rsidRPr="00A02A11" w:rsidRDefault="00756FCB" w:rsidP="00756FCB">
      <w:pPr>
        <w:rPr>
          <w:rtl/>
        </w:rPr>
      </w:pPr>
      <w:bookmarkStart w:id="7153" w:name="_ETM_Q1_3774069"/>
      <w:bookmarkStart w:id="7154" w:name="_ETM_Q1_3774114"/>
      <w:bookmarkStart w:id="7155" w:name="_ETM_Q1_3775407"/>
      <w:bookmarkEnd w:id="7153"/>
      <w:bookmarkEnd w:id="7154"/>
      <w:bookmarkEnd w:id="7155"/>
    </w:p>
    <w:p w:rsidR="00756FCB" w:rsidRPr="00A02A11" w:rsidRDefault="00756FCB" w:rsidP="00756FCB">
      <w:pPr>
        <w:pStyle w:val="a5"/>
        <w:keepNext/>
        <w:rPr>
          <w:rtl/>
        </w:rPr>
      </w:pPr>
      <w:bookmarkStart w:id="7156" w:name="ET_speaker_5068_8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156"/>
    </w:p>
    <w:p w:rsidR="00756FCB" w:rsidRPr="00A02A11" w:rsidRDefault="00756FCB" w:rsidP="00756FCB">
      <w:pPr>
        <w:pStyle w:val="KeepWithNext"/>
        <w:rPr>
          <w:rtl/>
        </w:rPr>
      </w:pPr>
    </w:p>
    <w:p w:rsidR="00756FCB" w:rsidRPr="00A02A11" w:rsidRDefault="00756FCB" w:rsidP="00756FCB">
      <w:pPr>
        <w:rPr>
          <w:rtl/>
        </w:rPr>
      </w:pPr>
      <w:bookmarkStart w:id="7157" w:name="_ETM_Q1_3775812"/>
      <w:bookmarkStart w:id="7158" w:name="_ETM_Q1_3775837"/>
      <w:bookmarkEnd w:id="7157"/>
      <w:bookmarkEnd w:id="7158"/>
      <w:r w:rsidRPr="00A02A11">
        <w:rPr>
          <w:rtl/>
        </w:rPr>
        <w:t xml:space="preserve">בניגודי עניינים זה לא נכון, רוטמן. </w:t>
      </w:r>
    </w:p>
    <w:p w:rsidR="00756FCB" w:rsidRPr="00A02A11" w:rsidRDefault="00756FCB" w:rsidP="00756FCB">
      <w:pPr>
        <w:rPr>
          <w:rtl/>
        </w:rPr>
      </w:pPr>
      <w:bookmarkStart w:id="7159" w:name="_ETM_Q1_3779645"/>
      <w:bookmarkStart w:id="7160" w:name="_ETM_Q1_3779690"/>
      <w:bookmarkEnd w:id="7159"/>
      <w:bookmarkEnd w:id="7160"/>
    </w:p>
    <w:p w:rsidR="00756FCB" w:rsidRPr="00A02A11" w:rsidRDefault="00756FCB" w:rsidP="00756FCB">
      <w:pPr>
        <w:pStyle w:val="af8"/>
        <w:keepNext/>
        <w:rPr>
          <w:rtl/>
        </w:rPr>
      </w:pPr>
      <w:bookmarkStart w:id="7161" w:name="ET_yor_6157_8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61"/>
    </w:p>
    <w:p w:rsidR="00756FCB" w:rsidRPr="00A02A11" w:rsidRDefault="00756FCB" w:rsidP="00756FCB">
      <w:pPr>
        <w:pStyle w:val="KeepWithNext"/>
        <w:rPr>
          <w:rtl/>
        </w:rPr>
      </w:pPr>
    </w:p>
    <w:p w:rsidR="00756FCB" w:rsidRPr="00A02A11" w:rsidRDefault="00756FCB" w:rsidP="00756FCB">
      <w:pPr>
        <w:rPr>
          <w:rtl/>
        </w:rPr>
      </w:pPr>
      <w:bookmarkStart w:id="7162" w:name="_ETM_Q1_3780850"/>
      <w:bookmarkEnd w:id="7162"/>
      <w:r w:rsidRPr="00A02A11">
        <w:rPr>
          <w:rtl/>
        </w:rPr>
        <w:t xml:space="preserve">יכול להיות. אבל אני סבור </w:t>
      </w:r>
      <w:bookmarkStart w:id="7163" w:name="_ETM_Q1_3782030"/>
      <w:bookmarkEnd w:id="7163"/>
      <w:r w:rsidRPr="00A02A11">
        <w:rPr>
          <w:rtl/>
        </w:rPr>
        <w:t xml:space="preserve">שאנחנו לא יכולים לאפשר. כאשר החשש המרכזי שלנו הוא מפסילת </w:t>
      </w:r>
      <w:bookmarkStart w:id="7164" w:name="_ETM_Q1_3791580"/>
      <w:bookmarkEnd w:id="7164"/>
      <w:r w:rsidRPr="00A02A11">
        <w:rPr>
          <w:rtl/>
        </w:rPr>
        <w:t>שופטים על בסיס שיקול דעת של גורם מסוים, לא  י</w:t>
      </w:r>
      <w:bookmarkStart w:id="7165" w:name="_ETM_Q1_3798861"/>
      <w:bookmarkEnd w:id="7165"/>
      <w:r w:rsidRPr="00A02A11">
        <w:rPr>
          <w:rtl/>
        </w:rPr>
        <w:t xml:space="preserve">יתכן שניתן באמצעות בחירת עורך </w:t>
      </w:r>
      <w:bookmarkStart w:id="7166" w:name="_ETM_Q1_3800997"/>
      <w:bookmarkEnd w:id="7166"/>
      <w:r w:rsidRPr="00A02A11">
        <w:rPr>
          <w:rtl/>
        </w:rPr>
        <w:t xml:space="preserve">דין לנטרל שופט מההרכב הזה. </w:t>
      </w:r>
    </w:p>
    <w:p w:rsidR="00756FCB" w:rsidRPr="00A02A11" w:rsidRDefault="00756FCB" w:rsidP="00756FCB">
      <w:pPr>
        <w:rPr>
          <w:rtl/>
        </w:rPr>
      </w:pPr>
      <w:bookmarkStart w:id="7167" w:name="_ETM_Q1_3802140"/>
      <w:bookmarkStart w:id="7168" w:name="_ETM_Q1_3802185"/>
      <w:bookmarkStart w:id="7169" w:name="_ETM_Q1_3803503"/>
      <w:bookmarkEnd w:id="7167"/>
      <w:bookmarkEnd w:id="7168"/>
      <w:bookmarkEnd w:id="7169"/>
    </w:p>
    <w:p w:rsidR="00756FCB" w:rsidRPr="00A02A11" w:rsidRDefault="00756FCB" w:rsidP="00756FCB">
      <w:pPr>
        <w:pStyle w:val="a5"/>
        <w:keepNext/>
        <w:rPr>
          <w:rtl/>
        </w:rPr>
      </w:pPr>
      <w:bookmarkStart w:id="7170" w:name="ET_speaker_5068_8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170"/>
    </w:p>
    <w:p w:rsidR="00756FCB" w:rsidRPr="00A02A11" w:rsidRDefault="00756FCB" w:rsidP="00756FCB">
      <w:pPr>
        <w:pStyle w:val="KeepWithNext"/>
        <w:rPr>
          <w:rtl/>
        </w:rPr>
      </w:pPr>
    </w:p>
    <w:p w:rsidR="00756FCB" w:rsidRPr="00A02A11" w:rsidRDefault="00756FCB" w:rsidP="00756FCB">
      <w:pPr>
        <w:rPr>
          <w:rtl/>
        </w:rPr>
      </w:pPr>
      <w:bookmarkStart w:id="7171" w:name="_ETM_Q1_3803905"/>
      <w:bookmarkStart w:id="7172" w:name="_ETM_Q1_3803945"/>
      <w:bookmarkEnd w:id="7171"/>
      <w:bookmarkEnd w:id="7172"/>
      <w:r w:rsidRPr="00A02A11">
        <w:rPr>
          <w:rtl/>
        </w:rPr>
        <w:t>אבל בניגודי עניינים מה?</w:t>
      </w:r>
    </w:p>
    <w:p w:rsidR="00756FCB" w:rsidRPr="00A02A11" w:rsidRDefault="00756FCB" w:rsidP="00756FCB">
      <w:pPr>
        <w:rPr>
          <w:rtl/>
        </w:rPr>
      </w:pPr>
      <w:bookmarkStart w:id="7173" w:name="_ETM_Q1_3807574"/>
      <w:bookmarkStart w:id="7174" w:name="_ETM_Q1_3807619"/>
      <w:bookmarkEnd w:id="7173"/>
      <w:bookmarkEnd w:id="7174"/>
    </w:p>
    <w:p w:rsidR="00756FCB" w:rsidRPr="00A02A11" w:rsidRDefault="00756FCB" w:rsidP="00756FCB">
      <w:pPr>
        <w:pStyle w:val="af8"/>
        <w:keepNext/>
        <w:rPr>
          <w:rtl/>
        </w:rPr>
      </w:pPr>
      <w:bookmarkStart w:id="7175" w:name="ET_yor_6157_8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7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אני אומר שוב, </w:t>
      </w:r>
      <w:bookmarkStart w:id="7176" w:name="_ETM_Q1_3806982"/>
      <w:bookmarkStart w:id="7177" w:name="_ETM_Q1_3809378"/>
      <w:bookmarkEnd w:id="7176"/>
      <w:bookmarkEnd w:id="7177"/>
      <w:r w:rsidRPr="00A02A11">
        <w:rPr>
          <w:rtl/>
        </w:rPr>
        <w:t xml:space="preserve">מאחר שאנחנו עוסקים בנושאים </w:t>
      </w:r>
      <w:bookmarkStart w:id="7178" w:name="_ETM_Q1_3814243"/>
      <w:bookmarkEnd w:id="7178"/>
      <w:r w:rsidRPr="00A02A11">
        <w:rPr>
          <w:rtl/>
        </w:rPr>
        <w:t xml:space="preserve">חוקתיים, כשם שבחקיקה בכנסת אנחנו אומרים שבחקיקה בכנסת אין ניגוד עניינים, כי </w:t>
      </w:r>
      <w:bookmarkStart w:id="7179" w:name="_ETM_Q1_3823357"/>
      <w:bookmarkEnd w:id="7179"/>
      <w:r w:rsidRPr="00A02A11">
        <w:rPr>
          <w:rtl/>
        </w:rPr>
        <w:t xml:space="preserve">לא הגיוני שאדם שבסמכותו לעסוק בחקיקת חוק יימנע מלחוקק את </w:t>
      </w:r>
      <w:bookmarkStart w:id="7180" w:name="_ETM_Q1_3827967"/>
      <w:bookmarkEnd w:id="7180"/>
      <w:r w:rsidRPr="00A02A11">
        <w:rPr>
          <w:rtl/>
        </w:rPr>
        <w:t xml:space="preserve">החוק בגלל שהוא בניגוד עניינים אישי, כאשר עוסקים בסוגיה חוקתית של </w:t>
      </w:r>
      <w:bookmarkStart w:id="7181" w:name="_ETM_Q1_3832148"/>
      <w:bookmarkEnd w:id="7181"/>
      <w:r w:rsidRPr="00A02A11">
        <w:rPr>
          <w:rtl/>
        </w:rPr>
        <w:t xml:space="preserve">פסילת חוק ברזולוציה הרחבה ביותר, כמעט בהגדרה לא יהיה מדובר בניגוד עניינים </w:t>
      </w:r>
      <w:bookmarkStart w:id="7182" w:name="_ETM_Q1_3840934"/>
      <w:bookmarkEnd w:id="7182"/>
      <w:r w:rsidRPr="00A02A11">
        <w:rPr>
          <w:rtl/>
        </w:rPr>
        <w:t xml:space="preserve">אישי בפסק הדין. הדבר היחיד שיכול לגרום ניגוד עניינים </w:t>
      </w:r>
      <w:bookmarkStart w:id="7183" w:name="_ETM_Q1_3841805"/>
      <w:bookmarkEnd w:id="7183"/>
      <w:r w:rsidRPr="00A02A11">
        <w:rPr>
          <w:rtl/>
        </w:rPr>
        <w:t xml:space="preserve">זה באמצעות הצדדים לתיק, והצדדים לתיק בעתירה חוקתית הם לא רלוונטיים. </w:t>
      </w:r>
    </w:p>
    <w:p w:rsidR="00756FCB" w:rsidRPr="00A02A11" w:rsidRDefault="00756FCB" w:rsidP="00756FCB">
      <w:pPr>
        <w:rPr>
          <w:rtl/>
        </w:rPr>
      </w:pPr>
      <w:bookmarkStart w:id="7184" w:name="_ETM_Q1_3846253"/>
      <w:bookmarkStart w:id="7185" w:name="_ETM_Q1_3846302"/>
      <w:bookmarkStart w:id="7186" w:name="_ETM_Q1_3847163"/>
      <w:bookmarkEnd w:id="7184"/>
      <w:bookmarkEnd w:id="7185"/>
      <w:bookmarkEnd w:id="7186"/>
    </w:p>
    <w:p w:rsidR="00756FCB" w:rsidRPr="00A02A11" w:rsidRDefault="00756FCB" w:rsidP="00756FCB">
      <w:pPr>
        <w:pStyle w:val="a5"/>
        <w:keepNext/>
        <w:rPr>
          <w:rtl/>
        </w:rPr>
      </w:pPr>
      <w:bookmarkStart w:id="7187" w:name="ET_speaker_5068_8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187"/>
    </w:p>
    <w:p w:rsidR="00756FCB" w:rsidRPr="00A02A11" w:rsidRDefault="00756FCB" w:rsidP="00756FCB">
      <w:pPr>
        <w:pStyle w:val="KeepWithNext"/>
        <w:rPr>
          <w:rtl/>
        </w:rPr>
      </w:pPr>
    </w:p>
    <w:p w:rsidR="00756FCB" w:rsidRPr="00A02A11" w:rsidRDefault="00756FCB" w:rsidP="00756FCB">
      <w:pPr>
        <w:rPr>
          <w:rtl/>
        </w:rPr>
      </w:pPr>
      <w:bookmarkStart w:id="7188" w:name="_ETM_Q1_3847550"/>
      <w:bookmarkStart w:id="7189" w:name="_ETM_Q1_3847575"/>
      <w:bookmarkEnd w:id="7188"/>
      <w:bookmarkEnd w:id="7189"/>
      <w:r w:rsidRPr="00A02A11">
        <w:rPr>
          <w:rtl/>
        </w:rPr>
        <w:t xml:space="preserve">זה לא הגיוני מה שאתה </w:t>
      </w:r>
      <w:bookmarkStart w:id="7190" w:name="_ETM_Q1_3849717"/>
      <w:bookmarkEnd w:id="7190"/>
      <w:r w:rsidRPr="00A02A11">
        <w:rPr>
          <w:rtl/>
        </w:rPr>
        <w:t xml:space="preserve">אומר. </w:t>
      </w:r>
    </w:p>
    <w:p w:rsidR="00756FCB" w:rsidRPr="00A02A11" w:rsidRDefault="00756FCB" w:rsidP="00756FCB">
      <w:pPr>
        <w:rPr>
          <w:rtl/>
        </w:rPr>
      </w:pPr>
      <w:bookmarkStart w:id="7191" w:name="_ETM_Q1_3850646"/>
      <w:bookmarkStart w:id="7192" w:name="_ETM_Q1_3850691"/>
      <w:bookmarkEnd w:id="7191"/>
      <w:bookmarkEnd w:id="7192"/>
    </w:p>
    <w:p w:rsidR="00756FCB" w:rsidRPr="00A02A11" w:rsidRDefault="00756FCB" w:rsidP="00756FCB">
      <w:pPr>
        <w:pStyle w:val="af8"/>
        <w:keepNext/>
        <w:rPr>
          <w:rtl/>
        </w:rPr>
      </w:pPr>
      <w:bookmarkStart w:id="7193" w:name="ET_yor_6157_8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193"/>
    </w:p>
    <w:p w:rsidR="00756FCB" w:rsidRPr="00A02A11" w:rsidRDefault="00756FCB" w:rsidP="00756FCB">
      <w:pPr>
        <w:pStyle w:val="KeepWithNext"/>
        <w:rPr>
          <w:rtl/>
        </w:rPr>
      </w:pPr>
    </w:p>
    <w:p w:rsidR="00756FCB" w:rsidRPr="00A02A11" w:rsidRDefault="00756FCB" w:rsidP="00756FCB">
      <w:pPr>
        <w:rPr>
          <w:rtl/>
        </w:rPr>
      </w:pPr>
      <w:bookmarkStart w:id="7194" w:name="_ETM_Q1_3851834"/>
      <w:bookmarkEnd w:id="7194"/>
      <w:r w:rsidRPr="00A02A11">
        <w:rPr>
          <w:rtl/>
        </w:rPr>
        <w:t xml:space="preserve">שופט שיש לו דירה, אז מה </w:t>
      </w:r>
      <w:bookmarkStart w:id="7195" w:name="_ETM_Q1_3852443"/>
      <w:bookmarkEnd w:id="7195"/>
      <w:r w:rsidRPr="00A02A11">
        <w:rPr>
          <w:rtl/>
        </w:rPr>
        <w:t xml:space="preserve">עם מס דירה שלישית מחוקק שיש לו דירה? אז התשובה היא שכאשר עוסקים </w:t>
      </w:r>
      <w:bookmarkStart w:id="7196" w:name="_ETM_Q1_3859038"/>
      <w:bookmarkEnd w:id="7196"/>
      <w:r w:rsidRPr="00A02A11">
        <w:rPr>
          <w:rtl/>
        </w:rPr>
        <w:t xml:space="preserve">בחקיקה חוקתית, </w:t>
      </w:r>
      <w:bookmarkStart w:id="7197" w:name="_ETM_Q1_3860175"/>
      <w:bookmarkEnd w:id="7197"/>
      <w:r w:rsidRPr="00A02A11">
        <w:rPr>
          <w:rtl/>
        </w:rPr>
        <w:t xml:space="preserve">אני לא חושב - - - </w:t>
      </w:r>
    </w:p>
    <w:p w:rsidR="00756FCB" w:rsidRPr="00A02A11" w:rsidRDefault="00756FCB" w:rsidP="00756FCB">
      <w:pPr>
        <w:rPr>
          <w:rtl/>
        </w:rPr>
      </w:pPr>
      <w:bookmarkStart w:id="7198" w:name="_ETM_Q1_3859685"/>
      <w:bookmarkStart w:id="7199" w:name="_ETM_Q1_3859739"/>
      <w:bookmarkStart w:id="7200" w:name="_ETM_Q1_3860589"/>
      <w:bookmarkEnd w:id="7198"/>
      <w:bookmarkEnd w:id="7199"/>
      <w:bookmarkEnd w:id="7200"/>
    </w:p>
    <w:p w:rsidR="00756FCB" w:rsidRPr="00A02A11" w:rsidRDefault="00756FCB" w:rsidP="00756FCB">
      <w:pPr>
        <w:pStyle w:val="a5"/>
        <w:keepNext/>
        <w:rPr>
          <w:rtl/>
        </w:rPr>
      </w:pPr>
      <w:bookmarkStart w:id="7201" w:name="ET_speaker_5068_9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201"/>
    </w:p>
    <w:p w:rsidR="00756FCB" w:rsidRPr="00A02A11" w:rsidRDefault="00756FCB" w:rsidP="00756FCB">
      <w:pPr>
        <w:pStyle w:val="KeepWithNext"/>
        <w:rPr>
          <w:rtl/>
        </w:rPr>
      </w:pPr>
    </w:p>
    <w:p w:rsidR="00756FCB" w:rsidRPr="00A02A11" w:rsidRDefault="00756FCB" w:rsidP="00756FCB">
      <w:pPr>
        <w:rPr>
          <w:rtl/>
        </w:rPr>
      </w:pPr>
      <w:bookmarkStart w:id="7202" w:name="_ETM_Q1_3860958"/>
      <w:bookmarkStart w:id="7203" w:name="_ETM_Q1_3861003"/>
      <w:bookmarkEnd w:id="7202"/>
      <w:bookmarkEnd w:id="7203"/>
      <w:r w:rsidRPr="00A02A11">
        <w:rPr>
          <w:rtl/>
        </w:rPr>
        <w:t xml:space="preserve">אבל אתה אמרת שיש הבדל בין מחוקק לבין שופט. </w:t>
      </w:r>
    </w:p>
    <w:p w:rsidR="00756FCB" w:rsidRPr="00A02A11" w:rsidRDefault="00756FCB" w:rsidP="00756FCB">
      <w:pPr>
        <w:rPr>
          <w:rtl/>
        </w:rPr>
      </w:pPr>
      <w:bookmarkStart w:id="7204" w:name="_ETM_Q1_3867821"/>
      <w:bookmarkStart w:id="7205" w:name="_ETM_Q1_3867864"/>
      <w:bookmarkEnd w:id="7204"/>
      <w:bookmarkEnd w:id="7205"/>
    </w:p>
    <w:p w:rsidR="00756FCB" w:rsidRPr="00A02A11" w:rsidRDefault="00756FCB" w:rsidP="00756FCB">
      <w:pPr>
        <w:pStyle w:val="af8"/>
        <w:keepNext/>
        <w:rPr>
          <w:rtl/>
        </w:rPr>
      </w:pPr>
      <w:bookmarkStart w:id="7206" w:name="ET_yor_6157_9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0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הולכים עכשיו </w:t>
      </w:r>
      <w:bookmarkStart w:id="7207" w:name="_ETM_Q1_3866277"/>
      <w:bookmarkEnd w:id="7207"/>
      <w:r w:rsidRPr="00A02A11">
        <w:rPr>
          <w:rtl/>
        </w:rPr>
        <w:t xml:space="preserve">לסוגיית צד מאוד מאוד שולית. </w:t>
      </w:r>
    </w:p>
    <w:p w:rsidR="00756FCB" w:rsidRPr="00A02A11" w:rsidRDefault="00756FCB" w:rsidP="00756FCB">
      <w:pPr>
        <w:rPr>
          <w:rt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ניגוד עניינים, באמת סוגיית צד. </w:t>
      </w:r>
    </w:p>
    <w:p w:rsidR="00756FCB" w:rsidRPr="00A02A11" w:rsidRDefault="00756FCB" w:rsidP="00756FCB">
      <w:pPr>
        <w:rPr>
          <w:rtl/>
        </w:rPr>
      </w:pPr>
      <w:bookmarkStart w:id="7208" w:name="_ETM_Q1_3870762"/>
      <w:bookmarkStart w:id="7209" w:name="_ETM_Q1_3870880"/>
      <w:bookmarkEnd w:id="7208"/>
      <w:bookmarkEnd w:id="720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210" w:name="_ETM_Q1_3872560"/>
      <w:bookmarkStart w:id="7211" w:name="_ETM_Q1_3874167"/>
      <w:bookmarkEnd w:id="7210"/>
      <w:bookmarkEnd w:id="7211"/>
      <w:r w:rsidRPr="00A02A11">
        <w:rPr>
          <w:rtl/>
        </w:rPr>
        <w:t xml:space="preserve">אני </w:t>
      </w:r>
      <w:bookmarkStart w:id="7212" w:name="_ETM_Q1_3874887"/>
      <w:bookmarkEnd w:id="7212"/>
      <w:r w:rsidRPr="00A02A11">
        <w:rPr>
          <w:rtl/>
        </w:rPr>
        <w:t xml:space="preserve">רוצה לברך את חברות תנועת הנוער עזרא שמבקרות כרגע בוועדה. ברוכות הבאות. </w:t>
      </w:r>
    </w:p>
    <w:p w:rsidR="00756FCB" w:rsidRPr="00A02A11" w:rsidRDefault="00756FCB" w:rsidP="00756FCB">
      <w:pPr>
        <w:rPr>
          <w:rtl/>
        </w:rPr>
      </w:pPr>
    </w:p>
    <w:p w:rsidR="00756FCB" w:rsidRPr="00A02A11" w:rsidRDefault="00756FCB" w:rsidP="00756FCB">
      <w:pPr>
        <w:pStyle w:val="a5"/>
        <w:keepNext/>
        <w:rPr>
          <w:rtl/>
        </w:rPr>
      </w:pPr>
      <w:bookmarkStart w:id="7213" w:name="ET_speaker_5068_30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21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ברוכות הבאות. </w:t>
      </w:r>
      <w:bookmarkStart w:id="7214" w:name="_ETM_Q1_3878278"/>
      <w:bookmarkEnd w:id="7214"/>
    </w:p>
    <w:p w:rsidR="00756FCB" w:rsidRPr="00A02A11" w:rsidRDefault="00756FCB" w:rsidP="00756FCB">
      <w:pPr>
        <w:rPr>
          <w:rtl/>
        </w:rPr>
      </w:pPr>
    </w:p>
    <w:p w:rsidR="00756FCB" w:rsidRPr="00A02A11" w:rsidRDefault="00756FCB" w:rsidP="00756FCB">
      <w:pPr>
        <w:pStyle w:val="af8"/>
        <w:keepNext/>
        <w:rPr>
          <w:rtl/>
        </w:rPr>
      </w:pPr>
      <w:bookmarkStart w:id="7215" w:name="ET_yor_6157_30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15"/>
    </w:p>
    <w:p w:rsidR="00756FCB" w:rsidRPr="00A02A11" w:rsidRDefault="00756FCB" w:rsidP="00756FCB">
      <w:pPr>
        <w:pStyle w:val="KeepWithNext"/>
        <w:rPr>
          <w:rtl/>
        </w:rPr>
      </w:pPr>
    </w:p>
    <w:p w:rsidR="00756FCB" w:rsidRPr="00A02A11" w:rsidRDefault="00756FCB" w:rsidP="00756FCB">
      <w:pPr>
        <w:rPr>
          <w:rtl/>
        </w:rPr>
      </w:pPr>
      <w:bookmarkStart w:id="7216" w:name="_ETM_Q1_3878407"/>
      <w:bookmarkEnd w:id="7216"/>
      <w:r w:rsidRPr="00A02A11">
        <w:rPr>
          <w:rtl/>
        </w:rPr>
        <w:t xml:space="preserve">אני </w:t>
      </w:r>
      <w:bookmarkStart w:id="7217" w:name="_ETM_Q1_3883251"/>
      <w:bookmarkEnd w:id="7217"/>
      <w:r w:rsidRPr="00A02A11">
        <w:rPr>
          <w:rtl/>
        </w:rPr>
        <w:t xml:space="preserve">מקווה </w:t>
      </w:r>
      <w:bookmarkStart w:id="7218" w:name="_ETM_Q1_3881986"/>
      <w:bookmarkEnd w:id="7218"/>
      <w:r w:rsidRPr="00A02A11">
        <w:rPr>
          <w:rtl/>
        </w:rPr>
        <w:t xml:space="preserve">שדיוני הוועדה יעניינו אתכן ותלמדו מהן את אשר יש ללמוד ולא תלמדו מהם את אשר אין </w:t>
      </w:r>
      <w:bookmarkStart w:id="7219" w:name="_ETM_Q1_3891761"/>
      <w:bookmarkEnd w:id="7219"/>
      <w:r w:rsidRPr="00A02A11">
        <w:rPr>
          <w:rtl/>
        </w:rPr>
        <w:t xml:space="preserve">ללמוד. </w:t>
      </w:r>
    </w:p>
    <w:p w:rsidR="00756FCB" w:rsidRPr="00A02A11" w:rsidRDefault="00756FCB" w:rsidP="00756FCB">
      <w:pPr>
        <w:rPr>
          <w:rtl/>
        </w:rPr>
      </w:pPr>
      <w:bookmarkStart w:id="7220" w:name="_ETM_Q1_3892657"/>
      <w:bookmarkStart w:id="7221" w:name="_ETM_Q1_3892698"/>
      <w:bookmarkEnd w:id="7220"/>
      <w:bookmarkEnd w:id="7221"/>
    </w:p>
    <w:p w:rsidR="00756FCB" w:rsidRPr="00A02A11" w:rsidRDefault="00756FCB" w:rsidP="00756FCB">
      <w:pPr>
        <w:rPr>
          <w:rtl/>
        </w:rPr>
      </w:pPr>
      <w:bookmarkStart w:id="7222" w:name="_ETM_Q1_3892779"/>
      <w:bookmarkStart w:id="7223" w:name="_ETM_Q1_3892818"/>
      <w:bookmarkStart w:id="7224" w:name="_ETM_Q1_3894565"/>
      <w:bookmarkEnd w:id="7222"/>
      <w:bookmarkEnd w:id="7223"/>
      <w:bookmarkEnd w:id="7224"/>
      <w:r w:rsidRPr="00A02A11">
        <w:rPr>
          <w:rtl/>
        </w:rPr>
        <w:t xml:space="preserve">אריאלה, אני בהחלט חושב שגם לאור העובדה שמדובר </w:t>
      </w:r>
      <w:bookmarkStart w:id="7225" w:name="_ETM_Q1_3912669"/>
      <w:bookmarkEnd w:id="7225"/>
      <w:r w:rsidRPr="00A02A11">
        <w:rPr>
          <w:rtl/>
        </w:rPr>
        <w:t xml:space="preserve">בעמדתו של השר לוין וגם לאור דברייך ודברי </w:t>
      </w:r>
      <w:bookmarkStart w:id="7226" w:name="_ETM_Q1_3920255"/>
      <w:bookmarkEnd w:id="7226"/>
      <w:r w:rsidRPr="00A02A11">
        <w:rPr>
          <w:rtl/>
        </w:rPr>
        <w:t xml:space="preserve">אחרים שדיברו פה, לא רק אגב בגלל השאלה של הרוב </w:t>
      </w:r>
      <w:bookmarkStart w:id="7227" w:name="_ETM_Q1_3924154"/>
      <w:bookmarkEnd w:id="7227"/>
      <w:r w:rsidRPr="00A02A11">
        <w:rPr>
          <w:rtl/>
        </w:rPr>
        <w:t>הנדרש, גם דבריו של חבר הכנסת לשעבר אוריאל לין שכאשר</w:t>
      </w:r>
      <w:bookmarkStart w:id="7228" w:name="_ETM_Q1_3927312"/>
      <w:bookmarkEnd w:id="7228"/>
      <w:r w:rsidRPr="00A02A11">
        <w:rPr>
          <w:rtl/>
        </w:rPr>
        <w:t xml:space="preserve"> אתה עושה פה אחד אתה בעצם מייצר זכות וטו לכל </w:t>
      </w:r>
      <w:bookmarkStart w:id="7229" w:name="_ETM_Q1_3930187"/>
      <w:bookmarkEnd w:id="7229"/>
      <w:r w:rsidRPr="00A02A11">
        <w:rPr>
          <w:rtl/>
        </w:rPr>
        <w:t xml:space="preserve">שופט, </w:t>
      </w:r>
      <w:bookmarkStart w:id="7230" w:name="_ETM_Q1_3927551"/>
      <w:bookmarkEnd w:id="7230"/>
      <w:r w:rsidRPr="00A02A11">
        <w:rPr>
          <w:rtl/>
        </w:rPr>
        <w:t xml:space="preserve">וזה מייצר סיטואציה לא בריאה, אני בהחלט </w:t>
      </w:r>
      <w:bookmarkStart w:id="7231" w:name="_ETM_Q1_3937279"/>
      <w:bookmarkEnd w:id="7231"/>
      <w:r w:rsidRPr="00A02A11">
        <w:rPr>
          <w:rtl/>
        </w:rPr>
        <w:t xml:space="preserve">חושב שבנוסח שיועבר להצבעה ביום רביעי בעזרת השם אנחנו </w:t>
      </w:r>
      <w:bookmarkStart w:id="7232" w:name="_ETM_Q1_3946047"/>
      <w:bookmarkEnd w:id="7232"/>
      <w:r w:rsidRPr="00A02A11">
        <w:rPr>
          <w:rtl/>
        </w:rPr>
        <w:t xml:space="preserve">נלך יותר לכיוון של 12 או 13 שופטים מתוך </w:t>
      </w:r>
      <w:bookmarkStart w:id="7233" w:name="_ETM_Q1_3947188"/>
      <w:bookmarkEnd w:id="7233"/>
      <w:r w:rsidRPr="00A02A11">
        <w:rPr>
          <w:rtl/>
        </w:rPr>
        <w:t xml:space="preserve">15. בוודאי לקריאה הראשונה. </w:t>
      </w:r>
    </w:p>
    <w:p w:rsidR="00756FCB" w:rsidRPr="00A02A11" w:rsidRDefault="00756FCB" w:rsidP="00756FCB">
      <w:pPr>
        <w:rPr>
          <w:rtl/>
        </w:rPr>
      </w:pPr>
      <w:bookmarkStart w:id="7234" w:name="_ETM_Q1_3948014"/>
      <w:bookmarkStart w:id="7235" w:name="_ETM_Q1_3948069"/>
      <w:bookmarkStart w:id="7236" w:name="_ETM_Q1_3949708"/>
      <w:bookmarkEnd w:id="7234"/>
      <w:bookmarkEnd w:id="7235"/>
      <w:bookmarkEnd w:id="7236"/>
    </w:p>
    <w:p w:rsidR="00756FCB" w:rsidRPr="00A02A11" w:rsidRDefault="00756FCB" w:rsidP="00756FCB">
      <w:pPr>
        <w:pStyle w:val="a5"/>
        <w:keepNext/>
        <w:rPr>
          <w:rtl/>
        </w:rPr>
      </w:pPr>
      <w:bookmarkStart w:id="7237" w:name="ET_speaker_6357_92"/>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237"/>
    </w:p>
    <w:p w:rsidR="00756FCB" w:rsidRPr="00A02A11" w:rsidRDefault="00756FCB" w:rsidP="00756FCB">
      <w:pPr>
        <w:pStyle w:val="KeepWithNext"/>
        <w:rPr>
          <w:rtl/>
        </w:rPr>
      </w:pPr>
    </w:p>
    <w:p w:rsidR="00756FCB" w:rsidRPr="00A02A11" w:rsidRDefault="00756FCB" w:rsidP="00756FCB">
      <w:pPr>
        <w:rPr>
          <w:rtl/>
        </w:rPr>
      </w:pPr>
      <w:bookmarkStart w:id="7238" w:name="_ETM_Q1_3950060"/>
      <w:bookmarkStart w:id="7239" w:name="_ETM_Q1_3950100"/>
      <w:bookmarkEnd w:id="7238"/>
      <w:bookmarkEnd w:id="7239"/>
      <w:r w:rsidRPr="00A02A11">
        <w:rPr>
          <w:rtl/>
        </w:rPr>
        <w:t xml:space="preserve">אולי ננסה בעניין הזה להגיע להסכמות. </w:t>
      </w:r>
    </w:p>
    <w:p w:rsidR="00756FCB" w:rsidRPr="00A02A11" w:rsidRDefault="00756FCB" w:rsidP="00756FCB">
      <w:pPr>
        <w:rPr>
          <w:rtl/>
        </w:rPr>
      </w:pPr>
      <w:bookmarkStart w:id="7240" w:name="_ETM_Q1_3957271"/>
      <w:bookmarkStart w:id="7241" w:name="_ETM_Q1_3957311"/>
      <w:bookmarkEnd w:id="7240"/>
      <w:bookmarkEnd w:id="7241"/>
    </w:p>
    <w:p w:rsidR="00756FCB" w:rsidRPr="00A02A11" w:rsidRDefault="00756FCB" w:rsidP="00756FCB">
      <w:pPr>
        <w:pStyle w:val="af8"/>
        <w:keepNext/>
        <w:rPr>
          <w:rtl/>
        </w:rPr>
      </w:pPr>
      <w:bookmarkStart w:id="7242" w:name="ET_yor_6157_9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4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מאוד מאוד מקווה שנגיע </w:t>
      </w:r>
      <w:bookmarkStart w:id="7243" w:name="_ETM_Q1_3953806"/>
      <w:bookmarkEnd w:id="7243"/>
      <w:r w:rsidRPr="00A02A11">
        <w:rPr>
          <w:rtl/>
        </w:rPr>
        <w:t xml:space="preserve">להסכמות. </w:t>
      </w:r>
    </w:p>
    <w:p w:rsidR="00756FCB" w:rsidRPr="00A02A11" w:rsidRDefault="00756FCB" w:rsidP="00756FCB">
      <w:pPr>
        <w:rPr>
          <w:rtl/>
        </w:rPr>
      </w:pPr>
    </w:p>
    <w:p w:rsidR="00756FCB" w:rsidRPr="00A02A11" w:rsidRDefault="00756FCB" w:rsidP="00756FCB">
      <w:pPr>
        <w:pStyle w:val="a5"/>
        <w:keepNext/>
        <w:rPr>
          <w:rtl/>
        </w:rPr>
      </w:pPr>
      <w:bookmarkStart w:id="7244" w:name="ET_speaker_6357_308"/>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244"/>
    </w:p>
    <w:p w:rsidR="00756FCB" w:rsidRPr="00A02A11" w:rsidRDefault="00756FCB" w:rsidP="00756FCB">
      <w:pPr>
        <w:pStyle w:val="KeepWithNext"/>
        <w:rPr>
          <w:rtl/>
        </w:rPr>
      </w:pPr>
    </w:p>
    <w:p w:rsidR="00756FCB" w:rsidRPr="00A02A11" w:rsidRDefault="00756FCB" w:rsidP="00756FCB">
      <w:pPr>
        <w:rPr>
          <w:rtl/>
        </w:rPr>
      </w:pPr>
      <w:r w:rsidRPr="00A02A11">
        <w:rPr>
          <w:rtl/>
        </w:rPr>
        <w:t>אני רוצה לשמוע מה המספר של חבריי לאופוזיציה שהם</w:t>
      </w:r>
      <w:bookmarkStart w:id="7245" w:name="_ETM_Q1_3956290"/>
      <w:bookmarkEnd w:id="7245"/>
      <w:r w:rsidRPr="00A02A11">
        <w:rPr>
          <w:rtl/>
        </w:rPr>
        <w:t xml:space="preserve"> חושבים שאפשר לבטל. </w:t>
      </w:r>
    </w:p>
    <w:p w:rsidR="00756FCB" w:rsidRPr="00A02A11" w:rsidRDefault="00756FCB" w:rsidP="00756FCB">
      <w:pPr>
        <w:rPr>
          <w:rtl/>
        </w:rPr>
      </w:pPr>
    </w:p>
    <w:p w:rsidR="00756FCB" w:rsidRPr="00A02A11" w:rsidRDefault="00756FCB" w:rsidP="00756FCB">
      <w:pPr>
        <w:pStyle w:val="a5"/>
        <w:keepNext/>
        <w:rPr>
          <w:rtl/>
        </w:rPr>
      </w:pPr>
      <w:bookmarkStart w:id="7246" w:name="ET_speaker_6156_30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24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התייחסנו לזה. </w:t>
      </w:r>
    </w:p>
    <w:p w:rsidR="00756FCB" w:rsidRPr="00A02A11" w:rsidRDefault="00756FCB" w:rsidP="00756FCB">
      <w:pPr>
        <w:rPr>
          <w:rtl/>
          <w:lang w:eastAsia="he-IL"/>
        </w:rPr>
      </w:pPr>
      <w:bookmarkStart w:id="7247" w:name="_ETM_Q1_3958129"/>
      <w:bookmarkStart w:id="7248" w:name="_ETM_Q1_3958323"/>
      <w:bookmarkEnd w:id="7247"/>
      <w:bookmarkEnd w:id="7248"/>
    </w:p>
    <w:p w:rsidR="00756FCB" w:rsidRPr="00A02A11" w:rsidRDefault="00756FCB" w:rsidP="00756FCB">
      <w:pPr>
        <w:pStyle w:val="af8"/>
        <w:keepNext/>
        <w:rPr>
          <w:rtl/>
        </w:rPr>
      </w:pPr>
      <w:bookmarkStart w:id="7249" w:name="ET_yor_6157_31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49"/>
    </w:p>
    <w:p w:rsidR="00756FCB" w:rsidRPr="00A02A11" w:rsidRDefault="00756FCB" w:rsidP="00756FCB">
      <w:pPr>
        <w:pStyle w:val="KeepWithNext"/>
        <w:rPr>
          <w:rtl/>
          <w:lang w:eastAsia="he-IL"/>
        </w:rPr>
      </w:pPr>
    </w:p>
    <w:p w:rsidR="00756FCB" w:rsidRPr="00A02A11" w:rsidRDefault="00756FCB" w:rsidP="00756FCB">
      <w:pPr>
        <w:rPr>
          <w:rtl/>
        </w:rPr>
      </w:pPr>
      <w:bookmarkStart w:id="7250" w:name="_ETM_Q1_3959602"/>
      <w:bookmarkStart w:id="7251" w:name="_ETM_Q1_3958306"/>
      <w:bookmarkEnd w:id="7250"/>
      <w:bookmarkEnd w:id="7251"/>
      <w:r w:rsidRPr="00A02A11">
        <w:rPr>
          <w:rtl/>
        </w:rPr>
        <w:t xml:space="preserve">בהחלט, הם התייחסו. </w:t>
      </w:r>
    </w:p>
    <w:p w:rsidR="00756FCB" w:rsidRPr="00A02A11" w:rsidRDefault="00756FCB" w:rsidP="00756FCB">
      <w:pPr>
        <w:rPr>
          <w:rtl/>
        </w:rPr>
      </w:pPr>
      <w:bookmarkStart w:id="7252" w:name="_ETM_Q1_3961875"/>
      <w:bookmarkStart w:id="7253" w:name="_ETM_Q1_3961925"/>
      <w:bookmarkStart w:id="7254" w:name="_ETM_Q1_3962991"/>
      <w:bookmarkEnd w:id="7252"/>
      <w:bookmarkEnd w:id="7253"/>
      <w:bookmarkEnd w:id="7254"/>
    </w:p>
    <w:p w:rsidR="00756FCB" w:rsidRPr="00A02A11" w:rsidRDefault="00756FCB" w:rsidP="00756FCB">
      <w:pPr>
        <w:pStyle w:val="a5"/>
        <w:keepNext/>
        <w:rPr>
          <w:rtl/>
        </w:rPr>
      </w:pPr>
      <w:bookmarkStart w:id="7255" w:name="ET_speaker_6156_9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255"/>
    </w:p>
    <w:p w:rsidR="00756FCB" w:rsidRPr="00A02A11" w:rsidRDefault="00756FCB" w:rsidP="00756FCB">
      <w:pPr>
        <w:pStyle w:val="KeepWithNext"/>
        <w:rPr>
          <w:rtl/>
        </w:rPr>
      </w:pPr>
    </w:p>
    <w:p w:rsidR="00756FCB" w:rsidRPr="00A02A11" w:rsidRDefault="00756FCB" w:rsidP="00756FCB">
      <w:pPr>
        <w:rPr>
          <w:rtl/>
        </w:rPr>
      </w:pPr>
      <w:bookmarkStart w:id="7256" w:name="_ETM_Q1_3963393"/>
      <w:bookmarkStart w:id="7257" w:name="_ETM_Q1_3963428"/>
      <w:bookmarkEnd w:id="7256"/>
      <w:bookmarkEnd w:id="7257"/>
      <w:r w:rsidRPr="00A02A11">
        <w:rPr>
          <w:rtl/>
        </w:rPr>
        <w:t>התייחס</w:t>
      </w:r>
      <w:bookmarkStart w:id="7258" w:name="_ETM_Q1_3965000"/>
      <w:bookmarkEnd w:id="7258"/>
      <w:r w:rsidRPr="00A02A11">
        <w:rPr>
          <w:rtl/>
        </w:rPr>
        <w:t xml:space="preserve">נו לזה כבר כמה פעמים. </w:t>
      </w:r>
    </w:p>
    <w:p w:rsidR="00756FCB" w:rsidRPr="00A02A11" w:rsidRDefault="00756FCB" w:rsidP="00756FCB">
      <w:pPr>
        <w:rPr>
          <w:rtl/>
        </w:rPr>
      </w:pPr>
    </w:p>
    <w:p w:rsidR="00756FCB" w:rsidRPr="00A02A11" w:rsidRDefault="00756FCB" w:rsidP="00756FCB">
      <w:pPr>
        <w:pStyle w:val="a5"/>
        <w:keepNext/>
        <w:rPr>
          <w:rtl/>
        </w:rPr>
      </w:pPr>
      <w:bookmarkStart w:id="7259" w:name="ET_speaker_5068_311"/>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2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זה לא עומד לבדו. </w:t>
      </w:r>
    </w:p>
    <w:p w:rsidR="00756FCB" w:rsidRPr="00A02A11" w:rsidRDefault="00756FCB" w:rsidP="00756FCB">
      <w:pPr>
        <w:rPr>
          <w:rtl/>
        </w:rPr>
      </w:pPr>
      <w:bookmarkStart w:id="7260" w:name="_ETM_Q1_3968356"/>
      <w:bookmarkStart w:id="7261" w:name="_ETM_Q1_3968404"/>
      <w:bookmarkEnd w:id="7260"/>
      <w:bookmarkEnd w:id="7261"/>
    </w:p>
    <w:p w:rsidR="00756FCB" w:rsidRPr="00A02A11" w:rsidRDefault="00756FCB" w:rsidP="00756FCB">
      <w:pPr>
        <w:pStyle w:val="af8"/>
        <w:keepNext/>
        <w:rPr>
          <w:rtl/>
        </w:rPr>
      </w:pPr>
      <w:bookmarkStart w:id="7262" w:name="ET_yor_6157_9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62"/>
    </w:p>
    <w:p w:rsidR="00756FCB" w:rsidRPr="00A02A11" w:rsidRDefault="00756FCB" w:rsidP="00756FCB">
      <w:pPr>
        <w:pStyle w:val="KeepWithNext"/>
        <w:rPr>
          <w:rtl/>
        </w:rPr>
      </w:pPr>
    </w:p>
    <w:p w:rsidR="00756FCB" w:rsidRPr="00A02A11" w:rsidRDefault="00756FCB" w:rsidP="00756FCB">
      <w:pPr>
        <w:rPr>
          <w:rtl/>
        </w:rPr>
      </w:pPr>
      <w:bookmarkStart w:id="7263" w:name="_ETM_Q1_3969790"/>
      <w:bookmarkEnd w:id="7263"/>
      <w:r w:rsidRPr="00A02A11">
        <w:rPr>
          <w:rtl/>
        </w:rPr>
        <w:t xml:space="preserve">אני רואה טעם רב בטענות </w:t>
      </w:r>
      <w:bookmarkStart w:id="7264" w:name="_ETM_Q1_3966450"/>
      <w:bookmarkEnd w:id="7264"/>
      <w:r w:rsidRPr="00A02A11">
        <w:rPr>
          <w:rtl/>
        </w:rPr>
        <w:t xml:space="preserve">שהעלו פה, גם מומחים, גם חברי כנסת, מכל הכיוונים. וכמו שהסברתי </w:t>
      </w:r>
      <w:bookmarkStart w:id="7265" w:name="_ETM_Q1_3973724"/>
      <w:bookmarkEnd w:id="7265"/>
      <w:r w:rsidRPr="00A02A11">
        <w:rPr>
          <w:rtl/>
        </w:rPr>
        <w:t xml:space="preserve">בעבר, הסיבה שמלכתחילה נקבע המספר 15 פה אחד בנוסח הצעת החוק, כי אני </w:t>
      </w:r>
      <w:bookmarkStart w:id="7266" w:name="_ETM_Q1_3984757"/>
      <w:bookmarkEnd w:id="7266"/>
      <w:r w:rsidRPr="00A02A11">
        <w:rPr>
          <w:rtl/>
        </w:rPr>
        <w:t xml:space="preserve">חשבתי שנקודת ההתחלה למשא ומתן שהצביעו עליה בעבר לפחות חמישה </w:t>
      </w:r>
      <w:bookmarkStart w:id="7267" w:name="_ETM_Q1_3996205"/>
      <w:bookmarkEnd w:id="7267"/>
      <w:r w:rsidRPr="00A02A11">
        <w:rPr>
          <w:rtl/>
        </w:rPr>
        <w:t xml:space="preserve">חברי אופוזיציה זו נקודת התחלה טובה. לצערי, למרות שהם הצביעו בעדה, </w:t>
      </w:r>
      <w:bookmarkStart w:id="7268" w:name="_ETM_Q1_4001213"/>
      <w:bookmarkEnd w:id="7268"/>
      <w:r w:rsidRPr="00A02A11">
        <w:rPr>
          <w:rtl/>
        </w:rPr>
        <w:t xml:space="preserve">הם בחרו לשבור את הכלים ולא לנהל משא ומתן </w:t>
      </w:r>
      <w:bookmarkStart w:id="7269" w:name="_ETM_Q1_4007556"/>
      <w:bookmarkEnd w:id="7269"/>
      <w:r w:rsidRPr="00A02A11">
        <w:rPr>
          <w:rtl/>
        </w:rPr>
        <w:t xml:space="preserve">ולכן אני נאלץ לנהל את </w:t>
      </w:r>
      <w:bookmarkStart w:id="7270" w:name="_ETM_Q1_4005728"/>
      <w:bookmarkEnd w:id="7270"/>
      <w:r w:rsidRPr="00A02A11">
        <w:rPr>
          <w:rtl/>
        </w:rPr>
        <w:t xml:space="preserve">המשא ומתן ביני לבין השר לוין במקום עם חברי </w:t>
      </w:r>
      <w:bookmarkStart w:id="7271" w:name="_ETM_Q1_4009796"/>
      <w:bookmarkEnd w:id="7271"/>
      <w:r w:rsidRPr="00A02A11">
        <w:rPr>
          <w:rtl/>
        </w:rPr>
        <w:t xml:space="preserve">האופוזיציה. </w:t>
      </w:r>
    </w:p>
    <w:p w:rsidR="00756FCB" w:rsidRPr="00A02A11" w:rsidRDefault="00756FCB" w:rsidP="00756FCB">
      <w:pPr>
        <w:rPr>
          <w:rtl/>
        </w:rPr>
      </w:pPr>
      <w:bookmarkStart w:id="7272" w:name="_ETM_Q1_4009446"/>
      <w:bookmarkStart w:id="7273" w:name="_ETM_Q1_4009496"/>
      <w:bookmarkStart w:id="7274" w:name="_ETM_Q1_4010397"/>
      <w:bookmarkEnd w:id="7272"/>
      <w:bookmarkEnd w:id="7273"/>
      <w:bookmarkEnd w:id="7274"/>
    </w:p>
    <w:p w:rsidR="00756FCB" w:rsidRPr="00A02A11" w:rsidRDefault="00756FCB" w:rsidP="00756FCB">
      <w:pPr>
        <w:pStyle w:val="a5"/>
        <w:keepNext/>
        <w:rPr>
          <w:rtl/>
        </w:rPr>
      </w:pPr>
      <w:bookmarkStart w:id="7275" w:name="ET_speaker_5068_9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275"/>
    </w:p>
    <w:p w:rsidR="00756FCB" w:rsidRPr="00A02A11" w:rsidRDefault="00756FCB" w:rsidP="00756FCB">
      <w:pPr>
        <w:pStyle w:val="KeepWithNext"/>
        <w:rPr>
          <w:rtl/>
        </w:rPr>
      </w:pPr>
    </w:p>
    <w:p w:rsidR="00756FCB" w:rsidRPr="00A02A11" w:rsidRDefault="00756FCB" w:rsidP="00756FCB">
      <w:pPr>
        <w:rPr>
          <w:rtl/>
        </w:rPr>
      </w:pPr>
      <w:bookmarkStart w:id="7276" w:name="_ETM_Q1_4010796"/>
      <w:bookmarkStart w:id="7277" w:name="_ETM_Q1_4010826"/>
      <w:bookmarkEnd w:id="7276"/>
      <w:bookmarkEnd w:id="7277"/>
      <w:r w:rsidRPr="00A02A11">
        <w:rPr>
          <w:rtl/>
        </w:rPr>
        <w:t xml:space="preserve">אז למה אתה מתיש אותנו בדיונים האלה? תצביע בינך לבין השר לוין. </w:t>
      </w:r>
      <w:bookmarkStart w:id="7278" w:name="_ETM_Q1_4014816"/>
      <w:bookmarkEnd w:id="7278"/>
    </w:p>
    <w:p w:rsidR="00756FCB" w:rsidRPr="00A02A11" w:rsidRDefault="00756FCB" w:rsidP="00756FCB">
      <w:pPr>
        <w:rPr>
          <w:rtl/>
        </w:rPr>
      </w:pPr>
      <w:bookmarkStart w:id="7279" w:name="_ETM_Q1_4012848"/>
      <w:bookmarkStart w:id="7280" w:name="_ETM_Q1_4012975"/>
      <w:bookmarkEnd w:id="7279"/>
      <w:bookmarkEnd w:id="7280"/>
    </w:p>
    <w:p w:rsidR="00756FCB" w:rsidRPr="00A02A11" w:rsidRDefault="00756FCB" w:rsidP="00756FCB">
      <w:pPr>
        <w:pStyle w:val="af8"/>
        <w:keepNext/>
        <w:rPr>
          <w:rtl/>
        </w:rPr>
      </w:pPr>
      <w:bookmarkStart w:id="7281" w:name="ET_yor_6157_31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28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אני בהחלט מקווה שהם יחזרו בהם וינהל</w:t>
      </w:r>
      <w:bookmarkStart w:id="7282" w:name="_ETM_Q1_4013980"/>
      <w:bookmarkEnd w:id="7282"/>
      <w:r w:rsidRPr="00A02A11">
        <w:rPr>
          <w:rtl/>
          <w:lang w:eastAsia="he-IL"/>
        </w:rPr>
        <w:t xml:space="preserve">ו את המשא ומתן. </w:t>
      </w:r>
    </w:p>
    <w:p w:rsidR="00756FCB" w:rsidRPr="00A02A11" w:rsidRDefault="00756FCB" w:rsidP="00756FCB">
      <w:pPr>
        <w:rPr>
          <w:rtl/>
        </w:rPr>
      </w:pPr>
      <w:bookmarkStart w:id="7283" w:name="_ETM_Q1_4015981"/>
      <w:bookmarkStart w:id="7284" w:name="_ETM_Q1_4016033"/>
      <w:bookmarkStart w:id="7285" w:name="_ETM_Q1_4017734"/>
      <w:bookmarkEnd w:id="7283"/>
      <w:bookmarkEnd w:id="7284"/>
      <w:bookmarkEnd w:id="7285"/>
    </w:p>
    <w:p w:rsidR="00756FCB" w:rsidRPr="00A02A11" w:rsidRDefault="00756FCB" w:rsidP="00756FCB">
      <w:pPr>
        <w:pStyle w:val="a5"/>
        <w:keepNext/>
        <w:rPr>
          <w:rtl/>
        </w:rPr>
      </w:pPr>
      <w:bookmarkStart w:id="7286" w:name="ET_speaker_6357_97"/>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286"/>
    </w:p>
    <w:p w:rsidR="00756FCB" w:rsidRPr="00A02A11" w:rsidRDefault="00756FCB" w:rsidP="00756FCB">
      <w:pPr>
        <w:pStyle w:val="KeepWithNext"/>
        <w:rPr>
          <w:rtl/>
        </w:rPr>
      </w:pPr>
    </w:p>
    <w:p w:rsidR="00756FCB" w:rsidRPr="00A02A11" w:rsidRDefault="00756FCB" w:rsidP="00756FCB">
      <w:pPr>
        <w:rPr>
          <w:rtl/>
        </w:rPr>
      </w:pPr>
      <w:bookmarkStart w:id="7287" w:name="_ETM_Q1_4016089"/>
      <w:bookmarkStart w:id="7288" w:name="_ETM_Q1_4016257"/>
      <w:bookmarkEnd w:id="7287"/>
      <w:bookmarkEnd w:id="7288"/>
      <w:r w:rsidRPr="00A02A11">
        <w:rPr>
          <w:rtl/>
        </w:rPr>
        <w:t xml:space="preserve">עד שהם יחזרו, אני אומר </w:t>
      </w:r>
      <w:bookmarkStart w:id="7289" w:name="_ETM_Q1_4018077"/>
      <w:bookmarkStart w:id="7290" w:name="_ETM_Q1_4018122"/>
      <w:bookmarkEnd w:id="7289"/>
      <w:bookmarkEnd w:id="7290"/>
      <w:r w:rsidRPr="00A02A11">
        <w:rPr>
          <w:rtl/>
        </w:rPr>
        <w:t xml:space="preserve">אולי המספר שליש ושני </w:t>
      </w:r>
      <w:bookmarkStart w:id="7291" w:name="_ETM_Q1_4021893"/>
      <w:bookmarkEnd w:id="7291"/>
      <w:r w:rsidRPr="00A02A11">
        <w:rPr>
          <w:rtl/>
        </w:rPr>
        <w:t>שלישים זה משהו שהם יכולים להסכים איתו?</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אתה רוצה לשאול את אריאלה שאלה? בבקשה. </w:t>
      </w:r>
    </w:p>
    <w:p w:rsidR="00756FCB" w:rsidRPr="00A02A11" w:rsidRDefault="00756FCB" w:rsidP="00756FCB">
      <w:pPr>
        <w:rPr>
          <w:rtl/>
        </w:rPr>
      </w:pPr>
      <w:bookmarkStart w:id="7292" w:name="_ETM_Q1_4029686"/>
      <w:bookmarkStart w:id="7293" w:name="_ETM_Q1_4029741"/>
      <w:bookmarkStart w:id="7294" w:name="_ETM_Q1_4030782"/>
      <w:bookmarkEnd w:id="7292"/>
      <w:bookmarkEnd w:id="7293"/>
      <w:bookmarkEnd w:id="7294"/>
    </w:p>
    <w:p w:rsidR="00756FCB" w:rsidRPr="00A02A11" w:rsidRDefault="00756FCB" w:rsidP="00756FCB">
      <w:pPr>
        <w:pStyle w:val="a5"/>
        <w:keepNext/>
        <w:rPr>
          <w:rtl/>
        </w:rPr>
      </w:pPr>
      <w:bookmarkStart w:id="7295" w:name="ET_speaker_6156_98"/>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295"/>
    </w:p>
    <w:p w:rsidR="00756FCB" w:rsidRPr="00A02A11" w:rsidRDefault="00756FCB" w:rsidP="00756FCB">
      <w:pPr>
        <w:pStyle w:val="KeepWithNext"/>
        <w:rPr>
          <w:rtl/>
        </w:rPr>
      </w:pPr>
    </w:p>
    <w:p w:rsidR="00756FCB" w:rsidRPr="00A02A11" w:rsidRDefault="00756FCB" w:rsidP="00756FCB">
      <w:pPr>
        <w:rPr>
          <w:rtl/>
        </w:rPr>
      </w:pPr>
      <w:bookmarkStart w:id="7296" w:name="_ETM_Q1_4031140"/>
      <w:bookmarkStart w:id="7297" w:name="_ETM_Q1_4031170"/>
      <w:bookmarkEnd w:id="7296"/>
      <w:bookmarkEnd w:id="7297"/>
      <w:r w:rsidRPr="00A02A11">
        <w:rPr>
          <w:rtl/>
        </w:rPr>
        <w:t xml:space="preserve">אני אשים בצד </w:t>
      </w:r>
      <w:bookmarkStart w:id="7298" w:name="_ETM_Q1_4032804"/>
      <w:bookmarkEnd w:id="7298"/>
      <w:r w:rsidRPr="00A02A11">
        <w:rPr>
          <w:rtl/>
        </w:rPr>
        <w:t xml:space="preserve">את השאלה ששאלתי אותך, כמה חוקים נפסלו על ידי בתי המשפט </w:t>
      </w:r>
      <w:bookmarkStart w:id="7299" w:name="_ETM_Q1_4035915"/>
      <w:bookmarkEnd w:id="7299"/>
      <w:r w:rsidRPr="00A02A11">
        <w:rPr>
          <w:rtl/>
        </w:rPr>
        <w:t xml:space="preserve">המקומיים לתעבורה, לנוער, שלום ומחוזי. וגם נשים בצד את היעדר </w:t>
      </w:r>
      <w:bookmarkStart w:id="7300" w:name="_ETM_Q1_4040822"/>
      <w:bookmarkEnd w:id="7300"/>
      <w:r w:rsidRPr="00A02A11">
        <w:rPr>
          <w:rtl/>
        </w:rPr>
        <w:t xml:space="preserve">ההתייחסות לעובדה שיש מגבלה פרוצדורלית מהותית. אין דיון בתוקפו של חוק </w:t>
      </w:r>
      <w:bookmarkStart w:id="7301" w:name="_ETM_Q1_4048030"/>
      <w:bookmarkEnd w:id="7301"/>
      <w:r w:rsidRPr="00A02A11">
        <w:rPr>
          <w:rtl/>
        </w:rPr>
        <w:t xml:space="preserve">בלי התייצבות יועמ"שית הכנסת, זה תיקון שהועבר </w:t>
      </w:r>
      <w:bookmarkStart w:id="7302" w:name="_ETM_Q1_4053424"/>
      <w:bookmarkEnd w:id="7302"/>
      <w:r w:rsidRPr="00A02A11">
        <w:rPr>
          <w:rtl/>
        </w:rPr>
        <w:t xml:space="preserve">על ידי הכנסת.  </w:t>
      </w:r>
    </w:p>
    <w:p w:rsidR="00756FCB" w:rsidRPr="00A02A11" w:rsidRDefault="00756FCB" w:rsidP="00756FCB">
      <w:pPr>
        <w:rPr>
          <w:rtl/>
        </w:rPr>
      </w:pPr>
      <w:bookmarkStart w:id="7303" w:name="_ETM_Q1_4054596"/>
      <w:bookmarkStart w:id="7304" w:name="_ETM_Q1_4054646"/>
      <w:bookmarkStart w:id="7305" w:name="_ETM_Q1_4055950"/>
      <w:bookmarkEnd w:id="7303"/>
      <w:bookmarkEnd w:id="7304"/>
      <w:bookmarkEnd w:id="7305"/>
    </w:p>
    <w:p w:rsidR="00756FCB" w:rsidRPr="00A02A11" w:rsidRDefault="00756FCB" w:rsidP="00756FCB">
      <w:pPr>
        <w:pStyle w:val="a5"/>
        <w:keepNext/>
        <w:rPr>
          <w:rtl/>
        </w:rPr>
      </w:pPr>
      <w:bookmarkStart w:id="7306" w:name="ET_speaker_אריאלה_סגל_99"/>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306"/>
    </w:p>
    <w:p w:rsidR="00756FCB" w:rsidRPr="00A02A11" w:rsidRDefault="00756FCB" w:rsidP="00756FCB">
      <w:pPr>
        <w:pStyle w:val="KeepWithNext"/>
        <w:rPr>
          <w:rtl/>
        </w:rPr>
      </w:pPr>
    </w:p>
    <w:p w:rsidR="00756FCB" w:rsidRPr="00A02A11" w:rsidRDefault="00756FCB" w:rsidP="00756FCB">
      <w:pPr>
        <w:rPr>
          <w:rtl/>
        </w:rPr>
      </w:pPr>
      <w:bookmarkStart w:id="7307" w:name="_ETM_Q1_4056325"/>
      <w:bookmarkStart w:id="7308" w:name="_ETM_Q1_4056365"/>
      <w:bookmarkEnd w:id="7307"/>
      <w:bookmarkEnd w:id="7308"/>
      <w:r w:rsidRPr="00A02A11">
        <w:rPr>
          <w:rtl/>
        </w:rPr>
        <w:t xml:space="preserve">אז חבל שהשופט הצבאי שמונה אצל הנשיא </w:t>
      </w:r>
      <w:bookmarkStart w:id="7309" w:name="_ETM_Q1_4060946"/>
      <w:bookmarkEnd w:id="7309"/>
      <w:r w:rsidRPr="00A02A11">
        <w:rPr>
          <w:rtl/>
        </w:rPr>
        <w:t xml:space="preserve">לא יודע את זה. </w:t>
      </w:r>
    </w:p>
    <w:p w:rsidR="00756FCB" w:rsidRPr="00A02A11" w:rsidRDefault="00756FCB" w:rsidP="00756FCB">
      <w:pPr>
        <w:rPr>
          <w:rtl/>
        </w:rPr>
      </w:pPr>
      <w:bookmarkStart w:id="7310" w:name="_ETM_Q1_4062849"/>
      <w:bookmarkStart w:id="7311" w:name="_ETM_Q1_4062899"/>
      <w:bookmarkStart w:id="7312" w:name="_ETM_Q1_4064508"/>
      <w:bookmarkEnd w:id="7310"/>
      <w:bookmarkEnd w:id="7311"/>
      <w:bookmarkEnd w:id="7312"/>
    </w:p>
    <w:p w:rsidR="00756FCB" w:rsidRPr="00A02A11" w:rsidRDefault="00756FCB" w:rsidP="00756FCB">
      <w:pPr>
        <w:pStyle w:val="a5"/>
        <w:keepNext/>
        <w:rPr>
          <w:rtl/>
        </w:rPr>
      </w:pPr>
      <w:bookmarkStart w:id="7313" w:name="ET_speaker_6156_10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313"/>
    </w:p>
    <w:p w:rsidR="00756FCB" w:rsidRPr="00A02A11" w:rsidRDefault="00756FCB" w:rsidP="00756FCB">
      <w:pPr>
        <w:pStyle w:val="KeepWithNext"/>
        <w:rPr>
          <w:rtl/>
        </w:rPr>
      </w:pPr>
    </w:p>
    <w:p w:rsidR="00756FCB" w:rsidRPr="00A02A11" w:rsidRDefault="00756FCB" w:rsidP="00756FCB">
      <w:pPr>
        <w:rPr>
          <w:rtl/>
        </w:rPr>
      </w:pPr>
      <w:bookmarkStart w:id="7314" w:name="_ETM_Q1_4060379"/>
      <w:bookmarkStart w:id="7315" w:name="_ETM_Q1_4060539"/>
      <w:bookmarkEnd w:id="7314"/>
      <w:bookmarkEnd w:id="7315"/>
      <w:r w:rsidRPr="00A02A11">
        <w:rPr>
          <w:rtl/>
        </w:rPr>
        <w:t xml:space="preserve">יכול להיות. גם שופטים לפעמים </w:t>
      </w:r>
      <w:bookmarkStart w:id="7316" w:name="_ETM_Q1_4062720"/>
      <w:bookmarkEnd w:id="7316"/>
      <w:r w:rsidRPr="00A02A11">
        <w:rPr>
          <w:rtl/>
        </w:rPr>
        <w:t xml:space="preserve">טועים וזה תפקידם גם של פרקליטים. </w:t>
      </w:r>
    </w:p>
    <w:p w:rsidR="00756FCB" w:rsidRPr="00A02A11" w:rsidRDefault="00756FCB" w:rsidP="00756FCB">
      <w:pPr>
        <w:rPr>
          <w:rtl/>
        </w:rPr>
      </w:pPr>
    </w:p>
    <w:p w:rsidR="00756FCB" w:rsidRPr="00A02A11" w:rsidRDefault="00756FCB" w:rsidP="00756FCB">
      <w:pPr>
        <w:pStyle w:val="af8"/>
        <w:keepNext/>
        <w:rPr>
          <w:rtl/>
        </w:rPr>
      </w:pPr>
      <w:bookmarkStart w:id="7317" w:name="ET_yor_6157_31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31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סליחה, לא הערתי כלום. </w:t>
      </w:r>
      <w:bookmarkStart w:id="7318" w:name="_ETM_Q1_4071430"/>
      <w:bookmarkEnd w:id="7318"/>
    </w:p>
    <w:p w:rsidR="00756FCB" w:rsidRPr="00A02A11" w:rsidRDefault="00756FCB" w:rsidP="00756FCB">
      <w:pPr>
        <w:rPr>
          <w:rtl/>
          <w:lang w:eastAsia="he-IL"/>
        </w:rPr>
      </w:pPr>
      <w:bookmarkStart w:id="7319" w:name="_ETM_Q1_4071670"/>
      <w:bookmarkStart w:id="7320" w:name="_ETM_Q1_4071764"/>
      <w:bookmarkEnd w:id="7319"/>
      <w:bookmarkEnd w:id="7320"/>
    </w:p>
    <w:p w:rsidR="00756FCB" w:rsidRPr="00A02A11" w:rsidRDefault="00756FCB" w:rsidP="00756FCB">
      <w:pPr>
        <w:pStyle w:val="a5"/>
        <w:keepNext/>
        <w:rPr>
          <w:rtl/>
        </w:rPr>
      </w:pPr>
      <w:bookmarkStart w:id="7321" w:name="ET_speaker_6156_31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321"/>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 xml:space="preserve">אתה התבלבלת. </w:t>
      </w:r>
      <w:bookmarkStart w:id="7322" w:name="_ETM_Q1_4064869"/>
      <w:bookmarkStart w:id="7323" w:name="_ETM_Q1_4064899"/>
      <w:bookmarkEnd w:id="7322"/>
      <w:bookmarkEnd w:id="7323"/>
      <w:r w:rsidRPr="00A02A11">
        <w:rPr>
          <w:rtl/>
        </w:rPr>
        <w:t xml:space="preserve">"לפעמים שופטים טועים" זה </w:t>
      </w:r>
      <w:bookmarkStart w:id="7324" w:name="_ETM_Q1_4074199"/>
      <w:bookmarkEnd w:id="7324"/>
      <w:r w:rsidRPr="00A02A11">
        <w:rPr>
          <w:rtl/>
        </w:rPr>
        <w:t xml:space="preserve">משפט ראוי. "השופטים הם בורים ועמי ארצות" זה לא </w:t>
      </w:r>
      <w:bookmarkStart w:id="7325" w:name="_ETM_Q1_4081469"/>
      <w:bookmarkEnd w:id="7325"/>
      <w:r w:rsidRPr="00A02A11">
        <w:rPr>
          <w:rtl/>
        </w:rPr>
        <w:t xml:space="preserve">ראוי. </w:t>
      </w:r>
    </w:p>
    <w:p w:rsidR="00756FCB" w:rsidRPr="00A02A11" w:rsidRDefault="00756FCB" w:rsidP="00756FCB">
      <w:pPr>
        <w:rPr>
          <w:rtl/>
        </w:rPr>
      </w:pPr>
      <w:bookmarkStart w:id="7326" w:name="_ETM_Q1_4082693"/>
      <w:bookmarkStart w:id="7327" w:name="_ETM_Q1_4082738"/>
      <w:bookmarkEnd w:id="7326"/>
      <w:bookmarkEnd w:id="732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נכון. ולכן אמרתי את זה בהתחלה. אבל </w:t>
      </w:r>
      <w:bookmarkStart w:id="7328" w:name="_ETM_Q1_4083911"/>
      <w:bookmarkEnd w:id="7328"/>
      <w:r w:rsidRPr="00A02A11">
        <w:rPr>
          <w:rtl/>
        </w:rPr>
        <w:t>מי יתקן את הטעויות של השופטים?</w:t>
      </w:r>
    </w:p>
    <w:p w:rsidR="00756FCB" w:rsidRPr="00A02A11" w:rsidRDefault="00756FCB" w:rsidP="00756FCB">
      <w:pPr>
        <w:rPr>
          <w:rtl/>
        </w:rPr>
      </w:pPr>
      <w:bookmarkStart w:id="7329" w:name="_ETM_Q1_4091541"/>
      <w:bookmarkStart w:id="7330" w:name="_ETM_Q1_4091589"/>
      <w:bookmarkStart w:id="7331" w:name="_ETM_Q1_4092508"/>
      <w:bookmarkEnd w:id="7329"/>
      <w:bookmarkEnd w:id="7330"/>
      <w:bookmarkEnd w:id="7331"/>
    </w:p>
    <w:p w:rsidR="00756FCB" w:rsidRPr="00A02A11" w:rsidRDefault="00756FCB" w:rsidP="00756FCB">
      <w:pPr>
        <w:pStyle w:val="a5"/>
        <w:keepNext/>
        <w:rPr>
          <w:rtl/>
        </w:rPr>
      </w:pPr>
      <w:bookmarkStart w:id="7332" w:name="ET_speaker_6156_102"/>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332"/>
    </w:p>
    <w:p w:rsidR="00756FCB" w:rsidRPr="00A02A11" w:rsidRDefault="00756FCB" w:rsidP="00756FCB">
      <w:pPr>
        <w:pStyle w:val="KeepWithNext"/>
        <w:rPr>
          <w:rtl/>
        </w:rPr>
      </w:pPr>
    </w:p>
    <w:p w:rsidR="00756FCB" w:rsidRPr="00A02A11" w:rsidRDefault="00756FCB" w:rsidP="00756FCB">
      <w:pPr>
        <w:rPr>
          <w:rtl/>
        </w:rPr>
      </w:pPr>
      <w:bookmarkStart w:id="7333" w:name="_ETM_Q1_4086688"/>
      <w:bookmarkStart w:id="7334" w:name="_ETM_Q1_4086880"/>
      <w:bookmarkEnd w:id="7333"/>
      <w:bookmarkEnd w:id="7334"/>
      <w:r w:rsidRPr="00A02A11">
        <w:rPr>
          <w:rtl/>
        </w:rPr>
        <w:t xml:space="preserve">בשביל זה תוך כדי הדיון יושבים מול השופט </w:t>
      </w:r>
      <w:bookmarkStart w:id="7335" w:name="_ETM_Q1_4089649"/>
      <w:bookmarkEnd w:id="7335"/>
      <w:r w:rsidRPr="00A02A11">
        <w:rPr>
          <w:rtl/>
        </w:rPr>
        <w:t xml:space="preserve">לפחות שני משפטנים, האחד מייצג את התביעה, השני מגן </w:t>
      </w:r>
      <w:bookmarkStart w:id="7336" w:name="_ETM_Q1_4092897"/>
      <w:bookmarkStart w:id="7337" w:name="_ETM_Q1_4092942"/>
      <w:bookmarkEnd w:id="7336"/>
      <w:bookmarkEnd w:id="7337"/>
      <w:r w:rsidRPr="00A02A11">
        <w:rPr>
          <w:rtl/>
        </w:rPr>
        <w:t xml:space="preserve">על הנאשם </w:t>
      </w:r>
      <w:bookmarkStart w:id="7338" w:name="_ETM_Q1_4094729"/>
      <w:bookmarkEnd w:id="7338"/>
      <w:r w:rsidRPr="00A02A11">
        <w:rPr>
          <w:rtl/>
        </w:rPr>
        <w:t xml:space="preserve">בהליך פלילי או על הרשות השלטונית בהליך מנהלי, </w:t>
      </w:r>
      <w:bookmarkStart w:id="7339" w:name="_ETM_Q1_4096805"/>
      <w:bookmarkEnd w:id="7339"/>
      <w:r w:rsidRPr="00A02A11">
        <w:rPr>
          <w:rtl/>
        </w:rPr>
        <w:t xml:space="preserve">והם תוך כדי דיון יכולים להעיר. בשביל זה גם קיימת פרוצדורה של ערעור, ובעליון גם קיימת </w:t>
      </w:r>
      <w:bookmarkStart w:id="7340" w:name="_ETM_Q1_4104814"/>
      <w:bookmarkEnd w:id="7340"/>
      <w:r w:rsidRPr="00A02A11">
        <w:rPr>
          <w:rtl/>
        </w:rPr>
        <w:t xml:space="preserve">פרוצדורה של דיון נוסף </w:t>
      </w:r>
      <w:bookmarkStart w:id="7341" w:name="_ETM_Q1_4104256"/>
      <w:bookmarkEnd w:id="7341"/>
      <w:r w:rsidRPr="00A02A11">
        <w:rPr>
          <w:rtl/>
        </w:rPr>
        <w:t xml:space="preserve">במקרה של טעות בדין או חידוש בדין. אבל את זה נשים בצד. אבל </w:t>
      </w:r>
      <w:bookmarkStart w:id="7342" w:name="_ETM_Q1_4111910"/>
      <w:bookmarkEnd w:id="7342"/>
      <w:r w:rsidRPr="00A02A11">
        <w:rPr>
          <w:rtl/>
        </w:rPr>
        <w:t>צריך לומר, מכיוו</w:t>
      </w:r>
      <w:bookmarkStart w:id="7343" w:name="_ETM_Q1_4112686"/>
      <w:bookmarkEnd w:id="7343"/>
      <w:r w:rsidRPr="00A02A11">
        <w:rPr>
          <w:rtl/>
        </w:rPr>
        <w:t xml:space="preserve">ן שדיברו פה עם חבר הכנסת אוריאל לין - - </w:t>
      </w:r>
      <w:bookmarkStart w:id="7344" w:name="_ETM_Q1_4116588"/>
      <w:bookmarkEnd w:id="7344"/>
      <w:r w:rsidRPr="00A02A11">
        <w:rPr>
          <w:rtl/>
        </w:rPr>
        <w:t xml:space="preserve">- </w:t>
      </w:r>
    </w:p>
    <w:p w:rsidR="00756FCB" w:rsidRPr="00A02A11" w:rsidRDefault="00756FCB" w:rsidP="00756FCB">
      <w:pPr>
        <w:rPr>
          <w:rtl/>
        </w:rPr>
      </w:pPr>
      <w:bookmarkStart w:id="7345" w:name="_ETM_Q1_4115352"/>
      <w:bookmarkStart w:id="7346" w:name="_ETM_Q1_4115393"/>
      <w:bookmarkEnd w:id="7345"/>
      <w:bookmarkEnd w:id="734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347" w:name="_ETM_Q1_4116620"/>
      <w:bookmarkEnd w:id="7347"/>
      <w:r w:rsidRPr="00A02A11">
        <w:rPr>
          <w:rtl/>
        </w:rPr>
        <w:t xml:space="preserve">גלעד, זו לא הייתה אמורה להיות שאלה לאריאלה? אני רק מנסה להיזכר איפה </w:t>
      </w:r>
      <w:bookmarkStart w:id="7348" w:name="_ETM_Q1_4118431"/>
      <w:bookmarkEnd w:id="7348"/>
      <w:r w:rsidRPr="00A02A11">
        <w:rPr>
          <w:rtl/>
        </w:rPr>
        <w:t xml:space="preserve">היינו. </w:t>
      </w:r>
    </w:p>
    <w:p w:rsidR="00756FCB" w:rsidRPr="00A02A11" w:rsidRDefault="00756FCB" w:rsidP="00756FCB">
      <w:pPr>
        <w:rPr>
          <w:rtl/>
        </w:rPr>
      </w:pPr>
      <w:bookmarkStart w:id="7349" w:name="_ETM_Q1_4123638"/>
      <w:bookmarkStart w:id="7350" w:name="_ETM_Q1_4123683"/>
      <w:bookmarkStart w:id="7351" w:name="_ETM_Q1_4124797"/>
      <w:bookmarkEnd w:id="7349"/>
      <w:bookmarkEnd w:id="7350"/>
      <w:bookmarkEnd w:id="7351"/>
    </w:p>
    <w:p w:rsidR="00756FCB" w:rsidRPr="00A02A11" w:rsidRDefault="00756FCB" w:rsidP="00756FCB">
      <w:pPr>
        <w:pStyle w:val="a5"/>
        <w:keepNext/>
        <w:rPr>
          <w:rtl/>
        </w:rPr>
      </w:pPr>
      <w:bookmarkStart w:id="7352" w:name="ET_speaker_6156_10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352"/>
    </w:p>
    <w:p w:rsidR="00756FCB" w:rsidRPr="00A02A11" w:rsidRDefault="00756FCB" w:rsidP="00756FCB">
      <w:pPr>
        <w:pStyle w:val="KeepWithNext"/>
        <w:rPr>
          <w:rtl/>
        </w:rPr>
      </w:pPr>
    </w:p>
    <w:p w:rsidR="00756FCB" w:rsidRPr="00A02A11" w:rsidRDefault="00756FCB" w:rsidP="00756FCB">
      <w:pPr>
        <w:rPr>
          <w:rtl/>
        </w:rPr>
      </w:pPr>
      <w:bookmarkStart w:id="7353" w:name="_ETM_Q1_4122479"/>
      <w:bookmarkStart w:id="7354" w:name="_ETM_Q1_4122618"/>
      <w:bookmarkEnd w:id="7353"/>
      <w:bookmarkEnd w:id="7354"/>
      <w:r w:rsidRPr="00A02A11">
        <w:rPr>
          <w:rtl/>
        </w:rPr>
        <w:t xml:space="preserve">לדברים שנאמרו לאוריאל לין, </w:t>
      </w:r>
      <w:bookmarkStart w:id="7355" w:name="_ETM_Q1_4125202"/>
      <w:bookmarkStart w:id="7356" w:name="_ETM_Q1_4125242"/>
      <w:bookmarkEnd w:id="7355"/>
      <w:bookmarkEnd w:id="7356"/>
      <w:r w:rsidRPr="00A02A11">
        <w:rPr>
          <w:rtl/>
        </w:rPr>
        <w:t>התיק</w:t>
      </w:r>
      <w:bookmarkStart w:id="7357" w:name="_ETM_Q1_4126102"/>
      <w:bookmarkEnd w:id="7357"/>
      <w:r w:rsidRPr="00A02A11">
        <w:rPr>
          <w:rtl/>
        </w:rPr>
        <w:t>ון הזה משקף את קבלת</w:t>
      </w:r>
      <w:bookmarkStart w:id="7358" w:name="_ETM_Q1_4127698"/>
      <w:bookmarkEnd w:id="7358"/>
      <w:r w:rsidRPr="00A02A11">
        <w:rPr>
          <w:rtl/>
        </w:rPr>
        <w:t xml:space="preserve"> הכנסת את הרעיון שבית משפט יכול לדון בתוקפו של חוק. כי אחרת הכנסת לא הייתה עוסקת </w:t>
      </w:r>
      <w:bookmarkStart w:id="7359" w:name="_ETM_Q1_4134951"/>
      <w:bookmarkEnd w:id="7359"/>
      <w:r w:rsidRPr="00A02A11">
        <w:rPr>
          <w:rtl/>
        </w:rPr>
        <w:t xml:space="preserve">אז בפרוצדורה </w:t>
      </w:r>
      <w:bookmarkStart w:id="7360" w:name="_ETM_Q1_4135107"/>
      <w:bookmarkEnd w:id="7360"/>
      <w:r w:rsidRPr="00A02A11">
        <w:rPr>
          <w:rtl/>
        </w:rPr>
        <w:t xml:space="preserve">אלא הייתה עוסקת במהות, אל תגעו לנו בתוקפו של </w:t>
      </w:r>
      <w:bookmarkStart w:id="7361" w:name="_ETM_Q1_4139428"/>
      <w:bookmarkEnd w:id="7361"/>
      <w:r w:rsidRPr="00A02A11">
        <w:rPr>
          <w:rtl/>
        </w:rPr>
        <w:t xml:space="preserve">חוק. </w:t>
      </w:r>
    </w:p>
    <w:p w:rsidR="00756FCB" w:rsidRPr="00A02A11" w:rsidRDefault="00756FCB" w:rsidP="00756FCB">
      <w:pPr>
        <w:rPr>
          <w:rtl/>
        </w:rPr>
      </w:pPr>
      <w:bookmarkStart w:id="7362" w:name="_ETM_Q1_4137566"/>
      <w:bookmarkStart w:id="7363" w:name="_ETM_Q1_4137611"/>
      <w:bookmarkEnd w:id="7362"/>
      <w:bookmarkEnd w:id="7363"/>
    </w:p>
    <w:p w:rsidR="00756FCB" w:rsidRPr="00A02A11" w:rsidRDefault="00756FCB" w:rsidP="00756FCB">
      <w:pPr>
        <w:rPr>
          <w:rtl/>
        </w:rPr>
      </w:pPr>
      <w:bookmarkStart w:id="7364" w:name="_ETM_Q1_4137695"/>
      <w:bookmarkStart w:id="7365" w:name="_ETM_Q1_4137735"/>
      <w:bookmarkEnd w:id="7364"/>
      <w:bookmarkEnd w:id="7365"/>
      <w:r w:rsidRPr="00A02A11">
        <w:rPr>
          <w:rtl/>
        </w:rPr>
        <w:t>השאלה שאני רוצה לשאול, ויש לי הרבה מאוד ביק</w:t>
      </w:r>
      <w:bookmarkStart w:id="7366" w:name="_ETM_Q1_4142909"/>
      <w:bookmarkEnd w:id="7366"/>
      <w:r w:rsidRPr="00A02A11">
        <w:rPr>
          <w:rtl/>
        </w:rPr>
        <w:t xml:space="preserve">ורת על ההתנהלות של הפורום, בלי גרם אחד של </w:t>
      </w:r>
      <w:bookmarkStart w:id="7367" w:name="_ETM_Q1_4147861"/>
      <w:bookmarkEnd w:id="7367"/>
      <w:r w:rsidRPr="00A02A11">
        <w:rPr>
          <w:rtl/>
        </w:rPr>
        <w:t xml:space="preserve">ציניות. הרי גם לשיטתכם </w:t>
      </w:r>
      <w:bookmarkStart w:id="7368" w:name="_ETM_Q1_4150511"/>
      <w:bookmarkEnd w:id="7368"/>
      <w:r w:rsidRPr="00A02A11">
        <w:rPr>
          <w:rtl/>
        </w:rPr>
        <w:t xml:space="preserve">אין לנו ויכוח על המעמד החוקתי של הזכויות הפוליטיות. יש לנו ויכוח נוקב על מעמד </w:t>
      </w:r>
      <w:bookmarkStart w:id="7369" w:name="_ETM_Q1_4157299"/>
      <w:bookmarkEnd w:id="7369"/>
      <w:r w:rsidRPr="00A02A11">
        <w:rPr>
          <w:rtl/>
        </w:rPr>
        <w:t xml:space="preserve">חוקתי למשל של זכויות חברתיות </w:t>
      </w:r>
      <w:bookmarkStart w:id="7370" w:name="_ETM_Q1_4158153"/>
      <w:bookmarkEnd w:id="7370"/>
      <w:r w:rsidRPr="00A02A11">
        <w:rPr>
          <w:rtl/>
        </w:rPr>
        <w:t xml:space="preserve">או על זכות השביתה וזכויות עובדים. אבל אני מניח שעל </w:t>
      </w:r>
      <w:bookmarkStart w:id="7371" w:name="_ETM_Q1_4164675"/>
      <w:bookmarkEnd w:id="7371"/>
      <w:r w:rsidRPr="00A02A11">
        <w:rPr>
          <w:rtl/>
        </w:rPr>
        <w:t xml:space="preserve">חופש ביטוי, חופש התאגדות, חופש אסיפה, אין ויכוח. פורום קהלת מאמין בזה. אני שואל </w:t>
      </w:r>
      <w:bookmarkStart w:id="7372" w:name="_ETM_Q1_4174145"/>
      <w:bookmarkEnd w:id="7372"/>
      <w:r w:rsidRPr="00A02A11">
        <w:rPr>
          <w:rtl/>
        </w:rPr>
        <w:t xml:space="preserve">את העמדה שלכם, האם בעידן </w:t>
      </w:r>
      <w:bookmarkStart w:id="7373" w:name="_ETM_Q1_4173756"/>
      <w:bookmarkEnd w:id="7373"/>
      <w:r w:rsidRPr="00A02A11">
        <w:rPr>
          <w:rtl/>
        </w:rPr>
        <w:t xml:space="preserve">שבו מצמצמים את הביקורת השיפוטית כפי שהפעילו אותה – טוב, לא טוב, על זה אין </w:t>
      </w:r>
      <w:bookmarkStart w:id="7374" w:name="_ETM_Q1_4183099"/>
      <w:bookmarkEnd w:id="7374"/>
      <w:r w:rsidRPr="00A02A11">
        <w:rPr>
          <w:rtl/>
        </w:rPr>
        <w:t xml:space="preserve">ויכוח –  אתם רוצים </w:t>
      </w:r>
      <w:bookmarkStart w:id="7375" w:name="_ETM_Q1_4182040"/>
      <w:bookmarkEnd w:id="7375"/>
      <w:r w:rsidRPr="00A02A11">
        <w:rPr>
          <w:rtl/>
        </w:rPr>
        <w:t xml:space="preserve">להסדיר את הביקורת השיפוטית באופן יותר מצומצם. האם לעמדת פורום קהלת תהליך כזה </w:t>
      </w:r>
      <w:bookmarkStart w:id="7376" w:name="_ETM_Q1_4190926"/>
      <w:bookmarkEnd w:id="7376"/>
      <w:r w:rsidRPr="00A02A11">
        <w:rPr>
          <w:rtl/>
        </w:rPr>
        <w:t xml:space="preserve">לא היה צריך לבוא כשמקביל ניקח את </w:t>
      </w:r>
      <w:bookmarkStart w:id="7377" w:name="_ETM_Q1_4190844"/>
      <w:bookmarkEnd w:id="7377"/>
      <w:r w:rsidRPr="00A02A11">
        <w:rPr>
          <w:rtl/>
        </w:rPr>
        <w:t xml:space="preserve">הזכויות הפוליטיות שלגביהן אין ויכוח ונכניס אותן לחוק יסוד: כבוד האדם וחרותו, אחרי שאת בעצם </w:t>
      </w:r>
      <w:bookmarkStart w:id="7378" w:name="_ETM_Q1_4198342"/>
      <w:bookmarkEnd w:id="7378"/>
      <w:r w:rsidRPr="00A02A11">
        <w:rPr>
          <w:rtl/>
        </w:rPr>
        <w:t xml:space="preserve">הסברת </w:t>
      </w:r>
      <w:bookmarkStart w:id="7379" w:name="_ETM_Q1_4199273"/>
      <w:bookmarkEnd w:id="7379"/>
      <w:r w:rsidRPr="00A02A11">
        <w:rPr>
          <w:rtl/>
        </w:rPr>
        <w:t xml:space="preserve">שיש לנו רשימת זכויות מצומצמת ולא טוב להשאיר </w:t>
      </w:r>
      <w:bookmarkStart w:id="7380" w:name="_ETM_Q1_4201696"/>
      <w:bookmarkEnd w:id="7380"/>
      <w:r w:rsidRPr="00A02A11">
        <w:rPr>
          <w:rtl/>
        </w:rPr>
        <w:t xml:space="preserve">אותה לבית המשפט? </w:t>
      </w:r>
    </w:p>
    <w:p w:rsidR="00756FCB" w:rsidRPr="00A02A11" w:rsidRDefault="00756FCB" w:rsidP="00756FCB">
      <w:pPr>
        <w:rPr>
          <w:rtl/>
        </w:rPr>
      </w:pPr>
      <w:bookmarkStart w:id="7381" w:name="_ETM_Q1_4203175"/>
      <w:bookmarkStart w:id="7382" w:name="_ETM_Q1_4203220"/>
      <w:bookmarkEnd w:id="7381"/>
      <w:bookmarkEnd w:id="7382"/>
    </w:p>
    <w:p w:rsidR="00756FCB" w:rsidRPr="00A02A11" w:rsidRDefault="00756FCB" w:rsidP="00756FCB">
      <w:pPr>
        <w:pStyle w:val="af8"/>
        <w:keepNext/>
        <w:rPr>
          <w:rtl/>
        </w:rPr>
      </w:pPr>
      <w:bookmarkStart w:id="7383" w:name="ET_yor_6157_10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383"/>
    </w:p>
    <w:p w:rsidR="00756FCB" w:rsidRPr="00A02A11" w:rsidRDefault="00756FCB" w:rsidP="00756FCB">
      <w:pPr>
        <w:pStyle w:val="KeepWithNext"/>
        <w:rPr>
          <w:rtl/>
        </w:rPr>
      </w:pPr>
    </w:p>
    <w:p w:rsidR="00756FCB" w:rsidRPr="00A02A11" w:rsidRDefault="00756FCB" w:rsidP="00756FCB">
      <w:pPr>
        <w:rPr>
          <w:rtl/>
        </w:rPr>
      </w:pPr>
      <w:bookmarkStart w:id="7384" w:name="_ETM_Q1_4204227"/>
      <w:bookmarkEnd w:id="7384"/>
      <w:r w:rsidRPr="00A02A11">
        <w:rPr>
          <w:rtl/>
        </w:rPr>
        <w:t xml:space="preserve">השאלה ברורה. </w:t>
      </w:r>
    </w:p>
    <w:p w:rsidR="00756FCB" w:rsidRPr="00A02A11" w:rsidRDefault="00756FCB" w:rsidP="00756FCB">
      <w:pPr>
        <w:rPr>
          <w:rtl/>
        </w:rPr>
      </w:pPr>
      <w:bookmarkStart w:id="7385" w:name="_ETM_Q1_4206264"/>
      <w:bookmarkStart w:id="7386" w:name="_ETM_Q1_4206306"/>
      <w:bookmarkStart w:id="7387" w:name="_ETM_Q1_4207492"/>
      <w:bookmarkEnd w:id="7385"/>
      <w:bookmarkEnd w:id="7386"/>
      <w:bookmarkEnd w:id="7387"/>
    </w:p>
    <w:p w:rsidR="00756FCB" w:rsidRPr="00A02A11" w:rsidRDefault="00756FCB" w:rsidP="00756FCB">
      <w:pPr>
        <w:pStyle w:val="a5"/>
        <w:keepNext/>
        <w:rPr>
          <w:rtl/>
        </w:rPr>
      </w:pPr>
      <w:bookmarkStart w:id="7388" w:name="ET_speaker_5068_10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388"/>
    </w:p>
    <w:p w:rsidR="00756FCB" w:rsidRPr="00A02A11" w:rsidRDefault="00756FCB" w:rsidP="00756FCB">
      <w:pPr>
        <w:pStyle w:val="KeepWithNext"/>
        <w:rPr>
          <w:rtl/>
        </w:rPr>
      </w:pPr>
    </w:p>
    <w:p w:rsidR="00756FCB" w:rsidRPr="00A02A11" w:rsidRDefault="00756FCB" w:rsidP="00756FCB">
      <w:pPr>
        <w:rPr>
          <w:rtl/>
        </w:rPr>
      </w:pPr>
      <w:bookmarkStart w:id="7389" w:name="_ETM_Q1_4207940"/>
      <w:bookmarkStart w:id="7390" w:name="_ETM_Q1_4207990"/>
      <w:bookmarkEnd w:id="7389"/>
      <w:bookmarkEnd w:id="7390"/>
      <w:r w:rsidRPr="00A02A11">
        <w:rPr>
          <w:rtl/>
        </w:rPr>
        <w:t xml:space="preserve">אני לא הבנתי. </w:t>
      </w:r>
    </w:p>
    <w:p w:rsidR="00756FCB" w:rsidRPr="00A02A11" w:rsidRDefault="00756FCB" w:rsidP="00756FCB">
      <w:pPr>
        <w:rPr>
          <w:rtl/>
        </w:rPr>
      </w:pPr>
    </w:p>
    <w:p w:rsidR="00756FCB" w:rsidRPr="00A02A11" w:rsidRDefault="00756FCB" w:rsidP="00756FCB">
      <w:pPr>
        <w:pStyle w:val="af8"/>
        <w:keepNext/>
        <w:rPr>
          <w:rtl/>
        </w:rPr>
      </w:pPr>
      <w:bookmarkStart w:id="7391" w:name="ET_yor_6157_31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39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לי היא ברורה. נראה לי שגם לאריאלה. </w:t>
      </w:r>
    </w:p>
    <w:p w:rsidR="00756FCB" w:rsidRPr="00A02A11" w:rsidRDefault="00756FCB" w:rsidP="00756FCB">
      <w:pPr>
        <w:rPr>
          <w:rtl/>
        </w:rPr>
      </w:pPr>
    </w:p>
    <w:p w:rsidR="00756FCB" w:rsidRPr="00A02A11" w:rsidRDefault="00756FCB" w:rsidP="00756FCB">
      <w:pPr>
        <w:pStyle w:val="a5"/>
        <w:keepNext/>
        <w:rPr>
          <w:rtl/>
        </w:rPr>
      </w:pPr>
      <w:bookmarkStart w:id="7392" w:name="ET_speaker_5068_317"/>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392"/>
    </w:p>
    <w:p w:rsidR="00756FCB" w:rsidRPr="00A02A11" w:rsidRDefault="00756FCB" w:rsidP="00756FCB">
      <w:pPr>
        <w:pStyle w:val="KeepWithNext"/>
        <w:rPr>
          <w:rtl/>
          <w:lang w:eastAsia="he-IL"/>
        </w:rPr>
      </w:pPr>
    </w:p>
    <w:p w:rsidR="00756FCB" w:rsidRPr="00A02A11" w:rsidRDefault="00756FCB" w:rsidP="00756FCB">
      <w:pPr>
        <w:rPr>
          <w:rtl/>
        </w:rPr>
      </w:pPr>
      <w:r w:rsidRPr="00A02A11">
        <w:rPr>
          <w:rtl/>
        </w:rPr>
        <w:t xml:space="preserve">אתה כל יכול. </w:t>
      </w:r>
    </w:p>
    <w:p w:rsidR="00756FCB" w:rsidRPr="00A02A11" w:rsidRDefault="00756FCB" w:rsidP="00756FCB">
      <w:pPr>
        <w:rPr>
          <w:rtl/>
        </w:rPr>
      </w:pPr>
      <w:bookmarkStart w:id="7393" w:name="_ETM_Q1_4210147"/>
      <w:bookmarkStart w:id="7394" w:name="_ETM_Q1_4210187"/>
      <w:bookmarkStart w:id="7395" w:name="_ETM_Q1_4211109"/>
      <w:bookmarkEnd w:id="7393"/>
      <w:bookmarkEnd w:id="7394"/>
      <w:bookmarkEnd w:id="7395"/>
    </w:p>
    <w:p w:rsidR="00756FCB" w:rsidRPr="00A02A11" w:rsidRDefault="00756FCB" w:rsidP="00756FCB">
      <w:pPr>
        <w:pStyle w:val="a5"/>
        <w:keepNext/>
        <w:rPr>
          <w:rtl/>
        </w:rPr>
      </w:pPr>
      <w:bookmarkStart w:id="7396" w:name="ET_speaker_6156_107"/>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396"/>
    </w:p>
    <w:p w:rsidR="00756FCB" w:rsidRPr="00A02A11" w:rsidRDefault="00756FCB" w:rsidP="00756FCB">
      <w:pPr>
        <w:pStyle w:val="KeepWithNext"/>
        <w:rPr>
          <w:rtl/>
        </w:rPr>
      </w:pPr>
    </w:p>
    <w:p w:rsidR="00756FCB" w:rsidRPr="00A02A11" w:rsidRDefault="00756FCB" w:rsidP="00756FCB">
      <w:pPr>
        <w:rPr>
          <w:rtl/>
        </w:rPr>
      </w:pPr>
      <w:bookmarkStart w:id="7397" w:name="_ETM_Q1_4211597"/>
      <w:bookmarkStart w:id="7398" w:name="_ETM_Q1_4211652"/>
      <w:bookmarkEnd w:id="7397"/>
      <w:bookmarkEnd w:id="7398"/>
      <w:r w:rsidRPr="00A02A11">
        <w:rPr>
          <w:rtl/>
        </w:rPr>
        <w:t xml:space="preserve">האם פורום קהלת </w:t>
      </w:r>
      <w:bookmarkStart w:id="7399" w:name="_ETM_Q1_4213765"/>
      <w:bookmarkEnd w:id="7399"/>
      <w:r w:rsidRPr="00A02A11">
        <w:rPr>
          <w:rtl/>
        </w:rPr>
        <w:t xml:space="preserve">תומך בהכנסת כל הזכויות </w:t>
      </w:r>
      <w:bookmarkStart w:id="7400" w:name="_ETM_Q1_4211821"/>
      <w:bookmarkEnd w:id="7400"/>
      <w:r w:rsidRPr="00A02A11">
        <w:rPr>
          <w:rtl/>
        </w:rPr>
        <w:t xml:space="preserve">החוקתיות שאין לנו מחלוקת על קיומן בדין הישראלי, חופש דת </w:t>
      </w:r>
      <w:bookmarkStart w:id="7401" w:name="_ETM_Q1_4217371"/>
      <w:bookmarkEnd w:id="7401"/>
      <w:r w:rsidRPr="00A02A11">
        <w:rPr>
          <w:rtl/>
        </w:rPr>
        <w:t xml:space="preserve">- - - </w:t>
      </w:r>
    </w:p>
    <w:p w:rsidR="00756FCB" w:rsidRPr="00A02A11" w:rsidRDefault="00756FCB" w:rsidP="00756FCB">
      <w:pPr>
        <w:rPr>
          <w:rtl/>
        </w:rPr>
      </w:pPr>
    </w:p>
    <w:p w:rsidR="00756FCB" w:rsidRPr="00A02A11" w:rsidRDefault="00756FCB" w:rsidP="00756FCB">
      <w:pPr>
        <w:pStyle w:val="af8"/>
        <w:keepNext/>
        <w:rPr>
          <w:rtl/>
        </w:rPr>
      </w:pPr>
      <w:bookmarkStart w:id="7402" w:name="ET_yor_6157_31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0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שאלת את השאלה, זו שאלה יותר ארוכה מהדברים שלה. </w:t>
      </w:r>
    </w:p>
    <w:p w:rsidR="00756FCB" w:rsidRPr="00A02A11" w:rsidRDefault="00756FCB" w:rsidP="00756FCB">
      <w:pPr>
        <w:rPr>
          <w:rtl/>
          <w:lang w:eastAsia="he-IL"/>
        </w:rPr>
      </w:pPr>
      <w:bookmarkStart w:id="7403" w:name="_ETM_Q1_4223997"/>
      <w:bookmarkStart w:id="7404" w:name="_ETM_Q1_4224128"/>
      <w:bookmarkEnd w:id="7403"/>
      <w:bookmarkEnd w:id="7404"/>
    </w:p>
    <w:p w:rsidR="00756FCB" w:rsidRPr="00A02A11" w:rsidRDefault="00756FCB" w:rsidP="00756FCB">
      <w:pPr>
        <w:pStyle w:val="a5"/>
        <w:keepNext/>
        <w:rPr>
          <w:rtl/>
        </w:rPr>
      </w:pPr>
      <w:bookmarkStart w:id="7405" w:name="ET_speaker_6156_31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0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מבין בשאלות ארוכות. </w:t>
      </w:r>
    </w:p>
    <w:p w:rsidR="00756FCB" w:rsidRPr="00A02A11" w:rsidRDefault="00756FCB" w:rsidP="00756FCB">
      <w:pPr>
        <w:rPr>
          <w:rtl/>
          <w:lang w:eastAsia="he-IL"/>
        </w:rPr>
      </w:pPr>
      <w:bookmarkStart w:id="7406" w:name="_ETM_Q1_4224065"/>
      <w:bookmarkStart w:id="7407" w:name="_ETM_Q1_4224214"/>
      <w:bookmarkEnd w:id="7406"/>
      <w:bookmarkEnd w:id="7407"/>
    </w:p>
    <w:p w:rsidR="00756FCB" w:rsidRPr="00A02A11" w:rsidRDefault="00756FCB" w:rsidP="00756FCB">
      <w:pPr>
        <w:pStyle w:val="af8"/>
        <w:keepNext/>
        <w:rPr>
          <w:rtl/>
        </w:rPr>
      </w:pPr>
      <w:bookmarkStart w:id="7408" w:name="ET_yor_6157_32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0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409" w:name="_ETM_Q1_4225549"/>
      <w:bookmarkEnd w:id="7409"/>
      <w:r w:rsidRPr="00A02A11">
        <w:rPr>
          <w:rtl/>
          <w:lang w:eastAsia="he-IL"/>
        </w:rPr>
        <w:t xml:space="preserve">נכון, אין ספק, למדתי ממך.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טוב מאוד, יש דברים שאתה צריך ללמוד </w:t>
      </w:r>
      <w:bookmarkStart w:id="7410" w:name="_ETM_Q1_4227868"/>
      <w:bookmarkEnd w:id="7410"/>
      <w:r w:rsidRPr="00A02A11">
        <w:rPr>
          <w:rtl/>
          <w:lang w:eastAsia="he-IL"/>
        </w:rPr>
        <w:t xml:space="preserve">ממני. לצערי לא למדת מספיק. שנה ורבע של לימודים, </w:t>
      </w:r>
      <w:bookmarkStart w:id="7411" w:name="_ETM_Q1_4232037"/>
      <w:bookmarkEnd w:id="7411"/>
      <w:r w:rsidRPr="00A02A11">
        <w:rPr>
          <w:rtl/>
          <w:lang w:eastAsia="he-IL"/>
        </w:rPr>
        <w:t xml:space="preserve">לא למדת את הדברים החשובים. </w:t>
      </w:r>
    </w:p>
    <w:p w:rsidR="00756FCB" w:rsidRPr="00A02A11" w:rsidRDefault="00756FCB" w:rsidP="00756FCB">
      <w:pPr>
        <w:rPr>
          <w:rtl/>
          <w:lang w:eastAsia="he-IL"/>
        </w:rPr>
      </w:pPr>
      <w:bookmarkStart w:id="7412" w:name="_ETM_Q1_4230072"/>
      <w:bookmarkStart w:id="7413" w:name="_ETM_Q1_4230242"/>
      <w:bookmarkEnd w:id="7412"/>
      <w:bookmarkEnd w:id="7413"/>
    </w:p>
    <w:p w:rsidR="00756FCB" w:rsidRPr="00A02A11" w:rsidRDefault="00756FCB" w:rsidP="00756FCB">
      <w:pPr>
        <w:pStyle w:val="af8"/>
        <w:keepNext/>
        <w:rPr>
          <w:rtl/>
        </w:rPr>
      </w:pPr>
      <w:bookmarkStart w:id="7414" w:name="ET_yor_6157_32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1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415" w:name="_ETM_Q1_4231688"/>
      <w:bookmarkEnd w:id="7415"/>
      <w:r w:rsidRPr="00A02A11">
        <w:rPr>
          <w:rtl/>
          <w:lang w:eastAsia="he-IL"/>
        </w:rPr>
        <w:t xml:space="preserve">נו, גלעד. אתה רוצה נורא להיכנס לערוץ הכנסת, הבנו. </w:t>
      </w:r>
    </w:p>
    <w:p w:rsidR="00756FCB" w:rsidRPr="00A02A11" w:rsidRDefault="00756FCB" w:rsidP="00756FCB">
      <w:pPr>
        <w:rPr>
          <w:rtl/>
        </w:rPr>
      </w:pPr>
      <w:bookmarkStart w:id="7416" w:name="_ETM_Q1_4218085"/>
      <w:bookmarkStart w:id="7417" w:name="_ETM_Q1_4218135"/>
      <w:bookmarkStart w:id="7418" w:name="_ETM_Q1_4221575"/>
      <w:bookmarkEnd w:id="7416"/>
      <w:bookmarkEnd w:id="7417"/>
      <w:bookmarkEnd w:id="7418"/>
    </w:p>
    <w:p w:rsidR="00756FCB" w:rsidRPr="00A02A11" w:rsidRDefault="00756FCB" w:rsidP="00756FCB">
      <w:pPr>
        <w:pStyle w:val="a5"/>
        <w:keepNext/>
        <w:rPr>
          <w:rtl/>
        </w:rPr>
      </w:pPr>
      <w:bookmarkStart w:id="7419" w:name="ET_speaker_אריאלה_סגל_108"/>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419"/>
    </w:p>
    <w:p w:rsidR="00756FCB" w:rsidRPr="00A02A11" w:rsidRDefault="00756FCB" w:rsidP="00756FCB">
      <w:pPr>
        <w:pStyle w:val="KeepWithNext"/>
        <w:rPr>
          <w:rtl/>
        </w:rPr>
      </w:pPr>
    </w:p>
    <w:p w:rsidR="00756FCB" w:rsidRPr="00A02A11" w:rsidRDefault="00756FCB" w:rsidP="00756FCB">
      <w:pPr>
        <w:rPr>
          <w:rtl/>
        </w:rPr>
      </w:pPr>
      <w:bookmarkStart w:id="7420" w:name="_ETM_Q1_4221951"/>
      <w:bookmarkStart w:id="7421" w:name="_ETM_Q1_4221981"/>
      <w:bookmarkEnd w:id="7420"/>
      <w:bookmarkEnd w:id="7421"/>
      <w:r w:rsidRPr="00A02A11">
        <w:rPr>
          <w:rtl/>
        </w:rPr>
        <w:t>אני בטוחה שנשמח מאוד לקרוא הצעה כזאת שלך</w:t>
      </w:r>
      <w:bookmarkStart w:id="7422" w:name="_ETM_Q1_4244143"/>
      <w:bookmarkEnd w:id="7422"/>
      <w:r w:rsidRPr="00A02A11">
        <w:rPr>
          <w:rtl/>
        </w:rPr>
        <w:t xml:space="preserve"> ולהעיר עליה הערות. </w:t>
      </w:r>
      <w:bookmarkStart w:id="7423" w:name="_ETM_Q1_4239900"/>
      <w:bookmarkEnd w:id="7423"/>
    </w:p>
    <w:p w:rsidR="00756FCB" w:rsidRPr="00A02A11" w:rsidRDefault="00756FCB" w:rsidP="00756FCB">
      <w:pPr>
        <w:rPr>
          <w:rtl/>
        </w:rPr>
      </w:pPr>
      <w:bookmarkStart w:id="7424" w:name="_ETM_Q1_4244820"/>
      <w:bookmarkStart w:id="7425" w:name="_ETM_Q1_4244881"/>
      <w:bookmarkStart w:id="7426" w:name="_ETM_Q1_4245717"/>
      <w:bookmarkEnd w:id="7424"/>
      <w:bookmarkEnd w:id="7425"/>
      <w:bookmarkEnd w:id="7426"/>
    </w:p>
    <w:p w:rsidR="00756FCB" w:rsidRPr="00A02A11" w:rsidRDefault="00756FCB" w:rsidP="00756FCB">
      <w:pPr>
        <w:pStyle w:val="a5"/>
        <w:keepNext/>
        <w:rPr>
          <w:rtl/>
        </w:rPr>
      </w:pPr>
      <w:bookmarkStart w:id="7427" w:name="ET_speaker_6156_10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2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מה העמדה שלכם? </w:t>
      </w:r>
    </w:p>
    <w:p w:rsidR="00756FCB" w:rsidRPr="00A02A11" w:rsidRDefault="00756FCB" w:rsidP="00756FCB">
      <w:pPr>
        <w:rPr>
          <w:rtl/>
        </w:rPr>
      </w:pPr>
      <w:bookmarkStart w:id="7428" w:name="_ETM_Q1_4244031"/>
      <w:bookmarkStart w:id="7429" w:name="_ETM_Q1_4244207"/>
      <w:bookmarkEnd w:id="7428"/>
      <w:bookmarkEnd w:id="7429"/>
    </w:p>
    <w:p w:rsidR="00756FCB" w:rsidRPr="00A02A11" w:rsidRDefault="00756FCB" w:rsidP="00756FCB">
      <w:pPr>
        <w:pStyle w:val="af8"/>
        <w:keepNext/>
        <w:rPr>
          <w:rtl/>
        </w:rPr>
      </w:pPr>
      <w:bookmarkStart w:id="7430" w:name="ET_yor_6157_32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3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גלעד, בסדר גמור. </w:t>
      </w:r>
    </w:p>
    <w:p w:rsidR="00756FCB" w:rsidRPr="00A02A11" w:rsidRDefault="00756FCB" w:rsidP="00756FCB">
      <w:pPr>
        <w:rPr>
          <w:rtl/>
          <w:lang w:eastAsia="he-IL"/>
        </w:rPr>
      </w:pPr>
      <w:bookmarkStart w:id="7431" w:name="_ETM_Q1_4244102"/>
      <w:bookmarkStart w:id="7432" w:name="_ETM_Q1_4244222"/>
      <w:bookmarkEnd w:id="7431"/>
      <w:bookmarkEnd w:id="7432"/>
    </w:p>
    <w:p w:rsidR="00756FCB" w:rsidRPr="00A02A11" w:rsidRDefault="00756FCB" w:rsidP="00756FCB">
      <w:pPr>
        <w:pStyle w:val="a5"/>
        <w:keepNext/>
        <w:rPr>
          <w:rtl/>
        </w:rPr>
      </w:pPr>
      <w:bookmarkStart w:id="7433" w:name="ET_speaker_6156_32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3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זו תשובה?</w:t>
      </w:r>
    </w:p>
    <w:p w:rsidR="00756FCB" w:rsidRPr="00A02A11" w:rsidRDefault="00756FCB" w:rsidP="00756FCB">
      <w:pPr>
        <w:rPr>
          <w:rtl/>
          <w:lang w:eastAsia="he-IL"/>
        </w:rPr>
      </w:pPr>
      <w:bookmarkStart w:id="7434" w:name="_ETM_Q1_4245508"/>
      <w:bookmarkStart w:id="7435" w:name="_ETM_Q1_4245637"/>
      <w:bookmarkEnd w:id="7434"/>
      <w:bookmarkEnd w:id="7435"/>
    </w:p>
    <w:p w:rsidR="00756FCB" w:rsidRPr="00A02A11" w:rsidRDefault="00756FCB" w:rsidP="00756FCB">
      <w:pPr>
        <w:pStyle w:val="af8"/>
        <w:keepNext/>
        <w:rPr>
          <w:rtl/>
        </w:rPr>
      </w:pPr>
      <w:bookmarkStart w:id="7436" w:name="ET_yor_6157_32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3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437" w:name="_ETM_Q1_4247141"/>
      <w:bookmarkEnd w:id="7437"/>
      <w:r w:rsidRPr="00A02A11">
        <w:rPr>
          <w:rtl/>
          <w:lang w:eastAsia="he-IL"/>
        </w:rPr>
        <w:t xml:space="preserve">התשובה שלה היא שהיא רוצה להתמקד בנושא הדיון. </w:t>
      </w:r>
    </w:p>
    <w:p w:rsidR="00756FCB" w:rsidRPr="00A02A11" w:rsidRDefault="00756FCB" w:rsidP="00756FCB">
      <w:pPr>
        <w:rPr>
          <w:rtl/>
          <w:lang w:eastAsia="he-IL"/>
        </w:rPr>
      </w:pPr>
      <w:bookmarkStart w:id="7438" w:name="_ETM_Q1_4249162"/>
      <w:bookmarkStart w:id="7439" w:name="_ETM_Q1_4249319"/>
      <w:bookmarkEnd w:id="7438"/>
      <w:bookmarkEnd w:id="7439"/>
    </w:p>
    <w:p w:rsidR="00756FCB" w:rsidRPr="00A02A11" w:rsidRDefault="00756FCB" w:rsidP="00756FCB">
      <w:pPr>
        <w:pStyle w:val="a5"/>
        <w:keepNext/>
        <w:rPr>
          <w:rtl/>
        </w:rPr>
      </w:pPr>
      <w:bookmarkStart w:id="7440" w:name="ET_speaker_6156_32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40"/>
    </w:p>
    <w:p w:rsidR="00756FCB" w:rsidRPr="00A02A11" w:rsidRDefault="00756FCB" w:rsidP="00756FCB">
      <w:pPr>
        <w:pStyle w:val="KeepWithNext"/>
        <w:rPr>
          <w:rtl/>
          <w:lang w:eastAsia="he-IL"/>
        </w:rPr>
      </w:pPr>
    </w:p>
    <w:p w:rsidR="00756FCB" w:rsidRPr="00A02A11" w:rsidRDefault="00756FCB" w:rsidP="00756FCB">
      <w:pPr>
        <w:rPr>
          <w:rtl/>
        </w:rPr>
      </w:pPr>
      <w:bookmarkStart w:id="7441" w:name="_ETM_Q1_4246129"/>
      <w:bookmarkStart w:id="7442" w:name="_ETM_Q1_4246158"/>
      <w:bookmarkEnd w:id="7441"/>
      <w:bookmarkEnd w:id="7442"/>
      <w:r w:rsidRPr="00A02A11">
        <w:rPr>
          <w:rtl/>
        </w:rPr>
        <w:t>אז אין תשובה לפורום? זה לא קשור בנושא הדיון?</w:t>
      </w:r>
    </w:p>
    <w:p w:rsidR="00756FCB" w:rsidRPr="00A02A11" w:rsidRDefault="00756FCB" w:rsidP="00756FCB">
      <w:pPr>
        <w:rPr>
          <w:rtl/>
        </w:rPr>
      </w:pPr>
      <w:bookmarkStart w:id="7443" w:name="_ETM_Q1_4253061"/>
      <w:bookmarkStart w:id="7444" w:name="_ETM_Q1_4253111"/>
      <w:bookmarkEnd w:id="7443"/>
      <w:bookmarkEnd w:id="7444"/>
    </w:p>
    <w:p w:rsidR="00756FCB" w:rsidRPr="00A02A11" w:rsidRDefault="00756FCB" w:rsidP="00756FCB">
      <w:pPr>
        <w:pStyle w:val="af8"/>
        <w:keepNext/>
        <w:rPr>
          <w:rtl/>
        </w:rPr>
      </w:pPr>
      <w:bookmarkStart w:id="7445" w:name="ET_yor_6157_32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4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היא פתחה ואמרה, </w:t>
      </w:r>
      <w:bookmarkStart w:id="7446" w:name="_ETM_Q1_4251717"/>
      <w:bookmarkEnd w:id="7446"/>
      <w:r w:rsidRPr="00A02A11">
        <w:rPr>
          <w:rtl/>
          <w:lang w:eastAsia="he-IL"/>
        </w:rPr>
        <w:t xml:space="preserve">יש לנו בעיה עם רשימת זכויות פוליטיות. לפורום קהלת אין תשובה ועמדה </w:t>
      </w:r>
      <w:bookmarkStart w:id="7447" w:name="_ETM_Q1_4257889"/>
      <w:bookmarkEnd w:id="7447"/>
      <w:r w:rsidRPr="00A02A11">
        <w:rPr>
          <w:rtl/>
          <w:lang w:eastAsia="he-IL"/>
        </w:rPr>
        <w:t xml:space="preserve">בנושא של הזכויות הפוליטיות וההגנה עליהן. </w:t>
      </w:r>
    </w:p>
    <w:p w:rsidR="00756FCB" w:rsidRPr="00A02A11" w:rsidRDefault="00756FCB" w:rsidP="00756FCB">
      <w:pPr>
        <w:rPr>
          <w:rtl/>
          <w:lang w:eastAsia="he-IL"/>
        </w:rPr>
      </w:pPr>
    </w:p>
    <w:p w:rsidR="00756FCB" w:rsidRPr="00A02A11" w:rsidRDefault="00756FCB" w:rsidP="00756FCB">
      <w:pPr>
        <w:pStyle w:val="af8"/>
        <w:keepNext/>
        <w:rPr>
          <w:rtl/>
        </w:rPr>
      </w:pPr>
      <w:bookmarkStart w:id="7448" w:name="ET_yor_6157_11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4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גלעד, תודה. </w:t>
      </w:r>
      <w:bookmarkStart w:id="7449" w:name="_ETM_Q1_4254679"/>
      <w:bookmarkEnd w:id="7449"/>
      <w:r w:rsidRPr="00A02A11">
        <w:rPr>
          <w:rtl/>
        </w:rPr>
        <w:t xml:space="preserve">שאלתך ברורה. אריאלה, </w:t>
      </w:r>
      <w:bookmarkStart w:id="7450" w:name="_ETM_Q1_4261940"/>
      <w:bookmarkEnd w:id="7450"/>
      <w:r w:rsidRPr="00A02A11">
        <w:rPr>
          <w:rtl/>
        </w:rPr>
        <w:t xml:space="preserve">אם יש לך מה להרחיב על תשובתך הקודמת שאת תשמחי </w:t>
      </w:r>
      <w:bookmarkStart w:id="7451" w:name="_ETM_Q1_4263832"/>
      <w:bookmarkEnd w:id="7451"/>
      <w:r w:rsidRPr="00A02A11">
        <w:rPr>
          <w:rtl/>
        </w:rPr>
        <w:t xml:space="preserve">להתייחס לזה כשיהיה מונח משהו על השולחן, את בהחלט רשאית </w:t>
      </w:r>
      <w:bookmarkStart w:id="7452" w:name="_ETM_Q1_4267680"/>
      <w:bookmarkEnd w:id="7452"/>
      <w:r w:rsidRPr="00A02A11">
        <w:rPr>
          <w:rtl/>
        </w:rPr>
        <w:t>לעשות זאת.</w:t>
      </w:r>
      <w:bookmarkStart w:id="7453" w:name="_ETM_Q1_4256485"/>
      <w:bookmarkEnd w:id="7453"/>
      <w:r w:rsidRPr="00A02A11">
        <w:rPr>
          <w:rtl/>
        </w:rPr>
        <w:t xml:space="preserve"> </w:t>
      </w:r>
    </w:p>
    <w:p w:rsidR="00756FCB" w:rsidRPr="00A02A11" w:rsidRDefault="00756FCB" w:rsidP="00756FCB">
      <w:pPr>
        <w:rPr>
          <w:rtl/>
        </w:rPr>
      </w:pPr>
      <w:bookmarkStart w:id="7454" w:name="_ETM_Q1_4266870"/>
      <w:bookmarkStart w:id="7455" w:name="_ETM_Q1_4266915"/>
      <w:bookmarkStart w:id="7456" w:name="_ETM_Q1_4268124"/>
      <w:bookmarkEnd w:id="7454"/>
      <w:bookmarkEnd w:id="7455"/>
      <w:bookmarkEnd w:id="7456"/>
    </w:p>
    <w:p w:rsidR="00756FCB" w:rsidRPr="00A02A11" w:rsidRDefault="00756FCB" w:rsidP="00756FCB">
      <w:pPr>
        <w:pStyle w:val="a5"/>
        <w:keepNext/>
        <w:rPr>
          <w:rtl/>
        </w:rPr>
      </w:pPr>
      <w:bookmarkStart w:id="7457" w:name="ET_speaker_6156_111"/>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57"/>
    </w:p>
    <w:p w:rsidR="00756FCB" w:rsidRPr="00A02A11" w:rsidRDefault="00756FCB" w:rsidP="00756FCB">
      <w:pPr>
        <w:pStyle w:val="KeepWithNext"/>
        <w:rPr>
          <w:rtl/>
        </w:rPr>
      </w:pPr>
    </w:p>
    <w:p w:rsidR="00756FCB" w:rsidRPr="00A02A11" w:rsidRDefault="00756FCB" w:rsidP="00756FCB">
      <w:pPr>
        <w:rPr>
          <w:rtl/>
        </w:rPr>
      </w:pPr>
      <w:bookmarkStart w:id="7458" w:name="_ETM_Q1_4268516"/>
      <w:bookmarkStart w:id="7459" w:name="_ETM_Q1_4268541"/>
      <w:bookmarkEnd w:id="7458"/>
      <w:bookmarkEnd w:id="7459"/>
      <w:r w:rsidRPr="00A02A11">
        <w:rPr>
          <w:rtl/>
        </w:rPr>
        <w:t xml:space="preserve">עת לדבר ועת לחשות, אמר קהלת. ועכשיו עת לחשות.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השאלה היא למה אתה לא חוש</w:t>
      </w:r>
      <w:bookmarkStart w:id="7460" w:name="_ETM_Q1_4276124"/>
      <w:bookmarkEnd w:id="7460"/>
      <w:r w:rsidRPr="00A02A11">
        <w:rPr>
          <w:rtl/>
          <w:lang w:eastAsia="he-IL"/>
        </w:rPr>
        <w:t xml:space="preserve">ה.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לא חושה לעולם. </w:t>
      </w:r>
    </w:p>
    <w:p w:rsidR="00756FCB" w:rsidRPr="00A02A11" w:rsidRDefault="00756FCB" w:rsidP="00756FCB">
      <w:pPr>
        <w:rPr>
          <w:rtl/>
          <w:lang w:eastAsia="he-IL"/>
        </w:rPr>
      </w:pPr>
    </w:p>
    <w:p w:rsidR="00756FCB" w:rsidRPr="00A02A11" w:rsidRDefault="00756FCB" w:rsidP="00756FCB">
      <w:pPr>
        <w:pStyle w:val="af8"/>
        <w:keepNext/>
        <w:rPr>
          <w:rtl/>
        </w:rPr>
      </w:pPr>
      <w:bookmarkStart w:id="7461" w:name="ET_yor_6157_33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6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נחוש להצילנו. </w:t>
      </w:r>
    </w:p>
    <w:p w:rsidR="00756FCB" w:rsidRPr="00A02A11" w:rsidRDefault="00756FCB" w:rsidP="00756FCB">
      <w:pPr>
        <w:rPr>
          <w:rtl/>
        </w:rPr>
      </w:pPr>
      <w:bookmarkStart w:id="7462" w:name="_ETM_Q1_4280511"/>
      <w:bookmarkStart w:id="7463" w:name="_ETM_Q1_4280566"/>
      <w:bookmarkStart w:id="7464" w:name="_ETM_Q1_4281903"/>
      <w:bookmarkEnd w:id="7462"/>
      <w:bookmarkEnd w:id="7463"/>
      <w:bookmarkEnd w:id="7464"/>
    </w:p>
    <w:p w:rsidR="00756FCB" w:rsidRPr="00A02A11" w:rsidRDefault="00756FCB" w:rsidP="00756FCB">
      <w:pPr>
        <w:pStyle w:val="a5"/>
        <w:keepNext/>
        <w:rPr>
          <w:rtl/>
        </w:rPr>
      </w:pPr>
      <w:bookmarkStart w:id="7465" w:name="ET_speaker_אריאלה_סגל_112"/>
      <w:r w:rsidRPr="00A02A11">
        <w:rPr>
          <w:rStyle w:val="TagStyle"/>
          <w:rFonts w:hint="cs"/>
          <w:rtl/>
        </w:rPr>
        <w:t xml:space="preserve"> &lt;&lt; דובר &gt;&gt; </w:t>
      </w:r>
      <w:r w:rsidRPr="00A02A11">
        <w:rPr>
          <w:rFonts w:hint="cs"/>
          <w:rtl/>
        </w:rPr>
        <w:t>אריאלה סגל:</w:t>
      </w:r>
      <w:r w:rsidRPr="00A02A11">
        <w:rPr>
          <w:rStyle w:val="TagStyle"/>
          <w:rFonts w:hint="cs"/>
          <w:rtl/>
        </w:rPr>
        <w:t xml:space="preserve"> &lt;&lt; דובר &gt;&gt;</w:t>
      </w:r>
      <w:r w:rsidRPr="00A02A11">
        <w:rPr>
          <w:rFonts w:hint="cs"/>
          <w:rtl/>
        </w:rPr>
        <w:t xml:space="preserve">   </w:t>
      </w:r>
      <w:bookmarkEnd w:id="7465"/>
    </w:p>
    <w:p w:rsidR="00756FCB" w:rsidRPr="00A02A11" w:rsidRDefault="00756FCB" w:rsidP="00756FCB">
      <w:pPr>
        <w:pStyle w:val="KeepWithNext"/>
        <w:rPr>
          <w:rtl/>
        </w:rPr>
      </w:pPr>
    </w:p>
    <w:p w:rsidR="00756FCB" w:rsidRPr="00A02A11" w:rsidRDefault="00756FCB" w:rsidP="00756FCB">
      <w:pPr>
        <w:rPr>
          <w:rtl/>
        </w:rPr>
      </w:pPr>
      <w:bookmarkStart w:id="7466" w:name="_ETM_Q1_4282308"/>
      <w:bookmarkStart w:id="7467" w:name="_ETM_Q1_4282333"/>
      <w:bookmarkEnd w:id="7466"/>
      <w:bookmarkEnd w:id="7467"/>
      <w:r w:rsidRPr="00A02A11">
        <w:rPr>
          <w:rtl/>
        </w:rPr>
        <w:t xml:space="preserve">השאלה </w:t>
      </w:r>
      <w:bookmarkStart w:id="7468" w:name="_ETM_Q1_4283269"/>
      <w:bookmarkEnd w:id="7468"/>
      <w:r w:rsidRPr="00A02A11">
        <w:rPr>
          <w:rtl/>
        </w:rPr>
        <w:t xml:space="preserve">כיצד ראוי להסדיר </w:t>
      </w:r>
      <w:bookmarkStart w:id="7469" w:name="_ETM_Q1_4283053"/>
      <w:bookmarkEnd w:id="7469"/>
      <w:r w:rsidRPr="00A02A11">
        <w:rPr>
          <w:rtl/>
        </w:rPr>
        <w:t xml:space="preserve">את הזכויות בחקיקה היא הרבה יותר רחבה מהדיון הנוכחי. </w:t>
      </w:r>
    </w:p>
    <w:p w:rsidR="00756FCB" w:rsidRPr="00A02A11" w:rsidRDefault="00756FCB" w:rsidP="00756FCB">
      <w:pPr>
        <w:rPr>
          <w:rtl/>
        </w:rPr>
      </w:pPr>
      <w:bookmarkStart w:id="7470" w:name="_ETM_Q1_4289152"/>
      <w:bookmarkStart w:id="7471" w:name="_ETM_Q1_4289192"/>
      <w:bookmarkStart w:id="7472" w:name="_ETM_Q1_4290136"/>
      <w:bookmarkEnd w:id="7470"/>
      <w:bookmarkEnd w:id="7471"/>
      <w:bookmarkEnd w:id="7472"/>
    </w:p>
    <w:p w:rsidR="00756FCB" w:rsidRPr="00A02A11" w:rsidRDefault="00756FCB" w:rsidP="00756FCB">
      <w:pPr>
        <w:pStyle w:val="a5"/>
        <w:keepNext/>
        <w:rPr>
          <w:rtl/>
        </w:rPr>
      </w:pPr>
      <w:bookmarkStart w:id="7473" w:name="ET_speaker_6156_11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473"/>
    </w:p>
    <w:p w:rsidR="00756FCB" w:rsidRPr="00A02A11" w:rsidRDefault="00756FCB" w:rsidP="00756FCB">
      <w:pPr>
        <w:pStyle w:val="KeepWithNext"/>
        <w:rPr>
          <w:rtl/>
        </w:rPr>
      </w:pPr>
    </w:p>
    <w:p w:rsidR="00756FCB" w:rsidRPr="00A02A11" w:rsidRDefault="00756FCB" w:rsidP="00756FCB">
      <w:pPr>
        <w:rPr>
          <w:rtl/>
        </w:rPr>
      </w:pPr>
      <w:bookmarkStart w:id="7474" w:name="_ETM_Q1_4290538"/>
      <w:bookmarkStart w:id="7475" w:name="_ETM_Q1_4290563"/>
      <w:bookmarkEnd w:id="7474"/>
      <w:bookmarkEnd w:id="7475"/>
      <w:r w:rsidRPr="00A02A11">
        <w:rPr>
          <w:rtl/>
        </w:rPr>
        <w:t xml:space="preserve">אבל הדברים </w:t>
      </w:r>
      <w:bookmarkStart w:id="7476" w:name="_ETM_Q1_4292190"/>
      <w:bookmarkEnd w:id="7476"/>
      <w:r w:rsidRPr="00A02A11">
        <w:rPr>
          <w:rtl/>
        </w:rPr>
        <w:t>לא שלובים?</w:t>
      </w:r>
    </w:p>
    <w:p w:rsidR="00756FCB" w:rsidRPr="00A02A11" w:rsidRDefault="00756FCB" w:rsidP="00756FCB">
      <w:pPr>
        <w:rPr>
          <w:rtl/>
        </w:rPr>
      </w:pPr>
      <w:bookmarkStart w:id="7477" w:name="_ETM_Q1_4294589"/>
      <w:bookmarkStart w:id="7478" w:name="_ETM_Q1_4294634"/>
      <w:bookmarkEnd w:id="7477"/>
      <w:bookmarkEnd w:id="7478"/>
    </w:p>
    <w:p w:rsidR="00756FCB" w:rsidRPr="00A02A11" w:rsidRDefault="00756FCB" w:rsidP="00756FCB">
      <w:pPr>
        <w:pStyle w:val="af8"/>
        <w:keepNext/>
        <w:rPr>
          <w:rtl/>
        </w:rPr>
      </w:pPr>
      <w:bookmarkStart w:id="7479" w:name="ET_yor_6157_11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479"/>
    </w:p>
    <w:p w:rsidR="00756FCB" w:rsidRPr="00A02A11" w:rsidRDefault="00756FCB" w:rsidP="00756FCB">
      <w:pPr>
        <w:pStyle w:val="KeepWithNext"/>
        <w:rPr>
          <w:rtl/>
        </w:rPr>
      </w:pPr>
    </w:p>
    <w:p w:rsidR="00756FCB" w:rsidRPr="00A02A11" w:rsidRDefault="00756FCB" w:rsidP="00756FCB">
      <w:pPr>
        <w:rPr>
          <w:rtl/>
        </w:rPr>
      </w:pPr>
      <w:bookmarkStart w:id="7480" w:name="_ETM_Q1_4291346"/>
      <w:bookmarkStart w:id="7481" w:name="_ETM_Q1_4291507"/>
      <w:bookmarkEnd w:id="7480"/>
      <w:bookmarkEnd w:id="7481"/>
      <w:r w:rsidRPr="00A02A11">
        <w:rPr>
          <w:rtl/>
        </w:rPr>
        <w:t xml:space="preserve">גלעד, תודה. אתה מציק לעד. </w:t>
      </w:r>
    </w:p>
    <w:p w:rsidR="00756FCB" w:rsidRPr="00A02A11" w:rsidRDefault="00756FCB" w:rsidP="00756FCB">
      <w:pPr>
        <w:rPr>
          <w:rtl/>
        </w:rPr>
      </w:pPr>
      <w:bookmarkStart w:id="7482" w:name="_ETM_Q1_4295538"/>
      <w:bookmarkStart w:id="7483" w:name="_ETM_Q1_4295685"/>
      <w:bookmarkEnd w:id="7482"/>
      <w:bookmarkEnd w:id="7483"/>
    </w:p>
    <w:p w:rsidR="00756FCB" w:rsidRPr="00A02A11" w:rsidRDefault="00756FCB" w:rsidP="00756FCB">
      <w:pPr>
        <w:rPr>
          <w:rtl/>
        </w:rPr>
      </w:pPr>
      <w:bookmarkStart w:id="7484" w:name="_ETM_Q1_4296760"/>
      <w:bookmarkEnd w:id="7484"/>
      <w:r w:rsidRPr="00A02A11">
        <w:rPr>
          <w:rtl/>
        </w:rPr>
        <w:t xml:space="preserve">ד"ר זיו בורר מאוניברסיטת בר אילן, </w:t>
      </w:r>
      <w:bookmarkStart w:id="7485" w:name="_ETM_Q1_4300048"/>
      <w:bookmarkEnd w:id="7485"/>
      <w:r w:rsidRPr="00A02A11">
        <w:rPr>
          <w:rtl/>
        </w:rPr>
        <w:t xml:space="preserve">הפקולטה למשפטים, בבקשה. </w:t>
      </w:r>
    </w:p>
    <w:p w:rsidR="00756FCB" w:rsidRPr="00A02A11" w:rsidRDefault="00756FCB" w:rsidP="00756FCB">
      <w:pPr>
        <w:rPr>
          <w:rtl/>
        </w:rPr>
      </w:pPr>
      <w:bookmarkStart w:id="7486" w:name="_ETM_Q1_4306087"/>
      <w:bookmarkStart w:id="7487" w:name="_ETM_Q1_4306127"/>
      <w:bookmarkEnd w:id="7486"/>
      <w:bookmarkEnd w:id="7487"/>
    </w:p>
    <w:p w:rsidR="00756FCB" w:rsidRPr="00A02A11" w:rsidRDefault="00756FCB" w:rsidP="00756FCB">
      <w:pPr>
        <w:pStyle w:val="a5"/>
        <w:keepNext/>
        <w:rPr>
          <w:rtl/>
        </w:rPr>
      </w:pPr>
      <w:bookmarkStart w:id="7488" w:name="ET_speaker_זיו_בורר_11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488"/>
    </w:p>
    <w:p w:rsidR="00756FCB" w:rsidRPr="00A02A11" w:rsidRDefault="00756FCB" w:rsidP="00756FCB">
      <w:pPr>
        <w:pStyle w:val="KeepWithNext"/>
        <w:rPr>
          <w:rtl/>
        </w:rPr>
      </w:pPr>
    </w:p>
    <w:p w:rsidR="00756FCB" w:rsidRPr="00A02A11" w:rsidRDefault="00756FCB" w:rsidP="00756FCB">
      <w:pPr>
        <w:rPr>
          <w:rtl/>
        </w:rPr>
      </w:pPr>
      <w:bookmarkStart w:id="7489" w:name="_ETM_Q1_4322804"/>
      <w:bookmarkEnd w:id="7489"/>
      <w:r w:rsidRPr="00A02A11">
        <w:rPr>
          <w:rtl/>
        </w:rPr>
        <w:t xml:space="preserve">תודה. אם אפשר שאני אציג את הדברים ואז השאלות. </w:t>
      </w:r>
      <w:bookmarkStart w:id="7490" w:name="_ETM_Q1_4310524"/>
      <w:bookmarkEnd w:id="7490"/>
      <w:r w:rsidRPr="00A02A11">
        <w:rPr>
          <w:rtl/>
        </w:rPr>
        <w:t xml:space="preserve">הפורום הזה חדש לי.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שום בעיה. קח </w:t>
      </w:r>
      <w:bookmarkStart w:id="7491" w:name="_ETM_Q1_4311733"/>
      <w:bookmarkEnd w:id="7491"/>
      <w:r w:rsidRPr="00A02A11">
        <w:rPr>
          <w:rtl/>
        </w:rPr>
        <w:t xml:space="preserve">בחשבון רק שבשעה 13:00 אנחנו יוצאים להפסקה. אם תרצה להציג </w:t>
      </w:r>
      <w:bookmarkStart w:id="7492" w:name="_ETM_Q1_4315358"/>
      <w:bookmarkEnd w:id="7492"/>
      <w:r w:rsidRPr="00A02A11">
        <w:rPr>
          <w:rtl/>
        </w:rPr>
        <w:t xml:space="preserve">את הדברים ואז אחרי ההפסקה עוד שאלות, בבקשה. </w:t>
      </w:r>
      <w:bookmarkStart w:id="7493" w:name="_ETM_Q1_4318824"/>
      <w:bookmarkEnd w:id="7493"/>
    </w:p>
    <w:p w:rsidR="00756FCB" w:rsidRPr="00A02A11" w:rsidRDefault="00756FCB" w:rsidP="00756FCB">
      <w:pPr>
        <w:rPr>
          <w:rtl/>
        </w:rPr>
      </w:pPr>
      <w:bookmarkStart w:id="7494" w:name="_ETM_Q1_4331016"/>
      <w:bookmarkStart w:id="7495" w:name="_ETM_Q1_4331162"/>
      <w:bookmarkStart w:id="7496" w:name="_ETM_Q1_4332536"/>
      <w:bookmarkEnd w:id="7494"/>
      <w:bookmarkEnd w:id="7495"/>
      <w:bookmarkEnd w:id="7496"/>
    </w:p>
    <w:p w:rsidR="00756FCB" w:rsidRPr="00A02A11" w:rsidRDefault="00756FCB" w:rsidP="00756FCB">
      <w:pPr>
        <w:pStyle w:val="a5"/>
        <w:keepNext/>
        <w:rPr>
          <w:rtl/>
        </w:rPr>
      </w:pPr>
      <w:bookmarkStart w:id="7497" w:name="ET_speaker_זיו_בורר_33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497"/>
    </w:p>
    <w:p w:rsidR="00756FCB" w:rsidRPr="00A02A11" w:rsidRDefault="00756FCB" w:rsidP="00756FCB">
      <w:pPr>
        <w:pStyle w:val="KeepWithNext"/>
        <w:rPr>
          <w:rtl/>
        </w:rPr>
      </w:pPr>
    </w:p>
    <w:p w:rsidR="00756FCB" w:rsidRPr="00A02A11" w:rsidRDefault="00756FCB" w:rsidP="00756FCB">
      <w:pPr>
        <w:rPr>
          <w:rtl/>
        </w:rPr>
      </w:pPr>
      <w:bookmarkStart w:id="7498" w:name="_ETM_Q1_4333413"/>
      <w:bookmarkStart w:id="7499" w:name="_ETM_Q1_4333490"/>
      <w:bookmarkEnd w:id="7498"/>
      <w:bookmarkEnd w:id="7499"/>
      <w:r w:rsidRPr="00A02A11">
        <w:rPr>
          <w:rtl/>
        </w:rPr>
        <w:t xml:space="preserve">מכובדיי, תודה על ההזדמנות. מה שאני אנסה להראות על סמך </w:t>
      </w:r>
      <w:bookmarkStart w:id="7500" w:name="_ETM_Q1_4336062"/>
      <w:bookmarkEnd w:id="7500"/>
      <w:r w:rsidRPr="00A02A11">
        <w:rPr>
          <w:rtl/>
        </w:rPr>
        <w:t xml:space="preserve">מידע משפטי עדכני זה שאפילו בניו זילנד, ובמאמר מוסגר </w:t>
      </w:r>
      <w:bookmarkStart w:id="7501" w:name="_ETM_Q1_4341805"/>
      <w:bookmarkEnd w:id="7501"/>
      <w:r w:rsidRPr="00A02A11">
        <w:rPr>
          <w:rtl/>
        </w:rPr>
        <w:t>גם בבריטניה, כבר ברמה הפורמלית יש במידה מסוימת לפחות ביקורת</w:t>
      </w:r>
      <w:bookmarkStart w:id="7502" w:name="_ETM_Q1_4352045"/>
      <w:bookmarkEnd w:id="7502"/>
      <w:r w:rsidRPr="00A02A11">
        <w:rPr>
          <w:rtl/>
        </w:rPr>
        <w:t xml:space="preserve"> שיפוטית על חוקים. אם הולכים לרמת המעשה, אז היקף ההשפעה </w:t>
      </w:r>
      <w:bookmarkStart w:id="7503" w:name="_ETM_Q1_4356804"/>
      <w:bookmarkEnd w:id="7503"/>
      <w:r w:rsidRPr="00A02A11">
        <w:rPr>
          <w:rtl/>
        </w:rPr>
        <w:t xml:space="preserve">של ביקורת שיפוטית על חקיקה ראשית הוא אפילו רחב </w:t>
      </w:r>
      <w:bookmarkStart w:id="7504" w:name="_ETM_Q1_4359898"/>
      <w:bookmarkEnd w:id="7504"/>
      <w:r w:rsidRPr="00A02A11">
        <w:rPr>
          <w:rtl/>
        </w:rPr>
        <w:t xml:space="preserve">יותר, או </w:t>
      </w:r>
      <w:bookmarkStart w:id="7505" w:name="_ETM_Q1_4351739"/>
      <w:bookmarkStart w:id="7506" w:name="_ETM_Q1_4351857"/>
      <w:bookmarkStart w:id="7507" w:name="_ETM_Q1_4351961"/>
      <w:bookmarkStart w:id="7508" w:name="_ETM_Q1_4352024"/>
      <w:bookmarkStart w:id="7509" w:name="_ETM_Q1_4326526"/>
      <w:bookmarkStart w:id="7510" w:name="_ETM_Q1_4357047"/>
      <w:bookmarkStart w:id="7511" w:name="_ETM_Q1_4357090"/>
      <w:bookmarkEnd w:id="7505"/>
      <w:bookmarkEnd w:id="7506"/>
      <w:bookmarkEnd w:id="7507"/>
      <w:bookmarkEnd w:id="7508"/>
      <w:bookmarkEnd w:id="7509"/>
      <w:bookmarkEnd w:id="7510"/>
      <w:bookmarkEnd w:id="7511"/>
      <w:r w:rsidRPr="00A02A11">
        <w:rPr>
          <w:rtl/>
        </w:rPr>
        <w:t xml:space="preserve">במילים אחרות, בניגוד למה שנטען כאן, כיום אין מדינה </w:t>
      </w:r>
      <w:bookmarkStart w:id="7512" w:name="_ETM_Q1_4366597"/>
      <w:bookmarkEnd w:id="7512"/>
      <w:r w:rsidRPr="00A02A11">
        <w:rPr>
          <w:rtl/>
        </w:rPr>
        <w:t xml:space="preserve">דמוקרטית מערבית שאין ולו במידה מסוימת ביקורת שיפוטית על חוקים ואפשרות לבטל אותם. </w:t>
      </w:r>
    </w:p>
    <w:p w:rsidR="00756FCB" w:rsidRPr="00A02A11" w:rsidRDefault="00756FCB" w:rsidP="00756FCB">
      <w:pPr>
        <w:rPr>
          <w:rtl/>
        </w:rPr>
      </w:pPr>
      <w:bookmarkStart w:id="7513" w:name="_ETM_Q1_4374714"/>
      <w:bookmarkStart w:id="7514" w:name="_ETM_Q1_4374754"/>
      <w:bookmarkEnd w:id="7513"/>
      <w:bookmarkEnd w:id="7514"/>
    </w:p>
    <w:p w:rsidR="00756FCB" w:rsidRPr="00A02A11" w:rsidRDefault="00756FCB" w:rsidP="00756FCB">
      <w:pPr>
        <w:pStyle w:val="af8"/>
        <w:keepNext/>
        <w:rPr>
          <w:rtl/>
        </w:rPr>
      </w:pPr>
      <w:bookmarkStart w:id="7515" w:name="ET_yor_6157_11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515"/>
    </w:p>
    <w:p w:rsidR="00756FCB" w:rsidRPr="00A02A11" w:rsidRDefault="00756FCB" w:rsidP="00756FCB">
      <w:pPr>
        <w:pStyle w:val="KeepWithNext"/>
        <w:rPr>
          <w:rtl/>
        </w:rPr>
      </w:pPr>
    </w:p>
    <w:p w:rsidR="00756FCB" w:rsidRPr="00A02A11" w:rsidRDefault="00756FCB" w:rsidP="00756FCB">
      <w:pPr>
        <w:rPr>
          <w:rtl/>
        </w:rPr>
      </w:pPr>
      <w:bookmarkStart w:id="7516" w:name="_ETM_Q1_4375757"/>
      <w:bookmarkEnd w:id="7516"/>
      <w:r w:rsidRPr="00A02A11">
        <w:rPr>
          <w:rtl/>
        </w:rPr>
        <w:t xml:space="preserve">מי טען את </w:t>
      </w:r>
      <w:bookmarkStart w:id="7517" w:name="_ETM_Q1_4377181"/>
      <w:bookmarkEnd w:id="7517"/>
      <w:r w:rsidRPr="00A02A11">
        <w:rPr>
          <w:rtl/>
        </w:rPr>
        <w:t>זה?</w:t>
      </w:r>
    </w:p>
    <w:p w:rsidR="00756FCB" w:rsidRPr="00A02A11" w:rsidRDefault="00756FCB" w:rsidP="00756FCB">
      <w:pPr>
        <w:rPr>
          <w:rtl/>
        </w:rPr>
      </w:pPr>
      <w:bookmarkStart w:id="7518" w:name="_ETM_Q1_4378187"/>
      <w:bookmarkStart w:id="7519" w:name="_ETM_Q1_4378237"/>
      <w:bookmarkStart w:id="7520" w:name="_ETM_Q1_4379286"/>
      <w:bookmarkEnd w:id="7518"/>
      <w:bookmarkEnd w:id="7519"/>
      <w:bookmarkEnd w:id="7520"/>
    </w:p>
    <w:p w:rsidR="00756FCB" w:rsidRPr="00A02A11" w:rsidRDefault="00756FCB" w:rsidP="00756FCB">
      <w:pPr>
        <w:pStyle w:val="a5"/>
        <w:keepNext/>
        <w:rPr>
          <w:rtl/>
        </w:rPr>
      </w:pPr>
      <w:bookmarkStart w:id="7521" w:name="ET_speaker_זיו_בורר_11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521"/>
    </w:p>
    <w:p w:rsidR="00756FCB" w:rsidRPr="00A02A11" w:rsidRDefault="00756FCB" w:rsidP="00756FCB">
      <w:pPr>
        <w:pStyle w:val="KeepWithNext"/>
        <w:rPr>
          <w:rtl/>
        </w:rPr>
      </w:pPr>
    </w:p>
    <w:p w:rsidR="00756FCB" w:rsidRPr="00A02A11" w:rsidRDefault="00756FCB" w:rsidP="00756FCB">
      <w:pPr>
        <w:rPr>
          <w:rtl/>
        </w:rPr>
      </w:pPr>
      <w:bookmarkStart w:id="7522" w:name="_ETM_Q1_4379659"/>
      <w:bookmarkStart w:id="7523" w:name="_ETM_Q1_4379706"/>
      <w:bookmarkEnd w:id="7522"/>
      <w:bookmarkEnd w:id="7523"/>
      <w:r w:rsidRPr="00A02A11">
        <w:rPr>
          <w:rtl/>
        </w:rPr>
        <w:t xml:space="preserve">כבודו. </w:t>
      </w:r>
    </w:p>
    <w:p w:rsidR="00756FCB" w:rsidRPr="00A02A11" w:rsidRDefault="00756FCB" w:rsidP="00756FCB">
      <w:pPr>
        <w:rPr>
          <w:rtl/>
        </w:rPr>
      </w:pPr>
      <w:bookmarkStart w:id="7524" w:name="_ETM_Q1_4380912"/>
      <w:bookmarkStart w:id="7525" w:name="_ETM_Q1_4380952"/>
      <w:bookmarkEnd w:id="7524"/>
      <w:bookmarkEnd w:id="7525"/>
    </w:p>
    <w:p w:rsidR="00756FCB" w:rsidRPr="00A02A11" w:rsidRDefault="00756FCB" w:rsidP="00756FCB">
      <w:pPr>
        <w:pStyle w:val="af8"/>
        <w:keepNext/>
        <w:rPr>
          <w:rtl/>
        </w:rPr>
      </w:pPr>
      <w:bookmarkStart w:id="7526" w:name="ET_yor_6157_11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526"/>
    </w:p>
    <w:p w:rsidR="00756FCB" w:rsidRPr="00A02A11" w:rsidRDefault="00756FCB" w:rsidP="00756FCB">
      <w:pPr>
        <w:pStyle w:val="KeepWithNext"/>
        <w:rPr>
          <w:rtl/>
        </w:rPr>
      </w:pPr>
    </w:p>
    <w:p w:rsidR="00756FCB" w:rsidRPr="00A02A11" w:rsidRDefault="00756FCB" w:rsidP="00756FCB">
      <w:pPr>
        <w:rPr>
          <w:rtl/>
        </w:rPr>
      </w:pPr>
      <w:bookmarkStart w:id="7527" w:name="_ETM_Q1_4382253"/>
      <w:bookmarkEnd w:id="7527"/>
      <w:r w:rsidRPr="00A02A11">
        <w:rPr>
          <w:rtl/>
        </w:rPr>
        <w:t xml:space="preserve">לא, ממש לא. אבל </w:t>
      </w:r>
      <w:bookmarkStart w:id="7528" w:name="_ETM_Q1_4377620"/>
      <w:bookmarkEnd w:id="7528"/>
      <w:r w:rsidRPr="00A02A11">
        <w:rPr>
          <w:rtl/>
        </w:rPr>
        <w:t xml:space="preserve">בסדר. תמשיך, מצטער שהפרעתי. </w:t>
      </w:r>
    </w:p>
    <w:p w:rsidR="00756FCB" w:rsidRPr="00A02A11" w:rsidRDefault="00756FCB" w:rsidP="00756FCB">
      <w:pPr>
        <w:rPr>
          <w:rtl/>
        </w:rPr>
      </w:pPr>
      <w:bookmarkStart w:id="7529" w:name="_ETM_Q1_4383598"/>
      <w:bookmarkStart w:id="7530" w:name="_ETM_Q1_4383647"/>
      <w:bookmarkStart w:id="7531" w:name="_ETM_Q1_4385024"/>
      <w:bookmarkEnd w:id="7529"/>
      <w:bookmarkEnd w:id="7530"/>
      <w:bookmarkEnd w:id="7531"/>
    </w:p>
    <w:p w:rsidR="00756FCB" w:rsidRPr="00A02A11" w:rsidRDefault="00756FCB" w:rsidP="00756FCB">
      <w:pPr>
        <w:pStyle w:val="a5"/>
        <w:keepNext/>
        <w:rPr>
          <w:rtl/>
        </w:rPr>
      </w:pPr>
      <w:bookmarkStart w:id="7532" w:name="ET_speaker_זיו_בורר_11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532"/>
    </w:p>
    <w:p w:rsidR="00756FCB" w:rsidRPr="00A02A11" w:rsidRDefault="00756FCB" w:rsidP="00756FCB">
      <w:pPr>
        <w:pStyle w:val="KeepWithNext"/>
        <w:rPr>
          <w:rtl/>
        </w:rPr>
      </w:pPr>
    </w:p>
    <w:p w:rsidR="00756FCB" w:rsidRPr="00A02A11" w:rsidRDefault="00756FCB" w:rsidP="00756FCB">
      <w:pPr>
        <w:rPr>
          <w:rtl/>
        </w:rPr>
      </w:pPr>
      <w:bookmarkStart w:id="7533" w:name="_ETM_Q1_4385425"/>
      <w:bookmarkStart w:id="7534" w:name="_ETM_Q1_4385467"/>
      <w:bookmarkEnd w:id="7533"/>
      <w:bookmarkEnd w:id="7534"/>
      <w:r w:rsidRPr="00A02A11">
        <w:rPr>
          <w:rtl/>
        </w:rPr>
        <w:t xml:space="preserve">זה מה שנאמר. אני אפרט על ניו </w:t>
      </w:r>
      <w:bookmarkStart w:id="7535" w:name="_ETM_Q1_4389150"/>
      <w:bookmarkEnd w:id="7535"/>
      <w:r w:rsidRPr="00A02A11">
        <w:rPr>
          <w:rtl/>
        </w:rPr>
        <w:t xml:space="preserve">זילנד, אני אעיר הערה קטנה על בריטניה, פרופ' מרגית כהן מהזום תדבר </w:t>
      </w:r>
      <w:bookmarkStart w:id="7536" w:name="_ETM_Q1_4395537"/>
      <w:bookmarkEnd w:id="7536"/>
      <w:r w:rsidRPr="00A02A11">
        <w:rPr>
          <w:rtl/>
        </w:rPr>
        <w:t xml:space="preserve">על בריטניה יותר בפירוט, ואם תרצו גם </w:t>
      </w:r>
      <w:bookmarkStart w:id="7537" w:name="_ETM_Q1_4399238"/>
      <w:bookmarkEnd w:id="7537"/>
      <w:r w:rsidRPr="00A02A11">
        <w:rPr>
          <w:rtl/>
        </w:rPr>
        <w:t xml:space="preserve">אעיר על שווייץ אם אתם מעוניינים. </w:t>
      </w:r>
    </w:p>
    <w:p w:rsidR="00756FCB" w:rsidRPr="00A02A11" w:rsidRDefault="00756FCB" w:rsidP="00756FCB">
      <w:pPr>
        <w:rPr>
          <w:rtl/>
        </w:rPr>
      </w:pPr>
      <w:bookmarkStart w:id="7538" w:name="_ETM_Q1_4403185"/>
      <w:bookmarkStart w:id="7539" w:name="_ETM_Q1_4403232"/>
      <w:bookmarkEnd w:id="7538"/>
      <w:bookmarkEnd w:id="7539"/>
    </w:p>
    <w:p w:rsidR="00756FCB" w:rsidRPr="00A02A11" w:rsidRDefault="00756FCB" w:rsidP="00756FCB">
      <w:pPr>
        <w:rPr>
          <w:rtl/>
        </w:rPr>
      </w:pPr>
      <w:bookmarkStart w:id="7540" w:name="_ETM_Q1_4403318"/>
      <w:bookmarkStart w:id="7541" w:name="_ETM_Q1_4403368"/>
      <w:bookmarkEnd w:id="7540"/>
      <w:bookmarkEnd w:id="7541"/>
      <w:r w:rsidRPr="00A02A11">
        <w:rPr>
          <w:rtl/>
        </w:rPr>
        <w:t xml:space="preserve">לגבי ניו זילנד. נתחיל בעניין </w:t>
      </w:r>
      <w:bookmarkStart w:id="7542" w:name="_ETM_Q1_4404016"/>
      <w:bookmarkEnd w:id="7542"/>
      <w:r w:rsidRPr="00A02A11">
        <w:rPr>
          <w:rtl/>
        </w:rPr>
        <w:t xml:space="preserve">שבניו זילנד יש שריון פורמלי על הסדרים </w:t>
      </w:r>
      <w:bookmarkStart w:id="7543" w:name="_ETM_Q1_4410612"/>
      <w:bookmarkEnd w:id="7543"/>
      <w:r w:rsidRPr="00A02A11">
        <w:rPr>
          <w:rtl/>
        </w:rPr>
        <w:t xml:space="preserve">מסוימים שנוגעים לזכות לבחור, ומתוקף פסיקה מ-2018 בית המשפט הכריע שיש לו הסמכות </w:t>
      </w:r>
      <w:bookmarkStart w:id="7544" w:name="_ETM_Q1_4420515"/>
      <w:bookmarkEnd w:id="7544"/>
      <w:r w:rsidRPr="00A02A11">
        <w:rPr>
          <w:rtl/>
        </w:rPr>
        <w:t xml:space="preserve">לבטל חוקים </w:t>
      </w:r>
      <w:bookmarkStart w:id="7545" w:name="_ETM_Q1_4421947"/>
      <w:bookmarkEnd w:id="7545"/>
      <w:r w:rsidRPr="00A02A11">
        <w:rPr>
          <w:rtl/>
        </w:rPr>
        <w:t xml:space="preserve">שמפרים את השריון הפורמלי הזה. השריון הפורמלי הזה הוא מאוד מהותי, ההסדרים האלה. כדי לפגוע בזכויות שקבועות  שם צריך או חקיקה ברוב </w:t>
      </w:r>
      <w:bookmarkStart w:id="7546" w:name="_ETM_Q1_4430116"/>
      <w:bookmarkEnd w:id="7546"/>
      <w:r w:rsidRPr="00A02A11">
        <w:rPr>
          <w:rtl/>
        </w:rPr>
        <w:t xml:space="preserve">של 75% מחברי הפרלמנט או משאל עם. זאת אומרת, ההגבלה </w:t>
      </w:r>
      <w:bookmarkStart w:id="7547" w:name="_ETM_Q1_4440606"/>
      <w:bookmarkEnd w:id="7547"/>
      <w:r w:rsidRPr="00A02A11">
        <w:rPr>
          <w:rtl/>
        </w:rPr>
        <w:t xml:space="preserve">היא מאוד מאוד חמורה </w:t>
      </w:r>
      <w:bookmarkStart w:id="7548" w:name="_ETM_Q1_4440165"/>
      <w:bookmarkEnd w:id="7548"/>
      <w:r w:rsidRPr="00A02A11">
        <w:rPr>
          <w:rtl/>
        </w:rPr>
        <w:t xml:space="preserve">ומאוד מאוד נוקשה. </w:t>
      </w:r>
    </w:p>
    <w:p w:rsidR="00756FCB" w:rsidRPr="00A02A11" w:rsidRDefault="00756FCB" w:rsidP="00756FCB">
      <w:pPr>
        <w:rPr>
          <w:rtl/>
        </w:rPr>
      </w:pPr>
      <w:bookmarkStart w:id="7549" w:name="_ETM_Q1_4455026"/>
      <w:bookmarkStart w:id="7550" w:name="_ETM_Q1_4455074"/>
      <w:bookmarkStart w:id="7551" w:name="_ETM_Q1_4456343"/>
      <w:bookmarkEnd w:id="7549"/>
      <w:bookmarkEnd w:id="7550"/>
      <w:bookmarkEnd w:id="7551"/>
    </w:p>
    <w:p w:rsidR="00756FCB" w:rsidRPr="00A02A11" w:rsidRDefault="00756FCB" w:rsidP="00756FCB">
      <w:pPr>
        <w:pStyle w:val="a5"/>
        <w:keepNext/>
        <w:rPr>
          <w:rtl/>
        </w:rPr>
      </w:pPr>
      <w:bookmarkStart w:id="7552" w:name="ET_speaker_6156_120"/>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552"/>
    </w:p>
    <w:p w:rsidR="00756FCB" w:rsidRPr="00A02A11" w:rsidRDefault="00756FCB" w:rsidP="00756FCB">
      <w:pPr>
        <w:pStyle w:val="KeepWithNext"/>
        <w:rPr>
          <w:rtl/>
        </w:rPr>
      </w:pPr>
    </w:p>
    <w:p w:rsidR="00756FCB" w:rsidRPr="00A02A11" w:rsidRDefault="00756FCB" w:rsidP="00756FCB">
      <w:pPr>
        <w:rPr>
          <w:rtl/>
        </w:rPr>
      </w:pPr>
      <w:bookmarkStart w:id="7553" w:name="_ETM_Q1_4456747"/>
      <w:bookmarkStart w:id="7554" w:name="_ETM_Q1_4456779"/>
      <w:bookmarkEnd w:id="7553"/>
      <w:bookmarkEnd w:id="7554"/>
      <w:r w:rsidRPr="00A02A11">
        <w:rPr>
          <w:rtl/>
        </w:rPr>
        <w:t>עוד פעם, על איזה זכויות?</w:t>
      </w:r>
    </w:p>
    <w:p w:rsidR="00756FCB" w:rsidRPr="00A02A11" w:rsidRDefault="00756FCB" w:rsidP="00756FCB">
      <w:pPr>
        <w:rPr>
          <w:rtl/>
        </w:rPr>
      </w:pPr>
      <w:bookmarkStart w:id="7555" w:name="_ETM_Q1_4458687"/>
      <w:bookmarkStart w:id="7556" w:name="_ETM_Q1_4458727"/>
      <w:bookmarkEnd w:id="7555"/>
      <w:bookmarkEnd w:id="7556"/>
    </w:p>
    <w:p w:rsidR="00756FCB" w:rsidRPr="00A02A11" w:rsidRDefault="00756FCB" w:rsidP="00756FCB">
      <w:pPr>
        <w:pStyle w:val="a5"/>
        <w:keepNext/>
        <w:rPr>
          <w:rtl/>
        </w:rPr>
      </w:pPr>
      <w:bookmarkStart w:id="7557" w:name="ET_speaker_זיו_בורר_334"/>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55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מדובר על אי ההצבעה</w:t>
      </w:r>
      <w:bookmarkStart w:id="7558" w:name="_ETM_Q1_4444856"/>
      <w:bookmarkEnd w:id="7558"/>
      <w:r w:rsidRPr="00A02A11">
        <w:rPr>
          <w:rtl/>
          <w:lang w:eastAsia="he-IL"/>
        </w:rPr>
        <w:t xml:space="preserve">, תקופת הכהונה של הפרלמנט, מנגנון בחירת האזורים של הפרלמנט </w:t>
      </w:r>
      <w:bookmarkStart w:id="7559" w:name="_ETM_Q1_4457648"/>
      <w:bookmarkEnd w:id="7559"/>
      <w:r w:rsidRPr="00A02A11">
        <w:rPr>
          <w:rtl/>
          <w:lang w:eastAsia="he-IL"/>
        </w:rPr>
        <w:t xml:space="preserve">ואני חושב שיש עוד כמה. </w:t>
      </w:r>
    </w:p>
    <w:p w:rsidR="00756FCB" w:rsidRPr="00A02A11" w:rsidRDefault="00756FCB" w:rsidP="00756FCB">
      <w:pPr>
        <w:rPr>
          <w:rtl/>
          <w:lang w:eastAsia="he-IL"/>
        </w:rPr>
      </w:pPr>
    </w:p>
    <w:p w:rsidR="00756FCB" w:rsidRPr="00A02A11" w:rsidRDefault="00756FCB" w:rsidP="00756FCB">
      <w:pPr>
        <w:pStyle w:val="a5"/>
        <w:keepNext/>
        <w:rPr>
          <w:rtl/>
        </w:rPr>
      </w:pPr>
      <w:bookmarkStart w:id="7560" w:name="ET_speaker_6156_33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56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על זמן כהונה גם אצלנו </w:t>
      </w:r>
      <w:bookmarkStart w:id="7561" w:name="_ETM_Q1_4460408"/>
      <w:bookmarkEnd w:id="7561"/>
      <w:r w:rsidRPr="00A02A11">
        <w:rPr>
          <w:rtl/>
          <w:lang w:eastAsia="he-IL"/>
        </w:rPr>
        <w:t xml:space="preserve">יש דרישה לרוב מאוד מיוחס. </w:t>
      </w:r>
    </w:p>
    <w:p w:rsidR="00756FCB" w:rsidRPr="00A02A11" w:rsidRDefault="00756FCB" w:rsidP="00756FCB">
      <w:pPr>
        <w:rPr>
          <w:rtl/>
        </w:rPr>
      </w:pPr>
      <w:bookmarkStart w:id="7562" w:name="_ETM_Q1_4463822"/>
      <w:bookmarkStart w:id="7563" w:name="_ETM_Q1_4463866"/>
      <w:bookmarkEnd w:id="7562"/>
      <w:bookmarkEnd w:id="7563"/>
    </w:p>
    <w:p w:rsidR="00756FCB" w:rsidRPr="00A02A11" w:rsidRDefault="00756FCB" w:rsidP="00756FCB">
      <w:pPr>
        <w:pStyle w:val="af8"/>
        <w:keepNext/>
        <w:rPr>
          <w:rtl/>
        </w:rPr>
      </w:pPr>
      <w:bookmarkStart w:id="7564" w:name="ET_yor_6157_12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56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של 80 חברי כנסת. </w:t>
      </w:r>
    </w:p>
    <w:p w:rsidR="00756FCB" w:rsidRPr="00A02A11" w:rsidRDefault="00756FCB" w:rsidP="00756FCB">
      <w:pPr>
        <w:rPr>
          <w:rtl/>
        </w:rPr>
      </w:pPr>
      <w:bookmarkStart w:id="7565" w:name="_ETM_Q1_4463987"/>
      <w:bookmarkStart w:id="7566" w:name="_ETM_Q1_4464125"/>
      <w:bookmarkEnd w:id="7565"/>
      <w:bookmarkEnd w:id="7566"/>
    </w:p>
    <w:p w:rsidR="00756FCB" w:rsidRPr="00A02A11" w:rsidRDefault="00756FCB" w:rsidP="00756FCB">
      <w:pPr>
        <w:pStyle w:val="a5"/>
        <w:keepNext/>
        <w:rPr>
          <w:rtl/>
        </w:rPr>
      </w:pPr>
      <w:bookmarkStart w:id="7567" w:name="ET_speaker_6156_336"/>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56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רק על זה. </w:t>
      </w:r>
    </w:p>
    <w:p w:rsidR="00756FCB" w:rsidRPr="00A02A11" w:rsidRDefault="00756FCB" w:rsidP="00756FCB">
      <w:pPr>
        <w:rPr>
          <w:rtl/>
          <w:lang w:eastAsia="he-IL"/>
        </w:rPr>
      </w:pPr>
      <w:bookmarkStart w:id="7568" w:name="_ETM_Q1_4463845"/>
      <w:bookmarkStart w:id="7569" w:name="_ETM_Q1_4463975"/>
      <w:bookmarkEnd w:id="7568"/>
      <w:bookmarkEnd w:id="756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rPr>
      </w:pPr>
      <w:bookmarkStart w:id="7570" w:name="_ETM_Q1_4465519"/>
      <w:bookmarkStart w:id="7571" w:name="_ETM_Q1_4464870"/>
      <w:bookmarkEnd w:id="7570"/>
      <w:bookmarkEnd w:id="7571"/>
      <w:r w:rsidRPr="00A02A11">
        <w:rPr>
          <w:rtl/>
        </w:rPr>
        <w:t>מה גיל ההצבעה?</w:t>
      </w:r>
    </w:p>
    <w:p w:rsidR="00756FCB" w:rsidRPr="00A02A11" w:rsidRDefault="00756FCB" w:rsidP="00756FCB">
      <w:pPr>
        <w:rPr>
          <w:rtl/>
        </w:rPr>
      </w:pPr>
      <w:bookmarkStart w:id="7572" w:name="_ETM_Q1_4467676"/>
      <w:bookmarkStart w:id="7573" w:name="_ETM_Q1_4467728"/>
      <w:bookmarkStart w:id="7574" w:name="_ETM_Q1_4469191"/>
      <w:bookmarkStart w:id="7575" w:name="_ETM_Q1_4469231"/>
      <w:bookmarkStart w:id="7576" w:name="_ETM_Q1_4470934"/>
      <w:bookmarkStart w:id="7577" w:name="_ETM_Q1_4470974"/>
      <w:bookmarkStart w:id="7578" w:name="_ETM_Q1_4480659"/>
      <w:bookmarkEnd w:id="7572"/>
      <w:bookmarkEnd w:id="7573"/>
      <w:bookmarkEnd w:id="7574"/>
      <w:bookmarkEnd w:id="7575"/>
      <w:bookmarkEnd w:id="7576"/>
      <w:bookmarkEnd w:id="7577"/>
      <w:bookmarkEnd w:id="7578"/>
    </w:p>
    <w:p w:rsidR="00756FCB" w:rsidRPr="00A02A11" w:rsidRDefault="00756FCB" w:rsidP="00756FCB">
      <w:pPr>
        <w:pStyle w:val="a5"/>
        <w:keepNext/>
        <w:rPr>
          <w:rtl/>
        </w:rPr>
      </w:pPr>
      <w:bookmarkStart w:id="7579" w:name="ET_speaker_זיו_בורר_122"/>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579"/>
    </w:p>
    <w:p w:rsidR="00756FCB" w:rsidRPr="00A02A11" w:rsidRDefault="00756FCB" w:rsidP="00756FCB">
      <w:pPr>
        <w:pStyle w:val="KeepWithNext"/>
        <w:rPr>
          <w:rtl/>
        </w:rPr>
      </w:pPr>
    </w:p>
    <w:p w:rsidR="00756FCB" w:rsidRPr="00A02A11" w:rsidRDefault="00756FCB" w:rsidP="00756FCB">
      <w:pPr>
        <w:rPr>
          <w:rtl/>
        </w:rPr>
      </w:pPr>
      <w:bookmarkStart w:id="7580" w:name="_ETM_Q1_4481042"/>
      <w:bookmarkStart w:id="7581" w:name="_ETM_Q1_4481067"/>
      <w:bookmarkEnd w:id="7580"/>
      <w:bookmarkEnd w:id="7581"/>
      <w:r w:rsidRPr="00A02A11">
        <w:rPr>
          <w:rtl/>
        </w:rPr>
        <w:t xml:space="preserve">גיל ההצבעה, מנגנון בחירת מחוזות הנציגים ואם אני </w:t>
      </w:r>
      <w:bookmarkStart w:id="7582" w:name="_ETM_Q1_4477517"/>
      <w:bookmarkEnd w:id="7582"/>
      <w:r w:rsidRPr="00A02A11">
        <w:rPr>
          <w:rtl/>
        </w:rPr>
        <w:t xml:space="preserve">זוכר נכון יש עוד שניים או שלושה. </w:t>
      </w:r>
      <w:bookmarkStart w:id="7583" w:name="_ETM_Q1_4480638"/>
      <w:bookmarkEnd w:id="7583"/>
      <w:r w:rsidRPr="00A02A11">
        <w:rPr>
          <w:rtl/>
        </w:rPr>
        <w:t xml:space="preserve">אז בית המשפט קבע. זאת אומרת, בניו זילנד אפילו ברמה הפורמלית יש סמכות לבטל חוקים. אחרי זה </w:t>
      </w:r>
      <w:bookmarkStart w:id="7584" w:name="_ETM_Q1_4482576"/>
      <w:bookmarkEnd w:id="7584"/>
      <w:r w:rsidRPr="00A02A11">
        <w:rPr>
          <w:rtl/>
        </w:rPr>
        <w:t xml:space="preserve">אם הולכים לרמת המעשה צריך להסתכל על עוד שני אלמנטים מאוד חשובים </w:t>
      </w:r>
      <w:bookmarkStart w:id="7585" w:name="_ETM_Q1_4488405"/>
      <w:bookmarkEnd w:id="7585"/>
      <w:r w:rsidRPr="00A02A11">
        <w:rPr>
          <w:rtl/>
        </w:rPr>
        <w:t xml:space="preserve">בהקשר הניו-זילנדי. </w:t>
      </w:r>
    </w:p>
    <w:p w:rsidR="00756FCB" w:rsidRPr="00A02A11" w:rsidRDefault="00756FCB" w:rsidP="00756FCB">
      <w:pPr>
        <w:rPr>
          <w:rtl/>
        </w:rPr>
      </w:pPr>
      <w:bookmarkStart w:id="7586" w:name="_ETM_Q1_4492456"/>
      <w:bookmarkStart w:id="7587" w:name="_ETM_Q1_4492503"/>
      <w:bookmarkEnd w:id="7586"/>
      <w:bookmarkEnd w:id="7587"/>
    </w:p>
    <w:p w:rsidR="00756FCB" w:rsidRPr="00A02A11" w:rsidRDefault="00756FCB" w:rsidP="00756FCB">
      <w:pPr>
        <w:pStyle w:val="af8"/>
        <w:keepNext/>
        <w:rPr>
          <w:rtl/>
        </w:rPr>
      </w:pPr>
      <w:bookmarkStart w:id="7588" w:name="ET_yor_6157_12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588"/>
    </w:p>
    <w:p w:rsidR="00756FCB" w:rsidRPr="00A02A11" w:rsidRDefault="00756FCB" w:rsidP="00756FCB">
      <w:pPr>
        <w:pStyle w:val="KeepWithNext"/>
        <w:rPr>
          <w:rtl/>
        </w:rPr>
      </w:pPr>
    </w:p>
    <w:p w:rsidR="00756FCB" w:rsidRPr="00A02A11" w:rsidRDefault="00756FCB" w:rsidP="00756FCB">
      <w:pPr>
        <w:rPr>
          <w:rtl/>
        </w:rPr>
      </w:pPr>
      <w:bookmarkStart w:id="7589" w:name="_ETM_Q1_4493357"/>
      <w:bookmarkEnd w:id="7589"/>
      <w:r w:rsidRPr="00A02A11">
        <w:rPr>
          <w:rtl/>
        </w:rPr>
        <w:t>בית המשפ</w:t>
      </w:r>
      <w:bookmarkStart w:id="7590" w:name="_ETM_Q1_4494583"/>
      <w:bookmarkEnd w:id="7590"/>
      <w:r w:rsidRPr="00A02A11">
        <w:rPr>
          <w:rtl/>
        </w:rPr>
        <w:t>ט פסל חוקים?</w:t>
      </w:r>
    </w:p>
    <w:p w:rsidR="00756FCB" w:rsidRPr="00A02A11" w:rsidRDefault="00756FCB" w:rsidP="00756FCB">
      <w:pPr>
        <w:rPr>
          <w:rtl/>
        </w:rPr>
      </w:pPr>
      <w:bookmarkStart w:id="7591" w:name="_ETM_Q1_4496958"/>
      <w:bookmarkStart w:id="7592" w:name="_ETM_Q1_4496998"/>
      <w:bookmarkStart w:id="7593" w:name="_ETM_Q1_4498470"/>
      <w:bookmarkEnd w:id="7591"/>
      <w:bookmarkEnd w:id="7592"/>
      <w:bookmarkEnd w:id="7593"/>
    </w:p>
    <w:p w:rsidR="00756FCB" w:rsidRPr="00A02A11" w:rsidRDefault="00756FCB" w:rsidP="00756FCB">
      <w:pPr>
        <w:pStyle w:val="a5"/>
        <w:keepNext/>
        <w:rPr>
          <w:rtl/>
        </w:rPr>
      </w:pPr>
      <w:bookmarkStart w:id="7594" w:name="ET_speaker_זיו_בורר_124"/>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594"/>
    </w:p>
    <w:p w:rsidR="00756FCB" w:rsidRPr="00A02A11" w:rsidRDefault="00756FCB" w:rsidP="00756FCB">
      <w:pPr>
        <w:pStyle w:val="KeepWithNext"/>
        <w:rPr>
          <w:rtl/>
        </w:rPr>
      </w:pPr>
    </w:p>
    <w:p w:rsidR="00756FCB" w:rsidRPr="00A02A11" w:rsidRDefault="00756FCB" w:rsidP="00756FCB">
      <w:pPr>
        <w:rPr>
          <w:rtl/>
        </w:rPr>
      </w:pPr>
      <w:bookmarkStart w:id="7595" w:name="_ETM_Q1_4498869"/>
      <w:bookmarkStart w:id="7596" w:name="_ETM_Q1_4498899"/>
      <w:bookmarkEnd w:id="7595"/>
      <w:bookmarkEnd w:id="7596"/>
      <w:r w:rsidRPr="00A02A11">
        <w:rPr>
          <w:rtl/>
        </w:rPr>
        <w:t xml:space="preserve">בית המשפט לא פסל. דעת המיעוט קבעה שיש לפסול. </w:t>
      </w:r>
      <w:bookmarkStart w:id="7597" w:name="_ETM_Q1_4495567"/>
      <w:bookmarkEnd w:id="7597"/>
      <w:r w:rsidRPr="00A02A11">
        <w:rPr>
          <w:rtl/>
        </w:rPr>
        <w:t>דעת הרוב אמרה, במקרה הזה זו הערת אגב אבל אנח</w:t>
      </w:r>
      <w:bookmarkStart w:id="7598" w:name="_ETM_Q1_4497230"/>
      <w:bookmarkEnd w:id="7598"/>
      <w:r w:rsidRPr="00A02A11">
        <w:rPr>
          <w:rtl/>
        </w:rPr>
        <w:t xml:space="preserve">נו מסכימים שהמטוטלת נעה. כי הרי בהשקפה הקלאסית לחוק כזה </w:t>
      </w:r>
      <w:bookmarkStart w:id="7599" w:name="_ETM_Q1_4502186"/>
      <w:bookmarkEnd w:id="7599"/>
      <w:r w:rsidRPr="00A02A11">
        <w:rPr>
          <w:rtl/>
        </w:rPr>
        <w:t>עם שריון פורמלי כזה אין  תוקף</w:t>
      </w:r>
      <w:bookmarkStart w:id="7600" w:name="_ETM_Q1_4506172"/>
      <w:bookmarkEnd w:id="7600"/>
      <w:r w:rsidRPr="00A02A11">
        <w:rPr>
          <w:rtl/>
        </w:rPr>
        <w:t xml:space="preserve">. </w:t>
      </w:r>
    </w:p>
    <w:p w:rsidR="00756FCB" w:rsidRPr="00A02A11" w:rsidRDefault="00756FCB" w:rsidP="00756FCB">
      <w:pPr>
        <w:rPr>
          <w:rtl/>
        </w:rPr>
      </w:pPr>
      <w:bookmarkStart w:id="7601" w:name="_ETM_Q1_4508205"/>
      <w:bookmarkStart w:id="7602" w:name="_ETM_Q1_4508254"/>
      <w:bookmarkEnd w:id="7601"/>
      <w:bookmarkEnd w:id="7602"/>
    </w:p>
    <w:p w:rsidR="00756FCB" w:rsidRPr="00A02A11" w:rsidRDefault="00756FCB" w:rsidP="00756FCB">
      <w:pPr>
        <w:pStyle w:val="af8"/>
        <w:keepNext/>
        <w:rPr>
          <w:rtl/>
        </w:rPr>
      </w:pPr>
      <w:bookmarkStart w:id="7603" w:name="ET_yor_6157_12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603"/>
    </w:p>
    <w:p w:rsidR="00756FCB" w:rsidRPr="00A02A11" w:rsidRDefault="00756FCB" w:rsidP="00756FCB">
      <w:pPr>
        <w:pStyle w:val="KeepWithNext"/>
        <w:rPr>
          <w:rtl/>
        </w:rPr>
      </w:pPr>
    </w:p>
    <w:p w:rsidR="00756FCB" w:rsidRPr="00A02A11" w:rsidRDefault="00756FCB" w:rsidP="00756FCB">
      <w:pPr>
        <w:rPr>
          <w:rtl/>
        </w:rPr>
      </w:pPr>
      <w:bookmarkStart w:id="7604" w:name="_ETM_Q1_4509193"/>
      <w:bookmarkEnd w:id="7604"/>
      <w:r w:rsidRPr="00A02A11">
        <w:rPr>
          <w:rtl/>
        </w:rPr>
        <w:t>זה בעצם ברגמן שלנו.</w:t>
      </w:r>
    </w:p>
    <w:p w:rsidR="00756FCB" w:rsidRPr="00A02A11" w:rsidRDefault="00756FCB" w:rsidP="00756FCB">
      <w:pPr>
        <w:rPr>
          <w:rtl/>
        </w:rPr>
      </w:pPr>
      <w:bookmarkStart w:id="7605" w:name="_ETM_Q1_4516710"/>
      <w:bookmarkStart w:id="7606" w:name="_ETM_Q1_4516750"/>
      <w:bookmarkStart w:id="7607" w:name="_ETM_Q1_4518388"/>
      <w:bookmarkEnd w:id="7605"/>
      <w:bookmarkEnd w:id="7606"/>
      <w:bookmarkEnd w:id="7607"/>
    </w:p>
    <w:p w:rsidR="00756FCB" w:rsidRPr="00A02A11" w:rsidRDefault="00756FCB" w:rsidP="00756FCB">
      <w:pPr>
        <w:pStyle w:val="a5"/>
        <w:keepNext/>
        <w:rPr>
          <w:rtl/>
        </w:rPr>
      </w:pPr>
      <w:bookmarkStart w:id="7608" w:name="ET_speaker_זיו_בורר_12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0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ברגמן שלנו נוצר ב-2018. לאחר </w:t>
      </w:r>
      <w:bookmarkStart w:id="7609" w:name="_ETM_Q1_4514952"/>
      <w:bookmarkEnd w:id="7609"/>
      <w:r w:rsidRPr="00A02A11">
        <w:rPr>
          <w:rtl/>
        </w:rPr>
        <w:t xml:space="preserve">מכן, אם מסתכלים על רמת המעשה, צריך להסתכל על </w:t>
      </w:r>
      <w:bookmarkStart w:id="7610" w:name="_ETM_Q1_4515409"/>
      <w:bookmarkEnd w:id="7610"/>
      <w:r w:rsidRPr="00A02A11">
        <w:rPr>
          <w:rtl/>
        </w:rPr>
        <w:t xml:space="preserve">עוד שני אלמנטים שקיימים בניו זילנד ולא קיימים </w:t>
      </w:r>
      <w:bookmarkStart w:id="7611" w:name="_ETM_Q1_4518738"/>
      <w:bookmarkStart w:id="7612" w:name="_ETM_Q1_4518773"/>
      <w:bookmarkEnd w:id="7611"/>
      <w:bookmarkEnd w:id="7612"/>
      <w:r w:rsidRPr="00A02A11">
        <w:rPr>
          <w:rtl/>
        </w:rPr>
        <w:t xml:space="preserve">ברפורמה המוצעת. </w:t>
      </w:r>
      <w:bookmarkStart w:id="7613" w:name="_ETM_Q1_4525343"/>
      <w:bookmarkEnd w:id="7613"/>
      <w:r w:rsidRPr="00A02A11">
        <w:rPr>
          <w:rtl/>
        </w:rPr>
        <w:t>האלמנט הראשון הוא</w:t>
      </w:r>
      <w:bookmarkStart w:id="7614" w:name="_ETM_Q1_4526564"/>
      <w:bookmarkEnd w:id="7614"/>
      <w:r w:rsidRPr="00A02A11">
        <w:rPr>
          <w:rtl/>
        </w:rPr>
        <w:t xml:space="preserve"> שמסוף שנות ה-70 יש בניו זילנד גוף פסיקה מאוד מכובד שבו השופטים אומרים </w:t>
      </w:r>
      <w:bookmarkStart w:id="7615" w:name="_ETM_Q1_4533252"/>
      <w:bookmarkEnd w:id="7615"/>
      <w:r w:rsidRPr="00A02A11">
        <w:rPr>
          <w:rtl/>
        </w:rPr>
        <w:t>שהיה ויגיע אלינו מקרה שבו יש פגיעה</w:t>
      </w:r>
      <w:bookmarkStart w:id="7616" w:name="_ETM_Q1_4536189"/>
      <w:bookmarkEnd w:id="7616"/>
      <w:r w:rsidRPr="00A02A11">
        <w:rPr>
          <w:rtl/>
        </w:rPr>
        <w:t xml:space="preserve"> חמורה בעצמאות המערכת השיפוטית, פגיעה בעצמאות הפרלמנט או פגיעה בזכויות אדם יסודיות, </w:t>
      </w:r>
      <w:bookmarkStart w:id="7617" w:name="_ETM_Q1_4542186"/>
      <w:bookmarkEnd w:id="7617"/>
      <w:r w:rsidRPr="00A02A11">
        <w:rPr>
          <w:rtl/>
        </w:rPr>
        <w:t xml:space="preserve">נניח באיסור על עינויים, </w:t>
      </w:r>
      <w:bookmarkStart w:id="7618" w:name="_ETM_Q1_4544814"/>
      <w:bookmarkEnd w:id="7618"/>
      <w:r w:rsidRPr="00A02A11">
        <w:rPr>
          <w:rtl/>
        </w:rPr>
        <w:t xml:space="preserve">אנחנו נפסול את החוק, מתוקף סתירה עם ערכי היסוד </w:t>
      </w:r>
      <w:bookmarkStart w:id="7619" w:name="_ETM_Q1_4549621"/>
      <w:bookmarkEnd w:id="7619"/>
      <w:r w:rsidRPr="00A02A11">
        <w:rPr>
          <w:rtl/>
        </w:rPr>
        <w:t>של השיטה. נכון, עד היו</w:t>
      </w:r>
      <w:bookmarkStart w:id="7620" w:name="_ETM_Q1_4554118"/>
      <w:bookmarkEnd w:id="7620"/>
      <w:r w:rsidRPr="00A02A11">
        <w:rPr>
          <w:rtl/>
        </w:rPr>
        <w:t xml:space="preserve">ם בית המשפט לא פסל חוקים על סמך האמירות האלה, אבל העמדה של המועמדים החוקתיים </w:t>
      </w:r>
      <w:bookmarkStart w:id="7621" w:name="_ETM_Q1_4563020"/>
      <w:bookmarkEnd w:id="7621"/>
      <w:r w:rsidRPr="00A02A11">
        <w:rPr>
          <w:rtl/>
        </w:rPr>
        <w:t xml:space="preserve">המובילים בניו זילנד היא שלגוף </w:t>
      </w:r>
      <w:bookmarkStart w:id="7622" w:name="_ETM_Q1_4564045"/>
      <w:bookmarkEnd w:id="7622"/>
      <w:r w:rsidRPr="00A02A11">
        <w:rPr>
          <w:rtl/>
        </w:rPr>
        <w:t xml:space="preserve">הפסיקה הזאת יש אפקט מרסן ומצנן על התנהגות הפרלמנט. זאת אומרת, כמו שאתה אומר כאן </w:t>
      </w:r>
      <w:bookmarkStart w:id="7623" w:name="_ETM_Q1_4572893"/>
      <w:bookmarkEnd w:id="7623"/>
      <w:r w:rsidRPr="00A02A11">
        <w:rPr>
          <w:rtl/>
        </w:rPr>
        <w:t xml:space="preserve">וחוזר ואומר </w:t>
      </w:r>
      <w:bookmarkStart w:id="7624" w:name="_ETM_Q1_4572542"/>
      <w:bookmarkEnd w:id="7624"/>
      <w:r w:rsidRPr="00A02A11">
        <w:rPr>
          <w:rtl/>
        </w:rPr>
        <w:t xml:space="preserve">שלא צריך להסתכל רק על המקרים שבוצעו בפועל חוקים, אז צריך להסתכל </w:t>
      </w:r>
      <w:bookmarkStart w:id="7625" w:name="_ETM_Q1_4578041"/>
      <w:bookmarkEnd w:id="7625"/>
      <w:r w:rsidRPr="00A02A11">
        <w:rPr>
          <w:rtl/>
        </w:rPr>
        <w:t xml:space="preserve">בניו זילנד ולהבין שלהלכה הזאת יש השפעה מצננת על התנהלות הפרלמנט. </w:t>
      </w:r>
      <w:bookmarkStart w:id="7626" w:name="_ETM_Q1_4584839"/>
      <w:bookmarkEnd w:id="7626"/>
    </w:p>
    <w:p w:rsidR="00756FCB" w:rsidRPr="00A02A11" w:rsidRDefault="00756FCB" w:rsidP="00756FCB">
      <w:pPr>
        <w:rPr>
          <w:rtl/>
        </w:rPr>
      </w:pPr>
      <w:bookmarkStart w:id="7627" w:name="_ETM_Q1_4585945"/>
      <w:bookmarkStart w:id="7628" w:name="_ETM_Q1_4585990"/>
      <w:bookmarkEnd w:id="7627"/>
      <w:bookmarkEnd w:id="7628"/>
    </w:p>
    <w:p w:rsidR="00756FCB" w:rsidRPr="00A02A11" w:rsidRDefault="00756FCB" w:rsidP="00756FCB">
      <w:pPr>
        <w:pStyle w:val="af8"/>
        <w:keepNext/>
        <w:rPr>
          <w:rtl/>
        </w:rPr>
      </w:pPr>
      <w:bookmarkStart w:id="7629" w:name="ET_yor_6157_12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629"/>
    </w:p>
    <w:p w:rsidR="00756FCB" w:rsidRPr="00A02A11" w:rsidRDefault="00756FCB" w:rsidP="00756FCB">
      <w:pPr>
        <w:pStyle w:val="KeepWithNext"/>
        <w:rPr>
          <w:rtl/>
        </w:rPr>
      </w:pPr>
    </w:p>
    <w:p w:rsidR="00756FCB" w:rsidRPr="00A02A11" w:rsidRDefault="00756FCB" w:rsidP="00756FCB">
      <w:pPr>
        <w:rPr>
          <w:rtl/>
        </w:rPr>
      </w:pPr>
      <w:bookmarkStart w:id="7630" w:name="_ETM_Q1_4586994"/>
      <w:bookmarkEnd w:id="7630"/>
      <w:r w:rsidRPr="00A02A11">
        <w:rPr>
          <w:rtl/>
        </w:rPr>
        <w:t xml:space="preserve">בית המשפט פסל חוק </w:t>
      </w:r>
      <w:bookmarkStart w:id="7631" w:name="_ETM_Q1_4583022"/>
      <w:bookmarkEnd w:id="7631"/>
      <w:r w:rsidRPr="00A02A11">
        <w:rPr>
          <w:rtl/>
        </w:rPr>
        <w:t>בגלל הדברים האלו?</w:t>
      </w:r>
    </w:p>
    <w:p w:rsidR="00756FCB" w:rsidRPr="00A02A11" w:rsidRDefault="00756FCB" w:rsidP="00756FCB">
      <w:pPr>
        <w:rPr>
          <w:rtl/>
        </w:rPr>
      </w:pPr>
      <w:bookmarkStart w:id="7632" w:name="_ETM_Q1_4590446"/>
      <w:bookmarkStart w:id="7633" w:name="_ETM_Q1_4590488"/>
      <w:bookmarkStart w:id="7634" w:name="_ETM_Q1_4592145"/>
      <w:bookmarkEnd w:id="7632"/>
      <w:bookmarkEnd w:id="7633"/>
      <w:bookmarkEnd w:id="7634"/>
    </w:p>
    <w:p w:rsidR="00756FCB" w:rsidRPr="00A02A11" w:rsidRDefault="00756FCB" w:rsidP="00756FCB">
      <w:pPr>
        <w:pStyle w:val="a5"/>
        <w:keepNext/>
        <w:rPr>
          <w:rtl/>
        </w:rPr>
      </w:pPr>
      <w:bookmarkStart w:id="7635" w:name="ET_speaker_זיו_בורר_128"/>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35"/>
    </w:p>
    <w:p w:rsidR="00756FCB" w:rsidRPr="00A02A11" w:rsidRDefault="00756FCB" w:rsidP="00756FCB">
      <w:pPr>
        <w:pStyle w:val="KeepWithNext"/>
        <w:rPr>
          <w:rtl/>
        </w:rPr>
      </w:pPr>
    </w:p>
    <w:p w:rsidR="00756FCB" w:rsidRPr="00A02A11" w:rsidRDefault="00756FCB" w:rsidP="00756FCB">
      <w:pPr>
        <w:ind w:firstLine="0"/>
        <w:rPr>
          <w:rtl/>
        </w:rPr>
      </w:pPr>
      <w:bookmarkStart w:id="7636" w:name="_ETM_Q1_4592459"/>
      <w:bookmarkStart w:id="7637" w:name="_ETM_Q1_4592509"/>
      <w:bookmarkEnd w:id="7636"/>
      <w:bookmarkEnd w:id="7637"/>
      <w:r w:rsidRPr="00A02A11">
        <w:rPr>
          <w:rtl/>
        </w:rPr>
        <w:tab/>
        <w:t xml:space="preserve">בית המשפט לא פסל. יש סדרה </w:t>
      </w:r>
      <w:bookmarkStart w:id="7638" w:name="_ETM_Q1_4588159"/>
      <w:bookmarkEnd w:id="7638"/>
      <w:r w:rsidRPr="00A02A11">
        <w:rPr>
          <w:rtl/>
        </w:rPr>
        <w:t xml:space="preserve">של פסיקות שבהן הוא אומר: אם יהיו סוג המקרים שכרגע </w:t>
      </w:r>
      <w:bookmarkStart w:id="7639" w:name="_ETM_Q1_4592037"/>
      <w:bookmarkEnd w:id="7639"/>
      <w:r w:rsidRPr="00A02A11">
        <w:rPr>
          <w:rtl/>
        </w:rPr>
        <w:t xml:space="preserve">פירטתי, אני אפסול מתוקף סתירה עם ערכי היסוד </w:t>
      </w:r>
      <w:bookmarkStart w:id="7640" w:name="_ETM_Q1_4597070"/>
      <w:bookmarkEnd w:id="7640"/>
      <w:r w:rsidRPr="00A02A11">
        <w:rPr>
          <w:rtl/>
        </w:rPr>
        <w:t xml:space="preserve">של השיטה. </w:t>
      </w:r>
    </w:p>
    <w:p w:rsidR="00756FCB" w:rsidRPr="00A02A11" w:rsidRDefault="00756FCB" w:rsidP="00756FCB">
      <w:pPr>
        <w:ind w:firstLine="0"/>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לאור בעצם. </w:t>
      </w:r>
    </w:p>
    <w:p w:rsidR="00756FCB" w:rsidRPr="00A02A11" w:rsidRDefault="00756FCB" w:rsidP="00756FCB">
      <w:pPr>
        <w:rPr>
          <w:rtl/>
          <w:lang w:eastAsia="he-IL"/>
        </w:rPr>
      </w:pPr>
      <w:bookmarkStart w:id="7641" w:name="_ETM_Q1_4596446"/>
      <w:bookmarkStart w:id="7642" w:name="_ETM_Q1_4596576"/>
      <w:bookmarkStart w:id="7643" w:name="_ETM_Q1_4598078"/>
      <w:bookmarkEnd w:id="7641"/>
      <w:bookmarkEnd w:id="7642"/>
      <w:bookmarkEnd w:id="7643"/>
    </w:p>
    <w:p w:rsidR="00756FCB" w:rsidRPr="00A02A11" w:rsidRDefault="00756FCB" w:rsidP="00756FCB">
      <w:pPr>
        <w:pStyle w:val="a5"/>
        <w:keepNext/>
        <w:rPr>
          <w:rtl/>
        </w:rPr>
      </w:pPr>
      <w:bookmarkStart w:id="7644" w:name="ET_speaker_זיו_בורר_33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4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645" w:name="_ETM_Q1_4598973"/>
      <w:bookmarkStart w:id="7646" w:name="_ETM_Q1_4599042"/>
      <w:bookmarkEnd w:id="7645"/>
      <w:bookmarkEnd w:id="7646"/>
      <w:r w:rsidRPr="00A02A11">
        <w:rPr>
          <w:rtl/>
          <w:lang w:eastAsia="he-IL"/>
        </w:rPr>
        <w:t xml:space="preserve">בעצם לאור. יותר מזה, בעצם ולנר, </w:t>
      </w:r>
      <w:bookmarkStart w:id="7647" w:name="_ETM_Q1_4600395"/>
      <w:bookmarkEnd w:id="7647"/>
      <w:r w:rsidRPr="00A02A11">
        <w:rPr>
          <w:rtl/>
          <w:lang w:eastAsia="he-IL"/>
        </w:rPr>
        <w:t xml:space="preserve">כי בוולנר ברק נסמך על אותה פסיקה ניו-זילנדית, או </w:t>
      </w:r>
      <w:bookmarkStart w:id="7648" w:name="_ETM_Q1_4604715"/>
      <w:bookmarkEnd w:id="7648"/>
      <w:r w:rsidRPr="00A02A11">
        <w:rPr>
          <w:rtl/>
          <w:lang w:eastAsia="he-IL"/>
        </w:rPr>
        <w:t xml:space="preserve">תחילתה. כי יש פסיקה ניו-זילנדית שממשיכה עם אותו קו. </w:t>
      </w:r>
    </w:p>
    <w:p w:rsidR="00756FCB" w:rsidRPr="00A02A11" w:rsidRDefault="00756FCB" w:rsidP="00756FCB">
      <w:pPr>
        <w:rPr>
          <w:rtl/>
        </w:rPr>
      </w:pPr>
      <w:bookmarkStart w:id="7649" w:name="_ETM_Q1_4659610"/>
      <w:bookmarkStart w:id="7650" w:name="_ETM_Q1_4659650"/>
      <w:bookmarkStart w:id="7651" w:name="_ETM_Q1_4662264"/>
      <w:bookmarkStart w:id="7652" w:name="_ETM_Q1_4662303"/>
      <w:bookmarkStart w:id="7653" w:name="_ETM_Q1_4666975"/>
      <w:bookmarkEnd w:id="7649"/>
      <w:bookmarkEnd w:id="7650"/>
      <w:bookmarkEnd w:id="7651"/>
      <w:bookmarkEnd w:id="7652"/>
      <w:bookmarkEnd w:id="7653"/>
    </w:p>
    <w:p w:rsidR="00756FCB" w:rsidRPr="00A02A11" w:rsidRDefault="00756FCB" w:rsidP="00756FCB">
      <w:pPr>
        <w:pStyle w:val="a5"/>
        <w:keepNext/>
        <w:rPr>
          <w:rtl/>
        </w:rPr>
      </w:pPr>
      <w:bookmarkStart w:id="7654" w:name="ET_speaker_6156_12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65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אוי, גם ניו זילנד נופלת. </w:t>
      </w:r>
    </w:p>
    <w:p w:rsidR="00756FCB" w:rsidRPr="00A02A11" w:rsidRDefault="00756FCB" w:rsidP="00756FCB">
      <w:pPr>
        <w:rPr>
          <w:rtl/>
        </w:rPr>
      </w:pPr>
    </w:p>
    <w:p w:rsidR="00756FCB" w:rsidRPr="00A02A11" w:rsidRDefault="00756FCB" w:rsidP="00756FCB">
      <w:pPr>
        <w:pStyle w:val="af8"/>
        <w:keepNext/>
        <w:rPr>
          <w:rtl/>
        </w:rPr>
      </w:pPr>
      <w:bookmarkStart w:id="7655" w:name="ET_yor_6157_34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65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ממש לא. </w:t>
      </w:r>
    </w:p>
    <w:p w:rsidR="00756FCB" w:rsidRPr="00A02A11" w:rsidRDefault="00756FCB" w:rsidP="00756FCB">
      <w:pPr>
        <w:rPr>
          <w:rtl/>
          <w:lang w:eastAsia="he-IL"/>
        </w:rPr>
      </w:pPr>
      <w:bookmarkStart w:id="7656" w:name="_ETM_Q1_4615725"/>
      <w:bookmarkStart w:id="7657" w:name="_ETM_Q1_4615853"/>
      <w:bookmarkEnd w:id="7656"/>
      <w:bookmarkEnd w:id="7657"/>
    </w:p>
    <w:p w:rsidR="00756FCB" w:rsidRPr="00A02A11" w:rsidRDefault="00756FCB" w:rsidP="00756FCB">
      <w:pPr>
        <w:pStyle w:val="a5"/>
        <w:keepNext/>
        <w:rPr>
          <w:rtl/>
        </w:rPr>
      </w:pPr>
      <w:bookmarkStart w:id="7658" w:name="ET_speaker_זיו_בורר_34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5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האלמנט השלישי </w:t>
      </w:r>
      <w:bookmarkStart w:id="7659" w:name="_ETM_Q1_4613909"/>
      <w:bookmarkEnd w:id="7659"/>
      <w:r w:rsidRPr="00A02A11">
        <w:rPr>
          <w:rtl/>
          <w:lang w:eastAsia="he-IL"/>
        </w:rPr>
        <w:t xml:space="preserve">הוא אלמנט שחביב על תומכי הרפורמה, וזו הצהרת אי התאמה. </w:t>
      </w:r>
      <w:bookmarkStart w:id="7660" w:name="_ETM_Q1_4623860"/>
      <w:bookmarkEnd w:id="7660"/>
      <w:r w:rsidRPr="00A02A11">
        <w:rPr>
          <w:rtl/>
          <w:lang w:eastAsia="he-IL"/>
        </w:rPr>
        <w:t xml:space="preserve">צריך לדעת שבניו זילנד יש חוק מ-1990 שמפרט רשימה הרבה </w:t>
      </w:r>
      <w:bookmarkStart w:id="7661" w:name="_ETM_Q1_4626077"/>
      <w:bookmarkEnd w:id="7661"/>
      <w:r w:rsidRPr="00A02A11">
        <w:rPr>
          <w:rtl/>
          <w:lang w:eastAsia="he-IL"/>
        </w:rPr>
        <w:t xml:space="preserve">יותר ארוכה של זכויות אדם, אבל כל חוק מאוחר יותר יכול לכאורה לגבור על מה שקבוע. </w:t>
      </w:r>
    </w:p>
    <w:p w:rsidR="00756FCB" w:rsidRPr="00A02A11" w:rsidRDefault="00756FCB" w:rsidP="00756FCB">
      <w:pPr>
        <w:rPr>
          <w:rtl/>
          <w:lang w:eastAsia="he-IL"/>
        </w:rPr>
      </w:pPr>
      <w:bookmarkStart w:id="7662" w:name="_ETM_Q1_4633751"/>
      <w:bookmarkStart w:id="7663" w:name="_ETM_Q1_4633940"/>
      <w:bookmarkEnd w:id="7662"/>
      <w:bookmarkEnd w:id="7663"/>
    </w:p>
    <w:p w:rsidR="00756FCB" w:rsidRPr="00A02A11" w:rsidRDefault="00756FCB" w:rsidP="00756FCB">
      <w:pPr>
        <w:pStyle w:val="af8"/>
        <w:keepNext/>
        <w:rPr>
          <w:rtl/>
        </w:rPr>
      </w:pPr>
      <w:bookmarkStart w:id="7664" w:name="ET_yor_6157_34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66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665" w:name="_ETM_Q1_4635285"/>
      <w:bookmarkEnd w:id="7665"/>
      <w:r w:rsidRPr="00A02A11">
        <w:rPr>
          <w:rtl/>
          <w:lang w:eastAsia="he-IL"/>
        </w:rPr>
        <w:t xml:space="preserve">לא לכאורה, במפורש. </w:t>
      </w:r>
      <w:bookmarkStart w:id="7666" w:name="_ETM_Q1_4639207"/>
      <w:bookmarkEnd w:id="7666"/>
    </w:p>
    <w:p w:rsidR="00756FCB" w:rsidRPr="00A02A11" w:rsidRDefault="00756FCB" w:rsidP="00756FCB">
      <w:pPr>
        <w:rPr>
          <w:rtl/>
          <w:lang w:eastAsia="he-IL"/>
        </w:rPr>
      </w:pPr>
      <w:bookmarkStart w:id="7667" w:name="_ETM_Q1_4639479"/>
      <w:bookmarkStart w:id="7668" w:name="_ETM_Q1_4639598"/>
      <w:bookmarkEnd w:id="7667"/>
      <w:bookmarkEnd w:id="7668"/>
    </w:p>
    <w:p w:rsidR="00756FCB" w:rsidRPr="00A02A11" w:rsidRDefault="00756FCB" w:rsidP="00756FCB">
      <w:pPr>
        <w:pStyle w:val="a5"/>
        <w:keepNext/>
        <w:rPr>
          <w:rtl/>
        </w:rPr>
      </w:pPr>
      <w:bookmarkStart w:id="7669" w:name="ET_speaker_זיו_בורר_34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6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שנייה, אני אנסה להסביר. אני אגיע לשאלה למה </w:t>
      </w:r>
      <w:bookmarkStart w:id="7670" w:name="_ETM_Q1_4642674"/>
      <w:bookmarkEnd w:id="7670"/>
      <w:r w:rsidRPr="00A02A11">
        <w:rPr>
          <w:rtl/>
          <w:lang w:eastAsia="he-IL"/>
        </w:rPr>
        <w:t xml:space="preserve">אני מסייג את הלכאורה, ואתה צודק, גם קבוע במפורש </w:t>
      </w:r>
      <w:bookmarkStart w:id="7671" w:name="_ETM_Q1_4645097"/>
      <w:bookmarkEnd w:id="7671"/>
      <w:r w:rsidRPr="00A02A11">
        <w:rPr>
          <w:rtl/>
          <w:lang w:eastAsia="he-IL"/>
        </w:rPr>
        <w:t xml:space="preserve">במגילת הזכויות. יחד עם זאת יש שם שני הסדרים שצריך </w:t>
      </w:r>
      <w:bookmarkStart w:id="7672" w:name="_ETM_Q1_4651383"/>
      <w:bookmarkEnd w:id="7672"/>
      <w:r w:rsidRPr="00A02A11">
        <w:rPr>
          <w:rtl/>
          <w:lang w:eastAsia="he-IL"/>
        </w:rPr>
        <w:t xml:space="preserve">לקחת אותם בחשבון. האחד הוא שיש חובה על בית </w:t>
      </w:r>
      <w:bookmarkStart w:id="7673" w:name="_ETM_Q1_4655309"/>
      <w:bookmarkEnd w:id="7673"/>
      <w:r w:rsidRPr="00A02A11">
        <w:rPr>
          <w:rtl/>
          <w:lang w:eastAsia="he-IL"/>
        </w:rPr>
        <w:t xml:space="preserve">המשפט לעשות ככל יכולתו ומעבר לכללי הפרשנות הרגילים כדי לפרש </w:t>
      </w:r>
      <w:bookmarkStart w:id="7674" w:name="_ETM_Q1_4661486"/>
      <w:bookmarkEnd w:id="7674"/>
      <w:r w:rsidRPr="00A02A11">
        <w:rPr>
          <w:rtl/>
          <w:lang w:eastAsia="he-IL"/>
        </w:rPr>
        <w:t xml:space="preserve">את החוק האחר באופן שלא יסתור את מגילת הזכויות. </w:t>
      </w:r>
      <w:bookmarkStart w:id="7675" w:name="_ETM_Q1_4669202"/>
      <w:bookmarkEnd w:id="7675"/>
    </w:p>
    <w:p w:rsidR="00756FCB" w:rsidRPr="00A02A11" w:rsidRDefault="00756FCB" w:rsidP="00756FCB">
      <w:pPr>
        <w:rPr>
          <w:rtl/>
          <w:lang w:eastAsia="he-IL"/>
        </w:rPr>
      </w:pPr>
    </w:p>
    <w:p w:rsidR="00756FCB" w:rsidRPr="00A02A11" w:rsidRDefault="00756FCB" w:rsidP="00756FCB">
      <w:pPr>
        <w:pStyle w:val="a5"/>
        <w:keepNext/>
        <w:rPr>
          <w:rtl/>
        </w:rPr>
      </w:pPr>
      <w:bookmarkStart w:id="7676" w:name="ET_speaker_6156_344"/>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676"/>
    </w:p>
    <w:p w:rsidR="00756FCB" w:rsidRPr="00A02A11" w:rsidRDefault="00756FCB" w:rsidP="00756FCB">
      <w:pPr>
        <w:pStyle w:val="KeepWithNext"/>
        <w:rPr>
          <w:rtl/>
          <w:lang w:eastAsia="he-IL"/>
        </w:rPr>
      </w:pPr>
    </w:p>
    <w:p w:rsidR="00756FCB" w:rsidRPr="00A02A11" w:rsidRDefault="00756FCB" w:rsidP="00756FCB">
      <w:pPr>
        <w:rPr>
          <w:rtl/>
        </w:rPr>
      </w:pPr>
      <w:bookmarkStart w:id="7677" w:name="_ETM_Q1_4667353"/>
      <w:bookmarkStart w:id="7678" w:name="_ETM_Q1_4667393"/>
      <w:bookmarkEnd w:id="7677"/>
      <w:bookmarkEnd w:id="7678"/>
      <w:r w:rsidRPr="00A02A11">
        <w:rPr>
          <w:rtl/>
        </w:rPr>
        <w:t>זה כתוב בצ'רטר?</w:t>
      </w:r>
    </w:p>
    <w:p w:rsidR="00756FCB" w:rsidRPr="00A02A11" w:rsidRDefault="00756FCB" w:rsidP="00756FCB">
      <w:pPr>
        <w:rPr>
          <w:rtl/>
        </w:rPr>
      </w:pPr>
      <w:bookmarkStart w:id="7679" w:name="_ETM_Q1_4676413"/>
      <w:bookmarkStart w:id="7680" w:name="_ETM_Q1_4676457"/>
      <w:bookmarkStart w:id="7681" w:name="_ETM_Q1_4677577"/>
      <w:bookmarkEnd w:id="7679"/>
      <w:bookmarkEnd w:id="7680"/>
      <w:bookmarkEnd w:id="7681"/>
    </w:p>
    <w:p w:rsidR="00756FCB" w:rsidRPr="00A02A11" w:rsidRDefault="00756FCB" w:rsidP="00756FCB">
      <w:pPr>
        <w:pStyle w:val="a5"/>
        <w:keepNext/>
        <w:rPr>
          <w:rtl/>
        </w:rPr>
      </w:pPr>
      <w:bookmarkStart w:id="7682" w:name="ET_speaker_זיו_בורר_130"/>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8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אם אני זוכר נכון, זה כתוב בבריטי וזה מוסק בניו-זילנדי. </w:t>
      </w:r>
      <w:bookmarkStart w:id="7683" w:name="_ETM_Q1_4673308"/>
      <w:bookmarkEnd w:id="7683"/>
      <w:r w:rsidRPr="00A02A11">
        <w:rPr>
          <w:rtl/>
        </w:rPr>
        <w:t xml:space="preserve">אבל אין חילוקי דעות.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לא כתוב בניו-זילנדי. </w:t>
      </w:r>
    </w:p>
    <w:p w:rsidR="00756FCB" w:rsidRPr="00A02A11" w:rsidRDefault="00756FCB" w:rsidP="00756FCB">
      <w:pPr>
        <w:rPr>
          <w:rtl/>
          <w:lang w:eastAsia="he-IL"/>
        </w:rPr>
      </w:pPr>
    </w:p>
    <w:p w:rsidR="00756FCB" w:rsidRPr="00A02A11" w:rsidRDefault="00756FCB" w:rsidP="00756FCB">
      <w:pPr>
        <w:pStyle w:val="a5"/>
        <w:keepNext/>
        <w:rPr>
          <w:rtl/>
        </w:rPr>
      </w:pPr>
      <w:bookmarkStart w:id="7684" w:name="ET_speaker_זיו_בורר_34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684"/>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 xml:space="preserve">אבל </w:t>
      </w:r>
      <w:bookmarkStart w:id="7685" w:name="_ETM_Q1_4677939"/>
      <w:bookmarkStart w:id="7686" w:name="_ETM_Q1_4677969"/>
      <w:bookmarkEnd w:id="7685"/>
      <w:bookmarkEnd w:id="7686"/>
      <w:r w:rsidRPr="00A02A11">
        <w:rPr>
          <w:rtl/>
        </w:rPr>
        <w:t xml:space="preserve">ההלכה קבעה את </w:t>
      </w:r>
      <w:bookmarkStart w:id="7687" w:name="_ETM_Q1_4680493"/>
      <w:bookmarkEnd w:id="7687"/>
      <w:r w:rsidRPr="00A02A11">
        <w:rPr>
          <w:rtl/>
        </w:rPr>
        <w:t>זה.</w:t>
      </w:r>
    </w:p>
    <w:p w:rsidR="00756FCB" w:rsidRPr="00A02A11" w:rsidRDefault="00756FCB" w:rsidP="00756FCB">
      <w:pPr>
        <w:rPr>
          <w:rtl/>
        </w:rPr>
      </w:pPr>
    </w:p>
    <w:p w:rsidR="00756FCB" w:rsidRPr="00A02A11" w:rsidRDefault="00756FCB" w:rsidP="00756FCB">
      <w:pPr>
        <w:pStyle w:val="af8"/>
        <w:keepNext/>
        <w:rPr>
          <w:rtl/>
        </w:rPr>
      </w:pPr>
      <w:bookmarkStart w:id="7688" w:name="ET_yor_6157_34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68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רק אחרי התיקון זה נכתב, לא ב-1990. </w:t>
      </w:r>
      <w:bookmarkStart w:id="7689" w:name="_ETM_Q1_4689514"/>
      <w:bookmarkEnd w:id="7689"/>
    </w:p>
    <w:p w:rsidR="00756FCB" w:rsidRPr="00A02A11" w:rsidRDefault="00756FCB" w:rsidP="00756FCB">
      <w:pPr>
        <w:rPr>
          <w:rtl/>
          <w:lang w:eastAsia="he-IL"/>
        </w:rPr>
      </w:pPr>
      <w:bookmarkStart w:id="7690" w:name="_ETM_Q1_4691698"/>
      <w:bookmarkStart w:id="7691" w:name="_ETM_Q1_4691838"/>
      <w:bookmarkStart w:id="7692" w:name="_ETM_Q1_4693282"/>
      <w:bookmarkEnd w:id="7690"/>
      <w:bookmarkEnd w:id="7691"/>
      <w:bookmarkEnd w:id="7692"/>
    </w:p>
    <w:p w:rsidR="00756FCB" w:rsidRPr="00A02A11" w:rsidRDefault="00756FCB" w:rsidP="00756FCB">
      <w:pPr>
        <w:pStyle w:val="a5"/>
        <w:keepNext/>
        <w:rPr>
          <w:rtl/>
        </w:rPr>
      </w:pPr>
      <w:bookmarkStart w:id="7693" w:name="ET_speaker_5068_34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69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w:t>
      </w:r>
      <w:bookmarkStart w:id="7694" w:name="_ETM_Q1_4694146"/>
      <w:bookmarkStart w:id="7695" w:name="_ETM_Q1_4694220"/>
      <w:bookmarkEnd w:id="7694"/>
      <w:bookmarkEnd w:id="7695"/>
      <w:r w:rsidRPr="00A02A11">
        <w:rPr>
          <w:rtl/>
          <w:lang w:eastAsia="he-IL"/>
        </w:rPr>
        <w:t xml:space="preserve">ז היום זה כן </w:t>
      </w:r>
      <w:bookmarkStart w:id="7696" w:name="_ETM_Q1_4692351"/>
      <w:bookmarkEnd w:id="7696"/>
      <w:r w:rsidRPr="00A02A11">
        <w:rPr>
          <w:rtl/>
          <w:lang w:eastAsia="he-IL"/>
        </w:rPr>
        <w:t xml:space="preserve">כתוב. </w:t>
      </w:r>
    </w:p>
    <w:p w:rsidR="00756FCB" w:rsidRPr="00A02A11" w:rsidRDefault="00756FCB" w:rsidP="00756FCB">
      <w:pPr>
        <w:rPr>
          <w:rtl/>
          <w:lang w:eastAsia="he-IL"/>
        </w:rPr>
      </w:pPr>
      <w:bookmarkStart w:id="7697" w:name="_ETM_Q1_4693279"/>
      <w:bookmarkStart w:id="7698" w:name="_ETM_Q1_4693409"/>
      <w:bookmarkStart w:id="7699" w:name="_ETM_Q1_4695503"/>
      <w:bookmarkEnd w:id="7697"/>
      <w:bookmarkEnd w:id="7698"/>
      <w:bookmarkEnd w:id="7699"/>
    </w:p>
    <w:p w:rsidR="00756FCB" w:rsidRPr="00A02A11" w:rsidRDefault="00756FCB" w:rsidP="00756FCB">
      <w:pPr>
        <w:pStyle w:val="a5"/>
        <w:keepNext/>
        <w:rPr>
          <w:rtl/>
        </w:rPr>
      </w:pPr>
      <w:bookmarkStart w:id="7700" w:name="ET_speaker_זיו_בורר_34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0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701" w:name="_ETM_Q1_4696311"/>
      <w:bookmarkStart w:id="7702" w:name="_ETM_Q1_4696386"/>
      <w:bookmarkEnd w:id="7701"/>
      <w:bookmarkEnd w:id="7702"/>
      <w:r w:rsidRPr="00A02A11">
        <w:rPr>
          <w:rtl/>
          <w:lang w:eastAsia="he-IL"/>
        </w:rPr>
        <w:t xml:space="preserve">ביקשתי, אני לא רגיל לפורום הזה. </w:t>
      </w:r>
    </w:p>
    <w:p w:rsidR="00756FCB" w:rsidRPr="00A02A11" w:rsidRDefault="00756FCB" w:rsidP="00756FCB">
      <w:pPr>
        <w:rPr>
          <w:rtl/>
          <w:lang w:eastAsia="he-IL"/>
        </w:rPr>
      </w:pPr>
      <w:bookmarkStart w:id="7703" w:name="_ETM_Q1_4698093"/>
      <w:bookmarkStart w:id="7704" w:name="_ETM_Q1_4698206"/>
      <w:bookmarkEnd w:id="7703"/>
      <w:bookmarkEnd w:id="770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705" w:name="_ETM_Q1_4699589"/>
      <w:bookmarkEnd w:id="7705"/>
      <w:r w:rsidRPr="00A02A11">
        <w:rPr>
          <w:rtl/>
          <w:lang w:eastAsia="he-IL"/>
        </w:rPr>
        <w:t xml:space="preserve">סליחה. </w:t>
      </w:r>
    </w:p>
    <w:p w:rsidR="00756FCB" w:rsidRPr="00A02A11" w:rsidRDefault="00756FCB" w:rsidP="00756FCB">
      <w:pPr>
        <w:rPr>
          <w:rtl/>
          <w:lang w:eastAsia="he-IL"/>
        </w:rPr>
      </w:pPr>
      <w:bookmarkStart w:id="7706" w:name="_ETM_Q1_4700573"/>
      <w:bookmarkStart w:id="7707" w:name="_ETM_Q1_4700693"/>
      <w:bookmarkEnd w:id="7706"/>
      <w:bookmarkEnd w:id="7707"/>
    </w:p>
    <w:p w:rsidR="00756FCB" w:rsidRPr="00A02A11" w:rsidRDefault="00756FCB" w:rsidP="00756FCB">
      <w:pPr>
        <w:pStyle w:val="a5"/>
        <w:keepNext/>
        <w:rPr>
          <w:rtl/>
        </w:rPr>
      </w:pPr>
      <w:bookmarkStart w:id="7708" w:name="ET_speaker_זיו_בורר_35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08"/>
    </w:p>
    <w:p w:rsidR="00756FCB" w:rsidRPr="00A02A11" w:rsidRDefault="00756FCB" w:rsidP="00756FCB">
      <w:pPr>
        <w:pStyle w:val="KeepWithNext"/>
        <w:rPr>
          <w:rtl/>
          <w:lang w:eastAsia="he-IL"/>
        </w:rPr>
      </w:pPr>
    </w:p>
    <w:p w:rsidR="00756FCB" w:rsidRPr="00A02A11" w:rsidRDefault="00756FCB" w:rsidP="00756FCB">
      <w:pPr>
        <w:rPr>
          <w:rtl/>
        </w:rPr>
      </w:pPr>
      <w:bookmarkStart w:id="7709" w:name="_ETM_Q1_4695327"/>
      <w:bookmarkStart w:id="7710" w:name="_ETM_Q1_4695369"/>
      <w:bookmarkStart w:id="7711" w:name="_ETM_Q1_4696647"/>
      <w:bookmarkStart w:id="7712" w:name="_ETM_Q1_4696688"/>
      <w:bookmarkEnd w:id="7709"/>
      <w:bookmarkEnd w:id="7710"/>
      <w:bookmarkEnd w:id="7711"/>
      <w:bookmarkEnd w:id="7712"/>
      <w:r w:rsidRPr="00A02A11">
        <w:rPr>
          <w:rtl/>
        </w:rPr>
        <w:t xml:space="preserve">גם יש האפשרות </w:t>
      </w:r>
      <w:bookmarkStart w:id="7713" w:name="_ETM_Q1_4700501"/>
      <w:bookmarkEnd w:id="7713"/>
      <w:r w:rsidRPr="00A02A11">
        <w:rPr>
          <w:rtl/>
        </w:rPr>
        <w:t>הזאת לפרש,</w:t>
      </w:r>
      <w:bookmarkStart w:id="7714" w:name="_ETM_Q1_4702410"/>
      <w:bookmarkEnd w:id="7714"/>
      <w:r w:rsidRPr="00A02A11">
        <w:rPr>
          <w:rtl/>
        </w:rPr>
        <w:t xml:space="preserve"> ובית המשפט פה מפרש באופן מאוד יצירתי ומאוד מעבר לגבולות הפרשנות הרגילים את החקיקה </w:t>
      </w:r>
      <w:bookmarkStart w:id="7715" w:name="_ETM_Q1_4710789"/>
      <w:bookmarkEnd w:id="7715"/>
      <w:r w:rsidRPr="00A02A11">
        <w:rPr>
          <w:rtl/>
        </w:rPr>
        <w:t xml:space="preserve">כדי </w:t>
      </w:r>
      <w:bookmarkStart w:id="7716" w:name="_ETM_Q1_4707860"/>
      <w:bookmarkEnd w:id="7716"/>
      <w:r w:rsidRPr="00A02A11">
        <w:rPr>
          <w:rtl/>
        </w:rPr>
        <w:t xml:space="preserve">למנוע סתירה. ויתרה מכך, ב-2020 פסק בית המשפט </w:t>
      </w:r>
      <w:bookmarkStart w:id="7717" w:name="_ETM_Q1_4715310"/>
      <w:bookmarkEnd w:id="7717"/>
      <w:r w:rsidRPr="00A02A11">
        <w:rPr>
          <w:rtl/>
        </w:rPr>
        <w:t xml:space="preserve">העליון בניו זילנד שיש לו סמכות לתת גם הצהרת </w:t>
      </w:r>
      <w:bookmarkStart w:id="7718" w:name="_ETM_Q1_4722654"/>
      <w:bookmarkEnd w:id="7718"/>
      <w:r w:rsidRPr="00A02A11">
        <w:rPr>
          <w:rtl/>
        </w:rPr>
        <w:t>אי התאמה. בהקשר הניו-זילנדי זוהי פסיקה אקטיביסטית לחלוטין, כי בשונה</w:t>
      </w:r>
      <w:bookmarkStart w:id="7719" w:name="_ETM_Q1_4727544"/>
      <w:bookmarkEnd w:id="7719"/>
      <w:r w:rsidRPr="00A02A11">
        <w:rPr>
          <w:rtl/>
        </w:rPr>
        <w:t xml:space="preserve"> מהחוק הבריטי, ששם זה קבוע במפורש, בחוק הניו-זילנדי זה לא היה כתוב בכלל. ובא בית המשפט העליון הניו-זילנדי </w:t>
      </w:r>
      <w:bookmarkStart w:id="7720" w:name="_ETM_Q1_4734032"/>
      <w:bookmarkEnd w:id="7720"/>
      <w:r w:rsidRPr="00A02A11">
        <w:rPr>
          <w:rtl/>
        </w:rPr>
        <w:t xml:space="preserve">ובפסיקה אקטיביסטית מאוד מפרש שיש לו הסמכות הזאת. עכשיו </w:t>
      </w:r>
      <w:bookmarkStart w:id="7721" w:name="_ETM_Q1_4738415"/>
      <w:bookmarkEnd w:id="7721"/>
      <w:r w:rsidRPr="00A02A11">
        <w:rPr>
          <w:rtl/>
        </w:rPr>
        <w:t xml:space="preserve">השאלה היא מה עושה בית המחוקקים הניו-זילנדי. </w:t>
      </w:r>
      <w:bookmarkStart w:id="7722" w:name="_ETM_Q1_4742242"/>
      <w:bookmarkEnd w:id="7722"/>
      <w:r w:rsidRPr="00A02A11">
        <w:rPr>
          <w:rtl/>
        </w:rPr>
        <w:t xml:space="preserve">הפרלמנט הניו-זילנדי קודם </w:t>
      </w:r>
      <w:bookmarkStart w:id="7723" w:name="_ETM_Q1_4743212"/>
      <w:bookmarkEnd w:id="7723"/>
      <w:r w:rsidRPr="00A02A11">
        <w:rPr>
          <w:rtl/>
        </w:rPr>
        <w:t>כל את החוק הספציפי מתקן, ולאחר מכן מתקן גם את החוק מ-1990, ו</w:t>
      </w:r>
      <w:bookmarkStart w:id="7724" w:name="_ETM_Q1_4751639"/>
      <w:bookmarkEnd w:id="7724"/>
      <w:r w:rsidRPr="00A02A11">
        <w:rPr>
          <w:rtl/>
        </w:rPr>
        <w:t xml:space="preserve">לפני כמה חודשים ב-2022 מתקן את החוק מ-1990 וקובע מפורשות שלבית המשפט יש סמכות לתת הצהרות אי התאמה. </w:t>
      </w:r>
      <w:bookmarkStart w:id="7725" w:name="_ETM_Q1_4760206"/>
      <w:bookmarkEnd w:id="7725"/>
      <w:r w:rsidRPr="00A02A11">
        <w:rPr>
          <w:rtl/>
        </w:rPr>
        <w:t xml:space="preserve">העובדות האלה מעידות על למה למנגנון אי התאמה יש </w:t>
      </w:r>
      <w:bookmarkStart w:id="7726" w:name="_ETM_Q1_4770672"/>
      <w:bookmarkEnd w:id="7726"/>
      <w:r w:rsidRPr="00A02A11">
        <w:rPr>
          <w:rtl/>
        </w:rPr>
        <w:t xml:space="preserve">השפעה שם ובתרבות שלנו כנראה ישפיע פחות. כי בהקשר </w:t>
      </w:r>
      <w:bookmarkStart w:id="7727" w:name="_ETM_Q1_4775143"/>
      <w:bookmarkEnd w:id="7727"/>
      <w:r w:rsidRPr="00A02A11">
        <w:rPr>
          <w:rtl/>
        </w:rPr>
        <w:t xml:space="preserve">הניו-זילנדי שבית המשפט קובע ב-2018 שיש לו סמכות, </w:t>
      </w:r>
      <w:bookmarkStart w:id="7728" w:name="_ETM_Q1_4777853"/>
      <w:bookmarkEnd w:id="7728"/>
      <w:r w:rsidRPr="00A02A11">
        <w:rPr>
          <w:rtl/>
        </w:rPr>
        <w:t xml:space="preserve">הוא אומר: הנחה סבירה בתרבות החוקתית הניו-זילנדית שהפרלמנט יקשיב לנו. ובאמת אתם רואים, גם ברמת </w:t>
      </w:r>
      <w:bookmarkStart w:id="7729" w:name="_ETM_Q1_4788160"/>
      <w:bookmarkEnd w:id="7729"/>
      <w:r w:rsidRPr="00A02A11">
        <w:rPr>
          <w:rtl/>
        </w:rPr>
        <w:t>המקרה הפרטני וגם ברמה של ההסדר הכללי</w:t>
      </w:r>
      <w:bookmarkStart w:id="7730" w:name="_ETM_Q1_4794400"/>
      <w:bookmarkEnd w:id="7730"/>
      <w:r w:rsidRPr="00A02A11">
        <w:rPr>
          <w:rtl/>
        </w:rPr>
        <w:t xml:space="preserve"> הפרלמנט הקשיב </w:t>
      </w:r>
      <w:bookmarkStart w:id="7731" w:name="_ETM_Q1_4796087"/>
      <w:bookmarkEnd w:id="7731"/>
      <w:r w:rsidRPr="00A02A11">
        <w:rPr>
          <w:rtl/>
        </w:rPr>
        <w:t xml:space="preserve">לבית המשפט, בעוד שפה אני מצטער אבל אני יכול לתת דוגמאות רק </w:t>
      </w:r>
      <w:bookmarkStart w:id="7732" w:name="_ETM_Q1_4797585"/>
      <w:bookmarkEnd w:id="7732"/>
      <w:r w:rsidRPr="00A02A11">
        <w:rPr>
          <w:rtl/>
        </w:rPr>
        <w:t xml:space="preserve">מלאחרונה שבהן בית המשפט קובע - - - </w:t>
      </w:r>
    </w:p>
    <w:p w:rsidR="00756FCB" w:rsidRPr="00A02A11" w:rsidRDefault="00756FCB" w:rsidP="00756FCB">
      <w:pPr>
        <w:rPr>
          <w:rtl/>
        </w:rPr>
      </w:pPr>
      <w:bookmarkStart w:id="7733" w:name="_ETM_Q1_4801503"/>
      <w:bookmarkStart w:id="7734" w:name="_ETM_Q1_4801543"/>
      <w:bookmarkEnd w:id="7733"/>
      <w:bookmarkEnd w:id="7734"/>
    </w:p>
    <w:p w:rsidR="00756FCB" w:rsidRPr="00A02A11" w:rsidRDefault="00756FCB" w:rsidP="00756FCB">
      <w:pPr>
        <w:pStyle w:val="af8"/>
        <w:keepNext/>
        <w:rPr>
          <w:rtl/>
        </w:rPr>
      </w:pPr>
      <w:bookmarkStart w:id="7735" w:name="ET_yor_6157_13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735"/>
    </w:p>
    <w:p w:rsidR="00756FCB" w:rsidRPr="00A02A11" w:rsidRDefault="00756FCB" w:rsidP="00756FCB">
      <w:pPr>
        <w:pStyle w:val="KeepWithNext"/>
        <w:rPr>
          <w:rtl/>
        </w:rPr>
      </w:pPr>
    </w:p>
    <w:p w:rsidR="00756FCB" w:rsidRPr="00A02A11" w:rsidRDefault="00756FCB" w:rsidP="00756FCB">
      <w:pPr>
        <w:rPr>
          <w:rtl/>
        </w:rPr>
      </w:pPr>
      <w:bookmarkStart w:id="7736" w:name="_ETM_Q1_4802657"/>
      <w:bookmarkEnd w:id="7736"/>
      <w:r w:rsidRPr="00A02A11">
        <w:rPr>
          <w:rtl/>
        </w:rPr>
        <w:t xml:space="preserve">אתה לא יכול לתת </w:t>
      </w:r>
      <w:bookmarkStart w:id="7737" w:name="_ETM_Q1_4804838"/>
      <w:bookmarkEnd w:id="7737"/>
      <w:r w:rsidRPr="00A02A11">
        <w:rPr>
          <w:rtl/>
        </w:rPr>
        <w:t xml:space="preserve">דוגמאות מלאחרונה, </w:t>
      </w:r>
      <w:bookmarkStart w:id="7738" w:name="_ETM_Q1_4801036"/>
      <w:bookmarkEnd w:id="7738"/>
      <w:r w:rsidRPr="00A02A11">
        <w:rPr>
          <w:rtl/>
        </w:rPr>
        <w:t xml:space="preserve">כי אצלנו אין אי התאמה. </w:t>
      </w:r>
    </w:p>
    <w:p w:rsidR="00756FCB" w:rsidRPr="00A02A11" w:rsidRDefault="00756FCB" w:rsidP="00756FCB">
      <w:pPr>
        <w:rPr>
          <w:rtl/>
        </w:rPr>
      </w:pPr>
    </w:p>
    <w:p w:rsidR="00756FCB" w:rsidRPr="00A02A11" w:rsidRDefault="00756FCB" w:rsidP="00756FCB">
      <w:pPr>
        <w:pStyle w:val="a5"/>
        <w:keepNext/>
        <w:rPr>
          <w:rtl/>
        </w:rPr>
      </w:pPr>
      <w:bookmarkStart w:id="7739" w:name="ET_speaker_זיו_בורר_352"/>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אבל </w:t>
      </w:r>
      <w:bookmarkStart w:id="7740" w:name="_ETM_Q1_4802763"/>
      <w:bookmarkStart w:id="7741" w:name="_ETM_Q1_4802855"/>
      <w:bookmarkEnd w:id="7740"/>
      <w:bookmarkEnd w:id="7741"/>
      <w:r w:rsidRPr="00A02A11">
        <w:rPr>
          <w:rtl/>
          <w:lang w:eastAsia="he-IL"/>
        </w:rPr>
        <w:t xml:space="preserve">שבית המשפט </w:t>
      </w:r>
      <w:bookmarkStart w:id="7742" w:name="_ETM_Q1_4804562"/>
      <w:bookmarkEnd w:id="7742"/>
      <w:r w:rsidRPr="00A02A11">
        <w:rPr>
          <w:rtl/>
          <w:lang w:eastAsia="he-IL"/>
        </w:rPr>
        <w:t>קובע איקס, ובאים ומת</w:t>
      </w:r>
      <w:bookmarkStart w:id="7743" w:name="_ETM_Q1_4806876"/>
      <w:bookmarkStart w:id="7744" w:name="_ETM_Q1_4806977"/>
      <w:bookmarkEnd w:id="7743"/>
      <w:bookmarkEnd w:id="7744"/>
      <w:r w:rsidRPr="00A02A11">
        <w:rPr>
          <w:rtl/>
          <w:lang w:eastAsia="he-IL"/>
        </w:rPr>
        <w:t xml:space="preserve">קנים את חוק היסוד. </w:t>
      </w:r>
    </w:p>
    <w:p w:rsidR="00756FCB" w:rsidRPr="00A02A11" w:rsidRDefault="00756FCB" w:rsidP="00756FCB">
      <w:pPr>
        <w:rPr>
          <w:rtl/>
        </w:rPr>
      </w:pPr>
      <w:bookmarkStart w:id="7745" w:name="_ETM_Q1_4805743"/>
      <w:bookmarkStart w:id="7746" w:name="_ETM_Q1_4805794"/>
      <w:bookmarkStart w:id="7747" w:name="_ETM_Q1_4807182"/>
      <w:bookmarkEnd w:id="7745"/>
      <w:bookmarkEnd w:id="7746"/>
      <w:bookmarkEnd w:id="7747"/>
    </w:p>
    <w:p w:rsidR="00756FCB" w:rsidRPr="00A02A11" w:rsidRDefault="00756FCB" w:rsidP="00756FCB">
      <w:pPr>
        <w:pStyle w:val="a5"/>
        <w:keepNext/>
        <w:rPr>
          <w:rtl/>
        </w:rPr>
      </w:pPr>
      <w:bookmarkStart w:id="7748" w:name="ET_speaker_6357_132"/>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748"/>
    </w:p>
    <w:p w:rsidR="00756FCB" w:rsidRPr="00A02A11" w:rsidRDefault="00756FCB" w:rsidP="00756FCB">
      <w:pPr>
        <w:pStyle w:val="KeepWithNext"/>
        <w:rPr>
          <w:rtl/>
        </w:rPr>
      </w:pPr>
    </w:p>
    <w:p w:rsidR="00756FCB" w:rsidRPr="00A02A11" w:rsidRDefault="00756FCB" w:rsidP="00756FCB">
      <w:pPr>
        <w:rPr>
          <w:rtl/>
        </w:rPr>
      </w:pPr>
      <w:bookmarkStart w:id="7749" w:name="_ETM_Q1_4807587"/>
      <w:bookmarkStart w:id="7750" w:name="_ETM_Q1_4807632"/>
      <w:bookmarkEnd w:id="7749"/>
      <w:bookmarkEnd w:id="7750"/>
      <w:r w:rsidRPr="00A02A11">
        <w:rPr>
          <w:rtl/>
        </w:rPr>
        <w:t xml:space="preserve">השאלה אם בית המשפט משקף שם את הציבור, בניגוד למקרה שלנו. </w:t>
      </w:r>
    </w:p>
    <w:p w:rsidR="00756FCB" w:rsidRPr="00A02A11" w:rsidRDefault="00756FCB" w:rsidP="00756FCB">
      <w:pPr>
        <w:rPr>
          <w:rtl/>
        </w:rPr>
      </w:pPr>
      <w:bookmarkStart w:id="7751" w:name="_ETM_Q1_4813887"/>
      <w:bookmarkStart w:id="7752" w:name="_ETM_Q1_4813927"/>
      <w:bookmarkStart w:id="7753" w:name="_ETM_Q1_4815304"/>
      <w:bookmarkEnd w:id="7751"/>
      <w:bookmarkEnd w:id="7752"/>
      <w:bookmarkEnd w:id="7753"/>
    </w:p>
    <w:p w:rsidR="00756FCB" w:rsidRPr="00A02A11" w:rsidRDefault="00756FCB" w:rsidP="00756FCB">
      <w:pPr>
        <w:pStyle w:val="a5"/>
        <w:keepNext/>
        <w:rPr>
          <w:rtl/>
        </w:rPr>
      </w:pPr>
      <w:bookmarkStart w:id="7754" w:name="ET_speaker_זיו_בורר_13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54"/>
    </w:p>
    <w:p w:rsidR="00756FCB" w:rsidRPr="00A02A11" w:rsidRDefault="00756FCB" w:rsidP="00756FCB">
      <w:pPr>
        <w:pStyle w:val="KeepWithNext"/>
        <w:rPr>
          <w:rtl/>
        </w:rPr>
      </w:pPr>
    </w:p>
    <w:p w:rsidR="00756FCB" w:rsidRPr="00A02A11" w:rsidRDefault="00756FCB" w:rsidP="00756FCB">
      <w:pPr>
        <w:rPr>
          <w:rtl/>
        </w:rPr>
      </w:pPr>
      <w:bookmarkStart w:id="7755" w:name="_ETM_Q1_4815680"/>
      <w:bookmarkStart w:id="7756" w:name="_ETM_Q1_4815705"/>
      <w:bookmarkEnd w:id="7755"/>
      <w:bookmarkEnd w:id="7756"/>
      <w:r w:rsidRPr="00A02A11">
        <w:rPr>
          <w:rtl/>
        </w:rPr>
        <w:t xml:space="preserve">על זה </w:t>
      </w:r>
      <w:bookmarkStart w:id="7757" w:name="_ETM_Q1_4816564"/>
      <w:bookmarkEnd w:id="7757"/>
      <w:r w:rsidRPr="00A02A11">
        <w:rPr>
          <w:rtl/>
        </w:rPr>
        <w:t xml:space="preserve">אני רוצה לענות, לאור העובדה שהיועץ המשפטי של היושב-ראש, שמעון נטף, האשים אותי בהיעדר הבנה </w:t>
      </w:r>
      <w:bookmarkStart w:id="7758" w:name="_ETM_Q1_4835006"/>
      <w:bookmarkEnd w:id="7758"/>
      <w:r w:rsidRPr="00A02A11">
        <w:rPr>
          <w:rtl/>
        </w:rPr>
        <w:t xml:space="preserve">בנושא. זה היה בטוויטר ואין לי טוויטר </w:t>
      </w:r>
      <w:bookmarkStart w:id="7759" w:name="_ETM_Q1_4830549"/>
      <w:bookmarkEnd w:id="7759"/>
      <w:r w:rsidRPr="00A02A11">
        <w:rPr>
          <w:rtl/>
        </w:rPr>
        <w:t xml:space="preserve">אז עדכנו אותי. </w:t>
      </w:r>
    </w:p>
    <w:p w:rsidR="00756FCB" w:rsidRPr="00A02A11" w:rsidRDefault="00756FCB" w:rsidP="00756FCB">
      <w:pPr>
        <w:rPr>
          <w:rtl/>
        </w:rPr>
      </w:pPr>
      <w:bookmarkStart w:id="7760" w:name="_ETM_Q1_4836289"/>
      <w:bookmarkStart w:id="7761" w:name="_ETM_Q1_4836339"/>
      <w:bookmarkStart w:id="7762" w:name="_ETM_Q1_4837374"/>
      <w:bookmarkEnd w:id="7760"/>
      <w:bookmarkEnd w:id="7761"/>
      <w:bookmarkEnd w:id="7762"/>
    </w:p>
    <w:p w:rsidR="00756FCB" w:rsidRPr="00A02A11" w:rsidRDefault="00756FCB" w:rsidP="00756FCB">
      <w:pPr>
        <w:pStyle w:val="a5"/>
        <w:keepNext/>
        <w:rPr>
          <w:rtl/>
        </w:rPr>
      </w:pPr>
      <w:bookmarkStart w:id="7763" w:name="ET_speaker_5068_13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7763"/>
    </w:p>
    <w:p w:rsidR="00756FCB" w:rsidRPr="00A02A11" w:rsidRDefault="00756FCB" w:rsidP="00756FCB">
      <w:pPr>
        <w:pStyle w:val="KeepWithNext"/>
        <w:rPr>
          <w:rtl/>
        </w:rPr>
      </w:pPr>
    </w:p>
    <w:p w:rsidR="00756FCB" w:rsidRPr="00A02A11" w:rsidRDefault="00756FCB" w:rsidP="00756FCB">
      <w:pPr>
        <w:rPr>
          <w:rtl/>
        </w:rPr>
      </w:pPr>
      <w:bookmarkStart w:id="7764" w:name="_ETM_Q1_4837796"/>
      <w:bookmarkStart w:id="7765" w:name="_ETM_Q1_4837826"/>
      <w:bookmarkEnd w:id="7764"/>
      <w:bookmarkEnd w:id="7765"/>
      <w:r w:rsidRPr="00A02A11">
        <w:rPr>
          <w:rtl/>
        </w:rPr>
        <w:t xml:space="preserve">זה לא רק בוועדה, חברים, זה גם בטוויטר. </w:t>
      </w:r>
    </w:p>
    <w:p w:rsidR="00756FCB" w:rsidRPr="00A02A11" w:rsidRDefault="00756FCB" w:rsidP="00756FCB">
      <w:pPr>
        <w:rPr>
          <w:rtl/>
        </w:rPr>
      </w:pPr>
      <w:bookmarkStart w:id="7766" w:name="_ETM_Q1_4840921"/>
      <w:bookmarkStart w:id="7767" w:name="_ETM_Q1_4840977"/>
      <w:bookmarkStart w:id="7768" w:name="_ETM_Q1_4842407"/>
      <w:bookmarkEnd w:id="7766"/>
      <w:bookmarkEnd w:id="7767"/>
      <w:bookmarkEnd w:id="7768"/>
    </w:p>
    <w:p w:rsidR="00756FCB" w:rsidRPr="00A02A11" w:rsidRDefault="00756FCB" w:rsidP="00756FCB">
      <w:pPr>
        <w:pStyle w:val="a5"/>
        <w:keepNext/>
        <w:rPr>
          <w:rtl/>
        </w:rPr>
      </w:pPr>
      <w:bookmarkStart w:id="7769" w:name="ET_speaker_זיו_בורר_13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6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אני רוצה </w:t>
      </w:r>
      <w:bookmarkStart w:id="7770" w:name="_ETM_Q1_4833255"/>
      <w:bookmarkEnd w:id="7770"/>
      <w:r w:rsidRPr="00A02A11">
        <w:rPr>
          <w:rtl/>
        </w:rPr>
        <w:t xml:space="preserve">שיירשם בפרוטוקול, כי האישום הוא לא נכון. </w:t>
      </w:r>
    </w:p>
    <w:p w:rsidR="00756FCB" w:rsidRPr="00A02A11" w:rsidRDefault="00756FCB" w:rsidP="00756FCB">
      <w:pPr>
        <w:rPr>
          <w:rtl/>
        </w:rPr>
      </w:pPr>
      <w:bookmarkStart w:id="7771" w:name="_ETM_Q1_4840024"/>
      <w:bookmarkEnd w:id="7771"/>
    </w:p>
    <w:p w:rsidR="00756FCB" w:rsidRPr="00A02A11" w:rsidRDefault="00756FCB" w:rsidP="00756FCB">
      <w:pPr>
        <w:rPr>
          <w:rtl/>
        </w:rPr>
      </w:pPr>
      <w:bookmarkStart w:id="7772" w:name="_ETM_Q1_4840204"/>
      <w:bookmarkStart w:id="7773" w:name="_ETM_Q1_4840227"/>
      <w:bookmarkStart w:id="7774" w:name="_ETM_Q1_4840286"/>
      <w:bookmarkEnd w:id="7772"/>
      <w:bookmarkEnd w:id="7773"/>
      <w:bookmarkEnd w:id="7774"/>
      <w:r w:rsidRPr="00A02A11">
        <w:rPr>
          <w:rtl/>
        </w:rPr>
        <w:t xml:space="preserve">לגבי מינוי שופטים, </w:t>
      </w:r>
      <w:bookmarkStart w:id="7775" w:name="_ETM_Q1_4840761"/>
      <w:bookmarkEnd w:id="7775"/>
      <w:r w:rsidRPr="00A02A11">
        <w:rPr>
          <w:rtl/>
        </w:rPr>
        <w:t xml:space="preserve">מה ששמעון נטף ואחרים מסתמכים עליו הוא מה </w:t>
      </w:r>
      <w:bookmarkStart w:id="7776" w:name="_ETM_Q1_4843572"/>
      <w:bookmarkEnd w:id="7776"/>
      <w:r w:rsidRPr="00A02A11">
        <w:rPr>
          <w:rtl/>
        </w:rPr>
        <w:t xml:space="preserve">שכתוב בחוק, אבל זה רק חלק מהסיפור ולכן מה שאומרים </w:t>
      </w:r>
      <w:bookmarkStart w:id="7777" w:name="_ETM_Q1_4849848"/>
      <w:bookmarkEnd w:id="7777"/>
      <w:r w:rsidRPr="00A02A11">
        <w:rPr>
          <w:rtl/>
        </w:rPr>
        <w:t xml:space="preserve">הוא חלקי. בחוק קבוע שרק שר המשפטים ממנה. אבל </w:t>
      </w:r>
      <w:bookmarkStart w:id="7778" w:name="_ETM_Q1_4851089"/>
      <w:bookmarkEnd w:id="7778"/>
      <w:r w:rsidRPr="00A02A11">
        <w:rPr>
          <w:rtl/>
        </w:rPr>
        <w:t xml:space="preserve">הם מתעלמים מחקיקת המשנה. </w:t>
      </w:r>
      <w:bookmarkStart w:id="7779" w:name="_ETM_Q1_4842787"/>
      <w:bookmarkStart w:id="7780" w:name="_ETM_Q1_4842817"/>
      <w:bookmarkStart w:id="7781" w:name="_ETM_Q1_4846023"/>
      <w:bookmarkStart w:id="7782" w:name="_ETM_Q1_4854215"/>
      <w:bookmarkEnd w:id="7779"/>
      <w:bookmarkEnd w:id="7780"/>
      <w:bookmarkEnd w:id="7781"/>
      <w:bookmarkEnd w:id="7782"/>
      <w:r w:rsidRPr="00A02A11">
        <w:rPr>
          <w:rtl/>
        </w:rPr>
        <w:t xml:space="preserve">מתוקף סעיף או 93 או 96 </w:t>
      </w:r>
      <w:bookmarkStart w:id="7783" w:name="_ETM_Q1_4858742"/>
      <w:bookmarkEnd w:id="7783"/>
      <w:r w:rsidRPr="00A02A11">
        <w:rPr>
          <w:rtl/>
        </w:rPr>
        <w:t xml:space="preserve">לאותו חוק קבוע ששר המשפטים צריך לפרסם את הפרוצדורה </w:t>
      </w:r>
      <w:bookmarkStart w:id="7784" w:name="_ETM_Q1_4865282"/>
      <w:bookmarkEnd w:id="7784"/>
      <w:r w:rsidRPr="00A02A11">
        <w:rPr>
          <w:rtl/>
        </w:rPr>
        <w:t xml:space="preserve">למינוי שופטים. </w:t>
      </w:r>
    </w:p>
    <w:p w:rsidR="00756FCB" w:rsidRPr="00A02A11" w:rsidRDefault="00756FCB" w:rsidP="00756FCB">
      <w:pPr>
        <w:rPr>
          <w:rtl/>
        </w:rPr>
      </w:pPr>
    </w:p>
    <w:p w:rsidR="00756FCB" w:rsidRPr="00A02A11" w:rsidRDefault="00756FCB" w:rsidP="00756FCB">
      <w:pPr>
        <w:pStyle w:val="af8"/>
        <w:keepNext/>
        <w:rPr>
          <w:rtl/>
        </w:rPr>
      </w:pPr>
      <w:bookmarkStart w:id="7785" w:name="ET_yor_6157_35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78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החוק קובע </w:t>
      </w:r>
      <w:bookmarkStart w:id="7786" w:name="_ETM_Q1_4871013"/>
      <w:bookmarkEnd w:id="7786"/>
      <w:r w:rsidRPr="00A02A11">
        <w:rPr>
          <w:rtl/>
          <w:lang w:eastAsia="he-IL"/>
        </w:rPr>
        <w:t xml:space="preserve">שהוא צריך לפרסם פרוצדורה. הוא לא קובע את הפרוצדורה. </w:t>
      </w:r>
    </w:p>
    <w:p w:rsidR="00756FCB" w:rsidRPr="00A02A11" w:rsidRDefault="00756FCB" w:rsidP="00756FCB">
      <w:pPr>
        <w:rPr>
          <w:rtl/>
          <w:lang w:eastAsia="he-IL"/>
        </w:rPr>
      </w:pPr>
    </w:p>
    <w:p w:rsidR="00756FCB" w:rsidRPr="00A02A11" w:rsidRDefault="00756FCB" w:rsidP="00756FCB">
      <w:pPr>
        <w:pStyle w:val="a5"/>
        <w:keepNext/>
        <w:rPr>
          <w:rtl/>
        </w:rPr>
      </w:pPr>
      <w:bookmarkStart w:id="7787" w:name="ET_speaker_זיו_בורר_354"/>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787"/>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 xml:space="preserve">הוא לא קובע את הפרוצדורה. </w:t>
      </w:r>
      <w:r w:rsidRPr="00A02A11">
        <w:rPr>
          <w:rtl/>
        </w:rPr>
        <w:t xml:space="preserve">אותה חקיקת משנה שנקבעת כיום היא שכאשר </w:t>
      </w:r>
      <w:bookmarkStart w:id="7788" w:name="_ETM_Q1_4883069"/>
      <w:bookmarkEnd w:id="7788"/>
      <w:r w:rsidRPr="00A02A11">
        <w:rPr>
          <w:rtl/>
        </w:rPr>
        <w:t xml:space="preserve">מתפנה מקום בבית המשפט העליון, שר המשפטים פונה </w:t>
      </w:r>
      <w:bookmarkStart w:id="7789" w:name="_ETM_Q1_4889450"/>
      <w:bookmarkEnd w:id="7789"/>
      <w:r w:rsidRPr="00A02A11">
        <w:rPr>
          <w:rtl/>
        </w:rPr>
        <w:t xml:space="preserve">לנשיא בית המשפט </w:t>
      </w:r>
      <w:bookmarkStart w:id="7790" w:name="_ETM_Q1_4893335"/>
      <w:bookmarkEnd w:id="7790"/>
      <w:r w:rsidRPr="00A02A11">
        <w:rPr>
          <w:rtl/>
        </w:rPr>
        <w:t xml:space="preserve">העליון. נשיא בית המשפט העליון מתייעץ עם שאר שופטי בית המשפט העליון, חוזר לשר המשפטים, ושר המשפטים ונשיא בית </w:t>
      </w:r>
      <w:bookmarkStart w:id="7791" w:name="_ETM_Q1_4900513"/>
      <w:bookmarkEnd w:id="7791"/>
      <w:r w:rsidRPr="00A02A11">
        <w:rPr>
          <w:rtl/>
        </w:rPr>
        <w:t xml:space="preserve">המשפט העליון </w:t>
      </w:r>
      <w:bookmarkStart w:id="7792" w:name="_ETM_Q1_4901191"/>
      <w:bookmarkEnd w:id="7792"/>
      <w:r w:rsidRPr="00A02A11">
        <w:rPr>
          <w:rtl/>
        </w:rPr>
        <w:t xml:space="preserve">חייבים להגיע בהסכמה לרשימה של שלושה מועמדים. שר המשפטים רשאי לבחור את השופט </w:t>
      </w:r>
      <w:bookmarkStart w:id="7793" w:name="_ETM_Q1_4910454"/>
      <w:bookmarkEnd w:id="7793"/>
      <w:r w:rsidRPr="00A02A11">
        <w:rPr>
          <w:rtl/>
        </w:rPr>
        <w:t xml:space="preserve">רק מתוך הרשימה המצומצמת הזאת </w:t>
      </w:r>
      <w:bookmarkStart w:id="7794" w:name="_ETM_Q1_4911879"/>
      <w:bookmarkEnd w:id="7794"/>
      <w:r w:rsidRPr="00A02A11">
        <w:rPr>
          <w:rtl/>
        </w:rPr>
        <w:t xml:space="preserve">של שלושה מועמדים. </w:t>
      </w:r>
    </w:p>
    <w:p w:rsidR="00756FCB" w:rsidRPr="00A02A11" w:rsidRDefault="00756FCB" w:rsidP="00756FCB">
      <w:pPr>
        <w:rPr>
          <w:rtl/>
        </w:rPr>
      </w:pPr>
      <w:bookmarkStart w:id="7795" w:name="_ETM_Q1_4919622"/>
      <w:bookmarkStart w:id="7796" w:name="_ETM_Q1_4919668"/>
      <w:bookmarkEnd w:id="7795"/>
      <w:bookmarkEnd w:id="7796"/>
    </w:p>
    <w:p w:rsidR="00756FCB" w:rsidRPr="00A02A11" w:rsidRDefault="00756FCB" w:rsidP="00756FCB">
      <w:pPr>
        <w:pStyle w:val="af8"/>
        <w:keepNext/>
        <w:rPr>
          <w:rtl/>
        </w:rPr>
      </w:pPr>
      <w:bookmarkStart w:id="7797" w:name="ET_yor_6157_13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797"/>
    </w:p>
    <w:p w:rsidR="00756FCB" w:rsidRPr="00A02A11" w:rsidRDefault="00756FCB" w:rsidP="00756FCB">
      <w:pPr>
        <w:pStyle w:val="KeepWithNext"/>
        <w:rPr>
          <w:rtl/>
        </w:rPr>
      </w:pPr>
    </w:p>
    <w:p w:rsidR="00756FCB" w:rsidRPr="00A02A11" w:rsidRDefault="00756FCB" w:rsidP="00756FCB">
      <w:pPr>
        <w:rPr>
          <w:rtl/>
        </w:rPr>
      </w:pPr>
      <w:bookmarkStart w:id="7798" w:name="_ETM_Q1_4920693"/>
      <w:bookmarkEnd w:id="7798"/>
      <w:r w:rsidRPr="00A02A11">
        <w:rPr>
          <w:rtl/>
        </w:rPr>
        <w:t>ש</w:t>
      </w:r>
      <w:bookmarkStart w:id="7799" w:name="_ETM_Q1_4921481"/>
      <w:bookmarkEnd w:id="7799"/>
      <w:r w:rsidRPr="00A02A11">
        <w:rPr>
          <w:rtl/>
        </w:rPr>
        <w:t xml:space="preserve">זו פרוצדורה שנקבעה על ידי שר המשפטים ויכולה גם </w:t>
      </w:r>
      <w:bookmarkStart w:id="7800" w:name="_ETM_Q1_4921363"/>
      <w:bookmarkEnd w:id="7800"/>
      <w:r w:rsidRPr="00A02A11">
        <w:rPr>
          <w:rtl/>
        </w:rPr>
        <w:t xml:space="preserve">להשתנות על ידו. </w:t>
      </w:r>
    </w:p>
    <w:p w:rsidR="00756FCB" w:rsidRPr="00A02A11" w:rsidRDefault="00756FCB" w:rsidP="00756FCB">
      <w:pPr>
        <w:rPr>
          <w:rtl/>
        </w:rPr>
      </w:pPr>
      <w:bookmarkStart w:id="7801" w:name="_ETM_Q1_4925638"/>
      <w:bookmarkStart w:id="7802" w:name="_ETM_Q1_4925683"/>
      <w:bookmarkStart w:id="7803" w:name="_ETM_Q1_4927007"/>
      <w:bookmarkEnd w:id="7801"/>
      <w:bookmarkEnd w:id="7802"/>
      <w:bookmarkEnd w:id="7803"/>
    </w:p>
    <w:p w:rsidR="00756FCB" w:rsidRPr="00A02A11" w:rsidRDefault="00756FCB" w:rsidP="00756FCB">
      <w:pPr>
        <w:pStyle w:val="a5"/>
        <w:keepNext/>
        <w:rPr>
          <w:rtl/>
        </w:rPr>
      </w:pPr>
      <w:bookmarkStart w:id="7804" w:name="ET_speaker_זיו_בורר_13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04"/>
    </w:p>
    <w:p w:rsidR="00756FCB" w:rsidRPr="00A02A11" w:rsidRDefault="00756FCB" w:rsidP="00756FCB">
      <w:pPr>
        <w:pStyle w:val="KeepWithNext"/>
        <w:rPr>
          <w:rtl/>
        </w:rPr>
      </w:pPr>
    </w:p>
    <w:p w:rsidR="00756FCB" w:rsidRPr="00A02A11" w:rsidRDefault="00756FCB" w:rsidP="00756FCB">
      <w:pPr>
        <w:rPr>
          <w:rtl/>
        </w:rPr>
      </w:pPr>
      <w:bookmarkStart w:id="7805" w:name="_ETM_Q1_4924724"/>
      <w:bookmarkStart w:id="7806" w:name="_ETM_Q1_4924876"/>
      <w:bookmarkEnd w:id="7805"/>
      <w:bookmarkEnd w:id="7806"/>
      <w:r w:rsidRPr="00A02A11">
        <w:rPr>
          <w:rtl/>
        </w:rPr>
        <w:t xml:space="preserve">זה נכון. </w:t>
      </w:r>
    </w:p>
    <w:p w:rsidR="00756FCB" w:rsidRPr="00A02A11" w:rsidRDefault="00756FCB" w:rsidP="00756FCB">
      <w:pPr>
        <w:rPr>
          <w:rtl/>
        </w:rPr>
      </w:pPr>
      <w:bookmarkStart w:id="7807" w:name="_ETM_Q1_4926084"/>
      <w:bookmarkStart w:id="7808" w:name="_ETM_Q1_4926217"/>
      <w:bookmarkEnd w:id="7807"/>
      <w:bookmarkEnd w:id="7808"/>
    </w:p>
    <w:p w:rsidR="00756FCB" w:rsidRPr="00A02A11" w:rsidRDefault="00756FCB" w:rsidP="00756FCB">
      <w:pPr>
        <w:pStyle w:val="af8"/>
        <w:keepNext/>
        <w:rPr>
          <w:rtl/>
        </w:rPr>
      </w:pPr>
      <w:bookmarkStart w:id="7809" w:name="ET_yor_6157_35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80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רק מוודא, בסדר </w:t>
      </w:r>
      <w:bookmarkStart w:id="7810" w:name="_ETM_Q1_4926963"/>
      <w:bookmarkEnd w:id="7810"/>
      <w:r w:rsidRPr="00A02A11">
        <w:rPr>
          <w:rtl/>
          <w:lang w:eastAsia="he-IL"/>
        </w:rPr>
        <w:t xml:space="preserve">גמור. </w:t>
      </w:r>
    </w:p>
    <w:p w:rsidR="00756FCB" w:rsidRPr="00A02A11" w:rsidRDefault="00756FCB" w:rsidP="00756FCB">
      <w:pPr>
        <w:rPr>
          <w:rtl/>
          <w:lang w:eastAsia="he-IL"/>
        </w:rPr>
      </w:pPr>
      <w:bookmarkStart w:id="7811" w:name="_ETM_Q1_4924454"/>
      <w:bookmarkStart w:id="7812" w:name="_ETM_Q1_4924594"/>
      <w:bookmarkStart w:id="7813" w:name="_ETM_Q1_4925654"/>
      <w:bookmarkEnd w:id="7811"/>
      <w:bookmarkEnd w:id="7812"/>
      <w:bookmarkEnd w:id="7813"/>
    </w:p>
    <w:p w:rsidR="00756FCB" w:rsidRPr="00A02A11" w:rsidRDefault="00756FCB" w:rsidP="00756FCB">
      <w:pPr>
        <w:pStyle w:val="a5"/>
        <w:keepNext/>
        <w:rPr>
          <w:rtl/>
        </w:rPr>
      </w:pPr>
      <w:bookmarkStart w:id="7814" w:name="ET_speaker_זיו_בורר_35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14"/>
    </w:p>
    <w:p w:rsidR="00756FCB" w:rsidRPr="00A02A11" w:rsidRDefault="00756FCB" w:rsidP="00756FCB">
      <w:pPr>
        <w:pStyle w:val="KeepWithNext"/>
        <w:rPr>
          <w:rtl/>
          <w:lang w:eastAsia="he-IL"/>
        </w:rPr>
      </w:pPr>
    </w:p>
    <w:p w:rsidR="00756FCB" w:rsidRPr="00A02A11" w:rsidRDefault="00756FCB" w:rsidP="00756FCB">
      <w:pPr>
        <w:rPr>
          <w:rtl/>
        </w:rPr>
      </w:pPr>
      <w:bookmarkStart w:id="7815" w:name="_ETM_Q1_4926519"/>
      <w:bookmarkStart w:id="7816" w:name="_ETM_Q1_4926594"/>
      <w:bookmarkStart w:id="7817" w:name="_ETM_Q1_4927384"/>
      <w:bookmarkStart w:id="7818" w:name="_ETM_Q1_4927421"/>
      <w:bookmarkEnd w:id="7815"/>
      <w:bookmarkEnd w:id="7816"/>
      <w:bookmarkEnd w:id="7817"/>
      <w:bookmarkEnd w:id="7818"/>
      <w:r w:rsidRPr="00A02A11">
        <w:rPr>
          <w:rtl/>
        </w:rPr>
        <w:t xml:space="preserve">אבל זה דין. בפעם האחרונה שבדקתי חקיקת </w:t>
      </w:r>
      <w:bookmarkStart w:id="7819" w:name="_ETM_Q1_4933519"/>
      <w:bookmarkEnd w:id="7819"/>
      <w:r w:rsidRPr="00A02A11">
        <w:rPr>
          <w:rtl/>
        </w:rPr>
        <w:t xml:space="preserve">משנה היא דין. </w:t>
      </w:r>
    </w:p>
    <w:p w:rsidR="00756FCB" w:rsidRPr="00A02A11" w:rsidRDefault="00756FCB" w:rsidP="00756FCB">
      <w:pPr>
        <w:rPr>
          <w:rtl/>
        </w:rPr>
      </w:pPr>
    </w:p>
    <w:p w:rsidR="00756FCB" w:rsidRPr="00A02A11" w:rsidRDefault="00756FCB" w:rsidP="00756FCB">
      <w:pPr>
        <w:pStyle w:val="a5"/>
        <w:keepNext/>
        <w:rPr>
          <w:rtl/>
        </w:rPr>
      </w:pPr>
      <w:bookmarkStart w:id="7820" w:name="ET_speaker_6357_138"/>
      <w:r w:rsidRPr="00A02A11">
        <w:rPr>
          <w:rStyle w:val="TagStyle"/>
          <w:rFonts w:hint="cs"/>
          <w:rtl/>
        </w:rPr>
        <w:t xml:space="preserve">&lt;&lt;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820"/>
    </w:p>
    <w:p w:rsidR="00756FCB" w:rsidRPr="00A02A11" w:rsidRDefault="00756FCB" w:rsidP="00756FCB">
      <w:pPr>
        <w:pStyle w:val="KeepWithNext"/>
        <w:rPr>
          <w:rtl/>
        </w:rPr>
      </w:pPr>
    </w:p>
    <w:p w:rsidR="00756FCB" w:rsidRPr="00A02A11" w:rsidRDefault="00756FCB" w:rsidP="00756FCB">
      <w:pPr>
        <w:rPr>
          <w:rtl/>
        </w:rPr>
      </w:pPr>
      <w:bookmarkStart w:id="7821" w:name="_ETM_Q1_4950135"/>
      <w:bookmarkStart w:id="7822" w:name="_ETM_Q1_4950180"/>
      <w:bookmarkEnd w:id="7821"/>
      <w:bookmarkEnd w:id="7822"/>
      <w:r w:rsidRPr="00A02A11">
        <w:rPr>
          <w:rtl/>
        </w:rPr>
        <w:t xml:space="preserve">אבל הוא יכול לבטל </w:t>
      </w:r>
      <w:bookmarkStart w:id="7823" w:name="_ETM_Q1_4953950"/>
      <w:bookmarkEnd w:id="7823"/>
      <w:r w:rsidRPr="00A02A11">
        <w:rPr>
          <w:rtl/>
        </w:rPr>
        <w:t xml:space="preserve">את זה במחי יד.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חקיקת המשנה אומרת שצריך לפרסם </w:t>
      </w:r>
      <w:bookmarkStart w:id="7824" w:name="_ETM_Q1_4934905"/>
      <w:bookmarkEnd w:id="7824"/>
      <w:r w:rsidRPr="00A02A11">
        <w:rPr>
          <w:rtl/>
        </w:rPr>
        <w:t xml:space="preserve">את הפרוצדורה.  </w:t>
      </w:r>
    </w:p>
    <w:p w:rsidR="00756FCB" w:rsidRPr="00A02A11" w:rsidRDefault="00756FCB" w:rsidP="00756FCB">
      <w:pPr>
        <w:rPr>
          <w:rtl/>
        </w:rPr>
      </w:pPr>
      <w:bookmarkStart w:id="7825" w:name="_ETM_Q1_4948383"/>
      <w:bookmarkStart w:id="7826" w:name="_ETM_Q1_4948423"/>
      <w:bookmarkStart w:id="7827" w:name="_ETM_Q1_4949744"/>
      <w:bookmarkEnd w:id="7825"/>
      <w:bookmarkEnd w:id="7826"/>
      <w:bookmarkEnd w:id="7827"/>
    </w:p>
    <w:p w:rsidR="00756FCB" w:rsidRPr="00A02A11" w:rsidRDefault="00756FCB" w:rsidP="00756FCB">
      <w:pPr>
        <w:pStyle w:val="a5"/>
        <w:keepNext/>
        <w:rPr>
          <w:rtl/>
        </w:rPr>
      </w:pPr>
      <w:bookmarkStart w:id="7828" w:name="_ETM_Q1_4959280"/>
      <w:bookmarkStart w:id="7829" w:name="_ETM_Q1_4959320"/>
      <w:bookmarkStart w:id="7830" w:name="_ETM_Q1_4960480"/>
      <w:bookmarkStart w:id="7831" w:name="ET_speaker_זיו_בורר_139"/>
      <w:bookmarkEnd w:id="7828"/>
      <w:bookmarkEnd w:id="7829"/>
      <w:bookmarkEnd w:id="7830"/>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חקיקה ראשית קובעת שצריך לפרסם את הפרוצדורה. </w:t>
      </w:r>
      <w:bookmarkStart w:id="7832" w:name="_ETM_Q1_4940643"/>
      <w:bookmarkEnd w:id="7832"/>
      <w:r w:rsidRPr="00A02A11">
        <w:rPr>
          <w:rtl/>
        </w:rPr>
        <w:t xml:space="preserve">חקיקת המשנה היא הפרוצדורה. </w:t>
      </w:r>
      <w:bookmarkStart w:id="7833" w:name="_ETM_Q1_4960857"/>
      <w:bookmarkStart w:id="7834" w:name="_ETM_Q1_4960902"/>
      <w:bookmarkStart w:id="7835" w:name="_ETM_Q1_4947670"/>
      <w:bookmarkEnd w:id="7833"/>
      <w:bookmarkEnd w:id="7834"/>
      <w:bookmarkEnd w:id="7835"/>
      <w:r w:rsidRPr="00A02A11">
        <w:rPr>
          <w:rtl/>
        </w:rPr>
        <w:t xml:space="preserve"> </w:t>
      </w:r>
    </w:p>
    <w:p w:rsidR="00756FCB" w:rsidRPr="00A02A11" w:rsidRDefault="00756FCB" w:rsidP="00756FCB">
      <w:pPr>
        <w:rPr>
          <w:rtl/>
        </w:rPr>
      </w:pPr>
      <w:bookmarkStart w:id="7836" w:name="_ETM_Q1_4966882"/>
      <w:bookmarkStart w:id="7837" w:name="_ETM_Q1_4966923"/>
      <w:bookmarkStart w:id="7838" w:name="_ETM_Q1_4968687"/>
      <w:bookmarkEnd w:id="7836"/>
      <w:bookmarkEnd w:id="7837"/>
      <w:bookmarkEnd w:id="7838"/>
    </w:p>
    <w:p w:rsidR="00756FCB" w:rsidRPr="00A02A11" w:rsidRDefault="00756FCB" w:rsidP="00756FCB">
      <w:pPr>
        <w:pStyle w:val="a5"/>
        <w:keepNext/>
        <w:rPr>
          <w:rtl/>
        </w:rPr>
      </w:pPr>
      <w:bookmarkStart w:id="7839" w:name="ET_speaker_6357_140"/>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83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אבל הוא יכול לבטל את זה במחי יד. אם הוא מחליט שהשיטה לא עובדת, אז הוא </w:t>
      </w:r>
      <w:bookmarkStart w:id="7840" w:name="_ETM_Q1_4950492"/>
      <w:bookmarkEnd w:id="7840"/>
      <w:r w:rsidRPr="00A02A11">
        <w:rPr>
          <w:rtl/>
        </w:rPr>
        <w:t xml:space="preserve">מבטל אותה. </w:t>
      </w:r>
      <w:bookmarkStart w:id="7841" w:name="_ETM_Q1_4955740"/>
      <w:bookmarkEnd w:id="7841"/>
    </w:p>
    <w:p w:rsidR="00756FCB" w:rsidRPr="00A02A11" w:rsidRDefault="00756FCB" w:rsidP="00756FCB">
      <w:pPr>
        <w:rPr>
          <w:rtl/>
        </w:rPr>
      </w:pPr>
      <w:bookmarkStart w:id="7842" w:name="_ETM_Q1_4955866"/>
      <w:bookmarkEnd w:id="7842"/>
    </w:p>
    <w:p w:rsidR="00756FCB" w:rsidRPr="00A02A11" w:rsidRDefault="00756FCB" w:rsidP="00756FCB">
      <w:pPr>
        <w:pStyle w:val="af8"/>
        <w:keepNext/>
        <w:rPr>
          <w:rtl/>
        </w:rPr>
      </w:pPr>
      <w:bookmarkStart w:id="7843" w:name="ET_yor_6157_35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84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ומי בוחר את נשיא בית המשפט העליון, </w:t>
      </w:r>
      <w:bookmarkStart w:id="7844" w:name="_ETM_Q1_4958582"/>
      <w:bookmarkEnd w:id="7844"/>
      <w:r w:rsidRPr="00A02A11">
        <w:rPr>
          <w:rtl/>
          <w:lang w:eastAsia="he-IL"/>
        </w:rPr>
        <w:t>שאיתו השר מתייעץ?</w:t>
      </w:r>
    </w:p>
    <w:p w:rsidR="00756FCB" w:rsidRPr="00A02A11" w:rsidRDefault="00756FCB" w:rsidP="00756FCB">
      <w:pPr>
        <w:rPr>
          <w:rtl/>
          <w:lang w:eastAsia="he-IL"/>
        </w:rPr>
      </w:pPr>
      <w:bookmarkStart w:id="7845" w:name="_ETM_Q1_4958191"/>
      <w:bookmarkStart w:id="7846" w:name="_ETM_Q1_4958309"/>
      <w:bookmarkStart w:id="7847" w:name="_ETM_Q1_4959519"/>
      <w:bookmarkEnd w:id="7845"/>
      <w:bookmarkEnd w:id="7846"/>
      <w:bookmarkEnd w:id="7847"/>
    </w:p>
    <w:p w:rsidR="00756FCB" w:rsidRPr="00A02A11" w:rsidRDefault="00756FCB" w:rsidP="00756FCB">
      <w:pPr>
        <w:pStyle w:val="a5"/>
        <w:keepNext/>
        <w:rPr>
          <w:rtl/>
        </w:rPr>
      </w:pPr>
      <w:bookmarkStart w:id="7848" w:name="ET_speaker_זיו_בורר_35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4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7849" w:name="_ETM_Q1_4960239"/>
      <w:bookmarkStart w:id="7850" w:name="_ETM_Q1_4960317"/>
      <w:bookmarkEnd w:id="7849"/>
      <w:bookmarkEnd w:id="7850"/>
      <w:r w:rsidRPr="00A02A11">
        <w:rPr>
          <w:rtl/>
          <w:lang w:eastAsia="he-IL"/>
        </w:rPr>
        <w:t xml:space="preserve">זה ראש הממשלה. </w:t>
      </w:r>
    </w:p>
    <w:p w:rsidR="00756FCB" w:rsidRPr="00A02A11" w:rsidRDefault="00756FCB" w:rsidP="00756FCB">
      <w:pPr>
        <w:rPr>
          <w:rtl/>
          <w:lang w:eastAsia="he-IL"/>
        </w:rPr>
      </w:pPr>
    </w:p>
    <w:p w:rsidR="00756FCB" w:rsidRPr="00A02A11" w:rsidRDefault="00756FCB" w:rsidP="00756FCB">
      <w:pPr>
        <w:pStyle w:val="af8"/>
        <w:keepNext/>
        <w:rPr>
          <w:rtl/>
        </w:rPr>
      </w:pPr>
      <w:bookmarkStart w:id="7851" w:name="ET_yor_6157_36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85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זאת אומרת, ראש הממשלה ממנה </w:t>
      </w:r>
      <w:bookmarkStart w:id="7852" w:name="_ETM_Q1_4963151"/>
      <w:bookmarkEnd w:id="7852"/>
      <w:r w:rsidRPr="00A02A11">
        <w:rPr>
          <w:rtl/>
          <w:lang w:eastAsia="he-IL"/>
        </w:rPr>
        <w:t xml:space="preserve">את הנשיא שאיתו שר המשפטים מתייעץ ומכין איתו </w:t>
      </w:r>
      <w:bookmarkStart w:id="7853" w:name="_ETM_Q1_4964869"/>
      <w:bookmarkEnd w:id="7853"/>
      <w:r w:rsidRPr="00A02A11">
        <w:rPr>
          <w:rtl/>
          <w:lang w:eastAsia="he-IL"/>
        </w:rPr>
        <w:t xml:space="preserve">ביחד רשימה. </w:t>
      </w:r>
    </w:p>
    <w:p w:rsidR="00756FCB" w:rsidRPr="00A02A11" w:rsidRDefault="00756FCB" w:rsidP="00756FCB">
      <w:pPr>
        <w:rPr>
          <w:rtl/>
          <w:lang w:eastAsia="he-IL"/>
        </w:rPr>
      </w:pPr>
      <w:bookmarkStart w:id="7854" w:name="_ETM_Q1_4967991"/>
      <w:bookmarkStart w:id="7855" w:name="_ETM_Q1_4968098"/>
      <w:bookmarkEnd w:id="7854"/>
      <w:bookmarkEnd w:id="7855"/>
    </w:p>
    <w:p w:rsidR="00756FCB" w:rsidRPr="00A02A11" w:rsidRDefault="00756FCB" w:rsidP="00756FCB">
      <w:pPr>
        <w:pStyle w:val="a5"/>
        <w:keepNext/>
        <w:rPr>
          <w:rtl/>
        </w:rPr>
      </w:pPr>
      <w:bookmarkStart w:id="7856" w:name="ET_speaker_6357_361"/>
      <w:r w:rsidRPr="00A02A11">
        <w:rPr>
          <w:rStyle w:val="TagStyle"/>
          <w:rFonts w:hint="cs"/>
          <w:rtl/>
        </w:rPr>
        <w:t xml:space="preserve"> &lt;&lt; דובר &gt;&gt; </w:t>
      </w:r>
      <w:r w:rsidRPr="00A02A11">
        <w:rPr>
          <w:rFonts w:hint="cs"/>
          <w:rtl/>
        </w:rPr>
        <w:t>משה סעדה (הליכוד):</w:t>
      </w:r>
      <w:r w:rsidRPr="00A02A11">
        <w:rPr>
          <w:rStyle w:val="TagStyle"/>
          <w:rFonts w:hint="cs"/>
          <w:rtl/>
        </w:rPr>
        <w:t xml:space="preserve"> &lt;&lt; דובר &gt;&gt;</w:t>
      </w:r>
      <w:r w:rsidRPr="00A02A11">
        <w:rPr>
          <w:rFonts w:hint="cs"/>
          <w:rtl/>
        </w:rPr>
        <w:t xml:space="preserve">   </w:t>
      </w:r>
      <w:bookmarkEnd w:id="7856"/>
    </w:p>
    <w:p w:rsidR="00756FCB" w:rsidRPr="00A02A11" w:rsidRDefault="00756FCB" w:rsidP="00756FCB">
      <w:pPr>
        <w:pStyle w:val="KeepWithNext"/>
        <w:rPr>
          <w:rtl/>
          <w:lang w:eastAsia="he-IL"/>
        </w:rPr>
      </w:pPr>
    </w:p>
    <w:p w:rsidR="00756FCB" w:rsidRPr="00A02A11" w:rsidRDefault="00756FCB" w:rsidP="00756FCB">
      <w:pPr>
        <w:rPr>
          <w:rtl/>
        </w:rPr>
      </w:pPr>
      <w:bookmarkStart w:id="7857" w:name="_ETM_Q1_4969022"/>
      <w:bookmarkStart w:id="7858" w:name="_ETM_Q1_4969091"/>
      <w:bookmarkEnd w:id="7857"/>
      <w:bookmarkEnd w:id="7858"/>
      <w:r w:rsidRPr="00A02A11">
        <w:rPr>
          <w:rtl/>
        </w:rPr>
        <w:t xml:space="preserve">אתה </w:t>
      </w:r>
      <w:bookmarkStart w:id="7859" w:name="_ETM_Q1_4969635"/>
      <w:bookmarkEnd w:id="7859"/>
      <w:r w:rsidRPr="00A02A11">
        <w:rPr>
          <w:rtl/>
        </w:rPr>
        <w:t xml:space="preserve">מבין שבית משפט עליון, ברגע שהוא מייצג אז הפרלמנט נותן משקל לדברים שהוא אומר, </w:t>
      </w:r>
      <w:bookmarkStart w:id="7860" w:name="_ETM_Q1_4974388"/>
      <w:bookmarkEnd w:id="7860"/>
      <w:r w:rsidRPr="00A02A11">
        <w:rPr>
          <w:rtl/>
        </w:rPr>
        <w:t xml:space="preserve">והיא הנותנת. זה מה שאנחנו אומרים, הגיע הזמן שבית המשפט </w:t>
      </w:r>
      <w:bookmarkStart w:id="7861" w:name="_ETM_Q1_4977147"/>
      <w:bookmarkEnd w:id="7861"/>
      <w:r w:rsidRPr="00A02A11">
        <w:rPr>
          <w:rtl/>
        </w:rPr>
        <w:t xml:space="preserve">ייצג את הציבור ואז אני מניח שיהיה דיאלוג, ולא מה </w:t>
      </w:r>
      <w:bookmarkStart w:id="7862" w:name="_ETM_Q1_4977765"/>
      <w:bookmarkEnd w:id="7862"/>
      <w:r w:rsidRPr="00A02A11">
        <w:rPr>
          <w:rtl/>
        </w:rPr>
        <w:t xml:space="preserve">שיש עד עכשיו. אבל דווקא החכמנו. </w:t>
      </w:r>
    </w:p>
    <w:p w:rsidR="00756FCB" w:rsidRPr="00A02A11" w:rsidRDefault="00756FCB" w:rsidP="00756FCB">
      <w:pPr>
        <w:rPr>
          <w:rtl/>
        </w:rPr>
      </w:pPr>
      <w:bookmarkStart w:id="7863" w:name="_ETM_Q1_4984239"/>
      <w:bookmarkStart w:id="7864" w:name="_ETM_Q1_4984285"/>
      <w:bookmarkEnd w:id="7863"/>
      <w:bookmarkEnd w:id="786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נכון, החכמנו מאוד. </w:t>
      </w:r>
      <w:bookmarkStart w:id="7865" w:name="_ETM_Q1_4983978"/>
      <w:bookmarkEnd w:id="7865"/>
    </w:p>
    <w:p w:rsidR="00756FCB" w:rsidRPr="00A02A11" w:rsidRDefault="00756FCB" w:rsidP="00756FCB">
      <w:pPr>
        <w:rPr>
          <w:rtl/>
        </w:rPr>
      </w:pPr>
      <w:bookmarkStart w:id="7866" w:name="_ETM_Q1_4987100"/>
      <w:bookmarkStart w:id="7867" w:name="_ETM_Q1_4987188"/>
      <w:bookmarkEnd w:id="7866"/>
      <w:bookmarkEnd w:id="7867"/>
    </w:p>
    <w:p w:rsidR="00756FCB" w:rsidRPr="00A02A11" w:rsidRDefault="00756FCB" w:rsidP="00756FCB">
      <w:pPr>
        <w:rPr>
          <w:rtl/>
        </w:rPr>
      </w:pPr>
      <w:bookmarkStart w:id="7868" w:name="_ETM_Q1_4985719"/>
      <w:bookmarkEnd w:id="7868"/>
      <w:r w:rsidRPr="00A02A11">
        <w:rPr>
          <w:rtl/>
        </w:rPr>
        <w:t xml:space="preserve">אנחנו עכשיו נצא, </w:t>
      </w:r>
      <w:bookmarkStart w:id="7869" w:name="_ETM_Q1_4988167"/>
      <w:bookmarkEnd w:id="7869"/>
      <w:r w:rsidRPr="00A02A11">
        <w:rPr>
          <w:rtl/>
        </w:rPr>
        <w:t xml:space="preserve">כפי שסוכם, להפסקה, ואתה תהיה ראשון הדוברים, בעזרת השם. תוכל להשלים את דבריך ואז יהיו גם </w:t>
      </w:r>
      <w:bookmarkStart w:id="7870" w:name="_ETM_Q1_4994366"/>
      <w:bookmarkEnd w:id="7870"/>
      <w:r w:rsidRPr="00A02A11">
        <w:rPr>
          <w:rtl/>
        </w:rPr>
        <w:t xml:space="preserve">התייחסויות. נצא להפסקה עד השעה 13:30. </w:t>
      </w:r>
    </w:p>
    <w:p w:rsidR="00756FCB" w:rsidRPr="00A02A11" w:rsidRDefault="00756FCB" w:rsidP="00756FCB">
      <w:pPr>
        <w:rPr>
          <w:rtl/>
        </w:rPr>
      </w:pPr>
      <w:bookmarkStart w:id="7871" w:name="_ETM_Q1_5003528"/>
      <w:bookmarkStart w:id="7872" w:name="_ETM_Q1_5003573"/>
      <w:bookmarkEnd w:id="7871"/>
      <w:bookmarkEnd w:id="7872"/>
    </w:p>
    <w:p w:rsidR="00756FCB" w:rsidRPr="00A02A11" w:rsidRDefault="00756FCB" w:rsidP="00756FCB">
      <w:pPr>
        <w:pStyle w:val="afc"/>
        <w:keepNext/>
      </w:pPr>
      <w:bookmarkStart w:id="7873" w:name="_ETM_Q1_11068858"/>
      <w:bookmarkStart w:id="7874" w:name="ET_meetingbreak_1"/>
      <w:bookmarkEnd w:id="7873"/>
      <w:r w:rsidRPr="00A02A11">
        <w:rPr>
          <w:rStyle w:val="TagStyle"/>
          <w:rFonts w:hint="cs"/>
          <w:rtl/>
        </w:rPr>
        <w:t xml:space="preserve">&lt;&lt; הפסקה &gt;&gt; </w:t>
      </w:r>
      <w:r w:rsidRPr="00A02A11">
        <w:rPr>
          <w:rtl/>
        </w:rPr>
        <w:t>(הישיבה נפסקה בשעה 13:00 ונתחדשה בשעה 13:30.)</w:t>
      </w:r>
      <w:r w:rsidRPr="00A02A11">
        <w:rPr>
          <w:rStyle w:val="TagStyle"/>
          <w:rFonts w:hint="cs"/>
          <w:rtl/>
        </w:rPr>
        <w:t xml:space="preserve"> &lt;&lt; הפסקה &gt;&gt;</w:t>
      </w:r>
      <w:r w:rsidRPr="00A02A11">
        <w:rPr>
          <w:rtl/>
        </w:rPr>
        <w:t xml:space="preserve">   </w:t>
      </w:r>
      <w:bookmarkEnd w:id="7874"/>
    </w:p>
    <w:p w:rsidR="00756FCB" w:rsidRPr="00A02A11" w:rsidRDefault="00756FCB" w:rsidP="00756FCB">
      <w:pPr>
        <w:pStyle w:val="KeepWithNext"/>
      </w:pPr>
    </w:p>
    <w:p w:rsidR="00756FCB" w:rsidRPr="00A02A11" w:rsidRDefault="00756FCB" w:rsidP="00756FCB">
      <w:pPr>
        <w:pStyle w:val="af8"/>
        <w:keepNext/>
      </w:pPr>
      <w:bookmarkStart w:id="7875" w:name="ET_yor_6157_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875"/>
    </w:p>
    <w:p w:rsidR="00756FCB" w:rsidRPr="00A02A11" w:rsidRDefault="00756FCB" w:rsidP="00756FCB">
      <w:pPr>
        <w:pStyle w:val="KeepWithNext"/>
        <w:rPr>
          <w:rtl/>
        </w:rPr>
      </w:pPr>
    </w:p>
    <w:p w:rsidR="00756FCB" w:rsidRPr="00A02A11" w:rsidRDefault="00756FCB" w:rsidP="00756FCB">
      <w:pPr>
        <w:rPr>
          <w:rtl/>
        </w:rPr>
      </w:pPr>
      <w:bookmarkStart w:id="7876" w:name="_ETM_Q1_96250"/>
      <w:bookmarkEnd w:id="7876"/>
      <w:r w:rsidRPr="00A02A11">
        <w:rPr>
          <w:rtl/>
        </w:rPr>
        <w:t xml:space="preserve">רבותי, אנחנו חזרנו. זיו, אנחנו מחדשים את הישיבה. </w:t>
      </w:r>
    </w:p>
    <w:p w:rsidR="00756FCB" w:rsidRPr="00A02A11" w:rsidRDefault="00756FCB" w:rsidP="00756FCB">
      <w:pPr>
        <w:rPr>
          <w:rtl/>
        </w:rPr>
      </w:pPr>
      <w:bookmarkStart w:id="7877" w:name="_ETM_Q1_242840"/>
      <w:bookmarkStart w:id="7878" w:name="_ETM_Q1_242902"/>
      <w:bookmarkEnd w:id="7877"/>
      <w:bookmarkEnd w:id="7878"/>
    </w:p>
    <w:p w:rsidR="00756FCB" w:rsidRPr="00A02A11" w:rsidRDefault="00756FCB" w:rsidP="00756FCB">
      <w:pPr>
        <w:pStyle w:val="a5"/>
        <w:keepNext/>
        <w:rPr>
          <w:rtl/>
        </w:rPr>
      </w:pPr>
      <w:bookmarkStart w:id="7879" w:name="ET_speaker_זיו_בורר_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7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לגבי שלושה מתוך ארבעת המרכיבים של הפדרציה שנקראת בריטניה יש סמכות לבטל חקיקה ראשית שלהם. </w:t>
      </w:r>
    </w:p>
    <w:p w:rsidR="00756FCB" w:rsidRPr="00A02A11" w:rsidRDefault="00756FCB" w:rsidP="00756FCB">
      <w:pPr>
        <w:rPr>
          <w:rt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לבית המשפט </w:t>
      </w:r>
      <w:bookmarkStart w:id="7880" w:name="_ETM_Q1_260214"/>
      <w:bookmarkEnd w:id="7880"/>
      <w:r w:rsidRPr="00A02A11">
        <w:rPr>
          <w:rtl/>
        </w:rPr>
        <w:t>העליון?</w:t>
      </w:r>
      <w:bookmarkStart w:id="7881" w:name="_ETM_Q1_262098"/>
      <w:bookmarkEnd w:id="7881"/>
    </w:p>
    <w:p w:rsidR="00756FCB" w:rsidRPr="00A02A11" w:rsidRDefault="00756FCB" w:rsidP="00756FCB">
      <w:pPr>
        <w:rPr>
          <w:rtl/>
        </w:rPr>
      </w:pPr>
      <w:bookmarkStart w:id="7882" w:name="_ETM_Q1_262144"/>
      <w:bookmarkEnd w:id="7882"/>
    </w:p>
    <w:p w:rsidR="00756FCB" w:rsidRPr="00A02A11" w:rsidRDefault="00756FCB" w:rsidP="00756FCB">
      <w:pPr>
        <w:pStyle w:val="a5"/>
        <w:keepNext/>
        <w:rPr>
          <w:rtl/>
        </w:rPr>
      </w:pPr>
      <w:bookmarkStart w:id="7883" w:name="ET_speaker_זיו_בורר_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8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לבית המשפט העליון. </w:t>
      </w:r>
    </w:p>
    <w:p w:rsidR="00756FCB" w:rsidRPr="00A02A11" w:rsidRDefault="00756FCB" w:rsidP="00756FCB">
      <w:pPr>
        <w:rPr>
          <w:rtl/>
        </w:rPr>
      </w:pPr>
      <w:bookmarkStart w:id="7884" w:name="_ETM_Q1_263963"/>
      <w:bookmarkStart w:id="7885" w:name="_ETM_Q1_264026"/>
      <w:bookmarkEnd w:id="7884"/>
      <w:bookmarkEnd w:id="7885"/>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886" w:name="_ETM_Q1_265444"/>
      <w:bookmarkStart w:id="7887" w:name="_ETM_Q1_265492"/>
      <w:bookmarkEnd w:id="7886"/>
      <w:bookmarkEnd w:id="7887"/>
      <w:r w:rsidRPr="00A02A11">
        <w:rPr>
          <w:rtl/>
        </w:rPr>
        <w:t>שסותרות חקיקה שסותרת מה?</w:t>
      </w:r>
    </w:p>
    <w:p w:rsidR="00756FCB" w:rsidRPr="00A02A11" w:rsidRDefault="00756FCB" w:rsidP="00756FCB">
      <w:pPr>
        <w:rPr>
          <w:rtl/>
        </w:rPr>
      </w:pPr>
    </w:p>
    <w:p w:rsidR="00756FCB" w:rsidRPr="00A02A11" w:rsidRDefault="00756FCB" w:rsidP="00756FCB">
      <w:pPr>
        <w:pStyle w:val="a5"/>
        <w:keepNext/>
        <w:rPr>
          <w:rtl/>
        </w:rPr>
      </w:pPr>
      <w:bookmarkStart w:id="7888" w:name="ET_speaker_זיו_בורר_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8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שסותרת חוק </w:t>
      </w:r>
      <w:bookmarkStart w:id="7889" w:name="_ETM_Q1_267228"/>
      <w:bookmarkEnd w:id="7889"/>
      <w:r w:rsidRPr="00A02A11">
        <w:rPr>
          <w:rtl/>
        </w:rPr>
        <w:t xml:space="preserve">זכויות האדם שמעגן בעצם את הזכויות של </w:t>
      </w:r>
      <w:r w:rsidRPr="00A02A11">
        <w:t>European Convention</w:t>
      </w:r>
      <w:r w:rsidRPr="00A02A11">
        <w:rPr>
          <w:rtl/>
        </w:rPr>
        <w:t>.</w:t>
      </w:r>
    </w:p>
    <w:p w:rsidR="00756FCB" w:rsidRPr="00A02A11" w:rsidRDefault="00756FCB" w:rsidP="00756FCB">
      <w:pPr>
        <w:rPr>
          <w:rtl/>
        </w:rPr>
      </w:pPr>
    </w:p>
    <w:p w:rsidR="00756FCB" w:rsidRPr="00A02A11" w:rsidRDefault="00756FCB" w:rsidP="00756FCB">
      <w:pPr>
        <w:pStyle w:val="af8"/>
        <w:keepNext/>
        <w:rPr>
          <w:rtl/>
        </w:rPr>
      </w:pPr>
      <w:bookmarkStart w:id="7890" w:name="ET_yor_6157_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89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זאת אומרת, החוק שחוקק הפרלמנט הבריטי גובר על הפרלמנטים המדינתיים אבל לא על עצמו. </w:t>
      </w:r>
    </w:p>
    <w:p w:rsidR="00756FCB" w:rsidRPr="00A02A11" w:rsidRDefault="00756FCB" w:rsidP="00756FCB">
      <w:pPr>
        <w:rPr>
          <w:rtl/>
        </w:rPr>
      </w:pPr>
      <w:bookmarkStart w:id="7891" w:name="_ETM_Q1_283159"/>
      <w:bookmarkStart w:id="7892" w:name="_ETM_Q1_283217"/>
      <w:bookmarkStart w:id="7893" w:name="_ETM_Q1_285175"/>
      <w:bookmarkEnd w:id="7891"/>
      <w:bookmarkEnd w:id="7892"/>
      <w:bookmarkEnd w:id="7893"/>
    </w:p>
    <w:p w:rsidR="00756FCB" w:rsidRPr="00A02A11" w:rsidRDefault="00756FCB" w:rsidP="00756FCB">
      <w:pPr>
        <w:pStyle w:val="a5"/>
        <w:keepNext/>
        <w:rPr>
          <w:rtl/>
        </w:rPr>
      </w:pPr>
      <w:bookmarkStart w:id="7894" w:name="ET_speaker_זיו_בורר_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894"/>
    </w:p>
    <w:p w:rsidR="00756FCB" w:rsidRPr="00A02A11" w:rsidRDefault="00756FCB" w:rsidP="00756FCB">
      <w:pPr>
        <w:pStyle w:val="KeepWithNext"/>
        <w:rPr>
          <w:rtl/>
        </w:rPr>
      </w:pPr>
    </w:p>
    <w:p w:rsidR="00756FCB" w:rsidRPr="00A02A11" w:rsidRDefault="00756FCB" w:rsidP="00756FCB">
      <w:pPr>
        <w:rPr>
          <w:rtl/>
        </w:rPr>
      </w:pPr>
      <w:bookmarkStart w:id="7895" w:name="_ETM_Q1_285541"/>
      <w:bookmarkStart w:id="7896" w:name="_ETM_Q1_285608"/>
      <w:bookmarkEnd w:id="7895"/>
      <w:bookmarkEnd w:id="7896"/>
      <w:r w:rsidRPr="00A02A11">
        <w:rPr>
          <w:rtl/>
        </w:rPr>
        <w:t xml:space="preserve">לגבי הפרלמנט, צריך </w:t>
      </w:r>
      <w:bookmarkStart w:id="7897" w:name="_ETM_Q1_288164"/>
      <w:bookmarkEnd w:id="7897"/>
      <w:r w:rsidRPr="00A02A11">
        <w:rPr>
          <w:rtl/>
        </w:rPr>
        <w:t xml:space="preserve">לזכור שבחוק הבריטי הצהרת אי התאמה מובילה לכך שהחוק המתקן </w:t>
      </w:r>
      <w:bookmarkStart w:id="7898" w:name="_ETM_Q1_293385"/>
      <w:bookmarkEnd w:id="7898"/>
      <w:r w:rsidRPr="00A02A11">
        <w:rPr>
          <w:rtl/>
        </w:rPr>
        <w:t xml:space="preserve">מתקבל בפרוצדורה קצרה ביותר. זאת אומרת, הוא לא צריך לעבור שלושה הליכי קריאה וכן הלאה, הוא צריך לעבור </w:t>
      </w:r>
      <w:bookmarkStart w:id="7899" w:name="_ETM_Q1_300064"/>
      <w:bookmarkEnd w:id="7899"/>
      <w:r w:rsidRPr="00A02A11">
        <w:rPr>
          <w:rtl/>
        </w:rPr>
        <w:t xml:space="preserve">קריאה אחת בפרלמנט והצבעה אחת בבית </w:t>
      </w:r>
      <w:bookmarkStart w:id="7900" w:name="_ETM_Q1_305999"/>
      <w:bookmarkEnd w:id="7900"/>
      <w:r w:rsidRPr="00A02A11">
        <w:rPr>
          <w:rtl/>
        </w:rPr>
        <w:t>הלורדים וזהו. זאת אומרת, ההליך הוא הרבה יותר מהיר והרבה יותר קל מאשר על מעשה חקיקה אחר</w:t>
      </w:r>
      <w:bookmarkStart w:id="7901" w:name="_ETM_Q1_313388"/>
      <w:bookmarkEnd w:id="7901"/>
      <w:r w:rsidRPr="00A02A11">
        <w:rPr>
          <w:rtl/>
        </w:rPr>
        <w:t xml:space="preserve">. מה שעוד יותר מקרב את </w:t>
      </w:r>
      <w:bookmarkStart w:id="7902" w:name="_ETM_Q1_315722"/>
      <w:bookmarkEnd w:id="7902"/>
      <w:r w:rsidRPr="00A02A11">
        <w:rPr>
          <w:rtl/>
        </w:rPr>
        <w:t xml:space="preserve">זה לביקורת חוקתית. אלמנט נוסף שמקרב את </w:t>
      </w:r>
      <w:bookmarkStart w:id="7903" w:name="_ETM_Q1_318540"/>
      <w:bookmarkEnd w:id="7903"/>
      <w:r w:rsidRPr="00A02A11">
        <w:rPr>
          <w:rtl/>
        </w:rPr>
        <w:t>זה לביקורת חוקתית הוא העובדה שברגע שזו פסיקה של</w:t>
      </w:r>
      <w:bookmarkStart w:id="7904" w:name="_ETM_Q1_323128"/>
      <w:bookmarkEnd w:id="7904"/>
      <w:r w:rsidRPr="00A02A11">
        <w:rPr>
          <w:rtl/>
        </w:rPr>
        <w:t xml:space="preserve"> בית הדין האירופי, הלחץ הבין לאומי בלהיות חבר ב-</w:t>
      </w:r>
      <w:r w:rsidRPr="00A02A11">
        <w:t>Council of Europe</w:t>
      </w:r>
      <w:r w:rsidRPr="00A02A11">
        <w:rPr>
          <w:rtl/>
        </w:rPr>
        <w:t xml:space="preserve"> גורם לזה שעד היום כמעט ואין מקרה </w:t>
      </w:r>
      <w:bookmarkStart w:id="7905" w:name="_ETM_Q1_335370"/>
      <w:bookmarkEnd w:id="7905"/>
      <w:r w:rsidRPr="00A02A11">
        <w:rPr>
          <w:rtl/>
        </w:rPr>
        <w:t xml:space="preserve">– יש מקרה אחד, וגם שם בסוף בריטניה התכופפה במובן זה – שבו בריטניה לא מתקנת את החוק. </w:t>
      </w:r>
      <w:bookmarkStart w:id="7906" w:name="_ETM_Q1_340623"/>
      <w:bookmarkEnd w:id="7906"/>
      <w:r w:rsidRPr="00A02A11">
        <w:rPr>
          <w:rtl/>
        </w:rPr>
        <w:t xml:space="preserve">המקרה היחיד הוא מקרה האסירים. </w:t>
      </w:r>
    </w:p>
    <w:p w:rsidR="00756FCB" w:rsidRPr="00A02A11" w:rsidRDefault="00756FCB" w:rsidP="00756FCB">
      <w:pPr>
        <w:rPr>
          <w:rtl/>
        </w:rPr>
      </w:pPr>
    </w:p>
    <w:p w:rsidR="00756FCB" w:rsidRPr="00A02A11" w:rsidRDefault="00756FCB" w:rsidP="00756FCB">
      <w:pPr>
        <w:pStyle w:val="af8"/>
        <w:keepNext/>
        <w:rPr>
          <w:rtl/>
        </w:rPr>
      </w:pPr>
      <w:bookmarkStart w:id="7907" w:name="ET_yor_6157_1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07"/>
    </w:p>
    <w:p w:rsidR="00756FCB" w:rsidRPr="00A02A11" w:rsidRDefault="00756FCB" w:rsidP="00756FCB">
      <w:pPr>
        <w:pStyle w:val="KeepWithNext"/>
        <w:rPr>
          <w:rtl/>
        </w:rPr>
      </w:pPr>
    </w:p>
    <w:p w:rsidR="00756FCB" w:rsidRPr="00A02A11" w:rsidRDefault="00756FCB" w:rsidP="00756FCB">
      <w:pPr>
        <w:rPr>
          <w:rtl/>
        </w:rPr>
      </w:pPr>
      <w:bookmarkStart w:id="7908" w:name="_ETM_Q1_343327"/>
      <w:bookmarkEnd w:id="7908"/>
      <w:r w:rsidRPr="00A02A11">
        <w:rPr>
          <w:rtl/>
        </w:rPr>
        <w:t xml:space="preserve">אבל הוא על </w:t>
      </w:r>
      <w:bookmarkStart w:id="7909" w:name="_ETM_Q1_342494"/>
      <w:bookmarkEnd w:id="7909"/>
      <w:r w:rsidRPr="00A02A11">
        <w:rPr>
          <w:rtl/>
        </w:rPr>
        <w:t xml:space="preserve">זכות הצבעה. אתה יודע, בקטנה כזה, והחזיקו את זה במשך </w:t>
      </w:r>
      <w:bookmarkStart w:id="7910" w:name="_ETM_Q1_346533"/>
      <w:bookmarkEnd w:id="7910"/>
      <w:r w:rsidRPr="00A02A11">
        <w:rPr>
          <w:rtl/>
        </w:rPr>
        <w:t>הרבה מאוד זמן. זה מקרה על זכות הצבעה, לא זכויות</w:t>
      </w:r>
      <w:bookmarkStart w:id="7911" w:name="_ETM_Q1_352086"/>
      <w:bookmarkEnd w:id="7911"/>
      <w:r w:rsidRPr="00A02A11">
        <w:rPr>
          <w:rtl/>
        </w:rPr>
        <w:t xml:space="preserve"> אדם. זכות הצבעה ממש. וכמה זמן הם החזיקו נגד עמדת</w:t>
      </w:r>
      <w:bookmarkStart w:id="7912" w:name="_ETM_Q1_359103"/>
      <w:bookmarkEnd w:id="7912"/>
      <w:r w:rsidRPr="00A02A11">
        <w:rPr>
          <w:rtl/>
        </w:rPr>
        <w:t xml:space="preserve"> ה-</w:t>
      </w:r>
      <w:r w:rsidRPr="00A02A11">
        <w:t>EU</w:t>
      </w:r>
      <w:r w:rsidRPr="00A02A11">
        <w:rPr>
          <w:rtl/>
        </w:rPr>
        <w:t xml:space="preserve">? </w:t>
      </w:r>
      <w:bookmarkStart w:id="7913" w:name="_ETM_Q1_360841"/>
      <w:bookmarkEnd w:id="7913"/>
    </w:p>
    <w:p w:rsidR="00756FCB" w:rsidRPr="00A02A11" w:rsidRDefault="00756FCB" w:rsidP="00756FCB">
      <w:pPr>
        <w:rPr>
          <w:rtl/>
        </w:rPr>
      </w:pPr>
      <w:bookmarkStart w:id="7914" w:name="_ETM_Q1_360906"/>
      <w:bookmarkStart w:id="7915" w:name="_ETM_Q1_362841"/>
      <w:bookmarkEnd w:id="7914"/>
      <w:bookmarkEnd w:id="7915"/>
    </w:p>
    <w:p w:rsidR="00756FCB" w:rsidRPr="00A02A11" w:rsidRDefault="00756FCB" w:rsidP="00756FCB">
      <w:pPr>
        <w:pStyle w:val="a5"/>
        <w:keepNext/>
        <w:rPr>
          <w:rtl/>
        </w:rPr>
      </w:pPr>
      <w:bookmarkStart w:id="7916" w:name="ET_speaker_זיו_בורר_1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16"/>
    </w:p>
    <w:p w:rsidR="00756FCB" w:rsidRPr="00A02A11" w:rsidRDefault="00756FCB" w:rsidP="00756FCB">
      <w:pPr>
        <w:pStyle w:val="KeepWithNext"/>
        <w:rPr>
          <w:rtl/>
        </w:rPr>
      </w:pPr>
    </w:p>
    <w:p w:rsidR="00756FCB" w:rsidRPr="00A02A11" w:rsidRDefault="00756FCB" w:rsidP="00756FCB">
      <w:pPr>
        <w:rPr>
          <w:rtl/>
        </w:rPr>
      </w:pPr>
      <w:bookmarkStart w:id="7917" w:name="_ETM_Q1_363386"/>
      <w:bookmarkStart w:id="7918" w:name="_ETM_Q1_363460"/>
      <w:bookmarkEnd w:id="7917"/>
      <w:bookmarkEnd w:id="7918"/>
      <w:r w:rsidRPr="00A02A11">
        <w:rPr>
          <w:rtl/>
        </w:rPr>
        <w:t xml:space="preserve">הם ידעו שהם לא מעבירים לפרלמנט ולכן </w:t>
      </w:r>
      <w:bookmarkStart w:id="7919" w:name="_ETM_Q1_366798"/>
      <w:bookmarkEnd w:id="7919"/>
      <w:r w:rsidRPr="00A02A11">
        <w:rPr>
          <w:rtl/>
        </w:rPr>
        <w:t>בדרכים של חקיקת משנה הם ריככו מאוד</w:t>
      </w:r>
      <w:bookmarkStart w:id="7920" w:name="_ETM_Q1_370220"/>
      <w:bookmarkEnd w:id="7920"/>
      <w:r w:rsidRPr="00A02A11">
        <w:rPr>
          <w:rtl/>
        </w:rPr>
        <w:t xml:space="preserve"> עד לכדי </w:t>
      </w:r>
      <w:bookmarkStart w:id="7921" w:name="_ETM_Q1_371164"/>
      <w:bookmarkEnd w:id="7921"/>
      <w:r w:rsidRPr="00A02A11">
        <w:rPr>
          <w:rtl/>
        </w:rPr>
        <w:t xml:space="preserve">שמועצת אירופה באה - - - </w:t>
      </w:r>
    </w:p>
    <w:p w:rsidR="00756FCB" w:rsidRPr="00A02A11" w:rsidRDefault="00756FCB" w:rsidP="00756FCB">
      <w:pPr>
        <w:rPr>
          <w:rtl/>
        </w:rPr>
      </w:pPr>
    </w:p>
    <w:p w:rsidR="00756FCB" w:rsidRPr="00A02A11" w:rsidRDefault="00756FCB" w:rsidP="00756FCB">
      <w:pPr>
        <w:pStyle w:val="af8"/>
        <w:keepNext/>
        <w:rPr>
          <w:rtl/>
        </w:rPr>
      </w:pPr>
      <w:bookmarkStart w:id="7922" w:name="ET_yor_6157_1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22"/>
    </w:p>
    <w:p w:rsidR="00756FCB" w:rsidRPr="00A02A11" w:rsidRDefault="00756FCB" w:rsidP="00756FCB">
      <w:pPr>
        <w:pStyle w:val="KeepWithNext"/>
        <w:rPr>
          <w:rtl/>
        </w:rPr>
      </w:pPr>
    </w:p>
    <w:p w:rsidR="00756FCB" w:rsidRPr="00A02A11" w:rsidRDefault="00756FCB" w:rsidP="00756FCB">
      <w:pPr>
        <w:rPr>
          <w:rtl/>
        </w:rPr>
      </w:pPr>
      <w:r w:rsidRPr="00A02A11">
        <w:rPr>
          <w:rtl/>
        </w:rPr>
        <w:t>זאת אומרת ש</w:t>
      </w:r>
      <w:bookmarkStart w:id="7923" w:name="_ETM_Q1_377531"/>
      <w:bookmarkEnd w:id="7923"/>
      <w:r w:rsidRPr="00A02A11">
        <w:rPr>
          <w:rtl/>
        </w:rPr>
        <w:t xml:space="preserve">הפרלמנט קיבל גם פסק דין של אי התאמה מהאיחוד האירופי </w:t>
      </w:r>
      <w:bookmarkStart w:id="7924" w:name="_ETM_Q1_381122"/>
      <w:bookmarkEnd w:id="7924"/>
      <w:r w:rsidRPr="00A02A11">
        <w:rPr>
          <w:rtl/>
        </w:rPr>
        <w:t>וגם פסק דין של אי התאמה מבית המשפט שלו</w:t>
      </w:r>
      <w:bookmarkStart w:id="7925" w:name="_ETM_Q1_384753"/>
      <w:bookmarkEnd w:id="7925"/>
      <w:r w:rsidRPr="00A02A11">
        <w:rPr>
          <w:rtl/>
        </w:rPr>
        <w:t xml:space="preserve"> עצמו, ובמשך 10 שנים לא נגע בחוק, עמד כנגד אותם </w:t>
      </w:r>
      <w:bookmarkStart w:id="7926" w:name="_ETM_Q1_394639"/>
      <w:bookmarkEnd w:id="7926"/>
      <w:r w:rsidRPr="00A02A11">
        <w:rPr>
          <w:rtl/>
        </w:rPr>
        <w:t xml:space="preserve">פסקי דין, לא תיקן את החוק ולא שינה אותו. </w:t>
      </w:r>
    </w:p>
    <w:p w:rsidR="00756FCB" w:rsidRPr="00A02A11" w:rsidRDefault="00756FCB" w:rsidP="00756FCB">
      <w:pPr>
        <w:rPr>
          <w:rtl/>
        </w:rPr>
      </w:pPr>
    </w:p>
    <w:p w:rsidR="00756FCB" w:rsidRPr="00A02A11" w:rsidRDefault="00756FCB" w:rsidP="00756FCB">
      <w:pPr>
        <w:pStyle w:val="a5"/>
        <w:keepNext/>
        <w:rPr>
          <w:rtl/>
        </w:rPr>
      </w:pPr>
      <w:bookmarkStart w:id="7927" w:name="ET_speaker_6156_1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927"/>
    </w:p>
    <w:p w:rsidR="00756FCB" w:rsidRPr="00A02A11" w:rsidRDefault="00756FCB" w:rsidP="00756FCB">
      <w:pPr>
        <w:pStyle w:val="KeepWithNext"/>
        <w:rPr>
          <w:rtl/>
        </w:rPr>
      </w:pPr>
    </w:p>
    <w:p w:rsidR="00756FCB" w:rsidRPr="00A02A11" w:rsidRDefault="00756FCB" w:rsidP="00756FCB">
      <w:pPr>
        <w:rPr>
          <w:rtl/>
        </w:rPr>
      </w:pPr>
      <w:r w:rsidRPr="00A02A11">
        <w:rPr>
          <w:rtl/>
        </w:rPr>
        <w:t>מקרה אחד מתוך כמה?</w:t>
      </w:r>
    </w:p>
    <w:p w:rsidR="00756FCB" w:rsidRPr="00A02A11" w:rsidRDefault="00756FCB" w:rsidP="00756FCB">
      <w:pPr>
        <w:rPr>
          <w:rtl/>
        </w:rPr>
      </w:pPr>
    </w:p>
    <w:p w:rsidR="00756FCB" w:rsidRPr="00A02A11" w:rsidRDefault="00756FCB" w:rsidP="00756FCB">
      <w:pPr>
        <w:pStyle w:val="af8"/>
        <w:keepNext/>
        <w:rPr>
          <w:rtl/>
        </w:rPr>
      </w:pPr>
      <w:bookmarkStart w:id="7928" w:name="ET_yor_6157_1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2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לא קשור. מדברים על תרבות פוליטית, וזה על זכות הצבעה לא על כבוד האדם, לא על </w:t>
      </w:r>
      <w:bookmarkStart w:id="7929" w:name="_ETM_Q1_406384"/>
      <w:bookmarkEnd w:id="7929"/>
      <w:r w:rsidRPr="00A02A11">
        <w:rPr>
          <w:rtl/>
        </w:rPr>
        <w:t xml:space="preserve">משהו עמום, אמורפי. על זכות הצבעה. אני רק רוצה </w:t>
      </w:r>
      <w:bookmarkStart w:id="7930" w:name="_ETM_Q1_411714"/>
      <w:bookmarkEnd w:id="7930"/>
      <w:r w:rsidRPr="00A02A11">
        <w:rPr>
          <w:rtl/>
        </w:rPr>
        <w:t>לוודא. זיו, אגיד לך למה אני אומר את זה, כי</w:t>
      </w:r>
      <w:bookmarkStart w:id="7931" w:name="_ETM_Q1_416411"/>
      <w:bookmarkEnd w:id="7931"/>
      <w:r w:rsidRPr="00A02A11">
        <w:rPr>
          <w:rtl/>
        </w:rPr>
        <w:t xml:space="preserve"> נאמר לנו קודם גם על ידי כל מיני גורמים, חלקם </w:t>
      </w:r>
      <w:bookmarkStart w:id="7932" w:name="_ETM_Q1_420698"/>
      <w:bookmarkEnd w:id="7932"/>
      <w:r w:rsidRPr="00A02A11">
        <w:rPr>
          <w:rtl/>
        </w:rPr>
        <w:t xml:space="preserve">יושבים לידך, שבכל המקרים באנגליה הפרלמנט ישר מציית. אז עכשיו </w:t>
      </w:r>
      <w:bookmarkStart w:id="7933" w:name="_ETM_Q1_429514"/>
      <w:bookmarkEnd w:id="7933"/>
      <w:r w:rsidRPr="00A02A11">
        <w:rPr>
          <w:rtl/>
        </w:rPr>
        <w:t>כבר מצאנו מקרה אחד די בולט על זכות הצבעה שהפרלמנט</w:t>
      </w:r>
      <w:bookmarkStart w:id="7934" w:name="_ETM_Q1_432522"/>
      <w:bookmarkEnd w:id="7934"/>
      <w:r w:rsidRPr="00A02A11">
        <w:rPr>
          <w:rtl/>
        </w:rPr>
        <w:t xml:space="preserve"> לא ציית. </w:t>
      </w:r>
    </w:p>
    <w:p w:rsidR="00756FCB" w:rsidRPr="00A02A11" w:rsidRDefault="00756FCB" w:rsidP="00756FCB">
      <w:pPr>
        <w:rPr>
          <w:rtl/>
        </w:rPr>
      </w:pPr>
    </w:p>
    <w:p w:rsidR="00756FCB" w:rsidRPr="00A02A11" w:rsidRDefault="00756FCB" w:rsidP="00756FCB">
      <w:pPr>
        <w:pStyle w:val="a5"/>
        <w:keepNext/>
        <w:rPr>
          <w:rtl/>
        </w:rPr>
      </w:pPr>
      <w:bookmarkStart w:id="7935" w:name="ET_speaker_6156_1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93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כמו שלמדנו שבניו-זילנד זה לא עובד. </w:t>
      </w:r>
    </w:p>
    <w:p w:rsidR="00756FCB" w:rsidRPr="00A02A11" w:rsidRDefault="00756FCB" w:rsidP="00756FCB">
      <w:pPr>
        <w:rPr>
          <w:rtl/>
        </w:rPr>
      </w:pPr>
      <w:bookmarkStart w:id="7936" w:name="_ETM_Q1_438715"/>
      <w:bookmarkStart w:id="7937" w:name="_ETM_Q1_438780"/>
      <w:bookmarkEnd w:id="7936"/>
      <w:bookmarkEnd w:id="7937"/>
    </w:p>
    <w:p w:rsidR="00756FCB" w:rsidRPr="00A02A11" w:rsidRDefault="00756FCB" w:rsidP="00756FCB">
      <w:pPr>
        <w:pStyle w:val="a5"/>
        <w:keepNext/>
        <w:rPr>
          <w:rtl/>
        </w:rPr>
      </w:pPr>
      <w:bookmarkStart w:id="7938" w:name="ET_speaker_זיו_בורר_1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38"/>
    </w:p>
    <w:p w:rsidR="00756FCB" w:rsidRPr="00A02A11" w:rsidRDefault="00756FCB" w:rsidP="00756FCB">
      <w:pPr>
        <w:pStyle w:val="KeepWithNext"/>
        <w:rPr>
          <w:rtl/>
        </w:rPr>
      </w:pPr>
    </w:p>
    <w:p w:rsidR="00756FCB" w:rsidRPr="00A02A11" w:rsidRDefault="00756FCB" w:rsidP="00756FCB">
      <w:pPr>
        <w:rPr>
          <w:rtl/>
        </w:rPr>
      </w:pPr>
      <w:r w:rsidRPr="00A02A11">
        <w:rPr>
          <w:rtl/>
        </w:rPr>
        <w:t>כבוד היושב-ראש</w:t>
      </w:r>
      <w:bookmarkStart w:id="7939" w:name="_ETM_Q1_440077"/>
      <w:bookmarkEnd w:id="7939"/>
      <w:r w:rsidRPr="00A02A11">
        <w:rPr>
          <w:rtl/>
        </w:rPr>
        <w:t xml:space="preserve">, עם כל הכבוד מה שנעשה פה הוא </w:t>
      </w:r>
      <w:r w:rsidRPr="00A02A11">
        <w:t>cherry picking</w:t>
      </w:r>
      <w:r w:rsidRPr="00A02A11">
        <w:rPr>
          <w:rtl/>
        </w:rPr>
        <w:t xml:space="preserve"> כפול. </w:t>
      </w:r>
    </w:p>
    <w:p w:rsidR="00756FCB" w:rsidRPr="00A02A11" w:rsidRDefault="00756FCB" w:rsidP="00756FCB">
      <w:pPr>
        <w:rPr>
          <w:rtl/>
        </w:rPr>
      </w:pPr>
    </w:p>
    <w:p w:rsidR="00756FCB" w:rsidRPr="00A02A11" w:rsidRDefault="00756FCB" w:rsidP="00756FCB">
      <w:pPr>
        <w:pStyle w:val="af8"/>
        <w:keepNext/>
        <w:rPr>
          <w:rtl/>
        </w:rPr>
      </w:pPr>
      <w:bookmarkStart w:id="7940" w:name="ET_yor_6157_1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40"/>
    </w:p>
    <w:p w:rsidR="00756FCB" w:rsidRPr="00A02A11" w:rsidRDefault="00756FCB" w:rsidP="00756FCB">
      <w:pPr>
        <w:pStyle w:val="KeepWithNext"/>
        <w:rPr>
          <w:rtl/>
        </w:rPr>
      </w:pPr>
    </w:p>
    <w:p w:rsidR="00756FCB" w:rsidRPr="00A02A11" w:rsidRDefault="00756FCB" w:rsidP="00756FCB">
      <w:pPr>
        <w:rPr>
          <w:rtl/>
        </w:rPr>
      </w:pPr>
      <w:r w:rsidRPr="00A02A11">
        <w:rPr>
          <w:rtl/>
        </w:rPr>
        <w:t>אתה עשית את ה-</w:t>
      </w:r>
      <w:r w:rsidRPr="00A02A11">
        <w:t>cherry picking</w:t>
      </w:r>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7941" w:name="ET_speaker_זיו_בורר_18"/>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4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ממש לא. </w:t>
      </w:r>
      <w:bookmarkStart w:id="7942" w:name="_ETM_Q1_444469"/>
      <w:bookmarkEnd w:id="7942"/>
      <w:r w:rsidRPr="00A02A11">
        <w:rPr>
          <w:rtl/>
        </w:rPr>
        <w:t xml:space="preserve">אם בכל המקרים מלבד אחד הפרלמנט מציית - - - </w:t>
      </w:r>
    </w:p>
    <w:p w:rsidR="00756FCB" w:rsidRPr="00A02A11" w:rsidRDefault="00756FCB" w:rsidP="00756FCB">
      <w:pPr>
        <w:rPr>
          <w:rtl/>
        </w:rPr>
      </w:pPr>
    </w:p>
    <w:p w:rsidR="00756FCB" w:rsidRPr="00A02A11" w:rsidRDefault="00756FCB" w:rsidP="00756FCB">
      <w:pPr>
        <w:pStyle w:val="af8"/>
        <w:keepNext/>
        <w:rPr>
          <w:rtl/>
        </w:rPr>
      </w:pPr>
      <w:bookmarkStart w:id="7943" w:name="ET_yor_6157_1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4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המילה מציית לא מתאימה. </w:t>
      </w:r>
    </w:p>
    <w:p w:rsidR="00756FCB" w:rsidRPr="00A02A11" w:rsidRDefault="00756FCB" w:rsidP="00756FCB">
      <w:pPr>
        <w:rPr>
          <w:rtl/>
        </w:rPr>
      </w:pPr>
      <w:bookmarkStart w:id="7944" w:name="_ETM_Q1_452930"/>
      <w:bookmarkStart w:id="7945" w:name="_ETM_Q1_453021"/>
      <w:bookmarkEnd w:id="7944"/>
      <w:bookmarkEnd w:id="7945"/>
    </w:p>
    <w:p w:rsidR="00756FCB" w:rsidRPr="00A02A11" w:rsidRDefault="00756FCB" w:rsidP="00756FCB">
      <w:pPr>
        <w:pStyle w:val="a5"/>
        <w:keepNext/>
        <w:rPr>
          <w:rtl/>
        </w:rPr>
      </w:pPr>
      <w:bookmarkStart w:id="7946" w:name="ET_speaker_זיו_בורר_20"/>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4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בכל המקרים מלבד אחד הפרלמנט מתקן בהתאם לפסיקת בית המשפט. </w:t>
      </w:r>
    </w:p>
    <w:p w:rsidR="00756FCB" w:rsidRPr="00A02A11" w:rsidRDefault="00756FCB" w:rsidP="00756FCB">
      <w:pPr>
        <w:rPr>
          <w:rtl/>
        </w:rPr>
      </w:pPr>
    </w:p>
    <w:p w:rsidR="00756FCB" w:rsidRPr="00A02A11" w:rsidRDefault="00756FCB" w:rsidP="00756FCB">
      <w:pPr>
        <w:pStyle w:val="af8"/>
        <w:keepNext/>
        <w:rPr>
          <w:rtl/>
        </w:rPr>
      </w:pPr>
      <w:bookmarkStart w:id="7947" w:name="ET_yor_6157_2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4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מצוין. </w:t>
      </w:r>
    </w:p>
    <w:p w:rsidR="00756FCB" w:rsidRPr="00A02A11" w:rsidRDefault="00756FCB" w:rsidP="00756FCB">
      <w:pPr>
        <w:rPr>
          <w:rtl/>
        </w:rPr>
      </w:pPr>
      <w:bookmarkStart w:id="7948" w:name="_ETM_Q1_456896"/>
      <w:bookmarkEnd w:id="7948"/>
    </w:p>
    <w:p w:rsidR="00756FCB" w:rsidRPr="00A02A11" w:rsidRDefault="00756FCB" w:rsidP="00756FCB">
      <w:pPr>
        <w:pStyle w:val="a5"/>
        <w:keepNext/>
        <w:rPr>
          <w:rtl/>
        </w:rPr>
      </w:pPr>
      <w:bookmarkStart w:id="7949" w:name="ET_speaker_זיו_בורר_22"/>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49"/>
    </w:p>
    <w:p w:rsidR="00756FCB" w:rsidRPr="00A02A11" w:rsidRDefault="00756FCB" w:rsidP="00756FCB">
      <w:pPr>
        <w:pStyle w:val="KeepWithNext"/>
        <w:rPr>
          <w:rtl/>
        </w:rPr>
      </w:pPr>
    </w:p>
    <w:p w:rsidR="00756FCB" w:rsidRPr="00A02A11" w:rsidRDefault="00756FCB" w:rsidP="00756FCB">
      <w:pPr>
        <w:rPr>
          <w:rtl/>
        </w:rPr>
      </w:pPr>
      <w:bookmarkStart w:id="7950" w:name="_ETM_Q1_457455"/>
      <w:bookmarkStart w:id="7951" w:name="_ETM_Q1_457541"/>
      <w:bookmarkEnd w:id="7950"/>
      <w:bookmarkEnd w:id="7951"/>
      <w:r w:rsidRPr="00A02A11">
        <w:rPr>
          <w:rtl/>
        </w:rPr>
        <w:t xml:space="preserve">ובמקרה היחיד </w:t>
      </w:r>
      <w:bookmarkStart w:id="7952" w:name="_ETM_Q1_458912"/>
      <w:bookmarkEnd w:id="7952"/>
      <w:r w:rsidRPr="00A02A11">
        <w:rPr>
          <w:rtl/>
        </w:rPr>
        <w:t xml:space="preserve">שהוא לא מתקן בסופו של דבר בריטניה כן מתקנת. </w:t>
      </w:r>
      <w:bookmarkStart w:id="7953" w:name="_ETM_Q1_462858"/>
      <w:bookmarkStart w:id="7954" w:name="_ETM_Q1_468907"/>
      <w:bookmarkEnd w:id="7953"/>
      <w:bookmarkEnd w:id="7954"/>
    </w:p>
    <w:p w:rsidR="00756FCB" w:rsidRPr="00A02A11" w:rsidRDefault="00756FCB" w:rsidP="00756FCB">
      <w:pPr>
        <w:rPr>
          <w:rtl/>
        </w:rPr>
      </w:pPr>
      <w:bookmarkStart w:id="7955" w:name="_ETM_Q1_468995"/>
      <w:bookmarkEnd w:id="7955"/>
    </w:p>
    <w:p w:rsidR="00756FCB" w:rsidRPr="00A02A11" w:rsidRDefault="00756FCB" w:rsidP="00756FCB">
      <w:pPr>
        <w:pStyle w:val="af8"/>
        <w:keepNext/>
        <w:rPr>
          <w:rtl/>
        </w:rPr>
      </w:pPr>
      <w:bookmarkStart w:id="7956" w:name="ET_yor_6157_2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5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היא לא מתקנת. </w:t>
      </w:r>
      <w:bookmarkStart w:id="7957" w:name="_ETM_Q1_468414"/>
      <w:bookmarkEnd w:id="7957"/>
      <w:r w:rsidRPr="00A02A11">
        <w:rPr>
          <w:rtl/>
        </w:rPr>
        <w:t>היא השאירה את החוק על כנו.</w:t>
      </w:r>
      <w:bookmarkStart w:id="7958" w:name="_ETM_Q1_471246"/>
      <w:bookmarkEnd w:id="7958"/>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7959" w:name="ET_speaker_זיו_בורר_24"/>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5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בריטניה כבריטניה דואגת לצמצם את הפגיעה ברמה שמועצת </w:t>
      </w:r>
      <w:bookmarkStart w:id="7960" w:name="_ETM_Q1_474563"/>
      <w:bookmarkEnd w:id="7960"/>
      <w:r w:rsidRPr="00A02A11">
        <w:rPr>
          <w:rtl/>
        </w:rPr>
        <w:t>אירופה אומרת שזה עומד בדרישות פסק הדין. לבוא ולהגיד שמהמקרה הזה ניתן להבין שבריטניה חופשית לעשות כאוות נפשה?</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לא אמרתי את</w:t>
      </w:r>
      <w:bookmarkStart w:id="7961" w:name="_ETM_Q1_486713"/>
      <w:bookmarkEnd w:id="7961"/>
      <w:r w:rsidRPr="00A02A11">
        <w:rPr>
          <w:rtl/>
        </w:rPr>
        <w:t xml:space="preserve"> זה. </w:t>
      </w:r>
      <w:bookmarkStart w:id="7962" w:name="_ETM_Q1_487368"/>
      <w:bookmarkEnd w:id="7962"/>
    </w:p>
    <w:p w:rsidR="00756FCB" w:rsidRPr="00A02A11" w:rsidRDefault="00756FCB" w:rsidP="00756FCB">
      <w:pPr>
        <w:rPr>
          <w:rtl/>
        </w:rPr>
      </w:pPr>
      <w:bookmarkStart w:id="7963" w:name="_ETM_Q1_487438"/>
      <w:bookmarkEnd w:id="7963"/>
    </w:p>
    <w:p w:rsidR="00756FCB" w:rsidRPr="00A02A11" w:rsidRDefault="00756FCB" w:rsidP="00756FCB">
      <w:pPr>
        <w:pStyle w:val="a5"/>
        <w:keepNext/>
        <w:rPr>
          <w:rtl/>
        </w:rPr>
      </w:pPr>
      <w:bookmarkStart w:id="7964" w:name="ET_speaker_זיו_בורר_2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64"/>
    </w:p>
    <w:p w:rsidR="00756FCB" w:rsidRPr="00A02A11" w:rsidRDefault="00756FCB" w:rsidP="00756FCB">
      <w:pPr>
        <w:pStyle w:val="KeepWithNext"/>
        <w:rPr>
          <w:rtl/>
        </w:rPr>
      </w:pPr>
    </w:p>
    <w:p w:rsidR="00756FCB" w:rsidRPr="00A02A11" w:rsidRDefault="00756FCB" w:rsidP="00756FCB">
      <w:pPr>
        <w:rPr>
          <w:rtl/>
        </w:rPr>
      </w:pPr>
      <w:bookmarkStart w:id="7965" w:name="_ETM_Q1_489161"/>
      <w:bookmarkStart w:id="7966" w:name="_ETM_Q1_489255"/>
      <w:bookmarkEnd w:id="7965"/>
      <w:bookmarkEnd w:id="7966"/>
      <w:r w:rsidRPr="00A02A11">
        <w:rPr>
          <w:rtl/>
        </w:rPr>
        <w:t xml:space="preserve">אבל נראה לי שאתה נתלה יותר מדי במקרה הזה. </w:t>
      </w:r>
      <w:bookmarkStart w:id="7967" w:name="_ETM_Q1_490836"/>
      <w:bookmarkEnd w:id="7967"/>
    </w:p>
    <w:p w:rsidR="00756FCB" w:rsidRPr="00A02A11" w:rsidRDefault="00756FCB" w:rsidP="00756FCB">
      <w:pPr>
        <w:rPr>
          <w:rtl/>
        </w:rPr>
      </w:pPr>
    </w:p>
    <w:p w:rsidR="00756FCB" w:rsidRPr="00A02A11" w:rsidRDefault="00756FCB" w:rsidP="00756FCB">
      <w:pPr>
        <w:pStyle w:val="a5"/>
        <w:keepNext/>
        <w:rPr>
          <w:rtl/>
        </w:rPr>
      </w:pPr>
      <w:bookmarkStart w:id="7968" w:name="ET_speaker_6156_27"/>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796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אתה הצגת את בריטניה. </w:t>
      </w:r>
    </w:p>
    <w:p w:rsidR="00756FCB" w:rsidRPr="00A02A11" w:rsidRDefault="00756FCB" w:rsidP="00756FCB">
      <w:pPr>
        <w:rPr>
          <w:rtl/>
        </w:rPr>
      </w:pPr>
      <w:bookmarkStart w:id="7969" w:name="_ETM_Q1_494164"/>
      <w:bookmarkStart w:id="7970" w:name="_ETM_Q1_494251"/>
      <w:bookmarkEnd w:id="7969"/>
      <w:bookmarkEnd w:id="797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971" w:name="_ETM_Q1_495676"/>
      <w:bookmarkEnd w:id="7971"/>
      <w:r w:rsidRPr="00A02A11">
        <w:rPr>
          <w:rtl/>
        </w:rPr>
        <w:t>להפך. אם הקשבת לדברים שאמרתי,</w:t>
      </w:r>
      <w:bookmarkStart w:id="7972" w:name="_ETM_Q1_498791"/>
      <w:bookmarkEnd w:id="7972"/>
      <w:r w:rsidRPr="00A02A11">
        <w:rPr>
          <w:rtl/>
        </w:rPr>
        <w:t xml:space="preserve"> אמרתי להפך. אמרתי שאני חושב שבשנייה שלבית המשפט</w:t>
      </w:r>
      <w:bookmarkStart w:id="7973" w:name="_ETM_Q1_503358"/>
      <w:bookmarkEnd w:id="7973"/>
      <w:r w:rsidRPr="00A02A11">
        <w:rPr>
          <w:rtl/>
        </w:rPr>
        <w:t xml:space="preserve"> תהיה ביד סמכות רכה  ולא סמכות לפסילת</w:t>
      </w:r>
      <w:bookmarkStart w:id="7974" w:name="_ETM_Q1_507920"/>
      <w:bookmarkEnd w:id="7974"/>
      <w:r w:rsidRPr="00A02A11">
        <w:rPr>
          <w:rtl/>
        </w:rPr>
        <w:t xml:space="preserve"> חוקים, יקשיבו לו יותר, לא פחות. זו היי</w:t>
      </w:r>
      <w:bookmarkStart w:id="7975" w:name="_ETM_Q1_508788"/>
      <w:bookmarkEnd w:id="7975"/>
      <w:r w:rsidRPr="00A02A11">
        <w:rPr>
          <w:rtl/>
        </w:rPr>
        <w:t xml:space="preserve">תה האמירה שלי. </w:t>
      </w:r>
      <w:bookmarkStart w:id="7976" w:name="_ETM_Q1_512183"/>
      <w:bookmarkEnd w:id="7976"/>
    </w:p>
    <w:p w:rsidR="00756FCB" w:rsidRPr="00A02A11" w:rsidRDefault="00756FCB" w:rsidP="00756FCB">
      <w:pPr>
        <w:rPr>
          <w:rtl/>
        </w:rPr>
      </w:pPr>
      <w:bookmarkStart w:id="7977" w:name="_ETM_Q1_512269"/>
      <w:bookmarkEnd w:id="7977"/>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978" w:name="_ETM_Q1_514055"/>
      <w:bookmarkStart w:id="7979" w:name="_ETM_Q1_514153"/>
      <w:bookmarkEnd w:id="7978"/>
      <w:bookmarkEnd w:id="7979"/>
      <w:r w:rsidRPr="00A02A11">
        <w:rPr>
          <w:rtl/>
        </w:rPr>
        <w:t xml:space="preserve">ואילו פרוצדורות אתה עושה מול בריטניה כדי </w:t>
      </w:r>
      <w:bookmarkStart w:id="7980" w:name="_ETM_Q1_513163"/>
      <w:bookmarkEnd w:id="7980"/>
      <w:r w:rsidRPr="00A02A11">
        <w:rPr>
          <w:rtl/>
        </w:rPr>
        <w:t xml:space="preserve">לתקוף את זה, או בניו זילנד? </w:t>
      </w:r>
      <w:bookmarkStart w:id="7981" w:name="_ETM_Q1_518895"/>
      <w:bookmarkEnd w:id="7981"/>
    </w:p>
    <w:p w:rsidR="00756FCB" w:rsidRPr="00A02A11" w:rsidRDefault="00756FCB" w:rsidP="00756FCB">
      <w:pPr>
        <w:rPr>
          <w:rtl/>
        </w:rPr>
      </w:pPr>
      <w:bookmarkStart w:id="7982" w:name="_ETM_Q1_519001"/>
      <w:bookmarkEnd w:id="798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7983" w:name="_ETM_Q1_520473"/>
      <w:bookmarkEnd w:id="7983"/>
      <w:r w:rsidRPr="00A02A11">
        <w:rPr>
          <w:rtl/>
        </w:rPr>
        <w:t xml:space="preserve">אני אמרתי שאני חושב </w:t>
      </w:r>
      <w:bookmarkStart w:id="7984" w:name="_ETM_Q1_522440"/>
      <w:bookmarkEnd w:id="7984"/>
      <w:r w:rsidRPr="00A02A11">
        <w:rPr>
          <w:rtl/>
        </w:rPr>
        <w:t xml:space="preserve">שאם לבית המשפט העליון תהיה ביקורת שיפוטית רכה, לא פסילה, אני חושב שיקשיבו לו יותר </w:t>
      </w:r>
      <w:bookmarkStart w:id="7985" w:name="_ETM_Q1_533200"/>
      <w:bookmarkEnd w:id="7985"/>
      <w:r w:rsidRPr="00A02A11">
        <w:rPr>
          <w:rtl/>
        </w:rPr>
        <w:t xml:space="preserve">ולא פחות. זו הייתה אמירתי. אתה יכול להגיד שאתה חושב </w:t>
      </w:r>
      <w:bookmarkStart w:id="7986" w:name="_ETM_Q1_537385"/>
      <w:bookmarkEnd w:id="7986"/>
      <w:r w:rsidRPr="00A02A11">
        <w:rPr>
          <w:rtl/>
        </w:rPr>
        <w:t>שלא, וזה בסדר. אתה יכול להגיד שלדעתך התרבות הישראלית</w:t>
      </w:r>
      <w:bookmarkStart w:id="7987" w:name="_ETM_Q1_541233"/>
      <w:bookmarkEnd w:id="7987"/>
      <w:r w:rsidRPr="00A02A11">
        <w:rPr>
          <w:rtl/>
        </w:rPr>
        <w:t xml:space="preserve"> שונה, וזה גם בסדר. אבל כשאתה אומר מה אני אמרתי או איזה </w:t>
      </w:r>
      <w:r w:rsidRPr="00A02A11">
        <w:t>cherry picking</w:t>
      </w:r>
      <w:r w:rsidRPr="00A02A11">
        <w:rPr>
          <w:rtl/>
        </w:rPr>
        <w:t xml:space="preserve"> אני עושה או מה אני</w:t>
      </w:r>
      <w:bookmarkStart w:id="7988" w:name="_ETM_Q1_546180"/>
      <w:bookmarkEnd w:id="7988"/>
      <w:r w:rsidRPr="00A02A11">
        <w:rPr>
          <w:rtl/>
        </w:rPr>
        <w:t xml:space="preserve"> חושב שיקרה, אני מציע שתהיה נאמן למה שאני אמרתי. אתה יודע, בקשה קטנה כזאת. </w:t>
      </w:r>
    </w:p>
    <w:p w:rsidR="00756FCB" w:rsidRPr="00A02A11" w:rsidRDefault="00756FCB" w:rsidP="00756FCB">
      <w:pPr>
        <w:rPr>
          <w:rtl/>
        </w:rPr>
      </w:pPr>
    </w:p>
    <w:p w:rsidR="00756FCB" w:rsidRPr="00A02A11" w:rsidRDefault="00756FCB" w:rsidP="00756FCB">
      <w:pPr>
        <w:pStyle w:val="a5"/>
        <w:keepNext/>
        <w:rPr>
          <w:rtl/>
        </w:rPr>
      </w:pPr>
      <w:bookmarkStart w:id="7989" w:name="ET_speaker_זיו_בורר_3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798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בעיה, אז </w:t>
      </w:r>
      <w:bookmarkStart w:id="7990" w:name="_ETM_Q1_550796"/>
      <w:bookmarkEnd w:id="7990"/>
      <w:r w:rsidRPr="00A02A11">
        <w:rPr>
          <w:rtl/>
        </w:rPr>
        <w:t xml:space="preserve">אני נאמן למה שאתה אמרת. אתה אמרת שיש מדינות שבהן </w:t>
      </w:r>
      <w:bookmarkStart w:id="7991" w:name="_ETM_Q1_553547"/>
      <w:bookmarkEnd w:id="7991"/>
      <w:r w:rsidRPr="00A02A11">
        <w:rPr>
          <w:rtl/>
        </w:rPr>
        <w:t xml:space="preserve">אין ביקורת חוקתית על חקיקת משנה. </w:t>
      </w:r>
    </w:p>
    <w:p w:rsidR="00756FCB" w:rsidRPr="00A02A11" w:rsidRDefault="00756FCB" w:rsidP="00756FCB">
      <w:pPr>
        <w:rPr>
          <w:rtl/>
        </w:rPr>
      </w:pPr>
    </w:p>
    <w:p w:rsidR="00756FCB" w:rsidRPr="00A02A11" w:rsidRDefault="00756FCB" w:rsidP="00756FCB">
      <w:pPr>
        <w:pStyle w:val="af8"/>
        <w:keepNext/>
        <w:rPr>
          <w:rtl/>
        </w:rPr>
      </w:pPr>
      <w:bookmarkStart w:id="7992" w:name="ET_yor_6157_3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7992"/>
    </w:p>
    <w:p w:rsidR="00756FCB" w:rsidRPr="00A02A11" w:rsidRDefault="00756FCB" w:rsidP="00756FCB">
      <w:pPr>
        <w:pStyle w:val="KeepWithNext"/>
        <w:rPr>
          <w:rtl/>
        </w:rPr>
      </w:pPr>
    </w:p>
    <w:p w:rsidR="00756FCB" w:rsidRPr="00A02A11" w:rsidRDefault="00756FCB" w:rsidP="00756FCB">
      <w:pPr>
        <w:rPr>
          <w:rtl/>
        </w:rPr>
      </w:pPr>
      <w:r w:rsidRPr="00A02A11">
        <w:rPr>
          <w:rtl/>
        </w:rPr>
        <w:t>לא אמרתי את זה.</w:t>
      </w:r>
      <w:bookmarkStart w:id="7993" w:name="_ETM_Q1_555377"/>
      <w:bookmarkEnd w:id="7993"/>
      <w:r w:rsidRPr="00A02A11">
        <w:rPr>
          <w:rtl/>
        </w:rPr>
        <w:t xml:space="preserve"> אמרתי שיש מדינות שבהן יש ביקורת רכה, כמו בריטניה וניו </w:t>
      </w:r>
      <w:bookmarkStart w:id="7994" w:name="_ETM_Q1_560621"/>
      <w:bookmarkEnd w:id="7994"/>
      <w:r w:rsidRPr="00A02A11">
        <w:rPr>
          <w:rtl/>
        </w:rPr>
        <w:t>זילנד, ויש מדינות שבהן יש ביקורת קשיחה עם פסקת התגברו</w:t>
      </w:r>
      <w:bookmarkStart w:id="7995" w:name="_ETM_Q1_567079"/>
      <w:bookmarkEnd w:id="7995"/>
      <w:r w:rsidRPr="00A02A11">
        <w:rPr>
          <w:rtl/>
        </w:rPr>
        <w:t xml:space="preserve">ת, כמו קנדה, </w:t>
      </w:r>
      <w:bookmarkStart w:id="7996" w:name="_ETM_Q1_571602"/>
      <w:bookmarkEnd w:id="7996"/>
      <w:r w:rsidRPr="00A02A11">
        <w:rPr>
          <w:rtl/>
        </w:rPr>
        <w:t xml:space="preserve">ויש מקומות עם חוקה שבהם אין ביקורת שיפוטית כמו </w:t>
      </w:r>
      <w:bookmarkStart w:id="7997" w:name="_ETM_Q1_576533"/>
      <w:bookmarkEnd w:id="7997"/>
      <w:r w:rsidRPr="00A02A11">
        <w:rPr>
          <w:rtl/>
        </w:rPr>
        <w:t xml:space="preserve">הולנד ולוקסמבורג, ויש מקומות שבהם יש חוקה ויש ביקורת שיפוטית והיא קשיחה. וגם שם הביקורת היא הרבה יותר מצומצמת מאשר </w:t>
      </w:r>
      <w:bookmarkStart w:id="7998" w:name="_ETM_Q1_585262"/>
      <w:bookmarkEnd w:id="7998"/>
      <w:r w:rsidRPr="00A02A11">
        <w:rPr>
          <w:rtl/>
        </w:rPr>
        <w:t xml:space="preserve">בישראל, כי לפי הסקירה של הממ"מ כמעט </w:t>
      </w:r>
      <w:bookmarkStart w:id="7999" w:name="_ETM_Q1_590142"/>
      <w:bookmarkEnd w:id="7999"/>
      <w:r w:rsidRPr="00A02A11">
        <w:rPr>
          <w:rtl/>
        </w:rPr>
        <w:t>אין מקרה של תקיפה ישירה של חוק בערכאה עליונה על בסיס היעדר זכות עמידה ולא אגב תיק ספציפי. מה שקיים</w:t>
      </w:r>
      <w:bookmarkStart w:id="8000" w:name="_ETM_Q1_597129"/>
      <w:bookmarkEnd w:id="8000"/>
      <w:r w:rsidRPr="00A02A11">
        <w:rPr>
          <w:rtl/>
        </w:rPr>
        <w:t xml:space="preserve"> אצלנו והוא מרבית תיקי פסילת החוקים שהתרחשו. זה מה שאני </w:t>
      </w:r>
      <w:bookmarkStart w:id="8001" w:name="_ETM_Q1_601274"/>
      <w:bookmarkEnd w:id="8001"/>
      <w:r w:rsidRPr="00A02A11">
        <w:rPr>
          <w:rtl/>
        </w:rPr>
        <w:t xml:space="preserve">אמרתי. </w:t>
      </w:r>
      <w:bookmarkStart w:id="8002" w:name="_ETM_Q1_602729"/>
      <w:bookmarkEnd w:id="8002"/>
    </w:p>
    <w:p w:rsidR="00756FCB" w:rsidRPr="00A02A11" w:rsidRDefault="00756FCB" w:rsidP="00756FCB">
      <w:pPr>
        <w:rPr>
          <w:rtl/>
        </w:rPr>
      </w:pPr>
      <w:bookmarkStart w:id="8003" w:name="_ETM_Q1_602801"/>
      <w:bookmarkStart w:id="8004" w:name="_ETM_Q1_604904"/>
      <w:bookmarkEnd w:id="8003"/>
      <w:bookmarkEnd w:id="8004"/>
    </w:p>
    <w:p w:rsidR="00756FCB" w:rsidRPr="00A02A11" w:rsidRDefault="00756FCB" w:rsidP="00756FCB">
      <w:pPr>
        <w:pStyle w:val="a5"/>
        <w:keepNext/>
        <w:rPr>
          <w:rtl/>
        </w:rPr>
      </w:pPr>
      <w:bookmarkStart w:id="8005" w:name="ET_speaker_זיו_בורר_3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05"/>
    </w:p>
    <w:p w:rsidR="00756FCB" w:rsidRPr="00A02A11" w:rsidRDefault="00756FCB" w:rsidP="00756FCB">
      <w:pPr>
        <w:pStyle w:val="KeepWithNext"/>
        <w:rPr>
          <w:rtl/>
        </w:rPr>
      </w:pPr>
    </w:p>
    <w:p w:rsidR="00756FCB" w:rsidRPr="00A02A11" w:rsidRDefault="00756FCB" w:rsidP="00756FCB">
      <w:pPr>
        <w:rPr>
          <w:rtl/>
        </w:rPr>
      </w:pPr>
      <w:bookmarkStart w:id="8006" w:name="_ETM_Q1_605465"/>
      <w:bookmarkStart w:id="8007" w:name="_ETM_Q1_605563"/>
      <w:bookmarkEnd w:id="8006"/>
      <w:bookmarkEnd w:id="8007"/>
      <w:r w:rsidRPr="00A02A11">
        <w:rPr>
          <w:rtl/>
        </w:rPr>
        <w:t xml:space="preserve">אני אענה למה שאמרת. גם בניו זילנד ובבריטניה יש </w:t>
      </w:r>
      <w:bookmarkStart w:id="8008" w:name="_ETM_Q1_608308"/>
      <w:bookmarkEnd w:id="8008"/>
      <w:r w:rsidRPr="00A02A11">
        <w:rPr>
          <w:rtl/>
        </w:rPr>
        <w:t>סמכות קשה לבטל חקיקה ראשית. לגבי ניו זילנד אתה</w:t>
      </w:r>
      <w:bookmarkStart w:id="8009" w:name="_ETM_Q1_614866"/>
      <w:bookmarkEnd w:id="8009"/>
      <w:r w:rsidRPr="00A02A11">
        <w:rPr>
          <w:rtl/>
        </w:rPr>
        <w:t xml:space="preserve"> הסכמת שיש מקביל לברגמן. </w:t>
      </w:r>
    </w:p>
    <w:p w:rsidR="00756FCB" w:rsidRPr="00A02A11" w:rsidRDefault="00756FCB" w:rsidP="00756FCB">
      <w:pPr>
        <w:rPr>
          <w:rtl/>
        </w:rPr>
      </w:pPr>
      <w:bookmarkStart w:id="8010" w:name="_ETM_Q1_618343"/>
      <w:bookmarkStart w:id="8011" w:name="_ETM_Q1_618411"/>
      <w:bookmarkEnd w:id="8010"/>
      <w:bookmarkEnd w:id="801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012" w:name="_ETM_Q1_619886"/>
      <w:bookmarkEnd w:id="8012"/>
      <w:r w:rsidRPr="00A02A11">
        <w:rPr>
          <w:rtl/>
        </w:rPr>
        <w:t>לא, אתה אמרת שיש מקביל לברגמן.</w:t>
      </w:r>
      <w:bookmarkStart w:id="8013" w:name="_ETM_Q1_622751"/>
      <w:bookmarkEnd w:id="8013"/>
      <w:r w:rsidRPr="00A02A11">
        <w:rPr>
          <w:rtl/>
        </w:rPr>
        <w:t xml:space="preserve"> </w:t>
      </w:r>
      <w:bookmarkStart w:id="8014" w:name="_ETM_Q1_626169"/>
      <w:bookmarkEnd w:id="8014"/>
    </w:p>
    <w:p w:rsidR="00756FCB" w:rsidRPr="00A02A11" w:rsidRDefault="00756FCB" w:rsidP="00756FCB">
      <w:pPr>
        <w:rPr>
          <w:rtl/>
        </w:rPr>
      </w:pPr>
      <w:bookmarkStart w:id="8015" w:name="_ETM_Q1_626243"/>
      <w:bookmarkEnd w:id="8015"/>
    </w:p>
    <w:p w:rsidR="00756FCB" w:rsidRPr="00A02A11" w:rsidRDefault="00756FCB" w:rsidP="00756FCB">
      <w:pPr>
        <w:pStyle w:val="a5"/>
        <w:keepNext/>
        <w:rPr>
          <w:rtl/>
        </w:rPr>
      </w:pPr>
      <w:bookmarkStart w:id="8016" w:name="ET_speaker_זיו_בורר_3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1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אני אומר, המקביל הזה אומר שאפשר לפסול ממש. זו סמכות קשה, זו לא סמכות רכה. </w:t>
      </w:r>
    </w:p>
    <w:p w:rsidR="00756FCB" w:rsidRPr="00A02A11" w:rsidRDefault="00756FCB" w:rsidP="00756FCB">
      <w:pPr>
        <w:rPr>
          <w:rtl/>
        </w:rPr>
      </w:pPr>
      <w:bookmarkStart w:id="8017" w:name="_ETM_Q1_632026"/>
      <w:bookmarkStart w:id="8018" w:name="_ETM_Q1_632133"/>
      <w:bookmarkEnd w:id="8017"/>
      <w:bookmarkEnd w:id="801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019" w:name="_ETM_Q1_633355"/>
      <w:bookmarkEnd w:id="8019"/>
      <w:r w:rsidRPr="00A02A11">
        <w:rPr>
          <w:rtl/>
        </w:rPr>
        <w:t xml:space="preserve">הכול בסדר, רק תגיד </w:t>
      </w:r>
      <w:bookmarkStart w:id="8020" w:name="_ETM_Q1_633902"/>
      <w:bookmarkEnd w:id="8020"/>
      <w:r w:rsidRPr="00A02A11">
        <w:rPr>
          <w:rtl/>
        </w:rPr>
        <w:t xml:space="preserve">אתה אמרת. </w:t>
      </w:r>
      <w:bookmarkStart w:id="8021" w:name="_ETM_Q1_636618"/>
      <w:bookmarkEnd w:id="8021"/>
    </w:p>
    <w:p w:rsidR="00756FCB" w:rsidRPr="00A02A11" w:rsidRDefault="00756FCB" w:rsidP="00756FCB">
      <w:pPr>
        <w:rPr>
          <w:rtl/>
        </w:rPr>
      </w:pPr>
      <w:bookmarkStart w:id="8022" w:name="_ETM_Q1_636687"/>
      <w:bookmarkEnd w:id="8022"/>
    </w:p>
    <w:p w:rsidR="00756FCB" w:rsidRPr="00A02A11" w:rsidRDefault="00756FCB" w:rsidP="00756FCB">
      <w:pPr>
        <w:pStyle w:val="a5"/>
        <w:keepNext/>
        <w:rPr>
          <w:rtl/>
        </w:rPr>
      </w:pPr>
      <w:bookmarkStart w:id="8023" w:name="ET_speaker_זיו_בורר_3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23"/>
    </w:p>
    <w:p w:rsidR="00756FCB" w:rsidRPr="00A02A11" w:rsidRDefault="00756FCB" w:rsidP="00756FCB">
      <w:pPr>
        <w:pStyle w:val="KeepWithNext"/>
        <w:rPr>
          <w:rtl/>
        </w:rPr>
      </w:pPr>
    </w:p>
    <w:p w:rsidR="00756FCB" w:rsidRPr="00A02A11" w:rsidRDefault="00756FCB" w:rsidP="00756FCB">
      <w:pPr>
        <w:rPr>
          <w:rtl/>
        </w:rPr>
      </w:pPr>
      <w:bookmarkStart w:id="8024" w:name="_ETM_Q1_640620"/>
      <w:bookmarkStart w:id="8025" w:name="_ETM_Q1_640725"/>
      <w:bookmarkEnd w:id="8024"/>
      <w:bookmarkEnd w:id="8025"/>
      <w:r w:rsidRPr="00A02A11">
        <w:rPr>
          <w:rtl/>
        </w:rPr>
        <w:t xml:space="preserve">אני עומד מאחורי זה.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בעיה, רק אל תגיד שאני אמרתי. </w:t>
      </w:r>
    </w:p>
    <w:p w:rsidR="00756FCB" w:rsidRPr="00A02A11" w:rsidRDefault="00756FCB" w:rsidP="00756FCB">
      <w:pPr>
        <w:rPr>
          <w:rtl/>
        </w:rPr>
      </w:pPr>
      <w:bookmarkStart w:id="8026" w:name="_ETM_Q1_640383"/>
      <w:bookmarkStart w:id="8027" w:name="_ETM_Q1_640468"/>
      <w:bookmarkEnd w:id="8026"/>
      <w:bookmarkEnd w:id="8027"/>
    </w:p>
    <w:p w:rsidR="00756FCB" w:rsidRPr="00A02A11" w:rsidRDefault="00756FCB" w:rsidP="00756FCB">
      <w:pPr>
        <w:pStyle w:val="a5"/>
        <w:keepNext/>
        <w:rPr>
          <w:rtl/>
        </w:rPr>
      </w:pPr>
      <w:bookmarkStart w:id="8028" w:name="ET_speaker_זיו_בורר_3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28"/>
    </w:p>
    <w:p w:rsidR="00756FCB" w:rsidRPr="00A02A11" w:rsidRDefault="00756FCB" w:rsidP="00756FCB">
      <w:pPr>
        <w:pStyle w:val="KeepWithNext"/>
        <w:rPr>
          <w:rtl/>
        </w:rPr>
      </w:pPr>
    </w:p>
    <w:p w:rsidR="00756FCB" w:rsidRPr="00A02A11" w:rsidRDefault="00756FCB" w:rsidP="00756FCB">
      <w:pPr>
        <w:rPr>
          <w:rtl/>
        </w:rPr>
      </w:pPr>
      <w:r w:rsidRPr="00A02A11">
        <w:rPr>
          <w:rtl/>
        </w:rPr>
        <w:t>דבר שני, גם באנגליה כאשר מדובר בחקיקה</w:t>
      </w:r>
      <w:bookmarkStart w:id="8029" w:name="_ETM_Q1_642090"/>
      <w:bookmarkEnd w:id="8029"/>
      <w:r w:rsidRPr="00A02A11">
        <w:rPr>
          <w:rtl/>
        </w:rPr>
        <w:t xml:space="preserve"> הראשית שמנהלת חלקים נכבדים מתחומי החיים בסקוטלנד, בוולס ובצפון אירלנד, אז יש סמכות לבטל חקיקה ראשית. אם זו חקיקה </w:t>
      </w:r>
      <w:bookmarkStart w:id="8030" w:name="_ETM_Q1_652275"/>
      <w:bookmarkEnd w:id="8030"/>
      <w:r w:rsidRPr="00A02A11">
        <w:rPr>
          <w:rtl/>
        </w:rPr>
        <w:t xml:space="preserve">של הפרלמנט בסקוטלנד, אלה חוקים. </w:t>
      </w:r>
    </w:p>
    <w:p w:rsidR="00756FCB" w:rsidRPr="00A02A11" w:rsidRDefault="00756FCB" w:rsidP="00756FCB">
      <w:pPr>
        <w:rPr>
          <w:rtl/>
        </w:rPr>
      </w:pPr>
    </w:p>
    <w:p w:rsidR="00756FCB" w:rsidRPr="00A02A11" w:rsidRDefault="00756FCB" w:rsidP="00756FCB">
      <w:pPr>
        <w:pStyle w:val="af8"/>
        <w:keepNext/>
        <w:rPr>
          <w:rtl/>
        </w:rPr>
      </w:pPr>
      <w:bookmarkStart w:id="8031" w:name="ET_yor_6157_4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0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ואני </w:t>
      </w:r>
      <w:r w:rsidRPr="00A02A11">
        <w:t>cherry picking</w:t>
      </w:r>
      <w:r w:rsidRPr="00A02A11">
        <w:rPr>
          <w:rtl/>
        </w:rPr>
        <w:t>.</w:t>
      </w:r>
      <w:bookmarkStart w:id="8032" w:name="_ETM_Q1_654728"/>
      <w:bookmarkEnd w:id="8032"/>
      <w:r w:rsidRPr="00A02A11">
        <w:rPr>
          <w:rtl/>
        </w:rPr>
        <w:t xml:space="preserve"> תודה. הובן. </w:t>
      </w:r>
    </w:p>
    <w:p w:rsidR="00756FCB" w:rsidRPr="00A02A11" w:rsidRDefault="00756FCB" w:rsidP="00756FCB">
      <w:pPr>
        <w:rPr>
          <w:rtl/>
        </w:rPr>
      </w:pPr>
    </w:p>
    <w:p w:rsidR="00756FCB" w:rsidRPr="00A02A11" w:rsidRDefault="00756FCB" w:rsidP="00756FCB">
      <w:pPr>
        <w:pStyle w:val="a5"/>
        <w:keepNext/>
        <w:rPr>
          <w:rtl/>
        </w:rPr>
      </w:pPr>
      <w:bookmarkStart w:id="8033" w:name="ET_speaker_זיו_בורר_4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3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דבר נוסף, כאשר אומרים שבאנגליה יש ביקורת רכה, </w:t>
      </w:r>
      <w:bookmarkStart w:id="8034" w:name="_ETM_Q1_666093"/>
      <w:bookmarkEnd w:id="8034"/>
      <w:r w:rsidRPr="00A02A11">
        <w:rPr>
          <w:rtl/>
        </w:rPr>
        <w:t>צריך לזכור שגם הביקורת הרכה הזאת יושבת על סמך אותו מנגנון בין-לאומי של ה-</w:t>
      </w:r>
      <w:r w:rsidRPr="00A02A11">
        <w:t>Council of Europe</w:t>
      </w:r>
      <w:r w:rsidRPr="00A02A11">
        <w:rPr>
          <w:rtl/>
        </w:rPr>
        <w:t xml:space="preserve">. אתה רוצה </w:t>
      </w:r>
      <w:bookmarkStart w:id="8035" w:name="_ETM_Q1_672827"/>
      <w:bookmarkEnd w:id="8035"/>
      <w:r w:rsidRPr="00A02A11">
        <w:rPr>
          <w:rtl/>
        </w:rPr>
        <w:t>שמדינת ישראל תצטרף למנגנון בין-לאומי עם ביקורת כזאת?</w:t>
      </w:r>
      <w:bookmarkStart w:id="8036" w:name="_ETM_Q1_677536"/>
      <w:bookmarkEnd w:id="8036"/>
    </w:p>
    <w:p w:rsidR="00756FCB" w:rsidRPr="00A02A11" w:rsidRDefault="00756FCB" w:rsidP="00756FCB">
      <w:pPr>
        <w:rPr>
          <w:rtl/>
        </w:rPr>
      </w:pPr>
      <w:bookmarkStart w:id="8037" w:name="_ETM_Q1_677633"/>
      <w:bookmarkEnd w:id="8037"/>
    </w:p>
    <w:p w:rsidR="00756FCB" w:rsidRPr="00A02A11" w:rsidRDefault="00756FCB" w:rsidP="00756FCB">
      <w:pPr>
        <w:pStyle w:val="af8"/>
        <w:keepNext/>
        <w:rPr>
          <w:rtl/>
        </w:rPr>
      </w:pPr>
      <w:bookmarkStart w:id="8038" w:name="ET_yor_6157_4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038"/>
    </w:p>
    <w:p w:rsidR="00756FCB" w:rsidRPr="00A02A11" w:rsidRDefault="00756FCB" w:rsidP="00756FCB">
      <w:pPr>
        <w:pStyle w:val="KeepWithNext"/>
        <w:rPr>
          <w:rtl/>
        </w:rPr>
      </w:pPr>
    </w:p>
    <w:p w:rsidR="00756FCB" w:rsidRPr="00A02A11" w:rsidRDefault="00756FCB" w:rsidP="00756FCB">
      <w:pPr>
        <w:rPr>
          <w:rtl/>
        </w:rPr>
      </w:pPr>
      <w:r w:rsidRPr="00A02A11">
        <w:rPr>
          <w:rtl/>
        </w:rPr>
        <w:t>זה לא ה-</w:t>
      </w:r>
      <w:r w:rsidRPr="00A02A11">
        <w:t>Council of Europe</w:t>
      </w:r>
      <w:r w:rsidRPr="00A02A11">
        <w:rPr>
          <w:rtl/>
        </w:rPr>
        <w:t xml:space="preserve">, אבל בסדר. זה בית הדין האירופי לזכויות אדם. </w:t>
      </w:r>
    </w:p>
    <w:p w:rsidR="00756FCB" w:rsidRPr="00A02A11" w:rsidRDefault="00756FCB" w:rsidP="00756FCB">
      <w:pPr>
        <w:rPr>
          <w:rtl/>
        </w:rPr>
      </w:pPr>
      <w:bookmarkStart w:id="8039" w:name="_ETM_Q1_685029"/>
      <w:bookmarkStart w:id="8040" w:name="_ETM_Q1_685116"/>
      <w:bookmarkEnd w:id="8039"/>
      <w:bookmarkEnd w:id="8040"/>
    </w:p>
    <w:p w:rsidR="00756FCB" w:rsidRPr="00A02A11" w:rsidRDefault="00756FCB" w:rsidP="00756FCB">
      <w:pPr>
        <w:pStyle w:val="a5"/>
        <w:keepNext/>
        <w:rPr>
          <w:rtl/>
        </w:rPr>
      </w:pPr>
      <w:bookmarkStart w:id="8041" w:name="ET_speaker_זיו_בורר_4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41"/>
    </w:p>
    <w:p w:rsidR="00756FCB" w:rsidRPr="00A02A11" w:rsidRDefault="00756FCB" w:rsidP="00756FCB">
      <w:pPr>
        <w:pStyle w:val="KeepWithNext"/>
        <w:rPr>
          <w:rtl/>
        </w:rPr>
      </w:pPr>
    </w:p>
    <w:p w:rsidR="00756FCB" w:rsidRPr="00A02A11" w:rsidRDefault="00756FCB" w:rsidP="00756FCB">
      <w:pPr>
        <w:rPr>
          <w:rtl/>
        </w:rPr>
      </w:pPr>
      <w:bookmarkStart w:id="8042" w:name="_ETM_Q1_690071"/>
      <w:bookmarkStart w:id="8043" w:name="_ETM_Q1_690109"/>
      <w:bookmarkEnd w:id="8042"/>
      <w:bookmarkEnd w:id="8043"/>
      <w:r w:rsidRPr="00A02A11">
        <w:rPr>
          <w:rtl/>
        </w:rPr>
        <w:t>מי שעוקב אחרי אכיפת בתי הדין זה ה-</w:t>
      </w:r>
      <w:r w:rsidRPr="00A02A11">
        <w:t>Council of Europe</w:t>
      </w:r>
      <w:r w:rsidRPr="00A02A11">
        <w:rPr>
          <w:rtl/>
        </w:rPr>
        <w:t xml:space="preserve">. </w:t>
      </w:r>
      <w:bookmarkStart w:id="8044" w:name="_ETM_Q1_698849"/>
      <w:bookmarkEnd w:id="8044"/>
      <w:r w:rsidRPr="00A02A11">
        <w:rPr>
          <w:rtl/>
        </w:rPr>
        <w:t>לקחת את האחד בלי השני זה לקחת הסדר שהוא</w:t>
      </w:r>
      <w:bookmarkStart w:id="8045" w:name="_ETM_Q1_701333"/>
      <w:bookmarkEnd w:id="8045"/>
      <w:r w:rsidRPr="00A02A11">
        <w:rPr>
          <w:rtl/>
        </w:rPr>
        <w:t xml:space="preserve"> צולע. זה הסדר בלי כל המנגנונים שלו. </w:t>
      </w:r>
      <w:bookmarkStart w:id="8046" w:name="_ETM_Q1_704291"/>
      <w:bookmarkEnd w:id="8046"/>
    </w:p>
    <w:p w:rsidR="00756FCB" w:rsidRPr="00A02A11" w:rsidRDefault="00756FCB" w:rsidP="00756FCB">
      <w:pPr>
        <w:rPr>
          <w:rtl/>
        </w:rPr>
      </w:pPr>
      <w:bookmarkStart w:id="8047" w:name="_ETM_Q1_704384"/>
      <w:bookmarkEnd w:id="8047"/>
    </w:p>
    <w:p w:rsidR="00756FCB" w:rsidRPr="00A02A11" w:rsidRDefault="00756FCB" w:rsidP="00756FCB">
      <w:pPr>
        <w:pStyle w:val="af8"/>
        <w:keepNext/>
        <w:rPr>
          <w:rtl/>
        </w:rPr>
      </w:pPr>
      <w:bookmarkStart w:id="8048" w:name="ET_yor_6157_4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048"/>
    </w:p>
    <w:p w:rsidR="00756FCB" w:rsidRPr="00A02A11" w:rsidRDefault="00756FCB" w:rsidP="00756FCB">
      <w:pPr>
        <w:pStyle w:val="KeepWithNext"/>
        <w:rPr>
          <w:rtl/>
        </w:rPr>
      </w:pPr>
    </w:p>
    <w:p w:rsidR="00756FCB" w:rsidRPr="00A02A11" w:rsidRDefault="00756FCB" w:rsidP="00756FCB">
      <w:pPr>
        <w:rPr>
          <w:rtl/>
        </w:rPr>
      </w:pPr>
      <w:bookmarkStart w:id="8049" w:name="_ETM_Q1_705645"/>
      <w:bookmarkEnd w:id="8049"/>
      <w:r w:rsidRPr="00A02A11">
        <w:rPr>
          <w:rtl/>
        </w:rPr>
        <w:t xml:space="preserve">מסכים </w:t>
      </w:r>
      <w:bookmarkStart w:id="8050" w:name="_ETM_Q1_706449"/>
      <w:bookmarkEnd w:id="8050"/>
      <w:r w:rsidRPr="00A02A11">
        <w:rPr>
          <w:rtl/>
        </w:rPr>
        <w:t xml:space="preserve">לחלוטין שלקחת הסדר באופן צולע זה לא טוב. </w:t>
      </w:r>
    </w:p>
    <w:p w:rsidR="00756FCB" w:rsidRPr="00A02A11" w:rsidRDefault="00756FCB" w:rsidP="00756FCB">
      <w:pPr>
        <w:rPr>
          <w:rtl/>
        </w:rPr>
      </w:pPr>
      <w:bookmarkStart w:id="8051" w:name="_ETM_Q1_709412"/>
      <w:bookmarkEnd w:id="8051"/>
    </w:p>
    <w:p w:rsidR="00756FCB" w:rsidRPr="00A02A11" w:rsidRDefault="00756FCB" w:rsidP="00756FCB">
      <w:pPr>
        <w:pStyle w:val="a5"/>
        <w:keepNext/>
        <w:rPr>
          <w:rtl/>
        </w:rPr>
      </w:pPr>
      <w:bookmarkStart w:id="8052" w:name="ET_speaker_זיו_בורר_4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52"/>
    </w:p>
    <w:p w:rsidR="00756FCB" w:rsidRPr="00A02A11" w:rsidRDefault="00756FCB" w:rsidP="00756FCB">
      <w:pPr>
        <w:pStyle w:val="KeepWithNext"/>
        <w:rPr>
          <w:rtl/>
        </w:rPr>
      </w:pPr>
    </w:p>
    <w:p w:rsidR="00756FCB" w:rsidRPr="00A02A11" w:rsidRDefault="00756FCB" w:rsidP="00756FCB">
      <w:pPr>
        <w:rPr>
          <w:rtl/>
        </w:rPr>
      </w:pPr>
      <w:bookmarkStart w:id="8053" w:name="_ETM_Q1_709999"/>
      <w:bookmarkStart w:id="8054" w:name="_ETM_Q1_710061"/>
      <w:bookmarkEnd w:id="8053"/>
      <w:bookmarkEnd w:id="8054"/>
      <w:r w:rsidRPr="00A02A11">
        <w:rPr>
          <w:rtl/>
        </w:rPr>
        <w:t xml:space="preserve">לגבי הולנד, </w:t>
      </w:r>
      <w:bookmarkStart w:id="8055" w:name="_ETM_Q1_709457"/>
      <w:bookmarkEnd w:id="8055"/>
      <w:r w:rsidRPr="00A02A11">
        <w:rPr>
          <w:rtl/>
        </w:rPr>
        <w:t>לוקסמבורג, וגם שווייץ ניתנה פה לדוגמה, אמנות בין-לאומיות גוברות על</w:t>
      </w:r>
      <w:bookmarkStart w:id="8056" w:name="_ETM_Q1_718865"/>
      <w:bookmarkEnd w:id="8056"/>
      <w:r w:rsidRPr="00A02A11">
        <w:rPr>
          <w:rtl/>
        </w:rPr>
        <w:t xml:space="preserve"> חקיקה ראשית במובן שהחוק נשאר כתוב בספר החוקים, אבל הוא הופך להיות אות מתה. זאת אומרת שכאשר אומרים שבשווייץ, למשל, </w:t>
      </w:r>
      <w:bookmarkStart w:id="8057" w:name="_ETM_Q1_730119"/>
      <w:bookmarkEnd w:id="8057"/>
      <w:r w:rsidRPr="00A02A11">
        <w:rPr>
          <w:rtl/>
        </w:rPr>
        <w:t xml:space="preserve">או בהולנד אין סמכות לבתי המשפט לפסול חקיקה פדראלית, במקרה </w:t>
      </w:r>
      <w:bookmarkStart w:id="8058" w:name="_ETM_Q1_735692"/>
      <w:bookmarkEnd w:id="8058"/>
      <w:r w:rsidRPr="00A02A11">
        <w:rPr>
          <w:rtl/>
        </w:rPr>
        <w:t xml:space="preserve">השווייצרי זו חקיקה ראשית במקרה ההולנדי, זה תיאור לא מדויק </w:t>
      </w:r>
      <w:bookmarkStart w:id="8059" w:name="_ETM_Q1_741928"/>
      <w:bookmarkEnd w:id="8059"/>
      <w:r w:rsidRPr="00A02A11">
        <w:rPr>
          <w:rtl/>
        </w:rPr>
        <w:t>ברמה מאוד מאוד בסיסית מהסיבה שאם נקבע שאותה חקיקה ראשית</w:t>
      </w:r>
      <w:bookmarkStart w:id="8060" w:name="_ETM_Q1_747265"/>
      <w:bookmarkEnd w:id="8060"/>
      <w:r w:rsidRPr="00A02A11">
        <w:rPr>
          <w:rtl/>
        </w:rPr>
        <w:t xml:space="preserve"> סותרת את האמנה האירופית לזכויות אדם, או את האמנות לזכויות </w:t>
      </w:r>
      <w:bookmarkStart w:id="8061" w:name="_ETM_Q1_750253"/>
      <w:bookmarkEnd w:id="8061"/>
      <w:r w:rsidRPr="00A02A11">
        <w:rPr>
          <w:rtl/>
        </w:rPr>
        <w:t>אדם האחרות שהמדינה הזאת חתומה, אם בית משפט הולנדי</w:t>
      </w:r>
      <w:bookmarkStart w:id="8062" w:name="_ETM_Q1_755861"/>
      <w:bookmarkEnd w:id="8062"/>
      <w:r w:rsidRPr="00A02A11">
        <w:rPr>
          <w:rtl/>
        </w:rPr>
        <w:t xml:space="preserve"> פוסק את זה, הוא מחייב את הרשות לא לפעול </w:t>
      </w:r>
      <w:bookmarkStart w:id="8063" w:name="_ETM_Q1_759400"/>
      <w:bookmarkEnd w:id="8063"/>
      <w:r w:rsidRPr="00A02A11">
        <w:rPr>
          <w:rtl/>
        </w:rPr>
        <w:t xml:space="preserve">לפי החוק הפדרלי. </w:t>
      </w:r>
    </w:p>
    <w:p w:rsidR="00756FCB" w:rsidRPr="00A02A11" w:rsidRDefault="00756FCB" w:rsidP="00756FCB">
      <w:pPr>
        <w:rPr>
          <w:rtl/>
        </w:rPr>
      </w:pPr>
      <w:bookmarkStart w:id="8064" w:name="_ETM_Q1_762898"/>
      <w:bookmarkStart w:id="8065" w:name="_ETM_Q1_762979"/>
      <w:bookmarkEnd w:id="8064"/>
      <w:bookmarkEnd w:id="8065"/>
    </w:p>
    <w:p w:rsidR="00756FCB" w:rsidRPr="00A02A11" w:rsidRDefault="00756FCB" w:rsidP="00756FCB">
      <w:pPr>
        <w:pStyle w:val="af8"/>
        <w:keepNext/>
        <w:rPr>
          <w:rtl/>
        </w:rPr>
      </w:pPr>
      <w:bookmarkStart w:id="8066" w:name="ET_yor_6157_4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066"/>
    </w:p>
    <w:p w:rsidR="00756FCB" w:rsidRPr="00A02A11" w:rsidRDefault="00756FCB" w:rsidP="00756FCB">
      <w:pPr>
        <w:pStyle w:val="KeepWithNext"/>
        <w:rPr>
          <w:rtl/>
        </w:rPr>
      </w:pPr>
    </w:p>
    <w:p w:rsidR="00756FCB" w:rsidRPr="00A02A11" w:rsidRDefault="00756FCB" w:rsidP="00756FCB">
      <w:pPr>
        <w:rPr>
          <w:rtl/>
        </w:rPr>
      </w:pPr>
      <w:bookmarkStart w:id="8067" w:name="_ETM_Q1_764412"/>
      <w:bookmarkEnd w:id="8067"/>
      <w:r w:rsidRPr="00A02A11">
        <w:rPr>
          <w:rtl/>
        </w:rPr>
        <w:t xml:space="preserve">בתנאי שזה </w:t>
      </w:r>
      <w:bookmarkStart w:id="8068" w:name="_ETM_Q1_763339"/>
      <w:bookmarkEnd w:id="8068"/>
      <w:r w:rsidRPr="00A02A11">
        <w:rPr>
          <w:rtl/>
        </w:rPr>
        <w:t>אושר על ידי הפרלמנט שהרוב שבו של חוקה. מה שמחייב</w:t>
      </w:r>
      <w:bookmarkStart w:id="8069" w:name="_ETM_Q1_769230"/>
      <w:bookmarkEnd w:id="8069"/>
      <w:r w:rsidRPr="00A02A11">
        <w:rPr>
          <w:rtl/>
        </w:rPr>
        <w:t xml:space="preserve"> זה לא האמנה הבין-לאומית אלא הפרלמנט עצמו את עצמו. </w:t>
      </w:r>
      <w:bookmarkStart w:id="8070" w:name="_ETM_Q1_772456"/>
      <w:bookmarkStart w:id="8071" w:name="_ETM_Q1_774232"/>
      <w:bookmarkEnd w:id="8070"/>
      <w:bookmarkEnd w:id="8071"/>
    </w:p>
    <w:p w:rsidR="00756FCB" w:rsidRPr="00A02A11" w:rsidRDefault="00756FCB" w:rsidP="00756FCB">
      <w:pPr>
        <w:rPr>
          <w:rtl/>
        </w:rPr>
      </w:pPr>
      <w:bookmarkStart w:id="8072" w:name="_ETM_Q1_774305"/>
      <w:bookmarkStart w:id="8073" w:name="_ETM_Q1_775210"/>
      <w:bookmarkEnd w:id="8072"/>
      <w:bookmarkEnd w:id="8073"/>
    </w:p>
    <w:p w:rsidR="00756FCB" w:rsidRPr="00A02A11" w:rsidRDefault="00756FCB" w:rsidP="00756FCB">
      <w:pPr>
        <w:pStyle w:val="a5"/>
        <w:keepNext/>
        <w:rPr>
          <w:rtl/>
        </w:rPr>
      </w:pPr>
      <w:bookmarkStart w:id="8074" w:name="ET_speaker_זיו_בורר_4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74"/>
    </w:p>
    <w:p w:rsidR="00756FCB" w:rsidRPr="00A02A11" w:rsidRDefault="00756FCB" w:rsidP="00756FCB">
      <w:pPr>
        <w:pStyle w:val="KeepWithNext"/>
        <w:rPr>
          <w:rtl/>
        </w:rPr>
      </w:pPr>
    </w:p>
    <w:p w:rsidR="00756FCB" w:rsidRPr="00A02A11" w:rsidRDefault="00756FCB" w:rsidP="00756FCB">
      <w:pPr>
        <w:rPr>
          <w:rtl/>
        </w:rPr>
      </w:pPr>
      <w:bookmarkStart w:id="8075" w:name="_ETM_Q1_775777"/>
      <w:bookmarkStart w:id="8076" w:name="_ETM_Q1_775822"/>
      <w:bookmarkEnd w:id="8075"/>
      <w:bookmarkEnd w:id="8076"/>
      <w:r w:rsidRPr="00A02A11">
        <w:rPr>
          <w:rtl/>
        </w:rPr>
        <w:t xml:space="preserve">אבל לפני רגע אתה אמרת שאין שם ביקורת חוקתית </w:t>
      </w:r>
      <w:bookmarkStart w:id="8077" w:name="_ETM_Q1_779081"/>
      <w:bookmarkEnd w:id="8077"/>
      <w:r w:rsidRPr="00A02A11">
        <w:rPr>
          <w:rtl/>
        </w:rPr>
        <w:t>לבטל חוקים, ואני אומר לך שיש שם ביקורת חוקתית</w:t>
      </w:r>
      <w:bookmarkStart w:id="8078" w:name="_ETM_Q1_781821"/>
      <w:bookmarkEnd w:id="8078"/>
      <w:r w:rsidRPr="00A02A11">
        <w:rPr>
          <w:rtl/>
        </w:rPr>
        <w:t xml:space="preserve"> בעצם לבטל. </w:t>
      </w:r>
      <w:bookmarkStart w:id="8079" w:name="_ETM_Q1_785444"/>
      <w:bookmarkEnd w:id="8079"/>
    </w:p>
    <w:p w:rsidR="00756FCB" w:rsidRPr="00A02A11" w:rsidRDefault="00756FCB" w:rsidP="00756FCB">
      <w:pPr>
        <w:rPr>
          <w:rtl/>
        </w:rPr>
      </w:pPr>
      <w:bookmarkStart w:id="8080" w:name="_ETM_Q1_785512"/>
      <w:bookmarkEnd w:id="8080"/>
    </w:p>
    <w:p w:rsidR="00756FCB" w:rsidRPr="00A02A11" w:rsidRDefault="00756FCB" w:rsidP="00756FCB">
      <w:pPr>
        <w:pStyle w:val="af8"/>
        <w:keepNext/>
        <w:rPr>
          <w:rtl/>
        </w:rPr>
      </w:pPr>
      <w:bookmarkStart w:id="8081" w:name="ET_yor_6157_4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081"/>
    </w:p>
    <w:p w:rsidR="00756FCB" w:rsidRPr="00A02A11" w:rsidRDefault="00756FCB" w:rsidP="00756FCB">
      <w:pPr>
        <w:pStyle w:val="KeepWithNext"/>
        <w:rPr>
          <w:rtl/>
        </w:rPr>
      </w:pPr>
    </w:p>
    <w:p w:rsidR="00756FCB" w:rsidRPr="00A02A11" w:rsidRDefault="00756FCB" w:rsidP="00756FCB">
      <w:pPr>
        <w:rPr>
          <w:rtl/>
        </w:rPr>
      </w:pPr>
      <w:bookmarkStart w:id="8082" w:name="_ETM_Q1_786126"/>
      <w:bookmarkEnd w:id="8082"/>
      <w:r w:rsidRPr="00A02A11">
        <w:rPr>
          <w:rtl/>
        </w:rPr>
        <w:t>אני אמרתי שהיא לא באה כתוצאה מהחוקה,</w:t>
      </w:r>
      <w:bookmarkStart w:id="8083" w:name="_ETM_Q1_788625"/>
      <w:bookmarkEnd w:id="8083"/>
      <w:r w:rsidRPr="00A02A11">
        <w:rPr>
          <w:rtl/>
        </w:rPr>
        <w:t xml:space="preserve"> אלא כתוצאה מאקט של הפרלמנט שאמר שעל חוק ספציפי, </w:t>
      </w:r>
      <w:bookmarkStart w:id="8084" w:name="_ETM_Q1_795080"/>
      <w:bookmarkEnd w:id="8084"/>
      <w:r w:rsidRPr="00A02A11">
        <w:rPr>
          <w:rtl/>
        </w:rPr>
        <w:t xml:space="preserve">החוק הבין-לאומי שאומץ, כמו שקובעים אימוץ חוקה. אבל האמירה כאילו יש נורמה חוקתית ולכן ממילא בית המשפט העליון מוסמך </w:t>
      </w:r>
      <w:bookmarkStart w:id="8085" w:name="_ETM_Q1_807719"/>
      <w:bookmarkEnd w:id="8085"/>
      <w:r w:rsidRPr="00A02A11">
        <w:rPr>
          <w:rtl/>
        </w:rPr>
        <w:t xml:space="preserve">לאוכפה ולבטל חוקים על בסיסה – אין </w:t>
      </w:r>
      <w:bookmarkStart w:id="8086" w:name="_ETM_Q1_811165"/>
      <w:bookmarkEnd w:id="8086"/>
      <w:r w:rsidRPr="00A02A11">
        <w:rPr>
          <w:rtl/>
        </w:rPr>
        <w:t xml:space="preserve">סימן שוויון בין שני הדברים האלו. </w:t>
      </w:r>
      <w:bookmarkStart w:id="8087" w:name="_ETM_Q1_815101"/>
      <w:bookmarkEnd w:id="8087"/>
    </w:p>
    <w:p w:rsidR="00756FCB" w:rsidRPr="00A02A11" w:rsidRDefault="00756FCB" w:rsidP="00756FCB">
      <w:pPr>
        <w:rPr>
          <w:rtl/>
        </w:rPr>
      </w:pPr>
      <w:bookmarkStart w:id="8088" w:name="_ETM_Q1_815195"/>
      <w:bookmarkEnd w:id="8088"/>
    </w:p>
    <w:p w:rsidR="00756FCB" w:rsidRPr="00A02A11" w:rsidRDefault="00756FCB" w:rsidP="00756FCB">
      <w:pPr>
        <w:pStyle w:val="a5"/>
        <w:keepNext/>
        <w:rPr>
          <w:rtl/>
        </w:rPr>
      </w:pPr>
      <w:bookmarkStart w:id="8089" w:name="ET_speaker_6156_4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08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גם פה הביקורת החוקתית </w:t>
      </w:r>
      <w:bookmarkStart w:id="8090" w:name="_ETM_Q1_816156"/>
      <w:bookmarkEnd w:id="8090"/>
      <w:r w:rsidRPr="00A02A11">
        <w:rPr>
          <w:rtl/>
        </w:rPr>
        <w:t xml:space="preserve">היא מכוח החלטה של הכנסת. </w:t>
      </w:r>
    </w:p>
    <w:p w:rsidR="00756FCB" w:rsidRPr="00A02A11" w:rsidRDefault="00756FCB" w:rsidP="00756FCB">
      <w:pPr>
        <w:rPr>
          <w:rtl/>
        </w:rPr>
      </w:pPr>
    </w:p>
    <w:p w:rsidR="00756FCB" w:rsidRPr="00A02A11" w:rsidRDefault="00756FCB" w:rsidP="00756FCB">
      <w:pPr>
        <w:pStyle w:val="a5"/>
        <w:keepNext/>
        <w:rPr>
          <w:rtl/>
        </w:rPr>
      </w:pPr>
      <w:bookmarkStart w:id="8091" w:name="ET_speaker_5797_50"/>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091"/>
    </w:p>
    <w:p w:rsidR="00756FCB" w:rsidRPr="00A02A11" w:rsidRDefault="00756FCB" w:rsidP="00756FCB">
      <w:pPr>
        <w:pStyle w:val="KeepWithNext"/>
        <w:rPr>
          <w:rtl/>
        </w:rPr>
      </w:pPr>
    </w:p>
    <w:p w:rsidR="00756FCB" w:rsidRPr="00A02A11" w:rsidRDefault="00756FCB" w:rsidP="00756FCB">
      <w:pPr>
        <w:rPr>
          <w:rtl/>
        </w:rPr>
      </w:pPr>
      <w:r w:rsidRPr="00A02A11">
        <w:rPr>
          <w:rtl/>
        </w:rPr>
        <w:t>עד היום היא לא. לא</w:t>
      </w:r>
      <w:bookmarkStart w:id="8092" w:name="_ETM_Q1_821889"/>
      <w:bookmarkEnd w:id="8092"/>
      <w:r w:rsidRPr="00A02A11">
        <w:rPr>
          <w:rtl/>
        </w:rPr>
        <w:t xml:space="preserve"> הייתה החלטה של הכנסת על ביקורת חוקתית. </w:t>
      </w:r>
      <w:bookmarkStart w:id="8093" w:name="_ETM_Q1_825167"/>
      <w:bookmarkEnd w:id="8093"/>
    </w:p>
    <w:p w:rsidR="00756FCB" w:rsidRPr="00A02A11" w:rsidRDefault="00756FCB" w:rsidP="00756FCB">
      <w:pPr>
        <w:rPr>
          <w:rtl/>
        </w:rPr>
      </w:pPr>
      <w:bookmarkStart w:id="8094" w:name="_ETM_Q1_825297"/>
      <w:bookmarkEnd w:id="8094"/>
    </w:p>
    <w:p w:rsidR="00756FCB" w:rsidRPr="00A02A11" w:rsidRDefault="00756FCB" w:rsidP="00756FCB">
      <w:pPr>
        <w:pStyle w:val="a5"/>
        <w:keepNext/>
        <w:rPr>
          <w:rtl/>
        </w:rPr>
      </w:pPr>
      <w:bookmarkStart w:id="8095" w:name="ET_speaker_זיו_בורר_5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095"/>
    </w:p>
    <w:p w:rsidR="00756FCB" w:rsidRPr="00A02A11" w:rsidRDefault="00756FCB" w:rsidP="00756FCB">
      <w:pPr>
        <w:pStyle w:val="KeepWithNext"/>
        <w:rPr>
          <w:rtl/>
        </w:rPr>
      </w:pPr>
    </w:p>
    <w:p w:rsidR="00756FCB" w:rsidRPr="00A02A11" w:rsidRDefault="00756FCB" w:rsidP="00756FCB">
      <w:pPr>
        <w:rPr>
          <w:rtl/>
        </w:rPr>
      </w:pPr>
      <w:r w:rsidRPr="00A02A11">
        <w:rPr>
          <w:rtl/>
        </w:rPr>
        <w:t>בהולנד הפסיקה ש</w:t>
      </w:r>
      <w:bookmarkStart w:id="8096" w:name="_ETM_Q1_826391"/>
      <w:bookmarkEnd w:id="8096"/>
      <w:r w:rsidRPr="00A02A11">
        <w:rPr>
          <w:rtl/>
        </w:rPr>
        <w:t>קובעת שאמנות בין-לאומיות גוברות על חקיקה ראשית מקומית</w:t>
      </w:r>
      <w:bookmarkStart w:id="8097" w:name="_ETM_Q1_834408"/>
      <w:bookmarkEnd w:id="8097"/>
      <w:r w:rsidRPr="00A02A11">
        <w:rPr>
          <w:rtl/>
        </w:rPr>
        <w:t xml:space="preserve"> היא פסיקה שנקבעה, אם אני זוכר נכון, ואל תתפסו אותי </w:t>
      </w:r>
      <w:bookmarkStart w:id="8098" w:name="_ETM_Q1_835960"/>
      <w:bookmarkEnd w:id="8098"/>
      <w:r w:rsidRPr="00A02A11">
        <w:rPr>
          <w:rtl/>
        </w:rPr>
        <w:t>על השנה המדויקת, ב-1919, והיא נקבעה מכוח עקרונות חוקתיים לא</w:t>
      </w:r>
      <w:bookmarkStart w:id="8099" w:name="_ETM_Q1_841213"/>
      <w:bookmarkEnd w:id="8099"/>
      <w:r w:rsidRPr="00A02A11">
        <w:rPr>
          <w:rtl/>
        </w:rPr>
        <w:t xml:space="preserve"> כתובים. הרעיון הזה שאחר כך עוגן בחוקה ההולנדית אחרי מלחמת </w:t>
      </w:r>
      <w:bookmarkStart w:id="8100" w:name="_ETM_Q1_851214"/>
      <w:bookmarkEnd w:id="8100"/>
      <w:r w:rsidRPr="00A02A11">
        <w:rPr>
          <w:rtl/>
        </w:rPr>
        <w:t>העולם השנייה כביטוי לעיקרון החוקתי הלא כתוב, עד לכדי שיש</w:t>
      </w:r>
      <w:bookmarkStart w:id="8101" w:name="_ETM_Q1_854256"/>
      <w:bookmarkEnd w:id="8101"/>
      <w:r w:rsidRPr="00A02A11">
        <w:rPr>
          <w:rtl/>
        </w:rPr>
        <w:t xml:space="preserve"> הרבה מאוד מעומדים הולנדיים חושבים שהפרלמנט ההולנדי אינו רשאי</w:t>
      </w:r>
      <w:bookmarkStart w:id="8102" w:name="_ETM_Q1_867306"/>
      <w:bookmarkEnd w:id="8102"/>
      <w:r w:rsidRPr="00A02A11">
        <w:rPr>
          <w:rtl/>
        </w:rPr>
        <w:t xml:space="preserve"> לתקן את הסעיף הזה בחוקה באופן שישנה את המעמד. </w:t>
      </w:r>
      <w:bookmarkStart w:id="8103" w:name="_ETM_Q1_869379"/>
      <w:bookmarkEnd w:id="8103"/>
    </w:p>
    <w:p w:rsidR="00756FCB" w:rsidRPr="00A02A11" w:rsidRDefault="00756FCB" w:rsidP="00756FCB">
      <w:pPr>
        <w:rPr>
          <w:rtl/>
        </w:rPr>
      </w:pPr>
      <w:bookmarkStart w:id="8104" w:name="_ETM_Q1_869492"/>
      <w:bookmarkEnd w:id="8104"/>
    </w:p>
    <w:p w:rsidR="00756FCB" w:rsidRPr="00A02A11" w:rsidRDefault="00756FCB" w:rsidP="00756FCB">
      <w:pPr>
        <w:pStyle w:val="af8"/>
        <w:keepNext/>
        <w:rPr>
          <w:rtl/>
        </w:rPr>
      </w:pPr>
      <w:bookmarkStart w:id="8105" w:name="ET_yor_6157_5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105"/>
    </w:p>
    <w:p w:rsidR="00756FCB" w:rsidRPr="00A02A11" w:rsidRDefault="00756FCB" w:rsidP="00756FCB">
      <w:pPr>
        <w:pStyle w:val="KeepWithNext"/>
        <w:rPr>
          <w:rtl/>
        </w:rPr>
      </w:pPr>
    </w:p>
    <w:p w:rsidR="00756FCB" w:rsidRPr="00A02A11" w:rsidRDefault="00756FCB" w:rsidP="00756FCB">
      <w:pPr>
        <w:rPr>
          <w:rtl/>
        </w:rPr>
      </w:pPr>
      <w:bookmarkStart w:id="8106" w:name="_ETM_Q1_870970"/>
      <w:bookmarkEnd w:id="8106"/>
      <w:r w:rsidRPr="00A02A11">
        <w:rPr>
          <w:rtl/>
        </w:rPr>
        <w:t xml:space="preserve">המלומדים חושבים זאת? </w:t>
      </w:r>
    </w:p>
    <w:p w:rsidR="00756FCB" w:rsidRPr="00A02A11" w:rsidRDefault="00756FCB" w:rsidP="00756FCB">
      <w:pPr>
        <w:rPr>
          <w:rtl/>
        </w:rPr>
      </w:pPr>
      <w:bookmarkStart w:id="8107" w:name="_ETM_Q1_875908"/>
      <w:bookmarkStart w:id="8108" w:name="_ETM_Q1_875987"/>
      <w:bookmarkEnd w:id="8107"/>
      <w:bookmarkEnd w:id="8108"/>
    </w:p>
    <w:p w:rsidR="00756FCB" w:rsidRPr="00A02A11" w:rsidRDefault="00756FCB" w:rsidP="00756FCB">
      <w:pPr>
        <w:pStyle w:val="a5"/>
        <w:keepNext/>
        <w:rPr>
          <w:rtl/>
        </w:rPr>
      </w:pPr>
      <w:bookmarkStart w:id="8109" w:name="ET_speaker_זיו_בורר_5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109"/>
    </w:p>
    <w:p w:rsidR="00756FCB" w:rsidRPr="00A02A11" w:rsidRDefault="00756FCB" w:rsidP="00756FCB">
      <w:pPr>
        <w:pStyle w:val="KeepWithNext"/>
        <w:rPr>
          <w:rtl/>
        </w:rPr>
      </w:pPr>
    </w:p>
    <w:p w:rsidR="00756FCB" w:rsidRPr="00A02A11" w:rsidRDefault="00756FCB" w:rsidP="00756FCB">
      <w:pPr>
        <w:rPr>
          <w:rtl/>
        </w:rPr>
      </w:pPr>
      <w:r w:rsidRPr="00A02A11">
        <w:rPr>
          <w:rtl/>
        </w:rPr>
        <w:t>זה היה ה-</w:t>
      </w:r>
      <w:r w:rsidRPr="00A02A11">
        <w:t> Law Commission</w:t>
      </w:r>
      <w:r w:rsidRPr="00A02A11">
        <w:rPr>
          <w:rtl/>
        </w:rPr>
        <w:t xml:space="preserve">של הפרלמנט. </w:t>
      </w:r>
    </w:p>
    <w:p w:rsidR="00756FCB" w:rsidRPr="00A02A11" w:rsidRDefault="00756FCB" w:rsidP="00756FCB">
      <w:pPr>
        <w:rPr>
          <w:rtl/>
        </w:rPr>
      </w:pPr>
      <w:bookmarkStart w:id="8110" w:name="_ETM_Q1_879482"/>
      <w:bookmarkStart w:id="8111" w:name="_ETM_Q1_879553"/>
      <w:bookmarkEnd w:id="8110"/>
      <w:bookmarkEnd w:id="8111"/>
    </w:p>
    <w:p w:rsidR="00756FCB" w:rsidRPr="00A02A11" w:rsidRDefault="00756FCB" w:rsidP="00756FCB">
      <w:pPr>
        <w:pStyle w:val="af8"/>
        <w:keepNext/>
        <w:rPr>
          <w:rtl/>
        </w:rPr>
      </w:pPr>
      <w:bookmarkStart w:id="8112" w:name="ET_yor_6157_5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11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המלומדים חושבים זאת. אין ספק שהם חושבים שלעם </w:t>
      </w:r>
      <w:bookmarkStart w:id="8113" w:name="_ETM_Q1_880523"/>
      <w:bookmarkEnd w:id="8113"/>
      <w:r w:rsidRPr="00A02A11">
        <w:rPr>
          <w:rtl/>
        </w:rPr>
        <w:t xml:space="preserve">אסור לקבל החלטות. </w:t>
      </w:r>
      <w:bookmarkStart w:id="8114" w:name="_ETM_Q1_883420"/>
      <w:bookmarkEnd w:id="8114"/>
    </w:p>
    <w:p w:rsidR="00756FCB" w:rsidRPr="00A02A11" w:rsidRDefault="00756FCB" w:rsidP="00756FCB">
      <w:pPr>
        <w:rPr>
          <w:rtl/>
        </w:rPr>
      </w:pPr>
      <w:bookmarkStart w:id="8115" w:name="_ETM_Q1_883516"/>
      <w:bookmarkEnd w:id="8115"/>
    </w:p>
    <w:p w:rsidR="00756FCB" w:rsidRPr="00A02A11" w:rsidRDefault="00756FCB" w:rsidP="00756FCB">
      <w:pPr>
        <w:pStyle w:val="a5"/>
        <w:keepNext/>
        <w:rPr>
          <w:rtl/>
        </w:rPr>
      </w:pPr>
      <w:bookmarkStart w:id="8116" w:name="ET_speaker_6156_5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116"/>
    </w:p>
    <w:p w:rsidR="00756FCB" w:rsidRPr="00A02A11" w:rsidRDefault="00756FCB" w:rsidP="00756FCB">
      <w:pPr>
        <w:pStyle w:val="KeepWithNext"/>
        <w:rPr>
          <w:rtl/>
        </w:rPr>
      </w:pPr>
    </w:p>
    <w:p w:rsidR="00756FCB" w:rsidRPr="00A02A11" w:rsidRDefault="00756FCB" w:rsidP="00756FCB">
      <w:pPr>
        <w:rPr>
          <w:rtl/>
        </w:rPr>
      </w:pPr>
      <w:bookmarkStart w:id="8117" w:name="_ETM_Q1_885495"/>
      <w:bookmarkStart w:id="8118" w:name="_ETM_Q1_885562"/>
      <w:bookmarkEnd w:id="8117"/>
      <w:bookmarkEnd w:id="8118"/>
      <w:r w:rsidRPr="00A02A11">
        <w:rPr>
          <w:rtl/>
        </w:rPr>
        <w:t xml:space="preserve">כשאני ניהלתי שיח שהוא 5% למול נציגת </w:t>
      </w:r>
      <w:bookmarkStart w:id="8119" w:name="_ETM_Q1_887346"/>
      <w:bookmarkEnd w:id="8119"/>
      <w:r w:rsidRPr="00A02A11">
        <w:rPr>
          <w:rtl/>
        </w:rPr>
        <w:t xml:space="preserve">קהלת, גם אפשרת את זה? </w:t>
      </w:r>
    </w:p>
    <w:p w:rsidR="00756FCB" w:rsidRPr="00A02A11" w:rsidRDefault="00756FCB" w:rsidP="00756FCB">
      <w:pPr>
        <w:rPr>
          <w:rtl/>
        </w:rPr>
      </w:pPr>
      <w:bookmarkStart w:id="8120" w:name="_ETM_Q1_892673"/>
      <w:bookmarkStart w:id="8121" w:name="_ETM_Q1_892777"/>
      <w:bookmarkEnd w:id="8120"/>
      <w:bookmarkEnd w:id="812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122" w:name="_ETM_Q1_894174"/>
      <w:bookmarkEnd w:id="8122"/>
      <w:r w:rsidRPr="00A02A11">
        <w:rPr>
          <w:rtl/>
        </w:rPr>
        <w:t>אם נציגת קהלת הייתה אומרת כמה וכמה פעמים בדבריה שאתה אמרת דברים שלא אמרת, הייתי מאפשר לך גם להתווכח</w:t>
      </w:r>
      <w:bookmarkStart w:id="8123" w:name="_ETM_Q1_900310"/>
      <w:bookmarkEnd w:id="8123"/>
      <w:r w:rsidRPr="00A02A11">
        <w:rPr>
          <w:rtl/>
        </w:rPr>
        <w:t xml:space="preserve"> איתה. </w:t>
      </w:r>
      <w:bookmarkStart w:id="8124" w:name="_ETM_Q1_901574"/>
      <w:bookmarkEnd w:id="8124"/>
    </w:p>
    <w:p w:rsidR="00756FCB" w:rsidRPr="00A02A11" w:rsidRDefault="00756FCB" w:rsidP="00756FCB">
      <w:pPr>
        <w:rPr>
          <w:rtl/>
        </w:rPr>
      </w:pPr>
      <w:bookmarkStart w:id="8125" w:name="_ETM_Q1_901646"/>
      <w:bookmarkEnd w:id="8125"/>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עכשיו אתה לא מאפשר לו לדבר על חוות הדעת </w:t>
      </w:r>
      <w:bookmarkStart w:id="8126" w:name="_ETM_Q1_906228"/>
      <w:bookmarkEnd w:id="8126"/>
      <w:r w:rsidRPr="00A02A11">
        <w:rPr>
          <w:rtl/>
        </w:rPr>
        <w:t xml:space="preserve">שלו. </w:t>
      </w:r>
      <w:bookmarkStart w:id="8127" w:name="_ETM_Q1_908534"/>
      <w:bookmarkEnd w:id="8127"/>
    </w:p>
    <w:p w:rsidR="00756FCB" w:rsidRPr="00A02A11" w:rsidRDefault="00756FCB" w:rsidP="00756FCB">
      <w:pPr>
        <w:rPr>
          <w:rtl/>
        </w:rPr>
      </w:pPr>
      <w:bookmarkStart w:id="8128" w:name="_ETM_Q1_908641"/>
      <w:bookmarkEnd w:id="812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שמעת מה שאמרתי? כנראה פספסת את הקטע</w:t>
      </w:r>
      <w:bookmarkStart w:id="8129" w:name="_ETM_Q1_909706"/>
      <w:bookmarkEnd w:id="8129"/>
      <w:r w:rsidRPr="00A02A11">
        <w:rPr>
          <w:rtl/>
        </w:rPr>
        <w:t xml:space="preserve"> הזה. הוא כמה וכמה פעמים אמר דברים בשמי שמעולם לא</w:t>
      </w:r>
      <w:bookmarkStart w:id="8130" w:name="_ETM_Q1_913698"/>
      <w:bookmarkEnd w:id="8130"/>
      <w:r w:rsidRPr="00A02A11">
        <w:rPr>
          <w:rtl/>
        </w:rPr>
        <w:t xml:space="preserve"> נאמרו על ידי. </w:t>
      </w:r>
      <w:bookmarkStart w:id="8131" w:name="_ETM_Q1_916271"/>
      <w:bookmarkEnd w:id="8131"/>
    </w:p>
    <w:p w:rsidR="00756FCB" w:rsidRPr="00A02A11" w:rsidRDefault="00756FCB" w:rsidP="00756FCB">
      <w:pPr>
        <w:rPr>
          <w:rtl/>
        </w:rPr>
      </w:pPr>
      <w:bookmarkStart w:id="8132" w:name="_ETM_Q1_916356"/>
      <w:bookmarkStart w:id="8133" w:name="_ETM_Q1_917359"/>
      <w:bookmarkEnd w:id="8132"/>
      <w:bookmarkEnd w:id="8133"/>
    </w:p>
    <w:p w:rsidR="00756FCB" w:rsidRPr="00A02A11" w:rsidRDefault="00756FCB" w:rsidP="00756FCB">
      <w:pPr>
        <w:pStyle w:val="a5"/>
        <w:keepNext/>
        <w:rPr>
          <w:rtl/>
        </w:rPr>
      </w:pPr>
      <w:bookmarkStart w:id="8134" w:name="ET_speaker_6156_59"/>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134"/>
    </w:p>
    <w:p w:rsidR="00756FCB" w:rsidRPr="00A02A11" w:rsidRDefault="00756FCB" w:rsidP="00756FCB">
      <w:pPr>
        <w:pStyle w:val="KeepWithNext"/>
        <w:rPr>
          <w:rtl/>
        </w:rPr>
      </w:pPr>
    </w:p>
    <w:p w:rsidR="00756FCB" w:rsidRPr="00A02A11" w:rsidRDefault="00756FCB" w:rsidP="00756FCB">
      <w:pPr>
        <w:rPr>
          <w:rtl/>
        </w:rPr>
      </w:pPr>
      <w:bookmarkStart w:id="8135" w:name="_ETM_Q1_917955"/>
      <w:bookmarkStart w:id="8136" w:name="_ETM_Q1_918010"/>
      <w:bookmarkEnd w:id="8135"/>
      <w:bookmarkEnd w:id="8136"/>
      <w:r w:rsidRPr="00A02A11">
        <w:rPr>
          <w:rtl/>
        </w:rPr>
        <w:t xml:space="preserve">הבנתי, ואז מכוח האינרציה </w:t>
      </w:r>
      <w:bookmarkStart w:id="8137" w:name="_ETM_Q1_917323"/>
      <w:bookmarkEnd w:id="8137"/>
      <w:r w:rsidRPr="00A02A11">
        <w:rPr>
          <w:rtl/>
        </w:rPr>
        <w:t xml:space="preserve">המשכת. </w:t>
      </w:r>
      <w:bookmarkStart w:id="8138" w:name="_ETM_Q1_918442"/>
      <w:bookmarkEnd w:id="8138"/>
    </w:p>
    <w:p w:rsidR="00756FCB" w:rsidRPr="00A02A11" w:rsidRDefault="00756FCB" w:rsidP="00756FCB">
      <w:pPr>
        <w:rPr>
          <w:rtl/>
        </w:rPr>
      </w:pPr>
      <w:bookmarkStart w:id="8139" w:name="_ETM_Q1_918516"/>
      <w:bookmarkEnd w:id="813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140" w:name="_ETM_Q1_920004"/>
      <w:bookmarkEnd w:id="8140"/>
      <w:r w:rsidRPr="00A02A11">
        <w:rPr>
          <w:rtl/>
        </w:rPr>
        <w:t xml:space="preserve">הכול מכוח האינרציה. בכלל, אנחנו ממשיכים מכוח האינרציה שלך </w:t>
      </w:r>
      <w:bookmarkStart w:id="8141" w:name="_ETM_Q1_919336"/>
      <w:bookmarkEnd w:id="8141"/>
      <w:r w:rsidRPr="00A02A11">
        <w:rPr>
          <w:rtl/>
        </w:rPr>
        <w:t xml:space="preserve">עדיין כיושב-ראש ועדת החוקה. </w:t>
      </w:r>
    </w:p>
    <w:p w:rsidR="00756FCB" w:rsidRPr="00A02A11" w:rsidRDefault="00756FCB" w:rsidP="00756FCB">
      <w:pPr>
        <w:rPr>
          <w:rtl/>
        </w:rPr>
      </w:pPr>
      <w:bookmarkStart w:id="8142" w:name="_ETM_Q1_921867"/>
      <w:bookmarkStart w:id="8143" w:name="_ETM_Q1_921928"/>
      <w:bookmarkStart w:id="8144" w:name="_ETM_Q1_923258"/>
      <w:bookmarkEnd w:id="8142"/>
      <w:bookmarkEnd w:id="8143"/>
      <w:bookmarkEnd w:id="814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145" w:name="_ETM_Q1_923821"/>
      <w:bookmarkStart w:id="8146" w:name="_ETM_Q1_923882"/>
      <w:bookmarkEnd w:id="8145"/>
      <w:bookmarkEnd w:id="8146"/>
      <w:r w:rsidRPr="00A02A11">
        <w:rPr>
          <w:rtl/>
        </w:rPr>
        <w:t xml:space="preserve">שמעתי אותך. אחרי זה אתה לא </w:t>
      </w:r>
      <w:bookmarkStart w:id="8147" w:name="_ETM_Q1_925830"/>
      <w:bookmarkEnd w:id="8147"/>
      <w:r w:rsidRPr="00A02A11">
        <w:rPr>
          <w:rtl/>
        </w:rPr>
        <w:t xml:space="preserve">מבין למה אומרים לך שהבאת את הוועדה הזאת למדרגה הכי נמוכה שלה מזה שנים. </w:t>
      </w:r>
    </w:p>
    <w:p w:rsidR="00756FCB" w:rsidRPr="00A02A11" w:rsidRDefault="00756FCB" w:rsidP="00756FCB">
      <w:pPr>
        <w:rPr>
          <w:rtl/>
        </w:rPr>
      </w:pPr>
      <w:bookmarkStart w:id="8148" w:name="_ETM_Q1_926216"/>
      <w:bookmarkStart w:id="8149" w:name="_ETM_Q1_926277"/>
      <w:bookmarkEnd w:id="8148"/>
      <w:bookmarkEnd w:id="814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150" w:name="_ETM_Q1_927480"/>
      <w:bookmarkEnd w:id="8150"/>
      <w:r w:rsidRPr="00A02A11">
        <w:rPr>
          <w:rtl/>
        </w:rPr>
        <w:t xml:space="preserve">את הכול אני מבין, גלעד. תפסיק לרטון. </w:t>
      </w:r>
    </w:p>
    <w:p w:rsidR="00756FCB" w:rsidRPr="00A02A11" w:rsidRDefault="00756FCB" w:rsidP="00756FCB">
      <w:pPr>
        <w:rPr>
          <w:rtl/>
        </w:rPr>
      </w:pPr>
      <w:bookmarkStart w:id="8151" w:name="_ETM_Q1_931929"/>
      <w:bookmarkStart w:id="8152" w:name="_ETM_Q1_932008"/>
      <w:bookmarkEnd w:id="8151"/>
      <w:bookmarkEnd w:id="8152"/>
    </w:p>
    <w:p w:rsidR="00756FCB" w:rsidRPr="00A02A11" w:rsidRDefault="00756FCB" w:rsidP="00756FCB">
      <w:pPr>
        <w:pStyle w:val="a5"/>
        <w:keepNext/>
        <w:rPr>
          <w:rtl/>
        </w:rPr>
      </w:pPr>
      <w:bookmarkStart w:id="8153" w:name="ET_speaker_6156_6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153"/>
    </w:p>
    <w:p w:rsidR="00756FCB" w:rsidRPr="00A02A11" w:rsidRDefault="00756FCB" w:rsidP="00756FCB">
      <w:pPr>
        <w:pStyle w:val="KeepWithNext"/>
        <w:rPr>
          <w:rtl/>
        </w:rPr>
      </w:pPr>
    </w:p>
    <w:p w:rsidR="00756FCB" w:rsidRPr="00A02A11" w:rsidRDefault="00756FCB" w:rsidP="00756FCB">
      <w:pPr>
        <w:rPr>
          <w:rtl/>
        </w:rPr>
      </w:pPr>
      <w:bookmarkStart w:id="8154" w:name="_ETM_Q1_934482"/>
      <w:bookmarkStart w:id="8155" w:name="_ETM_Q1_934547"/>
      <w:bookmarkEnd w:id="8154"/>
      <w:bookmarkEnd w:id="8155"/>
      <w:r w:rsidRPr="00A02A11">
        <w:rPr>
          <w:rtl/>
        </w:rPr>
        <w:t xml:space="preserve">אני לא אפסיק לרטון, אני אעשה </w:t>
      </w:r>
      <w:bookmarkStart w:id="8156" w:name="_ETM_Q1_932987"/>
      <w:bookmarkEnd w:id="8156"/>
      <w:r w:rsidRPr="00A02A11">
        <w:rPr>
          <w:rtl/>
        </w:rPr>
        <w:t xml:space="preserve">מה שאני רוצה.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רטון נא. </w:t>
      </w:r>
      <w:bookmarkStart w:id="8157" w:name="_ETM_Q1_936049"/>
      <w:bookmarkEnd w:id="8157"/>
    </w:p>
    <w:p w:rsidR="00756FCB" w:rsidRPr="00A02A11" w:rsidRDefault="00756FCB" w:rsidP="00756FCB">
      <w:pPr>
        <w:rPr>
          <w:rtl/>
        </w:rPr>
      </w:pPr>
      <w:bookmarkStart w:id="8158" w:name="_ETM_Q1_936121"/>
      <w:bookmarkEnd w:id="8158"/>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ארטון ואני </w:t>
      </w:r>
      <w:bookmarkStart w:id="8159" w:name="_ETM_Q1_936606"/>
      <w:bookmarkEnd w:id="8159"/>
      <w:r w:rsidRPr="00A02A11">
        <w:rPr>
          <w:rtl/>
        </w:rPr>
        <w:t xml:space="preserve">מייצג ציבור גדול שרוטן. </w:t>
      </w:r>
    </w:p>
    <w:p w:rsidR="00756FCB" w:rsidRPr="00A02A11" w:rsidRDefault="00756FCB" w:rsidP="00756FCB">
      <w:pPr>
        <w:rPr>
          <w:rtl/>
        </w:rPr>
      </w:pPr>
      <w:bookmarkStart w:id="8160" w:name="_ETM_Q1_940040"/>
      <w:bookmarkStart w:id="8161" w:name="_ETM_Q1_940113"/>
      <w:bookmarkEnd w:id="8160"/>
      <w:bookmarkEnd w:id="8161"/>
    </w:p>
    <w:p w:rsidR="00756FCB" w:rsidRPr="00A02A11" w:rsidRDefault="00756FCB" w:rsidP="00756FCB">
      <w:pPr>
        <w:pStyle w:val="a5"/>
        <w:keepNext/>
        <w:rPr>
          <w:rtl/>
        </w:rPr>
      </w:pPr>
      <w:bookmarkStart w:id="8162" w:name="ET_speaker_זיו_בורר_6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16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כיום אין שום מדינה דמוקרטית מערבית </w:t>
      </w:r>
      <w:bookmarkStart w:id="8163" w:name="_ETM_Q1_948230"/>
      <w:bookmarkEnd w:id="8163"/>
      <w:r w:rsidRPr="00A02A11">
        <w:rPr>
          <w:rtl/>
        </w:rPr>
        <w:t xml:space="preserve">בעולם שאין ולו במידה מסוימת ביקורת נוקשה, לא רכה, </w:t>
      </w:r>
      <w:bookmarkStart w:id="8164" w:name="_ETM_Q1_954862"/>
      <w:bookmarkEnd w:id="8164"/>
      <w:r w:rsidRPr="00A02A11">
        <w:rPr>
          <w:rtl/>
        </w:rPr>
        <w:t>במידה מסוימת על חקיקה ראשית. אין חיה כזאת.</w:t>
      </w:r>
      <w:bookmarkStart w:id="8165" w:name="_ETM_Q1_961185"/>
      <w:bookmarkEnd w:id="8165"/>
      <w:r w:rsidRPr="00A02A11">
        <w:rPr>
          <w:rtl/>
        </w:rPr>
        <w:t xml:space="preserve"> </w:t>
      </w:r>
      <w:bookmarkStart w:id="8166" w:name="_ETM_Q1_961536"/>
      <w:bookmarkEnd w:id="8166"/>
    </w:p>
    <w:p w:rsidR="00756FCB" w:rsidRPr="00A02A11" w:rsidRDefault="00756FCB" w:rsidP="00756FCB">
      <w:pPr>
        <w:rPr>
          <w:rtl/>
        </w:rPr>
      </w:pPr>
      <w:bookmarkStart w:id="8167" w:name="_ETM_Q1_961628"/>
      <w:bookmarkEnd w:id="8167"/>
    </w:p>
    <w:p w:rsidR="00756FCB" w:rsidRPr="00A02A11" w:rsidRDefault="00756FCB" w:rsidP="00756FCB">
      <w:pPr>
        <w:pStyle w:val="af8"/>
        <w:keepNext/>
        <w:rPr>
          <w:rtl/>
        </w:rPr>
      </w:pPr>
      <w:bookmarkStart w:id="8168" w:name="ET_yor_6157_6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168"/>
    </w:p>
    <w:p w:rsidR="00756FCB" w:rsidRPr="00A02A11" w:rsidRDefault="00756FCB" w:rsidP="00756FCB">
      <w:pPr>
        <w:pStyle w:val="KeepWithNext"/>
        <w:rPr>
          <w:rtl/>
        </w:rPr>
      </w:pPr>
    </w:p>
    <w:p w:rsidR="00756FCB" w:rsidRPr="00A02A11" w:rsidRDefault="00756FCB" w:rsidP="00756FCB">
      <w:pPr>
        <w:rPr>
          <w:rtl/>
        </w:rPr>
      </w:pPr>
      <w:r w:rsidRPr="00A02A11">
        <w:rPr>
          <w:rtl/>
        </w:rPr>
        <w:t>גם אחרי חקיקת הצעת חוק: יסוד השפיטה שלנו, גם ישראל</w:t>
      </w:r>
      <w:bookmarkStart w:id="8169" w:name="_ETM_Q1_964062"/>
      <w:bookmarkEnd w:id="8169"/>
      <w:r w:rsidRPr="00A02A11">
        <w:rPr>
          <w:rtl/>
        </w:rPr>
        <w:t xml:space="preserve"> לא תהיה מדינה כזאת. תודה. </w:t>
      </w:r>
    </w:p>
    <w:p w:rsidR="00756FCB" w:rsidRPr="00A02A11" w:rsidRDefault="00756FCB" w:rsidP="00756FCB">
      <w:pPr>
        <w:rPr>
          <w:rtl/>
        </w:rPr>
      </w:pPr>
    </w:p>
    <w:p w:rsidR="00756FCB" w:rsidRPr="00A02A11" w:rsidRDefault="00756FCB" w:rsidP="00756FCB">
      <w:pPr>
        <w:pStyle w:val="a5"/>
        <w:keepNext/>
        <w:rPr>
          <w:rtl/>
        </w:rPr>
      </w:pPr>
      <w:bookmarkStart w:id="8170" w:name="ET_speaker_זיו_בורר_68"/>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17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נכון. אבל יש הבדל </w:t>
      </w:r>
      <w:bookmarkStart w:id="8171" w:name="_ETM_Q1_966897"/>
      <w:bookmarkEnd w:id="8171"/>
      <w:r w:rsidRPr="00A02A11">
        <w:rPr>
          <w:rtl/>
        </w:rPr>
        <w:t xml:space="preserve">גדול בין לבוא ולהגיד אל תדאגו מהרפורמה כי יש המדינות </w:t>
      </w:r>
      <w:bookmarkStart w:id="8172" w:name="_ETM_Q1_970173"/>
      <w:bookmarkEnd w:id="8172"/>
      <w:r w:rsidRPr="00A02A11">
        <w:rPr>
          <w:rtl/>
        </w:rPr>
        <w:t xml:space="preserve">כמו ניו זילנד, כמו אנגליה, ששם זה אפילו יותר גדול כי אין ביקורת, לבין לבוא ולהודות שאין מדינה כזאת והן </w:t>
      </w:r>
      <w:bookmarkStart w:id="8173" w:name="_ETM_Q1_979465"/>
      <w:bookmarkEnd w:id="8173"/>
      <w:r w:rsidRPr="00A02A11">
        <w:rPr>
          <w:rtl/>
        </w:rPr>
        <w:t xml:space="preserve">חריגות אולי באופן המצומצם של הביקורת, אבל עדיין אין חיה </w:t>
      </w:r>
      <w:bookmarkStart w:id="8174" w:name="_ETM_Q1_981615"/>
      <w:bookmarkEnd w:id="8174"/>
      <w:r w:rsidRPr="00A02A11">
        <w:rPr>
          <w:rtl/>
        </w:rPr>
        <w:t xml:space="preserve">כזאת מדינה שאין בה בכלל ביקורת שיפוטית. </w:t>
      </w:r>
    </w:p>
    <w:p w:rsidR="00756FCB" w:rsidRPr="00A02A11" w:rsidRDefault="00756FCB" w:rsidP="00756FCB">
      <w:pPr>
        <w:rPr>
          <w:rt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וגם בישראל </w:t>
      </w:r>
      <w:bookmarkStart w:id="8175" w:name="_ETM_Q1_984173"/>
      <w:bookmarkEnd w:id="8175"/>
      <w:r w:rsidRPr="00A02A11">
        <w:rPr>
          <w:rtl/>
        </w:rPr>
        <w:t xml:space="preserve">אחרי חקיקת חוק יסוד: השפיטה בנוסח המוצע על ידי </w:t>
      </w:r>
      <w:bookmarkStart w:id="8176" w:name="_ETM_Q1_989609"/>
      <w:bookmarkEnd w:id="8176"/>
      <w:r w:rsidRPr="00A02A11">
        <w:rPr>
          <w:rtl/>
        </w:rPr>
        <w:t xml:space="preserve">לא תהיה מדינה בעולם שאין בה ביקורת שיפוטית על - - - </w:t>
      </w:r>
      <w:bookmarkStart w:id="8177" w:name="_ETM_Q1_994727"/>
      <w:bookmarkEnd w:id="8177"/>
    </w:p>
    <w:p w:rsidR="00756FCB" w:rsidRPr="00A02A11" w:rsidRDefault="00756FCB" w:rsidP="00756FCB">
      <w:pPr>
        <w:rPr>
          <w:rtl/>
        </w:rPr>
      </w:pPr>
      <w:bookmarkStart w:id="8178" w:name="_ETM_Q1_994813"/>
      <w:bookmarkEnd w:id="8178"/>
    </w:p>
    <w:p w:rsidR="00756FCB" w:rsidRPr="00A02A11" w:rsidRDefault="00756FCB" w:rsidP="00756FCB">
      <w:pPr>
        <w:pStyle w:val="a5"/>
        <w:keepNext/>
        <w:rPr>
          <w:rtl/>
        </w:rPr>
      </w:pPr>
      <w:bookmarkStart w:id="8179" w:name="ET_speaker_זיו_בורר_70"/>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17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עצם העובדה שהקואליציה תמנה את השופטים - </w:t>
      </w:r>
      <w:bookmarkStart w:id="8180" w:name="_ETM_Q1_1002989"/>
      <w:bookmarkEnd w:id="8180"/>
      <w:r w:rsidRPr="00A02A11">
        <w:rPr>
          <w:rtl/>
        </w:rPr>
        <w:t xml:space="preserve">- - </w:t>
      </w:r>
    </w:p>
    <w:p w:rsidR="00756FCB" w:rsidRPr="00A02A11" w:rsidRDefault="00756FCB" w:rsidP="00756FCB">
      <w:pPr>
        <w:rPr>
          <w:rtl/>
        </w:rPr>
      </w:pPr>
      <w:bookmarkStart w:id="8181" w:name="_ETM_Q1_1004892"/>
      <w:bookmarkEnd w:id="8181"/>
    </w:p>
    <w:p w:rsidR="00756FCB" w:rsidRPr="00A02A11" w:rsidRDefault="00756FCB" w:rsidP="00756FCB">
      <w:pPr>
        <w:pStyle w:val="a5"/>
        <w:keepNext/>
        <w:rPr>
          <w:rtl/>
        </w:rPr>
      </w:pPr>
      <w:bookmarkStart w:id="8182" w:name="ET_speaker_5797_71"/>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182"/>
    </w:p>
    <w:p w:rsidR="00756FCB" w:rsidRPr="00A02A11" w:rsidRDefault="00756FCB" w:rsidP="00756FCB">
      <w:pPr>
        <w:pStyle w:val="KeepWithNext"/>
        <w:rPr>
          <w:rtl/>
        </w:rPr>
      </w:pPr>
    </w:p>
    <w:p w:rsidR="00756FCB" w:rsidRPr="00A02A11" w:rsidRDefault="00756FCB" w:rsidP="00756FCB">
      <w:pPr>
        <w:rPr>
          <w:rtl/>
        </w:rPr>
      </w:pPr>
      <w:bookmarkStart w:id="8183" w:name="_ETM_Q1_1005553"/>
      <w:bookmarkStart w:id="8184" w:name="_ETM_Q1_1005603"/>
      <w:bookmarkEnd w:id="8183"/>
      <w:bookmarkEnd w:id="8184"/>
      <w:r w:rsidRPr="00A02A11">
        <w:rPr>
          <w:rtl/>
        </w:rPr>
        <w:t xml:space="preserve">אין מדינה בעולם שהקואליציה ממנה שופטים? </w:t>
      </w:r>
    </w:p>
    <w:p w:rsidR="00756FCB" w:rsidRPr="00A02A11" w:rsidRDefault="00756FCB" w:rsidP="00756FCB">
      <w:pPr>
        <w:rPr>
          <w:rtl/>
        </w:rPr>
      </w:pPr>
      <w:bookmarkStart w:id="8185" w:name="_ETM_Q1_1014688"/>
      <w:bookmarkStart w:id="8186" w:name="_ETM_Q1_1014761"/>
      <w:bookmarkEnd w:id="8185"/>
      <w:bookmarkEnd w:id="818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w:t>
      </w:r>
      <w:bookmarkStart w:id="8187" w:name="_ETM_Q1_1013125"/>
      <w:bookmarkEnd w:id="8187"/>
      <w:r w:rsidRPr="00A02A11">
        <w:rPr>
          <w:rtl/>
        </w:rPr>
        <w:t xml:space="preserve">אשמח מאוד אם תענה לחבר הכנסת פינדרוס. </w:t>
      </w:r>
      <w:bookmarkStart w:id="8188" w:name="_ETM_Q1_1021644"/>
      <w:bookmarkEnd w:id="8188"/>
    </w:p>
    <w:p w:rsidR="00756FCB" w:rsidRPr="00A02A11" w:rsidRDefault="00756FCB" w:rsidP="00756FCB">
      <w:pPr>
        <w:rPr>
          <w:rtl/>
        </w:rPr>
      </w:pPr>
      <w:bookmarkStart w:id="8189" w:name="_ETM_Q1_1021722"/>
      <w:bookmarkEnd w:id="8189"/>
    </w:p>
    <w:p w:rsidR="00756FCB" w:rsidRPr="00A02A11" w:rsidRDefault="00756FCB" w:rsidP="00756FCB">
      <w:pPr>
        <w:pStyle w:val="a5"/>
        <w:keepNext/>
        <w:rPr>
          <w:rtl/>
        </w:rPr>
      </w:pPr>
      <w:bookmarkStart w:id="8190" w:name="ET_speaker_6156_73"/>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190"/>
    </w:p>
    <w:p w:rsidR="00756FCB" w:rsidRPr="00A02A11" w:rsidRDefault="00756FCB" w:rsidP="00756FCB">
      <w:pPr>
        <w:pStyle w:val="KeepWithNext"/>
        <w:rPr>
          <w:rtl/>
        </w:rPr>
      </w:pPr>
    </w:p>
    <w:p w:rsidR="00756FCB" w:rsidRPr="00A02A11" w:rsidRDefault="00756FCB" w:rsidP="00756FCB">
      <w:pPr>
        <w:ind w:firstLine="0"/>
        <w:rPr>
          <w:rtl/>
        </w:rPr>
      </w:pPr>
      <w:bookmarkStart w:id="8191" w:name="_ETM_Q1_1025405"/>
      <w:bookmarkStart w:id="8192" w:name="_ETM_Q1_1025479"/>
      <w:bookmarkEnd w:id="8191"/>
      <w:bookmarkEnd w:id="8192"/>
      <w:r w:rsidRPr="00A02A11">
        <w:rPr>
          <w:rtl/>
        </w:rPr>
        <w:tab/>
        <w:t xml:space="preserve">המתקפה </w:t>
      </w:r>
      <w:bookmarkStart w:id="8193" w:name="_ETM_Q1_1022758"/>
      <w:bookmarkEnd w:id="8193"/>
      <w:r w:rsidRPr="00A02A11">
        <w:rPr>
          <w:rtl/>
        </w:rPr>
        <w:t xml:space="preserve">הזאת שלך. עכשיו הוא מדבר על הדברים שלך. אתה </w:t>
      </w:r>
      <w:bookmarkStart w:id="8194" w:name="_ETM_Q1_1024301"/>
      <w:bookmarkEnd w:id="8194"/>
      <w:r w:rsidRPr="00A02A11">
        <w:rPr>
          <w:rtl/>
        </w:rPr>
        <w:t xml:space="preserve">פשוט את המנהל את הדיון באלימות. </w:t>
      </w:r>
    </w:p>
    <w:p w:rsidR="00756FCB" w:rsidRPr="00A02A11" w:rsidRDefault="00756FCB" w:rsidP="00756FCB">
      <w:pPr>
        <w:ind w:firstLine="0"/>
        <w:rPr>
          <w:rtl/>
        </w:rPr>
      </w:pPr>
    </w:p>
    <w:p w:rsidR="00756FCB" w:rsidRPr="00A02A11" w:rsidRDefault="00756FCB" w:rsidP="00756FCB">
      <w:pPr>
        <w:pStyle w:val="af8"/>
        <w:keepNext/>
        <w:rPr>
          <w:rtl/>
        </w:rPr>
      </w:pPr>
      <w:bookmarkStart w:id="8195" w:name="ET_yor_6157_7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195"/>
    </w:p>
    <w:p w:rsidR="00756FCB" w:rsidRPr="00A02A11" w:rsidRDefault="00756FCB" w:rsidP="00756FCB">
      <w:pPr>
        <w:pStyle w:val="KeepWithNext"/>
        <w:rPr>
          <w:rtl/>
        </w:rPr>
      </w:pPr>
    </w:p>
    <w:p w:rsidR="00756FCB" w:rsidRPr="00A02A11" w:rsidRDefault="00756FCB" w:rsidP="00756FCB">
      <w:pPr>
        <w:rPr>
          <w:rtl/>
        </w:rPr>
      </w:pPr>
      <w:r w:rsidRPr="00A02A11">
        <w:rPr>
          <w:rtl/>
        </w:rPr>
        <w:t>גלעד, אני קורא אותך</w:t>
      </w:r>
      <w:bookmarkStart w:id="8196" w:name="_ETM_Q1_1027187"/>
      <w:bookmarkEnd w:id="8196"/>
      <w:r w:rsidRPr="00A02A11">
        <w:rPr>
          <w:rtl/>
        </w:rPr>
        <w:t xml:space="preserve"> לסדר פעם ראשונה. </w:t>
      </w:r>
      <w:bookmarkStart w:id="8197" w:name="_ETM_Q1_1027361"/>
      <w:bookmarkEnd w:id="8197"/>
    </w:p>
    <w:p w:rsidR="00756FCB" w:rsidRPr="00A02A11" w:rsidRDefault="00756FCB" w:rsidP="00756FCB">
      <w:pPr>
        <w:rPr>
          <w:rtl/>
        </w:rPr>
      </w:pPr>
      <w:bookmarkStart w:id="8198" w:name="_ETM_Q1_1027451"/>
      <w:bookmarkEnd w:id="8198"/>
    </w:p>
    <w:p w:rsidR="00756FCB" w:rsidRPr="00A02A11" w:rsidRDefault="00756FCB" w:rsidP="00756FCB">
      <w:pPr>
        <w:pStyle w:val="a5"/>
        <w:keepNext/>
        <w:rPr>
          <w:rtl/>
        </w:rPr>
      </w:pPr>
      <w:bookmarkStart w:id="8199" w:name="ET_speaker_6156_75"/>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bookmarkEnd w:id="819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תקרא. אתה אדם אלים, דורסן וכוחני. </w:t>
      </w:r>
      <w:bookmarkStart w:id="8200" w:name="_ETM_Q1_1029749"/>
      <w:bookmarkStart w:id="8201" w:name="_ETM_Q1_1030005"/>
      <w:bookmarkEnd w:id="8200"/>
      <w:bookmarkEnd w:id="8201"/>
    </w:p>
    <w:p w:rsidR="00756FCB" w:rsidRPr="00A02A11" w:rsidRDefault="00756FCB" w:rsidP="00756FCB">
      <w:pPr>
        <w:rPr>
          <w:rtl/>
        </w:rPr>
      </w:pPr>
      <w:bookmarkStart w:id="8202" w:name="_ETM_Q1_1030084"/>
      <w:bookmarkEnd w:id="820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קורא אותך לסדר פעם שנייה. </w:t>
      </w:r>
      <w:bookmarkStart w:id="8203" w:name="_ETM_Q1_1033044"/>
      <w:bookmarkEnd w:id="8203"/>
    </w:p>
    <w:p w:rsidR="00756FCB" w:rsidRPr="00A02A11" w:rsidRDefault="00756FCB" w:rsidP="00756FCB">
      <w:pPr>
        <w:rPr>
          <w:rtl/>
        </w:rPr>
      </w:pPr>
      <w:bookmarkStart w:id="8204" w:name="_ETM_Q1_1033113"/>
      <w:bookmarkEnd w:id="820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בושה. </w:t>
      </w:r>
    </w:p>
    <w:p w:rsidR="00756FCB" w:rsidRPr="00A02A11" w:rsidRDefault="00756FCB" w:rsidP="00756FCB">
      <w:pPr>
        <w:rPr>
          <w:rtl/>
        </w:rPr>
      </w:pPr>
      <w:bookmarkStart w:id="8205" w:name="_ETM_Q1_1031046"/>
      <w:bookmarkStart w:id="8206" w:name="_ETM_Q1_1031138"/>
      <w:bookmarkEnd w:id="8205"/>
      <w:bookmarkEnd w:id="820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207" w:name="_ETM_Q1_1032440"/>
      <w:bookmarkEnd w:id="8207"/>
      <w:r w:rsidRPr="00A02A11">
        <w:rPr>
          <w:rtl/>
        </w:rPr>
        <w:t xml:space="preserve">אני קורא אותך לסדר פעם שלישית. </w:t>
      </w:r>
      <w:bookmarkStart w:id="8208" w:name="_ETM_Q1_1034937"/>
      <w:bookmarkEnd w:id="8208"/>
    </w:p>
    <w:p w:rsidR="00756FCB" w:rsidRPr="00A02A11" w:rsidRDefault="00756FCB" w:rsidP="00756FCB">
      <w:pPr>
        <w:rPr>
          <w:rtl/>
        </w:rPr>
      </w:pPr>
      <w:bookmarkStart w:id="8209" w:name="_ETM_Q1_1035040"/>
      <w:bookmarkEnd w:id="8209"/>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גלעד קריב (העבודה):</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210" w:name="_ETM_Q1_1036698"/>
      <w:bookmarkStart w:id="8211" w:name="_ETM_Q1_1036787"/>
      <w:bookmarkEnd w:id="8210"/>
      <w:bookmarkEnd w:id="8211"/>
      <w:r w:rsidRPr="00A02A11">
        <w:rPr>
          <w:rtl/>
        </w:rPr>
        <w:t>בסדר גמור. אתה חרפה. אדם אלים, גס</w:t>
      </w:r>
      <w:bookmarkStart w:id="8212" w:name="_ETM_Q1_1039530"/>
      <w:bookmarkEnd w:id="8212"/>
      <w:r w:rsidRPr="00A02A11">
        <w:rPr>
          <w:rtl/>
        </w:rPr>
        <w:t xml:space="preserve"> ובריון. </w:t>
      </w:r>
    </w:p>
    <w:p w:rsidR="00756FCB" w:rsidRPr="00A02A11" w:rsidRDefault="00756FCB" w:rsidP="00756FCB">
      <w:pPr>
        <w:rPr>
          <w:rtl/>
        </w:rPr>
      </w:pPr>
    </w:p>
    <w:p w:rsidR="00756FCB" w:rsidRPr="00A02A11" w:rsidRDefault="00756FCB" w:rsidP="00756FCB">
      <w:pPr>
        <w:rPr>
          <w:rtl/>
        </w:rPr>
      </w:pPr>
      <w:r w:rsidRPr="00A02A11">
        <w:rPr>
          <w:rtl/>
        </w:rPr>
        <w:t>(חבר הכנסת גלעד קריב יוצא מאולם הוועדה.)</w:t>
      </w:r>
    </w:p>
    <w:p w:rsidR="00756FCB" w:rsidRPr="00A02A11" w:rsidRDefault="00756FCB" w:rsidP="00756FCB">
      <w:pPr>
        <w:rPr>
          <w:rtl/>
        </w:rPr>
      </w:pPr>
      <w:bookmarkStart w:id="8213" w:name="_ETM_Q1_1039269"/>
      <w:bookmarkEnd w:id="8213"/>
    </w:p>
    <w:p w:rsidR="00756FCB" w:rsidRPr="00A02A11" w:rsidRDefault="00756FCB" w:rsidP="00756FCB">
      <w:pPr>
        <w:pStyle w:val="a5"/>
        <w:keepNext/>
        <w:rPr>
          <w:rtl/>
        </w:rPr>
      </w:pPr>
      <w:bookmarkStart w:id="8214" w:name="ET_speaker_זיו_בורר_80"/>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14"/>
    </w:p>
    <w:p w:rsidR="00756FCB" w:rsidRPr="00A02A11" w:rsidRDefault="00756FCB" w:rsidP="00756FCB">
      <w:pPr>
        <w:pStyle w:val="KeepWithNext"/>
        <w:rPr>
          <w:rtl/>
        </w:rPr>
      </w:pPr>
    </w:p>
    <w:p w:rsidR="00756FCB" w:rsidRPr="00A02A11" w:rsidRDefault="00756FCB" w:rsidP="00756FCB">
      <w:pPr>
        <w:rPr>
          <w:rtl/>
        </w:rPr>
      </w:pPr>
      <w:bookmarkStart w:id="8215" w:name="_ETM_Q1_1039868"/>
      <w:bookmarkStart w:id="8216" w:name="_ETM_Q1_1039951"/>
      <w:bookmarkEnd w:id="8215"/>
      <w:bookmarkEnd w:id="8216"/>
      <w:r w:rsidRPr="00A02A11">
        <w:rPr>
          <w:rtl/>
        </w:rPr>
        <w:t>חבר הכנסת פינדרוס, אני רוצה לענות לך. קודם כל אבהיר את דבריי ו</w:t>
      </w:r>
      <w:bookmarkStart w:id="8217" w:name="_ETM_Q1_1052494"/>
      <w:bookmarkEnd w:id="8217"/>
      <w:r w:rsidRPr="00A02A11">
        <w:rPr>
          <w:rtl/>
        </w:rPr>
        <w:t xml:space="preserve">אחר גם גם אענה לשאלה שלך באופן נקודתי. </w:t>
      </w:r>
      <w:bookmarkStart w:id="8218" w:name="_ETM_Q1_1054122"/>
      <w:bookmarkEnd w:id="8218"/>
      <w:r w:rsidRPr="00A02A11">
        <w:rPr>
          <w:rtl/>
        </w:rPr>
        <w:t xml:space="preserve">לגבי להבהיר את דבריי, אני טענתי שכל הקומפלקס </w:t>
      </w:r>
      <w:bookmarkStart w:id="8219" w:name="_ETM_Q1_1071012"/>
      <w:bookmarkEnd w:id="8219"/>
      <w:r w:rsidRPr="00A02A11">
        <w:rPr>
          <w:rtl/>
        </w:rPr>
        <w:t xml:space="preserve">ביחד יוצר מצב - - - </w:t>
      </w:r>
      <w:bookmarkStart w:id="8220" w:name="_ETM_Q1_1074750"/>
      <w:bookmarkEnd w:id="8220"/>
    </w:p>
    <w:p w:rsidR="00756FCB" w:rsidRPr="00A02A11" w:rsidRDefault="00756FCB" w:rsidP="00756FCB">
      <w:pPr>
        <w:rPr>
          <w:rtl/>
        </w:rPr>
      </w:pPr>
      <w:bookmarkStart w:id="8221" w:name="_ETM_Q1_1074816"/>
      <w:bookmarkStart w:id="8222" w:name="_ETM_Q1_1078452"/>
      <w:bookmarkEnd w:id="8221"/>
      <w:bookmarkEnd w:id="8222"/>
    </w:p>
    <w:p w:rsidR="00756FCB" w:rsidRPr="00A02A11" w:rsidRDefault="00756FCB" w:rsidP="00756FCB">
      <w:pPr>
        <w:pStyle w:val="a5"/>
        <w:keepNext/>
        <w:rPr>
          <w:rtl/>
        </w:rPr>
      </w:pPr>
      <w:bookmarkStart w:id="8223" w:name="ET_speaker_5797_81"/>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223"/>
    </w:p>
    <w:p w:rsidR="00756FCB" w:rsidRPr="00A02A11" w:rsidRDefault="00756FCB" w:rsidP="00756FCB">
      <w:pPr>
        <w:pStyle w:val="KeepWithNext"/>
        <w:rPr>
          <w:rtl/>
        </w:rPr>
      </w:pPr>
    </w:p>
    <w:p w:rsidR="00756FCB" w:rsidRPr="00A02A11" w:rsidRDefault="00756FCB" w:rsidP="00756FCB">
      <w:pPr>
        <w:rPr>
          <w:rtl/>
        </w:rPr>
      </w:pPr>
      <w:bookmarkStart w:id="8224" w:name="_ETM_Q1_1079068"/>
      <w:bookmarkStart w:id="8225" w:name="_ETM_Q1_1079176"/>
      <w:bookmarkEnd w:id="8224"/>
      <w:bookmarkEnd w:id="8225"/>
      <w:r w:rsidRPr="00A02A11">
        <w:rPr>
          <w:rtl/>
        </w:rPr>
        <w:t>אני חייב</w:t>
      </w:r>
      <w:bookmarkStart w:id="8226" w:name="_ETM_Q1_1075441"/>
      <w:bookmarkEnd w:id="8226"/>
      <w:r w:rsidRPr="00A02A11">
        <w:rPr>
          <w:rtl/>
        </w:rPr>
        <w:t xml:space="preserve"> לומר לך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פינדרוס, תן לו </w:t>
      </w:r>
      <w:bookmarkStart w:id="8227" w:name="_ETM_Q1_1077530"/>
      <w:bookmarkEnd w:id="8227"/>
      <w:r w:rsidRPr="00A02A11">
        <w:rPr>
          <w:rtl/>
        </w:rPr>
        <w:t xml:space="preserve">בבקשה לענות. </w:t>
      </w:r>
      <w:bookmarkStart w:id="8228" w:name="_ETM_Q1_1080682"/>
      <w:bookmarkEnd w:id="8228"/>
    </w:p>
    <w:p w:rsidR="00756FCB" w:rsidRPr="00A02A11" w:rsidRDefault="00756FCB" w:rsidP="00756FCB">
      <w:pPr>
        <w:rPr>
          <w:rtl/>
        </w:rPr>
      </w:pPr>
      <w:bookmarkStart w:id="8229" w:name="_ETM_Q1_1080789"/>
      <w:bookmarkStart w:id="8230" w:name="_ETM_Q1_1079649"/>
      <w:bookmarkEnd w:id="8229"/>
      <w:bookmarkEnd w:id="8230"/>
    </w:p>
    <w:p w:rsidR="00756FCB" w:rsidRPr="00A02A11" w:rsidRDefault="00756FCB" w:rsidP="00756FCB">
      <w:pPr>
        <w:pStyle w:val="a5"/>
        <w:keepNext/>
        <w:rPr>
          <w:rtl/>
        </w:rPr>
      </w:pPr>
      <w:bookmarkStart w:id="8231" w:name="ET_speaker_זיו_בורר_8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31"/>
    </w:p>
    <w:p w:rsidR="00756FCB" w:rsidRPr="00A02A11" w:rsidRDefault="00756FCB" w:rsidP="00756FCB">
      <w:pPr>
        <w:pStyle w:val="KeepWithNext"/>
        <w:rPr>
          <w:rtl/>
        </w:rPr>
      </w:pPr>
    </w:p>
    <w:p w:rsidR="00756FCB" w:rsidRPr="00A02A11" w:rsidRDefault="00756FCB" w:rsidP="00756FCB">
      <w:pPr>
        <w:rPr>
          <w:rtl/>
        </w:rPr>
      </w:pPr>
      <w:bookmarkStart w:id="8232" w:name="_ETM_Q1_1080392"/>
      <w:bookmarkStart w:id="8233" w:name="_ETM_Q1_1080454"/>
      <w:bookmarkEnd w:id="8232"/>
      <w:bookmarkEnd w:id="8233"/>
      <w:r w:rsidRPr="00A02A11">
        <w:rPr>
          <w:rtl/>
        </w:rPr>
        <w:t xml:space="preserve">אמרתי בדיוק מה הם אותם רכיבים כאשר הם </w:t>
      </w:r>
      <w:bookmarkStart w:id="8234" w:name="_ETM_Q1_1081945"/>
      <w:bookmarkEnd w:id="8234"/>
      <w:r w:rsidRPr="00A02A11">
        <w:rPr>
          <w:rtl/>
        </w:rPr>
        <w:t>יוצרים את הקומפלקס ביחד. בפועל ביקורת חוקתית במדינת ישראל תהפוך</w:t>
      </w:r>
      <w:bookmarkStart w:id="8235" w:name="_ETM_Q1_1086060"/>
      <w:bookmarkEnd w:id="8235"/>
      <w:r w:rsidRPr="00A02A11">
        <w:rPr>
          <w:rtl/>
        </w:rPr>
        <w:t xml:space="preserve"> להיות עניין תיאורטי. </w:t>
      </w:r>
    </w:p>
    <w:p w:rsidR="00756FCB" w:rsidRPr="00A02A11" w:rsidRDefault="00756FCB" w:rsidP="00756FCB">
      <w:pPr>
        <w:rPr>
          <w:rtl/>
        </w:rPr>
      </w:pPr>
    </w:p>
    <w:p w:rsidR="00756FCB" w:rsidRPr="00A02A11" w:rsidRDefault="00756FCB" w:rsidP="00756FCB">
      <w:pPr>
        <w:rPr>
          <w:rtl/>
        </w:rPr>
      </w:pPr>
      <w:r w:rsidRPr="00A02A11">
        <w:rPr>
          <w:rtl/>
        </w:rPr>
        <w:t xml:space="preserve">עכשיו לשאלתך. אני לא יכול </w:t>
      </w:r>
      <w:bookmarkStart w:id="8236" w:name="_ETM_Q1_1097147"/>
      <w:bookmarkEnd w:id="8236"/>
      <w:r w:rsidRPr="00A02A11">
        <w:rPr>
          <w:rtl/>
        </w:rPr>
        <w:t>להגיד לגבי זה מה קורה בכל העולם. אני יכול להגיד</w:t>
      </w:r>
      <w:bookmarkStart w:id="8237" w:name="_ETM_Q1_1098704"/>
      <w:bookmarkEnd w:id="8237"/>
      <w:r w:rsidRPr="00A02A11">
        <w:rPr>
          <w:rtl/>
        </w:rPr>
        <w:t xml:space="preserve"> שחלק מהמדינות שהובאו כאן כדוגמאות, האופן שבו הובאו הדוגמאות הוא </w:t>
      </w:r>
      <w:bookmarkStart w:id="8238" w:name="_ETM_Q1_1102894"/>
      <w:bookmarkEnd w:id="8238"/>
      <w:r w:rsidRPr="00A02A11">
        <w:rPr>
          <w:rtl/>
        </w:rPr>
        <w:t>לא מדויק, ואם אתה רוצה אתן שני מקרים כאלה.</w:t>
      </w:r>
      <w:bookmarkStart w:id="8239" w:name="_ETM_Q1_1107329"/>
      <w:bookmarkEnd w:id="8239"/>
      <w:r w:rsidRPr="00A02A11">
        <w:rPr>
          <w:rtl/>
        </w:rPr>
        <w:t xml:space="preserve"> האחד הוא המקרה של ארצות הברית. היום אתה צודק, </w:t>
      </w:r>
      <w:bookmarkStart w:id="8240" w:name="_ETM_Q1_1112014"/>
      <w:bookmarkEnd w:id="8240"/>
      <w:r w:rsidRPr="00A02A11">
        <w:rPr>
          <w:rtl/>
        </w:rPr>
        <w:t xml:space="preserve">בארצות הברית בעצם הקואליציה ממנה את השופטים. אבל מה שצריך </w:t>
      </w:r>
      <w:bookmarkStart w:id="8241" w:name="_ETM_Q1_1115450"/>
      <w:bookmarkEnd w:id="8241"/>
      <w:r w:rsidRPr="00A02A11">
        <w:rPr>
          <w:rtl/>
        </w:rPr>
        <w:t xml:space="preserve">לזכור, שבארצות הברית זה הסדר חדש. עד שנת 2017 היה </w:t>
      </w:r>
      <w:bookmarkStart w:id="8242" w:name="_ETM_Q1_1122106"/>
      <w:bookmarkEnd w:id="8242"/>
      <w:r w:rsidRPr="00A02A11">
        <w:rPr>
          <w:rtl/>
        </w:rPr>
        <w:t xml:space="preserve">חל כלל הפיליבסטר לגבי שופטים של בית משפט עליון. </w:t>
      </w:r>
      <w:bookmarkStart w:id="8243" w:name="_ETM_Q1_1125273"/>
      <w:bookmarkEnd w:id="8243"/>
      <w:r w:rsidRPr="00A02A11">
        <w:rPr>
          <w:rtl/>
        </w:rPr>
        <w:t>זאת אומרת, היה צריך רוב של 60 חברי סנאט</w:t>
      </w:r>
      <w:bookmarkStart w:id="8244" w:name="_ETM_Q1_1129451"/>
      <w:bookmarkEnd w:id="8244"/>
      <w:r w:rsidRPr="00A02A11">
        <w:rPr>
          <w:rtl/>
        </w:rPr>
        <w:t xml:space="preserve"> כדי להסכים למועמד, מה שגרם לכך שהמועמדים מונו בהסכמה </w:t>
      </w:r>
      <w:bookmarkStart w:id="8245" w:name="_ETM_Q1_1134307"/>
      <w:bookmarkEnd w:id="8245"/>
      <w:r w:rsidRPr="00A02A11">
        <w:rPr>
          <w:rtl/>
        </w:rPr>
        <w:t xml:space="preserve">רחבה. רק מאז 2017 בעצם בוטל הכלל, </w:t>
      </w:r>
      <w:bookmarkStart w:id="8246" w:name="_ETM_Q1_1137679"/>
      <w:bookmarkEnd w:id="8246"/>
      <w:r w:rsidRPr="00A02A11">
        <w:rPr>
          <w:rtl/>
        </w:rPr>
        <w:t xml:space="preserve">והתוצאה המיידית הייתה מינוי של שופטים הרבה פחות מקובלים </w:t>
      </w:r>
      <w:bookmarkStart w:id="8247" w:name="_ETM_Q1_1143182"/>
      <w:bookmarkEnd w:id="8247"/>
      <w:r w:rsidRPr="00A02A11">
        <w:rPr>
          <w:rtl/>
        </w:rPr>
        <w:t>בחברה האמריקנית, וכתוצאה אתה יכול לראות</w:t>
      </w:r>
      <w:bookmarkStart w:id="8248" w:name="_ETM_Q1_1148461"/>
      <w:bookmarkEnd w:id="8248"/>
      <w:r w:rsidRPr="00A02A11">
        <w:rPr>
          <w:rtl/>
        </w:rPr>
        <w:t xml:space="preserve"> במדדים, יש פגיעה אדירה באמון הציבור בבית המשפט העליון </w:t>
      </w:r>
      <w:bookmarkStart w:id="8249" w:name="_ETM_Q1_1149697"/>
      <w:bookmarkEnd w:id="8249"/>
      <w:r w:rsidRPr="00A02A11">
        <w:rPr>
          <w:rtl/>
        </w:rPr>
        <w:t xml:space="preserve">האמריקני. ואם המטרה של הרפורמה היא להעלות את אמון הציבור בבית המשפט העליון, זה ללכת בכיוון ההפוך מהדרוש. </w:t>
      </w:r>
    </w:p>
    <w:p w:rsidR="00756FCB" w:rsidRPr="00A02A11" w:rsidRDefault="00756FCB" w:rsidP="00756FCB">
      <w:pPr>
        <w:rPr>
          <w:rtl/>
        </w:rPr>
      </w:pPr>
      <w:bookmarkStart w:id="8250" w:name="_ETM_Q1_1159769"/>
      <w:bookmarkStart w:id="8251" w:name="_ETM_Q1_1159866"/>
      <w:bookmarkStart w:id="8252" w:name="_ETM_Q1_1159912"/>
      <w:bookmarkEnd w:id="8250"/>
      <w:bookmarkEnd w:id="8251"/>
      <w:bookmarkEnd w:id="8252"/>
    </w:p>
    <w:p w:rsidR="00756FCB" w:rsidRPr="00A02A11" w:rsidRDefault="00756FCB" w:rsidP="00756FCB">
      <w:pPr>
        <w:rPr>
          <w:rtl/>
        </w:rPr>
      </w:pPr>
      <w:bookmarkStart w:id="8253" w:name="_ETM_Q1_1159981"/>
      <w:bookmarkEnd w:id="8253"/>
      <w:r w:rsidRPr="00A02A11">
        <w:rPr>
          <w:rtl/>
        </w:rPr>
        <w:t xml:space="preserve">דוגמה שנייה שניתנה היא שווייץ. בשוויץ כל המערכת בנויה </w:t>
      </w:r>
      <w:bookmarkStart w:id="8254" w:name="_ETM_Q1_1167507"/>
      <w:bookmarkEnd w:id="8254"/>
      <w:r w:rsidRPr="00A02A11">
        <w:rPr>
          <w:rtl/>
        </w:rPr>
        <w:t xml:space="preserve">על מערכת של שיתוף פעולה וקונצנזוס. אני לא יודע אם </w:t>
      </w:r>
      <w:bookmarkStart w:id="8255" w:name="_ETM_Q1_1168932"/>
      <w:bookmarkEnd w:id="8255"/>
      <w:r w:rsidRPr="00A02A11">
        <w:rPr>
          <w:rtl/>
        </w:rPr>
        <w:t xml:space="preserve">אתם יודעים, אבל למשל בממשלה אוטומטית ארבע המפלגות עם הכי </w:t>
      </w:r>
      <w:bookmarkStart w:id="8256" w:name="_ETM_Q1_1174087"/>
      <w:bookmarkEnd w:id="8256"/>
      <w:r w:rsidRPr="00A02A11">
        <w:rPr>
          <w:rtl/>
        </w:rPr>
        <w:t xml:space="preserve">הרבה קולות יושבות בממשלה. זאת אומרת, תדמיינו מה </w:t>
      </w:r>
      <w:bookmarkStart w:id="8257" w:name="_ETM_Q1_1178137"/>
      <w:bookmarkEnd w:id="8257"/>
      <w:r w:rsidRPr="00A02A11">
        <w:rPr>
          <w:rtl/>
        </w:rPr>
        <w:t>היה קורה אם בארץ זה היה המנגנון. אחר כך אותו</w:t>
      </w:r>
      <w:bookmarkStart w:id="8258" w:name="_ETM_Q1_1180865"/>
      <w:bookmarkEnd w:id="8258"/>
      <w:r w:rsidRPr="00A02A11">
        <w:rPr>
          <w:rtl/>
        </w:rPr>
        <w:t xml:space="preserve"> דבר לגבי הוועדה למינוי שופטים. </w:t>
      </w:r>
    </w:p>
    <w:p w:rsidR="00756FCB" w:rsidRPr="00A02A11" w:rsidRDefault="00756FCB" w:rsidP="00756FCB">
      <w:pPr>
        <w:rPr>
          <w:rtl/>
        </w:rPr>
      </w:pPr>
    </w:p>
    <w:p w:rsidR="00756FCB" w:rsidRPr="00A02A11" w:rsidRDefault="00756FCB" w:rsidP="00756FCB">
      <w:pPr>
        <w:pStyle w:val="a5"/>
        <w:keepNext/>
        <w:rPr>
          <w:rtl/>
        </w:rPr>
      </w:pPr>
      <w:bookmarkStart w:id="8259" w:name="ET_speaker_5797_84"/>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25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אם מרב מיכאלי הייתה עושה </w:t>
      </w:r>
      <w:bookmarkStart w:id="8260" w:name="_ETM_Q1_1182528"/>
      <w:bookmarkEnd w:id="8260"/>
      <w:r w:rsidRPr="00A02A11">
        <w:rPr>
          <w:rtl/>
        </w:rPr>
        <w:t xml:space="preserve">איחוד עם מרצ. </w:t>
      </w:r>
      <w:bookmarkStart w:id="8261" w:name="_ETM_Q1_1187953"/>
      <w:bookmarkEnd w:id="8261"/>
    </w:p>
    <w:p w:rsidR="00756FCB" w:rsidRPr="00A02A11" w:rsidRDefault="00756FCB" w:rsidP="00756FCB">
      <w:pPr>
        <w:rPr>
          <w:rtl/>
        </w:rPr>
      </w:pPr>
      <w:bookmarkStart w:id="8262" w:name="_ETM_Q1_1188031"/>
      <w:bookmarkEnd w:id="8262"/>
    </w:p>
    <w:p w:rsidR="00756FCB" w:rsidRPr="00A02A11" w:rsidRDefault="00756FCB" w:rsidP="00756FCB">
      <w:pPr>
        <w:pStyle w:val="a5"/>
        <w:keepNext/>
        <w:rPr>
          <w:rtl/>
        </w:rPr>
      </w:pPr>
      <w:bookmarkStart w:id="8263" w:name="ET_speaker_זיו_בורר_8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63"/>
    </w:p>
    <w:p w:rsidR="00756FCB" w:rsidRPr="00A02A11" w:rsidRDefault="00756FCB" w:rsidP="00756FCB">
      <w:pPr>
        <w:pStyle w:val="KeepWithNext"/>
        <w:rPr>
          <w:rtl/>
        </w:rPr>
      </w:pPr>
    </w:p>
    <w:p w:rsidR="00756FCB" w:rsidRPr="00A02A11" w:rsidRDefault="00756FCB" w:rsidP="00756FCB">
      <w:pPr>
        <w:rPr>
          <w:rtl/>
        </w:rPr>
      </w:pPr>
      <w:r w:rsidRPr="00A02A11">
        <w:rPr>
          <w:rtl/>
        </w:rPr>
        <w:t>אני חושב שבכנסת ה-23 זה סמוטריץ' והמשותפת</w:t>
      </w:r>
      <w:bookmarkStart w:id="8264" w:name="_ETM_Q1_1189492"/>
      <w:bookmarkEnd w:id="8264"/>
      <w:r w:rsidRPr="00A02A11">
        <w:rPr>
          <w:rtl/>
        </w:rPr>
        <w:t xml:space="preserve"> צריכים לשבת ביחד לפי זה. </w:t>
      </w:r>
      <w:bookmarkStart w:id="8265" w:name="_ETM_Q1_1195643"/>
      <w:bookmarkEnd w:id="8265"/>
    </w:p>
    <w:p w:rsidR="00756FCB" w:rsidRPr="00A02A11" w:rsidRDefault="00756FCB" w:rsidP="00756FCB">
      <w:pPr>
        <w:rPr>
          <w:rtl/>
        </w:rPr>
      </w:pPr>
      <w:bookmarkStart w:id="8266" w:name="_ETM_Q1_1195732"/>
      <w:bookmarkStart w:id="8267" w:name="_ETM_Q1_1195853"/>
      <w:bookmarkEnd w:id="8266"/>
      <w:bookmarkEnd w:id="8267"/>
    </w:p>
    <w:p w:rsidR="00756FCB" w:rsidRPr="00A02A11" w:rsidRDefault="00756FCB" w:rsidP="00756FCB">
      <w:pPr>
        <w:pStyle w:val="a5"/>
        <w:keepNext/>
        <w:rPr>
          <w:rtl/>
        </w:rPr>
      </w:pPr>
      <w:bookmarkStart w:id="8268" w:name="ET_speaker_5797_86"/>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268"/>
    </w:p>
    <w:p w:rsidR="00756FCB" w:rsidRPr="00A02A11" w:rsidRDefault="00756FCB" w:rsidP="00756FCB">
      <w:pPr>
        <w:pStyle w:val="KeepWithNext"/>
        <w:rPr>
          <w:rtl/>
        </w:rPr>
      </w:pPr>
    </w:p>
    <w:p w:rsidR="00756FCB" w:rsidRPr="00A02A11" w:rsidRDefault="00756FCB" w:rsidP="00756FCB">
      <w:pPr>
        <w:rPr>
          <w:rtl/>
        </w:rPr>
      </w:pPr>
      <w:bookmarkStart w:id="8269" w:name="_ETM_Q1_1196581"/>
      <w:bookmarkStart w:id="8270" w:name="_ETM_Q1_1196653"/>
      <w:bookmarkEnd w:id="8269"/>
      <w:bookmarkEnd w:id="8270"/>
      <w:r w:rsidRPr="00A02A11">
        <w:rPr>
          <w:rtl/>
        </w:rPr>
        <w:t xml:space="preserve">אגב, זה אני בעד. </w:t>
      </w:r>
      <w:bookmarkStart w:id="8271" w:name="_ETM_Q1_1195590"/>
      <w:bookmarkEnd w:id="8271"/>
    </w:p>
    <w:p w:rsidR="00756FCB" w:rsidRPr="00A02A11" w:rsidRDefault="00756FCB" w:rsidP="00756FCB">
      <w:pPr>
        <w:rPr>
          <w:rtl/>
        </w:rPr>
      </w:pPr>
    </w:p>
    <w:p w:rsidR="00756FCB" w:rsidRPr="00A02A11" w:rsidRDefault="00756FCB" w:rsidP="00756FCB">
      <w:pPr>
        <w:pStyle w:val="a5"/>
        <w:keepNext/>
        <w:rPr>
          <w:rtl/>
        </w:rPr>
      </w:pPr>
      <w:bookmarkStart w:id="8272" w:name="ET_speaker_זיו_בורר_8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7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גם אני. </w:t>
      </w:r>
    </w:p>
    <w:p w:rsidR="00756FCB" w:rsidRPr="00A02A11" w:rsidRDefault="00756FCB" w:rsidP="00756FCB">
      <w:pPr>
        <w:rPr>
          <w:rtl/>
        </w:rPr>
      </w:pPr>
    </w:p>
    <w:p w:rsidR="00756FCB" w:rsidRPr="00A02A11" w:rsidRDefault="00756FCB" w:rsidP="00756FCB">
      <w:pPr>
        <w:pStyle w:val="a5"/>
        <w:keepNext/>
        <w:rPr>
          <w:rtl/>
        </w:rPr>
      </w:pPr>
      <w:bookmarkStart w:id="8273" w:name="ET_speaker_5797_88"/>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27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פחות פוחד מהמשותפת מאשר מיש עתיד ומרב </w:t>
      </w:r>
      <w:bookmarkStart w:id="8274" w:name="_ETM_Q1_1197058"/>
      <w:bookmarkEnd w:id="8274"/>
      <w:r w:rsidRPr="00A02A11">
        <w:rPr>
          <w:rtl/>
        </w:rPr>
        <w:t xml:space="preserve">מיכאלי. אני חייב לומר לך. </w:t>
      </w:r>
      <w:bookmarkStart w:id="8275" w:name="_ETM_Q1_1201238"/>
      <w:bookmarkEnd w:id="8275"/>
    </w:p>
    <w:p w:rsidR="00756FCB" w:rsidRPr="00A02A11" w:rsidRDefault="00756FCB" w:rsidP="00756FCB">
      <w:pPr>
        <w:rPr>
          <w:rtl/>
        </w:rPr>
      </w:pPr>
      <w:bookmarkStart w:id="8276" w:name="_ETM_Q1_1201344"/>
      <w:bookmarkStart w:id="8277" w:name="_ETM_Q1_1202662"/>
      <w:bookmarkEnd w:id="8276"/>
      <w:bookmarkEnd w:id="8277"/>
    </w:p>
    <w:p w:rsidR="00756FCB" w:rsidRPr="00A02A11" w:rsidRDefault="00756FCB" w:rsidP="00756FCB">
      <w:pPr>
        <w:pStyle w:val="a5"/>
        <w:keepNext/>
        <w:rPr>
          <w:rtl/>
        </w:rPr>
      </w:pPr>
      <w:bookmarkStart w:id="8278" w:name="ET_speaker_זיו_בורר_8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78"/>
    </w:p>
    <w:p w:rsidR="00756FCB" w:rsidRPr="00A02A11" w:rsidRDefault="00756FCB" w:rsidP="00756FCB">
      <w:pPr>
        <w:pStyle w:val="KeepWithNext"/>
        <w:rPr>
          <w:rtl/>
        </w:rPr>
      </w:pPr>
    </w:p>
    <w:p w:rsidR="00756FCB" w:rsidRPr="00A02A11" w:rsidRDefault="00756FCB" w:rsidP="00756FCB">
      <w:pPr>
        <w:rPr>
          <w:rtl/>
        </w:rPr>
      </w:pPr>
      <w:bookmarkStart w:id="8279" w:name="_ETM_Q1_1203279"/>
      <w:bookmarkStart w:id="8280" w:name="_ETM_Q1_1203382"/>
      <w:bookmarkEnd w:id="8279"/>
      <w:bookmarkEnd w:id="8280"/>
      <w:r w:rsidRPr="00A02A11">
        <w:rPr>
          <w:rtl/>
        </w:rPr>
        <w:t>בוועדה למינוי שופטים, שהפרלמנט משמש כחותמת גומי, זאת אומרת עד היום הוא</w:t>
      </w:r>
      <w:bookmarkStart w:id="8281" w:name="_ETM_Q1_1207330"/>
      <w:bookmarkEnd w:id="8281"/>
      <w:r w:rsidRPr="00A02A11">
        <w:rPr>
          <w:rtl/>
        </w:rPr>
        <w:t xml:space="preserve"> מעולם לא פסל מינוי שלה, הוא תמיד אישר את </w:t>
      </w:r>
      <w:bookmarkStart w:id="8282" w:name="_ETM_Q1_1209180"/>
      <w:bookmarkEnd w:id="8282"/>
      <w:r w:rsidRPr="00A02A11">
        <w:rPr>
          <w:rtl/>
        </w:rPr>
        <w:t>ההמלצות שלה, יושבים 17 חברים, חמישה מהבית העליון, 12 מהבית</w:t>
      </w:r>
      <w:bookmarkStart w:id="8283" w:name="_ETM_Q1_1218259"/>
      <w:bookmarkEnd w:id="8283"/>
      <w:r w:rsidRPr="00A02A11">
        <w:rPr>
          <w:rtl/>
        </w:rPr>
        <w:t xml:space="preserve"> התחתון. שוב, יש איזון בין בתים שלא קיים אצלנו. כל</w:t>
      </w:r>
      <w:bookmarkStart w:id="8284" w:name="_ETM_Q1_1222584"/>
      <w:bookmarkEnd w:id="8284"/>
      <w:r w:rsidRPr="00A02A11">
        <w:rPr>
          <w:rtl/>
        </w:rPr>
        <w:t xml:space="preserve"> מפלגה שיש לה מעל חמישה חברי פרלמנט שולחת נציג. </w:t>
      </w:r>
      <w:bookmarkStart w:id="8285" w:name="_ETM_Q1_1228411"/>
      <w:bookmarkEnd w:id="8285"/>
      <w:r w:rsidRPr="00A02A11">
        <w:rPr>
          <w:rtl/>
        </w:rPr>
        <w:t>אם יש מפלגה בת פחות מחמישה הם שולחים נציג ביחד, והכלל הוא שצריך לדאוג שיש שיקוף של כל הקשת הפוליטית</w:t>
      </w:r>
      <w:bookmarkStart w:id="8286" w:name="_ETM_Q1_1240007"/>
      <w:bookmarkEnd w:id="8286"/>
      <w:r w:rsidRPr="00A02A11">
        <w:rPr>
          <w:rtl/>
        </w:rPr>
        <w:t xml:space="preserve"> בהתאם לייצוג שלה. זאת אומרת, לחלוטין לא שליטה של הקואליציה. </w:t>
      </w:r>
      <w:bookmarkStart w:id="8287" w:name="_ETM_Q1_1246642"/>
      <w:bookmarkEnd w:id="8287"/>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הבנתי. אם יש שיקוף של כל הקשת הפוליטית, </w:t>
      </w:r>
      <w:bookmarkStart w:id="8288" w:name="_ETM_Q1_1252550"/>
      <w:bookmarkEnd w:id="8288"/>
      <w:r w:rsidRPr="00A02A11">
        <w:rPr>
          <w:rtl/>
        </w:rPr>
        <w:t>אין רוב לקואליציה?</w:t>
      </w:r>
    </w:p>
    <w:p w:rsidR="00756FCB" w:rsidRPr="00A02A11" w:rsidRDefault="00756FCB" w:rsidP="00756FCB">
      <w:pPr>
        <w:rPr>
          <w:rtl/>
        </w:rPr>
      </w:pPr>
    </w:p>
    <w:p w:rsidR="00756FCB" w:rsidRPr="00A02A11" w:rsidRDefault="00756FCB" w:rsidP="00756FCB">
      <w:pPr>
        <w:pStyle w:val="a5"/>
        <w:keepNext/>
        <w:rPr>
          <w:rtl/>
        </w:rPr>
      </w:pPr>
      <w:bookmarkStart w:id="8289" w:name="ET_speaker_זיו_בורר_9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28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יש רוב </w:t>
      </w:r>
      <w:bookmarkStart w:id="8290" w:name="_ETM_Q1_1258723"/>
      <w:bookmarkEnd w:id="8290"/>
      <w:r w:rsidRPr="00A02A11">
        <w:rPr>
          <w:rtl/>
        </w:rPr>
        <w:t xml:space="preserve">לקואליציה, אין שליטה של הקואליציה. </w:t>
      </w:r>
    </w:p>
    <w:p w:rsidR="00756FCB" w:rsidRPr="00A02A11" w:rsidRDefault="00756FCB" w:rsidP="00756FCB">
      <w:pPr>
        <w:rPr>
          <w:rtl/>
        </w:rPr>
      </w:pPr>
      <w:bookmarkStart w:id="8291" w:name="_ETM_Q1_1266709"/>
      <w:bookmarkStart w:id="8292" w:name="_ETM_Q1_1266794"/>
      <w:bookmarkEnd w:id="8291"/>
      <w:bookmarkEnd w:id="8292"/>
    </w:p>
    <w:p w:rsidR="00756FCB" w:rsidRPr="00A02A11" w:rsidRDefault="00756FCB" w:rsidP="00756FCB">
      <w:pPr>
        <w:pStyle w:val="af8"/>
        <w:keepNext/>
        <w:rPr>
          <w:rtl/>
        </w:rPr>
      </w:pPr>
      <w:bookmarkStart w:id="8293" w:name="ET_yor_6157_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293"/>
    </w:p>
    <w:p w:rsidR="00756FCB" w:rsidRPr="00A02A11" w:rsidRDefault="00756FCB" w:rsidP="00756FCB">
      <w:pPr>
        <w:pStyle w:val="KeepWithNext"/>
        <w:rPr>
          <w:rtl/>
        </w:rPr>
      </w:pPr>
    </w:p>
    <w:p w:rsidR="00756FCB" w:rsidRPr="00A02A11" w:rsidRDefault="00756FCB" w:rsidP="00756FCB">
      <w:pPr>
        <w:rPr>
          <w:rtl/>
        </w:rPr>
      </w:pPr>
      <w:bookmarkStart w:id="8294" w:name="_ETM_Q1_1268339"/>
      <w:bookmarkEnd w:id="8294"/>
      <w:r w:rsidRPr="00A02A11">
        <w:rPr>
          <w:rtl/>
        </w:rPr>
        <w:t xml:space="preserve">לא הבנתי, יש רוב אך אין שליטה? אני מנסה להבין את הסיפור שאתה מספר. אנחנו לא מדברים </w:t>
      </w:r>
      <w:bookmarkStart w:id="8295" w:name="_ETM_Q1_1275811"/>
      <w:bookmarkEnd w:id="8295"/>
      <w:r w:rsidRPr="00A02A11">
        <w:rPr>
          <w:rtl/>
        </w:rPr>
        <w:t>היום על מינוי שופטים בכלל, אבל כדי להבין</w:t>
      </w:r>
      <w:bookmarkStart w:id="8296" w:name="_ETM_Q1_1278960"/>
      <w:bookmarkEnd w:id="8296"/>
      <w:r w:rsidRPr="00A02A11">
        <w:rPr>
          <w:rtl/>
        </w:rPr>
        <w:t xml:space="preserve"> את המקרה. אתה אומר שיש שיקוף של הקשת הפוליטית בקרב </w:t>
      </w:r>
      <w:bookmarkStart w:id="8297" w:name="_ETM_Q1_1284779"/>
      <w:bookmarkEnd w:id="8297"/>
      <w:r w:rsidRPr="00A02A11">
        <w:rPr>
          <w:rtl/>
        </w:rPr>
        <w:t xml:space="preserve">הפרלמנט. </w:t>
      </w:r>
    </w:p>
    <w:p w:rsidR="00756FCB" w:rsidRPr="00A02A11" w:rsidRDefault="00756FCB" w:rsidP="00756FCB">
      <w:pPr>
        <w:rPr>
          <w:rtl/>
        </w:rPr>
      </w:pPr>
      <w:bookmarkStart w:id="8298" w:name="_ETM_Q1_1287659"/>
      <w:bookmarkStart w:id="8299" w:name="_ETM_Q1_1287736"/>
      <w:bookmarkEnd w:id="8298"/>
      <w:bookmarkEnd w:id="8299"/>
    </w:p>
    <w:p w:rsidR="00756FCB" w:rsidRPr="00A02A11" w:rsidRDefault="00756FCB" w:rsidP="00756FCB">
      <w:pPr>
        <w:pStyle w:val="a5"/>
        <w:keepNext/>
        <w:rPr>
          <w:rtl/>
        </w:rPr>
      </w:pPr>
      <w:bookmarkStart w:id="8300" w:name="ET_speaker_זיו_בורר_9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0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דואגים שבכל זמן נתון בקרב כלל השופטים </w:t>
      </w:r>
      <w:bookmarkStart w:id="8301" w:name="_ETM_Q1_1298043"/>
      <w:bookmarkEnd w:id="8301"/>
      <w:r w:rsidRPr="00A02A11">
        <w:rPr>
          <w:rtl/>
        </w:rPr>
        <w:t xml:space="preserve">בערכאה הפדרלית יהיה שיקוף למגוון הדעות באוכלוסייה. זה הרעיון. </w:t>
      </w:r>
      <w:bookmarkStart w:id="8302" w:name="_ETM_Q1_1306827"/>
      <w:bookmarkEnd w:id="8302"/>
      <w:r w:rsidRPr="00A02A11">
        <w:rPr>
          <w:rtl/>
        </w:rPr>
        <w:t xml:space="preserve">זאת אומרת, אין שליטה במובן הזה שהקואליציה עכשיו מסתכלת על </w:t>
      </w:r>
      <w:bookmarkStart w:id="8303" w:name="_ETM_Q1_1310708"/>
      <w:bookmarkEnd w:id="8303"/>
      <w:r w:rsidRPr="00A02A11">
        <w:rPr>
          <w:rtl/>
        </w:rPr>
        <w:t xml:space="preserve">האירוע היחידני של מינוי שופט חדש וממנה למקרה הזה שופט שהוא קרוב למחנה שלה. </w:t>
      </w:r>
      <w:bookmarkStart w:id="8304" w:name="_ETM_Q1_1320109"/>
      <w:bookmarkEnd w:id="8304"/>
    </w:p>
    <w:p w:rsidR="00756FCB" w:rsidRPr="00A02A11" w:rsidRDefault="00756FCB" w:rsidP="00756FCB">
      <w:pPr>
        <w:rPr>
          <w:rtl/>
        </w:rPr>
      </w:pPr>
      <w:bookmarkStart w:id="8305" w:name="_ETM_Q1_1320204"/>
      <w:bookmarkEnd w:id="830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לא הבנתי. כמו</w:t>
      </w:r>
      <w:bookmarkStart w:id="8306" w:name="_ETM_Q1_1322879"/>
      <w:bookmarkEnd w:id="8306"/>
      <w:r w:rsidRPr="00A02A11">
        <w:rPr>
          <w:rtl/>
        </w:rPr>
        <w:t xml:space="preserve"> בהרבה מדינות בעולם, הקואליציה ממנה. </w:t>
      </w:r>
    </w:p>
    <w:p w:rsidR="00756FCB" w:rsidRPr="00A02A11" w:rsidRDefault="00756FCB" w:rsidP="00756FCB">
      <w:pPr>
        <w:rPr>
          <w:rtl/>
        </w:rPr>
      </w:pPr>
    </w:p>
    <w:p w:rsidR="00756FCB" w:rsidRPr="00A02A11" w:rsidRDefault="00756FCB" w:rsidP="00756FCB">
      <w:pPr>
        <w:pStyle w:val="a5"/>
        <w:keepNext/>
        <w:rPr>
          <w:rtl/>
        </w:rPr>
      </w:pPr>
      <w:bookmarkStart w:id="8307" w:name="ET_speaker_זיו_בורר_95"/>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0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הקואליציה. </w:t>
      </w:r>
    </w:p>
    <w:p w:rsidR="00756FCB" w:rsidRPr="00A02A11" w:rsidRDefault="00756FCB" w:rsidP="00756FCB">
      <w:pPr>
        <w:rPr>
          <w:rtl/>
        </w:rPr>
      </w:pPr>
      <w:bookmarkStart w:id="8308" w:name="_ETM_Q1_1328603"/>
      <w:bookmarkStart w:id="8309" w:name="_ETM_Q1_1328680"/>
      <w:bookmarkEnd w:id="8308"/>
      <w:bookmarkEnd w:id="830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310" w:name="_ETM_Q1_1330308"/>
      <w:bookmarkEnd w:id="8310"/>
      <w:r w:rsidRPr="00A02A11">
        <w:rPr>
          <w:rtl/>
        </w:rPr>
        <w:t xml:space="preserve">במקרה </w:t>
      </w:r>
      <w:bookmarkStart w:id="8311" w:name="_ETM_Q1_1331406"/>
      <w:bookmarkEnd w:id="8311"/>
      <w:r w:rsidRPr="00A02A11">
        <w:rPr>
          <w:rtl/>
        </w:rPr>
        <w:t>ההוא בסדר, אני מקבל. אני אומר, גם במקרה שבו קואליציה</w:t>
      </w:r>
      <w:bookmarkStart w:id="8312" w:name="_ETM_Q1_1333843"/>
      <w:bookmarkEnd w:id="8312"/>
      <w:r w:rsidRPr="00A02A11">
        <w:rPr>
          <w:rtl/>
        </w:rPr>
        <w:t xml:space="preserve"> ממנה ואז אחר כך אחרי בחירות קואליציה אחרת ממנה, </w:t>
      </w:r>
      <w:bookmarkStart w:id="8313" w:name="_ETM_Q1_1336486"/>
      <w:bookmarkEnd w:id="8313"/>
      <w:r w:rsidRPr="00A02A11">
        <w:rPr>
          <w:rtl/>
        </w:rPr>
        <w:t>הרכב הקואליציה שונה, ואחרי עוד בחירות הרכב הקואליציה שונה, ואחרי</w:t>
      </w:r>
      <w:bookmarkStart w:id="8314" w:name="_ETM_Q1_1340696"/>
      <w:bookmarkEnd w:id="8314"/>
      <w:r w:rsidRPr="00A02A11">
        <w:rPr>
          <w:rtl/>
        </w:rPr>
        <w:t xml:space="preserve"> עוד בחירות הרכב הקואליציה שונה, בסופו של דבר במערכת פוליטית </w:t>
      </w:r>
      <w:bookmarkStart w:id="8315" w:name="_ETM_Q1_1345420"/>
      <w:bookmarkEnd w:id="8315"/>
      <w:r w:rsidRPr="00A02A11">
        <w:rPr>
          <w:rtl/>
        </w:rPr>
        <w:t xml:space="preserve">מתפקדת יש לך שיקוף של הקואליציות השונות שהן לא </w:t>
      </w:r>
      <w:bookmarkStart w:id="8316" w:name="_ETM_Q1_1350695"/>
      <w:bookmarkEnd w:id="8316"/>
      <w:r w:rsidRPr="00A02A11">
        <w:rPr>
          <w:rtl/>
        </w:rPr>
        <w:t>תמיד אותו גוף שולט. כמו הדוגמה של ארצות הברית שהבאת,</w:t>
      </w:r>
      <w:bookmarkStart w:id="8317" w:name="_ETM_Q1_1355824"/>
      <w:bookmarkEnd w:id="8317"/>
      <w:r w:rsidRPr="00A02A11">
        <w:rPr>
          <w:rtl/>
        </w:rPr>
        <w:t xml:space="preserve"> שבדרך כלל ממנים כאשר יש אותו נשיא ואותו רוב בסנאט, </w:t>
      </w:r>
      <w:bookmarkStart w:id="8318" w:name="_ETM_Q1_1360243"/>
      <w:bookmarkEnd w:id="8318"/>
      <w:r w:rsidRPr="00A02A11">
        <w:rPr>
          <w:rtl/>
        </w:rPr>
        <w:t xml:space="preserve">אז יש לך תקופות שיש לך נשיא דמוקרט </w:t>
      </w:r>
      <w:bookmarkStart w:id="8319" w:name="_ETM_Q1_1364486"/>
      <w:bookmarkEnd w:id="8319"/>
      <w:r w:rsidRPr="00A02A11">
        <w:rPr>
          <w:rtl/>
        </w:rPr>
        <w:t xml:space="preserve">ורוב דמוקרטי ואז הם ממנים, ויש לך תקופות שיש, ולכן לקח 40 שנה לשנות את ההרכב של בית המשפט. אבל </w:t>
      </w:r>
      <w:bookmarkStart w:id="8320" w:name="_ETM_Q1_1372354"/>
      <w:bookmarkEnd w:id="8320"/>
      <w:r w:rsidRPr="00A02A11">
        <w:rPr>
          <w:rtl/>
        </w:rPr>
        <w:t xml:space="preserve">בסופו של דבר הוא משקף את הקונצנזוס הבין-דורי. </w:t>
      </w:r>
      <w:bookmarkStart w:id="8321" w:name="_ETM_Q1_1378101"/>
      <w:bookmarkEnd w:id="8321"/>
    </w:p>
    <w:p w:rsidR="00756FCB" w:rsidRPr="00A02A11" w:rsidRDefault="00756FCB" w:rsidP="00756FCB">
      <w:pPr>
        <w:rPr>
          <w:rtl/>
        </w:rPr>
      </w:pPr>
      <w:bookmarkStart w:id="8322" w:name="_ETM_Q1_1378213"/>
      <w:bookmarkStart w:id="8323" w:name="_ETM_Q1_1379301"/>
      <w:bookmarkEnd w:id="8322"/>
      <w:bookmarkEnd w:id="8323"/>
    </w:p>
    <w:p w:rsidR="00756FCB" w:rsidRPr="00A02A11" w:rsidRDefault="00756FCB" w:rsidP="00756FCB">
      <w:pPr>
        <w:pStyle w:val="a5"/>
        <w:keepNext/>
        <w:rPr>
          <w:rtl/>
        </w:rPr>
      </w:pPr>
      <w:bookmarkStart w:id="8324" w:name="ET_speaker_זיו_בורר_97"/>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24"/>
    </w:p>
    <w:p w:rsidR="00756FCB" w:rsidRPr="00A02A11" w:rsidRDefault="00756FCB" w:rsidP="00756FCB">
      <w:pPr>
        <w:pStyle w:val="KeepWithNext"/>
        <w:rPr>
          <w:rtl/>
        </w:rPr>
      </w:pPr>
    </w:p>
    <w:p w:rsidR="00756FCB" w:rsidRPr="00A02A11" w:rsidRDefault="00756FCB" w:rsidP="00756FCB">
      <w:pPr>
        <w:rPr>
          <w:rtl/>
        </w:rPr>
      </w:pPr>
      <w:bookmarkStart w:id="8325" w:name="_ETM_Q1_1379989"/>
      <w:bookmarkStart w:id="8326" w:name="_ETM_Q1_1380102"/>
      <w:bookmarkEnd w:id="8325"/>
      <w:bookmarkEnd w:id="8326"/>
      <w:r w:rsidRPr="00A02A11">
        <w:rPr>
          <w:rtl/>
        </w:rPr>
        <w:t xml:space="preserve">קודם כל, </w:t>
      </w:r>
      <w:bookmarkStart w:id="8327" w:name="_ETM_Q1_1378587"/>
      <w:bookmarkEnd w:id="8327"/>
      <w:r w:rsidRPr="00A02A11">
        <w:rPr>
          <w:rtl/>
        </w:rPr>
        <w:t xml:space="preserve">יש הבדל בין ההסתכלות על האירוע היחידני לבין שאתה דואג </w:t>
      </w:r>
      <w:bookmarkStart w:id="8328" w:name="_ETM_Q1_1381334"/>
      <w:bookmarkEnd w:id="8328"/>
      <w:r w:rsidRPr="00A02A11">
        <w:rPr>
          <w:rtl/>
        </w:rPr>
        <w:t xml:space="preserve">תמיד שתהיה אמת השיקוף. </w:t>
      </w:r>
      <w:bookmarkStart w:id="8329" w:name="_ETM_Q1_1391459"/>
      <w:bookmarkEnd w:id="8329"/>
    </w:p>
    <w:p w:rsidR="00756FCB" w:rsidRPr="00A02A11" w:rsidRDefault="00756FCB" w:rsidP="00756FCB">
      <w:pPr>
        <w:rPr>
          <w:rtl/>
        </w:rPr>
      </w:pPr>
      <w:bookmarkStart w:id="8330" w:name="_ETM_Q1_1391522"/>
      <w:bookmarkEnd w:id="8330"/>
    </w:p>
    <w:p w:rsidR="00756FCB" w:rsidRPr="00A02A11" w:rsidRDefault="00756FCB" w:rsidP="00756FCB">
      <w:pPr>
        <w:pStyle w:val="a5"/>
        <w:keepNext/>
        <w:rPr>
          <w:rtl/>
        </w:rPr>
      </w:pPr>
      <w:bookmarkStart w:id="8331" w:name="ET_speaker_5797_98"/>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3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השתכנעתי, אני רק רוצה לשאול </w:t>
      </w:r>
      <w:bookmarkStart w:id="8332" w:name="_ETM_Q1_1396736"/>
      <w:bookmarkEnd w:id="8332"/>
      <w:r w:rsidRPr="00A02A11">
        <w:rPr>
          <w:rtl/>
        </w:rPr>
        <w:t xml:space="preserve">שאלה. </w:t>
      </w:r>
    </w:p>
    <w:p w:rsidR="00756FCB" w:rsidRPr="00A02A11" w:rsidRDefault="00756FCB" w:rsidP="00756FCB">
      <w:pPr>
        <w:rPr>
          <w:rtl/>
        </w:rPr>
      </w:pPr>
    </w:p>
    <w:p w:rsidR="00756FCB" w:rsidRPr="00A02A11" w:rsidRDefault="00756FCB" w:rsidP="00756FCB">
      <w:pPr>
        <w:pStyle w:val="a5"/>
        <w:keepNext/>
        <w:rPr>
          <w:rtl/>
        </w:rPr>
      </w:pPr>
      <w:bookmarkStart w:id="8333" w:name="ET_speaker_זיו_בורר_9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33"/>
    </w:p>
    <w:p w:rsidR="00756FCB" w:rsidRPr="00A02A11" w:rsidRDefault="00756FCB" w:rsidP="00756FCB">
      <w:pPr>
        <w:pStyle w:val="KeepWithNext"/>
        <w:rPr>
          <w:rtl/>
        </w:rPr>
      </w:pPr>
    </w:p>
    <w:p w:rsidR="00756FCB" w:rsidRPr="00A02A11" w:rsidRDefault="00756FCB" w:rsidP="00756FCB">
      <w:pPr>
        <w:rPr>
          <w:rtl/>
        </w:rPr>
      </w:pPr>
      <w:r w:rsidRPr="00A02A11">
        <w:rPr>
          <w:rtl/>
        </w:rPr>
        <w:t>אבל אני רוצה לסגור רעיון. אגיד שני דברים. הא</w:t>
      </w:r>
      <w:bookmarkStart w:id="8334" w:name="_ETM_Q1_1403528"/>
      <w:bookmarkEnd w:id="8334"/>
      <w:r w:rsidRPr="00A02A11">
        <w:rPr>
          <w:rtl/>
        </w:rPr>
        <w:t>חד, שלא יבינו אותי לא נכון, זה</w:t>
      </w:r>
      <w:bookmarkStart w:id="8335" w:name="_ETM_Q1_1405860"/>
      <w:bookmarkEnd w:id="8335"/>
      <w:r w:rsidRPr="00A02A11">
        <w:rPr>
          <w:rtl/>
        </w:rPr>
        <w:t xml:space="preserve"> לא שאני מחבב את ההסדר השווייצרי. אני רק אומר,</w:t>
      </w:r>
      <w:bookmarkStart w:id="8336" w:name="_ETM_Q1_1408851"/>
      <w:bookmarkEnd w:id="8336"/>
      <w:r w:rsidRPr="00A02A11">
        <w:rPr>
          <w:rtl/>
        </w:rPr>
        <w:t xml:space="preserve"> כאשר הציגו אותו כאן לא הציגו אותו באופן מדויק. </w:t>
      </w:r>
      <w:bookmarkStart w:id="8337" w:name="_ETM_Q1_1413015"/>
      <w:bookmarkEnd w:id="8337"/>
    </w:p>
    <w:p w:rsidR="00756FCB" w:rsidRPr="00A02A11" w:rsidRDefault="00756FCB" w:rsidP="00756FCB">
      <w:pPr>
        <w:rPr>
          <w:rtl/>
        </w:rPr>
      </w:pPr>
    </w:p>
    <w:p w:rsidR="00756FCB" w:rsidRPr="00A02A11" w:rsidRDefault="00756FCB" w:rsidP="00756FCB">
      <w:pPr>
        <w:rPr>
          <w:rtl/>
        </w:rPr>
      </w:pPr>
      <w:r w:rsidRPr="00A02A11">
        <w:rPr>
          <w:rtl/>
        </w:rPr>
        <w:t>אלמנט נוסף שחשוב לי לציין ולא הוכנס, גם</w:t>
      </w:r>
      <w:bookmarkStart w:id="8338" w:name="_ETM_Q1_1415298"/>
      <w:bookmarkEnd w:id="8338"/>
      <w:r w:rsidRPr="00A02A11">
        <w:rPr>
          <w:rtl/>
        </w:rPr>
        <w:t xml:space="preserve"> דואגים שבכל רגע נתון יהיה בקרב השופטים כל הקבוצות האתניות</w:t>
      </w:r>
      <w:bookmarkStart w:id="8339" w:name="_ETM_Q1_1426862"/>
      <w:bookmarkEnd w:id="8339"/>
      <w:r w:rsidRPr="00A02A11">
        <w:rPr>
          <w:rtl/>
        </w:rPr>
        <w:t xml:space="preserve"> של שווייץ. </w:t>
      </w:r>
    </w:p>
    <w:p w:rsidR="00756FCB" w:rsidRPr="00A02A11" w:rsidRDefault="00756FCB" w:rsidP="00756FCB">
      <w:pPr>
        <w:rPr>
          <w:rtl/>
        </w:rPr>
      </w:pPr>
    </w:p>
    <w:p w:rsidR="00756FCB" w:rsidRPr="00A02A11" w:rsidRDefault="00756FCB" w:rsidP="00756FCB">
      <w:pPr>
        <w:pStyle w:val="a5"/>
        <w:keepNext/>
        <w:rPr>
          <w:rtl/>
        </w:rPr>
      </w:pPr>
      <w:bookmarkStart w:id="8340" w:name="ET_speaker_6520_100"/>
      <w:r w:rsidRPr="00A02A11">
        <w:rPr>
          <w:rStyle w:val="TagStyle"/>
          <w:rFonts w:hint="cs"/>
          <w:rtl/>
        </w:rPr>
        <w:t xml:space="preserve"> &lt;&lt; דובר &gt;&gt; </w:t>
      </w:r>
      <w:r w:rsidRPr="00A02A11">
        <w:rPr>
          <w:rFonts w:hint="cs"/>
          <w:rtl/>
        </w:rPr>
        <w:t>ארז מלול (ש"ס):</w:t>
      </w:r>
      <w:r w:rsidRPr="00A02A11">
        <w:rPr>
          <w:rStyle w:val="TagStyle"/>
          <w:rFonts w:hint="cs"/>
          <w:rtl/>
        </w:rPr>
        <w:t xml:space="preserve"> &lt;&lt; דובר &gt;&gt;</w:t>
      </w:r>
      <w:r w:rsidRPr="00A02A11">
        <w:rPr>
          <w:rFonts w:hint="cs"/>
          <w:rtl/>
        </w:rPr>
        <w:t xml:space="preserve">   </w:t>
      </w:r>
      <w:bookmarkEnd w:id="834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בלי חרדים, בלי שמרנים, בלי </w:t>
      </w:r>
      <w:bookmarkStart w:id="8341" w:name="_ETM_Q1_1436344"/>
      <w:bookmarkEnd w:id="8341"/>
      <w:r w:rsidRPr="00A02A11">
        <w:rPr>
          <w:rtl/>
        </w:rPr>
        <w:t xml:space="preserve">כלום. </w:t>
      </w:r>
      <w:bookmarkStart w:id="8342" w:name="_ETM_Q1_1439463"/>
      <w:bookmarkEnd w:id="8342"/>
    </w:p>
    <w:p w:rsidR="00756FCB" w:rsidRPr="00A02A11" w:rsidRDefault="00756FCB" w:rsidP="00756FCB">
      <w:pPr>
        <w:rPr>
          <w:rtl/>
        </w:rPr>
      </w:pPr>
      <w:bookmarkStart w:id="8343" w:name="_ETM_Q1_1439553"/>
      <w:bookmarkStart w:id="8344" w:name="_ETM_Q1_1442839"/>
      <w:bookmarkEnd w:id="8343"/>
      <w:bookmarkEnd w:id="8344"/>
    </w:p>
    <w:p w:rsidR="00756FCB" w:rsidRPr="00A02A11" w:rsidRDefault="00756FCB" w:rsidP="00756FCB">
      <w:pPr>
        <w:pStyle w:val="a5"/>
        <w:keepNext/>
        <w:rPr>
          <w:rtl/>
        </w:rPr>
      </w:pPr>
      <w:bookmarkStart w:id="8345" w:name="ET_speaker_5797_101"/>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345"/>
    </w:p>
    <w:p w:rsidR="00756FCB" w:rsidRPr="00A02A11" w:rsidRDefault="00756FCB" w:rsidP="00756FCB">
      <w:pPr>
        <w:pStyle w:val="KeepWithNext"/>
        <w:rPr>
          <w:rtl/>
        </w:rPr>
      </w:pPr>
    </w:p>
    <w:p w:rsidR="00756FCB" w:rsidRPr="00A02A11" w:rsidRDefault="00756FCB" w:rsidP="00756FCB">
      <w:pPr>
        <w:rPr>
          <w:rtl/>
        </w:rPr>
      </w:pPr>
      <w:bookmarkStart w:id="8346" w:name="_ETM_Q1_1443465"/>
      <w:bookmarkStart w:id="8347" w:name="_ETM_Q1_1443531"/>
      <w:bookmarkEnd w:id="8346"/>
      <w:bookmarkEnd w:id="8347"/>
      <w:r w:rsidRPr="00A02A11">
        <w:rPr>
          <w:rtl/>
        </w:rPr>
        <w:t xml:space="preserve">אם אני הולך עם קו המחשבה שלכם של </w:t>
      </w:r>
      <w:bookmarkStart w:id="8348" w:name="_ETM_Q1_1447018"/>
      <w:bookmarkEnd w:id="8348"/>
      <w:r w:rsidRPr="00A02A11">
        <w:rPr>
          <w:rtl/>
        </w:rPr>
        <w:t>המכלול והכול, ואני אומר לך את זה באמת בכנות,</w:t>
      </w:r>
      <w:bookmarkStart w:id="8349" w:name="_ETM_Q1_1450919"/>
      <w:bookmarkEnd w:id="8349"/>
      <w:r w:rsidRPr="00A02A11">
        <w:rPr>
          <w:rtl/>
        </w:rPr>
        <w:t xml:space="preserve"> בעצם כרגע מה אתה מציע למדינת ישראל בשביל שיהיה ארצות הברית לפני? הרי מה הבעיה שלנו? אמר את </w:t>
      </w:r>
      <w:bookmarkStart w:id="8350" w:name="_ETM_Q1_1460930"/>
      <w:bookmarkEnd w:id="8350"/>
      <w:r w:rsidRPr="00A02A11">
        <w:rPr>
          <w:rtl/>
        </w:rPr>
        <w:t xml:space="preserve">זה פרופ' אומן, שבהצעה המוזרה של יושב-ראש הוועדה עדיין </w:t>
      </w:r>
      <w:bookmarkStart w:id="8351" w:name="_ETM_Q1_1466014"/>
      <w:bookmarkEnd w:id="8351"/>
      <w:r w:rsidRPr="00A02A11">
        <w:rPr>
          <w:rtl/>
        </w:rPr>
        <w:t xml:space="preserve">יש שלושה שופטים בתוך המערכת, שזה לא קיים </w:t>
      </w:r>
      <w:bookmarkStart w:id="8352" w:name="_ETM_Q1_1470014"/>
      <w:bookmarkEnd w:id="8352"/>
      <w:r w:rsidRPr="00A02A11">
        <w:rPr>
          <w:rtl/>
        </w:rPr>
        <w:t xml:space="preserve">במדינות אחרות. גם אתה אמרת, יש איזון. אז בוא </w:t>
      </w:r>
      <w:bookmarkStart w:id="8353" w:name="_ETM_Q1_1474802"/>
      <w:bookmarkEnd w:id="8353"/>
      <w:r w:rsidRPr="00A02A11">
        <w:rPr>
          <w:rtl/>
        </w:rPr>
        <w:t xml:space="preserve">גם היום נוציא את השופטים וניקח קואליציה ואופוזיציה. האם זה נראה </w:t>
      </w:r>
      <w:bookmarkStart w:id="8354" w:name="_ETM_Q1_1477258"/>
      <w:bookmarkEnd w:id="8354"/>
      <w:r w:rsidRPr="00A02A11">
        <w:rPr>
          <w:rtl/>
        </w:rPr>
        <w:t xml:space="preserve">לך סביר ונכון? בתחושה שלי הסובייקטיבית, בתורת המשחקים, </w:t>
      </w:r>
      <w:bookmarkStart w:id="8355" w:name="_ETM_Q1_1489138"/>
      <w:bookmarkEnd w:id="8355"/>
      <w:r w:rsidRPr="00A02A11">
        <w:rPr>
          <w:rtl/>
        </w:rPr>
        <w:t xml:space="preserve">בממשלת ימין השופטים מייצגים את האופוזיציה, בממשלת שמאל </w:t>
      </w:r>
      <w:bookmarkStart w:id="8356" w:name="_ETM_Q1_1493290"/>
      <w:bookmarkEnd w:id="8356"/>
      <w:r w:rsidRPr="00A02A11">
        <w:rPr>
          <w:rtl/>
        </w:rPr>
        <w:t xml:space="preserve">כל הוועדה היא גוש אחד. ולכן תן לי אתה פתרון בתחושה הסובייקטיבית שלי כמחוקק, איך לפתור </w:t>
      </w:r>
      <w:bookmarkStart w:id="8357" w:name="_ETM_Q1_1501062"/>
      <w:bookmarkEnd w:id="8357"/>
      <w:r w:rsidRPr="00A02A11">
        <w:rPr>
          <w:rtl/>
        </w:rPr>
        <w:t xml:space="preserve">את הבעיה. כי אתה מסכים שמה שקורה בישראל לא דומה </w:t>
      </w:r>
      <w:bookmarkStart w:id="8358" w:name="_ETM_Q1_1507004"/>
      <w:bookmarkEnd w:id="8358"/>
      <w:r w:rsidRPr="00A02A11">
        <w:rPr>
          <w:rtl/>
        </w:rPr>
        <w:t xml:space="preserve">לאף מדינה בעולם, בטח לא מה שהיה פה עד </w:t>
      </w:r>
      <w:bookmarkStart w:id="8359" w:name="_ETM_Q1_1509353"/>
      <w:bookmarkEnd w:id="8359"/>
      <w:r w:rsidRPr="00A02A11">
        <w:rPr>
          <w:rtl/>
        </w:rPr>
        <w:t xml:space="preserve">התיקון של גדעון סער, שאז בכלל אני לא רוצה להגיד מה היה פה. אני במקרה מכיר. אבל אחרי התיקון </w:t>
      </w:r>
      <w:bookmarkStart w:id="8360" w:name="_ETM_Q1_1514533"/>
      <w:bookmarkEnd w:id="8360"/>
      <w:r w:rsidRPr="00A02A11">
        <w:rPr>
          <w:rtl/>
        </w:rPr>
        <w:t>של גדעון סער היה מקצה שיפורים. אני שואל, לטעמך,</w:t>
      </w:r>
      <w:bookmarkStart w:id="8361" w:name="_ETM_Q1_1518066"/>
      <w:bookmarkEnd w:id="8361"/>
      <w:r w:rsidRPr="00A02A11">
        <w:rPr>
          <w:rtl/>
        </w:rPr>
        <w:t xml:space="preserve"> מה יכול לתקן את הדבר הזה מבלי לעשות כמו שאתה אומר, להיות מדינת עולם שלישי שאין בה דמוקרטיה, אין </w:t>
      </w:r>
      <w:bookmarkStart w:id="8362" w:name="_ETM_Q1_1532189"/>
      <w:bookmarkEnd w:id="8362"/>
      <w:r w:rsidRPr="00A02A11">
        <w:rPr>
          <w:rtl/>
        </w:rPr>
        <w:t xml:space="preserve">בה כלום. מה אתה היית מציע? אני יוצא מתוך </w:t>
      </w:r>
      <w:bookmarkStart w:id="8363" w:name="_ETM_Q1_1535002"/>
      <w:bookmarkEnd w:id="8363"/>
      <w:r w:rsidRPr="00A02A11">
        <w:rPr>
          <w:rtl/>
        </w:rPr>
        <w:t xml:space="preserve">נקודת הנחה סובייקטיבית שהשופטים בסוף הם האופוזיציה שלי. כשאני באופוזיציה הם הקואליציה נגדי. מבחינתי זאת המציאות. למה? כך נדמה לי. ולתחושה הסובייקטיבית הזאת שותפים סדר גודל של 75 חברי </w:t>
      </w:r>
      <w:bookmarkStart w:id="8364" w:name="_ETM_Q1_1560004"/>
      <w:bookmarkEnd w:id="8364"/>
      <w:r w:rsidRPr="00A02A11">
        <w:rPr>
          <w:rtl/>
        </w:rPr>
        <w:t xml:space="preserve">כנסת. אני שואל איך אתה מציע לנו, </w:t>
      </w:r>
      <w:bookmarkStart w:id="8365" w:name="_ETM_Q1_1565584"/>
      <w:bookmarkEnd w:id="8365"/>
      <w:r w:rsidRPr="00A02A11">
        <w:rPr>
          <w:rtl/>
        </w:rPr>
        <w:t>75 חברי כנסת, חוץ מאלה שבאופוזיציה כרגע לצורך העניין,</w:t>
      </w:r>
      <w:bookmarkStart w:id="8366" w:name="_ETM_Q1_1572298"/>
      <w:bookmarkEnd w:id="8366"/>
      <w:r w:rsidRPr="00A02A11">
        <w:rPr>
          <w:rtl/>
        </w:rPr>
        <w:t xml:space="preserve"> לפתור את זה? ועדה שנייה כמו שוויץ, כמו ארצות הברית </w:t>
      </w:r>
      <w:bookmarkStart w:id="8367" w:name="_ETM_Q1_1576805"/>
      <w:bookmarkEnd w:id="8367"/>
      <w:r w:rsidRPr="00A02A11">
        <w:rPr>
          <w:rtl/>
        </w:rPr>
        <w:t>לפני המהפכה, כמו מדינות אחרות. תגיד לי איך</w:t>
      </w:r>
      <w:bookmarkStart w:id="8368" w:name="_ETM_Q1_1579598"/>
      <w:bookmarkEnd w:id="8368"/>
      <w:r w:rsidRPr="00A02A11">
        <w:rPr>
          <w:rtl/>
        </w:rPr>
        <w:t xml:space="preserve"> אתה היית מציע לעשות את זה. </w:t>
      </w:r>
      <w:bookmarkStart w:id="8369" w:name="_ETM_Q1_1584894"/>
      <w:bookmarkEnd w:id="8369"/>
    </w:p>
    <w:p w:rsidR="00756FCB" w:rsidRPr="00A02A11" w:rsidRDefault="00756FCB" w:rsidP="00756FCB">
      <w:pPr>
        <w:rPr>
          <w:rtl/>
        </w:rPr>
      </w:pPr>
      <w:bookmarkStart w:id="8370" w:name="_ETM_Q1_1585003"/>
      <w:bookmarkEnd w:id="8370"/>
    </w:p>
    <w:p w:rsidR="00756FCB" w:rsidRPr="00A02A11" w:rsidRDefault="00756FCB" w:rsidP="00756FCB">
      <w:pPr>
        <w:pStyle w:val="a5"/>
        <w:keepNext/>
        <w:rPr>
          <w:rtl/>
        </w:rPr>
      </w:pPr>
      <w:bookmarkStart w:id="8371" w:name="ET_speaker_זיו_בורר_102"/>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71"/>
    </w:p>
    <w:p w:rsidR="00756FCB" w:rsidRPr="00A02A11" w:rsidRDefault="00756FCB" w:rsidP="00756FCB">
      <w:pPr>
        <w:pStyle w:val="KeepWithNext"/>
        <w:rPr>
          <w:rtl/>
        </w:rPr>
      </w:pPr>
    </w:p>
    <w:p w:rsidR="00756FCB" w:rsidRPr="00A02A11" w:rsidRDefault="00756FCB" w:rsidP="00756FCB">
      <w:pPr>
        <w:rPr>
          <w:rtl/>
        </w:rPr>
      </w:pPr>
      <w:r w:rsidRPr="00A02A11">
        <w:rPr>
          <w:rtl/>
        </w:rPr>
        <w:t>שיובהר, אני לא</w:t>
      </w:r>
      <w:bookmarkStart w:id="8372" w:name="_ETM_Q1_1585483"/>
      <w:bookmarkEnd w:id="8372"/>
      <w:r w:rsidRPr="00A02A11">
        <w:rPr>
          <w:rtl/>
        </w:rPr>
        <w:t xml:space="preserve"> חושב שהפתרונות של שווייץ ושל ארצות הברית לפני הם טובים. </w:t>
      </w:r>
      <w:bookmarkStart w:id="8373" w:name="_ETM_Q1_1590539"/>
      <w:bookmarkEnd w:id="8373"/>
      <w:r w:rsidRPr="00A02A11">
        <w:rPr>
          <w:rtl/>
        </w:rPr>
        <w:t xml:space="preserve">הם עדיין גרועים. </w:t>
      </w:r>
    </w:p>
    <w:p w:rsidR="00756FCB" w:rsidRPr="00A02A11" w:rsidRDefault="00756FCB" w:rsidP="00756FCB">
      <w:pPr>
        <w:rPr>
          <w:rtl/>
        </w:rPr>
      </w:pPr>
      <w:bookmarkStart w:id="8374" w:name="_ETM_Q1_1603597"/>
      <w:bookmarkStart w:id="8375" w:name="_ETM_Q1_1603672"/>
      <w:bookmarkEnd w:id="8374"/>
      <w:bookmarkEnd w:id="8375"/>
    </w:p>
    <w:p w:rsidR="00756FCB" w:rsidRPr="00A02A11" w:rsidRDefault="00756FCB" w:rsidP="00756FCB">
      <w:pPr>
        <w:pStyle w:val="a5"/>
        <w:keepNext/>
        <w:rPr>
          <w:rtl/>
        </w:rPr>
      </w:pPr>
      <w:bookmarkStart w:id="8376" w:name="ET_speaker_5797_103"/>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37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מה אתה </w:t>
      </w:r>
      <w:bookmarkStart w:id="8377" w:name="_ETM_Q1_1601856"/>
      <w:bookmarkEnd w:id="8377"/>
      <w:r w:rsidRPr="00A02A11">
        <w:rPr>
          <w:rtl/>
        </w:rPr>
        <w:t>מציע?</w:t>
      </w:r>
      <w:bookmarkStart w:id="8378" w:name="_ETM_Q1_1603232"/>
      <w:bookmarkEnd w:id="8378"/>
    </w:p>
    <w:p w:rsidR="00756FCB" w:rsidRPr="00A02A11" w:rsidRDefault="00756FCB" w:rsidP="00756FCB">
      <w:pPr>
        <w:rPr>
          <w:rtl/>
        </w:rPr>
      </w:pPr>
      <w:bookmarkStart w:id="8379" w:name="_ETM_Q1_1603299"/>
      <w:bookmarkEnd w:id="8379"/>
    </w:p>
    <w:p w:rsidR="00756FCB" w:rsidRPr="00A02A11" w:rsidRDefault="00756FCB" w:rsidP="00756FCB">
      <w:pPr>
        <w:pStyle w:val="a5"/>
        <w:keepNext/>
        <w:rPr>
          <w:rtl/>
        </w:rPr>
      </w:pPr>
      <w:bookmarkStart w:id="8380" w:name="ET_speaker_זיו_בורר_104"/>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8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לגבי המצב הקיים, קודם כל יש תיקון סער, </w:t>
      </w:r>
      <w:bookmarkStart w:id="8381" w:name="_ETM_Q1_1609214"/>
      <w:bookmarkEnd w:id="8381"/>
      <w:r w:rsidRPr="00A02A11">
        <w:rPr>
          <w:rtl/>
        </w:rPr>
        <w:t>ומרגע שיש תיקון סער יש לך מצב שבו לא לקואליציה</w:t>
      </w:r>
      <w:bookmarkStart w:id="8382" w:name="_ETM_Q1_1612492"/>
      <w:bookmarkEnd w:id="8382"/>
      <w:r w:rsidRPr="00A02A11">
        <w:rPr>
          <w:rtl/>
        </w:rPr>
        <w:t xml:space="preserve"> ולא לשופטים יש יכולת, הם חייבים להגיע להסכמים ביניהם.</w:t>
      </w:r>
      <w:bookmarkStart w:id="8383" w:name="_ETM_Q1_1617906"/>
      <w:bookmarkEnd w:id="8383"/>
      <w:r w:rsidRPr="00A02A11">
        <w:rPr>
          <w:rtl/>
        </w:rPr>
        <w:t xml:space="preserve"> אז לדעתי תיקון סער עושה הרבה עבודה, הוא לא עושה </w:t>
      </w:r>
      <w:bookmarkStart w:id="8384" w:name="_ETM_Q1_1620382"/>
      <w:bookmarkEnd w:id="8384"/>
      <w:r w:rsidRPr="00A02A11">
        <w:rPr>
          <w:rtl/>
        </w:rPr>
        <w:t xml:space="preserve">הכול. איפה הוא לא עושה הכול? אני חושב שצריכה </w:t>
      </w:r>
      <w:bookmarkStart w:id="8385" w:name="_ETM_Q1_1623106"/>
      <w:bookmarkEnd w:id="8385"/>
      <w:r w:rsidRPr="00A02A11">
        <w:rPr>
          <w:rtl/>
        </w:rPr>
        <w:t xml:space="preserve">להיעשות יותר עבודה, ואולי אפשר לעשות את זה אפילו בקביעה, </w:t>
      </w:r>
      <w:bookmarkStart w:id="8386" w:name="_ETM_Q1_1629353"/>
      <w:bookmarkEnd w:id="8386"/>
      <w:r w:rsidRPr="00A02A11">
        <w:rPr>
          <w:rtl/>
        </w:rPr>
        <w:t>בשיקוף החברה הישראלית. אני חושב שזה אסון שאין שופט חרדי</w:t>
      </w:r>
      <w:bookmarkStart w:id="8387" w:name="_ETM_Q1_1633082"/>
      <w:bookmarkEnd w:id="8387"/>
      <w:r w:rsidRPr="00A02A11">
        <w:rPr>
          <w:rtl/>
        </w:rPr>
        <w:t xml:space="preserve"> בבית המשפט העליון. </w:t>
      </w:r>
    </w:p>
    <w:p w:rsidR="00756FCB" w:rsidRPr="00A02A11" w:rsidRDefault="00756FCB" w:rsidP="00756FCB">
      <w:pPr>
        <w:rPr>
          <w:rtl/>
        </w:rPr>
      </w:pPr>
    </w:p>
    <w:p w:rsidR="00756FCB" w:rsidRPr="00A02A11" w:rsidRDefault="00756FCB" w:rsidP="00756FCB">
      <w:pPr>
        <w:pStyle w:val="a5"/>
        <w:keepNext/>
        <w:rPr>
          <w:rtl/>
        </w:rPr>
      </w:pPr>
      <w:bookmarkStart w:id="8388" w:name="ET_speaker_5797_105"/>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38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לא מדבר על סמנטיקה. </w:t>
      </w:r>
    </w:p>
    <w:p w:rsidR="00756FCB" w:rsidRPr="00A02A11" w:rsidRDefault="00756FCB" w:rsidP="00756FCB">
      <w:pPr>
        <w:rPr>
          <w:rtl/>
        </w:rPr>
      </w:pPr>
    </w:p>
    <w:p w:rsidR="00756FCB" w:rsidRPr="00A02A11" w:rsidRDefault="00756FCB" w:rsidP="00756FCB">
      <w:pPr>
        <w:pStyle w:val="a5"/>
        <w:keepNext/>
        <w:rPr>
          <w:rtl/>
        </w:rPr>
      </w:pPr>
      <w:bookmarkStart w:id="8389" w:name="ET_speaker_זיו_בורר_106"/>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38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זו לא סמנטיקה. </w:t>
      </w:r>
    </w:p>
    <w:p w:rsidR="00756FCB" w:rsidRPr="00A02A11" w:rsidRDefault="00756FCB" w:rsidP="00756FCB">
      <w:pPr>
        <w:rPr>
          <w:rtl/>
        </w:rPr>
      </w:pPr>
      <w:bookmarkStart w:id="8390" w:name="_ETM_Q1_1636721"/>
      <w:bookmarkStart w:id="8391" w:name="_ETM_Q1_1636809"/>
      <w:bookmarkStart w:id="8392" w:name="_ETM_Q1_1640529"/>
      <w:bookmarkEnd w:id="8390"/>
      <w:bookmarkEnd w:id="8391"/>
      <w:bookmarkEnd w:id="8392"/>
    </w:p>
    <w:p w:rsidR="00756FCB" w:rsidRPr="00A02A11" w:rsidRDefault="00756FCB" w:rsidP="00756FCB">
      <w:pPr>
        <w:pStyle w:val="a5"/>
        <w:keepNext/>
        <w:rPr>
          <w:rtl/>
        </w:rPr>
      </w:pPr>
      <w:bookmarkStart w:id="8393" w:name="ET_speaker_5797_107"/>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393"/>
    </w:p>
    <w:p w:rsidR="00756FCB" w:rsidRPr="00A02A11" w:rsidRDefault="00756FCB" w:rsidP="00756FCB">
      <w:pPr>
        <w:pStyle w:val="KeepWithNext"/>
        <w:rPr>
          <w:rtl/>
        </w:rPr>
      </w:pPr>
    </w:p>
    <w:p w:rsidR="00756FCB" w:rsidRPr="00A02A11" w:rsidRDefault="00756FCB" w:rsidP="00756FCB">
      <w:pPr>
        <w:rPr>
          <w:rtl/>
        </w:rPr>
      </w:pPr>
      <w:bookmarkStart w:id="8394" w:name="_ETM_Q1_1641230"/>
      <w:bookmarkStart w:id="8395" w:name="_ETM_Q1_1641336"/>
      <w:bookmarkEnd w:id="8394"/>
      <w:bookmarkEnd w:id="8395"/>
      <w:r w:rsidRPr="00A02A11">
        <w:rPr>
          <w:rtl/>
        </w:rPr>
        <w:t xml:space="preserve">אני שם בכנות את הבעיה הסובייקטיבית שלי ושל </w:t>
      </w:r>
      <w:bookmarkStart w:id="8396" w:name="_ETM_Q1_1642277"/>
      <w:bookmarkEnd w:id="8396"/>
      <w:r w:rsidRPr="00A02A11">
        <w:rPr>
          <w:rtl/>
        </w:rPr>
        <w:t>עוד 75 חברי כנסת – 75 ולא 64, ואני עומד</w:t>
      </w:r>
      <w:bookmarkStart w:id="8397" w:name="_ETM_Q1_1645719"/>
      <w:bookmarkEnd w:id="8397"/>
      <w:r w:rsidRPr="00A02A11">
        <w:rPr>
          <w:rtl/>
        </w:rPr>
        <w:t xml:space="preserve"> על זה – אני שואל בתחושה הסובייקטיבית, איך אתה מציע </w:t>
      </w:r>
      <w:bookmarkStart w:id="8398" w:name="_ETM_Q1_1652851"/>
      <w:bookmarkEnd w:id="8398"/>
      <w:r w:rsidRPr="00A02A11">
        <w:rPr>
          <w:rtl/>
        </w:rPr>
        <w:t>לנו לשנות את הדבר הזה מבלי לפגוע בתחושה הסובייקטיבית של</w:t>
      </w:r>
      <w:bookmarkStart w:id="8399" w:name="_ETM_Q1_1658092"/>
      <w:bookmarkEnd w:id="8399"/>
      <w:r w:rsidRPr="00A02A11">
        <w:rPr>
          <w:rtl/>
        </w:rPr>
        <w:t xml:space="preserve"> 40 המנדטים הנוספים? אני שם לך מצב נתון בעיניים שלי. </w:t>
      </w:r>
      <w:bookmarkStart w:id="8400" w:name="_ETM_Q1_1665498"/>
      <w:bookmarkEnd w:id="8400"/>
      <w:r w:rsidRPr="00A02A11">
        <w:rPr>
          <w:rtl/>
        </w:rPr>
        <w:t>יש 40 מנדטים שחושבים שהמצב היום הוא מצוין, הוא מדהים,</w:t>
      </w:r>
      <w:bookmarkStart w:id="8401" w:name="_ETM_Q1_1671448"/>
      <w:bookmarkEnd w:id="8401"/>
      <w:r w:rsidRPr="00A02A11">
        <w:rPr>
          <w:rtl/>
        </w:rPr>
        <w:t xml:space="preserve"> היה צריך אולי קצת אפילו לחזק את הצד השני כי</w:t>
      </w:r>
      <w:bookmarkStart w:id="8402" w:name="_ETM_Q1_1674618"/>
      <w:bookmarkEnd w:id="8402"/>
      <w:r w:rsidRPr="00A02A11">
        <w:rPr>
          <w:rtl/>
        </w:rPr>
        <w:t xml:space="preserve"> לא מספיק מגנים על הפלסטינים ולא מספיק מגנים על כל </w:t>
      </w:r>
      <w:bookmarkStart w:id="8403" w:name="_ETM_Q1_1676308"/>
      <w:bookmarkEnd w:id="8403"/>
      <w:r w:rsidRPr="00A02A11">
        <w:rPr>
          <w:rtl/>
        </w:rPr>
        <w:t xml:space="preserve">מיני דברים כאלה, ויש 75 חברי כנסת </w:t>
      </w:r>
      <w:bookmarkStart w:id="8404" w:name="_ETM_Q1_1681045"/>
      <w:bookmarkEnd w:id="8404"/>
      <w:r w:rsidRPr="00A02A11">
        <w:rPr>
          <w:rtl/>
        </w:rPr>
        <w:t xml:space="preserve">שחושבים סובייקטיבית, בתוכם ציפי לבני עד שהיא לצורך העניין עושה כותרות אחרות, ובתוכם גדעון סער עד שלצורך העניין עושה </w:t>
      </w:r>
      <w:bookmarkStart w:id="8405" w:name="_ETM_Q1_1691326"/>
      <w:bookmarkEnd w:id="8405"/>
      <w:r w:rsidRPr="00A02A11">
        <w:rPr>
          <w:rtl/>
        </w:rPr>
        <w:t>כותרות אחרות, ובתוכם אביגדור ליברמן עד שמסיבות פוליטיות עושים כותרות אחרות, ואפילו מתן כהנא שמסיבות פוליטיות כיום נזהר בלשונו. אני</w:t>
      </w:r>
      <w:bookmarkStart w:id="8406" w:name="_ETM_Q1_1698345"/>
      <w:bookmarkEnd w:id="8406"/>
      <w:r w:rsidRPr="00A02A11">
        <w:rPr>
          <w:rtl/>
        </w:rPr>
        <w:t xml:space="preserve"> שואל, אם יש תחושה כזאת סובייקטיבית ל-75 אנשים הזויים שנפלו</w:t>
      </w:r>
      <w:bookmarkStart w:id="8407" w:name="_ETM_Q1_1702404"/>
      <w:bookmarkEnd w:id="8407"/>
      <w:r w:rsidRPr="00A02A11">
        <w:rPr>
          <w:rtl/>
        </w:rPr>
        <w:t xml:space="preserve"> מהחלל, תן לי אתה הצעה, לא רוטמנית, לא לווינית, שנראית </w:t>
      </w:r>
      <w:bookmarkStart w:id="8408" w:name="_ETM_Q1_1709178"/>
      <w:bookmarkEnd w:id="8408"/>
      <w:r w:rsidRPr="00A02A11">
        <w:rPr>
          <w:rtl/>
        </w:rPr>
        <w:t xml:space="preserve">לך סבירה והגיונית. וסליחה, שמחה, שאני מנסה לנהל משא ומתן </w:t>
      </w:r>
      <w:bookmarkStart w:id="8409" w:name="_ETM_Q1_1714995"/>
      <w:bookmarkEnd w:id="8409"/>
      <w:r w:rsidRPr="00A02A11">
        <w:rPr>
          <w:rtl/>
        </w:rPr>
        <w:t xml:space="preserve">בלעדיך. </w:t>
      </w:r>
    </w:p>
    <w:p w:rsidR="00756FCB" w:rsidRPr="00A02A11" w:rsidRDefault="00756FCB" w:rsidP="00756FCB">
      <w:pPr>
        <w:rPr>
          <w:rtl/>
        </w:rPr>
      </w:pPr>
    </w:p>
    <w:p w:rsidR="00756FCB" w:rsidRPr="00A02A11" w:rsidRDefault="00756FCB" w:rsidP="00756FCB">
      <w:pPr>
        <w:pStyle w:val="af8"/>
        <w:keepNext/>
        <w:rPr>
          <w:rtl/>
        </w:rPr>
      </w:pPr>
      <w:bookmarkStart w:id="8410" w:name="ET_yor_6157_10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410"/>
    </w:p>
    <w:p w:rsidR="00756FCB" w:rsidRPr="00A02A11" w:rsidRDefault="00756FCB" w:rsidP="00756FCB">
      <w:pPr>
        <w:pStyle w:val="KeepWithNext"/>
        <w:rPr>
          <w:rtl/>
        </w:rPr>
      </w:pPr>
    </w:p>
    <w:p w:rsidR="00756FCB" w:rsidRPr="00A02A11" w:rsidRDefault="00756FCB" w:rsidP="00756FCB">
      <w:pPr>
        <w:rPr>
          <w:rtl/>
        </w:rPr>
      </w:pPr>
      <w:r w:rsidRPr="00A02A11">
        <w:rPr>
          <w:rtl/>
        </w:rPr>
        <w:t>אני חשבתי כל הזמן שהמקום הנכון לנהל משא ו</w:t>
      </w:r>
      <w:bookmarkStart w:id="8411" w:name="_ETM_Q1_1717867"/>
      <w:bookmarkEnd w:id="8411"/>
      <w:r w:rsidRPr="00A02A11">
        <w:rPr>
          <w:rtl/>
        </w:rPr>
        <w:t xml:space="preserve">מתן הוא חדר הוועדה. </w:t>
      </w:r>
      <w:bookmarkStart w:id="8412" w:name="_ETM_Q1_1722235"/>
      <w:bookmarkEnd w:id="8412"/>
    </w:p>
    <w:p w:rsidR="00756FCB" w:rsidRPr="00A02A11" w:rsidRDefault="00756FCB" w:rsidP="00756FCB">
      <w:pPr>
        <w:rPr>
          <w:rtl/>
        </w:rPr>
      </w:pPr>
      <w:bookmarkStart w:id="8413" w:name="_ETM_Q1_1722314"/>
      <w:bookmarkStart w:id="8414" w:name="_ETM_Q1_1723882"/>
      <w:bookmarkEnd w:id="8413"/>
      <w:bookmarkEnd w:id="8414"/>
    </w:p>
    <w:p w:rsidR="00756FCB" w:rsidRPr="00A02A11" w:rsidRDefault="00756FCB" w:rsidP="00756FCB">
      <w:pPr>
        <w:pStyle w:val="a5"/>
        <w:keepNext/>
        <w:rPr>
          <w:rtl/>
        </w:rPr>
      </w:pPr>
      <w:bookmarkStart w:id="8415" w:name="ET_speaker_זיו_בורר_109"/>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415"/>
    </w:p>
    <w:p w:rsidR="00756FCB" w:rsidRPr="00A02A11" w:rsidRDefault="00756FCB" w:rsidP="00756FCB">
      <w:pPr>
        <w:pStyle w:val="KeepWithNext"/>
        <w:rPr>
          <w:rtl/>
        </w:rPr>
      </w:pPr>
    </w:p>
    <w:p w:rsidR="00756FCB" w:rsidRPr="00A02A11" w:rsidRDefault="00756FCB" w:rsidP="00756FCB">
      <w:pPr>
        <w:rPr>
          <w:rtl/>
        </w:rPr>
      </w:pPr>
      <w:bookmarkStart w:id="8416" w:name="_ETM_Q1_1724486"/>
      <w:bookmarkStart w:id="8417" w:name="_ETM_Q1_1724541"/>
      <w:bookmarkEnd w:id="8416"/>
      <w:bookmarkEnd w:id="8417"/>
      <w:r w:rsidRPr="00A02A11">
        <w:rPr>
          <w:rtl/>
        </w:rPr>
        <w:t>דעתי היא דעתי האישית, ואני לא</w:t>
      </w:r>
      <w:bookmarkStart w:id="8418" w:name="_ETM_Q1_1723888"/>
      <w:bookmarkEnd w:id="8418"/>
      <w:r w:rsidRPr="00A02A11">
        <w:rPr>
          <w:rtl/>
        </w:rPr>
        <w:t xml:space="preserve"> מייצג פה שום גוף כאשר אני אומר את הדעה </w:t>
      </w:r>
      <w:bookmarkStart w:id="8419" w:name="_ETM_Q1_1726687"/>
      <w:bookmarkEnd w:id="8419"/>
      <w:r w:rsidRPr="00A02A11">
        <w:rPr>
          <w:rtl/>
        </w:rPr>
        <w:t xml:space="preserve">הזאת. </w:t>
      </w:r>
    </w:p>
    <w:p w:rsidR="00756FCB" w:rsidRPr="00A02A11" w:rsidRDefault="00756FCB" w:rsidP="00756FCB">
      <w:pPr>
        <w:rPr>
          <w:rtl/>
        </w:rPr>
      </w:pPr>
    </w:p>
    <w:p w:rsidR="00756FCB" w:rsidRPr="00A02A11" w:rsidRDefault="00756FCB" w:rsidP="00756FCB">
      <w:pPr>
        <w:pStyle w:val="a5"/>
        <w:keepNext/>
        <w:rPr>
          <w:rtl/>
        </w:rPr>
      </w:pPr>
      <w:bookmarkStart w:id="8420" w:name="ET_speaker_5797_110"/>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2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גם אני אומר את דעתי האישית ואני לא </w:t>
      </w:r>
      <w:bookmarkStart w:id="8421" w:name="_ETM_Q1_1727302"/>
      <w:bookmarkEnd w:id="8421"/>
      <w:r w:rsidRPr="00A02A11">
        <w:rPr>
          <w:rtl/>
        </w:rPr>
        <w:t xml:space="preserve">מייצג אף גוף, חוץ ממפלגה של שבעה מנדטים. </w:t>
      </w:r>
      <w:bookmarkStart w:id="8422" w:name="_ETM_Q1_1732309"/>
      <w:bookmarkEnd w:id="8422"/>
    </w:p>
    <w:p w:rsidR="00756FCB" w:rsidRPr="00A02A11" w:rsidRDefault="00756FCB" w:rsidP="00756FCB">
      <w:pPr>
        <w:rPr>
          <w:rtl/>
        </w:rPr>
      </w:pPr>
      <w:bookmarkStart w:id="8423" w:name="_ETM_Q1_1732447"/>
      <w:bookmarkStart w:id="8424" w:name="_ETM_Q1_1742118"/>
      <w:bookmarkEnd w:id="8423"/>
      <w:bookmarkEnd w:id="8424"/>
    </w:p>
    <w:p w:rsidR="00756FCB" w:rsidRPr="00A02A11" w:rsidRDefault="00756FCB" w:rsidP="00756FCB">
      <w:pPr>
        <w:pStyle w:val="a5"/>
        <w:keepNext/>
        <w:rPr>
          <w:rtl/>
        </w:rPr>
      </w:pPr>
      <w:bookmarkStart w:id="8425" w:name="ET_speaker_זיו_בורר_111"/>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425"/>
    </w:p>
    <w:p w:rsidR="00756FCB" w:rsidRPr="00A02A11" w:rsidRDefault="00756FCB" w:rsidP="00756FCB">
      <w:pPr>
        <w:pStyle w:val="KeepWithNext"/>
        <w:rPr>
          <w:rtl/>
        </w:rPr>
      </w:pPr>
    </w:p>
    <w:p w:rsidR="00756FCB" w:rsidRPr="00A02A11" w:rsidRDefault="00756FCB" w:rsidP="00756FCB">
      <w:pPr>
        <w:rPr>
          <w:rtl/>
        </w:rPr>
      </w:pPr>
      <w:bookmarkStart w:id="8426" w:name="_ETM_Q1_1742884"/>
      <w:bookmarkStart w:id="8427" w:name="_ETM_Q1_1743006"/>
      <w:bookmarkEnd w:id="8426"/>
      <w:bookmarkEnd w:id="8427"/>
      <w:r w:rsidRPr="00A02A11">
        <w:rPr>
          <w:rtl/>
        </w:rPr>
        <w:t xml:space="preserve">אם </w:t>
      </w:r>
      <w:bookmarkStart w:id="8428" w:name="_ETM_Q1_1745365"/>
      <w:bookmarkEnd w:id="8428"/>
      <w:r w:rsidRPr="00A02A11">
        <w:rPr>
          <w:rtl/>
        </w:rPr>
        <w:t>אתה שואל אותי, אם היו קובעים כללים של ייצוג אני</w:t>
      </w:r>
      <w:bookmarkStart w:id="8429" w:name="_ETM_Q1_1749748"/>
      <w:bookmarkEnd w:id="8429"/>
      <w:r w:rsidRPr="00A02A11">
        <w:rPr>
          <w:rtl/>
        </w:rPr>
        <w:t xml:space="preserve"> חושב שזה היה עושה הרבה מהעבודה. </w:t>
      </w:r>
    </w:p>
    <w:p w:rsidR="00756FCB" w:rsidRPr="00A02A11" w:rsidRDefault="00756FCB" w:rsidP="00756FCB">
      <w:pPr>
        <w:rPr>
          <w:rtl/>
        </w:rPr>
      </w:pPr>
    </w:p>
    <w:p w:rsidR="00756FCB" w:rsidRPr="00A02A11" w:rsidRDefault="00756FCB" w:rsidP="00756FCB">
      <w:pPr>
        <w:pStyle w:val="a5"/>
        <w:keepNext/>
        <w:rPr>
          <w:rtl/>
        </w:rPr>
      </w:pPr>
      <w:bookmarkStart w:id="8430" w:name="ET_speaker_5797_112"/>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3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לא היה פותר. </w:t>
      </w:r>
    </w:p>
    <w:p w:rsidR="00756FCB" w:rsidRPr="00A02A11" w:rsidRDefault="00756FCB" w:rsidP="00756FCB">
      <w:pPr>
        <w:rPr>
          <w:rtl/>
        </w:rPr>
      </w:pPr>
    </w:p>
    <w:p w:rsidR="00756FCB" w:rsidRPr="00A02A11" w:rsidRDefault="00756FCB" w:rsidP="00756FCB">
      <w:pPr>
        <w:pStyle w:val="a5"/>
        <w:keepNext/>
        <w:rPr>
          <w:rtl/>
        </w:rPr>
      </w:pPr>
      <w:bookmarkStart w:id="8431" w:name="ET_speaker_זיו_בורר_113"/>
      <w:r w:rsidRPr="00A02A11">
        <w:rPr>
          <w:rStyle w:val="TagStyle"/>
          <w:rFonts w:hint="cs"/>
          <w:rtl/>
        </w:rPr>
        <w:t xml:space="preserve"> &lt;&lt; דובר &gt;&gt; </w:t>
      </w:r>
      <w:r w:rsidRPr="00A02A11">
        <w:rPr>
          <w:rFonts w:hint="cs"/>
          <w:rtl/>
        </w:rPr>
        <w:t>זיו בורר:</w:t>
      </w:r>
      <w:r w:rsidRPr="00A02A11">
        <w:rPr>
          <w:rStyle w:val="TagStyle"/>
          <w:rFonts w:hint="cs"/>
          <w:rtl/>
        </w:rPr>
        <w:t xml:space="preserve"> &lt;&lt; דובר &gt;&gt;</w:t>
      </w:r>
      <w:r w:rsidRPr="00A02A11">
        <w:rPr>
          <w:rFonts w:hint="cs"/>
          <w:rtl/>
        </w:rPr>
        <w:t xml:space="preserve">   </w:t>
      </w:r>
      <w:bookmarkEnd w:id="843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עושה את העבודה באנגליה שבה יש חובה </w:t>
      </w:r>
      <w:bookmarkStart w:id="8432" w:name="_ETM_Q1_1756750"/>
      <w:bookmarkEnd w:id="8432"/>
      <w:r w:rsidRPr="00A02A11">
        <w:rPr>
          <w:rtl/>
        </w:rPr>
        <w:t xml:space="preserve">למינוי מספר מסוים של שופטים סקוטים. זה עושה את העבודה בשווייץ שבה יש חובה שיהיה מורכב מדוברי </w:t>
      </w:r>
      <w:bookmarkStart w:id="8433" w:name="_ETM_Q1_1765506"/>
      <w:bookmarkEnd w:id="8433"/>
      <w:r w:rsidRPr="00A02A11">
        <w:rPr>
          <w:rtl/>
        </w:rPr>
        <w:t>איטלקית, דוברי צרפתית ודוברי גרמנית. אני חושב שיש הרבה מדינות</w:t>
      </w:r>
      <w:bookmarkStart w:id="8434" w:name="_ETM_Q1_1770075"/>
      <w:bookmarkEnd w:id="8434"/>
      <w:r w:rsidRPr="00A02A11">
        <w:rPr>
          <w:rtl/>
        </w:rPr>
        <w:t xml:space="preserve"> שבהן זה נעשה, ואני חושב שזה הסדר ש</w:t>
      </w:r>
      <w:bookmarkStart w:id="8435" w:name="_ETM_Q1_1775051"/>
      <w:bookmarkEnd w:id="8435"/>
      <w:r w:rsidRPr="00A02A11">
        <w:rPr>
          <w:rtl/>
        </w:rPr>
        <w:t>להוסיף אותו על הסדר סער יעשה הרבה מאוד</w:t>
      </w:r>
      <w:bookmarkStart w:id="8436" w:name="_ETM_Q1_1778256"/>
      <w:bookmarkEnd w:id="8436"/>
      <w:r w:rsidRPr="00A02A11">
        <w:rPr>
          <w:rtl/>
        </w:rPr>
        <w:t xml:space="preserve"> עבודה לאפשר לפלחים באוכלוסייה שלא מרגישים מיוצגים בבית המשפט.</w:t>
      </w:r>
      <w:bookmarkStart w:id="8437" w:name="_ETM_Q1_1784707"/>
      <w:bookmarkEnd w:id="8437"/>
      <w:r w:rsidRPr="00A02A11">
        <w:rPr>
          <w:rtl/>
        </w:rPr>
        <w:t xml:space="preserve"> </w:t>
      </w:r>
      <w:bookmarkStart w:id="8438" w:name="_ETM_Q1_1785236"/>
      <w:bookmarkEnd w:id="8438"/>
    </w:p>
    <w:p w:rsidR="00756FCB" w:rsidRPr="00A02A11" w:rsidRDefault="00756FCB" w:rsidP="00756FCB">
      <w:pPr>
        <w:rPr>
          <w:rtl/>
        </w:rPr>
      </w:pPr>
      <w:bookmarkStart w:id="8439" w:name="_ETM_Q1_1785362"/>
      <w:bookmarkEnd w:id="8439"/>
    </w:p>
    <w:p w:rsidR="00756FCB" w:rsidRPr="00A02A11" w:rsidRDefault="00756FCB" w:rsidP="00756FCB">
      <w:pPr>
        <w:pStyle w:val="a5"/>
        <w:keepNext/>
        <w:rPr>
          <w:rtl/>
        </w:rPr>
      </w:pPr>
      <w:bookmarkStart w:id="8440" w:name="ET_speaker_5797_114"/>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40"/>
    </w:p>
    <w:p w:rsidR="00756FCB" w:rsidRPr="00A02A11" w:rsidRDefault="00756FCB" w:rsidP="00756FCB">
      <w:pPr>
        <w:pStyle w:val="KeepWithNext"/>
        <w:rPr>
          <w:rtl/>
        </w:rPr>
      </w:pPr>
    </w:p>
    <w:p w:rsidR="00756FCB" w:rsidRPr="00A02A11" w:rsidRDefault="00756FCB" w:rsidP="00756FCB">
      <w:pPr>
        <w:rPr>
          <w:rtl/>
        </w:rPr>
      </w:pPr>
      <w:bookmarkStart w:id="8441" w:name="_ETM_Q1_1787924"/>
      <w:bookmarkStart w:id="8442" w:name="_ETM_Q1_1788059"/>
      <w:bookmarkEnd w:id="8441"/>
      <w:bookmarkEnd w:id="8442"/>
      <w:r w:rsidRPr="00A02A11">
        <w:rPr>
          <w:rtl/>
        </w:rPr>
        <w:t>אז אולי לא הבנת את מה שאמרת. הנושא שלי זה</w:t>
      </w:r>
      <w:bookmarkStart w:id="8443" w:name="_ETM_Q1_1788849"/>
      <w:bookmarkEnd w:id="8443"/>
      <w:r w:rsidRPr="00A02A11">
        <w:rPr>
          <w:rtl/>
        </w:rPr>
        <w:t xml:space="preserve"> לא נושא הייצוג.</w:t>
      </w:r>
      <w:bookmarkStart w:id="8444" w:name="_ETM_Q1_1792847"/>
      <w:bookmarkEnd w:id="8444"/>
    </w:p>
    <w:p w:rsidR="00756FCB" w:rsidRPr="00A02A11" w:rsidRDefault="00756FCB" w:rsidP="00756FCB">
      <w:pPr>
        <w:rPr>
          <w:rtl/>
        </w:rPr>
      </w:pPr>
      <w:bookmarkStart w:id="8445" w:name="_ETM_Q1_1792906"/>
      <w:bookmarkEnd w:id="8445"/>
    </w:p>
    <w:p w:rsidR="00756FCB" w:rsidRPr="00A02A11" w:rsidRDefault="00756FCB" w:rsidP="00756FCB">
      <w:pPr>
        <w:pStyle w:val="af8"/>
        <w:keepNext/>
        <w:rPr>
          <w:rtl/>
        </w:rPr>
      </w:pPr>
      <w:bookmarkStart w:id="8446" w:name="ET_yor_6157_11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446"/>
    </w:p>
    <w:p w:rsidR="00756FCB" w:rsidRPr="00A02A11" w:rsidRDefault="00756FCB" w:rsidP="00756FCB">
      <w:pPr>
        <w:pStyle w:val="KeepWithNext"/>
        <w:rPr>
          <w:rtl/>
        </w:rPr>
      </w:pPr>
    </w:p>
    <w:p w:rsidR="00756FCB" w:rsidRPr="00A02A11" w:rsidRDefault="00756FCB" w:rsidP="00756FCB">
      <w:pPr>
        <w:rPr>
          <w:rtl/>
        </w:rPr>
      </w:pPr>
      <w:r w:rsidRPr="00A02A11">
        <w:rPr>
          <w:rtl/>
        </w:rPr>
        <w:t>פינדרוס, אנחנו לא נפתור את זה לדעתי.</w:t>
      </w:r>
      <w:bookmarkStart w:id="8447" w:name="_ETM_Q1_1796056"/>
      <w:bookmarkEnd w:id="8447"/>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8448" w:name="ET_speaker_5797_116"/>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4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אומר שהמכלול הוא אחד. </w:t>
      </w:r>
    </w:p>
    <w:p w:rsidR="00756FCB" w:rsidRPr="00A02A11" w:rsidRDefault="00756FCB" w:rsidP="00756FCB">
      <w:pPr>
        <w:rPr>
          <w:rtl/>
        </w:rPr>
      </w:pPr>
      <w:bookmarkStart w:id="8449" w:name="_ETM_Q1_1797563"/>
      <w:bookmarkStart w:id="8450" w:name="_ETM_Q1_1797698"/>
      <w:bookmarkEnd w:id="8449"/>
      <w:bookmarkEnd w:id="8450"/>
    </w:p>
    <w:p w:rsidR="00756FCB" w:rsidRPr="00A02A11" w:rsidRDefault="00756FCB" w:rsidP="00756FCB">
      <w:pPr>
        <w:pStyle w:val="af8"/>
        <w:keepNext/>
        <w:rPr>
          <w:rtl/>
        </w:rPr>
      </w:pPr>
      <w:bookmarkStart w:id="8451" w:name="ET_yor_6157_11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451"/>
    </w:p>
    <w:p w:rsidR="00756FCB" w:rsidRPr="00A02A11" w:rsidRDefault="00756FCB" w:rsidP="00756FCB">
      <w:pPr>
        <w:pStyle w:val="KeepWithNext"/>
        <w:rPr>
          <w:rtl/>
        </w:rPr>
      </w:pPr>
    </w:p>
    <w:p w:rsidR="00756FCB" w:rsidRPr="00A02A11" w:rsidRDefault="00756FCB" w:rsidP="00756FCB">
      <w:pPr>
        <w:rPr>
          <w:rtl/>
        </w:rPr>
      </w:pPr>
      <w:bookmarkStart w:id="8452" w:name="_ETM_Q1_1799067"/>
      <w:bookmarkEnd w:id="8452"/>
      <w:r w:rsidRPr="00A02A11">
        <w:rPr>
          <w:rtl/>
        </w:rPr>
        <w:t xml:space="preserve">הוא חושב שהבעיה היא שזה </w:t>
      </w:r>
      <w:bookmarkStart w:id="8453" w:name="_ETM_Q1_1800540"/>
      <w:bookmarkEnd w:id="8453"/>
      <w:r w:rsidRPr="00A02A11">
        <w:rPr>
          <w:rtl/>
        </w:rPr>
        <w:t xml:space="preserve">עניין עדתי או עניין דתי או מוצא או שפה. זו לא השאלה. </w:t>
      </w:r>
    </w:p>
    <w:p w:rsidR="00756FCB" w:rsidRPr="00A02A11" w:rsidRDefault="00756FCB" w:rsidP="00756FCB">
      <w:pPr>
        <w:rPr>
          <w:rtl/>
        </w:rPr>
      </w:pPr>
    </w:p>
    <w:p w:rsidR="00756FCB" w:rsidRPr="00A02A11" w:rsidRDefault="00756FCB" w:rsidP="00756FCB">
      <w:pPr>
        <w:pStyle w:val="a5"/>
        <w:keepNext/>
        <w:rPr>
          <w:rtl/>
        </w:rPr>
      </w:pPr>
      <w:bookmarkStart w:id="8454" w:name="ET_speaker_5797_118"/>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5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זו לא השאלה. </w:t>
      </w:r>
    </w:p>
    <w:p w:rsidR="00756FCB" w:rsidRPr="00A02A11" w:rsidRDefault="00756FCB" w:rsidP="00756FCB">
      <w:pPr>
        <w:rPr>
          <w:rtl/>
        </w:rPr>
      </w:pPr>
      <w:bookmarkStart w:id="8455" w:name="_ETM_Q1_1807415"/>
      <w:bookmarkStart w:id="8456" w:name="_ETM_Q1_1807526"/>
      <w:bookmarkEnd w:id="8455"/>
      <w:bookmarkEnd w:id="845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457" w:name="_ETM_Q1_1809191"/>
      <w:bookmarkEnd w:id="8457"/>
      <w:r w:rsidRPr="00A02A11">
        <w:rPr>
          <w:rtl/>
        </w:rPr>
        <w:t xml:space="preserve">לכן הדוגמאות שאתה מביא </w:t>
      </w:r>
      <w:bookmarkStart w:id="8458" w:name="_ETM_Q1_1808584"/>
      <w:bookmarkEnd w:id="8458"/>
      <w:r w:rsidRPr="00A02A11">
        <w:rPr>
          <w:rtl/>
        </w:rPr>
        <w:t xml:space="preserve">מהעולם, דוברי שפה מסוימת, צד אתני מסוים, זאת לא הבעיה </w:t>
      </w:r>
      <w:bookmarkStart w:id="8459" w:name="_ETM_Q1_1813833"/>
      <w:bookmarkEnd w:id="8459"/>
      <w:r w:rsidRPr="00A02A11">
        <w:rPr>
          <w:rtl/>
        </w:rPr>
        <w:t>שהרב פינדרוס מדבר עליה.</w:t>
      </w:r>
    </w:p>
    <w:p w:rsidR="00756FCB" w:rsidRPr="00A02A11" w:rsidRDefault="00756FCB" w:rsidP="00756FCB">
      <w:pPr>
        <w:rPr>
          <w:rtl/>
        </w:rPr>
      </w:pPr>
    </w:p>
    <w:p w:rsidR="00756FCB" w:rsidRPr="00A02A11" w:rsidRDefault="00756FCB" w:rsidP="00756FCB">
      <w:pPr>
        <w:pStyle w:val="a5"/>
        <w:keepNext/>
        <w:rPr>
          <w:rtl/>
        </w:rPr>
      </w:pPr>
      <w:bookmarkStart w:id="8460" w:name="ET_speaker_5797_120"/>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6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גם אם היה שם </w:t>
      </w:r>
      <w:bookmarkStart w:id="8461" w:name="_ETM_Q1_1817450"/>
      <w:bookmarkEnd w:id="8461"/>
      <w:r w:rsidRPr="00A02A11">
        <w:rPr>
          <w:rtl/>
        </w:rPr>
        <w:t xml:space="preserve">שופט חרדי זה לא היה נותן לי תחושה יותר </w:t>
      </w:r>
      <w:bookmarkStart w:id="8462" w:name="_ETM_Q1_1818761"/>
      <w:bookmarkEnd w:id="8462"/>
      <w:r w:rsidRPr="00A02A11">
        <w:rPr>
          <w:rtl/>
        </w:rPr>
        <w:t xml:space="preserve">טובה. </w:t>
      </w:r>
    </w:p>
    <w:p w:rsidR="00756FCB" w:rsidRPr="00A02A11" w:rsidRDefault="00756FCB" w:rsidP="00756FCB">
      <w:pPr>
        <w:rPr>
          <w:rtl/>
        </w:rPr>
      </w:pPr>
      <w:bookmarkStart w:id="8463" w:name="_ETM_Q1_1819913"/>
      <w:bookmarkStart w:id="8464" w:name="_ETM_Q1_1820058"/>
      <w:bookmarkEnd w:id="8463"/>
      <w:bookmarkEnd w:id="846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מדבר על תפיסת עולם, והוא אומר את מה </w:t>
      </w:r>
      <w:bookmarkStart w:id="8465" w:name="_ETM_Q1_1821739"/>
      <w:bookmarkEnd w:id="8465"/>
      <w:r w:rsidRPr="00A02A11">
        <w:rPr>
          <w:rtl/>
        </w:rPr>
        <w:t xml:space="preserve">שאמר גם השר לוין וגם אני הקטן, למרות שהוא לא רוצה הצעה לא רוטמנית ולא לווינית, והוא אומר שמה </w:t>
      </w:r>
      <w:bookmarkStart w:id="8466" w:name="_ETM_Q1_1833993"/>
      <w:bookmarkEnd w:id="8466"/>
      <w:r w:rsidRPr="00A02A11">
        <w:rPr>
          <w:rtl/>
        </w:rPr>
        <w:t xml:space="preserve">שקורה היום כאשר אתה אומר איזה יופי, צריך קונצנזוס – אז כמו שאמר השר לוין, כאשר הימין באופוזיציה אז </w:t>
      </w:r>
      <w:bookmarkStart w:id="8467" w:name="_ETM_Q1_1839588"/>
      <w:bookmarkEnd w:id="8467"/>
      <w:r w:rsidRPr="00A02A11">
        <w:rPr>
          <w:rtl/>
        </w:rPr>
        <w:t xml:space="preserve">יש נציג אחד מתוך תשעה, וכאשר הימין בקואליציה יש לו </w:t>
      </w:r>
      <w:bookmarkStart w:id="8468" w:name="_ETM_Q1_1843998"/>
      <w:bookmarkEnd w:id="8468"/>
      <w:r w:rsidRPr="00A02A11">
        <w:rPr>
          <w:rtl/>
        </w:rPr>
        <w:t>שלושה או ארבעה מקסימום מתוך תשעה. ולעומת זאת כאשר</w:t>
      </w:r>
      <w:bookmarkStart w:id="8469" w:name="_ETM_Q1_1851243"/>
      <w:bookmarkEnd w:id="8469"/>
      <w:r w:rsidRPr="00A02A11">
        <w:rPr>
          <w:rtl/>
        </w:rPr>
        <w:t xml:space="preserve"> השמאל באופוזיציה יש לו חמישה או שישה או ארבעה, ולעומת </w:t>
      </w:r>
      <w:bookmarkStart w:id="8470" w:name="_ETM_Q1_1857710"/>
      <w:bookmarkEnd w:id="8470"/>
      <w:r w:rsidRPr="00A02A11">
        <w:rPr>
          <w:rtl/>
        </w:rPr>
        <w:t>זאת כאשר הוא בקואליציה יש לו שמונה, והמצב הזה</w:t>
      </w:r>
      <w:bookmarkStart w:id="8471" w:name="_ETM_Q1_1859814"/>
      <w:bookmarkEnd w:id="8471"/>
      <w:r w:rsidRPr="00A02A11">
        <w:rPr>
          <w:rtl/>
        </w:rPr>
        <w:t xml:space="preserve"> הוא מצב לא תקין. אפשר לעצום עיניים ולהגיד שהו</w:t>
      </w:r>
      <w:bookmarkStart w:id="8472" w:name="_ETM_Q1_1863569"/>
      <w:bookmarkEnd w:id="8472"/>
      <w:r w:rsidRPr="00A02A11">
        <w:rPr>
          <w:rtl/>
        </w:rPr>
        <w:t>א לא קיים במדינת ישראל, ואפשר להסתכל על המציאות נכוחה</w:t>
      </w:r>
      <w:bookmarkStart w:id="8473" w:name="_ETM_Q1_1868790"/>
      <w:bookmarkEnd w:id="8473"/>
      <w:r w:rsidRPr="00A02A11">
        <w:rPr>
          <w:rtl/>
        </w:rPr>
        <w:t xml:space="preserve"> ולהגיד: כן, אין סיכוי בעולם לשופט שמרן להיכנס למערכת </w:t>
      </w:r>
      <w:bookmarkStart w:id="8474" w:name="_ETM_Q1_1876065"/>
      <w:bookmarkEnd w:id="8474"/>
      <w:r w:rsidRPr="00A02A11">
        <w:rPr>
          <w:rtl/>
        </w:rPr>
        <w:t xml:space="preserve">היום, כי יטילו עליו וטו. ולעומת זאת בזמן של ממשלת </w:t>
      </w:r>
      <w:bookmarkStart w:id="8475" w:name="_ETM_Q1_1878957"/>
      <w:bookmarkEnd w:id="8475"/>
      <w:r w:rsidRPr="00A02A11">
        <w:rPr>
          <w:rtl/>
        </w:rPr>
        <w:t xml:space="preserve">שמאל, וגם בסיטואציה של ממשלה מעורבת כמו </w:t>
      </w:r>
      <w:bookmarkStart w:id="8476" w:name="_ETM_Q1_1883820"/>
      <w:bookmarkEnd w:id="8476"/>
      <w:r w:rsidRPr="00A02A11">
        <w:rPr>
          <w:rtl/>
        </w:rPr>
        <w:t xml:space="preserve">שהייתה בפעם הקודמת, שופט שהוא פרוגרסיבי או אקטיביסט או שמאלני, תבחר איזו מילה שבא לך, הסיכוי שלו להיכנס גדול. אנחנו בכלל לא בדיון הזה היום. </w:t>
      </w:r>
    </w:p>
    <w:p w:rsidR="00756FCB" w:rsidRPr="00A02A11" w:rsidRDefault="00756FCB" w:rsidP="00756FCB">
      <w:pPr>
        <w:rPr>
          <w:rtl/>
        </w:rPr>
      </w:pPr>
      <w:bookmarkStart w:id="8477" w:name="_ETM_Q1_1905786"/>
      <w:bookmarkStart w:id="8478" w:name="_ETM_Q1_1905865"/>
      <w:bookmarkStart w:id="8479" w:name="_ETM_Q1_1907481"/>
      <w:bookmarkEnd w:id="8477"/>
      <w:bookmarkEnd w:id="8478"/>
      <w:bookmarkEnd w:id="8479"/>
    </w:p>
    <w:p w:rsidR="00756FCB" w:rsidRPr="00A02A11" w:rsidRDefault="00756FCB" w:rsidP="00756FCB">
      <w:pPr>
        <w:pStyle w:val="a5"/>
        <w:keepNext/>
        <w:rPr>
          <w:rtl/>
        </w:rPr>
      </w:pPr>
      <w:bookmarkStart w:id="8480" w:name="ET_speaker_5797_122"/>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80"/>
    </w:p>
    <w:p w:rsidR="00756FCB" w:rsidRPr="00A02A11" w:rsidRDefault="00756FCB" w:rsidP="00756FCB">
      <w:pPr>
        <w:pStyle w:val="KeepWithNext"/>
        <w:rPr>
          <w:rtl/>
        </w:rPr>
      </w:pPr>
    </w:p>
    <w:p w:rsidR="00756FCB" w:rsidRPr="00A02A11" w:rsidRDefault="00756FCB" w:rsidP="00756FCB">
      <w:pPr>
        <w:rPr>
          <w:rtl/>
        </w:rPr>
      </w:pPr>
      <w:bookmarkStart w:id="8481" w:name="_ETM_Q1_1908149"/>
      <w:bookmarkStart w:id="8482" w:name="_ETM_Q1_1908224"/>
      <w:bookmarkEnd w:id="8481"/>
      <w:bookmarkEnd w:id="8482"/>
      <w:r w:rsidRPr="00A02A11">
        <w:rPr>
          <w:rtl/>
        </w:rPr>
        <w:t xml:space="preserve">מכיוון שמדברים על </w:t>
      </w:r>
      <w:bookmarkStart w:id="8483" w:name="_ETM_Q1_1908106"/>
      <w:bookmarkEnd w:id="8483"/>
      <w:r w:rsidRPr="00A02A11">
        <w:rPr>
          <w:rtl/>
        </w:rPr>
        <w:t xml:space="preserve">המכלול, מאיפה נובע המכלול? אני בא הפוך </w:t>
      </w:r>
      <w:bookmarkStart w:id="8484" w:name="_ETM_Q1_1917191"/>
      <w:bookmarkEnd w:id="8484"/>
      <w:r w:rsidRPr="00A02A11">
        <w:rPr>
          <w:rtl/>
        </w:rPr>
        <w:t xml:space="preserve">מהמקום של שמחה, אני בא מהמערכת הציבורית 30 שנה. </w:t>
      </w:r>
      <w:bookmarkStart w:id="8485" w:name="_ETM_Q1_1923136"/>
      <w:bookmarkEnd w:id="8485"/>
      <w:r w:rsidRPr="00A02A11">
        <w:rPr>
          <w:rtl/>
        </w:rPr>
        <w:t>התחושה בסוף היא שיועצים משפטיים, פרקליטות המדינה ומערכת בתי</w:t>
      </w:r>
      <w:bookmarkStart w:id="8486" w:name="_ETM_Q1_1930518"/>
      <w:bookmarkEnd w:id="8486"/>
      <w:r w:rsidRPr="00A02A11">
        <w:rPr>
          <w:rtl/>
        </w:rPr>
        <w:t xml:space="preserve"> המשפט הם כמעט חבורה אחת. זאת אומרת, כשאני בא ליועץ המשפטי אצלי בעירייה ושואל אותו לחוות דעת</w:t>
      </w:r>
      <w:bookmarkStart w:id="8487" w:name="_ETM_Q1_1939480"/>
      <w:bookmarkEnd w:id="8487"/>
      <w:r w:rsidRPr="00A02A11">
        <w:rPr>
          <w:rtl/>
        </w:rPr>
        <w:t xml:space="preserve">ו, הוא כל הזמן מסתכל בזווית </w:t>
      </w:r>
      <w:bookmarkStart w:id="8488" w:name="_ETM_Q1_1942774"/>
      <w:bookmarkEnd w:id="8488"/>
      <w:r w:rsidRPr="00A02A11">
        <w:rPr>
          <w:rtl/>
        </w:rPr>
        <w:t xml:space="preserve">העין על הוועדה למינוי שופטים, וזאת הבעיה. זאת אומרת, בדיוק את מה שאתם פוחדים </w:t>
      </w:r>
      <w:bookmarkStart w:id="8489" w:name="_ETM_Q1_1947934"/>
      <w:bookmarkEnd w:id="8489"/>
      <w:r w:rsidRPr="00A02A11">
        <w:rPr>
          <w:rtl/>
        </w:rPr>
        <w:t xml:space="preserve">שהשופט או הפרקליט יסתכל על מרכז הליכוד לצורך העניין, שאתם </w:t>
      </w:r>
      <w:bookmarkStart w:id="8490" w:name="_ETM_Q1_1953888"/>
      <w:bookmarkEnd w:id="8490"/>
      <w:r w:rsidRPr="00A02A11">
        <w:rPr>
          <w:rtl/>
        </w:rPr>
        <w:t>אוהבים להשתמש בזה, היום המציאות היא שזאת מערכת</w:t>
      </w:r>
      <w:bookmarkStart w:id="8491" w:name="_ETM_Q1_1955884"/>
      <w:bookmarkEnd w:id="8491"/>
      <w:r w:rsidRPr="00A02A11">
        <w:rPr>
          <w:rtl/>
        </w:rPr>
        <w:t xml:space="preserve"> אחת. </w:t>
      </w:r>
    </w:p>
    <w:p w:rsidR="00756FCB" w:rsidRPr="00A02A11" w:rsidRDefault="00756FCB" w:rsidP="00756FCB">
      <w:pPr>
        <w:rPr>
          <w:rtl/>
        </w:rPr>
      </w:pPr>
      <w:bookmarkStart w:id="8492" w:name="_ETM_Q1_1962132"/>
      <w:bookmarkStart w:id="8493" w:name="_ETM_Q1_1962204"/>
      <w:bookmarkEnd w:id="8492"/>
      <w:bookmarkEnd w:id="8493"/>
    </w:p>
    <w:p w:rsidR="00756FCB" w:rsidRPr="00A02A11" w:rsidRDefault="00756FCB" w:rsidP="00756FCB">
      <w:pPr>
        <w:pStyle w:val="a5"/>
        <w:keepNext/>
        <w:rPr>
          <w:rtl/>
        </w:rPr>
      </w:pPr>
      <w:bookmarkStart w:id="8494" w:name="ET_speaker_6520_123"/>
      <w:r w:rsidRPr="00A02A11">
        <w:rPr>
          <w:rStyle w:val="TagStyle"/>
          <w:rFonts w:hint="cs"/>
          <w:rtl/>
        </w:rPr>
        <w:t xml:space="preserve"> &lt;&lt; דובר &gt;&gt; </w:t>
      </w:r>
      <w:r w:rsidRPr="00A02A11">
        <w:rPr>
          <w:rFonts w:hint="cs"/>
          <w:rtl/>
        </w:rPr>
        <w:t>ארז מלול (ש"ס):</w:t>
      </w:r>
      <w:r w:rsidRPr="00A02A11">
        <w:rPr>
          <w:rStyle w:val="TagStyle"/>
          <w:rFonts w:hint="cs"/>
          <w:rtl/>
        </w:rPr>
        <w:t xml:space="preserve"> &lt;&lt; דובר &gt;&gt;</w:t>
      </w:r>
      <w:r w:rsidRPr="00A02A11">
        <w:rPr>
          <w:rFonts w:hint="cs"/>
          <w:rtl/>
        </w:rPr>
        <w:t xml:space="preserve">   </w:t>
      </w:r>
      <w:bookmarkEnd w:id="849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יש לי מחקר שקיבלתי היום, רוב השופטים הם </w:t>
      </w:r>
      <w:bookmarkStart w:id="8495" w:name="_ETM_Q1_1963651"/>
      <w:bookmarkEnd w:id="8495"/>
      <w:r w:rsidRPr="00A02A11">
        <w:rPr>
          <w:rtl/>
        </w:rPr>
        <w:t xml:space="preserve">מהמערכת הציבורית, אתה יודע את זה? </w:t>
      </w:r>
      <w:bookmarkStart w:id="8496" w:name="_ETM_Q1_1966723"/>
      <w:bookmarkEnd w:id="8496"/>
    </w:p>
    <w:p w:rsidR="00756FCB" w:rsidRPr="00A02A11" w:rsidRDefault="00756FCB" w:rsidP="00756FCB">
      <w:pPr>
        <w:rPr>
          <w:rtl/>
        </w:rPr>
      </w:pPr>
      <w:bookmarkStart w:id="8497" w:name="_ETM_Q1_1966803"/>
      <w:bookmarkStart w:id="8498" w:name="_ETM_Q1_1967558"/>
      <w:bookmarkEnd w:id="8497"/>
      <w:bookmarkEnd w:id="8498"/>
    </w:p>
    <w:p w:rsidR="00756FCB" w:rsidRPr="00A02A11" w:rsidRDefault="00756FCB" w:rsidP="00756FCB">
      <w:pPr>
        <w:pStyle w:val="a5"/>
        <w:keepNext/>
        <w:rPr>
          <w:rtl/>
        </w:rPr>
      </w:pPr>
      <w:bookmarkStart w:id="8499" w:name="ET_speaker_5797_124"/>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499"/>
    </w:p>
    <w:p w:rsidR="00756FCB" w:rsidRPr="00A02A11" w:rsidRDefault="00756FCB" w:rsidP="00756FCB">
      <w:pPr>
        <w:pStyle w:val="KeepWithNext"/>
        <w:rPr>
          <w:rtl/>
        </w:rPr>
      </w:pPr>
    </w:p>
    <w:p w:rsidR="00756FCB" w:rsidRPr="00A02A11" w:rsidRDefault="00756FCB" w:rsidP="00756FCB">
      <w:pPr>
        <w:rPr>
          <w:rtl/>
        </w:rPr>
      </w:pPr>
      <w:bookmarkStart w:id="8500" w:name="_ETM_Q1_1968360"/>
      <w:bookmarkStart w:id="8501" w:name="_ETM_Q1_1968441"/>
      <w:bookmarkEnd w:id="8500"/>
      <w:bookmarkEnd w:id="8501"/>
      <w:r w:rsidRPr="00A02A11">
        <w:rPr>
          <w:rtl/>
        </w:rPr>
        <w:t xml:space="preserve">אם היינו עושים איזון </w:t>
      </w:r>
      <w:bookmarkStart w:id="8502" w:name="_ETM_Q1_1967930"/>
      <w:bookmarkEnd w:id="8502"/>
      <w:r w:rsidRPr="00A02A11">
        <w:rPr>
          <w:rtl/>
        </w:rPr>
        <w:t>של הסכמה בין קואליציה לאופוזיציה ומנטרלים את השופטים לגמרי מתוך</w:t>
      </w:r>
      <w:bookmarkStart w:id="8503" w:name="_ETM_Q1_1973610"/>
      <w:bookmarkEnd w:id="8503"/>
      <w:r w:rsidRPr="00A02A11">
        <w:rPr>
          <w:rtl/>
        </w:rPr>
        <w:t xml:space="preserve"> הוועדה לבחירת שופטים ועושים קואליציה ואופוזיציה והסכמה של </w:t>
      </w:r>
      <w:bookmarkStart w:id="8504" w:name="_ETM_Q1_1978140"/>
      <w:bookmarkEnd w:id="8504"/>
      <w:r w:rsidRPr="00A02A11">
        <w:rPr>
          <w:rtl/>
        </w:rPr>
        <w:t xml:space="preserve">65 או 75, לצורך התרגיל, יכול להיות שזה היה מייתר </w:t>
      </w:r>
      <w:bookmarkStart w:id="8505" w:name="_ETM_Q1_1984719"/>
      <w:bookmarkEnd w:id="8505"/>
      <w:r w:rsidRPr="00A02A11">
        <w:rPr>
          <w:rtl/>
        </w:rPr>
        <w:t xml:space="preserve">את כל הנושא של היועצים המשפטיים ועילת הסבירות ופסקת ההתגברות, כי זה היה משנה את כל מאזן החשיבה לטובת זכויות </w:t>
      </w:r>
      <w:bookmarkStart w:id="8506" w:name="_ETM_Q1_2000759"/>
      <w:bookmarkEnd w:id="8506"/>
      <w:r w:rsidRPr="00A02A11">
        <w:rPr>
          <w:rtl/>
        </w:rPr>
        <w:t>האדם. כי מי שנפגע מזכויות אדם יותר מהכול זה הדבר</w:t>
      </w:r>
      <w:bookmarkStart w:id="8507" w:name="_ETM_Q1_2003721"/>
      <w:bookmarkEnd w:id="8507"/>
      <w:r w:rsidRPr="00A02A11">
        <w:rPr>
          <w:rtl/>
        </w:rPr>
        <w:t xml:space="preserve"> הזה, כי 90% מהעתירות על זכויות של אזרח, אם הן מול רשות ממלכתית הן נדחות, כי אותו פרקליט ואותו</w:t>
      </w:r>
      <w:bookmarkStart w:id="8508" w:name="_ETM_Q1_2011905"/>
      <w:bookmarkEnd w:id="8508"/>
      <w:r w:rsidRPr="00A02A11">
        <w:rPr>
          <w:rtl/>
        </w:rPr>
        <w:t xml:space="preserve"> יועץ משפטי מגן על זה. זו הרי מערכת מסתובבת </w:t>
      </w:r>
      <w:bookmarkStart w:id="8509" w:name="_ETM_Q1_2017444"/>
      <w:bookmarkEnd w:id="8509"/>
      <w:r w:rsidRPr="00A02A11">
        <w:rPr>
          <w:rtl/>
        </w:rPr>
        <w:t>ואז המדינה אומרת לא. ואחר כך אומרים לנו: המדינה</w:t>
      </w:r>
      <w:bookmarkStart w:id="8510" w:name="_ETM_Q1_2019974"/>
      <w:bookmarkEnd w:id="8510"/>
      <w:r w:rsidRPr="00A02A11">
        <w:rPr>
          <w:rtl/>
        </w:rPr>
        <w:t xml:space="preserve"> אמרה בחוק פלוני ובחוק אלמוני, אבל המדינה לא התערבה. </w:t>
      </w:r>
      <w:bookmarkStart w:id="8511" w:name="_ETM_Q1_2024772"/>
      <w:bookmarkEnd w:id="8511"/>
      <w:r w:rsidRPr="00A02A11">
        <w:rPr>
          <w:rtl/>
        </w:rPr>
        <w:t>בסוף זאת מערכת שמזינה את עצמה. ואם היינו מצליח</w:t>
      </w:r>
      <w:bookmarkStart w:id="8512" w:name="_ETM_Q1_2027471"/>
      <w:bookmarkEnd w:id="8512"/>
      <w:r w:rsidRPr="00A02A11">
        <w:rPr>
          <w:rtl/>
        </w:rPr>
        <w:t>ים לנטרל את זה, יכול להיות שזה היה מייתר</w:t>
      </w:r>
      <w:bookmarkStart w:id="8513" w:name="_ETM_Q1_2026721"/>
      <w:bookmarkEnd w:id="8513"/>
      <w:r w:rsidRPr="00A02A11">
        <w:rPr>
          <w:rtl/>
        </w:rPr>
        <w:t xml:space="preserve"> את כל השאר. </w:t>
      </w:r>
      <w:bookmarkStart w:id="8514" w:name="_ETM_Q1_2032562"/>
      <w:bookmarkEnd w:id="8514"/>
    </w:p>
    <w:p w:rsidR="00756FCB" w:rsidRPr="00A02A11" w:rsidRDefault="00756FCB" w:rsidP="00756FCB">
      <w:pPr>
        <w:rPr>
          <w:rtl/>
        </w:rPr>
      </w:pPr>
      <w:bookmarkStart w:id="8515" w:name="_ETM_Q1_2032685"/>
      <w:bookmarkEnd w:id="851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516" w:name="_ETM_Q1_2034230"/>
      <w:bookmarkEnd w:id="8516"/>
      <w:r w:rsidRPr="00A02A11">
        <w:rPr>
          <w:rtl/>
        </w:rPr>
        <w:t xml:space="preserve">על הוועדה לבחירת שופטים נקיים את </w:t>
      </w:r>
      <w:bookmarkStart w:id="8517" w:name="_ETM_Q1_2035047"/>
      <w:bookmarkEnd w:id="8517"/>
      <w:r w:rsidRPr="00A02A11">
        <w:rPr>
          <w:rtl/>
        </w:rPr>
        <w:t xml:space="preserve">הדיון בע"ה בהכנה לקריאה שנייה ושלישית. </w:t>
      </w:r>
    </w:p>
    <w:p w:rsidR="00756FCB" w:rsidRPr="00A02A11" w:rsidRDefault="00756FCB" w:rsidP="00756FCB">
      <w:pPr>
        <w:rPr>
          <w:rtl/>
        </w:rPr>
      </w:pPr>
    </w:p>
    <w:p w:rsidR="00756FCB" w:rsidRPr="00A02A11" w:rsidRDefault="00756FCB" w:rsidP="00756FCB">
      <w:pPr>
        <w:pStyle w:val="a5"/>
        <w:keepNext/>
        <w:rPr>
          <w:rtl/>
        </w:rPr>
      </w:pPr>
      <w:bookmarkStart w:id="8518" w:name="ET_speaker_5797_126"/>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51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אבל עברנו כבר את </w:t>
      </w:r>
      <w:bookmarkStart w:id="8519" w:name="_ETM_Q1_2039463"/>
      <w:bookmarkEnd w:id="8519"/>
      <w:r w:rsidRPr="00A02A11">
        <w:rPr>
          <w:rtl/>
        </w:rPr>
        <w:t xml:space="preserve">הקריאה הראשונה.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520" w:name="_ETM_Q1_2042504"/>
      <w:bookmarkEnd w:id="8520"/>
      <w:r w:rsidRPr="00A02A11">
        <w:rPr>
          <w:rtl/>
        </w:rPr>
        <w:t xml:space="preserve">נכון, אבל עוד לא קבענו דיון על הוועדה </w:t>
      </w:r>
      <w:bookmarkStart w:id="8521" w:name="_ETM_Q1_2040907"/>
      <w:bookmarkEnd w:id="8521"/>
      <w:r w:rsidRPr="00A02A11">
        <w:rPr>
          <w:rtl/>
        </w:rPr>
        <w:t xml:space="preserve">לבחירת שופטים. </w:t>
      </w:r>
      <w:bookmarkStart w:id="8522" w:name="_ETM_Q1_2045787"/>
      <w:bookmarkEnd w:id="8522"/>
    </w:p>
    <w:p w:rsidR="00756FCB" w:rsidRPr="00A02A11" w:rsidRDefault="00756FCB" w:rsidP="00756FCB">
      <w:pPr>
        <w:rPr>
          <w:rtl/>
        </w:rPr>
      </w:pPr>
      <w:bookmarkStart w:id="8523" w:name="_ETM_Q1_2045932"/>
      <w:bookmarkEnd w:id="8523"/>
    </w:p>
    <w:p w:rsidR="00756FCB" w:rsidRPr="00A02A11" w:rsidRDefault="00756FCB" w:rsidP="00756FCB">
      <w:pPr>
        <w:pStyle w:val="a5"/>
        <w:keepNext/>
        <w:rPr>
          <w:rtl/>
        </w:rPr>
      </w:pPr>
      <w:bookmarkStart w:id="8524" w:name="ET_speaker_5855_128"/>
      <w:r w:rsidRPr="00A02A11">
        <w:rPr>
          <w:rStyle w:val="TagStyle"/>
          <w:rFonts w:hint="cs"/>
          <w:rtl/>
        </w:rPr>
        <w:t xml:space="preserve"> &lt;&lt; דובר &gt;&gt; </w:t>
      </w:r>
      <w:r w:rsidRPr="00A02A11">
        <w:rPr>
          <w:rFonts w:hint="cs"/>
          <w:rtl/>
        </w:rPr>
        <w:t>מתן כהנא (המחנה הממלכתי):</w:t>
      </w:r>
      <w:r w:rsidRPr="00A02A11">
        <w:rPr>
          <w:rStyle w:val="TagStyle"/>
          <w:rFonts w:hint="cs"/>
          <w:rtl/>
        </w:rPr>
        <w:t xml:space="preserve"> &lt;&lt; דובר &gt;&gt;</w:t>
      </w:r>
      <w:r w:rsidRPr="00A02A11">
        <w:rPr>
          <w:rFonts w:hint="cs"/>
          <w:rtl/>
        </w:rPr>
        <w:t xml:space="preserve">   </w:t>
      </w:r>
      <w:bookmarkEnd w:id="852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ידידי פינדרוס, אתה למדת גמרא כל כך הרבה </w:t>
      </w:r>
      <w:bookmarkStart w:id="8525" w:name="_ETM_Q1_2047882"/>
      <w:bookmarkEnd w:id="8525"/>
      <w:r w:rsidRPr="00A02A11">
        <w:rPr>
          <w:rtl/>
        </w:rPr>
        <w:t xml:space="preserve">שנים, תמצא פתרון לרבע את המעגל הזה. </w:t>
      </w:r>
    </w:p>
    <w:p w:rsidR="00756FCB" w:rsidRPr="00A02A11" w:rsidRDefault="00756FCB" w:rsidP="00756FCB">
      <w:pPr>
        <w:rPr>
          <w:rtl/>
        </w:rPr>
      </w:pPr>
    </w:p>
    <w:p w:rsidR="00756FCB" w:rsidRPr="00A02A11" w:rsidRDefault="00756FCB" w:rsidP="00756FCB">
      <w:pPr>
        <w:pStyle w:val="a5"/>
        <w:keepNext/>
        <w:rPr>
          <w:rtl/>
        </w:rPr>
      </w:pPr>
      <w:bookmarkStart w:id="8526" w:name="ET_speaker_5797_129"/>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526"/>
    </w:p>
    <w:p w:rsidR="00756FCB" w:rsidRPr="00A02A11" w:rsidRDefault="00756FCB" w:rsidP="00756FCB">
      <w:pPr>
        <w:pStyle w:val="KeepWithNext"/>
        <w:rPr>
          <w:rtl/>
        </w:rPr>
      </w:pPr>
    </w:p>
    <w:p w:rsidR="00756FCB" w:rsidRPr="00A02A11" w:rsidRDefault="00756FCB" w:rsidP="00756FCB">
      <w:pPr>
        <w:rPr>
          <w:rtl/>
        </w:rPr>
      </w:pPr>
      <w:bookmarkStart w:id="8527" w:name="_ETM_Q1_2055182"/>
      <w:bookmarkStart w:id="8528" w:name="_ETM_Q1_2055271"/>
      <w:bookmarkEnd w:id="8527"/>
      <w:bookmarkEnd w:id="8528"/>
      <w:r w:rsidRPr="00A02A11">
        <w:rPr>
          <w:rtl/>
        </w:rPr>
        <w:t xml:space="preserve">אם </w:t>
      </w:r>
      <w:bookmarkStart w:id="8529" w:name="_ETM_Q1_2055787"/>
      <w:bookmarkEnd w:id="8529"/>
      <w:r w:rsidRPr="00A02A11">
        <w:rPr>
          <w:rtl/>
        </w:rPr>
        <w:t xml:space="preserve">היה קם גוף במדינת ישראל ומאפשר לי, </w:t>
      </w:r>
      <w:bookmarkStart w:id="8530" w:name="_ETM_Q1_2059456"/>
      <w:bookmarkEnd w:id="8530"/>
      <w:r w:rsidRPr="00A02A11">
        <w:rPr>
          <w:rtl/>
        </w:rPr>
        <w:t xml:space="preserve">הייתי נכנס לחדר ותוך שלוש שעות היינו יוצאים עם נוסחה. הבעיה היא שמאינטרסים פוליטיים רוב הנוגעים בדבר לא מעוניינים </w:t>
      </w:r>
      <w:bookmarkStart w:id="8531" w:name="_ETM_Q1_2069109"/>
      <w:bookmarkEnd w:id="8531"/>
      <w:r w:rsidRPr="00A02A11">
        <w:rPr>
          <w:rtl/>
        </w:rPr>
        <w:t>להגיע לפתרון.</w:t>
      </w:r>
    </w:p>
    <w:p w:rsidR="00756FCB" w:rsidRPr="00A02A11" w:rsidRDefault="00756FCB" w:rsidP="00756FCB">
      <w:pPr>
        <w:rPr>
          <w:rtl/>
        </w:rPr>
      </w:pPr>
    </w:p>
    <w:p w:rsidR="00756FCB" w:rsidRPr="00A02A11" w:rsidRDefault="00756FCB" w:rsidP="00756FCB">
      <w:pPr>
        <w:pStyle w:val="a5"/>
        <w:keepNext/>
        <w:rPr>
          <w:rtl/>
        </w:rPr>
      </w:pPr>
      <w:bookmarkStart w:id="8532" w:name="ET_speaker_5855_130"/>
      <w:r w:rsidRPr="00A02A11">
        <w:rPr>
          <w:rStyle w:val="TagStyle"/>
          <w:rFonts w:hint="cs"/>
          <w:rtl/>
        </w:rPr>
        <w:t xml:space="preserve"> &lt;&lt; דובר &gt;&gt; </w:t>
      </w:r>
      <w:r w:rsidRPr="00A02A11">
        <w:rPr>
          <w:rFonts w:hint="cs"/>
          <w:rtl/>
        </w:rPr>
        <w:t>מתן כהנא (המחנה הממלכתי):</w:t>
      </w:r>
      <w:r w:rsidRPr="00A02A11">
        <w:rPr>
          <w:rStyle w:val="TagStyle"/>
          <w:rFonts w:hint="cs"/>
          <w:rtl/>
        </w:rPr>
        <w:t xml:space="preserve"> &lt;&lt; דובר &gt;&gt;</w:t>
      </w:r>
      <w:r w:rsidRPr="00A02A11">
        <w:rPr>
          <w:rFonts w:hint="cs"/>
          <w:rtl/>
        </w:rPr>
        <w:t xml:space="preserve">   </w:t>
      </w:r>
      <w:bookmarkEnd w:id="853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מרגיש שהמפלגה שאני נמצא בה מעומקא דליבא רוצה למצוא </w:t>
      </w:r>
      <w:bookmarkStart w:id="8533" w:name="_ETM_Q1_2079980"/>
      <w:bookmarkEnd w:id="8533"/>
      <w:r w:rsidRPr="00A02A11">
        <w:rPr>
          <w:rtl/>
        </w:rPr>
        <w:t xml:space="preserve">פתרון. </w:t>
      </w:r>
      <w:bookmarkStart w:id="8534" w:name="_ETM_Q1_2084255"/>
      <w:bookmarkEnd w:id="8534"/>
    </w:p>
    <w:p w:rsidR="00756FCB" w:rsidRPr="00A02A11" w:rsidRDefault="00756FCB" w:rsidP="00756FCB">
      <w:pPr>
        <w:rPr>
          <w:rtl/>
        </w:rPr>
      </w:pPr>
      <w:bookmarkStart w:id="8535" w:name="_ETM_Q1_2084333"/>
      <w:bookmarkEnd w:id="853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536" w:name="_ETM_Q1_2087457"/>
      <w:bookmarkEnd w:id="8536"/>
      <w:r w:rsidRPr="00A02A11">
        <w:rPr>
          <w:rtl/>
        </w:rPr>
        <w:t>מתן, סגרנו ישיבת משא ומתן?</w:t>
      </w:r>
      <w:bookmarkStart w:id="8537" w:name="_ETM_Q1_2089889"/>
      <w:bookmarkEnd w:id="8537"/>
    </w:p>
    <w:p w:rsidR="00756FCB" w:rsidRPr="00A02A11" w:rsidRDefault="00756FCB" w:rsidP="00756FCB">
      <w:pPr>
        <w:rPr>
          <w:rtl/>
        </w:rPr>
      </w:pPr>
      <w:bookmarkStart w:id="8538" w:name="_ETM_Q1_2090047"/>
      <w:bookmarkEnd w:id="8538"/>
    </w:p>
    <w:p w:rsidR="00756FCB" w:rsidRPr="00A02A11" w:rsidRDefault="00756FCB" w:rsidP="00756FCB">
      <w:pPr>
        <w:pStyle w:val="a5"/>
        <w:keepNext/>
        <w:rPr>
          <w:rtl/>
        </w:rPr>
      </w:pPr>
      <w:bookmarkStart w:id="8539" w:name="ET_speaker_5855_132"/>
      <w:r w:rsidRPr="00A02A11">
        <w:rPr>
          <w:rStyle w:val="TagStyle"/>
          <w:rFonts w:hint="cs"/>
          <w:rtl/>
        </w:rPr>
        <w:t xml:space="preserve"> &lt;&lt; דובר &gt;&gt; </w:t>
      </w:r>
      <w:r w:rsidRPr="00A02A11">
        <w:rPr>
          <w:rFonts w:hint="cs"/>
          <w:rtl/>
        </w:rPr>
        <w:t>מתן כהנא (המחנה הממלכתי):</w:t>
      </w:r>
      <w:r w:rsidRPr="00A02A11">
        <w:rPr>
          <w:rStyle w:val="TagStyle"/>
          <w:rFonts w:hint="cs"/>
          <w:rtl/>
        </w:rPr>
        <w:t xml:space="preserve"> &lt;&lt; דובר &gt;&gt;</w:t>
      </w:r>
      <w:r w:rsidRPr="00A02A11">
        <w:rPr>
          <w:rFonts w:hint="cs"/>
          <w:rtl/>
        </w:rPr>
        <w:t xml:space="preserve">   </w:t>
      </w:r>
      <w:bookmarkEnd w:id="853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לא מוסמך לנהל. </w:t>
      </w:r>
      <w:bookmarkStart w:id="8540" w:name="_ETM_Q1_2093154"/>
      <w:bookmarkStart w:id="8541" w:name="_ETM_Q1_2093459"/>
      <w:bookmarkEnd w:id="8540"/>
      <w:bookmarkEnd w:id="8541"/>
    </w:p>
    <w:p w:rsidR="00756FCB" w:rsidRPr="00A02A11" w:rsidRDefault="00756FCB" w:rsidP="00756FCB">
      <w:pPr>
        <w:rPr>
          <w:rtl/>
        </w:rPr>
      </w:pPr>
      <w:bookmarkStart w:id="8542" w:name="_ETM_Q1_2093567"/>
      <w:bookmarkEnd w:id="8542"/>
    </w:p>
    <w:p w:rsidR="00756FCB" w:rsidRPr="00A02A11" w:rsidRDefault="00756FCB" w:rsidP="00756FCB">
      <w:pPr>
        <w:pStyle w:val="af8"/>
        <w:keepNext/>
        <w:rPr>
          <w:rtl/>
        </w:rPr>
      </w:pPr>
      <w:bookmarkStart w:id="8543" w:name="ET_yor_6157_13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543"/>
    </w:p>
    <w:p w:rsidR="00756FCB" w:rsidRPr="00A02A11" w:rsidRDefault="00756FCB" w:rsidP="00756FCB">
      <w:pPr>
        <w:pStyle w:val="KeepWithNext"/>
        <w:rPr>
          <w:rtl/>
        </w:rPr>
      </w:pPr>
    </w:p>
    <w:p w:rsidR="00756FCB" w:rsidRPr="00A02A11" w:rsidRDefault="00756FCB" w:rsidP="00756FCB">
      <w:pPr>
        <w:rPr>
          <w:rtl/>
        </w:rPr>
      </w:pPr>
      <w:r w:rsidRPr="00A02A11">
        <w:rPr>
          <w:rtl/>
        </w:rPr>
        <w:t>נסגור עם מתן ישיבת משא ומתן. תודה. האמת היא שתוך</w:t>
      </w:r>
      <w:bookmarkStart w:id="8544" w:name="_ETM_Q1_2101222"/>
      <w:bookmarkEnd w:id="8544"/>
      <w:r w:rsidRPr="00A02A11">
        <w:rPr>
          <w:rtl/>
        </w:rPr>
        <w:t xml:space="preserve"> כדי דיבור אנחנו מקבלים עדכון על פיגוע קשה עם אנשים שנמצאים כרגע בהחייאה בצומת </w:t>
      </w:r>
      <w:bookmarkStart w:id="8545" w:name="_ETM_Q1_2111288"/>
      <w:bookmarkEnd w:id="8545"/>
      <w:r w:rsidRPr="00A02A11">
        <w:rPr>
          <w:rtl/>
        </w:rPr>
        <w:t>חווארה. ברשות חברי הוועדה, אני רוצה להגיד פרק תהילים לרפואתם.</w:t>
      </w:r>
      <w:bookmarkStart w:id="8546" w:name="_ETM_Q1_2117156"/>
      <w:bookmarkEnd w:id="8546"/>
      <w:r w:rsidRPr="00A02A11">
        <w:rPr>
          <w:rtl/>
        </w:rPr>
        <w:t xml:space="preserve"> אני מקווה שנשמע בשורות טובות (קורא תהילים פרק כ'). </w:t>
      </w:r>
      <w:bookmarkStart w:id="8547" w:name="_ETM_Q1_2140677"/>
      <w:bookmarkEnd w:id="8547"/>
      <w:r w:rsidRPr="00A02A11">
        <w:rPr>
          <w:rtl/>
        </w:rPr>
        <w:t xml:space="preserve">שיהיה </w:t>
      </w:r>
      <w:bookmarkStart w:id="8548" w:name="_ETM_Q1_2145710"/>
      <w:bookmarkEnd w:id="8548"/>
      <w:r w:rsidRPr="00A02A11">
        <w:rPr>
          <w:rtl/>
        </w:rPr>
        <w:t>פרק התהילים הזה לרפואתם של הפצועים, ונקווה שהקב"ה יאמ</w:t>
      </w:r>
      <w:bookmarkStart w:id="8549" w:name="_ETM_Q1_2149127"/>
      <w:bookmarkEnd w:id="8549"/>
      <w:r w:rsidRPr="00A02A11">
        <w:rPr>
          <w:rtl/>
        </w:rPr>
        <w:t xml:space="preserve">ר לצרותינו די. </w:t>
      </w:r>
      <w:bookmarkStart w:id="8550" w:name="_ETM_Q1_2155175"/>
      <w:bookmarkEnd w:id="8550"/>
    </w:p>
    <w:p w:rsidR="00756FCB" w:rsidRPr="00A02A11" w:rsidRDefault="00756FCB" w:rsidP="00756FCB">
      <w:pPr>
        <w:rPr>
          <w:rtl/>
        </w:rPr>
      </w:pPr>
      <w:bookmarkStart w:id="8551" w:name="_ETM_Q1_2155254"/>
      <w:bookmarkEnd w:id="8551"/>
    </w:p>
    <w:p w:rsidR="00756FCB" w:rsidRPr="00A02A11" w:rsidRDefault="00756FCB" w:rsidP="00756FCB">
      <w:pPr>
        <w:rPr>
          <w:rtl/>
        </w:rPr>
      </w:pPr>
      <w:bookmarkStart w:id="8552" w:name="_ETM_Q1_2155269"/>
      <w:bookmarkStart w:id="8553" w:name="_ETM_Q1_2155351"/>
      <w:bookmarkEnd w:id="8552"/>
      <w:bookmarkEnd w:id="8553"/>
      <w:r w:rsidRPr="00A02A11">
        <w:rPr>
          <w:rtl/>
        </w:rPr>
        <w:t xml:space="preserve">פרופ' טליה איינהורן ביקשה להתייחס לדברים, בייחוד להשוואה הבין-לאומית. נמצאת איתנו גם בזום </w:t>
      </w:r>
      <w:bookmarkStart w:id="8554" w:name="_ETM_Q1_2170758"/>
      <w:bookmarkEnd w:id="8554"/>
      <w:r w:rsidRPr="00A02A11">
        <w:rPr>
          <w:rtl/>
        </w:rPr>
        <w:t xml:space="preserve">פרופ' מרגית כהן, אז אני מעדיף שהיא תאמר את </w:t>
      </w:r>
      <w:bookmarkStart w:id="8555" w:name="_ETM_Q1_2173311"/>
      <w:bookmarkEnd w:id="8555"/>
      <w:r w:rsidRPr="00A02A11">
        <w:rPr>
          <w:rtl/>
        </w:rPr>
        <w:t>דבריה בזום ואז אחר כך פרופ' טליה איינהורן תתייחס ואז</w:t>
      </w:r>
      <w:bookmarkStart w:id="8556" w:name="_ETM_Q1_2178719"/>
      <w:bookmarkEnd w:id="8556"/>
      <w:r w:rsidRPr="00A02A11">
        <w:rPr>
          <w:rtl/>
        </w:rPr>
        <w:t xml:space="preserve"> נעבור לחברי הכנסת. בבקשה. </w:t>
      </w:r>
    </w:p>
    <w:p w:rsidR="00756FCB" w:rsidRPr="00A02A11" w:rsidRDefault="00756FCB" w:rsidP="00756FCB">
      <w:pPr>
        <w:rPr>
          <w:rtl/>
        </w:rPr>
      </w:pPr>
    </w:p>
    <w:p w:rsidR="00756FCB" w:rsidRPr="00A02A11" w:rsidRDefault="00756FCB" w:rsidP="00756FCB">
      <w:pPr>
        <w:pStyle w:val="a5"/>
        <w:keepNext/>
        <w:rPr>
          <w:rtl/>
        </w:rPr>
      </w:pPr>
      <w:bookmarkStart w:id="8557" w:name="ET_speaker_מרגית_כהן_134"/>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557"/>
    </w:p>
    <w:p w:rsidR="00756FCB" w:rsidRPr="00A02A11" w:rsidRDefault="00756FCB" w:rsidP="00756FCB">
      <w:pPr>
        <w:pStyle w:val="KeepWithNext"/>
        <w:rPr>
          <w:rtl/>
        </w:rPr>
      </w:pPr>
    </w:p>
    <w:p w:rsidR="00756FCB" w:rsidRPr="00A02A11" w:rsidRDefault="00756FCB" w:rsidP="00756FCB">
      <w:pPr>
        <w:rPr>
          <w:rtl/>
        </w:rPr>
      </w:pPr>
      <w:r w:rsidRPr="00A02A11">
        <w:rPr>
          <w:rtl/>
        </w:rPr>
        <w:t>שלום. דיברו לפניי גדולים ורבים ממני.</w:t>
      </w:r>
      <w:bookmarkStart w:id="8558" w:name="_ETM_Q1_2198022"/>
      <w:bookmarkEnd w:id="8558"/>
      <w:r w:rsidRPr="00A02A11">
        <w:rPr>
          <w:rtl/>
        </w:rPr>
        <w:t xml:space="preserve"> ציפיתי שמישהו יעיר על הדברים האלה, אבל לא נורא, זה בסדר. אני לא הולכת לחזור. </w:t>
      </w:r>
    </w:p>
    <w:p w:rsidR="00756FCB" w:rsidRPr="00A02A11" w:rsidRDefault="00756FCB" w:rsidP="00756FCB">
      <w:pPr>
        <w:rPr>
          <w:rtl/>
        </w:rPr>
      </w:pPr>
    </w:p>
    <w:p w:rsidR="00756FCB" w:rsidRPr="00A02A11" w:rsidRDefault="00756FCB" w:rsidP="00756FCB">
      <w:pPr>
        <w:pStyle w:val="af8"/>
        <w:keepNext/>
        <w:rPr>
          <w:rtl/>
        </w:rPr>
      </w:pPr>
      <w:bookmarkStart w:id="8559" w:name="ET_yor_6157_13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559"/>
    </w:p>
    <w:p w:rsidR="00756FCB" w:rsidRPr="00A02A11" w:rsidRDefault="00756FCB" w:rsidP="00756FCB">
      <w:pPr>
        <w:pStyle w:val="KeepWithNext"/>
        <w:rPr>
          <w:rtl/>
        </w:rPr>
      </w:pPr>
    </w:p>
    <w:p w:rsidR="00756FCB" w:rsidRPr="00A02A11" w:rsidRDefault="00756FCB" w:rsidP="00756FCB">
      <w:pPr>
        <w:rPr>
          <w:rtl/>
        </w:rPr>
      </w:pPr>
      <w:r w:rsidRPr="00A02A11">
        <w:rPr>
          <w:rtl/>
        </w:rPr>
        <w:t>אנחנו משתדלים לא להפריע לאנשים</w:t>
      </w:r>
      <w:bookmarkStart w:id="8560" w:name="_ETM_Q1_2205031"/>
      <w:bookmarkEnd w:id="8560"/>
      <w:r w:rsidRPr="00A02A11">
        <w:rPr>
          <w:rtl/>
        </w:rPr>
        <w:t xml:space="preserve"> שמדברים בזום, כי זה מייצר דיליי מאוד גדול. </w:t>
      </w:r>
      <w:bookmarkStart w:id="8561" w:name="_ETM_Q1_2211078"/>
      <w:bookmarkEnd w:id="8561"/>
    </w:p>
    <w:p w:rsidR="00756FCB" w:rsidRPr="00A02A11" w:rsidRDefault="00756FCB" w:rsidP="00756FCB">
      <w:pPr>
        <w:rPr>
          <w:rtl/>
        </w:rPr>
      </w:pPr>
      <w:bookmarkStart w:id="8562" w:name="_ETM_Q1_2211170"/>
      <w:bookmarkEnd w:id="8562"/>
    </w:p>
    <w:p w:rsidR="00756FCB" w:rsidRPr="00A02A11" w:rsidRDefault="00756FCB" w:rsidP="00756FCB">
      <w:pPr>
        <w:pStyle w:val="a5"/>
        <w:keepNext/>
        <w:rPr>
          <w:rtl/>
        </w:rPr>
      </w:pPr>
      <w:bookmarkStart w:id="8563" w:name="ET_speaker_מרגית_כהן_136"/>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563"/>
    </w:p>
    <w:p w:rsidR="00756FCB" w:rsidRPr="00A02A11" w:rsidRDefault="00756FCB" w:rsidP="00756FCB">
      <w:pPr>
        <w:pStyle w:val="KeepWithNext"/>
        <w:rPr>
          <w:rtl/>
        </w:rPr>
      </w:pPr>
    </w:p>
    <w:p w:rsidR="00756FCB" w:rsidRPr="00A02A11" w:rsidRDefault="00756FCB" w:rsidP="00756FCB">
      <w:pPr>
        <w:rPr>
          <w:rtl/>
        </w:rPr>
      </w:pPr>
      <w:bookmarkStart w:id="8564" w:name="_ETM_Q1_2213071"/>
      <w:bookmarkStart w:id="8565" w:name="_ETM_Q1_2213217"/>
      <w:bookmarkEnd w:id="8564"/>
      <w:bookmarkEnd w:id="8565"/>
      <w:r w:rsidRPr="00A02A11">
        <w:rPr>
          <w:rtl/>
        </w:rPr>
        <w:t xml:space="preserve">למה זה חשוב בכלל לדבר על המשפט ההשוואתי? חשוב מאוד, מפני </w:t>
      </w:r>
      <w:bookmarkStart w:id="8566" w:name="_ETM_Q1_2216994"/>
      <w:bookmarkEnd w:id="8566"/>
      <w:r w:rsidRPr="00A02A11">
        <w:rPr>
          <w:rtl/>
        </w:rPr>
        <w:t xml:space="preserve">שהתומכים בשינויים האלה מנסים לשכנע את הקהל שלהם שאין </w:t>
      </w:r>
      <w:bookmarkStart w:id="8567" w:name="_ETM_Q1_2225217"/>
      <w:bookmarkEnd w:id="8567"/>
      <w:r w:rsidRPr="00A02A11">
        <w:rPr>
          <w:rtl/>
        </w:rPr>
        <w:t xml:space="preserve">פה משהו שהוא שונה ממה שקורה במדינות אחרות. אז אני </w:t>
      </w:r>
      <w:bookmarkStart w:id="8568" w:name="_ETM_Q1_2229010"/>
      <w:bookmarkEnd w:id="8568"/>
      <w:r w:rsidRPr="00A02A11">
        <w:rPr>
          <w:rtl/>
        </w:rPr>
        <w:t xml:space="preserve">רוצה להתמקד לטובת כולם, כולל הממ"מ, כולל כל היועצים </w:t>
      </w:r>
      <w:bookmarkStart w:id="8569" w:name="_ETM_Q1_2236891"/>
      <w:bookmarkEnd w:id="8569"/>
      <w:r w:rsidRPr="00A02A11">
        <w:rPr>
          <w:rtl/>
        </w:rPr>
        <w:t xml:space="preserve">המשפטיים, ולחזור רגע לשיטה הבריטית. כולם מדברים על הכרזת אי </w:t>
      </w:r>
      <w:bookmarkStart w:id="8570" w:name="_ETM_Q1_2244300"/>
      <w:bookmarkEnd w:id="8570"/>
      <w:r w:rsidRPr="00A02A11">
        <w:rPr>
          <w:rtl/>
        </w:rPr>
        <w:t xml:space="preserve">התאמה וכבר אמרו שתמיד נענים להכרזות האלה וכו'. אני </w:t>
      </w:r>
      <w:bookmarkStart w:id="8571" w:name="_ETM_Q1_2249961"/>
      <w:bookmarkEnd w:id="8571"/>
      <w:r w:rsidRPr="00A02A11">
        <w:rPr>
          <w:rtl/>
        </w:rPr>
        <w:t>רוצה להחזיר את כולנו לסעיף 3 לאותו חוק. אין לי</w:t>
      </w:r>
      <w:bookmarkStart w:id="8572" w:name="_ETM_Q1_2256324"/>
      <w:bookmarkEnd w:id="8572"/>
      <w:r w:rsidRPr="00A02A11">
        <w:rPr>
          <w:rtl/>
        </w:rPr>
        <w:t xml:space="preserve"> מושג מדוע הוא נשכח גם על ידי חלק מהיועצים </w:t>
      </w:r>
      <w:bookmarkStart w:id="8573" w:name="_ETM_Q1_2258672"/>
      <w:bookmarkEnd w:id="8573"/>
      <w:r w:rsidRPr="00A02A11">
        <w:rPr>
          <w:rtl/>
        </w:rPr>
        <w:t>המשפטיים, כלומר חוץ ממני. בבריטניה מודעים לכך, וגם בנייר של</w:t>
      </w:r>
      <w:bookmarkStart w:id="8574" w:name="_ETM_Q1_2265173"/>
      <w:bookmarkEnd w:id="8574"/>
      <w:r w:rsidRPr="00A02A11">
        <w:rPr>
          <w:rtl/>
        </w:rPr>
        <w:t xml:space="preserve"> הבריטים ששלחנו לכם, הדבר הזה נזכר. </w:t>
      </w:r>
      <w:bookmarkStart w:id="8575" w:name="_ETM_Q1_2270399"/>
      <w:bookmarkEnd w:id="8575"/>
    </w:p>
    <w:p w:rsidR="00756FCB" w:rsidRPr="00A02A11" w:rsidRDefault="00756FCB" w:rsidP="00756FCB">
      <w:pPr>
        <w:rPr>
          <w:rtl/>
        </w:rPr>
      </w:pPr>
    </w:p>
    <w:p w:rsidR="00756FCB" w:rsidRPr="00A02A11" w:rsidRDefault="00756FCB" w:rsidP="00756FCB">
      <w:pPr>
        <w:rPr>
          <w:rtl/>
        </w:rPr>
      </w:pPr>
      <w:bookmarkStart w:id="8576" w:name="_ETM_Q1_2270604"/>
      <w:bookmarkStart w:id="8577" w:name="_ETM_Q1_2270675"/>
      <w:bookmarkStart w:id="8578" w:name="_ETM_Q1_2270712"/>
      <w:bookmarkEnd w:id="8576"/>
      <w:bookmarkEnd w:id="8577"/>
      <w:bookmarkEnd w:id="8578"/>
      <w:r w:rsidRPr="00A02A11">
        <w:rPr>
          <w:rtl/>
        </w:rPr>
        <w:t xml:space="preserve"> סעיף 3(1) </w:t>
      </w:r>
      <w:r w:rsidRPr="00A02A11">
        <w:t>So far as it is possible to do so, Primary legislation and Subordinate legislation must be read and given effect in a way which is compatible with the Convention rights.</w:t>
      </w:r>
      <w:r w:rsidRPr="00A02A11">
        <w:rPr>
          <w:rFonts w:ascii="Arial" w:hAnsi="Arial" w:cs="Arial"/>
          <w:color w:val="202124"/>
          <w:sz w:val="33"/>
          <w:szCs w:val="33"/>
          <w:shd w:val="clear" w:color="auto" w:fill="FFFFFF"/>
        </w:rPr>
        <w:t> </w:t>
      </w:r>
    </w:p>
    <w:p w:rsidR="00756FCB" w:rsidRPr="00A02A11" w:rsidRDefault="00756FCB" w:rsidP="00756FCB">
      <w:pPr>
        <w:rPr>
          <w:rtl/>
        </w:rPr>
      </w:pPr>
      <w:bookmarkStart w:id="8579" w:name="_ETM_Q1_2286604"/>
      <w:bookmarkStart w:id="8580" w:name="_ETM_Q1_2286659"/>
      <w:bookmarkStart w:id="8581" w:name="_ETM_Q1_2286704"/>
      <w:bookmarkEnd w:id="8579"/>
      <w:bookmarkEnd w:id="8580"/>
      <w:bookmarkEnd w:id="8581"/>
      <w:r w:rsidRPr="00A02A11">
        <w:rPr>
          <w:rtl/>
        </w:rPr>
        <w:t>ובשפת הקודש: ככל שניתן לעשות זאת, כל חקיקה ראשית וחקיקת</w:t>
      </w:r>
      <w:bookmarkStart w:id="8582" w:name="_ETM_Q1_2293988"/>
      <w:bookmarkEnd w:id="8582"/>
      <w:r w:rsidRPr="00A02A11">
        <w:rPr>
          <w:rtl/>
        </w:rPr>
        <w:t xml:space="preserve"> משנה חייב שיפורשו וייושמו בדרך התואמת את ההגנה על זכויות </w:t>
      </w:r>
      <w:bookmarkStart w:id="8583" w:name="_ETM_Q1_2304578"/>
      <w:bookmarkEnd w:id="8583"/>
      <w:r w:rsidRPr="00A02A11">
        <w:rPr>
          <w:rtl/>
        </w:rPr>
        <w:t xml:space="preserve">היסוד. זה מתן כוח עצום לבתי המשפט בבריטניה, ואני אסביר. </w:t>
      </w:r>
      <w:bookmarkStart w:id="8584" w:name="_ETM_Q1_2310671"/>
      <w:bookmarkEnd w:id="8584"/>
      <w:r w:rsidRPr="00A02A11">
        <w:rPr>
          <w:rtl/>
        </w:rPr>
        <w:t>זה לא רק עניין של פרשנות, אלא זה כולל גם</w:t>
      </w:r>
      <w:bookmarkStart w:id="8585" w:name="_ETM_Q1_2314353"/>
      <w:bookmarkEnd w:id="8585"/>
      <w:r w:rsidRPr="00A02A11">
        <w:rPr>
          <w:rtl/>
        </w:rPr>
        <w:t xml:space="preserve"> פרשנות בניגוד לחוק, בניגוד לטקסט. תקשיבו, זה הכול נכון.</w:t>
      </w:r>
      <w:bookmarkStart w:id="8586" w:name="_ETM_Q1_2323987"/>
      <w:bookmarkEnd w:id="8586"/>
      <w:r w:rsidRPr="00A02A11">
        <w:rPr>
          <w:rtl/>
        </w:rPr>
        <w:t xml:space="preserve"> אני יכולה לשלוח לכם גם מאמרים שלמים אבל אני</w:t>
      </w:r>
      <w:bookmarkStart w:id="8587" w:name="_ETM_Q1_2325817"/>
      <w:bookmarkEnd w:id="8587"/>
      <w:r w:rsidRPr="00A02A11">
        <w:rPr>
          <w:rtl/>
        </w:rPr>
        <w:t xml:space="preserve"> חסה עליכם. ולכן אי אפשר לדבר על סעיף 4, הכרז</w:t>
      </w:r>
      <w:bookmarkStart w:id="8588" w:name="_ETM_Q1_2332219"/>
      <w:bookmarkEnd w:id="8588"/>
      <w:r w:rsidRPr="00A02A11">
        <w:rPr>
          <w:rtl/>
        </w:rPr>
        <w:t xml:space="preserve">ת אי התאמה, בלי להכיר בכוחו של אותו סעיף 3. </w:t>
      </w:r>
      <w:bookmarkStart w:id="8589" w:name="_ETM_Q1_2337411"/>
      <w:bookmarkEnd w:id="8589"/>
      <w:r w:rsidRPr="00A02A11">
        <w:rPr>
          <w:rtl/>
        </w:rPr>
        <w:t>כמותית היו הרבה יותר מקרים שבהם פורשו חוקים</w:t>
      </w:r>
      <w:bookmarkStart w:id="8590" w:name="_ETM_Q1_2342999"/>
      <w:bookmarkEnd w:id="8590"/>
      <w:r w:rsidRPr="00A02A11">
        <w:rPr>
          <w:rtl/>
        </w:rPr>
        <w:t xml:space="preserve"> בידי בתי המשפט באופן שלא תאם את נוסח החוק. זה</w:t>
      </w:r>
      <w:bookmarkStart w:id="8591" w:name="_ETM_Q1_2356548"/>
      <w:bookmarkEnd w:id="8591"/>
      <w:r w:rsidRPr="00A02A11">
        <w:rPr>
          <w:rtl/>
        </w:rPr>
        <w:t xml:space="preserve"> כוח שאין לאף בית משפט. אנחנו יודעים, בתי </w:t>
      </w:r>
      <w:bookmarkStart w:id="8592" w:name="_ETM_Q1_2360007"/>
      <w:bookmarkEnd w:id="8592"/>
      <w:r w:rsidRPr="00A02A11">
        <w:rPr>
          <w:rtl/>
        </w:rPr>
        <w:t xml:space="preserve">משפט יכולים לפרש, להגן על זכויות יסוד. אבל אם כתוב </w:t>
      </w:r>
      <w:bookmarkStart w:id="8593" w:name="_ETM_Q1_2364407"/>
      <w:bookmarkEnd w:id="8593"/>
      <w:r w:rsidRPr="00A02A11">
        <w:rPr>
          <w:rtl/>
        </w:rPr>
        <w:t xml:space="preserve">במפורש, לדוגמה, שבעל ואישה לא פורש בשום מקום </w:t>
      </w:r>
      <w:bookmarkStart w:id="8594" w:name="_ETM_Q1_2372862"/>
      <w:bookmarkEnd w:id="8594"/>
      <w:r w:rsidRPr="00A02A11">
        <w:rPr>
          <w:rtl/>
        </w:rPr>
        <w:t xml:space="preserve">כחל גם על בני זוג מאותו מין, כי זה </w:t>
      </w:r>
      <w:bookmarkStart w:id="8595" w:name="_ETM_Q1_2375945"/>
      <w:bookmarkEnd w:id="8595"/>
      <w:r w:rsidRPr="00A02A11">
        <w:rPr>
          <w:rtl/>
        </w:rPr>
        <w:t>סותר את לשון החוק. תגידו טוב, זה ניתן לבית משפט.</w:t>
      </w:r>
      <w:bookmarkStart w:id="8596" w:name="_ETM_Q1_2381505"/>
      <w:bookmarkEnd w:id="8596"/>
      <w:r w:rsidRPr="00A02A11">
        <w:rPr>
          <w:rtl/>
        </w:rPr>
        <w:t xml:space="preserve"> אבל שימו לב, אם אתם רוצים להשוות לבריטניה או לכל</w:t>
      </w:r>
      <w:bookmarkStart w:id="8597" w:name="_ETM_Q1_2385647"/>
      <w:bookmarkEnd w:id="8597"/>
      <w:r w:rsidRPr="00A02A11">
        <w:rPr>
          <w:rtl/>
        </w:rPr>
        <w:t xml:space="preserve"> שיטה אחרת, אין הרבה כאלה שמתמקדות רק בהכרזות אי</w:t>
      </w:r>
      <w:bookmarkStart w:id="8598" w:name="_ETM_Q1_2392106"/>
      <w:bookmarkEnd w:id="8598"/>
      <w:r w:rsidRPr="00A02A11">
        <w:rPr>
          <w:rtl/>
        </w:rPr>
        <w:t xml:space="preserve"> התאמה, אז תהיו מודעים גם למכלול כולו. המכלול כולו כולל </w:t>
      </w:r>
      <w:bookmarkStart w:id="8599" w:name="_ETM_Q1_2395537"/>
      <w:bookmarkEnd w:id="8599"/>
      <w:r w:rsidRPr="00A02A11">
        <w:rPr>
          <w:rtl/>
        </w:rPr>
        <w:t>כמובן מערכות שונות של איזונים ובלמים שהתייחסנו אליהם שוב ושוב</w:t>
      </w:r>
      <w:bookmarkStart w:id="8600" w:name="_ETM_Q1_2401922"/>
      <w:bookmarkEnd w:id="8600"/>
      <w:r w:rsidRPr="00A02A11">
        <w:rPr>
          <w:rtl/>
        </w:rPr>
        <w:t xml:space="preserve"> כשדנו בשיטות אחרות. אבל לגבי בריטניה, אותו סעיף 3 </w:t>
      </w:r>
      <w:bookmarkStart w:id="8601" w:name="_ETM_Q1_2405379"/>
      <w:bookmarkEnd w:id="8601"/>
      <w:r w:rsidRPr="00A02A11">
        <w:rPr>
          <w:rtl/>
        </w:rPr>
        <w:t xml:space="preserve">הוא חשוב, אולי אפילו חשוב  יותר מסעיף 4, </w:t>
      </w:r>
      <w:bookmarkStart w:id="8602" w:name="_ETM_Q1_2411881"/>
      <w:bookmarkEnd w:id="8602"/>
      <w:r w:rsidRPr="00A02A11">
        <w:rPr>
          <w:rtl/>
        </w:rPr>
        <w:t xml:space="preserve">הכרזת אי התאמה. מפני שהוא מאפשר פרשנות שסותרת את </w:t>
      </w:r>
      <w:bookmarkStart w:id="8603" w:name="_ETM_Q1_2416864"/>
      <w:bookmarkEnd w:id="8603"/>
      <w:r w:rsidRPr="00A02A11">
        <w:rPr>
          <w:rtl/>
        </w:rPr>
        <w:t>לשון החוק. תגידו, מה זה צריך להיות? זה מבטל את</w:t>
      </w:r>
      <w:bookmarkStart w:id="8604" w:name="_ETM_Q1_2422971"/>
      <w:bookmarkEnd w:id="8604"/>
      <w:r w:rsidRPr="00A02A11">
        <w:rPr>
          <w:rtl/>
        </w:rPr>
        <w:t xml:space="preserve"> כוחו של הפרלמנט שחוקק בצורה מסוימת. התשובה </w:t>
      </w:r>
      <w:bookmarkStart w:id="8605" w:name="_ETM_Q1_2427006"/>
      <w:bookmarkEnd w:id="8605"/>
      <w:r w:rsidRPr="00A02A11">
        <w:rPr>
          <w:rtl/>
        </w:rPr>
        <w:t xml:space="preserve">היא, נכון. אבל זה פתרון שנבחר בשיטה שבגלל שהיא </w:t>
      </w:r>
      <w:bookmarkStart w:id="8606" w:name="_ETM_Q1_2431176"/>
      <w:bookmarkEnd w:id="8606"/>
      <w:r w:rsidRPr="00A02A11">
        <w:rPr>
          <w:rtl/>
        </w:rPr>
        <w:t xml:space="preserve">כל כך פורמלית בריבונות הפרלמנט - - - </w:t>
      </w:r>
    </w:p>
    <w:p w:rsidR="00756FCB" w:rsidRPr="00A02A11" w:rsidRDefault="00756FCB" w:rsidP="00756FCB">
      <w:bookmarkStart w:id="8607" w:name="_ETM_Q1_2444416"/>
      <w:bookmarkStart w:id="8608" w:name="_ETM_Q1_2444551"/>
      <w:bookmarkEnd w:id="8607"/>
      <w:bookmarkEnd w:id="8608"/>
    </w:p>
    <w:p w:rsidR="00756FCB" w:rsidRPr="00A02A11" w:rsidRDefault="00756FCB" w:rsidP="00756FCB">
      <w:pPr>
        <w:pStyle w:val="af8"/>
        <w:keepNext/>
        <w:rPr>
          <w:rtl/>
        </w:rPr>
      </w:pPr>
      <w:bookmarkStart w:id="8609" w:name="ET_yor_6157_13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609"/>
    </w:p>
    <w:p w:rsidR="00756FCB" w:rsidRPr="00A02A11" w:rsidRDefault="00756FCB" w:rsidP="00756FCB">
      <w:pPr>
        <w:pStyle w:val="KeepWithNext"/>
        <w:rPr>
          <w:rtl/>
        </w:rPr>
      </w:pPr>
    </w:p>
    <w:p w:rsidR="00756FCB" w:rsidRPr="00A02A11" w:rsidRDefault="00756FCB" w:rsidP="00756FCB">
      <w:pPr>
        <w:rPr>
          <w:rtl/>
        </w:rPr>
      </w:pPr>
      <w:bookmarkStart w:id="8610" w:name="_ETM_Q1_2445601"/>
      <w:bookmarkEnd w:id="8610"/>
      <w:r w:rsidRPr="00A02A11">
        <w:rPr>
          <w:rtl/>
        </w:rPr>
        <w:t>נמצא</w:t>
      </w:r>
      <w:bookmarkStart w:id="8611" w:name="_ETM_Q1_2446672"/>
      <w:bookmarkEnd w:id="8611"/>
      <w:r w:rsidRPr="00A02A11">
        <w:rPr>
          <w:rtl/>
        </w:rPr>
        <w:t xml:space="preserve"> מולי הסעיף הזה באנגליה. איפה כתוב גם שגם </w:t>
      </w:r>
      <w:bookmarkStart w:id="8612" w:name="_ETM_Q1_2449281"/>
      <w:bookmarkEnd w:id="8612"/>
      <w:r w:rsidRPr="00A02A11">
        <w:rPr>
          <w:rtl/>
        </w:rPr>
        <w:t>היא סותרת את לשון החוק? כי בחוק זה לא כתוב.</w:t>
      </w:r>
      <w:bookmarkStart w:id="8613" w:name="_ETM_Q1_2455330"/>
      <w:bookmarkEnd w:id="8613"/>
      <w:r w:rsidRPr="00A02A11">
        <w:rPr>
          <w:rtl/>
        </w:rPr>
        <w:t xml:space="preserve"> </w:t>
      </w:r>
      <w:bookmarkStart w:id="8614" w:name="_ETM_Q1_2455681"/>
      <w:bookmarkEnd w:id="8614"/>
    </w:p>
    <w:p w:rsidR="00756FCB" w:rsidRPr="00A02A11" w:rsidRDefault="00756FCB" w:rsidP="00756FCB">
      <w:pPr>
        <w:rPr>
          <w:rtl/>
        </w:rPr>
      </w:pPr>
      <w:bookmarkStart w:id="8615" w:name="_ETM_Q1_2455754"/>
      <w:bookmarkStart w:id="8616" w:name="_ETM_Q1_2457057"/>
      <w:bookmarkEnd w:id="8615"/>
      <w:bookmarkEnd w:id="8616"/>
    </w:p>
    <w:p w:rsidR="00756FCB" w:rsidRPr="00A02A11" w:rsidRDefault="00756FCB" w:rsidP="00756FCB">
      <w:pPr>
        <w:pStyle w:val="a5"/>
        <w:keepNext/>
        <w:rPr>
          <w:rtl/>
        </w:rPr>
      </w:pPr>
      <w:bookmarkStart w:id="8617" w:name="ET_speaker_מרגית_כהן_138"/>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17"/>
    </w:p>
    <w:p w:rsidR="00756FCB" w:rsidRPr="00A02A11" w:rsidRDefault="00756FCB" w:rsidP="00756FCB">
      <w:pPr>
        <w:pStyle w:val="KeepWithNext"/>
        <w:rPr>
          <w:rtl/>
        </w:rPr>
      </w:pPr>
    </w:p>
    <w:p w:rsidR="00756FCB" w:rsidRPr="00A02A11" w:rsidRDefault="00756FCB" w:rsidP="00756FCB">
      <w:pPr>
        <w:rPr>
          <w:rtl/>
        </w:rPr>
      </w:pPr>
      <w:bookmarkStart w:id="8618" w:name="_ETM_Q1_2455461"/>
      <w:bookmarkStart w:id="8619" w:name="_ETM_Q1_2455571"/>
      <w:bookmarkEnd w:id="8618"/>
      <w:bookmarkEnd w:id="8619"/>
      <w:r w:rsidRPr="00A02A11">
        <w:rPr>
          <w:rtl/>
        </w:rPr>
        <w:t xml:space="preserve">אני אגיד לך איפה זה כתוב: </w:t>
      </w:r>
      <w:bookmarkStart w:id="8620" w:name="_ETM_Q1_2457657"/>
      <w:bookmarkStart w:id="8621" w:name="_ETM_Q1_2457790"/>
      <w:bookmarkEnd w:id="8620"/>
      <w:bookmarkEnd w:id="8621"/>
      <w:r w:rsidRPr="00A02A11">
        <w:t>in effect in a way which is compatible with the Convention rights</w:t>
      </w:r>
      <w:r w:rsidRPr="00A02A11">
        <w:rPr>
          <w:rtl/>
        </w:rPr>
        <w:t xml:space="preserve">. </w:t>
      </w:r>
    </w:p>
    <w:p w:rsidR="00756FCB" w:rsidRPr="00A02A11" w:rsidRDefault="00756FCB" w:rsidP="00756FCB">
      <w:pPr>
        <w:rPr>
          <w:rtl/>
        </w:rPr>
      </w:pPr>
      <w:bookmarkStart w:id="8622" w:name="_ETM_Q1_2474285"/>
      <w:bookmarkStart w:id="8623" w:name="_ETM_Q1_2474397"/>
      <w:bookmarkEnd w:id="8622"/>
      <w:bookmarkEnd w:id="8623"/>
      <w:r w:rsidRPr="00A02A11">
        <w:rPr>
          <w:rFonts w:ascii="Arial" w:hAnsi="Arial" w:cs="Arial"/>
          <w:color w:val="202124"/>
          <w:sz w:val="33"/>
          <w:szCs w:val="33"/>
          <w:shd w:val="clear" w:color="auto" w:fill="FFFFFF"/>
        </w:rPr>
        <w:t> </w:t>
      </w: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 עכשיו טוענת </w:t>
      </w:r>
      <w:r w:rsidRPr="00A02A11">
        <w:t>.it is possible to do so</w:t>
      </w:r>
      <w:r w:rsidRPr="00A02A11">
        <w:rPr>
          <w:rtl/>
        </w:rPr>
        <w:t xml:space="preserve">  אפשר לפרש חוק בניגוד למה שכתוב בו. </w:t>
      </w:r>
      <w:bookmarkStart w:id="8624" w:name="_ETM_Q1_2472932"/>
      <w:bookmarkEnd w:id="8624"/>
    </w:p>
    <w:p w:rsidR="00756FCB" w:rsidRPr="00A02A11" w:rsidRDefault="00756FCB" w:rsidP="00756FCB">
      <w:pPr>
        <w:rPr>
          <w:rtl/>
        </w:rPr>
      </w:pPr>
      <w:bookmarkStart w:id="8625" w:name="_ETM_Q1_2473109"/>
      <w:bookmarkEnd w:id="8625"/>
    </w:p>
    <w:p w:rsidR="00756FCB" w:rsidRPr="00A02A11" w:rsidRDefault="00756FCB" w:rsidP="00756FCB">
      <w:pPr>
        <w:pStyle w:val="a5"/>
        <w:keepNext/>
        <w:rPr>
          <w:rtl/>
        </w:rPr>
      </w:pPr>
      <w:bookmarkStart w:id="8626" w:name="ET_speaker_מרגית_כהן_140"/>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2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מוכנה </w:t>
      </w:r>
      <w:bookmarkStart w:id="8627" w:name="_ETM_Q1_2471715"/>
      <w:bookmarkEnd w:id="8627"/>
      <w:r w:rsidRPr="00A02A11">
        <w:rPr>
          <w:rtl/>
        </w:rPr>
        <w:t>כמובן להסביר. אני גם לימדתי באנגליה וקיבלנו חוות דעת ממומחים</w:t>
      </w:r>
      <w:bookmarkStart w:id="8628" w:name="_ETM_Q1_2479374"/>
      <w:bookmarkEnd w:id="8628"/>
      <w:r w:rsidRPr="00A02A11">
        <w:rPr>
          <w:rtl/>
        </w:rPr>
        <w:t xml:space="preserve"> במשפט חוקתי בריטי. הרעיון כאן הוא חד משמעי. זאת </w:t>
      </w:r>
      <w:bookmarkStart w:id="8629" w:name="_ETM_Q1_2484924"/>
      <w:bookmarkEnd w:id="8629"/>
      <w:r w:rsidRPr="00A02A11">
        <w:rPr>
          <w:rtl/>
        </w:rPr>
        <w:t xml:space="preserve">הייתה הכוונה. ומיד לאחר שהחוק הזה התקבל, נכנס לתוקף בשנת </w:t>
      </w:r>
      <w:bookmarkStart w:id="8630" w:name="_ETM_Q1_2488474"/>
      <w:bookmarkEnd w:id="8630"/>
      <w:r w:rsidRPr="00A02A11">
        <w:rPr>
          <w:rtl/>
        </w:rPr>
        <w:t>2000, כך התחילו לעבוד בתי משפט. בתי משפט לא לקחו</w:t>
      </w:r>
      <w:bookmarkStart w:id="8631" w:name="_ETM_Q1_2495263"/>
      <w:bookmarkEnd w:id="8631"/>
      <w:r w:rsidRPr="00A02A11">
        <w:rPr>
          <w:rtl/>
        </w:rPr>
        <w:t xml:space="preserve"> לעצמם את הכוח, </w:t>
      </w:r>
      <w:bookmarkStart w:id="8632" w:name="_ETM_Q1_2498791"/>
      <w:bookmarkEnd w:id="8632"/>
      <w:r w:rsidRPr="00A02A11">
        <w:rPr>
          <w:rtl/>
        </w:rPr>
        <w:t xml:space="preserve">זה אפילו לא בנק המזרחי. הם קיבלו את הכוח והדבר </w:t>
      </w:r>
      <w:bookmarkStart w:id="8633" w:name="_ETM_Q1_2505001"/>
      <w:bookmarkEnd w:id="8633"/>
      <w:r w:rsidRPr="00A02A11">
        <w:rPr>
          <w:rtl/>
        </w:rPr>
        <w:t xml:space="preserve">הזה היה מאוד מאוד ברור. </w:t>
      </w:r>
    </w:p>
    <w:p w:rsidR="00756FCB" w:rsidRPr="00A02A11" w:rsidRDefault="00756FCB" w:rsidP="00756FCB">
      <w:pPr>
        <w:rPr>
          <w:rtl/>
        </w:rPr>
      </w:pPr>
    </w:p>
    <w:p w:rsidR="00756FCB" w:rsidRPr="00A02A11" w:rsidRDefault="00756FCB" w:rsidP="00756FCB">
      <w:pPr>
        <w:pStyle w:val="a5"/>
        <w:keepNext/>
        <w:rPr>
          <w:rtl/>
        </w:rPr>
      </w:pPr>
      <w:bookmarkStart w:id="8634" w:name="ET_speaker_5797_141"/>
      <w:r w:rsidRPr="00A02A11">
        <w:rPr>
          <w:rStyle w:val="TagStyle"/>
          <w:rFonts w:hint="cs"/>
          <w:rtl/>
        </w:rPr>
        <w:t xml:space="preserve"> &lt;&lt; דובר &gt;&gt; </w:t>
      </w:r>
      <w:r w:rsidRPr="00A02A11">
        <w:rPr>
          <w:rFonts w:hint="cs"/>
          <w:rtl/>
        </w:rPr>
        <w:t>יצחק פינדרוס (יהדות התורה):</w:t>
      </w:r>
      <w:r w:rsidRPr="00A02A11">
        <w:rPr>
          <w:rStyle w:val="TagStyle"/>
          <w:rFonts w:hint="cs"/>
          <w:rtl/>
        </w:rPr>
        <w:t xml:space="preserve"> &lt;&lt; דובר &gt;&gt;</w:t>
      </w:r>
      <w:r w:rsidRPr="00A02A11">
        <w:rPr>
          <w:rFonts w:hint="cs"/>
          <w:rtl/>
        </w:rPr>
        <w:t xml:space="preserve">   </w:t>
      </w:r>
      <w:bookmarkEnd w:id="8634"/>
    </w:p>
    <w:p w:rsidR="00756FCB" w:rsidRPr="00A02A11" w:rsidRDefault="00756FCB" w:rsidP="00756FCB">
      <w:pPr>
        <w:pStyle w:val="KeepWithNext"/>
        <w:rPr>
          <w:rtl/>
        </w:rPr>
      </w:pPr>
    </w:p>
    <w:p w:rsidR="00756FCB" w:rsidRPr="00A02A11" w:rsidRDefault="00756FCB" w:rsidP="00756FCB">
      <w:pPr>
        <w:rPr>
          <w:rtl/>
        </w:rPr>
      </w:pPr>
      <w:bookmarkStart w:id="8635" w:name="_ETM_Q1_2505321"/>
      <w:bookmarkEnd w:id="8635"/>
      <w:r w:rsidRPr="00A02A11">
        <w:rPr>
          <w:rtl/>
        </w:rPr>
        <w:t>ל</w:t>
      </w:r>
      <w:bookmarkStart w:id="8636" w:name="_ETM_Q1_2505419"/>
      <w:bookmarkEnd w:id="8636"/>
      <w:r w:rsidRPr="00A02A11">
        <w:rPr>
          <w:rtl/>
        </w:rPr>
        <w:t xml:space="preserve">קחו את הכוח. </w:t>
      </w:r>
    </w:p>
    <w:p w:rsidR="00756FCB" w:rsidRPr="00A02A11" w:rsidRDefault="00756FCB" w:rsidP="00756FCB">
      <w:pPr>
        <w:rPr>
          <w:rtl/>
        </w:rPr>
      </w:pPr>
    </w:p>
    <w:p w:rsidR="00756FCB" w:rsidRPr="00A02A11" w:rsidRDefault="00756FCB" w:rsidP="00756FCB">
      <w:pPr>
        <w:pStyle w:val="a5"/>
        <w:keepNext/>
        <w:rPr>
          <w:rtl/>
        </w:rPr>
      </w:pPr>
      <w:bookmarkStart w:id="8637" w:name="ET_speaker_מרגית_כהן_142"/>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3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קוראים, </w:t>
      </w:r>
      <w:bookmarkStart w:id="8638" w:name="_ETM_Q1_2509057"/>
      <w:bookmarkEnd w:id="8638"/>
      <w:r w:rsidRPr="00A02A11">
        <w:rPr>
          <w:rtl/>
        </w:rPr>
        <w:t xml:space="preserve">אנחנו לא מכירים את הרקע, ולכן יש אפשרויות גם לטעות </w:t>
      </w:r>
      <w:bookmarkStart w:id="8639" w:name="_ETM_Q1_2511717"/>
      <w:bookmarkEnd w:id="8639"/>
      <w:r w:rsidRPr="00A02A11">
        <w:rPr>
          <w:rtl/>
        </w:rPr>
        <w:t xml:space="preserve">ולא להתייחס. </w:t>
      </w:r>
      <w:bookmarkStart w:id="8640" w:name="_ETM_Q1_2519925"/>
      <w:bookmarkEnd w:id="8640"/>
    </w:p>
    <w:p w:rsidR="00756FCB" w:rsidRPr="00A02A11" w:rsidRDefault="00756FCB" w:rsidP="00756FCB">
      <w:pPr>
        <w:rPr>
          <w:rtl/>
        </w:rPr>
      </w:pPr>
      <w:bookmarkStart w:id="8641" w:name="_ETM_Q1_2520056"/>
      <w:bookmarkEnd w:id="864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אני עדיין מחפש לראות איפה כתוב בחוק ה</w:t>
      </w:r>
      <w:bookmarkStart w:id="8642" w:name="_ETM_Q1_2520802"/>
      <w:bookmarkEnd w:id="8642"/>
      <w:r w:rsidRPr="00A02A11">
        <w:rPr>
          <w:rtl/>
        </w:rPr>
        <w:t xml:space="preserve">קטע הזה שגם אם זה בניגוד ללשון שלו. </w:t>
      </w:r>
    </w:p>
    <w:p w:rsidR="00756FCB" w:rsidRPr="00A02A11" w:rsidRDefault="00756FCB" w:rsidP="00756FCB">
      <w:pPr>
        <w:rPr>
          <w:rtl/>
        </w:rPr>
      </w:pPr>
      <w:bookmarkStart w:id="8643" w:name="_ETM_Q1_2523846"/>
      <w:bookmarkStart w:id="8644" w:name="_ETM_Q1_2523956"/>
      <w:bookmarkEnd w:id="8643"/>
      <w:bookmarkEnd w:id="8644"/>
    </w:p>
    <w:p w:rsidR="00756FCB" w:rsidRPr="00A02A11" w:rsidRDefault="00756FCB" w:rsidP="00756FCB">
      <w:pPr>
        <w:pStyle w:val="a5"/>
        <w:keepNext/>
        <w:rPr>
          <w:rtl/>
        </w:rPr>
      </w:pPr>
      <w:bookmarkStart w:id="8645" w:name="ET_speaker_מרגית_כהן_144"/>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4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אז </w:t>
      </w:r>
      <w:bookmarkStart w:id="8646" w:name="_ETM_Q1_2523614"/>
      <w:bookmarkEnd w:id="8646"/>
      <w:r w:rsidRPr="00A02A11">
        <w:rPr>
          <w:rtl/>
        </w:rPr>
        <w:t xml:space="preserve">אני אומרת לך, כל חוק צריך לקרוא ברקע המקומי. גם </w:t>
      </w:r>
      <w:bookmarkStart w:id="8647" w:name="_ETM_Q1_2531037"/>
      <w:bookmarkEnd w:id="8647"/>
      <w:r w:rsidRPr="00A02A11">
        <w:rPr>
          <w:rtl/>
        </w:rPr>
        <w:t xml:space="preserve">הפרלמנט כאשר חוקק את ה </w:t>
      </w:r>
      <w:r w:rsidRPr="00A02A11">
        <w:t xml:space="preserve">Human </w:t>
      </w:r>
      <w:bookmarkStart w:id="8648" w:name="_ETM_Q1_2546828"/>
      <w:bookmarkEnd w:id="8648"/>
      <w:r w:rsidRPr="00A02A11">
        <w:t>Rights Act</w:t>
      </w:r>
      <w:r w:rsidRPr="00A02A11">
        <w:rPr>
          <w:rtl/>
        </w:rPr>
        <w:t xml:space="preserve">  התכוון בסעיף </w:t>
      </w:r>
      <w:bookmarkStart w:id="8649" w:name="_ETM_Q1_2538649"/>
      <w:bookmarkEnd w:id="8649"/>
      <w:r w:rsidRPr="00A02A11">
        <w:rPr>
          <w:rtl/>
        </w:rPr>
        <w:t xml:space="preserve">3 לתת כוחות לבית משפט, מעין פיצוי על כך </w:t>
      </w:r>
      <w:bookmarkStart w:id="8650" w:name="_ETM_Q1_2545206"/>
      <w:bookmarkEnd w:id="8650"/>
      <w:r w:rsidRPr="00A02A11">
        <w:rPr>
          <w:rtl/>
        </w:rPr>
        <w:t xml:space="preserve">שהם לא יכולים להכריז באופן ישיר על בטלות, </w:t>
      </w:r>
      <w:bookmarkStart w:id="8651" w:name="_ETM_Q1_2548587"/>
      <w:bookmarkEnd w:id="8651"/>
      <w:r w:rsidRPr="00A02A11">
        <w:rPr>
          <w:rtl/>
        </w:rPr>
        <w:t xml:space="preserve">לפרש חקיקה בניגוד לטקסט. אני לא אומרת לכם שזה רק </w:t>
      </w:r>
      <w:bookmarkStart w:id="8652" w:name="_ETM_Q1_2556075"/>
      <w:bookmarkEnd w:id="8652"/>
      <w:r w:rsidRPr="00A02A11">
        <w:rPr>
          <w:rtl/>
        </w:rPr>
        <w:t xml:space="preserve">מעשים שעשו בתי המשפט.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אני אשמח לדוגמה של פרשנות</w:t>
      </w:r>
      <w:bookmarkStart w:id="8653" w:name="_ETM_Q1_2558179"/>
      <w:bookmarkEnd w:id="8653"/>
      <w:r w:rsidRPr="00A02A11">
        <w:rPr>
          <w:rtl/>
        </w:rPr>
        <w:t xml:space="preserve"> שלדעתך היא בניגוד לטקסט מאנגליה. </w:t>
      </w:r>
    </w:p>
    <w:p w:rsidR="00756FCB" w:rsidRPr="00A02A11" w:rsidRDefault="00756FCB" w:rsidP="00756FCB">
      <w:pPr>
        <w:rPr>
          <w:rtl/>
        </w:rPr>
      </w:pPr>
    </w:p>
    <w:p w:rsidR="00756FCB" w:rsidRPr="00A02A11" w:rsidRDefault="00756FCB" w:rsidP="00756FCB">
      <w:pPr>
        <w:pStyle w:val="a5"/>
        <w:keepNext/>
        <w:rPr>
          <w:rtl/>
        </w:rPr>
      </w:pPr>
      <w:bookmarkStart w:id="8654" w:name="ET_speaker_מרגית_כהן_146"/>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54"/>
    </w:p>
    <w:p w:rsidR="00756FCB" w:rsidRPr="00A02A11" w:rsidRDefault="00756FCB" w:rsidP="00756FCB">
      <w:pPr>
        <w:pStyle w:val="KeepWithNext"/>
        <w:rPr>
          <w:rtl/>
        </w:rPr>
      </w:pPr>
    </w:p>
    <w:p w:rsidR="00756FCB" w:rsidRPr="00A02A11" w:rsidRDefault="00756FCB" w:rsidP="00756FCB">
      <w:pPr>
        <w:rPr>
          <w:rtl/>
        </w:rPr>
      </w:pPr>
      <w:r w:rsidRPr="00A02A11">
        <w:rPr>
          <w:rtl/>
        </w:rPr>
        <w:t>יש עשרות דוגמאות. דוגמה אחת</w:t>
      </w:r>
      <w:bookmarkStart w:id="8655" w:name="_ETM_Q1_2566607"/>
      <w:bookmarkEnd w:id="8655"/>
      <w:r w:rsidRPr="00A02A11">
        <w:rPr>
          <w:rtl/>
        </w:rPr>
        <w:t xml:space="preserve"> הייתה חוק שנתן זכויות לדיור בדמי </w:t>
      </w:r>
      <w:bookmarkStart w:id="8656" w:name="_ETM_Q1_2578750"/>
      <w:bookmarkEnd w:id="8656"/>
      <w:r w:rsidRPr="00A02A11">
        <w:rPr>
          <w:rtl/>
        </w:rPr>
        <w:t xml:space="preserve">מפתח. בחוק נכתב שגם מי שחי בלא נישואים כבעל </w:t>
      </w:r>
      <w:bookmarkStart w:id="8657" w:name="_ETM_Q1_2586528"/>
      <w:bookmarkEnd w:id="8657"/>
      <w:r w:rsidRPr="00A02A11">
        <w:rPr>
          <w:rtl/>
        </w:rPr>
        <w:t xml:space="preserve">ואישה. היה זוג הומוסקסואלים שחיו ביחד באופן קבוע, </w:t>
      </w:r>
      <w:bookmarkStart w:id="8658" w:name="_ETM_Q1_2597499"/>
      <w:bookmarkEnd w:id="8658"/>
      <w:r w:rsidRPr="00A02A11">
        <w:rPr>
          <w:rtl/>
        </w:rPr>
        <w:t xml:space="preserve">והשאר לא קיבל את הזכות כפי שניתן אם הוא היה </w:t>
      </w:r>
      <w:bookmarkStart w:id="8659" w:name="_ETM_Q1_2601283"/>
      <w:bookmarkEnd w:id="8659"/>
      <w:r w:rsidRPr="00A02A11">
        <w:rPr>
          <w:rtl/>
        </w:rPr>
        <w:t>אישה. זה הגיע לבית המשפט, בית המשפט פסק שכיוון שתכלית</w:t>
      </w:r>
      <w:bookmarkStart w:id="8660" w:name="_ETM_Q1_2607118"/>
      <w:bookmarkEnd w:id="8660"/>
      <w:r w:rsidRPr="00A02A11">
        <w:rPr>
          <w:rtl/>
        </w:rPr>
        <w:t xml:space="preserve"> החוק כאן היא – שימו לב, זה בבתי משפט</w:t>
      </w:r>
      <w:bookmarkStart w:id="8661" w:name="_ETM_Q1_2609177"/>
      <w:bookmarkEnd w:id="8661"/>
      <w:r w:rsidRPr="00A02A11">
        <w:rPr>
          <w:rtl/>
        </w:rPr>
        <w:t xml:space="preserve"> בבריטניה – להגן על אנשים שחיים בזוגיות יציבה, צריך לקרוא </w:t>
      </w:r>
      <w:bookmarkStart w:id="8662" w:name="_ETM_Q1_2617142"/>
      <w:bookmarkEnd w:id="8662"/>
      <w:r w:rsidRPr="00A02A11">
        <w:rPr>
          <w:rtl/>
        </w:rPr>
        <w:t xml:space="preserve">את החוק כאילו הוא מתייחס גם לבני זוג הומוסקסואלים. </w:t>
      </w:r>
    </w:p>
    <w:p w:rsidR="00756FCB" w:rsidRPr="00A02A11" w:rsidRDefault="00756FCB" w:rsidP="00756FCB">
      <w:pPr>
        <w:rPr>
          <w:rtl/>
        </w:rPr>
      </w:pPr>
      <w:bookmarkStart w:id="8663" w:name="_ETM_Q1_2619952"/>
      <w:bookmarkStart w:id="8664" w:name="_ETM_Q1_2620095"/>
      <w:bookmarkEnd w:id="8663"/>
      <w:bookmarkEnd w:id="866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665" w:name="_ETM_Q1_2621595"/>
      <w:bookmarkEnd w:id="8665"/>
      <w:r w:rsidRPr="00A02A11">
        <w:rPr>
          <w:rtl/>
        </w:rPr>
        <w:t>אבל</w:t>
      </w:r>
      <w:bookmarkStart w:id="8666" w:name="_ETM_Q1_2622224"/>
      <w:bookmarkEnd w:id="8666"/>
      <w:r w:rsidRPr="00A02A11">
        <w:rPr>
          <w:rtl/>
        </w:rPr>
        <w:t xml:space="preserve"> זה לא בניגוד ללשונו. כתוב חיים בזוגיות כבעל ואישה,</w:t>
      </w:r>
      <w:bookmarkStart w:id="8667" w:name="_ETM_Q1_2624888"/>
      <w:bookmarkEnd w:id="8667"/>
      <w:r w:rsidRPr="00A02A11">
        <w:rPr>
          <w:rtl/>
        </w:rPr>
        <w:t xml:space="preserve"> והם אומרים גם שני גברים לפי פרשנותו של בית המשפט </w:t>
      </w:r>
      <w:bookmarkStart w:id="8668" w:name="_ETM_Q1_2628005"/>
      <w:bookmarkEnd w:id="8668"/>
      <w:r w:rsidRPr="00A02A11">
        <w:rPr>
          <w:rtl/>
        </w:rPr>
        <w:t xml:space="preserve">באנגליה יכולים לחיות כבעל ואישה. אני אפילו חושב </w:t>
      </w:r>
      <w:bookmarkStart w:id="8669" w:name="_ETM_Q1_2632508"/>
      <w:bookmarkEnd w:id="8669"/>
      <w:r w:rsidRPr="00A02A11">
        <w:rPr>
          <w:rtl/>
        </w:rPr>
        <w:t xml:space="preserve">שזה גם בשימוש הלשון. </w:t>
      </w:r>
    </w:p>
    <w:p w:rsidR="00756FCB" w:rsidRPr="00A02A11" w:rsidRDefault="00756FCB" w:rsidP="00756FCB">
      <w:pPr>
        <w:rPr>
          <w:rtl/>
        </w:rPr>
      </w:pPr>
    </w:p>
    <w:p w:rsidR="00756FCB" w:rsidRPr="00A02A11" w:rsidRDefault="00756FCB" w:rsidP="00756FCB">
      <w:pPr>
        <w:pStyle w:val="a5"/>
        <w:keepNext/>
        <w:rPr>
          <w:rtl/>
        </w:rPr>
      </w:pPr>
      <w:bookmarkStart w:id="8670" w:name="ET_speaker_מרגית_כהן_148"/>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7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סליחה, אני מכירה את החוק הזה. </w:t>
      </w:r>
      <w:bookmarkStart w:id="8671" w:name="_ETM_Q1_2636925"/>
      <w:bookmarkEnd w:id="8671"/>
      <w:r w:rsidRPr="00A02A11">
        <w:rPr>
          <w:rtl/>
        </w:rPr>
        <w:t>זה בניגוד ללשון. בחוק היה כתוב במפורש</w:t>
      </w:r>
      <w:r w:rsidRPr="00A02A11">
        <w:rPr>
          <w:rFonts w:hint="cs"/>
        </w:rPr>
        <w:t xml:space="preserve"> </w:t>
      </w:r>
      <w:r w:rsidRPr="00A02A11">
        <w:rPr>
          <w:rtl/>
        </w:rPr>
        <w:t xml:space="preserve"> </w:t>
      </w:r>
      <w:r w:rsidRPr="00A02A11">
        <w:t>As husband and wife</w:t>
      </w:r>
      <w:r w:rsidRPr="00A02A11">
        <w:rPr>
          <w:rtl/>
        </w:rPr>
        <w:t>. זאת</w:t>
      </w:r>
      <w:bookmarkStart w:id="8672" w:name="_ETM_Q1_2658761"/>
      <w:bookmarkEnd w:id="8672"/>
      <w:r w:rsidRPr="00A02A11">
        <w:rPr>
          <w:rtl/>
        </w:rPr>
        <w:t xml:space="preserve"> דוגמה אחת. </w:t>
      </w:r>
    </w:p>
    <w:p w:rsidR="00756FCB" w:rsidRPr="00A02A11" w:rsidRDefault="00756FCB" w:rsidP="00756FCB">
      <w:pPr>
        <w:rPr>
          <w:rtl/>
        </w:rPr>
      </w:pPr>
    </w:p>
    <w:p w:rsidR="00756FCB" w:rsidRPr="00A02A11" w:rsidRDefault="00756FCB" w:rsidP="00756FCB">
      <w:pPr>
        <w:pStyle w:val="af8"/>
        <w:keepNext/>
        <w:rPr>
          <w:rtl/>
        </w:rPr>
      </w:pPr>
      <w:bookmarkStart w:id="8673" w:name="ET_yor_6157_14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673"/>
    </w:p>
    <w:p w:rsidR="00756FCB" w:rsidRPr="00A02A11" w:rsidRDefault="00756FCB" w:rsidP="00756FCB">
      <w:pPr>
        <w:pStyle w:val="KeepWithNext"/>
        <w:rPr>
          <w:rtl/>
        </w:rPr>
      </w:pPr>
    </w:p>
    <w:p w:rsidR="00756FCB" w:rsidRPr="00A02A11" w:rsidRDefault="00756FCB" w:rsidP="00756FCB">
      <w:pPr>
        <w:rPr>
          <w:rtl/>
        </w:rPr>
      </w:pPr>
      <w:r w:rsidRPr="00A02A11">
        <w:t>As</w:t>
      </w:r>
      <w:r w:rsidRPr="00A02A11">
        <w:rPr>
          <w:rtl/>
        </w:rPr>
        <w:t>. גלעד לא פה, אז אני לא</w:t>
      </w:r>
      <w:bookmarkStart w:id="8674" w:name="_ETM_Q1_2667814"/>
      <w:bookmarkEnd w:id="8674"/>
      <w:r w:rsidRPr="00A02A11">
        <w:rPr>
          <w:rtl/>
        </w:rPr>
        <w:t xml:space="preserve"> אצטט את השיר של כרך 9. יש פה חברי כנסת שזה יביך אותם, אז לא אצטט. </w:t>
      </w:r>
    </w:p>
    <w:p w:rsidR="00756FCB" w:rsidRPr="00A02A11" w:rsidRDefault="00756FCB" w:rsidP="00756FCB">
      <w:pPr>
        <w:rPr>
          <w:rtl/>
        </w:rPr>
      </w:pPr>
    </w:p>
    <w:p w:rsidR="00756FCB" w:rsidRPr="00A02A11" w:rsidRDefault="00756FCB" w:rsidP="00756FCB">
      <w:pPr>
        <w:pStyle w:val="a5"/>
        <w:keepNext/>
        <w:rPr>
          <w:rtl/>
        </w:rPr>
      </w:pPr>
      <w:bookmarkStart w:id="8675" w:name="ET_speaker_5068_15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67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למה? תצטט. מה </w:t>
      </w:r>
      <w:bookmarkStart w:id="8676" w:name="_ETM_Q1_2683656"/>
      <w:bookmarkEnd w:id="8676"/>
      <w:r w:rsidRPr="00A02A11">
        <w:rPr>
          <w:rtl/>
        </w:rPr>
        <w:t xml:space="preserve">הבעיה בלצטט? </w:t>
      </w:r>
      <w:bookmarkStart w:id="8677" w:name="_ETM_Q1_2688664"/>
      <w:bookmarkEnd w:id="8677"/>
    </w:p>
    <w:p w:rsidR="00756FCB" w:rsidRPr="00A02A11" w:rsidRDefault="00756FCB" w:rsidP="00756FCB">
      <w:pPr>
        <w:rPr>
          <w:rtl/>
        </w:rPr>
      </w:pPr>
      <w:bookmarkStart w:id="8678" w:name="_ETM_Q1_2688763"/>
      <w:bookmarkEnd w:id="8678"/>
    </w:p>
    <w:p w:rsidR="00756FCB" w:rsidRPr="00A02A11" w:rsidRDefault="00756FCB" w:rsidP="00756FCB">
      <w:pPr>
        <w:pStyle w:val="af8"/>
        <w:keepNext/>
        <w:rPr>
          <w:rtl/>
        </w:rPr>
      </w:pPr>
      <w:bookmarkStart w:id="8679" w:name="ET_yor_6157_15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679"/>
    </w:p>
    <w:p w:rsidR="00756FCB" w:rsidRPr="00A02A11" w:rsidRDefault="00756FCB" w:rsidP="00756FCB">
      <w:pPr>
        <w:pStyle w:val="KeepWithNext"/>
        <w:rPr>
          <w:rtl/>
        </w:rPr>
      </w:pPr>
    </w:p>
    <w:p w:rsidR="00756FCB" w:rsidRPr="00A02A11" w:rsidRDefault="00756FCB" w:rsidP="00756FCB">
      <w:pPr>
        <w:rPr>
          <w:rtl/>
        </w:rPr>
      </w:pPr>
      <w:bookmarkStart w:id="8680" w:name="_ETM_Q1_2692987"/>
      <w:bookmarkEnd w:id="8680"/>
      <w:r w:rsidRPr="00A02A11">
        <w:rPr>
          <w:rtl/>
        </w:rPr>
        <w:t xml:space="preserve">החיים כבעל ואישה הם מטאפורה די ידועה גם </w:t>
      </w:r>
      <w:bookmarkStart w:id="8681" w:name="_ETM_Q1_2693805"/>
      <w:bookmarkEnd w:id="8681"/>
      <w:r w:rsidRPr="00A02A11">
        <w:rPr>
          <w:rtl/>
        </w:rPr>
        <w:t>לזוגות חד מיניים. ולכן בדיוק זו פרשנות של החוק</w:t>
      </w:r>
      <w:bookmarkStart w:id="8682" w:name="_ETM_Q1_2698760"/>
      <w:bookmarkEnd w:id="8682"/>
      <w:r w:rsidRPr="00A02A11">
        <w:rPr>
          <w:rtl/>
        </w:rPr>
        <w:t xml:space="preserve"> בהתאם ללשונו. </w:t>
      </w:r>
      <w:bookmarkStart w:id="8683" w:name="_ETM_Q1_2700838"/>
      <w:bookmarkEnd w:id="8683"/>
    </w:p>
    <w:p w:rsidR="00756FCB" w:rsidRPr="00A02A11" w:rsidRDefault="00756FCB" w:rsidP="00756FCB">
      <w:pPr>
        <w:rPr>
          <w:rtl/>
        </w:rPr>
      </w:pPr>
      <w:bookmarkStart w:id="8684" w:name="_ETM_Q1_2701009"/>
      <w:bookmarkEnd w:id="8684"/>
    </w:p>
    <w:p w:rsidR="00756FCB" w:rsidRPr="00A02A11" w:rsidRDefault="00756FCB" w:rsidP="00756FCB">
      <w:pPr>
        <w:pStyle w:val="a5"/>
        <w:keepNext/>
        <w:rPr>
          <w:rtl/>
        </w:rPr>
      </w:pPr>
      <w:bookmarkStart w:id="8685" w:name="ET_speaker_מרגית_כהן_152"/>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8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תנו לי להציג לכם את המצב המשפטי בבריטניה. </w:t>
      </w:r>
      <w:bookmarkStart w:id="8686" w:name="_ETM_Q1_2704384"/>
      <w:bookmarkEnd w:id="8686"/>
      <w:r w:rsidRPr="00A02A11">
        <w:rPr>
          <w:rtl/>
        </w:rPr>
        <w:t>בית המשפט אמר: החוק הזה התקבל במקור לחול רק על</w:t>
      </w:r>
      <w:bookmarkStart w:id="8687" w:name="_ETM_Q1_2707738"/>
      <w:bookmarkEnd w:id="8687"/>
      <w:r w:rsidRPr="00A02A11">
        <w:rPr>
          <w:rtl/>
        </w:rPr>
        <w:t xml:space="preserve"> זוג הטרוסקסואלי. נוח מאוד אבל </w:t>
      </w:r>
      <w:bookmarkStart w:id="8688" w:name="_ETM_Q1_2730585"/>
      <w:bookmarkEnd w:id="8688"/>
      <w:r w:rsidRPr="00A02A11">
        <w:rPr>
          <w:rtl/>
        </w:rPr>
        <w:t xml:space="preserve">בעייתי מאוד ללכת לשיטות זרות, לקרוא חוק ולהגיד: אה, אני </w:t>
      </w:r>
      <w:bookmarkStart w:id="8689" w:name="_ETM_Q1_2733494"/>
      <w:bookmarkEnd w:id="8689"/>
      <w:r w:rsidRPr="00A02A11">
        <w:rPr>
          <w:rtl/>
        </w:rPr>
        <w:t xml:space="preserve">יודע יותר טוב, אני יודע יותר טוב מכל </w:t>
      </w:r>
      <w:bookmarkStart w:id="8690" w:name="_ETM_Q1_2735927"/>
      <w:bookmarkEnd w:id="8690"/>
      <w:r w:rsidRPr="00A02A11">
        <w:rPr>
          <w:rtl/>
        </w:rPr>
        <w:t xml:space="preserve">הפרופסורים במדינה. </w:t>
      </w:r>
      <w:bookmarkStart w:id="8691" w:name="_ETM_Q1_2742973"/>
      <w:bookmarkEnd w:id="8691"/>
    </w:p>
    <w:p w:rsidR="00756FCB" w:rsidRPr="00A02A11" w:rsidRDefault="00756FCB" w:rsidP="00756FCB">
      <w:pPr>
        <w:rPr>
          <w:rtl/>
        </w:rPr>
      </w:pPr>
      <w:bookmarkStart w:id="8692" w:name="_ETM_Q1_2743094"/>
      <w:bookmarkEnd w:id="869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693" w:name="_ETM_Q1_2744484"/>
      <w:bookmarkEnd w:id="8693"/>
      <w:r w:rsidRPr="00A02A11">
        <w:rPr>
          <w:rtl/>
        </w:rPr>
        <w:t xml:space="preserve">הנקודה ברורה. אני רק מציין שבחוק לא </w:t>
      </w:r>
      <w:bookmarkStart w:id="8694" w:name="_ETM_Q1_2747131"/>
      <w:bookmarkEnd w:id="8694"/>
      <w:r w:rsidRPr="00A02A11">
        <w:rPr>
          <w:rtl/>
        </w:rPr>
        <w:t xml:space="preserve">כתוב שאפשר לפרש חוק בניגוד ללשונו. אם בית משפט עושה </w:t>
      </w:r>
      <w:bookmarkStart w:id="8695" w:name="_ETM_Q1_2751464"/>
      <w:bookmarkEnd w:id="8695"/>
      <w:r w:rsidRPr="00A02A11">
        <w:rPr>
          <w:rtl/>
        </w:rPr>
        <w:t xml:space="preserve">את זה, בעיניי זו טעות קשה. אני לא מכיר </w:t>
      </w:r>
      <w:bookmarkStart w:id="8696" w:name="_ETM_Q1_2754634"/>
      <w:bookmarkEnd w:id="8696"/>
      <w:r w:rsidRPr="00A02A11">
        <w:rPr>
          <w:rtl/>
        </w:rPr>
        <w:t xml:space="preserve">הרבה דוגמאות של זה, אבל אני באמת לא מכיר את </w:t>
      </w:r>
      <w:bookmarkStart w:id="8697" w:name="_ETM_Q1_2755676"/>
      <w:bookmarkEnd w:id="8697"/>
      <w:r w:rsidRPr="00A02A11">
        <w:rPr>
          <w:rtl/>
        </w:rPr>
        <w:t xml:space="preserve">כל הדוגמאות הבריטיות. </w:t>
      </w:r>
    </w:p>
    <w:p w:rsidR="00756FCB" w:rsidRPr="00A02A11" w:rsidRDefault="00756FCB" w:rsidP="00756FCB">
      <w:pPr>
        <w:rPr>
          <w:rtl/>
        </w:rPr>
      </w:pPr>
    </w:p>
    <w:p w:rsidR="00756FCB" w:rsidRPr="00A02A11" w:rsidRDefault="00756FCB" w:rsidP="00756FCB">
      <w:pPr>
        <w:pStyle w:val="a5"/>
        <w:keepNext/>
        <w:rPr>
          <w:rtl/>
        </w:rPr>
      </w:pPr>
      <w:bookmarkStart w:id="8698" w:name="ET_speaker_מרגית_כהן_154"/>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69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רוטמן, אנא קרא שוב, אם אתה </w:t>
      </w:r>
      <w:bookmarkStart w:id="8699" w:name="_ETM_Q1_2759335"/>
      <w:bookmarkEnd w:id="8699"/>
      <w:r w:rsidRPr="00A02A11">
        <w:rPr>
          <w:rtl/>
        </w:rPr>
        <w:t xml:space="preserve">מעוניין, את המסמכים שכתבו אנשי משפט, לא פוליטיקאים, לא חברי </w:t>
      </w:r>
      <w:bookmarkStart w:id="8700" w:name="_ETM_Q1_2764483"/>
      <w:bookmarkEnd w:id="8700"/>
      <w:r w:rsidRPr="00A02A11">
        <w:rPr>
          <w:rtl/>
        </w:rPr>
        <w:t>פרלמנט, לא השופטים, אנשי משפט בכירים באנגליה ציינו את ה</w:t>
      </w:r>
      <w:bookmarkStart w:id="8701" w:name="_ETM_Q1_2771763"/>
      <w:bookmarkEnd w:id="8701"/>
      <w:r w:rsidRPr="00A02A11">
        <w:rPr>
          <w:rtl/>
        </w:rPr>
        <w:t xml:space="preserve">משמעות של אותו סעיף 3. זה פשוט מוטעה לקחת סעיף, לקרוא אותו מכס הכנסת בירושלים ולהגיד: אני מבין </w:t>
      </w:r>
      <w:bookmarkStart w:id="8702" w:name="_ETM_Q1_2792119"/>
      <w:bookmarkEnd w:id="8702"/>
      <w:r w:rsidRPr="00A02A11">
        <w:rPr>
          <w:rtl/>
        </w:rPr>
        <w:t xml:space="preserve">יותר טוב.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אף אחד לא דיבר על מבין י</w:t>
      </w:r>
      <w:bookmarkStart w:id="8703" w:name="_ETM_Q1_2792038"/>
      <w:bookmarkEnd w:id="8703"/>
      <w:r w:rsidRPr="00A02A11">
        <w:rPr>
          <w:rtl/>
        </w:rPr>
        <w:t xml:space="preserve">ותר טוב, אבל בסדר. פרופ' כהן, יש עוד נקודה חוץ </w:t>
      </w:r>
      <w:bookmarkStart w:id="8704" w:name="_ETM_Q1_2796208"/>
      <w:bookmarkEnd w:id="8704"/>
      <w:r w:rsidRPr="00A02A11">
        <w:rPr>
          <w:rtl/>
        </w:rPr>
        <w:t>מסעיף 3 שרצית להעלות?</w:t>
      </w:r>
      <w:bookmarkStart w:id="8705" w:name="_ETM_Q1_2798078"/>
      <w:bookmarkEnd w:id="8705"/>
    </w:p>
    <w:p w:rsidR="00756FCB" w:rsidRPr="00A02A11" w:rsidRDefault="00756FCB" w:rsidP="00756FCB">
      <w:pPr>
        <w:rPr>
          <w:rtl/>
        </w:rPr>
      </w:pPr>
      <w:bookmarkStart w:id="8706" w:name="_ETM_Q1_2798218"/>
      <w:bookmarkEnd w:id="8706"/>
    </w:p>
    <w:p w:rsidR="00756FCB" w:rsidRPr="00A02A11" w:rsidRDefault="00756FCB" w:rsidP="00756FCB">
      <w:pPr>
        <w:pStyle w:val="a5"/>
        <w:keepNext/>
        <w:rPr>
          <w:rtl/>
        </w:rPr>
      </w:pPr>
      <w:bookmarkStart w:id="8707" w:name="ET_speaker_מרגית_כהן_156"/>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07"/>
    </w:p>
    <w:p w:rsidR="00756FCB" w:rsidRPr="00A02A11" w:rsidRDefault="00756FCB" w:rsidP="00756FCB">
      <w:pPr>
        <w:pStyle w:val="KeepWithNext"/>
        <w:rPr>
          <w:rtl/>
        </w:rPr>
      </w:pPr>
    </w:p>
    <w:p w:rsidR="00756FCB" w:rsidRPr="00A02A11" w:rsidRDefault="00756FCB" w:rsidP="00756FCB">
      <w:pPr>
        <w:rPr>
          <w:rtl/>
        </w:rPr>
      </w:pPr>
      <w:bookmarkStart w:id="8708" w:name="_ETM_Q1_2800173"/>
      <w:bookmarkStart w:id="8709" w:name="_ETM_Q1_2800319"/>
      <w:bookmarkEnd w:id="8708"/>
      <w:bookmarkEnd w:id="8709"/>
      <w:r w:rsidRPr="00A02A11">
        <w:rPr>
          <w:rtl/>
        </w:rPr>
        <w:t>זה חשוב מאוד, כי לא ראיתי את</w:t>
      </w:r>
      <w:bookmarkStart w:id="8710" w:name="_ETM_Q1_2801472"/>
      <w:bookmarkEnd w:id="8710"/>
      <w:r w:rsidRPr="00A02A11">
        <w:rPr>
          <w:rtl/>
        </w:rPr>
        <w:t xml:space="preserve"> זה לא בממ"מ וגם לא בחוות דעת שנשלחו לוועדה. </w:t>
      </w:r>
      <w:bookmarkStart w:id="8711" w:name="_ETM_Q1_2806644"/>
      <w:bookmarkEnd w:id="8711"/>
      <w:r w:rsidRPr="00A02A11">
        <w:rPr>
          <w:rtl/>
        </w:rPr>
        <w:t xml:space="preserve">אני יכולה להוסיף כמובן כמה שצריך, אבל זאת נקודה שרציתי </w:t>
      </w:r>
      <w:bookmarkStart w:id="8712" w:name="_ETM_Q1_2812273"/>
      <w:bookmarkEnd w:id="8712"/>
      <w:r w:rsidRPr="00A02A11">
        <w:rPr>
          <w:rtl/>
        </w:rPr>
        <w:t xml:space="preserve">להוסיף לדיון. </w:t>
      </w:r>
    </w:p>
    <w:p w:rsidR="00756FCB" w:rsidRPr="00A02A11" w:rsidRDefault="00756FCB" w:rsidP="00756FCB">
      <w:pPr>
        <w:rPr>
          <w:rtl/>
        </w:rPr>
      </w:pPr>
      <w:bookmarkStart w:id="8713" w:name="_ETM_Q1_2815682"/>
      <w:bookmarkStart w:id="8714" w:name="_ETM_Q1_2815774"/>
      <w:bookmarkStart w:id="8715" w:name="_ETM_Q1_2815809"/>
      <w:bookmarkEnd w:id="8713"/>
      <w:bookmarkEnd w:id="8714"/>
      <w:bookmarkEnd w:id="8715"/>
    </w:p>
    <w:p w:rsidR="00756FCB" w:rsidRPr="00A02A11" w:rsidRDefault="00756FCB" w:rsidP="00756FCB">
      <w:pPr>
        <w:rPr>
          <w:rtl/>
        </w:rPr>
      </w:pPr>
      <w:bookmarkStart w:id="8716" w:name="_ETM_Q1_2815932"/>
      <w:bookmarkEnd w:id="8716"/>
      <w:r w:rsidRPr="00A02A11">
        <w:rPr>
          <w:rtl/>
        </w:rPr>
        <w:t xml:space="preserve">כמובן אוסיף רק עוד נקודה אחת. כמו שאמרו </w:t>
      </w:r>
      <w:bookmarkStart w:id="8717" w:name="_ETM_Q1_2819053"/>
      <w:bookmarkEnd w:id="8717"/>
      <w:r w:rsidRPr="00A02A11">
        <w:rPr>
          <w:rtl/>
        </w:rPr>
        <w:t xml:space="preserve">קודמיי, אי אפשר להשתמש בהשוואה לשיטת ההשוואות מבלי להתייחס לכל </w:t>
      </w:r>
      <w:bookmarkStart w:id="8718" w:name="_ETM_Q1_2823913"/>
      <w:bookmarkEnd w:id="8718"/>
      <w:r w:rsidRPr="00A02A11">
        <w:rPr>
          <w:rtl/>
        </w:rPr>
        <w:t>המרכיבים של אותה שיטה. אין אף שיטה דמוקרטית לי</w:t>
      </w:r>
      <w:bookmarkStart w:id="8719" w:name="_ETM_Q1_2828850"/>
      <w:bookmarkEnd w:id="8719"/>
      <w:r w:rsidRPr="00A02A11">
        <w:rPr>
          <w:rtl/>
        </w:rPr>
        <w:t xml:space="preserve">ברלית במערב שהכניסו מערך כזה של שינויים זה על </w:t>
      </w:r>
      <w:bookmarkStart w:id="8720" w:name="_ETM_Q1_2835485"/>
      <w:bookmarkEnd w:id="8720"/>
      <w:r w:rsidRPr="00A02A11">
        <w:rPr>
          <w:rtl/>
        </w:rPr>
        <w:t xml:space="preserve">גבי זה. </w:t>
      </w:r>
      <w:bookmarkStart w:id="8721" w:name="_ETM_Q1_2837677"/>
      <w:bookmarkEnd w:id="8721"/>
    </w:p>
    <w:p w:rsidR="00756FCB" w:rsidRPr="00A02A11" w:rsidRDefault="00756FCB" w:rsidP="00756FCB">
      <w:pPr>
        <w:rPr>
          <w:rtl/>
        </w:rPr>
      </w:pPr>
      <w:bookmarkStart w:id="8722" w:name="_ETM_Q1_2837752"/>
      <w:bookmarkEnd w:id="872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723" w:name="_ETM_Q1_2838936"/>
      <w:bookmarkEnd w:id="8723"/>
      <w:r w:rsidRPr="00A02A11">
        <w:rPr>
          <w:rtl/>
        </w:rPr>
        <w:t xml:space="preserve">תודה. האם את מכירה עוד מדינה </w:t>
      </w:r>
      <w:bookmarkStart w:id="8724" w:name="_ETM_Q1_2840680"/>
      <w:bookmarkEnd w:id="8724"/>
      <w:r w:rsidRPr="00A02A11">
        <w:rPr>
          <w:rtl/>
        </w:rPr>
        <w:t>בעולם או במערב שבה בית משפט הכריז שיש חוקה, הכניס</w:t>
      </w:r>
      <w:bookmarkStart w:id="8725" w:name="_ETM_Q1_2846598"/>
      <w:bookmarkEnd w:id="8725"/>
      <w:r w:rsidRPr="00A02A11">
        <w:rPr>
          <w:rtl/>
        </w:rPr>
        <w:t xml:space="preserve"> אליה תכנים וגם פסל על פיה חוקים בערכאה ראשונה</w:t>
      </w:r>
      <w:bookmarkStart w:id="8726" w:name="_ETM_Q1_2850732"/>
      <w:bookmarkEnd w:id="8726"/>
      <w:r w:rsidRPr="00A02A11">
        <w:rPr>
          <w:rtl/>
        </w:rPr>
        <w:t xml:space="preserve"> ואחרונה, לא בתקיפה אגב תיק אלא גם בתקיפה ישירה, </w:t>
      </w:r>
      <w:bookmarkStart w:id="8727" w:name="_ETM_Q1_2857012"/>
      <w:bookmarkEnd w:id="8727"/>
      <w:r w:rsidRPr="00A02A11">
        <w:rPr>
          <w:rtl/>
        </w:rPr>
        <w:t>כולל ללא זכות עמידה?</w:t>
      </w:r>
    </w:p>
    <w:p w:rsidR="00756FCB" w:rsidRPr="00A02A11" w:rsidRDefault="00756FCB" w:rsidP="00756FCB">
      <w:pPr>
        <w:rPr>
          <w:rtl/>
        </w:rPr>
      </w:pPr>
    </w:p>
    <w:p w:rsidR="00756FCB" w:rsidRPr="00A02A11" w:rsidRDefault="00756FCB" w:rsidP="00756FCB">
      <w:pPr>
        <w:pStyle w:val="a5"/>
        <w:keepNext/>
        <w:rPr>
          <w:rtl/>
        </w:rPr>
      </w:pPr>
      <w:bookmarkStart w:id="8728" w:name="ET_speaker_5068_15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728"/>
    </w:p>
    <w:p w:rsidR="00756FCB" w:rsidRPr="00A02A11" w:rsidRDefault="00756FCB" w:rsidP="00756FCB">
      <w:pPr>
        <w:pStyle w:val="KeepWithNext"/>
        <w:rPr>
          <w:rtl/>
        </w:rPr>
      </w:pPr>
    </w:p>
    <w:p w:rsidR="00756FCB" w:rsidRPr="00A02A11" w:rsidRDefault="00756FCB" w:rsidP="00756FCB">
      <w:pPr>
        <w:rPr>
          <w:rtl/>
        </w:rPr>
      </w:pPr>
      <w:r w:rsidRPr="00A02A11">
        <w:rPr>
          <w:rtl/>
        </w:rPr>
        <w:t>איזו מדינה עשתה את זה?</w:t>
      </w:r>
    </w:p>
    <w:p w:rsidR="00756FCB" w:rsidRPr="00A02A11" w:rsidRDefault="00756FCB" w:rsidP="00756FCB">
      <w:pPr>
        <w:rPr>
          <w:rtl/>
        </w:rPr>
      </w:pPr>
    </w:p>
    <w:p w:rsidR="00756FCB" w:rsidRPr="00A02A11" w:rsidRDefault="00756FCB" w:rsidP="00756FCB">
      <w:pPr>
        <w:pStyle w:val="af8"/>
        <w:keepNext/>
        <w:rPr>
          <w:rtl/>
        </w:rPr>
      </w:pPr>
      <w:bookmarkStart w:id="8729" w:name="ET_yor_6157_15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72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ישראל. </w:t>
      </w:r>
      <w:bookmarkStart w:id="8730" w:name="_ETM_Q1_2858965"/>
      <w:bookmarkEnd w:id="8730"/>
    </w:p>
    <w:p w:rsidR="00756FCB" w:rsidRPr="00A02A11" w:rsidRDefault="00756FCB" w:rsidP="00756FCB">
      <w:pPr>
        <w:rPr>
          <w:rtl/>
        </w:rPr>
      </w:pPr>
      <w:bookmarkStart w:id="8731" w:name="_ETM_Q1_2859116"/>
      <w:bookmarkEnd w:id="8731"/>
    </w:p>
    <w:p w:rsidR="00756FCB" w:rsidRPr="00A02A11" w:rsidRDefault="00756FCB" w:rsidP="00756FCB">
      <w:pPr>
        <w:pStyle w:val="a5"/>
        <w:keepNext/>
        <w:rPr>
          <w:rtl/>
        </w:rPr>
      </w:pPr>
      <w:bookmarkStart w:id="8732" w:name="ET_speaker_5068_16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73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ממש לא. </w:t>
      </w:r>
      <w:bookmarkStart w:id="8733" w:name="_ETM_Q1_2859757"/>
      <w:bookmarkStart w:id="8734" w:name="_ETM_Q1_2860012"/>
      <w:bookmarkEnd w:id="8733"/>
      <w:bookmarkEnd w:id="8734"/>
    </w:p>
    <w:p w:rsidR="00756FCB" w:rsidRPr="00A02A11" w:rsidRDefault="00756FCB" w:rsidP="00756FCB">
      <w:pPr>
        <w:rPr>
          <w:rtl/>
        </w:rPr>
      </w:pPr>
      <w:bookmarkStart w:id="8735" w:name="_ETM_Q1_2860136"/>
      <w:bookmarkEnd w:id="8735"/>
    </w:p>
    <w:p w:rsidR="00756FCB" w:rsidRPr="00A02A11" w:rsidRDefault="00756FCB" w:rsidP="00756FCB">
      <w:pPr>
        <w:pStyle w:val="a5"/>
        <w:keepNext/>
        <w:rPr>
          <w:rtl/>
        </w:rPr>
      </w:pPr>
      <w:bookmarkStart w:id="8736" w:name="ET_speaker_מרגית_כהן_161"/>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36"/>
    </w:p>
    <w:p w:rsidR="00756FCB" w:rsidRPr="00A02A11" w:rsidRDefault="00756FCB" w:rsidP="00756FCB">
      <w:pPr>
        <w:pStyle w:val="KeepWithNext"/>
        <w:rPr>
          <w:rtl/>
        </w:rPr>
      </w:pPr>
    </w:p>
    <w:p w:rsidR="00756FCB" w:rsidRPr="00A02A11" w:rsidRDefault="00756FCB" w:rsidP="00756FCB">
      <w:pPr>
        <w:rPr>
          <w:rtl/>
        </w:rPr>
      </w:pPr>
      <w:bookmarkStart w:id="8737" w:name="_ETM_Q1_2862217"/>
      <w:bookmarkStart w:id="8738" w:name="_ETM_Q1_2862305"/>
      <w:bookmarkEnd w:id="8737"/>
      <w:bookmarkEnd w:id="8738"/>
      <w:r w:rsidRPr="00A02A11">
        <w:rPr>
          <w:rtl/>
        </w:rPr>
        <w:t xml:space="preserve">האם מה שאתה אומר מצדיק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לא אמרתי מצדיק. אני פשוט אומר שאם אנחנו הולכים להשוואות בין-לאומיות</w:t>
      </w:r>
      <w:bookmarkStart w:id="8739" w:name="_ETM_Q1_2867347"/>
      <w:bookmarkEnd w:id="8739"/>
      <w:r w:rsidRPr="00A02A11">
        <w:rPr>
          <w:rtl/>
        </w:rPr>
        <w:t xml:space="preserve"> ואין מדינה בעולם, אני תוהה לעצמי האם יש מדינה </w:t>
      </w:r>
      <w:bookmarkStart w:id="8740" w:name="_ETM_Q1_2869030"/>
      <w:bookmarkEnd w:id="8740"/>
      <w:r w:rsidRPr="00A02A11">
        <w:rPr>
          <w:rtl/>
        </w:rPr>
        <w:t xml:space="preserve">בעולם כזאת. </w:t>
      </w:r>
      <w:bookmarkStart w:id="8741" w:name="_ETM_Q1_2871283"/>
      <w:bookmarkEnd w:id="8741"/>
    </w:p>
    <w:p w:rsidR="00756FCB" w:rsidRPr="00A02A11" w:rsidRDefault="00756FCB" w:rsidP="00756FCB">
      <w:pPr>
        <w:rPr>
          <w:rtl/>
        </w:rPr>
      </w:pPr>
      <w:bookmarkStart w:id="8742" w:name="_ETM_Q1_2871364"/>
      <w:bookmarkEnd w:id="8742"/>
    </w:p>
    <w:p w:rsidR="00756FCB" w:rsidRPr="00A02A11" w:rsidRDefault="00756FCB" w:rsidP="00756FCB">
      <w:pPr>
        <w:pStyle w:val="a5"/>
        <w:keepNext/>
        <w:rPr>
          <w:rtl/>
        </w:rPr>
      </w:pPr>
      <w:bookmarkStart w:id="8743" w:name="ET_speaker_מרגית_כהן_163"/>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43"/>
    </w:p>
    <w:p w:rsidR="00756FCB" w:rsidRPr="00A02A11" w:rsidRDefault="00756FCB" w:rsidP="00756FCB">
      <w:pPr>
        <w:pStyle w:val="KeepWithNext"/>
        <w:rPr>
          <w:rtl/>
        </w:rPr>
      </w:pPr>
    </w:p>
    <w:p w:rsidR="00756FCB" w:rsidRPr="00A02A11" w:rsidRDefault="00756FCB" w:rsidP="00756FCB">
      <w:pPr>
        <w:rPr>
          <w:rtl/>
        </w:rPr>
      </w:pPr>
      <w:bookmarkStart w:id="8744" w:name="_ETM_Q1_2874018"/>
      <w:bookmarkStart w:id="8745" w:name="_ETM_Q1_2874148"/>
      <w:bookmarkEnd w:id="8744"/>
      <w:bookmarkEnd w:id="8745"/>
      <w:r w:rsidRPr="00A02A11">
        <w:rPr>
          <w:rtl/>
        </w:rPr>
        <w:t xml:space="preserve">יש. בארצות הברית בית המשפט הוא זה שהכריז </w:t>
      </w:r>
      <w:bookmarkStart w:id="8746" w:name="_ETM_Q1_2877104"/>
      <w:bookmarkEnd w:id="8746"/>
      <w:r w:rsidRPr="00A02A11">
        <w:rPr>
          <w:rtl/>
        </w:rPr>
        <w:t xml:space="preserve">ב-1803 על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בית המשפט העליון הכריז על</w:t>
      </w:r>
      <w:bookmarkStart w:id="8747" w:name="_ETM_Q1_2878741"/>
      <w:bookmarkEnd w:id="8747"/>
      <w:r w:rsidRPr="00A02A11">
        <w:rPr>
          <w:rtl/>
        </w:rPr>
        <w:t xml:space="preserve"> חוקה?</w:t>
      </w:r>
      <w:bookmarkStart w:id="8748" w:name="_ETM_Q1_2880053"/>
      <w:bookmarkEnd w:id="8748"/>
    </w:p>
    <w:p w:rsidR="00756FCB" w:rsidRPr="00A02A11" w:rsidRDefault="00756FCB" w:rsidP="00756FCB">
      <w:pPr>
        <w:rPr>
          <w:rtl/>
        </w:rPr>
      </w:pPr>
      <w:bookmarkStart w:id="8749" w:name="_ETM_Q1_2880114"/>
      <w:bookmarkStart w:id="8750" w:name="_ETM_Q1_2881255"/>
      <w:bookmarkEnd w:id="8749"/>
      <w:bookmarkEnd w:id="8750"/>
    </w:p>
    <w:p w:rsidR="00756FCB" w:rsidRPr="00A02A11" w:rsidRDefault="00756FCB" w:rsidP="00756FCB">
      <w:pPr>
        <w:pStyle w:val="a5"/>
        <w:keepNext/>
        <w:rPr>
          <w:rtl/>
        </w:rPr>
      </w:pPr>
      <w:bookmarkStart w:id="8751" w:name="ET_speaker_מרגית_כהן_165"/>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51"/>
    </w:p>
    <w:p w:rsidR="00756FCB" w:rsidRPr="00A02A11" w:rsidRDefault="00756FCB" w:rsidP="00756FCB">
      <w:pPr>
        <w:pStyle w:val="KeepWithNext"/>
        <w:rPr>
          <w:rtl/>
        </w:rPr>
      </w:pPr>
    </w:p>
    <w:p w:rsidR="00756FCB" w:rsidRPr="00A02A11" w:rsidRDefault="00756FCB" w:rsidP="00756FCB">
      <w:pPr>
        <w:rPr>
          <w:rtl/>
        </w:rPr>
      </w:pPr>
      <w:bookmarkStart w:id="8752" w:name="_ETM_Q1_2881906"/>
      <w:bookmarkStart w:id="8753" w:name="_ETM_Q1_2881991"/>
      <w:bookmarkEnd w:id="8752"/>
      <w:bookmarkEnd w:id="8753"/>
      <w:r w:rsidRPr="00A02A11">
        <w:rPr>
          <w:rtl/>
        </w:rPr>
        <w:t xml:space="preserve">הוא הכריז על כוחו של בית המשפט העליון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מכוח חוקה שמישהו אחר קבע. </w:t>
      </w:r>
      <w:bookmarkStart w:id="8754" w:name="_ETM_Q1_2886273"/>
      <w:bookmarkEnd w:id="8754"/>
    </w:p>
    <w:p w:rsidR="00756FCB" w:rsidRPr="00A02A11" w:rsidRDefault="00756FCB" w:rsidP="00756FCB">
      <w:pPr>
        <w:rPr>
          <w:rtl/>
        </w:rPr>
      </w:pPr>
      <w:bookmarkStart w:id="8755" w:name="_ETM_Q1_2886490"/>
      <w:bookmarkEnd w:id="8755"/>
    </w:p>
    <w:p w:rsidR="00756FCB" w:rsidRPr="00A02A11" w:rsidRDefault="00756FCB" w:rsidP="00756FCB">
      <w:pPr>
        <w:pStyle w:val="a5"/>
        <w:keepNext/>
        <w:rPr>
          <w:rtl/>
        </w:rPr>
      </w:pPr>
      <w:bookmarkStart w:id="8756" w:name="ET_speaker_מרגית_כהן_167"/>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56"/>
    </w:p>
    <w:p w:rsidR="00756FCB" w:rsidRPr="00A02A11" w:rsidRDefault="00756FCB" w:rsidP="00756FCB">
      <w:pPr>
        <w:pStyle w:val="KeepWithNext"/>
        <w:rPr>
          <w:rtl/>
        </w:rPr>
      </w:pPr>
    </w:p>
    <w:p w:rsidR="00756FCB" w:rsidRPr="00A02A11" w:rsidRDefault="00756FCB" w:rsidP="00756FCB">
      <w:pPr>
        <w:rPr>
          <w:rtl/>
        </w:rPr>
      </w:pPr>
      <w:bookmarkStart w:id="8757" w:name="_ETM_Q1_2888882"/>
      <w:bookmarkStart w:id="8758" w:name="_ETM_Q1_2889055"/>
      <w:bookmarkEnd w:id="8757"/>
      <w:bookmarkEnd w:id="8758"/>
      <w:r w:rsidRPr="00A02A11">
        <w:rPr>
          <w:rtl/>
        </w:rPr>
        <w:t xml:space="preserve">לא. שימו לב, </w:t>
      </w:r>
      <w:bookmarkStart w:id="8759" w:name="_ETM_Q1_2890756"/>
      <w:bookmarkEnd w:id="8759"/>
      <w:r w:rsidRPr="00A02A11">
        <w:rPr>
          <w:rtl/>
        </w:rPr>
        <w:t xml:space="preserve">אני מנסה לומר לכם משפט. אני לא מנסה לייפות את </w:t>
      </w:r>
      <w:bookmarkStart w:id="8760" w:name="_ETM_Q1_2894646"/>
      <w:bookmarkEnd w:id="8760"/>
      <w:r w:rsidRPr="00A02A11">
        <w:rPr>
          <w:rtl/>
        </w:rPr>
        <w:t xml:space="preserve">המציאות. </w:t>
      </w:r>
      <w:bookmarkStart w:id="8761" w:name="_ETM_Q1_2898931"/>
      <w:bookmarkEnd w:id="8761"/>
    </w:p>
    <w:p w:rsidR="00756FCB" w:rsidRPr="00A02A11" w:rsidRDefault="00756FCB" w:rsidP="00756FCB">
      <w:pPr>
        <w:rPr>
          <w:rtl/>
        </w:rPr>
      </w:pPr>
      <w:bookmarkStart w:id="8762" w:name="_ETM_Q1_2899068"/>
      <w:bookmarkEnd w:id="8762"/>
    </w:p>
    <w:p w:rsidR="00756FCB" w:rsidRPr="00A02A11" w:rsidRDefault="00756FCB" w:rsidP="00756FCB">
      <w:pPr>
        <w:pStyle w:val="a5"/>
        <w:keepNext/>
        <w:rPr>
          <w:rtl/>
        </w:rPr>
      </w:pPr>
      <w:bookmarkStart w:id="8763" w:name="ET_speaker_5791_168"/>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876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מנסה להקשיב גם לה. זה לא שיח בכלל. אל תפריע לה, אני רוצה להקשיב. </w:t>
      </w:r>
    </w:p>
    <w:p w:rsidR="00756FCB" w:rsidRPr="00A02A11" w:rsidRDefault="00756FCB" w:rsidP="00756FCB">
      <w:pPr>
        <w:rPr>
          <w:rtl/>
        </w:rPr>
      </w:pPr>
    </w:p>
    <w:p w:rsidR="00756FCB" w:rsidRPr="00A02A11" w:rsidRDefault="00756FCB" w:rsidP="00756FCB">
      <w:pPr>
        <w:pStyle w:val="af8"/>
        <w:keepNext/>
        <w:rPr>
          <w:rtl/>
        </w:rPr>
      </w:pPr>
      <w:bookmarkStart w:id="8764" w:name="ET_yor_6157_16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764"/>
    </w:p>
    <w:p w:rsidR="00756FCB" w:rsidRPr="00A02A11" w:rsidRDefault="00756FCB" w:rsidP="00756FCB">
      <w:pPr>
        <w:pStyle w:val="KeepWithNext"/>
        <w:rPr>
          <w:rtl/>
        </w:rPr>
      </w:pPr>
    </w:p>
    <w:p w:rsidR="00756FCB" w:rsidRPr="00A02A11" w:rsidRDefault="00756FCB" w:rsidP="00756FCB">
      <w:pPr>
        <w:rPr>
          <w:rtl/>
        </w:rPr>
      </w:pPr>
      <w:r w:rsidRPr="00A02A11">
        <w:rPr>
          <w:rtl/>
        </w:rPr>
        <w:t>יואב, אם לא</w:t>
      </w:r>
      <w:bookmarkStart w:id="8765" w:name="_ETM_Q1_2902411"/>
      <w:bookmarkEnd w:id="8765"/>
      <w:r w:rsidRPr="00A02A11">
        <w:rPr>
          <w:rtl/>
        </w:rPr>
        <w:t xml:space="preserve"> שמת לב היא סיימה לדבר, אני שאלתי שאלה והיא עונה</w:t>
      </w:r>
      <w:bookmarkStart w:id="8766" w:name="_ETM_Q1_2907151"/>
      <w:bookmarkEnd w:id="8766"/>
      <w:r w:rsidRPr="00A02A11">
        <w:rPr>
          <w:rtl/>
        </w:rPr>
        <w:t xml:space="preserve"> לי. אתה אומר שזה לא שיח בינינו בדיוק כשהיא </w:t>
      </w:r>
      <w:bookmarkStart w:id="8767" w:name="_ETM_Q1_2908187"/>
      <w:bookmarkEnd w:id="8767"/>
      <w:r w:rsidRPr="00A02A11">
        <w:rPr>
          <w:rtl/>
        </w:rPr>
        <w:t xml:space="preserve">עונה לשאלתי. </w:t>
      </w:r>
      <w:bookmarkStart w:id="8768" w:name="_ETM_Q1_2911099"/>
      <w:bookmarkEnd w:id="8768"/>
    </w:p>
    <w:p w:rsidR="00756FCB" w:rsidRPr="00A02A11" w:rsidRDefault="00756FCB" w:rsidP="00756FCB">
      <w:pPr>
        <w:rPr>
          <w:rtl/>
        </w:rPr>
      </w:pPr>
      <w:bookmarkStart w:id="8769" w:name="_ETM_Q1_2911174"/>
      <w:bookmarkEnd w:id="8769"/>
    </w:p>
    <w:p w:rsidR="00756FCB" w:rsidRPr="00A02A11" w:rsidRDefault="00756FCB" w:rsidP="00756FCB">
      <w:pPr>
        <w:pStyle w:val="a5"/>
        <w:keepNext/>
        <w:rPr>
          <w:rtl/>
        </w:rPr>
      </w:pPr>
      <w:bookmarkStart w:id="8770" w:name="ET_speaker_5791_170"/>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877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אבל אני לא מצליח להקשיב כי אתה כל הזמן מתווכח איתה. </w:t>
      </w:r>
    </w:p>
    <w:p w:rsidR="00756FCB" w:rsidRPr="00A02A11" w:rsidRDefault="00756FCB" w:rsidP="00756FCB">
      <w:pPr>
        <w:rPr>
          <w:rtl/>
        </w:rPr>
      </w:pPr>
      <w:bookmarkStart w:id="8771" w:name="_ETM_Q1_2914632"/>
      <w:bookmarkStart w:id="8772" w:name="_ETM_Q1_2914811"/>
      <w:bookmarkEnd w:id="8771"/>
      <w:bookmarkEnd w:id="8772"/>
    </w:p>
    <w:p w:rsidR="00756FCB" w:rsidRPr="00A02A11" w:rsidRDefault="00756FCB" w:rsidP="00756FCB">
      <w:pPr>
        <w:pStyle w:val="af8"/>
        <w:keepNext/>
        <w:rPr>
          <w:rtl/>
        </w:rPr>
      </w:pPr>
      <w:bookmarkStart w:id="8773" w:name="ET_yor_6157_17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773"/>
    </w:p>
    <w:p w:rsidR="00756FCB" w:rsidRPr="00A02A11" w:rsidRDefault="00756FCB" w:rsidP="00756FCB">
      <w:pPr>
        <w:pStyle w:val="KeepWithNext"/>
        <w:rPr>
          <w:rtl/>
        </w:rPr>
      </w:pPr>
    </w:p>
    <w:p w:rsidR="00756FCB" w:rsidRPr="00A02A11" w:rsidRDefault="00756FCB" w:rsidP="00756FCB">
      <w:pPr>
        <w:rPr>
          <w:rtl/>
        </w:rPr>
      </w:pPr>
      <w:bookmarkStart w:id="8774" w:name="_ETM_Q1_2916361"/>
      <w:bookmarkEnd w:id="8774"/>
      <w:r w:rsidRPr="00A02A11">
        <w:rPr>
          <w:rtl/>
        </w:rPr>
        <w:t>אני לא כל הזמן מתווכח איתה. היא דיברה, היא סיימה את דבריה, שאלתי שאלה ועכשיו היא</w:t>
      </w:r>
      <w:bookmarkStart w:id="8775" w:name="_ETM_Q1_2918468"/>
      <w:bookmarkEnd w:id="8775"/>
      <w:r w:rsidRPr="00A02A11">
        <w:rPr>
          <w:rtl/>
        </w:rPr>
        <w:t xml:space="preserve"> עונה. אני מבין שזה מפריע לך, אתה גם יכול לשאול </w:t>
      </w:r>
      <w:bookmarkStart w:id="8776" w:name="_ETM_Q1_2921547"/>
      <w:bookmarkEnd w:id="8776"/>
      <w:r w:rsidRPr="00A02A11">
        <w:rPr>
          <w:rtl/>
        </w:rPr>
        <w:t xml:space="preserve">אותה שאלה אם אתה רוצה. </w:t>
      </w:r>
    </w:p>
    <w:p w:rsidR="00756FCB" w:rsidRPr="00A02A11" w:rsidRDefault="00756FCB" w:rsidP="00756FCB">
      <w:pPr>
        <w:rPr>
          <w:rtl/>
        </w:rPr>
      </w:pPr>
    </w:p>
    <w:p w:rsidR="00756FCB" w:rsidRPr="00A02A11" w:rsidRDefault="00756FCB" w:rsidP="00756FCB">
      <w:pPr>
        <w:pStyle w:val="a5"/>
        <w:keepNext/>
        <w:rPr>
          <w:rtl/>
        </w:rPr>
      </w:pPr>
      <w:bookmarkStart w:id="8777" w:name="ET_speaker_5791_172"/>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877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אני רוצה להקשיב לתשובות, </w:t>
      </w:r>
      <w:bookmarkStart w:id="8778" w:name="_ETM_Q1_2922240"/>
      <w:bookmarkEnd w:id="8778"/>
      <w:r w:rsidRPr="00A02A11">
        <w:rPr>
          <w:rtl/>
        </w:rPr>
        <w:t xml:space="preserve">גם לאלה שלא נראות לך. </w:t>
      </w:r>
      <w:bookmarkStart w:id="8779" w:name="_ETM_Q1_2927651"/>
      <w:bookmarkEnd w:id="8779"/>
    </w:p>
    <w:p w:rsidR="00756FCB" w:rsidRPr="00A02A11" w:rsidRDefault="00756FCB" w:rsidP="00756FCB">
      <w:pPr>
        <w:rPr>
          <w:rtl/>
        </w:rPr>
      </w:pPr>
      <w:bookmarkStart w:id="8780" w:name="_ETM_Q1_2927801"/>
      <w:bookmarkEnd w:id="8780"/>
    </w:p>
    <w:p w:rsidR="00756FCB" w:rsidRPr="00A02A11" w:rsidRDefault="00756FCB" w:rsidP="00756FCB">
      <w:pPr>
        <w:pStyle w:val="af8"/>
        <w:keepNext/>
        <w:rPr>
          <w:rtl/>
        </w:rPr>
      </w:pPr>
      <w:bookmarkStart w:id="8781" w:name="ET_yor_6157_17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781"/>
    </w:p>
    <w:p w:rsidR="00756FCB" w:rsidRPr="00A02A11" w:rsidRDefault="00756FCB" w:rsidP="00756FCB">
      <w:pPr>
        <w:pStyle w:val="KeepWithNext"/>
        <w:rPr>
          <w:rtl/>
        </w:rPr>
      </w:pPr>
    </w:p>
    <w:p w:rsidR="00756FCB" w:rsidRPr="00A02A11" w:rsidRDefault="00756FCB" w:rsidP="00756FCB">
      <w:pPr>
        <w:rPr>
          <w:rtl/>
        </w:rPr>
      </w:pPr>
      <w:bookmarkStart w:id="8782" w:name="_ETM_Q1_2929124"/>
      <w:bookmarkEnd w:id="8782"/>
      <w:r w:rsidRPr="00A02A11">
        <w:rPr>
          <w:rtl/>
        </w:rPr>
        <w:t xml:space="preserve">אני גם רוצה לשמוע אותה ותפסיק להתפרץ. בבקשה. </w:t>
      </w:r>
      <w:bookmarkStart w:id="8783" w:name="_ETM_Q1_2931414"/>
      <w:bookmarkEnd w:id="8783"/>
    </w:p>
    <w:p w:rsidR="00756FCB" w:rsidRPr="00A02A11" w:rsidRDefault="00756FCB" w:rsidP="00756FCB">
      <w:pPr>
        <w:rPr>
          <w:rtl/>
        </w:rPr>
      </w:pPr>
      <w:bookmarkStart w:id="8784" w:name="_ETM_Q1_2931482"/>
      <w:bookmarkEnd w:id="8784"/>
    </w:p>
    <w:p w:rsidR="00756FCB" w:rsidRPr="00A02A11" w:rsidRDefault="00756FCB" w:rsidP="00756FCB">
      <w:pPr>
        <w:pStyle w:val="a5"/>
        <w:keepNext/>
        <w:rPr>
          <w:rtl/>
        </w:rPr>
      </w:pPr>
      <w:bookmarkStart w:id="8785" w:name="ET_speaker_מרגית_כהן_174"/>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785"/>
    </w:p>
    <w:p w:rsidR="00756FCB" w:rsidRPr="00A02A11" w:rsidRDefault="00756FCB" w:rsidP="00756FCB">
      <w:pPr>
        <w:pStyle w:val="KeepWithNext"/>
        <w:rPr>
          <w:rtl/>
        </w:rPr>
      </w:pPr>
    </w:p>
    <w:p w:rsidR="00756FCB" w:rsidRPr="00A02A11" w:rsidRDefault="00756FCB" w:rsidP="00756FCB">
      <w:pPr>
        <w:rPr>
          <w:rtl/>
        </w:rPr>
      </w:pPr>
      <w:bookmarkStart w:id="8786" w:name="_ETM_Q1_2933616"/>
      <w:bookmarkStart w:id="8787" w:name="_ETM_Q1_2933705"/>
      <w:bookmarkEnd w:id="8786"/>
      <w:bookmarkEnd w:id="8787"/>
      <w:r w:rsidRPr="00A02A11">
        <w:rPr>
          <w:rtl/>
        </w:rPr>
        <w:t xml:space="preserve">אני אמשיך להשיב. ראשית אין אף שיטה </w:t>
      </w:r>
      <w:bookmarkStart w:id="8788" w:name="_ETM_Q1_2936251"/>
      <w:bookmarkEnd w:id="8788"/>
      <w:r w:rsidRPr="00A02A11">
        <w:rPr>
          <w:rtl/>
        </w:rPr>
        <w:t>בעולם, כמו שאמרתי. שנית, זה לא נכון להציג</w:t>
      </w:r>
      <w:bookmarkStart w:id="8789" w:name="_ETM_Q1_2939828"/>
      <w:bookmarkEnd w:id="8789"/>
      <w:r w:rsidRPr="00A02A11">
        <w:rPr>
          <w:rtl/>
        </w:rPr>
        <w:t xml:space="preserve"> את העשייה של בתי המשפט בישראל כחריגה</w:t>
      </w:r>
      <w:bookmarkStart w:id="8790" w:name="_ETM_Q1_2945556"/>
      <w:bookmarkEnd w:id="8790"/>
      <w:r w:rsidRPr="00A02A11">
        <w:rPr>
          <w:rtl/>
        </w:rPr>
        <w:t xml:space="preserve"> בכל המרכיבים. נתתי דוגמה אחת מארצות הברית, אפשר ללכת לניו</w:t>
      </w:r>
      <w:bookmarkStart w:id="8791" w:name="_ETM_Q1_2950637"/>
      <w:bookmarkEnd w:id="8791"/>
      <w:r w:rsidRPr="00A02A11">
        <w:rPr>
          <w:rtl/>
        </w:rPr>
        <w:t xml:space="preserve"> זילנד ואפשר ללכת לאוסטרליה, אפשר ללכת למדינות רבות. אני </w:t>
      </w:r>
      <w:bookmarkStart w:id="8792" w:name="_ETM_Q1_2954617"/>
      <w:bookmarkEnd w:id="8792"/>
      <w:r w:rsidRPr="00A02A11">
        <w:rPr>
          <w:rtl/>
        </w:rPr>
        <w:t xml:space="preserve">מדברת רק על שיטות שאני מכירה היטב. הלוואי שכולם היו </w:t>
      </w:r>
      <w:bookmarkStart w:id="8793" w:name="_ETM_Q1_2959861"/>
      <w:bookmarkEnd w:id="8793"/>
      <w:r w:rsidRPr="00A02A11">
        <w:rPr>
          <w:rtl/>
        </w:rPr>
        <w:t xml:space="preserve">עושים זאת, כולל אלה שמצטטים לרעה את השיטות הזרות שהם </w:t>
      </w:r>
      <w:bookmarkStart w:id="8794" w:name="_ETM_Q1_2965782"/>
      <w:bookmarkEnd w:id="8794"/>
      <w:r w:rsidRPr="00A02A11">
        <w:rPr>
          <w:rtl/>
        </w:rPr>
        <w:t xml:space="preserve">מנסים לעשות אצלם </w:t>
      </w:r>
      <w:r w:rsidRPr="00A02A11">
        <w:t>cherry picking</w:t>
      </w:r>
      <w:r w:rsidRPr="00A02A11">
        <w:rPr>
          <w:rtl/>
        </w:rPr>
        <w:t xml:space="preserve">. אני לא עושה </w:t>
      </w:r>
      <w:r w:rsidRPr="00A02A11">
        <w:t>cherry picking</w:t>
      </w:r>
      <w:r w:rsidRPr="00A02A11">
        <w:rPr>
          <w:rtl/>
        </w:rPr>
        <w:t xml:space="preserve">. אני לא </w:t>
      </w:r>
      <w:bookmarkStart w:id="8795" w:name="_ETM_Q1_2970672"/>
      <w:bookmarkEnd w:id="8795"/>
      <w:r w:rsidRPr="00A02A11">
        <w:rPr>
          <w:rtl/>
        </w:rPr>
        <w:t>אתייחס לדברים שאני לא מכירה. אני אומרת חד-משמעית שאין</w:t>
      </w:r>
      <w:bookmarkStart w:id="8796" w:name="_ETM_Q1_2974625"/>
      <w:bookmarkEnd w:id="8796"/>
      <w:r w:rsidRPr="00A02A11">
        <w:rPr>
          <w:rtl/>
        </w:rPr>
        <w:t xml:space="preserve"> אף שיטה בעולם המערבי הדמוקרטי שכולל את </w:t>
      </w:r>
      <w:bookmarkStart w:id="8797" w:name="_ETM_Q1_2981789"/>
      <w:bookmarkEnd w:id="8797"/>
      <w:r w:rsidRPr="00A02A11">
        <w:rPr>
          <w:rtl/>
        </w:rPr>
        <w:t xml:space="preserve">המערך שמנסים להעביר כאן. לא קיים. </w:t>
      </w:r>
    </w:p>
    <w:p w:rsidR="00756FCB" w:rsidRPr="00A02A11" w:rsidRDefault="00756FCB" w:rsidP="00756FCB">
      <w:pPr>
        <w:rPr>
          <w:rtl/>
        </w:rPr>
      </w:pPr>
    </w:p>
    <w:p w:rsidR="00756FCB" w:rsidRPr="00A02A11" w:rsidRDefault="00756FCB" w:rsidP="00756FCB">
      <w:pPr>
        <w:pStyle w:val="a5"/>
        <w:keepNext/>
        <w:rPr>
          <w:rtl/>
        </w:rPr>
      </w:pPr>
      <w:bookmarkStart w:id="8798" w:name="ET_speaker_5068_17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79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היא צודקת. </w:t>
      </w:r>
      <w:bookmarkStart w:id="8799" w:name="_ETM_Q1_2987482"/>
      <w:bookmarkStart w:id="8800" w:name="_ETM_Q1_2987754"/>
      <w:bookmarkEnd w:id="8799"/>
      <w:bookmarkEnd w:id="8800"/>
    </w:p>
    <w:p w:rsidR="00756FCB" w:rsidRPr="00A02A11" w:rsidRDefault="00756FCB" w:rsidP="00756FCB">
      <w:pPr>
        <w:rPr>
          <w:rtl/>
        </w:rPr>
      </w:pPr>
      <w:bookmarkStart w:id="8801" w:name="_ETM_Q1_2987869"/>
      <w:bookmarkEnd w:id="8801"/>
    </w:p>
    <w:p w:rsidR="00756FCB" w:rsidRPr="00A02A11" w:rsidRDefault="00756FCB" w:rsidP="00756FCB">
      <w:pPr>
        <w:pStyle w:val="af8"/>
        <w:keepNext/>
        <w:rPr>
          <w:rtl/>
        </w:rPr>
      </w:pPr>
      <w:bookmarkStart w:id="8802" w:name="ET_yor_6157_17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802"/>
    </w:p>
    <w:p w:rsidR="00756FCB" w:rsidRPr="00A02A11" w:rsidRDefault="00756FCB" w:rsidP="00756FCB">
      <w:pPr>
        <w:pStyle w:val="KeepWithNext"/>
        <w:rPr>
          <w:rtl/>
        </w:rPr>
      </w:pPr>
    </w:p>
    <w:p w:rsidR="00756FCB" w:rsidRPr="00A02A11" w:rsidRDefault="00756FCB" w:rsidP="00756FCB">
      <w:pPr>
        <w:rPr>
          <w:rtl/>
        </w:rPr>
      </w:pPr>
      <w:bookmarkStart w:id="8803" w:name="_ETM_Q1_2989562"/>
      <w:bookmarkEnd w:id="8803"/>
      <w:r w:rsidRPr="00A02A11">
        <w:rPr>
          <w:rtl/>
        </w:rPr>
        <w:t xml:space="preserve">היא טועה, אבל בסדר. </w:t>
      </w:r>
      <w:bookmarkStart w:id="8804" w:name="_ETM_Q1_2991338"/>
      <w:bookmarkEnd w:id="8804"/>
    </w:p>
    <w:p w:rsidR="00756FCB" w:rsidRPr="00A02A11" w:rsidRDefault="00756FCB" w:rsidP="00756FCB">
      <w:pPr>
        <w:rPr>
          <w:rtl/>
        </w:rPr>
      </w:pPr>
      <w:bookmarkStart w:id="8805" w:name="_ETM_Q1_2991430"/>
      <w:bookmarkEnd w:id="8805"/>
    </w:p>
    <w:p w:rsidR="00756FCB" w:rsidRPr="00A02A11" w:rsidRDefault="00756FCB" w:rsidP="00756FCB">
      <w:pPr>
        <w:pStyle w:val="a5"/>
        <w:keepNext/>
        <w:rPr>
          <w:rtl/>
        </w:rPr>
      </w:pPr>
      <w:bookmarkStart w:id="8806" w:name="ET_speaker_מרגית_כהן_177"/>
      <w:r w:rsidRPr="00A02A11">
        <w:rPr>
          <w:rStyle w:val="TagStyle"/>
          <w:rFonts w:hint="cs"/>
          <w:rtl/>
        </w:rPr>
        <w:t xml:space="preserve"> &lt;&lt; דובר &gt;&gt; </w:t>
      </w:r>
      <w:r w:rsidRPr="00A02A11">
        <w:rPr>
          <w:rFonts w:hint="cs"/>
          <w:rtl/>
        </w:rPr>
        <w:t>מרגית כהן:</w:t>
      </w:r>
      <w:r w:rsidRPr="00A02A11">
        <w:rPr>
          <w:rStyle w:val="TagStyle"/>
          <w:rFonts w:hint="cs"/>
          <w:rtl/>
        </w:rPr>
        <w:t xml:space="preserve"> &lt;&lt; דובר &gt;&gt;</w:t>
      </w:r>
      <w:r w:rsidRPr="00A02A11">
        <w:rPr>
          <w:rFonts w:hint="cs"/>
          <w:rtl/>
        </w:rPr>
        <w:t xml:space="preserve">   </w:t>
      </w:r>
      <w:bookmarkEnd w:id="880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אני לא טועה. </w:t>
      </w:r>
      <w:bookmarkStart w:id="8807" w:name="_ETM_Q1_2990852"/>
      <w:bookmarkEnd w:id="8807"/>
      <w:r w:rsidRPr="00A02A11">
        <w:rPr>
          <w:rtl/>
        </w:rPr>
        <w:t xml:space="preserve">האמינו לי, כשאני טועה אני מודה. </w:t>
      </w:r>
      <w:bookmarkStart w:id="8808" w:name="_ETM_Q1_2998318"/>
      <w:bookmarkEnd w:id="8808"/>
    </w:p>
    <w:p w:rsidR="00756FCB" w:rsidRPr="00A02A11" w:rsidRDefault="00756FCB" w:rsidP="00756FCB">
      <w:pPr>
        <w:rPr>
          <w:rtl/>
        </w:rPr>
      </w:pPr>
      <w:bookmarkStart w:id="8809" w:name="_ETM_Q1_2998390"/>
      <w:bookmarkEnd w:id="8809"/>
    </w:p>
    <w:p w:rsidR="00756FCB" w:rsidRPr="00A02A11" w:rsidRDefault="00756FCB" w:rsidP="00756FCB">
      <w:pPr>
        <w:pStyle w:val="af8"/>
        <w:keepNext/>
        <w:rPr>
          <w:rtl/>
        </w:rPr>
      </w:pPr>
      <w:bookmarkStart w:id="8810" w:name="ET_yor_6157_17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810"/>
    </w:p>
    <w:p w:rsidR="00756FCB" w:rsidRPr="00A02A11" w:rsidRDefault="00756FCB" w:rsidP="00756FCB">
      <w:pPr>
        <w:pStyle w:val="KeepWithNext"/>
        <w:rPr>
          <w:rtl/>
        </w:rPr>
      </w:pPr>
    </w:p>
    <w:p w:rsidR="00756FCB" w:rsidRPr="00A02A11" w:rsidRDefault="00756FCB" w:rsidP="00756FCB">
      <w:pPr>
        <w:rPr>
          <w:rtl/>
        </w:rPr>
      </w:pPr>
      <w:bookmarkStart w:id="8811" w:name="_ETM_Q1_3000051"/>
      <w:bookmarkEnd w:id="8811"/>
      <w:r w:rsidRPr="00A02A11">
        <w:rPr>
          <w:rtl/>
        </w:rPr>
        <w:t xml:space="preserve">תודה רבה פרופ' כהן. פרופ' טליה איינהורן, בבקשה. </w:t>
      </w:r>
      <w:bookmarkStart w:id="8812" w:name="_ETM_Q1_3003874"/>
      <w:bookmarkEnd w:id="8812"/>
    </w:p>
    <w:p w:rsidR="00756FCB" w:rsidRPr="00A02A11" w:rsidRDefault="00756FCB" w:rsidP="00756FCB">
      <w:pPr>
        <w:rPr>
          <w:rtl/>
        </w:rPr>
      </w:pPr>
      <w:bookmarkStart w:id="8813" w:name="_ETM_Q1_3004043"/>
      <w:bookmarkEnd w:id="8813"/>
    </w:p>
    <w:p w:rsidR="00756FCB" w:rsidRPr="00A02A11" w:rsidRDefault="00756FCB" w:rsidP="00756FCB">
      <w:pPr>
        <w:pStyle w:val="a5"/>
        <w:keepNext/>
        <w:rPr>
          <w:rtl/>
        </w:rPr>
      </w:pPr>
      <w:bookmarkStart w:id="8814" w:name="ET_speaker_טליה_איינהורן_179"/>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814"/>
    </w:p>
    <w:p w:rsidR="00756FCB" w:rsidRPr="00A02A11" w:rsidRDefault="00756FCB" w:rsidP="00756FCB">
      <w:pPr>
        <w:pStyle w:val="KeepWithNext"/>
        <w:rPr>
          <w:rtl/>
        </w:rPr>
      </w:pPr>
    </w:p>
    <w:p w:rsidR="00756FCB" w:rsidRPr="00A02A11" w:rsidRDefault="00756FCB" w:rsidP="00756FCB">
      <w:pPr>
        <w:rPr>
          <w:rtl/>
        </w:rPr>
      </w:pPr>
      <w:r w:rsidRPr="00A02A11">
        <w:rPr>
          <w:rtl/>
        </w:rPr>
        <w:t>קודם כל, אני אתייחס</w:t>
      </w:r>
      <w:bookmarkStart w:id="8815" w:name="_ETM_Q1_3004690"/>
      <w:bookmarkEnd w:id="8815"/>
      <w:r w:rsidRPr="00A02A11">
        <w:rPr>
          <w:rtl/>
        </w:rPr>
        <w:t xml:space="preserve"> לעניין של כלל של פרשנות כלפי אמנות וכן הלאה. הוא </w:t>
      </w:r>
      <w:bookmarkStart w:id="8816" w:name="_ETM_Q1_3007915"/>
      <w:bookmarkEnd w:id="8816"/>
      <w:r w:rsidRPr="00A02A11">
        <w:rPr>
          <w:rtl/>
        </w:rPr>
        <w:t>קיים גם אצלנו, הוא קיים בכל שיטות המשפט ללא יוצ</w:t>
      </w:r>
      <w:bookmarkStart w:id="8817" w:name="_ETM_Q1_3011592"/>
      <w:bookmarkEnd w:id="8817"/>
      <w:r w:rsidRPr="00A02A11">
        <w:rPr>
          <w:rtl/>
        </w:rPr>
        <w:t>א מן הכלל. נתקלתי בזה הרבה מאוד בעניינים של סחר</w:t>
      </w:r>
      <w:bookmarkStart w:id="8818" w:name="_ETM_Q1_3014037"/>
      <w:bookmarkEnd w:id="8818"/>
      <w:r w:rsidRPr="00A02A11">
        <w:rPr>
          <w:rtl/>
        </w:rPr>
        <w:t xml:space="preserve"> חוץ. בית המשפט בישראל, למרות שאמנות שישראל חתמה עליהן בסחר</w:t>
      </w:r>
      <w:bookmarkStart w:id="8819" w:name="_ETM_Q1_3019079"/>
      <w:bookmarkEnd w:id="8819"/>
      <w:r w:rsidRPr="00A02A11">
        <w:rPr>
          <w:rtl/>
        </w:rPr>
        <w:t xml:space="preserve"> חוץ לא חוקקו לתוך הדין הישראלי, בתי המשפט בדרך </w:t>
      </w:r>
      <w:bookmarkStart w:id="8820" w:name="_ETM_Q1_3023626"/>
      <w:bookmarkEnd w:id="8820"/>
      <w:r w:rsidRPr="00A02A11">
        <w:rPr>
          <w:rtl/>
        </w:rPr>
        <w:t xml:space="preserve">קבע מפרשים את הדין הישראלי, גם את התקנות </w:t>
      </w:r>
      <w:bookmarkStart w:id="8821" w:name="_ETM_Q1_3027184"/>
      <w:bookmarkEnd w:id="8821"/>
      <w:r w:rsidRPr="00A02A11">
        <w:rPr>
          <w:rtl/>
        </w:rPr>
        <w:t>וגם את החוק, שיהיה בהתאם לאמנה ולא בניגוד לה,</w:t>
      </w:r>
      <w:bookmarkStart w:id="8822" w:name="_ETM_Q1_3032054"/>
      <w:bookmarkEnd w:id="8822"/>
      <w:r w:rsidRPr="00A02A11">
        <w:rPr>
          <w:rtl/>
        </w:rPr>
        <w:t xml:space="preserve"> כי אחרת גם בית המשפט עלול להעמיד את ישראל </w:t>
      </w:r>
      <w:bookmarkStart w:id="8823" w:name="_ETM_Q1_3035400"/>
      <w:bookmarkEnd w:id="8823"/>
      <w:r w:rsidRPr="00A02A11">
        <w:rPr>
          <w:rtl/>
        </w:rPr>
        <w:t xml:space="preserve">במצב של הפרה, וככל שהצדדים מיידעים אותו לגבי </w:t>
      </w:r>
      <w:bookmarkStart w:id="8824" w:name="_ETM_Q1_3039979"/>
      <w:bookmarkEnd w:id="8824"/>
      <w:r w:rsidRPr="00A02A11">
        <w:rPr>
          <w:rtl/>
        </w:rPr>
        <w:t xml:space="preserve">העניין הזה והם בעצמם מכירים את האמנות אז </w:t>
      </w:r>
      <w:bookmarkStart w:id="8825" w:name="_ETM_Q1_3043624"/>
      <w:bookmarkEnd w:id="8825"/>
      <w:r w:rsidRPr="00A02A11">
        <w:rPr>
          <w:rtl/>
        </w:rPr>
        <w:t>בית המשפט נוהג כך ויש שפע מקרים כאלה. אז זאת</w:t>
      </w:r>
      <w:bookmarkStart w:id="8826" w:name="_ETM_Q1_3048148"/>
      <w:bookmarkEnd w:id="8826"/>
      <w:r w:rsidRPr="00A02A11">
        <w:rPr>
          <w:rtl/>
        </w:rPr>
        <w:t xml:space="preserve"> לא הבעיה. כלל של פרשנות אז הוא קיים בניו זילנד</w:t>
      </w:r>
      <w:bookmarkStart w:id="8827" w:name="_ETM_Q1_3051793"/>
      <w:bookmarkEnd w:id="8827"/>
      <w:r w:rsidRPr="00A02A11">
        <w:rPr>
          <w:rtl/>
        </w:rPr>
        <w:t xml:space="preserve"> והוא קיים בהולנד והוא קיים בכל מדינה שאני</w:t>
      </w:r>
      <w:bookmarkStart w:id="8828" w:name="_ETM_Q1_3057112"/>
      <w:bookmarkEnd w:id="8828"/>
      <w:r w:rsidRPr="00A02A11">
        <w:rPr>
          <w:rtl/>
        </w:rPr>
        <w:t xml:space="preserve"> מכירה, גם בדנמרק וכן הלאה. אין מדינה שבה בית </w:t>
      </w:r>
      <w:bookmarkStart w:id="8829" w:name="_ETM_Q1_3060491"/>
      <w:bookmarkEnd w:id="8829"/>
      <w:r w:rsidRPr="00A02A11">
        <w:rPr>
          <w:rtl/>
        </w:rPr>
        <w:t>משפט לא יתאמץ לפרש את הדין בהתאם לחוקה כשיש חוקה</w:t>
      </w:r>
      <w:bookmarkStart w:id="8830" w:name="_ETM_Q1_3064333"/>
      <w:bookmarkEnd w:id="8830"/>
      <w:r w:rsidRPr="00A02A11">
        <w:rPr>
          <w:rtl/>
        </w:rPr>
        <w:t xml:space="preserve"> ובהתאם להתחייבויות בין-לאומיות של המדינה במקום שהן קיימות. </w:t>
      </w:r>
    </w:p>
    <w:p w:rsidR="00756FCB" w:rsidRPr="00A02A11" w:rsidRDefault="00756FCB" w:rsidP="00756FCB">
      <w:pPr>
        <w:rPr>
          <w:rtl/>
        </w:rPr>
      </w:pPr>
      <w:bookmarkStart w:id="8831" w:name="_ETM_Q1_3071990"/>
      <w:bookmarkStart w:id="8832" w:name="_ETM_Q1_3072088"/>
      <w:bookmarkEnd w:id="8831"/>
      <w:bookmarkEnd w:id="8832"/>
    </w:p>
    <w:p w:rsidR="00756FCB" w:rsidRPr="00A02A11" w:rsidRDefault="00756FCB" w:rsidP="00756FCB">
      <w:pPr>
        <w:rPr>
          <w:rtl/>
        </w:rPr>
      </w:pPr>
      <w:bookmarkStart w:id="8833" w:name="_ETM_Q1_3072103"/>
      <w:bookmarkStart w:id="8834" w:name="_ETM_Q1_3072203"/>
      <w:bookmarkEnd w:id="8833"/>
      <w:bookmarkEnd w:id="8834"/>
      <w:r w:rsidRPr="00A02A11">
        <w:rPr>
          <w:rtl/>
        </w:rPr>
        <w:t xml:space="preserve">הרעיון של </w:t>
      </w:r>
      <w:bookmarkStart w:id="8835" w:name="_ETM_Q1_3070929"/>
      <w:bookmarkEnd w:id="8835"/>
      <w:r w:rsidRPr="00A02A11">
        <w:rPr>
          <w:rFonts w:ascii="Arial" w:hAnsi="Arial" w:cs="Arial"/>
          <w:color w:val="202124"/>
          <w:shd w:val="clear" w:color="auto" w:fill="FFFFFF"/>
        </w:rPr>
        <w:t> 'contra legem</w:t>
      </w:r>
      <w:r w:rsidRPr="00A02A11">
        <w:rPr>
          <w:rFonts w:ascii="Arial" w:hAnsi="Arial" w:cs="Arial"/>
          <w:color w:val="202124"/>
          <w:sz w:val="33"/>
          <w:szCs w:val="33"/>
          <w:shd w:val="clear" w:color="auto" w:fill="FFFFFF"/>
        </w:rPr>
        <w:t>' </w:t>
      </w:r>
      <w:r w:rsidRPr="00A02A11">
        <w:rPr>
          <w:rtl/>
        </w:rPr>
        <w:t xml:space="preserve"> לעומת כן, פרשנות שהיא מנוגד</w:t>
      </w:r>
      <w:bookmarkStart w:id="8836" w:name="_ETM_Q1_3075412"/>
      <w:bookmarkEnd w:id="8836"/>
      <w:r w:rsidRPr="00A02A11">
        <w:rPr>
          <w:rtl/>
        </w:rPr>
        <w:t>ת לחוק, גם בהולנד אם יש חוק מפורש שסותר</w:t>
      </w:r>
      <w:bookmarkStart w:id="8837" w:name="_ETM_Q1_3081913"/>
      <w:bookmarkEnd w:id="8837"/>
      <w:r w:rsidRPr="00A02A11">
        <w:rPr>
          <w:rtl/>
        </w:rPr>
        <w:t>, אז אלא אם כן אותה אמנה אומצה, ומיד אומר</w:t>
      </w:r>
      <w:bookmarkStart w:id="8838" w:name="_ETM_Q1_3087333"/>
      <w:bookmarkEnd w:id="8838"/>
      <w:r w:rsidRPr="00A02A11">
        <w:rPr>
          <w:rtl/>
        </w:rPr>
        <w:t xml:space="preserve"> גם סייג גדול נוסף לזה, ברוב מיוחס מאוד, אז בית המשפט לא יכריז עליו כחוק שאפשר להתעלם ממנו. </w:t>
      </w:r>
      <w:bookmarkStart w:id="8839" w:name="_ETM_Q1_3099137"/>
      <w:bookmarkEnd w:id="8839"/>
    </w:p>
    <w:p w:rsidR="00756FCB" w:rsidRPr="00A02A11" w:rsidRDefault="00756FCB" w:rsidP="00756FCB">
      <w:pPr>
        <w:rPr>
          <w:rtl/>
        </w:rPr>
      </w:pPr>
      <w:bookmarkStart w:id="8840" w:name="_ETM_Q1_3099203"/>
      <w:bookmarkStart w:id="8841" w:name="_ETM_Q1_3099248"/>
      <w:bookmarkEnd w:id="8840"/>
      <w:bookmarkEnd w:id="8841"/>
    </w:p>
    <w:p w:rsidR="00756FCB" w:rsidRPr="00A02A11" w:rsidRDefault="00756FCB" w:rsidP="00756FCB">
      <w:pPr>
        <w:rPr>
          <w:rtl/>
        </w:rPr>
      </w:pPr>
      <w:r w:rsidRPr="00A02A11">
        <w:rPr>
          <w:rtl/>
        </w:rPr>
        <w:t>ד</w:t>
      </w:r>
      <w:bookmarkStart w:id="8842" w:name="_ETM_Q1_3099375"/>
      <w:bookmarkEnd w:id="8842"/>
      <w:r w:rsidRPr="00A02A11">
        <w:rPr>
          <w:rtl/>
        </w:rPr>
        <w:t>בר נוסף,</w:t>
      </w:r>
      <w:bookmarkStart w:id="8843" w:name="_ETM_Q1_3101008"/>
      <w:bookmarkEnd w:id="8843"/>
      <w:r w:rsidRPr="00A02A11">
        <w:rPr>
          <w:rtl/>
        </w:rPr>
        <w:t xml:space="preserve"> גם בהולנד הזכות של אדם להסתמך על אמנה בפני בית </w:t>
      </w:r>
      <w:bookmarkStart w:id="8844" w:name="_ETM_Q1_3105613"/>
      <w:bookmarkEnd w:id="8844"/>
      <w:r w:rsidRPr="00A02A11">
        <w:rPr>
          <w:rtl/>
        </w:rPr>
        <w:t xml:space="preserve">משפט היא חלשה מאוד. כלומר, הוא חייב לבוא ולהוכיח </w:t>
      </w:r>
      <w:bookmarkStart w:id="8845" w:name="_ETM_Q1_3109682"/>
      <w:bookmarkEnd w:id="8845"/>
      <w:r w:rsidRPr="00A02A11">
        <w:rPr>
          <w:rtl/>
        </w:rPr>
        <w:t>שיש לו אינטרס אישי וישיר, שנפגעת זכות יסוד שלו</w:t>
      </w:r>
      <w:bookmarkStart w:id="8846" w:name="_ETM_Q1_3116346"/>
      <w:bookmarkEnd w:id="8846"/>
      <w:r w:rsidRPr="00A02A11">
        <w:rPr>
          <w:rtl/>
        </w:rPr>
        <w:t xml:space="preserve"> שהוא יכול בגינה להסתמך במישרין על הוראה באמנה.</w:t>
      </w:r>
      <w:bookmarkStart w:id="8847" w:name="_ETM_Q1_3122094"/>
      <w:bookmarkEnd w:id="8847"/>
      <w:r w:rsidRPr="00A02A11">
        <w:rPr>
          <w:rtl/>
        </w:rPr>
        <w:t xml:space="preserve"> קוראים לזה </w:t>
      </w:r>
      <w:r w:rsidRPr="00A02A11">
        <w:t>“direct effect”</w:t>
      </w:r>
      <w:r w:rsidRPr="00A02A11">
        <w:rPr>
          <w:rtl/>
        </w:rPr>
        <w:t xml:space="preserve"> וזה לא קיים במקרים </w:t>
      </w:r>
      <w:bookmarkStart w:id="8848" w:name="_ETM_Q1_3126799"/>
      <w:bookmarkEnd w:id="8848"/>
      <w:r w:rsidRPr="00A02A11">
        <w:rPr>
          <w:rtl/>
        </w:rPr>
        <w:t>רבים. אפילו כשהיה הדיון בהתחלה לגבי אמנת הקהילה הכלכלית האירופית,</w:t>
      </w:r>
      <w:bookmarkStart w:id="8849" w:name="_ETM_Q1_3133031"/>
      <w:bookmarkEnd w:id="8849"/>
      <w:r w:rsidRPr="00A02A11">
        <w:rPr>
          <w:rtl/>
        </w:rPr>
        <w:t xml:space="preserve"> הולנד נעמדה בתוקף נגד זה שיאפשרו לאנשים להסתמך</w:t>
      </w:r>
      <w:bookmarkStart w:id="8850" w:name="_ETM_Q1_3138044"/>
      <w:bookmarkEnd w:id="8850"/>
      <w:r w:rsidRPr="00A02A11">
        <w:rPr>
          <w:rtl/>
        </w:rPr>
        <w:t xml:space="preserve"> במישרין בבתי המשפט המדינתיים על האמנה. בית המשפט האירופי אמר</w:t>
      </w:r>
      <w:bookmarkStart w:id="8851" w:name="_ETM_Q1_3143747"/>
      <w:bookmarkEnd w:id="8851"/>
      <w:r w:rsidRPr="00A02A11">
        <w:rPr>
          <w:rtl/>
        </w:rPr>
        <w:t xml:space="preserve"> שהאמנה היא מה שנקרא </w:t>
      </w:r>
      <w:r w:rsidRPr="00A02A11">
        <w:t>Supranational</w:t>
      </w:r>
      <w:r w:rsidRPr="00A02A11">
        <w:rPr>
          <w:rtl/>
        </w:rPr>
        <w:t xml:space="preserve"> זה לא סתם משפט </w:t>
      </w:r>
      <w:bookmarkStart w:id="8852" w:name="_ETM_Q1_3146915"/>
      <w:bookmarkEnd w:id="8852"/>
      <w:r w:rsidRPr="00A02A11">
        <w:rPr>
          <w:rtl/>
        </w:rPr>
        <w:t xml:space="preserve">בין-לאומי שהמדינות התחייבו לגביו, גם לגבי האזרחים זה כמו חוקה. </w:t>
      </w:r>
      <w:bookmarkStart w:id="8853" w:name="_ETM_Q1_3152807"/>
      <w:bookmarkEnd w:id="8853"/>
      <w:r w:rsidRPr="00A02A11">
        <w:rPr>
          <w:rtl/>
        </w:rPr>
        <w:t xml:space="preserve">אז נוצר מעמד מיוחד. אבל זה לא הסטנדרט, בוודאי </w:t>
      </w:r>
      <w:bookmarkStart w:id="8854" w:name="_ETM_Q1_3155840"/>
      <w:bookmarkEnd w:id="8854"/>
      <w:r w:rsidRPr="00A02A11">
        <w:rPr>
          <w:rtl/>
        </w:rPr>
        <w:t xml:space="preserve">לא הסטנדרט לגבי אמנות רגילות. </w:t>
      </w:r>
      <w:bookmarkStart w:id="8855" w:name="_ETM_Q1_3160076"/>
      <w:bookmarkEnd w:id="8855"/>
    </w:p>
    <w:p w:rsidR="00756FCB" w:rsidRPr="00A02A11" w:rsidRDefault="00756FCB" w:rsidP="00756FCB">
      <w:pPr>
        <w:rPr>
          <w:rtl/>
        </w:rPr>
      </w:pPr>
      <w:bookmarkStart w:id="8856" w:name="_ETM_Q1_3160155"/>
      <w:bookmarkStart w:id="8857" w:name="_ETM_Q1_3160203"/>
      <w:bookmarkEnd w:id="8856"/>
      <w:bookmarkEnd w:id="8857"/>
    </w:p>
    <w:p w:rsidR="00756FCB" w:rsidRPr="00A02A11" w:rsidRDefault="00756FCB" w:rsidP="00756FCB">
      <w:pPr>
        <w:rPr>
          <w:rtl/>
        </w:rPr>
      </w:pPr>
      <w:bookmarkStart w:id="8858" w:name="_ETM_Q1_3160261"/>
      <w:bookmarkEnd w:id="8858"/>
      <w:r w:rsidRPr="00A02A11">
        <w:rPr>
          <w:rtl/>
        </w:rPr>
        <w:t>לגבי מה שנאמר לעניין הולנד.</w:t>
      </w:r>
      <w:bookmarkStart w:id="8859" w:name="_ETM_Q1_3166875"/>
      <w:bookmarkEnd w:id="8859"/>
      <w:r w:rsidRPr="00A02A11">
        <w:rPr>
          <w:rtl/>
        </w:rPr>
        <w:t xml:space="preserve"> בהולנד אסור לבית המשפט להעביר ביקורת שיפוטית על חוקים והוא </w:t>
      </w:r>
      <w:bookmarkStart w:id="8860" w:name="_ETM_Q1_3173760"/>
      <w:bookmarkEnd w:id="8860"/>
      <w:r w:rsidRPr="00A02A11">
        <w:rPr>
          <w:rtl/>
        </w:rPr>
        <w:t xml:space="preserve">לא מעביר. אני שמעתי הרצאה שלמה של סגן נשיא בית </w:t>
      </w:r>
      <w:bookmarkStart w:id="8861" w:name="_ETM_Q1_3175858"/>
      <w:bookmarkEnd w:id="8861"/>
      <w:r w:rsidRPr="00A02A11">
        <w:rPr>
          <w:rtl/>
        </w:rPr>
        <w:t>המשפט העליון של הולנד, אין שם בית משפט</w:t>
      </w:r>
      <w:bookmarkStart w:id="8862" w:name="_ETM_Q1_3182239"/>
      <w:bookmarkEnd w:id="8862"/>
      <w:r w:rsidRPr="00A02A11">
        <w:rPr>
          <w:rtl/>
        </w:rPr>
        <w:t xml:space="preserve"> לחוקה, והוא הסביר לנו בפרוטרוט שלא יעלה על הדעת</w:t>
      </w:r>
      <w:bookmarkStart w:id="8863" w:name="_ETM_Q1_3185050"/>
      <w:bookmarkEnd w:id="8863"/>
      <w:r w:rsidRPr="00A02A11">
        <w:rPr>
          <w:rtl/>
        </w:rPr>
        <w:t xml:space="preserve"> של בית משפט בהולנד לבטל חוק או להכריז עליו שהוא</w:t>
      </w:r>
      <w:bookmarkStart w:id="8864" w:name="_ETM_Q1_3190475"/>
      <w:bookmarkEnd w:id="8864"/>
      <w:r w:rsidRPr="00A02A11">
        <w:rPr>
          <w:rtl/>
        </w:rPr>
        <w:t xml:space="preserve"> לא תקף. גם באנגליה אין הכרזה שחוק הוא בטל. כל </w:t>
      </w:r>
      <w:bookmarkStart w:id="8865" w:name="_ETM_Q1_3197628"/>
      <w:bookmarkEnd w:id="8865"/>
      <w:r w:rsidRPr="00A02A11">
        <w:rPr>
          <w:rtl/>
        </w:rPr>
        <w:t>מה שאפשר לומר זה הצהרה של אי התאמה, ולכן היא</w:t>
      </w:r>
      <w:bookmarkStart w:id="8866" w:name="_ETM_Q1_3199925"/>
      <w:bookmarkEnd w:id="8866"/>
      <w:r w:rsidRPr="00A02A11">
        <w:rPr>
          <w:rtl/>
        </w:rPr>
        <w:t xml:space="preserve"> לא פוגעת בתוקפו של החוק והוא נשאר לדיון להחלטת </w:t>
      </w:r>
      <w:bookmarkStart w:id="8867" w:name="_ETM_Q1_3205876"/>
      <w:bookmarkEnd w:id="8867"/>
      <w:r w:rsidRPr="00A02A11">
        <w:rPr>
          <w:rtl/>
        </w:rPr>
        <w:t>הפרלמנט. יותר מזה, בזכות הממ"מ עשיתי מחקר מעמיק</w:t>
      </w:r>
      <w:bookmarkStart w:id="8868" w:name="_ETM_Q1_3213620"/>
      <w:bookmarkEnd w:id="8868"/>
      <w:r w:rsidRPr="00A02A11">
        <w:rPr>
          <w:rtl/>
        </w:rPr>
        <w:t xml:space="preserve"> לתוך שיטות המשפט בארצות הברית, גרמניה ואוסטריה וגיליתי להפתעתי </w:t>
      </w:r>
      <w:bookmarkStart w:id="8869" w:name="_ETM_Q1_3220109"/>
      <w:bookmarkEnd w:id="8869"/>
      <w:r w:rsidRPr="00A02A11">
        <w:rPr>
          <w:rtl/>
        </w:rPr>
        <w:t xml:space="preserve">שבתי משפט שרשאים, שמוסמכים לפסול חקיקה, לא עושים את זה </w:t>
      </w:r>
      <w:bookmarkStart w:id="8870" w:name="_ETM_Q1_3227572"/>
      <w:bookmarkEnd w:id="8870"/>
      <w:r w:rsidRPr="00A02A11">
        <w:rPr>
          <w:rtl/>
        </w:rPr>
        <w:t xml:space="preserve">הרבה פעמים. למשל, יש נושא שהוא בוויכוח </w:t>
      </w:r>
      <w:bookmarkStart w:id="8871" w:name="_ETM_Q1_3234353"/>
      <w:bookmarkEnd w:id="8871"/>
      <w:r w:rsidRPr="00A02A11">
        <w:rPr>
          <w:rtl/>
        </w:rPr>
        <w:t>ציבורי או שלפרלמנט יש כמה דרכים לטפל בזה, או שיש</w:t>
      </w:r>
      <w:bookmarkStart w:id="8872" w:name="_ETM_Q1_3241629"/>
      <w:bookmarkEnd w:id="8872"/>
      <w:r w:rsidRPr="00A02A11">
        <w:rPr>
          <w:rtl/>
        </w:rPr>
        <w:t xml:space="preserve"> שאלות עם השלכות תקציביות פוליטיות כלכליות, בתי המשפט לא מבטלים. הם משאירים את החוק הקיים בתוקף, ובארצות הברית</w:t>
      </w:r>
      <w:bookmarkStart w:id="8873" w:name="_ETM_Q1_3250372"/>
      <w:bookmarkEnd w:id="8873"/>
      <w:r w:rsidRPr="00A02A11">
        <w:rPr>
          <w:rtl/>
        </w:rPr>
        <w:t xml:space="preserve"> אפילו לא קובעים מכסת זמן. במדינות אחרות קובעים, אבל מכסת </w:t>
      </w:r>
      <w:bookmarkStart w:id="8874" w:name="_ETM_Q1_3257498"/>
      <w:bookmarkEnd w:id="8874"/>
      <w:r w:rsidRPr="00A02A11">
        <w:rPr>
          <w:rtl/>
        </w:rPr>
        <w:t xml:space="preserve">הזמן יכולה להיות שנים, חמש שנים, שש שנים, 10 </w:t>
      </w:r>
      <w:bookmarkStart w:id="8875" w:name="_ETM_Q1_3260271"/>
      <w:bookmarkEnd w:id="8875"/>
      <w:r w:rsidRPr="00A02A11">
        <w:rPr>
          <w:rtl/>
        </w:rPr>
        <w:t xml:space="preserve">שנים ואף יותר. </w:t>
      </w:r>
    </w:p>
    <w:p w:rsidR="00756FCB" w:rsidRPr="00A02A11" w:rsidRDefault="00756FCB" w:rsidP="00756FCB">
      <w:pPr>
        <w:rPr>
          <w:rtl/>
        </w:rPr>
      </w:pPr>
    </w:p>
    <w:p w:rsidR="00756FCB" w:rsidRPr="00A02A11" w:rsidRDefault="00756FCB" w:rsidP="00756FCB">
      <w:pPr>
        <w:rPr>
          <w:rtl/>
        </w:rPr>
      </w:pPr>
      <w:r w:rsidRPr="00A02A11">
        <w:rPr>
          <w:rtl/>
        </w:rPr>
        <w:t xml:space="preserve">לגבי הפסיקה של בית המשפט האירופי לזכויות </w:t>
      </w:r>
      <w:bookmarkStart w:id="8876" w:name="_ETM_Q1_3265978"/>
      <w:bookmarkEnd w:id="8876"/>
      <w:r w:rsidRPr="00A02A11">
        <w:rPr>
          <w:rtl/>
        </w:rPr>
        <w:t xml:space="preserve">האדם שתחת מועצת אירופה, אין לו בכלל סמכות לבטל חוקים </w:t>
      </w:r>
      <w:bookmarkStart w:id="8877" w:name="_ETM_Q1_3270429"/>
      <w:bookmarkEnd w:id="8877"/>
      <w:r w:rsidRPr="00A02A11">
        <w:rPr>
          <w:rtl/>
        </w:rPr>
        <w:t>של המדינות החברות או להכריז עליהם כבטלים. כל מה שהוא יכול לעשות זה להצהיר שיש אי התאמה</w:t>
      </w:r>
      <w:bookmarkStart w:id="8878" w:name="_ETM_Q1_3276714"/>
      <w:bookmarkEnd w:id="8878"/>
      <w:r w:rsidRPr="00A02A11">
        <w:rPr>
          <w:rtl/>
        </w:rPr>
        <w:t xml:space="preserve"> לחוקה. </w:t>
      </w:r>
    </w:p>
    <w:p w:rsidR="00756FCB" w:rsidRPr="00A02A11" w:rsidRDefault="00756FCB" w:rsidP="00756FCB">
      <w:pPr>
        <w:rPr>
          <w:rtl/>
        </w:rPr>
      </w:pPr>
    </w:p>
    <w:p w:rsidR="00756FCB" w:rsidRPr="00A02A11" w:rsidRDefault="00756FCB" w:rsidP="00756FCB">
      <w:pPr>
        <w:pStyle w:val="af8"/>
        <w:keepNext/>
        <w:rPr>
          <w:rtl/>
        </w:rPr>
      </w:pPr>
      <w:bookmarkStart w:id="8879" w:name="ET_yor_6157_18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87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יש אי </w:t>
      </w:r>
      <w:bookmarkStart w:id="8880" w:name="_ETM_Q1_3284448"/>
      <w:bookmarkEnd w:id="8880"/>
      <w:r w:rsidRPr="00A02A11">
        <w:rPr>
          <w:rtl/>
        </w:rPr>
        <w:t xml:space="preserve">התאמה לאמנה. </w:t>
      </w:r>
    </w:p>
    <w:p w:rsidR="00756FCB" w:rsidRPr="00A02A11" w:rsidRDefault="00756FCB" w:rsidP="00756FCB">
      <w:pPr>
        <w:rPr>
          <w:rtl/>
        </w:rPr>
      </w:pPr>
      <w:bookmarkStart w:id="8881" w:name="_ETM_Q1_3286473"/>
      <w:bookmarkStart w:id="8882" w:name="_ETM_Q1_3286590"/>
      <w:bookmarkStart w:id="8883" w:name="_ETM_Q1_3288728"/>
      <w:bookmarkEnd w:id="8881"/>
      <w:bookmarkEnd w:id="8882"/>
      <w:bookmarkEnd w:id="8883"/>
    </w:p>
    <w:p w:rsidR="00756FCB" w:rsidRPr="00A02A11" w:rsidRDefault="00756FCB" w:rsidP="00756FCB">
      <w:pPr>
        <w:pStyle w:val="a5"/>
        <w:keepNext/>
        <w:rPr>
          <w:rtl/>
        </w:rPr>
      </w:pPr>
      <w:bookmarkStart w:id="8884" w:name="ET_speaker_טליה_איינהורן_181"/>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884"/>
    </w:p>
    <w:p w:rsidR="00756FCB" w:rsidRPr="00A02A11" w:rsidRDefault="00756FCB" w:rsidP="00756FCB">
      <w:pPr>
        <w:pStyle w:val="KeepWithNext"/>
        <w:rPr>
          <w:rtl/>
        </w:rPr>
      </w:pPr>
    </w:p>
    <w:p w:rsidR="00756FCB" w:rsidRPr="00A02A11" w:rsidRDefault="00756FCB" w:rsidP="00756FCB">
      <w:pPr>
        <w:rPr>
          <w:rtl/>
        </w:rPr>
      </w:pPr>
      <w:bookmarkStart w:id="8885" w:name="_ETM_Q1_3289408"/>
      <w:bookmarkStart w:id="8886" w:name="_ETM_Q1_3289559"/>
      <w:bookmarkEnd w:id="8885"/>
      <w:bookmarkEnd w:id="8886"/>
      <w:r w:rsidRPr="00A02A11">
        <w:rPr>
          <w:rtl/>
        </w:rPr>
        <w:t>נכון, צודק. יש אי התאמה לאמנה. בכל שיטות המשפט,</w:t>
      </w:r>
      <w:bookmarkStart w:id="8887" w:name="_ETM_Q1_3293613"/>
      <w:bookmarkEnd w:id="8887"/>
      <w:r w:rsidRPr="00A02A11">
        <w:rPr>
          <w:rtl/>
        </w:rPr>
        <w:t xml:space="preserve"> אגב, אף פעם לא מגיע חוק שלם לדיון, אלא מה</w:t>
      </w:r>
      <w:bookmarkStart w:id="8888" w:name="_ETM_Q1_3296560"/>
      <w:bookmarkEnd w:id="8888"/>
      <w:r w:rsidRPr="00A02A11">
        <w:rPr>
          <w:rtl/>
        </w:rPr>
        <w:t xml:space="preserve"> שמגיע זה הוראה בחוק, לפעמים אפילו משפט, אפילו מילה </w:t>
      </w:r>
      <w:bookmarkStart w:id="8889" w:name="_ETM_Q1_3302895"/>
      <w:bookmarkEnd w:id="8889"/>
      <w:r w:rsidRPr="00A02A11">
        <w:rPr>
          <w:rtl/>
        </w:rPr>
        <w:t xml:space="preserve">שהיא הנידונה. מפני שאין, וזה דבר שגם חשוב לעמוד </w:t>
      </w:r>
      <w:bookmarkStart w:id="8890" w:name="_ETM_Q1_3307190"/>
      <w:bookmarkEnd w:id="8890"/>
      <w:r w:rsidRPr="00A02A11">
        <w:rPr>
          <w:rtl/>
        </w:rPr>
        <w:t xml:space="preserve">עליו אצלנו, אין זכות עמידה לכל מיני גופים, עותרים </w:t>
      </w:r>
      <w:bookmarkStart w:id="8891" w:name="_ETM_Q1_3310637"/>
      <w:bookmarkEnd w:id="8891"/>
      <w:r w:rsidRPr="00A02A11">
        <w:rPr>
          <w:rtl/>
        </w:rPr>
        <w:t xml:space="preserve">ציבוריים שבאים לבית המשפט, מגישים חוק שלם, ובית המשפט </w:t>
      </w:r>
      <w:bookmarkStart w:id="8892" w:name="_ETM_Q1_3316350"/>
      <w:bookmarkEnd w:id="8892"/>
      <w:r w:rsidRPr="00A02A11">
        <w:rPr>
          <w:rtl/>
        </w:rPr>
        <w:t xml:space="preserve">אצלנו מוחק חוקים. חוק ההסדרה, חוק הגיוס, מהתחלה ועד הסוף. זה דבר שלא קיים. </w:t>
      </w:r>
    </w:p>
    <w:p w:rsidR="00756FCB" w:rsidRPr="00A02A11" w:rsidRDefault="00756FCB" w:rsidP="00756FCB">
      <w:pPr>
        <w:rPr>
          <w:rtl/>
        </w:rPr>
      </w:pPr>
      <w:bookmarkStart w:id="8893" w:name="_ETM_Q1_3324794"/>
      <w:bookmarkEnd w:id="8893"/>
    </w:p>
    <w:p w:rsidR="00756FCB" w:rsidRPr="00A02A11" w:rsidRDefault="00756FCB" w:rsidP="00756FCB">
      <w:pPr>
        <w:pStyle w:val="a5"/>
        <w:keepNext/>
        <w:rPr>
          <w:rtl/>
        </w:rPr>
      </w:pPr>
      <w:bookmarkStart w:id="8894" w:name="ET_speaker_5068_18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894"/>
    </w:p>
    <w:p w:rsidR="00756FCB" w:rsidRPr="00A02A11" w:rsidRDefault="00756FCB" w:rsidP="00756FCB">
      <w:pPr>
        <w:pStyle w:val="KeepWithNext"/>
        <w:rPr>
          <w:rtl/>
        </w:rPr>
      </w:pPr>
    </w:p>
    <w:p w:rsidR="00756FCB" w:rsidRPr="00A02A11" w:rsidRDefault="00756FCB" w:rsidP="00756FCB">
      <w:pPr>
        <w:rPr>
          <w:rtl/>
        </w:rPr>
      </w:pPr>
      <w:bookmarkStart w:id="8895" w:name="_ETM_Q1_3325654"/>
      <w:bookmarkStart w:id="8896" w:name="_ETM_Q1_3325819"/>
      <w:bookmarkEnd w:id="8895"/>
      <w:bookmarkEnd w:id="8896"/>
      <w:r w:rsidRPr="00A02A11">
        <w:rPr>
          <w:rtl/>
        </w:rPr>
        <w:t xml:space="preserve">האם זה נכון שבפרלמנטים אחרות, </w:t>
      </w:r>
      <w:bookmarkStart w:id="8897" w:name="_ETM_Q1_3328381"/>
      <w:bookmarkEnd w:id="8897"/>
      <w:r w:rsidRPr="00A02A11">
        <w:rPr>
          <w:rtl/>
        </w:rPr>
        <w:t>בממשלות באירופה, שרים וראשי ממשלה מתפטרים כשיש נגדם כתבי אישום?</w:t>
      </w:r>
    </w:p>
    <w:p w:rsidR="00756FCB" w:rsidRPr="00A02A11" w:rsidRDefault="00756FCB" w:rsidP="00756FCB">
      <w:pPr>
        <w:rPr>
          <w:rtl/>
        </w:rPr>
      </w:pPr>
    </w:p>
    <w:p w:rsidR="00756FCB" w:rsidRPr="00A02A11" w:rsidRDefault="00756FCB" w:rsidP="00756FCB">
      <w:pPr>
        <w:pStyle w:val="af8"/>
        <w:keepNext/>
        <w:rPr>
          <w:rtl/>
        </w:rPr>
      </w:pPr>
      <w:bookmarkStart w:id="8898" w:name="ET_yor_6157_18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898"/>
    </w:p>
    <w:p w:rsidR="00756FCB" w:rsidRPr="00A02A11" w:rsidRDefault="00756FCB" w:rsidP="00756FCB">
      <w:pPr>
        <w:pStyle w:val="KeepWithNext"/>
        <w:rPr>
          <w:rtl/>
        </w:rPr>
      </w:pPr>
    </w:p>
    <w:p w:rsidR="00756FCB" w:rsidRPr="00A02A11" w:rsidRDefault="00756FCB" w:rsidP="00756FCB">
      <w:pPr>
        <w:rPr>
          <w:rtl/>
        </w:rPr>
      </w:pPr>
      <w:bookmarkStart w:id="8899" w:name="_ETM_Q1_3336082"/>
      <w:bookmarkEnd w:id="8899"/>
      <w:r w:rsidRPr="00A02A11">
        <w:rPr>
          <w:rtl/>
        </w:rPr>
        <w:t xml:space="preserve">את </w:t>
      </w:r>
      <w:bookmarkStart w:id="8900" w:name="_ETM_Q1_3336568"/>
      <w:bookmarkEnd w:id="8900"/>
      <w:r w:rsidRPr="00A02A11">
        <w:rPr>
          <w:rtl/>
        </w:rPr>
        <w:t xml:space="preserve">לא חייבת לענות לזה, פרופ' איינהורן. </w:t>
      </w:r>
      <w:bookmarkStart w:id="8901" w:name="_ETM_Q1_3341411"/>
      <w:bookmarkEnd w:id="8901"/>
    </w:p>
    <w:p w:rsidR="00756FCB" w:rsidRPr="00A02A11" w:rsidRDefault="00756FCB" w:rsidP="00756FCB">
      <w:pPr>
        <w:rPr>
          <w:rtl/>
        </w:rPr>
      </w:pPr>
      <w:bookmarkStart w:id="8902" w:name="_ETM_Q1_3341544"/>
      <w:bookmarkEnd w:id="8902"/>
    </w:p>
    <w:p w:rsidR="00756FCB" w:rsidRPr="00A02A11" w:rsidRDefault="00756FCB" w:rsidP="00756FCB">
      <w:pPr>
        <w:pStyle w:val="a5"/>
        <w:keepNext/>
        <w:rPr>
          <w:rtl/>
        </w:rPr>
      </w:pPr>
      <w:bookmarkStart w:id="8903" w:name="ET_speaker_5068_18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03"/>
    </w:p>
    <w:p w:rsidR="00756FCB" w:rsidRPr="00A02A11" w:rsidRDefault="00756FCB" w:rsidP="00756FCB">
      <w:pPr>
        <w:pStyle w:val="KeepWithNext"/>
        <w:rPr>
          <w:rtl/>
        </w:rPr>
      </w:pPr>
    </w:p>
    <w:p w:rsidR="00756FCB" w:rsidRPr="00A02A11" w:rsidRDefault="00756FCB" w:rsidP="00756FCB">
      <w:pPr>
        <w:rPr>
          <w:rtl/>
        </w:rPr>
      </w:pPr>
      <w:bookmarkStart w:id="8904" w:name="_ETM_Q1_3343073"/>
      <w:bookmarkStart w:id="8905" w:name="_ETM_Q1_3343129"/>
      <w:bookmarkEnd w:id="8904"/>
      <w:bookmarkEnd w:id="8905"/>
      <w:r w:rsidRPr="00A02A11">
        <w:rPr>
          <w:rtl/>
        </w:rPr>
        <w:t xml:space="preserve">או נניח הם </w:t>
      </w:r>
      <w:bookmarkStart w:id="8906" w:name="_ETM_Q1_3341855"/>
      <w:bookmarkEnd w:id="8906"/>
      <w:r w:rsidRPr="00A02A11">
        <w:rPr>
          <w:rtl/>
        </w:rPr>
        <w:t xml:space="preserve">לא קיימו את הוראות הקורונה. </w:t>
      </w:r>
    </w:p>
    <w:p w:rsidR="00756FCB" w:rsidRPr="00A02A11" w:rsidRDefault="00756FCB" w:rsidP="00756FCB">
      <w:pPr>
        <w:rPr>
          <w:rtl/>
        </w:rPr>
      </w:pPr>
      <w:bookmarkStart w:id="8907" w:name="_ETM_Q1_3352527"/>
      <w:bookmarkStart w:id="8908" w:name="_ETM_Q1_3352597"/>
      <w:bookmarkEnd w:id="8907"/>
      <w:bookmarkEnd w:id="8908"/>
    </w:p>
    <w:p w:rsidR="00756FCB" w:rsidRPr="00A02A11" w:rsidRDefault="00756FCB" w:rsidP="00756FCB">
      <w:pPr>
        <w:pStyle w:val="a5"/>
        <w:keepNext/>
        <w:rPr>
          <w:rtl/>
        </w:rPr>
      </w:pPr>
      <w:bookmarkStart w:id="8909" w:name="ET_speaker_טליה_איינהורן_18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90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מחוץ לדיון. </w:t>
      </w:r>
    </w:p>
    <w:p w:rsidR="00756FCB" w:rsidRPr="00A02A11" w:rsidRDefault="00756FCB" w:rsidP="00756FCB">
      <w:pPr>
        <w:rPr>
          <w:rtl/>
        </w:rPr>
      </w:pPr>
    </w:p>
    <w:p w:rsidR="00756FCB" w:rsidRPr="00A02A11" w:rsidRDefault="00756FCB" w:rsidP="00756FCB">
      <w:pPr>
        <w:pStyle w:val="a5"/>
        <w:keepNext/>
        <w:rPr>
          <w:rtl/>
        </w:rPr>
      </w:pPr>
      <w:bookmarkStart w:id="8910" w:name="ET_speaker_5068_18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1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מי האדון הזה ולמה הוא מעיר לי הערות ביניים, הבחור שיושב </w:t>
      </w:r>
      <w:bookmarkStart w:id="8911" w:name="_ETM_Q1_3357993"/>
      <w:bookmarkEnd w:id="8911"/>
      <w:r w:rsidRPr="00A02A11">
        <w:rPr>
          <w:rtl/>
        </w:rPr>
        <w:t>מאחוריה?</w:t>
      </w:r>
    </w:p>
    <w:p w:rsidR="00756FCB" w:rsidRPr="00A02A11" w:rsidRDefault="00756FCB" w:rsidP="00756FCB">
      <w:pPr>
        <w:rPr>
          <w:rtl/>
        </w:rPr>
      </w:pPr>
    </w:p>
    <w:p w:rsidR="00756FCB" w:rsidRPr="00A02A11" w:rsidRDefault="00756FCB" w:rsidP="00756FCB">
      <w:pPr>
        <w:pStyle w:val="af8"/>
        <w:keepNext/>
        <w:rPr>
          <w:rtl/>
        </w:rPr>
      </w:pPr>
      <w:bookmarkStart w:id="8912" w:name="ET_yor_6157_18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912"/>
    </w:p>
    <w:p w:rsidR="00756FCB" w:rsidRPr="00A02A11" w:rsidRDefault="00756FCB" w:rsidP="00756FCB">
      <w:pPr>
        <w:pStyle w:val="KeepWithNext"/>
        <w:rPr>
          <w:rtl/>
        </w:rPr>
      </w:pPr>
    </w:p>
    <w:p w:rsidR="00756FCB" w:rsidRPr="00A02A11" w:rsidRDefault="00756FCB" w:rsidP="00756FCB">
      <w:pPr>
        <w:rPr>
          <w:rtl/>
        </w:rPr>
      </w:pPr>
      <w:bookmarkStart w:id="8913" w:name="_ETM_Q1_3358184"/>
      <w:bookmarkEnd w:id="8913"/>
      <w:r w:rsidRPr="00A02A11">
        <w:rPr>
          <w:rtl/>
        </w:rPr>
        <w:t>מתי הוא אמר לך משהו?</w:t>
      </w:r>
      <w:bookmarkStart w:id="8914" w:name="_ETM_Q1_3358457"/>
      <w:bookmarkEnd w:id="8914"/>
    </w:p>
    <w:p w:rsidR="00756FCB" w:rsidRPr="00A02A11" w:rsidRDefault="00756FCB" w:rsidP="00756FCB">
      <w:pPr>
        <w:rPr>
          <w:rtl/>
        </w:rPr>
      </w:pPr>
      <w:bookmarkStart w:id="8915" w:name="_ETM_Q1_3358535"/>
      <w:bookmarkEnd w:id="8915"/>
    </w:p>
    <w:p w:rsidR="00756FCB" w:rsidRPr="00A02A11" w:rsidRDefault="00756FCB" w:rsidP="00756FCB">
      <w:pPr>
        <w:pStyle w:val="a5"/>
        <w:keepNext/>
        <w:rPr>
          <w:rtl/>
        </w:rPr>
      </w:pPr>
      <w:bookmarkStart w:id="8916" w:name="ET_speaker_5068_18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1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עושה לי פרצופים. </w:t>
      </w:r>
    </w:p>
    <w:p w:rsidR="00756FCB" w:rsidRPr="00A02A11" w:rsidRDefault="00756FCB" w:rsidP="00756FCB">
      <w:pPr>
        <w:rPr>
          <w:rtl/>
        </w:rPr>
      </w:pPr>
      <w:bookmarkStart w:id="8917" w:name="_ETM_Q1_3360043"/>
      <w:bookmarkStart w:id="8918" w:name="_ETM_Q1_3360121"/>
      <w:bookmarkEnd w:id="8917"/>
      <w:bookmarkEnd w:id="8918"/>
    </w:p>
    <w:p w:rsidR="00756FCB" w:rsidRPr="00A02A11" w:rsidRDefault="00756FCB" w:rsidP="00756FCB">
      <w:pPr>
        <w:pStyle w:val="af8"/>
        <w:keepNext/>
        <w:rPr>
          <w:rtl/>
        </w:rPr>
      </w:pPr>
      <w:bookmarkStart w:id="8919" w:name="ET_yor_6157_18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919"/>
    </w:p>
    <w:p w:rsidR="00756FCB" w:rsidRPr="00A02A11" w:rsidRDefault="00756FCB" w:rsidP="00756FCB">
      <w:pPr>
        <w:pStyle w:val="KeepWithNext"/>
        <w:rPr>
          <w:rtl/>
        </w:rPr>
      </w:pPr>
    </w:p>
    <w:p w:rsidR="00756FCB" w:rsidRPr="00A02A11" w:rsidRDefault="00756FCB" w:rsidP="00756FCB">
      <w:pPr>
        <w:rPr>
          <w:rtl/>
        </w:rPr>
      </w:pPr>
      <w:r w:rsidRPr="00A02A11">
        <w:rPr>
          <w:rtl/>
        </w:rPr>
        <w:t>אה, הוא</w:t>
      </w:r>
      <w:bookmarkStart w:id="8920" w:name="_ETM_Q1_3358803"/>
      <w:bookmarkEnd w:id="8920"/>
      <w:r w:rsidRPr="00A02A11">
        <w:rPr>
          <w:rtl/>
        </w:rPr>
        <w:t xml:space="preserve"> עושה לך פרצופים. אני עכשיו יושב כמבקר הפרצופים? </w:t>
      </w:r>
      <w:bookmarkStart w:id="8921" w:name="_ETM_Q1_3364735"/>
      <w:bookmarkEnd w:id="8921"/>
      <w:r w:rsidRPr="00A02A11">
        <w:rPr>
          <w:rtl/>
        </w:rPr>
        <w:t xml:space="preserve">אני מנסה להבין מה הולך פה. </w:t>
      </w:r>
    </w:p>
    <w:p w:rsidR="00756FCB" w:rsidRPr="00A02A11" w:rsidRDefault="00756FCB" w:rsidP="00756FCB">
      <w:pPr>
        <w:rPr>
          <w:rtl/>
        </w:rPr>
      </w:pPr>
      <w:bookmarkStart w:id="8922" w:name="_ETM_Q1_3364232"/>
      <w:bookmarkStart w:id="8923" w:name="_ETM_Q1_3364389"/>
      <w:bookmarkStart w:id="8924" w:name="_ETM_Q1_3365404"/>
      <w:bookmarkEnd w:id="8922"/>
      <w:bookmarkEnd w:id="8923"/>
      <w:bookmarkEnd w:id="8924"/>
    </w:p>
    <w:p w:rsidR="00756FCB" w:rsidRPr="00A02A11" w:rsidRDefault="00756FCB" w:rsidP="00756FCB">
      <w:pPr>
        <w:pStyle w:val="a5"/>
        <w:keepNext/>
        <w:rPr>
          <w:rtl/>
        </w:rPr>
      </w:pPr>
      <w:bookmarkStart w:id="8925" w:name="ET_speaker_5068_19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25"/>
    </w:p>
    <w:p w:rsidR="00756FCB" w:rsidRPr="00A02A11" w:rsidRDefault="00756FCB" w:rsidP="00756FCB">
      <w:pPr>
        <w:pStyle w:val="KeepWithNext"/>
        <w:rPr>
          <w:rtl/>
        </w:rPr>
      </w:pPr>
    </w:p>
    <w:p w:rsidR="00756FCB" w:rsidRPr="00A02A11" w:rsidRDefault="00756FCB" w:rsidP="00756FCB">
      <w:pPr>
        <w:rPr>
          <w:rtl/>
        </w:rPr>
      </w:pPr>
      <w:bookmarkStart w:id="8926" w:name="_ETM_Q1_3366061"/>
      <w:bookmarkStart w:id="8927" w:name="_ETM_Q1_3366160"/>
      <w:bookmarkEnd w:id="8926"/>
      <w:bookmarkEnd w:id="8927"/>
      <w:r w:rsidRPr="00A02A11">
        <w:rPr>
          <w:rtl/>
        </w:rPr>
        <w:t xml:space="preserve">מילא אתה לא </w:t>
      </w:r>
      <w:bookmarkStart w:id="8928" w:name="_ETM_Q1_3365053"/>
      <w:bookmarkEnd w:id="8928"/>
      <w:r w:rsidRPr="00A02A11">
        <w:rPr>
          <w:rtl/>
        </w:rPr>
        <w:t xml:space="preserve">מכבד את עצמך. תכבד את הוועדה. </w:t>
      </w:r>
      <w:bookmarkStart w:id="8929" w:name="_ETM_Q1_3370055"/>
      <w:bookmarkEnd w:id="8929"/>
    </w:p>
    <w:p w:rsidR="00756FCB" w:rsidRPr="00A02A11" w:rsidRDefault="00756FCB" w:rsidP="00756FCB">
      <w:pPr>
        <w:rPr>
          <w:rtl/>
        </w:rPr>
      </w:pPr>
      <w:bookmarkStart w:id="8930" w:name="_ETM_Q1_3370129"/>
      <w:bookmarkEnd w:id="893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הבנתי. פרופ' איינהורן, תמשיכי בבקשה. </w:t>
      </w:r>
      <w:bookmarkStart w:id="8931" w:name="_ETM_Q1_3371417"/>
      <w:bookmarkEnd w:id="8931"/>
    </w:p>
    <w:p w:rsidR="00756FCB" w:rsidRPr="00A02A11" w:rsidRDefault="00756FCB" w:rsidP="00756FCB">
      <w:pPr>
        <w:rPr>
          <w:rtl/>
        </w:rPr>
      </w:pPr>
      <w:bookmarkStart w:id="8932" w:name="_ETM_Q1_3371523"/>
      <w:bookmarkEnd w:id="8932"/>
    </w:p>
    <w:p w:rsidR="00756FCB" w:rsidRPr="00A02A11" w:rsidRDefault="00756FCB" w:rsidP="00756FCB">
      <w:pPr>
        <w:pStyle w:val="a5"/>
        <w:keepNext/>
        <w:rPr>
          <w:rtl/>
        </w:rPr>
      </w:pPr>
      <w:bookmarkStart w:id="8933" w:name="ET_speaker_5068_19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33"/>
    </w:p>
    <w:p w:rsidR="00756FCB" w:rsidRPr="00A02A11" w:rsidRDefault="00756FCB" w:rsidP="00756FCB">
      <w:pPr>
        <w:pStyle w:val="KeepWithNext"/>
        <w:rPr>
          <w:rtl/>
        </w:rPr>
      </w:pPr>
    </w:p>
    <w:p w:rsidR="00756FCB" w:rsidRPr="00A02A11" w:rsidRDefault="00756FCB" w:rsidP="00756FCB">
      <w:pPr>
        <w:rPr>
          <w:rtl/>
        </w:rPr>
      </w:pPr>
      <w:bookmarkStart w:id="8934" w:name="_ETM_Q1_3373193"/>
      <w:bookmarkStart w:id="8935" w:name="_ETM_Q1_3373270"/>
      <w:bookmarkEnd w:id="8934"/>
      <w:bookmarkEnd w:id="8935"/>
      <w:r w:rsidRPr="00A02A11">
        <w:rPr>
          <w:rtl/>
        </w:rPr>
        <w:t>מיהו אבל?</w:t>
      </w:r>
    </w:p>
    <w:p w:rsidR="00756FCB" w:rsidRPr="00A02A11" w:rsidRDefault="00756FCB" w:rsidP="00756FCB">
      <w:pPr>
        <w:rPr>
          <w:rtl/>
        </w:rPr>
      </w:pPr>
    </w:p>
    <w:p w:rsidR="00756FCB" w:rsidRPr="00A02A11" w:rsidRDefault="00756FCB" w:rsidP="00756FCB">
      <w:pPr>
        <w:pStyle w:val="af8"/>
        <w:keepNext/>
        <w:rPr>
          <w:rtl/>
        </w:rPr>
      </w:pPr>
      <w:bookmarkStart w:id="8936" w:name="ET_yor_6157_19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93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לי מושג. </w:t>
      </w:r>
    </w:p>
    <w:p w:rsidR="00756FCB" w:rsidRPr="00A02A11" w:rsidRDefault="00756FCB" w:rsidP="00756FCB">
      <w:pPr>
        <w:rPr>
          <w:rtl/>
        </w:rPr>
      </w:pPr>
    </w:p>
    <w:p w:rsidR="00756FCB" w:rsidRPr="00A02A11" w:rsidRDefault="00756FCB" w:rsidP="00756FCB">
      <w:pPr>
        <w:pStyle w:val="a5"/>
        <w:keepNext/>
        <w:rPr>
          <w:rtl/>
        </w:rPr>
      </w:pPr>
      <w:bookmarkStart w:id="8937" w:name="ET_speaker_5068_19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3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אתה יכול לשאול </w:t>
      </w:r>
      <w:bookmarkStart w:id="8938" w:name="_ETM_Q1_3373268"/>
      <w:bookmarkEnd w:id="8938"/>
      <w:r w:rsidRPr="00A02A11">
        <w:rPr>
          <w:rtl/>
        </w:rPr>
        <w:t>אותו?</w:t>
      </w:r>
      <w:bookmarkStart w:id="8939" w:name="_ETM_Q1_3374644"/>
      <w:bookmarkEnd w:id="8939"/>
    </w:p>
    <w:p w:rsidR="00756FCB" w:rsidRPr="00A02A11" w:rsidRDefault="00756FCB" w:rsidP="00756FCB">
      <w:pPr>
        <w:rPr>
          <w:rtl/>
        </w:rPr>
      </w:pPr>
      <w:bookmarkStart w:id="8940" w:name="_ETM_Q1_3374711"/>
      <w:bookmarkEnd w:id="894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941" w:name="_ETM_Q1_3376522"/>
      <w:bookmarkEnd w:id="8941"/>
      <w:r w:rsidRPr="00A02A11">
        <w:rPr>
          <w:rtl/>
        </w:rPr>
        <w:t>את יכולה לפנות לצוות הוועדה. אני לא מנהל את הדיון</w:t>
      </w:r>
      <w:bookmarkStart w:id="8942" w:name="_ETM_Q1_3378239"/>
      <w:bookmarkEnd w:id="8942"/>
      <w:r w:rsidRPr="00A02A11">
        <w:rPr>
          <w:rtl/>
        </w:rPr>
        <w:t xml:space="preserve"> הזה עכשיו, ולא ככה בבקשה. </w:t>
      </w:r>
    </w:p>
    <w:p w:rsidR="00756FCB" w:rsidRPr="00A02A11" w:rsidRDefault="00756FCB" w:rsidP="00756FCB">
      <w:pPr>
        <w:rPr>
          <w:rtl/>
        </w:rPr>
      </w:pPr>
    </w:p>
    <w:p w:rsidR="00756FCB" w:rsidRPr="00A02A11" w:rsidRDefault="00756FCB" w:rsidP="00756FCB">
      <w:pPr>
        <w:pStyle w:val="a5"/>
        <w:keepNext/>
        <w:rPr>
          <w:rtl/>
        </w:rPr>
      </w:pPr>
      <w:bookmarkStart w:id="8943" w:name="ET_speaker_5068_19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894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איל, אתה יכול להגיד לי </w:t>
      </w:r>
      <w:bookmarkStart w:id="8944" w:name="_ETM_Q1_3380460"/>
      <w:bookmarkEnd w:id="8944"/>
      <w:r w:rsidRPr="00A02A11">
        <w:rPr>
          <w:rtl/>
        </w:rPr>
        <w:t xml:space="preserve">מי זה? </w:t>
      </w:r>
      <w:bookmarkStart w:id="8945" w:name="_ETM_Q1_3383723"/>
      <w:bookmarkEnd w:id="8945"/>
    </w:p>
    <w:p w:rsidR="00756FCB" w:rsidRPr="00A02A11" w:rsidRDefault="00756FCB" w:rsidP="00756FCB">
      <w:pPr>
        <w:rPr>
          <w:rtl/>
        </w:rPr>
      </w:pPr>
      <w:bookmarkStart w:id="8946" w:name="_ETM_Q1_3383850"/>
      <w:bookmarkEnd w:id="894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פרופ' איינהורן, תמשיכי בבקשה. </w:t>
      </w:r>
    </w:p>
    <w:p w:rsidR="00756FCB" w:rsidRPr="00A02A11" w:rsidRDefault="00756FCB" w:rsidP="00756FCB">
      <w:pPr>
        <w:rPr>
          <w:rtl/>
        </w:rPr>
      </w:pPr>
      <w:bookmarkStart w:id="8947" w:name="_ETM_Q1_3385209"/>
      <w:bookmarkStart w:id="8948" w:name="_ETM_Q1_3385278"/>
      <w:bookmarkEnd w:id="8947"/>
      <w:bookmarkEnd w:id="8948"/>
    </w:p>
    <w:p w:rsidR="00756FCB" w:rsidRPr="00A02A11" w:rsidRDefault="00756FCB" w:rsidP="00756FCB">
      <w:pPr>
        <w:pStyle w:val="a5"/>
        <w:keepNext/>
        <w:rPr>
          <w:rtl/>
        </w:rPr>
      </w:pPr>
      <w:bookmarkStart w:id="8949" w:name="ET_speaker_טליה_איינהורן_19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94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עכשיו נעבור לניו זילנד </w:t>
      </w:r>
      <w:bookmarkStart w:id="8950" w:name="_ETM_Q1_3387146"/>
      <w:bookmarkEnd w:id="8950"/>
      <w:r w:rsidRPr="00A02A11">
        <w:rPr>
          <w:rtl/>
        </w:rPr>
        <w:t xml:space="preserve">ונראה מה יש בה. אגב, די שונה ממה ששמענו בוודאי </w:t>
      </w:r>
      <w:bookmarkStart w:id="8951" w:name="_ETM_Q1_3391078"/>
      <w:bookmarkEnd w:id="8951"/>
      <w:r w:rsidRPr="00A02A11">
        <w:rPr>
          <w:rtl/>
        </w:rPr>
        <w:t>ביום רביעי, וגם היום. קודם כל שנדע, ניו זילנד היא</w:t>
      </w:r>
      <w:bookmarkStart w:id="8952" w:name="_ETM_Q1_3395491"/>
      <w:bookmarkEnd w:id="8952"/>
      <w:r w:rsidRPr="00A02A11">
        <w:rPr>
          <w:rtl/>
        </w:rPr>
        <w:t xml:space="preserve"> במקום השני בעולם באינדקס הדמוקרטיה של ה"אקונומיסט" לשנת </w:t>
      </w:r>
      <w:bookmarkStart w:id="8953" w:name="_ETM_Q1_3400713"/>
      <w:bookmarkEnd w:id="8953"/>
      <w:r w:rsidRPr="00A02A11">
        <w:rPr>
          <w:rtl/>
        </w:rPr>
        <w:t xml:space="preserve">2022. ואגב, לאורך שנים ברצף היא עומדת במקום מאוד מאוד </w:t>
      </w:r>
      <w:bookmarkStart w:id="8954" w:name="_ETM_Q1_3406747"/>
      <w:bookmarkEnd w:id="8954"/>
      <w:r w:rsidRPr="00A02A11">
        <w:rPr>
          <w:rtl/>
        </w:rPr>
        <w:t>גבוה. במקום הראשון, אם אתם רוצים לדעת, נמצאת</w:t>
      </w:r>
      <w:bookmarkStart w:id="8955" w:name="_ETM_Q1_3411661"/>
      <w:bookmarkEnd w:id="8955"/>
      <w:r w:rsidRPr="00A02A11">
        <w:rPr>
          <w:rtl/>
        </w:rPr>
        <w:t xml:space="preserve"> נורבגיה. מה מביא אותה לשם? ובכן, היא מונרכיה קונסטיטוציונית, המ</w:t>
      </w:r>
      <w:bookmarkStart w:id="8956" w:name="_ETM_Q1_3418338"/>
      <w:bookmarkEnd w:id="8956"/>
      <w:r w:rsidRPr="00A02A11">
        <w:rPr>
          <w:rtl/>
        </w:rPr>
        <w:t>לך הוא צ'רלס השלישי. היא עצמאית בערך כמו ישראל מ-1947.</w:t>
      </w:r>
      <w:bookmarkStart w:id="8957" w:name="_ETM_Q1_3425563"/>
      <w:bookmarkEnd w:id="8957"/>
      <w:r w:rsidRPr="00A02A11">
        <w:rPr>
          <w:rtl/>
        </w:rPr>
        <w:t xml:space="preserve"> אגב, בזמן שהיא עברה לשליטת בריטניה היו רוב התושבים המאורים</w:t>
      </w:r>
      <w:bookmarkStart w:id="8958" w:name="_ETM_Q1_3429337"/>
      <w:bookmarkEnd w:id="8958"/>
      <w:r w:rsidRPr="00A02A11">
        <w:rPr>
          <w:rtl/>
        </w:rPr>
        <w:t xml:space="preserve"> ובריטניה כרתה אמנה עם 500 ראשי שבטים, מה שנקרא </w:t>
      </w:r>
      <w:bookmarkStart w:id="8959" w:name="_ETM_Q1_3434202"/>
      <w:bookmarkEnd w:id="8959"/>
      <w:r w:rsidRPr="00A02A11">
        <w:t>MAORI Tribe</w:t>
      </w:r>
      <w:r w:rsidRPr="00A02A11">
        <w:rPr>
          <w:rtl/>
        </w:rPr>
        <w:t xml:space="preserve"> ב-1840 שלפי הריבונות עברה אליה, הם הסכימו. ראש </w:t>
      </w:r>
      <w:bookmarkStart w:id="8960" w:name="_ETM_Q1_3439909"/>
      <w:bookmarkEnd w:id="8960"/>
      <w:r w:rsidRPr="00A02A11">
        <w:rPr>
          <w:rtl/>
        </w:rPr>
        <w:t>המדינה צ'רלס השלישי הוא לא מושל במדינה, ועליו לפעול</w:t>
      </w:r>
      <w:bookmarkStart w:id="8961" w:name="_ETM_Q1_3443474"/>
      <w:bookmarkEnd w:id="8961"/>
      <w:r w:rsidRPr="00A02A11">
        <w:rPr>
          <w:rtl/>
        </w:rPr>
        <w:t xml:space="preserve"> לפי עצת השרים האחראים. האוכלוסייה היא ממש לא אוכלוסייה הומוגנית </w:t>
      </w:r>
      <w:bookmarkStart w:id="8962" w:name="_ETM_Q1_3448757"/>
      <w:bookmarkEnd w:id="8962"/>
      <w:r w:rsidRPr="00A02A11">
        <w:rPr>
          <w:rtl/>
        </w:rPr>
        <w:t xml:space="preserve">ששמענו ביום רביעי. </w:t>
      </w:r>
      <w:bookmarkStart w:id="8963" w:name="_ETM_Q1_3453126"/>
      <w:bookmarkEnd w:id="8963"/>
    </w:p>
    <w:p w:rsidR="00756FCB" w:rsidRPr="00A02A11" w:rsidRDefault="00756FCB" w:rsidP="00756FCB">
      <w:pPr>
        <w:rPr>
          <w:rtl/>
        </w:rPr>
      </w:pPr>
      <w:bookmarkStart w:id="8964" w:name="_ETM_Q1_3453286"/>
      <w:bookmarkEnd w:id="896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8965" w:name="_ETM_Q1_3454393"/>
      <w:bookmarkEnd w:id="8965"/>
      <w:r w:rsidRPr="00A02A11">
        <w:rPr>
          <w:rtl/>
        </w:rPr>
        <w:t xml:space="preserve">את מתייחסת לדברים שאמר אלון טל. </w:t>
      </w:r>
    </w:p>
    <w:p w:rsidR="00756FCB" w:rsidRPr="00A02A11" w:rsidRDefault="00756FCB" w:rsidP="00756FCB">
      <w:pPr>
        <w:rPr>
          <w:rtl/>
        </w:rPr>
      </w:pPr>
    </w:p>
    <w:p w:rsidR="00756FCB" w:rsidRPr="00A02A11" w:rsidRDefault="00756FCB" w:rsidP="00756FCB">
      <w:pPr>
        <w:pStyle w:val="a5"/>
        <w:keepNext/>
        <w:rPr>
          <w:rtl/>
        </w:rPr>
      </w:pPr>
      <w:bookmarkStart w:id="8966" w:name="ET_speaker_טליה_איינהורן_20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96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כן. לפי מפקד האוכלוסין מ-2018, ואני חושבת שמאז </w:t>
      </w:r>
      <w:bookmarkStart w:id="8967" w:name="_ETM_Q1_3459628"/>
      <w:bookmarkEnd w:id="8967"/>
      <w:r w:rsidRPr="00A02A11">
        <w:rPr>
          <w:rtl/>
        </w:rPr>
        <w:t xml:space="preserve">חלו עוד שינויים לרעת המוצא האירופי, היו כ-70% ממוצא אירופי, מאורים, 16.5% אסייתיים, 15.3% מה שנקרא פסיפיקה, פולינזים </w:t>
      </w:r>
      <w:bookmarkStart w:id="8968" w:name="_ETM_Q1_3475389"/>
      <w:bookmarkEnd w:id="8968"/>
      <w:r w:rsidRPr="00A02A11">
        <w:rPr>
          <w:rtl/>
        </w:rPr>
        <w:t xml:space="preserve">9%. בעיר אוקלנד למשל, רק מחצית מהתושבים אירופים, למעלה </w:t>
      </w:r>
      <w:bookmarkStart w:id="8969" w:name="_ETM_Q1_3481248"/>
      <w:bookmarkEnd w:id="8969"/>
      <w:r w:rsidRPr="00A02A11">
        <w:rPr>
          <w:rtl/>
        </w:rPr>
        <w:t xml:space="preserve">מרבע אסייתיים, 11% מאורים ו-15.5% פסיפיקה וכן הלאה. יש להם </w:t>
      </w:r>
      <w:bookmarkStart w:id="8970" w:name="_ETM_Q1_3489520"/>
      <w:bookmarkEnd w:id="8970"/>
      <w:r w:rsidRPr="00A02A11">
        <w:rPr>
          <w:rtl/>
        </w:rPr>
        <w:t xml:space="preserve">שלוש שפות רשמיות: אנגלית, מאורי שעברה תקופת דיכוי מאוד </w:t>
      </w:r>
      <w:bookmarkStart w:id="8971" w:name="_ETM_Q1_3494173"/>
      <w:bookmarkEnd w:id="8971"/>
      <w:r w:rsidRPr="00A02A11">
        <w:rPr>
          <w:rtl/>
        </w:rPr>
        <w:t>ממושכת אבל חודשה ב-1977, ושפת סימנים של ניו זילנד. אבל</w:t>
      </w:r>
      <w:bookmarkStart w:id="8972" w:name="_ETM_Q1_3498264"/>
      <w:bookmarkEnd w:id="8972"/>
      <w:r w:rsidRPr="00A02A11">
        <w:rPr>
          <w:rtl/>
        </w:rPr>
        <w:t xml:space="preserve"> לאנגלית יש מעמד דומיננטי מעל כולם. אי אפשר לעשות </w:t>
      </w:r>
      <w:bookmarkStart w:id="8973" w:name="_ETM_Q1_3504819"/>
      <w:bookmarkEnd w:id="8973"/>
      <w:r w:rsidRPr="00A02A11">
        <w:rPr>
          <w:rtl/>
        </w:rPr>
        <w:t xml:space="preserve">כלום בלי אנגלית, אי אפשר לקבל אזרחות בלי </w:t>
      </w:r>
      <w:bookmarkStart w:id="8974" w:name="_ETM_Q1_3508737"/>
      <w:bookmarkEnd w:id="8974"/>
      <w:r w:rsidRPr="00A02A11">
        <w:rPr>
          <w:rtl/>
        </w:rPr>
        <w:t xml:space="preserve">אנגלית וכן הלאה. </w:t>
      </w:r>
    </w:p>
    <w:p w:rsidR="00756FCB" w:rsidRPr="00A02A11" w:rsidRDefault="00756FCB" w:rsidP="00756FCB">
      <w:pPr>
        <w:rPr>
          <w:rtl/>
        </w:rPr>
      </w:pPr>
    </w:p>
    <w:p w:rsidR="00756FCB" w:rsidRPr="00A02A11" w:rsidRDefault="00756FCB" w:rsidP="00756FCB">
      <w:pPr>
        <w:rPr>
          <w:rtl/>
        </w:rPr>
      </w:pPr>
      <w:r w:rsidRPr="00A02A11">
        <w:rPr>
          <w:rtl/>
        </w:rPr>
        <w:t xml:space="preserve">אין לה חוקה אמיתית. יש רק חוק </w:t>
      </w:r>
      <w:bookmarkStart w:id="8975" w:name="_ETM_Q1_3512862"/>
      <w:bookmarkEnd w:id="8975"/>
      <w:r w:rsidRPr="00A02A11">
        <w:rPr>
          <w:rtl/>
        </w:rPr>
        <w:t xml:space="preserve">רגיל. ה </w:t>
      </w:r>
      <w:r w:rsidRPr="00A02A11">
        <w:t>Constitution Act</w:t>
      </w:r>
      <w:r w:rsidRPr="00A02A11">
        <w:rPr>
          <w:rtl/>
        </w:rPr>
        <w:t xml:space="preserve"> מ-1986 שההוראות שלו לא משוריינות והוא מתייחס </w:t>
      </w:r>
      <w:bookmarkStart w:id="8976" w:name="_ETM_Q1_3520548"/>
      <w:bookmarkEnd w:id="8976"/>
      <w:r w:rsidRPr="00A02A11">
        <w:rPr>
          <w:rtl/>
        </w:rPr>
        <w:t xml:space="preserve">לעניינים מסוימים שנוגעים למחוקק, לרשות המבצעת, לעומד בראש המדינה ולרשות </w:t>
      </w:r>
      <w:bookmarkStart w:id="8977" w:name="_ETM_Q1_3523891"/>
      <w:bookmarkEnd w:id="8977"/>
      <w:r w:rsidRPr="00A02A11">
        <w:rPr>
          <w:rtl/>
        </w:rPr>
        <w:t xml:space="preserve">השופטת. </w:t>
      </w:r>
    </w:p>
    <w:p w:rsidR="00756FCB" w:rsidRPr="00A02A11" w:rsidRDefault="00756FCB" w:rsidP="00756FCB">
      <w:pPr>
        <w:rPr>
          <w:rtl/>
        </w:rPr>
      </w:pPr>
      <w:bookmarkStart w:id="8978" w:name="_ETM_Q1_3528449"/>
      <w:bookmarkEnd w:id="8978"/>
    </w:p>
    <w:p w:rsidR="00756FCB" w:rsidRPr="00A02A11" w:rsidRDefault="00756FCB" w:rsidP="00756FCB">
      <w:pPr>
        <w:rPr>
          <w:rtl/>
        </w:rPr>
      </w:pPr>
      <w:bookmarkStart w:id="8979" w:name="_ETM_Q1_3528658"/>
      <w:bookmarkStart w:id="8980" w:name="_ETM_Q1_3528671"/>
      <w:bookmarkStart w:id="8981" w:name="_ETM_Q1_3528716"/>
      <w:bookmarkEnd w:id="8979"/>
      <w:bookmarkEnd w:id="8980"/>
      <w:bookmarkEnd w:id="8981"/>
      <w:r w:rsidRPr="00A02A11">
        <w:rPr>
          <w:rtl/>
        </w:rPr>
        <w:t>בחוק הבחירות שוריינו ההוראות. קודם</w:t>
      </w:r>
      <w:bookmarkStart w:id="8982" w:name="_ETM_Q1_3532766"/>
      <w:bookmarkEnd w:id="8982"/>
      <w:r w:rsidRPr="00A02A11">
        <w:rPr>
          <w:rtl/>
        </w:rPr>
        <w:t xml:space="preserve"> כל, ההוראה היחידה שמשוריינת באופן רציני מאוד היא תקופת הכהונה של הפרלמנט, שלוש שנים. </w:t>
      </w:r>
      <w:bookmarkStart w:id="8983" w:name="_ETM_Q1_3539700"/>
      <w:bookmarkEnd w:id="8983"/>
    </w:p>
    <w:p w:rsidR="00756FCB" w:rsidRPr="00A02A11" w:rsidRDefault="00756FCB" w:rsidP="00756FCB">
      <w:pPr>
        <w:rPr>
          <w:rtl/>
        </w:rPr>
      </w:pPr>
      <w:bookmarkStart w:id="8984" w:name="_ETM_Q1_3539798"/>
      <w:bookmarkEnd w:id="8984"/>
    </w:p>
    <w:p w:rsidR="00756FCB" w:rsidRPr="00A02A11" w:rsidRDefault="00756FCB" w:rsidP="00756FCB">
      <w:pPr>
        <w:pStyle w:val="af8"/>
        <w:keepNext/>
        <w:rPr>
          <w:rtl/>
        </w:rPr>
      </w:pPr>
      <w:bookmarkStart w:id="8985" w:name="ET_yor_6157_20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985"/>
    </w:p>
    <w:p w:rsidR="00756FCB" w:rsidRPr="00A02A11" w:rsidRDefault="00756FCB" w:rsidP="00756FCB">
      <w:pPr>
        <w:pStyle w:val="KeepWithNext"/>
        <w:rPr>
          <w:rtl/>
        </w:rPr>
      </w:pPr>
    </w:p>
    <w:p w:rsidR="00756FCB" w:rsidRPr="00A02A11" w:rsidRDefault="00756FCB" w:rsidP="00756FCB">
      <w:pPr>
        <w:rPr>
          <w:rtl/>
        </w:rPr>
      </w:pPr>
      <w:bookmarkStart w:id="8986" w:name="_ETM_Q1_3541254"/>
      <w:bookmarkEnd w:id="8986"/>
      <w:r w:rsidRPr="00A02A11">
        <w:rPr>
          <w:rtl/>
        </w:rPr>
        <w:t xml:space="preserve">כמו אצלנו. </w:t>
      </w:r>
      <w:bookmarkStart w:id="8987" w:name="_ETM_Q1_3543748"/>
      <w:bookmarkEnd w:id="8987"/>
    </w:p>
    <w:p w:rsidR="00756FCB" w:rsidRPr="00A02A11" w:rsidRDefault="00756FCB" w:rsidP="00756FCB">
      <w:pPr>
        <w:rPr>
          <w:rtl/>
        </w:rPr>
      </w:pPr>
      <w:bookmarkStart w:id="8988" w:name="_ETM_Q1_3543831"/>
      <w:bookmarkEnd w:id="8988"/>
    </w:p>
    <w:p w:rsidR="00756FCB" w:rsidRPr="00A02A11" w:rsidRDefault="00756FCB" w:rsidP="00756FCB">
      <w:pPr>
        <w:pStyle w:val="a5"/>
        <w:keepNext/>
        <w:rPr>
          <w:rtl/>
        </w:rPr>
      </w:pPr>
      <w:bookmarkStart w:id="8989" w:name="ET_speaker_טליה_איינהורן_20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8989"/>
    </w:p>
    <w:p w:rsidR="00756FCB" w:rsidRPr="00A02A11" w:rsidRDefault="00756FCB" w:rsidP="00756FCB">
      <w:pPr>
        <w:pStyle w:val="KeepWithNext"/>
        <w:rPr>
          <w:rtl/>
        </w:rPr>
      </w:pPr>
    </w:p>
    <w:p w:rsidR="00756FCB" w:rsidRPr="00A02A11" w:rsidRDefault="00756FCB" w:rsidP="00756FCB">
      <w:pPr>
        <w:rPr>
          <w:rtl/>
        </w:rPr>
      </w:pPr>
      <w:bookmarkStart w:id="8990" w:name="_ETM_Q1_3545997"/>
      <w:bookmarkStart w:id="8991" w:name="_ETM_Q1_3546065"/>
      <w:bookmarkEnd w:id="8990"/>
      <w:bookmarkEnd w:id="8991"/>
      <w:r w:rsidRPr="00A02A11">
        <w:rPr>
          <w:rtl/>
        </w:rPr>
        <w:t xml:space="preserve">אבל יש הבדל לעומתנו, </w:t>
      </w:r>
      <w:bookmarkStart w:id="8992" w:name="_ETM_Q1_3546071"/>
      <w:bookmarkEnd w:id="8992"/>
      <w:r w:rsidRPr="00A02A11">
        <w:rPr>
          <w:rtl/>
        </w:rPr>
        <w:t xml:space="preserve">וההבדל הוא שהסעיף הזה עצמו איננו משוריין והוא ניתן </w:t>
      </w:r>
      <w:bookmarkStart w:id="8993" w:name="_ETM_Q1_3549178"/>
      <w:bookmarkEnd w:id="8993"/>
      <w:r w:rsidRPr="00A02A11">
        <w:rPr>
          <w:rtl/>
        </w:rPr>
        <w:t xml:space="preserve">לביטול על ידי הפרלמנט ברוב רגיל. </w:t>
      </w:r>
      <w:bookmarkStart w:id="8994" w:name="_ETM_Q1_3552401"/>
      <w:bookmarkEnd w:id="8994"/>
    </w:p>
    <w:p w:rsidR="00756FCB" w:rsidRPr="00A02A11" w:rsidRDefault="00756FCB" w:rsidP="00756FCB">
      <w:pPr>
        <w:rPr>
          <w:rtl/>
        </w:rPr>
      </w:pPr>
      <w:bookmarkStart w:id="8995" w:name="_ETM_Q1_3552506"/>
      <w:bookmarkEnd w:id="8995"/>
    </w:p>
    <w:p w:rsidR="00756FCB" w:rsidRPr="00A02A11" w:rsidRDefault="00756FCB" w:rsidP="00756FCB">
      <w:pPr>
        <w:pStyle w:val="af8"/>
        <w:keepNext/>
        <w:rPr>
          <w:rtl/>
        </w:rPr>
      </w:pPr>
      <w:bookmarkStart w:id="8996" w:name="ET_yor_6157_20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899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זאת אומרת, זה כמו </w:t>
      </w:r>
      <w:bookmarkStart w:id="8997" w:name="_ETM_Q1_3553032"/>
      <w:bookmarkEnd w:id="8997"/>
      <w:r w:rsidRPr="00A02A11">
        <w:rPr>
          <w:rtl/>
        </w:rPr>
        <w:t>חוק משאל עם אצלנו, שאפשר לבטל אותו ברוב רגיל</w:t>
      </w:r>
      <w:bookmarkStart w:id="8998" w:name="_ETM_Q1_3556298"/>
      <w:bookmarkEnd w:id="8998"/>
      <w:r w:rsidRPr="00A02A11">
        <w:rPr>
          <w:rtl/>
        </w:rPr>
        <w:t xml:space="preserve"> אבל הוא דורש. זאת אומרת, בעצם צריך שני</w:t>
      </w:r>
      <w:bookmarkStart w:id="8999" w:name="_ETM_Q1_3557906"/>
      <w:bookmarkEnd w:id="8999"/>
      <w:r w:rsidRPr="00A02A11">
        <w:rPr>
          <w:rtl/>
        </w:rPr>
        <w:t xml:space="preserve"> תהליכי חקיקה אם רוצים לעשות את זה. אצלנו </w:t>
      </w:r>
      <w:bookmarkStart w:id="9000" w:name="_ETM_Q1_3559580"/>
      <w:bookmarkEnd w:id="9000"/>
      <w:r w:rsidRPr="00A02A11">
        <w:rPr>
          <w:rtl/>
        </w:rPr>
        <w:t>הזכות הזאת משוריינת יותר ממה שבניו זילנד.</w:t>
      </w:r>
      <w:bookmarkStart w:id="9001" w:name="_ETM_Q1_3565328"/>
      <w:bookmarkEnd w:id="9001"/>
      <w:r w:rsidRPr="00A02A11">
        <w:rPr>
          <w:rtl/>
        </w:rPr>
        <w:t xml:space="preserve"> </w:t>
      </w:r>
      <w:bookmarkStart w:id="9002" w:name="_ETM_Q1_3565616"/>
      <w:bookmarkEnd w:id="9002"/>
    </w:p>
    <w:p w:rsidR="00756FCB" w:rsidRPr="00A02A11" w:rsidRDefault="00756FCB" w:rsidP="00756FCB">
      <w:pPr>
        <w:rPr>
          <w:rtl/>
        </w:rPr>
      </w:pPr>
      <w:bookmarkStart w:id="9003" w:name="_ETM_Q1_3565723"/>
      <w:bookmarkEnd w:id="9003"/>
    </w:p>
    <w:p w:rsidR="00756FCB" w:rsidRPr="00A02A11" w:rsidRDefault="00756FCB" w:rsidP="00756FCB">
      <w:pPr>
        <w:pStyle w:val="a5"/>
        <w:keepNext/>
        <w:rPr>
          <w:rtl/>
        </w:rPr>
      </w:pPr>
      <w:bookmarkStart w:id="9004" w:name="ET_speaker_טליה_איינהורן_20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04"/>
    </w:p>
    <w:p w:rsidR="00756FCB" w:rsidRPr="00A02A11" w:rsidRDefault="00756FCB" w:rsidP="00756FCB">
      <w:pPr>
        <w:pStyle w:val="KeepWithNext"/>
        <w:rPr>
          <w:rtl/>
        </w:rPr>
      </w:pPr>
    </w:p>
    <w:p w:rsidR="00756FCB" w:rsidRPr="00A02A11" w:rsidRDefault="00756FCB" w:rsidP="00756FCB">
      <w:pPr>
        <w:rPr>
          <w:rtl/>
        </w:rPr>
      </w:pPr>
      <w:bookmarkStart w:id="9005" w:name="_ETM_Q1_3567666"/>
      <w:bookmarkStart w:id="9006" w:name="_ETM_Q1_3567786"/>
      <w:bookmarkEnd w:id="9005"/>
      <w:bookmarkEnd w:id="9006"/>
      <w:r w:rsidRPr="00A02A11">
        <w:rPr>
          <w:rtl/>
        </w:rPr>
        <w:t xml:space="preserve">נכון. כל החוקים שווי ערך, כל אחד ניתן לתיקון בידי </w:t>
      </w:r>
      <w:bookmarkStart w:id="9007" w:name="_ETM_Q1_3569215"/>
      <w:bookmarkEnd w:id="9007"/>
      <w:r w:rsidRPr="00A02A11">
        <w:rPr>
          <w:rtl/>
        </w:rPr>
        <w:t xml:space="preserve">הפרלמנט. </w:t>
      </w:r>
      <w:bookmarkStart w:id="9008" w:name="_ETM_Q1_3570724"/>
      <w:bookmarkEnd w:id="9008"/>
    </w:p>
    <w:p w:rsidR="00756FCB" w:rsidRPr="00A02A11" w:rsidRDefault="00756FCB" w:rsidP="00756FCB">
      <w:pPr>
        <w:rPr>
          <w:rtl/>
        </w:rPr>
      </w:pPr>
    </w:p>
    <w:p w:rsidR="00756FCB" w:rsidRPr="00A02A11" w:rsidRDefault="00756FCB" w:rsidP="00756FCB">
      <w:pPr>
        <w:rPr>
          <w:rtl/>
        </w:rPr>
      </w:pPr>
      <w:bookmarkStart w:id="9009" w:name="_ETM_Q1_3570879"/>
      <w:bookmarkStart w:id="9010" w:name="_ETM_Q1_3570915"/>
      <w:bookmarkStart w:id="9011" w:name="_ETM_Q1_3570957"/>
      <w:bookmarkEnd w:id="9009"/>
      <w:bookmarkEnd w:id="9010"/>
      <w:bookmarkEnd w:id="9011"/>
      <w:r w:rsidRPr="00A02A11">
        <w:rPr>
          <w:rtl/>
        </w:rPr>
        <w:t>אופן מינוי השופטים, בניגוד למה שנאמר כאן</w:t>
      </w:r>
      <w:bookmarkStart w:id="9012" w:name="_ETM_Q1_3576195"/>
      <w:bookmarkEnd w:id="9012"/>
      <w:r w:rsidRPr="00A02A11">
        <w:rPr>
          <w:rtl/>
        </w:rPr>
        <w:t>. הסתכלתי באתר הרשמי של ניו זילנד ויכול להיות</w:t>
      </w:r>
      <w:bookmarkStart w:id="9013" w:name="_ETM_Q1_3579227"/>
      <w:bookmarkEnd w:id="9013"/>
      <w:r w:rsidRPr="00A02A11">
        <w:rPr>
          <w:rtl/>
        </w:rPr>
        <w:t xml:space="preserve"> שחל שינוי מאז אותו מסמך או תקנה מ-2014. מפני שבאתר הרשמי של ניו זילנד כתוב שהמינוי הוא בידי המושל הכללי</w:t>
      </w:r>
      <w:bookmarkStart w:id="9014" w:name="_ETM_Q1_3587545"/>
      <w:bookmarkEnd w:id="9014"/>
      <w:r w:rsidRPr="00A02A11">
        <w:rPr>
          <w:rtl/>
        </w:rPr>
        <w:t xml:space="preserve"> הממונה על ידי המלך על פי המלצת היועמ"ש </w:t>
      </w:r>
      <w:bookmarkStart w:id="9015" w:name="_ETM_Q1_3593594"/>
      <w:bookmarkEnd w:id="9015"/>
      <w:r w:rsidRPr="00A02A11">
        <w:t>the Attorney General</w:t>
      </w:r>
      <w:r w:rsidRPr="00A02A11">
        <w:rPr>
          <w:rtl/>
        </w:rPr>
        <w:t xml:space="preserve"> שהוא שר בממשלה. אגב, רק ב-1977 נקבע בהחלטת ממשלה ש </w:t>
      </w:r>
      <w:r w:rsidRPr="00A02A11">
        <w:t>Governor General</w:t>
      </w:r>
      <w:r w:rsidRPr="00A02A11">
        <w:rPr>
          <w:rtl/>
        </w:rPr>
        <w:t xml:space="preserve"> כלומר המושל הכללי צריך בכלל להיות אזרח ניו זילנד שמקום מושבו בניו זילנד.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נראה לי שאנחנו יודעים על מה שקורה בניו זילנד יותר ממה</w:t>
      </w:r>
      <w:bookmarkStart w:id="9016" w:name="_ETM_Q1_3608145"/>
      <w:bookmarkEnd w:id="9016"/>
      <w:r w:rsidRPr="00A02A11">
        <w:rPr>
          <w:rtl/>
        </w:rPr>
        <w:t xml:space="preserve"> שקורה בניו זילנד עצמה. אז בואי נתמקד בנושא של פסילת</w:t>
      </w:r>
      <w:bookmarkStart w:id="9017" w:name="_ETM_Q1_3612563"/>
      <w:bookmarkEnd w:id="9017"/>
      <w:r w:rsidRPr="00A02A11">
        <w:rPr>
          <w:rtl/>
        </w:rPr>
        <w:t xml:space="preserve"> חקיקה. </w:t>
      </w:r>
      <w:bookmarkStart w:id="9018" w:name="_ETM_Q1_3614596"/>
      <w:bookmarkEnd w:id="9018"/>
    </w:p>
    <w:p w:rsidR="00756FCB" w:rsidRPr="00A02A11" w:rsidRDefault="00756FCB" w:rsidP="00756FCB">
      <w:pPr>
        <w:rPr>
          <w:rtl/>
        </w:rPr>
      </w:pPr>
      <w:bookmarkStart w:id="9019" w:name="_ETM_Q1_3614706"/>
      <w:bookmarkEnd w:id="9019"/>
    </w:p>
    <w:p w:rsidR="00756FCB" w:rsidRPr="00A02A11" w:rsidRDefault="00756FCB" w:rsidP="00756FCB">
      <w:pPr>
        <w:pStyle w:val="a5"/>
        <w:keepNext/>
        <w:rPr>
          <w:rtl/>
        </w:rPr>
      </w:pPr>
      <w:bookmarkStart w:id="9020" w:name="ET_speaker_טליה_איינהורן_20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2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רק שנייה. בפרלמנט יש בית אחד. בעבר היה מעין בית לורדים, הוא בוטל ב-1951. בעת שעשו רפורמה בשיטת ההצבעה בבחירות ב-1996 היו </w:t>
      </w:r>
      <w:bookmarkStart w:id="9021" w:name="_ETM_Q1_3628149"/>
      <w:bookmarkEnd w:id="9021"/>
      <w:r w:rsidRPr="00A02A11">
        <w:rPr>
          <w:rtl/>
        </w:rPr>
        <w:t xml:space="preserve">דיונים אם להחזיר את הבית הנוסף והוחלט לא לעשות את </w:t>
      </w:r>
      <w:bookmarkStart w:id="9022" w:name="_ETM_Q1_3629870"/>
      <w:bookmarkEnd w:id="9022"/>
      <w:r w:rsidRPr="00A02A11">
        <w:rPr>
          <w:rtl/>
        </w:rPr>
        <w:t xml:space="preserve">זה. כיום יש 120 חברים. מאז 1975 בוחרים לא חייבים </w:t>
      </w:r>
      <w:bookmarkStart w:id="9023" w:name="_ETM_Q1_3634171"/>
      <w:bookmarkEnd w:id="9023"/>
      <w:r w:rsidRPr="00A02A11">
        <w:rPr>
          <w:rtl/>
        </w:rPr>
        <w:t xml:space="preserve">להיות אזרחי בריטניה. עד אז זה גם היה </w:t>
      </w:r>
      <w:bookmarkStart w:id="9024" w:name="_ETM_Q1_3638876"/>
      <w:bookmarkEnd w:id="9024"/>
      <w:r w:rsidRPr="00A02A11">
        <w:rPr>
          <w:rtl/>
        </w:rPr>
        <w:t xml:space="preserve">תנאי נוסף כדי שבכלל תהיה זכות בחירה. </w:t>
      </w:r>
      <w:bookmarkStart w:id="9025" w:name="_ETM_Q1_3641848"/>
      <w:bookmarkEnd w:id="9025"/>
    </w:p>
    <w:p w:rsidR="00756FCB" w:rsidRPr="00A02A11" w:rsidRDefault="00756FCB" w:rsidP="00756FCB">
      <w:pPr>
        <w:rPr>
          <w:rtl/>
        </w:rPr>
      </w:pPr>
      <w:bookmarkStart w:id="9026" w:name="_ETM_Q1_3642013"/>
      <w:bookmarkEnd w:id="9026"/>
    </w:p>
    <w:p w:rsidR="00756FCB" w:rsidRPr="00A02A11" w:rsidRDefault="00756FCB" w:rsidP="00756FCB">
      <w:pPr>
        <w:pStyle w:val="af8"/>
        <w:keepNext/>
        <w:rPr>
          <w:rtl/>
        </w:rPr>
      </w:pPr>
      <w:bookmarkStart w:id="9027" w:name="ET_yor_6157_20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02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נתעסק בנושא שלשמו </w:t>
      </w:r>
      <w:bookmarkStart w:id="9028" w:name="_ETM_Q1_3641902"/>
      <w:bookmarkEnd w:id="9028"/>
      <w:r w:rsidRPr="00A02A11">
        <w:rPr>
          <w:rtl/>
        </w:rPr>
        <w:t xml:space="preserve">התכנסנו. </w:t>
      </w:r>
    </w:p>
    <w:p w:rsidR="00756FCB" w:rsidRPr="00A02A11" w:rsidRDefault="00756FCB" w:rsidP="00756FCB">
      <w:pPr>
        <w:rPr>
          <w:rtl/>
        </w:rPr>
      </w:pPr>
    </w:p>
    <w:p w:rsidR="00756FCB" w:rsidRPr="00A02A11" w:rsidRDefault="00756FCB" w:rsidP="00756FCB">
      <w:pPr>
        <w:pStyle w:val="a5"/>
        <w:keepNext/>
        <w:rPr>
          <w:rtl/>
        </w:rPr>
      </w:pPr>
      <w:bookmarkStart w:id="9029" w:name="ET_speaker_טליה_איינהורן_20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2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אגיע לשם מהר, אבל עד תיקון שיטת הבחירות </w:t>
      </w:r>
      <w:bookmarkStart w:id="9030" w:name="_ETM_Q1_3645747"/>
      <w:bookmarkEnd w:id="9030"/>
      <w:r w:rsidRPr="00A02A11">
        <w:rPr>
          <w:rtl/>
        </w:rPr>
        <w:t xml:space="preserve">ב-1993 היו בניו זילנד רק שתי מפלגות. בגלל שיטת הבחירה </w:t>
      </w:r>
      <w:bookmarkStart w:id="9031" w:name="_ETM_Q1_3650529"/>
      <w:bookmarkEnd w:id="9031"/>
      <w:r w:rsidRPr="00A02A11">
        <w:rPr>
          <w:rtl/>
        </w:rPr>
        <w:t>האזורית שבה המנצח לוקח הכול. כך יצא שמפלגת השלטון הייתה</w:t>
      </w:r>
      <w:bookmarkStart w:id="9032" w:name="_ETM_Q1_3654654"/>
      <w:bookmarkEnd w:id="9032"/>
      <w:r w:rsidRPr="00A02A11">
        <w:rPr>
          <w:rtl/>
        </w:rPr>
        <w:t xml:space="preserve"> כל יכולה. ב-1996 תיקנו והיא מעורבת אזורית יחסית, ועדיין </w:t>
      </w:r>
      <w:bookmarkStart w:id="9033" w:name="_ETM_Q1_3661459"/>
      <w:bookmarkEnd w:id="9033"/>
      <w:r w:rsidRPr="00A02A11">
        <w:rPr>
          <w:rtl/>
        </w:rPr>
        <w:t xml:space="preserve">למפלגת הלייבור יש 64 מתוך 120 חברים, כלומר </w:t>
      </w:r>
      <w:bookmarkStart w:id="9034" w:name="_ETM_Q1_3664759"/>
      <w:bookmarkEnd w:id="9034"/>
      <w:r w:rsidRPr="00A02A11">
        <w:rPr>
          <w:rtl/>
        </w:rPr>
        <w:t xml:space="preserve">היא כל יכולה. וזה לא מפריע לאיש, אגב, </w:t>
      </w:r>
      <w:bookmarkStart w:id="9035" w:name="_ETM_Q1_3667765"/>
      <w:bookmarkEnd w:id="9035"/>
      <w:r w:rsidRPr="00A02A11">
        <w:rPr>
          <w:rtl/>
        </w:rPr>
        <w:t>במדד הדמוקרטיה, כפי שאתם רואים. המשמעת הקואליציונית שם היא</w:t>
      </w:r>
      <w:bookmarkStart w:id="9036" w:name="_ETM_Q1_3673511"/>
      <w:bookmarkEnd w:id="9036"/>
      <w:r w:rsidRPr="00A02A11">
        <w:rPr>
          <w:rtl/>
        </w:rPr>
        <w:t xml:space="preserve"> מוחלטת. חבר מפלגת הלייבור שיש לו רוב מוחלט </w:t>
      </w:r>
      <w:bookmarkStart w:id="9037" w:name="_ETM_Q1_3676426"/>
      <w:bookmarkEnd w:id="9037"/>
      <w:r w:rsidRPr="00A02A11">
        <w:rPr>
          <w:rtl/>
        </w:rPr>
        <w:t xml:space="preserve">בפרלמנט חתום, כל החברים חתומים על התחייבות שיצביעו בכל עניין </w:t>
      </w:r>
      <w:bookmarkStart w:id="9038" w:name="_ETM_Q1_3681765"/>
      <w:bookmarkEnd w:id="9038"/>
      <w:r w:rsidRPr="00A02A11">
        <w:rPr>
          <w:rtl/>
        </w:rPr>
        <w:t xml:space="preserve">לפי עמדת המפלגה. ומי שרוצה להתבטא נגד חייב להתפטר. </w:t>
      </w:r>
      <w:bookmarkStart w:id="9039" w:name="_ETM_Q1_3687263"/>
      <w:bookmarkEnd w:id="9039"/>
    </w:p>
    <w:p w:rsidR="00756FCB" w:rsidRPr="00A02A11" w:rsidRDefault="00756FCB" w:rsidP="00756FCB">
      <w:pPr>
        <w:rPr>
          <w:rtl/>
        </w:rPr>
      </w:pPr>
    </w:p>
    <w:p w:rsidR="00756FCB" w:rsidRPr="00A02A11" w:rsidRDefault="00756FCB" w:rsidP="00756FCB">
      <w:pPr>
        <w:rPr>
          <w:rtl/>
        </w:rPr>
      </w:pPr>
      <w:bookmarkStart w:id="9040" w:name="_ETM_Q1_3687416"/>
      <w:bookmarkStart w:id="9041" w:name="_ETM_Q1_3687474"/>
      <w:bookmarkStart w:id="9042" w:name="_ETM_Q1_3687519"/>
      <w:bookmarkEnd w:id="9040"/>
      <w:bookmarkEnd w:id="9041"/>
      <w:bookmarkEnd w:id="9042"/>
      <w:r w:rsidRPr="00A02A11">
        <w:rPr>
          <w:rtl/>
        </w:rPr>
        <w:t>עשו</w:t>
      </w:r>
      <w:bookmarkStart w:id="9043" w:name="_ETM_Q1_3688703"/>
      <w:bookmarkEnd w:id="9043"/>
      <w:r w:rsidRPr="00A02A11">
        <w:rPr>
          <w:rtl/>
        </w:rPr>
        <w:t xml:space="preserve"> משאלי דעת קהל, זה היה אפרופו הדיבור של פרופ' זיו </w:t>
      </w:r>
      <w:bookmarkStart w:id="9044" w:name="_ETM_Q1_3696006"/>
      <w:bookmarkEnd w:id="9044"/>
      <w:r w:rsidRPr="00A02A11">
        <w:rPr>
          <w:rtl/>
        </w:rPr>
        <w:t>בורר, שדיבר על משאלי דעת קהל. אבל גם כאשר היה</w:t>
      </w:r>
      <w:bookmarkStart w:id="9045" w:name="_ETM_Q1_3699842"/>
      <w:bookmarkEnd w:id="9045"/>
      <w:r w:rsidRPr="00A02A11">
        <w:rPr>
          <w:rtl/>
        </w:rPr>
        <w:t xml:space="preserve"> רוב מוחלט, 81.5%, להפחתת מספר חברי הפרלמנט מ-120</w:t>
      </w:r>
      <w:bookmarkStart w:id="9046" w:name="_ETM_Q1_3704613"/>
      <w:bookmarkEnd w:id="9046"/>
      <w:r w:rsidRPr="00A02A11">
        <w:rPr>
          <w:rtl/>
        </w:rPr>
        <w:t xml:space="preserve"> ל-99, כפי שהיה לפני הרפורמה בשיטת הבחירות, הפרלמנט החליט להשאיר</w:t>
      </w:r>
      <w:bookmarkStart w:id="9047" w:name="_ETM_Q1_3710944"/>
      <w:bookmarkEnd w:id="9047"/>
      <w:r w:rsidRPr="00A02A11">
        <w:rPr>
          <w:rtl/>
        </w:rPr>
        <w:t xml:space="preserve"> ב-120. ויש לי דוגמאות נוספות שמשאלי דעת הקהל בכל </w:t>
      </w:r>
      <w:bookmarkStart w:id="9048" w:name="_ETM_Q1_3713871"/>
      <w:bookmarkEnd w:id="9048"/>
      <w:r w:rsidRPr="00A02A11">
        <w:rPr>
          <w:rtl/>
        </w:rPr>
        <w:t>הכבוד כבודם במקומם מונח, אבל הפרלמנט עושה מה שהוא</w:t>
      </w:r>
      <w:bookmarkStart w:id="9049" w:name="_ETM_Q1_3719287"/>
      <w:bookmarkEnd w:id="9049"/>
      <w:r w:rsidRPr="00A02A11">
        <w:rPr>
          <w:rtl/>
        </w:rPr>
        <w:t xml:space="preserve"> חושב. </w:t>
      </w:r>
    </w:p>
    <w:p w:rsidR="00756FCB" w:rsidRPr="00A02A11" w:rsidRDefault="00756FCB" w:rsidP="00756FCB">
      <w:pPr>
        <w:rPr>
          <w:rtl/>
        </w:rPr>
      </w:pPr>
      <w:bookmarkStart w:id="9050" w:name="_ETM_Q1_3721202"/>
      <w:bookmarkStart w:id="9051" w:name="_ETM_Q1_3721323"/>
      <w:bookmarkEnd w:id="9050"/>
      <w:bookmarkEnd w:id="9051"/>
    </w:p>
    <w:p w:rsidR="00756FCB" w:rsidRPr="00A02A11" w:rsidRDefault="00756FCB" w:rsidP="00756FCB">
      <w:pPr>
        <w:rPr>
          <w:rtl/>
        </w:rPr>
      </w:pPr>
      <w:bookmarkStart w:id="9052" w:name="_ETM_Q1_3721330"/>
      <w:bookmarkStart w:id="9053" w:name="_ETM_Q1_3721423"/>
      <w:bookmarkEnd w:id="9052"/>
      <w:bookmarkEnd w:id="9053"/>
      <w:r w:rsidRPr="00A02A11">
        <w:rPr>
          <w:rtl/>
        </w:rPr>
        <w:t>סמכויות – הפרלמנט שולט בענייניו. אין סמכות</w:t>
      </w:r>
      <w:bookmarkStart w:id="9054" w:name="_ETM_Q1_3725852"/>
      <w:bookmarkEnd w:id="9054"/>
      <w:r w:rsidRPr="00A02A11">
        <w:rPr>
          <w:rtl/>
        </w:rPr>
        <w:t xml:space="preserve"> לבתי המשפט להתערב בעניינים של הפרלמנט, הוא קובע את הסדרים </w:t>
      </w:r>
      <w:bookmarkStart w:id="9055" w:name="_ETM_Q1_3731446"/>
      <w:bookmarkEnd w:id="9055"/>
      <w:r w:rsidRPr="00A02A11">
        <w:rPr>
          <w:rtl/>
        </w:rPr>
        <w:t xml:space="preserve">שלו. לבית המשפט אין שום סמכות להתערב. זה אפרופו הדיון </w:t>
      </w:r>
      <w:bookmarkStart w:id="9056" w:name="_ETM_Q1_3734681"/>
      <w:bookmarkEnd w:id="9056"/>
      <w:r w:rsidRPr="00A02A11">
        <w:rPr>
          <w:rtl/>
        </w:rPr>
        <w:t xml:space="preserve">שהיה לנו קודם. הממשלה מורכבת מחברי הפרלמנט. </w:t>
      </w:r>
    </w:p>
    <w:p w:rsidR="00756FCB" w:rsidRPr="00A02A11" w:rsidRDefault="00756FCB" w:rsidP="00756FCB">
      <w:pPr>
        <w:rPr>
          <w:rtl/>
        </w:rPr>
      </w:pPr>
    </w:p>
    <w:p w:rsidR="00756FCB" w:rsidRPr="00A02A11" w:rsidRDefault="00756FCB" w:rsidP="00756FCB">
      <w:pPr>
        <w:pStyle w:val="af8"/>
        <w:keepNext/>
        <w:rPr>
          <w:rtl/>
        </w:rPr>
      </w:pPr>
      <w:bookmarkStart w:id="9057" w:name="ET_yor_6157_20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057"/>
    </w:p>
    <w:p w:rsidR="00756FCB" w:rsidRPr="00A02A11" w:rsidRDefault="00756FCB" w:rsidP="00756FCB">
      <w:pPr>
        <w:pStyle w:val="KeepWithNext"/>
        <w:rPr>
          <w:rtl/>
        </w:rPr>
      </w:pPr>
    </w:p>
    <w:p w:rsidR="00756FCB" w:rsidRPr="00A02A11" w:rsidRDefault="00756FCB" w:rsidP="00756FCB">
      <w:pPr>
        <w:rPr>
          <w:rtl/>
        </w:rPr>
      </w:pPr>
      <w:r w:rsidRPr="00A02A11">
        <w:rPr>
          <w:rtl/>
        </w:rPr>
        <w:t>כמו</w:t>
      </w:r>
      <w:bookmarkStart w:id="9058" w:name="_ETM_Q1_3736962"/>
      <w:bookmarkEnd w:id="9058"/>
      <w:r w:rsidRPr="00A02A11">
        <w:rPr>
          <w:rtl/>
        </w:rPr>
        <w:t xml:space="preserve"> אצלנו. </w:t>
      </w:r>
    </w:p>
    <w:p w:rsidR="00756FCB" w:rsidRPr="00A02A11" w:rsidRDefault="00756FCB" w:rsidP="00756FCB">
      <w:pPr>
        <w:rPr>
          <w:rtl/>
        </w:rPr>
      </w:pPr>
      <w:bookmarkStart w:id="9059" w:name="_ETM_Q1_3738323"/>
      <w:bookmarkStart w:id="9060" w:name="_ETM_Q1_3738408"/>
      <w:bookmarkEnd w:id="9059"/>
      <w:bookmarkEnd w:id="9060"/>
    </w:p>
    <w:p w:rsidR="00756FCB" w:rsidRPr="00A02A11" w:rsidRDefault="00756FCB" w:rsidP="00756FCB">
      <w:pPr>
        <w:pStyle w:val="a5"/>
        <w:keepNext/>
        <w:rPr>
          <w:rtl/>
        </w:rPr>
      </w:pPr>
      <w:bookmarkStart w:id="9061" w:name="ET_speaker_טליה_איינהורן_21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6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נכון. קבינט – אין הגדרה בחוקה. בדרך כלל זה </w:t>
      </w:r>
      <w:bookmarkStart w:id="9062" w:name="_ETM_Q1_3742950"/>
      <w:bookmarkEnd w:id="9062"/>
      <w:r w:rsidRPr="00A02A11">
        <w:rPr>
          <w:rtl/>
        </w:rPr>
        <w:t xml:space="preserve">20 שרים וה </w:t>
      </w:r>
      <w:r w:rsidRPr="00A02A11">
        <w:t>Attorney General</w:t>
      </w:r>
      <w:r w:rsidRPr="00A02A11">
        <w:rPr>
          <w:rtl/>
        </w:rPr>
        <w:t xml:space="preserve"> שהוא גם שר, והקבינט הוא</w:t>
      </w:r>
      <w:bookmarkStart w:id="9063" w:name="_ETM_Q1_3747991"/>
      <w:bookmarkEnd w:id="9063"/>
      <w:r w:rsidRPr="00A02A11">
        <w:rPr>
          <w:rtl/>
        </w:rPr>
        <w:t xml:space="preserve"> החשוב בתור הרשות המבצעת. גם אסור לשר לבקר את </w:t>
      </w:r>
      <w:bookmarkStart w:id="9064" w:name="_ETM_Q1_3751507"/>
      <w:bookmarkEnd w:id="9064"/>
      <w:r w:rsidRPr="00A02A11">
        <w:rPr>
          <w:rtl/>
        </w:rPr>
        <w:t xml:space="preserve">פעולות הקבינט. מי שרוצה שיתפטר. </w:t>
      </w:r>
      <w:bookmarkStart w:id="9065" w:name="_ETM_Q1_3755823"/>
      <w:bookmarkEnd w:id="9065"/>
    </w:p>
    <w:p w:rsidR="00756FCB" w:rsidRPr="00A02A11" w:rsidRDefault="00756FCB" w:rsidP="00756FCB">
      <w:pPr>
        <w:rPr>
          <w:rtl/>
        </w:rPr>
      </w:pPr>
      <w:bookmarkStart w:id="9066" w:name="_ETM_Q1_3756034"/>
      <w:bookmarkEnd w:id="9066"/>
    </w:p>
    <w:p w:rsidR="00756FCB" w:rsidRPr="00A02A11" w:rsidRDefault="00756FCB" w:rsidP="00756FCB">
      <w:pPr>
        <w:rPr>
          <w:rtl/>
        </w:rPr>
      </w:pPr>
      <w:r w:rsidRPr="00A02A11">
        <w:rPr>
          <w:rtl/>
        </w:rPr>
        <w:t xml:space="preserve">תפקיד ראש הממשלה כראשון בין השווים. שירות הציבורי הם מייעצים, אחראים כלפי השרים, </w:t>
      </w:r>
      <w:bookmarkStart w:id="9067" w:name="_ETM_Q1_3760977"/>
      <w:bookmarkEnd w:id="9067"/>
      <w:r w:rsidRPr="00A02A11">
        <w:rPr>
          <w:rtl/>
        </w:rPr>
        <w:t xml:space="preserve">משרתי ציבור. </w:t>
      </w:r>
      <w:bookmarkStart w:id="9068" w:name="_ETM_Q1_3763840"/>
      <w:bookmarkEnd w:id="9068"/>
    </w:p>
    <w:p w:rsidR="00756FCB" w:rsidRPr="00A02A11" w:rsidRDefault="00756FCB" w:rsidP="00756FCB">
      <w:pPr>
        <w:rPr>
          <w:rtl/>
        </w:rPr>
      </w:pPr>
    </w:p>
    <w:p w:rsidR="00756FCB" w:rsidRPr="00A02A11" w:rsidRDefault="00756FCB" w:rsidP="00756FCB">
      <w:pPr>
        <w:rPr>
          <w:rtl/>
        </w:rPr>
      </w:pPr>
      <w:bookmarkStart w:id="9069" w:name="_ETM_Q1_3763969"/>
      <w:bookmarkStart w:id="9070" w:name="_ETM_Q1_3764050"/>
      <w:bookmarkStart w:id="9071" w:name="_ETM_Q1_3764085"/>
      <w:bookmarkEnd w:id="9069"/>
      <w:bookmarkEnd w:id="9070"/>
      <w:bookmarkEnd w:id="9071"/>
      <w:r w:rsidRPr="00A02A11">
        <w:rPr>
          <w:rtl/>
        </w:rPr>
        <w:t xml:space="preserve">סוגי בתי המשפט. מינוי השופטים לערכאה הראשונה, כבר תיארתי את העניין הזה. יש אגב גם בית משפט של </w:t>
      </w:r>
      <w:bookmarkStart w:id="9072" w:name="_ETM_Q1_3769488"/>
      <w:bookmarkEnd w:id="9072"/>
      <w:r w:rsidRPr="00A02A11">
        <w:rPr>
          <w:rtl/>
        </w:rPr>
        <w:t xml:space="preserve">מאורים שגם שם מנהלים את זה בהתייעצות, אפשר להתייעץ אבל </w:t>
      </w:r>
      <w:bookmarkStart w:id="9073" w:name="_ETM_Q1_3778624"/>
      <w:bookmarkEnd w:id="9073"/>
      <w:r w:rsidRPr="00A02A11">
        <w:rPr>
          <w:rtl/>
        </w:rPr>
        <w:t xml:space="preserve">המינוי הכללי הוא בידי ה </w:t>
      </w:r>
      <w:r w:rsidRPr="00A02A11">
        <w:t>Governor General</w:t>
      </w:r>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9074" w:name="ET_speaker_5068_211"/>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074"/>
    </w:p>
    <w:p w:rsidR="00756FCB" w:rsidRPr="00A02A11" w:rsidRDefault="00756FCB" w:rsidP="00756FCB">
      <w:pPr>
        <w:pStyle w:val="KeepWithNext"/>
        <w:rPr>
          <w:rtl/>
        </w:rPr>
      </w:pPr>
    </w:p>
    <w:p w:rsidR="00756FCB" w:rsidRPr="00A02A11" w:rsidRDefault="00756FCB" w:rsidP="00756FCB">
      <w:pPr>
        <w:rPr>
          <w:rtl/>
        </w:rPr>
      </w:pPr>
      <w:r w:rsidRPr="00A02A11">
        <w:rPr>
          <w:rtl/>
        </w:rPr>
        <w:t>אנחנו עושים דוקטורט בניו זילנד?</w:t>
      </w:r>
      <w:bookmarkStart w:id="9075" w:name="_ETM_Q1_3785435"/>
      <w:bookmarkEnd w:id="9075"/>
    </w:p>
    <w:p w:rsidR="00756FCB" w:rsidRPr="00A02A11" w:rsidRDefault="00756FCB" w:rsidP="00756FCB">
      <w:pPr>
        <w:rPr>
          <w:rtl/>
        </w:rPr>
      </w:pPr>
      <w:bookmarkStart w:id="9076" w:name="_ETM_Q1_3785501"/>
      <w:bookmarkEnd w:id="907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077" w:name="_ETM_Q1_3787182"/>
      <w:bookmarkEnd w:id="9077"/>
      <w:r w:rsidRPr="00A02A11">
        <w:rPr>
          <w:rtl/>
        </w:rPr>
        <w:t xml:space="preserve">היו פה טענות מאוד מעניינות על </w:t>
      </w:r>
      <w:bookmarkStart w:id="9078" w:name="_ETM_Q1_3786587"/>
      <w:bookmarkEnd w:id="9078"/>
      <w:r w:rsidRPr="00A02A11">
        <w:rPr>
          <w:rtl/>
        </w:rPr>
        <w:t xml:space="preserve">ניו זילנד. </w:t>
      </w:r>
    </w:p>
    <w:p w:rsidR="00756FCB" w:rsidRPr="00A02A11" w:rsidRDefault="00756FCB" w:rsidP="00756FCB">
      <w:pPr>
        <w:rPr>
          <w:rtl/>
        </w:rPr>
      </w:pPr>
      <w:bookmarkStart w:id="9079" w:name="_ETM_Q1_3787357"/>
      <w:bookmarkStart w:id="9080" w:name="_ETM_Q1_3787474"/>
      <w:bookmarkStart w:id="9081" w:name="_ETM_Q1_3789116"/>
      <w:bookmarkEnd w:id="9079"/>
      <w:bookmarkEnd w:id="9080"/>
      <w:bookmarkEnd w:id="9081"/>
    </w:p>
    <w:p w:rsidR="00756FCB" w:rsidRPr="00A02A11" w:rsidRDefault="00756FCB" w:rsidP="00756FCB">
      <w:pPr>
        <w:pStyle w:val="a5"/>
        <w:keepNext/>
        <w:rPr>
          <w:rtl/>
        </w:rPr>
      </w:pPr>
      <w:bookmarkStart w:id="9082" w:name="ET_speaker_טליה_איינהורן_21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82"/>
    </w:p>
    <w:p w:rsidR="00756FCB" w:rsidRPr="00A02A11" w:rsidRDefault="00756FCB" w:rsidP="00756FCB">
      <w:pPr>
        <w:pStyle w:val="KeepWithNext"/>
        <w:rPr>
          <w:rtl/>
        </w:rPr>
      </w:pPr>
    </w:p>
    <w:p w:rsidR="00756FCB" w:rsidRPr="00A02A11" w:rsidRDefault="00756FCB" w:rsidP="00756FCB">
      <w:pPr>
        <w:rPr>
          <w:rtl/>
        </w:rPr>
      </w:pPr>
      <w:bookmarkStart w:id="9083" w:name="_ETM_Q1_3789866"/>
      <w:bookmarkStart w:id="9084" w:name="_ETM_Q1_3789950"/>
      <w:bookmarkEnd w:id="9083"/>
      <w:bookmarkEnd w:id="9084"/>
      <w:r w:rsidRPr="00A02A11">
        <w:rPr>
          <w:rtl/>
        </w:rPr>
        <w:t xml:space="preserve">בספר חדש למשפט חוקתי שנכתב בידי פרופסור באוניברסיטת ויקטוריה </w:t>
      </w:r>
      <w:bookmarkStart w:id="9085" w:name="_ETM_Q1_3791317"/>
      <w:bookmarkEnd w:id="9085"/>
      <w:r w:rsidRPr="00A02A11">
        <w:rPr>
          <w:rtl/>
        </w:rPr>
        <w:t>הוא מתייחס לשאלה, אם כך, לאור כל הדברים שהו</w:t>
      </w:r>
      <w:bookmarkStart w:id="9086" w:name="_ETM_Q1_3795109"/>
      <w:bookmarkEnd w:id="9086"/>
      <w:r w:rsidRPr="00A02A11">
        <w:rPr>
          <w:rtl/>
        </w:rPr>
        <w:t xml:space="preserve">א כותב, מה מבטיח את עצמאות השופטים הממונים בידי </w:t>
      </w:r>
      <w:bookmarkStart w:id="9087" w:name="_ETM_Q1_3802043"/>
      <w:bookmarkEnd w:id="9087"/>
      <w:r w:rsidRPr="00A02A11">
        <w:rPr>
          <w:rtl/>
        </w:rPr>
        <w:t xml:space="preserve">ה </w:t>
      </w:r>
      <w:r w:rsidRPr="00A02A11">
        <w:t>Governor General</w:t>
      </w:r>
      <w:r w:rsidRPr="00A02A11">
        <w:rPr>
          <w:rtl/>
        </w:rPr>
        <w:t xml:space="preserve"> והוא אומר: 1. מינוי עד גיל 70. </w:t>
      </w:r>
      <w:bookmarkStart w:id="9088" w:name="_ETM_Q1_3807072"/>
      <w:bookmarkEnd w:id="9088"/>
      <w:r w:rsidRPr="00A02A11">
        <w:rPr>
          <w:rtl/>
        </w:rPr>
        <w:t>2. קושי להדיח. 3. משכורות נדיבה שאין אפשרות להפחית אותה.</w:t>
      </w:r>
      <w:bookmarkStart w:id="9089" w:name="_ETM_Q1_3811652"/>
      <w:bookmarkEnd w:id="9089"/>
      <w:r w:rsidRPr="00A02A11">
        <w:rPr>
          <w:rtl/>
        </w:rPr>
        <w:t xml:space="preserve"> אני חושבת שזה חל גם עלינו. חסינות מוחלטת שמכסה </w:t>
      </w:r>
      <w:bookmarkStart w:id="9090" w:name="_ETM_Q1_3814756"/>
      <w:bookmarkEnd w:id="9090"/>
      <w:r w:rsidRPr="00A02A11">
        <w:rPr>
          <w:rtl/>
        </w:rPr>
        <w:t>גם החלטות שניתנו באופן זדוני או רשלני כל עוד השופט</w:t>
      </w:r>
      <w:bookmarkStart w:id="9091" w:name="_ETM_Q1_3822505"/>
      <w:bookmarkEnd w:id="9091"/>
      <w:r w:rsidRPr="00A02A11">
        <w:rPr>
          <w:rtl/>
        </w:rPr>
        <w:t xml:space="preserve"> לא חרג מסמכותו. ויש גם ממונה על התלונות על השופטים.</w:t>
      </w:r>
      <w:bookmarkStart w:id="9092" w:name="_ETM_Q1_3827608"/>
      <w:bookmarkEnd w:id="9092"/>
      <w:r w:rsidRPr="00A02A11">
        <w:rPr>
          <w:rtl/>
        </w:rPr>
        <w:t xml:space="preserve">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די דומה לשלנו. </w:t>
      </w:r>
      <w:bookmarkStart w:id="9093" w:name="_ETM_Q1_3828723"/>
      <w:bookmarkEnd w:id="9093"/>
    </w:p>
    <w:p w:rsidR="00756FCB" w:rsidRPr="00A02A11" w:rsidRDefault="00756FCB" w:rsidP="00756FCB">
      <w:pPr>
        <w:rPr>
          <w:rtl/>
        </w:rPr>
      </w:pPr>
      <w:bookmarkStart w:id="9094" w:name="_ETM_Q1_3828886"/>
      <w:bookmarkEnd w:id="9094"/>
    </w:p>
    <w:p w:rsidR="00756FCB" w:rsidRPr="00A02A11" w:rsidRDefault="00756FCB" w:rsidP="00756FCB">
      <w:pPr>
        <w:pStyle w:val="a5"/>
        <w:keepNext/>
        <w:rPr>
          <w:rtl/>
        </w:rPr>
      </w:pPr>
      <w:bookmarkStart w:id="9095" w:name="ET_speaker_טליה_איינהורן_21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095"/>
    </w:p>
    <w:p w:rsidR="00756FCB" w:rsidRPr="00A02A11" w:rsidRDefault="00756FCB" w:rsidP="00756FCB">
      <w:pPr>
        <w:pStyle w:val="KeepWithNext"/>
        <w:rPr>
          <w:rtl/>
        </w:rPr>
      </w:pPr>
    </w:p>
    <w:p w:rsidR="00756FCB" w:rsidRPr="00A02A11" w:rsidRDefault="00756FCB" w:rsidP="00756FCB">
      <w:pPr>
        <w:rPr>
          <w:rtl/>
        </w:rPr>
      </w:pPr>
      <w:r w:rsidRPr="00A02A11">
        <w:rPr>
          <w:rtl/>
        </w:rPr>
        <w:t>נכון. יש בעיות חוקתיות של מיעוטים</w:t>
      </w:r>
      <w:bookmarkStart w:id="9096" w:name="_ETM_Q1_3833523"/>
      <w:bookmarkEnd w:id="9096"/>
      <w:r w:rsidRPr="00A02A11">
        <w:rPr>
          <w:rtl/>
        </w:rPr>
        <w:t xml:space="preserve">, בראש ובראשונה המאורים. לא אכנס לעניין הזה. יש טריבונל, </w:t>
      </w:r>
      <w:bookmarkStart w:id="9097" w:name="_ETM_Q1_3839698"/>
      <w:bookmarkEnd w:id="9097"/>
      <w:r w:rsidRPr="00A02A11">
        <w:rPr>
          <w:rtl/>
        </w:rPr>
        <w:t xml:space="preserve">נתן כל מיני הצעות. חלק גדול </w:t>
      </w:r>
      <w:bookmarkStart w:id="9098" w:name="_ETM_Q1_3841705"/>
      <w:bookmarkEnd w:id="9098"/>
      <w:r w:rsidRPr="00A02A11">
        <w:rPr>
          <w:rtl/>
        </w:rPr>
        <w:t xml:space="preserve">מהן נדחו, אגב. </w:t>
      </w:r>
      <w:bookmarkStart w:id="9099" w:name="_ETM_Q1_3841702"/>
      <w:bookmarkEnd w:id="9099"/>
    </w:p>
    <w:p w:rsidR="00756FCB" w:rsidRPr="00A02A11" w:rsidRDefault="00756FCB" w:rsidP="00756FCB">
      <w:pPr>
        <w:rPr>
          <w:rtl/>
        </w:rPr>
      </w:pPr>
    </w:p>
    <w:p w:rsidR="00756FCB" w:rsidRPr="00A02A11" w:rsidRDefault="00756FCB" w:rsidP="00756FCB">
      <w:pPr>
        <w:rPr>
          <w:rtl/>
        </w:rPr>
      </w:pPr>
      <w:bookmarkStart w:id="9100" w:name="_ETM_Q1_3841855"/>
      <w:bookmarkStart w:id="9101" w:name="_ETM_Q1_3841882"/>
      <w:bookmarkStart w:id="9102" w:name="_ETM_Q1_3841918"/>
      <w:bookmarkEnd w:id="9100"/>
      <w:bookmarkEnd w:id="9101"/>
      <w:bookmarkEnd w:id="9102"/>
      <w:r w:rsidRPr="00A02A11">
        <w:rPr>
          <w:rtl/>
        </w:rPr>
        <w:t xml:space="preserve">לגבי זכויות אדם, עד 1990 לא היה </w:t>
      </w:r>
      <w:bookmarkStart w:id="9103" w:name="_ETM_Q1_3844681"/>
      <w:bookmarkEnd w:id="9103"/>
      <w:r w:rsidRPr="00A02A11">
        <w:rPr>
          <w:rtl/>
        </w:rPr>
        <w:t>לניו זילנד בכלל מסמך כתוב לגבי זכויות יסוד וחרותיות. כמובן שהיו זכויות שפותחו במשפט המקובל, כמו אצלנו לפני חוק יסוד: כבוד האדם וחרותו. בתי המשפט הבטיחו שהרשות המ</w:t>
      </w:r>
      <w:bookmarkStart w:id="9104" w:name="_ETM_Q1_3858786"/>
      <w:bookmarkEnd w:id="9104"/>
      <w:r w:rsidRPr="00A02A11">
        <w:rPr>
          <w:rtl/>
        </w:rPr>
        <w:t xml:space="preserve">בצעת לא תפעל בניגוד לזכויות יסוד, אבל הפרלמנט מצדו יכול </w:t>
      </w:r>
      <w:bookmarkStart w:id="9105" w:name="_ETM_Q1_3864571"/>
      <w:bookmarkEnd w:id="9105"/>
      <w:r w:rsidRPr="00A02A11">
        <w:rPr>
          <w:rtl/>
        </w:rPr>
        <w:t xml:space="preserve">לחוקק כל חוק. </w:t>
      </w:r>
      <w:bookmarkStart w:id="9106" w:name="_ETM_Q1_3866230"/>
      <w:bookmarkEnd w:id="9106"/>
    </w:p>
    <w:p w:rsidR="00756FCB" w:rsidRPr="00A02A11" w:rsidRDefault="00756FCB" w:rsidP="00756FCB">
      <w:pPr>
        <w:rPr>
          <w:rtl/>
        </w:rPr>
      </w:pPr>
      <w:bookmarkStart w:id="9107" w:name="_ETM_Q1_3866348"/>
      <w:bookmarkEnd w:id="9107"/>
    </w:p>
    <w:p w:rsidR="00756FCB" w:rsidRPr="00A02A11" w:rsidRDefault="00756FCB" w:rsidP="00756FCB">
      <w:pPr>
        <w:rPr>
          <w:rtl/>
        </w:rPr>
      </w:pPr>
      <w:bookmarkStart w:id="9108" w:name="_ETM_Q1_3866390"/>
      <w:bookmarkStart w:id="9109" w:name="_ETM_Q1_3866468"/>
      <w:bookmarkEnd w:id="9108"/>
      <w:bookmarkEnd w:id="9109"/>
      <w:r w:rsidRPr="00A02A11">
        <w:rPr>
          <w:rtl/>
        </w:rPr>
        <w:t>ניו זילנד היא צד להצהרה אוניברסלית</w:t>
      </w:r>
      <w:bookmarkStart w:id="9110" w:name="_ETM_Q1_3868241"/>
      <w:bookmarkEnd w:id="9110"/>
      <w:r w:rsidRPr="00A02A11">
        <w:rPr>
          <w:rtl/>
        </w:rPr>
        <w:t xml:space="preserve"> בדבר זכויות האדם. היא אשררה את האמנות על זכויות אזרחיות </w:t>
      </w:r>
      <w:bookmarkStart w:id="9111" w:name="_ETM_Q1_3872575"/>
      <w:bookmarkEnd w:id="9111"/>
      <w:r w:rsidRPr="00A02A11">
        <w:rPr>
          <w:rtl/>
        </w:rPr>
        <w:t xml:space="preserve">פוליטיות וכן הלאה והיא אשררה אמנות בדבר זכויות כלכליות </w:t>
      </w:r>
      <w:bookmarkStart w:id="9112" w:name="_ETM_Q1_3878672"/>
      <w:bookmarkEnd w:id="9112"/>
      <w:r w:rsidRPr="00A02A11">
        <w:rPr>
          <w:rtl/>
        </w:rPr>
        <w:t xml:space="preserve">חברתיות מדיניות. אבל אשרור האמנות לא הפך אותן לחוק בניו </w:t>
      </w:r>
      <w:bookmarkStart w:id="9113" w:name="_ETM_Q1_3883534"/>
      <w:bookmarkEnd w:id="9113"/>
      <w:r w:rsidRPr="00A02A11">
        <w:rPr>
          <w:rtl/>
        </w:rPr>
        <w:t xml:space="preserve">זילנד כל עוד לא חוקקו למשפט הפנימי. בניו זילנד </w:t>
      </w:r>
      <w:bookmarkStart w:id="9114" w:name="_ETM_Q1_3890082"/>
      <w:bookmarkEnd w:id="9114"/>
      <w:r w:rsidRPr="00A02A11">
        <w:rPr>
          <w:rtl/>
        </w:rPr>
        <w:t xml:space="preserve">היה </w:t>
      </w:r>
      <w:r w:rsidRPr="00A02A11">
        <w:t>Bill Of Rights</w:t>
      </w:r>
      <w:r w:rsidRPr="00A02A11">
        <w:rPr>
          <w:rtl/>
        </w:rPr>
        <w:t xml:space="preserve"> ב-1990, וב-1985 הוצע לחוקק חוק משוריין אבל</w:t>
      </w:r>
      <w:bookmarkStart w:id="9115" w:name="_ETM_Q1_3898663"/>
      <w:bookmarkEnd w:id="9115"/>
      <w:r w:rsidRPr="00A02A11">
        <w:rPr>
          <w:rtl/>
        </w:rPr>
        <w:t xml:space="preserve"> הפרלמנט לא הסכים. הוא חוקק חוק רגיל שמגן על </w:t>
      </w:r>
      <w:bookmarkStart w:id="9116" w:name="_ETM_Q1_3901051"/>
      <w:bookmarkEnd w:id="9116"/>
      <w:r w:rsidRPr="00A02A11">
        <w:rPr>
          <w:rtl/>
        </w:rPr>
        <w:t xml:space="preserve">זכויות אזרחיות ופוליטיות כמו חופש הביטוי, חופש דת וחופש התאגדות </w:t>
      </w:r>
      <w:bookmarkStart w:id="9117" w:name="_ETM_Q1_3906877"/>
      <w:bookmarkEnd w:id="9117"/>
      <w:r w:rsidRPr="00A02A11">
        <w:rPr>
          <w:rtl/>
        </w:rPr>
        <w:t>זכות לחיים וביטחון אישי, אי אפליה וזכויות מיעוטים וזכויות</w:t>
      </w:r>
      <w:bookmarkStart w:id="9118" w:name="_ETM_Q1_3911810"/>
      <w:bookmarkEnd w:id="9118"/>
      <w:r w:rsidRPr="00A02A11">
        <w:rPr>
          <w:rtl/>
        </w:rPr>
        <w:t xml:space="preserve"> הנוגעות למעצר וחיפוש ועיכוב. את החוק ניתן </w:t>
      </w:r>
      <w:bookmarkStart w:id="9119" w:name="_ETM_Q1_3914976"/>
      <w:bookmarkEnd w:id="9119"/>
      <w:r w:rsidRPr="00A02A11">
        <w:rPr>
          <w:rtl/>
        </w:rPr>
        <w:t xml:space="preserve">לתקן בדרך שמתקנים חוק רגיל. החוק רק קובע שיש לפרש </w:t>
      </w:r>
      <w:bookmarkStart w:id="9120" w:name="_ETM_Q1_3921064"/>
      <w:bookmarkEnd w:id="9120"/>
      <w:r w:rsidRPr="00A02A11">
        <w:rPr>
          <w:rtl/>
        </w:rPr>
        <w:t>חוקים אחרים באופן שתואם חוק זה ככל שפירוש כזה אפשרי.</w:t>
      </w:r>
      <w:bookmarkStart w:id="9121" w:name="_ETM_Q1_3924242"/>
      <w:bookmarkEnd w:id="9121"/>
      <w:r w:rsidRPr="00A02A11">
        <w:rPr>
          <w:rtl/>
        </w:rPr>
        <w:t xml:space="preserve"> החוק חל על פעולות כלל הרשויות – המחוקקת, המבצעת והשופטת. לא נקבעו בו אמצעי אכיפה, אבל </w:t>
      </w:r>
      <w:bookmarkStart w:id="9122" w:name="_ETM_Q1_3934791"/>
      <w:bookmarkEnd w:id="9122"/>
      <w:r w:rsidRPr="00A02A11">
        <w:rPr>
          <w:rtl/>
        </w:rPr>
        <w:t xml:space="preserve">היכן שם הסתמכו בתי המשפט עליו? כשהם פסלו ראיות שהושגו תוך הפרת הוראותיו. זכויות תרבותיות חברתיות וכלכליות אינן מעוגנות </w:t>
      </w:r>
      <w:bookmarkStart w:id="9123" w:name="_ETM_Q1_3944881"/>
      <w:bookmarkEnd w:id="9123"/>
      <w:r w:rsidRPr="00A02A11">
        <w:rPr>
          <w:rtl/>
        </w:rPr>
        <w:t xml:space="preserve">בכלל ב  </w:t>
      </w:r>
      <w:r w:rsidRPr="00A02A11">
        <w:t>Bill Of Rights Act</w:t>
      </w:r>
      <w:r w:rsidRPr="00A02A11">
        <w:rPr>
          <w:rtl/>
        </w:rPr>
        <w:t xml:space="preserve"> </w:t>
      </w:r>
      <w:r w:rsidRPr="00A02A11">
        <w:rPr>
          <w:rFonts w:hint="cs"/>
          <w:rtl/>
        </w:rPr>
        <w:t xml:space="preserve">מ-1990. </w:t>
      </w:r>
      <w:bookmarkStart w:id="9124" w:name="_ETM_Q1_3950319"/>
      <w:bookmarkEnd w:id="9124"/>
    </w:p>
    <w:p w:rsidR="00756FCB" w:rsidRPr="00A02A11" w:rsidRDefault="00756FCB" w:rsidP="00756FCB">
      <w:pPr>
        <w:rPr>
          <w:rtl/>
        </w:rPr>
      </w:pPr>
    </w:p>
    <w:p w:rsidR="00756FCB" w:rsidRPr="00A02A11" w:rsidRDefault="00756FCB" w:rsidP="00756FCB">
      <w:pPr>
        <w:rPr>
          <w:rtl/>
        </w:rPr>
      </w:pPr>
      <w:bookmarkStart w:id="9125" w:name="_ETM_Q1_3950482"/>
      <w:bookmarkStart w:id="9126" w:name="_ETM_Q1_3950498"/>
      <w:bookmarkStart w:id="9127" w:name="_ETM_Q1_3950539"/>
      <w:bookmarkEnd w:id="9125"/>
      <w:bookmarkEnd w:id="9126"/>
      <w:bookmarkEnd w:id="9127"/>
      <w:r w:rsidRPr="00A02A11">
        <w:rPr>
          <w:rtl/>
        </w:rPr>
        <w:t>ניו זילנד</w:t>
      </w:r>
      <w:bookmarkStart w:id="9128" w:name="_ETM_Q1_3951318"/>
      <w:bookmarkEnd w:id="9128"/>
      <w:r w:rsidRPr="00A02A11">
        <w:rPr>
          <w:rtl/>
        </w:rPr>
        <w:t xml:space="preserve"> חוקקה גם את ה </w:t>
      </w:r>
      <w:r w:rsidRPr="00A02A11">
        <w:t>Human Rights Act</w:t>
      </w:r>
      <w:r w:rsidRPr="00A02A11">
        <w:rPr>
          <w:rtl/>
        </w:rPr>
        <w:t xml:space="preserve"> 1993. הוקמה נציבות זכויות</w:t>
      </w:r>
      <w:bookmarkStart w:id="9129" w:name="_ETM_Q1_3958797"/>
      <w:bookmarkEnd w:id="9129"/>
      <w:r w:rsidRPr="00A02A11">
        <w:rPr>
          <w:rtl/>
        </w:rPr>
        <w:t xml:space="preserve"> אדם שיש לה סמכויות לבחון ולבקר את שמירת זכויות האדם. </w:t>
      </w:r>
      <w:bookmarkStart w:id="9130" w:name="_ETM_Q1_3962515"/>
      <w:bookmarkEnd w:id="9130"/>
      <w:r w:rsidRPr="00A02A11">
        <w:rPr>
          <w:rtl/>
        </w:rPr>
        <w:t xml:space="preserve">אפשר להגיש תלונות, יש גם טריבונל, אבל שוב, זה נעצר </w:t>
      </w:r>
      <w:bookmarkStart w:id="9131" w:name="_ETM_Q1_3965484"/>
      <w:bookmarkEnd w:id="9131"/>
      <w:r w:rsidRPr="00A02A11">
        <w:rPr>
          <w:rtl/>
        </w:rPr>
        <w:t>אצל המחוקק. על הביקורת השיפוטית של הרשות המ</w:t>
      </w:r>
      <w:bookmarkStart w:id="9132" w:name="_ETM_Q1_3971007"/>
      <w:bookmarkEnd w:id="9132"/>
      <w:r w:rsidRPr="00A02A11">
        <w:rPr>
          <w:rtl/>
        </w:rPr>
        <w:t>בצעת והפקידות יש רשימת עילות. אי סבירות קיצונית רק אם</w:t>
      </w:r>
      <w:bookmarkStart w:id="9133" w:name="_ETM_Q1_3975746"/>
      <w:bookmarkEnd w:id="9133"/>
      <w:r w:rsidRPr="00A02A11">
        <w:rPr>
          <w:rtl/>
        </w:rPr>
        <w:t xml:space="preserve"> שום אדם סביר לא היה מקבל החלטה כזאת ופועל כך.</w:t>
      </w:r>
      <w:bookmarkStart w:id="9134" w:name="_ETM_Q1_3982561"/>
      <w:bookmarkEnd w:id="9134"/>
      <w:r w:rsidRPr="00A02A11">
        <w:rPr>
          <w:rtl/>
        </w:rPr>
        <w:t xml:space="preserve"> </w:t>
      </w:r>
    </w:p>
    <w:p w:rsidR="00756FCB" w:rsidRPr="00A02A11" w:rsidRDefault="00756FCB" w:rsidP="00756FCB">
      <w:pPr>
        <w:rPr>
          <w:rtl/>
        </w:rPr>
      </w:pPr>
      <w:bookmarkStart w:id="9135" w:name="_ETM_Q1_3982930"/>
      <w:bookmarkStart w:id="9136" w:name="_ETM_Q1_3983009"/>
      <w:bookmarkEnd w:id="9135"/>
      <w:bookmarkEnd w:id="9136"/>
    </w:p>
    <w:p w:rsidR="00756FCB" w:rsidRPr="00A02A11" w:rsidRDefault="00756FCB" w:rsidP="00756FCB">
      <w:pPr>
        <w:pStyle w:val="a5"/>
        <w:keepNext/>
        <w:rPr>
          <w:rtl/>
        </w:rPr>
      </w:pPr>
      <w:bookmarkStart w:id="9137" w:name="ET_speaker_5068_21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3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מה אתם יודעים, יש עילת סבירות בעולם. </w:t>
      </w:r>
    </w:p>
    <w:p w:rsidR="00756FCB" w:rsidRPr="00A02A11" w:rsidRDefault="00756FCB" w:rsidP="00756FCB">
      <w:pPr>
        <w:rPr>
          <w:rtl/>
        </w:rPr>
      </w:pPr>
    </w:p>
    <w:p w:rsidR="00756FCB" w:rsidRPr="00A02A11" w:rsidRDefault="00756FCB" w:rsidP="00756FCB">
      <w:pPr>
        <w:pStyle w:val="af8"/>
        <w:keepNext/>
        <w:rPr>
          <w:rtl/>
        </w:rPr>
      </w:pPr>
      <w:bookmarkStart w:id="9138" w:name="ET_yor_6157_21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13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w:t>
      </w:r>
      <w:r w:rsidRPr="00A02A11">
        <w:rPr>
          <w:rStyle w:val="aff0"/>
          <w:rFonts w:ascii="Arial" w:hAnsi="Arial" w:cs="Arial"/>
          <w:color w:val="5F6368"/>
          <w:sz w:val="21"/>
          <w:szCs w:val="21"/>
          <w:shd w:val="clear" w:color="auto" w:fill="FFFFFF"/>
        </w:rPr>
        <w:t>Wednesbury</w:t>
      </w:r>
      <w:r w:rsidRPr="00A02A11">
        <w:rPr>
          <w:rStyle w:val="aff0"/>
          <w:rFonts w:ascii="Arial" w:hAnsi="Arial" w:cs="Arial"/>
          <w:b/>
          <w:bCs/>
          <w:color w:val="5F6368"/>
          <w:sz w:val="21"/>
          <w:szCs w:val="21"/>
          <w:shd w:val="clear" w:color="auto" w:fill="FFFFFF"/>
          <w:rtl/>
        </w:rPr>
        <w:t>.</w:t>
      </w:r>
    </w:p>
    <w:p w:rsidR="00756FCB" w:rsidRPr="00A02A11" w:rsidRDefault="00756FCB" w:rsidP="00756FCB">
      <w:pPr>
        <w:rPr>
          <w:rtl/>
        </w:rPr>
      </w:pPr>
    </w:p>
    <w:p w:rsidR="00756FCB" w:rsidRPr="00A02A11" w:rsidRDefault="00756FCB" w:rsidP="00756FCB">
      <w:pPr>
        <w:pStyle w:val="a5"/>
        <w:keepNext/>
        <w:rPr>
          <w:rtl/>
        </w:rPr>
      </w:pPr>
      <w:bookmarkStart w:id="9139" w:name="ET_speaker_טליה_איינהורן_21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13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w:t>
      </w:r>
      <w:bookmarkStart w:id="9140" w:name="_ETM_Q1_3986871"/>
      <w:bookmarkEnd w:id="9140"/>
      <w:r w:rsidRPr="00A02A11">
        <w:rPr>
          <w:rStyle w:val="aff0"/>
          <w:rFonts w:ascii="Arial" w:hAnsi="Arial" w:cs="Arial"/>
          <w:color w:val="5F6368"/>
          <w:sz w:val="21"/>
          <w:szCs w:val="21"/>
          <w:shd w:val="clear" w:color="auto" w:fill="FFFFFF"/>
        </w:rPr>
        <w:t>Wednesbury</w:t>
      </w:r>
      <w:r w:rsidRPr="00A02A11">
        <w:rPr>
          <w:rtl/>
        </w:rPr>
        <w:t xml:space="preserve"> </w:t>
      </w:r>
      <w:r w:rsidRPr="00A02A11">
        <w:rPr>
          <w:rFonts w:hint="cs"/>
          <w:rtl/>
        </w:rPr>
        <w:t xml:space="preserve">זה קיים באנגליה ובארצות הברית. זה רק אם </w:t>
      </w:r>
      <w:bookmarkStart w:id="9141" w:name="_ETM_Q1_3991146"/>
      <w:bookmarkEnd w:id="9141"/>
      <w:r w:rsidRPr="00A02A11">
        <w:rPr>
          <w:rFonts w:hint="cs"/>
          <w:rtl/>
        </w:rPr>
        <w:t xml:space="preserve">הפעולה של הרשות היא גחמנית ושרירותית </w:t>
      </w:r>
      <w:r w:rsidRPr="00A02A11">
        <w:rPr>
          <w:rStyle w:val="aff0"/>
          <w:rFonts w:ascii="Arial" w:hAnsi="Arial" w:cs="Arial"/>
          <w:color w:val="5F6368"/>
          <w:sz w:val="21"/>
          <w:szCs w:val="21"/>
          <w:shd w:val="clear" w:color="auto" w:fill="FFFFFF"/>
        </w:rPr>
        <w:t>vexatious</w:t>
      </w:r>
      <w:r w:rsidRPr="00A02A11">
        <w:rPr>
          <w:rFonts w:ascii="Arial" w:hAnsi="Arial" w:cs="Arial"/>
          <w:color w:val="4D5156"/>
          <w:sz w:val="21"/>
          <w:szCs w:val="21"/>
          <w:shd w:val="clear" w:color="auto" w:fill="FFFFFF"/>
        </w:rPr>
        <w:t xml:space="preserve"> and </w:t>
      </w:r>
      <w:r w:rsidRPr="00A02A11">
        <w:rPr>
          <w:rStyle w:val="aff0"/>
          <w:rFonts w:ascii="Arial" w:hAnsi="Arial" w:cs="Arial"/>
          <w:color w:val="5F6368"/>
          <w:sz w:val="21"/>
          <w:szCs w:val="21"/>
          <w:shd w:val="clear" w:color="auto" w:fill="FFFFFF"/>
        </w:rPr>
        <w:t>arbitrary</w:t>
      </w:r>
      <w:r w:rsidRPr="00A02A11">
        <w:rPr>
          <w:rFonts w:ascii="Arial" w:hAnsi="Arial" w:cs="Arial"/>
          <w:color w:val="4D5156"/>
          <w:sz w:val="21"/>
          <w:szCs w:val="21"/>
          <w:shd w:val="clear" w:color="auto" w:fill="FFFFFF"/>
        </w:rPr>
        <w:t>,</w:t>
      </w:r>
      <w:r w:rsidRPr="00A02A11">
        <w:rPr>
          <w:rtl/>
        </w:rPr>
        <w:t xml:space="preserve"> </w:t>
      </w:r>
      <w:r w:rsidRPr="00A02A11">
        <w:rPr>
          <w:rFonts w:hint="cs"/>
          <w:rtl/>
        </w:rPr>
        <w:t>אני חושבת</w:t>
      </w:r>
      <w:bookmarkStart w:id="9142" w:name="_ETM_Q1_3998889"/>
      <w:bookmarkEnd w:id="9142"/>
      <w:r w:rsidRPr="00A02A11">
        <w:rPr>
          <w:rFonts w:hint="cs"/>
          <w:rtl/>
        </w:rPr>
        <w:t xml:space="preserve"> שבמקום לבטל כדאי יותר להגדיר את זה באופן</w:t>
      </w:r>
      <w:bookmarkStart w:id="9143" w:name="_ETM_Q1_4003368"/>
      <w:bookmarkEnd w:id="9143"/>
      <w:r w:rsidRPr="00A02A11">
        <w:rPr>
          <w:rFonts w:hint="cs"/>
          <w:rtl/>
        </w:rPr>
        <w:t xml:space="preserve"> הזה. </w:t>
      </w:r>
    </w:p>
    <w:p w:rsidR="00756FCB" w:rsidRPr="00A02A11" w:rsidRDefault="00756FCB" w:rsidP="00756FCB">
      <w:pPr>
        <w:rPr>
          <w:rtl/>
        </w:rPr>
      </w:pPr>
      <w:bookmarkStart w:id="9144" w:name="_ETM_Q1_4004745"/>
      <w:bookmarkStart w:id="9145" w:name="_ETM_Q1_4004860"/>
      <w:bookmarkEnd w:id="9144"/>
      <w:bookmarkEnd w:id="914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עוד לא אוחזים בסבירות. כשנדבר על הסבירות נעשה </w:t>
      </w:r>
      <w:bookmarkStart w:id="9146" w:name="_ETM_Q1_4006648"/>
      <w:bookmarkEnd w:id="9146"/>
      <w:r w:rsidRPr="00A02A11">
        <w:rPr>
          <w:rtl/>
        </w:rPr>
        <w:t xml:space="preserve">את הדיון הזה. </w:t>
      </w:r>
    </w:p>
    <w:p w:rsidR="00756FCB" w:rsidRPr="00A02A11" w:rsidRDefault="00756FCB" w:rsidP="00756FCB">
      <w:pPr>
        <w:rPr>
          <w:rtl/>
        </w:rPr>
      </w:pPr>
    </w:p>
    <w:p w:rsidR="00756FCB" w:rsidRPr="00A02A11" w:rsidRDefault="00756FCB" w:rsidP="00756FCB">
      <w:pPr>
        <w:pStyle w:val="a5"/>
        <w:keepNext/>
        <w:rPr>
          <w:rtl/>
        </w:rPr>
      </w:pPr>
      <w:bookmarkStart w:id="9147" w:name="ET_speaker_5068_22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47"/>
    </w:p>
    <w:p w:rsidR="00756FCB" w:rsidRPr="00A02A11" w:rsidRDefault="00756FCB" w:rsidP="00756FCB">
      <w:pPr>
        <w:pStyle w:val="KeepWithNext"/>
        <w:rPr>
          <w:rtl/>
        </w:rPr>
      </w:pPr>
    </w:p>
    <w:p w:rsidR="00756FCB" w:rsidRPr="00A02A11" w:rsidRDefault="00756FCB" w:rsidP="00756FCB">
      <w:pPr>
        <w:rPr>
          <w:rtl/>
        </w:rPr>
      </w:pPr>
      <w:r w:rsidRPr="00A02A11">
        <w:rPr>
          <w:rtl/>
        </w:rPr>
        <w:t>מה אתה אומר, יש סבירות בעולם?</w:t>
      </w:r>
    </w:p>
    <w:p w:rsidR="00756FCB" w:rsidRPr="00A02A11" w:rsidRDefault="00756FCB" w:rsidP="00756FCB">
      <w:pPr>
        <w:rPr>
          <w:rtl/>
        </w:rPr>
      </w:pPr>
    </w:p>
    <w:p w:rsidR="00756FCB" w:rsidRPr="00A02A11" w:rsidRDefault="00756FCB" w:rsidP="00756FCB">
      <w:pPr>
        <w:pStyle w:val="a5"/>
        <w:keepNext/>
        <w:rPr>
          <w:rtl/>
        </w:rPr>
      </w:pPr>
      <w:bookmarkStart w:id="9148" w:name="ET_speaker_טליה_איינהורן_221"/>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148"/>
    </w:p>
    <w:p w:rsidR="00756FCB" w:rsidRPr="00A02A11" w:rsidRDefault="00756FCB" w:rsidP="00756FCB">
      <w:pPr>
        <w:pStyle w:val="KeepWithNext"/>
        <w:rPr>
          <w:rtl/>
        </w:rPr>
      </w:pPr>
    </w:p>
    <w:p w:rsidR="00756FCB" w:rsidRPr="00A02A11" w:rsidRDefault="00756FCB" w:rsidP="00756FCB">
      <w:pPr>
        <w:rPr>
          <w:rtl/>
        </w:rPr>
      </w:pPr>
      <w:r w:rsidRPr="00A02A11">
        <w:rPr>
          <w:rtl/>
        </w:rPr>
        <w:t>והעילות המקובלות</w:t>
      </w:r>
      <w:bookmarkStart w:id="9149" w:name="_ETM_Q1_4009650"/>
      <w:bookmarkEnd w:id="9149"/>
      <w:r w:rsidRPr="00A02A11">
        <w:rPr>
          <w:rtl/>
        </w:rPr>
        <w:t xml:space="preserve"> – חריגה מסמכות, שיקולים זרים, אי</w:t>
      </w:r>
      <w:bookmarkStart w:id="9150" w:name="_ETM_Q1_4011083"/>
      <w:bookmarkEnd w:id="9150"/>
      <w:r w:rsidRPr="00A02A11">
        <w:rPr>
          <w:rtl/>
        </w:rPr>
        <w:t xml:space="preserve"> הבאה בחשבון של שיקולים רלוונטיים - - - </w:t>
      </w:r>
    </w:p>
    <w:p w:rsidR="00756FCB" w:rsidRPr="00A02A11" w:rsidRDefault="00756FCB" w:rsidP="00756FCB">
      <w:pPr>
        <w:rPr>
          <w:rtl/>
        </w:rPr>
      </w:pPr>
    </w:p>
    <w:p w:rsidR="00756FCB" w:rsidRPr="00A02A11" w:rsidRDefault="00756FCB" w:rsidP="00756FCB">
      <w:pPr>
        <w:pStyle w:val="a5"/>
        <w:keepNext/>
        <w:rPr>
          <w:rtl/>
        </w:rPr>
      </w:pPr>
      <w:bookmarkStart w:id="9151" w:name="ET_speaker_5068_22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5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מבינה שבסוף הדברים, פרופ' טליה איינהורן, עושים מבחן </w:t>
      </w:r>
      <w:bookmarkStart w:id="9152" w:name="_ETM_Q1_4024324"/>
      <w:bookmarkEnd w:id="9152"/>
      <w:r w:rsidRPr="00A02A11">
        <w:rPr>
          <w:rtl/>
        </w:rPr>
        <w:t xml:space="preserve">על שיטת המשפט בניו זילנד. </w:t>
      </w:r>
      <w:bookmarkStart w:id="9153" w:name="_ETM_Q1_4028107"/>
      <w:bookmarkEnd w:id="9153"/>
    </w:p>
    <w:p w:rsidR="00756FCB" w:rsidRPr="00A02A11" w:rsidRDefault="00756FCB" w:rsidP="00756FCB">
      <w:pPr>
        <w:rPr>
          <w:rtl/>
        </w:rPr>
      </w:pPr>
      <w:bookmarkStart w:id="9154" w:name="_ETM_Q1_4028180"/>
      <w:bookmarkEnd w:id="9154"/>
    </w:p>
    <w:p w:rsidR="00756FCB" w:rsidRPr="00A02A11" w:rsidRDefault="00756FCB" w:rsidP="00756FCB">
      <w:pPr>
        <w:pStyle w:val="af8"/>
        <w:keepNext/>
        <w:rPr>
          <w:rtl/>
        </w:rPr>
      </w:pPr>
      <w:bookmarkStart w:id="9155" w:name="ET_yor_6157_22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155"/>
    </w:p>
    <w:p w:rsidR="00756FCB" w:rsidRPr="00A02A11" w:rsidRDefault="00756FCB" w:rsidP="00756FCB">
      <w:pPr>
        <w:pStyle w:val="KeepWithNext"/>
        <w:rPr>
          <w:rtl/>
        </w:rPr>
      </w:pPr>
    </w:p>
    <w:p w:rsidR="00756FCB" w:rsidRPr="00A02A11" w:rsidRDefault="00756FCB" w:rsidP="00756FCB">
      <w:pPr>
        <w:rPr>
          <w:rtl/>
        </w:rPr>
      </w:pPr>
      <w:bookmarkStart w:id="9156" w:name="_ETM_Q1_4029968"/>
      <w:bookmarkEnd w:id="9156"/>
      <w:r w:rsidRPr="00A02A11">
        <w:rPr>
          <w:rtl/>
        </w:rPr>
        <w:t xml:space="preserve">וגם תוהים לעצמנו </w:t>
      </w:r>
      <w:bookmarkStart w:id="9157" w:name="_ETM_Q1_4029332"/>
      <w:bookmarkEnd w:id="9157"/>
      <w:r w:rsidRPr="00A02A11">
        <w:rPr>
          <w:rtl/>
        </w:rPr>
        <w:t xml:space="preserve">איך יכול להיות שאנחנו מקום 30 ומשהו במדד הדמוקרטיה והם מקום שני, עם כל חוסר המגבלות האלו על </w:t>
      </w:r>
      <w:bookmarkStart w:id="9158" w:name="_ETM_Q1_4036797"/>
      <w:bookmarkEnd w:id="9158"/>
      <w:r w:rsidRPr="00A02A11">
        <w:rPr>
          <w:rtl/>
        </w:rPr>
        <w:t xml:space="preserve">הפרלמנט. </w:t>
      </w:r>
      <w:bookmarkStart w:id="9159" w:name="_ETM_Q1_4039023"/>
      <w:bookmarkEnd w:id="9159"/>
    </w:p>
    <w:p w:rsidR="00756FCB" w:rsidRPr="00A02A11" w:rsidRDefault="00756FCB" w:rsidP="00756FCB">
      <w:pPr>
        <w:rPr>
          <w:rtl/>
        </w:rPr>
      </w:pPr>
      <w:bookmarkStart w:id="9160" w:name="_ETM_Q1_4039126"/>
      <w:bookmarkEnd w:id="9160"/>
    </w:p>
    <w:p w:rsidR="00756FCB" w:rsidRPr="00A02A11" w:rsidRDefault="00756FCB" w:rsidP="00756FCB">
      <w:pPr>
        <w:pStyle w:val="a5"/>
        <w:keepNext/>
        <w:rPr>
          <w:rtl/>
        </w:rPr>
      </w:pPr>
      <w:bookmarkStart w:id="9161" w:name="ET_speaker_5791_224"/>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16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אנחנו במקום טוב במדד השחיתות והתרבות. גם שם אנחנו נמצאים במקום לא רע למטה. </w:t>
      </w:r>
    </w:p>
    <w:p w:rsidR="00756FCB" w:rsidRPr="00A02A11" w:rsidRDefault="00756FCB" w:rsidP="00756FCB">
      <w:pPr>
        <w:rPr>
          <w:rtl/>
        </w:rPr>
      </w:pPr>
      <w:bookmarkStart w:id="9162" w:name="_ETM_Q1_4044057"/>
      <w:bookmarkStart w:id="9163" w:name="_ETM_Q1_4044136"/>
      <w:bookmarkEnd w:id="9162"/>
      <w:bookmarkEnd w:id="9163"/>
    </w:p>
    <w:p w:rsidR="00756FCB" w:rsidRPr="00A02A11" w:rsidRDefault="00756FCB" w:rsidP="00756FCB">
      <w:pPr>
        <w:pStyle w:val="a5"/>
        <w:keepNext/>
        <w:rPr>
          <w:rtl/>
        </w:rPr>
      </w:pPr>
      <w:bookmarkStart w:id="9164" w:name="ET_speaker_טליה_איינהורן_22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164"/>
    </w:p>
    <w:p w:rsidR="00756FCB" w:rsidRPr="00A02A11" w:rsidRDefault="00756FCB" w:rsidP="00756FCB">
      <w:pPr>
        <w:pStyle w:val="KeepWithNext"/>
        <w:rPr>
          <w:rtl/>
        </w:rPr>
      </w:pPr>
    </w:p>
    <w:p w:rsidR="00756FCB" w:rsidRPr="00A02A11" w:rsidRDefault="00756FCB" w:rsidP="00756FCB">
      <w:pPr>
        <w:rPr>
          <w:rtl/>
        </w:rPr>
      </w:pPr>
      <w:bookmarkStart w:id="9165" w:name="_ETM_Q1_4046728"/>
      <w:bookmarkEnd w:id="9165"/>
      <w:r w:rsidRPr="00A02A11">
        <w:rPr>
          <w:rtl/>
        </w:rPr>
        <w:t xml:space="preserve">הולנד ואנגליה נמצאות במקום </w:t>
      </w:r>
      <w:bookmarkStart w:id="9166" w:name="_ETM_Q1_4046543"/>
      <w:bookmarkEnd w:id="9166"/>
      <w:r w:rsidRPr="00A02A11">
        <w:rPr>
          <w:rtl/>
        </w:rPr>
        <w:t xml:space="preserve">מצוין, באחד המקומות הטובים, ולצערי הרב לגבי ישראל – ישראל נמצאת במקום שקוראים לו </w:t>
      </w:r>
      <w:r w:rsidRPr="00A02A11">
        <w:t>flawed democracy</w:t>
      </w:r>
      <w:r w:rsidRPr="00A02A11">
        <w:rPr>
          <w:rtl/>
        </w:rPr>
        <w:t xml:space="preserve">. </w:t>
      </w:r>
    </w:p>
    <w:p w:rsidR="00756FCB" w:rsidRPr="00A02A11" w:rsidRDefault="00756FCB" w:rsidP="00756FCB">
      <w:pPr>
        <w:rPr>
          <w:rtl/>
        </w:rPr>
      </w:pPr>
      <w:bookmarkStart w:id="9167" w:name="_ETM_Q1_4061220"/>
      <w:bookmarkStart w:id="9168" w:name="_ETM_Q1_4061288"/>
      <w:bookmarkEnd w:id="9167"/>
      <w:bookmarkEnd w:id="916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169" w:name="_ETM_Q1_4060692"/>
      <w:bookmarkEnd w:id="9169"/>
      <w:r w:rsidRPr="00A02A11">
        <w:rPr>
          <w:rtl/>
        </w:rPr>
        <w:t>נתקן את זה בעזרת השם. נהפוך אותו כמו ניו זילנד  ונטפס מעלה-מעלה בסולם.</w:t>
      </w:r>
      <w:bookmarkStart w:id="9170" w:name="_ETM_Q1_4063568"/>
      <w:bookmarkEnd w:id="9170"/>
      <w:r w:rsidRPr="00A02A11">
        <w:rPr>
          <w:rtl/>
        </w:rPr>
        <w:t xml:space="preserve"> </w:t>
      </w:r>
      <w:bookmarkStart w:id="9171" w:name="_ETM_Q1_4063857"/>
      <w:bookmarkEnd w:id="9171"/>
    </w:p>
    <w:p w:rsidR="00756FCB" w:rsidRPr="00A02A11" w:rsidRDefault="00756FCB" w:rsidP="00756FCB">
      <w:pPr>
        <w:rPr>
          <w:rtl/>
        </w:rPr>
      </w:pPr>
      <w:bookmarkStart w:id="9172" w:name="_ETM_Q1_4063975"/>
      <w:bookmarkStart w:id="9173" w:name="_ETM_Q1_4066144"/>
      <w:bookmarkEnd w:id="9172"/>
      <w:bookmarkEnd w:id="9173"/>
    </w:p>
    <w:p w:rsidR="00756FCB" w:rsidRPr="00A02A11" w:rsidRDefault="00756FCB" w:rsidP="00756FCB">
      <w:pPr>
        <w:pStyle w:val="a5"/>
        <w:keepNext/>
        <w:rPr>
          <w:rtl/>
        </w:rPr>
      </w:pPr>
      <w:bookmarkStart w:id="9174" w:name="ET_speaker_טליה_איינהורן_227"/>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174"/>
    </w:p>
    <w:p w:rsidR="00756FCB" w:rsidRPr="00A02A11" w:rsidRDefault="00756FCB" w:rsidP="00756FCB">
      <w:pPr>
        <w:pStyle w:val="KeepWithNext"/>
        <w:rPr>
          <w:rtl/>
        </w:rPr>
      </w:pPr>
    </w:p>
    <w:p w:rsidR="00756FCB" w:rsidRPr="00A02A11" w:rsidRDefault="00756FCB" w:rsidP="00756FCB">
      <w:pPr>
        <w:rPr>
          <w:rtl/>
        </w:rPr>
      </w:pPr>
      <w:bookmarkStart w:id="9175" w:name="_ETM_Q1_4066852"/>
      <w:bookmarkStart w:id="9176" w:name="_ETM_Q1_4066955"/>
      <w:bookmarkEnd w:id="9175"/>
      <w:bookmarkEnd w:id="9176"/>
      <w:r w:rsidRPr="00A02A11">
        <w:rPr>
          <w:rtl/>
        </w:rPr>
        <w:t xml:space="preserve">בדיוק. אם רק היה לנו כמו ניו זילנד. </w:t>
      </w:r>
    </w:p>
    <w:p w:rsidR="00756FCB" w:rsidRPr="00A02A11" w:rsidRDefault="00756FCB" w:rsidP="00756FCB">
      <w:pPr>
        <w:rPr>
          <w:rtl/>
        </w:rPr>
      </w:pPr>
      <w:bookmarkStart w:id="9177" w:name="_ETM_Q1_4070143"/>
      <w:bookmarkStart w:id="9178" w:name="_ETM_Q1_4070248"/>
      <w:bookmarkEnd w:id="9177"/>
      <w:bookmarkEnd w:id="9178"/>
    </w:p>
    <w:p w:rsidR="00756FCB" w:rsidRPr="00A02A11" w:rsidRDefault="00756FCB" w:rsidP="00756FCB">
      <w:pPr>
        <w:pStyle w:val="a5"/>
        <w:keepNext/>
        <w:rPr>
          <w:rtl/>
        </w:rPr>
      </w:pPr>
      <w:bookmarkStart w:id="9179" w:name="ET_speaker_5068_22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79"/>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באמת תוהה איזו פנייה לא נכונה עשית כדי לשנוא כל </w:t>
      </w:r>
      <w:bookmarkStart w:id="9180" w:name="_ETM_Q1_4073610"/>
      <w:bookmarkEnd w:id="9180"/>
      <w:r w:rsidRPr="00A02A11">
        <w:rPr>
          <w:rtl/>
        </w:rPr>
        <w:t xml:space="preserve">כך את כל מה שיש כאן. </w:t>
      </w:r>
      <w:bookmarkStart w:id="9181" w:name="_ETM_Q1_4074837"/>
      <w:bookmarkEnd w:id="9181"/>
    </w:p>
    <w:p w:rsidR="00756FCB" w:rsidRPr="00A02A11" w:rsidRDefault="00756FCB" w:rsidP="00756FCB">
      <w:pPr>
        <w:rPr>
          <w:rtl/>
        </w:rPr>
      </w:pPr>
      <w:bookmarkStart w:id="9182" w:name="_ETM_Q1_4074997"/>
      <w:bookmarkEnd w:id="9182"/>
    </w:p>
    <w:p w:rsidR="00756FCB" w:rsidRPr="00A02A11" w:rsidRDefault="00756FCB" w:rsidP="00756FCB">
      <w:pPr>
        <w:pStyle w:val="af8"/>
        <w:keepNext/>
        <w:rPr>
          <w:rtl/>
        </w:rPr>
      </w:pPr>
      <w:bookmarkStart w:id="9183" w:name="ET_yor_6157_22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183"/>
    </w:p>
    <w:p w:rsidR="00756FCB" w:rsidRPr="00A02A11" w:rsidRDefault="00756FCB" w:rsidP="00756FCB">
      <w:pPr>
        <w:pStyle w:val="KeepWithNext"/>
        <w:rPr>
          <w:rtl/>
        </w:rPr>
      </w:pPr>
    </w:p>
    <w:p w:rsidR="00756FCB" w:rsidRPr="00A02A11" w:rsidRDefault="00756FCB" w:rsidP="00756FCB">
      <w:pPr>
        <w:rPr>
          <w:rtl/>
        </w:rPr>
      </w:pPr>
      <w:bookmarkStart w:id="9184" w:name="_ETM_Q1_4076437"/>
      <w:bookmarkEnd w:id="9184"/>
      <w:r w:rsidRPr="00A02A11">
        <w:rPr>
          <w:rtl/>
        </w:rPr>
        <w:t xml:space="preserve">אני לא שונא דבר. </w:t>
      </w:r>
      <w:bookmarkStart w:id="9185" w:name="_ETM_Q1_4076179"/>
      <w:bookmarkStart w:id="9186" w:name="_ETM_Q1_4076468"/>
      <w:bookmarkEnd w:id="9185"/>
      <w:bookmarkEnd w:id="9186"/>
    </w:p>
    <w:p w:rsidR="00756FCB" w:rsidRPr="00A02A11" w:rsidRDefault="00756FCB" w:rsidP="00756FCB">
      <w:pPr>
        <w:rPr>
          <w:rtl/>
        </w:rPr>
      </w:pPr>
      <w:bookmarkStart w:id="9187" w:name="_ETM_Q1_4076560"/>
      <w:bookmarkEnd w:id="9187"/>
    </w:p>
    <w:p w:rsidR="00756FCB" w:rsidRPr="00A02A11" w:rsidRDefault="00756FCB" w:rsidP="00756FCB">
      <w:pPr>
        <w:pStyle w:val="a5"/>
        <w:keepNext/>
        <w:rPr>
          <w:rtl/>
        </w:rPr>
      </w:pPr>
      <w:bookmarkStart w:id="9188" w:name="ET_speaker_5068_23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88"/>
    </w:p>
    <w:p w:rsidR="00756FCB" w:rsidRPr="00A02A11" w:rsidRDefault="00756FCB" w:rsidP="00756FCB">
      <w:pPr>
        <w:pStyle w:val="KeepWithNext"/>
        <w:rPr>
          <w:rtl/>
        </w:rPr>
      </w:pPr>
    </w:p>
    <w:p w:rsidR="00756FCB" w:rsidRPr="00A02A11" w:rsidRDefault="00756FCB" w:rsidP="00756FCB">
      <w:pPr>
        <w:rPr>
          <w:rtl/>
        </w:rPr>
      </w:pPr>
      <w:bookmarkStart w:id="9189" w:name="_ETM_Q1_4078297"/>
      <w:bookmarkStart w:id="9190" w:name="_ETM_Q1_4078402"/>
      <w:bookmarkEnd w:id="9189"/>
      <w:bookmarkEnd w:id="9190"/>
      <w:r w:rsidRPr="00A02A11">
        <w:rPr>
          <w:rtl/>
        </w:rPr>
        <w:t xml:space="preserve">אתה שונא. </w:t>
      </w:r>
    </w:p>
    <w:p w:rsidR="00756FCB" w:rsidRPr="00A02A11" w:rsidRDefault="00756FCB" w:rsidP="00756FCB">
      <w:pPr>
        <w:rPr>
          <w:rtl/>
        </w:rPr>
      </w:pPr>
      <w:bookmarkStart w:id="9191" w:name="_ETM_Q1_4081204"/>
      <w:bookmarkStart w:id="9192" w:name="_ETM_Q1_4081322"/>
      <w:bookmarkEnd w:id="9191"/>
      <w:bookmarkEnd w:id="919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חס ושלום. יש אנשים שמונעים משנאה, אני לא אחד מהם. </w:t>
      </w:r>
    </w:p>
    <w:p w:rsidR="00756FCB" w:rsidRPr="00A02A11" w:rsidRDefault="00756FCB" w:rsidP="00756FCB">
      <w:pPr>
        <w:rPr>
          <w:rtl/>
        </w:rPr>
      </w:pPr>
    </w:p>
    <w:p w:rsidR="00756FCB" w:rsidRPr="00A02A11" w:rsidRDefault="00756FCB" w:rsidP="00756FCB">
      <w:pPr>
        <w:pStyle w:val="a5"/>
        <w:keepNext/>
        <w:rPr>
          <w:rtl/>
        </w:rPr>
      </w:pPr>
      <w:bookmarkStart w:id="9193" w:name="ET_speaker_5068_23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19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ניכר. </w:t>
      </w:r>
    </w:p>
    <w:p w:rsidR="00756FCB" w:rsidRPr="00A02A11" w:rsidRDefault="00756FCB" w:rsidP="00756FCB">
      <w:pPr>
        <w:rPr>
          <w:rtl/>
        </w:rPr>
      </w:pPr>
      <w:bookmarkStart w:id="9194" w:name="_ETM_Q1_4084095"/>
      <w:bookmarkStart w:id="9195" w:name="_ETM_Q1_4084167"/>
      <w:bookmarkEnd w:id="9194"/>
      <w:bookmarkEnd w:id="919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196" w:name="_ETM_Q1_4085382"/>
      <w:bookmarkEnd w:id="9196"/>
      <w:r w:rsidRPr="00A02A11">
        <w:rPr>
          <w:rtl/>
        </w:rPr>
        <w:t xml:space="preserve">תודה רבה, פרופ' </w:t>
      </w:r>
      <w:bookmarkStart w:id="9197" w:name="_ETM_Q1_4085258"/>
      <w:bookmarkEnd w:id="9197"/>
      <w:r w:rsidRPr="00A02A11">
        <w:rPr>
          <w:rtl/>
        </w:rPr>
        <w:t>איינהורן.</w:t>
      </w:r>
      <w:bookmarkStart w:id="9198" w:name="_ETM_Q1_4087688"/>
      <w:bookmarkEnd w:id="9198"/>
      <w:r w:rsidRPr="00A02A11">
        <w:rPr>
          <w:rtl/>
        </w:rPr>
        <w:t xml:space="preserve"> </w:t>
      </w:r>
    </w:p>
    <w:p w:rsidR="00756FCB" w:rsidRPr="00A02A11" w:rsidRDefault="00756FCB" w:rsidP="00756FCB">
      <w:pPr>
        <w:rPr>
          <w:rtl/>
        </w:rPr>
      </w:pPr>
      <w:bookmarkStart w:id="9199" w:name="_ETM_Q1_4088119"/>
      <w:bookmarkEnd w:id="9199"/>
    </w:p>
    <w:p w:rsidR="00756FCB" w:rsidRPr="00A02A11" w:rsidRDefault="00756FCB" w:rsidP="00756FCB">
      <w:pPr>
        <w:pStyle w:val="a5"/>
        <w:keepNext/>
        <w:rPr>
          <w:rtl/>
        </w:rPr>
      </w:pPr>
      <w:bookmarkStart w:id="9200" w:name="ET_speaker_טליה_איינהורן_23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20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בשמחה. </w:t>
      </w:r>
      <w:bookmarkStart w:id="9201" w:name="_ETM_Q1_4087042"/>
      <w:bookmarkEnd w:id="9201"/>
    </w:p>
    <w:p w:rsidR="00756FCB" w:rsidRPr="00A02A11" w:rsidRDefault="00756FCB" w:rsidP="00756FCB">
      <w:pPr>
        <w:rPr>
          <w:rtl/>
        </w:rPr>
      </w:pPr>
      <w:bookmarkStart w:id="9202" w:name="_ETM_Q1_4087164"/>
      <w:bookmarkEnd w:id="9202"/>
    </w:p>
    <w:p w:rsidR="00756FCB" w:rsidRPr="00A02A11" w:rsidRDefault="00756FCB" w:rsidP="00756FCB">
      <w:pPr>
        <w:pStyle w:val="af8"/>
        <w:keepNext/>
        <w:rPr>
          <w:rtl/>
        </w:rPr>
      </w:pPr>
      <w:bookmarkStart w:id="9203" w:name="ET_yor_6157_23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203"/>
    </w:p>
    <w:p w:rsidR="00756FCB" w:rsidRPr="00A02A11" w:rsidRDefault="00756FCB" w:rsidP="00756FCB">
      <w:pPr>
        <w:pStyle w:val="KeepWithNext"/>
        <w:rPr>
          <w:rtl/>
        </w:rPr>
      </w:pPr>
    </w:p>
    <w:p w:rsidR="00756FCB" w:rsidRPr="00A02A11" w:rsidRDefault="00756FCB" w:rsidP="00756FCB">
      <w:pPr>
        <w:rPr>
          <w:rtl/>
        </w:rPr>
      </w:pPr>
      <w:bookmarkStart w:id="9204" w:name="_ETM_Q1_4089025"/>
      <w:bookmarkEnd w:id="9204"/>
      <w:r w:rsidRPr="00A02A11">
        <w:rPr>
          <w:rtl/>
        </w:rPr>
        <w:t>קארין, את רוצה להתייחס?</w:t>
      </w:r>
      <w:bookmarkStart w:id="9205" w:name="_ETM_Q1_4097703"/>
      <w:bookmarkEnd w:id="9205"/>
    </w:p>
    <w:p w:rsidR="00756FCB" w:rsidRPr="00A02A11" w:rsidRDefault="00756FCB" w:rsidP="00756FCB">
      <w:pPr>
        <w:rPr>
          <w:rtl/>
        </w:rPr>
      </w:pPr>
      <w:bookmarkStart w:id="9206" w:name="_ETM_Q1_4097781"/>
      <w:bookmarkStart w:id="9207" w:name="_ETM_Q1_4098808"/>
      <w:bookmarkEnd w:id="9206"/>
      <w:bookmarkEnd w:id="9207"/>
    </w:p>
    <w:p w:rsidR="00756FCB" w:rsidRPr="00A02A11" w:rsidRDefault="00756FCB" w:rsidP="00756FCB">
      <w:pPr>
        <w:pStyle w:val="a5"/>
        <w:keepNext/>
        <w:rPr>
          <w:rtl/>
        </w:rPr>
      </w:pPr>
      <w:bookmarkStart w:id="9208" w:name="ET_speaker_5068_23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08"/>
    </w:p>
    <w:p w:rsidR="00756FCB" w:rsidRPr="00A02A11" w:rsidRDefault="00756FCB" w:rsidP="00756FCB">
      <w:pPr>
        <w:pStyle w:val="KeepWithNext"/>
        <w:rPr>
          <w:rtl/>
        </w:rPr>
      </w:pPr>
    </w:p>
    <w:p w:rsidR="00756FCB" w:rsidRPr="00A02A11" w:rsidRDefault="00756FCB" w:rsidP="00756FCB">
      <w:pPr>
        <w:rPr>
          <w:rtl/>
        </w:rPr>
      </w:pPr>
      <w:bookmarkStart w:id="9209" w:name="_ETM_Q1_4099402"/>
      <w:bookmarkStart w:id="9210" w:name="_ETM_Q1_4099518"/>
      <w:bookmarkEnd w:id="9209"/>
      <w:bookmarkEnd w:id="9210"/>
      <w:r w:rsidRPr="00A02A11">
        <w:rPr>
          <w:rtl/>
        </w:rPr>
        <w:t xml:space="preserve">אני חייבת לומר </w:t>
      </w:r>
      <w:bookmarkStart w:id="9211" w:name="_ETM_Q1_4102055"/>
      <w:bookmarkEnd w:id="9211"/>
      <w:r w:rsidRPr="00A02A11">
        <w:rPr>
          <w:rtl/>
        </w:rPr>
        <w:t xml:space="preserve">לך שאני מנסה לחשוב ביני לביני מה גורם לך </w:t>
      </w:r>
      <w:bookmarkStart w:id="9212" w:name="_ETM_Q1_4107039"/>
      <w:bookmarkEnd w:id="9212"/>
      <w:r w:rsidRPr="00A02A11">
        <w:rPr>
          <w:rtl/>
        </w:rPr>
        <w:t xml:space="preserve">לגחך על הסיטואציה. </w:t>
      </w:r>
      <w:bookmarkStart w:id="9213" w:name="_ETM_Q1_4110680"/>
      <w:bookmarkEnd w:id="9213"/>
    </w:p>
    <w:p w:rsidR="00756FCB" w:rsidRPr="00A02A11" w:rsidRDefault="00756FCB" w:rsidP="00756FCB">
      <w:pPr>
        <w:rPr>
          <w:rtl/>
        </w:rPr>
      </w:pPr>
      <w:bookmarkStart w:id="9214" w:name="_ETM_Q1_4110798"/>
      <w:bookmarkEnd w:id="9214"/>
    </w:p>
    <w:p w:rsidR="00756FCB" w:rsidRPr="00A02A11" w:rsidRDefault="00756FCB" w:rsidP="00756FCB">
      <w:pPr>
        <w:pStyle w:val="af8"/>
        <w:keepNext/>
        <w:rPr>
          <w:rtl/>
        </w:rPr>
      </w:pPr>
      <w:bookmarkStart w:id="9215" w:name="ET_yor_6157_23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21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לא מגחך. </w:t>
      </w:r>
    </w:p>
    <w:p w:rsidR="00756FCB" w:rsidRPr="00A02A11" w:rsidRDefault="00756FCB" w:rsidP="00756FCB">
      <w:pPr>
        <w:rPr>
          <w:rtl/>
        </w:rPr>
      </w:pPr>
      <w:bookmarkStart w:id="9216" w:name="_ETM_Q1_4111443"/>
      <w:bookmarkStart w:id="9217" w:name="_ETM_Q1_4111564"/>
      <w:bookmarkStart w:id="9218" w:name="_ETM_Q1_4112882"/>
      <w:bookmarkEnd w:id="9216"/>
      <w:bookmarkEnd w:id="9217"/>
      <w:bookmarkEnd w:id="9218"/>
    </w:p>
    <w:p w:rsidR="00756FCB" w:rsidRPr="00A02A11" w:rsidRDefault="00756FCB" w:rsidP="00756FCB">
      <w:pPr>
        <w:pStyle w:val="a5"/>
        <w:keepNext/>
        <w:rPr>
          <w:rtl/>
        </w:rPr>
      </w:pPr>
      <w:bookmarkStart w:id="9219" w:name="ET_speaker_5068_23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19"/>
    </w:p>
    <w:p w:rsidR="00756FCB" w:rsidRPr="00A02A11" w:rsidRDefault="00756FCB" w:rsidP="00756FCB">
      <w:pPr>
        <w:pStyle w:val="KeepWithNext"/>
        <w:rPr>
          <w:rtl/>
        </w:rPr>
      </w:pPr>
    </w:p>
    <w:p w:rsidR="00756FCB" w:rsidRPr="00A02A11" w:rsidRDefault="00756FCB" w:rsidP="00756FCB">
      <w:pPr>
        <w:rPr>
          <w:rtl/>
        </w:rPr>
      </w:pPr>
      <w:bookmarkStart w:id="9220" w:name="_ETM_Q1_4113518"/>
      <w:bookmarkStart w:id="9221" w:name="_ETM_Q1_4113629"/>
      <w:bookmarkEnd w:id="9220"/>
      <w:bookmarkEnd w:id="9221"/>
      <w:r w:rsidRPr="00A02A11">
        <w:rPr>
          <w:rtl/>
        </w:rPr>
        <w:t xml:space="preserve">אני רואה מהבוקר שאתה </w:t>
      </w:r>
      <w:bookmarkStart w:id="9222" w:name="_ETM_Q1_4113325"/>
      <w:bookmarkEnd w:id="9222"/>
      <w:r w:rsidRPr="00A02A11">
        <w:rPr>
          <w:rtl/>
        </w:rPr>
        <w:t xml:space="preserve">במצב רוח מאוד עליז לגבי הדברים שאתה רוצה לעולל </w:t>
      </w:r>
      <w:bookmarkStart w:id="9223" w:name="_ETM_Q1_4117856"/>
      <w:bookmarkEnd w:id="9223"/>
      <w:r w:rsidRPr="00A02A11">
        <w:rPr>
          <w:rtl/>
        </w:rPr>
        <w:t xml:space="preserve">כאן. 74 שנים מערכת המשפט עשתה תהליכים בעיניי מאוד יפים שמגנים על זכויות של אזרחים ואזרחיות במדינת ישראל. אני </w:t>
      </w:r>
      <w:bookmarkStart w:id="9224" w:name="_ETM_Q1_4131558"/>
      <w:bookmarkEnd w:id="9224"/>
      <w:r w:rsidRPr="00A02A11">
        <w:rPr>
          <w:rtl/>
        </w:rPr>
        <w:t>מבינה שזכויות לא נראות לך ואתה רוצה שהרשות המחוקקת תהיה עם כוח בלתי מוגבל, כשאתה מבין היטב</w:t>
      </w:r>
      <w:bookmarkStart w:id="9225" w:name="_ETM_Q1_4143877"/>
      <w:bookmarkEnd w:id="9225"/>
      <w:r w:rsidRPr="00A02A11">
        <w:rPr>
          <w:rtl/>
        </w:rPr>
        <w:t xml:space="preserve"> שהרשות המחוקקת נשלטת שליטה קואליציונית על ידי הרשות המבצעת.</w:t>
      </w:r>
      <w:bookmarkStart w:id="9226" w:name="_ETM_Q1_4152717"/>
      <w:bookmarkEnd w:id="9226"/>
      <w:r w:rsidRPr="00A02A11">
        <w:rPr>
          <w:rtl/>
        </w:rPr>
        <w:t xml:space="preserve"> אתה לא רוצה שיפסלו חוקי יסוד. זה</w:t>
      </w:r>
      <w:bookmarkStart w:id="9227" w:name="_ETM_Q1_4158536"/>
      <w:bookmarkEnd w:id="9227"/>
      <w:r w:rsidRPr="00A02A11">
        <w:rPr>
          <w:rtl/>
        </w:rPr>
        <w:t xml:space="preserve"> לבדו עוד אפשר היה להבין, אם רק מישהו היה אומר מה מותר ומה אסור בחוקי היסוד. אתה לא רוצה </w:t>
      </w:r>
      <w:bookmarkStart w:id="9228" w:name="_ETM_Q1_4164739"/>
      <w:bookmarkEnd w:id="9228"/>
      <w:r w:rsidRPr="00A02A11">
        <w:rPr>
          <w:rtl/>
        </w:rPr>
        <w:t xml:space="preserve">ביקורת שיפוטית, כי אתה הצעת 15 מתוך 15, וגם אם עברנו את המשוכה הזאת אתה לא מוכן </w:t>
      </w:r>
      <w:bookmarkStart w:id="9229" w:name="_ETM_Q1_4178677"/>
      <w:bookmarkEnd w:id="9229"/>
      <w:r w:rsidRPr="00A02A11">
        <w:rPr>
          <w:rtl/>
        </w:rPr>
        <w:t xml:space="preserve">לתת הגנה על זכויות יצירות פסיקה. יותר מזה, אתה לא </w:t>
      </w:r>
      <w:bookmarkStart w:id="9230" w:name="_ETM_Q1_4181258"/>
      <w:bookmarkEnd w:id="9230"/>
      <w:r w:rsidRPr="00A02A11">
        <w:rPr>
          <w:rtl/>
        </w:rPr>
        <w:t>מוכן לתת הגנה על זכויות שהן לא מפורשות בחוקי היסוד.</w:t>
      </w:r>
      <w:bookmarkStart w:id="9231" w:name="_ETM_Q1_4188561"/>
      <w:bookmarkEnd w:id="9231"/>
      <w:r w:rsidRPr="00A02A11">
        <w:rPr>
          <w:rtl/>
        </w:rPr>
        <w:t xml:space="preserve"> אני באמת לא מצליחה להבין. הרי אני לא משערת בדמיוני </w:t>
      </w:r>
      <w:bookmarkStart w:id="9232" w:name="_ETM_Q1_4194455"/>
      <w:bookmarkEnd w:id="9232"/>
      <w:r w:rsidRPr="00A02A11">
        <w:rPr>
          <w:rtl/>
        </w:rPr>
        <w:t xml:space="preserve">שאתה עד כדי כך נגד זכויות. אני רוצה להאמין שכשעושים </w:t>
      </w:r>
      <w:bookmarkStart w:id="9233" w:name="_ETM_Q1_4201405"/>
      <w:bookmarkEnd w:id="9233"/>
      <w:r w:rsidRPr="00A02A11">
        <w:rPr>
          <w:rtl/>
        </w:rPr>
        <w:t>את כל המהלך הזה עושים מהלך מקדים. אין לך סבלנות,</w:t>
      </w:r>
      <w:bookmarkStart w:id="9234" w:name="_ETM_Q1_4204617"/>
      <w:bookmarkEnd w:id="9234"/>
      <w:r w:rsidRPr="00A02A11">
        <w:rPr>
          <w:rtl/>
        </w:rPr>
        <w:t xml:space="preserve"> נכון? אתה מתנשף. </w:t>
      </w:r>
      <w:bookmarkStart w:id="9235" w:name="_ETM_Q1_4207264"/>
      <w:bookmarkEnd w:id="9235"/>
    </w:p>
    <w:p w:rsidR="00756FCB" w:rsidRPr="00A02A11" w:rsidRDefault="00756FCB" w:rsidP="00756FCB">
      <w:pPr>
        <w:rPr>
          <w:rtl/>
        </w:rPr>
      </w:pPr>
      <w:bookmarkStart w:id="9236" w:name="_ETM_Q1_4207416"/>
      <w:bookmarkEnd w:id="9236"/>
    </w:p>
    <w:p w:rsidR="00756FCB" w:rsidRPr="00A02A11" w:rsidRDefault="00756FCB" w:rsidP="00756FCB">
      <w:pPr>
        <w:pStyle w:val="af8"/>
        <w:keepNext/>
        <w:rPr>
          <w:rtl/>
        </w:rPr>
      </w:pPr>
      <w:bookmarkStart w:id="9237" w:name="ET_yor_6157_23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237"/>
    </w:p>
    <w:p w:rsidR="00756FCB" w:rsidRPr="00A02A11" w:rsidRDefault="00756FCB" w:rsidP="00756FCB">
      <w:pPr>
        <w:pStyle w:val="KeepWithNext"/>
        <w:rPr>
          <w:rtl/>
        </w:rPr>
      </w:pPr>
    </w:p>
    <w:p w:rsidR="00756FCB" w:rsidRPr="00A02A11" w:rsidRDefault="00756FCB" w:rsidP="00756FCB">
      <w:pPr>
        <w:rPr>
          <w:rtl/>
        </w:rPr>
      </w:pPr>
      <w:bookmarkStart w:id="9238" w:name="_ETM_Q1_4209083"/>
      <w:bookmarkEnd w:id="9238"/>
      <w:r w:rsidRPr="00A02A11">
        <w:rPr>
          <w:rtl/>
        </w:rPr>
        <w:t>פשוט, אמרת את</w:t>
      </w:r>
      <w:bookmarkStart w:id="9239" w:name="_ETM_Q1_4209564"/>
      <w:bookmarkEnd w:id="9239"/>
      <w:r w:rsidRPr="00A02A11">
        <w:rPr>
          <w:rtl/>
        </w:rPr>
        <w:t xml:space="preserve"> זה רק כל ישיבה שהתקיימה מאז שהתחלנו את הדיונים. </w:t>
      </w:r>
      <w:bookmarkStart w:id="9240" w:name="_ETM_Q1_4216924"/>
      <w:bookmarkEnd w:id="9240"/>
    </w:p>
    <w:p w:rsidR="00756FCB" w:rsidRPr="00A02A11" w:rsidRDefault="00756FCB" w:rsidP="00756FCB">
      <w:pPr>
        <w:rPr>
          <w:rtl/>
        </w:rPr>
      </w:pPr>
      <w:bookmarkStart w:id="9241" w:name="_ETM_Q1_4217009"/>
      <w:bookmarkEnd w:id="9241"/>
    </w:p>
    <w:p w:rsidR="00756FCB" w:rsidRPr="00A02A11" w:rsidRDefault="00756FCB" w:rsidP="00756FCB">
      <w:pPr>
        <w:pStyle w:val="a5"/>
        <w:keepNext/>
        <w:rPr>
          <w:rtl/>
        </w:rPr>
      </w:pPr>
      <w:bookmarkStart w:id="9242" w:name="ET_speaker_5068_24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42"/>
    </w:p>
    <w:p w:rsidR="00756FCB" w:rsidRPr="00A02A11" w:rsidRDefault="00756FCB" w:rsidP="00756FCB">
      <w:pPr>
        <w:pStyle w:val="KeepWithNext"/>
        <w:rPr>
          <w:rtl/>
        </w:rPr>
      </w:pPr>
    </w:p>
    <w:p w:rsidR="00756FCB" w:rsidRPr="00A02A11" w:rsidRDefault="00756FCB" w:rsidP="00756FCB">
      <w:pPr>
        <w:rPr>
          <w:rtl/>
        </w:rPr>
      </w:pPr>
      <w:bookmarkStart w:id="9243" w:name="_ETM_Q1_4218598"/>
      <w:bookmarkStart w:id="9244" w:name="_ETM_Q1_4218691"/>
      <w:bookmarkEnd w:id="9243"/>
      <w:bookmarkEnd w:id="9244"/>
      <w:r w:rsidRPr="00A02A11">
        <w:rPr>
          <w:rtl/>
        </w:rPr>
        <w:t xml:space="preserve">תראה כמה אני </w:t>
      </w:r>
      <w:bookmarkStart w:id="9245" w:name="_ETM_Q1_4217762"/>
      <w:bookmarkEnd w:id="9245"/>
      <w:r w:rsidRPr="00A02A11">
        <w:rPr>
          <w:rtl/>
        </w:rPr>
        <w:t>אופטימית. אני עדיין חושבת שיבוא היום ואתה תיענה לבקשתי, לחוקק</w:t>
      </w:r>
      <w:bookmarkStart w:id="9246" w:name="_ETM_Q1_4224961"/>
      <w:bookmarkEnd w:id="9246"/>
      <w:r w:rsidRPr="00A02A11">
        <w:rPr>
          <w:rtl/>
        </w:rPr>
        <w:t xml:space="preserve"> קודם את חוק יסוד: החקיקה.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אופטימיות זה דבר חשוב. </w:t>
      </w:r>
      <w:bookmarkStart w:id="9247" w:name="_ETM_Q1_4227115"/>
      <w:bookmarkStart w:id="9248" w:name="_ETM_Q1_4227371"/>
      <w:bookmarkEnd w:id="9247"/>
      <w:bookmarkEnd w:id="9248"/>
    </w:p>
    <w:p w:rsidR="00756FCB" w:rsidRPr="00A02A11" w:rsidRDefault="00756FCB" w:rsidP="00756FCB">
      <w:pPr>
        <w:rPr>
          <w:rtl/>
        </w:rPr>
      </w:pPr>
      <w:bookmarkStart w:id="9249" w:name="_ETM_Q1_4227447"/>
      <w:bookmarkEnd w:id="9249"/>
    </w:p>
    <w:p w:rsidR="00756FCB" w:rsidRPr="00A02A11" w:rsidRDefault="00756FCB" w:rsidP="00756FCB">
      <w:pPr>
        <w:pStyle w:val="a5"/>
        <w:keepNext/>
        <w:rPr>
          <w:rtl/>
        </w:rPr>
      </w:pPr>
      <w:bookmarkStart w:id="9250" w:name="ET_speaker_5068_24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50"/>
    </w:p>
    <w:p w:rsidR="00756FCB" w:rsidRPr="00A02A11" w:rsidRDefault="00756FCB" w:rsidP="00756FCB">
      <w:pPr>
        <w:pStyle w:val="KeepWithNext"/>
        <w:rPr>
          <w:rtl/>
        </w:rPr>
      </w:pPr>
    </w:p>
    <w:p w:rsidR="00756FCB" w:rsidRPr="00A02A11" w:rsidRDefault="00756FCB" w:rsidP="00756FCB">
      <w:pPr>
        <w:rPr>
          <w:rtl/>
        </w:rPr>
      </w:pPr>
      <w:bookmarkStart w:id="9251" w:name="_ETM_Q1_4229281"/>
      <w:bookmarkStart w:id="9252" w:name="_ETM_Q1_4229389"/>
      <w:bookmarkEnd w:id="9251"/>
      <w:bookmarkEnd w:id="9252"/>
      <w:r w:rsidRPr="00A02A11">
        <w:rPr>
          <w:rtl/>
        </w:rPr>
        <w:t xml:space="preserve">אתה אוכל לי את האופטימיות, אני חייבת להגיד לך. </w:t>
      </w:r>
    </w:p>
    <w:p w:rsidR="00756FCB" w:rsidRPr="00A02A11" w:rsidRDefault="00756FCB" w:rsidP="00756FCB">
      <w:pPr>
        <w:rPr>
          <w:rtl/>
        </w:rPr>
      </w:pPr>
      <w:bookmarkStart w:id="9253" w:name="_ETM_Q1_2140753"/>
      <w:bookmarkStart w:id="9254" w:name="_ETM_Q1_2141109"/>
      <w:bookmarkEnd w:id="9253"/>
      <w:bookmarkEnd w:id="9254"/>
      <w:r w:rsidRPr="00A02A11">
        <w:rPr>
          <w:rtl/>
        </w:rPr>
        <w:t xml:space="preserve"> </w:t>
      </w:r>
    </w:p>
    <w:p w:rsidR="00756FCB" w:rsidRPr="00A02A11" w:rsidRDefault="00756FCB" w:rsidP="00756FCB">
      <w:pPr>
        <w:pStyle w:val="af8"/>
        <w:keepNext/>
        <w:rPr>
          <w:rtl/>
        </w:rPr>
      </w:pPr>
      <w:bookmarkStart w:id="9255" w:name="ET_yor_6157_24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25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ולא נודע כי בא אל קרבך. </w:t>
      </w:r>
    </w:p>
    <w:p w:rsidR="00756FCB" w:rsidRPr="00A02A11" w:rsidRDefault="00756FCB" w:rsidP="00756FCB">
      <w:pPr>
        <w:rPr>
          <w:rt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כל יום שאני יושבת בוועדה </w:t>
      </w:r>
      <w:bookmarkStart w:id="9256" w:name="_ETM_Q1_4235112"/>
      <w:bookmarkEnd w:id="9256"/>
      <w:r w:rsidRPr="00A02A11">
        <w:rPr>
          <w:rtl/>
        </w:rPr>
        <w:t xml:space="preserve">הזאת אני הרבה פחות אופטימית, גם לגבי התהליך הספציפי </w:t>
      </w:r>
      <w:bookmarkStart w:id="9257" w:name="_ETM_Q1_4241106"/>
      <w:bookmarkEnd w:id="9257"/>
      <w:r w:rsidRPr="00A02A11">
        <w:rPr>
          <w:rtl/>
        </w:rPr>
        <w:t xml:space="preserve">הזה וגם לגבי עתידה של מדינת ישראל. מה אתה רוצה </w:t>
      </w:r>
      <w:bookmarkStart w:id="9258" w:name="_ETM_Q1_4244264"/>
      <w:bookmarkEnd w:id="9258"/>
      <w:r w:rsidRPr="00A02A11">
        <w:rPr>
          <w:rtl/>
        </w:rPr>
        <w:t>להשאיר כאן? מה היעד הסופי שלך? הרי אתה לא באמת</w:t>
      </w:r>
      <w:bookmarkStart w:id="9259" w:name="_ETM_Q1_4253270"/>
      <w:bookmarkEnd w:id="9259"/>
      <w:r w:rsidRPr="00A02A11">
        <w:rPr>
          <w:rtl/>
        </w:rPr>
        <w:t xml:space="preserve"> רוצה להפוך את המדינה ליותר דמוקרטית. </w:t>
      </w:r>
    </w:p>
    <w:p w:rsidR="00756FCB" w:rsidRPr="00A02A11" w:rsidRDefault="00756FCB" w:rsidP="00756FCB">
      <w:pPr>
        <w:rPr>
          <w:rtl/>
        </w:rPr>
      </w:pPr>
    </w:p>
    <w:p w:rsidR="00756FCB" w:rsidRPr="00A02A11" w:rsidRDefault="00756FCB" w:rsidP="00756FCB">
      <w:pPr>
        <w:pStyle w:val="af8"/>
        <w:keepNext/>
        <w:rPr>
          <w:rtl/>
        </w:rPr>
      </w:pPr>
      <w:bookmarkStart w:id="9260" w:name="ET_yor_6157_24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260"/>
    </w:p>
    <w:p w:rsidR="00756FCB" w:rsidRPr="00A02A11" w:rsidRDefault="00756FCB" w:rsidP="00756FCB">
      <w:pPr>
        <w:pStyle w:val="KeepWithNext"/>
        <w:rPr>
          <w:rtl/>
        </w:rPr>
      </w:pPr>
    </w:p>
    <w:p w:rsidR="00756FCB" w:rsidRPr="00A02A11" w:rsidRDefault="00756FCB" w:rsidP="00756FCB">
      <w:pPr>
        <w:rPr>
          <w:rtl/>
        </w:rPr>
      </w:pPr>
      <w:r w:rsidRPr="00A02A11">
        <w:rPr>
          <w:rtl/>
        </w:rPr>
        <w:t>טוב, אם</w:t>
      </w:r>
      <w:bookmarkStart w:id="9261" w:name="_ETM_Q1_4259711"/>
      <w:bookmarkEnd w:id="9261"/>
      <w:r w:rsidRPr="00A02A11">
        <w:rPr>
          <w:rtl/>
        </w:rPr>
        <w:t xml:space="preserve"> אמרת. </w:t>
      </w:r>
    </w:p>
    <w:p w:rsidR="00756FCB" w:rsidRPr="00A02A11" w:rsidRDefault="00756FCB" w:rsidP="00756FCB">
      <w:pPr>
        <w:rPr>
          <w:rtl/>
        </w:rPr>
      </w:pPr>
    </w:p>
    <w:p w:rsidR="00756FCB" w:rsidRPr="00A02A11" w:rsidRDefault="00756FCB" w:rsidP="00756FCB">
      <w:pPr>
        <w:pStyle w:val="a5"/>
        <w:keepNext/>
        <w:rPr>
          <w:rtl/>
        </w:rPr>
      </w:pPr>
      <w:bookmarkStart w:id="9262" w:name="ET_speaker_5068_24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6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ניכר ממעשיך. </w:t>
      </w:r>
    </w:p>
    <w:p w:rsidR="00756FCB" w:rsidRPr="00A02A11" w:rsidRDefault="00756FCB" w:rsidP="00756FCB">
      <w:pPr>
        <w:rPr>
          <w:rtl/>
        </w:rPr>
      </w:pPr>
      <w:bookmarkStart w:id="9263" w:name="_ETM_Q1_2141169"/>
      <w:bookmarkEnd w:id="926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אחרי שהסברת לנו כל כך יפה שאנחנו</w:t>
      </w:r>
      <w:bookmarkStart w:id="9264" w:name="_ETM_Q1_4265226"/>
      <w:bookmarkEnd w:id="9264"/>
      <w:r w:rsidRPr="00A02A11">
        <w:rPr>
          <w:rtl/>
        </w:rPr>
        <w:t xml:space="preserve"> לא העם, אז באמת זה יכול להיות שאת צודקת. </w:t>
      </w:r>
      <w:bookmarkStart w:id="9265" w:name="_ETM_Q1_4267118"/>
      <w:bookmarkEnd w:id="9265"/>
    </w:p>
    <w:p w:rsidR="00756FCB" w:rsidRPr="00A02A11" w:rsidRDefault="00756FCB" w:rsidP="00756FCB">
      <w:pPr>
        <w:rPr>
          <w:rtl/>
        </w:rPr>
      </w:pPr>
      <w:bookmarkStart w:id="9266" w:name="_ETM_Q1_4267204"/>
      <w:bookmarkEnd w:id="9266"/>
    </w:p>
    <w:p w:rsidR="00756FCB" w:rsidRPr="00A02A11" w:rsidRDefault="00756FCB" w:rsidP="00756FCB">
      <w:pPr>
        <w:pStyle w:val="a5"/>
        <w:keepNext/>
        <w:rPr>
          <w:rtl/>
        </w:rPr>
      </w:pPr>
      <w:bookmarkStart w:id="9267" w:name="ET_speaker_5068_24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67"/>
    </w:p>
    <w:p w:rsidR="00756FCB" w:rsidRPr="00A02A11" w:rsidRDefault="00756FCB" w:rsidP="00756FCB">
      <w:pPr>
        <w:pStyle w:val="KeepWithNext"/>
        <w:rPr>
          <w:rtl/>
        </w:rPr>
      </w:pPr>
    </w:p>
    <w:p w:rsidR="00756FCB" w:rsidRPr="00A02A11" w:rsidRDefault="00756FCB" w:rsidP="00756FCB">
      <w:pPr>
        <w:rPr>
          <w:rtl/>
        </w:rPr>
      </w:pPr>
      <w:bookmarkStart w:id="9268" w:name="_ETM_Q1_4270084"/>
      <w:bookmarkStart w:id="9269" w:name="_ETM_Q1_4270223"/>
      <w:bookmarkEnd w:id="9268"/>
      <w:bookmarkEnd w:id="9269"/>
      <w:r w:rsidRPr="00A02A11">
        <w:rPr>
          <w:rtl/>
        </w:rPr>
        <w:t xml:space="preserve">אמרתי </w:t>
      </w:r>
      <w:bookmarkStart w:id="9270" w:name="_ETM_Q1_4270962"/>
      <w:bookmarkEnd w:id="9270"/>
      <w:r w:rsidRPr="00A02A11">
        <w:rPr>
          <w:rtl/>
        </w:rPr>
        <w:t xml:space="preserve">שהמפלגה שאתה מייצג אולי העם. הליכוד לא באמת רוצה את </w:t>
      </w:r>
      <w:bookmarkStart w:id="9271" w:name="_ETM_Q1_4273781"/>
      <w:bookmarkEnd w:id="9271"/>
      <w:r w:rsidRPr="00A02A11">
        <w:rPr>
          <w:rtl/>
        </w:rPr>
        <w:t xml:space="preserve">הדבר הזה.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הבנתי, את מדברת עכשיו בשם הליכוד. </w:t>
      </w:r>
      <w:bookmarkStart w:id="9272" w:name="_ETM_Q1_4277078"/>
      <w:bookmarkEnd w:id="9272"/>
    </w:p>
    <w:p w:rsidR="00756FCB" w:rsidRPr="00A02A11" w:rsidRDefault="00756FCB" w:rsidP="00756FCB">
      <w:pPr>
        <w:rPr>
          <w:rtl/>
        </w:rPr>
      </w:pPr>
      <w:bookmarkStart w:id="9273" w:name="_ETM_Q1_4277225"/>
      <w:bookmarkStart w:id="9274" w:name="_ETM_Q1_4278055"/>
      <w:bookmarkEnd w:id="9273"/>
      <w:bookmarkEnd w:id="9274"/>
    </w:p>
    <w:p w:rsidR="00756FCB" w:rsidRPr="00A02A11" w:rsidRDefault="00756FCB" w:rsidP="00756FCB">
      <w:pPr>
        <w:pStyle w:val="a5"/>
        <w:keepNext/>
        <w:rPr>
          <w:rtl/>
        </w:rPr>
      </w:pPr>
      <w:bookmarkStart w:id="9275" w:name="ET_speaker_5068_25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275"/>
    </w:p>
    <w:p w:rsidR="00756FCB" w:rsidRPr="00A02A11" w:rsidRDefault="00756FCB" w:rsidP="00756FCB">
      <w:pPr>
        <w:pStyle w:val="KeepWithNext"/>
        <w:rPr>
          <w:rtl/>
        </w:rPr>
      </w:pPr>
    </w:p>
    <w:p w:rsidR="00756FCB" w:rsidRPr="00A02A11" w:rsidRDefault="00756FCB" w:rsidP="00756FCB">
      <w:pPr>
        <w:rPr>
          <w:rtl/>
        </w:rPr>
      </w:pPr>
      <w:bookmarkStart w:id="9276" w:name="_ETM_Q1_4278844"/>
      <w:bookmarkStart w:id="9277" w:name="_ETM_Q1_4278971"/>
      <w:bookmarkEnd w:id="9276"/>
      <w:bookmarkEnd w:id="9277"/>
      <w:r w:rsidRPr="00A02A11">
        <w:rPr>
          <w:rtl/>
        </w:rPr>
        <w:t xml:space="preserve">תראה את הבוחרים שלהם ברחובות. יש גם אולי כמה בוחרים שלך </w:t>
      </w:r>
      <w:bookmarkStart w:id="9278" w:name="_ETM_Q1_4281979"/>
      <w:bookmarkEnd w:id="9278"/>
      <w:r w:rsidRPr="00A02A11">
        <w:rPr>
          <w:rtl/>
        </w:rPr>
        <w:t xml:space="preserve">ברחובות, כי היו כמה שהצביעו לבן גביר. </w:t>
      </w:r>
      <w:bookmarkStart w:id="9279" w:name="_ETM_Q1_4289089"/>
      <w:bookmarkEnd w:id="9279"/>
    </w:p>
    <w:p w:rsidR="00756FCB" w:rsidRPr="00A02A11" w:rsidRDefault="00756FCB" w:rsidP="00756FCB">
      <w:pPr>
        <w:rPr>
          <w:rtl/>
        </w:rPr>
      </w:pPr>
      <w:bookmarkStart w:id="9280" w:name="_ETM_Q1_4289205"/>
      <w:bookmarkEnd w:id="928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גם </w:t>
      </w:r>
      <w:bookmarkStart w:id="9281" w:name="_ETM_Q1_4287854"/>
      <w:bookmarkEnd w:id="9281"/>
      <w:r w:rsidRPr="00A02A11">
        <w:rPr>
          <w:rtl/>
        </w:rPr>
        <w:t>לא מייצג את העם, רק יש עתיד. בעצם העם זה</w:t>
      </w:r>
      <w:bookmarkStart w:id="9282" w:name="_ETM_Q1_4290690"/>
      <w:bookmarkEnd w:id="9282"/>
      <w:r w:rsidRPr="00A02A11">
        <w:rPr>
          <w:rtl/>
        </w:rPr>
        <w:t xml:space="preserve"> יש עתיד. </w:t>
      </w:r>
      <w:bookmarkStart w:id="9283" w:name="_ETM_Q1_4292803"/>
      <w:bookmarkEnd w:id="9283"/>
    </w:p>
    <w:p w:rsidR="00756FCB" w:rsidRPr="00A02A11" w:rsidRDefault="00756FCB" w:rsidP="00756FCB">
      <w:pPr>
        <w:rPr>
          <w:rtl/>
        </w:rPr>
      </w:pPr>
      <w:bookmarkStart w:id="9284" w:name="_ETM_Q1_4292910"/>
      <w:bookmarkStart w:id="9285" w:name="_ETM_Q1_4293955"/>
      <w:bookmarkEnd w:id="9284"/>
      <w:bookmarkEnd w:id="9285"/>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286" w:name="_ETM_Q1_4294664"/>
      <w:bookmarkStart w:id="9287" w:name="_ETM_Q1_4294792"/>
      <w:bookmarkEnd w:id="9286"/>
      <w:bookmarkEnd w:id="9287"/>
      <w:r w:rsidRPr="00A02A11">
        <w:rPr>
          <w:rtl/>
        </w:rPr>
        <w:t xml:space="preserve">כשחושבים על זה, רוטמן, המפלגה שלך לא הייתה </w:t>
      </w:r>
      <w:bookmarkStart w:id="9288" w:name="_ETM_Q1_4293245"/>
      <w:bookmarkEnd w:id="9288"/>
      <w:r w:rsidRPr="00A02A11">
        <w:rPr>
          <w:rtl/>
        </w:rPr>
        <w:t xml:space="preserve">עוברת  לבד את אחוז החסימה. אשכרה, בן גביר הציל אתכם. כמה זה עצוב להגיד את זה, </w:t>
      </w:r>
      <w:bookmarkStart w:id="9289" w:name="_ETM_Q1_4303136"/>
      <w:bookmarkEnd w:id="9289"/>
      <w:r w:rsidRPr="00A02A11">
        <w:rPr>
          <w:rtl/>
        </w:rPr>
        <w:t>אני לא יודעת מה זה אומר עלינו. אני רק אומרת</w:t>
      </w:r>
      <w:bookmarkStart w:id="9290" w:name="_ETM_Q1_4306891"/>
      <w:bookmarkEnd w:id="9290"/>
      <w:r w:rsidRPr="00A02A11">
        <w:rPr>
          <w:rtl/>
        </w:rPr>
        <w:t xml:space="preserve"> לך, בנימה יותר רצינית.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טוב שאמרת את זה, </w:t>
      </w:r>
      <w:bookmarkStart w:id="9291" w:name="_ETM_Q1_4309031"/>
      <w:bookmarkEnd w:id="9291"/>
      <w:r w:rsidRPr="00A02A11">
        <w:rPr>
          <w:rtl/>
        </w:rPr>
        <w:t xml:space="preserve">כי היו כאלה שתהו אולי את רצינית קודם. </w:t>
      </w:r>
      <w:bookmarkStart w:id="9292" w:name="_ETM_Q1_4312862"/>
      <w:bookmarkEnd w:id="9292"/>
    </w:p>
    <w:p w:rsidR="00756FCB" w:rsidRPr="00A02A11" w:rsidRDefault="00756FCB" w:rsidP="00756FCB">
      <w:pPr>
        <w:rPr>
          <w:rtl/>
        </w:rPr>
      </w:pPr>
      <w:bookmarkStart w:id="9293" w:name="_ETM_Q1_4312965"/>
      <w:bookmarkStart w:id="9294" w:name="_ETM_Q1_4313982"/>
      <w:bookmarkEnd w:id="9293"/>
      <w:bookmarkEnd w:id="929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295" w:name="_ETM_Q1_4314745"/>
      <w:bookmarkStart w:id="9296" w:name="_ETM_Q1_4314880"/>
      <w:bookmarkEnd w:id="9295"/>
      <w:bookmarkEnd w:id="9296"/>
      <w:r w:rsidRPr="00A02A11">
        <w:rPr>
          <w:rtl/>
        </w:rPr>
        <w:t xml:space="preserve">על זה </w:t>
      </w:r>
      <w:bookmarkStart w:id="9297" w:name="_ETM_Q1_4315741"/>
      <w:bookmarkEnd w:id="9297"/>
      <w:r w:rsidRPr="00A02A11">
        <w:rPr>
          <w:rtl/>
        </w:rPr>
        <w:t xml:space="preserve">שבן גביר הציל אתכם, בשיא הרצינות, תבדוק את המספרים.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ברור. </w:t>
      </w:r>
    </w:p>
    <w:p w:rsidR="00756FCB" w:rsidRPr="00A02A11" w:rsidRDefault="00756FCB" w:rsidP="00756FCB">
      <w:pPr>
        <w:rPr>
          <w:rtl/>
        </w:rPr>
      </w:pPr>
      <w:bookmarkStart w:id="9298" w:name="_ETM_Q1_4316659"/>
      <w:bookmarkStart w:id="9299" w:name="_ETM_Q1_4316754"/>
      <w:bookmarkStart w:id="9300" w:name="_ETM_Q1_4318532"/>
      <w:bookmarkEnd w:id="9298"/>
      <w:bookmarkEnd w:id="9299"/>
      <w:bookmarkEnd w:id="9300"/>
    </w:p>
    <w:p w:rsidR="00756FCB" w:rsidRPr="00A02A11" w:rsidRDefault="00756FCB" w:rsidP="00756FCB">
      <w:pPr>
        <w:pStyle w:val="a5"/>
        <w:keepNext/>
        <w:rPr>
          <w:rtl/>
        </w:rPr>
      </w:pPr>
      <w:bookmarkStart w:id="9301" w:name="ET_speaker_5068_25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301"/>
    </w:p>
    <w:p w:rsidR="00756FCB" w:rsidRPr="00A02A11" w:rsidRDefault="00756FCB" w:rsidP="00756FCB">
      <w:pPr>
        <w:pStyle w:val="KeepWithNext"/>
        <w:rPr>
          <w:rtl/>
        </w:rPr>
      </w:pPr>
    </w:p>
    <w:p w:rsidR="00756FCB" w:rsidRPr="00A02A11" w:rsidRDefault="00756FCB" w:rsidP="00756FCB">
      <w:pPr>
        <w:rPr>
          <w:rtl/>
        </w:rPr>
      </w:pPr>
      <w:bookmarkStart w:id="9302" w:name="_ETM_Q1_4319248"/>
      <w:bookmarkStart w:id="9303" w:name="_ETM_Q1_4319294"/>
      <w:bookmarkEnd w:id="9302"/>
      <w:bookmarkEnd w:id="9303"/>
      <w:r w:rsidRPr="00A02A11">
        <w:rPr>
          <w:rtl/>
        </w:rPr>
        <w:t xml:space="preserve">אני באמת עדיין חושבת שיש לך מקום לחזור בך, לפחות מחלק מהדברים, שהם דברים נוראיים. תעשה את זה, </w:t>
      </w:r>
      <w:bookmarkStart w:id="9304" w:name="_ETM_Q1_4333188"/>
      <w:bookmarkEnd w:id="9304"/>
      <w:r w:rsidRPr="00A02A11">
        <w:rPr>
          <w:rtl/>
        </w:rPr>
        <w:t xml:space="preserve">רוטמן. תביא גאולה לעם ישראל. </w:t>
      </w:r>
      <w:bookmarkStart w:id="9305" w:name="_ETM_Q1_4335623"/>
      <w:bookmarkEnd w:id="9305"/>
    </w:p>
    <w:p w:rsidR="00756FCB" w:rsidRPr="00A02A11" w:rsidRDefault="00756FCB" w:rsidP="00756FCB">
      <w:pPr>
        <w:rPr>
          <w:rtl/>
        </w:rPr>
      </w:pPr>
      <w:bookmarkStart w:id="9306" w:name="_ETM_Q1_4335794"/>
      <w:bookmarkEnd w:id="9306"/>
    </w:p>
    <w:p w:rsidR="00756FCB" w:rsidRPr="00A02A11" w:rsidRDefault="00756FCB" w:rsidP="00756FCB">
      <w:pPr>
        <w:pStyle w:val="af8"/>
        <w:keepNext/>
        <w:rPr>
          <w:rtl/>
        </w:rPr>
      </w:pPr>
      <w:bookmarkStart w:id="9307" w:name="ET_yor_6157_25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307"/>
    </w:p>
    <w:p w:rsidR="00756FCB" w:rsidRPr="00A02A11" w:rsidRDefault="00756FCB" w:rsidP="00756FCB">
      <w:pPr>
        <w:pStyle w:val="KeepWithNext"/>
        <w:rPr>
          <w:rtl/>
        </w:rPr>
      </w:pPr>
    </w:p>
    <w:p w:rsidR="00756FCB" w:rsidRPr="00A02A11" w:rsidRDefault="00756FCB" w:rsidP="00756FCB">
      <w:pPr>
        <w:rPr>
          <w:rtl/>
        </w:rPr>
      </w:pPr>
      <w:r w:rsidRPr="00A02A11">
        <w:rPr>
          <w:rtl/>
        </w:rPr>
        <w:t>דברייך נשמעו וחזקה עליהם שלא</w:t>
      </w:r>
      <w:bookmarkStart w:id="9308" w:name="_ETM_Q1_4337493"/>
      <w:bookmarkEnd w:id="9308"/>
      <w:r w:rsidRPr="00A02A11">
        <w:rPr>
          <w:rtl/>
        </w:rPr>
        <w:t xml:space="preserve"> ישובו ריקם. תודה. </w:t>
      </w:r>
    </w:p>
    <w:p w:rsidR="00756FCB" w:rsidRPr="00A02A11" w:rsidRDefault="00756FCB" w:rsidP="00756FCB">
      <w:pPr>
        <w:rPr>
          <w:rtl/>
        </w:rPr>
      </w:pPr>
    </w:p>
    <w:p w:rsidR="00756FCB" w:rsidRPr="00A02A11" w:rsidRDefault="00756FCB" w:rsidP="00756FCB">
      <w:pPr>
        <w:rPr>
          <w:rtl/>
        </w:rPr>
      </w:pPr>
      <w:r w:rsidRPr="00A02A11">
        <w:rPr>
          <w:rtl/>
        </w:rPr>
        <w:t>חבר הכנסת לשעבר מוסי רז,</w:t>
      </w:r>
      <w:bookmarkStart w:id="9309" w:name="_ETM_Q1_4343994"/>
      <w:bookmarkEnd w:id="9309"/>
      <w:r w:rsidRPr="00A02A11">
        <w:rPr>
          <w:rtl/>
        </w:rPr>
        <w:t xml:space="preserve"> בבקשה. </w:t>
      </w:r>
      <w:bookmarkStart w:id="9310" w:name="_ETM_Q1_4345163"/>
      <w:bookmarkEnd w:id="9310"/>
    </w:p>
    <w:p w:rsidR="00756FCB" w:rsidRPr="00A02A11" w:rsidRDefault="00756FCB" w:rsidP="00756FCB">
      <w:pPr>
        <w:rPr>
          <w:rtl/>
        </w:rPr>
      </w:pPr>
      <w:bookmarkStart w:id="9311" w:name="_ETM_Q1_4345322"/>
      <w:bookmarkEnd w:id="9311"/>
    </w:p>
    <w:p w:rsidR="00756FCB" w:rsidRPr="00A02A11" w:rsidRDefault="00756FCB" w:rsidP="00756FCB">
      <w:pPr>
        <w:pStyle w:val="a5"/>
        <w:keepNext/>
        <w:rPr>
          <w:rtl/>
        </w:rPr>
      </w:pPr>
      <w:bookmarkStart w:id="9312" w:name="ET_speaker_מוסי_רז_258"/>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12"/>
    </w:p>
    <w:p w:rsidR="00756FCB" w:rsidRPr="00A02A11" w:rsidRDefault="00756FCB" w:rsidP="00756FCB">
      <w:pPr>
        <w:pStyle w:val="KeepWithNext"/>
        <w:rPr>
          <w:rtl/>
        </w:rPr>
      </w:pPr>
    </w:p>
    <w:p w:rsidR="00756FCB" w:rsidRPr="00A02A11" w:rsidRDefault="00756FCB" w:rsidP="00756FCB">
      <w:pPr>
        <w:rPr>
          <w:rtl/>
        </w:rPr>
      </w:pPr>
      <w:r w:rsidRPr="00A02A11">
        <w:rPr>
          <w:rtl/>
        </w:rPr>
        <w:t>תודה, אדוני היושב-ראש.</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מצטער על הזמן הארוך </w:t>
      </w:r>
      <w:bookmarkStart w:id="9313" w:name="_ETM_Q1_4348720"/>
      <w:bookmarkEnd w:id="9313"/>
      <w:r w:rsidRPr="00A02A11">
        <w:rPr>
          <w:rtl/>
        </w:rPr>
        <w:t xml:space="preserve">שהמתנת. </w:t>
      </w:r>
      <w:bookmarkStart w:id="9314" w:name="_ETM_Q1_4350179"/>
      <w:bookmarkEnd w:id="9314"/>
    </w:p>
    <w:p w:rsidR="00756FCB" w:rsidRPr="00A02A11" w:rsidRDefault="00756FCB" w:rsidP="00756FCB">
      <w:pPr>
        <w:rPr>
          <w:rtl/>
        </w:rPr>
      </w:pPr>
      <w:bookmarkStart w:id="9315" w:name="_ETM_Q1_4350304"/>
      <w:bookmarkEnd w:id="9315"/>
    </w:p>
    <w:p w:rsidR="00756FCB" w:rsidRPr="00A02A11" w:rsidRDefault="00756FCB" w:rsidP="00756FCB">
      <w:pPr>
        <w:pStyle w:val="a5"/>
        <w:keepNext/>
        <w:rPr>
          <w:rtl/>
        </w:rPr>
      </w:pPr>
      <w:bookmarkStart w:id="9316" w:name="ET_speaker_מוסי_רז_260"/>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16"/>
    </w:p>
    <w:p w:rsidR="00756FCB" w:rsidRPr="00A02A11" w:rsidRDefault="00756FCB" w:rsidP="00756FCB">
      <w:pPr>
        <w:pStyle w:val="KeepWithNext"/>
        <w:rPr>
          <w:rtl/>
        </w:rPr>
      </w:pPr>
    </w:p>
    <w:p w:rsidR="00756FCB" w:rsidRPr="00A02A11" w:rsidRDefault="00756FCB" w:rsidP="00756FCB">
      <w:pPr>
        <w:rPr>
          <w:rtl/>
        </w:rPr>
      </w:pPr>
      <w:bookmarkStart w:id="9317" w:name="_ETM_Q1_4352719"/>
      <w:bookmarkStart w:id="9318" w:name="_ETM_Q1_4352791"/>
      <w:bookmarkEnd w:id="9317"/>
      <w:bookmarkEnd w:id="9318"/>
      <w:r w:rsidRPr="00A02A11">
        <w:rPr>
          <w:rtl/>
        </w:rPr>
        <w:t xml:space="preserve">אתה יודע שזו לא פעם ראשונה שאני פה, ואני </w:t>
      </w:r>
      <w:bookmarkStart w:id="9319" w:name="_ETM_Q1_4355756"/>
      <w:bookmarkEnd w:id="9319"/>
      <w:r w:rsidRPr="00A02A11">
        <w:rPr>
          <w:rtl/>
        </w:rPr>
        <w:t>מתעניין בדיון הזה. ראשית אני רוצה להשתתף בצער של המשפחות</w:t>
      </w:r>
      <w:bookmarkStart w:id="9320" w:name="_ETM_Q1_4360489"/>
      <w:bookmarkEnd w:id="9320"/>
      <w:r w:rsidRPr="00A02A11">
        <w:rPr>
          <w:rtl/>
        </w:rPr>
        <w:t xml:space="preserve"> השכולות. </w:t>
      </w:r>
    </w:p>
    <w:p w:rsidR="00756FCB" w:rsidRPr="00A02A11" w:rsidRDefault="00756FCB" w:rsidP="00756FCB">
      <w:pPr>
        <w:rPr>
          <w:rtl/>
        </w:rPr>
      </w:pPr>
    </w:p>
    <w:p w:rsidR="00756FCB" w:rsidRPr="00A02A11" w:rsidRDefault="00756FCB" w:rsidP="00756FCB">
      <w:pPr>
        <w:pStyle w:val="af8"/>
        <w:keepNext/>
        <w:rPr>
          <w:rtl/>
        </w:rPr>
      </w:pPr>
      <w:bookmarkStart w:id="9321" w:name="ET_yor_6157_26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321"/>
    </w:p>
    <w:p w:rsidR="00756FCB" w:rsidRPr="00A02A11" w:rsidRDefault="00756FCB" w:rsidP="00756FCB">
      <w:pPr>
        <w:pStyle w:val="KeepWithNext"/>
        <w:rPr>
          <w:rtl/>
        </w:rPr>
      </w:pPr>
    </w:p>
    <w:p w:rsidR="00756FCB" w:rsidRPr="00A02A11" w:rsidRDefault="00756FCB" w:rsidP="00756FCB">
      <w:pPr>
        <w:rPr>
          <w:rtl/>
        </w:rPr>
      </w:pPr>
      <w:r w:rsidRPr="00A02A11">
        <w:rPr>
          <w:rtl/>
        </w:rPr>
        <w:t>יש עדכון?</w:t>
      </w:r>
    </w:p>
    <w:p w:rsidR="00756FCB" w:rsidRPr="00A02A11" w:rsidRDefault="00756FCB" w:rsidP="00756FCB">
      <w:pPr>
        <w:rPr>
          <w:rtl/>
        </w:rPr>
      </w:pPr>
    </w:p>
    <w:p w:rsidR="00756FCB" w:rsidRPr="00A02A11" w:rsidRDefault="00756FCB" w:rsidP="00756FCB">
      <w:pPr>
        <w:pStyle w:val="a5"/>
        <w:keepNext/>
        <w:rPr>
          <w:rtl/>
        </w:rPr>
      </w:pPr>
      <w:bookmarkStart w:id="9322" w:name="ET_speaker_מוסי_רז_262"/>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2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בחלק מהמקומות דיווחו. ואם לא, אני מקווה </w:t>
      </w:r>
      <w:bookmarkStart w:id="9323" w:name="_ETM_Q1_4370743"/>
      <w:bookmarkEnd w:id="9323"/>
      <w:r w:rsidRPr="00A02A11">
        <w:rPr>
          <w:rtl/>
        </w:rPr>
        <w:t xml:space="preserve">שהתהילים בכל זאת יעזרו ושהם בחיים. אני לא יודע. </w:t>
      </w:r>
      <w:bookmarkStart w:id="9324" w:name="_ETM_Q1_4376372"/>
      <w:bookmarkEnd w:id="9324"/>
    </w:p>
    <w:p w:rsidR="00756FCB" w:rsidRPr="00A02A11" w:rsidRDefault="00756FCB" w:rsidP="00756FCB">
      <w:pPr>
        <w:rPr>
          <w:rtl/>
        </w:rPr>
      </w:pPr>
      <w:bookmarkStart w:id="9325" w:name="_ETM_Q1_4376469"/>
      <w:bookmarkStart w:id="9326" w:name="_ETM_Q1_4376498"/>
      <w:bookmarkEnd w:id="9325"/>
      <w:bookmarkEnd w:id="9326"/>
    </w:p>
    <w:p w:rsidR="00756FCB" w:rsidRPr="00A02A11" w:rsidRDefault="00756FCB" w:rsidP="00756FCB">
      <w:pPr>
        <w:rPr>
          <w:rtl/>
        </w:rPr>
      </w:pPr>
      <w:bookmarkStart w:id="9327" w:name="_ETM_Q1_4376617"/>
      <w:bookmarkEnd w:id="9327"/>
      <w:r w:rsidRPr="00A02A11">
        <w:rPr>
          <w:rtl/>
        </w:rPr>
        <w:t xml:space="preserve">הקשבתי לדברים כאן. רציתי להגיד בעיקר דבר אחד, אבל </w:t>
      </w:r>
      <w:bookmarkStart w:id="9328" w:name="_ETM_Q1_4380071"/>
      <w:bookmarkEnd w:id="9328"/>
      <w:r w:rsidRPr="00A02A11">
        <w:rPr>
          <w:rtl/>
        </w:rPr>
        <w:t xml:space="preserve">אני חייב להתייחס גם לדבר אחר. </w:t>
      </w:r>
      <w:bookmarkStart w:id="9329" w:name="_ETM_Q1_4383711"/>
      <w:bookmarkEnd w:id="9329"/>
      <w:r w:rsidRPr="00A02A11">
        <w:rPr>
          <w:rtl/>
        </w:rPr>
        <w:t>אמרת בצדק שפה בית המשפט מתערב יותר מאשר במקומות אחרים.</w:t>
      </w:r>
      <w:bookmarkStart w:id="9330" w:name="_ETM_Q1_4389377"/>
      <w:bookmarkEnd w:id="9330"/>
      <w:r w:rsidRPr="00A02A11">
        <w:rPr>
          <w:rtl/>
        </w:rPr>
        <w:t xml:space="preserve"> ראינו שלא יותר מבכל המקומות, ואני רוצה לומר למה לדעתי </w:t>
      </w:r>
      <w:bookmarkStart w:id="9331" w:name="_ETM_Q1_4394288"/>
      <w:bookmarkEnd w:id="9331"/>
      <w:r w:rsidRPr="00A02A11">
        <w:rPr>
          <w:rtl/>
        </w:rPr>
        <w:t xml:space="preserve">זה קורה. אבל אני חייב גם להתייחס לדבר אחר, כי </w:t>
      </w:r>
      <w:bookmarkStart w:id="9332" w:name="_ETM_Q1_4397197"/>
      <w:bookmarkEnd w:id="9332"/>
      <w:r w:rsidRPr="00A02A11">
        <w:rPr>
          <w:rtl/>
        </w:rPr>
        <w:t xml:space="preserve">אתה בצדק אמרת: תגידו איפה פוגעים בזכות לבחור ולהיבחר. אז </w:t>
      </w:r>
      <w:bookmarkStart w:id="9333" w:name="_ETM_Q1_4403392"/>
      <w:bookmarkEnd w:id="9333"/>
      <w:r w:rsidRPr="00A02A11">
        <w:rPr>
          <w:rtl/>
        </w:rPr>
        <w:t xml:space="preserve">אני רוצה להתייחס גם לסוגיה הזאת. </w:t>
      </w:r>
      <w:bookmarkStart w:id="9334" w:name="_ETM_Q1_4408183"/>
      <w:bookmarkEnd w:id="9334"/>
    </w:p>
    <w:p w:rsidR="00756FCB" w:rsidRPr="00A02A11" w:rsidRDefault="00756FCB" w:rsidP="00756FCB">
      <w:pPr>
        <w:rPr>
          <w:rtl/>
        </w:rPr>
      </w:pPr>
      <w:bookmarkStart w:id="9335" w:name="_ETM_Q1_4408259"/>
      <w:bookmarkStart w:id="9336" w:name="_ETM_Q1_4408310"/>
      <w:bookmarkEnd w:id="9335"/>
      <w:bookmarkEnd w:id="9336"/>
    </w:p>
    <w:p w:rsidR="00756FCB" w:rsidRPr="00A02A11" w:rsidRDefault="00756FCB" w:rsidP="00756FCB">
      <w:pPr>
        <w:rPr>
          <w:rtl/>
        </w:rPr>
      </w:pPr>
      <w:bookmarkStart w:id="9337" w:name="_ETM_Q1_4408417"/>
      <w:bookmarkEnd w:id="9337"/>
      <w:r w:rsidRPr="00A02A11">
        <w:rPr>
          <w:rtl/>
        </w:rPr>
        <w:t xml:space="preserve">אני יכול להגיד לך </w:t>
      </w:r>
      <w:bookmarkStart w:id="9338" w:name="_ETM_Q1_4410798"/>
      <w:bookmarkEnd w:id="9338"/>
      <w:r w:rsidRPr="00A02A11">
        <w:rPr>
          <w:rtl/>
        </w:rPr>
        <w:t>איפה פוגעים בזכות לבחור ולהיבחר. ראשית, לא פעם ולא פעמיים</w:t>
      </w:r>
      <w:bookmarkStart w:id="9339" w:name="_ETM_Q1_4415378"/>
      <w:bookmarkEnd w:id="9339"/>
      <w:r w:rsidRPr="00A02A11">
        <w:rPr>
          <w:rtl/>
        </w:rPr>
        <w:t xml:space="preserve"> גם מצד מפלגות שמיוצגות כאן עלו הצעות בוועדת הבחירות</w:t>
      </w:r>
      <w:bookmarkStart w:id="9340" w:name="_ETM_Q1_4421786"/>
      <w:bookmarkEnd w:id="9340"/>
      <w:r w:rsidRPr="00A02A11">
        <w:rPr>
          <w:rtl/>
        </w:rPr>
        <w:t xml:space="preserve">, שהיא סוג של כנסת, לשלול התמודדות של מפלגות </w:t>
      </w:r>
      <w:bookmarkStart w:id="9341" w:name="_ETM_Q1_4426563"/>
      <w:bookmarkEnd w:id="9341"/>
      <w:r w:rsidRPr="00A02A11">
        <w:rPr>
          <w:rtl/>
        </w:rPr>
        <w:t xml:space="preserve">ערביות, אגב לא רק ערביות.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סעיף 7א אתה מתכוון. </w:t>
      </w:r>
    </w:p>
    <w:p w:rsidR="00756FCB" w:rsidRPr="00A02A11" w:rsidRDefault="00756FCB" w:rsidP="00756FCB">
      <w:pPr>
        <w:rPr>
          <w:rtl/>
        </w:rPr>
      </w:pPr>
    </w:p>
    <w:p w:rsidR="00756FCB" w:rsidRPr="00A02A11" w:rsidRDefault="00756FCB" w:rsidP="00756FCB">
      <w:pPr>
        <w:pStyle w:val="a5"/>
        <w:keepNext/>
        <w:rPr>
          <w:rtl/>
        </w:rPr>
      </w:pPr>
      <w:bookmarkStart w:id="9342" w:name="ET_speaker_מוסי_רז_264"/>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42"/>
    </w:p>
    <w:p w:rsidR="00756FCB" w:rsidRPr="00A02A11" w:rsidRDefault="00756FCB" w:rsidP="00756FCB">
      <w:pPr>
        <w:pStyle w:val="KeepWithNext"/>
        <w:rPr>
          <w:rtl/>
        </w:rPr>
      </w:pPr>
    </w:p>
    <w:p w:rsidR="00756FCB" w:rsidRPr="00A02A11" w:rsidRDefault="00756FCB" w:rsidP="00756FCB">
      <w:pPr>
        <w:rPr>
          <w:rtl/>
        </w:rPr>
      </w:pPr>
      <w:r w:rsidRPr="00A02A11">
        <w:rPr>
          <w:rtl/>
        </w:rPr>
        <w:t>כן, 7א. וכמובן היה גם העניין האישי. דוגמה</w:t>
      </w:r>
      <w:bookmarkStart w:id="9343" w:name="_ETM_Q1_4436491"/>
      <w:bookmarkEnd w:id="9343"/>
      <w:r w:rsidRPr="00A02A11">
        <w:rPr>
          <w:rtl/>
        </w:rPr>
        <w:t xml:space="preserve"> אחת לא היפותטית, כפי שביקשת דוגמאות היפותטיות. </w:t>
      </w:r>
    </w:p>
    <w:p w:rsidR="00756FCB" w:rsidRPr="00A02A11" w:rsidRDefault="00756FCB" w:rsidP="00756FCB">
      <w:pPr>
        <w:rPr>
          <w:rtl/>
        </w:rPr>
      </w:pPr>
      <w:bookmarkStart w:id="9344" w:name="_ETM_Q1_4438320"/>
      <w:bookmarkStart w:id="9345" w:name="_ETM_Q1_4438399"/>
      <w:bookmarkEnd w:id="9344"/>
      <w:bookmarkEnd w:id="934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346" w:name="_ETM_Q1_4439648"/>
      <w:bookmarkEnd w:id="9346"/>
      <w:r w:rsidRPr="00A02A11">
        <w:rPr>
          <w:rtl/>
        </w:rPr>
        <w:t xml:space="preserve">רק שזה נעשה בחוק יסוד, ברוב גדול. </w:t>
      </w:r>
      <w:bookmarkStart w:id="9347" w:name="_ETM_Q1_4443711"/>
      <w:bookmarkEnd w:id="9347"/>
    </w:p>
    <w:p w:rsidR="00756FCB" w:rsidRPr="00A02A11" w:rsidRDefault="00756FCB" w:rsidP="00756FCB">
      <w:pPr>
        <w:rPr>
          <w:rtl/>
        </w:rPr>
      </w:pPr>
      <w:bookmarkStart w:id="9348" w:name="_ETM_Q1_4443796"/>
      <w:bookmarkEnd w:id="9348"/>
    </w:p>
    <w:p w:rsidR="00756FCB" w:rsidRPr="00A02A11" w:rsidRDefault="00756FCB" w:rsidP="00756FCB">
      <w:pPr>
        <w:pStyle w:val="a5"/>
        <w:keepNext/>
        <w:rPr>
          <w:rtl/>
        </w:rPr>
      </w:pPr>
      <w:bookmarkStart w:id="9349" w:name="ET_speaker_מוסי_רז_266"/>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49"/>
    </w:p>
    <w:p w:rsidR="00756FCB" w:rsidRPr="00A02A11" w:rsidRDefault="00756FCB" w:rsidP="00756FCB">
      <w:pPr>
        <w:pStyle w:val="KeepWithNext"/>
        <w:rPr>
          <w:rtl/>
        </w:rPr>
      </w:pPr>
    </w:p>
    <w:p w:rsidR="00756FCB" w:rsidRPr="00A02A11" w:rsidRDefault="00756FCB" w:rsidP="00756FCB">
      <w:pPr>
        <w:rPr>
          <w:rtl/>
        </w:rPr>
      </w:pPr>
      <w:bookmarkStart w:id="9350" w:name="_ETM_Q1_4445930"/>
      <w:bookmarkStart w:id="9351" w:name="_ETM_Q1_4446068"/>
      <w:bookmarkEnd w:id="9350"/>
      <w:bookmarkEnd w:id="9351"/>
      <w:r w:rsidRPr="00A02A11">
        <w:rPr>
          <w:rtl/>
        </w:rPr>
        <w:t xml:space="preserve">כן, אבל יש פרשנות של החוק. נכון, יש כבר הצעות </w:t>
      </w:r>
      <w:bookmarkStart w:id="9352" w:name="_ETM_Q1_4447769"/>
      <w:bookmarkEnd w:id="9352"/>
      <w:r w:rsidRPr="00A02A11">
        <w:rPr>
          <w:rtl/>
        </w:rPr>
        <w:t>חוק שהונחו על שולחן הכנסת לפירושים אחרים של החוק הזה.</w:t>
      </w:r>
      <w:bookmarkStart w:id="9353" w:name="_ETM_Q1_4452318"/>
      <w:bookmarkEnd w:id="9353"/>
      <w:r w:rsidRPr="00A02A11">
        <w:rPr>
          <w:rtl/>
        </w:rPr>
        <w:t xml:space="preserve"> דבר שני, אמר חבר הכנסת סגלוביץ' בצדק על תוכנית ההכרעה, אבל לא צריך ללכת עד לשם, חבר הכנסת סגלוביץ'. משום</w:t>
      </w:r>
      <w:bookmarkStart w:id="9354" w:name="_ETM_Q1_4460475"/>
      <w:bookmarkEnd w:id="9354"/>
      <w:r w:rsidRPr="00A02A11">
        <w:rPr>
          <w:rtl/>
        </w:rPr>
        <w:t xml:space="preserve"> שסיפוח שטח ללא מתן זכות בחירה לאנשים שיושבים בו, שנולדו בו, זה כבר נעשה בארץ. זה כבר נעשה מזמן. לא </w:t>
      </w:r>
      <w:bookmarkStart w:id="9355" w:name="_ETM_Q1_4474310"/>
      <w:bookmarkEnd w:id="9355"/>
      <w:r w:rsidRPr="00A02A11">
        <w:rPr>
          <w:rtl/>
        </w:rPr>
        <w:t xml:space="preserve">על ידי הימין, אגב.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בית משפט אישר?</w:t>
      </w:r>
    </w:p>
    <w:p w:rsidR="00756FCB" w:rsidRPr="00A02A11" w:rsidRDefault="00756FCB" w:rsidP="00756FCB">
      <w:pPr>
        <w:rPr>
          <w:rtl/>
        </w:rPr>
      </w:pPr>
    </w:p>
    <w:p w:rsidR="00756FCB" w:rsidRPr="00A02A11" w:rsidRDefault="00756FCB" w:rsidP="00756FCB">
      <w:pPr>
        <w:pStyle w:val="a5"/>
        <w:keepNext/>
        <w:rPr>
          <w:rtl/>
        </w:rPr>
      </w:pPr>
      <w:bookmarkStart w:id="9356" w:name="ET_speaker_מוסי_רז_268"/>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56"/>
    </w:p>
    <w:p w:rsidR="00756FCB" w:rsidRPr="00A02A11" w:rsidRDefault="00756FCB" w:rsidP="00756FCB">
      <w:pPr>
        <w:pStyle w:val="KeepWithNext"/>
        <w:rPr>
          <w:rtl/>
        </w:rPr>
      </w:pPr>
    </w:p>
    <w:p w:rsidR="00756FCB" w:rsidRPr="00A02A11" w:rsidRDefault="00756FCB" w:rsidP="00756FCB">
      <w:pPr>
        <w:rPr>
          <w:rtl/>
        </w:rPr>
      </w:pPr>
      <w:r w:rsidRPr="00A02A11">
        <w:rPr>
          <w:rtl/>
        </w:rPr>
        <w:t>אני לא יודע.</w:t>
      </w:r>
      <w:bookmarkStart w:id="9357" w:name="_ETM_Q1_4477422"/>
      <w:bookmarkEnd w:id="9357"/>
      <w:r w:rsidRPr="00A02A11">
        <w:rPr>
          <w:rtl/>
        </w:rPr>
        <w:t xml:space="preserve"> זה המצב הנוהג בארץ. ולא רק זה, מה שקרה </w:t>
      </w:r>
      <w:bookmarkStart w:id="9358" w:name="_ETM_Q1_4484223"/>
      <w:bookmarkEnd w:id="9358"/>
      <w:r w:rsidRPr="00A02A11">
        <w:rPr>
          <w:rtl/>
        </w:rPr>
        <w:t>כאן כמעט לפני שלוש שנים של סיפוח אזורים מסוימים בלי</w:t>
      </w:r>
      <w:bookmarkStart w:id="9359" w:name="_ETM_Q1_4486915"/>
      <w:bookmarkEnd w:id="9359"/>
      <w:r w:rsidRPr="00A02A11">
        <w:rPr>
          <w:rtl/>
        </w:rPr>
        <w:t xml:space="preserve"> מתן זכות הצבעה, זה עמד על הפרק. זה לא דבר </w:t>
      </w:r>
      <w:bookmarkStart w:id="9360" w:name="_ETM_Q1_4489500"/>
      <w:bookmarkEnd w:id="9360"/>
      <w:r w:rsidRPr="00A02A11">
        <w:rPr>
          <w:rtl/>
        </w:rPr>
        <w:t>שלא עמד. כמו גם שלילת אזרחות, כמו לדוגמה זכות האזרחות</w:t>
      </w:r>
      <w:bookmarkStart w:id="9361" w:name="_ETM_Q1_4493876"/>
      <w:bookmarkEnd w:id="9361"/>
      <w:r w:rsidRPr="00A02A11">
        <w:rPr>
          <w:rtl/>
        </w:rPr>
        <w:t xml:space="preserve"> שאתה חבר הכנסת רוטמן היית מהיוזמים שלו, שבעצם מונע אזרחות ולכן מונע הצבעה. זאת אומרת, הדברים האלה</w:t>
      </w:r>
      <w:bookmarkStart w:id="9362" w:name="_ETM_Q1_4503230"/>
      <w:bookmarkEnd w:id="9362"/>
      <w:r w:rsidRPr="00A02A11">
        <w:rPr>
          <w:rtl/>
        </w:rPr>
        <w:t xml:space="preserve"> לגמרי קיימים. אבל אני בעיקר רציתי להתייחס לשאלה מדוע מן </w:t>
      </w:r>
      <w:bookmarkStart w:id="9363" w:name="_ETM_Q1_4507269"/>
      <w:bookmarkEnd w:id="9363"/>
      <w:r w:rsidRPr="00A02A11">
        <w:rPr>
          <w:rtl/>
        </w:rPr>
        <w:t xml:space="preserve">הראוי שבית משפט יתערב כאן יותר. זה מתכתב עם </w:t>
      </w:r>
      <w:bookmarkStart w:id="9364" w:name="_ETM_Q1_4514759"/>
      <w:bookmarkEnd w:id="9364"/>
      <w:r w:rsidRPr="00A02A11">
        <w:rPr>
          <w:rtl/>
        </w:rPr>
        <w:t>השאלה שלך מדוע ניו זילנד היא קצת לפנינו במדד הדמוקרטיה. בית משפט צריך להתערב כאן יותר, כי הממשלה</w:t>
      </w:r>
      <w:bookmarkStart w:id="9365" w:name="_ETM_Q1_4520645"/>
      <w:bookmarkEnd w:id="9365"/>
      <w:r w:rsidRPr="00A02A11">
        <w:rPr>
          <w:rtl/>
        </w:rPr>
        <w:t xml:space="preserve"> מתערבת כאן יותר. כי הממשלה, לא משנה כרגע אם בצדק או לא בצדק, קבעה שכל אזרח ואזרחית יילקחו לשלוש שנים </w:t>
      </w:r>
      <w:bookmarkStart w:id="9366" w:name="_ETM_Q1_4530703"/>
      <w:bookmarkEnd w:id="9366"/>
      <w:r w:rsidRPr="00A02A11">
        <w:rPr>
          <w:rtl/>
        </w:rPr>
        <w:t>עבודה למען המדינה, שירות צבאי, ותוך כדי שהיא קבעה א</w:t>
      </w:r>
      <w:bookmarkStart w:id="9367" w:name="_ETM_Q1_4536134"/>
      <w:bookmarkEnd w:id="9367"/>
      <w:r w:rsidRPr="00A02A11">
        <w:rPr>
          <w:rtl/>
        </w:rPr>
        <w:t>ת זה היא גם קבעה שיש כאלה שלא ילכו</w:t>
      </w:r>
      <w:bookmarkStart w:id="9368" w:name="_ETM_Q1_4539720"/>
      <w:bookmarkEnd w:id="9368"/>
      <w:r w:rsidRPr="00A02A11">
        <w:rPr>
          <w:rtl/>
        </w:rPr>
        <w:t xml:space="preserve"> אם הם מתפללים באיזו ישיבה, ותוך כדי זה שהיא קבעה</w:t>
      </w:r>
      <w:bookmarkStart w:id="9369" w:name="_ETM_Q1_4542830"/>
      <w:bookmarkEnd w:id="9369"/>
      <w:r w:rsidRPr="00A02A11">
        <w:rPr>
          <w:rtl/>
        </w:rPr>
        <w:t xml:space="preserve"> את זה היא קבעה גם פעם שנשים יעשו דברים מסוימים </w:t>
      </w:r>
      <w:bookmarkStart w:id="9370" w:name="_ETM_Q1_4547037"/>
      <w:bookmarkEnd w:id="9370"/>
      <w:r w:rsidRPr="00A02A11">
        <w:rPr>
          <w:rtl/>
        </w:rPr>
        <w:t xml:space="preserve">ויהיו חסומות לדברים אחרים. ותוך כדי שזה היא קבעה שמיוחסים </w:t>
      </w:r>
      <w:bookmarkStart w:id="9371" w:name="_ETM_Q1_4549502"/>
      <w:bookmarkEnd w:id="9371"/>
      <w:r w:rsidRPr="00A02A11">
        <w:rPr>
          <w:rtl/>
        </w:rPr>
        <w:t>יכולים להיות מש"קי דת או ללכת לארבעה חודשים. המדינה</w:t>
      </w:r>
      <w:bookmarkStart w:id="9372" w:name="_ETM_Q1_4555010"/>
      <w:bookmarkEnd w:id="9372"/>
      <w:r w:rsidRPr="00A02A11">
        <w:rPr>
          <w:rtl/>
        </w:rPr>
        <w:t xml:space="preserve"> פה קבעה, לדוגמה, שהיא שולטת בשטח שאיננו שייך לה, ותוך</w:t>
      </w:r>
      <w:bookmarkStart w:id="9373" w:name="_ETM_Q1_4559326"/>
      <w:bookmarkEnd w:id="9373"/>
      <w:r w:rsidRPr="00A02A11">
        <w:rPr>
          <w:rtl/>
        </w:rPr>
        <w:t xml:space="preserve"> כדי זה שהיא עושה את זה היא מונעת כניסה ומעבר</w:t>
      </w:r>
      <w:bookmarkStart w:id="9374" w:name="_ETM_Q1_4562995"/>
      <w:bookmarkEnd w:id="9374"/>
      <w:r w:rsidRPr="00A02A11">
        <w:rPr>
          <w:rtl/>
        </w:rPr>
        <w:t xml:space="preserve"> ממקום למקום. תוך כדי זה שהיא עושה את זה</w:t>
      </w:r>
      <w:bookmarkStart w:id="9375" w:name="_ETM_Q1_4566297"/>
      <w:bookmarkEnd w:id="9375"/>
      <w:r w:rsidRPr="00A02A11">
        <w:rPr>
          <w:rtl/>
        </w:rPr>
        <w:t xml:space="preserve"> היא מבצעת הרג ללא משפט, מה שקרוי סיכול </w:t>
      </w:r>
      <w:bookmarkStart w:id="9376" w:name="_ETM_Q1_4571466"/>
      <w:bookmarkEnd w:id="9376"/>
      <w:r w:rsidRPr="00A02A11">
        <w:rPr>
          <w:rtl/>
        </w:rPr>
        <w:t>ממוקד, והיא מבצעת הריסת בתים ללא משפט, והיא מ</w:t>
      </w:r>
      <w:bookmarkStart w:id="9377" w:name="_ETM_Q1_4578087"/>
      <w:bookmarkEnd w:id="9377"/>
      <w:r w:rsidRPr="00A02A11">
        <w:rPr>
          <w:rtl/>
        </w:rPr>
        <w:t xml:space="preserve">בצעת מאסר ללא משפט, מה שקרוי מעצר מנהלי. </w:t>
      </w:r>
      <w:bookmarkStart w:id="9378" w:name="_ETM_Q1_4582409"/>
      <w:bookmarkEnd w:id="9378"/>
    </w:p>
    <w:p w:rsidR="00756FCB" w:rsidRPr="00A02A11" w:rsidRDefault="00756FCB" w:rsidP="00756FCB">
      <w:pPr>
        <w:rPr>
          <w:rtl/>
        </w:rPr>
      </w:pPr>
      <w:bookmarkStart w:id="9379" w:name="_ETM_Q1_4582546"/>
      <w:bookmarkEnd w:id="937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את כל</w:t>
      </w:r>
      <w:bookmarkStart w:id="9380" w:name="_ETM_Q1_4582220"/>
      <w:bookmarkEnd w:id="9380"/>
      <w:r w:rsidRPr="00A02A11">
        <w:rPr>
          <w:rtl/>
        </w:rPr>
        <w:t xml:space="preserve"> הדברים האלו בית המשפט אישר, אז אני מנסה להבין איך </w:t>
      </w:r>
      <w:bookmarkStart w:id="9381" w:name="_ETM_Q1_4584116"/>
      <w:bookmarkEnd w:id="9381"/>
      <w:r w:rsidRPr="00A02A11">
        <w:rPr>
          <w:rtl/>
        </w:rPr>
        <w:t xml:space="preserve">הדיון רלוונטי לזה לשיטתך. </w:t>
      </w:r>
    </w:p>
    <w:p w:rsidR="00756FCB" w:rsidRPr="00A02A11" w:rsidRDefault="00756FCB" w:rsidP="00756FCB">
      <w:pPr>
        <w:rPr>
          <w:rtl/>
        </w:rPr>
      </w:pPr>
      <w:bookmarkStart w:id="9382" w:name="_ETM_Q1_4588190"/>
      <w:bookmarkStart w:id="9383" w:name="_ETM_Q1_4588286"/>
      <w:bookmarkEnd w:id="9382"/>
      <w:bookmarkEnd w:id="9383"/>
    </w:p>
    <w:p w:rsidR="00756FCB" w:rsidRPr="00A02A11" w:rsidRDefault="00756FCB" w:rsidP="00756FCB">
      <w:pPr>
        <w:pStyle w:val="a5"/>
        <w:keepNext/>
        <w:rPr>
          <w:rtl/>
        </w:rPr>
      </w:pPr>
      <w:bookmarkStart w:id="9384" w:name="ET_speaker_מוסי_רז_270"/>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8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יפה. אז עכשיו תאר לך, כל </w:t>
      </w:r>
      <w:bookmarkStart w:id="9385" w:name="_ETM_Q1_4588706"/>
      <w:bookmarkEnd w:id="9385"/>
      <w:r w:rsidRPr="00A02A11">
        <w:rPr>
          <w:rtl/>
        </w:rPr>
        <w:t>הדברים האלה ועוד, כמו תחבורה ציבורית בשבת</w:t>
      </w:r>
      <w:bookmarkStart w:id="9386" w:name="_ETM_Q1_4592794"/>
      <w:bookmarkEnd w:id="9386"/>
      <w:r w:rsidRPr="00A02A11">
        <w:rPr>
          <w:rtl/>
        </w:rPr>
        <w:t xml:space="preserve"> וחוק לאום ונישואים שהם נישואים אזרחיים וכו' – את כל </w:t>
      </w:r>
      <w:bookmarkStart w:id="9387" w:name="_ETM_Q1_4594473"/>
      <w:bookmarkEnd w:id="9387"/>
      <w:r w:rsidRPr="00A02A11">
        <w:rPr>
          <w:rtl/>
        </w:rPr>
        <w:t xml:space="preserve">הדברים האלה בית המשפט אישר. תודה שאמרת. </w:t>
      </w:r>
    </w:p>
    <w:p w:rsidR="00756FCB" w:rsidRPr="00A02A11" w:rsidRDefault="00756FCB" w:rsidP="00756FCB">
      <w:pPr>
        <w:rPr>
          <w:rtl/>
        </w:rPr>
      </w:pPr>
      <w:bookmarkStart w:id="9388" w:name="_ETM_Q1_4596629"/>
      <w:bookmarkStart w:id="9389" w:name="_ETM_Q1_4596675"/>
      <w:bookmarkEnd w:id="9388"/>
      <w:bookmarkEnd w:id="9389"/>
    </w:p>
    <w:p w:rsidR="00756FCB" w:rsidRPr="00A02A11" w:rsidRDefault="00756FCB" w:rsidP="00756FCB">
      <w:pPr>
        <w:pStyle w:val="af8"/>
        <w:keepNext/>
        <w:rPr>
          <w:rtl/>
        </w:rPr>
      </w:pPr>
      <w:bookmarkStart w:id="9390" w:name="ET_yor_6157_27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390"/>
    </w:p>
    <w:p w:rsidR="00756FCB" w:rsidRPr="00A02A11" w:rsidRDefault="00756FCB" w:rsidP="00756FCB">
      <w:pPr>
        <w:pStyle w:val="KeepWithNext"/>
        <w:rPr>
          <w:rtl/>
        </w:rPr>
      </w:pPr>
    </w:p>
    <w:p w:rsidR="00756FCB" w:rsidRPr="00A02A11" w:rsidRDefault="00756FCB" w:rsidP="00756FCB">
      <w:pPr>
        <w:rPr>
          <w:rtl/>
        </w:rPr>
      </w:pPr>
      <w:bookmarkStart w:id="9391" w:name="_ETM_Q1_4601438"/>
      <w:bookmarkEnd w:id="9391"/>
      <w:r w:rsidRPr="00A02A11">
        <w:rPr>
          <w:rtl/>
        </w:rPr>
        <w:t xml:space="preserve">לשיטתך. </w:t>
      </w:r>
      <w:bookmarkStart w:id="9392" w:name="_ETM_Q1_4601511"/>
      <w:bookmarkEnd w:id="9392"/>
    </w:p>
    <w:p w:rsidR="00756FCB" w:rsidRPr="00A02A11" w:rsidRDefault="00756FCB" w:rsidP="00756FCB">
      <w:pPr>
        <w:rPr>
          <w:rtl/>
        </w:rPr>
      </w:pPr>
      <w:bookmarkStart w:id="9393" w:name="_ETM_Q1_4601645"/>
      <w:bookmarkEnd w:id="9393"/>
    </w:p>
    <w:p w:rsidR="00756FCB" w:rsidRPr="00A02A11" w:rsidRDefault="00756FCB" w:rsidP="00756FCB">
      <w:pPr>
        <w:pStyle w:val="a5"/>
        <w:keepNext/>
        <w:rPr>
          <w:rtl/>
        </w:rPr>
      </w:pPr>
      <w:bookmarkStart w:id="9394" w:name="ET_speaker_מוסי_רז_272"/>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39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אבל בדיוק זה מה שרציתי להגיד. עכשיו תאר לך </w:t>
      </w:r>
      <w:bookmarkStart w:id="9395" w:name="_ETM_Q1_4603134"/>
      <w:bookmarkEnd w:id="9395"/>
      <w:r w:rsidRPr="00A02A11">
        <w:rPr>
          <w:rtl/>
        </w:rPr>
        <w:t>אילו דברים קיצוניים הוא פסל. אחרי שהוא אישר את הדברים</w:t>
      </w:r>
      <w:bookmarkStart w:id="9396" w:name="_ETM_Q1_4607394"/>
      <w:bookmarkEnd w:id="9396"/>
      <w:r w:rsidRPr="00A02A11">
        <w:rPr>
          <w:rtl/>
        </w:rPr>
        <w:t xml:space="preserve"> האלה ששוללים חרות של כל אחד מהאזרחים לשלוש שנים, שמפלי</w:t>
      </w:r>
      <w:bookmarkStart w:id="9397" w:name="_ETM_Q1_4613001"/>
      <w:bookmarkEnd w:id="9397"/>
      <w:r w:rsidRPr="00A02A11">
        <w:rPr>
          <w:rtl/>
        </w:rPr>
        <w:t xml:space="preserve">ם. </w:t>
      </w:r>
      <w:bookmarkStart w:id="9398" w:name="_ETM_Q1_4613225"/>
      <w:bookmarkEnd w:id="9398"/>
    </w:p>
    <w:p w:rsidR="00756FCB" w:rsidRPr="00A02A11" w:rsidRDefault="00756FCB" w:rsidP="00756FCB">
      <w:pPr>
        <w:rPr>
          <w:rtl/>
        </w:rPr>
      </w:pPr>
      <w:bookmarkStart w:id="9399" w:name="_ETM_Q1_4613355"/>
      <w:bookmarkEnd w:id="939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400" w:name="_ETM_Q1_4615145"/>
      <w:bookmarkEnd w:id="9400"/>
      <w:r w:rsidRPr="00A02A11">
        <w:rPr>
          <w:rtl/>
        </w:rPr>
        <w:t xml:space="preserve">נניח את חוק ערוץ 7, שהוא פסל. </w:t>
      </w:r>
      <w:bookmarkStart w:id="9401" w:name="_ETM_Q1_4620670"/>
      <w:bookmarkEnd w:id="9401"/>
      <w:r w:rsidRPr="00A02A11">
        <w:rPr>
          <w:rtl/>
        </w:rPr>
        <w:t>תחנת רדיו "קול השלום" יכולה לשדר, וזה בסדר, ו</w:t>
      </w:r>
      <w:bookmarkStart w:id="9402" w:name="_ETM_Q1_4625610"/>
      <w:bookmarkEnd w:id="9402"/>
      <w:r w:rsidRPr="00A02A11">
        <w:rPr>
          <w:rtl/>
        </w:rPr>
        <w:t xml:space="preserve">ערוץ 7 לא. </w:t>
      </w:r>
    </w:p>
    <w:p w:rsidR="00756FCB" w:rsidRPr="00A02A11" w:rsidRDefault="00756FCB" w:rsidP="00756FCB">
      <w:pPr>
        <w:rPr>
          <w:rtl/>
        </w:rPr>
      </w:pPr>
    </w:p>
    <w:p w:rsidR="00756FCB" w:rsidRPr="00A02A11" w:rsidRDefault="00756FCB" w:rsidP="00756FCB">
      <w:pPr>
        <w:pStyle w:val="a5"/>
        <w:keepNext/>
        <w:rPr>
          <w:rtl/>
        </w:rPr>
      </w:pPr>
      <w:bookmarkStart w:id="9403" w:name="ET_speaker_מוסי_רז_274"/>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40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גם אותם הוא פסל.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העמידו </w:t>
      </w:r>
      <w:bookmarkStart w:id="9404" w:name="_ETM_Q1_4627833"/>
      <w:bookmarkEnd w:id="9404"/>
      <w:r w:rsidRPr="00A02A11">
        <w:rPr>
          <w:rtl/>
        </w:rPr>
        <w:t xml:space="preserve">אותם לדין. </w:t>
      </w:r>
      <w:bookmarkStart w:id="9405" w:name="_ETM_Q1_4630824"/>
      <w:bookmarkEnd w:id="9405"/>
    </w:p>
    <w:p w:rsidR="00756FCB" w:rsidRPr="00A02A11" w:rsidRDefault="00756FCB" w:rsidP="00756FCB">
      <w:pPr>
        <w:rPr>
          <w:rtl/>
        </w:rPr>
      </w:pPr>
      <w:bookmarkStart w:id="9406" w:name="_ETM_Q1_4630918"/>
      <w:bookmarkEnd w:id="9406"/>
    </w:p>
    <w:p w:rsidR="00756FCB" w:rsidRPr="00A02A11" w:rsidRDefault="00756FCB" w:rsidP="00756FCB">
      <w:pPr>
        <w:pStyle w:val="a5"/>
        <w:keepNext/>
        <w:rPr>
          <w:rtl/>
        </w:rPr>
      </w:pPr>
      <w:bookmarkStart w:id="9407" w:name="ET_speaker_מוסי_רז_276"/>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40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העמידו, לא חשוב. נעזוב את הדבר הזה. </w:t>
      </w:r>
      <w:bookmarkStart w:id="9408" w:name="_ETM_Q1_4634436"/>
      <w:bookmarkEnd w:id="9408"/>
      <w:r w:rsidRPr="00A02A11">
        <w:rPr>
          <w:rtl/>
        </w:rPr>
        <w:t>אני לא אומר שכל החלטה של בית המשפט ה</w:t>
      </w:r>
      <w:bookmarkStart w:id="9409" w:name="_ETM_Q1_4637197"/>
      <w:bookmarkEnd w:id="9409"/>
      <w:r w:rsidRPr="00A02A11">
        <w:rPr>
          <w:rtl/>
        </w:rPr>
        <w:t xml:space="preserve">עליון היא נכונה. לדוגמה, הפסילה בנושא ההתנתקות, </w:t>
      </w:r>
      <w:bookmarkStart w:id="9410" w:name="_ETM_Q1_4642559"/>
      <w:bookmarkEnd w:id="9410"/>
      <w:r w:rsidRPr="00A02A11">
        <w:rPr>
          <w:rtl/>
        </w:rPr>
        <w:t>אני גם לא חושב שהיא הייתה במקומה. אבל היא</w:t>
      </w:r>
      <w:bookmarkStart w:id="9411" w:name="_ETM_Q1_4644179"/>
      <w:bookmarkEnd w:id="9411"/>
      <w:r w:rsidRPr="00A02A11">
        <w:rPr>
          <w:rtl/>
        </w:rPr>
        <w:t xml:space="preserve"> לגיטימית. הוא פסל במקום שבו נפגעו זכויות של </w:t>
      </w:r>
      <w:bookmarkStart w:id="9412" w:name="_ETM_Q1_4648422"/>
      <w:bookmarkEnd w:id="9412"/>
      <w:r w:rsidRPr="00A02A11">
        <w:rPr>
          <w:rtl/>
        </w:rPr>
        <w:t xml:space="preserve">אנשים. הוא פסל סעיף שלתפיסתו נפגעו זכויות של אנשים </w:t>
      </w:r>
      <w:bookmarkStart w:id="9413" w:name="_ETM_Q1_4654718"/>
      <w:bookmarkEnd w:id="9413"/>
      <w:r w:rsidRPr="00A02A11">
        <w:rPr>
          <w:rtl/>
        </w:rPr>
        <w:t>ונתן להם זכויות נוספות. לכן יש מקום לזה שבית משפט</w:t>
      </w:r>
      <w:bookmarkStart w:id="9414" w:name="_ETM_Q1_4658845"/>
      <w:bookmarkEnd w:id="9414"/>
      <w:r w:rsidRPr="00A02A11">
        <w:rPr>
          <w:rtl/>
        </w:rPr>
        <w:t xml:space="preserve"> במדינה שמתערבת בכל אורחות חיי אזרחיה וגם באורחות של הנתינים </w:t>
      </w:r>
      <w:bookmarkStart w:id="9415" w:name="_ETM_Q1_4665991"/>
      <w:bookmarkEnd w:id="9415"/>
      <w:r w:rsidRPr="00A02A11">
        <w:rPr>
          <w:rtl/>
        </w:rPr>
        <w:t xml:space="preserve">שאינם אזרחיה והתושבים שאינם אזרחיה. יש לנו פה </w:t>
      </w:r>
      <w:bookmarkStart w:id="9416" w:name="_ETM_Q1_4668228"/>
      <w:bookmarkEnd w:id="9416"/>
      <w:r w:rsidRPr="00A02A11">
        <w:rPr>
          <w:rtl/>
        </w:rPr>
        <w:t>מעמדות. יש אזרחים, יש תושבים, יש נתינים, יש מקום שהוא</w:t>
      </w:r>
      <w:bookmarkStart w:id="9417" w:name="_ETM_Q1_4675226"/>
      <w:bookmarkEnd w:id="9417"/>
      <w:r w:rsidRPr="00A02A11">
        <w:rPr>
          <w:rtl/>
        </w:rPr>
        <w:t xml:space="preserve"> יתערב. בוודאי שיש מקום שהוא יתערב. אגב, בנושא החיסולים</w:t>
      </w:r>
      <w:bookmarkStart w:id="9418" w:name="_ETM_Q1_4678886"/>
      <w:bookmarkEnd w:id="9418"/>
      <w:r w:rsidRPr="00A02A11">
        <w:rPr>
          <w:rtl/>
        </w:rPr>
        <w:t xml:space="preserve"> הייתה התערבות מסוימת, זה לא נכון שלא התערב. בנושא הריסות</w:t>
      </w:r>
      <w:bookmarkStart w:id="9419" w:name="_ETM_Q1_4680907"/>
      <w:bookmarkEnd w:id="9419"/>
      <w:r w:rsidRPr="00A02A11">
        <w:rPr>
          <w:rtl/>
        </w:rPr>
        <w:t xml:space="preserve"> בתים הייתה התערבות מסוימת, שולית. אבל נכון, גם נושאים של </w:t>
      </w:r>
      <w:bookmarkStart w:id="9420" w:name="_ETM_Q1_4689170"/>
      <w:bookmarkEnd w:id="9420"/>
      <w:r w:rsidRPr="00A02A11">
        <w:rPr>
          <w:rtl/>
        </w:rPr>
        <w:t xml:space="preserve">מאסר ללא משפט של אנשים שנכנסו לכאן לא כחוק, </w:t>
      </w:r>
      <w:bookmarkStart w:id="9421" w:name="_ETM_Q1_4693070"/>
      <w:bookmarkEnd w:id="9421"/>
      <w:r w:rsidRPr="00A02A11">
        <w:rPr>
          <w:rtl/>
        </w:rPr>
        <w:t xml:space="preserve">כן, הייתה התערבות. כי זה מאסר טוטאלי על אלפי אנשים. אפילו בנושאים הבסיסיים ביותר, שאתה אומר זו מדינה </w:t>
      </w:r>
      <w:bookmarkStart w:id="9422" w:name="_ETM_Q1_4701954"/>
      <w:bookmarkEnd w:id="9422"/>
      <w:r w:rsidRPr="00A02A11">
        <w:rPr>
          <w:rtl/>
        </w:rPr>
        <w:t>יהודית לכן מוסלמי לא יכול להתחתן עם נוצרי. מה הקשר?</w:t>
      </w:r>
      <w:bookmarkStart w:id="9423" w:name="_ETM_Q1_4707873"/>
      <w:bookmarkEnd w:id="9423"/>
      <w:r w:rsidRPr="00A02A11">
        <w:rPr>
          <w:rtl/>
        </w:rPr>
        <w:t xml:space="preserve"> אפילו את הנושאים הבסיסיים האלה הוא לא פסל, אז תאר </w:t>
      </w:r>
      <w:bookmarkStart w:id="9424" w:name="_ETM_Q1_4709474"/>
      <w:bookmarkEnd w:id="9424"/>
      <w:r w:rsidRPr="00A02A11">
        <w:rPr>
          <w:rtl/>
        </w:rPr>
        <w:t xml:space="preserve">לך אילו דברים, רק במקרים הקיצוניים ביותר, הוא פוסל.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חוק הגיוס שלוש פעמים. </w:t>
      </w:r>
      <w:bookmarkStart w:id="9425" w:name="_ETM_Q1_4716309"/>
      <w:bookmarkEnd w:id="9425"/>
    </w:p>
    <w:p w:rsidR="00756FCB" w:rsidRPr="00A02A11" w:rsidRDefault="00756FCB" w:rsidP="00756FCB">
      <w:pPr>
        <w:rPr>
          <w:rtl/>
        </w:rPr>
      </w:pPr>
      <w:bookmarkStart w:id="9426" w:name="_ETM_Q1_4716455"/>
      <w:bookmarkEnd w:id="9426"/>
    </w:p>
    <w:p w:rsidR="00756FCB" w:rsidRPr="00A02A11" w:rsidRDefault="00756FCB" w:rsidP="00756FCB">
      <w:pPr>
        <w:pStyle w:val="a5"/>
        <w:keepNext/>
        <w:rPr>
          <w:rtl/>
        </w:rPr>
      </w:pPr>
      <w:bookmarkStart w:id="9427" w:name="ET_speaker_מוסי_רז_278"/>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42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כי זה קיצוני ביותר. אגב, אתה יודע </w:t>
      </w:r>
      <w:bookmarkStart w:id="9428" w:name="_ETM_Q1_4719393"/>
      <w:bookmarkEnd w:id="9428"/>
      <w:r w:rsidRPr="00A02A11">
        <w:rPr>
          <w:rtl/>
        </w:rPr>
        <w:t xml:space="preserve">את עמדתי, אני חושב שאת חוק הגיוס צריך לנהל </w:t>
      </w:r>
      <w:bookmarkStart w:id="9429" w:name="_ETM_Q1_4723530"/>
      <w:bookmarkEnd w:id="9429"/>
      <w:r w:rsidRPr="00A02A11">
        <w:rPr>
          <w:rtl/>
        </w:rPr>
        <w:t xml:space="preserve">בצורה אחרת, צריך לבטל את חוק גיוס חובה ולפתור את הבעיה הזאת, לייצר את השוויון ולייצר בזה צבא יותר </w:t>
      </w:r>
      <w:bookmarkStart w:id="9430" w:name="_ETM_Q1_4729305"/>
      <w:bookmarkEnd w:id="9430"/>
      <w:r w:rsidRPr="00A02A11">
        <w:rPr>
          <w:rtl/>
        </w:rPr>
        <w:t xml:space="preserve">מקצועי. אבל בוודאי שיש לגיטימיות לבית המשפט, וכבר אמרנו שזה סעיף מחלוקת בינינו, להגיד שיש שוויון. כי אם </w:t>
      </w:r>
      <w:bookmarkStart w:id="9431" w:name="_ETM_Q1_4739370"/>
      <w:bookmarkEnd w:id="9431"/>
      <w:r w:rsidRPr="00A02A11">
        <w:rPr>
          <w:rtl/>
        </w:rPr>
        <w:t xml:space="preserve">אין שוויון, אין דמוקרטיה. גם אם זה לא נכנס לחוק, הבסיס הזה של הרוב קובע הוא רק כי </w:t>
      </w:r>
      <w:bookmarkStart w:id="9432" w:name="_ETM_Q1_4746979"/>
      <w:bookmarkEnd w:id="9432"/>
      <w:r w:rsidRPr="00A02A11">
        <w:rPr>
          <w:rtl/>
        </w:rPr>
        <w:t xml:space="preserve">כולם שווים. לא יכול להיות רוב קובע אם לא כולם </w:t>
      </w:r>
      <w:bookmarkStart w:id="9433" w:name="_ETM_Q1_4748240"/>
      <w:bookmarkEnd w:id="9433"/>
      <w:r w:rsidRPr="00A02A11">
        <w:rPr>
          <w:rtl/>
        </w:rPr>
        <w:t>שווים. אם לא כולם שווים אז תן לרב להצביע שלוש</w:t>
      </w:r>
      <w:bookmarkStart w:id="9434" w:name="_ETM_Q1_4754449"/>
      <w:bookmarkEnd w:id="9434"/>
      <w:r w:rsidRPr="00A02A11">
        <w:rPr>
          <w:rtl/>
        </w:rPr>
        <w:t xml:space="preserve"> פעמים, לפרופסור פעמיים ולי פעם אחת. כל הדברים האלה מצדיקים </w:t>
      </w:r>
      <w:bookmarkStart w:id="9435" w:name="_ETM_Q1_4758169"/>
      <w:bookmarkEnd w:id="9435"/>
      <w:r w:rsidRPr="00A02A11">
        <w:rPr>
          <w:rtl/>
        </w:rPr>
        <w:t xml:space="preserve">את זה שבית המשפט העליון יתערב אפילו הרבה יותר </w:t>
      </w:r>
      <w:bookmarkStart w:id="9436" w:name="_ETM_Q1_4762303"/>
      <w:bookmarkEnd w:id="9436"/>
      <w:r w:rsidRPr="00A02A11">
        <w:rPr>
          <w:rtl/>
        </w:rPr>
        <w:t xml:space="preserve">ממה שהוא מתערב עכשיו גם ברשות המבצעת וגם כביקורת שיפוטית, </w:t>
      </w:r>
      <w:bookmarkStart w:id="9437" w:name="_ETM_Q1_4768495"/>
      <w:bookmarkEnd w:id="9437"/>
      <w:r w:rsidRPr="00A02A11">
        <w:rPr>
          <w:rtl/>
        </w:rPr>
        <w:t xml:space="preserve">משום שיש לנו ממשלה וכנסת שמתערבות לאזרחים, לנתינים ולתושבים </w:t>
      </w:r>
      <w:bookmarkStart w:id="9438" w:name="_ETM_Q1_4774172"/>
      <w:bookmarkEnd w:id="9438"/>
      <w:r w:rsidRPr="00A02A11">
        <w:rPr>
          <w:rtl/>
        </w:rPr>
        <w:t xml:space="preserve">הרבה יותר מכל מקום אחר שאתה יכול להצביע עליו, הרבה </w:t>
      </w:r>
      <w:bookmarkStart w:id="9439" w:name="_ETM_Q1_4777110"/>
      <w:bookmarkEnd w:id="9439"/>
      <w:r w:rsidRPr="00A02A11">
        <w:rPr>
          <w:rtl/>
        </w:rPr>
        <w:t xml:space="preserve">יותר מניו זילנד, הרבה יותר מפינלנד, הרבה יותר מבריטניה. בכל </w:t>
      </w:r>
      <w:bookmarkStart w:id="9440" w:name="_ETM_Q1_4783401"/>
      <w:bookmarkEnd w:id="9440"/>
      <w:r w:rsidRPr="00A02A11">
        <w:rPr>
          <w:rtl/>
        </w:rPr>
        <w:t xml:space="preserve">אורחות חיים, מהשאלה האם הם יכולים לנסוע בשבת להפגנה </w:t>
      </w:r>
      <w:bookmarkStart w:id="9441" w:name="_ETM_Q1_4788280"/>
      <w:bookmarkEnd w:id="9441"/>
      <w:r w:rsidRPr="00A02A11">
        <w:rPr>
          <w:rtl/>
        </w:rPr>
        <w:t xml:space="preserve">ברכב ציבורי ועד לכל הדברים שפירטתי קודם, ולכן דרושה ההתערבות </w:t>
      </w:r>
      <w:bookmarkStart w:id="9442" w:name="_ETM_Q1_4792211"/>
      <w:bookmarkEnd w:id="9442"/>
      <w:r w:rsidRPr="00A02A11">
        <w:rPr>
          <w:rtl/>
        </w:rPr>
        <w:t xml:space="preserve">הזאת. </w:t>
      </w:r>
      <w:bookmarkStart w:id="9443" w:name="_ETM_Q1_4794723"/>
      <w:bookmarkStart w:id="9444" w:name="_ETM_Q1_4797252"/>
      <w:bookmarkStart w:id="9445" w:name="_ETM_Q1_4797814"/>
      <w:bookmarkStart w:id="9446" w:name="_ETM_Q1_4798083"/>
      <w:bookmarkEnd w:id="9443"/>
      <w:bookmarkEnd w:id="9444"/>
      <w:bookmarkEnd w:id="9445"/>
      <w:bookmarkEnd w:id="9446"/>
      <w:r w:rsidRPr="00A02A11">
        <w:rPr>
          <w:rtl/>
        </w:rPr>
        <w:t xml:space="preserve">אתה רוצה כמו פינלנד? תעשה כמו פינלנד. תתכונן, </w:t>
      </w:r>
      <w:bookmarkStart w:id="9447" w:name="_ETM_Q1_4797224"/>
      <w:bookmarkEnd w:id="9447"/>
      <w:r w:rsidRPr="00A02A11">
        <w:rPr>
          <w:rtl/>
        </w:rPr>
        <w:t xml:space="preserve">תכין את החוק לקריאה שנייה ושלישית ונלך לבחירות, כמו ששמענו </w:t>
      </w:r>
      <w:bookmarkStart w:id="9448" w:name="_ETM_Q1_4802270"/>
      <w:bookmarkEnd w:id="9448"/>
      <w:r w:rsidRPr="00A02A11">
        <w:rPr>
          <w:rtl/>
        </w:rPr>
        <w:t xml:space="preserve">שעושים בפינלנד. </w:t>
      </w:r>
    </w:p>
    <w:p w:rsidR="00756FCB" w:rsidRPr="00A02A11" w:rsidRDefault="00756FCB" w:rsidP="00756FCB">
      <w:pPr>
        <w:rPr>
          <w:rtl/>
        </w:rPr>
      </w:pPr>
      <w:bookmarkStart w:id="9449" w:name="_ETM_Q1_2122986"/>
      <w:bookmarkStart w:id="9450" w:name="_ETM_Q1_2123112"/>
      <w:bookmarkEnd w:id="9449"/>
      <w:bookmarkEnd w:id="945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ספק שאתה רוצה שנלך לבחירות, מוסי. </w:t>
      </w:r>
    </w:p>
    <w:p w:rsidR="00756FCB" w:rsidRPr="00A02A11" w:rsidRDefault="00756FCB" w:rsidP="00756FCB">
      <w:pPr>
        <w:rPr>
          <w:rtl/>
        </w:rPr>
      </w:pPr>
      <w:bookmarkStart w:id="9451" w:name="_ETM_Q1_4809034"/>
      <w:bookmarkStart w:id="9452" w:name="_ETM_Q1_4809142"/>
      <w:bookmarkEnd w:id="9451"/>
      <w:bookmarkEnd w:id="9452"/>
    </w:p>
    <w:p w:rsidR="00756FCB" w:rsidRPr="00A02A11" w:rsidRDefault="00756FCB" w:rsidP="00756FCB">
      <w:pPr>
        <w:pStyle w:val="a5"/>
        <w:keepNext/>
        <w:rPr>
          <w:rtl/>
        </w:rPr>
      </w:pPr>
      <w:bookmarkStart w:id="9453" w:name="ET_speaker_מוסי_רז_281"/>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945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שמחה, אתה גורם לי עצב. </w:t>
      </w:r>
    </w:p>
    <w:p w:rsidR="00756FCB" w:rsidRPr="00A02A11" w:rsidRDefault="00756FCB" w:rsidP="00756FCB">
      <w:pPr>
        <w:rPr>
          <w:rtl/>
        </w:rPr>
      </w:pPr>
      <w:bookmarkStart w:id="9454" w:name="_ETM_Q1_4811941"/>
      <w:bookmarkStart w:id="9455" w:name="_ETM_Q1_4812029"/>
      <w:bookmarkEnd w:id="9454"/>
      <w:bookmarkEnd w:id="945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456" w:name="_ETM_Q1_4813403"/>
      <w:bookmarkEnd w:id="9456"/>
      <w:r w:rsidRPr="00A02A11">
        <w:rPr>
          <w:rtl/>
        </w:rPr>
        <w:t xml:space="preserve">תודה רבה, חבר הכנסת לשעבר מוסי </w:t>
      </w:r>
      <w:bookmarkStart w:id="9457" w:name="_ETM_Q1_4814857"/>
      <w:bookmarkEnd w:id="9457"/>
      <w:r w:rsidRPr="00A02A11">
        <w:rPr>
          <w:rtl/>
        </w:rPr>
        <w:t xml:space="preserve">רז. יואב, בבקשה. </w:t>
      </w:r>
      <w:bookmarkStart w:id="9458" w:name="_ETM_Q1_4818873"/>
      <w:bookmarkEnd w:id="9458"/>
    </w:p>
    <w:p w:rsidR="00756FCB" w:rsidRPr="00A02A11" w:rsidRDefault="00756FCB" w:rsidP="00756FCB">
      <w:pPr>
        <w:rPr>
          <w:rtl/>
        </w:rPr>
      </w:pPr>
      <w:bookmarkStart w:id="9459" w:name="_ETM_Q1_4819016"/>
      <w:bookmarkEnd w:id="9459"/>
    </w:p>
    <w:p w:rsidR="00756FCB" w:rsidRPr="00A02A11" w:rsidRDefault="00756FCB" w:rsidP="00756FCB">
      <w:pPr>
        <w:pStyle w:val="a5"/>
        <w:keepNext/>
        <w:rPr>
          <w:rtl/>
        </w:rPr>
      </w:pPr>
      <w:bookmarkStart w:id="9460" w:name="ET_speaker_5791_283"/>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460"/>
    </w:p>
    <w:p w:rsidR="00756FCB" w:rsidRPr="00A02A11" w:rsidRDefault="00756FCB" w:rsidP="00756FCB">
      <w:pPr>
        <w:pStyle w:val="KeepWithNext"/>
        <w:rPr>
          <w:rtl/>
        </w:rPr>
      </w:pPr>
    </w:p>
    <w:p w:rsidR="00756FCB" w:rsidRPr="00A02A11" w:rsidRDefault="00756FCB" w:rsidP="00756FCB">
      <w:pPr>
        <w:rPr>
          <w:rtl/>
        </w:rPr>
      </w:pPr>
      <w:bookmarkStart w:id="9461" w:name="_ETM_Q1_4820956"/>
      <w:bookmarkStart w:id="9462" w:name="_ETM_Q1_4821097"/>
      <w:bookmarkEnd w:id="9461"/>
      <w:bookmarkEnd w:id="9462"/>
      <w:r w:rsidRPr="00A02A11">
        <w:rPr>
          <w:rtl/>
        </w:rPr>
        <w:t>אני רוצה לקחת את כל מה שמוסי</w:t>
      </w:r>
      <w:bookmarkStart w:id="9463" w:name="_ETM_Q1_4824450"/>
      <w:bookmarkEnd w:id="9463"/>
      <w:r w:rsidRPr="00A02A11">
        <w:rPr>
          <w:rtl/>
        </w:rPr>
        <w:t xml:space="preserve"> רז אמר קודם ולהוסיף להם היבט פרקטי ולראות מה </w:t>
      </w:r>
      <w:bookmarkStart w:id="9464" w:name="_ETM_Q1_4830508"/>
      <w:bookmarkEnd w:id="9464"/>
      <w:r w:rsidRPr="00A02A11">
        <w:rPr>
          <w:rtl/>
        </w:rPr>
        <w:t xml:space="preserve">התכנונים של אותם חלקים בממשלה שעוסקים בקידום של הרפורמה הזאת. </w:t>
      </w:r>
      <w:bookmarkStart w:id="9465" w:name="_ETM_Q1_4832769"/>
      <w:bookmarkEnd w:id="9465"/>
      <w:r w:rsidRPr="00A02A11">
        <w:rPr>
          <w:rtl/>
        </w:rPr>
        <w:t>במקום שאני אספר להם או עליהם אני אקרא קטע קצר</w:t>
      </w:r>
      <w:bookmarkStart w:id="9466" w:name="_ETM_Q1_4839666"/>
      <w:bookmarkEnd w:id="9466"/>
      <w:r w:rsidRPr="00A02A11">
        <w:rPr>
          <w:rtl/>
        </w:rPr>
        <w:t xml:space="preserve"> ונראה מדוע זה רלוונטי לאירוע הזה. ופה אני רוצה לחזור למה שמוסי אמר לגבי מעמדות שונים בתוך מדינת ישראל כפי </w:t>
      </w:r>
      <w:bookmarkStart w:id="9467" w:name="_ETM_Q1_4849684"/>
      <w:bookmarkEnd w:id="9467"/>
      <w:r w:rsidRPr="00A02A11">
        <w:rPr>
          <w:rtl/>
        </w:rPr>
        <w:t xml:space="preserve">שהם היום וכפי שהם הולכים להיות בעתיד. בעתיד זה </w:t>
      </w:r>
      <w:bookmarkStart w:id="9468" w:name="_ETM_Q1_4851702"/>
      <w:bookmarkEnd w:id="9468"/>
      <w:r w:rsidRPr="00A02A11">
        <w:rPr>
          <w:rtl/>
        </w:rPr>
        <w:t>בעיקר מה שחוזה רוצה, שואף, מטיף, ראש המפלגה בצלאל סמוטריץ'. אקרא קטע קטן.</w:t>
      </w:r>
    </w:p>
    <w:p w:rsidR="00756FCB" w:rsidRPr="00A02A11" w:rsidRDefault="00756FCB" w:rsidP="00756FCB">
      <w:pPr>
        <w:rPr>
          <w:rtl/>
        </w:rPr>
      </w:pPr>
      <w:bookmarkStart w:id="9469" w:name="_ETM_Q1_4861404"/>
      <w:bookmarkStart w:id="9470" w:name="_ETM_Q1_4861492"/>
      <w:bookmarkStart w:id="9471" w:name="_ETM_Q1_4861531"/>
      <w:bookmarkEnd w:id="9469"/>
      <w:bookmarkEnd w:id="9470"/>
      <w:bookmarkEnd w:id="9471"/>
    </w:p>
    <w:p w:rsidR="00756FCB" w:rsidRPr="00A02A11" w:rsidRDefault="00756FCB" w:rsidP="00756FCB">
      <w:pPr>
        <w:rPr>
          <w:rtl/>
        </w:rPr>
      </w:pPr>
      <w:bookmarkStart w:id="9472" w:name="_ETM_Q1_4861654"/>
      <w:bookmarkEnd w:id="9472"/>
      <w:r w:rsidRPr="00A02A11">
        <w:rPr>
          <w:rtl/>
        </w:rPr>
        <w:t xml:space="preserve">כאמור, ערביי יהודה ושומרון יוכלו לנהל את </w:t>
      </w:r>
      <w:bookmarkStart w:id="9473" w:name="_ETM_Q1_4863169"/>
      <w:bookmarkEnd w:id="9473"/>
      <w:r w:rsidRPr="00A02A11">
        <w:rPr>
          <w:rtl/>
        </w:rPr>
        <w:t xml:space="preserve">חיי היום-יום של עצמם, אולם לא יוכלו בשלב ראשון להצביע </w:t>
      </w:r>
      <w:bookmarkStart w:id="9474" w:name="_ETM_Q1_4865549"/>
      <w:bookmarkEnd w:id="9474"/>
      <w:r w:rsidRPr="00A02A11">
        <w:rPr>
          <w:rtl/>
        </w:rPr>
        <w:t>לכנסת ישראל. בכך יישמר הרוב היהודי בקבלת החלטות במדינת ישראל</w:t>
      </w:r>
      <w:bookmarkStart w:id="9475" w:name="_ETM_Q1_4872296"/>
      <w:bookmarkEnd w:id="9475"/>
      <w:r w:rsidRPr="00A02A11">
        <w:rPr>
          <w:rtl/>
        </w:rPr>
        <w:t xml:space="preserve">. כפי שיוסבר באריכות להלן, אף שמדובר במציאות לא </w:t>
      </w:r>
      <w:bookmarkStart w:id="9476" w:name="_ETM_Q1_4872532"/>
      <w:bookmarkEnd w:id="9476"/>
      <w:r w:rsidRPr="00A02A11">
        <w:rPr>
          <w:rtl/>
        </w:rPr>
        <w:t xml:space="preserve">מושלמת מבחינת זכויות אזרח, מדובר בהחלט במציאות סבירה, ואפילו </w:t>
      </w:r>
      <w:bookmarkStart w:id="9477" w:name="_ETM_Q1_4877025"/>
      <w:bookmarkEnd w:id="9477"/>
      <w:r w:rsidRPr="00A02A11">
        <w:rPr>
          <w:rtl/>
        </w:rPr>
        <w:t xml:space="preserve">הטובה ביותר האפשרית בנסיבות המורכבות של מדינת ישראל </w:t>
      </w:r>
      <w:bookmarkStart w:id="9478" w:name="_ETM_Q1_4880391"/>
      <w:bookmarkEnd w:id="9478"/>
      <w:r w:rsidRPr="00A02A11">
        <w:rPr>
          <w:rtl/>
        </w:rPr>
        <w:t xml:space="preserve">במרחב המזרח-תיכוני. בטווח הארוך ניתן יהיה לשפר את הרכיב הדמוקרטי של התוכנית באמצעות הסדר רחב עם ירדן ובאמצעותו יוכלו </w:t>
      </w:r>
      <w:bookmarkStart w:id="9479" w:name="_ETM_Q1_4888788"/>
      <w:bookmarkEnd w:id="9479"/>
      <w:r w:rsidRPr="00A02A11">
        <w:rPr>
          <w:rtl/>
        </w:rPr>
        <w:t xml:space="preserve">ערביי יהודה ושומרון להצביע לפרלמנט הירדני. והוא ממשיך ומפליג. </w:t>
      </w:r>
      <w:bookmarkStart w:id="9480" w:name="_ETM_Q1_4892877"/>
      <w:bookmarkStart w:id="9481" w:name="_ETM_Q1_4893549"/>
      <w:bookmarkEnd w:id="9480"/>
      <w:bookmarkEnd w:id="9481"/>
    </w:p>
    <w:p w:rsidR="00756FCB" w:rsidRPr="00A02A11" w:rsidRDefault="00756FCB" w:rsidP="00756FCB">
      <w:pPr>
        <w:rPr>
          <w:rtl/>
        </w:rPr>
      </w:pPr>
    </w:p>
    <w:p w:rsidR="00756FCB" w:rsidRPr="00A02A11" w:rsidRDefault="00756FCB" w:rsidP="00756FCB">
      <w:pPr>
        <w:rPr>
          <w:rtl/>
        </w:rPr>
      </w:pPr>
      <w:r w:rsidRPr="00A02A11">
        <w:rPr>
          <w:rtl/>
        </w:rPr>
        <w:t>כל</w:t>
      </w:r>
      <w:bookmarkStart w:id="9482" w:name="_ETM_Q1_4894017"/>
      <w:bookmarkStart w:id="9483" w:name="_ETM_Q1_4894030"/>
      <w:bookmarkStart w:id="9484" w:name="_ETM_Q1_4894080"/>
      <w:bookmarkEnd w:id="9482"/>
      <w:bookmarkEnd w:id="9483"/>
      <w:bookmarkEnd w:id="9484"/>
      <w:r w:rsidRPr="00A02A11">
        <w:rPr>
          <w:rtl/>
        </w:rPr>
        <w:t xml:space="preserve">ומר, בתוכנית האופרטיבית בתקופה הנראית לעין, בהנחה שהממשלה הזאת תמשיך, </w:t>
      </w:r>
      <w:bookmarkStart w:id="9485" w:name="_ETM_Q1_4898790"/>
      <w:bookmarkEnd w:id="9485"/>
      <w:r w:rsidRPr="00A02A11">
        <w:rPr>
          <w:rtl/>
        </w:rPr>
        <w:t xml:space="preserve">והיא כבר החלה, דרך אגב. לפני יומיים-שלושה גלנט </w:t>
      </w:r>
      <w:bookmarkStart w:id="9486" w:name="_ETM_Q1_4901508"/>
      <w:bookmarkEnd w:id="9486"/>
      <w:r w:rsidRPr="00A02A11">
        <w:rPr>
          <w:rtl/>
        </w:rPr>
        <w:t xml:space="preserve">חתם עם סמוטריץ' על הסכם שבמידה מסוימת הוא הפתיח לאירוע </w:t>
      </w:r>
      <w:bookmarkStart w:id="9487" w:name="_ETM_Q1_4908700"/>
      <w:bookmarkEnd w:id="9487"/>
      <w:r w:rsidRPr="00A02A11">
        <w:rPr>
          <w:rtl/>
        </w:rPr>
        <w:t xml:space="preserve">הזה. בהמשך הדרך יהיה לנו פה – מוסי, אמרת שניים-שלושה, </w:t>
      </w:r>
      <w:bookmarkStart w:id="9488" w:name="_ETM_Q1_4914377"/>
      <w:bookmarkEnd w:id="9488"/>
      <w:r w:rsidRPr="00A02A11">
        <w:rPr>
          <w:rtl/>
        </w:rPr>
        <w:t xml:space="preserve">יהיו יותר. יותר מזה, לא תהיה שום התערבות, שום </w:t>
      </w:r>
      <w:bookmarkStart w:id="9489" w:name="_ETM_Q1_4918813"/>
      <w:bookmarkEnd w:id="9489"/>
      <w:r w:rsidRPr="00A02A11">
        <w:rPr>
          <w:rtl/>
        </w:rPr>
        <w:t>ביקורת שיפוטית מכל סוג שהוא על הדבר הזה. יכולים לספר, ואני אומר לפרופ' טליה איינהורן, שיעשו את המחקר מעבר</w:t>
      </w:r>
      <w:bookmarkStart w:id="9490" w:name="_ETM_Q1_4926325"/>
      <w:bookmarkEnd w:id="9490"/>
      <w:r w:rsidRPr="00A02A11">
        <w:rPr>
          <w:rtl/>
        </w:rPr>
        <w:t xml:space="preserve"> למה שמוסי אמר, בשאלה איזו עוד מדינה או מצהירה או מנהיגיה מצהירים שזה הסיפור, שזה הפתרון. זה הפתרון על מנת </w:t>
      </w:r>
      <w:bookmarkStart w:id="9491" w:name="_ETM_Q1_4932295"/>
      <w:bookmarkEnd w:id="9491"/>
      <w:r w:rsidRPr="00A02A11">
        <w:rPr>
          <w:rtl/>
        </w:rPr>
        <w:t xml:space="preserve">לסכל את העניין, מעבר לחוק הגיוס והדברים הנוספים והריסות בתים, אפרופו מזוז שהזכרת אותו קודם לכן. אבל מאחר שאנחנו רואים </w:t>
      </w:r>
      <w:bookmarkStart w:id="9492" w:name="_ETM_Q1_4941997"/>
      <w:bookmarkEnd w:id="9492"/>
      <w:r w:rsidRPr="00A02A11">
        <w:rPr>
          <w:rtl/>
        </w:rPr>
        <w:t xml:space="preserve">את התמונה שלשם רוצה להגיע לפחות מנהיג המפלגה שלך, הוא רוצה להגיע לאפרטהייד, נקודה, והוא לא רוצה שתהיה ביקורת שיפוטית, אז אני אומר לכל המומחים, כולל לטליה </w:t>
      </w:r>
      <w:bookmarkStart w:id="9493" w:name="_ETM_Q1_4952183"/>
      <w:bookmarkEnd w:id="9493"/>
      <w:r w:rsidRPr="00A02A11">
        <w:rPr>
          <w:rtl/>
        </w:rPr>
        <w:t>איינהרון, שיגידו איזו עוד מדינה מצהירה על העניין הזה או</w:t>
      </w:r>
      <w:bookmarkStart w:id="9494" w:name="_ETM_Q1_4955841"/>
      <w:bookmarkEnd w:id="9494"/>
      <w:r w:rsidRPr="00A02A11">
        <w:rPr>
          <w:rtl/>
        </w:rPr>
        <w:t xml:space="preserve"> זה הכיוון שמנהיגיה רוצים ללכת, שיהיו שני </w:t>
      </w:r>
      <w:bookmarkStart w:id="9495" w:name="_ETM_Q1_4957745"/>
      <w:bookmarkEnd w:id="9495"/>
      <w:r w:rsidRPr="00A02A11">
        <w:rPr>
          <w:rtl/>
        </w:rPr>
        <w:t xml:space="preserve">מעמדות, שלא תהיה ביקורת שיפוטית עליהם.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תמשיך בקמפיין ה-</w:t>
      </w:r>
      <w:r w:rsidRPr="00A02A11">
        <w:t>BDS</w:t>
      </w:r>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9496" w:name="ET_speaker_5791_285"/>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49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כל ההכשרה המשפטית של האירוע הזה היא הכשרה משפטית על מנת לייצר מציאות פוליטית ודיקטטורית לחלוטין. </w:t>
      </w:r>
    </w:p>
    <w:p w:rsidR="00756FCB" w:rsidRPr="00A02A11" w:rsidRDefault="00756FCB" w:rsidP="00756FCB">
      <w:pPr>
        <w:rPr>
          <w:rtl/>
        </w:rPr>
      </w:pPr>
      <w:bookmarkStart w:id="9497" w:name="_ETM_Q1_4967247"/>
      <w:bookmarkEnd w:id="9497"/>
    </w:p>
    <w:p w:rsidR="00756FCB" w:rsidRPr="00A02A11" w:rsidRDefault="00756FCB" w:rsidP="00756FCB">
      <w:pPr>
        <w:pStyle w:val="a5"/>
        <w:keepNext/>
        <w:rPr>
          <w:rtl/>
        </w:rPr>
      </w:pPr>
      <w:bookmarkStart w:id="9498" w:name="ET_speaker_5068_28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498"/>
    </w:p>
    <w:p w:rsidR="00756FCB" w:rsidRPr="00A02A11" w:rsidRDefault="00756FCB" w:rsidP="00756FCB">
      <w:pPr>
        <w:pStyle w:val="KeepWithNext"/>
        <w:rPr>
          <w:rtl/>
        </w:rPr>
      </w:pPr>
    </w:p>
    <w:p w:rsidR="00756FCB" w:rsidRPr="00A02A11" w:rsidRDefault="00756FCB" w:rsidP="00756FCB">
      <w:pPr>
        <w:rPr>
          <w:rtl/>
        </w:rPr>
      </w:pPr>
      <w:bookmarkStart w:id="9499" w:name="_ETM_Q1_4967953"/>
      <w:bookmarkStart w:id="9500" w:name="_ETM_Q1_4968066"/>
      <w:bookmarkEnd w:id="9499"/>
      <w:bookmarkEnd w:id="9500"/>
      <w:r w:rsidRPr="00A02A11">
        <w:rPr>
          <w:rtl/>
        </w:rPr>
        <w:t xml:space="preserve">קמפיין </w:t>
      </w:r>
      <w:r w:rsidRPr="00A02A11">
        <w:t>BDS</w:t>
      </w:r>
      <w:r w:rsidRPr="00A02A11">
        <w:rPr>
          <w:rtl/>
        </w:rPr>
        <w:t xml:space="preserve">? תגיד לי, אתם נורמליים? </w:t>
      </w:r>
    </w:p>
    <w:p w:rsidR="00756FCB" w:rsidRPr="00A02A11" w:rsidRDefault="00756FCB" w:rsidP="00756FCB">
      <w:pPr>
        <w:rPr>
          <w:rtl/>
        </w:rPr>
      </w:pPr>
    </w:p>
    <w:p w:rsidR="00756FCB" w:rsidRPr="00A02A11" w:rsidRDefault="00756FCB" w:rsidP="00756FCB">
      <w:pPr>
        <w:pStyle w:val="a5"/>
        <w:keepNext/>
        <w:rPr>
          <w:rtl/>
        </w:rPr>
      </w:pPr>
      <w:bookmarkStart w:id="9501" w:name="ET_speaker_5791_287"/>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50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ואת זה אני הקראתי ממה שאתם </w:t>
      </w:r>
      <w:bookmarkStart w:id="9502" w:name="_ETM_Q1_4972180"/>
      <w:bookmarkEnd w:id="9502"/>
      <w:r w:rsidRPr="00A02A11">
        <w:rPr>
          <w:rtl/>
        </w:rPr>
        <w:t xml:space="preserve">אומרים, לא ממה שאני אומר. אתם אומרים את זה על </w:t>
      </w:r>
      <w:bookmarkStart w:id="9503" w:name="_ETM_Q1_4974668"/>
      <w:bookmarkEnd w:id="9503"/>
      <w:r w:rsidRPr="00A02A11">
        <w:rPr>
          <w:rtl/>
        </w:rPr>
        <w:t xml:space="preserve">עצמכם, ואז אומרים לא נכון? זה הסיפור. </w:t>
      </w:r>
    </w:p>
    <w:p w:rsidR="00756FCB" w:rsidRPr="00A02A11" w:rsidRDefault="00756FCB" w:rsidP="00756FCB">
      <w:pPr>
        <w:rPr>
          <w:rtl/>
        </w:rPr>
      </w:pPr>
    </w:p>
    <w:p w:rsidR="00756FCB" w:rsidRPr="00A02A11" w:rsidRDefault="00756FCB" w:rsidP="00756FCB">
      <w:pPr>
        <w:pStyle w:val="a5"/>
        <w:keepNext/>
        <w:rPr>
          <w:rtl/>
        </w:rPr>
      </w:pPr>
      <w:bookmarkStart w:id="9504" w:name="ET_speaker_5068_28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50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ואז קוראים לנו </w:t>
      </w:r>
      <w:bookmarkStart w:id="9505" w:name="_ETM_Q1_4976217"/>
      <w:bookmarkEnd w:id="9505"/>
      <w:r w:rsidRPr="00A02A11">
        <w:t>BDS</w:t>
      </w:r>
      <w:r w:rsidRPr="00A02A11">
        <w:rPr>
          <w:rtl/>
        </w:rPr>
        <w:t xml:space="preserve">. </w:t>
      </w:r>
    </w:p>
    <w:p w:rsidR="00756FCB" w:rsidRPr="00A02A11" w:rsidRDefault="00756FCB" w:rsidP="00756FCB">
      <w:pPr>
        <w:rPr>
          <w:rtl/>
        </w:rPr>
      </w:pPr>
      <w:bookmarkStart w:id="9506" w:name="_ETM_Q1_4977735"/>
      <w:bookmarkStart w:id="9507" w:name="_ETM_Q1_4977912"/>
      <w:bookmarkEnd w:id="9506"/>
      <w:bookmarkEnd w:id="9507"/>
    </w:p>
    <w:p w:rsidR="00756FCB" w:rsidRPr="00A02A11" w:rsidRDefault="00756FCB" w:rsidP="00756FCB">
      <w:pPr>
        <w:pStyle w:val="a5"/>
        <w:keepNext/>
        <w:rPr>
          <w:rtl/>
        </w:rPr>
      </w:pPr>
      <w:bookmarkStart w:id="9508" w:name="ET_speaker_5791_289"/>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508"/>
    </w:p>
    <w:p w:rsidR="00756FCB" w:rsidRPr="00A02A11" w:rsidRDefault="00756FCB" w:rsidP="00756FCB">
      <w:pPr>
        <w:pStyle w:val="KeepWithNext"/>
        <w:rPr>
          <w:rtl/>
        </w:rPr>
      </w:pPr>
    </w:p>
    <w:p w:rsidR="00756FCB" w:rsidRPr="00A02A11" w:rsidRDefault="00756FCB" w:rsidP="00756FCB">
      <w:pPr>
        <w:rPr>
          <w:rtl/>
        </w:rPr>
      </w:pPr>
      <w:bookmarkStart w:id="9509" w:name="_ETM_Q1_4978225"/>
      <w:bookmarkStart w:id="9510" w:name="_ETM_Q1_4978392"/>
      <w:bookmarkEnd w:id="9509"/>
      <w:bookmarkEnd w:id="9510"/>
      <w:r w:rsidRPr="00A02A11">
        <w:rPr>
          <w:rtl/>
        </w:rPr>
        <w:t xml:space="preserve">האם במודל שאתה מציע יוכל איזשהו בית משפט בישראל </w:t>
      </w:r>
      <w:bookmarkStart w:id="9511" w:name="_ETM_Q1_4982473"/>
      <w:bookmarkEnd w:id="9511"/>
      <w:r w:rsidRPr="00A02A11">
        <w:rPr>
          <w:rtl/>
        </w:rPr>
        <w:t>להגיד לא יקום ולא יהיה? אז אתה מונע את האפשרות</w:t>
      </w:r>
      <w:bookmarkStart w:id="9512" w:name="_ETM_Q1_4984104"/>
      <w:bookmarkEnd w:id="9512"/>
      <w:r w:rsidRPr="00A02A11">
        <w:rPr>
          <w:rtl/>
        </w:rPr>
        <w:t xml:space="preserve"> הזאת, מקים עלינו בהמשך הדרך, שכבר התחילה לצערי הרב, טריבו</w:t>
      </w:r>
      <w:bookmarkStart w:id="9513" w:name="_ETM_Q1_4987412"/>
      <w:bookmarkEnd w:id="9513"/>
      <w:r w:rsidRPr="00A02A11">
        <w:rPr>
          <w:rtl/>
        </w:rPr>
        <w:t xml:space="preserve">נלים בין-לאומיים כמו שהיינו בדיון הקודם. ואחרי הסיפור הזה תספרו </w:t>
      </w:r>
      <w:bookmarkStart w:id="9514" w:name="_ETM_Q1_4992819"/>
      <w:bookmarkEnd w:id="9514"/>
      <w:r w:rsidRPr="00A02A11">
        <w:rPr>
          <w:rtl/>
        </w:rPr>
        <w:t xml:space="preserve">לי סיפורים על שבדיה ועל אוסטרליה ועל ניו זילנד, לא </w:t>
      </w:r>
      <w:bookmarkStart w:id="9515" w:name="_ETM_Q1_4995438"/>
      <w:bookmarkEnd w:id="9515"/>
      <w:r w:rsidRPr="00A02A11">
        <w:rPr>
          <w:rtl/>
        </w:rPr>
        <w:t xml:space="preserve">פה על מדינת ישראל במצב שהיא נמצאת, במצב לחימה </w:t>
      </w:r>
      <w:bookmarkStart w:id="9516" w:name="_ETM_Q1_4998813"/>
      <w:bookmarkEnd w:id="9516"/>
      <w:r w:rsidRPr="00A02A11">
        <w:rPr>
          <w:rtl/>
        </w:rPr>
        <w:t xml:space="preserve">על הדברים הכי בסיסיים, וזה הסיפור. אז אדון סמוטריץ' ואדון </w:t>
      </w:r>
      <w:bookmarkStart w:id="9517" w:name="_ETM_Q1_5003373"/>
      <w:bookmarkEnd w:id="9517"/>
      <w:r w:rsidRPr="00A02A11">
        <w:rPr>
          <w:rtl/>
        </w:rPr>
        <w:t xml:space="preserve">רוטמן, עם תוכנית ההכרעה הזאת, עם תוכנית משפטית שהולכת להפוך </w:t>
      </w:r>
      <w:bookmarkStart w:id="9518" w:name="_ETM_Q1_5007830"/>
      <w:bookmarkEnd w:id="9518"/>
      <w:r w:rsidRPr="00A02A11">
        <w:rPr>
          <w:rtl/>
        </w:rPr>
        <w:t xml:space="preserve">אותנו למדינה גזענית של אפרטהייד. זה כתוב, זה נמצא על השולחן. </w:t>
      </w:r>
    </w:p>
    <w:p w:rsidR="00756FCB" w:rsidRPr="00A02A11" w:rsidRDefault="00756FCB" w:rsidP="00756FCB">
      <w:pPr>
        <w:rPr>
          <w:rtl/>
        </w:rPr>
      </w:pPr>
      <w:bookmarkStart w:id="9519" w:name="_ETM_Q1_5011524"/>
      <w:bookmarkStart w:id="9520" w:name="_ETM_Q1_5011662"/>
      <w:bookmarkStart w:id="9521" w:name="_ETM_Q1_5013089"/>
      <w:bookmarkEnd w:id="9519"/>
      <w:bookmarkEnd w:id="9520"/>
      <w:bookmarkEnd w:id="9521"/>
    </w:p>
    <w:p w:rsidR="00756FCB" w:rsidRPr="00A02A11" w:rsidRDefault="00756FCB" w:rsidP="00756FCB">
      <w:pPr>
        <w:pStyle w:val="a5"/>
        <w:keepNext/>
        <w:rPr>
          <w:rtl/>
        </w:rPr>
      </w:pPr>
      <w:bookmarkStart w:id="9522" w:name="ET_speaker_5068_29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522"/>
    </w:p>
    <w:p w:rsidR="00756FCB" w:rsidRPr="00A02A11" w:rsidRDefault="00756FCB" w:rsidP="00756FCB">
      <w:pPr>
        <w:pStyle w:val="KeepWithNext"/>
        <w:rPr>
          <w:rtl/>
        </w:rPr>
      </w:pPr>
    </w:p>
    <w:p w:rsidR="00756FCB" w:rsidRPr="00A02A11" w:rsidRDefault="00756FCB" w:rsidP="00756FCB">
      <w:pPr>
        <w:rPr>
          <w:rtl/>
        </w:rPr>
      </w:pPr>
      <w:bookmarkStart w:id="9523" w:name="_ETM_Q1_5013779"/>
      <w:bookmarkStart w:id="9524" w:name="_ETM_Q1_5013929"/>
      <w:bookmarkEnd w:id="9523"/>
      <w:bookmarkEnd w:id="9524"/>
      <w:r w:rsidRPr="00A02A11">
        <w:rPr>
          <w:rtl/>
        </w:rPr>
        <w:t>תספר לנו עוד על חיזוק הדמ</w:t>
      </w:r>
      <w:bookmarkStart w:id="9525" w:name="_ETM_Q1_5013390"/>
      <w:bookmarkStart w:id="9526" w:name="_ETM_Q1_5013505"/>
      <w:bookmarkEnd w:id="9525"/>
      <w:bookmarkEnd w:id="9526"/>
      <w:r w:rsidRPr="00A02A11">
        <w:rPr>
          <w:rtl/>
        </w:rPr>
        <w:t xml:space="preserve">וקרטיה.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תודה רבה, חבר הכנסת יואב סגלוביץ'. ד"ר עמיר פוקס מהמכון הישראלי לדמוקרטיה, אולי בכל זאת תצליח להחזיר אותנו לדיון בסעיפי החוק. </w:t>
      </w:r>
    </w:p>
    <w:p w:rsidR="00756FCB" w:rsidRPr="00A02A11" w:rsidRDefault="00756FCB" w:rsidP="00756FCB">
      <w:pPr>
        <w:rPr>
          <w:rtl/>
        </w:rPr>
      </w:pPr>
    </w:p>
    <w:p w:rsidR="00756FCB" w:rsidRPr="00A02A11" w:rsidRDefault="00756FCB" w:rsidP="00756FCB">
      <w:pPr>
        <w:pStyle w:val="a5"/>
        <w:keepNext/>
        <w:rPr>
          <w:rtl/>
        </w:rPr>
      </w:pPr>
      <w:bookmarkStart w:id="9527" w:name="ET_speaker_5791_292"/>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52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פרופ' איינהורן, את קראת את תוכנית ההכרעה של בצלאל סמוטריץ'? מעניין איך זה מסתדר עם הבין-לאומי. </w:t>
      </w:r>
    </w:p>
    <w:p w:rsidR="00756FCB" w:rsidRPr="00A02A11" w:rsidRDefault="00756FCB" w:rsidP="00756FCB">
      <w:pPr>
        <w:rPr>
          <w:rtl/>
        </w:rPr>
      </w:pPr>
      <w:bookmarkStart w:id="9528" w:name="_ETM_Q1_5038080"/>
      <w:bookmarkStart w:id="9529" w:name="_ETM_Q1_5038215"/>
      <w:bookmarkEnd w:id="9528"/>
      <w:bookmarkEnd w:id="9529"/>
    </w:p>
    <w:p w:rsidR="00756FCB" w:rsidRPr="00A02A11" w:rsidRDefault="00756FCB" w:rsidP="00756FCB">
      <w:pPr>
        <w:pStyle w:val="a5"/>
        <w:keepNext/>
        <w:rPr>
          <w:rtl/>
        </w:rPr>
      </w:pPr>
      <w:bookmarkStart w:id="9530" w:name="ET_speaker_טליה_איינהורן_29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530"/>
    </w:p>
    <w:p w:rsidR="00756FCB" w:rsidRPr="00A02A11" w:rsidRDefault="00756FCB" w:rsidP="00756FCB">
      <w:pPr>
        <w:pStyle w:val="KeepWithNext"/>
        <w:rPr>
          <w:rtl/>
        </w:rPr>
      </w:pPr>
    </w:p>
    <w:p w:rsidR="00756FCB" w:rsidRPr="00A02A11" w:rsidRDefault="00756FCB" w:rsidP="00756FCB">
      <w:pPr>
        <w:rPr>
          <w:rtl/>
        </w:rPr>
      </w:pPr>
      <w:r w:rsidRPr="00A02A11">
        <w:rPr>
          <w:rtl/>
        </w:rPr>
        <w:t>התוכנית של ציון במשפט תיפדה?</w:t>
      </w:r>
    </w:p>
    <w:p w:rsidR="00756FCB" w:rsidRPr="00A02A11" w:rsidRDefault="00756FCB" w:rsidP="00756FCB">
      <w:pPr>
        <w:rPr>
          <w:rtl/>
        </w:rPr>
      </w:pPr>
    </w:p>
    <w:p w:rsidR="00756FCB" w:rsidRPr="00A02A11" w:rsidRDefault="00756FCB" w:rsidP="00756FCB">
      <w:pPr>
        <w:pStyle w:val="af8"/>
        <w:keepNext/>
        <w:rPr>
          <w:rtl/>
        </w:rPr>
      </w:pPr>
      <w:bookmarkStart w:id="9531" w:name="ET_yor_6157_29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531"/>
    </w:p>
    <w:p w:rsidR="00756FCB" w:rsidRPr="00A02A11" w:rsidRDefault="00756FCB" w:rsidP="00756FCB">
      <w:pPr>
        <w:pStyle w:val="KeepWithNext"/>
        <w:rPr>
          <w:rtl/>
        </w:rPr>
      </w:pPr>
    </w:p>
    <w:p w:rsidR="00756FCB" w:rsidRPr="00A02A11" w:rsidRDefault="00756FCB" w:rsidP="00756FCB">
      <w:pPr>
        <w:rPr>
          <w:rtl/>
        </w:rPr>
      </w:pPr>
      <w:r w:rsidRPr="00A02A11">
        <w:rPr>
          <w:rtl/>
        </w:rPr>
        <w:t>לא, הוא מדבר על התוכנית המדינית של בצלאל סמוטריץ' מ-2017.</w:t>
      </w:r>
      <w:bookmarkStart w:id="9532" w:name="_ETM_Q1_5043327"/>
      <w:bookmarkEnd w:id="9532"/>
      <w:r w:rsidRPr="00A02A11">
        <w:rPr>
          <w:rtl/>
        </w:rPr>
        <w:t xml:space="preserve"> </w:t>
      </w:r>
      <w:bookmarkStart w:id="9533" w:name="_ETM_Q1_5044726"/>
      <w:bookmarkEnd w:id="9533"/>
    </w:p>
    <w:p w:rsidR="00756FCB" w:rsidRPr="00A02A11" w:rsidRDefault="00756FCB" w:rsidP="00756FCB">
      <w:pPr>
        <w:rPr>
          <w:rtl/>
        </w:rPr>
      </w:pPr>
      <w:bookmarkStart w:id="9534" w:name="_ETM_Q1_5044875"/>
      <w:bookmarkEnd w:id="9534"/>
    </w:p>
    <w:p w:rsidR="00756FCB" w:rsidRPr="00A02A11" w:rsidRDefault="00756FCB" w:rsidP="00756FCB">
      <w:pPr>
        <w:pStyle w:val="a5"/>
        <w:keepNext/>
        <w:rPr>
          <w:rtl/>
        </w:rPr>
      </w:pPr>
      <w:bookmarkStart w:id="9535" w:name="ET_speaker_5068_29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535"/>
    </w:p>
    <w:p w:rsidR="00756FCB" w:rsidRPr="00A02A11" w:rsidRDefault="00756FCB" w:rsidP="00756FCB">
      <w:pPr>
        <w:pStyle w:val="KeepWithNext"/>
        <w:rPr>
          <w:rtl/>
        </w:rPr>
      </w:pPr>
    </w:p>
    <w:p w:rsidR="00756FCB" w:rsidRPr="00A02A11" w:rsidRDefault="00756FCB" w:rsidP="00756FCB">
      <w:pPr>
        <w:rPr>
          <w:rtl/>
        </w:rPr>
      </w:pPr>
      <w:bookmarkStart w:id="9536" w:name="_ETM_Q1_5046695"/>
      <w:bookmarkStart w:id="9537" w:name="_ETM_Q1_5046840"/>
      <w:bookmarkEnd w:id="9536"/>
      <w:bookmarkEnd w:id="9537"/>
      <w:r w:rsidRPr="00A02A11">
        <w:rPr>
          <w:rtl/>
        </w:rPr>
        <w:t xml:space="preserve">אולי כדאי שתכירי.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אוחז בכלל שאם מישהו מתווכח עם משהו שלא נמצא על השולחן, </w:t>
      </w:r>
      <w:bookmarkStart w:id="9538" w:name="_ETM_Q1_5050876"/>
      <w:bookmarkEnd w:id="9538"/>
      <w:r w:rsidRPr="00A02A11">
        <w:rPr>
          <w:rtl/>
        </w:rPr>
        <w:t xml:space="preserve">סימן שעם מה שנמצא על השולחן הוא מסכים. </w:t>
      </w:r>
      <w:bookmarkStart w:id="9539" w:name="_ETM_Q1_5052441"/>
      <w:bookmarkStart w:id="9540" w:name="_ETM_Q1_5053065"/>
      <w:bookmarkEnd w:id="9539"/>
      <w:bookmarkEnd w:id="9540"/>
      <w:r w:rsidRPr="00A02A11">
        <w:rPr>
          <w:rtl/>
        </w:rPr>
        <w:t xml:space="preserve">אבל אולי זה טעות. </w:t>
      </w:r>
      <w:bookmarkStart w:id="9541" w:name="_ETM_Q1_5055120"/>
      <w:bookmarkEnd w:id="9541"/>
    </w:p>
    <w:p w:rsidR="00756FCB" w:rsidRPr="00A02A11" w:rsidRDefault="00756FCB" w:rsidP="00756FCB">
      <w:pPr>
        <w:rPr>
          <w:rtl/>
        </w:rPr>
      </w:pPr>
      <w:bookmarkStart w:id="9542" w:name="_ETM_Q1_5055191"/>
      <w:bookmarkEnd w:id="9542"/>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543" w:name="_ETM_Q1_5057505"/>
      <w:bookmarkStart w:id="9544" w:name="_ETM_Q1_5057602"/>
      <w:bookmarkEnd w:id="9543"/>
      <w:bookmarkEnd w:id="9544"/>
      <w:r w:rsidRPr="00A02A11">
        <w:rPr>
          <w:rtl/>
        </w:rPr>
        <w:t xml:space="preserve">אחלה כלל, אבל לא מתאים למציאות. </w:t>
      </w:r>
      <w:bookmarkStart w:id="9545" w:name="_ETM_Q1_5057724"/>
      <w:bookmarkEnd w:id="9545"/>
    </w:p>
    <w:p w:rsidR="00756FCB" w:rsidRPr="00A02A11" w:rsidRDefault="00756FCB" w:rsidP="00756FCB">
      <w:pPr>
        <w:rPr>
          <w:rtl/>
        </w:rPr>
      </w:pPr>
      <w:bookmarkStart w:id="9546" w:name="_ETM_Q1_5053195"/>
      <w:bookmarkEnd w:id="9546"/>
    </w:p>
    <w:p w:rsidR="00756FCB" w:rsidRPr="00A02A11" w:rsidRDefault="00756FCB" w:rsidP="00756FCB">
      <w:pPr>
        <w:pStyle w:val="a5"/>
        <w:keepNext/>
        <w:rPr>
          <w:rtl/>
        </w:rPr>
      </w:pPr>
      <w:bookmarkStart w:id="9547" w:name="ET_speaker_טליה_איינהורן_29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954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אקרא ואשמח להגיב. </w:t>
      </w:r>
      <w:bookmarkStart w:id="9548" w:name="_ETM_Q1_5060229"/>
      <w:bookmarkEnd w:id="9548"/>
    </w:p>
    <w:p w:rsidR="00756FCB" w:rsidRPr="00A02A11" w:rsidRDefault="00756FCB" w:rsidP="00756FCB">
      <w:pPr>
        <w:rPr>
          <w:rtl/>
        </w:rPr>
      </w:pPr>
      <w:bookmarkStart w:id="9549" w:name="_ETM_Q1_5060328"/>
      <w:bookmarkEnd w:id="954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ד"ר עמיר פוקס, ממש אודה לך אם</w:t>
      </w:r>
      <w:bookmarkStart w:id="9550" w:name="_ETM_Q1_5061331"/>
      <w:bookmarkEnd w:id="9550"/>
      <w:r w:rsidRPr="00A02A11">
        <w:rPr>
          <w:rtl/>
        </w:rPr>
        <w:t xml:space="preserve"> תצליח להצעיד אותנו לדיון ענייני. </w:t>
      </w:r>
      <w:bookmarkStart w:id="9551" w:name="_ETM_Q1_5065100"/>
      <w:bookmarkEnd w:id="9551"/>
    </w:p>
    <w:p w:rsidR="00756FCB" w:rsidRPr="00A02A11" w:rsidRDefault="00756FCB" w:rsidP="00756FCB">
      <w:pPr>
        <w:rPr>
          <w:rtl/>
        </w:rPr>
      </w:pPr>
      <w:bookmarkStart w:id="9552" w:name="_ETM_Q1_5065256"/>
      <w:bookmarkEnd w:id="9552"/>
    </w:p>
    <w:p w:rsidR="00756FCB" w:rsidRPr="00A02A11" w:rsidRDefault="00756FCB" w:rsidP="00756FCB">
      <w:pPr>
        <w:pStyle w:val="a5"/>
        <w:keepNext/>
        <w:rPr>
          <w:rtl/>
        </w:rPr>
      </w:pPr>
      <w:bookmarkStart w:id="9553" w:name="ET_speaker_עמיר_פוקס_30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55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תודה. </w:t>
      </w:r>
    </w:p>
    <w:p w:rsidR="00756FCB" w:rsidRPr="00A02A11" w:rsidRDefault="00756FCB" w:rsidP="00756FCB">
      <w:pPr>
        <w:rPr>
          <w:rtl/>
        </w:rPr>
      </w:pPr>
    </w:p>
    <w:p w:rsidR="00756FCB" w:rsidRPr="00A02A11" w:rsidRDefault="00756FCB" w:rsidP="00756FCB">
      <w:pPr>
        <w:pStyle w:val="a5"/>
        <w:keepNext/>
        <w:rPr>
          <w:rtl/>
        </w:rPr>
      </w:pPr>
      <w:bookmarkStart w:id="9554" w:name="ET_speaker_5068_301"/>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55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מחלק ציונים, </w:t>
      </w:r>
      <w:bookmarkStart w:id="9555" w:name="_ETM_Q1_5068367"/>
      <w:bookmarkEnd w:id="9555"/>
      <w:r w:rsidRPr="00A02A11">
        <w:rPr>
          <w:rtl/>
        </w:rPr>
        <w:t xml:space="preserve">מה ענייני, מה לא ענייני. </w:t>
      </w:r>
      <w:bookmarkStart w:id="9556" w:name="_ETM_Q1_5070965"/>
      <w:bookmarkEnd w:id="9556"/>
    </w:p>
    <w:p w:rsidR="00756FCB" w:rsidRPr="00A02A11" w:rsidRDefault="00756FCB" w:rsidP="00756FCB">
      <w:pPr>
        <w:rPr>
          <w:rtl/>
        </w:rPr>
      </w:pPr>
      <w:bookmarkStart w:id="9557" w:name="_ETM_Q1_5071039"/>
      <w:bookmarkEnd w:id="9557"/>
    </w:p>
    <w:p w:rsidR="00756FCB" w:rsidRPr="00A02A11" w:rsidRDefault="00756FCB" w:rsidP="00756FCB">
      <w:pPr>
        <w:pStyle w:val="a5"/>
        <w:keepNext/>
        <w:rPr>
          <w:rtl/>
        </w:rPr>
      </w:pPr>
      <w:bookmarkStart w:id="9558" w:name="ET_speaker_5791_302"/>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55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במסגרת המורה והמרצה והמומחה </w:t>
      </w:r>
      <w:bookmarkStart w:id="9559" w:name="_ETM_Q1_5073527"/>
      <w:bookmarkEnd w:id="9559"/>
      <w:r w:rsidRPr="00A02A11">
        <w:rPr>
          <w:rtl/>
        </w:rPr>
        <w:t xml:space="preserve">למשפט בין-לאומי פלילי, בין-לאומי פומבי, בין-לאומי מכל המינים. שמחה רוטמן, </w:t>
      </w:r>
      <w:bookmarkStart w:id="9560" w:name="_ETM_Q1_5077862"/>
      <w:bookmarkEnd w:id="9560"/>
      <w:r w:rsidRPr="00A02A11">
        <w:rPr>
          <w:rtl/>
        </w:rPr>
        <w:t xml:space="preserve">האחד והיחיד. </w:t>
      </w:r>
      <w:bookmarkStart w:id="9561" w:name="_ETM_Q1_5080583"/>
      <w:bookmarkEnd w:id="9561"/>
    </w:p>
    <w:p w:rsidR="00756FCB" w:rsidRPr="00A02A11" w:rsidRDefault="00756FCB" w:rsidP="00756FCB">
      <w:pPr>
        <w:rPr>
          <w:rtl/>
        </w:rPr>
      </w:pPr>
      <w:bookmarkStart w:id="9562" w:name="_ETM_Q1_5080715"/>
      <w:bookmarkEnd w:id="9562"/>
    </w:p>
    <w:p w:rsidR="00756FCB" w:rsidRPr="00A02A11" w:rsidRDefault="00756FCB" w:rsidP="00756FCB">
      <w:pPr>
        <w:pStyle w:val="af8"/>
        <w:keepNext/>
        <w:rPr>
          <w:rtl/>
        </w:rPr>
      </w:pPr>
      <w:bookmarkStart w:id="9563" w:name="ET_yor_6157_30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563"/>
    </w:p>
    <w:p w:rsidR="00756FCB" w:rsidRPr="00A02A11" w:rsidRDefault="00756FCB" w:rsidP="00756FCB">
      <w:pPr>
        <w:pStyle w:val="KeepWithNext"/>
        <w:rPr>
          <w:rtl/>
        </w:rPr>
      </w:pPr>
    </w:p>
    <w:p w:rsidR="00756FCB" w:rsidRPr="00A02A11" w:rsidRDefault="00756FCB" w:rsidP="00756FCB">
      <w:pPr>
        <w:rPr>
          <w:rtl/>
        </w:rPr>
      </w:pPr>
      <w:bookmarkStart w:id="9564" w:name="_ETM_Q1_5082117"/>
      <w:bookmarkEnd w:id="9564"/>
      <w:r w:rsidRPr="00A02A11">
        <w:rPr>
          <w:rtl/>
        </w:rPr>
        <w:t xml:space="preserve">תודה רבה. נעשה מופע נודד ואתה תציג אותי. </w:t>
      </w:r>
      <w:bookmarkStart w:id="9565" w:name="_ETM_Q1_5084120"/>
      <w:bookmarkStart w:id="9566" w:name="_ETM_Q1_5086981"/>
      <w:bookmarkEnd w:id="9565"/>
      <w:bookmarkEnd w:id="9566"/>
    </w:p>
    <w:p w:rsidR="00756FCB" w:rsidRPr="00A02A11" w:rsidRDefault="00756FCB" w:rsidP="00756FCB">
      <w:pPr>
        <w:rPr>
          <w:rtl/>
        </w:rPr>
      </w:pPr>
      <w:bookmarkStart w:id="9567" w:name="_ETM_Q1_5087069"/>
      <w:bookmarkEnd w:id="9567"/>
    </w:p>
    <w:p w:rsidR="00756FCB" w:rsidRPr="00A02A11" w:rsidRDefault="00756FCB" w:rsidP="00756FCB">
      <w:pPr>
        <w:pStyle w:val="a5"/>
        <w:keepNext/>
        <w:rPr>
          <w:rtl/>
        </w:rPr>
      </w:pPr>
      <w:bookmarkStart w:id="9568" w:name="ET_speaker_5791_304"/>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956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נעשה מופע נודד רק אם נקרא לו קרקס, ואז אני אציג אותך. כי דיון אמיתי אין פה, קרקס </w:t>
      </w:r>
      <w:bookmarkStart w:id="9569" w:name="_ETM_Q1_5090769"/>
      <w:bookmarkEnd w:id="9569"/>
      <w:r w:rsidRPr="00A02A11">
        <w:rPr>
          <w:rtl/>
        </w:rPr>
        <w:t xml:space="preserve">יש פה. </w:t>
      </w:r>
      <w:bookmarkStart w:id="9570" w:name="_ETM_Q1_5093698"/>
      <w:bookmarkEnd w:id="9570"/>
    </w:p>
    <w:p w:rsidR="00756FCB" w:rsidRPr="00A02A11" w:rsidRDefault="00756FCB" w:rsidP="00756FCB">
      <w:pPr>
        <w:rPr>
          <w:rtl/>
        </w:rPr>
      </w:pPr>
      <w:bookmarkStart w:id="9571" w:name="_ETM_Q1_5093775"/>
      <w:bookmarkEnd w:id="957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תודה. אין צורך. ד"ר פוקס, בבקשה. </w:t>
      </w:r>
      <w:bookmarkStart w:id="9572" w:name="_ETM_Q1_5097910"/>
      <w:bookmarkEnd w:id="9572"/>
    </w:p>
    <w:p w:rsidR="00756FCB" w:rsidRPr="00A02A11" w:rsidRDefault="00756FCB" w:rsidP="00756FCB">
      <w:pPr>
        <w:rPr>
          <w:rtl/>
        </w:rPr>
      </w:pPr>
      <w:bookmarkStart w:id="9573" w:name="_ETM_Q1_5098075"/>
      <w:bookmarkEnd w:id="9573"/>
    </w:p>
    <w:p w:rsidR="00756FCB" w:rsidRPr="00A02A11" w:rsidRDefault="00756FCB" w:rsidP="00756FCB">
      <w:pPr>
        <w:pStyle w:val="a5"/>
        <w:keepNext/>
        <w:rPr>
          <w:rtl/>
        </w:rPr>
      </w:pPr>
      <w:bookmarkStart w:id="9574" w:name="ET_speaker_עמיר_פוקס_30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57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היה נדמה לי שאמרת שהיום יהיה דיון על אלטרנטיבה שהולכים לאי </w:t>
      </w:r>
      <w:bookmarkStart w:id="9575" w:name="_ETM_Q1_5098433"/>
      <w:bookmarkEnd w:id="9575"/>
      <w:r w:rsidRPr="00A02A11">
        <w:rPr>
          <w:rtl/>
        </w:rPr>
        <w:t xml:space="preserve">התאמה. </w:t>
      </w:r>
      <w:bookmarkStart w:id="9576" w:name="_ETM_Q1_5100320"/>
      <w:bookmarkEnd w:id="9576"/>
    </w:p>
    <w:p w:rsidR="00756FCB" w:rsidRPr="00A02A11" w:rsidRDefault="00756FCB" w:rsidP="00756FCB">
      <w:pPr>
        <w:rPr>
          <w:rtl/>
        </w:rPr>
      </w:pPr>
      <w:bookmarkStart w:id="9577" w:name="_ETM_Q1_5100421"/>
      <w:bookmarkEnd w:id="957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578" w:name="_ETM_Q1_5101720"/>
      <w:bookmarkEnd w:id="9578"/>
      <w:r w:rsidRPr="00A02A11">
        <w:rPr>
          <w:rtl/>
        </w:rPr>
        <w:t xml:space="preserve">אני רוצה מאוד שנגיע אליה. אפשר לדבר על זה. </w:t>
      </w:r>
      <w:bookmarkStart w:id="9579" w:name="_ETM_Q1_5108903"/>
      <w:bookmarkEnd w:id="9579"/>
    </w:p>
    <w:p w:rsidR="00756FCB" w:rsidRPr="00A02A11" w:rsidRDefault="00756FCB" w:rsidP="00756FCB">
      <w:pPr>
        <w:rPr>
          <w:rtl/>
        </w:rPr>
      </w:pPr>
      <w:bookmarkStart w:id="9580" w:name="_ETM_Q1_5108973"/>
      <w:bookmarkEnd w:id="9580"/>
    </w:p>
    <w:p w:rsidR="00756FCB" w:rsidRPr="00A02A11" w:rsidRDefault="00756FCB" w:rsidP="00756FCB">
      <w:pPr>
        <w:pStyle w:val="a5"/>
        <w:keepNext/>
        <w:rPr>
          <w:rtl/>
        </w:rPr>
      </w:pPr>
      <w:bookmarkStart w:id="9581" w:name="ET_speaker_עמיר_פוקס_30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58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רוצה לדבר על ההתגברות ועל עוד </w:t>
      </w:r>
      <w:bookmarkStart w:id="9582" w:name="_ETM_Q1_5110405"/>
      <w:bookmarkEnd w:id="9582"/>
      <w:r w:rsidRPr="00A02A11">
        <w:rPr>
          <w:rtl/>
        </w:rPr>
        <w:t>כמה נקודות שעלו פה היום. אז קודם כל</w:t>
      </w:r>
      <w:bookmarkStart w:id="9583" w:name="_ETM_Q1_5115656"/>
      <w:bookmarkEnd w:id="9583"/>
      <w:r w:rsidRPr="00A02A11">
        <w:rPr>
          <w:rtl/>
        </w:rPr>
        <w:t xml:space="preserve"> שוב שאלה, כי היו כל מיני אזכורים בטוויטר וכאלה שהבוקר אמר חבר הכנסת סגלוביץ' שלא תהיה יותר ביקורת חוקתית</w:t>
      </w:r>
      <w:bookmarkStart w:id="9584" w:name="_ETM_Q1_5125319"/>
      <w:bookmarkEnd w:id="9584"/>
      <w:r w:rsidRPr="00A02A11">
        <w:rPr>
          <w:rtl/>
        </w:rPr>
        <w:t xml:space="preserve"> על חופש ביטוי ושוויון, ואתה אמרת שזה שקר. לדעתי, לפחות </w:t>
      </w:r>
      <w:bookmarkStart w:id="9585" w:name="_ETM_Q1_5132526"/>
      <w:bookmarkEnd w:id="9585"/>
      <w:r w:rsidRPr="00A02A11">
        <w:rPr>
          <w:rtl/>
        </w:rPr>
        <w:t>בשיחות שהיו מולי, די הבנתי אותך שכן. אולי תהיה הגנה חוקתית, אבל של הכנסת ולא</w:t>
      </w:r>
      <w:bookmarkStart w:id="9586" w:name="_ETM_Q1_5136920"/>
      <w:bookmarkEnd w:id="9586"/>
      <w:r w:rsidRPr="00A02A11">
        <w:rPr>
          <w:rtl/>
        </w:rPr>
        <w:t xml:space="preserve"> של בית המשפט. אני רוצה שזה יהיה ברור. </w:t>
      </w:r>
      <w:bookmarkStart w:id="9587" w:name="_ETM_Q1_5138933"/>
      <w:bookmarkEnd w:id="9587"/>
    </w:p>
    <w:p w:rsidR="00756FCB" w:rsidRPr="00A02A11" w:rsidRDefault="00756FCB" w:rsidP="00756FCB">
      <w:pPr>
        <w:rPr>
          <w:rtl/>
        </w:rPr>
      </w:pPr>
      <w:bookmarkStart w:id="9588" w:name="_ETM_Q1_5139103"/>
      <w:bookmarkEnd w:id="9588"/>
    </w:p>
    <w:p w:rsidR="00756FCB" w:rsidRPr="00A02A11" w:rsidRDefault="00756FCB" w:rsidP="00756FCB">
      <w:pPr>
        <w:pStyle w:val="af8"/>
        <w:keepNext/>
        <w:rPr>
          <w:rtl/>
        </w:rPr>
      </w:pPr>
      <w:bookmarkStart w:id="9589" w:name="ET_yor_6157_30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589"/>
    </w:p>
    <w:p w:rsidR="00756FCB" w:rsidRPr="00A02A11" w:rsidRDefault="00756FCB" w:rsidP="00756FCB">
      <w:pPr>
        <w:pStyle w:val="KeepWithNext"/>
        <w:rPr>
          <w:rtl/>
        </w:rPr>
      </w:pPr>
    </w:p>
    <w:p w:rsidR="00756FCB" w:rsidRPr="00A02A11" w:rsidRDefault="00756FCB" w:rsidP="00756FCB">
      <w:pPr>
        <w:rPr>
          <w:rtl/>
        </w:rPr>
      </w:pPr>
      <w:bookmarkStart w:id="9590" w:name="_ETM_Q1_5141844"/>
      <w:bookmarkEnd w:id="9590"/>
      <w:r w:rsidRPr="00A02A11">
        <w:rPr>
          <w:rtl/>
        </w:rPr>
        <w:t>אמרתי גם</w:t>
      </w:r>
      <w:bookmarkStart w:id="9591" w:name="_ETM_Q1_5143908"/>
      <w:bookmarkEnd w:id="9591"/>
      <w:r w:rsidRPr="00A02A11">
        <w:rPr>
          <w:rtl/>
        </w:rPr>
        <w:t xml:space="preserve"> בדיונים הקודמים, יש פגיעה בחופש ביטוי שלא נראה לי שתהיה מחלוקת שהיא  נכללת בבירור, למשל</w:t>
      </w:r>
      <w:bookmarkStart w:id="9592" w:name="_ETM_Q1_5153240"/>
      <w:bookmarkEnd w:id="9592"/>
      <w:r w:rsidRPr="00A02A11">
        <w:rPr>
          <w:rtl/>
        </w:rPr>
        <w:t xml:space="preserve"> בכבוד האדם או בתוך החרות ממעצר. הרי כשאתה מכניס אדם לכלא אתה פוגע לו גם בחופש הביטוי. </w:t>
      </w:r>
    </w:p>
    <w:p w:rsidR="00756FCB" w:rsidRPr="00A02A11" w:rsidRDefault="00756FCB" w:rsidP="00756FCB">
      <w:pPr>
        <w:rPr>
          <w:rtl/>
        </w:rPr>
      </w:pPr>
    </w:p>
    <w:p w:rsidR="00756FCB" w:rsidRPr="00A02A11" w:rsidRDefault="00756FCB" w:rsidP="00756FCB">
      <w:pPr>
        <w:pStyle w:val="a5"/>
        <w:keepNext/>
        <w:rPr>
          <w:rtl/>
        </w:rPr>
      </w:pPr>
      <w:bookmarkStart w:id="9593" w:name="ET_speaker_עמיר_פוקס_31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59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סגירת עיתון. </w:t>
      </w:r>
    </w:p>
    <w:p w:rsidR="00756FCB" w:rsidRPr="00A02A11" w:rsidRDefault="00756FCB" w:rsidP="00756FCB">
      <w:pPr>
        <w:rPr>
          <w:rtl/>
        </w:rPr>
      </w:pPr>
      <w:bookmarkStart w:id="9594" w:name="_ETM_Q1_5162863"/>
      <w:bookmarkStart w:id="9595" w:name="_ETM_Q1_5162968"/>
      <w:bookmarkEnd w:id="9594"/>
      <w:bookmarkEnd w:id="959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596" w:name="_ETM_Q1_5164753"/>
      <w:bookmarkEnd w:id="9596"/>
      <w:r w:rsidRPr="00A02A11">
        <w:rPr>
          <w:rtl/>
        </w:rPr>
        <w:t>סגירת עיתון למשל, בחוק, תרחיש מעניין</w:t>
      </w:r>
      <w:bookmarkStart w:id="9597" w:name="_ETM_Q1_5172181"/>
      <w:bookmarkEnd w:id="9597"/>
      <w:r w:rsidRPr="00A02A11">
        <w:rPr>
          <w:rtl/>
        </w:rPr>
        <w:t xml:space="preserve">. </w:t>
      </w:r>
    </w:p>
    <w:p w:rsidR="00756FCB" w:rsidRPr="00A02A11" w:rsidRDefault="00756FCB" w:rsidP="00756FCB">
      <w:pPr>
        <w:rPr>
          <w:rtl/>
        </w:rPr>
      </w:pPr>
    </w:p>
    <w:p w:rsidR="00756FCB" w:rsidRPr="00A02A11" w:rsidRDefault="00756FCB" w:rsidP="00756FCB">
      <w:pPr>
        <w:pStyle w:val="a5"/>
        <w:keepNext/>
        <w:rPr>
          <w:rtl/>
        </w:rPr>
      </w:pPr>
      <w:bookmarkStart w:id="9598" w:name="ET_speaker_5068_31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59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לא ריאלי בכלל. </w:t>
      </w:r>
    </w:p>
    <w:p w:rsidR="00756FCB" w:rsidRPr="00A02A11" w:rsidRDefault="00756FCB" w:rsidP="00756FCB">
      <w:pPr>
        <w:rPr>
          <w:rtl/>
        </w:rPr>
      </w:pPr>
      <w:bookmarkStart w:id="9599" w:name="_ETM_Q1_5174412"/>
      <w:bookmarkStart w:id="9600" w:name="_ETM_Q1_5174492"/>
      <w:bookmarkEnd w:id="9599"/>
      <w:bookmarkEnd w:id="960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בוודאי שזה ריאלי. את הצבעת </w:t>
      </w:r>
      <w:bookmarkStart w:id="9601" w:name="_ETM_Q1_5175202"/>
      <w:bookmarkEnd w:id="9601"/>
      <w:r w:rsidRPr="00A02A11">
        <w:rPr>
          <w:rtl/>
        </w:rPr>
        <w:t>בעד הדבר הזה. אתם הבאתם חוק כזה נורא ואיום,</w:t>
      </w:r>
      <w:bookmarkStart w:id="9602" w:name="_ETM_Q1_5182273"/>
      <w:bookmarkEnd w:id="9602"/>
      <w:r w:rsidRPr="00A02A11">
        <w:rPr>
          <w:rtl/>
        </w:rPr>
        <w:t xml:space="preserve"> כתם על ספר החוקים של מדינת ישראל. פשוט ברוך השם לא הצלחתם להעביר אותו. </w:t>
      </w:r>
      <w:bookmarkStart w:id="9603" w:name="_ETM_Q1_5188398"/>
      <w:bookmarkEnd w:id="9603"/>
    </w:p>
    <w:p w:rsidR="00756FCB" w:rsidRPr="00A02A11" w:rsidRDefault="00756FCB" w:rsidP="00756FCB">
      <w:pPr>
        <w:rPr>
          <w:rtl/>
        </w:rPr>
      </w:pPr>
      <w:bookmarkStart w:id="9604" w:name="_ETM_Q1_5188475"/>
      <w:bookmarkEnd w:id="960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ביקשנו לסגור </w:t>
      </w:r>
      <w:bookmarkStart w:id="9605" w:name="_ETM_Q1_5188865"/>
      <w:bookmarkEnd w:id="9605"/>
      <w:r w:rsidRPr="00A02A11">
        <w:rPr>
          <w:rtl/>
        </w:rPr>
        <w:t xml:space="preserve">עיתון. תלמד את העובדות. די להיות מניפולטור. </w:t>
      </w:r>
      <w:bookmarkStart w:id="9606" w:name="_ETM_Q1_5198962"/>
      <w:bookmarkEnd w:id="9606"/>
    </w:p>
    <w:p w:rsidR="00756FCB" w:rsidRPr="00A02A11" w:rsidRDefault="00756FCB" w:rsidP="00756FCB">
      <w:pPr>
        <w:rPr>
          <w:rtl/>
        </w:rPr>
      </w:pPr>
      <w:bookmarkStart w:id="9607" w:name="_ETM_Q1_5199113"/>
      <w:bookmarkEnd w:id="960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608" w:name="_ETM_Q1_5200621"/>
      <w:bookmarkEnd w:id="9608"/>
      <w:r w:rsidRPr="00A02A11">
        <w:rPr>
          <w:rtl/>
        </w:rPr>
        <w:t>תודה. אני בהחלט</w:t>
      </w:r>
      <w:bookmarkStart w:id="9609" w:name="_ETM_Q1_5202835"/>
      <w:bookmarkEnd w:id="9609"/>
      <w:r w:rsidRPr="00A02A11">
        <w:rPr>
          <w:rtl/>
        </w:rPr>
        <w:t xml:space="preserve"> חושב שיש חברי כנסת שצריך להגן על זכויות אדם מפניהם.</w:t>
      </w:r>
      <w:bookmarkStart w:id="9610" w:name="_ETM_Q1_5204701"/>
      <w:bookmarkEnd w:id="9610"/>
      <w:r w:rsidRPr="00A02A11">
        <w:rPr>
          <w:rtl/>
        </w:rPr>
        <w:t xml:space="preserve"> רק שאני חושב שהמנגנון הטוב ביותר הוא חברי כנסת אחרים. </w:t>
      </w:r>
    </w:p>
    <w:p w:rsidR="00756FCB" w:rsidRPr="00A02A11" w:rsidRDefault="00756FCB" w:rsidP="00756FCB">
      <w:pPr>
        <w:rPr>
          <w:rtl/>
        </w:rPr>
      </w:pPr>
    </w:p>
    <w:p w:rsidR="00756FCB" w:rsidRPr="00A02A11" w:rsidRDefault="00756FCB" w:rsidP="00756FCB">
      <w:pPr>
        <w:pStyle w:val="a5"/>
        <w:keepNext/>
        <w:rPr>
          <w:rtl/>
        </w:rPr>
      </w:pPr>
      <w:bookmarkStart w:id="9611" w:name="ET_speaker_עמיר_פוקס_31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1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זה מה שרציתי לוודא. </w:t>
      </w:r>
    </w:p>
    <w:p w:rsidR="00756FCB" w:rsidRPr="00A02A11" w:rsidRDefault="00756FCB" w:rsidP="00756FCB">
      <w:pPr>
        <w:rPr>
          <w:rtl/>
        </w:rPr>
      </w:pPr>
      <w:bookmarkStart w:id="9612" w:name="_ETM_Q1_5209294"/>
      <w:bookmarkStart w:id="9613" w:name="_ETM_Q1_5209384"/>
      <w:bookmarkEnd w:id="9612"/>
      <w:bookmarkEnd w:id="961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614" w:name="_ETM_Q1_5210899"/>
      <w:bookmarkEnd w:id="9614"/>
      <w:r w:rsidRPr="00A02A11">
        <w:rPr>
          <w:rtl/>
        </w:rPr>
        <w:t xml:space="preserve">אבל בכל הנוגע לסגירת עיתון, ככל </w:t>
      </w:r>
      <w:bookmarkStart w:id="9615" w:name="_ETM_Q1_5213043"/>
      <w:bookmarkEnd w:id="9615"/>
      <w:r w:rsidRPr="00A02A11">
        <w:rPr>
          <w:rtl/>
        </w:rPr>
        <w:t>שהדבר הזה יהיה בבירור כלול בתוך כבוד האדם, אני מתקשה</w:t>
      </w:r>
      <w:bookmarkStart w:id="9616" w:name="_ETM_Q1_5217169"/>
      <w:bookmarkEnd w:id="9616"/>
      <w:r w:rsidRPr="00A02A11">
        <w:rPr>
          <w:rtl/>
        </w:rPr>
        <w:t xml:space="preserve"> למצוא סיטואציה שסגירת עיתון כתיאוריה תהיה, אז בית המשפט </w:t>
      </w:r>
      <w:bookmarkStart w:id="9617" w:name="_ETM_Q1_5222590"/>
      <w:bookmarkEnd w:id="9617"/>
      <w:r w:rsidRPr="00A02A11">
        <w:rPr>
          <w:rtl/>
        </w:rPr>
        <w:t>היום נותן לה הגנה כי הוא אומר שהיא כלולה בכבוד</w:t>
      </w:r>
      <w:bookmarkStart w:id="9618" w:name="_ETM_Q1_5224095"/>
      <w:bookmarkEnd w:id="9618"/>
      <w:r w:rsidRPr="00A02A11">
        <w:rPr>
          <w:rtl/>
        </w:rPr>
        <w:t xml:space="preserve"> האדם, ואם 15 שופטים של בית המשפט, או עכשיו</w:t>
      </w:r>
      <w:bookmarkStart w:id="9619" w:name="_ETM_Q1_5229934"/>
      <w:bookmarkEnd w:id="9619"/>
      <w:r w:rsidRPr="00A02A11">
        <w:rPr>
          <w:rtl/>
        </w:rPr>
        <w:t xml:space="preserve"> לפי מה שכנראה נעשה, כמו שאמרתי, שנלך לשיטתו </w:t>
      </w:r>
      <w:bookmarkStart w:id="9620" w:name="_ETM_Q1_5231605"/>
      <w:bookmarkEnd w:id="9620"/>
      <w:r w:rsidRPr="00A02A11">
        <w:rPr>
          <w:rtl/>
        </w:rPr>
        <w:t xml:space="preserve">של השר לוין ל-13 או ל-12, יחשבו שהדבר הזה נכלל </w:t>
      </w:r>
      <w:bookmarkStart w:id="9621" w:name="_ETM_Q1_5237257"/>
      <w:bookmarkEnd w:id="9621"/>
      <w:r w:rsidRPr="00A02A11">
        <w:rPr>
          <w:rtl/>
        </w:rPr>
        <w:t xml:space="preserve">בבירור בתוך כבוד האדם, אז הם יוכלו לעשות את זה </w:t>
      </w:r>
      <w:bookmarkStart w:id="9622" w:name="_ETM_Q1_5238416"/>
      <w:bookmarkEnd w:id="9622"/>
      <w:r w:rsidRPr="00A02A11">
        <w:rPr>
          <w:rtl/>
        </w:rPr>
        <w:t xml:space="preserve">כמובן. אני לא חושב שמשהו שאיננו נמצא בתוך כבוד </w:t>
      </w:r>
      <w:bookmarkStart w:id="9623" w:name="_ETM_Q1_5247087"/>
      <w:bookmarkEnd w:id="9623"/>
      <w:r w:rsidRPr="00A02A11">
        <w:rPr>
          <w:rtl/>
        </w:rPr>
        <w:t xml:space="preserve">האדם או בתוך הזכויות האחרות המעוגנות, יכול להיות </w:t>
      </w:r>
      <w:bookmarkStart w:id="9624" w:name="_ETM_Q1_5253467"/>
      <w:bookmarkEnd w:id="9624"/>
      <w:r w:rsidRPr="00A02A11">
        <w:rPr>
          <w:rtl/>
        </w:rPr>
        <w:t xml:space="preserve">גם פגיעה בקניין אגב, סגירת עיתון, </w:t>
      </w:r>
      <w:bookmarkStart w:id="9625" w:name="_ETM_Q1_5259473"/>
      <w:bookmarkEnd w:id="9625"/>
      <w:r w:rsidRPr="00A02A11">
        <w:rPr>
          <w:rtl/>
        </w:rPr>
        <w:t xml:space="preserve">אני מאוד אשמח לייצר אולי חוק </w:t>
      </w:r>
      <w:bookmarkStart w:id="9626" w:name="_ETM_Q1_5268542"/>
      <w:bookmarkEnd w:id="9626"/>
      <w:r w:rsidRPr="00A02A11">
        <w:rPr>
          <w:rtl/>
        </w:rPr>
        <w:t>שיגן על חופש הביטוי ואפילו יהיה מעוגן ב-61 יום אחד,</w:t>
      </w:r>
      <w:bookmarkStart w:id="9627" w:name="_ETM_Q1_5274789"/>
      <w:bookmarkEnd w:id="9627"/>
      <w:r w:rsidRPr="00A02A11">
        <w:rPr>
          <w:rtl/>
        </w:rPr>
        <w:t xml:space="preserve"> אבל כרגע זה לא העניין. כרגע מה שהמחוקק החליט לתת </w:t>
      </w:r>
      <w:bookmarkStart w:id="9628" w:name="_ETM_Q1_5278713"/>
      <w:bookmarkEnd w:id="9628"/>
      <w:r w:rsidRPr="00A02A11">
        <w:rPr>
          <w:rtl/>
        </w:rPr>
        <w:t xml:space="preserve">לו הגנה, אם זה סותר בבירור את הדבר הזה אז </w:t>
      </w:r>
      <w:bookmarkStart w:id="9629" w:name="_ETM_Q1_5281824"/>
      <w:bookmarkEnd w:id="9629"/>
      <w:r w:rsidRPr="00A02A11">
        <w:rPr>
          <w:rtl/>
        </w:rPr>
        <w:t>בית המשפט יכול להתערב. אם לא, אז לא. אם בית</w:t>
      </w:r>
      <w:bookmarkStart w:id="9630" w:name="_ETM_Q1_5284566"/>
      <w:bookmarkEnd w:id="9630"/>
      <w:r w:rsidRPr="00A02A11">
        <w:rPr>
          <w:rtl/>
        </w:rPr>
        <w:t xml:space="preserve"> המשפט חושב שסגירת עיתון בסיטואציה המדויקת שאתה מדבר</w:t>
      </w:r>
      <w:bookmarkStart w:id="9631" w:name="_ETM_Q1_5288691"/>
      <w:bookmarkEnd w:id="9631"/>
      <w:r w:rsidRPr="00A02A11">
        <w:rPr>
          <w:rtl/>
        </w:rPr>
        <w:t xml:space="preserve"> עליה, שהיא סיטואציה תיאורטית, לא נמצאת בתוך כבוד האדם</w:t>
      </w:r>
      <w:bookmarkStart w:id="9632" w:name="_ETM_Q1_5293055"/>
      <w:bookmarkEnd w:id="9632"/>
      <w:r w:rsidRPr="00A02A11">
        <w:rPr>
          <w:rtl/>
        </w:rPr>
        <w:t xml:space="preserve"> באופן ברור, אז הוא לא יוכל. אם הוא יחשוב </w:t>
      </w:r>
      <w:bookmarkStart w:id="9633" w:name="_ETM_Q1_5294705"/>
      <w:bookmarkEnd w:id="9633"/>
      <w:r w:rsidRPr="00A02A11">
        <w:rPr>
          <w:rtl/>
        </w:rPr>
        <w:t xml:space="preserve">שהיא כן נמצאת בתוך כבוד האדם באופן ברור אז הוא </w:t>
      </w:r>
      <w:bookmarkStart w:id="9634" w:name="_ETM_Q1_5295143"/>
      <w:bookmarkEnd w:id="9634"/>
      <w:r w:rsidRPr="00A02A11">
        <w:rPr>
          <w:rtl/>
        </w:rPr>
        <w:t xml:space="preserve">כן יוכל. מקווה שעניתי. </w:t>
      </w:r>
    </w:p>
    <w:p w:rsidR="00756FCB" w:rsidRPr="00A02A11" w:rsidRDefault="00756FCB" w:rsidP="00756FCB">
      <w:pPr>
        <w:rPr>
          <w:rtl/>
        </w:rPr>
      </w:pPr>
    </w:p>
    <w:p w:rsidR="00756FCB" w:rsidRPr="00A02A11" w:rsidRDefault="00756FCB" w:rsidP="00756FCB">
      <w:pPr>
        <w:pStyle w:val="a5"/>
        <w:keepNext/>
        <w:rPr>
          <w:rtl/>
        </w:rPr>
      </w:pPr>
      <w:bookmarkStart w:id="9635" w:name="ET_speaker_עמיר_פוקס_31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35"/>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ענית. רציתי לומר משהו על הביקורת </w:t>
      </w:r>
      <w:bookmarkStart w:id="9636" w:name="_ETM_Q1_5303986"/>
      <w:bookmarkEnd w:id="9636"/>
      <w:r w:rsidRPr="00A02A11">
        <w:rPr>
          <w:rtl/>
        </w:rPr>
        <w:t xml:space="preserve">על ההליך, וגם אני רציתי לתת ציטוט של סולברג, שאני חושב שהוא מאוד מאוד צודק: הנה כי כן ביקורת </w:t>
      </w:r>
      <w:bookmarkStart w:id="9637" w:name="_ETM_Q1_5317273"/>
      <w:bookmarkEnd w:id="9637"/>
      <w:r w:rsidRPr="00A02A11">
        <w:rPr>
          <w:rtl/>
        </w:rPr>
        <w:t xml:space="preserve">שיפוטית על הליכי חקיקה איננה לעומתית כלפי הכנסת, היא בעדה. </w:t>
      </w:r>
      <w:bookmarkStart w:id="9638" w:name="_ETM_Q1_5321390"/>
      <w:bookmarkEnd w:id="9638"/>
      <w:r w:rsidRPr="00A02A11">
        <w:rPr>
          <w:rtl/>
        </w:rPr>
        <w:t xml:space="preserve">היא נעשית תוך הקפדה על איזון עדין וזהיר להבטחת עצמאותה של הכנסת, רום מעמדה ודרכי פעולתה, בד בבד </w:t>
      </w:r>
      <w:bookmarkStart w:id="9639" w:name="_ETM_Q1_5327183"/>
      <w:bookmarkEnd w:id="9639"/>
      <w:r w:rsidRPr="00A02A11">
        <w:rPr>
          <w:rtl/>
        </w:rPr>
        <w:t xml:space="preserve">עם הבטחת התנאים לחקיקת חוק ראוי לשמו, לא בביקורת על </w:t>
      </w:r>
      <w:bookmarkStart w:id="9640" w:name="_ETM_Q1_5330242"/>
      <w:bookmarkEnd w:id="9640"/>
      <w:r w:rsidRPr="00A02A11">
        <w:rPr>
          <w:rtl/>
        </w:rPr>
        <w:t xml:space="preserve">תוכנו אלא בפיקוח על הליכי חקיקתו. </w:t>
      </w:r>
      <w:bookmarkStart w:id="9641" w:name="_ETM_Q1_5334968"/>
      <w:bookmarkEnd w:id="9641"/>
    </w:p>
    <w:p w:rsidR="00756FCB" w:rsidRPr="00A02A11" w:rsidRDefault="00756FCB" w:rsidP="00756FCB">
      <w:pPr>
        <w:rPr>
          <w:rtl/>
        </w:rPr>
      </w:pPr>
    </w:p>
    <w:p w:rsidR="00756FCB" w:rsidRPr="00A02A11" w:rsidRDefault="00756FCB" w:rsidP="00756FCB">
      <w:pPr>
        <w:rPr>
          <w:rtl/>
        </w:rPr>
      </w:pPr>
      <w:bookmarkStart w:id="9642" w:name="_ETM_Q1_5335192"/>
      <w:bookmarkStart w:id="9643" w:name="_ETM_Q1_5335248"/>
      <w:bookmarkStart w:id="9644" w:name="_ETM_Q1_5335288"/>
      <w:bookmarkEnd w:id="9642"/>
      <w:bookmarkEnd w:id="9643"/>
      <w:bookmarkEnd w:id="9644"/>
      <w:r w:rsidRPr="00A02A11">
        <w:rPr>
          <w:rtl/>
        </w:rPr>
        <w:t>אני חושב שחשוב להדגיש</w:t>
      </w:r>
      <w:bookmarkStart w:id="9645" w:name="_ETM_Q1_5336543"/>
      <w:bookmarkEnd w:id="9645"/>
      <w:r w:rsidRPr="00A02A11">
        <w:rPr>
          <w:rtl/>
        </w:rPr>
        <w:t xml:space="preserve"> את הנקודה שלפחות לפי ראייתו של סולברג הוא לא</w:t>
      </w:r>
      <w:bookmarkStart w:id="9646" w:name="_ETM_Q1_5340921"/>
      <w:bookmarkEnd w:id="9646"/>
      <w:r w:rsidRPr="00A02A11">
        <w:rPr>
          <w:rtl/>
        </w:rPr>
        <w:t xml:space="preserve"> בא להגביל את הכנסת, אלא הוא בא לשמור על הכנסת.</w:t>
      </w:r>
      <w:bookmarkStart w:id="9647" w:name="_ETM_Q1_5345523"/>
      <w:bookmarkEnd w:id="9647"/>
      <w:r w:rsidRPr="00A02A11">
        <w:rPr>
          <w:rtl/>
        </w:rPr>
        <w:t xml:space="preserve"> </w:t>
      </w:r>
      <w:bookmarkStart w:id="9648" w:name="_ETM_Q1_5345889"/>
      <w:bookmarkEnd w:id="9648"/>
    </w:p>
    <w:p w:rsidR="00756FCB" w:rsidRPr="00A02A11" w:rsidRDefault="00756FCB" w:rsidP="00756FCB">
      <w:pPr>
        <w:rPr>
          <w:rtl/>
        </w:rPr>
      </w:pPr>
      <w:bookmarkStart w:id="9649" w:name="_ETM_Q1_5346063"/>
      <w:bookmarkEnd w:id="9649"/>
    </w:p>
    <w:p w:rsidR="00756FCB" w:rsidRPr="00A02A11" w:rsidRDefault="00756FCB" w:rsidP="00756FCB">
      <w:pPr>
        <w:pStyle w:val="af8"/>
        <w:keepNext/>
        <w:rPr>
          <w:rtl/>
        </w:rPr>
      </w:pPr>
      <w:bookmarkStart w:id="9650" w:name="ET_yor_6157_31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650"/>
    </w:p>
    <w:p w:rsidR="00756FCB" w:rsidRPr="00A02A11" w:rsidRDefault="00756FCB" w:rsidP="00756FCB">
      <w:pPr>
        <w:pStyle w:val="KeepWithNext"/>
        <w:rPr>
          <w:rtl/>
        </w:rPr>
      </w:pPr>
    </w:p>
    <w:p w:rsidR="00756FCB" w:rsidRPr="00A02A11" w:rsidRDefault="00756FCB" w:rsidP="00756FCB">
      <w:pPr>
        <w:rPr>
          <w:rtl/>
        </w:rPr>
      </w:pPr>
      <w:bookmarkStart w:id="9651" w:name="_ETM_Q1_5347450"/>
      <w:bookmarkEnd w:id="9651"/>
      <w:r w:rsidRPr="00A02A11">
        <w:rPr>
          <w:rtl/>
        </w:rPr>
        <w:t xml:space="preserve">זה ברור לי, אין על זה מחלוקת. </w:t>
      </w:r>
      <w:bookmarkStart w:id="9652" w:name="_ETM_Q1_5348384"/>
      <w:bookmarkEnd w:id="9652"/>
    </w:p>
    <w:p w:rsidR="00756FCB" w:rsidRPr="00A02A11" w:rsidRDefault="00756FCB" w:rsidP="00756FCB">
      <w:pPr>
        <w:rPr>
          <w:rtl/>
        </w:rPr>
      </w:pPr>
      <w:bookmarkStart w:id="9653" w:name="_ETM_Q1_5348554"/>
      <w:bookmarkEnd w:id="9653"/>
    </w:p>
    <w:p w:rsidR="00756FCB" w:rsidRPr="00A02A11" w:rsidRDefault="00756FCB" w:rsidP="00756FCB">
      <w:pPr>
        <w:pStyle w:val="a5"/>
        <w:keepNext/>
        <w:rPr>
          <w:rtl/>
        </w:rPr>
      </w:pPr>
      <w:bookmarkStart w:id="9654" w:name="ET_speaker_עמיר_פוקס_32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5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לך, אבל אולי </w:t>
      </w:r>
      <w:bookmarkStart w:id="9655" w:name="_ETM_Q1_5347436"/>
      <w:bookmarkEnd w:id="9655"/>
      <w:r w:rsidRPr="00A02A11">
        <w:rPr>
          <w:rtl/>
        </w:rPr>
        <w:t xml:space="preserve">לא לכולם. </w:t>
      </w:r>
      <w:bookmarkStart w:id="9656" w:name="_ETM_Q1_5350235"/>
      <w:bookmarkEnd w:id="9656"/>
    </w:p>
    <w:p w:rsidR="00756FCB" w:rsidRPr="00A02A11" w:rsidRDefault="00756FCB" w:rsidP="00756FCB">
      <w:pPr>
        <w:rPr>
          <w:rtl/>
        </w:rPr>
      </w:pPr>
      <w:bookmarkStart w:id="9657" w:name="_ETM_Q1_5350301"/>
      <w:bookmarkEnd w:id="9657"/>
    </w:p>
    <w:p w:rsidR="00756FCB" w:rsidRPr="00A02A11" w:rsidRDefault="00756FCB" w:rsidP="00756FCB">
      <w:pPr>
        <w:pStyle w:val="af8"/>
        <w:keepNext/>
        <w:rPr>
          <w:rtl/>
        </w:rPr>
      </w:pPr>
      <w:bookmarkStart w:id="9658" w:name="ET_yor_6157_32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65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השאלה היא אם הוא יכול לעשות את זה </w:t>
      </w:r>
      <w:bookmarkStart w:id="9659" w:name="_ETM_Q1_5350886"/>
      <w:bookmarkEnd w:id="9659"/>
      <w:r w:rsidRPr="00A02A11">
        <w:rPr>
          <w:rtl/>
        </w:rPr>
        <w:t>על פי כללים ברורים או על פי כללים שהוא</w:t>
      </w:r>
      <w:bookmarkStart w:id="9660" w:name="_ETM_Q1_5353998"/>
      <w:bookmarkEnd w:id="9660"/>
      <w:r w:rsidRPr="00A02A11">
        <w:rPr>
          <w:rtl/>
        </w:rPr>
        <w:t xml:space="preserve"> קובע לעצמו, ומה הסכנות. </w:t>
      </w:r>
      <w:bookmarkStart w:id="9661" w:name="_ETM_Q1_5355819"/>
      <w:bookmarkEnd w:id="9661"/>
    </w:p>
    <w:p w:rsidR="00756FCB" w:rsidRPr="00A02A11" w:rsidRDefault="00756FCB" w:rsidP="00756FCB">
      <w:pPr>
        <w:rPr>
          <w:rtl/>
        </w:rPr>
      </w:pPr>
      <w:bookmarkStart w:id="9662" w:name="_ETM_Q1_5355933"/>
      <w:bookmarkStart w:id="9663" w:name="_ETM_Q1_5353683"/>
      <w:bookmarkEnd w:id="9662"/>
      <w:bookmarkEnd w:id="9663"/>
    </w:p>
    <w:p w:rsidR="00756FCB" w:rsidRPr="00A02A11" w:rsidRDefault="00756FCB" w:rsidP="00756FCB">
      <w:pPr>
        <w:pStyle w:val="a5"/>
        <w:keepNext/>
        <w:rPr>
          <w:rtl/>
        </w:rPr>
      </w:pPr>
      <w:bookmarkStart w:id="9664" w:name="ET_speaker_עמיר_פוקס_32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64"/>
    </w:p>
    <w:p w:rsidR="00756FCB" w:rsidRPr="00A02A11" w:rsidRDefault="00756FCB" w:rsidP="00756FCB">
      <w:pPr>
        <w:pStyle w:val="KeepWithNext"/>
        <w:rPr>
          <w:rtl/>
        </w:rPr>
      </w:pPr>
    </w:p>
    <w:p w:rsidR="00756FCB" w:rsidRPr="00A02A11" w:rsidRDefault="00756FCB" w:rsidP="00756FCB">
      <w:pPr>
        <w:rPr>
          <w:rtl/>
        </w:rPr>
      </w:pPr>
      <w:bookmarkStart w:id="9665" w:name="_ETM_Q1_5354352"/>
      <w:bookmarkStart w:id="9666" w:name="_ETM_Q1_5354453"/>
      <w:bookmarkEnd w:id="9665"/>
      <w:bookmarkEnd w:id="9666"/>
      <w:r w:rsidRPr="00A02A11">
        <w:rPr>
          <w:rtl/>
        </w:rPr>
        <w:t>ככל שיהיו, כרגע אין. הנקודה</w:t>
      </w:r>
      <w:bookmarkStart w:id="9667" w:name="_ETM_Q1_5359459"/>
      <w:bookmarkEnd w:id="9667"/>
      <w:r w:rsidRPr="00A02A11">
        <w:rPr>
          <w:rtl/>
        </w:rPr>
        <w:t xml:space="preserve"> שהוא מדגיש שם בעיקרון של ההשתתפות, זה כבר ציטוט של </w:t>
      </w:r>
      <w:bookmarkStart w:id="9668" w:name="_ETM_Q1_5362843"/>
      <w:bookmarkEnd w:id="9668"/>
      <w:r w:rsidRPr="00A02A11">
        <w:rPr>
          <w:rtl/>
        </w:rPr>
        <w:t>בייניש ממגדלי העופות, שהרי לא מדובר רק בדרישות הפורמליות</w:t>
      </w:r>
      <w:bookmarkStart w:id="9669" w:name="_ETM_Q1_5365903"/>
      <w:bookmarkEnd w:id="9669"/>
      <w:r w:rsidRPr="00A02A11">
        <w:rPr>
          <w:rtl/>
        </w:rPr>
        <w:t xml:space="preserve"> של נוכחות וכו'. היא אומרת שם: קחו דוגמה, הצעת חוק </w:t>
      </w:r>
      <w:bookmarkStart w:id="9670" w:name="_ETM_Q1_5372032"/>
      <w:bookmarkEnd w:id="9670"/>
      <w:r w:rsidRPr="00A02A11">
        <w:rPr>
          <w:rtl/>
        </w:rPr>
        <w:t>כתובה בשפה זרה ובאופן כזה שחברי הכנסת לא יכולים לדעת</w:t>
      </w:r>
      <w:bookmarkStart w:id="9671" w:name="_ETM_Q1_5374313"/>
      <w:bookmarkEnd w:id="9671"/>
      <w:r w:rsidRPr="00A02A11">
        <w:rPr>
          <w:rtl/>
        </w:rPr>
        <w:t xml:space="preserve"> בכלל על מה הם מצביעים, לא ניתנה להם כל אפשרות לעמוד על מהות החקיקה. דומה שאיש לא</w:t>
      </w:r>
      <w:bookmarkStart w:id="9672" w:name="_ETM_Q1_5380292"/>
      <w:bookmarkEnd w:id="9672"/>
      <w:r w:rsidRPr="00A02A11">
        <w:rPr>
          <w:rtl/>
        </w:rPr>
        <w:t xml:space="preserve"> יחלוק כי זה הוא פגם היורד לשורש ההליך אשר</w:t>
      </w:r>
      <w:bookmarkStart w:id="9673" w:name="_ETM_Q1_5382302"/>
      <w:bookmarkEnd w:id="9673"/>
      <w:r w:rsidRPr="00A02A11">
        <w:rPr>
          <w:rtl/>
        </w:rPr>
        <w:t xml:space="preserve"> יצדיק התערבות שיפוטית. פגם כזה מרוקן מתוכן את זהותם של </w:t>
      </w:r>
      <w:bookmarkStart w:id="9674" w:name="_ETM_Q1_5385520"/>
      <w:bookmarkEnd w:id="9674"/>
      <w:r w:rsidRPr="00A02A11">
        <w:rPr>
          <w:rtl/>
        </w:rPr>
        <w:t xml:space="preserve">חברי הכנסת להשתתף בהצבעה. </w:t>
      </w:r>
    </w:p>
    <w:p w:rsidR="00756FCB" w:rsidRPr="00A02A11" w:rsidRDefault="00756FCB" w:rsidP="00756FCB">
      <w:pPr>
        <w:rPr>
          <w:rtl/>
        </w:rPr>
      </w:pPr>
    </w:p>
    <w:p w:rsidR="00756FCB" w:rsidRPr="00A02A11" w:rsidRDefault="00756FCB" w:rsidP="00756FCB">
      <w:pPr>
        <w:rPr>
          <w:rtl/>
        </w:rPr>
      </w:pPr>
      <w:r w:rsidRPr="00A02A11">
        <w:rPr>
          <w:rtl/>
        </w:rPr>
        <w:t xml:space="preserve">היא נותנת אומנם דוגמה מאוד קיצונית, </w:t>
      </w:r>
      <w:bookmarkStart w:id="9675" w:name="_ETM_Q1_5391632"/>
      <w:bookmarkEnd w:id="9675"/>
      <w:r w:rsidRPr="00A02A11">
        <w:rPr>
          <w:rtl/>
        </w:rPr>
        <w:t xml:space="preserve">אבל לכאורה אם לא תהיה שום ביקורת על ההליך </w:t>
      </w:r>
      <w:bookmarkStart w:id="9676" w:name="_ETM_Q1_5395728"/>
      <w:bookmarkEnd w:id="9676"/>
      <w:r w:rsidRPr="00A02A11">
        <w:rPr>
          <w:rtl/>
        </w:rPr>
        <w:t xml:space="preserve">אז כן, אפשר להטעות לחלוטין את חברי הכנסת. הם לא </w:t>
      </w:r>
      <w:bookmarkStart w:id="9677" w:name="_ETM_Q1_5399521"/>
      <w:bookmarkEnd w:id="9677"/>
      <w:r w:rsidRPr="00A02A11">
        <w:rPr>
          <w:rtl/>
        </w:rPr>
        <w:t xml:space="preserve">יודעים על מה הם מצביעים, ואחרי זה אי </w:t>
      </w:r>
      <w:bookmarkStart w:id="9678" w:name="_ETM_Q1_5400363"/>
      <w:bookmarkEnd w:id="9678"/>
      <w:r w:rsidRPr="00A02A11">
        <w:rPr>
          <w:rtl/>
        </w:rPr>
        <w:t>אפשר יהיה לבטל את החוק הזה. לכן כן צריך לשמור</w:t>
      </w:r>
      <w:bookmarkStart w:id="9679" w:name="_ETM_Q1_5405789"/>
      <w:bookmarkEnd w:id="9679"/>
      <w:r w:rsidRPr="00A02A11">
        <w:rPr>
          <w:rtl/>
        </w:rPr>
        <w:t xml:space="preserve"> לדעתי איזושהי ביקורת על העיקרון המינימלי של ההשתתפות. </w:t>
      </w:r>
      <w:bookmarkStart w:id="9680" w:name="_ETM_Q1_5412954"/>
      <w:bookmarkEnd w:id="9680"/>
    </w:p>
    <w:p w:rsidR="00756FCB" w:rsidRPr="00A02A11" w:rsidRDefault="00756FCB" w:rsidP="00756FCB">
      <w:pPr>
        <w:rPr>
          <w:rtl/>
        </w:rPr>
      </w:pPr>
      <w:bookmarkStart w:id="9681" w:name="_ETM_Q1_5413069"/>
      <w:bookmarkEnd w:id="968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אתה חושב שמול רשויות אחרות גם צריך? נניח אם </w:t>
      </w:r>
      <w:bookmarkStart w:id="9682" w:name="_ETM_Q1_5417415"/>
      <w:bookmarkEnd w:id="9682"/>
      <w:r w:rsidRPr="00A02A11">
        <w:rPr>
          <w:rtl/>
        </w:rPr>
        <w:t>ההליך בבית משפט לא תקין והם נותנים פסק דין, האם</w:t>
      </w:r>
      <w:bookmarkStart w:id="9683" w:name="_ETM_Q1_5421038"/>
      <w:bookmarkEnd w:id="9683"/>
      <w:r w:rsidRPr="00A02A11">
        <w:rPr>
          <w:rtl/>
        </w:rPr>
        <w:t xml:space="preserve"> אתה חושב שיש רשות אחרת שיכולה להגיד? אגב,</w:t>
      </w:r>
      <w:bookmarkStart w:id="9684" w:name="_ETM_Q1_5425584"/>
      <w:bookmarkEnd w:id="9684"/>
      <w:r w:rsidRPr="00A02A11">
        <w:rPr>
          <w:rtl/>
        </w:rPr>
        <w:t xml:space="preserve"> גם בהליך השיפוטי יש חשיבות לעיקרון ההשתתפות שלכל צד יהיה </w:t>
      </w:r>
      <w:bookmarkStart w:id="9685" w:name="_ETM_Q1_5428521"/>
      <w:bookmarkEnd w:id="9685"/>
      <w:r w:rsidRPr="00A02A11">
        <w:rPr>
          <w:rtl/>
        </w:rPr>
        <w:t>את יומו בבית המשפט וכדומה. אם בית המשפט מפר את</w:t>
      </w:r>
      <w:bookmarkStart w:id="9686" w:name="_ETM_Q1_5430899"/>
      <w:bookmarkEnd w:id="9686"/>
      <w:r w:rsidRPr="00A02A11">
        <w:rPr>
          <w:rtl/>
        </w:rPr>
        <w:t xml:space="preserve"> העיקרון הזה ונותן פסק דין?</w:t>
      </w:r>
    </w:p>
    <w:p w:rsidR="00756FCB" w:rsidRPr="00A02A11" w:rsidRDefault="00756FCB" w:rsidP="00756FCB">
      <w:pPr>
        <w:rPr>
          <w:rtl/>
        </w:rPr>
      </w:pPr>
    </w:p>
    <w:p w:rsidR="00756FCB" w:rsidRPr="00A02A11" w:rsidRDefault="00756FCB" w:rsidP="00756FCB">
      <w:pPr>
        <w:pStyle w:val="a5"/>
        <w:keepNext/>
        <w:rPr>
          <w:rtl/>
        </w:rPr>
      </w:pPr>
      <w:bookmarkStart w:id="9687" w:name="ET_speaker_עמיר_פוקס_32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8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בשביל זה יש ערעור. </w:t>
      </w:r>
    </w:p>
    <w:p w:rsidR="00756FCB" w:rsidRPr="00A02A11" w:rsidRDefault="00756FCB" w:rsidP="00756FCB">
      <w:pPr>
        <w:rPr>
          <w:rtl/>
        </w:rPr>
      </w:pPr>
      <w:bookmarkStart w:id="9688" w:name="_ETM_Q1_5437028"/>
      <w:bookmarkStart w:id="9689" w:name="_ETM_Q1_5437183"/>
      <w:bookmarkEnd w:id="9688"/>
      <w:bookmarkEnd w:id="968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אין ערעור. בערכאה הראשונה והאחרונה בית המשפט העליון בשבתו כבג"ץ אין ערעור. הוא אפילו עשה הרכב מורחב. אז מה אתה אומר?</w:t>
      </w:r>
    </w:p>
    <w:p w:rsidR="00756FCB" w:rsidRPr="00A02A11" w:rsidRDefault="00756FCB" w:rsidP="00756FCB">
      <w:pPr>
        <w:rPr>
          <w:rtl/>
        </w:rPr>
      </w:pPr>
    </w:p>
    <w:p w:rsidR="00756FCB" w:rsidRPr="00A02A11" w:rsidRDefault="00756FCB" w:rsidP="00756FCB">
      <w:pPr>
        <w:pStyle w:val="a5"/>
        <w:keepNext/>
        <w:rPr>
          <w:rtl/>
        </w:rPr>
      </w:pPr>
      <w:bookmarkStart w:id="9690" w:name="ET_speaker_עמיר_פוקס_32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9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הדרך שם היא ביקורת ציבורית.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ביקורת ציבורית יכולה להגן על</w:t>
      </w:r>
      <w:bookmarkStart w:id="9691" w:name="_ETM_Q1_5447316"/>
      <w:bookmarkEnd w:id="9691"/>
      <w:r w:rsidRPr="00A02A11">
        <w:rPr>
          <w:rtl/>
        </w:rPr>
        <w:t xml:space="preserve"> הליך? הרגע הסברת לי שאם בית משפט לא עושה את זה אז זה לא קורה. </w:t>
      </w:r>
    </w:p>
    <w:p w:rsidR="00756FCB" w:rsidRPr="00A02A11" w:rsidRDefault="00756FCB" w:rsidP="00756FCB">
      <w:pPr>
        <w:rPr>
          <w:rtl/>
        </w:rPr>
      </w:pPr>
      <w:bookmarkStart w:id="9692" w:name="_ETM_Q1_5451663"/>
      <w:bookmarkStart w:id="9693" w:name="_ETM_Q1_5451863"/>
      <w:bookmarkStart w:id="9694" w:name="_ETM_Q1_5452669"/>
      <w:bookmarkEnd w:id="9692"/>
      <w:bookmarkEnd w:id="9693"/>
      <w:bookmarkEnd w:id="9694"/>
    </w:p>
    <w:p w:rsidR="00756FCB" w:rsidRPr="00A02A11" w:rsidRDefault="00756FCB" w:rsidP="00756FCB">
      <w:pPr>
        <w:pStyle w:val="a5"/>
        <w:keepNext/>
        <w:rPr>
          <w:rtl/>
        </w:rPr>
      </w:pPr>
      <w:bookmarkStart w:id="9695" w:name="ET_speaker_עמיר_פוקס_32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695"/>
    </w:p>
    <w:p w:rsidR="00756FCB" w:rsidRPr="00A02A11" w:rsidRDefault="00756FCB" w:rsidP="00756FCB">
      <w:pPr>
        <w:pStyle w:val="KeepWithNext"/>
        <w:rPr>
          <w:rtl/>
        </w:rPr>
      </w:pPr>
    </w:p>
    <w:p w:rsidR="00756FCB" w:rsidRPr="00A02A11" w:rsidRDefault="00756FCB" w:rsidP="00756FCB">
      <w:pPr>
        <w:rPr>
          <w:rtl/>
        </w:rPr>
      </w:pPr>
      <w:bookmarkStart w:id="9696" w:name="_ETM_Q1_5453647"/>
      <w:bookmarkStart w:id="9697" w:name="_ETM_Q1_5453778"/>
      <w:bookmarkEnd w:id="9696"/>
      <w:bookmarkEnd w:id="9697"/>
      <w:r w:rsidRPr="00A02A11">
        <w:rPr>
          <w:rtl/>
        </w:rPr>
        <w:t xml:space="preserve">אני מנסה לתת לך מה </w:t>
      </w:r>
      <w:bookmarkStart w:id="9698" w:name="_ETM_Q1_5450446"/>
      <w:bookmarkEnd w:id="9698"/>
      <w:r w:rsidRPr="00A02A11">
        <w:rPr>
          <w:rtl/>
        </w:rPr>
        <w:t xml:space="preserve">יש. אני מסכים איתך שכשאתה הולך לערכאה העליונה </w:t>
      </w:r>
      <w:bookmarkStart w:id="9699" w:name="_ETM_Q1_5456619"/>
      <w:bookmarkEnd w:id="9699"/>
      <w:r w:rsidRPr="00A02A11">
        <w:rPr>
          <w:rtl/>
        </w:rPr>
        <w:t xml:space="preserve">ביותר אין עליה ערעור. אז דבר אחד, יש ביקורת ציבורית. דבר שני, הכנסת תמיד יכולה לתקן את ההליכים כך </w:t>
      </w:r>
      <w:bookmarkStart w:id="9700" w:name="_ETM_Q1_5461924"/>
      <w:bookmarkEnd w:id="9700"/>
      <w:r w:rsidRPr="00A02A11">
        <w:rPr>
          <w:rtl/>
        </w:rPr>
        <w:t xml:space="preserve">שאם משהו היה לא ברור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אבל אם</w:t>
      </w:r>
      <w:bookmarkStart w:id="9701" w:name="_ETM_Q1_5465876"/>
      <w:bookmarkEnd w:id="9701"/>
      <w:r w:rsidRPr="00A02A11">
        <w:rPr>
          <w:rtl/>
        </w:rPr>
        <w:t xml:space="preserve"> בית משפט נתן פסק דין בלי הגנה על זכותו</w:t>
      </w:r>
      <w:bookmarkStart w:id="9702" w:name="_ETM_Q1_5469818"/>
      <w:bookmarkEnd w:id="9702"/>
      <w:r w:rsidRPr="00A02A11">
        <w:rPr>
          <w:rtl/>
        </w:rPr>
        <w:t xml:space="preserve"> של צד להישמע, שהוא חלק מאוד משמעותי מההליך השיפוטי. אתה אומר לי: סמוך על הביקורת הציבורית. האם </w:t>
      </w:r>
      <w:bookmarkStart w:id="9703" w:name="_ETM_Q1_5481433"/>
      <w:bookmarkEnd w:id="9703"/>
      <w:r w:rsidRPr="00A02A11">
        <w:rPr>
          <w:rtl/>
        </w:rPr>
        <w:t>יחוקקו גם חוק פרסונלי? נניח שבית המשפט ייתן איזשהו פסק</w:t>
      </w:r>
      <w:bookmarkStart w:id="9704" w:name="_ETM_Q1_5486091"/>
      <w:bookmarkEnd w:id="9704"/>
      <w:r w:rsidRPr="00A02A11">
        <w:rPr>
          <w:rtl/>
        </w:rPr>
        <w:t xml:space="preserve"> דין שמבוסס על טענה למניעות, נניח תיאוריה כזאת, ויבוא</w:t>
      </w:r>
      <w:bookmarkStart w:id="9705" w:name="_ETM_Q1_5491840"/>
      <w:bookmarkEnd w:id="9705"/>
      <w:r w:rsidRPr="00A02A11">
        <w:rPr>
          <w:rtl/>
        </w:rPr>
        <w:t xml:space="preserve"> צד שהיה צד להליך ואומר: לא הייתה התחייבות כזאת.</w:t>
      </w:r>
      <w:bookmarkStart w:id="9706" w:name="_ETM_Q1_5495169"/>
      <w:bookmarkEnd w:id="9706"/>
      <w:r w:rsidRPr="00A02A11">
        <w:rPr>
          <w:rtl/>
        </w:rPr>
        <w:t xml:space="preserve"> והוא אמר את זה גם במהלך הדיון, ואין מניעות </w:t>
      </w:r>
      <w:bookmarkStart w:id="9707" w:name="_ETM_Q1_5499250"/>
      <w:bookmarkEnd w:id="9707"/>
      <w:r w:rsidRPr="00A02A11">
        <w:rPr>
          <w:rtl/>
        </w:rPr>
        <w:t>באמת אבל בית המשפט בכל זאת כתב על מניע</w:t>
      </w:r>
      <w:bookmarkStart w:id="9708" w:name="_ETM_Q1_5499584"/>
      <w:bookmarkEnd w:id="9708"/>
      <w:r w:rsidRPr="00A02A11">
        <w:rPr>
          <w:rtl/>
        </w:rPr>
        <w:t xml:space="preserve">ות ובעצם לא נטענו טענות, ואפילו לא הובאו </w:t>
      </w:r>
      <w:bookmarkStart w:id="9709" w:name="_ETM_Q1_5501629"/>
      <w:bookmarkEnd w:id="9709"/>
      <w:r w:rsidRPr="00A02A11">
        <w:rPr>
          <w:rtl/>
        </w:rPr>
        <w:t>ראיות בנושא הזה ולא ניתן לאדם יומו בבית המשפט, וכתוצאה מזה ניתן פסק דין. נניח יכולה</w:t>
      </w:r>
      <w:bookmarkStart w:id="9710" w:name="_ETM_Q1_5511819"/>
      <w:bookmarkEnd w:id="9710"/>
      <w:r w:rsidRPr="00A02A11">
        <w:rPr>
          <w:rtl/>
        </w:rPr>
        <w:t xml:space="preserve"> לבוא הכנסת או הממשלה ולהגיד: פסק דין, בסדר, אבל לדעתי</w:t>
      </w:r>
      <w:bookmarkStart w:id="9711" w:name="_ETM_Q1_5516551"/>
      <w:bookmarkEnd w:id="9711"/>
      <w:r w:rsidRPr="00A02A11">
        <w:rPr>
          <w:rtl/>
        </w:rPr>
        <w:t xml:space="preserve"> ההליך לא היה ראוי ולא תקין ולכן לא אתייחס לפסק הדין כפסק דין, כי הוא לא עמד בא-ב </w:t>
      </w:r>
      <w:bookmarkStart w:id="9712" w:name="_ETM_Q1_5521429"/>
      <w:bookmarkEnd w:id="9712"/>
      <w:r w:rsidRPr="00A02A11">
        <w:rPr>
          <w:rtl/>
        </w:rPr>
        <w:t>של פסק דין המינימלי. האם נראה לך הגיוני, או שאתה</w:t>
      </w:r>
      <w:bookmarkStart w:id="9713" w:name="_ETM_Q1_5525850"/>
      <w:bookmarkEnd w:id="9713"/>
      <w:r w:rsidRPr="00A02A11">
        <w:rPr>
          <w:rtl/>
        </w:rPr>
        <w:t xml:space="preserve"> אומר שזה רק על ביקורת ציבורית?</w:t>
      </w:r>
      <w:bookmarkStart w:id="9714" w:name="_ETM_Q1_5528185"/>
      <w:bookmarkEnd w:id="9714"/>
    </w:p>
    <w:p w:rsidR="00756FCB" w:rsidRPr="00A02A11" w:rsidRDefault="00756FCB" w:rsidP="00756FCB">
      <w:pPr>
        <w:rPr>
          <w:rtl/>
        </w:rPr>
      </w:pPr>
      <w:bookmarkStart w:id="9715" w:name="_ETM_Q1_5528304"/>
      <w:bookmarkEnd w:id="9715"/>
    </w:p>
    <w:p w:rsidR="00756FCB" w:rsidRPr="00A02A11" w:rsidRDefault="00756FCB" w:rsidP="00756FCB">
      <w:pPr>
        <w:pStyle w:val="a5"/>
        <w:keepNext/>
        <w:rPr>
          <w:rtl/>
        </w:rPr>
      </w:pPr>
      <w:bookmarkStart w:id="9716" w:name="ET_speaker_עמיר_פוקס_33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16"/>
    </w:p>
    <w:p w:rsidR="00756FCB" w:rsidRPr="00A02A11" w:rsidRDefault="00756FCB" w:rsidP="00756FCB">
      <w:pPr>
        <w:pStyle w:val="KeepWithNext"/>
        <w:rPr>
          <w:rtl/>
        </w:rPr>
      </w:pPr>
    </w:p>
    <w:p w:rsidR="00756FCB" w:rsidRPr="00A02A11" w:rsidRDefault="00756FCB" w:rsidP="00756FCB">
      <w:pPr>
        <w:rPr>
          <w:rtl/>
        </w:rPr>
      </w:pPr>
      <w:r w:rsidRPr="00A02A11">
        <w:rPr>
          <w:rtl/>
        </w:rPr>
        <w:t>לא נראה לי</w:t>
      </w:r>
      <w:bookmarkStart w:id="9717" w:name="_ETM_Q1_5528116"/>
      <w:bookmarkEnd w:id="9717"/>
      <w:r w:rsidRPr="00A02A11">
        <w:rPr>
          <w:rtl/>
        </w:rPr>
        <w:t xml:space="preserve"> שאתה יכול. </w:t>
      </w:r>
      <w:bookmarkStart w:id="9718" w:name="_ETM_Q1_5531909"/>
      <w:bookmarkEnd w:id="9718"/>
    </w:p>
    <w:p w:rsidR="00756FCB" w:rsidRPr="00A02A11" w:rsidRDefault="00756FCB" w:rsidP="00756FCB">
      <w:pPr>
        <w:rPr>
          <w:rtl/>
        </w:rPr>
      </w:pPr>
      <w:bookmarkStart w:id="9719" w:name="_ETM_Q1_5532023"/>
      <w:bookmarkEnd w:id="971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9720" w:name="_ETM_Q1_5533516"/>
      <w:bookmarkEnd w:id="9720"/>
      <w:r w:rsidRPr="00A02A11">
        <w:rPr>
          <w:rtl/>
        </w:rPr>
        <w:t>אז על בית המשפט אין מי שיגיד</w:t>
      </w:r>
      <w:bookmarkStart w:id="9721" w:name="_ETM_Q1_5533686"/>
      <w:bookmarkEnd w:id="9721"/>
      <w:r w:rsidRPr="00A02A11">
        <w:rPr>
          <w:rtl/>
        </w:rPr>
        <w:t xml:space="preserve"> מעל, ועל הכנסת אתה אומר שאם אין אז אוי </w:t>
      </w:r>
      <w:bookmarkStart w:id="9722" w:name="_ETM_Q1_5535621"/>
      <w:bookmarkEnd w:id="9722"/>
      <w:r w:rsidRPr="00A02A11">
        <w:rPr>
          <w:rtl/>
        </w:rPr>
        <w:t xml:space="preserve">ואבוי, אין מי שיעשה. </w:t>
      </w:r>
      <w:bookmarkStart w:id="9723" w:name="_ETM_Q1_5538208"/>
      <w:bookmarkEnd w:id="9723"/>
    </w:p>
    <w:p w:rsidR="00756FCB" w:rsidRPr="00A02A11" w:rsidRDefault="00756FCB" w:rsidP="00756FCB">
      <w:pPr>
        <w:rPr>
          <w:rtl/>
        </w:rPr>
      </w:pPr>
      <w:bookmarkStart w:id="9724" w:name="_ETM_Q1_5538325"/>
      <w:bookmarkEnd w:id="9724"/>
    </w:p>
    <w:p w:rsidR="00756FCB" w:rsidRPr="00A02A11" w:rsidRDefault="00756FCB" w:rsidP="00756FCB">
      <w:pPr>
        <w:pStyle w:val="a5"/>
        <w:keepNext/>
        <w:rPr>
          <w:rtl/>
        </w:rPr>
      </w:pPr>
      <w:bookmarkStart w:id="9725" w:name="ET_speaker_עמיר_פוקס_33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25"/>
    </w:p>
    <w:p w:rsidR="00756FCB" w:rsidRPr="00A02A11" w:rsidRDefault="00756FCB" w:rsidP="00756FCB">
      <w:pPr>
        <w:pStyle w:val="KeepWithNext"/>
        <w:rPr>
          <w:rtl/>
        </w:rPr>
      </w:pPr>
    </w:p>
    <w:p w:rsidR="00756FCB" w:rsidRPr="00A02A11" w:rsidRDefault="00756FCB" w:rsidP="00756FCB">
      <w:pPr>
        <w:rPr>
          <w:rtl/>
        </w:rPr>
      </w:pPr>
      <w:r w:rsidRPr="00A02A11">
        <w:rPr>
          <w:rtl/>
        </w:rPr>
        <w:t>הדרך של הכנסת להתמודד עם פסק</w:t>
      </w:r>
      <w:bookmarkStart w:id="9726" w:name="_ETM_Q1_5540107"/>
      <w:bookmarkEnd w:id="9726"/>
      <w:r w:rsidRPr="00A02A11">
        <w:rPr>
          <w:rtl/>
        </w:rPr>
        <w:t xml:space="preserve"> דין שלא מוצא חן בעיניה של בית המשפט זה</w:t>
      </w:r>
      <w:bookmarkStart w:id="9727" w:name="_ETM_Q1_5541322"/>
      <w:bookmarkEnd w:id="9727"/>
      <w:r w:rsidRPr="00A02A11">
        <w:rPr>
          <w:rtl/>
        </w:rPr>
        <w:t xml:space="preserve"> באמצעות חקיקה, באמצעות חקיקת חוקי יסוד, באמצעות השפעה על מינוי </w:t>
      </w:r>
      <w:bookmarkStart w:id="9728" w:name="_ETM_Q1_5545459"/>
      <w:bookmarkEnd w:id="9728"/>
      <w:r w:rsidRPr="00A02A11">
        <w:rPr>
          <w:rtl/>
        </w:rPr>
        <w:t xml:space="preserve">השופטים. היא לא יכולה לבטל פסק דין. </w:t>
      </w:r>
    </w:p>
    <w:p w:rsidR="00756FCB" w:rsidRPr="00A02A11" w:rsidRDefault="00756FCB" w:rsidP="00756FCB">
      <w:pPr>
        <w:rPr>
          <w:rtl/>
        </w:rPr>
      </w:pPr>
      <w:bookmarkStart w:id="9729" w:name="_ETM_Q1_5550731"/>
      <w:bookmarkStart w:id="9730" w:name="_ETM_Q1_5550847"/>
      <w:bookmarkEnd w:id="9729"/>
      <w:bookmarkEnd w:id="9730"/>
    </w:p>
    <w:p w:rsidR="00756FCB" w:rsidRPr="00A02A11" w:rsidRDefault="00756FCB" w:rsidP="00756FCB">
      <w:pPr>
        <w:pStyle w:val="af8"/>
        <w:keepNext/>
        <w:rPr>
          <w:rtl/>
        </w:rPr>
      </w:pPr>
      <w:bookmarkStart w:id="9731" w:name="ET_yor_6157_33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731"/>
    </w:p>
    <w:p w:rsidR="00756FCB" w:rsidRPr="00A02A11" w:rsidRDefault="00756FCB" w:rsidP="00756FCB">
      <w:pPr>
        <w:pStyle w:val="KeepWithNext"/>
        <w:rPr>
          <w:rtl/>
        </w:rPr>
      </w:pPr>
    </w:p>
    <w:p w:rsidR="00756FCB" w:rsidRPr="00A02A11" w:rsidRDefault="00756FCB" w:rsidP="00756FCB">
      <w:pPr>
        <w:rPr>
          <w:rtl/>
        </w:rPr>
      </w:pPr>
      <w:bookmarkStart w:id="9732" w:name="_ETM_Q1_5550144"/>
      <w:bookmarkEnd w:id="9732"/>
      <w:r w:rsidRPr="00A02A11">
        <w:rPr>
          <w:rtl/>
        </w:rPr>
        <w:t xml:space="preserve">זאת אומרת שרק </w:t>
      </w:r>
      <w:bookmarkStart w:id="9733" w:name="_ETM_Q1_5552370"/>
      <w:bookmarkEnd w:id="9733"/>
      <w:r w:rsidRPr="00A02A11">
        <w:rPr>
          <w:rtl/>
        </w:rPr>
        <w:t xml:space="preserve">הכנסת חשודה שהיא תפר את ההליך, אבל בית המשפט לא. </w:t>
      </w:r>
      <w:bookmarkStart w:id="9734" w:name="_ETM_Q1_5553838"/>
      <w:bookmarkEnd w:id="9734"/>
    </w:p>
    <w:p w:rsidR="00756FCB" w:rsidRPr="00A02A11" w:rsidRDefault="00756FCB" w:rsidP="00756FCB">
      <w:pPr>
        <w:rPr>
          <w:rtl/>
        </w:rPr>
      </w:pPr>
      <w:bookmarkStart w:id="9735" w:name="_ETM_Q1_5554093"/>
      <w:bookmarkStart w:id="9736" w:name="_ETM_Q1_5554204"/>
      <w:bookmarkStart w:id="9737" w:name="_ETM_Q1_5555198"/>
      <w:bookmarkEnd w:id="9735"/>
      <w:bookmarkEnd w:id="9736"/>
      <w:bookmarkEnd w:id="9737"/>
    </w:p>
    <w:p w:rsidR="00756FCB" w:rsidRPr="00A02A11" w:rsidRDefault="00756FCB" w:rsidP="00756FCB">
      <w:pPr>
        <w:pStyle w:val="a5"/>
        <w:keepNext/>
        <w:rPr>
          <w:rtl/>
        </w:rPr>
      </w:pPr>
      <w:bookmarkStart w:id="9738" w:name="ET_speaker_עמיר_פוקס_33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38"/>
    </w:p>
    <w:p w:rsidR="00756FCB" w:rsidRPr="00A02A11" w:rsidRDefault="00756FCB" w:rsidP="00756FCB">
      <w:pPr>
        <w:pStyle w:val="KeepWithNext"/>
        <w:rPr>
          <w:rtl/>
        </w:rPr>
      </w:pPr>
    </w:p>
    <w:p w:rsidR="00756FCB" w:rsidRPr="00A02A11" w:rsidRDefault="00756FCB" w:rsidP="00756FCB">
      <w:pPr>
        <w:rPr>
          <w:rtl/>
        </w:rPr>
      </w:pPr>
      <w:bookmarkStart w:id="9739" w:name="_ETM_Q1_5555865"/>
      <w:bookmarkStart w:id="9740" w:name="_ETM_Q1_5555985"/>
      <w:bookmarkEnd w:id="9739"/>
      <w:bookmarkEnd w:id="9740"/>
      <w:r w:rsidRPr="00A02A11">
        <w:rPr>
          <w:rtl/>
        </w:rPr>
        <w:t xml:space="preserve">היא יכולה לחוקק, לכונן והיא יכולה לקחת חלק </w:t>
      </w:r>
      <w:bookmarkStart w:id="9741" w:name="_ETM_Q1_5558390"/>
      <w:bookmarkEnd w:id="9741"/>
      <w:r w:rsidRPr="00A02A11">
        <w:rPr>
          <w:rtl/>
        </w:rPr>
        <w:t xml:space="preserve">שיש לה חלק חשוב בתהליך של מינוי השופטים. </w:t>
      </w:r>
      <w:bookmarkStart w:id="9742" w:name="_ETM_Q1_5561749"/>
      <w:bookmarkEnd w:id="9742"/>
    </w:p>
    <w:p w:rsidR="00756FCB" w:rsidRPr="00A02A11" w:rsidRDefault="00756FCB" w:rsidP="00756FCB">
      <w:pPr>
        <w:rPr>
          <w:rtl/>
        </w:rPr>
      </w:pPr>
      <w:bookmarkStart w:id="9743" w:name="_ETM_Q1_5561891"/>
      <w:bookmarkEnd w:id="9743"/>
    </w:p>
    <w:p w:rsidR="00756FCB" w:rsidRPr="00A02A11" w:rsidRDefault="00756FCB" w:rsidP="00756FCB">
      <w:pPr>
        <w:pStyle w:val="af8"/>
        <w:keepNext/>
        <w:rPr>
          <w:rtl/>
        </w:rPr>
      </w:pPr>
      <w:bookmarkStart w:id="9744" w:name="ET_yor_6157_33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74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הבנתי. אז ביקורת ציבורית זה כלי, כי אני חשבתי שאם אין ביקורת שיפוטית אז אין כלום. </w:t>
      </w:r>
      <w:bookmarkStart w:id="9745" w:name="_ETM_Q1_5568350"/>
      <w:bookmarkEnd w:id="9745"/>
    </w:p>
    <w:p w:rsidR="00756FCB" w:rsidRPr="00A02A11" w:rsidRDefault="00756FCB" w:rsidP="00756FCB">
      <w:pPr>
        <w:rPr>
          <w:rtl/>
        </w:rPr>
      </w:pPr>
      <w:bookmarkStart w:id="9746" w:name="_ETM_Q1_5568440"/>
      <w:bookmarkStart w:id="9747" w:name="_ETM_Q1_5569422"/>
      <w:bookmarkEnd w:id="9746"/>
      <w:bookmarkEnd w:id="9747"/>
    </w:p>
    <w:p w:rsidR="00756FCB" w:rsidRPr="00A02A11" w:rsidRDefault="00756FCB" w:rsidP="00756FCB">
      <w:pPr>
        <w:pStyle w:val="a5"/>
        <w:keepNext/>
        <w:rPr>
          <w:rtl/>
        </w:rPr>
      </w:pPr>
      <w:bookmarkStart w:id="9748" w:name="ET_speaker_עמיר_פוקס_33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48"/>
    </w:p>
    <w:p w:rsidR="00756FCB" w:rsidRPr="00A02A11" w:rsidRDefault="00756FCB" w:rsidP="00756FCB">
      <w:pPr>
        <w:pStyle w:val="KeepWithNext"/>
        <w:rPr>
          <w:rtl/>
        </w:rPr>
      </w:pPr>
    </w:p>
    <w:p w:rsidR="00756FCB" w:rsidRPr="00A02A11" w:rsidRDefault="00756FCB" w:rsidP="00756FCB">
      <w:pPr>
        <w:rPr>
          <w:rtl/>
        </w:rPr>
      </w:pPr>
      <w:bookmarkStart w:id="9749" w:name="_ETM_Q1_5570182"/>
      <w:bookmarkStart w:id="9750" w:name="_ETM_Q1_5570310"/>
      <w:bookmarkEnd w:id="9749"/>
      <w:bookmarkEnd w:id="9750"/>
      <w:r w:rsidRPr="00A02A11">
        <w:rPr>
          <w:rtl/>
        </w:rPr>
        <w:t>עוד נקודה שרציתי להוסיף לדיון</w:t>
      </w:r>
      <w:bookmarkStart w:id="9751" w:name="_ETM_Q1_5572195"/>
      <w:bookmarkEnd w:id="9751"/>
      <w:r w:rsidRPr="00A02A11">
        <w:rPr>
          <w:rtl/>
        </w:rPr>
        <w:t xml:space="preserve"> שהיה פה לגבי מה בדיוק היה עם הכנסת, קצת היסטוריה </w:t>
      </w:r>
      <w:bookmarkStart w:id="9752" w:name="_ETM_Q1_5577738"/>
      <w:bookmarkEnd w:id="9752"/>
      <w:r w:rsidRPr="00A02A11">
        <w:rPr>
          <w:rtl/>
        </w:rPr>
        <w:t xml:space="preserve">על העובדה שהכנסת קיבלה או לא קיבלה סמכות </w:t>
      </w:r>
      <w:bookmarkStart w:id="9753" w:name="_ETM_Q1_5582127"/>
      <w:bookmarkEnd w:id="9753"/>
      <w:r w:rsidRPr="00A02A11">
        <w:rPr>
          <w:rtl/>
        </w:rPr>
        <w:t xml:space="preserve">לעשות ביקורת חוקתית בחוקי היסוד של 1992.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בית המשפט, לא הכנסת. </w:t>
      </w:r>
    </w:p>
    <w:p w:rsidR="00756FCB" w:rsidRPr="00A02A11" w:rsidRDefault="00756FCB" w:rsidP="00756FCB">
      <w:pPr>
        <w:rPr>
          <w:rtl/>
        </w:rPr>
      </w:pPr>
      <w:bookmarkStart w:id="9754" w:name="_ETM_Q1_5593050"/>
      <w:bookmarkStart w:id="9755" w:name="_ETM_Q1_5593252"/>
      <w:bookmarkStart w:id="9756" w:name="_ETM_Q1_5594314"/>
      <w:bookmarkEnd w:id="9754"/>
      <w:bookmarkEnd w:id="9755"/>
      <w:bookmarkEnd w:id="9756"/>
    </w:p>
    <w:p w:rsidR="00756FCB" w:rsidRPr="00A02A11" w:rsidRDefault="00756FCB" w:rsidP="00756FCB">
      <w:pPr>
        <w:pStyle w:val="a5"/>
        <w:keepNext/>
        <w:rPr>
          <w:rtl/>
        </w:rPr>
      </w:pPr>
      <w:bookmarkStart w:id="9757" w:name="ET_speaker_עמיר_פוקס_33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57"/>
    </w:p>
    <w:p w:rsidR="00756FCB" w:rsidRPr="00A02A11" w:rsidRDefault="00756FCB" w:rsidP="00756FCB">
      <w:pPr>
        <w:pStyle w:val="KeepWithNext"/>
        <w:rPr>
          <w:rtl/>
        </w:rPr>
      </w:pPr>
    </w:p>
    <w:p w:rsidR="00756FCB" w:rsidRPr="00A02A11" w:rsidRDefault="00756FCB" w:rsidP="00756FCB">
      <w:pPr>
        <w:rPr>
          <w:rtl/>
        </w:rPr>
      </w:pPr>
      <w:bookmarkStart w:id="9758" w:name="_ETM_Q1_5595185"/>
      <w:bookmarkStart w:id="9759" w:name="_ETM_Q1_5595319"/>
      <w:bookmarkEnd w:id="9758"/>
      <w:bookmarkEnd w:id="9759"/>
      <w:r w:rsidRPr="00A02A11">
        <w:rPr>
          <w:rtl/>
        </w:rPr>
        <w:t>אתה צודק. אני פשוט חושב קדימה. ה</w:t>
      </w:r>
      <w:bookmarkStart w:id="9760" w:name="_ETM_Q1_5602170"/>
      <w:bookmarkEnd w:id="9760"/>
      <w:r w:rsidRPr="00A02A11">
        <w:rPr>
          <w:rtl/>
        </w:rPr>
        <w:t>יה חוסר הבנה לגבי מה בדיוק היה שם וכו'. הרי היינו בהרבה דיונים כאלה. הרבה מעלים את הסיפור של 1994 והרוב הגדול שהיה שם, וכבר מיצינו את הנקודה</w:t>
      </w:r>
      <w:bookmarkStart w:id="9761" w:name="_ETM_Q1_5616200"/>
      <w:bookmarkEnd w:id="9761"/>
      <w:r w:rsidRPr="00A02A11">
        <w:rPr>
          <w:rtl/>
        </w:rPr>
        <w:t xml:space="preserve"> הזאת. אבל רק רציתי להצביע על הנקודה שמדובר</w:t>
      </w:r>
      <w:bookmarkStart w:id="9762" w:name="_ETM_Q1_5618998"/>
      <w:bookmarkEnd w:id="9762"/>
      <w:r w:rsidRPr="00A02A11">
        <w:rPr>
          <w:rtl/>
        </w:rPr>
        <w:t xml:space="preserve"> ב-1994. זאת אומרת, עוד לא היה בנק המזרחי, וכבר היה</w:t>
      </w:r>
      <w:bookmarkStart w:id="9763" w:name="_ETM_Q1_5624502"/>
      <w:bookmarkEnd w:id="9763"/>
      <w:r w:rsidRPr="00A02A11">
        <w:rPr>
          <w:rtl/>
        </w:rPr>
        <w:t xml:space="preserve"> צריך לחוקק פסקת התגברות. </w:t>
      </w:r>
    </w:p>
    <w:p w:rsidR="00756FCB" w:rsidRPr="00A02A11" w:rsidRDefault="00756FCB" w:rsidP="00756FCB">
      <w:pPr>
        <w:rPr>
          <w:rtl/>
        </w:rPr>
      </w:pPr>
      <w:bookmarkStart w:id="9764" w:name="_ETM_Q1_5625999"/>
      <w:bookmarkStart w:id="9765" w:name="_ETM_Q1_5626151"/>
      <w:bookmarkEnd w:id="9764"/>
      <w:bookmarkEnd w:id="9765"/>
    </w:p>
    <w:p w:rsidR="00756FCB" w:rsidRPr="00A02A11" w:rsidRDefault="00756FCB" w:rsidP="00756FCB">
      <w:pPr>
        <w:pStyle w:val="af8"/>
        <w:keepNext/>
        <w:rPr>
          <w:rtl/>
        </w:rPr>
      </w:pPr>
      <w:bookmarkStart w:id="9766" w:name="ET_yor_6157_33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766"/>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בגלל חופש העיסוק שהוא היה משוריין. </w:t>
      </w:r>
    </w:p>
    <w:p w:rsidR="00756FCB" w:rsidRPr="00A02A11" w:rsidRDefault="00756FCB" w:rsidP="00756FCB">
      <w:pPr>
        <w:rPr>
          <w:rtl/>
        </w:rPr>
      </w:pPr>
    </w:p>
    <w:p w:rsidR="00756FCB" w:rsidRPr="00A02A11" w:rsidRDefault="00756FCB" w:rsidP="00756FCB">
      <w:pPr>
        <w:pStyle w:val="a5"/>
        <w:keepNext/>
        <w:rPr>
          <w:rtl/>
        </w:rPr>
      </w:pPr>
      <w:bookmarkStart w:id="9767" w:name="ET_speaker_עמיר_פוקס_34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6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מבין. אבל עדיין לא היה בנק המזרחי.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נכון, בגלל </w:t>
      </w:r>
      <w:bookmarkStart w:id="9768" w:name="_ETM_Q1_5632655"/>
      <w:bookmarkEnd w:id="9768"/>
      <w:r w:rsidRPr="00A02A11">
        <w:rPr>
          <w:rtl/>
        </w:rPr>
        <w:t xml:space="preserve">חופש העיסוק. לא הייתה מחלוקת. </w:t>
      </w:r>
      <w:bookmarkStart w:id="9769" w:name="_ETM_Q1_5641070"/>
      <w:bookmarkEnd w:id="9769"/>
    </w:p>
    <w:p w:rsidR="00756FCB" w:rsidRPr="00A02A11" w:rsidRDefault="00756FCB" w:rsidP="00756FCB">
      <w:pPr>
        <w:rPr>
          <w:rtl/>
        </w:rPr>
      </w:pPr>
      <w:bookmarkStart w:id="9770" w:name="_ETM_Q1_5641560"/>
      <w:bookmarkEnd w:id="9770"/>
    </w:p>
    <w:p w:rsidR="00756FCB" w:rsidRPr="00A02A11" w:rsidRDefault="00756FCB" w:rsidP="00756FCB">
      <w:pPr>
        <w:pStyle w:val="a5"/>
        <w:keepNext/>
        <w:rPr>
          <w:rtl/>
        </w:rPr>
      </w:pPr>
      <w:bookmarkStart w:id="9771" w:name="ET_speaker_עמיר_פוקס_34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7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הייתה מחלוקת שאפשר לבטל </w:t>
      </w:r>
      <w:bookmarkStart w:id="9772" w:name="_ETM_Q1_5640063"/>
      <w:bookmarkEnd w:id="9772"/>
      <w:r w:rsidRPr="00A02A11">
        <w:rPr>
          <w:rtl/>
        </w:rPr>
        <w:t>חוקים שסותרים לפני בג"ץ בנק מזרחי?</w:t>
      </w:r>
      <w:bookmarkStart w:id="9773" w:name="_ETM_Q1_5641694"/>
      <w:bookmarkEnd w:id="9773"/>
    </w:p>
    <w:p w:rsidR="00756FCB" w:rsidRPr="00A02A11" w:rsidRDefault="00756FCB" w:rsidP="00756FCB">
      <w:pPr>
        <w:rPr>
          <w:rtl/>
        </w:rPr>
      </w:pPr>
      <w:bookmarkStart w:id="9774" w:name="_ETM_Q1_5641764"/>
      <w:bookmarkEnd w:id="9774"/>
    </w:p>
    <w:p w:rsidR="00756FCB" w:rsidRPr="00A02A11" w:rsidRDefault="00756FCB" w:rsidP="00756FCB">
      <w:pPr>
        <w:pStyle w:val="af8"/>
        <w:keepNext/>
        <w:rPr>
          <w:rtl/>
        </w:rPr>
      </w:pPr>
      <w:bookmarkStart w:id="9775" w:name="ET_yor_6157_34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775"/>
    </w:p>
    <w:p w:rsidR="00756FCB" w:rsidRPr="00A02A11" w:rsidRDefault="00756FCB" w:rsidP="00756FCB">
      <w:pPr>
        <w:pStyle w:val="KeepWithNext"/>
        <w:rPr>
          <w:rtl/>
        </w:rPr>
      </w:pPr>
    </w:p>
    <w:p w:rsidR="00756FCB" w:rsidRPr="00A02A11" w:rsidRDefault="00756FCB" w:rsidP="00756FCB">
      <w:pPr>
        <w:rPr>
          <w:rtl/>
        </w:rPr>
      </w:pPr>
      <w:bookmarkStart w:id="9776" w:name="_ETM_Q1_5643605"/>
      <w:bookmarkEnd w:id="9776"/>
      <w:r w:rsidRPr="00A02A11">
        <w:rPr>
          <w:rtl/>
        </w:rPr>
        <w:t xml:space="preserve">בוודאי. לא רק שלא </w:t>
      </w:r>
      <w:bookmarkStart w:id="9777" w:name="_ETM_Q1_5646567"/>
      <w:bookmarkEnd w:id="9777"/>
      <w:r w:rsidRPr="00A02A11">
        <w:rPr>
          <w:rtl/>
        </w:rPr>
        <w:t>הייתה מחלוקת, היה אפילו פסק דין שהזהיר מ</w:t>
      </w:r>
      <w:bookmarkStart w:id="9778" w:name="_ETM_Q1_5649667"/>
      <w:bookmarkEnd w:id="9778"/>
      <w:r w:rsidRPr="00A02A11">
        <w:rPr>
          <w:rtl/>
        </w:rPr>
        <w:t xml:space="preserve">פני הדבר הזה בעניין חוק יסוד משוריין ששוריין ב-61. באותה </w:t>
      </w:r>
      <w:bookmarkStart w:id="9779" w:name="_ETM_Q1_5658615"/>
      <w:bookmarkEnd w:id="9779"/>
      <w:r w:rsidRPr="00A02A11">
        <w:rPr>
          <w:rtl/>
        </w:rPr>
        <w:t>כנסת היו שתי הצעות חוק ששווה לדבר עליהן.</w:t>
      </w:r>
      <w:bookmarkStart w:id="9780" w:name="_ETM_Q1_5661995"/>
      <w:bookmarkEnd w:id="9780"/>
      <w:r w:rsidRPr="00A02A11">
        <w:rPr>
          <w:rtl/>
        </w:rPr>
        <w:t xml:space="preserve"> האחת שביקשה לשריין את חוק יסוד: כבוד האדם וח</w:t>
      </w:r>
      <w:bookmarkStart w:id="9781" w:name="_ETM_Q1_5664807"/>
      <w:bookmarkEnd w:id="9781"/>
      <w:r w:rsidRPr="00A02A11">
        <w:rPr>
          <w:rtl/>
        </w:rPr>
        <w:t xml:space="preserve">רותו ב-61, שהכנסת לא הסכימה לעשות את זה ודחתה </w:t>
      </w:r>
      <w:bookmarkStart w:id="9782" w:name="_ETM_Q1_5668878"/>
      <w:bookmarkEnd w:id="9782"/>
      <w:r w:rsidRPr="00A02A11">
        <w:rPr>
          <w:rtl/>
        </w:rPr>
        <w:t xml:space="preserve">את ההצעה לעשות את זה, בין היתר מהסיבה הזאת. </w:t>
      </w:r>
      <w:bookmarkStart w:id="9783" w:name="_ETM_Q1_5674565"/>
      <w:bookmarkEnd w:id="9783"/>
      <w:r w:rsidRPr="00A02A11">
        <w:rPr>
          <w:rtl/>
        </w:rPr>
        <w:t xml:space="preserve">ודבר שני, בוטל חוק יסוד חופש העיסוק הישן ונחקק </w:t>
      </w:r>
      <w:bookmarkStart w:id="9784" w:name="_ETM_Q1_5680303"/>
      <w:bookmarkEnd w:id="9784"/>
      <w:r w:rsidRPr="00A02A11">
        <w:rPr>
          <w:rtl/>
        </w:rPr>
        <w:t xml:space="preserve">חוק יסוד חופש העיסוק החדש, עם הוראה של חוק גובר </w:t>
      </w:r>
      <w:bookmarkStart w:id="9785" w:name="_ETM_Q1_5688245"/>
      <w:bookmarkEnd w:id="9785"/>
      <w:r w:rsidRPr="00A02A11">
        <w:rPr>
          <w:rtl/>
        </w:rPr>
        <w:t xml:space="preserve">בדיוק כדי שלא יהיה ניתן לבטל חוק על בסיסו. </w:t>
      </w:r>
      <w:bookmarkStart w:id="9786" w:name="_ETM_Q1_5693268"/>
      <w:bookmarkEnd w:id="9786"/>
    </w:p>
    <w:p w:rsidR="00756FCB" w:rsidRPr="00A02A11" w:rsidRDefault="00756FCB" w:rsidP="00756FCB">
      <w:pPr>
        <w:rPr>
          <w:rtl/>
        </w:rPr>
      </w:pPr>
    </w:p>
    <w:p w:rsidR="00756FCB" w:rsidRPr="00A02A11" w:rsidRDefault="00756FCB" w:rsidP="00756FCB">
      <w:pPr>
        <w:pStyle w:val="a5"/>
        <w:keepNext/>
        <w:rPr>
          <w:rtl/>
        </w:rPr>
      </w:pPr>
      <w:bookmarkStart w:id="9787" w:name="ET_speaker_עמיר_פוקס_34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87"/>
    </w:p>
    <w:p w:rsidR="00756FCB" w:rsidRPr="00A02A11" w:rsidRDefault="00756FCB" w:rsidP="00756FCB">
      <w:pPr>
        <w:pStyle w:val="KeepWithNext"/>
        <w:rPr>
          <w:rtl/>
        </w:rPr>
      </w:pPr>
    </w:p>
    <w:p w:rsidR="00756FCB" w:rsidRPr="00A02A11" w:rsidRDefault="00756FCB" w:rsidP="00756FCB">
      <w:pPr>
        <w:rPr>
          <w:rtl/>
        </w:rPr>
      </w:pPr>
      <w:bookmarkStart w:id="9788" w:name="_ETM_Q1_5694768"/>
      <w:bookmarkStart w:id="9789" w:name="_ETM_Q1_5694874"/>
      <w:bookmarkEnd w:id="9788"/>
      <w:bookmarkEnd w:id="9789"/>
      <w:r w:rsidRPr="00A02A11">
        <w:rPr>
          <w:rtl/>
        </w:rPr>
        <w:t xml:space="preserve">יפה. יוצא שניתן לבטל חוק, הכנסת יכולה לחוקק - - -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אין ספק. אני אפילו אמרתי </w:t>
      </w:r>
      <w:bookmarkStart w:id="9790" w:name="_ETM_Q1_5700014"/>
      <w:bookmarkEnd w:id="9790"/>
      <w:r w:rsidRPr="00A02A11">
        <w:rPr>
          <w:rtl/>
        </w:rPr>
        <w:t xml:space="preserve">את זה במפורש, חוק יסוד משוריין פורמלי על חוק יסוד </w:t>
      </w:r>
      <w:bookmarkStart w:id="9791" w:name="_ETM_Q1_5701751"/>
      <w:bookmarkEnd w:id="9791"/>
      <w:r w:rsidRPr="00A02A11">
        <w:rPr>
          <w:rtl/>
        </w:rPr>
        <w:t xml:space="preserve">חופש העיסוק. אין ספק בכלל. </w:t>
      </w:r>
    </w:p>
    <w:p w:rsidR="00756FCB" w:rsidRPr="00A02A11" w:rsidRDefault="00756FCB" w:rsidP="00756FCB">
      <w:pPr>
        <w:rPr>
          <w:rtl/>
        </w:rPr>
      </w:pPr>
    </w:p>
    <w:p w:rsidR="00756FCB" w:rsidRPr="00A02A11" w:rsidRDefault="00756FCB" w:rsidP="00756FCB">
      <w:pPr>
        <w:pStyle w:val="a5"/>
        <w:keepNext/>
        <w:rPr>
          <w:rtl/>
        </w:rPr>
      </w:pPr>
      <w:bookmarkStart w:id="9792" w:name="ET_speaker_עמיר_פוקס_34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792"/>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אתה זוכר שיש פטנט </w:t>
      </w:r>
      <w:bookmarkStart w:id="9793" w:name="_ETM_Q1_5706257"/>
      <w:bookmarkEnd w:id="9793"/>
      <w:r w:rsidRPr="00A02A11">
        <w:rPr>
          <w:rtl/>
        </w:rPr>
        <w:t xml:space="preserve">אחר בחוק יסוד: כבוד האדם וחרותו.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אני רק רוצה</w:t>
      </w:r>
      <w:bookmarkStart w:id="9794" w:name="_ETM_Q1_5707763"/>
      <w:bookmarkEnd w:id="9794"/>
      <w:r w:rsidRPr="00A02A11">
        <w:rPr>
          <w:rtl/>
        </w:rPr>
        <w:t xml:space="preserve"> לומר לך שבחוק יסוד: כבוד האדם </w:t>
      </w:r>
      <w:bookmarkStart w:id="9795" w:name="_ETM_Q1_5709846"/>
      <w:bookmarkEnd w:id="9795"/>
      <w:r w:rsidRPr="00A02A11">
        <w:rPr>
          <w:rtl/>
        </w:rPr>
        <w:t>וחרותו, כאשר הציעו לשריין אותו ב-61 בתקופת אותו פטנט אחר,</w:t>
      </w:r>
      <w:bookmarkStart w:id="9796" w:name="_ETM_Q1_5714256"/>
      <w:bookmarkEnd w:id="9796"/>
      <w:r w:rsidRPr="00A02A11">
        <w:rPr>
          <w:rtl/>
        </w:rPr>
        <w:t xml:space="preserve"> באותה תקופה לפני פסק דין בנק המזרחי ביקשו לשריין </w:t>
      </w:r>
      <w:bookmarkStart w:id="9797" w:name="_ETM_Q1_5719094"/>
      <w:bookmarkEnd w:id="9797"/>
      <w:r w:rsidRPr="00A02A11">
        <w:rPr>
          <w:rtl/>
        </w:rPr>
        <w:t xml:space="preserve">אותו ב-61. ואחד מחברי הכנסת, חבר הכנסת רביץ, אמר: בשום פנים ואופן </w:t>
      </w:r>
      <w:bookmarkStart w:id="9798" w:name="_ETM_Q1_5723290"/>
      <w:bookmarkEnd w:id="9798"/>
      <w:r w:rsidRPr="00A02A11">
        <w:rPr>
          <w:rtl/>
        </w:rPr>
        <w:t xml:space="preserve">לא. ומה ההנמקה שהוא אמר? הוא אמר, אם אנחנו נשריין את חוק יסוד: כבוד האדם וחרותו </w:t>
      </w:r>
      <w:bookmarkStart w:id="9799" w:name="_ETM_Q1_5736677"/>
      <w:bookmarkEnd w:id="9799"/>
      <w:r w:rsidRPr="00A02A11">
        <w:rPr>
          <w:rtl/>
        </w:rPr>
        <w:t>ב-61 אז כל חוק שנרצה לחוקק יהיה צריך לעבור ב-61,</w:t>
      </w:r>
      <w:bookmarkStart w:id="9800" w:name="_ETM_Q1_5743709"/>
      <w:bookmarkEnd w:id="9800"/>
      <w:r w:rsidRPr="00A02A11">
        <w:rPr>
          <w:rtl/>
        </w:rPr>
        <w:t xml:space="preserve"> אחרת הוא יתנגש בחוק יסוד: כבוד האדם וחרותו. </w:t>
      </w:r>
      <w:bookmarkStart w:id="9801" w:name="_ETM_Q1_5746386"/>
      <w:bookmarkEnd w:id="9801"/>
    </w:p>
    <w:p w:rsidR="00756FCB" w:rsidRPr="00A02A11" w:rsidRDefault="00756FCB" w:rsidP="00756FCB">
      <w:pPr>
        <w:rPr>
          <w:rtl/>
        </w:rPr>
      </w:pPr>
      <w:bookmarkStart w:id="9802" w:name="_ETM_Q1_5746514"/>
      <w:bookmarkEnd w:id="9802"/>
    </w:p>
    <w:p w:rsidR="00756FCB" w:rsidRPr="00A02A11" w:rsidRDefault="00756FCB" w:rsidP="00756FCB">
      <w:pPr>
        <w:pStyle w:val="a5"/>
        <w:keepNext/>
        <w:rPr>
          <w:rtl/>
        </w:rPr>
      </w:pPr>
      <w:bookmarkStart w:id="9803" w:name="ET_speaker_עמיר_פוקס_34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03"/>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הציע לתקן את חוק יסוד: כבוד האדם וחרותו. </w:t>
      </w:r>
    </w:p>
    <w:p w:rsidR="00756FCB" w:rsidRPr="00A02A11" w:rsidRDefault="00756FCB" w:rsidP="00756FCB">
      <w:pPr>
        <w:rPr>
          <w:rtl/>
        </w:rPr>
      </w:pPr>
      <w:bookmarkStart w:id="9804" w:name="_ETM_Q1_5748834"/>
      <w:bookmarkStart w:id="9805" w:name="_ETM_Q1_5748956"/>
      <w:bookmarkEnd w:id="9804"/>
      <w:bookmarkEnd w:id="9805"/>
    </w:p>
    <w:p w:rsidR="00756FCB" w:rsidRPr="00A02A11" w:rsidRDefault="00756FCB" w:rsidP="00756FCB">
      <w:pPr>
        <w:pStyle w:val="af8"/>
        <w:keepNext/>
        <w:rPr>
          <w:rtl/>
        </w:rPr>
      </w:pPr>
      <w:bookmarkStart w:id="9806" w:name="ET_yor_6157_34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806"/>
    </w:p>
    <w:p w:rsidR="00756FCB" w:rsidRPr="00A02A11" w:rsidRDefault="00756FCB" w:rsidP="00756FCB">
      <w:pPr>
        <w:pStyle w:val="KeepWithNext"/>
        <w:rPr>
          <w:rtl/>
        </w:rPr>
      </w:pPr>
    </w:p>
    <w:p w:rsidR="00756FCB" w:rsidRPr="00A02A11" w:rsidRDefault="00756FCB" w:rsidP="00756FCB">
      <w:pPr>
        <w:rPr>
          <w:rtl/>
        </w:rPr>
      </w:pPr>
      <w:r w:rsidRPr="00A02A11">
        <w:rPr>
          <w:rtl/>
        </w:rPr>
        <w:t>הוא יישם את ההלכה שהייתה ידועה אז, שרק חוק יסוד שמשוריין ב-61</w:t>
      </w:r>
      <w:bookmarkStart w:id="9807" w:name="_ETM_Q1_5752588"/>
      <w:bookmarkEnd w:id="9807"/>
      <w:r w:rsidRPr="00A02A11">
        <w:rPr>
          <w:rtl/>
        </w:rPr>
        <w:t xml:space="preserve"> אפשר לבטל חוקים על בסיסו, ושאם אתה מחוקק </w:t>
      </w:r>
      <w:bookmarkStart w:id="9808" w:name="_ETM_Q1_5757549"/>
      <w:bookmarkEnd w:id="9808"/>
      <w:r w:rsidRPr="00A02A11">
        <w:rPr>
          <w:rtl/>
        </w:rPr>
        <w:t xml:space="preserve">חוק רגיל ברוב של יותר מ-61 הסותר חוק יסוד משוריין </w:t>
      </w:r>
      <w:bookmarkStart w:id="9809" w:name="_ETM_Q1_5761029"/>
      <w:bookmarkEnd w:id="9809"/>
      <w:r w:rsidRPr="00A02A11">
        <w:rPr>
          <w:rtl/>
        </w:rPr>
        <w:t xml:space="preserve">ב-61, החוק החדש גובר. וזו הסיבה שהוא התנגד לשריון ב-61. </w:t>
      </w:r>
      <w:bookmarkStart w:id="9810" w:name="_ETM_Q1_5767358"/>
      <w:bookmarkEnd w:id="9810"/>
      <w:r w:rsidRPr="00A02A11">
        <w:rPr>
          <w:rtl/>
        </w:rPr>
        <w:t xml:space="preserve">כפתור ופרח. </w:t>
      </w:r>
    </w:p>
    <w:p w:rsidR="00756FCB" w:rsidRPr="00A02A11" w:rsidRDefault="00756FCB" w:rsidP="00756FCB">
      <w:pPr>
        <w:rPr>
          <w:rtl/>
        </w:rPr>
      </w:pPr>
      <w:bookmarkStart w:id="9811" w:name="_ETM_Q1_5768619"/>
      <w:bookmarkStart w:id="9812" w:name="_ETM_Q1_5768688"/>
      <w:bookmarkEnd w:id="9811"/>
      <w:bookmarkEnd w:id="9812"/>
    </w:p>
    <w:p w:rsidR="00756FCB" w:rsidRPr="00A02A11" w:rsidRDefault="00756FCB" w:rsidP="00756FCB">
      <w:pPr>
        <w:pStyle w:val="a5"/>
        <w:keepNext/>
        <w:rPr>
          <w:rtl/>
        </w:rPr>
      </w:pPr>
      <w:bookmarkStart w:id="9813" w:name="ET_speaker_עמיר_פוקס_35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13"/>
    </w:p>
    <w:p w:rsidR="00756FCB" w:rsidRPr="00A02A11" w:rsidRDefault="00756FCB" w:rsidP="00756FCB">
      <w:pPr>
        <w:pStyle w:val="KeepWithNext"/>
        <w:rPr>
          <w:rtl/>
        </w:rPr>
      </w:pPr>
    </w:p>
    <w:p w:rsidR="00756FCB" w:rsidRPr="00A02A11" w:rsidRDefault="00756FCB" w:rsidP="00756FCB">
      <w:pPr>
        <w:rPr>
          <w:rtl/>
        </w:rPr>
      </w:pPr>
      <w:bookmarkStart w:id="9814" w:name="_ETM_Q1_5770591"/>
      <w:bookmarkStart w:id="9815" w:name="_ETM_Q1_5770621"/>
      <w:bookmarkEnd w:id="9814"/>
      <w:bookmarkEnd w:id="9815"/>
      <w:r w:rsidRPr="00A02A11">
        <w:rPr>
          <w:rtl/>
        </w:rPr>
        <w:t xml:space="preserve">בסדר. יש לי עוד נקודה שאני מניח שגם </w:t>
      </w:r>
      <w:bookmarkStart w:id="9816" w:name="_ETM_Q1_5772759"/>
      <w:bookmarkEnd w:id="9816"/>
      <w:r w:rsidRPr="00A02A11">
        <w:rPr>
          <w:rtl/>
        </w:rPr>
        <w:t xml:space="preserve">עליה תהיה לך תשובה, מעניין אותי מה היא. איך אתה מפרש את פסקת שמירת הדינים בחוק יסוד: כבוד האדם וחרותו? אני לא רואה דרך כלשהי לפרש אותה אחרת </w:t>
      </w:r>
      <w:bookmarkStart w:id="9817" w:name="_ETM_Q1_5783342"/>
      <w:bookmarkEnd w:id="9817"/>
      <w:r w:rsidRPr="00A02A11">
        <w:rPr>
          <w:rtl/>
        </w:rPr>
        <w:t xml:space="preserve">מאשר חוקים חדשים כן אפשר יהיה לפגוע בתוקפם. אולי נתווכח </w:t>
      </w:r>
      <w:bookmarkStart w:id="9818" w:name="_ETM_Q1_5787141"/>
      <w:bookmarkEnd w:id="9818"/>
      <w:r w:rsidRPr="00A02A11">
        <w:rPr>
          <w:rtl/>
        </w:rPr>
        <w:t>מי, אבל העובדה שעד 1992 החוקים משוריינים, בסדר, עד היום, אבל מכאן לא. אחרת היה צריך לכתוב את פסקת</w:t>
      </w:r>
      <w:bookmarkStart w:id="9819" w:name="_ETM_Q1_5797981"/>
      <w:bookmarkEnd w:id="9819"/>
      <w:r w:rsidRPr="00A02A11">
        <w:rPr>
          <w:rtl/>
        </w:rPr>
        <w:t xml:space="preserve"> שמירת הדינים. </w:t>
      </w:r>
      <w:bookmarkStart w:id="9820" w:name="_ETM_Q1_5798034"/>
      <w:bookmarkEnd w:id="9820"/>
    </w:p>
    <w:p w:rsidR="00756FCB" w:rsidRPr="00A02A11" w:rsidRDefault="00756FCB" w:rsidP="00756FCB">
      <w:pPr>
        <w:rPr>
          <w:rtl/>
        </w:rPr>
      </w:pPr>
      <w:bookmarkStart w:id="9821" w:name="_ETM_Q1_5798208"/>
      <w:bookmarkEnd w:id="9821"/>
    </w:p>
    <w:p w:rsidR="00756FCB" w:rsidRPr="00A02A11" w:rsidRDefault="00756FCB" w:rsidP="00756FCB">
      <w:pPr>
        <w:pStyle w:val="af8"/>
        <w:keepNext/>
        <w:rPr>
          <w:rtl/>
        </w:rPr>
      </w:pPr>
      <w:bookmarkStart w:id="9822" w:name="ET_yor_6157_35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822"/>
    </w:p>
    <w:p w:rsidR="00756FCB" w:rsidRPr="00A02A11" w:rsidRDefault="00756FCB" w:rsidP="00756FCB">
      <w:pPr>
        <w:pStyle w:val="KeepWithNext"/>
        <w:rPr>
          <w:rtl/>
        </w:rPr>
      </w:pPr>
    </w:p>
    <w:p w:rsidR="00756FCB" w:rsidRPr="00A02A11" w:rsidRDefault="00756FCB" w:rsidP="00756FCB">
      <w:pPr>
        <w:rPr>
          <w:rtl/>
        </w:rPr>
      </w:pPr>
      <w:bookmarkStart w:id="9823" w:name="_ETM_Q1_5800220"/>
      <w:bookmarkEnd w:id="9823"/>
      <w:r w:rsidRPr="00A02A11">
        <w:rPr>
          <w:rtl/>
        </w:rPr>
        <w:t>שתי תשובות לדבר, עמיר. התשובה הראשונה היא</w:t>
      </w:r>
      <w:bookmarkStart w:id="9824" w:name="_ETM_Q1_5800505"/>
      <w:bookmarkEnd w:id="9824"/>
      <w:r w:rsidRPr="00A02A11">
        <w:rPr>
          <w:rtl/>
        </w:rPr>
        <w:t xml:space="preserve"> שכאשר הנוסח עלה לקריאה שנייה ושלישית הוא אכן כלל בתוכו סעיף שריון ב-61, ואם הוא היה עובר בצורתו עם השריון </w:t>
      </w:r>
      <w:bookmarkStart w:id="9825" w:name="_ETM_Q1_5809955"/>
      <w:bookmarkEnd w:id="9825"/>
      <w:r w:rsidRPr="00A02A11">
        <w:rPr>
          <w:rtl/>
        </w:rPr>
        <w:t xml:space="preserve">של 61, חוק יסוד: כבוד האדם וחרותו, וזה לא היה נופל בהסתייגויות, כפי שאכן קרה, אז בהחלט </w:t>
      </w:r>
      <w:bookmarkStart w:id="9826" w:name="_ETM_Q1_5815861"/>
      <w:bookmarkEnd w:id="9826"/>
      <w:r w:rsidRPr="00A02A11">
        <w:rPr>
          <w:rtl/>
        </w:rPr>
        <w:t>הוא היה גובר על חוקים ישנים וחדשים,</w:t>
      </w:r>
      <w:bookmarkStart w:id="9827" w:name="_ETM_Q1_5818895"/>
      <w:bookmarkEnd w:id="9827"/>
      <w:r w:rsidRPr="00A02A11">
        <w:rPr>
          <w:rtl/>
        </w:rPr>
        <w:t xml:space="preserve"> כי הוא היה עם הוראת שריון, אלמלא סעיף שמירת הדינים. </w:t>
      </w:r>
      <w:bookmarkStart w:id="9828" w:name="_ETM_Q1_5821810"/>
      <w:bookmarkEnd w:id="9828"/>
      <w:r w:rsidRPr="00A02A11">
        <w:rPr>
          <w:rtl/>
        </w:rPr>
        <w:t xml:space="preserve">זאת אומרת, כאשר החוק הובא למליאה לקריאה שנייה ושלישית, </w:t>
      </w:r>
      <w:bookmarkStart w:id="9829" w:name="_ETM_Q1_5824742"/>
      <w:bookmarkEnd w:id="9829"/>
      <w:r w:rsidRPr="00A02A11">
        <w:rPr>
          <w:rtl/>
        </w:rPr>
        <w:t>אם הוא היה עובר בלי שום הסתייגות שמתקבלת שמבטל</w:t>
      </w:r>
      <w:bookmarkStart w:id="9830" w:name="_ETM_Q1_5828969"/>
      <w:bookmarkEnd w:id="9830"/>
      <w:r w:rsidRPr="00A02A11">
        <w:rPr>
          <w:rtl/>
        </w:rPr>
        <w:t xml:space="preserve">ת את השריון ב-61, היה צורך בפסקת שמירת הדינים. מאחר שהוא עבר בלי זה, אז לא היה צריך </w:t>
      </w:r>
      <w:bookmarkStart w:id="9831" w:name="_ETM_Q1_5834319"/>
      <w:bookmarkEnd w:id="9831"/>
      <w:r w:rsidRPr="00A02A11">
        <w:rPr>
          <w:rtl/>
        </w:rPr>
        <w:t xml:space="preserve">את סעיף שמירת הדינים כדי להגן מפני חקיקה. עדיין </w:t>
      </w:r>
      <w:bookmarkStart w:id="9832" w:name="_ETM_Q1_5841115"/>
      <w:bookmarkEnd w:id="9832"/>
      <w:r w:rsidRPr="00A02A11">
        <w:rPr>
          <w:rtl/>
        </w:rPr>
        <w:t>היה צריך את סעיף שמירת הדינים כדי לשמר דברים שנעשים</w:t>
      </w:r>
      <w:bookmarkStart w:id="9833" w:name="_ETM_Q1_5845202"/>
      <w:bookmarkEnd w:id="9833"/>
      <w:r w:rsidRPr="00A02A11">
        <w:rPr>
          <w:rtl/>
        </w:rPr>
        <w:t xml:space="preserve"> שלא בחוק או על פי חוק, דהיינו פסיקות של </w:t>
      </w:r>
      <w:bookmarkStart w:id="9834" w:name="_ETM_Q1_5848220"/>
      <w:bookmarkEnd w:id="9834"/>
      <w:r w:rsidRPr="00A02A11">
        <w:rPr>
          <w:rtl/>
        </w:rPr>
        <w:t>בית הדין הרבני, דהיינו הוראות שקבועות בסטטוס קוו ולא באף</w:t>
      </w:r>
      <w:bookmarkStart w:id="9835" w:name="_ETM_Q1_5851113"/>
      <w:bookmarkEnd w:id="9835"/>
      <w:r w:rsidRPr="00A02A11">
        <w:rPr>
          <w:rtl/>
        </w:rPr>
        <w:t xml:space="preserve"> חוק או בחקיקה, דהיינו שמירת דין, דין במונחו הרחב, </w:t>
      </w:r>
      <w:bookmarkStart w:id="9836" w:name="_ETM_Q1_5854715"/>
      <w:bookmarkEnd w:id="9836"/>
      <w:r w:rsidRPr="00A02A11">
        <w:rPr>
          <w:rtl/>
        </w:rPr>
        <w:t xml:space="preserve">גם פרשנות של דינים ישנים, גם פסיקה ועוד </w:t>
      </w:r>
      <w:bookmarkStart w:id="9837" w:name="_ETM_Q1_5858196"/>
      <w:bookmarkEnd w:id="9837"/>
      <w:r w:rsidRPr="00A02A11">
        <w:rPr>
          <w:rtl/>
        </w:rPr>
        <w:t xml:space="preserve">ועוד. </w:t>
      </w:r>
    </w:p>
    <w:p w:rsidR="00756FCB" w:rsidRPr="00A02A11" w:rsidRDefault="00756FCB" w:rsidP="00756FCB">
      <w:pPr>
        <w:rPr>
          <w:rtl/>
        </w:rPr>
      </w:pPr>
    </w:p>
    <w:p w:rsidR="00756FCB" w:rsidRPr="00A02A11" w:rsidRDefault="00756FCB" w:rsidP="00756FCB">
      <w:pPr>
        <w:pStyle w:val="a5"/>
        <w:keepNext/>
        <w:rPr>
          <w:rtl/>
        </w:rPr>
      </w:pPr>
      <w:bookmarkStart w:id="9838" w:name="ET_speaker_עמיר_פוקס_35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38"/>
    </w:p>
    <w:p w:rsidR="00756FCB" w:rsidRPr="00A02A11" w:rsidRDefault="00756FCB" w:rsidP="00756FCB">
      <w:pPr>
        <w:pStyle w:val="KeepWithNext"/>
        <w:rPr>
          <w:rtl/>
        </w:rPr>
      </w:pPr>
    </w:p>
    <w:p w:rsidR="00756FCB" w:rsidRPr="00A02A11" w:rsidRDefault="00756FCB" w:rsidP="00756FCB">
      <w:pPr>
        <w:rPr>
          <w:rtl/>
        </w:rPr>
      </w:pPr>
      <w:bookmarkStart w:id="9839" w:name="_ETM_Q1_5858919"/>
      <w:bookmarkStart w:id="9840" w:name="_ETM_Q1_5859008"/>
      <w:bookmarkEnd w:id="9839"/>
      <w:bookmarkEnd w:id="9840"/>
      <w:r w:rsidRPr="00A02A11">
        <w:rPr>
          <w:rtl/>
        </w:rPr>
        <w:t xml:space="preserve">כתוב שם חוק. </w:t>
      </w:r>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לא, כתוב שם דין. שמירת הדינים. </w:t>
      </w:r>
      <w:bookmarkStart w:id="9841" w:name="_ETM_Q1_5861914"/>
      <w:bookmarkEnd w:id="9841"/>
      <w:r w:rsidRPr="00A02A11">
        <w:rPr>
          <w:rtl/>
        </w:rPr>
        <w:t xml:space="preserve">אבל אם היה עובר חוק ב-61, אכן היה </w:t>
      </w:r>
      <w:bookmarkStart w:id="9842" w:name="_ETM_Q1_5868377"/>
      <w:bookmarkEnd w:id="9842"/>
      <w:r w:rsidRPr="00A02A11">
        <w:rPr>
          <w:rtl/>
        </w:rPr>
        <w:t xml:space="preserve">נדרש. ולכן כאשר נפלה אותה הסתייגות של 61 נשאל </w:t>
      </w:r>
      <w:bookmarkStart w:id="9843" w:name="_ETM_Q1_5872581"/>
      <w:bookmarkEnd w:id="9843"/>
      <w:r w:rsidRPr="00A02A11">
        <w:rPr>
          <w:rtl/>
        </w:rPr>
        <w:t>חבר הכנסת לין, שהיה אז במקום, לאור הנהוג בכנסת, כאשר</w:t>
      </w:r>
      <w:bookmarkStart w:id="9844" w:name="_ETM_Q1_5881043"/>
      <w:bookmarkEnd w:id="9844"/>
      <w:r w:rsidRPr="00A02A11">
        <w:rPr>
          <w:rtl/>
        </w:rPr>
        <w:t xml:space="preserve"> מתקבלת הסתייגות חוזר החוק אל הוועדה לטובת ההתאמה של </w:t>
      </w:r>
      <w:bookmarkStart w:id="9845" w:name="_ETM_Q1_5884347"/>
      <w:bookmarkEnd w:id="9845"/>
      <w:r w:rsidRPr="00A02A11">
        <w:rPr>
          <w:rtl/>
        </w:rPr>
        <w:t>הטקסט המלא, האם אתה רוצה להחזיר אותו לוועדה? זה מה שהוא נשאל. מאחר שהוא ידע היטב שנמצאים בשלהי כהונה של כנסת ושאם הוא יחזור לוועדה החוק לעולם</w:t>
      </w:r>
      <w:bookmarkStart w:id="9846" w:name="_ETM_Q1_5895506"/>
      <w:bookmarkEnd w:id="9846"/>
      <w:r w:rsidRPr="00A02A11">
        <w:rPr>
          <w:rtl/>
        </w:rPr>
        <w:t xml:space="preserve"> לא יחוקק, הוא אמר בוא נעביר אותו ככה, והחוק עבר </w:t>
      </w:r>
      <w:bookmarkStart w:id="9847" w:name="_ETM_Q1_5899033"/>
      <w:bookmarkEnd w:id="9847"/>
      <w:r w:rsidRPr="00A02A11">
        <w:rPr>
          <w:rtl/>
        </w:rPr>
        <w:t xml:space="preserve">ככה. ואכן אין ספק שאם הוא היה חוזר לוועדה הם היו שואלים בדיוק את אותה שאלה ואולי מטייבים את נוסח </w:t>
      </w:r>
      <w:bookmarkStart w:id="9848" w:name="_ETM_Q1_5904065"/>
      <w:bookmarkEnd w:id="9848"/>
      <w:r w:rsidRPr="00A02A11">
        <w:rPr>
          <w:rtl/>
        </w:rPr>
        <w:t>סעיף שמירת הדינים בהתאם להסתייגות שלא התקבלה. אבל אין ספק שאם הוא היה מתקבל, וזו גם הסיבה לזה שמיכאל איתן</w:t>
      </w:r>
      <w:bookmarkStart w:id="9849" w:name="_ETM_Q1_5911305"/>
      <w:bookmarkEnd w:id="9849"/>
      <w:r w:rsidRPr="00A02A11">
        <w:rPr>
          <w:rtl/>
        </w:rPr>
        <w:t xml:space="preserve"> באותן ישיבות צעק והזהיר, כי אם זה היה עובר כפי </w:t>
      </w:r>
      <w:bookmarkStart w:id="9850" w:name="_ETM_Q1_5916011"/>
      <w:bookmarkEnd w:id="9850"/>
      <w:r w:rsidRPr="00A02A11">
        <w:rPr>
          <w:rtl/>
        </w:rPr>
        <w:t xml:space="preserve">שהוא עבר בלי ההסתייגות, אכן כמו חוק יסוד: חופש </w:t>
      </w:r>
      <w:bookmarkStart w:id="9851" w:name="_ETM_Q1_5919542"/>
      <w:bookmarkEnd w:id="9851"/>
      <w:r w:rsidRPr="00A02A11">
        <w:rPr>
          <w:rtl/>
        </w:rPr>
        <w:t xml:space="preserve">העיסוק הייתה בעיה קשה מאוד לחוקק חוקים כנגדו והייתה טענה חזקה מאוד לטובת הביקורת החוקתית. לכן, מאחר שזה </w:t>
      </w:r>
      <w:bookmarkStart w:id="9852" w:name="_ETM_Q1_5927799"/>
      <w:bookmarkEnd w:id="9852"/>
      <w:r w:rsidRPr="00A02A11">
        <w:rPr>
          <w:rtl/>
        </w:rPr>
        <w:t xml:space="preserve">ירד ולא התקבל, ומאחר שאחר כך לכנסת שלאחר </w:t>
      </w:r>
      <w:bookmarkStart w:id="9853" w:name="_ETM_Q1_5931717"/>
      <w:bookmarkEnd w:id="9853"/>
      <w:r w:rsidRPr="00A02A11">
        <w:rPr>
          <w:rtl/>
        </w:rPr>
        <w:t xml:space="preserve">מכן הוצע לעשות את זה, לדעתי זה אפילו עבר בקריאה </w:t>
      </w:r>
      <w:bookmarkStart w:id="9854" w:name="_ETM_Q1_5935519"/>
      <w:bookmarkEnd w:id="9854"/>
      <w:r w:rsidRPr="00A02A11">
        <w:rPr>
          <w:rtl/>
        </w:rPr>
        <w:t>ראשונה ואז לא עבר בקריאה שנייה ושלישית כי לא נמצא</w:t>
      </w:r>
      <w:bookmarkStart w:id="9855" w:name="_ETM_Q1_5938257"/>
      <w:bookmarkEnd w:id="9855"/>
      <w:r w:rsidRPr="00A02A11">
        <w:rPr>
          <w:rtl/>
        </w:rPr>
        <w:t xml:space="preserve"> לזה הרוב המתאים, אני חושב שמן הראוי לתת</w:t>
      </w:r>
      <w:bookmarkStart w:id="9856" w:name="_ETM_Q1_5944037"/>
      <w:bookmarkEnd w:id="9856"/>
      <w:r w:rsidRPr="00A02A11">
        <w:rPr>
          <w:rtl/>
        </w:rPr>
        <w:t xml:space="preserve"> פרשנות נאותה ומקיימת למעשה המחוקק שבחר לא </w:t>
      </w:r>
      <w:bookmarkStart w:id="9857" w:name="_ETM_Q1_5947355"/>
      <w:bookmarkEnd w:id="9857"/>
      <w:r w:rsidRPr="00A02A11">
        <w:rPr>
          <w:rtl/>
        </w:rPr>
        <w:t xml:space="preserve">לשריין את זה ב-61. </w:t>
      </w:r>
    </w:p>
    <w:p w:rsidR="00756FCB" w:rsidRPr="00A02A11" w:rsidRDefault="00756FCB" w:rsidP="00756FCB">
      <w:pPr>
        <w:rPr>
          <w:rtl/>
        </w:rPr>
      </w:pPr>
    </w:p>
    <w:p w:rsidR="00756FCB" w:rsidRPr="00A02A11" w:rsidRDefault="00756FCB" w:rsidP="00756FCB">
      <w:pPr>
        <w:pStyle w:val="a5"/>
        <w:keepNext/>
        <w:rPr>
          <w:rtl/>
        </w:rPr>
      </w:pPr>
      <w:bookmarkStart w:id="9858" w:name="ET_speaker_עמיר_פוקס_35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58"/>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הוא בחר להשאיר את </w:t>
      </w:r>
      <w:bookmarkStart w:id="9859" w:name="_ETM_Q1_5952187"/>
      <w:bookmarkEnd w:id="9859"/>
      <w:r w:rsidRPr="00A02A11">
        <w:rPr>
          <w:rtl/>
        </w:rPr>
        <w:t xml:space="preserve">סעיף שמירת הדינים. </w:t>
      </w:r>
    </w:p>
    <w:p w:rsidR="00756FCB" w:rsidRPr="00A02A11" w:rsidRDefault="00756FCB" w:rsidP="00756FCB">
      <w:pPr>
        <w:rPr>
          <w:rtl/>
        </w:rPr>
      </w:pPr>
    </w:p>
    <w:p w:rsidR="00756FCB" w:rsidRPr="00A02A11" w:rsidRDefault="00756FCB" w:rsidP="00756FCB">
      <w:pPr>
        <w:pStyle w:val="a5"/>
        <w:keepNext/>
        <w:rPr>
          <w:rtl/>
        </w:rPr>
      </w:pPr>
      <w:bookmarkStart w:id="9860" w:name="ET_speaker_עמיר_פוקס_355"/>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60"/>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הנקודה האחרונה שרציתי לומר, ובה אני </w:t>
      </w:r>
      <w:bookmarkStart w:id="9861" w:name="_ETM_Q1_5961611"/>
      <w:bookmarkEnd w:id="9861"/>
      <w:r w:rsidRPr="00A02A11">
        <w:rPr>
          <w:rtl/>
        </w:rPr>
        <w:t>לא מסכים עם מה שאמר חבר הכנסת לשעבר אוריאל לין,</w:t>
      </w:r>
      <w:bookmarkStart w:id="9862" w:name="_ETM_Q1_5962217"/>
      <w:bookmarkEnd w:id="9862"/>
      <w:r w:rsidRPr="00A02A11">
        <w:rPr>
          <w:rtl/>
        </w:rPr>
        <w:t xml:space="preserve"> זו הנקודה של ההתגברות והרוב. נכון שככל שהרוב יותר גדול אז הפגיעה האפשרית בזכויות אדם כתוצאה מפסקת ההתגברות קטנה, כי פשוט זה יותר קשה </w:t>
      </w:r>
      <w:bookmarkStart w:id="9863" w:name="_ETM_Q1_5977961"/>
      <w:bookmarkEnd w:id="9863"/>
      <w:r w:rsidRPr="00A02A11">
        <w:rPr>
          <w:rtl/>
        </w:rPr>
        <w:t xml:space="preserve">להגיע לנקודה הזאת. אבל עדיין אנחנו צריכים לזכור שגם ברוב </w:t>
      </w:r>
      <w:bookmarkStart w:id="9864" w:name="_ETM_Q1_5982372"/>
      <w:bookmarkEnd w:id="9864"/>
      <w:r w:rsidRPr="00A02A11">
        <w:rPr>
          <w:rtl/>
        </w:rPr>
        <w:t xml:space="preserve">גדול אין דוגמה כזאת בעולם לפסקת התגברות בכלל. אני מסכים </w:t>
      </w:r>
      <w:bookmarkStart w:id="9865" w:name="_ETM_Q1_5985585"/>
      <w:bookmarkEnd w:id="9865"/>
      <w:r w:rsidRPr="00A02A11">
        <w:rPr>
          <w:rtl/>
        </w:rPr>
        <w:t xml:space="preserve">איתך שהדוגמה היחידה בקנדה היא בכלל ברוב רגיל. אבל </w:t>
      </w:r>
      <w:bookmarkStart w:id="9866" w:name="_ETM_Q1_5991425"/>
      <w:bookmarkEnd w:id="9866"/>
      <w:r w:rsidRPr="00A02A11">
        <w:rPr>
          <w:rtl/>
        </w:rPr>
        <w:t xml:space="preserve">זה לא דבר שכיח. זה הופך להיות מן קונצנזוס </w:t>
      </w:r>
      <w:bookmarkStart w:id="9867" w:name="_ETM_Q1_5997742"/>
      <w:bookmarkEnd w:id="9867"/>
      <w:r w:rsidRPr="00A02A11">
        <w:rPr>
          <w:rtl/>
        </w:rPr>
        <w:t xml:space="preserve">שאם יש ברוב גדול אז ברור. </w:t>
      </w:r>
    </w:p>
    <w:p w:rsidR="00756FCB" w:rsidRPr="00A02A11" w:rsidRDefault="00756FCB" w:rsidP="00756FCB">
      <w:pPr>
        <w:rPr>
          <w:rtl/>
        </w:rPr>
      </w:pPr>
      <w:bookmarkStart w:id="9868" w:name="_ETM_Q1_6001342"/>
      <w:bookmarkStart w:id="9869" w:name="_ETM_Q1_6001505"/>
      <w:bookmarkEnd w:id="9868"/>
      <w:bookmarkEnd w:id="986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חושב שיש דברים </w:t>
      </w:r>
      <w:bookmarkStart w:id="9870" w:name="_ETM_Q1_5999966"/>
      <w:bookmarkEnd w:id="9870"/>
      <w:r w:rsidRPr="00A02A11">
        <w:rPr>
          <w:rtl/>
          <w:lang w:eastAsia="he-IL"/>
        </w:rPr>
        <w:t xml:space="preserve">שגם רוב גדול לא יכול לעזור. </w:t>
      </w:r>
    </w:p>
    <w:p w:rsidR="00756FCB" w:rsidRPr="00A02A11" w:rsidRDefault="00756FCB" w:rsidP="00756FCB">
      <w:pPr>
        <w:rPr>
          <w:rtl/>
          <w:lang w:eastAsia="he-IL"/>
        </w:rPr>
      </w:pPr>
      <w:bookmarkStart w:id="9871" w:name="_ETM_Q1_6002569"/>
      <w:bookmarkStart w:id="9872" w:name="_ETM_Q1_6002806"/>
      <w:bookmarkStart w:id="9873" w:name="_ETM_Q1_6005017"/>
      <w:bookmarkStart w:id="9874" w:name="_ETM_Q1_6005172"/>
      <w:bookmarkEnd w:id="9871"/>
      <w:bookmarkEnd w:id="9872"/>
      <w:bookmarkEnd w:id="9873"/>
      <w:bookmarkEnd w:id="9874"/>
    </w:p>
    <w:p w:rsidR="00756FCB" w:rsidRPr="00A02A11" w:rsidRDefault="00756FCB" w:rsidP="00756FCB">
      <w:pPr>
        <w:pStyle w:val="a5"/>
        <w:keepNext/>
        <w:rPr>
          <w:rtl/>
        </w:rPr>
      </w:pPr>
      <w:bookmarkStart w:id="9875" w:name="ET_speaker_עמיר_פוקס_35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7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רוצה לצטט </w:t>
      </w:r>
      <w:bookmarkStart w:id="9876" w:name="_ETM_Q1_6004200"/>
      <w:bookmarkEnd w:id="9876"/>
      <w:r w:rsidRPr="00A02A11">
        <w:rPr>
          <w:rtl/>
          <w:lang w:eastAsia="he-IL"/>
        </w:rPr>
        <w:t>נקודה של ז'בוטינסקי. יש להתנות תנאי אחד חשוב מאוד</w:t>
      </w:r>
      <w:bookmarkStart w:id="9877" w:name="_ETM_Q1_6008762"/>
      <w:bookmarkEnd w:id="9877"/>
      <w:r w:rsidRPr="00A02A11">
        <w:rPr>
          <w:rtl/>
          <w:lang w:eastAsia="he-IL"/>
        </w:rPr>
        <w:t xml:space="preserve">. מסיבות בלתי מובנות מזדהה הדמוקרטיה עם שלטון </w:t>
      </w:r>
      <w:bookmarkStart w:id="9878" w:name="_ETM_Q1_6010073"/>
      <w:bookmarkEnd w:id="9878"/>
      <w:r w:rsidRPr="00A02A11">
        <w:rPr>
          <w:rtl/>
          <w:lang w:eastAsia="he-IL"/>
        </w:rPr>
        <w:t xml:space="preserve">הרוב, זו כמובן השקפה היסטורית. הדמוקרטיות נוצרו תחת דגל </w:t>
      </w:r>
      <w:bookmarkStart w:id="9879" w:name="_ETM_Q1_6015588"/>
      <w:bookmarkEnd w:id="9879"/>
      <w:r w:rsidRPr="00A02A11">
        <w:rPr>
          <w:rtl/>
          <w:lang w:eastAsia="he-IL"/>
        </w:rPr>
        <w:t xml:space="preserve">המלחמה נגד צורות שונות של שלטון המיעוט. זו </w:t>
      </w:r>
      <w:bookmarkStart w:id="9880" w:name="_ETM_Q1_6019324"/>
      <w:bookmarkEnd w:id="9880"/>
      <w:r w:rsidRPr="00A02A11">
        <w:rPr>
          <w:rtl/>
          <w:lang w:eastAsia="he-IL"/>
        </w:rPr>
        <w:t>הייתה תנועתה ההפוכה של המטוטלת. ואולם בעצם אינה נכונה הזדה</w:t>
      </w:r>
      <w:bookmarkStart w:id="9881" w:name="_ETM_Q1_6022126"/>
      <w:bookmarkEnd w:id="9881"/>
      <w:r w:rsidRPr="00A02A11">
        <w:rPr>
          <w:rtl/>
          <w:lang w:eastAsia="he-IL"/>
        </w:rPr>
        <w:t xml:space="preserve">ות עיוורת של דמוקרטיה עם שלטון הרוב. ערך הדמוקרטיה אינו תלוי בהרגשת שיעבודם של 49 מלכים שווי זכויות ל-100 או אפילו 10 או אפילו אחד ל-100.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אין ספק. </w:t>
      </w:r>
    </w:p>
    <w:p w:rsidR="00756FCB" w:rsidRPr="00A02A11" w:rsidRDefault="00756FCB" w:rsidP="00756FCB">
      <w:pPr>
        <w:rPr>
          <w:rtl/>
          <w:lang w:eastAsia="he-IL"/>
        </w:rPr>
      </w:pPr>
    </w:p>
    <w:p w:rsidR="00756FCB" w:rsidRPr="00A02A11" w:rsidRDefault="00756FCB" w:rsidP="00756FCB">
      <w:pPr>
        <w:pStyle w:val="a5"/>
        <w:keepNext/>
        <w:rPr>
          <w:rtl/>
        </w:rPr>
      </w:pPr>
      <w:bookmarkStart w:id="9882" w:name="ET_speaker_עמיר_פוקס_35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זאת אומרת, ההפרש והרוב הגדול לא </w:t>
      </w:r>
      <w:bookmarkStart w:id="9883" w:name="_ETM_Q1_6034629"/>
      <w:bookmarkEnd w:id="9883"/>
      <w:r w:rsidRPr="00A02A11">
        <w:rPr>
          <w:rtl/>
          <w:lang w:eastAsia="he-IL"/>
        </w:rPr>
        <w:t xml:space="preserve">עושה את האיכות של עצם זה שיש הגנה על זכויות. </w:t>
      </w:r>
    </w:p>
    <w:p w:rsidR="00756FCB" w:rsidRPr="00A02A11" w:rsidRDefault="00756FCB" w:rsidP="00756FCB">
      <w:pPr>
        <w:rPr>
          <w:rtl/>
          <w:lang w:eastAsia="he-IL"/>
        </w:rPr>
      </w:pPr>
      <w:bookmarkStart w:id="9884" w:name="_ETM_Q1_6038015"/>
      <w:bookmarkStart w:id="9885" w:name="_ETM_Q1_6038169"/>
      <w:bookmarkEnd w:id="9884"/>
      <w:bookmarkEnd w:id="9885"/>
    </w:p>
    <w:p w:rsidR="00756FCB" w:rsidRPr="00A02A11" w:rsidRDefault="00756FCB" w:rsidP="00756FCB">
      <w:pPr>
        <w:pStyle w:val="af8"/>
        <w:keepNext/>
        <w:rPr>
          <w:rtl/>
        </w:rPr>
      </w:pPr>
      <w:bookmarkStart w:id="9886" w:name="ET_yor_6157_35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88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887" w:name="_ETM_Q1_6044331"/>
      <w:bookmarkEnd w:id="9887"/>
      <w:r w:rsidRPr="00A02A11">
        <w:rPr>
          <w:rtl/>
          <w:lang w:eastAsia="he-IL"/>
        </w:rPr>
        <w:t xml:space="preserve">אין ספק שגם 120 חברי כנסת לא יכולים לחוקק </w:t>
      </w:r>
      <w:bookmarkStart w:id="9888" w:name="_ETM_Q1_6042009"/>
      <w:bookmarkEnd w:id="9888"/>
      <w:r w:rsidRPr="00A02A11">
        <w:rPr>
          <w:rtl/>
          <w:lang w:eastAsia="he-IL"/>
        </w:rPr>
        <w:t xml:space="preserve">חוק שימליך עלינו מלך אבסולוטי, גם לא בג"ץ. </w:t>
      </w:r>
    </w:p>
    <w:p w:rsidR="00756FCB" w:rsidRPr="00A02A11" w:rsidRDefault="00756FCB" w:rsidP="00756FCB">
      <w:pPr>
        <w:rPr>
          <w:rtl/>
          <w:lang w:eastAsia="he-IL"/>
        </w:rPr>
      </w:pPr>
      <w:bookmarkStart w:id="9889" w:name="_ETM_Q1_6047116"/>
      <w:bookmarkStart w:id="9890" w:name="_ETM_Q1_6047243"/>
      <w:bookmarkEnd w:id="9889"/>
      <w:bookmarkEnd w:id="9890"/>
    </w:p>
    <w:p w:rsidR="00756FCB" w:rsidRPr="00A02A11" w:rsidRDefault="00756FCB" w:rsidP="00756FCB">
      <w:pPr>
        <w:pStyle w:val="a5"/>
        <w:keepNext/>
        <w:rPr>
          <w:rtl/>
        </w:rPr>
      </w:pPr>
      <w:bookmarkStart w:id="9891" w:name="ET_speaker_עמיר_פוקס_36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9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61 יוכלו לפגוע בכל זכות לפי ההצעה שאתה הנחת על השולחן. </w:t>
      </w:r>
    </w:p>
    <w:p w:rsidR="00756FCB" w:rsidRPr="00A02A11" w:rsidRDefault="00756FCB" w:rsidP="00756FCB">
      <w:pPr>
        <w:rPr>
          <w:rtl/>
          <w:lang w:eastAsia="he-IL"/>
        </w:rPr>
      </w:pPr>
      <w:bookmarkStart w:id="9892" w:name="_ETM_Q1_6052360"/>
      <w:bookmarkStart w:id="9893" w:name="_ETM_Q1_6052496"/>
      <w:bookmarkEnd w:id="9892"/>
      <w:bookmarkEnd w:id="989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894" w:name="_ETM_Q1_6053888"/>
      <w:bookmarkEnd w:id="9894"/>
      <w:r w:rsidRPr="00A02A11">
        <w:rPr>
          <w:rtl/>
          <w:lang w:eastAsia="he-IL"/>
        </w:rPr>
        <w:t xml:space="preserve">לא. </w:t>
      </w:r>
      <w:bookmarkStart w:id="9895" w:name="_ETM_Q1_6054581"/>
      <w:bookmarkStart w:id="9896" w:name="_ETM_Q1_6054949"/>
      <w:bookmarkEnd w:id="9895"/>
      <w:bookmarkEnd w:id="9896"/>
    </w:p>
    <w:p w:rsidR="00756FCB" w:rsidRPr="00A02A11" w:rsidRDefault="00756FCB" w:rsidP="00756FCB">
      <w:pPr>
        <w:rPr>
          <w:rtl/>
          <w:lang w:eastAsia="he-IL"/>
        </w:rPr>
      </w:pPr>
      <w:bookmarkStart w:id="9897" w:name="_ETM_Q1_6055107"/>
      <w:bookmarkEnd w:id="9897"/>
    </w:p>
    <w:p w:rsidR="00756FCB" w:rsidRPr="00A02A11" w:rsidRDefault="00756FCB" w:rsidP="00756FCB">
      <w:pPr>
        <w:pStyle w:val="a5"/>
        <w:keepNext/>
        <w:rPr>
          <w:rtl/>
        </w:rPr>
      </w:pPr>
      <w:bookmarkStart w:id="9898" w:name="ET_speaker_עמיר_פוקס_36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89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הם יוכלו, ואפילו מראש לשריין את הפגיעה. </w:t>
      </w:r>
    </w:p>
    <w:p w:rsidR="00756FCB" w:rsidRPr="00A02A11" w:rsidRDefault="00756FCB" w:rsidP="00756FCB">
      <w:pPr>
        <w:rPr>
          <w:rtl/>
          <w:lang w:eastAsia="he-IL"/>
        </w:rPr>
      </w:pPr>
      <w:bookmarkStart w:id="9899" w:name="_ETM_Q1_6056459"/>
      <w:bookmarkStart w:id="9900" w:name="_ETM_Q1_6056597"/>
      <w:bookmarkEnd w:id="9899"/>
      <w:bookmarkEnd w:id="990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זה לא מה שההצעה עושה. זה רק אומר שבנושאים </w:t>
      </w:r>
      <w:bookmarkStart w:id="9901" w:name="_ETM_Q1_6064059"/>
      <w:bookmarkEnd w:id="9901"/>
      <w:r w:rsidRPr="00A02A11">
        <w:rPr>
          <w:rtl/>
          <w:lang w:eastAsia="he-IL"/>
        </w:rPr>
        <w:t xml:space="preserve">האלו בית המשפט לא יוכל לבקר. אתה מבלבל בין מה שהם יוכלו לעשות לבין מה שבית המשפט יוכל </w:t>
      </w:r>
      <w:bookmarkStart w:id="9902" w:name="_ETM_Q1_6067576"/>
      <w:bookmarkEnd w:id="9902"/>
      <w:r w:rsidRPr="00A02A11">
        <w:rPr>
          <w:rtl/>
          <w:lang w:eastAsia="he-IL"/>
        </w:rPr>
        <w:t xml:space="preserve">לבקר. כמו שבחוק יסוד הם יכולים לקבוע הכול </w:t>
      </w:r>
      <w:bookmarkStart w:id="9903" w:name="_ETM_Q1_6071828"/>
      <w:bookmarkEnd w:id="9903"/>
      <w:r w:rsidRPr="00A02A11">
        <w:rPr>
          <w:rtl/>
          <w:lang w:eastAsia="he-IL"/>
        </w:rPr>
        <w:t>בחוק יסוד אבל בית המשפט לא יכול לבקר, אבל זו</w:t>
      </w:r>
      <w:bookmarkStart w:id="9904" w:name="_ETM_Q1_6075656"/>
      <w:bookmarkEnd w:id="9904"/>
      <w:r w:rsidRPr="00A02A11">
        <w:rPr>
          <w:rtl/>
          <w:lang w:eastAsia="he-IL"/>
        </w:rPr>
        <w:t xml:space="preserve"> לא אמירה שמותר להם לעשות הכול. זו אמירה שבית המשפט </w:t>
      </w:r>
      <w:bookmarkStart w:id="9905" w:name="_ETM_Q1_6079753"/>
      <w:bookmarkEnd w:id="9905"/>
      <w:r w:rsidRPr="00A02A11">
        <w:rPr>
          <w:rtl/>
          <w:lang w:eastAsia="he-IL"/>
        </w:rPr>
        <w:t xml:space="preserve">הוא לא הגוף המתאים לבקר אותו. זה חוב קטן מקודם, </w:t>
      </w:r>
      <w:bookmarkStart w:id="9906" w:name="_ETM_Q1_6085051"/>
      <w:bookmarkEnd w:id="9906"/>
      <w:r w:rsidRPr="00A02A11">
        <w:rPr>
          <w:rtl/>
          <w:lang w:eastAsia="he-IL"/>
        </w:rPr>
        <w:t xml:space="preserve">כמו שאמרתי וציטטתי מהזיכרון, סעיף 10 לחוק יסוד: כבוד האדם </w:t>
      </w:r>
      <w:bookmarkStart w:id="9907" w:name="_ETM_Q1_6088595"/>
      <w:bookmarkEnd w:id="9907"/>
      <w:r w:rsidRPr="00A02A11">
        <w:rPr>
          <w:rtl/>
          <w:lang w:eastAsia="he-IL"/>
        </w:rPr>
        <w:t xml:space="preserve">וחרותו: אין בחוק יסוד זה כדי לפגוע </w:t>
      </w:r>
      <w:bookmarkStart w:id="9908" w:name="_ETM_Q1_6092651"/>
      <w:bookmarkEnd w:id="9908"/>
      <w:r w:rsidRPr="00A02A11">
        <w:rPr>
          <w:rtl/>
          <w:lang w:eastAsia="he-IL"/>
        </w:rPr>
        <w:t xml:space="preserve">בתוקפו של דין. לא של חוק. </w:t>
      </w:r>
    </w:p>
    <w:p w:rsidR="00756FCB" w:rsidRPr="00A02A11" w:rsidRDefault="00756FCB" w:rsidP="00756FCB">
      <w:pPr>
        <w:rPr>
          <w:rtl/>
          <w:lang w:eastAsia="he-IL"/>
        </w:rPr>
      </w:pPr>
      <w:bookmarkStart w:id="9909" w:name="_ETM_Q1_6097341"/>
      <w:bookmarkStart w:id="9910" w:name="_ETM_Q1_6097500"/>
      <w:bookmarkEnd w:id="9909"/>
      <w:bookmarkEnd w:id="9910"/>
    </w:p>
    <w:p w:rsidR="00756FCB" w:rsidRPr="00A02A11" w:rsidRDefault="00756FCB" w:rsidP="00756FCB">
      <w:pPr>
        <w:pStyle w:val="a5"/>
        <w:keepNext/>
        <w:rPr>
          <w:rtl/>
        </w:rPr>
      </w:pPr>
      <w:bookmarkStart w:id="9911" w:name="ET_speaker_עמיר_פוקס_36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91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כבר הסכמתי עם זה. </w:t>
      </w:r>
      <w:bookmarkStart w:id="9912" w:name="_ETM_Q1_6096541"/>
      <w:bookmarkStart w:id="9913" w:name="_ETM_Q1_6097437"/>
      <w:bookmarkEnd w:id="9912"/>
      <w:bookmarkEnd w:id="9913"/>
      <w:r w:rsidRPr="00A02A11">
        <w:rPr>
          <w:rtl/>
          <w:lang w:eastAsia="he-IL"/>
        </w:rPr>
        <w:t xml:space="preserve">בכל אופן, אתה אומר אם אנחנו נותנים לאותו גוף </w:t>
      </w:r>
      <w:bookmarkStart w:id="9914" w:name="_ETM_Q1_6103516"/>
      <w:bookmarkEnd w:id="9914"/>
      <w:r w:rsidRPr="00A02A11">
        <w:rPr>
          <w:rtl/>
          <w:lang w:eastAsia="he-IL"/>
        </w:rPr>
        <w:t xml:space="preserve">שכרגע מעביר חוק שפוגע הוא גם זה שצריך </w:t>
      </w:r>
      <w:bookmarkStart w:id="9915" w:name="_ETM_Q1_6103785"/>
      <w:bookmarkEnd w:id="9915"/>
      <w:r w:rsidRPr="00A02A11">
        <w:rPr>
          <w:rtl/>
          <w:lang w:eastAsia="he-IL"/>
        </w:rPr>
        <w:t xml:space="preserve">לשמור על אותה זכות, זה החתול ששומר על השמנת. </w:t>
      </w:r>
    </w:p>
    <w:p w:rsidR="00756FCB" w:rsidRPr="00A02A11" w:rsidRDefault="00756FCB" w:rsidP="00756FCB">
      <w:pPr>
        <w:rPr>
          <w:rtl/>
          <w:lang w:eastAsia="he-IL"/>
        </w:rPr>
      </w:pPr>
      <w:bookmarkStart w:id="9916" w:name="_ETM_Q1_6107882"/>
      <w:bookmarkStart w:id="9917" w:name="_ETM_Q1_6107999"/>
      <w:bookmarkEnd w:id="9916"/>
      <w:bookmarkEnd w:id="991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18" w:name="_ETM_Q1_6110192"/>
      <w:bookmarkEnd w:id="9918"/>
      <w:r w:rsidRPr="00A02A11">
        <w:rPr>
          <w:rtl/>
          <w:lang w:eastAsia="he-IL"/>
        </w:rPr>
        <w:t xml:space="preserve">אבל </w:t>
      </w:r>
      <w:bookmarkStart w:id="9919" w:name="_ETM_Q1_6111306"/>
      <w:bookmarkEnd w:id="9919"/>
      <w:r w:rsidRPr="00A02A11">
        <w:rPr>
          <w:rtl/>
          <w:lang w:eastAsia="he-IL"/>
        </w:rPr>
        <w:t>הסברת לי שבית המשפט הוא זה שאמור לשמור על ההליכים</w:t>
      </w:r>
      <w:bookmarkStart w:id="9920" w:name="_ETM_Q1_6110404"/>
      <w:bookmarkEnd w:id="9920"/>
      <w:r w:rsidRPr="00A02A11">
        <w:rPr>
          <w:rtl/>
          <w:lang w:eastAsia="he-IL"/>
        </w:rPr>
        <w:t xml:space="preserve"> אצלו ורק ביקורת ציבורית תעזור לנו כנגדו. </w:t>
      </w:r>
    </w:p>
    <w:p w:rsidR="00756FCB" w:rsidRPr="00A02A11" w:rsidRDefault="00756FCB" w:rsidP="00756FCB">
      <w:pPr>
        <w:rPr>
          <w:rtl/>
          <w:lang w:eastAsia="he-IL"/>
        </w:rPr>
      </w:pPr>
      <w:bookmarkStart w:id="9921" w:name="_ETM_Q1_6115428"/>
      <w:bookmarkStart w:id="9922" w:name="_ETM_Q1_6115563"/>
      <w:bookmarkEnd w:id="9921"/>
      <w:bookmarkEnd w:id="9922"/>
    </w:p>
    <w:p w:rsidR="00756FCB" w:rsidRPr="00A02A11" w:rsidRDefault="00756FCB" w:rsidP="00756FCB">
      <w:pPr>
        <w:pStyle w:val="a5"/>
        <w:keepNext/>
        <w:rPr>
          <w:rtl/>
        </w:rPr>
      </w:pPr>
      <w:bookmarkStart w:id="9923" w:name="ET_speaker_עמיר_פוקס_36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92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בית המשפט לא מחוקק חוקים. </w:t>
      </w:r>
    </w:p>
    <w:p w:rsidR="00756FCB" w:rsidRPr="00A02A11" w:rsidRDefault="00756FCB" w:rsidP="00756FCB">
      <w:pPr>
        <w:rPr>
          <w:rtl/>
          <w:lang w:eastAsia="he-IL"/>
        </w:rPr>
      </w:pPr>
      <w:bookmarkStart w:id="9924" w:name="_ETM_Q1_6117079"/>
      <w:bookmarkStart w:id="9925" w:name="_ETM_Q1_6119130"/>
      <w:bookmarkEnd w:id="9924"/>
      <w:bookmarkEnd w:id="9925"/>
    </w:p>
    <w:p w:rsidR="00756FCB" w:rsidRPr="00A02A11" w:rsidRDefault="00756FCB" w:rsidP="00756FCB">
      <w:pPr>
        <w:pStyle w:val="af8"/>
        <w:keepNext/>
        <w:rPr>
          <w:rtl/>
        </w:rPr>
      </w:pPr>
      <w:bookmarkStart w:id="9926" w:name="ET_yor_6157_36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92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27" w:name="_ETM_Q1_6121074"/>
      <w:bookmarkEnd w:id="9927"/>
      <w:r w:rsidRPr="00A02A11">
        <w:rPr>
          <w:rtl/>
          <w:lang w:eastAsia="he-IL"/>
        </w:rPr>
        <w:t xml:space="preserve">אבל הוא מבטל חוקים, כמו חוק </w:t>
      </w:r>
      <w:bookmarkStart w:id="9928" w:name="_ETM_Q1_6117826"/>
      <w:bookmarkEnd w:id="9928"/>
      <w:r w:rsidRPr="00A02A11">
        <w:rPr>
          <w:rtl/>
          <w:lang w:eastAsia="he-IL"/>
        </w:rPr>
        <w:t xml:space="preserve">ערוץ 7, ופוגע בחופש ביטוי של הרבה מאוד אנשים שהכנסת </w:t>
      </w:r>
      <w:bookmarkStart w:id="9929" w:name="_ETM_Q1_6122461"/>
      <w:bookmarkEnd w:id="9929"/>
      <w:r w:rsidRPr="00A02A11">
        <w:rPr>
          <w:rtl/>
          <w:lang w:eastAsia="he-IL"/>
        </w:rPr>
        <w:t xml:space="preserve">נתנה חופש ביטוי ובא בית המשפט ופגע, והוא עשה </w:t>
      </w:r>
      <w:bookmarkStart w:id="9930" w:name="_ETM_Q1_6125420"/>
      <w:bookmarkEnd w:id="9930"/>
      <w:r w:rsidRPr="00A02A11">
        <w:rPr>
          <w:rtl/>
          <w:lang w:eastAsia="he-IL"/>
        </w:rPr>
        <w:t xml:space="preserve">את זה בהליך אולי לא תקין ואין מי שיבקר. או </w:t>
      </w:r>
      <w:bookmarkStart w:id="9931" w:name="_ETM_Q1_6127879"/>
      <w:bookmarkEnd w:id="9931"/>
      <w:r w:rsidRPr="00A02A11">
        <w:rPr>
          <w:rtl/>
          <w:lang w:eastAsia="he-IL"/>
        </w:rPr>
        <w:t xml:space="preserve">על פי חוק לא תקין ואין מי שיבקר. לכן אני </w:t>
      </w:r>
      <w:bookmarkStart w:id="9932" w:name="_ETM_Q1_6130647"/>
      <w:bookmarkEnd w:id="9932"/>
      <w:r w:rsidRPr="00A02A11">
        <w:rPr>
          <w:rtl/>
          <w:lang w:eastAsia="he-IL"/>
        </w:rPr>
        <w:t xml:space="preserve">תוהה למה אתה חושב שבית המשפט יכול להסתדר בלי ביקורת עליו, </w:t>
      </w:r>
      <w:bookmarkStart w:id="9933" w:name="_ETM_Q1_6134311"/>
      <w:bookmarkEnd w:id="9933"/>
      <w:r w:rsidRPr="00A02A11">
        <w:rPr>
          <w:rtl/>
          <w:lang w:eastAsia="he-IL"/>
        </w:rPr>
        <w:t xml:space="preserve">והכנסת לא יכולה. </w:t>
      </w:r>
    </w:p>
    <w:p w:rsidR="00756FCB" w:rsidRPr="00A02A11" w:rsidRDefault="00756FCB" w:rsidP="00756FCB">
      <w:pPr>
        <w:rPr>
          <w:rtl/>
          <w:lang w:eastAsia="he-IL"/>
        </w:rPr>
      </w:pPr>
      <w:bookmarkStart w:id="9934" w:name="_ETM_Q1_6097538"/>
      <w:bookmarkEnd w:id="9934"/>
    </w:p>
    <w:p w:rsidR="00756FCB" w:rsidRPr="00A02A11" w:rsidRDefault="00756FCB" w:rsidP="00756FCB">
      <w:pPr>
        <w:pStyle w:val="a5"/>
        <w:keepNext/>
        <w:rPr>
          <w:rtl/>
        </w:rPr>
      </w:pPr>
      <w:bookmarkStart w:id="9935" w:name="ET_speaker_עמיר_פוקס_36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93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שואל אותך למה בשום מקום בעולם </w:t>
      </w:r>
      <w:bookmarkStart w:id="9936" w:name="_ETM_Q1_6137888"/>
      <w:bookmarkEnd w:id="9936"/>
      <w:r w:rsidRPr="00A02A11">
        <w:rPr>
          <w:rtl/>
          <w:lang w:eastAsia="he-IL"/>
        </w:rPr>
        <w:t xml:space="preserve">- - - </w:t>
      </w:r>
    </w:p>
    <w:p w:rsidR="00756FCB" w:rsidRPr="00A02A11" w:rsidRDefault="00756FCB" w:rsidP="00756FCB">
      <w:pPr>
        <w:rPr>
          <w:rtl/>
          <w:lang w:eastAsia="he-IL"/>
        </w:rPr>
      </w:pPr>
      <w:bookmarkStart w:id="9937" w:name="_ETM_Q1_6138890"/>
      <w:bookmarkStart w:id="9938" w:name="_ETM_Q1_6139064"/>
      <w:bookmarkEnd w:id="9937"/>
      <w:bookmarkEnd w:id="9938"/>
    </w:p>
    <w:p w:rsidR="00756FCB" w:rsidRPr="00A02A11" w:rsidRDefault="00756FCB" w:rsidP="00756FCB">
      <w:pPr>
        <w:pStyle w:val="af8"/>
        <w:keepNext/>
        <w:rPr>
          <w:rtl/>
        </w:rPr>
      </w:pPr>
      <w:bookmarkStart w:id="9939" w:name="ET_yor_6157_36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99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דיון אחר על העולם. </w:t>
      </w:r>
    </w:p>
    <w:p w:rsidR="00756FCB" w:rsidRPr="00A02A11" w:rsidRDefault="00756FCB" w:rsidP="00756FCB">
      <w:pPr>
        <w:rPr>
          <w:rtl/>
          <w:lang w:eastAsia="he-IL"/>
        </w:rPr>
      </w:pPr>
      <w:bookmarkStart w:id="9940" w:name="_ETM_Q1_6140924"/>
      <w:bookmarkStart w:id="9941" w:name="_ETM_Q1_6141048"/>
      <w:bookmarkEnd w:id="9940"/>
      <w:bookmarkEnd w:id="9941"/>
    </w:p>
    <w:p w:rsidR="00756FCB" w:rsidRPr="00A02A11" w:rsidRDefault="00756FCB" w:rsidP="00756FCB">
      <w:pPr>
        <w:pStyle w:val="a5"/>
        <w:keepNext/>
        <w:rPr>
          <w:rtl/>
        </w:rPr>
      </w:pPr>
      <w:bookmarkStart w:id="9942" w:name="ET_speaker_עמיר_פוקס_37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94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43" w:name="_ETM_Q1_6142869"/>
      <w:bookmarkStart w:id="9944" w:name="_ETM_Q1_6142949"/>
      <w:bookmarkEnd w:id="9943"/>
      <w:bookmarkEnd w:id="9944"/>
      <w:r w:rsidRPr="00A02A11">
        <w:rPr>
          <w:rtl/>
          <w:lang w:eastAsia="he-IL"/>
        </w:rPr>
        <w:t>הפתרון הזה, הפטנט של קנדה של פסקת ההתגברות, הוא לא מאתמול. הוא</w:t>
      </w:r>
      <w:bookmarkStart w:id="9945" w:name="_ETM_Q1_6147196"/>
      <w:bookmarkEnd w:id="9945"/>
      <w:r w:rsidRPr="00A02A11">
        <w:rPr>
          <w:rtl/>
          <w:lang w:eastAsia="he-IL"/>
        </w:rPr>
        <w:t xml:space="preserve"> משנות ה-80, ומאז הוקמו אי אילו דמוקרטיות חדשות. </w:t>
      </w:r>
      <w:bookmarkStart w:id="9946" w:name="_ETM_Q1_6148350"/>
      <w:bookmarkEnd w:id="9946"/>
      <w:r w:rsidRPr="00A02A11">
        <w:rPr>
          <w:rtl/>
          <w:lang w:eastAsia="he-IL"/>
        </w:rPr>
        <w:t xml:space="preserve">ובשום מקום לא אימצו את הפטנט הזה, </w:t>
      </w:r>
      <w:bookmarkStart w:id="9947" w:name="_ETM_Q1_6156717"/>
      <w:bookmarkEnd w:id="9947"/>
      <w:r w:rsidRPr="00A02A11">
        <w:rPr>
          <w:rtl/>
          <w:lang w:eastAsia="he-IL"/>
        </w:rPr>
        <w:t xml:space="preserve">ושים לב איך הוא משכנע הרבה מאוד אנשים, חלקם לפי שיטתך, ואלה שלא משוכנעים לפי שיטתך משוכנעים שאם זה </w:t>
      </w:r>
      <w:bookmarkStart w:id="9948" w:name="_ETM_Q1_6166169"/>
      <w:bookmarkEnd w:id="9948"/>
      <w:r w:rsidRPr="00A02A11">
        <w:rPr>
          <w:rtl/>
          <w:lang w:eastAsia="he-IL"/>
        </w:rPr>
        <w:t>יהיה ברוב גדול אז זה כן. למה שום חוקה לא</w:t>
      </w:r>
      <w:bookmarkStart w:id="9949" w:name="_ETM_Q1_6168617"/>
      <w:bookmarkEnd w:id="9949"/>
      <w:r w:rsidRPr="00A02A11">
        <w:rPr>
          <w:rtl/>
          <w:lang w:eastAsia="he-IL"/>
        </w:rPr>
        <w:t xml:space="preserve"> חשבה על הרעיון הזה שהכנסת מחוקקת, בית המשפט יפסול </w:t>
      </w:r>
      <w:bookmarkStart w:id="9950" w:name="_ETM_Q1_6173559"/>
      <w:bookmarkEnd w:id="9950"/>
      <w:r w:rsidRPr="00A02A11">
        <w:rPr>
          <w:rtl/>
          <w:lang w:eastAsia="he-IL"/>
        </w:rPr>
        <w:t xml:space="preserve">ואז הפרלמנט מחוקק את החוק מחדש, בין אם ברוב גדול </w:t>
      </w:r>
      <w:bookmarkStart w:id="9951" w:name="_ETM_Q1_6175873"/>
      <w:bookmarkEnd w:id="9951"/>
      <w:r w:rsidRPr="00A02A11">
        <w:rPr>
          <w:rtl/>
          <w:lang w:eastAsia="he-IL"/>
        </w:rPr>
        <w:t xml:space="preserve">ובין אם לא? לא סתם זה לא אומץ בשום מקום, </w:t>
      </w:r>
      <w:bookmarkStart w:id="9952" w:name="_ETM_Q1_6180511"/>
      <w:bookmarkEnd w:id="9952"/>
      <w:r w:rsidRPr="00A02A11">
        <w:rPr>
          <w:rtl/>
          <w:lang w:eastAsia="he-IL"/>
        </w:rPr>
        <w:t xml:space="preserve">כי זה בדיוק הולך נגד מה שאמר ז'בוטינסקי. זה לא </w:t>
      </w:r>
      <w:bookmarkStart w:id="9953" w:name="_ETM_Q1_6183096"/>
      <w:bookmarkEnd w:id="9953"/>
      <w:r w:rsidRPr="00A02A11">
        <w:rPr>
          <w:rtl/>
          <w:lang w:eastAsia="he-IL"/>
        </w:rPr>
        <w:t xml:space="preserve">משנה בכמה רוב אתה מקבל. אם אנחנו רוצים להגן על </w:t>
      </w:r>
      <w:bookmarkStart w:id="9954" w:name="_ETM_Q1_6186026"/>
      <w:bookmarkEnd w:id="9954"/>
      <w:r w:rsidRPr="00A02A11">
        <w:rPr>
          <w:rtl/>
          <w:lang w:eastAsia="he-IL"/>
        </w:rPr>
        <w:t>זכויות אנחנו לא צריכים לתת לרוב כוח מוחלט לפגוע בזכויות,</w:t>
      </w:r>
      <w:bookmarkStart w:id="9955" w:name="_ETM_Q1_6193112"/>
      <w:bookmarkEnd w:id="9955"/>
      <w:r w:rsidRPr="00A02A11">
        <w:rPr>
          <w:rtl/>
          <w:lang w:eastAsia="he-IL"/>
        </w:rPr>
        <w:t xml:space="preserve"> וגם במקומות אחרים שבהם יש איזונים ובלמים אחרים לא אימצו </w:t>
      </w:r>
      <w:bookmarkStart w:id="9956" w:name="_ETM_Q1_6194754"/>
      <w:bookmarkEnd w:id="9956"/>
      <w:r w:rsidRPr="00A02A11">
        <w:rPr>
          <w:rtl/>
          <w:lang w:eastAsia="he-IL"/>
        </w:rPr>
        <w:t>את זה, רק במקום אחד, בקנדה. פינלנד זו דוגמה לא</w:t>
      </w:r>
      <w:bookmarkStart w:id="9957" w:name="_ETM_Q1_6200499"/>
      <w:bookmarkEnd w:id="9957"/>
      <w:r w:rsidRPr="00A02A11">
        <w:rPr>
          <w:rtl/>
          <w:lang w:eastAsia="he-IL"/>
        </w:rPr>
        <w:t xml:space="preserve"> טובה. </w:t>
      </w:r>
    </w:p>
    <w:p w:rsidR="00756FCB" w:rsidRPr="00A02A11" w:rsidRDefault="00756FCB" w:rsidP="00756FCB">
      <w:pPr>
        <w:rPr>
          <w:rtl/>
          <w:lang w:eastAsia="he-IL"/>
        </w:rPr>
      </w:pPr>
      <w:bookmarkStart w:id="9958" w:name="_ETM_Q1_6201795"/>
      <w:bookmarkStart w:id="9959" w:name="_ETM_Q1_6201914"/>
      <w:bookmarkEnd w:id="9958"/>
      <w:bookmarkEnd w:id="995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60" w:name="_ETM_Q1_6200193"/>
      <w:bookmarkEnd w:id="9960"/>
      <w:r w:rsidRPr="00A02A11">
        <w:rPr>
          <w:rtl/>
          <w:lang w:eastAsia="he-IL"/>
        </w:rPr>
        <w:t xml:space="preserve">נכון. דיברנו גם על </w:t>
      </w:r>
      <w:bookmarkStart w:id="9961" w:name="_ETM_Q1_6204199"/>
      <w:bookmarkEnd w:id="9961"/>
      <w:r w:rsidRPr="00A02A11">
        <w:rPr>
          <w:rtl/>
          <w:lang w:eastAsia="he-IL"/>
        </w:rPr>
        <w:t xml:space="preserve">אוסטרליה, אבל בסדר. </w:t>
      </w:r>
    </w:p>
    <w:p w:rsidR="00756FCB" w:rsidRPr="00A02A11" w:rsidRDefault="00756FCB" w:rsidP="00756FCB">
      <w:pPr>
        <w:rPr>
          <w:rtl/>
          <w:lang w:eastAsia="he-IL"/>
        </w:rPr>
      </w:pPr>
      <w:bookmarkStart w:id="9962" w:name="_ETM_Q1_6205585"/>
      <w:bookmarkStart w:id="9963" w:name="_ETM_Q1_6205745"/>
      <w:bookmarkStart w:id="9964" w:name="_ETM_Q1_6207281"/>
      <w:bookmarkEnd w:id="9962"/>
      <w:bookmarkEnd w:id="9963"/>
      <w:bookmarkEnd w:id="9964"/>
    </w:p>
    <w:p w:rsidR="00756FCB" w:rsidRPr="00A02A11" w:rsidRDefault="00756FCB" w:rsidP="00756FCB">
      <w:pPr>
        <w:pStyle w:val="a5"/>
        <w:keepNext/>
        <w:rPr>
          <w:rtl/>
        </w:rPr>
      </w:pPr>
      <w:bookmarkStart w:id="9965" w:name="ET_speaker_עמיר_פוקס_37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996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66" w:name="_ETM_Q1_6208245"/>
      <w:bookmarkStart w:id="9967" w:name="_ETM_Q1_6208312"/>
      <w:bookmarkEnd w:id="9966"/>
      <w:bookmarkEnd w:id="9967"/>
      <w:r w:rsidRPr="00A02A11">
        <w:rPr>
          <w:rtl/>
          <w:lang w:eastAsia="he-IL"/>
        </w:rPr>
        <w:t xml:space="preserve">כמובן שאם הולכים לשיטתך האמיתית, שבה לא </w:t>
      </w:r>
      <w:bookmarkStart w:id="9968" w:name="_ETM_Q1_6209894"/>
      <w:bookmarkEnd w:id="9968"/>
      <w:r w:rsidRPr="00A02A11">
        <w:rPr>
          <w:rtl/>
          <w:lang w:eastAsia="he-IL"/>
        </w:rPr>
        <w:t xml:space="preserve">צריכה להיות ביקורת שיפוטית בכלל, יש היגיון. יש היגיון </w:t>
      </w:r>
      <w:bookmarkStart w:id="9969" w:name="_ETM_Q1_6219328"/>
      <w:bookmarkEnd w:id="9969"/>
      <w:r w:rsidRPr="00A02A11">
        <w:rPr>
          <w:rtl/>
          <w:lang w:eastAsia="he-IL"/>
        </w:rPr>
        <w:t xml:space="preserve">בהתגברות. אבל אם אנחנו חושבים שצריכה להיות איזושהי משמעות לפסיקה </w:t>
      </w:r>
      <w:bookmarkStart w:id="9970" w:name="_ETM_Q1_6226361"/>
      <w:bookmarkEnd w:id="9970"/>
      <w:r w:rsidRPr="00A02A11">
        <w:rPr>
          <w:rtl/>
          <w:lang w:eastAsia="he-IL"/>
        </w:rPr>
        <w:t xml:space="preserve">של בית המשפט שמבטל חוק, לתת לפסיקה הזאת אפשרות לכנסת </w:t>
      </w:r>
      <w:bookmarkStart w:id="9971" w:name="_ETM_Q1_6234220"/>
      <w:bookmarkEnd w:id="9971"/>
      <w:r w:rsidRPr="00A02A11">
        <w:rPr>
          <w:rtl/>
          <w:lang w:eastAsia="he-IL"/>
        </w:rPr>
        <w:t xml:space="preserve">לגבור עליה ברוב רגיל, אז אנחנו בעצם סותרים את עצמנו. </w:t>
      </w:r>
      <w:bookmarkStart w:id="9972" w:name="_ETM_Q1_6237720"/>
      <w:bookmarkEnd w:id="9972"/>
      <w:r w:rsidRPr="00A02A11">
        <w:rPr>
          <w:rtl/>
          <w:lang w:eastAsia="he-IL"/>
        </w:rPr>
        <w:t xml:space="preserve">זה ממש תרתי דסתרי. חוקה עם פסקת התגברות איננה חוקה </w:t>
      </w:r>
      <w:bookmarkStart w:id="9973" w:name="_ETM_Q1_6238556"/>
      <w:bookmarkEnd w:id="9973"/>
      <w:r w:rsidRPr="00A02A11">
        <w:rPr>
          <w:rtl/>
          <w:lang w:eastAsia="he-IL"/>
        </w:rPr>
        <w:t xml:space="preserve">באמת. </w:t>
      </w:r>
    </w:p>
    <w:p w:rsidR="00756FCB" w:rsidRPr="00A02A11" w:rsidRDefault="00756FCB" w:rsidP="00756FCB">
      <w:pPr>
        <w:rPr>
          <w:rtl/>
          <w:lang w:eastAsia="he-IL"/>
        </w:rPr>
      </w:pPr>
      <w:bookmarkStart w:id="9974" w:name="_ETM_Q1_6239179"/>
      <w:bookmarkStart w:id="9975" w:name="_ETM_Q1_6239311"/>
      <w:bookmarkEnd w:id="9974"/>
      <w:bookmarkEnd w:id="997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9976" w:name="_ETM_Q1_6241269"/>
      <w:bookmarkEnd w:id="9976"/>
      <w:r w:rsidRPr="00A02A11">
        <w:rPr>
          <w:rtl/>
          <w:lang w:eastAsia="he-IL"/>
        </w:rPr>
        <w:t xml:space="preserve">מאחר שגם אתה וגם היושב לידך אמרתם שוב ושוב </w:t>
      </w:r>
      <w:bookmarkStart w:id="9977" w:name="_ETM_Q1_6246050"/>
      <w:bookmarkEnd w:id="9977"/>
      <w:r w:rsidRPr="00A02A11">
        <w:rPr>
          <w:rtl/>
          <w:lang w:eastAsia="he-IL"/>
        </w:rPr>
        <w:t xml:space="preserve">שאני חושב שלא צריך שתהיה בכלל ביקורת – אמרתי שאני חושב שלא צריך שתהיה ביקורת שיפוטית חזקה, אני חושב </w:t>
      </w:r>
      <w:bookmarkStart w:id="9978" w:name="_ETM_Q1_6258838"/>
      <w:bookmarkEnd w:id="9978"/>
      <w:r w:rsidRPr="00A02A11">
        <w:rPr>
          <w:rtl/>
          <w:lang w:eastAsia="he-IL"/>
        </w:rPr>
        <w:t xml:space="preserve">שצריך שתהיה ביקורת שיפוטית רכה, ואני חושב שזה מה </w:t>
      </w:r>
      <w:bookmarkStart w:id="9979" w:name="_ETM_Q1_6262069"/>
      <w:bookmarkEnd w:id="9979"/>
      <w:r w:rsidRPr="00A02A11">
        <w:rPr>
          <w:rtl/>
          <w:lang w:eastAsia="he-IL"/>
        </w:rPr>
        <w:t xml:space="preserve">שהיה במדינת ישראל וזה דבר שטוב שיהיה. אמרתי בנוסף שלמשל </w:t>
      </w:r>
      <w:bookmarkStart w:id="9980" w:name="_ETM_Q1_6269669"/>
      <w:bookmarkEnd w:id="9980"/>
      <w:r w:rsidRPr="00A02A11">
        <w:rPr>
          <w:rtl/>
          <w:lang w:eastAsia="he-IL"/>
        </w:rPr>
        <w:t xml:space="preserve">לביקורת שיפוטית מסוג ברגמן שהיא לא מעוררת אצלי בעיה, </w:t>
      </w:r>
      <w:bookmarkStart w:id="9981" w:name="_ETM_Q1_6277651"/>
      <w:bookmarkEnd w:id="9981"/>
      <w:r w:rsidRPr="00A02A11">
        <w:rPr>
          <w:rtl/>
          <w:lang w:eastAsia="he-IL"/>
        </w:rPr>
        <w:t xml:space="preserve">כי היא ביקורת שיפוטית פרוצדורלית על פי כלל שנקבע </w:t>
      </w:r>
      <w:bookmarkStart w:id="9982" w:name="_ETM_Q1_6280316"/>
      <w:bookmarkEnd w:id="9982"/>
      <w:r w:rsidRPr="00A02A11">
        <w:rPr>
          <w:rtl/>
          <w:lang w:eastAsia="he-IL"/>
        </w:rPr>
        <w:t>בחוק יסוד, ואפילו עד רמה מסוימת גם עם חוק היסוד</w:t>
      </w:r>
      <w:bookmarkStart w:id="9983" w:name="_ETM_Q1_6283704"/>
      <w:bookmarkEnd w:id="9983"/>
      <w:r w:rsidRPr="00A02A11">
        <w:rPr>
          <w:rtl/>
          <w:lang w:eastAsia="he-IL"/>
        </w:rPr>
        <w:t xml:space="preserve"> לא משוריין, כמו שאמרתי, על חוק יסוד: משק המדינה, ואפילו </w:t>
      </w:r>
      <w:bookmarkStart w:id="9984" w:name="_ETM_Q1_6288472"/>
      <w:bookmarkEnd w:id="9984"/>
      <w:r w:rsidRPr="00A02A11">
        <w:rPr>
          <w:rtl/>
          <w:lang w:eastAsia="he-IL"/>
        </w:rPr>
        <w:t>במידה מסוימת הוראות שהן מאוד פשוטות בתקנון. אבל אני</w:t>
      </w:r>
      <w:bookmarkStart w:id="9985" w:name="_ETM_Q1_6291482"/>
      <w:bookmarkEnd w:id="9985"/>
      <w:r w:rsidRPr="00A02A11">
        <w:rPr>
          <w:rtl/>
          <w:lang w:eastAsia="he-IL"/>
        </w:rPr>
        <w:t xml:space="preserve"> מאוד חרד מביקורת שיפוטית מהותית, דהיינו ביקורת שיפוטית שעוסקת בתוכן </w:t>
      </w:r>
      <w:bookmarkStart w:id="9986" w:name="_ETM_Q1_6296963"/>
      <w:bookmarkEnd w:id="9986"/>
      <w:r w:rsidRPr="00A02A11">
        <w:rPr>
          <w:rtl/>
          <w:lang w:eastAsia="he-IL"/>
        </w:rPr>
        <w:t xml:space="preserve">החקיקה, כי אני חושב שהדבר הזה מייצר קונפליקט מאוד מאוד </w:t>
      </w:r>
      <w:bookmarkStart w:id="9987" w:name="_ETM_Q1_6300210"/>
      <w:bookmarkEnd w:id="9987"/>
      <w:r w:rsidRPr="00A02A11">
        <w:rPr>
          <w:rtl/>
          <w:lang w:eastAsia="he-IL"/>
        </w:rPr>
        <w:t xml:space="preserve">גדול בין בית המשפט לבין הציבור, פוגע במעמדו של בית </w:t>
      </w:r>
      <w:bookmarkStart w:id="9988" w:name="_ETM_Q1_6302092"/>
      <w:bookmarkEnd w:id="9988"/>
      <w:r w:rsidRPr="00A02A11">
        <w:rPr>
          <w:rtl/>
          <w:lang w:eastAsia="he-IL"/>
        </w:rPr>
        <w:t xml:space="preserve">המשפט, פוגע במעמד הכנסת, מייצר הרבה נזקים סביבתיים שחלק מהם </w:t>
      </w:r>
      <w:bookmarkStart w:id="9989" w:name="_ETM_Q1_6308257"/>
      <w:bookmarkEnd w:id="9989"/>
      <w:r w:rsidRPr="00A02A11">
        <w:rPr>
          <w:rtl/>
          <w:lang w:eastAsia="he-IL"/>
        </w:rPr>
        <w:t xml:space="preserve">אנחנו חווים כעת. לכן אני חושב שזה נזק. אני חושב </w:t>
      </w:r>
      <w:bookmarkStart w:id="9990" w:name="_ETM_Q1_6316929"/>
      <w:bookmarkEnd w:id="9990"/>
      <w:r w:rsidRPr="00A02A11">
        <w:rPr>
          <w:rtl/>
          <w:lang w:eastAsia="he-IL"/>
        </w:rPr>
        <w:t>שהמנגנון שמצד אחד מקשה על בית המשפט להפעיל את</w:t>
      </w:r>
      <w:bookmarkStart w:id="9991" w:name="_ETM_Q1_6322409"/>
      <w:bookmarkEnd w:id="9991"/>
      <w:r w:rsidRPr="00A02A11">
        <w:rPr>
          <w:rtl/>
          <w:lang w:eastAsia="he-IL"/>
        </w:rPr>
        <w:t xml:space="preserve"> אותה ביקורת שיפוטית קשה, או מנגנון שאומר שהוא ישתמש רק בביקורת שיפוטית רכה, למעט מקרים כמו ברגן ושות', </w:t>
      </w:r>
      <w:bookmarkStart w:id="9992" w:name="_ETM_Q1_6329850"/>
      <w:bookmarkEnd w:id="9992"/>
      <w:r w:rsidRPr="00A02A11">
        <w:rPr>
          <w:rtl/>
          <w:lang w:eastAsia="he-IL"/>
        </w:rPr>
        <w:t xml:space="preserve">אז אני חושב שהוא מנגנון שיתאים הרבה יותר לישראל ויצמצם </w:t>
      </w:r>
      <w:bookmarkStart w:id="9993" w:name="_ETM_Q1_6336655"/>
      <w:bookmarkEnd w:id="9993"/>
      <w:r w:rsidRPr="00A02A11">
        <w:rPr>
          <w:rtl/>
          <w:lang w:eastAsia="he-IL"/>
        </w:rPr>
        <w:t xml:space="preserve">בהרבה. בייחוד שבניגוד לכמעט כל המדינות האחרות שהוזכרו, לנו אין </w:t>
      </w:r>
      <w:bookmarkStart w:id="9994" w:name="_ETM_Q1_6341246"/>
      <w:bookmarkEnd w:id="9994"/>
      <w:r w:rsidRPr="00A02A11">
        <w:rPr>
          <w:rtl/>
          <w:lang w:eastAsia="he-IL"/>
        </w:rPr>
        <w:t xml:space="preserve">חוקה, היא לא התקבלה, ובית המשפט העליון הישראלי הוא היחיד שיצר את החוקה. לכן הדיון שעשינו קודם, בניגוד לכל </w:t>
      </w:r>
      <w:bookmarkStart w:id="9995" w:name="_ETM_Q1_6348197"/>
      <w:bookmarkEnd w:id="9995"/>
      <w:r w:rsidRPr="00A02A11">
        <w:rPr>
          <w:rtl/>
          <w:lang w:eastAsia="he-IL"/>
        </w:rPr>
        <w:t xml:space="preserve">אלה שאומרים שהדיון על ההיסטוריה הוא לא חשוב, אני חושב </w:t>
      </w:r>
      <w:bookmarkStart w:id="9996" w:name="_ETM_Q1_6355354"/>
      <w:bookmarkEnd w:id="9996"/>
      <w:r w:rsidRPr="00A02A11">
        <w:rPr>
          <w:rtl/>
          <w:lang w:eastAsia="he-IL"/>
        </w:rPr>
        <w:t xml:space="preserve">שהדיון על ההיסטוריה הוא מאוד מאוד חשוב. </w:t>
      </w:r>
    </w:p>
    <w:p w:rsidR="00756FCB" w:rsidRPr="00A02A11" w:rsidRDefault="00756FCB" w:rsidP="00756FCB">
      <w:pPr>
        <w:rPr>
          <w:rtl/>
          <w:lang w:eastAsia="he-IL"/>
        </w:rPr>
      </w:pPr>
    </w:p>
    <w:p w:rsidR="00756FCB" w:rsidRPr="00A02A11" w:rsidRDefault="00756FCB" w:rsidP="00756FCB">
      <w:pPr>
        <w:pStyle w:val="a5"/>
        <w:keepNext/>
        <w:rPr>
          <w:rtl/>
        </w:rPr>
      </w:pPr>
      <w:bookmarkStart w:id="9997" w:name="ET_speaker_5068_37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999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בית המשפט עצר את החוקה?</w:t>
      </w:r>
    </w:p>
    <w:p w:rsidR="00756FCB" w:rsidRPr="00A02A11" w:rsidRDefault="00756FCB" w:rsidP="00756FCB">
      <w:pPr>
        <w:rPr>
          <w:rtl/>
          <w:lang w:eastAsia="he-IL"/>
        </w:rPr>
      </w:pPr>
      <w:bookmarkStart w:id="9998" w:name="_ETM_Q1_6355368"/>
      <w:bookmarkStart w:id="9999" w:name="_ETM_Q1_6355492"/>
      <w:bookmarkEnd w:id="9998"/>
      <w:bookmarkEnd w:id="9999"/>
    </w:p>
    <w:p w:rsidR="00756FCB" w:rsidRPr="00A02A11" w:rsidRDefault="00756FCB" w:rsidP="00756FCB">
      <w:pPr>
        <w:pStyle w:val="af8"/>
        <w:keepNext/>
        <w:rPr>
          <w:rtl/>
        </w:rPr>
      </w:pPr>
      <w:bookmarkStart w:id="10000" w:name="ET_yor_6157_37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00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01" w:name="_ETM_Q1_6356990"/>
      <w:bookmarkEnd w:id="10001"/>
      <w:r w:rsidRPr="00A02A11">
        <w:rPr>
          <w:rtl/>
          <w:lang w:eastAsia="he-IL"/>
        </w:rPr>
        <w:t xml:space="preserve">כי משבר הלגיטימציה שבית המשפט העליון סובל </w:t>
      </w:r>
      <w:bookmarkStart w:id="10002" w:name="_ETM_Q1_6361181"/>
      <w:bookmarkEnd w:id="10002"/>
      <w:r w:rsidRPr="00A02A11">
        <w:rPr>
          <w:rtl/>
          <w:lang w:eastAsia="he-IL"/>
        </w:rPr>
        <w:t xml:space="preserve">ממנו הוא בגלל העובדה שלא ניתנה חוקה בכלל. </w:t>
      </w:r>
    </w:p>
    <w:p w:rsidR="00756FCB" w:rsidRPr="00A02A11" w:rsidRDefault="00756FCB" w:rsidP="00756FCB">
      <w:pPr>
        <w:rPr>
          <w:rtl/>
          <w:lang w:eastAsia="he-IL"/>
        </w:rPr>
      </w:pPr>
      <w:bookmarkStart w:id="10003" w:name="_ETM_Q1_6368596"/>
      <w:bookmarkStart w:id="10004" w:name="_ETM_Q1_6368763"/>
      <w:bookmarkEnd w:id="10003"/>
      <w:bookmarkEnd w:id="10004"/>
    </w:p>
    <w:p w:rsidR="00756FCB" w:rsidRPr="00A02A11" w:rsidRDefault="00756FCB" w:rsidP="00756FCB">
      <w:pPr>
        <w:pStyle w:val="a5"/>
        <w:keepNext/>
        <w:rPr>
          <w:rtl/>
        </w:rPr>
      </w:pPr>
      <w:bookmarkStart w:id="10005" w:name="ET_speaker_עמיר_פוקס_37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0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06" w:name="_ETM_Q1_6369614"/>
      <w:bookmarkStart w:id="10007" w:name="_ETM_Q1_6369687"/>
      <w:bookmarkEnd w:id="10006"/>
      <w:bookmarkEnd w:id="10007"/>
      <w:r w:rsidRPr="00A02A11">
        <w:rPr>
          <w:rtl/>
          <w:lang w:eastAsia="he-IL"/>
        </w:rPr>
        <w:t xml:space="preserve">אחרי </w:t>
      </w:r>
      <w:bookmarkStart w:id="10008" w:name="_ETM_Q1_6368211"/>
      <w:bookmarkEnd w:id="10008"/>
      <w:r w:rsidRPr="00A02A11">
        <w:rPr>
          <w:rtl/>
          <w:lang w:eastAsia="he-IL"/>
        </w:rPr>
        <w:t>התיקון הזה תהיה חוקה?</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בשום פנים ואופן לא. אני אמרתי, </w:t>
      </w:r>
      <w:bookmarkStart w:id="10009" w:name="_ETM_Q1_6375308"/>
      <w:bookmarkEnd w:id="10009"/>
      <w:r w:rsidRPr="00A02A11">
        <w:rPr>
          <w:rtl/>
          <w:lang w:eastAsia="he-IL"/>
        </w:rPr>
        <w:t xml:space="preserve">אנחנו כרגע עסוקים בצורה מאוד מאוד מצומצמת בתיקון מעט </w:t>
      </w:r>
      <w:bookmarkStart w:id="10010" w:name="_ETM_Q1_6380166"/>
      <w:bookmarkEnd w:id="10010"/>
      <w:r w:rsidRPr="00A02A11">
        <w:rPr>
          <w:rtl/>
          <w:lang w:eastAsia="he-IL"/>
        </w:rPr>
        <w:t xml:space="preserve">מן הנזקים שבית המשפט העליון גרם ב-30  ומשהו השנים </w:t>
      </w:r>
      <w:bookmarkStart w:id="10011" w:name="_ETM_Q1_6383202"/>
      <w:bookmarkEnd w:id="10011"/>
      <w:r w:rsidRPr="00A02A11">
        <w:rPr>
          <w:rtl/>
          <w:lang w:eastAsia="he-IL"/>
        </w:rPr>
        <w:t xml:space="preserve">האחרונות. </w:t>
      </w:r>
    </w:p>
    <w:p w:rsidR="00756FCB" w:rsidRPr="00A02A11" w:rsidRDefault="00756FCB" w:rsidP="00756FCB">
      <w:pPr>
        <w:rPr>
          <w:rtl/>
          <w:lang w:eastAsia="he-IL"/>
        </w:rPr>
      </w:pPr>
      <w:bookmarkStart w:id="10012" w:name="_ETM_Q1_6383907"/>
      <w:bookmarkStart w:id="10013" w:name="_ETM_Q1_6384064"/>
      <w:bookmarkStart w:id="10014" w:name="_ETM_Q1_6385219"/>
      <w:bookmarkEnd w:id="10012"/>
      <w:bookmarkEnd w:id="10013"/>
      <w:bookmarkEnd w:id="10014"/>
    </w:p>
    <w:p w:rsidR="00756FCB" w:rsidRPr="00A02A11" w:rsidRDefault="00756FCB" w:rsidP="00756FCB">
      <w:pPr>
        <w:pStyle w:val="a5"/>
        <w:keepNext/>
        <w:rPr>
          <w:rtl/>
        </w:rPr>
      </w:pPr>
      <w:bookmarkStart w:id="10015" w:name="ET_speaker_עמיר_פוקס_37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1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16" w:name="_ETM_Q1_6386042"/>
      <w:bookmarkStart w:id="10017" w:name="_ETM_Q1_6386112"/>
      <w:bookmarkEnd w:id="10016"/>
      <w:bookmarkEnd w:id="10017"/>
      <w:r w:rsidRPr="00A02A11">
        <w:rPr>
          <w:rtl/>
          <w:lang w:eastAsia="he-IL"/>
        </w:rPr>
        <w:t xml:space="preserve">נקודה אחרונה, זה נאמר פה על ידי גלעד </w:t>
      </w:r>
      <w:bookmarkStart w:id="10018" w:name="_ETM_Q1_6389182"/>
      <w:bookmarkEnd w:id="10018"/>
      <w:r w:rsidRPr="00A02A11">
        <w:rPr>
          <w:rtl/>
          <w:lang w:eastAsia="he-IL"/>
        </w:rPr>
        <w:t xml:space="preserve">קריב אבל לא ענית לזה. ב-2008 או 2007 בתיקון לחוק הכנסת: ראה </w:t>
      </w:r>
      <w:bookmarkStart w:id="10019" w:name="_ETM_Q1_6396960"/>
      <w:bookmarkEnd w:id="10019"/>
      <w:r w:rsidRPr="00A02A11">
        <w:rPr>
          <w:rtl/>
          <w:lang w:eastAsia="he-IL"/>
        </w:rPr>
        <w:t xml:space="preserve">בית המשפט בהליך שלפניו כי נדרש לברר את שאלת תוקפו של חוק, יזמין את הכנסת להתייצב - - -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ב-2008 במסגרת התיקון לחוק הכנסת. </w:t>
      </w:r>
      <w:bookmarkStart w:id="10020" w:name="_ETM_Q1_6406947"/>
      <w:bookmarkEnd w:id="10020"/>
    </w:p>
    <w:p w:rsidR="00756FCB" w:rsidRPr="00A02A11" w:rsidRDefault="00756FCB" w:rsidP="00756FCB">
      <w:pPr>
        <w:rPr>
          <w:rtl/>
          <w:lang w:eastAsia="he-IL"/>
        </w:rPr>
      </w:pPr>
    </w:p>
    <w:p w:rsidR="00756FCB" w:rsidRPr="00A02A11" w:rsidRDefault="00756FCB" w:rsidP="00756FCB">
      <w:pPr>
        <w:pStyle w:val="a5"/>
        <w:keepNext/>
        <w:rPr>
          <w:rtl/>
        </w:rPr>
      </w:pPr>
      <w:bookmarkStart w:id="10021" w:name="ET_speaker_עמיר_פוקס_38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2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22" w:name="_ETM_Q1_6411197"/>
      <w:bookmarkStart w:id="10023" w:name="_ETM_Q1_6411275"/>
      <w:bookmarkStart w:id="10024" w:name="_ETM_Q1_6411296"/>
      <w:bookmarkStart w:id="10025" w:name="_ETM_Q1_6411370"/>
      <w:bookmarkEnd w:id="10022"/>
      <w:bookmarkEnd w:id="10023"/>
      <w:bookmarkEnd w:id="10024"/>
      <w:bookmarkEnd w:id="10025"/>
      <w:r w:rsidRPr="00A02A11">
        <w:rPr>
          <w:rtl/>
          <w:lang w:eastAsia="he-IL"/>
        </w:rPr>
        <w:t>איך אנחנו מ</w:t>
      </w:r>
      <w:bookmarkStart w:id="10026" w:name="_ETM_Q1_6408863"/>
      <w:bookmarkEnd w:id="10026"/>
      <w:r w:rsidRPr="00A02A11">
        <w:rPr>
          <w:rtl/>
          <w:lang w:eastAsia="he-IL"/>
        </w:rPr>
        <w:t xml:space="preserve">פרשים את זה שלא כהכרה בזה שיש דיוני - - -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עניתי מפורשות. א', ברגמן. </w:t>
      </w:r>
    </w:p>
    <w:p w:rsidR="00756FCB" w:rsidRPr="00A02A11" w:rsidRDefault="00756FCB" w:rsidP="00756FCB">
      <w:pPr>
        <w:rPr>
          <w:rtl/>
          <w:lang w:eastAsia="he-IL"/>
        </w:rPr>
      </w:pPr>
    </w:p>
    <w:p w:rsidR="00756FCB" w:rsidRPr="00A02A11" w:rsidRDefault="00756FCB" w:rsidP="00756FCB">
      <w:pPr>
        <w:pStyle w:val="a5"/>
        <w:keepNext/>
        <w:rPr>
          <w:rtl/>
        </w:rPr>
      </w:pPr>
      <w:bookmarkStart w:id="10027" w:name="ET_speaker_עמיר_פוקס_38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2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אנחנו ב-2008. זה </w:t>
      </w:r>
      <w:bookmarkStart w:id="10028" w:name="_ETM_Q1_6417017"/>
      <w:bookmarkEnd w:id="10028"/>
      <w:r w:rsidRPr="00A02A11">
        <w:rPr>
          <w:rtl/>
          <w:lang w:eastAsia="he-IL"/>
        </w:rPr>
        <w:t xml:space="preserve">לא ברגמן. </w:t>
      </w:r>
    </w:p>
    <w:p w:rsidR="00756FCB" w:rsidRPr="00A02A11" w:rsidRDefault="00756FCB" w:rsidP="00756FCB">
      <w:pPr>
        <w:rPr>
          <w:rtl/>
          <w:lang w:eastAsia="he-IL"/>
        </w:rPr>
      </w:pPr>
      <w:bookmarkStart w:id="10029" w:name="_ETM_Q1_6418071"/>
      <w:bookmarkStart w:id="10030" w:name="_ETM_Q1_6418195"/>
      <w:bookmarkEnd w:id="10029"/>
      <w:bookmarkEnd w:id="1003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31" w:name="_ETM_Q1_6419764"/>
      <w:bookmarkEnd w:id="10031"/>
      <w:r w:rsidRPr="00A02A11">
        <w:rPr>
          <w:rtl/>
          <w:lang w:eastAsia="he-IL"/>
        </w:rPr>
        <w:t xml:space="preserve">גם ב-2008 הלכת ברגמן לא התבטלה. </w:t>
      </w:r>
      <w:bookmarkStart w:id="10032" w:name="_ETM_Q1_6419816"/>
      <w:bookmarkEnd w:id="10032"/>
    </w:p>
    <w:p w:rsidR="00756FCB" w:rsidRPr="00A02A11" w:rsidRDefault="00756FCB" w:rsidP="00756FCB">
      <w:pPr>
        <w:rPr>
          <w:rtl/>
          <w:lang w:eastAsia="he-IL"/>
        </w:rPr>
      </w:pPr>
    </w:p>
    <w:p w:rsidR="00756FCB" w:rsidRPr="00A02A11" w:rsidRDefault="00756FCB" w:rsidP="00756FCB">
      <w:pPr>
        <w:pStyle w:val="a5"/>
        <w:keepNext/>
        <w:rPr>
          <w:rtl/>
        </w:rPr>
      </w:pPr>
      <w:bookmarkStart w:id="10033" w:name="ET_speaker_עמיר_פוקס_38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3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הכנסת מכירה את פסקי הדין בין ברגמן ל-2008. </w:t>
      </w:r>
    </w:p>
    <w:p w:rsidR="00756FCB" w:rsidRPr="00A02A11" w:rsidRDefault="00756FCB" w:rsidP="00756FCB">
      <w:pPr>
        <w:rPr>
          <w:rtl/>
          <w:lang w:eastAsia="he-IL"/>
        </w:rPr>
      </w:pPr>
      <w:bookmarkStart w:id="10034" w:name="_ETM_Q1_6427440"/>
      <w:bookmarkStart w:id="10035" w:name="_ETM_Q1_6427550"/>
      <w:bookmarkEnd w:id="10034"/>
      <w:bookmarkEnd w:id="10035"/>
    </w:p>
    <w:p w:rsidR="00756FCB" w:rsidRPr="00A02A11" w:rsidRDefault="00756FCB" w:rsidP="00756FCB">
      <w:pPr>
        <w:pStyle w:val="a5"/>
        <w:keepNext/>
        <w:rPr>
          <w:rtl/>
        </w:rPr>
      </w:pPr>
      <w:bookmarkStart w:id="10036" w:name="ET_speaker_5068_385"/>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03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הייתה התקדמות מאז ברגמן. </w:t>
      </w:r>
    </w:p>
    <w:p w:rsidR="00756FCB" w:rsidRPr="00A02A11" w:rsidRDefault="00756FCB" w:rsidP="00756FCB">
      <w:pPr>
        <w:rPr>
          <w:rtl/>
          <w:lang w:eastAsia="he-IL"/>
        </w:rPr>
      </w:pPr>
      <w:bookmarkStart w:id="10037" w:name="_ETM_Q1_6429423"/>
      <w:bookmarkStart w:id="10038" w:name="_ETM_Q1_6429520"/>
      <w:bookmarkEnd w:id="10037"/>
      <w:bookmarkEnd w:id="10038"/>
    </w:p>
    <w:p w:rsidR="00756FCB" w:rsidRPr="00A02A11" w:rsidRDefault="00756FCB" w:rsidP="00756FCB">
      <w:pPr>
        <w:pStyle w:val="af8"/>
        <w:keepNext/>
        <w:rPr>
          <w:rtl/>
        </w:rPr>
      </w:pPr>
      <w:bookmarkStart w:id="10039" w:name="ET_yor_6157_38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03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40" w:name="_ETM_Q1_6431285"/>
      <w:bookmarkEnd w:id="10040"/>
      <w:r w:rsidRPr="00A02A11">
        <w:rPr>
          <w:rtl/>
          <w:lang w:eastAsia="he-IL"/>
        </w:rPr>
        <w:t xml:space="preserve">בית המשפט יכול לבטל חוק </w:t>
      </w:r>
      <w:bookmarkStart w:id="10041" w:name="_ETM_Q1_6431231"/>
      <w:bookmarkEnd w:id="10041"/>
      <w:r w:rsidRPr="00A02A11">
        <w:rPr>
          <w:rtl/>
          <w:lang w:eastAsia="he-IL"/>
        </w:rPr>
        <w:t xml:space="preserve">על בסיס זה שהוא התקבל שלא ברוב הנדרש על בסיס </w:t>
      </w:r>
      <w:bookmarkStart w:id="10042" w:name="_ETM_Q1_6435335"/>
      <w:bookmarkEnd w:id="10042"/>
      <w:r w:rsidRPr="00A02A11">
        <w:rPr>
          <w:rtl/>
          <w:lang w:eastAsia="he-IL"/>
        </w:rPr>
        <w:t xml:space="preserve">חוקי היסוד, ולכן אני חושב שמאוד מתאים שכאשר עולה </w:t>
      </w:r>
      <w:bookmarkStart w:id="10043" w:name="_ETM_Q1_6441220"/>
      <w:bookmarkEnd w:id="10043"/>
      <w:r w:rsidRPr="00A02A11">
        <w:rPr>
          <w:rtl/>
          <w:lang w:eastAsia="he-IL"/>
        </w:rPr>
        <w:t xml:space="preserve">טענה כזאת יבוא היועץ המשפטי של הכנסת ויגיד האם </w:t>
      </w:r>
      <w:bookmarkStart w:id="10044" w:name="_ETM_Q1_6443263"/>
      <w:bookmarkEnd w:id="10044"/>
      <w:r w:rsidRPr="00A02A11">
        <w:rPr>
          <w:rtl/>
          <w:lang w:eastAsia="he-IL"/>
        </w:rPr>
        <w:t xml:space="preserve">היה צריך רוב כזה או לא, מה חשבו חברי הכנסת </w:t>
      </w:r>
      <w:bookmarkStart w:id="10045" w:name="_ETM_Q1_6446514"/>
      <w:bookmarkEnd w:id="10045"/>
      <w:r w:rsidRPr="00A02A11">
        <w:rPr>
          <w:rtl/>
          <w:lang w:eastAsia="he-IL"/>
        </w:rPr>
        <w:t xml:space="preserve">ואיך התנהלו הדיונים. בית המשפט יכול, גם לשיטתי, לבטל חוק </w:t>
      </w:r>
      <w:bookmarkStart w:id="10046" w:name="_ETM_Q1_6452529"/>
      <w:bookmarkEnd w:id="10046"/>
      <w:r w:rsidRPr="00A02A11">
        <w:rPr>
          <w:rtl/>
          <w:lang w:eastAsia="he-IL"/>
        </w:rPr>
        <w:t xml:space="preserve">על בסיס זה שהוא לא עמד בתנאי פסקת ההתגברות </w:t>
      </w:r>
      <w:bookmarkStart w:id="10047" w:name="_ETM_Q1_6453276"/>
      <w:bookmarkEnd w:id="10047"/>
      <w:r w:rsidRPr="00A02A11">
        <w:rPr>
          <w:rtl/>
          <w:lang w:eastAsia="he-IL"/>
        </w:rPr>
        <w:t xml:space="preserve">של חוק יסוד: חופש העיסוק, וגם שם חשוב מאוד </w:t>
      </w:r>
      <w:bookmarkStart w:id="10048" w:name="_ETM_Q1_6456182"/>
      <w:bookmarkEnd w:id="10048"/>
      <w:r w:rsidRPr="00A02A11">
        <w:rPr>
          <w:rtl/>
          <w:lang w:eastAsia="he-IL"/>
        </w:rPr>
        <w:t xml:space="preserve">שיהיה מעמד של הכנסת. וגם בית המשפט, לצערי, </w:t>
      </w:r>
      <w:bookmarkStart w:id="10049" w:name="_ETM_Q1_6463800"/>
      <w:bookmarkEnd w:id="10049"/>
      <w:r w:rsidRPr="00A02A11">
        <w:rPr>
          <w:rtl/>
          <w:lang w:eastAsia="he-IL"/>
        </w:rPr>
        <w:t xml:space="preserve">ואמרה פה אריאלה כשהיא דיברה, ראינו אחר כך גם </w:t>
      </w:r>
      <w:bookmarkStart w:id="10050" w:name="_ETM_Q1_6471874"/>
      <w:bookmarkEnd w:id="10050"/>
      <w:r w:rsidRPr="00A02A11">
        <w:rPr>
          <w:rtl/>
          <w:lang w:eastAsia="he-IL"/>
        </w:rPr>
        <w:t xml:space="preserve">בית משפט שלום שמחליט שחוק מסוים לא תקף, וכדי לדאוג </w:t>
      </w:r>
      <w:bookmarkStart w:id="10051" w:name="_ETM_Q1_6476070"/>
      <w:bookmarkEnd w:id="10051"/>
      <w:r w:rsidRPr="00A02A11">
        <w:rPr>
          <w:rtl/>
          <w:lang w:eastAsia="he-IL"/>
        </w:rPr>
        <w:t xml:space="preserve">שכאשר דבר כזה קורה שההתקדמות או הנסיגה של הביקורת השיפוטית </w:t>
      </w:r>
      <w:bookmarkStart w:id="10052" w:name="_ETM_Q1_6482717"/>
      <w:bookmarkEnd w:id="10052"/>
      <w:r w:rsidRPr="00A02A11">
        <w:rPr>
          <w:rtl/>
          <w:lang w:eastAsia="he-IL"/>
        </w:rPr>
        <w:t xml:space="preserve">בישראל מגיעה למצב כזה, שלפחות דבר כזה ייעשה כשיודעים על </w:t>
      </w:r>
      <w:bookmarkStart w:id="10053" w:name="_ETM_Q1_6488627"/>
      <w:bookmarkEnd w:id="10053"/>
      <w:r w:rsidRPr="00A02A11">
        <w:rPr>
          <w:rtl/>
          <w:lang w:eastAsia="he-IL"/>
        </w:rPr>
        <w:t xml:space="preserve">זה. ואז אם היועץ המשפטי של הכנסת יהיה מיודע לדבר </w:t>
      </w:r>
      <w:bookmarkStart w:id="10054" w:name="_ETM_Q1_6492526"/>
      <w:bookmarkEnd w:id="10054"/>
      <w:r w:rsidRPr="00A02A11">
        <w:rPr>
          <w:rtl/>
          <w:lang w:eastAsia="he-IL"/>
        </w:rPr>
        <w:t xml:space="preserve">הזה, הוא יוכל לבקש, הוא יוכל לפנות לבית המשפט, הוא יוכל להעלות. חשוב מאוד שדבר כזה יהיה מיודע. למיטב זכרוני זה נעשה באמת אחרי שהאירוע התרחש בבית משפט </w:t>
      </w:r>
      <w:bookmarkStart w:id="10055" w:name="_ETM_Q1_6503341"/>
      <w:bookmarkEnd w:id="10055"/>
      <w:r w:rsidRPr="00A02A11">
        <w:rPr>
          <w:rtl/>
          <w:lang w:eastAsia="he-IL"/>
        </w:rPr>
        <w:t xml:space="preserve">שלום. ולכן בית הכנסת נתנה מענה. אבל אני אומר יותר </w:t>
      </w:r>
      <w:bookmarkStart w:id="10056" w:name="_ETM_Q1_6516061"/>
      <w:bookmarkEnd w:id="10056"/>
      <w:r w:rsidRPr="00A02A11">
        <w:rPr>
          <w:rtl/>
          <w:lang w:eastAsia="he-IL"/>
        </w:rPr>
        <w:t xml:space="preserve">מזה, במשך הרבה מאוד שנים הכנסת ראתה את מה שעשה </w:t>
      </w:r>
      <w:bookmarkStart w:id="10057" w:name="_ETM_Q1_6521792"/>
      <w:bookmarkEnd w:id="10057"/>
      <w:r w:rsidRPr="00A02A11">
        <w:rPr>
          <w:rtl/>
          <w:lang w:eastAsia="he-IL"/>
        </w:rPr>
        <w:t xml:space="preserve">בית המשפט. היו כל מיני הצעות, לצמצם, לתקן, לבטל, </w:t>
      </w:r>
      <w:bookmarkStart w:id="10058" w:name="_ETM_Q1_6528917"/>
      <w:bookmarkEnd w:id="10058"/>
      <w:r w:rsidRPr="00A02A11">
        <w:rPr>
          <w:rtl/>
          <w:lang w:eastAsia="he-IL"/>
        </w:rPr>
        <w:t xml:space="preserve">הייתה הצעה לפסקת התגברות כבר בהסכם הקואליציוני של 2015. היו </w:t>
      </w:r>
      <w:bookmarkStart w:id="10059" w:name="_ETM_Q1_6533300"/>
      <w:bookmarkEnd w:id="10059"/>
      <w:r w:rsidRPr="00A02A11">
        <w:rPr>
          <w:rtl/>
          <w:lang w:eastAsia="he-IL"/>
        </w:rPr>
        <w:t xml:space="preserve">הצעות קודמות לפסקאות התגברות. היו הצעות במסגרת חוק יסוד: החקיקה </w:t>
      </w:r>
      <w:bookmarkStart w:id="10060" w:name="_ETM_Q1_6537591"/>
      <w:bookmarkEnd w:id="10060"/>
      <w:r w:rsidRPr="00A02A11">
        <w:rPr>
          <w:rtl/>
          <w:lang w:eastAsia="he-IL"/>
        </w:rPr>
        <w:t xml:space="preserve">של נאמן, היו הצעות של פרידמן לצמצום כוחו של בית </w:t>
      </w:r>
      <w:bookmarkStart w:id="10061" w:name="_ETM_Q1_6537640"/>
      <w:bookmarkEnd w:id="10061"/>
      <w:r w:rsidRPr="00A02A11">
        <w:rPr>
          <w:rtl/>
          <w:lang w:eastAsia="he-IL"/>
        </w:rPr>
        <w:t xml:space="preserve">המשפט, ומכל מיני סיבות הן לא הבשילו. </w:t>
      </w:r>
      <w:bookmarkStart w:id="10062" w:name="_ETM_Q1_6542949"/>
      <w:bookmarkEnd w:id="10062"/>
      <w:r w:rsidRPr="00A02A11">
        <w:rPr>
          <w:rtl/>
          <w:lang w:eastAsia="he-IL"/>
        </w:rPr>
        <w:t xml:space="preserve">אבל מה שמדהים בעיניי, ד"ר פוקס, שלמרות שכאשר אני מביא </w:t>
      </w:r>
      <w:bookmarkStart w:id="10063" w:name="_ETM_Q1_6558358"/>
      <w:bookmarkEnd w:id="10063"/>
      <w:r w:rsidRPr="00A02A11">
        <w:rPr>
          <w:rtl/>
          <w:lang w:eastAsia="he-IL"/>
        </w:rPr>
        <w:t xml:space="preserve">לך דוגמאות ברורות שהכנסת סירבה באופן אקטיבי להעניק לחוק </w:t>
      </w:r>
      <w:bookmarkStart w:id="10064" w:name="_ETM_Q1_6562771"/>
      <w:bookmarkEnd w:id="10064"/>
      <w:r w:rsidRPr="00A02A11">
        <w:rPr>
          <w:rtl/>
          <w:lang w:eastAsia="he-IL"/>
        </w:rPr>
        <w:t xml:space="preserve">יסוד: כבוד אדם וחרותו את השריון, הורידה ממנו באופן אקטיבי </w:t>
      </w:r>
      <w:bookmarkStart w:id="10065" w:name="_ETM_Q1_6565040"/>
      <w:bookmarkEnd w:id="10065"/>
      <w:r w:rsidRPr="00A02A11">
        <w:rPr>
          <w:rtl/>
          <w:lang w:eastAsia="he-IL"/>
        </w:rPr>
        <w:t xml:space="preserve">בהסתייגות את השריון, התבטאה בצורה ברורה מה מטרתה בהסרת השריון הזה או באי מתן השריון הזה, צמצמה ברוב גדול </w:t>
      </w:r>
      <w:bookmarkStart w:id="10066" w:name="_ETM_Q1_6577906"/>
      <w:bookmarkEnd w:id="10066"/>
      <w:r w:rsidRPr="00A02A11">
        <w:rPr>
          <w:rtl/>
          <w:lang w:eastAsia="he-IL"/>
        </w:rPr>
        <w:t xml:space="preserve">את הפרשנות האפשרית של חוק יסוד: כבוד האדם וחרותו </w:t>
      </w:r>
      <w:bookmarkStart w:id="10067" w:name="_ETM_Q1_6580355"/>
      <w:bookmarkEnd w:id="10067"/>
      <w:r w:rsidRPr="00A02A11">
        <w:rPr>
          <w:rtl/>
          <w:lang w:eastAsia="he-IL"/>
        </w:rPr>
        <w:t>באמצעות פסקת המטרה, ועוד ועוד דוגמאות, אז מזה אתה או</w:t>
      </w:r>
      <w:bookmarkStart w:id="10068" w:name="_ETM_Q1_6587442"/>
      <w:bookmarkEnd w:id="10068"/>
      <w:r w:rsidRPr="00A02A11">
        <w:rPr>
          <w:rtl/>
          <w:lang w:eastAsia="he-IL"/>
        </w:rPr>
        <w:t xml:space="preserve">מר את זה נשים שנייה בצד. אבל כאשר הכנסת לא </w:t>
      </w:r>
      <w:bookmarkStart w:id="10069" w:name="_ETM_Q1_6591605"/>
      <w:bookmarkEnd w:id="10069"/>
      <w:r w:rsidRPr="00A02A11">
        <w:rPr>
          <w:rtl/>
          <w:lang w:eastAsia="he-IL"/>
        </w:rPr>
        <w:t xml:space="preserve">אזרה בידיה את הכוח, מכל מיני סיבות שאנחנו יכולים לנתח </w:t>
      </w:r>
      <w:bookmarkStart w:id="10070" w:name="_ETM_Q1_6592862"/>
      <w:bookmarkEnd w:id="10070"/>
      <w:r w:rsidRPr="00A02A11">
        <w:rPr>
          <w:rtl/>
          <w:lang w:eastAsia="he-IL"/>
        </w:rPr>
        <w:t xml:space="preserve">אותן לאורך השנים, להתמודד עם שלילת הסמכויות הזו, מזה אתה </w:t>
      </w:r>
      <w:bookmarkStart w:id="10071" w:name="_ETM_Q1_6598122"/>
      <w:bookmarkEnd w:id="10071"/>
      <w:r w:rsidRPr="00A02A11">
        <w:rPr>
          <w:rtl/>
          <w:lang w:eastAsia="he-IL"/>
        </w:rPr>
        <w:t xml:space="preserve">מסיק שזה ברשות ובסמכות לגמרי. </w:t>
      </w:r>
    </w:p>
    <w:p w:rsidR="00756FCB" w:rsidRPr="00A02A11" w:rsidRDefault="00756FCB" w:rsidP="00756FCB">
      <w:pPr>
        <w:rPr>
          <w:rtl/>
          <w:lang w:eastAsia="he-IL"/>
        </w:rPr>
      </w:pPr>
    </w:p>
    <w:p w:rsidR="00756FCB" w:rsidRPr="00A02A11" w:rsidRDefault="00756FCB" w:rsidP="00756FCB">
      <w:pPr>
        <w:pStyle w:val="a5"/>
        <w:keepNext/>
        <w:rPr>
          <w:rtl/>
        </w:rPr>
      </w:pPr>
      <w:bookmarkStart w:id="10072" w:name="ET_speaker_עמיר_פוקס_387"/>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7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מסיק שזה רק </w:t>
      </w:r>
      <w:bookmarkStart w:id="10073" w:name="_ETM_Q1_6601525"/>
      <w:bookmarkEnd w:id="10073"/>
      <w:r w:rsidRPr="00A02A11">
        <w:rPr>
          <w:rtl/>
          <w:lang w:eastAsia="he-IL"/>
        </w:rPr>
        <w:t xml:space="preserve">פגע בסמכות. </w:t>
      </w:r>
    </w:p>
    <w:p w:rsidR="00756FCB" w:rsidRPr="00A02A11" w:rsidRDefault="00756FCB" w:rsidP="00756FCB">
      <w:pPr>
        <w:rPr>
          <w:rtl/>
          <w:lang w:eastAsia="he-IL"/>
        </w:rPr>
      </w:pPr>
    </w:p>
    <w:p w:rsidR="00756FCB" w:rsidRPr="00A02A11" w:rsidRDefault="00756FCB" w:rsidP="00756FCB">
      <w:pPr>
        <w:pStyle w:val="af8"/>
        <w:keepNext/>
        <w:rPr>
          <w:rtl/>
        </w:rPr>
      </w:pPr>
      <w:bookmarkStart w:id="10074" w:name="ET_yor_6157_38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07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75" w:name="_ETM_Q1_6601191"/>
      <w:bookmarkEnd w:id="10075"/>
      <w:r w:rsidRPr="00A02A11">
        <w:rPr>
          <w:rtl/>
          <w:lang w:eastAsia="he-IL"/>
        </w:rPr>
        <w:t xml:space="preserve">אז או שאתה לומד ממחדל של הכנסת </w:t>
      </w:r>
      <w:bookmarkStart w:id="10076" w:name="_ETM_Q1_6604110"/>
      <w:bookmarkEnd w:id="10076"/>
      <w:r w:rsidRPr="00A02A11">
        <w:rPr>
          <w:rtl/>
          <w:lang w:eastAsia="he-IL"/>
        </w:rPr>
        <w:t xml:space="preserve">שמשהו מסוים הוא בסדר - - </w:t>
      </w:r>
    </w:p>
    <w:p w:rsidR="00756FCB" w:rsidRPr="00A02A11" w:rsidRDefault="00756FCB" w:rsidP="00756FCB">
      <w:pPr>
        <w:rPr>
          <w:rtl/>
          <w:lang w:eastAsia="he-IL"/>
        </w:rPr>
      </w:pPr>
    </w:p>
    <w:p w:rsidR="00756FCB" w:rsidRPr="00A02A11" w:rsidRDefault="00756FCB" w:rsidP="00756FCB">
      <w:pPr>
        <w:pStyle w:val="a5"/>
        <w:keepNext/>
        <w:rPr>
          <w:rtl/>
        </w:rPr>
      </w:pPr>
      <w:bookmarkStart w:id="10077" w:name="ET_speaker_5068_389"/>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07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למה מחדל?</w:t>
      </w:r>
    </w:p>
    <w:p w:rsidR="00756FCB" w:rsidRPr="00A02A11" w:rsidRDefault="00756FCB" w:rsidP="00756FCB">
      <w:pPr>
        <w:rPr>
          <w:rtl/>
          <w:lang w:eastAsia="he-IL"/>
        </w:rPr>
      </w:pPr>
    </w:p>
    <w:p w:rsidR="00756FCB" w:rsidRPr="00A02A11" w:rsidRDefault="00756FCB" w:rsidP="00756FCB">
      <w:pPr>
        <w:pStyle w:val="af8"/>
        <w:keepNext/>
        <w:rPr>
          <w:rtl/>
        </w:rPr>
      </w:pPr>
      <w:bookmarkStart w:id="10078" w:name="ET_yor_6157_39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07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 - או </w:t>
      </w:r>
      <w:bookmarkStart w:id="10079" w:name="_ETM_Q1_6604472"/>
      <w:bookmarkEnd w:id="10079"/>
      <w:r w:rsidRPr="00A02A11">
        <w:rPr>
          <w:rtl/>
          <w:lang w:eastAsia="he-IL"/>
        </w:rPr>
        <w:t xml:space="preserve">שאתה לומד ממחדל של הכנסת שאתה לא לומד ממנו. </w:t>
      </w:r>
      <w:bookmarkStart w:id="10080" w:name="_ETM_Q1_6609306"/>
      <w:bookmarkEnd w:id="10080"/>
      <w:r w:rsidRPr="00A02A11">
        <w:rPr>
          <w:rtl/>
          <w:lang w:eastAsia="he-IL"/>
        </w:rPr>
        <w:t>מחדל בניגוד למעשה, לא מחדל משהו לא</w:t>
      </w:r>
      <w:bookmarkStart w:id="10081" w:name="_ETM_Q1_6614797"/>
      <w:bookmarkEnd w:id="10081"/>
      <w:r w:rsidRPr="00A02A11">
        <w:rPr>
          <w:rtl/>
          <w:lang w:eastAsia="he-IL"/>
        </w:rPr>
        <w:t xml:space="preserve"> טוב. אם אתה לומד מזה שהכנסת לא חוקקה חוק </w:t>
      </w:r>
      <w:bookmarkStart w:id="10082" w:name="_ETM_Q1_6617484"/>
      <w:bookmarkEnd w:id="10082"/>
      <w:r w:rsidRPr="00A02A11">
        <w:rPr>
          <w:rtl/>
          <w:lang w:eastAsia="he-IL"/>
        </w:rPr>
        <w:t xml:space="preserve">ששולל מבית המשפט את הסמכות שהוא קנה סמכות, אז תלמד </w:t>
      </w:r>
      <w:bookmarkStart w:id="10083" w:name="_ETM_Q1_6621156"/>
      <w:bookmarkEnd w:id="10083"/>
      <w:r w:rsidRPr="00A02A11">
        <w:rPr>
          <w:rtl/>
          <w:lang w:eastAsia="he-IL"/>
        </w:rPr>
        <w:t xml:space="preserve">גם שאם היא לא נתנה שריון של 61 וסירבה לתת, </w:t>
      </w:r>
      <w:bookmarkStart w:id="10084" w:name="_ETM_Q1_6623390"/>
      <w:bookmarkEnd w:id="10084"/>
      <w:r w:rsidRPr="00A02A11">
        <w:rPr>
          <w:rtl/>
          <w:lang w:eastAsia="he-IL"/>
        </w:rPr>
        <w:t>וגם אמרה את הסיבה למה היא מסרבת לתת 61,</w:t>
      </w:r>
      <w:bookmarkStart w:id="10085" w:name="_ETM_Q1_6628557"/>
      <w:bookmarkEnd w:id="10085"/>
      <w:r w:rsidRPr="00A02A11">
        <w:rPr>
          <w:rtl/>
          <w:lang w:eastAsia="he-IL"/>
        </w:rPr>
        <w:t xml:space="preserve"> אז גם מזה שווה ללמוד משהו. </w:t>
      </w:r>
      <w:bookmarkStart w:id="10086" w:name="_ETM_Q1_6628186"/>
      <w:bookmarkEnd w:id="10086"/>
    </w:p>
    <w:p w:rsidR="00756FCB" w:rsidRPr="00A02A11" w:rsidRDefault="00756FCB" w:rsidP="00756FCB">
      <w:pPr>
        <w:rPr>
          <w:rtl/>
          <w:lang w:eastAsia="he-IL"/>
        </w:rPr>
      </w:pPr>
      <w:bookmarkStart w:id="10087" w:name="_ETM_Q1_6628316"/>
      <w:bookmarkStart w:id="10088" w:name="_ETM_Q1_6629338"/>
      <w:bookmarkEnd w:id="10087"/>
      <w:bookmarkEnd w:id="10088"/>
    </w:p>
    <w:p w:rsidR="00756FCB" w:rsidRPr="00A02A11" w:rsidRDefault="00756FCB" w:rsidP="00756FCB">
      <w:pPr>
        <w:pStyle w:val="a5"/>
        <w:keepNext/>
        <w:rPr>
          <w:rtl/>
        </w:rPr>
      </w:pPr>
      <w:bookmarkStart w:id="10089" w:name="ET_speaker_עמיר_פוקס_391"/>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08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090" w:name="_ETM_Q1_6630280"/>
      <w:bookmarkStart w:id="10091" w:name="_ETM_Q1_6630353"/>
      <w:bookmarkEnd w:id="10090"/>
      <w:bookmarkEnd w:id="10091"/>
      <w:r w:rsidRPr="00A02A11">
        <w:rPr>
          <w:rtl/>
          <w:lang w:eastAsia="he-IL"/>
        </w:rPr>
        <w:t xml:space="preserve">היא ראתה מה קרה </w:t>
      </w:r>
      <w:bookmarkStart w:id="10092" w:name="_ETM_Q1_6630543"/>
      <w:bookmarkEnd w:id="10092"/>
      <w:r w:rsidRPr="00A02A11">
        <w:rPr>
          <w:rtl/>
          <w:lang w:eastAsia="he-IL"/>
        </w:rPr>
        <w:t xml:space="preserve">עם זה. </w:t>
      </w:r>
    </w:p>
    <w:p w:rsidR="00756FCB" w:rsidRPr="00A02A11" w:rsidRDefault="00756FCB" w:rsidP="00756FCB">
      <w:pPr>
        <w:rPr>
          <w:rtl/>
          <w:lang w:eastAsia="he-IL"/>
        </w:rPr>
      </w:pPr>
      <w:bookmarkStart w:id="10093" w:name="_ETM_Q1_6633007"/>
      <w:bookmarkStart w:id="10094" w:name="_ETM_Q1_6633140"/>
      <w:bookmarkEnd w:id="10093"/>
      <w:bookmarkEnd w:id="10094"/>
    </w:p>
    <w:p w:rsidR="00756FCB" w:rsidRPr="00A02A11" w:rsidRDefault="00756FCB" w:rsidP="00756FCB">
      <w:pPr>
        <w:pStyle w:val="af8"/>
        <w:keepNext/>
        <w:rPr>
          <w:rtl/>
        </w:rPr>
      </w:pPr>
      <w:bookmarkStart w:id="10095" w:name="ET_yor_6157_3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09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היא לא ראתה, זה היה עוד </w:t>
      </w:r>
      <w:bookmarkStart w:id="10096" w:name="_ETM_Q1_6634187"/>
      <w:bookmarkEnd w:id="10096"/>
      <w:r w:rsidRPr="00A02A11">
        <w:rPr>
          <w:rtl/>
          <w:lang w:eastAsia="he-IL"/>
        </w:rPr>
        <w:t xml:space="preserve">לפני. אבל אני אומר יותר מזה, אין ספק שאנחנו באים </w:t>
      </w:r>
      <w:bookmarkStart w:id="10097" w:name="_ETM_Q1_6637246"/>
      <w:bookmarkEnd w:id="10097"/>
      <w:r w:rsidRPr="00A02A11">
        <w:rPr>
          <w:rtl/>
          <w:lang w:eastAsia="he-IL"/>
        </w:rPr>
        <w:t xml:space="preserve">לתקן פה עכשיו מחדל – עכשיו במונח </w:t>
      </w:r>
      <w:bookmarkStart w:id="10098" w:name="_ETM_Q1_6639396"/>
      <w:bookmarkEnd w:id="10098"/>
      <w:r w:rsidRPr="00A02A11">
        <w:rPr>
          <w:rtl/>
          <w:lang w:eastAsia="he-IL"/>
        </w:rPr>
        <w:t xml:space="preserve">המחדלי של המושג – מחדל גדול מאוד שהוביל לכך שלאורך </w:t>
      </w:r>
      <w:bookmarkStart w:id="10099" w:name="_ETM_Q1_6641918"/>
      <w:bookmarkEnd w:id="10099"/>
      <w:r w:rsidRPr="00A02A11">
        <w:rPr>
          <w:rtl/>
          <w:lang w:eastAsia="he-IL"/>
        </w:rPr>
        <w:t xml:space="preserve">השנים הביקורת השיפוטית הקצינה. ואם אתה שואל אותי, הסיבה </w:t>
      </w:r>
      <w:bookmarkStart w:id="10100" w:name="_ETM_Q1_6647129"/>
      <w:bookmarkEnd w:id="10100"/>
      <w:r w:rsidRPr="00A02A11">
        <w:rPr>
          <w:rtl/>
          <w:lang w:eastAsia="he-IL"/>
        </w:rPr>
        <w:t xml:space="preserve">שלא הייתה כזאת מוטביציה לתקן, כי מאז שנת 2012 </w:t>
      </w:r>
      <w:bookmarkStart w:id="10101" w:name="_ETM_Q1_6651090"/>
      <w:bookmarkEnd w:id="10101"/>
      <w:r w:rsidRPr="00A02A11">
        <w:rPr>
          <w:rtl/>
          <w:lang w:eastAsia="he-IL"/>
        </w:rPr>
        <w:t>בית המשפט האיץ בענק את קצב פסילת החוקים שלו, הן</w:t>
      </w:r>
      <w:bookmarkStart w:id="10102" w:name="_ETM_Q1_6656684"/>
      <w:bookmarkEnd w:id="10102"/>
      <w:r w:rsidRPr="00A02A11">
        <w:rPr>
          <w:rtl/>
          <w:lang w:eastAsia="he-IL"/>
        </w:rPr>
        <w:t xml:space="preserve"> בכמות והן באיכות, מפסילת חוק טל הראשון, ולכן </w:t>
      </w:r>
      <w:bookmarkStart w:id="10103" w:name="_ETM_Q1_6661332"/>
      <w:bookmarkEnd w:id="10103"/>
      <w:r w:rsidRPr="00A02A11">
        <w:rPr>
          <w:rtl/>
          <w:lang w:eastAsia="he-IL"/>
        </w:rPr>
        <w:t xml:space="preserve">עד 2012 אם היית שואל את הכנסת האם כדאי </w:t>
      </w:r>
      <w:bookmarkStart w:id="10104" w:name="_ETM_Q1_6662641"/>
      <w:bookmarkEnd w:id="10104"/>
      <w:r w:rsidRPr="00A02A11">
        <w:rPr>
          <w:rtl/>
          <w:lang w:eastAsia="he-IL"/>
        </w:rPr>
        <w:t xml:space="preserve">להיכנס להליך חקיקה שישלול מבית המשפט את הסמכות, היו אומרים </w:t>
      </w:r>
      <w:bookmarkStart w:id="10105" w:name="_ETM_Q1_6669136"/>
      <w:bookmarkEnd w:id="10105"/>
      <w:r w:rsidRPr="00A02A11">
        <w:rPr>
          <w:rtl/>
          <w:lang w:eastAsia="he-IL"/>
        </w:rPr>
        <w:t xml:space="preserve">לך: בסך הכול מנהלי השקעות פעם אחת, פר"ח בכל </w:t>
      </w:r>
      <w:bookmarkStart w:id="10106" w:name="_ETM_Q1_6672489"/>
      <w:bookmarkEnd w:id="10106"/>
      <w:r w:rsidRPr="00A02A11">
        <w:rPr>
          <w:rtl/>
          <w:lang w:eastAsia="he-IL"/>
        </w:rPr>
        <w:t xml:space="preserve">מקרה תכננו לעשות, חוק ערוץ 7 באמת היה מעצבן אבל </w:t>
      </w:r>
      <w:bookmarkStart w:id="10107" w:name="_ETM_Q1_6674624"/>
      <w:bookmarkEnd w:id="10107"/>
      <w:r w:rsidRPr="00A02A11">
        <w:rPr>
          <w:rtl/>
          <w:lang w:eastAsia="he-IL"/>
        </w:rPr>
        <w:t xml:space="preserve">התחלפה ממשלה, אז בשביל זה עכשיו נעשה שינוי? אבל מ-2012 הקצב האיץ עד לרמה שבשנת 2017 היו חמש פעמים </w:t>
      </w:r>
      <w:bookmarkStart w:id="10108" w:name="_ETM_Q1_6684269"/>
      <w:bookmarkEnd w:id="10108"/>
      <w:r w:rsidRPr="00A02A11">
        <w:rPr>
          <w:rtl/>
          <w:lang w:eastAsia="he-IL"/>
        </w:rPr>
        <w:t xml:space="preserve">בשנה אחת. לכן הצורך בתיקון. ולכן לא בכדי אחרי 2017 </w:t>
      </w:r>
      <w:bookmarkStart w:id="10109" w:name="_ETM_Q1_6689962"/>
      <w:bookmarkEnd w:id="10109"/>
      <w:r w:rsidRPr="00A02A11">
        <w:rPr>
          <w:rtl/>
          <w:lang w:eastAsia="he-IL"/>
        </w:rPr>
        <w:t xml:space="preserve">של חמש פסילות בשנה אחת מביאה הממשלה, מעבר לפסקת ההתגברות </w:t>
      </w:r>
      <w:bookmarkStart w:id="10110" w:name="_ETM_Q1_6693814"/>
      <w:bookmarkEnd w:id="10110"/>
      <w:r w:rsidRPr="00A02A11">
        <w:rPr>
          <w:rtl/>
          <w:lang w:eastAsia="he-IL"/>
        </w:rPr>
        <w:t xml:space="preserve">שהייתה כבר כתובה בהסכם הקואליציוני, הצעה לחוק יסוד חקיקה שנועדה למשטר את האירוע הזה. כי מה לעשות, בית המשפט לא </w:t>
      </w:r>
      <w:bookmarkStart w:id="10111" w:name="_ETM_Q1_6698759"/>
      <w:bookmarkEnd w:id="10111"/>
      <w:r w:rsidRPr="00A02A11">
        <w:rPr>
          <w:rtl/>
          <w:lang w:eastAsia="he-IL"/>
        </w:rPr>
        <w:t xml:space="preserve">עומד במקום. ומי שמתעלם מההיסטוריה של בית המשפט ויחסיו אל הכנסת בהקשר הזה עושה לעצמו הנחה. </w:t>
      </w:r>
    </w:p>
    <w:p w:rsidR="00756FCB" w:rsidRPr="00A02A11" w:rsidRDefault="00756FCB" w:rsidP="00756FCB">
      <w:pPr>
        <w:rPr>
          <w:rtl/>
          <w:lang w:eastAsia="he-IL"/>
        </w:rPr>
      </w:pPr>
      <w:bookmarkStart w:id="10112" w:name="_ETM_Q1_6706751"/>
      <w:bookmarkStart w:id="10113" w:name="_ETM_Q1_6706919"/>
      <w:bookmarkEnd w:id="10112"/>
      <w:bookmarkEnd w:id="10113"/>
    </w:p>
    <w:p w:rsidR="00756FCB" w:rsidRPr="00A02A11" w:rsidRDefault="00756FCB" w:rsidP="00756FCB">
      <w:pPr>
        <w:pStyle w:val="a5"/>
        <w:keepNext/>
        <w:rPr>
          <w:rtl/>
        </w:rPr>
      </w:pPr>
      <w:bookmarkStart w:id="10114" w:name="ET_speaker_5068_393"/>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מאיפה הבאת </w:t>
      </w:r>
      <w:bookmarkStart w:id="10115" w:name="_ETM_Q1_6705754"/>
      <w:bookmarkEnd w:id="10115"/>
      <w:r w:rsidRPr="00A02A11">
        <w:rPr>
          <w:rtl/>
          <w:lang w:eastAsia="he-IL"/>
        </w:rPr>
        <w:t>חמש פעמים?</w:t>
      </w:r>
    </w:p>
    <w:p w:rsidR="00756FCB" w:rsidRPr="00A02A11" w:rsidRDefault="00756FCB" w:rsidP="00756FCB">
      <w:pPr>
        <w:rPr>
          <w:rtl/>
          <w:lang w:eastAsia="he-IL"/>
        </w:rPr>
      </w:pPr>
    </w:p>
    <w:p w:rsidR="00756FCB" w:rsidRPr="00A02A11" w:rsidRDefault="00756FCB" w:rsidP="00756FCB">
      <w:pPr>
        <w:pStyle w:val="af8"/>
        <w:keepNext/>
        <w:rPr>
          <w:rtl/>
        </w:rPr>
      </w:pPr>
      <w:bookmarkStart w:id="10116" w:name="ET_yor_6157_39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11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חבר הכנסת פינדרוס, אתה יכול להחליף אותי? הדובר</w:t>
      </w:r>
      <w:bookmarkStart w:id="10117" w:name="_ETM_Q1_6716408"/>
      <w:bookmarkEnd w:id="10117"/>
      <w:r w:rsidRPr="00A02A11">
        <w:rPr>
          <w:rtl/>
          <w:lang w:eastAsia="he-IL"/>
        </w:rPr>
        <w:t xml:space="preserve">ת הבא, שיראל מחלב מתנועת הסטודנטים. </w:t>
      </w:r>
    </w:p>
    <w:p w:rsidR="00756FCB" w:rsidRPr="00A02A11" w:rsidRDefault="00756FCB" w:rsidP="00756FCB">
      <w:pPr>
        <w:rPr>
          <w:rtl/>
          <w:lang w:eastAsia="he-IL"/>
        </w:rPr>
      </w:pPr>
    </w:p>
    <w:p w:rsidR="00756FCB" w:rsidRPr="00A02A11" w:rsidRDefault="00756FCB" w:rsidP="00756FCB">
      <w:pPr>
        <w:pStyle w:val="aa"/>
        <w:keepNext/>
        <w:rPr>
          <w:rtl/>
          <w:lang w:eastAsia="he-IL"/>
        </w:rPr>
      </w:pPr>
      <w:bookmarkStart w:id="10118" w:name="ET_manager_5797_395"/>
      <w:r w:rsidRPr="00A02A11">
        <w:rPr>
          <w:rStyle w:val="TagStyle"/>
          <w:rFonts w:hint="cs"/>
          <w:rtl/>
        </w:rPr>
        <w:t xml:space="preserve"> &lt;&lt; מנהל &gt;&gt; </w:t>
      </w:r>
      <w:r w:rsidRPr="00A02A11">
        <w:rPr>
          <w:rFonts w:hint="cs"/>
          <w:rtl/>
          <w:lang w:eastAsia="he-IL"/>
        </w:rPr>
        <w:t>(היו"ר יצחק פינדרוס, 15:00)</w:t>
      </w:r>
      <w:r w:rsidRPr="00A02A11">
        <w:rPr>
          <w:rStyle w:val="TagStyle"/>
          <w:rFonts w:hint="cs"/>
          <w:rtl/>
        </w:rPr>
        <w:t xml:space="preserve"> &lt;&lt; מנהל &gt;&gt;</w:t>
      </w:r>
      <w:r w:rsidRPr="00A02A11">
        <w:rPr>
          <w:rFonts w:hint="cs"/>
          <w:rtl/>
          <w:lang w:eastAsia="he-IL"/>
        </w:rPr>
        <w:t xml:space="preserve">   </w:t>
      </w:r>
      <w:bookmarkEnd w:id="10118"/>
    </w:p>
    <w:p w:rsidR="00756FCB" w:rsidRPr="00A02A11" w:rsidRDefault="00756FCB" w:rsidP="00756FCB">
      <w:pPr>
        <w:pStyle w:val="KeepWithNext"/>
        <w:rPr>
          <w:rtl/>
          <w:lang w:eastAsia="he-IL"/>
        </w:rPr>
      </w:pPr>
    </w:p>
    <w:p w:rsidR="00756FCB" w:rsidRPr="00A02A11" w:rsidRDefault="00756FCB" w:rsidP="00756FCB">
      <w:pPr>
        <w:pStyle w:val="a5"/>
        <w:keepNext/>
        <w:rPr>
          <w:rtl/>
        </w:rPr>
      </w:pPr>
      <w:bookmarkStart w:id="10119" w:name="ET_speaker_שיראל_מחלב_396"/>
      <w:r w:rsidRPr="00A02A11">
        <w:rPr>
          <w:rStyle w:val="TagStyle"/>
          <w:rFonts w:hint="cs"/>
          <w:rtl/>
        </w:rPr>
        <w:t xml:space="preserve"> &lt;&lt; דובר &gt;&gt; </w:t>
      </w:r>
      <w:r w:rsidRPr="00A02A11">
        <w:rPr>
          <w:rFonts w:hint="cs"/>
          <w:rtl/>
        </w:rPr>
        <w:t>שיראל מחלב:</w:t>
      </w:r>
      <w:r w:rsidRPr="00A02A11">
        <w:rPr>
          <w:rStyle w:val="TagStyle"/>
          <w:rFonts w:hint="cs"/>
          <w:rtl/>
        </w:rPr>
        <w:t xml:space="preserve"> &lt;&lt; דובר &gt;&gt;</w:t>
      </w:r>
      <w:r w:rsidRPr="00A02A11">
        <w:rPr>
          <w:rFonts w:hint="cs"/>
          <w:rtl/>
        </w:rPr>
        <w:t xml:space="preserve">   </w:t>
      </w:r>
      <w:bookmarkEnd w:id="1011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שלום לכולם. אני </w:t>
      </w:r>
      <w:bookmarkStart w:id="10120" w:name="_ETM_Q1_6727953"/>
      <w:bookmarkEnd w:id="10120"/>
      <w:r w:rsidRPr="00A02A11">
        <w:rPr>
          <w:rtl/>
          <w:lang w:eastAsia="he-IL"/>
        </w:rPr>
        <w:t xml:space="preserve">דוברת תנועת הסטודנטים "משיבים את האיזון". לא יודעת אם </w:t>
      </w:r>
      <w:bookmarkStart w:id="10121" w:name="_ETM_Q1_6729839"/>
      <w:bookmarkEnd w:id="10121"/>
      <w:r w:rsidRPr="00A02A11">
        <w:rPr>
          <w:rtl/>
          <w:lang w:eastAsia="he-IL"/>
        </w:rPr>
        <w:t xml:space="preserve">שמעתם. בראש ובראשונה אני וכלל הסטודנטים שבתנועה איתי מברכים על </w:t>
      </w:r>
      <w:bookmarkStart w:id="10122" w:name="_ETM_Q1_6734794"/>
      <w:bookmarkEnd w:id="10122"/>
      <w:r w:rsidRPr="00A02A11">
        <w:rPr>
          <w:rtl/>
          <w:lang w:eastAsia="he-IL"/>
        </w:rPr>
        <w:t xml:space="preserve">ההצבעה בשבוע שעבר בכנסת ביום שני. אנחנו חושבים ששינוי </w:t>
      </w:r>
      <w:bookmarkStart w:id="10123" w:name="_ETM_Q1_6757546"/>
      <w:bookmarkEnd w:id="10123"/>
      <w:r w:rsidRPr="00A02A11">
        <w:rPr>
          <w:rtl/>
          <w:lang w:eastAsia="he-IL"/>
        </w:rPr>
        <w:t xml:space="preserve">הרכב הוועדה למינוי שופטים ושלילת היכולת מבג"ץ לפסול חוקי יסוד </w:t>
      </w:r>
      <w:bookmarkStart w:id="10124" w:name="_ETM_Q1_6761336"/>
      <w:bookmarkEnd w:id="10124"/>
      <w:r w:rsidRPr="00A02A11">
        <w:rPr>
          <w:rtl/>
          <w:lang w:eastAsia="he-IL"/>
        </w:rPr>
        <w:t xml:space="preserve">הם אבני דרך מהותיות בדרך להשבת האיזון בין הרשויות במדינה. </w:t>
      </w:r>
      <w:bookmarkStart w:id="10125" w:name="_ETM_Q1_6768269"/>
      <w:bookmarkEnd w:id="10125"/>
      <w:r w:rsidRPr="00A02A11">
        <w:rPr>
          <w:rtl/>
          <w:lang w:eastAsia="he-IL"/>
        </w:rPr>
        <w:t xml:space="preserve">הגענו היום, אני וחבריי יובל ודוד, כדי להביע את התמיכה </w:t>
      </w:r>
      <w:bookmarkStart w:id="10126" w:name="_ETM_Q1_6771031"/>
      <w:bookmarkEnd w:id="10126"/>
      <w:r w:rsidRPr="00A02A11">
        <w:rPr>
          <w:rtl/>
          <w:lang w:eastAsia="he-IL"/>
        </w:rPr>
        <w:t xml:space="preserve">של הסטודנטים ברפורמה ובנבחרנו שבאמת מקדמים אותה. </w:t>
      </w:r>
    </w:p>
    <w:p w:rsidR="00756FCB" w:rsidRPr="00A02A11" w:rsidRDefault="00756FCB" w:rsidP="00756FCB">
      <w:pPr>
        <w:rPr>
          <w:rtl/>
          <w:lang w:eastAsia="he-IL"/>
        </w:rPr>
      </w:pPr>
    </w:p>
    <w:p w:rsidR="00756FCB" w:rsidRPr="00A02A11" w:rsidRDefault="00756FCB" w:rsidP="00756FCB">
      <w:pPr>
        <w:pStyle w:val="a5"/>
        <w:keepNext/>
        <w:rPr>
          <w:rtl/>
        </w:rPr>
      </w:pPr>
      <w:bookmarkStart w:id="10127" w:name="ET_speaker_5068_397"/>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2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אתם מדברים בשם </w:t>
      </w:r>
      <w:bookmarkStart w:id="10128" w:name="_ETM_Q1_6778148"/>
      <w:bookmarkEnd w:id="10128"/>
      <w:r w:rsidRPr="00A02A11">
        <w:rPr>
          <w:rtl/>
          <w:lang w:eastAsia="he-IL"/>
        </w:rPr>
        <w:t>כל האגודה?</w:t>
      </w:r>
    </w:p>
    <w:p w:rsidR="00756FCB" w:rsidRPr="00A02A11" w:rsidRDefault="00756FCB" w:rsidP="00756FCB">
      <w:pPr>
        <w:rPr>
          <w:rtl/>
          <w:lang w:eastAsia="he-IL"/>
        </w:rPr>
      </w:pPr>
      <w:bookmarkStart w:id="10129" w:name="_ETM_Q1_6781124"/>
      <w:bookmarkStart w:id="10130" w:name="_ETM_Q1_6781247"/>
      <w:bookmarkStart w:id="10131" w:name="_ETM_Q1_6782868"/>
      <w:bookmarkEnd w:id="10129"/>
      <w:bookmarkEnd w:id="10130"/>
      <w:bookmarkEnd w:id="10131"/>
    </w:p>
    <w:p w:rsidR="00756FCB" w:rsidRPr="00A02A11" w:rsidRDefault="00756FCB" w:rsidP="00756FCB">
      <w:pPr>
        <w:pStyle w:val="a5"/>
        <w:keepNext/>
        <w:rPr>
          <w:rtl/>
        </w:rPr>
      </w:pPr>
      <w:bookmarkStart w:id="10132" w:name="ET_speaker_שיראל_מחלב_398"/>
      <w:r w:rsidRPr="00A02A11">
        <w:rPr>
          <w:rStyle w:val="TagStyle"/>
          <w:rFonts w:hint="cs"/>
          <w:rtl/>
        </w:rPr>
        <w:t xml:space="preserve"> &lt;&lt; דובר &gt;&gt; </w:t>
      </w:r>
      <w:r w:rsidRPr="00A02A11">
        <w:rPr>
          <w:rFonts w:hint="cs"/>
          <w:rtl/>
        </w:rPr>
        <w:t>שיראל מחלב:</w:t>
      </w:r>
      <w:r w:rsidRPr="00A02A11">
        <w:rPr>
          <w:rStyle w:val="TagStyle"/>
          <w:rFonts w:hint="cs"/>
          <w:rtl/>
        </w:rPr>
        <w:t xml:space="preserve"> &lt;&lt; דובר &gt;&gt;</w:t>
      </w:r>
      <w:r w:rsidRPr="00A02A11">
        <w:rPr>
          <w:rFonts w:hint="cs"/>
          <w:rtl/>
        </w:rPr>
        <w:t xml:space="preserve">   </w:t>
      </w:r>
      <w:bookmarkEnd w:id="1013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33" w:name="_ETM_Q1_6783783"/>
      <w:bookmarkStart w:id="10134" w:name="_ETM_Q1_6783859"/>
      <w:bookmarkEnd w:id="10133"/>
      <w:bookmarkEnd w:id="10134"/>
      <w:r w:rsidRPr="00A02A11">
        <w:rPr>
          <w:rtl/>
          <w:lang w:eastAsia="he-IL"/>
        </w:rPr>
        <w:t xml:space="preserve">בשם כל תנועת הסטודנטים. </w:t>
      </w:r>
    </w:p>
    <w:p w:rsidR="00756FCB" w:rsidRPr="00A02A11" w:rsidRDefault="00756FCB" w:rsidP="00756FCB">
      <w:pPr>
        <w:rPr>
          <w:rtl/>
          <w:lang w:eastAsia="he-IL"/>
        </w:rPr>
      </w:pPr>
    </w:p>
    <w:p w:rsidR="00756FCB" w:rsidRPr="00A02A11" w:rsidRDefault="00756FCB" w:rsidP="00756FCB">
      <w:pPr>
        <w:pStyle w:val="af8"/>
        <w:keepNext/>
        <w:rPr>
          <w:rtl/>
        </w:rPr>
      </w:pPr>
      <w:bookmarkStart w:id="10135" w:name="ET_yor_5797_399"/>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13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כמו שהאגודה לזכויות האזרח מדברת בשם האגודה לזכויות האזרח, היא מדברת בשם האגודה </w:t>
      </w:r>
      <w:bookmarkStart w:id="10136" w:name="_ETM_Q1_6785675"/>
      <w:bookmarkEnd w:id="10136"/>
      <w:r w:rsidRPr="00A02A11">
        <w:rPr>
          <w:rtl/>
          <w:lang w:eastAsia="he-IL"/>
        </w:rPr>
        <w:t xml:space="preserve">הזאת. </w:t>
      </w:r>
    </w:p>
    <w:p w:rsidR="00756FCB" w:rsidRPr="00A02A11" w:rsidRDefault="00756FCB" w:rsidP="00756FCB">
      <w:pPr>
        <w:rPr>
          <w:rtl/>
          <w:lang w:eastAsia="he-IL"/>
        </w:rPr>
      </w:pPr>
      <w:bookmarkStart w:id="10137" w:name="_ETM_Q1_6787451"/>
      <w:bookmarkStart w:id="10138" w:name="_ETM_Q1_6787600"/>
      <w:bookmarkEnd w:id="10137"/>
      <w:bookmarkEnd w:id="10138"/>
    </w:p>
    <w:p w:rsidR="00756FCB" w:rsidRPr="00A02A11" w:rsidRDefault="00756FCB" w:rsidP="00756FCB">
      <w:pPr>
        <w:pStyle w:val="a5"/>
        <w:keepNext/>
        <w:rPr>
          <w:rtl/>
        </w:rPr>
      </w:pPr>
      <w:bookmarkStart w:id="10139" w:name="ET_speaker_5068_400"/>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3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40" w:name="_ETM_Q1_6789606"/>
      <w:bookmarkStart w:id="10141" w:name="_ETM_Q1_6789681"/>
      <w:bookmarkEnd w:id="10140"/>
      <w:bookmarkEnd w:id="10141"/>
      <w:r w:rsidRPr="00A02A11">
        <w:rPr>
          <w:rtl/>
          <w:lang w:eastAsia="he-IL"/>
        </w:rPr>
        <w:t xml:space="preserve">כי הייתה כאן סטודנטית אחרת שדיברה גם היא בשם </w:t>
      </w:r>
      <w:bookmarkStart w:id="10142" w:name="_ETM_Q1_6793316"/>
      <w:bookmarkEnd w:id="10142"/>
      <w:r w:rsidRPr="00A02A11">
        <w:rPr>
          <w:rtl/>
          <w:lang w:eastAsia="he-IL"/>
        </w:rPr>
        <w:t xml:space="preserve">האגודה, והם היו נגד. </w:t>
      </w:r>
    </w:p>
    <w:p w:rsidR="00756FCB" w:rsidRPr="00A02A11" w:rsidRDefault="00756FCB" w:rsidP="00756FCB">
      <w:pPr>
        <w:rPr>
          <w:rtl/>
          <w:lang w:eastAsia="he-IL"/>
        </w:rPr>
      </w:pPr>
      <w:bookmarkStart w:id="10143" w:name="_ETM_Q1_6792960"/>
      <w:bookmarkStart w:id="10144" w:name="_ETM_Q1_6793117"/>
      <w:bookmarkEnd w:id="10143"/>
      <w:bookmarkEnd w:id="10144"/>
    </w:p>
    <w:p w:rsidR="00756FCB" w:rsidRPr="00A02A11" w:rsidRDefault="00756FCB" w:rsidP="00756FCB">
      <w:pPr>
        <w:pStyle w:val="af8"/>
        <w:keepNext/>
        <w:rPr>
          <w:rtl/>
        </w:rPr>
      </w:pPr>
      <w:bookmarkStart w:id="10145" w:name="ET_yor_5797_401"/>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14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46" w:name="_ETM_Q1_6795072"/>
      <w:bookmarkEnd w:id="10146"/>
      <w:r w:rsidRPr="00A02A11">
        <w:rPr>
          <w:rtl/>
          <w:lang w:eastAsia="he-IL"/>
        </w:rPr>
        <w:t>האגודה הזאת?</w:t>
      </w:r>
    </w:p>
    <w:p w:rsidR="00756FCB" w:rsidRPr="00A02A11" w:rsidRDefault="00756FCB" w:rsidP="00756FCB">
      <w:pPr>
        <w:rPr>
          <w:rtl/>
          <w:lang w:eastAsia="he-IL"/>
        </w:rPr>
      </w:pPr>
    </w:p>
    <w:p w:rsidR="00756FCB" w:rsidRPr="00A02A11" w:rsidRDefault="00756FCB" w:rsidP="00756FCB">
      <w:pPr>
        <w:pStyle w:val="a5"/>
        <w:keepNext/>
        <w:rPr>
          <w:rtl/>
        </w:rPr>
      </w:pPr>
      <w:bookmarkStart w:id="10147" w:name="ET_speaker_5068_40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4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אגודת הסטודנטים. </w:t>
      </w:r>
    </w:p>
    <w:p w:rsidR="00756FCB" w:rsidRPr="00A02A11" w:rsidRDefault="00756FCB" w:rsidP="00756FCB">
      <w:pPr>
        <w:rPr>
          <w:rtl/>
          <w:lang w:eastAsia="he-IL"/>
        </w:rPr>
      </w:pPr>
      <w:bookmarkStart w:id="10148" w:name="_ETM_Q1_6795583"/>
      <w:bookmarkStart w:id="10149" w:name="_ETM_Q1_6795703"/>
      <w:bookmarkEnd w:id="10148"/>
      <w:bookmarkEnd w:id="10149"/>
    </w:p>
    <w:p w:rsidR="00756FCB" w:rsidRPr="00A02A11" w:rsidRDefault="00756FCB" w:rsidP="00756FCB">
      <w:pPr>
        <w:pStyle w:val="af8"/>
        <w:keepNext/>
        <w:rPr>
          <w:rtl/>
        </w:rPr>
      </w:pPr>
      <w:bookmarkStart w:id="10150" w:name="ET_yor_5797_403"/>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15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51" w:name="_ETM_Q1_6798888"/>
      <w:bookmarkEnd w:id="10151"/>
      <w:r w:rsidRPr="00A02A11">
        <w:rPr>
          <w:rtl/>
          <w:lang w:eastAsia="he-IL"/>
        </w:rPr>
        <w:t xml:space="preserve">היא לא אמרה </w:t>
      </w:r>
      <w:bookmarkStart w:id="10152" w:name="_ETM_Q1_6796593"/>
      <w:bookmarkEnd w:id="10152"/>
      <w:r w:rsidRPr="00A02A11">
        <w:rPr>
          <w:rtl/>
          <w:lang w:eastAsia="he-IL"/>
        </w:rPr>
        <w:t xml:space="preserve">שהיא מטעם אגודת הסטודנטים. </w:t>
      </w:r>
    </w:p>
    <w:p w:rsidR="00756FCB" w:rsidRPr="00A02A11" w:rsidRDefault="00756FCB" w:rsidP="00756FCB">
      <w:pPr>
        <w:rPr>
          <w:rtl/>
          <w:lang w:eastAsia="he-IL"/>
        </w:rPr>
      </w:pPr>
      <w:bookmarkStart w:id="10153" w:name="_ETM_Q1_6798345"/>
      <w:bookmarkStart w:id="10154" w:name="_ETM_Q1_6798479"/>
      <w:bookmarkEnd w:id="10153"/>
      <w:bookmarkEnd w:id="10154"/>
    </w:p>
    <w:p w:rsidR="00756FCB" w:rsidRPr="00A02A11" w:rsidRDefault="00756FCB" w:rsidP="00756FCB">
      <w:pPr>
        <w:pStyle w:val="a5"/>
        <w:keepNext/>
        <w:rPr>
          <w:rtl/>
        </w:rPr>
      </w:pPr>
      <w:bookmarkStart w:id="10155" w:name="ET_speaker_דוד_דוביסלונסקי_404"/>
      <w:r w:rsidRPr="00A02A11">
        <w:rPr>
          <w:rStyle w:val="TagStyle"/>
          <w:rFonts w:hint="cs"/>
          <w:rtl/>
        </w:rPr>
        <w:t xml:space="preserve"> &lt;&lt; דובר &gt;&gt; </w:t>
      </w:r>
      <w:r w:rsidRPr="00A02A11">
        <w:rPr>
          <w:rFonts w:hint="cs"/>
          <w:rtl/>
        </w:rPr>
        <w:t>דוד בוגובסלבקי:</w:t>
      </w:r>
      <w:r w:rsidRPr="00A02A11">
        <w:rPr>
          <w:rStyle w:val="TagStyle"/>
          <w:rFonts w:hint="cs"/>
          <w:rtl/>
        </w:rPr>
        <w:t xml:space="preserve"> &lt;&lt; דובר &gt;&gt;</w:t>
      </w:r>
      <w:r w:rsidRPr="00A02A11">
        <w:rPr>
          <w:rFonts w:hint="cs"/>
          <w:rtl/>
        </w:rPr>
        <w:t xml:space="preserve">   </w:t>
      </w:r>
      <w:bookmarkEnd w:id="1015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הייתה מחאת הסטודנטים, הם התיימרו לדבר </w:t>
      </w:r>
      <w:bookmarkStart w:id="10156" w:name="_ETM_Q1_6801600"/>
      <w:bookmarkEnd w:id="10156"/>
      <w:r w:rsidRPr="00A02A11">
        <w:rPr>
          <w:rtl/>
          <w:lang w:eastAsia="he-IL"/>
        </w:rPr>
        <w:t xml:space="preserve">בשם הסטודנטים, אז הקמנו תנועת הסטודנטים שנוכל לדבר גם בשם </w:t>
      </w:r>
      <w:bookmarkStart w:id="10157" w:name="_ETM_Q1_6804140"/>
      <w:bookmarkEnd w:id="10157"/>
      <w:r w:rsidRPr="00A02A11">
        <w:rPr>
          <w:rtl/>
          <w:lang w:eastAsia="he-IL"/>
        </w:rPr>
        <w:t xml:space="preserve">הסטודנטים. </w:t>
      </w:r>
    </w:p>
    <w:p w:rsidR="00756FCB" w:rsidRPr="00A02A11" w:rsidRDefault="00756FCB" w:rsidP="00756FCB">
      <w:pPr>
        <w:rPr>
          <w:rtl/>
          <w:lang w:eastAsia="he-IL"/>
        </w:rPr>
      </w:pPr>
    </w:p>
    <w:p w:rsidR="00756FCB" w:rsidRPr="00A02A11" w:rsidRDefault="00756FCB" w:rsidP="00756FCB">
      <w:pPr>
        <w:pStyle w:val="a5"/>
        <w:keepNext/>
        <w:rPr>
          <w:rtl/>
        </w:rPr>
      </w:pPr>
      <w:bookmarkStart w:id="10158" w:name="ET_speaker_שיראל_מחלב_405"/>
      <w:r w:rsidRPr="00A02A11">
        <w:rPr>
          <w:rStyle w:val="TagStyle"/>
          <w:rFonts w:hint="cs"/>
          <w:rtl/>
        </w:rPr>
        <w:t xml:space="preserve"> &lt;&lt; דובר &gt;&gt; </w:t>
      </w:r>
      <w:r w:rsidRPr="00A02A11">
        <w:rPr>
          <w:rFonts w:hint="cs"/>
          <w:rtl/>
        </w:rPr>
        <w:t>שיראל מחלב:</w:t>
      </w:r>
      <w:r w:rsidRPr="00A02A11">
        <w:rPr>
          <w:rStyle w:val="TagStyle"/>
          <w:rFonts w:hint="cs"/>
          <w:rtl/>
        </w:rPr>
        <w:t xml:space="preserve"> &lt;&lt; דובר &gt;&gt;</w:t>
      </w:r>
      <w:r w:rsidRPr="00A02A11">
        <w:rPr>
          <w:rFonts w:hint="cs"/>
          <w:rtl/>
        </w:rPr>
        <w:t xml:space="preserve">   </w:t>
      </w:r>
      <w:bookmarkEnd w:id="1015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אסביר. הייתה כאן כנראה מחאת הסטודנטים, מחאה שהם </w:t>
      </w:r>
      <w:bookmarkStart w:id="10159" w:name="_ETM_Q1_6806709"/>
      <w:bookmarkEnd w:id="10159"/>
      <w:r w:rsidRPr="00A02A11">
        <w:rPr>
          <w:rtl/>
          <w:lang w:eastAsia="he-IL"/>
        </w:rPr>
        <w:t xml:space="preserve">כנראה נגד הרפורמה, ואנחנו כאן, תנועת הסטודנטים, כי אנחנו אכן </w:t>
      </w:r>
      <w:bookmarkStart w:id="10160" w:name="_ETM_Q1_6813224"/>
      <w:bookmarkEnd w:id="10160"/>
      <w:r w:rsidRPr="00A02A11">
        <w:rPr>
          <w:rtl/>
          <w:lang w:eastAsia="he-IL"/>
        </w:rPr>
        <w:t xml:space="preserve">תומכים ברפורמה. הגענו היום לוועדה כדי באמת להביע את </w:t>
      </w:r>
      <w:bookmarkStart w:id="10161" w:name="_ETM_Q1_6814784"/>
      <w:bookmarkEnd w:id="10161"/>
      <w:r w:rsidRPr="00A02A11">
        <w:rPr>
          <w:rtl/>
          <w:lang w:eastAsia="he-IL"/>
        </w:rPr>
        <w:t xml:space="preserve">התמיכה, כמו שאמרתי. בניגוד לכל מה שמצטייר ברשתות החברתיות ובתקשורת, </w:t>
      </w:r>
      <w:bookmarkStart w:id="10162" w:name="_ETM_Q1_6821999"/>
      <w:bookmarkEnd w:id="10162"/>
      <w:r w:rsidRPr="00A02A11">
        <w:rPr>
          <w:rtl/>
          <w:lang w:eastAsia="he-IL"/>
        </w:rPr>
        <w:t xml:space="preserve">רוב הסטודנטים אכן תומך ברפורמה. מדובר ב-56%. סקר שנערך על ידי התאחדות הסטודנטים פורסם במעריב ופורסם גם באתר, </w:t>
      </w:r>
      <w:bookmarkStart w:id="10163" w:name="_ETM_Q1_6833113"/>
      <w:bookmarkEnd w:id="10163"/>
      <w:r w:rsidRPr="00A02A11">
        <w:rPr>
          <w:rtl/>
          <w:lang w:eastAsia="he-IL"/>
        </w:rPr>
        <w:t xml:space="preserve">אפשר לראות אותו. אנחנו כאן עומדים גם כדי לדבר על </w:t>
      </w:r>
      <w:bookmarkStart w:id="10164" w:name="_ETM_Q1_6836856"/>
      <w:bookmarkEnd w:id="10164"/>
      <w:r w:rsidRPr="00A02A11">
        <w:rPr>
          <w:rtl/>
          <w:lang w:eastAsia="he-IL"/>
        </w:rPr>
        <w:t>הפוליטיזציה באקדמיה. בשבועיים האחרונים נוכחנו לראות ראשי אוניברסיטאות ומכללות בכל הארץ שקוראים לסטודנטים לצאת ולהפגין נגד קץ הדמוקרטיה</w:t>
      </w:r>
      <w:bookmarkStart w:id="10165" w:name="_ETM_Q1_6847452"/>
      <w:bookmarkEnd w:id="10165"/>
      <w:r w:rsidRPr="00A02A11">
        <w:rPr>
          <w:rtl/>
          <w:lang w:eastAsia="he-IL"/>
        </w:rPr>
        <w:t xml:space="preserve">, נגד הרפורמה המשפטית. הגדילו לעשות וגם נתנו מועדי </w:t>
      </w:r>
      <w:bookmarkStart w:id="10166" w:name="_ETM_Q1_6850394"/>
      <w:bookmarkEnd w:id="10166"/>
      <w:r w:rsidRPr="00A02A11">
        <w:rPr>
          <w:rtl/>
          <w:lang w:eastAsia="he-IL"/>
        </w:rPr>
        <w:t xml:space="preserve">ג' לחלק מהסטודנטים, למי שילך ויתמוך ברפורמה. מדובר גם </w:t>
      </w:r>
      <w:bookmarkStart w:id="10167" w:name="_ETM_Q1_6858046"/>
      <w:bookmarkEnd w:id="10167"/>
      <w:r w:rsidRPr="00A02A11">
        <w:rPr>
          <w:rtl/>
          <w:lang w:eastAsia="he-IL"/>
        </w:rPr>
        <w:t xml:space="preserve">באגרות שנשלחות מדי שבוע לסטודנטים לצאת להפגין. אז אנחנו </w:t>
      </w:r>
      <w:bookmarkStart w:id="10168" w:name="_ETM_Q1_6861994"/>
      <w:bookmarkEnd w:id="10168"/>
      <w:r w:rsidRPr="00A02A11">
        <w:rPr>
          <w:rtl/>
          <w:lang w:eastAsia="he-IL"/>
        </w:rPr>
        <w:t xml:space="preserve">כאן כדי לומר, הרוב הסטודנטיאלי תומך ברפורמה ככתבה וכלשונה. ואני </w:t>
      </w:r>
      <w:bookmarkStart w:id="10169" w:name="_ETM_Q1_6867356"/>
      <w:bookmarkEnd w:id="10169"/>
      <w:r w:rsidRPr="00A02A11">
        <w:rPr>
          <w:rtl/>
          <w:lang w:eastAsia="he-IL"/>
        </w:rPr>
        <w:t>עוד לא מדברת בכלל על הרוב שתומך בשינויים ברפורמה. לא</w:t>
      </w:r>
      <w:bookmarkStart w:id="10170" w:name="_ETM_Q1_6870880"/>
      <w:bookmarkEnd w:id="10170"/>
      <w:r w:rsidRPr="00A02A11">
        <w:rPr>
          <w:rtl/>
          <w:lang w:eastAsia="he-IL"/>
        </w:rPr>
        <w:t xml:space="preserve"> מדברת על הסטודנטים האלה. יש פה רוב של 56% שאכן תומך. לא ניתן לפוליטיזציה באקדמיה להשתיק את הקול </w:t>
      </w:r>
      <w:bookmarkStart w:id="10171" w:name="_ETM_Q1_6878230"/>
      <w:bookmarkEnd w:id="10171"/>
      <w:r w:rsidRPr="00A02A11">
        <w:rPr>
          <w:rtl/>
          <w:lang w:eastAsia="he-IL"/>
        </w:rPr>
        <w:t>שלנו. אנחנו בחרנו בנבחרי הציבור שלנו כדי שיקדמו את הרפורמה</w:t>
      </w:r>
      <w:bookmarkStart w:id="10172" w:name="_ETM_Q1_6881458"/>
      <w:bookmarkEnd w:id="10172"/>
      <w:r w:rsidRPr="00A02A11">
        <w:rPr>
          <w:rtl/>
          <w:lang w:eastAsia="he-IL"/>
        </w:rPr>
        <w:t xml:space="preserve"> ובשביל זה אנחנו כאן, אז אומנם שמחה לא פה</w:t>
      </w:r>
      <w:bookmarkStart w:id="10173" w:name="_ETM_Q1_6887176"/>
      <w:bookmarkEnd w:id="10173"/>
      <w:r w:rsidRPr="00A02A11">
        <w:rPr>
          <w:rtl/>
          <w:lang w:eastAsia="he-IL"/>
        </w:rPr>
        <w:t xml:space="preserve"> אבל אנחנו תומכים לגמרי ברפורמה ויש פה רוב סטודנטיאלי. </w:t>
      </w:r>
      <w:bookmarkStart w:id="10174" w:name="_ETM_Q1_6889636"/>
      <w:bookmarkStart w:id="10175" w:name="_ETM_Q1_6889908"/>
      <w:bookmarkEnd w:id="10174"/>
      <w:bookmarkEnd w:id="10175"/>
    </w:p>
    <w:p w:rsidR="00756FCB" w:rsidRPr="00A02A11" w:rsidRDefault="00756FCB" w:rsidP="00756FCB">
      <w:pPr>
        <w:rPr>
          <w:rtl/>
          <w:lang w:eastAsia="he-IL"/>
        </w:rPr>
      </w:pPr>
      <w:bookmarkStart w:id="10176" w:name="_ETM_Q1_6890057"/>
      <w:bookmarkStart w:id="10177" w:name="_ETM_Q1_6891524"/>
      <w:bookmarkEnd w:id="10176"/>
      <w:bookmarkEnd w:id="10177"/>
    </w:p>
    <w:p w:rsidR="00756FCB" w:rsidRPr="00A02A11" w:rsidRDefault="00756FCB" w:rsidP="00756FCB">
      <w:pPr>
        <w:pStyle w:val="a5"/>
        <w:keepNext/>
        <w:rPr>
          <w:rtl/>
        </w:rPr>
      </w:pPr>
      <w:bookmarkStart w:id="10178" w:name="ET_speaker_5068_40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7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79" w:name="_ETM_Q1_6892380"/>
      <w:bookmarkStart w:id="10180" w:name="_ETM_Q1_6892459"/>
      <w:bookmarkEnd w:id="10179"/>
      <w:bookmarkEnd w:id="10180"/>
      <w:r w:rsidRPr="00A02A11">
        <w:rPr>
          <w:rtl/>
          <w:lang w:eastAsia="he-IL"/>
        </w:rPr>
        <w:t xml:space="preserve">נמסור לו. </w:t>
      </w:r>
    </w:p>
    <w:p w:rsidR="00756FCB" w:rsidRPr="00A02A11" w:rsidRDefault="00756FCB" w:rsidP="00756FCB">
      <w:pPr>
        <w:rPr>
          <w:rtl/>
          <w:lang w:eastAsia="he-IL"/>
        </w:rPr>
      </w:pPr>
      <w:bookmarkStart w:id="10181" w:name="_ETM_Q1_6894308"/>
      <w:bookmarkStart w:id="10182" w:name="_ETM_Q1_6894463"/>
      <w:bookmarkEnd w:id="10181"/>
      <w:bookmarkEnd w:id="10182"/>
    </w:p>
    <w:p w:rsidR="00756FCB" w:rsidRPr="00A02A11" w:rsidRDefault="00756FCB" w:rsidP="00756FCB">
      <w:pPr>
        <w:pStyle w:val="af8"/>
        <w:keepNext/>
        <w:rPr>
          <w:rtl/>
        </w:rPr>
      </w:pPr>
      <w:bookmarkStart w:id="10183" w:name="ET_yor_5797_407"/>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18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84" w:name="_ETM_Q1_6895977"/>
      <w:bookmarkEnd w:id="10184"/>
      <w:r w:rsidRPr="00A02A11">
        <w:rPr>
          <w:rtl/>
          <w:lang w:eastAsia="he-IL"/>
        </w:rPr>
        <w:t xml:space="preserve">תודה רבה. שי גליק, בבקשה. </w:t>
      </w:r>
    </w:p>
    <w:p w:rsidR="00756FCB" w:rsidRPr="00A02A11" w:rsidRDefault="00756FCB" w:rsidP="00756FCB">
      <w:pPr>
        <w:rPr>
          <w:rtl/>
          <w:lang w:eastAsia="he-IL"/>
        </w:rPr>
      </w:pPr>
      <w:bookmarkStart w:id="10185" w:name="_ETM_Q1_6902484"/>
      <w:bookmarkStart w:id="10186" w:name="_ETM_Q1_6902603"/>
      <w:bookmarkEnd w:id="10185"/>
      <w:bookmarkEnd w:id="10186"/>
    </w:p>
    <w:p w:rsidR="00756FCB" w:rsidRPr="00A02A11" w:rsidRDefault="00756FCB" w:rsidP="00756FCB">
      <w:pPr>
        <w:pStyle w:val="a5"/>
        <w:keepNext/>
        <w:rPr>
          <w:rtl/>
        </w:rPr>
      </w:pPr>
      <w:bookmarkStart w:id="10187" w:name="ET_speaker_שי_גליק_408"/>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18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להבדיל מחברתי </w:t>
      </w:r>
      <w:bookmarkStart w:id="10188" w:name="_ETM_Q1_6900808"/>
      <w:bookmarkEnd w:id="10188"/>
      <w:r w:rsidRPr="00A02A11">
        <w:rPr>
          <w:rtl/>
          <w:lang w:eastAsia="he-IL"/>
        </w:rPr>
        <w:t xml:space="preserve">שיראל, מייצג את אזרחי ישראל כולם, לא רק את הסטודנטים. אני מנכ"ל של ארגון "בצלמו", ארגון זכויות אדם ברוח </w:t>
      </w:r>
      <w:bookmarkStart w:id="10189" w:name="_ETM_Q1_6909514"/>
      <w:bookmarkEnd w:id="10189"/>
      <w:r w:rsidRPr="00A02A11">
        <w:rPr>
          <w:rtl/>
          <w:lang w:eastAsia="he-IL"/>
        </w:rPr>
        <w:t xml:space="preserve">יהודית. </w:t>
      </w:r>
    </w:p>
    <w:p w:rsidR="00756FCB" w:rsidRPr="00A02A11" w:rsidRDefault="00756FCB" w:rsidP="00756FCB">
      <w:pPr>
        <w:rPr>
          <w:rtl/>
          <w:lang w:eastAsia="he-IL"/>
        </w:rPr>
      </w:pPr>
      <w:bookmarkStart w:id="10190" w:name="_ETM_Q1_6910838"/>
      <w:bookmarkStart w:id="10191" w:name="_ETM_Q1_6911088"/>
      <w:bookmarkEnd w:id="10190"/>
      <w:bookmarkEnd w:id="10191"/>
    </w:p>
    <w:p w:rsidR="00756FCB" w:rsidRPr="00A02A11" w:rsidRDefault="00756FCB" w:rsidP="00756FCB">
      <w:pPr>
        <w:pStyle w:val="a5"/>
        <w:keepNext/>
        <w:rPr>
          <w:rtl/>
        </w:rPr>
      </w:pPr>
      <w:bookmarkStart w:id="10192" w:name="ET_speaker_5068_410"/>
      <w:r w:rsidRPr="00A02A11">
        <w:rPr>
          <w:rStyle w:val="TagStyle"/>
          <w:rFonts w:hint="cs"/>
          <w:rtl/>
        </w:rPr>
        <w:t xml:space="preserve">&lt;&lt;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1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מייצג את "בצלמו", לא את כל עם ישראל. </w:t>
      </w:r>
    </w:p>
    <w:p w:rsidR="00756FCB" w:rsidRPr="00A02A11" w:rsidRDefault="00756FCB" w:rsidP="00756FCB">
      <w:pPr>
        <w:rPr>
          <w:rtl/>
          <w:lang w:eastAsia="he-IL"/>
        </w:rPr>
      </w:pPr>
    </w:p>
    <w:p w:rsidR="00756FCB" w:rsidRPr="00A02A11" w:rsidRDefault="00756FCB" w:rsidP="00756FCB">
      <w:pPr>
        <w:pStyle w:val="af8"/>
        <w:keepNext/>
        <w:rPr>
          <w:rtl/>
        </w:rPr>
      </w:pPr>
      <w:bookmarkStart w:id="10193" w:name="ET_yor_5797_409"/>
      <w:r w:rsidRPr="00A02A11">
        <w:rPr>
          <w:rStyle w:val="TagStyle"/>
          <w:rFonts w:hint="cs"/>
          <w:rtl/>
        </w:rPr>
        <w:t xml:space="preserve">&lt;&lt;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19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194" w:name="_ETM_Q1_6921530"/>
      <w:bookmarkEnd w:id="10194"/>
      <w:r w:rsidRPr="00A02A11">
        <w:rPr>
          <w:rtl/>
          <w:lang w:eastAsia="he-IL"/>
        </w:rPr>
        <w:t>דרך אגב, כמה עתירות שלך התקבלו?</w:t>
      </w:r>
    </w:p>
    <w:p w:rsidR="00756FCB" w:rsidRPr="00A02A11" w:rsidRDefault="00756FCB" w:rsidP="00756FCB">
      <w:pPr>
        <w:rPr>
          <w:rtl/>
          <w:lang w:eastAsia="he-IL"/>
        </w:rPr>
      </w:pPr>
    </w:p>
    <w:p w:rsidR="00756FCB" w:rsidRPr="00A02A11" w:rsidRDefault="00756FCB" w:rsidP="00756FCB">
      <w:pPr>
        <w:pStyle w:val="a5"/>
        <w:keepNext/>
        <w:rPr>
          <w:rtl/>
        </w:rPr>
      </w:pPr>
      <w:bookmarkStart w:id="10195" w:name="ET_speaker_שי_גליק_411"/>
      <w:r w:rsidRPr="00A02A11">
        <w:rPr>
          <w:rStyle w:val="TagStyle"/>
          <w:rFonts w:hint="cs"/>
          <w:rtl/>
        </w:rPr>
        <w:t xml:space="preserve">&lt;&lt;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19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אולי אחת. </w:t>
      </w:r>
      <w:bookmarkStart w:id="10196" w:name="_ETM_Q1_6920398"/>
      <w:bookmarkEnd w:id="10196"/>
      <w:r w:rsidRPr="00A02A11">
        <w:rPr>
          <w:rtl/>
          <w:lang w:eastAsia="he-IL"/>
        </w:rPr>
        <w:t xml:space="preserve">זה עניין עצוב. אני רוצה לספר לכם סיפור, למה החוק הזה באמת </w:t>
      </w:r>
      <w:bookmarkStart w:id="10197" w:name="_ETM_Q1_6923189"/>
      <w:bookmarkEnd w:id="10197"/>
      <w:r w:rsidRPr="00A02A11">
        <w:rPr>
          <w:rtl/>
          <w:lang w:eastAsia="he-IL"/>
        </w:rPr>
        <w:t>חשוב. לפני שבע שנים הגעתי למערת המכפלה, יש שם 82 מדרגות. ראיתי שמע</w:t>
      </w:r>
      <w:bookmarkStart w:id="10198" w:name="_ETM_Q1_6930821"/>
      <w:bookmarkEnd w:id="10198"/>
      <w:r w:rsidRPr="00A02A11">
        <w:rPr>
          <w:rtl/>
          <w:lang w:eastAsia="he-IL"/>
        </w:rPr>
        <w:t xml:space="preserve">לים אישה עם כיסא גלגלים. שאלתי </w:t>
      </w:r>
      <w:bookmarkStart w:id="10199" w:name="_ETM_Q1_6936559"/>
      <w:bookmarkEnd w:id="10199"/>
      <w:r w:rsidRPr="00A02A11">
        <w:rPr>
          <w:rtl/>
          <w:lang w:eastAsia="he-IL"/>
        </w:rPr>
        <w:t xml:space="preserve">את האחראי שם למה לא מעלים אותה עם מעלית, </w:t>
      </w:r>
      <w:bookmarkStart w:id="10200" w:name="_ETM_Q1_6939784"/>
      <w:bookmarkEnd w:id="10200"/>
      <w:r w:rsidRPr="00A02A11">
        <w:rPr>
          <w:rtl/>
          <w:lang w:eastAsia="he-IL"/>
        </w:rPr>
        <w:t xml:space="preserve">זה מאוד לא מכובד להעלות בן-אדם עם כיסא גלגלים, אתם </w:t>
      </w:r>
      <w:bookmarkStart w:id="10201" w:name="_ETM_Q1_6944364"/>
      <w:bookmarkEnd w:id="10201"/>
      <w:r w:rsidRPr="00A02A11">
        <w:rPr>
          <w:rtl/>
          <w:lang w:eastAsia="he-IL"/>
        </w:rPr>
        <w:t xml:space="preserve">יודעים לבד. הוא אמר לי, אי אפשר, הוואקף פה </w:t>
      </w:r>
      <w:bookmarkStart w:id="10202" w:name="_ETM_Q1_6947513"/>
      <w:bookmarkEnd w:id="10202"/>
      <w:r w:rsidRPr="00A02A11">
        <w:rPr>
          <w:rtl/>
          <w:lang w:eastAsia="he-IL"/>
        </w:rPr>
        <w:t xml:space="preserve">לא מרשה. הוא אמר לי, יגדלו לך שערות על </w:t>
      </w:r>
      <w:bookmarkStart w:id="10203" w:name="_ETM_Q1_6949593"/>
      <w:bookmarkEnd w:id="10203"/>
      <w:r w:rsidRPr="00A02A11">
        <w:rPr>
          <w:rtl/>
          <w:lang w:eastAsia="he-IL"/>
        </w:rPr>
        <w:t>כף היד לפני שתקום פה מעלית. ואני יצאתי למאבק והו</w:t>
      </w:r>
      <w:bookmarkStart w:id="10204" w:name="_ETM_Q1_6952324"/>
      <w:bookmarkEnd w:id="10204"/>
      <w:r w:rsidRPr="00A02A11">
        <w:rPr>
          <w:rtl/>
          <w:lang w:eastAsia="he-IL"/>
        </w:rPr>
        <w:t xml:space="preserve">בלנו הרבה מאוד דיונים בכנסת, שגם יושב-ראש הוועדה כרגע השתתף בהם, ואושרה הנגשה. </w:t>
      </w:r>
    </w:p>
    <w:p w:rsidR="00756FCB" w:rsidRPr="00A02A11" w:rsidRDefault="00756FCB" w:rsidP="00756FCB">
      <w:pPr>
        <w:rPr>
          <w:rtl/>
          <w:lang w:eastAsia="he-IL"/>
        </w:rPr>
      </w:pPr>
      <w:bookmarkStart w:id="10205" w:name="_ETM_Q1_6962090"/>
      <w:bookmarkStart w:id="10206" w:name="_ETM_Q1_6962205"/>
      <w:bookmarkStart w:id="10207" w:name="_ETM_Q1_6959860"/>
      <w:bookmarkEnd w:id="10205"/>
      <w:bookmarkEnd w:id="10206"/>
      <w:bookmarkEnd w:id="10207"/>
    </w:p>
    <w:p w:rsidR="00756FCB" w:rsidRPr="00A02A11" w:rsidRDefault="00756FCB" w:rsidP="00756FCB">
      <w:pPr>
        <w:pStyle w:val="a5"/>
        <w:keepNext/>
        <w:rPr>
          <w:rtl/>
        </w:rPr>
      </w:pPr>
      <w:bookmarkStart w:id="10208" w:name="ET_speaker_5068_41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20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209" w:name="_ETM_Q1_6960778"/>
      <w:bookmarkStart w:id="10210" w:name="_ETM_Q1_6960852"/>
      <w:bookmarkEnd w:id="10209"/>
      <w:bookmarkEnd w:id="10210"/>
      <w:r w:rsidRPr="00A02A11">
        <w:rPr>
          <w:rtl/>
          <w:lang w:eastAsia="he-IL"/>
        </w:rPr>
        <w:t xml:space="preserve">אתה לא יודע שזה לא בגלל </w:t>
      </w:r>
      <w:bookmarkStart w:id="10211" w:name="_ETM_Q1_6963367"/>
      <w:bookmarkEnd w:id="10211"/>
      <w:r w:rsidRPr="00A02A11">
        <w:rPr>
          <w:rtl/>
          <w:lang w:eastAsia="he-IL"/>
        </w:rPr>
        <w:t xml:space="preserve">הוואקף. </w:t>
      </w:r>
    </w:p>
    <w:p w:rsidR="00756FCB" w:rsidRPr="00A02A11" w:rsidRDefault="00756FCB" w:rsidP="00756FCB">
      <w:pPr>
        <w:rPr>
          <w:rtl/>
          <w:lang w:eastAsia="he-IL"/>
        </w:rPr>
      </w:pPr>
      <w:bookmarkStart w:id="10212" w:name="_ETM_Q1_6965409"/>
      <w:bookmarkStart w:id="10213" w:name="_ETM_Q1_6965550"/>
      <w:bookmarkEnd w:id="10212"/>
      <w:bookmarkEnd w:id="10213"/>
    </w:p>
    <w:p w:rsidR="00756FCB" w:rsidRPr="00A02A11" w:rsidRDefault="00756FCB" w:rsidP="00756FCB">
      <w:pPr>
        <w:pStyle w:val="a5"/>
        <w:keepNext/>
        <w:rPr>
          <w:rtl/>
        </w:rPr>
      </w:pPr>
      <w:bookmarkStart w:id="10214" w:name="ET_speaker_שי_גליק_413"/>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הוא עדיין מסרב. </w:t>
      </w:r>
    </w:p>
    <w:p w:rsidR="00756FCB" w:rsidRPr="00A02A11" w:rsidRDefault="00756FCB" w:rsidP="00756FCB">
      <w:pPr>
        <w:rPr>
          <w:rtl/>
          <w:lang w:eastAsia="he-IL"/>
        </w:rPr>
      </w:pPr>
      <w:bookmarkStart w:id="10215" w:name="_ETM_Q1_6966323"/>
      <w:bookmarkStart w:id="10216" w:name="_ETM_Q1_6966448"/>
      <w:bookmarkStart w:id="10217" w:name="_ETM_Q1_6967540"/>
      <w:bookmarkEnd w:id="10215"/>
      <w:bookmarkEnd w:id="10216"/>
      <w:bookmarkEnd w:id="10217"/>
    </w:p>
    <w:p w:rsidR="00756FCB" w:rsidRPr="00A02A11" w:rsidRDefault="00756FCB" w:rsidP="00756FCB">
      <w:pPr>
        <w:pStyle w:val="a5"/>
        <w:keepNext/>
        <w:rPr>
          <w:rtl/>
        </w:rPr>
      </w:pPr>
      <w:bookmarkStart w:id="10218" w:name="ET_speaker_5068_414"/>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21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219" w:name="_ETM_Q1_6968287"/>
      <w:bookmarkStart w:id="10220" w:name="_ETM_Q1_6968355"/>
      <w:bookmarkEnd w:id="10219"/>
      <w:bookmarkEnd w:id="10220"/>
      <w:r w:rsidRPr="00A02A11">
        <w:rPr>
          <w:rtl/>
          <w:lang w:eastAsia="he-IL"/>
        </w:rPr>
        <w:t xml:space="preserve">זה רק בגלל שזה לא </w:t>
      </w:r>
      <w:bookmarkStart w:id="10221" w:name="_ETM_Q1_6967284"/>
      <w:bookmarkEnd w:id="10221"/>
      <w:r w:rsidRPr="00A02A11">
        <w:rPr>
          <w:rtl/>
          <w:lang w:eastAsia="he-IL"/>
        </w:rPr>
        <w:t xml:space="preserve">תחומי מדינת ישראל. </w:t>
      </w:r>
    </w:p>
    <w:p w:rsidR="00756FCB" w:rsidRPr="00A02A11" w:rsidRDefault="00756FCB" w:rsidP="00756FCB">
      <w:pPr>
        <w:rPr>
          <w:rtl/>
          <w:lang w:eastAsia="he-IL"/>
        </w:rPr>
      </w:pPr>
    </w:p>
    <w:p w:rsidR="00756FCB" w:rsidRPr="00A02A11" w:rsidRDefault="00756FCB" w:rsidP="00756FCB">
      <w:pPr>
        <w:pStyle w:val="a5"/>
        <w:keepNext/>
        <w:rPr>
          <w:rtl/>
        </w:rPr>
      </w:pPr>
      <w:bookmarkStart w:id="10222" w:name="ET_speaker_שי_גליק_415"/>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2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מבחינתי חברון זה ערס האבות, עוד לפני ירושלים. </w:t>
      </w:r>
    </w:p>
    <w:p w:rsidR="00756FCB" w:rsidRPr="00A02A11" w:rsidRDefault="00756FCB" w:rsidP="00756FCB">
      <w:pPr>
        <w:rPr>
          <w:rtl/>
          <w:lang w:eastAsia="he-IL"/>
        </w:rPr>
      </w:pPr>
      <w:bookmarkStart w:id="10223" w:name="_ETM_Q1_6976775"/>
      <w:bookmarkStart w:id="10224" w:name="_ETM_Q1_6976908"/>
      <w:bookmarkEnd w:id="10223"/>
      <w:bookmarkEnd w:id="10224"/>
    </w:p>
    <w:p w:rsidR="00756FCB" w:rsidRPr="00A02A11" w:rsidRDefault="00756FCB" w:rsidP="00756FCB">
      <w:pPr>
        <w:pStyle w:val="af8"/>
        <w:keepNext/>
        <w:rPr>
          <w:rtl/>
        </w:rPr>
      </w:pPr>
      <w:bookmarkStart w:id="10225" w:name="ET_yor_5797_416"/>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22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 מוכנה </w:t>
      </w:r>
      <w:bookmarkStart w:id="10226" w:name="_ETM_Q1_6974661"/>
      <w:bookmarkEnd w:id="10226"/>
      <w:r w:rsidRPr="00A02A11">
        <w:rPr>
          <w:rtl/>
          <w:lang w:eastAsia="he-IL"/>
        </w:rPr>
        <w:t xml:space="preserve">לקבל את זה שבית המשפט העליון לפחות לא יתערב שם, </w:t>
      </w:r>
      <w:bookmarkStart w:id="10227" w:name="_ETM_Q1_6977100"/>
      <w:bookmarkEnd w:id="10227"/>
      <w:r w:rsidRPr="00A02A11">
        <w:rPr>
          <w:rtl/>
          <w:lang w:eastAsia="he-IL"/>
        </w:rPr>
        <w:t xml:space="preserve">וכבר עשינו חצי דרך? אם זה לא בתחומי מדינת ישראל </w:t>
      </w:r>
      <w:bookmarkStart w:id="10228" w:name="_ETM_Q1_6981611"/>
      <w:bookmarkEnd w:id="10228"/>
      <w:r w:rsidRPr="00A02A11">
        <w:rPr>
          <w:rtl/>
          <w:lang w:eastAsia="he-IL"/>
        </w:rPr>
        <w:t xml:space="preserve">לפחות ששם לא יתערב. </w:t>
      </w:r>
    </w:p>
    <w:p w:rsidR="00756FCB" w:rsidRPr="00A02A11" w:rsidRDefault="00756FCB" w:rsidP="00756FCB">
      <w:pPr>
        <w:rPr>
          <w:rtl/>
          <w:lang w:eastAsia="he-IL"/>
        </w:rPr>
      </w:pPr>
    </w:p>
    <w:p w:rsidR="00756FCB" w:rsidRPr="00A02A11" w:rsidRDefault="00756FCB" w:rsidP="00756FCB">
      <w:pPr>
        <w:pStyle w:val="a5"/>
        <w:keepNext/>
        <w:rPr>
          <w:rtl/>
        </w:rPr>
      </w:pPr>
      <w:bookmarkStart w:id="10229" w:name="ET_speaker_שי_גליק_417"/>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2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הפוך, זה אושר בכנסת. </w:t>
      </w:r>
      <w:bookmarkStart w:id="10230" w:name="_ETM_Q1_6986202"/>
      <w:bookmarkEnd w:id="10230"/>
      <w:r w:rsidRPr="00A02A11">
        <w:rPr>
          <w:rtl/>
          <w:lang w:eastAsia="he-IL"/>
        </w:rPr>
        <w:t xml:space="preserve">אני מוכן לקבל את זה שבג"ץ לא יתערב מעבר לקו </w:t>
      </w:r>
      <w:bookmarkStart w:id="10231" w:name="_ETM_Q1_6997495"/>
      <w:bookmarkEnd w:id="10231"/>
      <w:r w:rsidRPr="00A02A11">
        <w:rPr>
          <w:rtl/>
          <w:lang w:eastAsia="he-IL"/>
        </w:rPr>
        <w:t xml:space="preserve">הירוק. זה הגיע לדיון בבית המשפט המחוזי, וכמובן השופט עצר </w:t>
      </w:r>
      <w:bookmarkStart w:id="10232" w:name="_ETM_Q1_7006500"/>
      <w:bookmarkEnd w:id="10232"/>
      <w:r w:rsidRPr="00A02A11">
        <w:rPr>
          <w:rtl/>
          <w:lang w:eastAsia="he-IL"/>
        </w:rPr>
        <w:t xml:space="preserve">את ההנגשה ולא נתן שינגישו את המערה. אנחנו </w:t>
      </w:r>
      <w:bookmarkStart w:id="10233" w:name="_ETM_Q1_7008586"/>
      <w:bookmarkEnd w:id="10233"/>
      <w:r w:rsidRPr="00A02A11">
        <w:rPr>
          <w:rtl/>
          <w:lang w:eastAsia="he-IL"/>
        </w:rPr>
        <w:t xml:space="preserve">פנינו אליו בשם קבוצת אנשים עם מוגבלות שרוצים להצטרף כידידי בית המשפט לדיון בעתירה. תנחשו מה? השופט לא הסכים. </w:t>
      </w:r>
      <w:bookmarkStart w:id="10234" w:name="_ETM_Q1_7019385"/>
      <w:bookmarkEnd w:id="10234"/>
    </w:p>
    <w:p w:rsidR="00756FCB" w:rsidRPr="00A02A11" w:rsidRDefault="00756FCB" w:rsidP="00756FCB">
      <w:pPr>
        <w:rPr>
          <w:rtl/>
          <w:lang w:eastAsia="he-IL"/>
        </w:rPr>
      </w:pPr>
      <w:bookmarkStart w:id="10235" w:name="_ETM_Q1_7017401"/>
      <w:bookmarkEnd w:id="10235"/>
    </w:p>
    <w:p w:rsidR="00756FCB" w:rsidRPr="00A02A11" w:rsidRDefault="00756FCB" w:rsidP="00756FCB">
      <w:pPr>
        <w:rPr>
          <w:rtl/>
          <w:lang w:eastAsia="he-IL"/>
        </w:rPr>
      </w:pPr>
      <w:bookmarkStart w:id="10236" w:name="_ETM_Q1_7017556"/>
      <w:bookmarkStart w:id="10237" w:name="_ETM_Q1_7017641"/>
      <w:bookmarkStart w:id="10238" w:name="_ETM_Q1_7017716"/>
      <w:bookmarkEnd w:id="10236"/>
      <w:bookmarkEnd w:id="10237"/>
      <w:bookmarkEnd w:id="10238"/>
      <w:r w:rsidRPr="00A02A11">
        <w:rPr>
          <w:rtl/>
          <w:lang w:eastAsia="he-IL"/>
        </w:rPr>
        <w:t xml:space="preserve">אני רוצה להוסיף עוד נקודה, וזה חשוב. אני פניתי אז </w:t>
      </w:r>
      <w:bookmarkStart w:id="10239" w:name="_ETM_Q1_7019781"/>
      <w:bookmarkEnd w:id="10239"/>
      <w:r w:rsidRPr="00A02A11">
        <w:rPr>
          <w:rtl/>
          <w:lang w:eastAsia="he-IL"/>
        </w:rPr>
        <w:t xml:space="preserve">לשופט ואמרתי לו: תרד לשטח. ביהדות, אם מישהו מכיר, יש הסיפור שלפני בורא עולם שפט את סדום הוא ירד לשטח </w:t>
      </w:r>
      <w:bookmarkStart w:id="10240" w:name="_ETM_Q1_7029223"/>
      <w:bookmarkEnd w:id="10240"/>
      <w:r w:rsidRPr="00A02A11">
        <w:rPr>
          <w:rtl/>
          <w:lang w:eastAsia="he-IL"/>
        </w:rPr>
        <w:t xml:space="preserve">והוא אמר: אני לא יכול לשפוט משהו לפני שאני רואה </w:t>
      </w:r>
      <w:bookmarkStart w:id="10241" w:name="_ETM_Q1_7030397"/>
      <w:bookmarkEnd w:id="10241"/>
      <w:r w:rsidRPr="00A02A11">
        <w:rPr>
          <w:rtl/>
          <w:lang w:eastAsia="he-IL"/>
        </w:rPr>
        <w:t xml:space="preserve">את זה בעיניים. אמרתי לשופט, תרד לשטח לראות את המציאות, </w:t>
      </w:r>
      <w:bookmarkStart w:id="10242" w:name="_ETM_Q1_7034425"/>
      <w:bookmarkEnd w:id="10242"/>
      <w:r w:rsidRPr="00A02A11">
        <w:rPr>
          <w:rtl/>
          <w:lang w:eastAsia="he-IL"/>
        </w:rPr>
        <w:t>תראה אנשים שמגיעים למערת המכפלה ונעצרים מחוץ למער</w:t>
      </w:r>
      <w:bookmarkStart w:id="10243" w:name="_ETM_Q1_7040426"/>
      <w:bookmarkEnd w:id="10243"/>
      <w:r w:rsidRPr="00A02A11">
        <w:rPr>
          <w:rtl/>
          <w:lang w:eastAsia="he-IL"/>
        </w:rPr>
        <w:t xml:space="preserve">ת המכפלה כי אי אפשר לעלות 82 מדרגות. השופט אמר: זה לא מהתפקיד שלי לרדת לשטח לבדוק. והוא </w:t>
      </w:r>
      <w:bookmarkStart w:id="10244" w:name="_ETM_Q1_7049229"/>
      <w:bookmarkEnd w:id="10244"/>
      <w:r w:rsidRPr="00A02A11">
        <w:rPr>
          <w:rtl/>
          <w:lang w:eastAsia="he-IL"/>
        </w:rPr>
        <w:t xml:space="preserve">לא הסכים. </w:t>
      </w:r>
    </w:p>
    <w:p w:rsidR="00756FCB" w:rsidRPr="00A02A11" w:rsidRDefault="00756FCB" w:rsidP="00756FCB">
      <w:pPr>
        <w:rPr>
          <w:rtl/>
          <w:lang w:eastAsia="he-IL"/>
        </w:rPr>
      </w:pPr>
      <w:bookmarkStart w:id="10245" w:name="_ETM_Q1_7051805"/>
      <w:bookmarkEnd w:id="10245"/>
    </w:p>
    <w:p w:rsidR="00756FCB" w:rsidRPr="00A02A11" w:rsidRDefault="00756FCB" w:rsidP="00756FCB">
      <w:pPr>
        <w:rPr>
          <w:rtl/>
          <w:lang w:eastAsia="he-IL"/>
        </w:rPr>
      </w:pPr>
      <w:bookmarkStart w:id="10246" w:name="_ETM_Q1_7051936"/>
      <w:bookmarkStart w:id="10247" w:name="_ETM_Q1_7052027"/>
      <w:bookmarkStart w:id="10248" w:name="_ETM_Q1_7052091"/>
      <w:bookmarkEnd w:id="10246"/>
      <w:bookmarkEnd w:id="10247"/>
      <w:bookmarkEnd w:id="10248"/>
      <w:r w:rsidRPr="00A02A11">
        <w:rPr>
          <w:rtl/>
          <w:lang w:eastAsia="he-IL"/>
        </w:rPr>
        <w:t xml:space="preserve">זה בדיוק ההבדל למה חשוב שחברי כנסת יחוקקו </w:t>
      </w:r>
      <w:bookmarkStart w:id="10249" w:name="_ETM_Q1_7050797"/>
      <w:bookmarkEnd w:id="10249"/>
      <w:r w:rsidRPr="00A02A11">
        <w:rPr>
          <w:rtl/>
          <w:lang w:eastAsia="he-IL"/>
        </w:rPr>
        <w:t xml:space="preserve">ובית המשפט לא יוכל לעצור את החוקים </w:t>
      </w:r>
      <w:bookmarkStart w:id="10250" w:name="_ETM_Q1_7055993"/>
      <w:bookmarkEnd w:id="10250"/>
      <w:r w:rsidRPr="00A02A11">
        <w:rPr>
          <w:rtl/>
          <w:lang w:eastAsia="he-IL"/>
        </w:rPr>
        <w:t xml:space="preserve">שלהם. כי חברי כנסת, בניגוד לאותו שופט, כן הגיעו לשטח, </w:t>
      </w:r>
      <w:bookmarkStart w:id="10251" w:name="_ETM_Q1_7058931"/>
      <w:bookmarkEnd w:id="10251"/>
      <w:r w:rsidRPr="00A02A11">
        <w:rPr>
          <w:rtl/>
          <w:lang w:eastAsia="he-IL"/>
        </w:rPr>
        <w:t xml:space="preserve">ולכן הם תמכו בהנגשה. כי חברי כנסת, בניגוד </w:t>
      </w:r>
      <w:bookmarkStart w:id="10252" w:name="_ETM_Q1_7061144"/>
      <w:bookmarkEnd w:id="10252"/>
      <w:r w:rsidRPr="00A02A11">
        <w:rPr>
          <w:rtl/>
          <w:lang w:eastAsia="he-IL"/>
        </w:rPr>
        <w:t xml:space="preserve">לאותו שופט, כן הגיעו לדרום תל אביב והם ראו את </w:t>
      </w:r>
      <w:bookmarkStart w:id="10253" w:name="_ETM_Q1_7066004"/>
      <w:bookmarkEnd w:id="10253"/>
      <w:r w:rsidRPr="00A02A11">
        <w:rPr>
          <w:rtl/>
          <w:lang w:eastAsia="he-IL"/>
        </w:rPr>
        <w:t xml:space="preserve">המצוקה של תושבי דרום תל אביב. מי שמכיר את </w:t>
      </w:r>
      <w:bookmarkStart w:id="10254" w:name="_ETM_Q1_7066691"/>
      <w:bookmarkEnd w:id="10254"/>
      <w:r w:rsidRPr="00A02A11">
        <w:rPr>
          <w:rtl/>
          <w:lang w:eastAsia="he-IL"/>
        </w:rPr>
        <w:t xml:space="preserve">שפי פז, שהייתה פעילת מרצ, היא לא הגיעה מהתחום הימני, </w:t>
      </w:r>
      <w:bookmarkStart w:id="10255" w:name="_ETM_Q1_7072032"/>
      <w:bookmarkEnd w:id="10255"/>
      <w:r w:rsidRPr="00A02A11">
        <w:rPr>
          <w:rtl/>
          <w:lang w:eastAsia="he-IL"/>
        </w:rPr>
        <w:t>וכשהתחילה המצוקה שלה למי היא פנתה שיעזרו לה? לחברי הכנ</w:t>
      </w:r>
      <w:bookmarkStart w:id="10256" w:name="_ETM_Q1_7076581"/>
      <w:bookmarkEnd w:id="10256"/>
      <w:r w:rsidRPr="00A02A11">
        <w:rPr>
          <w:rtl/>
          <w:lang w:eastAsia="he-IL"/>
        </w:rPr>
        <w:t xml:space="preserve">סת של מרצ. היא לא פנתה לשמחה רוטמן או לבן </w:t>
      </w:r>
      <w:bookmarkStart w:id="10257" w:name="_ETM_Q1_7080430"/>
      <w:bookmarkEnd w:id="10257"/>
      <w:r w:rsidRPr="00A02A11">
        <w:rPr>
          <w:rtl/>
          <w:lang w:eastAsia="he-IL"/>
        </w:rPr>
        <w:t xml:space="preserve">גביר שיעזרו לה. אבל הם לא הסכימו לעזור לה, ולכן היא פנתה לבן גביר. כשחוקקו את חוק ההסתננות אלה </w:t>
      </w:r>
      <w:bookmarkStart w:id="10258" w:name="_ETM_Q1_7088154"/>
      <w:bookmarkEnd w:id="10258"/>
      <w:r w:rsidRPr="00A02A11">
        <w:rPr>
          <w:rtl/>
          <w:lang w:eastAsia="he-IL"/>
        </w:rPr>
        <w:t xml:space="preserve">אותם חברי כנסת שהיו בשכונות בדרום תל אביב וראו </w:t>
      </w:r>
      <w:bookmarkStart w:id="10259" w:name="_ETM_Q1_7090727"/>
      <w:bookmarkEnd w:id="10259"/>
      <w:r w:rsidRPr="00A02A11">
        <w:rPr>
          <w:rtl/>
          <w:lang w:eastAsia="he-IL"/>
        </w:rPr>
        <w:t xml:space="preserve">איתם את המצוקה. ואני הייתי עשרות פעמים בדרום תל </w:t>
      </w:r>
      <w:bookmarkStart w:id="10260" w:name="_ETM_Q1_7091897"/>
      <w:bookmarkEnd w:id="10260"/>
      <w:r w:rsidRPr="00A02A11">
        <w:rPr>
          <w:rtl/>
          <w:lang w:eastAsia="he-IL"/>
        </w:rPr>
        <w:t xml:space="preserve">אביב וראיתי את המצוקה. וכשפעם אחרי פעם אחרי פעם בג"ץ ביטל את חוק ההסתננות או את חוק המענקים וכל החוקים </w:t>
      </w:r>
      <w:bookmarkStart w:id="10261" w:name="_ETM_Q1_7100482"/>
      <w:bookmarkEnd w:id="10261"/>
      <w:r w:rsidRPr="00A02A11">
        <w:rPr>
          <w:rtl/>
          <w:lang w:eastAsia="he-IL"/>
        </w:rPr>
        <w:t xml:space="preserve">האלה, הוא לא ראה את המצוקה של תושבי דרום תל </w:t>
      </w:r>
      <w:bookmarkStart w:id="10262" w:name="_ETM_Q1_7102769"/>
      <w:bookmarkEnd w:id="10262"/>
      <w:r w:rsidRPr="00A02A11">
        <w:rPr>
          <w:rtl/>
          <w:lang w:eastAsia="he-IL"/>
        </w:rPr>
        <w:t xml:space="preserve">אביב, כי הוא לא היה שם. וחברי כנסת הם נציגי ציבור והם רואים את המצוקה של העם, הם מבינים </w:t>
      </w:r>
      <w:bookmarkStart w:id="10263" w:name="_ETM_Q1_7109608"/>
      <w:bookmarkEnd w:id="10263"/>
      <w:r w:rsidRPr="00A02A11">
        <w:rPr>
          <w:rtl/>
          <w:lang w:eastAsia="he-IL"/>
        </w:rPr>
        <w:t xml:space="preserve">את זה. לכן חשוב שהכוח יחזור פה לעם. </w:t>
      </w:r>
      <w:bookmarkStart w:id="10264" w:name="_ETM_Q1_7113641"/>
      <w:bookmarkStart w:id="10265" w:name="_ETM_Q1_7113764"/>
      <w:bookmarkStart w:id="10266" w:name="_ETM_Q1_7113785"/>
      <w:bookmarkStart w:id="10267" w:name="_ETM_Q1_7113903"/>
      <w:bookmarkEnd w:id="10264"/>
      <w:bookmarkEnd w:id="10265"/>
      <w:bookmarkEnd w:id="10266"/>
      <w:bookmarkEnd w:id="10267"/>
      <w:r w:rsidRPr="00A02A11">
        <w:rPr>
          <w:rtl/>
          <w:lang w:eastAsia="he-IL"/>
        </w:rPr>
        <w:t xml:space="preserve">אני מעריך </w:t>
      </w:r>
      <w:bookmarkStart w:id="10268" w:name="_ETM_Q1_7111039"/>
      <w:bookmarkEnd w:id="10268"/>
      <w:r w:rsidRPr="00A02A11">
        <w:rPr>
          <w:rtl/>
          <w:lang w:eastAsia="he-IL"/>
        </w:rPr>
        <w:t xml:space="preserve">מאוד את בית המשפט העליון.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היום היה פיגוע שיש בו</w:t>
      </w:r>
      <w:bookmarkStart w:id="10269" w:name="_ETM_Q1_7114806"/>
      <w:bookmarkEnd w:id="10269"/>
      <w:r w:rsidRPr="00A02A11">
        <w:rPr>
          <w:rtl/>
          <w:lang w:eastAsia="he-IL"/>
        </w:rPr>
        <w:t xml:space="preserve"> שני נרצחים. מישהו אמר לי, השבוע עשיתי בדיקה, וזה לא </w:t>
      </w:r>
      <w:bookmarkStart w:id="10270" w:name="_ETM_Q1_7118718"/>
      <w:bookmarkEnd w:id="10270"/>
      <w:r w:rsidRPr="00A02A11">
        <w:rPr>
          <w:rtl/>
          <w:lang w:eastAsia="he-IL"/>
        </w:rPr>
        <w:t xml:space="preserve">סוד, שרוב פסיקות בית המשפט העליון הן בעד הימין. </w:t>
      </w:r>
      <w:bookmarkStart w:id="10271" w:name="_ETM_Q1_7125131"/>
      <w:bookmarkEnd w:id="10271"/>
      <w:r w:rsidRPr="00A02A11">
        <w:rPr>
          <w:rtl/>
          <w:lang w:eastAsia="he-IL"/>
        </w:rPr>
        <w:t xml:space="preserve">אמרתי לו: נכון, אבל 10% שלא אלה אנשים שמתים. אני </w:t>
      </w:r>
      <w:bookmarkStart w:id="10272" w:name="_ETM_Q1_7129564"/>
      <w:bookmarkEnd w:id="10272"/>
      <w:r w:rsidRPr="00A02A11">
        <w:rPr>
          <w:rtl/>
          <w:lang w:eastAsia="he-IL"/>
        </w:rPr>
        <w:t xml:space="preserve">מדבר על מקרה של טלי חטואל וארבע בנות </w:t>
      </w:r>
      <w:bookmarkStart w:id="10273" w:name="_ETM_Q1_7130976"/>
      <w:bookmarkEnd w:id="10273"/>
      <w:r w:rsidRPr="00A02A11">
        <w:rPr>
          <w:rtl/>
          <w:lang w:eastAsia="he-IL"/>
        </w:rPr>
        <w:t xml:space="preserve">שלה, מי שמכיר את הסיפור הזה. </w:t>
      </w:r>
    </w:p>
    <w:p w:rsidR="00756FCB" w:rsidRPr="00A02A11" w:rsidRDefault="00756FCB" w:rsidP="00756FCB">
      <w:pPr>
        <w:rPr>
          <w:rtl/>
          <w:lang w:eastAsia="he-IL"/>
        </w:rPr>
      </w:pPr>
    </w:p>
    <w:p w:rsidR="00756FCB" w:rsidRPr="00A02A11" w:rsidRDefault="00756FCB" w:rsidP="00756FCB">
      <w:pPr>
        <w:pStyle w:val="a5"/>
        <w:keepNext/>
        <w:rPr>
          <w:rtl/>
        </w:rPr>
      </w:pPr>
      <w:bookmarkStart w:id="10274" w:name="ET_speaker_מוסי_רז_418"/>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1027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מידע לא נכון </w:t>
      </w:r>
      <w:bookmarkStart w:id="10275" w:name="_ETM_Q1_7134186"/>
      <w:bookmarkEnd w:id="10275"/>
      <w:r w:rsidRPr="00A02A11">
        <w:rPr>
          <w:rtl/>
          <w:lang w:eastAsia="he-IL"/>
        </w:rPr>
        <w:t xml:space="preserve">על חטואל, אל תגיד. </w:t>
      </w:r>
    </w:p>
    <w:p w:rsidR="00756FCB" w:rsidRPr="00A02A11" w:rsidRDefault="00756FCB" w:rsidP="00756FCB">
      <w:pPr>
        <w:rPr>
          <w:rtl/>
          <w:lang w:eastAsia="he-IL"/>
        </w:rPr>
      </w:pPr>
    </w:p>
    <w:p w:rsidR="00756FCB" w:rsidRPr="00A02A11" w:rsidRDefault="00756FCB" w:rsidP="00756FCB">
      <w:pPr>
        <w:pStyle w:val="a5"/>
        <w:keepNext/>
        <w:rPr>
          <w:rtl/>
        </w:rPr>
      </w:pPr>
      <w:bookmarkStart w:id="10276" w:name="ET_speaker_שי_גליק_419"/>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7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למה? בג"ץ נתן צו ביניים </w:t>
      </w:r>
      <w:bookmarkStart w:id="10277" w:name="_ETM_Q1_7138799"/>
      <w:bookmarkEnd w:id="10277"/>
      <w:r w:rsidRPr="00A02A11">
        <w:rPr>
          <w:rtl/>
          <w:lang w:eastAsia="he-IL"/>
        </w:rPr>
        <w:t xml:space="preserve">שם. </w:t>
      </w:r>
    </w:p>
    <w:p w:rsidR="00756FCB" w:rsidRPr="00A02A11" w:rsidRDefault="00756FCB" w:rsidP="00756FCB">
      <w:pPr>
        <w:rPr>
          <w:rtl/>
          <w:lang w:eastAsia="he-IL"/>
        </w:rPr>
      </w:pPr>
    </w:p>
    <w:p w:rsidR="00756FCB" w:rsidRPr="00A02A11" w:rsidRDefault="00756FCB" w:rsidP="00756FCB">
      <w:pPr>
        <w:pStyle w:val="a5"/>
        <w:keepNext/>
        <w:rPr>
          <w:rtl/>
        </w:rPr>
      </w:pPr>
      <w:bookmarkStart w:id="10278" w:name="ET_speaker_מוסי_רז_420"/>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1027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עצר ל-48 שעות, וזה קרה שנים אחרי. זה הצבא</w:t>
      </w:r>
      <w:bookmarkStart w:id="10279" w:name="_ETM_Q1_7141102"/>
      <w:bookmarkEnd w:id="10279"/>
      <w:r w:rsidRPr="00A02A11">
        <w:rPr>
          <w:rtl/>
          <w:lang w:eastAsia="he-IL"/>
        </w:rPr>
        <w:t xml:space="preserve">. </w:t>
      </w:r>
    </w:p>
    <w:p w:rsidR="00756FCB" w:rsidRPr="00A02A11" w:rsidRDefault="00756FCB" w:rsidP="00756FCB">
      <w:pPr>
        <w:rPr>
          <w:rtl/>
          <w:lang w:eastAsia="he-IL"/>
        </w:rPr>
      </w:pPr>
      <w:bookmarkStart w:id="10280" w:name="_ETM_Q1_7141076"/>
      <w:bookmarkStart w:id="10281" w:name="_ETM_Q1_7141205"/>
      <w:bookmarkEnd w:id="10280"/>
      <w:bookmarkEnd w:id="10281"/>
    </w:p>
    <w:p w:rsidR="00756FCB" w:rsidRPr="00A02A11" w:rsidRDefault="00756FCB" w:rsidP="00756FCB">
      <w:pPr>
        <w:pStyle w:val="a5"/>
        <w:keepNext/>
        <w:rPr>
          <w:rtl/>
        </w:rPr>
      </w:pPr>
      <w:bookmarkStart w:id="10282" w:name="ET_speaker_שי_גליק_421"/>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גם הצבא אשם. אבל אם בג"ץ לא היה נותן את אותו צו, זה היה נהרס. גם הצבא </w:t>
      </w:r>
      <w:bookmarkStart w:id="10283" w:name="_ETM_Q1_7148468"/>
      <w:bookmarkEnd w:id="10283"/>
      <w:r w:rsidRPr="00A02A11">
        <w:rPr>
          <w:rtl/>
          <w:lang w:eastAsia="he-IL"/>
        </w:rPr>
        <w:t xml:space="preserve">אשם, אני לא מוריד את האחריות מאף אחד, יש הרבה </w:t>
      </w:r>
      <w:bookmarkStart w:id="10284" w:name="_ETM_Q1_7154292"/>
      <w:bookmarkEnd w:id="10284"/>
      <w:r w:rsidRPr="00A02A11">
        <w:rPr>
          <w:rtl/>
          <w:lang w:eastAsia="he-IL"/>
        </w:rPr>
        <w:t xml:space="preserve">אשמים. </w:t>
      </w:r>
    </w:p>
    <w:p w:rsidR="00756FCB" w:rsidRPr="00A02A11" w:rsidRDefault="00756FCB" w:rsidP="00756FCB">
      <w:pPr>
        <w:rPr>
          <w:rtl/>
          <w:lang w:eastAsia="he-IL"/>
        </w:rPr>
      </w:pPr>
      <w:bookmarkStart w:id="10285" w:name="_ETM_Q1_7157492"/>
      <w:bookmarkStart w:id="10286" w:name="_ETM_Q1_7157608"/>
      <w:bookmarkEnd w:id="10285"/>
      <w:bookmarkEnd w:id="10286"/>
    </w:p>
    <w:p w:rsidR="00756FCB" w:rsidRPr="00A02A11" w:rsidRDefault="00756FCB" w:rsidP="00756FCB">
      <w:pPr>
        <w:pStyle w:val="a5"/>
        <w:keepNext/>
        <w:rPr>
          <w:rtl/>
        </w:rPr>
      </w:pPr>
      <w:bookmarkStart w:id="10287" w:name="ET_speaker_5068_42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28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הבנתי. </w:t>
      </w:r>
    </w:p>
    <w:p w:rsidR="00756FCB" w:rsidRPr="00A02A11" w:rsidRDefault="00756FCB" w:rsidP="00756FCB">
      <w:pPr>
        <w:rPr>
          <w:rtl/>
          <w:lang w:eastAsia="he-IL"/>
        </w:rPr>
      </w:pPr>
      <w:bookmarkStart w:id="10288" w:name="_ETM_Q1_7156195"/>
      <w:bookmarkStart w:id="10289" w:name="_ETM_Q1_7156311"/>
      <w:bookmarkEnd w:id="10288"/>
      <w:bookmarkEnd w:id="10289"/>
    </w:p>
    <w:p w:rsidR="00756FCB" w:rsidRPr="00A02A11" w:rsidRDefault="00756FCB" w:rsidP="00756FCB">
      <w:pPr>
        <w:pStyle w:val="a5"/>
        <w:keepNext/>
        <w:rPr>
          <w:rtl/>
        </w:rPr>
      </w:pPr>
      <w:bookmarkStart w:id="10290" w:name="ET_speaker_מוסי_רז_423"/>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1029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בג"ץ התיר את ההריסה וצה"ל לא הרס. </w:t>
      </w:r>
      <w:bookmarkStart w:id="10291" w:name="_ETM_Q1_7160906"/>
      <w:bookmarkEnd w:id="10291"/>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אתה בעצם מאשים את בג"ץ בפיגועי טרור?</w:t>
      </w:r>
    </w:p>
    <w:p w:rsidR="00756FCB" w:rsidRPr="00A02A11" w:rsidRDefault="00756FCB" w:rsidP="00756FCB">
      <w:pPr>
        <w:rPr>
          <w:rtl/>
          <w:lang w:eastAsia="he-IL"/>
        </w:rPr>
      </w:pPr>
    </w:p>
    <w:p w:rsidR="00756FCB" w:rsidRPr="00A02A11" w:rsidRDefault="00756FCB" w:rsidP="00756FCB">
      <w:pPr>
        <w:pStyle w:val="a5"/>
        <w:keepNext/>
        <w:rPr>
          <w:rtl/>
        </w:rPr>
      </w:pPr>
      <w:bookmarkStart w:id="10292" w:name="ET_speaker_שי_גליק_425"/>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2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בהחלט, לצערי. </w:t>
      </w:r>
    </w:p>
    <w:p w:rsidR="00756FCB" w:rsidRPr="00A02A11" w:rsidRDefault="00756FCB" w:rsidP="00756FCB">
      <w:pPr>
        <w:rPr>
          <w:rtl/>
          <w:lang w:eastAsia="he-IL"/>
        </w:rPr>
      </w:pPr>
      <w:bookmarkStart w:id="10293" w:name="_ETM_Q1_7165292"/>
      <w:bookmarkStart w:id="10294" w:name="_ETM_Q1_6990362"/>
      <w:bookmarkStart w:id="10295" w:name="_ETM_Q1_6990486"/>
      <w:bookmarkEnd w:id="10293"/>
      <w:bookmarkEnd w:id="10294"/>
      <w:bookmarkEnd w:id="10295"/>
    </w:p>
    <w:p w:rsidR="00756FCB" w:rsidRPr="00A02A11" w:rsidRDefault="00756FCB" w:rsidP="00756FCB">
      <w:pPr>
        <w:pStyle w:val="a5"/>
        <w:keepNext/>
        <w:rPr>
          <w:rtl/>
        </w:rPr>
      </w:pPr>
      <w:bookmarkStart w:id="10296" w:name="ET_speaker_5068_426"/>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29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297" w:name="_ETM_Q1_7169587"/>
      <w:bookmarkStart w:id="10298" w:name="_ETM_Q1_7169658"/>
      <w:bookmarkStart w:id="10299" w:name="_ETM_Q1_7169681"/>
      <w:bookmarkStart w:id="10300" w:name="_ETM_Q1_7169751"/>
      <w:bookmarkEnd w:id="10297"/>
      <w:bookmarkEnd w:id="10298"/>
      <w:bookmarkEnd w:id="10299"/>
      <w:bookmarkEnd w:id="10300"/>
      <w:r w:rsidRPr="00A02A11">
        <w:rPr>
          <w:rtl/>
          <w:lang w:eastAsia="he-IL"/>
        </w:rPr>
        <w:t>וואוו. תגידו,</w:t>
      </w:r>
      <w:bookmarkStart w:id="10301" w:name="_ETM_Q1_7167280"/>
      <w:bookmarkEnd w:id="10301"/>
      <w:r w:rsidRPr="00A02A11">
        <w:rPr>
          <w:rtl/>
          <w:lang w:eastAsia="he-IL"/>
        </w:rPr>
        <w:t xml:space="preserve"> אתם לא נורמליים. </w:t>
      </w:r>
    </w:p>
    <w:p w:rsidR="00756FCB" w:rsidRPr="00A02A11" w:rsidRDefault="00756FCB" w:rsidP="00756FCB">
      <w:pPr>
        <w:rPr>
          <w:rtl/>
          <w:lang w:eastAsia="he-IL"/>
        </w:rPr>
      </w:pPr>
      <w:bookmarkStart w:id="10302" w:name="_ETM_Q1_7170464"/>
      <w:bookmarkStart w:id="10303" w:name="_ETM_Q1_7170597"/>
      <w:bookmarkEnd w:id="10302"/>
      <w:bookmarkEnd w:id="10303"/>
    </w:p>
    <w:p w:rsidR="00756FCB" w:rsidRPr="00A02A11" w:rsidRDefault="00756FCB" w:rsidP="00756FCB">
      <w:pPr>
        <w:pStyle w:val="af8"/>
        <w:keepNext/>
        <w:rPr>
          <w:rtl/>
        </w:rPr>
      </w:pPr>
      <w:bookmarkStart w:id="10304" w:name="ET_yor_5797_427"/>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30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05" w:name="_ETM_Q1_7172519"/>
      <w:bookmarkEnd w:id="10305"/>
      <w:r w:rsidRPr="00A02A11">
        <w:rPr>
          <w:rtl/>
          <w:lang w:eastAsia="he-IL"/>
        </w:rPr>
        <w:t xml:space="preserve">הוא אומר שפסקי דין יכולים לגרום לפיגועי טרור. לא הבנתי מה את מתמוטטת. הם יכולים גם לגרום </w:t>
      </w:r>
      <w:bookmarkStart w:id="10306" w:name="_ETM_Q1_7175438"/>
      <w:bookmarkEnd w:id="10306"/>
      <w:r w:rsidRPr="00A02A11">
        <w:rPr>
          <w:rtl/>
          <w:lang w:eastAsia="he-IL"/>
        </w:rPr>
        <w:t xml:space="preserve">לזכויות אזרח. </w:t>
      </w:r>
    </w:p>
    <w:p w:rsidR="00756FCB" w:rsidRPr="00A02A11" w:rsidRDefault="00756FCB" w:rsidP="00756FCB">
      <w:pPr>
        <w:rPr>
          <w:rtl/>
          <w:lang w:eastAsia="he-IL"/>
        </w:rPr>
      </w:pPr>
    </w:p>
    <w:p w:rsidR="00756FCB" w:rsidRPr="00A02A11" w:rsidRDefault="00756FCB" w:rsidP="00756FCB">
      <w:pPr>
        <w:pStyle w:val="a5"/>
        <w:keepNext/>
        <w:rPr>
          <w:rtl/>
        </w:rPr>
      </w:pPr>
      <w:bookmarkStart w:id="10307" w:name="ET_speaker_5068_428"/>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3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חשבתי שמחבלים מתועבים גורמים לפיגועי טרור. </w:t>
      </w:r>
    </w:p>
    <w:p w:rsidR="00756FCB" w:rsidRPr="00A02A11" w:rsidRDefault="00756FCB" w:rsidP="00756FCB">
      <w:pPr>
        <w:rPr>
          <w:rtl/>
          <w:lang w:eastAsia="he-IL"/>
        </w:rPr>
      </w:pPr>
      <w:bookmarkStart w:id="10308" w:name="_ETM_Q1_7183724"/>
      <w:bookmarkStart w:id="10309" w:name="_ETM_Q1_7183843"/>
      <w:bookmarkStart w:id="10310" w:name="_ETM_Q1_7184892"/>
      <w:bookmarkEnd w:id="10308"/>
      <w:bookmarkEnd w:id="10309"/>
      <w:bookmarkEnd w:id="10310"/>
    </w:p>
    <w:p w:rsidR="00756FCB" w:rsidRPr="00A02A11" w:rsidRDefault="00756FCB" w:rsidP="00756FCB">
      <w:pPr>
        <w:pStyle w:val="a5"/>
        <w:keepNext/>
        <w:rPr>
          <w:rtl/>
        </w:rPr>
      </w:pPr>
      <w:bookmarkStart w:id="10311" w:name="ET_speaker_שי_גליק_429"/>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31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12" w:name="_ETM_Q1_7185803"/>
      <w:bookmarkStart w:id="10313" w:name="_ETM_Q1_7185878"/>
      <w:bookmarkEnd w:id="10312"/>
      <w:bookmarkEnd w:id="10313"/>
      <w:r w:rsidRPr="00A02A11">
        <w:rPr>
          <w:rtl/>
          <w:lang w:eastAsia="he-IL"/>
        </w:rPr>
        <w:t xml:space="preserve">ברור שהמחבל הוא אשם, אין ספק. </w:t>
      </w:r>
    </w:p>
    <w:p w:rsidR="00756FCB" w:rsidRPr="00A02A11" w:rsidRDefault="00756FCB" w:rsidP="00756FCB">
      <w:pPr>
        <w:rPr>
          <w:rtl/>
          <w:lang w:eastAsia="he-IL"/>
        </w:rPr>
      </w:pPr>
      <w:bookmarkStart w:id="10314" w:name="_ETM_Q1_7187151"/>
      <w:bookmarkStart w:id="10315" w:name="_ETM_Q1_7187271"/>
      <w:bookmarkEnd w:id="10314"/>
      <w:bookmarkEnd w:id="10315"/>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כל יום לומדים </w:t>
      </w:r>
      <w:bookmarkStart w:id="10316" w:name="_ETM_Q1_7185553"/>
      <w:bookmarkEnd w:id="10316"/>
      <w:r w:rsidRPr="00A02A11">
        <w:rPr>
          <w:rtl/>
          <w:lang w:eastAsia="he-IL"/>
        </w:rPr>
        <w:t xml:space="preserve">פה דברים חדשים. </w:t>
      </w:r>
    </w:p>
    <w:p w:rsidR="00756FCB" w:rsidRPr="00A02A11" w:rsidRDefault="00756FCB" w:rsidP="00756FCB">
      <w:pPr>
        <w:rPr>
          <w:rtl/>
          <w:lang w:eastAsia="he-IL"/>
        </w:rPr>
      </w:pPr>
      <w:bookmarkStart w:id="10317" w:name="_ETM_Q1_7189121"/>
      <w:bookmarkStart w:id="10318" w:name="_ETM_Q1_7189275"/>
      <w:bookmarkEnd w:id="10317"/>
      <w:bookmarkEnd w:id="10318"/>
    </w:p>
    <w:p w:rsidR="00756FCB" w:rsidRPr="00A02A11" w:rsidRDefault="00756FCB" w:rsidP="00756FCB">
      <w:pPr>
        <w:pStyle w:val="af8"/>
        <w:keepNext/>
        <w:rPr>
          <w:rtl/>
        </w:rPr>
      </w:pPr>
      <w:bookmarkStart w:id="10319" w:name="ET_yor_5797_431"/>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31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אביגדור ליברמן עכשיו האשים את נתניהו בפיגוע </w:t>
      </w:r>
      <w:bookmarkStart w:id="10320" w:name="_ETM_Q1_7188118"/>
      <w:bookmarkEnd w:id="10320"/>
      <w:r w:rsidRPr="00A02A11">
        <w:rPr>
          <w:rtl/>
          <w:lang w:eastAsia="he-IL"/>
        </w:rPr>
        <w:t xml:space="preserve">האחרון, אז את גם מזדעזעת? לא הבנתי. </w:t>
      </w:r>
    </w:p>
    <w:p w:rsidR="00756FCB" w:rsidRPr="00A02A11" w:rsidRDefault="00756FCB" w:rsidP="00756FCB">
      <w:pPr>
        <w:rPr>
          <w:rtl/>
          <w:lang w:eastAsia="he-IL"/>
        </w:rPr>
      </w:pPr>
      <w:bookmarkStart w:id="10321" w:name="_ETM_Q1_7197211"/>
      <w:bookmarkStart w:id="10322" w:name="_ETM_Q1_7197339"/>
      <w:bookmarkStart w:id="10323" w:name="_ETM_Q1_7200523"/>
      <w:bookmarkEnd w:id="10321"/>
      <w:bookmarkEnd w:id="10322"/>
      <w:bookmarkEnd w:id="10323"/>
    </w:p>
    <w:p w:rsidR="00756FCB" w:rsidRPr="00A02A11" w:rsidRDefault="00756FCB" w:rsidP="00756FCB">
      <w:pPr>
        <w:pStyle w:val="a5"/>
        <w:keepNext/>
        <w:rPr>
          <w:rtl/>
        </w:rPr>
      </w:pPr>
      <w:bookmarkStart w:id="10324" w:name="ET_speaker_5068_432"/>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bookmarkEnd w:id="1032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25" w:name="_ETM_Q1_7201321"/>
      <w:bookmarkStart w:id="10326" w:name="_ETM_Q1_7201391"/>
      <w:bookmarkEnd w:id="10325"/>
      <w:bookmarkEnd w:id="10326"/>
      <w:r w:rsidRPr="00A02A11">
        <w:rPr>
          <w:rtl/>
          <w:lang w:eastAsia="he-IL"/>
        </w:rPr>
        <w:t>א</w:t>
      </w:r>
      <w:bookmarkStart w:id="10327" w:name="_ETM_Q1_7201868"/>
      <w:bookmarkEnd w:id="10327"/>
      <w:r w:rsidRPr="00A02A11">
        <w:rPr>
          <w:rtl/>
          <w:lang w:eastAsia="he-IL"/>
        </w:rPr>
        <w:t xml:space="preserve">ני לא הדוברת של ליברמן. </w:t>
      </w:r>
    </w:p>
    <w:p w:rsidR="00756FCB" w:rsidRPr="00A02A11" w:rsidRDefault="00756FCB" w:rsidP="00756FCB">
      <w:pPr>
        <w:rPr>
          <w:rtl/>
          <w:lang w:eastAsia="he-IL"/>
        </w:rPr>
      </w:pPr>
      <w:bookmarkStart w:id="10328" w:name="_ETM_Q1_7203283"/>
      <w:bookmarkStart w:id="10329" w:name="_ETM_Q1_7203412"/>
      <w:bookmarkEnd w:id="10328"/>
      <w:bookmarkEnd w:id="10329"/>
    </w:p>
    <w:p w:rsidR="00756FCB" w:rsidRPr="00A02A11" w:rsidRDefault="00756FCB" w:rsidP="00756FCB">
      <w:pPr>
        <w:pStyle w:val="af8"/>
        <w:keepNext/>
        <w:rPr>
          <w:rtl/>
        </w:rPr>
      </w:pPr>
      <w:bookmarkStart w:id="10330" w:name="ET_yor_5797_433"/>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33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לא הזדעזעת. </w:t>
      </w:r>
    </w:p>
    <w:p w:rsidR="00756FCB" w:rsidRPr="00A02A11" w:rsidRDefault="00756FCB" w:rsidP="00756FCB">
      <w:pPr>
        <w:rPr>
          <w:rtl/>
          <w:lang w:eastAsia="he-IL"/>
        </w:rPr>
      </w:pPr>
      <w:bookmarkStart w:id="10331" w:name="_ETM_Q1_7207399"/>
      <w:bookmarkStart w:id="10332" w:name="_ETM_Q1_7207518"/>
      <w:bookmarkStart w:id="10333" w:name="_ETM_Q1_7208743"/>
      <w:bookmarkEnd w:id="10331"/>
      <w:bookmarkEnd w:id="10332"/>
      <w:bookmarkEnd w:id="10333"/>
    </w:p>
    <w:p w:rsidR="00756FCB" w:rsidRPr="00A02A11" w:rsidRDefault="00756FCB" w:rsidP="00756FCB">
      <w:pPr>
        <w:pStyle w:val="a5"/>
        <w:keepNext/>
        <w:rPr>
          <w:rtl/>
        </w:rPr>
      </w:pPr>
      <w:bookmarkStart w:id="10334" w:name="ET_speaker_שי_גליק_434"/>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33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35" w:name="_ETM_Q1_7209594"/>
      <w:bookmarkStart w:id="10336" w:name="_ETM_Q1_7209670"/>
      <w:bookmarkEnd w:id="10335"/>
      <w:bookmarkEnd w:id="10336"/>
      <w:r w:rsidRPr="00A02A11">
        <w:rPr>
          <w:rtl/>
          <w:lang w:eastAsia="he-IL"/>
        </w:rPr>
        <w:t xml:space="preserve">אני </w:t>
      </w:r>
      <w:bookmarkStart w:id="10337" w:name="_ETM_Q1_7210104"/>
      <w:bookmarkEnd w:id="10337"/>
      <w:r w:rsidRPr="00A02A11">
        <w:rPr>
          <w:rtl/>
          <w:lang w:eastAsia="he-IL"/>
        </w:rPr>
        <w:t xml:space="preserve">מאוד מעריך את שופטי בית המשפט. לצערי </w:t>
      </w:r>
      <w:bookmarkStart w:id="10338" w:name="_ETM_Q1_7211594"/>
      <w:bookmarkEnd w:id="10338"/>
      <w:r w:rsidRPr="00A02A11">
        <w:rPr>
          <w:rtl/>
          <w:lang w:eastAsia="he-IL"/>
        </w:rPr>
        <w:t xml:space="preserve">יש מקרים ששופטים פוסקים בצורה שפוגעת קשה מאוד בביטחון ישראל. </w:t>
      </w:r>
      <w:bookmarkStart w:id="10339" w:name="_ETM_Q1_7217508"/>
      <w:bookmarkEnd w:id="10339"/>
      <w:r w:rsidRPr="00A02A11">
        <w:rPr>
          <w:rtl/>
          <w:lang w:eastAsia="he-IL"/>
        </w:rPr>
        <w:t xml:space="preserve">אני מדבר על סיכולים ממוקדים שבג"ץ מנע, אני </w:t>
      </w:r>
      <w:bookmarkStart w:id="10340" w:name="_ETM_Q1_7219693"/>
      <w:bookmarkEnd w:id="10340"/>
      <w:r w:rsidRPr="00A02A11">
        <w:rPr>
          <w:rtl/>
          <w:lang w:eastAsia="he-IL"/>
        </w:rPr>
        <w:t xml:space="preserve">מדבר על הרס בתי מחבלים שבג"ץ מונע שוב ושוב. זה </w:t>
      </w:r>
      <w:bookmarkStart w:id="10341" w:name="_ETM_Q1_7223817"/>
      <w:bookmarkEnd w:id="10341"/>
      <w:r w:rsidRPr="00A02A11">
        <w:rPr>
          <w:rtl/>
          <w:lang w:eastAsia="he-IL"/>
        </w:rPr>
        <w:t xml:space="preserve">שעד היום לא הורסים בתי מחבלים שהם רק פצעו קשה, </w:t>
      </w:r>
      <w:bookmarkStart w:id="10342" w:name="_ETM_Q1_7228710"/>
      <w:bookmarkEnd w:id="10342"/>
      <w:r w:rsidRPr="00A02A11">
        <w:rPr>
          <w:rtl/>
          <w:lang w:eastAsia="he-IL"/>
        </w:rPr>
        <w:t xml:space="preserve">כי זה לא כזה נורא שמישהו רק נפצע קשה. ועד </w:t>
      </w:r>
      <w:bookmarkStart w:id="10343" w:name="_ETM_Q1_7229712"/>
      <w:bookmarkEnd w:id="10343"/>
      <w:r w:rsidRPr="00A02A11">
        <w:rPr>
          <w:rtl/>
          <w:lang w:eastAsia="he-IL"/>
        </w:rPr>
        <w:t xml:space="preserve">היום הבית של המחבל שפגע בדוד שלי, יהודה גליק, עומד </w:t>
      </w:r>
      <w:bookmarkStart w:id="10344" w:name="_ETM_Q1_7234153"/>
      <w:bookmarkEnd w:id="10344"/>
      <w:r w:rsidRPr="00A02A11">
        <w:rPr>
          <w:rtl/>
          <w:lang w:eastAsia="he-IL"/>
        </w:rPr>
        <w:t xml:space="preserve">על תלו כי כבוד השופט אמר: אה, יהודה גליק כבר </w:t>
      </w:r>
      <w:bookmarkStart w:id="10345" w:name="_ETM_Q1_7239159"/>
      <w:bookmarkEnd w:id="10345"/>
      <w:r w:rsidRPr="00A02A11">
        <w:rPr>
          <w:rtl/>
          <w:lang w:eastAsia="he-IL"/>
        </w:rPr>
        <w:t xml:space="preserve">הבריא, אז לא צריך להרוס את הבית. זו גם </w:t>
      </w:r>
      <w:bookmarkStart w:id="10346" w:name="_ETM_Q1_7239984"/>
      <w:bookmarkEnd w:id="10346"/>
      <w:r w:rsidRPr="00A02A11">
        <w:rPr>
          <w:rtl/>
          <w:lang w:eastAsia="he-IL"/>
        </w:rPr>
        <w:t xml:space="preserve">פסיקה. לכן אנחנו צריכים שיהיה לנו, לעם, את הכוח. </w:t>
      </w:r>
      <w:bookmarkStart w:id="10347" w:name="_ETM_Q1_7247434"/>
      <w:bookmarkEnd w:id="10347"/>
      <w:r w:rsidRPr="00A02A11">
        <w:rPr>
          <w:rtl/>
          <w:lang w:eastAsia="he-IL"/>
        </w:rPr>
        <w:t xml:space="preserve">אמרתי משהו, ואמרתי את זה גם לנשיאת העליון כמה פעמים </w:t>
      </w:r>
      <w:bookmarkStart w:id="10348" w:name="_ETM_Q1_7247676"/>
      <w:bookmarkEnd w:id="10348"/>
      <w:r w:rsidRPr="00A02A11">
        <w:rPr>
          <w:rtl/>
          <w:lang w:eastAsia="he-IL"/>
        </w:rPr>
        <w:t xml:space="preserve">במכתבים, אם בית המשפט העליון לא היו מתערבים בענייני ביטחון, </w:t>
      </w:r>
      <w:bookmarkStart w:id="10349" w:name="_ETM_Q1_7248624"/>
      <w:bookmarkEnd w:id="10349"/>
      <w:r w:rsidRPr="00A02A11">
        <w:rPr>
          <w:rtl/>
          <w:lang w:eastAsia="he-IL"/>
        </w:rPr>
        <w:t xml:space="preserve">בענייני כלכלה שלא רלוונטיים אליהם, אף אחד לא היה </w:t>
      </w:r>
      <w:bookmarkStart w:id="10350" w:name="_ETM_Q1_7254402"/>
      <w:bookmarkEnd w:id="10350"/>
      <w:r w:rsidRPr="00A02A11">
        <w:rPr>
          <w:rtl/>
          <w:lang w:eastAsia="he-IL"/>
        </w:rPr>
        <w:t xml:space="preserve">נגדם. אבל הם מתערבים בנושאים שקשורים לחיים שלנו, לקיום שלנו, </w:t>
      </w:r>
      <w:bookmarkStart w:id="10351" w:name="_ETM_Q1_7257256"/>
      <w:bookmarkEnd w:id="10351"/>
      <w:r w:rsidRPr="00A02A11">
        <w:rPr>
          <w:rtl/>
          <w:lang w:eastAsia="he-IL"/>
        </w:rPr>
        <w:t xml:space="preserve">ואנחנו מדברים פה מכאב. אני מאוד מעריך שופטים ואני מכבד מאוד שופטים ואני מדבר מכאב, כי כמו שאמרתי, במקרה של </w:t>
      </w:r>
      <w:bookmarkStart w:id="10352" w:name="_ETM_Q1_7264094"/>
      <w:bookmarkEnd w:id="10352"/>
      <w:r w:rsidRPr="00A02A11">
        <w:rPr>
          <w:rtl/>
          <w:lang w:eastAsia="he-IL"/>
        </w:rPr>
        <w:t xml:space="preserve">המסתננים השופטים לא היו בשכונות האלה, וזה לא סוד. השופטים לא גרים בשכונות האלה, השופטים לא היו בשכונות האלה, השופטים </w:t>
      </w:r>
      <w:bookmarkStart w:id="10353" w:name="_ETM_Q1_7269758"/>
      <w:bookmarkEnd w:id="10353"/>
      <w:r w:rsidRPr="00A02A11">
        <w:rPr>
          <w:rtl/>
          <w:lang w:eastAsia="he-IL"/>
        </w:rPr>
        <w:t xml:space="preserve">לא היו באותן מצוקות ובאותו כאב. ואם לשופטים הייתה קצת </w:t>
      </w:r>
      <w:bookmarkStart w:id="10354" w:name="_ETM_Q1_7274454"/>
      <w:bookmarkEnd w:id="10354"/>
      <w:r w:rsidRPr="00A02A11">
        <w:rPr>
          <w:rtl/>
          <w:lang w:eastAsia="he-IL"/>
        </w:rPr>
        <w:t xml:space="preserve">ענווה הם היו באים ושומעים את העם </w:t>
      </w:r>
      <w:bookmarkStart w:id="10355" w:name="_ETM_Q1_7274770"/>
      <w:bookmarkEnd w:id="10355"/>
      <w:r w:rsidRPr="00A02A11">
        <w:rPr>
          <w:rtl/>
          <w:lang w:eastAsia="he-IL"/>
        </w:rPr>
        <w:t xml:space="preserve">ומכבדים את העם, והם לא מכבדים. כששופטים בבית </w:t>
      </w:r>
      <w:bookmarkStart w:id="10356" w:name="_ETM_Q1_7280514"/>
      <w:bookmarkEnd w:id="10356"/>
      <w:r w:rsidRPr="00A02A11">
        <w:rPr>
          <w:rtl/>
          <w:lang w:eastAsia="he-IL"/>
        </w:rPr>
        <w:t xml:space="preserve">משפט עליון וגם במחוזי אומרים אנחנו לא מוכנים לשמוע נכים, בדיון על הנגשת מערת המכפלה, איזה כבוד </w:t>
      </w:r>
      <w:bookmarkStart w:id="10357" w:name="_ETM_Q1_7288618"/>
      <w:bookmarkEnd w:id="10357"/>
      <w:r w:rsidRPr="00A02A11">
        <w:rPr>
          <w:rtl/>
          <w:lang w:eastAsia="he-IL"/>
        </w:rPr>
        <w:t xml:space="preserve">זה נותן להם? הנכים האלה הגיעו לדיון והקשיבו להם </w:t>
      </w:r>
      <w:bookmarkStart w:id="10358" w:name="_ETM_Q1_7289965"/>
      <w:bookmarkEnd w:id="10358"/>
      <w:r w:rsidRPr="00A02A11">
        <w:rPr>
          <w:rtl/>
          <w:lang w:eastAsia="he-IL"/>
        </w:rPr>
        <w:t xml:space="preserve">וכיבדו אותם, מה הנכים ביקשו? תקשיבו לנו, תכבדו אותנו. הם </w:t>
      </w:r>
      <w:bookmarkStart w:id="10359" w:name="_ETM_Q1_7296128"/>
      <w:bookmarkEnd w:id="10359"/>
      <w:r w:rsidRPr="00A02A11">
        <w:rPr>
          <w:rtl/>
          <w:lang w:eastAsia="he-IL"/>
        </w:rPr>
        <w:t xml:space="preserve">לא מכבדים. </w:t>
      </w:r>
    </w:p>
    <w:p w:rsidR="00756FCB" w:rsidRPr="00A02A11" w:rsidRDefault="00756FCB" w:rsidP="00756FCB">
      <w:pPr>
        <w:rPr>
          <w:rtl/>
          <w:lang w:eastAsia="he-IL"/>
        </w:rPr>
      </w:pPr>
      <w:bookmarkStart w:id="10360" w:name="_ETM_Q1_7299426"/>
      <w:bookmarkStart w:id="10361" w:name="_ETM_Q1_7299553"/>
      <w:bookmarkStart w:id="10362" w:name="_ETM_Q1_7300512"/>
      <w:bookmarkEnd w:id="10360"/>
      <w:bookmarkEnd w:id="10361"/>
      <w:bookmarkEnd w:id="10362"/>
    </w:p>
    <w:p w:rsidR="00756FCB" w:rsidRPr="00A02A11" w:rsidRDefault="00756FCB" w:rsidP="00756FCB">
      <w:pPr>
        <w:pStyle w:val="a5"/>
        <w:keepNext/>
        <w:rPr>
          <w:rtl/>
        </w:rPr>
      </w:pPr>
      <w:bookmarkStart w:id="10363" w:name="ET_speaker_מוסי_רז_435"/>
      <w:r w:rsidRPr="00A02A11">
        <w:rPr>
          <w:rStyle w:val="TagStyle"/>
          <w:rFonts w:hint="cs"/>
          <w:rtl/>
        </w:rPr>
        <w:t xml:space="preserve"> &lt;&lt; דובר &gt;&gt; </w:t>
      </w:r>
      <w:r w:rsidRPr="00A02A11">
        <w:rPr>
          <w:rFonts w:hint="cs"/>
          <w:rtl/>
        </w:rPr>
        <w:t>מוסי רז:</w:t>
      </w:r>
      <w:r w:rsidRPr="00A02A11">
        <w:rPr>
          <w:rStyle w:val="TagStyle"/>
          <w:rFonts w:hint="cs"/>
          <w:rtl/>
        </w:rPr>
        <w:t xml:space="preserve"> &lt;&lt; דובר &gt;&gt;</w:t>
      </w:r>
      <w:r w:rsidRPr="00A02A11">
        <w:rPr>
          <w:rFonts w:hint="cs"/>
          <w:rtl/>
        </w:rPr>
        <w:t xml:space="preserve">   </w:t>
      </w:r>
      <w:bookmarkEnd w:id="1036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64" w:name="_ETM_Q1_7301494"/>
      <w:bookmarkStart w:id="10365" w:name="_ETM_Q1_7301578"/>
      <w:bookmarkEnd w:id="10364"/>
      <w:bookmarkEnd w:id="10365"/>
      <w:r w:rsidRPr="00A02A11">
        <w:rPr>
          <w:rtl/>
          <w:lang w:eastAsia="he-IL"/>
        </w:rPr>
        <w:t xml:space="preserve">כאשר הכנסת החליטה לגרש אפריקה, </w:t>
      </w:r>
      <w:bookmarkStart w:id="10366" w:name="_ETM_Q1_7300866"/>
      <w:bookmarkEnd w:id="10366"/>
      <w:r w:rsidRPr="00A02A11">
        <w:rPr>
          <w:rtl/>
          <w:lang w:eastAsia="he-IL"/>
        </w:rPr>
        <w:t xml:space="preserve">אף אחד מחברי הכנסת לא הלך לראות מה קורה </w:t>
      </w:r>
      <w:bookmarkStart w:id="10367" w:name="_ETM_Q1_7301024"/>
      <w:bookmarkEnd w:id="10367"/>
      <w:r w:rsidRPr="00A02A11">
        <w:rPr>
          <w:rtl/>
          <w:lang w:eastAsia="he-IL"/>
        </w:rPr>
        <w:t xml:space="preserve">להם באפריקה. </w:t>
      </w:r>
    </w:p>
    <w:p w:rsidR="00756FCB" w:rsidRPr="00A02A11" w:rsidRDefault="00756FCB" w:rsidP="00756FCB">
      <w:pPr>
        <w:rPr>
          <w:rtl/>
          <w:lang w:eastAsia="he-IL"/>
        </w:rPr>
      </w:pPr>
      <w:bookmarkStart w:id="10368" w:name="_ETM_Q1_7303584"/>
      <w:bookmarkStart w:id="10369" w:name="_ETM_Q1_7303712"/>
      <w:bookmarkStart w:id="10370" w:name="_ETM_Q1_7304624"/>
      <w:bookmarkEnd w:id="10368"/>
      <w:bookmarkEnd w:id="10369"/>
      <w:bookmarkEnd w:id="10370"/>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קארין אלהרר (יש עתיד):</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71" w:name="_ETM_Q1_7305507"/>
      <w:bookmarkStart w:id="10372" w:name="_ETM_Q1_7305583"/>
      <w:bookmarkEnd w:id="10371"/>
      <w:bookmarkEnd w:id="10372"/>
      <w:r w:rsidRPr="00A02A11">
        <w:rPr>
          <w:rtl/>
          <w:lang w:eastAsia="he-IL"/>
        </w:rPr>
        <w:t xml:space="preserve">נכון. </w:t>
      </w:r>
    </w:p>
    <w:p w:rsidR="00756FCB" w:rsidRPr="00A02A11" w:rsidRDefault="00756FCB" w:rsidP="00756FCB">
      <w:pPr>
        <w:rPr>
          <w:rtl/>
          <w:lang w:eastAsia="he-IL"/>
        </w:rPr>
      </w:pPr>
      <w:bookmarkStart w:id="10373" w:name="_ETM_Q1_7306832"/>
      <w:bookmarkStart w:id="10374" w:name="_ETM_Q1_7307009"/>
      <w:bookmarkStart w:id="10375" w:name="_ETM_Q1_7306544"/>
      <w:bookmarkEnd w:id="10373"/>
      <w:bookmarkEnd w:id="10374"/>
      <w:bookmarkEnd w:id="10375"/>
    </w:p>
    <w:p w:rsidR="00756FCB" w:rsidRPr="00A02A11" w:rsidRDefault="00756FCB" w:rsidP="00756FCB">
      <w:pPr>
        <w:pStyle w:val="a5"/>
        <w:keepNext/>
        <w:rPr>
          <w:rtl/>
        </w:rPr>
      </w:pPr>
      <w:bookmarkStart w:id="10376" w:name="ET_speaker_שי_גליק_437"/>
      <w:r w:rsidRPr="00A02A11">
        <w:rPr>
          <w:rStyle w:val="TagStyle"/>
          <w:rFonts w:hint="cs"/>
          <w:rtl/>
        </w:rPr>
        <w:t xml:space="preserve"> &lt;&lt; דובר &gt;&gt; </w:t>
      </w:r>
      <w:r w:rsidRPr="00A02A11">
        <w:rPr>
          <w:rFonts w:hint="cs"/>
          <w:rtl/>
        </w:rPr>
        <w:t>שי גליק:</w:t>
      </w:r>
      <w:r w:rsidRPr="00A02A11">
        <w:rPr>
          <w:rStyle w:val="TagStyle"/>
          <w:rFonts w:hint="cs"/>
          <w:rtl/>
        </w:rPr>
        <w:t xml:space="preserve"> &lt;&lt; דובר &gt;&gt;</w:t>
      </w:r>
      <w:r w:rsidRPr="00A02A11">
        <w:rPr>
          <w:rFonts w:hint="cs"/>
          <w:rtl/>
        </w:rPr>
        <w:t xml:space="preserve">   </w:t>
      </w:r>
      <w:bookmarkEnd w:id="1037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377" w:name="_ETM_Q1_7307439"/>
      <w:bookmarkStart w:id="10378" w:name="_ETM_Q1_7307515"/>
      <w:bookmarkEnd w:id="10377"/>
      <w:bookmarkEnd w:id="10378"/>
      <w:r w:rsidRPr="00A02A11">
        <w:rPr>
          <w:rtl/>
          <w:lang w:eastAsia="he-IL"/>
        </w:rPr>
        <w:t xml:space="preserve">הנציגים שלהם </w:t>
      </w:r>
      <w:bookmarkStart w:id="10379" w:name="_ETM_Q1_7309403"/>
      <w:bookmarkEnd w:id="10379"/>
      <w:r w:rsidRPr="00A02A11">
        <w:rPr>
          <w:rtl/>
          <w:lang w:eastAsia="he-IL"/>
        </w:rPr>
        <w:t xml:space="preserve">הגיעו לוועדות פה והקשיבו להם. זו עובדה. אני חושב שצריך לשמוע את כולם. </w:t>
      </w:r>
    </w:p>
    <w:p w:rsidR="00756FCB" w:rsidRPr="00A02A11" w:rsidRDefault="00756FCB" w:rsidP="00756FCB">
      <w:pPr>
        <w:rPr>
          <w:rtl/>
          <w:lang w:eastAsia="he-IL"/>
        </w:rPr>
      </w:pPr>
      <w:bookmarkStart w:id="10380" w:name="_ETM_Q1_7318667"/>
      <w:bookmarkStart w:id="10381" w:name="_ETM_Q1_7318798"/>
      <w:bookmarkEnd w:id="10380"/>
      <w:bookmarkEnd w:id="10381"/>
    </w:p>
    <w:p w:rsidR="00756FCB" w:rsidRPr="00A02A11" w:rsidRDefault="00756FCB" w:rsidP="00756FCB">
      <w:pPr>
        <w:pStyle w:val="a5"/>
        <w:keepNext/>
        <w:rPr>
          <w:rtl/>
        </w:rPr>
      </w:pPr>
      <w:bookmarkStart w:id="10382" w:name="ET_speaker_יובל_בן_איתמר_438"/>
      <w:r w:rsidRPr="00A02A11">
        <w:rPr>
          <w:rStyle w:val="TagStyle"/>
          <w:rFonts w:hint="cs"/>
          <w:rtl/>
        </w:rPr>
        <w:t xml:space="preserve"> &lt;&lt; דובר &gt;&gt; </w:t>
      </w:r>
      <w:r w:rsidRPr="00A02A11">
        <w:rPr>
          <w:rFonts w:hint="cs"/>
          <w:rtl/>
        </w:rPr>
        <w:t>יובל בן איתמר:</w:t>
      </w:r>
      <w:r w:rsidRPr="00A02A11">
        <w:rPr>
          <w:rStyle w:val="TagStyle"/>
          <w:rFonts w:hint="cs"/>
          <w:rtl/>
        </w:rPr>
        <w:t xml:space="preserve"> &lt;&lt; דובר &gt;&gt;</w:t>
      </w:r>
      <w:r w:rsidRPr="00A02A11">
        <w:rPr>
          <w:rFonts w:hint="cs"/>
          <w:rtl/>
        </w:rPr>
        <w:t xml:space="preserve">   </w:t>
      </w:r>
      <w:bookmarkEnd w:id="103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שלום, אני </w:t>
      </w:r>
      <w:bookmarkStart w:id="10383" w:name="_ETM_Q1_7330174"/>
      <w:bookmarkEnd w:id="10383"/>
      <w:r w:rsidRPr="00A02A11">
        <w:rPr>
          <w:rtl/>
          <w:lang w:eastAsia="he-IL"/>
        </w:rPr>
        <w:t>מתנועת הסטודנטים. אני הגעתי היום, ואני מבקש להתייחס לכמה</w:t>
      </w:r>
      <w:bookmarkStart w:id="10384" w:name="_ETM_Q1_7335044"/>
      <w:bookmarkEnd w:id="10384"/>
      <w:r w:rsidRPr="00A02A11">
        <w:rPr>
          <w:rtl/>
          <w:lang w:eastAsia="he-IL"/>
        </w:rPr>
        <w:t xml:space="preserve"> נושאים שהזכירו הרבה פעמים בהקשר לרפורמה. נתחיל במושג דמוקרטיה. </w:t>
      </w:r>
      <w:bookmarkStart w:id="10385" w:name="_ETM_Q1_7340029"/>
      <w:bookmarkEnd w:id="10385"/>
      <w:r w:rsidRPr="00A02A11">
        <w:rPr>
          <w:rtl/>
          <w:lang w:eastAsia="he-IL"/>
        </w:rPr>
        <w:t xml:space="preserve">אנחנו חייבים לחיות במדינה דמוקרטית, אין הצדקה לשלטון שלנשלטים אין יכולת להשפיע עליו, והדרך היחידה לעשות את זה </w:t>
      </w:r>
      <w:bookmarkStart w:id="10386" w:name="_ETM_Q1_7354608"/>
      <w:bookmarkEnd w:id="10386"/>
      <w:r w:rsidRPr="00A02A11">
        <w:rPr>
          <w:rtl/>
          <w:lang w:eastAsia="he-IL"/>
        </w:rPr>
        <w:t>היא דרך הפרלמנט שחוקק חוקים שקובעים מה הזכויות ומה החובות</w:t>
      </w:r>
      <w:bookmarkStart w:id="10387" w:name="_ETM_Q1_7361825"/>
      <w:bookmarkEnd w:id="10387"/>
      <w:r w:rsidRPr="00A02A11">
        <w:rPr>
          <w:rtl/>
          <w:lang w:eastAsia="he-IL"/>
        </w:rPr>
        <w:t xml:space="preserve"> שלנו, שהוא קובע אם נצא למלחמה או לא ואם נשלם </w:t>
      </w:r>
      <w:bookmarkStart w:id="10388" w:name="_ETM_Q1_7365196"/>
      <w:bookmarkEnd w:id="10388"/>
      <w:r w:rsidRPr="00A02A11">
        <w:rPr>
          <w:rtl/>
          <w:lang w:eastAsia="he-IL"/>
        </w:rPr>
        <w:t xml:space="preserve">מיסים או לא. לצערי הרב בית המשפט העליון במדינת </w:t>
      </w:r>
      <w:bookmarkStart w:id="10389" w:name="_ETM_Q1_7366772"/>
      <w:bookmarkEnd w:id="10389"/>
      <w:r w:rsidRPr="00A02A11">
        <w:rPr>
          <w:rtl/>
          <w:lang w:eastAsia="he-IL"/>
        </w:rPr>
        <w:t>ישראל לקח על עצמו את התפקיד הזה של לקבוע איל</w:t>
      </w:r>
      <w:bookmarkStart w:id="10390" w:name="_ETM_Q1_7369850"/>
      <w:bookmarkEnd w:id="10390"/>
      <w:r w:rsidRPr="00A02A11">
        <w:rPr>
          <w:rtl/>
          <w:lang w:eastAsia="he-IL"/>
        </w:rPr>
        <w:t xml:space="preserve">ו זכויות ואילו חובות יהיו לאזרחים, לקבוע מה תהיה החוקה של ישראל, להכניס דברים </w:t>
      </w:r>
      <w:bookmarkStart w:id="10391" w:name="_ETM_Q1_7377736"/>
      <w:bookmarkEnd w:id="10391"/>
      <w:r w:rsidRPr="00A02A11">
        <w:rPr>
          <w:rtl/>
          <w:lang w:eastAsia="he-IL"/>
        </w:rPr>
        <w:t xml:space="preserve">לחוקה, להוציא דברים מהחוקה. בהקשר הזה אני רוצה לדבר </w:t>
      </w:r>
      <w:bookmarkStart w:id="10392" w:name="_ETM_Q1_7384095"/>
      <w:bookmarkEnd w:id="10392"/>
      <w:r w:rsidRPr="00A02A11">
        <w:rPr>
          <w:rtl/>
          <w:lang w:eastAsia="he-IL"/>
        </w:rPr>
        <w:t xml:space="preserve">גם על זכויות אדם. חוזרים ואומרים זכויות אדם, וכמובן שכל </w:t>
      </w:r>
      <w:bookmarkStart w:id="10393" w:name="_ETM_Q1_7388573"/>
      <w:bookmarkEnd w:id="10393"/>
      <w:r w:rsidRPr="00A02A11">
        <w:rPr>
          <w:rtl/>
          <w:lang w:eastAsia="he-IL"/>
        </w:rPr>
        <w:t xml:space="preserve">הצדדים של המפה מאוד תומכים בזכויות אדם, </w:t>
      </w:r>
      <w:bookmarkStart w:id="10394" w:name="_ETM_Q1_7393815"/>
      <w:bookmarkEnd w:id="10394"/>
      <w:r w:rsidRPr="00A02A11">
        <w:rPr>
          <w:rtl/>
          <w:lang w:eastAsia="he-IL"/>
        </w:rPr>
        <w:t xml:space="preserve">אבל על איזה זכויות אנחנו מדברים פה? האם </w:t>
      </w:r>
      <w:bookmarkStart w:id="10395" w:name="_ETM_Q1_7397278"/>
      <w:bookmarkEnd w:id="10395"/>
      <w:r w:rsidRPr="00A02A11">
        <w:rPr>
          <w:rtl/>
          <w:lang w:eastAsia="he-IL"/>
        </w:rPr>
        <w:t>אנחנו מדברים על הזכות לאוטונומיה? בלי הזכות לאוטונומיה אין לנו</w:t>
      </w:r>
      <w:bookmarkStart w:id="10396" w:name="_ETM_Q1_7400818"/>
      <w:bookmarkEnd w:id="10396"/>
      <w:r w:rsidRPr="00A02A11">
        <w:rPr>
          <w:rtl/>
          <w:lang w:eastAsia="he-IL"/>
        </w:rPr>
        <w:t xml:space="preserve"> הגנה במדינת ישראל, הזכות למשפחה, הזכות לשם טוב, </w:t>
      </w:r>
      <w:bookmarkStart w:id="10397" w:name="_ETM_Q1_7405051"/>
      <w:bookmarkEnd w:id="10397"/>
      <w:r w:rsidRPr="00A02A11">
        <w:rPr>
          <w:rtl/>
          <w:lang w:eastAsia="he-IL"/>
        </w:rPr>
        <w:t xml:space="preserve">הזכות לקיום בכבוד, הזכות למידע, הזכות לחינוך. כל אלה זכויות שלא כתובות באף חוק יסוד במדינת ישראל, </w:t>
      </w:r>
      <w:bookmarkStart w:id="10398" w:name="_ETM_Q1_7413619"/>
      <w:bookmarkEnd w:id="10398"/>
      <w:r w:rsidRPr="00A02A11">
        <w:rPr>
          <w:rtl/>
          <w:lang w:eastAsia="he-IL"/>
        </w:rPr>
        <w:t xml:space="preserve">אלה זכויות שבית המשפט העליון המציא. הוא לקח מתוך המילה </w:t>
      </w:r>
      <w:bookmarkStart w:id="10399" w:name="_ETM_Q1_7418494"/>
      <w:bookmarkEnd w:id="10399"/>
      <w:r w:rsidRPr="00A02A11">
        <w:rPr>
          <w:rtl/>
          <w:lang w:eastAsia="he-IL"/>
        </w:rPr>
        <w:t>כבוד והוא החליט שבגלל שכתוב בחוק יסוד: כבוד האדם את</w:t>
      </w:r>
      <w:bookmarkStart w:id="10400" w:name="_ETM_Q1_7421295"/>
      <w:bookmarkEnd w:id="10400"/>
      <w:r w:rsidRPr="00A02A11">
        <w:rPr>
          <w:rtl/>
          <w:lang w:eastAsia="he-IL"/>
        </w:rPr>
        <w:t xml:space="preserve"> המילה כבוד, הוא יכול לקחת ממנו זכויות אחרות. </w:t>
      </w:r>
    </w:p>
    <w:p w:rsidR="00756FCB" w:rsidRPr="00A02A11" w:rsidRDefault="00756FCB" w:rsidP="00756FCB">
      <w:pPr>
        <w:rPr>
          <w:rtl/>
          <w:lang w:eastAsia="he-IL"/>
        </w:rPr>
      </w:pPr>
      <w:bookmarkStart w:id="10401" w:name="_ETM_Q1_7427537"/>
      <w:bookmarkEnd w:id="10401"/>
    </w:p>
    <w:p w:rsidR="00756FCB" w:rsidRPr="00A02A11" w:rsidRDefault="00756FCB" w:rsidP="00756FCB">
      <w:pPr>
        <w:rPr>
          <w:rtl/>
          <w:lang w:eastAsia="he-IL"/>
        </w:rPr>
      </w:pPr>
      <w:r w:rsidRPr="00A02A11">
        <w:rPr>
          <w:rtl/>
          <w:lang w:eastAsia="he-IL"/>
        </w:rPr>
        <w:t xml:space="preserve">על אילו </w:t>
      </w:r>
      <w:bookmarkStart w:id="10402" w:name="_ETM_Q1_7428740"/>
      <w:bookmarkEnd w:id="10402"/>
      <w:r w:rsidRPr="00A02A11">
        <w:rPr>
          <w:rtl/>
          <w:lang w:eastAsia="he-IL"/>
        </w:rPr>
        <w:t>זכ</w:t>
      </w:r>
      <w:bookmarkStart w:id="10403" w:name="_ETM_Q1_7429063"/>
      <w:bookmarkEnd w:id="10403"/>
      <w:r w:rsidRPr="00A02A11">
        <w:rPr>
          <w:rtl/>
          <w:lang w:eastAsia="he-IL"/>
        </w:rPr>
        <w:t>ויות אנח</w:t>
      </w:r>
      <w:bookmarkStart w:id="10404" w:name="_ETM_Q1_7430020"/>
      <w:bookmarkEnd w:id="10404"/>
      <w:r w:rsidRPr="00A02A11">
        <w:rPr>
          <w:rtl/>
          <w:lang w:eastAsia="he-IL"/>
        </w:rPr>
        <w:t>נו</w:t>
      </w:r>
      <w:bookmarkStart w:id="10405" w:name="_ETM_Q1_7430175"/>
      <w:bookmarkEnd w:id="10405"/>
      <w:r w:rsidRPr="00A02A11">
        <w:rPr>
          <w:rtl/>
          <w:lang w:eastAsia="he-IL"/>
        </w:rPr>
        <w:t xml:space="preserve"> כן צריכים לשמור? יש כמה תיאוריות פילוסופיות</w:t>
      </w:r>
      <w:bookmarkStart w:id="10406" w:name="_ETM_Q1_7431077"/>
      <w:bookmarkEnd w:id="10406"/>
      <w:r w:rsidRPr="00A02A11">
        <w:rPr>
          <w:rtl/>
          <w:lang w:eastAsia="he-IL"/>
        </w:rPr>
        <w:t xml:space="preserve"> שמסבירות למה אנחנו צריכים זכויות טבעיות ולמה חייבות להיות זכויות</w:t>
      </w:r>
      <w:bookmarkStart w:id="10407" w:name="_ETM_Q1_7439498"/>
      <w:bookmarkEnd w:id="10407"/>
      <w:r w:rsidRPr="00A02A11">
        <w:rPr>
          <w:rtl/>
          <w:lang w:eastAsia="he-IL"/>
        </w:rPr>
        <w:t xml:space="preserve"> שוות לכל בני האדם. מתפיסות לוקיאניות שמסבירות למה אנחנו </w:t>
      </w:r>
      <w:bookmarkStart w:id="10408" w:name="_ETM_Q1_7446513"/>
      <w:bookmarkEnd w:id="10408"/>
      <w:r w:rsidRPr="00A02A11">
        <w:rPr>
          <w:rtl/>
          <w:lang w:eastAsia="he-IL"/>
        </w:rPr>
        <w:t xml:space="preserve">חייבים שתהיה לנו זכות לקניין ואת הזכות לחיים. ללא הזכות לחיים כנראה שלא נסכים לשום שלטון ולשום מדינה. </w:t>
      </w:r>
      <w:bookmarkStart w:id="10409" w:name="_ETM_Q1_7454233"/>
      <w:bookmarkEnd w:id="10409"/>
      <w:r w:rsidRPr="00A02A11">
        <w:rPr>
          <w:rtl/>
          <w:lang w:eastAsia="he-IL"/>
        </w:rPr>
        <w:t xml:space="preserve">אף אחד לא היה מוכן לחיות במדינה שבה יש אינתיפאדה אין-סופית. </w:t>
      </w:r>
    </w:p>
    <w:p w:rsidR="00756FCB" w:rsidRPr="00A02A11" w:rsidRDefault="00756FCB" w:rsidP="00756FCB">
      <w:pPr>
        <w:rPr>
          <w:rtl/>
          <w:lang w:eastAsia="he-IL"/>
        </w:rPr>
      </w:pPr>
    </w:p>
    <w:p w:rsidR="00756FCB" w:rsidRPr="00A02A11" w:rsidRDefault="00756FCB" w:rsidP="00756FCB">
      <w:pPr>
        <w:pStyle w:val="af8"/>
        <w:keepNext/>
        <w:rPr>
          <w:rtl/>
        </w:rPr>
      </w:pPr>
      <w:bookmarkStart w:id="10410" w:name="ET_yor_5797_439"/>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1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אנחנו הישראלים עדיין חיים </w:t>
      </w:r>
      <w:bookmarkStart w:id="10411" w:name="_ETM_Q1_7461719"/>
      <w:bookmarkEnd w:id="10411"/>
      <w:r w:rsidRPr="00A02A11">
        <w:rPr>
          <w:rtl/>
          <w:lang w:eastAsia="he-IL"/>
        </w:rPr>
        <w:t xml:space="preserve">בכזאת מדינה. </w:t>
      </w:r>
      <w:bookmarkStart w:id="10412" w:name="_ETM_Q1_7464934"/>
      <w:bookmarkEnd w:id="10412"/>
    </w:p>
    <w:p w:rsidR="00756FCB" w:rsidRPr="00A02A11" w:rsidRDefault="00756FCB" w:rsidP="00756FCB">
      <w:pPr>
        <w:rPr>
          <w:rtl/>
          <w:lang w:eastAsia="he-IL"/>
        </w:rPr>
      </w:pPr>
      <w:bookmarkStart w:id="10413" w:name="_ETM_Q1_7465012"/>
      <w:bookmarkEnd w:id="10413"/>
    </w:p>
    <w:p w:rsidR="00756FCB" w:rsidRPr="00A02A11" w:rsidRDefault="00756FCB" w:rsidP="00756FCB">
      <w:pPr>
        <w:pStyle w:val="a5"/>
        <w:keepNext/>
        <w:rPr>
          <w:rtl/>
        </w:rPr>
      </w:pPr>
      <w:bookmarkStart w:id="10414" w:name="ET_speaker_יובל_בן_איתמר_441"/>
      <w:r w:rsidRPr="00A02A11">
        <w:rPr>
          <w:rStyle w:val="TagStyle"/>
          <w:rFonts w:hint="cs"/>
          <w:rtl/>
        </w:rPr>
        <w:t xml:space="preserve"> &lt;&lt; דובר &gt;&gt; </w:t>
      </w:r>
      <w:r w:rsidRPr="00A02A11">
        <w:rPr>
          <w:rFonts w:hint="cs"/>
          <w:rtl/>
        </w:rPr>
        <w:t>יובל בן איתמר:</w:t>
      </w:r>
      <w:r w:rsidRPr="00A02A11">
        <w:rPr>
          <w:rStyle w:val="TagStyle"/>
          <w:rFonts w:hint="cs"/>
          <w:rtl/>
        </w:rPr>
        <w:t xml:space="preserve"> &lt;&lt; דובר &gt;&gt;</w:t>
      </w:r>
      <w:r w:rsidRPr="00A02A11">
        <w:rPr>
          <w:rFonts w:hint="cs"/>
          <w:rtl/>
        </w:rPr>
        <w:t xml:space="preserve">   </w:t>
      </w:r>
      <w:bookmarkEnd w:id="104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ובגלל זה אנחנו מצביעים לכנסת ומצפים שיפסיקו </w:t>
      </w:r>
      <w:bookmarkStart w:id="10415" w:name="_ETM_Q1_7467332"/>
      <w:bookmarkEnd w:id="10415"/>
      <w:r w:rsidRPr="00A02A11">
        <w:rPr>
          <w:rtl/>
          <w:lang w:eastAsia="he-IL"/>
        </w:rPr>
        <w:t xml:space="preserve">את זה, בהצלחה יותר גדולה או פחות גדולה. </w:t>
      </w:r>
      <w:bookmarkStart w:id="10416" w:name="_ETM_Q1_7471484"/>
      <w:bookmarkEnd w:id="10416"/>
    </w:p>
    <w:p w:rsidR="00756FCB" w:rsidRPr="00A02A11" w:rsidRDefault="00756FCB" w:rsidP="00756FCB">
      <w:pPr>
        <w:rPr>
          <w:rtl/>
          <w:lang w:eastAsia="he-IL"/>
        </w:rPr>
      </w:pPr>
      <w:bookmarkStart w:id="10417" w:name="_ETM_Q1_7471915"/>
      <w:bookmarkStart w:id="10418" w:name="_ETM_Q1_7471980"/>
      <w:bookmarkEnd w:id="10417"/>
      <w:bookmarkEnd w:id="10418"/>
    </w:p>
    <w:p w:rsidR="00756FCB" w:rsidRPr="00A02A11" w:rsidRDefault="00756FCB" w:rsidP="00756FCB">
      <w:pPr>
        <w:pStyle w:val="af8"/>
        <w:keepNext/>
        <w:rPr>
          <w:rtl/>
        </w:rPr>
      </w:pPr>
      <w:bookmarkStart w:id="10419" w:name="ET_yor_5797_442"/>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1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420" w:name="_ETM_Q1_7473613"/>
      <w:bookmarkEnd w:id="10420"/>
      <w:r w:rsidRPr="00A02A11">
        <w:rPr>
          <w:rtl/>
          <w:lang w:eastAsia="he-IL"/>
        </w:rPr>
        <w:t xml:space="preserve">זאת המציאות כרגע. </w:t>
      </w:r>
      <w:bookmarkStart w:id="10421" w:name="_ETM_Q1_7473406"/>
      <w:bookmarkEnd w:id="10421"/>
    </w:p>
    <w:p w:rsidR="00756FCB" w:rsidRPr="00A02A11" w:rsidRDefault="00756FCB" w:rsidP="00756FCB">
      <w:pPr>
        <w:rPr>
          <w:rtl/>
          <w:lang w:eastAsia="he-IL"/>
        </w:rPr>
      </w:pPr>
      <w:bookmarkStart w:id="10422" w:name="_ETM_Q1_7473503"/>
      <w:bookmarkEnd w:id="10422"/>
    </w:p>
    <w:p w:rsidR="00756FCB" w:rsidRPr="00A02A11" w:rsidRDefault="00756FCB" w:rsidP="00756FCB">
      <w:pPr>
        <w:pStyle w:val="a5"/>
        <w:keepNext/>
        <w:rPr>
          <w:rtl/>
        </w:rPr>
      </w:pPr>
      <w:bookmarkStart w:id="10423" w:name="ET_speaker_יובל_בן_איתמר_443"/>
      <w:r w:rsidRPr="00A02A11">
        <w:rPr>
          <w:rStyle w:val="TagStyle"/>
          <w:rFonts w:hint="cs"/>
          <w:rtl/>
        </w:rPr>
        <w:t xml:space="preserve"> &lt;&lt; דובר &gt;&gt; </w:t>
      </w:r>
      <w:r w:rsidRPr="00A02A11">
        <w:rPr>
          <w:rFonts w:hint="cs"/>
          <w:rtl/>
        </w:rPr>
        <w:t>יובל בן איתמר:</w:t>
      </w:r>
      <w:r w:rsidRPr="00A02A11">
        <w:rPr>
          <w:rStyle w:val="TagStyle"/>
          <w:rFonts w:hint="cs"/>
          <w:rtl/>
        </w:rPr>
        <w:t xml:space="preserve"> &lt;&lt; דובר &gt;&gt;</w:t>
      </w:r>
      <w:r w:rsidRPr="00A02A11">
        <w:rPr>
          <w:rFonts w:hint="cs"/>
          <w:rtl/>
        </w:rPr>
        <w:t xml:space="preserve">   </w:t>
      </w:r>
      <w:bookmarkEnd w:id="1042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אם אנחנו מדברים על זכויות שרוצות </w:t>
      </w:r>
      <w:bookmarkStart w:id="10424" w:name="_ETM_Q1_7477480"/>
      <w:bookmarkEnd w:id="10424"/>
      <w:r w:rsidRPr="00A02A11">
        <w:rPr>
          <w:rtl/>
          <w:lang w:eastAsia="he-IL"/>
        </w:rPr>
        <w:t xml:space="preserve">להגביל את החרות של כל אחד מהאזרחים, חרות להתאגדות, חרות </w:t>
      </w:r>
      <w:bookmarkStart w:id="10425" w:name="_ETM_Q1_7483217"/>
      <w:bookmarkEnd w:id="10425"/>
      <w:r w:rsidRPr="00A02A11">
        <w:rPr>
          <w:rtl/>
          <w:lang w:eastAsia="he-IL"/>
        </w:rPr>
        <w:t xml:space="preserve">להפגנה, חרות הביטוי, ואם זכויות כלכליות שלא כולנו נסכים </w:t>
      </w:r>
      <w:bookmarkStart w:id="10426" w:name="_ETM_Q1_7491566"/>
      <w:bookmarkEnd w:id="10426"/>
      <w:r w:rsidRPr="00A02A11">
        <w:rPr>
          <w:rtl/>
          <w:lang w:eastAsia="he-IL"/>
        </w:rPr>
        <w:t xml:space="preserve">עליהם שאמורות לתת לנו זכויות חיוביות שמאפשרות לנו להגשים את </w:t>
      </w:r>
      <w:bookmarkStart w:id="10427" w:name="_ETM_Q1_7499635"/>
      <w:bookmarkEnd w:id="10427"/>
      <w:r w:rsidRPr="00A02A11">
        <w:rPr>
          <w:rtl/>
          <w:lang w:eastAsia="he-IL"/>
        </w:rPr>
        <w:t xml:space="preserve">עצמנו. אבל כל אחת מהזכויות האלה מתבססות על תפיסה </w:t>
      </w:r>
      <w:bookmarkStart w:id="10428" w:name="_ETM_Q1_7503742"/>
      <w:bookmarkEnd w:id="10428"/>
      <w:r w:rsidRPr="00A02A11">
        <w:rPr>
          <w:rtl/>
          <w:lang w:eastAsia="he-IL"/>
        </w:rPr>
        <w:t>פילוסופית שונה, תפיסת עולם שונה, שלא כל האזרחים</w:t>
      </w:r>
      <w:bookmarkStart w:id="10429" w:name="_ETM_Q1_7508723"/>
      <w:bookmarkEnd w:id="10429"/>
      <w:r w:rsidRPr="00A02A11">
        <w:rPr>
          <w:rtl/>
          <w:lang w:eastAsia="he-IL"/>
        </w:rPr>
        <w:t xml:space="preserve"> במדינה שותפים לה, והדרך היחידה להחליט אילו זכויות </w:t>
      </w:r>
      <w:bookmarkStart w:id="10430" w:name="_ETM_Q1_7512871"/>
      <w:bookmarkEnd w:id="10430"/>
      <w:r w:rsidRPr="00A02A11">
        <w:rPr>
          <w:rtl/>
          <w:lang w:eastAsia="he-IL"/>
        </w:rPr>
        <w:t xml:space="preserve">יהיו במדינה ולאיזו תפיסת עולם כולנו שותפים היא באמצעות </w:t>
      </w:r>
      <w:bookmarkStart w:id="10431" w:name="_ETM_Q1_7517487"/>
      <w:bookmarkEnd w:id="10431"/>
      <w:r w:rsidRPr="00A02A11">
        <w:rPr>
          <w:rtl/>
          <w:lang w:eastAsia="he-IL"/>
        </w:rPr>
        <w:t xml:space="preserve">הצבעה לפרלמנט. זאת אומרת שזכויות צריכות להיקבע בכנסת, בטח ובטח </w:t>
      </w:r>
      <w:bookmarkStart w:id="10432" w:name="_ETM_Q1_7523754"/>
      <w:bookmarkEnd w:id="10432"/>
      <w:r w:rsidRPr="00A02A11">
        <w:rPr>
          <w:rtl/>
          <w:lang w:eastAsia="he-IL"/>
        </w:rPr>
        <w:t xml:space="preserve">שלא בבית המשפט העליון. </w:t>
      </w:r>
    </w:p>
    <w:p w:rsidR="00756FCB" w:rsidRPr="00A02A11" w:rsidRDefault="00756FCB" w:rsidP="00756FCB">
      <w:pPr>
        <w:rPr>
          <w:rtl/>
          <w:lang w:eastAsia="he-IL"/>
        </w:rPr>
      </w:pPr>
      <w:bookmarkStart w:id="10433" w:name="_ETM_Q1_7539538"/>
      <w:bookmarkEnd w:id="10433"/>
    </w:p>
    <w:p w:rsidR="00756FCB" w:rsidRPr="00A02A11" w:rsidRDefault="00756FCB" w:rsidP="00756FCB">
      <w:pPr>
        <w:rPr>
          <w:rtl/>
          <w:lang w:eastAsia="he-IL"/>
        </w:rPr>
      </w:pPr>
      <w:bookmarkStart w:id="10434" w:name="_ETM_Q1_7540664"/>
      <w:bookmarkStart w:id="10435" w:name="_ETM_Q1_7540678"/>
      <w:bookmarkStart w:id="10436" w:name="_ETM_Q1_7540716"/>
      <w:bookmarkEnd w:id="10434"/>
      <w:bookmarkEnd w:id="10435"/>
      <w:bookmarkEnd w:id="10436"/>
      <w:r w:rsidRPr="00A02A11">
        <w:rPr>
          <w:rtl/>
          <w:lang w:eastAsia="he-IL"/>
        </w:rPr>
        <w:t xml:space="preserve">כשאנחנו מדברים על לתת זכויות, </w:t>
      </w:r>
      <w:bookmarkStart w:id="10437" w:name="_ETM_Q1_7542341"/>
      <w:bookmarkEnd w:id="10437"/>
      <w:r w:rsidRPr="00A02A11">
        <w:rPr>
          <w:rtl/>
          <w:lang w:eastAsia="he-IL"/>
        </w:rPr>
        <w:t xml:space="preserve">אנחנו קודם כל צריכים לדעת מי צריך אותן ועד כמה </w:t>
      </w:r>
      <w:bookmarkStart w:id="10438" w:name="_ETM_Q1_7545712"/>
      <w:bookmarkEnd w:id="10438"/>
      <w:r w:rsidRPr="00A02A11">
        <w:rPr>
          <w:rtl/>
          <w:lang w:eastAsia="he-IL"/>
        </w:rPr>
        <w:t xml:space="preserve">הן נפגעות. אנחנו לא יודעים אפריורית מי נפגעה לו הזכות ועד כמה היא נפגעת. הדרך היחידה לגלות את זה </w:t>
      </w:r>
      <w:bookmarkStart w:id="10439" w:name="_ETM_Q1_7552928"/>
      <w:bookmarkEnd w:id="10439"/>
      <w:r w:rsidRPr="00A02A11">
        <w:rPr>
          <w:rtl/>
          <w:lang w:eastAsia="he-IL"/>
        </w:rPr>
        <w:t>היא בעזרת הפרלמנט שיגיד לנו כמה אזרחים נפגעים ועד כמה</w:t>
      </w:r>
      <w:bookmarkStart w:id="10440" w:name="_ETM_Q1_7560814"/>
      <w:bookmarkEnd w:id="10440"/>
      <w:r w:rsidRPr="00A02A11">
        <w:rPr>
          <w:rtl/>
          <w:lang w:eastAsia="he-IL"/>
        </w:rPr>
        <w:t xml:space="preserve"> הפגיעה הזאת משמעותית, וכך הם לוחצים על נבחרי הציבור שלהם</w:t>
      </w:r>
      <w:bookmarkStart w:id="10441" w:name="_ETM_Q1_7565311"/>
      <w:bookmarkEnd w:id="10441"/>
      <w:r w:rsidRPr="00A02A11">
        <w:rPr>
          <w:rtl/>
          <w:lang w:eastAsia="he-IL"/>
        </w:rPr>
        <w:t xml:space="preserve"> כדי שיכריעו איזו זכות גוברת על איזו זכות. לבית המשפט </w:t>
      </w:r>
      <w:bookmarkStart w:id="10442" w:name="_ETM_Q1_7568744"/>
      <w:bookmarkEnd w:id="10442"/>
      <w:r w:rsidRPr="00A02A11">
        <w:rPr>
          <w:rtl/>
          <w:lang w:eastAsia="he-IL"/>
        </w:rPr>
        <w:t xml:space="preserve">העליון אין היכולת לדעת איזו זכות צריכה לגבור ומי נפגע </w:t>
      </w:r>
      <w:bookmarkStart w:id="10443" w:name="_ETM_Q1_7574743"/>
      <w:bookmarkEnd w:id="10443"/>
      <w:r w:rsidRPr="00A02A11">
        <w:rPr>
          <w:rtl/>
          <w:lang w:eastAsia="he-IL"/>
        </w:rPr>
        <w:t>יותר, ובגלל זה לא צריכה להיות לו הסמכות גם להחליט</w:t>
      </w:r>
      <w:bookmarkStart w:id="10444" w:name="_ETM_Q1_7579207"/>
      <w:bookmarkEnd w:id="10444"/>
      <w:r w:rsidRPr="00A02A11">
        <w:rPr>
          <w:rtl/>
          <w:lang w:eastAsia="he-IL"/>
        </w:rPr>
        <w:t xml:space="preserve"> את זה. בטח ובטח שלא הסמכות לחוקק את החוקה. תודה</w:t>
      </w:r>
      <w:bookmarkStart w:id="10445" w:name="_ETM_Q1_7584048"/>
      <w:bookmarkEnd w:id="10445"/>
      <w:r w:rsidRPr="00A02A11">
        <w:rPr>
          <w:rtl/>
          <w:lang w:eastAsia="he-IL"/>
        </w:rPr>
        <w:t xml:space="preserve"> רבה. </w:t>
      </w:r>
      <w:bookmarkStart w:id="10446" w:name="_ETM_Q1_7584930"/>
      <w:bookmarkEnd w:id="10446"/>
    </w:p>
    <w:p w:rsidR="00756FCB" w:rsidRPr="00A02A11" w:rsidRDefault="00756FCB" w:rsidP="00756FCB">
      <w:pPr>
        <w:rPr>
          <w:rtl/>
          <w:lang w:eastAsia="he-IL"/>
        </w:rPr>
      </w:pPr>
      <w:bookmarkStart w:id="10447" w:name="_ETM_Q1_7585010"/>
      <w:bookmarkEnd w:id="10447"/>
    </w:p>
    <w:p w:rsidR="00756FCB" w:rsidRPr="00A02A11" w:rsidRDefault="00756FCB" w:rsidP="00756FCB">
      <w:pPr>
        <w:pStyle w:val="af8"/>
        <w:keepNext/>
        <w:rPr>
          <w:rtl/>
        </w:rPr>
      </w:pPr>
      <w:bookmarkStart w:id="10448" w:name="ET_yor_5797_444"/>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4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449" w:name="_ETM_Q1_7586420"/>
      <w:bookmarkEnd w:id="10449"/>
      <w:r w:rsidRPr="00A02A11">
        <w:rPr>
          <w:rtl/>
          <w:lang w:eastAsia="he-IL"/>
        </w:rPr>
        <w:t xml:space="preserve">תודה רבה לך. מורן מימוני מיוזמות אברהם, בבקשה. </w:t>
      </w:r>
    </w:p>
    <w:p w:rsidR="00756FCB" w:rsidRPr="00A02A11" w:rsidRDefault="00756FCB" w:rsidP="00756FCB">
      <w:pPr>
        <w:rPr>
          <w:rtl/>
          <w:lang w:eastAsia="he-IL"/>
        </w:rPr>
      </w:pPr>
      <w:bookmarkStart w:id="10450" w:name="_ETM_Q1_7594623"/>
      <w:bookmarkStart w:id="10451" w:name="_ETM_Q1_7594695"/>
      <w:bookmarkEnd w:id="10450"/>
      <w:bookmarkEnd w:id="10451"/>
    </w:p>
    <w:p w:rsidR="00756FCB" w:rsidRPr="00A02A11" w:rsidRDefault="00756FCB" w:rsidP="00756FCB">
      <w:pPr>
        <w:pStyle w:val="a5"/>
        <w:keepNext/>
        <w:rPr>
          <w:rtl/>
        </w:rPr>
      </w:pPr>
      <w:bookmarkStart w:id="10452" w:name="ET_speaker_מורן_מימוני_445"/>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45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מעניין שגם בפעם הקודמת שהייתה לי זכות דיבור אתה היית היושב-ראש. אז שלום שוב. </w:t>
      </w:r>
    </w:p>
    <w:p w:rsidR="00756FCB" w:rsidRPr="00A02A11" w:rsidRDefault="00756FCB" w:rsidP="00756FCB">
      <w:pPr>
        <w:rPr>
          <w:rtl/>
          <w:lang w:eastAsia="he-IL"/>
        </w:rPr>
      </w:pPr>
    </w:p>
    <w:p w:rsidR="00756FCB" w:rsidRPr="00A02A11" w:rsidRDefault="00756FCB" w:rsidP="00756FCB">
      <w:pPr>
        <w:pStyle w:val="af8"/>
        <w:keepNext/>
        <w:rPr>
          <w:rtl/>
        </w:rPr>
      </w:pPr>
      <w:bookmarkStart w:id="10453" w:name="ET_yor_5797_446"/>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5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יש אלוקים. </w:t>
      </w:r>
      <w:bookmarkStart w:id="10454" w:name="_ETM_Q1_7604220"/>
      <w:bookmarkEnd w:id="10454"/>
    </w:p>
    <w:p w:rsidR="00756FCB" w:rsidRPr="00A02A11" w:rsidRDefault="00756FCB" w:rsidP="00756FCB">
      <w:pPr>
        <w:rPr>
          <w:rtl/>
          <w:lang w:eastAsia="he-IL"/>
        </w:rPr>
      </w:pPr>
      <w:bookmarkStart w:id="10455" w:name="_ETM_Q1_7604285"/>
      <w:bookmarkEnd w:id="10455"/>
    </w:p>
    <w:p w:rsidR="00756FCB" w:rsidRPr="00A02A11" w:rsidRDefault="00756FCB" w:rsidP="00756FCB">
      <w:pPr>
        <w:pStyle w:val="a5"/>
        <w:keepNext/>
        <w:rPr>
          <w:rtl/>
        </w:rPr>
      </w:pPr>
      <w:bookmarkStart w:id="10456" w:name="ET_speaker_מורן_מימוני_447"/>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45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457" w:name="_ETM_Q1_7609181"/>
      <w:bookmarkStart w:id="10458" w:name="_ETM_Q1_7609245"/>
      <w:bookmarkEnd w:id="10457"/>
      <w:bookmarkEnd w:id="10458"/>
      <w:r w:rsidRPr="00A02A11">
        <w:rPr>
          <w:rtl/>
          <w:lang w:eastAsia="he-IL"/>
        </w:rPr>
        <w:t xml:space="preserve">יוזמות אברהם היא עמותה שפועלת לקידום שוויון ושילוב בין </w:t>
      </w:r>
      <w:bookmarkStart w:id="10459" w:name="_ETM_Q1_7611638"/>
      <w:bookmarkEnd w:id="10459"/>
      <w:r w:rsidRPr="00A02A11">
        <w:rPr>
          <w:rtl/>
          <w:lang w:eastAsia="he-IL"/>
        </w:rPr>
        <w:t>יהודים לערבים פלסטינים אזרחי ישראל. אני כן רוצה לחזור על</w:t>
      </w:r>
      <w:bookmarkStart w:id="10460" w:name="_ETM_Q1_7619075"/>
      <w:bookmarkEnd w:id="10460"/>
      <w:r w:rsidRPr="00A02A11">
        <w:rPr>
          <w:rtl/>
          <w:lang w:eastAsia="he-IL"/>
        </w:rPr>
        <w:t xml:space="preserve"> כמה נקודות עקרוניות שאני חושבת שהן חשובות לדיון. </w:t>
      </w:r>
      <w:bookmarkStart w:id="10461" w:name="_ETM_Q1_7624988"/>
      <w:bookmarkEnd w:id="10461"/>
      <w:r w:rsidRPr="00A02A11">
        <w:rPr>
          <w:rtl/>
          <w:lang w:eastAsia="he-IL"/>
        </w:rPr>
        <w:t>התפקיד של בית המשפט זה לבחון את החקיקה, המדיניות והפעולות</w:t>
      </w:r>
      <w:bookmarkStart w:id="10462" w:name="_ETM_Q1_7628684"/>
      <w:bookmarkEnd w:id="10462"/>
      <w:r w:rsidRPr="00A02A11">
        <w:rPr>
          <w:rtl/>
          <w:lang w:eastAsia="he-IL"/>
        </w:rPr>
        <w:t xml:space="preserve"> של הכנסת, הממשלה ומוסדות המדינה השונים ברוח חוקי היסוד, מגילת</w:t>
      </w:r>
      <w:bookmarkStart w:id="10463" w:name="_ETM_Q1_7633713"/>
      <w:bookmarkEnd w:id="10463"/>
      <w:r w:rsidRPr="00A02A11">
        <w:rPr>
          <w:rtl/>
          <w:lang w:eastAsia="he-IL"/>
        </w:rPr>
        <w:t xml:space="preserve"> העצמאות ויסודות השיטה עצמה. ביטול הסמכות של בתי המשפט לפסול</w:t>
      </w:r>
      <w:bookmarkStart w:id="10464" w:name="_ETM_Q1_7639212"/>
      <w:bookmarkEnd w:id="10464"/>
      <w:r w:rsidRPr="00A02A11">
        <w:rPr>
          <w:rtl/>
          <w:lang w:eastAsia="he-IL"/>
        </w:rPr>
        <w:t xml:space="preserve"> חוקים תוביל לכך שלא יהיו להם סמכויות להבטיח שהמוסדות</w:t>
      </w:r>
      <w:bookmarkStart w:id="10465" w:name="_ETM_Q1_7645426"/>
      <w:bookmarkEnd w:id="10465"/>
      <w:r w:rsidRPr="00A02A11">
        <w:rPr>
          <w:rtl/>
          <w:lang w:eastAsia="he-IL"/>
        </w:rPr>
        <w:t xml:space="preserve"> האלה שציינו לא פוגעים בזכויות האדם, האזרח והקולקטיב, וכי החקיקה</w:t>
      </w:r>
      <w:bookmarkStart w:id="10466" w:name="_ETM_Q1_7651462"/>
      <w:bookmarkEnd w:id="10466"/>
      <w:r w:rsidRPr="00A02A11">
        <w:rPr>
          <w:rtl/>
          <w:lang w:eastAsia="he-IL"/>
        </w:rPr>
        <w:t xml:space="preserve">, המדיניות או הפעולות לא עומדים בסתירה לזכויות האלה. </w:t>
      </w:r>
      <w:bookmarkStart w:id="10467" w:name="_ETM_Q1_7653839"/>
      <w:bookmarkEnd w:id="10467"/>
      <w:r w:rsidRPr="00A02A11">
        <w:rPr>
          <w:rtl/>
          <w:lang w:eastAsia="he-IL"/>
        </w:rPr>
        <w:t xml:space="preserve">כלומר, התפקיד של בית המשפט זה לעבוד כאיזושהי מערכת מבקרת </w:t>
      </w:r>
      <w:bookmarkStart w:id="10468" w:name="_ETM_Q1_7658309"/>
      <w:bookmarkEnd w:id="10468"/>
      <w:r w:rsidRPr="00A02A11">
        <w:rPr>
          <w:rtl/>
          <w:lang w:eastAsia="he-IL"/>
        </w:rPr>
        <w:t>ולוודא שבאף אחת מהפעולות של הרשויות האחרות אף אדם לא</w:t>
      </w:r>
      <w:bookmarkStart w:id="10469" w:name="_ETM_Q1_7663278"/>
      <w:bookmarkEnd w:id="10469"/>
      <w:r w:rsidRPr="00A02A11">
        <w:rPr>
          <w:rtl/>
          <w:lang w:eastAsia="he-IL"/>
        </w:rPr>
        <w:t xml:space="preserve"> נפגע או זכות של אדם לא נפגעת. ההצעה שמביאים כאן </w:t>
      </w:r>
      <w:bookmarkStart w:id="10470" w:name="_ETM_Q1_7672640"/>
      <w:bookmarkEnd w:id="10470"/>
      <w:r w:rsidRPr="00A02A11">
        <w:rPr>
          <w:rtl/>
          <w:lang w:eastAsia="he-IL"/>
        </w:rPr>
        <w:t>תפתח פתח לפגיעה אנושה בזכויות האזרחים הערבים במדינת ישראל שלא</w:t>
      </w:r>
      <w:bookmarkStart w:id="10471" w:name="_ETM_Q1_7677059"/>
      <w:bookmarkEnd w:id="10471"/>
      <w:r w:rsidRPr="00A02A11">
        <w:rPr>
          <w:rtl/>
          <w:lang w:eastAsia="he-IL"/>
        </w:rPr>
        <w:t xml:space="preserve"> יוכלו לקבל סעד הגנה, בצדק. נגיד גם על</w:t>
      </w:r>
      <w:bookmarkStart w:id="10472" w:name="_ETM_Q1_7682679"/>
      <w:bookmarkEnd w:id="10472"/>
      <w:r w:rsidRPr="00A02A11">
        <w:rPr>
          <w:rtl/>
          <w:lang w:eastAsia="he-IL"/>
        </w:rPr>
        <w:t xml:space="preserve"> החוקה שדיברו כאן, שהיעדרה במדינה הזאת הוביל לעיגונם של חוקי </w:t>
      </w:r>
      <w:bookmarkStart w:id="10473" w:name="_ETM_Q1_7687509"/>
      <w:bookmarkEnd w:id="10473"/>
      <w:r w:rsidRPr="00A02A11">
        <w:rPr>
          <w:rtl/>
          <w:lang w:eastAsia="he-IL"/>
        </w:rPr>
        <w:t>היסוד כחוקים בעלי מעמד מיוחד. ה</w:t>
      </w:r>
      <w:bookmarkStart w:id="10474" w:name="_ETM_Q1_7689810"/>
      <w:bookmarkEnd w:id="10474"/>
      <w:r w:rsidRPr="00A02A11">
        <w:rPr>
          <w:rtl/>
          <w:lang w:eastAsia="he-IL"/>
        </w:rPr>
        <w:t xml:space="preserve">מצב הנוכחי הוא שאין כרגע הגדרה ברורה של מהו חוק יסוד, מה מייחד אותו מבחינת הליך החקיקה, ולא ברור עד כמה הוא מוגן, כמו שאנחנו רואים בחודשים האחרונים שחוקי </w:t>
      </w:r>
      <w:bookmarkStart w:id="10475" w:name="_ETM_Q1_7703661"/>
      <w:bookmarkEnd w:id="10475"/>
      <w:r w:rsidRPr="00A02A11">
        <w:rPr>
          <w:rtl/>
          <w:lang w:eastAsia="he-IL"/>
        </w:rPr>
        <w:t xml:space="preserve">יסוד עוברים שינויים בקלות רבה על ידי הקואליציה הנוכחית. </w:t>
      </w:r>
    </w:p>
    <w:p w:rsidR="00756FCB" w:rsidRPr="00A02A11" w:rsidRDefault="00756FCB" w:rsidP="00756FCB">
      <w:pPr>
        <w:rPr>
          <w:rtl/>
          <w:lang w:eastAsia="he-IL"/>
        </w:rPr>
      </w:pPr>
    </w:p>
    <w:p w:rsidR="00756FCB" w:rsidRPr="00A02A11" w:rsidRDefault="00756FCB" w:rsidP="00756FCB">
      <w:pPr>
        <w:pStyle w:val="af8"/>
        <w:keepNext/>
        <w:rPr>
          <w:rtl/>
        </w:rPr>
      </w:pPr>
      <w:bookmarkStart w:id="10476" w:name="ET_yor_5797_448"/>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7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בעיקר אלה שפוגעים בזכויות אדם, </w:t>
      </w:r>
      <w:bookmarkStart w:id="10477" w:name="_ETM_Q1_7712989"/>
      <w:bookmarkEnd w:id="10477"/>
      <w:r w:rsidRPr="00A02A11">
        <w:rPr>
          <w:rtl/>
          <w:lang w:eastAsia="he-IL"/>
        </w:rPr>
        <w:t>או שלא כל כך?</w:t>
      </w:r>
    </w:p>
    <w:p w:rsidR="00756FCB" w:rsidRPr="00A02A11" w:rsidRDefault="00756FCB" w:rsidP="00756FCB">
      <w:pPr>
        <w:rPr>
          <w:rtl/>
          <w:lang w:eastAsia="he-IL"/>
        </w:rPr>
      </w:pPr>
    </w:p>
    <w:p w:rsidR="00756FCB" w:rsidRPr="00A02A11" w:rsidRDefault="00756FCB" w:rsidP="00756FCB">
      <w:pPr>
        <w:pStyle w:val="a5"/>
        <w:keepNext/>
        <w:rPr>
          <w:rtl/>
        </w:rPr>
      </w:pPr>
      <w:bookmarkStart w:id="10478" w:name="ET_speaker_מורן_מימוני_449"/>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47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אבל אני רק אומרת שברמה העקרונית אם אנחנו מסתכלים על חוק </w:t>
      </w:r>
      <w:bookmarkStart w:id="10479" w:name="_ETM_Q1_7719963"/>
      <w:bookmarkEnd w:id="10479"/>
      <w:r w:rsidRPr="00A02A11">
        <w:rPr>
          <w:rtl/>
          <w:lang w:eastAsia="he-IL"/>
        </w:rPr>
        <w:t xml:space="preserve">יסוד כמשהו שאמור להיות מקובע, אז אנחנו רואים כאן - - - </w:t>
      </w:r>
    </w:p>
    <w:p w:rsidR="00756FCB" w:rsidRPr="00A02A11" w:rsidRDefault="00756FCB" w:rsidP="00756FCB">
      <w:pPr>
        <w:rPr>
          <w:rtl/>
          <w:lang w:eastAsia="he-IL"/>
        </w:rPr>
      </w:pPr>
      <w:bookmarkStart w:id="10480" w:name="_ETM_Q1_7725434"/>
      <w:bookmarkStart w:id="10481" w:name="_ETM_Q1_7725543"/>
      <w:bookmarkEnd w:id="10480"/>
      <w:bookmarkEnd w:id="10481"/>
    </w:p>
    <w:p w:rsidR="00756FCB" w:rsidRPr="00A02A11" w:rsidRDefault="00756FCB" w:rsidP="00756FCB">
      <w:pPr>
        <w:pStyle w:val="af8"/>
        <w:keepNext/>
        <w:rPr>
          <w:rtl/>
        </w:rPr>
      </w:pPr>
      <w:bookmarkStart w:id="10482" w:name="ET_yor_5797_450"/>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8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483" w:name="_ETM_Q1_7727321"/>
      <w:bookmarkEnd w:id="10483"/>
      <w:r w:rsidRPr="00A02A11">
        <w:rPr>
          <w:rtl/>
          <w:lang w:eastAsia="he-IL"/>
        </w:rPr>
        <w:t>כשאת מדברת על חוקי יסוד, את יודעת שבמלחמה יש הרבה נפגעים, לא במסגרת חקיקה, כשיורים טנקים וטילים. יש כרגע מאבק פוליטי בין</w:t>
      </w:r>
      <w:bookmarkStart w:id="10484" w:name="_ETM_Q1_7735649"/>
      <w:bookmarkEnd w:id="10484"/>
      <w:r w:rsidRPr="00A02A11">
        <w:rPr>
          <w:rtl/>
          <w:lang w:eastAsia="he-IL"/>
        </w:rPr>
        <w:t xml:space="preserve"> שתי מערכות, ואת מתארת לעצמך שבמצב כזה עושים דברים לא </w:t>
      </w:r>
      <w:bookmarkStart w:id="10485" w:name="_ETM_Q1_7743032"/>
      <w:bookmarkEnd w:id="10485"/>
      <w:r w:rsidRPr="00A02A11">
        <w:rPr>
          <w:rtl/>
          <w:lang w:eastAsia="he-IL"/>
        </w:rPr>
        <w:t xml:space="preserve">קונבנציונליים. </w:t>
      </w:r>
      <w:bookmarkStart w:id="10486" w:name="_ETM_Q1_7742641"/>
      <w:bookmarkEnd w:id="10486"/>
    </w:p>
    <w:p w:rsidR="00756FCB" w:rsidRPr="00A02A11" w:rsidRDefault="00756FCB" w:rsidP="00756FCB">
      <w:pPr>
        <w:rPr>
          <w:rtl/>
          <w:lang w:eastAsia="he-IL"/>
        </w:rPr>
      </w:pPr>
      <w:bookmarkStart w:id="10487" w:name="_ETM_Q1_7742725"/>
      <w:bookmarkEnd w:id="10487"/>
    </w:p>
    <w:p w:rsidR="00756FCB" w:rsidRPr="00A02A11" w:rsidRDefault="00756FCB" w:rsidP="00756FCB">
      <w:pPr>
        <w:pStyle w:val="a5"/>
        <w:keepNext/>
        <w:rPr>
          <w:rtl/>
        </w:rPr>
      </w:pPr>
      <w:bookmarkStart w:id="10488" w:name="ET_speaker_מורן_מימוני_451"/>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48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גם במלחמה אמורים להיות חוקים שמסדירים יש. </w:t>
      </w:r>
    </w:p>
    <w:p w:rsidR="00756FCB" w:rsidRPr="00A02A11" w:rsidRDefault="00756FCB" w:rsidP="00756FCB">
      <w:pPr>
        <w:rPr>
          <w:rtl/>
          <w:lang w:eastAsia="he-IL"/>
        </w:rPr>
      </w:pPr>
    </w:p>
    <w:p w:rsidR="00756FCB" w:rsidRPr="00A02A11" w:rsidRDefault="00756FCB" w:rsidP="00756FCB">
      <w:pPr>
        <w:pStyle w:val="af8"/>
        <w:keepNext/>
        <w:rPr>
          <w:rtl/>
        </w:rPr>
      </w:pPr>
      <w:bookmarkStart w:id="10489" w:name="ET_yor_5797_452"/>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4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מכיר </w:t>
      </w:r>
      <w:bookmarkStart w:id="10490" w:name="_ETM_Q1_7749517"/>
      <w:bookmarkEnd w:id="10490"/>
      <w:r w:rsidRPr="00A02A11">
        <w:rPr>
          <w:rtl/>
          <w:lang w:eastAsia="he-IL"/>
        </w:rPr>
        <w:t xml:space="preserve">הרבה מדינות שעושות את זה כמו מדינת ישראל, וגם על מדינת </w:t>
      </w:r>
      <w:bookmarkStart w:id="10491" w:name="_ETM_Q1_7756067"/>
      <w:bookmarkEnd w:id="10491"/>
      <w:r w:rsidRPr="00A02A11">
        <w:rPr>
          <w:rtl/>
          <w:lang w:eastAsia="he-IL"/>
        </w:rPr>
        <w:t xml:space="preserve">ישראל יש הרבה עתירות שמוגשות, כשמדינת ישראל נוהגת באופן </w:t>
      </w:r>
      <w:bookmarkStart w:id="10492" w:name="_ETM_Q1_7758869"/>
      <w:bookmarkEnd w:id="10492"/>
      <w:r w:rsidRPr="00A02A11">
        <w:rPr>
          <w:rtl/>
          <w:lang w:eastAsia="he-IL"/>
        </w:rPr>
        <w:t>הכי מוסרי בעולם. אני אומר את זה כמי שהיה</w:t>
      </w:r>
      <w:bookmarkStart w:id="10493" w:name="_ETM_Q1_7762885"/>
      <w:bookmarkEnd w:id="10493"/>
      <w:r w:rsidRPr="00A02A11">
        <w:rPr>
          <w:rtl/>
          <w:lang w:eastAsia="he-IL"/>
        </w:rPr>
        <w:t xml:space="preserve"> פעם אזרח אמריקאי, שמתיימרת להיות הכי. </w:t>
      </w:r>
      <w:bookmarkStart w:id="10494" w:name="_ETM_Q1_7766044"/>
      <w:bookmarkEnd w:id="10494"/>
    </w:p>
    <w:p w:rsidR="00756FCB" w:rsidRPr="00A02A11" w:rsidRDefault="00756FCB" w:rsidP="00756FCB">
      <w:pPr>
        <w:rPr>
          <w:rtl/>
          <w:lang w:eastAsia="he-IL"/>
        </w:rPr>
      </w:pPr>
      <w:bookmarkStart w:id="10495" w:name="_ETM_Q1_7766132"/>
      <w:bookmarkEnd w:id="10495"/>
    </w:p>
    <w:p w:rsidR="00756FCB" w:rsidRPr="00A02A11" w:rsidRDefault="00756FCB" w:rsidP="00756FCB">
      <w:pPr>
        <w:pStyle w:val="a5"/>
        <w:keepNext/>
        <w:rPr>
          <w:rtl/>
        </w:rPr>
      </w:pPr>
      <w:bookmarkStart w:id="10496" w:name="ET_speaker_מורן_מימוני_453"/>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496"/>
    </w:p>
    <w:p w:rsidR="00756FCB" w:rsidRPr="00A02A11" w:rsidRDefault="00756FCB" w:rsidP="00756FCB">
      <w:pPr>
        <w:pStyle w:val="KeepWithNext"/>
        <w:rPr>
          <w:rtl/>
          <w:lang w:eastAsia="he-IL"/>
        </w:rPr>
      </w:pPr>
    </w:p>
    <w:p w:rsidR="00756FCB" w:rsidRPr="00A02A11" w:rsidRDefault="00756FCB" w:rsidP="00756FCB">
      <w:pPr>
        <w:ind w:firstLine="0"/>
        <w:rPr>
          <w:rtl/>
          <w:lang w:eastAsia="he-IL"/>
        </w:rPr>
      </w:pPr>
      <w:bookmarkStart w:id="10497" w:name="_ETM_Q1_7767772"/>
      <w:bookmarkStart w:id="10498" w:name="_ETM_Q1_7767803"/>
      <w:bookmarkStart w:id="10499" w:name="_ETM_Q1_7769804"/>
      <w:bookmarkEnd w:id="10497"/>
      <w:bookmarkEnd w:id="10498"/>
      <w:bookmarkEnd w:id="10499"/>
      <w:r w:rsidRPr="00A02A11">
        <w:rPr>
          <w:rtl/>
          <w:lang w:eastAsia="he-IL"/>
        </w:rPr>
        <w:tab/>
        <w:t xml:space="preserve">אני בטח לא מומחית, אבל הסיפור של הסדרה של חקיקה </w:t>
      </w:r>
      <w:bookmarkStart w:id="10500" w:name="_ETM_Q1_7774969"/>
      <w:bookmarkEnd w:id="10500"/>
      <w:r w:rsidRPr="00A02A11">
        <w:rPr>
          <w:rtl/>
          <w:lang w:eastAsia="he-IL"/>
        </w:rPr>
        <w:t>של מלחמה הוא דבר שהאנושות ניסתה ללמוד מדברים שקרו לאורך</w:t>
      </w:r>
      <w:bookmarkStart w:id="10501" w:name="_ETM_Q1_7780171"/>
      <w:bookmarkEnd w:id="10501"/>
      <w:r w:rsidRPr="00A02A11">
        <w:rPr>
          <w:rtl/>
          <w:lang w:eastAsia="he-IL"/>
        </w:rPr>
        <w:t xml:space="preserve"> ההיסטוריה. אני גם לא בטוחה שהניסיון להקביל את השינוי</w:t>
      </w:r>
      <w:bookmarkStart w:id="10502" w:name="_ETM_Q1_7783995"/>
      <w:bookmarkEnd w:id="10502"/>
      <w:r w:rsidRPr="00A02A11">
        <w:rPr>
          <w:rtl/>
          <w:lang w:eastAsia="he-IL"/>
        </w:rPr>
        <w:t xml:space="preserve"> של חוקי היסוד בשטח לבניינים פרוצדורליים או פוליטיים למלחמה זו </w:t>
      </w:r>
      <w:bookmarkStart w:id="10503" w:name="_ETM_Q1_7793669"/>
      <w:bookmarkEnd w:id="10503"/>
      <w:r w:rsidRPr="00A02A11">
        <w:rPr>
          <w:rtl/>
          <w:lang w:eastAsia="he-IL"/>
        </w:rPr>
        <w:t xml:space="preserve">הקבלה שהיא רלוונטית לנקודה שאני מנסה להעביר. כי הנקודה שאני </w:t>
      </w:r>
      <w:bookmarkStart w:id="10504" w:name="_ETM_Q1_7795569"/>
      <w:bookmarkEnd w:id="10504"/>
      <w:r w:rsidRPr="00A02A11">
        <w:rPr>
          <w:rtl/>
          <w:lang w:eastAsia="he-IL"/>
        </w:rPr>
        <w:t>מנסה להעביר היא שחוקי היסוד אמורים להיות דבר קשיח שלא</w:t>
      </w:r>
      <w:bookmarkStart w:id="10505" w:name="_ETM_Q1_7800473"/>
      <w:bookmarkEnd w:id="10505"/>
      <w:r w:rsidRPr="00A02A11">
        <w:rPr>
          <w:rtl/>
          <w:lang w:eastAsia="he-IL"/>
        </w:rPr>
        <w:t xml:space="preserve"> ישונו בכזאת קלות, ואנחנו רואים שבסופו של דבר הם כן</w:t>
      </w:r>
      <w:bookmarkStart w:id="10506" w:name="_ETM_Q1_7806660"/>
      <w:bookmarkEnd w:id="10506"/>
      <w:r w:rsidRPr="00A02A11">
        <w:rPr>
          <w:rtl/>
          <w:lang w:eastAsia="he-IL"/>
        </w:rPr>
        <w:t xml:space="preserve"> משתנים בקלות. לכן ההחלשה של מערכת המשפט הופכת להיות עוד </w:t>
      </w:r>
      <w:bookmarkStart w:id="10507" w:name="_ETM_Q1_7808898"/>
      <w:bookmarkEnd w:id="10507"/>
      <w:r w:rsidRPr="00A02A11">
        <w:rPr>
          <w:rtl/>
          <w:lang w:eastAsia="he-IL"/>
        </w:rPr>
        <w:t>יותר בעייתית. חשוב מאוד לציין את</w:t>
      </w:r>
      <w:bookmarkStart w:id="10508" w:name="_ETM_Q1_7815100"/>
      <w:bookmarkEnd w:id="10508"/>
      <w:r w:rsidRPr="00A02A11">
        <w:rPr>
          <w:rtl/>
          <w:lang w:eastAsia="he-IL"/>
        </w:rPr>
        <w:t xml:space="preserve"> המיעוט הערבי ספציפית, כי כל הזמן מדברים כאן על אילו</w:t>
      </w:r>
      <w:bookmarkStart w:id="10509" w:name="_ETM_Q1_7820277"/>
      <w:bookmarkEnd w:id="10509"/>
      <w:r w:rsidRPr="00A02A11">
        <w:rPr>
          <w:rtl/>
          <w:lang w:eastAsia="he-IL"/>
        </w:rPr>
        <w:t xml:space="preserve"> סוגים של רוב וכו'. אבל המיעוט הערבי הוא מיעוט לאומי, </w:t>
      </w:r>
      <w:bookmarkStart w:id="10510" w:name="_ETM_Q1_7822940"/>
      <w:bookmarkEnd w:id="10510"/>
      <w:r w:rsidRPr="00A02A11">
        <w:rPr>
          <w:rtl/>
          <w:lang w:eastAsia="he-IL"/>
        </w:rPr>
        <w:t>שזה אומר שלפי יסודות השיטה אמורה להיות לו איזושהי הגנה</w:t>
      </w:r>
      <w:bookmarkStart w:id="10511" w:name="_ETM_Q1_7828497"/>
      <w:bookmarkEnd w:id="10511"/>
      <w:r w:rsidRPr="00A02A11">
        <w:rPr>
          <w:rtl/>
          <w:lang w:eastAsia="he-IL"/>
        </w:rPr>
        <w:t xml:space="preserve"> בסיסית ומיוחדת. וגם הוא סוג של מיעוט כרוני במובן</w:t>
      </w:r>
      <w:bookmarkStart w:id="10512" w:name="_ETM_Q1_7833804"/>
      <w:bookmarkEnd w:id="10512"/>
      <w:r w:rsidRPr="00A02A11">
        <w:rPr>
          <w:rtl/>
          <w:lang w:eastAsia="he-IL"/>
        </w:rPr>
        <w:t xml:space="preserve"> הזה שהוא תמיד מיעוט. הקואליציה תמיד תהיה בעלת רוב יהודי, </w:t>
      </w:r>
      <w:bookmarkStart w:id="10513" w:name="_ETM_Q1_7837358"/>
      <w:bookmarkEnd w:id="10513"/>
      <w:r w:rsidRPr="00A02A11">
        <w:rPr>
          <w:rtl/>
          <w:lang w:eastAsia="he-IL"/>
        </w:rPr>
        <w:t xml:space="preserve">ועד ממש לא מזמן בהיסטוריה היא גם הייתה יהודית </w:t>
      </w:r>
      <w:bookmarkStart w:id="10514" w:name="_ETM_Q1_7841841"/>
      <w:bookmarkEnd w:id="10514"/>
      <w:r w:rsidRPr="00A02A11">
        <w:rPr>
          <w:rtl/>
          <w:lang w:eastAsia="he-IL"/>
        </w:rPr>
        <w:t xml:space="preserve">באופן בלעדי. לכן פסקת ההתגברות או ביטול היכולת של בית </w:t>
      </w:r>
      <w:bookmarkStart w:id="10515" w:name="_ETM_Q1_7848540"/>
      <w:bookmarkEnd w:id="10515"/>
      <w:r w:rsidRPr="00A02A11">
        <w:rPr>
          <w:rtl/>
          <w:lang w:eastAsia="he-IL"/>
        </w:rPr>
        <w:t xml:space="preserve">המשפט לבטל חוקים או ביקורת שיפוטית תאפשר לרוב </w:t>
      </w:r>
      <w:bookmarkStart w:id="10516" w:name="_ETM_Q1_7854210"/>
      <w:bookmarkEnd w:id="10516"/>
      <w:r w:rsidRPr="00A02A11">
        <w:rPr>
          <w:rtl/>
          <w:lang w:eastAsia="he-IL"/>
        </w:rPr>
        <w:t xml:space="preserve">היהודי להתעלם מהקול של המיעוט הערבי. לכן בחקיקה כזאת שעושים </w:t>
      </w:r>
      <w:bookmarkStart w:id="10517" w:name="_ETM_Q1_7857456"/>
      <w:bookmarkEnd w:id="10517"/>
      <w:r w:rsidRPr="00A02A11">
        <w:rPr>
          <w:rtl/>
          <w:lang w:eastAsia="he-IL"/>
        </w:rPr>
        <w:t>כאן צריך כן לקחת בחשבון את האזרחים הערבים ולהגן על</w:t>
      </w:r>
      <w:bookmarkStart w:id="10518" w:name="_ETM_Q1_7860876"/>
      <w:bookmarkEnd w:id="10518"/>
      <w:r w:rsidRPr="00A02A11">
        <w:rPr>
          <w:rtl/>
          <w:lang w:eastAsia="he-IL"/>
        </w:rPr>
        <w:t xml:space="preserve"> זכויות הפרט, האזרח והקולקטיב שלהם. כי אחרת לא ייוותרו להם </w:t>
      </w:r>
      <w:bookmarkStart w:id="10519" w:name="_ETM_Q1_7866611"/>
      <w:bookmarkEnd w:id="10519"/>
      <w:r w:rsidRPr="00A02A11">
        <w:rPr>
          <w:rtl/>
          <w:lang w:eastAsia="he-IL"/>
        </w:rPr>
        <w:t>בעצם הגנות, וההגנות שלהם יהיו תלויות ברוב</w:t>
      </w:r>
      <w:bookmarkStart w:id="10520" w:name="_ETM_Q1_7873724"/>
      <w:bookmarkEnd w:id="10520"/>
      <w:r w:rsidRPr="00A02A11">
        <w:rPr>
          <w:rtl/>
          <w:lang w:eastAsia="he-IL"/>
        </w:rPr>
        <w:t xml:space="preserve"> פוליטי, שזה לא מה שאמור לקרות בדמוקרטיה. </w:t>
      </w:r>
    </w:p>
    <w:p w:rsidR="00756FCB" w:rsidRPr="00A02A11" w:rsidRDefault="00756FCB" w:rsidP="00756FCB">
      <w:pPr>
        <w:ind w:firstLine="0"/>
        <w:rPr>
          <w:rtl/>
          <w:lang w:eastAsia="he-IL"/>
        </w:rPr>
      </w:pPr>
      <w:bookmarkStart w:id="10521" w:name="_ETM_Q1_7878924"/>
      <w:bookmarkEnd w:id="10521"/>
    </w:p>
    <w:p w:rsidR="00756FCB" w:rsidRPr="00A02A11" w:rsidRDefault="00756FCB" w:rsidP="00756FCB">
      <w:pPr>
        <w:ind w:firstLine="0"/>
        <w:rPr>
          <w:rtl/>
          <w:lang w:eastAsia="he-IL"/>
        </w:rPr>
      </w:pPr>
      <w:bookmarkStart w:id="10522" w:name="_ETM_Q1_7879653"/>
      <w:bookmarkStart w:id="10523" w:name="_ETM_Q1_7879907"/>
      <w:bookmarkStart w:id="10524" w:name="_ETM_Q1_7880966"/>
      <w:bookmarkEnd w:id="10522"/>
      <w:bookmarkEnd w:id="10523"/>
      <w:bookmarkEnd w:id="10524"/>
      <w:r w:rsidRPr="00A02A11">
        <w:rPr>
          <w:rtl/>
          <w:lang w:eastAsia="he-IL"/>
        </w:rPr>
        <w:tab/>
      </w:r>
      <w:bookmarkStart w:id="10525" w:name="_ETM_Q1_7881718"/>
      <w:bookmarkEnd w:id="10525"/>
      <w:r w:rsidRPr="00A02A11">
        <w:rPr>
          <w:rtl/>
          <w:lang w:eastAsia="he-IL"/>
        </w:rPr>
        <w:t xml:space="preserve">כמו שחבר הכנסת לשעבר מוסי רז אמר וצדק, בית המשפט </w:t>
      </w:r>
      <w:bookmarkStart w:id="10526" w:name="_ETM_Q1_7883885"/>
      <w:bookmarkEnd w:id="10526"/>
      <w:r w:rsidRPr="00A02A11">
        <w:rPr>
          <w:rtl/>
          <w:lang w:eastAsia="he-IL"/>
        </w:rPr>
        <w:t>כן הכשיר חוקים שפוגעים בציבור הערבי, כמו למשל חוק הלאום שמגדיר את מעמדם של האזרחים הערבים כנחות, והוא</w:t>
      </w:r>
      <w:bookmarkStart w:id="10527" w:name="_ETM_Q1_7897056"/>
      <w:bookmarkEnd w:id="10527"/>
      <w:r w:rsidRPr="00A02A11">
        <w:rPr>
          <w:rtl/>
          <w:lang w:eastAsia="he-IL"/>
        </w:rPr>
        <w:t xml:space="preserve"> הוריד את מעמדה של השפה הערבית משפה רשמית של המדינה</w:t>
      </w:r>
      <w:bookmarkStart w:id="10528" w:name="_ETM_Q1_7900322"/>
      <w:bookmarkEnd w:id="10528"/>
      <w:r w:rsidRPr="00A02A11">
        <w:rPr>
          <w:rtl/>
          <w:lang w:eastAsia="he-IL"/>
        </w:rPr>
        <w:t xml:space="preserve"> לשפה בעלת מעמד מיוחד. </w:t>
      </w:r>
      <w:bookmarkStart w:id="10529" w:name="_ETM_Q1_7904899"/>
      <w:bookmarkEnd w:id="10529"/>
    </w:p>
    <w:p w:rsidR="00756FCB" w:rsidRPr="00A02A11" w:rsidRDefault="00756FCB" w:rsidP="00756FCB">
      <w:pPr>
        <w:ind w:firstLine="0"/>
        <w:rPr>
          <w:rtl/>
          <w:lang w:eastAsia="he-IL"/>
        </w:rPr>
      </w:pPr>
    </w:p>
    <w:p w:rsidR="00756FCB" w:rsidRPr="00A02A11" w:rsidRDefault="00756FCB" w:rsidP="00756FCB">
      <w:pPr>
        <w:pStyle w:val="af8"/>
        <w:keepNext/>
        <w:rPr>
          <w:rtl/>
        </w:rPr>
      </w:pPr>
      <w:bookmarkStart w:id="10530" w:name="ET_yor_5797_454"/>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53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הפוך, אז צריך לשנות אותו אולי. </w:t>
      </w:r>
      <w:bookmarkStart w:id="10531" w:name="_ETM_Q1_7910245"/>
      <w:bookmarkEnd w:id="10531"/>
    </w:p>
    <w:p w:rsidR="00756FCB" w:rsidRPr="00A02A11" w:rsidRDefault="00756FCB" w:rsidP="00756FCB">
      <w:pPr>
        <w:rPr>
          <w:rtl/>
          <w:lang w:eastAsia="he-IL"/>
        </w:rPr>
      </w:pPr>
      <w:bookmarkStart w:id="10532" w:name="_ETM_Q1_7910317"/>
      <w:bookmarkEnd w:id="10532"/>
    </w:p>
    <w:p w:rsidR="00756FCB" w:rsidRPr="00A02A11" w:rsidRDefault="00756FCB" w:rsidP="00756FCB">
      <w:pPr>
        <w:pStyle w:val="a5"/>
        <w:keepNext/>
        <w:rPr>
          <w:rtl/>
        </w:rPr>
      </w:pPr>
      <w:bookmarkStart w:id="10533" w:name="ET_speaker_מורן_מימוני_455"/>
      <w:r w:rsidRPr="00A02A11">
        <w:rPr>
          <w:rStyle w:val="TagStyle"/>
          <w:rFonts w:hint="cs"/>
          <w:rtl/>
        </w:rPr>
        <w:t xml:space="preserve"> &lt;&lt; דובר &gt;&gt; </w:t>
      </w:r>
      <w:r w:rsidRPr="00A02A11">
        <w:rPr>
          <w:rFonts w:hint="cs"/>
          <w:rtl/>
        </w:rPr>
        <w:t>מורן מימוני:</w:t>
      </w:r>
      <w:r w:rsidRPr="00A02A11">
        <w:rPr>
          <w:rStyle w:val="TagStyle"/>
          <w:rFonts w:hint="cs"/>
          <w:rtl/>
        </w:rPr>
        <w:t xml:space="preserve"> &lt;&lt; דובר &gt;&gt;</w:t>
      </w:r>
      <w:r w:rsidRPr="00A02A11">
        <w:rPr>
          <w:rFonts w:hint="cs"/>
          <w:rtl/>
        </w:rPr>
        <w:t xml:space="preserve">   </w:t>
      </w:r>
      <w:bookmarkEnd w:id="1053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534" w:name="_ETM_Q1_7912168"/>
      <w:bookmarkStart w:id="10535" w:name="_ETM_Q1_7912229"/>
      <w:bookmarkEnd w:id="10534"/>
      <w:bookmarkEnd w:id="10535"/>
      <w:r w:rsidRPr="00A02A11">
        <w:rPr>
          <w:rtl/>
          <w:lang w:eastAsia="he-IL"/>
        </w:rPr>
        <w:t xml:space="preserve">אני מיד מגיעה </w:t>
      </w:r>
      <w:bookmarkStart w:id="10536" w:name="_ETM_Q1_7912076"/>
      <w:bookmarkEnd w:id="10536"/>
      <w:r w:rsidRPr="00A02A11">
        <w:rPr>
          <w:rtl/>
          <w:lang w:eastAsia="he-IL"/>
        </w:rPr>
        <w:t>למה שאתה אומר. באמת מפחיד אותנו בתור מי שעוסקים</w:t>
      </w:r>
      <w:bookmarkStart w:id="10537" w:name="_ETM_Q1_7918292"/>
      <w:bookmarkEnd w:id="10537"/>
      <w:r w:rsidRPr="00A02A11">
        <w:rPr>
          <w:rtl/>
          <w:lang w:eastAsia="he-IL"/>
        </w:rPr>
        <w:t xml:space="preserve"> בזה לדמיין מה יעלה בגורלו של הציבור הערבי כקולקטיב</w:t>
      </w:r>
      <w:bookmarkStart w:id="10538" w:name="_ETM_Q1_7921596"/>
      <w:bookmarkEnd w:id="10538"/>
      <w:r w:rsidRPr="00A02A11">
        <w:rPr>
          <w:rtl/>
          <w:lang w:eastAsia="he-IL"/>
        </w:rPr>
        <w:t xml:space="preserve"> וכפרטים אם החקיקה הזאת תעבור. כל קואליציה שבאופן עקרוני היא</w:t>
      </w:r>
      <w:bookmarkStart w:id="10539" w:name="_ETM_Q1_7927627"/>
      <w:bookmarkEnd w:id="10539"/>
      <w:r w:rsidRPr="00A02A11">
        <w:rPr>
          <w:rtl/>
          <w:lang w:eastAsia="he-IL"/>
        </w:rPr>
        <w:t xml:space="preserve"> בעלת רוב היהודי במדינה תוכל לרמוס את זכויות המיעוט. ויותר </w:t>
      </w:r>
      <w:bookmarkStart w:id="10540" w:name="_ETM_Q1_7930457"/>
      <w:bookmarkEnd w:id="10540"/>
      <w:r w:rsidRPr="00A02A11">
        <w:rPr>
          <w:rtl/>
          <w:lang w:eastAsia="he-IL"/>
        </w:rPr>
        <w:t>מזה, גם עכשיו אין מי שבוחן את החקיקה והמדיניות של</w:t>
      </w:r>
      <w:bookmarkStart w:id="10541" w:name="_ETM_Q1_7935059"/>
      <w:bookmarkEnd w:id="10541"/>
      <w:r w:rsidRPr="00A02A11">
        <w:rPr>
          <w:rtl/>
          <w:lang w:eastAsia="he-IL"/>
        </w:rPr>
        <w:t xml:space="preserve"> הרשות המבצעת, שהיא הרשות היחידה שעוד נותרה במדינה, למעט הרשות </w:t>
      </w:r>
      <w:bookmarkStart w:id="10542" w:name="_ETM_Q1_7938792"/>
      <w:bookmarkEnd w:id="10542"/>
      <w:r w:rsidRPr="00A02A11">
        <w:rPr>
          <w:rtl/>
          <w:lang w:eastAsia="he-IL"/>
        </w:rPr>
        <w:t xml:space="preserve">השופטת, לאחר שמעמדה וכוחה של הרשות המחוקקת נשחק עד דק </w:t>
      </w:r>
      <w:bookmarkStart w:id="10543" w:name="_ETM_Q1_7942320"/>
      <w:bookmarkEnd w:id="10543"/>
      <w:r w:rsidRPr="00A02A11">
        <w:rPr>
          <w:rtl/>
          <w:lang w:eastAsia="he-IL"/>
        </w:rPr>
        <w:t xml:space="preserve">בשנים האחרונות באופן שרואה את הפגיעה ביסודות השיטה הדמוקרטית ואת הפגיעה בזכויות המיעוט. אם כבר דורשים תיקון במערכת המשפט, יש לדרוש שבבית המשפט יהיו יותר שופטים ערבים ובכלל נציגי </w:t>
      </w:r>
      <w:bookmarkStart w:id="10544" w:name="_ETM_Q1_7956211"/>
      <w:bookmarkEnd w:id="10544"/>
      <w:r w:rsidRPr="00A02A11">
        <w:rPr>
          <w:rtl/>
          <w:lang w:eastAsia="he-IL"/>
        </w:rPr>
        <w:t xml:space="preserve">קבוצות מגוונות, ויש לדרוש מהרשות המחוקקת והמבצעת להתייחס גם לציבור </w:t>
      </w:r>
      <w:bookmarkStart w:id="10545" w:name="_ETM_Q1_7960120"/>
      <w:bookmarkEnd w:id="10545"/>
      <w:r w:rsidRPr="00A02A11">
        <w:rPr>
          <w:rtl/>
          <w:lang w:eastAsia="he-IL"/>
        </w:rPr>
        <w:t>הערבי כמיעוט לאומי בעל זכויות ייחודיות ומוגנות. תודה רבה.</w:t>
      </w:r>
      <w:bookmarkStart w:id="10546" w:name="_ETM_Q1_7964973"/>
      <w:bookmarkEnd w:id="10546"/>
      <w:r w:rsidRPr="00A02A11">
        <w:rPr>
          <w:rtl/>
          <w:lang w:eastAsia="he-IL"/>
        </w:rPr>
        <w:t xml:space="preserve"> </w:t>
      </w:r>
      <w:bookmarkStart w:id="10547" w:name="_ETM_Q1_7965293"/>
      <w:bookmarkEnd w:id="10547"/>
    </w:p>
    <w:p w:rsidR="00756FCB" w:rsidRPr="00A02A11" w:rsidRDefault="00756FCB" w:rsidP="00756FCB">
      <w:pPr>
        <w:rPr>
          <w:rtl/>
          <w:lang w:eastAsia="he-IL"/>
        </w:rPr>
      </w:pPr>
      <w:bookmarkStart w:id="10548" w:name="_ETM_Q1_7967070"/>
      <w:bookmarkEnd w:id="10548"/>
    </w:p>
    <w:p w:rsidR="00756FCB" w:rsidRPr="00A02A11" w:rsidRDefault="00756FCB" w:rsidP="00756FCB">
      <w:pPr>
        <w:pStyle w:val="af8"/>
        <w:keepNext/>
        <w:rPr>
          <w:rtl/>
        </w:rPr>
      </w:pPr>
      <w:bookmarkStart w:id="10549" w:name="ET_yor_5797_457"/>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54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550" w:name="_ETM_Q1_7970070"/>
      <w:bookmarkEnd w:id="10550"/>
      <w:r w:rsidRPr="00A02A11">
        <w:rPr>
          <w:rtl/>
          <w:lang w:eastAsia="he-IL"/>
        </w:rPr>
        <w:t xml:space="preserve">תודה רבה. אני אמרתי קודם ואני נזהר, אני בתחושה סובייקטיבית. </w:t>
      </w:r>
      <w:bookmarkStart w:id="10551" w:name="_ETM_Q1_7972678"/>
      <w:bookmarkEnd w:id="10551"/>
      <w:r w:rsidRPr="00A02A11">
        <w:rPr>
          <w:rtl/>
          <w:lang w:eastAsia="he-IL"/>
        </w:rPr>
        <w:t xml:space="preserve">אני בא מהרשות המבצעת, הגעתי לכנסת רק ב-2019. הייתי ברשות </w:t>
      </w:r>
      <w:bookmarkStart w:id="10552" w:name="_ETM_Q1_7976936"/>
      <w:bookmarkEnd w:id="10552"/>
      <w:r w:rsidRPr="00A02A11">
        <w:rPr>
          <w:rtl/>
          <w:lang w:eastAsia="he-IL"/>
        </w:rPr>
        <w:t xml:space="preserve">המבצעת מ-1991 עד 2019. אני חייב לומר לך שלא הרגשתי </w:t>
      </w:r>
      <w:bookmarkStart w:id="10553" w:name="_ETM_Q1_7983434"/>
      <w:bookmarkEnd w:id="10553"/>
      <w:r w:rsidRPr="00A02A11">
        <w:rPr>
          <w:rtl/>
          <w:lang w:eastAsia="he-IL"/>
        </w:rPr>
        <w:t>מעולם שידיי לא כבולות ברמה מאוד מאוד גבוהה בשביל</w:t>
      </w:r>
      <w:bookmarkStart w:id="10554" w:name="_ETM_Q1_7986960"/>
      <w:bookmarkEnd w:id="10554"/>
      <w:r w:rsidRPr="00A02A11">
        <w:rPr>
          <w:rtl/>
          <w:lang w:eastAsia="he-IL"/>
        </w:rPr>
        <w:t xml:space="preserve"> לבצע דברים. את מה שאת אומרת, שהרשות </w:t>
      </w:r>
      <w:bookmarkStart w:id="10555" w:name="_ETM_Q1_7991514"/>
      <w:bookmarkEnd w:id="10555"/>
      <w:r w:rsidRPr="00A02A11">
        <w:rPr>
          <w:rtl/>
          <w:lang w:eastAsia="he-IL"/>
        </w:rPr>
        <w:t>המבצעת יכולה לעשות, הרגשתי שידיי היו מאוד מאוד כבולות</w:t>
      </w:r>
      <w:bookmarkStart w:id="10556" w:name="_ETM_Q1_7997023"/>
      <w:bookmarkEnd w:id="10556"/>
      <w:r w:rsidRPr="00A02A11">
        <w:rPr>
          <w:rtl/>
          <w:lang w:eastAsia="he-IL"/>
        </w:rPr>
        <w:t>, ולא בנושא זכויות אדם אלא הפוך, בשביל לעזור לזכויות אדם, כי זה מה שניסיתי לעשות כל חיי הציבוריים.</w:t>
      </w:r>
    </w:p>
    <w:p w:rsidR="00756FCB" w:rsidRPr="00A02A11" w:rsidRDefault="00756FCB" w:rsidP="00756FCB">
      <w:pPr>
        <w:rPr>
          <w:rtl/>
          <w:lang w:eastAsia="he-IL"/>
        </w:rPr>
      </w:pPr>
    </w:p>
    <w:p w:rsidR="00756FCB" w:rsidRPr="00A02A11" w:rsidRDefault="00756FCB" w:rsidP="00756FCB">
      <w:pPr>
        <w:rPr>
          <w:rtl/>
          <w:lang w:eastAsia="he-IL"/>
        </w:rPr>
      </w:pPr>
      <w:bookmarkStart w:id="10557" w:name="_ETM_Q1_8005959"/>
      <w:bookmarkStart w:id="10558" w:name="_ETM_Q1_8006070"/>
      <w:bookmarkEnd w:id="10557"/>
      <w:bookmarkEnd w:id="10558"/>
      <w:r w:rsidRPr="00A02A11">
        <w:rPr>
          <w:rtl/>
          <w:lang w:eastAsia="he-IL"/>
        </w:rPr>
        <w:t xml:space="preserve">פרופ' ענת שקולניק בזום, בבקשה. </w:t>
      </w:r>
    </w:p>
    <w:p w:rsidR="00756FCB" w:rsidRPr="00A02A11" w:rsidRDefault="00756FCB" w:rsidP="00756FCB">
      <w:pPr>
        <w:pStyle w:val="KeepWithNext"/>
        <w:rPr>
          <w:rtl/>
          <w:lang w:eastAsia="he-IL"/>
        </w:rPr>
      </w:pPr>
    </w:p>
    <w:p w:rsidR="00756FCB" w:rsidRPr="00A02A11" w:rsidRDefault="00756FCB" w:rsidP="00756FCB">
      <w:pPr>
        <w:pStyle w:val="a5"/>
        <w:keepNext/>
        <w:rPr>
          <w:rtl/>
        </w:rPr>
      </w:pPr>
      <w:bookmarkStart w:id="10559" w:name="ET_speaker_ענת_שקולניק_460"/>
      <w:r w:rsidRPr="00A02A11">
        <w:rPr>
          <w:rStyle w:val="TagStyle"/>
          <w:rFonts w:hint="cs"/>
          <w:rtl/>
        </w:rPr>
        <w:t xml:space="preserve"> &lt;&lt; דובר &gt;&gt; </w:t>
      </w:r>
      <w:r w:rsidRPr="00A02A11">
        <w:rPr>
          <w:rFonts w:hint="cs"/>
          <w:rtl/>
        </w:rPr>
        <w:t>ענת שקולניקוב:</w:t>
      </w:r>
      <w:r w:rsidRPr="00A02A11">
        <w:rPr>
          <w:rStyle w:val="TagStyle"/>
          <w:rFonts w:hint="cs"/>
          <w:rtl/>
        </w:rPr>
        <w:t xml:space="preserve"> &lt;&lt; דובר &gt;&gt;</w:t>
      </w:r>
      <w:r w:rsidRPr="00A02A11">
        <w:rPr>
          <w:rFonts w:hint="cs"/>
          <w:rtl/>
        </w:rPr>
        <w:t xml:space="preserve">   </w:t>
      </w:r>
      <w:bookmarkEnd w:id="105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שלום. אני פרופסור למשפט ציבורי באוניברסיטת </w:t>
      </w:r>
      <w:bookmarkStart w:id="10560" w:name="_ETM_Q1_8017303"/>
      <w:bookmarkEnd w:id="10560"/>
      <w:r w:rsidRPr="00A02A11">
        <w:rPr>
          <w:rtl/>
          <w:lang w:eastAsia="he-IL"/>
        </w:rPr>
        <w:t xml:space="preserve">ווינצ'סטר באנגליה. תודה רבה. אני רוצה לתקן לפרוטוקול תיקון קטן לגבי </w:t>
      </w:r>
      <w:bookmarkStart w:id="10561" w:name="_ETM_Q1_8026027"/>
      <w:bookmarkEnd w:id="10561"/>
      <w:r w:rsidRPr="00A02A11">
        <w:rPr>
          <w:rtl/>
          <w:lang w:eastAsia="he-IL"/>
        </w:rPr>
        <w:t>דברים שלי או משהו שהשתמע מדברים שלי בדיון קודם. זה היה ב-5 בפברואר, בתשובה לשאלת היושב-ראש חבר הכנסת רוטמן. יכול להיות שהשתמע מדבריי שאמרתי שבית משפט גרמני ביטל</w:t>
      </w:r>
      <w:bookmarkStart w:id="10562" w:name="_ETM_Q1_8039353"/>
      <w:bookmarkEnd w:id="10562"/>
      <w:r w:rsidRPr="00A02A11">
        <w:rPr>
          <w:rtl/>
          <w:lang w:eastAsia="he-IL"/>
        </w:rPr>
        <w:t xml:space="preserve"> תיקון לחוק היסוד. לא זאת הייתה הכוונה. הוא ציין </w:t>
      </w:r>
      <w:bookmarkStart w:id="10563" w:name="_ETM_Q1_8044085"/>
      <w:bookmarkEnd w:id="10563"/>
      <w:r w:rsidRPr="00A02A11">
        <w:rPr>
          <w:rtl/>
          <w:lang w:eastAsia="he-IL"/>
        </w:rPr>
        <w:t>שתיקון מסוים, לו יתוקן, יהיה לא חוקתי. אף אחד</w:t>
      </w:r>
      <w:bookmarkStart w:id="10564" w:name="_ETM_Q1_8049141"/>
      <w:bookmarkEnd w:id="10564"/>
      <w:r w:rsidRPr="00A02A11">
        <w:rPr>
          <w:rtl/>
          <w:lang w:eastAsia="he-IL"/>
        </w:rPr>
        <w:t xml:space="preserve"> לא שם לב לזה, אבל אני רוצה לתקן. </w:t>
      </w:r>
    </w:p>
    <w:p w:rsidR="00756FCB" w:rsidRPr="00A02A11" w:rsidRDefault="00756FCB" w:rsidP="00756FCB">
      <w:pPr>
        <w:rPr>
          <w:rtl/>
          <w:lang w:eastAsia="he-IL"/>
        </w:rPr>
      </w:pPr>
      <w:bookmarkStart w:id="10565" w:name="_ETM_Q1_8051173"/>
      <w:bookmarkStart w:id="10566" w:name="_ETM_Q1_8051272"/>
      <w:bookmarkStart w:id="10567" w:name="_ETM_Q1_8051299"/>
      <w:bookmarkEnd w:id="10565"/>
      <w:bookmarkEnd w:id="10566"/>
      <w:bookmarkEnd w:id="10567"/>
    </w:p>
    <w:p w:rsidR="00756FCB" w:rsidRPr="00A02A11" w:rsidRDefault="00756FCB" w:rsidP="00756FCB">
      <w:pPr>
        <w:rPr>
          <w:rtl/>
          <w:lang w:eastAsia="he-IL"/>
        </w:rPr>
      </w:pPr>
      <w:bookmarkStart w:id="10568" w:name="_ETM_Q1_8051373"/>
      <w:bookmarkEnd w:id="10568"/>
      <w:r w:rsidRPr="00A02A11">
        <w:rPr>
          <w:rtl/>
          <w:lang w:eastAsia="he-IL"/>
        </w:rPr>
        <w:t xml:space="preserve">לעניינו היום </w:t>
      </w:r>
      <w:bookmarkStart w:id="10569" w:name="_ETM_Q1_8053971"/>
      <w:bookmarkEnd w:id="10569"/>
      <w:r w:rsidRPr="00A02A11">
        <w:rPr>
          <w:rtl/>
          <w:lang w:eastAsia="he-IL"/>
        </w:rPr>
        <w:t xml:space="preserve">של ביקורת שיפוטית על חקיקה. חבל שחבר הכנסת רוטמן לא נמצא, כי אני רוצה להתחיל דווקא מדבר ששמחתי לשמוע אותו </w:t>
      </w:r>
      <w:bookmarkStart w:id="10570" w:name="_ETM_Q1_8063206"/>
      <w:bookmarkEnd w:id="10570"/>
      <w:r w:rsidRPr="00A02A11">
        <w:rPr>
          <w:rtl/>
          <w:lang w:eastAsia="he-IL"/>
        </w:rPr>
        <w:t xml:space="preserve">אומר, שהוא מסכים ותומך בפסק דין ברגמן. כי זהו </w:t>
      </w:r>
      <w:bookmarkStart w:id="10571" w:name="_ETM_Q1_8068028"/>
      <w:bookmarkEnd w:id="10571"/>
      <w:r w:rsidRPr="00A02A11">
        <w:rPr>
          <w:rtl/>
          <w:lang w:eastAsia="he-IL"/>
        </w:rPr>
        <w:t xml:space="preserve">פסק הדין הראשון, ב-1969, שבוטלה הוראת חוק על ידי בית </w:t>
      </w:r>
      <w:bookmarkStart w:id="10572" w:name="_ETM_Q1_8072837"/>
      <w:bookmarkEnd w:id="10572"/>
      <w:r w:rsidRPr="00A02A11">
        <w:rPr>
          <w:rtl/>
          <w:lang w:eastAsia="he-IL"/>
        </w:rPr>
        <w:t>המשפט ברשות השופט לנדוי. וגם אני  חושבת שזהו פסק</w:t>
      </w:r>
      <w:bookmarkStart w:id="10573" w:name="_ETM_Q1_8077734"/>
      <w:bookmarkEnd w:id="10573"/>
      <w:r w:rsidRPr="00A02A11">
        <w:rPr>
          <w:rtl/>
          <w:lang w:eastAsia="he-IL"/>
        </w:rPr>
        <w:t xml:space="preserve"> הדין המכונן, ופסק דין מזרחי הוא רק תוצאה או </w:t>
      </w:r>
      <w:bookmarkStart w:id="10574" w:name="_ETM_Q1_8083135"/>
      <w:bookmarkEnd w:id="10574"/>
      <w:r w:rsidRPr="00A02A11">
        <w:rPr>
          <w:rtl/>
          <w:lang w:eastAsia="he-IL"/>
        </w:rPr>
        <w:t xml:space="preserve">פירות של אותה קביעה שיפוטית מכוננת בפסק דין ברגמן. ואני </w:t>
      </w:r>
      <w:bookmarkStart w:id="10575" w:name="_ETM_Q1_8089955"/>
      <w:bookmarkEnd w:id="10575"/>
      <w:r w:rsidRPr="00A02A11">
        <w:rPr>
          <w:rtl/>
          <w:lang w:eastAsia="he-IL"/>
        </w:rPr>
        <w:t>אסביר למה. כבר בפסק דין ברגמן קודם כל הייתה</w:t>
      </w:r>
      <w:bookmarkStart w:id="10576" w:name="_ETM_Q1_8093104"/>
      <w:bookmarkEnd w:id="10576"/>
      <w:r w:rsidRPr="00A02A11">
        <w:rPr>
          <w:rtl/>
          <w:lang w:eastAsia="he-IL"/>
        </w:rPr>
        <w:t xml:space="preserve"> הכרה בעותר ציבורי. העותר שם היה לא קשור באופ</w:t>
      </w:r>
      <w:bookmarkStart w:id="10577" w:name="_ETM_Q1_8098169"/>
      <w:bookmarkEnd w:id="10577"/>
      <w:r w:rsidRPr="00A02A11">
        <w:rPr>
          <w:rtl/>
          <w:lang w:eastAsia="he-IL"/>
        </w:rPr>
        <w:t>ן אישי למשהו בנושא שנדון בו, אלא המטרה שלו הייתה</w:t>
      </w:r>
      <w:bookmarkStart w:id="10578" w:name="_ETM_Q1_8103430"/>
      <w:bookmarkEnd w:id="10578"/>
      <w:r w:rsidRPr="00A02A11">
        <w:rPr>
          <w:rtl/>
          <w:lang w:eastAsia="he-IL"/>
        </w:rPr>
        <w:t xml:space="preserve"> להביא לידי קביעה שיש עיקרון שוויון במדינת ישראל ושאותו סעיף</w:t>
      </w:r>
      <w:bookmarkStart w:id="10579" w:name="_ETM_Q1_8109074"/>
      <w:bookmarkEnd w:id="10579"/>
      <w:r w:rsidRPr="00A02A11">
        <w:rPr>
          <w:rtl/>
          <w:lang w:eastAsia="he-IL"/>
        </w:rPr>
        <w:t xml:space="preserve"> משוריין, אותו סעיף בחוק יסוד: הכנסת, שחוק היסוד עצמו </w:t>
      </w:r>
      <w:bookmarkStart w:id="10580" w:name="_ETM_Q1_8115343"/>
      <w:bookmarkEnd w:id="10580"/>
      <w:r w:rsidRPr="00A02A11">
        <w:rPr>
          <w:rtl/>
          <w:lang w:eastAsia="he-IL"/>
        </w:rPr>
        <w:t xml:space="preserve">אומר שלא ניתן לשנות אלא ברוב חברי הכנסת, המסקנה היא </w:t>
      </w:r>
      <w:bookmarkStart w:id="10581" w:name="_ETM_Q1_8119839"/>
      <w:bookmarkEnd w:id="10581"/>
      <w:r w:rsidRPr="00A02A11">
        <w:rPr>
          <w:rtl/>
          <w:lang w:eastAsia="he-IL"/>
        </w:rPr>
        <w:t xml:space="preserve">בתלות של חוק נוגד. ואני אומרת שזה פסק דין כל </w:t>
      </w:r>
      <w:bookmarkStart w:id="10582" w:name="_ETM_Q1_8123439"/>
      <w:bookmarkEnd w:id="10582"/>
      <w:r w:rsidRPr="00A02A11">
        <w:rPr>
          <w:rtl/>
          <w:lang w:eastAsia="he-IL"/>
        </w:rPr>
        <w:t xml:space="preserve">כך חשוב לא רק בגלל הנושא של זכות העמידה הציבורית </w:t>
      </w:r>
      <w:bookmarkStart w:id="10583" w:name="_ETM_Q1_8127056"/>
      <w:bookmarkEnd w:id="10583"/>
      <w:r w:rsidRPr="00A02A11">
        <w:rPr>
          <w:rtl/>
          <w:lang w:eastAsia="he-IL"/>
        </w:rPr>
        <w:t xml:space="preserve">שנקבעה בו, שאני שמחה שחבר הכנסת רוטמן תומך לכן </w:t>
      </w:r>
      <w:bookmarkStart w:id="10584" w:name="_ETM_Q1_8130423"/>
      <w:bookmarkEnd w:id="10584"/>
      <w:r w:rsidRPr="00A02A11">
        <w:rPr>
          <w:rtl/>
          <w:lang w:eastAsia="he-IL"/>
        </w:rPr>
        <w:t xml:space="preserve">בפסק הדין הזה, אלא זה פסק הדין הראשון, ואפילו </w:t>
      </w:r>
      <w:bookmarkStart w:id="10585" w:name="_ETM_Q1_8136518"/>
      <w:bookmarkEnd w:id="10585"/>
      <w:r w:rsidRPr="00A02A11">
        <w:rPr>
          <w:rtl/>
          <w:lang w:eastAsia="he-IL"/>
        </w:rPr>
        <w:t>השופט השמרן ביותר, השופט לנדוי, קבע שבאותו מצב של חוק</w:t>
      </w:r>
      <w:bookmarkStart w:id="10586" w:name="_ETM_Q1_8143333"/>
      <w:bookmarkEnd w:id="10586"/>
      <w:r w:rsidRPr="00A02A11">
        <w:rPr>
          <w:rtl/>
          <w:lang w:eastAsia="he-IL"/>
        </w:rPr>
        <w:t xml:space="preserve"> שסותר חוק יסוד שנאמרה עליו הקביעה המסוימת שלא ניתן לבטלו </w:t>
      </w:r>
      <w:bookmarkStart w:id="10587" w:name="_ETM_Q1_8149478"/>
      <w:bookmarkEnd w:id="10587"/>
      <w:r w:rsidRPr="00A02A11">
        <w:rPr>
          <w:rtl/>
          <w:lang w:eastAsia="he-IL"/>
        </w:rPr>
        <w:t xml:space="preserve">אלא ברוב מסוים, המסקנה היא שבית המשפט קובע את בטלות </w:t>
      </w:r>
      <w:bookmarkStart w:id="10588" w:name="_ETM_Q1_8154478"/>
      <w:bookmarkEnd w:id="10588"/>
      <w:r w:rsidRPr="00A02A11">
        <w:rPr>
          <w:rtl/>
          <w:lang w:eastAsia="he-IL"/>
        </w:rPr>
        <w:t>החוק. זה דבר שהכנסת כשהיא חוקקה ב-1958 את חוק יסוד:</w:t>
      </w:r>
      <w:bookmarkStart w:id="10589" w:name="_ETM_Q1_8159154"/>
      <w:bookmarkEnd w:id="10589"/>
      <w:r w:rsidRPr="00A02A11">
        <w:rPr>
          <w:rtl/>
          <w:lang w:eastAsia="he-IL"/>
        </w:rPr>
        <w:t xml:space="preserve"> הכנסת היא לא הייתה יכולה לדעת שזה מה שיקרה. היו</w:t>
      </w:r>
      <w:bookmarkStart w:id="10590" w:name="_ETM_Q1_8162462"/>
      <w:bookmarkEnd w:id="10590"/>
      <w:r w:rsidRPr="00A02A11">
        <w:rPr>
          <w:rtl/>
          <w:lang w:eastAsia="he-IL"/>
        </w:rPr>
        <w:t xml:space="preserve"> כל מיני אפשרויות שהן פתוחות בפני בית המשפט והוא בחר</w:t>
      </w:r>
      <w:bookmarkStart w:id="10591" w:name="_ETM_Q1_8164200"/>
      <w:bookmarkEnd w:id="10591"/>
      <w:r w:rsidRPr="00A02A11">
        <w:rPr>
          <w:rtl/>
          <w:lang w:eastAsia="he-IL"/>
        </w:rPr>
        <w:t xml:space="preserve"> באפשרות הזאת, כלומר הוא הכיר בכך שזה הדבר הנכון</w:t>
      </w:r>
      <w:bookmarkStart w:id="10592" w:name="_ETM_Q1_8169104"/>
      <w:bookmarkEnd w:id="10592"/>
      <w:r w:rsidRPr="00A02A11">
        <w:rPr>
          <w:rtl/>
          <w:lang w:eastAsia="he-IL"/>
        </w:rPr>
        <w:t xml:space="preserve"> והראוי לעשות. וגם דיבר באמת על השוויון כעיקרון חוקתי. לכן </w:t>
      </w:r>
      <w:bookmarkStart w:id="10593" w:name="_ETM_Q1_8175832"/>
      <w:bookmarkEnd w:id="10593"/>
      <w:r w:rsidRPr="00A02A11">
        <w:rPr>
          <w:rtl/>
          <w:lang w:eastAsia="he-IL"/>
        </w:rPr>
        <w:t>אני חושבת שכאשר הכנסת קבעה בחוק יסוד ב-1992</w:t>
      </w:r>
      <w:bookmarkStart w:id="10594" w:name="_ETM_Q1_8179569"/>
      <w:bookmarkEnd w:id="10594"/>
      <w:r w:rsidRPr="00A02A11">
        <w:rPr>
          <w:rtl/>
          <w:lang w:eastAsia="he-IL"/>
        </w:rPr>
        <w:t xml:space="preserve"> ואחר כך ברוב יותר גדול ב-1994 את חוק יסוד:</w:t>
      </w:r>
      <w:bookmarkStart w:id="10595" w:name="_ETM_Q1_8183128"/>
      <w:bookmarkEnd w:id="10595"/>
      <w:r w:rsidRPr="00A02A11">
        <w:rPr>
          <w:rtl/>
          <w:lang w:eastAsia="he-IL"/>
        </w:rPr>
        <w:t xml:space="preserve"> כבוד האדם וחרותו עם נוסח שאין פוגעים בזכויות היסוד </w:t>
      </w:r>
      <w:bookmarkStart w:id="10596" w:name="_ETM_Q1_8185898"/>
      <w:bookmarkEnd w:id="10596"/>
      <w:r w:rsidRPr="00A02A11">
        <w:rPr>
          <w:rtl/>
          <w:lang w:eastAsia="he-IL"/>
        </w:rPr>
        <w:t>אלא כך וכך, אז היא כבר הייתה יכולה לדעת שכאשר</w:t>
      </w:r>
      <w:bookmarkStart w:id="10597" w:name="_ETM_Q1_8190979"/>
      <w:bookmarkEnd w:id="10597"/>
      <w:r w:rsidRPr="00A02A11">
        <w:rPr>
          <w:rtl/>
          <w:lang w:eastAsia="he-IL"/>
        </w:rPr>
        <w:t xml:space="preserve"> היא קובעת נוסח כזה, סביר שבית המשפט יקבע בה תלות</w:t>
      </w:r>
      <w:bookmarkStart w:id="10598" w:name="_ETM_Q1_8197813"/>
      <w:bookmarkEnd w:id="10598"/>
      <w:r w:rsidRPr="00A02A11">
        <w:rPr>
          <w:rtl/>
          <w:lang w:eastAsia="he-IL"/>
        </w:rPr>
        <w:t xml:space="preserve"> כשחוק אחר סותר. זאת אומרת, לפחות היא הייתה יכולה להבין </w:t>
      </w:r>
      <w:bookmarkStart w:id="10599" w:name="_ETM_Q1_8200656"/>
      <w:bookmarkEnd w:id="10599"/>
      <w:r w:rsidRPr="00A02A11">
        <w:rPr>
          <w:rtl/>
          <w:lang w:eastAsia="he-IL"/>
        </w:rPr>
        <w:t xml:space="preserve">שזאת אפשרות בהחלט קיימת, מה שלא היה ב-1958 כשחוקקה את </w:t>
      </w:r>
      <w:bookmarkStart w:id="10600" w:name="_ETM_Q1_8205399"/>
      <w:bookmarkEnd w:id="10600"/>
      <w:r w:rsidRPr="00A02A11">
        <w:rPr>
          <w:rtl/>
          <w:lang w:eastAsia="he-IL"/>
        </w:rPr>
        <w:t xml:space="preserve">חוק יסוד: הכנסת וכשלנדוי קבע שניתן לבטל אותו. ובאמת </w:t>
      </w:r>
      <w:bookmarkStart w:id="10601" w:name="_ETM_Q1_8212681"/>
      <w:bookmarkEnd w:id="10601"/>
      <w:r w:rsidRPr="00A02A11">
        <w:rPr>
          <w:rtl/>
          <w:lang w:eastAsia="he-IL"/>
        </w:rPr>
        <w:t>גם אין משמעות, אלא אם רואים את זה כסעיף משריין,</w:t>
      </w:r>
      <w:bookmarkStart w:id="10602" w:name="_ETM_Q1_8215263"/>
      <w:bookmarkEnd w:id="10602"/>
      <w:r w:rsidRPr="00A02A11">
        <w:rPr>
          <w:rtl/>
          <w:lang w:eastAsia="he-IL"/>
        </w:rPr>
        <w:t xml:space="preserve"> אחרת אין פוגעים בזכויות בחוק היסוד, זה חסר כל משמעות</w:t>
      </w:r>
      <w:bookmarkStart w:id="10603" w:name="_ETM_Q1_8221645"/>
      <w:bookmarkEnd w:id="10603"/>
      <w:r w:rsidRPr="00A02A11">
        <w:rPr>
          <w:rtl/>
          <w:lang w:eastAsia="he-IL"/>
        </w:rPr>
        <w:t xml:space="preserve"> אלא אם באמת יש שריון מהותי, כלומר לא ניתן</w:t>
      </w:r>
      <w:bookmarkStart w:id="10604" w:name="_ETM_Q1_8226864"/>
      <w:bookmarkEnd w:id="10604"/>
      <w:r w:rsidRPr="00A02A11">
        <w:rPr>
          <w:rtl/>
          <w:lang w:eastAsia="he-IL"/>
        </w:rPr>
        <w:t xml:space="preserve"> בחוק אחר לשנות אלא בתנאים של חוק היסוד. כך שאני </w:t>
      </w:r>
      <w:bookmarkStart w:id="10605" w:name="_ETM_Q1_8231730"/>
      <w:bookmarkEnd w:id="10605"/>
      <w:r w:rsidRPr="00A02A11">
        <w:rPr>
          <w:rtl/>
          <w:lang w:eastAsia="he-IL"/>
        </w:rPr>
        <w:t xml:space="preserve">חושבת שבבנק מזרחי מה שהשופטים עשו למעשה </w:t>
      </w:r>
      <w:bookmarkStart w:id="10606" w:name="_ETM_Q1_8236852"/>
      <w:bookmarkEnd w:id="10606"/>
      <w:r w:rsidRPr="00A02A11">
        <w:rPr>
          <w:rtl/>
          <w:lang w:eastAsia="he-IL"/>
        </w:rPr>
        <w:t>נובע ישירות מפסק דין ברגמן, כולל הבנת החקיקה ב-1992 לאור</w:t>
      </w:r>
      <w:bookmarkStart w:id="10607" w:name="_ETM_Q1_8244871"/>
      <w:bookmarkEnd w:id="10607"/>
      <w:r w:rsidRPr="00A02A11">
        <w:rPr>
          <w:rtl/>
          <w:lang w:eastAsia="he-IL"/>
        </w:rPr>
        <w:t xml:space="preserve"> זה. </w:t>
      </w:r>
      <w:bookmarkStart w:id="10608" w:name="_ETM_Q1_8246133"/>
      <w:bookmarkEnd w:id="10608"/>
    </w:p>
    <w:p w:rsidR="00756FCB" w:rsidRPr="00A02A11" w:rsidRDefault="00756FCB" w:rsidP="00756FCB">
      <w:pPr>
        <w:rPr>
          <w:rtl/>
          <w:lang w:eastAsia="he-IL"/>
        </w:rPr>
      </w:pPr>
      <w:bookmarkStart w:id="10609" w:name="_ETM_Q1_8246200"/>
      <w:bookmarkStart w:id="10610" w:name="_ETM_Q1_8246261"/>
      <w:bookmarkEnd w:id="10609"/>
      <w:bookmarkEnd w:id="10610"/>
    </w:p>
    <w:p w:rsidR="00756FCB" w:rsidRPr="00A02A11" w:rsidRDefault="00756FCB" w:rsidP="00756FCB">
      <w:pPr>
        <w:rPr>
          <w:rtl/>
          <w:lang w:eastAsia="he-IL"/>
        </w:rPr>
      </w:pPr>
      <w:bookmarkStart w:id="10611" w:name="_ETM_Q1_8246361"/>
      <w:bookmarkEnd w:id="10611"/>
      <w:r w:rsidRPr="00A02A11">
        <w:rPr>
          <w:rtl/>
          <w:lang w:eastAsia="he-IL"/>
        </w:rPr>
        <w:t>אני רוצה לעבור למשפט המשווה, ואני אתחיל בדברים שאני</w:t>
      </w:r>
      <w:bookmarkStart w:id="10612" w:name="_ETM_Q1_8257687"/>
      <w:bookmarkEnd w:id="10612"/>
      <w:r w:rsidRPr="00A02A11">
        <w:rPr>
          <w:rtl/>
          <w:lang w:eastAsia="he-IL"/>
        </w:rPr>
        <w:t xml:space="preserve"> חושבת שחבר הכנסת לין רמז עליהם. בלי מגילת זכויות אדם מלאה אין משמעות בכלל להשוואה או לדבר </w:t>
      </w:r>
      <w:bookmarkStart w:id="10613" w:name="_ETM_Q1_8264201"/>
      <w:bookmarkEnd w:id="10613"/>
      <w:r w:rsidRPr="00A02A11">
        <w:rPr>
          <w:rtl/>
          <w:lang w:eastAsia="he-IL"/>
        </w:rPr>
        <w:t xml:space="preserve">על השוואה בין ישראל לכל מדינה מערבית אחרת או מדינה </w:t>
      </w:r>
      <w:bookmarkStart w:id="10614" w:name="_ETM_Q1_8267099"/>
      <w:bookmarkEnd w:id="10614"/>
      <w:r w:rsidRPr="00A02A11">
        <w:rPr>
          <w:rtl/>
          <w:lang w:eastAsia="he-IL"/>
        </w:rPr>
        <w:t xml:space="preserve">דמוקרטית אחרת. וגם אין טעם לכן להגיד אנחנו לוקחים </w:t>
      </w:r>
      <w:bookmarkStart w:id="10615" w:name="_ETM_Q1_8272874"/>
      <w:bookmarkEnd w:id="10615"/>
      <w:r w:rsidRPr="00A02A11">
        <w:rPr>
          <w:rtl/>
          <w:lang w:eastAsia="he-IL"/>
        </w:rPr>
        <w:t xml:space="preserve">מנגנון מסוים, למשל לוקחים פסקת התגברות מקנדה. זאת השוואה מסולפת </w:t>
      </w:r>
      <w:bookmarkStart w:id="10616" w:name="_ETM_Q1_8276942"/>
      <w:bookmarkEnd w:id="10616"/>
      <w:r w:rsidRPr="00A02A11">
        <w:rPr>
          <w:rtl/>
          <w:lang w:eastAsia="he-IL"/>
        </w:rPr>
        <w:t xml:space="preserve">והשללה חוקתית מסולפת. </w:t>
      </w:r>
      <w:r w:rsidRPr="00A02A11">
        <w:rPr>
          <w:lang w:eastAsia="he-IL"/>
        </w:rPr>
        <w:t xml:space="preserve"> Misreading Constitutional Transplantation </w:t>
      </w:r>
      <w:r w:rsidRPr="00A02A11">
        <w:rPr>
          <w:rtl/>
          <w:lang w:eastAsia="he-IL"/>
        </w:rPr>
        <w:t xml:space="preserve"> ואני אסביר גם למה. </w:t>
      </w:r>
      <w:bookmarkStart w:id="10617" w:name="_ETM_Q1_8281547"/>
      <w:bookmarkEnd w:id="10617"/>
    </w:p>
    <w:p w:rsidR="00756FCB" w:rsidRPr="00A02A11" w:rsidRDefault="00756FCB" w:rsidP="00756FCB">
      <w:pPr>
        <w:rPr>
          <w:rtl/>
          <w:lang w:eastAsia="he-IL"/>
        </w:rPr>
      </w:pPr>
      <w:bookmarkStart w:id="10618" w:name="_ETM_Q1_8293607"/>
      <w:bookmarkStart w:id="10619" w:name="_ETM_Q1_8293697"/>
      <w:bookmarkEnd w:id="10618"/>
      <w:bookmarkEnd w:id="10619"/>
    </w:p>
    <w:p w:rsidR="00756FCB" w:rsidRPr="00A02A11" w:rsidRDefault="00756FCB" w:rsidP="00756FCB">
      <w:pPr>
        <w:pStyle w:val="af8"/>
        <w:keepNext/>
        <w:rPr>
          <w:rtl/>
        </w:rPr>
      </w:pPr>
      <w:bookmarkStart w:id="10620" w:name="ET_yor_5797_461"/>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62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621" w:name="_ETM_Q1_8295219"/>
      <w:bookmarkEnd w:id="10621"/>
      <w:r w:rsidRPr="00A02A11">
        <w:rPr>
          <w:rtl/>
          <w:lang w:eastAsia="he-IL"/>
        </w:rPr>
        <w:t xml:space="preserve">אני רוצה לשמוע את דעתך בדיוק בנקודה שאמרת עכשיו. אני מסכים איתך, אי אפשר להשוות את ישראל לאף מדינה בעולם. כמו שאמרת, </w:t>
      </w:r>
      <w:bookmarkStart w:id="10622" w:name="_ETM_Q1_8304871"/>
      <w:bookmarkEnd w:id="10622"/>
      <w:r w:rsidRPr="00A02A11">
        <w:rPr>
          <w:rtl/>
          <w:lang w:eastAsia="he-IL"/>
        </w:rPr>
        <w:t xml:space="preserve">בגלל שאין חוקה, בגלל שאין מגילת זכויות מסודרת. </w:t>
      </w:r>
      <w:bookmarkStart w:id="10623" w:name="_ETM_Q1_8310810"/>
      <w:bookmarkEnd w:id="10623"/>
      <w:r w:rsidRPr="00A02A11">
        <w:rPr>
          <w:rtl/>
          <w:lang w:eastAsia="he-IL"/>
        </w:rPr>
        <w:t>האלטרנטיבה כרגע היא שבית המשפט העליון, גם לו</w:t>
      </w:r>
      <w:bookmarkStart w:id="10624" w:name="_ETM_Q1_8313630"/>
      <w:bookmarkEnd w:id="10624"/>
      <w:r w:rsidRPr="00A02A11">
        <w:rPr>
          <w:rtl/>
          <w:lang w:eastAsia="he-IL"/>
        </w:rPr>
        <w:t xml:space="preserve"> אין שום מגבלות, אלא מה שהוא מטיל על </w:t>
      </w:r>
      <w:bookmarkStart w:id="10625" w:name="_ETM_Q1_8318453"/>
      <w:bookmarkEnd w:id="10625"/>
      <w:r w:rsidRPr="00A02A11">
        <w:rPr>
          <w:rtl/>
          <w:lang w:eastAsia="he-IL"/>
        </w:rPr>
        <w:t>עצמו. אבל מבחינה עקרונית, לפחות בניסיון שלנו, אין לו מגבל</w:t>
      </w:r>
      <w:bookmarkStart w:id="10626" w:name="_ETM_Q1_8322032"/>
      <w:bookmarkEnd w:id="10626"/>
      <w:r w:rsidRPr="00A02A11">
        <w:rPr>
          <w:rtl/>
          <w:lang w:eastAsia="he-IL"/>
        </w:rPr>
        <w:t xml:space="preserve">ות. הוא יכול להטיל על עצמו מגבלה אם הוא יחליט. </w:t>
      </w:r>
      <w:bookmarkStart w:id="10627" w:name="_ETM_Q1_8324899"/>
      <w:bookmarkEnd w:id="10627"/>
      <w:r w:rsidRPr="00A02A11">
        <w:rPr>
          <w:rtl/>
          <w:lang w:eastAsia="he-IL"/>
        </w:rPr>
        <w:t xml:space="preserve">באיזון הזה, כשאנחנו מרגישים שהמגבלות שהוא הטיל על עצמו הן קצת יותר מדי רחבות, איך היית מציעה להתמודד עם </w:t>
      </w:r>
      <w:bookmarkStart w:id="10628" w:name="_ETM_Q1_8333392"/>
      <w:bookmarkEnd w:id="10628"/>
      <w:r w:rsidRPr="00A02A11">
        <w:rPr>
          <w:rtl/>
          <w:lang w:eastAsia="he-IL"/>
        </w:rPr>
        <w:t xml:space="preserve">זה? בהינתן שאין חוקה, אני מסכים, ואני חושב שלנוכחים כאן </w:t>
      </w:r>
      <w:bookmarkStart w:id="10629" w:name="_ETM_Q1_8338867"/>
      <w:bookmarkEnd w:id="10629"/>
      <w:r w:rsidRPr="00A02A11">
        <w:rPr>
          <w:rtl/>
          <w:lang w:eastAsia="he-IL"/>
        </w:rPr>
        <w:t xml:space="preserve">בחדר כרגע מובן למה אין חוקה, כי יש אולי מתח בין יהודי לדמוקרטי, יש מתח בין הערכים היהודיים לדמוקרטיים, אמרה את זה קודם בגלל חוק הלאום. </w:t>
      </w:r>
      <w:bookmarkStart w:id="10630" w:name="_ETM_Q1_8349415"/>
      <w:bookmarkEnd w:id="10630"/>
      <w:r w:rsidRPr="00A02A11">
        <w:rPr>
          <w:rtl/>
          <w:lang w:eastAsia="he-IL"/>
        </w:rPr>
        <w:t xml:space="preserve">הנושאים ברורים. אני אומר, בסיטואציה הקיימת כאשר התחושה היא שבית </w:t>
      </w:r>
      <w:bookmarkStart w:id="10631" w:name="_ETM_Q1_8353483"/>
      <w:bookmarkEnd w:id="10631"/>
      <w:r w:rsidRPr="00A02A11">
        <w:rPr>
          <w:rtl/>
          <w:lang w:eastAsia="he-IL"/>
        </w:rPr>
        <w:t>המשפט לוקח לעצמו סמכויות יתר בגלל מה שאת אמרת, זה</w:t>
      </w:r>
      <w:bookmarkStart w:id="10632" w:name="_ETM_Q1_8359189"/>
      <w:bookmarkEnd w:id="10632"/>
      <w:r w:rsidRPr="00A02A11">
        <w:rPr>
          <w:rtl/>
          <w:lang w:eastAsia="he-IL"/>
        </w:rPr>
        <w:t xml:space="preserve"> נכון. זה לא דומה לאף מדינה בעולם ואין מגבלות. איך היית מציעה לייצר איזושהי נוסחה, אם היינו אומרים לך קחי דף נקי, תכתבי את במציאות הזאת שהפרלמנט מרגיש שלבית המשפט אין מגבלות, ואין לו? באופן תיאורטי אין לו מגבלות. הרי מה שהוא החליט עד היום זה הוא החליט, הוא קבע לעצמו מהן המגבלות. זה התחיל בלנדוי והסתיים לצורך העניין בנשיאת בית המשפט </w:t>
      </w:r>
      <w:bookmarkStart w:id="10633" w:name="_ETM_Q1_8384686"/>
      <w:bookmarkEnd w:id="10633"/>
      <w:r w:rsidRPr="00A02A11">
        <w:rPr>
          <w:rtl/>
          <w:lang w:eastAsia="he-IL"/>
        </w:rPr>
        <w:t xml:space="preserve">אסתר חיות, הם קבעו את המגבלות. איך היית מציעה לקבוע </w:t>
      </w:r>
      <w:bookmarkStart w:id="10634" w:name="_ETM_Q1_8388116"/>
      <w:bookmarkEnd w:id="10634"/>
      <w:r w:rsidRPr="00A02A11">
        <w:rPr>
          <w:rtl/>
          <w:lang w:eastAsia="he-IL"/>
        </w:rPr>
        <w:t>את המגבלות האלה? או שאת אומרת אין, באמת בית ה</w:t>
      </w:r>
      <w:bookmarkStart w:id="10635" w:name="_ETM_Q1_8392956"/>
      <w:bookmarkEnd w:id="10635"/>
      <w:r w:rsidRPr="00A02A11">
        <w:rPr>
          <w:rtl/>
          <w:lang w:eastAsia="he-IL"/>
        </w:rPr>
        <w:t xml:space="preserve">משפט העליון אמור להיות מעל הכול בלי מגבלות. </w:t>
      </w:r>
    </w:p>
    <w:p w:rsidR="00756FCB" w:rsidRPr="00A02A11" w:rsidRDefault="00756FCB" w:rsidP="00756FCB">
      <w:pPr>
        <w:rPr>
          <w:rtl/>
          <w:lang w:eastAsia="he-IL"/>
        </w:rPr>
      </w:pPr>
      <w:bookmarkStart w:id="10636" w:name="_ETM_Q1_8396006"/>
      <w:bookmarkStart w:id="10637" w:name="_ETM_Q1_8396098"/>
      <w:bookmarkEnd w:id="10636"/>
      <w:bookmarkEnd w:id="10637"/>
    </w:p>
    <w:p w:rsidR="00756FCB" w:rsidRPr="00A02A11" w:rsidRDefault="00756FCB" w:rsidP="00756FCB">
      <w:pPr>
        <w:pStyle w:val="a5"/>
        <w:keepNext/>
        <w:rPr>
          <w:rtl/>
        </w:rPr>
      </w:pPr>
      <w:bookmarkStart w:id="10638" w:name="ET_speaker_ענת_שקולניקוב_462"/>
      <w:r w:rsidRPr="00A02A11">
        <w:rPr>
          <w:rStyle w:val="TagStyle"/>
          <w:rFonts w:hint="cs"/>
          <w:rtl/>
        </w:rPr>
        <w:t xml:space="preserve"> &lt;&lt; דובר &gt;&gt; </w:t>
      </w:r>
      <w:r w:rsidRPr="00A02A11">
        <w:rPr>
          <w:rFonts w:hint="cs"/>
          <w:rtl/>
        </w:rPr>
        <w:t>ענת שקולניקוב:</w:t>
      </w:r>
      <w:r w:rsidRPr="00A02A11">
        <w:rPr>
          <w:rStyle w:val="TagStyle"/>
          <w:rFonts w:hint="cs"/>
          <w:rtl/>
        </w:rPr>
        <w:t xml:space="preserve"> &lt;&lt; דובר &gt;&gt;</w:t>
      </w:r>
      <w:r w:rsidRPr="00A02A11">
        <w:rPr>
          <w:rFonts w:hint="cs"/>
          <w:rtl/>
        </w:rPr>
        <w:t xml:space="preserve">   </w:t>
      </w:r>
      <w:bookmarkEnd w:id="1063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קודם </w:t>
      </w:r>
      <w:bookmarkStart w:id="10639" w:name="_ETM_Q1_8395380"/>
      <w:bookmarkEnd w:id="10639"/>
      <w:r w:rsidRPr="00A02A11">
        <w:rPr>
          <w:rtl/>
          <w:lang w:eastAsia="he-IL"/>
        </w:rPr>
        <w:t xml:space="preserve">כל, זה לא נכון שאין לו מגבלות כמובן, כי </w:t>
      </w:r>
      <w:bookmarkStart w:id="10640" w:name="_ETM_Q1_8399174"/>
      <w:bookmarkEnd w:id="10640"/>
      <w:r w:rsidRPr="00A02A11">
        <w:rPr>
          <w:rtl/>
          <w:lang w:eastAsia="he-IL"/>
        </w:rPr>
        <w:t xml:space="preserve">המגבלות נקבעו על ידי הכנסת בחוקי היסוד האלה, ולכן עד </w:t>
      </w:r>
      <w:bookmarkStart w:id="10641" w:name="_ETM_Q1_8406402"/>
      <w:bookmarkEnd w:id="10641"/>
      <w:r w:rsidRPr="00A02A11">
        <w:rPr>
          <w:rtl/>
          <w:lang w:eastAsia="he-IL"/>
        </w:rPr>
        <w:t xml:space="preserve">שהכנסת ב-1992 לא חוקקה חוק יסוד: כבוד האדם וחרותו, בית </w:t>
      </w:r>
      <w:bookmarkStart w:id="10642" w:name="_ETM_Q1_8412517"/>
      <w:bookmarkEnd w:id="10642"/>
      <w:r w:rsidRPr="00A02A11">
        <w:rPr>
          <w:rtl/>
          <w:lang w:eastAsia="he-IL"/>
        </w:rPr>
        <w:t xml:space="preserve">המשפט הגביל את </w:t>
      </w:r>
      <w:bookmarkStart w:id="10643" w:name="_ETM_Q1_8410817"/>
      <w:bookmarkEnd w:id="10643"/>
      <w:r w:rsidRPr="00A02A11">
        <w:rPr>
          <w:rtl/>
          <w:lang w:eastAsia="he-IL"/>
        </w:rPr>
        <w:t xml:space="preserve">בטלות החוקים. </w:t>
      </w:r>
    </w:p>
    <w:p w:rsidR="00756FCB" w:rsidRPr="00A02A11" w:rsidRDefault="00756FCB" w:rsidP="00756FCB">
      <w:pPr>
        <w:rPr>
          <w:rtl/>
          <w:lang w:eastAsia="he-IL"/>
        </w:rPr>
      </w:pPr>
      <w:bookmarkStart w:id="10644" w:name="_ETM_Q1_8410914"/>
      <w:bookmarkEnd w:id="10644"/>
    </w:p>
    <w:p w:rsidR="00756FCB" w:rsidRPr="00A02A11" w:rsidRDefault="00756FCB" w:rsidP="00756FCB">
      <w:pPr>
        <w:pStyle w:val="af8"/>
        <w:keepNext/>
        <w:rPr>
          <w:rtl/>
        </w:rPr>
      </w:pPr>
      <w:bookmarkStart w:id="10645" w:name="ET_yor_5797_463"/>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64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646" w:name="_ETM_Q1_8412437"/>
      <w:bookmarkEnd w:id="10646"/>
      <w:r w:rsidRPr="00A02A11">
        <w:rPr>
          <w:rtl/>
          <w:lang w:eastAsia="he-IL"/>
        </w:rPr>
        <w:t xml:space="preserve">אבל </w:t>
      </w:r>
      <w:bookmarkStart w:id="10647" w:name="_ETM_Q1_8414882"/>
      <w:bookmarkEnd w:id="10647"/>
      <w:r w:rsidRPr="00A02A11">
        <w:rPr>
          <w:rtl/>
          <w:lang w:eastAsia="he-IL"/>
        </w:rPr>
        <w:t xml:space="preserve">גם היום היא יכולה לבטל חוק יסוד, גם </w:t>
      </w:r>
      <w:bookmarkStart w:id="10648" w:name="_ETM_Q1_8417641"/>
      <w:bookmarkEnd w:id="10648"/>
      <w:r w:rsidRPr="00A02A11">
        <w:rPr>
          <w:rtl/>
          <w:lang w:eastAsia="he-IL"/>
        </w:rPr>
        <w:t xml:space="preserve">לשיטתך. באופן עקרוני הרי זה הדיון, היא יכולה לבטל חוקי </w:t>
      </w:r>
      <w:bookmarkStart w:id="10649" w:name="_ETM_Q1_8419914"/>
      <w:bookmarkEnd w:id="10649"/>
      <w:r w:rsidRPr="00A02A11">
        <w:rPr>
          <w:rtl/>
          <w:lang w:eastAsia="he-IL"/>
        </w:rPr>
        <w:t xml:space="preserve">יסוד גם עכשיו. </w:t>
      </w:r>
    </w:p>
    <w:p w:rsidR="00756FCB" w:rsidRPr="00A02A11" w:rsidRDefault="00756FCB" w:rsidP="00756FCB">
      <w:pPr>
        <w:rPr>
          <w:rtl/>
          <w:lang w:eastAsia="he-IL"/>
        </w:rPr>
      </w:pPr>
      <w:bookmarkStart w:id="10650" w:name="_ETM_Q1_8423561"/>
      <w:bookmarkStart w:id="10651" w:name="_ETM_Q1_8423656"/>
      <w:bookmarkEnd w:id="10650"/>
      <w:bookmarkEnd w:id="10651"/>
    </w:p>
    <w:p w:rsidR="00756FCB" w:rsidRPr="00A02A11" w:rsidRDefault="00756FCB" w:rsidP="00756FCB">
      <w:pPr>
        <w:pStyle w:val="a5"/>
        <w:keepNext/>
        <w:rPr>
          <w:rtl/>
        </w:rPr>
      </w:pPr>
      <w:bookmarkStart w:id="10652" w:name="ET_speaker_ענת_שקולניקוב_464"/>
      <w:r w:rsidRPr="00A02A11">
        <w:rPr>
          <w:rStyle w:val="TagStyle"/>
          <w:rFonts w:hint="cs"/>
          <w:rtl/>
        </w:rPr>
        <w:t xml:space="preserve"> &lt;&lt; דובר &gt;&gt; </w:t>
      </w:r>
      <w:r w:rsidRPr="00A02A11">
        <w:rPr>
          <w:rFonts w:hint="cs"/>
          <w:rtl/>
        </w:rPr>
        <w:t>ענת שקולניקוב:</w:t>
      </w:r>
      <w:r w:rsidRPr="00A02A11">
        <w:rPr>
          <w:rStyle w:val="TagStyle"/>
          <w:rFonts w:hint="cs"/>
          <w:rtl/>
        </w:rPr>
        <w:t xml:space="preserve"> &lt;&lt; דובר &gt;&gt;</w:t>
      </w:r>
      <w:r w:rsidRPr="00A02A11">
        <w:rPr>
          <w:rFonts w:hint="cs"/>
          <w:rtl/>
        </w:rPr>
        <w:t xml:space="preserve">   </w:t>
      </w:r>
      <w:bookmarkEnd w:id="1065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הדיון היום הוא לא על ביטול חוקי </w:t>
      </w:r>
      <w:bookmarkStart w:id="10653" w:name="_ETM_Q1_8426261"/>
      <w:bookmarkEnd w:id="10653"/>
      <w:r w:rsidRPr="00A02A11">
        <w:rPr>
          <w:rtl/>
          <w:lang w:eastAsia="he-IL"/>
        </w:rPr>
        <w:t xml:space="preserve">יסוד. </w:t>
      </w:r>
      <w:bookmarkStart w:id="10654" w:name="_ETM_Q1_8428819"/>
      <w:bookmarkEnd w:id="10654"/>
    </w:p>
    <w:p w:rsidR="00756FCB" w:rsidRPr="00A02A11" w:rsidRDefault="00756FCB" w:rsidP="00756FCB">
      <w:pPr>
        <w:rPr>
          <w:rtl/>
          <w:lang w:eastAsia="he-IL"/>
        </w:rPr>
      </w:pPr>
      <w:bookmarkStart w:id="10655" w:name="_ETM_Q1_8428893"/>
      <w:bookmarkEnd w:id="10655"/>
    </w:p>
    <w:p w:rsidR="00756FCB" w:rsidRPr="00A02A11" w:rsidRDefault="00756FCB" w:rsidP="00756FCB">
      <w:pPr>
        <w:pStyle w:val="af8"/>
        <w:keepNext/>
        <w:rPr>
          <w:rtl/>
        </w:rPr>
      </w:pPr>
      <w:bookmarkStart w:id="10656" w:name="ET_yor_5797_465"/>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65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שואל מהי לדעתך המגבלה שהיית קובעת. </w:t>
      </w:r>
      <w:bookmarkStart w:id="10657" w:name="_ETM_Q1_8428984"/>
      <w:bookmarkEnd w:id="10657"/>
      <w:r w:rsidRPr="00A02A11">
        <w:rPr>
          <w:rtl/>
          <w:lang w:eastAsia="he-IL"/>
        </w:rPr>
        <w:t>את אומרת שהיית נשארת בחוקי יסו</w:t>
      </w:r>
      <w:bookmarkStart w:id="10658" w:name="_ETM_Q1_8432129"/>
      <w:bookmarkEnd w:id="10658"/>
      <w:r w:rsidRPr="00A02A11">
        <w:rPr>
          <w:rtl/>
          <w:lang w:eastAsia="he-IL"/>
        </w:rPr>
        <w:t>ד, על אף שחוק יסוד יכול להתבטל חדשות לבקרים?</w:t>
      </w:r>
    </w:p>
    <w:p w:rsidR="00756FCB" w:rsidRPr="00A02A11" w:rsidRDefault="00756FCB" w:rsidP="00756FCB">
      <w:pPr>
        <w:rPr>
          <w:rtl/>
          <w:lang w:eastAsia="he-IL"/>
        </w:rPr>
      </w:pPr>
      <w:bookmarkStart w:id="10659" w:name="_ETM_Q1_8432214"/>
      <w:bookmarkStart w:id="10660" w:name="_ETM_Q1_8434673"/>
      <w:bookmarkEnd w:id="10659"/>
      <w:bookmarkEnd w:id="10660"/>
    </w:p>
    <w:p w:rsidR="00756FCB" w:rsidRPr="00A02A11" w:rsidRDefault="00756FCB" w:rsidP="00756FCB">
      <w:pPr>
        <w:pStyle w:val="a5"/>
        <w:keepNext/>
        <w:rPr>
          <w:rtl/>
        </w:rPr>
      </w:pPr>
      <w:bookmarkStart w:id="10661" w:name="ET_speaker_ענת_שקולניקוב_466"/>
      <w:r w:rsidRPr="00A02A11">
        <w:rPr>
          <w:rStyle w:val="TagStyle"/>
          <w:rFonts w:hint="cs"/>
          <w:rtl/>
        </w:rPr>
        <w:t xml:space="preserve"> &lt;&lt; דובר &gt;&gt; </w:t>
      </w:r>
      <w:r w:rsidRPr="00A02A11">
        <w:rPr>
          <w:rFonts w:hint="cs"/>
          <w:rtl/>
        </w:rPr>
        <w:t>ענת שקולניקוב:</w:t>
      </w:r>
      <w:r w:rsidRPr="00A02A11">
        <w:rPr>
          <w:rStyle w:val="TagStyle"/>
          <w:rFonts w:hint="cs"/>
          <w:rtl/>
        </w:rPr>
        <w:t xml:space="preserve"> &lt;&lt; דובר &gt;&gt;</w:t>
      </w:r>
      <w:r w:rsidRPr="00A02A11">
        <w:rPr>
          <w:rFonts w:hint="cs"/>
          <w:rtl/>
        </w:rPr>
        <w:t xml:space="preserve">   </w:t>
      </w:r>
      <w:bookmarkEnd w:id="1066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662" w:name="_ETM_Q1_8435252"/>
      <w:bookmarkStart w:id="10663" w:name="_ETM_Q1_8435345"/>
      <w:bookmarkEnd w:id="10662"/>
      <w:bookmarkEnd w:id="10663"/>
      <w:r w:rsidRPr="00A02A11">
        <w:rPr>
          <w:rtl/>
          <w:lang w:eastAsia="he-IL"/>
        </w:rPr>
        <w:t xml:space="preserve">זה משהו שבית המשפט העליון בינתיים לא עשה. </w:t>
      </w:r>
    </w:p>
    <w:p w:rsidR="00756FCB" w:rsidRPr="00A02A11" w:rsidRDefault="00756FCB" w:rsidP="00756FCB">
      <w:pPr>
        <w:rPr>
          <w:rtl/>
          <w:lang w:eastAsia="he-IL"/>
        </w:rPr>
      </w:pPr>
      <w:bookmarkStart w:id="10664" w:name="_ETM_Q1_8443068"/>
      <w:bookmarkStart w:id="10665" w:name="_ETM_Q1_8444484"/>
      <w:bookmarkEnd w:id="10664"/>
      <w:bookmarkEnd w:id="10665"/>
    </w:p>
    <w:p w:rsidR="00756FCB" w:rsidRPr="00A02A11" w:rsidRDefault="00756FCB" w:rsidP="00756FCB">
      <w:pPr>
        <w:pStyle w:val="af8"/>
        <w:keepNext/>
        <w:rPr>
          <w:rtl/>
        </w:rPr>
      </w:pPr>
      <w:bookmarkStart w:id="10666" w:name="ET_yor_5797_467"/>
      <w:r w:rsidRPr="00A02A11">
        <w:rPr>
          <w:rStyle w:val="TagStyle"/>
          <w:rFonts w:hint="cs"/>
          <w:rtl/>
        </w:rPr>
        <w:t xml:space="preserve"> &lt;&lt; יור &gt;&gt; </w:t>
      </w:r>
      <w:r w:rsidRPr="00A02A11">
        <w:rPr>
          <w:rFonts w:hint="cs"/>
          <w:rtl/>
        </w:rPr>
        <w:t>היו"ר יצחק פינדרוס:</w:t>
      </w:r>
      <w:r w:rsidRPr="00A02A11">
        <w:rPr>
          <w:rStyle w:val="TagStyle"/>
          <w:rFonts w:hint="cs"/>
          <w:rtl/>
        </w:rPr>
        <w:t xml:space="preserve"> &lt;&lt; יור &gt;&gt;</w:t>
      </w:r>
      <w:r w:rsidRPr="00A02A11">
        <w:rPr>
          <w:rFonts w:hint="cs"/>
          <w:rtl/>
        </w:rPr>
        <w:t xml:space="preserve">   </w:t>
      </w:r>
      <w:bookmarkEnd w:id="1066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667" w:name="_ETM_Q1_8446844"/>
      <w:bookmarkEnd w:id="10667"/>
      <w:r w:rsidRPr="00A02A11">
        <w:rPr>
          <w:rtl/>
          <w:lang w:eastAsia="he-IL"/>
        </w:rPr>
        <w:t xml:space="preserve">אני שואל מה היית מציעה לקבוע. </w:t>
      </w:r>
    </w:p>
    <w:p w:rsidR="00756FCB" w:rsidRPr="00A02A11" w:rsidRDefault="00756FCB" w:rsidP="00756FCB">
      <w:pPr>
        <w:rPr>
          <w:rtl/>
          <w:lang w:eastAsia="he-IL"/>
        </w:rPr>
      </w:pPr>
      <w:bookmarkStart w:id="10668" w:name="_ETM_Q1_8444525"/>
      <w:bookmarkStart w:id="10669" w:name="_ETM_Q1_8444625"/>
      <w:bookmarkEnd w:id="10668"/>
      <w:bookmarkEnd w:id="10669"/>
    </w:p>
    <w:p w:rsidR="00756FCB" w:rsidRPr="00A02A11" w:rsidRDefault="00756FCB" w:rsidP="00756FCB">
      <w:pPr>
        <w:pStyle w:val="a5"/>
        <w:keepNext/>
        <w:rPr>
          <w:rtl/>
        </w:rPr>
      </w:pPr>
      <w:bookmarkStart w:id="10670" w:name="ET_speaker_ענת_שקולניקוב_468"/>
      <w:r w:rsidRPr="00A02A11">
        <w:rPr>
          <w:rStyle w:val="TagStyle"/>
          <w:rFonts w:hint="cs"/>
          <w:rtl/>
        </w:rPr>
        <w:t xml:space="preserve"> &lt;&lt; דובר &gt;&gt; </w:t>
      </w:r>
      <w:r w:rsidRPr="00A02A11">
        <w:rPr>
          <w:rFonts w:hint="cs"/>
          <w:rtl/>
        </w:rPr>
        <w:t>ענת שקולניקוב:</w:t>
      </w:r>
      <w:r w:rsidRPr="00A02A11">
        <w:rPr>
          <w:rStyle w:val="TagStyle"/>
          <w:rFonts w:hint="cs"/>
          <w:rtl/>
        </w:rPr>
        <w:t xml:space="preserve"> &lt;&lt; דובר &gt;&gt;</w:t>
      </w:r>
      <w:r w:rsidRPr="00A02A11">
        <w:rPr>
          <w:rFonts w:hint="cs"/>
          <w:rtl/>
        </w:rPr>
        <w:t xml:space="preserve">   </w:t>
      </w:r>
      <w:bookmarkEnd w:id="1067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671" w:name="_ETM_Q1_8444859"/>
      <w:bookmarkStart w:id="10672" w:name="_ETM_Q1_8444929"/>
      <w:bookmarkEnd w:id="10671"/>
      <w:bookmarkEnd w:id="10672"/>
      <w:r w:rsidRPr="00A02A11">
        <w:rPr>
          <w:rtl/>
          <w:lang w:eastAsia="he-IL"/>
        </w:rPr>
        <w:t xml:space="preserve">אגב, אני לא אמרתי שהבעיה היא היעדר חוקה. אני לא חושבת שההכרח הוא בהכרח חוקה כתובה. אבל מגילת זכויות אדם בהחלט כן. </w:t>
      </w:r>
      <w:bookmarkStart w:id="10673" w:name="_ETM_Q1_8453602"/>
      <w:bookmarkEnd w:id="10673"/>
      <w:r w:rsidRPr="00A02A11">
        <w:rPr>
          <w:rtl/>
          <w:lang w:eastAsia="he-IL"/>
        </w:rPr>
        <w:t>חבר הכנסת רוטמן שאל קודם איך אפשר להגיע למקום של</w:t>
      </w:r>
      <w:bookmarkStart w:id="10674" w:name="_ETM_Q1_8456794"/>
      <w:bookmarkEnd w:id="10674"/>
      <w:r w:rsidRPr="00A02A11">
        <w:rPr>
          <w:rtl/>
          <w:lang w:eastAsia="he-IL"/>
        </w:rPr>
        <w:t xml:space="preserve"> ניו זילנד, להיות מדד 2 במדינות דמוקרטיות ולא 96. אני </w:t>
      </w:r>
      <w:bookmarkStart w:id="10675" w:name="_ETM_Q1_8463235"/>
      <w:bookmarkEnd w:id="10675"/>
      <w:r w:rsidRPr="00A02A11">
        <w:rPr>
          <w:rtl/>
          <w:lang w:eastAsia="he-IL"/>
        </w:rPr>
        <w:t>בהחלט יכולה להציע איך נגיע לזה. הבעיה היא לא בגלל</w:t>
      </w:r>
      <w:bookmarkStart w:id="10676" w:name="_ETM_Q1_8465336"/>
      <w:bookmarkEnd w:id="10676"/>
      <w:r w:rsidRPr="00A02A11">
        <w:rPr>
          <w:rtl/>
          <w:lang w:eastAsia="he-IL"/>
        </w:rPr>
        <w:t xml:space="preserve"> ביקורת שיפוטית, זה אני כבר יכולה להבטיח. הבעיה היא בגלל </w:t>
      </w:r>
      <w:bookmarkStart w:id="10677" w:name="_ETM_Q1_8467643"/>
      <w:bookmarkEnd w:id="10677"/>
      <w:r w:rsidRPr="00A02A11">
        <w:rPr>
          <w:rtl/>
          <w:lang w:eastAsia="he-IL"/>
        </w:rPr>
        <w:t>זכויות אדם שגם כיום לא מקוימות בישראל גם בגלל</w:t>
      </w:r>
      <w:bookmarkStart w:id="10678" w:name="_ETM_Q1_8474279"/>
      <w:bookmarkEnd w:id="10678"/>
      <w:r w:rsidRPr="00A02A11">
        <w:rPr>
          <w:rtl/>
          <w:lang w:eastAsia="he-IL"/>
        </w:rPr>
        <w:t xml:space="preserve"> שמירת החוקים בחוק יסוד: כבוד האדם וחרותו. אנחנו יודעים שהסברים </w:t>
      </w:r>
      <w:bookmarkStart w:id="10679" w:name="_ETM_Q1_8481070"/>
      <w:bookmarkEnd w:id="10679"/>
      <w:r w:rsidRPr="00A02A11">
        <w:rPr>
          <w:rtl/>
          <w:lang w:eastAsia="he-IL"/>
        </w:rPr>
        <w:t xml:space="preserve">קודמים נשארים על כנם, גם אם הם סותרים בצורה </w:t>
      </w:r>
      <w:bookmarkStart w:id="10680" w:name="_ETM_Q1_8487513"/>
      <w:bookmarkEnd w:id="10680"/>
      <w:r w:rsidRPr="00A02A11">
        <w:rPr>
          <w:rtl/>
          <w:lang w:eastAsia="he-IL"/>
        </w:rPr>
        <w:t>חזיתית את חוק יסוד: כבוד האדם וחרותו. וראינו באמת</w:t>
      </w:r>
      <w:bookmarkStart w:id="10681" w:name="_ETM_Q1_8489377"/>
      <w:bookmarkEnd w:id="10681"/>
      <w:r w:rsidRPr="00A02A11">
        <w:rPr>
          <w:rtl/>
          <w:lang w:eastAsia="he-IL"/>
        </w:rPr>
        <w:t xml:space="preserve"> שבית המשפט לא מבטל. אני יודעת, כי אני הייתי בעתירות</w:t>
      </w:r>
      <w:bookmarkStart w:id="10682" w:name="_ETM_Q1_8493840"/>
      <w:bookmarkEnd w:id="10682"/>
      <w:r w:rsidRPr="00A02A11">
        <w:rPr>
          <w:rtl/>
          <w:lang w:eastAsia="he-IL"/>
        </w:rPr>
        <w:t xml:space="preserve">, ייצגתי כאשר בית המשפט אכן לא ביטל בגלל שמירת </w:t>
      </w:r>
      <w:bookmarkStart w:id="10683" w:name="_ETM_Q1_8498046"/>
      <w:bookmarkEnd w:id="10683"/>
      <w:r w:rsidRPr="00A02A11">
        <w:rPr>
          <w:rtl/>
          <w:lang w:eastAsia="he-IL"/>
        </w:rPr>
        <w:t xml:space="preserve">דינים. אז זה לא נכון שאין מגבלות, ובנוסף אפשר לייצר </w:t>
      </w:r>
      <w:bookmarkStart w:id="10684" w:name="_ETM_Q1_8504849"/>
      <w:bookmarkEnd w:id="10684"/>
      <w:r w:rsidRPr="00A02A11">
        <w:rPr>
          <w:rtl/>
          <w:lang w:eastAsia="he-IL"/>
        </w:rPr>
        <w:t>מסמכים חוקתיים שיכללו הגנה מלאה על זכויות אדם ו</w:t>
      </w:r>
      <w:bookmarkStart w:id="10685" w:name="_ETM_Q1_8508810"/>
      <w:bookmarkEnd w:id="10685"/>
      <w:r w:rsidRPr="00A02A11">
        <w:rPr>
          <w:rtl/>
          <w:lang w:eastAsia="he-IL"/>
        </w:rPr>
        <w:t xml:space="preserve">יקבעו את כל זה גם במסמך פורמלי. אני לא חושבת </w:t>
      </w:r>
      <w:bookmarkStart w:id="10686" w:name="_ETM_Q1_8513752"/>
      <w:bookmarkEnd w:id="10686"/>
      <w:r w:rsidRPr="00A02A11">
        <w:rPr>
          <w:rtl/>
          <w:lang w:eastAsia="he-IL"/>
        </w:rPr>
        <w:t>שההבדל בין מדינת שלטון חוק למדינה שהיא לא שלט</w:t>
      </w:r>
      <w:bookmarkStart w:id="10687" w:name="_ETM_Q1_8518399"/>
      <w:bookmarkEnd w:id="10687"/>
      <w:r w:rsidRPr="00A02A11">
        <w:rPr>
          <w:rtl/>
          <w:lang w:eastAsia="he-IL"/>
        </w:rPr>
        <w:t xml:space="preserve">ון חוק זה בהכרח שיש חוקה כתובה, אבל זה דיון </w:t>
      </w:r>
      <w:bookmarkStart w:id="10688" w:name="_ETM_Q1_8521278"/>
      <w:bookmarkEnd w:id="10688"/>
      <w:r w:rsidRPr="00A02A11">
        <w:rPr>
          <w:rtl/>
          <w:lang w:eastAsia="he-IL"/>
        </w:rPr>
        <w:t>אחר. אבל מגילת זכויות אדם או הגנה מלאה על</w:t>
      </w:r>
      <w:bookmarkStart w:id="10689" w:name="_ETM_Q1_8524724"/>
      <w:bookmarkEnd w:id="10689"/>
      <w:r w:rsidRPr="00A02A11">
        <w:rPr>
          <w:rtl/>
          <w:lang w:eastAsia="he-IL"/>
        </w:rPr>
        <w:t xml:space="preserve"> זכויות אדם בהחלט נדרשת. בהמשך הסקירה שלי גם תענה על </w:t>
      </w:r>
      <w:bookmarkStart w:id="10690" w:name="_ETM_Q1_8534320"/>
      <w:bookmarkEnd w:id="10690"/>
      <w:r w:rsidRPr="00A02A11">
        <w:rPr>
          <w:rtl/>
          <w:lang w:eastAsia="he-IL"/>
        </w:rPr>
        <w:t xml:space="preserve">השאלה הזאת.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במדינות רבות ומרכזיות בית המשפט עצמו קבע מתוך</w:t>
      </w:r>
      <w:bookmarkStart w:id="10691" w:name="_ETM_Q1_8539023"/>
      <w:bookmarkEnd w:id="10691"/>
      <w:r w:rsidRPr="00A02A11">
        <w:rPr>
          <w:rtl/>
          <w:lang w:eastAsia="he-IL"/>
        </w:rPr>
        <w:t xml:space="preserve"> פרשנות של החוקה את יכולתו לבקר חקיקה. זאת אומרת,</w:t>
      </w:r>
      <w:bookmarkStart w:id="10692" w:name="_ETM_Q1_8541454"/>
      <w:bookmarkEnd w:id="10692"/>
      <w:r w:rsidRPr="00A02A11">
        <w:rPr>
          <w:rtl/>
          <w:lang w:eastAsia="he-IL"/>
        </w:rPr>
        <w:t xml:space="preserve"> זה לא דבר שנאמר בחוקה. נאמר בסקירות בארצות הברית לגבי </w:t>
      </w:r>
      <w:bookmarkStart w:id="10693" w:name="_ETM_Q1_8547853"/>
      <w:bookmarkEnd w:id="10693"/>
      <w:r w:rsidRPr="00A02A11">
        <w:rPr>
          <w:rtl/>
          <w:lang w:eastAsia="he-IL"/>
        </w:rPr>
        <w:t>החוקה הפדרלית, בעקבות קביעה של</w:t>
      </w:r>
      <w:bookmarkStart w:id="10694" w:name="_ETM_Q1_8556145"/>
      <w:bookmarkEnd w:id="10694"/>
      <w:r w:rsidRPr="00A02A11">
        <w:rPr>
          <w:rtl/>
          <w:lang w:eastAsia="he-IL"/>
        </w:rPr>
        <w:t xml:space="preserve"> בית המשפט העליון, קובעים בה תלות חוקים גם </w:t>
      </w:r>
      <w:bookmarkStart w:id="10695" w:name="_ETM_Q1_8558908"/>
      <w:bookmarkEnd w:id="10695"/>
      <w:r w:rsidRPr="00A02A11">
        <w:rPr>
          <w:rtl/>
          <w:lang w:eastAsia="he-IL"/>
        </w:rPr>
        <w:t>כשיש שתי נורמות סותרות, בית משפט נמוך פדרלי עושה זאת, אבל גם בתי משפט מדינתיים עושים את זה לפי</w:t>
      </w:r>
      <w:bookmarkStart w:id="10696" w:name="_ETM_Q1_8566915"/>
      <w:bookmarkEnd w:id="10696"/>
      <w:r w:rsidRPr="00A02A11">
        <w:rPr>
          <w:rtl/>
          <w:lang w:eastAsia="he-IL"/>
        </w:rPr>
        <w:t xml:space="preserve"> החוקות והמדינות עצמן. גם במקומות אחרים בית המשפט לקח לעצמו</w:t>
      </w:r>
      <w:bookmarkStart w:id="10697" w:name="_ETM_Q1_8573879"/>
      <w:bookmarkEnd w:id="10697"/>
      <w:r w:rsidRPr="00A02A11">
        <w:rPr>
          <w:rtl/>
          <w:lang w:eastAsia="he-IL"/>
        </w:rPr>
        <w:t xml:space="preserve"> או הוסיף מכוח פרשנות של החוקה ושל השיטה המשפטית, זאת אומרת זאת לא המצאה מהאוויר, כמו שעשה בית המשפ</w:t>
      </w:r>
      <w:bookmarkStart w:id="10698" w:name="_ETM_Q1_8582337"/>
      <w:bookmarkEnd w:id="10698"/>
      <w:r w:rsidRPr="00A02A11">
        <w:rPr>
          <w:rtl/>
          <w:lang w:eastAsia="he-IL"/>
        </w:rPr>
        <w:t>ט בישראל. הוא הבין את הסמכות לביקורת חוקתית. למשל בצרפת</w:t>
      </w:r>
      <w:bookmarkStart w:id="10699" w:name="_ETM_Q1_8589001"/>
      <w:bookmarkEnd w:id="10699"/>
      <w:r w:rsidRPr="00A02A11">
        <w:rPr>
          <w:rtl/>
          <w:lang w:eastAsia="he-IL"/>
        </w:rPr>
        <w:t xml:space="preserve"> בית המשפט החוקתי אכן נקבע שמאשר מראש את החוקים העוסקים</w:t>
      </w:r>
      <w:bookmarkStart w:id="10700" w:name="_ETM_Q1_8595663"/>
      <w:bookmarkEnd w:id="10700"/>
      <w:r w:rsidRPr="00A02A11">
        <w:rPr>
          <w:rtl/>
          <w:lang w:eastAsia="he-IL"/>
        </w:rPr>
        <w:t xml:space="preserve"> בממשל, אבל בית המשפט הוסיף לבחינת החוקתיות את</w:t>
      </w:r>
      <w:bookmarkStart w:id="10701" w:name="_ETM_Q1_8600604"/>
      <w:bookmarkEnd w:id="10701"/>
      <w:r w:rsidRPr="00A02A11">
        <w:rPr>
          <w:rtl/>
          <w:lang w:eastAsia="he-IL"/>
        </w:rPr>
        <w:t xml:space="preserve"> הצהרת זכויות האדם. זה לא דבר שנאמר בחוקה עצמה. זאת</w:t>
      </w:r>
      <w:bookmarkStart w:id="10702" w:name="_ETM_Q1_8606445"/>
      <w:bookmarkEnd w:id="10702"/>
      <w:r w:rsidRPr="00A02A11">
        <w:rPr>
          <w:rtl/>
          <w:lang w:eastAsia="he-IL"/>
        </w:rPr>
        <w:t xml:space="preserve"> אומרת, מסמך זכויות אדם שהוא לא חוקה, יותר כמו מגילת</w:t>
      </w:r>
      <w:bookmarkStart w:id="10703" w:name="_ETM_Q1_8610048"/>
      <w:bookmarkEnd w:id="10703"/>
      <w:r w:rsidRPr="00A02A11">
        <w:rPr>
          <w:rtl/>
          <w:lang w:eastAsia="he-IL"/>
        </w:rPr>
        <w:t xml:space="preserve"> העצמאות, הפך בידי בית המשפט למסמך חוקתי של ביקורת שיפוטית. </w:t>
      </w:r>
      <w:bookmarkStart w:id="10704" w:name="_ETM_Q1_8615626"/>
      <w:bookmarkEnd w:id="10704"/>
      <w:r w:rsidRPr="00A02A11">
        <w:rPr>
          <w:rtl/>
          <w:lang w:eastAsia="he-IL"/>
        </w:rPr>
        <w:t>בית המשפט שלנו לא עשה דבר כזה. זאת</w:t>
      </w:r>
      <w:bookmarkStart w:id="10705" w:name="_ETM_Q1_8621464"/>
      <w:bookmarkEnd w:id="10705"/>
      <w:r w:rsidRPr="00A02A11">
        <w:rPr>
          <w:rtl/>
          <w:lang w:eastAsia="he-IL"/>
        </w:rPr>
        <w:t xml:space="preserve"> אומרת, מדינות מרכזיות, בית המשפט הכירו בעצמם מתוך פרשנות לשיטה</w:t>
      </w:r>
      <w:bookmarkStart w:id="10706" w:name="_ETM_Q1_8626590"/>
      <w:bookmarkEnd w:id="10706"/>
      <w:r w:rsidRPr="00A02A11">
        <w:rPr>
          <w:rtl/>
          <w:lang w:eastAsia="he-IL"/>
        </w:rPr>
        <w:t xml:space="preserve"> השיפוטית בביקורת סמכות, ביקורת שיפוטית, או בהיבטים של סמכות ביקורת </w:t>
      </w:r>
      <w:bookmarkStart w:id="10707" w:name="_ETM_Q1_8632952"/>
      <w:bookmarkEnd w:id="10707"/>
      <w:r w:rsidRPr="00A02A11">
        <w:rPr>
          <w:rtl/>
          <w:lang w:eastAsia="he-IL"/>
        </w:rPr>
        <w:t>שיפוטית. אגיד יותר מזה, אני מכירה מקרים,</w:t>
      </w:r>
      <w:bookmarkStart w:id="10708" w:name="_ETM_Q1_8635637"/>
      <w:bookmarkEnd w:id="10708"/>
      <w:r w:rsidRPr="00A02A11">
        <w:rPr>
          <w:rtl/>
          <w:lang w:eastAsia="he-IL"/>
        </w:rPr>
        <w:t xml:space="preserve"> למשל צרפת, למשל ניו זילנד, שהחוקה או המסמך החוקתי תוקן</w:t>
      </w:r>
      <w:bookmarkStart w:id="10709" w:name="_ETM_Q1_8639471"/>
      <w:bookmarkEnd w:id="10709"/>
      <w:r w:rsidRPr="00A02A11">
        <w:rPr>
          <w:rtl/>
          <w:lang w:eastAsia="he-IL"/>
        </w:rPr>
        <w:t xml:space="preserve"> כדי להכיר בביקורת השיפוטית שאימץ בית המשפט. אבל לא קרה שמדינות דמוקרטיות תיקנו חוקה כדי לגרוע מסמכות שבית ה</w:t>
      </w:r>
      <w:bookmarkStart w:id="10710" w:name="_ETM_Q1_8648958"/>
      <w:bookmarkEnd w:id="10710"/>
      <w:r w:rsidRPr="00A02A11">
        <w:rPr>
          <w:rtl/>
          <w:lang w:eastAsia="he-IL"/>
        </w:rPr>
        <w:t xml:space="preserve">משפט הכיר בה מתוך המסמכים החוקתיים. </w:t>
      </w:r>
      <w:bookmarkStart w:id="10711" w:name="_ETM_Q1_8655311"/>
      <w:bookmarkEnd w:id="10711"/>
    </w:p>
    <w:p w:rsidR="00756FCB" w:rsidRPr="00A02A11" w:rsidRDefault="00756FCB" w:rsidP="00756FCB">
      <w:pPr>
        <w:rPr>
          <w:rtl/>
          <w:lang w:eastAsia="he-IL"/>
        </w:rPr>
      </w:pPr>
      <w:bookmarkStart w:id="10712" w:name="_ETM_Q1_8655387"/>
      <w:bookmarkStart w:id="10713" w:name="_ETM_Q1_8655438"/>
      <w:bookmarkEnd w:id="10712"/>
      <w:bookmarkEnd w:id="10713"/>
    </w:p>
    <w:p w:rsidR="00756FCB" w:rsidRPr="00A02A11" w:rsidRDefault="00756FCB" w:rsidP="00756FCB">
      <w:pPr>
        <w:rPr>
          <w:rtl/>
          <w:lang w:eastAsia="he-IL"/>
        </w:rPr>
      </w:pPr>
      <w:bookmarkStart w:id="10714" w:name="_ETM_Q1_8655505"/>
      <w:bookmarkEnd w:id="10714"/>
      <w:r w:rsidRPr="00A02A11">
        <w:rPr>
          <w:rtl/>
          <w:lang w:eastAsia="he-IL"/>
        </w:rPr>
        <w:t>אני רוצה להביא</w:t>
      </w:r>
      <w:bookmarkStart w:id="10715" w:name="_ETM_Q1_8658735"/>
      <w:bookmarkEnd w:id="10715"/>
      <w:r w:rsidRPr="00A02A11">
        <w:rPr>
          <w:rtl/>
          <w:lang w:eastAsia="he-IL"/>
        </w:rPr>
        <w:t xml:space="preserve"> יותר לסקירה ההשוואתית, כי הסקירה שהובאה לא נותנת את </w:t>
      </w:r>
      <w:bookmarkStart w:id="10716" w:name="_ETM_Q1_8663163"/>
      <w:bookmarkEnd w:id="10716"/>
      <w:r w:rsidRPr="00A02A11">
        <w:rPr>
          <w:rtl/>
          <w:lang w:eastAsia="he-IL"/>
        </w:rPr>
        <w:t xml:space="preserve">התמונה המלאה. הביקורת השיפוטית באירופה, למשל, היא הרבה </w:t>
      </w:r>
      <w:bookmarkStart w:id="10717" w:name="_ETM_Q1_8668494"/>
      <w:bookmarkEnd w:id="10717"/>
      <w:r w:rsidRPr="00A02A11">
        <w:rPr>
          <w:rtl/>
          <w:lang w:eastAsia="he-IL"/>
        </w:rPr>
        <w:t xml:space="preserve">יותר מקיפה. בנוסף למה שנקבע כביקורת שיפוטית בחוקה, יש </w:t>
      </w:r>
      <w:bookmarkStart w:id="10718" w:name="_ETM_Q1_8676238"/>
      <w:bookmarkEnd w:id="10718"/>
      <w:r w:rsidRPr="00A02A11">
        <w:rPr>
          <w:rtl/>
          <w:lang w:eastAsia="he-IL"/>
        </w:rPr>
        <w:t>ביקורת שיפוטית מכוח מנגנוני זכויות אדם על-מדינתיים. אני</w:t>
      </w:r>
      <w:bookmarkStart w:id="10719" w:name="_ETM_Q1_8678852"/>
      <w:bookmarkEnd w:id="10719"/>
      <w:r w:rsidRPr="00A02A11">
        <w:rPr>
          <w:rtl/>
          <w:lang w:eastAsia="he-IL"/>
        </w:rPr>
        <w:t xml:space="preserve"> לא מדברת כרגע על מה זה גורם מחוץ למדינה, </w:t>
      </w:r>
      <w:bookmarkStart w:id="10720" w:name="_ETM_Q1_8683310"/>
      <w:bookmarkEnd w:id="10720"/>
      <w:r w:rsidRPr="00A02A11">
        <w:rPr>
          <w:rtl/>
          <w:lang w:eastAsia="he-IL"/>
        </w:rPr>
        <w:t xml:space="preserve">אלא איך זה משנה את המסורת השיפוטית במדינה עצמה. בית </w:t>
      </w:r>
      <w:bookmarkStart w:id="10721" w:name="_ETM_Q1_8689646"/>
      <w:bookmarkEnd w:id="10721"/>
      <w:r w:rsidRPr="00A02A11">
        <w:rPr>
          <w:rtl/>
          <w:lang w:eastAsia="he-IL"/>
        </w:rPr>
        <w:t>המשפט האירופי לזכויות אדם הוזכר, אנ</w:t>
      </w:r>
      <w:bookmarkStart w:id="10722" w:name="_ETM_Q1_8689466"/>
      <w:bookmarkEnd w:id="10722"/>
      <w:r w:rsidRPr="00A02A11">
        <w:rPr>
          <w:rtl/>
          <w:lang w:eastAsia="he-IL"/>
        </w:rPr>
        <w:t xml:space="preserve">י לא אדבר על זה, אבל אני כן אדבר דווקא </w:t>
      </w:r>
      <w:bookmarkStart w:id="10723" w:name="_ETM_Q1_8693330"/>
      <w:bookmarkEnd w:id="10723"/>
      <w:r w:rsidRPr="00A02A11">
        <w:rPr>
          <w:rtl/>
          <w:lang w:eastAsia="he-IL"/>
        </w:rPr>
        <w:t xml:space="preserve">על משפט הקהילה האירופית. במשפט הקהילה האירופית יש היום </w:t>
      </w:r>
      <w:bookmarkStart w:id="10724" w:name="_ETM_Q1_8696941"/>
      <w:bookmarkEnd w:id="10724"/>
      <w:r w:rsidRPr="00A02A11">
        <w:rPr>
          <w:rtl/>
          <w:lang w:eastAsia="he-IL"/>
        </w:rPr>
        <w:t>צ'רטר זכויות אדם כחלק מהאמנות. כל החברות באיחוד האירופי חייבות</w:t>
      </w:r>
      <w:bookmarkStart w:id="10725" w:name="_ETM_Q1_8702950"/>
      <w:bookmarkEnd w:id="10725"/>
      <w:r w:rsidRPr="00A02A11">
        <w:rPr>
          <w:rtl/>
          <w:lang w:eastAsia="he-IL"/>
        </w:rPr>
        <w:t xml:space="preserve"> לתת עדיפות במשפט הפנימי שלהן להוראות אירופיות על פני החקיקה</w:t>
      </w:r>
      <w:bookmarkStart w:id="10726" w:name="_ETM_Q1_8706048"/>
      <w:bookmarkEnd w:id="10726"/>
      <w:r w:rsidRPr="00A02A11">
        <w:rPr>
          <w:rtl/>
          <w:lang w:eastAsia="he-IL"/>
        </w:rPr>
        <w:t xml:space="preserve"> שלהן עצמן. זאת אומרת, גם מחוץ למנגנון ביקורת שיפוטית, בין</w:t>
      </w:r>
      <w:bookmarkStart w:id="10727" w:name="_ETM_Q1_8712636"/>
      <w:bookmarkEnd w:id="10727"/>
      <w:r w:rsidRPr="00A02A11">
        <w:rPr>
          <w:rtl/>
          <w:lang w:eastAsia="he-IL"/>
        </w:rPr>
        <w:t xml:space="preserve"> אם התקבל בחוקה או לא, יש ביקורת שיפוטית על חקיקה,</w:t>
      </w:r>
      <w:bookmarkStart w:id="10728" w:name="_ETM_Q1_8716216"/>
      <w:bookmarkEnd w:id="10728"/>
      <w:r w:rsidRPr="00A02A11">
        <w:rPr>
          <w:rtl/>
          <w:lang w:eastAsia="he-IL"/>
        </w:rPr>
        <w:t xml:space="preserve"> כולל של צ'רטר זכויות אדם מהאירופי וכולל הפרשנות שניתנה לזה </w:t>
      </w:r>
      <w:bookmarkStart w:id="10729" w:name="_ETM_Q1_8720236"/>
      <w:bookmarkEnd w:id="10729"/>
      <w:r w:rsidRPr="00A02A11">
        <w:rPr>
          <w:rtl/>
          <w:lang w:eastAsia="he-IL"/>
        </w:rPr>
        <w:t xml:space="preserve">על ידי בית המשפט לצדק של האיחוד בלוקסמבורג. כלומר, אם </w:t>
      </w:r>
      <w:bookmarkStart w:id="10730" w:name="_ETM_Q1_8725509"/>
      <w:bookmarkEnd w:id="10730"/>
      <w:r w:rsidRPr="00A02A11">
        <w:rPr>
          <w:rtl/>
          <w:lang w:eastAsia="he-IL"/>
        </w:rPr>
        <w:t xml:space="preserve">יש חובה לא רק של ביקורת שיפוטית אלא ביקורת שיפוטית </w:t>
      </w:r>
      <w:bookmarkStart w:id="10731" w:name="_ETM_Q1_8729307"/>
      <w:bookmarkEnd w:id="10731"/>
      <w:r w:rsidRPr="00A02A11">
        <w:rPr>
          <w:rtl/>
          <w:lang w:eastAsia="he-IL"/>
        </w:rPr>
        <w:t xml:space="preserve">שמאמצת פרשנות של בית משפט מחוץ למדינה עצמה. </w:t>
      </w:r>
      <w:bookmarkStart w:id="10732" w:name="_ETM_Q1_8734010"/>
      <w:bookmarkEnd w:id="10732"/>
    </w:p>
    <w:p w:rsidR="00756FCB" w:rsidRPr="00A02A11" w:rsidRDefault="00756FCB" w:rsidP="00756FCB">
      <w:pPr>
        <w:rPr>
          <w:rtl/>
          <w:lang w:eastAsia="he-IL"/>
        </w:rPr>
      </w:pPr>
      <w:bookmarkStart w:id="10733" w:name="_ETM_Q1_8734093"/>
      <w:bookmarkStart w:id="10734" w:name="_ETM_Q1_8734137"/>
      <w:bookmarkEnd w:id="10733"/>
      <w:bookmarkEnd w:id="10734"/>
    </w:p>
    <w:p w:rsidR="00756FCB" w:rsidRPr="00A02A11" w:rsidRDefault="00756FCB" w:rsidP="00756FCB">
      <w:pPr>
        <w:rPr>
          <w:rtl/>
          <w:lang w:eastAsia="he-IL"/>
        </w:rPr>
      </w:pPr>
      <w:bookmarkStart w:id="10735" w:name="_ETM_Q1_8734250"/>
      <w:bookmarkEnd w:id="10735"/>
      <w:r w:rsidRPr="00A02A11">
        <w:rPr>
          <w:rtl/>
          <w:lang w:eastAsia="he-IL"/>
        </w:rPr>
        <w:t xml:space="preserve">המשפט הבין-לאומי הוזכר פה לגבי הולנד, אבל אגיד שמדינות של אירופה </w:t>
      </w:r>
      <w:bookmarkStart w:id="10736" w:name="_ETM_Q1_8737033"/>
      <w:bookmarkEnd w:id="10736"/>
      <w:r w:rsidRPr="00A02A11">
        <w:rPr>
          <w:rtl/>
          <w:lang w:eastAsia="he-IL"/>
        </w:rPr>
        <w:t>הקונטיננטלית שולטת הגישה המוניסטית שאומרת שאמנות, כולל אמנות זכויות</w:t>
      </w:r>
      <w:bookmarkStart w:id="10737" w:name="_ETM_Q1_8743339"/>
      <w:bookmarkEnd w:id="10737"/>
      <w:r w:rsidRPr="00A02A11">
        <w:rPr>
          <w:rtl/>
          <w:lang w:eastAsia="he-IL"/>
        </w:rPr>
        <w:t xml:space="preserve"> אדם שהמדינה צד להן, הן אוטומטית חלק מהדין הפנימי של</w:t>
      </w:r>
      <w:bookmarkStart w:id="10738" w:name="_ETM_Q1_8746568"/>
      <w:bookmarkEnd w:id="10738"/>
      <w:r w:rsidRPr="00A02A11">
        <w:rPr>
          <w:rtl/>
          <w:lang w:eastAsia="he-IL"/>
        </w:rPr>
        <w:t xml:space="preserve"> המדינה. בהולנד אמנם לא כל אחד יכול </w:t>
      </w:r>
      <w:bookmarkStart w:id="10739" w:name="_ETM_Q1_8755132"/>
      <w:bookmarkEnd w:id="10739"/>
      <w:r w:rsidRPr="00A02A11">
        <w:rPr>
          <w:rtl/>
          <w:lang w:eastAsia="he-IL"/>
        </w:rPr>
        <w:t>להביא את זה לבחינה חוקתית, אבל היא גם מעל החוקה.</w:t>
      </w:r>
      <w:bookmarkStart w:id="10740" w:name="_ETM_Q1_8757923"/>
      <w:bookmarkEnd w:id="10740"/>
      <w:r w:rsidRPr="00A02A11">
        <w:rPr>
          <w:rtl/>
          <w:lang w:eastAsia="he-IL"/>
        </w:rPr>
        <w:t xml:space="preserve"> אבל גם במדינות אירופיות אחרות בתי המשפט עצמם הכירו. למשל בצרפת, אמנות בין-לאומיות מצויות מעל החקיקה ומאז 1989 בית </w:t>
      </w:r>
      <w:bookmarkStart w:id="10741" w:name="_ETM_Q1_8770856"/>
      <w:bookmarkEnd w:id="10741"/>
      <w:r w:rsidRPr="00A02A11">
        <w:rPr>
          <w:rtl/>
          <w:lang w:eastAsia="he-IL"/>
        </w:rPr>
        <w:t xml:space="preserve">המשפט לא יישם חוק שנוגד אמנה. זה בית משפט עצמו </w:t>
      </w:r>
      <w:bookmarkStart w:id="10742" w:name="_ETM_Q1_8773276"/>
      <w:bookmarkEnd w:id="10742"/>
      <w:r w:rsidRPr="00A02A11">
        <w:rPr>
          <w:rtl/>
          <w:lang w:eastAsia="he-IL"/>
        </w:rPr>
        <w:t xml:space="preserve">הכיר בזכות הזאת, זה לא נאמר בחוקה. בצרפת למשל, </w:t>
      </w:r>
      <w:bookmarkStart w:id="10743" w:name="_ETM_Q1_8778770"/>
      <w:bookmarkEnd w:id="10743"/>
      <w:r w:rsidRPr="00A02A11">
        <w:rPr>
          <w:rtl/>
          <w:lang w:eastAsia="he-IL"/>
        </w:rPr>
        <w:t>20 שנה לפני שהוכנסה לחוקה ביקורת שיפוטית, נוצר מנגנון של</w:t>
      </w:r>
      <w:bookmarkStart w:id="10744" w:name="_ETM_Q1_8783575"/>
      <w:bookmarkEnd w:id="10744"/>
      <w:r w:rsidRPr="00A02A11">
        <w:rPr>
          <w:rtl/>
          <w:lang w:eastAsia="he-IL"/>
        </w:rPr>
        <w:t xml:space="preserve"> ביקורת שיפוטית למעשה חוקתית או מכוח אמנות זכויות אדם. המקבילה </w:t>
      </w:r>
      <w:bookmarkStart w:id="10745" w:name="_ETM_Q1_8792122"/>
      <w:bookmarkEnd w:id="10745"/>
      <w:r w:rsidRPr="00A02A11">
        <w:rPr>
          <w:rtl/>
          <w:lang w:eastAsia="he-IL"/>
        </w:rPr>
        <w:t xml:space="preserve">של זה תהיה אם אמנות זכויות אדם של האו"ם ואמנות </w:t>
      </w:r>
      <w:bookmarkStart w:id="10746" w:name="_ETM_Q1_8794588"/>
      <w:bookmarkEnd w:id="10746"/>
      <w:r w:rsidRPr="00A02A11">
        <w:rPr>
          <w:rtl/>
          <w:lang w:eastAsia="he-IL"/>
        </w:rPr>
        <w:t xml:space="preserve">ז'נבה למשל יהיו חלק מהמשפט הישראלי ושבתי המשפט יישמו. כלומר, </w:t>
      </w:r>
      <w:bookmarkStart w:id="10747" w:name="_ETM_Q1_8798859"/>
      <w:bookmarkEnd w:id="10747"/>
      <w:r w:rsidRPr="00A02A11">
        <w:rPr>
          <w:rtl/>
          <w:lang w:eastAsia="he-IL"/>
        </w:rPr>
        <w:t xml:space="preserve">אם אנחנו רוצים לקחת מנגנון שדומה למנגנון האירופי צריך להסתכל </w:t>
      </w:r>
      <w:bookmarkStart w:id="10748" w:name="_ETM_Q1_8804743"/>
      <w:bookmarkEnd w:id="10748"/>
      <w:r w:rsidRPr="00A02A11">
        <w:rPr>
          <w:rtl/>
          <w:lang w:eastAsia="he-IL"/>
        </w:rPr>
        <w:t xml:space="preserve">גם על כל הסמכויות לביקורת השיפוטית האלה. </w:t>
      </w:r>
      <w:bookmarkStart w:id="10749" w:name="_ETM_Q1_8811381"/>
      <w:bookmarkEnd w:id="10749"/>
    </w:p>
    <w:p w:rsidR="00756FCB" w:rsidRPr="00A02A11" w:rsidRDefault="00756FCB" w:rsidP="00756FCB">
      <w:pPr>
        <w:rPr>
          <w:rtl/>
          <w:lang w:eastAsia="he-IL"/>
        </w:rPr>
      </w:pPr>
      <w:bookmarkStart w:id="10750" w:name="_ETM_Q1_8811451"/>
      <w:bookmarkStart w:id="10751" w:name="_ETM_Q1_8811508"/>
      <w:bookmarkEnd w:id="10750"/>
      <w:bookmarkEnd w:id="10751"/>
    </w:p>
    <w:p w:rsidR="00756FCB" w:rsidRPr="00A02A11" w:rsidRDefault="00756FCB" w:rsidP="00756FCB">
      <w:pPr>
        <w:rPr>
          <w:rtl/>
          <w:lang w:eastAsia="he-IL"/>
        </w:rPr>
      </w:pPr>
      <w:bookmarkStart w:id="10752" w:name="_ETM_Q1_8811569"/>
      <w:bookmarkEnd w:id="10752"/>
      <w:r w:rsidRPr="00A02A11">
        <w:rPr>
          <w:rtl/>
          <w:lang w:eastAsia="he-IL"/>
        </w:rPr>
        <w:t>אני אעבור למשפט</w:t>
      </w:r>
      <w:bookmarkStart w:id="10753" w:name="_ETM_Q1_8813860"/>
      <w:bookmarkEnd w:id="10753"/>
      <w:r w:rsidRPr="00A02A11">
        <w:rPr>
          <w:rtl/>
          <w:lang w:eastAsia="he-IL"/>
        </w:rPr>
        <w:t xml:space="preserve"> האנגלי, שכאן כן נאמרו על זה חלק מהדברים.</w:t>
      </w:r>
      <w:bookmarkStart w:id="10754" w:name="_ETM_Q1_8816759"/>
      <w:bookmarkEnd w:id="10754"/>
      <w:r w:rsidRPr="00A02A11">
        <w:rPr>
          <w:rtl/>
          <w:lang w:eastAsia="he-IL"/>
        </w:rPr>
        <w:t xml:space="preserve"> המשפט האנגלי הוא חשוב כאן, אבל חסר גם בסקירה שניתנה</w:t>
      </w:r>
      <w:bookmarkStart w:id="10755" w:name="_ETM_Q1_8824498"/>
      <w:bookmarkEnd w:id="10755"/>
      <w:r w:rsidRPr="00A02A11">
        <w:rPr>
          <w:rtl/>
          <w:lang w:eastAsia="he-IL"/>
        </w:rPr>
        <w:t xml:space="preserve"> שיש ביקורת גם על סטייה מהותית מהליך חקיקה, דבר שבית</w:t>
      </w:r>
      <w:bookmarkStart w:id="10756" w:name="_ETM_Q1_8832475"/>
      <w:bookmarkEnd w:id="10756"/>
      <w:r w:rsidRPr="00A02A11">
        <w:rPr>
          <w:rtl/>
          <w:lang w:eastAsia="he-IL"/>
        </w:rPr>
        <w:t xml:space="preserve"> המשפט העליון עצמו הכיר בו. לפני לא </w:t>
      </w:r>
      <w:bookmarkStart w:id="10757" w:name="_ETM_Q1_8840101"/>
      <w:bookmarkEnd w:id="10757"/>
      <w:r w:rsidRPr="00A02A11">
        <w:rPr>
          <w:rtl/>
          <w:lang w:eastAsia="he-IL"/>
        </w:rPr>
        <w:t xml:space="preserve">הרבה זמן פסק דין ג'קסון, למשל. מה זה </w:t>
      </w:r>
      <w:bookmarkStart w:id="10758" w:name="_ETM_Q1_8843539"/>
      <w:bookmarkEnd w:id="10758"/>
      <w:r w:rsidRPr="00A02A11">
        <w:rPr>
          <w:rtl/>
          <w:lang w:eastAsia="he-IL"/>
        </w:rPr>
        <w:t xml:space="preserve">סטייה מהותית מהליך חקיקה? למשל אם לא שיתפו את אחד משני בתי הפרלמנט בחקיקה. באותו מקרה כן הייתה סמכות שבית </w:t>
      </w:r>
      <w:bookmarkStart w:id="10759" w:name="_ETM_Q1_8853931"/>
      <w:bookmarkEnd w:id="10759"/>
      <w:r w:rsidRPr="00A02A11">
        <w:rPr>
          <w:rtl/>
          <w:lang w:eastAsia="he-IL"/>
        </w:rPr>
        <w:t xml:space="preserve">המשפט הכיר בסמכות מכוח חוק לעשות את זה. אבל משתמע </w:t>
      </w:r>
      <w:bookmarkStart w:id="10760" w:name="_ETM_Q1_8856758"/>
      <w:bookmarkEnd w:id="10760"/>
      <w:r w:rsidRPr="00A02A11">
        <w:rPr>
          <w:rtl/>
          <w:lang w:eastAsia="he-IL"/>
        </w:rPr>
        <w:t>שאם לא הייתה סמכות כזאת מכוח חוק בית המשפט בהחלט</w:t>
      </w:r>
      <w:bookmarkStart w:id="10761" w:name="_ETM_Q1_8861544"/>
      <w:bookmarkEnd w:id="10761"/>
      <w:r w:rsidRPr="00A02A11">
        <w:rPr>
          <w:rtl/>
          <w:lang w:eastAsia="he-IL"/>
        </w:rPr>
        <w:t xml:space="preserve"> היה מבצע ביקורת שיפוטית על חקיקה, או יותר נכון פשוט</w:t>
      </w:r>
      <w:bookmarkStart w:id="10762" w:name="_ETM_Q1_8863992"/>
      <w:bookmarkEnd w:id="10762"/>
      <w:r w:rsidRPr="00A02A11">
        <w:rPr>
          <w:rtl/>
          <w:lang w:eastAsia="he-IL"/>
        </w:rPr>
        <w:t xml:space="preserve"> לא היה מכיר בחוק שנוצר בהליך לא תקין באופן מהותי,</w:t>
      </w:r>
      <w:bookmarkStart w:id="10763" w:name="_ETM_Q1_8870680"/>
      <w:bookmarkEnd w:id="10763"/>
      <w:r w:rsidRPr="00A02A11">
        <w:rPr>
          <w:rtl/>
          <w:lang w:eastAsia="he-IL"/>
        </w:rPr>
        <w:t xml:space="preserve"> הוא פשוט היה אומר שזה לא נעשה מכוח סמכות ח</w:t>
      </w:r>
      <w:bookmarkStart w:id="10764" w:name="_ETM_Q1_8873901"/>
      <w:bookmarkEnd w:id="10764"/>
      <w:r w:rsidRPr="00A02A11">
        <w:rPr>
          <w:rtl/>
          <w:lang w:eastAsia="he-IL"/>
        </w:rPr>
        <w:t xml:space="preserve">וקית. כלומר, צריך לראות את ההסדר החוקתי בקונטקסט. למשל, הביקורת </w:t>
      </w:r>
      <w:bookmarkStart w:id="10765" w:name="_ETM_Q1_8883930"/>
      <w:bookmarkEnd w:id="10765"/>
      <w:r w:rsidRPr="00A02A11">
        <w:rPr>
          <w:rtl/>
          <w:lang w:eastAsia="he-IL"/>
        </w:rPr>
        <w:t xml:space="preserve">השיפוטית הרכה באנגלייה נחקקה במטרה מוצהרת של הממשלה של הגנה </w:t>
      </w:r>
      <w:bookmarkStart w:id="10766" w:name="_ETM_Q1_8890203"/>
      <w:bookmarkEnd w:id="10766"/>
      <w:r w:rsidRPr="00A02A11">
        <w:rPr>
          <w:rtl/>
          <w:lang w:eastAsia="he-IL"/>
        </w:rPr>
        <w:t>על זכויות אדם לפי בית המשפט האירופי. כלומר, הייתה</w:t>
      </w:r>
      <w:bookmarkStart w:id="10767" w:name="_ETM_Q1_8892621"/>
      <w:bookmarkEnd w:id="10767"/>
      <w:r w:rsidRPr="00A02A11">
        <w:rPr>
          <w:rtl/>
          <w:lang w:eastAsia="he-IL"/>
        </w:rPr>
        <w:t xml:space="preserve"> הוספה של ביקורת שיפוטית. זה נכון גם לגבי מנגנון ההתגברות </w:t>
      </w:r>
      <w:bookmarkStart w:id="10768" w:name="_ETM_Q1_8898267"/>
      <w:bookmarkEnd w:id="10768"/>
      <w:r w:rsidRPr="00A02A11">
        <w:rPr>
          <w:rtl/>
          <w:lang w:eastAsia="he-IL"/>
        </w:rPr>
        <w:t xml:space="preserve">בקנדה. המטרה הייתה להעביר את צ'רטר זכויות האדם, לקדם את </w:t>
      </w:r>
      <w:bookmarkStart w:id="10769" w:name="_ETM_Q1_8901342"/>
      <w:bookmarkEnd w:id="10769"/>
      <w:r w:rsidRPr="00A02A11">
        <w:rPr>
          <w:rtl/>
          <w:lang w:eastAsia="he-IL"/>
        </w:rPr>
        <w:t>ההגנה השיפוטית על זכויות אדם, והמחיר של זה היה</w:t>
      </w:r>
      <w:bookmarkStart w:id="10770" w:name="_ETM_Q1_8908807"/>
      <w:bookmarkEnd w:id="10770"/>
      <w:r w:rsidRPr="00A02A11">
        <w:rPr>
          <w:rtl/>
          <w:lang w:eastAsia="he-IL"/>
        </w:rPr>
        <w:t xml:space="preserve"> מנגנון התגברות שבאמת לא שימש במידה רבה, אלא שימש במידה</w:t>
      </w:r>
      <w:bookmarkStart w:id="10771" w:name="_ETM_Q1_8914325"/>
      <w:bookmarkEnd w:id="10771"/>
      <w:r w:rsidRPr="00A02A11">
        <w:rPr>
          <w:rtl/>
          <w:lang w:eastAsia="he-IL"/>
        </w:rPr>
        <w:t xml:space="preserve"> מועטה את הפרובינציות ואת הממשל הפדרלי. </w:t>
      </w:r>
    </w:p>
    <w:p w:rsidR="00756FCB" w:rsidRPr="00A02A11" w:rsidRDefault="00756FCB" w:rsidP="00756FCB">
      <w:pPr>
        <w:rPr>
          <w:rtl/>
          <w:lang w:eastAsia="he-IL"/>
        </w:rPr>
      </w:pPr>
    </w:p>
    <w:p w:rsidR="00756FCB" w:rsidRPr="00A02A11" w:rsidRDefault="00756FCB" w:rsidP="00756FCB">
      <w:pPr>
        <w:pStyle w:val="aa"/>
        <w:keepNext/>
        <w:rPr>
          <w:rtl/>
          <w:lang w:eastAsia="he-IL"/>
        </w:rPr>
      </w:pPr>
      <w:bookmarkStart w:id="10772" w:name="ET_manager_6157_469"/>
      <w:r w:rsidRPr="00A02A11">
        <w:rPr>
          <w:rStyle w:val="TagStyle"/>
          <w:rFonts w:hint="cs"/>
          <w:rtl/>
        </w:rPr>
        <w:t xml:space="preserve"> &lt;&lt; מנהל &gt;&gt; </w:t>
      </w:r>
      <w:r w:rsidRPr="00A02A11">
        <w:rPr>
          <w:rFonts w:hint="cs"/>
          <w:rtl/>
          <w:lang w:eastAsia="he-IL"/>
        </w:rPr>
        <w:t>(היו"ר שמחה רוטמן, 15:40)</w:t>
      </w:r>
      <w:r w:rsidRPr="00A02A11">
        <w:rPr>
          <w:rStyle w:val="TagStyle"/>
          <w:rFonts w:hint="cs"/>
          <w:rtl/>
        </w:rPr>
        <w:t xml:space="preserve"> &lt;&lt; מנהל &gt;&gt;</w:t>
      </w:r>
      <w:r w:rsidRPr="00A02A11">
        <w:rPr>
          <w:rFonts w:hint="cs"/>
          <w:rtl/>
          <w:lang w:eastAsia="he-IL"/>
        </w:rPr>
        <w:t xml:space="preserve">   </w:t>
      </w:r>
      <w:bookmarkEnd w:id="10772"/>
    </w:p>
    <w:p w:rsidR="00756FCB" w:rsidRPr="00A02A11" w:rsidRDefault="00756FCB" w:rsidP="00756FCB">
      <w:pPr>
        <w:pStyle w:val="KeepWithNext"/>
        <w:rPr>
          <w:rtl/>
          <w:lang w:eastAsia="he-IL"/>
        </w:rPr>
      </w:pPr>
    </w:p>
    <w:p w:rsidR="00756FCB" w:rsidRPr="00A02A11" w:rsidRDefault="00756FCB" w:rsidP="00756FCB">
      <w:pPr>
        <w:pStyle w:val="af8"/>
        <w:keepNext/>
        <w:rPr>
          <w:rtl/>
        </w:rPr>
      </w:pPr>
      <w:bookmarkStart w:id="10773" w:name="_ETM_Q1_8926269"/>
      <w:bookmarkEnd w:id="1077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תודה רבה. אני רואה</w:t>
      </w:r>
      <w:bookmarkStart w:id="10774" w:name="_ETM_Q1_8933507"/>
      <w:bookmarkEnd w:id="10774"/>
      <w:r w:rsidRPr="00A02A11">
        <w:rPr>
          <w:rtl/>
          <w:lang w:eastAsia="he-IL"/>
        </w:rPr>
        <w:t xml:space="preserve"> שפרופ' אברהם ארליך לא פה. אדוני היועץ המשפטי, אני מציע</w:t>
      </w:r>
      <w:bookmarkStart w:id="10775" w:name="_ETM_Q1_8944204"/>
      <w:bookmarkEnd w:id="10775"/>
      <w:r w:rsidRPr="00A02A11">
        <w:rPr>
          <w:rtl/>
          <w:lang w:eastAsia="he-IL"/>
        </w:rPr>
        <w:t xml:space="preserve"> שנעבור על השאלות אגב הנוסח, וכך נוודא שלא פספסנו אף סוגיה. האם נקרא וניגע בסוגיות אגב הנוסח, או שאתה </w:t>
      </w:r>
      <w:bookmarkStart w:id="10776" w:name="_ETM_Q1_8958401"/>
      <w:bookmarkEnd w:id="10776"/>
      <w:r w:rsidRPr="00A02A11">
        <w:rPr>
          <w:rtl/>
          <w:lang w:eastAsia="he-IL"/>
        </w:rPr>
        <w:t xml:space="preserve">מציע דרך אחרת? כי נראה לי שאנחנו צריכים לוודא שנגענו </w:t>
      </w:r>
      <w:bookmarkStart w:id="10777" w:name="_ETM_Q1_8965001"/>
      <w:bookmarkEnd w:id="10777"/>
      <w:r w:rsidRPr="00A02A11">
        <w:rPr>
          <w:rtl/>
          <w:lang w:eastAsia="he-IL"/>
        </w:rPr>
        <w:t>בהכול ולהתקדם כדי שנגיע לקראת הדיון מחר גם על ההתגברות</w:t>
      </w:r>
      <w:bookmarkStart w:id="10778" w:name="_ETM_Q1_8968821"/>
      <w:bookmarkEnd w:id="10778"/>
      <w:r w:rsidRPr="00A02A11">
        <w:rPr>
          <w:rtl/>
          <w:lang w:eastAsia="he-IL"/>
        </w:rPr>
        <w:t xml:space="preserve"> בצורה יותר מסודרת. </w:t>
      </w:r>
    </w:p>
    <w:p w:rsidR="00756FCB" w:rsidRPr="00A02A11" w:rsidRDefault="00756FCB" w:rsidP="00756FCB">
      <w:pPr>
        <w:rPr>
          <w:rtl/>
          <w:lang w:eastAsia="he-IL"/>
        </w:rPr>
      </w:pPr>
      <w:bookmarkStart w:id="10779" w:name="_ETM_Q1_8978661"/>
      <w:bookmarkStart w:id="10780" w:name="_ETM_Q1_8978734"/>
      <w:bookmarkEnd w:id="10779"/>
      <w:bookmarkEnd w:id="10780"/>
    </w:p>
    <w:p w:rsidR="00756FCB" w:rsidRPr="00A02A11" w:rsidRDefault="00756FCB" w:rsidP="00756FCB">
      <w:pPr>
        <w:rPr>
          <w:rtl/>
          <w:lang w:eastAsia="he-IL"/>
        </w:rPr>
      </w:pPr>
      <w:bookmarkStart w:id="10781" w:name="_ETM_Q1_8978774"/>
      <w:bookmarkStart w:id="10782" w:name="_ETM_Q1_8978861"/>
      <w:bookmarkEnd w:id="10781"/>
      <w:bookmarkEnd w:id="10782"/>
      <w:r w:rsidRPr="00A02A11">
        <w:rPr>
          <w:rtl/>
          <w:lang w:eastAsia="he-IL"/>
        </w:rPr>
        <w:t>דבר ראשון, סוגיה שלא שמתי</w:t>
      </w:r>
      <w:bookmarkStart w:id="10783" w:name="_ETM_Q1_8979684"/>
      <w:bookmarkEnd w:id="10783"/>
      <w:r w:rsidRPr="00A02A11">
        <w:rPr>
          <w:rtl/>
          <w:lang w:eastAsia="he-IL"/>
        </w:rPr>
        <w:t xml:space="preserve"> לב שנגעת בה כל כך היא סוגיה של המשנה חוק. </w:t>
      </w:r>
    </w:p>
    <w:p w:rsidR="00756FCB" w:rsidRPr="00A02A11" w:rsidRDefault="00756FCB" w:rsidP="00756FCB">
      <w:pPr>
        <w:rPr>
          <w:rtl/>
          <w:lang w:eastAsia="he-IL"/>
        </w:rPr>
      </w:pPr>
      <w:bookmarkStart w:id="10784" w:name="_ETM_Q1_8970597"/>
      <w:bookmarkEnd w:id="1078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785" w:name="_ETM_Q1_8971160"/>
      <w:bookmarkStart w:id="10786" w:name="_ETM_Q1_8971253"/>
      <w:bookmarkEnd w:id="10785"/>
      <w:bookmarkEnd w:id="10786"/>
      <w:r w:rsidRPr="00A02A11">
        <w:rPr>
          <w:rtl/>
          <w:lang w:eastAsia="he-IL"/>
        </w:rPr>
        <w:t xml:space="preserve">נגענו בזה בתחום של הסעדים וכן הלאה. </w:t>
      </w:r>
      <w:bookmarkStart w:id="10787" w:name="_ETM_Q1_8991619"/>
      <w:bookmarkEnd w:id="10787"/>
      <w:r w:rsidRPr="00A02A11">
        <w:rPr>
          <w:rtl/>
          <w:lang w:eastAsia="he-IL"/>
        </w:rPr>
        <w:t xml:space="preserve">לפי ההצעה, כתוב שהסמכות הייחודית ליתן פסק דין או החלטה </w:t>
      </w:r>
      <w:bookmarkStart w:id="10788" w:name="_ETM_Q1_9004774"/>
      <w:bookmarkEnd w:id="10788"/>
      <w:r w:rsidRPr="00A02A11">
        <w:rPr>
          <w:rtl/>
          <w:lang w:eastAsia="he-IL"/>
        </w:rPr>
        <w:t>אחרת המשנה חוק, מבטלת חוק או מגבילה את תוקפו,</w:t>
      </w:r>
      <w:bookmarkStart w:id="10789" w:name="_ETM_Q1_9009912"/>
      <w:bookmarkEnd w:id="10789"/>
      <w:r w:rsidRPr="00A02A11">
        <w:rPr>
          <w:rtl/>
          <w:lang w:eastAsia="he-IL"/>
        </w:rPr>
        <w:t xml:space="preserve"> שנדבר על זה, נתונה לבית המשפט העליון. זה סעיף קטן</w:t>
      </w:r>
      <w:bookmarkStart w:id="10790" w:name="_ETM_Q1_9011990"/>
      <w:bookmarkEnd w:id="10790"/>
      <w:r w:rsidRPr="00A02A11">
        <w:rPr>
          <w:rtl/>
          <w:lang w:eastAsia="he-IL"/>
        </w:rPr>
        <w:t xml:space="preserve"> (א). ובסעיף קטן (ה), זה בעצם המשלים, כתוב שאם התעורר</w:t>
      </w:r>
      <w:bookmarkStart w:id="10791" w:name="_ETM_Q1_9016842"/>
      <w:bookmarkEnd w:id="10791"/>
      <w:r w:rsidRPr="00A02A11">
        <w:rPr>
          <w:rtl/>
          <w:lang w:eastAsia="he-IL"/>
        </w:rPr>
        <w:t xml:space="preserve">ה בפני מי שבידו סמכות שפיטה על פי דין שאלה בדבר תוקפו של חוק, כאמור בסעיף קטן (ב), וסבר כי לא ניתן להכריע בעניין שבפניו בלי להכריע בשאלה האמורה, </w:t>
      </w:r>
      <w:bookmarkStart w:id="10792" w:name="_ETM_Q1_9023773"/>
      <w:bookmarkEnd w:id="10792"/>
      <w:r w:rsidRPr="00A02A11">
        <w:rPr>
          <w:rtl/>
          <w:lang w:eastAsia="he-IL"/>
        </w:rPr>
        <w:t>יפנה את השאלה לבית המשפט העליון שידון בו כאמור בסעיף קטן (ב) ויעכב את ההליך שבפניו עד להכרעה כאמור.</w:t>
      </w:r>
      <w:bookmarkStart w:id="10793" w:name="_ETM_Q1_9031274"/>
      <w:bookmarkEnd w:id="10793"/>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פה העירו, וגם אתם וגם קהלת, ובעצם זה גם </w:t>
      </w:r>
      <w:bookmarkStart w:id="10794" w:name="_ETM_Q1_9033309"/>
      <w:bookmarkEnd w:id="10794"/>
      <w:r w:rsidRPr="00A02A11">
        <w:rPr>
          <w:rtl/>
          <w:lang w:eastAsia="he-IL"/>
        </w:rPr>
        <w:t xml:space="preserve">מקביל לנושא של ההצעה שהציע השר לוין, שהרעיון </w:t>
      </w:r>
      <w:bookmarkStart w:id="10795" w:name="_ETM_Q1_9043534"/>
      <w:bookmarkEnd w:id="10795"/>
      <w:r w:rsidRPr="00A02A11">
        <w:rPr>
          <w:rtl/>
          <w:lang w:eastAsia="he-IL"/>
        </w:rPr>
        <w:t xml:space="preserve">כאן – אני חשבתי שזה כן אותו דבר, אבל אם </w:t>
      </w:r>
      <w:bookmarkStart w:id="10796" w:name="_ETM_Q1_9046801"/>
      <w:bookmarkEnd w:id="10796"/>
      <w:r w:rsidRPr="00A02A11">
        <w:rPr>
          <w:rtl/>
          <w:lang w:eastAsia="he-IL"/>
        </w:rPr>
        <w:t xml:space="preserve">לא אני מציע שנתאים את הנוסח למשהו שכן יאמר את </w:t>
      </w:r>
      <w:bookmarkStart w:id="10797" w:name="_ETM_Q1_9050643"/>
      <w:bookmarkEnd w:id="10797"/>
      <w:r w:rsidRPr="00A02A11">
        <w:rPr>
          <w:rtl/>
          <w:lang w:eastAsia="he-IL"/>
        </w:rPr>
        <w:t xml:space="preserve">זה, שאם מעלים טענה על תוקפו של חוק בבית </w:t>
      </w:r>
      <w:bookmarkStart w:id="10798" w:name="_ETM_Q1_9056695"/>
      <w:bookmarkEnd w:id="10798"/>
      <w:r w:rsidRPr="00A02A11">
        <w:rPr>
          <w:rtl/>
          <w:lang w:eastAsia="he-IL"/>
        </w:rPr>
        <w:t>משפט שלום, בית משפט מחוזי, ואומרים שהחוק לא תקף, כדוגמה לסיפור שסיפרה עו"ד אריאלה שגב, אז אם הוא חושב</w:t>
      </w:r>
      <w:bookmarkStart w:id="10799" w:name="_ETM_Q1_9069849"/>
      <w:bookmarkEnd w:id="10799"/>
      <w:r w:rsidRPr="00A02A11">
        <w:rPr>
          <w:rtl/>
          <w:lang w:eastAsia="he-IL"/>
        </w:rPr>
        <w:t xml:space="preserve"> שהטענה איננה נדרשת לטובת ההכרעה, וזה מה שאני התכוונתי, </w:t>
      </w:r>
      <w:bookmarkStart w:id="10800" w:name="_ETM_Q1_9076553"/>
      <w:bookmarkEnd w:id="10800"/>
      <w:r w:rsidRPr="00A02A11">
        <w:rPr>
          <w:rtl/>
          <w:lang w:eastAsia="he-IL"/>
        </w:rPr>
        <w:t>דהיינו על פניו אפשר לדחות את הטענה שהחוק לא</w:t>
      </w:r>
      <w:bookmarkStart w:id="10801" w:name="_ETM_Q1_9082877"/>
      <w:bookmarkEnd w:id="10801"/>
      <w:r w:rsidRPr="00A02A11">
        <w:rPr>
          <w:rtl/>
          <w:lang w:eastAsia="he-IL"/>
        </w:rPr>
        <w:t xml:space="preserve"> תקף וצריך לדון על בסיס החוק, אז שימשיך לדון. הוא לא צריך לעצור את הדיון ולעלות לבית המשפט. רק אם הוא חושב שצריך לבטל את החוק או שצריך </w:t>
      </w:r>
      <w:bookmarkStart w:id="10802" w:name="_ETM_Q1_9094279"/>
      <w:bookmarkEnd w:id="10802"/>
      <w:r w:rsidRPr="00A02A11">
        <w:rPr>
          <w:rtl/>
          <w:lang w:eastAsia="he-IL"/>
        </w:rPr>
        <w:t>להעיר הערה לגבי החוק שמשמעותה כאמור בסעיף קטן (א)</w:t>
      </w:r>
      <w:bookmarkStart w:id="10803" w:name="_ETM_Q1_9101995"/>
      <w:bookmarkEnd w:id="10803"/>
      <w:r w:rsidRPr="00A02A11">
        <w:rPr>
          <w:rtl/>
          <w:lang w:eastAsia="he-IL"/>
        </w:rPr>
        <w:t xml:space="preserve"> להגבלת תוקף החוק או משהו בסגנון הזה, המשנה חוק משנה, </w:t>
      </w:r>
      <w:bookmarkStart w:id="10804" w:name="_ETM_Q1_9105352"/>
      <w:bookmarkEnd w:id="10804"/>
      <w:r w:rsidRPr="00A02A11">
        <w:rPr>
          <w:rtl/>
          <w:lang w:eastAsia="he-IL"/>
        </w:rPr>
        <w:t xml:space="preserve">מבטלת חוק או מגבילה את תוקפו, רק אז שיעלה את </w:t>
      </w:r>
      <w:bookmarkStart w:id="10805" w:name="_ETM_Q1_9109572"/>
      <w:bookmarkEnd w:id="10805"/>
      <w:r w:rsidRPr="00A02A11">
        <w:rPr>
          <w:rtl/>
          <w:lang w:eastAsia="he-IL"/>
        </w:rPr>
        <w:t xml:space="preserve">זה. זאת אומרת, אני לא רוצה שהוא יעלה את זה </w:t>
      </w:r>
      <w:bookmarkStart w:id="10806" w:name="_ETM_Q1_9109732"/>
      <w:bookmarkEnd w:id="10806"/>
      <w:r w:rsidRPr="00A02A11">
        <w:rPr>
          <w:rtl/>
          <w:lang w:eastAsia="he-IL"/>
        </w:rPr>
        <w:t>בסיטואציה שבה הוא חושב שהחוק הוא בסדר גמור.</w:t>
      </w:r>
    </w:p>
    <w:p w:rsidR="00756FCB" w:rsidRPr="00A02A11" w:rsidRDefault="00756FCB" w:rsidP="00756FCB">
      <w:pPr>
        <w:rPr>
          <w:rtl/>
          <w:lang w:eastAsia="he-IL"/>
        </w:rPr>
      </w:pPr>
    </w:p>
    <w:p w:rsidR="00756FCB" w:rsidRPr="00A02A11" w:rsidRDefault="00756FCB" w:rsidP="00756FCB">
      <w:pPr>
        <w:pStyle w:val="a5"/>
        <w:keepNext/>
        <w:rPr>
          <w:rtl/>
        </w:rPr>
      </w:pPr>
      <w:bookmarkStart w:id="10807" w:name="ET_speaker_גור_בליי_46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807"/>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אולי לפני זה, למען הסדר הטוב, </w:t>
      </w:r>
      <w:bookmarkStart w:id="10808" w:name="_ETM_Q1_9115716"/>
      <w:bookmarkEnd w:id="10808"/>
      <w:r w:rsidRPr="00A02A11">
        <w:rPr>
          <w:rtl/>
        </w:rPr>
        <w:t xml:space="preserve">אתחיל מהתחלה. בסופו של דבר </w:t>
      </w:r>
      <w:bookmarkStart w:id="10809" w:name="_ETM_Q1_9124224"/>
      <w:bookmarkEnd w:id="10809"/>
      <w:r w:rsidRPr="00A02A11">
        <w:rPr>
          <w:rtl/>
        </w:rPr>
        <w:t xml:space="preserve">יש מודלים שונים של ביקורת שיפוטית בעולם. </w:t>
      </w:r>
      <w:bookmarkStart w:id="10810" w:name="_ETM_Q1_9138728"/>
      <w:bookmarkEnd w:id="10810"/>
      <w:r w:rsidRPr="00A02A11">
        <w:rPr>
          <w:rtl/>
        </w:rPr>
        <w:t>אני לא אחזור על כל הדברים במסמך ההכנה, י</w:t>
      </w:r>
      <w:bookmarkStart w:id="10811" w:name="_ETM_Q1_9139106"/>
      <w:bookmarkEnd w:id="10811"/>
      <w:r w:rsidRPr="00A02A11">
        <w:rPr>
          <w:rtl/>
        </w:rPr>
        <w:t>ש כמובן שילובים, אבל בגדול שני המודלים זה המודל הריכוזי</w:t>
      </w:r>
      <w:bookmarkStart w:id="10812" w:name="_ETM_Q1_9141307"/>
      <w:bookmarkEnd w:id="10812"/>
      <w:r w:rsidRPr="00A02A11">
        <w:rPr>
          <w:rtl/>
        </w:rPr>
        <w:t>, שבו בדרך כלל יש איזשהו בית משפט לחוקה</w:t>
      </w:r>
      <w:bookmarkStart w:id="10813" w:name="_ETM_Q1_9146863"/>
      <w:bookmarkEnd w:id="10813"/>
      <w:r w:rsidRPr="00A02A11">
        <w:rPr>
          <w:rtl/>
        </w:rPr>
        <w:t xml:space="preserve"> שביקורת שיפוטית מובאת אליו, ואז החלטתו מחייבת את כולם, לא רק את הצדדים למקרה הקונקרטי. זה </w:t>
      </w:r>
      <w:bookmarkStart w:id="10814" w:name="_ETM_Q1_9160003"/>
      <w:bookmarkEnd w:id="10814"/>
      <w:r w:rsidRPr="00A02A11">
        <w:rPr>
          <w:rtl/>
        </w:rPr>
        <w:t xml:space="preserve">יכול להיות גם בשאלה תיאורטית וביקורת כללית על החוק לא אגב מקרה, זה יכול להיות גם אגב ביקורת קונקרטית. אבל </w:t>
      </w:r>
      <w:bookmarkStart w:id="10815" w:name="_ETM_Q1_9166905"/>
      <w:bookmarkEnd w:id="10815"/>
      <w:r w:rsidRPr="00A02A11">
        <w:rPr>
          <w:rtl/>
        </w:rPr>
        <w:t xml:space="preserve">בכל מקרה זה בערכאה אחת. זה במודל הריכוזי. יש המודל </w:t>
      </w:r>
      <w:bookmarkStart w:id="10816" w:name="_ETM_Q1_9168212"/>
      <w:bookmarkEnd w:id="10816"/>
      <w:r w:rsidRPr="00A02A11">
        <w:rPr>
          <w:rtl/>
        </w:rPr>
        <w:t xml:space="preserve">הביזורי, שזה נתון לכל ערכאה במערכת השיפוט. זה </w:t>
      </w:r>
      <w:bookmarkStart w:id="10817" w:name="_ETM_Q1_9174994"/>
      <w:bookmarkEnd w:id="10817"/>
      <w:r w:rsidRPr="00A02A11">
        <w:rPr>
          <w:rtl/>
        </w:rPr>
        <w:t xml:space="preserve">יהיה בדרך כלל על סכסוך קונקרטי, וההחלטה המתקבלת </w:t>
      </w:r>
      <w:bookmarkStart w:id="10818" w:name="_ETM_Q1_9179611"/>
      <w:bookmarkEnd w:id="10818"/>
      <w:r w:rsidRPr="00A02A11">
        <w:rPr>
          <w:rtl/>
        </w:rPr>
        <w:t xml:space="preserve">תקפה רק בין הצדדים להליך, ואז הרבה פעמים ההכרעה הסופית </w:t>
      </w:r>
      <w:bookmarkStart w:id="10819" w:name="_ETM_Q1_9180298"/>
      <w:bookmarkEnd w:id="10819"/>
      <w:r w:rsidRPr="00A02A11">
        <w:rPr>
          <w:rtl/>
        </w:rPr>
        <w:t>זה רק כשזה מגיע בערעור לערכאה הגבוהה ביותר. הדוגמה או</w:t>
      </w:r>
      <w:bookmarkStart w:id="10820" w:name="_ETM_Q1_9183593"/>
      <w:bookmarkEnd w:id="10820"/>
      <w:r w:rsidRPr="00A02A11">
        <w:rPr>
          <w:rtl/>
        </w:rPr>
        <w:t xml:space="preserve">לי הכי מובהקת לזה היא ארצות הברית. בישראל יש </w:t>
      </w:r>
      <w:bookmarkStart w:id="10821" w:name="_ETM_Q1_9185246"/>
      <w:bookmarkEnd w:id="10821"/>
      <w:r w:rsidRPr="00A02A11">
        <w:rPr>
          <w:rtl/>
        </w:rPr>
        <w:t xml:space="preserve">איזשהו שילוב מאז בנק המזרחי שלא מעט מהמקרים מגיעים בתקיפה </w:t>
      </w:r>
      <w:bookmarkStart w:id="10822" w:name="_ETM_Q1_9195422"/>
      <w:bookmarkEnd w:id="10822"/>
      <w:r w:rsidRPr="00A02A11">
        <w:rPr>
          <w:rtl/>
        </w:rPr>
        <w:t xml:space="preserve">ישירה לבית המשפט העליון על החוק עצמו, לפעמים ממש כשהחוק מתקבל מוגשות עתירות נגדו ואז דנים בו במה </w:t>
      </w:r>
      <w:bookmarkStart w:id="10823" w:name="_ETM_Q1_9202708"/>
      <w:bookmarkEnd w:id="10823"/>
      <w:r w:rsidRPr="00A02A11">
        <w:rPr>
          <w:rtl/>
        </w:rPr>
        <w:t>שנקרא ביקורת אבסטרקטית על החוק. יש מקרים שבהם זה עולה</w:t>
      </w:r>
      <w:bookmarkStart w:id="10824" w:name="_ETM_Q1_9208251"/>
      <w:bookmarkEnd w:id="10824"/>
      <w:r w:rsidRPr="00A02A11">
        <w:rPr>
          <w:rtl/>
        </w:rPr>
        <w:t xml:space="preserve"> אגב, מעמידים מישהו לדין פלילי בבית משפט שלום או </w:t>
      </w:r>
      <w:bookmarkStart w:id="10825" w:name="_ETM_Q1_9213104"/>
      <w:bookmarkEnd w:id="10825"/>
      <w:r w:rsidRPr="00A02A11">
        <w:rPr>
          <w:rtl/>
        </w:rPr>
        <w:t xml:space="preserve">מחוזי, ואז מעבר לטענות הרגילות בתוך ההליך הפלילי הוא </w:t>
      </w:r>
      <w:bookmarkStart w:id="10826" w:name="_ETM_Q1_9215948"/>
      <w:bookmarkEnd w:id="10826"/>
      <w:r w:rsidRPr="00A02A11">
        <w:rPr>
          <w:rtl/>
        </w:rPr>
        <w:t xml:space="preserve">גם מעלה טענה שהחוק עצמו או הסעיף הרלוונטי הוא </w:t>
      </w:r>
      <w:bookmarkStart w:id="10827" w:name="_ETM_Q1_9221113"/>
      <w:bookmarkEnd w:id="10827"/>
      <w:r w:rsidRPr="00A02A11">
        <w:rPr>
          <w:rtl/>
        </w:rPr>
        <w:t xml:space="preserve">לא חוקתי. ואז הוא תוקף את זה בעצם </w:t>
      </w:r>
      <w:bookmarkStart w:id="10828" w:name="_ETM_Q1_9223717"/>
      <w:bookmarkEnd w:id="10828"/>
      <w:r w:rsidRPr="00A02A11">
        <w:rPr>
          <w:rtl/>
        </w:rPr>
        <w:t xml:space="preserve">באיזושהי תקיפה עקיפה מכוח סעיף 76 לחוק בתי המשפט שאומר </w:t>
      </w:r>
      <w:bookmarkStart w:id="10829" w:name="_ETM_Q1_9229995"/>
      <w:bookmarkEnd w:id="10829"/>
      <w:r w:rsidRPr="00A02A11">
        <w:rPr>
          <w:rtl/>
        </w:rPr>
        <w:t xml:space="preserve">שלכל בית משפט יש סמכות נגררת לדון בדרך </w:t>
      </w:r>
      <w:bookmarkStart w:id="10830" w:name="_ETM_Q1_9231615"/>
      <w:bookmarkEnd w:id="10830"/>
      <w:r w:rsidRPr="00A02A11">
        <w:rPr>
          <w:rtl/>
        </w:rPr>
        <w:t xml:space="preserve">אגב גם בשאלה שהדיון בה הוא בסמכות ייחודית של </w:t>
      </w:r>
      <w:bookmarkStart w:id="10831" w:name="_ETM_Q1_9232614"/>
      <w:bookmarkEnd w:id="10831"/>
      <w:r w:rsidRPr="00A02A11">
        <w:rPr>
          <w:rtl/>
        </w:rPr>
        <w:t xml:space="preserve">ערכאה שיפוטית אחרת אם ההכרעה בשאלה האגבית דרושה להכרעה </w:t>
      </w:r>
      <w:bookmarkStart w:id="10832" w:name="_ETM_Q1_9235520"/>
      <w:bookmarkEnd w:id="10832"/>
      <w:r w:rsidRPr="00A02A11">
        <w:rPr>
          <w:rtl/>
        </w:rPr>
        <w:t xml:space="preserve">בעניין שבסמכות אז זה יכול להיות מכוח 76. אבל </w:t>
      </w:r>
      <w:bookmarkStart w:id="10833" w:name="_ETM_Q1_9242659"/>
      <w:bookmarkEnd w:id="10833"/>
      <w:r w:rsidRPr="00A02A11">
        <w:rPr>
          <w:rtl/>
        </w:rPr>
        <w:t xml:space="preserve">בעצם זה יגיע אגב אותו מקרה קונקרטי ויכול להגיע אחר </w:t>
      </w:r>
      <w:bookmarkStart w:id="10834" w:name="_ETM_Q1_9246331"/>
      <w:bookmarkEnd w:id="10834"/>
      <w:r w:rsidRPr="00A02A11">
        <w:rPr>
          <w:rtl/>
        </w:rPr>
        <w:t xml:space="preserve">כך בערעור לעליון. גם בפסיקה אין איזשהו מסר ברור מה </w:t>
      </w:r>
      <w:bookmarkStart w:id="10835" w:name="_ETM_Q1_9253163"/>
      <w:bookmarkEnd w:id="10835"/>
      <w:r w:rsidRPr="00A02A11">
        <w:rPr>
          <w:rtl/>
        </w:rPr>
        <w:t xml:space="preserve">צריך לעשות. זאת אומרת, היו מקרים שבהם בית המשפט העליון </w:t>
      </w:r>
      <w:bookmarkStart w:id="10836" w:name="_ETM_Q1_9257126"/>
      <w:bookmarkEnd w:id="10836"/>
      <w:r w:rsidRPr="00A02A11">
        <w:rPr>
          <w:rtl/>
        </w:rPr>
        <w:t xml:space="preserve">דחה על הסף עתירות שהגיעו לפתחו בתקיפה ישירה כי הוא </w:t>
      </w:r>
      <w:bookmarkStart w:id="10837" w:name="_ETM_Q1_9264225"/>
      <w:bookmarkEnd w:id="10837"/>
      <w:r w:rsidRPr="00A02A11">
        <w:rPr>
          <w:rtl/>
        </w:rPr>
        <w:t xml:space="preserve">אמר יש סעד חלופי, אתם יכולים לברר את </w:t>
      </w:r>
      <w:bookmarkStart w:id="10838" w:name="_ETM_Q1_9267443"/>
      <w:bookmarkEnd w:id="10838"/>
      <w:r w:rsidRPr="00A02A11">
        <w:rPr>
          <w:rtl/>
        </w:rPr>
        <w:t xml:space="preserve">זה בתקיפה עקיפה בערכאות הדיוניות או העתירה לא בשלה, תנסו </w:t>
      </w:r>
      <w:bookmarkStart w:id="10839" w:name="_ETM_Q1_9270784"/>
      <w:bookmarkEnd w:id="10839"/>
      <w:r w:rsidRPr="00A02A11">
        <w:rPr>
          <w:rtl/>
        </w:rPr>
        <w:t xml:space="preserve">לראות איך זה מיושם בערכאות הדיוניות. והיו מקרים שבהם </w:t>
      </w:r>
      <w:bookmarkStart w:id="10840" w:name="_ETM_Q1_9276737"/>
      <w:bookmarkEnd w:id="10840"/>
      <w:r w:rsidRPr="00A02A11">
        <w:rPr>
          <w:rtl/>
        </w:rPr>
        <w:t xml:space="preserve">דווקא הביעו עמדה הפוכה, אמרו שזה צריך להתברר באמצעות </w:t>
      </w:r>
      <w:bookmarkStart w:id="10841" w:name="_ETM_Q1_9281613"/>
      <w:bookmarkEnd w:id="10841"/>
      <w:r w:rsidRPr="00A02A11">
        <w:rPr>
          <w:rtl/>
        </w:rPr>
        <w:t xml:space="preserve">פנייה ישירה לבית המשפט העליון דווקא בגלל הרגישות, מה </w:t>
      </w:r>
      <w:bookmarkStart w:id="10842" w:name="_ETM_Q1_9283424"/>
      <w:bookmarkEnd w:id="10842"/>
      <w:r w:rsidRPr="00A02A11">
        <w:rPr>
          <w:rtl/>
        </w:rPr>
        <w:t>שעלה פה גם קודם, הרגישות של ביטול חוקים. ובאמת לא</w:t>
      </w:r>
      <w:bookmarkStart w:id="10843" w:name="_ETM_Q1_9287943"/>
      <w:bookmarkEnd w:id="10843"/>
      <w:r w:rsidRPr="00A02A11">
        <w:rPr>
          <w:rtl/>
        </w:rPr>
        <w:t xml:space="preserve"> התוו דרך ברורה. לפעמים בית המשפט העליון </w:t>
      </w:r>
      <w:bookmarkStart w:id="10844" w:name="_ETM_Q1_9293804"/>
      <w:bookmarkEnd w:id="10844"/>
      <w:r w:rsidRPr="00A02A11">
        <w:rPr>
          <w:rtl/>
        </w:rPr>
        <w:t xml:space="preserve">עודדו ללכת לערכאות אחרות, והיו מקרים הפוכים שאמרו שצריך להגיע </w:t>
      </w:r>
      <w:bookmarkStart w:id="10845" w:name="_ETM_Q1_9297461"/>
      <w:bookmarkEnd w:id="10845"/>
      <w:r w:rsidRPr="00A02A11">
        <w:rPr>
          <w:rtl/>
        </w:rPr>
        <w:t xml:space="preserve">דווקא לא לערכאות הנמוכות אלא לבית המשפט העליון. באמת בהרבה </w:t>
      </w:r>
      <w:bookmarkStart w:id="10846" w:name="_ETM_Q1_9305680"/>
      <w:bookmarkEnd w:id="10846"/>
      <w:r w:rsidRPr="00A02A11">
        <w:rPr>
          <w:rtl/>
        </w:rPr>
        <w:t xml:space="preserve">מהצעות החוק הממשלתיות, תזכירי החוק, המלצות ועדת נאמן וחוקה בהסכמה </w:t>
      </w:r>
      <w:bookmarkStart w:id="10847" w:name="_ETM_Q1_9311207"/>
      <w:bookmarkEnd w:id="10847"/>
      <w:r w:rsidRPr="00A02A11">
        <w:rPr>
          <w:rtl/>
        </w:rPr>
        <w:t xml:space="preserve">וכן הלאה, הכיוון העיקרי שדובר בדרך כלל זה באמת במודל </w:t>
      </w:r>
      <w:bookmarkStart w:id="10848" w:name="_ETM_Q1_9313926"/>
      <w:bookmarkEnd w:id="10848"/>
      <w:r w:rsidRPr="00A02A11">
        <w:rPr>
          <w:rtl/>
        </w:rPr>
        <w:t xml:space="preserve">בגדול בכיוון שפה מדובר בהצעה שלפנינו, של לרכז את זה </w:t>
      </w:r>
      <w:bookmarkStart w:id="10849" w:name="_ETM_Q1_9318838"/>
      <w:bookmarkEnd w:id="10849"/>
      <w:r w:rsidRPr="00A02A11">
        <w:rPr>
          <w:rtl/>
        </w:rPr>
        <w:t xml:space="preserve">בבית המשפט העליון. ואז השאלה, אם משהו מגיע מלכתחילה </w:t>
      </w:r>
      <w:bookmarkStart w:id="10850" w:name="_ETM_Q1_9323178"/>
      <w:bookmarkEnd w:id="10850"/>
      <w:r w:rsidRPr="00A02A11">
        <w:rPr>
          <w:rtl/>
        </w:rPr>
        <w:t xml:space="preserve">לבית המשפט העליון, אז זה המקרה הפשוט. </w:t>
      </w:r>
      <w:bookmarkStart w:id="10851" w:name="_ETM_Q1_9327570"/>
      <w:bookmarkEnd w:id="10851"/>
    </w:p>
    <w:p w:rsidR="00756FCB" w:rsidRPr="00A02A11" w:rsidRDefault="00756FCB" w:rsidP="00756FCB">
      <w:pPr>
        <w:rPr>
          <w:rt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כל כך, כי גם אם הוא מגיע לבית המשפט העליון הוא יצטרך לעלות להרכב 15. </w:t>
      </w:r>
    </w:p>
    <w:p w:rsidR="00756FCB" w:rsidRPr="00A02A11" w:rsidRDefault="00756FCB" w:rsidP="00756FCB">
      <w:pPr>
        <w:rPr>
          <w:rtl/>
          <w:lang w:eastAsia="he-IL"/>
        </w:rPr>
      </w:pPr>
      <w:bookmarkStart w:id="10852" w:name="_ETM_Q1_9331334"/>
      <w:bookmarkStart w:id="10853" w:name="_ETM_Q1_9331474"/>
      <w:bookmarkEnd w:id="10852"/>
      <w:bookmarkEnd w:id="10853"/>
    </w:p>
    <w:p w:rsidR="00756FCB" w:rsidRPr="00A02A11" w:rsidRDefault="00756FCB" w:rsidP="00756FCB">
      <w:pPr>
        <w:pStyle w:val="a5"/>
        <w:keepNext/>
        <w:rPr>
          <w:rtl/>
        </w:rPr>
      </w:pPr>
      <w:bookmarkStart w:id="10854" w:name="ET_speaker_גור_בליי_47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85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מיד נדבר </w:t>
      </w:r>
      <w:bookmarkStart w:id="10855" w:name="_ETM_Q1_9331504"/>
      <w:bookmarkEnd w:id="10855"/>
      <w:r w:rsidRPr="00A02A11">
        <w:rPr>
          <w:rtl/>
          <w:lang w:eastAsia="he-IL"/>
        </w:rPr>
        <w:t xml:space="preserve">על ההרכב. אבל קודם כל לפחות הוא יושב בערכאה. </w:t>
      </w:r>
      <w:bookmarkStart w:id="10856" w:name="_ETM_Q1_9337551"/>
      <w:bookmarkEnd w:id="10856"/>
      <w:r w:rsidRPr="00A02A11">
        <w:rPr>
          <w:rtl/>
          <w:lang w:eastAsia="he-IL"/>
        </w:rPr>
        <w:t xml:space="preserve">אבל יש שם גם הצעה בעניין הזה. באמת סעיף קטן </w:t>
      </w:r>
      <w:bookmarkStart w:id="10857" w:name="_ETM_Q1_9342184"/>
      <w:bookmarkEnd w:id="10857"/>
      <w:r w:rsidRPr="00A02A11">
        <w:rPr>
          <w:rtl/>
          <w:lang w:eastAsia="he-IL"/>
        </w:rPr>
        <w:t xml:space="preserve">(ה) הוא לגבי השאלה, וזה מה שעלה גם בדברים קודם </w:t>
      </w:r>
      <w:bookmarkStart w:id="10858" w:name="_ETM_Q1_9341847"/>
      <w:bookmarkEnd w:id="10858"/>
      <w:r w:rsidRPr="00A02A11">
        <w:rPr>
          <w:rtl/>
          <w:lang w:eastAsia="he-IL"/>
        </w:rPr>
        <w:t xml:space="preserve">של אריאלה וגם במסמך שלנו, מתי בית המשפט למטה, </w:t>
      </w:r>
      <w:bookmarkStart w:id="10859" w:name="_ETM_Q1_9349104"/>
      <w:bookmarkEnd w:id="10859"/>
      <w:r w:rsidRPr="00A02A11">
        <w:rPr>
          <w:rtl/>
          <w:lang w:eastAsia="he-IL"/>
        </w:rPr>
        <w:t xml:space="preserve">המחוזי או השלום שזה מתעורר אצלו, צריך להעביר את </w:t>
      </w:r>
      <w:bookmarkStart w:id="10860" w:name="_ETM_Q1_9350264"/>
      <w:bookmarkEnd w:id="10860"/>
      <w:r w:rsidRPr="00A02A11">
        <w:rPr>
          <w:rtl/>
          <w:lang w:eastAsia="he-IL"/>
        </w:rPr>
        <w:t>זה לעליון. פה יש עוד שאלה מקדימה אילו רשויות שיפוטיות.</w:t>
      </w:r>
      <w:bookmarkStart w:id="10861" w:name="_ETM_Q1_9358085"/>
      <w:bookmarkEnd w:id="10861"/>
      <w:r w:rsidRPr="00A02A11">
        <w:rPr>
          <w:rtl/>
          <w:lang w:eastAsia="he-IL"/>
        </w:rPr>
        <w:t xml:space="preserve"> בעבר בחלק מההצעות דובר על זה שיגדירו בדיוק איז</w:t>
      </w:r>
      <w:bookmarkStart w:id="10862" w:name="_ETM_Q1_9362438"/>
      <w:bookmarkEnd w:id="10862"/>
      <w:r w:rsidRPr="00A02A11">
        <w:rPr>
          <w:rtl/>
          <w:lang w:eastAsia="he-IL"/>
        </w:rPr>
        <w:t xml:space="preserve">ה רשות שיפוטית. כלומר בהצעה שלך כתוב מי שבידו סמכות שפיטה, היו מקרים שבהם צמצמו את זה רק לבתי </w:t>
      </w:r>
      <w:bookmarkStart w:id="10863" w:name="_ETM_Q1_9370734"/>
      <w:bookmarkEnd w:id="10863"/>
      <w:r w:rsidRPr="00A02A11">
        <w:rPr>
          <w:rtl/>
          <w:lang w:eastAsia="he-IL"/>
        </w:rPr>
        <w:t xml:space="preserve">משפט או בתי דין מסוימים. אבל בכל מקרה אז עולה </w:t>
      </w:r>
      <w:bookmarkStart w:id="10864" w:name="_ETM_Q1_9371479"/>
      <w:bookmarkEnd w:id="10864"/>
      <w:r w:rsidRPr="00A02A11">
        <w:rPr>
          <w:rtl/>
          <w:lang w:eastAsia="he-IL"/>
        </w:rPr>
        <w:t xml:space="preserve">השאלה מתי הוא צריך להעביר את זה הלאה. אז </w:t>
      </w:r>
      <w:bookmarkStart w:id="10865" w:name="_ETM_Q1_9374439"/>
      <w:bookmarkEnd w:id="10865"/>
      <w:r w:rsidRPr="00A02A11">
        <w:rPr>
          <w:rtl/>
          <w:lang w:eastAsia="he-IL"/>
        </w:rPr>
        <w:t xml:space="preserve">אתה אומר שאם הוא יכול להעיף, הטענה היא בעיניו לחלוטין </w:t>
      </w:r>
      <w:bookmarkStart w:id="10866" w:name="_ETM_Q1_9379875"/>
      <w:bookmarkEnd w:id="10866"/>
      <w:r w:rsidRPr="00A02A11">
        <w:rPr>
          <w:rtl/>
          <w:lang w:eastAsia="he-IL"/>
        </w:rPr>
        <w:t xml:space="preserve">מופרכת, הוא לא צריך. </w:t>
      </w:r>
    </w:p>
    <w:p w:rsidR="00756FCB" w:rsidRPr="00A02A11" w:rsidRDefault="00756FCB" w:rsidP="00756FCB">
      <w:pPr>
        <w:rPr>
          <w:rtl/>
          <w:lang w:eastAsia="he-IL"/>
        </w:rPr>
      </w:pPr>
      <w:bookmarkStart w:id="10867" w:name="_ETM_Q1_9379143"/>
      <w:bookmarkStart w:id="10868" w:name="_ETM_Q1_9379282"/>
      <w:bookmarkEnd w:id="10867"/>
      <w:bookmarkEnd w:id="1086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869" w:name="_ETM_Q1_9380754"/>
      <w:bookmarkEnd w:id="10869"/>
      <w:r w:rsidRPr="00A02A11">
        <w:rPr>
          <w:rtl/>
          <w:lang w:eastAsia="he-IL"/>
        </w:rPr>
        <w:t xml:space="preserve">אם הוא דן על בסיס החוק הקיים וכדי להכריע הוא לא צריך להגיד </w:t>
      </w:r>
      <w:bookmarkStart w:id="10870" w:name="_ETM_Q1_9386656"/>
      <w:bookmarkEnd w:id="10870"/>
      <w:r w:rsidRPr="00A02A11">
        <w:rPr>
          <w:rtl/>
          <w:lang w:eastAsia="he-IL"/>
        </w:rPr>
        <w:t xml:space="preserve">שהחוק לא תקף או צריך להגביל את תוקפו אז שימשיך </w:t>
      </w:r>
      <w:bookmarkStart w:id="10871" w:name="_ETM_Q1_9393261"/>
      <w:bookmarkEnd w:id="10871"/>
      <w:r w:rsidRPr="00A02A11">
        <w:rPr>
          <w:rtl/>
          <w:lang w:eastAsia="he-IL"/>
        </w:rPr>
        <w:t xml:space="preserve">לדון וידחה את הטענה. אם ירצו יערערו עליו, יעלו </w:t>
      </w:r>
      <w:bookmarkStart w:id="10872" w:name="_ETM_Q1_9394223"/>
      <w:bookmarkEnd w:id="10872"/>
      <w:r w:rsidRPr="00A02A11">
        <w:rPr>
          <w:rtl/>
          <w:lang w:eastAsia="he-IL"/>
        </w:rPr>
        <w:t xml:space="preserve">עד למעלה. אבל במסגרת הערעורים הרגילים. אם הוא חושב שצריך </w:t>
      </w:r>
      <w:bookmarkStart w:id="10873" w:name="_ETM_Q1_9401968"/>
      <w:bookmarkEnd w:id="10873"/>
      <w:r w:rsidRPr="00A02A11">
        <w:rPr>
          <w:rtl/>
          <w:lang w:eastAsia="he-IL"/>
        </w:rPr>
        <w:t xml:space="preserve">לדון, יעביר את השאלה לבית המשפט העליון ויעכב את ההליך </w:t>
      </w:r>
      <w:bookmarkStart w:id="10874" w:name="_ETM_Q1_9406962"/>
      <w:bookmarkEnd w:id="10874"/>
      <w:r w:rsidRPr="00A02A11">
        <w:rPr>
          <w:rtl/>
          <w:lang w:eastAsia="he-IL"/>
        </w:rPr>
        <w:t xml:space="preserve">עד לאחר כאמור. </w:t>
      </w:r>
    </w:p>
    <w:p w:rsidR="00756FCB" w:rsidRPr="00A02A11" w:rsidRDefault="00756FCB" w:rsidP="00756FCB">
      <w:pPr>
        <w:rPr>
          <w:rtl/>
          <w:lang w:eastAsia="he-IL"/>
        </w:rPr>
      </w:pPr>
      <w:bookmarkStart w:id="10875" w:name="_ETM_Q1_9409663"/>
      <w:bookmarkStart w:id="10876" w:name="_ETM_Q1_9409789"/>
      <w:bookmarkStart w:id="10877" w:name="_ETM_Q1_9411040"/>
      <w:bookmarkEnd w:id="10875"/>
      <w:bookmarkEnd w:id="10876"/>
      <w:bookmarkEnd w:id="10877"/>
    </w:p>
    <w:p w:rsidR="00756FCB" w:rsidRPr="00A02A11" w:rsidRDefault="00756FCB" w:rsidP="00756FCB">
      <w:pPr>
        <w:pStyle w:val="a5"/>
        <w:keepNext/>
        <w:rPr>
          <w:rtl/>
        </w:rPr>
      </w:pPr>
      <w:bookmarkStart w:id="10878" w:name="ET_speaker_גור_בליי_47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87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879" w:name="_ETM_Q1_9411849"/>
      <w:bookmarkStart w:id="10880" w:name="_ETM_Q1_9411941"/>
      <w:bookmarkEnd w:id="10879"/>
      <w:bookmarkEnd w:id="10880"/>
      <w:r w:rsidRPr="00A02A11">
        <w:rPr>
          <w:rtl/>
          <w:lang w:eastAsia="he-IL"/>
        </w:rPr>
        <w:t xml:space="preserve">אז בגלל הקושי שבעיכוב הזה, שזה עלול </w:t>
      </w:r>
      <w:bookmarkStart w:id="10881" w:name="_ETM_Q1_9411153"/>
      <w:bookmarkEnd w:id="10881"/>
      <w:r w:rsidRPr="00A02A11">
        <w:rPr>
          <w:rtl/>
          <w:lang w:eastAsia="he-IL"/>
        </w:rPr>
        <w:t xml:space="preserve">לפגוע בצדדים, זה יכול לקחת זמן, אז בהצעות השונות </w:t>
      </w:r>
      <w:bookmarkStart w:id="10882" w:name="_ETM_Q1_9416877"/>
      <w:bookmarkEnd w:id="10882"/>
      <w:r w:rsidRPr="00A02A11">
        <w:rPr>
          <w:rtl/>
          <w:lang w:eastAsia="he-IL"/>
        </w:rPr>
        <w:t xml:space="preserve">דובר על לקבוע איזשהו רף. זאת אומרת, להגיד או ספק </w:t>
      </w:r>
      <w:bookmarkStart w:id="10883" w:name="_ETM_Q1_9419932"/>
      <w:bookmarkEnd w:id="10883"/>
      <w:r w:rsidRPr="00A02A11">
        <w:rPr>
          <w:rtl/>
          <w:lang w:eastAsia="he-IL"/>
        </w:rPr>
        <w:t xml:space="preserve">או ספק של ממש. למשל בתזכיר של הצעת החוק של </w:t>
      </w:r>
      <w:bookmarkStart w:id="10884" w:name="_ETM_Q1_9424998"/>
      <w:bookmarkEnd w:id="10884"/>
      <w:r w:rsidRPr="00A02A11">
        <w:rPr>
          <w:rtl/>
          <w:lang w:eastAsia="he-IL"/>
        </w:rPr>
        <w:t xml:space="preserve">השרה שקד מ-2017 דובר על זה שאם יתעורר בפני רשות </w:t>
      </w:r>
      <w:bookmarkStart w:id="10885" w:name="_ETM_Q1_9427282"/>
      <w:bookmarkEnd w:id="10885"/>
      <w:r w:rsidRPr="00A02A11">
        <w:rPr>
          <w:rtl/>
          <w:lang w:eastAsia="he-IL"/>
        </w:rPr>
        <w:t xml:space="preserve">שיפוטית ספק של ממש בדבר תוקפו של החוק, ואז ומצאה רשות שיפוטית כי לא ניתן להכריע בעניין שבפניה </w:t>
      </w:r>
      <w:bookmarkStart w:id="10886" w:name="_ETM_Q1_9436728"/>
      <w:bookmarkEnd w:id="10886"/>
      <w:r w:rsidRPr="00A02A11">
        <w:rPr>
          <w:rtl/>
          <w:lang w:eastAsia="he-IL"/>
        </w:rPr>
        <w:t xml:space="preserve">בלי להכריע בשאלה התוקף כאמור, ואין בידיה להסיר </w:t>
      </w:r>
      <w:bookmarkStart w:id="10887" w:name="_ETM_Q1_9438517"/>
      <w:bookmarkEnd w:id="10887"/>
      <w:r w:rsidRPr="00A02A11">
        <w:rPr>
          <w:rtl/>
          <w:lang w:eastAsia="he-IL"/>
        </w:rPr>
        <w:t xml:space="preserve">את הספק ולקיים את תוקפו של החוק, תביא את השאלה </w:t>
      </w:r>
      <w:bookmarkStart w:id="10888" w:name="_ETM_Q1_9440875"/>
      <w:bookmarkEnd w:id="10888"/>
      <w:r w:rsidRPr="00A02A11">
        <w:rPr>
          <w:rtl/>
          <w:lang w:eastAsia="he-IL"/>
        </w:rPr>
        <w:t xml:space="preserve">בפני בית המשפט העליון.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אפשר לקחת את הנוסח הזה, זה </w:t>
      </w:r>
      <w:bookmarkStart w:id="10889" w:name="_ETM_Q1_9444328"/>
      <w:bookmarkEnd w:id="10889"/>
      <w:r w:rsidRPr="00A02A11">
        <w:rPr>
          <w:rtl/>
          <w:lang w:eastAsia="he-IL"/>
        </w:rPr>
        <w:t xml:space="preserve">נוסח בסדר לדעתי. איך לוין ניסח את זה אצלו </w:t>
      </w:r>
      <w:bookmarkStart w:id="10890" w:name="_ETM_Q1_9451422"/>
      <w:bookmarkEnd w:id="10890"/>
      <w:r w:rsidRPr="00A02A11">
        <w:rPr>
          <w:rtl/>
          <w:lang w:eastAsia="he-IL"/>
        </w:rPr>
        <w:t xml:space="preserve">בטיוטת התזכיר שלו? לדעתי באופן די דומה, אבל בכל מקרה </w:t>
      </w:r>
      <w:bookmarkStart w:id="10891" w:name="_ETM_Q1_9455782"/>
      <w:bookmarkEnd w:id="10891"/>
      <w:r w:rsidRPr="00A02A11">
        <w:rPr>
          <w:rtl/>
          <w:lang w:eastAsia="he-IL"/>
        </w:rPr>
        <w:t xml:space="preserve">בעל אותה משמעות. </w:t>
      </w:r>
    </w:p>
    <w:p w:rsidR="00756FCB" w:rsidRPr="00A02A11" w:rsidRDefault="00756FCB" w:rsidP="00756FCB">
      <w:pPr>
        <w:rPr>
          <w:rtl/>
          <w:lang w:eastAsia="he-IL"/>
        </w:rPr>
      </w:pPr>
    </w:p>
    <w:p w:rsidR="00756FCB" w:rsidRPr="00A02A11" w:rsidRDefault="00756FCB" w:rsidP="00756FCB">
      <w:pPr>
        <w:pStyle w:val="a5"/>
        <w:keepNext/>
        <w:rPr>
          <w:rtl/>
        </w:rPr>
      </w:pPr>
      <w:bookmarkStart w:id="10892" w:name="ET_speaker_גור_בליי_47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8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השאלה המהותית היא מה הרף.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פרופ' איינהורן, רצית להעיר משהו לנושא זה?</w:t>
      </w:r>
    </w:p>
    <w:p w:rsidR="00756FCB" w:rsidRPr="00A02A11" w:rsidRDefault="00756FCB" w:rsidP="00756FCB">
      <w:pPr>
        <w:ind w:firstLine="0"/>
        <w:rPr>
          <w:rtl/>
          <w:lang w:eastAsia="he-IL"/>
        </w:rPr>
      </w:pPr>
      <w:bookmarkStart w:id="10893" w:name="_ETM_Q1_9466838"/>
      <w:bookmarkStart w:id="10894" w:name="_ETM_Q1_9466969"/>
      <w:bookmarkEnd w:id="10893"/>
      <w:bookmarkEnd w:id="10894"/>
    </w:p>
    <w:p w:rsidR="00756FCB" w:rsidRPr="00A02A11" w:rsidRDefault="00756FCB" w:rsidP="00756FCB">
      <w:pPr>
        <w:pStyle w:val="a5"/>
        <w:keepNext/>
        <w:rPr>
          <w:rtl/>
        </w:rPr>
      </w:pPr>
      <w:bookmarkStart w:id="10895" w:name="ET_speaker_טליה_איינהורן_477"/>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089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כן. רציתי לומר שהסכנה</w:t>
      </w:r>
      <w:bookmarkStart w:id="10896" w:name="_ETM_Q1_9469677"/>
      <w:bookmarkEnd w:id="10896"/>
      <w:r w:rsidRPr="00A02A11">
        <w:rPr>
          <w:rtl/>
          <w:lang w:eastAsia="he-IL"/>
        </w:rPr>
        <w:t xml:space="preserve"> הגדולה היא כמובן לייצר טורפדו שיעכב דיונים, ולכן צריך להימנע </w:t>
      </w:r>
      <w:bookmarkStart w:id="10897" w:name="_ETM_Q1_9472406"/>
      <w:bookmarkEnd w:id="10897"/>
      <w:r w:rsidRPr="00A02A11">
        <w:rPr>
          <w:rtl/>
          <w:lang w:eastAsia="he-IL"/>
        </w:rPr>
        <w:t xml:space="preserve">ולהגדיר את זה. לדעתי זה כתוב היטב כעת, </w:t>
      </w:r>
      <w:bookmarkStart w:id="10898" w:name="_ETM_Q1_9478259"/>
      <w:bookmarkEnd w:id="10898"/>
      <w:r w:rsidRPr="00A02A11">
        <w:rPr>
          <w:rtl/>
          <w:lang w:eastAsia="he-IL"/>
        </w:rPr>
        <w:t xml:space="preserve">מפני שזה אומר שאם השופט ישתכנע שאין לו שום דרך לקיים את הדיון על פי החוק הקיים, רק אז </w:t>
      </w:r>
      <w:bookmarkStart w:id="10899" w:name="_ETM_Q1_9483210"/>
      <w:bookmarkEnd w:id="10899"/>
      <w:r w:rsidRPr="00A02A11">
        <w:rPr>
          <w:rtl/>
          <w:lang w:eastAsia="he-IL"/>
        </w:rPr>
        <w:t xml:space="preserve">הוא יפנה. לא ספק, ספק סביר. </w:t>
      </w:r>
    </w:p>
    <w:p w:rsidR="00756FCB" w:rsidRPr="00A02A11" w:rsidRDefault="00756FCB" w:rsidP="00756FCB">
      <w:pPr>
        <w:rPr>
          <w:rtl/>
          <w:lang w:eastAsia="he-IL"/>
        </w:rPr>
      </w:pPr>
      <w:bookmarkStart w:id="10900" w:name="_ETM_Q1_9489194"/>
      <w:bookmarkStart w:id="10901" w:name="_ETM_Q1_9491473"/>
      <w:bookmarkEnd w:id="10900"/>
      <w:bookmarkEnd w:id="10901"/>
    </w:p>
    <w:p w:rsidR="00756FCB" w:rsidRPr="00A02A11" w:rsidRDefault="00756FCB" w:rsidP="00756FCB">
      <w:pPr>
        <w:pStyle w:val="af8"/>
        <w:keepNext/>
        <w:rPr>
          <w:rtl/>
        </w:rPr>
      </w:pPr>
      <w:bookmarkStart w:id="10902" w:name="ET_yor_6157_47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90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03" w:name="_ETM_Q1_9492005"/>
      <w:bookmarkEnd w:id="10903"/>
      <w:r w:rsidRPr="00A02A11">
        <w:rPr>
          <w:rtl/>
          <w:lang w:eastAsia="he-IL"/>
        </w:rPr>
        <w:t xml:space="preserve">אבל מה שהם טענו על הנוסח הקיים, שגם הכרעה שלילית היא הכרעה. אז את זה צריך אולי להבהיר. </w:t>
      </w:r>
    </w:p>
    <w:p w:rsidR="00756FCB" w:rsidRPr="00A02A11" w:rsidRDefault="00756FCB" w:rsidP="00756FCB">
      <w:pPr>
        <w:rPr>
          <w:rtl/>
          <w:lang w:eastAsia="he-IL"/>
        </w:rPr>
      </w:pPr>
      <w:bookmarkStart w:id="10904" w:name="_ETM_Q1_9493291"/>
      <w:bookmarkStart w:id="10905" w:name="_ETM_Q1_9495445"/>
      <w:bookmarkEnd w:id="10904"/>
      <w:bookmarkEnd w:id="10905"/>
    </w:p>
    <w:p w:rsidR="00756FCB" w:rsidRPr="00A02A11" w:rsidRDefault="00756FCB" w:rsidP="00756FCB">
      <w:pPr>
        <w:pStyle w:val="a5"/>
        <w:keepNext/>
        <w:rPr>
          <w:rtl/>
        </w:rPr>
      </w:pPr>
      <w:bookmarkStart w:id="10906" w:name="ET_speaker_טליה_איינהורן_479"/>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090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לדעתי זה ברור לחלוטין. </w:t>
      </w:r>
    </w:p>
    <w:p w:rsidR="00756FCB" w:rsidRPr="00A02A11" w:rsidRDefault="00756FCB" w:rsidP="00756FCB">
      <w:pPr>
        <w:rPr>
          <w:rtl/>
          <w:lang w:eastAsia="he-IL"/>
        </w:rPr>
      </w:pPr>
      <w:bookmarkStart w:id="10907" w:name="_ETM_Q1_9498113"/>
      <w:bookmarkStart w:id="10908" w:name="_ETM_Q1_9498235"/>
      <w:bookmarkEnd w:id="10907"/>
      <w:bookmarkEnd w:id="10908"/>
    </w:p>
    <w:p w:rsidR="00756FCB" w:rsidRPr="00A02A11" w:rsidRDefault="00756FCB" w:rsidP="00756FCB">
      <w:pPr>
        <w:pStyle w:val="a5"/>
        <w:keepNext/>
        <w:rPr>
          <w:rtl/>
        </w:rPr>
      </w:pPr>
      <w:bookmarkStart w:id="10909" w:name="ET_speaker_גור_בליי_48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90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מה </w:t>
      </w:r>
      <w:bookmarkStart w:id="10910" w:name="_ETM_Q1_9495798"/>
      <w:bookmarkEnd w:id="10910"/>
      <w:r w:rsidRPr="00A02A11">
        <w:rPr>
          <w:rtl/>
          <w:lang w:eastAsia="he-IL"/>
        </w:rPr>
        <w:t xml:space="preserve">שכתוב. </w:t>
      </w:r>
    </w:p>
    <w:p w:rsidR="00756FCB" w:rsidRPr="00A02A11" w:rsidRDefault="00756FCB" w:rsidP="00756FCB">
      <w:pPr>
        <w:rPr>
          <w:rtl/>
          <w:lang w:eastAsia="he-IL"/>
        </w:rPr>
      </w:pPr>
      <w:bookmarkStart w:id="10911" w:name="_ETM_Q1_9500129"/>
      <w:bookmarkStart w:id="10912" w:name="_ETM_Q1_9500232"/>
      <w:bookmarkEnd w:id="10911"/>
      <w:bookmarkEnd w:id="10912"/>
    </w:p>
    <w:p w:rsidR="00756FCB" w:rsidRPr="00A02A11" w:rsidRDefault="00756FCB" w:rsidP="00756FCB">
      <w:pPr>
        <w:pStyle w:val="af8"/>
        <w:keepNext/>
        <w:rPr>
          <w:rtl/>
        </w:rPr>
      </w:pPr>
      <w:bookmarkStart w:id="10913" w:name="ET_yor_6157_48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91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מבין את השאלה הפרשנית. </w:t>
      </w:r>
    </w:p>
    <w:p w:rsidR="00756FCB" w:rsidRPr="00A02A11" w:rsidRDefault="00756FCB" w:rsidP="00756FCB">
      <w:pPr>
        <w:rPr>
          <w:rtl/>
          <w:lang w:eastAsia="he-IL"/>
        </w:rPr>
      </w:pPr>
    </w:p>
    <w:p w:rsidR="00756FCB" w:rsidRPr="00A02A11" w:rsidRDefault="00756FCB" w:rsidP="00756FCB">
      <w:pPr>
        <w:pStyle w:val="a5"/>
        <w:keepNext/>
        <w:rPr>
          <w:rtl/>
        </w:rPr>
      </w:pPr>
      <w:bookmarkStart w:id="10914" w:name="ET_speaker_גור_בליי_48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9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מציע </w:t>
      </w:r>
      <w:bookmarkStart w:id="10915" w:name="_ETM_Q1_9500277"/>
      <w:bookmarkEnd w:id="10915"/>
      <w:r w:rsidRPr="00A02A11">
        <w:rPr>
          <w:rtl/>
          <w:lang w:eastAsia="he-IL"/>
        </w:rPr>
        <w:t xml:space="preserve">להסיר את הספק. </w:t>
      </w:r>
    </w:p>
    <w:p w:rsidR="00756FCB" w:rsidRPr="00A02A11" w:rsidRDefault="00756FCB" w:rsidP="00756FCB">
      <w:pPr>
        <w:rPr>
          <w:rtl/>
          <w:lang w:eastAsia="he-IL"/>
        </w:rPr>
      </w:pPr>
      <w:bookmarkStart w:id="10916" w:name="_ETM_Q1_9505745"/>
      <w:bookmarkStart w:id="10917" w:name="_ETM_Q1_9505840"/>
      <w:bookmarkEnd w:id="10916"/>
      <w:bookmarkEnd w:id="10917"/>
    </w:p>
    <w:p w:rsidR="00756FCB" w:rsidRPr="00A02A11" w:rsidRDefault="00756FCB" w:rsidP="00756FCB">
      <w:pPr>
        <w:pStyle w:val="af8"/>
        <w:keepNext/>
        <w:rPr>
          <w:rtl/>
        </w:rPr>
      </w:pPr>
      <w:bookmarkStart w:id="10918" w:name="ET_yor_6157_48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91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היא אומרת, אולי לא תעשה את </w:t>
      </w:r>
      <w:bookmarkStart w:id="10919" w:name="_ETM_Q1_9505370"/>
      <w:bookmarkEnd w:id="10919"/>
      <w:r w:rsidRPr="00A02A11">
        <w:rPr>
          <w:rtl/>
          <w:lang w:eastAsia="he-IL"/>
        </w:rPr>
        <w:t xml:space="preserve">זה ספק של ממש. התעוררה השאלה בדבר תוקפו </w:t>
      </w:r>
      <w:bookmarkStart w:id="10920" w:name="_ETM_Q1_9508852"/>
      <w:bookmarkEnd w:id="10920"/>
      <w:r w:rsidRPr="00A02A11">
        <w:rPr>
          <w:rtl/>
          <w:lang w:eastAsia="he-IL"/>
        </w:rPr>
        <w:t xml:space="preserve">של חוק כאמור בסעיף קטן (ב) וסבר כי לא ניתן </w:t>
      </w:r>
      <w:bookmarkStart w:id="10921" w:name="_ETM_Q1_9511222"/>
      <w:bookmarkEnd w:id="10921"/>
      <w:r w:rsidRPr="00A02A11">
        <w:rPr>
          <w:rtl/>
          <w:lang w:eastAsia="he-IL"/>
        </w:rPr>
        <w:t xml:space="preserve">להכריע בעניין שבפניו מבלי לקבוע כי החוק איננו תקף. </w:t>
      </w:r>
      <w:bookmarkStart w:id="10922" w:name="_ETM_Q1_9515583"/>
      <w:bookmarkEnd w:id="10922"/>
      <w:r w:rsidRPr="00A02A11">
        <w:rPr>
          <w:rtl/>
          <w:lang w:eastAsia="he-IL"/>
        </w:rPr>
        <w:t xml:space="preserve">במקום להכריע בשאלה האמורה. שלא ניתן להכריע בעניין שלפניו מבלי </w:t>
      </w:r>
      <w:bookmarkStart w:id="10923" w:name="_ETM_Q1_9522316"/>
      <w:bookmarkEnd w:id="10923"/>
      <w:r w:rsidRPr="00A02A11">
        <w:rPr>
          <w:rtl/>
          <w:lang w:eastAsia="he-IL"/>
        </w:rPr>
        <w:t xml:space="preserve">לקבוע כי החוק איננו תקף, או בלי לקבוע כאמור </w:t>
      </w:r>
      <w:bookmarkStart w:id="10924" w:name="_ETM_Q1_9524804"/>
      <w:bookmarkEnd w:id="10924"/>
      <w:r w:rsidRPr="00A02A11">
        <w:rPr>
          <w:rtl/>
          <w:lang w:eastAsia="he-IL"/>
        </w:rPr>
        <w:t xml:space="preserve">בסעיף קטן (א). </w:t>
      </w:r>
    </w:p>
    <w:p w:rsidR="00756FCB" w:rsidRPr="00A02A11" w:rsidRDefault="00756FCB" w:rsidP="00756FCB">
      <w:pPr>
        <w:rPr>
          <w:rtl/>
          <w:lang w:eastAsia="he-IL"/>
        </w:rPr>
      </w:pPr>
    </w:p>
    <w:p w:rsidR="00756FCB" w:rsidRPr="00A02A11" w:rsidRDefault="00756FCB" w:rsidP="00756FCB">
      <w:pPr>
        <w:pStyle w:val="a5"/>
        <w:keepNext/>
        <w:rPr>
          <w:rtl/>
        </w:rPr>
      </w:pPr>
      <w:bookmarkStart w:id="10925" w:name="ET_speaker_עמיר_פוקס_48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92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אצל יריב לוין כתוב: רשאי הוא לדחותה, מצא השופט, ההרכב או </w:t>
      </w:r>
      <w:bookmarkStart w:id="10926" w:name="_ETM_Q1_9531254"/>
      <w:bookmarkEnd w:id="10926"/>
      <w:r w:rsidRPr="00A02A11">
        <w:rPr>
          <w:rtl/>
          <w:lang w:eastAsia="he-IL"/>
        </w:rPr>
        <w:t xml:space="preserve">מי שבידיו סמכות שיפוט - - - כי יש לבטל </w:t>
      </w:r>
      <w:bookmarkStart w:id="10927" w:name="_ETM_Q1_9533813"/>
      <w:bookmarkEnd w:id="10927"/>
      <w:r w:rsidRPr="00A02A11">
        <w:rPr>
          <w:rtl/>
          <w:lang w:eastAsia="he-IL"/>
        </w:rPr>
        <w:t xml:space="preserve">חוק, אז יורה לאפשר.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נראה לי שהנוסח של </w:t>
      </w:r>
      <w:bookmarkStart w:id="10928" w:name="_ETM_Q1_9535777"/>
      <w:bookmarkEnd w:id="10928"/>
      <w:r w:rsidRPr="00A02A11">
        <w:rPr>
          <w:rtl/>
          <w:lang w:eastAsia="he-IL"/>
        </w:rPr>
        <w:t xml:space="preserve">לוין מצוין. </w:t>
      </w:r>
    </w:p>
    <w:p w:rsidR="00756FCB" w:rsidRPr="00A02A11" w:rsidRDefault="00756FCB" w:rsidP="00756FCB">
      <w:pPr>
        <w:rPr>
          <w:rtl/>
          <w:lang w:eastAsia="he-IL"/>
        </w:rPr>
      </w:pPr>
      <w:bookmarkStart w:id="10929" w:name="_ETM_Q1_9538321"/>
      <w:bookmarkStart w:id="10930" w:name="_ETM_Q1_9538438"/>
      <w:bookmarkEnd w:id="10929"/>
      <w:bookmarkEnd w:id="10930"/>
    </w:p>
    <w:p w:rsidR="00756FCB" w:rsidRPr="00A02A11" w:rsidRDefault="00756FCB" w:rsidP="00756FCB">
      <w:pPr>
        <w:pStyle w:val="a5"/>
        <w:keepNext/>
        <w:rPr>
          <w:rtl/>
        </w:rPr>
      </w:pPr>
      <w:bookmarkStart w:id="10931" w:name="ET_speaker_טליה_איינהורן_48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093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מצוין. </w:t>
      </w:r>
    </w:p>
    <w:p w:rsidR="00756FCB" w:rsidRPr="00A02A11" w:rsidRDefault="00756FCB" w:rsidP="00756FCB">
      <w:pPr>
        <w:rPr>
          <w:rtl/>
          <w:lang w:eastAsia="he-IL"/>
        </w:rPr>
      </w:pPr>
      <w:bookmarkStart w:id="10932" w:name="_ETM_Q1_9543538"/>
      <w:bookmarkStart w:id="10933" w:name="_ETM_Q1_9543644"/>
      <w:bookmarkEnd w:id="10932"/>
      <w:bookmarkEnd w:id="1093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הוא אומר את מה שאני רציתי לומר, פשוט ניסוח יותר טוב. </w:t>
      </w:r>
    </w:p>
    <w:p w:rsidR="00756FCB" w:rsidRPr="00A02A11" w:rsidRDefault="00756FCB" w:rsidP="00756FCB">
      <w:pPr>
        <w:rPr>
          <w:rtl/>
          <w:lang w:eastAsia="he-IL"/>
        </w:rPr>
      </w:pPr>
      <w:bookmarkStart w:id="10934" w:name="_ETM_Q1_9548267"/>
      <w:bookmarkStart w:id="10935" w:name="_ETM_Q1_9548407"/>
      <w:bookmarkEnd w:id="10934"/>
      <w:bookmarkEnd w:id="10935"/>
    </w:p>
    <w:p w:rsidR="00756FCB" w:rsidRPr="00A02A11" w:rsidRDefault="00756FCB" w:rsidP="00756FCB">
      <w:pPr>
        <w:pStyle w:val="a5"/>
        <w:keepNext/>
        <w:rPr>
          <w:rtl/>
        </w:rPr>
      </w:pPr>
      <w:bookmarkStart w:id="10936" w:name="ET_speaker_גור_בליי_48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93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נסתכל על זה. </w:t>
      </w:r>
      <w:bookmarkStart w:id="10937" w:name="_ETM_Q1_9546669"/>
      <w:bookmarkEnd w:id="10937"/>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אנחנו מנהלים משא ומתן, יואב. </w:t>
      </w:r>
    </w:p>
    <w:p w:rsidR="00756FCB" w:rsidRPr="00A02A11" w:rsidRDefault="00756FCB" w:rsidP="00756FCB">
      <w:pPr>
        <w:rPr>
          <w:rtl/>
          <w:lang w:eastAsia="he-IL"/>
        </w:rPr>
      </w:pPr>
    </w:p>
    <w:p w:rsidR="00756FCB" w:rsidRPr="00A02A11" w:rsidRDefault="00756FCB" w:rsidP="00756FCB">
      <w:pPr>
        <w:pStyle w:val="a5"/>
        <w:keepNext/>
        <w:rPr>
          <w:rtl/>
        </w:rPr>
      </w:pPr>
      <w:bookmarkStart w:id="10938" w:name="ET_speaker_5791_487"/>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1093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כדאי שתשבו ביחד. כי זה </w:t>
      </w:r>
      <w:bookmarkStart w:id="10939" w:name="_ETM_Q1_9554054"/>
      <w:bookmarkEnd w:id="10939"/>
      <w:r w:rsidRPr="00A02A11">
        <w:rPr>
          <w:rtl/>
          <w:lang w:eastAsia="he-IL"/>
        </w:rPr>
        <w:t xml:space="preserve">נראה כאילו מעולמות אחרים. </w:t>
      </w:r>
    </w:p>
    <w:p w:rsidR="00756FCB" w:rsidRPr="00A02A11" w:rsidRDefault="00756FCB" w:rsidP="00756FCB">
      <w:pPr>
        <w:rPr>
          <w:rtl/>
          <w:lang w:eastAsia="he-IL"/>
        </w:rPr>
      </w:pPr>
      <w:bookmarkStart w:id="10940" w:name="_ETM_Q1_9556289"/>
      <w:bookmarkStart w:id="10941" w:name="_ETM_Q1_9556404"/>
      <w:bookmarkEnd w:id="10940"/>
      <w:bookmarkEnd w:id="1094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42" w:name="_ETM_Q1_9557851"/>
      <w:bookmarkEnd w:id="10942"/>
      <w:r w:rsidRPr="00A02A11">
        <w:rPr>
          <w:rtl/>
          <w:lang w:eastAsia="he-IL"/>
        </w:rPr>
        <w:t xml:space="preserve">יואב, ניסיתי להסביר לך, ואמרתי את </w:t>
      </w:r>
      <w:bookmarkStart w:id="10943" w:name="_ETM_Q1_9555642"/>
      <w:bookmarkEnd w:id="10943"/>
      <w:r w:rsidRPr="00A02A11">
        <w:rPr>
          <w:rtl/>
          <w:lang w:eastAsia="he-IL"/>
        </w:rPr>
        <w:t xml:space="preserve">זה כמה וכמה פעמים. הנוסח לטיוטת הצעת החוק הזאת </w:t>
      </w:r>
      <w:bookmarkStart w:id="10944" w:name="_ETM_Q1_9562898"/>
      <w:bookmarkEnd w:id="10944"/>
      <w:r w:rsidRPr="00A02A11">
        <w:rPr>
          <w:rtl/>
          <w:lang w:eastAsia="he-IL"/>
        </w:rPr>
        <w:t xml:space="preserve">נבחר כפי שהוא, כי זה נוסח שעבר </w:t>
      </w:r>
      <w:bookmarkStart w:id="10945" w:name="_ETM_Q1_9562947"/>
      <w:bookmarkEnd w:id="10945"/>
      <w:r w:rsidRPr="00A02A11">
        <w:rPr>
          <w:rtl/>
          <w:lang w:eastAsia="he-IL"/>
        </w:rPr>
        <w:t xml:space="preserve">בטרומית בכנסת הקודמת. הוא לא נוסח מושלם, הוא לא </w:t>
      </w:r>
      <w:bookmarkStart w:id="10946" w:name="_ETM_Q1_9569252"/>
      <w:bookmarkEnd w:id="10946"/>
      <w:r w:rsidRPr="00A02A11">
        <w:rPr>
          <w:rtl/>
          <w:lang w:eastAsia="he-IL"/>
        </w:rPr>
        <w:t xml:space="preserve">נוסח שנוסח עם השר לוין, ובהחלט השר לוין העלה </w:t>
      </w:r>
      <w:bookmarkStart w:id="10947" w:name="_ETM_Q1_9571864"/>
      <w:bookmarkEnd w:id="10947"/>
      <w:r w:rsidRPr="00A02A11">
        <w:rPr>
          <w:rtl/>
          <w:lang w:eastAsia="he-IL"/>
        </w:rPr>
        <w:t xml:space="preserve">כמה נקודות מאוד חשובות בדבריו שמבהירות את הנוסח. </w:t>
      </w:r>
      <w:bookmarkStart w:id="10948" w:name="_ETM_Q1_9573574"/>
      <w:bookmarkEnd w:id="10948"/>
      <w:r w:rsidRPr="00A02A11">
        <w:rPr>
          <w:rtl/>
          <w:lang w:eastAsia="he-IL"/>
        </w:rPr>
        <w:t xml:space="preserve">בסופו של דבר זה הליך החקיקה, משלב הטרומית לשלב טיוטת </w:t>
      </w:r>
      <w:bookmarkStart w:id="10949" w:name="_ETM_Q1_9579008"/>
      <w:bookmarkEnd w:id="10949"/>
      <w:r w:rsidRPr="00A02A11">
        <w:rPr>
          <w:rtl/>
          <w:lang w:eastAsia="he-IL"/>
        </w:rPr>
        <w:t xml:space="preserve">נוסח לשלב הצעת חוק לקריאה ראשונה. כך עובדת ועדה </w:t>
      </w:r>
      <w:bookmarkStart w:id="10950" w:name="_ETM_Q1_9583493"/>
      <w:bookmarkEnd w:id="10950"/>
      <w:r w:rsidRPr="00A02A11">
        <w:rPr>
          <w:rtl/>
          <w:lang w:eastAsia="he-IL"/>
        </w:rPr>
        <w:t xml:space="preserve">של הכנסת, זה בסדר גמור. </w:t>
      </w:r>
    </w:p>
    <w:p w:rsidR="00756FCB" w:rsidRPr="00A02A11" w:rsidRDefault="00756FCB" w:rsidP="00756FCB">
      <w:pPr>
        <w:rPr>
          <w:rtl/>
          <w:lang w:eastAsia="he-IL"/>
        </w:rPr>
      </w:pPr>
      <w:bookmarkStart w:id="10951" w:name="_ETM_Q1_9582891"/>
      <w:bookmarkStart w:id="10952" w:name="_ETM_Q1_9583012"/>
      <w:bookmarkStart w:id="10953" w:name="_ETM_Q1_9584219"/>
      <w:bookmarkEnd w:id="10951"/>
      <w:bookmarkEnd w:id="10952"/>
      <w:bookmarkEnd w:id="10953"/>
    </w:p>
    <w:p w:rsidR="00756FCB" w:rsidRPr="00A02A11" w:rsidRDefault="00756FCB" w:rsidP="00756FCB">
      <w:pPr>
        <w:pStyle w:val="a5"/>
        <w:keepNext/>
        <w:rPr>
          <w:rtl/>
        </w:rPr>
      </w:pPr>
      <w:bookmarkStart w:id="10954" w:name="ET_speaker_5791_489"/>
      <w:r w:rsidRPr="00A02A11">
        <w:rPr>
          <w:rStyle w:val="TagStyle"/>
          <w:rFonts w:hint="cs"/>
          <w:rtl/>
        </w:rPr>
        <w:t xml:space="preserve"> &lt;&lt; דובר &gt;&gt; </w:t>
      </w:r>
      <w:r w:rsidRPr="00A02A11">
        <w:rPr>
          <w:rFonts w:hint="cs"/>
          <w:rtl/>
        </w:rPr>
        <w:t>יואב סגלוביץ' (יש עתיד):</w:t>
      </w:r>
      <w:r w:rsidRPr="00A02A11">
        <w:rPr>
          <w:rStyle w:val="TagStyle"/>
          <w:rFonts w:hint="cs"/>
          <w:rtl/>
        </w:rPr>
        <w:t xml:space="preserve"> &lt;&lt; דובר &gt;&gt;</w:t>
      </w:r>
      <w:r w:rsidRPr="00A02A11">
        <w:rPr>
          <w:rFonts w:hint="cs"/>
          <w:rtl/>
        </w:rPr>
        <w:t xml:space="preserve">   </w:t>
      </w:r>
      <w:bookmarkEnd w:id="1095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55" w:name="_ETM_Q1_9584955"/>
      <w:bookmarkStart w:id="10956" w:name="_ETM_Q1_9585034"/>
      <w:bookmarkEnd w:id="10955"/>
      <w:bookmarkEnd w:id="10956"/>
      <w:r w:rsidRPr="00A02A11">
        <w:rPr>
          <w:rtl/>
          <w:lang w:eastAsia="he-IL"/>
        </w:rPr>
        <w:t xml:space="preserve">כך עובדת ועדה של הכנסת, </w:t>
      </w:r>
      <w:bookmarkStart w:id="10957" w:name="_ETM_Q1_9585592"/>
      <w:bookmarkEnd w:id="10957"/>
      <w:r w:rsidRPr="00A02A11">
        <w:rPr>
          <w:rtl/>
          <w:lang w:eastAsia="he-IL"/>
        </w:rPr>
        <w:t xml:space="preserve">ועדיין אני אחזור על זה, מאחר שכולם פה מיתממים, זה לא תזכיר חוק ממשלתי בדרך הרגילה, ולכן הכול פה זה </w:t>
      </w:r>
      <w:bookmarkStart w:id="10958" w:name="_ETM_Q1_9591687"/>
      <w:bookmarkEnd w:id="10958"/>
      <w:r w:rsidRPr="00A02A11">
        <w:rPr>
          <w:rtl/>
          <w:lang w:eastAsia="he-IL"/>
        </w:rPr>
        <w:t xml:space="preserve">פוילישטיק. זה סיפור הפוך. זה צריך להיות תזכיר חוק ממשלתי </w:t>
      </w:r>
      <w:bookmarkStart w:id="10959" w:name="_ETM_Q1_9597324"/>
      <w:bookmarkEnd w:id="10959"/>
      <w:r w:rsidRPr="00A02A11">
        <w:rPr>
          <w:rtl/>
          <w:lang w:eastAsia="he-IL"/>
        </w:rPr>
        <w:t xml:space="preserve">שעובר את כל האינסטנציות. </w:t>
      </w:r>
    </w:p>
    <w:p w:rsidR="00756FCB" w:rsidRPr="00A02A11" w:rsidRDefault="00756FCB" w:rsidP="00756FCB">
      <w:pPr>
        <w:rPr>
          <w:rtl/>
          <w:lang w:eastAsia="he-IL"/>
        </w:rPr>
      </w:pPr>
      <w:bookmarkStart w:id="10960" w:name="_ETM_Q1_9597075"/>
      <w:bookmarkStart w:id="10961" w:name="_ETM_Q1_9597193"/>
      <w:bookmarkEnd w:id="10960"/>
      <w:bookmarkEnd w:id="10961"/>
    </w:p>
    <w:p w:rsidR="00756FCB" w:rsidRPr="00A02A11" w:rsidRDefault="00756FCB" w:rsidP="00756FCB">
      <w:pPr>
        <w:pStyle w:val="af8"/>
        <w:keepNext/>
        <w:rPr>
          <w:rtl/>
        </w:rPr>
      </w:pPr>
      <w:bookmarkStart w:id="10962" w:name="ET_yor_6157_49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096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63" w:name="_ETM_Q1_9598471"/>
      <w:bookmarkEnd w:id="10963"/>
      <w:r w:rsidRPr="00A02A11">
        <w:rPr>
          <w:rtl/>
          <w:lang w:eastAsia="he-IL"/>
        </w:rPr>
        <w:t xml:space="preserve">אני חושבת שלוועדת </w:t>
      </w:r>
      <w:bookmarkStart w:id="10964" w:name="_ETM_Q1_9600682"/>
      <w:bookmarkEnd w:id="10964"/>
      <w:r w:rsidRPr="00A02A11">
        <w:rPr>
          <w:rtl/>
          <w:lang w:eastAsia="he-IL"/>
        </w:rPr>
        <w:t xml:space="preserve">החוקה יש חובה לקדם תיקונים לחוקי יסוד כדי </w:t>
      </w:r>
      <w:bookmarkStart w:id="10965" w:name="_ETM_Q1_9604998"/>
      <w:bookmarkEnd w:id="10965"/>
      <w:r w:rsidRPr="00A02A11">
        <w:rPr>
          <w:rtl/>
          <w:lang w:eastAsia="he-IL"/>
        </w:rPr>
        <w:t xml:space="preserve">להבהיר את הטעון הבהרה. אתה יכול לקרוא </w:t>
      </w:r>
      <w:bookmarkStart w:id="10966" w:name="_ETM_Q1_9610848"/>
      <w:bookmarkEnd w:id="10966"/>
      <w:r w:rsidRPr="00A02A11">
        <w:rPr>
          <w:rtl/>
          <w:lang w:eastAsia="he-IL"/>
        </w:rPr>
        <w:t>את הנוסח של לוין?</w:t>
      </w:r>
    </w:p>
    <w:p w:rsidR="00756FCB" w:rsidRPr="00A02A11" w:rsidRDefault="00756FCB" w:rsidP="00756FCB">
      <w:pPr>
        <w:rPr>
          <w:rtl/>
          <w:lang w:eastAsia="he-IL"/>
        </w:rPr>
      </w:pPr>
      <w:bookmarkStart w:id="10967" w:name="_ETM_Q1_9612859"/>
      <w:bookmarkEnd w:id="10967"/>
    </w:p>
    <w:p w:rsidR="00756FCB" w:rsidRPr="00A02A11" w:rsidRDefault="00756FCB" w:rsidP="00756FCB">
      <w:pPr>
        <w:pStyle w:val="a5"/>
        <w:keepNext/>
        <w:rPr>
          <w:rtl/>
        </w:rPr>
      </w:pPr>
      <w:bookmarkStart w:id="10968" w:name="ET_speaker_עמיר_פוקס_491"/>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096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69" w:name="_ETM_Q1_9613474"/>
      <w:bookmarkStart w:id="10970" w:name="_ETM_Q1_9613559"/>
      <w:bookmarkEnd w:id="10969"/>
      <w:bookmarkEnd w:id="10970"/>
      <w:r w:rsidRPr="00A02A11">
        <w:rPr>
          <w:rtl/>
          <w:lang w:eastAsia="he-IL"/>
        </w:rPr>
        <w:t xml:space="preserve">אגב, בהצעה שלנו של חוקה בהסכמה מלפני </w:t>
      </w:r>
      <w:bookmarkStart w:id="10971" w:name="_ETM_Q1_9616738"/>
      <w:bookmarkEnd w:id="10971"/>
      <w:r w:rsidRPr="00A02A11">
        <w:rPr>
          <w:rtl/>
          <w:lang w:eastAsia="he-IL"/>
        </w:rPr>
        <w:t xml:space="preserve">20 שנה הולכים דווקא בדומה לנוסח שלך: התעורר בפני בעל </w:t>
      </w:r>
      <w:bookmarkStart w:id="10972" w:name="_ETM_Q1_9621831"/>
      <w:bookmarkEnd w:id="10972"/>
      <w:r w:rsidRPr="00A02A11">
        <w:rPr>
          <w:rtl/>
          <w:lang w:eastAsia="he-IL"/>
        </w:rPr>
        <w:t xml:space="preserve">סמכות שפיטה ספק בדבר תוקפו של חוק בשל אי חוקתיותו </w:t>
      </w:r>
      <w:bookmarkStart w:id="10973" w:name="_ETM_Q1_9626979"/>
      <w:bookmarkEnd w:id="10973"/>
      <w:r w:rsidRPr="00A02A11">
        <w:rPr>
          <w:rtl/>
          <w:lang w:eastAsia="he-IL"/>
        </w:rPr>
        <w:t xml:space="preserve">ומצא כי לא ניתן להכריע בעניין שבפניו בלי להכריע בשאלת </w:t>
      </w:r>
      <w:bookmarkStart w:id="10974" w:name="_ETM_Q1_9629597"/>
      <w:bookmarkEnd w:id="10974"/>
      <w:r w:rsidRPr="00A02A11">
        <w:rPr>
          <w:rtl/>
          <w:lang w:eastAsia="he-IL"/>
        </w:rPr>
        <w:t xml:space="preserve">התוקף כאמור, ואין בידיו להסיר את הספק ולקיים את תוקפו של החוק, יביא את השאלה בפני בית המשפט. </w:t>
      </w:r>
    </w:p>
    <w:p w:rsidR="00756FCB" w:rsidRPr="00A02A11" w:rsidRDefault="00756FCB" w:rsidP="00756FCB">
      <w:pPr>
        <w:rPr>
          <w:rtl/>
          <w:lang w:eastAsia="he-IL"/>
        </w:rPr>
      </w:pPr>
      <w:bookmarkStart w:id="10975" w:name="_ETM_Q1_9635152"/>
      <w:bookmarkStart w:id="10976" w:name="_ETM_Q1_9635266"/>
      <w:bookmarkEnd w:id="10975"/>
      <w:bookmarkEnd w:id="1097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0977" w:name="_ETM_Q1_9637218"/>
      <w:bookmarkEnd w:id="10977"/>
      <w:r w:rsidRPr="00A02A11">
        <w:rPr>
          <w:rtl/>
          <w:lang w:eastAsia="he-IL"/>
        </w:rPr>
        <w:t xml:space="preserve">ולקיים את תוקפו של החוק. </w:t>
      </w:r>
    </w:p>
    <w:p w:rsidR="00756FCB" w:rsidRPr="00A02A11" w:rsidRDefault="00756FCB" w:rsidP="00756FCB">
      <w:pPr>
        <w:rPr>
          <w:rtl/>
          <w:lang w:eastAsia="he-IL"/>
        </w:rPr>
      </w:pPr>
      <w:bookmarkStart w:id="10978" w:name="_ETM_Q1_9638215"/>
      <w:bookmarkStart w:id="10979" w:name="_ETM_Q1_9638314"/>
      <w:bookmarkEnd w:id="10978"/>
      <w:bookmarkEnd w:id="10979"/>
    </w:p>
    <w:p w:rsidR="00756FCB" w:rsidRPr="00A02A11" w:rsidRDefault="00756FCB" w:rsidP="00756FCB">
      <w:pPr>
        <w:pStyle w:val="a5"/>
        <w:keepNext/>
        <w:rPr>
          <w:rtl/>
        </w:rPr>
      </w:pPr>
      <w:bookmarkStart w:id="10980" w:name="ET_speaker_גור_בליי_49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098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זה כמו התזכיר של שקד</w:t>
      </w:r>
      <w:bookmarkStart w:id="10981" w:name="_ETM_Q1_9641059"/>
      <w:bookmarkEnd w:id="10981"/>
      <w:r w:rsidRPr="00A02A11">
        <w:rPr>
          <w:rtl/>
          <w:lang w:eastAsia="he-IL"/>
        </w:rPr>
        <w:t xml:space="preserve"> שקראתי קודם. </w:t>
      </w:r>
    </w:p>
    <w:p w:rsidR="00756FCB" w:rsidRPr="00A02A11" w:rsidRDefault="00756FCB" w:rsidP="00756FCB">
      <w:pPr>
        <w:rPr>
          <w:rtl/>
          <w:lang w:eastAsia="he-IL"/>
        </w:rPr>
      </w:pPr>
    </w:p>
    <w:p w:rsidR="00756FCB" w:rsidRPr="00A02A11" w:rsidRDefault="00756FCB" w:rsidP="00756FCB">
      <w:pPr>
        <w:pStyle w:val="af8"/>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rPr>
          <w:rtl/>
          <w:lang w:eastAsia="he-IL"/>
        </w:rPr>
      </w:pPr>
      <w:bookmarkStart w:id="10982" w:name="_ETM_Q1_8913134"/>
      <w:bookmarkStart w:id="10983" w:name="_ETM_Q1_8913210"/>
      <w:bookmarkEnd w:id="10982"/>
      <w:bookmarkEnd w:id="10983"/>
    </w:p>
    <w:p w:rsidR="00756FCB" w:rsidRPr="00A02A11" w:rsidRDefault="00756FCB" w:rsidP="00756FCB">
      <w:pPr>
        <w:rPr>
          <w:rtl/>
          <w:lang w:eastAsia="he-IL"/>
        </w:rPr>
      </w:pPr>
      <w:bookmarkStart w:id="10984" w:name="_ETM_Q1_8429050"/>
      <w:bookmarkEnd w:id="10984"/>
      <w:r w:rsidRPr="00A02A11">
        <w:rPr>
          <w:rtl/>
          <w:lang w:eastAsia="he-IL"/>
        </w:rPr>
        <w:t xml:space="preserve">בסופו של דבר יש פה כמה נוסחים שאומרים </w:t>
      </w:r>
      <w:bookmarkStart w:id="10985" w:name="_ETM_Q1_9641396"/>
      <w:bookmarkEnd w:id="10985"/>
      <w:r w:rsidRPr="00A02A11">
        <w:rPr>
          <w:rtl/>
          <w:lang w:eastAsia="he-IL"/>
        </w:rPr>
        <w:t xml:space="preserve">את אותו דבר, וכל זמן שהבהירות כאן היא בעיניי החשובה </w:t>
      </w:r>
      <w:bookmarkStart w:id="10986" w:name="_ETM_Q1_9649970"/>
      <w:bookmarkEnd w:id="10986"/>
      <w:r w:rsidRPr="00A02A11">
        <w:rPr>
          <w:rtl/>
          <w:lang w:eastAsia="he-IL"/>
        </w:rPr>
        <w:t xml:space="preserve">ביותר אני לא חושב שיש בינינו מחלוקת. </w:t>
      </w:r>
    </w:p>
    <w:p w:rsidR="00756FCB" w:rsidRPr="00A02A11" w:rsidRDefault="00756FCB" w:rsidP="00756FCB">
      <w:pPr>
        <w:rPr>
          <w:rtl/>
          <w:lang w:eastAsia="he-IL"/>
        </w:rPr>
      </w:pPr>
      <w:bookmarkStart w:id="10987" w:name="_ETM_Q1_9656199"/>
      <w:bookmarkStart w:id="10988" w:name="_ETM_Q1_9656340"/>
      <w:bookmarkEnd w:id="10987"/>
      <w:bookmarkEnd w:id="10988"/>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יש פה כן שאלה מבחינת העיכוב ההליכי. כי בהצעה של שקד </w:t>
      </w:r>
      <w:bookmarkStart w:id="10989" w:name="_ETM_Q1_9665411"/>
      <w:bookmarkEnd w:id="10989"/>
      <w:r w:rsidRPr="00A02A11">
        <w:rPr>
          <w:rtl/>
          <w:lang w:eastAsia="he-IL"/>
        </w:rPr>
        <w:t xml:space="preserve">על פניו זה חוסך יותר זמן. מדוע? כי כפי שאני </w:t>
      </w:r>
      <w:bookmarkStart w:id="10990" w:name="_ETM_Q1_9670851"/>
      <w:bookmarkEnd w:id="10990"/>
      <w:r w:rsidRPr="00A02A11">
        <w:rPr>
          <w:rtl/>
          <w:lang w:eastAsia="he-IL"/>
        </w:rPr>
        <w:t xml:space="preserve">קורא אותה, זה אומר אם התעורר ספק, או </w:t>
      </w:r>
      <w:bookmarkStart w:id="10991" w:name="_ETM_Q1_9672226"/>
      <w:bookmarkEnd w:id="10991"/>
      <w:r w:rsidRPr="00A02A11">
        <w:rPr>
          <w:rtl/>
          <w:lang w:eastAsia="he-IL"/>
        </w:rPr>
        <w:t xml:space="preserve">ספק של ממש, בערכאה הדיונית, נניח במחוזי, אני מעביר את זה לעליון. לעומת זאת בהצעה של שר </w:t>
      </w:r>
      <w:bookmarkStart w:id="10992" w:name="_ETM_Q1_9680478"/>
      <w:bookmarkEnd w:id="10992"/>
      <w:r w:rsidRPr="00A02A11">
        <w:rPr>
          <w:rtl/>
          <w:lang w:eastAsia="he-IL"/>
        </w:rPr>
        <w:t xml:space="preserve">המשפטים – אני צריך לקרוא אותה יותר בעיון, אבל על </w:t>
      </w:r>
      <w:bookmarkStart w:id="10993" w:name="_ETM_Q1_9684398"/>
      <w:bookmarkEnd w:id="10993"/>
      <w:r w:rsidRPr="00A02A11">
        <w:rPr>
          <w:rtl/>
          <w:lang w:eastAsia="he-IL"/>
        </w:rPr>
        <w:t xml:space="preserve">פניו הוא אומר: אם הוא מוצא שצריך לבטל, הוא </w:t>
      </w:r>
      <w:bookmarkStart w:id="10994" w:name="_ETM_Q1_9684264"/>
      <w:bookmarkEnd w:id="10994"/>
      <w:r w:rsidRPr="00A02A11">
        <w:rPr>
          <w:rtl/>
          <w:lang w:eastAsia="he-IL"/>
        </w:rPr>
        <w:t>רוצה לעשות כבר את התהליך של השופט למטה שהוא מ</w:t>
      </w:r>
      <w:bookmarkStart w:id="10995" w:name="_ETM_Q1_9688843"/>
      <w:bookmarkEnd w:id="10995"/>
      <w:r w:rsidRPr="00A02A11">
        <w:rPr>
          <w:rtl/>
          <w:lang w:eastAsia="he-IL"/>
        </w:rPr>
        <w:t xml:space="preserve">גיע למסקנה שרק אם באמת הוא חושב שצריך לבטל, לא </w:t>
      </w:r>
      <w:bookmarkStart w:id="10996" w:name="_ETM_Q1_9690655"/>
      <w:bookmarkEnd w:id="10996"/>
      <w:r w:rsidRPr="00A02A11">
        <w:rPr>
          <w:rtl/>
          <w:lang w:eastAsia="he-IL"/>
        </w:rPr>
        <w:t xml:space="preserve">ספק, הוא עשה את התהליך השלם והגיע למסקנה שצריך לבטל, אז הוא מעביר את זה למעלה. זאת אומרת, זה </w:t>
      </w:r>
      <w:bookmarkStart w:id="10997" w:name="_ETM_Q1_9698058"/>
      <w:bookmarkEnd w:id="10997"/>
      <w:r w:rsidRPr="00A02A11">
        <w:rPr>
          <w:rtl/>
          <w:lang w:eastAsia="he-IL"/>
        </w:rPr>
        <w:t xml:space="preserve">דורש ממנו לעשות תהליך יותר מעמיק בערכאה למטה. </w:t>
      </w:r>
    </w:p>
    <w:p w:rsidR="00756FCB" w:rsidRPr="00A02A11" w:rsidRDefault="00756FCB" w:rsidP="00756FCB">
      <w:pPr>
        <w:rPr>
          <w:rtl/>
          <w:lang w:eastAsia="he-IL"/>
        </w:rPr>
      </w:pPr>
      <w:bookmarkStart w:id="10998" w:name="_ETM_Q1_9700920"/>
      <w:bookmarkStart w:id="10999" w:name="_ETM_Q1_9701028"/>
      <w:bookmarkEnd w:id="10998"/>
      <w:bookmarkEnd w:id="10999"/>
    </w:p>
    <w:p w:rsidR="00756FCB" w:rsidRPr="00A02A11" w:rsidRDefault="00756FCB" w:rsidP="00756FCB">
      <w:pPr>
        <w:pStyle w:val="a5"/>
        <w:keepNext/>
        <w:rPr>
          <w:rtl/>
        </w:rPr>
      </w:pPr>
      <w:bookmarkStart w:id="11000" w:name="ET_speaker_טליה_איינהורן_49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00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מה שאנחנו רוצים. </w:t>
      </w:r>
    </w:p>
    <w:p w:rsidR="00756FCB" w:rsidRPr="00A02A11" w:rsidRDefault="00756FCB" w:rsidP="00756FCB">
      <w:pPr>
        <w:rPr>
          <w:rtl/>
          <w:lang w:eastAsia="he-IL"/>
        </w:rPr>
      </w:pPr>
      <w:bookmarkStart w:id="11001" w:name="_ETM_Q1_9704631"/>
      <w:bookmarkStart w:id="11002" w:name="_ETM_Q1_9704747"/>
      <w:bookmarkStart w:id="11003" w:name="_ETM_Q1_9702338"/>
      <w:bookmarkEnd w:id="11001"/>
      <w:bookmarkEnd w:id="11002"/>
      <w:bookmarkEnd w:id="11003"/>
    </w:p>
    <w:p w:rsidR="00756FCB" w:rsidRPr="00A02A11" w:rsidRDefault="00756FCB" w:rsidP="00756FCB">
      <w:pPr>
        <w:pStyle w:val="a5"/>
        <w:keepNext/>
        <w:rPr>
          <w:rtl/>
        </w:rPr>
      </w:pPr>
      <w:bookmarkStart w:id="11004" w:name="ET_speaker_גור_בליי_49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00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05" w:name="_ETM_Q1_9702961"/>
      <w:bookmarkStart w:id="11006" w:name="_ETM_Q1_9703048"/>
      <w:bookmarkEnd w:id="11005"/>
      <w:bookmarkEnd w:id="11006"/>
      <w:r w:rsidRPr="00A02A11">
        <w:rPr>
          <w:rtl/>
          <w:lang w:eastAsia="he-IL"/>
        </w:rPr>
        <w:t xml:space="preserve">זה יכול להיות תהליך כפול. </w:t>
      </w:r>
    </w:p>
    <w:p w:rsidR="00756FCB" w:rsidRPr="00A02A11" w:rsidRDefault="00756FCB" w:rsidP="00756FCB">
      <w:pPr>
        <w:rPr>
          <w:rtl/>
          <w:lang w:eastAsia="he-IL"/>
        </w:rPr>
      </w:pPr>
      <w:bookmarkStart w:id="11007" w:name="_ETM_Q1_9706754"/>
      <w:bookmarkStart w:id="11008" w:name="_ETM_Q1_9706862"/>
      <w:bookmarkEnd w:id="11007"/>
      <w:bookmarkEnd w:id="1100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להפך. אני חושב</w:t>
      </w:r>
      <w:bookmarkStart w:id="11009" w:name="_ETM_Q1_9705179"/>
      <w:bookmarkEnd w:id="11009"/>
      <w:r w:rsidRPr="00A02A11">
        <w:rPr>
          <w:rtl/>
          <w:lang w:eastAsia="he-IL"/>
        </w:rPr>
        <w:t xml:space="preserve"> שזה דווקא חוסך זמן, כי בסופו של דבר אנחנו רוצים </w:t>
      </w:r>
      <w:bookmarkStart w:id="11010" w:name="_ETM_Q1_9712811"/>
      <w:bookmarkEnd w:id="11010"/>
      <w:r w:rsidRPr="00A02A11">
        <w:rPr>
          <w:rtl/>
          <w:lang w:eastAsia="he-IL"/>
        </w:rPr>
        <w:t xml:space="preserve">למעט בשאילתות האלו ולכן אפילו אם השופט כותב </w:t>
      </w:r>
      <w:bookmarkStart w:id="11011" w:name="_ETM_Q1_9715960"/>
      <w:bookmarkEnd w:id="11011"/>
      <w:r w:rsidRPr="00A02A11">
        <w:rPr>
          <w:rtl/>
          <w:lang w:eastAsia="he-IL"/>
        </w:rPr>
        <w:t xml:space="preserve">החלטה ואומר: לא השתכנעתי כי יש ספק של </w:t>
      </w:r>
      <w:bookmarkStart w:id="11012" w:name="_ETM_Q1_9718143"/>
      <w:bookmarkEnd w:id="11012"/>
      <w:r w:rsidRPr="00A02A11">
        <w:rPr>
          <w:rtl/>
          <w:lang w:eastAsia="he-IL"/>
        </w:rPr>
        <w:t xml:space="preserve">ממש שבית המשפט העליון יבטל, והוא כותב החלטה, ואפילו </w:t>
      </w:r>
      <w:bookmarkStart w:id="11013" w:name="_ETM_Q1_9723166"/>
      <w:bookmarkEnd w:id="11013"/>
      <w:r w:rsidRPr="00A02A11">
        <w:rPr>
          <w:rtl/>
          <w:lang w:eastAsia="he-IL"/>
        </w:rPr>
        <w:t xml:space="preserve">החלטה מנומקת, אז להפך, זה טוב לי שהוא יכתוב החלטה </w:t>
      </w:r>
      <w:bookmarkStart w:id="11014" w:name="_ETM_Q1_9724148"/>
      <w:bookmarkEnd w:id="11014"/>
      <w:r w:rsidRPr="00A02A11">
        <w:rPr>
          <w:rtl/>
          <w:lang w:eastAsia="he-IL"/>
        </w:rPr>
        <w:t xml:space="preserve">מנומקת כי אפשר יהיה לערער עליה. לכן אני הייתי מאמץ </w:t>
      </w:r>
      <w:bookmarkStart w:id="11015" w:name="_ETM_Q1_9734212"/>
      <w:bookmarkEnd w:id="11015"/>
      <w:r w:rsidRPr="00A02A11">
        <w:rPr>
          <w:rtl/>
          <w:lang w:eastAsia="he-IL"/>
        </w:rPr>
        <w:t xml:space="preserve">את הנוסח של השר לוין כמעט ככתבו וכלשונו, בוודאי לקריאה </w:t>
      </w:r>
      <w:bookmarkStart w:id="11016" w:name="_ETM_Q1_9737397"/>
      <w:bookmarkEnd w:id="11016"/>
      <w:r w:rsidRPr="00A02A11">
        <w:rPr>
          <w:rtl/>
          <w:lang w:eastAsia="he-IL"/>
        </w:rPr>
        <w:t xml:space="preserve">הראשונה. </w:t>
      </w:r>
    </w:p>
    <w:p w:rsidR="00756FCB" w:rsidRPr="00A02A11" w:rsidRDefault="00756FCB" w:rsidP="00756FCB">
      <w:pPr>
        <w:rPr>
          <w:rtl/>
          <w:lang w:eastAsia="he-IL"/>
        </w:rPr>
      </w:pPr>
      <w:bookmarkStart w:id="11017" w:name="_ETM_Q1_9748623"/>
      <w:bookmarkEnd w:id="11017"/>
    </w:p>
    <w:p w:rsidR="00756FCB" w:rsidRPr="00A02A11" w:rsidRDefault="00756FCB" w:rsidP="00756FCB">
      <w:pPr>
        <w:pStyle w:val="a5"/>
        <w:keepNext/>
        <w:rPr>
          <w:rtl/>
        </w:rPr>
      </w:pPr>
      <w:bookmarkStart w:id="11018" w:name="ET_speaker_גור_בליי_49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01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19" w:name="_ETM_Q1_9751047"/>
      <w:bookmarkStart w:id="11020" w:name="_ETM_Q1_9751117"/>
      <w:bookmarkStart w:id="11021" w:name="_ETM_Q1_9751141"/>
      <w:bookmarkStart w:id="11022" w:name="_ETM_Q1_9751195"/>
      <w:bookmarkEnd w:id="11019"/>
      <w:bookmarkEnd w:id="11020"/>
      <w:bookmarkEnd w:id="11021"/>
      <w:bookmarkEnd w:id="11022"/>
      <w:r w:rsidRPr="00A02A11">
        <w:rPr>
          <w:rtl/>
          <w:lang w:eastAsia="he-IL"/>
        </w:rPr>
        <w:t xml:space="preserve">אני אקרא אותו: התעוררה בפני שופט, </w:t>
      </w:r>
      <w:bookmarkStart w:id="11023" w:name="_ETM_Q1_9751342"/>
      <w:bookmarkEnd w:id="11023"/>
      <w:r w:rsidRPr="00A02A11">
        <w:rPr>
          <w:rtl/>
          <w:lang w:eastAsia="he-IL"/>
        </w:rPr>
        <w:t xml:space="preserve">הרכב שופטים או מי שבידיו סמכות שפיטה - - -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מציע דווקא פה להשאיר: התעוררה בפני מי </w:t>
      </w:r>
      <w:bookmarkStart w:id="11024" w:name="_ETM_Q1_9753134"/>
      <w:bookmarkEnd w:id="11024"/>
      <w:r w:rsidRPr="00A02A11">
        <w:rPr>
          <w:rtl/>
          <w:lang w:eastAsia="he-IL"/>
        </w:rPr>
        <w:t xml:space="preserve">שבידו סמכות שפיטה על פי דין. כי גם שופט והרכב שופטים יש בידיהם </w:t>
      </w:r>
      <w:bookmarkStart w:id="11025" w:name="_ETM_Q1_9765043"/>
      <w:bookmarkEnd w:id="11025"/>
      <w:r w:rsidRPr="00A02A11">
        <w:rPr>
          <w:rtl/>
          <w:lang w:eastAsia="he-IL"/>
        </w:rPr>
        <w:t xml:space="preserve">סמכות שפיטה על פי דין. זו חזרה מיותרת. </w:t>
      </w:r>
    </w:p>
    <w:p w:rsidR="00756FCB" w:rsidRPr="00A02A11" w:rsidRDefault="00756FCB" w:rsidP="00756FCB">
      <w:pPr>
        <w:rPr>
          <w:rtl/>
          <w:lang w:eastAsia="he-IL"/>
        </w:rPr>
      </w:pPr>
      <w:bookmarkStart w:id="11026" w:name="_ETM_Q1_9768451"/>
      <w:bookmarkStart w:id="11027" w:name="_ETM_Q1_9768577"/>
      <w:bookmarkStart w:id="11028" w:name="_ETM_Q1_9769219"/>
      <w:bookmarkEnd w:id="11026"/>
      <w:bookmarkEnd w:id="11027"/>
      <w:bookmarkEnd w:id="11028"/>
    </w:p>
    <w:p w:rsidR="00756FCB" w:rsidRPr="00A02A11" w:rsidRDefault="00756FCB" w:rsidP="00756FCB">
      <w:pPr>
        <w:pStyle w:val="a5"/>
        <w:keepNext/>
        <w:rPr>
          <w:rtl/>
        </w:rPr>
      </w:pPr>
      <w:bookmarkStart w:id="11029" w:name="ET_speaker_גור_בליי_50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02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30" w:name="_ETM_Q1_9769896"/>
      <w:bookmarkStart w:id="11031" w:name="_ETM_Q1_9769988"/>
      <w:bookmarkEnd w:id="11030"/>
      <w:bookmarkEnd w:id="11031"/>
      <w:r w:rsidRPr="00A02A11">
        <w:rPr>
          <w:rtl/>
          <w:lang w:eastAsia="he-IL"/>
        </w:rPr>
        <w:t xml:space="preserve">גם לי נראה כך. </w:t>
      </w:r>
    </w:p>
    <w:p w:rsidR="00756FCB" w:rsidRPr="00A02A11" w:rsidRDefault="00756FCB" w:rsidP="00756FCB">
      <w:pPr>
        <w:rPr>
          <w:rtl/>
          <w:lang w:eastAsia="he-IL"/>
        </w:rPr>
      </w:pPr>
    </w:p>
    <w:p w:rsidR="00756FCB" w:rsidRPr="00A02A11" w:rsidRDefault="00756FCB" w:rsidP="00756FCB">
      <w:pPr>
        <w:pStyle w:val="a5"/>
        <w:keepNext/>
        <w:rPr>
          <w:rtl/>
        </w:rPr>
      </w:pPr>
      <w:bookmarkStart w:id="11032" w:name="ET_speaker_אביטל_סומפולינסקי_502"/>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03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מי שבידו סמכות שפיטה על פי דין זה </w:t>
      </w:r>
      <w:bookmarkStart w:id="11033" w:name="_ETM_Q1_9771578"/>
      <w:bookmarkEnd w:id="11033"/>
      <w:r w:rsidRPr="00A02A11">
        <w:rPr>
          <w:rtl/>
          <w:lang w:eastAsia="he-IL"/>
        </w:rPr>
        <w:t xml:space="preserve">לא רק בית משפט, זה גם כל מיני ועדות.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bookmarkStart w:id="11034" w:name="_ETM_Q1_9777041"/>
      <w:bookmarkEnd w:id="11034"/>
      <w:r w:rsidRPr="00A02A11">
        <w:rPr>
          <w:rtl/>
          <w:lang w:eastAsia="he-IL"/>
        </w:rPr>
        <w:t xml:space="preserve">זה גם בתי דין שרעיים  וזה כולם. </w:t>
      </w:r>
    </w:p>
    <w:p w:rsidR="00756FCB" w:rsidRPr="00A02A11" w:rsidRDefault="00756FCB" w:rsidP="00756FCB">
      <w:pPr>
        <w:rPr>
          <w:rtl/>
          <w:lang w:eastAsia="he-IL"/>
        </w:rPr>
      </w:pPr>
    </w:p>
    <w:p w:rsidR="00756FCB" w:rsidRPr="00A02A11" w:rsidRDefault="00756FCB" w:rsidP="00756FCB">
      <w:pPr>
        <w:pStyle w:val="a5"/>
        <w:keepNext/>
        <w:rPr>
          <w:rtl/>
        </w:rPr>
      </w:pPr>
      <w:bookmarkStart w:id="11035" w:name="ET_speaker_אביטל_סומפולינסקי_504"/>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03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בהצעות קודמות רצו להימנע אפילו מהסיטואציה שבה יש איזושהי </w:t>
      </w:r>
      <w:bookmarkStart w:id="11036" w:name="_ETM_Q1_9786929"/>
      <w:bookmarkEnd w:id="11036"/>
      <w:r w:rsidRPr="00A02A11">
        <w:rPr>
          <w:rtl/>
          <w:lang w:eastAsia="he-IL"/>
        </w:rPr>
        <w:t xml:space="preserve">ועדת ערר או משהו כזה שיש לה סמכות שפיטה על </w:t>
      </w:r>
      <w:bookmarkStart w:id="11037" w:name="_ETM_Q1_9787280"/>
      <w:bookmarkEnd w:id="11037"/>
      <w:r w:rsidRPr="00A02A11">
        <w:rPr>
          <w:rtl/>
          <w:lang w:eastAsia="he-IL"/>
        </w:rPr>
        <w:t>פי דין ולא רצו שהיא תדון בתוקפו של חוק</w:t>
      </w:r>
      <w:bookmarkStart w:id="11038" w:name="_ETM_Q1_9792510"/>
      <w:bookmarkEnd w:id="11038"/>
      <w:r w:rsidRPr="00A02A11">
        <w:rPr>
          <w:rtl/>
          <w:lang w:eastAsia="he-IL"/>
        </w:rPr>
        <w:t xml:space="preserve">, אפילו לא כדי לדחות אותו. </w:t>
      </w:r>
    </w:p>
    <w:p w:rsidR="00756FCB" w:rsidRPr="00A02A11" w:rsidRDefault="00756FCB" w:rsidP="00756FCB">
      <w:pPr>
        <w:rPr>
          <w:rtl/>
          <w:lang w:eastAsia="he-IL"/>
        </w:rPr>
      </w:pPr>
      <w:bookmarkStart w:id="11039" w:name="_ETM_Q1_9799093"/>
      <w:bookmarkStart w:id="11040" w:name="_ETM_Q1_9799204"/>
      <w:bookmarkEnd w:id="11039"/>
      <w:bookmarkEnd w:id="1104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41" w:name="_ETM_Q1_9800663"/>
      <w:bookmarkEnd w:id="11041"/>
      <w:r w:rsidRPr="00A02A11">
        <w:rPr>
          <w:rtl/>
          <w:lang w:eastAsia="he-IL"/>
        </w:rPr>
        <w:t xml:space="preserve">אני חושב שמאחר </w:t>
      </w:r>
      <w:bookmarkStart w:id="11042" w:name="_ETM_Q1_9803173"/>
      <w:bookmarkEnd w:id="11042"/>
      <w:r w:rsidRPr="00A02A11">
        <w:rPr>
          <w:rtl/>
          <w:lang w:eastAsia="he-IL"/>
        </w:rPr>
        <w:t xml:space="preserve">שבסופו של דבר מי שמחזיק בסמכות שפיטה על פי דין </w:t>
      </w:r>
      <w:bookmarkStart w:id="11043" w:name="_ETM_Q1_9808566"/>
      <w:bookmarkEnd w:id="11043"/>
      <w:r w:rsidRPr="00A02A11">
        <w:rPr>
          <w:rtl/>
          <w:lang w:eastAsia="he-IL"/>
        </w:rPr>
        <w:t xml:space="preserve">אין עליו אלא את מורא הדין, אם הוא סובר שחוק </w:t>
      </w:r>
      <w:bookmarkStart w:id="11044" w:name="_ETM_Q1_9808608"/>
      <w:bookmarkEnd w:id="11044"/>
      <w:r w:rsidRPr="00A02A11">
        <w:rPr>
          <w:rtl/>
          <w:lang w:eastAsia="he-IL"/>
        </w:rPr>
        <w:t xml:space="preserve">היסוד מונע ממנו לדון על פי החוק הוא צריך לברר </w:t>
      </w:r>
      <w:bookmarkStart w:id="11045" w:name="_ETM_Q1_9812376"/>
      <w:bookmarkEnd w:id="11045"/>
      <w:r w:rsidRPr="00A02A11">
        <w:rPr>
          <w:rtl/>
          <w:lang w:eastAsia="he-IL"/>
        </w:rPr>
        <w:t xml:space="preserve">את זה. החובה מוטלת עליו. </w:t>
      </w:r>
      <w:bookmarkStart w:id="11046" w:name="_ETM_Q1_9819879"/>
      <w:bookmarkEnd w:id="11046"/>
      <w:r w:rsidRPr="00A02A11">
        <w:rPr>
          <w:rtl/>
          <w:lang w:eastAsia="he-IL"/>
        </w:rPr>
        <w:t xml:space="preserve">ואם הוא יעביר שאילתה לא לעניין, בית המשפט העליון </w:t>
      </w:r>
      <w:bookmarkStart w:id="11047" w:name="_ETM_Q1_9821261"/>
      <w:bookmarkEnd w:id="11047"/>
      <w:r w:rsidRPr="00A02A11">
        <w:rPr>
          <w:rtl/>
          <w:lang w:eastAsia="he-IL"/>
        </w:rPr>
        <w:t xml:space="preserve">כבר יגיד לו את דברו. </w:t>
      </w:r>
    </w:p>
    <w:p w:rsidR="00756FCB" w:rsidRPr="00A02A11" w:rsidRDefault="00756FCB" w:rsidP="00756FCB">
      <w:pPr>
        <w:rPr>
          <w:rtl/>
          <w:lang w:eastAsia="he-IL"/>
        </w:rPr>
      </w:pPr>
      <w:bookmarkStart w:id="11048" w:name="_ETM_Q1_9821209"/>
      <w:bookmarkStart w:id="11049" w:name="_ETM_Q1_9821324"/>
      <w:bookmarkStart w:id="11050" w:name="_ETM_Q1_9822393"/>
      <w:bookmarkEnd w:id="11048"/>
      <w:bookmarkEnd w:id="11049"/>
      <w:bookmarkEnd w:id="11050"/>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51" w:name="_ETM_Q1_9823110"/>
      <w:bookmarkStart w:id="11052" w:name="_ETM_Q1_9823188"/>
      <w:bookmarkEnd w:id="11051"/>
      <w:bookmarkEnd w:id="11052"/>
      <w:r w:rsidRPr="00A02A11">
        <w:rPr>
          <w:rtl/>
          <w:lang w:eastAsia="he-IL"/>
        </w:rPr>
        <w:t xml:space="preserve">זה לא עניין של לא </w:t>
      </w:r>
      <w:bookmarkStart w:id="11053" w:name="_ETM_Q1_9821381"/>
      <w:bookmarkEnd w:id="11053"/>
      <w:r w:rsidRPr="00A02A11">
        <w:rPr>
          <w:rtl/>
          <w:lang w:eastAsia="he-IL"/>
        </w:rPr>
        <w:t xml:space="preserve">לעניין.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לעניין – אם מי שבידו סמכות שפיטה על </w:t>
      </w:r>
      <w:bookmarkStart w:id="11054" w:name="_ETM_Q1_9826834"/>
      <w:bookmarkEnd w:id="11054"/>
      <w:r w:rsidRPr="00A02A11">
        <w:rPr>
          <w:rtl/>
          <w:lang w:eastAsia="he-IL"/>
        </w:rPr>
        <w:t xml:space="preserve">פי דין יטריל את בית המשפט העליון על כל דבר, </w:t>
      </w:r>
      <w:bookmarkStart w:id="11055" w:name="_ETM_Q1_9830879"/>
      <w:bookmarkEnd w:id="11055"/>
      <w:r w:rsidRPr="00A02A11">
        <w:rPr>
          <w:rtl/>
          <w:lang w:eastAsia="he-IL"/>
        </w:rPr>
        <w:t>אני מתאר לעצמי שזה יקבל מהערכאה הזאת אמירות שהוא</w:t>
      </w:r>
      <w:bookmarkStart w:id="11056" w:name="_ETM_Q1_9833993"/>
      <w:bookmarkEnd w:id="11056"/>
      <w:r w:rsidRPr="00A02A11">
        <w:rPr>
          <w:rtl/>
          <w:lang w:eastAsia="he-IL"/>
        </w:rPr>
        <w:t xml:space="preserve"> מגזים. אבל אני חושב שמי שבידו סמכות שפיטה על פי דין אין עליו אלא את מורא הדין. ו</w:t>
      </w:r>
      <w:bookmarkStart w:id="11057" w:name="_ETM_Q1_9840243"/>
      <w:bookmarkEnd w:id="11057"/>
      <w:r w:rsidRPr="00A02A11">
        <w:rPr>
          <w:rtl/>
          <w:lang w:eastAsia="he-IL"/>
        </w:rPr>
        <w:t xml:space="preserve">זו גם ההצעה של השר לוין, ולכן אני </w:t>
      </w:r>
      <w:bookmarkStart w:id="11058" w:name="_ETM_Q1_9850387"/>
      <w:bookmarkEnd w:id="11058"/>
      <w:r w:rsidRPr="00A02A11">
        <w:rPr>
          <w:rtl/>
          <w:lang w:eastAsia="he-IL"/>
        </w:rPr>
        <w:t xml:space="preserve">מציע שנשאיר את זה. </w:t>
      </w:r>
      <w:bookmarkStart w:id="11059" w:name="_ETM_Q1_9852155"/>
      <w:bookmarkEnd w:id="11059"/>
    </w:p>
    <w:p w:rsidR="00756FCB" w:rsidRPr="00A02A11" w:rsidRDefault="00756FCB" w:rsidP="00756FCB">
      <w:pPr>
        <w:rPr>
          <w:rtl/>
          <w:lang w:eastAsia="he-IL"/>
        </w:rPr>
      </w:pPr>
    </w:p>
    <w:p w:rsidR="00756FCB" w:rsidRPr="00A02A11" w:rsidRDefault="00756FCB" w:rsidP="00756FCB">
      <w:pPr>
        <w:pStyle w:val="a5"/>
        <w:keepNext/>
        <w:rPr>
          <w:rtl/>
        </w:rPr>
      </w:pPr>
      <w:bookmarkStart w:id="11060" w:name="ET_speaker_גור_בליי_50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06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התעוררה בפני מי שבידו סמכות שפיטה על פי </w:t>
      </w:r>
      <w:bookmarkStart w:id="11061" w:name="_ETM_Q1_9855553"/>
      <w:bookmarkEnd w:id="11061"/>
      <w:r w:rsidRPr="00A02A11">
        <w:rPr>
          <w:rtl/>
          <w:lang w:eastAsia="he-IL"/>
        </w:rPr>
        <w:t xml:space="preserve">דין טענה בעניין תוקפו של חוק אגב דיון בעניין </w:t>
      </w:r>
      <w:bookmarkStart w:id="11062" w:name="_ETM_Q1_9858407"/>
      <w:bookmarkEnd w:id="11062"/>
      <w:r w:rsidRPr="00A02A11">
        <w:rPr>
          <w:rtl/>
          <w:lang w:eastAsia="he-IL"/>
        </w:rPr>
        <w:t xml:space="preserve">המצוי בסמכותו, רשאי הוא לדחותה. </w:t>
      </w:r>
    </w:p>
    <w:p w:rsidR="00756FCB" w:rsidRPr="00A02A11" w:rsidRDefault="00756FCB" w:rsidP="00756FCB">
      <w:pPr>
        <w:rPr>
          <w:rtl/>
          <w:lang w:eastAsia="he-IL"/>
        </w:rPr>
      </w:pPr>
    </w:p>
    <w:p w:rsidR="00756FCB" w:rsidRPr="00A02A11" w:rsidRDefault="00756FCB" w:rsidP="00756FCB">
      <w:pPr>
        <w:rPr>
          <w:rtl/>
          <w:lang w:eastAsia="he-IL"/>
        </w:rPr>
      </w:pPr>
      <w:bookmarkStart w:id="11063" w:name="_ETM_Q1_9879445"/>
      <w:bookmarkEnd w:id="11063"/>
      <w:r w:rsidRPr="00A02A11">
        <w:rPr>
          <w:rtl/>
          <w:lang w:eastAsia="he-IL"/>
        </w:rPr>
        <w:t xml:space="preserve">במשפט הבא נוריד את "השופט ההרכב": מצא בעל הסמכות כאמור, לרבות שופט או </w:t>
      </w:r>
      <w:bookmarkStart w:id="11064" w:name="_ETM_Q1_9887288"/>
      <w:bookmarkEnd w:id="11064"/>
      <w:r w:rsidRPr="00A02A11">
        <w:rPr>
          <w:rtl/>
          <w:lang w:eastAsia="he-IL"/>
        </w:rPr>
        <w:t xml:space="preserve">הרכב של בית המשפט העליון – הכוונה גם אם זה הרכב קטן יותר – כי יש לבטל חוק </w:t>
      </w:r>
      <w:bookmarkStart w:id="11065" w:name="_ETM_Q1_9890516"/>
      <w:bookmarkEnd w:id="11065"/>
      <w:r w:rsidRPr="00A02A11">
        <w:rPr>
          <w:rtl/>
          <w:lang w:eastAsia="he-IL"/>
        </w:rPr>
        <w:t xml:space="preserve">או להגביל את תוקפו, לרבות במתן צו ביניים בעניינו – </w:t>
      </w:r>
      <w:bookmarkStart w:id="11066" w:name="_ETM_Q1_9899929"/>
      <w:bookmarkEnd w:id="11066"/>
      <w:r w:rsidRPr="00A02A11">
        <w:rPr>
          <w:rtl/>
          <w:lang w:eastAsia="he-IL"/>
        </w:rPr>
        <w:t xml:space="preserve">כל הדברים האלה זה באמת סיפור נפרד, כלומר מה בדיוק </w:t>
      </w:r>
      <w:bookmarkStart w:id="11067" w:name="_ETM_Q1_9900613"/>
      <w:bookmarkEnd w:id="11067"/>
      <w:r w:rsidRPr="00A02A11">
        <w:rPr>
          <w:rtl/>
          <w:lang w:eastAsia="he-IL"/>
        </w:rPr>
        <w:t xml:space="preserve">מותר או אסור. </w:t>
      </w:r>
    </w:p>
    <w:p w:rsidR="00756FCB" w:rsidRPr="00A02A11" w:rsidRDefault="00756FCB" w:rsidP="00756FCB">
      <w:pPr>
        <w:rPr>
          <w:rtl/>
          <w:lang w:eastAsia="he-IL"/>
        </w:rPr>
      </w:pPr>
      <w:bookmarkStart w:id="11068" w:name="_ETM_Q1_9903269"/>
      <w:bookmarkEnd w:id="11068"/>
    </w:p>
    <w:p w:rsidR="00756FCB" w:rsidRPr="00A02A11" w:rsidRDefault="00756FCB" w:rsidP="00756FCB">
      <w:pPr>
        <w:rPr>
          <w:rtl/>
          <w:lang w:eastAsia="he-IL"/>
        </w:rPr>
      </w:pPr>
      <w:bookmarkStart w:id="11069" w:name="_ETM_Q1_9903380"/>
      <w:bookmarkStart w:id="11070" w:name="_ETM_Q1_9903441"/>
      <w:bookmarkStart w:id="11071" w:name="_ETM_Q1_9903513"/>
      <w:bookmarkEnd w:id="11069"/>
      <w:bookmarkEnd w:id="11070"/>
      <w:bookmarkEnd w:id="11071"/>
      <w:r w:rsidRPr="00A02A11">
        <w:rPr>
          <w:rtl/>
          <w:lang w:eastAsia="he-IL"/>
        </w:rPr>
        <w:t xml:space="preserve">עכשיו מגיעים לחלק האופרטיבי: יורה לאפשר לצדדים </w:t>
      </w:r>
      <w:bookmarkStart w:id="11072" w:name="_ETM_Q1_9903284"/>
      <w:bookmarkEnd w:id="11072"/>
      <w:r w:rsidRPr="00A02A11">
        <w:rPr>
          <w:rtl/>
          <w:lang w:eastAsia="he-IL"/>
        </w:rPr>
        <w:t xml:space="preserve">להליך להעביר את הדיון וההחלטה בשאלת תוקפו של החוק בלבד </w:t>
      </w:r>
      <w:bookmarkStart w:id="11073" w:name="_ETM_Q1_9908273"/>
      <w:bookmarkEnd w:id="11073"/>
      <w:r w:rsidRPr="00A02A11">
        <w:rPr>
          <w:rtl/>
          <w:lang w:eastAsia="he-IL"/>
        </w:rPr>
        <w:t xml:space="preserve">באמצעות עתירה לביטול חוק להרכב של בית המשפט </w:t>
      </w:r>
      <w:bookmarkStart w:id="11074" w:name="_ETM_Q1_9910940"/>
      <w:bookmarkEnd w:id="11074"/>
      <w:r w:rsidRPr="00A02A11">
        <w:rPr>
          <w:rtl/>
          <w:lang w:eastAsia="he-IL"/>
        </w:rPr>
        <w:t>העליון - - -</w:t>
      </w:r>
    </w:p>
    <w:p w:rsidR="00756FCB" w:rsidRPr="00A02A11" w:rsidRDefault="00756FCB" w:rsidP="00756FCB">
      <w:pPr>
        <w:rPr>
          <w:rtl/>
          <w:lang w:eastAsia="he-IL"/>
        </w:rPr>
      </w:pPr>
    </w:p>
    <w:p w:rsidR="00756FCB" w:rsidRPr="00A02A11" w:rsidRDefault="00756FCB" w:rsidP="00756FCB">
      <w:pPr>
        <w:pStyle w:val="af8"/>
        <w:keepNext/>
        <w:rPr>
          <w:rtl/>
        </w:rPr>
      </w:pPr>
      <w:bookmarkStart w:id="11075" w:name="ET_yor_6157_509"/>
      <w:r w:rsidRPr="00A02A11">
        <w:rPr>
          <w:rStyle w:val="TagStyle"/>
          <w:rFonts w:hint="cs"/>
          <w:rtl/>
        </w:rPr>
        <w:t xml:space="preserve">&lt;&lt;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07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76" w:name="_ETM_Q1_9914813"/>
      <w:bookmarkEnd w:id="11076"/>
      <w:r w:rsidRPr="00A02A11">
        <w:rPr>
          <w:rtl/>
          <w:lang w:eastAsia="he-IL"/>
        </w:rPr>
        <w:t xml:space="preserve">זה הרבה יותר נוקשה. </w:t>
      </w:r>
    </w:p>
    <w:p w:rsidR="00756FCB" w:rsidRPr="00A02A11" w:rsidRDefault="00756FCB" w:rsidP="00756FCB">
      <w:pPr>
        <w:rPr>
          <w:rtl/>
          <w:lang w:eastAsia="he-IL"/>
        </w:rPr>
      </w:pPr>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אסיים את ההקראה: לפי סעיף </w:t>
      </w:r>
      <w:bookmarkStart w:id="11077" w:name="_ETM_Q1_9915908"/>
      <w:bookmarkEnd w:id="11077"/>
      <w:r w:rsidRPr="00A02A11">
        <w:rPr>
          <w:rtl/>
          <w:lang w:eastAsia="he-IL"/>
        </w:rPr>
        <w:t>קטן (ב) בטרם יסיים את הכרעתו ביתר הטענות והסעדים שבאותו עניין. בית המשפט העליון רשאי לדון תחילה בעתירה לביט</w:t>
      </w:r>
      <w:bookmarkStart w:id="11078" w:name="_ETM_Q1_9922148"/>
      <w:bookmarkEnd w:id="11078"/>
      <w:r w:rsidRPr="00A02A11">
        <w:rPr>
          <w:rtl/>
          <w:lang w:eastAsia="he-IL"/>
        </w:rPr>
        <w:t xml:space="preserve">ול חוק בהרכב של שלושה שופטים שיהיו מוסמכים לדחות את </w:t>
      </w:r>
      <w:bookmarkStart w:id="11079" w:name="_ETM_Q1_9927798"/>
      <w:bookmarkEnd w:id="11079"/>
      <w:r w:rsidRPr="00A02A11">
        <w:rPr>
          <w:rtl/>
          <w:lang w:eastAsia="he-IL"/>
        </w:rPr>
        <w:t>העתירה ויעבירו את העתירה להרכב כאמור בסעיף קטן (ב) רק</w:t>
      </w:r>
      <w:bookmarkStart w:id="11080" w:name="_ETM_Q1_9927834"/>
      <w:bookmarkEnd w:id="11080"/>
      <w:r w:rsidRPr="00A02A11">
        <w:rPr>
          <w:rtl/>
          <w:lang w:eastAsia="he-IL"/>
        </w:rPr>
        <w:t xml:space="preserve"> אם מצאו כי יש לבטל את החוק.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זה גם אנחנו אגב הצענו, שיהיו שתי אינסטנציות </w:t>
      </w:r>
      <w:bookmarkStart w:id="11081" w:name="_ETM_Q1_9935409"/>
      <w:bookmarkEnd w:id="11081"/>
      <w:r w:rsidRPr="00A02A11">
        <w:rPr>
          <w:rtl/>
          <w:lang w:eastAsia="he-IL"/>
        </w:rPr>
        <w:t xml:space="preserve">בבית המשפט. </w:t>
      </w:r>
    </w:p>
    <w:p w:rsidR="00756FCB" w:rsidRPr="00A02A11" w:rsidRDefault="00756FCB" w:rsidP="00756FCB">
      <w:pPr>
        <w:rPr>
          <w:rtl/>
          <w:lang w:eastAsia="he-IL"/>
        </w:rPr>
      </w:pPr>
    </w:p>
    <w:p w:rsidR="00756FCB" w:rsidRPr="00A02A11" w:rsidRDefault="00756FCB" w:rsidP="00756FCB">
      <w:pPr>
        <w:pStyle w:val="a5"/>
        <w:keepNext/>
        <w:rPr>
          <w:rtl/>
        </w:rPr>
      </w:pPr>
      <w:bookmarkStart w:id="11082" w:name="ET_speaker_אביטל_סומפולינסקי_511"/>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0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רוצה לשמוע איך עשו את זה ב-2017?</w:t>
      </w:r>
    </w:p>
    <w:p w:rsidR="00756FCB" w:rsidRPr="00A02A11" w:rsidRDefault="00756FCB" w:rsidP="00756FCB">
      <w:pPr>
        <w:rPr>
          <w:rtl/>
          <w:lang w:eastAsia="he-IL"/>
        </w:rPr>
      </w:pPr>
      <w:bookmarkStart w:id="11083" w:name="_ETM_Q1_9936891"/>
      <w:bookmarkStart w:id="11084" w:name="_ETM_Q1_9937006"/>
      <w:bookmarkEnd w:id="11083"/>
      <w:bookmarkEnd w:id="11084"/>
    </w:p>
    <w:p w:rsidR="00756FCB" w:rsidRPr="00A02A11" w:rsidRDefault="00756FCB" w:rsidP="00756FCB">
      <w:pPr>
        <w:pStyle w:val="af8"/>
        <w:keepNext/>
        <w:rPr>
          <w:rtl/>
        </w:rPr>
      </w:pPr>
      <w:bookmarkStart w:id="11085" w:name="ET_yor_6157_51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08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086" w:name="_ETM_Q1_9938266"/>
      <w:bookmarkEnd w:id="11086"/>
      <w:r w:rsidRPr="00A02A11">
        <w:rPr>
          <w:rtl/>
          <w:lang w:eastAsia="he-IL"/>
        </w:rPr>
        <w:t xml:space="preserve">כן. </w:t>
      </w:r>
    </w:p>
    <w:p w:rsidR="00756FCB" w:rsidRPr="00A02A11" w:rsidRDefault="00756FCB" w:rsidP="00756FCB">
      <w:pPr>
        <w:rPr>
          <w:rtl/>
          <w:lang w:eastAsia="he-IL"/>
        </w:rPr>
      </w:pPr>
      <w:bookmarkStart w:id="11087" w:name="_ETM_Q1_9939211"/>
      <w:bookmarkStart w:id="11088" w:name="_ETM_Q1_9939296"/>
      <w:bookmarkEnd w:id="11087"/>
      <w:bookmarkEnd w:id="11088"/>
    </w:p>
    <w:p w:rsidR="00756FCB" w:rsidRPr="00A02A11" w:rsidRDefault="00756FCB" w:rsidP="00756FCB">
      <w:pPr>
        <w:pStyle w:val="a5"/>
        <w:keepNext/>
        <w:rPr>
          <w:rtl/>
        </w:rPr>
      </w:pPr>
      <w:bookmarkStart w:id="11089" w:name="ET_speaker_אביטל_סומפולינסקי_513"/>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0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אצל </w:t>
      </w:r>
      <w:bookmarkStart w:id="11090" w:name="_ETM_Q1_9936842"/>
      <w:bookmarkEnd w:id="11090"/>
      <w:r w:rsidRPr="00A02A11">
        <w:rPr>
          <w:rtl/>
          <w:lang w:eastAsia="he-IL"/>
        </w:rPr>
        <w:t xml:space="preserve">שקד הם הציעו לכתוב: שאלה שהופנתה לבית המשפט העליון </w:t>
      </w:r>
      <w:bookmarkStart w:id="11091" w:name="_ETM_Q1_9942900"/>
      <w:bookmarkEnd w:id="11091"/>
      <w:r w:rsidRPr="00A02A11">
        <w:rPr>
          <w:rtl/>
          <w:lang w:eastAsia="he-IL"/>
        </w:rPr>
        <w:t xml:space="preserve">לפי סעיף קטן (ב) – שזה מה שאמרנו לפני רגע </w:t>
      </w:r>
      <w:bookmarkStart w:id="11092" w:name="_ETM_Q1_9942522"/>
      <w:bookmarkEnd w:id="11092"/>
      <w:r w:rsidRPr="00A02A11">
        <w:rPr>
          <w:rtl/>
          <w:lang w:eastAsia="he-IL"/>
        </w:rPr>
        <w:t xml:space="preserve">– תובא בפני הרכב של שלושה שופטים. קבע בית המשפט </w:t>
      </w:r>
      <w:bookmarkStart w:id="11093" w:name="_ETM_Q1_9945652"/>
      <w:bookmarkEnd w:id="11093"/>
      <w:r w:rsidRPr="00A02A11">
        <w:rPr>
          <w:rtl/>
          <w:lang w:eastAsia="he-IL"/>
        </w:rPr>
        <w:t xml:space="preserve">העליון כי יש ספק של ממש בדבר תוקפו של החוק </w:t>
      </w:r>
      <w:bookmarkStart w:id="11094" w:name="_ETM_Q1_9949102"/>
      <w:bookmarkEnd w:id="11094"/>
      <w:r w:rsidRPr="00A02A11">
        <w:rPr>
          <w:rtl/>
          <w:lang w:eastAsia="he-IL"/>
        </w:rPr>
        <w:t xml:space="preserve">וכי הכרעה בשאלת תוקפו הכרחית לשם הכרעה בעניין שנדון בפני הרשות השיפוטית המפנה ואין בידיו להסיר את הספק או </w:t>
      </w:r>
      <w:bookmarkStart w:id="11095" w:name="_ETM_Q1_9957417"/>
      <w:bookmarkEnd w:id="11095"/>
      <w:r w:rsidRPr="00A02A11">
        <w:rPr>
          <w:rtl/>
          <w:lang w:eastAsia="he-IL"/>
        </w:rPr>
        <w:t xml:space="preserve">לקיים את תוקפו של החוק, תובא השאלה בפני </w:t>
      </w:r>
      <w:bookmarkStart w:id="11096" w:name="_ETM_Q1_9956365"/>
      <w:bookmarkEnd w:id="11096"/>
      <w:r w:rsidRPr="00A02A11">
        <w:rPr>
          <w:rtl/>
          <w:lang w:eastAsia="he-IL"/>
        </w:rPr>
        <w:t xml:space="preserve">הרכב של – שם זה היה תשעה שופטים – </w:t>
      </w:r>
      <w:bookmarkStart w:id="11097" w:name="_ETM_Q1_9960744"/>
      <w:bookmarkEnd w:id="11097"/>
      <w:r w:rsidRPr="00A02A11">
        <w:rPr>
          <w:rtl/>
          <w:lang w:eastAsia="he-IL"/>
        </w:rPr>
        <w:t xml:space="preserve">או הרכב כפי שיקבע. </w:t>
      </w:r>
    </w:p>
    <w:p w:rsidR="00756FCB" w:rsidRPr="00A02A11" w:rsidRDefault="00756FCB" w:rsidP="00756FCB">
      <w:pPr>
        <w:rPr>
          <w:rtl/>
          <w:lang w:eastAsia="he-IL"/>
        </w:rPr>
      </w:pPr>
      <w:bookmarkStart w:id="11098" w:name="_ETM_Q1_9962585"/>
      <w:bookmarkStart w:id="11099" w:name="_ETM_Q1_9962704"/>
      <w:bookmarkEnd w:id="11098"/>
      <w:bookmarkEnd w:id="11099"/>
    </w:p>
    <w:p w:rsidR="00756FCB" w:rsidRPr="00A02A11" w:rsidRDefault="00756FCB" w:rsidP="00756FCB">
      <w:pPr>
        <w:pStyle w:val="af8"/>
        <w:keepNext/>
        <w:rPr>
          <w:rtl/>
        </w:rPr>
      </w:pPr>
      <w:bookmarkStart w:id="11100" w:name="ET_yor_6157_51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0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01" w:name="_ETM_Q1_9964226"/>
      <w:bookmarkEnd w:id="11101"/>
      <w:r w:rsidRPr="00A02A11">
        <w:rPr>
          <w:rtl/>
          <w:lang w:eastAsia="he-IL"/>
        </w:rPr>
        <w:t xml:space="preserve">אני הייתי עושה את זה אפילו לא שלושה. הייתי עושה את זה ששופט אחד של </w:t>
      </w:r>
      <w:bookmarkStart w:id="11102" w:name="_ETM_Q1_9969424"/>
      <w:bookmarkEnd w:id="11102"/>
      <w:r w:rsidRPr="00A02A11">
        <w:rPr>
          <w:rtl/>
          <w:lang w:eastAsia="he-IL"/>
        </w:rPr>
        <w:t>בית המשפט העליון שיקבע הנשיא או שופ</w:t>
      </w:r>
      <w:bookmarkStart w:id="11103" w:name="_ETM_Q1_9973717"/>
      <w:bookmarkEnd w:id="11103"/>
      <w:r w:rsidRPr="00A02A11">
        <w:rPr>
          <w:rtl/>
          <w:lang w:eastAsia="he-IL"/>
        </w:rPr>
        <w:t xml:space="preserve">ט שיקבע בית הנשיא, הוא ישמש בעצם כשער. </w:t>
      </w:r>
    </w:p>
    <w:p w:rsidR="00756FCB" w:rsidRPr="00A02A11" w:rsidRDefault="00756FCB" w:rsidP="00756FCB">
      <w:pPr>
        <w:rPr>
          <w:rtl/>
          <w:lang w:eastAsia="he-IL"/>
        </w:rPr>
      </w:pPr>
    </w:p>
    <w:p w:rsidR="00756FCB" w:rsidRPr="00A02A11" w:rsidRDefault="00756FCB" w:rsidP="00756FCB">
      <w:pPr>
        <w:pStyle w:val="a5"/>
        <w:keepNext/>
        <w:rPr>
          <w:rtl/>
        </w:rPr>
      </w:pPr>
      <w:bookmarkStart w:id="11104" w:name="ET_speaker_גור_בליי_51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0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למרות שזו בעיה בעיניי, כי היום בית המשפט העליון אפילו </w:t>
      </w:r>
      <w:bookmarkStart w:id="11105" w:name="_ETM_Q1_9980975"/>
      <w:bookmarkEnd w:id="11105"/>
      <w:r w:rsidRPr="00A02A11">
        <w:rPr>
          <w:rtl/>
          <w:lang w:eastAsia="he-IL"/>
        </w:rPr>
        <w:t xml:space="preserve">בשביל לדחות על הסף צריך שלושה.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לא בר"עות. פ</w:t>
      </w:r>
      <w:bookmarkStart w:id="11106" w:name="_ETM_Q1_9984034"/>
      <w:bookmarkEnd w:id="11106"/>
      <w:r w:rsidRPr="00A02A11">
        <w:rPr>
          <w:rtl/>
          <w:lang w:eastAsia="he-IL"/>
        </w:rPr>
        <w:t xml:space="preserve">ה זה סוג של בר"ע או בש"פים. </w:t>
      </w:r>
    </w:p>
    <w:p w:rsidR="00756FCB" w:rsidRPr="00A02A11" w:rsidRDefault="00756FCB" w:rsidP="00756FCB">
      <w:pPr>
        <w:rPr>
          <w:rtl/>
          <w:lang w:eastAsia="he-IL"/>
        </w:rPr>
      </w:pPr>
      <w:bookmarkStart w:id="11107" w:name="_ETM_Q1_9992006"/>
      <w:bookmarkEnd w:id="11107"/>
    </w:p>
    <w:p w:rsidR="00756FCB" w:rsidRPr="00A02A11" w:rsidRDefault="00756FCB" w:rsidP="00756FCB">
      <w:pPr>
        <w:pStyle w:val="a5"/>
        <w:keepNext/>
        <w:rPr>
          <w:rtl/>
        </w:rPr>
      </w:pPr>
      <w:bookmarkStart w:id="11108" w:name="ET_speaker_גור_בליי_51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0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בבר"ע יש </w:t>
      </w:r>
      <w:bookmarkStart w:id="11109" w:name="_ETM_Q1_9991838"/>
      <w:bookmarkEnd w:id="11109"/>
      <w:r w:rsidRPr="00A02A11">
        <w:rPr>
          <w:rtl/>
          <w:lang w:eastAsia="he-IL"/>
        </w:rPr>
        <w:t>לך סיטואציה ששתי ערכאות כבר נתנו פסקי דין מנומקים. פה</w:t>
      </w:r>
      <w:bookmarkStart w:id="11110" w:name="_ETM_Q1_9995825"/>
      <w:bookmarkEnd w:id="11110"/>
      <w:r w:rsidRPr="00A02A11">
        <w:rPr>
          <w:rtl/>
          <w:lang w:eastAsia="he-IL"/>
        </w:rPr>
        <w:t xml:space="preserve"> הוא שואל שאילתה.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אומר או הנשיא או שופט שהוא </w:t>
      </w:r>
      <w:bookmarkStart w:id="11111" w:name="_ETM_Q1_10002891"/>
      <w:bookmarkEnd w:id="11111"/>
      <w:r w:rsidRPr="00A02A11">
        <w:rPr>
          <w:rtl/>
          <w:lang w:eastAsia="he-IL"/>
        </w:rPr>
        <w:t>ימנה. כמו על דיון נוסף, אגב. דיון נוסף דוחים בפ</w:t>
      </w:r>
      <w:bookmarkStart w:id="11112" w:name="_ETM_Q1_10008361"/>
      <w:bookmarkEnd w:id="11112"/>
      <w:r w:rsidRPr="00A02A11">
        <w:rPr>
          <w:rtl/>
          <w:lang w:eastAsia="he-IL"/>
        </w:rPr>
        <w:t xml:space="preserve">עם אחת. </w:t>
      </w:r>
    </w:p>
    <w:p w:rsidR="00756FCB" w:rsidRPr="00A02A11" w:rsidRDefault="00756FCB" w:rsidP="00756FCB">
      <w:pPr>
        <w:rPr>
          <w:rtl/>
          <w:lang w:eastAsia="he-IL"/>
        </w:rPr>
      </w:pPr>
      <w:bookmarkStart w:id="11113" w:name="_ETM_Q1_10011097"/>
      <w:bookmarkStart w:id="11114" w:name="_ETM_Q1_10011201"/>
      <w:bookmarkEnd w:id="11113"/>
      <w:bookmarkEnd w:id="11114"/>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כל הדברים האלה שאתה מדבר זו סיטואציה </w:t>
      </w:r>
      <w:bookmarkStart w:id="11115" w:name="_ETM_Q1_10010244"/>
      <w:bookmarkEnd w:id="11115"/>
      <w:r w:rsidRPr="00A02A11">
        <w:rPr>
          <w:rtl/>
          <w:lang w:eastAsia="he-IL"/>
        </w:rPr>
        <w:t xml:space="preserve">שכבר הייתה פסיקה מנומקת שלמה. פה אין לנו. </w:t>
      </w:r>
      <w:bookmarkStart w:id="11116" w:name="_ETM_Q1_10015009"/>
      <w:bookmarkEnd w:id="11116"/>
      <w:r w:rsidRPr="00A02A11">
        <w:rPr>
          <w:rtl/>
          <w:lang w:eastAsia="he-IL"/>
        </w:rPr>
        <w:t xml:space="preserve">באים בשאילתה, זה כמו דחייה על הסף. </w:t>
      </w:r>
    </w:p>
    <w:p w:rsidR="00756FCB" w:rsidRPr="00A02A11" w:rsidRDefault="00756FCB" w:rsidP="00756FCB">
      <w:pPr>
        <w:rPr>
          <w:rtl/>
          <w:lang w:eastAsia="he-IL"/>
        </w:rPr>
      </w:pPr>
    </w:p>
    <w:p w:rsidR="00756FCB" w:rsidRPr="00A02A11" w:rsidRDefault="00756FCB" w:rsidP="00756FCB">
      <w:pPr>
        <w:pStyle w:val="af8"/>
        <w:keepNext/>
        <w:rPr>
          <w:rtl/>
        </w:rPr>
      </w:pPr>
      <w:bookmarkStart w:id="11117" w:name="ET_yor_6157_52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1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טוב. אני </w:t>
      </w:r>
      <w:bookmarkStart w:id="11118" w:name="_ETM_Q1_10020572"/>
      <w:bookmarkEnd w:id="11118"/>
      <w:r w:rsidRPr="00A02A11">
        <w:rPr>
          <w:rtl/>
          <w:lang w:eastAsia="he-IL"/>
        </w:rPr>
        <w:t xml:space="preserve">לא אריב איתך. אני מציע שנאמץ נוסח שסעיף א' שלו הוא: התעוררה בפני מי שבידו סמכות שפיטה על פי </w:t>
      </w:r>
      <w:bookmarkStart w:id="11119" w:name="_ETM_Q1_10030982"/>
      <w:bookmarkEnd w:id="11119"/>
      <w:r w:rsidRPr="00A02A11">
        <w:rPr>
          <w:rtl/>
          <w:lang w:eastAsia="he-IL"/>
        </w:rPr>
        <w:t xml:space="preserve">דין טענה בדבר תוקפו של חוק אגב דיון בעניין </w:t>
      </w:r>
      <w:bookmarkStart w:id="11120" w:name="_ETM_Q1_10031987"/>
      <w:bookmarkEnd w:id="11120"/>
      <w:r w:rsidRPr="00A02A11">
        <w:rPr>
          <w:rtl/>
          <w:lang w:eastAsia="he-IL"/>
        </w:rPr>
        <w:t xml:space="preserve">המצוי בסמכותו, רשאי הוא לדחותה. מצא </w:t>
      </w:r>
      <w:bookmarkStart w:id="11121" w:name="_ETM_Q1_10037657"/>
      <w:bookmarkEnd w:id="11121"/>
      <w:r w:rsidRPr="00A02A11">
        <w:rPr>
          <w:rtl/>
          <w:lang w:eastAsia="he-IL"/>
        </w:rPr>
        <w:t xml:space="preserve">מי שבידו סמכות שפיטה על פי כל דיון כי לא </w:t>
      </w:r>
      <w:bookmarkStart w:id="11122" w:name="_ETM_Q1_10040692"/>
      <w:bookmarkEnd w:id="11122"/>
      <w:r w:rsidRPr="00A02A11">
        <w:rPr>
          <w:rtl/>
          <w:lang w:eastAsia="he-IL"/>
        </w:rPr>
        <w:t xml:space="preserve">ניתן להכריע בעניין שבפניו בלי לקבוע שיש לטפל בחוק. </w:t>
      </w:r>
    </w:p>
    <w:p w:rsidR="00756FCB" w:rsidRPr="00A02A11" w:rsidRDefault="00756FCB" w:rsidP="00756FCB">
      <w:pPr>
        <w:rPr>
          <w:rtl/>
          <w:lang w:eastAsia="he-IL"/>
        </w:rPr>
      </w:pPr>
      <w:bookmarkStart w:id="11123" w:name="_ETM_Q1_10049779"/>
      <w:bookmarkStart w:id="11124" w:name="_ETM_Q1_10049888"/>
      <w:bookmarkStart w:id="11125" w:name="_ETM_Q1_10051155"/>
      <w:bookmarkEnd w:id="11123"/>
      <w:bookmarkEnd w:id="11124"/>
      <w:bookmarkEnd w:id="11125"/>
    </w:p>
    <w:p w:rsidR="00756FCB" w:rsidRPr="00A02A11" w:rsidRDefault="00756FCB" w:rsidP="00756FCB">
      <w:pPr>
        <w:pStyle w:val="a5"/>
        <w:keepNext/>
        <w:rPr>
          <w:rtl/>
        </w:rPr>
      </w:pPr>
      <w:bookmarkStart w:id="11126" w:name="ET_speaker_טליה_איינהורן_521"/>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12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27" w:name="_ETM_Q1_10051810"/>
      <w:bookmarkStart w:id="11128" w:name="_ETM_Q1_10051889"/>
      <w:bookmarkEnd w:id="11127"/>
      <w:bookmarkEnd w:id="11128"/>
      <w:r w:rsidRPr="00A02A11">
        <w:rPr>
          <w:rtl/>
          <w:lang w:eastAsia="he-IL"/>
        </w:rPr>
        <w:t xml:space="preserve">אולי כדאי לפרט כאן שהשופט ייתן חוות דעת מנומקת </w:t>
      </w:r>
      <w:bookmarkStart w:id="11129" w:name="_ETM_Q1_10055017"/>
      <w:bookmarkEnd w:id="11129"/>
      <w:r w:rsidRPr="00A02A11">
        <w:rPr>
          <w:rtl/>
          <w:lang w:eastAsia="he-IL"/>
        </w:rPr>
        <w:t xml:space="preserve">כשהוא מגיש את זה לבית המשפט העליון. </w:t>
      </w:r>
    </w:p>
    <w:p w:rsidR="00756FCB" w:rsidRPr="00A02A11" w:rsidRDefault="00756FCB" w:rsidP="00756FCB">
      <w:pPr>
        <w:rPr>
          <w:rtl/>
          <w:lang w:eastAsia="he-IL"/>
        </w:rPr>
      </w:pPr>
      <w:bookmarkStart w:id="11130" w:name="_ETM_Q1_10058336"/>
      <w:bookmarkStart w:id="11131" w:name="_ETM_Q1_10058441"/>
      <w:bookmarkEnd w:id="11130"/>
      <w:bookmarkEnd w:id="11131"/>
    </w:p>
    <w:p w:rsidR="00756FCB" w:rsidRPr="00A02A11" w:rsidRDefault="00756FCB" w:rsidP="00756FCB">
      <w:pPr>
        <w:pStyle w:val="a5"/>
        <w:keepNext/>
        <w:rPr>
          <w:rtl/>
        </w:rPr>
      </w:pPr>
      <w:bookmarkStart w:id="11132" w:name="ET_speaker_גור_בליי_52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3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תכף נגיע לזה, </w:t>
      </w:r>
      <w:bookmarkStart w:id="11133" w:name="_ETM_Q1_10056789"/>
      <w:bookmarkEnd w:id="11133"/>
      <w:r w:rsidRPr="00A02A11">
        <w:rPr>
          <w:rtl/>
          <w:lang w:eastAsia="he-IL"/>
        </w:rPr>
        <w:t xml:space="preserve">כי זו שאלה באמת. </w:t>
      </w:r>
    </w:p>
    <w:p w:rsidR="00756FCB" w:rsidRPr="00A02A11" w:rsidRDefault="00756FCB" w:rsidP="00756FCB">
      <w:pPr>
        <w:rPr>
          <w:rtl/>
          <w:lang w:eastAsia="he-IL"/>
        </w:rPr>
      </w:pPr>
      <w:bookmarkStart w:id="11134" w:name="_ETM_Q1_10060549"/>
      <w:bookmarkStart w:id="11135" w:name="_ETM_Q1_10060672"/>
      <w:bookmarkEnd w:id="11134"/>
      <w:bookmarkEnd w:id="11135"/>
    </w:p>
    <w:p w:rsidR="00756FCB" w:rsidRPr="00A02A11" w:rsidRDefault="00756FCB" w:rsidP="00756FCB">
      <w:pPr>
        <w:pStyle w:val="a5"/>
        <w:keepNext/>
        <w:rPr>
          <w:rtl/>
        </w:rPr>
      </w:pPr>
      <w:bookmarkStart w:id="11136" w:name="ET_speaker_טליה_איינהורן_52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13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חשוב מאוד. </w:t>
      </w:r>
    </w:p>
    <w:p w:rsidR="00756FCB" w:rsidRPr="00A02A11" w:rsidRDefault="00756FCB" w:rsidP="00756FCB">
      <w:pPr>
        <w:rPr>
          <w:rtl/>
          <w:lang w:eastAsia="he-IL"/>
        </w:rPr>
      </w:pPr>
      <w:bookmarkStart w:id="11137" w:name="_ETM_Q1_10062624"/>
      <w:bookmarkStart w:id="11138" w:name="_ETM_Q1_10062724"/>
      <w:bookmarkEnd w:id="11137"/>
      <w:bookmarkEnd w:id="1113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39" w:name="_ETM_Q1_10064018"/>
      <w:bookmarkEnd w:id="11139"/>
      <w:r w:rsidRPr="00A02A11">
        <w:rPr>
          <w:rtl/>
          <w:lang w:eastAsia="he-IL"/>
        </w:rPr>
        <w:t xml:space="preserve">אני לא בטוח שזה נכון. </w:t>
      </w:r>
    </w:p>
    <w:p w:rsidR="00756FCB" w:rsidRPr="00A02A11" w:rsidRDefault="00756FCB" w:rsidP="00756FCB">
      <w:pPr>
        <w:rPr>
          <w:rtl/>
          <w:lang w:eastAsia="he-IL"/>
        </w:rPr>
      </w:pPr>
      <w:bookmarkStart w:id="11140" w:name="_ETM_Q1_10062869"/>
      <w:bookmarkStart w:id="11141" w:name="_ETM_Q1_10062975"/>
      <w:bookmarkStart w:id="11142" w:name="_ETM_Q1_10064837"/>
      <w:bookmarkEnd w:id="11140"/>
      <w:bookmarkEnd w:id="11141"/>
      <w:bookmarkEnd w:id="11142"/>
    </w:p>
    <w:p w:rsidR="00756FCB" w:rsidRPr="00A02A11" w:rsidRDefault="00756FCB" w:rsidP="00756FCB">
      <w:pPr>
        <w:pStyle w:val="a5"/>
        <w:keepNext/>
        <w:rPr>
          <w:rtl/>
        </w:rPr>
      </w:pPr>
      <w:bookmarkStart w:id="11143" w:name="ET_speaker_גור_בליי_52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4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44" w:name="_ETM_Q1_10065521"/>
      <w:bookmarkStart w:id="11145" w:name="_ETM_Q1_10065596"/>
      <w:bookmarkEnd w:id="11144"/>
      <w:bookmarkEnd w:id="11145"/>
      <w:r w:rsidRPr="00A02A11">
        <w:rPr>
          <w:rtl/>
          <w:lang w:eastAsia="he-IL"/>
        </w:rPr>
        <w:t xml:space="preserve">השאלה אם אתה רוצה שוועדת הערר או </w:t>
      </w:r>
      <w:bookmarkStart w:id="11146" w:name="_ETM_Q1_10065186"/>
      <w:bookmarkEnd w:id="11146"/>
      <w:r w:rsidRPr="00A02A11">
        <w:rPr>
          <w:rtl/>
          <w:lang w:eastAsia="he-IL"/>
        </w:rPr>
        <w:t xml:space="preserve">ערכאה נמוכה שלא עוסקת - - - </w:t>
      </w:r>
    </w:p>
    <w:p w:rsidR="00756FCB" w:rsidRPr="00A02A11" w:rsidRDefault="00756FCB" w:rsidP="00756FCB">
      <w:pPr>
        <w:rPr>
          <w:rtl/>
          <w:lang w:eastAsia="he-IL"/>
        </w:rPr>
      </w:pPr>
      <w:bookmarkStart w:id="11147" w:name="_ETM_Q1_10067205"/>
      <w:bookmarkStart w:id="11148" w:name="_ETM_Q1_10067328"/>
      <w:bookmarkEnd w:id="11147"/>
      <w:bookmarkEnd w:id="11148"/>
    </w:p>
    <w:p w:rsidR="00756FCB" w:rsidRPr="00A02A11" w:rsidRDefault="00756FCB" w:rsidP="00756FCB">
      <w:pPr>
        <w:pStyle w:val="a5"/>
        <w:keepNext/>
        <w:rPr>
          <w:rtl/>
        </w:rPr>
      </w:pPr>
      <w:bookmarkStart w:id="11149" w:name="ET_speaker_טליה_איינהורן_52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14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אם הערכאה הנמוכה שוקלת את זה - - - </w:t>
      </w:r>
    </w:p>
    <w:p w:rsidR="00756FCB" w:rsidRPr="00A02A11" w:rsidRDefault="00756FCB" w:rsidP="00756FCB">
      <w:pPr>
        <w:rPr>
          <w:rtl/>
          <w:lang w:eastAsia="he-IL"/>
        </w:rPr>
      </w:pPr>
      <w:bookmarkStart w:id="11150" w:name="_ETM_Q1_10073477"/>
      <w:bookmarkStart w:id="11151" w:name="_ETM_Q1_10073573"/>
      <w:bookmarkEnd w:id="11150"/>
      <w:bookmarkEnd w:id="1115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52" w:name="_ETM_Q1_10076640"/>
      <w:bookmarkEnd w:id="11152"/>
      <w:r w:rsidRPr="00A02A11">
        <w:rPr>
          <w:rtl/>
          <w:lang w:eastAsia="he-IL"/>
        </w:rPr>
        <w:t xml:space="preserve">פרופ' איינהורן, אני חושב שרשאי </w:t>
      </w:r>
      <w:bookmarkStart w:id="11153" w:name="_ETM_Q1_10075904"/>
      <w:bookmarkEnd w:id="11153"/>
      <w:r w:rsidRPr="00A02A11">
        <w:rPr>
          <w:rtl/>
          <w:lang w:eastAsia="he-IL"/>
        </w:rPr>
        <w:t xml:space="preserve">הוא לדחותה ואפשר לכתוב אפילו בהחלטה מנומקת. </w:t>
      </w:r>
    </w:p>
    <w:p w:rsidR="00756FCB" w:rsidRPr="00A02A11" w:rsidRDefault="00756FCB" w:rsidP="00756FCB">
      <w:pPr>
        <w:rPr>
          <w:rtl/>
          <w:lang w:eastAsia="he-IL"/>
        </w:rPr>
      </w:pPr>
    </w:p>
    <w:p w:rsidR="00756FCB" w:rsidRPr="00A02A11" w:rsidRDefault="00756FCB" w:rsidP="00756FCB">
      <w:pPr>
        <w:pStyle w:val="a5"/>
        <w:keepNext/>
        <w:rPr>
          <w:rtl/>
        </w:rPr>
      </w:pPr>
      <w:bookmarkStart w:id="11154" w:name="ET_speaker_טליה_איינהורן_52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15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התכוונתי לדחות בכלל. </w:t>
      </w:r>
    </w:p>
    <w:p w:rsidR="00756FCB" w:rsidRPr="00A02A11" w:rsidRDefault="00756FCB" w:rsidP="00756FCB">
      <w:pPr>
        <w:rPr>
          <w:rtl/>
          <w:lang w:eastAsia="he-IL"/>
        </w:rPr>
      </w:pPr>
      <w:bookmarkStart w:id="11155" w:name="_ETM_Q1_10085015"/>
      <w:bookmarkStart w:id="11156" w:name="_ETM_Q1_10085131"/>
      <w:bookmarkEnd w:id="11155"/>
      <w:bookmarkEnd w:id="11156"/>
    </w:p>
    <w:p w:rsidR="00756FCB" w:rsidRPr="00A02A11" w:rsidRDefault="00756FCB" w:rsidP="00756FCB">
      <w:pPr>
        <w:pStyle w:val="af8"/>
        <w:keepNext/>
        <w:rPr>
          <w:rtl/>
        </w:rPr>
      </w:pPr>
      <w:bookmarkStart w:id="11157" w:name="ET_yor_6157_52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5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אם הוא דוחה, שיגישו ערעור על </w:t>
      </w:r>
      <w:bookmarkStart w:id="11158" w:name="_ETM_Q1_10086893"/>
      <w:bookmarkEnd w:id="11158"/>
      <w:r w:rsidRPr="00A02A11">
        <w:rPr>
          <w:rtl/>
          <w:lang w:eastAsia="he-IL"/>
        </w:rPr>
        <w:t xml:space="preserve">הדחייה שלו. אפשר אפילו לקבוע שערעור על הדחייה הולך </w:t>
      </w:r>
      <w:bookmarkStart w:id="11159" w:name="_ETM_Q1_10090028"/>
      <w:bookmarkEnd w:id="11159"/>
      <w:r w:rsidRPr="00A02A11">
        <w:rPr>
          <w:rtl/>
          <w:lang w:eastAsia="he-IL"/>
        </w:rPr>
        <w:t xml:space="preserve">ישר לעליון להרכב של שלושה כדי לא לעשות אלף שלבים </w:t>
      </w:r>
      <w:bookmarkStart w:id="11160" w:name="_ETM_Q1_10095398"/>
      <w:bookmarkEnd w:id="11160"/>
      <w:r w:rsidRPr="00A02A11">
        <w:rPr>
          <w:rtl/>
          <w:lang w:eastAsia="he-IL"/>
        </w:rPr>
        <w:t xml:space="preserve">באמצע, וניתן לערער על ההחלטה הזאת אפילו באופן מיידי. </w:t>
      </w:r>
    </w:p>
    <w:p w:rsidR="00756FCB" w:rsidRPr="00A02A11" w:rsidRDefault="00756FCB" w:rsidP="00756FCB">
      <w:pPr>
        <w:rPr>
          <w:rtl/>
          <w:lang w:eastAsia="he-IL"/>
        </w:rPr>
      </w:pPr>
    </w:p>
    <w:p w:rsidR="00756FCB" w:rsidRPr="00A02A11" w:rsidRDefault="00756FCB" w:rsidP="00756FCB">
      <w:pPr>
        <w:pStyle w:val="a5"/>
        <w:keepNext/>
        <w:rPr>
          <w:rtl/>
        </w:rPr>
      </w:pPr>
      <w:bookmarkStart w:id="11161" w:name="ET_speaker_גור_בליי_53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6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ערעור בזכות. </w:t>
      </w:r>
    </w:p>
    <w:p w:rsidR="00756FCB" w:rsidRPr="00A02A11" w:rsidRDefault="00756FCB" w:rsidP="00756FCB">
      <w:pPr>
        <w:rPr>
          <w:rtl/>
          <w:lang w:eastAsia="he-IL"/>
        </w:rPr>
      </w:pPr>
      <w:bookmarkStart w:id="11162" w:name="_ETM_Q1_10107144"/>
      <w:bookmarkStart w:id="11163" w:name="_ETM_Q1_10107257"/>
      <w:bookmarkEnd w:id="11162"/>
      <w:bookmarkEnd w:id="11163"/>
    </w:p>
    <w:p w:rsidR="00756FCB" w:rsidRPr="00A02A11" w:rsidRDefault="00756FCB" w:rsidP="00756FCB">
      <w:pPr>
        <w:pStyle w:val="af8"/>
        <w:keepNext/>
        <w:rPr>
          <w:rtl/>
        </w:rPr>
      </w:pPr>
      <w:bookmarkStart w:id="11164" w:name="ET_yor_6157_53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6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ערעור על החלטה אחרת, לא בזכות, אבל הוא יכול לבקש על זה רשות </w:t>
      </w:r>
      <w:bookmarkStart w:id="11165" w:name="_ETM_Q1_10108143"/>
      <w:bookmarkEnd w:id="11165"/>
      <w:r w:rsidRPr="00A02A11">
        <w:rPr>
          <w:rtl/>
          <w:lang w:eastAsia="he-IL"/>
        </w:rPr>
        <w:t xml:space="preserve">ערעור שתלך ישר לעליון. כי יכול להיות שצריך לקבוע </w:t>
      </w:r>
      <w:bookmarkStart w:id="11166" w:name="_ETM_Q1_10111683"/>
      <w:bookmarkEnd w:id="11166"/>
      <w:r w:rsidRPr="00A02A11">
        <w:rPr>
          <w:rtl/>
          <w:lang w:eastAsia="he-IL"/>
        </w:rPr>
        <w:t xml:space="preserve">לזה את ההסדר המקביל בחוק בתי המשפט. הרעיון הוא </w:t>
      </w:r>
      <w:bookmarkStart w:id="11167" w:name="_ETM_Q1_10117758"/>
      <w:bookmarkEnd w:id="11167"/>
      <w:r w:rsidRPr="00A02A11">
        <w:rPr>
          <w:rtl/>
          <w:lang w:eastAsia="he-IL"/>
        </w:rPr>
        <w:t xml:space="preserve">שאם השופט אומר לי לא ובאמת כל הדיון שיתמשך </w:t>
      </w:r>
      <w:bookmarkStart w:id="11168" w:name="_ETM_Q1_10123021"/>
      <w:bookmarkEnd w:id="11168"/>
      <w:r w:rsidRPr="00A02A11">
        <w:rPr>
          <w:rtl/>
          <w:lang w:eastAsia="he-IL"/>
        </w:rPr>
        <w:t xml:space="preserve">עכשיו בתיק, משפט הוכחות וכל הדברים האלו, אם באמת החוק לא תקף זה בזבוז זמן מוחלט. אז אני יכול </w:t>
      </w:r>
      <w:bookmarkStart w:id="11169" w:name="_ETM_Q1_10126951"/>
      <w:bookmarkEnd w:id="11169"/>
      <w:r w:rsidRPr="00A02A11">
        <w:rPr>
          <w:rtl/>
          <w:lang w:eastAsia="he-IL"/>
        </w:rPr>
        <w:t xml:space="preserve">לפנות לבית המשפט העליון ולערער על הדבר הזה, ואם הם ירצו הם יקבעו את זה. </w:t>
      </w:r>
    </w:p>
    <w:p w:rsidR="00756FCB" w:rsidRPr="00A02A11" w:rsidRDefault="00756FCB" w:rsidP="00756FCB">
      <w:pPr>
        <w:rPr>
          <w:rtl/>
          <w:lang w:eastAsia="he-IL"/>
        </w:rPr>
      </w:pPr>
    </w:p>
    <w:p w:rsidR="00756FCB" w:rsidRPr="00A02A11" w:rsidRDefault="00756FCB" w:rsidP="00756FCB">
      <w:pPr>
        <w:pStyle w:val="a5"/>
        <w:keepNext/>
        <w:rPr>
          <w:rtl/>
        </w:rPr>
      </w:pPr>
      <w:bookmarkStart w:id="11170" w:name="ET_speaker_גור_בליי_53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7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ערעור ברשות?</w:t>
      </w:r>
    </w:p>
    <w:p w:rsidR="00756FCB" w:rsidRPr="00A02A11" w:rsidRDefault="00756FCB" w:rsidP="00756FCB">
      <w:pPr>
        <w:rPr>
          <w:rtl/>
          <w:lang w:eastAsia="he-IL"/>
        </w:rPr>
      </w:pPr>
    </w:p>
    <w:p w:rsidR="00756FCB" w:rsidRPr="00A02A11" w:rsidRDefault="00756FCB" w:rsidP="00756FCB">
      <w:pPr>
        <w:pStyle w:val="af8"/>
        <w:keepNext/>
        <w:rPr>
          <w:rtl/>
        </w:rPr>
      </w:pPr>
      <w:bookmarkStart w:id="11171" w:name="ET_yor_6157_53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7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ערעור ברשות. </w:t>
      </w:r>
    </w:p>
    <w:p w:rsidR="00756FCB" w:rsidRPr="00A02A11" w:rsidRDefault="00756FCB" w:rsidP="00756FCB">
      <w:pPr>
        <w:rPr>
          <w:rtl/>
          <w:lang w:eastAsia="he-IL"/>
        </w:rPr>
      </w:pPr>
      <w:bookmarkStart w:id="11172" w:name="_ETM_Q1_10132489"/>
      <w:bookmarkStart w:id="11173" w:name="_ETM_Q1_10132603"/>
      <w:bookmarkStart w:id="11174" w:name="_ETM_Q1_10133769"/>
      <w:bookmarkEnd w:id="11172"/>
      <w:bookmarkEnd w:id="11173"/>
      <w:bookmarkEnd w:id="11174"/>
    </w:p>
    <w:p w:rsidR="00756FCB" w:rsidRPr="00A02A11" w:rsidRDefault="00756FCB" w:rsidP="00756FCB">
      <w:pPr>
        <w:pStyle w:val="a5"/>
        <w:keepNext/>
        <w:rPr>
          <w:rtl/>
        </w:rPr>
      </w:pPr>
      <w:bookmarkStart w:id="11175" w:name="ET_speaker_גור_בליי_53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7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76" w:name="_ETM_Q1_10134421"/>
      <w:bookmarkStart w:id="11177" w:name="_ETM_Q1_10134507"/>
      <w:bookmarkEnd w:id="11176"/>
      <w:bookmarkEnd w:id="11177"/>
      <w:r w:rsidRPr="00A02A11">
        <w:rPr>
          <w:rtl/>
          <w:lang w:eastAsia="he-IL"/>
        </w:rPr>
        <w:t xml:space="preserve">זה יהיה </w:t>
      </w:r>
      <w:bookmarkStart w:id="11178" w:name="_ETM_Q1_10135401"/>
      <w:bookmarkEnd w:id="11178"/>
      <w:r w:rsidRPr="00A02A11">
        <w:rPr>
          <w:rtl/>
          <w:lang w:eastAsia="he-IL"/>
        </w:rPr>
        <w:t xml:space="preserve">גם חריג לכלל בפלילים שאתה לא יכול לערער על החלטות </w:t>
      </w:r>
      <w:bookmarkStart w:id="11179" w:name="_ETM_Q1_10136162"/>
      <w:bookmarkEnd w:id="11179"/>
      <w:r w:rsidRPr="00A02A11">
        <w:rPr>
          <w:rtl/>
          <w:lang w:eastAsia="he-IL"/>
        </w:rPr>
        <w:t xml:space="preserve">ביניים? באזרחי זה רשות ערעור, אבל בפלילי זה לכאורה אפילו קל וחומר. </w:t>
      </w:r>
    </w:p>
    <w:p w:rsidR="00756FCB" w:rsidRPr="00A02A11" w:rsidRDefault="00756FCB" w:rsidP="00756FCB">
      <w:pPr>
        <w:rPr>
          <w:rtl/>
          <w:lang w:eastAsia="he-IL"/>
        </w:rPr>
      </w:pPr>
      <w:bookmarkStart w:id="11180" w:name="_ETM_Q1_10146748"/>
      <w:bookmarkStart w:id="11181" w:name="_ETM_Q1_10146867"/>
      <w:bookmarkEnd w:id="11180"/>
      <w:bookmarkEnd w:id="1118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82" w:name="_ETM_Q1_10148052"/>
      <w:bookmarkEnd w:id="11182"/>
      <w:r w:rsidRPr="00A02A11">
        <w:rPr>
          <w:rtl/>
          <w:lang w:eastAsia="he-IL"/>
        </w:rPr>
        <w:t xml:space="preserve">בפלילי מה שעושים היום בהחלטות כאלו, שאי אפשר להגיש עליהן ערעור, מגישים עליהן בג"ץ. אז בפרקטיקה זה </w:t>
      </w:r>
      <w:bookmarkStart w:id="11183" w:name="_ETM_Q1_10150515"/>
      <w:bookmarkEnd w:id="11183"/>
      <w:r w:rsidRPr="00A02A11">
        <w:rPr>
          <w:rtl/>
          <w:lang w:eastAsia="he-IL"/>
        </w:rPr>
        <w:t xml:space="preserve">לא ממש בעיה. אז הוא יגיש בג"ץ על זה. </w:t>
      </w:r>
    </w:p>
    <w:p w:rsidR="00756FCB" w:rsidRPr="00A02A11" w:rsidRDefault="00756FCB" w:rsidP="00756FCB">
      <w:pPr>
        <w:rPr>
          <w:rtl/>
          <w:lang w:eastAsia="he-IL"/>
        </w:rPr>
      </w:pPr>
      <w:bookmarkStart w:id="11184" w:name="_ETM_Q1_10155466"/>
      <w:bookmarkStart w:id="11185" w:name="_ETM_Q1_10155558"/>
      <w:bookmarkEnd w:id="11184"/>
      <w:bookmarkEnd w:id="11185"/>
    </w:p>
    <w:p w:rsidR="00756FCB" w:rsidRPr="00A02A11" w:rsidRDefault="00756FCB" w:rsidP="00756FCB">
      <w:pPr>
        <w:pStyle w:val="a5"/>
        <w:keepNext/>
        <w:rPr>
          <w:rtl/>
        </w:rPr>
      </w:pPr>
      <w:bookmarkStart w:id="11186" w:name="ET_speaker_גור_בליי_53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18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עדיף להסדיר את זה. </w:t>
      </w:r>
    </w:p>
    <w:p w:rsidR="00756FCB" w:rsidRPr="00A02A11" w:rsidRDefault="00756FCB" w:rsidP="00756FCB">
      <w:pPr>
        <w:rPr>
          <w:rtl/>
          <w:lang w:eastAsia="he-IL"/>
        </w:rPr>
      </w:pPr>
    </w:p>
    <w:p w:rsidR="00756FCB" w:rsidRPr="00A02A11" w:rsidRDefault="00756FCB" w:rsidP="00756FCB">
      <w:pPr>
        <w:pStyle w:val="af8"/>
        <w:keepNext/>
        <w:rPr>
          <w:rtl/>
        </w:rPr>
      </w:pPr>
      <w:bookmarkStart w:id="11187" w:name="ET_yor_6157_53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8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יכול להיות. מצד שני, אנחנו יודעים</w:t>
      </w:r>
      <w:bookmarkStart w:id="11188" w:name="_ETM_Q1_10157549"/>
      <w:bookmarkEnd w:id="11188"/>
      <w:r w:rsidRPr="00A02A11">
        <w:rPr>
          <w:rtl/>
          <w:lang w:eastAsia="he-IL"/>
        </w:rPr>
        <w:t xml:space="preserve"> שבפלילי הם יגישו כל הזמן בקשות כאלו וזה רק יסרבל </w:t>
      </w:r>
      <w:bookmarkStart w:id="11189" w:name="_ETM_Q1_10161130"/>
      <w:bookmarkEnd w:id="11189"/>
      <w:r w:rsidRPr="00A02A11">
        <w:rPr>
          <w:rtl/>
          <w:lang w:eastAsia="he-IL"/>
        </w:rPr>
        <w:t>את ההליך תוך כדי. אני לא הייתי מכניס את</w:t>
      </w:r>
      <w:bookmarkStart w:id="11190" w:name="_ETM_Q1_10170202"/>
      <w:bookmarkEnd w:id="11190"/>
      <w:r w:rsidRPr="00A02A11">
        <w:rPr>
          <w:rtl/>
          <w:lang w:eastAsia="he-IL"/>
        </w:rPr>
        <w:t xml:space="preserve"> זה לערעור ברשות. </w:t>
      </w:r>
    </w:p>
    <w:p w:rsidR="00756FCB" w:rsidRPr="00A02A11" w:rsidRDefault="00756FCB" w:rsidP="00756FCB">
      <w:pPr>
        <w:rPr>
          <w:rtl/>
          <w:lang w:eastAsia="he-IL"/>
        </w:rPr>
      </w:pPr>
      <w:bookmarkStart w:id="11191" w:name="_ETM_Q1_10172927"/>
      <w:bookmarkStart w:id="11192" w:name="_ETM_Q1_10173044"/>
      <w:bookmarkEnd w:id="11191"/>
      <w:bookmarkEnd w:id="11192"/>
    </w:p>
    <w:p w:rsidR="00756FCB" w:rsidRPr="00A02A11" w:rsidRDefault="00756FCB" w:rsidP="00756FCB">
      <w:pPr>
        <w:pStyle w:val="a5"/>
        <w:keepNext/>
        <w:rPr>
          <w:rtl/>
        </w:rPr>
      </w:pPr>
      <w:bookmarkStart w:id="11193" w:name="ET_speaker_טליה_איינהורן_53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19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מה שהתכוונתי הוא שאם בית המשפט כן </w:t>
      </w:r>
      <w:bookmarkStart w:id="11194" w:name="_ETM_Q1_10175110"/>
      <w:bookmarkEnd w:id="11194"/>
      <w:r w:rsidRPr="00A02A11">
        <w:rPr>
          <w:rtl/>
          <w:lang w:eastAsia="he-IL"/>
        </w:rPr>
        <w:t xml:space="preserve">חושב שיש מקום, מכיוון שהוא כבר למד את הסוגיה, אז </w:t>
      </w:r>
      <w:bookmarkStart w:id="11195" w:name="_ETM_Q1_10179707"/>
      <w:bookmarkEnd w:id="11195"/>
      <w:r w:rsidRPr="00A02A11">
        <w:rPr>
          <w:rtl/>
          <w:lang w:eastAsia="he-IL"/>
        </w:rPr>
        <w:t xml:space="preserve">שיכתוב החלטה מנומקת מדוע הוא מבקש - - - </w:t>
      </w:r>
    </w:p>
    <w:p w:rsidR="00756FCB" w:rsidRPr="00A02A11" w:rsidRDefault="00756FCB" w:rsidP="00756FCB">
      <w:pPr>
        <w:rPr>
          <w:rtl/>
          <w:lang w:eastAsia="he-IL"/>
        </w:rPr>
      </w:pPr>
      <w:bookmarkStart w:id="11196" w:name="_ETM_Q1_10187905"/>
      <w:bookmarkStart w:id="11197" w:name="_ETM_Q1_10188012"/>
      <w:bookmarkEnd w:id="11196"/>
      <w:bookmarkEnd w:id="11197"/>
    </w:p>
    <w:p w:rsidR="00756FCB" w:rsidRPr="00A02A11" w:rsidRDefault="00756FCB" w:rsidP="00756FCB">
      <w:pPr>
        <w:pStyle w:val="af8"/>
        <w:keepNext/>
        <w:rPr>
          <w:rtl/>
        </w:rPr>
      </w:pPr>
      <w:bookmarkStart w:id="11198" w:name="ET_yor_6157_53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19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199" w:name="_ETM_Q1_10189949"/>
      <w:bookmarkEnd w:id="11199"/>
      <w:r w:rsidRPr="00A02A11">
        <w:rPr>
          <w:rtl/>
          <w:lang w:eastAsia="he-IL"/>
        </w:rPr>
        <w:t xml:space="preserve">התעוררה – רשאי הוא לדחותה. מצא </w:t>
      </w:r>
      <w:bookmarkStart w:id="11200" w:name="_ETM_Q1_10191932"/>
      <w:bookmarkEnd w:id="11200"/>
      <w:r w:rsidRPr="00A02A11">
        <w:rPr>
          <w:rtl/>
          <w:lang w:eastAsia="he-IL"/>
        </w:rPr>
        <w:t xml:space="preserve">מי שבידו סמכות שפיטה על פי כל דין -  תקראי בבקשה את הנוסח. </w:t>
      </w:r>
    </w:p>
    <w:p w:rsidR="00756FCB" w:rsidRPr="00A02A11" w:rsidRDefault="00756FCB" w:rsidP="00756FCB">
      <w:pPr>
        <w:rPr>
          <w:rtl/>
          <w:lang w:eastAsia="he-IL"/>
        </w:rPr>
      </w:pPr>
    </w:p>
    <w:p w:rsidR="00756FCB" w:rsidRPr="00A02A11" w:rsidRDefault="00756FCB" w:rsidP="00756FCB">
      <w:pPr>
        <w:pStyle w:val="a5"/>
        <w:keepNext/>
        <w:rPr>
          <w:rtl/>
        </w:rPr>
      </w:pPr>
      <w:bookmarkStart w:id="11201" w:name="ET_speaker_אביטל_סומפולינסקי_540"/>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20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02" w:name="_ETM_Q1_10197487"/>
      <w:bookmarkEnd w:id="11202"/>
      <w:r w:rsidRPr="00A02A11">
        <w:rPr>
          <w:rtl/>
          <w:lang w:eastAsia="he-IL"/>
        </w:rPr>
        <w:t xml:space="preserve">מצא מי שבידו סמכות שפיטה על פי כל דין שיש ספק של ממש בדבר תוקפו של החוק </w:t>
      </w:r>
      <w:bookmarkStart w:id="11203" w:name="_ETM_Q1_10202741"/>
      <w:bookmarkEnd w:id="11203"/>
      <w:r w:rsidRPr="00A02A11">
        <w:rPr>
          <w:rtl/>
          <w:lang w:eastAsia="he-IL"/>
        </w:rPr>
        <w:t xml:space="preserve">והכרעה בשאלת תוקפו הכרחית לשם הכרעה בעניין ושאין בידי הרשות </w:t>
      </w:r>
      <w:bookmarkStart w:id="11204" w:name="_ETM_Q1_10206678"/>
      <w:bookmarkEnd w:id="11204"/>
      <w:r w:rsidRPr="00A02A11">
        <w:rPr>
          <w:rtl/>
          <w:lang w:eastAsia="he-IL"/>
        </w:rPr>
        <w:t xml:space="preserve">להסיר את הספק </w:t>
      </w:r>
      <w:bookmarkStart w:id="11205" w:name="_ETM_Q1_10204896"/>
      <w:bookmarkEnd w:id="11205"/>
      <w:r w:rsidRPr="00A02A11">
        <w:rPr>
          <w:rtl/>
          <w:lang w:eastAsia="he-IL"/>
        </w:rPr>
        <w:t xml:space="preserve">ולקיים את תוקפו של החוק – אלה שלושה רכיבים. </w:t>
      </w:r>
    </w:p>
    <w:p w:rsidR="00756FCB" w:rsidRPr="00A02A11" w:rsidRDefault="00756FCB" w:rsidP="00756FCB">
      <w:pPr>
        <w:rPr>
          <w:rtl/>
          <w:lang w:eastAsia="he-IL"/>
        </w:rPr>
      </w:pPr>
      <w:bookmarkStart w:id="11206" w:name="_ETM_Q1_10210973"/>
      <w:bookmarkStart w:id="11207" w:name="_ETM_Q1_10211080"/>
      <w:bookmarkEnd w:id="11206"/>
      <w:bookmarkEnd w:id="11207"/>
    </w:p>
    <w:p w:rsidR="00756FCB" w:rsidRPr="00A02A11" w:rsidRDefault="00756FCB" w:rsidP="00756FCB">
      <w:pPr>
        <w:pStyle w:val="af8"/>
        <w:keepNext/>
        <w:rPr>
          <w:rtl/>
        </w:rPr>
      </w:pPr>
      <w:bookmarkStart w:id="11208" w:name="ET_yor_6157_54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20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נכון.</w:t>
      </w:r>
      <w:bookmarkStart w:id="11209" w:name="_ETM_Q1_10208460"/>
      <w:bookmarkEnd w:id="11209"/>
      <w:r w:rsidRPr="00A02A11">
        <w:rPr>
          <w:rtl/>
          <w:lang w:eastAsia="he-IL"/>
        </w:rPr>
        <w:t xml:space="preserve"> את הנוסח הזה. </w:t>
      </w:r>
    </w:p>
    <w:p w:rsidR="00756FCB" w:rsidRPr="00A02A11" w:rsidRDefault="00756FCB" w:rsidP="00756FCB">
      <w:pPr>
        <w:rPr>
          <w:rtl/>
          <w:lang w:eastAsia="he-IL"/>
        </w:rPr>
      </w:pPr>
      <w:bookmarkStart w:id="11210" w:name="_ETM_Q1_10212252"/>
      <w:bookmarkStart w:id="11211" w:name="_ETM_Q1_10212362"/>
      <w:bookmarkEnd w:id="11210"/>
      <w:bookmarkEnd w:id="11211"/>
    </w:p>
    <w:p w:rsidR="00756FCB" w:rsidRPr="00A02A11" w:rsidRDefault="00756FCB" w:rsidP="00756FCB">
      <w:pPr>
        <w:pStyle w:val="a5"/>
        <w:keepNext/>
        <w:rPr>
          <w:rtl/>
        </w:rPr>
      </w:pPr>
      <w:bookmarkStart w:id="11212" w:name="ET_speaker_גור_בליי_54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1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כשמגיעים לעליון. </w:t>
      </w:r>
    </w:p>
    <w:p w:rsidR="00756FCB" w:rsidRPr="00A02A11" w:rsidRDefault="00756FCB" w:rsidP="00756FCB">
      <w:pPr>
        <w:rPr>
          <w:rtl/>
          <w:lang w:eastAsia="he-IL"/>
        </w:rPr>
      </w:pPr>
      <w:bookmarkStart w:id="11213" w:name="_ETM_Q1_10217490"/>
      <w:bookmarkEnd w:id="11213"/>
    </w:p>
    <w:p w:rsidR="00756FCB" w:rsidRPr="00A02A11" w:rsidRDefault="00756FCB" w:rsidP="00756FCB">
      <w:pPr>
        <w:pStyle w:val="a5"/>
        <w:keepNext/>
        <w:rPr>
          <w:rtl/>
        </w:rPr>
      </w:pPr>
      <w:bookmarkStart w:id="11214" w:name="ET_speaker_אביטל_סומפולינסקי_543"/>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21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15" w:name="_ETM_Q1_10218247"/>
      <w:bookmarkStart w:id="11216" w:name="_ETM_Q1_10218345"/>
      <w:bookmarkEnd w:id="11215"/>
      <w:bookmarkEnd w:id="11216"/>
      <w:r w:rsidRPr="00A02A11">
        <w:rPr>
          <w:rtl/>
          <w:lang w:eastAsia="he-IL"/>
        </w:rPr>
        <w:t xml:space="preserve">זה היה הנוסח </w:t>
      </w:r>
      <w:bookmarkStart w:id="11217" w:name="_ETM_Q1_10219038"/>
      <w:bookmarkEnd w:id="11217"/>
      <w:r w:rsidRPr="00A02A11">
        <w:rPr>
          <w:rtl/>
          <w:lang w:eastAsia="he-IL"/>
        </w:rPr>
        <w:t xml:space="preserve">של לוין. </w:t>
      </w:r>
    </w:p>
    <w:p w:rsidR="00756FCB" w:rsidRPr="00A02A11" w:rsidRDefault="00756FCB" w:rsidP="00756FCB">
      <w:pPr>
        <w:rPr>
          <w:rtl/>
          <w:lang w:eastAsia="he-IL"/>
        </w:rPr>
      </w:pPr>
      <w:bookmarkStart w:id="11218" w:name="_ETM_Q1_10220542"/>
      <w:bookmarkStart w:id="11219" w:name="_ETM_Q1_10220649"/>
      <w:bookmarkStart w:id="11220" w:name="_ETM_Q1_10221550"/>
      <w:bookmarkEnd w:id="11218"/>
      <w:bookmarkEnd w:id="11219"/>
      <w:bookmarkEnd w:id="11220"/>
    </w:p>
    <w:p w:rsidR="00756FCB" w:rsidRPr="00A02A11" w:rsidRDefault="00756FCB" w:rsidP="00756FCB">
      <w:pPr>
        <w:pStyle w:val="a5"/>
        <w:keepNext/>
        <w:rPr>
          <w:rtl/>
        </w:rPr>
      </w:pPr>
      <w:bookmarkStart w:id="11221" w:name="ET_speaker_גור_בליי_54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2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22" w:name="_ETM_Q1_10224400"/>
      <w:bookmarkStart w:id="11223" w:name="_ETM_Q1_10224488"/>
      <w:bookmarkEnd w:id="11222"/>
      <w:bookmarkEnd w:id="11223"/>
      <w:r w:rsidRPr="00A02A11">
        <w:rPr>
          <w:rtl/>
          <w:lang w:eastAsia="he-IL"/>
        </w:rPr>
        <w:t xml:space="preserve">את ההצעה של לוין עדיין לא למדנו אז אני מסתכל עליה תוך כדי, אבל אתה אומר, אם </w:t>
      </w:r>
      <w:bookmarkStart w:id="11224" w:name="_ETM_Q1_10228096"/>
      <w:bookmarkEnd w:id="11224"/>
      <w:r w:rsidRPr="00A02A11">
        <w:rPr>
          <w:rtl/>
          <w:lang w:eastAsia="he-IL"/>
        </w:rPr>
        <w:t xml:space="preserve">הוא רוצה לדחות הוא דוחה, אבל אם הוא חושב שצריך </w:t>
      </w:r>
      <w:bookmarkStart w:id="11225" w:name="_ETM_Q1_10230778"/>
      <w:bookmarkEnd w:id="11225"/>
      <w:r w:rsidRPr="00A02A11">
        <w:rPr>
          <w:rtl/>
          <w:lang w:eastAsia="he-IL"/>
        </w:rPr>
        <w:t xml:space="preserve">לבטל את החוק או להגביל את תוקפו, הוא מעביר את </w:t>
      </w:r>
      <w:bookmarkStart w:id="11226" w:name="_ETM_Q1_10231604"/>
      <w:bookmarkEnd w:id="11226"/>
      <w:r w:rsidRPr="00A02A11">
        <w:rPr>
          <w:rtl/>
          <w:lang w:eastAsia="he-IL"/>
        </w:rPr>
        <w:t xml:space="preserve">זה לעליון. </w:t>
      </w:r>
    </w:p>
    <w:p w:rsidR="00756FCB" w:rsidRPr="00A02A11" w:rsidRDefault="00756FCB" w:rsidP="00756FCB">
      <w:pPr>
        <w:rPr>
          <w:rtl/>
          <w:lang w:eastAsia="he-IL"/>
        </w:rPr>
      </w:pPr>
      <w:bookmarkStart w:id="11227" w:name="_ETM_Q1_10234483"/>
      <w:bookmarkStart w:id="11228" w:name="_ETM_Q1_10234583"/>
      <w:bookmarkEnd w:id="11227"/>
      <w:bookmarkEnd w:id="1122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29" w:name="_ETM_Q1_10236044"/>
      <w:bookmarkEnd w:id="11229"/>
      <w:r w:rsidRPr="00A02A11">
        <w:rPr>
          <w:rtl/>
          <w:lang w:eastAsia="he-IL"/>
        </w:rPr>
        <w:t xml:space="preserve">נכון. </w:t>
      </w:r>
    </w:p>
    <w:p w:rsidR="00756FCB" w:rsidRPr="00A02A11" w:rsidRDefault="00756FCB" w:rsidP="00756FCB">
      <w:pPr>
        <w:rPr>
          <w:rtl/>
          <w:lang w:eastAsia="he-IL"/>
        </w:rPr>
      </w:pPr>
      <w:bookmarkStart w:id="11230" w:name="_ETM_Q1_10234187"/>
      <w:bookmarkEnd w:id="11230"/>
    </w:p>
    <w:p w:rsidR="00756FCB" w:rsidRPr="00A02A11" w:rsidRDefault="00756FCB" w:rsidP="00756FCB">
      <w:pPr>
        <w:pStyle w:val="a5"/>
        <w:keepNext/>
        <w:rPr>
          <w:rtl/>
        </w:rPr>
      </w:pPr>
      <w:bookmarkStart w:id="11231" w:name="ET_speaker_גור_בליי_54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3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32" w:name="_ETM_Q1_10234931"/>
      <w:bookmarkStart w:id="11233" w:name="_ETM_Q1_10235015"/>
      <w:bookmarkEnd w:id="11232"/>
      <w:bookmarkEnd w:id="11233"/>
      <w:r w:rsidRPr="00A02A11">
        <w:rPr>
          <w:rtl/>
          <w:lang w:eastAsia="he-IL"/>
        </w:rPr>
        <w:t xml:space="preserve">יש קצת התלבטות בעניין הזה. הוא בעצם נותן לערכאה למטה </w:t>
      </w:r>
      <w:bookmarkStart w:id="11234" w:name="_ETM_Q1_10247161"/>
      <w:bookmarkEnd w:id="11234"/>
      <w:r w:rsidRPr="00A02A11">
        <w:rPr>
          <w:rtl/>
          <w:lang w:eastAsia="he-IL"/>
        </w:rPr>
        <w:t xml:space="preserve">משהו מאוד דיכוטומי, לגורם שהוא לא בהכרח מיומן במשפט החוקתי. </w:t>
      </w:r>
      <w:bookmarkStart w:id="11235" w:name="_ETM_Q1_10251880"/>
      <w:bookmarkEnd w:id="11235"/>
      <w:r w:rsidRPr="00A02A11">
        <w:rPr>
          <w:rtl/>
          <w:lang w:eastAsia="he-IL"/>
        </w:rPr>
        <w:t xml:space="preserve">לכן מבחינה זאת יש אולי היגיון דווקא בהצעה כמו בתזכיר </w:t>
      </w:r>
      <w:bookmarkStart w:id="11236" w:name="_ETM_Q1_10255997"/>
      <w:bookmarkEnd w:id="11236"/>
      <w:r w:rsidRPr="00A02A11">
        <w:rPr>
          <w:rtl/>
          <w:lang w:eastAsia="he-IL"/>
        </w:rPr>
        <w:t xml:space="preserve">של שקד ואחרים, שמספיק שהוא חושב שיש ספק של </w:t>
      </w:r>
      <w:bookmarkStart w:id="11237" w:name="_ETM_Q1_10259691"/>
      <w:bookmarkEnd w:id="11237"/>
      <w:r w:rsidRPr="00A02A11">
        <w:rPr>
          <w:rtl/>
          <w:lang w:eastAsia="he-IL"/>
        </w:rPr>
        <w:t xml:space="preserve">ממש במובן הזה שיכול להיות שהוא באמת מתלבט, הערכאה למטה, </w:t>
      </w:r>
      <w:bookmarkStart w:id="11238" w:name="_ETM_Q1_10263181"/>
      <w:bookmarkEnd w:id="11238"/>
      <w:r w:rsidRPr="00A02A11">
        <w:rPr>
          <w:rtl/>
          <w:lang w:eastAsia="he-IL"/>
        </w:rPr>
        <w:t xml:space="preserve">אם לדחות או לקבל. אבל אין לו דרך להעביר את </w:t>
      </w:r>
      <w:bookmarkStart w:id="11239" w:name="_ETM_Q1_10265989"/>
      <w:bookmarkEnd w:id="11239"/>
      <w:r w:rsidRPr="00A02A11">
        <w:rPr>
          <w:rtl/>
          <w:lang w:eastAsia="he-IL"/>
        </w:rPr>
        <w:t xml:space="preserve">זה. זאת אומרת, או שהוא דוחה או שהוא אומר לדעתי </w:t>
      </w:r>
      <w:bookmarkStart w:id="11240" w:name="_ETM_Q1_10270648"/>
      <w:bookmarkEnd w:id="11240"/>
      <w:r w:rsidRPr="00A02A11">
        <w:rPr>
          <w:rtl/>
          <w:lang w:eastAsia="he-IL"/>
        </w:rPr>
        <w:t xml:space="preserve">צריך לקבל. זאת אומרת, אתה לא משאיר לו דרך ביניים. </w:t>
      </w:r>
      <w:bookmarkStart w:id="11241" w:name="_ETM_Q1_10274146"/>
      <w:bookmarkEnd w:id="11241"/>
    </w:p>
    <w:p w:rsidR="00756FCB" w:rsidRPr="00A02A11" w:rsidRDefault="00756FCB" w:rsidP="00756FCB">
      <w:pPr>
        <w:rPr>
          <w:rtl/>
          <w:lang w:eastAsia="he-IL"/>
        </w:rPr>
      </w:pPr>
      <w:bookmarkStart w:id="11242" w:name="_ETM_Q1_10239546"/>
      <w:bookmarkStart w:id="11243" w:name="_ETM_Q1_10239735"/>
      <w:bookmarkEnd w:id="11242"/>
      <w:bookmarkEnd w:id="1124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44" w:name="_ETM_Q1_10237146"/>
      <w:bookmarkEnd w:id="11244"/>
      <w:r w:rsidRPr="00A02A11">
        <w:rPr>
          <w:rtl/>
          <w:lang w:eastAsia="he-IL"/>
        </w:rPr>
        <w:t>למה?</w:t>
      </w:r>
      <w:bookmarkStart w:id="11245" w:name="_ETM_Q1_10275052"/>
      <w:bookmarkEnd w:id="11245"/>
      <w:r w:rsidRPr="00A02A11">
        <w:rPr>
          <w:rtl/>
          <w:lang w:eastAsia="he-IL"/>
        </w:rPr>
        <w:t xml:space="preserve"> התעוררה טענה, הוא רשאי לדחות. היא קראה משהו</w:t>
      </w:r>
      <w:bookmarkStart w:id="11246" w:name="_ETM_Q1_10279949"/>
      <w:bookmarkEnd w:id="11246"/>
      <w:r w:rsidRPr="00A02A11">
        <w:rPr>
          <w:rtl/>
          <w:lang w:eastAsia="he-IL"/>
        </w:rPr>
        <w:t xml:space="preserve"> אחר. </w:t>
      </w:r>
    </w:p>
    <w:p w:rsidR="00756FCB" w:rsidRPr="00A02A11" w:rsidRDefault="00756FCB" w:rsidP="00756FCB">
      <w:pPr>
        <w:rPr>
          <w:rtl/>
          <w:lang w:eastAsia="he-IL"/>
        </w:rPr>
      </w:pPr>
      <w:bookmarkStart w:id="11247" w:name="_ETM_Q1_10280520"/>
      <w:bookmarkEnd w:id="11247"/>
    </w:p>
    <w:p w:rsidR="00756FCB" w:rsidRPr="00A02A11" w:rsidRDefault="00756FCB" w:rsidP="00756FCB">
      <w:pPr>
        <w:pStyle w:val="a5"/>
        <w:keepNext/>
        <w:rPr>
          <w:rtl/>
        </w:rPr>
      </w:pPr>
      <w:bookmarkStart w:id="11248" w:name="ET_speaker_גור_בליי_54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4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49" w:name="_ETM_Q1_10281193"/>
      <w:bookmarkStart w:id="11250" w:name="_ETM_Q1_10281297"/>
      <w:bookmarkEnd w:id="11249"/>
      <w:bookmarkEnd w:id="11250"/>
      <w:r w:rsidRPr="00A02A11">
        <w:rPr>
          <w:rtl/>
          <w:lang w:eastAsia="he-IL"/>
        </w:rPr>
        <w:t xml:space="preserve">היא דיברה בתוך העליון. </w:t>
      </w:r>
    </w:p>
    <w:p w:rsidR="00756FCB" w:rsidRPr="00A02A11" w:rsidRDefault="00756FCB" w:rsidP="00756FCB">
      <w:pPr>
        <w:rPr>
          <w:rtl/>
          <w:lang w:eastAsia="he-IL"/>
        </w:rPr>
      </w:pPr>
      <w:bookmarkStart w:id="11251" w:name="_ETM_Q1_10284632"/>
      <w:bookmarkStart w:id="11252" w:name="_ETM_Q1_10284748"/>
      <w:bookmarkEnd w:id="11251"/>
      <w:bookmarkEnd w:id="11252"/>
    </w:p>
    <w:p w:rsidR="00756FCB" w:rsidRPr="00A02A11" w:rsidRDefault="00756FCB" w:rsidP="00756FCB">
      <w:pPr>
        <w:pStyle w:val="a5"/>
        <w:keepNext/>
        <w:rPr>
          <w:rtl/>
        </w:rPr>
      </w:pPr>
      <w:bookmarkStart w:id="11253" w:name="ET_speaker_אביטל_סומפולינסקי_549"/>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25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מה שהם הציעו לא בעליון, </w:t>
      </w:r>
      <w:bookmarkStart w:id="11254" w:name="_ETM_Q1_10284557"/>
      <w:bookmarkEnd w:id="11254"/>
      <w:r w:rsidRPr="00A02A11">
        <w:rPr>
          <w:rtl/>
          <w:lang w:eastAsia="he-IL"/>
        </w:rPr>
        <w:t xml:space="preserve">אלא בערכאה הראשונה, אומר כך: התעורר בפני רשות שיפוטית ספק </w:t>
      </w:r>
      <w:bookmarkStart w:id="11255" w:name="_ETM_Q1_10289630"/>
      <w:bookmarkEnd w:id="11255"/>
      <w:r w:rsidRPr="00A02A11">
        <w:rPr>
          <w:rtl/>
          <w:lang w:eastAsia="he-IL"/>
        </w:rPr>
        <w:t xml:space="preserve">של ממש בדבר תוקפו של חוק ומצאה הרשות השיפוטית </w:t>
      </w:r>
      <w:bookmarkStart w:id="11256" w:name="_ETM_Q1_10291180"/>
      <w:bookmarkEnd w:id="11256"/>
      <w:r w:rsidRPr="00A02A11">
        <w:rPr>
          <w:rtl/>
          <w:lang w:eastAsia="he-IL"/>
        </w:rPr>
        <w:t xml:space="preserve">כי לא ניתן להכריע בעניין שבפניה בלי להכריע בשאלת </w:t>
      </w:r>
      <w:bookmarkStart w:id="11257" w:name="_ETM_Q1_10293330"/>
      <w:bookmarkEnd w:id="11257"/>
      <w:r w:rsidRPr="00A02A11">
        <w:rPr>
          <w:rtl/>
          <w:lang w:eastAsia="he-IL"/>
        </w:rPr>
        <w:t xml:space="preserve">התוקף כאמור, ואין בידיה להסיר את הספק ולקיים את תוקפו </w:t>
      </w:r>
      <w:bookmarkStart w:id="11258" w:name="_ETM_Q1_10297787"/>
      <w:bookmarkEnd w:id="11258"/>
      <w:r w:rsidRPr="00A02A11">
        <w:rPr>
          <w:rtl/>
          <w:lang w:eastAsia="he-IL"/>
        </w:rPr>
        <w:t xml:space="preserve">של החוק, תפנה את שאלת תוקפו של החוק לבית המשפט העליון. </w:t>
      </w:r>
    </w:p>
    <w:p w:rsidR="00756FCB" w:rsidRPr="00A02A11" w:rsidRDefault="00756FCB" w:rsidP="00756FCB">
      <w:pPr>
        <w:rPr>
          <w:rtl/>
          <w:lang w:eastAsia="he-IL"/>
        </w:rPr>
      </w:pPr>
    </w:p>
    <w:p w:rsidR="00756FCB" w:rsidRPr="00A02A11" w:rsidRDefault="00756FCB" w:rsidP="00756FCB">
      <w:pPr>
        <w:pStyle w:val="af8"/>
        <w:keepNext/>
        <w:rPr>
          <w:rtl/>
        </w:rPr>
      </w:pPr>
      <w:bookmarkStart w:id="11259" w:name="ET_yor_6157_55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2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כן מה שהיא הקריאה קודם. </w:t>
      </w:r>
    </w:p>
    <w:p w:rsidR="00756FCB" w:rsidRPr="00A02A11" w:rsidRDefault="00756FCB" w:rsidP="00756FCB">
      <w:pPr>
        <w:rPr>
          <w:rtl/>
          <w:lang w:eastAsia="he-IL"/>
        </w:rPr>
      </w:pPr>
      <w:bookmarkStart w:id="11260" w:name="_ETM_Q1_10300754"/>
      <w:bookmarkStart w:id="11261" w:name="_ETM_Q1_10300890"/>
      <w:bookmarkStart w:id="11262" w:name="_ETM_Q1_10301842"/>
      <w:bookmarkEnd w:id="11260"/>
      <w:bookmarkEnd w:id="11261"/>
      <w:bookmarkEnd w:id="11262"/>
    </w:p>
    <w:p w:rsidR="00756FCB" w:rsidRPr="00A02A11" w:rsidRDefault="00756FCB" w:rsidP="00756FCB">
      <w:pPr>
        <w:pStyle w:val="a5"/>
        <w:keepNext/>
        <w:rPr>
          <w:rtl/>
        </w:rPr>
      </w:pPr>
      <w:bookmarkStart w:id="11263" w:name="ET_speaker_גור_בליי_55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6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64" w:name="_ETM_Q1_10302537"/>
      <w:bookmarkStart w:id="11265" w:name="_ETM_Q1_10302627"/>
      <w:bookmarkEnd w:id="11264"/>
      <w:bookmarkEnd w:id="11265"/>
      <w:r w:rsidRPr="00A02A11">
        <w:rPr>
          <w:rtl/>
          <w:lang w:eastAsia="he-IL"/>
        </w:rPr>
        <w:t xml:space="preserve">זה מה שהצעתי קודם, אבל אתה אמרת שאתה לא אוהב את זה. </w:t>
      </w:r>
      <w:bookmarkStart w:id="11266" w:name="_ETM_Q1_10303715"/>
      <w:bookmarkEnd w:id="11266"/>
    </w:p>
    <w:p w:rsidR="00756FCB" w:rsidRPr="00A02A11" w:rsidRDefault="00756FCB" w:rsidP="00756FCB">
      <w:pPr>
        <w:rPr>
          <w:rtl/>
          <w:lang w:eastAsia="he-IL"/>
        </w:rPr>
      </w:pPr>
      <w:bookmarkStart w:id="11267" w:name="_ETM_Q1_10303987"/>
      <w:bookmarkStart w:id="11268" w:name="_ETM_Q1_10304106"/>
      <w:bookmarkEnd w:id="11267"/>
      <w:bookmarkEnd w:id="1126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69" w:name="_ETM_Q1_10305561"/>
      <w:bookmarkEnd w:id="11269"/>
      <w:r w:rsidRPr="00A02A11">
        <w:rPr>
          <w:rtl/>
          <w:lang w:eastAsia="he-IL"/>
        </w:rPr>
        <w:t xml:space="preserve">אמרתי שחזרתי בי. </w:t>
      </w:r>
    </w:p>
    <w:p w:rsidR="00756FCB" w:rsidRPr="00A02A11" w:rsidRDefault="00756FCB" w:rsidP="00756FCB">
      <w:pPr>
        <w:rPr>
          <w:rtl/>
          <w:lang w:eastAsia="he-IL"/>
        </w:rPr>
      </w:pPr>
      <w:bookmarkStart w:id="11270" w:name="_ETM_Q1_10305289"/>
      <w:bookmarkStart w:id="11271" w:name="_ETM_Q1_10305402"/>
      <w:bookmarkEnd w:id="11270"/>
      <w:bookmarkEnd w:id="11271"/>
    </w:p>
    <w:p w:rsidR="00756FCB" w:rsidRPr="00A02A11" w:rsidRDefault="00756FCB" w:rsidP="00756FCB">
      <w:pPr>
        <w:pStyle w:val="a5"/>
        <w:keepNext/>
        <w:rPr>
          <w:rtl/>
        </w:rPr>
      </w:pPr>
      <w:bookmarkStart w:id="11272" w:name="ET_speaker_גור_בליי_55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7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לגבי הערכאה למטה. </w:t>
      </w:r>
    </w:p>
    <w:p w:rsidR="00756FCB" w:rsidRPr="00A02A11" w:rsidRDefault="00756FCB" w:rsidP="00756FCB">
      <w:pPr>
        <w:rPr>
          <w:rtl/>
          <w:lang w:eastAsia="he-IL"/>
        </w:rPr>
      </w:pPr>
      <w:bookmarkStart w:id="11273" w:name="_ETM_Q1_10306389"/>
      <w:bookmarkStart w:id="11274" w:name="_ETM_Q1_10306509"/>
      <w:bookmarkEnd w:id="11273"/>
      <w:bookmarkEnd w:id="1127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75" w:name="_ETM_Q1_10307892"/>
      <w:bookmarkEnd w:id="11275"/>
      <w:r w:rsidRPr="00A02A11">
        <w:rPr>
          <w:rtl/>
          <w:lang w:eastAsia="he-IL"/>
        </w:rPr>
        <w:t xml:space="preserve">אני מדבר רק על </w:t>
      </w:r>
      <w:bookmarkStart w:id="11276" w:name="_ETM_Q1_10306551"/>
      <w:bookmarkEnd w:id="11276"/>
      <w:r w:rsidRPr="00A02A11">
        <w:rPr>
          <w:rtl/>
          <w:lang w:eastAsia="he-IL"/>
        </w:rPr>
        <w:t xml:space="preserve">הערכאה למטה. הערכאה למעלה זה עניין אחר. </w:t>
      </w:r>
    </w:p>
    <w:p w:rsidR="00756FCB" w:rsidRPr="00A02A11" w:rsidRDefault="00756FCB" w:rsidP="00756FCB">
      <w:pPr>
        <w:rPr>
          <w:rtl/>
          <w:lang w:eastAsia="he-IL"/>
        </w:rPr>
      </w:pPr>
      <w:bookmarkStart w:id="11277" w:name="_ETM_Q1_10309597"/>
      <w:bookmarkStart w:id="11278" w:name="_ETM_Q1_10309702"/>
      <w:bookmarkStart w:id="11279" w:name="_ETM_Q1_10310653"/>
      <w:bookmarkEnd w:id="11277"/>
      <w:bookmarkEnd w:id="11278"/>
      <w:bookmarkEnd w:id="11279"/>
    </w:p>
    <w:p w:rsidR="00756FCB" w:rsidRPr="00A02A11" w:rsidRDefault="00756FCB" w:rsidP="00756FCB">
      <w:pPr>
        <w:pStyle w:val="a5"/>
        <w:keepNext/>
        <w:rPr>
          <w:rtl/>
        </w:rPr>
      </w:pPr>
      <w:bookmarkStart w:id="11280" w:name="ET_speaker_גור_בליי_55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8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81" w:name="_ETM_Q1_10311304"/>
      <w:bookmarkStart w:id="11282" w:name="_ETM_Q1_10311380"/>
      <w:bookmarkEnd w:id="11281"/>
      <w:bookmarkEnd w:id="11282"/>
      <w:r w:rsidRPr="00A02A11">
        <w:rPr>
          <w:rtl/>
          <w:lang w:eastAsia="he-IL"/>
        </w:rPr>
        <w:t xml:space="preserve">אז זה מצוין. </w:t>
      </w:r>
      <w:bookmarkStart w:id="11283" w:name="_ETM_Q1_10313373"/>
      <w:bookmarkEnd w:id="11283"/>
    </w:p>
    <w:p w:rsidR="00756FCB" w:rsidRPr="00A02A11" w:rsidRDefault="00756FCB" w:rsidP="00756FCB">
      <w:pPr>
        <w:rPr>
          <w:rtl/>
          <w:lang w:eastAsia="he-IL"/>
        </w:rPr>
      </w:pPr>
      <w:bookmarkStart w:id="11284" w:name="_ETM_Q1_10313630"/>
      <w:bookmarkStart w:id="11285" w:name="_ETM_Q1_10313728"/>
      <w:bookmarkEnd w:id="11284"/>
      <w:bookmarkEnd w:id="11285"/>
    </w:p>
    <w:p w:rsidR="00756FCB" w:rsidRPr="00A02A11" w:rsidRDefault="00756FCB" w:rsidP="00756FCB">
      <w:pPr>
        <w:pStyle w:val="a5"/>
        <w:keepNext/>
        <w:rPr>
          <w:rtl/>
        </w:rPr>
      </w:pPr>
      <w:bookmarkStart w:id="11286" w:name="ET_speaker_טליה_איינהורן_55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28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ההצעה של לוין בעיניי הייתה הרבה יותר טובה דווקא </w:t>
      </w:r>
      <w:bookmarkStart w:id="11287" w:name="_ETM_Q1_10315368"/>
      <w:bookmarkEnd w:id="11287"/>
      <w:r w:rsidRPr="00A02A11">
        <w:rPr>
          <w:rtl/>
          <w:lang w:eastAsia="he-IL"/>
        </w:rPr>
        <w:t xml:space="preserve">מפני שהיא דיכוטומית, מפני </w:t>
      </w:r>
      <w:bookmarkStart w:id="11288" w:name="_ETM_Q1_10322677"/>
      <w:bookmarkEnd w:id="11288"/>
      <w:r w:rsidRPr="00A02A11">
        <w:rPr>
          <w:rtl/>
          <w:lang w:eastAsia="he-IL"/>
        </w:rPr>
        <w:t xml:space="preserve">שספק זה אומר שהשופט עושה לעצמו חיים </w:t>
      </w:r>
      <w:bookmarkStart w:id="11289" w:name="_ETM_Q1_10327206"/>
      <w:bookmarkEnd w:id="11289"/>
      <w:r w:rsidRPr="00A02A11">
        <w:rPr>
          <w:rtl/>
          <w:lang w:eastAsia="he-IL"/>
        </w:rPr>
        <w:t xml:space="preserve">קלים. </w:t>
      </w:r>
    </w:p>
    <w:p w:rsidR="00756FCB" w:rsidRPr="00A02A11" w:rsidRDefault="00756FCB" w:rsidP="00756FCB">
      <w:pPr>
        <w:rPr>
          <w:rtl/>
          <w:lang w:eastAsia="he-IL"/>
        </w:rPr>
      </w:pPr>
      <w:bookmarkStart w:id="11290" w:name="_ETM_Q1_10333204"/>
      <w:bookmarkStart w:id="11291" w:name="_ETM_Q1_10333323"/>
      <w:bookmarkEnd w:id="11290"/>
      <w:bookmarkEnd w:id="1129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כלומר, הוא  יחסוך לעצמו כל פעם </w:t>
      </w:r>
      <w:bookmarkStart w:id="11292" w:name="_ETM_Q1_10330308"/>
      <w:bookmarkEnd w:id="11292"/>
      <w:r w:rsidRPr="00A02A11">
        <w:rPr>
          <w:rtl/>
          <w:lang w:eastAsia="he-IL"/>
        </w:rPr>
        <w:t xml:space="preserve">שלא יתאים לו לדון בתיק. </w:t>
      </w:r>
    </w:p>
    <w:p w:rsidR="00756FCB" w:rsidRPr="00A02A11" w:rsidRDefault="00756FCB" w:rsidP="00756FCB">
      <w:pPr>
        <w:rPr>
          <w:rtl/>
          <w:lang w:eastAsia="he-IL"/>
        </w:rPr>
      </w:pPr>
      <w:bookmarkStart w:id="11293" w:name="_ETM_Q1_10334428"/>
      <w:bookmarkStart w:id="11294" w:name="_ETM_Q1_10334552"/>
      <w:bookmarkStart w:id="11295" w:name="_ETM_Q1_10335404"/>
      <w:bookmarkEnd w:id="11293"/>
      <w:bookmarkEnd w:id="11294"/>
      <w:bookmarkEnd w:id="11295"/>
    </w:p>
    <w:p w:rsidR="00756FCB" w:rsidRPr="00A02A11" w:rsidRDefault="00756FCB" w:rsidP="00756FCB">
      <w:pPr>
        <w:pStyle w:val="a5"/>
        <w:keepNext/>
        <w:rPr>
          <w:rtl/>
        </w:rPr>
      </w:pPr>
      <w:bookmarkStart w:id="11296" w:name="ET_speaker_גור_בליי_55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29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297" w:name="_ETM_Q1_10336029"/>
      <w:bookmarkStart w:id="11298" w:name="_ETM_Q1_10336105"/>
      <w:bookmarkEnd w:id="11297"/>
      <w:bookmarkEnd w:id="11298"/>
      <w:r w:rsidRPr="00A02A11">
        <w:rPr>
          <w:rtl/>
          <w:lang w:eastAsia="he-IL"/>
        </w:rPr>
        <w:t xml:space="preserve">אבל זה חוזר אליו. </w:t>
      </w:r>
    </w:p>
    <w:p w:rsidR="00756FCB" w:rsidRPr="00A02A11" w:rsidRDefault="00756FCB" w:rsidP="00756FCB">
      <w:pPr>
        <w:rPr>
          <w:rtl/>
          <w:lang w:eastAsia="he-IL"/>
        </w:rPr>
      </w:pPr>
      <w:bookmarkStart w:id="11299" w:name="_ETM_Q1_10335961"/>
      <w:bookmarkStart w:id="11300" w:name="_ETM_Q1_10336067"/>
      <w:bookmarkEnd w:id="11299"/>
      <w:bookmarkEnd w:id="11300"/>
    </w:p>
    <w:p w:rsidR="00756FCB" w:rsidRPr="00A02A11" w:rsidRDefault="00756FCB" w:rsidP="00756FCB">
      <w:pPr>
        <w:pStyle w:val="af8"/>
        <w:keepNext/>
        <w:rPr>
          <w:rtl/>
        </w:rPr>
      </w:pPr>
      <w:bookmarkStart w:id="11301" w:name="ET_yor_6157_55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30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כן, אבל לך תדע, אחרי 15 שופטים. </w:t>
      </w:r>
    </w:p>
    <w:p w:rsidR="00756FCB" w:rsidRPr="00A02A11" w:rsidRDefault="00756FCB" w:rsidP="00756FCB">
      <w:pPr>
        <w:rPr>
          <w:rtl/>
          <w:lang w:eastAsia="he-IL"/>
        </w:rPr>
      </w:pPr>
      <w:bookmarkStart w:id="11302" w:name="_ETM_Q1_10339220"/>
      <w:bookmarkStart w:id="11303" w:name="_ETM_Q1_10339326"/>
      <w:bookmarkEnd w:id="11302"/>
      <w:bookmarkEnd w:id="11303"/>
    </w:p>
    <w:p w:rsidR="00756FCB" w:rsidRPr="00A02A11" w:rsidRDefault="00756FCB" w:rsidP="00756FCB">
      <w:pPr>
        <w:pStyle w:val="a5"/>
        <w:keepNext/>
        <w:rPr>
          <w:rtl/>
        </w:rPr>
      </w:pPr>
      <w:bookmarkStart w:id="11304" w:name="ET_speaker_טליה_איינהורן_56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0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האמן לי, אני </w:t>
      </w:r>
      <w:bookmarkStart w:id="11305" w:name="_ETM_Q1_10338165"/>
      <w:bookmarkEnd w:id="11305"/>
      <w:r w:rsidRPr="00A02A11">
        <w:rPr>
          <w:rtl/>
          <w:lang w:eastAsia="he-IL"/>
        </w:rPr>
        <w:t xml:space="preserve">ביליתי מספיק שעות גם בשנים האחרונות בבתי משפט כדי </w:t>
      </w:r>
      <w:bookmarkStart w:id="11306" w:name="_ETM_Q1_10341087"/>
      <w:bookmarkEnd w:id="11306"/>
      <w:r w:rsidRPr="00A02A11">
        <w:rPr>
          <w:rtl/>
          <w:lang w:eastAsia="he-IL"/>
        </w:rPr>
        <w:t xml:space="preserve">לראות שכל דבר שרק מאפשר לסדר טורפדו, אז עושים. </w:t>
      </w:r>
    </w:p>
    <w:p w:rsidR="00756FCB" w:rsidRPr="00A02A11" w:rsidRDefault="00756FCB" w:rsidP="00756FCB">
      <w:pPr>
        <w:rPr>
          <w:rtl/>
          <w:lang w:eastAsia="he-IL"/>
        </w:rPr>
      </w:pPr>
    </w:p>
    <w:p w:rsidR="00756FCB" w:rsidRPr="00A02A11" w:rsidRDefault="00756FCB" w:rsidP="00756FCB">
      <w:pPr>
        <w:pStyle w:val="af8"/>
        <w:keepNext/>
        <w:rPr>
          <w:rtl/>
        </w:rPr>
      </w:pPr>
      <w:bookmarkStart w:id="11307" w:name="ET_yor_6157_56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3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w:t>
      </w:r>
      <w:bookmarkStart w:id="11308" w:name="_ETM_Q1_10346500"/>
      <w:bookmarkEnd w:id="11308"/>
      <w:r w:rsidRPr="00A02A11">
        <w:rPr>
          <w:rtl/>
          <w:lang w:eastAsia="he-IL"/>
        </w:rPr>
        <w:t xml:space="preserve">חושב שיש פה אמירה נכונה. </w:t>
      </w:r>
    </w:p>
    <w:p w:rsidR="00756FCB" w:rsidRPr="00A02A11" w:rsidRDefault="00756FCB" w:rsidP="00756FCB">
      <w:pPr>
        <w:rPr>
          <w:rtl/>
          <w:lang w:eastAsia="he-IL"/>
        </w:rPr>
      </w:pPr>
      <w:bookmarkStart w:id="11309" w:name="_ETM_Q1_10351013"/>
      <w:bookmarkStart w:id="11310" w:name="_ETM_Q1_10351143"/>
      <w:bookmarkEnd w:id="11309"/>
      <w:bookmarkEnd w:id="11310"/>
    </w:p>
    <w:p w:rsidR="00756FCB" w:rsidRPr="00A02A11" w:rsidRDefault="00756FCB" w:rsidP="00756FCB">
      <w:pPr>
        <w:pStyle w:val="a5"/>
        <w:keepNext/>
        <w:rPr>
          <w:rtl/>
        </w:rPr>
      </w:pPr>
      <w:bookmarkStart w:id="11311" w:name="ET_speaker_טליה_איינהורן_56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1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ההצעה של לוין מצוינת</w:t>
      </w:r>
      <w:bookmarkStart w:id="11312" w:name="_ETM_Q1_10353048"/>
      <w:bookmarkEnd w:id="11312"/>
      <w:r w:rsidRPr="00A02A11">
        <w:rPr>
          <w:rtl/>
          <w:lang w:eastAsia="he-IL"/>
        </w:rPr>
        <w:t xml:space="preserve">, אבל הייתי מוסיפה רק דבר אחד. מכיוון </w:t>
      </w:r>
      <w:bookmarkStart w:id="11313" w:name="_ETM_Q1_10352128"/>
      <w:bookmarkEnd w:id="11313"/>
      <w:r w:rsidRPr="00A02A11">
        <w:rPr>
          <w:rtl/>
          <w:lang w:eastAsia="he-IL"/>
        </w:rPr>
        <w:t xml:space="preserve">שהשופט לומד את הנושא היטב, אז שיכתוב חוות דעת </w:t>
      </w:r>
      <w:bookmarkStart w:id="11314" w:name="_ETM_Q1_10356856"/>
      <w:bookmarkEnd w:id="11314"/>
      <w:r w:rsidRPr="00A02A11">
        <w:rPr>
          <w:rtl/>
          <w:lang w:eastAsia="he-IL"/>
        </w:rPr>
        <w:t xml:space="preserve">מנומקת לבית המשפט העליון כשהוא מבקש חוות דעת. </w:t>
      </w:r>
    </w:p>
    <w:p w:rsidR="00756FCB" w:rsidRPr="00A02A11" w:rsidRDefault="00756FCB" w:rsidP="00756FCB">
      <w:pPr>
        <w:rPr>
          <w:rtl/>
          <w:lang w:eastAsia="he-IL"/>
        </w:rPr>
      </w:pPr>
      <w:bookmarkStart w:id="11315" w:name="_ETM_Q1_10362011"/>
      <w:bookmarkStart w:id="11316" w:name="_ETM_Q1_10362113"/>
      <w:bookmarkEnd w:id="11315"/>
      <w:bookmarkEnd w:id="1131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17" w:name="_ETM_Q1_10363579"/>
      <w:bookmarkEnd w:id="11317"/>
      <w:r w:rsidRPr="00A02A11">
        <w:rPr>
          <w:rtl/>
          <w:lang w:eastAsia="he-IL"/>
        </w:rPr>
        <w:t xml:space="preserve">אבל </w:t>
      </w:r>
      <w:bookmarkStart w:id="11318" w:name="_ETM_Q1_10364202"/>
      <w:bookmarkEnd w:id="11318"/>
      <w:r w:rsidRPr="00A02A11">
        <w:rPr>
          <w:rtl/>
          <w:lang w:eastAsia="he-IL"/>
        </w:rPr>
        <w:t xml:space="preserve">בעצם הם אומרים פה משהו אחר. הם אומרים, </w:t>
      </w:r>
      <w:bookmarkStart w:id="11319" w:name="_ETM_Q1_10365379"/>
      <w:bookmarkEnd w:id="11319"/>
      <w:r w:rsidRPr="00A02A11">
        <w:rPr>
          <w:rtl/>
          <w:lang w:eastAsia="he-IL"/>
        </w:rPr>
        <w:t xml:space="preserve">יש לך פה: התעוררה בפני מי שבידו סמכות שפיטה על </w:t>
      </w:r>
      <w:bookmarkStart w:id="11320" w:name="_ETM_Q1_10365600"/>
      <w:bookmarkEnd w:id="11320"/>
      <w:r w:rsidRPr="00A02A11">
        <w:rPr>
          <w:rtl/>
          <w:lang w:eastAsia="he-IL"/>
        </w:rPr>
        <w:t xml:space="preserve">פי כל דין – בעצם את אומרת עכשיו לכל </w:t>
      </w:r>
      <w:bookmarkStart w:id="11321" w:name="_ETM_Q1_10371846"/>
      <w:bookmarkEnd w:id="11321"/>
      <w:r w:rsidRPr="00A02A11">
        <w:rPr>
          <w:rtl/>
          <w:lang w:eastAsia="he-IL"/>
        </w:rPr>
        <w:t xml:space="preserve">ועדת ערר מחוזית להתחיל לכתוב חוות דעת על חוקתיות </w:t>
      </w:r>
      <w:bookmarkStart w:id="11322" w:name="_ETM_Q1_10376770"/>
      <w:bookmarkEnd w:id="11322"/>
      <w:r w:rsidRPr="00A02A11">
        <w:rPr>
          <w:rtl/>
          <w:lang w:eastAsia="he-IL"/>
        </w:rPr>
        <w:t>של חוק, לשלוח אותה לבית משפט.</w:t>
      </w:r>
    </w:p>
    <w:p w:rsidR="00756FCB" w:rsidRPr="00A02A11" w:rsidRDefault="00756FCB" w:rsidP="00756FCB">
      <w:pPr>
        <w:rPr>
          <w:rtl/>
          <w:lang w:eastAsia="he-IL"/>
        </w:rPr>
      </w:pPr>
      <w:bookmarkStart w:id="11323" w:name="_ETM_Q1_10381773"/>
      <w:bookmarkStart w:id="11324" w:name="_ETM_Q1_10381901"/>
      <w:bookmarkStart w:id="11325" w:name="_ETM_Q1_10382957"/>
      <w:bookmarkEnd w:id="11323"/>
      <w:bookmarkEnd w:id="11324"/>
      <w:bookmarkEnd w:id="11325"/>
    </w:p>
    <w:p w:rsidR="00756FCB" w:rsidRPr="00A02A11" w:rsidRDefault="00756FCB" w:rsidP="00756FCB">
      <w:pPr>
        <w:pStyle w:val="a5"/>
        <w:keepNext/>
        <w:rPr>
          <w:rtl/>
        </w:rPr>
      </w:pPr>
      <w:bookmarkStart w:id="11326" w:name="ET_speaker_טליה_איינהורן_56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2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27" w:name="_ETM_Q1_10383686"/>
      <w:bookmarkStart w:id="11328" w:name="_ETM_Q1_10383773"/>
      <w:bookmarkEnd w:id="11327"/>
      <w:bookmarkEnd w:id="11328"/>
      <w:r w:rsidRPr="00A02A11">
        <w:rPr>
          <w:rtl/>
          <w:lang w:eastAsia="he-IL"/>
        </w:rPr>
        <w:t xml:space="preserve">אני חושבת שזה </w:t>
      </w:r>
      <w:bookmarkStart w:id="11329" w:name="_ETM_Q1_10381127"/>
      <w:bookmarkEnd w:id="11329"/>
      <w:r w:rsidRPr="00A02A11">
        <w:rPr>
          <w:rtl/>
          <w:lang w:eastAsia="he-IL"/>
        </w:rPr>
        <w:t>יהיה חסם נוסף, כי אם השופט צריך להתחיל לנמק -</w:t>
      </w:r>
      <w:bookmarkStart w:id="11330" w:name="_ETM_Q1_10385507"/>
      <w:bookmarkEnd w:id="11330"/>
      <w:r w:rsidRPr="00A02A11">
        <w:rPr>
          <w:rtl/>
          <w:lang w:eastAsia="he-IL"/>
        </w:rPr>
        <w:t xml:space="preserve"> - - </w:t>
      </w:r>
    </w:p>
    <w:p w:rsidR="00756FCB" w:rsidRPr="00A02A11" w:rsidRDefault="00756FCB" w:rsidP="00756FCB">
      <w:pPr>
        <w:rPr>
          <w:rtl/>
          <w:lang w:eastAsia="he-IL"/>
        </w:rPr>
      </w:pPr>
      <w:bookmarkStart w:id="11331" w:name="_ETM_Q1_10387309"/>
      <w:bookmarkStart w:id="11332" w:name="_ETM_Q1_10387428"/>
      <w:bookmarkEnd w:id="11331"/>
      <w:bookmarkEnd w:id="11332"/>
    </w:p>
    <w:p w:rsidR="00756FCB" w:rsidRPr="00A02A11" w:rsidRDefault="00756FCB" w:rsidP="00756FCB">
      <w:pPr>
        <w:pStyle w:val="af8"/>
        <w:keepNext/>
        <w:rPr>
          <w:rtl/>
        </w:rPr>
      </w:pPr>
      <w:bookmarkStart w:id="11333" w:name="ET_yor_6157_56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33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34" w:name="_ETM_Q1_10389640"/>
      <w:bookmarkEnd w:id="11334"/>
      <w:r w:rsidRPr="00A02A11">
        <w:rPr>
          <w:rtl/>
          <w:lang w:eastAsia="he-IL"/>
        </w:rPr>
        <w:t xml:space="preserve">החסם של לוין אומר להם: אם אני דוחה, </w:t>
      </w:r>
      <w:bookmarkStart w:id="11335" w:name="_ETM_Q1_10391718"/>
      <w:bookmarkEnd w:id="11335"/>
      <w:r w:rsidRPr="00A02A11">
        <w:rPr>
          <w:rtl/>
          <w:lang w:eastAsia="he-IL"/>
        </w:rPr>
        <w:t xml:space="preserve">דחיתי, הכול בסדר. אם אני אומר יש ספק, אני </w:t>
      </w:r>
      <w:bookmarkStart w:id="11336" w:name="_ETM_Q1_10393092"/>
      <w:bookmarkEnd w:id="11336"/>
      <w:r w:rsidRPr="00A02A11">
        <w:rPr>
          <w:rtl/>
          <w:lang w:eastAsia="he-IL"/>
        </w:rPr>
        <w:t xml:space="preserve">אומר חברים, אם אתם רוצים תגישו אתם עתירה ישירה לבית </w:t>
      </w:r>
      <w:bookmarkStart w:id="11337" w:name="_ETM_Q1_10398446"/>
      <w:bookmarkEnd w:id="11337"/>
      <w:r w:rsidRPr="00A02A11">
        <w:rPr>
          <w:rtl/>
          <w:lang w:eastAsia="he-IL"/>
        </w:rPr>
        <w:t xml:space="preserve">המשפט, תגישו עתירה לבג"ץ בעצם, ואתם תעלו את זה </w:t>
      </w:r>
      <w:bookmarkStart w:id="11338" w:name="_ETM_Q1_10407163"/>
      <w:bookmarkEnd w:id="11338"/>
      <w:r w:rsidRPr="00A02A11">
        <w:rPr>
          <w:rtl/>
          <w:lang w:eastAsia="he-IL"/>
        </w:rPr>
        <w:t xml:space="preserve">ל-15 שופטים. </w:t>
      </w:r>
    </w:p>
    <w:p w:rsidR="00756FCB" w:rsidRPr="00A02A11" w:rsidRDefault="00756FCB" w:rsidP="00756FCB">
      <w:pPr>
        <w:rPr>
          <w:rtl/>
          <w:lang w:eastAsia="he-IL"/>
        </w:rPr>
      </w:pPr>
    </w:p>
    <w:p w:rsidR="00756FCB" w:rsidRPr="00A02A11" w:rsidRDefault="00756FCB" w:rsidP="00756FCB">
      <w:pPr>
        <w:pStyle w:val="a5"/>
        <w:keepNext/>
        <w:rPr>
          <w:rtl/>
        </w:rPr>
      </w:pPr>
      <w:bookmarkStart w:id="11339" w:name="ET_speaker_טליה_איינהורן_56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אפשר לשמוע את לוין? אני לא זוכרת שזה </w:t>
      </w:r>
      <w:bookmarkStart w:id="11340" w:name="_ETM_Q1_10412177"/>
      <w:bookmarkEnd w:id="11340"/>
      <w:r w:rsidRPr="00A02A11">
        <w:rPr>
          <w:rtl/>
          <w:lang w:eastAsia="he-IL"/>
        </w:rPr>
        <w:t xml:space="preserve">כך. </w:t>
      </w:r>
    </w:p>
    <w:p w:rsidR="00756FCB" w:rsidRPr="00A02A11" w:rsidRDefault="00756FCB" w:rsidP="00756FCB">
      <w:pPr>
        <w:rPr>
          <w:rtl/>
          <w:lang w:eastAsia="he-IL"/>
        </w:rPr>
      </w:pPr>
      <w:bookmarkStart w:id="11341" w:name="_ETM_Q1_10414145"/>
      <w:bookmarkStart w:id="11342" w:name="_ETM_Q1_10414254"/>
      <w:bookmarkEnd w:id="11341"/>
      <w:bookmarkEnd w:id="11342"/>
    </w:p>
    <w:p w:rsidR="00756FCB" w:rsidRPr="00A02A11" w:rsidRDefault="00756FCB" w:rsidP="00756FCB">
      <w:pPr>
        <w:pStyle w:val="a5"/>
        <w:keepNext/>
        <w:rPr>
          <w:rtl/>
        </w:rPr>
      </w:pPr>
      <w:bookmarkStart w:id="11343" w:name="ET_speaker_גור_בליי_56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34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כן, כך הוא אומר. הוא אומר: מצא שופט או </w:t>
      </w:r>
      <w:bookmarkStart w:id="11344" w:name="_ETM_Q1_10415269"/>
      <w:bookmarkEnd w:id="11344"/>
      <w:r w:rsidRPr="00A02A11">
        <w:rPr>
          <w:rtl/>
          <w:lang w:eastAsia="he-IL"/>
        </w:rPr>
        <w:t xml:space="preserve">הרכב או מי שבידיו סמכות שפיטה כאמור, לרבות שופט או </w:t>
      </w:r>
      <w:bookmarkStart w:id="11345" w:name="_ETM_Q1_10417246"/>
      <w:bookmarkEnd w:id="11345"/>
      <w:r w:rsidRPr="00A02A11">
        <w:rPr>
          <w:rtl/>
          <w:lang w:eastAsia="he-IL"/>
        </w:rPr>
        <w:t xml:space="preserve">הרכב של בית המשפט העליון, כי יש לבטל חוק, להגביל </w:t>
      </w:r>
      <w:bookmarkStart w:id="11346" w:name="_ETM_Q1_10419427"/>
      <w:bookmarkEnd w:id="11346"/>
      <w:r w:rsidRPr="00A02A11">
        <w:rPr>
          <w:rtl/>
          <w:lang w:eastAsia="he-IL"/>
        </w:rPr>
        <w:t xml:space="preserve">את תוקפו וכן הלאה, יורה לאפשר לצדדים להליך להעביר את הדיון וההחלטה בשאלת תוקפו של החוק באמצעות עתירה </w:t>
      </w:r>
      <w:bookmarkStart w:id="11347" w:name="_ETM_Q1_10428214"/>
      <w:bookmarkEnd w:id="11347"/>
      <w:r w:rsidRPr="00A02A11">
        <w:rPr>
          <w:rtl/>
          <w:lang w:eastAsia="he-IL"/>
        </w:rPr>
        <w:t xml:space="preserve">לביטול חוק להרכב. </w:t>
      </w:r>
    </w:p>
    <w:p w:rsidR="00756FCB" w:rsidRPr="00A02A11" w:rsidRDefault="00756FCB" w:rsidP="00756FCB">
      <w:pPr>
        <w:rPr>
          <w:rtl/>
          <w:lang w:eastAsia="he-IL"/>
        </w:rPr>
      </w:pPr>
    </w:p>
    <w:p w:rsidR="00756FCB" w:rsidRPr="00A02A11" w:rsidRDefault="00756FCB" w:rsidP="00756FCB">
      <w:pPr>
        <w:pStyle w:val="a5"/>
        <w:keepNext/>
        <w:rPr>
          <w:rtl/>
        </w:rPr>
      </w:pPr>
      <w:bookmarkStart w:id="11348" w:name="ET_speaker_טליה_איינהורן_56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4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לא טוב. </w:t>
      </w:r>
    </w:p>
    <w:p w:rsidR="00756FCB" w:rsidRPr="00A02A11" w:rsidRDefault="00756FCB" w:rsidP="00756FCB">
      <w:pPr>
        <w:rPr>
          <w:rtl/>
          <w:lang w:eastAsia="he-IL"/>
        </w:rPr>
      </w:pPr>
      <w:bookmarkStart w:id="11349" w:name="_ETM_Q1_10427511"/>
      <w:bookmarkEnd w:id="11349"/>
    </w:p>
    <w:p w:rsidR="00756FCB" w:rsidRPr="00A02A11" w:rsidRDefault="00756FCB" w:rsidP="00756FCB">
      <w:pPr>
        <w:pStyle w:val="a5"/>
        <w:keepNext/>
        <w:rPr>
          <w:rtl/>
        </w:rPr>
      </w:pPr>
      <w:bookmarkStart w:id="11350" w:name="ET_speaker_גור_בליי_56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35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51" w:name="_ETM_Q1_10428237"/>
      <w:bookmarkStart w:id="11352" w:name="_ETM_Q1_10428315"/>
      <w:bookmarkEnd w:id="11351"/>
      <w:bookmarkEnd w:id="11352"/>
      <w:r w:rsidRPr="00A02A11">
        <w:rPr>
          <w:rtl/>
          <w:lang w:eastAsia="he-IL"/>
        </w:rPr>
        <w:t xml:space="preserve">זה יוצר סרבול. </w:t>
      </w:r>
      <w:bookmarkStart w:id="11353" w:name="_ETM_Q1_10431287"/>
      <w:bookmarkEnd w:id="11353"/>
    </w:p>
    <w:p w:rsidR="00756FCB" w:rsidRPr="00A02A11" w:rsidRDefault="00756FCB" w:rsidP="00756FCB">
      <w:pPr>
        <w:rPr>
          <w:rtl/>
          <w:lang w:eastAsia="he-IL"/>
        </w:rPr>
      </w:pPr>
      <w:bookmarkStart w:id="11354" w:name="_ETM_Q1_10432983"/>
      <w:bookmarkStart w:id="11355" w:name="_ETM_Q1_10433144"/>
      <w:bookmarkEnd w:id="11354"/>
      <w:bookmarkEnd w:id="1135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לכן אמרתי, אני לא אוהב את זה. </w:t>
      </w:r>
    </w:p>
    <w:p w:rsidR="00756FCB" w:rsidRPr="00A02A11" w:rsidRDefault="00756FCB" w:rsidP="00756FCB">
      <w:pPr>
        <w:rPr>
          <w:rtl/>
          <w:lang w:eastAsia="he-IL"/>
        </w:rPr>
      </w:pPr>
      <w:bookmarkStart w:id="11356" w:name="_ETM_Q1_10431770"/>
      <w:bookmarkStart w:id="11357" w:name="_ETM_Q1_10431943"/>
      <w:bookmarkStart w:id="11358" w:name="_ETM_Q1_10433143"/>
      <w:bookmarkEnd w:id="11356"/>
      <w:bookmarkEnd w:id="11357"/>
      <w:bookmarkEnd w:id="11358"/>
    </w:p>
    <w:p w:rsidR="00756FCB" w:rsidRPr="00A02A11" w:rsidRDefault="00756FCB" w:rsidP="00756FCB">
      <w:pPr>
        <w:pStyle w:val="a5"/>
        <w:keepNext/>
        <w:rPr>
          <w:rtl/>
        </w:rPr>
      </w:pPr>
      <w:bookmarkStart w:id="11359" w:name="ET_speaker_טליה_איינהורן_571"/>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5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60" w:name="_ETM_Q1_10446022"/>
      <w:bookmarkStart w:id="11361" w:name="_ETM_Q1_10446060"/>
      <w:bookmarkEnd w:id="11360"/>
      <w:bookmarkEnd w:id="11361"/>
      <w:r w:rsidRPr="00A02A11">
        <w:rPr>
          <w:rtl/>
          <w:lang w:eastAsia="he-IL"/>
        </w:rPr>
        <w:t xml:space="preserve">אז שהוא יפנה. </w:t>
      </w:r>
    </w:p>
    <w:p w:rsidR="00756FCB" w:rsidRPr="00A02A11" w:rsidRDefault="00756FCB" w:rsidP="00756FCB">
      <w:pPr>
        <w:rPr>
          <w:rtl/>
          <w:lang w:eastAsia="he-IL"/>
        </w:rPr>
      </w:pPr>
      <w:bookmarkStart w:id="11362" w:name="_ETM_Q1_10435601"/>
      <w:bookmarkStart w:id="11363" w:name="_ETM_Q1_10435707"/>
      <w:bookmarkEnd w:id="11362"/>
      <w:bookmarkEnd w:id="1136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64" w:name="_ETM_Q1_10437105"/>
      <w:bookmarkEnd w:id="11364"/>
      <w:r w:rsidRPr="00A02A11">
        <w:rPr>
          <w:rtl/>
          <w:lang w:eastAsia="he-IL"/>
        </w:rPr>
        <w:t xml:space="preserve">נכון, אז הוא יפנה. אבל השאלה מה הרמה של </w:t>
      </w:r>
      <w:bookmarkStart w:id="11365" w:name="_ETM_Q1_10441733"/>
      <w:bookmarkEnd w:id="11365"/>
      <w:r w:rsidRPr="00A02A11">
        <w:rPr>
          <w:rtl/>
          <w:lang w:eastAsia="he-IL"/>
        </w:rPr>
        <w:t xml:space="preserve">מה שאנחנו מבקשים ממנו בשביל לפנות. אם הוא דוחה, דוחה. </w:t>
      </w:r>
      <w:bookmarkStart w:id="11366" w:name="_ETM_Q1_10443534"/>
      <w:bookmarkEnd w:id="11366"/>
      <w:r w:rsidRPr="00A02A11">
        <w:rPr>
          <w:rtl/>
          <w:lang w:eastAsia="he-IL"/>
        </w:rPr>
        <w:t xml:space="preserve">אם הוא לא דוחה, הוא מעביר ספק רק אם </w:t>
      </w:r>
      <w:bookmarkStart w:id="11367" w:name="_ETM_Q1_10447020"/>
      <w:bookmarkEnd w:id="11367"/>
      <w:r w:rsidRPr="00A02A11">
        <w:rPr>
          <w:rtl/>
          <w:lang w:eastAsia="he-IL"/>
        </w:rPr>
        <w:t xml:space="preserve">יש לו ספק של ממש, יש המבחנים. </w:t>
      </w:r>
    </w:p>
    <w:p w:rsidR="00756FCB" w:rsidRPr="00A02A11" w:rsidRDefault="00756FCB" w:rsidP="00756FCB">
      <w:pPr>
        <w:rPr>
          <w:rtl/>
          <w:lang w:eastAsia="he-IL"/>
        </w:rPr>
      </w:pPr>
      <w:bookmarkStart w:id="11368" w:name="_ETM_Q1_10449110"/>
      <w:bookmarkStart w:id="11369" w:name="_ETM_Q1_10449222"/>
      <w:bookmarkEnd w:id="11368"/>
      <w:bookmarkEnd w:id="11369"/>
    </w:p>
    <w:p w:rsidR="00756FCB" w:rsidRPr="00A02A11" w:rsidRDefault="00756FCB" w:rsidP="00756FCB">
      <w:pPr>
        <w:pStyle w:val="a5"/>
        <w:keepNext/>
        <w:rPr>
          <w:rtl/>
        </w:rPr>
      </w:pPr>
      <w:bookmarkStart w:id="11370" w:name="ET_speaker_טליה_איינהורן_57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7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ספק של </w:t>
      </w:r>
      <w:bookmarkStart w:id="11371" w:name="_ETM_Q1_10448640"/>
      <w:bookmarkEnd w:id="11371"/>
      <w:r w:rsidRPr="00A02A11">
        <w:rPr>
          <w:rtl/>
          <w:lang w:eastAsia="he-IL"/>
        </w:rPr>
        <w:t xml:space="preserve">ממש. שיכתוב חוות דעת מנומקת. </w:t>
      </w:r>
    </w:p>
    <w:p w:rsidR="00756FCB" w:rsidRPr="00A02A11" w:rsidRDefault="00756FCB" w:rsidP="00756FCB">
      <w:pPr>
        <w:rPr>
          <w:rtl/>
          <w:lang w:eastAsia="he-IL"/>
        </w:rPr>
      </w:pPr>
      <w:bookmarkStart w:id="11372" w:name="_ETM_Q1_10455628"/>
      <w:bookmarkStart w:id="11373" w:name="_ETM_Q1_10455741"/>
      <w:bookmarkStart w:id="11374" w:name="_ETM_Q1_10457228"/>
      <w:bookmarkEnd w:id="11372"/>
      <w:bookmarkEnd w:id="11373"/>
      <w:bookmarkEnd w:id="11374"/>
    </w:p>
    <w:p w:rsidR="00756FCB" w:rsidRPr="00A02A11" w:rsidRDefault="00756FCB" w:rsidP="00756FCB">
      <w:pPr>
        <w:pStyle w:val="a5"/>
        <w:keepNext/>
        <w:rPr>
          <w:rtl/>
        </w:rPr>
      </w:pPr>
      <w:bookmarkStart w:id="11375" w:name="ET_speaker_גור_בליי_57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37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76" w:name="_ETM_Q1_10457871"/>
      <w:bookmarkStart w:id="11377" w:name="_ETM_Q1_10457951"/>
      <w:bookmarkEnd w:id="11376"/>
      <w:bookmarkEnd w:id="11377"/>
      <w:r w:rsidRPr="00A02A11">
        <w:rPr>
          <w:rtl/>
          <w:lang w:eastAsia="he-IL"/>
        </w:rPr>
        <w:t xml:space="preserve">פרופ' איינהורן, את מערבת בין </w:t>
      </w:r>
      <w:bookmarkStart w:id="11378" w:name="_ETM_Q1_10458893"/>
      <w:bookmarkEnd w:id="11378"/>
      <w:r w:rsidRPr="00A02A11">
        <w:rPr>
          <w:rtl/>
          <w:lang w:eastAsia="he-IL"/>
        </w:rPr>
        <w:t xml:space="preserve">שתי שאלות. שאלה אחת היא שאלת מה הרף להעברה, והשאלה </w:t>
      </w:r>
      <w:bookmarkStart w:id="11379" w:name="_ETM_Q1_10460860"/>
      <w:bookmarkEnd w:id="11379"/>
      <w:r w:rsidRPr="00A02A11">
        <w:rPr>
          <w:rtl/>
          <w:lang w:eastAsia="he-IL"/>
        </w:rPr>
        <w:t xml:space="preserve">השנייה היא שאלת ההנמקה. אלה שני דברים נפרדים. קודם כל </w:t>
      </w:r>
      <w:bookmarkStart w:id="11380" w:name="_ETM_Q1_10465713"/>
      <w:bookmarkEnd w:id="11380"/>
      <w:r w:rsidRPr="00A02A11">
        <w:rPr>
          <w:rtl/>
          <w:lang w:eastAsia="he-IL"/>
        </w:rPr>
        <w:t>מה הרף שעליו אתה מעביר, וגם אחר כך, אחרי שמחל</w:t>
      </w:r>
      <w:bookmarkStart w:id="11381" w:name="_ETM_Q1_10470284"/>
      <w:bookmarkEnd w:id="11381"/>
      <w:r w:rsidRPr="00A02A11">
        <w:rPr>
          <w:rtl/>
          <w:lang w:eastAsia="he-IL"/>
        </w:rPr>
        <w:t xml:space="preserve">יטים על הרף, השאלה באיזו מידה הוא צריך לנמק אותו וכן הלאה בשאלה הזאת. אבל לכאורה יש כל מיני קומבינציות פה. </w:t>
      </w:r>
    </w:p>
    <w:p w:rsidR="00756FCB" w:rsidRPr="00A02A11" w:rsidRDefault="00756FCB" w:rsidP="00756FCB">
      <w:pPr>
        <w:rPr>
          <w:rtl/>
          <w:lang w:eastAsia="he-IL"/>
        </w:rPr>
      </w:pPr>
      <w:bookmarkStart w:id="11382" w:name="_ETM_Q1_10476946"/>
      <w:bookmarkStart w:id="11383" w:name="_ETM_Q1_10477107"/>
      <w:bookmarkEnd w:id="11382"/>
      <w:bookmarkEnd w:id="11383"/>
    </w:p>
    <w:p w:rsidR="00756FCB" w:rsidRPr="00A02A11" w:rsidRDefault="00756FCB" w:rsidP="00756FCB">
      <w:pPr>
        <w:pStyle w:val="af8"/>
        <w:keepNext/>
        <w:rPr>
          <w:rtl/>
        </w:rPr>
      </w:pPr>
      <w:bookmarkStart w:id="11384" w:name="ET_yor_6157_57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38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85" w:name="_ETM_Q1_10492204"/>
      <w:bookmarkEnd w:id="11385"/>
      <w:r w:rsidRPr="00A02A11">
        <w:rPr>
          <w:rtl/>
          <w:lang w:eastAsia="he-IL"/>
        </w:rPr>
        <w:t xml:space="preserve">מה שמנוסח בתזכיר של שקד נראה לי טוב. </w:t>
      </w:r>
    </w:p>
    <w:p w:rsidR="00756FCB" w:rsidRPr="00A02A11" w:rsidRDefault="00756FCB" w:rsidP="00756FCB">
      <w:pPr>
        <w:rPr>
          <w:rtl/>
          <w:lang w:eastAsia="he-IL"/>
        </w:rPr>
      </w:pPr>
    </w:p>
    <w:p w:rsidR="00756FCB" w:rsidRPr="00A02A11" w:rsidRDefault="00756FCB" w:rsidP="00756FCB">
      <w:pPr>
        <w:pStyle w:val="a5"/>
        <w:keepNext/>
        <w:rPr>
          <w:rtl/>
        </w:rPr>
      </w:pPr>
      <w:bookmarkStart w:id="11386" w:name="ET_speaker_טליה_איינהורן_57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8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הספק סביר?</w:t>
      </w:r>
      <w:bookmarkStart w:id="11387" w:name="_ETM_Q1_10484673"/>
      <w:bookmarkEnd w:id="11387"/>
    </w:p>
    <w:p w:rsidR="00756FCB" w:rsidRPr="00A02A11" w:rsidRDefault="00756FCB" w:rsidP="00756FCB">
      <w:pPr>
        <w:rPr>
          <w:rtl/>
          <w:lang w:eastAsia="he-IL"/>
        </w:rPr>
      </w:pPr>
      <w:bookmarkStart w:id="11388" w:name="_ETM_Q1_10484789"/>
      <w:bookmarkEnd w:id="11388"/>
    </w:p>
    <w:p w:rsidR="00756FCB" w:rsidRPr="00A02A11" w:rsidRDefault="00756FCB" w:rsidP="00756FCB">
      <w:pPr>
        <w:pStyle w:val="af8"/>
        <w:keepNext/>
        <w:rPr>
          <w:rtl/>
        </w:rPr>
      </w:pPr>
      <w:bookmarkStart w:id="11389" w:name="ET_yor_6157_57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38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90" w:name="_ETM_Q1_10486972"/>
      <w:bookmarkEnd w:id="11390"/>
      <w:r w:rsidRPr="00A02A11">
        <w:rPr>
          <w:rtl/>
          <w:lang w:eastAsia="he-IL"/>
        </w:rPr>
        <w:t xml:space="preserve">זה לא ספק </w:t>
      </w:r>
      <w:bookmarkStart w:id="11391" w:name="_ETM_Q1_10484683"/>
      <w:bookmarkEnd w:id="11391"/>
      <w:r w:rsidRPr="00A02A11">
        <w:rPr>
          <w:rtl/>
          <w:lang w:eastAsia="he-IL"/>
        </w:rPr>
        <w:t xml:space="preserve">סביר, זה ספק של ממש. אני חושב שההגדרה שם של </w:t>
      </w:r>
      <w:bookmarkStart w:id="11392" w:name="_ETM_Q1_10496235"/>
      <w:bookmarkEnd w:id="11392"/>
      <w:r w:rsidRPr="00A02A11">
        <w:rPr>
          <w:rtl/>
          <w:lang w:eastAsia="he-IL"/>
        </w:rPr>
        <w:t xml:space="preserve">הספק, שקראתם לו המבחן המשולש: התעורר בפני רשות שיפוטית ספק </w:t>
      </w:r>
      <w:bookmarkStart w:id="11393" w:name="_ETM_Q1_10501847"/>
      <w:bookmarkEnd w:id="11393"/>
      <w:r w:rsidRPr="00A02A11">
        <w:rPr>
          <w:rtl/>
          <w:lang w:eastAsia="he-IL"/>
        </w:rPr>
        <w:t xml:space="preserve">של ממש בדבר - - - לא ניתן להכריע בעניין בלי להכריע - - - ואין בידה להסיר את הספק </w:t>
      </w:r>
      <w:bookmarkStart w:id="11394" w:name="_ETM_Q1_10508473"/>
      <w:bookmarkEnd w:id="11394"/>
      <w:r w:rsidRPr="00A02A11">
        <w:rPr>
          <w:rtl/>
          <w:lang w:eastAsia="he-IL"/>
        </w:rPr>
        <w:t xml:space="preserve">ולקיים את תוקפו של החוק. </w:t>
      </w:r>
    </w:p>
    <w:p w:rsidR="00756FCB" w:rsidRPr="00A02A11" w:rsidRDefault="00756FCB" w:rsidP="00756FCB">
      <w:pPr>
        <w:rPr>
          <w:rtl/>
          <w:lang w:eastAsia="he-IL"/>
        </w:rPr>
      </w:pPr>
      <w:bookmarkStart w:id="11395" w:name="_ETM_Q1_10509824"/>
      <w:bookmarkStart w:id="11396" w:name="_ETM_Q1_10509945"/>
      <w:bookmarkStart w:id="11397" w:name="_ETM_Q1_10507407"/>
      <w:bookmarkEnd w:id="11395"/>
      <w:bookmarkEnd w:id="11396"/>
      <w:bookmarkEnd w:id="11397"/>
    </w:p>
    <w:p w:rsidR="00756FCB" w:rsidRPr="00A02A11" w:rsidRDefault="00756FCB" w:rsidP="00756FCB">
      <w:pPr>
        <w:pStyle w:val="a5"/>
        <w:keepNext/>
        <w:rPr>
          <w:rtl/>
        </w:rPr>
      </w:pPr>
      <w:bookmarkStart w:id="11398" w:name="ET_speaker_טליה_איינהורן_57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39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399" w:name="_ETM_Q1_10508197"/>
      <w:bookmarkStart w:id="11400" w:name="_ETM_Q1_10508285"/>
      <w:bookmarkEnd w:id="11399"/>
      <w:bookmarkEnd w:id="11400"/>
      <w:r w:rsidRPr="00A02A11">
        <w:rPr>
          <w:rtl/>
          <w:lang w:eastAsia="he-IL"/>
        </w:rPr>
        <w:t xml:space="preserve">למה לא לכתוב: השתכנע שאי </w:t>
      </w:r>
      <w:bookmarkStart w:id="11401" w:name="_ETM_Q1_10513103"/>
      <w:bookmarkEnd w:id="11401"/>
      <w:r w:rsidRPr="00A02A11">
        <w:rPr>
          <w:rtl/>
          <w:lang w:eastAsia="he-IL"/>
        </w:rPr>
        <w:t xml:space="preserve">אפשר? זה יותר חזק מאשר ספק של ממש. </w:t>
      </w:r>
      <w:bookmarkStart w:id="11402" w:name="_ETM_Q1_10520363"/>
      <w:bookmarkEnd w:id="11402"/>
    </w:p>
    <w:p w:rsidR="00756FCB" w:rsidRPr="00A02A11" w:rsidRDefault="00756FCB" w:rsidP="00756FCB">
      <w:pPr>
        <w:rPr>
          <w:rtl/>
          <w:lang w:eastAsia="he-IL"/>
        </w:rPr>
      </w:pPr>
      <w:bookmarkStart w:id="11403" w:name="_ETM_Q1_10520487"/>
      <w:bookmarkEnd w:id="1140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04" w:name="_ETM_Q1_10521970"/>
      <w:bookmarkEnd w:id="11404"/>
      <w:r w:rsidRPr="00A02A11">
        <w:rPr>
          <w:rtl/>
          <w:lang w:eastAsia="he-IL"/>
        </w:rPr>
        <w:t xml:space="preserve">כי </w:t>
      </w:r>
      <w:bookmarkStart w:id="11405" w:name="_ETM_Q1_10522459"/>
      <w:bookmarkEnd w:id="11405"/>
      <w:r w:rsidRPr="00A02A11">
        <w:rPr>
          <w:rtl/>
          <w:lang w:eastAsia="he-IL"/>
        </w:rPr>
        <w:t xml:space="preserve">אני לא בטוח שזה נכון כעניין של מדיניות שיפוטית שכל </w:t>
      </w:r>
      <w:bookmarkStart w:id="11406" w:name="_ETM_Q1_10526588"/>
      <w:bookmarkEnd w:id="11406"/>
      <w:r w:rsidRPr="00A02A11">
        <w:rPr>
          <w:rtl/>
          <w:lang w:eastAsia="he-IL"/>
        </w:rPr>
        <w:t xml:space="preserve">גורם שבידו סמכות שפיטה על פי דין יכתוב </w:t>
      </w:r>
      <w:bookmarkStart w:id="11407" w:name="_ETM_Q1_10527596"/>
      <w:bookmarkEnd w:id="11407"/>
      <w:r w:rsidRPr="00A02A11">
        <w:rPr>
          <w:rtl/>
          <w:lang w:eastAsia="he-IL"/>
        </w:rPr>
        <w:t xml:space="preserve">חוות דעת אם הוא משוכנע או לא משוכנע שיש לקיים </w:t>
      </w:r>
      <w:bookmarkStart w:id="11408" w:name="_ETM_Q1_10532373"/>
      <w:bookmarkEnd w:id="11408"/>
      <w:r w:rsidRPr="00A02A11">
        <w:rPr>
          <w:rtl/>
          <w:lang w:eastAsia="he-IL"/>
        </w:rPr>
        <w:t xml:space="preserve">או לא לקיים תוקפו של חוק. הנחת העבודה שלי היא </w:t>
      </w:r>
      <w:bookmarkStart w:id="11409" w:name="_ETM_Q1_10537192"/>
      <w:bookmarkEnd w:id="11409"/>
      <w:r w:rsidRPr="00A02A11">
        <w:rPr>
          <w:rtl/>
          <w:lang w:eastAsia="he-IL"/>
        </w:rPr>
        <w:t>שאנחנו מייצרים פה עכשיו רשות מתמחה, שזו המומחיות שלה. כמו</w:t>
      </w:r>
      <w:bookmarkStart w:id="11410" w:name="_ETM_Q1_10542362"/>
      <w:bookmarkEnd w:id="11410"/>
      <w:r w:rsidRPr="00A02A11">
        <w:rPr>
          <w:rtl/>
          <w:lang w:eastAsia="he-IL"/>
        </w:rPr>
        <w:t xml:space="preserve"> שבנושא האם נישואים וגירושים קיימים או לא קיימים, אני</w:t>
      </w:r>
      <w:bookmarkStart w:id="11411" w:name="_ETM_Q1_10545215"/>
      <w:bookmarkEnd w:id="11411"/>
      <w:r w:rsidRPr="00A02A11">
        <w:rPr>
          <w:rtl/>
          <w:lang w:eastAsia="he-IL"/>
        </w:rPr>
        <w:t xml:space="preserve"> לא יודע, אני מעביר את השאילתה לבית הדין </w:t>
      </w:r>
      <w:bookmarkStart w:id="11412" w:name="_ETM_Q1_10548163"/>
      <w:bookmarkEnd w:id="11412"/>
      <w:r w:rsidRPr="00A02A11">
        <w:rPr>
          <w:rtl/>
          <w:lang w:eastAsia="he-IL"/>
        </w:rPr>
        <w:t xml:space="preserve">המיוחד, ובית הדין המיוחד מכריע. אני לא כותב מה </w:t>
      </w:r>
      <w:bookmarkStart w:id="11413" w:name="_ETM_Q1_10553202"/>
      <w:bookmarkEnd w:id="11413"/>
      <w:r w:rsidRPr="00A02A11">
        <w:rPr>
          <w:rtl/>
          <w:lang w:eastAsia="he-IL"/>
        </w:rPr>
        <w:t xml:space="preserve">אני חושב שבית הדין המיוחד צריך להחליט. </w:t>
      </w:r>
    </w:p>
    <w:p w:rsidR="00756FCB" w:rsidRPr="00A02A11" w:rsidRDefault="00756FCB" w:rsidP="00756FCB">
      <w:pPr>
        <w:rPr>
          <w:rtl/>
          <w:lang w:eastAsia="he-IL"/>
        </w:rPr>
      </w:pPr>
    </w:p>
    <w:p w:rsidR="00756FCB" w:rsidRPr="00A02A11" w:rsidRDefault="00756FCB" w:rsidP="00756FCB">
      <w:pPr>
        <w:pStyle w:val="a5"/>
        <w:keepNext/>
        <w:rPr>
          <w:rtl/>
        </w:rPr>
      </w:pPr>
      <w:bookmarkStart w:id="11414" w:name="ET_speaker_טליה_איינהורן_58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4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ברור. אבל אני </w:t>
      </w:r>
      <w:bookmarkStart w:id="11415" w:name="_ETM_Q1_10557673"/>
      <w:bookmarkEnd w:id="11415"/>
      <w:r w:rsidRPr="00A02A11">
        <w:rPr>
          <w:rtl/>
          <w:lang w:eastAsia="he-IL"/>
        </w:rPr>
        <w:t xml:space="preserve">אתן לך דוגמה. הרי יש בתי משפט לחוקה. </w:t>
      </w:r>
    </w:p>
    <w:p w:rsidR="00756FCB" w:rsidRPr="00A02A11" w:rsidRDefault="00756FCB" w:rsidP="00756FCB">
      <w:pPr>
        <w:rPr>
          <w:rtl/>
          <w:lang w:eastAsia="he-IL"/>
        </w:rPr>
      </w:pPr>
      <w:bookmarkStart w:id="11416" w:name="_ETM_Q1_10559894"/>
      <w:bookmarkStart w:id="11417" w:name="_ETM_Q1_10560007"/>
      <w:bookmarkEnd w:id="11416"/>
      <w:bookmarkEnd w:id="11417"/>
    </w:p>
    <w:p w:rsidR="00756FCB" w:rsidRPr="00A02A11" w:rsidRDefault="00756FCB" w:rsidP="00756FCB">
      <w:pPr>
        <w:pStyle w:val="af8"/>
        <w:keepNext/>
        <w:rPr>
          <w:rtl/>
        </w:rPr>
      </w:pPr>
      <w:bookmarkStart w:id="11418" w:name="ET_yor_6157_58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41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19" w:name="_ETM_Q1_10561494"/>
      <w:bookmarkEnd w:id="11419"/>
      <w:r w:rsidRPr="00A02A11">
        <w:rPr>
          <w:rtl/>
          <w:lang w:eastAsia="he-IL"/>
        </w:rPr>
        <w:t xml:space="preserve">אבל </w:t>
      </w:r>
      <w:bookmarkStart w:id="11420" w:name="_ETM_Q1_10562006"/>
      <w:bookmarkEnd w:id="11420"/>
      <w:r w:rsidRPr="00A02A11">
        <w:rPr>
          <w:rtl/>
          <w:lang w:eastAsia="he-IL"/>
        </w:rPr>
        <w:t xml:space="preserve">אין לנו בית משפט לחוקה. </w:t>
      </w:r>
    </w:p>
    <w:p w:rsidR="00756FCB" w:rsidRPr="00A02A11" w:rsidRDefault="00756FCB" w:rsidP="00756FCB">
      <w:pPr>
        <w:rPr>
          <w:rtl/>
          <w:lang w:eastAsia="he-IL"/>
        </w:rPr>
      </w:pPr>
      <w:bookmarkStart w:id="11421" w:name="_ETM_Q1_10561459"/>
      <w:bookmarkStart w:id="11422" w:name="_ETM_Q1_10561576"/>
      <w:bookmarkStart w:id="11423" w:name="_ETM_Q1_10562771"/>
      <w:bookmarkEnd w:id="11421"/>
      <w:bookmarkEnd w:id="11422"/>
      <w:bookmarkEnd w:id="11423"/>
    </w:p>
    <w:p w:rsidR="00756FCB" w:rsidRPr="00A02A11" w:rsidRDefault="00756FCB" w:rsidP="00756FCB">
      <w:pPr>
        <w:pStyle w:val="a5"/>
        <w:keepNext/>
        <w:rPr>
          <w:rtl/>
        </w:rPr>
      </w:pPr>
      <w:bookmarkStart w:id="11424" w:name="ET_speaker_טליה_איינהורן_58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42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25" w:name="_ETM_Q1_10563481"/>
      <w:bookmarkStart w:id="11426" w:name="_ETM_Q1_10563581"/>
      <w:bookmarkEnd w:id="11425"/>
      <w:bookmarkEnd w:id="11426"/>
      <w:r w:rsidRPr="00A02A11">
        <w:rPr>
          <w:rtl/>
          <w:lang w:eastAsia="he-IL"/>
        </w:rPr>
        <w:t xml:space="preserve">אבל אני אומרת מה קורה </w:t>
      </w:r>
      <w:bookmarkStart w:id="11427" w:name="_ETM_Q1_10562429"/>
      <w:bookmarkEnd w:id="11427"/>
      <w:r w:rsidRPr="00A02A11">
        <w:rPr>
          <w:rtl/>
          <w:lang w:eastAsia="he-IL"/>
        </w:rPr>
        <w:t xml:space="preserve">במקומות שיש בית משפט לחוקה. הרי גם שם מעבירים את </w:t>
      </w:r>
      <w:bookmarkStart w:id="11428" w:name="_ETM_Q1_10567612"/>
      <w:bookmarkEnd w:id="11428"/>
      <w:r w:rsidRPr="00A02A11">
        <w:rPr>
          <w:rtl/>
          <w:lang w:eastAsia="he-IL"/>
        </w:rPr>
        <w:t xml:space="preserve">השאילתות מבתי המשפט, ושם בית המשפט חייב להשתכנע ולתת נימוקים. </w:t>
      </w:r>
      <w:bookmarkStart w:id="11429" w:name="_ETM_Q1_10575343"/>
      <w:bookmarkEnd w:id="11429"/>
      <w:r w:rsidRPr="00A02A11">
        <w:rPr>
          <w:rtl/>
          <w:lang w:eastAsia="he-IL"/>
        </w:rPr>
        <w:t>כי זה יפחית את מספר הפעמים שזה יקרה. אם השופ</w:t>
      </w:r>
      <w:bookmarkStart w:id="11430" w:name="_ETM_Q1_10579837"/>
      <w:bookmarkEnd w:id="11430"/>
      <w:r w:rsidRPr="00A02A11">
        <w:rPr>
          <w:rtl/>
          <w:lang w:eastAsia="he-IL"/>
        </w:rPr>
        <w:t xml:space="preserve">ט יכול לדחות בקלות אבל כדי להעביר שאילתה הוא צריך </w:t>
      </w:r>
      <w:bookmarkStart w:id="11431" w:name="_ETM_Q1_10582487"/>
      <w:bookmarkEnd w:id="11431"/>
      <w:r w:rsidRPr="00A02A11">
        <w:rPr>
          <w:rtl/>
          <w:lang w:eastAsia="he-IL"/>
        </w:rPr>
        <w:t xml:space="preserve">להשתכנע ולכתוב - - - </w:t>
      </w:r>
    </w:p>
    <w:p w:rsidR="00756FCB" w:rsidRPr="00A02A11" w:rsidRDefault="00756FCB" w:rsidP="00756FCB">
      <w:pPr>
        <w:rPr>
          <w:rtl/>
          <w:lang w:eastAsia="he-IL"/>
        </w:rPr>
      </w:pPr>
      <w:bookmarkStart w:id="11432" w:name="_ETM_Q1_10587516"/>
      <w:bookmarkStart w:id="11433" w:name="_ETM_Q1_10587633"/>
      <w:bookmarkEnd w:id="11432"/>
      <w:bookmarkEnd w:id="11433"/>
    </w:p>
    <w:p w:rsidR="00756FCB" w:rsidRPr="00A02A11" w:rsidRDefault="00756FCB" w:rsidP="00756FCB">
      <w:pPr>
        <w:pStyle w:val="af8"/>
        <w:keepNext/>
        <w:rPr>
          <w:rtl/>
        </w:rPr>
      </w:pPr>
      <w:bookmarkStart w:id="11434" w:name="ET_yor_6157_58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43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35" w:name="_ETM_Q1_10589187"/>
      <w:bookmarkEnd w:id="11435"/>
      <w:r w:rsidRPr="00A02A11">
        <w:rPr>
          <w:rtl/>
          <w:lang w:eastAsia="he-IL"/>
        </w:rPr>
        <w:t xml:space="preserve">אבל אמר לך היועץ </w:t>
      </w:r>
      <w:bookmarkStart w:id="11436" w:name="_ETM_Q1_10587744"/>
      <w:bookmarkEnd w:id="11436"/>
      <w:r w:rsidRPr="00A02A11">
        <w:rPr>
          <w:rtl/>
          <w:lang w:eastAsia="he-IL"/>
        </w:rPr>
        <w:t>המשפטי לוועדה, את מערבבת פה שתי שאלות. אחת, מה</w:t>
      </w:r>
      <w:bookmarkStart w:id="11437" w:name="_ETM_Q1_10591490"/>
      <w:bookmarkEnd w:id="11437"/>
      <w:r w:rsidRPr="00A02A11">
        <w:rPr>
          <w:rtl/>
          <w:lang w:eastAsia="he-IL"/>
        </w:rPr>
        <w:t xml:space="preserve"> הרף. השנייה, מה חובת ההנמקה. אנחנו עדיין לא דיברנו </w:t>
      </w:r>
      <w:bookmarkStart w:id="11438" w:name="_ETM_Q1_10596279"/>
      <w:bookmarkEnd w:id="11438"/>
      <w:r w:rsidRPr="00A02A11">
        <w:rPr>
          <w:rtl/>
          <w:lang w:eastAsia="he-IL"/>
        </w:rPr>
        <w:t xml:space="preserve">על חובת הנמקה. </w:t>
      </w:r>
      <w:bookmarkStart w:id="11439" w:name="_ETM_Q1_10597753"/>
      <w:bookmarkEnd w:id="11439"/>
    </w:p>
    <w:p w:rsidR="00756FCB" w:rsidRPr="00A02A11" w:rsidRDefault="00756FCB" w:rsidP="00756FCB">
      <w:pPr>
        <w:rPr>
          <w:rtl/>
          <w:lang w:eastAsia="he-IL"/>
        </w:rPr>
      </w:pPr>
      <w:bookmarkStart w:id="11440" w:name="_ETM_Q1_10597846"/>
      <w:bookmarkStart w:id="11441" w:name="_ETM_Q1_10599913"/>
      <w:bookmarkEnd w:id="11440"/>
      <w:bookmarkEnd w:id="11441"/>
    </w:p>
    <w:p w:rsidR="00756FCB" w:rsidRPr="00A02A11" w:rsidRDefault="00756FCB" w:rsidP="00756FCB">
      <w:pPr>
        <w:pStyle w:val="a5"/>
        <w:keepNext/>
        <w:rPr>
          <w:rtl/>
        </w:rPr>
      </w:pPr>
      <w:bookmarkStart w:id="11442" w:name="ET_speaker_טליה_איינהורן_58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44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43" w:name="_ETM_Q1_10600815"/>
      <w:bookmarkStart w:id="11444" w:name="_ETM_Q1_10600892"/>
      <w:bookmarkEnd w:id="11443"/>
      <w:bookmarkEnd w:id="11444"/>
      <w:r w:rsidRPr="00A02A11">
        <w:rPr>
          <w:rtl/>
          <w:lang w:eastAsia="he-IL"/>
        </w:rPr>
        <w:t xml:space="preserve">אבל אני מדברת על הרף. </w:t>
      </w:r>
    </w:p>
    <w:p w:rsidR="00756FCB" w:rsidRPr="00A02A11" w:rsidRDefault="00756FCB" w:rsidP="00756FCB">
      <w:pPr>
        <w:rPr>
          <w:rtl/>
          <w:lang w:eastAsia="he-IL"/>
        </w:rPr>
      </w:pPr>
      <w:bookmarkStart w:id="11445" w:name="_ETM_Q1_10600552"/>
      <w:bookmarkStart w:id="11446" w:name="_ETM_Q1_10600665"/>
      <w:bookmarkEnd w:id="11445"/>
      <w:bookmarkEnd w:id="1144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47" w:name="_ETM_Q1_10602630"/>
      <w:bookmarkEnd w:id="11447"/>
      <w:r w:rsidRPr="00A02A11">
        <w:rPr>
          <w:rtl/>
          <w:lang w:eastAsia="he-IL"/>
        </w:rPr>
        <w:t xml:space="preserve">את שואלת האם הוא צריך לכתוב חוות דעת מנומקת, כן או לא. </w:t>
      </w:r>
      <w:bookmarkStart w:id="11448" w:name="_ETM_Q1_10605172"/>
      <w:bookmarkEnd w:id="11448"/>
    </w:p>
    <w:p w:rsidR="00756FCB" w:rsidRPr="00A02A11" w:rsidRDefault="00756FCB" w:rsidP="00756FCB">
      <w:pPr>
        <w:rPr>
          <w:rtl/>
          <w:lang w:eastAsia="he-IL"/>
        </w:rPr>
      </w:pPr>
    </w:p>
    <w:p w:rsidR="00756FCB" w:rsidRPr="00A02A11" w:rsidRDefault="00756FCB" w:rsidP="00756FCB">
      <w:pPr>
        <w:pStyle w:val="a5"/>
        <w:keepNext/>
        <w:rPr>
          <w:rtl/>
        </w:rPr>
      </w:pPr>
      <w:bookmarkStart w:id="11449" w:name="ET_speaker_טליה_איינהורן_58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44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גם אמרתי לפני זה את הרף. </w:t>
      </w:r>
    </w:p>
    <w:p w:rsidR="00756FCB" w:rsidRPr="00A02A11" w:rsidRDefault="00756FCB" w:rsidP="00756FCB">
      <w:pPr>
        <w:rPr>
          <w:rtl/>
          <w:lang w:eastAsia="he-IL"/>
        </w:rPr>
      </w:pPr>
      <w:bookmarkStart w:id="11450" w:name="_ETM_Q1_10608363"/>
      <w:bookmarkStart w:id="11451" w:name="_ETM_Q1_10608454"/>
      <w:bookmarkEnd w:id="11450"/>
      <w:bookmarkEnd w:id="1145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זה </w:t>
      </w:r>
      <w:bookmarkStart w:id="11452" w:name="_ETM_Q1_10606947"/>
      <w:bookmarkEnd w:id="11452"/>
      <w:r w:rsidRPr="00A02A11">
        <w:rPr>
          <w:rtl/>
          <w:lang w:eastAsia="he-IL"/>
        </w:rPr>
        <w:t xml:space="preserve">לא משנה. לנמק רף של ספק של ממש ולנמק רף </w:t>
      </w:r>
      <w:bookmarkStart w:id="11453" w:name="_ETM_Q1_10610638"/>
      <w:bookmarkEnd w:id="11453"/>
      <w:r w:rsidRPr="00A02A11">
        <w:rPr>
          <w:rtl/>
          <w:lang w:eastAsia="he-IL"/>
        </w:rPr>
        <w:t xml:space="preserve">של השתכנע זו אותה חובת הנמקה. השאלה מה הרף. </w:t>
      </w:r>
    </w:p>
    <w:p w:rsidR="00756FCB" w:rsidRPr="00A02A11" w:rsidRDefault="00756FCB" w:rsidP="00756FCB">
      <w:pPr>
        <w:rPr>
          <w:rtl/>
          <w:lang w:eastAsia="he-IL"/>
        </w:rPr>
      </w:pPr>
      <w:bookmarkStart w:id="11454" w:name="_ETM_Q1_10617962"/>
      <w:bookmarkStart w:id="11455" w:name="_ETM_Q1_10618083"/>
      <w:bookmarkEnd w:id="11454"/>
      <w:bookmarkEnd w:id="11455"/>
    </w:p>
    <w:p w:rsidR="00756FCB" w:rsidRPr="00A02A11" w:rsidRDefault="00756FCB" w:rsidP="00756FCB">
      <w:pPr>
        <w:pStyle w:val="a5"/>
        <w:keepNext/>
        <w:rPr>
          <w:rtl/>
        </w:rPr>
      </w:pPr>
      <w:bookmarkStart w:id="11456" w:name="ET_speaker_טליה_איינהורן_58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45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w:t>
      </w:r>
      <w:bookmarkStart w:id="11457" w:name="_ETM_Q1_10615786"/>
      <w:bookmarkEnd w:id="11457"/>
      <w:r w:rsidRPr="00A02A11">
        <w:rPr>
          <w:rtl/>
          <w:lang w:eastAsia="he-IL"/>
        </w:rPr>
        <w:t xml:space="preserve">הרף צריך להיות השתכנע. אני מצפה שהוא ילמד לפחות משפט </w:t>
      </w:r>
      <w:bookmarkStart w:id="11458" w:name="_ETM_Q1_10622350"/>
      <w:bookmarkEnd w:id="11458"/>
      <w:r w:rsidRPr="00A02A11">
        <w:rPr>
          <w:rtl/>
          <w:lang w:eastAsia="he-IL"/>
        </w:rPr>
        <w:t xml:space="preserve">חוקתי.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אומר שוב, מאחר שזה מי שבידו סמכות שפיטה </w:t>
      </w:r>
      <w:bookmarkStart w:id="11459" w:name="_ETM_Q1_10625461"/>
      <w:bookmarkEnd w:id="11459"/>
      <w:r w:rsidRPr="00A02A11">
        <w:rPr>
          <w:rtl/>
          <w:lang w:eastAsia="he-IL"/>
        </w:rPr>
        <w:t xml:space="preserve">על פי כל דין, זה גם אנשים שאני לא מצפה </w:t>
      </w:r>
      <w:bookmarkStart w:id="11460" w:name="_ETM_Q1_10628063"/>
      <w:bookmarkEnd w:id="11460"/>
      <w:r w:rsidRPr="00A02A11">
        <w:rPr>
          <w:rtl/>
          <w:lang w:eastAsia="he-IL"/>
        </w:rPr>
        <w:t xml:space="preserve">שהם ילמדו משפט חוקתי, אני אומר לך בכנות. אני </w:t>
      </w:r>
      <w:bookmarkStart w:id="11461" w:name="_ETM_Q1_10633956"/>
      <w:bookmarkEnd w:id="11461"/>
      <w:r w:rsidRPr="00A02A11">
        <w:rPr>
          <w:rtl/>
          <w:lang w:eastAsia="he-IL"/>
        </w:rPr>
        <w:t xml:space="preserve">לא חושב שיושב-ראש ועדת ערר של מחוזית אמור להיות מומחה למשפט חוקתי או לדעת לכתוב חוות דעת מנומקת </w:t>
      </w:r>
      <w:bookmarkStart w:id="11462" w:name="_ETM_Q1_10640086"/>
      <w:bookmarkEnd w:id="11462"/>
      <w:r w:rsidRPr="00A02A11">
        <w:rPr>
          <w:rtl/>
          <w:lang w:eastAsia="he-IL"/>
        </w:rPr>
        <w:t xml:space="preserve">על תוקפו של חוק. אני לא חושב שזה נכון. לא </w:t>
      </w:r>
      <w:bookmarkStart w:id="11463" w:name="_ETM_Q1_10643644"/>
      <w:bookmarkEnd w:id="11463"/>
      <w:r w:rsidRPr="00A02A11">
        <w:rPr>
          <w:rtl/>
          <w:lang w:eastAsia="he-IL"/>
        </w:rPr>
        <w:t xml:space="preserve">חושב שבית דין רבני או בית דין שרעי אמור להיות </w:t>
      </w:r>
      <w:bookmarkStart w:id="11464" w:name="_ETM_Q1_10647473"/>
      <w:bookmarkEnd w:id="11464"/>
      <w:r w:rsidRPr="00A02A11">
        <w:rPr>
          <w:rtl/>
          <w:lang w:eastAsia="he-IL"/>
        </w:rPr>
        <w:t xml:space="preserve">מומחה בנושא הזה ולכתוב חוות דעת מומחית. לכן אני אומר, </w:t>
      </w:r>
      <w:bookmarkStart w:id="11465" w:name="_ETM_Q1_10652258"/>
      <w:bookmarkEnd w:id="11465"/>
      <w:r w:rsidRPr="00A02A11">
        <w:rPr>
          <w:rtl/>
          <w:lang w:eastAsia="he-IL"/>
        </w:rPr>
        <w:t xml:space="preserve">הוא צריך להסביר לי למה התעורר לו ספק של </w:t>
      </w:r>
      <w:bookmarkStart w:id="11466" w:name="_ETM_Q1_10653442"/>
      <w:bookmarkEnd w:id="11466"/>
      <w:r w:rsidRPr="00A02A11">
        <w:rPr>
          <w:rtl/>
          <w:lang w:eastAsia="he-IL"/>
        </w:rPr>
        <w:t xml:space="preserve">ממש, ואני יכול להגיד לו את זה שהוא ינמק. </w:t>
      </w:r>
      <w:bookmarkStart w:id="11467" w:name="_ETM_Q1_10657561"/>
      <w:bookmarkEnd w:id="11467"/>
      <w:r w:rsidRPr="00A02A11">
        <w:rPr>
          <w:rtl/>
          <w:lang w:eastAsia="he-IL"/>
        </w:rPr>
        <w:t xml:space="preserve">אבל להגיד, אני השתכנעתי שהחוק סותר חוק יסוד, אני </w:t>
      </w:r>
      <w:bookmarkStart w:id="11468" w:name="_ETM_Q1_10659572"/>
      <w:bookmarkEnd w:id="11468"/>
      <w:r w:rsidRPr="00A02A11">
        <w:rPr>
          <w:rtl/>
          <w:lang w:eastAsia="he-IL"/>
        </w:rPr>
        <w:t xml:space="preserve">לא יודע. למה? לא בטוח שאני קופץ לשם. לכן </w:t>
      </w:r>
      <w:bookmarkStart w:id="11469" w:name="_ETM_Q1_10666511"/>
      <w:bookmarkEnd w:id="11469"/>
      <w:r w:rsidRPr="00A02A11">
        <w:rPr>
          <w:rtl/>
          <w:lang w:eastAsia="he-IL"/>
        </w:rPr>
        <w:t xml:space="preserve">אני מבקש מבחינת ניסוח, חלק א': התעוררה בפני מי שבידו </w:t>
      </w:r>
      <w:bookmarkStart w:id="11470" w:name="_ETM_Q1_10670818"/>
      <w:bookmarkEnd w:id="11470"/>
      <w:r w:rsidRPr="00A02A11">
        <w:rPr>
          <w:rtl/>
          <w:lang w:eastAsia="he-IL"/>
        </w:rPr>
        <w:t xml:space="preserve">סמכות שפיטה. וחלק ב' מה שאמרנו: התעוררה בפני מי שבידו </w:t>
      </w:r>
      <w:bookmarkStart w:id="11471" w:name="_ETM_Q1_10676038"/>
      <w:bookmarkEnd w:id="11471"/>
      <w:r w:rsidRPr="00A02A11">
        <w:rPr>
          <w:rtl/>
          <w:lang w:eastAsia="he-IL"/>
        </w:rPr>
        <w:t>סמכות שפיטה על פי דין טענה בדבר תוקפו של ח</w:t>
      </w:r>
      <w:bookmarkStart w:id="11472" w:name="_ETM_Q1_10677456"/>
      <w:bookmarkEnd w:id="11472"/>
      <w:r w:rsidRPr="00A02A11">
        <w:rPr>
          <w:rtl/>
          <w:lang w:eastAsia="he-IL"/>
        </w:rPr>
        <w:t>וק אגב דיון בעניין המצוי בסמכותו רשאי הוא לדחותה,</w:t>
      </w:r>
      <w:bookmarkStart w:id="11473" w:name="_ETM_Q1_10682861"/>
      <w:bookmarkEnd w:id="11473"/>
      <w:r w:rsidRPr="00A02A11">
        <w:rPr>
          <w:rtl/>
          <w:lang w:eastAsia="he-IL"/>
        </w:rPr>
        <w:t xml:space="preserve"> שזה בעצם חלק א' של לוין. וחלק ב' מהתזכיר של </w:t>
      </w:r>
      <w:bookmarkStart w:id="11474" w:name="_ETM_Q1_10687606"/>
      <w:bookmarkEnd w:id="11474"/>
      <w:r w:rsidRPr="00A02A11">
        <w:rPr>
          <w:rtl/>
          <w:lang w:eastAsia="he-IL"/>
        </w:rPr>
        <w:t xml:space="preserve">שקד, שהוא לדעתי גם מציב את </w:t>
      </w:r>
      <w:bookmarkStart w:id="11475" w:name="_ETM_Q1_10692164"/>
      <w:bookmarkEnd w:id="11475"/>
      <w:r w:rsidRPr="00A02A11">
        <w:rPr>
          <w:rtl/>
          <w:lang w:eastAsia="he-IL"/>
        </w:rPr>
        <w:t xml:space="preserve">הדרישה של המבחן. </w:t>
      </w:r>
    </w:p>
    <w:p w:rsidR="00756FCB" w:rsidRPr="00A02A11" w:rsidRDefault="00756FCB" w:rsidP="00756FCB">
      <w:pPr>
        <w:rPr>
          <w:rtl/>
          <w:lang w:eastAsia="he-IL"/>
        </w:rPr>
      </w:pPr>
      <w:bookmarkStart w:id="11476" w:name="_ETM_Q1_10696371"/>
      <w:bookmarkStart w:id="11477" w:name="_ETM_Q1_10696517"/>
      <w:bookmarkStart w:id="11478" w:name="_ETM_Q1_10695515"/>
      <w:bookmarkEnd w:id="11476"/>
      <w:bookmarkEnd w:id="11477"/>
      <w:bookmarkEnd w:id="11478"/>
    </w:p>
    <w:p w:rsidR="00756FCB" w:rsidRPr="00A02A11" w:rsidRDefault="00756FCB" w:rsidP="00756FCB">
      <w:pPr>
        <w:pStyle w:val="a5"/>
        <w:keepNext/>
        <w:rPr>
          <w:rtl/>
        </w:rPr>
      </w:pPr>
      <w:bookmarkStart w:id="11479" w:name="ET_speaker_עמיר_פוקס_590"/>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147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80" w:name="_ETM_Q1_10696308"/>
      <w:bookmarkStart w:id="11481" w:name="_ETM_Q1_10696391"/>
      <w:bookmarkEnd w:id="11480"/>
      <w:bookmarkEnd w:id="11481"/>
      <w:r w:rsidRPr="00A02A11">
        <w:rPr>
          <w:rtl/>
          <w:lang w:eastAsia="he-IL"/>
        </w:rPr>
        <w:t xml:space="preserve">לדעתי הנוסח שלנו בחוקה בהסכמה דומה מאוד לנוסח שהציעה ועדת נאמן מתישהו. אני לא בוודאות </w:t>
      </w:r>
      <w:bookmarkStart w:id="11482" w:name="_ETM_Q1_10702218"/>
      <w:bookmarkEnd w:id="11482"/>
      <w:r w:rsidRPr="00A02A11">
        <w:rPr>
          <w:rtl/>
          <w:lang w:eastAsia="he-IL"/>
        </w:rPr>
        <w:t xml:space="preserve">יודע את זה. </w:t>
      </w:r>
    </w:p>
    <w:p w:rsidR="00756FCB" w:rsidRPr="00A02A11" w:rsidRDefault="00756FCB" w:rsidP="00756FCB">
      <w:pPr>
        <w:rPr>
          <w:rtl/>
          <w:lang w:eastAsia="he-IL"/>
        </w:rPr>
      </w:pPr>
      <w:bookmarkStart w:id="11483" w:name="_ETM_Q1_10703961"/>
      <w:bookmarkStart w:id="11484" w:name="_ETM_Q1_10704065"/>
      <w:bookmarkEnd w:id="11483"/>
      <w:bookmarkEnd w:id="1148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שדומה לנוסח של שקד. </w:t>
      </w:r>
    </w:p>
    <w:p w:rsidR="00756FCB" w:rsidRPr="00A02A11" w:rsidRDefault="00756FCB" w:rsidP="00756FCB">
      <w:pPr>
        <w:rPr>
          <w:rtl/>
          <w:lang w:eastAsia="he-IL"/>
        </w:rPr>
      </w:pPr>
      <w:bookmarkStart w:id="11485" w:name="_ETM_Q1_10704524"/>
      <w:bookmarkStart w:id="11486" w:name="_ETM_Q1_10704648"/>
      <w:bookmarkStart w:id="11487" w:name="_ETM_Q1_10706124"/>
      <w:bookmarkEnd w:id="11485"/>
      <w:bookmarkEnd w:id="11486"/>
      <w:bookmarkEnd w:id="11487"/>
    </w:p>
    <w:p w:rsidR="00756FCB" w:rsidRPr="00A02A11" w:rsidRDefault="00756FCB" w:rsidP="00756FCB">
      <w:pPr>
        <w:pStyle w:val="a5"/>
        <w:keepNext/>
        <w:rPr>
          <w:rtl/>
        </w:rPr>
      </w:pPr>
      <w:bookmarkStart w:id="11488" w:name="ET_speaker_עמיר_פוקס_592"/>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148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489" w:name="_ETM_Q1_10706896"/>
      <w:bookmarkStart w:id="11490" w:name="_ETM_Q1_10706981"/>
      <w:bookmarkEnd w:id="11489"/>
      <w:bookmarkEnd w:id="11490"/>
      <w:r w:rsidRPr="00A02A11">
        <w:rPr>
          <w:rtl/>
          <w:lang w:eastAsia="he-IL"/>
        </w:rPr>
        <w:t xml:space="preserve">ייתכן מאוד שיש </w:t>
      </w:r>
      <w:bookmarkStart w:id="11491" w:name="_ETM_Q1_10704785"/>
      <w:bookmarkEnd w:id="11491"/>
      <w:r w:rsidRPr="00A02A11">
        <w:rPr>
          <w:rtl/>
          <w:lang w:eastAsia="he-IL"/>
        </w:rPr>
        <w:t xml:space="preserve">גם הנמקה. </w:t>
      </w:r>
    </w:p>
    <w:p w:rsidR="00756FCB" w:rsidRPr="00A02A11" w:rsidRDefault="00756FCB" w:rsidP="00756FCB">
      <w:pPr>
        <w:rPr>
          <w:rtl/>
          <w:lang w:eastAsia="he-IL"/>
        </w:rPr>
      </w:pPr>
      <w:bookmarkStart w:id="11492" w:name="_ETM_Q1_10708993"/>
      <w:bookmarkStart w:id="11493" w:name="_ETM_Q1_10709124"/>
      <w:bookmarkEnd w:id="11492"/>
      <w:bookmarkEnd w:id="11493"/>
    </w:p>
    <w:p w:rsidR="00756FCB" w:rsidRPr="00A02A11" w:rsidRDefault="00756FCB" w:rsidP="00756FCB">
      <w:pPr>
        <w:pStyle w:val="a5"/>
        <w:keepNext/>
        <w:rPr>
          <w:rtl/>
        </w:rPr>
      </w:pPr>
      <w:bookmarkStart w:id="11494" w:name="ET_speaker_גור_בליי_59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49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הוא לפנינו כרגע.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אמרנו שעוד שנייה </w:t>
      </w:r>
      <w:bookmarkStart w:id="11495" w:name="_ETM_Q1_10708427"/>
      <w:bookmarkEnd w:id="11495"/>
      <w:r w:rsidRPr="00A02A11">
        <w:rPr>
          <w:rtl/>
          <w:lang w:eastAsia="he-IL"/>
        </w:rPr>
        <w:t xml:space="preserve">נדבר על ההנמקה. בינתיים עוד לא דיברנו על חובת </w:t>
      </w:r>
      <w:bookmarkStart w:id="11496" w:name="_ETM_Q1_10712147"/>
      <w:bookmarkEnd w:id="11496"/>
      <w:r w:rsidRPr="00A02A11">
        <w:rPr>
          <w:rtl/>
          <w:lang w:eastAsia="he-IL"/>
        </w:rPr>
        <w:t xml:space="preserve">ההנמקה. </w:t>
      </w:r>
    </w:p>
    <w:p w:rsidR="00756FCB" w:rsidRPr="00A02A11" w:rsidRDefault="00756FCB" w:rsidP="00756FCB">
      <w:pPr>
        <w:rPr>
          <w:rtl/>
          <w:lang w:eastAsia="he-IL"/>
        </w:rPr>
      </w:pPr>
      <w:bookmarkStart w:id="11497" w:name="_ETM_Q1_10714819"/>
      <w:bookmarkStart w:id="11498" w:name="_ETM_Q1_10714917"/>
      <w:bookmarkEnd w:id="11497"/>
      <w:bookmarkEnd w:id="11498"/>
    </w:p>
    <w:p w:rsidR="00756FCB" w:rsidRPr="00A02A11" w:rsidRDefault="00756FCB" w:rsidP="00756FCB">
      <w:pPr>
        <w:pStyle w:val="a5"/>
        <w:keepNext/>
        <w:rPr>
          <w:rtl/>
        </w:rPr>
      </w:pPr>
      <w:bookmarkStart w:id="11499" w:name="ET_speaker_עמיר_פוקס_595"/>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149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אומר באופן כללי, גם בעניין של הרף וכו'. </w:t>
      </w:r>
      <w:bookmarkStart w:id="11500" w:name="_ETM_Q1_10716803"/>
      <w:bookmarkEnd w:id="11500"/>
    </w:p>
    <w:p w:rsidR="00756FCB" w:rsidRPr="00A02A11" w:rsidRDefault="00756FCB" w:rsidP="00756FCB">
      <w:pPr>
        <w:rPr>
          <w:rtl/>
          <w:lang w:eastAsia="he-IL"/>
        </w:rPr>
      </w:pPr>
    </w:p>
    <w:p w:rsidR="00756FCB" w:rsidRPr="00A02A11" w:rsidRDefault="00756FCB" w:rsidP="00756FCB">
      <w:pPr>
        <w:pStyle w:val="af8"/>
        <w:keepNext/>
        <w:rPr>
          <w:rtl/>
        </w:rPr>
      </w:pPr>
      <w:bookmarkStart w:id="11501" w:name="ET_yor_6157_59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50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לכן לקחנו אותו, כי אני חושב שהוא בסך הכול די </w:t>
      </w:r>
      <w:bookmarkStart w:id="11502" w:name="_ETM_Q1_10715639"/>
      <w:bookmarkEnd w:id="11502"/>
      <w:r w:rsidRPr="00A02A11">
        <w:rPr>
          <w:rtl/>
          <w:lang w:eastAsia="he-IL"/>
        </w:rPr>
        <w:t xml:space="preserve">דומה למה שאנחנו מדברים. פשוט אני הוספתי את השלב </w:t>
      </w:r>
      <w:bookmarkStart w:id="11503" w:name="_ETM_Q1_10719767"/>
      <w:bookmarkEnd w:id="11503"/>
      <w:r w:rsidRPr="00A02A11">
        <w:rPr>
          <w:rtl/>
          <w:lang w:eastAsia="he-IL"/>
        </w:rPr>
        <w:t xml:space="preserve">המקדים על לדחות. </w:t>
      </w:r>
      <w:bookmarkStart w:id="11504" w:name="_ETM_Q1_10721758"/>
      <w:bookmarkEnd w:id="11504"/>
    </w:p>
    <w:p w:rsidR="00756FCB" w:rsidRPr="00A02A11" w:rsidRDefault="00756FCB" w:rsidP="00756FCB">
      <w:pPr>
        <w:rPr>
          <w:rtl/>
          <w:lang w:eastAsia="he-IL"/>
        </w:rPr>
      </w:pPr>
      <w:bookmarkStart w:id="11505" w:name="_ETM_Q1_10721863"/>
      <w:bookmarkStart w:id="11506" w:name="_ETM_Q1_10723646"/>
      <w:bookmarkEnd w:id="11505"/>
      <w:bookmarkEnd w:id="11506"/>
    </w:p>
    <w:p w:rsidR="00756FCB" w:rsidRPr="00A02A11" w:rsidRDefault="00756FCB" w:rsidP="00756FCB">
      <w:pPr>
        <w:pStyle w:val="a5"/>
        <w:keepNext/>
        <w:rPr>
          <w:rtl/>
        </w:rPr>
      </w:pPr>
      <w:bookmarkStart w:id="11507" w:name="ET_speaker_עמיר_פוקס_597"/>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150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08" w:name="_ETM_Q1_10724437"/>
      <w:bookmarkStart w:id="11509" w:name="_ETM_Q1_10724517"/>
      <w:bookmarkEnd w:id="11508"/>
      <w:bookmarkEnd w:id="11509"/>
      <w:r w:rsidRPr="00A02A11">
        <w:rPr>
          <w:rtl/>
          <w:lang w:eastAsia="he-IL"/>
        </w:rPr>
        <w:t xml:space="preserve">נדמה לי שמי שכתב את זה חשב </w:t>
      </w:r>
      <w:bookmarkStart w:id="11510" w:name="_ETM_Q1_10724611"/>
      <w:bookmarkEnd w:id="11510"/>
      <w:r w:rsidRPr="00A02A11">
        <w:rPr>
          <w:rtl/>
          <w:lang w:eastAsia="he-IL"/>
        </w:rPr>
        <w:t xml:space="preserve">שזה כתוב שם מכללה, בלי שזה כתוב. </w:t>
      </w:r>
    </w:p>
    <w:p w:rsidR="00756FCB" w:rsidRPr="00A02A11" w:rsidRDefault="00756FCB" w:rsidP="00756FCB">
      <w:pPr>
        <w:rPr>
          <w:rtl/>
          <w:lang w:eastAsia="he-IL"/>
        </w:rPr>
      </w:pPr>
      <w:bookmarkStart w:id="11511" w:name="_ETM_Q1_10729166"/>
      <w:bookmarkStart w:id="11512" w:name="_ETM_Q1_10729288"/>
      <w:bookmarkEnd w:id="11511"/>
      <w:bookmarkEnd w:id="11512"/>
    </w:p>
    <w:p w:rsidR="00756FCB" w:rsidRPr="00A02A11" w:rsidRDefault="00756FCB" w:rsidP="00756FCB">
      <w:pPr>
        <w:pStyle w:val="a5"/>
        <w:keepNext/>
        <w:rPr>
          <w:rtl/>
        </w:rPr>
      </w:pPr>
      <w:bookmarkStart w:id="11513" w:name="ET_speaker_גור_בליי_59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51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לכאורה אם אין </w:t>
      </w:r>
      <w:bookmarkStart w:id="11514" w:name="_ETM_Q1_10728764"/>
      <w:bookmarkEnd w:id="11514"/>
      <w:r w:rsidRPr="00A02A11">
        <w:rPr>
          <w:rtl/>
          <w:lang w:eastAsia="he-IL"/>
        </w:rPr>
        <w:t>בידיה להסיר את הספק ולקיים את תוקפו</w:t>
      </w:r>
      <w:bookmarkStart w:id="11515" w:name="_ETM_Q1_10731221"/>
      <w:bookmarkEnd w:id="11515"/>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5"/>
        <w:keepNext/>
        <w:rPr>
          <w:rtl/>
        </w:rPr>
      </w:pPr>
      <w:bookmarkStart w:id="11516" w:name="ET_speaker_עמיר_פוקס_599"/>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151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אחרת מה, הם יעבירו כל שאלה? </w:t>
      </w:r>
    </w:p>
    <w:p w:rsidR="00756FCB" w:rsidRPr="00A02A11" w:rsidRDefault="00756FCB" w:rsidP="00756FCB">
      <w:pPr>
        <w:rPr>
          <w:rtl/>
          <w:lang w:eastAsia="he-IL"/>
        </w:rPr>
      </w:pPr>
      <w:bookmarkStart w:id="11517" w:name="_ETM_Q1_10739199"/>
      <w:bookmarkStart w:id="11518" w:name="_ETM_Q1_10739395"/>
      <w:bookmarkEnd w:id="11517"/>
      <w:bookmarkEnd w:id="11518"/>
    </w:p>
    <w:p w:rsidR="00756FCB" w:rsidRPr="00A02A11" w:rsidRDefault="00756FCB" w:rsidP="00756FCB">
      <w:pPr>
        <w:pStyle w:val="af8"/>
        <w:keepNext/>
        <w:rPr>
          <w:rtl/>
        </w:rPr>
      </w:pPr>
      <w:bookmarkStart w:id="11519" w:name="ET_yor_6157_60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51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20" w:name="_ETM_Q1_10740633"/>
      <w:bookmarkEnd w:id="11520"/>
      <w:r w:rsidRPr="00A02A11">
        <w:rPr>
          <w:rtl/>
          <w:lang w:eastAsia="he-IL"/>
        </w:rPr>
        <w:t>אני אומר</w:t>
      </w:r>
      <w:bookmarkStart w:id="11521" w:name="_ETM_Q1_10741742"/>
      <w:bookmarkEnd w:id="11521"/>
      <w:r w:rsidRPr="00A02A11">
        <w:rPr>
          <w:rtl/>
          <w:lang w:eastAsia="he-IL"/>
        </w:rPr>
        <w:t xml:space="preserve"> רשאי הוא לדחותה. אני מסכים עם הדבר הזה, השאלה היא</w:t>
      </w:r>
      <w:bookmarkStart w:id="11522" w:name="_ETM_Q1_10744825"/>
      <w:bookmarkEnd w:id="11522"/>
      <w:r w:rsidRPr="00A02A11">
        <w:rPr>
          <w:rtl/>
          <w:lang w:eastAsia="he-IL"/>
        </w:rPr>
        <w:t xml:space="preserve"> מה ההכוונה שאנחנו עושים. אפילו </w:t>
      </w:r>
      <w:bookmarkStart w:id="11523" w:name="_ETM_Q1_10749461"/>
      <w:bookmarkEnd w:id="11523"/>
      <w:r w:rsidRPr="00A02A11">
        <w:rPr>
          <w:rtl/>
          <w:lang w:eastAsia="he-IL"/>
        </w:rPr>
        <w:t>הייתי אומר: רשאי הוא לדחותה ללא נימוקים. רשאי הוא לדחו</w:t>
      </w:r>
      <w:bookmarkStart w:id="11524" w:name="_ETM_Q1_10754703"/>
      <w:bookmarkEnd w:id="11524"/>
      <w:r w:rsidRPr="00A02A11">
        <w:rPr>
          <w:rtl/>
          <w:lang w:eastAsia="he-IL"/>
        </w:rPr>
        <w:t xml:space="preserve">תה אם סבר שאין בה ממש. מבחינת חובת ההנמקה, </w:t>
      </w:r>
      <w:bookmarkStart w:id="11525" w:name="_ETM_Q1_10760241"/>
      <w:bookmarkEnd w:id="11525"/>
      <w:r w:rsidRPr="00A02A11">
        <w:rPr>
          <w:rtl/>
          <w:lang w:eastAsia="he-IL"/>
        </w:rPr>
        <w:t xml:space="preserve">אני לא רוצה לייצר הנמקה שווה לאמירה שחוק הוא בהתאם לחזקת החוקתיות, למצב שבו חוק הוא לא. הנחת המוצא היא שחוק הוא בסדר, הוא רשאי לדחות אותה אפילו </w:t>
      </w:r>
      <w:bookmarkStart w:id="11526" w:name="_ETM_Q1_10773763"/>
      <w:bookmarkEnd w:id="11526"/>
      <w:r w:rsidRPr="00A02A11">
        <w:rPr>
          <w:rtl/>
          <w:lang w:eastAsia="he-IL"/>
        </w:rPr>
        <w:t xml:space="preserve">ללא נימוקים. אבל על בסיס חזקת החוקתיות. אם </w:t>
      </w:r>
      <w:bookmarkStart w:id="11527" w:name="_ETM_Q1_10777714"/>
      <w:bookmarkEnd w:id="11527"/>
      <w:r w:rsidRPr="00A02A11">
        <w:rPr>
          <w:rtl/>
          <w:lang w:eastAsia="he-IL"/>
        </w:rPr>
        <w:t xml:space="preserve">הוא סובר שהופרה חזקת החוקתיות והתעורר אצלו ספק של </w:t>
      </w:r>
      <w:bookmarkStart w:id="11528" w:name="_ETM_Q1_10783172"/>
      <w:bookmarkEnd w:id="11528"/>
      <w:r w:rsidRPr="00A02A11">
        <w:rPr>
          <w:rtl/>
          <w:lang w:eastAsia="he-IL"/>
        </w:rPr>
        <w:t xml:space="preserve">ממש בחזקת החוקתיות, אז שהוא יעביר את זה כשאילתה. אתה </w:t>
      </w:r>
      <w:bookmarkStart w:id="11529" w:name="_ETM_Q1_10786651"/>
      <w:bookmarkEnd w:id="11529"/>
      <w:r w:rsidRPr="00A02A11">
        <w:rPr>
          <w:rtl/>
          <w:lang w:eastAsia="he-IL"/>
        </w:rPr>
        <w:t>רוצה לומר לעניין חובת ההנמקה?</w:t>
      </w:r>
      <w:bookmarkStart w:id="11530" w:name="_ETM_Q1_10788132"/>
      <w:bookmarkEnd w:id="11530"/>
    </w:p>
    <w:p w:rsidR="00756FCB" w:rsidRPr="00A02A11" w:rsidRDefault="00756FCB" w:rsidP="00756FCB">
      <w:pPr>
        <w:rPr>
          <w:rtl/>
          <w:lang w:eastAsia="he-IL"/>
        </w:rPr>
      </w:pPr>
      <w:bookmarkStart w:id="11531" w:name="_ETM_Q1_10788249"/>
      <w:bookmarkStart w:id="11532" w:name="_ETM_Q1_10789092"/>
      <w:bookmarkEnd w:id="11531"/>
      <w:bookmarkEnd w:id="11532"/>
    </w:p>
    <w:p w:rsidR="00756FCB" w:rsidRPr="00A02A11" w:rsidRDefault="00756FCB" w:rsidP="00756FCB">
      <w:pPr>
        <w:pStyle w:val="a5"/>
        <w:keepNext/>
        <w:rPr>
          <w:rtl/>
        </w:rPr>
      </w:pPr>
      <w:bookmarkStart w:id="11533" w:name="ET_speaker_גור_בליי_60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53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34" w:name="_ETM_Q1_10789900"/>
      <w:bookmarkStart w:id="11535" w:name="_ETM_Q1_10789987"/>
      <w:bookmarkEnd w:id="11534"/>
      <w:bookmarkEnd w:id="11535"/>
      <w:r w:rsidRPr="00A02A11">
        <w:rPr>
          <w:rtl/>
          <w:lang w:eastAsia="he-IL"/>
        </w:rPr>
        <w:t xml:space="preserve">אגב, לא נכתוב ללא </w:t>
      </w:r>
      <w:bookmarkStart w:id="11536" w:name="_ETM_Q1_10791260"/>
      <w:bookmarkEnd w:id="11536"/>
      <w:r w:rsidRPr="00A02A11">
        <w:rPr>
          <w:rtl/>
          <w:lang w:eastAsia="he-IL"/>
        </w:rPr>
        <w:t>נימוקים, זה לשיקולו. יש הרבה טענות שמעלים.</w:t>
      </w:r>
      <w:bookmarkStart w:id="11537" w:name="_ETM_Q1_10796506"/>
      <w:bookmarkEnd w:id="11537"/>
      <w:r w:rsidRPr="00A02A11">
        <w:rPr>
          <w:rtl/>
          <w:lang w:eastAsia="he-IL"/>
        </w:rPr>
        <w:t xml:space="preserve"> יש פה עוד שאלה אחת לפני </w:t>
      </w:r>
      <w:bookmarkStart w:id="11538" w:name="_ETM_Q1_10797521"/>
      <w:bookmarkEnd w:id="11538"/>
      <w:r w:rsidRPr="00A02A11">
        <w:rPr>
          <w:rtl/>
          <w:lang w:eastAsia="he-IL"/>
        </w:rPr>
        <w:t xml:space="preserve">חובת ההנמקה, ואני חושב שלזה לא הייתה התייחסות, האם צריך לעכב או לא לעכב את ההליך </w:t>
      </w:r>
      <w:bookmarkStart w:id="11539" w:name="_ETM_Q1_10806349"/>
      <w:bookmarkEnd w:id="11539"/>
      <w:r w:rsidRPr="00A02A11">
        <w:rPr>
          <w:rtl/>
          <w:lang w:eastAsia="he-IL"/>
        </w:rPr>
        <w:t xml:space="preserve">למטה. השאלה של ההנמקה, אז בחוקה בהסכמה היו שתי חלופות, </w:t>
      </w:r>
      <w:bookmarkStart w:id="11540" w:name="_ETM_Q1_10814797"/>
      <w:bookmarkEnd w:id="11540"/>
      <w:r w:rsidRPr="00A02A11">
        <w:rPr>
          <w:rtl/>
          <w:lang w:eastAsia="he-IL"/>
        </w:rPr>
        <w:t xml:space="preserve">האחת זה להעמיד את השאלה בפני בית המשפט העליון, </w:t>
      </w:r>
      <w:bookmarkStart w:id="11541" w:name="_ETM_Q1_10815511"/>
      <w:bookmarkEnd w:id="11541"/>
      <w:r w:rsidRPr="00A02A11">
        <w:rPr>
          <w:rtl/>
          <w:lang w:eastAsia="he-IL"/>
        </w:rPr>
        <w:t xml:space="preserve">והחלופה השנייה, היא צריכה להביא החלטה מנומקת בשאלת תוקפו או </w:t>
      </w:r>
      <w:bookmarkStart w:id="11542" w:name="_ETM_Q1_10821544"/>
      <w:bookmarkEnd w:id="11542"/>
      <w:r w:rsidRPr="00A02A11">
        <w:rPr>
          <w:rtl/>
          <w:lang w:eastAsia="he-IL"/>
        </w:rPr>
        <w:t xml:space="preserve">בשאלת הספק ולהעביר את זה לבית המשפט העליון עם </w:t>
      </w:r>
      <w:bookmarkStart w:id="11543" w:name="_ETM_Q1_10826392"/>
      <w:bookmarkEnd w:id="11543"/>
      <w:r w:rsidRPr="00A02A11">
        <w:rPr>
          <w:rtl/>
          <w:lang w:eastAsia="he-IL"/>
        </w:rPr>
        <w:t xml:space="preserve">ההנמקה המפורטת. </w:t>
      </w:r>
    </w:p>
    <w:p w:rsidR="00756FCB" w:rsidRPr="00A02A11" w:rsidRDefault="00756FCB" w:rsidP="00756FCB">
      <w:pPr>
        <w:rPr>
          <w:rtl/>
          <w:lang w:eastAsia="he-IL"/>
        </w:rPr>
      </w:pPr>
      <w:bookmarkStart w:id="11544" w:name="_ETM_Q1_10830758"/>
      <w:bookmarkStart w:id="11545" w:name="_ETM_Q1_10830888"/>
      <w:bookmarkEnd w:id="11544"/>
      <w:bookmarkEnd w:id="1154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46" w:name="_ETM_Q1_10832388"/>
      <w:bookmarkEnd w:id="11546"/>
      <w:r w:rsidRPr="00A02A11">
        <w:rPr>
          <w:rtl/>
          <w:lang w:eastAsia="he-IL"/>
        </w:rPr>
        <w:t>הבנתי. אבל שם זה לעניין שהם סוברים שאין</w:t>
      </w:r>
      <w:bookmarkStart w:id="11547" w:name="_ETM_Q1_10837390"/>
      <w:bookmarkEnd w:id="11547"/>
      <w:r w:rsidRPr="00A02A11">
        <w:rPr>
          <w:rtl/>
          <w:lang w:eastAsia="he-IL"/>
        </w:rPr>
        <w:t xml:space="preserve"> תוקף, נכון? לא על עניין ספק. </w:t>
      </w:r>
    </w:p>
    <w:p w:rsidR="00756FCB" w:rsidRPr="00A02A11" w:rsidRDefault="00756FCB" w:rsidP="00756FCB">
      <w:pPr>
        <w:rPr>
          <w:rtl/>
          <w:lang w:eastAsia="he-IL"/>
        </w:rPr>
      </w:pPr>
      <w:bookmarkStart w:id="11548" w:name="_ETM_Q1_10838971"/>
      <w:bookmarkStart w:id="11549" w:name="_ETM_Q1_10839118"/>
      <w:bookmarkStart w:id="11550" w:name="_ETM_Q1_10840267"/>
      <w:bookmarkEnd w:id="11548"/>
      <w:bookmarkEnd w:id="11549"/>
      <w:bookmarkEnd w:id="11550"/>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w:t>
      </w:r>
      <w:bookmarkStart w:id="11551" w:name="_ETM_Q1_10841053"/>
      <w:bookmarkStart w:id="11552" w:name="_ETM_Q1_10841132"/>
      <w:bookmarkEnd w:id="11551"/>
      <w:bookmarkEnd w:id="11552"/>
      <w:r w:rsidRPr="00A02A11">
        <w:rPr>
          <w:rtl/>
          <w:lang w:eastAsia="he-IL"/>
        </w:rPr>
        <w:t xml:space="preserve">עניין אין תוקף, כן. </w:t>
      </w:r>
    </w:p>
    <w:p w:rsidR="00756FCB" w:rsidRPr="00A02A11" w:rsidRDefault="00756FCB" w:rsidP="00756FCB">
      <w:pPr>
        <w:rPr>
          <w:rtl/>
          <w:lang w:eastAsia="he-IL"/>
        </w:rPr>
      </w:pPr>
    </w:p>
    <w:p w:rsidR="00756FCB" w:rsidRPr="00A02A11" w:rsidRDefault="00756FCB" w:rsidP="00756FCB">
      <w:pPr>
        <w:pStyle w:val="af8"/>
        <w:keepNext/>
        <w:rPr>
          <w:rtl/>
        </w:rPr>
      </w:pPr>
      <w:bookmarkStart w:id="11553" w:name="ET_yor_6157_60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55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54" w:name="_ETM_Q1_10840198"/>
      <w:bookmarkEnd w:id="11554"/>
      <w:r w:rsidRPr="00A02A11">
        <w:rPr>
          <w:rtl/>
          <w:lang w:eastAsia="he-IL"/>
        </w:rPr>
        <w:t xml:space="preserve">חוקה בהסכמה זה לא מדד של ספק. </w:t>
      </w:r>
    </w:p>
    <w:p w:rsidR="00756FCB" w:rsidRPr="00A02A11" w:rsidRDefault="00756FCB" w:rsidP="00756FCB">
      <w:pPr>
        <w:rPr>
          <w:rtl/>
          <w:lang w:eastAsia="he-IL"/>
        </w:rPr>
      </w:pPr>
      <w:bookmarkStart w:id="11555" w:name="_ETM_Q1_10845503"/>
      <w:bookmarkStart w:id="11556" w:name="_ETM_Q1_10845613"/>
      <w:bookmarkStart w:id="11557" w:name="_ETM_Q1_10846543"/>
      <w:bookmarkEnd w:id="11555"/>
      <w:bookmarkEnd w:id="11556"/>
      <w:bookmarkEnd w:id="11557"/>
    </w:p>
    <w:p w:rsidR="00756FCB" w:rsidRPr="00A02A11" w:rsidRDefault="00756FCB" w:rsidP="00756FCB">
      <w:pPr>
        <w:pStyle w:val="a5"/>
        <w:keepNext/>
        <w:rPr>
          <w:rtl/>
        </w:rPr>
      </w:pPr>
      <w:bookmarkStart w:id="11558" w:name="ET_speaker_גור_בליי_60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55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59" w:name="_ETM_Q1_10847239"/>
      <w:bookmarkStart w:id="11560" w:name="_ETM_Q1_10847332"/>
      <w:bookmarkEnd w:id="11559"/>
      <w:bookmarkEnd w:id="11560"/>
      <w:r w:rsidRPr="00A02A11">
        <w:rPr>
          <w:rtl/>
          <w:lang w:eastAsia="he-IL"/>
        </w:rPr>
        <w:t xml:space="preserve">זה כן </w:t>
      </w:r>
      <w:bookmarkStart w:id="11561" w:name="_ETM_Q1_10847968"/>
      <w:bookmarkEnd w:id="11561"/>
      <w:r w:rsidRPr="00A02A11">
        <w:rPr>
          <w:rtl/>
          <w:lang w:eastAsia="he-IL"/>
        </w:rPr>
        <w:t xml:space="preserve">ספק, אבל הם באמת עירבו את זה קצת. כי כשמדברים על ההנמקה, אז ההנמקה היא רק בסיטואציה שהוא חושב שאין תוקף. אבל </w:t>
      </w:r>
      <w:bookmarkStart w:id="11562" w:name="_ETM_Q1_10852547"/>
      <w:bookmarkEnd w:id="11562"/>
      <w:r w:rsidRPr="00A02A11">
        <w:rPr>
          <w:rtl/>
          <w:lang w:eastAsia="he-IL"/>
        </w:rPr>
        <w:t xml:space="preserve">בסדר, אפשר לדבר על זה בנפרד. השאלה עדיין כשאנחנו ברף </w:t>
      </w:r>
      <w:bookmarkStart w:id="11563" w:name="_ETM_Q1_10856993"/>
      <w:bookmarkEnd w:id="11563"/>
      <w:r w:rsidRPr="00A02A11">
        <w:rPr>
          <w:rtl/>
          <w:lang w:eastAsia="he-IL"/>
        </w:rPr>
        <w:t xml:space="preserve">של ספק של ממש, האם לנמק, שהערכאה למטה מנמקת ומעבירה עם דעתה בעניין הזה, או רק פשוט מעבירה. </w:t>
      </w:r>
    </w:p>
    <w:p w:rsidR="00756FCB" w:rsidRPr="00A02A11" w:rsidRDefault="00756FCB" w:rsidP="00756FCB">
      <w:pPr>
        <w:rPr>
          <w:rtl/>
          <w:lang w:eastAsia="he-IL"/>
        </w:rPr>
      </w:pPr>
      <w:bookmarkStart w:id="11564" w:name="_ETM_Q1_10864943"/>
      <w:bookmarkStart w:id="11565" w:name="_ETM_Q1_10865071"/>
      <w:bookmarkEnd w:id="11564"/>
      <w:bookmarkEnd w:id="1156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66" w:name="_ETM_Q1_10879690"/>
      <w:bookmarkEnd w:id="11566"/>
      <w:r w:rsidRPr="00A02A11">
        <w:rPr>
          <w:rtl/>
          <w:lang w:eastAsia="he-IL"/>
        </w:rPr>
        <w:t xml:space="preserve">אני הייתי </w:t>
      </w:r>
      <w:bookmarkStart w:id="11567" w:name="_ETM_Q1_10857270"/>
      <w:bookmarkEnd w:id="11567"/>
      <w:r w:rsidRPr="00A02A11">
        <w:rPr>
          <w:rtl/>
          <w:lang w:eastAsia="he-IL"/>
        </w:rPr>
        <w:t xml:space="preserve">כותב: ורשאית היא לנמק מדוע התעורר אצלה הספק, </w:t>
      </w:r>
      <w:bookmarkStart w:id="11568" w:name="_ETM_Q1_10870200"/>
      <w:bookmarkEnd w:id="11568"/>
      <w:r w:rsidRPr="00A02A11">
        <w:rPr>
          <w:rtl/>
          <w:lang w:eastAsia="he-IL"/>
        </w:rPr>
        <w:t xml:space="preserve">או רשאית היא לנמק מדוע היא מעבירה. הייתי עושה </w:t>
      </w:r>
      <w:bookmarkStart w:id="11569" w:name="_ETM_Q1_10876595"/>
      <w:bookmarkEnd w:id="11569"/>
      <w:r w:rsidRPr="00A02A11">
        <w:rPr>
          <w:rtl/>
          <w:lang w:eastAsia="he-IL"/>
        </w:rPr>
        <w:t>את זה הנמקת רשות. יכול להיות ש</w:t>
      </w:r>
      <w:bookmarkStart w:id="11570" w:name="_ETM_Q1_10882278"/>
      <w:bookmarkEnd w:id="11570"/>
      <w:r w:rsidRPr="00A02A11">
        <w:rPr>
          <w:rtl/>
          <w:lang w:eastAsia="he-IL"/>
        </w:rPr>
        <w:t xml:space="preserve">אולי בזה צריך לחלק בין שופט לבין ערכאה אחרת. </w:t>
      </w:r>
    </w:p>
    <w:p w:rsidR="00756FCB" w:rsidRPr="00A02A11" w:rsidRDefault="00756FCB" w:rsidP="00756FCB">
      <w:pPr>
        <w:rPr>
          <w:rtl/>
          <w:lang w:eastAsia="he-IL"/>
        </w:rPr>
      </w:pPr>
      <w:bookmarkStart w:id="11571" w:name="_ETM_Q1_10890401"/>
      <w:bookmarkStart w:id="11572" w:name="_ETM_Q1_10890494"/>
      <w:bookmarkEnd w:id="11571"/>
      <w:bookmarkEnd w:id="11572"/>
    </w:p>
    <w:p w:rsidR="00756FCB" w:rsidRPr="00A02A11" w:rsidRDefault="00756FCB" w:rsidP="00756FCB">
      <w:pPr>
        <w:pStyle w:val="a5"/>
        <w:keepNext/>
        <w:rPr>
          <w:rtl/>
        </w:rPr>
      </w:pPr>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משהו שכדאי שהנהלת בתי המשפט יהיו נוכחים. </w:t>
      </w:r>
    </w:p>
    <w:p w:rsidR="00756FCB" w:rsidRPr="00A02A11" w:rsidRDefault="00756FCB" w:rsidP="00756FCB">
      <w:pPr>
        <w:rPr>
          <w:rtl/>
          <w:lang w:eastAsia="he-IL"/>
        </w:rPr>
      </w:pPr>
      <w:bookmarkStart w:id="11573" w:name="_ETM_Q1_10889918"/>
      <w:bookmarkStart w:id="11574" w:name="_ETM_Q1_10890007"/>
      <w:bookmarkEnd w:id="11573"/>
      <w:bookmarkEnd w:id="1157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75" w:name="_ETM_Q1_10891973"/>
      <w:bookmarkEnd w:id="11575"/>
      <w:r w:rsidRPr="00A02A11">
        <w:rPr>
          <w:rtl/>
          <w:lang w:eastAsia="he-IL"/>
        </w:rPr>
        <w:t xml:space="preserve">הם מוזמנים לדיונים. </w:t>
      </w:r>
      <w:bookmarkStart w:id="11576" w:name="_ETM_Q1_10890074"/>
      <w:bookmarkEnd w:id="11576"/>
      <w:r w:rsidRPr="00A02A11">
        <w:rPr>
          <w:rtl/>
          <w:lang w:eastAsia="he-IL"/>
        </w:rPr>
        <w:t xml:space="preserve">אם הם בוחרים לא לבוא, אני לא יכול להחליט. </w:t>
      </w:r>
    </w:p>
    <w:p w:rsidR="00756FCB" w:rsidRPr="00A02A11" w:rsidRDefault="00756FCB" w:rsidP="00756FCB">
      <w:pPr>
        <w:rPr>
          <w:rtl/>
          <w:lang w:eastAsia="he-IL"/>
        </w:rPr>
      </w:pPr>
      <w:bookmarkStart w:id="11577" w:name="_ETM_Q1_10893065"/>
      <w:bookmarkStart w:id="11578" w:name="_ETM_Q1_10893159"/>
      <w:bookmarkStart w:id="11579" w:name="_ETM_Q1_10893930"/>
      <w:bookmarkEnd w:id="11577"/>
      <w:bookmarkEnd w:id="11578"/>
      <w:bookmarkEnd w:id="11579"/>
    </w:p>
    <w:p w:rsidR="00756FCB" w:rsidRPr="00A02A11" w:rsidRDefault="00756FCB" w:rsidP="00756FCB">
      <w:pPr>
        <w:pStyle w:val="a5"/>
        <w:keepNext/>
        <w:rPr>
          <w:rtl/>
        </w:rPr>
      </w:pPr>
      <w:bookmarkStart w:id="11580" w:name="ET_speaker_גור_בליי_60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58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581" w:name="_ETM_Q1_10894558"/>
      <w:bookmarkStart w:id="11582" w:name="_ETM_Q1_10894651"/>
      <w:bookmarkEnd w:id="11581"/>
      <w:bookmarkEnd w:id="11582"/>
      <w:r w:rsidRPr="00A02A11">
        <w:rPr>
          <w:rtl/>
          <w:lang w:eastAsia="he-IL"/>
        </w:rPr>
        <w:t xml:space="preserve">איל, </w:t>
      </w:r>
      <w:bookmarkStart w:id="11583" w:name="_ETM_Q1_10895226"/>
      <w:bookmarkEnd w:id="11583"/>
      <w:r w:rsidRPr="00A02A11">
        <w:rPr>
          <w:rtl/>
          <w:lang w:eastAsia="he-IL"/>
        </w:rPr>
        <w:t xml:space="preserve">כדאי שהם יגיעו.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שיגיעו מחר, שיגידו את דעתם בנושא.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עו"ד יוסף, בבקשה. </w:t>
      </w:r>
    </w:p>
    <w:p w:rsidR="00756FCB" w:rsidRPr="00A02A11" w:rsidRDefault="00756FCB" w:rsidP="00756FCB">
      <w:pPr>
        <w:rPr>
          <w:rtl/>
          <w:lang w:eastAsia="he-IL"/>
        </w:rPr>
      </w:pPr>
    </w:p>
    <w:p w:rsidR="00756FCB" w:rsidRPr="00A02A11" w:rsidRDefault="00756FCB" w:rsidP="00756FCB">
      <w:pPr>
        <w:pStyle w:val="a5"/>
        <w:keepNext/>
        <w:rPr>
          <w:rtl/>
        </w:rPr>
      </w:pPr>
      <w:bookmarkStart w:id="11584" w:name="ET_speaker_יוסף_ויצמן_611"/>
      <w:r w:rsidRPr="00A02A11">
        <w:rPr>
          <w:rStyle w:val="TagStyle"/>
          <w:rFonts w:hint="cs"/>
          <w:rtl/>
        </w:rPr>
        <w:t xml:space="preserve"> &lt;&lt; דובר &gt;&gt; </w:t>
      </w:r>
      <w:r w:rsidRPr="00A02A11">
        <w:rPr>
          <w:rFonts w:hint="cs"/>
          <w:rtl/>
        </w:rPr>
        <w:t>יוסף ויצמן:</w:t>
      </w:r>
      <w:r w:rsidRPr="00A02A11">
        <w:rPr>
          <w:rStyle w:val="TagStyle"/>
          <w:rFonts w:hint="cs"/>
          <w:rtl/>
        </w:rPr>
        <w:t xml:space="preserve"> &lt;&lt; דובר &gt;&gt;</w:t>
      </w:r>
      <w:r w:rsidRPr="00A02A11">
        <w:rPr>
          <w:rFonts w:hint="cs"/>
          <w:rtl/>
        </w:rPr>
        <w:t xml:space="preserve">   </w:t>
      </w:r>
      <w:bookmarkEnd w:id="1158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משנה לראש לשכת עורכי הדין. לדעתי, </w:t>
      </w:r>
      <w:bookmarkStart w:id="11585" w:name="_ETM_Q1_10908134"/>
      <w:bookmarkEnd w:id="11585"/>
      <w:r w:rsidRPr="00A02A11">
        <w:rPr>
          <w:rtl/>
          <w:lang w:eastAsia="he-IL"/>
        </w:rPr>
        <w:t xml:space="preserve">ודווקא מהזווית של מי שנמצא בבתי משפט שנים רבות, נראה </w:t>
      </w:r>
      <w:bookmarkStart w:id="11586" w:name="_ETM_Q1_10912503"/>
      <w:bookmarkEnd w:id="11586"/>
      <w:r w:rsidRPr="00A02A11">
        <w:rPr>
          <w:rtl/>
          <w:lang w:eastAsia="he-IL"/>
        </w:rPr>
        <w:t xml:space="preserve">לי שלא הרי שופט שמבקש להעביר לבין רשות סמכות שפיטה. מי שבידיו סמכות שפיטה לפי דעתי זה משהו מאוד רחב, </w:t>
      </w:r>
      <w:bookmarkStart w:id="11587" w:name="_ETM_Q1_10921476"/>
      <w:bookmarkEnd w:id="11587"/>
      <w:r w:rsidRPr="00A02A11">
        <w:rPr>
          <w:rtl/>
          <w:lang w:eastAsia="he-IL"/>
        </w:rPr>
        <w:t xml:space="preserve">אגב לרבות ועדת האתיקה של לשכת עורכי הדין. היא גם </w:t>
      </w:r>
      <w:bookmarkStart w:id="11588" w:name="_ETM_Q1_10922442"/>
      <w:bookmarkEnd w:id="11588"/>
      <w:r w:rsidRPr="00A02A11">
        <w:rPr>
          <w:rtl/>
          <w:lang w:eastAsia="he-IL"/>
        </w:rPr>
        <w:t xml:space="preserve">סמכות שפיטה, ונראה לי שזו יריעה מדי רחבה. אז לעניין </w:t>
      </w:r>
      <w:bookmarkStart w:id="11589" w:name="_ETM_Q1_10925782"/>
      <w:bookmarkEnd w:id="11589"/>
      <w:r w:rsidRPr="00A02A11">
        <w:rPr>
          <w:rtl/>
          <w:lang w:eastAsia="he-IL"/>
        </w:rPr>
        <w:t xml:space="preserve">ההנמקה נראה לי שיש דין אחד לשופט או לרשות אחרת שהרף יהיה טיפה יותר גבוה. </w:t>
      </w:r>
    </w:p>
    <w:p w:rsidR="00756FCB" w:rsidRPr="00A02A11" w:rsidRDefault="00756FCB" w:rsidP="00756FCB">
      <w:pPr>
        <w:rPr>
          <w:rtl/>
          <w:lang w:eastAsia="he-IL"/>
        </w:rPr>
      </w:pPr>
      <w:bookmarkStart w:id="11590" w:name="_ETM_Q1_10933912"/>
      <w:bookmarkStart w:id="11591" w:name="_ETM_Q1_10934043"/>
      <w:bookmarkEnd w:id="11590"/>
      <w:bookmarkEnd w:id="1159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שרשות אחרת תנמק יותר?</w:t>
      </w:r>
      <w:bookmarkStart w:id="11592" w:name="_ETM_Q1_10933600"/>
      <w:bookmarkEnd w:id="11592"/>
    </w:p>
    <w:p w:rsidR="00756FCB" w:rsidRPr="00A02A11" w:rsidRDefault="00756FCB" w:rsidP="00756FCB">
      <w:pPr>
        <w:rPr>
          <w:rtl/>
          <w:lang w:eastAsia="he-IL"/>
        </w:rPr>
      </w:pPr>
      <w:bookmarkStart w:id="11593" w:name="_ETM_Q1_10933685"/>
      <w:bookmarkEnd w:id="11593"/>
    </w:p>
    <w:p w:rsidR="00756FCB" w:rsidRPr="00A02A11" w:rsidRDefault="00756FCB" w:rsidP="00756FCB">
      <w:pPr>
        <w:pStyle w:val="a5"/>
        <w:keepNext/>
        <w:rPr>
          <w:rtl/>
        </w:rPr>
      </w:pPr>
      <w:bookmarkStart w:id="11594" w:name="ET_speaker_יוסף_ויצמן_613"/>
      <w:r w:rsidRPr="00A02A11">
        <w:rPr>
          <w:rStyle w:val="TagStyle"/>
          <w:rFonts w:hint="cs"/>
          <w:rtl/>
        </w:rPr>
        <w:t xml:space="preserve"> &lt;&lt; דובר &gt;&gt; </w:t>
      </w:r>
      <w:r w:rsidRPr="00A02A11">
        <w:rPr>
          <w:rFonts w:hint="cs"/>
          <w:rtl/>
        </w:rPr>
        <w:t>יוסף ויצמן:</w:t>
      </w:r>
      <w:r w:rsidRPr="00A02A11">
        <w:rPr>
          <w:rStyle w:val="TagStyle"/>
          <w:rFonts w:hint="cs"/>
          <w:rtl/>
        </w:rPr>
        <w:t xml:space="preserve"> &lt;&lt; דובר &gt;&gt;</w:t>
      </w:r>
      <w:r w:rsidRPr="00A02A11">
        <w:rPr>
          <w:rFonts w:hint="cs"/>
          <w:rtl/>
        </w:rPr>
        <w:t xml:space="preserve">   </w:t>
      </w:r>
      <w:bookmarkEnd w:id="1159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כן. שהרף </w:t>
      </w:r>
      <w:bookmarkStart w:id="11595" w:name="_ETM_Q1_10932487"/>
      <w:bookmarkEnd w:id="11595"/>
      <w:r w:rsidRPr="00A02A11">
        <w:rPr>
          <w:rtl/>
          <w:lang w:eastAsia="he-IL"/>
        </w:rPr>
        <w:t xml:space="preserve">יהיה אפילו יותר גבוה. כי הרי בסופו של דבר ההחלטה </w:t>
      </w:r>
      <w:bookmarkStart w:id="11596" w:name="_ETM_Q1_10937157"/>
      <w:bookmarkEnd w:id="11596"/>
      <w:r w:rsidRPr="00A02A11">
        <w:rPr>
          <w:rtl/>
          <w:lang w:eastAsia="he-IL"/>
        </w:rPr>
        <w:t>שלהם אמורה להגיע עכשיו ולהתברר בפני בית המשפט העליון. בגלל</w:t>
      </w:r>
      <w:bookmarkStart w:id="11597" w:name="_ETM_Q1_10946093"/>
      <w:bookmarkEnd w:id="11597"/>
      <w:r w:rsidRPr="00A02A11">
        <w:rPr>
          <w:rtl/>
          <w:lang w:eastAsia="he-IL"/>
        </w:rPr>
        <w:t xml:space="preserve"> שמדובר על משהו מאוד רחב, כמעט בלי סוף, כי </w:t>
      </w:r>
      <w:bookmarkStart w:id="11598" w:name="_ETM_Q1_10948221"/>
      <w:bookmarkEnd w:id="11598"/>
      <w:r w:rsidRPr="00A02A11">
        <w:rPr>
          <w:rtl/>
          <w:lang w:eastAsia="he-IL"/>
        </w:rPr>
        <w:t xml:space="preserve">יש הרבה עם סמכויות שפיטה, אז הם צריכים להסביר </w:t>
      </w:r>
      <w:bookmarkStart w:id="11599" w:name="_ETM_Q1_10953399"/>
      <w:bookmarkEnd w:id="11599"/>
      <w:r w:rsidRPr="00A02A11">
        <w:rPr>
          <w:rtl/>
          <w:lang w:eastAsia="he-IL"/>
        </w:rPr>
        <w:t xml:space="preserve">טיפה יותר מדוע. כי בסופו של דבר כשאתה מגלגל </w:t>
      </w:r>
      <w:bookmarkStart w:id="11600" w:name="_ETM_Q1_10954158"/>
      <w:bookmarkEnd w:id="11600"/>
      <w:r w:rsidRPr="00A02A11">
        <w:rPr>
          <w:rtl/>
          <w:lang w:eastAsia="he-IL"/>
        </w:rPr>
        <w:t xml:space="preserve">את זה לבית המשפט העליון, אתה יוצר פה סוג של </w:t>
      </w:r>
      <w:bookmarkStart w:id="11601" w:name="_ETM_Q1_10956510"/>
      <w:bookmarkEnd w:id="11601"/>
      <w:r w:rsidRPr="00A02A11">
        <w:rPr>
          <w:rtl/>
          <w:lang w:eastAsia="he-IL"/>
        </w:rPr>
        <w:t xml:space="preserve">מעשה מסוים. </w:t>
      </w:r>
      <w:bookmarkStart w:id="11602" w:name="_ETM_Q1_10961427"/>
      <w:bookmarkEnd w:id="11602"/>
    </w:p>
    <w:p w:rsidR="00756FCB" w:rsidRPr="00A02A11" w:rsidRDefault="00756FCB" w:rsidP="00756FCB">
      <w:pPr>
        <w:rPr>
          <w:rtl/>
          <w:lang w:eastAsia="he-IL"/>
        </w:rPr>
      </w:pPr>
      <w:bookmarkStart w:id="11603" w:name="_ETM_Q1_10961528"/>
      <w:bookmarkEnd w:id="1160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04" w:name="_ETM_Q1_10962746"/>
      <w:bookmarkEnd w:id="11604"/>
      <w:r w:rsidRPr="00A02A11">
        <w:rPr>
          <w:rtl/>
          <w:lang w:eastAsia="he-IL"/>
        </w:rPr>
        <w:t xml:space="preserve">אני דווקא חשבתי מלכתחילה סברה הפוכה, אבל שכנעת </w:t>
      </w:r>
      <w:bookmarkStart w:id="11605" w:name="_ETM_Q1_10965824"/>
      <w:bookmarkEnd w:id="11605"/>
      <w:r w:rsidRPr="00A02A11">
        <w:rPr>
          <w:rtl/>
          <w:lang w:eastAsia="he-IL"/>
        </w:rPr>
        <w:t xml:space="preserve">אותי, אני חייב לומר. אני חשבתי מלכתחילה שדווקא שופט </w:t>
      </w:r>
      <w:bookmarkStart w:id="11606" w:name="_ETM_Q1_10967436"/>
      <w:bookmarkEnd w:id="11606"/>
      <w:r w:rsidRPr="00A02A11">
        <w:rPr>
          <w:rtl/>
          <w:lang w:eastAsia="he-IL"/>
        </w:rPr>
        <w:t xml:space="preserve">שיכול לכאורה לנמק, הוא הגורם. </w:t>
      </w:r>
    </w:p>
    <w:p w:rsidR="00756FCB" w:rsidRPr="00A02A11" w:rsidRDefault="00756FCB" w:rsidP="00756FCB">
      <w:pPr>
        <w:rPr>
          <w:rtl/>
          <w:lang w:eastAsia="he-IL"/>
        </w:rPr>
      </w:pPr>
      <w:bookmarkStart w:id="11607" w:name="_ETM_Q1_10973180"/>
      <w:bookmarkStart w:id="11608" w:name="_ETM_Q1_10973328"/>
      <w:bookmarkEnd w:id="11607"/>
      <w:bookmarkEnd w:id="11608"/>
    </w:p>
    <w:p w:rsidR="00756FCB" w:rsidRPr="00A02A11" w:rsidRDefault="00756FCB" w:rsidP="00756FCB">
      <w:pPr>
        <w:pStyle w:val="a5"/>
        <w:keepNext/>
        <w:rPr>
          <w:rtl/>
        </w:rPr>
      </w:pPr>
      <w:bookmarkStart w:id="11609" w:name="ET_speaker_יוסף_ויצמן_615"/>
      <w:r w:rsidRPr="00A02A11">
        <w:rPr>
          <w:rStyle w:val="TagStyle"/>
          <w:rFonts w:hint="cs"/>
          <w:rtl/>
        </w:rPr>
        <w:t xml:space="preserve"> &lt;&lt; דובר &gt;&gt; </w:t>
      </w:r>
      <w:r w:rsidRPr="00A02A11">
        <w:rPr>
          <w:rFonts w:hint="cs"/>
          <w:rtl/>
        </w:rPr>
        <w:t>יוסף ויצמן:</w:t>
      </w:r>
      <w:r w:rsidRPr="00A02A11">
        <w:rPr>
          <w:rStyle w:val="TagStyle"/>
          <w:rFonts w:hint="cs"/>
          <w:rtl/>
        </w:rPr>
        <w:t xml:space="preserve"> &lt;&lt; דובר &gt;&gt;</w:t>
      </w:r>
      <w:r w:rsidRPr="00A02A11">
        <w:rPr>
          <w:rFonts w:hint="cs"/>
          <w:rtl/>
        </w:rPr>
        <w:t xml:space="preserve">   </w:t>
      </w:r>
      <w:bookmarkEnd w:id="1160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חזקה על שופט שיושב בדין </w:t>
      </w:r>
      <w:bookmarkStart w:id="11610" w:name="_ETM_Q1_10972677"/>
      <w:bookmarkEnd w:id="11610"/>
      <w:r w:rsidRPr="00A02A11">
        <w:rPr>
          <w:rtl/>
          <w:lang w:eastAsia="he-IL"/>
        </w:rPr>
        <w:t xml:space="preserve">שאם הוא הגיע למסקנה הזאת ואם יש לו הפרוטוקול לפני </w:t>
      </w:r>
      <w:bookmarkStart w:id="11611" w:name="_ETM_Q1_10977755"/>
      <w:bookmarkEnd w:id="11611"/>
      <w:r w:rsidRPr="00A02A11">
        <w:rPr>
          <w:rtl/>
          <w:lang w:eastAsia="he-IL"/>
        </w:rPr>
        <w:t xml:space="preserve">כן, יש לו הרבה חובות, לבתי משפט יש אמות מידה </w:t>
      </w:r>
      <w:bookmarkStart w:id="11612" w:name="_ETM_Q1_10981437"/>
      <w:bookmarkEnd w:id="11612"/>
      <w:r w:rsidRPr="00A02A11">
        <w:rPr>
          <w:rtl/>
          <w:lang w:eastAsia="he-IL"/>
        </w:rPr>
        <w:t xml:space="preserve">שאין לכל ערכאה שיפוטית. </w:t>
      </w:r>
    </w:p>
    <w:p w:rsidR="00756FCB" w:rsidRPr="00A02A11" w:rsidRDefault="00756FCB" w:rsidP="00756FCB">
      <w:pPr>
        <w:rPr>
          <w:rtl/>
          <w:lang w:eastAsia="he-IL"/>
        </w:rPr>
      </w:pPr>
      <w:bookmarkStart w:id="11613" w:name="_ETM_Q1_10983065"/>
      <w:bookmarkStart w:id="11614" w:name="_ETM_Q1_10983154"/>
      <w:bookmarkEnd w:id="11613"/>
      <w:bookmarkEnd w:id="1161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מצד שני גם קל לו יותר </w:t>
      </w:r>
      <w:bookmarkStart w:id="11615" w:name="_ETM_Q1_10983207"/>
      <w:bookmarkEnd w:id="11615"/>
      <w:r w:rsidRPr="00A02A11">
        <w:rPr>
          <w:rtl/>
          <w:lang w:eastAsia="he-IL"/>
        </w:rPr>
        <w:t>לנמק. אני לא אחלק, אני מסכים איתך לחצי, שמי</w:t>
      </w:r>
      <w:bookmarkStart w:id="11616" w:name="_ETM_Q1_10989423"/>
      <w:bookmarkEnd w:id="11616"/>
      <w:r w:rsidRPr="00A02A11">
        <w:rPr>
          <w:rtl/>
          <w:lang w:eastAsia="he-IL"/>
        </w:rPr>
        <w:t xml:space="preserve"> שבידו סמכות שפיטה שינמק, אבל גם ששופט ינמק. </w:t>
      </w:r>
    </w:p>
    <w:p w:rsidR="00756FCB" w:rsidRPr="00A02A11" w:rsidRDefault="00756FCB" w:rsidP="00756FCB">
      <w:pPr>
        <w:rPr>
          <w:rtl/>
          <w:lang w:eastAsia="he-IL"/>
        </w:rPr>
      </w:pPr>
    </w:p>
    <w:p w:rsidR="00756FCB" w:rsidRPr="00A02A11" w:rsidRDefault="00756FCB" w:rsidP="00756FCB">
      <w:pPr>
        <w:pStyle w:val="a5"/>
        <w:keepNext/>
        <w:rPr>
          <w:rtl/>
        </w:rPr>
      </w:pPr>
      <w:bookmarkStart w:id="11617" w:name="ET_speaker_גור_בליי_61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61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לחייב לנמק?</w:t>
      </w:r>
      <w:bookmarkStart w:id="11618" w:name="_ETM_Q1_10993247"/>
      <w:bookmarkEnd w:id="11618"/>
    </w:p>
    <w:p w:rsidR="00756FCB" w:rsidRPr="00A02A11" w:rsidRDefault="00756FCB" w:rsidP="00756FCB">
      <w:pPr>
        <w:rPr>
          <w:rtl/>
          <w:lang w:eastAsia="he-IL"/>
        </w:rPr>
      </w:pPr>
      <w:bookmarkStart w:id="11619" w:name="_ETM_Q1_10993344"/>
      <w:bookmarkEnd w:id="1161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20" w:name="_ETM_Q1_10994822"/>
      <w:bookmarkEnd w:id="11620"/>
      <w:r w:rsidRPr="00A02A11">
        <w:rPr>
          <w:rtl/>
          <w:lang w:eastAsia="he-IL"/>
        </w:rPr>
        <w:t xml:space="preserve">לחייב. </w:t>
      </w:r>
    </w:p>
    <w:p w:rsidR="00756FCB" w:rsidRPr="00A02A11" w:rsidRDefault="00756FCB" w:rsidP="00756FCB">
      <w:pPr>
        <w:rPr>
          <w:rtl/>
          <w:lang w:eastAsia="he-IL"/>
        </w:rPr>
      </w:pPr>
    </w:p>
    <w:p w:rsidR="00756FCB" w:rsidRPr="00A02A11" w:rsidRDefault="00756FCB" w:rsidP="00756FCB">
      <w:pPr>
        <w:pStyle w:val="a5"/>
        <w:keepNext/>
        <w:rPr>
          <w:rtl/>
        </w:rPr>
      </w:pPr>
      <w:bookmarkStart w:id="11621" w:name="ET_speaker_טליה_איינהורן_619"/>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62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בוודאי. </w:t>
      </w:r>
    </w:p>
    <w:p w:rsidR="00756FCB" w:rsidRPr="00A02A11" w:rsidRDefault="00756FCB" w:rsidP="00756FCB">
      <w:pPr>
        <w:rPr>
          <w:rtl/>
          <w:lang w:eastAsia="he-IL"/>
        </w:rPr>
      </w:pPr>
    </w:p>
    <w:p w:rsidR="00756FCB" w:rsidRPr="00A02A11" w:rsidRDefault="00756FCB" w:rsidP="00756FCB">
      <w:pPr>
        <w:pStyle w:val="a5"/>
        <w:keepNext/>
        <w:rPr>
          <w:rtl/>
        </w:rPr>
      </w:pPr>
      <w:bookmarkStart w:id="11622" w:name="ET_speaker_יוסף_ויצמן_620"/>
      <w:r w:rsidRPr="00A02A11">
        <w:rPr>
          <w:rStyle w:val="TagStyle"/>
          <w:rFonts w:hint="cs"/>
          <w:rtl/>
        </w:rPr>
        <w:t xml:space="preserve"> &lt;&lt; דובר &gt;&gt; </w:t>
      </w:r>
      <w:r w:rsidRPr="00A02A11">
        <w:rPr>
          <w:rFonts w:hint="cs"/>
          <w:rtl/>
        </w:rPr>
        <w:t>יוסף ויצמן:</w:t>
      </w:r>
      <w:r w:rsidRPr="00A02A11">
        <w:rPr>
          <w:rStyle w:val="TagStyle"/>
          <w:rFonts w:hint="cs"/>
          <w:rtl/>
        </w:rPr>
        <w:t xml:space="preserve"> &lt;&lt; דובר &gt;&gt;</w:t>
      </w:r>
      <w:r w:rsidRPr="00A02A11">
        <w:rPr>
          <w:rFonts w:hint="cs"/>
          <w:rtl/>
        </w:rPr>
        <w:t xml:space="preserve">   </w:t>
      </w:r>
      <w:bookmarkEnd w:id="1162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גם הערעור יהיה אמור להיות תלוי בנימוק. </w:t>
      </w:r>
    </w:p>
    <w:p w:rsidR="00756FCB" w:rsidRPr="00A02A11" w:rsidRDefault="00756FCB" w:rsidP="00756FCB">
      <w:pPr>
        <w:rPr>
          <w:rtl/>
          <w:lang w:eastAsia="he-IL"/>
        </w:rPr>
      </w:pPr>
      <w:bookmarkStart w:id="11623" w:name="_ETM_Q1_11001671"/>
      <w:bookmarkStart w:id="11624" w:name="_ETM_Q1_11001778"/>
      <w:bookmarkEnd w:id="11623"/>
      <w:bookmarkEnd w:id="1162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25" w:name="_ETM_Q1_11003253"/>
      <w:bookmarkEnd w:id="11625"/>
      <w:r w:rsidRPr="00A02A11">
        <w:rPr>
          <w:rtl/>
          <w:lang w:eastAsia="he-IL"/>
        </w:rPr>
        <w:t xml:space="preserve">כמובן </w:t>
      </w:r>
      <w:bookmarkStart w:id="11626" w:name="_ETM_Q1_11003976"/>
      <w:bookmarkEnd w:id="11626"/>
      <w:r w:rsidRPr="00A02A11">
        <w:rPr>
          <w:rtl/>
          <w:lang w:eastAsia="he-IL"/>
        </w:rPr>
        <w:t xml:space="preserve">שלא יהיה לו מאוד קשה לנמק, כי זה בסופו של דבר יהיה על בסיס טענות הצדדים. </w:t>
      </w:r>
    </w:p>
    <w:p w:rsidR="00756FCB" w:rsidRPr="00A02A11" w:rsidRDefault="00756FCB" w:rsidP="00756FCB">
      <w:pPr>
        <w:rPr>
          <w:rtl/>
          <w:lang w:eastAsia="he-IL"/>
        </w:rPr>
      </w:pPr>
      <w:bookmarkStart w:id="11627" w:name="_ETM_Q1_11013579"/>
      <w:bookmarkStart w:id="11628" w:name="_ETM_Q1_11013732"/>
      <w:bookmarkEnd w:id="11627"/>
      <w:bookmarkEnd w:id="11628"/>
    </w:p>
    <w:p w:rsidR="00756FCB" w:rsidRPr="00A02A11" w:rsidRDefault="00756FCB" w:rsidP="00756FCB">
      <w:pPr>
        <w:pStyle w:val="a5"/>
        <w:keepNext/>
        <w:rPr>
          <w:rtl/>
        </w:rPr>
      </w:pPr>
      <w:bookmarkStart w:id="11629" w:name="ET_speaker_יוסף_ויצמן_622"/>
      <w:r w:rsidRPr="00A02A11">
        <w:rPr>
          <w:rStyle w:val="TagStyle"/>
          <w:rFonts w:hint="cs"/>
          <w:rtl/>
        </w:rPr>
        <w:t xml:space="preserve"> &lt;&lt; דובר &gt;&gt; </w:t>
      </w:r>
      <w:r w:rsidRPr="00A02A11">
        <w:rPr>
          <w:rFonts w:hint="cs"/>
          <w:rtl/>
        </w:rPr>
        <w:t>יוסף ויצמן:</w:t>
      </w:r>
      <w:r w:rsidRPr="00A02A11">
        <w:rPr>
          <w:rStyle w:val="TagStyle"/>
          <w:rFonts w:hint="cs"/>
          <w:rtl/>
        </w:rPr>
        <w:t xml:space="preserve"> &lt;&lt; דובר &gt;&gt;</w:t>
      </w:r>
      <w:r w:rsidRPr="00A02A11">
        <w:rPr>
          <w:rFonts w:hint="cs"/>
          <w:rtl/>
        </w:rPr>
        <w:t xml:space="preserve">   </w:t>
      </w:r>
      <w:bookmarkEnd w:id="1162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הרי ברור וידוע </w:t>
      </w:r>
      <w:bookmarkStart w:id="11630" w:name="_ETM_Q1_11012561"/>
      <w:bookmarkEnd w:id="11630"/>
      <w:r w:rsidRPr="00A02A11">
        <w:rPr>
          <w:rtl/>
          <w:lang w:eastAsia="he-IL"/>
        </w:rPr>
        <w:t xml:space="preserve">שזה אחר כך יעבור עוד ערכאה ויעבור ערעור. בלי נימוק למעשה קשה להעביר את זה הלאה. </w:t>
      </w:r>
    </w:p>
    <w:p w:rsidR="00756FCB" w:rsidRPr="00A02A11" w:rsidRDefault="00756FCB" w:rsidP="00756FCB">
      <w:pPr>
        <w:rPr>
          <w:rtl/>
          <w:lang w:eastAsia="he-IL"/>
        </w:rPr>
      </w:pPr>
      <w:bookmarkStart w:id="11631" w:name="_ETM_Q1_11021012"/>
      <w:bookmarkStart w:id="11632" w:name="_ETM_Q1_11021111"/>
      <w:bookmarkEnd w:id="11631"/>
      <w:bookmarkEnd w:id="1163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הוא לא מקבל </w:t>
      </w:r>
      <w:bookmarkStart w:id="11633" w:name="_ETM_Q1_11018612"/>
      <w:bookmarkEnd w:id="11633"/>
      <w:r w:rsidRPr="00A02A11">
        <w:rPr>
          <w:rtl/>
          <w:lang w:eastAsia="he-IL"/>
        </w:rPr>
        <w:t xml:space="preserve">החלטה, הוא מעביר שאילתה. אבל גם השאילתה, שאלת חכם חצי </w:t>
      </w:r>
      <w:bookmarkStart w:id="11634" w:name="_ETM_Q1_11024347"/>
      <w:bookmarkEnd w:id="11634"/>
      <w:r w:rsidRPr="00A02A11">
        <w:rPr>
          <w:rtl/>
          <w:lang w:eastAsia="he-IL"/>
        </w:rPr>
        <w:t xml:space="preserve">תשובה. אז שישאל שאלת חכם וישאל שאלה מנומקת. אני </w:t>
      </w:r>
      <w:bookmarkStart w:id="11635" w:name="_ETM_Q1_11028447"/>
      <w:bookmarkEnd w:id="11635"/>
      <w:r w:rsidRPr="00A02A11">
        <w:rPr>
          <w:rtl/>
          <w:lang w:eastAsia="he-IL"/>
        </w:rPr>
        <w:t xml:space="preserve">חושב שכן כדאי לדרוש פה את עניין הנימוק בנושא הזה. </w:t>
      </w:r>
      <w:bookmarkStart w:id="11636" w:name="_ETM_Q1_11032804"/>
      <w:bookmarkEnd w:id="11636"/>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על המודל הביזורי, לפחות מבחינה ניסוחית, אני חושב שאנחנו פחות </w:t>
      </w:r>
      <w:bookmarkStart w:id="11637" w:name="_ETM_Q1_11040232"/>
      <w:bookmarkEnd w:id="11637"/>
      <w:r w:rsidRPr="00A02A11">
        <w:rPr>
          <w:rtl/>
          <w:lang w:eastAsia="he-IL"/>
        </w:rPr>
        <w:t xml:space="preserve">או יותר יודעים מה אנחנו רוצים. נשב על הנוסח יותר </w:t>
      </w:r>
      <w:bookmarkStart w:id="11638" w:name="_ETM_Q1_11043775"/>
      <w:bookmarkEnd w:id="11638"/>
      <w:r w:rsidRPr="00A02A11">
        <w:rPr>
          <w:rtl/>
          <w:lang w:eastAsia="he-IL"/>
        </w:rPr>
        <w:t>מאוחר ונפיץ נוסח יותר חדש ומעודכן לטובת הוועדה. זה</w:t>
      </w:r>
      <w:bookmarkStart w:id="11639" w:name="_ETM_Q1_11055997"/>
      <w:bookmarkEnd w:id="11639"/>
      <w:r w:rsidRPr="00A02A11">
        <w:rPr>
          <w:rtl/>
          <w:lang w:eastAsia="he-IL"/>
        </w:rPr>
        <w:t xml:space="preserve"> לגבי הביזורי והריכוזי. </w:t>
      </w:r>
    </w:p>
    <w:p w:rsidR="00756FCB" w:rsidRPr="00A02A11" w:rsidRDefault="00756FCB" w:rsidP="00756FCB">
      <w:pPr>
        <w:rPr>
          <w:rtl/>
          <w:lang w:eastAsia="he-IL"/>
        </w:rPr>
      </w:pPr>
      <w:bookmarkStart w:id="11640" w:name="_ETM_Q1_11055699"/>
      <w:bookmarkStart w:id="11641" w:name="_ETM_Q1_11055807"/>
      <w:bookmarkStart w:id="11642" w:name="_ETM_Q1_11056804"/>
      <w:bookmarkEnd w:id="11640"/>
      <w:bookmarkEnd w:id="11641"/>
      <w:bookmarkEnd w:id="11642"/>
    </w:p>
    <w:p w:rsidR="00756FCB" w:rsidRPr="00A02A11" w:rsidRDefault="00756FCB" w:rsidP="00756FCB">
      <w:pPr>
        <w:pStyle w:val="a5"/>
        <w:keepNext/>
        <w:rPr>
          <w:rtl/>
        </w:rPr>
      </w:pPr>
      <w:bookmarkStart w:id="11643" w:name="ET_speaker_גור_בליי_62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64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44" w:name="_ETM_Q1_11057395"/>
      <w:bookmarkStart w:id="11645" w:name="_ETM_Q1_11057476"/>
      <w:bookmarkEnd w:id="11644"/>
      <w:bookmarkEnd w:id="11645"/>
      <w:r w:rsidRPr="00A02A11">
        <w:rPr>
          <w:rtl/>
          <w:lang w:eastAsia="he-IL"/>
        </w:rPr>
        <w:t xml:space="preserve">עם שלב הביניים של </w:t>
      </w:r>
      <w:bookmarkStart w:id="11646" w:name="_ETM_Q1_11056749"/>
      <w:bookmarkEnd w:id="11646"/>
      <w:r w:rsidRPr="00A02A11">
        <w:rPr>
          <w:rtl/>
          <w:lang w:eastAsia="he-IL"/>
        </w:rPr>
        <w:t>שלושה השופטים בעליון שיכולים לדחות, נכון?</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שזו בעצם ההצעה</w:t>
      </w:r>
      <w:bookmarkStart w:id="11647" w:name="_ETM_Q1_11062392"/>
      <w:bookmarkEnd w:id="11647"/>
      <w:r w:rsidRPr="00A02A11">
        <w:rPr>
          <w:rtl/>
          <w:lang w:eastAsia="he-IL"/>
        </w:rPr>
        <w:t xml:space="preserve"> של לוין. </w:t>
      </w:r>
    </w:p>
    <w:p w:rsidR="00756FCB" w:rsidRPr="00A02A11" w:rsidRDefault="00756FCB" w:rsidP="00756FCB">
      <w:pPr>
        <w:rPr>
          <w:rtl/>
          <w:lang w:eastAsia="he-IL"/>
        </w:rPr>
      </w:pPr>
    </w:p>
    <w:p w:rsidR="00756FCB" w:rsidRPr="00A02A11" w:rsidRDefault="00756FCB" w:rsidP="00756FCB">
      <w:pPr>
        <w:pStyle w:val="a5"/>
        <w:keepNext/>
        <w:rPr>
          <w:rtl/>
        </w:rPr>
      </w:pPr>
      <w:bookmarkStart w:id="11648" w:name="ET_speaker_גור_בליי_62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64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זו ההצעה של שקד. </w:t>
      </w:r>
    </w:p>
    <w:p w:rsidR="00756FCB" w:rsidRPr="00A02A11" w:rsidRDefault="00756FCB" w:rsidP="00756FCB">
      <w:pPr>
        <w:rPr>
          <w:rtl/>
          <w:lang w:eastAsia="he-IL"/>
        </w:rPr>
      </w:pPr>
      <w:bookmarkStart w:id="11649" w:name="_ETM_Q1_11064140"/>
      <w:bookmarkStart w:id="11650" w:name="_ETM_Q1_11064292"/>
      <w:bookmarkEnd w:id="11649"/>
      <w:bookmarkEnd w:id="1165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51" w:name="_ETM_Q1_11065762"/>
      <w:bookmarkEnd w:id="11651"/>
      <w:r w:rsidRPr="00A02A11">
        <w:rPr>
          <w:rtl/>
          <w:lang w:eastAsia="he-IL"/>
        </w:rPr>
        <w:t>מה לוין מציע?</w:t>
      </w:r>
      <w:bookmarkStart w:id="11652" w:name="_ETM_Q1_11068780"/>
      <w:bookmarkEnd w:id="11652"/>
      <w:r w:rsidRPr="00A02A11">
        <w:rPr>
          <w:rtl/>
          <w:lang w:eastAsia="he-IL"/>
        </w:rPr>
        <w:t xml:space="preserve"> הוא גם יצר שם עתירה שמגיעה בפני הרכב, ואז ההרכב מחליט </w:t>
      </w:r>
      <w:bookmarkStart w:id="11653" w:name="_ETM_Q1_11073392"/>
      <w:bookmarkEnd w:id="11653"/>
      <w:r w:rsidRPr="00A02A11">
        <w:rPr>
          <w:rtl/>
          <w:lang w:eastAsia="he-IL"/>
        </w:rPr>
        <w:t xml:space="preserve">אם להרחיב, נכון? גם אצלו היה משהו כזה. כולם אומרים </w:t>
      </w:r>
      <w:bookmarkStart w:id="11654" w:name="_ETM_Q1_11078838"/>
      <w:bookmarkEnd w:id="11654"/>
      <w:r w:rsidRPr="00A02A11">
        <w:rPr>
          <w:rtl/>
          <w:lang w:eastAsia="he-IL"/>
        </w:rPr>
        <w:t xml:space="preserve">שהמפתח לכינוס 15 שופטים לא מונח בידיים של </w:t>
      </w:r>
      <w:bookmarkStart w:id="11655" w:name="_ETM_Q1_11084555"/>
      <w:bookmarkEnd w:id="11655"/>
      <w:r w:rsidRPr="00A02A11">
        <w:rPr>
          <w:rtl/>
          <w:lang w:eastAsia="he-IL"/>
        </w:rPr>
        <w:t xml:space="preserve">כל גורם. </w:t>
      </w:r>
    </w:p>
    <w:p w:rsidR="00756FCB" w:rsidRPr="00A02A11" w:rsidRDefault="00756FCB" w:rsidP="00756FCB">
      <w:pPr>
        <w:rPr>
          <w:rtl/>
          <w:lang w:eastAsia="he-IL"/>
        </w:rPr>
      </w:pPr>
      <w:bookmarkStart w:id="11656" w:name="_ETM_Q1_11086442"/>
      <w:bookmarkStart w:id="11657" w:name="_ETM_Q1_11086545"/>
      <w:bookmarkEnd w:id="11656"/>
      <w:bookmarkEnd w:id="11657"/>
    </w:p>
    <w:p w:rsidR="00756FCB" w:rsidRPr="00A02A11" w:rsidRDefault="00756FCB" w:rsidP="00756FCB">
      <w:pPr>
        <w:pStyle w:val="a5"/>
        <w:keepNext/>
        <w:rPr>
          <w:rtl/>
        </w:rPr>
      </w:pPr>
      <w:bookmarkStart w:id="11658" w:name="ET_speaker_גור_בליי_62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65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מודל דומה. שלושה שופטים. </w:t>
      </w:r>
    </w:p>
    <w:p w:rsidR="00756FCB" w:rsidRPr="00A02A11" w:rsidRDefault="00756FCB" w:rsidP="00756FCB">
      <w:pPr>
        <w:rPr>
          <w:rtl/>
          <w:lang w:eastAsia="he-IL"/>
        </w:rPr>
      </w:pPr>
      <w:bookmarkStart w:id="11659" w:name="_ETM_Q1_11088751"/>
      <w:bookmarkStart w:id="11660" w:name="_ETM_Q1_11088840"/>
      <w:bookmarkEnd w:id="11659"/>
      <w:bookmarkEnd w:id="11660"/>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61" w:name="_ETM_Q1_11090218"/>
      <w:bookmarkEnd w:id="11661"/>
      <w:r w:rsidRPr="00A02A11">
        <w:rPr>
          <w:rtl/>
          <w:lang w:eastAsia="he-IL"/>
        </w:rPr>
        <w:t xml:space="preserve">מצוין. אם לוין </w:t>
      </w:r>
      <w:bookmarkStart w:id="11662" w:name="_ETM_Q1_11088913"/>
      <w:bookmarkEnd w:id="11662"/>
      <w:r w:rsidRPr="00A02A11">
        <w:rPr>
          <w:rtl/>
          <w:lang w:eastAsia="he-IL"/>
        </w:rPr>
        <w:t xml:space="preserve">ושקד מסכימים ומנהלים משא ומתן פה בחדר הוועדה, איך אנחנו </w:t>
      </w:r>
      <w:bookmarkStart w:id="11663" w:name="_ETM_Q1_11094922"/>
      <w:bookmarkEnd w:id="11663"/>
      <w:r w:rsidRPr="00A02A11">
        <w:rPr>
          <w:rtl/>
          <w:lang w:eastAsia="he-IL"/>
        </w:rPr>
        <w:t xml:space="preserve">נגיד שלא? אז אנחנו נייצר את המנגנונים הללו ונעביר אותם </w:t>
      </w:r>
      <w:bookmarkStart w:id="11664" w:name="_ETM_Q1_11098375"/>
      <w:bookmarkEnd w:id="11664"/>
      <w:r w:rsidRPr="00A02A11">
        <w:rPr>
          <w:rtl/>
          <w:lang w:eastAsia="he-IL"/>
        </w:rPr>
        <w:t xml:space="preserve">בנוסח לקראת הדיון מחר. </w:t>
      </w:r>
    </w:p>
    <w:p w:rsidR="00756FCB" w:rsidRPr="00A02A11" w:rsidRDefault="00756FCB" w:rsidP="00756FCB">
      <w:pPr>
        <w:rPr>
          <w:rtl/>
          <w:lang w:eastAsia="he-IL"/>
        </w:rPr>
      </w:pPr>
      <w:bookmarkStart w:id="11665" w:name="_ETM_Q1_11104215"/>
      <w:bookmarkEnd w:id="11665"/>
    </w:p>
    <w:p w:rsidR="00756FCB" w:rsidRPr="00A02A11" w:rsidRDefault="00756FCB" w:rsidP="00756FCB">
      <w:pPr>
        <w:rPr>
          <w:rtl/>
          <w:lang w:eastAsia="he-IL"/>
        </w:rPr>
      </w:pPr>
      <w:bookmarkStart w:id="11666" w:name="_ETM_Q1_11104368"/>
      <w:bookmarkStart w:id="11667" w:name="_ETM_Q1_11104389"/>
      <w:bookmarkStart w:id="11668" w:name="_ETM_Q1_11104465"/>
      <w:bookmarkEnd w:id="11666"/>
      <w:bookmarkEnd w:id="11667"/>
      <w:bookmarkEnd w:id="11668"/>
      <w:r w:rsidRPr="00A02A11">
        <w:rPr>
          <w:rtl/>
          <w:lang w:eastAsia="he-IL"/>
        </w:rPr>
        <w:t>לעניין עיכוב הדיון, הטענה היא שלא</w:t>
      </w:r>
      <w:bookmarkStart w:id="11669" w:name="_ETM_Q1_11102467"/>
      <w:bookmarkEnd w:id="11669"/>
      <w:r w:rsidRPr="00A02A11">
        <w:rPr>
          <w:rtl/>
          <w:lang w:eastAsia="he-IL"/>
        </w:rPr>
        <w:t xml:space="preserve"> כדאי לעכב?</w:t>
      </w:r>
      <w:bookmarkStart w:id="11670" w:name="_ETM_Q1_11105891"/>
      <w:bookmarkEnd w:id="11670"/>
    </w:p>
    <w:p w:rsidR="00756FCB" w:rsidRPr="00A02A11" w:rsidRDefault="00756FCB" w:rsidP="00756FCB">
      <w:pPr>
        <w:rPr>
          <w:rtl/>
          <w:lang w:eastAsia="he-IL"/>
        </w:rPr>
      </w:pPr>
      <w:bookmarkStart w:id="11671" w:name="_ETM_Q1_11105992"/>
      <w:bookmarkEnd w:id="11671"/>
    </w:p>
    <w:p w:rsidR="00756FCB" w:rsidRPr="00A02A11" w:rsidRDefault="00756FCB" w:rsidP="00756FCB">
      <w:pPr>
        <w:pStyle w:val="a5"/>
        <w:keepNext/>
        <w:rPr>
          <w:rtl/>
        </w:rPr>
      </w:pPr>
      <w:bookmarkStart w:id="11672" w:name="ET_speaker_אביטל_סומפולינסקי_630"/>
      <w:r w:rsidRPr="00A02A11">
        <w:rPr>
          <w:rStyle w:val="TagStyle"/>
          <w:rFonts w:hint="cs"/>
          <w:rtl/>
        </w:rPr>
        <w:t xml:space="preserve"> &lt;&lt; דובר &gt;&gt; </w:t>
      </w:r>
      <w:r w:rsidRPr="00A02A11">
        <w:rPr>
          <w:rFonts w:hint="cs"/>
          <w:rtl/>
        </w:rPr>
        <w:t>אביטל סומפולינסקי:</w:t>
      </w:r>
      <w:r w:rsidRPr="00A02A11">
        <w:rPr>
          <w:rStyle w:val="TagStyle"/>
          <w:rFonts w:hint="cs"/>
          <w:rtl/>
        </w:rPr>
        <w:t xml:space="preserve"> &lt;&lt; דובר &gt;&gt;</w:t>
      </w:r>
      <w:r w:rsidRPr="00A02A11">
        <w:rPr>
          <w:rFonts w:hint="cs"/>
          <w:rtl/>
        </w:rPr>
        <w:t xml:space="preserve">   </w:t>
      </w:r>
      <w:bookmarkEnd w:id="1167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לכאן ולכאן. תחשוב שאתה בהליך פלילי, מצד </w:t>
      </w:r>
      <w:bookmarkStart w:id="11673" w:name="_ETM_Q1_11112117"/>
      <w:bookmarkEnd w:id="11673"/>
      <w:r w:rsidRPr="00A02A11">
        <w:rPr>
          <w:rtl/>
          <w:lang w:eastAsia="he-IL"/>
        </w:rPr>
        <w:t xml:space="preserve">אחד יש לך נאשם, זאת אומרת אתה מעכב עכשיו את </w:t>
      </w:r>
      <w:bookmarkStart w:id="11674" w:name="_ETM_Q1_11115781"/>
      <w:bookmarkEnd w:id="11674"/>
      <w:r w:rsidRPr="00A02A11">
        <w:rPr>
          <w:rtl/>
          <w:lang w:eastAsia="he-IL"/>
        </w:rPr>
        <w:t xml:space="preserve">הדיון עד שיהיה הרכב של 15. בינתיים הוא יושב </w:t>
      </w:r>
      <w:bookmarkStart w:id="11675" w:name="_ETM_Q1_11121719"/>
      <w:bookmarkEnd w:id="11675"/>
      <w:r w:rsidRPr="00A02A11">
        <w:rPr>
          <w:rtl/>
          <w:lang w:eastAsia="he-IL"/>
        </w:rPr>
        <w:t xml:space="preserve">במעצר. מצד שני אתה אומר חזקת נקיות. אז זו התלבטות. </w:t>
      </w:r>
      <w:bookmarkStart w:id="11676" w:name="_ETM_Q1_11126403"/>
      <w:bookmarkEnd w:id="11676"/>
    </w:p>
    <w:p w:rsidR="00756FCB" w:rsidRPr="00A02A11" w:rsidRDefault="00756FCB" w:rsidP="00756FCB">
      <w:pPr>
        <w:rPr>
          <w:rtl/>
          <w:lang w:eastAsia="he-IL"/>
        </w:rPr>
      </w:pPr>
      <w:bookmarkStart w:id="11677" w:name="_ETM_Q1_11127075"/>
      <w:bookmarkStart w:id="11678" w:name="_ETM_Q1_11127230"/>
      <w:bookmarkEnd w:id="11677"/>
      <w:bookmarkEnd w:id="11678"/>
    </w:p>
    <w:p w:rsidR="00756FCB" w:rsidRPr="00A02A11" w:rsidRDefault="00756FCB" w:rsidP="00756FCB">
      <w:pPr>
        <w:pStyle w:val="a5"/>
        <w:keepNext/>
        <w:rPr>
          <w:rtl/>
        </w:rPr>
      </w:pPr>
      <w:bookmarkStart w:id="11679" w:name="ET_speaker_גור_בליי_63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67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80" w:name="_ETM_Q1_11128752"/>
      <w:bookmarkStart w:id="11681" w:name="_ETM_Q1_11128889"/>
      <w:bookmarkEnd w:id="11680"/>
      <w:bookmarkEnd w:id="11681"/>
      <w:r w:rsidRPr="00A02A11">
        <w:rPr>
          <w:rtl/>
          <w:lang w:eastAsia="he-IL"/>
        </w:rPr>
        <w:t xml:space="preserve">גם ההנמקה בעיניי היא גם אותה התלבטות במידה מסוימת. אני מבין את התועלת שבזה מבחינת העליון כשזה </w:t>
      </w:r>
      <w:bookmarkStart w:id="11682" w:name="_ETM_Q1_11132471"/>
      <w:bookmarkEnd w:id="11682"/>
      <w:r w:rsidRPr="00A02A11">
        <w:rPr>
          <w:rtl/>
          <w:lang w:eastAsia="he-IL"/>
        </w:rPr>
        <w:t xml:space="preserve">מגיע אליו,  מצד שני זה גם מעכב. </w:t>
      </w:r>
      <w:bookmarkStart w:id="11683" w:name="_ETM_Q1_11135410"/>
      <w:bookmarkEnd w:id="11683"/>
    </w:p>
    <w:p w:rsidR="00756FCB" w:rsidRPr="00A02A11" w:rsidRDefault="00756FCB" w:rsidP="00756FCB">
      <w:pPr>
        <w:rPr>
          <w:rtl/>
          <w:lang w:eastAsia="he-IL"/>
        </w:rPr>
      </w:pPr>
    </w:p>
    <w:p w:rsidR="00756FCB" w:rsidRPr="00A02A11" w:rsidRDefault="00756FCB" w:rsidP="00756FCB">
      <w:pPr>
        <w:pStyle w:val="af8"/>
        <w:keepNext/>
        <w:rPr>
          <w:rtl/>
        </w:rPr>
      </w:pPr>
      <w:bookmarkStart w:id="11684" w:name="ET_yor_6157_63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68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מצד שני, הנחת העבודה שבפלילי אדם שבאמת סבור </w:t>
      </w:r>
      <w:bookmarkStart w:id="11685" w:name="_ETM_Q1_11143342"/>
      <w:bookmarkEnd w:id="11685"/>
      <w:r w:rsidRPr="00A02A11">
        <w:rPr>
          <w:rtl/>
          <w:lang w:eastAsia="he-IL"/>
        </w:rPr>
        <w:t xml:space="preserve">שהוא מורשע על פי חוק שלא עומד בתנאי החוקתיות, הוא ימצה את הליכי הערעור בכל מקרה והוא יגיע </w:t>
      </w:r>
      <w:bookmarkStart w:id="11686" w:name="_ETM_Q1_11146627"/>
      <w:bookmarkEnd w:id="11686"/>
      <w:r w:rsidRPr="00A02A11">
        <w:rPr>
          <w:rtl/>
          <w:lang w:eastAsia="he-IL"/>
        </w:rPr>
        <w:t xml:space="preserve">במסלול הרגיל לעליון. זו הנחה שגם אם נשאיר את השאלה </w:t>
      </w:r>
      <w:bookmarkStart w:id="11687" w:name="_ETM_Q1_11153533"/>
      <w:bookmarkEnd w:id="11687"/>
      <w:r w:rsidRPr="00A02A11">
        <w:rPr>
          <w:rtl/>
          <w:lang w:eastAsia="he-IL"/>
        </w:rPr>
        <w:t xml:space="preserve">הזאת לסוף הוא ימצה. מה שלא קיים כל כך בתחום </w:t>
      </w:r>
      <w:bookmarkStart w:id="11688" w:name="_ETM_Q1_11161733"/>
      <w:bookmarkEnd w:id="11688"/>
      <w:r w:rsidRPr="00A02A11">
        <w:rPr>
          <w:rtl/>
          <w:lang w:eastAsia="he-IL"/>
        </w:rPr>
        <w:t xml:space="preserve">האזרחי זה עניין של חישובי עלות-תועלת. בדרך כלל כשאדם </w:t>
      </w:r>
      <w:bookmarkStart w:id="11689" w:name="_ETM_Q1_11163909"/>
      <w:bookmarkEnd w:id="11689"/>
      <w:r w:rsidRPr="00A02A11">
        <w:rPr>
          <w:rtl/>
          <w:lang w:eastAsia="he-IL"/>
        </w:rPr>
        <w:t xml:space="preserve">הולך לשבת בכלא על חוק שהוא סובר שהוא לא חוקתי הוא יעלה אותו עד למעלה. </w:t>
      </w:r>
    </w:p>
    <w:p w:rsidR="00756FCB" w:rsidRPr="00A02A11" w:rsidRDefault="00756FCB" w:rsidP="00756FCB">
      <w:pPr>
        <w:rPr>
          <w:rtl/>
          <w:lang w:eastAsia="he-IL"/>
        </w:rPr>
      </w:pPr>
    </w:p>
    <w:p w:rsidR="00756FCB" w:rsidRPr="00A02A11" w:rsidRDefault="00756FCB" w:rsidP="00756FCB">
      <w:pPr>
        <w:pStyle w:val="a5"/>
        <w:keepNext/>
        <w:rPr>
          <w:rtl/>
        </w:rPr>
      </w:pPr>
      <w:bookmarkStart w:id="11690" w:name="ET_speaker_אביטל_סומפולינסקי_633"/>
      <w:r w:rsidRPr="00A02A11">
        <w:rPr>
          <w:rStyle w:val="TagStyle"/>
          <w:rFonts w:hint="cs"/>
          <w:rtl/>
        </w:rPr>
        <w:t xml:space="preserve"> &lt;&lt; דובר &gt;&gt; </w:t>
      </w:r>
      <w:r w:rsidRPr="00A02A11">
        <w:rPr>
          <w:rFonts w:hint="cs"/>
          <w:rtl/>
        </w:rPr>
        <w:t>קריאה:</w:t>
      </w:r>
      <w:r w:rsidRPr="00A02A11">
        <w:rPr>
          <w:rStyle w:val="TagStyle"/>
          <w:rFonts w:hint="cs"/>
          <w:rtl/>
        </w:rPr>
        <w:t xml:space="preserve"> &lt;&lt; דובר &gt;&gt;</w:t>
      </w:r>
      <w:r w:rsidRPr="00A02A11">
        <w:rPr>
          <w:rFonts w:hint="cs"/>
          <w:rtl/>
        </w:rPr>
        <w:t xml:space="preserve">   </w:t>
      </w:r>
      <w:bookmarkEnd w:id="1169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אפשר לא </w:t>
      </w:r>
      <w:bookmarkStart w:id="11691" w:name="_ETM_Q1_11172291"/>
      <w:bookmarkEnd w:id="11691"/>
      <w:r w:rsidRPr="00A02A11">
        <w:rPr>
          <w:rtl/>
          <w:lang w:eastAsia="he-IL"/>
        </w:rPr>
        <w:t xml:space="preserve">להידרש לזה כרגע. לשמוע את הנהלת בית המשפט. </w:t>
      </w:r>
    </w:p>
    <w:p w:rsidR="00756FCB" w:rsidRPr="00A02A11" w:rsidRDefault="00756FCB" w:rsidP="00756FCB">
      <w:pPr>
        <w:rPr>
          <w:rtl/>
          <w:lang w:eastAsia="he-IL"/>
        </w:rPr>
      </w:pPr>
      <w:bookmarkStart w:id="11692" w:name="_ETM_Q1_11175766"/>
      <w:bookmarkStart w:id="11693" w:name="_ETM_Q1_11175867"/>
      <w:bookmarkEnd w:id="11692"/>
      <w:bookmarkEnd w:id="11693"/>
    </w:p>
    <w:p w:rsidR="00756FCB" w:rsidRPr="00A02A11" w:rsidRDefault="00756FCB" w:rsidP="00756FCB">
      <w:pPr>
        <w:pStyle w:val="af8"/>
        <w:keepNext/>
        <w:rPr>
          <w:rtl/>
        </w:rPr>
      </w:pPr>
      <w:bookmarkStart w:id="11694" w:name="ET_yor_6157_63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69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695" w:name="_ETM_Q1_11177102"/>
      <w:bookmarkEnd w:id="11695"/>
      <w:r w:rsidRPr="00A02A11">
        <w:rPr>
          <w:rtl/>
          <w:lang w:eastAsia="he-IL"/>
        </w:rPr>
        <w:t xml:space="preserve">נכון. אז את שאלת העיכוב נשמור לקריאה השנייה והשלישית, </w:t>
      </w:r>
      <w:bookmarkStart w:id="11696" w:name="_ETM_Q1_11182798"/>
      <w:bookmarkEnd w:id="11696"/>
      <w:r w:rsidRPr="00A02A11">
        <w:rPr>
          <w:rtl/>
          <w:lang w:eastAsia="he-IL"/>
        </w:rPr>
        <w:t xml:space="preserve">ואם הם יגיעו קודם ונמצא שמיצינו את הדיון בנושא </w:t>
      </w:r>
      <w:bookmarkStart w:id="11697" w:name="_ETM_Q1_11183331"/>
      <w:bookmarkEnd w:id="11697"/>
      <w:r w:rsidRPr="00A02A11">
        <w:rPr>
          <w:rtl/>
          <w:lang w:eastAsia="he-IL"/>
        </w:rPr>
        <w:t>הזה לפני הראשונה אז נוסיף. אבל שאלת העיכוב היא בסו</w:t>
      </w:r>
      <w:bookmarkStart w:id="11698" w:name="_ETM_Q1_11189766"/>
      <w:bookmarkEnd w:id="11698"/>
      <w:r w:rsidRPr="00A02A11">
        <w:rPr>
          <w:rtl/>
          <w:lang w:eastAsia="he-IL"/>
        </w:rPr>
        <w:t xml:space="preserve">פו של דבר שאלה לרזולוציה קצת יותר גבוהה ממה שאנחנו </w:t>
      </w:r>
      <w:bookmarkStart w:id="11699" w:name="_ETM_Q1_11193429"/>
      <w:bookmarkEnd w:id="11699"/>
      <w:r w:rsidRPr="00A02A11">
        <w:rPr>
          <w:rtl/>
          <w:lang w:eastAsia="he-IL"/>
        </w:rPr>
        <w:t xml:space="preserve">כרגע. אז את שאלת הריכוזיות מול ביזוריות אני מרגיש שמיצינו, </w:t>
      </w:r>
      <w:bookmarkStart w:id="11700" w:name="_ETM_Q1_11200295"/>
      <w:bookmarkEnd w:id="11700"/>
      <w:r w:rsidRPr="00A02A11">
        <w:rPr>
          <w:rtl/>
          <w:lang w:eastAsia="he-IL"/>
        </w:rPr>
        <w:t xml:space="preserve">לפחות מבחינת הדיון שעשינו כאן. אתה רוצה להכווין אותי לשאלה </w:t>
      </w:r>
      <w:bookmarkStart w:id="11701" w:name="_ETM_Q1_11207778"/>
      <w:bookmarkEnd w:id="11701"/>
      <w:r w:rsidRPr="00A02A11">
        <w:rPr>
          <w:rtl/>
          <w:lang w:eastAsia="he-IL"/>
        </w:rPr>
        <w:t>הבאה במסמך ההכנה?</w:t>
      </w:r>
      <w:bookmarkStart w:id="11702" w:name="_ETM_Q1_11207612"/>
      <w:bookmarkEnd w:id="11702"/>
    </w:p>
    <w:p w:rsidR="00756FCB" w:rsidRPr="00A02A11" w:rsidRDefault="00756FCB" w:rsidP="00756FCB">
      <w:pPr>
        <w:rPr>
          <w:rtl/>
          <w:lang w:eastAsia="he-IL"/>
        </w:rPr>
      </w:pPr>
      <w:bookmarkStart w:id="11703" w:name="_ETM_Q1_11207729"/>
      <w:bookmarkStart w:id="11704" w:name="_ETM_Q1_11208700"/>
      <w:bookmarkEnd w:id="11703"/>
      <w:bookmarkEnd w:id="11704"/>
    </w:p>
    <w:p w:rsidR="00756FCB" w:rsidRPr="00A02A11" w:rsidRDefault="00756FCB" w:rsidP="00756FCB">
      <w:pPr>
        <w:pStyle w:val="a5"/>
        <w:keepNext/>
        <w:rPr>
          <w:rtl/>
        </w:rPr>
      </w:pPr>
      <w:bookmarkStart w:id="11705" w:name="ET_speaker_גור_בליי_63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0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06" w:name="_ETM_Q1_11209423"/>
      <w:bookmarkStart w:id="11707" w:name="_ETM_Q1_11209498"/>
      <w:bookmarkEnd w:id="11706"/>
      <w:bookmarkEnd w:id="11707"/>
      <w:r w:rsidRPr="00A02A11">
        <w:rPr>
          <w:rtl/>
          <w:lang w:eastAsia="he-IL"/>
        </w:rPr>
        <w:t xml:space="preserve">הדבר היחיד שלא עשינו אבל אני חושב שכרגע </w:t>
      </w:r>
      <w:bookmarkStart w:id="11708" w:name="_ETM_Q1_11211637"/>
      <w:bookmarkEnd w:id="11708"/>
      <w:r w:rsidRPr="00A02A11">
        <w:rPr>
          <w:rtl/>
          <w:lang w:eastAsia="he-IL"/>
        </w:rPr>
        <w:t>לא נעורר את זה הוא ההתלבטות העקרונית בין ריכוז</w:t>
      </w:r>
      <w:bookmarkStart w:id="11709" w:name="_ETM_Q1_11214500"/>
      <w:bookmarkEnd w:id="11709"/>
      <w:r w:rsidRPr="00A02A11">
        <w:rPr>
          <w:rtl/>
          <w:lang w:eastAsia="he-IL"/>
        </w:rPr>
        <w:t xml:space="preserve">י לביזורי. זה נכון שברוב ההצעות באמת דיברו על ריכוזי, </w:t>
      </w:r>
      <w:bookmarkStart w:id="11710" w:name="_ETM_Q1_11217080"/>
      <w:bookmarkEnd w:id="11710"/>
      <w:r w:rsidRPr="00A02A11">
        <w:rPr>
          <w:rtl/>
          <w:lang w:eastAsia="he-IL"/>
        </w:rPr>
        <w:t xml:space="preserve">אבל יש בהחלט, וסקרנו את זה במסמך שלנו, שאלות </w:t>
      </w:r>
      <w:bookmarkStart w:id="11711" w:name="_ETM_Q1_11220619"/>
      <w:bookmarkEnd w:id="11711"/>
      <w:r w:rsidRPr="00A02A11">
        <w:rPr>
          <w:rtl/>
          <w:lang w:eastAsia="he-IL"/>
        </w:rPr>
        <w:t xml:space="preserve">לכאן ולכאן שבביזוריות יש דווקא יתרונות מבחינת קיצור זמנים, קיצור הליכים. </w:t>
      </w:r>
    </w:p>
    <w:p w:rsidR="00756FCB" w:rsidRPr="00A02A11" w:rsidRDefault="00756FCB" w:rsidP="00756FCB">
      <w:pPr>
        <w:rPr>
          <w:rtl/>
          <w:lang w:eastAsia="he-IL"/>
        </w:rPr>
      </w:pPr>
    </w:p>
    <w:p w:rsidR="00756FCB" w:rsidRPr="00A02A11" w:rsidRDefault="00756FCB" w:rsidP="00756FCB">
      <w:pPr>
        <w:pStyle w:val="af8"/>
        <w:keepNext/>
        <w:rPr>
          <w:rtl/>
        </w:rPr>
      </w:pPr>
      <w:bookmarkStart w:id="11712" w:name="ET_yor_6157_63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71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נכון. אבל אנ</w:t>
      </w:r>
      <w:bookmarkStart w:id="11713" w:name="_ETM_Q1_11231738"/>
      <w:bookmarkEnd w:id="11713"/>
      <w:r w:rsidRPr="00A02A11">
        <w:rPr>
          <w:rtl/>
          <w:lang w:eastAsia="he-IL"/>
        </w:rPr>
        <w:t xml:space="preserve">י חייב לומר שבשאלה הזאת אני מרגיש שבסופו </w:t>
      </w:r>
      <w:bookmarkStart w:id="11714" w:name="_ETM_Q1_11238357"/>
      <w:bookmarkEnd w:id="11714"/>
      <w:r w:rsidRPr="00A02A11">
        <w:rPr>
          <w:rtl/>
          <w:lang w:eastAsia="he-IL"/>
        </w:rPr>
        <w:t xml:space="preserve">של דבר אנחנו צועדים פה בשדה חרוש. כמו שאמרנו, </w:t>
      </w:r>
      <w:bookmarkStart w:id="11715" w:name="_ETM_Q1_11243378"/>
      <w:bookmarkEnd w:id="11715"/>
      <w:r w:rsidRPr="00A02A11">
        <w:rPr>
          <w:rtl/>
          <w:lang w:eastAsia="he-IL"/>
        </w:rPr>
        <w:t xml:space="preserve">אני לא מכיר כמעט אף הצעה שבאה מאז חקיקת </w:t>
      </w:r>
      <w:bookmarkStart w:id="11716" w:name="_ETM_Q1_11248134"/>
      <w:bookmarkEnd w:id="11716"/>
      <w:r w:rsidRPr="00A02A11">
        <w:rPr>
          <w:rtl/>
          <w:lang w:eastAsia="he-IL"/>
        </w:rPr>
        <w:t xml:space="preserve">חוקי היסוד שדיברה על לשמר את המודל הביזורי. אפילו בטיוטת </w:t>
      </w:r>
      <w:bookmarkStart w:id="11717" w:name="_ETM_Q1_11252602"/>
      <w:bookmarkEnd w:id="11717"/>
      <w:r w:rsidRPr="00A02A11">
        <w:rPr>
          <w:rtl/>
          <w:lang w:eastAsia="he-IL"/>
        </w:rPr>
        <w:t xml:space="preserve">הצעת החוק שעליה דיברנו של חוק-יסוד: כבוד האדם וחרותו, מלכתחילה היה המודל הריכוזי. המודל הביזורי קיבל ריקושטים מאוד מאוד קשים </w:t>
      </w:r>
      <w:bookmarkStart w:id="11718" w:name="_ETM_Q1_11262891"/>
      <w:bookmarkEnd w:id="11718"/>
      <w:r w:rsidRPr="00A02A11">
        <w:rPr>
          <w:rtl/>
          <w:lang w:eastAsia="he-IL"/>
        </w:rPr>
        <w:t xml:space="preserve">כשעשו בו שימוש בישראל פעם אחת, אפילו שעשו בו שימוש </w:t>
      </w:r>
      <w:bookmarkStart w:id="11719" w:name="_ETM_Q1_11264861"/>
      <w:bookmarkEnd w:id="11719"/>
      <w:r w:rsidRPr="00A02A11">
        <w:rPr>
          <w:rtl/>
          <w:lang w:eastAsia="he-IL"/>
        </w:rPr>
        <w:t xml:space="preserve">בישראל רק פעם אחת. </w:t>
      </w:r>
      <w:bookmarkStart w:id="11720" w:name="_ETM_Q1_11270653"/>
      <w:bookmarkEnd w:id="11720"/>
    </w:p>
    <w:p w:rsidR="00756FCB" w:rsidRPr="00A02A11" w:rsidRDefault="00756FCB" w:rsidP="00756FCB">
      <w:pPr>
        <w:rPr>
          <w:rtl/>
          <w:lang w:eastAsia="he-IL"/>
        </w:rPr>
      </w:pPr>
    </w:p>
    <w:p w:rsidR="00756FCB" w:rsidRPr="00A02A11" w:rsidRDefault="00756FCB" w:rsidP="00756FCB">
      <w:pPr>
        <w:pStyle w:val="a5"/>
        <w:keepNext/>
        <w:rPr>
          <w:rtl/>
        </w:rPr>
      </w:pPr>
      <w:bookmarkStart w:id="11721" w:name="ET_speaker_גור_בליי_63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2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יותר. לפחות לפי מאמר של אורי </w:t>
      </w:r>
      <w:bookmarkStart w:id="11722" w:name="_ETM_Q1_11272122"/>
      <w:bookmarkEnd w:id="11722"/>
      <w:r w:rsidRPr="00A02A11">
        <w:rPr>
          <w:rtl/>
          <w:lang w:eastAsia="he-IL"/>
        </w:rPr>
        <w:t xml:space="preserve">אהרונסון, משהו כמו עשרה מקרים פלוס מינוס. מצד אחד יש </w:t>
      </w:r>
      <w:bookmarkStart w:id="11723" w:name="_ETM_Q1_11285792"/>
      <w:bookmarkEnd w:id="11723"/>
      <w:r w:rsidRPr="00A02A11">
        <w:rPr>
          <w:rtl/>
          <w:lang w:eastAsia="he-IL"/>
        </w:rPr>
        <w:t xml:space="preserve">משהו מוזר בזה שערכאה מאוד נמוכה תבטל </w:t>
      </w:r>
      <w:bookmarkStart w:id="11724" w:name="_ETM_Q1_11291965"/>
      <w:bookmarkEnd w:id="11724"/>
      <w:r w:rsidRPr="00A02A11">
        <w:rPr>
          <w:rtl/>
          <w:lang w:eastAsia="he-IL"/>
        </w:rPr>
        <w:t xml:space="preserve">חוק של הכנסת. מצד שני, הצד השני אומר </w:t>
      </w:r>
      <w:bookmarkStart w:id="11725" w:name="_ETM_Q1_11294811"/>
      <w:bookmarkEnd w:id="11725"/>
      <w:r w:rsidRPr="00A02A11">
        <w:rPr>
          <w:rtl/>
          <w:lang w:eastAsia="he-IL"/>
        </w:rPr>
        <w:t xml:space="preserve">שזה דווקא מפחית מהחיכוך בין הרשויות במובן הזה שזה לא מבטל את זה כלפי כולי עלמא, זה מבטל את זה </w:t>
      </w:r>
      <w:bookmarkStart w:id="11726" w:name="_ETM_Q1_11298950"/>
      <w:bookmarkEnd w:id="11726"/>
      <w:r w:rsidRPr="00A02A11">
        <w:rPr>
          <w:rtl/>
          <w:lang w:eastAsia="he-IL"/>
        </w:rPr>
        <w:t xml:space="preserve">רק כלפי הצדדים באותו הליך. </w:t>
      </w:r>
    </w:p>
    <w:p w:rsidR="00756FCB" w:rsidRPr="00A02A11" w:rsidRDefault="00756FCB" w:rsidP="00756FCB">
      <w:pPr>
        <w:rPr>
          <w:rtl/>
          <w:lang w:eastAsia="he-IL"/>
        </w:rPr>
      </w:pPr>
      <w:bookmarkStart w:id="11727" w:name="_ETM_Q1_11301969"/>
      <w:bookmarkStart w:id="11728" w:name="_ETM_Q1_11302064"/>
      <w:bookmarkEnd w:id="11727"/>
      <w:bookmarkEnd w:id="11728"/>
    </w:p>
    <w:p w:rsidR="00756FCB" w:rsidRPr="00A02A11" w:rsidRDefault="00756FCB" w:rsidP="00756FCB">
      <w:pPr>
        <w:pStyle w:val="af8"/>
        <w:keepNext/>
        <w:rPr>
          <w:rtl/>
        </w:rPr>
      </w:pPr>
      <w:bookmarkStart w:id="11729" w:name="ET_yor_6157_63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72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30" w:name="_ETM_Q1_11303955"/>
      <w:bookmarkEnd w:id="11730"/>
      <w:r w:rsidRPr="00A02A11">
        <w:rPr>
          <w:rtl/>
          <w:lang w:eastAsia="he-IL"/>
        </w:rPr>
        <w:t xml:space="preserve">אנחנו יודעים שאצלנו מגיעים </w:t>
      </w:r>
      <w:bookmarkStart w:id="11731" w:name="_ETM_Q1_11301395"/>
      <w:bookmarkEnd w:id="11731"/>
      <w:r w:rsidRPr="00A02A11">
        <w:rPr>
          <w:rtl/>
          <w:lang w:eastAsia="he-IL"/>
        </w:rPr>
        <w:t xml:space="preserve">מהר מאוד לדיון בבית המשפט העליון. </w:t>
      </w:r>
    </w:p>
    <w:p w:rsidR="00756FCB" w:rsidRPr="00A02A11" w:rsidRDefault="00756FCB" w:rsidP="00756FCB">
      <w:pPr>
        <w:rPr>
          <w:rtl/>
          <w:lang w:eastAsia="he-IL"/>
        </w:rPr>
      </w:pPr>
      <w:bookmarkStart w:id="11732" w:name="_ETM_Q1_11306194"/>
      <w:bookmarkStart w:id="11733" w:name="_ETM_Q1_11306281"/>
      <w:bookmarkEnd w:id="11732"/>
      <w:bookmarkEnd w:id="11733"/>
    </w:p>
    <w:p w:rsidR="00756FCB" w:rsidRPr="00A02A11" w:rsidRDefault="00756FCB" w:rsidP="00756FCB">
      <w:pPr>
        <w:pStyle w:val="a5"/>
        <w:keepNext/>
        <w:rPr>
          <w:rtl/>
        </w:rPr>
      </w:pPr>
      <w:bookmarkStart w:id="11734" w:name="ET_speaker_אביטל_סומפולינסקי_639"/>
      <w:r w:rsidRPr="00A02A11">
        <w:rPr>
          <w:rStyle w:val="TagStyle"/>
          <w:rFonts w:hint="cs"/>
          <w:rtl/>
        </w:rPr>
        <w:t xml:space="preserve"> &lt;&lt; דובר &gt;&gt; </w:t>
      </w:r>
      <w:r w:rsidRPr="00A02A11">
        <w:rPr>
          <w:rFonts w:hint="cs"/>
          <w:rtl/>
        </w:rPr>
        <w:t>קריאה:</w:t>
      </w:r>
      <w:r w:rsidRPr="00A02A11">
        <w:rPr>
          <w:rStyle w:val="TagStyle"/>
          <w:rFonts w:hint="cs"/>
          <w:rtl/>
        </w:rPr>
        <w:t xml:space="preserve"> &lt;&lt; דובר &gt;&gt;</w:t>
      </w:r>
      <w:r w:rsidRPr="00A02A11">
        <w:rPr>
          <w:rFonts w:hint="cs"/>
          <w:rtl/>
        </w:rPr>
        <w:t xml:space="preserve">   </w:t>
      </w:r>
      <w:bookmarkEnd w:id="1173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אב</w:t>
      </w:r>
      <w:bookmarkStart w:id="11735" w:name="_ETM_Q1_11304725"/>
      <w:bookmarkEnd w:id="11735"/>
      <w:r w:rsidRPr="00A02A11">
        <w:rPr>
          <w:rtl/>
          <w:lang w:eastAsia="he-IL"/>
        </w:rPr>
        <w:t xml:space="preserve">ל גם, יש לך דוקטרינות של ריסון שבית </w:t>
      </w:r>
      <w:bookmarkStart w:id="11736" w:name="_ETM_Q1_11308397"/>
      <w:bookmarkEnd w:id="11736"/>
      <w:r w:rsidRPr="00A02A11">
        <w:rPr>
          <w:rtl/>
          <w:lang w:eastAsia="he-IL"/>
        </w:rPr>
        <w:t>המשפט נקט בהן בשנים האחרונות, כמו בשלות, כמו סעד חליפי שזה לא מהשנים האחרונות, שהשימוש בזה הוא בגלל שיש להם</w:t>
      </w:r>
      <w:bookmarkStart w:id="11737" w:name="_ETM_Q1_11313737"/>
      <w:bookmarkEnd w:id="11737"/>
      <w:r w:rsidRPr="00A02A11">
        <w:rPr>
          <w:rtl/>
          <w:lang w:eastAsia="he-IL"/>
        </w:rPr>
        <w:t xml:space="preserve"> את האפשרות להגיד שיש לך בית משפט אחר שיכול לדון </w:t>
      </w:r>
      <w:bookmarkStart w:id="11738" w:name="_ETM_Q1_11318129"/>
      <w:bookmarkEnd w:id="11738"/>
      <w:r w:rsidRPr="00A02A11">
        <w:rPr>
          <w:rtl/>
          <w:lang w:eastAsia="he-IL"/>
        </w:rPr>
        <w:t xml:space="preserve">בזה, אפילו אם זו שאלה אגבית. אז זה מאבד </w:t>
      </w:r>
      <w:bookmarkStart w:id="11739" w:name="_ETM_Q1_11321681"/>
      <w:bookmarkEnd w:id="11739"/>
      <w:r w:rsidRPr="00A02A11">
        <w:rPr>
          <w:rtl/>
          <w:lang w:eastAsia="he-IL"/>
        </w:rPr>
        <w:t xml:space="preserve">פה משהו. </w:t>
      </w:r>
    </w:p>
    <w:p w:rsidR="00756FCB" w:rsidRPr="00A02A11" w:rsidRDefault="00756FCB" w:rsidP="00756FCB">
      <w:pPr>
        <w:rPr>
          <w:rtl/>
          <w:lang w:eastAsia="he-IL"/>
        </w:rPr>
      </w:pPr>
      <w:bookmarkStart w:id="11740" w:name="_ETM_Q1_11326017"/>
      <w:bookmarkStart w:id="11741" w:name="_ETM_Q1_11326124"/>
      <w:bookmarkEnd w:id="11740"/>
      <w:bookmarkEnd w:id="11741"/>
    </w:p>
    <w:p w:rsidR="00756FCB" w:rsidRPr="00A02A11" w:rsidRDefault="00756FCB" w:rsidP="00756FCB">
      <w:pPr>
        <w:pStyle w:val="a5"/>
        <w:keepNext/>
        <w:rPr>
          <w:rtl/>
        </w:rPr>
      </w:pPr>
      <w:bookmarkStart w:id="11742" w:name="ET_speaker_גור_בליי_64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4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כלומר, השתמשו בזה דווקא דוקטרינה בכיוון שאתה </w:t>
      </w:r>
      <w:bookmarkStart w:id="11743" w:name="_ETM_Q1_11328160"/>
      <w:bookmarkEnd w:id="11743"/>
      <w:r w:rsidRPr="00A02A11">
        <w:rPr>
          <w:rtl/>
          <w:lang w:eastAsia="he-IL"/>
        </w:rPr>
        <w:t>חפץ בו, דוקטרינה הימנעותית של בית המשפט העליון בסיטואציה מסוימת</w:t>
      </w:r>
      <w:bookmarkStart w:id="11744" w:name="_ETM_Q1_11335037"/>
      <w:bookmarkEnd w:id="11744"/>
      <w:r w:rsidRPr="00A02A11">
        <w:rPr>
          <w:rtl/>
          <w:lang w:eastAsia="he-IL"/>
        </w:rPr>
        <w:t xml:space="preserve">. </w:t>
      </w:r>
    </w:p>
    <w:p w:rsidR="00756FCB" w:rsidRPr="00A02A11" w:rsidRDefault="00756FCB" w:rsidP="00756FCB">
      <w:pPr>
        <w:rPr>
          <w:rtl/>
          <w:lang w:eastAsia="he-IL"/>
        </w:rPr>
      </w:pPr>
      <w:bookmarkStart w:id="11745" w:name="_ETM_Q1_11333810"/>
      <w:bookmarkStart w:id="11746" w:name="_ETM_Q1_11333925"/>
      <w:bookmarkEnd w:id="11745"/>
      <w:bookmarkEnd w:id="11746"/>
    </w:p>
    <w:p w:rsidR="00756FCB" w:rsidRPr="00A02A11" w:rsidRDefault="00756FCB" w:rsidP="00756FCB">
      <w:pPr>
        <w:pStyle w:val="af8"/>
        <w:keepNext/>
        <w:rPr>
          <w:rtl/>
        </w:rPr>
      </w:pPr>
      <w:bookmarkStart w:id="11747" w:name="ET_yor_6157_64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74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48" w:name="_ETM_Q1_11335735"/>
      <w:bookmarkEnd w:id="11748"/>
      <w:r w:rsidRPr="00A02A11">
        <w:rPr>
          <w:rtl/>
          <w:lang w:eastAsia="he-IL"/>
        </w:rPr>
        <w:t xml:space="preserve">כי הוא אומר שזה יכול להיות אגב. אני רוצה </w:t>
      </w:r>
      <w:bookmarkStart w:id="11749" w:name="_ETM_Q1_11337378"/>
      <w:bookmarkEnd w:id="11749"/>
      <w:r w:rsidRPr="00A02A11">
        <w:rPr>
          <w:rtl/>
          <w:lang w:eastAsia="he-IL"/>
        </w:rPr>
        <w:t>לשמר את זה שזה במקרים קונקרטיים בהחלטות למטה, רק</w:t>
      </w:r>
      <w:bookmarkStart w:id="11750" w:name="_ETM_Q1_11338717"/>
      <w:bookmarkEnd w:id="11750"/>
      <w:r w:rsidRPr="00A02A11">
        <w:rPr>
          <w:rtl/>
          <w:lang w:eastAsia="he-IL"/>
        </w:rPr>
        <w:t xml:space="preserve"> שאני אומר שהדרך שזה נעשה היא אגב תיק מסוים </w:t>
      </w:r>
      <w:bookmarkStart w:id="11751" w:name="_ETM_Q1_11342750"/>
      <w:bookmarkEnd w:id="11751"/>
      <w:r w:rsidRPr="00A02A11">
        <w:rPr>
          <w:rtl/>
          <w:lang w:eastAsia="he-IL"/>
        </w:rPr>
        <w:t>בשאילתה. זה לא הנושא כאן עכשיו, אבל אם היינו מדברים</w:t>
      </w:r>
      <w:bookmarkStart w:id="11752" w:name="_ETM_Q1_11351436"/>
      <w:bookmarkEnd w:id="11752"/>
      <w:r w:rsidRPr="00A02A11">
        <w:rPr>
          <w:rtl/>
          <w:lang w:eastAsia="he-IL"/>
        </w:rPr>
        <w:t xml:space="preserve"> על זכות העמידה הייתי בהחלט אומר שעתירה ישירה להרכב של 15 שופטים לביטול חוק זו בוודאי לא תהיה דרך המלך. </w:t>
      </w:r>
      <w:bookmarkStart w:id="11753" w:name="_ETM_Q1_11358207"/>
      <w:bookmarkEnd w:id="11753"/>
      <w:r w:rsidRPr="00A02A11">
        <w:rPr>
          <w:rtl/>
          <w:lang w:eastAsia="he-IL"/>
        </w:rPr>
        <w:t xml:space="preserve">אני חושב שדרך המלך לא צריכה להיות כזה דבר, אלא </w:t>
      </w:r>
      <w:bookmarkStart w:id="11754" w:name="_ETM_Q1_11360971"/>
      <w:bookmarkEnd w:id="11754"/>
      <w:r w:rsidRPr="00A02A11">
        <w:rPr>
          <w:rtl/>
          <w:lang w:eastAsia="he-IL"/>
        </w:rPr>
        <w:t xml:space="preserve">באמת אגב תיק ספציפי שמתנהל או בבג"ץ בהרכב רגיל, אז </w:t>
      </w:r>
      <w:bookmarkStart w:id="11755" w:name="_ETM_Q1_11367808"/>
      <w:bookmarkEnd w:id="11755"/>
      <w:r w:rsidRPr="00A02A11">
        <w:rPr>
          <w:rtl/>
          <w:lang w:eastAsia="he-IL"/>
        </w:rPr>
        <w:t xml:space="preserve">ממילא כן יש לי פה איזושהי ערכאה מעל </w:t>
      </w:r>
      <w:bookmarkStart w:id="11756" w:name="_ETM_Q1_11368407"/>
      <w:bookmarkEnd w:id="11756"/>
      <w:r w:rsidRPr="00A02A11">
        <w:rPr>
          <w:rtl/>
          <w:lang w:eastAsia="he-IL"/>
        </w:rPr>
        <w:t xml:space="preserve">בג"ץ כאשר מוגשת עתירה לבג"ץ לתקיפה ישירה, </w:t>
      </w:r>
      <w:bookmarkStart w:id="11757" w:name="_ETM_Q1_11375517"/>
      <w:bookmarkEnd w:id="11757"/>
      <w:r w:rsidRPr="00A02A11">
        <w:rPr>
          <w:rtl/>
          <w:lang w:eastAsia="he-IL"/>
        </w:rPr>
        <w:t xml:space="preserve">שזו בעיה בפני עצמה אבל נשים אותה שנייה בצד, או </w:t>
      </w:r>
      <w:bookmarkStart w:id="11758" w:name="_ETM_Q1_11376130"/>
      <w:bookmarkEnd w:id="11758"/>
      <w:r w:rsidRPr="00A02A11">
        <w:rPr>
          <w:rtl/>
          <w:lang w:eastAsia="he-IL"/>
        </w:rPr>
        <w:t xml:space="preserve">שמדובר בערכאה מעל המחוזי או השלום, כאשר זה בא אגב </w:t>
      </w:r>
      <w:bookmarkStart w:id="11759" w:name="_ETM_Q1_11382022"/>
      <w:bookmarkEnd w:id="11759"/>
      <w:r w:rsidRPr="00A02A11">
        <w:rPr>
          <w:rtl/>
          <w:lang w:eastAsia="he-IL"/>
        </w:rPr>
        <w:t xml:space="preserve">מקרה. אני לא חושב שזה מבטל את העיקרון של הבשלות, </w:t>
      </w:r>
      <w:bookmarkStart w:id="11760" w:name="_ETM_Q1_11385793"/>
      <w:bookmarkEnd w:id="11760"/>
      <w:r w:rsidRPr="00A02A11">
        <w:rPr>
          <w:rtl/>
          <w:lang w:eastAsia="he-IL"/>
        </w:rPr>
        <w:t xml:space="preserve">זה רק אומר להפך, הוא מייצר את המקרה של הבשלות בצורה מאוד טוב. תלך לערכאה נמוכה, תביא את הראיות, </w:t>
      </w:r>
      <w:bookmarkStart w:id="11761" w:name="_ETM_Q1_11390257"/>
      <w:bookmarkEnd w:id="11761"/>
      <w:r w:rsidRPr="00A02A11">
        <w:rPr>
          <w:rtl/>
          <w:lang w:eastAsia="he-IL"/>
        </w:rPr>
        <w:t>יהיה באמת ברור שחייבים להכריע בתוקפו של חוק</w:t>
      </w:r>
      <w:bookmarkStart w:id="11762" w:name="_ETM_Q1_11394666"/>
      <w:bookmarkEnd w:id="11762"/>
      <w:r w:rsidRPr="00A02A11">
        <w:rPr>
          <w:rtl/>
          <w:lang w:eastAsia="he-IL"/>
        </w:rPr>
        <w:t xml:space="preserve"> כדי להכריע בתיק, ואז זה יגיע אליי. כלומר, זה בדיוק </w:t>
      </w:r>
      <w:bookmarkStart w:id="11763" w:name="_ETM_Q1_11395737"/>
      <w:bookmarkEnd w:id="11763"/>
      <w:r w:rsidRPr="00A02A11">
        <w:rPr>
          <w:rtl/>
          <w:lang w:eastAsia="he-IL"/>
        </w:rPr>
        <w:t xml:space="preserve">צועד באופן של הבשלות, הוא לא סותר אותו, המודל של השאילתה. אם לא הייתי עושה את המודל של השאילתה </w:t>
      </w:r>
      <w:bookmarkStart w:id="11764" w:name="_ETM_Q1_11401691"/>
      <w:bookmarkEnd w:id="11764"/>
      <w:r w:rsidRPr="00A02A11">
        <w:rPr>
          <w:rtl/>
          <w:lang w:eastAsia="he-IL"/>
        </w:rPr>
        <w:t xml:space="preserve">והייתי אומר שיש תקיפת חוק, כמו בבית משפט לחוקה, </w:t>
      </w:r>
      <w:bookmarkStart w:id="11765" w:name="_ETM_Q1_11405985"/>
      <w:bookmarkEnd w:id="11765"/>
      <w:r w:rsidRPr="00A02A11">
        <w:rPr>
          <w:rtl/>
          <w:lang w:eastAsia="he-IL"/>
        </w:rPr>
        <w:t xml:space="preserve">רק בתקיפה ישירה לבית המשפט לחוקה, אז זה היה מעורר </w:t>
      </w:r>
      <w:bookmarkStart w:id="11766" w:name="_ETM_Q1_11411967"/>
      <w:bookmarkEnd w:id="11766"/>
      <w:r w:rsidRPr="00A02A11">
        <w:rPr>
          <w:rtl/>
          <w:lang w:eastAsia="he-IL"/>
        </w:rPr>
        <w:t xml:space="preserve">באמת את הדילמה שאת מציגה. לכן אני חושב שבנושא </w:t>
      </w:r>
      <w:bookmarkStart w:id="11767" w:name="_ETM_Q1_11416770"/>
      <w:bookmarkEnd w:id="11767"/>
      <w:r w:rsidRPr="00A02A11">
        <w:rPr>
          <w:rtl/>
          <w:lang w:eastAsia="he-IL"/>
        </w:rPr>
        <w:t xml:space="preserve">של הריכוזי ומודל השאילתה, זה גם בהצעה של שקד וגם </w:t>
      </w:r>
      <w:bookmarkStart w:id="11768" w:name="_ETM_Q1_11422832"/>
      <w:bookmarkEnd w:id="11768"/>
      <w:r w:rsidRPr="00A02A11">
        <w:rPr>
          <w:rtl/>
          <w:lang w:eastAsia="he-IL"/>
        </w:rPr>
        <w:t xml:space="preserve">בהצעה של חוקה בהסכמה. </w:t>
      </w:r>
    </w:p>
    <w:p w:rsidR="00756FCB" w:rsidRPr="00A02A11" w:rsidRDefault="00756FCB" w:rsidP="00756FCB">
      <w:pPr>
        <w:rPr>
          <w:rtl/>
          <w:lang w:eastAsia="he-IL"/>
        </w:rPr>
      </w:pPr>
      <w:bookmarkStart w:id="11769" w:name="_ETM_Q1_11423447"/>
      <w:bookmarkEnd w:id="11769"/>
    </w:p>
    <w:p w:rsidR="00756FCB" w:rsidRPr="00A02A11" w:rsidRDefault="00756FCB" w:rsidP="00756FCB">
      <w:pPr>
        <w:pStyle w:val="a5"/>
        <w:keepNext/>
        <w:rPr>
          <w:rtl/>
        </w:rPr>
      </w:pPr>
      <w:bookmarkStart w:id="11770" w:name="ET_speaker_גור_בליי_64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7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71" w:name="_ETM_Q1_11424193"/>
      <w:bookmarkStart w:id="11772" w:name="_ETM_Q1_11424268"/>
      <w:bookmarkEnd w:id="11771"/>
      <w:bookmarkEnd w:id="11772"/>
      <w:r w:rsidRPr="00A02A11">
        <w:rPr>
          <w:rtl/>
          <w:lang w:eastAsia="he-IL"/>
        </w:rPr>
        <w:t xml:space="preserve">חשוב להיות מודעים גם </w:t>
      </w:r>
      <w:bookmarkStart w:id="11773" w:name="_ETM_Q1_11424316"/>
      <w:bookmarkEnd w:id="11773"/>
      <w:r w:rsidRPr="00A02A11">
        <w:rPr>
          <w:rtl/>
          <w:lang w:eastAsia="he-IL"/>
        </w:rPr>
        <w:t xml:space="preserve">לחסרונות שלו. </w:t>
      </w:r>
      <w:bookmarkStart w:id="11774" w:name="_ETM_Q1_11428636"/>
      <w:bookmarkEnd w:id="11774"/>
    </w:p>
    <w:p w:rsidR="00756FCB" w:rsidRPr="00A02A11" w:rsidRDefault="00756FCB" w:rsidP="00756FCB">
      <w:pPr>
        <w:rPr>
          <w:rtl/>
          <w:lang w:eastAsia="he-IL"/>
        </w:rPr>
      </w:pPr>
      <w:bookmarkStart w:id="11775" w:name="_ETM_Q1_11429019"/>
      <w:bookmarkEnd w:id="1177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ברור. בסדר גמור. אז דיברנו על ריכוזית מול </w:t>
      </w:r>
      <w:bookmarkStart w:id="11776" w:name="_ETM_Q1_11431658"/>
      <w:bookmarkEnd w:id="11776"/>
      <w:r w:rsidRPr="00A02A11">
        <w:rPr>
          <w:rtl/>
          <w:lang w:eastAsia="he-IL"/>
        </w:rPr>
        <w:t xml:space="preserve">ביזורית. הסמכות הייחודית ליתן פסק דין או החלטה </w:t>
      </w:r>
      <w:bookmarkStart w:id="11777" w:name="_ETM_Q1_11442762"/>
      <w:bookmarkEnd w:id="11777"/>
      <w:r w:rsidRPr="00A02A11">
        <w:rPr>
          <w:rtl/>
          <w:lang w:eastAsia="he-IL"/>
        </w:rPr>
        <w:t xml:space="preserve">אחרת המבטלת חוק או מגבילה את תוקפו – נוריד </w:t>
      </w:r>
      <w:bookmarkStart w:id="11778" w:name="_ETM_Q1_11444596"/>
      <w:bookmarkEnd w:id="11778"/>
      <w:r w:rsidRPr="00A02A11">
        <w:rPr>
          <w:rtl/>
          <w:lang w:eastAsia="he-IL"/>
        </w:rPr>
        <w:t xml:space="preserve">את המילים "המשנה חוק". </w:t>
      </w:r>
    </w:p>
    <w:p w:rsidR="00756FCB" w:rsidRPr="00A02A11" w:rsidRDefault="00756FCB" w:rsidP="00756FCB">
      <w:pPr>
        <w:rPr>
          <w:rtl/>
          <w:lang w:eastAsia="he-IL"/>
        </w:rPr>
      </w:pPr>
      <w:bookmarkStart w:id="11779" w:name="_ETM_Q1_11449280"/>
      <w:bookmarkStart w:id="11780" w:name="_ETM_Q1_11449408"/>
      <w:bookmarkEnd w:id="11779"/>
      <w:bookmarkEnd w:id="11780"/>
    </w:p>
    <w:p w:rsidR="00756FCB" w:rsidRPr="00A02A11" w:rsidRDefault="00756FCB" w:rsidP="00756FCB">
      <w:pPr>
        <w:pStyle w:val="a5"/>
        <w:keepNext/>
        <w:rPr>
          <w:rtl/>
        </w:rPr>
      </w:pPr>
      <w:bookmarkStart w:id="11781" w:name="ET_speaker_גור_בליי_64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8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זו הייתה שאלה שלנו. </w:t>
      </w:r>
    </w:p>
    <w:p w:rsidR="00756FCB" w:rsidRPr="00A02A11" w:rsidRDefault="00756FCB" w:rsidP="00756FCB">
      <w:pPr>
        <w:rPr>
          <w:rtl/>
          <w:lang w:eastAsia="he-IL"/>
        </w:rPr>
      </w:pPr>
      <w:bookmarkStart w:id="11782" w:name="_ETM_Q1_11452642"/>
      <w:bookmarkStart w:id="11783" w:name="_ETM_Q1_11452731"/>
      <w:bookmarkEnd w:id="11782"/>
      <w:bookmarkEnd w:id="1178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84" w:name="_ETM_Q1_11454066"/>
      <w:bookmarkEnd w:id="11784"/>
      <w:r w:rsidRPr="00A02A11">
        <w:rPr>
          <w:rtl/>
          <w:lang w:eastAsia="he-IL"/>
        </w:rPr>
        <w:t xml:space="preserve">זו </w:t>
      </w:r>
      <w:bookmarkStart w:id="11785" w:name="_ETM_Q1_11451447"/>
      <w:bookmarkEnd w:id="11785"/>
      <w:r w:rsidRPr="00A02A11">
        <w:rPr>
          <w:rtl/>
          <w:lang w:eastAsia="he-IL"/>
        </w:rPr>
        <w:t xml:space="preserve">הייתה שאלה שלכם. אני חושב שזה סעד לא מוגבל. לכאורה </w:t>
      </w:r>
      <w:bookmarkStart w:id="11786" w:name="_ETM_Q1_11453133"/>
      <w:bookmarkEnd w:id="11786"/>
      <w:r w:rsidRPr="00A02A11">
        <w:rPr>
          <w:rtl/>
          <w:lang w:eastAsia="he-IL"/>
        </w:rPr>
        <w:t xml:space="preserve">בית המשפט יכול לכתוב מחדש חוק, וזו </w:t>
      </w:r>
      <w:bookmarkStart w:id="11787" w:name="_ETM_Q1_11457651"/>
      <w:bookmarkEnd w:id="11787"/>
      <w:r w:rsidRPr="00A02A11">
        <w:rPr>
          <w:rtl/>
          <w:lang w:eastAsia="he-IL"/>
        </w:rPr>
        <w:t xml:space="preserve">לא הכוונה. הכוונה היא באמת לבטל חוק או להגביל את </w:t>
      </w:r>
      <w:bookmarkStart w:id="11788" w:name="_ETM_Q1_11460233"/>
      <w:bookmarkEnd w:id="11788"/>
      <w:r w:rsidRPr="00A02A11">
        <w:rPr>
          <w:rtl/>
          <w:lang w:eastAsia="he-IL"/>
        </w:rPr>
        <w:t xml:space="preserve">תוקפו. </w:t>
      </w:r>
    </w:p>
    <w:p w:rsidR="00756FCB" w:rsidRPr="00A02A11" w:rsidRDefault="00756FCB" w:rsidP="00756FCB">
      <w:pPr>
        <w:rPr>
          <w:rtl/>
          <w:lang w:eastAsia="he-IL"/>
        </w:rPr>
      </w:pPr>
      <w:bookmarkStart w:id="11789" w:name="_ETM_Q1_11462552"/>
      <w:bookmarkStart w:id="11790" w:name="_ETM_Q1_11462662"/>
      <w:bookmarkStart w:id="11791" w:name="_ETM_Q1_11466344"/>
      <w:bookmarkEnd w:id="11789"/>
      <w:bookmarkEnd w:id="11790"/>
      <w:bookmarkEnd w:id="11791"/>
    </w:p>
    <w:p w:rsidR="00756FCB" w:rsidRPr="00A02A11" w:rsidRDefault="00756FCB" w:rsidP="00756FCB">
      <w:pPr>
        <w:pStyle w:val="a5"/>
        <w:keepNext/>
        <w:rPr>
          <w:rtl/>
        </w:rPr>
      </w:pPr>
      <w:bookmarkStart w:id="11792" w:name="ET_speaker_גור_בליי_64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79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793" w:name="_ETM_Q1_11467036"/>
      <w:bookmarkStart w:id="11794" w:name="_ETM_Q1_11467124"/>
      <w:bookmarkEnd w:id="11793"/>
      <w:bookmarkEnd w:id="11794"/>
      <w:r w:rsidRPr="00A02A11">
        <w:rPr>
          <w:rtl/>
          <w:lang w:eastAsia="he-IL"/>
        </w:rPr>
        <w:t xml:space="preserve">מה זה לשיטתך להגביל את תוקפו? כי השאלה האם </w:t>
      </w:r>
      <w:bookmarkStart w:id="11795" w:name="_ETM_Q1_11470656"/>
      <w:bookmarkEnd w:id="11795"/>
      <w:r w:rsidRPr="00A02A11">
        <w:rPr>
          <w:rtl/>
          <w:lang w:eastAsia="he-IL"/>
        </w:rPr>
        <w:t xml:space="preserve">"להגביל את תוקפו" לא יכול להתפרש גם כמשהו שמעורר </w:t>
      </w:r>
      <w:bookmarkStart w:id="11796" w:name="_ETM_Q1_11473745"/>
      <w:bookmarkEnd w:id="11796"/>
      <w:r w:rsidRPr="00A02A11">
        <w:rPr>
          <w:rtl/>
          <w:lang w:eastAsia="he-IL"/>
        </w:rPr>
        <w:t xml:space="preserve">שאלה פרשנית רגילה, זאת אומרת שעלול להיווצר מצב שבו יהיו </w:t>
      </w:r>
      <w:bookmarkStart w:id="11797" w:name="_ETM_Q1_11479043"/>
      <w:bookmarkEnd w:id="11797"/>
      <w:r w:rsidRPr="00A02A11">
        <w:rPr>
          <w:rtl/>
          <w:lang w:eastAsia="he-IL"/>
        </w:rPr>
        <w:t xml:space="preserve">המון שאילתות. אני מבין מה זה לבטל חוק, אבל הגבלת </w:t>
      </w:r>
      <w:bookmarkStart w:id="11798" w:name="_ETM_Q1_11483349"/>
      <w:bookmarkEnd w:id="11798"/>
      <w:r w:rsidRPr="00A02A11">
        <w:rPr>
          <w:rtl/>
          <w:lang w:eastAsia="he-IL"/>
        </w:rPr>
        <w:t xml:space="preserve">תוקפו – הרבה פעמים אתה מפרש למשל חוק מסוים ואתה </w:t>
      </w:r>
      <w:bookmarkStart w:id="11799" w:name="_ETM_Q1_11490734"/>
      <w:bookmarkEnd w:id="11799"/>
      <w:r w:rsidRPr="00A02A11">
        <w:rPr>
          <w:rtl/>
          <w:lang w:eastAsia="he-IL"/>
        </w:rPr>
        <w:t xml:space="preserve">אומר שזה לא חל על מקרים מסוימים. פרשנות מצמצמת. </w:t>
      </w:r>
      <w:bookmarkStart w:id="11800" w:name="_ETM_Q1_11490463"/>
      <w:bookmarkEnd w:id="11800"/>
    </w:p>
    <w:p w:rsidR="00756FCB" w:rsidRPr="00A02A11" w:rsidRDefault="00756FCB" w:rsidP="00756FCB">
      <w:pPr>
        <w:rPr>
          <w:rtl/>
          <w:lang w:eastAsia="he-IL"/>
        </w:rPr>
      </w:pPr>
      <w:bookmarkStart w:id="11801" w:name="_ETM_Q1_11490550"/>
      <w:bookmarkEnd w:id="11801"/>
    </w:p>
    <w:p w:rsidR="00756FCB" w:rsidRPr="00A02A11" w:rsidRDefault="00756FCB" w:rsidP="00756FCB">
      <w:pPr>
        <w:pStyle w:val="af8"/>
        <w:keepNext/>
        <w:rPr>
          <w:rtl/>
        </w:rPr>
      </w:pPr>
      <w:bookmarkStart w:id="11802" w:name="ET_yor_6157_64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802"/>
    </w:p>
    <w:p w:rsidR="00756FCB" w:rsidRPr="00A02A11" w:rsidRDefault="00756FCB" w:rsidP="00756FCB">
      <w:pPr>
        <w:pStyle w:val="KeepWithNext"/>
        <w:rPr>
          <w:rtl/>
        </w:rPr>
      </w:pPr>
    </w:p>
    <w:p w:rsidR="00756FCB" w:rsidRPr="00A02A11" w:rsidRDefault="00756FCB" w:rsidP="00756FCB">
      <w:pPr>
        <w:rPr>
          <w:rtl/>
        </w:rPr>
      </w:pPr>
      <w:bookmarkStart w:id="11803" w:name="_ETM_Q1_11492045"/>
      <w:bookmarkEnd w:id="11803"/>
      <w:r w:rsidRPr="00A02A11">
        <w:rPr>
          <w:rtl/>
        </w:rPr>
        <w:t xml:space="preserve">אז </w:t>
      </w:r>
      <w:bookmarkStart w:id="11804" w:name="_ETM_Q1_11492655"/>
      <w:bookmarkEnd w:id="11804"/>
      <w:r w:rsidRPr="00A02A11">
        <w:rPr>
          <w:rtl/>
        </w:rPr>
        <w:t xml:space="preserve">אני אגיד ש"מגבילה את תוקפו", לפחות לכוונתי, אלה סוגיות </w:t>
      </w:r>
      <w:bookmarkStart w:id="11805" w:name="_ETM_Q1_11500972"/>
      <w:bookmarkEnd w:id="11805"/>
      <w:r w:rsidRPr="00A02A11">
        <w:rPr>
          <w:rtl/>
        </w:rPr>
        <w:t xml:space="preserve">של צו עראי, צו ביניים וכדומה, שלא מבטלים </w:t>
      </w:r>
      <w:bookmarkStart w:id="11806" w:name="_ETM_Q1_11501846"/>
      <w:bookmarkEnd w:id="11806"/>
      <w:r w:rsidRPr="00A02A11">
        <w:rPr>
          <w:rtl/>
        </w:rPr>
        <w:t xml:space="preserve">את החוק אבל בפועל מגבילים את תוקפו. </w:t>
      </w:r>
    </w:p>
    <w:p w:rsidR="00756FCB" w:rsidRPr="00A02A11" w:rsidRDefault="00756FCB" w:rsidP="00756FCB">
      <w:pPr>
        <w:rPr>
          <w:rtl/>
        </w:rPr>
      </w:pPr>
      <w:bookmarkStart w:id="11807" w:name="_ETM_Q1_11502727"/>
      <w:bookmarkStart w:id="11808" w:name="_ETM_Q1_11502846"/>
      <w:bookmarkStart w:id="11809" w:name="_ETM_Q1_11503655"/>
      <w:bookmarkEnd w:id="11807"/>
      <w:bookmarkEnd w:id="11808"/>
      <w:bookmarkEnd w:id="11809"/>
    </w:p>
    <w:p w:rsidR="00756FCB" w:rsidRPr="00A02A11" w:rsidRDefault="00756FCB" w:rsidP="00756FCB">
      <w:pPr>
        <w:pStyle w:val="a5"/>
        <w:keepNext/>
        <w:rPr>
          <w:rtl/>
        </w:rPr>
      </w:pPr>
      <w:bookmarkStart w:id="11810" w:name="ET_speaker_גור_בליי_64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810"/>
    </w:p>
    <w:p w:rsidR="00756FCB" w:rsidRPr="00A02A11" w:rsidRDefault="00756FCB" w:rsidP="00756FCB">
      <w:pPr>
        <w:pStyle w:val="KeepWithNext"/>
        <w:rPr>
          <w:rtl/>
        </w:rPr>
      </w:pPr>
    </w:p>
    <w:p w:rsidR="00756FCB" w:rsidRPr="00A02A11" w:rsidRDefault="00756FCB" w:rsidP="00756FCB">
      <w:pPr>
        <w:rPr>
          <w:rtl/>
        </w:rPr>
      </w:pPr>
      <w:bookmarkStart w:id="11811" w:name="_ETM_Q1_11504357"/>
      <w:bookmarkStart w:id="11812" w:name="_ETM_Q1_11504486"/>
      <w:bookmarkEnd w:id="11811"/>
      <w:bookmarkEnd w:id="11812"/>
      <w:r w:rsidRPr="00A02A11">
        <w:rPr>
          <w:rtl/>
        </w:rPr>
        <w:t xml:space="preserve">אתה מתכוון במישור הזמן. </w:t>
      </w:r>
    </w:p>
    <w:p w:rsidR="00756FCB" w:rsidRPr="00A02A11" w:rsidRDefault="00756FCB" w:rsidP="00756FCB">
      <w:pPr>
        <w:rPr>
          <w:rtl/>
        </w:rPr>
      </w:pPr>
      <w:bookmarkStart w:id="11813" w:name="_ETM_Q1_11505341"/>
      <w:bookmarkStart w:id="11814" w:name="_ETM_Q1_11505472"/>
      <w:bookmarkEnd w:id="11813"/>
      <w:bookmarkEnd w:id="1181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bookmarkStart w:id="11815" w:name="_ETM_Q1_11507648"/>
      <w:bookmarkEnd w:id="11815"/>
      <w:r w:rsidRPr="00A02A11">
        <w:rPr>
          <w:rtl/>
        </w:rPr>
        <w:t xml:space="preserve"> הוא לא יחול עכשיו, הוא לא יחול בשנה הקרובה. </w:t>
      </w:r>
      <w:bookmarkStart w:id="11816" w:name="_ETM_Q1_11511993"/>
      <w:bookmarkEnd w:id="11816"/>
    </w:p>
    <w:p w:rsidR="00756FCB" w:rsidRPr="00A02A11" w:rsidRDefault="00756FCB" w:rsidP="00756FCB">
      <w:pPr>
        <w:rPr>
          <w:rtl/>
        </w:rPr>
      </w:pPr>
      <w:bookmarkStart w:id="11817" w:name="_ETM_Q1_11512329"/>
      <w:bookmarkStart w:id="11818" w:name="_ETM_Q1_11512490"/>
      <w:bookmarkEnd w:id="11817"/>
      <w:bookmarkEnd w:id="11818"/>
    </w:p>
    <w:p w:rsidR="00756FCB" w:rsidRPr="00A02A11" w:rsidRDefault="00756FCB" w:rsidP="00756FCB">
      <w:pPr>
        <w:pStyle w:val="a5"/>
        <w:keepNext/>
        <w:rPr>
          <w:rtl/>
        </w:rPr>
      </w:pPr>
      <w:bookmarkStart w:id="11819" w:name="ET_speaker_גור_בליי_65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81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זה לא פרשנות לגבי תחולתו </w:t>
      </w:r>
      <w:bookmarkStart w:id="11820" w:name="_ETM_Q1_11519699"/>
      <w:bookmarkEnd w:id="11820"/>
      <w:r w:rsidRPr="00A02A11">
        <w:rPr>
          <w:rtl/>
          <w:lang w:eastAsia="he-IL"/>
        </w:rPr>
        <w:t xml:space="preserve">של החוק, היקף התפרסותו של החוק, אלא אתה מדבר על </w:t>
      </w:r>
      <w:bookmarkStart w:id="11821" w:name="_ETM_Q1_11523184"/>
      <w:bookmarkEnd w:id="11821"/>
      <w:r w:rsidRPr="00A02A11">
        <w:rPr>
          <w:rtl/>
          <w:lang w:eastAsia="he-IL"/>
        </w:rPr>
        <w:t xml:space="preserve">משהו זמני. זו הכוונה? כי אחרת עלול להיות מצב </w:t>
      </w:r>
      <w:bookmarkStart w:id="11822" w:name="_ETM_Q1_11529012"/>
      <w:bookmarkEnd w:id="11822"/>
      <w:r w:rsidRPr="00A02A11">
        <w:rPr>
          <w:rtl/>
          <w:lang w:eastAsia="he-IL"/>
        </w:rPr>
        <w:t xml:space="preserve">שבו כל פעם שתגידו אני נותן פרשנות מצמצמת, זה יצריך שאילתה לעליון. זה לא מתקבל על הדעת. </w:t>
      </w:r>
      <w:bookmarkStart w:id="11823" w:name="_ETM_Q1_11533373"/>
      <w:bookmarkEnd w:id="11823"/>
    </w:p>
    <w:p w:rsidR="00756FCB" w:rsidRPr="00A02A11" w:rsidRDefault="00756FCB" w:rsidP="00756FCB">
      <w:pPr>
        <w:rPr>
          <w:rtl/>
          <w:lang w:eastAsia="he-IL"/>
        </w:rPr>
      </w:pPr>
      <w:bookmarkStart w:id="11824" w:name="_ETM_Q1_11533532"/>
      <w:bookmarkEnd w:id="11824"/>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825" w:name="_ETM_Q1_11531704"/>
      <w:bookmarkEnd w:id="11825"/>
      <w:r w:rsidRPr="00A02A11">
        <w:rPr>
          <w:rtl/>
          <w:lang w:eastAsia="he-IL"/>
        </w:rPr>
        <w:t xml:space="preserve">אני מתכוון בעיקר להגבלה </w:t>
      </w:r>
      <w:bookmarkStart w:id="11826" w:name="_ETM_Q1_11535244"/>
      <w:bookmarkEnd w:id="11826"/>
      <w:r w:rsidRPr="00A02A11">
        <w:rPr>
          <w:rtl/>
          <w:lang w:eastAsia="he-IL"/>
        </w:rPr>
        <w:t xml:space="preserve">בזמן. יכולה להיות גם הגבלה בזמן, לצורך העניין </w:t>
      </w:r>
      <w:bookmarkStart w:id="11827" w:name="_ETM_Q1_11537848"/>
      <w:bookmarkEnd w:id="11827"/>
      <w:r w:rsidRPr="00A02A11">
        <w:rPr>
          <w:rtl/>
          <w:lang w:eastAsia="he-IL"/>
        </w:rPr>
        <w:t>קצת דומה למה שבית משפט יכול להגיד: זה יחול,</w:t>
      </w:r>
      <w:bookmarkStart w:id="11828" w:name="_ETM_Q1_11540777"/>
      <w:bookmarkEnd w:id="11828"/>
      <w:r w:rsidRPr="00A02A11">
        <w:rPr>
          <w:rtl/>
          <w:lang w:eastAsia="he-IL"/>
        </w:rPr>
        <w:t xml:space="preserve"> אבל רק מהכנסת הבאה, או משהו בסגנון הזה, כשזה לא כתוב בחוק. אז בעצם הוא אמר: אני מגביל את </w:t>
      </w:r>
      <w:bookmarkStart w:id="11829" w:name="_ETM_Q1_11545256"/>
      <w:bookmarkEnd w:id="11829"/>
      <w:r w:rsidRPr="00A02A11">
        <w:rPr>
          <w:rtl/>
          <w:lang w:eastAsia="he-IL"/>
        </w:rPr>
        <w:t>תוקפו של החוק. אני התכוונתי בעיקר במילים "מגבילה את תוקפו"</w:t>
      </w:r>
      <w:bookmarkStart w:id="11830" w:name="_ETM_Q1_11550955"/>
      <w:bookmarkEnd w:id="11830"/>
      <w:r w:rsidRPr="00A02A11">
        <w:rPr>
          <w:rtl/>
          <w:lang w:eastAsia="he-IL"/>
        </w:rPr>
        <w:t xml:space="preserve"> להגבלה טמפורלית, בזמן. דהיינו, או צו ביניים או צו עראי, </w:t>
      </w:r>
      <w:bookmarkStart w:id="11831" w:name="_ETM_Q1_11560027"/>
      <w:bookmarkEnd w:id="11831"/>
      <w:r w:rsidRPr="00A02A11">
        <w:rPr>
          <w:rtl/>
          <w:lang w:eastAsia="he-IL"/>
        </w:rPr>
        <w:t xml:space="preserve">כל המנגנונים שבהם אומרים החוק קיים, לא ביטלתי אותו, אבל </w:t>
      </w:r>
      <w:bookmarkStart w:id="11832" w:name="_ETM_Q1_11560555"/>
      <w:bookmarkEnd w:id="11832"/>
      <w:r w:rsidRPr="00A02A11">
        <w:rPr>
          <w:rtl/>
          <w:lang w:eastAsia="he-IL"/>
        </w:rPr>
        <w:t xml:space="preserve">הוא לא חל עכשיו. </w:t>
      </w:r>
    </w:p>
    <w:p w:rsidR="00756FCB" w:rsidRPr="00A02A11" w:rsidRDefault="00756FCB" w:rsidP="00756FCB">
      <w:pPr>
        <w:rPr>
          <w:rtl/>
          <w:lang w:eastAsia="he-IL"/>
        </w:rPr>
      </w:pPr>
    </w:p>
    <w:p w:rsidR="00756FCB" w:rsidRPr="00A02A11" w:rsidRDefault="00756FCB" w:rsidP="00756FCB">
      <w:pPr>
        <w:pStyle w:val="a5"/>
        <w:keepNext/>
        <w:rPr>
          <w:rtl/>
        </w:rPr>
      </w:pPr>
      <w:bookmarkStart w:id="11833" w:name="ET_speaker_גור_בליי_65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83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נחדד את זה בנוסח. את</w:t>
      </w:r>
      <w:bookmarkStart w:id="11834" w:name="_ETM_Q1_11566953"/>
      <w:bookmarkEnd w:id="11834"/>
      <w:r w:rsidRPr="00A02A11">
        <w:rPr>
          <w:rtl/>
          <w:lang w:eastAsia="he-IL"/>
        </w:rPr>
        <w:t xml:space="preserve">ה מדבר על הגבלה במישור הזמן. </w:t>
      </w:r>
    </w:p>
    <w:p w:rsidR="00756FCB" w:rsidRPr="00A02A11" w:rsidRDefault="00756FCB" w:rsidP="00756FCB">
      <w:pPr>
        <w:rPr>
          <w:rtl/>
          <w:lang w:eastAsia="he-IL"/>
        </w:rPr>
      </w:pPr>
      <w:bookmarkStart w:id="11835" w:name="_ETM_Q1_11569348"/>
      <w:bookmarkStart w:id="11836" w:name="_ETM_Q1_11569492"/>
      <w:bookmarkStart w:id="11837" w:name="_ETM_Q1_11570532"/>
      <w:bookmarkEnd w:id="11835"/>
      <w:bookmarkEnd w:id="11836"/>
      <w:bookmarkEnd w:id="11837"/>
    </w:p>
    <w:p w:rsidR="00756FCB" w:rsidRPr="00A02A11" w:rsidRDefault="00756FCB" w:rsidP="00756FCB">
      <w:pPr>
        <w:pStyle w:val="a5"/>
        <w:keepNext/>
        <w:rPr>
          <w:rtl/>
        </w:rPr>
      </w:pPr>
      <w:bookmarkStart w:id="11838" w:name="ET_speaker_טליה_איינהורן_65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3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839" w:name="_ETM_Q1_11571249"/>
      <w:bookmarkStart w:id="11840" w:name="_ETM_Q1_11571347"/>
      <w:bookmarkEnd w:id="11839"/>
      <w:bookmarkEnd w:id="11840"/>
      <w:r w:rsidRPr="00A02A11">
        <w:rPr>
          <w:rtl/>
          <w:lang w:eastAsia="he-IL"/>
        </w:rPr>
        <w:t>אחרי שלמדתי את הסוגיה ראיתי</w:t>
      </w:r>
      <w:bookmarkStart w:id="11841" w:name="_ETM_Q1_11572598"/>
      <w:bookmarkEnd w:id="11841"/>
      <w:r w:rsidRPr="00A02A11">
        <w:rPr>
          <w:rtl/>
          <w:lang w:eastAsia="he-IL"/>
        </w:rPr>
        <w:t xml:space="preserve"> שגם בתי משפט שיש להם סמכות לפסול חוקים הרבה פעמים </w:t>
      </w:r>
      <w:bookmarkStart w:id="11842" w:name="_ETM_Q1_11576568"/>
      <w:bookmarkEnd w:id="11842"/>
      <w:r w:rsidRPr="00A02A11">
        <w:rPr>
          <w:rtl/>
          <w:lang w:eastAsia="he-IL"/>
        </w:rPr>
        <w:t xml:space="preserve">לא עושים את זה, אלא מצהירים על אי התאמה </w:t>
      </w:r>
      <w:bookmarkStart w:id="11843" w:name="_ETM_Q1_11579017"/>
      <w:bookmarkEnd w:id="11843"/>
      <w:r w:rsidRPr="00A02A11">
        <w:rPr>
          <w:rtl/>
          <w:lang w:eastAsia="he-IL"/>
        </w:rPr>
        <w:t xml:space="preserve">ובזה נמנעים מלעשות שינוי מיידי שהוא בלתי אפשרי ומשאירים </w:t>
      </w:r>
      <w:bookmarkStart w:id="11844" w:name="_ETM_Q1_11586609"/>
      <w:bookmarkEnd w:id="11844"/>
      <w:r w:rsidRPr="00A02A11">
        <w:rPr>
          <w:rtl/>
          <w:lang w:eastAsia="he-IL"/>
        </w:rPr>
        <w:t xml:space="preserve">את החוק בתוקפו בינתיים. </w:t>
      </w:r>
    </w:p>
    <w:p w:rsidR="00756FCB" w:rsidRPr="00A02A11" w:rsidRDefault="00756FCB" w:rsidP="00756FCB">
      <w:pPr>
        <w:rPr>
          <w:rtl/>
          <w:lang w:eastAsia="he-IL"/>
        </w:rPr>
      </w:pPr>
      <w:bookmarkStart w:id="11845" w:name="_ETM_Q1_11588991"/>
      <w:bookmarkStart w:id="11846" w:name="_ETM_Q1_11589161"/>
      <w:bookmarkEnd w:id="11845"/>
      <w:bookmarkEnd w:id="1184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זו הצהרת אי התאמה. אנחנו </w:t>
      </w:r>
      <w:bookmarkStart w:id="11847" w:name="_ETM_Q1_11590133"/>
      <w:bookmarkEnd w:id="11847"/>
      <w:r w:rsidRPr="00A02A11">
        <w:rPr>
          <w:rtl/>
          <w:lang w:eastAsia="he-IL"/>
        </w:rPr>
        <w:t xml:space="preserve">עכשיו במסלול שבית המשפט מבטל. מסלול של אי התאמה </w:t>
      </w:r>
      <w:bookmarkStart w:id="11848" w:name="_ETM_Q1_11591850"/>
      <w:bookmarkEnd w:id="11848"/>
      <w:r w:rsidRPr="00A02A11">
        <w:rPr>
          <w:rtl/>
          <w:lang w:eastAsia="he-IL"/>
        </w:rPr>
        <w:t xml:space="preserve">זה נוסח נוסף שנדבר עליו. </w:t>
      </w:r>
    </w:p>
    <w:p w:rsidR="00756FCB" w:rsidRPr="00A02A11" w:rsidRDefault="00756FCB" w:rsidP="00756FCB">
      <w:pPr>
        <w:rPr>
          <w:rtl/>
          <w:lang w:eastAsia="he-IL"/>
        </w:rPr>
      </w:pPr>
      <w:bookmarkStart w:id="11849" w:name="_ETM_Q1_11597450"/>
      <w:bookmarkStart w:id="11850" w:name="_ETM_Q1_11597557"/>
      <w:bookmarkStart w:id="11851" w:name="_ETM_Q1_11599178"/>
      <w:bookmarkEnd w:id="11849"/>
      <w:bookmarkEnd w:id="11850"/>
      <w:bookmarkEnd w:id="11851"/>
    </w:p>
    <w:p w:rsidR="00756FCB" w:rsidRPr="00A02A11" w:rsidRDefault="00756FCB" w:rsidP="00756FCB">
      <w:pPr>
        <w:pStyle w:val="a5"/>
        <w:keepNext/>
        <w:rPr>
          <w:rtl/>
        </w:rPr>
      </w:pPr>
      <w:bookmarkStart w:id="11852" w:name="ET_speaker_טליה_איינהורן_65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5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853" w:name="_ETM_Q1_11599992"/>
      <w:bookmarkStart w:id="11854" w:name="_ETM_Q1_11600061"/>
      <w:bookmarkEnd w:id="11853"/>
      <w:bookmarkEnd w:id="11854"/>
      <w:r w:rsidRPr="00A02A11">
        <w:rPr>
          <w:rtl/>
          <w:lang w:eastAsia="he-IL"/>
        </w:rPr>
        <w:t xml:space="preserve">אבל בית המשפט יכול גם </w:t>
      </w:r>
      <w:bookmarkStart w:id="11855" w:name="_ETM_Q1_11598183"/>
      <w:bookmarkEnd w:id="11855"/>
      <w:r w:rsidRPr="00A02A11">
        <w:rPr>
          <w:rtl/>
          <w:lang w:eastAsia="he-IL"/>
        </w:rPr>
        <w:t xml:space="preserve">במקרים כאלה לבחור בהצהרה ולא בביטול מיד. מפני שלביטולים יכולות </w:t>
      </w:r>
      <w:bookmarkStart w:id="11856" w:name="_ETM_Q1_11606846"/>
      <w:bookmarkEnd w:id="11856"/>
      <w:r w:rsidRPr="00A02A11">
        <w:rPr>
          <w:rtl/>
          <w:lang w:eastAsia="he-IL"/>
        </w:rPr>
        <w:t xml:space="preserve">להיות השפעות הרבה פעמים שהן חורגות. </w:t>
      </w:r>
    </w:p>
    <w:p w:rsidR="00756FCB" w:rsidRPr="00A02A11" w:rsidRDefault="00756FCB" w:rsidP="00756FCB">
      <w:pPr>
        <w:rPr>
          <w:rtl/>
          <w:lang w:eastAsia="he-IL"/>
        </w:rPr>
      </w:pPr>
      <w:bookmarkStart w:id="11857" w:name="_ETM_Q1_11610304"/>
      <w:bookmarkStart w:id="11858" w:name="_ETM_Q1_11610405"/>
      <w:bookmarkEnd w:id="11857"/>
      <w:bookmarkEnd w:id="11858"/>
    </w:p>
    <w:p w:rsidR="00756FCB" w:rsidRPr="00A02A11" w:rsidRDefault="00756FCB" w:rsidP="00756FCB">
      <w:pPr>
        <w:pStyle w:val="af8"/>
        <w:keepNext/>
        <w:rPr>
          <w:rtl/>
        </w:rPr>
      </w:pPr>
      <w:bookmarkStart w:id="11859" w:name="ET_yor_6157_65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8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את אומרת שגם </w:t>
      </w:r>
      <w:bookmarkStart w:id="11860" w:name="_ETM_Q1_11609207"/>
      <w:bookmarkEnd w:id="11860"/>
      <w:r w:rsidRPr="00A02A11">
        <w:rPr>
          <w:rtl/>
          <w:lang w:eastAsia="he-IL"/>
        </w:rPr>
        <w:t xml:space="preserve">אמירה של מה שנקרא הצהרת בטלות, לא הצהרת אי התאמה. אני מנסה להבין למה את </w:t>
      </w:r>
      <w:bookmarkStart w:id="11861" w:name="_ETM_Q1_11618861"/>
      <w:bookmarkEnd w:id="11861"/>
      <w:r w:rsidRPr="00A02A11">
        <w:rPr>
          <w:rtl/>
          <w:lang w:eastAsia="he-IL"/>
        </w:rPr>
        <w:t>מתכוונת שאת רוצה לכסות. גם התראת בטלות, כלומר להגיד:</w:t>
      </w:r>
      <w:bookmarkStart w:id="11862" w:name="_ETM_Q1_11623797"/>
      <w:bookmarkEnd w:id="11862"/>
      <w:r w:rsidRPr="00A02A11">
        <w:rPr>
          <w:rtl/>
          <w:lang w:eastAsia="he-IL"/>
        </w:rPr>
        <w:t xml:space="preserve"> אני לא מבטל את החוק, אבל לא תוכלו להאריך אותו </w:t>
      </w:r>
      <w:bookmarkStart w:id="11863" w:name="_ETM_Q1_11624881"/>
      <w:bookmarkEnd w:id="11863"/>
      <w:r w:rsidRPr="00A02A11">
        <w:rPr>
          <w:rtl/>
          <w:lang w:eastAsia="he-IL"/>
        </w:rPr>
        <w:t xml:space="preserve">כמו שניתן בחוק טל למשל. אני לא מבטל את החוק, </w:t>
      </w:r>
      <w:bookmarkStart w:id="11864" w:name="_ETM_Q1_11631761"/>
      <w:bookmarkEnd w:id="11864"/>
      <w:r w:rsidRPr="00A02A11">
        <w:rPr>
          <w:rtl/>
          <w:lang w:eastAsia="he-IL"/>
        </w:rPr>
        <w:t xml:space="preserve">אבל אני נותן פסק דין שאומר: הכנסת לא תוכל לחוקק </w:t>
      </w:r>
      <w:bookmarkStart w:id="11865" w:name="_ETM_Q1_11633646"/>
      <w:bookmarkEnd w:id="11865"/>
      <w:r w:rsidRPr="00A02A11">
        <w:rPr>
          <w:rtl/>
          <w:lang w:eastAsia="he-IL"/>
        </w:rPr>
        <w:t xml:space="preserve">את החוק הזה שוב, או להאריך את תוקפו. את מתכוונת לכזה דבר? </w:t>
      </w:r>
    </w:p>
    <w:p w:rsidR="00756FCB" w:rsidRPr="00A02A11" w:rsidRDefault="00756FCB" w:rsidP="00756FCB">
      <w:pPr>
        <w:rPr>
          <w:rtl/>
          <w:lang w:eastAsia="he-IL"/>
        </w:rPr>
      </w:pPr>
    </w:p>
    <w:p w:rsidR="00756FCB" w:rsidRPr="00A02A11" w:rsidRDefault="00756FCB" w:rsidP="00756FCB">
      <w:pPr>
        <w:pStyle w:val="a5"/>
        <w:keepNext/>
        <w:rPr>
          <w:rtl/>
        </w:rPr>
      </w:pPr>
      <w:bookmarkStart w:id="11866" w:name="ET_speaker_טליה_איינהורן_657"/>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6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חושבת שאתה מגביל הרבה </w:t>
      </w:r>
      <w:bookmarkStart w:id="11867" w:name="_ETM_Q1_11640292"/>
      <w:bookmarkEnd w:id="11867"/>
      <w:r w:rsidRPr="00A02A11">
        <w:rPr>
          <w:rtl/>
          <w:lang w:eastAsia="he-IL"/>
        </w:rPr>
        <w:t xml:space="preserve">יותר מדי, מפני שאוסף האפשרויות שבית משפט יכול לבטל </w:t>
      </w:r>
      <w:bookmarkStart w:id="11868" w:name="_ETM_Q1_11644604"/>
      <w:bookmarkEnd w:id="11868"/>
      <w:r w:rsidRPr="00A02A11">
        <w:rPr>
          <w:rtl/>
          <w:lang w:eastAsia="he-IL"/>
        </w:rPr>
        <w:t xml:space="preserve">חוק הוא מאוד מאוד רחב. יכולות להיות לזה </w:t>
      </w:r>
      <w:bookmarkStart w:id="11869" w:name="_ETM_Q1_11648903"/>
      <w:bookmarkEnd w:id="11869"/>
      <w:r w:rsidRPr="00A02A11">
        <w:rPr>
          <w:rtl/>
          <w:lang w:eastAsia="he-IL"/>
        </w:rPr>
        <w:t xml:space="preserve">השלכות מאוד קשות אם קובעים חוק מהיום למחר. </w:t>
      </w:r>
    </w:p>
    <w:p w:rsidR="00756FCB" w:rsidRPr="00A02A11" w:rsidRDefault="00756FCB" w:rsidP="00756FCB">
      <w:pPr>
        <w:rPr>
          <w:rtl/>
          <w:lang w:eastAsia="he-IL"/>
        </w:rPr>
      </w:pPr>
    </w:p>
    <w:p w:rsidR="00756FCB" w:rsidRPr="00A02A11" w:rsidRDefault="00756FCB" w:rsidP="00756FCB">
      <w:pPr>
        <w:pStyle w:val="af8"/>
        <w:keepNext/>
        <w:rPr>
          <w:rtl/>
        </w:rPr>
      </w:pPr>
      <w:bookmarkStart w:id="11870" w:name="ET_yor_6157_65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87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דוגמה. </w:t>
      </w:r>
    </w:p>
    <w:p w:rsidR="00756FCB" w:rsidRPr="00A02A11" w:rsidRDefault="00756FCB" w:rsidP="00756FCB">
      <w:pPr>
        <w:rPr>
          <w:rtl/>
          <w:lang w:eastAsia="he-IL"/>
        </w:rPr>
      </w:pPr>
    </w:p>
    <w:p w:rsidR="00756FCB" w:rsidRPr="00A02A11" w:rsidRDefault="00756FCB" w:rsidP="00756FCB">
      <w:pPr>
        <w:pStyle w:val="a5"/>
        <w:keepNext/>
        <w:rPr>
          <w:rtl/>
        </w:rPr>
      </w:pPr>
      <w:bookmarkStart w:id="11871" w:name="ET_speaker_טליה_איינהורן_659"/>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7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כל דבר. </w:t>
      </w:r>
    </w:p>
    <w:p w:rsidR="00756FCB" w:rsidRPr="00A02A11" w:rsidRDefault="00756FCB" w:rsidP="00756FCB">
      <w:pPr>
        <w:rPr>
          <w:rtl/>
          <w:lang w:eastAsia="he-IL"/>
        </w:rPr>
      </w:pPr>
      <w:bookmarkStart w:id="11872" w:name="_ETM_Q1_11656058"/>
      <w:bookmarkStart w:id="11873" w:name="_ETM_Q1_11656177"/>
      <w:bookmarkEnd w:id="11872"/>
      <w:bookmarkEnd w:id="11873"/>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מבטלת חוק זה נמצא. </w:t>
      </w:r>
    </w:p>
    <w:p w:rsidR="00756FCB" w:rsidRPr="00A02A11" w:rsidRDefault="00756FCB" w:rsidP="00756FCB">
      <w:pPr>
        <w:rPr>
          <w:rtl/>
          <w:lang w:eastAsia="he-IL"/>
        </w:rPr>
      </w:pPr>
    </w:p>
    <w:p w:rsidR="00756FCB" w:rsidRPr="00A02A11" w:rsidRDefault="00756FCB" w:rsidP="00756FCB">
      <w:pPr>
        <w:pStyle w:val="a5"/>
        <w:keepNext/>
        <w:rPr>
          <w:rtl/>
        </w:rPr>
      </w:pPr>
      <w:bookmarkStart w:id="11874" w:name="ET_speaker_גור_בליי_66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87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אולי </w:t>
      </w:r>
      <w:bookmarkStart w:id="11875" w:name="_ETM_Q1_11656767"/>
      <w:bookmarkEnd w:id="11875"/>
      <w:r w:rsidRPr="00A02A11">
        <w:rPr>
          <w:rtl/>
          <w:lang w:eastAsia="he-IL"/>
        </w:rPr>
        <w:t xml:space="preserve">פתרון אפשרי למה שמעלה פרופ' איינהורן, בתזכיר של 2017 וגם בזה של 2012 נעשתה הפרדה בין מה מכריע בית המשפט </w:t>
      </w:r>
      <w:bookmarkStart w:id="11876" w:name="_ETM_Q1_11667506"/>
      <w:bookmarkEnd w:id="11876"/>
      <w:r w:rsidRPr="00A02A11">
        <w:rPr>
          <w:rtl/>
          <w:lang w:eastAsia="he-IL"/>
        </w:rPr>
        <w:t xml:space="preserve">ביחס לתוקפו של חוק ובין הסעד שנובע מכך. זאת </w:t>
      </w:r>
      <w:bookmarkStart w:id="11877" w:name="_ETM_Q1_11673003"/>
      <w:bookmarkEnd w:id="11877"/>
      <w:r w:rsidRPr="00A02A11">
        <w:rPr>
          <w:rtl/>
          <w:lang w:eastAsia="he-IL"/>
        </w:rPr>
        <w:t xml:space="preserve">אומרת, דובר שם שהסמכות הייחודית וכו' </w:t>
      </w:r>
      <w:bookmarkStart w:id="11878" w:name="_ETM_Q1_11674379"/>
      <w:bookmarkEnd w:id="11878"/>
      <w:r w:rsidRPr="00A02A11">
        <w:rPr>
          <w:rtl/>
          <w:lang w:eastAsia="he-IL"/>
        </w:rPr>
        <w:t>תהיה לקבוע כי חוק אינו תקף, ואז אומרים</w:t>
      </w:r>
      <w:bookmarkStart w:id="11879" w:name="_ETM_Q1_11688189"/>
      <w:bookmarkEnd w:id="11879"/>
      <w:r w:rsidRPr="00A02A11">
        <w:rPr>
          <w:rtl/>
          <w:lang w:eastAsia="he-IL"/>
        </w:rPr>
        <w:t xml:space="preserve">: קבע בית המשפט כי חוק אינו תקף, רשאי הוא </w:t>
      </w:r>
      <w:bookmarkStart w:id="11880" w:name="_ETM_Q1_11689489"/>
      <w:bookmarkEnd w:id="11880"/>
      <w:r w:rsidRPr="00A02A11">
        <w:rPr>
          <w:rtl/>
          <w:lang w:eastAsia="he-IL"/>
        </w:rPr>
        <w:t xml:space="preserve">לתת כל הוראה או סעד הנראים לו  דרושים בנסיבות העניין, לרבות קביעה בדבר מועד התחילה של הוראת הבטלות. </w:t>
      </w:r>
    </w:p>
    <w:p w:rsidR="00756FCB" w:rsidRPr="00A02A11" w:rsidRDefault="00756FCB" w:rsidP="00756FCB">
      <w:pPr>
        <w:rPr>
          <w:rtl/>
          <w:lang w:eastAsia="he-IL"/>
        </w:rPr>
      </w:pPr>
      <w:bookmarkStart w:id="11881" w:name="_ETM_Q1_11698792"/>
      <w:bookmarkStart w:id="11882" w:name="_ETM_Q1_11698896"/>
      <w:bookmarkEnd w:id="11881"/>
      <w:bookmarkEnd w:id="1188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לא מה שאת </w:t>
      </w:r>
      <w:bookmarkStart w:id="11883" w:name="_ETM_Q1_11694626"/>
      <w:bookmarkEnd w:id="11883"/>
      <w:r w:rsidRPr="00A02A11">
        <w:rPr>
          <w:rtl/>
          <w:lang w:eastAsia="he-IL"/>
        </w:rPr>
        <w:t xml:space="preserve">מתכוונת. זה מובן, ולהבנתי כל זה כלול </w:t>
      </w:r>
      <w:bookmarkStart w:id="11884" w:name="_ETM_Q1_11705741"/>
      <w:bookmarkEnd w:id="11884"/>
      <w:r w:rsidRPr="00A02A11">
        <w:rPr>
          <w:rtl/>
          <w:lang w:eastAsia="he-IL"/>
        </w:rPr>
        <w:t xml:space="preserve">בתוך "מבטלת". אם תרצה להוסיף הגדרה "מבטלת" שזה לרבות כל </w:t>
      </w:r>
      <w:bookmarkStart w:id="11885" w:name="_ETM_Q1_11710406"/>
      <w:bookmarkEnd w:id="11885"/>
      <w:r w:rsidRPr="00A02A11">
        <w:rPr>
          <w:rtl/>
          <w:lang w:eastAsia="he-IL"/>
        </w:rPr>
        <w:t>הוראה הנובעת מתוך חוק תקף, זה נכנס בתוך "מבטלת".</w:t>
      </w:r>
    </w:p>
    <w:p w:rsidR="00756FCB" w:rsidRPr="00A02A11" w:rsidRDefault="00756FCB" w:rsidP="00756FCB">
      <w:pPr>
        <w:rPr>
          <w:rtl/>
          <w:lang w:eastAsia="he-IL"/>
        </w:rPr>
      </w:pPr>
      <w:bookmarkStart w:id="11886" w:name="_ETM_Q1_11713912"/>
      <w:bookmarkStart w:id="11887" w:name="_ETM_Q1_11714021"/>
      <w:bookmarkEnd w:id="11886"/>
      <w:bookmarkEnd w:id="11887"/>
    </w:p>
    <w:p w:rsidR="00756FCB" w:rsidRPr="00A02A11" w:rsidRDefault="00756FCB" w:rsidP="00756FCB">
      <w:pPr>
        <w:pStyle w:val="a5"/>
        <w:keepNext/>
        <w:rPr>
          <w:rtl/>
        </w:rPr>
      </w:pPr>
      <w:bookmarkStart w:id="11888" w:name="ET_speaker_טליה_איינהורן_66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8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תמיד בית משפט חייב להודיע שהחוק לא תקף. הרי אם </w:t>
      </w:r>
      <w:bookmarkStart w:id="11889" w:name="_ETM_Q1_11718121"/>
      <w:bookmarkEnd w:id="11889"/>
      <w:r w:rsidRPr="00A02A11">
        <w:rPr>
          <w:rtl/>
          <w:lang w:eastAsia="he-IL"/>
        </w:rPr>
        <w:t>ניקח לדוגמה את החוק האנגלי באנגליה - - -</w:t>
      </w:r>
      <w:bookmarkStart w:id="11890" w:name="_ETM_Q1_11721662"/>
      <w:bookmarkEnd w:id="11890"/>
      <w:r w:rsidRPr="00A02A11">
        <w:rPr>
          <w:rtl/>
          <w:lang w:eastAsia="he-IL"/>
        </w:rPr>
        <w:t xml:space="preserve"> </w:t>
      </w:r>
    </w:p>
    <w:p w:rsidR="00756FCB" w:rsidRPr="00A02A11" w:rsidRDefault="00756FCB" w:rsidP="00756FCB">
      <w:pPr>
        <w:rPr>
          <w:rtl/>
          <w:lang w:eastAsia="he-IL"/>
        </w:rPr>
      </w:pPr>
      <w:bookmarkStart w:id="11891" w:name="_ETM_Q1_11722398"/>
      <w:bookmarkStart w:id="11892" w:name="_ETM_Q1_11722495"/>
      <w:bookmarkEnd w:id="11891"/>
      <w:bookmarkEnd w:id="11892"/>
    </w:p>
    <w:p w:rsidR="00756FCB" w:rsidRPr="00A02A11" w:rsidRDefault="00756FCB" w:rsidP="00756FCB">
      <w:pPr>
        <w:pStyle w:val="af8"/>
        <w:keepNext/>
        <w:rPr>
          <w:rtl/>
        </w:rPr>
      </w:pPr>
      <w:bookmarkStart w:id="11893" w:name="ET_yor_6157_66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89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894" w:name="_ETM_Q1_11724042"/>
      <w:bookmarkEnd w:id="11894"/>
      <w:r w:rsidRPr="00A02A11">
        <w:rPr>
          <w:rtl/>
          <w:lang w:eastAsia="he-IL"/>
        </w:rPr>
        <w:t xml:space="preserve">הצהרת אי תאימות לא פוגעת בתוקפו של החוק. </w:t>
      </w:r>
    </w:p>
    <w:p w:rsidR="00756FCB" w:rsidRPr="00A02A11" w:rsidRDefault="00756FCB" w:rsidP="00756FCB">
      <w:pPr>
        <w:rPr>
          <w:rtl/>
          <w:lang w:eastAsia="he-IL"/>
        </w:rPr>
      </w:pPr>
    </w:p>
    <w:p w:rsidR="00756FCB" w:rsidRPr="00A02A11" w:rsidRDefault="00756FCB" w:rsidP="00756FCB">
      <w:pPr>
        <w:pStyle w:val="a5"/>
        <w:keepNext/>
        <w:rPr>
          <w:rtl/>
        </w:rPr>
      </w:pPr>
      <w:bookmarkStart w:id="11895" w:name="ET_speaker_טליה_איינהורן_66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89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bookmarkStart w:id="11896" w:name="_ETM_Q1_11725153"/>
      <w:bookmarkEnd w:id="11896"/>
    </w:p>
    <w:p w:rsidR="00756FCB" w:rsidRPr="00A02A11" w:rsidRDefault="00756FCB" w:rsidP="00756FCB">
      <w:pPr>
        <w:rPr>
          <w:rtl/>
          <w:lang w:eastAsia="he-IL"/>
        </w:rPr>
      </w:pPr>
      <w:bookmarkStart w:id="11897" w:name="_ETM_Q1_11725409"/>
      <w:bookmarkStart w:id="11898" w:name="_ETM_Q1_11725503"/>
      <w:bookmarkEnd w:id="11897"/>
      <w:bookmarkEnd w:id="1189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899" w:name="_ETM_Q1_11726909"/>
      <w:bookmarkEnd w:id="11899"/>
      <w:r w:rsidRPr="00A02A11">
        <w:rPr>
          <w:rtl/>
          <w:lang w:eastAsia="he-IL"/>
        </w:rPr>
        <w:t xml:space="preserve">בנוסח הזה אנחנו לא עוסקים בהצהרת אי </w:t>
      </w:r>
      <w:bookmarkStart w:id="11900" w:name="_ETM_Q1_11734105"/>
      <w:bookmarkEnd w:id="11900"/>
      <w:r w:rsidRPr="00A02A11">
        <w:rPr>
          <w:rtl/>
          <w:lang w:eastAsia="he-IL"/>
        </w:rPr>
        <w:t xml:space="preserve">תאימות. אנחנו לא במודל הבריטי עכשיו. אנחנו עכשיו הולכים במודל </w:t>
      </w:r>
      <w:bookmarkStart w:id="11901" w:name="_ETM_Q1_11739003"/>
      <w:bookmarkEnd w:id="11901"/>
      <w:r w:rsidRPr="00A02A11">
        <w:rPr>
          <w:rtl/>
          <w:lang w:eastAsia="he-IL"/>
        </w:rPr>
        <w:t>שאומר: בית המשפט יכול לבטל חוק, אנחנו דנים בשאלה</w:t>
      </w:r>
      <w:bookmarkStart w:id="11902" w:name="_ETM_Q1_11740470"/>
      <w:bookmarkEnd w:id="11902"/>
      <w:r w:rsidRPr="00A02A11">
        <w:rPr>
          <w:rtl/>
          <w:lang w:eastAsia="he-IL"/>
        </w:rPr>
        <w:t xml:space="preserve"> באילו תנאים ואיך הכנסת מתגברת. </w:t>
      </w:r>
    </w:p>
    <w:p w:rsidR="00756FCB" w:rsidRPr="00A02A11" w:rsidRDefault="00756FCB" w:rsidP="00756FCB">
      <w:pPr>
        <w:rPr>
          <w:rtl/>
          <w:lang w:eastAsia="he-IL"/>
        </w:rPr>
      </w:pPr>
      <w:bookmarkStart w:id="11903" w:name="_ETM_Q1_11743620"/>
      <w:bookmarkEnd w:id="11903"/>
    </w:p>
    <w:p w:rsidR="00756FCB" w:rsidRPr="00A02A11" w:rsidRDefault="00756FCB" w:rsidP="00756FCB">
      <w:pPr>
        <w:pStyle w:val="a5"/>
        <w:keepNext/>
        <w:rPr>
          <w:rtl/>
        </w:rPr>
      </w:pPr>
      <w:bookmarkStart w:id="11904" w:name="ET_speaker_טליה_איינהורן_66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0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05" w:name="_ETM_Q1_11744399"/>
      <w:bookmarkStart w:id="11906" w:name="_ETM_Q1_11744480"/>
      <w:bookmarkEnd w:id="11905"/>
      <w:bookmarkEnd w:id="11906"/>
      <w:r w:rsidRPr="00A02A11">
        <w:rPr>
          <w:rtl/>
          <w:lang w:eastAsia="he-IL"/>
        </w:rPr>
        <w:t xml:space="preserve">אתן לך דוגמה, רצית דוגמה. </w:t>
      </w:r>
      <w:bookmarkStart w:id="11907" w:name="_ETM_Q1_11745363"/>
      <w:bookmarkEnd w:id="11907"/>
      <w:r w:rsidRPr="00A02A11">
        <w:rPr>
          <w:rtl/>
          <w:lang w:eastAsia="he-IL"/>
        </w:rPr>
        <w:t>בא אדם לבית המשפט ואומר: יש הפליה, החוק</w:t>
      </w:r>
      <w:bookmarkStart w:id="11908" w:name="_ETM_Q1_11748909"/>
      <w:bookmarkEnd w:id="11908"/>
      <w:r w:rsidRPr="00A02A11">
        <w:rPr>
          <w:rtl/>
          <w:lang w:eastAsia="he-IL"/>
        </w:rPr>
        <w:t xml:space="preserve"> מפלה אותי. במצבים האלה בתי המשפט, גם לחוקה </w:t>
      </w:r>
      <w:bookmarkStart w:id="11909" w:name="_ETM_Q1_11755270"/>
      <w:bookmarkEnd w:id="11909"/>
      <w:r w:rsidRPr="00A02A11">
        <w:rPr>
          <w:rtl/>
          <w:lang w:eastAsia="he-IL"/>
        </w:rPr>
        <w:t xml:space="preserve">וגם בארצות הברית, לא מבטלים. למה? כי למחוקק עומדות שלוש </w:t>
      </w:r>
      <w:bookmarkStart w:id="11910" w:name="_ETM_Q1_11761642"/>
      <w:bookmarkEnd w:id="11910"/>
      <w:r w:rsidRPr="00A02A11">
        <w:rPr>
          <w:rtl/>
          <w:lang w:eastAsia="he-IL"/>
        </w:rPr>
        <w:t xml:space="preserve">אפשרויות. האחת היא להרחיב את זה לכולם, השנייה היא לבטל </w:t>
      </w:r>
      <w:bookmarkStart w:id="11911" w:name="_ETM_Q1_11766313"/>
      <w:bookmarkEnd w:id="11911"/>
      <w:r w:rsidRPr="00A02A11">
        <w:rPr>
          <w:rtl/>
          <w:lang w:eastAsia="he-IL"/>
        </w:rPr>
        <w:t xml:space="preserve">לחלוטין מטעמים תקציביים והשלישית לנסח מחדש את הקריטריונים. לכן אם </w:t>
      </w:r>
      <w:bookmarkStart w:id="11912" w:name="_ETM_Q1_11772275"/>
      <w:bookmarkEnd w:id="11912"/>
      <w:r w:rsidRPr="00A02A11">
        <w:rPr>
          <w:rtl/>
          <w:lang w:eastAsia="he-IL"/>
        </w:rPr>
        <w:t xml:space="preserve">אתה מבטל מיד, אתה יכול להביא לתוצאה הרבה יותר - - -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בית המשפט במצב כזה בעצם ביטל והשעה את התוקף של הביטול שלו. אז פה גור </w:t>
      </w:r>
      <w:bookmarkStart w:id="11913" w:name="_ETM_Q1_11781399"/>
      <w:bookmarkEnd w:id="11913"/>
      <w:r w:rsidRPr="00A02A11">
        <w:rPr>
          <w:rtl/>
          <w:lang w:eastAsia="he-IL"/>
        </w:rPr>
        <w:t xml:space="preserve">כן צודק. גור אומר, בית המשפט שהחליט שהחוק עצמו סותר </w:t>
      </w:r>
      <w:bookmarkStart w:id="11914" w:name="_ETM_Q1_11784297"/>
      <w:bookmarkEnd w:id="11914"/>
      <w:r w:rsidRPr="00A02A11">
        <w:rPr>
          <w:rtl/>
          <w:lang w:eastAsia="he-IL"/>
        </w:rPr>
        <w:t xml:space="preserve">את הוראת חוק היסוד, והוא אומר עקרונית אני הייתי מבטל, רק בשנייה שאני אומר שעקרונית הייתי מבטל אני יכול להגיד: </w:t>
      </w:r>
      <w:bookmarkStart w:id="11915" w:name="_ETM_Q1_11792113"/>
      <w:bookmarkEnd w:id="11915"/>
      <w:r w:rsidRPr="00A02A11">
        <w:rPr>
          <w:rtl/>
          <w:lang w:eastAsia="he-IL"/>
        </w:rPr>
        <w:t xml:space="preserve">זה יתבטל רק עוד שנה, אני אתן לכם </w:t>
      </w:r>
      <w:bookmarkStart w:id="11916" w:name="_ETM_Q1_11795786"/>
      <w:bookmarkEnd w:id="11916"/>
      <w:r w:rsidRPr="00A02A11">
        <w:rPr>
          <w:rtl/>
          <w:lang w:eastAsia="he-IL"/>
        </w:rPr>
        <w:t>לתקן. אפשר לעשות הרבה דברים, אבל קודם כל, ראשון לכל דבר זו הקביעה שהחוק עקרונית צריך להיות ב</w:t>
      </w:r>
      <w:bookmarkStart w:id="11917" w:name="_ETM_Q1_11802480"/>
      <w:bookmarkEnd w:id="11917"/>
      <w:r w:rsidRPr="00A02A11">
        <w:rPr>
          <w:rtl/>
          <w:lang w:eastAsia="he-IL"/>
        </w:rPr>
        <w:t xml:space="preserve">טל כי הוא סותר את הוראת חוק היסוד. </w:t>
      </w:r>
    </w:p>
    <w:p w:rsidR="00756FCB" w:rsidRPr="00A02A11" w:rsidRDefault="00756FCB" w:rsidP="00756FCB">
      <w:pPr>
        <w:rPr>
          <w:rtl/>
          <w:lang w:eastAsia="he-IL"/>
        </w:rPr>
      </w:pPr>
      <w:bookmarkStart w:id="11918" w:name="_ETM_Q1_11806642"/>
      <w:bookmarkStart w:id="11919" w:name="_ETM_Q1_11806747"/>
      <w:bookmarkStart w:id="11920" w:name="_ETM_Q1_11808434"/>
      <w:bookmarkEnd w:id="11918"/>
      <w:bookmarkEnd w:id="11919"/>
      <w:bookmarkEnd w:id="11920"/>
    </w:p>
    <w:p w:rsidR="00756FCB" w:rsidRPr="00A02A11" w:rsidRDefault="00756FCB" w:rsidP="00756FCB">
      <w:pPr>
        <w:pStyle w:val="a5"/>
        <w:keepNext/>
        <w:rPr>
          <w:rtl/>
        </w:rPr>
      </w:pPr>
      <w:bookmarkStart w:id="11921" w:name="ET_speaker_גור_בליי_67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92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22" w:name="_ETM_Q1_11809106"/>
      <w:bookmarkStart w:id="11923" w:name="_ETM_Q1_11809182"/>
      <w:bookmarkEnd w:id="11922"/>
      <w:bookmarkEnd w:id="11923"/>
      <w:r w:rsidRPr="00A02A11">
        <w:rPr>
          <w:rtl/>
          <w:lang w:eastAsia="he-IL"/>
        </w:rPr>
        <w:t xml:space="preserve">מה </w:t>
      </w:r>
      <w:bookmarkStart w:id="11924" w:name="_ETM_Q1_11809570"/>
      <w:bookmarkEnd w:id="11924"/>
      <w:r w:rsidRPr="00A02A11">
        <w:rPr>
          <w:rtl/>
          <w:lang w:eastAsia="he-IL"/>
        </w:rPr>
        <w:t>שהקראתי מהתזכיר הקודם הוא כן עונה למה שאמרה פרופ' איינהורן.</w:t>
      </w:r>
      <w:bookmarkStart w:id="11925" w:name="_ETM_Q1_11809199"/>
      <w:bookmarkEnd w:id="11925"/>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bookmarkStart w:id="11926" w:name="ET_yor_6157_67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92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זה מה שאמרתי. </w:t>
      </w:r>
    </w:p>
    <w:p w:rsidR="00756FCB" w:rsidRPr="00A02A11" w:rsidRDefault="00756FCB" w:rsidP="00756FCB">
      <w:pPr>
        <w:rPr>
          <w:rtl/>
          <w:lang w:eastAsia="he-IL"/>
        </w:rPr>
      </w:pPr>
      <w:bookmarkStart w:id="11927" w:name="_ETM_Q1_11811791"/>
      <w:bookmarkStart w:id="11928" w:name="_ETM_Q1_11811908"/>
      <w:bookmarkEnd w:id="11927"/>
      <w:bookmarkEnd w:id="11928"/>
    </w:p>
    <w:p w:rsidR="00756FCB" w:rsidRPr="00A02A11" w:rsidRDefault="00756FCB" w:rsidP="00756FCB">
      <w:pPr>
        <w:pStyle w:val="a5"/>
        <w:keepNext/>
        <w:rPr>
          <w:rtl/>
        </w:rPr>
      </w:pPr>
      <w:bookmarkStart w:id="11929" w:name="ET_speaker_גור_בליי_67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92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אתה לא אומר בטל, אתה </w:t>
      </w:r>
      <w:bookmarkStart w:id="11930" w:name="_ETM_Q1_11812378"/>
      <w:bookmarkEnd w:id="11930"/>
      <w:r w:rsidRPr="00A02A11">
        <w:rPr>
          <w:rtl/>
          <w:lang w:eastAsia="he-IL"/>
        </w:rPr>
        <w:t xml:space="preserve">אומר אינו תקף. </w:t>
      </w:r>
    </w:p>
    <w:p w:rsidR="00756FCB" w:rsidRPr="00A02A11" w:rsidRDefault="00756FCB" w:rsidP="00756FCB">
      <w:pPr>
        <w:rPr>
          <w:rtl/>
          <w:lang w:eastAsia="he-IL"/>
        </w:rPr>
      </w:pPr>
    </w:p>
    <w:p w:rsidR="00756FCB" w:rsidRPr="00A02A11" w:rsidRDefault="00756FCB" w:rsidP="00756FCB">
      <w:pPr>
        <w:pStyle w:val="a5"/>
        <w:keepNext/>
        <w:rPr>
          <w:rtl/>
        </w:rPr>
      </w:pPr>
      <w:bookmarkStart w:id="11931" w:name="ET_speaker_טליה_איינהורן_67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3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אינו תקף זה בטל. </w:t>
      </w:r>
    </w:p>
    <w:p w:rsidR="00756FCB" w:rsidRPr="00A02A11" w:rsidRDefault="00756FCB" w:rsidP="00756FCB">
      <w:pPr>
        <w:rPr>
          <w:rtl/>
          <w:lang w:eastAsia="he-IL"/>
        </w:rPr>
      </w:pPr>
      <w:bookmarkStart w:id="11932" w:name="_ETM_Q1_11817916"/>
      <w:bookmarkStart w:id="11933" w:name="_ETM_Q1_11818026"/>
      <w:bookmarkStart w:id="11934" w:name="_ETM_Q1_11818828"/>
      <w:bookmarkEnd w:id="11932"/>
      <w:bookmarkEnd w:id="11933"/>
      <w:bookmarkEnd w:id="11934"/>
    </w:p>
    <w:p w:rsidR="00756FCB" w:rsidRPr="00A02A11" w:rsidRDefault="00756FCB" w:rsidP="00756FCB">
      <w:pPr>
        <w:pStyle w:val="a5"/>
        <w:keepNext/>
        <w:rPr>
          <w:rtl/>
        </w:rPr>
      </w:pPr>
      <w:bookmarkStart w:id="11935" w:name="ET_speaker_גור_בליי_67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193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36" w:name="_ETM_Q1_11819504"/>
      <w:bookmarkStart w:id="11937" w:name="_ETM_Q1_11819594"/>
      <w:bookmarkEnd w:id="11936"/>
      <w:bookmarkEnd w:id="11937"/>
      <w:r w:rsidRPr="00A02A11">
        <w:rPr>
          <w:rtl/>
          <w:lang w:eastAsia="he-IL"/>
        </w:rPr>
        <w:t xml:space="preserve">לא. אינו תקף, </w:t>
      </w:r>
      <w:bookmarkStart w:id="11938" w:name="_ETM_Q1_11818074"/>
      <w:bookmarkEnd w:id="11938"/>
      <w:r w:rsidRPr="00A02A11">
        <w:rPr>
          <w:rtl/>
          <w:lang w:eastAsia="he-IL"/>
        </w:rPr>
        <w:t>אתה יכול לקחת את זה בכיוונים שדיברה עליהם פרופ' איינהורן.</w:t>
      </w:r>
      <w:bookmarkStart w:id="11939" w:name="_ETM_Q1_11821342"/>
      <w:bookmarkEnd w:id="11939"/>
      <w:r w:rsidRPr="00A02A11">
        <w:rPr>
          <w:rtl/>
          <w:lang w:eastAsia="he-IL"/>
        </w:rPr>
        <w:t xml:space="preserve"> זה יכול להיות לבטל. </w:t>
      </w:r>
    </w:p>
    <w:p w:rsidR="00756FCB" w:rsidRPr="00A02A11" w:rsidRDefault="00756FCB" w:rsidP="00756FCB">
      <w:pPr>
        <w:rPr>
          <w:rtl/>
          <w:lang w:eastAsia="he-IL"/>
        </w:rPr>
      </w:pPr>
      <w:bookmarkStart w:id="11940" w:name="_ETM_Q1_11823302"/>
      <w:bookmarkStart w:id="11941" w:name="_ETM_Q1_11823401"/>
      <w:bookmarkEnd w:id="11940"/>
      <w:bookmarkEnd w:id="11941"/>
    </w:p>
    <w:p w:rsidR="00756FCB" w:rsidRPr="00A02A11" w:rsidRDefault="00756FCB" w:rsidP="00756FCB">
      <w:pPr>
        <w:pStyle w:val="a5"/>
        <w:keepNext/>
        <w:rPr>
          <w:rtl/>
        </w:rPr>
      </w:pPr>
      <w:bookmarkStart w:id="11942" w:name="ET_speaker_טליה_איינהורן_67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4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ברגע שאמרת לא תקף </w:t>
      </w:r>
      <w:bookmarkStart w:id="11943" w:name="_ETM_Q1_11825112"/>
      <w:bookmarkEnd w:id="11943"/>
      <w:r w:rsidRPr="00A02A11">
        <w:rPr>
          <w:rtl/>
          <w:lang w:eastAsia="he-IL"/>
        </w:rPr>
        <w:t xml:space="preserve">זה בטל. זה עברית. </w:t>
      </w:r>
    </w:p>
    <w:p w:rsidR="00756FCB" w:rsidRPr="00A02A11" w:rsidRDefault="00756FCB" w:rsidP="00756FCB">
      <w:pPr>
        <w:rPr>
          <w:rtl/>
          <w:lang w:eastAsia="he-IL"/>
        </w:rPr>
      </w:pPr>
      <w:bookmarkStart w:id="11944" w:name="_ETM_Q1_11827750"/>
      <w:bookmarkStart w:id="11945" w:name="_ETM_Q1_11827851"/>
      <w:bookmarkEnd w:id="11944"/>
      <w:bookmarkEnd w:id="11945"/>
    </w:p>
    <w:p w:rsidR="00756FCB" w:rsidRPr="00A02A11" w:rsidRDefault="00756FCB" w:rsidP="00756FCB">
      <w:pPr>
        <w:pStyle w:val="af8"/>
        <w:keepNext/>
        <w:rPr>
          <w:rtl/>
        </w:rPr>
      </w:pPr>
      <w:bookmarkStart w:id="11946" w:name="ET_yor_6157_67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94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47" w:name="_ETM_Q1_11830106"/>
      <w:bookmarkEnd w:id="11947"/>
      <w:r w:rsidRPr="00A02A11">
        <w:rPr>
          <w:rtl/>
          <w:lang w:eastAsia="he-IL"/>
        </w:rPr>
        <w:t xml:space="preserve">אני אומר, הסמכות הייחודית ליתן פסק </w:t>
      </w:r>
      <w:bookmarkStart w:id="11948" w:name="_ETM_Q1_11829084"/>
      <w:bookmarkEnd w:id="11948"/>
      <w:r w:rsidRPr="00A02A11">
        <w:rPr>
          <w:rtl/>
          <w:lang w:eastAsia="he-IL"/>
        </w:rPr>
        <w:t xml:space="preserve">דין או החלטה אחרת המבטלת חוק או מגבילה את תוקפו נתונה לבית המשפט </w:t>
      </w:r>
      <w:bookmarkStart w:id="11949" w:name="_ETM_Q1_11833992"/>
      <w:bookmarkEnd w:id="11949"/>
      <w:r w:rsidRPr="00A02A11">
        <w:rPr>
          <w:rtl/>
          <w:lang w:eastAsia="he-IL"/>
        </w:rPr>
        <w:t xml:space="preserve">העליון.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את אומרת, בוא תכניס לתוך המילים "מגבילה את תוקפו" </w:t>
      </w:r>
      <w:bookmarkStart w:id="11950" w:name="_ETM_Q1_11840559"/>
      <w:bookmarkEnd w:id="11950"/>
      <w:r w:rsidRPr="00A02A11">
        <w:rPr>
          <w:rtl/>
          <w:lang w:eastAsia="he-IL"/>
        </w:rPr>
        <w:t xml:space="preserve">לא למילה "מבטלת", גם את המשמעות שאומרת: החוק הזה יפוג תוקף עוד שנה. </w:t>
      </w:r>
    </w:p>
    <w:p w:rsidR="00756FCB" w:rsidRPr="00A02A11" w:rsidRDefault="00756FCB" w:rsidP="00756FCB">
      <w:pPr>
        <w:rPr>
          <w:rtl/>
          <w:lang w:eastAsia="he-IL"/>
        </w:rPr>
      </w:pPr>
      <w:bookmarkStart w:id="11951" w:name="_ETM_Q1_11846545"/>
      <w:bookmarkStart w:id="11952" w:name="_ETM_Q1_11846686"/>
      <w:bookmarkStart w:id="11953" w:name="_ETM_Q1_11847856"/>
      <w:bookmarkEnd w:id="11951"/>
      <w:bookmarkEnd w:id="11952"/>
      <w:bookmarkEnd w:id="11953"/>
    </w:p>
    <w:p w:rsidR="00756FCB" w:rsidRPr="00A02A11" w:rsidRDefault="00756FCB" w:rsidP="00756FCB">
      <w:pPr>
        <w:pStyle w:val="a5"/>
        <w:keepNext/>
        <w:rPr>
          <w:rtl/>
        </w:rPr>
      </w:pPr>
      <w:bookmarkStart w:id="11954" w:name="ET_speaker_טליה_איינהורן_67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5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55" w:name="_ETM_Q1_11861623"/>
      <w:bookmarkStart w:id="11956" w:name="_ETM_Q1_11861659"/>
      <w:bookmarkEnd w:id="11955"/>
      <w:bookmarkEnd w:id="11956"/>
      <w:r w:rsidRPr="00A02A11">
        <w:rPr>
          <w:rtl/>
          <w:lang w:eastAsia="he-IL"/>
        </w:rPr>
        <w:t xml:space="preserve">או הצהרת אי תאימות.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הצהרת אי תאימות לא מגבילה תוקפו של חוק, אז </w:t>
      </w:r>
      <w:bookmarkStart w:id="11957" w:name="_ETM_Q1_11858889"/>
      <w:bookmarkEnd w:id="11957"/>
      <w:r w:rsidRPr="00A02A11">
        <w:rPr>
          <w:rtl/>
          <w:lang w:eastAsia="he-IL"/>
        </w:rPr>
        <w:t xml:space="preserve">לכן לא צריך אותה. </w:t>
      </w:r>
    </w:p>
    <w:p w:rsidR="00756FCB" w:rsidRPr="00A02A11" w:rsidRDefault="00756FCB" w:rsidP="00756FCB">
      <w:pPr>
        <w:rPr>
          <w:rtl/>
          <w:lang w:eastAsia="he-IL"/>
        </w:rPr>
      </w:pPr>
      <w:bookmarkStart w:id="11958" w:name="_ETM_Q1_11867561"/>
      <w:bookmarkStart w:id="11959" w:name="_ETM_Q1_11867749"/>
      <w:bookmarkEnd w:id="11958"/>
      <w:bookmarkEnd w:id="11959"/>
    </w:p>
    <w:p w:rsidR="00756FCB" w:rsidRPr="00A02A11" w:rsidRDefault="00756FCB" w:rsidP="00756FCB">
      <w:pPr>
        <w:pStyle w:val="a5"/>
        <w:keepNext/>
        <w:rPr>
          <w:rtl/>
        </w:rPr>
      </w:pPr>
      <w:bookmarkStart w:id="11960" w:name="ET_speaker_טליה_איינהורן_67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6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אבל זה מה שהכי טוב. </w:t>
      </w:r>
      <w:bookmarkStart w:id="11961" w:name="_ETM_Q1_11867459"/>
      <w:bookmarkEnd w:id="11961"/>
    </w:p>
    <w:p w:rsidR="00756FCB" w:rsidRPr="00A02A11" w:rsidRDefault="00756FCB" w:rsidP="00756FCB">
      <w:pPr>
        <w:rPr>
          <w:rtl/>
          <w:lang w:eastAsia="he-IL"/>
        </w:rPr>
      </w:pPr>
      <w:bookmarkStart w:id="11962" w:name="_ETM_Q1_11869026"/>
      <w:bookmarkStart w:id="11963" w:name="_ETM_Q1_11869167"/>
      <w:bookmarkEnd w:id="11962"/>
      <w:bookmarkEnd w:id="11963"/>
    </w:p>
    <w:p w:rsidR="00756FCB" w:rsidRPr="00A02A11" w:rsidRDefault="00756FCB" w:rsidP="00756FCB">
      <w:pPr>
        <w:pStyle w:val="af8"/>
        <w:keepNext/>
        <w:rPr>
          <w:rtl/>
        </w:rPr>
      </w:pPr>
      <w:bookmarkStart w:id="11964" w:name="ET_yor_6157_67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96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בסדר, אבל אנחנו הולכים כרגע לא למודל הבריטי. </w:t>
      </w:r>
    </w:p>
    <w:p w:rsidR="00756FCB" w:rsidRPr="00A02A11" w:rsidRDefault="00756FCB" w:rsidP="00756FCB">
      <w:pPr>
        <w:rPr>
          <w:rtl/>
          <w:lang w:eastAsia="he-IL"/>
        </w:rPr>
      </w:pPr>
      <w:bookmarkStart w:id="11965" w:name="_ETM_Q1_11873471"/>
      <w:bookmarkStart w:id="11966" w:name="_ETM_Q1_11873636"/>
      <w:bookmarkEnd w:id="11965"/>
      <w:bookmarkEnd w:id="11966"/>
    </w:p>
    <w:p w:rsidR="00756FCB" w:rsidRPr="00A02A11" w:rsidRDefault="00756FCB" w:rsidP="00756FCB">
      <w:pPr>
        <w:pStyle w:val="a5"/>
        <w:keepNext/>
        <w:rPr>
          <w:rtl/>
        </w:rPr>
      </w:pPr>
      <w:bookmarkStart w:id="11967" w:name="ET_speaker_טליה_איינהורן_68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6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גם המודל ה</w:t>
      </w:r>
      <w:bookmarkStart w:id="11968" w:name="_ETM_Q1_11871316"/>
      <w:bookmarkEnd w:id="11968"/>
      <w:r w:rsidRPr="00A02A11">
        <w:rPr>
          <w:rtl/>
          <w:lang w:eastAsia="he-IL"/>
        </w:rPr>
        <w:t xml:space="preserve">גרמני וגם המודל האמריקני מכירים באפשרות הזאת. כלומר, אנחנו </w:t>
      </w:r>
      <w:bookmarkStart w:id="11969" w:name="_ETM_Q1_11877137"/>
      <w:bookmarkEnd w:id="11969"/>
      <w:r w:rsidRPr="00A02A11">
        <w:rPr>
          <w:rtl/>
          <w:lang w:eastAsia="he-IL"/>
        </w:rPr>
        <w:t xml:space="preserve">פוסלים דבר שקיים בכל מקום. </w:t>
      </w:r>
    </w:p>
    <w:p w:rsidR="00756FCB" w:rsidRPr="00A02A11" w:rsidRDefault="00756FCB" w:rsidP="00756FCB">
      <w:pPr>
        <w:rPr>
          <w:rtl/>
          <w:lang w:eastAsia="he-IL"/>
        </w:rPr>
      </w:pPr>
      <w:bookmarkStart w:id="11970" w:name="_ETM_Q1_11883614"/>
      <w:bookmarkStart w:id="11971" w:name="_ETM_Q1_11883755"/>
      <w:bookmarkEnd w:id="11970"/>
      <w:bookmarkEnd w:id="11971"/>
    </w:p>
    <w:p w:rsidR="00756FCB" w:rsidRPr="00A02A11" w:rsidRDefault="00756FCB" w:rsidP="00756FCB">
      <w:pPr>
        <w:pStyle w:val="af8"/>
        <w:keepNext/>
        <w:rPr>
          <w:rtl/>
        </w:rPr>
      </w:pPr>
      <w:bookmarkStart w:id="11972" w:name="ET_yor_6157_68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197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 אומרת שבית </w:t>
      </w:r>
      <w:bookmarkStart w:id="11973" w:name="_ETM_Q1_11883073"/>
      <w:bookmarkEnd w:id="11973"/>
      <w:r w:rsidRPr="00A02A11">
        <w:rPr>
          <w:rtl/>
          <w:lang w:eastAsia="he-IL"/>
        </w:rPr>
        <w:t xml:space="preserve">המשפט יוכל, אם הוא רוצה, לתת גם הצהרת אי תאימות. </w:t>
      </w:r>
    </w:p>
    <w:p w:rsidR="00756FCB" w:rsidRPr="00A02A11" w:rsidRDefault="00756FCB" w:rsidP="00756FCB">
      <w:pPr>
        <w:rPr>
          <w:rtl/>
          <w:lang w:eastAsia="he-IL"/>
        </w:rPr>
      </w:pPr>
      <w:bookmarkStart w:id="11974" w:name="_ETM_Q1_11887944"/>
      <w:bookmarkEnd w:id="11974"/>
    </w:p>
    <w:p w:rsidR="00756FCB" w:rsidRPr="00A02A11" w:rsidRDefault="00756FCB" w:rsidP="00756FCB">
      <w:pPr>
        <w:pStyle w:val="a5"/>
        <w:keepNext/>
        <w:rPr>
          <w:rtl/>
        </w:rPr>
      </w:pPr>
      <w:bookmarkStart w:id="11975" w:name="ET_speaker_טליה_איינהורן_68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7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76" w:name="_ETM_Q1_11888890"/>
      <w:bookmarkStart w:id="11977" w:name="_ETM_Q1_11888966"/>
      <w:bookmarkEnd w:id="11976"/>
      <w:bookmarkEnd w:id="11977"/>
      <w:r w:rsidRPr="00A02A11">
        <w:rPr>
          <w:rtl/>
          <w:lang w:eastAsia="he-IL"/>
        </w:rPr>
        <w:t xml:space="preserve">נכון. </w:t>
      </w:r>
    </w:p>
    <w:p w:rsidR="00756FCB" w:rsidRPr="00A02A11" w:rsidRDefault="00756FCB" w:rsidP="00756FCB">
      <w:pPr>
        <w:rPr>
          <w:rtl/>
          <w:lang w:eastAsia="he-IL"/>
        </w:rPr>
      </w:pPr>
      <w:bookmarkStart w:id="11978" w:name="_ETM_Q1_11890232"/>
      <w:bookmarkStart w:id="11979" w:name="_ETM_Q1_11890375"/>
      <w:bookmarkEnd w:id="11978"/>
      <w:bookmarkEnd w:id="1197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בשביל הצהרת אי תאימות אז צריכה את כל השלייקס </w:t>
      </w:r>
      <w:bookmarkStart w:id="11980" w:name="_ETM_Q1_11890648"/>
      <w:bookmarkEnd w:id="11980"/>
      <w:r w:rsidRPr="00A02A11">
        <w:rPr>
          <w:rtl/>
          <w:lang w:eastAsia="he-IL"/>
        </w:rPr>
        <w:t xml:space="preserve">האלו? </w:t>
      </w:r>
    </w:p>
    <w:p w:rsidR="00756FCB" w:rsidRPr="00A02A11" w:rsidRDefault="00756FCB" w:rsidP="00756FCB">
      <w:pPr>
        <w:rPr>
          <w:rtl/>
          <w:lang w:eastAsia="he-IL"/>
        </w:rPr>
      </w:pPr>
      <w:bookmarkStart w:id="11981" w:name="_ETM_Q1_11891472"/>
      <w:bookmarkStart w:id="11982" w:name="_ETM_Q1_11891603"/>
      <w:bookmarkEnd w:id="11981"/>
      <w:bookmarkEnd w:id="11982"/>
    </w:p>
    <w:p w:rsidR="00756FCB" w:rsidRPr="00A02A11" w:rsidRDefault="00756FCB" w:rsidP="00756FCB">
      <w:pPr>
        <w:pStyle w:val="a5"/>
        <w:keepNext/>
        <w:rPr>
          <w:rtl/>
        </w:rPr>
      </w:pPr>
      <w:bookmarkStart w:id="11983" w:name="ET_speaker_טליה_איינהורן_68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8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בוודאי.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למה? למה שבית משפט, לצורך העניין בית </w:t>
      </w:r>
      <w:bookmarkStart w:id="11984" w:name="_ETM_Q1_11895738"/>
      <w:bookmarkEnd w:id="11984"/>
      <w:r w:rsidRPr="00A02A11">
        <w:rPr>
          <w:rtl/>
          <w:lang w:eastAsia="he-IL"/>
        </w:rPr>
        <w:t>משפט בהרכב של שלושה שופטים, לא יגיד שלדעתו זה לא</w:t>
      </w:r>
      <w:bookmarkStart w:id="11985" w:name="_ETM_Q1_11898519"/>
      <w:bookmarkEnd w:id="11985"/>
      <w:r w:rsidRPr="00A02A11">
        <w:rPr>
          <w:rtl/>
          <w:lang w:eastAsia="he-IL"/>
        </w:rPr>
        <w:t xml:space="preserve"> תואם?</w:t>
      </w:r>
      <w:bookmarkStart w:id="11986" w:name="_ETM_Q1_11899865"/>
      <w:bookmarkEnd w:id="11986"/>
    </w:p>
    <w:p w:rsidR="00756FCB" w:rsidRPr="00A02A11" w:rsidRDefault="00756FCB" w:rsidP="00756FCB">
      <w:pPr>
        <w:rPr>
          <w:rtl/>
          <w:lang w:eastAsia="he-IL"/>
        </w:rPr>
      </w:pPr>
      <w:bookmarkStart w:id="11987" w:name="_ETM_Q1_11900001"/>
      <w:bookmarkStart w:id="11988" w:name="_ETM_Q1_11901258"/>
      <w:bookmarkEnd w:id="11987"/>
      <w:bookmarkEnd w:id="11988"/>
    </w:p>
    <w:p w:rsidR="00756FCB" w:rsidRPr="00A02A11" w:rsidRDefault="00756FCB" w:rsidP="00756FCB">
      <w:pPr>
        <w:pStyle w:val="a5"/>
        <w:keepNext/>
        <w:rPr>
          <w:rtl/>
        </w:rPr>
      </w:pPr>
      <w:bookmarkStart w:id="11989" w:name="ET_speaker_טליה_איינהורן_68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198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1990" w:name="_ETM_Q1_11902065"/>
      <w:bookmarkStart w:id="11991" w:name="_ETM_Q1_11902147"/>
      <w:bookmarkEnd w:id="11990"/>
      <w:bookmarkEnd w:id="11991"/>
      <w:r w:rsidRPr="00A02A11">
        <w:rPr>
          <w:rtl/>
          <w:lang w:eastAsia="he-IL"/>
        </w:rPr>
        <w:t xml:space="preserve">זה עדיין עניין מאוד מאוד רציני שצריך להיבחן כמו שצריך, </w:t>
      </w:r>
      <w:bookmarkStart w:id="11992" w:name="_ETM_Q1_11905566"/>
      <w:bookmarkEnd w:id="11992"/>
      <w:r w:rsidRPr="00A02A11">
        <w:rPr>
          <w:rtl/>
          <w:lang w:eastAsia="he-IL"/>
        </w:rPr>
        <w:t>אבל להפך, אני מסתכלת על בית המשפט העליון</w:t>
      </w:r>
      <w:bookmarkStart w:id="11993" w:name="_ETM_Q1_11911288"/>
      <w:bookmarkEnd w:id="11993"/>
      <w:r w:rsidRPr="00A02A11">
        <w:rPr>
          <w:rtl/>
          <w:lang w:eastAsia="he-IL"/>
        </w:rPr>
        <w:t xml:space="preserve"> בארצות הברית – יש לי מאמר שלם על זה – איך פעם אחר פעם כשהם רואים </w:t>
      </w:r>
      <w:bookmarkStart w:id="11994" w:name="_ETM_Q1_11916121"/>
      <w:bookmarkEnd w:id="11994"/>
      <w:r w:rsidRPr="00A02A11">
        <w:rPr>
          <w:rtl/>
          <w:lang w:eastAsia="he-IL"/>
        </w:rPr>
        <w:t xml:space="preserve">את ההשלכות, כי הם כן מתחשבים בהשלכות של הצהרת אי </w:t>
      </w:r>
      <w:bookmarkStart w:id="11995" w:name="_ETM_Q1_11920529"/>
      <w:bookmarkEnd w:id="11995"/>
      <w:r w:rsidRPr="00A02A11">
        <w:rPr>
          <w:rtl/>
          <w:lang w:eastAsia="he-IL"/>
        </w:rPr>
        <w:t>תוקף, ואז הם אומרים אנחנו לא הולכים לעשות את זה.</w:t>
      </w:r>
      <w:bookmarkStart w:id="11996" w:name="_ETM_Q1_11925514"/>
      <w:bookmarkEnd w:id="11996"/>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גם אצלנו. </w:t>
      </w:r>
    </w:p>
    <w:p w:rsidR="00756FCB" w:rsidRPr="00A02A11" w:rsidRDefault="00756FCB" w:rsidP="00756FCB">
      <w:pPr>
        <w:rPr>
          <w:rtl/>
          <w:lang w:eastAsia="he-IL"/>
        </w:rPr>
      </w:pPr>
      <w:bookmarkStart w:id="11997" w:name="_ETM_Q1_11924273"/>
      <w:bookmarkStart w:id="11998" w:name="_ETM_Q1_11924413"/>
      <w:bookmarkStart w:id="11999" w:name="_ETM_Q1_11925521"/>
      <w:bookmarkEnd w:id="11997"/>
      <w:bookmarkEnd w:id="11998"/>
      <w:bookmarkEnd w:id="11999"/>
    </w:p>
    <w:p w:rsidR="00756FCB" w:rsidRPr="00A02A11" w:rsidRDefault="00756FCB" w:rsidP="00756FCB">
      <w:pPr>
        <w:pStyle w:val="a5"/>
        <w:keepNext/>
        <w:rPr>
          <w:rtl/>
        </w:rPr>
      </w:pPr>
      <w:bookmarkStart w:id="12000" w:name="ET_speaker_טליה_איינהורן_68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00"/>
    </w:p>
    <w:p w:rsidR="00756FCB" w:rsidRPr="00A02A11" w:rsidRDefault="00756FCB" w:rsidP="00756FCB">
      <w:pPr>
        <w:pStyle w:val="KeepWithNext"/>
        <w:rPr>
          <w:rtl/>
          <w:lang w:eastAsia="he-IL"/>
        </w:rPr>
      </w:pPr>
    </w:p>
    <w:p w:rsidR="00756FCB" w:rsidRPr="00A02A11" w:rsidRDefault="00756FCB" w:rsidP="00756FCB">
      <w:pPr>
        <w:rPr>
          <w:rtl/>
        </w:rPr>
      </w:pPr>
      <w:bookmarkStart w:id="12001" w:name="_ETM_Q1_11926294"/>
      <w:bookmarkStart w:id="12002" w:name="_ETM_Q1_11926380"/>
      <w:bookmarkEnd w:id="12001"/>
      <w:bookmarkEnd w:id="12002"/>
      <w:r w:rsidRPr="00A02A11">
        <w:rPr>
          <w:rtl/>
          <w:lang w:eastAsia="he-IL"/>
        </w:rPr>
        <w:t>אתן לך דוגמה, ה-</w:t>
      </w:r>
      <w:r w:rsidRPr="00A02A11">
        <w:t>Board of education</w:t>
      </w:r>
      <w:r w:rsidRPr="00A02A11">
        <w:rPr>
          <w:rtl/>
        </w:rPr>
        <w:t xml:space="preserve"> הם לא ביטלו, </w:t>
      </w:r>
      <w:bookmarkStart w:id="12003" w:name="_ETM_Q1_11928845"/>
      <w:bookmarkEnd w:id="12003"/>
      <w:r w:rsidRPr="00A02A11">
        <w:rPr>
          <w:rtl/>
        </w:rPr>
        <w:t xml:space="preserve">הם לא אמרו שזה לא תקף. </w:t>
      </w:r>
    </w:p>
    <w:p w:rsidR="00756FCB" w:rsidRPr="00A02A11" w:rsidRDefault="00756FCB" w:rsidP="00756FCB">
      <w:pPr>
        <w:rPr>
          <w:rtl/>
        </w:rPr>
      </w:pPr>
      <w:bookmarkStart w:id="12004" w:name="_ETM_Q1_11932573"/>
      <w:bookmarkStart w:id="12005" w:name="_ETM_Q1_11932716"/>
      <w:bookmarkEnd w:id="12004"/>
      <w:bookmarkEnd w:id="1200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מבין שהם לא </w:t>
      </w:r>
      <w:bookmarkStart w:id="12006" w:name="_ETM_Q1_11931521"/>
      <w:bookmarkEnd w:id="12006"/>
      <w:r w:rsidRPr="00A02A11">
        <w:rPr>
          <w:rtl/>
          <w:lang w:eastAsia="he-IL"/>
        </w:rPr>
        <w:t xml:space="preserve">אמרו שזה לא תקף. נשאלת השאלה, הרי אני לא שולל </w:t>
      </w:r>
      <w:bookmarkStart w:id="12007" w:name="_ETM_Q1_11937328"/>
      <w:bookmarkEnd w:id="12007"/>
      <w:r w:rsidRPr="00A02A11">
        <w:rPr>
          <w:rtl/>
          <w:lang w:eastAsia="he-IL"/>
        </w:rPr>
        <w:t xml:space="preserve">מהם את הסמכות להגיד את הדבר הזה. </w:t>
      </w:r>
    </w:p>
    <w:p w:rsidR="00756FCB" w:rsidRPr="00A02A11" w:rsidRDefault="00756FCB" w:rsidP="00756FCB">
      <w:pPr>
        <w:rPr>
          <w:rtl/>
          <w:lang w:eastAsia="he-IL"/>
        </w:rPr>
      </w:pPr>
    </w:p>
    <w:p w:rsidR="00756FCB" w:rsidRPr="00A02A11" w:rsidRDefault="00756FCB" w:rsidP="00756FCB">
      <w:pPr>
        <w:pStyle w:val="a5"/>
        <w:keepNext/>
        <w:rPr>
          <w:rtl/>
        </w:rPr>
      </w:pPr>
      <w:bookmarkStart w:id="12008" w:name="ET_speaker_טליה_איינהורן_69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0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ברגע שלא הכנסת </w:t>
      </w:r>
      <w:bookmarkStart w:id="12009" w:name="_ETM_Q1_11939664"/>
      <w:bookmarkEnd w:id="12009"/>
      <w:r w:rsidRPr="00A02A11">
        <w:rPr>
          <w:rtl/>
          <w:lang w:eastAsia="he-IL"/>
        </w:rPr>
        <w:t xml:space="preserve">את זה פנימה, זה לא קיים. </w:t>
      </w:r>
    </w:p>
    <w:p w:rsidR="00756FCB" w:rsidRPr="00A02A11" w:rsidRDefault="00756FCB" w:rsidP="00756FCB">
      <w:pPr>
        <w:rPr>
          <w:rtl/>
          <w:lang w:eastAsia="he-IL"/>
        </w:rPr>
      </w:pPr>
      <w:bookmarkStart w:id="12010" w:name="_ETM_Q1_11944768"/>
      <w:bookmarkStart w:id="12011" w:name="_ETM_Q1_11944917"/>
      <w:bookmarkEnd w:id="12010"/>
      <w:bookmarkEnd w:id="1201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זה קצת הרחקת לכת</w:t>
      </w:r>
      <w:bookmarkStart w:id="12012" w:name="_ETM_Q1_11944855"/>
      <w:bookmarkEnd w:id="12012"/>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5"/>
        <w:keepNext/>
        <w:rPr>
          <w:rtl/>
        </w:rPr>
      </w:pPr>
      <w:bookmarkStart w:id="12013" w:name="ET_speaker_טליה_איינהורן_69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1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לא מרחיק לכת בכלל. </w:t>
      </w:r>
    </w:p>
    <w:p w:rsidR="00756FCB" w:rsidRPr="00A02A11" w:rsidRDefault="00756FCB" w:rsidP="00756FCB">
      <w:pPr>
        <w:rPr>
          <w:rtl/>
          <w:lang w:eastAsia="he-IL"/>
        </w:rPr>
      </w:pPr>
      <w:bookmarkStart w:id="12014" w:name="_ETM_Q1_11949555"/>
      <w:bookmarkStart w:id="12015" w:name="_ETM_Q1_11949695"/>
      <w:bookmarkStart w:id="12016" w:name="_ETM_Q1_11950691"/>
      <w:bookmarkEnd w:id="12014"/>
      <w:bookmarkEnd w:id="12015"/>
      <w:bookmarkEnd w:id="12016"/>
    </w:p>
    <w:p w:rsidR="00756FCB" w:rsidRPr="00A02A11" w:rsidRDefault="00756FCB" w:rsidP="00756FCB">
      <w:pPr>
        <w:pStyle w:val="a5"/>
        <w:keepNext/>
        <w:rPr>
          <w:rtl/>
        </w:rPr>
      </w:pPr>
      <w:bookmarkStart w:id="12017" w:name="ET_speaker_גור_בליי_69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01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18" w:name="_ETM_Q1_11951422"/>
      <w:bookmarkStart w:id="12019" w:name="_ETM_Q1_11951510"/>
      <w:bookmarkEnd w:id="12018"/>
      <w:bookmarkEnd w:id="12019"/>
      <w:r w:rsidRPr="00A02A11">
        <w:rPr>
          <w:rtl/>
          <w:lang w:eastAsia="he-IL"/>
        </w:rPr>
        <w:t xml:space="preserve">זה לא מונע ממך. כל מה שאומרים, שאם אתה רוצה לעשות את זה, </w:t>
      </w:r>
      <w:bookmarkStart w:id="12020" w:name="_ETM_Q1_11953311"/>
      <w:bookmarkEnd w:id="12020"/>
      <w:r w:rsidRPr="00A02A11">
        <w:rPr>
          <w:rtl/>
          <w:lang w:eastAsia="he-IL"/>
        </w:rPr>
        <w:t xml:space="preserve">זה אומר את הביטול או את הגבלת התוקף כפי שהיו"ר ביקש שנחדד אותה במישור </w:t>
      </w:r>
      <w:bookmarkStart w:id="12021" w:name="_ETM_Q1_11957463"/>
      <w:bookmarkEnd w:id="12021"/>
      <w:r w:rsidRPr="00A02A11">
        <w:rPr>
          <w:rtl/>
          <w:lang w:eastAsia="he-IL"/>
        </w:rPr>
        <w:t xml:space="preserve">הזמן, אם אתה רוצה לעשות את זה אתה צריך ללכת </w:t>
      </w:r>
      <w:bookmarkStart w:id="12022" w:name="_ETM_Q1_11959986"/>
      <w:bookmarkEnd w:id="12022"/>
      <w:r w:rsidRPr="00A02A11">
        <w:rPr>
          <w:rtl/>
          <w:lang w:eastAsia="he-IL"/>
        </w:rPr>
        <w:t xml:space="preserve">לעליון, בהתאם לתנאים האלה. אתה יכול לעשות כל מיני סעדים </w:t>
      </w:r>
      <w:bookmarkStart w:id="12023" w:name="_ETM_Q1_11964109"/>
      <w:bookmarkEnd w:id="12023"/>
      <w:r w:rsidRPr="00A02A11">
        <w:rPr>
          <w:rtl/>
          <w:lang w:eastAsia="he-IL"/>
        </w:rPr>
        <w:t xml:space="preserve">פרשניים, הצהרות אי התאמה. אתה לא חוסם אותם. </w:t>
      </w:r>
    </w:p>
    <w:p w:rsidR="00756FCB" w:rsidRPr="00A02A11" w:rsidRDefault="00756FCB" w:rsidP="00756FCB">
      <w:pPr>
        <w:rPr>
          <w:rtl/>
          <w:lang w:eastAsia="he-IL"/>
        </w:rPr>
      </w:pPr>
      <w:bookmarkStart w:id="12024" w:name="_ETM_Q1_11965182"/>
      <w:bookmarkStart w:id="12025" w:name="_ETM_Q1_11965329"/>
      <w:bookmarkStart w:id="12026" w:name="_ETM_Q1_11963682"/>
      <w:bookmarkEnd w:id="12024"/>
      <w:bookmarkEnd w:id="12025"/>
      <w:bookmarkEnd w:id="12026"/>
    </w:p>
    <w:p w:rsidR="00756FCB" w:rsidRPr="00A02A11" w:rsidRDefault="00756FCB" w:rsidP="00756FCB">
      <w:pPr>
        <w:pStyle w:val="a5"/>
        <w:keepNext/>
        <w:rPr>
          <w:rtl/>
        </w:rPr>
      </w:pPr>
      <w:bookmarkStart w:id="12027" w:name="ET_speaker_טליה_איינהורן_694"/>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2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28" w:name="_ETM_Q1_11964423"/>
      <w:bookmarkStart w:id="12029" w:name="_ETM_Q1_11964501"/>
      <w:bookmarkEnd w:id="12028"/>
      <w:bookmarkEnd w:id="12029"/>
      <w:r w:rsidRPr="00A02A11">
        <w:rPr>
          <w:rtl/>
          <w:lang w:eastAsia="he-IL"/>
        </w:rPr>
        <w:t xml:space="preserve">לא. אבל </w:t>
      </w:r>
      <w:bookmarkStart w:id="12030" w:name="_ETM_Q1_11965550"/>
      <w:bookmarkEnd w:id="12030"/>
      <w:r w:rsidRPr="00A02A11">
        <w:rPr>
          <w:rtl/>
          <w:lang w:eastAsia="he-IL"/>
        </w:rPr>
        <w:t xml:space="preserve">אני רוצה שלבית המשפט העליון תהיה האופציה להכריז רק על </w:t>
      </w:r>
      <w:bookmarkStart w:id="12031" w:name="_ETM_Q1_11971071"/>
      <w:bookmarkEnd w:id="12031"/>
      <w:r w:rsidRPr="00A02A11">
        <w:rPr>
          <w:rtl/>
          <w:lang w:eastAsia="he-IL"/>
        </w:rPr>
        <w:t xml:space="preserve">אי התאמה. </w:t>
      </w:r>
    </w:p>
    <w:p w:rsidR="00756FCB" w:rsidRPr="00A02A11" w:rsidRDefault="00756FCB" w:rsidP="00756FCB">
      <w:pPr>
        <w:rPr>
          <w:rtl/>
          <w:lang w:eastAsia="he-IL"/>
        </w:rPr>
      </w:pPr>
      <w:bookmarkStart w:id="12032" w:name="_ETM_Q1_11973743"/>
      <w:bookmarkStart w:id="12033" w:name="_ETM_Q1_11973913"/>
      <w:bookmarkEnd w:id="12032"/>
      <w:bookmarkEnd w:id="12033"/>
    </w:p>
    <w:p w:rsidR="00756FCB" w:rsidRPr="00A02A11" w:rsidRDefault="00756FCB" w:rsidP="00756FCB">
      <w:pPr>
        <w:pStyle w:val="af8"/>
        <w:keepNext/>
        <w:rPr>
          <w:rtl/>
        </w:rPr>
      </w:pPr>
      <w:bookmarkStart w:id="12034" w:name="ET_yor_6157_69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03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35" w:name="_ETM_Q1_11975526"/>
      <w:bookmarkEnd w:id="12035"/>
      <w:r w:rsidRPr="00A02A11">
        <w:rPr>
          <w:rtl/>
          <w:lang w:eastAsia="he-IL"/>
        </w:rPr>
        <w:t xml:space="preserve">אבל אני מנסה להבין, האם אני מונע </w:t>
      </w:r>
      <w:bookmarkStart w:id="12036" w:name="_ETM_Q1_11972514"/>
      <w:bookmarkEnd w:id="12036"/>
      <w:r w:rsidRPr="00A02A11">
        <w:rPr>
          <w:rtl/>
          <w:lang w:eastAsia="he-IL"/>
        </w:rPr>
        <w:t>ממנו היום לעשות את זה?</w:t>
      </w:r>
      <w:bookmarkStart w:id="12037" w:name="_ETM_Q1_11976977"/>
      <w:bookmarkEnd w:id="12037"/>
    </w:p>
    <w:p w:rsidR="00756FCB" w:rsidRPr="00A02A11" w:rsidRDefault="00756FCB" w:rsidP="00756FCB">
      <w:pPr>
        <w:rPr>
          <w:rtl/>
          <w:lang w:eastAsia="he-IL"/>
        </w:rPr>
      </w:pPr>
      <w:bookmarkStart w:id="12038" w:name="_ETM_Q1_11977124"/>
      <w:bookmarkEnd w:id="12038"/>
    </w:p>
    <w:p w:rsidR="00756FCB" w:rsidRPr="00A02A11" w:rsidRDefault="00756FCB" w:rsidP="00756FCB">
      <w:pPr>
        <w:pStyle w:val="a5"/>
        <w:keepNext/>
        <w:rPr>
          <w:rtl/>
        </w:rPr>
      </w:pPr>
      <w:bookmarkStart w:id="12039" w:name="ET_speaker_טליה_איינהורן_696"/>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בוודאי. כי זה לא קיים כאופציה. </w:t>
      </w:r>
      <w:bookmarkStart w:id="12040" w:name="_ETM_Q1_11981307"/>
      <w:bookmarkEnd w:id="12040"/>
    </w:p>
    <w:p w:rsidR="00756FCB" w:rsidRPr="00A02A11" w:rsidRDefault="00756FCB" w:rsidP="00756FCB">
      <w:pPr>
        <w:rPr>
          <w:rtl/>
          <w:lang w:eastAsia="he-IL"/>
        </w:rPr>
      </w:pPr>
      <w:bookmarkStart w:id="12041" w:name="_ETM_Q1_11981611"/>
      <w:bookmarkStart w:id="12042" w:name="_ETM_Q1_11981764"/>
      <w:bookmarkEnd w:id="12041"/>
      <w:bookmarkEnd w:id="12042"/>
    </w:p>
    <w:p w:rsidR="00756FCB" w:rsidRPr="00A02A11" w:rsidRDefault="00756FCB" w:rsidP="00756FCB">
      <w:pPr>
        <w:pStyle w:val="af8"/>
        <w:keepNext/>
        <w:rPr>
          <w:rtl/>
        </w:rPr>
      </w:pPr>
      <w:bookmarkStart w:id="12043" w:name="ET_yor_6157_69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04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כתוב באופציה הרבה דברים. </w:t>
      </w:r>
    </w:p>
    <w:p w:rsidR="00756FCB" w:rsidRPr="00A02A11" w:rsidRDefault="00756FCB" w:rsidP="00756FCB">
      <w:pPr>
        <w:rPr>
          <w:rtl/>
          <w:lang w:eastAsia="he-IL"/>
        </w:rPr>
      </w:pPr>
    </w:p>
    <w:p w:rsidR="00756FCB" w:rsidRPr="00A02A11" w:rsidRDefault="00756FCB" w:rsidP="00756FCB">
      <w:pPr>
        <w:pStyle w:val="a5"/>
        <w:keepNext/>
        <w:rPr>
          <w:rtl/>
        </w:rPr>
      </w:pPr>
      <w:bookmarkStart w:id="12044" w:name="ET_speaker_טליה_איינהורן_69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4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זה דבר מאוד מאוד </w:t>
      </w:r>
      <w:bookmarkStart w:id="12045" w:name="_ETM_Q1_11983606"/>
      <w:bookmarkEnd w:id="12045"/>
      <w:r w:rsidRPr="00A02A11">
        <w:rPr>
          <w:rtl/>
          <w:lang w:eastAsia="he-IL"/>
        </w:rPr>
        <w:t xml:space="preserve">משמעותי. </w:t>
      </w:r>
    </w:p>
    <w:p w:rsidR="00756FCB" w:rsidRPr="00A02A11" w:rsidRDefault="00756FCB" w:rsidP="00756FCB">
      <w:pPr>
        <w:rPr>
          <w:rtl/>
          <w:lang w:eastAsia="he-IL"/>
        </w:rPr>
      </w:pPr>
      <w:bookmarkStart w:id="12046" w:name="_ETM_Q1_11985606"/>
      <w:bookmarkStart w:id="12047" w:name="_ETM_Q1_11985785"/>
      <w:bookmarkEnd w:id="12046"/>
      <w:bookmarkEnd w:id="12047"/>
    </w:p>
    <w:p w:rsidR="00756FCB" w:rsidRPr="00A02A11" w:rsidRDefault="00756FCB" w:rsidP="00756FCB">
      <w:pPr>
        <w:pStyle w:val="af8"/>
        <w:keepNext/>
        <w:rPr>
          <w:rtl/>
        </w:rPr>
      </w:pPr>
      <w:bookmarkStart w:id="12048" w:name="ET_yor_6157_69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04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רק אומר שאם אנחנו נמצאים במודל </w:t>
      </w:r>
      <w:bookmarkStart w:id="12049" w:name="_ETM_Q1_11987495"/>
      <w:bookmarkEnd w:id="12049"/>
      <w:r w:rsidRPr="00A02A11">
        <w:rPr>
          <w:rtl/>
          <w:lang w:eastAsia="he-IL"/>
        </w:rPr>
        <w:t>שבא בית המשפט בערכאה למטה ואומר: אני לא יכול לדון</w:t>
      </w:r>
      <w:bookmarkStart w:id="12050" w:name="_ETM_Q1_11992072"/>
      <w:bookmarkEnd w:id="12050"/>
      <w:r w:rsidRPr="00A02A11">
        <w:rPr>
          <w:rtl/>
          <w:lang w:eastAsia="he-IL"/>
        </w:rPr>
        <w:t xml:space="preserve"> בתיק אם אני חושב שיבטלו את החוק הזה – </w:t>
      </w:r>
      <w:bookmarkStart w:id="12051" w:name="_ETM_Q1_11997801"/>
      <w:bookmarkEnd w:id="12051"/>
      <w:r w:rsidRPr="00A02A11">
        <w:rPr>
          <w:rtl/>
          <w:lang w:eastAsia="he-IL"/>
        </w:rPr>
        <w:t>הרי הצהרת אי התאמה לא משפיעה על בית המשפט למטה</w:t>
      </w:r>
      <w:bookmarkStart w:id="12052" w:name="_ETM_Q1_11998481"/>
      <w:bookmarkEnd w:id="12052"/>
      <w:r w:rsidRPr="00A02A11">
        <w:rPr>
          <w:rtl/>
          <w:lang w:eastAsia="he-IL"/>
        </w:rPr>
        <w:t xml:space="preserve">, נכון? אז ממילא כל הפרוצדורה הזאת לא רלוונטית, </w:t>
      </w:r>
      <w:bookmarkStart w:id="12053" w:name="_ETM_Q1_12003908"/>
      <w:bookmarkEnd w:id="12053"/>
      <w:r w:rsidRPr="00A02A11">
        <w:rPr>
          <w:rtl/>
          <w:lang w:eastAsia="he-IL"/>
        </w:rPr>
        <w:t xml:space="preserve">כי היא משפיעה על התיק שלמטה. למה אני מעכב את ההליך למטה אם בסוף התהליך אני באי התאמה? זה </w:t>
      </w:r>
      <w:bookmarkStart w:id="12054" w:name="_ETM_Q1_12008751"/>
      <w:bookmarkEnd w:id="12054"/>
      <w:r w:rsidRPr="00A02A11">
        <w:rPr>
          <w:rtl/>
          <w:lang w:eastAsia="he-IL"/>
        </w:rPr>
        <w:t xml:space="preserve">הרי לא ישנה את התוצאות של ההליך שלמטה. </w:t>
      </w:r>
    </w:p>
    <w:p w:rsidR="00756FCB" w:rsidRPr="00A02A11" w:rsidRDefault="00756FCB" w:rsidP="00756FCB">
      <w:pPr>
        <w:rPr>
          <w:rtl/>
          <w:lang w:eastAsia="he-IL"/>
        </w:rPr>
      </w:pPr>
    </w:p>
    <w:p w:rsidR="00756FCB" w:rsidRPr="00A02A11" w:rsidRDefault="00756FCB" w:rsidP="00756FCB">
      <w:pPr>
        <w:pStyle w:val="a5"/>
        <w:keepNext/>
        <w:rPr>
          <w:rtl/>
        </w:rPr>
      </w:pPr>
      <w:bookmarkStart w:id="12055" w:name="ET_speaker_גור_בליי_700"/>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05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יש עלות בעצם לעיכוב הזה. חבל לעכב על משהו שאין </w:t>
      </w:r>
      <w:bookmarkStart w:id="12056" w:name="_ETM_Q1_12017200"/>
      <w:bookmarkEnd w:id="12056"/>
      <w:r w:rsidRPr="00A02A11">
        <w:rPr>
          <w:rtl/>
          <w:lang w:eastAsia="he-IL"/>
        </w:rPr>
        <w:t xml:space="preserve">לו - - - </w:t>
      </w:r>
    </w:p>
    <w:p w:rsidR="00756FCB" w:rsidRPr="00A02A11" w:rsidRDefault="00756FCB" w:rsidP="00756FCB">
      <w:pPr>
        <w:rPr>
          <w:rtl/>
          <w:lang w:eastAsia="he-IL"/>
        </w:rPr>
      </w:pPr>
      <w:bookmarkStart w:id="12057" w:name="_ETM_Q1_12015468"/>
      <w:bookmarkStart w:id="12058" w:name="_ETM_Q1_12015608"/>
      <w:bookmarkEnd w:id="12057"/>
      <w:bookmarkEnd w:id="12058"/>
    </w:p>
    <w:p w:rsidR="00756FCB" w:rsidRPr="00A02A11" w:rsidRDefault="00756FCB" w:rsidP="00756FCB">
      <w:pPr>
        <w:pStyle w:val="af8"/>
        <w:keepNext/>
        <w:rPr>
          <w:rtl/>
        </w:rPr>
      </w:pPr>
      <w:bookmarkStart w:id="12059" w:name="ET_yor_6157_701"/>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05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60" w:name="_ETM_Q1_12017189"/>
      <w:bookmarkEnd w:id="12060"/>
      <w:r w:rsidRPr="00A02A11">
        <w:rPr>
          <w:rtl/>
          <w:lang w:eastAsia="he-IL"/>
        </w:rPr>
        <w:t xml:space="preserve">אני מעכב תיק על משהו </w:t>
      </w:r>
      <w:bookmarkStart w:id="12061" w:name="_ETM_Q1_12016868"/>
      <w:bookmarkEnd w:id="12061"/>
      <w:r w:rsidRPr="00A02A11">
        <w:rPr>
          <w:rtl/>
          <w:lang w:eastAsia="he-IL"/>
        </w:rPr>
        <w:t xml:space="preserve">שאולי הוא אי התאמה בסוף. לכן אני אומר, אני </w:t>
      </w:r>
      <w:bookmarkStart w:id="12062" w:name="_ETM_Q1_12018475"/>
      <w:bookmarkEnd w:id="12062"/>
      <w:r w:rsidRPr="00A02A11">
        <w:rPr>
          <w:rtl/>
          <w:lang w:eastAsia="he-IL"/>
        </w:rPr>
        <w:t xml:space="preserve">רוצה שבית המשפט שלמטה יעכב הליך ויפעל </w:t>
      </w:r>
      <w:bookmarkStart w:id="12063" w:name="_ETM_Q1_12022070"/>
      <w:bookmarkEnd w:id="12063"/>
      <w:r w:rsidRPr="00A02A11">
        <w:rPr>
          <w:rtl/>
          <w:lang w:eastAsia="he-IL"/>
        </w:rPr>
        <w:t xml:space="preserve">בפרוצדורה הזאת רק אם הוא חושב שבית המשפט העליון למעלה </w:t>
      </w:r>
      <w:bookmarkStart w:id="12064" w:name="_ETM_Q1_12026014"/>
      <w:bookmarkEnd w:id="12064"/>
      <w:r w:rsidRPr="00A02A11">
        <w:rPr>
          <w:rtl/>
          <w:lang w:eastAsia="he-IL"/>
        </w:rPr>
        <w:t xml:space="preserve">ייתן סעד אופרטיבי של ביטול. לגבי אי התאמה, </w:t>
      </w:r>
      <w:bookmarkStart w:id="12065" w:name="_ETM_Q1_12028832"/>
      <w:bookmarkEnd w:id="12065"/>
      <w:r w:rsidRPr="00A02A11">
        <w:rPr>
          <w:rtl/>
          <w:lang w:eastAsia="he-IL"/>
        </w:rPr>
        <w:t xml:space="preserve">אם אני מסדיר את המסלול </w:t>
      </w:r>
      <w:bookmarkStart w:id="12066" w:name="_ETM_Q1_12032962"/>
      <w:bookmarkEnd w:id="12066"/>
      <w:r w:rsidRPr="00A02A11">
        <w:rPr>
          <w:rtl/>
          <w:lang w:eastAsia="he-IL"/>
        </w:rPr>
        <w:t>הזה, האם אני רוצה להטיל מגבלות על אי התאמה?</w:t>
      </w:r>
      <w:bookmarkStart w:id="12067" w:name="_ETM_Q1_12034087"/>
      <w:bookmarkEnd w:id="12067"/>
      <w:r w:rsidRPr="00A02A11">
        <w:rPr>
          <w:rtl/>
          <w:lang w:eastAsia="he-IL"/>
        </w:rPr>
        <w:t xml:space="preserve"> האם המגבלות האלו הן דומות למגבלות שאני רוצה להטיל על</w:t>
      </w:r>
      <w:bookmarkStart w:id="12068" w:name="_ETM_Q1_12035724"/>
      <w:bookmarkEnd w:id="12068"/>
      <w:r w:rsidRPr="00A02A11">
        <w:rPr>
          <w:rtl/>
          <w:lang w:eastAsia="he-IL"/>
        </w:rPr>
        <w:t xml:space="preserve"> ביקורת שיפוטית קשה, קשיחה? אני לא חושב. אני חושב שאם אני הולך למודל של אי התאמה, ויכול להיות אגב </w:t>
      </w:r>
      <w:bookmarkStart w:id="12069" w:name="_ETM_Q1_12045481"/>
      <w:bookmarkEnd w:id="12069"/>
      <w:r w:rsidRPr="00A02A11">
        <w:rPr>
          <w:rtl/>
          <w:lang w:eastAsia="he-IL"/>
        </w:rPr>
        <w:t>שנעשה בסוף איזשהו מודל משולב, המגבלות על אי התאמה יהיו</w:t>
      </w:r>
      <w:bookmarkStart w:id="12070" w:name="_ETM_Q1_12048319"/>
      <w:bookmarkEnd w:id="12070"/>
      <w:r w:rsidRPr="00A02A11">
        <w:rPr>
          <w:rtl/>
          <w:lang w:eastAsia="he-IL"/>
        </w:rPr>
        <w:t xml:space="preserve"> אחרות לחלוטין. לכן כרגע אני לא רוצה להיכנס פה </w:t>
      </w:r>
      <w:bookmarkStart w:id="12071" w:name="_ETM_Q1_12052360"/>
      <w:bookmarkEnd w:id="12071"/>
      <w:r w:rsidRPr="00A02A11">
        <w:rPr>
          <w:rtl/>
          <w:lang w:eastAsia="he-IL"/>
        </w:rPr>
        <w:t xml:space="preserve">לאי התאמה. אני לא שולל את היכולת לעשות אי </w:t>
      </w:r>
      <w:bookmarkStart w:id="12072" w:name="_ETM_Q1_12055295"/>
      <w:bookmarkEnd w:id="12072"/>
      <w:r w:rsidRPr="00A02A11">
        <w:rPr>
          <w:rtl/>
          <w:lang w:eastAsia="he-IL"/>
        </w:rPr>
        <w:t xml:space="preserve">התאמה, ואני חושב שיכולת לעשות אי התאמה, כפי שקרה גם </w:t>
      </w:r>
      <w:bookmarkStart w:id="12073" w:name="_ETM_Q1_12056610"/>
      <w:bookmarkEnd w:id="12073"/>
      <w:r w:rsidRPr="00A02A11">
        <w:rPr>
          <w:rtl/>
          <w:lang w:eastAsia="he-IL"/>
        </w:rPr>
        <w:t xml:space="preserve">בבריטניה לפני חקיקתו של החוק מזכויות האדם, וגם בניו זילנד אחרי חקיקתו, וגם בארצות הברית, גם אם לא </w:t>
      </w:r>
      <w:bookmarkStart w:id="12074" w:name="_ETM_Q1_12065892"/>
      <w:bookmarkEnd w:id="12074"/>
      <w:r w:rsidRPr="00A02A11">
        <w:rPr>
          <w:rtl/>
          <w:lang w:eastAsia="he-IL"/>
        </w:rPr>
        <w:t xml:space="preserve">כתוב הם עושים את זה. וגם בערכאות נמוכות. </w:t>
      </w:r>
    </w:p>
    <w:p w:rsidR="00756FCB" w:rsidRPr="00A02A11" w:rsidRDefault="00756FCB" w:rsidP="00756FCB">
      <w:pPr>
        <w:rPr>
          <w:rtl/>
          <w:lang w:eastAsia="he-IL"/>
        </w:rPr>
      </w:pPr>
    </w:p>
    <w:p w:rsidR="00756FCB" w:rsidRPr="00A02A11" w:rsidRDefault="00756FCB" w:rsidP="00756FCB">
      <w:pPr>
        <w:pStyle w:val="a5"/>
        <w:keepNext/>
        <w:rPr>
          <w:rtl/>
        </w:rPr>
      </w:pPr>
      <w:bookmarkStart w:id="12075" w:name="ET_speaker_טליה_איינהורן_70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075"/>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p>
    <w:p w:rsidR="00756FCB" w:rsidRPr="00A02A11" w:rsidRDefault="00756FCB" w:rsidP="00756FCB">
      <w:pPr>
        <w:rPr>
          <w:rtl/>
          <w:lang w:eastAsia="he-IL"/>
        </w:rPr>
      </w:pPr>
      <w:bookmarkStart w:id="12076" w:name="_ETM_Q1_12069237"/>
      <w:bookmarkStart w:id="12077" w:name="_ETM_Q1_12069398"/>
      <w:bookmarkEnd w:id="12076"/>
      <w:bookmarkEnd w:id="12077"/>
    </w:p>
    <w:p w:rsidR="00756FCB" w:rsidRPr="00A02A11" w:rsidRDefault="00756FCB" w:rsidP="00756FCB">
      <w:pPr>
        <w:pStyle w:val="af8"/>
        <w:keepNext/>
        <w:rPr>
          <w:rtl/>
        </w:rPr>
      </w:pPr>
      <w:bookmarkStart w:id="12078" w:name="ET_yor_6157_70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07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79" w:name="_ETM_Q1_12070721"/>
      <w:bookmarkEnd w:id="12079"/>
      <w:r w:rsidRPr="00A02A11">
        <w:rPr>
          <w:rtl/>
          <w:lang w:eastAsia="he-IL"/>
        </w:rPr>
        <w:t xml:space="preserve">אז </w:t>
      </w:r>
      <w:bookmarkStart w:id="12080" w:name="_ETM_Q1_12073446"/>
      <w:bookmarkEnd w:id="12080"/>
      <w:r w:rsidRPr="00A02A11">
        <w:rPr>
          <w:rtl/>
          <w:lang w:eastAsia="he-IL"/>
        </w:rPr>
        <w:t xml:space="preserve">אני לא מונע את זה. </w:t>
      </w:r>
    </w:p>
    <w:p w:rsidR="00756FCB" w:rsidRPr="00A02A11" w:rsidRDefault="00756FCB" w:rsidP="00756FCB">
      <w:pPr>
        <w:rPr>
          <w:rtl/>
          <w:lang w:eastAsia="he-IL"/>
        </w:rPr>
      </w:pPr>
      <w:bookmarkStart w:id="12081" w:name="_ETM_Q1_12075266"/>
      <w:bookmarkStart w:id="12082" w:name="_ETM_Q1_12075456"/>
      <w:bookmarkEnd w:id="12081"/>
      <w:bookmarkEnd w:id="12082"/>
    </w:p>
    <w:p w:rsidR="00756FCB" w:rsidRPr="00A02A11" w:rsidRDefault="00756FCB" w:rsidP="00756FCB">
      <w:pPr>
        <w:pStyle w:val="a5"/>
        <w:keepNext/>
        <w:rPr>
          <w:rtl/>
        </w:rPr>
      </w:pPr>
      <w:bookmarkStart w:id="12083" w:name="ET_speaker_6162_704"/>
      <w:r w:rsidRPr="00A02A11">
        <w:rPr>
          <w:rStyle w:val="TagStyle"/>
          <w:rFonts w:hint="cs"/>
          <w:rtl/>
        </w:rPr>
        <w:t xml:space="preserve"> &lt;&lt; דובר &gt;&gt; </w:t>
      </w:r>
      <w:r w:rsidRPr="00A02A11">
        <w:rPr>
          <w:rFonts w:hint="cs"/>
          <w:rtl/>
        </w:rPr>
        <w:t>ארז מלול (הליכוד):</w:t>
      </w:r>
      <w:r w:rsidRPr="00A02A11">
        <w:rPr>
          <w:rStyle w:val="TagStyle"/>
          <w:rFonts w:hint="cs"/>
          <w:rtl/>
        </w:rPr>
        <w:t xml:space="preserve"> &lt;&lt; דובר &gt;&gt;</w:t>
      </w:r>
      <w:r w:rsidRPr="00A02A11">
        <w:rPr>
          <w:rFonts w:hint="cs"/>
          <w:rtl/>
        </w:rPr>
        <w:t xml:space="preserve">   </w:t>
      </w:r>
      <w:bookmarkEnd w:id="1208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למה בג"ץ אף פעם </w:t>
      </w:r>
      <w:bookmarkStart w:id="12084" w:name="_ETM_Q1_12078267"/>
      <w:bookmarkEnd w:id="12084"/>
      <w:r w:rsidRPr="00A02A11">
        <w:rPr>
          <w:rtl/>
          <w:lang w:eastAsia="he-IL"/>
        </w:rPr>
        <w:t>לא עשה?</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עשה, דיברנו על זה כמה וכמה פעמים. על חוק </w:t>
      </w:r>
      <w:bookmarkStart w:id="12085" w:name="_ETM_Q1_12079664"/>
      <w:bookmarkEnd w:id="12085"/>
      <w:r w:rsidRPr="00A02A11">
        <w:rPr>
          <w:rtl/>
          <w:lang w:eastAsia="he-IL"/>
        </w:rPr>
        <w:t>ביקורת סרטים כבר היו ספרים ומחזות. פרופ' איינהורן,</w:t>
      </w:r>
      <w:bookmarkStart w:id="12086" w:name="_ETM_Q1_12085071"/>
      <w:bookmarkEnd w:id="12086"/>
      <w:r w:rsidRPr="00A02A11">
        <w:rPr>
          <w:rtl/>
          <w:lang w:eastAsia="he-IL"/>
        </w:rPr>
        <w:t xml:space="preserve"> הנקודה ברורה. אני כרגע את כל הברקסים והשלייקס והחגורה שאני שם פה על ביטול אופרטיבי של חוק, אני לא שם על אי התאמה. יכול להיות שלאי התאמה נעשה אחרים, אבל אני לא שם על זה. אז את המילים "המשנה חוק" אני מציע שנוריד. "מבטלת חוק או מ</w:t>
      </w:r>
      <w:bookmarkStart w:id="12087" w:name="_ETM_Q1_12098931"/>
      <w:bookmarkEnd w:id="12087"/>
      <w:r w:rsidRPr="00A02A11">
        <w:rPr>
          <w:rtl/>
          <w:lang w:eastAsia="he-IL"/>
        </w:rPr>
        <w:t xml:space="preserve">גבילה את תוקפו" נשאיר, ואולי אפילו נוסיף "לרבות באמצעות צו </w:t>
      </w:r>
      <w:bookmarkStart w:id="12088" w:name="_ETM_Q1_12103383"/>
      <w:bookmarkEnd w:id="12088"/>
      <w:r w:rsidRPr="00A02A11">
        <w:rPr>
          <w:rtl/>
          <w:lang w:eastAsia="he-IL"/>
        </w:rPr>
        <w:t>ביניים".</w:t>
      </w:r>
    </w:p>
    <w:p w:rsidR="00756FCB" w:rsidRPr="00A02A11" w:rsidRDefault="00756FCB" w:rsidP="00756FCB">
      <w:pPr>
        <w:rPr>
          <w:rtl/>
          <w:lang w:eastAsia="he-IL"/>
        </w:rPr>
      </w:pPr>
    </w:p>
    <w:p w:rsidR="00756FCB" w:rsidRPr="00A02A11" w:rsidRDefault="00756FCB" w:rsidP="00756FCB">
      <w:pPr>
        <w:pStyle w:val="a5"/>
        <w:keepNext/>
        <w:rPr>
          <w:rtl/>
        </w:rPr>
      </w:pPr>
      <w:bookmarkStart w:id="12089" w:name="ET_speaker_גור_בליי_70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0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לרבות אלא לחדד. </w:t>
      </w:r>
    </w:p>
    <w:p w:rsidR="00756FCB" w:rsidRPr="00A02A11" w:rsidRDefault="00756FCB" w:rsidP="00756FCB">
      <w:pPr>
        <w:rPr>
          <w:rtl/>
          <w:lang w:eastAsia="he-IL"/>
        </w:rPr>
      </w:pPr>
      <w:bookmarkStart w:id="12090" w:name="_ETM_Q1_12106816"/>
      <w:bookmarkStart w:id="12091" w:name="_ETM_Q1_12106986"/>
      <w:bookmarkEnd w:id="12090"/>
      <w:bookmarkEnd w:id="1209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חושב ש"מגבילה את תוקפו" זה יכול להיות גם ביטול מושהה. </w:t>
      </w:r>
    </w:p>
    <w:p w:rsidR="00756FCB" w:rsidRPr="00A02A11" w:rsidRDefault="00756FCB" w:rsidP="00756FCB">
      <w:pPr>
        <w:rPr>
          <w:rtl/>
          <w:lang w:eastAsia="he-IL"/>
        </w:rPr>
      </w:pPr>
      <w:bookmarkStart w:id="12092" w:name="_ETM_Q1_12110615"/>
      <w:bookmarkStart w:id="12093" w:name="_ETM_Q1_12110766"/>
      <w:bookmarkStart w:id="12094" w:name="_ETM_Q1_12111720"/>
      <w:bookmarkEnd w:id="12092"/>
      <w:bookmarkEnd w:id="12093"/>
      <w:bookmarkEnd w:id="12094"/>
    </w:p>
    <w:p w:rsidR="00756FCB" w:rsidRPr="00A02A11" w:rsidRDefault="00756FCB" w:rsidP="00756FCB">
      <w:pPr>
        <w:pStyle w:val="a5"/>
        <w:keepNext/>
        <w:rPr>
          <w:rtl/>
        </w:rPr>
      </w:pPr>
      <w:bookmarkStart w:id="12095" w:name="ET_speaker_גור_בליי_70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09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096" w:name="_ETM_Q1_12112537"/>
      <w:bookmarkStart w:id="12097" w:name="_ETM_Q1_12112619"/>
      <w:bookmarkEnd w:id="12096"/>
      <w:bookmarkEnd w:id="12097"/>
      <w:r w:rsidRPr="00A02A11">
        <w:rPr>
          <w:rtl/>
          <w:lang w:eastAsia="he-IL"/>
        </w:rPr>
        <w:t xml:space="preserve">צריך למקד. בעצם </w:t>
      </w:r>
      <w:bookmarkStart w:id="12098" w:name="_ETM_Q1_12110745"/>
      <w:bookmarkEnd w:id="12098"/>
      <w:r w:rsidRPr="00A02A11">
        <w:rPr>
          <w:rtl/>
          <w:lang w:eastAsia="he-IL"/>
        </w:rPr>
        <w:t xml:space="preserve">מה שאתה מדבר עליו זה במישור הזמן. הפרשנות שיכולה להיות היא שהגבלת התחולה שלו, הפרשנות המצמצמת מחייבת שאילתה </w:t>
      </w:r>
      <w:bookmarkStart w:id="12099" w:name="_ETM_Q1_12117850"/>
      <w:bookmarkEnd w:id="12099"/>
      <w:r w:rsidRPr="00A02A11">
        <w:rPr>
          <w:rtl/>
          <w:lang w:eastAsia="he-IL"/>
        </w:rPr>
        <w:t xml:space="preserve">לעליון וכן הלאה. </w:t>
      </w:r>
    </w:p>
    <w:p w:rsidR="00756FCB" w:rsidRPr="00A02A11" w:rsidRDefault="00756FCB" w:rsidP="00756FCB">
      <w:pPr>
        <w:rPr>
          <w:rtl/>
          <w:lang w:eastAsia="he-IL"/>
        </w:rPr>
      </w:pPr>
      <w:bookmarkStart w:id="12100" w:name="_ETM_Q1_12119311"/>
      <w:bookmarkStart w:id="12101" w:name="_ETM_Q1_12119440"/>
      <w:bookmarkStart w:id="12102" w:name="_ETM_Q1_12120831"/>
      <w:bookmarkEnd w:id="12100"/>
      <w:bookmarkEnd w:id="12101"/>
      <w:bookmarkEnd w:id="12102"/>
    </w:p>
    <w:p w:rsidR="00756FCB" w:rsidRPr="00A02A11" w:rsidRDefault="00756FCB" w:rsidP="00756FCB">
      <w:pPr>
        <w:pStyle w:val="a5"/>
        <w:keepNext/>
        <w:rPr>
          <w:rtl/>
        </w:rPr>
      </w:pPr>
      <w:bookmarkStart w:id="12103" w:name="ET_speaker_טליה_איינהורן_709"/>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10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04" w:name="_ETM_Q1_12121611"/>
      <w:bookmarkStart w:id="12105" w:name="_ETM_Q1_12121689"/>
      <w:bookmarkEnd w:id="12104"/>
      <w:bookmarkEnd w:id="12105"/>
      <w:r w:rsidRPr="00A02A11">
        <w:rPr>
          <w:rtl/>
          <w:lang w:eastAsia="he-IL"/>
        </w:rPr>
        <w:t xml:space="preserve">הוא לא יוכל להתגבר על זה בכלל </w:t>
      </w:r>
      <w:bookmarkStart w:id="12106" w:name="_ETM_Q1_12121339"/>
      <w:bookmarkEnd w:id="12106"/>
      <w:r w:rsidRPr="00A02A11">
        <w:rPr>
          <w:rtl/>
          <w:lang w:eastAsia="he-IL"/>
        </w:rPr>
        <w:t xml:space="preserve">אם יהיו צווי ביניים על חוקים. </w:t>
      </w:r>
    </w:p>
    <w:p w:rsidR="00756FCB" w:rsidRPr="00A02A11" w:rsidRDefault="00756FCB" w:rsidP="00756FCB">
      <w:pPr>
        <w:rPr>
          <w:rtl/>
          <w:lang w:eastAsia="he-IL"/>
        </w:rPr>
      </w:pPr>
      <w:bookmarkStart w:id="12107" w:name="_ETM_Q1_12127323"/>
      <w:bookmarkStart w:id="12108" w:name="_ETM_Q1_12127471"/>
      <w:bookmarkEnd w:id="12107"/>
      <w:bookmarkEnd w:id="1210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למה לא? </w:t>
      </w:r>
    </w:p>
    <w:p w:rsidR="00756FCB" w:rsidRPr="00A02A11" w:rsidRDefault="00756FCB" w:rsidP="00756FCB">
      <w:pPr>
        <w:rPr>
          <w:rtl/>
          <w:lang w:eastAsia="he-IL"/>
        </w:rPr>
      </w:pPr>
    </w:p>
    <w:p w:rsidR="00756FCB" w:rsidRPr="00A02A11" w:rsidRDefault="00756FCB" w:rsidP="00756FCB">
      <w:pPr>
        <w:pStyle w:val="a5"/>
        <w:keepNext/>
        <w:rPr>
          <w:rtl/>
        </w:rPr>
      </w:pPr>
      <w:bookmarkStart w:id="12109" w:name="ET_speaker_6162_711"/>
      <w:r w:rsidRPr="00A02A11">
        <w:rPr>
          <w:rStyle w:val="TagStyle"/>
          <w:rFonts w:hint="cs"/>
          <w:rtl/>
        </w:rPr>
        <w:t xml:space="preserve"> &lt;&lt; דובר &gt;&gt; </w:t>
      </w:r>
      <w:r w:rsidRPr="00A02A11">
        <w:rPr>
          <w:rFonts w:hint="cs"/>
          <w:rtl/>
        </w:rPr>
        <w:t>ארז מלול (הליכוד):</w:t>
      </w:r>
      <w:r w:rsidRPr="00A02A11">
        <w:rPr>
          <w:rStyle w:val="TagStyle"/>
          <w:rFonts w:hint="cs"/>
          <w:rtl/>
        </w:rPr>
        <w:t xml:space="preserve"> &lt;&lt; דובר &gt;&gt;</w:t>
      </w:r>
      <w:r w:rsidRPr="00A02A11">
        <w:rPr>
          <w:rFonts w:hint="cs"/>
          <w:rtl/>
        </w:rPr>
        <w:t xml:space="preserve">   </w:t>
      </w:r>
      <w:bookmarkEnd w:id="1210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למה </w:t>
      </w:r>
      <w:bookmarkStart w:id="12110" w:name="_ETM_Q1_12128415"/>
      <w:bookmarkEnd w:id="12110"/>
      <w:r w:rsidRPr="00A02A11">
        <w:rPr>
          <w:rtl/>
          <w:lang w:eastAsia="he-IL"/>
        </w:rPr>
        <w:t xml:space="preserve">לא תגביל בזמן? </w:t>
      </w:r>
    </w:p>
    <w:p w:rsidR="00756FCB" w:rsidRPr="00A02A11" w:rsidRDefault="00756FCB" w:rsidP="00756FCB">
      <w:pPr>
        <w:rPr>
          <w:rtl/>
          <w:lang w:eastAsia="he-IL"/>
        </w:rPr>
      </w:pPr>
      <w:bookmarkStart w:id="12111" w:name="_ETM_Q1_12131695"/>
      <w:bookmarkStart w:id="12112" w:name="_ETM_Q1_12131844"/>
      <w:bookmarkEnd w:id="12111"/>
      <w:bookmarkEnd w:id="1211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13" w:name="_ETM_Q1_12134182"/>
      <w:bookmarkEnd w:id="12113"/>
      <w:r w:rsidRPr="00A02A11">
        <w:rPr>
          <w:rtl/>
          <w:lang w:eastAsia="he-IL"/>
        </w:rPr>
        <w:t xml:space="preserve">שנייה, יש עוד המון דברים. אנחנו עכשיו </w:t>
      </w:r>
      <w:bookmarkStart w:id="12114" w:name="_ETM_Q1_12131442"/>
      <w:bookmarkEnd w:id="12114"/>
      <w:r w:rsidRPr="00A02A11">
        <w:rPr>
          <w:rtl/>
          <w:lang w:eastAsia="he-IL"/>
        </w:rPr>
        <w:t xml:space="preserve">בשלב הקריאה הראשונה. לא סיימנו את העבודה. </w:t>
      </w:r>
    </w:p>
    <w:p w:rsidR="00756FCB" w:rsidRPr="00A02A11" w:rsidRDefault="00756FCB" w:rsidP="00756FCB">
      <w:pPr>
        <w:rPr>
          <w:rtl/>
          <w:lang w:eastAsia="he-IL"/>
        </w:rPr>
      </w:pPr>
      <w:bookmarkStart w:id="12115" w:name="_ETM_Q1_12137312"/>
      <w:bookmarkStart w:id="12116" w:name="_ETM_Q1_12137471"/>
      <w:bookmarkEnd w:id="12115"/>
      <w:bookmarkEnd w:id="12116"/>
    </w:p>
    <w:p w:rsidR="00756FCB" w:rsidRPr="00A02A11" w:rsidRDefault="00756FCB" w:rsidP="00756FCB">
      <w:pPr>
        <w:rPr>
          <w:rtl/>
          <w:lang w:eastAsia="he-IL"/>
        </w:rPr>
      </w:pPr>
      <w:r w:rsidRPr="00A02A11">
        <w:rPr>
          <w:rtl/>
          <w:lang w:eastAsia="he-IL"/>
        </w:rPr>
        <w:t>את "משנה חוק"</w:t>
      </w:r>
      <w:bookmarkStart w:id="12117" w:name="_ETM_Q1_12138667"/>
      <w:bookmarkEnd w:id="12117"/>
      <w:r w:rsidRPr="00A02A11">
        <w:rPr>
          <w:rtl/>
          <w:lang w:eastAsia="he-IL"/>
        </w:rPr>
        <w:t xml:space="preserve"> מבחינתי אני מוריד. מבטל את חוק המגבילה את תוקפו, תן הבהרת נוסח שמסבירה שהכוונה היא בזמן, בין לפני </w:t>
      </w:r>
      <w:bookmarkStart w:id="12118" w:name="_ETM_Q1_12147570"/>
      <w:bookmarkEnd w:id="12118"/>
      <w:r w:rsidRPr="00A02A11">
        <w:rPr>
          <w:rtl/>
          <w:lang w:eastAsia="he-IL"/>
        </w:rPr>
        <w:t xml:space="preserve">פסק הדין באמצעות צו ביניים, צו עראי וכדומה, ובין אם </w:t>
      </w:r>
      <w:bookmarkStart w:id="12119" w:name="_ETM_Q1_12150377"/>
      <w:bookmarkEnd w:id="12119"/>
      <w:r w:rsidRPr="00A02A11">
        <w:rPr>
          <w:rtl/>
          <w:lang w:eastAsia="he-IL"/>
        </w:rPr>
        <w:t xml:space="preserve">אחרי פסק הדין באמצעות הוראת בטלות מושהית וכדומה. </w:t>
      </w:r>
    </w:p>
    <w:p w:rsidR="00756FCB" w:rsidRPr="00A02A11" w:rsidRDefault="00756FCB" w:rsidP="00756FCB">
      <w:pPr>
        <w:rPr>
          <w:rtl/>
          <w:lang w:eastAsia="he-IL"/>
        </w:rPr>
      </w:pPr>
      <w:bookmarkStart w:id="12120" w:name="_ETM_Q1_12154095"/>
      <w:bookmarkStart w:id="12121" w:name="_ETM_Q1_12154244"/>
      <w:bookmarkStart w:id="12122" w:name="_ETM_Q1_12155406"/>
      <w:bookmarkEnd w:id="12120"/>
      <w:bookmarkEnd w:id="12121"/>
      <w:bookmarkEnd w:id="12122"/>
    </w:p>
    <w:p w:rsidR="00756FCB" w:rsidRPr="00A02A11" w:rsidRDefault="00756FCB" w:rsidP="00756FCB">
      <w:pPr>
        <w:pStyle w:val="a5"/>
        <w:keepNext/>
        <w:rPr>
          <w:rtl/>
        </w:rPr>
      </w:pPr>
      <w:bookmarkStart w:id="12123" w:name="ET_speaker_טליה_איינהורן_713"/>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12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24" w:name="_ETM_Q1_12156382"/>
      <w:bookmarkStart w:id="12125" w:name="_ETM_Q1_12156473"/>
      <w:bookmarkEnd w:id="12124"/>
      <w:bookmarkEnd w:id="12125"/>
      <w:r w:rsidRPr="00A02A11">
        <w:rPr>
          <w:rtl/>
          <w:lang w:eastAsia="he-IL"/>
        </w:rPr>
        <w:t>עכשיו אני</w:t>
      </w:r>
      <w:bookmarkStart w:id="12126" w:name="_ETM_Q1_12153620"/>
      <w:bookmarkEnd w:id="12126"/>
      <w:r w:rsidRPr="00A02A11">
        <w:rPr>
          <w:rtl/>
          <w:lang w:eastAsia="he-IL"/>
        </w:rPr>
        <w:t xml:space="preserve"> לא מבינה. אם מגבילים נניח לחמש שנים, אז מה יעשה </w:t>
      </w:r>
      <w:bookmarkStart w:id="12127" w:name="_ETM_Q1_12156820"/>
      <w:bookmarkEnd w:id="12127"/>
      <w:r w:rsidRPr="00A02A11">
        <w:rPr>
          <w:rtl/>
          <w:lang w:eastAsia="he-IL"/>
        </w:rPr>
        <w:t>בית המשפט דלמטה עם החלטה כזאת?</w:t>
      </w:r>
      <w:bookmarkStart w:id="12128" w:name="_ETM_Q1_12161560"/>
      <w:bookmarkEnd w:id="12128"/>
    </w:p>
    <w:p w:rsidR="00756FCB" w:rsidRPr="00A02A11" w:rsidRDefault="00756FCB" w:rsidP="00756FCB">
      <w:pPr>
        <w:rPr>
          <w:rtl/>
          <w:lang w:eastAsia="he-IL"/>
        </w:rPr>
      </w:pPr>
      <w:bookmarkStart w:id="12129" w:name="_ETM_Q1_12161713"/>
      <w:bookmarkEnd w:id="12129"/>
    </w:p>
    <w:p w:rsidR="00756FCB" w:rsidRPr="00A02A11" w:rsidRDefault="00756FCB" w:rsidP="00756FCB">
      <w:pPr>
        <w:pStyle w:val="af8"/>
        <w:keepNext/>
        <w:rPr>
          <w:rtl/>
        </w:rPr>
      </w:pPr>
      <w:bookmarkStart w:id="12130" w:name="ET_yor_6157_71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13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הבנתי. </w:t>
      </w:r>
    </w:p>
    <w:p w:rsidR="00756FCB" w:rsidRPr="00A02A11" w:rsidRDefault="00756FCB" w:rsidP="00756FCB">
      <w:pPr>
        <w:rPr>
          <w:rtl/>
          <w:lang w:eastAsia="he-IL"/>
        </w:rPr>
      </w:pPr>
      <w:bookmarkStart w:id="12131" w:name="_ETM_Q1_12161004"/>
      <w:bookmarkEnd w:id="12131"/>
    </w:p>
    <w:p w:rsidR="00756FCB" w:rsidRPr="00A02A11" w:rsidRDefault="00756FCB" w:rsidP="00756FCB">
      <w:pPr>
        <w:pStyle w:val="a5"/>
        <w:keepNext/>
        <w:rPr>
          <w:rtl/>
        </w:rPr>
      </w:pPr>
      <w:bookmarkStart w:id="12132" w:name="ET_speaker_טליה_איינהורן_715"/>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132"/>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33" w:name="_ETM_Q1_12161817"/>
      <w:bookmarkStart w:id="12134" w:name="_ETM_Q1_12161900"/>
      <w:bookmarkEnd w:id="12133"/>
      <w:bookmarkEnd w:id="12134"/>
      <w:r w:rsidRPr="00A02A11">
        <w:rPr>
          <w:rtl/>
          <w:lang w:eastAsia="he-IL"/>
        </w:rPr>
        <w:t xml:space="preserve">אם בית המשפט </w:t>
      </w:r>
      <w:bookmarkStart w:id="12135" w:name="_ETM_Q1_12163180"/>
      <w:bookmarkEnd w:id="12135"/>
      <w:r w:rsidRPr="00A02A11">
        <w:rPr>
          <w:rtl/>
          <w:lang w:eastAsia="he-IL"/>
        </w:rPr>
        <w:t>אומר שהוא מגביל את תוקפו לחמש שנים, אז מה עושה בית המשפט?</w:t>
      </w:r>
      <w:bookmarkStart w:id="12136" w:name="_ETM_Q1_12166015"/>
      <w:bookmarkEnd w:id="12136"/>
    </w:p>
    <w:p w:rsidR="00756FCB" w:rsidRPr="00A02A11" w:rsidRDefault="00756FCB" w:rsidP="00756FCB">
      <w:pPr>
        <w:rPr>
          <w:rtl/>
          <w:lang w:eastAsia="he-IL"/>
        </w:rPr>
      </w:pPr>
      <w:bookmarkStart w:id="12137" w:name="_ETM_Q1_12166254"/>
      <w:bookmarkEnd w:id="1213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38" w:name="_ETM_Q1_12167725"/>
      <w:bookmarkEnd w:id="12138"/>
      <w:r w:rsidRPr="00A02A11">
        <w:rPr>
          <w:rtl/>
          <w:lang w:eastAsia="he-IL"/>
        </w:rPr>
        <w:t xml:space="preserve">אז הוא יחזור אליו ויגיד: אתה תפסוק כרגע </w:t>
      </w:r>
      <w:bookmarkStart w:id="12139" w:name="_ETM_Q1_12168714"/>
      <w:bookmarkEnd w:id="12139"/>
      <w:r w:rsidRPr="00A02A11">
        <w:rPr>
          <w:rtl/>
          <w:lang w:eastAsia="he-IL"/>
        </w:rPr>
        <w:t xml:space="preserve">לפי הדין כיום. זו התפרטות לרמת תקנות סדר הדין, אנחנו כבר לא ברמת חוק-יסוד עכשיו. אם בית משפט אומר שעכשיו החוק בתוקף, אז עכשיו החוק בתוקף. מה זאת </w:t>
      </w:r>
      <w:bookmarkStart w:id="12140" w:name="_ETM_Q1_12187207"/>
      <w:bookmarkEnd w:id="12140"/>
      <w:r w:rsidRPr="00A02A11">
        <w:rPr>
          <w:rtl/>
          <w:lang w:eastAsia="he-IL"/>
        </w:rPr>
        <w:t xml:space="preserve">אומרת? אם הוא אומר שעכשיו הוא לא בתוקף, לא </w:t>
      </w:r>
      <w:bookmarkStart w:id="12141" w:name="_ETM_Q1_12186154"/>
      <w:bookmarkEnd w:id="12141"/>
      <w:r w:rsidRPr="00A02A11">
        <w:rPr>
          <w:rtl/>
          <w:lang w:eastAsia="he-IL"/>
        </w:rPr>
        <w:t xml:space="preserve">בתוקף. אם הוא ייתן הוראות הנגזרות מזה, שהוא יגיד: החוק </w:t>
      </w:r>
      <w:bookmarkStart w:id="12142" w:name="_ETM_Q1_12193092"/>
      <w:bookmarkEnd w:id="12142"/>
      <w:r w:rsidRPr="00A02A11">
        <w:rPr>
          <w:rtl/>
          <w:lang w:eastAsia="he-IL"/>
        </w:rPr>
        <w:t xml:space="preserve">לא בתוקף, אבל לגבי התיק הזה הוא כן יהיה בתוקף </w:t>
      </w:r>
      <w:bookmarkStart w:id="12143" w:name="_ETM_Q1_12192848"/>
      <w:bookmarkEnd w:id="12143"/>
      <w:r w:rsidRPr="00A02A11">
        <w:rPr>
          <w:rtl/>
          <w:lang w:eastAsia="he-IL"/>
        </w:rPr>
        <w:t xml:space="preserve">כהחלטה שלי מכאן ולהבא, הוא גם יוכל לעשות את </w:t>
      </w:r>
      <w:bookmarkStart w:id="12144" w:name="_ETM_Q1_12194959"/>
      <w:bookmarkEnd w:id="12144"/>
      <w:r w:rsidRPr="00A02A11">
        <w:rPr>
          <w:rtl/>
          <w:lang w:eastAsia="he-IL"/>
        </w:rPr>
        <w:t xml:space="preserve">זה. </w:t>
      </w:r>
    </w:p>
    <w:p w:rsidR="00756FCB" w:rsidRPr="00A02A11" w:rsidRDefault="00756FCB" w:rsidP="00756FCB">
      <w:pPr>
        <w:rPr>
          <w:rtl/>
          <w:lang w:eastAsia="he-IL"/>
        </w:rPr>
      </w:pPr>
      <w:bookmarkStart w:id="12145" w:name="_ETM_Q1_12198831"/>
      <w:bookmarkStart w:id="12146" w:name="_ETM_Q1_12198995"/>
      <w:bookmarkEnd w:id="12145"/>
      <w:bookmarkEnd w:id="12146"/>
    </w:p>
    <w:p w:rsidR="00756FCB" w:rsidRPr="00A02A11" w:rsidRDefault="00756FCB" w:rsidP="00756FCB">
      <w:pPr>
        <w:pStyle w:val="a5"/>
        <w:keepNext/>
        <w:rPr>
          <w:rtl/>
        </w:rPr>
      </w:pPr>
      <w:bookmarkStart w:id="12147" w:name="ET_speaker_טליה_איינהורן_717"/>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14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גם הצהרת אי התאמה אפשר.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הצהרת אי התאמה </w:t>
      </w:r>
      <w:bookmarkStart w:id="12148" w:name="_ETM_Q1_12198860"/>
      <w:bookmarkEnd w:id="12148"/>
      <w:r w:rsidRPr="00A02A11">
        <w:rPr>
          <w:rtl/>
          <w:lang w:eastAsia="he-IL"/>
        </w:rPr>
        <w:t xml:space="preserve">לא קשורה לאירוע, פרופ' איינהורן, כי היא לא </w:t>
      </w:r>
      <w:bookmarkStart w:id="12149" w:name="_ETM_Q1_12202433"/>
      <w:bookmarkEnd w:id="12149"/>
      <w:r w:rsidRPr="00A02A11">
        <w:rPr>
          <w:rtl/>
          <w:lang w:eastAsia="he-IL"/>
        </w:rPr>
        <w:t xml:space="preserve">משפיעה על התיק.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בית המשפט העליון לא יוכל ליתן פסק דין או החלטה כאמור בסעיף קטן (א) אלא </w:t>
      </w:r>
      <w:bookmarkStart w:id="12150" w:name="_ETM_Q1_12211282"/>
      <w:bookmarkEnd w:id="12150"/>
      <w:r w:rsidRPr="00A02A11">
        <w:rPr>
          <w:rtl/>
          <w:lang w:eastAsia="he-IL"/>
        </w:rPr>
        <w:t xml:space="preserve">בהרכב הכולל את כל שופטי בית המשפט העליון, ובלבד שמעל 80% משופטי ההרכב, כמו שדיברנו, הסכימו כי החוק סותר </w:t>
      </w:r>
      <w:bookmarkStart w:id="12151" w:name="_ETM_Q1_12224554"/>
      <w:bookmarkEnd w:id="12151"/>
      <w:r w:rsidRPr="00A02A11">
        <w:rPr>
          <w:rtl/>
          <w:lang w:eastAsia="he-IL"/>
        </w:rPr>
        <w:t xml:space="preserve">בבירור הוראה בחוק-יסוד. פה יש תיקון הנוסח שלך. </w:t>
      </w:r>
    </w:p>
    <w:p w:rsidR="00756FCB" w:rsidRPr="00A02A11" w:rsidRDefault="00756FCB" w:rsidP="00756FCB">
      <w:pPr>
        <w:rPr>
          <w:rtl/>
          <w:lang w:eastAsia="he-IL"/>
        </w:rPr>
      </w:pPr>
      <w:bookmarkStart w:id="12152" w:name="_ETM_Q1_12229313"/>
      <w:bookmarkStart w:id="12153" w:name="_ETM_Q1_12229481"/>
      <w:bookmarkEnd w:id="12152"/>
      <w:bookmarkEnd w:id="12153"/>
    </w:p>
    <w:p w:rsidR="00756FCB" w:rsidRPr="00A02A11" w:rsidRDefault="00756FCB" w:rsidP="00756FCB">
      <w:pPr>
        <w:pStyle w:val="a5"/>
        <w:keepNext/>
        <w:rPr>
          <w:rtl/>
        </w:rPr>
      </w:pPr>
      <w:bookmarkStart w:id="12154" w:name="ET_speaker_גור_בליי_71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15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הרוב </w:t>
      </w:r>
      <w:bookmarkStart w:id="12155" w:name="_ETM_Q1_12227344"/>
      <w:bookmarkEnd w:id="12155"/>
      <w:r w:rsidRPr="00A02A11">
        <w:rPr>
          <w:rtl/>
          <w:lang w:eastAsia="he-IL"/>
        </w:rPr>
        <w:t xml:space="preserve">הנדרש לשינויה או התנאים לפגיעה בה קבועים בחוק-יסוד. ודיברנו על </w:t>
      </w:r>
      <w:bookmarkStart w:id="12156" w:name="_ETM_Q1_12231834"/>
      <w:bookmarkEnd w:id="12156"/>
      <w:r w:rsidRPr="00A02A11">
        <w:rPr>
          <w:rtl/>
          <w:lang w:eastAsia="he-IL"/>
        </w:rPr>
        <w:t xml:space="preserve">להוסיף אולי על הליכי חקיקה. </w:t>
      </w:r>
    </w:p>
    <w:p w:rsidR="00756FCB" w:rsidRPr="00A02A11" w:rsidRDefault="00756FCB" w:rsidP="00756FCB">
      <w:pPr>
        <w:rPr>
          <w:rtl/>
          <w:lang w:eastAsia="he-IL"/>
        </w:rPr>
      </w:pPr>
      <w:bookmarkStart w:id="12157" w:name="_ETM_Q1_12235813"/>
      <w:bookmarkStart w:id="12158" w:name="_ETM_Q1_12235961"/>
      <w:bookmarkEnd w:id="12157"/>
      <w:bookmarkEnd w:id="1215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אחר כך נוסיף סעיף נוסף. </w:t>
      </w:r>
      <w:bookmarkStart w:id="12159" w:name="_ETM_Q1_12237676"/>
      <w:bookmarkStart w:id="12160" w:name="_ETM_Q1_12237980"/>
      <w:bookmarkEnd w:id="12159"/>
      <w:bookmarkEnd w:id="12160"/>
    </w:p>
    <w:p w:rsidR="00756FCB" w:rsidRPr="00A02A11" w:rsidRDefault="00756FCB" w:rsidP="00756FCB">
      <w:pPr>
        <w:rPr>
          <w:rtl/>
          <w:lang w:eastAsia="he-IL"/>
        </w:rPr>
      </w:pPr>
      <w:bookmarkStart w:id="12161" w:name="_ETM_Q1_12238155"/>
      <w:bookmarkStart w:id="12162" w:name="_ETM_Q1_12239133"/>
      <w:bookmarkEnd w:id="12161"/>
      <w:bookmarkEnd w:id="12162"/>
    </w:p>
    <w:p w:rsidR="00756FCB" w:rsidRPr="00A02A11" w:rsidRDefault="00756FCB" w:rsidP="00756FCB">
      <w:pPr>
        <w:pStyle w:val="a5"/>
        <w:keepNext/>
        <w:rPr>
          <w:rtl/>
        </w:rPr>
      </w:pPr>
      <w:bookmarkStart w:id="12163" w:name="ET_speaker_גור_בליי_72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163"/>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64" w:name="_ETM_Q1_12239975"/>
      <w:bookmarkStart w:id="12165" w:name="_ETM_Q1_12240055"/>
      <w:bookmarkEnd w:id="12164"/>
      <w:bookmarkEnd w:id="12165"/>
      <w:r w:rsidRPr="00A02A11">
        <w:rPr>
          <w:rtl/>
          <w:lang w:eastAsia="he-IL"/>
        </w:rPr>
        <w:t xml:space="preserve">לגבי הנושא של גודל ההרכב, כפי שפירטנו גם על זה במסמך, כבר היום החוק מעניק שיקול דעת </w:t>
      </w:r>
      <w:bookmarkStart w:id="12166" w:name="_ETM_Q1_12251922"/>
      <w:bookmarkEnd w:id="12166"/>
      <w:r w:rsidRPr="00A02A11">
        <w:rPr>
          <w:rtl/>
          <w:lang w:eastAsia="he-IL"/>
        </w:rPr>
        <w:t xml:space="preserve">לנשיא העליון או המשנה שלו לפני תחילת דיון בעניין </w:t>
      </w:r>
      <w:bookmarkStart w:id="12167" w:name="_ETM_Q1_12254451"/>
      <w:bookmarkEnd w:id="12167"/>
      <w:r w:rsidRPr="00A02A11">
        <w:rPr>
          <w:rtl/>
          <w:lang w:eastAsia="he-IL"/>
        </w:rPr>
        <w:t xml:space="preserve">מסוים, ולמוטב במקרה שבו כבר החל הדיון, להורות </w:t>
      </w:r>
      <w:bookmarkStart w:id="12168" w:name="_ETM_Q1_12259984"/>
      <w:bookmarkEnd w:id="12168"/>
      <w:r w:rsidRPr="00A02A11">
        <w:rPr>
          <w:rtl/>
          <w:lang w:eastAsia="he-IL"/>
        </w:rPr>
        <w:t xml:space="preserve">שהדיון יהיה בפני מספר בלתי זוגי גדול יותר של שופטים. </w:t>
      </w:r>
      <w:bookmarkStart w:id="12169" w:name="_ETM_Q1_12261064"/>
      <w:bookmarkEnd w:id="12169"/>
      <w:r w:rsidRPr="00A02A11">
        <w:rPr>
          <w:rtl/>
          <w:lang w:eastAsia="he-IL"/>
        </w:rPr>
        <w:t xml:space="preserve">ובפועל בהחלט רוב העתירות החוקתיות נדונות בבית המשפט העליון בהרכבים מורחבים. לרוב תשעה, לפעמים 11. </w:t>
      </w:r>
    </w:p>
    <w:p w:rsidR="00756FCB" w:rsidRPr="00A02A11" w:rsidRDefault="00756FCB" w:rsidP="00756FCB">
      <w:pPr>
        <w:rPr>
          <w:rtl/>
          <w:lang w:eastAsia="he-IL"/>
        </w:rPr>
      </w:pPr>
    </w:p>
    <w:p w:rsidR="00756FCB" w:rsidRPr="00A02A11" w:rsidRDefault="00756FCB" w:rsidP="00756FCB">
      <w:pPr>
        <w:pStyle w:val="af8"/>
        <w:keepNext/>
        <w:rPr>
          <w:rtl/>
        </w:rPr>
      </w:pPr>
      <w:bookmarkStart w:id="12170" w:name="ET_yor_6157_72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17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היו שני מקרים</w:t>
      </w:r>
      <w:bookmarkStart w:id="12171" w:name="_ETM_Q1_12272865"/>
      <w:bookmarkEnd w:id="12171"/>
      <w:r w:rsidRPr="00A02A11">
        <w:rPr>
          <w:rtl/>
          <w:lang w:eastAsia="he-IL"/>
        </w:rPr>
        <w:t xml:space="preserve"> של 13 לדעתי. זנדברג היה 13. </w:t>
      </w:r>
    </w:p>
    <w:p w:rsidR="00756FCB" w:rsidRPr="00A02A11" w:rsidRDefault="00756FCB" w:rsidP="00756FCB">
      <w:pPr>
        <w:rPr>
          <w:rtl/>
          <w:lang w:eastAsia="he-IL"/>
        </w:rPr>
      </w:pPr>
    </w:p>
    <w:p w:rsidR="00756FCB" w:rsidRPr="00A02A11" w:rsidRDefault="00756FCB" w:rsidP="00756FCB">
      <w:pPr>
        <w:pStyle w:val="a5"/>
        <w:keepNext/>
        <w:rPr>
          <w:rtl/>
        </w:rPr>
      </w:pPr>
      <w:bookmarkStart w:id="12172" w:name="ET_speaker_גור_בליי_72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17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זה לא היה </w:t>
      </w:r>
      <w:bookmarkStart w:id="12173" w:name="_ETM_Q1_12278219"/>
      <w:bookmarkEnd w:id="12173"/>
      <w:r w:rsidRPr="00A02A11">
        <w:rPr>
          <w:rtl/>
          <w:lang w:eastAsia="he-IL"/>
        </w:rPr>
        <w:t xml:space="preserve">ביטול חקיקה בסוף, זה היה פרשני.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הם ביקשו שם ביטול חקיקה, בסוף לא נתנו. </w:t>
      </w:r>
    </w:p>
    <w:p w:rsidR="00756FCB" w:rsidRPr="00A02A11" w:rsidRDefault="00756FCB" w:rsidP="00756FCB">
      <w:pPr>
        <w:rPr>
          <w:rtl/>
          <w:lang w:eastAsia="he-IL"/>
        </w:rPr>
      </w:pPr>
      <w:bookmarkStart w:id="12174" w:name="_ETM_Q1_12282352"/>
      <w:bookmarkStart w:id="12175" w:name="_ETM_Q1_12282516"/>
      <w:bookmarkStart w:id="12176" w:name="_ETM_Q1_12283376"/>
      <w:bookmarkEnd w:id="12174"/>
      <w:bookmarkEnd w:id="12175"/>
      <w:bookmarkEnd w:id="12176"/>
    </w:p>
    <w:p w:rsidR="00756FCB" w:rsidRPr="00A02A11" w:rsidRDefault="00756FCB" w:rsidP="00756FCB">
      <w:pPr>
        <w:pStyle w:val="a5"/>
        <w:keepNext/>
        <w:rPr>
          <w:rtl/>
        </w:rPr>
      </w:pPr>
      <w:bookmarkStart w:id="12177" w:name="ET_speaker_גור_בליי_72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17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178" w:name="_ETM_Q1_12284186"/>
      <w:bookmarkStart w:id="12179" w:name="_ETM_Q1_12284276"/>
      <w:bookmarkEnd w:id="12178"/>
      <w:bookmarkEnd w:id="12179"/>
      <w:r w:rsidRPr="00A02A11">
        <w:rPr>
          <w:rtl/>
          <w:lang w:eastAsia="he-IL"/>
        </w:rPr>
        <w:t xml:space="preserve">במקרים של הביטולים היו 12 פעמים </w:t>
      </w:r>
      <w:bookmarkStart w:id="12180" w:name="_ETM_Q1_12286486"/>
      <w:bookmarkEnd w:id="12180"/>
      <w:r w:rsidRPr="00A02A11">
        <w:rPr>
          <w:rtl/>
          <w:lang w:eastAsia="he-IL"/>
        </w:rPr>
        <w:t xml:space="preserve">עם תשעה, וכן היו ב-11, בשבעה, בחמישה. היה פעם אחת </w:t>
      </w:r>
      <w:bookmarkStart w:id="12181" w:name="_ETM_Q1_12290681"/>
      <w:bookmarkEnd w:id="12181"/>
      <w:r w:rsidRPr="00A02A11">
        <w:rPr>
          <w:rtl/>
          <w:lang w:eastAsia="he-IL"/>
        </w:rPr>
        <w:t xml:space="preserve">בלבד בשלושה. אבל לאורך השנים בהסדרים השונים של חוק-יסוד </w:t>
      </w:r>
      <w:bookmarkStart w:id="12182" w:name="_ETM_Q1_12295953"/>
      <w:bookmarkEnd w:id="12182"/>
      <w:r w:rsidRPr="00A02A11">
        <w:rPr>
          <w:rtl/>
          <w:lang w:eastAsia="he-IL"/>
        </w:rPr>
        <w:t xml:space="preserve">החקיקה, בהצעות הממשלתיות או בתזכירים, דובר גם כן לחייב הרכב </w:t>
      </w:r>
      <w:bookmarkStart w:id="12183" w:name="_ETM_Q1_12299729"/>
      <w:bookmarkEnd w:id="12183"/>
      <w:r w:rsidRPr="00A02A11">
        <w:rPr>
          <w:rtl/>
          <w:lang w:eastAsia="he-IL"/>
        </w:rPr>
        <w:t xml:space="preserve">מורחב, דובר על הרכב של שבעה או הרכב </w:t>
      </w:r>
      <w:bookmarkStart w:id="12184" w:name="_ETM_Q1_12305222"/>
      <w:bookmarkEnd w:id="12184"/>
      <w:r w:rsidRPr="00A02A11">
        <w:rPr>
          <w:rtl/>
          <w:lang w:eastAsia="he-IL"/>
        </w:rPr>
        <w:t xml:space="preserve">של תשעה, כולל התזכיר שעליו דיברנו מ-2017 שגם דיבר על </w:t>
      </w:r>
      <w:bookmarkStart w:id="12185" w:name="_ETM_Q1_12310724"/>
      <w:bookmarkEnd w:id="12185"/>
      <w:r w:rsidRPr="00A02A11">
        <w:rPr>
          <w:rtl/>
          <w:lang w:eastAsia="he-IL"/>
        </w:rPr>
        <w:t xml:space="preserve">תשעה. </w:t>
      </w:r>
      <w:bookmarkStart w:id="12186" w:name="_ETM_Q1_12320771"/>
      <w:bookmarkEnd w:id="12186"/>
    </w:p>
    <w:p w:rsidR="00756FCB" w:rsidRPr="00A02A11" w:rsidRDefault="00756FCB" w:rsidP="00756FCB">
      <w:pPr>
        <w:rPr>
          <w:rtl/>
          <w:lang w:eastAsia="he-IL"/>
        </w:rPr>
      </w:pPr>
      <w:bookmarkStart w:id="12187" w:name="_ETM_Q1_12321110"/>
      <w:bookmarkEnd w:id="1218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אגיד את הסיבה למה 15. דווקא זה מבחינתי הסדר מאזן. מאחר שאנחנו קובעים במקביל בהצעת חוק שכבר </w:t>
      </w:r>
      <w:bookmarkStart w:id="12188" w:name="_ETM_Q1_12328055"/>
      <w:bookmarkEnd w:id="12188"/>
      <w:r w:rsidRPr="00A02A11">
        <w:rPr>
          <w:rtl/>
          <w:lang w:eastAsia="he-IL"/>
        </w:rPr>
        <w:t xml:space="preserve">עברה את הקריאה הראשונה שלמעשה מי </w:t>
      </w:r>
      <w:bookmarkStart w:id="12189" w:name="_ETM_Q1_12332583"/>
      <w:bookmarkEnd w:id="12189"/>
      <w:r w:rsidRPr="00A02A11">
        <w:rPr>
          <w:rtl/>
          <w:lang w:eastAsia="he-IL"/>
        </w:rPr>
        <w:t xml:space="preserve">שיוחלט להחליט בשאלת זהותו של נשיא בית המשפט העליון, בוודאי </w:t>
      </w:r>
      <w:bookmarkStart w:id="12190" w:name="_ETM_Q1_12335505"/>
      <w:bookmarkEnd w:id="12190"/>
      <w:r w:rsidRPr="00A02A11">
        <w:rPr>
          <w:rtl/>
          <w:lang w:eastAsia="he-IL"/>
        </w:rPr>
        <w:t xml:space="preserve">אם אפשר להביא מועמד מבחוץ, זה לא יעבוד יותר לפי </w:t>
      </w:r>
      <w:bookmarkStart w:id="12191" w:name="_ETM_Q1_12341323"/>
      <w:bookmarkEnd w:id="12191"/>
      <w:r w:rsidRPr="00A02A11">
        <w:rPr>
          <w:rtl/>
          <w:lang w:eastAsia="he-IL"/>
        </w:rPr>
        <w:t xml:space="preserve">שיטת הסניוריטי, זה יעבוד במינוי של הוועדה לבחירת שופטים. אגב, </w:t>
      </w:r>
      <w:bookmarkStart w:id="12192" w:name="_ETM_Q1_12344320"/>
      <w:bookmarkEnd w:id="12192"/>
      <w:r w:rsidRPr="00A02A11">
        <w:rPr>
          <w:rtl/>
          <w:lang w:eastAsia="he-IL"/>
        </w:rPr>
        <w:t>זה החוק היום, אבל בשנייה שאתה יכול להביא מועמד מבחו</w:t>
      </w:r>
      <w:bookmarkStart w:id="12193" w:name="_ETM_Q1_12345345"/>
      <w:bookmarkEnd w:id="12193"/>
      <w:r w:rsidRPr="00A02A11">
        <w:rPr>
          <w:rtl/>
          <w:lang w:eastAsia="he-IL"/>
        </w:rPr>
        <w:t xml:space="preserve">ץ אז זה קניין שבפרקטיקה, יהיה יותר קל לעשות את זה. ולכן מאחר שמצד אחד אני נותן פה </w:t>
      </w:r>
      <w:bookmarkStart w:id="12194" w:name="_ETM_Q1_12353053"/>
      <w:bookmarkEnd w:id="12194"/>
      <w:r w:rsidRPr="00A02A11">
        <w:rPr>
          <w:rtl/>
          <w:lang w:eastAsia="he-IL"/>
        </w:rPr>
        <w:t xml:space="preserve">להרכב הוועדה לבחירת שופטים את האפשרות לקבוע את נשיא בית </w:t>
      </w:r>
      <w:bookmarkStart w:id="12195" w:name="_ETM_Q1_12357782"/>
      <w:bookmarkEnd w:id="12195"/>
      <w:r w:rsidRPr="00A02A11">
        <w:rPr>
          <w:rtl/>
          <w:lang w:eastAsia="he-IL"/>
        </w:rPr>
        <w:t xml:space="preserve">המשפט העליון. מצד שני, כל ההוראות איך קובעים הרכבים </w:t>
      </w:r>
      <w:bookmarkStart w:id="12196" w:name="_ETM_Q1_12359607"/>
      <w:bookmarkEnd w:id="12196"/>
      <w:r w:rsidRPr="00A02A11">
        <w:rPr>
          <w:rtl/>
          <w:lang w:eastAsia="he-IL"/>
        </w:rPr>
        <w:t xml:space="preserve">וכדומה נתונות לשיקול דעת של הנשיא, אז ממילא אם אני </w:t>
      </w:r>
      <w:bookmarkStart w:id="12197" w:name="_ETM_Q1_12363198"/>
      <w:bookmarkEnd w:id="12197"/>
      <w:r w:rsidRPr="00A02A11">
        <w:rPr>
          <w:rtl/>
          <w:lang w:eastAsia="he-IL"/>
        </w:rPr>
        <w:t xml:space="preserve">קובע הרכב שהוא פחות מ-15 או פחות מכל שופטיו, זה אפילו לא 15, אני מאפשר לנשיא בית המשפט העליון, שכאמור </w:t>
      </w:r>
      <w:bookmarkStart w:id="12198" w:name="_ETM_Q1_12371198"/>
      <w:bookmarkEnd w:id="12198"/>
      <w:r w:rsidRPr="00A02A11">
        <w:rPr>
          <w:rtl/>
          <w:lang w:eastAsia="he-IL"/>
        </w:rPr>
        <w:t xml:space="preserve">הוא בסופו של דבר כן מינוי שיש לנבחרי הציבור </w:t>
      </w:r>
      <w:bookmarkStart w:id="12199" w:name="_ETM_Q1_12373237"/>
      <w:bookmarkEnd w:id="12199"/>
      <w:r w:rsidRPr="00A02A11">
        <w:rPr>
          <w:rtl/>
          <w:lang w:eastAsia="he-IL"/>
        </w:rPr>
        <w:t xml:space="preserve">השפעה עליו, ואפילו השפעה משמעותית, אז בעצם אני נותן </w:t>
      </w:r>
      <w:bookmarkStart w:id="12200" w:name="_ETM_Q1_12377294"/>
      <w:bookmarkEnd w:id="12200"/>
      <w:r w:rsidRPr="00A02A11">
        <w:rPr>
          <w:rtl/>
          <w:lang w:eastAsia="he-IL"/>
        </w:rPr>
        <w:t>לו את האפשרות לשחק עם ההרכב כרצונו. הוא יכול לבוא</w:t>
      </w:r>
      <w:bookmarkStart w:id="12201" w:name="_ETM_Q1_12381909"/>
      <w:bookmarkEnd w:id="12201"/>
      <w:r w:rsidRPr="00A02A11">
        <w:rPr>
          <w:rtl/>
          <w:lang w:eastAsia="he-IL"/>
        </w:rPr>
        <w:t xml:space="preserve"> ולקבוע להוציא את השופטים הבעייתיים, להכניס את השופטים </w:t>
      </w:r>
      <w:bookmarkStart w:id="12202" w:name="_ETM_Q1_12386348"/>
      <w:bookmarkEnd w:id="12202"/>
      <w:r w:rsidRPr="00A02A11">
        <w:rPr>
          <w:rtl/>
          <w:lang w:eastAsia="he-IL"/>
        </w:rPr>
        <w:t xml:space="preserve">הבעייתיים, להפיל חוקים. אולי הוא מונה על ידי ממשלת ליכוד </w:t>
      </w:r>
      <w:bookmarkStart w:id="12203" w:name="_ETM_Q1_12390674"/>
      <w:bookmarkEnd w:id="12203"/>
      <w:r w:rsidRPr="00A02A11">
        <w:rPr>
          <w:rtl/>
          <w:lang w:eastAsia="he-IL"/>
        </w:rPr>
        <w:t xml:space="preserve">והוא רוצה עכשיו להפיל את החוקים של ממשלת העבודה, לכן </w:t>
      </w:r>
      <w:bookmarkStart w:id="12204" w:name="_ETM_Q1_12394414"/>
      <w:bookmarkEnd w:id="12204"/>
      <w:r w:rsidRPr="00A02A11">
        <w:rPr>
          <w:rtl/>
          <w:lang w:eastAsia="he-IL"/>
        </w:rPr>
        <w:t xml:space="preserve">הוא יקבע הרכב בהתאם, וכדומה. </w:t>
      </w:r>
    </w:p>
    <w:p w:rsidR="00756FCB" w:rsidRPr="00A02A11" w:rsidRDefault="00756FCB" w:rsidP="00756FCB">
      <w:pPr>
        <w:rPr>
          <w:rtl/>
          <w:lang w:eastAsia="he-IL"/>
        </w:rPr>
      </w:pPr>
      <w:bookmarkStart w:id="12205" w:name="_ETM_Q1_12397844"/>
      <w:bookmarkStart w:id="12206" w:name="_ETM_Q1_12397990"/>
      <w:bookmarkEnd w:id="12205"/>
      <w:bookmarkEnd w:id="12206"/>
    </w:p>
    <w:p w:rsidR="00756FCB" w:rsidRPr="00A02A11" w:rsidRDefault="00756FCB" w:rsidP="00756FCB">
      <w:pPr>
        <w:pStyle w:val="a5"/>
        <w:keepNext/>
        <w:rPr>
          <w:rtl/>
        </w:rPr>
      </w:pPr>
      <w:bookmarkStart w:id="12207" w:name="ET_speaker_6162_727"/>
      <w:r w:rsidRPr="00A02A11">
        <w:rPr>
          <w:rStyle w:val="TagStyle"/>
          <w:rFonts w:hint="cs"/>
          <w:rtl/>
        </w:rPr>
        <w:t xml:space="preserve"> &lt;&lt; דובר &gt;&gt; </w:t>
      </w:r>
      <w:r w:rsidRPr="00A02A11">
        <w:rPr>
          <w:rFonts w:hint="cs"/>
          <w:rtl/>
        </w:rPr>
        <w:t>ארז מלול (הליכוד):</w:t>
      </w:r>
      <w:r w:rsidRPr="00A02A11">
        <w:rPr>
          <w:rStyle w:val="TagStyle"/>
          <w:rFonts w:hint="cs"/>
          <w:rtl/>
        </w:rPr>
        <w:t xml:space="preserve"> &lt;&lt; דובר &gt;&gt;</w:t>
      </w:r>
      <w:r w:rsidRPr="00A02A11">
        <w:rPr>
          <w:rFonts w:hint="cs"/>
          <w:rtl/>
        </w:rPr>
        <w:t xml:space="preserve">   </w:t>
      </w:r>
      <w:bookmarkEnd w:id="1220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הייתה פה טענה שה-14 תלויים באחד. </w:t>
      </w:r>
    </w:p>
    <w:p w:rsidR="00756FCB" w:rsidRPr="00A02A11" w:rsidRDefault="00756FCB" w:rsidP="00756FCB">
      <w:pPr>
        <w:rPr>
          <w:rtl/>
          <w:lang w:eastAsia="he-IL"/>
        </w:rPr>
      </w:pPr>
      <w:bookmarkStart w:id="12208" w:name="_ETM_Q1_12405089"/>
      <w:bookmarkStart w:id="12209" w:name="_ETM_Q1_12405252"/>
      <w:bookmarkEnd w:id="12208"/>
      <w:bookmarkEnd w:id="1220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בזה טיפלנו כבר, </w:t>
      </w:r>
      <w:bookmarkStart w:id="12210" w:name="_ETM_Q1_12404892"/>
      <w:bookmarkEnd w:id="12210"/>
      <w:r w:rsidRPr="00A02A11">
        <w:rPr>
          <w:rtl/>
          <w:lang w:eastAsia="he-IL"/>
        </w:rPr>
        <w:t xml:space="preserve">כי אמרנו 80%, על הרוב. אבל עכשיו אנחנו מדברים קודם </w:t>
      </w:r>
      <w:bookmarkStart w:id="12211" w:name="_ETM_Q1_12408829"/>
      <w:bookmarkEnd w:id="12211"/>
      <w:r w:rsidRPr="00A02A11">
        <w:rPr>
          <w:rtl/>
          <w:lang w:eastAsia="he-IL"/>
        </w:rPr>
        <w:t xml:space="preserve">כל על קביעת ההרכב. לכן כאשר אני קובע שההרכב הוא </w:t>
      </w:r>
      <w:bookmarkStart w:id="12212" w:name="_ETM_Q1_12410539"/>
      <w:bookmarkEnd w:id="12212"/>
      <w:r w:rsidRPr="00A02A11">
        <w:rPr>
          <w:rtl/>
          <w:lang w:eastAsia="he-IL"/>
        </w:rPr>
        <w:t xml:space="preserve">ההרכב המלא, אין אפשרות לעשות משחק בהרכבים. דהיינו, ההרכב הוא </w:t>
      </w:r>
      <w:bookmarkStart w:id="12213" w:name="_ETM_Q1_12415771"/>
      <w:bookmarkEnd w:id="12213"/>
      <w:r w:rsidRPr="00A02A11">
        <w:rPr>
          <w:rtl/>
          <w:lang w:eastAsia="he-IL"/>
        </w:rPr>
        <w:t xml:space="preserve">ההרכב המלא, כל שופטי בית המשפט מעורבים בנושא. </w:t>
      </w:r>
    </w:p>
    <w:p w:rsidR="00756FCB" w:rsidRPr="00A02A11" w:rsidRDefault="00756FCB" w:rsidP="00756FCB">
      <w:pPr>
        <w:rPr>
          <w:rtl/>
          <w:lang w:eastAsia="he-IL"/>
        </w:rPr>
      </w:pPr>
    </w:p>
    <w:p w:rsidR="00756FCB" w:rsidRPr="00A02A11" w:rsidRDefault="00756FCB" w:rsidP="00756FCB">
      <w:pPr>
        <w:pStyle w:val="a5"/>
        <w:keepNext/>
        <w:rPr>
          <w:rtl/>
        </w:rPr>
      </w:pPr>
      <w:bookmarkStart w:id="12214" w:name="ET_speaker_גור_בליי_72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21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יכול לפי ותק. </w:t>
      </w:r>
    </w:p>
    <w:p w:rsidR="00756FCB" w:rsidRPr="00A02A11" w:rsidRDefault="00756FCB" w:rsidP="00756FCB">
      <w:pPr>
        <w:rPr>
          <w:rtl/>
          <w:lang w:eastAsia="he-IL"/>
        </w:rPr>
      </w:pPr>
      <w:bookmarkStart w:id="12215" w:name="_ETM_Q1_12420400"/>
      <w:bookmarkStart w:id="12216" w:name="_ETM_Q1_12420566"/>
      <w:bookmarkEnd w:id="12215"/>
      <w:bookmarkEnd w:id="12216"/>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לפי ותק זו בעיה בפני עצמה. </w:t>
      </w:r>
      <w:bookmarkStart w:id="12217" w:name="_ETM_Q1_12421032"/>
      <w:bookmarkEnd w:id="12217"/>
      <w:r w:rsidRPr="00A02A11">
        <w:rPr>
          <w:rtl/>
          <w:lang w:eastAsia="he-IL"/>
        </w:rPr>
        <w:t xml:space="preserve">זו שיטת הסניוריטי שהיא מעוררת בעיות בפני עצמה. ובטח אני לא רוצה לקבע אותה, כי אם לפי ותק </w:t>
      </w:r>
      <w:bookmarkStart w:id="12218" w:name="_ETM_Q1_12428621"/>
      <w:bookmarkEnd w:id="12218"/>
      <w:r w:rsidRPr="00A02A11">
        <w:rPr>
          <w:rtl/>
          <w:lang w:eastAsia="he-IL"/>
        </w:rPr>
        <w:t xml:space="preserve">יש שופט שלא מבין בכלל בנושא? </w:t>
      </w:r>
      <w:bookmarkStart w:id="12219" w:name="_ETM_Q1_12430278"/>
      <w:bookmarkEnd w:id="12219"/>
      <w:r w:rsidRPr="00A02A11">
        <w:rPr>
          <w:rtl/>
          <w:lang w:eastAsia="he-IL"/>
        </w:rPr>
        <w:t xml:space="preserve">זה אגב מה שראינו גם </w:t>
      </w:r>
      <w:bookmarkStart w:id="12220" w:name="_ETM_Q1_12434766"/>
      <w:bookmarkEnd w:id="12220"/>
      <w:r w:rsidRPr="00A02A11">
        <w:rPr>
          <w:rtl/>
          <w:lang w:eastAsia="he-IL"/>
        </w:rPr>
        <w:t>בסקירה המשווה, על הרוב אמרנו שאנחנו ייחודיים, אבל ברוב המוחלט של המקומו</w:t>
      </w:r>
      <w:bookmarkStart w:id="12221" w:name="_ETM_Q1_12439579"/>
      <w:bookmarkEnd w:id="12221"/>
      <w:r w:rsidRPr="00A02A11">
        <w:rPr>
          <w:rtl/>
          <w:lang w:eastAsia="he-IL"/>
        </w:rPr>
        <w:t>ת כעניין ש</w:t>
      </w:r>
      <w:bookmarkStart w:id="12222" w:name="_ETM_Q1_12441344"/>
      <w:bookmarkEnd w:id="12222"/>
      <w:r w:rsidRPr="00A02A11">
        <w:rPr>
          <w:rtl/>
          <w:lang w:eastAsia="he-IL"/>
        </w:rPr>
        <w:t xml:space="preserve">בפרקטיקה בעתירות מהסוג הזה יושבים כלל ההרכב. </w:t>
      </w:r>
    </w:p>
    <w:p w:rsidR="00756FCB" w:rsidRPr="00A02A11" w:rsidRDefault="00756FCB" w:rsidP="00756FCB">
      <w:pPr>
        <w:rPr>
          <w:rtl/>
          <w:lang w:eastAsia="he-IL"/>
        </w:rPr>
      </w:pPr>
      <w:bookmarkStart w:id="12223" w:name="_ETM_Q1_12451507"/>
      <w:bookmarkEnd w:id="12223"/>
    </w:p>
    <w:p w:rsidR="00756FCB" w:rsidRPr="00A02A11" w:rsidRDefault="00756FCB" w:rsidP="00756FCB">
      <w:pPr>
        <w:pStyle w:val="a5"/>
        <w:keepNext/>
        <w:rPr>
          <w:rtl/>
        </w:rPr>
      </w:pPr>
      <w:bookmarkStart w:id="12224" w:name="ET_speaker_עמיר_פוקס_731"/>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22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25" w:name="_ETM_Q1_12452420"/>
      <w:bookmarkStart w:id="12226" w:name="_ETM_Q1_12452494"/>
      <w:bookmarkEnd w:id="12225"/>
      <w:bookmarkEnd w:id="12226"/>
      <w:r w:rsidRPr="00A02A11">
        <w:rPr>
          <w:rtl/>
          <w:lang w:eastAsia="he-IL"/>
        </w:rPr>
        <w:t>מה הרוב שם ברוב המוחלט?</w:t>
      </w:r>
    </w:p>
    <w:p w:rsidR="00756FCB" w:rsidRPr="00A02A11" w:rsidRDefault="00756FCB" w:rsidP="00756FCB">
      <w:pPr>
        <w:rPr>
          <w:rtl/>
          <w:lang w:eastAsia="he-IL"/>
        </w:rPr>
      </w:pPr>
      <w:bookmarkStart w:id="12227" w:name="_ETM_Q1_12456547"/>
      <w:bookmarkStart w:id="12228" w:name="_ETM_Q1_12456727"/>
      <w:bookmarkEnd w:id="12227"/>
      <w:bookmarkEnd w:id="1222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לכן אמרתי, </w:t>
      </w:r>
      <w:bookmarkStart w:id="12229" w:name="_ETM_Q1_12454990"/>
      <w:bookmarkEnd w:id="12229"/>
      <w:r w:rsidRPr="00A02A11">
        <w:rPr>
          <w:rtl/>
          <w:lang w:eastAsia="he-IL"/>
        </w:rPr>
        <w:t xml:space="preserve">את הפה אחד ביטלנו. אמרנו שנרד ל-80%, אתה לא היית. </w:t>
      </w:r>
      <w:bookmarkStart w:id="12230" w:name="_ETM_Q1_12457155"/>
      <w:bookmarkEnd w:id="12230"/>
    </w:p>
    <w:p w:rsidR="00756FCB" w:rsidRPr="00A02A11" w:rsidRDefault="00756FCB" w:rsidP="00756FCB">
      <w:pPr>
        <w:rPr>
          <w:rtl/>
          <w:lang w:eastAsia="he-IL"/>
        </w:rPr>
      </w:pPr>
      <w:bookmarkStart w:id="12231" w:name="_ETM_Q1_12457475"/>
      <w:bookmarkStart w:id="12232" w:name="_ETM_Q1_12457622"/>
      <w:bookmarkStart w:id="12233" w:name="_ETM_Q1_12459811"/>
      <w:bookmarkEnd w:id="12231"/>
      <w:bookmarkEnd w:id="12232"/>
      <w:bookmarkEnd w:id="12233"/>
    </w:p>
    <w:p w:rsidR="00756FCB" w:rsidRPr="00A02A11" w:rsidRDefault="00756FCB" w:rsidP="00756FCB">
      <w:pPr>
        <w:pStyle w:val="a5"/>
        <w:keepNext/>
        <w:rPr>
          <w:rtl/>
        </w:rPr>
      </w:pPr>
      <w:bookmarkStart w:id="12234" w:name="ET_speaker_עמיר_פוקס_733"/>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23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35" w:name="_ETM_Q1_12460540"/>
      <w:bookmarkStart w:id="12236" w:name="_ETM_Q1_12460626"/>
      <w:bookmarkEnd w:id="12235"/>
      <w:bookmarkEnd w:id="12236"/>
      <w:r w:rsidRPr="00A02A11">
        <w:rPr>
          <w:rtl/>
          <w:lang w:eastAsia="he-IL"/>
        </w:rPr>
        <w:t xml:space="preserve">גם ה-80% אין בשום מקום. </w:t>
      </w:r>
    </w:p>
    <w:p w:rsidR="00756FCB" w:rsidRPr="00A02A11" w:rsidRDefault="00756FCB" w:rsidP="00756FCB">
      <w:pPr>
        <w:rPr>
          <w:rtl/>
          <w:lang w:eastAsia="he-IL"/>
        </w:rPr>
      </w:pPr>
      <w:bookmarkStart w:id="12237" w:name="_ETM_Q1_12461649"/>
      <w:bookmarkStart w:id="12238" w:name="_ETM_Q1_12461772"/>
      <w:bookmarkEnd w:id="12237"/>
      <w:bookmarkEnd w:id="1223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תכף נדבר על זה. אבל </w:t>
      </w:r>
      <w:bookmarkStart w:id="12239" w:name="_ETM_Q1_12462079"/>
      <w:bookmarkEnd w:id="12239"/>
      <w:r w:rsidRPr="00A02A11">
        <w:rPr>
          <w:rtl/>
          <w:lang w:eastAsia="he-IL"/>
        </w:rPr>
        <w:t xml:space="preserve">עכשיו אנחנו מדברים על ההרכב. אני אומר, כדי להימנע ממניפולציות על ההרכב, בייחוד לאור השינוי שאנחנו עושים בבחירת הנשיא, אני חושב שהדבר הנכון הוא לעשות את ההרכב המלא. מובן החסרונות, </w:t>
      </w:r>
      <w:bookmarkStart w:id="12240" w:name="_ETM_Q1_12472551"/>
      <w:bookmarkEnd w:id="12240"/>
      <w:r w:rsidRPr="00A02A11">
        <w:rPr>
          <w:rtl/>
          <w:lang w:eastAsia="he-IL"/>
        </w:rPr>
        <w:t xml:space="preserve">מובן העיכוב. אגב, אני לא חושב שמבחינה משמעותית הרכב של </w:t>
      </w:r>
      <w:bookmarkStart w:id="12241" w:name="_ETM_Q1_12475725"/>
      <w:bookmarkEnd w:id="12241"/>
      <w:r w:rsidRPr="00A02A11">
        <w:rPr>
          <w:rtl/>
          <w:lang w:eastAsia="he-IL"/>
        </w:rPr>
        <w:t xml:space="preserve">11 או הרכב של 13 משבית את בית המשפט הרבה </w:t>
      </w:r>
      <w:bookmarkStart w:id="12242" w:name="_ETM_Q1_12481203"/>
      <w:bookmarkEnd w:id="12242"/>
      <w:r w:rsidRPr="00A02A11">
        <w:rPr>
          <w:rtl/>
          <w:lang w:eastAsia="he-IL"/>
        </w:rPr>
        <w:t xml:space="preserve">יותר מאשר עוד השניים או הארבעה האלו. </w:t>
      </w:r>
    </w:p>
    <w:p w:rsidR="00756FCB" w:rsidRPr="00A02A11" w:rsidRDefault="00756FCB" w:rsidP="00756FCB">
      <w:pPr>
        <w:rPr>
          <w:rtl/>
          <w:lang w:eastAsia="he-IL"/>
        </w:rPr>
      </w:pPr>
      <w:bookmarkStart w:id="12243" w:name="_ETM_Q1_12482001"/>
      <w:bookmarkStart w:id="12244" w:name="_ETM_Q1_12482187"/>
      <w:bookmarkStart w:id="12245" w:name="_ETM_Q1_12483345"/>
      <w:bookmarkEnd w:id="12243"/>
      <w:bookmarkEnd w:id="12244"/>
      <w:bookmarkEnd w:id="12245"/>
    </w:p>
    <w:p w:rsidR="00756FCB" w:rsidRPr="00A02A11" w:rsidRDefault="00756FCB" w:rsidP="00756FCB">
      <w:pPr>
        <w:pStyle w:val="a5"/>
        <w:keepNext/>
        <w:rPr>
          <w:rtl/>
        </w:rPr>
      </w:pPr>
      <w:bookmarkStart w:id="12246" w:name="ET_speaker_גור_בליי_73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24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47" w:name="_ETM_Q1_12484255"/>
      <w:bookmarkStart w:id="12248" w:name="_ETM_Q1_12484337"/>
      <w:bookmarkEnd w:id="12247"/>
      <w:bookmarkEnd w:id="12248"/>
      <w:r w:rsidRPr="00A02A11">
        <w:rPr>
          <w:rtl/>
          <w:lang w:eastAsia="he-IL"/>
        </w:rPr>
        <w:t xml:space="preserve">אנחנו דנים בתשעה </w:t>
      </w:r>
      <w:bookmarkStart w:id="12249" w:name="_ETM_Q1_12482671"/>
      <w:bookmarkEnd w:id="12249"/>
      <w:r w:rsidRPr="00A02A11">
        <w:rPr>
          <w:rtl/>
          <w:lang w:eastAsia="he-IL"/>
        </w:rPr>
        <w:t xml:space="preserve">או ב-11. </w:t>
      </w:r>
    </w:p>
    <w:p w:rsidR="00756FCB" w:rsidRPr="00A02A11" w:rsidRDefault="00756FCB" w:rsidP="00756FCB">
      <w:pPr>
        <w:rPr>
          <w:rtl/>
          <w:lang w:eastAsia="he-IL"/>
        </w:rPr>
      </w:pPr>
      <w:bookmarkStart w:id="12250" w:name="_ETM_Q1_12484845"/>
      <w:bookmarkStart w:id="12251" w:name="_ETM_Q1_12484980"/>
      <w:bookmarkEnd w:id="12250"/>
      <w:bookmarkEnd w:id="1225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מה ההבדל בין 11 ל-15 מבחינת הנטל שזה </w:t>
      </w:r>
      <w:bookmarkStart w:id="12252" w:name="_ETM_Q1_12486645"/>
      <w:bookmarkEnd w:id="12252"/>
      <w:r w:rsidRPr="00A02A11">
        <w:rPr>
          <w:rtl/>
          <w:lang w:eastAsia="he-IL"/>
        </w:rPr>
        <w:t>מטיל על בית המשפט?</w:t>
      </w:r>
      <w:bookmarkStart w:id="12253" w:name="_ETM_Q1_12489781"/>
      <w:bookmarkEnd w:id="12253"/>
    </w:p>
    <w:p w:rsidR="00756FCB" w:rsidRPr="00A02A11" w:rsidRDefault="00756FCB" w:rsidP="00756FCB">
      <w:pPr>
        <w:rPr>
          <w:rtl/>
          <w:lang w:eastAsia="he-IL"/>
        </w:rPr>
      </w:pPr>
      <w:bookmarkStart w:id="12254" w:name="_ETM_Q1_12489934"/>
      <w:bookmarkStart w:id="12255" w:name="_ETM_Q1_12490758"/>
      <w:bookmarkEnd w:id="12254"/>
      <w:bookmarkEnd w:id="12255"/>
    </w:p>
    <w:p w:rsidR="00756FCB" w:rsidRPr="00A02A11" w:rsidRDefault="00756FCB" w:rsidP="00756FCB">
      <w:pPr>
        <w:pStyle w:val="a5"/>
        <w:keepNext/>
        <w:rPr>
          <w:rtl/>
        </w:rPr>
      </w:pPr>
      <w:bookmarkStart w:id="12256" w:name="ET_speaker_גור_בליי_73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25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57" w:name="_ETM_Q1_12491615"/>
      <w:bookmarkStart w:id="12258" w:name="_ETM_Q1_12491701"/>
      <w:bookmarkEnd w:id="12257"/>
      <w:bookmarkEnd w:id="12258"/>
      <w:r w:rsidRPr="00A02A11">
        <w:rPr>
          <w:rtl/>
          <w:lang w:eastAsia="he-IL"/>
        </w:rPr>
        <w:t xml:space="preserve">יש הבדל. ברגע שבאופן פרקטי אתה עולה </w:t>
      </w:r>
      <w:bookmarkStart w:id="12259" w:name="_ETM_Q1_12491633"/>
      <w:bookmarkEnd w:id="12259"/>
      <w:r w:rsidRPr="00A02A11">
        <w:rPr>
          <w:rtl/>
          <w:lang w:eastAsia="he-IL"/>
        </w:rPr>
        <w:t xml:space="preserve">מעל 11 למשל, אז השבת הרכב. זאת אומרת, היה יכול </w:t>
      </w:r>
      <w:bookmarkStart w:id="12260" w:name="_ETM_Q1_12496313"/>
      <w:bookmarkEnd w:id="12260"/>
      <w:r w:rsidRPr="00A02A11">
        <w:rPr>
          <w:rtl/>
          <w:lang w:eastAsia="he-IL"/>
        </w:rPr>
        <w:t xml:space="preserve">באותו יום לשבת הרכב פלילי או בג"ץ והשלושה האלה - - - </w:t>
      </w:r>
    </w:p>
    <w:p w:rsidR="00756FCB" w:rsidRPr="00A02A11" w:rsidRDefault="00756FCB" w:rsidP="00756FCB">
      <w:pPr>
        <w:rPr>
          <w:rtl/>
          <w:lang w:eastAsia="he-IL"/>
        </w:rPr>
      </w:pPr>
      <w:bookmarkStart w:id="12261" w:name="_ETM_Q1_12500772"/>
      <w:bookmarkStart w:id="12262" w:name="_ETM_Q1_12500933"/>
      <w:bookmarkStart w:id="12263" w:name="_ETM_Q1_12501989"/>
      <w:bookmarkEnd w:id="12261"/>
      <w:bookmarkEnd w:id="12262"/>
      <w:bookmarkEnd w:id="12263"/>
    </w:p>
    <w:p w:rsidR="00756FCB" w:rsidRPr="00A02A11" w:rsidRDefault="00756FCB" w:rsidP="00756FCB">
      <w:pPr>
        <w:pStyle w:val="a5"/>
        <w:keepNext/>
        <w:rPr>
          <w:rtl/>
        </w:rPr>
      </w:pPr>
      <w:bookmarkStart w:id="12264" w:name="ET_speaker_עמיר_פוקס_738"/>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26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65" w:name="_ETM_Q1_12502814"/>
      <w:bookmarkStart w:id="12266" w:name="_ETM_Q1_12502891"/>
      <w:bookmarkEnd w:id="12265"/>
      <w:bookmarkEnd w:id="12266"/>
      <w:r w:rsidRPr="00A02A11">
        <w:rPr>
          <w:rtl/>
          <w:lang w:eastAsia="he-IL"/>
        </w:rPr>
        <w:t xml:space="preserve">יש המון דיונים, אלפי דיונים.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על ביטול חוקים?</w:t>
      </w:r>
    </w:p>
    <w:p w:rsidR="00756FCB" w:rsidRPr="00A02A11" w:rsidRDefault="00756FCB" w:rsidP="00756FCB">
      <w:pPr>
        <w:rPr>
          <w:rtl/>
          <w:lang w:eastAsia="he-IL"/>
        </w:rPr>
      </w:pPr>
      <w:bookmarkStart w:id="12267" w:name="_ETM_Q1_12505084"/>
      <w:bookmarkStart w:id="12268" w:name="_ETM_Q1_12505203"/>
      <w:bookmarkStart w:id="12269" w:name="_ETM_Q1_12507836"/>
      <w:bookmarkEnd w:id="12267"/>
      <w:bookmarkEnd w:id="12268"/>
      <w:bookmarkEnd w:id="12269"/>
    </w:p>
    <w:p w:rsidR="00756FCB" w:rsidRPr="00A02A11" w:rsidRDefault="00756FCB" w:rsidP="00756FCB">
      <w:pPr>
        <w:pStyle w:val="a5"/>
        <w:keepNext/>
        <w:rPr>
          <w:rtl/>
        </w:rPr>
      </w:pPr>
      <w:bookmarkStart w:id="12270" w:name="ET_speaker_גור_בליי_73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27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271" w:name="_ETM_Q1_12508536"/>
      <w:bookmarkStart w:id="12272" w:name="_ETM_Q1_12508631"/>
      <w:bookmarkEnd w:id="12271"/>
      <w:bookmarkEnd w:id="12272"/>
      <w:r w:rsidRPr="00A02A11">
        <w:rPr>
          <w:rtl/>
          <w:lang w:eastAsia="he-IL"/>
        </w:rPr>
        <w:t xml:space="preserve">ראינו לפי הדיונים שהכנסת היא צד בהם </w:t>
      </w:r>
      <w:bookmarkStart w:id="12273" w:name="_ETM_Q1_12512455"/>
      <w:bookmarkEnd w:id="12273"/>
      <w:r w:rsidRPr="00A02A11">
        <w:rPr>
          <w:rtl/>
          <w:lang w:eastAsia="he-IL"/>
        </w:rPr>
        <w:t xml:space="preserve">על ביטול חוקים שאנחנו מדברים על סדר גודל היום של </w:t>
      </w:r>
      <w:bookmarkStart w:id="12274" w:name="_ETM_Q1_12519454"/>
      <w:bookmarkEnd w:id="12274"/>
      <w:r w:rsidRPr="00A02A11">
        <w:rPr>
          <w:rtl/>
          <w:lang w:eastAsia="he-IL"/>
        </w:rPr>
        <w:t>משהו כמו שלושה-ארבעה בחודש. ברוב המכריע דוחים את זה</w:t>
      </w:r>
      <w:bookmarkStart w:id="12275" w:name="_ETM_Q1_12525103"/>
      <w:bookmarkEnd w:id="12275"/>
      <w:r w:rsidRPr="00A02A11">
        <w:rPr>
          <w:rtl/>
          <w:lang w:eastAsia="he-IL"/>
        </w:rPr>
        <w:t xml:space="preserve">. </w:t>
      </w:r>
    </w:p>
    <w:p w:rsidR="00756FCB" w:rsidRPr="00A02A11" w:rsidRDefault="00756FCB" w:rsidP="00756FCB">
      <w:pPr>
        <w:rPr>
          <w:rtl/>
          <w:lang w:eastAsia="he-IL"/>
        </w:rPr>
      </w:pPr>
      <w:bookmarkStart w:id="12276" w:name="_ETM_Q1_12527904"/>
      <w:bookmarkStart w:id="12277" w:name="_ETM_Q1_12528067"/>
      <w:bookmarkEnd w:id="12276"/>
      <w:bookmarkEnd w:id="12277"/>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ברוב המכריע דוחים את זה. אל תשכח שברוב המכריע </w:t>
      </w:r>
      <w:bookmarkStart w:id="12278" w:name="_ETM_Q1_12528948"/>
      <w:bookmarkEnd w:id="12278"/>
      <w:r w:rsidRPr="00A02A11">
        <w:rPr>
          <w:rtl/>
        </w:rPr>
        <w:t xml:space="preserve">כבר ההרכב של שלושה לא יעלה את זה ל-15. </w:t>
      </w:r>
    </w:p>
    <w:p w:rsidR="00756FCB" w:rsidRPr="00A02A11" w:rsidRDefault="00756FCB" w:rsidP="00756FCB">
      <w:pPr>
        <w:rPr>
          <w:rtl/>
        </w:rPr>
      </w:pPr>
      <w:bookmarkStart w:id="12279" w:name="_ETM_Q1_12534458"/>
      <w:bookmarkStart w:id="12280" w:name="_ETM_Q1_12534607"/>
      <w:bookmarkEnd w:id="12279"/>
      <w:bookmarkEnd w:id="12280"/>
    </w:p>
    <w:p w:rsidR="00756FCB" w:rsidRPr="00A02A11" w:rsidRDefault="00756FCB" w:rsidP="00756FCB">
      <w:pPr>
        <w:pStyle w:val="a5"/>
        <w:keepNext/>
        <w:rPr>
          <w:rtl/>
        </w:rPr>
      </w:pPr>
      <w:bookmarkStart w:id="12281" w:name="ET_speaker_גור_בליי_74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281"/>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מבחינת מספר העתירות. </w:t>
      </w:r>
    </w:p>
    <w:p w:rsidR="00756FCB" w:rsidRPr="00A02A11" w:rsidRDefault="00756FCB" w:rsidP="00756FCB">
      <w:pPr>
        <w:rPr>
          <w:rtl/>
        </w:rPr>
      </w:pPr>
      <w:bookmarkStart w:id="12282" w:name="_ETM_Q1_12538796"/>
      <w:bookmarkStart w:id="12283" w:name="_ETM_Q1_12538942"/>
      <w:bookmarkEnd w:id="12282"/>
      <w:bookmarkEnd w:id="12283"/>
    </w:p>
    <w:p w:rsidR="00756FCB" w:rsidRPr="00A02A11" w:rsidRDefault="00756FCB" w:rsidP="00756FCB">
      <w:pPr>
        <w:pStyle w:val="af8"/>
        <w:keepNext/>
        <w:rPr>
          <w:rtl/>
        </w:rPr>
      </w:pPr>
      <w:bookmarkStart w:id="12284" w:name="ET_yor_6157_743"/>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284"/>
    </w:p>
    <w:p w:rsidR="00756FCB" w:rsidRPr="00A02A11" w:rsidRDefault="00756FCB" w:rsidP="00756FCB">
      <w:pPr>
        <w:pStyle w:val="KeepWithNext"/>
        <w:rPr>
          <w:rtl/>
        </w:rPr>
      </w:pPr>
    </w:p>
    <w:p w:rsidR="00756FCB" w:rsidRPr="00A02A11" w:rsidRDefault="00756FCB" w:rsidP="00756FCB">
      <w:pPr>
        <w:rPr>
          <w:rtl/>
        </w:rPr>
      </w:pPr>
      <w:r w:rsidRPr="00A02A11">
        <w:rPr>
          <w:rtl/>
        </w:rPr>
        <w:t xml:space="preserve">אני הוספתי שני מסננים לרוב המכריע הזה. אחד, </w:t>
      </w:r>
      <w:bookmarkStart w:id="12285" w:name="_ETM_Q1_12538469"/>
      <w:bookmarkStart w:id="12286" w:name="_ETM_Q1_12508511"/>
      <w:bookmarkEnd w:id="12285"/>
      <w:bookmarkEnd w:id="12286"/>
      <w:r w:rsidRPr="00A02A11">
        <w:rPr>
          <w:rtl/>
        </w:rPr>
        <w:t xml:space="preserve">הערכאה דלמטה, ושניים הרכב שלושה. אז עכשיו אתה מדבר </w:t>
      </w:r>
      <w:bookmarkStart w:id="12287" w:name="_ETM_Q1_12543089"/>
      <w:bookmarkEnd w:id="12287"/>
      <w:r w:rsidRPr="00A02A11">
        <w:rPr>
          <w:rtl/>
        </w:rPr>
        <w:t xml:space="preserve">רק על אילו שיש סיכוי ממשי. אני רוצה </w:t>
      </w:r>
      <w:bookmarkStart w:id="12288" w:name="_ETM_Q1_12546022"/>
      <w:bookmarkEnd w:id="12288"/>
      <w:r w:rsidRPr="00A02A11">
        <w:rPr>
          <w:rtl/>
        </w:rPr>
        <w:t xml:space="preserve">לקוות שלא יהיה יותר מדיון אחד או שניים כאלו בשנה. </w:t>
      </w:r>
      <w:bookmarkStart w:id="12289" w:name="_ETM_Q1_12551331"/>
      <w:bookmarkEnd w:id="12289"/>
    </w:p>
    <w:p w:rsidR="00756FCB" w:rsidRPr="00A02A11" w:rsidRDefault="00756FCB" w:rsidP="00756FCB">
      <w:pPr>
        <w:rPr>
          <w:rtl/>
        </w:rPr>
      </w:pPr>
    </w:p>
    <w:p w:rsidR="00756FCB" w:rsidRPr="00A02A11" w:rsidRDefault="00756FCB" w:rsidP="00756FCB">
      <w:pPr>
        <w:pStyle w:val="a5"/>
        <w:keepNext/>
        <w:rPr>
          <w:rtl/>
        </w:rPr>
      </w:pPr>
      <w:bookmarkStart w:id="12290" w:name="ET_speaker_עמיר_פוקס_744"/>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29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הרכב שלושה הוא רק כשמעבירים מבית משפט דלמטה, או </w:t>
      </w:r>
      <w:bookmarkStart w:id="12291" w:name="_ETM_Q1_12553972"/>
      <w:bookmarkEnd w:id="12291"/>
      <w:r w:rsidRPr="00A02A11">
        <w:rPr>
          <w:rtl/>
          <w:lang w:eastAsia="he-IL"/>
        </w:rPr>
        <w:t>בכל עתירה?</w:t>
      </w:r>
    </w:p>
    <w:p w:rsidR="00756FCB" w:rsidRPr="00A02A11" w:rsidRDefault="00756FCB" w:rsidP="00756FCB">
      <w:pPr>
        <w:rPr>
          <w:rtl/>
          <w:lang w:eastAsia="he-IL"/>
        </w:rPr>
      </w:pPr>
    </w:p>
    <w:p w:rsidR="00756FCB" w:rsidRPr="00A02A11" w:rsidRDefault="00756FCB" w:rsidP="00756FCB">
      <w:pPr>
        <w:pStyle w:val="af8"/>
        <w:keepNext/>
        <w:rPr>
          <w:rtl/>
        </w:rPr>
      </w:pPr>
      <w:bookmarkStart w:id="12292" w:name="ET_yor_6157_745"/>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2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לכאורה כל עתירה. הרי אתה לא יכול להעביר ישירות </w:t>
      </w:r>
      <w:bookmarkStart w:id="12293" w:name="_ETM_Q1_12557585"/>
      <w:bookmarkEnd w:id="12293"/>
      <w:r w:rsidRPr="00A02A11">
        <w:rPr>
          <w:rtl/>
          <w:lang w:eastAsia="he-IL"/>
        </w:rPr>
        <w:t xml:space="preserve">להרכב 15. </w:t>
      </w:r>
    </w:p>
    <w:p w:rsidR="00756FCB" w:rsidRPr="00A02A11" w:rsidRDefault="00756FCB" w:rsidP="00756FCB">
      <w:pPr>
        <w:rPr>
          <w:rtl/>
          <w:lang w:eastAsia="he-IL"/>
        </w:rPr>
      </w:pPr>
      <w:bookmarkStart w:id="12294" w:name="_ETM_Q1_12561121"/>
      <w:bookmarkStart w:id="12295" w:name="_ETM_Q1_12561245"/>
      <w:bookmarkEnd w:id="12294"/>
      <w:bookmarkEnd w:id="12295"/>
    </w:p>
    <w:p w:rsidR="00756FCB" w:rsidRPr="00A02A11" w:rsidRDefault="00756FCB" w:rsidP="00756FCB">
      <w:pPr>
        <w:pStyle w:val="a5"/>
        <w:keepNext/>
        <w:rPr>
          <w:rtl/>
        </w:rPr>
      </w:pPr>
      <w:bookmarkStart w:id="12296" w:name="ET_speaker_עמיר_פוקס_746"/>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29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כמו היום. </w:t>
      </w:r>
    </w:p>
    <w:p w:rsidR="00756FCB" w:rsidRPr="00A02A11" w:rsidRDefault="00756FCB" w:rsidP="00756FCB">
      <w:pPr>
        <w:rPr>
          <w:rtl/>
          <w:lang w:eastAsia="he-IL"/>
        </w:rPr>
      </w:pPr>
      <w:bookmarkStart w:id="12297" w:name="_ETM_Q1_12559049"/>
      <w:bookmarkStart w:id="12298" w:name="_ETM_Q1_12559203"/>
      <w:bookmarkEnd w:id="12297"/>
      <w:bookmarkEnd w:id="12298"/>
    </w:p>
    <w:p w:rsidR="00756FCB" w:rsidRPr="00A02A11" w:rsidRDefault="00756FCB" w:rsidP="00756FCB">
      <w:pPr>
        <w:pStyle w:val="af8"/>
        <w:keepNext/>
        <w:rPr>
          <w:rtl/>
        </w:rPr>
      </w:pPr>
      <w:bookmarkStart w:id="12299" w:name="ET_yor_6157_747"/>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299"/>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00" w:name="_ETM_Q1_12560661"/>
      <w:bookmarkEnd w:id="12300"/>
      <w:r w:rsidRPr="00A02A11">
        <w:rPr>
          <w:rtl/>
          <w:lang w:eastAsia="he-IL"/>
        </w:rPr>
        <w:t xml:space="preserve">כן, כמו היום. את זה אנחנו </w:t>
      </w:r>
      <w:bookmarkStart w:id="12301" w:name="_ETM_Q1_12561045"/>
      <w:bookmarkEnd w:id="12301"/>
      <w:r w:rsidRPr="00A02A11">
        <w:rPr>
          <w:rtl/>
          <w:lang w:eastAsia="he-IL"/>
        </w:rPr>
        <w:t xml:space="preserve">לא משנים. ולכן אני אומר, להגיע ל-15 זה רק מה </w:t>
      </w:r>
      <w:bookmarkStart w:id="12302" w:name="_ETM_Q1_12569176"/>
      <w:bookmarkEnd w:id="12302"/>
      <w:r w:rsidRPr="00A02A11">
        <w:rPr>
          <w:rtl/>
          <w:lang w:eastAsia="he-IL"/>
        </w:rPr>
        <w:t xml:space="preserve">שכבר הרכב של שלושה שיש פה קייס. לכן אני </w:t>
      </w:r>
      <w:bookmarkStart w:id="12303" w:name="_ETM_Q1_12573278"/>
      <w:bookmarkEnd w:id="12303"/>
      <w:r w:rsidRPr="00A02A11">
        <w:rPr>
          <w:rtl/>
          <w:lang w:eastAsia="he-IL"/>
        </w:rPr>
        <w:t xml:space="preserve">אומר, לא יהיו הרבה כאלו. </w:t>
      </w:r>
    </w:p>
    <w:p w:rsidR="00756FCB" w:rsidRPr="00A02A11" w:rsidRDefault="00756FCB" w:rsidP="00756FCB">
      <w:pPr>
        <w:rPr>
          <w:rtl/>
          <w:lang w:eastAsia="he-IL"/>
        </w:rPr>
      </w:pPr>
    </w:p>
    <w:p w:rsidR="00756FCB" w:rsidRPr="00A02A11" w:rsidRDefault="00756FCB" w:rsidP="00756FCB">
      <w:pPr>
        <w:pStyle w:val="a5"/>
        <w:keepNext/>
        <w:rPr>
          <w:rtl/>
        </w:rPr>
      </w:pPr>
      <w:bookmarkStart w:id="12304" w:name="ET_speaker_טליה_איינהורן_748"/>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30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וחייבים רק </w:t>
      </w:r>
      <w:bookmarkStart w:id="12305" w:name="_ETM_Q1_12579241"/>
      <w:bookmarkEnd w:id="12305"/>
      <w:r w:rsidRPr="00A02A11">
        <w:rPr>
          <w:rtl/>
          <w:lang w:eastAsia="he-IL"/>
        </w:rPr>
        <w:t xml:space="preserve">לתקן גם את זכות העמידה. </w:t>
      </w:r>
    </w:p>
    <w:p w:rsidR="00756FCB" w:rsidRPr="00A02A11" w:rsidRDefault="00756FCB" w:rsidP="00756FCB">
      <w:pPr>
        <w:rPr>
          <w:rtl/>
          <w:lang w:eastAsia="he-IL"/>
        </w:rPr>
      </w:pPr>
      <w:bookmarkStart w:id="12306" w:name="_ETM_Q1_12584137"/>
      <w:bookmarkStart w:id="12307" w:name="_ETM_Q1_12584282"/>
      <w:bookmarkEnd w:id="12306"/>
      <w:bookmarkEnd w:id="12307"/>
    </w:p>
    <w:p w:rsidR="00756FCB" w:rsidRPr="00A02A11" w:rsidRDefault="00756FCB" w:rsidP="00756FCB">
      <w:pPr>
        <w:pStyle w:val="af8"/>
        <w:keepNext/>
        <w:rPr>
          <w:rtl/>
        </w:rPr>
      </w:pPr>
      <w:bookmarkStart w:id="12308" w:name="ET_yor_6157_74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30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09" w:name="_ETM_Q1_12585953"/>
      <w:bookmarkEnd w:id="12309"/>
      <w:r w:rsidRPr="00A02A11">
        <w:rPr>
          <w:rtl/>
          <w:lang w:eastAsia="he-IL"/>
        </w:rPr>
        <w:t xml:space="preserve">זה עוד חזון למועד, </w:t>
      </w:r>
      <w:bookmarkStart w:id="12310" w:name="_ETM_Q1_12586139"/>
      <w:bookmarkEnd w:id="12310"/>
      <w:r w:rsidRPr="00A02A11">
        <w:rPr>
          <w:rtl/>
          <w:lang w:eastAsia="he-IL"/>
        </w:rPr>
        <w:t xml:space="preserve">זה לא עכשיו. </w:t>
      </w:r>
    </w:p>
    <w:p w:rsidR="00756FCB" w:rsidRPr="00A02A11" w:rsidRDefault="00756FCB" w:rsidP="00756FCB">
      <w:pPr>
        <w:rPr>
          <w:rtl/>
          <w:lang w:eastAsia="he-IL"/>
        </w:rPr>
      </w:pPr>
      <w:bookmarkStart w:id="12311" w:name="_ETM_Q1_12588539"/>
      <w:bookmarkStart w:id="12312" w:name="_ETM_Q1_12588702"/>
      <w:bookmarkEnd w:id="12311"/>
      <w:bookmarkEnd w:id="12312"/>
    </w:p>
    <w:p w:rsidR="00756FCB" w:rsidRPr="00A02A11" w:rsidRDefault="00756FCB" w:rsidP="00756FCB">
      <w:pPr>
        <w:pStyle w:val="a5"/>
        <w:keepNext/>
        <w:rPr>
          <w:rtl/>
        </w:rPr>
      </w:pPr>
      <w:bookmarkStart w:id="12313" w:name="ET_speaker_טליה_איינהורן_750"/>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31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למה לא?</w:t>
      </w:r>
      <w:bookmarkStart w:id="12314" w:name="_ETM_Q1_12586764"/>
      <w:bookmarkEnd w:id="12314"/>
    </w:p>
    <w:p w:rsidR="00756FCB" w:rsidRPr="00A02A11" w:rsidRDefault="00756FCB" w:rsidP="00756FCB">
      <w:pPr>
        <w:rPr>
          <w:rtl/>
          <w:lang w:eastAsia="he-IL"/>
        </w:rPr>
      </w:pPr>
      <w:bookmarkStart w:id="12315" w:name="_ETM_Q1_12586926"/>
      <w:bookmarkEnd w:id="1231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16" w:name="_ETM_Q1_12588510"/>
      <w:bookmarkEnd w:id="12316"/>
      <w:r w:rsidRPr="00A02A11">
        <w:rPr>
          <w:rtl/>
          <w:lang w:eastAsia="he-IL"/>
        </w:rPr>
        <w:t>כי זה נושא כבד בפני עצמו</w:t>
      </w:r>
      <w:bookmarkStart w:id="12317" w:name="_ETM_Q1_12588399"/>
      <w:bookmarkEnd w:id="12317"/>
      <w:r w:rsidRPr="00A02A11">
        <w:rPr>
          <w:rtl/>
          <w:lang w:eastAsia="he-IL"/>
        </w:rPr>
        <w:t xml:space="preserve">, זכות העמידה. </w:t>
      </w:r>
    </w:p>
    <w:p w:rsidR="00756FCB" w:rsidRPr="00A02A11" w:rsidRDefault="00756FCB" w:rsidP="00756FCB">
      <w:pPr>
        <w:rPr>
          <w:rtl/>
          <w:lang w:eastAsia="he-IL"/>
        </w:rPr>
      </w:pPr>
      <w:bookmarkStart w:id="12318" w:name="_ETM_Q1_12591792"/>
      <w:bookmarkStart w:id="12319" w:name="_ETM_Q1_12591936"/>
      <w:bookmarkEnd w:id="12318"/>
      <w:bookmarkEnd w:id="12319"/>
    </w:p>
    <w:p w:rsidR="00756FCB" w:rsidRPr="00A02A11" w:rsidRDefault="00756FCB" w:rsidP="00756FCB">
      <w:pPr>
        <w:pStyle w:val="a5"/>
        <w:keepNext/>
        <w:rPr>
          <w:rtl/>
        </w:rPr>
      </w:pPr>
      <w:bookmarkStart w:id="12320" w:name="ET_speaker_טליה_איינהורן_752"/>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32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שם אנחנו ייחודיים לחלוטין. </w:t>
      </w:r>
    </w:p>
    <w:p w:rsidR="00756FCB" w:rsidRPr="00A02A11" w:rsidRDefault="00756FCB" w:rsidP="00756FCB">
      <w:pPr>
        <w:rPr>
          <w:rtl/>
          <w:lang w:eastAsia="he-IL"/>
        </w:rPr>
      </w:pPr>
      <w:bookmarkStart w:id="12321" w:name="_ETM_Q1_12594722"/>
      <w:bookmarkStart w:id="12322" w:name="_ETM_Q1_12594875"/>
      <w:bookmarkEnd w:id="12321"/>
      <w:bookmarkEnd w:id="12322"/>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אני מסכים, ולכן</w:t>
      </w:r>
      <w:bookmarkStart w:id="12323" w:name="_ETM_Q1_12593507"/>
      <w:bookmarkEnd w:id="12323"/>
      <w:r w:rsidRPr="00A02A11">
        <w:rPr>
          <w:rtl/>
          <w:lang w:eastAsia="he-IL"/>
        </w:rPr>
        <w:t xml:space="preserve"> אנחנו בעזרת השם גם נטפל בזה. אבל כרגע זה לא </w:t>
      </w:r>
      <w:bookmarkStart w:id="12324" w:name="_ETM_Q1_12595365"/>
      <w:bookmarkEnd w:id="12324"/>
      <w:r w:rsidRPr="00A02A11">
        <w:rPr>
          <w:rtl/>
          <w:lang w:eastAsia="he-IL"/>
        </w:rPr>
        <w:t xml:space="preserve">על סדר-היום. </w:t>
      </w:r>
    </w:p>
    <w:p w:rsidR="00756FCB" w:rsidRPr="00A02A11" w:rsidRDefault="00756FCB" w:rsidP="00756FCB">
      <w:pPr>
        <w:rPr>
          <w:rtl/>
          <w:lang w:eastAsia="he-IL"/>
        </w:rPr>
      </w:pPr>
      <w:bookmarkStart w:id="12325" w:name="_ETM_Q1_12599861"/>
      <w:bookmarkStart w:id="12326" w:name="_ETM_Q1_12600014"/>
      <w:bookmarkEnd w:id="12325"/>
      <w:bookmarkEnd w:id="12326"/>
    </w:p>
    <w:p w:rsidR="00756FCB" w:rsidRPr="00A02A11" w:rsidRDefault="00756FCB" w:rsidP="00756FCB">
      <w:pPr>
        <w:pStyle w:val="a5"/>
        <w:keepNext/>
        <w:rPr>
          <w:rtl/>
        </w:rPr>
      </w:pPr>
      <w:bookmarkStart w:id="12327" w:name="ET_speaker_גור_בליי_754"/>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2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מסכים שההרכב של השלושה יכול להיות מסננת משמעותית. </w:t>
      </w:r>
    </w:p>
    <w:p w:rsidR="00756FCB" w:rsidRPr="00A02A11" w:rsidRDefault="00756FCB" w:rsidP="00756FCB">
      <w:pPr>
        <w:rPr>
          <w:rtl/>
          <w:lang w:eastAsia="he-IL"/>
        </w:rPr>
      </w:pPr>
      <w:bookmarkStart w:id="12328" w:name="_ETM_Q1_12602946"/>
      <w:bookmarkStart w:id="12329" w:name="_ETM_Q1_12603093"/>
      <w:bookmarkEnd w:id="12328"/>
      <w:bookmarkEnd w:id="12329"/>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ההרכב של השלושה הוא מסננת ואני מציע </w:t>
      </w:r>
      <w:bookmarkStart w:id="12330" w:name="_ETM_Q1_12603260"/>
      <w:bookmarkEnd w:id="12330"/>
      <w:r w:rsidRPr="00A02A11">
        <w:rPr>
          <w:rtl/>
          <w:lang w:eastAsia="he-IL"/>
        </w:rPr>
        <w:t xml:space="preserve">15. </w:t>
      </w:r>
    </w:p>
    <w:p w:rsidR="00756FCB" w:rsidRPr="00A02A11" w:rsidRDefault="00756FCB" w:rsidP="00756FCB">
      <w:pPr>
        <w:rPr>
          <w:rtl/>
          <w:lang w:eastAsia="he-IL"/>
        </w:rPr>
      </w:pPr>
      <w:bookmarkStart w:id="12331" w:name="_ETM_Q1_12606923"/>
      <w:bookmarkStart w:id="12332" w:name="_ETM_Q1_12607066"/>
      <w:bookmarkStart w:id="12333" w:name="_ETM_Q1_12607915"/>
      <w:bookmarkEnd w:id="12331"/>
      <w:bookmarkEnd w:id="12332"/>
      <w:bookmarkEnd w:id="12333"/>
    </w:p>
    <w:p w:rsidR="00756FCB" w:rsidRPr="00A02A11" w:rsidRDefault="00756FCB" w:rsidP="00756FCB">
      <w:pPr>
        <w:pStyle w:val="a5"/>
        <w:keepNext/>
        <w:rPr>
          <w:rtl/>
        </w:rPr>
      </w:pPr>
      <w:bookmarkStart w:id="12334" w:name="ET_speaker_גור_בליי_756"/>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34"/>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35" w:name="_ETM_Q1_12608778"/>
      <w:bookmarkStart w:id="12336" w:name="_ETM_Q1_12608854"/>
      <w:bookmarkEnd w:id="12335"/>
      <w:bookmarkEnd w:id="12336"/>
      <w:r w:rsidRPr="00A02A11">
        <w:rPr>
          <w:rtl/>
          <w:lang w:eastAsia="he-IL"/>
        </w:rPr>
        <w:t xml:space="preserve">יש עוד שאלה שעולה פה, שהעלינו גם יותר </w:t>
      </w:r>
      <w:bookmarkStart w:id="12337" w:name="_ETM_Q1_12610622"/>
      <w:bookmarkEnd w:id="12337"/>
      <w:r w:rsidRPr="00A02A11">
        <w:rPr>
          <w:rtl/>
          <w:lang w:eastAsia="he-IL"/>
        </w:rPr>
        <w:t xml:space="preserve">מוקדם היום בדיון, סיטואציות שבהן אחד מהשופטים או יותר נבצר ממנו מסיבות שונות. למשל, מחלה, שבתון, מניעות של ניגוד עניינים. </w:t>
      </w:r>
      <w:bookmarkStart w:id="12338" w:name="_ETM_Q1_12623821"/>
      <w:bookmarkEnd w:id="12338"/>
      <w:r w:rsidRPr="00A02A11">
        <w:rPr>
          <w:rtl/>
          <w:lang w:eastAsia="he-IL"/>
        </w:rPr>
        <w:t xml:space="preserve">אבל יש כל מיני סיטואציות. קודם כל, מחלה או </w:t>
      </w:r>
      <w:bookmarkStart w:id="12339" w:name="_ETM_Q1_12631541"/>
      <w:bookmarkEnd w:id="12339"/>
      <w:r w:rsidRPr="00A02A11">
        <w:rPr>
          <w:rtl/>
          <w:lang w:eastAsia="he-IL"/>
        </w:rPr>
        <w:t xml:space="preserve">היעדרות אחרת זה בוודאי משהו שהוא אובייקטיבי. אבל גם </w:t>
      </w:r>
      <w:bookmarkStart w:id="12340" w:name="_ETM_Q1_12634711"/>
      <w:bookmarkEnd w:id="12340"/>
      <w:r w:rsidRPr="00A02A11">
        <w:rPr>
          <w:rtl/>
          <w:lang w:eastAsia="he-IL"/>
        </w:rPr>
        <w:t>הנושא של מניעות, למיטב ידיעתי היו לא מעט מקרים</w:t>
      </w:r>
      <w:bookmarkStart w:id="12341" w:name="_ETM_Q1_12636612"/>
      <w:bookmarkEnd w:id="12341"/>
      <w:r w:rsidRPr="00A02A11">
        <w:rPr>
          <w:rtl/>
          <w:lang w:eastAsia="he-IL"/>
        </w:rPr>
        <w:t xml:space="preserve"> בארצות הברית שכעניין שבשגרה הם יושבים בהרכב של </w:t>
      </w:r>
      <w:bookmarkStart w:id="12342" w:name="_ETM_Q1_12641460"/>
      <w:bookmarkEnd w:id="12342"/>
      <w:r w:rsidRPr="00A02A11">
        <w:rPr>
          <w:rtl/>
          <w:lang w:eastAsia="he-IL"/>
        </w:rPr>
        <w:t>תשעה, שהם ישבו שמונה או אפילו שבעה לדעתי בסיטואציות שהי</w:t>
      </w:r>
      <w:bookmarkStart w:id="12343" w:name="_ETM_Q1_12643152"/>
      <w:bookmarkEnd w:id="12343"/>
      <w:r w:rsidRPr="00A02A11">
        <w:rPr>
          <w:rtl/>
          <w:lang w:eastAsia="he-IL"/>
        </w:rPr>
        <w:t xml:space="preserve">יתה מניעות של חלק מהשופטים. זאת אומרת, בעניין הזה </w:t>
      </w:r>
      <w:bookmarkStart w:id="12344" w:name="_ETM_Q1_12645955"/>
      <w:bookmarkEnd w:id="12344"/>
      <w:r w:rsidRPr="00A02A11">
        <w:rPr>
          <w:rtl/>
          <w:lang w:eastAsia="he-IL"/>
        </w:rPr>
        <w:t xml:space="preserve">דווקא אם אנחנו מסתכלים על המודל של מדינות שבהן יושבים </w:t>
      </w:r>
      <w:bookmarkStart w:id="12345" w:name="_ETM_Q1_12650074"/>
      <w:bookmarkEnd w:id="12345"/>
      <w:r w:rsidRPr="00A02A11">
        <w:rPr>
          <w:rtl/>
          <w:lang w:eastAsia="he-IL"/>
        </w:rPr>
        <w:t>באופן קבוע בהרכב מלא, הייתה אצלן הסיטואציה הזאת.</w:t>
      </w:r>
      <w:bookmarkStart w:id="12346" w:name="_ETM_Q1_12656132"/>
      <w:bookmarkEnd w:id="12346"/>
    </w:p>
    <w:p w:rsidR="00756FCB" w:rsidRPr="00A02A11" w:rsidRDefault="00756FCB" w:rsidP="00756FCB">
      <w:pPr>
        <w:rPr>
          <w:rtl/>
          <w:lang w:eastAsia="he-IL"/>
        </w:rPr>
      </w:pPr>
      <w:bookmarkStart w:id="12347" w:name="_ETM_Q1_12660549"/>
      <w:bookmarkStart w:id="12348" w:name="_ETM_Q1_12660681"/>
      <w:bookmarkEnd w:id="12347"/>
      <w:bookmarkEnd w:id="12348"/>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49" w:name="_ETM_Q1_12662189"/>
      <w:bookmarkEnd w:id="12349"/>
      <w:r w:rsidRPr="00A02A11">
        <w:rPr>
          <w:rtl/>
          <w:lang w:eastAsia="he-IL"/>
        </w:rPr>
        <w:t xml:space="preserve">אפשר להוסיף לשורות שבסוף החוק הוראות לעניין מניעות </w:t>
      </w:r>
      <w:bookmarkStart w:id="12350" w:name="_ETM_Q1_12667416"/>
      <w:bookmarkEnd w:id="12350"/>
      <w:r w:rsidRPr="00A02A11">
        <w:rPr>
          <w:rtl/>
          <w:lang w:eastAsia="he-IL"/>
        </w:rPr>
        <w:t xml:space="preserve">שופטים בהרכב כאמור בסעיף 15(א) ייקבעו בחוק או על פי </w:t>
      </w:r>
      <w:bookmarkStart w:id="12351" w:name="_ETM_Q1_12668968"/>
      <w:bookmarkEnd w:id="12351"/>
      <w:r w:rsidRPr="00A02A11">
        <w:rPr>
          <w:rtl/>
          <w:lang w:eastAsia="he-IL"/>
        </w:rPr>
        <w:t xml:space="preserve">חוק. </w:t>
      </w:r>
    </w:p>
    <w:p w:rsidR="00756FCB" w:rsidRPr="00A02A11" w:rsidRDefault="00756FCB" w:rsidP="00756FCB">
      <w:pPr>
        <w:rPr>
          <w:rtl/>
          <w:lang w:eastAsia="he-IL"/>
        </w:rPr>
      </w:pPr>
    </w:p>
    <w:p w:rsidR="00756FCB" w:rsidRPr="00A02A11" w:rsidRDefault="00756FCB" w:rsidP="00756FCB">
      <w:pPr>
        <w:pStyle w:val="a5"/>
        <w:keepNext/>
        <w:rPr>
          <w:rtl/>
        </w:rPr>
      </w:pPr>
      <w:bookmarkStart w:id="12352" w:name="ET_speaker_גור_בליי_758"/>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5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לא רק מניעות, אמרנו גם מחלה, גם היעדרות. </w:t>
      </w:r>
      <w:bookmarkStart w:id="12353" w:name="_ETM_Q1_12671833"/>
      <w:bookmarkEnd w:id="12353"/>
    </w:p>
    <w:p w:rsidR="00756FCB" w:rsidRPr="00A02A11" w:rsidRDefault="00756FCB" w:rsidP="00756FCB">
      <w:pPr>
        <w:rPr>
          <w:rtl/>
          <w:lang w:eastAsia="he-IL"/>
        </w:rPr>
      </w:pPr>
      <w:bookmarkStart w:id="12354" w:name="_ETM_Q1_12673786"/>
      <w:bookmarkStart w:id="12355" w:name="_ETM_Q1_12673929"/>
      <w:bookmarkEnd w:id="12354"/>
      <w:bookmarkEnd w:id="12355"/>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בעניין מקרים בהם נבצר מסיבות שונות מחלק משופטי ההרכב ייקבעו בחוק או על פי חוק. וזה דבר שצריך לקבוע ברמת </w:t>
      </w:r>
      <w:bookmarkStart w:id="12356" w:name="_ETM_Q1_12677489"/>
      <w:bookmarkEnd w:id="12356"/>
      <w:r w:rsidRPr="00A02A11">
        <w:rPr>
          <w:rtl/>
          <w:lang w:eastAsia="he-IL"/>
        </w:rPr>
        <w:t xml:space="preserve">החוק או התקנות, זה לא משהו שקובעים ברמת חוק-יסוד. </w:t>
      </w:r>
      <w:bookmarkStart w:id="12357" w:name="_ETM_Q1_12684109"/>
      <w:bookmarkStart w:id="12358" w:name="_ETM_Q1_12684300"/>
      <w:bookmarkEnd w:id="12357"/>
      <w:bookmarkEnd w:id="12358"/>
    </w:p>
    <w:p w:rsidR="00756FCB" w:rsidRPr="00A02A11" w:rsidRDefault="00756FCB" w:rsidP="00756FCB">
      <w:pPr>
        <w:rPr>
          <w:rtl/>
          <w:lang w:eastAsia="he-IL"/>
        </w:rPr>
      </w:pPr>
    </w:p>
    <w:p w:rsidR="00756FCB" w:rsidRPr="00A02A11" w:rsidRDefault="00756FCB" w:rsidP="00756FCB">
      <w:pPr>
        <w:pStyle w:val="a5"/>
        <w:keepNext/>
        <w:rPr>
          <w:rtl/>
        </w:rPr>
      </w:pPr>
      <w:bookmarkStart w:id="12359" w:name="ET_speaker_6162_760"/>
      <w:r w:rsidRPr="00A02A11">
        <w:rPr>
          <w:rStyle w:val="TagStyle"/>
          <w:rFonts w:hint="cs"/>
          <w:rtl/>
        </w:rPr>
        <w:t xml:space="preserve"> &lt;&lt; דובר &gt;&gt; </w:t>
      </w:r>
      <w:r w:rsidRPr="00A02A11">
        <w:rPr>
          <w:rFonts w:hint="cs"/>
          <w:rtl/>
        </w:rPr>
        <w:t>ארז מלול (הליכוד):</w:t>
      </w:r>
      <w:r w:rsidRPr="00A02A11">
        <w:rPr>
          <w:rStyle w:val="TagStyle"/>
          <w:rFonts w:hint="cs"/>
          <w:rtl/>
        </w:rPr>
        <w:t xml:space="preserve"> &lt;&lt; דובר &gt;&gt;</w:t>
      </w:r>
      <w:r w:rsidRPr="00A02A11">
        <w:rPr>
          <w:rFonts w:hint="cs"/>
          <w:rtl/>
        </w:rPr>
        <w:t xml:space="preserve">   </w:t>
      </w:r>
      <w:bookmarkEnd w:id="1235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צריך למנות כמה שופטי מחוזי שיהיו ממלאי מקום </w:t>
      </w:r>
      <w:bookmarkStart w:id="12360" w:name="_ETM_Q1_12692119"/>
      <w:bookmarkEnd w:id="12360"/>
      <w:r w:rsidRPr="00A02A11">
        <w:rPr>
          <w:rtl/>
          <w:lang w:eastAsia="he-IL"/>
        </w:rPr>
        <w:t xml:space="preserve">בעליון. זה דבר חשוב בלי קשר, כי לפעמים גם יש </w:t>
      </w:r>
      <w:bookmarkStart w:id="12361" w:name="_ETM_Q1_12695461"/>
      <w:bookmarkEnd w:id="12361"/>
      <w:r w:rsidRPr="00A02A11">
        <w:rPr>
          <w:rtl/>
          <w:lang w:eastAsia="he-IL"/>
        </w:rPr>
        <w:t xml:space="preserve">נצברות. ראינו ששופטים בעליון, כמו שנאמר פה.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62" w:name="_ETM_Q1_12697378"/>
      <w:bookmarkEnd w:id="12362"/>
      <w:r w:rsidRPr="00A02A11">
        <w:rPr>
          <w:rtl/>
          <w:lang w:eastAsia="he-IL"/>
        </w:rPr>
        <w:t>אבל עד הי</w:t>
      </w:r>
      <w:bookmarkStart w:id="12363" w:name="_ETM_Q1_12699155"/>
      <w:bookmarkEnd w:id="12363"/>
      <w:r w:rsidRPr="00A02A11">
        <w:rPr>
          <w:rtl/>
          <w:lang w:eastAsia="he-IL"/>
        </w:rPr>
        <w:t xml:space="preserve">ום אין בעיה, כי עד היום לא הייתה חובה </w:t>
      </w:r>
      <w:bookmarkStart w:id="12364" w:name="_ETM_Q1_12697336"/>
      <w:bookmarkEnd w:id="12364"/>
      <w:r w:rsidRPr="00A02A11">
        <w:rPr>
          <w:rtl/>
          <w:lang w:eastAsia="he-IL"/>
        </w:rPr>
        <w:t xml:space="preserve">לשום דבר הרכב של כל ה-15. אז ממילא היו כמה </w:t>
      </w:r>
      <w:bookmarkStart w:id="12365" w:name="_ETM_Q1_12703783"/>
      <w:bookmarkEnd w:id="12365"/>
      <w:r w:rsidRPr="00A02A11">
        <w:rPr>
          <w:rtl/>
          <w:lang w:eastAsia="he-IL"/>
        </w:rPr>
        <w:t xml:space="preserve">נבצרים, לא נורא. </w:t>
      </w:r>
    </w:p>
    <w:p w:rsidR="00756FCB" w:rsidRPr="00A02A11" w:rsidRDefault="00756FCB" w:rsidP="00756FCB">
      <w:pPr>
        <w:rPr>
          <w:rtl/>
          <w:lang w:eastAsia="he-IL"/>
        </w:rPr>
      </w:pPr>
      <w:bookmarkStart w:id="12366" w:name="_ETM_Q1_12706466"/>
      <w:bookmarkStart w:id="12367" w:name="_ETM_Q1_12706643"/>
      <w:bookmarkEnd w:id="12366"/>
      <w:bookmarkEnd w:id="12367"/>
    </w:p>
    <w:p w:rsidR="00756FCB" w:rsidRPr="00A02A11" w:rsidRDefault="00756FCB" w:rsidP="00756FCB">
      <w:pPr>
        <w:pStyle w:val="a5"/>
        <w:keepNext/>
        <w:rPr>
          <w:rtl/>
        </w:rPr>
      </w:pPr>
      <w:bookmarkStart w:id="12368" w:name="ET_speaker_גור_בליי_762"/>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6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בגלל שההוראה היא הוראה חוקתית, כל השופט</w:t>
      </w:r>
      <w:bookmarkStart w:id="12369" w:name="_ETM_Q1_12710142"/>
      <w:bookmarkEnd w:id="12369"/>
      <w:r w:rsidRPr="00A02A11">
        <w:rPr>
          <w:rtl/>
          <w:lang w:eastAsia="he-IL"/>
        </w:rPr>
        <w:t xml:space="preserve">ים, אז נצטרך כבר שם לשים </w:t>
      </w:r>
      <w:r w:rsidRPr="00A02A11">
        <w:t>placeholder</w:t>
      </w:r>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rPr>
      </w:pPr>
      <w:r w:rsidRPr="00A02A11">
        <w:rPr>
          <w:rtl/>
          <w:lang w:eastAsia="he-IL"/>
        </w:rPr>
        <w:t>ה-</w:t>
      </w:r>
      <w:r w:rsidRPr="00A02A11">
        <w:t xml:space="preserve"> placeholder</w:t>
      </w:r>
      <w:r w:rsidRPr="00A02A11">
        <w:rPr>
          <w:rtl/>
        </w:rPr>
        <w:t xml:space="preserve"> יהיה </w:t>
      </w:r>
      <w:bookmarkStart w:id="12370" w:name="_ETM_Q1_12713712"/>
      <w:bookmarkEnd w:id="12370"/>
      <w:r w:rsidRPr="00A02A11">
        <w:rPr>
          <w:rtl/>
        </w:rPr>
        <w:t xml:space="preserve">בחוק היסוד, בעניין </w:t>
      </w:r>
      <w:bookmarkStart w:id="12371" w:name="_ETM_Q1_12720221"/>
      <w:bookmarkEnd w:id="12371"/>
      <w:r w:rsidRPr="00A02A11">
        <w:rPr>
          <w:rtl/>
        </w:rPr>
        <w:t xml:space="preserve">הוראות לקיום דיון כאשר חלק משופטי ההרכב לפי </w:t>
      </w:r>
      <w:bookmarkStart w:id="12372" w:name="_ETM_Q1_12722983"/>
      <w:bookmarkEnd w:id="12372"/>
      <w:r w:rsidRPr="00A02A11">
        <w:rPr>
          <w:rtl/>
        </w:rPr>
        <w:t xml:space="preserve">סעיף 15(א) אינם יכולים, ייקבעו בחוק או על פי חוק. את זה נעשה בחוק בתי המשפט או בתקנות. </w:t>
      </w:r>
      <w:bookmarkStart w:id="12373" w:name="_ETM_Q1_12731142"/>
      <w:bookmarkEnd w:id="12373"/>
      <w:r w:rsidRPr="00A02A11">
        <w:rPr>
          <w:rtl/>
        </w:rPr>
        <w:t xml:space="preserve">בכל מקרה יהיו פה סדרי דין שיהיה צריך לתת </w:t>
      </w:r>
      <w:bookmarkStart w:id="12374" w:name="_ETM_Q1_12735585"/>
      <w:bookmarkEnd w:id="12374"/>
      <w:r w:rsidRPr="00A02A11">
        <w:rPr>
          <w:rtl/>
        </w:rPr>
        <w:t xml:space="preserve">להם מענה בתקנות, זה מאוד ברור. </w:t>
      </w:r>
    </w:p>
    <w:p w:rsidR="00756FCB" w:rsidRPr="00A02A11" w:rsidRDefault="00756FCB" w:rsidP="00756FCB">
      <w:pPr>
        <w:rPr>
          <w:rtl/>
        </w:rPr>
      </w:pPr>
      <w:bookmarkStart w:id="12375" w:name="_ETM_Q1_12740704"/>
      <w:bookmarkStart w:id="12376" w:name="_ETM_Q1_12740865"/>
      <w:bookmarkStart w:id="12377" w:name="_ETM_Q1_12741855"/>
      <w:bookmarkEnd w:id="12375"/>
      <w:bookmarkEnd w:id="12376"/>
      <w:bookmarkEnd w:id="12377"/>
    </w:p>
    <w:p w:rsidR="00756FCB" w:rsidRPr="00A02A11" w:rsidRDefault="00756FCB" w:rsidP="00756FCB">
      <w:pPr>
        <w:pStyle w:val="a5"/>
        <w:keepNext/>
        <w:rPr>
          <w:rtl/>
        </w:rPr>
      </w:pPr>
      <w:bookmarkStart w:id="12378" w:name="ET_speaker_גור_בליי_76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7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79" w:name="_ETM_Q1_12742736"/>
      <w:bookmarkStart w:id="12380" w:name="_ETM_Q1_12742814"/>
      <w:bookmarkEnd w:id="12379"/>
      <w:bookmarkEnd w:id="12380"/>
      <w:r w:rsidRPr="00A02A11">
        <w:rPr>
          <w:rtl/>
          <w:lang w:eastAsia="he-IL"/>
        </w:rPr>
        <w:t>לגבי נושא הרוב</w:t>
      </w:r>
      <w:bookmarkStart w:id="12381" w:name="_ETM_Q1_12746144"/>
      <w:bookmarkEnd w:id="12381"/>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bookmarkStart w:id="12382" w:name="ET_yor_6157_76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38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אנחנו עוברים למודל של השר לוין ל-80%. </w:t>
      </w:r>
      <w:bookmarkStart w:id="12383" w:name="_ETM_Q1_12749986"/>
      <w:bookmarkEnd w:id="12383"/>
    </w:p>
    <w:p w:rsidR="00756FCB" w:rsidRPr="00A02A11" w:rsidRDefault="00756FCB" w:rsidP="00756FCB">
      <w:pPr>
        <w:rPr>
          <w:rtl/>
          <w:lang w:eastAsia="he-IL"/>
        </w:rPr>
      </w:pPr>
      <w:bookmarkStart w:id="12384" w:name="_ETM_Q1_12750259"/>
      <w:bookmarkStart w:id="12385" w:name="_ETM_Q1_12750455"/>
      <w:bookmarkEnd w:id="12384"/>
      <w:bookmarkEnd w:id="12385"/>
    </w:p>
    <w:p w:rsidR="00756FCB" w:rsidRPr="00A02A11" w:rsidRDefault="00756FCB" w:rsidP="00756FCB">
      <w:pPr>
        <w:pStyle w:val="a5"/>
        <w:keepNext/>
        <w:rPr>
          <w:rtl/>
        </w:rPr>
      </w:pPr>
      <w:bookmarkStart w:id="12386" w:name="ET_speaker_גור_בליי_76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8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87" w:name="_ETM_Q1_12752135"/>
      <w:bookmarkStart w:id="12388" w:name="_ETM_Q1_12752219"/>
      <w:bookmarkEnd w:id="12387"/>
      <w:bookmarkEnd w:id="12388"/>
      <w:r w:rsidRPr="00A02A11">
        <w:rPr>
          <w:rtl/>
          <w:lang w:eastAsia="he-IL"/>
        </w:rPr>
        <w:t>פה צריך לציין שגם ה-80% הזה הוא מאוד מאוד נדיר</w:t>
      </w:r>
      <w:bookmarkStart w:id="12389" w:name="_ETM_Q1_12754788"/>
      <w:bookmarkEnd w:id="12389"/>
      <w:r w:rsidRPr="00A02A11">
        <w:rPr>
          <w:rtl/>
          <w:lang w:eastAsia="he-IL"/>
        </w:rPr>
        <w:t xml:space="preserve">. בכל העולם נמצאו רק 11 מדינות </w:t>
      </w:r>
      <w:bookmarkStart w:id="12390" w:name="_ETM_Q1_12757322"/>
      <w:bookmarkEnd w:id="12390"/>
      <w:r w:rsidRPr="00A02A11">
        <w:rPr>
          <w:rtl/>
          <w:lang w:eastAsia="he-IL"/>
        </w:rPr>
        <w:t xml:space="preserve">שיש בהן רוב, והרוב הזה של 80% יש רק בצ'ילה ובסלבדור לפי הבדיקה שלנו.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המודל הצ'יליאני עובד לנו בפנסיה, שיעבוד </w:t>
      </w:r>
      <w:bookmarkStart w:id="12391" w:name="_ETM_Q1_12765987"/>
      <w:bookmarkEnd w:id="12391"/>
      <w:r w:rsidRPr="00A02A11">
        <w:rPr>
          <w:rtl/>
          <w:lang w:eastAsia="he-IL"/>
        </w:rPr>
        <w:t xml:space="preserve">לנו גם פה. </w:t>
      </w:r>
    </w:p>
    <w:p w:rsidR="00756FCB" w:rsidRPr="00A02A11" w:rsidRDefault="00756FCB" w:rsidP="00756FCB">
      <w:pPr>
        <w:rPr>
          <w:rtl/>
          <w:lang w:eastAsia="he-IL"/>
        </w:rPr>
      </w:pPr>
      <w:bookmarkStart w:id="12392" w:name="_ETM_Q1_12768242"/>
      <w:bookmarkStart w:id="12393" w:name="_ETM_Q1_12768387"/>
      <w:bookmarkStart w:id="12394" w:name="_ETM_Q1_12769282"/>
      <w:bookmarkEnd w:id="12392"/>
      <w:bookmarkEnd w:id="12393"/>
      <w:bookmarkEnd w:id="12394"/>
    </w:p>
    <w:p w:rsidR="00756FCB" w:rsidRPr="00A02A11" w:rsidRDefault="00756FCB" w:rsidP="00756FCB">
      <w:pPr>
        <w:pStyle w:val="a5"/>
        <w:keepNext/>
        <w:rPr>
          <w:rtl/>
        </w:rPr>
      </w:pPr>
      <w:bookmarkStart w:id="12395" w:name="ET_speaker_גור_בליי_769"/>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39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396" w:name="_ETM_Q1_12770181"/>
      <w:bookmarkStart w:id="12397" w:name="_ETM_Q1_12770256"/>
      <w:bookmarkEnd w:id="12396"/>
      <w:bookmarkEnd w:id="12397"/>
      <w:r w:rsidRPr="00A02A11">
        <w:rPr>
          <w:rtl/>
          <w:lang w:eastAsia="he-IL"/>
        </w:rPr>
        <w:t xml:space="preserve">השאלה האם באמת ה-80% במבט השוואתי גם </w:t>
      </w:r>
      <w:bookmarkStart w:id="12398" w:name="_ETM_Q1_12775727"/>
      <w:bookmarkEnd w:id="12398"/>
      <w:r w:rsidRPr="00A02A11">
        <w:rPr>
          <w:rtl/>
          <w:lang w:eastAsia="he-IL"/>
        </w:rPr>
        <w:t xml:space="preserve">- - - </w:t>
      </w:r>
    </w:p>
    <w:p w:rsidR="00756FCB" w:rsidRPr="00A02A11" w:rsidRDefault="00756FCB" w:rsidP="00756FCB">
      <w:pPr>
        <w:rPr>
          <w:rtl/>
          <w:lang w:eastAsia="he-IL"/>
        </w:rPr>
      </w:pPr>
      <w:bookmarkStart w:id="12399" w:name="_ETM_Q1_12774034"/>
      <w:bookmarkStart w:id="12400" w:name="_ETM_Q1_12774212"/>
      <w:bookmarkEnd w:id="12399"/>
      <w:bookmarkEnd w:id="12400"/>
    </w:p>
    <w:p w:rsidR="00756FCB" w:rsidRPr="00A02A11" w:rsidRDefault="00756FCB" w:rsidP="00756FCB">
      <w:pPr>
        <w:pStyle w:val="af8"/>
        <w:keepNext/>
        <w:rPr>
          <w:rtl/>
        </w:rPr>
      </w:pPr>
      <w:bookmarkStart w:id="12401" w:name="ET_yor_6157_77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0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402" w:name="_ETM_Q1_12775796"/>
      <w:bookmarkEnd w:id="12402"/>
      <w:r w:rsidRPr="00A02A11">
        <w:rPr>
          <w:rtl/>
          <w:lang w:eastAsia="he-IL"/>
        </w:rPr>
        <w:t xml:space="preserve">תעשה מבט השוואתי לזה שאני התחלתי מפה </w:t>
      </w:r>
      <w:bookmarkStart w:id="12403" w:name="_ETM_Q1_12777531"/>
      <w:bookmarkEnd w:id="12403"/>
      <w:r w:rsidRPr="00A02A11">
        <w:rPr>
          <w:rtl/>
          <w:lang w:eastAsia="he-IL"/>
        </w:rPr>
        <w:t>אחד. אני חושב ש-80% בהרכב של בית משפט כמו שלנו</w:t>
      </w:r>
      <w:bookmarkStart w:id="12404" w:name="_ETM_Q1_12781618"/>
      <w:bookmarkEnd w:id="12404"/>
      <w:r w:rsidRPr="00A02A11">
        <w:rPr>
          <w:rtl/>
          <w:lang w:eastAsia="he-IL"/>
        </w:rPr>
        <w:t xml:space="preserve">, בוודאי לאור ניסיון העבר של בית המשפט שלנו, זה </w:t>
      </w:r>
      <w:bookmarkStart w:id="12405" w:name="_ETM_Q1_12787922"/>
      <w:bookmarkEnd w:id="12405"/>
      <w:r w:rsidRPr="00A02A11">
        <w:rPr>
          <w:rtl/>
          <w:lang w:eastAsia="he-IL"/>
        </w:rPr>
        <w:t xml:space="preserve">די והותר. אני לא חושב שכדאי ללכת פה למצב של רוב רגיל. אני חושב שעד כה הדוגמאות שבית </w:t>
      </w:r>
      <w:bookmarkStart w:id="12406" w:name="_ETM_Q1_12794177"/>
      <w:bookmarkEnd w:id="12406"/>
      <w:r w:rsidRPr="00A02A11">
        <w:rPr>
          <w:rtl/>
          <w:lang w:eastAsia="he-IL"/>
        </w:rPr>
        <w:t xml:space="preserve">המשפט העליון הביא לנו לפסילת חוקים בהרכבו הנוכחי לא </w:t>
      </w:r>
      <w:bookmarkStart w:id="12407" w:name="_ETM_Q1_12800031"/>
      <w:bookmarkEnd w:id="12407"/>
      <w:r w:rsidRPr="00A02A11">
        <w:rPr>
          <w:rtl/>
          <w:lang w:eastAsia="he-IL"/>
        </w:rPr>
        <w:t xml:space="preserve">הוכיחו את עצמם בעיניי, וזו הסיבה שבגללה אנחנו </w:t>
      </w:r>
      <w:bookmarkStart w:id="12408" w:name="_ETM_Q1_12802540"/>
      <w:bookmarkEnd w:id="12408"/>
      <w:r w:rsidRPr="00A02A11">
        <w:rPr>
          <w:rtl/>
          <w:lang w:eastAsia="he-IL"/>
        </w:rPr>
        <w:t xml:space="preserve">נאלצים לחוקק את החוק הזה. </w:t>
      </w:r>
    </w:p>
    <w:p w:rsidR="00756FCB" w:rsidRPr="00A02A11" w:rsidRDefault="00756FCB" w:rsidP="00756FCB">
      <w:pPr>
        <w:rPr>
          <w:rtl/>
          <w:lang w:eastAsia="he-IL"/>
        </w:rPr>
      </w:pPr>
      <w:bookmarkStart w:id="12409" w:name="_ETM_Q1_12805634"/>
      <w:bookmarkStart w:id="12410" w:name="_ETM_Q1_12805756"/>
      <w:bookmarkEnd w:id="12409"/>
      <w:bookmarkEnd w:id="12410"/>
    </w:p>
    <w:p w:rsidR="00756FCB" w:rsidRPr="00A02A11" w:rsidRDefault="00756FCB" w:rsidP="00756FCB">
      <w:pPr>
        <w:pStyle w:val="a5"/>
        <w:keepNext/>
        <w:rPr>
          <w:rtl/>
        </w:rPr>
      </w:pPr>
      <w:bookmarkStart w:id="12411" w:name="ET_speaker_טליה_איינהורן_771"/>
      <w:r w:rsidRPr="00A02A11">
        <w:rPr>
          <w:rStyle w:val="TagStyle"/>
          <w:rFonts w:hint="cs"/>
          <w:rtl/>
        </w:rPr>
        <w:t xml:space="preserve"> &lt;&lt; דובר &gt;&gt; </w:t>
      </w:r>
      <w:r w:rsidRPr="00A02A11">
        <w:rPr>
          <w:rFonts w:hint="cs"/>
          <w:rtl/>
        </w:rPr>
        <w:t>טליה איינהורן:</w:t>
      </w:r>
      <w:r w:rsidRPr="00A02A11">
        <w:rPr>
          <w:rStyle w:val="TagStyle"/>
          <w:rFonts w:hint="cs"/>
          <w:rtl/>
        </w:rPr>
        <w:t xml:space="preserve"> &lt;&lt; דובר &gt;&gt;</w:t>
      </w:r>
      <w:r w:rsidRPr="00A02A11">
        <w:rPr>
          <w:rFonts w:hint="cs"/>
          <w:rtl/>
        </w:rPr>
        <w:t xml:space="preserve">   </w:t>
      </w:r>
      <w:bookmarkEnd w:id="1241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אתה רוצה לומר שזה מינימום, </w:t>
      </w:r>
      <w:bookmarkStart w:id="12412" w:name="_ETM_Q1_12807073"/>
      <w:bookmarkEnd w:id="12412"/>
      <w:r w:rsidRPr="00A02A11">
        <w:rPr>
          <w:rtl/>
          <w:lang w:eastAsia="he-IL"/>
        </w:rPr>
        <w:t xml:space="preserve">לא שזה די והותר. זה ממש המינימום.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כמעט המינימום. </w:t>
      </w:r>
      <w:bookmarkStart w:id="12413" w:name="_ETM_Q1_12809605"/>
      <w:bookmarkEnd w:id="12413"/>
    </w:p>
    <w:p w:rsidR="00756FCB" w:rsidRPr="00A02A11" w:rsidRDefault="00756FCB" w:rsidP="00756FCB">
      <w:pPr>
        <w:rPr>
          <w:rtl/>
          <w:lang w:eastAsia="he-IL"/>
        </w:rPr>
      </w:pPr>
      <w:bookmarkStart w:id="12414" w:name="_ETM_Q1_12810837"/>
      <w:bookmarkStart w:id="12415" w:name="_ETM_Q1_12811004"/>
      <w:bookmarkStart w:id="12416" w:name="_ETM_Q1_12811862"/>
      <w:bookmarkEnd w:id="12414"/>
      <w:bookmarkEnd w:id="12415"/>
      <w:bookmarkEnd w:id="12416"/>
    </w:p>
    <w:p w:rsidR="00756FCB" w:rsidRPr="00A02A11" w:rsidRDefault="00756FCB" w:rsidP="00756FCB">
      <w:pPr>
        <w:pStyle w:val="a5"/>
        <w:keepNext/>
        <w:rPr>
          <w:rtl/>
        </w:rPr>
      </w:pPr>
      <w:bookmarkStart w:id="12417" w:name="ET_speaker_גור_בליי_77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417"/>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418" w:name="_ETM_Q1_12812697"/>
      <w:bookmarkStart w:id="12419" w:name="_ETM_Q1_12812773"/>
      <w:bookmarkEnd w:id="12418"/>
      <w:bookmarkEnd w:id="12419"/>
      <w:r w:rsidRPr="00A02A11">
        <w:rPr>
          <w:rtl/>
          <w:lang w:eastAsia="he-IL"/>
        </w:rPr>
        <w:t xml:space="preserve">התזכיר מ-2017 שדיברנו עליו, של שקד, מדבר על שני שלישים מהרכב של תשעה. </w:t>
      </w:r>
    </w:p>
    <w:p w:rsidR="00756FCB" w:rsidRPr="00A02A11" w:rsidRDefault="00756FCB" w:rsidP="00756FCB">
      <w:pPr>
        <w:rPr>
          <w:rtl/>
          <w:lang w:eastAsia="he-IL"/>
        </w:rPr>
      </w:pPr>
    </w:p>
    <w:p w:rsidR="00756FCB" w:rsidRPr="00A02A11" w:rsidRDefault="00756FCB" w:rsidP="00756FCB">
      <w:pPr>
        <w:pStyle w:val="af8"/>
        <w:keepNext/>
        <w:rPr>
          <w:rtl/>
        </w:rPr>
      </w:pPr>
      <w:bookmarkStart w:id="12420" w:name="ET_yor_6157_77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2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שני שלישים זה 66%. אנחנו כרגע ב-80%. בהקשר הזה אני נצמד למה שהציע </w:t>
      </w:r>
      <w:bookmarkStart w:id="12421" w:name="_ETM_Q1_12827741"/>
      <w:bookmarkEnd w:id="12421"/>
      <w:r w:rsidRPr="00A02A11">
        <w:rPr>
          <w:rtl/>
          <w:lang w:eastAsia="he-IL"/>
        </w:rPr>
        <w:t xml:space="preserve">השר לוין. כמו שאמרתי, היו לנו שיחות </w:t>
      </w:r>
      <w:bookmarkStart w:id="12422" w:name="_ETM_Q1_12833027"/>
      <w:bookmarkEnd w:id="12422"/>
      <w:r w:rsidRPr="00A02A11">
        <w:rPr>
          <w:rtl/>
          <w:lang w:eastAsia="he-IL"/>
        </w:rPr>
        <w:t>ארוכות ורבות פה בוועדה על הדוגמאות בעבר</w:t>
      </w:r>
      <w:bookmarkStart w:id="12423" w:name="_ETM_Q1_12835427"/>
      <w:bookmarkEnd w:id="12423"/>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5"/>
        <w:keepNext/>
        <w:rPr>
          <w:rtl/>
        </w:rPr>
      </w:pPr>
      <w:bookmarkStart w:id="12424" w:name="ET_speaker_עמיר_פוקס_775"/>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42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לוקח בחשבון את השינוי של שיטת </w:t>
      </w:r>
      <w:bookmarkStart w:id="12425" w:name="_ETM_Q1_12838140"/>
      <w:bookmarkEnd w:id="12425"/>
      <w:r w:rsidRPr="00A02A11">
        <w:rPr>
          <w:rtl/>
          <w:lang w:eastAsia="he-IL"/>
        </w:rPr>
        <w:t xml:space="preserve">מינוי השופטים. </w:t>
      </w:r>
    </w:p>
    <w:p w:rsidR="00756FCB" w:rsidRPr="00A02A11" w:rsidRDefault="00756FCB" w:rsidP="00756FCB">
      <w:pPr>
        <w:rPr>
          <w:rtl/>
          <w:lang w:eastAsia="he-IL"/>
        </w:rPr>
      </w:pPr>
      <w:bookmarkStart w:id="12426" w:name="_ETM_Q1_12842317"/>
      <w:bookmarkStart w:id="12427" w:name="_ETM_Q1_12842468"/>
      <w:bookmarkEnd w:id="12426"/>
      <w:bookmarkEnd w:id="12427"/>
    </w:p>
    <w:p w:rsidR="00756FCB" w:rsidRPr="00A02A11" w:rsidRDefault="00756FCB" w:rsidP="00756FCB">
      <w:pPr>
        <w:pStyle w:val="af8"/>
        <w:keepNext/>
        <w:rPr>
          <w:rtl/>
        </w:rPr>
      </w:pPr>
      <w:bookmarkStart w:id="12428" w:name="ET_yor_6157_77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28"/>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429" w:name="_ETM_Q1_12844056"/>
      <w:bookmarkEnd w:id="12429"/>
      <w:r w:rsidRPr="00A02A11">
        <w:rPr>
          <w:rtl/>
          <w:lang w:eastAsia="he-IL"/>
        </w:rPr>
        <w:t xml:space="preserve">בגלל שזה לוקח בחשבון את השינוי </w:t>
      </w:r>
      <w:bookmarkStart w:id="12430" w:name="_ETM_Q1_12842336"/>
      <w:bookmarkEnd w:id="12430"/>
      <w:r w:rsidRPr="00A02A11">
        <w:rPr>
          <w:rtl/>
          <w:lang w:eastAsia="he-IL"/>
        </w:rPr>
        <w:t xml:space="preserve">בהרכב שיטת השופטים נקבע ההרכב של 15, כדי לא </w:t>
      </w:r>
      <w:bookmarkStart w:id="12431" w:name="_ETM_Q1_12852098"/>
      <w:bookmarkEnd w:id="12431"/>
      <w:r w:rsidRPr="00A02A11">
        <w:rPr>
          <w:rtl/>
          <w:lang w:eastAsia="he-IL"/>
        </w:rPr>
        <w:t xml:space="preserve">לתת לנשיא את האפשרות לשחק עם ההרכב. </w:t>
      </w:r>
    </w:p>
    <w:p w:rsidR="00756FCB" w:rsidRPr="00A02A11" w:rsidRDefault="00756FCB" w:rsidP="00756FCB">
      <w:pPr>
        <w:rPr>
          <w:rtl/>
          <w:lang w:eastAsia="he-IL"/>
        </w:rPr>
      </w:pPr>
    </w:p>
    <w:p w:rsidR="00756FCB" w:rsidRPr="00A02A11" w:rsidRDefault="00756FCB" w:rsidP="00756FCB">
      <w:pPr>
        <w:pStyle w:val="a5"/>
        <w:keepNext/>
        <w:rPr>
          <w:rtl/>
        </w:rPr>
      </w:pPr>
      <w:bookmarkStart w:id="12432" w:name="ET_speaker_עמיר_פוקס_777"/>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43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למה אתה </w:t>
      </w:r>
      <w:bookmarkStart w:id="12433" w:name="_ETM_Q1_12853130"/>
      <w:bookmarkEnd w:id="12433"/>
      <w:r w:rsidRPr="00A02A11">
        <w:rPr>
          <w:rtl/>
          <w:lang w:eastAsia="he-IL"/>
        </w:rPr>
        <w:t xml:space="preserve">צריך את ה-80% כשממילא יש לך כוח כל כך חזק </w:t>
      </w:r>
      <w:bookmarkStart w:id="12434" w:name="_ETM_Q1_12858184"/>
      <w:bookmarkEnd w:id="12434"/>
      <w:r w:rsidRPr="00A02A11">
        <w:rPr>
          <w:rtl/>
          <w:lang w:eastAsia="he-IL"/>
        </w:rPr>
        <w:t>במינוי השופטים?</w:t>
      </w:r>
      <w:bookmarkStart w:id="12435" w:name="_ETM_Q1_12858599"/>
      <w:bookmarkEnd w:id="12435"/>
    </w:p>
    <w:p w:rsidR="00756FCB" w:rsidRPr="00A02A11" w:rsidRDefault="00756FCB" w:rsidP="00756FCB">
      <w:pPr>
        <w:rPr>
          <w:rtl/>
          <w:lang w:eastAsia="he-IL"/>
        </w:rPr>
      </w:pPr>
      <w:bookmarkStart w:id="12436" w:name="_ETM_Q1_12858778"/>
      <w:bookmarkEnd w:id="12436"/>
    </w:p>
    <w:p w:rsidR="00756FCB" w:rsidRPr="00A02A11" w:rsidRDefault="00756FCB" w:rsidP="00756FCB">
      <w:pPr>
        <w:pStyle w:val="af8"/>
        <w:keepNext/>
        <w:rPr>
          <w:rtl/>
        </w:rPr>
      </w:pPr>
      <w:bookmarkStart w:id="12437" w:name="ET_yor_6157_77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3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לא חושב שיש לי כוח כל כך חזק </w:t>
      </w:r>
      <w:bookmarkStart w:id="12438" w:name="_ETM_Q1_12861034"/>
      <w:bookmarkEnd w:id="12438"/>
      <w:r w:rsidRPr="00A02A11">
        <w:rPr>
          <w:rtl/>
          <w:lang w:eastAsia="he-IL"/>
        </w:rPr>
        <w:t xml:space="preserve">במינוי שופטים. </w:t>
      </w:r>
    </w:p>
    <w:p w:rsidR="00756FCB" w:rsidRPr="00A02A11" w:rsidRDefault="00756FCB" w:rsidP="00756FCB">
      <w:pPr>
        <w:rPr>
          <w:rtl/>
          <w:lang w:eastAsia="he-IL"/>
        </w:rPr>
      </w:pPr>
    </w:p>
    <w:p w:rsidR="00756FCB" w:rsidRPr="00A02A11" w:rsidRDefault="00756FCB" w:rsidP="00756FCB">
      <w:pPr>
        <w:pStyle w:val="a5"/>
        <w:keepNext/>
        <w:rPr>
          <w:rtl/>
        </w:rPr>
      </w:pPr>
      <w:bookmarkStart w:id="12439" w:name="ET_speaker_עמיר_פוקס_779"/>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4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כוח מוחלט במינוי שופטים. </w:t>
      </w:r>
    </w:p>
    <w:p w:rsidR="00756FCB" w:rsidRPr="00A02A11" w:rsidRDefault="00756FCB" w:rsidP="00756FCB">
      <w:pPr>
        <w:rPr>
          <w:rtl/>
          <w:lang w:eastAsia="he-IL"/>
        </w:rPr>
      </w:pPr>
      <w:bookmarkStart w:id="12440" w:name="_ETM_Q1_12864210"/>
      <w:bookmarkStart w:id="12441" w:name="_ETM_Q1_12864378"/>
      <w:bookmarkEnd w:id="12440"/>
      <w:bookmarkEnd w:id="12441"/>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לא </w:t>
      </w:r>
      <w:bookmarkStart w:id="12442" w:name="_ETM_Q1_12861935"/>
      <w:bookmarkEnd w:id="12442"/>
      <w:r w:rsidRPr="00A02A11">
        <w:rPr>
          <w:rtl/>
          <w:lang w:eastAsia="he-IL"/>
        </w:rPr>
        <w:t>חושב שיש לי כוח כל כך חזק במינוי שופטים. א</w:t>
      </w:r>
      <w:bookmarkStart w:id="12443" w:name="_ETM_Q1_12866979"/>
      <w:bookmarkEnd w:id="12443"/>
      <w:r w:rsidRPr="00A02A11">
        <w:rPr>
          <w:rtl/>
          <w:lang w:eastAsia="he-IL"/>
        </w:rPr>
        <w:t xml:space="preserve">ני חושב שבהרכבו הנוכחי של בית המשפט  ולאור ניסיון </w:t>
      </w:r>
      <w:bookmarkStart w:id="12444" w:name="_ETM_Q1_12869650"/>
      <w:bookmarkEnd w:id="12444"/>
      <w:r w:rsidRPr="00A02A11">
        <w:rPr>
          <w:rtl/>
          <w:lang w:eastAsia="he-IL"/>
        </w:rPr>
        <w:t xml:space="preserve">העבר, 80% זה פחות או יותר המינימום. בנושא הזה דנו </w:t>
      </w:r>
      <w:bookmarkStart w:id="12445" w:name="_ETM_Q1_12874973"/>
      <w:bookmarkEnd w:id="12445"/>
      <w:r w:rsidRPr="00A02A11">
        <w:rPr>
          <w:rtl/>
          <w:lang w:eastAsia="he-IL"/>
        </w:rPr>
        <w:t>באמת ארוכות, כולל היתרונות. ההשוואה הבין-לאומית במקומה עומדת</w:t>
      </w:r>
      <w:bookmarkStart w:id="12446" w:name="_ETM_Q1_12882402"/>
      <w:bookmarkEnd w:id="12446"/>
      <w:r w:rsidRPr="00A02A11">
        <w:rPr>
          <w:rtl/>
          <w:lang w:eastAsia="he-IL"/>
        </w:rPr>
        <w:t xml:space="preserve">. יכול מאוד להיות שאם נצמצם את הנושא של זכות </w:t>
      </w:r>
      <w:bookmarkStart w:id="12447" w:name="_ETM_Q1_12883012"/>
      <w:bookmarkEnd w:id="12447"/>
      <w:r w:rsidRPr="00A02A11">
        <w:rPr>
          <w:rtl/>
          <w:lang w:eastAsia="he-IL"/>
        </w:rPr>
        <w:t xml:space="preserve">העמידה בנושא, אז אפשר יהיה להירגע גם בזה קצת. </w:t>
      </w:r>
    </w:p>
    <w:p w:rsidR="00756FCB" w:rsidRPr="00A02A11" w:rsidRDefault="00756FCB" w:rsidP="00756FCB">
      <w:pPr>
        <w:rPr>
          <w:rtl/>
          <w:lang w:eastAsia="he-IL"/>
        </w:rPr>
      </w:pPr>
      <w:bookmarkStart w:id="12448" w:name="_ETM_Q1_12891101"/>
      <w:bookmarkStart w:id="12449" w:name="_ETM_Q1_12891241"/>
      <w:bookmarkEnd w:id="12448"/>
      <w:bookmarkEnd w:id="12449"/>
    </w:p>
    <w:p w:rsidR="00756FCB" w:rsidRPr="00A02A11" w:rsidRDefault="00756FCB" w:rsidP="00756FCB">
      <w:pPr>
        <w:pStyle w:val="a5"/>
        <w:keepNext/>
        <w:rPr>
          <w:rtl/>
        </w:rPr>
      </w:pPr>
      <w:bookmarkStart w:id="12450" w:name="ET_speaker_גור_בליי_78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45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אנחנו </w:t>
      </w:r>
      <w:bookmarkStart w:id="12451" w:name="_ETM_Q1_12889204"/>
      <w:bookmarkEnd w:id="12451"/>
      <w:r w:rsidRPr="00A02A11">
        <w:rPr>
          <w:rtl/>
          <w:lang w:eastAsia="he-IL"/>
        </w:rPr>
        <w:t xml:space="preserve">גם הצפנו במסמך דברים שעלו בשינויים המחויבים שעלו בוועדת אנקר, </w:t>
      </w:r>
      <w:bookmarkStart w:id="12452" w:name="_ETM_Q1_12895845"/>
      <w:bookmarkEnd w:id="12452"/>
      <w:r w:rsidRPr="00A02A11">
        <w:rPr>
          <w:rtl/>
          <w:lang w:eastAsia="he-IL"/>
        </w:rPr>
        <w:t xml:space="preserve">שדנו בנושא של רוב מאוד גדול בעניין הרשעה בפלילים, </w:t>
      </w:r>
      <w:bookmarkStart w:id="12453" w:name="_ETM_Q1_12902232"/>
      <w:bookmarkEnd w:id="12453"/>
      <w:r w:rsidRPr="00A02A11">
        <w:rPr>
          <w:rtl/>
          <w:lang w:eastAsia="he-IL"/>
        </w:rPr>
        <w:t xml:space="preserve">וחלק לא מבוטל מהנימוקים האלה הם גם תקפים פה לרוב </w:t>
      </w:r>
      <w:bookmarkStart w:id="12454" w:name="_ETM_Q1_12906575"/>
      <w:bookmarkEnd w:id="12454"/>
      <w:r w:rsidRPr="00A02A11">
        <w:rPr>
          <w:rtl/>
          <w:lang w:eastAsia="he-IL"/>
        </w:rPr>
        <w:t xml:space="preserve">מאוד מיוחס בהקשר הזה. </w:t>
      </w:r>
    </w:p>
    <w:p w:rsidR="00756FCB" w:rsidRPr="00A02A11" w:rsidRDefault="00756FCB" w:rsidP="00756FCB">
      <w:pPr>
        <w:rPr>
          <w:rtl/>
          <w:lang w:eastAsia="he-IL"/>
        </w:rPr>
      </w:pPr>
    </w:p>
    <w:p w:rsidR="00756FCB" w:rsidRPr="00A02A11" w:rsidRDefault="00756FCB" w:rsidP="00756FCB">
      <w:pPr>
        <w:pStyle w:val="af8"/>
        <w:keepNext/>
        <w:rPr>
          <w:rtl/>
        </w:rPr>
      </w:pPr>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לא חושב כך. אני חושב </w:t>
      </w:r>
      <w:bookmarkStart w:id="12455" w:name="_ETM_Q1_12910591"/>
      <w:bookmarkEnd w:id="12455"/>
      <w:r w:rsidRPr="00A02A11">
        <w:rPr>
          <w:rtl/>
          <w:lang w:eastAsia="he-IL"/>
        </w:rPr>
        <w:t>שפה אחד זה משליך לשני הכיוונים ומטיל וטו וכל</w:t>
      </w:r>
      <w:bookmarkStart w:id="12456" w:name="_ETM_Q1_12912687"/>
      <w:bookmarkEnd w:id="12456"/>
      <w:r w:rsidRPr="00A02A11">
        <w:rPr>
          <w:rtl/>
          <w:lang w:eastAsia="he-IL"/>
        </w:rPr>
        <w:t xml:space="preserve"> מיני דברים שאמרנו שלא רוצים לעשות. </w:t>
      </w:r>
    </w:p>
    <w:p w:rsidR="00756FCB" w:rsidRPr="00A02A11" w:rsidRDefault="00756FCB" w:rsidP="00756FCB">
      <w:pPr>
        <w:rPr>
          <w:rtl/>
          <w:lang w:eastAsia="he-IL"/>
        </w:rPr>
      </w:pPr>
      <w:bookmarkStart w:id="12457" w:name="_ETM_Q1_12915539"/>
      <w:bookmarkStart w:id="12458" w:name="_ETM_Q1_12915669"/>
      <w:bookmarkStart w:id="12459" w:name="_ETM_Q1_12916754"/>
      <w:bookmarkEnd w:id="12457"/>
      <w:bookmarkEnd w:id="12458"/>
      <w:bookmarkEnd w:id="12459"/>
    </w:p>
    <w:p w:rsidR="00756FCB" w:rsidRPr="00A02A11" w:rsidRDefault="00756FCB" w:rsidP="00756FCB">
      <w:pPr>
        <w:pStyle w:val="a5"/>
        <w:keepNext/>
        <w:rPr>
          <w:rtl/>
        </w:rPr>
      </w:pPr>
      <w:bookmarkStart w:id="12460" w:name="ET_speaker_גור_בליי_78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46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461" w:name="_ETM_Q1_12917551"/>
      <w:bookmarkStart w:id="12462" w:name="_ETM_Q1_12917677"/>
      <w:bookmarkEnd w:id="12461"/>
      <w:bookmarkEnd w:id="12462"/>
      <w:r w:rsidRPr="00A02A11">
        <w:rPr>
          <w:rtl/>
          <w:lang w:eastAsia="he-IL"/>
        </w:rPr>
        <w:t xml:space="preserve">אבל עדיין יכולות </w:t>
      </w:r>
      <w:bookmarkStart w:id="12463" w:name="_ETM_Q1_12916747"/>
      <w:bookmarkEnd w:id="12463"/>
      <w:r w:rsidRPr="00A02A11">
        <w:rPr>
          <w:rtl/>
          <w:lang w:eastAsia="he-IL"/>
        </w:rPr>
        <w:t xml:space="preserve">להיות לך סיטואציות, למשל גם מבחינת איך מתמודדים עם זה </w:t>
      </w:r>
      <w:bookmarkStart w:id="12464" w:name="_ETM_Q1_12921189"/>
      <w:bookmarkEnd w:id="12464"/>
      <w:r w:rsidRPr="00A02A11">
        <w:rPr>
          <w:rtl/>
          <w:lang w:eastAsia="he-IL"/>
        </w:rPr>
        <w:t xml:space="preserve">ערכאות למטה ובאופן כללי אמון הציבור. כדוגמה, סיטואציה ש-11 מ-15 </w:t>
      </w:r>
      <w:bookmarkStart w:id="12465" w:name="_ETM_Q1_12927444"/>
      <w:bookmarkEnd w:id="12465"/>
      <w:r w:rsidRPr="00A02A11">
        <w:rPr>
          <w:rtl/>
          <w:lang w:eastAsia="he-IL"/>
        </w:rPr>
        <w:t xml:space="preserve">שופטים חושבים שחוק מסוים אינו חוקתי, ובסיטואציה הזאת החוק הזה </w:t>
      </w:r>
      <w:bookmarkStart w:id="12466" w:name="_ETM_Q1_12931162"/>
      <w:bookmarkEnd w:id="12466"/>
      <w:r w:rsidRPr="00A02A11">
        <w:rPr>
          <w:rtl/>
          <w:lang w:eastAsia="he-IL"/>
        </w:rPr>
        <w:t>הוא עדיין תקף, עדיין פועלים, אולי מכניסים אנשים לכלא בעקבותיו</w:t>
      </w:r>
      <w:bookmarkStart w:id="12467" w:name="_ETM_Q1_12938657"/>
      <w:bookmarkEnd w:id="12467"/>
      <w:r w:rsidRPr="00A02A11">
        <w:rPr>
          <w:rtl/>
          <w:lang w:eastAsia="he-IL"/>
        </w:rPr>
        <w:t xml:space="preserve">, למרות שיש </w:t>
      </w:r>
      <w:bookmarkStart w:id="12468" w:name="_ETM_Q1_12939584"/>
      <w:bookmarkEnd w:id="12468"/>
      <w:r w:rsidRPr="00A02A11">
        <w:rPr>
          <w:rtl/>
          <w:lang w:eastAsia="he-IL"/>
        </w:rPr>
        <w:t xml:space="preserve">11 שופטים בבית המשפט - - - </w:t>
      </w:r>
    </w:p>
    <w:p w:rsidR="00756FCB" w:rsidRPr="00A02A11" w:rsidRDefault="00756FCB" w:rsidP="00756FCB">
      <w:pPr>
        <w:rPr>
          <w:rtl/>
          <w:lang w:eastAsia="he-IL"/>
        </w:rPr>
      </w:pPr>
      <w:bookmarkStart w:id="12469" w:name="_ETM_Q1_12941452"/>
      <w:bookmarkStart w:id="12470" w:name="_ETM_Q1_12941643"/>
      <w:bookmarkEnd w:id="12469"/>
      <w:bookmarkEnd w:id="12470"/>
    </w:p>
    <w:p w:rsidR="00756FCB" w:rsidRPr="00A02A11" w:rsidRDefault="00756FCB" w:rsidP="00756FCB">
      <w:pPr>
        <w:pStyle w:val="af8"/>
        <w:keepNext/>
        <w:rPr>
          <w:rtl/>
        </w:rPr>
      </w:pPr>
      <w:bookmarkStart w:id="12471" w:name="ET_yor_6157_78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7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472" w:name="_ETM_Q1_12942800"/>
      <w:bookmarkEnd w:id="12472"/>
      <w:r w:rsidRPr="00A02A11">
        <w:rPr>
          <w:rtl/>
          <w:lang w:eastAsia="he-IL"/>
        </w:rPr>
        <w:t xml:space="preserve">אבל אתה מבין שזה נכון על כל מספר שתבחר. גם על </w:t>
      </w:r>
      <w:bookmarkStart w:id="12473" w:name="_ETM_Q1_12943092"/>
      <w:bookmarkEnd w:id="12473"/>
      <w:r w:rsidRPr="00A02A11">
        <w:rPr>
          <w:rtl/>
          <w:lang w:eastAsia="he-IL"/>
        </w:rPr>
        <w:t>רוב רגיל זה היה נכון. ואם יש ארבעה? ואם יש</w:t>
      </w:r>
      <w:bookmarkStart w:id="12474" w:name="_ETM_Q1_12946985"/>
      <w:bookmarkEnd w:id="12474"/>
      <w:r w:rsidRPr="00A02A11">
        <w:rPr>
          <w:rtl/>
          <w:lang w:eastAsia="he-IL"/>
        </w:rPr>
        <w:t xml:space="preserve"> חמישה שופטים שחושבים שהחוק הזה הוא לא חוקתי? לא 11, חמישה, זה עדיין נורא ואיום. </w:t>
      </w:r>
    </w:p>
    <w:p w:rsidR="00756FCB" w:rsidRPr="00A02A11" w:rsidRDefault="00756FCB" w:rsidP="00756FCB">
      <w:pPr>
        <w:rPr>
          <w:rtl/>
          <w:lang w:eastAsia="he-IL"/>
        </w:rPr>
      </w:pPr>
      <w:bookmarkStart w:id="12475" w:name="_ETM_Q1_12953507"/>
      <w:bookmarkStart w:id="12476" w:name="_ETM_Q1_12953672"/>
      <w:bookmarkEnd w:id="12475"/>
      <w:bookmarkEnd w:id="12476"/>
    </w:p>
    <w:p w:rsidR="00756FCB" w:rsidRPr="00A02A11" w:rsidRDefault="00756FCB" w:rsidP="00756FCB">
      <w:pPr>
        <w:pStyle w:val="a5"/>
        <w:keepNext/>
        <w:rPr>
          <w:rtl/>
        </w:rPr>
      </w:pPr>
      <w:bookmarkStart w:id="12477" w:name="ET_speaker_עמיר_פוקס_785"/>
      <w:r w:rsidRPr="00A02A11">
        <w:rPr>
          <w:rStyle w:val="TagStyle"/>
          <w:rFonts w:hint="cs"/>
          <w:rtl/>
        </w:rPr>
        <w:t xml:space="preserve"> &lt;&lt; דובר &gt;&gt; </w:t>
      </w:r>
      <w:r w:rsidRPr="00A02A11">
        <w:rPr>
          <w:rFonts w:hint="cs"/>
          <w:rtl/>
        </w:rPr>
        <w:t>עמיר פוקס:</w:t>
      </w:r>
      <w:r w:rsidRPr="00A02A11">
        <w:rPr>
          <w:rStyle w:val="TagStyle"/>
          <w:rFonts w:hint="cs"/>
          <w:rtl/>
        </w:rPr>
        <w:t xml:space="preserve"> &lt;&lt; דובר &gt;&gt;</w:t>
      </w:r>
      <w:r w:rsidRPr="00A02A11">
        <w:rPr>
          <w:rFonts w:hint="cs"/>
          <w:rtl/>
        </w:rPr>
        <w:t xml:space="preserve">   </w:t>
      </w:r>
      <w:bookmarkEnd w:id="1247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אבל יש יותר כאלה </w:t>
      </w:r>
      <w:bookmarkStart w:id="12478" w:name="_ETM_Q1_12952464"/>
      <w:bookmarkEnd w:id="12478"/>
      <w:r w:rsidRPr="00A02A11">
        <w:rPr>
          <w:rtl/>
          <w:lang w:eastAsia="he-IL"/>
        </w:rPr>
        <w:t xml:space="preserve">שחושבים שהוא כן. </w:t>
      </w:r>
    </w:p>
    <w:p w:rsidR="00756FCB" w:rsidRPr="00A02A11" w:rsidRDefault="00756FCB" w:rsidP="00756FCB">
      <w:pPr>
        <w:rPr>
          <w:rtl/>
          <w:lang w:eastAsia="he-IL"/>
        </w:rPr>
      </w:pPr>
    </w:p>
    <w:p w:rsidR="00756FCB" w:rsidRPr="00A02A11" w:rsidRDefault="00756FCB" w:rsidP="00756FCB">
      <w:pPr>
        <w:pStyle w:val="af8"/>
        <w:keepNext/>
        <w:rPr>
          <w:rtl/>
        </w:rPr>
      </w:pPr>
      <w:bookmarkStart w:id="12479" w:name="ET_yor_6157_78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47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מה זה משנה? אתה מכריע </w:t>
      </w:r>
      <w:bookmarkStart w:id="12480" w:name="_ETM_Q1_12953660"/>
      <w:bookmarkEnd w:id="12480"/>
      <w:r w:rsidRPr="00A02A11">
        <w:rPr>
          <w:rtl/>
          <w:lang w:eastAsia="he-IL"/>
        </w:rPr>
        <w:t xml:space="preserve">ברוב ומיעוט? אז יש לי פה רוב ומיעוט פה </w:t>
      </w:r>
      <w:bookmarkStart w:id="12481" w:name="_ETM_Q1_12958232"/>
      <w:bookmarkEnd w:id="12481"/>
      <w:r w:rsidRPr="00A02A11">
        <w:rPr>
          <w:rtl/>
          <w:lang w:eastAsia="he-IL"/>
        </w:rPr>
        <w:t xml:space="preserve">בבניין, אני לא צריך רוב ומיעוט שלהם. אני יצאתי </w:t>
      </w:r>
      <w:bookmarkStart w:id="12482" w:name="_ETM_Q1_12962560"/>
      <w:bookmarkEnd w:id="12482"/>
      <w:r w:rsidRPr="00A02A11">
        <w:rPr>
          <w:rtl/>
          <w:lang w:eastAsia="he-IL"/>
        </w:rPr>
        <w:t xml:space="preserve">מתוך נקודת הנחה שאי חוקתיות של חוק צריכה להיות דבר ברור וחד-משמעי ולא נתון במחלוקת. ולכן הצעתי מלכתחילה פה </w:t>
      </w:r>
      <w:bookmarkStart w:id="12483" w:name="_ETM_Q1_12968235"/>
      <w:bookmarkEnd w:id="12483"/>
      <w:r w:rsidRPr="00A02A11">
        <w:rPr>
          <w:rtl/>
          <w:lang w:eastAsia="he-IL"/>
        </w:rPr>
        <w:t>אחד. רק שלפה אחד יש חסרונות משלו, כולל לעניין שהוא</w:t>
      </w:r>
      <w:bookmarkStart w:id="12484" w:name="_ETM_Q1_12970545"/>
      <w:bookmarkEnd w:id="12484"/>
      <w:r w:rsidRPr="00A02A11">
        <w:rPr>
          <w:rtl/>
          <w:lang w:eastAsia="he-IL"/>
        </w:rPr>
        <w:t xml:space="preserve"> מייצר זכות וטו, שהוא מייצר לפעמים סיטואציה שלהפך, דווקא </w:t>
      </w:r>
      <w:bookmarkStart w:id="12485" w:name="_ETM_Q1_12978005"/>
      <w:bookmarkEnd w:id="12485"/>
      <w:r w:rsidRPr="00A02A11">
        <w:rPr>
          <w:rtl/>
          <w:lang w:eastAsia="he-IL"/>
        </w:rPr>
        <w:t xml:space="preserve">היו כאלו שהעלו את הטענה שבגלל שיש צורך בפה </w:t>
      </w:r>
      <w:bookmarkStart w:id="12486" w:name="_ETM_Q1_12978230"/>
      <w:bookmarkEnd w:id="12486"/>
      <w:r w:rsidRPr="00A02A11">
        <w:rPr>
          <w:rtl/>
          <w:lang w:eastAsia="he-IL"/>
        </w:rPr>
        <w:t xml:space="preserve">אחד יותר אנשים יבואו ויגידו פה אחד מאשר בסיטואציה של </w:t>
      </w:r>
      <w:bookmarkStart w:id="12487" w:name="_ETM_Q1_12984296"/>
      <w:bookmarkEnd w:id="12487"/>
      <w:r w:rsidRPr="00A02A11">
        <w:rPr>
          <w:rtl/>
          <w:lang w:eastAsia="he-IL"/>
        </w:rPr>
        <w:t xml:space="preserve">12 או 13. זה יגרום ליותר התגייסות של אנשים. אז </w:t>
      </w:r>
      <w:bookmarkStart w:id="12488" w:name="_ETM_Q1_12987715"/>
      <w:bookmarkEnd w:id="12488"/>
      <w:r w:rsidRPr="00A02A11">
        <w:rPr>
          <w:rtl/>
          <w:lang w:eastAsia="he-IL"/>
        </w:rPr>
        <w:t xml:space="preserve">עלו כל מיני חששות מוצדקים על פה אחד, וירדנו מפה </w:t>
      </w:r>
      <w:bookmarkStart w:id="12489" w:name="_ETM_Q1_12987829"/>
      <w:bookmarkEnd w:id="12489"/>
      <w:r w:rsidRPr="00A02A11">
        <w:rPr>
          <w:rtl/>
          <w:lang w:eastAsia="he-IL"/>
        </w:rPr>
        <w:t xml:space="preserve">אחד. אבל באמת זה צריך להיות המדד. מאחר שאני </w:t>
      </w:r>
      <w:bookmarkStart w:id="12490" w:name="_ETM_Q1_12990991"/>
      <w:bookmarkEnd w:id="12490"/>
      <w:r w:rsidRPr="00A02A11">
        <w:rPr>
          <w:rtl/>
          <w:lang w:eastAsia="he-IL"/>
        </w:rPr>
        <w:t>לא יודע להבדיל בחקיקה בין בבירור ללא בבירור, בין</w:t>
      </w:r>
      <w:bookmarkStart w:id="12491" w:name="_ETM_Q1_12998570"/>
      <w:bookmarkEnd w:id="12491"/>
      <w:r w:rsidRPr="00A02A11">
        <w:rPr>
          <w:rtl/>
          <w:lang w:eastAsia="he-IL"/>
        </w:rPr>
        <w:t xml:space="preserve"> מקרה קיצון למקרה לא קיצון, הדרך היחידה שלי לעשות את </w:t>
      </w:r>
      <w:bookmarkStart w:id="12492" w:name="_ETM_Q1_13000995"/>
      <w:bookmarkEnd w:id="12492"/>
      <w:r w:rsidRPr="00A02A11">
        <w:rPr>
          <w:rtl/>
          <w:lang w:eastAsia="he-IL"/>
        </w:rPr>
        <w:t>זה היא באמת כמשהו כל כך ברור שמעל 80%</w:t>
      </w:r>
      <w:bookmarkStart w:id="12493" w:name="_ETM_Q1_13002062"/>
      <w:bookmarkEnd w:id="12493"/>
      <w:r w:rsidRPr="00A02A11">
        <w:rPr>
          <w:rtl/>
          <w:lang w:eastAsia="he-IL"/>
        </w:rPr>
        <w:t xml:space="preserve"> מחברי בית המשפט חושבים שהוא כך. הרי אלה דברים שהם </w:t>
      </w:r>
      <w:bookmarkStart w:id="12494" w:name="_ETM_Q1_13007934"/>
      <w:bookmarkEnd w:id="12494"/>
      <w:r w:rsidRPr="00A02A11">
        <w:rPr>
          <w:rtl/>
          <w:lang w:eastAsia="he-IL"/>
        </w:rPr>
        <w:t xml:space="preserve">תלויים בשיקול דעת. אני משאיר את זה כך, ברשותך אדוני </w:t>
      </w:r>
      <w:bookmarkStart w:id="12495" w:name="_ETM_Q1_13009095"/>
      <w:bookmarkEnd w:id="12495"/>
      <w:r w:rsidRPr="00A02A11">
        <w:rPr>
          <w:rtl/>
          <w:lang w:eastAsia="he-IL"/>
        </w:rPr>
        <w:t xml:space="preserve">היועץ המשפטי. הדברים נאמרו ונדונו והגיע הזמן לנסות </w:t>
      </w:r>
      <w:bookmarkStart w:id="12496" w:name="_ETM_Q1_13015437"/>
      <w:bookmarkEnd w:id="12496"/>
      <w:r w:rsidRPr="00A02A11">
        <w:rPr>
          <w:rtl/>
          <w:lang w:eastAsia="he-IL"/>
        </w:rPr>
        <w:t xml:space="preserve">להתגבש לקראת נוסח בהקשר הזה. </w:t>
      </w:r>
    </w:p>
    <w:p w:rsidR="00756FCB" w:rsidRPr="00A02A11" w:rsidRDefault="00756FCB" w:rsidP="00756FCB">
      <w:pPr>
        <w:rPr>
          <w:rtl/>
          <w:lang w:eastAsia="he-IL"/>
        </w:rPr>
      </w:pPr>
      <w:bookmarkStart w:id="12497" w:name="_ETM_Q1_13018167"/>
      <w:bookmarkEnd w:id="12497"/>
    </w:p>
    <w:p w:rsidR="00756FCB" w:rsidRPr="00A02A11" w:rsidRDefault="00756FCB" w:rsidP="00756FCB">
      <w:pPr>
        <w:rPr>
          <w:rtl/>
          <w:lang w:eastAsia="he-IL"/>
        </w:rPr>
      </w:pPr>
      <w:bookmarkStart w:id="12498" w:name="_ETM_Q1_13018390"/>
      <w:bookmarkStart w:id="12499" w:name="_ETM_Q1_13018413"/>
      <w:bookmarkStart w:id="12500" w:name="_ETM_Q1_13018476"/>
      <w:bookmarkEnd w:id="12498"/>
      <w:bookmarkEnd w:id="12499"/>
      <w:bookmarkEnd w:id="12500"/>
      <w:r w:rsidRPr="00A02A11">
        <w:rPr>
          <w:rtl/>
          <w:lang w:eastAsia="he-IL"/>
        </w:rPr>
        <w:t xml:space="preserve">על פסקת התגברות אמרנו שאנחנו </w:t>
      </w:r>
      <w:bookmarkStart w:id="12501" w:name="_ETM_Q1_13026980"/>
      <w:bookmarkEnd w:id="12501"/>
      <w:r w:rsidRPr="00A02A11">
        <w:rPr>
          <w:rtl/>
          <w:lang w:eastAsia="he-IL"/>
        </w:rPr>
        <w:t xml:space="preserve">נדון בעזרת השם מחר, אחרי שיהיה גם מסמך ההכנה שיופץ </w:t>
      </w:r>
      <w:bookmarkStart w:id="12502" w:name="_ETM_Q1_13032516"/>
      <w:bookmarkEnd w:id="12502"/>
      <w:r w:rsidRPr="00A02A11">
        <w:rPr>
          <w:rtl/>
          <w:lang w:eastAsia="he-IL"/>
        </w:rPr>
        <w:t>היום. שזה סעיף ג'. לגבי סותר בבירור הוראה בחוק-יסו</w:t>
      </w:r>
      <w:bookmarkStart w:id="12503" w:name="_ETM_Q1_13035277"/>
      <w:bookmarkEnd w:id="12503"/>
      <w:r w:rsidRPr="00A02A11">
        <w:rPr>
          <w:rtl/>
          <w:lang w:eastAsia="he-IL"/>
        </w:rPr>
        <w:t xml:space="preserve">ד, דיברנו על הניסוחים. </w:t>
      </w:r>
    </w:p>
    <w:p w:rsidR="00756FCB" w:rsidRPr="00A02A11" w:rsidRDefault="00756FCB" w:rsidP="00756FCB">
      <w:pPr>
        <w:rPr>
          <w:rtl/>
          <w:lang w:eastAsia="he-IL"/>
        </w:rPr>
      </w:pPr>
    </w:p>
    <w:p w:rsidR="00756FCB" w:rsidRPr="00A02A11" w:rsidRDefault="00756FCB" w:rsidP="00756FCB">
      <w:pPr>
        <w:pStyle w:val="a5"/>
        <w:keepNext/>
        <w:rPr>
          <w:rtl/>
        </w:rPr>
      </w:pPr>
      <w:bookmarkStart w:id="12504" w:name="ET_speaker_גור_בליי_78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0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שאלה נוספת שעולה, אחר כך נראה </w:t>
      </w:r>
      <w:bookmarkStart w:id="12505" w:name="_ETM_Q1_13041801"/>
      <w:bookmarkEnd w:id="12505"/>
      <w:r w:rsidRPr="00A02A11">
        <w:rPr>
          <w:rtl/>
          <w:lang w:eastAsia="he-IL"/>
        </w:rPr>
        <w:t xml:space="preserve">איך מוצאים לה ביטוי בטקסט, אבל שאלה עקרונית. </w:t>
      </w:r>
      <w:bookmarkStart w:id="12506" w:name="_ETM_Q1_13046137"/>
      <w:bookmarkEnd w:id="12506"/>
      <w:r w:rsidRPr="00A02A11">
        <w:rPr>
          <w:rtl/>
          <w:lang w:eastAsia="he-IL"/>
        </w:rPr>
        <w:t xml:space="preserve">האם בסיטואציה שבה אחד השופטים נעדר, מהסיבות שאמרנו כמו מחלה, </w:t>
      </w:r>
      <w:bookmarkStart w:id="12507" w:name="_ETM_Q1_13053957"/>
      <w:bookmarkEnd w:id="12507"/>
      <w:r w:rsidRPr="00A02A11">
        <w:rPr>
          <w:rtl/>
          <w:lang w:eastAsia="he-IL"/>
        </w:rPr>
        <w:t>האם זה 80% מההרכב או 80% מההרכב המלא?</w:t>
      </w:r>
    </w:p>
    <w:p w:rsidR="00756FCB" w:rsidRPr="00A02A11" w:rsidRDefault="00756FCB" w:rsidP="00756FCB">
      <w:pPr>
        <w:rPr>
          <w:rtl/>
          <w:lang w:eastAsia="he-IL"/>
        </w:rPr>
      </w:pPr>
    </w:p>
    <w:p w:rsidR="00756FCB" w:rsidRPr="00A02A11" w:rsidRDefault="00756FCB" w:rsidP="00756FCB">
      <w:pPr>
        <w:pStyle w:val="af8"/>
        <w:keepNext/>
        <w:rPr>
          <w:rtl/>
        </w:rPr>
      </w:pPr>
      <w:bookmarkStart w:id="12508" w:name="ET_yor_6157_78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08"/>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חושב </w:t>
      </w:r>
      <w:bookmarkStart w:id="12509" w:name="_ETM_Q1_13056289"/>
      <w:bookmarkEnd w:id="12509"/>
      <w:r w:rsidRPr="00A02A11">
        <w:rPr>
          <w:rtl/>
          <w:lang w:eastAsia="he-IL"/>
        </w:rPr>
        <w:t xml:space="preserve">ש-80% מההרכב. אם הדיון התקיים רק ב-14 או ב-13 </w:t>
      </w:r>
      <w:bookmarkStart w:id="12510" w:name="_ETM_Q1_13068540"/>
      <w:bookmarkEnd w:id="12510"/>
      <w:r w:rsidRPr="00A02A11">
        <w:rPr>
          <w:rtl/>
          <w:lang w:eastAsia="he-IL"/>
        </w:rPr>
        <w:t xml:space="preserve">שופטים, אז זה 80% מה-13. </w:t>
      </w:r>
    </w:p>
    <w:p w:rsidR="00756FCB" w:rsidRPr="00A02A11" w:rsidRDefault="00756FCB" w:rsidP="00756FCB">
      <w:pPr>
        <w:rPr>
          <w:rtl/>
          <w:lang w:eastAsia="he-IL"/>
        </w:rPr>
      </w:pPr>
    </w:p>
    <w:p w:rsidR="00756FCB" w:rsidRPr="00A02A11" w:rsidRDefault="00756FCB" w:rsidP="00756FCB">
      <w:pPr>
        <w:pStyle w:val="af7"/>
        <w:keepNext/>
        <w:rPr>
          <w:rtl/>
        </w:rPr>
      </w:pPr>
      <w:bookmarkStart w:id="12511" w:name="ET_interruption_קריאה_789"/>
      <w:r w:rsidRPr="00A02A11">
        <w:rPr>
          <w:rStyle w:val="TagStyle"/>
          <w:rFonts w:hint="cs"/>
          <w:rtl/>
        </w:rPr>
        <w:t xml:space="preserve"> &lt;&lt; קריאה &gt;&gt; </w:t>
      </w:r>
      <w:r w:rsidRPr="00A02A11">
        <w:rPr>
          <w:rFonts w:hint="cs"/>
          <w:rtl/>
        </w:rPr>
        <w:t>קריאה:</w:t>
      </w:r>
      <w:r w:rsidRPr="00A02A11">
        <w:rPr>
          <w:rStyle w:val="TagStyle"/>
          <w:rFonts w:hint="cs"/>
          <w:rtl/>
        </w:rPr>
        <w:t xml:space="preserve"> &lt;&lt; קריאה &gt;&gt;</w:t>
      </w:r>
      <w:r w:rsidRPr="00A02A11">
        <w:rPr>
          <w:rFonts w:hint="cs"/>
          <w:rtl/>
        </w:rPr>
        <w:t xml:space="preserve">   </w:t>
      </w:r>
      <w:bookmarkEnd w:id="12511"/>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צריך להיות מספר אי זוגי. </w:t>
      </w:r>
      <w:bookmarkStart w:id="12512" w:name="_ETM_Q1_13074131"/>
      <w:bookmarkEnd w:id="12512"/>
    </w:p>
    <w:p w:rsidR="00756FCB" w:rsidRPr="00A02A11" w:rsidRDefault="00756FCB" w:rsidP="00756FCB">
      <w:pPr>
        <w:rPr>
          <w:rtl/>
          <w:lang w:eastAsia="he-IL"/>
        </w:rPr>
      </w:pPr>
    </w:p>
    <w:p w:rsidR="00756FCB" w:rsidRPr="00A02A11" w:rsidRDefault="00756FCB" w:rsidP="00756FCB">
      <w:pPr>
        <w:pStyle w:val="af8"/>
        <w:keepNext/>
        <w:rPr>
          <w:rtl/>
        </w:rPr>
      </w:pPr>
      <w:bookmarkStart w:id="12513" w:name="ET_yor_6157_79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1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צריך להיות מספר אי זוגי כאשר זו הכרעה ברוב רגיל </w:t>
      </w:r>
      <w:bookmarkStart w:id="12514" w:name="_ETM_Q1_13075495"/>
      <w:bookmarkEnd w:id="12514"/>
      <w:r w:rsidRPr="00A02A11">
        <w:rPr>
          <w:rtl/>
          <w:lang w:eastAsia="he-IL"/>
        </w:rPr>
        <w:t xml:space="preserve">כדי לא לייצר תיקו. בשנייה שאני דורש 80% זה לא </w:t>
      </w:r>
      <w:bookmarkStart w:id="12515" w:name="_ETM_Q1_13077963"/>
      <w:bookmarkEnd w:id="12515"/>
      <w:r w:rsidRPr="00A02A11">
        <w:rPr>
          <w:rtl/>
          <w:lang w:eastAsia="he-IL"/>
        </w:rPr>
        <w:t xml:space="preserve">מפריע לי שיהיה זוגי. הרציונל לא לעשות זוגי ואי זוגי </w:t>
      </w:r>
      <w:bookmarkStart w:id="12516" w:name="_ETM_Q1_13085638"/>
      <w:bookmarkEnd w:id="12516"/>
      <w:r w:rsidRPr="00A02A11">
        <w:rPr>
          <w:rtl/>
          <w:lang w:eastAsia="he-IL"/>
        </w:rPr>
        <w:t xml:space="preserve">זה כאשר יש רוב ומיעוט. אבל בשנייה שאת קובעת 80%, </w:t>
      </w:r>
      <w:bookmarkStart w:id="12517" w:name="_ETM_Q1_13088919"/>
      <w:bookmarkEnd w:id="12517"/>
      <w:r w:rsidRPr="00A02A11">
        <w:rPr>
          <w:rtl/>
          <w:lang w:eastAsia="he-IL"/>
        </w:rPr>
        <w:t xml:space="preserve">אין סיבה שאם יש אחד שמנוע שישבו 14. </w:t>
      </w:r>
    </w:p>
    <w:p w:rsidR="00756FCB" w:rsidRPr="00A02A11" w:rsidRDefault="00756FCB" w:rsidP="00756FCB">
      <w:pPr>
        <w:rPr>
          <w:rtl/>
          <w:lang w:eastAsia="he-IL"/>
        </w:rPr>
      </w:pPr>
      <w:bookmarkStart w:id="12518" w:name="_ETM_Q1_13091700"/>
      <w:bookmarkStart w:id="12519" w:name="_ETM_Q1_13091860"/>
      <w:bookmarkEnd w:id="12518"/>
      <w:bookmarkEnd w:id="12519"/>
    </w:p>
    <w:p w:rsidR="00756FCB" w:rsidRPr="00A02A11" w:rsidRDefault="00756FCB" w:rsidP="00756FCB">
      <w:pPr>
        <w:pStyle w:val="a5"/>
        <w:keepNext/>
        <w:rPr>
          <w:rtl/>
        </w:rPr>
      </w:pPr>
      <w:bookmarkStart w:id="12520" w:name="ET_speaker_גור_בליי_791"/>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2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אז זה יהיה ארבע חמישיות או 80% מההרכב באשר הוא. </w:t>
      </w:r>
    </w:p>
    <w:p w:rsidR="00756FCB" w:rsidRPr="00A02A11" w:rsidRDefault="00756FCB" w:rsidP="00756FCB">
      <w:pPr>
        <w:rPr>
          <w:rtl/>
          <w:lang w:eastAsia="he-IL"/>
        </w:rPr>
      </w:pPr>
      <w:bookmarkStart w:id="12521" w:name="_ETM_Q1_13098306"/>
      <w:bookmarkStart w:id="12522" w:name="_ETM_Q1_13098450"/>
      <w:bookmarkEnd w:id="12521"/>
      <w:bookmarkEnd w:id="12522"/>
    </w:p>
    <w:p w:rsidR="00756FCB" w:rsidRPr="00A02A11" w:rsidRDefault="00756FCB" w:rsidP="00756FCB">
      <w:pPr>
        <w:pStyle w:val="af8"/>
        <w:keepNext/>
        <w:rPr>
          <w:rtl/>
        </w:rPr>
      </w:pPr>
      <w:bookmarkStart w:id="12523" w:name="ET_yor_6157_79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23"/>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מעוגל כלפי מעלה. כשיש לך 15 אתה יודע </w:t>
      </w:r>
      <w:bookmarkStart w:id="12524" w:name="_ETM_Q1_13105395"/>
      <w:bookmarkEnd w:id="12524"/>
      <w:r w:rsidRPr="00A02A11">
        <w:rPr>
          <w:rtl/>
          <w:lang w:eastAsia="he-IL"/>
        </w:rPr>
        <w:t>מה זה 80%, אבל כשיש לך 13?</w:t>
      </w:r>
    </w:p>
    <w:p w:rsidR="00756FCB" w:rsidRPr="00A02A11" w:rsidRDefault="00756FCB" w:rsidP="00756FCB">
      <w:pPr>
        <w:rPr>
          <w:rtl/>
          <w:lang w:eastAsia="he-IL"/>
        </w:rPr>
      </w:pPr>
      <w:bookmarkStart w:id="12525" w:name="_ETM_Q1_13109073"/>
      <w:bookmarkStart w:id="12526" w:name="_ETM_Q1_13109227"/>
      <w:bookmarkEnd w:id="12525"/>
      <w:bookmarkEnd w:id="12526"/>
    </w:p>
    <w:p w:rsidR="00756FCB" w:rsidRPr="00A02A11" w:rsidRDefault="00756FCB" w:rsidP="00756FCB">
      <w:pPr>
        <w:pStyle w:val="a5"/>
        <w:keepNext/>
        <w:rPr>
          <w:rtl/>
        </w:rPr>
      </w:pPr>
      <w:bookmarkStart w:id="12527" w:name="ET_speaker_גור_בליי_79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2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אני אומר לעגל כלפי </w:t>
      </w:r>
      <w:bookmarkStart w:id="12528" w:name="_ETM_Q1_13110921"/>
      <w:bookmarkEnd w:id="12528"/>
      <w:r w:rsidRPr="00A02A11">
        <w:rPr>
          <w:rtl/>
          <w:lang w:eastAsia="he-IL"/>
        </w:rPr>
        <w:t xml:space="preserve">מה שקרוב. כך בדרך כלל עושים. </w:t>
      </w:r>
    </w:p>
    <w:p w:rsidR="00756FCB" w:rsidRPr="00A02A11" w:rsidRDefault="00756FCB" w:rsidP="00756FCB">
      <w:pPr>
        <w:rPr>
          <w:rtl/>
          <w:lang w:eastAsia="he-IL"/>
        </w:rPr>
      </w:pPr>
      <w:bookmarkStart w:id="12529" w:name="_ETM_Q1_13115920"/>
      <w:bookmarkStart w:id="12530" w:name="_ETM_Q1_13116098"/>
      <w:bookmarkEnd w:id="12529"/>
      <w:bookmarkEnd w:id="12530"/>
    </w:p>
    <w:p w:rsidR="00756FCB" w:rsidRPr="00A02A11" w:rsidRDefault="00756FCB" w:rsidP="00756FCB">
      <w:pPr>
        <w:pStyle w:val="af8"/>
        <w:keepNext/>
        <w:rPr>
          <w:rtl/>
        </w:rPr>
      </w:pPr>
      <w:bookmarkStart w:id="12531" w:name="ET_yor_6157_79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31"/>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532" w:name="_ETM_Q1_13118177"/>
      <w:bookmarkEnd w:id="12532"/>
      <w:r w:rsidRPr="00A02A11">
        <w:rPr>
          <w:rtl/>
          <w:lang w:eastAsia="he-IL"/>
        </w:rPr>
        <w:t xml:space="preserve">לשלם הקרוב. אני במצב רוח נדיב היום. </w:t>
      </w:r>
    </w:p>
    <w:p w:rsidR="00756FCB" w:rsidRPr="00A02A11" w:rsidRDefault="00756FCB" w:rsidP="00756FCB">
      <w:pPr>
        <w:rPr>
          <w:rtl/>
          <w:lang w:eastAsia="he-IL"/>
        </w:rPr>
      </w:pPr>
      <w:bookmarkStart w:id="12533" w:name="_ETM_Q1_13125411"/>
      <w:bookmarkEnd w:id="12533"/>
    </w:p>
    <w:p w:rsidR="00756FCB" w:rsidRPr="00A02A11" w:rsidRDefault="00756FCB" w:rsidP="00756FCB">
      <w:pPr>
        <w:rPr>
          <w:rtl/>
          <w:lang w:eastAsia="he-IL"/>
        </w:rPr>
      </w:pPr>
      <w:bookmarkStart w:id="12534" w:name="_ETM_Q1_13125669"/>
      <w:bookmarkStart w:id="12535" w:name="_ETM_Q1_13125713"/>
      <w:bookmarkStart w:id="12536" w:name="_ETM_Q1_13125830"/>
      <w:bookmarkEnd w:id="12534"/>
      <w:bookmarkEnd w:id="12535"/>
      <w:bookmarkEnd w:id="12536"/>
      <w:r w:rsidRPr="00A02A11">
        <w:rPr>
          <w:rtl/>
          <w:lang w:eastAsia="he-IL"/>
        </w:rPr>
        <w:t xml:space="preserve">על סעיף ג' שהוא פסקת ההתגברות </w:t>
      </w:r>
      <w:bookmarkStart w:id="12537" w:name="_ETM_Q1_13125141"/>
      <w:bookmarkEnd w:id="12537"/>
      <w:r w:rsidRPr="00A02A11">
        <w:rPr>
          <w:rtl/>
          <w:lang w:eastAsia="he-IL"/>
        </w:rPr>
        <w:t>ננהל את הדיון היותר מדוקדק מחר, בעזרת השם. על סע</w:t>
      </w:r>
      <w:bookmarkStart w:id="12538" w:name="_ETM_Q1_13127128"/>
      <w:bookmarkEnd w:id="12538"/>
      <w:r w:rsidRPr="00A02A11">
        <w:rPr>
          <w:rtl/>
          <w:lang w:eastAsia="he-IL"/>
        </w:rPr>
        <w:t xml:space="preserve">יף ד' דיברנו, הוראות סעיף קטן (ג) לא יחולו על </w:t>
      </w:r>
      <w:bookmarkStart w:id="12539" w:name="_ETM_Q1_13130827"/>
      <w:bookmarkEnd w:id="12539"/>
      <w:r w:rsidRPr="00A02A11">
        <w:rPr>
          <w:rtl/>
          <w:lang w:eastAsia="he-IL"/>
        </w:rPr>
        <w:t xml:space="preserve">הוראות חוק. זה גם קשור להתגברות אבל בעצם אומר </w:t>
      </w:r>
      <w:bookmarkStart w:id="12540" w:name="_ETM_Q1_13135320"/>
      <w:bookmarkEnd w:id="12540"/>
      <w:r w:rsidRPr="00A02A11">
        <w:rPr>
          <w:rtl/>
          <w:lang w:eastAsia="he-IL"/>
        </w:rPr>
        <w:t xml:space="preserve">שאין התגברות על הסעיפים האלה. בעצם זה לא רק </w:t>
      </w:r>
      <w:bookmarkStart w:id="12541" w:name="_ETM_Q1_13138618"/>
      <w:bookmarkEnd w:id="12541"/>
      <w:r w:rsidRPr="00A02A11">
        <w:rPr>
          <w:rtl/>
          <w:lang w:eastAsia="he-IL"/>
        </w:rPr>
        <w:t xml:space="preserve">הוראות סעיף קטן (ג). </w:t>
      </w:r>
    </w:p>
    <w:p w:rsidR="00756FCB" w:rsidRPr="00A02A11" w:rsidRDefault="00756FCB" w:rsidP="00756FCB">
      <w:pPr>
        <w:rPr>
          <w:rtl/>
          <w:lang w:eastAsia="he-IL"/>
        </w:rPr>
      </w:pPr>
      <w:bookmarkStart w:id="12542" w:name="_ETM_Q1_13141621"/>
      <w:bookmarkStart w:id="12543" w:name="_ETM_Q1_13141779"/>
      <w:bookmarkStart w:id="12544" w:name="_ETM_Q1_13142774"/>
      <w:bookmarkEnd w:id="12542"/>
      <w:bookmarkEnd w:id="12543"/>
      <w:bookmarkEnd w:id="12544"/>
    </w:p>
    <w:p w:rsidR="00756FCB" w:rsidRPr="00A02A11" w:rsidRDefault="00756FCB" w:rsidP="00756FCB">
      <w:pPr>
        <w:pStyle w:val="a5"/>
        <w:keepNext/>
        <w:rPr>
          <w:rtl/>
        </w:rPr>
      </w:pPr>
      <w:bookmarkStart w:id="12545" w:name="ET_speaker_גור_בליי_79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45"/>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546" w:name="_ETM_Q1_13143601"/>
      <w:bookmarkStart w:id="12547" w:name="_ETM_Q1_13143680"/>
      <w:bookmarkEnd w:id="12546"/>
      <w:bookmarkEnd w:id="12547"/>
      <w:r w:rsidRPr="00A02A11">
        <w:rPr>
          <w:rtl/>
          <w:lang w:eastAsia="he-IL"/>
        </w:rPr>
        <w:t xml:space="preserve">נדבר על זה אגב ההתגברות. </w:t>
      </w:r>
    </w:p>
    <w:p w:rsidR="00756FCB" w:rsidRPr="00A02A11" w:rsidRDefault="00756FCB" w:rsidP="00756FCB">
      <w:pPr>
        <w:rPr>
          <w:rtl/>
          <w:lang w:eastAsia="he-IL"/>
        </w:rPr>
      </w:pPr>
      <w:bookmarkStart w:id="12548" w:name="_ETM_Q1_13145292"/>
      <w:bookmarkStart w:id="12549" w:name="_ETM_Q1_13145443"/>
      <w:bookmarkEnd w:id="12548"/>
      <w:bookmarkEnd w:id="12549"/>
    </w:p>
    <w:p w:rsidR="00756FCB" w:rsidRPr="00A02A11" w:rsidRDefault="00756FCB" w:rsidP="00756FCB">
      <w:pPr>
        <w:pStyle w:val="af8"/>
        <w:keepNext/>
        <w:rPr>
          <w:rtl/>
        </w:rPr>
      </w:pPr>
      <w:bookmarkStart w:id="12550" w:name="ET_yor_6157_79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5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551" w:name="_ETM_Q1_13146963"/>
      <w:bookmarkStart w:id="12552" w:name="_ETM_Q1_13147580"/>
      <w:bookmarkEnd w:id="12551"/>
      <w:bookmarkEnd w:id="12552"/>
      <w:r w:rsidRPr="00A02A11">
        <w:rPr>
          <w:rtl/>
          <w:lang w:eastAsia="he-IL"/>
        </w:rPr>
        <w:t xml:space="preserve">על סעיף ה' דנו ויצרנו לו את הנוסח. </w:t>
      </w:r>
    </w:p>
    <w:p w:rsidR="00756FCB" w:rsidRPr="00A02A11" w:rsidRDefault="00756FCB" w:rsidP="00756FCB">
      <w:pPr>
        <w:rPr>
          <w:rtl/>
          <w:lang w:eastAsia="he-IL"/>
        </w:rPr>
      </w:pPr>
      <w:bookmarkStart w:id="12553" w:name="_ETM_Q1_13146536"/>
      <w:bookmarkStart w:id="12554" w:name="_ETM_Q1_13146682"/>
      <w:bookmarkStart w:id="12555" w:name="_ETM_Q1_13148248"/>
      <w:bookmarkEnd w:id="12553"/>
      <w:bookmarkEnd w:id="12554"/>
      <w:bookmarkEnd w:id="12555"/>
    </w:p>
    <w:p w:rsidR="00756FCB" w:rsidRPr="00A02A11" w:rsidRDefault="00756FCB" w:rsidP="00756FCB">
      <w:pPr>
        <w:pStyle w:val="a5"/>
        <w:keepNext/>
        <w:rPr>
          <w:rtl/>
        </w:rPr>
      </w:pPr>
      <w:bookmarkStart w:id="12556" w:name="ET_speaker_גור_בליי_797"/>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56"/>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557" w:name="_ETM_Q1_13149093"/>
      <w:bookmarkStart w:id="12558" w:name="_ETM_Q1_13149167"/>
      <w:bookmarkEnd w:id="12557"/>
      <w:bookmarkEnd w:id="12558"/>
      <w:r w:rsidRPr="00A02A11">
        <w:rPr>
          <w:rtl/>
          <w:lang w:eastAsia="he-IL"/>
        </w:rPr>
        <w:t xml:space="preserve">הדבר שלא דיברנו עליו זה משהו שקודם הזכרתי, אצלנו זה מופיע בסוף </w:t>
      </w:r>
      <w:bookmarkStart w:id="12559" w:name="_ETM_Q1_13151933"/>
      <w:bookmarkEnd w:id="12559"/>
      <w:r w:rsidRPr="00A02A11">
        <w:rPr>
          <w:rtl/>
          <w:lang w:eastAsia="he-IL"/>
        </w:rPr>
        <w:t xml:space="preserve">מסמך ההכנה, התייחסתי לזה בהמשך לדיון שהיה פה קודם עם </w:t>
      </w:r>
      <w:bookmarkStart w:id="12560" w:name="_ETM_Q1_13156608"/>
      <w:bookmarkEnd w:id="12560"/>
      <w:r w:rsidRPr="00A02A11">
        <w:rPr>
          <w:rtl/>
          <w:lang w:eastAsia="he-IL"/>
        </w:rPr>
        <w:t>פרופ' איינהורן לגבי היחס בין מה שקובע בית המשפט</w:t>
      </w:r>
      <w:bookmarkStart w:id="12561" w:name="_ETM_Q1_13161181"/>
      <w:bookmarkEnd w:id="12561"/>
      <w:r w:rsidRPr="00A02A11">
        <w:rPr>
          <w:rtl/>
          <w:lang w:eastAsia="he-IL"/>
        </w:rPr>
        <w:t xml:space="preserve"> לבין הסעדים שהוא יכול לתת, וזו סיטואציה שבה </w:t>
      </w:r>
      <w:bookmarkStart w:id="12562" w:name="_ETM_Q1_13163027"/>
      <w:bookmarkEnd w:id="12562"/>
      <w:r w:rsidRPr="00A02A11">
        <w:rPr>
          <w:rtl/>
          <w:lang w:eastAsia="he-IL"/>
        </w:rPr>
        <w:t xml:space="preserve">לא מדברים, כמו שקודם הקראתי – למשל בתזכיר מ-2017, לדעתי גם </w:t>
      </w:r>
      <w:bookmarkStart w:id="12563" w:name="_ETM_Q1_13171476"/>
      <w:bookmarkEnd w:id="12563"/>
      <w:r w:rsidRPr="00A02A11">
        <w:rPr>
          <w:rtl/>
          <w:lang w:eastAsia="he-IL"/>
        </w:rPr>
        <w:t>בחוקה בהסכמה, נעשתה הפרדה בין הק</w:t>
      </w:r>
      <w:bookmarkStart w:id="12564" w:name="_ETM_Q1_13174825"/>
      <w:bookmarkEnd w:id="12564"/>
      <w:r w:rsidRPr="00A02A11">
        <w:rPr>
          <w:rtl/>
          <w:lang w:eastAsia="he-IL"/>
        </w:rPr>
        <w:t xml:space="preserve">ביעה שבית המשפט העליון בהרכב שיוחלט רשאי לקבוע כי חוק </w:t>
      </w:r>
      <w:bookmarkStart w:id="12565" w:name="_ETM_Q1_13181429"/>
      <w:bookmarkEnd w:id="12565"/>
      <w:r w:rsidRPr="00A02A11">
        <w:rPr>
          <w:rtl/>
          <w:lang w:eastAsia="he-IL"/>
        </w:rPr>
        <w:t xml:space="preserve">אינו תקף, ואם הוא קבע שחוק אינו תקף רשאי </w:t>
      </w:r>
      <w:bookmarkStart w:id="12566" w:name="_ETM_Q1_13185144"/>
      <w:bookmarkEnd w:id="12566"/>
      <w:r w:rsidRPr="00A02A11">
        <w:rPr>
          <w:rtl/>
          <w:lang w:eastAsia="he-IL"/>
        </w:rPr>
        <w:t xml:space="preserve">הוא לתת כל הוראה או סעד הנראים לו דרושים בנסיבות </w:t>
      </w:r>
      <w:bookmarkStart w:id="12567" w:name="_ETM_Q1_13186418"/>
      <w:bookmarkEnd w:id="12567"/>
      <w:r w:rsidRPr="00A02A11">
        <w:rPr>
          <w:rtl/>
          <w:lang w:eastAsia="he-IL"/>
        </w:rPr>
        <w:t xml:space="preserve">העניין, לרבות קביעה בדבר מועד התחילה של הוראת הבטלות. </w:t>
      </w:r>
    </w:p>
    <w:p w:rsidR="00756FCB" w:rsidRPr="00A02A11" w:rsidRDefault="00756FCB" w:rsidP="00756FCB">
      <w:pPr>
        <w:rPr>
          <w:rtl/>
          <w:lang w:eastAsia="he-IL"/>
        </w:rPr>
      </w:pPr>
      <w:bookmarkStart w:id="12568" w:name="_ETM_Q1_13188900"/>
      <w:bookmarkStart w:id="12569" w:name="_ETM_Q1_13189025"/>
      <w:bookmarkEnd w:id="12568"/>
      <w:bookmarkEnd w:id="12569"/>
    </w:p>
    <w:p w:rsidR="00756FCB" w:rsidRPr="00A02A11" w:rsidRDefault="00756FCB" w:rsidP="00756FCB">
      <w:pPr>
        <w:pStyle w:val="af8"/>
        <w:keepNext/>
        <w:rPr>
          <w:rtl/>
        </w:rPr>
      </w:pPr>
      <w:bookmarkStart w:id="12570" w:name="ET_yor_6157_798"/>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70"/>
    </w:p>
    <w:p w:rsidR="00756FCB" w:rsidRPr="00A02A11" w:rsidRDefault="00756FCB" w:rsidP="00756FCB">
      <w:pPr>
        <w:pStyle w:val="KeepWithNext"/>
        <w:rPr>
          <w:rtl/>
          <w:lang w:eastAsia="he-IL"/>
        </w:rPr>
      </w:pPr>
    </w:p>
    <w:p w:rsidR="00756FCB" w:rsidRPr="00A02A11" w:rsidRDefault="00756FCB" w:rsidP="00756FCB">
      <w:pPr>
        <w:rPr>
          <w:rtl/>
          <w:lang w:eastAsia="he-IL"/>
        </w:rPr>
      </w:pPr>
      <w:bookmarkStart w:id="12571" w:name="_ETM_Q1_13190686"/>
      <w:bookmarkEnd w:id="12571"/>
      <w:r w:rsidRPr="00A02A11">
        <w:rPr>
          <w:rtl/>
          <w:lang w:eastAsia="he-IL"/>
        </w:rPr>
        <w:t xml:space="preserve">"כל </w:t>
      </w:r>
      <w:bookmarkStart w:id="12572" w:name="_ETM_Q1_13191236"/>
      <w:bookmarkEnd w:id="12572"/>
      <w:r w:rsidRPr="00A02A11">
        <w:rPr>
          <w:rtl/>
          <w:lang w:eastAsia="he-IL"/>
        </w:rPr>
        <w:t xml:space="preserve">הוראה או סעד", אנחנו חוזרים קצת למקום של "המשנה חוק". </w:t>
      </w:r>
      <w:bookmarkStart w:id="12573" w:name="_ETM_Q1_13195719"/>
      <w:bookmarkEnd w:id="12573"/>
      <w:r w:rsidRPr="00A02A11">
        <w:rPr>
          <w:rtl/>
          <w:lang w:eastAsia="he-IL"/>
        </w:rPr>
        <w:t>אני כן הייתי רוצה ללכת למקום שאם קבעת שהוא</w:t>
      </w:r>
      <w:bookmarkStart w:id="12574" w:name="_ETM_Q1_13198046"/>
      <w:bookmarkEnd w:id="12574"/>
      <w:r w:rsidRPr="00A02A11">
        <w:rPr>
          <w:rtl/>
          <w:lang w:eastAsia="he-IL"/>
        </w:rPr>
        <w:t xml:space="preserve"> לא תקף, אז החוק לא תקף. אתה יכול לבט</w:t>
      </w:r>
      <w:bookmarkStart w:id="12575" w:name="_ETM_Q1_13204690"/>
      <w:bookmarkEnd w:id="12575"/>
      <w:r w:rsidRPr="00A02A11">
        <w:rPr>
          <w:rtl/>
          <w:lang w:eastAsia="he-IL"/>
        </w:rPr>
        <w:t xml:space="preserve">ל מילה, אתה יכול למחוק, אתה לא יכול לכתוב. </w:t>
      </w:r>
      <w:bookmarkStart w:id="12576" w:name="_ETM_Q1_13205851"/>
      <w:bookmarkEnd w:id="12576"/>
      <w:r w:rsidRPr="00A02A11">
        <w:rPr>
          <w:rtl/>
          <w:lang w:eastAsia="he-IL"/>
        </w:rPr>
        <w:t xml:space="preserve">אתה יכול למחוק ואתה יכול למחוק עם השהיית זמן, אבל זה מה שאתה יכול לעשות. אתה לא יכול לתת כל </w:t>
      </w:r>
      <w:bookmarkStart w:id="12577" w:name="_ETM_Q1_13210281"/>
      <w:bookmarkEnd w:id="12577"/>
      <w:r w:rsidRPr="00A02A11">
        <w:rPr>
          <w:rtl/>
          <w:lang w:eastAsia="he-IL"/>
        </w:rPr>
        <w:t xml:space="preserve">הוראה. אתה יכול להגיד: החוק לא תקף, התחולה תתחיל </w:t>
      </w:r>
      <w:bookmarkStart w:id="12578" w:name="_ETM_Q1_13215200"/>
      <w:bookmarkEnd w:id="12578"/>
      <w:r w:rsidRPr="00A02A11">
        <w:rPr>
          <w:rtl/>
          <w:lang w:eastAsia="he-IL"/>
        </w:rPr>
        <w:t xml:space="preserve">בעוד שנה. בסדר. אתה יכול להגיד: החוק לא תקף ואני </w:t>
      </w:r>
      <w:bookmarkStart w:id="12579" w:name="_ETM_Q1_13220022"/>
      <w:bookmarkEnd w:id="12579"/>
      <w:r w:rsidRPr="00A02A11">
        <w:rPr>
          <w:rtl/>
          <w:lang w:eastAsia="he-IL"/>
        </w:rPr>
        <w:t xml:space="preserve">מוחק לו את המילים האלו והאלו. בסדר גמור. אתה </w:t>
      </w:r>
      <w:bookmarkStart w:id="12580" w:name="_ETM_Q1_13222856"/>
      <w:bookmarkEnd w:id="12580"/>
      <w:r w:rsidRPr="00A02A11">
        <w:rPr>
          <w:rtl/>
          <w:lang w:eastAsia="he-IL"/>
        </w:rPr>
        <w:t xml:space="preserve">לא יכול לתת כל הוראה, דהיינו להגיד החוק לא </w:t>
      </w:r>
      <w:bookmarkStart w:id="12581" w:name="_ETM_Q1_13223247"/>
      <w:bookmarkEnd w:id="12581"/>
      <w:r w:rsidRPr="00A02A11">
        <w:rPr>
          <w:rtl/>
          <w:lang w:eastAsia="he-IL"/>
        </w:rPr>
        <w:t xml:space="preserve">תקף ולכן אני כותב חוק חדש. את זה </w:t>
      </w:r>
      <w:bookmarkStart w:id="12582" w:name="_ETM_Q1_13227526"/>
      <w:bookmarkEnd w:id="12582"/>
      <w:r w:rsidRPr="00A02A11">
        <w:rPr>
          <w:rtl/>
          <w:lang w:eastAsia="he-IL"/>
        </w:rPr>
        <w:t xml:space="preserve">הוא לא יכול. לכן הורדתי את "המשנה חוק" ב-15ב, ולכן </w:t>
      </w:r>
      <w:bookmarkStart w:id="12583" w:name="_ETM_Q1_13229064"/>
      <w:bookmarkEnd w:id="12583"/>
      <w:r w:rsidRPr="00A02A11">
        <w:rPr>
          <w:rtl/>
          <w:lang w:eastAsia="he-IL"/>
        </w:rPr>
        <w:t xml:space="preserve">מבטלת חוק או מגבילה את תוקפו, עם הגבלה בזמן, </w:t>
      </w:r>
      <w:bookmarkStart w:id="12584" w:name="_ETM_Q1_13236148"/>
      <w:bookmarkEnd w:id="12584"/>
      <w:r w:rsidRPr="00A02A11">
        <w:rPr>
          <w:rtl/>
          <w:lang w:eastAsia="he-IL"/>
        </w:rPr>
        <w:t xml:space="preserve">שזה במקום ה"אינו תקף". נתתי מענה לדבר הזה. </w:t>
      </w:r>
      <w:bookmarkStart w:id="12585" w:name="_ETM_Q1_13239466"/>
      <w:bookmarkEnd w:id="12585"/>
      <w:r w:rsidRPr="00A02A11">
        <w:rPr>
          <w:rtl/>
          <w:lang w:eastAsia="he-IL"/>
        </w:rPr>
        <w:t xml:space="preserve">זה לכאורה </w:t>
      </w:r>
      <w:r w:rsidRPr="00A02A11">
        <w:t>Reading in</w:t>
      </w:r>
      <w:r w:rsidRPr="00A02A11">
        <w:rPr>
          <w:rtl/>
        </w:rPr>
        <w:t xml:space="preserve">, זה לא </w:t>
      </w:r>
      <w:bookmarkStart w:id="12586" w:name="_ETM_Q1_13247655"/>
      <w:bookmarkEnd w:id="12586"/>
      <w:r w:rsidRPr="00A02A11">
        <w:rPr>
          <w:rtl/>
        </w:rPr>
        <w:t xml:space="preserve">מבטל את החוק. </w:t>
      </w:r>
      <w:r w:rsidRPr="00A02A11">
        <w:rPr>
          <w:rtl/>
          <w:lang w:eastAsia="he-IL"/>
        </w:rPr>
        <w:t xml:space="preserve">מצד שני, אני כן חושב אולי לייצר </w:t>
      </w:r>
      <w:bookmarkStart w:id="12587" w:name="_ETM_Q1_13252448"/>
      <w:bookmarkEnd w:id="12587"/>
      <w:r w:rsidRPr="00A02A11">
        <w:rPr>
          <w:rtl/>
          <w:lang w:eastAsia="he-IL"/>
        </w:rPr>
        <w:t>סיטואציה של פרשנות מאיינת</w:t>
      </w:r>
      <w:bookmarkStart w:id="12588" w:name="_ETM_Q1_13253925"/>
      <w:bookmarkEnd w:id="12588"/>
      <w:r w:rsidRPr="00A02A11">
        <w:rPr>
          <w:rtl/>
          <w:lang w:eastAsia="he-IL"/>
        </w:rPr>
        <w:t xml:space="preserve">. </w:t>
      </w:r>
    </w:p>
    <w:p w:rsidR="00756FCB" w:rsidRPr="00A02A11" w:rsidRDefault="00756FCB" w:rsidP="00756FCB">
      <w:pPr>
        <w:rPr>
          <w:rtl/>
          <w:lang w:eastAsia="he-IL"/>
        </w:rPr>
      </w:pPr>
    </w:p>
    <w:p w:rsidR="00756FCB" w:rsidRPr="00A02A11" w:rsidRDefault="00756FCB" w:rsidP="00756FCB">
      <w:pPr>
        <w:pStyle w:val="af8"/>
        <w:keepNext/>
        <w:rPr>
          <w:rtl/>
        </w:rPr>
      </w:pPr>
      <w:bookmarkStart w:id="12589" w:name="ET_yor_6157_799"/>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8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היא דווקא לא מאיינת. </w:t>
      </w:r>
      <w:r w:rsidRPr="00A02A11">
        <w:t>Reading in</w:t>
      </w:r>
      <w:r w:rsidRPr="00A02A11">
        <w:rPr>
          <w:rtl/>
          <w:lang w:eastAsia="he-IL"/>
        </w:rPr>
        <w:t xml:space="preserve"> לפעמים מרחיבה דווקא. </w:t>
      </w:r>
    </w:p>
    <w:p w:rsidR="00756FCB" w:rsidRPr="00A02A11" w:rsidRDefault="00756FCB" w:rsidP="00756FCB">
      <w:pPr>
        <w:rPr>
          <w:rtl/>
          <w:lang w:eastAsia="he-IL"/>
        </w:rPr>
      </w:pPr>
    </w:p>
    <w:p w:rsidR="00756FCB" w:rsidRPr="00A02A11" w:rsidRDefault="00756FCB" w:rsidP="00756FCB">
      <w:pPr>
        <w:pStyle w:val="af8"/>
        <w:keepNext/>
        <w:rPr>
          <w:rtl/>
        </w:rPr>
      </w:pPr>
      <w:bookmarkStart w:id="12590" w:name="ET_yor_6157_800"/>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90"/>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נכון. </w:t>
      </w:r>
      <w:bookmarkStart w:id="12591" w:name="_ETM_Q1_13259475"/>
      <w:bookmarkEnd w:id="12591"/>
    </w:p>
    <w:p w:rsidR="00756FCB" w:rsidRPr="00A02A11" w:rsidRDefault="00756FCB" w:rsidP="00756FCB">
      <w:pPr>
        <w:rPr>
          <w:rtl/>
          <w:lang w:eastAsia="he-IL"/>
        </w:rPr>
      </w:pPr>
    </w:p>
    <w:p w:rsidR="00756FCB" w:rsidRPr="00A02A11" w:rsidRDefault="00756FCB" w:rsidP="00756FCB">
      <w:pPr>
        <w:pStyle w:val="a5"/>
        <w:keepNext/>
        <w:rPr>
          <w:rtl/>
        </w:rPr>
      </w:pPr>
      <w:bookmarkStart w:id="12592" w:name="ET_speaker_6162_801"/>
      <w:r w:rsidRPr="00A02A11">
        <w:rPr>
          <w:rStyle w:val="TagStyle"/>
          <w:rFonts w:hint="cs"/>
          <w:rtl/>
        </w:rPr>
        <w:t xml:space="preserve"> &lt;&lt; דובר &gt;&gt; </w:t>
      </w:r>
      <w:r w:rsidRPr="00A02A11">
        <w:rPr>
          <w:rFonts w:hint="cs"/>
          <w:rtl/>
        </w:rPr>
        <w:t>ארז מלול (הליכוד):</w:t>
      </w:r>
      <w:r w:rsidRPr="00A02A11">
        <w:rPr>
          <w:rStyle w:val="TagStyle"/>
          <w:rFonts w:hint="cs"/>
          <w:rtl/>
        </w:rPr>
        <w:t xml:space="preserve"> &lt;&lt; דובר &gt;&gt;</w:t>
      </w:r>
      <w:r w:rsidRPr="00A02A11">
        <w:rPr>
          <w:rFonts w:hint="cs"/>
          <w:rtl/>
        </w:rPr>
        <w:t xml:space="preserve">   </w:t>
      </w:r>
      <w:bookmarkEnd w:id="12592"/>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למה לא נעשה הוראת שעה עד שהכנסת תחוקק חוק חדש?</w:t>
      </w:r>
      <w:bookmarkStart w:id="12593" w:name="_ETM_Q1_13266091"/>
      <w:bookmarkEnd w:id="12593"/>
      <w:r w:rsidRPr="00A02A11">
        <w:rPr>
          <w:rtl/>
          <w:lang w:eastAsia="he-IL"/>
        </w:rPr>
        <w:t xml:space="preserve"> הוראת שעה שכן ייתנו לבג"ץ איזו אמירה עד שיחוקקו חוק חדש. </w:t>
      </w:r>
    </w:p>
    <w:p w:rsidR="00756FCB" w:rsidRPr="00A02A11" w:rsidRDefault="00756FCB" w:rsidP="00756FCB">
      <w:pPr>
        <w:rPr>
          <w:rtl/>
          <w:lang w:eastAsia="he-IL"/>
        </w:rPr>
      </w:pPr>
    </w:p>
    <w:p w:rsidR="00756FCB" w:rsidRPr="00A02A11" w:rsidRDefault="00756FCB" w:rsidP="00756FCB">
      <w:pPr>
        <w:pStyle w:val="af8"/>
        <w:keepNext/>
        <w:rPr>
          <w:rtl/>
        </w:rPr>
      </w:pPr>
      <w:bookmarkStart w:id="12594" w:name="ET_yor_6157_802"/>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94"/>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זו הגבלה בזמן. </w:t>
      </w:r>
      <w:bookmarkStart w:id="12595" w:name="_ETM_Q1_13269722"/>
      <w:bookmarkEnd w:id="12595"/>
      <w:r w:rsidRPr="00A02A11">
        <w:rPr>
          <w:rtl/>
          <w:lang w:eastAsia="he-IL"/>
        </w:rPr>
        <w:t xml:space="preserve">זה בוודאי שהוא יכול לעשות. הוא יכול להגיד החוק בטל, או החוק לא תקף. </w:t>
      </w:r>
    </w:p>
    <w:p w:rsidR="00756FCB" w:rsidRPr="00A02A11" w:rsidRDefault="00756FCB" w:rsidP="00756FCB">
      <w:pPr>
        <w:rPr>
          <w:rtl/>
          <w:lang w:eastAsia="he-IL"/>
        </w:rPr>
      </w:pPr>
    </w:p>
    <w:p w:rsidR="00756FCB" w:rsidRPr="00A02A11" w:rsidRDefault="00756FCB" w:rsidP="00756FCB">
      <w:pPr>
        <w:pStyle w:val="a5"/>
        <w:keepNext/>
        <w:rPr>
          <w:rtl/>
        </w:rPr>
      </w:pPr>
      <w:bookmarkStart w:id="12596" w:name="ET_speaker_גור_בליי_803"/>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59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בדרך כלל עושים את זה מושהה. </w:t>
      </w:r>
    </w:p>
    <w:p w:rsidR="00756FCB" w:rsidRPr="00A02A11" w:rsidRDefault="00756FCB" w:rsidP="00756FCB">
      <w:pPr>
        <w:rPr>
          <w:rtl/>
          <w:lang w:eastAsia="he-IL"/>
        </w:rPr>
      </w:pPr>
    </w:p>
    <w:p w:rsidR="00756FCB" w:rsidRPr="00A02A11" w:rsidRDefault="00756FCB" w:rsidP="00756FCB">
      <w:pPr>
        <w:pStyle w:val="af8"/>
        <w:keepNext/>
        <w:rPr>
          <w:rtl/>
        </w:rPr>
      </w:pPr>
      <w:bookmarkStart w:id="12597" w:name="ET_yor_6157_804"/>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597"/>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כמו שהוא יכול </w:t>
      </w:r>
      <w:bookmarkStart w:id="12598" w:name="_ETM_Q1_13282273"/>
      <w:bookmarkEnd w:id="12598"/>
      <w:r w:rsidRPr="00A02A11">
        <w:rPr>
          <w:rtl/>
          <w:lang w:eastAsia="he-IL"/>
        </w:rPr>
        <w:t xml:space="preserve">להגיד בזמן, הוא יכול להגיד עד שהכנסת תחוקק חוק חדש. </w:t>
      </w:r>
      <w:bookmarkStart w:id="12599" w:name="_ETM_Q1_13283711"/>
      <w:bookmarkEnd w:id="12599"/>
      <w:r w:rsidRPr="00A02A11">
        <w:rPr>
          <w:rtl/>
          <w:lang w:eastAsia="he-IL"/>
        </w:rPr>
        <w:t xml:space="preserve">זה גם אפשר. כל זמן שזה עניין של זמן, </w:t>
      </w:r>
      <w:bookmarkStart w:id="12600" w:name="_ETM_Q1_13287994"/>
      <w:bookmarkEnd w:id="12600"/>
      <w:r w:rsidRPr="00A02A11">
        <w:rPr>
          <w:rtl/>
          <w:lang w:eastAsia="he-IL"/>
        </w:rPr>
        <w:t xml:space="preserve">או למחוק הוראות. לתת כל הוראה הנחוצה בנסיבות העניין זה </w:t>
      </w:r>
      <w:bookmarkStart w:id="12601" w:name="_ETM_Q1_13294490"/>
      <w:bookmarkEnd w:id="12601"/>
      <w:r w:rsidRPr="00A02A11">
        <w:rPr>
          <w:rtl/>
          <w:lang w:eastAsia="he-IL"/>
        </w:rPr>
        <w:t xml:space="preserve">יכולת לכתוב חוק מחדש. ואת זה אין כוונתי לתת </w:t>
      </w:r>
      <w:bookmarkStart w:id="12602" w:name="_ETM_Q1_13299762"/>
      <w:bookmarkEnd w:id="12602"/>
      <w:r w:rsidRPr="00A02A11">
        <w:rPr>
          <w:rtl/>
          <w:lang w:eastAsia="he-IL"/>
        </w:rPr>
        <w:t xml:space="preserve">לבית המשפט. אני חושב שעסקנו בשאלות. </w:t>
      </w:r>
    </w:p>
    <w:p w:rsidR="00756FCB" w:rsidRPr="00A02A11" w:rsidRDefault="00756FCB" w:rsidP="00756FCB">
      <w:pPr>
        <w:rPr>
          <w:rtl/>
          <w:lang w:eastAsia="he-IL"/>
        </w:rPr>
      </w:pPr>
    </w:p>
    <w:p w:rsidR="00756FCB" w:rsidRPr="00A02A11" w:rsidRDefault="00756FCB" w:rsidP="00756FCB">
      <w:pPr>
        <w:rPr>
          <w:rtl/>
          <w:lang w:eastAsia="he-IL"/>
        </w:rPr>
      </w:pPr>
      <w:r w:rsidRPr="00A02A11">
        <w:rPr>
          <w:rtl/>
          <w:lang w:eastAsia="he-IL"/>
        </w:rPr>
        <w:t xml:space="preserve">אני מסכם </w:t>
      </w:r>
      <w:bookmarkStart w:id="12603" w:name="_ETM_Q1_13305785"/>
      <w:bookmarkEnd w:id="12603"/>
      <w:r w:rsidRPr="00A02A11">
        <w:rPr>
          <w:rtl/>
          <w:lang w:eastAsia="he-IL"/>
        </w:rPr>
        <w:t>את הדיון להיום. הערב או מחר אנחנו נפיץ בעזרת השם נוסח בהתאם</w:t>
      </w:r>
      <w:bookmarkStart w:id="12604" w:name="_ETM_Q1_13311163"/>
      <w:bookmarkEnd w:id="12604"/>
      <w:r w:rsidRPr="00A02A11">
        <w:rPr>
          <w:rtl/>
          <w:lang w:eastAsia="he-IL"/>
        </w:rPr>
        <w:t xml:space="preserve"> לדברים שאמרנו היום. אני מציע שנעשה </w:t>
      </w:r>
      <w:bookmarkStart w:id="12605" w:name="_ETM_Q1_13323252"/>
      <w:bookmarkEnd w:id="12605"/>
      <w:r w:rsidRPr="00A02A11">
        <w:rPr>
          <w:rtl/>
          <w:lang w:eastAsia="he-IL"/>
        </w:rPr>
        <w:t xml:space="preserve">מאמצים לפחות לחלק הזה היום. </w:t>
      </w:r>
    </w:p>
    <w:p w:rsidR="00756FCB" w:rsidRPr="00A02A11" w:rsidRDefault="00756FCB" w:rsidP="00756FCB">
      <w:pPr>
        <w:rPr>
          <w:rtl/>
          <w:lang w:eastAsia="he-IL"/>
        </w:rPr>
      </w:pPr>
      <w:bookmarkStart w:id="12606" w:name="_ETM_Q1_13328021"/>
      <w:bookmarkEnd w:id="12606"/>
    </w:p>
    <w:p w:rsidR="00756FCB" w:rsidRPr="00A02A11" w:rsidRDefault="00756FCB" w:rsidP="00756FCB">
      <w:pPr>
        <w:rPr>
          <w:rtl/>
          <w:lang w:eastAsia="he-IL"/>
        </w:rPr>
      </w:pPr>
      <w:bookmarkStart w:id="12607" w:name="_ETM_Q1_13328235"/>
      <w:bookmarkStart w:id="12608" w:name="_ETM_Q1_13328264"/>
      <w:bookmarkStart w:id="12609" w:name="_ETM_Q1_13328341"/>
      <w:bookmarkEnd w:id="12607"/>
      <w:bookmarkEnd w:id="12608"/>
      <w:bookmarkEnd w:id="12609"/>
      <w:r w:rsidRPr="00A02A11">
        <w:rPr>
          <w:rtl/>
          <w:lang w:eastAsia="he-IL"/>
        </w:rPr>
        <w:t>בהמשך לדיון של שבוע שעבר</w:t>
      </w:r>
      <w:bookmarkStart w:id="12610" w:name="_ETM_Q1_13327781"/>
      <w:bookmarkEnd w:id="12610"/>
      <w:r w:rsidRPr="00A02A11">
        <w:rPr>
          <w:rtl/>
          <w:lang w:eastAsia="he-IL"/>
        </w:rPr>
        <w:t xml:space="preserve">, אני עוד לא יודע מתי נפיץ נוסח שהוא בהמשך </w:t>
      </w:r>
      <w:bookmarkStart w:id="12611" w:name="_ETM_Q1_13332934"/>
      <w:bookmarkEnd w:id="12611"/>
      <w:r w:rsidRPr="00A02A11">
        <w:rPr>
          <w:rtl/>
          <w:lang w:eastAsia="he-IL"/>
        </w:rPr>
        <w:t xml:space="preserve">לדיון של שבוע שעבר על המודל הבריטי שהוא אמור </w:t>
      </w:r>
      <w:bookmarkStart w:id="12612" w:name="_ETM_Q1_13333829"/>
      <w:bookmarkEnd w:id="12612"/>
      <w:r w:rsidRPr="00A02A11">
        <w:rPr>
          <w:rtl/>
          <w:lang w:eastAsia="he-IL"/>
        </w:rPr>
        <w:t xml:space="preserve">בעיניי להיות יותר פשוט, וזה בהמשך לדיון לא של </w:t>
      </w:r>
      <w:bookmarkStart w:id="12613" w:name="_ETM_Q1_13336342"/>
      <w:bookmarkEnd w:id="12613"/>
      <w:r w:rsidRPr="00A02A11">
        <w:rPr>
          <w:rtl/>
          <w:lang w:eastAsia="he-IL"/>
        </w:rPr>
        <w:t xml:space="preserve">היום, כי היום לא דיברנו על המודל הבריטי, אבל דיברנו </w:t>
      </w:r>
      <w:bookmarkStart w:id="12614" w:name="_ETM_Q1_13340446"/>
      <w:bookmarkEnd w:id="12614"/>
      <w:r w:rsidRPr="00A02A11">
        <w:rPr>
          <w:rtl/>
          <w:lang w:eastAsia="he-IL"/>
        </w:rPr>
        <w:t xml:space="preserve">בשבוע שעבר על המודל הבריטי, יתרונותיו וחסרונותיו, ולכן יכול מאוד </w:t>
      </w:r>
      <w:bookmarkStart w:id="12615" w:name="_ETM_Q1_13344610"/>
      <w:bookmarkEnd w:id="12615"/>
      <w:r w:rsidRPr="00A02A11">
        <w:rPr>
          <w:rtl/>
          <w:lang w:eastAsia="he-IL"/>
        </w:rPr>
        <w:t xml:space="preserve">להיות שנפיץ הערב או מחר גם נוסח של המודל </w:t>
      </w:r>
      <w:bookmarkStart w:id="12616" w:name="_ETM_Q1_13349593"/>
      <w:bookmarkEnd w:id="12616"/>
      <w:r w:rsidRPr="00A02A11">
        <w:rPr>
          <w:rtl/>
          <w:lang w:eastAsia="he-IL"/>
        </w:rPr>
        <w:t xml:space="preserve">הבריטי, של אי ההתאמה. לא לקרוא לזה מודל בריטי, </w:t>
      </w:r>
      <w:bookmarkStart w:id="12617" w:name="_ETM_Q1_13352803"/>
      <w:bookmarkEnd w:id="12617"/>
      <w:r w:rsidRPr="00A02A11">
        <w:rPr>
          <w:rtl/>
          <w:lang w:eastAsia="he-IL"/>
        </w:rPr>
        <w:t xml:space="preserve">מודל אי ההתאמה. אפשר לקרוא לזה מודל פורר, מודל ישראל </w:t>
      </w:r>
      <w:bookmarkStart w:id="12618" w:name="_ETM_Q1_13357550"/>
      <w:bookmarkEnd w:id="12618"/>
      <w:r w:rsidRPr="00A02A11">
        <w:rPr>
          <w:rtl/>
          <w:lang w:eastAsia="he-IL"/>
        </w:rPr>
        <w:t xml:space="preserve">ביתנו, יש כל מיני שמות שאפשר לקרוא לזה, שמטרתו בעיניי לצמצם. אני כן חושב, אדוני היועץ המשפטי, שגם </w:t>
      </w:r>
      <w:bookmarkStart w:id="12619" w:name="_ETM_Q1_13367334"/>
      <w:bookmarkEnd w:id="12619"/>
      <w:r w:rsidRPr="00A02A11">
        <w:rPr>
          <w:rtl/>
          <w:lang w:eastAsia="he-IL"/>
        </w:rPr>
        <w:t xml:space="preserve">לנוסח הזה וגם אם נעשה את הנוסח הבריטי נוסיף את </w:t>
      </w:r>
      <w:bookmarkStart w:id="12620" w:name="_ETM_Q1_13370687"/>
      <w:bookmarkEnd w:id="12620"/>
      <w:r w:rsidRPr="00A02A11">
        <w:rPr>
          <w:rtl/>
          <w:lang w:eastAsia="he-IL"/>
        </w:rPr>
        <w:t xml:space="preserve">הסעיף בנוסח שכתבתי לך כדי שזה יהיה ברור, וזה יפתור לך גם את הניסוח מחדש של סעיף </w:t>
      </w:r>
      <w:bookmarkStart w:id="12621" w:name="_ETM_Q1_13378950"/>
      <w:bookmarkEnd w:id="12621"/>
      <w:r w:rsidRPr="00A02A11">
        <w:rPr>
          <w:rtl/>
          <w:lang w:eastAsia="he-IL"/>
        </w:rPr>
        <w:t xml:space="preserve">ב עם תוספות ממה שנעשו. נוסיף את הנוסח הזה </w:t>
      </w:r>
      <w:bookmarkStart w:id="12622" w:name="_ETM_Q1_13404693"/>
      <w:bookmarkEnd w:id="12622"/>
      <w:r w:rsidRPr="00A02A11">
        <w:rPr>
          <w:rtl/>
          <w:lang w:eastAsia="he-IL"/>
        </w:rPr>
        <w:t xml:space="preserve">שאומר: אין בסעיף זה בכדי למנוע מבית המשפט העליון כאמור – זאת אומרת אותו הרכב, כן, כי אנחנו כן רוצים </w:t>
      </w:r>
      <w:bookmarkStart w:id="12623" w:name="_ETM_Q1_13412171"/>
      <w:bookmarkEnd w:id="12623"/>
      <w:r w:rsidRPr="00A02A11">
        <w:rPr>
          <w:rtl/>
          <w:lang w:eastAsia="he-IL"/>
        </w:rPr>
        <w:t xml:space="preserve">שגם קביעה כזאת תינתן על ידי ההרכב הזה </w:t>
      </w:r>
      <w:bookmarkStart w:id="12624" w:name="_ETM_Q1_13416379"/>
      <w:bookmarkEnd w:id="12624"/>
      <w:r w:rsidRPr="00A02A11">
        <w:rPr>
          <w:rtl/>
          <w:lang w:eastAsia="he-IL"/>
        </w:rPr>
        <w:t>– אין בסעיף זה בכדי למנוע מבית המשפט העליון,</w:t>
      </w:r>
      <w:bookmarkStart w:id="12625" w:name="_ETM_Q1_13420917"/>
      <w:bookmarkEnd w:id="12625"/>
      <w:r w:rsidRPr="00A02A11">
        <w:rPr>
          <w:rtl/>
          <w:lang w:eastAsia="he-IL"/>
        </w:rPr>
        <w:t xml:space="preserve"> כאמור בסעיף ב, קביעה כי חוק אינו תקף בשל כך </w:t>
      </w:r>
      <w:bookmarkStart w:id="12626" w:name="_ETM_Q1_13425506"/>
      <w:bookmarkEnd w:id="12626"/>
      <w:r w:rsidRPr="00A02A11">
        <w:rPr>
          <w:rtl/>
          <w:lang w:eastAsia="he-IL"/>
        </w:rPr>
        <w:t xml:space="preserve">שלא התקבל בכנסת ברוב או במספר הקריאות הדרושים על פי </w:t>
      </w:r>
      <w:bookmarkStart w:id="12627" w:name="_ETM_Q1_13430644"/>
      <w:bookmarkEnd w:id="12627"/>
      <w:r w:rsidRPr="00A02A11">
        <w:rPr>
          <w:rtl/>
          <w:lang w:eastAsia="he-IL"/>
        </w:rPr>
        <w:t xml:space="preserve">כל חוק-יסוד. אני חושב שאם אנחנו נמצאים בהרכב הזה, אני גם שלם לחלוטין עם אמירה: כל חוק-יסוד, חוק או </w:t>
      </w:r>
      <w:bookmarkStart w:id="12628" w:name="_ETM_Q1_13437692"/>
      <w:bookmarkEnd w:id="12628"/>
      <w:r w:rsidRPr="00A02A11">
        <w:rPr>
          <w:rtl/>
          <w:lang w:eastAsia="he-IL"/>
        </w:rPr>
        <w:t>תקנון הכנסת. פירוש, שאם אנחנו עוסקים ברוב במספר קריאות, גם אם זה נקבע בתקנון הכנסת חוק לא עבר בשלוש</w:t>
      </w:r>
      <w:bookmarkStart w:id="12629" w:name="_ETM_Q1_13443908"/>
      <w:bookmarkEnd w:id="12629"/>
      <w:r w:rsidRPr="00A02A11">
        <w:rPr>
          <w:rtl/>
          <w:lang w:eastAsia="he-IL"/>
        </w:rPr>
        <w:t xml:space="preserve"> קריאות, וזה עד שנחוקק בעזרת השם חוק-יסוד: חקיקה, שיסדיר את </w:t>
      </w:r>
      <w:bookmarkStart w:id="12630" w:name="_ETM_Q1_13450094"/>
      <w:bookmarkEnd w:id="12630"/>
      <w:r w:rsidRPr="00A02A11">
        <w:rPr>
          <w:rtl/>
          <w:lang w:eastAsia="he-IL"/>
        </w:rPr>
        <w:t xml:space="preserve">הדברים האלו. אז גם אם כתוב בתקנון הכנסת </w:t>
      </w:r>
      <w:bookmarkStart w:id="12631" w:name="_ETM_Q1_13449688"/>
      <w:bookmarkEnd w:id="12631"/>
      <w:r w:rsidRPr="00A02A11">
        <w:rPr>
          <w:rtl/>
          <w:lang w:eastAsia="he-IL"/>
        </w:rPr>
        <w:t xml:space="preserve">שחוק צריך לעבור בשלוש קריאות ומשום מה שכחו בכנסת לעשות </w:t>
      </w:r>
      <w:bookmarkStart w:id="12632" w:name="_ETM_Q1_13455551"/>
      <w:bookmarkEnd w:id="12632"/>
      <w:r w:rsidRPr="00A02A11">
        <w:rPr>
          <w:rtl/>
          <w:lang w:eastAsia="he-IL"/>
        </w:rPr>
        <w:t xml:space="preserve">את הקריאה השלישית או את הקריאה הראשונה והחוק לא </w:t>
      </w:r>
      <w:bookmarkStart w:id="12633" w:name="_ETM_Q1_13458617"/>
      <w:bookmarkEnd w:id="12633"/>
      <w:r w:rsidRPr="00A02A11">
        <w:rPr>
          <w:rtl/>
          <w:lang w:eastAsia="he-IL"/>
        </w:rPr>
        <w:t xml:space="preserve">עבר, בית המשפט באותו הרכב שיכול להחליט על בטלות חוק </w:t>
      </w:r>
      <w:bookmarkStart w:id="12634" w:name="_ETM_Q1_13463619"/>
      <w:bookmarkEnd w:id="12634"/>
      <w:r w:rsidRPr="00A02A11">
        <w:rPr>
          <w:rtl/>
          <w:lang w:eastAsia="he-IL"/>
        </w:rPr>
        <w:t xml:space="preserve">יכול גם לקבוע שחוק לא תקף בשל הסיבות הפרוצדורליות </w:t>
      </w:r>
      <w:bookmarkStart w:id="12635" w:name="_ETM_Q1_13470436"/>
      <w:bookmarkEnd w:id="12635"/>
      <w:r w:rsidRPr="00A02A11">
        <w:rPr>
          <w:rtl/>
          <w:lang w:eastAsia="he-IL"/>
        </w:rPr>
        <w:t xml:space="preserve">האלה. </w:t>
      </w:r>
    </w:p>
    <w:p w:rsidR="00756FCB" w:rsidRPr="00A02A11" w:rsidRDefault="00756FCB" w:rsidP="00756FCB">
      <w:pPr>
        <w:rPr>
          <w:rtl/>
          <w:lang w:eastAsia="he-IL"/>
        </w:rPr>
      </w:pPr>
    </w:p>
    <w:p w:rsidR="00756FCB" w:rsidRPr="00A02A11" w:rsidRDefault="00756FCB" w:rsidP="00756FCB">
      <w:pPr>
        <w:pStyle w:val="a5"/>
        <w:keepNext/>
        <w:rPr>
          <w:rtl/>
        </w:rPr>
      </w:pPr>
      <w:bookmarkStart w:id="12636" w:name="ET_speaker_גור_בליי_805"/>
      <w:r w:rsidRPr="00A02A11">
        <w:rPr>
          <w:rStyle w:val="TagStyle"/>
          <w:rFonts w:hint="cs"/>
          <w:rtl/>
        </w:rPr>
        <w:t xml:space="preserve"> &lt;&lt; דובר &gt;&gt; </w:t>
      </w:r>
      <w:r w:rsidRPr="00A02A11">
        <w:rPr>
          <w:rFonts w:hint="cs"/>
          <w:rtl/>
        </w:rPr>
        <w:t>גור בליי:</w:t>
      </w:r>
      <w:r w:rsidRPr="00A02A11">
        <w:rPr>
          <w:rStyle w:val="TagStyle"/>
          <w:rFonts w:hint="cs"/>
          <w:rtl/>
        </w:rPr>
        <w:t xml:space="preserve"> &lt;&lt; דובר &gt;&gt;</w:t>
      </w:r>
      <w:r w:rsidRPr="00A02A11">
        <w:rPr>
          <w:rFonts w:hint="cs"/>
          <w:rtl/>
        </w:rPr>
        <w:t xml:space="preserve">   </w:t>
      </w:r>
      <w:bookmarkEnd w:id="12636"/>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אבל רק אלה, כי זה מאוד מ</w:t>
      </w:r>
      <w:bookmarkStart w:id="12637" w:name="_ETM_Q1_13476647"/>
      <w:bookmarkStart w:id="12638" w:name="_ETM_Q1_13476800"/>
      <w:bookmarkEnd w:id="12637"/>
      <w:bookmarkEnd w:id="12638"/>
      <w:r w:rsidRPr="00A02A11">
        <w:rPr>
          <w:rtl/>
          <w:lang w:eastAsia="he-IL"/>
        </w:rPr>
        <w:t xml:space="preserve">וגבל. </w:t>
      </w:r>
    </w:p>
    <w:p w:rsidR="00756FCB" w:rsidRPr="00A02A11" w:rsidRDefault="00756FCB" w:rsidP="00756FCB">
      <w:pPr>
        <w:rPr>
          <w:rtl/>
          <w:lang w:eastAsia="he-IL"/>
        </w:rPr>
      </w:pPr>
    </w:p>
    <w:p w:rsidR="00756FCB" w:rsidRPr="00A02A11" w:rsidRDefault="00756FCB" w:rsidP="00756FCB">
      <w:pPr>
        <w:pStyle w:val="af8"/>
        <w:keepNext/>
        <w:rPr>
          <w:rtl/>
        </w:rPr>
      </w:pPr>
      <w:bookmarkStart w:id="12639" w:name="ET_yor_6157_806"/>
      <w:r w:rsidRPr="00A02A11">
        <w:rPr>
          <w:rStyle w:val="TagStyle"/>
          <w:rFonts w:hint="cs"/>
          <w:rtl/>
        </w:rPr>
        <w:t xml:space="preserve"> &lt;&lt; יור &gt;&gt; </w:t>
      </w:r>
      <w:r w:rsidRPr="00A02A11">
        <w:rPr>
          <w:rFonts w:hint="cs"/>
          <w:rtl/>
        </w:rPr>
        <w:t>היו"ר שמחה רוטמן:</w:t>
      </w:r>
      <w:r w:rsidRPr="00A02A11">
        <w:rPr>
          <w:rStyle w:val="TagStyle"/>
          <w:rFonts w:hint="cs"/>
          <w:rtl/>
        </w:rPr>
        <w:t xml:space="preserve"> &lt;&lt; יור &gt;&gt;</w:t>
      </w:r>
      <w:r w:rsidRPr="00A02A11">
        <w:rPr>
          <w:rFonts w:hint="cs"/>
          <w:rtl/>
        </w:rPr>
        <w:t xml:space="preserve">   </w:t>
      </w:r>
      <w:bookmarkEnd w:id="12639"/>
    </w:p>
    <w:p w:rsidR="00756FCB" w:rsidRPr="00A02A11" w:rsidRDefault="00756FCB" w:rsidP="00756FCB">
      <w:pPr>
        <w:pStyle w:val="KeepWithNext"/>
        <w:rPr>
          <w:rtl/>
          <w:lang w:eastAsia="he-IL"/>
        </w:rPr>
      </w:pPr>
    </w:p>
    <w:p w:rsidR="00756FCB" w:rsidRPr="00A02A11" w:rsidRDefault="00756FCB" w:rsidP="00756FCB">
      <w:pPr>
        <w:rPr>
          <w:rtl/>
          <w:lang w:eastAsia="he-IL"/>
        </w:rPr>
      </w:pPr>
      <w:r w:rsidRPr="00A02A11">
        <w:rPr>
          <w:rtl/>
          <w:lang w:eastAsia="he-IL"/>
        </w:rPr>
        <w:t xml:space="preserve">זה </w:t>
      </w:r>
      <w:bookmarkStart w:id="12640" w:name="_ETM_Q1_13473774"/>
      <w:bookmarkEnd w:id="12640"/>
      <w:r w:rsidRPr="00A02A11">
        <w:rPr>
          <w:rtl/>
          <w:lang w:eastAsia="he-IL"/>
        </w:rPr>
        <w:t xml:space="preserve">רק אלה. אני לא חושב שזה כל כך מוגבל, </w:t>
      </w:r>
      <w:bookmarkStart w:id="12641" w:name="_ETM_Q1_13475440"/>
      <w:bookmarkEnd w:id="12641"/>
      <w:r w:rsidRPr="00A02A11">
        <w:rPr>
          <w:rtl/>
          <w:lang w:eastAsia="he-IL"/>
        </w:rPr>
        <w:t xml:space="preserve">אבל אני חושב שזה רוב ומספר קריאות, שזו פרוצדורה, </w:t>
      </w:r>
      <w:bookmarkStart w:id="12642" w:name="_ETM_Q1_13481814"/>
      <w:bookmarkEnd w:id="12642"/>
      <w:r w:rsidRPr="00A02A11">
        <w:rPr>
          <w:rtl/>
          <w:lang w:eastAsia="he-IL"/>
        </w:rPr>
        <w:t xml:space="preserve">אבל זו פרוצדורה פרוצדורלית אך לא פרוצדורה מהותית. נוסיף את </w:t>
      </w:r>
      <w:bookmarkStart w:id="12643" w:name="_ETM_Q1_13487505"/>
      <w:bookmarkEnd w:id="12643"/>
      <w:r w:rsidRPr="00A02A11">
        <w:rPr>
          <w:rtl/>
          <w:lang w:eastAsia="he-IL"/>
        </w:rPr>
        <w:t xml:space="preserve">הסעיף הזה גם, לדעתי בתוך ב' או ב-ג'. </w:t>
      </w:r>
    </w:p>
    <w:p w:rsidR="00756FCB" w:rsidRPr="00A02A11" w:rsidRDefault="00756FCB" w:rsidP="00756FCB">
      <w:pPr>
        <w:rPr>
          <w:rtl/>
          <w:lang w:eastAsia="he-IL"/>
        </w:rPr>
      </w:pPr>
      <w:bookmarkStart w:id="12644" w:name="_ETM_Q1_13496880"/>
      <w:bookmarkEnd w:id="12644"/>
    </w:p>
    <w:p w:rsidR="00756FCB" w:rsidRPr="00A02A11" w:rsidRDefault="00756FCB" w:rsidP="00756FCB">
      <w:pPr>
        <w:rPr>
          <w:rtl/>
          <w:lang w:eastAsia="he-IL"/>
        </w:rPr>
      </w:pPr>
      <w:bookmarkStart w:id="12645" w:name="_ETM_Q1_13497141"/>
      <w:bookmarkStart w:id="12646" w:name="_ETM_Q1_13497165"/>
      <w:bookmarkStart w:id="12647" w:name="_ETM_Q1_13497227"/>
      <w:bookmarkEnd w:id="12645"/>
      <w:bookmarkEnd w:id="12646"/>
      <w:bookmarkEnd w:id="12647"/>
      <w:r w:rsidRPr="00A02A11">
        <w:rPr>
          <w:rtl/>
          <w:lang w:eastAsia="he-IL"/>
        </w:rPr>
        <w:t xml:space="preserve">אנחנו נסיים </w:t>
      </w:r>
      <w:bookmarkStart w:id="12648" w:name="_ETM_Q1_13495513"/>
      <w:bookmarkEnd w:id="12648"/>
      <w:r w:rsidRPr="00A02A11">
        <w:rPr>
          <w:rtl/>
          <w:lang w:eastAsia="he-IL"/>
        </w:rPr>
        <w:t xml:space="preserve">את הישיבה להיום. אני מקווה שנפיץ את הנוסח בהקדם, אני </w:t>
      </w:r>
      <w:bookmarkStart w:id="12649" w:name="_ETM_Q1_13501456"/>
      <w:bookmarkEnd w:id="12649"/>
      <w:r w:rsidRPr="00A02A11">
        <w:rPr>
          <w:rtl/>
          <w:lang w:eastAsia="he-IL"/>
        </w:rPr>
        <w:t xml:space="preserve">יודע שיש הרבה מאוד עבודה, כדי שמחר הדיון יהיה </w:t>
      </w:r>
      <w:bookmarkStart w:id="12650" w:name="_ETM_Q1_13506007"/>
      <w:bookmarkEnd w:id="12650"/>
      <w:r w:rsidRPr="00A02A11">
        <w:rPr>
          <w:rtl/>
          <w:lang w:eastAsia="he-IL"/>
        </w:rPr>
        <w:t xml:space="preserve">מבוסס בין היתר על הנוסח הזה ועל ההערות, </w:t>
      </w:r>
      <w:bookmarkStart w:id="12651" w:name="_ETM_Q1_13509139"/>
      <w:bookmarkEnd w:id="12651"/>
      <w:r w:rsidRPr="00A02A11">
        <w:rPr>
          <w:rtl/>
          <w:lang w:eastAsia="he-IL"/>
        </w:rPr>
        <w:t xml:space="preserve">וחברי כנסת ומומחים יוכלו להתייחס אליו. אנחנו נעשה מאמצים </w:t>
      </w:r>
      <w:bookmarkStart w:id="12652" w:name="_ETM_Q1_13510797"/>
      <w:bookmarkEnd w:id="12652"/>
      <w:r w:rsidRPr="00A02A11">
        <w:rPr>
          <w:rtl/>
          <w:lang w:eastAsia="he-IL"/>
        </w:rPr>
        <w:t xml:space="preserve">רבים לנושא הזה. </w:t>
      </w:r>
    </w:p>
    <w:p w:rsidR="00756FCB" w:rsidRPr="00A02A11" w:rsidRDefault="00756FCB" w:rsidP="00756FCB">
      <w:pPr>
        <w:rPr>
          <w:rtl/>
          <w:lang w:eastAsia="he-IL"/>
        </w:rPr>
      </w:pPr>
      <w:bookmarkStart w:id="12653" w:name="_ETM_Q1_13517293"/>
      <w:bookmarkEnd w:id="12653"/>
    </w:p>
    <w:p w:rsidR="00756FCB" w:rsidRPr="00A02A11" w:rsidRDefault="00756FCB" w:rsidP="00756FCB">
      <w:pPr>
        <w:rPr>
          <w:rtl/>
          <w:lang w:eastAsia="he-IL"/>
        </w:rPr>
      </w:pPr>
      <w:bookmarkStart w:id="12654" w:name="_ETM_Q1_13517444"/>
      <w:bookmarkStart w:id="12655" w:name="_ETM_Q1_13517513"/>
      <w:bookmarkStart w:id="12656" w:name="_ETM_Q1_13517575"/>
      <w:bookmarkEnd w:id="12654"/>
      <w:bookmarkEnd w:id="12655"/>
      <w:bookmarkEnd w:id="12656"/>
      <w:r w:rsidRPr="00A02A11">
        <w:rPr>
          <w:rtl/>
          <w:lang w:eastAsia="he-IL"/>
        </w:rPr>
        <w:t xml:space="preserve">תודה רבה. ישיבה זו נעולה. </w:t>
      </w:r>
    </w:p>
    <w:p w:rsidR="00756FCB" w:rsidRDefault="00756FCB" w:rsidP="00756FCB">
      <w:pPr>
        <w:rPr>
          <w:rtl/>
          <w:lang w:eastAsia="he-IL"/>
        </w:rPr>
      </w:pPr>
    </w:p>
    <w:p w:rsidR="000A1C71" w:rsidRPr="00A02A11" w:rsidRDefault="000A1C71" w:rsidP="00756FCB">
      <w:pPr>
        <w:rPr>
          <w:rtl/>
          <w:lang w:eastAsia="he-IL"/>
        </w:rPr>
      </w:pPr>
      <w:bookmarkStart w:id="12657" w:name="_GoBack"/>
      <w:bookmarkEnd w:id="12657"/>
    </w:p>
    <w:p w:rsidR="00756FCB" w:rsidRDefault="00756FCB" w:rsidP="00756FCB">
      <w:pPr>
        <w:pStyle w:val="afe"/>
        <w:keepNext/>
        <w:rPr>
          <w:rtl/>
          <w:lang w:eastAsia="he-IL"/>
        </w:rPr>
      </w:pPr>
      <w:bookmarkStart w:id="12658" w:name="ET_meetingend_807"/>
      <w:r w:rsidRPr="00A02A11">
        <w:rPr>
          <w:rStyle w:val="TagStyle"/>
          <w:rFonts w:hint="cs"/>
          <w:rtl/>
        </w:rPr>
        <w:t xml:space="preserve"> &lt;&lt; סיום &gt;&gt; </w:t>
      </w:r>
      <w:r w:rsidRPr="00A02A11">
        <w:rPr>
          <w:rtl/>
          <w:lang w:eastAsia="he-IL"/>
        </w:rPr>
        <w:t>הישיבה ננעלה בשעה 17:15.</w:t>
      </w:r>
      <w:r w:rsidRPr="00A02A11">
        <w:rPr>
          <w:rStyle w:val="TagStyle"/>
          <w:rFonts w:hint="cs"/>
          <w:rtl/>
        </w:rPr>
        <w:t xml:space="preserve"> &lt;&lt; סיום &gt;&gt;</w:t>
      </w:r>
      <w:bookmarkEnd w:id="12658"/>
    </w:p>
    <w:p w:rsidR="00756FCB" w:rsidRDefault="00756FCB" w:rsidP="00756FCB">
      <w:pPr>
        <w:rPr>
          <w:rtl/>
        </w:rPr>
      </w:pPr>
      <w:bookmarkStart w:id="12659" w:name="_ETM_Q1_5011663"/>
      <w:bookmarkEnd w:id="12659"/>
    </w:p>
    <w:p w:rsidR="00756FCB" w:rsidRDefault="00756FCB" w:rsidP="00114E28">
      <w:pPr>
        <w:rPr>
          <w:rtl/>
        </w:rPr>
      </w:pPr>
    </w:p>
    <w:sectPr w:rsidR="00756FCB" w:rsidSect="000A1C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D00" w:rsidRDefault="00E75D00">
      <w:r>
        <w:separator/>
      </w:r>
    </w:p>
  </w:endnote>
  <w:endnote w:type="continuationSeparator" w:id="0">
    <w:p w:rsidR="00E75D00" w:rsidRDefault="00E7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D00" w:rsidRDefault="00E75D00">
      <w:r>
        <w:separator/>
      </w:r>
    </w:p>
  </w:footnote>
  <w:footnote w:type="continuationSeparator" w:id="0">
    <w:p w:rsidR="00E75D00" w:rsidRDefault="00E75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D00" w:rsidRDefault="00E75D0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75D00" w:rsidRDefault="00E75D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D00" w:rsidRDefault="00E75D0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A1C71">
      <w:rPr>
        <w:rStyle w:val="af9"/>
        <w:noProof/>
        <w:rtl/>
      </w:rPr>
      <w:t>182</w:t>
    </w:r>
    <w:r>
      <w:rPr>
        <w:rStyle w:val="af9"/>
      </w:rPr>
      <w:fldChar w:fldCharType="end"/>
    </w:r>
  </w:p>
  <w:p w:rsidR="00E75D00" w:rsidRPr="00CC5815" w:rsidRDefault="00E75D00" w:rsidP="008E5E3F">
    <w:pPr>
      <w:pStyle w:val="a3"/>
      <w:ind w:firstLine="0"/>
    </w:pPr>
    <w:r>
      <w:rPr>
        <w:rtl/>
      </w:rPr>
      <w:t>ועדת החוקה, חוק ומשפט</w:t>
    </w:r>
  </w:p>
  <w:p w:rsidR="00E75D00" w:rsidRPr="00CC5815" w:rsidRDefault="00E75D00" w:rsidP="008E5E3F">
    <w:pPr>
      <w:pStyle w:val="a3"/>
      <w:ind w:firstLine="0"/>
      <w:rPr>
        <w:rtl/>
      </w:rPr>
    </w:pPr>
    <w:r>
      <w:rPr>
        <w:rtl/>
      </w:rPr>
      <w:t>26/02/2023</w:t>
    </w:r>
  </w:p>
  <w:p w:rsidR="00E75D00" w:rsidRPr="00CC5815" w:rsidRDefault="00E75D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5D00" w:rsidRDefault="00E75D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5D00" w:rsidRDefault="00E75D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5D00" w:rsidRDefault="00E75D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B1"/>
    <w:rsid w:val="00016C6B"/>
    <w:rsid w:val="0002047E"/>
    <w:rsid w:val="000243A4"/>
    <w:rsid w:val="00024BCC"/>
    <w:rsid w:val="00027744"/>
    <w:rsid w:val="0003333F"/>
    <w:rsid w:val="00037279"/>
    <w:rsid w:val="000431F3"/>
    <w:rsid w:val="00057543"/>
    <w:rsid w:val="00067F42"/>
    <w:rsid w:val="00092B80"/>
    <w:rsid w:val="00095FDA"/>
    <w:rsid w:val="000A17C6"/>
    <w:rsid w:val="000A1C71"/>
    <w:rsid w:val="000A5880"/>
    <w:rsid w:val="000A6199"/>
    <w:rsid w:val="000B060C"/>
    <w:rsid w:val="000B2EE6"/>
    <w:rsid w:val="000B4E1E"/>
    <w:rsid w:val="000C47F5"/>
    <w:rsid w:val="000C6611"/>
    <w:rsid w:val="000D7288"/>
    <w:rsid w:val="000E12F7"/>
    <w:rsid w:val="000E3314"/>
    <w:rsid w:val="000F167A"/>
    <w:rsid w:val="000F2459"/>
    <w:rsid w:val="000F3BDB"/>
    <w:rsid w:val="001070C2"/>
    <w:rsid w:val="001117F2"/>
    <w:rsid w:val="00114C5F"/>
    <w:rsid w:val="00114E28"/>
    <w:rsid w:val="001155B1"/>
    <w:rsid w:val="00126C1A"/>
    <w:rsid w:val="001361FF"/>
    <w:rsid w:val="00146FA5"/>
    <w:rsid w:val="00150436"/>
    <w:rsid w:val="001626F9"/>
    <w:rsid w:val="00167294"/>
    <w:rsid w:val="001673D4"/>
    <w:rsid w:val="00171E7F"/>
    <w:rsid w:val="001758C1"/>
    <w:rsid w:val="0017779F"/>
    <w:rsid w:val="001A1393"/>
    <w:rsid w:val="001A3F89"/>
    <w:rsid w:val="001A5853"/>
    <w:rsid w:val="001A74E9"/>
    <w:rsid w:val="001A7A1B"/>
    <w:rsid w:val="001C44DA"/>
    <w:rsid w:val="001C4FDA"/>
    <w:rsid w:val="001D440C"/>
    <w:rsid w:val="001F0ADC"/>
    <w:rsid w:val="002016FF"/>
    <w:rsid w:val="0020770B"/>
    <w:rsid w:val="002119A5"/>
    <w:rsid w:val="00222071"/>
    <w:rsid w:val="00222E5C"/>
    <w:rsid w:val="0022481D"/>
    <w:rsid w:val="00226C33"/>
    <w:rsid w:val="00227FEF"/>
    <w:rsid w:val="002330FD"/>
    <w:rsid w:val="00236E81"/>
    <w:rsid w:val="00251EC2"/>
    <w:rsid w:val="00256418"/>
    <w:rsid w:val="00261554"/>
    <w:rsid w:val="00275C03"/>
    <w:rsid w:val="00280D58"/>
    <w:rsid w:val="002A2AEA"/>
    <w:rsid w:val="002B0EDF"/>
    <w:rsid w:val="002B1183"/>
    <w:rsid w:val="002D4BDB"/>
    <w:rsid w:val="002E5E31"/>
    <w:rsid w:val="002E6D50"/>
    <w:rsid w:val="00303B4C"/>
    <w:rsid w:val="00321E62"/>
    <w:rsid w:val="00327BF8"/>
    <w:rsid w:val="00340AFA"/>
    <w:rsid w:val="00355DEC"/>
    <w:rsid w:val="003658CB"/>
    <w:rsid w:val="00366CFB"/>
    <w:rsid w:val="00366E61"/>
    <w:rsid w:val="0036794C"/>
    <w:rsid w:val="00373508"/>
    <w:rsid w:val="00382141"/>
    <w:rsid w:val="00393A73"/>
    <w:rsid w:val="00396023"/>
    <w:rsid w:val="003B3D09"/>
    <w:rsid w:val="003C279D"/>
    <w:rsid w:val="003D206C"/>
    <w:rsid w:val="003D2BFC"/>
    <w:rsid w:val="003D2D23"/>
    <w:rsid w:val="003D584A"/>
    <w:rsid w:val="003F0A5F"/>
    <w:rsid w:val="00405F6C"/>
    <w:rsid w:val="004060F5"/>
    <w:rsid w:val="00414D99"/>
    <w:rsid w:val="00416E6A"/>
    <w:rsid w:val="00420E41"/>
    <w:rsid w:val="00423AFD"/>
    <w:rsid w:val="00424C94"/>
    <w:rsid w:val="00432FE3"/>
    <w:rsid w:val="00446960"/>
    <w:rsid w:val="00447608"/>
    <w:rsid w:val="00451746"/>
    <w:rsid w:val="00470EAC"/>
    <w:rsid w:val="0049458B"/>
    <w:rsid w:val="0049504B"/>
    <w:rsid w:val="00495FD8"/>
    <w:rsid w:val="00497600"/>
    <w:rsid w:val="004A1E95"/>
    <w:rsid w:val="004A627D"/>
    <w:rsid w:val="004B0A65"/>
    <w:rsid w:val="004B1BE9"/>
    <w:rsid w:val="004F4A27"/>
    <w:rsid w:val="004F53D1"/>
    <w:rsid w:val="00500C0C"/>
    <w:rsid w:val="00504809"/>
    <w:rsid w:val="00546678"/>
    <w:rsid w:val="005506B9"/>
    <w:rsid w:val="005552D5"/>
    <w:rsid w:val="00566F26"/>
    <w:rsid w:val="005817EC"/>
    <w:rsid w:val="00590B77"/>
    <w:rsid w:val="005A342D"/>
    <w:rsid w:val="005A713C"/>
    <w:rsid w:val="005A782A"/>
    <w:rsid w:val="005B6FE2"/>
    <w:rsid w:val="005C363E"/>
    <w:rsid w:val="005D61F3"/>
    <w:rsid w:val="005D6768"/>
    <w:rsid w:val="005E1C6B"/>
    <w:rsid w:val="005E4387"/>
    <w:rsid w:val="005E5999"/>
    <w:rsid w:val="005F76B0"/>
    <w:rsid w:val="006020E2"/>
    <w:rsid w:val="00604B69"/>
    <w:rsid w:val="00614213"/>
    <w:rsid w:val="00614F2D"/>
    <w:rsid w:val="00614F78"/>
    <w:rsid w:val="00634F61"/>
    <w:rsid w:val="00636837"/>
    <w:rsid w:val="0066477D"/>
    <w:rsid w:val="00667F33"/>
    <w:rsid w:val="0067084D"/>
    <w:rsid w:val="0068623A"/>
    <w:rsid w:val="006912BD"/>
    <w:rsid w:val="00695A47"/>
    <w:rsid w:val="006A0CB7"/>
    <w:rsid w:val="006B1932"/>
    <w:rsid w:val="006B260C"/>
    <w:rsid w:val="006C22E8"/>
    <w:rsid w:val="006D0957"/>
    <w:rsid w:val="006D1D30"/>
    <w:rsid w:val="006F0259"/>
    <w:rsid w:val="00700433"/>
    <w:rsid w:val="00702755"/>
    <w:rsid w:val="00702CE1"/>
    <w:rsid w:val="0070472C"/>
    <w:rsid w:val="007117B1"/>
    <w:rsid w:val="00711AEA"/>
    <w:rsid w:val="00712FBE"/>
    <w:rsid w:val="00722BA7"/>
    <w:rsid w:val="00731774"/>
    <w:rsid w:val="007509A6"/>
    <w:rsid w:val="00750C60"/>
    <w:rsid w:val="007550C2"/>
    <w:rsid w:val="00756FCB"/>
    <w:rsid w:val="0076383A"/>
    <w:rsid w:val="007767E3"/>
    <w:rsid w:val="007872B4"/>
    <w:rsid w:val="00791CBE"/>
    <w:rsid w:val="00792622"/>
    <w:rsid w:val="00793485"/>
    <w:rsid w:val="007A0D60"/>
    <w:rsid w:val="007B2010"/>
    <w:rsid w:val="007C693F"/>
    <w:rsid w:val="007C6ADD"/>
    <w:rsid w:val="007F52CE"/>
    <w:rsid w:val="008164F1"/>
    <w:rsid w:val="0082136D"/>
    <w:rsid w:val="00825513"/>
    <w:rsid w:val="00826E70"/>
    <w:rsid w:val="008320F6"/>
    <w:rsid w:val="00832BDD"/>
    <w:rsid w:val="00837A38"/>
    <w:rsid w:val="00837E21"/>
    <w:rsid w:val="00841223"/>
    <w:rsid w:val="00843066"/>
    <w:rsid w:val="00846BE9"/>
    <w:rsid w:val="00852F9C"/>
    <w:rsid w:val="00853207"/>
    <w:rsid w:val="008713A4"/>
    <w:rsid w:val="0087510A"/>
    <w:rsid w:val="00875F10"/>
    <w:rsid w:val="00876272"/>
    <w:rsid w:val="00883CE3"/>
    <w:rsid w:val="00893012"/>
    <w:rsid w:val="00895229"/>
    <w:rsid w:val="008C2709"/>
    <w:rsid w:val="008C34BE"/>
    <w:rsid w:val="008C6035"/>
    <w:rsid w:val="008C7015"/>
    <w:rsid w:val="008D1DFB"/>
    <w:rsid w:val="008D7535"/>
    <w:rsid w:val="008E03B4"/>
    <w:rsid w:val="008E5D6A"/>
    <w:rsid w:val="008E5E3F"/>
    <w:rsid w:val="008E6ACD"/>
    <w:rsid w:val="008F44F1"/>
    <w:rsid w:val="0090279B"/>
    <w:rsid w:val="00914904"/>
    <w:rsid w:val="009230BE"/>
    <w:rsid w:val="009258CE"/>
    <w:rsid w:val="0093506F"/>
    <w:rsid w:val="00937441"/>
    <w:rsid w:val="009376DA"/>
    <w:rsid w:val="009515F0"/>
    <w:rsid w:val="009830CB"/>
    <w:rsid w:val="0098484D"/>
    <w:rsid w:val="00992E73"/>
    <w:rsid w:val="009D1A2D"/>
    <w:rsid w:val="009D478A"/>
    <w:rsid w:val="009E550F"/>
    <w:rsid w:val="009E6E93"/>
    <w:rsid w:val="009F1518"/>
    <w:rsid w:val="009F5773"/>
    <w:rsid w:val="00A02A11"/>
    <w:rsid w:val="00A120DA"/>
    <w:rsid w:val="00A15971"/>
    <w:rsid w:val="00A22C90"/>
    <w:rsid w:val="00A37FBA"/>
    <w:rsid w:val="00A42723"/>
    <w:rsid w:val="00A63B48"/>
    <w:rsid w:val="00A64A6D"/>
    <w:rsid w:val="00A66020"/>
    <w:rsid w:val="00A67CAC"/>
    <w:rsid w:val="00A74F72"/>
    <w:rsid w:val="00A807CC"/>
    <w:rsid w:val="00A94932"/>
    <w:rsid w:val="00AB02EE"/>
    <w:rsid w:val="00AB3F3A"/>
    <w:rsid w:val="00AC2898"/>
    <w:rsid w:val="00AD4EC9"/>
    <w:rsid w:val="00AD6FFC"/>
    <w:rsid w:val="00AE584C"/>
    <w:rsid w:val="00AF31E6"/>
    <w:rsid w:val="00AF4150"/>
    <w:rsid w:val="00AF4AFB"/>
    <w:rsid w:val="00B0509A"/>
    <w:rsid w:val="00B120B2"/>
    <w:rsid w:val="00B17002"/>
    <w:rsid w:val="00B176EE"/>
    <w:rsid w:val="00B20600"/>
    <w:rsid w:val="00B36C2F"/>
    <w:rsid w:val="00B50340"/>
    <w:rsid w:val="00B527EE"/>
    <w:rsid w:val="00B65508"/>
    <w:rsid w:val="00B74DDE"/>
    <w:rsid w:val="00B8517A"/>
    <w:rsid w:val="00B921DA"/>
    <w:rsid w:val="00B93528"/>
    <w:rsid w:val="00BA6446"/>
    <w:rsid w:val="00BB3B9A"/>
    <w:rsid w:val="00BC44AA"/>
    <w:rsid w:val="00BC5129"/>
    <w:rsid w:val="00BD47B7"/>
    <w:rsid w:val="00BF4C8F"/>
    <w:rsid w:val="00C07B55"/>
    <w:rsid w:val="00C13240"/>
    <w:rsid w:val="00C135D5"/>
    <w:rsid w:val="00C22DCB"/>
    <w:rsid w:val="00C314D0"/>
    <w:rsid w:val="00C317E7"/>
    <w:rsid w:val="00C3598A"/>
    <w:rsid w:val="00C360BC"/>
    <w:rsid w:val="00C36BE4"/>
    <w:rsid w:val="00C43192"/>
    <w:rsid w:val="00C44800"/>
    <w:rsid w:val="00C47472"/>
    <w:rsid w:val="00C52EC2"/>
    <w:rsid w:val="00C61DC1"/>
    <w:rsid w:val="00C64AFF"/>
    <w:rsid w:val="00C661EE"/>
    <w:rsid w:val="00C72438"/>
    <w:rsid w:val="00C763E4"/>
    <w:rsid w:val="00C8624A"/>
    <w:rsid w:val="00CA44E7"/>
    <w:rsid w:val="00CA5363"/>
    <w:rsid w:val="00CB5087"/>
    <w:rsid w:val="00CB6D60"/>
    <w:rsid w:val="00CC5815"/>
    <w:rsid w:val="00CD4FDA"/>
    <w:rsid w:val="00CE1993"/>
    <w:rsid w:val="00CE24B8"/>
    <w:rsid w:val="00CE5849"/>
    <w:rsid w:val="00CF597E"/>
    <w:rsid w:val="00CF7315"/>
    <w:rsid w:val="00D034FA"/>
    <w:rsid w:val="00D077FA"/>
    <w:rsid w:val="00D1370E"/>
    <w:rsid w:val="00D278F7"/>
    <w:rsid w:val="00D33404"/>
    <w:rsid w:val="00D37550"/>
    <w:rsid w:val="00D40A29"/>
    <w:rsid w:val="00D45D27"/>
    <w:rsid w:val="00D510C2"/>
    <w:rsid w:val="00D5292B"/>
    <w:rsid w:val="00D57F9F"/>
    <w:rsid w:val="00D86E57"/>
    <w:rsid w:val="00D96B24"/>
    <w:rsid w:val="00D96C27"/>
    <w:rsid w:val="00DB0945"/>
    <w:rsid w:val="00DB2D44"/>
    <w:rsid w:val="00DC31B7"/>
    <w:rsid w:val="00DC6CB1"/>
    <w:rsid w:val="00DE2B9D"/>
    <w:rsid w:val="00DE5B80"/>
    <w:rsid w:val="00DF4925"/>
    <w:rsid w:val="00E032B9"/>
    <w:rsid w:val="00E21277"/>
    <w:rsid w:val="00E33AE3"/>
    <w:rsid w:val="00E4451D"/>
    <w:rsid w:val="00E45C83"/>
    <w:rsid w:val="00E61903"/>
    <w:rsid w:val="00E64116"/>
    <w:rsid w:val="00E75D00"/>
    <w:rsid w:val="00EA1798"/>
    <w:rsid w:val="00EA624B"/>
    <w:rsid w:val="00EB057D"/>
    <w:rsid w:val="00EB0F06"/>
    <w:rsid w:val="00EB18E4"/>
    <w:rsid w:val="00EB1E5D"/>
    <w:rsid w:val="00EB5058"/>
    <w:rsid w:val="00EB5C85"/>
    <w:rsid w:val="00EC0AC2"/>
    <w:rsid w:val="00EC1FB3"/>
    <w:rsid w:val="00EC2CD4"/>
    <w:rsid w:val="00EC37DD"/>
    <w:rsid w:val="00ED04BC"/>
    <w:rsid w:val="00ED247E"/>
    <w:rsid w:val="00EE09AD"/>
    <w:rsid w:val="00EE1EB1"/>
    <w:rsid w:val="00EE4CF0"/>
    <w:rsid w:val="00EF4B5E"/>
    <w:rsid w:val="00F053E5"/>
    <w:rsid w:val="00F07806"/>
    <w:rsid w:val="00F10D2D"/>
    <w:rsid w:val="00F16831"/>
    <w:rsid w:val="00F222C0"/>
    <w:rsid w:val="00F3623F"/>
    <w:rsid w:val="00F41C33"/>
    <w:rsid w:val="00F423F1"/>
    <w:rsid w:val="00F4792E"/>
    <w:rsid w:val="00F53584"/>
    <w:rsid w:val="00F549E5"/>
    <w:rsid w:val="00F6162E"/>
    <w:rsid w:val="00F621C4"/>
    <w:rsid w:val="00F63F05"/>
    <w:rsid w:val="00F72368"/>
    <w:rsid w:val="00F735AB"/>
    <w:rsid w:val="00F821F6"/>
    <w:rsid w:val="00F84D49"/>
    <w:rsid w:val="00F85569"/>
    <w:rsid w:val="00F87688"/>
    <w:rsid w:val="00FB0768"/>
    <w:rsid w:val="00FC1D2A"/>
    <w:rsid w:val="00FE3474"/>
    <w:rsid w:val="00FF01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756FCB"/>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6D50"/>
    <w:rPr>
      <w:rFonts w:cs="Arial"/>
      <w:b/>
      <w:bCs w:val="0"/>
      <w:vanish/>
      <w:color w:val="010000"/>
      <w:bdr w:val="single" w:sz="4" w:space="0" w:color="FF66FF"/>
    </w:rPr>
  </w:style>
  <w:style w:type="table" w:styleId="aff">
    <w:name w:val="Table Grid"/>
    <w:basedOn w:val="a1"/>
    <w:rsid w:val="002E6D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756FCB"/>
    <w:rPr>
      <w:color w:val="800080" w:themeColor="followedHyperlink"/>
      <w:u w:val="single"/>
    </w:rPr>
  </w:style>
  <w:style w:type="paragraph" w:customStyle="1" w:styleId="msonormal0">
    <w:name w:val="msonormal"/>
    <w:basedOn w:val="a"/>
    <w:rsid w:val="00756FC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56FCB"/>
    <w:rPr>
      <w:rFonts w:cs="David"/>
      <w:sz w:val="24"/>
      <w:szCs w:val="24"/>
    </w:rPr>
  </w:style>
  <w:style w:type="character" w:customStyle="1" w:styleId="a9">
    <w:name w:val="כותרת תחתונה תו"/>
    <w:basedOn w:val="a0"/>
    <w:link w:val="a8"/>
    <w:rsid w:val="00756FCB"/>
    <w:rPr>
      <w:rFonts w:cs="David"/>
      <w:sz w:val="24"/>
      <w:szCs w:val="24"/>
    </w:rPr>
  </w:style>
  <w:style w:type="character" w:customStyle="1" w:styleId="10">
    <w:name w:val="כותרת 1 תו"/>
    <w:basedOn w:val="a0"/>
    <w:link w:val="1"/>
    <w:uiPriority w:val="9"/>
    <w:rsid w:val="00756FCB"/>
    <w:rPr>
      <w:b/>
      <w:bCs/>
      <w:kern w:val="36"/>
      <w:sz w:val="48"/>
      <w:szCs w:val="48"/>
    </w:rPr>
  </w:style>
  <w:style w:type="character" w:customStyle="1" w:styleId="mw-page-title-main">
    <w:name w:val="mw-page-title-main"/>
    <w:basedOn w:val="a0"/>
    <w:rsid w:val="00756FCB"/>
  </w:style>
  <w:style w:type="character" w:styleId="aff0">
    <w:name w:val="Emphasis"/>
    <w:basedOn w:val="a0"/>
    <w:uiPriority w:val="20"/>
    <w:qFormat/>
    <w:rsid w:val="00756F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5211621">
      <w:bodyDiv w:val="1"/>
      <w:marLeft w:val="0"/>
      <w:marRight w:val="0"/>
      <w:marTop w:val="0"/>
      <w:marBottom w:val="0"/>
      <w:divBdr>
        <w:top w:val="none" w:sz="0" w:space="0" w:color="auto"/>
        <w:left w:val="none" w:sz="0" w:space="0" w:color="auto"/>
        <w:bottom w:val="none" w:sz="0" w:space="0" w:color="auto"/>
        <w:right w:val="none" w:sz="0" w:space="0" w:color="auto"/>
      </w:divBdr>
    </w:div>
    <w:div w:id="172544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45251-9D91-44B6-9DB2-61936EDFB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182</Pages>
  <Words>53050</Words>
  <Characters>302389</Characters>
  <Application>Microsoft Office Word</Application>
  <DocSecurity>0</DocSecurity>
  <Lines>2519</Lines>
  <Paragraphs>709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2023-03-20T09:10:00Z</dcterms:modified>
</cp:coreProperties>
</file>