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B724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49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B72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1C65DB">
      <w:pPr>
        <w:ind w:firstLine="0"/>
        <w:rPr>
          <w:b/>
          <w:bCs/>
          <w:rtl/>
        </w:rPr>
      </w:pPr>
    </w:p>
    <w:p w:rsidR="0020381C" w:rsidRDefault="0020381C" w:rsidP="001C65DB">
      <w:pPr>
        <w:ind w:firstLine="0"/>
        <w:rPr>
          <w:b/>
          <w:bCs/>
          <w:rtl/>
        </w:rPr>
      </w:pPr>
    </w:p>
    <w:p w:rsidR="0020381C" w:rsidRPr="008713A4" w:rsidRDefault="0020381C" w:rsidP="001C65DB">
      <w:pPr>
        <w:ind w:firstLine="0"/>
        <w:rPr>
          <w:b/>
          <w:bCs/>
          <w:rtl/>
        </w:rPr>
      </w:pPr>
    </w:p>
    <w:p w:rsidR="00E64116" w:rsidRPr="008713A4" w:rsidRDefault="00DB724C" w:rsidP="00F771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7713D">
        <w:rPr>
          <w:rFonts w:hint="cs"/>
          <w:b/>
          <w:bCs/>
          <w:rtl/>
        </w:rPr>
        <w:t>30</w:t>
      </w:r>
    </w:p>
    <w:p w:rsidR="00E64116" w:rsidRPr="008713A4" w:rsidRDefault="00DB72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DB72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במרץ 2023),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B724C" w:rsidP="005B131E">
      <w:pPr>
        <w:spacing w:before="60"/>
        <w:ind w:firstLine="0"/>
        <w:rPr>
          <w:rtl/>
        </w:rPr>
      </w:pPr>
      <w:bookmarkStart w:id="1" w:name="ET_hatsach_638802_1"/>
      <w:r w:rsidRPr="00DB724C">
        <w:rPr>
          <w:rStyle w:val="TagStyle"/>
          <w:rtl/>
        </w:rPr>
        <w:t xml:space="preserve"> &lt;&lt; הצח &gt;&gt; </w:t>
      </w:r>
      <w:r w:rsidRPr="00DB724C">
        <w:rPr>
          <w:rtl/>
        </w:rPr>
        <w:t xml:space="preserve">1. הצעת חוק למניעת העסקה בתחום החינוך והטיפול של אדם שהורשע או שמואשם בתקיפה או בהתעללות בחסר ישע, </w:t>
      </w:r>
      <w:proofErr w:type="spellStart"/>
      <w:r w:rsidRPr="00DB724C">
        <w:rPr>
          <w:rtl/>
        </w:rPr>
        <w:t>התשפ"ג</w:t>
      </w:r>
      <w:proofErr w:type="spellEnd"/>
      <w:r w:rsidR="00BA2522">
        <w:rPr>
          <w:rFonts w:hint="cs"/>
          <w:rtl/>
        </w:rPr>
        <w:t>–</w:t>
      </w:r>
      <w:r w:rsidRPr="00DB724C">
        <w:rPr>
          <w:rtl/>
        </w:rPr>
        <w:t>202</w:t>
      </w:r>
      <w:r w:rsidR="00186B2C">
        <w:rPr>
          <w:rFonts w:hint="cs"/>
          <w:rtl/>
        </w:rPr>
        <w:t>2</w:t>
      </w:r>
      <w:r w:rsidRPr="00DB724C">
        <w:rPr>
          <w:rtl/>
        </w:rPr>
        <w:t xml:space="preserve"> </w:t>
      </w:r>
      <w:bookmarkStart w:id="2" w:name="Private_Number"/>
      <w:r w:rsidR="00566166">
        <w:rPr>
          <w:rFonts w:hint="cs"/>
          <w:rtl/>
        </w:rPr>
        <w:t>(</w:t>
      </w:r>
      <w:r w:rsidR="005B131E">
        <w:rPr>
          <w:rtl/>
        </w:rPr>
        <w:t>פ/93</w:t>
      </w:r>
      <w:r w:rsidR="005B131E">
        <w:rPr>
          <w:rFonts w:hint="cs"/>
          <w:rtl/>
        </w:rPr>
        <w:t>5</w:t>
      </w:r>
      <w:r w:rsidR="005B131E">
        <w:rPr>
          <w:rtl/>
        </w:rPr>
        <w:t>/25</w:t>
      </w:r>
      <w:bookmarkEnd w:id="2"/>
      <w:r w:rsidR="00566166">
        <w:rPr>
          <w:rFonts w:hint="cs"/>
          <w:rtl/>
        </w:rPr>
        <w:t>)</w:t>
      </w:r>
      <w:r w:rsidR="005B131E">
        <w:rPr>
          <w:rFonts w:hint="cs"/>
          <w:rtl/>
        </w:rPr>
        <w:t xml:space="preserve"> </w:t>
      </w:r>
      <w:r w:rsidRPr="00DB724C">
        <w:rPr>
          <w:rtl/>
        </w:rPr>
        <w:t>של ח</w:t>
      </w:r>
      <w:r w:rsidR="00566166">
        <w:rPr>
          <w:rFonts w:hint="cs"/>
          <w:rtl/>
        </w:rPr>
        <w:t>ה</w:t>
      </w:r>
      <w:r w:rsidRPr="00DB724C">
        <w:rPr>
          <w:rtl/>
        </w:rPr>
        <w:t>"כ אופיר כץ</w:t>
      </w:r>
      <w:r w:rsidRPr="00DB724C">
        <w:rPr>
          <w:rStyle w:val="TagStyle"/>
          <w:rtl/>
        </w:rPr>
        <w:t xml:space="preserve"> &lt;&lt; הצח &gt;&gt;</w:t>
      </w:r>
      <w:r w:rsidRPr="00DB724C">
        <w:rPr>
          <w:rtl/>
        </w:rPr>
        <w:t xml:space="preserve">   </w:t>
      </w:r>
      <w:bookmarkEnd w:id="1"/>
    </w:p>
    <w:p w:rsidR="00E64116" w:rsidRDefault="00DB724C" w:rsidP="005B131E">
      <w:pPr>
        <w:spacing w:before="60"/>
        <w:ind w:firstLine="0"/>
        <w:rPr>
          <w:rtl/>
        </w:rPr>
      </w:pPr>
      <w:bookmarkStart w:id="3" w:name="ET_hatsach_638983_2"/>
      <w:r w:rsidRPr="00DB724C">
        <w:rPr>
          <w:rStyle w:val="TagStyle"/>
          <w:rtl/>
        </w:rPr>
        <w:t xml:space="preserve"> &lt;&lt; הצח &gt;&gt; </w:t>
      </w:r>
      <w:r w:rsidRPr="00DB724C">
        <w:rPr>
          <w:rtl/>
        </w:rPr>
        <w:t xml:space="preserve">2. הצעת חוק למניעת העסקה בתחום החינוך והטיפול של אדם שהורשע או שמואשם בתקיפה או בהתעללות בחסר ישע, </w:t>
      </w:r>
      <w:proofErr w:type="spellStart"/>
      <w:r w:rsidRPr="00DB724C">
        <w:rPr>
          <w:rtl/>
        </w:rPr>
        <w:t>התשפ"ג</w:t>
      </w:r>
      <w:proofErr w:type="spellEnd"/>
      <w:r w:rsidR="00BA2522">
        <w:rPr>
          <w:rFonts w:hint="cs"/>
          <w:rtl/>
        </w:rPr>
        <w:t>–</w:t>
      </w:r>
      <w:r w:rsidRPr="00DB724C">
        <w:rPr>
          <w:rtl/>
        </w:rPr>
        <w:t>202</w:t>
      </w:r>
      <w:r w:rsidR="00186B2C">
        <w:rPr>
          <w:rFonts w:hint="cs"/>
          <w:rtl/>
        </w:rPr>
        <w:t>2</w:t>
      </w:r>
      <w:r w:rsidR="005B131E">
        <w:rPr>
          <w:rFonts w:hint="cs"/>
          <w:rtl/>
        </w:rPr>
        <w:t xml:space="preserve"> </w:t>
      </w:r>
      <w:r w:rsidR="00566166">
        <w:rPr>
          <w:rFonts w:hint="cs"/>
          <w:rtl/>
        </w:rPr>
        <w:t>(</w:t>
      </w:r>
      <w:r w:rsidR="005B131E">
        <w:rPr>
          <w:rtl/>
        </w:rPr>
        <w:t>פ/934/25</w:t>
      </w:r>
      <w:r w:rsidR="00566166">
        <w:rPr>
          <w:rFonts w:hint="cs"/>
          <w:rtl/>
        </w:rPr>
        <w:t>)</w:t>
      </w:r>
      <w:r w:rsidRPr="00DB724C">
        <w:rPr>
          <w:rtl/>
        </w:rPr>
        <w:t xml:space="preserve"> של ח</w:t>
      </w:r>
      <w:r w:rsidR="00566166">
        <w:rPr>
          <w:rFonts w:hint="cs"/>
          <w:rtl/>
        </w:rPr>
        <w:t>ה</w:t>
      </w:r>
      <w:r w:rsidRPr="00DB724C">
        <w:rPr>
          <w:rtl/>
        </w:rPr>
        <w:t>"כ רון כץ</w:t>
      </w:r>
      <w:r w:rsidRPr="00DB724C">
        <w:rPr>
          <w:rStyle w:val="TagStyle"/>
          <w:rtl/>
        </w:rPr>
        <w:t xml:space="preserve"> &lt;&lt; הצח &gt;&gt;</w:t>
      </w:r>
      <w:r w:rsidRPr="00DB724C">
        <w:rPr>
          <w:rtl/>
        </w:rPr>
        <w:t xml:space="preserve">   </w:t>
      </w:r>
      <w:bookmarkEnd w:id="3"/>
    </w:p>
    <w:p w:rsidR="00DB724C" w:rsidRDefault="00DB724C" w:rsidP="007C693F">
      <w:pPr>
        <w:spacing w:before="60"/>
        <w:ind w:firstLine="0"/>
        <w:rPr>
          <w:rtl/>
        </w:rPr>
      </w:pPr>
    </w:p>
    <w:p w:rsidR="0020381C" w:rsidRPr="008713A4" w:rsidRDefault="0020381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86B2C" w:rsidRDefault="00DB724C" w:rsidP="00EC1FB3">
      <w:pPr>
        <w:ind w:firstLine="0"/>
        <w:rPr>
          <w:rtl/>
        </w:rPr>
      </w:pPr>
      <w:r w:rsidRPr="00186B2C">
        <w:rPr>
          <w:rtl/>
        </w:rPr>
        <w:t>יוסף טייב – היו"ר</w:t>
      </w:r>
    </w:p>
    <w:p w:rsidR="00BA2522" w:rsidRDefault="00BA2522" w:rsidP="00EC1FB3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DB724C" w:rsidRPr="00186B2C" w:rsidRDefault="00DB724C" w:rsidP="00EC1FB3">
      <w:pPr>
        <w:ind w:firstLine="0"/>
        <w:rPr>
          <w:rtl/>
        </w:rPr>
      </w:pPr>
      <w:r w:rsidRPr="00186B2C">
        <w:rPr>
          <w:rtl/>
        </w:rPr>
        <w:t>רון כץ</w:t>
      </w:r>
    </w:p>
    <w:p w:rsidR="00DB724C" w:rsidRPr="00DB724C" w:rsidRDefault="00DB724C" w:rsidP="00EC1FB3">
      <w:pPr>
        <w:ind w:firstLine="0"/>
        <w:rPr>
          <w:rtl/>
        </w:rPr>
      </w:pPr>
      <w:r w:rsidRPr="00186B2C">
        <w:rPr>
          <w:rtl/>
        </w:rPr>
        <w:t>יפעת שאשא ביטון</w:t>
      </w:r>
      <w:bookmarkStart w:id="4" w:name="_ETM_Q1_373617"/>
      <w:bookmarkStart w:id="5" w:name="_ETM_Q1_408597"/>
      <w:bookmarkEnd w:id="4"/>
      <w:bookmarkEnd w:id="5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0381C" w:rsidRPr="000C47F5" w:rsidRDefault="0020381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186B2C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336"/>
        <w:gridCol w:w="5967"/>
      </w:tblGrid>
      <w:tr w:rsidR="00862DFF" w:rsidTr="00862DFF"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חאיק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שפיגלשטיין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החינוך</w:t>
            </w:r>
          </w:p>
        </w:tc>
      </w:tr>
      <w:tr w:rsidR="00862DFF" w:rsidTr="00862DFF"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r>
              <w:rPr>
                <w:rtl/>
              </w:rPr>
              <w:t>נטלי דרורי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ייעוץ וחקיקה מדור נפגעי עבירה מ"י, המשרד לביטחון לאומי</w:t>
            </w:r>
          </w:p>
        </w:tc>
      </w:tr>
      <w:tr w:rsidR="00862DFF" w:rsidTr="00862DFF"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r>
              <w:rPr>
                <w:rtl/>
              </w:rPr>
              <w:t>עדי טל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</w:t>
            </w:r>
            <w:r w:rsidR="00257F4E">
              <w:rPr>
                <w:rFonts w:hint="cs"/>
                <w:rtl/>
              </w:rPr>
              <w:t>ו</w:t>
            </w:r>
            <w:r>
              <w:rPr>
                <w:rtl/>
              </w:rPr>
              <w:t>לוגיות יועמ"ש מ"י, המשרד לביטחון לאומי</w:t>
            </w:r>
          </w:p>
        </w:tc>
      </w:tr>
      <w:tr w:rsidR="00862DFF" w:rsidTr="00862DFF"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רוזנקרנץ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יועמ"ש מ"י, המשרד לביטחון לאומי</w:t>
            </w:r>
          </w:p>
        </w:tc>
      </w:tr>
      <w:tr w:rsidR="00862DFF" w:rsidTr="00862DFF"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סון</w:t>
            </w:r>
            <w:proofErr w:type="spellEnd"/>
            <w:r>
              <w:rPr>
                <w:rtl/>
              </w:rPr>
              <w:t>-פלדמן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862DFF" w:rsidTr="00862DFF"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</w:t>
            </w:r>
            <w:proofErr w:type="spellStart"/>
            <w:r>
              <w:rPr>
                <w:rtl/>
              </w:rPr>
              <w:t>פולמן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 במחלקה הפלילית בפרקליטות המדינה, משרד המשפטים</w:t>
            </w:r>
          </w:p>
        </w:tc>
      </w:tr>
      <w:tr w:rsidR="00862DFF" w:rsidTr="00862DFF"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פורת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לשכה משפטית, משרד הפנים</w:t>
            </w:r>
          </w:p>
        </w:tc>
      </w:tr>
      <w:tr w:rsidR="00862DFF" w:rsidTr="00862DFF"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</w:t>
            </w:r>
            <w:r w:rsidR="00B866B0">
              <w:rPr>
                <w:rFonts w:hint="cs"/>
                <w:rtl/>
              </w:rPr>
              <w:t>י</w:t>
            </w:r>
            <w:r>
              <w:rPr>
                <w:rtl/>
              </w:rPr>
              <w:t>גוריה הציבורית</w:t>
            </w:r>
          </w:p>
        </w:tc>
      </w:tr>
      <w:tr w:rsidR="00862DFF" w:rsidTr="00862DFF"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יפית </w:t>
            </w:r>
            <w:proofErr w:type="spellStart"/>
            <w:r>
              <w:rPr>
                <w:rtl/>
              </w:rPr>
              <w:t>איצקוביץ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משמעת, נציבות שירות המדינה</w:t>
            </w:r>
          </w:p>
        </w:tc>
      </w:tr>
      <w:tr w:rsidR="00862DFF" w:rsidTr="00862DFF"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חינוך, המועצה לשלום הילד</w:t>
            </w:r>
          </w:p>
        </w:tc>
      </w:tr>
      <w:tr w:rsidR="00862DFF" w:rsidTr="00862DFF"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חדידה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גנים ברמה אחרת, גנים ברמה אחרת</w:t>
            </w:r>
          </w:p>
        </w:tc>
      </w:tr>
      <w:tr w:rsidR="00862DFF" w:rsidTr="00862DFF"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גני הילדים</w:t>
            </w:r>
          </w:p>
        </w:tc>
      </w:tr>
      <w:tr w:rsidR="00862DFF" w:rsidTr="00862DFF"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רוזנברג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הפורום, איחוד גני הילדים</w:t>
            </w:r>
          </w:p>
        </w:tc>
      </w:tr>
      <w:tr w:rsidR="00862DFF" w:rsidTr="00862DFF"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5B131E">
            <w:pPr>
              <w:ind w:firstLine="0"/>
              <w:rPr>
                <w:rtl/>
              </w:rPr>
            </w:pPr>
            <w:r>
              <w:rPr>
                <w:rtl/>
              </w:rPr>
              <w:t>מנכ"ל, חיב"ה</w:t>
            </w:r>
            <w:r w:rsidR="005B131E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  <w:r w:rsidR="005B131E"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ארגון הגנים הפרטיים</w:t>
            </w:r>
          </w:p>
        </w:tc>
      </w:tr>
      <w:tr w:rsidR="00862DFF" w:rsidTr="00862DFF"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אלונה דניאל 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2DFF" w:rsidRDefault="00862DFF" w:rsidP="00862DFF">
            <w:pPr>
              <w:ind w:firstLine="0"/>
              <w:rPr>
                <w:rtl/>
              </w:rPr>
            </w:pPr>
            <w:r>
              <w:rPr>
                <w:rtl/>
              </w:rPr>
              <w:t>מטה המאבק נגד התעללות בגיל הרך</w:t>
            </w:r>
          </w:p>
        </w:tc>
      </w:tr>
    </w:tbl>
    <w:p w:rsidR="00862DFF" w:rsidRDefault="00862DFF" w:rsidP="00862DFF">
      <w:pPr>
        <w:ind w:firstLine="0"/>
        <w:rPr>
          <w:rtl/>
        </w:rPr>
      </w:pPr>
    </w:p>
    <w:p w:rsidR="0020381C" w:rsidRDefault="0020381C" w:rsidP="00862DFF">
      <w:pPr>
        <w:ind w:firstLine="0"/>
        <w:rPr>
          <w:rtl/>
        </w:rPr>
      </w:pPr>
    </w:p>
    <w:p w:rsidR="00862DFF" w:rsidRDefault="00862DFF" w:rsidP="00862DF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0381C" w:rsidRPr="008713A4" w:rsidRDefault="0020381C" w:rsidP="00862DFF">
      <w:pPr>
        <w:ind w:firstLine="0"/>
        <w:outlineLvl w:val="1"/>
        <w:rPr>
          <w:rtl/>
        </w:rPr>
      </w:pPr>
      <w:r>
        <w:rPr>
          <w:rtl/>
        </w:rPr>
        <w:t>רותם סיוון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לשכה משפטית </w:t>
      </w:r>
      <w:proofErr w:type="spellStart"/>
      <w:r>
        <w:rPr>
          <w:rtl/>
        </w:rPr>
        <w:t>בל"מ</w:t>
      </w:r>
      <w:proofErr w:type="spellEnd"/>
      <w:r>
        <w:rPr>
          <w:rtl/>
        </w:rPr>
        <w:t>, המשרד לביטחון לאומי</w:t>
      </w:r>
    </w:p>
    <w:p w:rsidR="0020381C" w:rsidRDefault="0020381C" w:rsidP="00DE5B80">
      <w:pPr>
        <w:ind w:firstLine="0"/>
        <w:rPr>
          <w:rtl/>
        </w:rPr>
      </w:pPr>
    </w:p>
    <w:p w:rsidR="0020381C" w:rsidRPr="008713A4" w:rsidRDefault="0020381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B724C" w:rsidP="00D40A29">
      <w:pPr>
        <w:ind w:firstLine="0"/>
        <w:rPr>
          <w:rtl/>
        </w:rPr>
      </w:pPr>
      <w:r>
        <w:rPr>
          <w:rtl/>
        </w:rPr>
        <w:t>תמי סלע</w:t>
      </w:r>
      <w:r w:rsidR="004F46B9">
        <w:rPr>
          <w:rFonts w:hint="cs"/>
          <w:rtl/>
        </w:rPr>
        <w:t xml:space="preserve"> </w:t>
      </w:r>
    </w:p>
    <w:p w:rsidR="004F46B9" w:rsidRPr="008713A4" w:rsidRDefault="00BA2522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</w:p>
    <w:p w:rsidR="0020381C" w:rsidRDefault="0020381C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B724C" w:rsidP="00D40A29">
      <w:pPr>
        <w:ind w:firstLine="0"/>
        <w:rPr>
          <w:u w:val="single"/>
        </w:rPr>
      </w:pPr>
      <w:r w:rsidRPr="00566166"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62DFF" w:rsidRDefault="00DB724C" w:rsidP="00862DFF">
      <w:pPr>
        <w:ind w:firstLine="0"/>
        <w:rPr>
          <w:rtl/>
        </w:rPr>
      </w:pPr>
      <w:r>
        <w:rPr>
          <w:rtl/>
        </w:rPr>
        <w:t>הדס כהן</w:t>
      </w:r>
    </w:p>
    <w:p w:rsidR="0020381C" w:rsidRDefault="0020381C" w:rsidP="000707AE">
      <w:pPr>
        <w:ind w:firstLine="0"/>
        <w:rPr>
          <w:color w:val="606060"/>
          <w:rtl/>
        </w:rPr>
      </w:pPr>
    </w:p>
    <w:p w:rsidR="0020381C" w:rsidRDefault="0020381C" w:rsidP="000707AE">
      <w:pPr>
        <w:ind w:firstLine="0"/>
        <w:rPr>
          <w:color w:val="606060"/>
          <w:rtl/>
        </w:rPr>
      </w:pPr>
    </w:p>
    <w:p w:rsidR="0020381C" w:rsidRDefault="0020381C" w:rsidP="000707AE">
      <w:pPr>
        <w:ind w:firstLine="0"/>
        <w:rPr>
          <w:color w:val="606060"/>
          <w:rtl/>
        </w:rPr>
      </w:pPr>
    </w:p>
    <w:p w:rsidR="00186B2C" w:rsidRDefault="00DB724C" w:rsidP="000707AE">
      <w:pPr>
        <w:ind w:firstLine="0"/>
      </w:pPr>
      <w:r w:rsidRPr="00DB724C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bookmarkStart w:id="6" w:name="_ETM_Q1_59278"/>
      <w:bookmarkStart w:id="7" w:name="_ETM_Q1_59368"/>
      <w:bookmarkEnd w:id="6"/>
      <w:bookmarkEnd w:id="7"/>
      <w:r w:rsidRPr="00DB724C">
        <w:rPr>
          <w:color w:val="606060"/>
          <w:rtl/>
        </w:rPr>
        <w:t xml:space="preserve"> והשמטות.</w:t>
      </w:r>
      <w:r w:rsidR="000707AE">
        <w:rPr>
          <w:rFonts w:hint="cs"/>
          <w:rtl/>
        </w:rPr>
        <w:t xml:space="preserve"> </w:t>
      </w:r>
      <w:r w:rsidR="00186B2C">
        <w:rPr>
          <w:rtl/>
        </w:rPr>
        <w:br w:type="page"/>
      </w:r>
    </w:p>
    <w:p w:rsidR="00566166" w:rsidRDefault="00566166" w:rsidP="00566166">
      <w:pPr>
        <w:pStyle w:val="a6"/>
        <w:keepNext/>
        <w:rPr>
          <w:rtl/>
        </w:rPr>
      </w:pPr>
      <w:bookmarkStart w:id="8" w:name="ET_subject_638802_173"/>
      <w:r w:rsidRPr="0056616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למניעת העסקה בתחום החינוך והטיפול של אדם שהורשע או שמואשם בתקיפה או בהתעללות בחסר ישע, התשפ"ג-2022, פ/935/25</w:t>
      </w:r>
      <w:r w:rsidRPr="0056616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566166" w:rsidRDefault="00566166" w:rsidP="00566166">
      <w:pPr>
        <w:pStyle w:val="KeepWithNext"/>
        <w:rPr>
          <w:rtl/>
        </w:rPr>
      </w:pPr>
    </w:p>
    <w:p w:rsidR="00566166" w:rsidRDefault="00566166" w:rsidP="00566166">
      <w:pPr>
        <w:pStyle w:val="a6"/>
        <w:keepNext/>
        <w:rPr>
          <w:rtl/>
        </w:rPr>
      </w:pPr>
      <w:bookmarkStart w:id="9" w:name="ET_subject_638983_174"/>
      <w:r w:rsidRPr="00566166">
        <w:rPr>
          <w:rStyle w:val="TagStyle"/>
          <w:rtl/>
        </w:rPr>
        <w:t xml:space="preserve"> &lt;&lt; נושא &gt;&gt; </w:t>
      </w:r>
      <w:r>
        <w:rPr>
          <w:rtl/>
        </w:rPr>
        <w:t>הצעת חוק למניעת העסקה בתחום החינוך והטיפול של אדם שהורשע או שמואשם בתקיפה או בהתעללות בחסר ישע, התשפ"ג-2022, פ/934/25</w:t>
      </w:r>
      <w:r w:rsidRPr="0056616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566166" w:rsidRDefault="00566166" w:rsidP="00566166">
      <w:pPr>
        <w:rPr>
          <w:rtl/>
        </w:rPr>
      </w:pPr>
    </w:p>
    <w:p w:rsidR="0020381C" w:rsidRPr="00566166" w:rsidRDefault="0020381C" w:rsidP="00566166">
      <w:pPr>
        <w:rPr>
          <w:rtl/>
        </w:rPr>
      </w:pPr>
    </w:p>
    <w:p w:rsidR="00DB724C" w:rsidRDefault="00DB724C" w:rsidP="00DB724C">
      <w:pPr>
        <w:pStyle w:val="af6"/>
        <w:keepNext/>
        <w:rPr>
          <w:rtl/>
        </w:rPr>
      </w:pPr>
      <w:bookmarkStart w:id="10" w:name="ET_yor_6053_3"/>
      <w:r w:rsidRPr="00DB72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7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DB724C" w:rsidRDefault="00DB724C" w:rsidP="00DB724C">
      <w:pPr>
        <w:pStyle w:val="KeepWithNext"/>
        <w:rPr>
          <w:rtl/>
        </w:rPr>
      </w:pPr>
    </w:p>
    <w:p w:rsidR="00DB724C" w:rsidRDefault="00086961" w:rsidP="000E17A3">
      <w:pPr>
        <w:rPr>
          <w:rtl/>
        </w:rPr>
      </w:pPr>
      <w:bookmarkStart w:id="11" w:name="_ETM_Q1_69330"/>
      <w:bookmarkEnd w:id="11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אני פות</w:t>
      </w:r>
      <w:r w:rsidR="00DB724C">
        <w:rPr>
          <w:rFonts w:hint="cs"/>
          <w:rtl/>
        </w:rPr>
        <w:t xml:space="preserve">ח </w:t>
      </w:r>
      <w:r w:rsidR="00186B2C">
        <w:rPr>
          <w:rFonts w:hint="cs"/>
          <w:rtl/>
        </w:rPr>
        <w:t>את</w:t>
      </w:r>
      <w:r>
        <w:rPr>
          <w:rFonts w:hint="cs"/>
          <w:rtl/>
        </w:rPr>
        <w:t xml:space="preserve"> ישיבת </w:t>
      </w:r>
      <w:r w:rsidR="00186B2C">
        <w:rPr>
          <w:rFonts w:hint="cs"/>
          <w:rtl/>
        </w:rPr>
        <w:t xml:space="preserve">ועדת החינוך, </w:t>
      </w:r>
      <w:r w:rsidR="00186B2C" w:rsidRPr="000E17A3">
        <w:rPr>
          <w:rFonts w:hint="cs"/>
          <w:rtl/>
        </w:rPr>
        <w:t>התרבות והספורט</w:t>
      </w:r>
      <w:r w:rsidR="000E17A3" w:rsidRPr="000E17A3">
        <w:rPr>
          <w:rFonts w:hint="cs"/>
          <w:rtl/>
        </w:rPr>
        <w:t>. היום</w:t>
      </w:r>
      <w:r w:rsidR="00186B2C">
        <w:rPr>
          <w:rFonts w:hint="cs"/>
          <w:rtl/>
        </w:rPr>
        <w:t xml:space="preserve"> כ"ח באדר </w:t>
      </w:r>
      <w:bookmarkStart w:id="12" w:name="_ETM_Q1_66974"/>
      <w:bookmarkEnd w:id="12"/>
      <w:proofErr w:type="spellStart"/>
      <w:r w:rsidR="00186B2C">
        <w:rPr>
          <w:rFonts w:hint="cs"/>
          <w:rtl/>
        </w:rPr>
        <w:t>התשפ"ג</w:t>
      </w:r>
      <w:proofErr w:type="spellEnd"/>
      <w:r w:rsidR="00186B2C">
        <w:rPr>
          <w:rFonts w:hint="cs"/>
          <w:rtl/>
        </w:rPr>
        <w:t xml:space="preserve">, 21/3/2023, בנושא שתי הצעות </w:t>
      </w:r>
      <w:r>
        <w:rPr>
          <w:rFonts w:hint="cs"/>
          <w:rtl/>
        </w:rPr>
        <w:t xml:space="preserve">חוק </w:t>
      </w:r>
      <w:r w:rsidR="00186B2C">
        <w:rPr>
          <w:rFonts w:hint="cs"/>
          <w:rtl/>
        </w:rPr>
        <w:t xml:space="preserve">לקראת הכנתן לקריאה </w:t>
      </w:r>
      <w:bookmarkStart w:id="13" w:name="_ETM_Q1_75987"/>
      <w:bookmarkEnd w:id="13"/>
      <w:r w:rsidR="00186B2C">
        <w:rPr>
          <w:rFonts w:hint="cs"/>
          <w:rtl/>
        </w:rPr>
        <w:t>ראשונה</w:t>
      </w:r>
      <w:r>
        <w:rPr>
          <w:rFonts w:hint="cs"/>
          <w:rtl/>
        </w:rPr>
        <w:t>:</w:t>
      </w:r>
      <w:r w:rsidR="00186B2C">
        <w:rPr>
          <w:rFonts w:hint="cs"/>
          <w:rtl/>
        </w:rPr>
        <w:t xml:space="preserve"> הצעת חוק למניעת העסקה בתחום החינוך</w:t>
      </w:r>
      <w:bookmarkStart w:id="14" w:name="_ETM_Q1_81265"/>
      <w:bookmarkEnd w:id="14"/>
      <w:r w:rsidR="00186B2C">
        <w:rPr>
          <w:rFonts w:hint="cs"/>
          <w:rtl/>
        </w:rPr>
        <w:t xml:space="preserve"> והטיפול של אדם שהורשע או שמואשם בתקיפה או בהתעללות</w:t>
      </w:r>
      <w:bookmarkStart w:id="15" w:name="_ETM_Q1_84974"/>
      <w:bookmarkEnd w:id="15"/>
      <w:r w:rsidR="00186B2C">
        <w:rPr>
          <w:rFonts w:hint="cs"/>
          <w:rtl/>
        </w:rPr>
        <w:t xml:space="preserve"> בחסר ישע, </w:t>
      </w:r>
      <w:proofErr w:type="spellStart"/>
      <w:r w:rsidR="00186B2C">
        <w:rPr>
          <w:rFonts w:hint="cs"/>
          <w:rtl/>
        </w:rPr>
        <w:t>התש</w:t>
      </w:r>
      <w:r>
        <w:rPr>
          <w:rFonts w:hint="cs"/>
          <w:rtl/>
        </w:rPr>
        <w:t>פ"ג</w:t>
      </w:r>
      <w:proofErr w:type="spellEnd"/>
      <w:r w:rsidR="0085284F">
        <w:rPr>
          <w:rFonts w:hint="eastAsia"/>
          <w:rtl/>
        </w:rPr>
        <w:t>–</w:t>
      </w:r>
      <w:r>
        <w:rPr>
          <w:rFonts w:hint="cs"/>
          <w:rtl/>
        </w:rPr>
        <w:t>2022, של חבר הכנסת אופיר כץ;</w:t>
      </w:r>
      <w:r w:rsidR="00186B2C">
        <w:rPr>
          <w:rFonts w:hint="cs"/>
          <w:rtl/>
        </w:rPr>
        <w:t xml:space="preserve"> והצעת </w:t>
      </w:r>
      <w:bookmarkStart w:id="16" w:name="_ETM_Q1_89659"/>
      <w:bookmarkEnd w:id="16"/>
      <w:r w:rsidR="00186B2C">
        <w:rPr>
          <w:rFonts w:hint="cs"/>
          <w:rtl/>
        </w:rPr>
        <w:t xml:space="preserve">חוק למניעת העסקה בתחום החינוך והטיפול של אדם שהורשע או שמואשם בתקיפה או בהתעללות בחסר ישע, </w:t>
      </w:r>
      <w:proofErr w:type="spellStart"/>
      <w:r w:rsidR="00186B2C">
        <w:rPr>
          <w:rFonts w:hint="cs"/>
          <w:rtl/>
        </w:rPr>
        <w:t>התשפ"ג</w:t>
      </w:r>
      <w:proofErr w:type="spellEnd"/>
      <w:r w:rsidR="0085284F">
        <w:rPr>
          <w:rFonts w:hint="eastAsia"/>
          <w:rtl/>
        </w:rPr>
        <w:t>–</w:t>
      </w:r>
      <w:r w:rsidR="00186B2C">
        <w:rPr>
          <w:rFonts w:hint="cs"/>
          <w:rtl/>
        </w:rPr>
        <w:t xml:space="preserve">2022, של חבר הכנסת רון כץ. </w:t>
      </w:r>
      <w:bookmarkStart w:id="17" w:name="_ETM_Q1_108130"/>
      <w:bookmarkEnd w:id="17"/>
    </w:p>
    <w:p w:rsidR="00186B2C" w:rsidRDefault="00186B2C" w:rsidP="00186B2C">
      <w:pPr>
        <w:rPr>
          <w:rtl/>
        </w:rPr>
      </w:pPr>
      <w:bookmarkStart w:id="18" w:name="_ETM_Q1_108258"/>
      <w:bookmarkStart w:id="19" w:name="_ETM_Q1_108866"/>
      <w:bookmarkEnd w:id="18"/>
      <w:bookmarkEnd w:id="19"/>
    </w:p>
    <w:p w:rsidR="00DB724C" w:rsidRDefault="00186B2C" w:rsidP="00086961">
      <w:pPr>
        <w:rPr>
          <w:rtl/>
        </w:rPr>
      </w:pPr>
      <w:r>
        <w:rPr>
          <w:rFonts w:hint="cs"/>
          <w:rtl/>
        </w:rPr>
        <w:t>ב</w:t>
      </w:r>
      <w:bookmarkStart w:id="20" w:name="_ETM_Q1_109077"/>
      <w:bookmarkEnd w:id="20"/>
      <w:r w:rsidR="00086961">
        <w:rPr>
          <w:rFonts w:hint="cs"/>
          <w:rtl/>
        </w:rPr>
        <w:t xml:space="preserve">רשותכם, </w:t>
      </w:r>
      <w:r>
        <w:rPr>
          <w:rFonts w:hint="cs"/>
          <w:rtl/>
        </w:rPr>
        <w:t xml:space="preserve">בעיקרון אנחנו אמורים </w:t>
      </w:r>
      <w:bookmarkStart w:id="21" w:name="_ETM_Q1_109242"/>
      <w:bookmarkEnd w:id="21"/>
      <w:r>
        <w:rPr>
          <w:rFonts w:hint="cs"/>
          <w:rtl/>
        </w:rPr>
        <w:t xml:space="preserve">בסוף </w:t>
      </w:r>
      <w:r w:rsidR="00086961">
        <w:rPr>
          <w:rFonts w:hint="cs"/>
          <w:rtl/>
        </w:rPr>
        <w:t xml:space="preserve">גם </w:t>
      </w:r>
      <w:bookmarkStart w:id="22" w:name="_ETM_Q1_109037"/>
      <w:bookmarkEnd w:id="22"/>
      <w:r w:rsidR="00086961">
        <w:rPr>
          <w:rFonts w:hint="cs"/>
          <w:rtl/>
        </w:rPr>
        <w:t xml:space="preserve">להסכים על </w:t>
      </w:r>
      <w:r>
        <w:rPr>
          <w:rFonts w:hint="cs"/>
          <w:rtl/>
        </w:rPr>
        <w:t>מיזוג של שתי ההצעות</w:t>
      </w:r>
      <w:r w:rsidR="00086961">
        <w:rPr>
          <w:rFonts w:hint="cs"/>
          <w:rtl/>
        </w:rPr>
        <w:t>,</w:t>
      </w:r>
      <w:r>
        <w:rPr>
          <w:rFonts w:hint="cs"/>
          <w:rtl/>
        </w:rPr>
        <w:t xml:space="preserve"> כי הן זהות. </w:t>
      </w:r>
      <w:bookmarkStart w:id="23" w:name="_ETM_Q1_117317"/>
      <w:bookmarkEnd w:id="23"/>
      <w:r>
        <w:rPr>
          <w:rFonts w:hint="cs"/>
          <w:rtl/>
        </w:rPr>
        <w:t>כרגע לא בטוח שאופיר כץ יוכל להשתתף בדיון</w:t>
      </w:r>
      <w:bookmarkStart w:id="24" w:name="_ETM_Q1_117878"/>
      <w:bookmarkEnd w:id="24"/>
      <w:r w:rsidR="00086961">
        <w:rPr>
          <w:rFonts w:hint="cs"/>
          <w:rtl/>
        </w:rPr>
        <w:t>,</w:t>
      </w:r>
      <w:r>
        <w:rPr>
          <w:rFonts w:hint="cs"/>
          <w:rtl/>
        </w:rPr>
        <w:t xml:space="preserve"> בעקבות כך שהוא מנהל את ועדת הכנסת. לכן אנחנו נדון בדיון הפתיחה</w:t>
      </w:r>
      <w:r w:rsidR="0008696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086961">
        <w:rPr>
          <w:rFonts w:hint="cs"/>
          <w:rtl/>
        </w:rPr>
        <w:t xml:space="preserve">את </w:t>
      </w:r>
      <w:r>
        <w:rPr>
          <w:rFonts w:hint="cs"/>
          <w:rtl/>
        </w:rPr>
        <w:t>ההחלטה על המיזוג, במידה וגם</w:t>
      </w:r>
      <w:bookmarkStart w:id="25" w:name="_ETM_Q1_128969"/>
      <w:bookmarkEnd w:id="25"/>
      <w:r>
        <w:rPr>
          <w:rFonts w:hint="cs"/>
          <w:rtl/>
        </w:rPr>
        <w:t xml:space="preserve"> רון יסכים</w:t>
      </w:r>
      <w:r w:rsidR="00086961">
        <w:rPr>
          <w:rFonts w:hint="cs"/>
          <w:rtl/>
        </w:rPr>
        <w:t>,</w:t>
      </w:r>
      <w:r>
        <w:rPr>
          <w:rFonts w:hint="cs"/>
          <w:rtl/>
        </w:rPr>
        <w:t xml:space="preserve"> נעשה בדיון הבא. רון, בבקשה. </w:t>
      </w:r>
      <w:bookmarkStart w:id="26" w:name="_ETM_Q1_79121"/>
      <w:bookmarkStart w:id="27" w:name="_ETM_Q1_79176"/>
      <w:bookmarkStart w:id="28" w:name="_ETM_Q1_79746"/>
      <w:bookmarkStart w:id="29" w:name="_ETM_Q1_79786"/>
      <w:bookmarkStart w:id="30" w:name="_ETM_Q1_110912"/>
      <w:bookmarkEnd w:id="26"/>
      <w:bookmarkEnd w:id="27"/>
      <w:bookmarkEnd w:id="28"/>
      <w:bookmarkEnd w:id="29"/>
      <w:bookmarkEnd w:id="30"/>
    </w:p>
    <w:p w:rsidR="00DB724C" w:rsidRDefault="00DB724C" w:rsidP="00DB724C">
      <w:pPr>
        <w:rPr>
          <w:rtl/>
        </w:rPr>
      </w:pPr>
      <w:bookmarkStart w:id="31" w:name="_ETM_Q1_134141"/>
      <w:bookmarkStart w:id="32" w:name="_ETM_Q1_134181"/>
      <w:bookmarkStart w:id="33" w:name="_ETM_Q1_141668"/>
      <w:bookmarkEnd w:id="31"/>
      <w:bookmarkEnd w:id="32"/>
      <w:bookmarkEnd w:id="33"/>
    </w:p>
    <w:p w:rsidR="00DB724C" w:rsidRDefault="00DB724C" w:rsidP="00DB724C">
      <w:pPr>
        <w:pStyle w:val="a4"/>
        <w:keepNext/>
        <w:rPr>
          <w:rtl/>
        </w:rPr>
      </w:pPr>
      <w:bookmarkStart w:id="34" w:name="ET_speaker_6151_4"/>
      <w:r w:rsidRPr="00DB724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B7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DB724C" w:rsidRDefault="00DB724C" w:rsidP="00DB724C">
      <w:pPr>
        <w:pStyle w:val="KeepWithNext"/>
        <w:rPr>
          <w:rtl/>
        </w:rPr>
      </w:pPr>
    </w:p>
    <w:p w:rsidR="00DB724C" w:rsidRDefault="00DB724C" w:rsidP="000E1BD0">
      <w:pPr>
        <w:rPr>
          <w:rtl/>
        </w:rPr>
      </w:pPr>
      <w:bookmarkStart w:id="35" w:name="_ETM_Q1_142027"/>
      <w:bookmarkStart w:id="36" w:name="_ETM_Q1_142042"/>
      <w:bookmarkEnd w:id="35"/>
      <w:bookmarkEnd w:id="36"/>
      <w:r>
        <w:rPr>
          <w:rFonts w:hint="cs"/>
          <w:rtl/>
        </w:rPr>
        <w:t xml:space="preserve">תודה </w:t>
      </w:r>
      <w:bookmarkStart w:id="37" w:name="_ETM_Q1_143962"/>
      <w:bookmarkEnd w:id="37"/>
      <w:r>
        <w:rPr>
          <w:rFonts w:hint="cs"/>
          <w:rtl/>
        </w:rPr>
        <w:t xml:space="preserve">רבה, </w:t>
      </w:r>
      <w:r w:rsidR="0015216D">
        <w:rPr>
          <w:rFonts w:hint="cs"/>
          <w:rtl/>
        </w:rPr>
        <w:t xml:space="preserve">אדוני. </w:t>
      </w:r>
      <w:bookmarkStart w:id="38" w:name="_ETM_Q1_130747"/>
      <w:bookmarkEnd w:id="38"/>
      <w:r w:rsidR="0015216D" w:rsidRPr="000E1BD0">
        <w:rPr>
          <w:rFonts w:hint="cs"/>
          <w:rtl/>
        </w:rPr>
        <w:t xml:space="preserve">החוק הזה </w:t>
      </w:r>
      <w:r w:rsidR="0015216D">
        <w:rPr>
          <w:rFonts w:hint="cs"/>
          <w:rtl/>
        </w:rPr>
        <w:t>אמור להביא סוף למצב</w:t>
      </w:r>
      <w:bookmarkStart w:id="39" w:name="_ETM_Q1_140983"/>
      <w:bookmarkEnd w:id="39"/>
      <w:r w:rsidR="00086961">
        <w:rPr>
          <w:rFonts w:hint="cs"/>
          <w:rtl/>
        </w:rPr>
        <w:t xml:space="preserve"> שהיום הוא מצב הזוי וכדי </w:t>
      </w:r>
      <w:r>
        <w:rPr>
          <w:rFonts w:hint="cs"/>
          <w:rtl/>
        </w:rPr>
        <w:t xml:space="preserve">למנוע מצב לא </w:t>
      </w:r>
      <w:bookmarkStart w:id="40" w:name="_ETM_Q1_188010"/>
      <w:bookmarkEnd w:id="40"/>
      <w:r w:rsidR="0015216D">
        <w:rPr>
          <w:rFonts w:hint="cs"/>
          <w:rtl/>
        </w:rPr>
        <w:t>רצוי</w:t>
      </w:r>
      <w:r w:rsidR="00086961">
        <w:rPr>
          <w:rFonts w:hint="cs"/>
          <w:rtl/>
        </w:rPr>
        <w:t xml:space="preserve"> </w:t>
      </w:r>
      <w:r w:rsidR="00086961">
        <w:rPr>
          <w:rFonts w:hint="eastAsia"/>
          <w:rtl/>
        </w:rPr>
        <w:t>–</w:t>
      </w:r>
      <w:r w:rsidR="0008696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אדם שהורשע </w:t>
      </w:r>
      <w:r w:rsidR="0015216D">
        <w:rPr>
          <w:rFonts w:hint="cs"/>
          <w:rtl/>
        </w:rPr>
        <w:t xml:space="preserve">או </w:t>
      </w:r>
      <w:r w:rsidR="00086961">
        <w:rPr>
          <w:rFonts w:hint="cs"/>
          <w:rtl/>
        </w:rPr>
        <w:t>ש</w:t>
      </w:r>
      <w:r w:rsidR="0015216D">
        <w:rPr>
          <w:rFonts w:hint="cs"/>
          <w:rtl/>
        </w:rPr>
        <w:t>מועמד לדין בעב</w:t>
      </w:r>
      <w:r w:rsidR="00B866B0">
        <w:rPr>
          <w:rFonts w:hint="cs"/>
          <w:rtl/>
        </w:rPr>
        <w:t>י</w:t>
      </w:r>
      <w:r w:rsidR="0015216D">
        <w:rPr>
          <w:rFonts w:hint="cs"/>
          <w:rtl/>
        </w:rPr>
        <w:t xml:space="preserve">רה של התעללות כלפי חסר ישע יכול לחזור למקום </w:t>
      </w:r>
      <w:r>
        <w:rPr>
          <w:rFonts w:hint="cs"/>
          <w:rtl/>
        </w:rPr>
        <w:t>עבוד</w:t>
      </w:r>
      <w:r w:rsidR="0015216D">
        <w:rPr>
          <w:rFonts w:hint="cs"/>
          <w:rtl/>
        </w:rPr>
        <w:t>ת</w:t>
      </w:r>
      <w:r>
        <w:rPr>
          <w:rFonts w:hint="cs"/>
          <w:rtl/>
        </w:rPr>
        <w:t>ו.</w:t>
      </w:r>
      <w:bookmarkStart w:id="41" w:name="_ETM_Q1_200986"/>
      <w:bookmarkEnd w:id="41"/>
      <w:r w:rsidR="00086961">
        <w:rPr>
          <w:rFonts w:hint="cs"/>
          <w:rtl/>
        </w:rPr>
        <w:t xml:space="preserve"> </w:t>
      </w:r>
      <w:r w:rsidR="0015216D">
        <w:rPr>
          <w:rFonts w:hint="cs"/>
          <w:rtl/>
        </w:rPr>
        <w:t xml:space="preserve">בדקנו </w:t>
      </w:r>
      <w:bookmarkStart w:id="42" w:name="_ETM_Q1_200435"/>
      <w:bookmarkEnd w:id="42"/>
      <w:r>
        <w:rPr>
          <w:rFonts w:hint="cs"/>
          <w:rtl/>
        </w:rPr>
        <w:t>מקרים</w:t>
      </w:r>
      <w:r w:rsidR="0015216D">
        <w:rPr>
          <w:rFonts w:hint="cs"/>
          <w:rtl/>
        </w:rPr>
        <w:t xml:space="preserve"> שקרו בעבר במדינת ישראל</w:t>
      </w:r>
      <w:r w:rsidR="00086961">
        <w:rPr>
          <w:rFonts w:hint="cs"/>
          <w:rtl/>
        </w:rPr>
        <w:t>,</w:t>
      </w:r>
      <w:r w:rsidR="0015216D">
        <w:rPr>
          <w:rFonts w:hint="cs"/>
          <w:rtl/>
        </w:rPr>
        <w:t xml:space="preserve"> וראינו שהיו כאלה שהועמדו </w:t>
      </w:r>
      <w:bookmarkStart w:id="43" w:name="_ETM_Q1_203319"/>
      <w:bookmarkEnd w:id="43"/>
      <w:r w:rsidR="0015216D">
        <w:rPr>
          <w:rFonts w:hint="cs"/>
          <w:rtl/>
        </w:rPr>
        <w:t>לדין בגין עב</w:t>
      </w:r>
      <w:r w:rsidR="00B866B0">
        <w:rPr>
          <w:rFonts w:hint="cs"/>
          <w:rtl/>
        </w:rPr>
        <w:t>י</w:t>
      </w:r>
      <w:r w:rsidR="0015216D">
        <w:rPr>
          <w:rFonts w:hint="cs"/>
          <w:rtl/>
        </w:rPr>
        <w:t xml:space="preserve">רות </w:t>
      </w:r>
      <w:r w:rsidR="00086961">
        <w:rPr>
          <w:rFonts w:hint="cs"/>
          <w:rtl/>
        </w:rPr>
        <w:t>התעללות בחסרי ישע.</w:t>
      </w:r>
      <w:r w:rsidR="0015216D">
        <w:rPr>
          <w:rFonts w:hint="cs"/>
          <w:rtl/>
        </w:rPr>
        <w:t xml:space="preserve"> </w:t>
      </w:r>
      <w:bookmarkStart w:id="44" w:name="_ETM_Q1_203231"/>
      <w:bookmarkStart w:id="45" w:name="_ETM_Q1_203276"/>
      <w:bookmarkEnd w:id="44"/>
      <w:bookmarkEnd w:id="45"/>
      <w:r w:rsidR="0015216D">
        <w:rPr>
          <w:rFonts w:hint="cs"/>
          <w:rtl/>
        </w:rPr>
        <w:t>בזמן שהם המתינו לגזר הדין ב</w:t>
      </w:r>
      <w:r>
        <w:rPr>
          <w:rFonts w:hint="cs"/>
          <w:rtl/>
        </w:rPr>
        <w:t>עניינם הם חזרו</w:t>
      </w:r>
      <w:r w:rsidR="00FF0D59">
        <w:rPr>
          <w:rFonts w:hint="cs"/>
          <w:rtl/>
        </w:rPr>
        <w:t>,</w:t>
      </w:r>
      <w:r w:rsidR="0015216D">
        <w:rPr>
          <w:rFonts w:hint="cs"/>
          <w:rtl/>
        </w:rPr>
        <w:t xml:space="preserve"> עבדו באות</w:t>
      </w:r>
      <w:bookmarkStart w:id="46" w:name="_ETM_Q1_214478"/>
      <w:bookmarkEnd w:id="46"/>
      <w:r w:rsidR="0015216D">
        <w:rPr>
          <w:rFonts w:hint="cs"/>
          <w:rtl/>
        </w:rPr>
        <w:t>ה עבודה וגם עשו שוב את אותה</w:t>
      </w:r>
      <w:bookmarkStart w:id="47" w:name="_ETM_Q1_213551"/>
      <w:bookmarkEnd w:id="47"/>
      <w:r w:rsidR="0015216D">
        <w:rPr>
          <w:rFonts w:hint="cs"/>
          <w:rtl/>
        </w:rPr>
        <w:t xml:space="preserve"> </w:t>
      </w:r>
      <w:r>
        <w:rPr>
          <w:rFonts w:hint="cs"/>
          <w:rtl/>
        </w:rPr>
        <w:t>עב</w:t>
      </w:r>
      <w:r w:rsidR="00B866B0">
        <w:rPr>
          <w:rFonts w:hint="cs"/>
          <w:rtl/>
        </w:rPr>
        <w:t>י</w:t>
      </w:r>
      <w:r>
        <w:rPr>
          <w:rFonts w:hint="cs"/>
          <w:rtl/>
        </w:rPr>
        <w:t>רה</w:t>
      </w:r>
      <w:r w:rsidR="00FF0D59">
        <w:rPr>
          <w:rFonts w:hint="cs"/>
          <w:rtl/>
        </w:rPr>
        <w:t>.</w:t>
      </w:r>
      <w:r w:rsidR="0015216D">
        <w:rPr>
          <w:rFonts w:hint="cs"/>
          <w:rtl/>
        </w:rPr>
        <w:t xml:space="preserve"> כלומר, עוד </w:t>
      </w:r>
      <w:bookmarkStart w:id="48" w:name="_ETM_Q1_216998"/>
      <w:bookmarkEnd w:id="48"/>
      <w:r w:rsidR="00FF0D59">
        <w:rPr>
          <w:rFonts w:hint="cs"/>
          <w:rtl/>
        </w:rPr>
        <w:t>פעם אותה שרשרת,</w:t>
      </w:r>
      <w:r w:rsidR="0015216D">
        <w:rPr>
          <w:rFonts w:hint="cs"/>
          <w:rtl/>
        </w:rPr>
        <w:t xml:space="preserve"> אותו עבריין שחוזר למקום האירוע. את הדבר הזה צריך לקטוע וצריך לעצור. </w:t>
      </w:r>
      <w:bookmarkStart w:id="49" w:name="_ETM_Q1_218581"/>
      <w:bookmarkStart w:id="50" w:name="_ETM_Q1_218636"/>
      <w:bookmarkEnd w:id="49"/>
      <w:bookmarkEnd w:id="50"/>
      <w:r>
        <w:rPr>
          <w:rFonts w:hint="cs"/>
          <w:rtl/>
        </w:rPr>
        <w:t>מדובר באנשים הכי רגישים בחברה שלנו</w:t>
      </w:r>
      <w:r w:rsidR="0015216D">
        <w:rPr>
          <w:rFonts w:hint="cs"/>
          <w:rtl/>
        </w:rPr>
        <w:t>,</w:t>
      </w:r>
      <w:r>
        <w:rPr>
          <w:rFonts w:hint="cs"/>
          <w:rtl/>
        </w:rPr>
        <w:t xml:space="preserve"> אם מדובר </w:t>
      </w:r>
      <w:bookmarkStart w:id="51" w:name="_ETM_Q1_226557"/>
      <w:bookmarkEnd w:id="51"/>
      <w:r>
        <w:rPr>
          <w:rFonts w:hint="cs"/>
          <w:rtl/>
        </w:rPr>
        <w:t>בפעוטות מגיל לידה עד</w:t>
      </w:r>
      <w:r w:rsidR="0015216D">
        <w:rPr>
          <w:rFonts w:hint="cs"/>
          <w:rtl/>
        </w:rPr>
        <w:t xml:space="preserve"> שלוש ואם </w:t>
      </w:r>
      <w:bookmarkStart w:id="52" w:name="_ETM_Q1_227730"/>
      <w:bookmarkEnd w:id="52"/>
      <w:r w:rsidR="00FF0D59">
        <w:rPr>
          <w:rFonts w:hint="cs"/>
          <w:rtl/>
        </w:rPr>
        <w:t>מדובר במבוגרים חסרי ישע.</w:t>
      </w:r>
      <w:r w:rsidR="0015216D">
        <w:rPr>
          <w:rFonts w:hint="cs"/>
          <w:rtl/>
        </w:rPr>
        <w:t xml:space="preserve"> הצעת החוק הזאת באה להגן עליהם</w:t>
      </w:r>
      <w:r w:rsidR="00FF0D59">
        <w:rPr>
          <w:rFonts w:hint="cs"/>
          <w:rtl/>
        </w:rPr>
        <w:t>.</w:t>
      </w:r>
      <w:r w:rsidR="0015216D">
        <w:rPr>
          <w:rFonts w:hint="cs"/>
          <w:rtl/>
        </w:rPr>
        <w:t xml:space="preserve"> </w:t>
      </w:r>
      <w:bookmarkStart w:id="53" w:name="_ETM_Q1_234005"/>
      <w:bookmarkEnd w:id="53"/>
      <w:r w:rsidR="0015216D">
        <w:rPr>
          <w:rFonts w:hint="cs"/>
          <w:rtl/>
        </w:rPr>
        <w:t>אני רוצה להודות לך ו</w:t>
      </w:r>
      <w:r w:rsidR="00FF0D59">
        <w:rPr>
          <w:rFonts w:hint="cs"/>
          <w:rtl/>
        </w:rPr>
        <w:t>ל</w:t>
      </w:r>
      <w:r w:rsidR="0015216D">
        <w:rPr>
          <w:rFonts w:hint="cs"/>
          <w:rtl/>
        </w:rPr>
        <w:t>חברי אופיר ש</w:t>
      </w:r>
      <w:r w:rsidR="00FF0D59">
        <w:rPr>
          <w:rFonts w:hint="cs"/>
          <w:rtl/>
        </w:rPr>
        <w:t xml:space="preserve">נמצא </w:t>
      </w:r>
      <w:r w:rsidR="0015216D">
        <w:rPr>
          <w:rFonts w:hint="cs"/>
          <w:rtl/>
        </w:rPr>
        <w:t xml:space="preserve">פה, </w:t>
      </w:r>
      <w:r w:rsidR="00FF0D59">
        <w:rPr>
          <w:rFonts w:hint="cs"/>
          <w:rtl/>
        </w:rPr>
        <w:t xml:space="preserve">על כך </w:t>
      </w:r>
      <w:r w:rsidR="0015216D">
        <w:rPr>
          <w:rFonts w:hint="cs"/>
          <w:rtl/>
        </w:rPr>
        <w:t>שאנחנו מ</w:t>
      </w:r>
      <w:bookmarkStart w:id="54" w:name="_ETM_Q1_232867"/>
      <w:bookmarkStart w:id="55" w:name="_ETM_Q1_232912"/>
      <w:bookmarkEnd w:id="54"/>
      <w:bookmarkEnd w:id="55"/>
      <w:r>
        <w:rPr>
          <w:rFonts w:hint="cs"/>
          <w:rtl/>
        </w:rPr>
        <w:t>קדמים אותה</w:t>
      </w:r>
      <w:r w:rsidR="00FF0D5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15216D">
        <w:rPr>
          <w:rFonts w:hint="cs"/>
          <w:rtl/>
        </w:rPr>
        <w:t xml:space="preserve">אני </w:t>
      </w:r>
      <w:r>
        <w:rPr>
          <w:rFonts w:hint="cs"/>
          <w:rtl/>
        </w:rPr>
        <w:t>מקוו</w:t>
      </w:r>
      <w:r w:rsidR="0015216D">
        <w:rPr>
          <w:rFonts w:hint="cs"/>
          <w:rtl/>
        </w:rPr>
        <w:t xml:space="preserve">ה </w:t>
      </w:r>
      <w:bookmarkStart w:id="56" w:name="_ETM_Q1_235793"/>
      <w:bookmarkEnd w:id="56"/>
      <w:r w:rsidR="0015216D">
        <w:rPr>
          <w:rFonts w:hint="cs"/>
          <w:rtl/>
        </w:rPr>
        <w:t>שגם נקדם אותה כמה שיותר מהר</w:t>
      </w:r>
      <w:r w:rsidR="00FF0D59">
        <w:rPr>
          <w:rFonts w:hint="cs"/>
          <w:rtl/>
        </w:rPr>
        <w:t>, כדי</w:t>
      </w:r>
      <w:r w:rsidR="0015216D">
        <w:rPr>
          <w:rFonts w:hint="cs"/>
          <w:rtl/>
        </w:rPr>
        <w:t xml:space="preserve"> שהחוק </w:t>
      </w:r>
      <w:bookmarkStart w:id="57" w:name="_ETM_Q1_241443"/>
      <w:bookmarkEnd w:id="57"/>
      <w:r w:rsidR="0015216D">
        <w:rPr>
          <w:rFonts w:hint="cs"/>
          <w:rtl/>
        </w:rPr>
        <w:t xml:space="preserve">הזה כבר ייכנס לתוקף. </w:t>
      </w:r>
      <w:bookmarkStart w:id="58" w:name="_ETM_Q1_239978"/>
      <w:bookmarkStart w:id="59" w:name="_ETM_Q1_240022"/>
      <w:bookmarkEnd w:id="58"/>
      <w:bookmarkEnd w:id="59"/>
    </w:p>
    <w:p w:rsidR="00DB724C" w:rsidRDefault="00DB724C" w:rsidP="00DB724C">
      <w:pPr>
        <w:rPr>
          <w:rtl/>
        </w:rPr>
      </w:pPr>
      <w:bookmarkStart w:id="60" w:name="_ETM_Q1_240197"/>
      <w:bookmarkStart w:id="61" w:name="_ETM_Q1_240257"/>
      <w:bookmarkEnd w:id="60"/>
      <w:bookmarkEnd w:id="61"/>
    </w:p>
    <w:p w:rsidR="00DB724C" w:rsidRDefault="00DB724C" w:rsidP="00DB724C">
      <w:pPr>
        <w:pStyle w:val="af6"/>
        <w:keepNext/>
        <w:rPr>
          <w:rtl/>
        </w:rPr>
      </w:pPr>
      <w:bookmarkStart w:id="62" w:name="ET_yor_6053_5"/>
      <w:r w:rsidRPr="00DB72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7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DB724C" w:rsidRDefault="00DB724C" w:rsidP="00DB724C">
      <w:pPr>
        <w:pStyle w:val="KeepWithNext"/>
        <w:rPr>
          <w:rtl/>
        </w:rPr>
      </w:pPr>
    </w:p>
    <w:p w:rsidR="00DB724C" w:rsidRDefault="00DB724C" w:rsidP="00FF0D59">
      <w:pPr>
        <w:rPr>
          <w:rtl/>
        </w:rPr>
      </w:pPr>
      <w:bookmarkStart w:id="63" w:name="_ETM_Q1_241397"/>
      <w:bookmarkEnd w:id="63"/>
      <w:r>
        <w:rPr>
          <w:rFonts w:hint="cs"/>
          <w:rtl/>
        </w:rPr>
        <w:t xml:space="preserve">יש </w:t>
      </w:r>
      <w:bookmarkStart w:id="64" w:name="_ETM_Q1_241847"/>
      <w:bookmarkEnd w:id="64"/>
      <w:r>
        <w:rPr>
          <w:rFonts w:hint="cs"/>
          <w:rtl/>
        </w:rPr>
        <w:t xml:space="preserve">לנו נתונים כמה </w:t>
      </w:r>
      <w:r w:rsidR="0015216D">
        <w:rPr>
          <w:rFonts w:hint="cs"/>
          <w:rtl/>
        </w:rPr>
        <w:t xml:space="preserve">אנשים </w:t>
      </w:r>
      <w:r>
        <w:rPr>
          <w:rFonts w:hint="cs"/>
          <w:rtl/>
        </w:rPr>
        <w:t>בזמן ההמתנה</w:t>
      </w:r>
      <w:bookmarkStart w:id="65" w:name="_ETM_Q1_248189"/>
      <w:bookmarkEnd w:id="65"/>
      <w:r w:rsidR="0015216D">
        <w:rPr>
          <w:rFonts w:hint="cs"/>
          <w:rtl/>
        </w:rPr>
        <w:t xml:space="preserve"> פגעו שוב? </w:t>
      </w:r>
    </w:p>
    <w:p w:rsidR="00DB724C" w:rsidRDefault="00DB724C" w:rsidP="00DB724C">
      <w:pPr>
        <w:rPr>
          <w:rtl/>
        </w:rPr>
      </w:pPr>
      <w:bookmarkStart w:id="66" w:name="_ETM_Q1_258334"/>
      <w:bookmarkStart w:id="67" w:name="_ETM_Q1_258379"/>
      <w:bookmarkStart w:id="68" w:name="_ETM_Q1_291086"/>
      <w:bookmarkEnd w:id="66"/>
      <w:bookmarkEnd w:id="67"/>
      <w:bookmarkEnd w:id="68"/>
    </w:p>
    <w:p w:rsidR="0015216D" w:rsidRDefault="0015216D" w:rsidP="0015216D">
      <w:pPr>
        <w:pStyle w:val="a4"/>
        <w:keepNext/>
        <w:rPr>
          <w:rtl/>
        </w:rPr>
      </w:pPr>
      <w:bookmarkStart w:id="69" w:name="_ETM_Q1_253234"/>
      <w:bookmarkStart w:id="70" w:name="_ETM_Q1_253391"/>
      <w:bookmarkStart w:id="71" w:name="_ETM_Q1_246295"/>
      <w:bookmarkStart w:id="72" w:name="ET_speaker_5786_128"/>
      <w:bookmarkEnd w:id="69"/>
      <w:bookmarkEnd w:id="70"/>
      <w:bookmarkEnd w:id="71"/>
      <w:r w:rsidRPr="0015216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52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15216D" w:rsidRDefault="0015216D" w:rsidP="0015216D">
      <w:pPr>
        <w:pStyle w:val="KeepWithNext"/>
        <w:rPr>
          <w:rtl/>
        </w:rPr>
      </w:pPr>
    </w:p>
    <w:p w:rsidR="00DB724C" w:rsidRDefault="0015216D" w:rsidP="0015216D">
      <w:pPr>
        <w:rPr>
          <w:rtl/>
        </w:rPr>
      </w:pPr>
      <w:bookmarkStart w:id="73" w:name="_ETM_Q1_247315"/>
      <w:bookmarkStart w:id="74" w:name="_ETM_Q1_247521"/>
      <w:bookmarkStart w:id="75" w:name="_ETM_Q1_291486"/>
      <w:bookmarkStart w:id="76" w:name="_ETM_Q1_291506"/>
      <w:bookmarkStart w:id="77" w:name="_ETM_Q1_286916"/>
      <w:bookmarkStart w:id="78" w:name="_ETM_Q1_286986"/>
      <w:bookmarkStart w:id="79" w:name="_ETM_Q1_246947"/>
      <w:bookmarkStart w:id="80" w:name="_ETM_Q1_247012"/>
      <w:bookmarkEnd w:id="73"/>
      <w:bookmarkEnd w:id="74"/>
      <w:bookmarkEnd w:id="75"/>
      <w:bookmarkEnd w:id="76"/>
      <w:bookmarkEnd w:id="77"/>
      <w:bookmarkEnd w:id="78"/>
      <w:bookmarkEnd w:id="79"/>
      <w:bookmarkEnd w:id="80"/>
      <w:r>
        <w:rPr>
          <w:rFonts w:hint="cs"/>
          <w:rtl/>
        </w:rPr>
        <w:t xml:space="preserve">האמת, </w:t>
      </w:r>
      <w:r w:rsidR="00DB724C">
        <w:rPr>
          <w:rFonts w:hint="cs"/>
          <w:rtl/>
        </w:rPr>
        <w:t>במקרים מהסוג הזה</w:t>
      </w:r>
      <w:r>
        <w:rPr>
          <w:rFonts w:hint="cs"/>
          <w:rtl/>
        </w:rPr>
        <w:t xml:space="preserve"> מספיק מקרה אחד. </w:t>
      </w:r>
    </w:p>
    <w:p w:rsidR="0015216D" w:rsidRDefault="0015216D" w:rsidP="0015216D">
      <w:pPr>
        <w:rPr>
          <w:rtl/>
        </w:rPr>
      </w:pPr>
      <w:bookmarkStart w:id="81" w:name="_ETM_Q1_249845"/>
      <w:bookmarkStart w:id="82" w:name="_ETM_Q1_250031"/>
      <w:bookmarkEnd w:id="81"/>
      <w:bookmarkEnd w:id="82"/>
    </w:p>
    <w:p w:rsidR="0015216D" w:rsidRDefault="0015216D" w:rsidP="0015216D">
      <w:pPr>
        <w:pStyle w:val="af6"/>
        <w:keepNext/>
        <w:rPr>
          <w:rtl/>
        </w:rPr>
      </w:pPr>
      <w:bookmarkStart w:id="83" w:name="ET_yor_6053_129"/>
      <w:r w:rsidRPr="0015216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2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15216D" w:rsidRDefault="0015216D" w:rsidP="0015216D">
      <w:pPr>
        <w:pStyle w:val="KeepWithNext"/>
        <w:rPr>
          <w:rtl/>
        </w:rPr>
      </w:pPr>
    </w:p>
    <w:p w:rsidR="0015216D" w:rsidRDefault="0015216D" w:rsidP="0015216D">
      <w:pPr>
        <w:rPr>
          <w:rtl/>
        </w:rPr>
      </w:pPr>
      <w:bookmarkStart w:id="84" w:name="_ETM_Q1_251275"/>
      <w:bookmarkEnd w:id="84"/>
      <w:r>
        <w:rPr>
          <w:rFonts w:hint="cs"/>
          <w:rtl/>
        </w:rPr>
        <w:t>אני מסכים</w:t>
      </w:r>
      <w:bookmarkStart w:id="85" w:name="_ETM_Q1_253013"/>
      <w:bookmarkEnd w:id="8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15216D" w:rsidRDefault="0015216D" w:rsidP="00DB724C">
      <w:pPr>
        <w:rPr>
          <w:rtl/>
        </w:rPr>
      </w:pPr>
      <w:bookmarkStart w:id="86" w:name="_ETM_Q1_246775"/>
      <w:bookmarkStart w:id="87" w:name="_ETM_Q1_246881"/>
      <w:bookmarkStart w:id="88" w:name="_ETM_Q1_248487"/>
      <w:bookmarkStart w:id="89" w:name="_ETM_Q1_248564"/>
      <w:bookmarkStart w:id="90" w:name="_ETM_Q1_304001"/>
      <w:bookmarkStart w:id="91" w:name="_ETM_Q1_304056"/>
      <w:bookmarkEnd w:id="86"/>
      <w:bookmarkEnd w:id="87"/>
      <w:bookmarkEnd w:id="88"/>
      <w:bookmarkEnd w:id="89"/>
      <w:bookmarkEnd w:id="90"/>
      <w:bookmarkEnd w:id="91"/>
    </w:p>
    <w:p w:rsidR="0015216D" w:rsidRDefault="0015216D" w:rsidP="0015216D">
      <w:pPr>
        <w:pStyle w:val="a4"/>
        <w:keepNext/>
        <w:rPr>
          <w:rtl/>
        </w:rPr>
      </w:pPr>
      <w:bookmarkStart w:id="92" w:name="ET_speaker_6151_130"/>
      <w:r w:rsidRPr="0015216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52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15216D" w:rsidRDefault="0015216D" w:rsidP="0015216D">
      <w:pPr>
        <w:pStyle w:val="KeepWithNext"/>
        <w:rPr>
          <w:rtl/>
        </w:rPr>
      </w:pPr>
    </w:p>
    <w:p w:rsidR="0015216D" w:rsidRDefault="0015216D" w:rsidP="0015216D">
      <w:pPr>
        <w:rPr>
          <w:rtl/>
        </w:rPr>
      </w:pPr>
      <w:r>
        <w:rPr>
          <w:rFonts w:hint="cs"/>
          <w:rtl/>
        </w:rPr>
        <w:t>י</w:t>
      </w:r>
      <w:bookmarkStart w:id="93" w:name="_ETM_Q1_254653"/>
      <w:bookmarkEnd w:id="93"/>
      <w:r>
        <w:rPr>
          <w:rFonts w:hint="cs"/>
          <w:rtl/>
        </w:rPr>
        <w:t>ש</w:t>
      </w:r>
      <w:bookmarkStart w:id="94" w:name="_ETM_Q1_254817"/>
      <w:bookmarkEnd w:id="94"/>
      <w:r>
        <w:rPr>
          <w:rFonts w:hint="cs"/>
          <w:rtl/>
        </w:rPr>
        <w:t xml:space="preserve"> לי כמה, אני אעביר לך. </w:t>
      </w:r>
      <w:bookmarkStart w:id="95" w:name="_ETM_Q1_254873"/>
      <w:bookmarkStart w:id="96" w:name="_ETM_Q1_255130"/>
      <w:bookmarkEnd w:id="95"/>
      <w:bookmarkEnd w:id="96"/>
    </w:p>
    <w:p w:rsidR="0015216D" w:rsidRDefault="0015216D" w:rsidP="0015216D">
      <w:pPr>
        <w:rPr>
          <w:rtl/>
        </w:rPr>
      </w:pPr>
      <w:bookmarkStart w:id="97" w:name="_ETM_Q1_255267"/>
      <w:bookmarkEnd w:id="97"/>
    </w:p>
    <w:p w:rsidR="0015216D" w:rsidRDefault="0015216D" w:rsidP="0015216D">
      <w:pPr>
        <w:pStyle w:val="a4"/>
        <w:keepNext/>
        <w:rPr>
          <w:rtl/>
        </w:rPr>
      </w:pPr>
      <w:bookmarkStart w:id="98" w:name="ET_speaker_תמי_סלע_131"/>
      <w:r w:rsidRPr="0015216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52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15216D" w:rsidRDefault="0015216D" w:rsidP="0015216D">
      <w:pPr>
        <w:pStyle w:val="KeepWithNext"/>
        <w:rPr>
          <w:rtl/>
        </w:rPr>
      </w:pPr>
    </w:p>
    <w:p w:rsidR="0015216D" w:rsidRDefault="0015216D" w:rsidP="0015216D">
      <w:pPr>
        <w:rPr>
          <w:rtl/>
        </w:rPr>
      </w:pPr>
      <w:bookmarkStart w:id="99" w:name="_ETM_Q1_258887"/>
      <w:bookmarkStart w:id="100" w:name="_ETM_Q1_258982"/>
      <w:bookmarkEnd w:id="99"/>
      <w:bookmarkEnd w:id="100"/>
      <w:r>
        <w:rPr>
          <w:rFonts w:hint="cs"/>
          <w:rtl/>
        </w:rPr>
        <w:t xml:space="preserve">אנחנו אולי גם נבקש בדיונים נתונים נורמליים מגורמי האכיפה. </w:t>
      </w:r>
      <w:bookmarkStart w:id="101" w:name="_ETM_Q1_258425"/>
      <w:bookmarkEnd w:id="101"/>
      <w:r w:rsidR="00411CBF">
        <w:rPr>
          <w:rFonts w:hint="cs"/>
          <w:rtl/>
        </w:rPr>
        <w:t xml:space="preserve"> </w:t>
      </w:r>
    </w:p>
    <w:p w:rsidR="00411CBF" w:rsidRDefault="00411CBF" w:rsidP="0015216D">
      <w:pPr>
        <w:rPr>
          <w:rtl/>
        </w:rPr>
      </w:pPr>
    </w:p>
    <w:p w:rsidR="00411CBF" w:rsidRDefault="00411CBF" w:rsidP="00411CBF">
      <w:pPr>
        <w:pStyle w:val="af6"/>
        <w:keepNext/>
        <w:rPr>
          <w:rtl/>
        </w:rPr>
      </w:pPr>
      <w:bookmarkStart w:id="102" w:name="ET_yor_6053_132"/>
      <w:r w:rsidRPr="00411C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11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411CBF" w:rsidRDefault="00411CBF" w:rsidP="00411CBF">
      <w:pPr>
        <w:pStyle w:val="KeepWithNext"/>
        <w:rPr>
          <w:rtl/>
        </w:rPr>
      </w:pPr>
    </w:p>
    <w:p w:rsidR="00411CBF" w:rsidRPr="00411CBF" w:rsidRDefault="00411CBF" w:rsidP="00411CBF">
      <w:pPr>
        <w:rPr>
          <w:rtl/>
        </w:rPr>
      </w:pPr>
      <w:bookmarkStart w:id="103" w:name="_ETM_Q1_259539"/>
      <w:bookmarkEnd w:id="103"/>
      <w:r>
        <w:rPr>
          <w:rFonts w:hint="cs"/>
          <w:rtl/>
        </w:rPr>
        <w:t xml:space="preserve">כן, ברור. </w:t>
      </w:r>
    </w:p>
    <w:p w:rsidR="0015216D" w:rsidRPr="0015216D" w:rsidRDefault="0015216D" w:rsidP="0015216D">
      <w:pPr>
        <w:rPr>
          <w:rtl/>
        </w:rPr>
      </w:pPr>
      <w:bookmarkStart w:id="104" w:name="_ETM_Q1_257707"/>
      <w:bookmarkStart w:id="105" w:name="_ETM_Q1_257820"/>
      <w:bookmarkEnd w:id="104"/>
      <w:bookmarkEnd w:id="105"/>
      <w:r>
        <w:rPr>
          <w:rFonts w:hint="cs"/>
          <w:rtl/>
        </w:rPr>
        <w:t xml:space="preserve"> </w:t>
      </w:r>
    </w:p>
    <w:p w:rsidR="00DB724C" w:rsidRDefault="00DB724C" w:rsidP="00DB724C">
      <w:pPr>
        <w:pStyle w:val="a4"/>
        <w:keepNext/>
        <w:rPr>
          <w:rtl/>
        </w:rPr>
      </w:pPr>
      <w:bookmarkStart w:id="106" w:name="_ETM_Q1_252782"/>
      <w:bookmarkStart w:id="107" w:name="_ETM_Q1_252852"/>
      <w:bookmarkStart w:id="108" w:name="ET_speaker_5307_7"/>
      <w:bookmarkEnd w:id="106"/>
      <w:bookmarkEnd w:id="107"/>
      <w:r w:rsidRPr="00566166">
        <w:rPr>
          <w:rStyle w:val="TagStyle"/>
          <w:rtl/>
        </w:rPr>
        <w:t xml:space="preserve">&lt;&lt; דובר &gt;&gt; </w:t>
      </w:r>
      <w:r w:rsidRPr="00566166">
        <w:rPr>
          <w:rtl/>
        </w:rPr>
        <w:t>יפעת שאשא ביטון (המחנה הממלכתי):</w:t>
      </w:r>
      <w:r w:rsidRPr="00566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DB724C" w:rsidRDefault="00DB724C" w:rsidP="00DB724C">
      <w:pPr>
        <w:rPr>
          <w:rtl/>
        </w:rPr>
      </w:pPr>
      <w:bookmarkStart w:id="109" w:name="_ETM_Q1_256893"/>
      <w:bookmarkEnd w:id="109"/>
    </w:p>
    <w:p w:rsidR="00DB724C" w:rsidRDefault="00DB724C" w:rsidP="00DB724C">
      <w:pPr>
        <w:rPr>
          <w:rtl/>
        </w:rPr>
      </w:pPr>
      <w:bookmarkStart w:id="110" w:name="_ETM_Q1_257086"/>
      <w:bookmarkStart w:id="111" w:name="_ETM_Q1_259719"/>
      <w:bookmarkStart w:id="112" w:name="_ETM_Q1_259764"/>
      <w:bookmarkEnd w:id="110"/>
      <w:bookmarkEnd w:id="111"/>
      <w:bookmarkEnd w:id="112"/>
      <w:r>
        <w:rPr>
          <w:rFonts w:hint="cs"/>
          <w:rtl/>
        </w:rPr>
        <w:t xml:space="preserve">איך </w:t>
      </w:r>
      <w:r w:rsidR="00FF0D59">
        <w:rPr>
          <w:rFonts w:hint="cs"/>
          <w:rtl/>
        </w:rPr>
        <w:t xml:space="preserve">זה </w:t>
      </w:r>
      <w:r>
        <w:rPr>
          <w:rFonts w:hint="cs"/>
          <w:rtl/>
        </w:rPr>
        <w:t>מתכתב עם החוק</w:t>
      </w:r>
      <w:bookmarkStart w:id="113" w:name="_ETM_Q1_265164"/>
      <w:bookmarkEnd w:id="113"/>
      <w:r w:rsidR="00411CBF">
        <w:rPr>
          <w:rFonts w:hint="cs"/>
          <w:rtl/>
        </w:rPr>
        <w:t xml:space="preserve"> שהיום צריך רישוי פלילי? </w:t>
      </w:r>
    </w:p>
    <w:p w:rsidR="00DB724C" w:rsidRDefault="00DB724C" w:rsidP="00DB724C">
      <w:pPr>
        <w:rPr>
          <w:rtl/>
        </w:rPr>
      </w:pPr>
      <w:bookmarkStart w:id="114" w:name="_ETM_Q1_265309"/>
      <w:bookmarkStart w:id="115" w:name="_ETM_Q1_265364"/>
      <w:bookmarkStart w:id="116" w:name="_ETM_Q1_273405"/>
      <w:bookmarkEnd w:id="114"/>
      <w:bookmarkEnd w:id="115"/>
      <w:bookmarkEnd w:id="116"/>
    </w:p>
    <w:p w:rsidR="00DB724C" w:rsidRDefault="00DB724C" w:rsidP="00DB724C">
      <w:pPr>
        <w:pStyle w:val="a4"/>
        <w:keepNext/>
        <w:rPr>
          <w:rtl/>
        </w:rPr>
      </w:pPr>
      <w:bookmarkStart w:id="117" w:name="ET_speaker_תמי_סלע_6"/>
      <w:r w:rsidRPr="00DB724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B7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DB724C" w:rsidRDefault="00DB724C" w:rsidP="00DB724C">
      <w:pPr>
        <w:pStyle w:val="KeepWithNext"/>
        <w:rPr>
          <w:rtl/>
        </w:rPr>
      </w:pPr>
    </w:p>
    <w:p w:rsidR="00DB724C" w:rsidRDefault="00DB724C" w:rsidP="00411CBF">
      <w:pPr>
        <w:rPr>
          <w:rtl/>
        </w:rPr>
      </w:pPr>
      <w:bookmarkStart w:id="118" w:name="_ETM_Q1_273765"/>
      <w:bookmarkStart w:id="119" w:name="_ETM_Q1_273800"/>
      <w:bookmarkStart w:id="120" w:name="_ETM_Q1_271270"/>
      <w:bookmarkStart w:id="121" w:name="_ETM_Q1_271310"/>
      <w:bookmarkEnd w:id="118"/>
      <w:bookmarkEnd w:id="119"/>
      <w:bookmarkEnd w:id="120"/>
      <w:bookmarkEnd w:id="121"/>
      <w:r>
        <w:rPr>
          <w:rFonts w:hint="cs"/>
          <w:rtl/>
        </w:rPr>
        <w:t>תכף נסביר</w:t>
      </w:r>
      <w:bookmarkStart w:id="122" w:name="_ETM_Q1_264556"/>
      <w:bookmarkEnd w:id="122"/>
      <w:r w:rsidR="00411CBF">
        <w:rPr>
          <w:rFonts w:hint="cs"/>
          <w:rtl/>
        </w:rPr>
        <w:t xml:space="preserve"> את ההסדר ואת היחס שלו להסדרים קיימים. </w:t>
      </w:r>
      <w:bookmarkStart w:id="123" w:name="_ETM_Q1_282869"/>
      <w:bookmarkStart w:id="124" w:name="_ETM_Q1_282924"/>
      <w:bookmarkEnd w:id="123"/>
      <w:bookmarkEnd w:id="124"/>
    </w:p>
    <w:p w:rsidR="00DB724C" w:rsidRDefault="00DB724C" w:rsidP="00DB724C">
      <w:pPr>
        <w:rPr>
          <w:rtl/>
        </w:rPr>
      </w:pPr>
      <w:bookmarkStart w:id="125" w:name="_ETM_Q1_307606"/>
      <w:bookmarkStart w:id="126" w:name="_ETM_Q1_307656"/>
      <w:bookmarkEnd w:id="125"/>
      <w:bookmarkEnd w:id="126"/>
    </w:p>
    <w:p w:rsidR="00DB724C" w:rsidRDefault="00DB724C" w:rsidP="00DB724C">
      <w:pPr>
        <w:pStyle w:val="af6"/>
        <w:keepNext/>
        <w:rPr>
          <w:rtl/>
        </w:rPr>
      </w:pPr>
      <w:bookmarkStart w:id="127" w:name="ET_yor_6053_8"/>
      <w:r w:rsidRPr="00DB72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7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DB724C" w:rsidRDefault="00DB724C" w:rsidP="00DB724C">
      <w:pPr>
        <w:pStyle w:val="KeepWithNext"/>
        <w:rPr>
          <w:rtl/>
        </w:rPr>
      </w:pPr>
    </w:p>
    <w:p w:rsidR="00DB724C" w:rsidRDefault="00FF0D59" w:rsidP="00FF0D59">
      <w:pPr>
        <w:rPr>
          <w:rtl/>
        </w:rPr>
      </w:pPr>
      <w:bookmarkStart w:id="128" w:name="_ETM_Q1_308451"/>
      <w:bookmarkEnd w:id="128"/>
      <w:r>
        <w:rPr>
          <w:rFonts w:hint="cs"/>
          <w:rtl/>
        </w:rPr>
        <w:t xml:space="preserve">בבקשה, </w:t>
      </w:r>
      <w:r w:rsidR="00DB724C">
        <w:rPr>
          <w:rFonts w:hint="cs"/>
          <w:rtl/>
        </w:rPr>
        <w:t>אופיר</w:t>
      </w:r>
      <w:r w:rsidR="00411CBF">
        <w:rPr>
          <w:rFonts w:hint="cs"/>
          <w:rtl/>
        </w:rPr>
        <w:t xml:space="preserve">. </w:t>
      </w:r>
      <w:bookmarkStart w:id="129" w:name="_ETM_Q1_273054"/>
      <w:bookmarkEnd w:id="129"/>
      <w:r w:rsidR="00DB724C">
        <w:rPr>
          <w:rFonts w:hint="cs"/>
          <w:rtl/>
        </w:rPr>
        <w:t xml:space="preserve"> </w:t>
      </w:r>
    </w:p>
    <w:p w:rsidR="00DB724C" w:rsidRDefault="00DB724C" w:rsidP="00DB724C">
      <w:pPr>
        <w:rPr>
          <w:rtl/>
        </w:rPr>
      </w:pPr>
      <w:bookmarkStart w:id="130" w:name="_ETM_Q1_310141"/>
      <w:bookmarkStart w:id="131" w:name="_ETM_Q1_310191"/>
      <w:bookmarkStart w:id="132" w:name="_ETM_Q1_310821"/>
      <w:bookmarkStart w:id="133" w:name="_ETM_Q1_310886"/>
      <w:bookmarkStart w:id="134" w:name="_ETM_Q1_313721"/>
      <w:bookmarkEnd w:id="130"/>
      <w:bookmarkEnd w:id="131"/>
      <w:bookmarkEnd w:id="132"/>
      <w:bookmarkEnd w:id="133"/>
      <w:bookmarkEnd w:id="134"/>
    </w:p>
    <w:p w:rsidR="00DB724C" w:rsidRDefault="00DB724C" w:rsidP="00DB724C">
      <w:pPr>
        <w:pStyle w:val="a4"/>
        <w:keepNext/>
        <w:rPr>
          <w:rtl/>
        </w:rPr>
      </w:pPr>
      <w:bookmarkStart w:id="135" w:name="ET_speaker_5786_9"/>
      <w:r w:rsidRPr="00DB72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B7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DB724C" w:rsidRDefault="00DB724C" w:rsidP="00DB724C">
      <w:pPr>
        <w:pStyle w:val="KeepWithNext"/>
        <w:rPr>
          <w:rtl/>
        </w:rPr>
      </w:pPr>
    </w:p>
    <w:p w:rsidR="000E1BD0" w:rsidRDefault="00FF0D59" w:rsidP="000E1BD0">
      <w:pPr>
        <w:rPr>
          <w:rtl/>
        </w:rPr>
      </w:pPr>
      <w:bookmarkStart w:id="136" w:name="_ETM_Q1_314101"/>
      <w:bookmarkStart w:id="137" w:name="_ETM_Q1_314151"/>
      <w:bookmarkEnd w:id="136"/>
      <w:bookmarkEnd w:id="137"/>
      <w:r>
        <w:rPr>
          <w:rFonts w:hint="cs"/>
          <w:rtl/>
        </w:rPr>
        <w:t>תודה רבה, אדוני היושב-ראש.</w:t>
      </w:r>
      <w:r w:rsidR="00D343AD">
        <w:rPr>
          <w:rFonts w:hint="cs"/>
          <w:rtl/>
        </w:rPr>
        <w:t xml:space="preserve"> תוד</w:t>
      </w:r>
      <w:bookmarkStart w:id="138" w:name="_ETM_Q1_275432"/>
      <w:bookmarkEnd w:id="138"/>
      <w:r w:rsidR="00D343AD">
        <w:rPr>
          <w:rFonts w:hint="cs"/>
          <w:rtl/>
        </w:rPr>
        <w:t xml:space="preserve">ה לקביעת הדיון </w:t>
      </w:r>
      <w:r>
        <w:rPr>
          <w:rFonts w:hint="cs"/>
          <w:rtl/>
        </w:rPr>
        <w:t>ה</w:t>
      </w:r>
      <w:r w:rsidR="00D343AD">
        <w:rPr>
          <w:rFonts w:hint="cs"/>
          <w:rtl/>
        </w:rPr>
        <w:t xml:space="preserve">חשוב בלחץ הזמנים. תודה לחברי, רון </w:t>
      </w:r>
      <w:bookmarkStart w:id="139" w:name="_ETM_Q1_279990"/>
      <w:bookmarkEnd w:id="139"/>
      <w:r w:rsidR="00D343AD">
        <w:rPr>
          <w:rFonts w:hint="cs"/>
          <w:rtl/>
        </w:rPr>
        <w:t>כץ, שהצטרף אליי להצעת החוק החשובה</w:t>
      </w:r>
      <w:r w:rsidR="000E1BD0">
        <w:rPr>
          <w:rFonts w:hint="cs"/>
          <w:rtl/>
        </w:rPr>
        <w:t>.</w:t>
      </w:r>
      <w:r w:rsidR="00D343AD">
        <w:rPr>
          <w:rFonts w:hint="cs"/>
          <w:rtl/>
        </w:rPr>
        <w:t xml:space="preserve"> רון גם מטפל </w:t>
      </w:r>
      <w:bookmarkStart w:id="140" w:name="_ETM_Q1_282402"/>
      <w:bookmarkEnd w:id="140"/>
      <w:r>
        <w:rPr>
          <w:rFonts w:hint="cs"/>
          <w:rtl/>
        </w:rPr>
        <w:t>בנושא הזה. אני מטפל בכל נושא האלימות כלפי ילדים</w:t>
      </w:r>
      <w:r w:rsidR="00D343AD">
        <w:rPr>
          <w:rFonts w:hint="cs"/>
          <w:rtl/>
        </w:rPr>
        <w:t xml:space="preserve"> </w:t>
      </w:r>
      <w:bookmarkStart w:id="141" w:name="_ETM_Q1_296398"/>
      <w:bookmarkEnd w:id="141"/>
      <w:r w:rsidR="00D343AD">
        <w:rPr>
          <w:rFonts w:hint="cs"/>
          <w:rtl/>
        </w:rPr>
        <w:t>מרגע שנכנסתי לכנסת</w:t>
      </w:r>
      <w:r>
        <w:rPr>
          <w:rFonts w:hint="cs"/>
          <w:rtl/>
        </w:rPr>
        <w:t>.</w:t>
      </w:r>
      <w:r w:rsidR="00D343AD">
        <w:rPr>
          <w:rFonts w:hint="cs"/>
          <w:rtl/>
        </w:rPr>
        <w:t xml:space="preserve"> הצלחנו גם להעביר את החוק </w:t>
      </w:r>
      <w:bookmarkStart w:id="142" w:name="_ETM_Q1_297033"/>
      <w:bookmarkEnd w:id="142"/>
      <w:r w:rsidR="00D343AD">
        <w:rPr>
          <w:rFonts w:hint="cs"/>
          <w:rtl/>
        </w:rPr>
        <w:t xml:space="preserve">להחמרת ענישה. אנחנו שמחים לראות </w:t>
      </w:r>
      <w:r>
        <w:rPr>
          <w:rFonts w:hint="cs"/>
          <w:rtl/>
        </w:rPr>
        <w:t>ש</w:t>
      </w:r>
      <w:r w:rsidR="00D343AD">
        <w:rPr>
          <w:rFonts w:hint="cs"/>
          <w:rtl/>
        </w:rPr>
        <w:t>מאז שהחוק עבר אנחנו</w:t>
      </w:r>
      <w:bookmarkStart w:id="143" w:name="_ETM_Q1_299578"/>
      <w:bookmarkEnd w:id="143"/>
      <w:r w:rsidR="00D343AD">
        <w:rPr>
          <w:rFonts w:hint="cs"/>
          <w:rtl/>
        </w:rPr>
        <w:t xml:space="preserve"> רואים באמת החמרת ענישה, וכבר אין יותר </w:t>
      </w:r>
      <w:r w:rsidR="000E1BD0">
        <w:rPr>
          <w:rFonts w:hint="cs"/>
          <w:rtl/>
        </w:rPr>
        <w:t xml:space="preserve">עבודות </w:t>
      </w:r>
      <w:r w:rsidR="00D343AD">
        <w:rPr>
          <w:rFonts w:hint="cs"/>
          <w:rtl/>
        </w:rPr>
        <w:t>שירות</w:t>
      </w:r>
      <w:r w:rsidR="000E1BD0">
        <w:rPr>
          <w:rFonts w:hint="cs"/>
          <w:rtl/>
        </w:rPr>
        <w:t>,</w:t>
      </w:r>
      <w:r w:rsidR="00D343AD">
        <w:rPr>
          <w:rFonts w:hint="cs"/>
          <w:rtl/>
        </w:rPr>
        <w:t xml:space="preserve"> </w:t>
      </w:r>
      <w:bookmarkStart w:id="144" w:name="_ETM_Q1_304801"/>
      <w:bookmarkEnd w:id="144"/>
      <w:r w:rsidR="00122A3A" w:rsidRPr="00FF0D59">
        <w:rPr>
          <w:rFonts w:hint="cs"/>
          <w:rtl/>
        </w:rPr>
        <w:t>מ</w:t>
      </w:r>
      <w:r w:rsidR="00122A3A">
        <w:rPr>
          <w:rFonts w:hint="cs"/>
          <w:rtl/>
        </w:rPr>
        <w:t>א</w:t>
      </w:r>
      <w:r w:rsidR="00D343AD">
        <w:rPr>
          <w:rFonts w:hint="cs"/>
          <w:rtl/>
        </w:rPr>
        <w:t>סר על תנאי</w:t>
      </w:r>
      <w:r w:rsidR="000E1BD0">
        <w:rPr>
          <w:rFonts w:hint="cs"/>
          <w:rtl/>
        </w:rPr>
        <w:t>,</w:t>
      </w:r>
      <w:r w:rsidR="00D343AD">
        <w:rPr>
          <w:rFonts w:hint="cs"/>
          <w:rtl/>
        </w:rPr>
        <w:t xml:space="preserve"> קנסות וכל העונשים המגוחכים שהיו עד </w:t>
      </w:r>
      <w:bookmarkStart w:id="145" w:name="_ETM_Q1_312026"/>
      <w:bookmarkEnd w:id="145"/>
      <w:r w:rsidR="00D343AD">
        <w:rPr>
          <w:rFonts w:hint="cs"/>
          <w:rtl/>
        </w:rPr>
        <w:t xml:space="preserve">עכשיו. אנחנו רואים באמת ענישה משמעותית של שמונה שנים, </w:t>
      </w:r>
      <w:bookmarkStart w:id="146" w:name="_ETM_Q1_313453"/>
      <w:bookmarkEnd w:id="146"/>
      <w:r w:rsidR="00D343AD">
        <w:rPr>
          <w:rFonts w:hint="cs"/>
          <w:rtl/>
        </w:rPr>
        <w:t xml:space="preserve">שבע שנים, וכך זה צריך להיות. </w:t>
      </w:r>
      <w:bookmarkStart w:id="147" w:name="_ETM_Q1_424519"/>
      <w:bookmarkStart w:id="148" w:name="_ETM_Q1_424574"/>
      <w:bookmarkStart w:id="149" w:name="_ETM_Q1_316936"/>
      <w:bookmarkStart w:id="150" w:name="_ETM_Q1_316981"/>
      <w:bookmarkEnd w:id="147"/>
      <w:bookmarkEnd w:id="148"/>
      <w:bookmarkEnd w:id="149"/>
      <w:bookmarkEnd w:id="150"/>
    </w:p>
    <w:p w:rsidR="000E1BD0" w:rsidRDefault="000E1BD0" w:rsidP="000E1BD0">
      <w:pPr>
        <w:rPr>
          <w:rtl/>
        </w:rPr>
      </w:pPr>
    </w:p>
    <w:p w:rsidR="003B3465" w:rsidRDefault="00DB724C" w:rsidP="000E1BD0">
      <w:pPr>
        <w:rPr>
          <w:rtl/>
        </w:rPr>
      </w:pPr>
      <w:r>
        <w:rPr>
          <w:rFonts w:hint="cs"/>
          <w:rtl/>
        </w:rPr>
        <w:t>המעשים שהן עושות</w:t>
      </w:r>
      <w:r w:rsidR="00D343AD">
        <w:rPr>
          <w:rFonts w:hint="cs"/>
          <w:rtl/>
        </w:rPr>
        <w:t xml:space="preserve"> הן</w:t>
      </w:r>
      <w:bookmarkStart w:id="151" w:name="_ETM_Q1_322453"/>
      <w:bookmarkEnd w:id="151"/>
      <w:r w:rsidR="00D343AD">
        <w:rPr>
          <w:rFonts w:hint="cs"/>
          <w:rtl/>
        </w:rPr>
        <w:t xml:space="preserve"> מעשים מאוד מאוד חמורים</w:t>
      </w:r>
      <w:r w:rsidR="003B3465">
        <w:rPr>
          <w:rFonts w:hint="cs"/>
          <w:rtl/>
        </w:rPr>
        <w:t>.</w:t>
      </w:r>
      <w:r w:rsidR="00D343AD">
        <w:rPr>
          <w:rFonts w:hint="cs"/>
          <w:rtl/>
        </w:rPr>
        <w:t xml:space="preserve"> לצערי</w:t>
      </w:r>
      <w:r w:rsidR="003B3465">
        <w:rPr>
          <w:rFonts w:hint="cs"/>
          <w:rtl/>
        </w:rPr>
        <w:t>,</w:t>
      </w:r>
      <w:r w:rsidR="00D343AD">
        <w:rPr>
          <w:rFonts w:hint="cs"/>
          <w:rtl/>
        </w:rPr>
        <w:t xml:space="preserve"> הם חוזרים על עצמם. אנחנו </w:t>
      </w:r>
      <w:bookmarkStart w:id="152" w:name="_ETM_Q1_325375"/>
      <w:bookmarkEnd w:id="152"/>
      <w:r w:rsidR="00D343AD">
        <w:rPr>
          <w:rFonts w:hint="cs"/>
          <w:rtl/>
        </w:rPr>
        <w:t>רואים את המקרים האלה לא מעט פעמים</w:t>
      </w:r>
      <w:r w:rsidR="000E1BD0">
        <w:rPr>
          <w:rFonts w:hint="cs"/>
          <w:rtl/>
        </w:rPr>
        <w:t xml:space="preserve">. </w:t>
      </w:r>
      <w:r w:rsidR="00D343AD">
        <w:rPr>
          <w:rFonts w:hint="cs"/>
          <w:rtl/>
        </w:rPr>
        <w:t xml:space="preserve">כל וידיאו כזה </w:t>
      </w:r>
      <w:bookmarkStart w:id="153" w:name="_ETM_Q1_326820"/>
      <w:bookmarkEnd w:id="153"/>
      <w:r w:rsidR="00D343AD">
        <w:rPr>
          <w:rFonts w:hint="cs"/>
          <w:rtl/>
        </w:rPr>
        <w:t xml:space="preserve">נותן לנו אגרוף משמעותי בבטן, וגורם לכל אימא </w:t>
      </w:r>
      <w:bookmarkStart w:id="154" w:name="_ETM_Q1_334112"/>
      <w:bookmarkEnd w:id="154"/>
      <w:r w:rsidR="00D343AD">
        <w:rPr>
          <w:rFonts w:hint="cs"/>
          <w:rtl/>
        </w:rPr>
        <w:t xml:space="preserve">ולכל אבא לתהות מה קורה בגן של ילדו. אנחנו פה </w:t>
      </w:r>
      <w:bookmarkStart w:id="155" w:name="_ETM_Q1_340744"/>
      <w:bookmarkEnd w:id="155"/>
      <w:r w:rsidR="00D343AD">
        <w:rPr>
          <w:rFonts w:hint="cs"/>
          <w:rtl/>
        </w:rPr>
        <w:t>בשביל לתקן ולמזער גם את הכמות וגם את המקרי</w:t>
      </w:r>
      <w:bookmarkStart w:id="156" w:name="_ETM_Q1_346275"/>
      <w:bookmarkEnd w:id="156"/>
      <w:r w:rsidR="00D343AD">
        <w:rPr>
          <w:rFonts w:hint="cs"/>
          <w:rtl/>
        </w:rPr>
        <w:t xml:space="preserve">ם. אני חושב </w:t>
      </w:r>
      <w:r w:rsidR="003B3465">
        <w:rPr>
          <w:rFonts w:hint="cs"/>
          <w:rtl/>
        </w:rPr>
        <w:t>ש</w:t>
      </w:r>
      <w:r w:rsidR="00D343AD">
        <w:rPr>
          <w:rFonts w:hint="cs"/>
          <w:rtl/>
        </w:rPr>
        <w:t>הצעת החוק הזאת</w:t>
      </w:r>
      <w:r w:rsidR="003B3465">
        <w:rPr>
          <w:rFonts w:hint="cs"/>
          <w:rtl/>
        </w:rPr>
        <w:t xml:space="preserve"> </w:t>
      </w:r>
      <w:r w:rsidR="003B3465">
        <w:rPr>
          <w:rFonts w:hint="eastAsia"/>
          <w:rtl/>
        </w:rPr>
        <w:t>–</w:t>
      </w:r>
      <w:r w:rsidR="00D343AD">
        <w:rPr>
          <w:rFonts w:hint="cs"/>
          <w:rtl/>
        </w:rPr>
        <w:t xml:space="preserve"> שהעברתי אותה</w:t>
      </w:r>
      <w:r w:rsidR="003B3465">
        <w:rPr>
          <w:rFonts w:hint="cs"/>
          <w:rtl/>
        </w:rPr>
        <w:t xml:space="preserve"> גם</w:t>
      </w:r>
      <w:r w:rsidR="00D343AD">
        <w:rPr>
          <w:rFonts w:hint="cs"/>
          <w:rtl/>
        </w:rPr>
        <w:t xml:space="preserve"> בכנסת הקודמת בקריאה</w:t>
      </w:r>
      <w:bookmarkStart w:id="157" w:name="_ETM_Q1_348758"/>
      <w:bookmarkEnd w:id="157"/>
      <w:r w:rsidR="00D343AD">
        <w:rPr>
          <w:rFonts w:hint="cs"/>
          <w:rtl/>
        </w:rPr>
        <w:t xml:space="preserve"> טרומית </w:t>
      </w:r>
      <w:r w:rsidR="003B3465">
        <w:rPr>
          <w:rFonts w:hint="eastAsia"/>
          <w:rtl/>
        </w:rPr>
        <w:t>–</w:t>
      </w:r>
      <w:r w:rsidR="003B3465">
        <w:rPr>
          <w:rFonts w:hint="cs"/>
          <w:rtl/>
        </w:rPr>
        <w:t xml:space="preserve"> היא הצעת חוק חשובה. </w:t>
      </w:r>
    </w:p>
    <w:p w:rsidR="003B3465" w:rsidRDefault="003B3465" w:rsidP="003B3465">
      <w:pPr>
        <w:rPr>
          <w:rtl/>
        </w:rPr>
      </w:pPr>
    </w:p>
    <w:p w:rsidR="00D343AD" w:rsidRDefault="00D343AD" w:rsidP="003B3465">
      <w:pPr>
        <w:rPr>
          <w:rtl/>
        </w:rPr>
      </w:pPr>
      <w:r>
        <w:rPr>
          <w:rFonts w:hint="cs"/>
          <w:rtl/>
        </w:rPr>
        <w:t>נמצאת פה אלונה דניאל ממטה המאבק שעושה עבודה מדהימה</w:t>
      </w:r>
      <w:bookmarkStart w:id="158" w:name="_ETM_Q1_359386"/>
      <w:bookmarkEnd w:id="158"/>
      <w:r>
        <w:rPr>
          <w:rFonts w:hint="cs"/>
          <w:rtl/>
        </w:rPr>
        <w:t xml:space="preserve"> ומופלאה בהתנדבות, והיא הכתובת למקרים הקשים </w:t>
      </w:r>
      <w:r w:rsidR="003B3465">
        <w:rPr>
          <w:rFonts w:hint="cs"/>
          <w:rtl/>
        </w:rPr>
        <w:t>של הורים שמצטרפים למעגל.</w:t>
      </w:r>
      <w:r>
        <w:rPr>
          <w:rFonts w:hint="cs"/>
          <w:rtl/>
        </w:rPr>
        <w:t xml:space="preserve"> ז</w:t>
      </w:r>
      <w:bookmarkStart w:id="159" w:name="_ETM_Q1_367062"/>
      <w:bookmarkEnd w:id="159"/>
      <w:r w:rsidR="00B866B0">
        <w:rPr>
          <w:rFonts w:hint="cs"/>
          <w:rtl/>
        </w:rPr>
        <w:t>את</w:t>
      </w:r>
      <w:r>
        <w:rPr>
          <w:rFonts w:hint="cs"/>
          <w:rtl/>
        </w:rPr>
        <w:t xml:space="preserve"> הזדמנות נוספת, אלונה, להגיד לך תודה על כל מה </w:t>
      </w:r>
      <w:bookmarkStart w:id="160" w:name="_ETM_Q1_368970"/>
      <w:bookmarkEnd w:id="160"/>
      <w:r>
        <w:rPr>
          <w:rFonts w:hint="cs"/>
          <w:rtl/>
        </w:rPr>
        <w:t>שאת עושה, נותנת את כל כולך והכול</w:t>
      </w:r>
      <w:bookmarkStart w:id="161" w:name="_ETM_Q1_369330"/>
      <w:bookmarkEnd w:id="161"/>
      <w:r>
        <w:rPr>
          <w:rFonts w:hint="cs"/>
          <w:rtl/>
        </w:rPr>
        <w:t xml:space="preserve"> בהתנדבות</w:t>
      </w:r>
      <w:r w:rsidR="003B3465">
        <w:rPr>
          <w:rFonts w:hint="cs"/>
          <w:rtl/>
        </w:rPr>
        <w:t>,</w:t>
      </w:r>
      <w:r>
        <w:rPr>
          <w:rFonts w:hint="cs"/>
          <w:rtl/>
        </w:rPr>
        <w:t xml:space="preserve"> עוזרת להורים ולילדים וחופרת לנו לא מעט</w:t>
      </w:r>
      <w:bookmarkStart w:id="162" w:name="_ETM_Q1_373979"/>
      <w:bookmarkEnd w:id="162"/>
      <w:r>
        <w:rPr>
          <w:rFonts w:hint="cs"/>
          <w:rtl/>
        </w:rPr>
        <w:t xml:space="preserve"> לגבי דיונים מול הפרקליטות, מול המשטרה</w:t>
      </w:r>
      <w:r w:rsidR="003B3465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163" w:name="_ETM_Q1_380920"/>
      <w:bookmarkEnd w:id="163"/>
      <w:r>
        <w:rPr>
          <w:rFonts w:hint="cs"/>
          <w:rtl/>
        </w:rPr>
        <w:t xml:space="preserve">מקיימים את הדיונים האלה ונמשיך לקיים, ואיפה שיהיו ליקויים </w:t>
      </w:r>
      <w:bookmarkStart w:id="164" w:name="_ETM_Q1_385110"/>
      <w:bookmarkEnd w:id="164"/>
      <w:r>
        <w:rPr>
          <w:rFonts w:hint="cs"/>
          <w:rtl/>
        </w:rPr>
        <w:t>ביחד אנחנו נמשיך לתקנם.</w:t>
      </w:r>
    </w:p>
    <w:p w:rsidR="00D343AD" w:rsidRDefault="00D343AD" w:rsidP="00D343AD">
      <w:pPr>
        <w:rPr>
          <w:rtl/>
        </w:rPr>
      </w:pPr>
      <w:bookmarkStart w:id="165" w:name="_ETM_Q1_386748"/>
      <w:bookmarkStart w:id="166" w:name="_ETM_Q1_386909"/>
      <w:bookmarkStart w:id="167" w:name="_ETM_Q1_387180"/>
      <w:bookmarkEnd w:id="165"/>
      <w:bookmarkEnd w:id="166"/>
      <w:bookmarkEnd w:id="167"/>
    </w:p>
    <w:p w:rsidR="00E76088" w:rsidRDefault="00D343AD" w:rsidP="003B3465">
      <w:pPr>
        <w:rPr>
          <w:rtl/>
        </w:rPr>
      </w:pPr>
      <w:bookmarkStart w:id="168" w:name="_ETM_Q1_387267"/>
      <w:bookmarkEnd w:id="168"/>
      <w:r>
        <w:rPr>
          <w:rFonts w:hint="cs"/>
          <w:rtl/>
        </w:rPr>
        <w:t>נחרדתי לראות, תוך כדי</w:t>
      </w:r>
      <w:bookmarkStart w:id="169" w:name="_ETM_Q1_387028"/>
      <w:bookmarkEnd w:id="169"/>
      <w:r>
        <w:rPr>
          <w:rFonts w:hint="cs"/>
          <w:rtl/>
        </w:rPr>
        <w:t xml:space="preserve"> שלמדתי את הנושא, שיש כאלו שהתעללו בילדים והרביצו להם</w:t>
      </w:r>
      <w:r w:rsidR="003B3465">
        <w:rPr>
          <w:rFonts w:hint="cs"/>
          <w:rtl/>
        </w:rPr>
        <w:t>,</w:t>
      </w:r>
      <w:r>
        <w:rPr>
          <w:rFonts w:hint="cs"/>
          <w:rtl/>
        </w:rPr>
        <w:t xml:space="preserve"> ולאחר </w:t>
      </w:r>
      <w:bookmarkStart w:id="170" w:name="_ETM_Q1_400090"/>
      <w:bookmarkEnd w:id="170"/>
      <w:r w:rsidR="003B3465">
        <w:rPr>
          <w:rFonts w:hint="cs"/>
          <w:rtl/>
        </w:rPr>
        <w:t>מכן</w:t>
      </w:r>
      <w:r>
        <w:rPr>
          <w:rFonts w:hint="cs"/>
          <w:rtl/>
        </w:rPr>
        <w:t xml:space="preserve"> </w:t>
      </w:r>
      <w:r w:rsidR="003B3465">
        <w:rPr>
          <w:rFonts w:hint="eastAsia"/>
          <w:rtl/>
        </w:rPr>
        <w:t>–</w:t>
      </w:r>
      <w:r w:rsidR="003B346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משנה מה העונש שנגזר עליהם </w:t>
      </w:r>
      <w:r w:rsidR="003B3465">
        <w:rPr>
          <w:rFonts w:hint="eastAsia"/>
          <w:rtl/>
        </w:rPr>
        <w:t>–</w:t>
      </w:r>
      <w:r w:rsidR="003B346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הורשעו וחזרו לעבוד </w:t>
      </w:r>
      <w:bookmarkStart w:id="171" w:name="_ETM_Q1_403075"/>
      <w:bookmarkEnd w:id="171"/>
      <w:r>
        <w:rPr>
          <w:rFonts w:hint="cs"/>
          <w:rtl/>
        </w:rPr>
        <w:t xml:space="preserve">עם חסרי ישע. הייתה גם מישהי שקיבלה עבודות שירות בבית </w:t>
      </w:r>
      <w:bookmarkStart w:id="172" w:name="_ETM_Q1_410444"/>
      <w:bookmarkEnd w:id="172"/>
      <w:r>
        <w:rPr>
          <w:rFonts w:hint="cs"/>
          <w:rtl/>
        </w:rPr>
        <w:t xml:space="preserve">אבות, כלומר מחסר ישע לחסר ישע. אלה </w:t>
      </w:r>
      <w:bookmarkStart w:id="173" w:name="_ETM_Q1_409340"/>
      <w:bookmarkEnd w:id="173"/>
      <w:r>
        <w:rPr>
          <w:rFonts w:hint="cs"/>
          <w:rtl/>
        </w:rPr>
        <w:t>באמת מקרים הזויים. אם שאלת על דוגמאות, יש דוגמה</w:t>
      </w:r>
      <w:r w:rsidR="003B3465">
        <w:rPr>
          <w:rFonts w:hint="cs"/>
          <w:rtl/>
        </w:rPr>
        <w:t>,</w:t>
      </w:r>
      <w:r>
        <w:rPr>
          <w:rFonts w:hint="cs"/>
          <w:rtl/>
        </w:rPr>
        <w:t xml:space="preserve"> למשל</w:t>
      </w:r>
      <w:r w:rsidR="003B3465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bookmarkStart w:id="174" w:name="_ETM_Q1_415071"/>
      <w:bookmarkEnd w:id="174"/>
      <w:r>
        <w:rPr>
          <w:rFonts w:hint="cs"/>
          <w:rtl/>
        </w:rPr>
        <w:t>מטפלת שהורשעה בתקיפת קטינה בת חמש, שברה לה את היד</w:t>
      </w:r>
      <w:bookmarkStart w:id="175" w:name="_ETM_Q1_417599"/>
      <w:bookmarkEnd w:id="175"/>
      <w:r>
        <w:rPr>
          <w:rFonts w:hint="cs"/>
          <w:rtl/>
        </w:rPr>
        <w:t xml:space="preserve"> ודחפה את ראשה לאסלה. חזרה לעבוד שוב עם ילדים, וכמה שנים לאחר מכן הורשעה שוב </w:t>
      </w:r>
      <w:r w:rsidR="00E76088">
        <w:rPr>
          <w:rFonts w:hint="cs"/>
          <w:rtl/>
        </w:rPr>
        <w:t xml:space="preserve">בטלטול ובגרימת </w:t>
      </w:r>
      <w:bookmarkStart w:id="176" w:name="_ETM_Q1_424783"/>
      <w:bookmarkEnd w:id="176"/>
      <w:r w:rsidR="00E76088">
        <w:rPr>
          <w:rFonts w:hint="cs"/>
          <w:rtl/>
        </w:rPr>
        <w:t>שטף דם במוח של פעוט בן פחות משנה</w:t>
      </w:r>
      <w:bookmarkStart w:id="177" w:name="_ETM_Q1_419508"/>
      <w:bookmarkStart w:id="178" w:name="_ETM_Q1_451184"/>
      <w:bookmarkStart w:id="179" w:name="_ETM_Q1_451234"/>
      <w:bookmarkEnd w:id="177"/>
      <w:bookmarkEnd w:id="178"/>
      <w:bookmarkEnd w:id="179"/>
      <w:r w:rsidR="00E76088">
        <w:rPr>
          <w:rFonts w:hint="cs"/>
          <w:rtl/>
        </w:rPr>
        <w:t xml:space="preserve">. </w:t>
      </w:r>
      <w:bookmarkStart w:id="180" w:name="_ETM_Q1_434146"/>
      <w:bookmarkEnd w:id="180"/>
      <w:r w:rsidR="00E76088">
        <w:rPr>
          <w:rFonts w:hint="cs"/>
          <w:rtl/>
        </w:rPr>
        <w:t>בזמן שהיא חיכתה הותר</w:t>
      </w:r>
      <w:r w:rsidR="003B3465">
        <w:rPr>
          <w:rFonts w:hint="cs"/>
          <w:rtl/>
        </w:rPr>
        <w:t xml:space="preserve"> לה</w:t>
      </w:r>
      <w:r w:rsidR="00E76088">
        <w:rPr>
          <w:rFonts w:hint="cs"/>
          <w:rtl/>
        </w:rPr>
        <w:t xml:space="preserve"> לעבוד עם קשישים.</w:t>
      </w:r>
      <w:bookmarkStart w:id="181" w:name="_ETM_Q1_437142"/>
      <w:bookmarkEnd w:id="181"/>
      <w:r w:rsidR="00E76088">
        <w:rPr>
          <w:rFonts w:hint="cs"/>
          <w:rtl/>
        </w:rPr>
        <w:t xml:space="preserve"> דוגמה נוספת, גננת שהורשעה בתקיפת ילדים בנסיבות מחמירות</w:t>
      </w:r>
      <w:r w:rsidR="003B3465">
        <w:rPr>
          <w:rFonts w:hint="cs"/>
          <w:rtl/>
        </w:rPr>
        <w:t>:</w:t>
      </w:r>
      <w:r w:rsidR="00E76088">
        <w:rPr>
          <w:rFonts w:hint="cs"/>
          <w:rtl/>
        </w:rPr>
        <w:t xml:space="preserve"> בעיטות</w:t>
      </w:r>
      <w:bookmarkStart w:id="182" w:name="_ETM_Q1_439880"/>
      <w:bookmarkEnd w:id="182"/>
      <w:r w:rsidR="00E76088">
        <w:rPr>
          <w:rFonts w:hint="cs"/>
          <w:rtl/>
        </w:rPr>
        <w:t>, משיכות, טלטולים</w:t>
      </w:r>
      <w:r w:rsidR="003B3465">
        <w:rPr>
          <w:rFonts w:hint="cs"/>
          <w:rtl/>
        </w:rPr>
        <w:t>.</w:t>
      </w:r>
      <w:r w:rsidR="00E76088">
        <w:rPr>
          <w:rFonts w:hint="cs"/>
          <w:rtl/>
        </w:rPr>
        <w:t xml:space="preserve"> </w:t>
      </w:r>
      <w:r w:rsidR="003B3465">
        <w:rPr>
          <w:rFonts w:hint="cs"/>
          <w:rtl/>
        </w:rPr>
        <w:t xml:space="preserve">היא </w:t>
      </w:r>
      <w:r w:rsidR="00E76088">
        <w:rPr>
          <w:rFonts w:hint="cs"/>
          <w:rtl/>
        </w:rPr>
        <w:t>ריצתה את עונש עבודות השירות</w:t>
      </w:r>
      <w:bookmarkStart w:id="183" w:name="_ETM_Q1_443194"/>
      <w:bookmarkEnd w:id="183"/>
      <w:r w:rsidR="00E76088">
        <w:rPr>
          <w:rFonts w:hint="cs"/>
          <w:rtl/>
        </w:rPr>
        <w:t xml:space="preserve"> שלה וחזרה לעבוד, איך לא? עם ילדים. לאחר מכן</w:t>
      </w:r>
      <w:r w:rsidR="003B3465">
        <w:rPr>
          <w:rFonts w:hint="cs"/>
          <w:rtl/>
        </w:rPr>
        <w:t>,</w:t>
      </w:r>
      <w:r w:rsidR="00E76088">
        <w:rPr>
          <w:rFonts w:hint="cs"/>
          <w:rtl/>
        </w:rPr>
        <w:t xml:space="preserve"> </w:t>
      </w:r>
      <w:bookmarkStart w:id="184" w:name="_ETM_Q1_446422"/>
      <w:bookmarkEnd w:id="184"/>
      <w:r w:rsidR="00E76088">
        <w:rPr>
          <w:rFonts w:hint="cs"/>
          <w:rtl/>
        </w:rPr>
        <w:t xml:space="preserve">הורשעה שוב אחרי </w:t>
      </w:r>
      <w:proofErr w:type="spellStart"/>
      <w:r w:rsidR="00E76088">
        <w:rPr>
          <w:rFonts w:hint="cs"/>
          <w:rtl/>
        </w:rPr>
        <w:t>שהיכתה</w:t>
      </w:r>
      <w:proofErr w:type="spellEnd"/>
      <w:r w:rsidR="00E76088">
        <w:rPr>
          <w:rFonts w:hint="cs"/>
          <w:rtl/>
        </w:rPr>
        <w:t xml:space="preserve"> וגררה ילד מהשערות ברחבי </w:t>
      </w:r>
      <w:bookmarkStart w:id="185" w:name="_ETM_Q1_451162"/>
      <w:bookmarkEnd w:id="185"/>
      <w:r w:rsidR="003B3465">
        <w:rPr>
          <w:rFonts w:hint="cs"/>
          <w:rtl/>
        </w:rPr>
        <w:t>הגן.</w:t>
      </w:r>
      <w:r w:rsidR="00E76088">
        <w:rPr>
          <w:rFonts w:hint="cs"/>
          <w:rtl/>
        </w:rPr>
        <w:t xml:space="preserve"> </w:t>
      </w:r>
      <w:bookmarkStart w:id="186" w:name="_ETM_Q1_439822"/>
      <w:bookmarkStart w:id="187" w:name="_ETM_Q1_439951"/>
      <w:bookmarkEnd w:id="186"/>
      <w:bookmarkEnd w:id="187"/>
      <w:r w:rsidR="00DB724C">
        <w:rPr>
          <w:rFonts w:hint="cs"/>
          <w:rtl/>
        </w:rPr>
        <w:t xml:space="preserve">יש </w:t>
      </w:r>
      <w:bookmarkStart w:id="188" w:name="_ETM_Q1_452369"/>
      <w:bookmarkEnd w:id="188"/>
      <w:r w:rsidR="00DB724C">
        <w:rPr>
          <w:rFonts w:hint="cs"/>
          <w:rtl/>
        </w:rPr>
        <w:t>עוד מס' דוגמאות</w:t>
      </w:r>
      <w:r w:rsidR="00E76088">
        <w:rPr>
          <w:rFonts w:hint="cs"/>
          <w:rtl/>
        </w:rPr>
        <w:t xml:space="preserve">. </w:t>
      </w:r>
    </w:p>
    <w:p w:rsidR="00E76088" w:rsidRDefault="00E76088" w:rsidP="00E76088">
      <w:pPr>
        <w:rPr>
          <w:rtl/>
        </w:rPr>
      </w:pPr>
      <w:bookmarkStart w:id="189" w:name="_ETM_Q1_451330"/>
      <w:bookmarkStart w:id="190" w:name="_ETM_Q1_451434"/>
      <w:bookmarkStart w:id="191" w:name="_ETM_Q1_451538"/>
      <w:bookmarkEnd w:id="189"/>
      <w:bookmarkEnd w:id="190"/>
      <w:bookmarkEnd w:id="191"/>
    </w:p>
    <w:p w:rsidR="00DB724C" w:rsidRDefault="00E76088" w:rsidP="00434868">
      <w:pPr>
        <w:rPr>
          <w:rtl/>
        </w:rPr>
      </w:pPr>
      <w:bookmarkStart w:id="192" w:name="_ETM_Q1_451706"/>
      <w:bookmarkEnd w:id="192"/>
      <w:r>
        <w:rPr>
          <w:rFonts w:hint="cs"/>
          <w:rtl/>
        </w:rPr>
        <w:t>נדהמתי לראות שאנחנו</w:t>
      </w:r>
      <w:r w:rsidR="003B34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3" w:name="_ETM_Q1_454260"/>
      <w:bookmarkEnd w:id="193"/>
      <w:r>
        <w:rPr>
          <w:rFonts w:hint="cs"/>
          <w:rtl/>
        </w:rPr>
        <w:t>כמדינה</w:t>
      </w:r>
      <w:r w:rsidR="003B3465">
        <w:rPr>
          <w:rFonts w:hint="cs"/>
          <w:rtl/>
        </w:rPr>
        <w:t>,</w:t>
      </w:r>
      <w:r>
        <w:rPr>
          <w:rFonts w:hint="cs"/>
          <w:rtl/>
        </w:rPr>
        <w:t xml:space="preserve"> מאפשרים מצב כזה</w:t>
      </w:r>
      <w:r w:rsidR="003B3465">
        <w:rPr>
          <w:rFonts w:hint="cs"/>
          <w:rtl/>
        </w:rPr>
        <w:t>,</w:t>
      </w:r>
      <w:r>
        <w:rPr>
          <w:rFonts w:hint="cs"/>
          <w:rtl/>
        </w:rPr>
        <w:t xml:space="preserve"> לשים את היקר לנו מכל למי</w:t>
      </w:r>
      <w:bookmarkStart w:id="194" w:name="_ETM_Q1_461690"/>
      <w:bookmarkEnd w:id="194"/>
      <w:r>
        <w:rPr>
          <w:rFonts w:hint="cs"/>
          <w:rtl/>
        </w:rPr>
        <w:t xml:space="preserve"> שהוכחה כמי שאסור לה לעבוד עם ילדים</w:t>
      </w:r>
      <w:r w:rsidR="003B3465">
        <w:rPr>
          <w:rFonts w:hint="cs"/>
          <w:rtl/>
        </w:rPr>
        <w:t>,</w:t>
      </w:r>
      <w:r>
        <w:rPr>
          <w:rFonts w:hint="cs"/>
          <w:rtl/>
        </w:rPr>
        <w:t xml:space="preserve"> ואנחנו פשוט </w:t>
      </w:r>
      <w:bookmarkStart w:id="195" w:name="_ETM_Q1_471020"/>
      <w:bookmarkEnd w:id="195"/>
      <w:r>
        <w:rPr>
          <w:rFonts w:hint="cs"/>
          <w:rtl/>
        </w:rPr>
        <w:t xml:space="preserve">שולחים אותם. בצורה הזאת, כל </w:t>
      </w:r>
      <w:r w:rsidR="003B3465">
        <w:rPr>
          <w:rFonts w:hint="cs"/>
          <w:rtl/>
        </w:rPr>
        <w:t xml:space="preserve">עוד </w:t>
      </w:r>
      <w:r>
        <w:rPr>
          <w:rFonts w:hint="cs"/>
          <w:rtl/>
        </w:rPr>
        <w:t>החוק הזה לא יעבור</w:t>
      </w:r>
      <w:r w:rsidR="003B3465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196" w:name="_ETM_Q1_471119"/>
      <w:bookmarkEnd w:id="196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 ילדינו, ואנחנו פה בשביל לתקן את זה.</w:t>
      </w:r>
      <w:bookmarkStart w:id="197" w:name="_ETM_Q1_477578"/>
      <w:bookmarkEnd w:id="197"/>
      <w:r w:rsidRPr="00434868">
        <w:rPr>
          <w:rFonts w:hint="cs"/>
          <w:rtl/>
        </w:rPr>
        <w:t xml:space="preserve"> לא ייתכן שמי שהורשעה או שיש נגדה כתב אישום בפגיעה</w:t>
      </w:r>
      <w:bookmarkStart w:id="198" w:name="_ETM_Q1_480539"/>
      <w:bookmarkEnd w:id="198"/>
      <w:r w:rsidRPr="00434868">
        <w:rPr>
          <w:rFonts w:hint="cs"/>
          <w:rtl/>
        </w:rPr>
        <w:t xml:space="preserve"> בחסר ישע</w:t>
      </w:r>
      <w:r w:rsidR="00434868" w:rsidRPr="00434868">
        <w:rPr>
          <w:rFonts w:hint="cs"/>
          <w:rtl/>
        </w:rPr>
        <w:t>,</w:t>
      </w:r>
      <w:r w:rsidRPr="00434868">
        <w:rPr>
          <w:rFonts w:hint="cs"/>
          <w:rtl/>
        </w:rPr>
        <w:t xml:space="preserve"> אנחנו פשוט נאפשר לה לעבוד או לטפל</w:t>
      </w:r>
      <w:bookmarkStart w:id="199" w:name="_ETM_Q1_489049"/>
      <w:bookmarkEnd w:id="199"/>
      <w:r w:rsidR="00434868">
        <w:rPr>
          <w:rFonts w:hint="cs"/>
          <w:rtl/>
        </w:rPr>
        <w:t xml:space="preserve"> בילדים</w:t>
      </w:r>
      <w:r>
        <w:rPr>
          <w:rFonts w:hint="cs"/>
          <w:rtl/>
        </w:rPr>
        <w:t xml:space="preserve"> </w:t>
      </w:r>
      <w:r w:rsidR="00434868">
        <w:rPr>
          <w:rFonts w:hint="cs"/>
          <w:rtl/>
        </w:rPr>
        <w:t>או ב</w:t>
      </w:r>
      <w:r>
        <w:rPr>
          <w:rFonts w:hint="cs"/>
          <w:rtl/>
        </w:rPr>
        <w:t>קשישים. החוק הזה חשוב</w:t>
      </w:r>
      <w:r w:rsidR="00434868">
        <w:rPr>
          <w:rFonts w:hint="cs"/>
          <w:rtl/>
        </w:rPr>
        <w:t>.</w:t>
      </w:r>
      <w:r>
        <w:rPr>
          <w:rFonts w:hint="cs"/>
          <w:rtl/>
        </w:rPr>
        <w:t xml:space="preserve"> מי</w:t>
      </w:r>
      <w:bookmarkStart w:id="200" w:name="_ETM_Q1_492859"/>
      <w:bookmarkEnd w:id="200"/>
      <w:r>
        <w:rPr>
          <w:rFonts w:hint="cs"/>
          <w:rtl/>
        </w:rPr>
        <w:t xml:space="preserve"> שהייתה באזור</w:t>
      </w:r>
      <w:r w:rsidR="0043486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תקיפה ושל התעללות, אסור לה להתקרב </w:t>
      </w:r>
      <w:bookmarkStart w:id="201" w:name="_ETM_Q1_498655"/>
      <w:bookmarkEnd w:id="201"/>
      <w:r>
        <w:rPr>
          <w:rFonts w:hint="cs"/>
          <w:rtl/>
        </w:rPr>
        <w:t>לא לקשישים ולא לילדים</w:t>
      </w:r>
      <w:r w:rsidR="00434868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מה שהחוק הזה בא לתקן. </w:t>
      </w:r>
      <w:bookmarkStart w:id="202" w:name="_ETM_Q1_500705"/>
      <w:bookmarkEnd w:id="202"/>
      <w:r w:rsidR="00434868">
        <w:rPr>
          <w:rFonts w:hint="cs"/>
          <w:rtl/>
        </w:rPr>
        <w:t xml:space="preserve">תודה. </w:t>
      </w:r>
      <w:r w:rsidR="00DB724C">
        <w:rPr>
          <w:rFonts w:hint="cs"/>
          <w:rtl/>
        </w:rPr>
        <w:t xml:space="preserve"> </w:t>
      </w:r>
    </w:p>
    <w:p w:rsidR="00DB724C" w:rsidRDefault="00DB724C" w:rsidP="00DB724C">
      <w:pPr>
        <w:rPr>
          <w:rtl/>
        </w:rPr>
      </w:pPr>
    </w:p>
    <w:p w:rsidR="00DB724C" w:rsidRDefault="00DB724C" w:rsidP="00DB724C">
      <w:pPr>
        <w:pStyle w:val="af6"/>
        <w:keepNext/>
        <w:rPr>
          <w:rtl/>
        </w:rPr>
      </w:pPr>
      <w:bookmarkStart w:id="203" w:name="ET_yor_6053_10"/>
      <w:r w:rsidRPr="00DB724C">
        <w:rPr>
          <w:rStyle w:val="TagStyle"/>
          <w:rtl/>
        </w:rPr>
        <w:t xml:space="preserve"> &lt;&lt; </w:t>
      </w:r>
      <w:proofErr w:type="spellStart"/>
      <w:r w:rsidRPr="00DB724C">
        <w:rPr>
          <w:rStyle w:val="TagStyle"/>
          <w:rtl/>
        </w:rPr>
        <w:t>יור</w:t>
      </w:r>
      <w:proofErr w:type="spellEnd"/>
      <w:r w:rsidRPr="00DB724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B724C">
        <w:rPr>
          <w:rStyle w:val="TagStyle"/>
          <w:rtl/>
        </w:rPr>
        <w:t xml:space="preserve"> &lt;&lt; </w:t>
      </w:r>
      <w:proofErr w:type="spellStart"/>
      <w:r w:rsidRPr="00DB724C">
        <w:rPr>
          <w:rStyle w:val="TagStyle"/>
          <w:rtl/>
        </w:rPr>
        <w:t>יור</w:t>
      </w:r>
      <w:proofErr w:type="spellEnd"/>
      <w:r w:rsidRPr="00DB72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DB724C" w:rsidRDefault="00DB724C" w:rsidP="00DB724C">
      <w:pPr>
        <w:pStyle w:val="KeepWithNext"/>
        <w:rPr>
          <w:rtl/>
        </w:rPr>
      </w:pPr>
    </w:p>
    <w:p w:rsidR="00DB724C" w:rsidRDefault="00DB724C" w:rsidP="00DB724C">
      <w:pPr>
        <w:rPr>
          <w:rtl/>
        </w:rPr>
      </w:pPr>
      <w:bookmarkStart w:id="204" w:name="_ETM_Q1_502331"/>
      <w:bookmarkEnd w:id="204"/>
      <w:r>
        <w:rPr>
          <w:rFonts w:hint="cs"/>
          <w:rtl/>
        </w:rPr>
        <w:t xml:space="preserve">תודה רבה. </w:t>
      </w:r>
      <w:r w:rsidR="00E00958">
        <w:rPr>
          <w:rFonts w:hint="cs"/>
          <w:rtl/>
        </w:rPr>
        <w:t>תמי</w:t>
      </w:r>
      <w:r w:rsidR="00E76088">
        <w:rPr>
          <w:rFonts w:hint="cs"/>
          <w:rtl/>
        </w:rPr>
        <w:t xml:space="preserve">, רוצה להתייחס להסדר? </w:t>
      </w:r>
    </w:p>
    <w:p w:rsidR="00DB724C" w:rsidRDefault="00DB724C" w:rsidP="00E76088">
      <w:pPr>
        <w:ind w:firstLine="0"/>
        <w:rPr>
          <w:rtl/>
        </w:rPr>
      </w:pPr>
      <w:bookmarkStart w:id="205" w:name="_ETM_Q1_506921"/>
      <w:bookmarkStart w:id="206" w:name="_ETM_Q1_506971"/>
      <w:bookmarkStart w:id="207" w:name="_ETM_Q1_510585"/>
      <w:bookmarkEnd w:id="205"/>
      <w:bookmarkEnd w:id="206"/>
      <w:bookmarkEnd w:id="207"/>
    </w:p>
    <w:p w:rsidR="00DB724C" w:rsidRDefault="00DB724C" w:rsidP="00DB724C">
      <w:pPr>
        <w:pStyle w:val="a4"/>
        <w:keepNext/>
        <w:rPr>
          <w:rtl/>
        </w:rPr>
      </w:pPr>
      <w:bookmarkStart w:id="208" w:name="ET_speaker_תמי_סלע_11"/>
      <w:r w:rsidRPr="00DB724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B7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DB724C" w:rsidRDefault="00DB724C" w:rsidP="00DB724C">
      <w:pPr>
        <w:pStyle w:val="KeepWithNext"/>
        <w:rPr>
          <w:rtl/>
        </w:rPr>
      </w:pPr>
    </w:p>
    <w:p w:rsidR="0093742C" w:rsidRDefault="00E76088" w:rsidP="00944504">
      <w:pPr>
        <w:rPr>
          <w:rtl/>
        </w:rPr>
      </w:pPr>
      <w:bookmarkStart w:id="209" w:name="_ETM_Q1_511070"/>
      <w:bookmarkStart w:id="210" w:name="_ETM_Q1_511095"/>
      <w:bookmarkEnd w:id="209"/>
      <w:bookmarkEnd w:id="210"/>
      <w:r>
        <w:rPr>
          <w:rFonts w:hint="cs"/>
          <w:rtl/>
        </w:rPr>
        <w:t xml:space="preserve">כן, </w:t>
      </w:r>
      <w:r w:rsidR="00DB724C">
        <w:rPr>
          <w:rFonts w:hint="cs"/>
          <w:rtl/>
        </w:rPr>
        <w:t xml:space="preserve">אני אתייחס </w:t>
      </w:r>
      <w:r>
        <w:rPr>
          <w:rFonts w:hint="cs"/>
          <w:rtl/>
        </w:rPr>
        <w:t xml:space="preserve">אולי להסדר </w:t>
      </w:r>
      <w:bookmarkStart w:id="211" w:name="_ETM_Q1_506343"/>
      <w:bookmarkEnd w:id="211"/>
      <w:r w:rsidR="00E00958">
        <w:rPr>
          <w:rFonts w:hint="cs"/>
          <w:rtl/>
        </w:rPr>
        <w:t xml:space="preserve">בהצעת החוק. </w:t>
      </w:r>
      <w:r>
        <w:rPr>
          <w:rFonts w:hint="cs"/>
          <w:rtl/>
        </w:rPr>
        <w:t xml:space="preserve">בנוסח שהעברנו לוועדה לקראת הדיון יש </w:t>
      </w:r>
      <w:bookmarkStart w:id="212" w:name="_ETM_Q1_510522"/>
      <w:bookmarkEnd w:id="212"/>
      <w:r>
        <w:rPr>
          <w:rFonts w:hint="cs"/>
          <w:rtl/>
        </w:rPr>
        <w:t>כמה תיקונים מוצעים</w:t>
      </w:r>
      <w:r w:rsidR="00E00958">
        <w:rPr>
          <w:rFonts w:hint="cs"/>
          <w:rtl/>
        </w:rPr>
        <w:t>,</w:t>
      </w:r>
      <w:r>
        <w:rPr>
          <w:rFonts w:hint="cs"/>
          <w:rtl/>
        </w:rPr>
        <w:t xml:space="preserve"> בהמשך להליך שיח ראשוני שקיימנו עם המשרדים</w:t>
      </w:r>
      <w:bookmarkStart w:id="213" w:name="_ETM_Q1_515731"/>
      <w:bookmarkEnd w:id="213"/>
      <w:r>
        <w:rPr>
          <w:rFonts w:hint="cs"/>
          <w:rtl/>
        </w:rPr>
        <w:t xml:space="preserve">, וכמובן </w:t>
      </w:r>
      <w:bookmarkStart w:id="214" w:name="_ETM_Q1_514218"/>
      <w:bookmarkStart w:id="215" w:name="_ETM_Q1_514268"/>
      <w:bookmarkEnd w:id="214"/>
      <w:bookmarkEnd w:id="215"/>
      <w:r w:rsidR="00DB724C">
        <w:rPr>
          <w:rFonts w:hint="cs"/>
          <w:rtl/>
        </w:rPr>
        <w:t xml:space="preserve">עוד הרבה סוגיות </w:t>
      </w:r>
      <w:bookmarkStart w:id="216" w:name="_ETM_Q1_519328"/>
      <w:bookmarkEnd w:id="216"/>
      <w:r w:rsidR="00DB724C">
        <w:rPr>
          <w:rFonts w:hint="cs"/>
          <w:rtl/>
        </w:rPr>
        <w:t>שיעלו ב</w:t>
      </w:r>
      <w:r>
        <w:rPr>
          <w:rFonts w:hint="cs"/>
          <w:rtl/>
        </w:rPr>
        <w:t>דיונים ב</w:t>
      </w:r>
      <w:r w:rsidR="00DB724C">
        <w:rPr>
          <w:rFonts w:hint="cs"/>
          <w:rtl/>
        </w:rPr>
        <w:t>המשך.</w:t>
      </w:r>
      <w:r>
        <w:rPr>
          <w:rFonts w:hint="cs"/>
          <w:rtl/>
        </w:rPr>
        <w:t xml:space="preserve"> אני אגיד ברקע הדברים</w:t>
      </w:r>
      <w:bookmarkStart w:id="217" w:name="_ETM_Q1_523121"/>
      <w:bookmarkStart w:id="218" w:name="_ETM_Q1_523404"/>
      <w:bookmarkStart w:id="219" w:name="_ETM_Q1_523439"/>
      <w:bookmarkEnd w:id="217"/>
      <w:bookmarkEnd w:id="218"/>
      <w:bookmarkEnd w:id="219"/>
      <w:r>
        <w:rPr>
          <w:rFonts w:hint="cs"/>
          <w:rtl/>
        </w:rPr>
        <w:t xml:space="preserve"> שיש</w:t>
      </w:r>
      <w:r w:rsidR="00DB724C">
        <w:rPr>
          <w:rFonts w:hint="cs"/>
          <w:rtl/>
        </w:rPr>
        <w:t xml:space="preserve"> הרבה </w:t>
      </w:r>
      <w:r>
        <w:rPr>
          <w:rFonts w:hint="cs"/>
          <w:rtl/>
        </w:rPr>
        <w:t>הסדרים בחקיקה כבר היום</w:t>
      </w:r>
      <w:r w:rsidR="00E00958">
        <w:rPr>
          <w:rFonts w:hint="cs"/>
          <w:rtl/>
        </w:rPr>
        <w:t>,</w:t>
      </w:r>
      <w:r>
        <w:rPr>
          <w:rFonts w:hint="cs"/>
          <w:rtl/>
        </w:rPr>
        <w:t xml:space="preserve"> שעוסקים בשימוש או </w:t>
      </w:r>
      <w:r w:rsidR="00E00958">
        <w:rPr>
          <w:rFonts w:hint="cs"/>
          <w:rtl/>
        </w:rPr>
        <w:t>ב</w:t>
      </w:r>
      <w:r>
        <w:rPr>
          <w:rFonts w:hint="cs"/>
          <w:rtl/>
        </w:rPr>
        <w:t xml:space="preserve">שקילת </w:t>
      </w:r>
      <w:bookmarkStart w:id="220" w:name="_ETM_Q1_526508"/>
      <w:bookmarkEnd w:id="220"/>
      <w:r>
        <w:rPr>
          <w:rFonts w:hint="cs"/>
          <w:rtl/>
        </w:rPr>
        <w:t xml:space="preserve">מידע </w:t>
      </w:r>
      <w:r w:rsidR="00E00958">
        <w:rPr>
          <w:rFonts w:hint="cs"/>
          <w:rtl/>
        </w:rPr>
        <w:t>על עבר פלילי</w:t>
      </w:r>
      <w:r w:rsidR="0093742C">
        <w:rPr>
          <w:rFonts w:hint="cs"/>
          <w:rtl/>
        </w:rPr>
        <w:t>,</w:t>
      </w:r>
      <w:r w:rsidR="00E00958">
        <w:rPr>
          <w:rFonts w:hint="cs"/>
          <w:rtl/>
        </w:rPr>
        <w:t xml:space="preserve"> כשבאים לקבל לעבודה ו</w:t>
      </w:r>
      <w:r>
        <w:rPr>
          <w:rFonts w:hint="cs"/>
          <w:rtl/>
        </w:rPr>
        <w:t xml:space="preserve">להחליט </w:t>
      </w:r>
      <w:bookmarkStart w:id="221" w:name="_ETM_Q1_526604"/>
      <w:bookmarkStart w:id="222" w:name="_ETM_Q1_526639"/>
      <w:bookmarkEnd w:id="221"/>
      <w:bookmarkEnd w:id="222"/>
      <w:r>
        <w:rPr>
          <w:rFonts w:hint="cs"/>
          <w:rtl/>
        </w:rPr>
        <w:t xml:space="preserve">לגבי העסקה </w:t>
      </w:r>
      <w:bookmarkStart w:id="223" w:name="_ETM_Q1_531054"/>
      <w:bookmarkEnd w:id="223"/>
      <w:r>
        <w:rPr>
          <w:rFonts w:hint="cs"/>
          <w:rtl/>
        </w:rPr>
        <w:t>של הגורמים, בוודאי בתחומי</w:t>
      </w:r>
      <w:r w:rsidR="00DB724C">
        <w:rPr>
          <w:rFonts w:hint="cs"/>
          <w:rtl/>
        </w:rPr>
        <w:t xml:space="preserve"> חינוך </w:t>
      </w:r>
      <w:bookmarkStart w:id="224" w:name="_ETM_Q1_536869"/>
      <w:bookmarkEnd w:id="224"/>
      <w:r w:rsidR="00E00958">
        <w:rPr>
          <w:rFonts w:hint="cs"/>
          <w:rtl/>
        </w:rPr>
        <w:t xml:space="preserve">וטיפול </w:t>
      </w:r>
      <w:r w:rsidR="00E00958">
        <w:rPr>
          <w:rFonts w:hint="eastAsia"/>
          <w:rtl/>
        </w:rPr>
        <w:t>–</w:t>
      </w:r>
      <w:r>
        <w:rPr>
          <w:rFonts w:hint="cs"/>
          <w:rtl/>
        </w:rPr>
        <w:t xml:space="preserve"> יש בחוק</w:t>
      </w:r>
      <w:r w:rsidR="00DB724C">
        <w:rPr>
          <w:rFonts w:hint="cs"/>
          <w:rtl/>
        </w:rPr>
        <w:t xml:space="preserve"> פיקוח על </w:t>
      </w:r>
      <w:r>
        <w:rPr>
          <w:rFonts w:hint="cs"/>
          <w:rtl/>
        </w:rPr>
        <w:t>מעונות יום לפעוטות, יש גם בחוק פיקוח</w:t>
      </w:r>
      <w:bookmarkStart w:id="225" w:name="_ETM_Q1_541423"/>
      <w:bookmarkEnd w:id="225"/>
      <w:r>
        <w:rPr>
          <w:rFonts w:hint="cs"/>
          <w:rtl/>
        </w:rPr>
        <w:t xml:space="preserve"> </w:t>
      </w:r>
      <w:r w:rsidR="00E0095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בתי </w:t>
      </w:r>
      <w:r w:rsidR="00DB724C">
        <w:rPr>
          <w:rFonts w:hint="cs"/>
          <w:rtl/>
        </w:rPr>
        <w:t>ספר</w:t>
      </w:r>
      <w:r w:rsidR="00E00958">
        <w:rPr>
          <w:rFonts w:hint="cs"/>
          <w:rtl/>
        </w:rPr>
        <w:t>,</w:t>
      </w:r>
      <w:r>
        <w:rPr>
          <w:rFonts w:hint="cs"/>
          <w:rtl/>
        </w:rPr>
        <w:t xml:space="preserve"> בחוק הצהרונים. </w:t>
      </w:r>
      <w:r>
        <w:rPr>
          <w:rFonts w:hint="cs"/>
          <w:rtl/>
        </w:rPr>
        <w:lastRenderedPageBreak/>
        <w:t>ההסדרים</w:t>
      </w:r>
      <w:r w:rsidR="00DB724C">
        <w:rPr>
          <w:rFonts w:hint="cs"/>
          <w:rtl/>
        </w:rPr>
        <w:t xml:space="preserve"> לא </w:t>
      </w:r>
      <w:bookmarkStart w:id="226" w:name="_ETM_Q1_549145"/>
      <w:bookmarkEnd w:id="226"/>
      <w:r w:rsidR="00DB724C">
        <w:rPr>
          <w:rFonts w:hint="cs"/>
          <w:rtl/>
        </w:rPr>
        <w:t>אחידים</w:t>
      </w:r>
      <w:r w:rsidR="00944504">
        <w:rPr>
          <w:rFonts w:hint="cs"/>
          <w:rtl/>
        </w:rPr>
        <w:t>, חלקם</w:t>
      </w:r>
      <w:r>
        <w:rPr>
          <w:rFonts w:hint="cs"/>
          <w:rtl/>
        </w:rPr>
        <w:t xml:space="preserve"> מאפשרים לשקול משלב כתב </w:t>
      </w:r>
      <w:bookmarkStart w:id="227" w:name="_ETM_Q1_547267"/>
      <w:bookmarkEnd w:id="227"/>
      <w:r>
        <w:rPr>
          <w:rFonts w:hint="cs"/>
          <w:rtl/>
        </w:rPr>
        <w:t>האישום, חלקם משלב של הליכי פתיחה וחקירה פלילית</w:t>
      </w:r>
      <w:r w:rsidR="00944504">
        <w:rPr>
          <w:rFonts w:hint="cs"/>
          <w:rtl/>
        </w:rPr>
        <w:t>,</w:t>
      </w:r>
      <w:r>
        <w:rPr>
          <w:rFonts w:hint="cs"/>
          <w:rtl/>
        </w:rPr>
        <w:t xml:space="preserve"> וזה גם </w:t>
      </w:r>
      <w:bookmarkStart w:id="228" w:name="_ETM_Q1_554031"/>
      <w:bookmarkEnd w:id="228"/>
      <w:r>
        <w:rPr>
          <w:rFonts w:hint="cs"/>
          <w:rtl/>
        </w:rPr>
        <w:t>תלוי</w:t>
      </w:r>
      <w:bookmarkStart w:id="229" w:name="_ETM_Q1_550945"/>
      <w:bookmarkStart w:id="230" w:name="_ETM_Q1_551015"/>
      <w:bookmarkEnd w:id="229"/>
      <w:bookmarkEnd w:id="230"/>
      <w:r w:rsidR="00DB724C">
        <w:rPr>
          <w:rFonts w:hint="cs"/>
          <w:rtl/>
        </w:rPr>
        <w:t xml:space="preserve"> בסוג העבודה </w:t>
      </w:r>
      <w:r>
        <w:rPr>
          <w:rFonts w:hint="cs"/>
          <w:rtl/>
        </w:rPr>
        <w:t>וסוג הקשר עם חסרי הישע והמטופלים</w:t>
      </w:r>
      <w:r w:rsidR="00DB724C">
        <w:rPr>
          <w:rFonts w:hint="cs"/>
          <w:rtl/>
        </w:rPr>
        <w:t>.</w:t>
      </w:r>
      <w:bookmarkStart w:id="231" w:name="_ETM_Q1_558090"/>
      <w:bookmarkStart w:id="232" w:name="_ETM_Q1_558140"/>
      <w:bookmarkEnd w:id="231"/>
      <w:bookmarkEnd w:id="232"/>
      <w:r w:rsidR="00A426D8">
        <w:rPr>
          <w:rFonts w:hint="cs"/>
          <w:rtl/>
        </w:rPr>
        <w:t xml:space="preserve"> </w:t>
      </w:r>
    </w:p>
    <w:p w:rsidR="0093742C" w:rsidRDefault="0093742C" w:rsidP="00944504">
      <w:pPr>
        <w:rPr>
          <w:rtl/>
        </w:rPr>
      </w:pPr>
    </w:p>
    <w:p w:rsidR="00A426D8" w:rsidRDefault="00DB724C" w:rsidP="00944504">
      <w:pPr>
        <w:rPr>
          <w:rtl/>
        </w:rPr>
      </w:pPr>
      <w:r>
        <w:rPr>
          <w:rFonts w:hint="cs"/>
          <w:rtl/>
        </w:rPr>
        <w:t xml:space="preserve">ההסדרים האלה </w:t>
      </w:r>
      <w:r w:rsidR="00A426D8">
        <w:rPr>
          <w:rFonts w:hint="cs"/>
          <w:rtl/>
        </w:rPr>
        <w:t xml:space="preserve">עובדים יחד עם חוק </w:t>
      </w:r>
      <w:bookmarkStart w:id="233" w:name="_ETM_Q1_560759"/>
      <w:bookmarkEnd w:id="233"/>
      <w:r w:rsidR="00A426D8">
        <w:rPr>
          <w:rFonts w:hint="cs"/>
          <w:rtl/>
        </w:rPr>
        <w:t xml:space="preserve">המסגרת שהוא חוק המידע הפלילי, ושם יש תקופות </w:t>
      </w:r>
      <w:bookmarkStart w:id="234" w:name="_ETM_Q1_562261"/>
      <w:bookmarkStart w:id="235" w:name="_ETM_Q1_562316"/>
      <w:bookmarkStart w:id="236" w:name="_ETM_Q1_563751"/>
      <w:bookmarkEnd w:id="234"/>
      <w:bookmarkEnd w:id="235"/>
      <w:bookmarkEnd w:id="236"/>
      <w:r>
        <w:rPr>
          <w:rFonts w:hint="cs"/>
          <w:rtl/>
        </w:rPr>
        <w:t>שבאות ל</w:t>
      </w:r>
      <w:r w:rsidR="00A426D8">
        <w:rPr>
          <w:rFonts w:hint="cs"/>
          <w:rtl/>
        </w:rPr>
        <w:t>נסות לאזן</w:t>
      </w:r>
      <w:bookmarkStart w:id="237" w:name="_ETM_Q1_567333"/>
      <w:bookmarkEnd w:id="237"/>
      <w:r w:rsidR="00A426D8">
        <w:rPr>
          <w:rFonts w:hint="cs"/>
          <w:rtl/>
        </w:rPr>
        <w:t xml:space="preserve"> בין הרצון </w:t>
      </w:r>
      <w:bookmarkStart w:id="238" w:name="_ETM_Q1_569116"/>
      <w:bookmarkStart w:id="239" w:name="_ETM_Q1_569171"/>
      <w:bookmarkEnd w:id="238"/>
      <w:bookmarkEnd w:id="239"/>
      <w:r>
        <w:rPr>
          <w:rFonts w:hint="cs"/>
          <w:rtl/>
        </w:rPr>
        <w:t xml:space="preserve">להגן על </w:t>
      </w:r>
      <w:r w:rsidR="00A426D8">
        <w:rPr>
          <w:rFonts w:hint="cs"/>
          <w:rtl/>
        </w:rPr>
        <w:t>אוכלוסיות ולשקול את המידע הזה שבאמת מאוד רלוונטי</w:t>
      </w:r>
      <w:bookmarkStart w:id="240" w:name="_ETM_Q1_569960"/>
      <w:bookmarkEnd w:id="240"/>
      <w:r w:rsidR="00944504">
        <w:rPr>
          <w:rFonts w:hint="cs"/>
          <w:rtl/>
        </w:rPr>
        <w:t xml:space="preserve"> </w:t>
      </w:r>
      <w:r w:rsidR="00944504">
        <w:rPr>
          <w:rFonts w:hint="eastAsia"/>
          <w:rtl/>
        </w:rPr>
        <w:t>–</w:t>
      </w:r>
      <w:r w:rsidR="00A426D8">
        <w:rPr>
          <w:rFonts w:hint="cs"/>
          <w:rtl/>
        </w:rPr>
        <w:t xml:space="preserve"> </w:t>
      </w:r>
      <w:r w:rsidR="00944504">
        <w:rPr>
          <w:rFonts w:hint="cs"/>
          <w:rtl/>
        </w:rPr>
        <w:t>הגנה</w:t>
      </w:r>
      <w:r w:rsidR="00A426D8">
        <w:rPr>
          <w:rFonts w:hint="cs"/>
          <w:rtl/>
        </w:rPr>
        <w:t xml:space="preserve"> על </w:t>
      </w:r>
      <w:r>
        <w:rPr>
          <w:rFonts w:hint="cs"/>
          <w:rtl/>
        </w:rPr>
        <w:t>הציבור</w:t>
      </w:r>
      <w:r w:rsidR="00A426D8">
        <w:rPr>
          <w:rFonts w:hint="cs"/>
          <w:rtl/>
        </w:rPr>
        <w:t xml:space="preserve"> ו</w:t>
      </w:r>
      <w:r w:rsidR="00944504">
        <w:rPr>
          <w:rFonts w:hint="cs"/>
          <w:rtl/>
        </w:rPr>
        <w:t>בטח על אוכלוסיות פגיעות</w:t>
      </w:r>
      <w:r w:rsidR="00A426D8">
        <w:rPr>
          <w:rFonts w:hint="cs"/>
          <w:rtl/>
        </w:rPr>
        <w:t xml:space="preserve">, </w:t>
      </w:r>
      <w:bookmarkStart w:id="241" w:name="_ETM_Q1_572219"/>
      <w:bookmarkStart w:id="242" w:name="_ETM_Q1_572526"/>
      <w:bookmarkStart w:id="243" w:name="_ETM_Q1_572571"/>
      <w:bookmarkEnd w:id="241"/>
      <w:bookmarkEnd w:id="242"/>
      <w:bookmarkEnd w:id="243"/>
      <w:r>
        <w:rPr>
          <w:rFonts w:hint="cs"/>
          <w:rtl/>
        </w:rPr>
        <w:t>לבין שיקולים אחרים</w:t>
      </w:r>
      <w:r w:rsidR="00A426D8">
        <w:rPr>
          <w:rFonts w:hint="cs"/>
          <w:rtl/>
        </w:rPr>
        <w:t xml:space="preserve"> של חופש העיסוק, של תקנת השווים, </w:t>
      </w:r>
      <w:bookmarkStart w:id="244" w:name="_ETM_Q1_575756"/>
      <w:bookmarkStart w:id="245" w:name="_ETM_Q1_576027"/>
      <w:bookmarkStart w:id="246" w:name="_ETM_Q1_576081"/>
      <w:bookmarkEnd w:id="244"/>
      <w:bookmarkEnd w:id="245"/>
      <w:bookmarkEnd w:id="246"/>
      <w:r>
        <w:rPr>
          <w:rFonts w:hint="cs"/>
          <w:rtl/>
        </w:rPr>
        <w:t>כל מיני שיקולים אחרים</w:t>
      </w:r>
      <w:r w:rsidR="00A426D8">
        <w:rPr>
          <w:rFonts w:hint="cs"/>
          <w:rtl/>
        </w:rPr>
        <w:t xml:space="preserve"> שהמחוקק</w:t>
      </w:r>
      <w:bookmarkStart w:id="247" w:name="_ETM_Q1_578237"/>
      <w:bookmarkEnd w:id="247"/>
      <w:r w:rsidR="00A426D8">
        <w:rPr>
          <w:rFonts w:hint="cs"/>
          <w:rtl/>
        </w:rPr>
        <w:t xml:space="preserve"> </w:t>
      </w:r>
      <w:r w:rsidR="00944504">
        <w:rPr>
          <w:rFonts w:hint="cs"/>
          <w:rtl/>
        </w:rPr>
        <w:t xml:space="preserve">גם </w:t>
      </w:r>
      <w:r w:rsidR="00A426D8">
        <w:rPr>
          <w:rFonts w:hint="cs"/>
          <w:rtl/>
        </w:rPr>
        <w:t xml:space="preserve">רואה אותם כרלוונטיים לאדם עצמו </w:t>
      </w:r>
      <w:bookmarkStart w:id="248" w:name="_ETM_Q1_580772"/>
      <w:bookmarkStart w:id="249" w:name="_ETM_Q1_580817"/>
      <w:bookmarkEnd w:id="248"/>
      <w:bookmarkEnd w:id="249"/>
      <w:r w:rsidR="00944504">
        <w:rPr>
          <w:rFonts w:hint="cs"/>
          <w:rtl/>
        </w:rPr>
        <w:t>ו</w:t>
      </w:r>
      <w:r>
        <w:rPr>
          <w:rFonts w:hint="cs"/>
          <w:rtl/>
        </w:rPr>
        <w:t xml:space="preserve">לחברה כולה. כמובן שגם לזה </w:t>
      </w:r>
      <w:bookmarkStart w:id="250" w:name="_ETM_Q1_588122"/>
      <w:bookmarkEnd w:id="250"/>
      <w:r>
        <w:rPr>
          <w:rFonts w:hint="cs"/>
          <w:rtl/>
        </w:rPr>
        <w:t xml:space="preserve">יש חריגים. </w:t>
      </w:r>
    </w:p>
    <w:p w:rsidR="00A426D8" w:rsidRDefault="00A426D8" w:rsidP="00A426D8">
      <w:pPr>
        <w:rPr>
          <w:rtl/>
        </w:rPr>
      </w:pPr>
      <w:bookmarkStart w:id="251" w:name="_ETM_Q1_588439"/>
      <w:bookmarkStart w:id="252" w:name="_ETM_Q1_588511"/>
      <w:bookmarkStart w:id="253" w:name="_ETM_Q1_588679"/>
      <w:bookmarkEnd w:id="251"/>
      <w:bookmarkEnd w:id="252"/>
      <w:bookmarkEnd w:id="253"/>
    </w:p>
    <w:p w:rsidR="000E1BD0" w:rsidRDefault="00A426D8" w:rsidP="000E1BD0">
      <w:pPr>
        <w:rPr>
          <w:rtl/>
        </w:rPr>
      </w:pPr>
      <w:bookmarkStart w:id="254" w:name="_ETM_Q1_588743"/>
      <w:bookmarkEnd w:id="254"/>
      <w:r>
        <w:rPr>
          <w:rFonts w:hint="cs"/>
          <w:rtl/>
        </w:rPr>
        <w:t>ה</w:t>
      </w:r>
      <w:r w:rsidR="00944504">
        <w:rPr>
          <w:rFonts w:hint="cs"/>
          <w:rtl/>
        </w:rPr>
        <w:t>צעת ה</w:t>
      </w:r>
      <w:r>
        <w:rPr>
          <w:rFonts w:hint="cs"/>
          <w:rtl/>
        </w:rPr>
        <w:t xml:space="preserve">חוק </w:t>
      </w:r>
      <w:bookmarkStart w:id="255" w:name="_ETM_Q1_589186"/>
      <w:bookmarkEnd w:id="255"/>
      <w:r>
        <w:rPr>
          <w:rFonts w:hint="cs"/>
          <w:rtl/>
        </w:rPr>
        <w:t>הזאת מבוססת</w:t>
      </w:r>
      <w:r w:rsidR="000E1BD0">
        <w:rPr>
          <w:rFonts w:hint="cs"/>
          <w:rtl/>
        </w:rPr>
        <w:t xml:space="preserve"> על מודל שקיים בהקשר חריג יחסית</w:t>
      </w:r>
      <w:r>
        <w:rPr>
          <w:rFonts w:hint="cs"/>
          <w:rtl/>
        </w:rPr>
        <w:t xml:space="preserve"> </w:t>
      </w:r>
      <w:bookmarkStart w:id="256" w:name="_ETM_Q1_592003"/>
      <w:bookmarkEnd w:id="256"/>
      <w:r w:rsidR="000E1BD0">
        <w:rPr>
          <w:rFonts w:hint="cs"/>
          <w:rtl/>
        </w:rPr>
        <w:t>ו</w:t>
      </w:r>
      <w:r>
        <w:rPr>
          <w:rFonts w:hint="cs"/>
          <w:rtl/>
        </w:rPr>
        <w:t>רואים אותו כחריג</w:t>
      </w:r>
      <w:r w:rsidR="00944504">
        <w:rPr>
          <w:rFonts w:hint="cs"/>
          <w:rtl/>
        </w:rPr>
        <w:t>,</w:t>
      </w:r>
      <w:r>
        <w:rPr>
          <w:rFonts w:hint="cs"/>
          <w:rtl/>
        </w:rPr>
        <w:t xml:space="preserve"> של עבריינות מין, ושם נקבע הסדר</w:t>
      </w:r>
      <w:r w:rsidR="00944504">
        <w:rPr>
          <w:rFonts w:hint="cs"/>
          <w:rtl/>
        </w:rPr>
        <w:t xml:space="preserve"> </w:t>
      </w:r>
      <w:r w:rsidR="00944504">
        <w:rPr>
          <w:rFonts w:hint="eastAsia"/>
          <w:rtl/>
        </w:rPr>
        <w:t>–</w:t>
      </w:r>
      <w:r>
        <w:rPr>
          <w:rFonts w:hint="cs"/>
          <w:rtl/>
        </w:rPr>
        <w:t xml:space="preserve"> שבטח </w:t>
      </w:r>
      <w:bookmarkStart w:id="257" w:name="_ETM_Q1_600615"/>
      <w:bookmarkEnd w:id="257"/>
      <w:r>
        <w:rPr>
          <w:rFonts w:hint="cs"/>
          <w:rtl/>
        </w:rPr>
        <w:t xml:space="preserve">מוכר פה לרוב היושבים </w:t>
      </w:r>
      <w:r w:rsidR="00944504">
        <w:rPr>
          <w:rFonts w:hint="eastAsia"/>
          <w:rtl/>
        </w:rPr>
        <w:t>–</w:t>
      </w:r>
      <w:r w:rsidR="00944504">
        <w:rPr>
          <w:rFonts w:hint="cs"/>
          <w:rtl/>
        </w:rPr>
        <w:t xml:space="preserve"> </w:t>
      </w:r>
      <w:r>
        <w:rPr>
          <w:rFonts w:hint="cs"/>
          <w:rtl/>
        </w:rPr>
        <w:t>של חוק מניעת העסקת עברייני מין</w:t>
      </w:r>
      <w:bookmarkStart w:id="258" w:name="_ETM_Q1_604066"/>
      <w:bookmarkEnd w:id="258"/>
      <w:r>
        <w:rPr>
          <w:rFonts w:hint="cs"/>
          <w:rtl/>
        </w:rPr>
        <w:t xml:space="preserve"> במוסדות מסוימים</w:t>
      </w:r>
      <w:r w:rsidR="000E1BD0">
        <w:rPr>
          <w:rFonts w:hint="cs"/>
          <w:rtl/>
        </w:rPr>
        <w:t xml:space="preserve"> ו</w:t>
      </w:r>
      <w:r>
        <w:rPr>
          <w:rFonts w:hint="cs"/>
          <w:rtl/>
        </w:rPr>
        <w:t>שונה קצת מההסדרים הרגילים</w:t>
      </w:r>
      <w:r w:rsidR="000E1BD0">
        <w:rPr>
          <w:rFonts w:hint="cs"/>
          <w:rtl/>
        </w:rPr>
        <w:t>,</w:t>
      </w:r>
      <w:r>
        <w:rPr>
          <w:rFonts w:hint="cs"/>
          <w:rtl/>
        </w:rPr>
        <w:t xml:space="preserve"> שקיימים בשאר</w:t>
      </w:r>
      <w:bookmarkStart w:id="259" w:name="_ETM_Q1_608146"/>
      <w:bookmarkEnd w:id="259"/>
      <w:r w:rsidR="00B24A95">
        <w:rPr>
          <w:rFonts w:hint="cs"/>
          <w:rtl/>
        </w:rPr>
        <w:t xml:space="preserve"> החוקים.</w:t>
      </w:r>
      <w:r>
        <w:rPr>
          <w:rFonts w:hint="cs"/>
          <w:rtl/>
        </w:rPr>
        <w:t xml:space="preserve"> הוא לא מפעיל שיקול דעת פרטני פר אדם</w:t>
      </w:r>
      <w:bookmarkStart w:id="260" w:name="_ETM_Q1_607971"/>
      <w:bookmarkEnd w:id="260"/>
      <w:r>
        <w:rPr>
          <w:rFonts w:hint="cs"/>
          <w:rtl/>
        </w:rPr>
        <w:t xml:space="preserve"> שמבקש להתמודד</w:t>
      </w:r>
      <w:bookmarkStart w:id="261" w:name="_ETM_Q1_594347"/>
      <w:bookmarkStart w:id="262" w:name="_ETM_Q1_594407"/>
      <w:bookmarkStart w:id="263" w:name="_ETM_Q1_608003"/>
      <w:bookmarkStart w:id="264" w:name="_ETM_Q1_608068"/>
      <w:bookmarkEnd w:id="261"/>
      <w:bookmarkEnd w:id="262"/>
      <w:bookmarkEnd w:id="263"/>
      <w:bookmarkEnd w:id="264"/>
      <w:r w:rsidR="00DB724C">
        <w:rPr>
          <w:rFonts w:hint="cs"/>
          <w:rtl/>
        </w:rPr>
        <w:t xml:space="preserve"> </w:t>
      </w:r>
      <w:bookmarkStart w:id="265" w:name="_ETM_Q1_611503"/>
      <w:bookmarkEnd w:id="265"/>
      <w:r w:rsidR="00DB724C">
        <w:rPr>
          <w:rFonts w:hint="cs"/>
          <w:rtl/>
        </w:rPr>
        <w:t>במקום עבודה</w:t>
      </w:r>
      <w:r>
        <w:rPr>
          <w:rFonts w:hint="cs"/>
          <w:rtl/>
        </w:rPr>
        <w:t>, אלא באופן גור</w:t>
      </w:r>
      <w:r w:rsidR="00DB724C">
        <w:rPr>
          <w:rFonts w:hint="cs"/>
          <w:rtl/>
        </w:rPr>
        <w:t xml:space="preserve">ף </w:t>
      </w:r>
      <w:r w:rsidR="00944504">
        <w:rPr>
          <w:rFonts w:hint="cs"/>
          <w:rtl/>
        </w:rPr>
        <w:t xml:space="preserve">הוא </w:t>
      </w:r>
      <w:r w:rsidR="00DB724C">
        <w:rPr>
          <w:rFonts w:hint="cs"/>
          <w:rtl/>
        </w:rPr>
        <w:t xml:space="preserve">אוסר העסקה </w:t>
      </w:r>
      <w:r>
        <w:rPr>
          <w:rFonts w:hint="cs"/>
          <w:rtl/>
        </w:rPr>
        <w:t>במקומות מסוימים לאנשים שהורשעו בעב</w:t>
      </w:r>
      <w:r w:rsidR="000E1BD0">
        <w:rPr>
          <w:rFonts w:hint="cs"/>
          <w:rtl/>
        </w:rPr>
        <w:t>י</w:t>
      </w:r>
      <w:r>
        <w:rPr>
          <w:rFonts w:hint="cs"/>
          <w:rtl/>
        </w:rPr>
        <w:t xml:space="preserve">רות מין </w:t>
      </w:r>
      <w:r w:rsidR="00393AAC">
        <w:rPr>
          <w:rFonts w:hint="cs"/>
          <w:rtl/>
        </w:rPr>
        <w:t>ו</w:t>
      </w:r>
      <w:r>
        <w:rPr>
          <w:rFonts w:hint="cs"/>
          <w:rtl/>
        </w:rPr>
        <w:t xml:space="preserve">מפורטות </w:t>
      </w:r>
      <w:bookmarkStart w:id="266" w:name="_ETM_Q1_621324"/>
      <w:bookmarkEnd w:id="266"/>
      <w:r w:rsidR="00944504">
        <w:rPr>
          <w:rFonts w:hint="cs"/>
          <w:rtl/>
        </w:rPr>
        <w:t>באותו חוק.</w:t>
      </w:r>
      <w:r>
        <w:rPr>
          <w:rFonts w:hint="cs"/>
          <w:rtl/>
        </w:rPr>
        <w:t xml:space="preserve"> כדי לאפשר ליישם </w:t>
      </w:r>
      <w:bookmarkStart w:id="267" w:name="_ETM_Q1_621718"/>
      <w:bookmarkStart w:id="268" w:name="_ETM_Q1_621778"/>
      <w:bookmarkStart w:id="269" w:name="_ETM_Q1_623923"/>
      <w:bookmarkEnd w:id="267"/>
      <w:bookmarkEnd w:id="268"/>
      <w:bookmarkEnd w:id="269"/>
      <w:r>
        <w:rPr>
          <w:rFonts w:hint="cs"/>
          <w:rtl/>
        </w:rPr>
        <w:t>א</w:t>
      </w:r>
      <w:r w:rsidR="00DB724C">
        <w:rPr>
          <w:rFonts w:hint="cs"/>
          <w:rtl/>
        </w:rPr>
        <w:t>ת זה</w:t>
      </w:r>
      <w:r w:rsidR="00944504">
        <w:rPr>
          <w:rFonts w:hint="cs"/>
          <w:rtl/>
        </w:rPr>
        <w:t>,</w:t>
      </w:r>
      <w:r w:rsidR="00DB724C">
        <w:rPr>
          <w:rFonts w:hint="cs"/>
          <w:rtl/>
        </w:rPr>
        <w:t xml:space="preserve"> </w:t>
      </w:r>
      <w:bookmarkStart w:id="270" w:name="_ETM_Q1_625338"/>
      <w:bookmarkStart w:id="271" w:name="_ETM_Q1_625388"/>
      <w:bookmarkEnd w:id="270"/>
      <w:bookmarkEnd w:id="271"/>
      <w:r w:rsidR="00944504">
        <w:rPr>
          <w:rFonts w:hint="cs"/>
          <w:rtl/>
        </w:rPr>
        <w:t>נדרש</w:t>
      </w:r>
      <w:r>
        <w:rPr>
          <w:rFonts w:hint="cs"/>
          <w:rtl/>
        </w:rPr>
        <w:t xml:space="preserve"> לקבל </w:t>
      </w:r>
      <w:bookmarkStart w:id="272" w:name="_ETM_Q1_626394"/>
      <w:bookmarkEnd w:id="272"/>
      <w:r>
        <w:rPr>
          <w:rFonts w:hint="cs"/>
          <w:rtl/>
        </w:rPr>
        <w:t>אישור מה</w:t>
      </w:r>
      <w:r w:rsidR="00DB724C">
        <w:rPr>
          <w:rFonts w:hint="cs"/>
          <w:rtl/>
        </w:rPr>
        <w:t xml:space="preserve">משטרה שאין </w:t>
      </w:r>
      <w:r w:rsidRPr="00393AAC">
        <w:rPr>
          <w:rFonts w:hint="cs"/>
          <w:rtl/>
        </w:rPr>
        <w:t>הרש</w:t>
      </w:r>
      <w:r w:rsidR="00B24A95" w:rsidRPr="00393AAC">
        <w:rPr>
          <w:rFonts w:hint="cs"/>
          <w:rtl/>
        </w:rPr>
        <w:t>ע</w:t>
      </w:r>
      <w:r w:rsidRPr="00393AAC">
        <w:rPr>
          <w:rFonts w:hint="cs"/>
          <w:rtl/>
        </w:rPr>
        <w:t>ות</w:t>
      </w:r>
      <w:r>
        <w:rPr>
          <w:rFonts w:hint="cs"/>
          <w:rtl/>
        </w:rPr>
        <w:t xml:space="preserve"> בעב</w:t>
      </w:r>
      <w:r w:rsidR="000E1BD0">
        <w:rPr>
          <w:rFonts w:hint="cs"/>
          <w:rtl/>
        </w:rPr>
        <w:t>י</w:t>
      </w:r>
      <w:r>
        <w:rPr>
          <w:rFonts w:hint="cs"/>
          <w:rtl/>
        </w:rPr>
        <w:t xml:space="preserve">רות כאלה. </w:t>
      </w:r>
      <w:bookmarkStart w:id="273" w:name="_ETM_Q1_630023"/>
      <w:bookmarkStart w:id="274" w:name="_ETM_Q1_630073"/>
      <w:bookmarkEnd w:id="273"/>
      <w:bookmarkEnd w:id="274"/>
    </w:p>
    <w:p w:rsidR="000E1BD0" w:rsidRDefault="000E1BD0" w:rsidP="000E1BD0">
      <w:pPr>
        <w:rPr>
          <w:rtl/>
        </w:rPr>
      </w:pPr>
    </w:p>
    <w:p w:rsidR="00C51A15" w:rsidRDefault="00A426D8" w:rsidP="000E1BD0">
      <w:pPr>
        <w:rPr>
          <w:rtl/>
        </w:rPr>
      </w:pPr>
      <w:r>
        <w:rPr>
          <w:rFonts w:hint="cs"/>
          <w:rtl/>
        </w:rPr>
        <w:t>יש שם ג</w:t>
      </w:r>
      <w:r w:rsidR="00DB724C">
        <w:rPr>
          <w:rFonts w:hint="cs"/>
          <w:rtl/>
        </w:rPr>
        <w:t>ם</w:t>
      </w:r>
      <w:r>
        <w:rPr>
          <w:rFonts w:hint="cs"/>
          <w:rtl/>
        </w:rPr>
        <w:t xml:space="preserve"> כמה </w:t>
      </w:r>
      <w:r w:rsidR="00DB724C">
        <w:rPr>
          <w:rFonts w:hint="cs"/>
          <w:rtl/>
        </w:rPr>
        <w:t>הסדר</w:t>
      </w:r>
      <w:r>
        <w:rPr>
          <w:rFonts w:hint="cs"/>
          <w:rtl/>
        </w:rPr>
        <w:t xml:space="preserve">ים </w:t>
      </w:r>
      <w:bookmarkStart w:id="275" w:name="_ETM_Q1_629919"/>
      <w:bookmarkEnd w:id="275"/>
      <w:r>
        <w:rPr>
          <w:rFonts w:hint="cs"/>
          <w:rtl/>
        </w:rPr>
        <w:t xml:space="preserve">מאזנים, שחלקם אולי יהיה כדאי לשקול בדיונים </w:t>
      </w:r>
      <w:bookmarkStart w:id="276" w:name="_ETM_Q1_635166"/>
      <w:bookmarkEnd w:id="276"/>
      <w:r>
        <w:rPr>
          <w:rFonts w:hint="cs"/>
          <w:rtl/>
        </w:rPr>
        <w:t>בהסדר</w:t>
      </w:r>
      <w:r w:rsidR="00DB724C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</w:t>
      </w:r>
      <w:r w:rsidR="00DB724C">
        <w:rPr>
          <w:rFonts w:hint="cs"/>
          <w:rtl/>
        </w:rPr>
        <w:t>בגדול</w:t>
      </w:r>
      <w:r w:rsidR="00C51A15">
        <w:rPr>
          <w:rFonts w:hint="cs"/>
          <w:rtl/>
        </w:rPr>
        <w:t>,</w:t>
      </w:r>
      <w:r w:rsidR="00DB724C">
        <w:rPr>
          <w:rFonts w:hint="cs"/>
          <w:rtl/>
        </w:rPr>
        <w:t xml:space="preserve"> זה הסדר </w:t>
      </w:r>
      <w:bookmarkStart w:id="277" w:name="_ETM_Q1_638279"/>
      <w:bookmarkEnd w:id="277"/>
      <w:r w:rsidR="00DB724C">
        <w:rPr>
          <w:rFonts w:hint="cs"/>
          <w:rtl/>
        </w:rPr>
        <w:t>חריג</w:t>
      </w:r>
      <w:r w:rsidR="00944504">
        <w:rPr>
          <w:rFonts w:hint="cs"/>
          <w:rtl/>
        </w:rPr>
        <w:t xml:space="preserve"> ש</w:t>
      </w:r>
      <w:r>
        <w:rPr>
          <w:rFonts w:hint="cs"/>
          <w:rtl/>
        </w:rPr>
        <w:t>מבוסס על תפיסות מסוימות</w:t>
      </w:r>
      <w:r w:rsidR="009445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8" w:name="_ETM_Q1_641243"/>
      <w:bookmarkEnd w:id="278"/>
      <w:r w:rsidR="00C51A15">
        <w:rPr>
          <w:rFonts w:hint="cs"/>
          <w:rtl/>
        </w:rPr>
        <w:t>ו</w:t>
      </w:r>
      <w:r>
        <w:rPr>
          <w:rFonts w:hint="cs"/>
          <w:rtl/>
        </w:rPr>
        <w:t>לפחות מקבלים או</w:t>
      </w:r>
      <w:r w:rsidR="00B24A95">
        <w:rPr>
          <w:rFonts w:hint="cs"/>
          <w:rtl/>
        </w:rPr>
        <w:t>תן</w:t>
      </w:r>
      <w:r>
        <w:rPr>
          <w:rFonts w:hint="cs"/>
          <w:rtl/>
        </w:rPr>
        <w:t xml:space="preserve"> ה</w:t>
      </w:r>
      <w:r w:rsidR="00B24A95">
        <w:rPr>
          <w:rFonts w:hint="cs"/>
          <w:rtl/>
        </w:rPr>
        <w:t>יום כמתקיימות לגבי עבריינות מין</w:t>
      </w:r>
      <w:r w:rsidR="00DB724C">
        <w:rPr>
          <w:rFonts w:hint="cs"/>
          <w:rtl/>
        </w:rPr>
        <w:t xml:space="preserve"> </w:t>
      </w:r>
      <w:r w:rsidR="00C51A15">
        <w:rPr>
          <w:rFonts w:hint="cs"/>
          <w:rtl/>
        </w:rPr>
        <w:t xml:space="preserve">כמו </w:t>
      </w:r>
      <w:r w:rsidR="00DB724C">
        <w:rPr>
          <w:rFonts w:hint="cs"/>
          <w:rtl/>
        </w:rPr>
        <w:t>למשל</w:t>
      </w:r>
      <w:r>
        <w:rPr>
          <w:rFonts w:hint="cs"/>
          <w:rtl/>
        </w:rPr>
        <w:t>,</w:t>
      </w:r>
      <w:r w:rsidR="00DB724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proofErr w:type="spellStart"/>
      <w:r w:rsidR="00DB724C">
        <w:rPr>
          <w:rFonts w:hint="cs"/>
          <w:rtl/>
        </w:rPr>
        <w:t>רצידיב</w:t>
      </w:r>
      <w:r>
        <w:rPr>
          <w:rFonts w:hint="cs"/>
          <w:rtl/>
        </w:rPr>
        <w:t>י</w:t>
      </w:r>
      <w:r w:rsidR="00DB724C">
        <w:rPr>
          <w:rFonts w:hint="cs"/>
          <w:rtl/>
        </w:rPr>
        <w:t>זם</w:t>
      </w:r>
      <w:bookmarkStart w:id="279" w:name="_ETM_Q1_647731"/>
      <w:bookmarkEnd w:id="279"/>
      <w:proofErr w:type="spellEnd"/>
      <w:r w:rsidR="00B24A95">
        <w:rPr>
          <w:rFonts w:hint="cs"/>
          <w:rtl/>
        </w:rPr>
        <w:t xml:space="preserve"> </w:t>
      </w:r>
      <w:r w:rsidR="00B24A95">
        <w:rPr>
          <w:rFonts w:hint="eastAsia"/>
          <w:rtl/>
        </w:rPr>
        <w:t>–</w:t>
      </w:r>
      <w:r>
        <w:rPr>
          <w:rFonts w:hint="cs"/>
          <w:rtl/>
        </w:rPr>
        <w:t xml:space="preserve"> למרות שאני חייבת להגיד </w:t>
      </w:r>
      <w:r w:rsidR="00C51A15">
        <w:rPr>
          <w:rFonts w:hint="cs"/>
          <w:rtl/>
        </w:rPr>
        <w:t>ש</w:t>
      </w:r>
      <w:r>
        <w:rPr>
          <w:rFonts w:hint="cs"/>
          <w:rtl/>
        </w:rPr>
        <w:t xml:space="preserve">מנתונים על </w:t>
      </w:r>
      <w:proofErr w:type="spellStart"/>
      <w:r>
        <w:rPr>
          <w:rFonts w:hint="cs"/>
          <w:rtl/>
        </w:rPr>
        <w:t>רצידיביזם</w:t>
      </w:r>
      <w:bookmarkStart w:id="280" w:name="_ETM_Q1_647767"/>
      <w:bookmarkEnd w:id="280"/>
      <w:proofErr w:type="spellEnd"/>
      <w:r w:rsidR="00B24A95">
        <w:rPr>
          <w:rFonts w:hint="cs"/>
          <w:rtl/>
        </w:rPr>
        <w:t>, כפי ש</w:t>
      </w:r>
      <w:r>
        <w:rPr>
          <w:rFonts w:hint="cs"/>
          <w:rtl/>
        </w:rPr>
        <w:t>קראתי בכל מיני מחקרים, גם בעב</w:t>
      </w:r>
      <w:r w:rsidR="000E1BD0">
        <w:rPr>
          <w:rFonts w:hint="cs"/>
          <w:rtl/>
        </w:rPr>
        <w:t>י</w:t>
      </w:r>
      <w:r>
        <w:rPr>
          <w:rFonts w:hint="cs"/>
          <w:rtl/>
        </w:rPr>
        <w:t>רות אלימות</w:t>
      </w:r>
      <w:r w:rsidR="00B24A95">
        <w:rPr>
          <w:rFonts w:hint="cs"/>
          <w:rtl/>
        </w:rPr>
        <w:t xml:space="preserve"> יש עב</w:t>
      </w:r>
      <w:r w:rsidR="000E1BD0">
        <w:rPr>
          <w:rFonts w:hint="cs"/>
          <w:rtl/>
        </w:rPr>
        <w:t>י</w:t>
      </w:r>
      <w:r w:rsidR="00B24A95">
        <w:rPr>
          <w:rFonts w:hint="cs"/>
          <w:rtl/>
        </w:rPr>
        <w:t>רה חוזרת</w:t>
      </w:r>
      <w:r>
        <w:rPr>
          <w:rFonts w:hint="cs"/>
          <w:rtl/>
        </w:rPr>
        <w:t xml:space="preserve">. אבל </w:t>
      </w:r>
      <w:bookmarkStart w:id="281" w:name="_ETM_Q1_657392"/>
      <w:bookmarkEnd w:id="281"/>
      <w:r>
        <w:rPr>
          <w:rFonts w:hint="cs"/>
          <w:rtl/>
        </w:rPr>
        <w:t xml:space="preserve">שוב, השאלה </w:t>
      </w:r>
      <w:r w:rsidR="00B24A9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האם ניתן לפלח את זה לפי סוגי </w:t>
      </w:r>
      <w:bookmarkStart w:id="282" w:name="_ETM_Q1_658313"/>
      <w:bookmarkEnd w:id="282"/>
      <w:r>
        <w:rPr>
          <w:rFonts w:hint="cs"/>
          <w:rtl/>
        </w:rPr>
        <w:t>נפגעים</w:t>
      </w:r>
      <w:r w:rsidR="00B24A9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24A95">
        <w:rPr>
          <w:rFonts w:hint="cs"/>
          <w:rtl/>
        </w:rPr>
        <w:t>אלה דברים שצריך לבדוק.</w:t>
      </w:r>
      <w:r>
        <w:rPr>
          <w:rFonts w:hint="cs"/>
          <w:rtl/>
        </w:rPr>
        <w:t xml:space="preserve"> </w:t>
      </w:r>
    </w:p>
    <w:p w:rsidR="00C51A15" w:rsidRDefault="00C51A15" w:rsidP="00C51A15">
      <w:pPr>
        <w:rPr>
          <w:rtl/>
        </w:rPr>
      </w:pPr>
    </w:p>
    <w:p w:rsidR="00DB724C" w:rsidRDefault="00A426D8" w:rsidP="00C51A15">
      <w:pPr>
        <w:rPr>
          <w:rtl/>
        </w:rPr>
      </w:pPr>
      <w:r>
        <w:rPr>
          <w:rFonts w:hint="cs"/>
          <w:rtl/>
        </w:rPr>
        <w:t xml:space="preserve">גם לגבי </w:t>
      </w:r>
      <w:bookmarkStart w:id="283" w:name="_ETM_Q1_667379"/>
      <w:bookmarkEnd w:id="283"/>
      <w:r>
        <w:rPr>
          <w:rFonts w:hint="cs"/>
          <w:rtl/>
        </w:rPr>
        <w:t xml:space="preserve">עברייני מין שנוטים לחפש מקום שבו הם </w:t>
      </w:r>
      <w:r w:rsidR="0041730A">
        <w:rPr>
          <w:rFonts w:hint="cs"/>
          <w:rtl/>
        </w:rPr>
        <w:t>י</w:t>
      </w:r>
      <w:r>
        <w:rPr>
          <w:rFonts w:hint="cs"/>
          <w:rtl/>
        </w:rPr>
        <w:t xml:space="preserve">יפגשו עם </w:t>
      </w:r>
      <w:bookmarkStart w:id="284" w:name="_ETM_Q1_666393"/>
      <w:bookmarkEnd w:id="284"/>
      <w:r>
        <w:rPr>
          <w:rFonts w:hint="cs"/>
          <w:rtl/>
        </w:rPr>
        <w:t xml:space="preserve">אותן אוכלוסיות פגיעות, ויאפשר להם להמשיך עם אותה התנהגות </w:t>
      </w:r>
      <w:bookmarkStart w:id="285" w:name="_ETM_Q1_671075"/>
      <w:bookmarkEnd w:id="285"/>
      <w:r>
        <w:rPr>
          <w:rFonts w:hint="cs"/>
          <w:rtl/>
        </w:rPr>
        <w:t>פוגענית</w:t>
      </w:r>
      <w:r w:rsidR="00C51A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51A15">
        <w:rPr>
          <w:rFonts w:hint="cs"/>
          <w:rtl/>
        </w:rPr>
        <w:t xml:space="preserve">יש </w:t>
      </w:r>
      <w:r>
        <w:rPr>
          <w:rFonts w:hint="cs"/>
          <w:rtl/>
        </w:rPr>
        <w:t>להרחיקם לתקופות אפילו יותר ארוכות מאלה</w:t>
      </w:r>
      <w:bookmarkStart w:id="286" w:name="_ETM_Q1_677317"/>
      <w:bookmarkEnd w:id="286"/>
      <w:r w:rsidR="00B24A95">
        <w:rPr>
          <w:rFonts w:hint="cs"/>
          <w:rtl/>
        </w:rPr>
        <w:t xml:space="preserve"> שקובע </w:t>
      </w:r>
      <w:r>
        <w:rPr>
          <w:rFonts w:hint="cs"/>
          <w:rtl/>
        </w:rPr>
        <w:t xml:space="preserve">חוק המידע הפלילי, כי </w:t>
      </w:r>
      <w:r w:rsidR="00B24A95">
        <w:rPr>
          <w:rFonts w:hint="cs"/>
          <w:rtl/>
        </w:rPr>
        <w:t>ב</w:t>
      </w:r>
      <w:r>
        <w:rPr>
          <w:rFonts w:hint="cs"/>
          <w:rtl/>
        </w:rPr>
        <w:t xml:space="preserve">חוק המידע הפלילי יש </w:t>
      </w:r>
      <w:bookmarkStart w:id="287" w:name="_ETM_Q1_679989"/>
      <w:bookmarkEnd w:id="287"/>
      <w:r>
        <w:rPr>
          <w:rFonts w:hint="cs"/>
          <w:rtl/>
        </w:rPr>
        <w:t>תקופות התיישנות ומחיקה</w:t>
      </w:r>
      <w:r w:rsidR="00B24A95">
        <w:rPr>
          <w:rFonts w:hint="cs"/>
          <w:rtl/>
        </w:rPr>
        <w:t>,</w:t>
      </w:r>
      <w:r>
        <w:rPr>
          <w:rFonts w:hint="cs"/>
          <w:rtl/>
        </w:rPr>
        <w:t xml:space="preserve"> שלאחריהן לא ניתן לשקול את המידע </w:t>
      </w:r>
      <w:bookmarkStart w:id="288" w:name="_ETM_Q1_684502"/>
      <w:bookmarkEnd w:id="288"/>
      <w:r w:rsidR="00B24A95">
        <w:rPr>
          <w:rFonts w:hint="cs"/>
          <w:rtl/>
        </w:rPr>
        <w:t>כי הוא כבר לא נמס</w:t>
      </w:r>
      <w:r>
        <w:rPr>
          <w:rFonts w:hint="cs"/>
          <w:rtl/>
        </w:rPr>
        <w:t xml:space="preserve">ר לגורמים. אלה תקופות הרבה </w:t>
      </w:r>
      <w:bookmarkStart w:id="289" w:name="_ETM_Q1_685975"/>
      <w:bookmarkEnd w:id="289"/>
      <w:r>
        <w:rPr>
          <w:rFonts w:hint="cs"/>
          <w:rtl/>
        </w:rPr>
        <w:t xml:space="preserve">יותר קצרות ממה שיש היום בחוק של עברייני מין. </w:t>
      </w:r>
      <w:r w:rsidR="00B24A95">
        <w:rPr>
          <w:rFonts w:hint="cs"/>
          <w:rtl/>
        </w:rPr>
        <w:t>היום, ל</w:t>
      </w:r>
      <w:r>
        <w:rPr>
          <w:rFonts w:hint="cs"/>
          <w:rtl/>
        </w:rPr>
        <w:t xml:space="preserve">עברייני </w:t>
      </w:r>
      <w:bookmarkStart w:id="290" w:name="_ETM_Q1_688876"/>
      <w:bookmarkEnd w:id="290"/>
      <w:r>
        <w:rPr>
          <w:rFonts w:hint="cs"/>
          <w:rtl/>
        </w:rPr>
        <w:t>מין תקופ</w:t>
      </w:r>
      <w:r w:rsidR="00B24A95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B24A95">
        <w:rPr>
          <w:rFonts w:hint="cs"/>
          <w:rtl/>
        </w:rPr>
        <w:t xml:space="preserve">איסור העסקה </w:t>
      </w:r>
      <w:r>
        <w:rPr>
          <w:rFonts w:hint="cs"/>
          <w:rtl/>
        </w:rPr>
        <w:t>הי</w:t>
      </w:r>
      <w:bookmarkStart w:id="291" w:name="_ETM_Q1_695283"/>
      <w:bookmarkEnd w:id="291"/>
      <w:r>
        <w:rPr>
          <w:rFonts w:hint="cs"/>
          <w:rtl/>
        </w:rPr>
        <w:t>א 20 שנה</w:t>
      </w:r>
      <w:r w:rsidR="00B24A95">
        <w:rPr>
          <w:rFonts w:hint="cs"/>
          <w:rtl/>
        </w:rPr>
        <w:t>,</w:t>
      </w:r>
      <w:r>
        <w:rPr>
          <w:rFonts w:hint="cs"/>
          <w:rtl/>
        </w:rPr>
        <w:t xml:space="preserve"> ובחוק המידע הפלילי</w:t>
      </w:r>
      <w:bookmarkStart w:id="292" w:name="_ETM_Q1_698628"/>
      <w:bookmarkEnd w:id="292"/>
      <w:r>
        <w:rPr>
          <w:rFonts w:hint="cs"/>
          <w:rtl/>
        </w:rPr>
        <w:t xml:space="preserve"> בעב</w:t>
      </w:r>
      <w:r w:rsidR="00B866B0">
        <w:rPr>
          <w:rFonts w:hint="cs"/>
          <w:rtl/>
        </w:rPr>
        <w:t>י</w:t>
      </w:r>
      <w:r>
        <w:rPr>
          <w:rFonts w:hint="cs"/>
          <w:rtl/>
        </w:rPr>
        <w:t>רה ראשונה מדובר על 5-4 שנים</w:t>
      </w:r>
      <w:bookmarkStart w:id="293" w:name="_ETM_Q1_647259"/>
      <w:bookmarkStart w:id="294" w:name="_ETM_Q1_647339"/>
      <w:bookmarkEnd w:id="293"/>
      <w:bookmarkEnd w:id="294"/>
      <w:r w:rsidR="00C51A15">
        <w:rPr>
          <w:rFonts w:hint="cs"/>
          <w:rtl/>
        </w:rPr>
        <w:t>.</w:t>
      </w:r>
      <w:r w:rsidR="00DB724C">
        <w:rPr>
          <w:rFonts w:hint="cs"/>
          <w:rtl/>
        </w:rPr>
        <w:t xml:space="preserve"> </w:t>
      </w:r>
      <w:r w:rsidR="00B24A95">
        <w:rPr>
          <w:rFonts w:hint="cs"/>
          <w:rtl/>
        </w:rPr>
        <w:t>בהרשע</w:t>
      </w:r>
      <w:r>
        <w:rPr>
          <w:rFonts w:hint="cs"/>
          <w:rtl/>
        </w:rPr>
        <w:t xml:space="preserve">ות חוזרות </w:t>
      </w:r>
      <w:r w:rsidR="00C51A15">
        <w:rPr>
          <w:rFonts w:hint="cs"/>
          <w:rtl/>
        </w:rPr>
        <w:t>ה</w:t>
      </w:r>
      <w:r>
        <w:rPr>
          <w:rFonts w:hint="cs"/>
          <w:rtl/>
        </w:rPr>
        <w:t xml:space="preserve">תקופות </w:t>
      </w:r>
      <w:bookmarkStart w:id="295" w:name="_ETM_Q1_704269"/>
      <w:bookmarkEnd w:id="295"/>
      <w:r w:rsidR="00B24A95">
        <w:rPr>
          <w:rFonts w:hint="cs"/>
          <w:rtl/>
        </w:rPr>
        <w:t>קצת יותר ארוכות</w:t>
      </w:r>
      <w:r w:rsidR="00C51A15">
        <w:rPr>
          <w:rFonts w:hint="cs"/>
          <w:rtl/>
        </w:rPr>
        <w:t>, ו</w:t>
      </w:r>
      <w:r>
        <w:rPr>
          <w:rFonts w:hint="cs"/>
          <w:rtl/>
        </w:rPr>
        <w:t>פה מדובר</w:t>
      </w:r>
      <w:bookmarkStart w:id="296" w:name="_ETM_Q1_706982"/>
      <w:bookmarkEnd w:id="296"/>
      <w:r>
        <w:rPr>
          <w:rFonts w:hint="cs"/>
          <w:rtl/>
        </w:rPr>
        <w:t xml:space="preserve"> על תקופה יותר ארוכה</w:t>
      </w:r>
      <w:r w:rsidR="00C51A15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בהסדר המוצע כרגע זה </w:t>
      </w:r>
      <w:bookmarkStart w:id="297" w:name="_ETM_Q1_708583"/>
      <w:bookmarkEnd w:id="297"/>
      <w:r>
        <w:rPr>
          <w:rFonts w:hint="cs"/>
          <w:rtl/>
        </w:rPr>
        <w:t xml:space="preserve">ללא הגבלת זמן, אז נצטרך לשים לב לדברים האלה. </w:t>
      </w:r>
      <w:bookmarkStart w:id="298" w:name="_ETM_Q1_711785"/>
      <w:bookmarkEnd w:id="298"/>
    </w:p>
    <w:p w:rsidR="000E2B41" w:rsidRDefault="000E2B41" w:rsidP="00A426D8">
      <w:pPr>
        <w:rPr>
          <w:rtl/>
        </w:rPr>
      </w:pPr>
      <w:bookmarkStart w:id="299" w:name="_ETM_Q1_711979"/>
      <w:bookmarkEnd w:id="299"/>
    </w:p>
    <w:p w:rsidR="000E2B41" w:rsidRDefault="000E2B41" w:rsidP="000E2B41">
      <w:pPr>
        <w:pStyle w:val="af6"/>
        <w:keepNext/>
        <w:rPr>
          <w:rtl/>
        </w:rPr>
      </w:pPr>
      <w:bookmarkStart w:id="300" w:name="ET_yor_6053_133"/>
      <w:r w:rsidRPr="000E2B41">
        <w:rPr>
          <w:rStyle w:val="TagStyle"/>
          <w:rtl/>
        </w:rPr>
        <w:t xml:space="preserve"> &lt;&lt; </w:t>
      </w:r>
      <w:proofErr w:type="spellStart"/>
      <w:r w:rsidRPr="000E2B41">
        <w:rPr>
          <w:rStyle w:val="TagStyle"/>
          <w:rtl/>
        </w:rPr>
        <w:t>יור</w:t>
      </w:r>
      <w:proofErr w:type="spellEnd"/>
      <w:r w:rsidRPr="000E2B4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E2B41">
        <w:rPr>
          <w:rStyle w:val="TagStyle"/>
          <w:rtl/>
        </w:rPr>
        <w:t xml:space="preserve"> &lt;&lt; </w:t>
      </w:r>
      <w:proofErr w:type="spellStart"/>
      <w:r w:rsidRPr="000E2B41">
        <w:rPr>
          <w:rStyle w:val="TagStyle"/>
          <w:rtl/>
        </w:rPr>
        <w:t>יור</w:t>
      </w:r>
      <w:proofErr w:type="spellEnd"/>
      <w:r w:rsidRPr="000E2B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0E2B41" w:rsidRDefault="000E2B41" w:rsidP="000E2B41">
      <w:pPr>
        <w:pStyle w:val="KeepWithNext"/>
        <w:rPr>
          <w:rtl/>
        </w:rPr>
      </w:pPr>
    </w:p>
    <w:p w:rsidR="000E2B41" w:rsidRDefault="000E2B41" w:rsidP="000E2B41">
      <w:pPr>
        <w:rPr>
          <w:rtl/>
        </w:rPr>
      </w:pPr>
      <w:bookmarkStart w:id="301" w:name="_ETM_Q1_713043"/>
      <w:bookmarkEnd w:id="301"/>
      <w:r>
        <w:rPr>
          <w:rFonts w:hint="cs"/>
          <w:rtl/>
        </w:rPr>
        <w:t xml:space="preserve">זאת </w:t>
      </w:r>
      <w:bookmarkStart w:id="302" w:name="_ETM_Q1_713899"/>
      <w:bookmarkEnd w:id="302"/>
      <w:r>
        <w:rPr>
          <w:rFonts w:hint="cs"/>
          <w:rtl/>
        </w:rPr>
        <w:t xml:space="preserve">אומרת, זה אפילו חמור יותר מפגיעה מינית. </w:t>
      </w:r>
    </w:p>
    <w:p w:rsidR="000E2B41" w:rsidRDefault="000E2B41" w:rsidP="000E2B41">
      <w:pPr>
        <w:rPr>
          <w:rtl/>
        </w:rPr>
      </w:pPr>
      <w:bookmarkStart w:id="303" w:name="_ETM_Q1_714419"/>
      <w:bookmarkStart w:id="304" w:name="_ETM_Q1_714636"/>
      <w:bookmarkEnd w:id="303"/>
      <w:bookmarkEnd w:id="304"/>
    </w:p>
    <w:p w:rsidR="000E2B41" w:rsidRDefault="000E2B41" w:rsidP="000E2B41">
      <w:pPr>
        <w:pStyle w:val="-"/>
        <w:keepNext/>
        <w:rPr>
          <w:rtl/>
        </w:rPr>
      </w:pPr>
      <w:bookmarkStart w:id="305" w:name="ET_speakercontinue_תמי_סלע_134"/>
      <w:r w:rsidRPr="000E2B41">
        <w:rPr>
          <w:rStyle w:val="TagStyle"/>
          <w:rtl/>
        </w:rPr>
        <w:t xml:space="preserve"> &lt;&lt; </w:t>
      </w:r>
      <w:proofErr w:type="spellStart"/>
      <w:r w:rsidRPr="000E2B41">
        <w:rPr>
          <w:rStyle w:val="TagStyle"/>
          <w:rtl/>
        </w:rPr>
        <w:t>דובר_המשך</w:t>
      </w:r>
      <w:proofErr w:type="spellEnd"/>
      <w:r w:rsidRPr="000E2B41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0E2B41">
        <w:rPr>
          <w:rStyle w:val="TagStyle"/>
          <w:rtl/>
        </w:rPr>
        <w:t xml:space="preserve"> &lt;&lt; </w:t>
      </w:r>
      <w:proofErr w:type="spellStart"/>
      <w:r w:rsidRPr="000E2B41">
        <w:rPr>
          <w:rStyle w:val="TagStyle"/>
          <w:rtl/>
        </w:rPr>
        <w:t>דובר_המשך</w:t>
      </w:r>
      <w:proofErr w:type="spellEnd"/>
      <w:r w:rsidRPr="000E2B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0E2B41" w:rsidRDefault="000E2B41" w:rsidP="000E2B41">
      <w:pPr>
        <w:pStyle w:val="KeepWithNext"/>
        <w:rPr>
          <w:rtl/>
        </w:rPr>
      </w:pPr>
    </w:p>
    <w:p w:rsidR="009709AD" w:rsidRDefault="000E2B41" w:rsidP="009709AD">
      <w:pPr>
        <w:rPr>
          <w:rtl/>
        </w:rPr>
      </w:pPr>
      <w:bookmarkStart w:id="306" w:name="_ETM_Q1_715870"/>
      <w:bookmarkEnd w:id="306"/>
      <w:r>
        <w:rPr>
          <w:rFonts w:hint="cs"/>
          <w:rtl/>
        </w:rPr>
        <w:t>כרגע</w:t>
      </w:r>
      <w:bookmarkStart w:id="307" w:name="_ETM_Q1_717524"/>
      <w:bookmarkEnd w:id="307"/>
      <w:r>
        <w:rPr>
          <w:rFonts w:hint="cs"/>
          <w:rtl/>
        </w:rPr>
        <w:t xml:space="preserve"> מוצע הסדר שהוא חמור יותר ממה שקיים היום לגבי עברייני </w:t>
      </w:r>
      <w:bookmarkStart w:id="308" w:name="_ETM_Q1_720385"/>
      <w:bookmarkEnd w:id="308"/>
      <w:r>
        <w:rPr>
          <w:rFonts w:hint="cs"/>
          <w:rtl/>
        </w:rPr>
        <w:t xml:space="preserve">מין באותם מוסדות. מה בעצם מוצע פה? מוצע איסור </w:t>
      </w:r>
      <w:bookmarkStart w:id="309" w:name="_ETM_Q1_722707"/>
      <w:bookmarkEnd w:id="309"/>
      <w:r>
        <w:rPr>
          <w:rFonts w:hint="cs"/>
          <w:rtl/>
        </w:rPr>
        <w:t>עיסוק ואיסור העסקה. זאת אומרת, הוא חל גם על</w:t>
      </w:r>
      <w:bookmarkStart w:id="310" w:name="_ETM_Q1_725169"/>
      <w:bookmarkEnd w:id="310"/>
      <w:r>
        <w:rPr>
          <w:rFonts w:hint="cs"/>
          <w:rtl/>
        </w:rPr>
        <w:t xml:space="preserve"> האדם עצמו וגם על המעסיק, המעסיק כולל קבלן כוח אדם </w:t>
      </w:r>
      <w:bookmarkStart w:id="311" w:name="_ETM_Q1_728810"/>
      <w:bookmarkEnd w:id="311"/>
      <w:r w:rsidR="00C51A15">
        <w:rPr>
          <w:rFonts w:hint="cs"/>
          <w:rtl/>
        </w:rPr>
        <w:t>וכ</w:t>
      </w:r>
      <w:r>
        <w:rPr>
          <w:rFonts w:hint="cs"/>
          <w:rtl/>
        </w:rPr>
        <w:t>ל צורות העסקה, כמו גם במודל חוק מניעת העסקת עברייני</w:t>
      </w:r>
      <w:bookmarkStart w:id="312" w:name="_ETM_Q1_735803"/>
      <w:bookmarkEnd w:id="312"/>
      <w:r w:rsidR="00C51A15">
        <w:rPr>
          <w:rFonts w:hint="cs"/>
          <w:rtl/>
        </w:rPr>
        <w:t xml:space="preserve"> מין, איסור עיסוק. </w:t>
      </w:r>
      <w:r>
        <w:rPr>
          <w:rFonts w:hint="cs"/>
          <w:rtl/>
        </w:rPr>
        <w:t>אנחנו מדברים פה על הרחבה לעב</w:t>
      </w:r>
      <w:r w:rsidR="00B866B0">
        <w:rPr>
          <w:rFonts w:hint="cs"/>
          <w:rtl/>
        </w:rPr>
        <w:t>י</w:t>
      </w:r>
      <w:r>
        <w:rPr>
          <w:rFonts w:hint="cs"/>
          <w:rtl/>
        </w:rPr>
        <w:t xml:space="preserve">רות </w:t>
      </w:r>
      <w:bookmarkStart w:id="313" w:name="_ETM_Q1_740126"/>
      <w:bookmarkEnd w:id="313"/>
      <w:r>
        <w:rPr>
          <w:rFonts w:hint="cs"/>
          <w:rtl/>
        </w:rPr>
        <w:t>א</w:t>
      </w:r>
      <w:r w:rsidR="009709AD">
        <w:rPr>
          <w:rFonts w:hint="cs"/>
          <w:rtl/>
        </w:rPr>
        <w:t>לימות והתעללות שבוצעו כלפי קטין.</w:t>
      </w:r>
      <w:r>
        <w:rPr>
          <w:rFonts w:hint="cs"/>
          <w:rtl/>
        </w:rPr>
        <w:t xml:space="preserve"> כרגע לפי ההסדר </w:t>
      </w:r>
      <w:bookmarkStart w:id="314" w:name="_ETM_Q1_746086"/>
      <w:bookmarkEnd w:id="314"/>
      <w:r>
        <w:rPr>
          <w:rFonts w:hint="cs"/>
          <w:rtl/>
        </w:rPr>
        <w:t>המוצע זה ילד עד גיל שש</w:t>
      </w:r>
      <w:r w:rsidR="00C51A15">
        <w:rPr>
          <w:rFonts w:hint="cs"/>
          <w:rtl/>
        </w:rPr>
        <w:t>,</w:t>
      </w:r>
      <w:r>
        <w:rPr>
          <w:rFonts w:hint="cs"/>
          <w:rtl/>
        </w:rPr>
        <w:t xml:space="preserve"> וגם חסרי ישע בגירים,</w:t>
      </w:r>
      <w:bookmarkStart w:id="315" w:name="_ETM_Q1_751340"/>
      <w:bookmarkEnd w:id="315"/>
      <w:r w:rsidR="00C51A15">
        <w:rPr>
          <w:rFonts w:hint="cs"/>
          <w:rtl/>
        </w:rPr>
        <w:t xml:space="preserve"> זקנים.</w:t>
      </w:r>
      <w:r>
        <w:rPr>
          <w:rFonts w:hint="cs"/>
          <w:rtl/>
        </w:rPr>
        <w:t xml:space="preserve"> פה צריך לבחון האם באמת מדובר על</w:t>
      </w:r>
      <w:bookmarkStart w:id="316" w:name="_ETM_Q1_751026"/>
      <w:bookmarkEnd w:id="316"/>
      <w:r>
        <w:rPr>
          <w:rFonts w:hint="cs"/>
          <w:rtl/>
        </w:rPr>
        <w:t xml:space="preserve"> אות</w:t>
      </w:r>
      <w:r w:rsidR="009709AD">
        <w:rPr>
          <w:rFonts w:hint="cs"/>
          <w:rtl/>
        </w:rPr>
        <w:t>ו סוג התנהגות ו</w:t>
      </w:r>
      <w:r>
        <w:rPr>
          <w:rFonts w:hint="cs"/>
          <w:rtl/>
        </w:rPr>
        <w:t xml:space="preserve">האם יש </w:t>
      </w:r>
      <w:proofErr w:type="spellStart"/>
      <w:r>
        <w:rPr>
          <w:rFonts w:hint="cs"/>
          <w:rtl/>
        </w:rPr>
        <w:t>חזרתיות</w:t>
      </w:r>
      <w:proofErr w:type="spellEnd"/>
      <w:r>
        <w:rPr>
          <w:rFonts w:hint="cs"/>
          <w:rtl/>
        </w:rPr>
        <w:t>, האם מאפייני העבריינו</w:t>
      </w:r>
      <w:bookmarkStart w:id="317" w:name="_ETM_Q1_757956"/>
      <w:bookmarkEnd w:id="317"/>
      <w:r>
        <w:rPr>
          <w:rFonts w:hint="cs"/>
          <w:rtl/>
        </w:rPr>
        <w:t>ת מצדיקים את ההסדר החריג</w:t>
      </w:r>
      <w:r w:rsidR="009709AD">
        <w:rPr>
          <w:rFonts w:hint="cs"/>
          <w:rtl/>
        </w:rPr>
        <w:t>.</w:t>
      </w:r>
      <w:r>
        <w:rPr>
          <w:rFonts w:hint="cs"/>
          <w:rtl/>
        </w:rPr>
        <w:t xml:space="preserve"> אני רגע משאירה את </w:t>
      </w:r>
      <w:bookmarkStart w:id="318" w:name="_ETM_Q1_764351"/>
      <w:bookmarkEnd w:id="318"/>
      <w:r>
        <w:rPr>
          <w:rFonts w:hint="cs"/>
          <w:rtl/>
        </w:rPr>
        <w:t>זה לה</w:t>
      </w:r>
      <w:r w:rsidR="009709AD">
        <w:rPr>
          <w:rFonts w:hint="cs"/>
          <w:rtl/>
        </w:rPr>
        <w:t>משך.</w:t>
      </w:r>
      <w:r>
        <w:rPr>
          <w:rFonts w:hint="cs"/>
          <w:rtl/>
        </w:rPr>
        <w:t xml:space="preserve"> </w:t>
      </w:r>
    </w:p>
    <w:p w:rsidR="009709AD" w:rsidRDefault="009709AD" w:rsidP="009709AD">
      <w:pPr>
        <w:rPr>
          <w:rtl/>
        </w:rPr>
      </w:pPr>
    </w:p>
    <w:p w:rsidR="009709AD" w:rsidRDefault="000E2B41" w:rsidP="009709AD">
      <w:pPr>
        <w:rPr>
          <w:rtl/>
        </w:rPr>
      </w:pPr>
      <w:r>
        <w:rPr>
          <w:rFonts w:hint="cs"/>
          <w:rtl/>
        </w:rPr>
        <w:t>אני רוצה להציג את ההסדר</w:t>
      </w:r>
      <w:bookmarkStart w:id="319" w:name="_ETM_Q1_767274"/>
      <w:bookmarkStart w:id="320" w:name="_ETM_Q1_767458"/>
      <w:bookmarkEnd w:id="319"/>
      <w:bookmarkEnd w:id="320"/>
      <w:r>
        <w:rPr>
          <w:rFonts w:hint="cs"/>
          <w:rtl/>
        </w:rPr>
        <w:t xml:space="preserve">: איסור </w:t>
      </w:r>
      <w:bookmarkStart w:id="321" w:name="_ETM_Q1_767465"/>
      <w:bookmarkEnd w:id="321"/>
      <w:r>
        <w:rPr>
          <w:rFonts w:hint="cs"/>
          <w:rtl/>
        </w:rPr>
        <w:t xml:space="preserve">להעסיק אותם במוסדות שמטפלים בהם או מחנכים בהם או שוהים </w:t>
      </w:r>
      <w:bookmarkStart w:id="322" w:name="_ETM_Q1_770199"/>
      <w:bookmarkEnd w:id="322"/>
      <w:r>
        <w:rPr>
          <w:rFonts w:hint="cs"/>
          <w:rtl/>
        </w:rPr>
        <w:t>בה</w:t>
      </w:r>
      <w:r w:rsidR="009709AD">
        <w:rPr>
          <w:rFonts w:hint="cs"/>
          <w:rtl/>
        </w:rPr>
        <w:t>ם אותן אוכלוסיות פגיעות בהתאמה.</w:t>
      </w:r>
      <w:r>
        <w:rPr>
          <w:rFonts w:hint="cs"/>
          <w:rtl/>
        </w:rPr>
        <w:t xml:space="preserve"> </w:t>
      </w:r>
      <w:bookmarkStart w:id="323" w:name="_ETM_Q1_778715"/>
      <w:bookmarkStart w:id="324" w:name="_ETM_Q1_778874"/>
      <w:bookmarkStart w:id="325" w:name="_ETM_Q1_778927"/>
      <w:bookmarkStart w:id="326" w:name="_ETM_Q1_779058"/>
      <w:bookmarkEnd w:id="323"/>
      <w:bookmarkEnd w:id="324"/>
      <w:bookmarkEnd w:id="325"/>
      <w:bookmarkEnd w:id="326"/>
      <w:r>
        <w:rPr>
          <w:rFonts w:hint="cs"/>
          <w:rtl/>
        </w:rPr>
        <w:t xml:space="preserve">אנחנו מדברים על מצב </w:t>
      </w:r>
      <w:bookmarkStart w:id="327" w:name="_ETM_Q1_778667"/>
      <w:bookmarkEnd w:id="327"/>
      <w:r>
        <w:rPr>
          <w:rtl/>
        </w:rPr>
        <w:t>–</w:t>
      </w:r>
      <w:r>
        <w:rPr>
          <w:rFonts w:hint="cs"/>
          <w:rtl/>
        </w:rPr>
        <w:t xml:space="preserve"> וזה כבר תיקון לעומת הצעת החוק שעברה</w:t>
      </w:r>
      <w:bookmarkStart w:id="328" w:name="_ETM_Q1_784956"/>
      <w:bookmarkEnd w:id="328"/>
      <w:r>
        <w:rPr>
          <w:rFonts w:hint="cs"/>
          <w:rtl/>
        </w:rPr>
        <w:t xml:space="preserve"> בקריאה טרומית </w:t>
      </w:r>
      <w:r>
        <w:rPr>
          <w:rtl/>
        </w:rPr>
        <w:t>–</w:t>
      </w:r>
      <w:r>
        <w:rPr>
          <w:rFonts w:hint="cs"/>
          <w:rtl/>
        </w:rPr>
        <w:t xml:space="preserve"> שהפוגע היה אחראי על הנפגע. זאת אומרת</w:t>
      </w:r>
      <w:bookmarkStart w:id="329" w:name="_ETM_Q1_787032"/>
      <w:bookmarkEnd w:id="329"/>
      <w:r>
        <w:rPr>
          <w:rFonts w:hint="cs"/>
          <w:rtl/>
        </w:rPr>
        <w:t xml:space="preserve">, במסגרת עבודתו הוא היה אחראי עליו, בין אם </w:t>
      </w:r>
      <w:bookmarkStart w:id="330" w:name="_ETM_Q1_789768"/>
      <w:bookmarkEnd w:id="330"/>
      <w:r>
        <w:rPr>
          <w:rFonts w:hint="cs"/>
          <w:rtl/>
        </w:rPr>
        <w:t>כמחנך, מטפל וכו</w:t>
      </w:r>
      <w:r w:rsidR="009709AD">
        <w:rPr>
          <w:rFonts w:hint="cs"/>
          <w:rtl/>
        </w:rPr>
        <w:t>לי.</w:t>
      </w:r>
      <w:r>
        <w:rPr>
          <w:rFonts w:hint="cs"/>
          <w:rtl/>
        </w:rPr>
        <w:t xml:space="preserve"> </w:t>
      </w:r>
      <w:r w:rsidR="009709AD">
        <w:rPr>
          <w:rFonts w:hint="cs"/>
          <w:rtl/>
        </w:rPr>
        <w:t xml:space="preserve">מוצע, </w:t>
      </w:r>
      <w:r>
        <w:rPr>
          <w:rFonts w:hint="cs"/>
          <w:rtl/>
        </w:rPr>
        <w:t>כמו שאמרתי</w:t>
      </w:r>
      <w:r w:rsidR="009709AD">
        <w:rPr>
          <w:rFonts w:hint="cs"/>
          <w:rtl/>
        </w:rPr>
        <w:t>,</w:t>
      </w:r>
      <w:r>
        <w:rPr>
          <w:rFonts w:hint="cs"/>
          <w:rtl/>
        </w:rPr>
        <w:t xml:space="preserve"> שהאיסור יחול </w:t>
      </w:r>
      <w:bookmarkStart w:id="331" w:name="_ETM_Q1_799894"/>
      <w:bookmarkEnd w:id="331"/>
      <w:r>
        <w:rPr>
          <w:rFonts w:hint="cs"/>
          <w:rtl/>
        </w:rPr>
        <w:t xml:space="preserve">ללא הגבלת זמן. </w:t>
      </w:r>
    </w:p>
    <w:p w:rsidR="009709AD" w:rsidRDefault="009709AD" w:rsidP="009709AD">
      <w:pPr>
        <w:rPr>
          <w:rtl/>
        </w:rPr>
      </w:pPr>
    </w:p>
    <w:p w:rsidR="000E2B41" w:rsidRDefault="000E2B41" w:rsidP="00C34F54">
      <w:pPr>
        <w:rPr>
          <w:rtl/>
        </w:rPr>
      </w:pPr>
      <w:r>
        <w:rPr>
          <w:rFonts w:hint="cs"/>
          <w:rtl/>
        </w:rPr>
        <w:t>הרחבה</w:t>
      </w:r>
      <w:r w:rsidR="000707AE">
        <w:rPr>
          <w:rFonts w:hint="cs"/>
          <w:rtl/>
        </w:rPr>
        <w:t xml:space="preserve"> נוספת ו</w:t>
      </w:r>
      <w:r>
        <w:rPr>
          <w:rFonts w:hint="cs"/>
          <w:rtl/>
        </w:rPr>
        <w:t xml:space="preserve">משמעותית מאוד אל </w:t>
      </w:r>
      <w:bookmarkStart w:id="332" w:name="_ETM_Q1_802532"/>
      <w:bookmarkEnd w:id="332"/>
      <w:r>
        <w:rPr>
          <w:rFonts w:hint="cs"/>
          <w:rtl/>
        </w:rPr>
        <w:t>מול</w:t>
      </w:r>
      <w:r w:rsidR="009709AD">
        <w:rPr>
          <w:rFonts w:hint="cs"/>
          <w:rtl/>
        </w:rPr>
        <w:t xml:space="preserve"> מה שקיים היום לגבי עברייני מין </w:t>
      </w:r>
      <w:r w:rsidR="009709AD">
        <w:rPr>
          <w:rFonts w:hint="eastAsia"/>
          <w:rtl/>
        </w:rPr>
        <w:t>–</w:t>
      </w:r>
      <w:r>
        <w:rPr>
          <w:rFonts w:hint="cs"/>
          <w:rtl/>
        </w:rPr>
        <w:t xml:space="preserve"> מוצע פה שזה </w:t>
      </w:r>
      <w:bookmarkStart w:id="333" w:name="_ETM_Q1_803930"/>
      <w:bookmarkEnd w:id="333"/>
      <w:r>
        <w:rPr>
          <w:rFonts w:hint="cs"/>
          <w:rtl/>
        </w:rPr>
        <w:t xml:space="preserve">יחול כבר מהשלב שהוגש כתב אישום ולא רק מהשלב שבו </w:t>
      </w:r>
      <w:bookmarkStart w:id="334" w:name="_ETM_Q1_809890"/>
      <w:bookmarkEnd w:id="334"/>
      <w:r>
        <w:rPr>
          <w:rFonts w:hint="cs"/>
          <w:rtl/>
        </w:rPr>
        <w:t>יש הרש</w:t>
      </w:r>
      <w:r w:rsidR="009709AD">
        <w:rPr>
          <w:rFonts w:hint="cs"/>
          <w:rtl/>
        </w:rPr>
        <w:t>ע</w:t>
      </w:r>
      <w:r>
        <w:rPr>
          <w:rFonts w:hint="cs"/>
          <w:rtl/>
        </w:rPr>
        <w:t>ה</w:t>
      </w:r>
      <w:r w:rsidR="009709AD">
        <w:rPr>
          <w:rFonts w:hint="cs"/>
          <w:rtl/>
        </w:rPr>
        <w:t>.</w:t>
      </w:r>
      <w:r>
        <w:rPr>
          <w:rFonts w:hint="cs"/>
          <w:rtl/>
        </w:rPr>
        <w:t xml:space="preserve"> זה דבר משמעותי אל מול</w:t>
      </w:r>
      <w:bookmarkStart w:id="335" w:name="_ETM_Q1_813078"/>
      <w:bookmarkEnd w:id="335"/>
      <w:r>
        <w:rPr>
          <w:rFonts w:hint="cs"/>
          <w:rtl/>
        </w:rPr>
        <w:t xml:space="preserve"> שיקולים של חזקת החפות </w:t>
      </w:r>
      <w:proofErr w:type="spellStart"/>
      <w:r>
        <w:rPr>
          <w:rFonts w:hint="cs"/>
          <w:rtl/>
        </w:rPr>
        <w:t>ואיזונים</w:t>
      </w:r>
      <w:proofErr w:type="spellEnd"/>
      <w:r>
        <w:rPr>
          <w:rFonts w:hint="cs"/>
          <w:rtl/>
        </w:rPr>
        <w:t xml:space="preserve"> אחרים</w:t>
      </w:r>
      <w:r w:rsidR="009709AD">
        <w:rPr>
          <w:rFonts w:hint="cs"/>
          <w:rtl/>
        </w:rPr>
        <w:t>, כש</w:t>
      </w:r>
      <w:r>
        <w:rPr>
          <w:rFonts w:hint="cs"/>
          <w:rtl/>
        </w:rPr>
        <w:t>יש</w:t>
      </w:r>
      <w:bookmarkStart w:id="336" w:name="_ETM_Q1_819308"/>
      <w:bookmarkEnd w:id="336"/>
      <w:r>
        <w:rPr>
          <w:rFonts w:hint="cs"/>
          <w:rtl/>
        </w:rPr>
        <w:t xml:space="preserve"> הרבה מאוד הסדרים אחרים</w:t>
      </w:r>
      <w:r w:rsidR="009709AD">
        <w:rPr>
          <w:rFonts w:hint="cs"/>
          <w:rtl/>
        </w:rPr>
        <w:t>.</w:t>
      </w:r>
      <w:r>
        <w:rPr>
          <w:rFonts w:hint="cs"/>
          <w:rtl/>
        </w:rPr>
        <w:t xml:space="preserve"> הם לא חלים על כל המוסדות </w:t>
      </w:r>
      <w:bookmarkStart w:id="337" w:name="_ETM_Q1_823014"/>
      <w:bookmarkEnd w:id="337"/>
      <w:r>
        <w:rPr>
          <w:rFonts w:hint="cs"/>
          <w:rtl/>
        </w:rPr>
        <w:t>ולא על כל המקצועות</w:t>
      </w:r>
      <w:r w:rsidR="009709AD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9709AD">
        <w:rPr>
          <w:rFonts w:hint="cs"/>
          <w:rtl/>
        </w:rPr>
        <w:t>הם בהרבה מוסדות מפוקחים ש</w:t>
      </w:r>
      <w:bookmarkStart w:id="338" w:name="_ETM_Q1_829367"/>
      <w:bookmarkEnd w:id="338"/>
      <w:r>
        <w:rPr>
          <w:rFonts w:hint="cs"/>
          <w:rtl/>
        </w:rPr>
        <w:t xml:space="preserve">מונעים או מאפשרים לשקול מידע כבר משלב כתב האישום </w:t>
      </w:r>
      <w:bookmarkStart w:id="339" w:name="_ETM_Q1_830178"/>
      <w:bookmarkEnd w:id="339"/>
      <w:r w:rsidR="009709AD">
        <w:rPr>
          <w:rFonts w:hint="cs"/>
          <w:rtl/>
        </w:rPr>
        <w:t>ואפילו</w:t>
      </w:r>
      <w:r>
        <w:rPr>
          <w:rFonts w:hint="cs"/>
          <w:rtl/>
        </w:rPr>
        <w:t xml:space="preserve"> חקירה פלילית. אבל בהסדר של עברייני מין</w:t>
      </w:r>
      <w:bookmarkStart w:id="340" w:name="_ETM_Q1_832555"/>
      <w:bookmarkEnd w:id="340"/>
      <w:r w:rsidR="009709A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1730A">
        <w:rPr>
          <w:rFonts w:hint="cs"/>
          <w:rtl/>
        </w:rPr>
        <w:t>שהוא כאמור יותר גורף ולתקופות א</w:t>
      </w:r>
      <w:r>
        <w:rPr>
          <w:rFonts w:hint="cs"/>
          <w:rtl/>
        </w:rPr>
        <w:t>רוכ</w:t>
      </w:r>
      <w:r w:rsidR="0041730A">
        <w:rPr>
          <w:rFonts w:hint="cs"/>
          <w:rtl/>
        </w:rPr>
        <w:t>ו</w:t>
      </w:r>
      <w:r>
        <w:rPr>
          <w:rFonts w:hint="cs"/>
          <w:rtl/>
        </w:rPr>
        <w:t>ת</w:t>
      </w:r>
      <w:r w:rsidR="009709AD">
        <w:rPr>
          <w:rFonts w:hint="cs"/>
          <w:rtl/>
        </w:rPr>
        <w:t>,</w:t>
      </w:r>
      <w:r>
        <w:rPr>
          <w:rFonts w:hint="cs"/>
          <w:rtl/>
        </w:rPr>
        <w:t xml:space="preserve"> הקו שנקבע </w:t>
      </w:r>
      <w:bookmarkStart w:id="341" w:name="_ETM_Q1_837108"/>
      <w:bookmarkEnd w:id="341"/>
      <w:r>
        <w:rPr>
          <w:rFonts w:hint="cs"/>
          <w:rtl/>
        </w:rPr>
        <w:t>הוא שלב ההרש</w:t>
      </w:r>
      <w:r w:rsidR="009709AD">
        <w:rPr>
          <w:rFonts w:hint="cs"/>
          <w:rtl/>
        </w:rPr>
        <w:t>ע</w:t>
      </w:r>
      <w:r>
        <w:rPr>
          <w:rFonts w:hint="cs"/>
          <w:rtl/>
        </w:rPr>
        <w:t>ה. גם פה מוטל להביא אישור ממשטרת ישראל</w:t>
      </w:r>
      <w:r w:rsidR="009709A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2" w:name="_ETM_Q1_846943"/>
      <w:bookmarkEnd w:id="342"/>
      <w:r>
        <w:rPr>
          <w:rFonts w:hint="cs"/>
          <w:rtl/>
        </w:rPr>
        <w:t xml:space="preserve">כדי להגיש מועמדות או לקבל אדם לעבודה. </w:t>
      </w:r>
      <w:bookmarkStart w:id="343" w:name="_ETM_Q1_854274"/>
      <w:bookmarkEnd w:id="343"/>
      <w:r>
        <w:rPr>
          <w:rFonts w:hint="cs"/>
          <w:rtl/>
        </w:rPr>
        <w:t xml:space="preserve">בחוק המקביל של עברייני מין יש גם איזושהי </w:t>
      </w:r>
      <w:bookmarkStart w:id="344" w:name="_ETM_Q1_856853"/>
      <w:bookmarkEnd w:id="344"/>
      <w:r>
        <w:rPr>
          <w:rFonts w:hint="cs"/>
          <w:rtl/>
        </w:rPr>
        <w:t>ועדת מומחים שאפשר לפנות אליה</w:t>
      </w:r>
      <w:r w:rsidR="00C34F54">
        <w:rPr>
          <w:rFonts w:hint="cs"/>
          <w:rtl/>
        </w:rPr>
        <w:t>,</w:t>
      </w:r>
      <w:r>
        <w:rPr>
          <w:rFonts w:hint="cs"/>
          <w:rtl/>
        </w:rPr>
        <w:t xml:space="preserve"> והיא גם מהווה גורם </w:t>
      </w:r>
      <w:bookmarkStart w:id="345" w:name="_ETM_Q1_859586"/>
      <w:bookmarkEnd w:id="345"/>
      <w:r>
        <w:rPr>
          <w:rFonts w:hint="cs"/>
          <w:rtl/>
        </w:rPr>
        <w:t xml:space="preserve">מאזן אל מול </w:t>
      </w:r>
      <w:r w:rsidR="00C34F54">
        <w:rPr>
          <w:rFonts w:hint="cs"/>
          <w:rtl/>
        </w:rPr>
        <w:t>העובדה</w:t>
      </w:r>
      <w:r>
        <w:rPr>
          <w:rFonts w:hint="cs"/>
          <w:rtl/>
        </w:rPr>
        <w:t xml:space="preserve"> שזה איסור גורף</w:t>
      </w:r>
      <w:r w:rsidR="00C34F54">
        <w:rPr>
          <w:rFonts w:hint="cs"/>
          <w:rtl/>
        </w:rPr>
        <w:t>.</w:t>
      </w:r>
      <w:r>
        <w:rPr>
          <w:rFonts w:hint="cs"/>
          <w:rtl/>
        </w:rPr>
        <w:t xml:space="preserve"> אפשר לפנות אליה</w:t>
      </w:r>
      <w:bookmarkStart w:id="346" w:name="_ETM_Q1_863945"/>
      <w:bookmarkEnd w:id="346"/>
      <w:r w:rsidR="00E70295">
        <w:rPr>
          <w:rFonts w:hint="cs"/>
          <w:rtl/>
        </w:rPr>
        <w:t>,</w:t>
      </w:r>
      <w:r>
        <w:rPr>
          <w:rFonts w:hint="cs"/>
          <w:rtl/>
        </w:rPr>
        <w:t xml:space="preserve"> ולמשל, להביא את </w:t>
      </w:r>
      <w:r>
        <w:rPr>
          <w:rFonts w:hint="cs"/>
          <w:rtl/>
        </w:rPr>
        <w:lastRenderedPageBreak/>
        <w:t xml:space="preserve">הנסיבות הספציפיות של אותו אדם </w:t>
      </w:r>
      <w:bookmarkStart w:id="347" w:name="_ETM_Q1_867507"/>
      <w:bookmarkEnd w:id="347"/>
      <w:r>
        <w:rPr>
          <w:rFonts w:hint="cs"/>
          <w:rtl/>
        </w:rPr>
        <w:t xml:space="preserve">לגבי שיקום, טיפול שהוא עבר. </w:t>
      </w:r>
      <w:bookmarkStart w:id="348" w:name="_ETM_Q1_872262"/>
      <w:bookmarkStart w:id="349" w:name="_ETM_Q1_872414"/>
      <w:bookmarkEnd w:id="348"/>
      <w:bookmarkEnd w:id="349"/>
      <w:r>
        <w:rPr>
          <w:rFonts w:hint="cs"/>
          <w:rtl/>
        </w:rPr>
        <w:t>אנחנו נשמע פה, אני מניחה</w:t>
      </w:r>
      <w:bookmarkStart w:id="350" w:name="_ETM_Q1_870049"/>
      <w:bookmarkEnd w:id="350"/>
      <w:r w:rsidR="00C34F54">
        <w:rPr>
          <w:rFonts w:hint="cs"/>
          <w:rtl/>
        </w:rPr>
        <w:t>,</w:t>
      </w:r>
      <w:r>
        <w:rPr>
          <w:rFonts w:hint="cs"/>
          <w:rtl/>
        </w:rPr>
        <w:t xml:space="preserve"> התי</w:t>
      </w:r>
      <w:r w:rsidR="0041730A">
        <w:rPr>
          <w:rFonts w:hint="cs"/>
          <w:rtl/>
        </w:rPr>
        <w:t>י</w:t>
      </w:r>
      <w:r>
        <w:rPr>
          <w:rFonts w:hint="cs"/>
          <w:rtl/>
        </w:rPr>
        <w:t xml:space="preserve">חסות גם לדברים האלה. </w:t>
      </w:r>
      <w:bookmarkStart w:id="351" w:name="_ETM_Q1_872136"/>
      <w:bookmarkEnd w:id="351"/>
    </w:p>
    <w:p w:rsidR="000E2B41" w:rsidRDefault="000E2B41" w:rsidP="000E2B41">
      <w:pPr>
        <w:rPr>
          <w:rtl/>
        </w:rPr>
      </w:pPr>
      <w:bookmarkStart w:id="352" w:name="_ETM_Q1_872269"/>
      <w:bookmarkStart w:id="353" w:name="_ETM_Q1_872360"/>
      <w:bookmarkEnd w:id="352"/>
      <w:bookmarkEnd w:id="353"/>
    </w:p>
    <w:p w:rsidR="000E2B41" w:rsidRDefault="000E2B41" w:rsidP="00706D2A">
      <w:pPr>
        <w:rPr>
          <w:rtl/>
        </w:rPr>
      </w:pPr>
      <w:bookmarkStart w:id="354" w:name="_ETM_Q1_872451"/>
      <w:bookmarkEnd w:id="354"/>
      <w:r>
        <w:rPr>
          <w:rFonts w:hint="cs"/>
          <w:rtl/>
        </w:rPr>
        <w:t>עוד הערות ששמענו ה</w:t>
      </w:r>
      <w:r w:rsidR="00E70295">
        <w:rPr>
          <w:rFonts w:hint="cs"/>
          <w:rtl/>
        </w:rPr>
        <w:t>ן</w:t>
      </w:r>
      <w:r>
        <w:rPr>
          <w:rFonts w:hint="cs"/>
          <w:rtl/>
        </w:rPr>
        <w:t xml:space="preserve"> לגבי </w:t>
      </w:r>
      <w:bookmarkStart w:id="355" w:name="_ETM_Q1_872542"/>
      <w:bookmarkEnd w:id="355"/>
      <w:r>
        <w:rPr>
          <w:rFonts w:hint="cs"/>
          <w:rtl/>
        </w:rPr>
        <w:t>היבטים מעשיים</w:t>
      </w:r>
      <w:r w:rsidR="00706D2A">
        <w:rPr>
          <w:rFonts w:hint="cs"/>
          <w:rtl/>
        </w:rPr>
        <w:t>, ו</w:t>
      </w:r>
      <w:r>
        <w:rPr>
          <w:rFonts w:hint="cs"/>
          <w:rtl/>
        </w:rPr>
        <w:t>גם אותם צריך לשקול</w:t>
      </w:r>
      <w:r w:rsidR="00C34F54">
        <w:rPr>
          <w:rFonts w:hint="cs"/>
          <w:rtl/>
        </w:rPr>
        <w:t>.</w:t>
      </w:r>
      <w:r w:rsidR="00706D2A">
        <w:rPr>
          <w:rFonts w:hint="cs"/>
          <w:rtl/>
        </w:rPr>
        <w:t xml:space="preserve"> כמו שאמרתי, כאן מדובר</w:t>
      </w:r>
      <w:r>
        <w:rPr>
          <w:rFonts w:hint="cs"/>
          <w:rtl/>
        </w:rPr>
        <w:t xml:space="preserve"> על ילדים עד </w:t>
      </w:r>
      <w:r w:rsidR="00C34F54">
        <w:rPr>
          <w:rFonts w:hint="cs"/>
          <w:rtl/>
        </w:rPr>
        <w:t xml:space="preserve">גיל שש </w:t>
      </w:r>
      <w:r w:rsidR="00C34F54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56" w:name="_ETM_Q1_883163"/>
      <w:bookmarkEnd w:id="356"/>
      <w:r w:rsidR="00C34F54">
        <w:rPr>
          <w:rFonts w:hint="cs"/>
          <w:rtl/>
        </w:rPr>
        <w:t>האם באמת יש</w:t>
      </w:r>
      <w:r>
        <w:rPr>
          <w:rFonts w:hint="cs"/>
          <w:rtl/>
        </w:rPr>
        <w:t xml:space="preserve"> אפשרות למשטרה לתת את הנתון הזה</w:t>
      </w:r>
      <w:r w:rsidR="00335DB2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לגבי </w:t>
      </w:r>
      <w:bookmarkStart w:id="357" w:name="_ETM_Q1_885408"/>
      <w:bookmarkEnd w:id="357"/>
      <w:r>
        <w:rPr>
          <w:rFonts w:hint="cs"/>
          <w:rtl/>
        </w:rPr>
        <w:t>הרש</w:t>
      </w:r>
      <w:r w:rsidR="00C34F54">
        <w:rPr>
          <w:rFonts w:hint="cs"/>
          <w:rtl/>
        </w:rPr>
        <w:t>ע</w:t>
      </w:r>
      <w:r>
        <w:rPr>
          <w:rFonts w:hint="cs"/>
          <w:rtl/>
        </w:rPr>
        <w:t xml:space="preserve">ות שהנפגע בהן היה ילד עד גיל </w:t>
      </w:r>
      <w:bookmarkStart w:id="358" w:name="_ETM_Q1_892595"/>
      <w:bookmarkEnd w:id="358"/>
      <w:r>
        <w:rPr>
          <w:rFonts w:hint="cs"/>
          <w:rtl/>
        </w:rPr>
        <w:t>שש</w:t>
      </w:r>
      <w:bookmarkStart w:id="359" w:name="_ETM_Q1_890519"/>
      <w:bookmarkEnd w:id="359"/>
      <w:r w:rsidR="00706D2A">
        <w:rPr>
          <w:rFonts w:hint="cs"/>
          <w:rtl/>
        </w:rPr>
        <w:t xml:space="preserve">? </w:t>
      </w:r>
    </w:p>
    <w:p w:rsidR="0020381C" w:rsidRDefault="0020381C" w:rsidP="00706D2A">
      <w:pPr>
        <w:rPr>
          <w:rtl/>
        </w:rPr>
      </w:pPr>
    </w:p>
    <w:p w:rsidR="000E2B41" w:rsidRDefault="000E2B41" w:rsidP="000E2B4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60" w:name="_ETM_Q1_890616"/>
      <w:bookmarkStart w:id="361" w:name="_ETM_Q1_891079"/>
      <w:bookmarkStart w:id="362" w:name="_ETM_Q1_891194"/>
      <w:bookmarkEnd w:id="360"/>
      <w:bookmarkEnd w:id="361"/>
      <w:bookmarkEnd w:id="362"/>
    </w:p>
    <w:p w:rsidR="00C34F54" w:rsidRDefault="00C34F54" w:rsidP="00C34F54">
      <w:pPr>
        <w:pStyle w:val="af6"/>
        <w:keepNext/>
        <w:rPr>
          <w:rtl/>
        </w:rPr>
      </w:pPr>
      <w:bookmarkStart w:id="363" w:name="ET_yor_6053_191"/>
      <w:r w:rsidRPr="00C34F54">
        <w:rPr>
          <w:rStyle w:val="TagStyle"/>
          <w:rtl/>
        </w:rPr>
        <w:t xml:space="preserve"> &lt;&lt; </w:t>
      </w:r>
      <w:proofErr w:type="spellStart"/>
      <w:r w:rsidRPr="00C34F54">
        <w:rPr>
          <w:rStyle w:val="TagStyle"/>
          <w:rtl/>
        </w:rPr>
        <w:t>יור</w:t>
      </w:r>
      <w:proofErr w:type="spellEnd"/>
      <w:r w:rsidRPr="00C34F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34F54">
        <w:rPr>
          <w:rStyle w:val="TagStyle"/>
          <w:rtl/>
        </w:rPr>
        <w:t xml:space="preserve"> &lt;&lt; </w:t>
      </w:r>
      <w:proofErr w:type="spellStart"/>
      <w:r w:rsidRPr="00C34F54">
        <w:rPr>
          <w:rStyle w:val="TagStyle"/>
          <w:rtl/>
        </w:rPr>
        <w:t>יור</w:t>
      </w:r>
      <w:proofErr w:type="spellEnd"/>
      <w:r w:rsidRPr="00C34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C34F54" w:rsidRDefault="00C34F54" w:rsidP="00C34F54">
      <w:pPr>
        <w:pStyle w:val="KeepWithNext"/>
        <w:rPr>
          <w:rtl/>
          <w:lang w:eastAsia="he-IL"/>
        </w:rPr>
      </w:pPr>
    </w:p>
    <w:p w:rsidR="000E2B41" w:rsidRDefault="000E2B41" w:rsidP="000E2B41">
      <w:pPr>
        <w:rPr>
          <w:rtl/>
        </w:rPr>
      </w:pPr>
      <w:bookmarkStart w:id="364" w:name="_ETM_Q1_892995"/>
      <w:bookmarkEnd w:id="364"/>
      <w:r>
        <w:rPr>
          <w:rFonts w:hint="cs"/>
          <w:rtl/>
        </w:rPr>
        <w:t>ברמה הטכנית את שואלת?</w:t>
      </w:r>
    </w:p>
    <w:p w:rsidR="000E2B41" w:rsidRDefault="000E2B41" w:rsidP="000E2B41">
      <w:pPr>
        <w:rPr>
          <w:rtl/>
        </w:rPr>
      </w:pPr>
    </w:p>
    <w:p w:rsidR="000E2B41" w:rsidRDefault="000E2B41" w:rsidP="000E2B41">
      <w:pPr>
        <w:pStyle w:val="-"/>
        <w:keepNext/>
        <w:rPr>
          <w:rtl/>
        </w:rPr>
      </w:pPr>
      <w:bookmarkStart w:id="365" w:name="ET_speakercontinue_תמי_סלע_136"/>
      <w:r w:rsidRPr="000E2B41">
        <w:rPr>
          <w:rStyle w:val="TagStyle"/>
          <w:rtl/>
        </w:rPr>
        <w:t xml:space="preserve"> &lt;&lt; </w:t>
      </w:r>
      <w:proofErr w:type="spellStart"/>
      <w:r w:rsidRPr="000E2B41">
        <w:rPr>
          <w:rStyle w:val="TagStyle"/>
          <w:rtl/>
        </w:rPr>
        <w:t>דובר_המשך</w:t>
      </w:r>
      <w:proofErr w:type="spellEnd"/>
      <w:r w:rsidRPr="000E2B41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0E2B41">
        <w:rPr>
          <w:rStyle w:val="TagStyle"/>
          <w:rtl/>
        </w:rPr>
        <w:t xml:space="preserve"> &lt;&lt; </w:t>
      </w:r>
      <w:proofErr w:type="spellStart"/>
      <w:r w:rsidRPr="000E2B41">
        <w:rPr>
          <w:rStyle w:val="TagStyle"/>
          <w:rtl/>
        </w:rPr>
        <w:t>דובר_המשך</w:t>
      </w:r>
      <w:proofErr w:type="spellEnd"/>
      <w:r w:rsidRPr="000E2B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0E2B41" w:rsidRDefault="000E2B41" w:rsidP="000E2B41">
      <w:pPr>
        <w:pStyle w:val="KeepWithNext"/>
        <w:rPr>
          <w:rtl/>
        </w:rPr>
      </w:pPr>
    </w:p>
    <w:p w:rsidR="000E2B41" w:rsidRDefault="00335DB2" w:rsidP="00335DB2">
      <w:pPr>
        <w:rPr>
          <w:rtl/>
        </w:rPr>
      </w:pPr>
      <w:r>
        <w:rPr>
          <w:rFonts w:hint="cs"/>
          <w:rtl/>
        </w:rPr>
        <w:t>כן. כמובן, ז</w:t>
      </w:r>
      <w:r w:rsidR="000E2B41">
        <w:rPr>
          <w:rFonts w:hint="cs"/>
          <w:rtl/>
        </w:rPr>
        <w:t xml:space="preserve">ה </w:t>
      </w:r>
      <w:r w:rsidR="0041730A">
        <w:rPr>
          <w:rFonts w:hint="cs"/>
          <w:rtl/>
        </w:rPr>
        <w:t xml:space="preserve">דבר </w:t>
      </w:r>
      <w:bookmarkStart w:id="366" w:name="_ETM_Q1_895513"/>
      <w:bookmarkEnd w:id="366"/>
      <w:r w:rsidR="0041730A">
        <w:rPr>
          <w:rFonts w:hint="cs"/>
          <w:rtl/>
        </w:rPr>
        <w:t>שאפשר להתגבר עליו בה</w:t>
      </w:r>
      <w:r>
        <w:rPr>
          <w:rFonts w:hint="cs"/>
          <w:rtl/>
        </w:rPr>
        <w:t>כלה הדרגתית, במשאבים</w:t>
      </w:r>
      <w:r w:rsidR="0041730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1730A">
        <w:rPr>
          <w:rFonts w:hint="cs"/>
          <w:rtl/>
        </w:rPr>
        <w:t xml:space="preserve">בפיתוח מערכות ממוחשבות, אבל </w:t>
      </w:r>
      <w:bookmarkStart w:id="367" w:name="_ETM_Q1_901636"/>
      <w:bookmarkEnd w:id="367"/>
      <w:r w:rsidR="0041730A">
        <w:rPr>
          <w:rFonts w:hint="cs"/>
          <w:rtl/>
        </w:rPr>
        <w:t>צריך לתת את הדעת גם לאפשרות ליישם את זה, כי</w:t>
      </w:r>
      <w:bookmarkStart w:id="368" w:name="_ETM_Q1_903310"/>
      <w:bookmarkEnd w:id="368"/>
      <w:r w:rsidR="0041730A">
        <w:rPr>
          <w:rFonts w:hint="cs"/>
          <w:rtl/>
        </w:rPr>
        <w:t xml:space="preserve"> אם יש חוק שנחקק והוא לא ניתן ליישום גם לזה </w:t>
      </w:r>
      <w:bookmarkStart w:id="369" w:name="_ETM_Q1_903510"/>
      <w:bookmarkEnd w:id="369"/>
      <w:r w:rsidR="0041730A">
        <w:rPr>
          <w:rFonts w:hint="cs"/>
          <w:rtl/>
        </w:rPr>
        <w:t>יש מחיר והשלכות</w:t>
      </w:r>
      <w:r>
        <w:rPr>
          <w:rFonts w:hint="cs"/>
          <w:rtl/>
        </w:rPr>
        <w:t xml:space="preserve">. </w:t>
      </w:r>
      <w:r w:rsidR="0041730A">
        <w:rPr>
          <w:rFonts w:hint="cs"/>
          <w:rtl/>
        </w:rPr>
        <w:t xml:space="preserve">אולי בהקשר הזה חשוב לשמוע </w:t>
      </w:r>
      <w:bookmarkStart w:id="370" w:name="_ETM_Q1_907208"/>
      <w:bookmarkEnd w:id="370"/>
      <w:r w:rsidR="0041730A">
        <w:rPr>
          <w:rFonts w:hint="cs"/>
          <w:rtl/>
        </w:rPr>
        <w:t xml:space="preserve">גם על אופן יישום החוק הקיים לגבי עברייני מין שיש בו מערכת דומה. </w:t>
      </w:r>
      <w:bookmarkStart w:id="371" w:name="_ETM_Q1_917306"/>
      <w:bookmarkEnd w:id="371"/>
    </w:p>
    <w:p w:rsidR="0041730A" w:rsidRDefault="0041730A" w:rsidP="000E2B41">
      <w:pPr>
        <w:rPr>
          <w:rtl/>
        </w:rPr>
      </w:pPr>
    </w:p>
    <w:p w:rsidR="00335DB2" w:rsidRDefault="0041730A" w:rsidP="00335DB2">
      <w:pPr>
        <w:rPr>
          <w:rtl/>
        </w:rPr>
      </w:pPr>
      <w:bookmarkStart w:id="372" w:name="_ETM_Q1_917595"/>
      <w:bookmarkStart w:id="373" w:name="_ETM_Q1_917732"/>
      <w:bookmarkStart w:id="374" w:name="_ETM_Q1_917800"/>
      <w:bookmarkEnd w:id="372"/>
      <w:bookmarkEnd w:id="373"/>
      <w:bookmarkEnd w:id="374"/>
      <w:r>
        <w:rPr>
          <w:rFonts w:hint="cs"/>
          <w:rtl/>
        </w:rPr>
        <w:t>עוד הערה חשובה שמבחינה בין ההסדר</w:t>
      </w:r>
      <w:bookmarkStart w:id="375" w:name="_ETM_Q1_916878"/>
      <w:bookmarkEnd w:id="375"/>
      <w:r>
        <w:rPr>
          <w:rFonts w:hint="cs"/>
          <w:rtl/>
        </w:rPr>
        <w:t xml:space="preserve"> הקיים להסדר המוצע</w:t>
      </w:r>
      <w:r w:rsidR="00335DB2">
        <w:rPr>
          <w:rFonts w:hint="cs"/>
          <w:rtl/>
        </w:rPr>
        <w:t>.</w:t>
      </w:r>
      <w:r>
        <w:rPr>
          <w:rFonts w:hint="cs"/>
          <w:rtl/>
        </w:rPr>
        <w:t xml:space="preserve"> בחוק למניעת העסקת עברייני מין</w:t>
      </w:r>
      <w:r w:rsidR="00335DB2">
        <w:rPr>
          <w:rFonts w:hint="cs"/>
          <w:rtl/>
        </w:rPr>
        <w:t>,</w:t>
      </w:r>
      <w:r>
        <w:rPr>
          <w:rFonts w:hint="cs"/>
          <w:rtl/>
        </w:rPr>
        <w:t xml:space="preserve"> בגלל שגם </w:t>
      </w:r>
      <w:proofErr w:type="spellStart"/>
      <w:r>
        <w:rPr>
          <w:rFonts w:hint="cs"/>
          <w:rtl/>
        </w:rPr>
        <w:t>הרצידיביזם</w:t>
      </w:r>
      <w:proofErr w:type="spellEnd"/>
      <w:r>
        <w:rPr>
          <w:rFonts w:hint="cs"/>
          <w:rtl/>
        </w:rPr>
        <w:t xml:space="preserve"> וגם היקף העבריינות בעב</w:t>
      </w:r>
      <w:r w:rsidR="00B866B0">
        <w:rPr>
          <w:rFonts w:hint="cs"/>
          <w:rtl/>
        </w:rPr>
        <w:t>י</w:t>
      </w:r>
      <w:r>
        <w:rPr>
          <w:rFonts w:hint="cs"/>
          <w:rtl/>
        </w:rPr>
        <w:t xml:space="preserve">רות מין הוא הרבה יותר </w:t>
      </w:r>
      <w:bookmarkStart w:id="376" w:name="_ETM_Q1_932016"/>
      <w:bookmarkEnd w:id="376"/>
      <w:r>
        <w:rPr>
          <w:rFonts w:hint="cs"/>
          <w:rtl/>
        </w:rPr>
        <w:t>קטן בקרב נשים, ומצד שני</w:t>
      </w:r>
      <w:r w:rsidR="00335DB2">
        <w:rPr>
          <w:rFonts w:hint="cs"/>
          <w:rtl/>
        </w:rPr>
        <w:t>,</w:t>
      </w:r>
      <w:r>
        <w:rPr>
          <w:rFonts w:hint="cs"/>
          <w:rtl/>
        </w:rPr>
        <w:t xml:space="preserve"> היקף המתמודדות בעבודות כאלה </w:t>
      </w:r>
      <w:bookmarkStart w:id="377" w:name="_ETM_Q1_937630"/>
      <w:bookmarkEnd w:id="377"/>
      <w:r w:rsidR="00335DB2">
        <w:rPr>
          <w:rFonts w:hint="cs"/>
          <w:rtl/>
        </w:rPr>
        <w:t>הוא הרבה יו</w:t>
      </w:r>
      <w:r>
        <w:rPr>
          <w:rFonts w:hint="cs"/>
          <w:rtl/>
        </w:rPr>
        <w:t>ת</w:t>
      </w:r>
      <w:r w:rsidR="00335DB2">
        <w:rPr>
          <w:rFonts w:hint="cs"/>
          <w:rtl/>
        </w:rPr>
        <w:t>ר</w:t>
      </w:r>
      <w:r>
        <w:rPr>
          <w:rFonts w:hint="cs"/>
          <w:rtl/>
        </w:rPr>
        <w:t xml:space="preserve"> גדול בקרב נשים, אז בשיקולי עלות-תועלת </w:t>
      </w:r>
      <w:bookmarkStart w:id="378" w:name="_ETM_Q1_937861"/>
      <w:bookmarkEnd w:id="378"/>
      <w:r>
        <w:rPr>
          <w:rFonts w:hint="cs"/>
          <w:rtl/>
        </w:rPr>
        <w:t>בשלב זה לא החילו את החובה להביא אישור משטרה על</w:t>
      </w:r>
      <w:bookmarkStart w:id="379" w:name="_ETM_Q1_939369"/>
      <w:bookmarkEnd w:id="379"/>
      <w:r>
        <w:rPr>
          <w:rFonts w:hint="cs"/>
          <w:rtl/>
        </w:rPr>
        <w:t xml:space="preserve"> נשים, </w:t>
      </w:r>
      <w:r w:rsidR="00335DB2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רק על גברים. </w:t>
      </w:r>
    </w:p>
    <w:p w:rsidR="00335DB2" w:rsidRDefault="00335DB2" w:rsidP="00335DB2">
      <w:pPr>
        <w:rPr>
          <w:rtl/>
        </w:rPr>
      </w:pPr>
    </w:p>
    <w:p w:rsidR="00335DB2" w:rsidRDefault="00335DB2" w:rsidP="00335DB2">
      <w:pPr>
        <w:pStyle w:val="a4"/>
        <w:keepNext/>
        <w:rPr>
          <w:rtl/>
        </w:rPr>
      </w:pPr>
      <w:bookmarkStart w:id="380" w:name="ET_speaker_5307_192"/>
      <w:r w:rsidRPr="00335DB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335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335DB2" w:rsidRDefault="00335DB2" w:rsidP="00335DB2">
      <w:pPr>
        <w:pStyle w:val="KeepWithNext"/>
        <w:rPr>
          <w:rtl/>
        </w:rPr>
      </w:pPr>
    </w:p>
    <w:p w:rsidR="00335DB2" w:rsidRDefault="00B866B0" w:rsidP="00335DB2">
      <w:pPr>
        <w:rPr>
          <w:rtl/>
        </w:rPr>
      </w:pPr>
      <w:r>
        <w:rPr>
          <w:rFonts w:hint="cs"/>
          <w:rtl/>
        </w:rPr>
        <w:t>זאת</w:t>
      </w:r>
      <w:r w:rsidR="00335DB2">
        <w:rPr>
          <w:rFonts w:hint="cs"/>
          <w:rtl/>
        </w:rPr>
        <w:t xml:space="preserve"> תקלה. </w:t>
      </w:r>
    </w:p>
    <w:p w:rsidR="00335DB2" w:rsidRDefault="00335DB2" w:rsidP="00335DB2">
      <w:pPr>
        <w:rPr>
          <w:rtl/>
        </w:rPr>
      </w:pPr>
    </w:p>
    <w:p w:rsidR="00335DB2" w:rsidRDefault="00335DB2" w:rsidP="00335DB2">
      <w:pPr>
        <w:pStyle w:val="-"/>
        <w:keepNext/>
        <w:rPr>
          <w:rtl/>
        </w:rPr>
      </w:pPr>
      <w:r w:rsidRPr="00786670">
        <w:rPr>
          <w:rStyle w:val="TagStyle"/>
          <w:rtl/>
        </w:rPr>
        <w:t xml:space="preserve">&lt;&lt; </w:t>
      </w:r>
      <w:proofErr w:type="spellStart"/>
      <w:r w:rsidRPr="00786670">
        <w:rPr>
          <w:rStyle w:val="TagStyle"/>
          <w:rtl/>
        </w:rPr>
        <w:t>דובר_המשך</w:t>
      </w:r>
      <w:proofErr w:type="spellEnd"/>
      <w:r w:rsidRPr="00786670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786670">
        <w:rPr>
          <w:rStyle w:val="TagStyle"/>
          <w:rtl/>
        </w:rPr>
        <w:t xml:space="preserve"> &lt;&lt; </w:t>
      </w:r>
      <w:proofErr w:type="spellStart"/>
      <w:r w:rsidRPr="00786670">
        <w:rPr>
          <w:rStyle w:val="TagStyle"/>
          <w:rtl/>
        </w:rPr>
        <w:t>דובר_המשך</w:t>
      </w:r>
      <w:proofErr w:type="spellEnd"/>
      <w:r w:rsidRPr="007866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35DB2" w:rsidRPr="00335DB2" w:rsidRDefault="00335DB2" w:rsidP="00335DB2">
      <w:pPr>
        <w:rPr>
          <w:rtl/>
        </w:rPr>
      </w:pPr>
    </w:p>
    <w:p w:rsidR="006876E3" w:rsidRDefault="0041730A" w:rsidP="00335DB2">
      <w:pPr>
        <w:rPr>
          <w:rtl/>
        </w:rPr>
      </w:pPr>
      <w:r>
        <w:rPr>
          <w:rFonts w:hint="cs"/>
          <w:rtl/>
        </w:rPr>
        <w:t>פה זה לא מוצע</w:t>
      </w:r>
      <w:r w:rsidR="00335DB2">
        <w:rPr>
          <w:rFonts w:hint="cs"/>
          <w:rtl/>
        </w:rPr>
        <w:t>,</w:t>
      </w:r>
      <w:r>
        <w:rPr>
          <w:rFonts w:hint="cs"/>
          <w:rtl/>
        </w:rPr>
        <w:t xml:space="preserve"> אני מני</w:t>
      </w:r>
      <w:bookmarkStart w:id="381" w:name="_ETM_Q1_949796"/>
      <w:bookmarkEnd w:id="381"/>
      <w:r w:rsidR="00335DB2">
        <w:rPr>
          <w:rFonts w:hint="cs"/>
          <w:rtl/>
        </w:rPr>
        <w:t>חה בגלל ש</w:t>
      </w:r>
      <w:r>
        <w:rPr>
          <w:rFonts w:hint="cs"/>
          <w:rtl/>
        </w:rPr>
        <w:t xml:space="preserve">הרקע הוא הרבה מקרי התעללות </w:t>
      </w:r>
      <w:bookmarkStart w:id="382" w:name="_ETM_Q1_948337"/>
      <w:bookmarkEnd w:id="382"/>
      <w:r>
        <w:rPr>
          <w:rFonts w:hint="cs"/>
          <w:rtl/>
        </w:rPr>
        <w:t xml:space="preserve">על ידי מטפלות. קבעו את זה כמשהו זמני </w:t>
      </w:r>
      <w:bookmarkStart w:id="383" w:name="_ETM_Q1_957150"/>
      <w:bookmarkEnd w:id="383"/>
      <w:r>
        <w:rPr>
          <w:rFonts w:hint="cs"/>
          <w:rtl/>
        </w:rPr>
        <w:t>לבחינה בהמשך. צריכים לבחון את הנתונים</w:t>
      </w:r>
      <w:bookmarkStart w:id="384" w:name="_ETM_Q1_651734"/>
      <w:bookmarkStart w:id="385" w:name="_ETM_Q1_651794"/>
      <w:bookmarkStart w:id="386" w:name="_ETM_Q1_656645"/>
      <w:bookmarkStart w:id="387" w:name="_ETM_Q1_659160"/>
      <w:bookmarkStart w:id="388" w:name="_ETM_Q1_659215"/>
      <w:bookmarkStart w:id="389" w:name="_ETM_Q1_722343"/>
      <w:bookmarkStart w:id="390" w:name="_ETM_Q1_722393"/>
      <w:bookmarkStart w:id="391" w:name="_ETM_Q1_887871"/>
      <w:bookmarkStart w:id="392" w:name="_ETM_Q1_887906"/>
      <w:bookmarkStart w:id="393" w:name="_ETM_Q1_896171"/>
      <w:bookmarkStart w:id="394" w:name="_ETM_Q1_928598"/>
      <w:bookmarkStart w:id="395" w:name="_ETM_Q1_928668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r w:rsidR="00335DB2">
        <w:rPr>
          <w:rFonts w:hint="cs"/>
          <w:rtl/>
        </w:rPr>
        <w:t>.</w:t>
      </w:r>
      <w:r>
        <w:rPr>
          <w:rFonts w:hint="cs"/>
          <w:rtl/>
        </w:rPr>
        <w:t xml:space="preserve"> עדיין</w:t>
      </w:r>
      <w:bookmarkStart w:id="396" w:name="_ETM_Q1_961083"/>
      <w:bookmarkEnd w:id="39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הרצידיביזם</w:t>
      </w:r>
      <w:proofErr w:type="spellEnd"/>
      <w:r>
        <w:rPr>
          <w:rFonts w:hint="cs"/>
          <w:rtl/>
        </w:rPr>
        <w:t xml:space="preserve"> והיקף עבריינות המין עדיין הרבה יותר נמוך</w:t>
      </w:r>
      <w:bookmarkStart w:id="397" w:name="_ETM_Q1_962036"/>
      <w:bookmarkEnd w:id="397"/>
      <w:r w:rsidR="00335DB2">
        <w:rPr>
          <w:rFonts w:hint="cs"/>
          <w:rtl/>
        </w:rPr>
        <w:t xml:space="preserve"> בקרב נשים.</w:t>
      </w:r>
      <w:r>
        <w:rPr>
          <w:rFonts w:hint="cs"/>
          <w:rtl/>
        </w:rPr>
        <w:t xml:space="preserve"> זה משהו שכרגע לא על השולחן. </w:t>
      </w:r>
    </w:p>
    <w:p w:rsidR="006876E3" w:rsidRDefault="006876E3" w:rsidP="006876E3">
      <w:pPr>
        <w:rPr>
          <w:rtl/>
        </w:rPr>
      </w:pPr>
      <w:bookmarkStart w:id="398" w:name="_ETM_Q1_949168"/>
      <w:bookmarkStart w:id="399" w:name="_ETM_Q1_949218"/>
      <w:bookmarkStart w:id="400" w:name="_ETM_Q1_1003172"/>
      <w:bookmarkStart w:id="401" w:name="_ETM_Q1_960254"/>
      <w:bookmarkStart w:id="402" w:name="_ETM_Q1_960309"/>
      <w:bookmarkEnd w:id="398"/>
      <w:bookmarkEnd w:id="399"/>
      <w:bookmarkEnd w:id="400"/>
      <w:bookmarkEnd w:id="401"/>
      <w:bookmarkEnd w:id="402"/>
    </w:p>
    <w:p w:rsidR="006876E3" w:rsidRDefault="006876E3" w:rsidP="006876E3">
      <w:pPr>
        <w:pStyle w:val="-"/>
        <w:keepNext/>
        <w:rPr>
          <w:rtl/>
        </w:rPr>
      </w:pPr>
      <w:bookmarkStart w:id="403" w:name="ET_speakercontinue_5307_18"/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 </w:t>
      </w:r>
      <w:r>
        <w:rPr>
          <w:rtl/>
        </w:rPr>
        <w:t>יפעת שאשא ביטון (המחנה הממלכתי):</w:t>
      </w:r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6876E3" w:rsidRPr="006876E3" w:rsidRDefault="006876E3" w:rsidP="006876E3">
      <w:pPr>
        <w:rPr>
          <w:rtl/>
        </w:rPr>
      </w:pPr>
      <w:bookmarkStart w:id="404" w:name="_ETM_Q1_962129"/>
      <w:bookmarkEnd w:id="404"/>
    </w:p>
    <w:p w:rsidR="006876E3" w:rsidRDefault="00786670" w:rsidP="00335DB2">
      <w:pPr>
        <w:rPr>
          <w:rtl/>
        </w:rPr>
      </w:pPr>
      <w:bookmarkStart w:id="405" w:name="_ETM_Q1_954439"/>
      <w:bookmarkStart w:id="406" w:name="_ETM_Q1_954489"/>
      <w:bookmarkEnd w:id="405"/>
      <w:bookmarkEnd w:id="406"/>
      <w:r>
        <w:rPr>
          <w:rFonts w:hint="cs"/>
          <w:rtl/>
        </w:rPr>
        <w:t>לא</w:t>
      </w:r>
      <w:r w:rsidR="00335D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7" w:name="_ETM_Q1_962424"/>
      <w:bookmarkEnd w:id="407"/>
      <w:r>
        <w:rPr>
          <w:rFonts w:hint="cs"/>
          <w:rtl/>
        </w:rPr>
        <w:t xml:space="preserve">מספיק לי </w:t>
      </w:r>
      <w:r w:rsidR="00335DB2">
        <w:rPr>
          <w:rFonts w:hint="cs"/>
          <w:rtl/>
        </w:rPr>
        <w:t>ש</w:t>
      </w:r>
      <w:r>
        <w:rPr>
          <w:rFonts w:hint="cs"/>
          <w:rtl/>
        </w:rPr>
        <w:t>פעם אחת היא הורגת ילד</w:t>
      </w:r>
      <w:bookmarkStart w:id="408" w:name="_ETM_Q1_963098"/>
      <w:bookmarkEnd w:id="408"/>
      <w:r>
        <w:rPr>
          <w:rFonts w:hint="cs"/>
          <w:rtl/>
        </w:rPr>
        <w:t xml:space="preserve"> או </w:t>
      </w:r>
      <w:r w:rsidR="00335DB2">
        <w:rPr>
          <w:rFonts w:hint="cs"/>
          <w:rtl/>
        </w:rPr>
        <w:t>ש</w:t>
      </w:r>
      <w:r>
        <w:rPr>
          <w:rFonts w:hint="cs"/>
          <w:rtl/>
        </w:rPr>
        <w:t>פעם אחת היא פוגעת בו</w:t>
      </w:r>
      <w:r w:rsidR="00335DB2">
        <w:rPr>
          <w:rFonts w:hint="cs"/>
          <w:rtl/>
        </w:rPr>
        <w:t>,</w:t>
      </w:r>
      <w:r>
        <w:rPr>
          <w:rFonts w:hint="cs"/>
          <w:rtl/>
        </w:rPr>
        <w:t xml:space="preserve"> אני לא צריכה </w:t>
      </w:r>
      <w:bookmarkStart w:id="409" w:name="_ETM_Q1_965183"/>
      <w:bookmarkEnd w:id="409"/>
      <w:r>
        <w:rPr>
          <w:rFonts w:hint="cs"/>
          <w:rtl/>
        </w:rPr>
        <w:t xml:space="preserve">אותה בתוך המערכת. </w:t>
      </w:r>
      <w:bookmarkStart w:id="410" w:name="_ETM_Q1_959480"/>
      <w:bookmarkStart w:id="411" w:name="_ETM_Q1_959667"/>
      <w:bookmarkStart w:id="412" w:name="_ETM_Q1_971840"/>
      <w:bookmarkStart w:id="413" w:name="_ETM_Q1_972053"/>
      <w:bookmarkEnd w:id="410"/>
      <w:bookmarkEnd w:id="411"/>
      <w:bookmarkEnd w:id="412"/>
      <w:bookmarkEnd w:id="413"/>
      <w:r w:rsidR="006876E3">
        <w:rPr>
          <w:rFonts w:hint="cs"/>
          <w:rtl/>
        </w:rPr>
        <w:t xml:space="preserve"> </w:t>
      </w:r>
    </w:p>
    <w:p w:rsidR="006876E3" w:rsidRDefault="006876E3" w:rsidP="006876E3">
      <w:pPr>
        <w:rPr>
          <w:rtl/>
        </w:rPr>
      </w:pPr>
      <w:bookmarkStart w:id="414" w:name="_ETM_Q1_973559"/>
      <w:bookmarkEnd w:id="414"/>
    </w:p>
    <w:p w:rsidR="00786670" w:rsidRDefault="00786670" w:rsidP="00786670">
      <w:pPr>
        <w:pStyle w:val="-"/>
        <w:keepNext/>
        <w:rPr>
          <w:rtl/>
        </w:rPr>
      </w:pPr>
      <w:bookmarkStart w:id="415" w:name="ET_speakercontinue_תמי_סלע_137"/>
      <w:r w:rsidRPr="00786670">
        <w:rPr>
          <w:rStyle w:val="TagStyle"/>
          <w:rtl/>
        </w:rPr>
        <w:t xml:space="preserve"> &lt;&lt; </w:t>
      </w:r>
      <w:proofErr w:type="spellStart"/>
      <w:r w:rsidRPr="00786670">
        <w:rPr>
          <w:rStyle w:val="TagStyle"/>
          <w:rtl/>
        </w:rPr>
        <w:t>דובר_המשך</w:t>
      </w:r>
      <w:proofErr w:type="spellEnd"/>
      <w:r w:rsidRPr="00786670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786670">
        <w:rPr>
          <w:rStyle w:val="TagStyle"/>
          <w:rtl/>
        </w:rPr>
        <w:t xml:space="preserve"> &lt;&lt; </w:t>
      </w:r>
      <w:proofErr w:type="spellStart"/>
      <w:r w:rsidRPr="00786670">
        <w:rPr>
          <w:rStyle w:val="TagStyle"/>
          <w:rtl/>
        </w:rPr>
        <w:t>דובר_המשך</w:t>
      </w:r>
      <w:proofErr w:type="spellEnd"/>
      <w:r w:rsidRPr="007866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786670" w:rsidRDefault="00786670" w:rsidP="00786670">
      <w:pPr>
        <w:pStyle w:val="KeepWithNext"/>
        <w:rPr>
          <w:rtl/>
        </w:rPr>
      </w:pPr>
    </w:p>
    <w:p w:rsidR="00786670" w:rsidRPr="00786670" w:rsidRDefault="00786670" w:rsidP="00786670">
      <w:pPr>
        <w:rPr>
          <w:rtl/>
        </w:rPr>
      </w:pPr>
      <w:r>
        <w:rPr>
          <w:rFonts w:hint="cs"/>
          <w:rtl/>
        </w:rPr>
        <w:t xml:space="preserve">זה ברקע הראשון. </w:t>
      </w:r>
    </w:p>
    <w:p w:rsidR="006876E3" w:rsidRDefault="006876E3" w:rsidP="006876E3">
      <w:pPr>
        <w:rPr>
          <w:rtl/>
        </w:rPr>
      </w:pPr>
      <w:bookmarkStart w:id="416" w:name="_ETM_Q1_973819"/>
      <w:bookmarkStart w:id="417" w:name="_ETM_Q1_973859"/>
      <w:bookmarkEnd w:id="416"/>
      <w:bookmarkEnd w:id="417"/>
    </w:p>
    <w:p w:rsidR="006876E3" w:rsidRDefault="006876E3" w:rsidP="006876E3">
      <w:pPr>
        <w:pStyle w:val="af6"/>
        <w:keepNext/>
        <w:rPr>
          <w:rtl/>
        </w:rPr>
      </w:pPr>
      <w:bookmarkStart w:id="418" w:name="ET_yor_6053_21"/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יור</w:t>
      </w:r>
      <w:proofErr w:type="spellEnd"/>
      <w:r w:rsidRPr="006876E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יור</w:t>
      </w:r>
      <w:proofErr w:type="spellEnd"/>
      <w:r w:rsidRPr="006876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6876E3" w:rsidRDefault="006876E3" w:rsidP="006876E3">
      <w:pPr>
        <w:pStyle w:val="KeepWithNext"/>
        <w:rPr>
          <w:rtl/>
        </w:rPr>
      </w:pPr>
    </w:p>
    <w:p w:rsidR="006876E3" w:rsidRDefault="00786670" w:rsidP="006876E3">
      <w:pPr>
        <w:rPr>
          <w:rtl/>
        </w:rPr>
      </w:pPr>
      <w:bookmarkStart w:id="419" w:name="_ETM_Q1_975029"/>
      <w:bookmarkEnd w:id="419"/>
      <w:r>
        <w:rPr>
          <w:rFonts w:hint="cs"/>
          <w:rtl/>
        </w:rPr>
        <w:t xml:space="preserve">המציעים </w:t>
      </w:r>
      <w:r w:rsidR="006876E3">
        <w:rPr>
          <w:rFonts w:hint="cs"/>
          <w:rtl/>
        </w:rPr>
        <w:t xml:space="preserve">רוצים להתייחס </w:t>
      </w:r>
      <w:bookmarkStart w:id="420" w:name="_ETM_Q1_977799"/>
      <w:bookmarkEnd w:id="420"/>
      <w:r w:rsidR="006876E3">
        <w:rPr>
          <w:rFonts w:hint="cs"/>
          <w:rtl/>
        </w:rPr>
        <w:t>להסדר</w:t>
      </w:r>
      <w:r w:rsidR="00335DB2">
        <w:rPr>
          <w:rFonts w:hint="cs"/>
          <w:rtl/>
        </w:rPr>
        <w:t xml:space="preserve"> </w:t>
      </w:r>
      <w:r w:rsidR="00335DB2">
        <w:rPr>
          <w:rFonts w:hint="eastAsia"/>
          <w:rtl/>
        </w:rPr>
        <w:t>–</w:t>
      </w:r>
      <w:r>
        <w:rPr>
          <w:rFonts w:hint="cs"/>
          <w:rtl/>
        </w:rPr>
        <w:t xml:space="preserve"> אופיר, </w:t>
      </w:r>
      <w:bookmarkStart w:id="421" w:name="_ETM_Q1_976947"/>
      <w:bookmarkEnd w:id="421"/>
      <w:r>
        <w:rPr>
          <w:rFonts w:hint="cs"/>
          <w:rtl/>
        </w:rPr>
        <w:t>רון</w:t>
      </w:r>
      <w:r w:rsidR="006876E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6876E3" w:rsidRDefault="006876E3" w:rsidP="006876E3">
      <w:pPr>
        <w:rPr>
          <w:rtl/>
        </w:rPr>
      </w:pPr>
      <w:bookmarkStart w:id="422" w:name="_ETM_Q1_979409"/>
      <w:bookmarkStart w:id="423" w:name="_ETM_Q1_979469"/>
      <w:bookmarkStart w:id="424" w:name="_ETM_Q1_985419"/>
      <w:bookmarkEnd w:id="422"/>
      <w:bookmarkEnd w:id="423"/>
      <w:bookmarkEnd w:id="424"/>
    </w:p>
    <w:p w:rsidR="006876E3" w:rsidRDefault="006876E3" w:rsidP="006876E3">
      <w:pPr>
        <w:pStyle w:val="a4"/>
        <w:keepNext/>
        <w:rPr>
          <w:rtl/>
        </w:rPr>
      </w:pPr>
      <w:bookmarkStart w:id="425" w:name="ET_speaker_5786_22"/>
      <w:r w:rsidRPr="006876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87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6876E3" w:rsidRDefault="006876E3" w:rsidP="006876E3">
      <w:pPr>
        <w:pStyle w:val="KeepWithNext"/>
        <w:rPr>
          <w:rtl/>
        </w:rPr>
      </w:pPr>
    </w:p>
    <w:p w:rsidR="006876E3" w:rsidRDefault="006876E3" w:rsidP="00A16239">
      <w:pPr>
        <w:rPr>
          <w:rtl/>
        </w:rPr>
      </w:pPr>
      <w:bookmarkStart w:id="426" w:name="_ETM_Q1_985840"/>
      <w:bookmarkStart w:id="427" w:name="_ETM_Q1_985870"/>
      <w:bookmarkEnd w:id="426"/>
      <w:bookmarkEnd w:id="427"/>
      <w:r>
        <w:rPr>
          <w:rFonts w:hint="cs"/>
          <w:rtl/>
        </w:rPr>
        <w:t xml:space="preserve">כן, </w:t>
      </w:r>
      <w:r w:rsidR="00786670">
        <w:rPr>
          <w:rFonts w:hint="cs"/>
          <w:rtl/>
        </w:rPr>
        <w:t>הבנתי שלמשרד המשפטים מפריע עניין כתב האישום</w:t>
      </w:r>
      <w:r w:rsidR="00335DB2">
        <w:rPr>
          <w:rFonts w:hint="cs"/>
          <w:rtl/>
        </w:rPr>
        <w:t>.</w:t>
      </w:r>
      <w:r w:rsidR="00786670">
        <w:rPr>
          <w:rFonts w:hint="cs"/>
          <w:rtl/>
        </w:rPr>
        <w:t xml:space="preserve"> בוא </w:t>
      </w:r>
      <w:bookmarkStart w:id="428" w:name="_ETM_Q1_985894"/>
      <w:bookmarkEnd w:id="428"/>
      <w:r>
        <w:rPr>
          <w:rFonts w:hint="cs"/>
          <w:rtl/>
        </w:rPr>
        <w:t>נניח</w:t>
      </w:r>
      <w:r w:rsidR="00A16239">
        <w:rPr>
          <w:rFonts w:hint="cs"/>
          <w:rtl/>
        </w:rPr>
        <w:t xml:space="preserve"> שיש כתב אישום ולא מרחיקים אותה,</w:t>
      </w:r>
      <w:r w:rsidR="00786670">
        <w:rPr>
          <w:rFonts w:hint="cs"/>
          <w:rtl/>
        </w:rPr>
        <w:t xml:space="preserve"> איזו אימא תשלח </w:t>
      </w:r>
      <w:bookmarkStart w:id="429" w:name="_ETM_Q1_987167"/>
      <w:bookmarkEnd w:id="429"/>
      <w:r w:rsidR="00786670">
        <w:rPr>
          <w:rFonts w:hint="cs"/>
          <w:rtl/>
        </w:rPr>
        <w:t>את הילד שלה לגן כשיש כתב אישום למטפלת שלה</w:t>
      </w:r>
      <w:bookmarkStart w:id="430" w:name="_ETM_Q1_990223"/>
      <w:bookmarkEnd w:id="430"/>
      <w:r w:rsidR="00786670">
        <w:rPr>
          <w:rFonts w:hint="cs"/>
          <w:rtl/>
        </w:rPr>
        <w:t xml:space="preserve"> עם התעללות או תקיפה? </w:t>
      </w:r>
      <w:r>
        <w:rPr>
          <w:rFonts w:hint="cs"/>
          <w:rtl/>
        </w:rPr>
        <w:t xml:space="preserve"> </w:t>
      </w:r>
    </w:p>
    <w:p w:rsidR="006876E3" w:rsidRDefault="006876E3" w:rsidP="006876E3">
      <w:pPr>
        <w:rPr>
          <w:rtl/>
        </w:rPr>
      </w:pPr>
      <w:bookmarkStart w:id="431" w:name="_ETM_Q1_989025"/>
      <w:bookmarkStart w:id="432" w:name="_ETM_Q1_989105"/>
      <w:bookmarkEnd w:id="431"/>
      <w:bookmarkEnd w:id="432"/>
    </w:p>
    <w:p w:rsidR="00A16239" w:rsidRDefault="00A16239" w:rsidP="00A16239">
      <w:pPr>
        <w:pStyle w:val="-"/>
        <w:keepNext/>
        <w:rPr>
          <w:rtl/>
        </w:rPr>
      </w:pPr>
      <w:r w:rsidRPr="00786670">
        <w:rPr>
          <w:rStyle w:val="TagStyle"/>
          <w:rtl/>
        </w:rPr>
        <w:t xml:space="preserve">&lt;&lt; </w:t>
      </w:r>
      <w:proofErr w:type="spellStart"/>
      <w:r w:rsidRPr="00786670">
        <w:rPr>
          <w:rStyle w:val="TagStyle"/>
          <w:rtl/>
        </w:rPr>
        <w:t>דובר_המשך</w:t>
      </w:r>
      <w:proofErr w:type="spellEnd"/>
      <w:r w:rsidRPr="00786670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786670">
        <w:rPr>
          <w:rStyle w:val="TagStyle"/>
          <w:rtl/>
        </w:rPr>
        <w:t xml:space="preserve"> &lt;&lt; </w:t>
      </w:r>
      <w:proofErr w:type="spellStart"/>
      <w:r w:rsidRPr="00786670">
        <w:rPr>
          <w:rStyle w:val="TagStyle"/>
          <w:rtl/>
        </w:rPr>
        <w:t>דובר_המשך</w:t>
      </w:r>
      <w:proofErr w:type="spellEnd"/>
      <w:r w:rsidRPr="007866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876E3" w:rsidRDefault="006876E3" w:rsidP="006876E3">
      <w:pPr>
        <w:pStyle w:val="KeepWithNext"/>
        <w:rPr>
          <w:rtl/>
        </w:rPr>
      </w:pPr>
    </w:p>
    <w:p w:rsidR="006876E3" w:rsidRDefault="00786670" w:rsidP="00393AAC">
      <w:pPr>
        <w:rPr>
          <w:rtl/>
        </w:rPr>
      </w:pPr>
      <w:bookmarkStart w:id="433" w:name="_ETM_Q1_993900"/>
      <w:bookmarkEnd w:id="433"/>
      <w:r>
        <w:rPr>
          <w:rFonts w:hint="cs"/>
          <w:rtl/>
        </w:rPr>
        <w:t xml:space="preserve">כמו שאמרתי, על מקומות פרטיים </w:t>
      </w:r>
      <w:bookmarkStart w:id="434" w:name="_ETM_Q1_1000756"/>
      <w:bookmarkEnd w:id="434"/>
      <w:r>
        <w:rPr>
          <w:rFonts w:hint="cs"/>
          <w:rtl/>
        </w:rPr>
        <w:t>באמת אין הסדר בהקשר הזה</w:t>
      </w:r>
      <w:r w:rsidR="00A16239">
        <w:rPr>
          <w:rFonts w:hint="cs"/>
          <w:rtl/>
        </w:rPr>
        <w:t>,</w:t>
      </w:r>
      <w:r>
        <w:rPr>
          <w:rFonts w:hint="cs"/>
          <w:rtl/>
        </w:rPr>
        <w:t xml:space="preserve"> אבל במעונות יום לפעוטות שה</w:t>
      </w:r>
      <w:bookmarkStart w:id="435" w:name="_ETM_Q1_1001485"/>
      <w:bookmarkEnd w:id="435"/>
      <w:r>
        <w:rPr>
          <w:rFonts w:hint="cs"/>
          <w:rtl/>
        </w:rPr>
        <w:t>ם תחת החוק וגם בהרבה מ</w:t>
      </w:r>
      <w:r w:rsidR="00A16239">
        <w:rPr>
          <w:rFonts w:hint="cs"/>
          <w:rtl/>
        </w:rPr>
        <w:t>ס</w:t>
      </w:r>
      <w:r>
        <w:rPr>
          <w:rFonts w:hint="cs"/>
          <w:rtl/>
        </w:rPr>
        <w:t>גרות אחרות, האפשרות לקבל מידע</w:t>
      </w:r>
      <w:bookmarkStart w:id="436" w:name="_ETM_Q1_1011206"/>
      <w:bookmarkEnd w:id="436"/>
      <w:r>
        <w:rPr>
          <w:rFonts w:hint="cs"/>
          <w:rtl/>
        </w:rPr>
        <w:t xml:space="preserve"> מהמרשם הפלילי היא משלב הפתיחה בחקירה</w:t>
      </w:r>
      <w:bookmarkStart w:id="437" w:name="_ETM_Q1_1012873"/>
      <w:bookmarkStart w:id="438" w:name="_ETM_Q1_1012928"/>
      <w:bookmarkEnd w:id="437"/>
      <w:bookmarkEnd w:id="438"/>
      <w:r>
        <w:rPr>
          <w:rFonts w:hint="cs"/>
          <w:rtl/>
        </w:rPr>
        <w:t xml:space="preserve">. </w:t>
      </w:r>
      <w:bookmarkStart w:id="439" w:name="_ETM_Q1_1014275"/>
      <w:bookmarkEnd w:id="439"/>
      <w:r w:rsidR="00A16239">
        <w:rPr>
          <w:rFonts w:hint="cs"/>
          <w:rtl/>
        </w:rPr>
        <w:t>בחוק של מעונות יום</w:t>
      </w:r>
      <w:r>
        <w:rPr>
          <w:rFonts w:hint="cs"/>
          <w:rtl/>
        </w:rPr>
        <w:t xml:space="preserve"> לפעוטות בכלל אסור להעסיק. יש מקומות </w:t>
      </w:r>
      <w:bookmarkStart w:id="440" w:name="_ETM_Q1_1016779"/>
      <w:bookmarkStart w:id="441" w:name="_ETM_Q1_1016849"/>
      <w:bookmarkEnd w:id="440"/>
      <w:bookmarkEnd w:id="441"/>
      <w:r>
        <w:rPr>
          <w:rFonts w:hint="cs"/>
          <w:rtl/>
        </w:rPr>
        <w:t>שיש</w:t>
      </w:r>
      <w:r w:rsidR="00A16239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 שיקול דעת </w:t>
      </w:r>
      <w:bookmarkStart w:id="442" w:name="_ETM_Q1_1010475"/>
      <w:bookmarkEnd w:id="442"/>
      <w:r>
        <w:rPr>
          <w:rFonts w:hint="cs"/>
          <w:rtl/>
        </w:rPr>
        <w:t xml:space="preserve">לשקול את המידע </w:t>
      </w:r>
      <w:r w:rsidR="006876E3">
        <w:rPr>
          <w:rFonts w:hint="cs"/>
          <w:rtl/>
        </w:rPr>
        <w:t xml:space="preserve">לגבי </w:t>
      </w:r>
      <w:bookmarkStart w:id="443" w:name="_ETM_Q1_1018779"/>
      <w:bookmarkEnd w:id="443"/>
      <w:r w:rsidR="006876E3">
        <w:rPr>
          <w:rFonts w:hint="cs"/>
          <w:rtl/>
        </w:rPr>
        <w:t>עב</w:t>
      </w:r>
      <w:r w:rsidR="00B866B0">
        <w:rPr>
          <w:rFonts w:hint="cs"/>
          <w:rtl/>
        </w:rPr>
        <w:t>י</w:t>
      </w:r>
      <w:r w:rsidR="006876E3">
        <w:rPr>
          <w:rFonts w:hint="cs"/>
          <w:rtl/>
        </w:rPr>
        <w:t xml:space="preserve">רות שנמצאות </w:t>
      </w:r>
      <w:r>
        <w:rPr>
          <w:rFonts w:hint="cs"/>
          <w:rtl/>
        </w:rPr>
        <w:t xml:space="preserve">במרשם </w:t>
      </w:r>
      <w:r w:rsidR="006876E3">
        <w:rPr>
          <w:rFonts w:hint="cs"/>
          <w:rtl/>
        </w:rPr>
        <w:t>הפלילי</w:t>
      </w:r>
      <w:r>
        <w:rPr>
          <w:rFonts w:hint="cs"/>
          <w:rtl/>
        </w:rPr>
        <w:t xml:space="preserve"> מהשלבים המוקדמים, ולקחת את זה </w:t>
      </w:r>
      <w:bookmarkStart w:id="444" w:name="_ETM_Q1_1026999"/>
      <w:bookmarkStart w:id="445" w:name="_ETM_Q1_1027899"/>
      <w:bookmarkStart w:id="446" w:name="_ETM_Q1_1027964"/>
      <w:bookmarkEnd w:id="444"/>
      <w:bookmarkEnd w:id="445"/>
      <w:bookmarkEnd w:id="446"/>
      <w:r>
        <w:rPr>
          <w:rFonts w:hint="cs"/>
          <w:rtl/>
        </w:rPr>
        <w:t>בחשבו</w:t>
      </w:r>
      <w:r w:rsidR="00A16239">
        <w:rPr>
          <w:rFonts w:hint="cs"/>
          <w:rtl/>
        </w:rPr>
        <w:t>ן ולא להעסיק. שוב, אני לא אומרת,</w:t>
      </w:r>
      <w:r>
        <w:rPr>
          <w:rFonts w:hint="cs"/>
          <w:rtl/>
        </w:rPr>
        <w:t xml:space="preserve"> יכול להיות</w:t>
      </w:r>
      <w:bookmarkStart w:id="447" w:name="_ETM_Q1_1027146"/>
      <w:bookmarkEnd w:id="447"/>
      <w:r>
        <w:rPr>
          <w:rFonts w:hint="cs"/>
          <w:rtl/>
        </w:rPr>
        <w:t xml:space="preserve"> שבהקשר העב</w:t>
      </w:r>
      <w:r w:rsidR="00B866B0">
        <w:rPr>
          <w:rFonts w:hint="cs"/>
          <w:rtl/>
        </w:rPr>
        <w:t>י</w:t>
      </w:r>
      <w:r>
        <w:rPr>
          <w:rFonts w:hint="cs"/>
          <w:rtl/>
        </w:rPr>
        <w:t xml:space="preserve">רות האלה </w:t>
      </w:r>
      <w:r w:rsidR="00A16239">
        <w:rPr>
          <w:rFonts w:hint="cs"/>
          <w:rtl/>
        </w:rPr>
        <w:t>ו</w:t>
      </w:r>
      <w:r w:rsidR="006876E3">
        <w:rPr>
          <w:rFonts w:hint="cs"/>
          <w:rtl/>
        </w:rPr>
        <w:t xml:space="preserve">באוכלוסיות הפגיעות האלה </w:t>
      </w:r>
      <w:r>
        <w:rPr>
          <w:rFonts w:hint="cs"/>
          <w:rtl/>
        </w:rPr>
        <w:t xml:space="preserve">מוצדק ליצור </w:t>
      </w:r>
      <w:r>
        <w:rPr>
          <w:rFonts w:hint="cs"/>
          <w:rtl/>
        </w:rPr>
        <w:lastRenderedPageBreak/>
        <w:t xml:space="preserve">איזשהו רף בסיסי </w:t>
      </w:r>
      <w:bookmarkStart w:id="448" w:name="_ETM_Q1_1037390"/>
      <w:bookmarkEnd w:id="448"/>
      <w:r>
        <w:rPr>
          <w:rFonts w:hint="cs"/>
          <w:rtl/>
        </w:rPr>
        <w:t>יו</w:t>
      </w:r>
      <w:bookmarkStart w:id="449" w:name="_ETM_Q1_1034514"/>
      <w:bookmarkStart w:id="450" w:name="_ETM_Q1_1034574"/>
      <w:bookmarkEnd w:id="449"/>
      <w:bookmarkEnd w:id="450"/>
      <w:r w:rsidR="006876E3">
        <w:rPr>
          <w:rFonts w:hint="cs"/>
          <w:rtl/>
        </w:rPr>
        <w:t>תר רחב</w:t>
      </w:r>
      <w:bookmarkStart w:id="451" w:name="_ETM_Q1_1036764"/>
      <w:bookmarkStart w:id="452" w:name="_ETM_Q1_1037194"/>
      <w:bookmarkStart w:id="453" w:name="_ETM_Q1_1037259"/>
      <w:bookmarkEnd w:id="451"/>
      <w:bookmarkEnd w:id="452"/>
      <w:bookmarkEnd w:id="453"/>
      <w:r w:rsidR="00A16239">
        <w:rPr>
          <w:rFonts w:hint="cs"/>
          <w:rtl/>
        </w:rPr>
        <w:t>, ש</w:t>
      </w:r>
      <w:r>
        <w:rPr>
          <w:rFonts w:hint="cs"/>
          <w:rtl/>
        </w:rPr>
        <w:t>חל גם על גורמים לא מפוקחים פרטיים ו</w:t>
      </w:r>
      <w:bookmarkStart w:id="454" w:name="_ETM_Q1_1040736"/>
      <w:bookmarkEnd w:id="454"/>
      <w:r w:rsidR="00A16239">
        <w:rPr>
          <w:rFonts w:hint="cs"/>
          <w:rtl/>
        </w:rPr>
        <w:t>ש</w:t>
      </w:r>
      <w:r>
        <w:rPr>
          <w:rFonts w:hint="cs"/>
          <w:rtl/>
        </w:rPr>
        <w:t>חל גם לתקופות יותר ארוכות</w:t>
      </w:r>
      <w:r w:rsidR="00393AAC">
        <w:rPr>
          <w:rFonts w:hint="cs"/>
          <w:rtl/>
        </w:rPr>
        <w:t xml:space="preserve"> כרגע</w:t>
      </w:r>
      <w:r w:rsidR="00A1623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393AAC">
        <w:rPr>
          <w:rFonts w:hint="cs"/>
          <w:rtl/>
        </w:rPr>
        <w:t xml:space="preserve">אולי האיזון </w:t>
      </w:r>
      <w:bookmarkStart w:id="455" w:name="_ETM_Q1_1040984"/>
      <w:bookmarkStart w:id="456" w:name="_ETM_Q1_1044725"/>
      <w:bookmarkStart w:id="457" w:name="_ETM_Q1_1044780"/>
      <w:bookmarkEnd w:id="455"/>
      <w:bookmarkEnd w:id="456"/>
      <w:bookmarkEnd w:id="457"/>
      <w:r w:rsidRPr="00393AAC">
        <w:rPr>
          <w:rFonts w:hint="cs"/>
          <w:rtl/>
        </w:rPr>
        <w:t>יהיה מבחינת התקופה או מבחינת היכולת</w:t>
      </w:r>
      <w:r w:rsidR="00A16239" w:rsidRPr="00393AAC">
        <w:rPr>
          <w:rFonts w:hint="cs"/>
          <w:rtl/>
        </w:rPr>
        <w:t>,</w:t>
      </w:r>
      <w:r w:rsidRPr="00393AAC">
        <w:rPr>
          <w:rFonts w:hint="cs"/>
          <w:rtl/>
        </w:rPr>
        <w:t xml:space="preserve"> </w:t>
      </w:r>
      <w:r w:rsidR="00A16239" w:rsidRPr="00393AAC">
        <w:rPr>
          <w:rFonts w:hint="cs"/>
          <w:rtl/>
        </w:rPr>
        <w:t>ו</w:t>
      </w:r>
      <w:r w:rsidR="006876E3" w:rsidRPr="00393AAC">
        <w:rPr>
          <w:rFonts w:hint="cs"/>
          <w:rtl/>
        </w:rPr>
        <w:t>מול זה</w:t>
      </w:r>
      <w:r w:rsidRPr="00393AAC">
        <w:rPr>
          <w:rFonts w:hint="cs"/>
          <w:rtl/>
        </w:rPr>
        <w:t xml:space="preserve"> לפנות ל</w:t>
      </w:r>
      <w:r w:rsidR="006876E3" w:rsidRPr="00393AAC">
        <w:rPr>
          <w:rFonts w:hint="cs"/>
          <w:rtl/>
        </w:rPr>
        <w:t>גורם</w:t>
      </w:r>
      <w:bookmarkStart w:id="458" w:name="_ETM_Q1_1049595"/>
      <w:bookmarkEnd w:id="458"/>
      <w:r w:rsidRPr="00393AAC">
        <w:rPr>
          <w:rFonts w:hint="cs"/>
          <w:rtl/>
        </w:rPr>
        <w:t xml:space="preserve"> שבוחן </w:t>
      </w:r>
      <w:r w:rsidR="006876E3" w:rsidRPr="00393AAC">
        <w:rPr>
          <w:rFonts w:hint="cs"/>
          <w:rtl/>
        </w:rPr>
        <w:t xml:space="preserve">את הנסיבות </w:t>
      </w:r>
      <w:bookmarkStart w:id="459" w:name="_ETM_Q1_1049651"/>
      <w:bookmarkEnd w:id="459"/>
      <w:r w:rsidRPr="00393AAC">
        <w:rPr>
          <w:rFonts w:hint="cs"/>
          <w:rtl/>
        </w:rPr>
        <w:t>הספציפיות.</w:t>
      </w:r>
      <w:r>
        <w:rPr>
          <w:rFonts w:hint="cs"/>
          <w:rtl/>
        </w:rPr>
        <w:t xml:space="preserve"> </w:t>
      </w:r>
    </w:p>
    <w:p w:rsidR="006876E3" w:rsidRDefault="006876E3" w:rsidP="006876E3">
      <w:pPr>
        <w:rPr>
          <w:rtl/>
        </w:rPr>
      </w:pPr>
      <w:bookmarkStart w:id="460" w:name="_ETM_Q1_1051786"/>
      <w:bookmarkStart w:id="461" w:name="_ETM_Q1_1051861"/>
      <w:bookmarkEnd w:id="460"/>
      <w:bookmarkEnd w:id="461"/>
    </w:p>
    <w:p w:rsidR="006876E3" w:rsidRDefault="006876E3" w:rsidP="006876E3">
      <w:pPr>
        <w:pStyle w:val="af6"/>
        <w:keepNext/>
        <w:rPr>
          <w:rtl/>
        </w:rPr>
      </w:pPr>
      <w:bookmarkStart w:id="462" w:name="ET_yor_6053_25"/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יור</w:t>
      </w:r>
      <w:proofErr w:type="spellEnd"/>
      <w:r w:rsidRPr="006876E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יור</w:t>
      </w:r>
      <w:proofErr w:type="spellEnd"/>
      <w:r w:rsidRPr="006876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6876E3" w:rsidRDefault="006876E3" w:rsidP="006876E3">
      <w:pPr>
        <w:pStyle w:val="KeepWithNext"/>
        <w:rPr>
          <w:rtl/>
        </w:rPr>
      </w:pPr>
    </w:p>
    <w:p w:rsidR="006876E3" w:rsidRDefault="00786670" w:rsidP="00A16239">
      <w:pPr>
        <w:rPr>
          <w:rtl/>
        </w:rPr>
      </w:pPr>
      <w:bookmarkStart w:id="463" w:name="_ETM_Q1_1052586"/>
      <w:bookmarkEnd w:id="463"/>
      <w:r>
        <w:rPr>
          <w:rFonts w:hint="cs"/>
          <w:rtl/>
        </w:rPr>
        <w:t xml:space="preserve">תמי, אבל עוד לפני התקופה, </w:t>
      </w:r>
      <w:r w:rsidR="006876E3">
        <w:rPr>
          <w:rFonts w:hint="cs"/>
          <w:rtl/>
        </w:rPr>
        <w:t>אם במסגרות הסמל</w:t>
      </w:r>
      <w:r>
        <w:rPr>
          <w:rFonts w:hint="cs"/>
          <w:rtl/>
        </w:rPr>
        <w:t xml:space="preserve"> </w:t>
      </w:r>
      <w:bookmarkStart w:id="464" w:name="_ETM_Q1_1054201"/>
      <w:bookmarkEnd w:id="464"/>
      <w:r>
        <w:rPr>
          <w:rFonts w:hint="cs"/>
          <w:rtl/>
        </w:rPr>
        <w:t>ו</w:t>
      </w:r>
      <w:r w:rsidR="00A16239">
        <w:rPr>
          <w:rFonts w:hint="cs"/>
          <w:rtl/>
        </w:rPr>
        <w:t xml:space="preserve">במסגרות </w:t>
      </w:r>
      <w:r>
        <w:rPr>
          <w:rFonts w:hint="cs"/>
          <w:rtl/>
        </w:rPr>
        <w:t xml:space="preserve">המוכרות הנושא ברור שאם יש כתב </w:t>
      </w:r>
      <w:bookmarkStart w:id="465" w:name="_ETM_Q1_1062332"/>
      <w:bookmarkEnd w:id="465"/>
      <w:r>
        <w:rPr>
          <w:rFonts w:hint="cs"/>
          <w:rtl/>
        </w:rPr>
        <w:t xml:space="preserve">אישום </w:t>
      </w:r>
      <w:bookmarkStart w:id="466" w:name="_ETM_Q1_1058565"/>
      <w:bookmarkStart w:id="467" w:name="_ETM_Q1_1058625"/>
      <w:bookmarkEnd w:id="466"/>
      <w:bookmarkEnd w:id="467"/>
      <w:r>
        <w:rPr>
          <w:rFonts w:hint="cs"/>
          <w:rtl/>
        </w:rPr>
        <w:t xml:space="preserve">היא לא יכולה להיות מועסקת שם, </w:t>
      </w:r>
      <w:r w:rsidR="006876E3">
        <w:rPr>
          <w:rFonts w:hint="cs"/>
          <w:rtl/>
        </w:rPr>
        <w:t xml:space="preserve">למה לעשות את החלוקה הזאת </w:t>
      </w:r>
      <w:r>
        <w:rPr>
          <w:rFonts w:hint="cs"/>
          <w:rtl/>
        </w:rPr>
        <w:t xml:space="preserve">בפרטי? בפרטי זה צריך להיות אותו דבר. </w:t>
      </w:r>
    </w:p>
    <w:p w:rsidR="006876E3" w:rsidRDefault="006876E3" w:rsidP="006876E3">
      <w:pPr>
        <w:rPr>
          <w:rtl/>
        </w:rPr>
      </w:pPr>
      <w:bookmarkStart w:id="468" w:name="_ETM_Q1_1064796"/>
      <w:bookmarkStart w:id="469" w:name="_ETM_Q1_1064876"/>
      <w:bookmarkEnd w:id="468"/>
      <w:bookmarkEnd w:id="469"/>
    </w:p>
    <w:p w:rsidR="00A16239" w:rsidRDefault="00A16239" w:rsidP="00A16239">
      <w:pPr>
        <w:pStyle w:val="-"/>
        <w:keepNext/>
        <w:rPr>
          <w:rtl/>
        </w:rPr>
      </w:pPr>
      <w:r w:rsidRPr="00786670">
        <w:rPr>
          <w:rStyle w:val="TagStyle"/>
          <w:rtl/>
        </w:rPr>
        <w:t xml:space="preserve">&lt;&lt; </w:t>
      </w:r>
      <w:proofErr w:type="spellStart"/>
      <w:r w:rsidRPr="00786670">
        <w:rPr>
          <w:rStyle w:val="TagStyle"/>
          <w:rtl/>
        </w:rPr>
        <w:t>דובר_המשך</w:t>
      </w:r>
      <w:proofErr w:type="spellEnd"/>
      <w:r w:rsidRPr="00786670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786670">
        <w:rPr>
          <w:rStyle w:val="TagStyle"/>
          <w:rtl/>
        </w:rPr>
        <w:t xml:space="preserve"> &lt;&lt; </w:t>
      </w:r>
      <w:proofErr w:type="spellStart"/>
      <w:r w:rsidRPr="00786670">
        <w:rPr>
          <w:rStyle w:val="TagStyle"/>
          <w:rtl/>
        </w:rPr>
        <w:t>דובר_המשך</w:t>
      </w:r>
      <w:proofErr w:type="spellEnd"/>
      <w:r w:rsidRPr="007866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876E3" w:rsidRDefault="006876E3" w:rsidP="006876E3">
      <w:pPr>
        <w:pStyle w:val="KeepWithNext"/>
        <w:rPr>
          <w:rtl/>
        </w:rPr>
      </w:pPr>
    </w:p>
    <w:p w:rsidR="00786670" w:rsidRDefault="006876E3" w:rsidP="00A16239">
      <w:pPr>
        <w:rPr>
          <w:rtl/>
        </w:rPr>
      </w:pPr>
      <w:bookmarkStart w:id="470" w:name="_ETM_Q1_1065846"/>
      <w:bookmarkEnd w:id="470"/>
      <w:r>
        <w:rPr>
          <w:rFonts w:hint="cs"/>
          <w:rtl/>
        </w:rPr>
        <w:t xml:space="preserve">שאלה </w:t>
      </w:r>
      <w:bookmarkStart w:id="471" w:name="_ETM_Q1_1067421"/>
      <w:bookmarkEnd w:id="471"/>
      <w:r>
        <w:rPr>
          <w:rFonts w:hint="cs"/>
          <w:rtl/>
        </w:rPr>
        <w:t>טובה, אבל</w:t>
      </w:r>
      <w:r w:rsidR="00786670">
        <w:rPr>
          <w:rFonts w:hint="cs"/>
          <w:rtl/>
        </w:rPr>
        <w:t xml:space="preserve"> אחד הדברים זה שיש גורם מפקח</w:t>
      </w:r>
      <w:bookmarkStart w:id="472" w:name="_ETM_Q1_1066698"/>
      <w:bookmarkEnd w:id="472"/>
      <w:r>
        <w:rPr>
          <w:rFonts w:hint="cs"/>
          <w:rtl/>
        </w:rPr>
        <w:t xml:space="preserve"> </w:t>
      </w:r>
      <w:r w:rsidR="00786670">
        <w:rPr>
          <w:rFonts w:hint="cs"/>
          <w:rtl/>
        </w:rPr>
        <w:t>שמוסמך לקבל את המידע</w:t>
      </w:r>
      <w:bookmarkStart w:id="473" w:name="_ETM_Q1_1073189"/>
      <w:bookmarkStart w:id="474" w:name="_ETM_Q1_1073249"/>
      <w:bookmarkEnd w:id="473"/>
      <w:bookmarkEnd w:id="474"/>
      <w:r w:rsidR="00786670">
        <w:rPr>
          <w:rFonts w:hint="cs"/>
          <w:rtl/>
        </w:rPr>
        <w:t xml:space="preserve"> מהמרשם הפלילי </w:t>
      </w:r>
      <w:r>
        <w:rPr>
          <w:rFonts w:hint="cs"/>
          <w:rtl/>
        </w:rPr>
        <w:t>ו</w:t>
      </w:r>
      <w:r w:rsidR="00A16239">
        <w:rPr>
          <w:rFonts w:hint="cs"/>
          <w:rtl/>
        </w:rPr>
        <w:t xml:space="preserve">כפוף </w:t>
      </w:r>
      <w:r w:rsidR="00786670">
        <w:rPr>
          <w:rFonts w:hint="cs"/>
          <w:rtl/>
        </w:rPr>
        <w:t xml:space="preserve">לכל מיני כללים </w:t>
      </w:r>
      <w:bookmarkStart w:id="475" w:name="_ETM_Q1_1075440"/>
      <w:bookmarkEnd w:id="475"/>
      <w:r w:rsidR="00786670">
        <w:rPr>
          <w:rFonts w:hint="cs"/>
          <w:rtl/>
        </w:rPr>
        <w:t>של סודיות ומשמעת</w:t>
      </w:r>
      <w:r w:rsidR="00A16239">
        <w:rPr>
          <w:rFonts w:hint="cs"/>
          <w:rtl/>
        </w:rPr>
        <w:t>,</w:t>
      </w:r>
      <w:r w:rsidR="00786670">
        <w:rPr>
          <w:rFonts w:hint="cs"/>
          <w:rtl/>
        </w:rPr>
        <w:t xml:space="preserve"> והוא כפוף גם לתקופות בחוק המידע </w:t>
      </w:r>
      <w:bookmarkStart w:id="476" w:name="_ETM_Q1_1077225"/>
      <w:bookmarkEnd w:id="476"/>
      <w:r w:rsidR="00786670">
        <w:rPr>
          <w:rFonts w:hint="cs"/>
          <w:rtl/>
        </w:rPr>
        <w:t>הפלילי</w:t>
      </w:r>
      <w:r w:rsidR="00A16239">
        <w:rPr>
          <w:rFonts w:hint="cs"/>
          <w:rtl/>
        </w:rPr>
        <w:t>,</w:t>
      </w:r>
      <w:r w:rsidR="00786670">
        <w:rPr>
          <w:rFonts w:hint="cs"/>
          <w:rtl/>
        </w:rPr>
        <w:t xml:space="preserve"> שכאמור קצרות יותר. </w:t>
      </w:r>
    </w:p>
    <w:p w:rsidR="00786670" w:rsidRDefault="00786670" w:rsidP="00786670">
      <w:pPr>
        <w:rPr>
          <w:rtl/>
        </w:rPr>
      </w:pPr>
      <w:bookmarkStart w:id="477" w:name="_ETM_Q1_1084504"/>
      <w:bookmarkStart w:id="478" w:name="_ETM_Q1_1084615"/>
      <w:bookmarkStart w:id="479" w:name="_ETM_Q1_1084808"/>
      <w:bookmarkStart w:id="480" w:name="_ETM_Q1_1084911"/>
      <w:bookmarkStart w:id="481" w:name="_ETM_Q1_1078575"/>
      <w:bookmarkEnd w:id="477"/>
      <w:bookmarkEnd w:id="478"/>
      <w:bookmarkEnd w:id="479"/>
      <w:bookmarkEnd w:id="480"/>
      <w:bookmarkEnd w:id="481"/>
    </w:p>
    <w:p w:rsidR="00786670" w:rsidRDefault="00786670" w:rsidP="00786670">
      <w:pPr>
        <w:pStyle w:val="a4"/>
        <w:keepNext/>
        <w:rPr>
          <w:rtl/>
        </w:rPr>
      </w:pPr>
      <w:bookmarkStart w:id="482" w:name="ET_speaker_5307_138"/>
      <w:r w:rsidRPr="0078667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86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786670" w:rsidRDefault="00786670" w:rsidP="00786670">
      <w:pPr>
        <w:pStyle w:val="KeepWithNext"/>
        <w:rPr>
          <w:rtl/>
        </w:rPr>
      </w:pPr>
    </w:p>
    <w:p w:rsidR="006876E3" w:rsidRDefault="00786670" w:rsidP="00786670">
      <w:pPr>
        <w:rPr>
          <w:rtl/>
        </w:rPr>
      </w:pPr>
      <w:bookmarkStart w:id="483" w:name="_ETM_Q1_1080034"/>
      <w:bookmarkStart w:id="484" w:name="_ETM_Q1_1080225"/>
      <w:bookmarkStart w:id="485" w:name="_ETM_Q1_1079715"/>
      <w:bookmarkStart w:id="486" w:name="_ETM_Q1_1080020"/>
      <w:bookmarkStart w:id="487" w:name="_ETM_Q1_1080080"/>
      <w:bookmarkEnd w:id="483"/>
      <w:bookmarkEnd w:id="484"/>
      <w:bookmarkEnd w:id="485"/>
      <w:bookmarkEnd w:id="486"/>
      <w:bookmarkEnd w:id="487"/>
      <w:r>
        <w:rPr>
          <w:rFonts w:hint="cs"/>
          <w:rtl/>
        </w:rPr>
        <w:t>למה אנחנו קורא</w:t>
      </w:r>
      <w:r w:rsidR="006876E3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פרטי, לגנים פרטיים? </w:t>
      </w:r>
      <w:bookmarkStart w:id="488" w:name="_ETM_Q1_1086375"/>
      <w:bookmarkStart w:id="489" w:name="_ETM_Q1_1086425"/>
      <w:bookmarkEnd w:id="488"/>
      <w:bookmarkEnd w:id="489"/>
    </w:p>
    <w:p w:rsidR="00786670" w:rsidRDefault="00786670" w:rsidP="00786670">
      <w:pPr>
        <w:rPr>
          <w:rtl/>
        </w:rPr>
      </w:pPr>
      <w:bookmarkStart w:id="490" w:name="_ETM_Q1_1080635"/>
      <w:bookmarkStart w:id="491" w:name="_ETM_Q1_1080735"/>
      <w:bookmarkEnd w:id="490"/>
      <w:bookmarkEnd w:id="491"/>
    </w:p>
    <w:p w:rsidR="00786670" w:rsidRDefault="00786670" w:rsidP="00786670">
      <w:pPr>
        <w:pStyle w:val="af6"/>
        <w:keepNext/>
        <w:rPr>
          <w:rtl/>
        </w:rPr>
      </w:pPr>
      <w:bookmarkStart w:id="492" w:name="ET_yor_6053_139"/>
      <w:r w:rsidRPr="00786670">
        <w:rPr>
          <w:rStyle w:val="TagStyle"/>
          <w:rFonts w:hint="cs"/>
          <w:rtl/>
        </w:rPr>
        <w:t>למ</w:t>
      </w:r>
      <w:r>
        <w:rPr>
          <w:rStyle w:val="TagStyle"/>
          <w:rFonts w:hint="cs"/>
          <w:rtl/>
        </w:rPr>
        <w:t>ש</w:t>
      </w:r>
      <w:r w:rsidRPr="00786670">
        <w:rPr>
          <w:rStyle w:val="TagStyle"/>
          <w:rtl/>
        </w:rPr>
        <w:t xml:space="preserve"> &lt;&lt; </w:t>
      </w:r>
      <w:proofErr w:type="spellStart"/>
      <w:r w:rsidRPr="00786670">
        <w:rPr>
          <w:rStyle w:val="TagStyle"/>
          <w:rtl/>
        </w:rPr>
        <w:t>יור</w:t>
      </w:r>
      <w:proofErr w:type="spellEnd"/>
      <w:r w:rsidRPr="0078667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86670">
        <w:rPr>
          <w:rStyle w:val="TagStyle"/>
          <w:rtl/>
        </w:rPr>
        <w:t xml:space="preserve"> &lt;&lt; </w:t>
      </w:r>
      <w:proofErr w:type="spellStart"/>
      <w:r w:rsidRPr="00786670">
        <w:rPr>
          <w:rStyle w:val="TagStyle"/>
          <w:rtl/>
        </w:rPr>
        <w:t>יור</w:t>
      </w:r>
      <w:proofErr w:type="spellEnd"/>
      <w:r w:rsidRPr="00786670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</w:p>
    <w:bookmarkEnd w:id="492"/>
    <w:p w:rsidR="00786670" w:rsidRDefault="00786670" w:rsidP="00786670">
      <w:pPr>
        <w:pStyle w:val="KeepWithNext"/>
        <w:rPr>
          <w:rtl/>
        </w:rPr>
      </w:pPr>
    </w:p>
    <w:p w:rsidR="00786670" w:rsidRDefault="00786670" w:rsidP="00786670">
      <w:pPr>
        <w:rPr>
          <w:rtl/>
          <w:lang w:eastAsia="he-IL"/>
        </w:rPr>
      </w:pPr>
      <w:bookmarkStart w:id="493" w:name="_ETM_Q1_1083293"/>
      <w:bookmarkEnd w:id="493"/>
      <w:r>
        <w:rPr>
          <w:rFonts w:hint="cs"/>
          <w:rtl/>
          <w:lang w:eastAsia="he-IL"/>
        </w:rPr>
        <w:t xml:space="preserve">למשפחתון, לצורך העניין. </w:t>
      </w:r>
      <w:bookmarkStart w:id="494" w:name="_ETM_Q1_1088795"/>
      <w:bookmarkStart w:id="495" w:name="_ETM_Q1_1089547"/>
      <w:bookmarkEnd w:id="494"/>
      <w:bookmarkEnd w:id="495"/>
    </w:p>
    <w:p w:rsidR="00786670" w:rsidRPr="00786670" w:rsidRDefault="00786670" w:rsidP="00786670">
      <w:pPr>
        <w:rPr>
          <w:rtl/>
          <w:lang w:eastAsia="he-IL"/>
        </w:rPr>
      </w:pPr>
      <w:bookmarkStart w:id="496" w:name="_ETM_Q1_1089715"/>
      <w:bookmarkStart w:id="497" w:name="_ETM_Q1_1087583"/>
      <w:bookmarkStart w:id="498" w:name="_ETM_Q1_1087749"/>
      <w:bookmarkEnd w:id="496"/>
      <w:bookmarkEnd w:id="497"/>
      <w:bookmarkEnd w:id="498"/>
    </w:p>
    <w:p w:rsidR="006876E3" w:rsidRDefault="006876E3" w:rsidP="006876E3">
      <w:pPr>
        <w:pStyle w:val="-"/>
        <w:keepNext/>
        <w:rPr>
          <w:rtl/>
        </w:rPr>
      </w:pPr>
      <w:bookmarkStart w:id="499" w:name="ET_speakercontinue_תמי_סלע_32"/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022099" w:rsidRDefault="00022099" w:rsidP="00022099">
      <w:pPr>
        <w:rPr>
          <w:rtl/>
          <w:lang w:eastAsia="he-IL"/>
        </w:rPr>
      </w:pPr>
      <w:bookmarkStart w:id="500" w:name="_ETM_Q1_1088570"/>
      <w:bookmarkStart w:id="501" w:name="_ETM_Q1_1088696"/>
      <w:bookmarkStart w:id="502" w:name="_ETM_Q1_1085934"/>
      <w:bookmarkEnd w:id="500"/>
      <w:bookmarkEnd w:id="501"/>
      <w:bookmarkEnd w:id="502"/>
    </w:p>
    <w:p w:rsidR="00022099" w:rsidRDefault="00022099" w:rsidP="00022099">
      <w:pPr>
        <w:rPr>
          <w:rtl/>
          <w:lang w:eastAsia="he-IL"/>
        </w:rPr>
      </w:pPr>
      <w:bookmarkStart w:id="503" w:name="_ETM_Q1_1086029"/>
      <w:bookmarkEnd w:id="503"/>
      <w:r>
        <w:rPr>
          <w:rFonts w:hint="cs"/>
          <w:rtl/>
          <w:lang w:eastAsia="he-IL"/>
        </w:rPr>
        <w:t xml:space="preserve">הם מפוקחים. </w:t>
      </w:r>
    </w:p>
    <w:p w:rsidR="00022099" w:rsidRDefault="00022099" w:rsidP="00022099">
      <w:pPr>
        <w:rPr>
          <w:rtl/>
          <w:lang w:eastAsia="he-IL"/>
        </w:rPr>
      </w:pPr>
      <w:bookmarkStart w:id="504" w:name="_ETM_Q1_1089549"/>
      <w:bookmarkStart w:id="505" w:name="_ETM_Q1_1089758"/>
      <w:bookmarkEnd w:id="504"/>
      <w:bookmarkEnd w:id="505"/>
    </w:p>
    <w:p w:rsidR="00022099" w:rsidRDefault="00022099" w:rsidP="00022099">
      <w:pPr>
        <w:pStyle w:val="a4"/>
        <w:keepNext/>
        <w:rPr>
          <w:rtl/>
        </w:rPr>
      </w:pPr>
      <w:bookmarkStart w:id="506" w:name="ET_speaker_5307_140"/>
      <w:r w:rsidRPr="0002209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22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022099" w:rsidRDefault="00022099" w:rsidP="00022099">
      <w:pPr>
        <w:pStyle w:val="KeepWithNext"/>
        <w:rPr>
          <w:rtl/>
          <w:lang w:eastAsia="he-IL"/>
        </w:rPr>
      </w:pPr>
    </w:p>
    <w:p w:rsidR="00022099" w:rsidRDefault="00022099" w:rsidP="0002209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את המעונות הפרטיים</w:t>
      </w:r>
      <w:bookmarkStart w:id="507" w:name="_ETM_Q1_1083580"/>
      <w:bookmarkEnd w:id="507"/>
      <w:r>
        <w:rPr>
          <w:rFonts w:hint="cs"/>
          <w:rtl/>
          <w:lang w:eastAsia="he-IL"/>
        </w:rPr>
        <w:t>?</w:t>
      </w:r>
    </w:p>
    <w:p w:rsidR="00022099" w:rsidRDefault="00022099" w:rsidP="00022099">
      <w:pPr>
        <w:rPr>
          <w:rtl/>
          <w:lang w:eastAsia="he-IL"/>
        </w:rPr>
      </w:pPr>
    </w:p>
    <w:p w:rsidR="00022099" w:rsidRDefault="00022099" w:rsidP="00022099">
      <w:pPr>
        <w:pStyle w:val="-"/>
        <w:keepNext/>
        <w:rPr>
          <w:rtl/>
        </w:rPr>
      </w:pPr>
      <w:bookmarkStart w:id="508" w:name="_ETM_Q1_1083756"/>
      <w:bookmarkStart w:id="509" w:name="_ETM_Q1_1091549"/>
      <w:bookmarkEnd w:id="508"/>
      <w:bookmarkEnd w:id="509"/>
      <w:r w:rsidRPr="006876E3">
        <w:rPr>
          <w:rStyle w:val="TagStyle"/>
          <w:rtl/>
        </w:rPr>
        <w:t xml:space="preserve">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22099" w:rsidRDefault="00022099" w:rsidP="00022099">
      <w:pPr>
        <w:rPr>
          <w:rtl/>
          <w:lang w:eastAsia="he-IL"/>
        </w:rPr>
      </w:pPr>
    </w:p>
    <w:p w:rsidR="00022099" w:rsidRDefault="00022099" w:rsidP="00022099">
      <w:pPr>
        <w:rPr>
          <w:rtl/>
          <w:lang w:eastAsia="he-IL"/>
        </w:rPr>
      </w:pPr>
      <w:bookmarkStart w:id="510" w:name="_ETM_Q1_1091637"/>
      <w:bookmarkEnd w:id="510"/>
      <w:r>
        <w:rPr>
          <w:rFonts w:hint="cs"/>
          <w:rtl/>
          <w:lang w:eastAsia="he-IL"/>
        </w:rPr>
        <w:t xml:space="preserve">כל מה שמפוקח, </w:t>
      </w:r>
      <w:bookmarkStart w:id="511" w:name="_ETM_Q1_1089318"/>
      <w:bookmarkEnd w:id="511"/>
      <w:r>
        <w:rPr>
          <w:rFonts w:hint="cs"/>
          <w:rtl/>
          <w:lang w:eastAsia="he-IL"/>
        </w:rPr>
        <w:t xml:space="preserve">כולל את המעונות הפרטיים. </w:t>
      </w:r>
    </w:p>
    <w:p w:rsidR="00A16239" w:rsidRDefault="00A16239" w:rsidP="00022099">
      <w:pPr>
        <w:rPr>
          <w:rtl/>
          <w:lang w:eastAsia="he-IL"/>
        </w:rPr>
      </w:pPr>
      <w:bookmarkStart w:id="512" w:name="_ETM_Q1_1095007"/>
      <w:bookmarkStart w:id="513" w:name="_ETM_Q1_1095163"/>
      <w:bookmarkEnd w:id="512"/>
      <w:bookmarkEnd w:id="513"/>
    </w:p>
    <w:p w:rsidR="00A16239" w:rsidRDefault="00A16239" w:rsidP="00A16239">
      <w:pPr>
        <w:pStyle w:val="af9"/>
        <w:keepNext/>
        <w:rPr>
          <w:rtl/>
          <w:lang w:eastAsia="he-IL"/>
        </w:rPr>
      </w:pPr>
      <w:bookmarkStart w:id="514" w:name="ET_guest_נירה_לאמעי_193"/>
      <w:r w:rsidRPr="00A16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</w:t>
      </w:r>
      <w:proofErr w:type="spellEnd"/>
      <w:r>
        <w:rPr>
          <w:rtl/>
          <w:lang w:eastAsia="he-IL"/>
        </w:rPr>
        <w:t>:</w:t>
      </w:r>
      <w:r w:rsidRPr="00A16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"/>
    </w:p>
    <w:p w:rsidR="00A16239" w:rsidRDefault="00A16239" w:rsidP="00A16239">
      <w:pPr>
        <w:pStyle w:val="KeepWithNext"/>
        <w:rPr>
          <w:rtl/>
          <w:lang w:eastAsia="he-IL"/>
        </w:rPr>
      </w:pPr>
    </w:p>
    <w:p w:rsidR="00022099" w:rsidRDefault="00022099" w:rsidP="00022099">
      <w:pPr>
        <w:rPr>
          <w:rtl/>
          <w:lang w:eastAsia="he-IL"/>
        </w:rPr>
      </w:pPr>
      <w:bookmarkStart w:id="515" w:name="_ETM_Q1_1090904"/>
      <w:bookmarkStart w:id="516" w:name="_ETM_Q1_1088348"/>
      <w:bookmarkStart w:id="517" w:name="_ETM_Q1_1088490"/>
      <w:bookmarkEnd w:id="515"/>
      <w:bookmarkEnd w:id="516"/>
      <w:bookmarkEnd w:id="517"/>
      <w:r>
        <w:rPr>
          <w:rFonts w:hint="cs"/>
          <w:rtl/>
          <w:lang w:eastAsia="he-IL"/>
        </w:rPr>
        <w:t>מי שפנה לקבל רישיון.</w:t>
      </w:r>
    </w:p>
    <w:p w:rsidR="00022099" w:rsidRDefault="00022099" w:rsidP="00022099">
      <w:pPr>
        <w:pStyle w:val="KeepWithNext"/>
        <w:rPr>
          <w:rtl/>
          <w:lang w:eastAsia="he-IL"/>
        </w:rPr>
      </w:pPr>
    </w:p>
    <w:p w:rsidR="00022099" w:rsidRDefault="00022099" w:rsidP="00022099">
      <w:pPr>
        <w:pStyle w:val="-"/>
        <w:keepNext/>
        <w:rPr>
          <w:rtl/>
        </w:rPr>
      </w:pPr>
      <w:bookmarkStart w:id="518" w:name="_ETM_Q1_1094852"/>
      <w:bookmarkEnd w:id="518"/>
      <w:r w:rsidRPr="006876E3">
        <w:rPr>
          <w:rStyle w:val="TagStyle"/>
          <w:rtl/>
        </w:rPr>
        <w:t xml:space="preserve">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22099" w:rsidRDefault="00022099" w:rsidP="00022099">
      <w:pPr>
        <w:rPr>
          <w:rtl/>
          <w:lang w:eastAsia="he-IL"/>
        </w:rPr>
      </w:pPr>
    </w:p>
    <w:p w:rsidR="006876E3" w:rsidRPr="006876E3" w:rsidRDefault="00022099" w:rsidP="00022099">
      <w:pPr>
        <w:rPr>
          <w:rtl/>
        </w:rPr>
      </w:pPr>
      <w:r>
        <w:rPr>
          <w:rFonts w:hint="cs"/>
          <w:rtl/>
          <w:lang w:eastAsia="he-IL"/>
        </w:rPr>
        <w:t xml:space="preserve">לא, </w:t>
      </w:r>
      <w:bookmarkStart w:id="519" w:name="_ETM_Q1_1091932"/>
      <w:bookmarkEnd w:id="519"/>
      <w:r>
        <w:rPr>
          <w:rFonts w:hint="cs"/>
          <w:rtl/>
          <w:lang w:eastAsia="he-IL"/>
        </w:rPr>
        <w:t>הסמכות קיימת גם אם הוא לא פנה ואולי לא</w:t>
      </w:r>
      <w:bookmarkStart w:id="520" w:name="_ETM_Q1_1097650"/>
      <w:bookmarkEnd w:id="520"/>
      <w:r>
        <w:rPr>
          <w:rFonts w:hint="cs"/>
          <w:rtl/>
          <w:lang w:eastAsia="he-IL"/>
        </w:rPr>
        <w:t xml:space="preserve"> יידעו עליו, אז לא יוכלו לבדוק. זאת אומרת,</w:t>
      </w:r>
      <w:bookmarkStart w:id="521" w:name="_ETM_Q1_1098594"/>
      <w:bookmarkEnd w:id="521"/>
      <w:r>
        <w:rPr>
          <w:rFonts w:hint="cs"/>
          <w:rtl/>
          <w:lang w:eastAsia="he-IL"/>
        </w:rPr>
        <w:t xml:space="preserve"> הסמכות קיימת. </w:t>
      </w:r>
      <w:bookmarkStart w:id="522" w:name="_ETM_Q1_1123307"/>
      <w:bookmarkStart w:id="523" w:name="_ETM_Q1_1093564"/>
      <w:bookmarkEnd w:id="522"/>
      <w:bookmarkEnd w:id="523"/>
    </w:p>
    <w:p w:rsidR="006876E3" w:rsidRDefault="006876E3" w:rsidP="00022099">
      <w:pPr>
        <w:ind w:firstLine="0"/>
        <w:rPr>
          <w:rtl/>
        </w:rPr>
      </w:pPr>
      <w:bookmarkStart w:id="524" w:name="_ETM_Q1_1091899"/>
      <w:bookmarkStart w:id="525" w:name="_ETM_Q1_1091929"/>
      <w:bookmarkStart w:id="526" w:name="_ETM_Q1_1106036"/>
      <w:bookmarkStart w:id="527" w:name="_ETM_Q1_1106091"/>
      <w:bookmarkEnd w:id="524"/>
      <w:bookmarkEnd w:id="525"/>
      <w:bookmarkEnd w:id="526"/>
      <w:bookmarkEnd w:id="527"/>
    </w:p>
    <w:p w:rsidR="006876E3" w:rsidRDefault="006876E3" w:rsidP="006876E3">
      <w:pPr>
        <w:pStyle w:val="af6"/>
        <w:keepNext/>
        <w:rPr>
          <w:rtl/>
        </w:rPr>
      </w:pPr>
      <w:bookmarkStart w:id="528" w:name="ET_yor_6053_28"/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יור</w:t>
      </w:r>
      <w:proofErr w:type="spellEnd"/>
      <w:r w:rsidRPr="006876E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יור</w:t>
      </w:r>
      <w:proofErr w:type="spellEnd"/>
      <w:r w:rsidRPr="006876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6876E3" w:rsidRDefault="006876E3" w:rsidP="006876E3">
      <w:pPr>
        <w:pStyle w:val="KeepWithNext"/>
        <w:rPr>
          <w:rtl/>
        </w:rPr>
      </w:pPr>
    </w:p>
    <w:p w:rsidR="006876E3" w:rsidRDefault="00022099" w:rsidP="006876E3">
      <w:pPr>
        <w:rPr>
          <w:rtl/>
        </w:rPr>
      </w:pPr>
      <w:bookmarkStart w:id="529" w:name="_ETM_Q1_1107531"/>
      <w:bookmarkStart w:id="530" w:name="_ETM_Q1_1109791"/>
      <w:bookmarkEnd w:id="529"/>
      <w:bookmarkEnd w:id="530"/>
      <w:r>
        <w:rPr>
          <w:rFonts w:hint="cs"/>
          <w:rtl/>
        </w:rPr>
        <w:t xml:space="preserve">לא יוכלו לבדוק, אבל יהיה לה </w:t>
      </w:r>
      <w:bookmarkStart w:id="531" w:name="_ETM_Q1_1100764"/>
      <w:bookmarkEnd w:id="531"/>
      <w:r>
        <w:rPr>
          <w:rFonts w:hint="cs"/>
          <w:rtl/>
        </w:rPr>
        <w:t xml:space="preserve">אסור להתעסק בזה. זאת אומרת, האיסור קיים. </w:t>
      </w:r>
      <w:bookmarkStart w:id="532" w:name="_ETM_Q1_1101999"/>
      <w:bookmarkEnd w:id="532"/>
    </w:p>
    <w:p w:rsidR="00022099" w:rsidRDefault="00022099" w:rsidP="006876E3">
      <w:pPr>
        <w:rPr>
          <w:rtl/>
        </w:rPr>
      </w:pPr>
    </w:p>
    <w:p w:rsidR="00022099" w:rsidRDefault="00022099" w:rsidP="00022099">
      <w:pPr>
        <w:pStyle w:val="-"/>
        <w:keepNext/>
        <w:rPr>
          <w:rtl/>
        </w:rPr>
      </w:pPr>
      <w:bookmarkStart w:id="533" w:name="_ETM_Q1_1102190"/>
      <w:bookmarkEnd w:id="533"/>
      <w:r w:rsidRPr="006876E3">
        <w:rPr>
          <w:rStyle w:val="TagStyle"/>
          <w:rtl/>
        </w:rPr>
        <w:t xml:space="preserve">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22099" w:rsidRPr="00022099" w:rsidRDefault="00022099" w:rsidP="00022099">
      <w:pPr>
        <w:rPr>
          <w:rtl/>
          <w:lang w:eastAsia="he-IL"/>
        </w:rPr>
      </w:pPr>
    </w:p>
    <w:p w:rsidR="00022099" w:rsidRDefault="00022099" w:rsidP="006876E3">
      <w:pPr>
        <w:rPr>
          <w:rtl/>
        </w:rPr>
      </w:pPr>
      <w:r>
        <w:rPr>
          <w:rFonts w:hint="cs"/>
          <w:rtl/>
        </w:rPr>
        <w:t xml:space="preserve">נכון. </w:t>
      </w:r>
    </w:p>
    <w:p w:rsidR="00022099" w:rsidRDefault="00022099" w:rsidP="006876E3">
      <w:pPr>
        <w:rPr>
          <w:rtl/>
        </w:rPr>
      </w:pPr>
      <w:bookmarkStart w:id="534" w:name="_ETM_Q1_1104298"/>
      <w:bookmarkStart w:id="535" w:name="_ETM_Q1_1104400"/>
      <w:bookmarkEnd w:id="534"/>
      <w:bookmarkEnd w:id="535"/>
    </w:p>
    <w:p w:rsidR="006876E3" w:rsidRDefault="006876E3" w:rsidP="006876E3">
      <w:pPr>
        <w:pStyle w:val="a4"/>
        <w:keepNext/>
        <w:rPr>
          <w:rtl/>
        </w:rPr>
      </w:pPr>
      <w:bookmarkStart w:id="536" w:name="ET_speaker_5307_29"/>
      <w:r w:rsidRPr="006876E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687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6876E3" w:rsidRDefault="006876E3" w:rsidP="006876E3">
      <w:pPr>
        <w:pStyle w:val="KeepWithNext"/>
        <w:rPr>
          <w:rtl/>
        </w:rPr>
      </w:pPr>
    </w:p>
    <w:p w:rsidR="006876E3" w:rsidRDefault="00022099" w:rsidP="0093742C">
      <w:pPr>
        <w:rPr>
          <w:rtl/>
        </w:rPr>
      </w:pPr>
      <w:bookmarkStart w:id="537" w:name="_ETM_Q1_1110166"/>
      <w:bookmarkStart w:id="538" w:name="_ETM_Q1_1110191"/>
      <w:bookmarkEnd w:id="537"/>
      <w:bookmarkEnd w:id="538"/>
      <w:r>
        <w:rPr>
          <w:rFonts w:hint="cs"/>
          <w:rtl/>
        </w:rPr>
        <w:t>זאת אומרת, מסגרת כמו משפחתון למשל, שמקבל</w:t>
      </w:r>
      <w:r w:rsidR="00BE2E6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539" w:name="_ETM_Q1_1109736"/>
      <w:bookmarkEnd w:id="539"/>
      <w:r w:rsidR="0093742C" w:rsidRPr="00566166">
        <w:rPr>
          <w:rFonts w:hint="cs"/>
          <w:rtl/>
        </w:rPr>
        <w:t>מימון</w:t>
      </w:r>
      <w:r w:rsidR="00393AAC">
        <w:rPr>
          <w:rFonts w:hint="cs"/>
          <w:rtl/>
        </w:rPr>
        <w:t xml:space="preserve"> מהמדינה?</w:t>
      </w:r>
    </w:p>
    <w:p w:rsidR="006876E3" w:rsidRDefault="006876E3" w:rsidP="006876E3">
      <w:pPr>
        <w:rPr>
          <w:rStyle w:val="TagStyle"/>
          <w:rFonts w:ascii="David" w:hAnsi="David"/>
          <w:u w:val="single"/>
          <w:rtl/>
          <w:lang w:eastAsia="he-IL"/>
        </w:rPr>
      </w:pPr>
      <w:bookmarkStart w:id="540" w:name="_ETM_Q1_1119904"/>
      <w:bookmarkEnd w:id="540"/>
    </w:p>
    <w:p w:rsidR="006876E3" w:rsidRDefault="006876E3" w:rsidP="006876E3">
      <w:pPr>
        <w:pStyle w:val="a4"/>
        <w:keepNext/>
        <w:rPr>
          <w:rtl/>
        </w:rPr>
      </w:pPr>
      <w:bookmarkStart w:id="541" w:name="ET_speaker_תמי_סלע_31"/>
      <w:r w:rsidRPr="006876E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87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6876E3" w:rsidRDefault="006876E3" w:rsidP="006876E3">
      <w:pPr>
        <w:pStyle w:val="KeepWithNext"/>
        <w:rPr>
          <w:rtl/>
          <w:lang w:eastAsia="he-IL"/>
        </w:rPr>
      </w:pPr>
    </w:p>
    <w:p w:rsidR="006876E3" w:rsidRDefault="00022099" w:rsidP="00BE2E6A">
      <w:pPr>
        <w:rPr>
          <w:rtl/>
          <w:lang w:eastAsia="he-IL"/>
        </w:rPr>
      </w:pPr>
      <w:bookmarkStart w:id="542" w:name="_ETM_Q1_1120274"/>
      <w:bookmarkStart w:id="543" w:name="_ETM_Q1_1120299"/>
      <w:bookmarkStart w:id="544" w:name="_ETM_Q1_1126151"/>
      <w:bookmarkEnd w:id="542"/>
      <w:bookmarkEnd w:id="543"/>
      <w:bookmarkEnd w:id="544"/>
      <w:r>
        <w:rPr>
          <w:rFonts w:hint="cs"/>
          <w:rtl/>
          <w:lang w:eastAsia="he-IL"/>
        </w:rPr>
        <w:t xml:space="preserve">אם יש פחות </w:t>
      </w:r>
      <w:bookmarkStart w:id="545" w:name="_ETM_Q1_1111201"/>
      <w:bookmarkEnd w:id="545"/>
      <w:r>
        <w:rPr>
          <w:rFonts w:hint="cs"/>
          <w:rtl/>
          <w:lang w:eastAsia="he-IL"/>
        </w:rPr>
        <w:t>משבעה ילדים</w:t>
      </w:r>
      <w:r w:rsidR="00BE2E6A">
        <w:rPr>
          <w:rFonts w:hint="cs"/>
          <w:rtl/>
          <w:lang w:eastAsia="he-IL"/>
        </w:rPr>
        <w:t xml:space="preserve"> וזה לא נמצא תחת חוק הפיקוח, </w:t>
      </w:r>
      <w:r>
        <w:rPr>
          <w:rFonts w:hint="cs"/>
          <w:rtl/>
          <w:lang w:eastAsia="he-IL"/>
        </w:rPr>
        <w:t>היום</w:t>
      </w:r>
      <w:bookmarkStart w:id="546" w:name="_ETM_Q1_1117141"/>
      <w:bookmarkEnd w:id="546"/>
      <w:r>
        <w:rPr>
          <w:rFonts w:hint="cs"/>
          <w:rtl/>
          <w:lang w:eastAsia="he-IL"/>
        </w:rPr>
        <w:t xml:space="preserve"> יש חובה לקבל אישור לגבי עב</w:t>
      </w:r>
      <w:r w:rsidR="00B866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 מין</w:t>
      </w:r>
      <w:r w:rsidR="00BE2E6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לגבי עב</w:t>
      </w:r>
      <w:r w:rsidR="00B866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 אחרות</w:t>
      </w:r>
      <w:bookmarkStart w:id="547" w:name="_ETM_Q1_1125223"/>
      <w:bookmarkEnd w:id="547"/>
      <w:r>
        <w:rPr>
          <w:rFonts w:hint="cs"/>
          <w:rtl/>
          <w:lang w:eastAsia="he-IL"/>
        </w:rPr>
        <w:t xml:space="preserve"> אין הסדרה בהקשר הזה. </w:t>
      </w:r>
    </w:p>
    <w:p w:rsidR="00022099" w:rsidRDefault="00022099" w:rsidP="006876E3">
      <w:pPr>
        <w:rPr>
          <w:rtl/>
          <w:lang w:eastAsia="he-IL"/>
        </w:rPr>
      </w:pPr>
      <w:bookmarkStart w:id="548" w:name="_ETM_Q1_1115441"/>
      <w:bookmarkStart w:id="549" w:name="_ETM_Q1_1115630"/>
      <w:bookmarkEnd w:id="548"/>
      <w:bookmarkEnd w:id="549"/>
    </w:p>
    <w:p w:rsidR="006876E3" w:rsidRDefault="006876E3" w:rsidP="006876E3">
      <w:pPr>
        <w:pStyle w:val="a4"/>
        <w:keepNext/>
        <w:rPr>
          <w:rtl/>
        </w:rPr>
      </w:pPr>
      <w:bookmarkStart w:id="550" w:name="ET_speaker_5307_33"/>
      <w:r w:rsidRPr="006876E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687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6876E3" w:rsidRDefault="006876E3" w:rsidP="006876E3">
      <w:pPr>
        <w:pStyle w:val="KeepWithNext"/>
        <w:rPr>
          <w:rtl/>
          <w:lang w:eastAsia="he-IL"/>
        </w:rPr>
      </w:pPr>
    </w:p>
    <w:p w:rsidR="006876E3" w:rsidRDefault="00022099" w:rsidP="006876E3">
      <w:pPr>
        <w:rPr>
          <w:rtl/>
          <w:lang w:eastAsia="he-IL"/>
        </w:rPr>
      </w:pPr>
      <w:bookmarkStart w:id="551" w:name="_ETM_Q1_1126536"/>
      <w:bookmarkStart w:id="552" w:name="_ETM_Q1_1126551"/>
      <w:bookmarkEnd w:id="551"/>
      <w:bookmarkEnd w:id="552"/>
      <w:r>
        <w:rPr>
          <w:rFonts w:hint="cs"/>
          <w:rtl/>
          <w:lang w:eastAsia="he-IL"/>
        </w:rPr>
        <w:t>למה לא</w:t>
      </w:r>
      <w:bookmarkStart w:id="553" w:name="_ETM_Q1_1122948"/>
      <w:bookmarkEnd w:id="553"/>
      <w:r>
        <w:rPr>
          <w:rFonts w:hint="cs"/>
          <w:rtl/>
          <w:lang w:eastAsia="he-IL"/>
        </w:rPr>
        <w:t xml:space="preserve"> נסדיר את זה? </w:t>
      </w:r>
    </w:p>
    <w:p w:rsidR="00022099" w:rsidRDefault="00022099" w:rsidP="006876E3">
      <w:pPr>
        <w:rPr>
          <w:rtl/>
          <w:lang w:eastAsia="he-IL"/>
        </w:rPr>
      </w:pPr>
      <w:bookmarkStart w:id="554" w:name="_ETM_Q1_1126004"/>
      <w:bookmarkStart w:id="555" w:name="_ETM_Q1_1126117"/>
      <w:bookmarkEnd w:id="554"/>
      <w:bookmarkEnd w:id="555"/>
    </w:p>
    <w:p w:rsidR="00022099" w:rsidRDefault="00022099" w:rsidP="00022099">
      <w:pPr>
        <w:pStyle w:val="af6"/>
        <w:keepNext/>
        <w:rPr>
          <w:rtl/>
        </w:rPr>
      </w:pPr>
      <w:bookmarkStart w:id="556" w:name="ET_yor_6053_142"/>
      <w:r w:rsidRPr="00022099">
        <w:rPr>
          <w:rStyle w:val="TagStyle"/>
          <w:rtl/>
        </w:rPr>
        <w:t xml:space="preserve"> &lt;&lt; </w:t>
      </w:r>
      <w:proofErr w:type="spellStart"/>
      <w:r w:rsidRPr="00022099">
        <w:rPr>
          <w:rStyle w:val="TagStyle"/>
          <w:rtl/>
        </w:rPr>
        <w:t>יור</w:t>
      </w:r>
      <w:proofErr w:type="spellEnd"/>
      <w:r w:rsidRPr="000220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22099">
        <w:rPr>
          <w:rStyle w:val="TagStyle"/>
          <w:rtl/>
        </w:rPr>
        <w:t xml:space="preserve"> &lt;&lt; </w:t>
      </w:r>
      <w:proofErr w:type="spellStart"/>
      <w:r w:rsidRPr="00022099">
        <w:rPr>
          <w:rStyle w:val="TagStyle"/>
          <w:rtl/>
        </w:rPr>
        <w:t>יור</w:t>
      </w:r>
      <w:proofErr w:type="spellEnd"/>
      <w:r w:rsidRPr="000220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6"/>
    </w:p>
    <w:p w:rsidR="00022099" w:rsidRDefault="00022099" w:rsidP="00022099">
      <w:pPr>
        <w:pStyle w:val="KeepWithNext"/>
        <w:rPr>
          <w:rtl/>
          <w:lang w:eastAsia="he-IL"/>
        </w:rPr>
      </w:pPr>
    </w:p>
    <w:p w:rsidR="00022099" w:rsidRDefault="0093742C" w:rsidP="000E17A3">
      <w:pPr>
        <w:rPr>
          <w:rtl/>
          <w:lang w:eastAsia="he-IL"/>
        </w:rPr>
      </w:pPr>
      <w:bookmarkStart w:id="557" w:name="_ETM_Q1_1130435"/>
      <w:bookmarkEnd w:id="557"/>
      <w:r>
        <w:rPr>
          <w:rFonts w:hint="cs"/>
          <w:rtl/>
          <w:lang w:eastAsia="he-IL"/>
        </w:rPr>
        <w:t>אני מבין שיש התנגדות</w:t>
      </w:r>
      <w:r w:rsidR="000E17A3">
        <w:rPr>
          <w:rFonts w:hint="cs"/>
          <w:rtl/>
          <w:lang w:eastAsia="he-IL"/>
        </w:rPr>
        <w:t xml:space="preserve"> מ</w:t>
      </w:r>
      <w:r w:rsidR="00022099">
        <w:rPr>
          <w:rFonts w:hint="cs"/>
          <w:rtl/>
          <w:lang w:eastAsia="he-IL"/>
        </w:rPr>
        <w:t xml:space="preserve">משרד המשפטים. </w:t>
      </w:r>
      <w:bookmarkStart w:id="558" w:name="_ETM_Q1_1124811"/>
      <w:bookmarkEnd w:id="558"/>
    </w:p>
    <w:p w:rsidR="00022099" w:rsidRDefault="00022099" w:rsidP="00022099">
      <w:pPr>
        <w:rPr>
          <w:rtl/>
          <w:lang w:eastAsia="he-IL"/>
        </w:rPr>
      </w:pPr>
      <w:bookmarkStart w:id="559" w:name="_ETM_Q1_1124908"/>
      <w:bookmarkEnd w:id="559"/>
    </w:p>
    <w:p w:rsidR="00022099" w:rsidRDefault="00022099" w:rsidP="00022099">
      <w:pPr>
        <w:pStyle w:val="-"/>
        <w:keepNext/>
        <w:rPr>
          <w:rtl/>
        </w:rPr>
      </w:pPr>
      <w:bookmarkStart w:id="560" w:name="_ETM_Q1_1128401"/>
      <w:bookmarkStart w:id="561" w:name="_ETM_Q1_1128494"/>
      <w:bookmarkStart w:id="562" w:name="_ETM_Q1_1134671"/>
      <w:bookmarkStart w:id="563" w:name="_ETM_Q1_1134741"/>
      <w:bookmarkStart w:id="564" w:name="_ETM_Q1_1137177"/>
      <w:bookmarkEnd w:id="560"/>
      <w:bookmarkEnd w:id="561"/>
      <w:bookmarkEnd w:id="562"/>
      <w:bookmarkEnd w:id="563"/>
      <w:bookmarkEnd w:id="564"/>
      <w:r w:rsidRPr="006876E3">
        <w:rPr>
          <w:rStyle w:val="TagStyle"/>
          <w:rtl/>
        </w:rPr>
        <w:t xml:space="preserve">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22099" w:rsidRDefault="00022099" w:rsidP="00022099">
      <w:pPr>
        <w:rPr>
          <w:rtl/>
          <w:lang w:eastAsia="he-IL"/>
        </w:rPr>
      </w:pPr>
    </w:p>
    <w:p w:rsidR="00022099" w:rsidRDefault="00022099" w:rsidP="0002209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יכול להיות שמוצדק. אני הצגתי דברים שצריך</w:t>
      </w:r>
      <w:bookmarkStart w:id="565" w:name="_ETM_Q1_1128432"/>
      <w:bookmarkEnd w:id="565"/>
      <w:r>
        <w:rPr>
          <w:rFonts w:hint="cs"/>
          <w:rtl/>
          <w:lang w:eastAsia="he-IL"/>
        </w:rPr>
        <w:t xml:space="preserve"> להתלבט עליהם. </w:t>
      </w:r>
    </w:p>
    <w:p w:rsidR="0020381C" w:rsidRPr="00022099" w:rsidRDefault="0020381C" w:rsidP="00022099">
      <w:pPr>
        <w:rPr>
          <w:rtl/>
          <w:lang w:eastAsia="he-IL"/>
        </w:rPr>
      </w:pPr>
    </w:p>
    <w:p w:rsidR="006876E3" w:rsidRDefault="006876E3" w:rsidP="006876E3">
      <w:pPr>
        <w:rPr>
          <w:rStyle w:val="TagStyle"/>
          <w:rFonts w:ascii="David" w:hAnsi="David"/>
          <w:u w:val="single"/>
          <w:rtl/>
          <w:lang w:eastAsia="he-IL"/>
        </w:rPr>
      </w:pPr>
      <w:bookmarkStart w:id="566" w:name="_ETM_Q1_1127259"/>
      <w:bookmarkEnd w:id="566"/>
    </w:p>
    <w:p w:rsidR="006876E3" w:rsidRDefault="006876E3" w:rsidP="006876E3">
      <w:pPr>
        <w:pStyle w:val="a4"/>
        <w:keepNext/>
        <w:rPr>
          <w:rtl/>
        </w:rPr>
      </w:pPr>
      <w:bookmarkStart w:id="567" w:name="_ETM_Q1_1127363"/>
      <w:bookmarkStart w:id="568" w:name="ET_speaker_5307_36"/>
      <w:bookmarkEnd w:id="567"/>
      <w:r w:rsidRPr="006876E3">
        <w:rPr>
          <w:rStyle w:val="TagStyle"/>
          <w:rtl/>
        </w:rPr>
        <w:t xml:space="preserve">&lt;&lt; דובר &gt;&gt; </w:t>
      </w:r>
      <w:r>
        <w:rPr>
          <w:rtl/>
        </w:rPr>
        <w:t>יפעת שאשא ביטון (המחנה הממלכתי):</w:t>
      </w:r>
      <w:r w:rsidRPr="00687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6876E3" w:rsidRDefault="006876E3" w:rsidP="006876E3">
      <w:pPr>
        <w:pStyle w:val="KeepWithNext"/>
        <w:rPr>
          <w:rtl/>
          <w:lang w:eastAsia="he-IL"/>
        </w:rPr>
      </w:pPr>
    </w:p>
    <w:p w:rsidR="006876E3" w:rsidRDefault="00022099" w:rsidP="00BE2E6A">
      <w:pPr>
        <w:rPr>
          <w:rtl/>
          <w:lang w:eastAsia="he-IL"/>
        </w:rPr>
      </w:pPr>
      <w:bookmarkStart w:id="569" w:name="_ETM_Q1_1137592"/>
      <w:bookmarkStart w:id="570" w:name="_ETM_Q1_1137622"/>
      <w:bookmarkEnd w:id="569"/>
      <w:bookmarkEnd w:id="570"/>
      <w:r>
        <w:rPr>
          <w:rFonts w:hint="cs"/>
          <w:rtl/>
          <w:lang w:eastAsia="he-IL"/>
        </w:rPr>
        <w:t>אני אסביר. א</w:t>
      </w:r>
      <w:r w:rsidR="006876E3">
        <w:rPr>
          <w:rFonts w:hint="cs"/>
          <w:rtl/>
          <w:lang w:eastAsia="he-IL"/>
        </w:rPr>
        <w:t xml:space="preserve">ם </w:t>
      </w:r>
      <w:bookmarkStart w:id="571" w:name="_ETM_Q1_1138317"/>
      <w:bookmarkEnd w:id="571"/>
      <w:r w:rsidR="00BE2E6A">
        <w:rPr>
          <w:rFonts w:hint="cs"/>
          <w:rtl/>
          <w:lang w:eastAsia="he-IL"/>
        </w:rPr>
        <w:t xml:space="preserve">לא היה </w:t>
      </w:r>
      <w:r w:rsidR="006876E3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בכלל</w:t>
      </w:r>
      <w:r w:rsidR="00830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צריך לקיים פה </w:t>
      </w:r>
      <w:bookmarkStart w:id="572" w:name="_ETM_Q1_1135170"/>
      <w:bookmarkEnd w:id="572"/>
      <w:r>
        <w:rPr>
          <w:rFonts w:hint="cs"/>
          <w:rtl/>
          <w:lang w:eastAsia="he-IL"/>
        </w:rPr>
        <w:t>דיון ולראות איך עושים את זה</w:t>
      </w:r>
      <w:r w:rsidR="00BE2E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אם אפשר </w:t>
      </w:r>
      <w:bookmarkStart w:id="573" w:name="_ETM_Q1_1140764"/>
      <w:bookmarkEnd w:id="573"/>
      <w:r w:rsidR="00BE2E6A">
        <w:rPr>
          <w:rFonts w:hint="cs"/>
          <w:rtl/>
          <w:lang w:eastAsia="he-IL"/>
        </w:rPr>
        <w:t>על עב</w:t>
      </w:r>
      <w:r w:rsidR="00B866B0">
        <w:rPr>
          <w:rFonts w:hint="cs"/>
          <w:rtl/>
          <w:lang w:eastAsia="he-IL"/>
        </w:rPr>
        <w:t>י</w:t>
      </w:r>
      <w:r w:rsidR="00BE2E6A">
        <w:rPr>
          <w:rFonts w:hint="cs"/>
          <w:rtl/>
          <w:lang w:eastAsia="he-IL"/>
        </w:rPr>
        <w:t>רות מין,</w:t>
      </w:r>
      <w:r>
        <w:rPr>
          <w:rFonts w:hint="cs"/>
          <w:rtl/>
          <w:lang w:eastAsia="he-IL"/>
        </w:rPr>
        <w:t xml:space="preserve"> למה אי-אפשר על עב</w:t>
      </w:r>
      <w:r w:rsidR="00B866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רות אלימות? </w:t>
      </w:r>
      <w:bookmarkStart w:id="574" w:name="_ETM_Q1_1140087"/>
      <w:bookmarkStart w:id="575" w:name="_ETM_Q1_1140142"/>
      <w:bookmarkEnd w:id="574"/>
      <w:bookmarkEnd w:id="575"/>
    </w:p>
    <w:p w:rsidR="006876E3" w:rsidRDefault="006876E3" w:rsidP="006876E3">
      <w:pPr>
        <w:rPr>
          <w:rtl/>
          <w:lang w:eastAsia="he-IL"/>
        </w:rPr>
      </w:pPr>
      <w:bookmarkStart w:id="576" w:name="_ETM_Q1_1143482"/>
      <w:bookmarkStart w:id="577" w:name="_ETM_Q1_1143532"/>
      <w:bookmarkStart w:id="578" w:name="_ETM_Q1_1146397"/>
      <w:bookmarkEnd w:id="576"/>
      <w:bookmarkEnd w:id="577"/>
      <w:bookmarkEnd w:id="578"/>
    </w:p>
    <w:p w:rsidR="006876E3" w:rsidRDefault="006876E3" w:rsidP="006876E3">
      <w:pPr>
        <w:pStyle w:val="a4"/>
        <w:keepNext/>
        <w:rPr>
          <w:rtl/>
        </w:rPr>
      </w:pPr>
      <w:bookmarkStart w:id="579" w:name="ET_speaker_6151_37"/>
      <w:r w:rsidRPr="006876E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7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6876E3" w:rsidRDefault="006876E3" w:rsidP="006876E3">
      <w:pPr>
        <w:pStyle w:val="KeepWithNext"/>
        <w:rPr>
          <w:rtl/>
          <w:lang w:eastAsia="he-IL"/>
        </w:rPr>
      </w:pPr>
    </w:p>
    <w:p w:rsidR="006876E3" w:rsidRDefault="008304E9" w:rsidP="008304E9">
      <w:pPr>
        <w:rPr>
          <w:rtl/>
          <w:lang w:eastAsia="he-IL"/>
        </w:rPr>
      </w:pPr>
      <w:bookmarkStart w:id="580" w:name="_ETM_Q1_1146802"/>
      <w:bookmarkStart w:id="581" w:name="_ETM_Q1_1146847"/>
      <w:bookmarkEnd w:id="580"/>
      <w:bookmarkEnd w:id="581"/>
      <w:r>
        <w:rPr>
          <w:rFonts w:hint="cs"/>
          <w:rtl/>
          <w:lang w:eastAsia="he-IL"/>
        </w:rPr>
        <w:t xml:space="preserve">זה </w:t>
      </w:r>
      <w:bookmarkStart w:id="582" w:name="_ETM_Q1_1138866"/>
      <w:bookmarkEnd w:id="582"/>
      <w:r>
        <w:rPr>
          <w:rFonts w:hint="cs"/>
          <w:rtl/>
          <w:lang w:eastAsia="he-IL"/>
        </w:rPr>
        <w:t xml:space="preserve">מה שאני צריך </w:t>
      </w:r>
      <w:r w:rsidR="006876E3">
        <w:rPr>
          <w:rFonts w:hint="cs"/>
          <w:rtl/>
          <w:lang w:eastAsia="he-IL"/>
        </w:rPr>
        <w:t>לשמוע</w:t>
      </w:r>
      <w:r>
        <w:rPr>
          <w:rFonts w:hint="cs"/>
          <w:rtl/>
          <w:lang w:eastAsia="he-IL"/>
        </w:rPr>
        <w:t xml:space="preserve">. </w:t>
      </w:r>
      <w:bookmarkStart w:id="583" w:name="_ETM_Q1_1151637"/>
      <w:bookmarkStart w:id="584" w:name="_ETM_Q1_1151707"/>
      <w:bookmarkStart w:id="585" w:name="_ETM_Q1_1163127"/>
      <w:bookmarkEnd w:id="583"/>
      <w:bookmarkEnd w:id="584"/>
      <w:bookmarkEnd w:id="585"/>
    </w:p>
    <w:p w:rsidR="006876E3" w:rsidRDefault="006876E3" w:rsidP="006876E3">
      <w:pPr>
        <w:rPr>
          <w:rtl/>
          <w:lang w:eastAsia="he-IL"/>
        </w:rPr>
      </w:pPr>
      <w:bookmarkStart w:id="586" w:name="_ETM_Q1_1164802"/>
      <w:bookmarkStart w:id="587" w:name="_ETM_Q1_1164862"/>
      <w:bookmarkStart w:id="588" w:name="_ETM_Q1_1190152"/>
      <w:bookmarkEnd w:id="586"/>
      <w:bookmarkEnd w:id="587"/>
      <w:bookmarkEnd w:id="588"/>
    </w:p>
    <w:p w:rsidR="008304E9" w:rsidRDefault="008304E9" w:rsidP="008304E9">
      <w:pPr>
        <w:pStyle w:val="af6"/>
        <w:keepNext/>
        <w:rPr>
          <w:rtl/>
        </w:rPr>
      </w:pPr>
      <w:bookmarkStart w:id="589" w:name="ET_yor_6053_143"/>
      <w:r w:rsidRPr="008304E9">
        <w:rPr>
          <w:rStyle w:val="TagStyle"/>
          <w:rtl/>
        </w:rPr>
        <w:t xml:space="preserve"> &lt;&lt; </w:t>
      </w:r>
      <w:proofErr w:type="spellStart"/>
      <w:r w:rsidRPr="008304E9">
        <w:rPr>
          <w:rStyle w:val="TagStyle"/>
          <w:rtl/>
        </w:rPr>
        <w:t>יור</w:t>
      </w:r>
      <w:proofErr w:type="spellEnd"/>
      <w:r w:rsidRPr="008304E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304E9">
        <w:rPr>
          <w:rStyle w:val="TagStyle"/>
          <w:rtl/>
        </w:rPr>
        <w:t xml:space="preserve"> &lt;&lt; </w:t>
      </w:r>
      <w:proofErr w:type="spellStart"/>
      <w:r w:rsidRPr="008304E9">
        <w:rPr>
          <w:rStyle w:val="TagStyle"/>
          <w:rtl/>
        </w:rPr>
        <w:t>יור</w:t>
      </w:r>
      <w:proofErr w:type="spellEnd"/>
      <w:r w:rsidRPr="008304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8304E9" w:rsidRDefault="008304E9" w:rsidP="008304E9">
      <w:pPr>
        <w:pStyle w:val="KeepWithNext"/>
        <w:rPr>
          <w:rtl/>
          <w:lang w:eastAsia="he-IL"/>
        </w:rPr>
      </w:pPr>
    </w:p>
    <w:p w:rsidR="008304E9" w:rsidRDefault="008304E9" w:rsidP="00BE2E6A">
      <w:pPr>
        <w:rPr>
          <w:rtl/>
          <w:lang w:eastAsia="he-IL"/>
        </w:rPr>
      </w:pPr>
      <w:bookmarkStart w:id="590" w:name="_ETM_Q1_1146097"/>
      <w:bookmarkEnd w:id="590"/>
      <w:r>
        <w:rPr>
          <w:rFonts w:hint="cs"/>
          <w:rtl/>
          <w:lang w:eastAsia="he-IL"/>
        </w:rPr>
        <w:t>כן, בבקשה</w:t>
      </w:r>
      <w:bookmarkStart w:id="591" w:name="_ETM_Q1_1145196"/>
      <w:bookmarkStart w:id="592" w:name="_ETM_Q1_1145302"/>
      <w:bookmarkEnd w:id="591"/>
      <w:bookmarkEnd w:id="592"/>
      <w:r>
        <w:rPr>
          <w:rFonts w:hint="cs"/>
          <w:rtl/>
          <w:lang w:eastAsia="he-IL"/>
        </w:rPr>
        <w:t xml:space="preserve">. </w:t>
      </w:r>
    </w:p>
    <w:p w:rsidR="008304E9" w:rsidRPr="008304E9" w:rsidRDefault="008304E9" w:rsidP="008304E9">
      <w:pPr>
        <w:rPr>
          <w:rtl/>
          <w:lang w:eastAsia="he-IL"/>
        </w:rPr>
      </w:pPr>
      <w:bookmarkStart w:id="593" w:name="_ETM_Q1_1142256"/>
      <w:bookmarkStart w:id="594" w:name="_ETM_Q1_1142399"/>
      <w:bookmarkEnd w:id="593"/>
      <w:bookmarkEnd w:id="594"/>
    </w:p>
    <w:p w:rsidR="006876E3" w:rsidRDefault="006876E3" w:rsidP="006876E3">
      <w:pPr>
        <w:pStyle w:val="af9"/>
        <w:keepNext/>
        <w:rPr>
          <w:rtl/>
          <w:lang w:eastAsia="he-IL"/>
        </w:rPr>
      </w:pPr>
      <w:bookmarkStart w:id="595" w:name="ET_guest_711111_39"/>
      <w:r w:rsidRPr="00687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>-פלדמן:</w:t>
      </w:r>
      <w:r w:rsidRPr="006876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"/>
    </w:p>
    <w:p w:rsidR="006876E3" w:rsidRDefault="006876E3" w:rsidP="006876E3">
      <w:pPr>
        <w:pStyle w:val="KeepWithNext"/>
        <w:rPr>
          <w:rtl/>
          <w:lang w:eastAsia="he-IL"/>
        </w:rPr>
      </w:pPr>
    </w:p>
    <w:p w:rsidR="006876E3" w:rsidRDefault="0093742C" w:rsidP="00022305">
      <w:pPr>
        <w:rPr>
          <w:rtl/>
          <w:lang w:eastAsia="he-IL"/>
        </w:rPr>
      </w:pPr>
      <w:bookmarkStart w:id="596" w:name="_ETM_Q1_1190612"/>
      <w:bookmarkStart w:id="597" w:name="_ETM_Q1_1190637"/>
      <w:bookmarkEnd w:id="596"/>
      <w:bookmarkEnd w:id="597"/>
      <w:r>
        <w:rPr>
          <w:rFonts w:hint="cs"/>
          <w:rtl/>
          <w:lang w:eastAsia="he-IL"/>
        </w:rPr>
        <w:t xml:space="preserve">אני </w:t>
      </w:r>
      <w:r w:rsidR="008304E9">
        <w:rPr>
          <w:rFonts w:hint="cs"/>
          <w:rtl/>
          <w:lang w:eastAsia="he-IL"/>
        </w:rPr>
        <w:t>ממשרד</w:t>
      </w:r>
      <w:bookmarkStart w:id="598" w:name="_ETM_Q1_1145174"/>
      <w:bookmarkEnd w:id="598"/>
      <w:r w:rsidR="00022305">
        <w:rPr>
          <w:rFonts w:hint="cs"/>
          <w:rtl/>
          <w:lang w:eastAsia="he-IL"/>
        </w:rPr>
        <w:t xml:space="preserve"> המשפטים.</w:t>
      </w:r>
      <w:r w:rsidR="008304E9">
        <w:rPr>
          <w:rFonts w:hint="cs"/>
          <w:rtl/>
          <w:lang w:eastAsia="he-IL"/>
        </w:rPr>
        <w:t xml:space="preserve"> אתם</w:t>
      </w:r>
      <w:r w:rsidR="00022305">
        <w:rPr>
          <w:rFonts w:hint="cs"/>
          <w:rtl/>
          <w:lang w:eastAsia="he-IL"/>
        </w:rPr>
        <w:t xml:space="preserve"> נכנסתם ספציפית לסוגיית הנאשמים.</w:t>
      </w:r>
      <w:r w:rsidR="008304E9">
        <w:rPr>
          <w:rFonts w:hint="cs"/>
          <w:rtl/>
          <w:lang w:eastAsia="he-IL"/>
        </w:rPr>
        <w:t xml:space="preserve"> אני </w:t>
      </w:r>
      <w:bookmarkStart w:id="599" w:name="_ETM_Q1_1153295"/>
      <w:bookmarkEnd w:id="599"/>
      <w:r w:rsidR="008304E9">
        <w:rPr>
          <w:rFonts w:hint="cs"/>
          <w:rtl/>
          <w:lang w:eastAsia="he-IL"/>
        </w:rPr>
        <w:t xml:space="preserve">לא יודעת עכשיו אם דווקא להתייחס לנקודה הזאת או פשוט באופן כללי. </w:t>
      </w:r>
      <w:bookmarkStart w:id="600" w:name="_ETM_Q1_1168927"/>
      <w:bookmarkStart w:id="601" w:name="_ETM_Q1_1169007"/>
      <w:bookmarkEnd w:id="600"/>
      <w:bookmarkEnd w:id="601"/>
    </w:p>
    <w:p w:rsidR="006876E3" w:rsidRDefault="006876E3" w:rsidP="006876E3">
      <w:pPr>
        <w:rPr>
          <w:rtl/>
          <w:lang w:eastAsia="he-IL"/>
        </w:rPr>
      </w:pPr>
      <w:bookmarkStart w:id="602" w:name="_ETM_Q1_1165002"/>
      <w:bookmarkStart w:id="603" w:name="_ETM_Q1_1165052"/>
      <w:bookmarkEnd w:id="602"/>
      <w:bookmarkEnd w:id="603"/>
    </w:p>
    <w:p w:rsidR="006876E3" w:rsidRDefault="006876E3" w:rsidP="006876E3">
      <w:pPr>
        <w:pStyle w:val="a4"/>
        <w:keepNext/>
        <w:rPr>
          <w:rtl/>
        </w:rPr>
      </w:pPr>
      <w:bookmarkStart w:id="604" w:name="ET_speaker_6151_38"/>
      <w:r w:rsidRPr="006876E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7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6876E3" w:rsidRPr="006876E3" w:rsidRDefault="006876E3" w:rsidP="006876E3">
      <w:pPr>
        <w:rPr>
          <w:rtl/>
          <w:lang w:eastAsia="he-IL"/>
        </w:rPr>
      </w:pPr>
      <w:bookmarkStart w:id="605" w:name="_ETM_Q1_1159724"/>
      <w:bookmarkStart w:id="606" w:name="_ETM_Q1_1159879"/>
      <w:bookmarkStart w:id="607" w:name="_ETM_Q1_1163532"/>
      <w:bookmarkStart w:id="608" w:name="_ETM_Q1_1163552"/>
      <w:bookmarkEnd w:id="605"/>
      <w:bookmarkEnd w:id="606"/>
      <w:bookmarkEnd w:id="607"/>
      <w:bookmarkEnd w:id="608"/>
    </w:p>
    <w:p w:rsidR="006876E3" w:rsidRDefault="006876E3" w:rsidP="006876E3">
      <w:pPr>
        <w:rPr>
          <w:rtl/>
          <w:lang w:eastAsia="he-IL"/>
        </w:rPr>
      </w:pPr>
      <w:bookmarkStart w:id="609" w:name="_ETM_Q1_1156112"/>
      <w:bookmarkStart w:id="610" w:name="_ETM_Q1_1156162"/>
      <w:bookmarkEnd w:id="609"/>
      <w:bookmarkEnd w:id="610"/>
      <w:r>
        <w:rPr>
          <w:rFonts w:hint="cs"/>
          <w:rtl/>
          <w:lang w:eastAsia="he-IL"/>
        </w:rPr>
        <w:t>בוא</w:t>
      </w:r>
      <w:r w:rsidR="008304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ננסה להבין </w:t>
      </w:r>
      <w:r w:rsidR="008304E9">
        <w:rPr>
          <w:rFonts w:hint="cs"/>
          <w:rtl/>
          <w:lang w:eastAsia="he-IL"/>
        </w:rPr>
        <w:t xml:space="preserve">את הנקודה הזאת, כי היא </w:t>
      </w:r>
      <w:bookmarkStart w:id="611" w:name="_ETM_Q1_1155959"/>
      <w:bookmarkEnd w:id="611"/>
      <w:r w:rsidR="008304E9">
        <w:rPr>
          <w:rFonts w:hint="cs"/>
          <w:rtl/>
          <w:lang w:eastAsia="he-IL"/>
        </w:rPr>
        <w:t xml:space="preserve">לא הגיונית. </w:t>
      </w:r>
    </w:p>
    <w:p w:rsidR="006876E3" w:rsidRDefault="006876E3" w:rsidP="006876E3">
      <w:pPr>
        <w:rPr>
          <w:rtl/>
          <w:lang w:eastAsia="he-IL"/>
        </w:rPr>
      </w:pPr>
      <w:bookmarkStart w:id="612" w:name="_ETM_Q1_1200656"/>
      <w:bookmarkStart w:id="613" w:name="_ETM_Q1_1200731"/>
      <w:bookmarkEnd w:id="612"/>
      <w:bookmarkEnd w:id="613"/>
    </w:p>
    <w:p w:rsidR="006876E3" w:rsidRPr="00022305" w:rsidRDefault="006876E3" w:rsidP="006876E3">
      <w:pPr>
        <w:pStyle w:val="-"/>
        <w:keepNext/>
        <w:rPr>
          <w:rtl/>
        </w:rPr>
      </w:pPr>
      <w:bookmarkStart w:id="614" w:name="ET_speakercontinue_711111_41"/>
      <w:r w:rsidRPr="006876E3">
        <w:rPr>
          <w:rStyle w:val="TagStyle"/>
          <w:rtl/>
        </w:rPr>
        <w:t xml:space="preserve"> </w:t>
      </w:r>
      <w:r w:rsidRPr="00393AAC">
        <w:rPr>
          <w:rStyle w:val="TagStyle"/>
          <w:rtl/>
        </w:rPr>
        <w:t xml:space="preserve">&lt;&lt; </w:t>
      </w:r>
      <w:proofErr w:type="spellStart"/>
      <w:r w:rsidRPr="00393AAC">
        <w:rPr>
          <w:rStyle w:val="TagStyle"/>
          <w:rtl/>
        </w:rPr>
        <w:t>דובר_המשך</w:t>
      </w:r>
      <w:proofErr w:type="spellEnd"/>
      <w:r w:rsidRPr="00393AAC">
        <w:rPr>
          <w:rStyle w:val="TagStyle"/>
          <w:rtl/>
        </w:rPr>
        <w:t xml:space="preserve"> &gt;&gt; </w:t>
      </w:r>
      <w:r w:rsidRPr="00393AAC">
        <w:rPr>
          <w:rtl/>
        </w:rPr>
        <w:t xml:space="preserve">אביגיל </w:t>
      </w:r>
      <w:proofErr w:type="spellStart"/>
      <w:r w:rsidRPr="00393AAC">
        <w:rPr>
          <w:rtl/>
        </w:rPr>
        <w:t>סון</w:t>
      </w:r>
      <w:proofErr w:type="spellEnd"/>
      <w:r w:rsidRPr="00393AAC">
        <w:rPr>
          <w:rtl/>
        </w:rPr>
        <w:t>-פלדמן:</w:t>
      </w:r>
      <w:r w:rsidRPr="00393AAC">
        <w:rPr>
          <w:rStyle w:val="TagStyle"/>
          <w:rtl/>
        </w:rPr>
        <w:t xml:space="preserve"> &lt;&lt; </w:t>
      </w:r>
      <w:proofErr w:type="spellStart"/>
      <w:r w:rsidRPr="00393AAC">
        <w:rPr>
          <w:rStyle w:val="TagStyle"/>
          <w:rtl/>
        </w:rPr>
        <w:t>דובר_המשך</w:t>
      </w:r>
      <w:proofErr w:type="spellEnd"/>
      <w:r w:rsidRPr="00393AAC">
        <w:rPr>
          <w:rStyle w:val="TagStyle"/>
          <w:rtl/>
        </w:rPr>
        <w:t xml:space="preserve"> &gt;&gt;</w:t>
      </w:r>
      <w:r w:rsidRPr="00022305">
        <w:rPr>
          <w:rtl/>
        </w:rPr>
        <w:t xml:space="preserve">   </w:t>
      </w:r>
      <w:bookmarkStart w:id="615" w:name="_ETM_Q1_1162713"/>
      <w:bookmarkEnd w:id="614"/>
      <w:bookmarkEnd w:id="615"/>
    </w:p>
    <w:p w:rsidR="008304E9" w:rsidRPr="00022305" w:rsidRDefault="008304E9" w:rsidP="008304E9">
      <w:pPr>
        <w:rPr>
          <w:rtl/>
          <w:lang w:eastAsia="he-IL"/>
        </w:rPr>
      </w:pPr>
      <w:bookmarkStart w:id="616" w:name="_ETM_Q1_1162885"/>
      <w:bookmarkEnd w:id="616"/>
    </w:p>
    <w:p w:rsidR="008304E9" w:rsidRPr="008304E9" w:rsidRDefault="008304E9" w:rsidP="00BB55B5">
      <w:pPr>
        <w:rPr>
          <w:rtl/>
          <w:lang w:eastAsia="he-IL"/>
        </w:rPr>
      </w:pPr>
      <w:r w:rsidRPr="00022305">
        <w:rPr>
          <w:rFonts w:hint="cs"/>
          <w:rtl/>
          <w:lang w:eastAsia="he-IL"/>
        </w:rPr>
        <w:t xml:space="preserve">אין לי בעיה להתייחס נקודתית לנושא של </w:t>
      </w:r>
      <w:bookmarkStart w:id="617" w:name="_ETM_Q1_1163778"/>
      <w:bookmarkEnd w:id="617"/>
      <w:r w:rsidR="00BB55B5">
        <w:rPr>
          <w:rFonts w:hint="cs"/>
          <w:rtl/>
          <w:lang w:eastAsia="he-IL"/>
        </w:rPr>
        <w:t xml:space="preserve">נאשמים. גם </w:t>
      </w:r>
      <w:r w:rsidRPr="00022305">
        <w:rPr>
          <w:rFonts w:hint="cs"/>
          <w:rtl/>
          <w:lang w:eastAsia="he-IL"/>
        </w:rPr>
        <w:t xml:space="preserve">חוק למניעת העסקת עברייני מין חל על </w:t>
      </w:r>
      <w:bookmarkStart w:id="618" w:name="_ETM_Q1_1164734"/>
      <w:bookmarkEnd w:id="618"/>
      <w:r w:rsidRPr="00022305">
        <w:rPr>
          <w:rFonts w:hint="cs"/>
          <w:rtl/>
          <w:lang w:eastAsia="he-IL"/>
        </w:rPr>
        <w:t xml:space="preserve">מורשעים בלבד. הסוגיה הזאת נבחנה הרבה מאוד פעמים. התפיסה </w:t>
      </w:r>
      <w:bookmarkStart w:id="619" w:name="_ETM_Q1_1170474"/>
      <w:bookmarkEnd w:id="619"/>
      <w:r w:rsidRPr="00022305">
        <w:rPr>
          <w:rFonts w:hint="cs"/>
          <w:rtl/>
          <w:lang w:eastAsia="he-IL"/>
        </w:rPr>
        <w:t>היא לא שעד שאין הרשאה אין הצדקה להגיל עיסוק</w:t>
      </w:r>
      <w:bookmarkStart w:id="620" w:name="_ETM_Q1_1175896"/>
      <w:bookmarkEnd w:id="620"/>
      <w:r w:rsidR="00BB55B5">
        <w:rPr>
          <w:rFonts w:hint="cs"/>
          <w:rtl/>
          <w:lang w:eastAsia="he-IL"/>
        </w:rPr>
        <w:t>.</w:t>
      </w:r>
      <w:r w:rsidRPr="00022305">
        <w:rPr>
          <w:rFonts w:hint="cs"/>
          <w:rtl/>
          <w:lang w:eastAsia="he-IL"/>
        </w:rPr>
        <w:t xml:space="preserve"> זאת ממש לא התפיסה. התפיסה היא שהדרך להגביל עיסוק</w:t>
      </w:r>
      <w:bookmarkStart w:id="621" w:name="_ETM_Q1_1181608"/>
      <w:bookmarkEnd w:id="621"/>
      <w:r w:rsidRPr="00022305">
        <w:rPr>
          <w:rFonts w:hint="cs"/>
          <w:rtl/>
          <w:lang w:eastAsia="he-IL"/>
        </w:rPr>
        <w:t xml:space="preserve">, ביחס למי שעדיין בחזקת חף מפשע, היא על ידי בית </w:t>
      </w:r>
      <w:bookmarkStart w:id="622" w:name="_ETM_Q1_1181598"/>
      <w:bookmarkEnd w:id="622"/>
      <w:r w:rsidRPr="00022305">
        <w:rPr>
          <w:rFonts w:hint="cs"/>
          <w:rtl/>
          <w:lang w:eastAsia="he-IL"/>
        </w:rPr>
        <w:t>משפט שמכיר את התיק, מכיר את הראיות ומכיר את המסוכנות</w:t>
      </w:r>
      <w:bookmarkStart w:id="623" w:name="_ETM_Q1_1190622"/>
      <w:bookmarkEnd w:id="623"/>
      <w:r w:rsidRPr="00022305">
        <w:rPr>
          <w:rFonts w:hint="cs"/>
          <w:rtl/>
          <w:lang w:eastAsia="he-IL"/>
        </w:rPr>
        <w:t xml:space="preserve">. בעצם, יש לזה את המסגרת של חוק המעצרים, שמתייחס </w:t>
      </w:r>
      <w:bookmarkStart w:id="624" w:name="_ETM_Q1_1191974"/>
      <w:bookmarkEnd w:id="624"/>
      <w:r w:rsidRPr="00022305">
        <w:rPr>
          <w:rFonts w:hint="cs"/>
          <w:rtl/>
          <w:lang w:eastAsia="he-IL"/>
        </w:rPr>
        <w:t xml:space="preserve">ספציפית לתנאים בנוגע להמשך עיסוק בעבודה. </w:t>
      </w:r>
      <w:bookmarkStart w:id="625" w:name="_ETM_Q1_1198746"/>
      <w:bookmarkStart w:id="626" w:name="_ETM_Q1_1198979"/>
      <w:bookmarkStart w:id="627" w:name="_ETM_Q1_1199048"/>
      <w:bookmarkStart w:id="628" w:name="_ETM_Q1_1199113"/>
      <w:bookmarkStart w:id="629" w:name="_ETM_Q1_1199289"/>
      <w:bookmarkStart w:id="630" w:name="_ETM_Q1_1199464"/>
      <w:bookmarkEnd w:id="625"/>
      <w:bookmarkEnd w:id="626"/>
      <w:bookmarkEnd w:id="627"/>
      <w:bookmarkEnd w:id="628"/>
      <w:bookmarkEnd w:id="629"/>
      <w:bookmarkEnd w:id="630"/>
      <w:r w:rsidRPr="00022305">
        <w:rPr>
          <w:rFonts w:hint="cs"/>
          <w:rtl/>
          <w:lang w:eastAsia="he-IL"/>
        </w:rPr>
        <w:t xml:space="preserve">בעקבות </w:t>
      </w:r>
      <w:bookmarkStart w:id="631" w:name="_ETM_Q1_1200621"/>
      <w:bookmarkEnd w:id="631"/>
      <w:r w:rsidRPr="00022305">
        <w:rPr>
          <w:rFonts w:hint="cs"/>
          <w:rtl/>
          <w:lang w:eastAsia="he-IL"/>
        </w:rPr>
        <w:t>הסוגיה הזאת</w:t>
      </w:r>
      <w:r w:rsidR="00BB55B5">
        <w:rPr>
          <w:rFonts w:hint="cs"/>
          <w:rtl/>
          <w:lang w:eastAsia="he-IL"/>
        </w:rPr>
        <w:t>,</w:t>
      </w:r>
      <w:r w:rsidRPr="00022305">
        <w:rPr>
          <w:rFonts w:hint="cs"/>
          <w:rtl/>
          <w:lang w:eastAsia="he-IL"/>
        </w:rPr>
        <w:t xml:space="preserve"> הכנסנו שם את החידוד של המשך - - </w:t>
      </w:r>
      <w:bookmarkStart w:id="632" w:name="_ETM_Q1_1194885"/>
      <w:bookmarkEnd w:id="632"/>
      <w:r w:rsidRPr="0002230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 </w:t>
      </w:r>
    </w:p>
    <w:p w:rsidR="006876E3" w:rsidRDefault="006876E3" w:rsidP="006876E3">
      <w:pPr>
        <w:pStyle w:val="KeepWithNext"/>
        <w:rPr>
          <w:rtl/>
          <w:lang w:eastAsia="he-IL"/>
        </w:rPr>
      </w:pPr>
    </w:p>
    <w:p w:rsidR="006876E3" w:rsidRDefault="006876E3" w:rsidP="006876E3">
      <w:pPr>
        <w:pStyle w:val="a4"/>
        <w:keepNext/>
        <w:rPr>
          <w:rtl/>
        </w:rPr>
      </w:pPr>
      <w:bookmarkStart w:id="633" w:name="_ETM_Q1_1227253"/>
      <w:bookmarkStart w:id="634" w:name="_ETM_Q1_1228643"/>
      <w:bookmarkStart w:id="635" w:name="_ETM_Q1_1228683"/>
      <w:bookmarkStart w:id="636" w:name="_ETM_Q1_1231593"/>
      <w:bookmarkStart w:id="637" w:name="ET_speaker_6151_42"/>
      <w:bookmarkEnd w:id="633"/>
      <w:bookmarkEnd w:id="634"/>
      <w:bookmarkEnd w:id="635"/>
      <w:bookmarkEnd w:id="636"/>
      <w:r w:rsidRPr="006876E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7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6876E3" w:rsidRDefault="006876E3" w:rsidP="006876E3">
      <w:pPr>
        <w:pStyle w:val="KeepWithNext"/>
        <w:rPr>
          <w:rtl/>
          <w:lang w:eastAsia="he-IL"/>
        </w:rPr>
      </w:pPr>
    </w:p>
    <w:p w:rsidR="006876E3" w:rsidRDefault="006876E3" w:rsidP="008304E9">
      <w:pPr>
        <w:rPr>
          <w:rtl/>
          <w:lang w:eastAsia="he-IL"/>
        </w:rPr>
      </w:pPr>
      <w:bookmarkStart w:id="638" w:name="_ETM_Q1_1232028"/>
      <w:bookmarkStart w:id="639" w:name="_ETM_Q1_1232048"/>
      <w:bookmarkStart w:id="640" w:name="_ETM_Q1_1205921"/>
      <w:bookmarkStart w:id="641" w:name="_ETM_Q1_1205981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 xml:space="preserve">מה </w:t>
      </w:r>
      <w:r w:rsidR="008304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זמן </w:t>
      </w:r>
      <w:bookmarkStart w:id="642" w:name="_ETM_Q1_1202666"/>
      <w:bookmarkEnd w:id="642"/>
      <w:r>
        <w:rPr>
          <w:rFonts w:hint="cs"/>
          <w:rtl/>
          <w:lang w:eastAsia="he-IL"/>
        </w:rPr>
        <w:t>הממוצע</w:t>
      </w:r>
      <w:r w:rsidR="008304E9">
        <w:rPr>
          <w:rFonts w:hint="cs"/>
          <w:rtl/>
          <w:lang w:eastAsia="he-IL"/>
        </w:rPr>
        <w:t xml:space="preserve"> מהרגע שאדם הואשם עד הרגע שהוא </w:t>
      </w:r>
      <w:bookmarkStart w:id="643" w:name="_ETM_Q1_1203389"/>
      <w:bookmarkEnd w:id="643"/>
      <w:r w:rsidR="008304E9">
        <w:rPr>
          <w:rFonts w:hint="cs"/>
          <w:rtl/>
          <w:lang w:eastAsia="he-IL"/>
        </w:rPr>
        <w:t xml:space="preserve">מורשע במדינת ישראל? </w:t>
      </w:r>
      <w:bookmarkStart w:id="644" w:name="_ETM_Q1_1211964"/>
      <w:bookmarkEnd w:id="644"/>
    </w:p>
    <w:p w:rsidR="008304E9" w:rsidRDefault="008304E9" w:rsidP="008304E9">
      <w:pPr>
        <w:rPr>
          <w:rtl/>
          <w:lang w:eastAsia="he-IL"/>
        </w:rPr>
      </w:pPr>
      <w:bookmarkStart w:id="645" w:name="_ETM_Q1_1212144"/>
      <w:bookmarkEnd w:id="645"/>
    </w:p>
    <w:p w:rsidR="008304E9" w:rsidRDefault="008304E9" w:rsidP="008304E9">
      <w:pPr>
        <w:pStyle w:val="af6"/>
        <w:keepNext/>
        <w:rPr>
          <w:rtl/>
        </w:rPr>
      </w:pPr>
      <w:bookmarkStart w:id="646" w:name="ET_yor_6053_144"/>
      <w:r w:rsidRPr="008304E9">
        <w:rPr>
          <w:rStyle w:val="TagStyle"/>
          <w:rtl/>
        </w:rPr>
        <w:t xml:space="preserve"> &lt;&lt; </w:t>
      </w:r>
      <w:proofErr w:type="spellStart"/>
      <w:r w:rsidRPr="008304E9">
        <w:rPr>
          <w:rStyle w:val="TagStyle"/>
          <w:rtl/>
        </w:rPr>
        <w:t>יור</w:t>
      </w:r>
      <w:proofErr w:type="spellEnd"/>
      <w:r w:rsidRPr="008304E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304E9">
        <w:rPr>
          <w:rStyle w:val="TagStyle"/>
          <w:rtl/>
        </w:rPr>
        <w:t xml:space="preserve"> &lt;&lt; </w:t>
      </w:r>
      <w:proofErr w:type="spellStart"/>
      <w:r w:rsidRPr="008304E9">
        <w:rPr>
          <w:rStyle w:val="TagStyle"/>
          <w:rtl/>
        </w:rPr>
        <w:t>יור</w:t>
      </w:r>
      <w:proofErr w:type="spellEnd"/>
      <w:r w:rsidRPr="008304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8304E9" w:rsidRDefault="008304E9" w:rsidP="008304E9">
      <w:pPr>
        <w:pStyle w:val="KeepWithNext"/>
        <w:rPr>
          <w:rtl/>
          <w:lang w:eastAsia="he-IL"/>
        </w:rPr>
      </w:pPr>
    </w:p>
    <w:p w:rsidR="008304E9" w:rsidRPr="008304E9" w:rsidRDefault="008304E9" w:rsidP="00830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יובל. </w:t>
      </w:r>
    </w:p>
    <w:p w:rsidR="006876E3" w:rsidRDefault="006876E3" w:rsidP="006876E3">
      <w:pPr>
        <w:rPr>
          <w:rtl/>
          <w:lang w:eastAsia="he-IL"/>
        </w:rPr>
      </w:pPr>
      <w:bookmarkStart w:id="647" w:name="_ETM_Q1_1204771"/>
      <w:bookmarkStart w:id="648" w:name="_ETM_Q1_1204836"/>
      <w:bookmarkEnd w:id="647"/>
      <w:bookmarkEnd w:id="648"/>
    </w:p>
    <w:p w:rsidR="006876E3" w:rsidRDefault="006876E3" w:rsidP="006876E3">
      <w:pPr>
        <w:pStyle w:val="-"/>
        <w:keepNext/>
        <w:rPr>
          <w:rtl/>
        </w:rPr>
      </w:pPr>
      <w:bookmarkStart w:id="649" w:name="ET_speakercontinue_711111_40"/>
      <w:r w:rsidRPr="006876E3">
        <w:rPr>
          <w:rStyle w:val="TagStyle"/>
          <w:rtl/>
        </w:rPr>
        <w:lastRenderedPageBreak/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>-פלדמן:</w:t>
      </w:r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:rsidR="006876E3" w:rsidRDefault="006876E3" w:rsidP="006876E3">
      <w:pPr>
        <w:pStyle w:val="KeepWithNext"/>
        <w:rPr>
          <w:rtl/>
          <w:lang w:eastAsia="he-IL"/>
        </w:rPr>
      </w:pPr>
    </w:p>
    <w:p w:rsidR="006876E3" w:rsidRPr="006876E3" w:rsidRDefault="006876E3" w:rsidP="006876E3">
      <w:pPr>
        <w:rPr>
          <w:rtl/>
          <w:lang w:eastAsia="he-IL"/>
        </w:rPr>
      </w:pPr>
      <w:bookmarkStart w:id="650" w:name="_ETM_Q1_1221272"/>
      <w:bookmarkStart w:id="651" w:name="_ETM_Q1_1210642"/>
      <w:bookmarkStart w:id="652" w:name="_ETM_Q1_1210702"/>
      <w:bookmarkEnd w:id="650"/>
      <w:bookmarkEnd w:id="651"/>
      <w:bookmarkEnd w:id="652"/>
      <w:r>
        <w:rPr>
          <w:rFonts w:hint="cs"/>
          <w:rtl/>
          <w:lang w:eastAsia="he-IL"/>
        </w:rPr>
        <w:t xml:space="preserve">אני  לא יודעת </w:t>
      </w:r>
      <w:r w:rsidR="008304E9">
        <w:rPr>
          <w:rFonts w:hint="cs"/>
          <w:rtl/>
          <w:lang w:eastAsia="he-IL"/>
        </w:rPr>
        <w:t xml:space="preserve">אם הממוצע פה משקף. </w:t>
      </w:r>
      <w:bookmarkStart w:id="653" w:name="_ETM_Q1_1212726"/>
      <w:bookmarkEnd w:id="653"/>
    </w:p>
    <w:p w:rsidR="006876E3" w:rsidRDefault="006876E3" w:rsidP="006876E3">
      <w:pPr>
        <w:rPr>
          <w:rtl/>
        </w:rPr>
      </w:pPr>
      <w:bookmarkStart w:id="654" w:name="_ETM_Q1_1238771"/>
      <w:bookmarkEnd w:id="654"/>
    </w:p>
    <w:p w:rsidR="006876E3" w:rsidRDefault="006876E3" w:rsidP="006876E3">
      <w:pPr>
        <w:pStyle w:val="a4"/>
        <w:keepNext/>
        <w:rPr>
          <w:rtl/>
        </w:rPr>
      </w:pPr>
      <w:bookmarkStart w:id="655" w:name="ET_speaker_6151_43"/>
      <w:r w:rsidRPr="006876E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7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6876E3" w:rsidRDefault="006876E3" w:rsidP="006876E3">
      <w:pPr>
        <w:pStyle w:val="KeepWithNext"/>
        <w:rPr>
          <w:rtl/>
        </w:rPr>
      </w:pPr>
    </w:p>
    <w:p w:rsidR="006876E3" w:rsidRDefault="00004653" w:rsidP="00004653">
      <w:pPr>
        <w:rPr>
          <w:rtl/>
        </w:rPr>
      </w:pPr>
      <w:bookmarkStart w:id="656" w:name="_ETM_Q1_1239126"/>
      <w:bookmarkStart w:id="657" w:name="_ETM_Q1_1239146"/>
      <w:bookmarkEnd w:id="656"/>
      <w:bookmarkEnd w:id="657"/>
      <w:r>
        <w:rPr>
          <w:rFonts w:hint="cs"/>
          <w:rtl/>
        </w:rPr>
        <w:t xml:space="preserve">אם את רוצה אני אהיה יותר ספציפי. </w:t>
      </w:r>
      <w:bookmarkStart w:id="658" w:name="_ETM_Q1_1216143"/>
      <w:bookmarkEnd w:id="658"/>
      <w:r>
        <w:rPr>
          <w:rFonts w:hint="cs"/>
          <w:rtl/>
        </w:rPr>
        <w:t>בעב</w:t>
      </w:r>
      <w:r w:rsidR="000E17A3">
        <w:rPr>
          <w:rFonts w:hint="cs"/>
          <w:rtl/>
        </w:rPr>
        <w:t>י</w:t>
      </w:r>
      <w:r>
        <w:rPr>
          <w:rFonts w:hint="cs"/>
          <w:rtl/>
        </w:rPr>
        <w:t>רות האלו</w:t>
      </w:r>
      <w:r w:rsidR="00BB55B5">
        <w:rPr>
          <w:rFonts w:hint="cs"/>
          <w:rtl/>
        </w:rPr>
        <w:t>,</w:t>
      </w:r>
      <w:r>
        <w:rPr>
          <w:rFonts w:hint="cs"/>
          <w:rtl/>
        </w:rPr>
        <w:t xml:space="preserve"> מה הממוצע?  </w:t>
      </w:r>
    </w:p>
    <w:p w:rsidR="00004653" w:rsidRDefault="00004653" w:rsidP="00004653">
      <w:pPr>
        <w:rPr>
          <w:rtl/>
        </w:rPr>
      </w:pPr>
      <w:bookmarkStart w:id="659" w:name="_ETM_Q1_1211370"/>
      <w:bookmarkStart w:id="660" w:name="_ETM_Q1_1211508"/>
      <w:bookmarkEnd w:id="659"/>
      <w:bookmarkEnd w:id="660"/>
    </w:p>
    <w:p w:rsidR="00004653" w:rsidRDefault="00004653" w:rsidP="00004653">
      <w:pPr>
        <w:pStyle w:val="-"/>
        <w:keepNext/>
        <w:rPr>
          <w:rtl/>
        </w:rPr>
      </w:pPr>
      <w:bookmarkStart w:id="661" w:name="ET_speakercontinue_711111_147"/>
      <w:r w:rsidRPr="00004653">
        <w:rPr>
          <w:rStyle w:val="TagStyle"/>
          <w:rtl/>
        </w:rPr>
        <w:t xml:space="preserve"> &lt;&lt; </w:t>
      </w:r>
      <w:proofErr w:type="spellStart"/>
      <w:r w:rsidRPr="00004653">
        <w:rPr>
          <w:rStyle w:val="TagStyle"/>
          <w:rtl/>
        </w:rPr>
        <w:t>דובר_המשך</w:t>
      </w:r>
      <w:proofErr w:type="spellEnd"/>
      <w:r w:rsidRPr="00004653">
        <w:rPr>
          <w:rStyle w:val="TagStyle"/>
          <w:rtl/>
        </w:rPr>
        <w:t xml:space="preserve">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>-פלדמן:</w:t>
      </w:r>
      <w:r w:rsidRPr="00004653">
        <w:rPr>
          <w:rStyle w:val="TagStyle"/>
          <w:rtl/>
        </w:rPr>
        <w:t xml:space="preserve"> &lt;&lt; </w:t>
      </w:r>
      <w:proofErr w:type="spellStart"/>
      <w:r w:rsidRPr="00004653">
        <w:rPr>
          <w:rStyle w:val="TagStyle"/>
          <w:rtl/>
        </w:rPr>
        <w:t>דובר_המשך</w:t>
      </w:r>
      <w:proofErr w:type="spellEnd"/>
      <w:r w:rsidRPr="000046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:rsidR="00004653" w:rsidRDefault="00004653" w:rsidP="00004653">
      <w:pPr>
        <w:pStyle w:val="KeepWithNext"/>
        <w:rPr>
          <w:rtl/>
        </w:rPr>
      </w:pPr>
    </w:p>
    <w:p w:rsidR="00004653" w:rsidRPr="00004653" w:rsidRDefault="00004653" w:rsidP="00004653">
      <w:pPr>
        <w:rPr>
          <w:rtl/>
        </w:rPr>
      </w:pPr>
      <w:r>
        <w:rPr>
          <w:rFonts w:hint="cs"/>
          <w:rtl/>
        </w:rPr>
        <w:t>אני מניחה שזה מאוד תלוי גם בתיק</w:t>
      </w:r>
      <w:r w:rsidR="00BB55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2" w:name="_ETM_Q1_1221460"/>
      <w:bookmarkEnd w:id="662"/>
      <w:r>
        <w:rPr>
          <w:rFonts w:hint="cs"/>
          <w:rtl/>
        </w:rPr>
        <w:t>והשאלה אם הוא עצור או לא עצור.</w:t>
      </w:r>
      <w:bookmarkStart w:id="663" w:name="_ETM_Q1_1220803"/>
      <w:bookmarkEnd w:id="663"/>
      <w:r>
        <w:rPr>
          <w:rFonts w:hint="cs"/>
          <w:rtl/>
        </w:rPr>
        <w:t xml:space="preserve"> </w:t>
      </w:r>
    </w:p>
    <w:p w:rsidR="00004653" w:rsidRPr="00004653" w:rsidRDefault="00004653" w:rsidP="00004653">
      <w:pPr>
        <w:rPr>
          <w:rtl/>
        </w:rPr>
      </w:pPr>
    </w:p>
    <w:p w:rsidR="006876E3" w:rsidRDefault="006876E3" w:rsidP="006876E3">
      <w:pPr>
        <w:pStyle w:val="-"/>
        <w:keepNext/>
        <w:rPr>
          <w:rtl/>
        </w:rPr>
      </w:pPr>
      <w:bookmarkStart w:id="664" w:name="ET_speakercontinue_6151_44"/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 </w:t>
      </w:r>
      <w:r>
        <w:rPr>
          <w:rtl/>
        </w:rPr>
        <w:t>רון כץ (יש עתיד):</w:t>
      </w:r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:rsidR="006876E3" w:rsidRDefault="006876E3" w:rsidP="006876E3">
      <w:pPr>
        <w:pStyle w:val="KeepWithNext"/>
        <w:rPr>
          <w:rtl/>
        </w:rPr>
      </w:pPr>
    </w:p>
    <w:p w:rsidR="006876E3" w:rsidRDefault="00004653" w:rsidP="00BB55B5">
      <w:pPr>
        <w:rPr>
          <w:rtl/>
        </w:rPr>
      </w:pPr>
      <w:bookmarkStart w:id="665" w:name="_ETM_Q1_1240017"/>
      <w:bookmarkEnd w:id="665"/>
      <w:r>
        <w:rPr>
          <w:rFonts w:hint="cs"/>
          <w:rtl/>
        </w:rPr>
        <w:t xml:space="preserve">לא, הוא במצב שהוא לא עצור. אם הוא </w:t>
      </w:r>
      <w:bookmarkStart w:id="666" w:name="_ETM_Q1_1221986"/>
      <w:bookmarkEnd w:id="666"/>
      <w:r>
        <w:rPr>
          <w:rFonts w:hint="cs"/>
          <w:rtl/>
        </w:rPr>
        <w:t>עצור אין לנו בעיה</w:t>
      </w:r>
      <w:r w:rsidR="00BB55B5">
        <w:rPr>
          <w:rFonts w:hint="cs"/>
          <w:rtl/>
        </w:rPr>
        <w:t>. ב</w:t>
      </w:r>
      <w:r>
        <w:rPr>
          <w:rFonts w:hint="cs"/>
          <w:rtl/>
        </w:rPr>
        <w:t>מצב שהוא לא עצור זאת</w:t>
      </w:r>
      <w:bookmarkStart w:id="667" w:name="_ETM_Q1_1227704"/>
      <w:bookmarkEnd w:id="667"/>
      <w:r>
        <w:rPr>
          <w:rFonts w:hint="cs"/>
          <w:rtl/>
        </w:rPr>
        <w:t xml:space="preserve"> הבעיה. </w:t>
      </w:r>
    </w:p>
    <w:p w:rsidR="00004653" w:rsidRDefault="00004653" w:rsidP="006876E3">
      <w:pPr>
        <w:rPr>
          <w:rtl/>
        </w:rPr>
      </w:pPr>
      <w:bookmarkStart w:id="668" w:name="_ETM_Q1_1224382"/>
      <w:bookmarkStart w:id="669" w:name="_ETM_Q1_1224481"/>
      <w:bookmarkEnd w:id="668"/>
      <w:bookmarkEnd w:id="669"/>
    </w:p>
    <w:p w:rsidR="006876E3" w:rsidRDefault="006876E3" w:rsidP="006876E3">
      <w:pPr>
        <w:pStyle w:val="af6"/>
        <w:keepNext/>
        <w:rPr>
          <w:rtl/>
        </w:rPr>
      </w:pPr>
      <w:bookmarkStart w:id="670" w:name="ET_yor_6053_45"/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יור</w:t>
      </w:r>
      <w:proofErr w:type="spellEnd"/>
      <w:r w:rsidRPr="006876E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יור</w:t>
      </w:r>
      <w:proofErr w:type="spellEnd"/>
      <w:r w:rsidRPr="006876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:rsidR="006876E3" w:rsidRDefault="006876E3" w:rsidP="006876E3">
      <w:pPr>
        <w:pStyle w:val="KeepWithNext"/>
        <w:rPr>
          <w:rtl/>
        </w:rPr>
      </w:pPr>
    </w:p>
    <w:p w:rsidR="006876E3" w:rsidRDefault="00BB55B5" w:rsidP="00BB55B5">
      <w:pPr>
        <w:rPr>
          <w:rtl/>
        </w:rPr>
      </w:pPr>
      <w:bookmarkStart w:id="671" w:name="_ETM_Q1_1242192"/>
      <w:bookmarkEnd w:id="671"/>
      <w:r>
        <w:rPr>
          <w:rFonts w:hint="cs"/>
          <w:rtl/>
        </w:rPr>
        <w:t xml:space="preserve">טווח זמן, </w:t>
      </w:r>
      <w:r w:rsidR="00004653">
        <w:rPr>
          <w:rFonts w:hint="cs"/>
          <w:rtl/>
        </w:rPr>
        <w:t xml:space="preserve">לא צריך בדיוק. </w:t>
      </w:r>
      <w:bookmarkStart w:id="672" w:name="_ETM_Q1_1235993"/>
      <w:bookmarkEnd w:id="672"/>
    </w:p>
    <w:p w:rsidR="00004653" w:rsidRDefault="00004653" w:rsidP="006876E3">
      <w:pPr>
        <w:rPr>
          <w:rtl/>
        </w:rPr>
      </w:pPr>
      <w:bookmarkStart w:id="673" w:name="_ETM_Q1_1236087"/>
      <w:bookmarkEnd w:id="673"/>
    </w:p>
    <w:p w:rsidR="00004653" w:rsidRDefault="00004653" w:rsidP="00004653">
      <w:pPr>
        <w:pStyle w:val="-"/>
        <w:keepNext/>
        <w:rPr>
          <w:rtl/>
        </w:rPr>
      </w:pPr>
      <w:bookmarkStart w:id="674" w:name="ET_speakercontinue_711111_148"/>
      <w:r w:rsidRPr="00004653">
        <w:rPr>
          <w:rStyle w:val="TagStyle"/>
          <w:rtl/>
        </w:rPr>
        <w:t xml:space="preserve"> &lt;&lt; </w:t>
      </w:r>
      <w:proofErr w:type="spellStart"/>
      <w:r w:rsidRPr="00004653">
        <w:rPr>
          <w:rStyle w:val="TagStyle"/>
          <w:rtl/>
        </w:rPr>
        <w:t>דובר_המשך</w:t>
      </w:r>
      <w:proofErr w:type="spellEnd"/>
      <w:r w:rsidRPr="00004653">
        <w:rPr>
          <w:rStyle w:val="TagStyle"/>
          <w:rtl/>
        </w:rPr>
        <w:t xml:space="preserve">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>-פלדמן:</w:t>
      </w:r>
      <w:r w:rsidRPr="00004653">
        <w:rPr>
          <w:rStyle w:val="TagStyle"/>
          <w:rtl/>
        </w:rPr>
        <w:t xml:space="preserve"> &lt;&lt; </w:t>
      </w:r>
      <w:proofErr w:type="spellStart"/>
      <w:r w:rsidRPr="00004653">
        <w:rPr>
          <w:rStyle w:val="TagStyle"/>
          <w:rtl/>
        </w:rPr>
        <w:t>דובר_המשך</w:t>
      </w:r>
      <w:proofErr w:type="spellEnd"/>
      <w:r w:rsidRPr="000046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004653" w:rsidRDefault="00004653" w:rsidP="00004653">
      <w:pPr>
        <w:pStyle w:val="KeepWithNext"/>
        <w:rPr>
          <w:rtl/>
        </w:rPr>
      </w:pPr>
    </w:p>
    <w:p w:rsidR="00004653" w:rsidRDefault="00004653" w:rsidP="00004653">
      <w:pPr>
        <w:rPr>
          <w:rtl/>
        </w:rPr>
      </w:pPr>
      <w:bookmarkStart w:id="675" w:name="_ETM_Q1_1238350"/>
      <w:bookmarkEnd w:id="675"/>
      <w:r>
        <w:rPr>
          <w:rFonts w:hint="cs"/>
          <w:rtl/>
        </w:rPr>
        <w:t xml:space="preserve">יש פה פרקליטות. </w:t>
      </w:r>
      <w:bookmarkStart w:id="676" w:name="_ETM_Q1_1235028"/>
      <w:bookmarkStart w:id="677" w:name="_ETM_Q1_1235588"/>
      <w:bookmarkEnd w:id="676"/>
      <w:bookmarkEnd w:id="677"/>
    </w:p>
    <w:p w:rsidR="00004653" w:rsidRDefault="00004653" w:rsidP="00004653">
      <w:pPr>
        <w:rPr>
          <w:rtl/>
        </w:rPr>
      </w:pPr>
    </w:p>
    <w:p w:rsidR="00004653" w:rsidRDefault="00004653" w:rsidP="00004653">
      <w:pPr>
        <w:pStyle w:val="-"/>
        <w:keepNext/>
        <w:rPr>
          <w:rtl/>
        </w:rPr>
      </w:pPr>
      <w:bookmarkStart w:id="678" w:name="_ETM_Q1_1241974"/>
      <w:bookmarkStart w:id="679" w:name="_ETM_Q1_1242205"/>
      <w:bookmarkStart w:id="680" w:name="_ETM_Q1_1240388"/>
      <w:bookmarkEnd w:id="678"/>
      <w:bookmarkEnd w:id="679"/>
      <w:bookmarkEnd w:id="680"/>
      <w:r w:rsidRPr="006876E3">
        <w:rPr>
          <w:rStyle w:val="TagStyle"/>
          <w:rtl/>
        </w:rPr>
        <w:t xml:space="preserve">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 </w:t>
      </w:r>
      <w:r>
        <w:rPr>
          <w:rtl/>
        </w:rPr>
        <w:t>רון כץ (יש עתיד):</w:t>
      </w:r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04653" w:rsidRDefault="00004653" w:rsidP="00004653">
      <w:pPr>
        <w:pStyle w:val="KeepWithNext"/>
        <w:rPr>
          <w:rtl/>
        </w:rPr>
      </w:pPr>
    </w:p>
    <w:p w:rsidR="00004653" w:rsidRDefault="00004653" w:rsidP="00004653">
      <w:pPr>
        <w:rPr>
          <w:rtl/>
        </w:rPr>
      </w:pPr>
      <w:r>
        <w:rPr>
          <w:rFonts w:hint="cs"/>
          <w:rtl/>
        </w:rPr>
        <w:t xml:space="preserve">כמה זמן? </w:t>
      </w:r>
    </w:p>
    <w:p w:rsidR="00004653" w:rsidRDefault="00004653" w:rsidP="00004653">
      <w:pPr>
        <w:rPr>
          <w:rtl/>
        </w:rPr>
      </w:pPr>
    </w:p>
    <w:p w:rsidR="00004653" w:rsidRDefault="00004653" w:rsidP="00004653">
      <w:pPr>
        <w:pStyle w:val="af9"/>
        <w:keepNext/>
        <w:rPr>
          <w:rtl/>
        </w:rPr>
      </w:pPr>
      <w:bookmarkStart w:id="681" w:name="ET_guest_897150_149"/>
      <w:r w:rsidRPr="00004653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פולמן</w:t>
      </w:r>
      <w:proofErr w:type="spellEnd"/>
      <w:r>
        <w:rPr>
          <w:rtl/>
        </w:rPr>
        <w:t>:</w:t>
      </w:r>
      <w:r w:rsidRPr="000046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1"/>
    </w:p>
    <w:p w:rsidR="00004653" w:rsidRDefault="00004653" w:rsidP="00004653">
      <w:pPr>
        <w:pStyle w:val="KeepWithNext"/>
        <w:rPr>
          <w:rtl/>
        </w:rPr>
      </w:pPr>
    </w:p>
    <w:p w:rsidR="00004653" w:rsidRDefault="00004653" w:rsidP="00004653">
      <w:pPr>
        <w:rPr>
          <w:rtl/>
        </w:rPr>
      </w:pPr>
      <w:bookmarkStart w:id="682" w:name="_ETM_Q1_1241453"/>
      <w:bookmarkStart w:id="683" w:name="_ETM_Q1_1241634"/>
      <w:bookmarkEnd w:id="682"/>
      <w:bookmarkEnd w:id="683"/>
      <w:r>
        <w:rPr>
          <w:rFonts w:hint="cs"/>
          <w:rtl/>
        </w:rPr>
        <w:t xml:space="preserve">אין לנו נתונים על זה. </w:t>
      </w:r>
    </w:p>
    <w:p w:rsidR="00004653" w:rsidRPr="00004653" w:rsidRDefault="00004653" w:rsidP="00004653">
      <w:pPr>
        <w:rPr>
          <w:rtl/>
        </w:rPr>
      </w:pPr>
      <w:bookmarkStart w:id="684" w:name="_ETM_Q1_1244688"/>
      <w:bookmarkStart w:id="685" w:name="_ETM_Q1_1244873"/>
      <w:bookmarkEnd w:id="684"/>
      <w:bookmarkEnd w:id="685"/>
    </w:p>
    <w:p w:rsidR="006876E3" w:rsidRDefault="006876E3" w:rsidP="006876E3">
      <w:pPr>
        <w:pStyle w:val="-"/>
        <w:keepNext/>
        <w:rPr>
          <w:rtl/>
        </w:rPr>
      </w:pPr>
      <w:bookmarkStart w:id="686" w:name="_ETM_Q1_1235762"/>
      <w:bookmarkStart w:id="687" w:name="ET_speakercontinue_6151_46"/>
      <w:bookmarkEnd w:id="686"/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 </w:t>
      </w:r>
      <w:r>
        <w:rPr>
          <w:rtl/>
        </w:rPr>
        <w:t>רון כץ (יש עתיד):</w:t>
      </w:r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6876E3" w:rsidRDefault="006876E3" w:rsidP="006876E3">
      <w:pPr>
        <w:pStyle w:val="KeepWithNext"/>
        <w:rPr>
          <w:rtl/>
        </w:rPr>
      </w:pPr>
    </w:p>
    <w:p w:rsidR="006876E3" w:rsidRDefault="00BB55B5" w:rsidP="00BB55B5">
      <w:pPr>
        <w:rPr>
          <w:rtl/>
        </w:rPr>
      </w:pPr>
      <w:bookmarkStart w:id="688" w:name="_ETM_Q1_1243797"/>
      <w:bookmarkEnd w:id="688"/>
      <w:r>
        <w:rPr>
          <w:rFonts w:hint="cs"/>
          <w:rtl/>
        </w:rPr>
        <w:t>פלוס-</w:t>
      </w:r>
      <w:r w:rsidR="00004653">
        <w:rPr>
          <w:rFonts w:hint="cs"/>
          <w:rtl/>
        </w:rPr>
        <w:t xml:space="preserve">מינוס. </w:t>
      </w:r>
    </w:p>
    <w:p w:rsidR="00004653" w:rsidRDefault="00004653" w:rsidP="006876E3">
      <w:pPr>
        <w:rPr>
          <w:rtl/>
        </w:rPr>
      </w:pPr>
    </w:p>
    <w:p w:rsidR="00004653" w:rsidRDefault="00004653" w:rsidP="00004653">
      <w:pPr>
        <w:pStyle w:val="a4"/>
        <w:keepNext/>
        <w:rPr>
          <w:rtl/>
        </w:rPr>
      </w:pPr>
      <w:bookmarkStart w:id="689" w:name="ET_speaker_5786_150"/>
      <w:r w:rsidRPr="0000465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046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004653" w:rsidRDefault="00004653" w:rsidP="00004653">
      <w:pPr>
        <w:pStyle w:val="KeepWithNext"/>
        <w:rPr>
          <w:rtl/>
        </w:rPr>
      </w:pPr>
    </w:p>
    <w:p w:rsidR="00004653" w:rsidRDefault="00004653" w:rsidP="00004653">
      <w:pPr>
        <w:rPr>
          <w:rtl/>
        </w:rPr>
      </w:pPr>
      <w:r>
        <w:rPr>
          <w:rFonts w:hint="cs"/>
          <w:rtl/>
        </w:rPr>
        <w:t xml:space="preserve">אל תגידי סתם אם את לא יודעת. </w:t>
      </w:r>
    </w:p>
    <w:p w:rsidR="00004653" w:rsidRDefault="00004653" w:rsidP="00004653">
      <w:pPr>
        <w:rPr>
          <w:rtl/>
        </w:rPr>
      </w:pPr>
    </w:p>
    <w:p w:rsidR="00004653" w:rsidRDefault="00004653" w:rsidP="00004653">
      <w:pPr>
        <w:pStyle w:val="af9"/>
        <w:keepNext/>
        <w:rPr>
          <w:rtl/>
        </w:rPr>
      </w:pPr>
      <w:bookmarkStart w:id="690" w:name="ET_guest_897150_153"/>
      <w:r w:rsidRPr="00004653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פולמן</w:t>
      </w:r>
      <w:proofErr w:type="spellEnd"/>
      <w:r>
        <w:rPr>
          <w:rtl/>
        </w:rPr>
        <w:t>:</w:t>
      </w:r>
      <w:r w:rsidRPr="000046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"/>
    </w:p>
    <w:p w:rsidR="00004653" w:rsidRDefault="00004653" w:rsidP="00004653">
      <w:pPr>
        <w:pStyle w:val="KeepWithNext"/>
        <w:rPr>
          <w:rtl/>
        </w:rPr>
      </w:pPr>
    </w:p>
    <w:p w:rsidR="00004653" w:rsidRDefault="00004653" w:rsidP="00004653">
      <w:pPr>
        <w:rPr>
          <w:rtl/>
        </w:rPr>
      </w:pPr>
      <w:r>
        <w:rPr>
          <w:rFonts w:hint="cs"/>
          <w:rtl/>
        </w:rPr>
        <w:t>לא, אין לי תשובה</w:t>
      </w:r>
      <w:bookmarkStart w:id="691" w:name="_ETM_Q1_1246210"/>
      <w:bookmarkEnd w:id="691"/>
      <w:r>
        <w:rPr>
          <w:rFonts w:hint="cs"/>
          <w:rtl/>
        </w:rPr>
        <w:t xml:space="preserve">.  </w:t>
      </w:r>
    </w:p>
    <w:p w:rsidR="00004653" w:rsidRPr="00004653" w:rsidRDefault="00004653" w:rsidP="00004653">
      <w:pPr>
        <w:rPr>
          <w:rtl/>
        </w:rPr>
      </w:pPr>
      <w:bookmarkStart w:id="692" w:name="_ETM_Q1_1247490"/>
      <w:bookmarkStart w:id="693" w:name="_ETM_Q1_1247584"/>
      <w:bookmarkEnd w:id="692"/>
      <w:bookmarkEnd w:id="693"/>
    </w:p>
    <w:p w:rsidR="00004653" w:rsidRDefault="00004653" w:rsidP="00004653">
      <w:pPr>
        <w:pStyle w:val="-"/>
        <w:keepNext/>
        <w:rPr>
          <w:rtl/>
        </w:rPr>
      </w:pPr>
      <w:bookmarkStart w:id="694" w:name="ET_speakercontinue_6151_152"/>
      <w:r w:rsidRPr="00004653">
        <w:rPr>
          <w:rStyle w:val="TagStyle"/>
          <w:rtl/>
        </w:rPr>
        <w:t xml:space="preserve"> &lt;&lt; </w:t>
      </w:r>
      <w:proofErr w:type="spellStart"/>
      <w:r w:rsidRPr="00004653">
        <w:rPr>
          <w:rStyle w:val="TagStyle"/>
          <w:rtl/>
        </w:rPr>
        <w:t>דובר_המשך</w:t>
      </w:r>
      <w:proofErr w:type="spellEnd"/>
      <w:r w:rsidRPr="00004653">
        <w:rPr>
          <w:rStyle w:val="TagStyle"/>
          <w:rtl/>
        </w:rPr>
        <w:t xml:space="preserve"> &gt;&gt; </w:t>
      </w:r>
      <w:r>
        <w:rPr>
          <w:rtl/>
        </w:rPr>
        <w:t>רון כץ (יש עתיד):</w:t>
      </w:r>
      <w:r w:rsidRPr="00004653">
        <w:rPr>
          <w:rStyle w:val="TagStyle"/>
          <w:rtl/>
        </w:rPr>
        <w:t xml:space="preserve"> &lt;&lt; </w:t>
      </w:r>
      <w:proofErr w:type="spellStart"/>
      <w:r w:rsidRPr="00004653">
        <w:rPr>
          <w:rStyle w:val="TagStyle"/>
          <w:rtl/>
        </w:rPr>
        <w:t>דובר_המשך</w:t>
      </w:r>
      <w:proofErr w:type="spellEnd"/>
      <w:r w:rsidRPr="000046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:rsidR="00004653" w:rsidRDefault="00004653" w:rsidP="00004653">
      <w:pPr>
        <w:pStyle w:val="KeepWithNext"/>
        <w:rPr>
          <w:rtl/>
        </w:rPr>
      </w:pPr>
    </w:p>
    <w:p w:rsidR="006876E3" w:rsidRDefault="006876E3" w:rsidP="006876E3">
      <w:pPr>
        <w:rPr>
          <w:rtl/>
        </w:rPr>
      </w:pPr>
      <w:bookmarkStart w:id="695" w:name="_ETM_Q1_1248898"/>
      <w:bookmarkStart w:id="696" w:name="_ETM_Q1_1248978"/>
      <w:bookmarkEnd w:id="695"/>
      <w:bookmarkEnd w:id="696"/>
      <w:r>
        <w:rPr>
          <w:rFonts w:hint="cs"/>
          <w:rtl/>
        </w:rPr>
        <w:t>בוא</w:t>
      </w:r>
      <w:r w:rsidR="00004653">
        <w:rPr>
          <w:rFonts w:hint="cs"/>
          <w:rtl/>
        </w:rPr>
        <w:t>י</w:t>
      </w:r>
      <w:r>
        <w:rPr>
          <w:rFonts w:hint="cs"/>
          <w:rtl/>
        </w:rPr>
        <w:t xml:space="preserve"> נגיד שבמקרה הטוב </w:t>
      </w:r>
      <w:bookmarkStart w:id="697" w:name="_ETM_Q1_1255357"/>
      <w:bookmarkEnd w:id="697"/>
      <w:r w:rsidR="00004653">
        <w:rPr>
          <w:rFonts w:hint="cs"/>
          <w:rtl/>
        </w:rPr>
        <w:t xml:space="preserve">חודשים רבים? במקרה הכי טוב. </w:t>
      </w:r>
    </w:p>
    <w:p w:rsidR="00BB54D2" w:rsidRDefault="00BB54D2" w:rsidP="001766E7">
      <w:pPr>
        <w:ind w:firstLine="0"/>
        <w:rPr>
          <w:rtl/>
        </w:rPr>
      </w:pPr>
      <w:bookmarkStart w:id="698" w:name="_ETM_Q1_1258786"/>
      <w:bookmarkStart w:id="699" w:name="_ETM_Q1_1258846"/>
      <w:bookmarkStart w:id="700" w:name="_ETM_Q1_1253564"/>
      <w:bookmarkEnd w:id="698"/>
      <w:bookmarkEnd w:id="699"/>
      <w:bookmarkEnd w:id="700"/>
    </w:p>
    <w:p w:rsidR="00BB54D2" w:rsidRDefault="00BB54D2" w:rsidP="00BB54D2">
      <w:pPr>
        <w:pStyle w:val="af9"/>
        <w:keepNext/>
        <w:rPr>
          <w:rtl/>
        </w:rPr>
      </w:pPr>
      <w:bookmarkStart w:id="701" w:name="ET_guest_711111_154"/>
      <w:r w:rsidRPr="00BB54D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>-פלדמן:</w:t>
      </w:r>
      <w:r w:rsidRPr="00BB54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1"/>
    </w:p>
    <w:p w:rsidR="00BB54D2" w:rsidRDefault="00BB54D2" w:rsidP="00BB54D2">
      <w:pPr>
        <w:pStyle w:val="KeepWithNext"/>
        <w:rPr>
          <w:rtl/>
        </w:rPr>
      </w:pPr>
    </w:p>
    <w:p w:rsidR="00BB54D2" w:rsidRDefault="00BB54D2" w:rsidP="00BB55B5">
      <w:pPr>
        <w:rPr>
          <w:rtl/>
        </w:rPr>
      </w:pPr>
      <w:bookmarkStart w:id="702" w:name="_ETM_Q1_1254687"/>
      <w:bookmarkStart w:id="703" w:name="_ETM_Q1_1254846"/>
      <w:bookmarkEnd w:id="702"/>
      <w:bookmarkEnd w:id="703"/>
      <w:r>
        <w:rPr>
          <w:rFonts w:hint="cs"/>
          <w:rtl/>
        </w:rPr>
        <w:t>בכול מקרה,</w:t>
      </w:r>
      <w:bookmarkStart w:id="704" w:name="_ETM_Q1_1256988"/>
      <w:bookmarkEnd w:id="704"/>
      <w:r>
        <w:rPr>
          <w:rFonts w:hint="cs"/>
          <w:rtl/>
        </w:rPr>
        <w:t xml:space="preserve"> חוק המעצרים מאפשר להטיל את המגבלות האלה</w:t>
      </w:r>
      <w:r w:rsidR="00BB55B5">
        <w:rPr>
          <w:rFonts w:hint="cs"/>
          <w:rtl/>
        </w:rPr>
        <w:t xml:space="preserve"> </w:t>
      </w:r>
      <w:r>
        <w:rPr>
          <w:rFonts w:hint="cs"/>
          <w:rtl/>
        </w:rPr>
        <w:t>על כל התקופה</w:t>
      </w:r>
      <w:bookmarkStart w:id="705" w:name="_ETM_Q1_1257804"/>
      <w:bookmarkEnd w:id="705"/>
      <w:r w:rsidR="00BB55B5">
        <w:rPr>
          <w:rFonts w:hint="cs"/>
          <w:rtl/>
        </w:rPr>
        <w:t>, תהא אשר תהא אורך התקופה.</w:t>
      </w:r>
      <w:r>
        <w:rPr>
          <w:rFonts w:hint="cs"/>
          <w:rtl/>
        </w:rPr>
        <w:t xml:space="preserve"> </w:t>
      </w:r>
      <w:r w:rsidR="00BB55B5">
        <w:rPr>
          <w:rFonts w:hint="cs"/>
          <w:rtl/>
        </w:rPr>
        <w:t>אורך התקופה</w:t>
      </w:r>
      <w:r w:rsidR="00BB55B5" w:rsidRPr="00BB55B5">
        <w:rPr>
          <w:rFonts w:hint="cs"/>
          <w:rtl/>
        </w:rPr>
        <w:t xml:space="preserve"> </w:t>
      </w:r>
      <w:r w:rsidR="00BB55B5">
        <w:rPr>
          <w:rFonts w:hint="cs"/>
          <w:rtl/>
        </w:rPr>
        <w:t xml:space="preserve">זאת לא </w:t>
      </w:r>
      <w:bookmarkStart w:id="706" w:name="_ETM_Q1_1259980"/>
      <w:bookmarkEnd w:id="706"/>
      <w:r w:rsidR="00BB55B5">
        <w:rPr>
          <w:rFonts w:hint="cs"/>
          <w:rtl/>
        </w:rPr>
        <w:t>השאלה</w:t>
      </w:r>
      <w:r>
        <w:rPr>
          <w:rFonts w:hint="cs"/>
          <w:rtl/>
        </w:rPr>
        <w:t xml:space="preserve">. </w:t>
      </w:r>
      <w:r w:rsidR="00BB55B5">
        <w:rPr>
          <w:rFonts w:hint="cs"/>
          <w:rtl/>
        </w:rPr>
        <w:t xml:space="preserve"> </w:t>
      </w:r>
    </w:p>
    <w:p w:rsidR="00BB54D2" w:rsidRPr="00BB54D2" w:rsidRDefault="00BB54D2" w:rsidP="00BB54D2">
      <w:pPr>
        <w:rPr>
          <w:rtl/>
        </w:rPr>
      </w:pPr>
      <w:bookmarkStart w:id="707" w:name="_ETM_Q1_1256876"/>
      <w:bookmarkStart w:id="708" w:name="_ETM_Q1_1257027"/>
      <w:bookmarkEnd w:id="707"/>
      <w:bookmarkEnd w:id="708"/>
    </w:p>
    <w:p w:rsidR="006876E3" w:rsidRDefault="006876E3" w:rsidP="006876E3">
      <w:pPr>
        <w:pStyle w:val="-"/>
        <w:keepNext/>
        <w:rPr>
          <w:rtl/>
        </w:rPr>
      </w:pPr>
      <w:bookmarkStart w:id="709" w:name="ET_speakercontinue_6151_47"/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 </w:t>
      </w:r>
      <w:r>
        <w:rPr>
          <w:rtl/>
        </w:rPr>
        <w:t>רון כץ (יש עתיד):</w:t>
      </w:r>
      <w:r w:rsidRPr="006876E3">
        <w:rPr>
          <w:rStyle w:val="TagStyle"/>
          <w:rtl/>
        </w:rPr>
        <w:t xml:space="preserve"> &lt;&lt; </w:t>
      </w:r>
      <w:proofErr w:type="spellStart"/>
      <w:r w:rsidRPr="006876E3">
        <w:rPr>
          <w:rStyle w:val="TagStyle"/>
          <w:rtl/>
        </w:rPr>
        <w:t>דובר_המשך</w:t>
      </w:r>
      <w:proofErr w:type="spellEnd"/>
      <w:r w:rsidRPr="006876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6876E3" w:rsidRDefault="006876E3" w:rsidP="006876E3">
      <w:pPr>
        <w:pStyle w:val="KeepWithNext"/>
        <w:rPr>
          <w:rtl/>
        </w:rPr>
      </w:pPr>
    </w:p>
    <w:p w:rsidR="006876E3" w:rsidRDefault="00BB55B5" w:rsidP="00BB55B5">
      <w:pPr>
        <w:rPr>
          <w:rtl/>
        </w:rPr>
      </w:pPr>
      <w:bookmarkStart w:id="710" w:name="_ETM_Q1_1260426"/>
      <w:bookmarkEnd w:id="710"/>
      <w:r>
        <w:rPr>
          <w:rFonts w:hint="cs"/>
          <w:rtl/>
        </w:rPr>
        <w:t>כן, אבל אנחנו מביאים פה דוגמאות,</w:t>
      </w:r>
      <w:r w:rsidR="00BB54D2">
        <w:rPr>
          <w:rFonts w:hint="cs"/>
          <w:rtl/>
        </w:rPr>
        <w:t xml:space="preserve"> ואני מניח שהיושב-ראש </w:t>
      </w:r>
      <w:bookmarkStart w:id="711" w:name="_ETM_Q1_1262090"/>
      <w:bookmarkEnd w:id="711"/>
      <w:r w:rsidR="00BB54D2">
        <w:rPr>
          <w:rFonts w:hint="cs"/>
          <w:rtl/>
        </w:rPr>
        <w:t>יבקש אחרי זה לראות עוד</w:t>
      </w:r>
      <w:r>
        <w:rPr>
          <w:rFonts w:hint="cs"/>
          <w:rtl/>
        </w:rPr>
        <w:t xml:space="preserve"> דוגמאות מההיסטוריה הקרובה שלנו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712" w:name="_ETM_Q1_1271606"/>
      <w:bookmarkEnd w:id="712"/>
      <w:r w:rsidR="00BB54D2">
        <w:rPr>
          <w:rFonts w:hint="cs"/>
          <w:rtl/>
        </w:rPr>
        <w:t>כמה</w:t>
      </w:r>
      <w:bookmarkStart w:id="713" w:name="_ETM_Q1_1270120"/>
      <w:bookmarkEnd w:id="713"/>
      <w:r w:rsidR="00BB54D2">
        <w:rPr>
          <w:rFonts w:hint="cs"/>
          <w:rtl/>
        </w:rPr>
        <w:t xml:space="preserve"> פעמים אדם שהורשע, בזמן שהוא חיכה לגזר דינו</w:t>
      </w:r>
      <w:r>
        <w:rPr>
          <w:rFonts w:hint="cs"/>
          <w:rtl/>
        </w:rPr>
        <w:t>,</w:t>
      </w:r>
      <w:r w:rsidR="00BB54D2">
        <w:rPr>
          <w:rFonts w:hint="cs"/>
          <w:rtl/>
        </w:rPr>
        <w:t xml:space="preserve"> עבר את</w:t>
      </w:r>
      <w:bookmarkStart w:id="714" w:name="_ETM_Q1_1273504"/>
      <w:bookmarkEnd w:id="714"/>
      <w:r w:rsidR="00BB54D2">
        <w:rPr>
          <w:rFonts w:hint="cs"/>
          <w:rtl/>
        </w:rPr>
        <w:t xml:space="preserve"> אותה עב</w:t>
      </w:r>
      <w:r w:rsidR="00B866B0">
        <w:rPr>
          <w:rFonts w:hint="cs"/>
          <w:rtl/>
        </w:rPr>
        <w:t>י</w:t>
      </w:r>
      <w:r w:rsidR="00BB54D2">
        <w:rPr>
          <w:rFonts w:hint="cs"/>
          <w:rtl/>
        </w:rPr>
        <w:t xml:space="preserve">רה שוב. וזאת הבעיה. </w:t>
      </w:r>
    </w:p>
    <w:p w:rsidR="00BB54D2" w:rsidRDefault="00BB54D2" w:rsidP="006876E3">
      <w:pPr>
        <w:rPr>
          <w:rtl/>
        </w:rPr>
      </w:pPr>
      <w:bookmarkStart w:id="715" w:name="_ETM_Q1_1270706"/>
      <w:bookmarkStart w:id="716" w:name="_ETM_Q1_1270888"/>
      <w:bookmarkStart w:id="717" w:name="_ETM_Q1_1271538"/>
      <w:bookmarkEnd w:id="715"/>
      <w:bookmarkEnd w:id="716"/>
      <w:bookmarkEnd w:id="717"/>
    </w:p>
    <w:p w:rsidR="000314FB" w:rsidRDefault="000314FB" w:rsidP="000314FB">
      <w:pPr>
        <w:pStyle w:val="af9"/>
        <w:keepNext/>
        <w:rPr>
          <w:rtl/>
        </w:rPr>
      </w:pPr>
      <w:bookmarkStart w:id="718" w:name="_ETM_Q1_1271675"/>
      <w:bookmarkStart w:id="719" w:name="_ETM_Q1_1270346"/>
      <w:bookmarkStart w:id="720" w:name="_ETM_Q1_1270416"/>
      <w:bookmarkStart w:id="721" w:name="_ETM_Q1_1306076"/>
      <w:bookmarkStart w:id="722" w:name="_ETM_Q1_1306136"/>
      <w:bookmarkStart w:id="723" w:name="_ETM_Q1_1307556"/>
      <w:bookmarkStart w:id="724" w:name="ET_guest_783629_49"/>
      <w:bookmarkEnd w:id="718"/>
      <w:bookmarkEnd w:id="719"/>
      <w:bookmarkEnd w:id="720"/>
      <w:bookmarkEnd w:id="721"/>
      <w:bookmarkEnd w:id="722"/>
      <w:bookmarkEnd w:id="723"/>
      <w:r w:rsidRPr="000314FB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031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4"/>
    </w:p>
    <w:p w:rsidR="000314FB" w:rsidRPr="000314FB" w:rsidRDefault="000314FB" w:rsidP="000314FB">
      <w:pPr>
        <w:rPr>
          <w:rtl/>
        </w:rPr>
      </w:pPr>
      <w:bookmarkStart w:id="725" w:name="_ETM_Q1_1307981"/>
      <w:bookmarkStart w:id="726" w:name="_ETM_Q1_1308006"/>
      <w:bookmarkEnd w:id="725"/>
      <w:bookmarkEnd w:id="726"/>
    </w:p>
    <w:p w:rsidR="006876E3" w:rsidRDefault="00BB54D2" w:rsidP="00BB55B5">
      <w:pPr>
        <w:rPr>
          <w:rtl/>
        </w:rPr>
      </w:pPr>
      <w:bookmarkStart w:id="727" w:name="_ETM_Q1_1285658"/>
      <w:bookmarkStart w:id="728" w:name="_ETM_Q1_1285703"/>
      <w:bookmarkEnd w:id="727"/>
      <w:bookmarkEnd w:id="728"/>
      <w:r>
        <w:rPr>
          <w:rFonts w:hint="cs"/>
          <w:rtl/>
        </w:rPr>
        <w:t>גם השאל</w:t>
      </w:r>
      <w:r w:rsidR="000314FB">
        <w:rPr>
          <w:rFonts w:hint="cs"/>
          <w:rtl/>
        </w:rPr>
        <w:t xml:space="preserve">ה מה </w:t>
      </w:r>
      <w:bookmarkStart w:id="729" w:name="_ETM_Q1_1276692"/>
      <w:bookmarkEnd w:id="729"/>
      <w:r w:rsidR="000314FB">
        <w:rPr>
          <w:rFonts w:hint="cs"/>
          <w:rtl/>
        </w:rPr>
        <w:t>היכולת לאכוף</w:t>
      </w:r>
      <w:r>
        <w:rPr>
          <w:rFonts w:hint="cs"/>
          <w:rtl/>
        </w:rPr>
        <w:t xml:space="preserve"> את התנאים </w:t>
      </w:r>
      <w:bookmarkStart w:id="730" w:name="_ETM_Q1_1279583"/>
      <w:bookmarkEnd w:id="730"/>
      <w:r>
        <w:rPr>
          <w:rFonts w:hint="cs"/>
          <w:rtl/>
        </w:rPr>
        <w:t xml:space="preserve">האלה שבית המשפט מטיל, כי הוא מטיל איסור עיסוק על </w:t>
      </w:r>
      <w:bookmarkStart w:id="731" w:name="_ETM_Q1_1278891"/>
      <w:bookmarkEnd w:id="731"/>
      <w:r>
        <w:rPr>
          <w:rFonts w:hint="cs"/>
          <w:rtl/>
        </w:rPr>
        <w:t>האדם עצמו. הוא לא יכול להגיע למקומות העבודה שבהם</w:t>
      </w:r>
      <w:bookmarkStart w:id="732" w:name="_ETM_Q1_1284235"/>
      <w:bookmarkEnd w:id="732"/>
      <w:r>
        <w:rPr>
          <w:rFonts w:hint="cs"/>
          <w:rtl/>
        </w:rPr>
        <w:t xml:space="preserve"> הוא יכול לעסוק באיזשהו </w:t>
      </w:r>
      <w:r w:rsidR="00BB55B5">
        <w:rPr>
          <w:rFonts w:hint="cs"/>
          <w:rtl/>
        </w:rPr>
        <w:t xml:space="preserve">עיסוק. </w:t>
      </w:r>
      <w:r>
        <w:rPr>
          <w:rFonts w:hint="cs"/>
          <w:rtl/>
        </w:rPr>
        <w:t xml:space="preserve"> </w:t>
      </w:r>
    </w:p>
    <w:p w:rsidR="008E529B" w:rsidRDefault="008E529B" w:rsidP="006876E3">
      <w:pPr>
        <w:rPr>
          <w:rtl/>
        </w:rPr>
      </w:pPr>
      <w:bookmarkStart w:id="733" w:name="_ETM_Q1_1285486"/>
      <w:bookmarkStart w:id="734" w:name="_ETM_Q1_1285628"/>
      <w:bookmarkStart w:id="735" w:name="_ETM_Q1_1289842"/>
      <w:bookmarkStart w:id="736" w:name="_ETM_Q1_1289902"/>
      <w:bookmarkStart w:id="737" w:name="_ETM_Q1_1286708"/>
      <w:bookmarkEnd w:id="733"/>
      <w:bookmarkEnd w:id="734"/>
      <w:bookmarkEnd w:id="735"/>
      <w:bookmarkEnd w:id="736"/>
      <w:bookmarkEnd w:id="737"/>
    </w:p>
    <w:p w:rsidR="00BB55B5" w:rsidRDefault="00BB55B5" w:rsidP="00BB55B5">
      <w:pPr>
        <w:rPr>
          <w:rStyle w:val="TagStyle"/>
          <w:rFonts w:ascii="David" w:hAnsi="David"/>
          <w:u w:val="single"/>
          <w:rtl/>
        </w:rPr>
      </w:pPr>
      <w:bookmarkStart w:id="738" w:name="_ETM_Q1_1280706"/>
      <w:bookmarkEnd w:id="738"/>
    </w:p>
    <w:p w:rsidR="00BB55B5" w:rsidRDefault="00BB55B5" w:rsidP="00BB55B5">
      <w:pPr>
        <w:pStyle w:val="a4"/>
        <w:keepNext/>
        <w:rPr>
          <w:rtl/>
        </w:rPr>
      </w:pPr>
      <w:bookmarkStart w:id="739" w:name="ET_speaker_תמי_סלע_177"/>
      <w:r w:rsidRPr="00BB55B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B5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BB55B5" w:rsidRDefault="00BB55B5" w:rsidP="00BB55B5">
      <w:pPr>
        <w:pStyle w:val="KeepWithNext"/>
        <w:rPr>
          <w:rtl/>
        </w:rPr>
      </w:pPr>
    </w:p>
    <w:p w:rsidR="00F2061E" w:rsidRDefault="00BB54D2" w:rsidP="008E529B">
      <w:pPr>
        <w:rPr>
          <w:rtl/>
        </w:rPr>
      </w:pPr>
      <w:bookmarkStart w:id="740" w:name="_ETM_Q1_1292560"/>
      <w:bookmarkStart w:id="741" w:name="_ETM_Q1_1292638"/>
      <w:bookmarkStart w:id="742" w:name="_ETM_Q1_1286781"/>
      <w:bookmarkStart w:id="743" w:name="_ETM_Q1_1290357"/>
      <w:bookmarkStart w:id="744" w:name="_ETM_Q1_1290417"/>
      <w:bookmarkEnd w:id="740"/>
      <w:bookmarkEnd w:id="741"/>
      <w:bookmarkEnd w:id="742"/>
      <w:bookmarkEnd w:id="743"/>
      <w:bookmarkEnd w:id="744"/>
      <w:r w:rsidRPr="008E529B">
        <w:rPr>
          <w:rFonts w:hint="cs"/>
          <w:rtl/>
        </w:rPr>
        <w:t xml:space="preserve">זה גם </w:t>
      </w:r>
      <w:bookmarkStart w:id="745" w:name="_ETM_Q1_1283439"/>
      <w:bookmarkEnd w:id="745"/>
      <w:r w:rsidR="008E529B">
        <w:rPr>
          <w:rFonts w:hint="cs"/>
          <w:rtl/>
        </w:rPr>
        <w:t>מותנה</w:t>
      </w:r>
      <w:r w:rsidRPr="008E529B">
        <w:rPr>
          <w:rFonts w:hint="cs"/>
          <w:rtl/>
        </w:rPr>
        <w:t xml:space="preserve"> </w:t>
      </w:r>
      <w:r w:rsidR="00F2061E">
        <w:rPr>
          <w:rFonts w:hint="cs"/>
          <w:rtl/>
        </w:rPr>
        <w:t xml:space="preserve">בזה שהוא נעצר. </w:t>
      </w:r>
    </w:p>
    <w:p w:rsidR="006876E3" w:rsidRDefault="006876E3" w:rsidP="00F2061E">
      <w:pPr>
        <w:ind w:firstLine="0"/>
        <w:rPr>
          <w:rtl/>
        </w:rPr>
      </w:pPr>
      <w:bookmarkStart w:id="746" w:name="_ETM_Q1_1287178"/>
      <w:bookmarkStart w:id="747" w:name="_ETM_Q1_1287289"/>
      <w:bookmarkStart w:id="748" w:name="_ETM_Q1_1287866"/>
      <w:bookmarkStart w:id="749" w:name="_ETM_Q1_1288051"/>
      <w:bookmarkStart w:id="750" w:name="_ETM_Q1_1112351"/>
      <w:bookmarkEnd w:id="746"/>
      <w:bookmarkEnd w:id="747"/>
      <w:bookmarkEnd w:id="748"/>
      <w:bookmarkEnd w:id="749"/>
      <w:bookmarkEnd w:id="750"/>
    </w:p>
    <w:p w:rsidR="001766E7" w:rsidRDefault="001766E7" w:rsidP="001766E7">
      <w:pPr>
        <w:pStyle w:val="af9"/>
        <w:keepNext/>
        <w:rPr>
          <w:rtl/>
        </w:rPr>
      </w:pPr>
      <w:bookmarkStart w:id="751" w:name="ET_guest_904633_146"/>
      <w:r w:rsidRPr="001766E7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766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1"/>
    </w:p>
    <w:p w:rsidR="001766E7" w:rsidRDefault="001766E7" w:rsidP="001766E7">
      <w:pPr>
        <w:pStyle w:val="KeepWithNext"/>
        <w:rPr>
          <w:rtl/>
        </w:rPr>
      </w:pPr>
    </w:p>
    <w:p w:rsidR="00BB54D2" w:rsidRDefault="00BB54D2" w:rsidP="00BB54D2">
      <w:pPr>
        <w:rPr>
          <w:rtl/>
        </w:rPr>
      </w:pPr>
      <w:bookmarkStart w:id="752" w:name="_ETM_Q1_1323893"/>
      <w:bookmarkStart w:id="753" w:name="_ETM_Q1_1323943"/>
      <w:bookmarkStart w:id="754" w:name="_ETM_Q1_1334629"/>
      <w:bookmarkStart w:id="755" w:name="_ETM_Q1_1290422"/>
      <w:bookmarkStart w:id="756" w:name="_ETM_Q1_1286038"/>
      <w:bookmarkStart w:id="757" w:name="_ETM_Q1_1286881"/>
      <w:bookmarkStart w:id="758" w:name="_ETM_Q1_1286961"/>
      <w:bookmarkStart w:id="759" w:name="ET_guest_904633_50"/>
      <w:bookmarkEnd w:id="752"/>
      <w:bookmarkEnd w:id="753"/>
      <w:bookmarkEnd w:id="754"/>
      <w:bookmarkEnd w:id="755"/>
      <w:bookmarkEnd w:id="756"/>
      <w:bookmarkEnd w:id="757"/>
      <w:bookmarkEnd w:id="758"/>
      <w:r>
        <w:rPr>
          <w:rFonts w:hint="cs"/>
          <w:rtl/>
        </w:rPr>
        <w:t xml:space="preserve">לא, לא, זה </w:t>
      </w:r>
      <w:bookmarkStart w:id="760" w:name="_ETM_Q1_1288655"/>
      <w:bookmarkEnd w:id="760"/>
      <w:r>
        <w:rPr>
          <w:rFonts w:hint="cs"/>
          <w:rtl/>
        </w:rPr>
        <w:t xml:space="preserve">לא נכון, </w:t>
      </w:r>
      <w:bookmarkStart w:id="761" w:name="_ETM_Q1_1291326"/>
      <w:bookmarkEnd w:id="761"/>
      <w:r>
        <w:rPr>
          <w:rFonts w:hint="cs"/>
          <w:rtl/>
        </w:rPr>
        <w:t xml:space="preserve">זה תנאי שחרור בערובה. </w:t>
      </w:r>
    </w:p>
    <w:p w:rsidR="00BB54D2" w:rsidRDefault="00BB54D2" w:rsidP="00BB54D2">
      <w:pPr>
        <w:rPr>
          <w:rtl/>
        </w:rPr>
      </w:pPr>
      <w:bookmarkStart w:id="762" w:name="_ETM_Q1_1291524"/>
      <w:bookmarkStart w:id="763" w:name="_ETM_Q1_1291712"/>
      <w:bookmarkEnd w:id="762"/>
      <w:bookmarkEnd w:id="763"/>
    </w:p>
    <w:p w:rsidR="00F2061E" w:rsidRDefault="00F2061E" w:rsidP="00F2061E">
      <w:pPr>
        <w:pStyle w:val="af9"/>
        <w:keepNext/>
        <w:rPr>
          <w:rtl/>
          <w:lang w:eastAsia="he-IL"/>
        </w:rPr>
      </w:pPr>
      <w:bookmarkStart w:id="764" w:name="_ETM_Q1_1289725"/>
      <w:bookmarkStart w:id="765" w:name="ET_guest_נירה_לאמעי_178"/>
      <w:bookmarkEnd w:id="764"/>
      <w:r w:rsidRPr="00F20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</w:t>
      </w:r>
      <w:proofErr w:type="spellEnd"/>
      <w:r>
        <w:rPr>
          <w:rtl/>
          <w:lang w:eastAsia="he-IL"/>
        </w:rPr>
        <w:t>:</w:t>
      </w:r>
      <w:r w:rsidRPr="00F20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:rsidR="00F2061E" w:rsidRDefault="00F2061E" w:rsidP="00F2061E">
      <w:pPr>
        <w:pStyle w:val="KeepWithNext"/>
        <w:rPr>
          <w:rtl/>
          <w:lang w:eastAsia="he-IL"/>
        </w:rPr>
      </w:pPr>
    </w:p>
    <w:p w:rsidR="00BB54D2" w:rsidRDefault="00BB54D2" w:rsidP="00BB54D2">
      <w:pPr>
        <w:rPr>
          <w:rtl/>
        </w:rPr>
      </w:pPr>
      <w:bookmarkStart w:id="766" w:name="_ETM_Q1_1290847"/>
      <w:bookmarkStart w:id="767" w:name="_ETM_Q1_1290911"/>
      <w:bookmarkStart w:id="768" w:name="_ETM_Q1_1291799"/>
      <w:bookmarkStart w:id="769" w:name="_ETM_Q1_1291935"/>
      <w:bookmarkStart w:id="770" w:name="_ETM_Q1_1292022"/>
      <w:bookmarkStart w:id="771" w:name="_ETM_Q1_1276742"/>
      <w:bookmarkStart w:id="772" w:name="_ETM_Q1_1276816"/>
      <w:bookmarkEnd w:id="766"/>
      <w:bookmarkEnd w:id="767"/>
      <w:bookmarkEnd w:id="768"/>
      <w:bookmarkEnd w:id="769"/>
      <w:bookmarkEnd w:id="770"/>
      <w:bookmarkEnd w:id="771"/>
      <w:bookmarkEnd w:id="772"/>
      <w:r>
        <w:rPr>
          <w:rFonts w:hint="cs"/>
          <w:rtl/>
        </w:rPr>
        <w:t xml:space="preserve">אני אומרת, </w:t>
      </w:r>
      <w:bookmarkStart w:id="773" w:name="_ETM_Q1_1292558"/>
      <w:bookmarkEnd w:id="773"/>
      <w:r>
        <w:rPr>
          <w:rFonts w:hint="cs"/>
          <w:rtl/>
        </w:rPr>
        <w:t xml:space="preserve">זה תנאים לשחרור בערובה. </w:t>
      </w:r>
      <w:bookmarkStart w:id="774" w:name="_ETM_Q1_1292241"/>
      <w:bookmarkEnd w:id="774"/>
    </w:p>
    <w:p w:rsidR="00BB54D2" w:rsidRDefault="00BB54D2" w:rsidP="00BB54D2">
      <w:pPr>
        <w:rPr>
          <w:rtl/>
        </w:rPr>
      </w:pPr>
      <w:bookmarkStart w:id="775" w:name="_ETM_Q1_1292322"/>
      <w:bookmarkStart w:id="776" w:name="_ETM_Q1_1288904"/>
      <w:bookmarkEnd w:id="775"/>
      <w:bookmarkEnd w:id="776"/>
    </w:p>
    <w:p w:rsidR="00BB54D2" w:rsidRDefault="00BB54D2" w:rsidP="00BB54D2">
      <w:pPr>
        <w:pStyle w:val="af6"/>
        <w:keepNext/>
        <w:rPr>
          <w:rtl/>
        </w:rPr>
      </w:pPr>
      <w:bookmarkStart w:id="777" w:name="_ETM_Q1_1289086"/>
      <w:bookmarkStart w:id="778" w:name="ET_yor_6053_157"/>
      <w:bookmarkEnd w:id="777"/>
      <w:r w:rsidRPr="00BB54D2">
        <w:rPr>
          <w:rStyle w:val="TagStyle"/>
          <w:rtl/>
        </w:rPr>
        <w:t xml:space="preserve"> &lt;&lt; </w:t>
      </w:r>
      <w:proofErr w:type="spellStart"/>
      <w:r w:rsidRPr="00BB54D2">
        <w:rPr>
          <w:rStyle w:val="TagStyle"/>
          <w:rtl/>
        </w:rPr>
        <w:t>יור</w:t>
      </w:r>
      <w:proofErr w:type="spellEnd"/>
      <w:r w:rsidRPr="00BB54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B54D2">
        <w:rPr>
          <w:rStyle w:val="TagStyle"/>
          <w:rtl/>
        </w:rPr>
        <w:t xml:space="preserve"> &lt;&lt; </w:t>
      </w:r>
      <w:proofErr w:type="spellStart"/>
      <w:r w:rsidRPr="00BB54D2">
        <w:rPr>
          <w:rStyle w:val="TagStyle"/>
          <w:rtl/>
        </w:rPr>
        <w:t>יור</w:t>
      </w:r>
      <w:proofErr w:type="spellEnd"/>
      <w:r w:rsidRPr="00BB54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BB54D2" w:rsidRDefault="00BB54D2" w:rsidP="00BB54D2">
      <w:pPr>
        <w:pStyle w:val="KeepWithNext"/>
        <w:rPr>
          <w:rtl/>
        </w:rPr>
      </w:pPr>
    </w:p>
    <w:p w:rsidR="00BB54D2" w:rsidRDefault="008E529B" w:rsidP="00BB54D2">
      <w:pPr>
        <w:rPr>
          <w:rtl/>
        </w:rPr>
      </w:pPr>
      <w:bookmarkStart w:id="779" w:name="_ETM_Q1_1290926"/>
      <w:bookmarkEnd w:id="779"/>
      <w:r>
        <w:rPr>
          <w:rFonts w:hint="cs"/>
          <w:rtl/>
        </w:rPr>
        <w:t xml:space="preserve">כן, אבל </w:t>
      </w:r>
      <w:r w:rsidR="00BB54D2">
        <w:rPr>
          <w:rFonts w:hint="cs"/>
          <w:rtl/>
        </w:rPr>
        <w:t xml:space="preserve">תנאי שחרור בערובה </w:t>
      </w:r>
      <w:r w:rsidR="00F2061E">
        <w:rPr>
          <w:rFonts w:hint="cs"/>
          <w:rtl/>
        </w:rPr>
        <w:t xml:space="preserve">הוא </w:t>
      </w:r>
      <w:r w:rsidR="00BB54D2">
        <w:rPr>
          <w:rFonts w:hint="cs"/>
          <w:rtl/>
        </w:rPr>
        <w:t xml:space="preserve">דווקא </w:t>
      </w:r>
      <w:bookmarkStart w:id="780" w:name="_ETM_Q1_1298385"/>
      <w:bookmarkEnd w:id="780"/>
      <w:r w:rsidR="00BB54D2">
        <w:rPr>
          <w:rFonts w:hint="cs"/>
          <w:rtl/>
        </w:rPr>
        <w:t>בעב</w:t>
      </w:r>
      <w:r w:rsidR="00B866B0">
        <w:rPr>
          <w:rFonts w:hint="cs"/>
          <w:rtl/>
        </w:rPr>
        <w:t>י</w:t>
      </w:r>
      <w:r w:rsidR="00BB54D2">
        <w:rPr>
          <w:rFonts w:hint="cs"/>
          <w:rtl/>
        </w:rPr>
        <w:t xml:space="preserve">רות מין. </w:t>
      </w:r>
    </w:p>
    <w:p w:rsidR="00BB54D2" w:rsidRDefault="00BB54D2" w:rsidP="008E529B">
      <w:pPr>
        <w:ind w:firstLine="0"/>
        <w:rPr>
          <w:rtl/>
        </w:rPr>
      </w:pPr>
      <w:bookmarkStart w:id="781" w:name="_ETM_Q1_1297994"/>
      <w:bookmarkStart w:id="782" w:name="_ETM_Q1_1298143"/>
      <w:bookmarkEnd w:id="781"/>
      <w:bookmarkEnd w:id="782"/>
    </w:p>
    <w:p w:rsidR="00BB54D2" w:rsidRPr="008E529B" w:rsidRDefault="00BB54D2" w:rsidP="00BB54D2">
      <w:pPr>
        <w:pStyle w:val="a4"/>
        <w:keepNext/>
        <w:rPr>
          <w:rtl/>
        </w:rPr>
      </w:pPr>
      <w:bookmarkStart w:id="783" w:name="ET_speaker_תמי_סלע_158"/>
      <w:r w:rsidRPr="00BB54D2">
        <w:rPr>
          <w:rStyle w:val="TagStyle"/>
          <w:rtl/>
        </w:rPr>
        <w:t xml:space="preserve"> </w:t>
      </w:r>
      <w:r w:rsidRPr="008E529B">
        <w:rPr>
          <w:rStyle w:val="TagStyle"/>
          <w:rtl/>
        </w:rPr>
        <w:t xml:space="preserve">&lt;&lt; דובר &gt;&gt; </w:t>
      </w:r>
      <w:r w:rsidRPr="008E529B">
        <w:rPr>
          <w:rtl/>
        </w:rPr>
        <w:t>תמי סלע:</w:t>
      </w:r>
      <w:r w:rsidRPr="008E529B">
        <w:rPr>
          <w:rStyle w:val="TagStyle"/>
          <w:rtl/>
        </w:rPr>
        <w:t xml:space="preserve"> &lt;&lt; דובר &gt;&gt;</w:t>
      </w:r>
      <w:r w:rsidRPr="008E529B">
        <w:rPr>
          <w:rtl/>
        </w:rPr>
        <w:t xml:space="preserve">   </w:t>
      </w:r>
      <w:bookmarkEnd w:id="783"/>
    </w:p>
    <w:p w:rsidR="00BB54D2" w:rsidRPr="008E529B" w:rsidRDefault="00BB54D2" w:rsidP="00BB54D2">
      <w:pPr>
        <w:pStyle w:val="KeepWithNext"/>
        <w:rPr>
          <w:rtl/>
        </w:rPr>
      </w:pPr>
    </w:p>
    <w:p w:rsidR="008E529B" w:rsidRDefault="00BB54D2" w:rsidP="00F2061E">
      <w:pPr>
        <w:rPr>
          <w:rtl/>
        </w:rPr>
      </w:pPr>
      <w:bookmarkStart w:id="784" w:name="_ETM_Q1_1296209"/>
      <w:bookmarkStart w:id="785" w:name="_ETM_Q1_1296330"/>
      <w:bookmarkEnd w:id="784"/>
      <w:bookmarkEnd w:id="785"/>
      <w:r w:rsidRPr="008E529B">
        <w:rPr>
          <w:rFonts w:hint="cs"/>
          <w:rtl/>
        </w:rPr>
        <w:t xml:space="preserve">לא, אבל יש שם הפניה </w:t>
      </w:r>
      <w:bookmarkStart w:id="786" w:name="_ETM_Q1_1303137"/>
      <w:bookmarkEnd w:id="786"/>
      <w:r w:rsidRPr="008E529B">
        <w:rPr>
          <w:rFonts w:hint="cs"/>
          <w:rtl/>
        </w:rPr>
        <w:t>למוסדות ספציפיות</w:t>
      </w:r>
      <w:r w:rsidR="008E529B">
        <w:rPr>
          <w:rFonts w:hint="cs"/>
          <w:rtl/>
        </w:rPr>
        <w:t xml:space="preserve">. יש שם </w:t>
      </w:r>
      <w:bookmarkStart w:id="787" w:name="_ETM_Q1_1304604"/>
      <w:bookmarkEnd w:id="787"/>
      <w:r w:rsidR="008E529B">
        <w:rPr>
          <w:rFonts w:hint="cs"/>
          <w:rtl/>
        </w:rPr>
        <w:t xml:space="preserve">קישור בין התנאים בשחרור בערובה למוסדות שנכללים בחוק מניעת העסקת </w:t>
      </w:r>
      <w:bookmarkStart w:id="788" w:name="_ETM_Q1_1308394"/>
      <w:bookmarkEnd w:id="788"/>
      <w:r w:rsidR="00F2061E">
        <w:rPr>
          <w:rFonts w:hint="cs"/>
          <w:rtl/>
        </w:rPr>
        <w:t>עברייני מין,</w:t>
      </w:r>
      <w:r w:rsidR="008E529B">
        <w:rPr>
          <w:rFonts w:hint="cs"/>
          <w:rtl/>
        </w:rPr>
        <w:t xml:space="preserve"> </w:t>
      </w:r>
      <w:r w:rsidR="00F2061E">
        <w:rPr>
          <w:rFonts w:hint="cs"/>
          <w:rtl/>
        </w:rPr>
        <w:t>ו</w:t>
      </w:r>
      <w:r w:rsidR="008E529B">
        <w:rPr>
          <w:rFonts w:hint="cs"/>
          <w:rtl/>
        </w:rPr>
        <w:t>ניתן היה</w:t>
      </w:r>
      <w:r w:rsidR="00F2061E">
        <w:rPr>
          <w:rFonts w:hint="cs"/>
          <w:rtl/>
        </w:rPr>
        <w:t xml:space="preserve"> </w:t>
      </w:r>
      <w:r w:rsidR="00F2061E">
        <w:rPr>
          <w:rFonts w:hint="eastAsia"/>
          <w:rtl/>
        </w:rPr>
        <w:t>–</w:t>
      </w:r>
      <w:r w:rsidR="008E529B">
        <w:rPr>
          <w:rFonts w:hint="cs"/>
          <w:rtl/>
        </w:rPr>
        <w:t xml:space="preserve"> אם באמת מרחיבים א</w:t>
      </w:r>
      <w:bookmarkStart w:id="789" w:name="_ETM_Q1_1310598"/>
      <w:bookmarkEnd w:id="789"/>
      <w:r w:rsidR="008E529B">
        <w:rPr>
          <w:rFonts w:hint="cs"/>
          <w:rtl/>
        </w:rPr>
        <w:t>ת ההסדר גם לעבירות האלה</w:t>
      </w:r>
      <w:r w:rsidR="00F2061E">
        <w:rPr>
          <w:rFonts w:hint="cs"/>
          <w:rtl/>
        </w:rPr>
        <w:t xml:space="preserve"> </w:t>
      </w:r>
      <w:r w:rsidR="00F2061E">
        <w:rPr>
          <w:rFonts w:hint="eastAsia"/>
          <w:rtl/>
        </w:rPr>
        <w:t>–</w:t>
      </w:r>
      <w:r w:rsidR="008E529B">
        <w:rPr>
          <w:rFonts w:hint="cs"/>
          <w:rtl/>
        </w:rPr>
        <w:t xml:space="preserve"> להקביל גם את אותו הסדר</w:t>
      </w:r>
      <w:bookmarkStart w:id="790" w:name="_ETM_Q1_1317378"/>
      <w:bookmarkEnd w:id="790"/>
      <w:r w:rsidR="008E529B">
        <w:rPr>
          <w:rFonts w:hint="cs"/>
          <w:rtl/>
        </w:rPr>
        <w:t xml:space="preserve"> שיש</w:t>
      </w:r>
      <w:r w:rsidR="00F2061E">
        <w:rPr>
          <w:rFonts w:hint="cs"/>
          <w:rtl/>
        </w:rPr>
        <w:t xml:space="preserve"> היום</w:t>
      </w:r>
      <w:r w:rsidR="008E529B">
        <w:rPr>
          <w:rFonts w:hint="cs"/>
          <w:rtl/>
        </w:rPr>
        <w:t xml:space="preserve"> בחוק המעצרים. </w:t>
      </w:r>
    </w:p>
    <w:p w:rsidR="00BB54D2" w:rsidRPr="00BB54D2" w:rsidRDefault="00BB54D2" w:rsidP="00BB54D2">
      <w:pPr>
        <w:rPr>
          <w:rtl/>
        </w:rPr>
      </w:pPr>
      <w:bookmarkStart w:id="791" w:name="_ETM_Q1_1314134"/>
      <w:bookmarkStart w:id="792" w:name="_ETM_Q1_1314245"/>
      <w:bookmarkStart w:id="793" w:name="_ETM_Q1_1314672"/>
      <w:bookmarkStart w:id="794" w:name="_ETM_Q1_1314740"/>
      <w:bookmarkStart w:id="795" w:name="_ETM_Q1_1298512"/>
      <w:bookmarkStart w:id="796" w:name="_ETM_Q1_1298652"/>
      <w:bookmarkEnd w:id="791"/>
      <w:bookmarkEnd w:id="792"/>
      <w:bookmarkEnd w:id="793"/>
      <w:bookmarkEnd w:id="794"/>
      <w:bookmarkEnd w:id="795"/>
      <w:bookmarkEnd w:id="796"/>
    </w:p>
    <w:p w:rsidR="000314FB" w:rsidRDefault="000314FB" w:rsidP="000314FB">
      <w:pPr>
        <w:pStyle w:val="af9"/>
        <w:keepNext/>
        <w:rPr>
          <w:rtl/>
        </w:rPr>
      </w:pPr>
      <w:bookmarkStart w:id="797" w:name="_ETM_Q1_1294129"/>
      <w:bookmarkStart w:id="798" w:name="_ETM_Q1_1294273"/>
      <w:bookmarkStart w:id="799" w:name="_ETM_Q1_1290514"/>
      <w:bookmarkEnd w:id="797"/>
      <w:bookmarkEnd w:id="798"/>
      <w:bookmarkEnd w:id="799"/>
      <w:r w:rsidRPr="000314FB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031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9"/>
    </w:p>
    <w:p w:rsidR="000314FB" w:rsidRDefault="000314FB" w:rsidP="000314FB">
      <w:pPr>
        <w:pStyle w:val="KeepWithNext"/>
        <w:rPr>
          <w:rtl/>
        </w:rPr>
      </w:pPr>
    </w:p>
    <w:p w:rsidR="000314FB" w:rsidRDefault="00F2061E" w:rsidP="00EF12F0">
      <w:pPr>
        <w:rPr>
          <w:rtl/>
        </w:rPr>
      </w:pPr>
      <w:bookmarkStart w:id="800" w:name="_ETM_Q1_1335034"/>
      <w:bookmarkStart w:id="801" w:name="_ETM_Q1_1335064"/>
      <w:bookmarkEnd w:id="800"/>
      <w:bookmarkEnd w:id="801"/>
      <w:r>
        <w:rPr>
          <w:rFonts w:hint="cs"/>
          <w:rtl/>
        </w:rPr>
        <w:t>לא.</w:t>
      </w:r>
      <w:r w:rsidR="008E529B">
        <w:rPr>
          <w:rFonts w:hint="cs"/>
          <w:rtl/>
        </w:rPr>
        <w:t xml:space="preserve"> </w:t>
      </w:r>
      <w:r>
        <w:rPr>
          <w:rFonts w:hint="cs"/>
          <w:rtl/>
        </w:rPr>
        <w:t>תמ</w:t>
      </w:r>
      <w:r w:rsidR="008E529B">
        <w:rPr>
          <w:rFonts w:hint="cs"/>
          <w:rtl/>
        </w:rPr>
        <w:t>י</w:t>
      </w:r>
      <w:r>
        <w:rPr>
          <w:rFonts w:hint="cs"/>
          <w:rtl/>
        </w:rPr>
        <w:t>,</w:t>
      </w:r>
      <w:r w:rsidR="008E529B">
        <w:rPr>
          <w:rFonts w:hint="cs"/>
          <w:rtl/>
        </w:rPr>
        <w:t xml:space="preserve"> הסעיף בחוק המעצרים המקורי מאפשר להטיל תנאי של שחרור ערובה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E529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אגב, </w:t>
      </w:r>
      <w:r w:rsidR="008E529B">
        <w:rPr>
          <w:rFonts w:hint="cs"/>
          <w:rtl/>
        </w:rPr>
        <w:t>בכל עב</w:t>
      </w:r>
      <w:r w:rsidR="00B866B0">
        <w:rPr>
          <w:rFonts w:hint="cs"/>
          <w:rtl/>
        </w:rPr>
        <w:t>י</w:t>
      </w:r>
      <w:r w:rsidR="008E529B">
        <w:rPr>
          <w:rFonts w:hint="cs"/>
          <w:rtl/>
        </w:rPr>
        <w:t>רה שהיא</w:t>
      </w:r>
      <w:r>
        <w:rPr>
          <w:rFonts w:hint="cs"/>
          <w:rtl/>
        </w:rPr>
        <w:t>,</w:t>
      </w:r>
      <w:bookmarkStart w:id="802" w:name="_ETM_Q1_1328182"/>
      <w:bookmarkEnd w:id="802"/>
      <w:r>
        <w:rPr>
          <w:rFonts w:hint="cs"/>
          <w:rtl/>
        </w:rPr>
        <w:t xml:space="preserve"> גם בעב</w:t>
      </w:r>
      <w:r w:rsidR="00B866B0">
        <w:rPr>
          <w:rFonts w:hint="cs"/>
          <w:rtl/>
        </w:rPr>
        <w:t>י</w:t>
      </w:r>
      <w:r>
        <w:rPr>
          <w:rFonts w:hint="cs"/>
          <w:rtl/>
        </w:rPr>
        <w:t xml:space="preserve">רות כלכליות וכולי </w:t>
      </w:r>
      <w:r>
        <w:rPr>
          <w:rFonts w:hint="eastAsia"/>
          <w:rtl/>
        </w:rPr>
        <w:t>–</w:t>
      </w:r>
      <w:r w:rsidR="008E529B">
        <w:rPr>
          <w:rFonts w:hint="cs"/>
          <w:rtl/>
        </w:rPr>
        <w:t xml:space="preserve"> שמתייחס להמשך עיסוק מסוים. </w:t>
      </w:r>
      <w:bookmarkStart w:id="803" w:name="_ETM_Q1_1316747"/>
      <w:bookmarkStart w:id="804" w:name="_ETM_Q1_1316829"/>
      <w:bookmarkEnd w:id="803"/>
      <w:bookmarkEnd w:id="804"/>
      <w:r w:rsidR="000314FB">
        <w:rPr>
          <w:rFonts w:hint="cs"/>
          <w:rtl/>
        </w:rPr>
        <w:t xml:space="preserve">אחרי </w:t>
      </w:r>
      <w:bookmarkStart w:id="805" w:name="_ETM_Q1_1336989"/>
      <w:bookmarkEnd w:id="805"/>
      <w:r w:rsidR="000314FB">
        <w:rPr>
          <w:rFonts w:hint="cs"/>
          <w:rtl/>
        </w:rPr>
        <w:t xml:space="preserve">זה </w:t>
      </w:r>
      <w:r w:rsidR="008E529B">
        <w:rPr>
          <w:rFonts w:hint="cs"/>
          <w:rtl/>
        </w:rPr>
        <w:t xml:space="preserve">באו </w:t>
      </w:r>
      <w:bookmarkStart w:id="806" w:name="_ETM_Q1_1336663"/>
      <w:bookmarkEnd w:id="806"/>
      <w:r w:rsidR="008E529B">
        <w:rPr>
          <w:rFonts w:hint="cs"/>
          <w:rtl/>
        </w:rPr>
        <w:t>והוסיפו</w:t>
      </w:r>
      <w:r>
        <w:rPr>
          <w:rFonts w:hint="cs"/>
          <w:rtl/>
        </w:rPr>
        <w:t>,</w:t>
      </w:r>
      <w:r w:rsidR="008E529B">
        <w:rPr>
          <w:rFonts w:hint="cs"/>
          <w:rtl/>
        </w:rPr>
        <w:t xml:space="preserve"> כדי להבהיר בכלל זה גם במוסדות למניעת </w:t>
      </w:r>
      <w:bookmarkStart w:id="807" w:name="_ETM_Q1_1340834"/>
      <w:bookmarkEnd w:id="807"/>
      <w:r>
        <w:rPr>
          <w:rFonts w:hint="cs"/>
          <w:rtl/>
        </w:rPr>
        <w:t>העסקה בעב</w:t>
      </w:r>
      <w:r w:rsidR="00B866B0">
        <w:rPr>
          <w:rFonts w:hint="cs"/>
          <w:rtl/>
        </w:rPr>
        <w:t>י</w:t>
      </w:r>
      <w:r>
        <w:rPr>
          <w:rFonts w:hint="cs"/>
          <w:rtl/>
        </w:rPr>
        <w:t>רות מין. אבל היום יש</w:t>
      </w:r>
      <w:r w:rsidR="008E529B">
        <w:rPr>
          <w:rFonts w:hint="cs"/>
          <w:rtl/>
        </w:rPr>
        <w:t xml:space="preserve"> סמכות וזה קיים</w:t>
      </w:r>
      <w:r>
        <w:rPr>
          <w:rFonts w:hint="cs"/>
          <w:rtl/>
        </w:rPr>
        <w:t>.</w:t>
      </w:r>
      <w:r w:rsidR="008E529B">
        <w:rPr>
          <w:rFonts w:hint="cs"/>
          <w:rtl/>
        </w:rPr>
        <w:t xml:space="preserve"> אגב</w:t>
      </w:r>
      <w:r>
        <w:rPr>
          <w:rFonts w:hint="cs"/>
          <w:rtl/>
        </w:rPr>
        <w:t>,</w:t>
      </w:r>
      <w:r w:rsidR="008E529B">
        <w:rPr>
          <w:rFonts w:hint="cs"/>
          <w:rtl/>
        </w:rPr>
        <w:t xml:space="preserve"> </w:t>
      </w:r>
      <w:bookmarkStart w:id="808" w:name="_ETM_Q1_1345029"/>
      <w:bookmarkEnd w:id="808"/>
      <w:r w:rsidR="008E529B">
        <w:rPr>
          <w:rFonts w:hint="cs"/>
          <w:rtl/>
        </w:rPr>
        <w:t xml:space="preserve">זה נעשה בהרבה מקרים, לרבות בתיקים שאנחנו מדברים עליהם כרגע. </w:t>
      </w:r>
      <w:bookmarkStart w:id="809" w:name="_ETM_Q1_1350798"/>
      <w:bookmarkEnd w:id="809"/>
      <w:r w:rsidR="008E529B">
        <w:rPr>
          <w:rFonts w:hint="cs"/>
          <w:rtl/>
        </w:rPr>
        <w:t>א', צריך לומר שבמקרים האלה</w:t>
      </w:r>
      <w:r w:rsidR="00EF12F0">
        <w:rPr>
          <w:rFonts w:hint="cs"/>
          <w:rtl/>
        </w:rPr>
        <w:t>,</w:t>
      </w:r>
      <w:r w:rsidR="008E529B">
        <w:rPr>
          <w:rFonts w:hint="cs"/>
          <w:rtl/>
        </w:rPr>
        <w:t xml:space="preserve"> על פי רוב</w:t>
      </w:r>
      <w:r w:rsidR="00EF12F0">
        <w:rPr>
          <w:rFonts w:hint="cs"/>
          <w:rtl/>
        </w:rPr>
        <w:t>,</w:t>
      </w:r>
      <w:r w:rsidR="008E529B">
        <w:rPr>
          <w:rFonts w:hint="cs"/>
          <w:rtl/>
        </w:rPr>
        <w:t xml:space="preserve"> במיוחד </w:t>
      </w:r>
      <w:bookmarkStart w:id="810" w:name="_ETM_Q1_1354139"/>
      <w:bookmarkEnd w:id="810"/>
      <w:r w:rsidR="008E529B">
        <w:rPr>
          <w:rFonts w:hint="cs"/>
          <w:rtl/>
        </w:rPr>
        <w:t xml:space="preserve">היום אחרי הלחץ הציבורי וגם העשייה של חבר הכנסת </w:t>
      </w:r>
      <w:bookmarkStart w:id="811" w:name="_ETM_Q1_1362705"/>
      <w:bookmarkEnd w:id="811"/>
      <w:r w:rsidR="008E529B">
        <w:rPr>
          <w:rFonts w:hint="cs"/>
          <w:rtl/>
        </w:rPr>
        <w:t>כץ, יש שינוי</w:t>
      </w:r>
      <w:r w:rsidR="00EF12F0">
        <w:rPr>
          <w:rFonts w:hint="cs"/>
          <w:rtl/>
        </w:rPr>
        <w:t xml:space="preserve"> מדיניות בבתי המשפט, </w:t>
      </w:r>
      <w:r w:rsidR="008E529B">
        <w:rPr>
          <w:rFonts w:hint="cs"/>
          <w:rtl/>
        </w:rPr>
        <w:t>לא רק בענישה</w:t>
      </w:r>
      <w:r w:rsidR="00EF12F0">
        <w:rPr>
          <w:rFonts w:hint="cs"/>
          <w:rtl/>
        </w:rPr>
        <w:t>,</w:t>
      </w:r>
      <w:r w:rsidR="008E529B">
        <w:rPr>
          <w:rFonts w:hint="cs"/>
          <w:rtl/>
        </w:rPr>
        <w:t xml:space="preserve"> אגב</w:t>
      </w:r>
      <w:r w:rsidR="00EF12F0">
        <w:rPr>
          <w:rFonts w:hint="cs"/>
          <w:rtl/>
        </w:rPr>
        <w:t>.</w:t>
      </w:r>
      <w:r w:rsidR="008E529B">
        <w:rPr>
          <w:rFonts w:hint="cs"/>
          <w:rtl/>
        </w:rPr>
        <w:t xml:space="preserve"> אנחנו </w:t>
      </w:r>
      <w:bookmarkStart w:id="812" w:name="_ETM_Q1_1367816"/>
      <w:bookmarkEnd w:id="812"/>
      <w:r w:rsidR="008E529B">
        <w:rPr>
          <w:rFonts w:hint="cs"/>
          <w:rtl/>
        </w:rPr>
        <w:t xml:space="preserve">בהחלט רואים שברוב המקרים האלה הנטייה היא בכלל לעצור, אבל </w:t>
      </w:r>
      <w:bookmarkStart w:id="813" w:name="_ETM_Q1_1369268"/>
      <w:bookmarkEnd w:id="813"/>
      <w:r w:rsidR="008E529B">
        <w:rPr>
          <w:rFonts w:hint="cs"/>
          <w:rtl/>
        </w:rPr>
        <w:t>גם במקרים שלא עוצרים ומשחררים</w:t>
      </w:r>
      <w:r w:rsidR="00EF12F0">
        <w:rPr>
          <w:rFonts w:hint="cs"/>
          <w:rtl/>
        </w:rPr>
        <w:t>,</w:t>
      </w:r>
      <w:r w:rsidR="008E529B">
        <w:rPr>
          <w:rFonts w:hint="cs"/>
          <w:rtl/>
        </w:rPr>
        <w:t xml:space="preserve"> יש אפשרות </w:t>
      </w:r>
      <w:r w:rsidR="001766E7">
        <w:rPr>
          <w:rFonts w:hint="cs"/>
          <w:rtl/>
        </w:rPr>
        <w:t xml:space="preserve">שאחד התנאים יתייחס </w:t>
      </w:r>
      <w:bookmarkStart w:id="814" w:name="_ETM_Q1_1374240"/>
      <w:bookmarkEnd w:id="814"/>
      <w:r w:rsidR="001766E7">
        <w:rPr>
          <w:rFonts w:hint="cs"/>
          <w:rtl/>
        </w:rPr>
        <w:t xml:space="preserve">להמשך איסור. </w:t>
      </w:r>
    </w:p>
    <w:p w:rsidR="001766E7" w:rsidRDefault="001766E7" w:rsidP="000314FB">
      <w:pPr>
        <w:rPr>
          <w:rtl/>
        </w:rPr>
      </w:pPr>
      <w:bookmarkStart w:id="815" w:name="_ETM_Q1_1354967"/>
      <w:bookmarkStart w:id="816" w:name="_ETM_Q1_1355037"/>
      <w:bookmarkStart w:id="817" w:name="_ETM_Q1_1360672"/>
      <w:bookmarkStart w:id="818" w:name="_ETM_Q1_1379916"/>
      <w:bookmarkEnd w:id="815"/>
      <w:bookmarkEnd w:id="816"/>
      <w:bookmarkEnd w:id="817"/>
      <w:bookmarkEnd w:id="818"/>
    </w:p>
    <w:p w:rsidR="001766E7" w:rsidRDefault="001766E7" w:rsidP="001766E7">
      <w:pPr>
        <w:pStyle w:val="a4"/>
        <w:keepNext/>
        <w:rPr>
          <w:rtl/>
        </w:rPr>
      </w:pPr>
      <w:bookmarkStart w:id="819" w:name="ET_speaker_6151_145"/>
      <w:r w:rsidRPr="001766E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76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1766E7" w:rsidRPr="001766E7" w:rsidRDefault="001766E7" w:rsidP="001766E7">
      <w:pPr>
        <w:rPr>
          <w:rtl/>
        </w:rPr>
      </w:pPr>
      <w:bookmarkStart w:id="820" w:name="_ETM_Q1_1380454"/>
      <w:bookmarkStart w:id="821" w:name="_ETM_Q1_1380511"/>
      <w:bookmarkEnd w:id="820"/>
      <w:bookmarkEnd w:id="821"/>
    </w:p>
    <w:p w:rsidR="001766E7" w:rsidRDefault="001766E7" w:rsidP="00EF12F0">
      <w:pPr>
        <w:rPr>
          <w:rtl/>
        </w:rPr>
      </w:pPr>
      <w:bookmarkStart w:id="822" w:name="_ETM_Q1_1382470"/>
      <w:bookmarkStart w:id="823" w:name="_ETM_Q1_1382534"/>
      <w:bookmarkEnd w:id="822"/>
      <w:bookmarkEnd w:id="823"/>
      <w:r>
        <w:rPr>
          <w:rFonts w:hint="cs"/>
          <w:rtl/>
        </w:rPr>
        <w:t>אני מבין מה אתה אומר</w:t>
      </w:r>
      <w:r w:rsidR="00EF12F0">
        <w:rPr>
          <w:rFonts w:hint="cs"/>
          <w:rtl/>
        </w:rPr>
        <w:t>,</w:t>
      </w:r>
      <w:r>
        <w:rPr>
          <w:rFonts w:hint="cs"/>
          <w:rtl/>
        </w:rPr>
        <w:t xml:space="preserve"> אבל רגע</w:t>
      </w:r>
      <w:r w:rsidR="00EF12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24" w:name="_ETM_Q1_1382654"/>
      <w:bookmarkEnd w:id="824"/>
      <w:r>
        <w:rPr>
          <w:rFonts w:hint="cs"/>
          <w:rtl/>
        </w:rPr>
        <w:t xml:space="preserve">גם כשאתה עוצר, בסופו של דבר אתה לא עוצר </w:t>
      </w:r>
      <w:bookmarkStart w:id="825" w:name="_ETM_Q1_1384884"/>
      <w:bookmarkEnd w:id="825"/>
      <w:r>
        <w:rPr>
          <w:rFonts w:hint="cs"/>
          <w:rtl/>
        </w:rPr>
        <w:t>אותו עד תו</w:t>
      </w:r>
      <w:r w:rsidR="00EF12F0">
        <w:rPr>
          <w:rFonts w:hint="cs"/>
          <w:rtl/>
        </w:rPr>
        <w:t>ם ההליכים, אתה עוצר אותו לתקופה.</w:t>
      </w:r>
      <w:r>
        <w:rPr>
          <w:rFonts w:hint="cs"/>
          <w:rtl/>
        </w:rPr>
        <w:t xml:space="preserve"> הוא </w:t>
      </w:r>
      <w:bookmarkStart w:id="826" w:name="_ETM_Q1_1388438"/>
      <w:bookmarkEnd w:id="826"/>
      <w:r w:rsidR="00EF12F0">
        <w:rPr>
          <w:rFonts w:hint="cs"/>
          <w:rtl/>
        </w:rPr>
        <w:t>יוצא החוצה או היא יוצאת החוצה.</w:t>
      </w:r>
      <w:r>
        <w:rPr>
          <w:rFonts w:hint="cs"/>
          <w:rtl/>
        </w:rPr>
        <w:t xml:space="preserve"> </w:t>
      </w:r>
      <w:bookmarkStart w:id="827" w:name="_ETM_Q1_1389807"/>
      <w:bookmarkEnd w:id="827"/>
      <w:r>
        <w:rPr>
          <w:rFonts w:hint="cs"/>
          <w:rtl/>
        </w:rPr>
        <w:t>הוא חוזר</w:t>
      </w:r>
      <w:r w:rsidR="00EF12F0">
        <w:rPr>
          <w:rFonts w:hint="cs"/>
          <w:rtl/>
        </w:rPr>
        <w:t>,</w:t>
      </w:r>
      <w:r>
        <w:rPr>
          <w:rFonts w:hint="cs"/>
          <w:rtl/>
        </w:rPr>
        <w:t xml:space="preserve"> ואז הם הולכים לעבוד באותה עבודה. זה </w:t>
      </w:r>
      <w:bookmarkStart w:id="828" w:name="_ETM_Q1_1390235"/>
      <w:bookmarkEnd w:id="828"/>
      <w:r w:rsidR="00EF12F0">
        <w:rPr>
          <w:rFonts w:hint="cs"/>
          <w:rtl/>
        </w:rPr>
        <w:t>בדיוק מה שאנחנו מדברים</w:t>
      </w:r>
      <w:r>
        <w:rPr>
          <w:rFonts w:hint="cs"/>
          <w:rtl/>
        </w:rPr>
        <w:t xml:space="preserve">. </w:t>
      </w:r>
    </w:p>
    <w:p w:rsidR="001766E7" w:rsidRDefault="001766E7" w:rsidP="000314FB">
      <w:pPr>
        <w:rPr>
          <w:rtl/>
        </w:rPr>
      </w:pPr>
      <w:bookmarkStart w:id="829" w:name="_ETM_Q1_1387723"/>
      <w:bookmarkStart w:id="830" w:name="_ETM_Q1_1387797"/>
      <w:bookmarkEnd w:id="829"/>
      <w:bookmarkEnd w:id="830"/>
    </w:p>
    <w:p w:rsidR="001766E7" w:rsidRDefault="001766E7" w:rsidP="001766E7">
      <w:pPr>
        <w:pStyle w:val="-"/>
        <w:keepNext/>
        <w:rPr>
          <w:rtl/>
        </w:rPr>
      </w:pPr>
      <w:bookmarkStart w:id="831" w:name="_ETM_Q1_1393937"/>
      <w:bookmarkStart w:id="832" w:name="_ETM_Q1_1394013"/>
      <w:bookmarkStart w:id="833" w:name="ET_speakercontinue_904633_144"/>
      <w:bookmarkEnd w:id="831"/>
      <w:bookmarkEnd w:id="832"/>
      <w:r w:rsidRPr="001766E7">
        <w:rPr>
          <w:rStyle w:val="TagStyle"/>
          <w:rtl/>
        </w:rPr>
        <w:t xml:space="preserve"> &lt;&lt; </w:t>
      </w:r>
      <w:proofErr w:type="spellStart"/>
      <w:r w:rsidRPr="001766E7">
        <w:rPr>
          <w:rStyle w:val="TagStyle"/>
          <w:rtl/>
        </w:rPr>
        <w:t>דובר_המשך</w:t>
      </w:r>
      <w:proofErr w:type="spellEnd"/>
      <w:r w:rsidRPr="001766E7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1766E7">
        <w:rPr>
          <w:rStyle w:val="TagStyle"/>
          <w:rtl/>
        </w:rPr>
        <w:t xml:space="preserve"> &lt;&lt; </w:t>
      </w:r>
      <w:proofErr w:type="spellStart"/>
      <w:r w:rsidRPr="001766E7">
        <w:rPr>
          <w:rStyle w:val="TagStyle"/>
          <w:rtl/>
        </w:rPr>
        <w:t>דובר_המשך</w:t>
      </w:r>
      <w:proofErr w:type="spellEnd"/>
      <w:r w:rsidRPr="001766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3"/>
    </w:p>
    <w:p w:rsidR="001766E7" w:rsidRDefault="001766E7" w:rsidP="001766E7">
      <w:pPr>
        <w:pStyle w:val="KeepWithNext"/>
        <w:rPr>
          <w:rtl/>
        </w:rPr>
      </w:pPr>
    </w:p>
    <w:p w:rsidR="001766E7" w:rsidRDefault="001766E7" w:rsidP="00393AAC">
      <w:pPr>
        <w:rPr>
          <w:rtl/>
        </w:rPr>
      </w:pPr>
      <w:bookmarkStart w:id="834" w:name="_ETM_Q1_1389934"/>
      <w:bookmarkEnd w:id="834"/>
      <w:r>
        <w:rPr>
          <w:rFonts w:hint="cs"/>
          <w:rtl/>
        </w:rPr>
        <w:t>לא, אבל אני אומר</w:t>
      </w:r>
      <w:bookmarkStart w:id="835" w:name="_ETM_Q1_1392894"/>
      <w:bookmarkEnd w:id="835"/>
      <w:r w:rsidR="00393AAC">
        <w:rPr>
          <w:rFonts w:hint="cs"/>
          <w:rtl/>
        </w:rPr>
        <w:t>,</w:t>
      </w:r>
      <w:r>
        <w:rPr>
          <w:rFonts w:hint="cs"/>
          <w:rtl/>
        </w:rPr>
        <w:t xml:space="preserve"> במסגרת השחרור ממעצר</w:t>
      </w:r>
      <w:bookmarkStart w:id="836" w:name="_ETM_Q1_1392437"/>
      <w:bookmarkStart w:id="837" w:name="_ETM_Q1_1392509"/>
      <w:bookmarkStart w:id="838" w:name="_ETM_Q1_1395986"/>
      <w:bookmarkEnd w:id="836"/>
      <w:bookmarkEnd w:id="837"/>
      <w:bookmarkEnd w:id="838"/>
      <w:r w:rsidR="00393AAC">
        <w:rPr>
          <w:rFonts w:hint="cs"/>
          <w:rtl/>
        </w:rPr>
        <w:t xml:space="preserve"> - - - </w:t>
      </w:r>
    </w:p>
    <w:p w:rsidR="001766E7" w:rsidRDefault="001766E7" w:rsidP="001766E7">
      <w:pPr>
        <w:rPr>
          <w:rtl/>
        </w:rPr>
      </w:pPr>
    </w:p>
    <w:p w:rsidR="001766E7" w:rsidRDefault="001766E7" w:rsidP="001766E7">
      <w:pPr>
        <w:pStyle w:val="a4"/>
        <w:keepNext/>
        <w:rPr>
          <w:rtl/>
        </w:rPr>
      </w:pPr>
      <w:bookmarkStart w:id="839" w:name="ET_speaker_6151_147"/>
      <w:r w:rsidRPr="001766E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76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1766E7" w:rsidRDefault="001766E7" w:rsidP="001766E7">
      <w:pPr>
        <w:pStyle w:val="KeepWithNext"/>
        <w:rPr>
          <w:rtl/>
        </w:rPr>
      </w:pPr>
    </w:p>
    <w:p w:rsidR="001766E7" w:rsidRDefault="001766E7" w:rsidP="001766E7">
      <w:pPr>
        <w:rPr>
          <w:rtl/>
        </w:rPr>
      </w:pPr>
      <w:bookmarkStart w:id="840" w:name="_ETM_Q1_1396549"/>
      <w:bookmarkStart w:id="841" w:name="_ETM_Q1_1396588"/>
      <w:bookmarkEnd w:id="840"/>
      <w:bookmarkEnd w:id="841"/>
      <w:r>
        <w:rPr>
          <w:rFonts w:hint="cs"/>
          <w:rtl/>
        </w:rPr>
        <w:t xml:space="preserve">כמה כאלה </w:t>
      </w:r>
      <w:bookmarkStart w:id="842" w:name="_ETM_Q1_1393852"/>
      <w:bookmarkEnd w:id="842"/>
      <w:r>
        <w:rPr>
          <w:rFonts w:hint="cs"/>
          <w:rtl/>
        </w:rPr>
        <w:t xml:space="preserve">אתה מכיר שלא הגבילו? אם יש אחד זה יותר מדיי </w:t>
      </w:r>
      <w:bookmarkStart w:id="843" w:name="_ETM_Q1_1395571"/>
      <w:bookmarkEnd w:id="843"/>
      <w:r>
        <w:rPr>
          <w:rFonts w:hint="cs"/>
          <w:rtl/>
        </w:rPr>
        <w:t xml:space="preserve">בשבילי. </w:t>
      </w:r>
    </w:p>
    <w:p w:rsidR="001766E7" w:rsidRDefault="001766E7" w:rsidP="001766E7">
      <w:pPr>
        <w:ind w:firstLine="0"/>
        <w:rPr>
          <w:rtl/>
        </w:rPr>
      </w:pPr>
      <w:bookmarkStart w:id="844" w:name="_ETM_Q1_1394392"/>
      <w:bookmarkStart w:id="845" w:name="_ETM_Q1_1394462"/>
      <w:bookmarkEnd w:id="844"/>
      <w:bookmarkEnd w:id="845"/>
    </w:p>
    <w:p w:rsidR="001766E7" w:rsidRDefault="001766E7" w:rsidP="001766E7">
      <w:pPr>
        <w:pStyle w:val="-"/>
        <w:keepNext/>
        <w:rPr>
          <w:rtl/>
        </w:rPr>
      </w:pPr>
      <w:bookmarkStart w:id="846" w:name="_ETM_Q1_1398592"/>
      <w:bookmarkStart w:id="847" w:name="_ETM_Q1_1398660"/>
      <w:bookmarkEnd w:id="846"/>
      <w:bookmarkEnd w:id="847"/>
      <w:r w:rsidRPr="001766E7">
        <w:rPr>
          <w:rStyle w:val="TagStyle"/>
          <w:rtl/>
        </w:rPr>
        <w:t xml:space="preserve">&lt;&lt; </w:t>
      </w:r>
      <w:proofErr w:type="spellStart"/>
      <w:r w:rsidRPr="001766E7">
        <w:rPr>
          <w:rStyle w:val="TagStyle"/>
          <w:rtl/>
        </w:rPr>
        <w:t>דובר_המשך</w:t>
      </w:r>
      <w:proofErr w:type="spellEnd"/>
      <w:r w:rsidRPr="001766E7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1766E7">
        <w:rPr>
          <w:rStyle w:val="TagStyle"/>
          <w:rtl/>
        </w:rPr>
        <w:t xml:space="preserve"> &lt;&lt; </w:t>
      </w:r>
      <w:proofErr w:type="spellStart"/>
      <w:r w:rsidRPr="001766E7">
        <w:rPr>
          <w:rStyle w:val="TagStyle"/>
          <w:rtl/>
        </w:rPr>
        <w:t>דובר_המשך</w:t>
      </w:r>
      <w:proofErr w:type="spellEnd"/>
      <w:r w:rsidRPr="001766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766E7" w:rsidRDefault="001766E7" w:rsidP="001766E7">
      <w:pPr>
        <w:rPr>
          <w:rtl/>
        </w:rPr>
      </w:pPr>
    </w:p>
    <w:p w:rsidR="001766E7" w:rsidRDefault="001766E7" w:rsidP="001766E7">
      <w:pPr>
        <w:rPr>
          <w:rtl/>
        </w:rPr>
      </w:pPr>
      <w:bookmarkStart w:id="848" w:name="_ETM_Q1_1395236"/>
      <w:bookmarkStart w:id="849" w:name="_ETM_Q1_1395318"/>
      <w:bookmarkEnd w:id="848"/>
      <w:bookmarkEnd w:id="849"/>
      <w:r>
        <w:rPr>
          <w:rFonts w:hint="cs"/>
          <w:rtl/>
        </w:rPr>
        <w:t xml:space="preserve">אני לא צריך לעשות מחקר. </w:t>
      </w:r>
    </w:p>
    <w:p w:rsidR="001766E7" w:rsidRDefault="001766E7" w:rsidP="001766E7">
      <w:pPr>
        <w:rPr>
          <w:rtl/>
        </w:rPr>
      </w:pPr>
      <w:bookmarkStart w:id="850" w:name="_ETM_Q1_1398870"/>
      <w:bookmarkStart w:id="851" w:name="_ETM_Q1_1398940"/>
      <w:bookmarkEnd w:id="850"/>
      <w:bookmarkEnd w:id="851"/>
    </w:p>
    <w:p w:rsidR="001766E7" w:rsidRDefault="001766E7" w:rsidP="001766E7">
      <w:pPr>
        <w:pStyle w:val="-"/>
        <w:keepNext/>
        <w:rPr>
          <w:rtl/>
        </w:rPr>
      </w:pPr>
      <w:bookmarkStart w:id="852" w:name="ET_speakercontinue_6151_148"/>
      <w:r w:rsidRPr="001766E7">
        <w:rPr>
          <w:rStyle w:val="TagStyle"/>
          <w:rtl/>
        </w:rPr>
        <w:lastRenderedPageBreak/>
        <w:t xml:space="preserve"> &lt;&lt; </w:t>
      </w:r>
      <w:proofErr w:type="spellStart"/>
      <w:r w:rsidRPr="001766E7">
        <w:rPr>
          <w:rStyle w:val="TagStyle"/>
          <w:rtl/>
        </w:rPr>
        <w:t>דובר_המשך</w:t>
      </w:r>
      <w:proofErr w:type="spellEnd"/>
      <w:r w:rsidRPr="001766E7">
        <w:rPr>
          <w:rStyle w:val="TagStyle"/>
          <w:rtl/>
        </w:rPr>
        <w:t xml:space="preserve"> &gt;&gt; </w:t>
      </w:r>
      <w:r>
        <w:rPr>
          <w:rtl/>
        </w:rPr>
        <w:t>רון כץ (יש עתיד):</w:t>
      </w:r>
      <w:r w:rsidRPr="001766E7">
        <w:rPr>
          <w:rStyle w:val="TagStyle"/>
          <w:rtl/>
        </w:rPr>
        <w:t xml:space="preserve"> &lt;&lt; </w:t>
      </w:r>
      <w:proofErr w:type="spellStart"/>
      <w:r w:rsidRPr="001766E7">
        <w:rPr>
          <w:rStyle w:val="TagStyle"/>
          <w:rtl/>
        </w:rPr>
        <w:t>דובר_המשך</w:t>
      </w:r>
      <w:proofErr w:type="spellEnd"/>
      <w:r w:rsidRPr="001766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2"/>
    </w:p>
    <w:p w:rsidR="001766E7" w:rsidRDefault="001766E7" w:rsidP="001766E7">
      <w:pPr>
        <w:pStyle w:val="KeepWithNext"/>
        <w:rPr>
          <w:rtl/>
        </w:rPr>
      </w:pPr>
    </w:p>
    <w:p w:rsidR="001766E7" w:rsidRDefault="001766E7" w:rsidP="001766E7">
      <w:pPr>
        <w:rPr>
          <w:rtl/>
        </w:rPr>
      </w:pPr>
      <w:bookmarkStart w:id="853" w:name="_ETM_Q1_1396826"/>
      <w:bookmarkEnd w:id="853"/>
      <w:r>
        <w:rPr>
          <w:rFonts w:hint="cs"/>
          <w:rtl/>
        </w:rPr>
        <w:t xml:space="preserve">אז אני אומר </w:t>
      </w:r>
      <w:bookmarkStart w:id="854" w:name="_ETM_Q1_1400166"/>
      <w:bookmarkEnd w:id="854"/>
      <w:r>
        <w:rPr>
          <w:rFonts w:hint="cs"/>
          <w:rtl/>
        </w:rPr>
        <w:t xml:space="preserve">לך, לא צריך מחקר. יש אחד? </w:t>
      </w:r>
    </w:p>
    <w:p w:rsidR="001766E7" w:rsidRDefault="001766E7" w:rsidP="001766E7">
      <w:pPr>
        <w:rPr>
          <w:rtl/>
        </w:rPr>
      </w:pPr>
      <w:bookmarkStart w:id="855" w:name="_ETM_Q1_1402571"/>
      <w:bookmarkStart w:id="856" w:name="_ETM_Q1_1402630"/>
      <w:bookmarkEnd w:id="855"/>
      <w:bookmarkEnd w:id="856"/>
    </w:p>
    <w:p w:rsidR="001766E7" w:rsidRDefault="001766E7" w:rsidP="001766E7">
      <w:pPr>
        <w:pStyle w:val="-"/>
        <w:keepNext/>
        <w:rPr>
          <w:rtl/>
        </w:rPr>
      </w:pPr>
      <w:bookmarkStart w:id="857" w:name="_ETM_Q1_1403135"/>
      <w:bookmarkStart w:id="858" w:name="_ETM_Q1_1403193"/>
      <w:bookmarkEnd w:id="857"/>
      <w:bookmarkEnd w:id="858"/>
      <w:r w:rsidRPr="001766E7">
        <w:rPr>
          <w:rStyle w:val="TagStyle"/>
          <w:rtl/>
        </w:rPr>
        <w:t xml:space="preserve">&lt;&lt; </w:t>
      </w:r>
      <w:proofErr w:type="spellStart"/>
      <w:r w:rsidRPr="001766E7">
        <w:rPr>
          <w:rStyle w:val="TagStyle"/>
          <w:rtl/>
        </w:rPr>
        <w:t>דובר_המשך</w:t>
      </w:r>
      <w:proofErr w:type="spellEnd"/>
      <w:r w:rsidRPr="001766E7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1766E7">
        <w:rPr>
          <w:rStyle w:val="TagStyle"/>
          <w:rtl/>
        </w:rPr>
        <w:t xml:space="preserve"> &lt;&lt; </w:t>
      </w:r>
      <w:proofErr w:type="spellStart"/>
      <w:r w:rsidRPr="001766E7">
        <w:rPr>
          <w:rStyle w:val="TagStyle"/>
          <w:rtl/>
        </w:rPr>
        <w:t>דובר_המשך</w:t>
      </w:r>
      <w:proofErr w:type="spellEnd"/>
      <w:r w:rsidRPr="001766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766E7" w:rsidRDefault="001766E7" w:rsidP="001766E7">
      <w:pPr>
        <w:rPr>
          <w:rtl/>
        </w:rPr>
      </w:pPr>
    </w:p>
    <w:p w:rsidR="001766E7" w:rsidRDefault="001766E7" w:rsidP="001766E7">
      <w:pPr>
        <w:rPr>
          <w:rtl/>
        </w:rPr>
      </w:pPr>
      <w:bookmarkStart w:id="859" w:name="_ETM_Q1_1401214"/>
      <w:bookmarkStart w:id="860" w:name="_ETM_Q1_1401289"/>
      <w:bookmarkEnd w:id="859"/>
      <w:bookmarkEnd w:id="860"/>
      <w:r>
        <w:rPr>
          <w:rFonts w:hint="cs"/>
          <w:rtl/>
        </w:rPr>
        <w:t xml:space="preserve">לא, אבל שנייה. </w:t>
      </w:r>
      <w:bookmarkStart w:id="861" w:name="_ETM_Q1_1403948"/>
      <w:bookmarkEnd w:id="861"/>
    </w:p>
    <w:p w:rsidR="001766E7" w:rsidRDefault="001766E7" w:rsidP="001766E7">
      <w:pPr>
        <w:rPr>
          <w:rtl/>
        </w:rPr>
      </w:pPr>
    </w:p>
    <w:p w:rsidR="000314FB" w:rsidRDefault="000314FB" w:rsidP="000314FB">
      <w:pPr>
        <w:pStyle w:val="a4"/>
        <w:keepNext/>
        <w:rPr>
          <w:rtl/>
        </w:rPr>
      </w:pPr>
      <w:bookmarkStart w:id="862" w:name="_ETM_Q1_1374314"/>
      <w:bookmarkStart w:id="863" w:name="_ETM_Q1_1374374"/>
      <w:bookmarkStart w:id="864" w:name="_ETM_Q1_1383426"/>
      <w:bookmarkStart w:id="865" w:name="_ETM_Q1_1383486"/>
      <w:bookmarkStart w:id="866" w:name="_ETM_Q1_1415529"/>
      <w:bookmarkStart w:id="867" w:name="ET_speaker_5786_56"/>
      <w:bookmarkEnd w:id="862"/>
      <w:bookmarkEnd w:id="863"/>
      <w:bookmarkEnd w:id="864"/>
      <w:bookmarkEnd w:id="865"/>
      <w:bookmarkEnd w:id="866"/>
      <w:r w:rsidRPr="000314FB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031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0314FB" w:rsidRDefault="000314FB" w:rsidP="000314FB">
      <w:pPr>
        <w:pStyle w:val="KeepWithNext"/>
        <w:rPr>
          <w:rtl/>
        </w:rPr>
      </w:pPr>
    </w:p>
    <w:p w:rsidR="00741A4F" w:rsidRDefault="000314FB" w:rsidP="00EF12F0">
      <w:pPr>
        <w:rPr>
          <w:rtl/>
        </w:rPr>
      </w:pPr>
      <w:bookmarkStart w:id="868" w:name="_ETM_Q1_1405782"/>
      <w:bookmarkStart w:id="869" w:name="_ETM_Q1_1405812"/>
      <w:bookmarkEnd w:id="868"/>
      <w:bookmarkEnd w:id="869"/>
      <w:r>
        <w:rPr>
          <w:rFonts w:hint="cs"/>
          <w:rtl/>
        </w:rPr>
        <w:t>אדוני</w:t>
      </w:r>
      <w:r w:rsidR="001766E7">
        <w:rPr>
          <w:rFonts w:hint="cs"/>
          <w:rtl/>
        </w:rPr>
        <w:t xml:space="preserve"> היושב-ראש, יש פה יותר מדיי מונחים משפטיים שא</w:t>
      </w:r>
      <w:r w:rsidR="00741A4F">
        <w:rPr>
          <w:rFonts w:hint="cs"/>
          <w:rtl/>
        </w:rPr>
        <w:t>ין לי מושג מה הם</w:t>
      </w:r>
      <w:bookmarkStart w:id="870" w:name="_ETM_Q1_1398968"/>
      <w:bookmarkEnd w:id="870"/>
      <w:r w:rsidR="00741A4F">
        <w:rPr>
          <w:rFonts w:hint="cs"/>
          <w:rtl/>
        </w:rPr>
        <w:t xml:space="preserve"> </w:t>
      </w:r>
      <w:r w:rsidR="001766E7">
        <w:rPr>
          <w:rFonts w:hint="cs"/>
          <w:rtl/>
        </w:rPr>
        <w:t>אומרים</w:t>
      </w:r>
      <w:bookmarkStart w:id="871" w:name="_ETM_Q1_1426479"/>
      <w:bookmarkStart w:id="872" w:name="_ETM_Q1_1426554"/>
      <w:bookmarkEnd w:id="871"/>
      <w:bookmarkEnd w:id="872"/>
      <w:r w:rsidR="00741A4F">
        <w:rPr>
          <w:rFonts w:hint="cs"/>
          <w:rtl/>
        </w:rPr>
        <w:t xml:space="preserve">, מה ההגבלות. </w:t>
      </w:r>
    </w:p>
    <w:p w:rsidR="00741A4F" w:rsidRDefault="00741A4F" w:rsidP="00741A4F">
      <w:pPr>
        <w:rPr>
          <w:rtl/>
        </w:rPr>
      </w:pPr>
      <w:bookmarkStart w:id="873" w:name="_ETM_Q1_1408888"/>
      <w:bookmarkStart w:id="874" w:name="_ETM_Q1_1408963"/>
      <w:bookmarkStart w:id="875" w:name="_ETM_Q1_1410744"/>
      <w:bookmarkStart w:id="876" w:name="_ETM_Q1_1404605"/>
      <w:bookmarkStart w:id="877" w:name="_ETM_Q1_1404643"/>
      <w:bookmarkStart w:id="878" w:name="_ETM_Q1_1406131"/>
      <w:bookmarkStart w:id="879" w:name="_ETM_Q1_1407830"/>
      <w:bookmarkStart w:id="880" w:name="_ETM_Q1_140788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</w:p>
    <w:p w:rsidR="00741A4F" w:rsidRDefault="00741A4F" w:rsidP="00741A4F">
      <w:pPr>
        <w:pStyle w:val="af9"/>
        <w:keepNext/>
        <w:rPr>
          <w:rtl/>
        </w:rPr>
      </w:pPr>
      <w:bookmarkStart w:id="881" w:name="ET_guest_904633_149"/>
      <w:r w:rsidRPr="00741A4F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741A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"/>
    </w:p>
    <w:p w:rsidR="00741A4F" w:rsidRDefault="00741A4F" w:rsidP="00741A4F">
      <w:pPr>
        <w:pStyle w:val="KeepWithNext"/>
        <w:rPr>
          <w:rtl/>
        </w:rPr>
      </w:pPr>
    </w:p>
    <w:p w:rsidR="00741A4F" w:rsidRDefault="00741A4F" w:rsidP="00741A4F">
      <w:pPr>
        <w:rPr>
          <w:rtl/>
        </w:rPr>
      </w:pPr>
      <w:bookmarkStart w:id="882" w:name="_ETM_Q1_1406569"/>
      <w:bookmarkStart w:id="883" w:name="_ETM_Q1_1406611"/>
      <w:bookmarkStart w:id="884" w:name="_ETM_Q1_1410817"/>
      <w:bookmarkEnd w:id="882"/>
      <w:bookmarkEnd w:id="883"/>
      <w:bookmarkEnd w:id="884"/>
      <w:r>
        <w:rPr>
          <w:rFonts w:hint="cs"/>
          <w:rtl/>
        </w:rPr>
        <w:t xml:space="preserve">אני יכול </w:t>
      </w:r>
      <w:bookmarkStart w:id="885" w:name="_ETM_Q1_1411064"/>
      <w:bookmarkStart w:id="886" w:name="_ETM_Q1_1411134"/>
      <w:bookmarkEnd w:id="885"/>
      <w:bookmarkEnd w:id="886"/>
      <w:r>
        <w:rPr>
          <w:rFonts w:hint="cs"/>
          <w:rtl/>
        </w:rPr>
        <w:t xml:space="preserve">להיות קצת </w:t>
      </w:r>
      <w:bookmarkStart w:id="887" w:name="_ETM_Q1_1407757"/>
      <w:bookmarkEnd w:id="887"/>
      <w:r>
        <w:rPr>
          <w:rFonts w:hint="cs"/>
          <w:rtl/>
        </w:rPr>
        <w:t xml:space="preserve">יותר ברור? </w:t>
      </w:r>
    </w:p>
    <w:p w:rsidR="00741A4F" w:rsidRDefault="00741A4F" w:rsidP="00741A4F">
      <w:pPr>
        <w:ind w:firstLine="0"/>
        <w:rPr>
          <w:rtl/>
        </w:rPr>
      </w:pPr>
      <w:bookmarkStart w:id="888" w:name="_ETM_Q1_1404316"/>
      <w:bookmarkStart w:id="889" w:name="_ETM_Q1_1404418"/>
      <w:bookmarkStart w:id="890" w:name="_ETM_Q1_1410863"/>
      <w:bookmarkStart w:id="891" w:name="_ETM_Q1_1410932"/>
      <w:bookmarkEnd w:id="888"/>
      <w:bookmarkEnd w:id="889"/>
      <w:bookmarkEnd w:id="890"/>
      <w:bookmarkEnd w:id="891"/>
    </w:p>
    <w:p w:rsidR="00741A4F" w:rsidRDefault="00741A4F" w:rsidP="00741A4F">
      <w:pPr>
        <w:pStyle w:val="-"/>
        <w:keepNext/>
        <w:rPr>
          <w:rtl/>
        </w:rPr>
      </w:pPr>
      <w:bookmarkStart w:id="892" w:name="ET_speakercontinue_5786_152"/>
      <w:r w:rsidRPr="00741A4F">
        <w:rPr>
          <w:rStyle w:val="TagStyle"/>
          <w:rtl/>
        </w:rPr>
        <w:t xml:space="preserve"> &lt;&lt; </w:t>
      </w:r>
      <w:proofErr w:type="spellStart"/>
      <w:r w:rsidRPr="00741A4F">
        <w:rPr>
          <w:rStyle w:val="TagStyle"/>
          <w:rtl/>
        </w:rPr>
        <w:t>דובר_המשך</w:t>
      </w:r>
      <w:proofErr w:type="spellEnd"/>
      <w:r w:rsidRPr="00741A4F">
        <w:rPr>
          <w:rStyle w:val="TagStyle"/>
          <w:rtl/>
        </w:rPr>
        <w:t xml:space="preserve"> &gt;&gt; </w:t>
      </w:r>
      <w:r>
        <w:rPr>
          <w:rtl/>
        </w:rPr>
        <w:t>אופיר כץ (הליכוד):</w:t>
      </w:r>
      <w:r w:rsidRPr="00741A4F">
        <w:rPr>
          <w:rStyle w:val="TagStyle"/>
          <w:rtl/>
        </w:rPr>
        <w:t xml:space="preserve"> &lt;&lt; </w:t>
      </w:r>
      <w:proofErr w:type="spellStart"/>
      <w:r w:rsidRPr="00741A4F">
        <w:rPr>
          <w:rStyle w:val="TagStyle"/>
          <w:rtl/>
        </w:rPr>
        <w:t>דובר_המשך</w:t>
      </w:r>
      <w:proofErr w:type="spellEnd"/>
      <w:r w:rsidRPr="00741A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:rsidR="00741A4F" w:rsidRDefault="00741A4F" w:rsidP="00741A4F">
      <w:pPr>
        <w:pStyle w:val="KeepWithNext"/>
        <w:rPr>
          <w:rtl/>
        </w:rPr>
      </w:pPr>
    </w:p>
    <w:p w:rsidR="000314FB" w:rsidRDefault="00741A4F" w:rsidP="00EF12F0">
      <w:pPr>
        <w:rPr>
          <w:rtl/>
        </w:rPr>
      </w:pPr>
      <w:bookmarkStart w:id="893" w:name="_ETM_Q1_1409444"/>
      <w:bookmarkStart w:id="894" w:name="_ETM_Q1_1409493"/>
      <w:bookmarkEnd w:id="893"/>
      <w:bookmarkEnd w:id="894"/>
      <w:r>
        <w:rPr>
          <w:rFonts w:hint="cs"/>
          <w:rtl/>
        </w:rPr>
        <w:t xml:space="preserve">לא, גם אין </w:t>
      </w:r>
      <w:bookmarkStart w:id="895" w:name="_ETM_Q1_1406963"/>
      <w:bookmarkEnd w:id="895"/>
      <w:r>
        <w:rPr>
          <w:rFonts w:hint="cs"/>
          <w:rtl/>
        </w:rPr>
        <w:t xml:space="preserve">לי עניין להתעמק בזה. מה שאני אומר, ברגע </w:t>
      </w:r>
      <w:bookmarkStart w:id="896" w:name="_ETM_Q1_1414521"/>
      <w:bookmarkEnd w:id="896"/>
      <w:r>
        <w:rPr>
          <w:rFonts w:hint="cs"/>
          <w:rtl/>
        </w:rPr>
        <w:t>שהוגש כתב אישום</w:t>
      </w:r>
      <w:r w:rsidR="00EF12F0">
        <w:rPr>
          <w:rFonts w:hint="cs"/>
          <w:rtl/>
        </w:rPr>
        <w:t>,</w:t>
      </w:r>
      <w:r>
        <w:rPr>
          <w:rFonts w:hint="cs"/>
          <w:rtl/>
        </w:rPr>
        <w:t xml:space="preserve"> בדר</w:t>
      </w:r>
      <w:r w:rsidR="00EF12F0">
        <w:rPr>
          <w:rFonts w:hint="cs"/>
          <w:rtl/>
        </w:rPr>
        <w:t>ך</w:t>
      </w:r>
      <w:r>
        <w:rPr>
          <w:rFonts w:hint="cs"/>
          <w:rtl/>
        </w:rPr>
        <w:t xml:space="preserve"> כלל יש גם מצלמות </w:t>
      </w:r>
      <w:r w:rsidR="00EF12F0">
        <w:rPr>
          <w:rFonts w:hint="cs"/>
          <w:rtl/>
        </w:rPr>
        <w:t xml:space="preserve">ויש תיעוד, </w:t>
      </w:r>
      <w:r>
        <w:rPr>
          <w:rFonts w:hint="cs"/>
          <w:rtl/>
        </w:rPr>
        <w:t xml:space="preserve">ולא סתם </w:t>
      </w:r>
      <w:bookmarkStart w:id="897" w:name="_ETM_Q1_1414379"/>
      <w:bookmarkEnd w:id="897"/>
      <w:r>
        <w:rPr>
          <w:rFonts w:hint="cs"/>
          <w:rtl/>
        </w:rPr>
        <w:t>הוגש כתב אישום ויש הרשעות. אם יש את הספק הזה</w:t>
      </w:r>
      <w:r w:rsidR="00EF12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98" w:name="_ETM_Q1_1420116"/>
      <w:bookmarkEnd w:id="898"/>
      <w:r w:rsidR="00EF12F0">
        <w:rPr>
          <w:rFonts w:hint="cs"/>
          <w:rtl/>
        </w:rPr>
        <w:t>ו</w:t>
      </w:r>
      <w:r>
        <w:rPr>
          <w:rFonts w:hint="cs"/>
          <w:rtl/>
        </w:rPr>
        <w:t>גם רוב האחוזים שזה הולך להרשעה במקרים האלה</w:t>
      </w:r>
      <w:bookmarkStart w:id="899" w:name="_ETM_Q1_1422691"/>
      <w:bookmarkEnd w:id="899"/>
      <w:r>
        <w:rPr>
          <w:rFonts w:hint="cs"/>
          <w:rtl/>
        </w:rPr>
        <w:t xml:space="preserve"> כי יש תיעוד, אני </w:t>
      </w:r>
      <w:bookmarkStart w:id="900" w:name="_ETM_Q1_1422738"/>
      <w:bookmarkEnd w:id="900"/>
      <w:r>
        <w:rPr>
          <w:rFonts w:hint="cs"/>
          <w:rtl/>
        </w:rPr>
        <w:t>רוצה להיות בצד שאני מגן על הילד</w:t>
      </w:r>
      <w:r w:rsidR="00EF12F0">
        <w:rPr>
          <w:rFonts w:hint="cs"/>
          <w:rtl/>
        </w:rPr>
        <w:t>,</w:t>
      </w:r>
      <w:r>
        <w:rPr>
          <w:rFonts w:hint="cs"/>
          <w:rtl/>
        </w:rPr>
        <w:t xml:space="preserve"> ולא בצד </w:t>
      </w:r>
      <w:r w:rsidR="000314FB">
        <w:rPr>
          <w:rFonts w:hint="cs"/>
          <w:rtl/>
        </w:rPr>
        <w:t xml:space="preserve">שאולי אני פוגע </w:t>
      </w:r>
      <w:r>
        <w:rPr>
          <w:rFonts w:hint="cs"/>
          <w:rtl/>
        </w:rPr>
        <w:t xml:space="preserve">לה </w:t>
      </w:r>
      <w:bookmarkStart w:id="901" w:name="_ETM_Q1_1430084"/>
      <w:bookmarkEnd w:id="901"/>
      <w:r>
        <w:rPr>
          <w:rFonts w:hint="cs"/>
          <w:rtl/>
        </w:rPr>
        <w:t xml:space="preserve">בחופש העיסוק או דברים מהסוג הזה. בצד הזה אנחנו </w:t>
      </w:r>
      <w:bookmarkStart w:id="902" w:name="_ETM_Q1_1430116"/>
      <w:bookmarkEnd w:id="902"/>
      <w:r>
        <w:rPr>
          <w:rFonts w:hint="cs"/>
          <w:rtl/>
        </w:rPr>
        <w:t xml:space="preserve">צריכים להיות. איך לעשות את זה? אני לא יודע, תמצאו </w:t>
      </w:r>
      <w:bookmarkStart w:id="903" w:name="_ETM_Q1_1434470"/>
      <w:bookmarkEnd w:id="903"/>
      <w:r>
        <w:rPr>
          <w:rFonts w:hint="cs"/>
          <w:rtl/>
        </w:rPr>
        <w:t>את הנוסח</w:t>
      </w:r>
      <w:r w:rsidR="00EF12F0">
        <w:rPr>
          <w:rFonts w:hint="cs"/>
          <w:rtl/>
        </w:rPr>
        <w:t>.</w:t>
      </w:r>
      <w:r>
        <w:rPr>
          <w:rFonts w:hint="cs"/>
          <w:rtl/>
        </w:rPr>
        <w:t xml:space="preserve"> אבל עם כתב אישום היא לא יכולה להתקרב </w:t>
      </w:r>
      <w:bookmarkStart w:id="904" w:name="_ETM_Q1_1437019"/>
      <w:bookmarkEnd w:id="904"/>
      <w:r>
        <w:rPr>
          <w:rFonts w:hint="cs"/>
          <w:rtl/>
        </w:rPr>
        <w:t xml:space="preserve">לילדים. </w:t>
      </w:r>
      <w:bookmarkStart w:id="905" w:name="_ETM_Q1_1432672"/>
      <w:bookmarkStart w:id="906" w:name="_ETM_Q1_1432737"/>
      <w:bookmarkStart w:id="907" w:name="_ETM_Q1_1434835"/>
      <w:bookmarkStart w:id="908" w:name="_ETM_Q1_1434875"/>
      <w:bookmarkEnd w:id="905"/>
      <w:bookmarkEnd w:id="906"/>
      <w:bookmarkEnd w:id="907"/>
      <w:bookmarkEnd w:id="908"/>
    </w:p>
    <w:p w:rsidR="000314FB" w:rsidRDefault="000314FB" w:rsidP="000314FB">
      <w:pPr>
        <w:rPr>
          <w:rtl/>
        </w:rPr>
      </w:pPr>
      <w:bookmarkStart w:id="909" w:name="_ETM_Q1_1440923"/>
      <w:bookmarkEnd w:id="909"/>
    </w:p>
    <w:p w:rsidR="000314FB" w:rsidRDefault="000314FB" w:rsidP="000314FB">
      <w:pPr>
        <w:pStyle w:val="af9"/>
        <w:keepNext/>
        <w:rPr>
          <w:rtl/>
        </w:rPr>
      </w:pPr>
      <w:bookmarkStart w:id="910" w:name="ET_guest_904633_59"/>
      <w:r w:rsidRPr="000314FB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031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0"/>
    </w:p>
    <w:p w:rsidR="000314FB" w:rsidRDefault="000314FB" w:rsidP="000314FB">
      <w:pPr>
        <w:pStyle w:val="KeepWithNext"/>
        <w:rPr>
          <w:rtl/>
        </w:rPr>
      </w:pPr>
    </w:p>
    <w:p w:rsidR="000314FB" w:rsidRDefault="000314FB" w:rsidP="000707AE">
      <w:pPr>
        <w:rPr>
          <w:rtl/>
        </w:rPr>
      </w:pPr>
      <w:bookmarkStart w:id="911" w:name="_ETM_Q1_1441278"/>
      <w:bookmarkStart w:id="912" w:name="_ETM_Q1_1441303"/>
      <w:bookmarkEnd w:id="911"/>
      <w:bookmarkEnd w:id="912"/>
      <w:r>
        <w:rPr>
          <w:rFonts w:hint="cs"/>
          <w:rtl/>
        </w:rPr>
        <w:t xml:space="preserve">אני בכל זאת אנסה </w:t>
      </w:r>
      <w:bookmarkStart w:id="913" w:name="_ETM_Q1_1446849"/>
      <w:bookmarkStart w:id="914" w:name="_ETM_Q1_1446899"/>
      <w:bookmarkEnd w:id="913"/>
      <w:bookmarkEnd w:id="914"/>
      <w:r w:rsidR="00596DB5">
        <w:rPr>
          <w:rFonts w:hint="cs"/>
          <w:rtl/>
        </w:rPr>
        <w:t>לחדד ואני אנסה לה</w:t>
      </w:r>
      <w:r w:rsidR="00741A4F">
        <w:rPr>
          <w:rFonts w:hint="cs"/>
          <w:rtl/>
        </w:rPr>
        <w:t xml:space="preserve">יות יותר ברור. אני אנסה להיגמל </w:t>
      </w:r>
      <w:bookmarkStart w:id="915" w:name="_ETM_Q1_1440013"/>
      <w:bookmarkEnd w:id="915"/>
      <w:r w:rsidR="00741A4F">
        <w:rPr>
          <w:rFonts w:hint="cs"/>
          <w:rtl/>
        </w:rPr>
        <w:t xml:space="preserve">מהמשפטנות שבי. </w:t>
      </w:r>
      <w:r>
        <w:rPr>
          <w:rFonts w:hint="cs"/>
          <w:rtl/>
        </w:rPr>
        <w:t xml:space="preserve">בשלב </w:t>
      </w:r>
      <w:bookmarkStart w:id="916" w:name="_ETM_Q1_1449154"/>
      <w:bookmarkEnd w:id="916"/>
      <w:r w:rsidR="00741A4F">
        <w:rPr>
          <w:rFonts w:hint="cs"/>
          <w:rtl/>
        </w:rPr>
        <w:t xml:space="preserve">המעצר יש את האפשרות </w:t>
      </w:r>
      <w:bookmarkStart w:id="917" w:name="_ETM_Q1_1462282"/>
      <w:bookmarkStart w:id="918" w:name="_ETM_Q1_1462332"/>
      <w:bookmarkEnd w:id="917"/>
      <w:bookmarkEnd w:id="918"/>
      <w:r w:rsidR="00741A4F">
        <w:rPr>
          <w:rFonts w:hint="cs"/>
          <w:rtl/>
        </w:rPr>
        <w:t xml:space="preserve">לבדוק את המסוכנות </w:t>
      </w:r>
      <w:bookmarkStart w:id="919" w:name="_ETM_Q1_1451818"/>
      <w:bookmarkEnd w:id="919"/>
      <w:r w:rsidR="00741A4F">
        <w:rPr>
          <w:rFonts w:hint="cs"/>
          <w:rtl/>
        </w:rPr>
        <w:t>הספציפית של האדם. זה ש</w:t>
      </w:r>
      <w:r w:rsidR="00EF12F0">
        <w:rPr>
          <w:rFonts w:hint="cs"/>
          <w:rtl/>
        </w:rPr>
        <w:t xml:space="preserve">ונה משלב ההרשעה. </w:t>
      </w:r>
      <w:r w:rsidR="00741A4F">
        <w:rPr>
          <w:rFonts w:hint="cs"/>
          <w:rtl/>
        </w:rPr>
        <w:t>בשלב המעצר</w:t>
      </w:r>
      <w:r w:rsidR="00B545C1">
        <w:rPr>
          <w:rFonts w:hint="cs"/>
          <w:rtl/>
        </w:rPr>
        <w:t>,</w:t>
      </w:r>
      <w:r w:rsidR="00741A4F">
        <w:rPr>
          <w:rFonts w:hint="cs"/>
          <w:rtl/>
        </w:rPr>
        <w:t xml:space="preserve"> </w:t>
      </w:r>
      <w:bookmarkStart w:id="920" w:name="_ETM_Q1_1458754"/>
      <w:bookmarkEnd w:id="920"/>
      <w:r w:rsidR="00741A4F">
        <w:rPr>
          <w:rFonts w:hint="cs"/>
          <w:rtl/>
        </w:rPr>
        <w:t xml:space="preserve">כשיש עדיין את חזקת החפות ועדיין לא היה שום בירור </w:t>
      </w:r>
      <w:bookmarkStart w:id="921" w:name="_ETM_Q1_1460614"/>
      <w:bookmarkEnd w:id="921"/>
      <w:r w:rsidR="00741A4F">
        <w:rPr>
          <w:rFonts w:hint="cs"/>
          <w:rtl/>
        </w:rPr>
        <w:t>ראייתי, מי ש</w:t>
      </w:r>
      <w:r>
        <w:rPr>
          <w:rFonts w:hint="cs"/>
          <w:rtl/>
        </w:rPr>
        <w:t xml:space="preserve">בודק את המסוכנות </w:t>
      </w:r>
      <w:bookmarkStart w:id="922" w:name="_ETM_Q1_1469372"/>
      <w:bookmarkStart w:id="923" w:name="_ETM_Q1_1469427"/>
      <w:bookmarkEnd w:id="922"/>
      <w:bookmarkEnd w:id="923"/>
      <w:r w:rsidR="00741A4F">
        <w:rPr>
          <w:rFonts w:hint="cs"/>
          <w:rtl/>
        </w:rPr>
        <w:t>במסכת הראייתית המאוד מצומצמת זה בית המשפט. ל</w:t>
      </w:r>
      <w:r>
        <w:rPr>
          <w:rFonts w:hint="cs"/>
          <w:rtl/>
        </w:rPr>
        <w:t xml:space="preserve">בית המשפט </w:t>
      </w:r>
      <w:r w:rsidR="00741A4F">
        <w:rPr>
          <w:rFonts w:hint="cs"/>
          <w:rtl/>
        </w:rPr>
        <w:t xml:space="preserve">יש את הכלי </w:t>
      </w:r>
      <w:r w:rsidR="00B545C1">
        <w:rPr>
          <w:rFonts w:hint="cs"/>
          <w:rtl/>
        </w:rPr>
        <w:t>לעשות ספירה ידנית, לראות את או</w:t>
      </w:r>
      <w:r w:rsidR="00741A4F">
        <w:rPr>
          <w:rFonts w:hint="cs"/>
          <w:rtl/>
        </w:rPr>
        <w:t xml:space="preserve">תו אדם שנמצא ספציפית מולו </w:t>
      </w:r>
      <w:bookmarkStart w:id="924" w:name="_ETM_Q1_1464668"/>
      <w:bookmarkEnd w:id="924"/>
      <w:r>
        <w:rPr>
          <w:rFonts w:hint="cs"/>
          <w:rtl/>
        </w:rPr>
        <w:t xml:space="preserve">האם </w:t>
      </w:r>
      <w:bookmarkStart w:id="925" w:name="_ETM_Q1_1473493"/>
      <w:bookmarkEnd w:id="925"/>
      <w:r>
        <w:rPr>
          <w:rFonts w:hint="cs"/>
          <w:rtl/>
        </w:rPr>
        <w:t xml:space="preserve">הוא </w:t>
      </w:r>
      <w:r w:rsidR="00741A4F">
        <w:rPr>
          <w:rFonts w:hint="cs"/>
          <w:rtl/>
        </w:rPr>
        <w:t xml:space="preserve">באמת </w:t>
      </w:r>
      <w:r>
        <w:rPr>
          <w:rFonts w:hint="cs"/>
          <w:rtl/>
        </w:rPr>
        <w:t>מסוכן לציבור הכללי</w:t>
      </w:r>
      <w:r w:rsidR="00B545C1">
        <w:rPr>
          <w:rFonts w:hint="cs"/>
          <w:rtl/>
        </w:rPr>
        <w:t>,</w:t>
      </w:r>
      <w:r w:rsidR="00741A4F">
        <w:rPr>
          <w:rFonts w:hint="cs"/>
          <w:rtl/>
        </w:rPr>
        <w:t xml:space="preserve"> האם הוא מסוכן גם </w:t>
      </w:r>
      <w:bookmarkStart w:id="926" w:name="_ETM_Q1_1473587"/>
      <w:bookmarkEnd w:id="926"/>
      <w:r w:rsidR="00741A4F">
        <w:rPr>
          <w:rFonts w:hint="cs"/>
          <w:rtl/>
        </w:rPr>
        <w:t>לציבור</w:t>
      </w:r>
      <w:r>
        <w:rPr>
          <w:rFonts w:hint="cs"/>
          <w:rtl/>
        </w:rPr>
        <w:t xml:space="preserve"> הספציפי</w:t>
      </w:r>
      <w:r w:rsidR="00741A4F">
        <w:rPr>
          <w:rFonts w:hint="cs"/>
          <w:rtl/>
        </w:rPr>
        <w:t>. ואז</w:t>
      </w:r>
      <w:r w:rsidR="00B545C1">
        <w:rPr>
          <w:rFonts w:hint="cs"/>
          <w:rtl/>
        </w:rPr>
        <w:t>,</w:t>
      </w:r>
      <w:r w:rsidR="00741A4F">
        <w:rPr>
          <w:rFonts w:hint="cs"/>
          <w:rtl/>
        </w:rPr>
        <w:t xml:space="preserve"> במסגרת החלטת המעצר או השחרור מהמעצר </w:t>
      </w:r>
      <w:r w:rsidR="00B545C1">
        <w:rPr>
          <w:rFonts w:hint="cs"/>
          <w:rtl/>
        </w:rPr>
        <w:t xml:space="preserve">יש לו סמכות, </w:t>
      </w:r>
      <w:r w:rsidR="00741A4F">
        <w:rPr>
          <w:rFonts w:hint="cs"/>
          <w:rtl/>
        </w:rPr>
        <w:t xml:space="preserve">הוא יכול </w:t>
      </w:r>
      <w:bookmarkStart w:id="927" w:name="_ETM_Q1_1479650"/>
      <w:bookmarkEnd w:id="927"/>
      <w:r w:rsidR="00741A4F">
        <w:rPr>
          <w:rFonts w:hint="cs"/>
          <w:rtl/>
        </w:rPr>
        <w:t>להטי</w:t>
      </w:r>
      <w:bookmarkStart w:id="928" w:name="_ETM_Q1_1480473"/>
      <w:bookmarkStart w:id="929" w:name="_ETM_Q1_1480533"/>
      <w:bookmarkEnd w:id="928"/>
      <w:bookmarkEnd w:id="929"/>
      <w:r>
        <w:rPr>
          <w:rFonts w:hint="cs"/>
          <w:rtl/>
        </w:rPr>
        <w:t>ל עליו תנאי</w:t>
      </w:r>
      <w:bookmarkStart w:id="930" w:name="_ETM_Q1_1485593"/>
      <w:bookmarkEnd w:id="930"/>
      <w:r w:rsidR="00B545C1">
        <w:rPr>
          <w:rFonts w:hint="cs"/>
          <w:rtl/>
        </w:rPr>
        <w:t xml:space="preserve">: </w:t>
      </w:r>
      <w:r w:rsidR="00741A4F">
        <w:rPr>
          <w:rFonts w:hint="cs"/>
          <w:rtl/>
        </w:rPr>
        <w:t xml:space="preserve">אתה לא </w:t>
      </w:r>
      <w:bookmarkStart w:id="931" w:name="_ETM_Q1_1484098"/>
      <w:bookmarkEnd w:id="931"/>
      <w:r w:rsidR="00741A4F">
        <w:rPr>
          <w:rFonts w:hint="cs"/>
          <w:rtl/>
        </w:rPr>
        <w:t xml:space="preserve">יכול לעבוד בעבודה </w:t>
      </w:r>
      <w:r w:rsidR="00741A4F">
        <w:rPr>
          <w:rFonts w:hint="cs"/>
        </w:rPr>
        <w:t>X</w:t>
      </w:r>
      <w:r w:rsidR="000707AE">
        <w:rPr>
          <w:rFonts w:hint="cs"/>
          <w:rtl/>
        </w:rPr>
        <w:t>;</w:t>
      </w:r>
      <w:r w:rsidR="00741A4F">
        <w:rPr>
          <w:rFonts w:hint="cs"/>
          <w:rtl/>
        </w:rPr>
        <w:t xml:space="preserve"> אתה לא יכול לעבוד בעבודה </w:t>
      </w:r>
      <w:r w:rsidR="00741A4F">
        <w:rPr>
          <w:rFonts w:hint="cs"/>
        </w:rPr>
        <w:t>Y</w:t>
      </w:r>
      <w:r w:rsidR="000707AE">
        <w:rPr>
          <w:rFonts w:hint="cs"/>
          <w:rtl/>
        </w:rPr>
        <w:t>;</w:t>
      </w:r>
      <w:r w:rsidR="00741A4F">
        <w:rPr>
          <w:rFonts w:hint="cs"/>
          <w:rtl/>
        </w:rPr>
        <w:t xml:space="preserve"> </w:t>
      </w:r>
      <w:bookmarkStart w:id="932" w:name="_ETM_Q1_1487932"/>
      <w:bookmarkEnd w:id="932"/>
      <w:r w:rsidR="00B545C1">
        <w:rPr>
          <w:rFonts w:hint="cs"/>
          <w:rtl/>
        </w:rPr>
        <w:t>ו</w:t>
      </w:r>
      <w:r w:rsidR="00741A4F">
        <w:rPr>
          <w:rFonts w:hint="cs"/>
          <w:rtl/>
        </w:rPr>
        <w:t>גם לא רק בעבודה ספציפית</w:t>
      </w:r>
      <w:r w:rsidR="00B545C1">
        <w:rPr>
          <w:rFonts w:hint="cs"/>
          <w:rtl/>
        </w:rPr>
        <w:t>,</w:t>
      </w:r>
      <w:r w:rsidR="00741A4F">
        <w:rPr>
          <w:rFonts w:hint="cs"/>
          <w:rtl/>
        </w:rPr>
        <w:t xml:space="preserve"> אלא בכלל עם </w:t>
      </w:r>
      <w:bookmarkStart w:id="933" w:name="_ETM_Q1_1492827"/>
      <w:bookmarkEnd w:id="933"/>
      <w:r w:rsidR="00741A4F">
        <w:rPr>
          <w:rFonts w:hint="cs"/>
          <w:rtl/>
        </w:rPr>
        <w:t>ילדים. הדבר הזה נעשה בפועל.</w:t>
      </w:r>
      <w:bookmarkStart w:id="934" w:name="_ETM_Q1_1490998"/>
      <w:bookmarkStart w:id="935" w:name="_ETM_Q1_1491110"/>
      <w:bookmarkStart w:id="936" w:name="_ETM_Q1_1491670"/>
      <w:bookmarkStart w:id="937" w:name="_ETM_Q1_1491754"/>
      <w:bookmarkStart w:id="938" w:name="_ETM_Q1_1487218"/>
      <w:bookmarkStart w:id="939" w:name="_ETM_Q1_1487278"/>
      <w:bookmarkStart w:id="940" w:name="_ETM_Q1_1491868"/>
      <w:bookmarkStart w:id="941" w:name="_ETM_Q1_1491918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r w:rsidR="00741A4F">
        <w:rPr>
          <w:rFonts w:hint="cs"/>
          <w:rtl/>
        </w:rPr>
        <w:t xml:space="preserve"> </w:t>
      </w:r>
    </w:p>
    <w:p w:rsidR="000314FB" w:rsidRDefault="000314FB" w:rsidP="000314FB">
      <w:pPr>
        <w:rPr>
          <w:rtl/>
        </w:rPr>
      </w:pPr>
      <w:bookmarkStart w:id="942" w:name="_ETM_Q1_1493138"/>
      <w:bookmarkStart w:id="943" w:name="_ETM_Q1_1496579"/>
      <w:bookmarkEnd w:id="942"/>
      <w:bookmarkEnd w:id="943"/>
    </w:p>
    <w:p w:rsidR="000314FB" w:rsidRDefault="000314FB" w:rsidP="000314FB">
      <w:pPr>
        <w:pStyle w:val="a4"/>
        <w:keepNext/>
        <w:rPr>
          <w:rtl/>
        </w:rPr>
      </w:pPr>
      <w:bookmarkStart w:id="944" w:name="ET_speaker_6151_61"/>
      <w:r w:rsidRPr="000314F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31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0314FB" w:rsidRDefault="000314FB" w:rsidP="000314FB">
      <w:pPr>
        <w:pStyle w:val="KeepWithNext"/>
        <w:rPr>
          <w:rtl/>
        </w:rPr>
      </w:pPr>
    </w:p>
    <w:p w:rsidR="000314FB" w:rsidRDefault="000314FB" w:rsidP="00741A4F">
      <w:pPr>
        <w:rPr>
          <w:rtl/>
        </w:rPr>
      </w:pPr>
      <w:bookmarkStart w:id="945" w:name="_ETM_Q1_1496959"/>
      <w:bookmarkStart w:id="946" w:name="_ETM_Q1_1496979"/>
      <w:bookmarkEnd w:id="945"/>
      <w:bookmarkEnd w:id="946"/>
      <w:r>
        <w:rPr>
          <w:rFonts w:hint="cs"/>
          <w:rtl/>
        </w:rPr>
        <w:t>זה ת</w:t>
      </w:r>
      <w:r w:rsidR="00B866B0">
        <w:rPr>
          <w:rFonts w:hint="cs"/>
          <w:rtl/>
        </w:rPr>
        <w:t>י</w:t>
      </w:r>
      <w:r>
        <w:rPr>
          <w:rFonts w:hint="cs"/>
          <w:rtl/>
        </w:rPr>
        <w:t>אורטי</w:t>
      </w:r>
      <w:r w:rsidR="00741A4F">
        <w:rPr>
          <w:rFonts w:hint="cs"/>
          <w:rtl/>
        </w:rPr>
        <w:t xml:space="preserve"> וזה </w:t>
      </w:r>
      <w:bookmarkStart w:id="947" w:name="_ETM_Q1_1491604"/>
      <w:bookmarkEnd w:id="947"/>
      <w:r w:rsidR="00741A4F">
        <w:rPr>
          <w:rFonts w:hint="cs"/>
          <w:rtl/>
        </w:rPr>
        <w:t xml:space="preserve">נחמד.  </w:t>
      </w:r>
    </w:p>
    <w:p w:rsidR="000314FB" w:rsidRDefault="000314FB" w:rsidP="000314FB">
      <w:pPr>
        <w:rPr>
          <w:rtl/>
        </w:rPr>
      </w:pPr>
      <w:bookmarkStart w:id="948" w:name="_ETM_Q1_1500044"/>
      <w:bookmarkStart w:id="949" w:name="_ETM_Q1_1500104"/>
      <w:bookmarkEnd w:id="948"/>
      <w:bookmarkEnd w:id="949"/>
    </w:p>
    <w:p w:rsidR="000314FB" w:rsidRDefault="000314FB" w:rsidP="000314FB">
      <w:pPr>
        <w:pStyle w:val="-"/>
        <w:keepNext/>
        <w:rPr>
          <w:rtl/>
        </w:rPr>
      </w:pPr>
      <w:bookmarkStart w:id="950" w:name="_ETM_Q1_1500739"/>
      <w:bookmarkStart w:id="951" w:name="_ETM_Q1_1500799"/>
      <w:bookmarkEnd w:id="950"/>
      <w:bookmarkEnd w:id="951"/>
      <w:r w:rsidRPr="000314FB">
        <w:rPr>
          <w:rStyle w:val="TagStyle"/>
          <w:rtl/>
        </w:rPr>
        <w:t xml:space="preserve">&lt;&lt; </w:t>
      </w:r>
      <w:proofErr w:type="spellStart"/>
      <w:r w:rsidRPr="000314FB">
        <w:rPr>
          <w:rStyle w:val="TagStyle"/>
          <w:rtl/>
        </w:rPr>
        <w:t>דובר_המשך</w:t>
      </w:r>
      <w:proofErr w:type="spellEnd"/>
      <w:r w:rsidRPr="000314FB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0314FB">
        <w:rPr>
          <w:rStyle w:val="TagStyle"/>
          <w:rtl/>
        </w:rPr>
        <w:t xml:space="preserve"> &lt;&lt; </w:t>
      </w:r>
      <w:proofErr w:type="spellStart"/>
      <w:r w:rsidRPr="000314FB">
        <w:rPr>
          <w:rStyle w:val="TagStyle"/>
          <w:rtl/>
        </w:rPr>
        <w:t>דובר_המשך</w:t>
      </w:r>
      <w:proofErr w:type="spellEnd"/>
      <w:r w:rsidRPr="00031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314FB" w:rsidRDefault="000314FB" w:rsidP="000314FB">
      <w:pPr>
        <w:rPr>
          <w:rtl/>
        </w:rPr>
      </w:pPr>
    </w:p>
    <w:p w:rsidR="000314FB" w:rsidRDefault="00596DB5" w:rsidP="000314FB">
      <w:pPr>
        <w:rPr>
          <w:rtl/>
        </w:rPr>
      </w:pPr>
      <w:bookmarkStart w:id="952" w:name="_ETM_Q1_1505821"/>
      <w:bookmarkStart w:id="953" w:name="_ETM_Q1_1531455"/>
      <w:bookmarkEnd w:id="952"/>
      <w:bookmarkEnd w:id="953"/>
      <w:r>
        <w:rPr>
          <w:rFonts w:hint="cs"/>
          <w:rtl/>
        </w:rPr>
        <w:t xml:space="preserve">זה לא תיאורטי. </w:t>
      </w:r>
    </w:p>
    <w:p w:rsidR="00596DB5" w:rsidRDefault="00CE766B" w:rsidP="00CE766B">
      <w:pPr>
        <w:tabs>
          <w:tab w:val="left" w:pos="7542"/>
        </w:tabs>
        <w:rPr>
          <w:rtl/>
        </w:rPr>
      </w:pPr>
      <w:bookmarkStart w:id="954" w:name="_ETM_Q1_1495192"/>
      <w:bookmarkStart w:id="955" w:name="_ETM_Q1_1495279"/>
      <w:bookmarkEnd w:id="954"/>
      <w:bookmarkEnd w:id="955"/>
      <w:r>
        <w:rPr>
          <w:rtl/>
        </w:rPr>
        <w:tab/>
      </w:r>
    </w:p>
    <w:p w:rsidR="000314FB" w:rsidRDefault="000314FB" w:rsidP="000314FB">
      <w:pPr>
        <w:pStyle w:val="a4"/>
        <w:keepNext/>
        <w:rPr>
          <w:rtl/>
        </w:rPr>
      </w:pPr>
      <w:bookmarkStart w:id="956" w:name="ET_speaker_6151_63"/>
      <w:r w:rsidRPr="000314F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314F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0314FB" w:rsidRDefault="000314FB" w:rsidP="000314FB">
      <w:pPr>
        <w:rPr>
          <w:rtl/>
          <w:lang w:eastAsia="he-IL"/>
        </w:rPr>
      </w:pPr>
      <w:bookmarkStart w:id="957" w:name="_ETM_Q1_1554198"/>
      <w:bookmarkStart w:id="958" w:name="_ETM_Q1_1554253"/>
      <w:bookmarkStart w:id="959" w:name="_ETM_Q1_1554943"/>
      <w:bookmarkStart w:id="960" w:name="_ETM_Q1_1555013"/>
      <w:bookmarkStart w:id="961" w:name="_ETM_Q1_1558308"/>
      <w:bookmarkEnd w:id="957"/>
      <w:bookmarkEnd w:id="958"/>
      <w:bookmarkEnd w:id="959"/>
      <w:bookmarkEnd w:id="960"/>
      <w:bookmarkEnd w:id="961"/>
    </w:p>
    <w:p w:rsidR="00596DB5" w:rsidRDefault="00596DB5" w:rsidP="000314FB">
      <w:pPr>
        <w:rPr>
          <w:rtl/>
          <w:lang w:eastAsia="he-IL"/>
        </w:rPr>
      </w:pPr>
      <w:bookmarkStart w:id="962" w:name="_ETM_Q1_1494150"/>
      <w:bookmarkStart w:id="963" w:name="_ETM_Q1_1494239"/>
      <w:bookmarkEnd w:id="962"/>
      <w:bookmarkEnd w:id="963"/>
      <w:r>
        <w:rPr>
          <w:rFonts w:hint="cs"/>
          <w:rtl/>
          <w:lang w:eastAsia="he-IL"/>
        </w:rPr>
        <w:t xml:space="preserve">אני מבין גם את </w:t>
      </w:r>
      <w:bookmarkStart w:id="964" w:name="_ETM_Q1_1496928"/>
      <w:bookmarkEnd w:id="964"/>
      <w:r>
        <w:rPr>
          <w:rFonts w:hint="cs"/>
          <w:rtl/>
          <w:lang w:eastAsia="he-IL"/>
        </w:rPr>
        <w:t>הגן של הסנ</w:t>
      </w:r>
      <w:r w:rsidR="00B866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גוריה, הייתי שם. </w:t>
      </w:r>
    </w:p>
    <w:p w:rsidR="00596DB5" w:rsidRDefault="00596DB5" w:rsidP="000314FB">
      <w:pPr>
        <w:rPr>
          <w:rtl/>
          <w:lang w:eastAsia="he-IL"/>
        </w:rPr>
      </w:pPr>
      <w:bookmarkStart w:id="965" w:name="_ETM_Q1_1496134"/>
      <w:bookmarkStart w:id="966" w:name="_ETM_Q1_1496217"/>
      <w:bookmarkEnd w:id="965"/>
      <w:bookmarkEnd w:id="966"/>
    </w:p>
    <w:p w:rsidR="000314FB" w:rsidRDefault="000314FB" w:rsidP="000314FB">
      <w:pPr>
        <w:pStyle w:val="af9"/>
        <w:keepNext/>
        <w:rPr>
          <w:rtl/>
          <w:lang w:eastAsia="he-IL"/>
        </w:rPr>
      </w:pPr>
      <w:bookmarkStart w:id="967" w:name="ET_guest_904633_65"/>
      <w:r w:rsidRPr="00031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0314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7"/>
    </w:p>
    <w:p w:rsidR="00596DB5" w:rsidRDefault="00596DB5" w:rsidP="00596DB5">
      <w:pPr>
        <w:rPr>
          <w:rtl/>
          <w:lang w:eastAsia="he-IL"/>
        </w:rPr>
      </w:pPr>
      <w:bookmarkStart w:id="968" w:name="_ETM_Q1_1501332"/>
      <w:bookmarkStart w:id="969" w:name="_ETM_Q1_1501450"/>
      <w:bookmarkEnd w:id="968"/>
      <w:bookmarkEnd w:id="969"/>
    </w:p>
    <w:p w:rsidR="00596DB5" w:rsidRDefault="00596DB5" w:rsidP="00B545C1">
      <w:pPr>
        <w:rPr>
          <w:rtl/>
          <w:lang w:eastAsia="he-IL"/>
        </w:rPr>
      </w:pPr>
      <w:bookmarkStart w:id="970" w:name="_ETM_Q1_1501956"/>
      <w:bookmarkStart w:id="971" w:name="_ETM_Q1_1502074"/>
      <w:bookmarkEnd w:id="970"/>
      <w:bookmarkEnd w:id="971"/>
      <w:r>
        <w:rPr>
          <w:rFonts w:hint="cs"/>
          <w:rtl/>
          <w:lang w:eastAsia="he-IL"/>
        </w:rPr>
        <w:t xml:space="preserve">הדבר הזה לא תיאורטי </w:t>
      </w:r>
      <w:bookmarkStart w:id="972" w:name="_ETM_Q1_1497749"/>
      <w:bookmarkEnd w:id="972"/>
      <w:r w:rsidR="00B545C1">
        <w:rPr>
          <w:rFonts w:hint="cs"/>
          <w:rtl/>
          <w:lang w:eastAsia="he-IL"/>
        </w:rPr>
        <w:t>ונעשה.</w:t>
      </w:r>
      <w:r>
        <w:rPr>
          <w:rFonts w:hint="cs"/>
          <w:rtl/>
          <w:lang w:eastAsia="he-IL"/>
        </w:rPr>
        <w:t xml:space="preserve"> אני אגיד לך למה הוא יותר אפקטיבי ממה </w:t>
      </w:r>
      <w:bookmarkStart w:id="973" w:name="_ETM_Q1_1504710"/>
      <w:bookmarkEnd w:id="973"/>
      <w:r>
        <w:rPr>
          <w:rFonts w:hint="cs"/>
          <w:rtl/>
          <w:lang w:eastAsia="he-IL"/>
        </w:rPr>
        <w:t xml:space="preserve">שאתם מציעים. אני קצת מקדים את המאוחר. החוק שלכם מטיל </w:t>
      </w:r>
      <w:bookmarkStart w:id="974" w:name="_ETM_Q1_1510195"/>
      <w:bookmarkEnd w:id="974"/>
      <w:r>
        <w:rPr>
          <w:rFonts w:hint="cs"/>
          <w:rtl/>
          <w:lang w:eastAsia="he-IL"/>
        </w:rPr>
        <w:t xml:space="preserve">איסור כללי שאף אחד לא מפקח עליו. אף אחד לא </w:t>
      </w:r>
      <w:bookmarkStart w:id="975" w:name="_ETM_Q1_1513631"/>
      <w:bookmarkEnd w:id="975"/>
      <w:r>
        <w:rPr>
          <w:rFonts w:hint="cs"/>
          <w:rtl/>
          <w:lang w:eastAsia="he-IL"/>
        </w:rPr>
        <w:t xml:space="preserve">מפקח עליו בזמן אמת. </w:t>
      </w:r>
    </w:p>
    <w:p w:rsidR="00596DB5" w:rsidRDefault="00596DB5" w:rsidP="00596DB5">
      <w:pPr>
        <w:ind w:firstLine="0"/>
        <w:rPr>
          <w:rtl/>
          <w:lang w:eastAsia="he-IL"/>
        </w:rPr>
      </w:pPr>
      <w:bookmarkStart w:id="976" w:name="_ETM_Q1_1513447"/>
      <w:bookmarkStart w:id="977" w:name="_ETM_Q1_1513518"/>
      <w:bookmarkStart w:id="978" w:name="_ETM_Q1_1513843"/>
      <w:bookmarkStart w:id="979" w:name="_ETM_Q1_1513945"/>
      <w:bookmarkStart w:id="980" w:name="_ETM_Q1_1510528"/>
      <w:bookmarkEnd w:id="976"/>
      <w:bookmarkEnd w:id="977"/>
      <w:bookmarkEnd w:id="978"/>
      <w:bookmarkEnd w:id="979"/>
      <w:bookmarkEnd w:id="980"/>
    </w:p>
    <w:p w:rsidR="00596DB5" w:rsidRDefault="00596DB5" w:rsidP="00596DB5">
      <w:pPr>
        <w:pStyle w:val="a4"/>
        <w:keepNext/>
        <w:rPr>
          <w:rtl/>
        </w:rPr>
      </w:pPr>
      <w:bookmarkStart w:id="981" w:name="ET_speaker_6151_153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96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596DB5" w:rsidRDefault="00596DB5" w:rsidP="00596DB5">
      <w:pPr>
        <w:pStyle w:val="KeepWithNext"/>
        <w:rPr>
          <w:rtl/>
          <w:lang w:eastAsia="he-IL"/>
        </w:rPr>
      </w:pPr>
    </w:p>
    <w:p w:rsidR="00596DB5" w:rsidRPr="00596DB5" w:rsidRDefault="00596DB5" w:rsidP="00596DB5">
      <w:pPr>
        <w:rPr>
          <w:rtl/>
          <w:lang w:eastAsia="he-IL"/>
        </w:rPr>
      </w:pPr>
      <w:bookmarkStart w:id="982" w:name="_ETM_Q1_1511145"/>
      <w:bookmarkStart w:id="983" w:name="_ETM_Q1_1511203"/>
      <w:bookmarkEnd w:id="982"/>
      <w:bookmarkEnd w:id="983"/>
      <w:r>
        <w:rPr>
          <w:rFonts w:hint="cs"/>
          <w:rtl/>
          <w:lang w:eastAsia="he-IL"/>
        </w:rPr>
        <w:t xml:space="preserve">נמצא את המנגנון שיפקח עליו. אם </w:t>
      </w:r>
      <w:bookmarkStart w:id="984" w:name="_ETM_Q1_1516083"/>
      <w:bookmarkEnd w:id="984"/>
      <w:r>
        <w:rPr>
          <w:rFonts w:hint="cs"/>
          <w:rtl/>
          <w:lang w:eastAsia="he-IL"/>
        </w:rPr>
        <w:t xml:space="preserve">זאת הבעיה, נמצא אותו. </w:t>
      </w:r>
    </w:p>
    <w:p w:rsidR="000314FB" w:rsidRDefault="000314FB" w:rsidP="000314FB">
      <w:pPr>
        <w:pStyle w:val="KeepWithNext"/>
        <w:rPr>
          <w:rtl/>
          <w:lang w:eastAsia="he-IL"/>
        </w:rPr>
      </w:pPr>
    </w:p>
    <w:p w:rsidR="000314FB" w:rsidRDefault="000314FB" w:rsidP="000314FB">
      <w:pPr>
        <w:pStyle w:val="-"/>
        <w:keepNext/>
        <w:rPr>
          <w:rtl/>
        </w:rPr>
      </w:pPr>
      <w:bookmarkStart w:id="985" w:name="ET_speakercontinue_904633_66"/>
      <w:r w:rsidRPr="000314FB">
        <w:rPr>
          <w:rStyle w:val="TagStyle"/>
          <w:rtl/>
        </w:rPr>
        <w:t xml:space="preserve"> &lt;&lt; </w:t>
      </w:r>
      <w:proofErr w:type="spellStart"/>
      <w:r w:rsidRPr="000314FB">
        <w:rPr>
          <w:rStyle w:val="TagStyle"/>
          <w:rtl/>
        </w:rPr>
        <w:t>דובר_המשך</w:t>
      </w:r>
      <w:proofErr w:type="spellEnd"/>
      <w:r w:rsidRPr="000314FB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0314FB">
        <w:rPr>
          <w:rStyle w:val="TagStyle"/>
          <w:rtl/>
        </w:rPr>
        <w:t xml:space="preserve"> &lt;&lt; </w:t>
      </w:r>
      <w:proofErr w:type="spellStart"/>
      <w:r w:rsidRPr="000314FB">
        <w:rPr>
          <w:rStyle w:val="TagStyle"/>
          <w:rtl/>
        </w:rPr>
        <w:t>דובר_המשך</w:t>
      </w:r>
      <w:proofErr w:type="spellEnd"/>
      <w:r w:rsidRPr="00031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0314FB" w:rsidRDefault="00596DB5" w:rsidP="000314FB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71D5C" w:rsidRDefault="00596DB5" w:rsidP="00471D5C">
      <w:pPr>
        <w:rPr>
          <w:rtl/>
          <w:lang w:eastAsia="he-IL"/>
        </w:rPr>
      </w:pPr>
      <w:bookmarkStart w:id="986" w:name="_ETM_Q1_1566698"/>
      <w:bookmarkEnd w:id="986"/>
      <w:r>
        <w:rPr>
          <w:rFonts w:hint="cs"/>
          <w:rtl/>
          <w:lang w:eastAsia="he-IL"/>
        </w:rPr>
        <w:t>אתה יכול למצוא</w:t>
      </w:r>
      <w:r w:rsidR="00B545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דווקא</w:t>
      </w:r>
      <w:r w:rsidR="00471D5C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הליך המעצר והטלת תנאי במסגרת הליך המעצר </w:t>
      </w:r>
      <w:bookmarkStart w:id="987" w:name="_ETM_Q1_1521710"/>
      <w:bookmarkEnd w:id="987"/>
      <w:r>
        <w:rPr>
          <w:rFonts w:hint="cs"/>
          <w:rtl/>
          <w:lang w:eastAsia="he-IL"/>
        </w:rPr>
        <w:t>מפקחים</w:t>
      </w:r>
      <w:r w:rsidR="00B545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לו חרב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 w:rsidR="00471D5C">
        <w:rPr>
          <w:rFonts w:hint="cs"/>
          <w:rtl/>
          <w:lang w:eastAsia="he-IL"/>
        </w:rPr>
        <w:t xml:space="preserve"> </w:t>
      </w:r>
      <w:r w:rsidR="00471D5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שהוא מפר אותו</w:t>
      </w:r>
      <w:r w:rsidR="00B545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8" w:name="_ETM_Q1_1526551"/>
      <w:bookmarkEnd w:id="988"/>
      <w:r>
        <w:rPr>
          <w:rFonts w:hint="cs"/>
          <w:rtl/>
          <w:lang w:eastAsia="he-IL"/>
        </w:rPr>
        <w:t>שולחים אותו חזרה למעצר.</w:t>
      </w:r>
    </w:p>
    <w:p w:rsidR="000314FB" w:rsidRDefault="00596DB5" w:rsidP="00B54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96DB5" w:rsidRDefault="00596DB5" w:rsidP="00596DB5">
      <w:pPr>
        <w:pStyle w:val="a4"/>
        <w:keepNext/>
        <w:rPr>
          <w:rtl/>
        </w:rPr>
      </w:pPr>
      <w:bookmarkStart w:id="989" w:name="_ETM_Q1_1507524"/>
      <w:bookmarkStart w:id="990" w:name="_ETM_Q1_1507594"/>
      <w:bookmarkStart w:id="991" w:name="_ETM_Q1_1525957"/>
      <w:bookmarkStart w:id="992" w:name="_ETM_Q1_1526026"/>
      <w:bookmarkStart w:id="993" w:name="_ETM_Q1_1527274"/>
      <w:bookmarkStart w:id="994" w:name="ET_speaker_6151_154"/>
      <w:bookmarkEnd w:id="989"/>
      <w:bookmarkEnd w:id="990"/>
      <w:bookmarkEnd w:id="991"/>
      <w:bookmarkEnd w:id="992"/>
      <w:bookmarkEnd w:id="993"/>
      <w:r w:rsidRPr="00596DB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96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596DB5" w:rsidRDefault="00596DB5" w:rsidP="00596DB5">
      <w:pPr>
        <w:pStyle w:val="KeepWithNext"/>
        <w:rPr>
          <w:rtl/>
          <w:lang w:eastAsia="he-IL"/>
        </w:rPr>
      </w:pPr>
    </w:p>
    <w:p w:rsidR="00596DB5" w:rsidRDefault="00596DB5" w:rsidP="00596DB5">
      <w:pPr>
        <w:rPr>
          <w:rtl/>
          <w:lang w:eastAsia="he-IL"/>
        </w:rPr>
      </w:pPr>
      <w:bookmarkStart w:id="995" w:name="_ETM_Q1_1527855"/>
      <w:bookmarkStart w:id="996" w:name="_ETM_Q1_1527891"/>
      <w:bookmarkEnd w:id="995"/>
      <w:bookmarkEnd w:id="996"/>
      <w:r>
        <w:rPr>
          <w:rFonts w:hint="cs"/>
          <w:rtl/>
          <w:lang w:eastAsia="he-IL"/>
        </w:rPr>
        <w:t xml:space="preserve">לחוקק חוק שבכל הליך מעצר ייתנו </w:t>
      </w:r>
      <w:bookmarkStart w:id="997" w:name="_ETM_Q1_1530737"/>
      <w:bookmarkEnd w:id="997"/>
      <w:r>
        <w:rPr>
          <w:rFonts w:hint="cs"/>
          <w:rtl/>
          <w:lang w:eastAsia="he-IL"/>
        </w:rPr>
        <w:t>את זה כחובה</w:t>
      </w:r>
      <w:r w:rsidR="00471D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יהיה הרבה יותר מורכב. פה זה מה שאנחנו יכולים </w:t>
      </w:r>
      <w:bookmarkStart w:id="998" w:name="_ETM_Q1_1532542"/>
      <w:bookmarkEnd w:id="998"/>
      <w:r>
        <w:rPr>
          <w:rFonts w:hint="cs"/>
          <w:rtl/>
          <w:lang w:eastAsia="he-IL"/>
        </w:rPr>
        <w:t xml:space="preserve">לעשות. </w:t>
      </w:r>
    </w:p>
    <w:p w:rsidR="000314FB" w:rsidRDefault="000314FB" w:rsidP="000314FB">
      <w:pPr>
        <w:rPr>
          <w:rtl/>
        </w:rPr>
      </w:pPr>
      <w:bookmarkStart w:id="999" w:name="_ETM_Q1_1528125"/>
      <w:bookmarkStart w:id="1000" w:name="_ETM_Q1_1528188"/>
      <w:bookmarkStart w:id="1001" w:name="_ETM_Q1_1558728"/>
      <w:bookmarkStart w:id="1002" w:name="_ETM_Q1_1558758"/>
      <w:bookmarkStart w:id="1003" w:name="_ETM_Q1_1552213"/>
      <w:bookmarkStart w:id="1004" w:name="_ETM_Q1_1552293"/>
      <w:bookmarkStart w:id="1005" w:name="_ETM_Q1_1531850"/>
      <w:bookmarkStart w:id="1006" w:name="_ETM_Q1_1531875"/>
      <w:bookmarkStart w:id="1007" w:name="_ETM_Q1_1534110"/>
      <w:bookmarkEnd w:id="956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</w:p>
    <w:p w:rsidR="000314FB" w:rsidRDefault="000314FB" w:rsidP="000314FB">
      <w:pPr>
        <w:pStyle w:val="a4"/>
        <w:keepNext/>
        <w:rPr>
          <w:rtl/>
        </w:rPr>
      </w:pPr>
      <w:bookmarkStart w:id="1008" w:name="ET_speaker_5307_64"/>
      <w:r w:rsidRPr="000314F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31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0314FB" w:rsidRDefault="000314FB" w:rsidP="000314FB">
      <w:pPr>
        <w:pStyle w:val="KeepWithNext"/>
        <w:rPr>
          <w:rtl/>
        </w:rPr>
      </w:pPr>
    </w:p>
    <w:p w:rsidR="000314FB" w:rsidRPr="000314FB" w:rsidRDefault="000314FB" w:rsidP="00471D5C">
      <w:pPr>
        <w:rPr>
          <w:rtl/>
        </w:rPr>
      </w:pPr>
      <w:bookmarkStart w:id="1009" w:name="_ETM_Q1_1534505"/>
      <w:bookmarkStart w:id="1010" w:name="_ETM_Q1_1534530"/>
      <w:bookmarkEnd w:id="1009"/>
      <w:bookmarkEnd w:id="1010"/>
      <w:r>
        <w:rPr>
          <w:rFonts w:hint="cs"/>
          <w:rtl/>
        </w:rPr>
        <w:t>יש לי הצעה לדיפרנ</w:t>
      </w:r>
      <w:r w:rsidR="00471D5C">
        <w:rPr>
          <w:rFonts w:hint="cs"/>
          <w:rtl/>
        </w:rPr>
        <w:t>צ</w:t>
      </w:r>
      <w:r w:rsidR="00596DB5">
        <w:rPr>
          <w:rFonts w:hint="cs"/>
          <w:rtl/>
        </w:rPr>
        <w:t>יא</w:t>
      </w:r>
      <w:r>
        <w:rPr>
          <w:rFonts w:hint="cs"/>
          <w:rtl/>
        </w:rPr>
        <w:t>ציה</w:t>
      </w:r>
      <w:r w:rsidR="00471D5C">
        <w:rPr>
          <w:rFonts w:hint="cs"/>
          <w:rtl/>
        </w:rPr>
        <w:t>.</w:t>
      </w:r>
      <w:r w:rsidR="00596DB5">
        <w:rPr>
          <w:rFonts w:hint="cs"/>
          <w:rtl/>
        </w:rPr>
        <w:t xml:space="preserve"> </w:t>
      </w:r>
      <w:bookmarkStart w:id="1011" w:name="_ETM_Q1_1535432"/>
      <w:bookmarkStart w:id="1012" w:name="_ETM_Q1_1540790"/>
      <w:bookmarkStart w:id="1013" w:name="_ETM_Q1_1540840"/>
      <w:bookmarkEnd w:id="1011"/>
      <w:bookmarkEnd w:id="1012"/>
      <w:bookmarkEnd w:id="1013"/>
      <w:r w:rsidR="00596DB5">
        <w:rPr>
          <w:rFonts w:hint="cs"/>
          <w:rtl/>
        </w:rPr>
        <w:t>אולי היא לא</w:t>
      </w:r>
      <w:r w:rsidR="00471D5C">
        <w:rPr>
          <w:rFonts w:hint="cs"/>
          <w:rtl/>
        </w:rPr>
        <w:t xml:space="preserve"> </w:t>
      </w:r>
      <w:r w:rsidR="00596DB5">
        <w:rPr>
          <w:rFonts w:hint="cs"/>
          <w:rtl/>
        </w:rPr>
        <w:t xml:space="preserve">תיתן מענה לכל המקרים, </w:t>
      </w:r>
      <w:r>
        <w:rPr>
          <w:rFonts w:hint="cs"/>
          <w:rtl/>
        </w:rPr>
        <w:t xml:space="preserve">אבל </w:t>
      </w:r>
      <w:r w:rsidR="00596DB5">
        <w:rPr>
          <w:rFonts w:hint="cs"/>
          <w:rtl/>
        </w:rPr>
        <w:t xml:space="preserve">זאת </w:t>
      </w:r>
      <w:bookmarkStart w:id="1014" w:name="_ETM_Q1_1536733"/>
      <w:bookmarkEnd w:id="1014"/>
      <w:r w:rsidR="00596DB5">
        <w:rPr>
          <w:rFonts w:hint="cs"/>
          <w:rtl/>
        </w:rPr>
        <w:t>יכולה להיות ה</w:t>
      </w:r>
      <w:r>
        <w:rPr>
          <w:rFonts w:hint="cs"/>
          <w:rtl/>
        </w:rPr>
        <w:t>תקדמות לעכשיו</w:t>
      </w:r>
      <w:r w:rsidR="00596DB5">
        <w:rPr>
          <w:rFonts w:hint="cs"/>
          <w:rtl/>
        </w:rPr>
        <w:t xml:space="preserve">. יש היום מצלמות במסגרות השונות, ואנחנו יודעים </w:t>
      </w:r>
      <w:bookmarkStart w:id="1015" w:name="_ETM_Q1_1545034"/>
      <w:bookmarkEnd w:id="1015"/>
      <w:r w:rsidR="00596DB5">
        <w:rPr>
          <w:rFonts w:hint="cs"/>
          <w:rtl/>
        </w:rPr>
        <w:t>שלוקחים מצלמות ורואים מקרה של אלימות</w:t>
      </w:r>
      <w:r w:rsidR="00471D5C">
        <w:rPr>
          <w:rFonts w:hint="cs"/>
          <w:rtl/>
        </w:rPr>
        <w:t>.</w:t>
      </w:r>
      <w:r w:rsidR="00596DB5">
        <w:rPr>
          <w:rFonts w:hint="cs"/>
          <w:rtl/>
        </w:rPr>
        <w:t xml:space="preserve"> הדין לגבי </w:t>
      </w:r>
      <w:bookmarkStart w:id="1016" w:name="_ETM_Q1_1553523"/>
      <w:bookmarkEnd w:id="1016"/>
      <w:r w:rsidR="00596DB5">
        <w:rPr>
          <w:rFonts w:hint="cs"/>
          <w:rtl/>
        </w:rPr>
        <w:t>אלה שרואים בוודאות, זאת אומרת</w:t>
      </w:r>
      <w:r w:rsidR="00471D5C">
        <w:rPr>
          <w:rFonts w:hint="cs"/>
          <w:rtl/>
        </w:rPr>
        <w:t>,</w:t>
      </w:r>
      <w:r w:rsidR="00596DB5">
        <w:rPr>
          <w:rFonts w:hint="cs"/>
          <w:rtl/>
        </w:rPr>
        <w:t xml:space="preserve"> לא צריך עכשיו לנחש או </w:t>
      </w:r>
      <w:bookmarkStart w:id="1017" w:name="_ETM_Q1_1552910"/>
      <w:bookmarkEnd w:id="1017"/>
      <w:r w:rsidR="00596DB5">
        <w:rPr>
          <w:rFonts w:hint="cs"/>
          <w:rtl/>
        </w:rPr>
        <w:t>מילה כגד מילה,</w:t>
      </w:r>
      <w:r w:rsidR="00471D5C">
        <w:rPr>
          <w:rFonts w:hint="cs"/>
          <w:rtl/>
        </w:rPr>
        <w:t xml:space="preserve"> אלא</w:t>
      </w:r>
      <w:r w:rsidR="00596DB5">
        <w:rPr>
          <w:rFonts w:hint="cs"/>
          <w:rtl/>
        </w:rPr>
        <w:t xml:space="preserve"> רואים שיש פגיעה</w:t>
      </w:r>
      <w:r w:rsidR="00471D5C">
        <w:rPr>
          <w:rFonts w:hint="cs"/>
          <w:rtl/>
        </w:rPr>
        <w:t>,</w:t>
      </w:r>
      <w:r w:rsidR="00596DB5">
        <w:rPr>
          <w:rFonts w:hint="cs"/>
          <w:rtl/>
        </w:rPr>
        <w:t xml:space="preserve"> במקרים האלה זה יהיה </w:t>
      </w:r>
      <w:bookmarkStart w:id="1018" w:name="_ETM_Q1_1559682"/>
      <w:bookmarkEnd w:id="1018"/>
      <w:r w:rsidR="00596DB5">
        <w:rPr>
          <w:rFonts w:hint="cs"/>
          <w:rtl/>
        </w:rPr>
        <w:t xml:space="preserve">חד חד-ערכי שהיא לא יכולה לחזור לגן. </w:t>
      </w:r>
      <w:bookmarkStart w:id="1019" w:name="_ETM_Q1_1561484"/>
      <w:bookmarkEnd w:id="1019"/>
      <w:r w:rsidR="00596DB5">
        <w:rPr>
          <w:rFonts w:hint="cs"/>
          <w:rtl/>
        </w:rPr>
        <w:t xml:space="preserve">הרי כמה שלא תסנגר עליה, אתה רואה. העין רואה בדיוק </w:t>
      </w:r>
      <w:bookmarkStart w:id="1020" w:name="_ETM_Q1_1564859"/>
      <w:bookmarkEnd w:id="1020"/>
      <w:r w:rsidR="00596DB5">
        <w:rPr>
          <w:rFonts w:hint="cs"/>
          <w:rtl/>
        </w:rPr>
        <w:t>מה קורה שם. אתה מדבר על ראיות</w:t>
      </w:r>
      <w:r w:rsidR="00471D5C">
        <w:rPr>
          <w:rFonts w:hint="cs"/>
          <w:rtl/>
        </w:rPr>
        <w:t>,</w:t>
      </w:r>
      <w:r w:rsidR="00596DB5">
        <w:rPr>
          <w:rFonts w:hint="cs"/>
          <w:rtl/>
        </w:rPr>
        <w:t xml:space="preserve"> אז יש </w:t>
      </w:r>
      <w:bookmarkStart w:id="1021" w:name="_ETM_Q1_1567980"/>
      <w:bookmarkEnd w:id="1021"/>
      <w:r w:rsidR="00596DB5">
        <w:rPr>
          <w:rFonts w:hint="cs"/>
          <w:rtl/>
        </w:rPr>
        <w:t xml:space="preserve">ראיות. </w:t>
      </w:r>
      <w:bookmarkStart w:id="1022" w:name="_ETM_Q1_1548141"/>
      <w:bookmarkStart w:id="1023" w:name="_ETM_Q1_1548606"/>
      <w:bookmarkStart w:id="1024" w:name="_ETM_Q1_1548671"/>
      <w:bookmarkEnd w:id="1022"/>
      <w:bookmarkEnd w:id="1023"/>
      <w:bookmarkEnd w:id="1024"/>
    </w:p>
    <w:p w:rsidR="000314FB" w:rsidRDefault="000314FB" w:rsidP="000314FB">
      <w:pPr>
        <w:rPr>
          <w:rtl/>
        </w:rPr>
      </w:pPr>
      <w:bookmarkStart w:id="1025" w:name="_ETM_Q1_1453584"/>
      <w:bookmarkStart w:id="1026" w:name="_ETM_Q1_1453629"/>
      <w:bookmarkEnd w:id="1025"/>
      <w:bookmarkEnd w:id="1026"/>
    </w:p>
    <w:p w:rsidR="000314FB" w:rsidRDefault="000314FB" w:rsidP="000314FB">
      <w:pPr>
        <w:pStyle w:val="-"/>
        <w:keepNext/>
        <w:rPr>
          <w:rtl/>
        </w:rPr>
      </w:pPr>
      <w:bookmarkStart w:id="1027" w:name="ET_speakercontinue_904633_68"/>
      <w:r w:rsidRPr="000314FB">
        <w:rPr>
          <w:rStyle w:val="TagStyle"/>
          <w:rtl/>
        </w:rPr>
        <w:t xml:space="preserve"> &lt;&lt; </w:t>
      </w:r>
      <w:proofErr w:type="spellStart"/>
      <w:r w:rsidRPr="000314FB">
        <w:rPr>
          <w:rStyle w:val="TagStyle"/>
          <w:rtl/>
        </w:rPr>
        <w:t>דובר_המשך</w:t>
      </w:r>
      <w:proofErr w:type="spellEnd"/>
      <w:r w:rsidRPr="000314FB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0314FB">
        <w:rPr>
          <w:rStyle w:val="TagStyle"/>
          <w:rtl/>
        </w:rPr>
        <w:t xml:space="preserve"> &lt;&lt; </w:t>
      </w:r>
      <w:proofErr w:type="spellStart"/>
      <w:r w:rsidRPr="000314FB">
        <w:rPr>
          <w:rStyle w:val="TagStyle"/>
          <w:rtl/>
        </w:rPr>
        <w:t>דובר_המשך</w:t>
      </w:r>
      <w:proofErr w:type="spellEnd"/>
      <w:r w:rsidRPr="00031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7"/>
    </w:p>
    <w:p w:rsidR="000314FB" w:rsidRDefault="000314FB" w:rsidP="000314FB">
      <w:pPr>
        <w:pStyle w:val="KeepWithNext"/>
        <w:rPr>
          <w:rtl/>
        </w:rPr>
      </w:pPr>
    </w:p>
    <w:p w:rsidR="000314FB" w:rsidRDefault="00596DB5" w:rsidP="00596DB5">
      <w:pPr>
        <w:rPr>
          <w:rtl/>
        </w:rPr>
      </w:pPr>
      <w:bookmarkStart w:id="1028" w:name="_ETM_Q1_1572542"/>
      <w:bookmarkEnd w:id="1028"/>
      <w:r>
        <w:rPr>
          <w:rFonts w:hint="cs"/>
          <w:rtl/>
        </w:rPr>
        <w:t xml:space="preserve">אבל אז השאלה מה היו נסיבות הביצוע? </w:t>
      </w:r>
      <w:bookmarkStart w:id="1029" w:name="_ETM_Q1_1575648"/>
      <w:bookmarkStart w:id="1030" w:name="_ETM_Q1_1575723"/>
      <w:bookmarkEnd w:id="1029"/>
      <w:bookmarkEnd w:id="1030"/>
    </w:p>
    <w:p w:rsidR="000314FB" w:rsidRDefault="000314FB" w:rsidP="000314FB">
      <w:pPr>
        <w:rPr>
          <w:rtl/>
        </w:rPr>
      </w:pPr>
      <w:bookmarkStart w:id="1031" w:name="_ETM_Q1_1578053"/>
      <w:bookmarkStart w:id="1032" w:name="_ETM_Q1_1578113"/>
      <w:bookmarkStart w:id="1033" w:name="_ETM_Q1_1580903"/>
      <w:bookmarkEnd w:id="1031"/>
      <w:bookmarkEnd w:id="1032"/>
      <w:bookmarkEnd w:id="1033"/>
    </w:p>
    <w:p w:rsidR="000314FB" w:rsidRDefault="000314FB" w:rsidP="000314FB">
      <w:pPr>
        <w:pStyle w:val="a4"/>
        <w:keepNext/>
        <w:rPr>
          <w:rtl/>
        </w:rPr>
      </w:pPr>
      <w:bookmarkStart w:id="1034" w:name="ET_speaker_5307_69"/>
      <w:r w:rsidRPr="000314F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31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0314FB" w:rsidRDefault="000314FB" w:rsidP="000314FB">
      <w:pPr>
        <w:pStyle w:val="KeepWithNext"/>
        <w:rPr>
          <w:rtl/>
        </w:rPr>
      </w:pPr>
    </w:p>
    <w:p w:rsidR="000314FB" w:rsidRDefault="00596DB5" w:rsidP="00471D5C">
      <w:pPr>
        <w:rPr>
          <w:rtl/>
        </w:rPr>
      </w:pPr>
      <w:bookmarkStart w:id="1035" w:name="_ETM_Q1_1581303"/>
      <w:bookmarkStart w:id="1036" w:name="_ETM_Q1_1581338"/>
      <w:bookmarkEnd w:id="1035"/>
      <w:bookmarkEnd w:id="1036"/>
      <w:r>
        <w:rPr>
          <w:rFonts w:hint="cs"/>
          <w:rtl/>
        </w:rPr>
        <w:t>אין נסיבות ביצוע. אם היא דופקת ראש של תינוק</w:t>
      </w:r>
      <w:r w:rsidR="00471D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7" w:name="_ETM_Q1_1580228"/>
      <w:bookmarkEnd w:id="1037"/>
      <w:r w:rsidR="00471D5C">
        <w:rPr>
          <w:rFonts w:hint="cs"/>
          <w:rtl/>
        </w:rPr>
        <w:t>זה ממש לא מעניין אותי</w:t>
      </w:r>
      <w:r>
        <w:rPr>
          <w:rFonts w:hint="cs"/>
          <w:rtl/>
        </w:rPr>
        <w:t xml:space="preserve"> נסיבות הביצוע. </w:t>
      </w:r>
      <w:r w:rsidR="00471D5C">
        <w:rPr>
          <w:rFonts w:hint="cs"/>
          <w:rtl/>
        </w:rPr>
        <w:t xml:space="preserve">ברגע שיש ראייה תסגרו את האירוע. </w:t>
      </w:r>
    </w:p>
    <w:p w:rsidR="00596DB5" w:rsidRDefault="00596DB5" w:rsidP="000314FB">
      <w:pPr>
        <w:rPr>
          <w:rtl/>
        </w:rPr>
      </w:pPr>
      <w:bookmarkStart w:id="1038" w:name="_ETM_Q1_1577726"/>
      <w:bookmarkStart w:id="1039" w:name="_ETM_Q1_1577799"/>
      <w:bookmarkEnd w:id="1038"/>
      <w:bookmarkEnd w:id="1039"/>
    </w:p>
    <w:p w:rsidR="000314FB" w:rsidRDefault="000314FB" w:rsidP="000314FB">
      <w:pPr>
        <w:pStyle w:val="af6"/>
        <w:keepNext/>
        <w:rPr>
          <w:rtl/>
        </w:rPr>
      </w:pPr>
      <w:bookmarkStart w:id="1040" w:name="ET_yor_6053_70"/>
      <w:r w:rsidRPr="000314FB">
        <w:rPr>
          <w:rStyle w:val="TagStyle"/>
          <w:rtl/>
        </w:rPr>
        <w:t xml:space="preserve"> &lt;&lt; </w:t>
      </w:r>
      <w:proofErr w:type="spellStart"/>
      <w:r w:rsidRPr="000314FB">
        <w:rPr>
          <w:rStyle w:val="TagStyle"/>
          <w:rtl/>
        </w:rPr>
        <w:t>יור</w:t>
      </w:r>
      <w:proofErr w:type="spellEnd"/>
      <w:r w:rsidRPr="000314F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14FB">
        <w:rPr>
          <w:rStyle w:val="TagStyle"/>
          <w:rtl/>
        </w:rPr>
        <w:t xml:space="preserve"> &lt;&lt; </w:t>
      </w:r>
      <w:proofErr w:type="spellStart"/>
      <w:r w:rsidRPr="000314FB">
        <w:rPr>
          <w:rStyle w:val="TagStyle"/>
          <w:rtl/>
        </w:rPr>
        <w:t>יור</w:t>
      </w:r>
      <w:proofErr w:type="spellEnd"/>
      <w:r w:rsidRPr="00031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0314FB" w:rsidRDefault="000314FB" w:rsidP="000314FB">
      <w:pPr>
        <w:pStyle w:val="KeepWithNext"/>
        <w:rPr>
          <w:rtl/>
        </w:rPr>
      </w:pPr>
    </w:p>
    <w:p w:rsidR="00FF7CB8" w:rsidRDefault="00596DB5" w:rsidP="00FF7CB8">
      <w:pPr>
        <w:rPr>
          <w:rtl/>
        </w:rPr>
      </w:pPr>
      <w:bookmarkStart w:id="1041" w:name="_ETM_Q1_1583598"/>
      <w:bookmarkEnd w:id="1041"/>
      <w:r>
        <w:rPr>
          <w:rFonts w:hint="cs"/>
          <w:rtl/>
        </w:rPr>
        <w:t>שי</w:t>
      </w:r>
      <w:r w:rsidR="000314FB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ברשותך, </w:t>
      </w:r>
      <w:r w:rsidR="000314FB">
        <w:rPr>
          <w:rFonts w:hint="cs"/>
          <w:rtl/>
        </w:rPr>
        <w:t xml:space="preserve">אני מבין את הרצון בסוף </w:t>
      </w:r>
      <w:bookmarkStart w:id="1042" w:name="_ETM_Q1_1591429"/>
      <w:bookmarkEnd w:id="1042"/>
      <w:r w:rsidR="000314FB">
        <w:rPr>
          <w:rFonts w:hint="cs"/>
          <w:rtl/>
        </w:rPr>
        <w:t>גם לתת את החופש</w:t>
      </w:r>
      <w:bookmarkStart w:id="1043" w:name="_ETM_Q1_1596269"/>
      <w:bookmarkStart w:id="1044" w:name="_ETM_Q1_1596329"/>
      <w:bookmarkEnd w:id="1043"/>
      <w:bookmarkEnd w:id="1044"/>
      <w:r>
        <w:rPr>
          <w:rFonts w:hint="cs"/>
          <w:rtl/>
        </w:rPr>
        <w:t xml:space="preserve"> </w:t>
      </w:r>
      <w:bookmarkStart w:id="1045" w:name="_ETM_Q1_1592066"/>
      <w:bookmarkEnd w:id="1045"/>
      <w:r>
        <w:rPr>
          <w:rFonts w:hint="cs"/>
          <w:rtl/>
        </w:rPr>
        <w:t>איכשהו</w:t>
      </w:r>
      <w:r w:rsidR="00471D5C">
        <w:rPr>
          <w:rFonts w:hint="cs"/>
          <w:rtl/>
        </w:rPr>
        <w:t>,</w:t>
      </w:r>
      <w:r>
        <w:rPr>
          <w:rFonts w:hint="cs"/>
          <w:rtl/>
        </w:rPr>
        <w:t xml:space="preserve"> אבל בסוף במקרים מסוימים אתה רואה</w:t>
      </w:r>
      <w:r w:rsidR="00215243">
        <w:rPr>
          <w:rFonts w:hint="cs"/>
          <w:rtl/>
        </w:rPr>
        <w:t xml:space="preserve">, כמה </w:t>
      </w:r>
      <w:bookmarkStart w:id="1046" w:name="_ETM_Q1_1596119"/>
      <w:bookmarkEnd w:id="1046"/>
      <w:r w:rsidR="00215243">
        <w:rPr>
          <w:rFonts w:hint="cs"/>
          <w:rtl/>
        </w:rPr>
        <w:t xml:space="preserve">שתרצה ללכת לקו זכות, לא תמצא את הזכות. </w:t>
      </w:r>
      <w:bookmarkStart w:id="1047" w:name="_ETM_Q1_1605497"/>
      <w:bookmarkEnd w:id="1047"/>
      <w:r w:rsidR="00215243">
        <w:rPr>
          <w:rFonts w:hint="cs"/>
          <w:rtl/>
        </w:rPr>
        <w:t xml:space="preserve">לכן אני חושב שבדברים כאלה </w:t>
      </w:r>
      <w:r w:rsidR="00215243">
        <w:rPr>
          <w:rtl/>
        </w:rPr>
        <w:t>–</w:t>
      </w:r>
      <w:r w:rsidR="00215243">
        <w:rPr>
          <w:rFonts w:hint="cs"/>
          <w:rtl/>
        </w:rPr>
        <w:t xml:space="preserve"> ואני באמת פונה פה </w:t>
      </w:r>
      <w:bookmarkStart w:id="1048" w:name="_ETM_Q1_1607843"/>
      <w:bookmarkEnd w:id="1048"/>
      <w:r w:rsidR="00215243">
        <w:rPr>
          <w:rFonts w:hint="cs"/>
          <w:rtl/>
        </w:rPr>
        <w:t xml:space="preserve">שוב למשרד המשפטים </w:t>
      </w:r>
      <w:r w:rsidR="00215243">
        <w:rPr>
          <w:rtl/>
        </w:rPr>
        <w:t>–</w:t>
      </w:r>
      <w:r w:rsidR="00215243">
        <w:rPr>
          <w:rFonts w:hint="cs"/>
          <w:rtl/>
        </w:rPr>
        <w:t xml:space="preserve"> אני נוטה להסכים עם המציעים בסיפור</w:t>
      </w:r>
      <w:r w:rsidR="00FF7CB8">
        <w:rPr>
          <w:rFonts w:hint="cs"/>
          <w:rtl/>
        </w:rPr>
        <w:t xml:space="preserve"> הזה של כתב אישום. צריכים למצוא את המנגנון וצריך גם  </w:t>
      </w:r>
      <w:bookmarkStart w:id="1049" w:name="_ETM_Q1_1618487"/>
      <w:bookmarkEnd w:id="1049"/>
      <w:r w:rsidR="00FF7CB8">
        <w:rPr>
          <w:rFonts w:hint="cs"/>
          <w:rtl/>
        </w:rPr>
        <w:t xml:space="preserve">למצוא </w:t>
      </w:r>
      <w:bookmarkStart w:id="1050" w:name="_ETM_Q1_1607726"/>
      <w:bookmarkEnd w:id="1050"/>
      <w:r w:rsidR="00FF7CB8">
        <w:rPr>
          <w:rFonts w:hint="cs"/>
          <w:rtl/>
        </w:rPr>
        <w:t>את מנגנו</w:t>
      </w:r>
      <w:r w:rsidR="00B866B0">
        <w:rPr>
          <w:rFonts w:hint="cs"/>
          <w:rtl/>
        </w:rPr>
        <w:t xml:space="preserve">ן הפיקוח. לצורך העניין, דיברנו </w:t>
      </w:r>
      <w:r w:rsidR="00FF7CB8">
        <w:rPr>
          <w:rFonts w:hint="cs"/>
          <w:rtl/>
        </w:rPr>
        <w:t xml:space="preserve">קודם </w:t>
      </w:r>
      <w:bookmarkStart w:id="1051" w:name="_ETM_Q1_1624789"/>
      <w:bookmarkEnd w:id="1051"/>
      <w:r w:rsidR="00FF7CB8">
        <w:rPr>
          <w:rFonts w:hint="cs"/>
          <w:rtl/>
        </w:rPr>
        <w:t xml:space="preserve">על המלונות הפרטיים. </w:t>
      </w:r>
      <w:r w:rsidR="00471D5C">
        <w:rPr>
          <w:rFonts w:hint="cs"/>
          <w:rtl/>
        </w:rPr>
        <w:t>משפחתון שיש לו פחות משבעה ילדים</w:t>
      </w:r>
      <w:r w:rsidR="00FF7CB8">
        <w:rPr>
          <w:rFonts w:hint="cs"/>
          <w:rtl/>
        </w:rPr>
        <w:t xml:space="preserve"> ואי</w:t>
      </w:r>
      <w:bookmarkStart w:id="1052" w:name="_ETM_Q1_1630470"/>
      <w:bookmarkEnd w:id="1052"/>
      <w:r w:rsidR="00FF7CB8">
        <w:rPr>
          <w:rFonts w:hint="cs"/>
          <w:rtl/>
        </w:rPr>
        <w:t xml:space="preserve">ן לו פיקוח, </w:t>
      </w:r>
      <w:bookmarkStart w:id="1053" w:name="_ETM_Q1_1616705"/>
      <w:bookmarkStart w:id="1054" w:name="_ETM_Q1_1616755"/>
      <w:bookmarkStart w:id="1055" w:name="_ETM_Q1_1625851"/>
      <w:bookmarkStart w:id="1056" w:name="_ETM_Q1_1625891"/>
      <w:bookmarkStart w:id="1057" w:name="_ETM_Q1_1629011"/>
      <w:bookmarkEnd w:id="1053"/>
      <w:bookmarkEnd w:id="1054"/>
      <w:bookmarkEnd w:id="1055"/>
      <w:bookmarkEnd w:id="1056"/>
      <w:bookmarkEnd w:id="1057"/>
      <w:r w:rsidR="000314FB">
        <w:rPr>
          <w:rFonts w:hint="cs"/>
          <w:rtl/>
        </w:rPr>
        <w:t xml:space="preserve">ייתכן </w:t>
      </w:r>
      <w:bookmarkStart w:id="1058" w:name="_ETM_Q1_1631561"/>
      <w:bookmarkEnd w:id="1058"/>
      <w:r w:rsidR="00FF7CB8">
        <w:rPr>
          <w:rFonts w:hint="cs"/>
          <w:rtl/>
        </w:rPr>
        <w:t>שאנחנו נאפשר ל</w:t>
      </w:r>
      <w:r w:rsidR="000314FB">
        <w:rPr>
          <w:rFonts w:hint="cs"/>
          <w:rtl/>
        </w:rPr>
        <w:t>הורה</w:t>
      </w:r>
      <w:r w:rsidR="00FF7CB8">
        <w:rPr>
          <w:rFonts w:hint="cs"/>
          <w:rtl/>
        </w:rPr>
        <w:t xml:space="preserve"> </w:t>
      </w:r>
      <w:bookmarkStart w:id="1059" w:name="_ETM_Q1_1638831"/>
      <w:bookmarkStart w:id="1060" w:name="_ETM_Q1_1638891"/>
      <w:bookmarkEnd w:id="1059"/>
      <w:bookmarkEnd w:id="1060"/>
      <w:r w:rsidR="00FF7CB8">
        <w:rPr>
          <w:rFonts w:hint="cs"/>
          <w:rtl/>
        </w:rPr>
        <w:t xml:space="preserve">לבקש אישור משטרה מאותה מטפלת </w:t>
      </w:r>
      <w:bookmarkStart w:id="1061" w:name="_ETM_Q1_1636364"/>
      <w:bookmarkEnd w:id="1061"/>
      <w:r w:rsidR="00FF7CB8">
        <w:rPr>
          <w:rFonts w:hint="cs"/>
          <w:rtl/>
        </w:rPr>
        <w:t>שבאמת הכ</w:t>
      </w:r>
      <w:r w:rsidR="00471D5C">
        <w:rPr>
          <w:rFonts w:hint="cs"/>
          <w:rtl/>
        </w:rPr>
        <w:t>ו</w:t>
      </w:r>
      <w:r w:rsidR="00FF7CB8">
        <w:rPr>
          <w:rFonts w:hint="cs"/>
          <w:rtl/>
        </w:rPr>
        <w:t>ל תקין. אבל אנ</w:t>
      </w:r>
      <w:r w:rsidR="00471D5C">
        <w:rPr>
          <w:rFonts w:hint="cs"/>
          <w:rtl/>
        </w:rPr>
        <w:t>חנו צריכים למצוא איזשהו מנגנון.</w:t>
      </w:r>
      <w:r w:rsidR="00FF7CB8">
        <w:rPr>
          <w:rFonts w:hint="cs"/>
          <w:rtl/>
        </w:rPr>
        <w:t xml:space="preserve"> </w:t>
      </w:r>
      <w:r w:rsidR="000314FB">
        <w:rPr>
          <w:rFonts w:hint="cs"/>
          <w:rtl/>
        </w:rPr>
        <w:t xml:space="preserve">לא ייתכן שבמדינת ישראל </w:t>
      </w:r>
      <w:r w:rsidR="00FF7CB8">
        <w:rPr>
          <w:rFonts w:hint="cs"/>
          <w:rtl/>
        </w:rPr>
        <w:t xml:space="preserve">מישהו </w:t>
      </w:r>
      <w:bookmarkStart w:id="1062" w:name="_ETM_Q1_1643965"/>
      <w:bookmarkEnd w:id="1062"/>
      <w:r w:rsidR="00FF7CB8">
        <w:rPr>
          <w:rFonts w:hint="cs"/>
          <w:rtl/>
        </w:rPr>
        <w:t>יבוא, יטפל ב</w:t>
      </w:r>
      <w:bookmarkStart w:id="1063" w:name="_ETM_Q1_1643737"/>
      <w:bookmarkStart w:id="1064" w:name="_ETM_Q1_1643797"/>
      <w:bookmarkStart w:id="1065" w:name="_ETM_Q1_1653090"/>
      <w:bookmarkStart w:id="1066" w:name="_ETM_Q1_1653125"/>
      <w:bookmarkEnd w:id="1063"/>
      <w:bookmarkEnd w:id="1064"/>
      <w:bookmarkEnd w:id="1065"/>
      <w:bookmarkEnd w:id="1066"/>
      <w:r w:rsidR="00FF7CB8">
        <w:rPr>
          <w:rFonts w:hint="cs"/>
          <w:rtl/>
        </w:rPr>
        <w:t>ילדים</w:t>
      </w:r>
      <w:r w:rsidR="00471D5C">
        <w:rPr>
          <w:rFonts w:hint="cs"/>
          <w:rtl/>
        </w:rPr>
        <w:t>,</w:t>
      </w:r>
      <w:r w:rsidR="00FF7CB8">
        <w:rPr>
          <w:rFonts w:hint="cs"/>
          <w:rtl/>
        </w:rPr>
        <w:t xml:space="preserve"> ואנחנו לא יודעים מה קורה </w:t>
      </w:r>
      <w:proofErr w:type="spellStart"/>
      <w:r w:rsidR="00FF7CB8">
        <w:rPr>
          <w:rFonts w:hint="cs"/>
          <w:rtl/>
        </w:rPr>
        <w:t>איתו</w:t>
      </w:r>
      <w:proofErr w:type="spellEnd"/>
      <w:r w:rsidR="00FF7CB8">
        <w:rPr>
          <w:rFonts w:hint="cs"/>
          <w:rtl/>
        </w:rPr>
        <w:t xml:space="preserve">. </w:t>
      </w:r>
      <w:bookmarkStart w:id="1067" w:name="_ETM_Q1_1646873"/>
      <w:bookmarkEnd w:id="1067"/>
    </w:p>
    <w:p w:rsidR="00FF7CB8" w:rsidRDefault="00FF7CB8" w:rsidP="00FF7CB8">
      <w:pPr>
        <w:rPr>
          <w:rtl/>
        </w:rPr>
      </w:pPr>
      <w:bookmarkStart w:id="1068" w:name="_ETM_Q1_1647103"/>
      <w:bookmarkStart w:id="1069" w:name="_ETM_Q1_1647207"/>
      <w:bookmarkStart w:id="1070" w:name="_ETM_Q1_1647308"/>
      <w:bookmarkEnd w:id="1068"/>
      <w:bookmarkEnd w:id="1069"/>
      <w:bookmarkEnd w:id="1070"/>
    </w:p>
    <w:p w:rsidR="00862DFF" w:rsidRDefault="00862DFF" w:rsidP="00862DFF">
      <w:pPr>
        <w:pStyle w:val="af5"/>
        <w:keepNext/>
        <w:rPr>
          <w:rtl/>
        </w:rPr>
      </w:pPr>
      <w:bookmarkStart w:id="1071" w:name="_ETM_Q1_1650009"/>
      <w:bookmarkStart w:id="1072" w:name="_ETM_Q1_1650073"/>
      <w:bookmarkStart w:id="1073" w:name="_ETM_Q1_1641119"/>
      <w:bookmarkEnd w:id="1071"/>
      <w:bookmarkEnd w:id="1072"/>
      <w:bookmarkEnd w:id="1073"/>
      <w:r w:rsidRPr="00862DFF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862D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471D5C" w:rsidRDefault="00471D5C" w:rsidP="00471D5C">
      <w:pPr>
        <w:pStyle w:val="KeepWithNext"/>
        <w:rPr>
          <w:rtl/>
        </w:rPr>
      </w:pPr>
    </w:p>
    <w:p w:rsidR="000314FB" w:rsidRDefault="00FF7CB8" w:rsidP="00FF7CB8">
      <w:pPr>
        <w:rPr>
          <w:rtl/>
        </w:rPr>
      </w:pPr>
      <w:bookmarkStart w:id="1074" w:name="_ETM_Q1_1642109"/>
      <w:bookmarkStart w:id="1075" w:name="_ETM_Q1_1642197"/>
      <w:bookmarkStart w:id="1076" w:name="_ETM_Q1_1647372"/>
      <w:bookmarkEnd w:id="1074"/>
      <w:bookmarkEnd w:id="1075"/>
      <w:bookmarkEnd w:id="1076"/>
      <w:r>
        <w:rPr>
          <w:rFonts w:hint="cs"/>
          <w:rtl/>
        </w:rPr>
        <w:t>ג</w:t>
      </w:r>
      <w:r w:rsidR="000314FB">
        <w:rPr>
          <w:rFonts w:hint="cs"/>
          <w:rtl/>
        </w:rPr>
        <w:t xml:space="preserve">ם </w:t>
      </w:r>
      <w:bookmarkStart w:id="1077" w:name="_ETM_Q1_1645847"/>
      <w:bookmarkEnd w:id="1077"/>
      <w:r w:rsidR="000314FB">
        <w:rPr>
          <w:rFonts w:hint="cs"/>
          <w:rtl/>
        </w:rPr>
        <w:t>המעסיקים רוצים את זה</w:t>
      </w:r>
      <w:r>
        <w:rPr>
          <w:rFonts w:hint="cs"/>
          <w:rtl/>
        </w:rPr>
        <w:t xml:space="preserve">. </w:t>
      </w:r>
    </w:p>
    <w:p w:rsidR="00FF7CB8" w:rsidRDefault="00FF7CB8" w:rsidP="00FF7CB8">
      <w:pPr>
        <w:rPr>
          <w:rtl/>
        </w:rPr>
      </w:pPr>
      <w:bookmarkStart w:id="1078" w:name="_ETM_Q1_1646506"/>
      <w:bookmarkStart w:id="1079" w:name="_ETM_Q1_1646574"/>
      <w:bookmarkEnd w:id="1078"/>
      <w:bookmarkEnd w:id="1079"/>
    </w:p>
    <w:p w:rsidR="00FF7CB8" w:rsidRDefault="00FF7CB8" w:rsidP="00FF7CB8">
      <w:pPr>
        <w:pStyle w:val="af6"/>
        <w:keepNext/>
        <w:rPr>
          <w:rtl/>
        </w:rPr>
      </w:pPr>
      <w:bookmarkStart w:id="1080" w:name="ET_yor_6053_156"/>
      <w:r w:rsidRPr="00FF7CB8">
        <w:rPr>
          <w:rStyle w:val="TagStyle"/>
          <w:rtl/>
        </w:rPr>
        <w:t xml:space="preserve"> &lt;&lt; </w:t>
      </w:r>
      <w:proofErr w:type="spellStart"/>
      <w:r w:rsidRPr="00FF7CB8">
        <w:rPr>
          <w:rStyle w:val="TagStyle"/>
          <w:rtl/>
        </w:rPr>
        <w:t>יור</w:t>
      </w:r>
      <w:proofErr w:type="spellEnd"/>
      <w:r w:rsidRPr="00FF7CB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F7CB8">
        <w:rPr>
          <w:rStyle w:val="TagStyle"/>
          <w:rtl/>
        </w:rPr>
        <w:t xml:space="preserve"> &lt;&lt; </w:t>
      </w:r>
      <w:proofErr w:type="spellStart"/>
      <w:r w:rsidRPr="00FF7CB8">
        <w:rPr>
          <w:rStyle w:val="TagStyle"/>
          <w:rtl/>
        </w:rPr>
        <w:t>יור</w:t>
      </w:r>
      <w:proofErr w:type="spellEnd"/>
      <w:r w:rsidRPr="00FF7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0"/>
    </w:p>
    <w:p w:rsidR="00FF7CB8" w:rsidRDefault="00FF7CB8" w:rsidP="00FF7CB8">
      <w:pPr>
        <w:pStyle w:val="KeepWithNext"/>
        <w:rPr>
          <w:rtl/>
        </w:rPr>
      </w:pPr>
    </w:p>
    <w:p w:rsidR="00FF7CB8" w:rsidRDefault="00FF7CB8" w:rsidP="00FF7CB8">
      <w:pPr>
        <w:rPr>
          <w:rtl/>
        </w:rPr>
      </w:pPr>
      <w:r>
        <w:rPr>
          <w:rFonts w:hint="cs"/>
          <w:rtl/>
        </w:rPr>
        <w:t>מעולה.</w:t>
      </w:r>
    </w:p>
    <w:p w:rsidR="00FF7CB8" w:rsidRPr="00FF7CB8" w:rsidRDefault="00FF7CB8" w:rsidP="00FF7CB8">
      <w:pPr>
        <w:rPr>
          <w:rtl/>
        </w:rPr>
      </w:pPr>
      <w:bookmarkStart w:id="1081" w:name="_ETM_Q1_1646804"/>
      <w:bookmarkStart w:id="1082" w:name="_ETM_Q1_1646872"/>
      <w:bookmarkEnd w:id="1081"/>
      <w:bookmarkEnd w:id="1082"/>
      <w:r>
        <w:rPr>
          <w:rFonts w:hint="cs"/>
          <w:rtl/>
        </w:rPr>
        <w:t xml:space="preserve"> </w:t>
      </w:r>
    </w:p>
    <w:p w:rsidR="00FF7CB8" w:rsidRDefault="00FF7CB8" w:rsidP="00FF7CB8">
      <w:pPr>
        <w:pStyle w:val="a4"/>
        <w:keepNext/>
        <w:rPr>
          <w:rtl/>
        </w:rPr>
      </w:pPr>
      <w:bookmarkStart w:id="1083" w:name="ET_speaker_5307_155"/>
      <w:r w:rsidRPr="00FF7CB8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FF7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FF7CB8" w:rsidRDefault="00FF7CB8" w:rsidP="00FF7CB8">
      <w:pPr>
        <w:pStyle w:val="KeepWithNext"/>
        <w:rPr>
          <w:rtl/>
        </w:rPr>
      </w:pPr>
    </w:p>
    <w:p w:rsidR="00FF7CB8" w:rsidRDefault="00FF7CB8" w:rsidP="00FF7CB8">
      <w:pPr>
        <w:rPr>
          <w:rtl/>
        </w:rPr>
      </w:pPr>
      <w:r>
        <w:rPr>
          <w:rFonts w:hint="cs"/>
          <w:rtl/>
        </w:rPr>
        <w:t xml:space="preserve">אגב, זה נכון שהמעסיקים </w:t>
      </w:r>
      <w:bookmarkStart w:id="1084" w:name="_ETM_Q1_1647882"/>
      <w:bookmarkEnd w:id="1084"/>
      <w:r>
        <w:rPr>
          <w:rFonts w:hint="cs"/>
          <w:rtl/>
        </w:rPr>
        <w:t xml:space="preserve">יעשו את זה. </w:t>
      </w:r>
    </w:p>
    <w:p w:rsidR="00FF7CB8" w:rsidRDefault="00FF7CB8" w:rsidP="00FF7CB8">
      <w:pPr>
        <w:rPr>
          <w:rtl/>
        </w:rPr>
      </w:pPr>
    </w:p>
    <w:p w:rsidR="00FF7CB8" w:rsidRDefault="00FF7CB8" w:rsidP="00FF7CB8">
      <w:pPr>
        <w:pStyle w:val="a4"/>
        <w:keepNext/>
        <w:rPr>
          <w:rtl/>
        </w:rPr>
      </w:pPr>
      <w:bookmarkStart w:id="1085" w:name="_ETM_Q1_1649947"/>
      <w:bookmarkStart w:id="1086" w:name="ET_speaker_6151_157"/>
      <w:bookmarkEnd w:id="1085"/>
      <w:r w:rsidRPr="00FF7CB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F7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FF7CB8" w:rsidRDefault="00FF7CB8" w:rsidP="00FF7CB8">
      <w:pPr>
        <w:pStyle w:val="KeepWithNext"/>
        <w:rPr>
          <w:rtl/>
        </w:rPr>
      </w:pPr>
    </w:p>
    <w:p w:rsidR="00FF7CB8" w:rsidRPr="00FF7CB8" w:rsidRDefault="00FF7CB8" w:rsidP="00FF7CB8">
      <w:pPr>
        <w:rPr>
          <w:rtl/>
        </w:rPr>
      </w:pPr>
      <w:bookmarkStart w:id="1087" w:name="_ETM_Q1_1650552"/>
      <w:bookmarkEnd w:id="1087"/>
      <w:r>
        <w:rPr>
          <w:rFonts w:hint="cs"/>
          <w:rtl/>
        </w:rPr>
        <w:t>אפש</w:t>
      </w:r>
      <w:bookmarkStart w:id="1088" w:name="_ETM_Q1_1650602"/>
      <w:bookmarkEnd w:id="1088"/>
      <w:r>
        <w:rPr>
          <w:rFonts w:hint="cs"/>
          <w:rtl/>
        </w:rPr>
        <w:t xml:space="preserve">ר להטיל את זה על המעסיקים </w:t>
      </w:r>
      <w:bookmarkStart w:id="1089" w:name="_ETM_Q1_1654607"/>
      <w:bookmarkEnd w:id="1089"/>
      <w:r>
        <w:rPr>
          <w:rFonts w:hint="cs"/>
          <w:rtl/>
        </w:rPr>
        <w:t xml:space="preserve">והם ישמחו. </w:t>
      </w:r>
    </w:p>
    <w:p w:rsidR="000314FB" w:rsidRDefault="000314FB" w:rsidP="000314FB">
      <w:pPr>
        <w:rPr>
          <w:rtl/>
        </w:rPr>
      </w:pPr>
      <w:bookmarkStart w:id="1090" w:name="_ETM_Q1_1655033"/>
      <w:bookmarkStart w:id="1091" w:name="_ETM_Q1_1655093"/>
      <w:bookmarkStart w:id="1092" w:name="_ETM_Q1_1656458"/>
      <w:bookmarkEnd w:id="1090"/>
      <w:bookmarkEnd w:id="1091"/>
      <w:bookmarkEnd w:id="1092"/>
    </w:p>
    <w:p w:rsidR="000314FB" w:rsidRDefault="000314FB" w:rsidP="000314FB">
      <w:pPr>
        <w:pStyle w:val="a4"/>
        <w:keepNext/>
        <w:rPr>
          <w:rtl/>
        </w:rPr>
      </w:pPr>
      <w:bookmarkStart w:id="1093" w:name="ET_speaker_תמי_סלע_76"/>
      <w:r w:rsidRPr="000314F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31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0314FB" w:rsidRDefault="000314FB" w:rsidP="000314FB">
      <w:pPr>
        <w:pStyle w:val="KeepWithNext"/>
        <w:rPr>
          <w:rtl/>
        </w:rPr>
      </w:pPr>
    </w:p>
    <w:p w:rsidR="00FF7CB8" w:rsidRDefault="00FF7CB8" w:rsidP="00224922">
      <w:pPr>
        <w:rPr>
          <w:rtl/>
        </w:rPr>
      </w:pPr>
      <w:bookmarkStart w:id="1094" w:name="_ETM_Q1_1656848"/>
      <w:bookmarkStart w:id="1095" w:name="_ETM_Q1_1656878"/>
      <w:bookmarkEnd w:id="1094"/>
      <w:bookmarkEnd w:id="1095"/>
      <w:r>
        <w:rPr>
          <w:rFonts w:hint="cs"/>
          <w:rtl/>
        </w:rPr>
        <w:t xml:space="preserve">המעסיק </w:t>
      </w:r>
      <w:r w:rsidR="00224922">
        <w:rPr>
          <w:rFonts w:hint="cs"/>
          <w:rtl/>
        </w:rPr>
        <w:t xml:space="preserve">הוא הגורם שחייב </w:t>
      </w:r>
      <w:bookmarkStart w:id="1096" w:name="_ETM_Q1_1658653"/>
      <w:bookmarkEnd w:id="1096"/>
      <w:r w:rsidR="00224922">
        <w:rPr>
          <w:rFonts w:hint="cs"/>
          <w:rtl/>
        </w:rPr>
        <w:t xml:space="preserve">לקבל את האישור. </w:t>
      </w:r>
    </w:p>
    <w:p w:rsidR="00FF7CB8" w:rsidRDefault="00FF7CB8" w:rsidP="000314FB">
      <w:pPr>
        <w:rPr>
          <w:rtl/>
        </w:rPr>
      </w:pPr>
    </w:p>
    <w:p w:rsidR="00FF7CB8" w:rsidRDefault="00FF7CB8" w:rsidP="00FF7CB8">
      <w:pPr>
        <w:pStyle w:val="af9"/>
        <w:keepNext/>
        <w:rPr>
          <w:rtl/>
        </w:rPr>
      </w:pPr>
      <w:bookmarkStart w:id="1097" w:name="_ETM_Q1_1667969"/>
      <w:bookmarkStart w:id="1098" w:name="_ETM_Q1_1668039"/>
      <w:bookmarkStart w:id="1099" w:name="ET_guest_710534_158"/>
      <w:bookmarkEnd w:id="1097"/>
      <w:bookmarkEnd w:id="1098"/>
      <w:r w:rsidRPr="00FF7CB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FF7C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9"/>
    </w:p>
    <w:p w:rsidR="00FF7CB8" w:rsidRDefault="00FF7CB8" w:rsidP="00FF7CB8">
      <w:pPr>
        <w:pStyle w:val="KeepWithNext"/>
        <w:rPr>
          <w:rtl/>
        </w:rPr>
      </w:pPr>
    </w:p>
    <w:p w:rsidR="000314FB" w:rsidRDefault="00224922" w:rsidP="000314FB">
      <w:pPr>
        <w:rPr>
          <w:rtl/>
        </w:rPr>
      </w:pPr>
      <w:r>
        <w:rPr>
          <w:rFonts w:hint="cs"/>
          <w:rtl/>
        </w:rPr>
        <w:t xml:space="preserve">זה גם מקצר תהליכים, </w:t>
      </w:r>
      <w:bookmarkStart w:id="1100" w:name="_ETM_Q1_1662195"/>
      <w:bookmarkEnd w:id="1100"/>
      <w:r>
        <w:rPr>
          <w:rFonts w:hint="cs"/>
          <w:rtl/>
        </w:rPr>
        <w:t xml:space="preserve">כי </w:t>
      </w:r>
      <w:r w:rsidR="000314FB">
        <w:rPr>
          <w:rFonts w:hint="cs"/>
          <w:rtl/>
        </w:rPr>
        <w:t>אנחנו</w:t>
      </w:r>
      <w:r>
        <w:rPr>
          <w:rFonts w:hint="cs"/>
          <w:rtl/>
        </w:rPr>
        <w:t xml:space="preserve"> כרגע</w:t>
      </w:r>
      <w:r w:rsidR="000314FB">
        <w:rPr>
          <w:rFonts w:hint="cs"/>
          <w:rtl/>
        </w:rPr>
        <w:t xml:space="preserve"> תלויים במערכת </w:t>
      </w:r>
      <w:r w:rsidR="00FF7CB8">
        <w:rPr>
          <w:rFonts w:hint="cs"/>
          <w:rtl/>
        </w:rPr>
        <w:t>שתשיב לנו</w:t>
      </w:r>
      <w:r>
        <w:rPr>
          <w:rFonts w:hint="cs"/>
          <w:rtl/>
        </w:rPr>
        <w:t>,</w:t>
      </w:r>
      <w:r w:rsidR="00FF7CB8">
        <w:rPr>
          <w:rFonts w:hint="cs"/>
          <w:rtl/>
        </w:rPr>
        <w:t xml:space="preserve"> במקום </w:t>
      </w:r>
      <w:bookmarkStart w:id="1101" w:name="_ETM_Q1_1666811"/>
      <w:bookmarkEnd w:id="1101"/>
      <w:r w:rsidR="00FF7CB8">
        <w:rPr>
          <w:rFonts w:hint="cs"/>
          <w:rtl/>
        </w:rPr>
        <w:t xml:space="preserve">שזה יהיה בשליטה שלנו. </w:t>
      </w:r>
    </w:p>
    <w:p w:rsidR="000314FB" w:rsidRDefault="000314FB" w:rsidP="000314FB">
      <w:pPr>
        <w:rPr>
          <w:rtl/>
        </w:rPr>
      </w:pPr>
      <w:bookmarkStart w:id="1102" w:name="_ETM_Q1_1666809"/>
      <w:bookmarkStart w:id="1103" w:name="_ETM_Q1_1666874"/>
      <w:bookmarkEnd w:id="1102"/>
      <w:bookmarkEnd w:id="1103"/>
    </w:p>
    <w:p w:rsidR="000314FB" w:rsidRDefault="000314FB" w:rsidP="000314FB">
      <w:pPr>
        <w:pStyle w:val="af6"/>
        <w:keepNext/>
        <w:rPr>
          <w:rtl/>
        </w:rPr>
      </w:pPr>
      <w:bookmarkStart w:id="1104" w:name="ET_yor_6053_77"/>
      <w:r w:rsidRPr="000314FB">
        <w:rPr>
          <w:rStyle w:val="TagStyle"/>
          <w:rtl/>
        </w:rPr>
        <w:t xml:space="preserve"> &lt;&lt; </w:t>
      </w:r>
      <w:proofErr w:type="spellStart"/>
      <w:r w:rsidRPr="000314FB">
        <w:rPr>
          <w:rStyle w:val="TagStyle"/>
          <w:rtl/>
        </w:rPr>
        <w:t>יור</w:t>
      </w:r>
      <w:proofErr w:type="spellEnd"/>
      <w:r w:rsidRPr="000314F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14FB">
        <w:rPr>
          <w:rStyle w:val="TagStyle"/>
          <w:rtl/>
        </w:rPr>
        <w:t xml:space="preserve"> &lt;&lt; </w:t>
      </w:r>
      <w:proofErr w:type="spellStart"/>
      <w:r w:rsidRPr="000314FB">
        <w:rPr>
          <w:rStyle w:val="TagStyle"/>
          <w:rtl/>
        </w:rPr>
        <w:t>יור</w:t>
      </w:r>
      <w:proofErr w:type="spellEnd"/>
      <w:r w:rsidRPr="00031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4"/>
    </w:p>
    <w:p w:rsidR="000314FB" w:rsidRDefault="000314FB" w:rsidP="000314FB">
      <w:pPr>
        <w:pStyle w:val="KeepWithNext"/>
        <w:rPr>
          <w:rtl/>
        </w:rPr>
      </w:pPr>
    </w:p>
    <w:p w:rsidR="000314FB" w:rsidRDefault="000314FB" w:rsidP="000314FB">
      <w:pPr>
        <w:rPr>
          <w:rtl/>
        </w:rPr>
      </w:pPr>
      <w:bookmarkStart w:id="1105" w:name="_ETM_Q1_1667669"/>
      <w:bookmarkEnd w:id="1105"/>
      <w:r>
        <w:rPr>
          <w:rFonts w:hint="cs"/>
          <w:rtl/>
        </w:rPr>
        <w:t>ברשותכם</w:t>
      </w:r>
      <w:r w:rsidR="002249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24922">
        <w:rPr>
          <w:rFonts w:hint="cs"/>
          <w:rtl/>
        </w:rPr>
        <w:t xml:space="preserve">משרד המשפטים, </w:t>
      </w:r>
      <w:r>
        <w:rPr>
          <w:rFonts w:hint="cs"/>
          <w:rtl/>
        </w:rPr>
        <w:t xml:space="preserve">אני לא הצלחתי </w:t>
      </w:r>
      <w:bookmarkStart w:id="1106" w:name="_ETM_Q1_1673570"/>
      <w:bookmarkEnd w:id="1106"/>
      <w:r w:rsidR="00224922">
        <w:rPr>
          <w:rFonts w:hint="cs"/>
          <w:rtl/>
        </w:rPr>
        <w:t xml:space="preserve">לקבל את הרעיון, את העמדה. </w:t>
      </w:r>
      <w:bookmarkStart w:id="1107" w:name="_ETM_Q1_1678614"/>
      <w:bookmarkEnd w:id="1107"/>
      <w:r w:rsidR="00224922">
        <w:rPr>
          <w:rFonts w:hint="cs"/>
          <w:rtl/>
        </w:rPr>
        <w:t xml:space="preserve">אני מבין את מה ששי אמר. </w:t>
      </w:r>
    </w:p>
    <w:p w:rsidR="000314FB" w:rsidRDefault="000314FB" w:rsidP="000314FB">
      <w:pPr>
        <w:rPr>
          <w:rtl/>
        </w:rPr>
      </w:pPr>
      <w:bookmarkStart w:id="1108" w:name="_ETM_Q1_1675660"/>
      <w:bookmarkStart w:id="1109" w:name="_ETM_Q1_1675715"/>
      <w:bookmarkStart w:id="1110" w:name="_ETM_Q1_1684505"/>
      <w:bookmarkEnd w:id="1108"/>
      <w:bookmarkEnd w:id="1109"/>
      <w:bookmarkEnd w:id="1110"/>
    </w:p>
    <w:p w:rsidR="000314FB" w:rsidRDefault="000314FB" w:rsidP="000314FB">
      <w:pPr>
        <w:pStyle w:val="af9"/>
        <w:keepNext/>
        <w:rPr>
          <w:rtl/>
        </w:rPr>
      </w:pPr>
      <w:bookmarkStart w:id="1111" w:name="ET_guest_711111_78"/>
      <w:r w:rsidRPr="000314FB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>-פלדמן:</w:t>
      </w:r>
      <w:r w:rsidRPr="00031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1"/>
    </w:p>
    <w:p w:rsidR="000314FB" w:rsidRDefault="000314FB" w:rsidP="000314FB">
      <w:pPr>
        <w:pStyle w:val="KeepWithNext"/>
        <w:rPr>
          <w:rtl/>
        </w:rPr>
      </w:pPr>
    </w:p>
    <w:p w:rsidR="000314FB" w:rsidRDefault="000314FB" w:rsidP="00713047">
      <w:pPr>
        <w:rPr>
          <w:rtl/>
        </w:rPr>
      </w:pPr>
      <w:bookmarkStart w:id="1112" w:name="_ETM_Q1_1684921"/>
      <w:bookmarkStart w:id="1113" w:name="_ETM_Q1_1684946"/>
      <w:bookmarkStart w:id="1114" w:name="_ETM_Q1_1676385"/>
      <w:bookmarkStart w:id="1115" w:name="_ETM_Q1_1676450"/>
      <w:bookmarkEnd w:id="1112"/>
      <w:bookmarkEnd w:id="1113"/>
      <w:bookmarkEnd w:id="1114"/>
      <w:bookmarkEnd w:id="1115"/>
      <w:r>
        <w:rPr>
          <w:rFonts w:hint="cs"/>
          <w:rtl/>
        </w:rPr>
        <w:t>ספציפית לגבי נאשמים</w:t>
      </w:r>
      <w:r w:rsidR="00713047">
        <w:rPr>
          <w:rFonts w:hint="cs"/>
          <w:rtl/>
        </w:rPr>
        <w:t>,</w:t>
      </w:r>
      <w:r w:rsidR="00224922">
        <w:rPr>
          <w:rFonts w:hint="cs"/>
          <w:rtl/>
        </w:rPr>
        <w:t xml:space="preserve"> העמדה היא </w:t>
      </w:r>
      <w:bookmarkStart w:id="1116" w:name="_ETM_Q1_1682248"/>
      <w:bookmarkEnd w:id="1116"/>
      <w:r w:rsidR="00224922">
        <w:rPr>
          <w:rFonts w:hint="cs"/>
          <w:rtl/>
        </w:rPr>
        <w:t>שהטלת המגבלות צריכה להיעשות בהחלטת בית משפט</w:t>
      </w:r>
      <w:r w:rsidR="00713047">
        <w:rPr>
          <w:rFonts w:hint="cs"/>
          <w:rtl/>
        </w:rPr>
        <w:t>,</w:t>
      </w:r>
      <w:r w:rsidR="00224922">
        <w:rPr>
          <w:rFonts w:hint="cs"/>
          <w:rtl/>
        </w:rPr>
        <w:t xml:space="preserve"> דרך </w:t>
      </w:r>
      <w:bookmarkStart w:id="1117" w:name="_ETM_Q1_1685614"/>
      <w:bookmarkEnd w:id="1117"/>
      <w:r w:rsidR="00224922">
        <w:rPr>
          <w:rFonts w:hint="cs"/>
          <w:rtl/>
        </w:rPr>
        <w:t>חוק המעצרים</w:t>
      </w:r>
      <w:r w:rsidR="00713047">
        <w:rPr>
          <w:rFonts w:hint="cs"/>
          <w:rtl/>
        </w:rPr>
        <w:t>.</w:t>
      </w:r>
      <w:r w:rsidR="00224922">
        <w:rPr>
          <w:rFonts w:hint="cs"/>
          <w:rtl/>
        </w:rPr>
        <w:t xml:space="preserve"> בהקשר של עברייני מין</w:t>
      </w:r>
      <w:r w:rsidR="00713047">
        <w:rPr>
          <w:rFonts w:hint="cs"/>
          <w:rtl/>
        </w:rPr>
        <w:t>,</w:t>
      </w:r>
      <w:r w:rsidR="00224922">
        <w:rPr>
          <w:rFonts w:hint="cs"/>
          <w:rtl/>
        </w:rPr>
        <w:t xml:space="preserve"> גם הפרקליטות </w:t>
      </w:r>
      <w:bookmarkStart w:id="1118" w:name="_ETM_Q1_1691259"/>
      <w:bookmarkEnd w:id="1118"/>
      <w:r w:rsidR="00224922">
        <w:rPr>
          <w:rFonts w:hint="cs"/>
          <w:rtl/>
        </w:rPr>
        <w:t xml:space="preserve">מגבשת הנחיה שתוודא שהתיקים האלה יגיעו לבית </w:t>
      </w:r>
      <w:bookmarkStart w:id="1119" w:name="_ETM_Q1_1693575"/>
      <w:bookmarkEnd w:id="1119"/>
      <w:r w:rsidR="00224922">
        <w:rPr>
          <w:rFonts w:hint="cs"/>
          <w:rtl/>
        </w:rPr>
        <w:t xml:space="preserve">משפט ושבית משפט יפעיל את שיקול הדעת. </w:t>
      </w:r>
      <w:bookmarkStart w:id="1120" w:name="_ETM_Q1_1694034"/>
      <w:bookmarkEnd w:id="1120"/>
    </w:p>
    <w:p w:rsidR="000314FB" w:rsidRDefault="000314FB" w:rsidP="000314FB">
      <w:pPr>
        <w:rPr>
          <w:rtl/>
        </w:rPr>
      </w:pPr>
      <w:bookmarkStart w:id="1121" w:name="_ETM_Q1_1681560"/>
      <w:bookmarkStart w:id="1122" w:name="_ETM_Q1_1681625"/>
      <w:bookmarkStart w:id="1123" w:name="_ETM_Q1_1698131"/>
      <w:bookmarkEnd w:id="1121"/>
      <w:bookmarkEnd w:id="1122"/>
      <w:bookmarkEnd w:id="1123"/>
    </w:p>
    <w:p w:rsidR="000314FB" w:rsidRDefault="000314FB" w:rsidP="000314FB">
      <w:pPr>
        <w:pStyle w:val="a4"/>
        <w:keepNext/>
        <w:rPr>
          <w:rtl/>
        </w:rPr>
      </w:pPr>
      <w:bookmarkStart w:id="1124" w:name="ET_speaker_6151_79"/>
      <w:r w:rsidRPr="000314F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31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0314FB" w:rsidRDefault="000314FB" w:rsidP="000314FB">
      <w:pPr>
        <w:pStyle w:val="KeepWithNext"/>
        <w:rPr>
          <w:rtl/>
        </w:rPr>
      </w:pPr>
    </w:p>
    <w:p w:rsidR="000314FB" w:rsidRDefault="000314FB" w:rsidP="000314FB">
      <w:pPr>
        <w:rPr>
          <w:rtl/>
        </w:rPr>
      </w:pPr>
      <w:bookmarkStart w:id="1125" w:name="_ETM_Q1_1698566"/>
      <w:bookmarkStart w:id="1126" w:name="_ETM_Q1_1698596"/>
      <w:bookmarkEnd w:id="1125"/>
      <w:bookmarkEnd w:id="1126"/>
      <w:r>
        <w:rPr>
          <w:rFonts w:hint="cs"/>
          <w:rtl/>
        </w:rPr>
        <w:t xml:space="preserve">אז למה </w:t>
      </w:r>
      <w:r w:rsidR="00224922">
        <w:rPr>
          <w:rFonts w:hint="cs"/>
          <w:rtl/>
        </w:rPr>
        <w:t xml:space="preserve">זה לא קורה עד היום? </w:t>
      </w:r>
      <w:bookmarkStart w:id="1127" w:name="_ETM_Q1_1700114"/>
      <w:bookmarkEnd w:id="1127"/>
    </w:p>
    <w:p w:rsidR="00224922" w:rsidRDefault="00224922" w:rsidP="000314FB">
      <w:pPr>
        <w:rPr>
          <w:rtl/>
        </w:rPr>
      </w:pPr>
      <w:bookmarkStart w:id="1128" w:name="_ETM_Q1_1700186"/>
      <w:bookmarkEnd w:id="1128"/>
    </w:p>
    <w:p w:rsidR="00224922" w:rsidRDefault="00224922" w:rsidP="00224922">
      <w:pPr>
        <w:pStyle w:val="af9"/>
        <w:keepNext/>
        <w:rPr>
          <w:rtl/>
        </w:rPr>
      </w:pPr>
      <w:bookmarkStart w:id="1129" w:name="_ETM_Q1_1696662"/>
      <w:bookmarkStart w:id="1130" w:name="_ETM_Q1_1696725"/>
      <w:bookmarkStart w:id="1131" w:name="ET_guest_711111_159"/>
      <w:bookmarkEnd w:id="1129"/>
      <w:bookmarkEnd w:id="1130"/>
      <w:r w:rsidRPr="0022492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>-פלדמן:</w:t>
      </w:r>
      <w:r w:rsidRPr="002249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1"/>
    </w:p>
    <w:p w:rsidR="00224922" w:rsidRDefault="00224922" w:rsidP="00224922">
      <w:pPr>
        <w:pStyle w:val="KeepWithNext"/>
        <w:rPr>
          <w:rtl/>
        </w:rPr>
      </w:pPr>
    </w:p>
    <w:p w:rsidR="00224922" w:rsidRDefault="00224922" w:rsidP="00224922">
      <w:pPr>
        <w:rPr>
          <w:rtl/>
        </w:rPr>
      </w:pPr>
      <w:r>
        <w:rPr>
          <w:rFonts w:hint="cs"/>
          <w:rtl/>
        </w:rPr>
        <w:t xml:space="preserve">אני לא בטוחה שזה לא </w:t>
      </w:r>
      <w:bookmarkStart w:id="1132" w:name="_ETM_Q1_1695202"/>
      <w:bookmarkEnd w:id="1132"/>
      <w:r>
        <w:rPr>
          <w:rFonts w:hint="cs"/>
          <w:rtl/>
        </w:rPr>
        <w:t xml:space="preserve">קורה. </w:t>
      </w:r>
    </w:p>
    <w:p w:rsidR="000314FB" w:rsidRDefault="000314FB" w:rsidP="00224922">
      <w:pPr>
        <w:ind w:firstLine="0"/>
        <w:rPr>
          <w:rtl/>
        </w:rPr>
      </w:pPr>
      <w:bookmarkStart w:id="1133" w:name="_ETM_Q1_1696535"/>
      <w:bookmarkStart w:id="1134" w:name="_ETM_Q1_1696604"/>
      <w:bookmarkStart w:id="1135" w:name="_ETM_Q1_1697123"/>
      <w:bookmarkStart w:id="1136" w:name="_ETM_Q1_1697188"/>
      <w:bookmarkStart w:id="1137" w:name="_ETM_Q1_1704047"/>
      <w:bookmarkStart w:id="1138" w:name="_ETM_Q1_1704112"/>
      <w:bookmarkEnd w:id="1133"/>
      <w:bookmarkEnd w:id="1134"/>
      <w:bookmarkEnd w:id="1135"/>
      <w:bookmarkEnd w:id="1136"/>
      <w:bookmarkEnd w:id="1137"/>
      <w:bookmarkEnd w:id="1138"/>
    </w:p>
    <w:p w:rsidR="00713047" w:rsidRDefault="00713047" w:rsidP="00713047">
      <w:pPr>
        <w:pStyle w:val="af9"/>
        <w:keepNext/>
        <w:rPr>
          <w:rtl/>
        </w:rPr>
      </w:pPr>
      <w:bookmarkStart w:id="1139" w:name="_ETM_Q1_1704842"/>
      <w:bookmarkStart w:id="1140" w:name="_ETM_Q1_1704897"/>
      <w:bookmarkStart w:id="1141" w:name="ET_guest_870512_180"/>
      <w:bookmarkEnd w:id="1139"/>
      <w:bookmarkEnd w:id="1140"/>
      <w:r w:rsidRPr="0071304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7130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1"/>
    </w:p>
    <w:p w:rsidR="00713047" w:rsidRDefault="00713047" w:rsidP="00713047">
      <w:pPr>
        <w:pStyle w:val="KeepWithNext"/>
        <w:rPr>
          <w:rtl/>
        </w:rPr>
      </w:pPr>
    </w:p>
    <w:p w:rsidR="00224922" w:rsidRDefault="00224922" w:rsidP="00713047">
      <w:pPr>
        <w:rPr>
          <w:rtl/>
        </w:rPr>
      </w:pPr>
      <w:bookmarkStart w:id="1142" w:name="_ETM_Q1_1699381"/>
      <w:bookmarkStart w:id="1143" w:name="_ETM_Q1_1699468"/>
      <w:bookmarkStart w:id="1144" w:name="_ETM_Q1_1699609"/>
      <w:bookmarkStart w:id="1145" w:name="_ETM_Q1_1699676"/>
      <w:bookmarkEnd w:id="1142"/>
      <w:bookmarkEnd w:id="1143"/>
      <w:bookmarkEnd w:id="1144"/>
      <w:bookmarkEnd w:id="1145"/>
      <w:r>
        <w:rPr>
          <w:rFonts w:hint="cs"/>
          <w:rtl/>
        </w:rPr>
        <w:t>גם מה יהיה עד אז? תינוקות</w:t>
      </w:r>
      <w:r w:rsidR="00713047">
        <w:rPr>
          <w:rFonts w:hint="cs"/>
          <w:rtl/>
        </w:rPr>
        <w:t>,</w:t>
      </w:r>
      <w:r>
        <w:rPr>
          <w:rFonts w:hint="cs"/>
          <w:rtl/>
        </w:rPr>
        <w:t xml:space="preserve"> או בכלל </w:t>
      </w:r>
      <w:bookmarkStart w:id="1146" w:name="_ETM_Q1_1705944"/>
      <w:bookmarkEnd w:id="1146"/>
      <w:r>
        <w:rPr>
          <w:rFonts w:hint="cs"/>
          <w:rtl/>
        </w:rPr>
        <w:t>ילדים</w:t>
      </w:r>
      <w:r w:rsidR="00713047">
        <w:rPr>
          <w:rFonts w:hint="cs"/>
          <w:rtl/>
        </w:rPr>
        <w:t>,</w:t>
      </w:r>
      <w:r>
        <w:rPr>
          <w:rFonts w:hint="cs"/>
          <w:rtl/>
        </w:rPr>
        <w:t xml:space="preserve"> יהיו תחת התעללות בגלל שעד ש</w:t>
      </w:r>
      <w:r w:rsidR="00713047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ועד ש? </w:t>
      </w:r>
      <w:bookmarkStart w:id="1147" w:name="_ETM_Q1_1709669"/>
      <w:bookmarkEnd w:id="1147"/>
    </w:p>
    <w:p w:rsidR="00224922" w:rsidRDefault="00224922" w:rsidP="000314FB">
      <w:pPr>
        <w:rPr>
          <w:rtl/>
        </w:rPr>
      </w:pPr>
      <w:bookmarkStart w:id="1148" w:name="_ETM_Q1_1710309"/>
      <w:bookmarkStart w:id="1149" w:name="_ETM_Q1_1710374"/>
      <w:bookmarkEnd w:id="1148"/>
      <w:bookmarkEnd w:id="1149"/>
    </w:p>
    <w:p w:rsidR="00224922" w:rsidRDefault="00224922" w:rsidP="00224922">
      <w:pPr>
        <w:pStyle w:val="-"/>
        <w:keepNext/>
        <w:rPr>
          <w:rtl/>
        </w:rPr>
      </w:pPr>
      <w:bookmarkStart w:id="1150" w:name="_ETM_Q1_1706252"/>
      <w:bookmarkStart w:id="1151" w:name="_ETM_Q1_1706316"/>
      <w:bookmarkStart w:id="1152" w:name="ET_speakercontinue_711111_160"/>
      <w:bookmarkEnd w:id="1150"/>
      <w:bookmarkEnd w:id="1151"/>
      <w:r w:rsidRPr="00224922">
        <w:rPr>
          <w:rStyle w:val="TagStyle"/>
          <w:rtl/>
        </w:rPr>
        <w:t xml:space="preserve"> &lt;&lt; </w:t>
      </w:r>
      <w:proofErr w:type="spellStart"/>
      <w:r w:rsidRPr="00224922">
        <w:rPr>
          <w:rStyle w:val="TagStyle"/>
          <w:rtl/>
        </w:rPr>
        <w:t>דובר_המשך</w:t>
      </w:r>
      <w:proofErr w:type="spellEnd"/>
      <w:r w:rsidRPr="00224922">
        <w:rPr>
          <w:rStyle w:val="TagStyle"/>
          <w:rtl/>
        </w:rPr>
        <w:t xml:space="preserve">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>-פלדמן:</w:t>
      </w:r>
      <w:r w:rsidRPr="00224922">
        <w:rPr>
          <w:rStyle w:val="TagStyle"/>
          <w:rtl/>
        </w:rPr>
        <w:t xml:space="preserve"> &lt;&lt; </w:t>
      </w:r>
      <w:proofErr w:type="spellStart"/>
      <w:r w:rsidRPr="00224922">
        <w:rPr>
          <w:rStyle w:val="TagStyle"/>
          <w:rtl/>
        </w:rPr>
        <w:t>דובר_המשך</w:t>
      </w:r>
      <w:proofErr w:type="spellEnd"/>
      <w:r w:rsidRPr="002249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2"/>
    </w:p>
    <w:p w:rsidR="00224922" w:rsidRDefault="00224922" w:rsidP="00224922">
      <w:pPr>
        <w:pStyle w:val="KeepWithNext"/>
        <w:rPr>
          <w:rtl/>
        </w:rPr>
      </w:pPr>
    </w:p>
    <w:p w:rsidR="00224922" w:rsidRPr="00224922" w:rsidRDefault="00224922" w:rsidP="00224922">
      <w:pPr>
        <w:rPr>
          <w:rtl/>
        </w:rPr>
      </w:pPr>
      <w:bookmarkStart w:id="1153" w:name="_ETM_Q1_1708701"/>
      <w:bookmarkEnd w:id="1153"/>
      <w:r>
        <w:rPr>
          <w:rFonts w:hint="cs"/>
          <w:rtl/>
        </w:rPr>
        <w:t xml:space="preserve">לא, לא. השאלה פה היא מה </w:t>
      </w:r>
      <w:bookmarkStart w:id="1154" w:name="_ETM_Q1_1710801"/>
      <w:bookmarkEnd w:id="1154"/>
      <w:r>
        <w:rPr>
          <w:rFonts w:hint="cs"/>
          <w:rtl/>
        </w:rPr>
        <w:t>הדרך לה</w:t>
      </w:r>
      <w:r w:rsidR="00713047">
        <w:rPr>
          <w:rFonts w:hint="cs"/>
          <w:rtl/>
        </w:rPr>
        <w:t xml:space="preserve">שיג את זה. </w:t>
      </w:r>
      <w:r>
        <w:rPr>
          <w:rFonts w:hint="cs"/>
          <w:rtl/>
        </w:rPr>
        <w:t xml:space="preserve"> </w:t>
      </w:r>
    </w:p>
    <w:p w:rsidR="000314FB" w:rsidRDefault="000314FB" w:rsidP="000314FB">
      <w:pPr>
        <w:rPr>
          <w:rtl/>
        </w:rPr>
      </w:pPr>
      <w:bookmarkStart w:id="1155" w:name="_ETM_Q1_1707057"/>
      <w:bookmarkStart w:id="1156" w:name="_ETM_Q1_1707117"/>
      <w:bookmarkStart w:id="1157" w:name="_ETM_Q1_1709817"/>
      <w:bookmarkEnd w:id="1155"/>
      <w:bookmarkEnd w:id="1156"/>
      <w:bookmarkEnd w:id="1157"/>
    </w:p>
    <w:p w:rsidR="000314FB" w:rsidRDefault="000314FB" w:rsidP="000314FB">
      <w:pPr>
        <w:pStyle w:val="a4"/>
        <w:keepNext/>
        <w:rPr>
          <w:rtl/>
        </w:rPr>
      </w:pPr>
      <w:bookmarkStart w:id="1158" w:name="ET_speaker_5786_80"/>
      <w:r w:rsidRPr="000314F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31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0314FB" w:rsidRDefault="000314FB" w:rsidP="000314FB">
      <w:pPr>
        <w:pStyle w:val="KeepWithNext"/>
        <w:rPr>
          <w:rtl/>
        </w:rPr>
      </w:pPr>
    </w:p>
    <w:p w:rsidR="000314FB" w:rsidRDefault="00224922" w:rsidP="00713047">
      <w:pPr>
        <w:rPr>
          <w:rtl/>
        </w:rPr>
      </w:pPr>
      <w:bookmarkStart w:id="1159" w:name="_ETM_Q1_1710247"/>
      <w:bookmarkStart w:id="1160" w:name="_ETM_Q1_1710272"/>
      <w:bookmarkEnd w:id="1159"/>
      <w:bookmarkEnd w:id="1160"/>
      <w:r>
        <w:rPr>
          <w:rFonts w:hint="cs"/>
          <w:rtl/>
        </w:rPr>
        <w:t xml:space="preserve">אבל </w:t>
      </w:r>
      <w:r w:rsidR="000314FB">
        <w:rPr>
          <w:rFonts w:hint="cs"/>
          <w:rtl/>
        </w:rPr>
        <w:t>אם הם מגבשים</w:t>
      </w:r>
      <w:r w:rsidR="00713047">
        <w:rPr>
          <w:rFonts w:hint="cs"/>
          <w:rtl/>
        </w:rPr>
        <w:t>,</w:t>
      </w:r>
      <w:r w:rsidR="000314F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בסדר. אני מחכה למסמך הזה כבר </w:t>
      </w:r>
      <w:bookmarkStart w:id="1161" w:name="_ETM_Q1_1711745"/>
      <w:bookmarkEnd w:id="1161"/>
      <w:r>
        <w:rPr>
          <w:rFonts w:hint="cs"/>
          <w:rtl/>
        </w:rPr>
        <w:t>כמעט שלוש שנים</w:t>
      </w:r>
      <w:r w:rsidR="00713047">
        <w:rPr>
          <w:rFonts w:hint="cs"/>
          <w:rtl/>
        </w:rPr>
        <w:t>.</w:t>
      </w:r>
      <w:r>
        <w:rPr>
          <w:rFonts w:hint="cs"/>
          <w:rtl/>
        </w:rPr>
        <w:t xml:space="preserve"> מאז שאני מטפל</w:t>
      </w:r>
      <w:r w:rsidR="0087087C">
        <w:rPr>
          <w:rFonts w:hint="cs"/>
          <w:rtl/>
        </w:rPr>
        <w:t xml:space="preserve"> בזה אני מחכה</w:t>
      </w:r>
      <w:r>
        <w:rPr>
          <w:rFonts w:hint="cs"/>
          <w:rtl/>
        </w:rPr>
        <w:t xml:space="preserve"> </w:t>
      </w:r>
      <w:bookmarkStart w:id="1162" w:name="_ETM_Q1_1710591"/>
      <w:bookmarkEnd w:id="1162"/>
      <w:r>
        <w:rPr>
          <w:rFonts w:hint="cs"/>
          <w:rtl/>
        </w:rPr>
        <w:t xml:space="preserve">למסמך של הפרקליטות.  </w:t>
      </w:r>
    </w:p>
    <w:p w:rsidR="000314FB" w:rsidRDefault="000314FB" w:rsidP="000314FB">
      <w:pPr>
        <w:rPr>
          <w:rtl/>
        </w:rPr>
      </w:pPr>
      <w:bookmarkStart w:id="1163" w:name="_ETM_Q1_1713078"/>
      <w:bookmarkStart w:id="1164" w:name="_ETM_Q1_1713138"/>
      <w:bookmarkEnd w:id="1163"/>
      <w:bookmarkEnd w:id="1164"/>
    </w:p>
    <w:p w:rsidR="000314FB" w:rsidRDefault="000314FB" w:rsidP="000314FB">
      <w:pPr>
        <w:pStyle w:val="af6"/>
        <w:keepNext/>
        <w:rPr>
          <w:rtl/>
        </w:rPr>
      </w:pPr>
      <w:bookmarkStart w:id="1165" w:name="ET_yor_6053_81"/>
      <w:r w:rsidRPr="000314FB">
        <w:rPr>
          <w:rStyle w:val="TagStyle"/>
          <w:rtl/>
        </w:rPr>
        <w:t xml:space="preserve"> &lt;&lt; </w:t>
      </w:r>
      <w:proofErr w:type="spellStart"/>
      <w:r w:rsidRPr="000314FB">
        <w:rPr>
          <w:rStyle w:val="TagStyle"/>
          <w:rtl/>
        </w:rPr>
        <w:t>יור</w:t>
      </w:r>
      <w:proofErr w:type="spellEnd"/>
      <w:r w:rsidRPr="000314F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14FB">
        <w:rPr>
          <w:rStyle w:val="TagStyle"/>
          <w:rtl/>
        </w:rPr>
        <w:t xml:space="preserve"> &lt;&lt; </w:t>
      </w:r>
      <w:proofErr w:type="spellStart"/>
      <w:r w:rsidRPr="000314FB">
        <w:rPr>
          <w:rStyle w:val="TagStyle"/>
          <w:rtl/>
        </w:rPr>
        <w:t>יור</w:t>
      </w:r>
      <w:proofErr w:type="spellEnd"/>
      <w:r w:rsidRPr="00031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5"/>
    </w:p>
    <w:p w:rsidR="000314FB" w:rsidRDefault="000314FB" w:rsidP="000314FB">
      <w:pPr>
        <w:pStyle w:val="KeepWithNext"/>
        <w:rPr>
          <w:rtl/>
        </w:rPr>
      </w:pPr>
    </w:p>
    <w:p w:rsidR="0087087C" w:rsidRDefault="0087087C" w:rsidP="00713047">
      <w:pPr>
        <w:rPr>
          <w:rtl/>
        </w:rPr>
      </w:pPr>
      <w:bookmarkStart w:id="1166" w:name="_ETM_Q1_1727471"/>
      <w:bookmarkEnd w:id="1166"/>
      <w:r>
        <w:rPr>
          <w:rFonts w:hint="cs"/>
          <w:rtl/>
        </w:rPr>
        <w:t xml:space="preserve">אני לא </w:t>
      </w:r>
      <w:bookmarkStart w:id="1167" w:name="_ETM_Q1_1715197"/>
      <w:bookmarkEnd w:id="1167"/>
      <w:r w:rsidR="00713047">
        <w:rPr>
          <w:rFonts w:hint="cs"/>
          <w:rtl/>
        </w:rPr>
        <w:t xml:space="preserve">יודע איך, משרד המשפטים. </w:t>
      </w:r>
      <w:r>
        <w:rPr>
          <w:rFonts w:hint="cs"/>
          <w:rtl/>
        </w:rPr>
        <w:t xml:space="preserve"> </w:t>
      </w:r>
    </w:p>
    <w:p w:rsidR="0087087C" w:rsidRDefault="0087087C" w:rsidP="000314FB">
      <w:pPr>
        <w:rPr>
          <w:rtl/>
        </w:rPr>
      </w:pPr>
      <w:bookmarkStart w:id="1168" w:name="_ETM_Q1_1712643"/>
      <w:bookmarkStart w:id="1169" w:name="_ETM_Q1_1712713"/>
      <w:bookmarkStart w:id="1170" w:name="_ETM_Q1_1713107"/>
      <w:bookmarkStart w:id="1171" w:name="_ETM_Q1_1713165"/>
      <w:bookmarkEnd w:id="1168"/>
      <w:bookmarkEnd w:id="1169"/>
      <w:bookmarkEnd w:id="1170"/>
      <w:bookmarkEnd w:id="1171"/>
    </w:p>
    <w:p w:rsidR="0087087C" w:rsidRDefault="0087087C" w:rsidP="0087087C">
      <w:pPr>
        <w:pStyle w:val="a4"/>
        <w:keepNext/>
        <w:rPr>
          <w:rtl/>
        </w:rPr>
      </w:pPr>
      <w:bookmarkStart w:id="1172" w:name="ET_speaker_5786_161"/>
      <w:r w:rsidRPr="008708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70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87087C" w:rsidRDefault="0087087C" w:rsidP="0087087C">
      <w:pPr>
        <w:pStyle w:val="KeepWithNext"/>
        <w:rPr>
          <w:rtl/>
        </w:rPr>
      </w:pPr>
    </w:p>
    <w:p w:rsidR="0087087C" w:rsidRDefault="00713047" w:rsidP="0087087C">
      <w:pPr>
        <w:rPr>
          <w:rtl/>
        </w:rPr>
      </w:pPr>
      <w:r>
        <w:rPr>
          <w:rFonts w:hint="cs"/>
          <w:rtl/>
        </w:rPr>
        <w:t>ב</w:t>
      </w:r>
      <w:r w:rsidR="0087087C">
        <w:rPr>
          <w:rFonts w:hint="cs"/>
          <w:rtl/>
        </w:rPr>
        <w:t xml:space="preserve">כל דיון אני </w:t>
      </w:r>
      <w:bookmarkStart w:id="1173" w:name="_ETM_Q1_1715172"/>
      <w:bookmarkEnd w:id="1173"/>
      <w:r w:rsidR="0087087C">
        <w:rPr>
          <w:rFonts w:hint="cs"/>
          <w:rtl/>
        </w:rPr>
        <w:t xml:space="preserve">שומע על המסמך הזה של הפרקליטות, </w:t>
      </w:r>
      <w:r>
        <w:rPr>
          <w:rFonts w:hint="cs"/>
          <w:rtl/>
        </w:rPr>
        <w:t>ב</w:t>
      </w:r>
      <w:r w:rsidR="0087087C">
        <w:rPr>
          <w:rFonts w:hint="cs"/>
          <w:rtl/>
        </w:rPr>
        <w:t xml:space="preserve">כל דיון. נראה </w:t>
      </w:r>
      <w:bookmarkStart w:id="1174" w:name="_ETM_Q1_1720395"/>
      <w:bookmarkEnd w:id="1174"/>
      <w:r w:rsidR="0087087C">
        <w:rPr>
          <w:rFonts w:hint="cs"/>
          <w:rtl/>
        </w:rPr>
        <w:t xml:space="preserve">מתי הוא יגיע. </w:t>
      </w:r>
    </w:p>
    <w:p w:rsidR="0087087C" w:rsidRDefault="0087087C" w:rsidP="0087087C">
      <w:pPr>
        <w:rPr>
          <w:rtl/>
        </w:rPr>
      </w:pPr>
      <w:bookmarkStart w:id="1175" w:name="_ETM_Q1_1718469"/>
      <w:bookmarkStart w:id="1176" w:name="_ETM_Q1_1718536"/>
      <w:bookmarkEnd w:id="1175"/>
      <w:bookmarkEnd w:id="1176"/>
    </w:p>
    <w:p w:rsidR="0087087C" w:rsidRDefault="0087087C" w:rsidP="0087087C">
      <w:pPr>
        <w:pStyle w:val="af6"/>
        <w:keepNext/>
        <w:rPr>
          <w:rtl/>
        </w:rPr>
      </w:pPr>
      <w:bookmarkStart w:id="1177" w:name="_ETM_Q1_1718680"/>
      <w:bookmarkStart w:id="1178" w:name="_ETM_Q1_1718745"/>
      <w:bookmarkStart w:id="1179" w:name="ET_yor_6053_162"/>
      <w:bookmarkEnd w:id="1177"/>
      <w:bookmarkEnd w:id="1178"/>
      <w:r w:rsidRPr="0087087C">
        <w:rPr>
          <w:rStyle w:val="TagStyle"/>
          <w:rtl/>
        </w:rPr>
        <w:t xml:space="preserve"> &lt;&lt; </w:t>
      </w:r>
      <w:proofErr w:type="spellStart"/>
      <w:r w:rsidRPr="0087087C">
        <w:rPr>
          <w:rStyle w:val="TagStyle"/>
          <w:rtl/>
        </w:rPr>
        <w:t>יור</w:t>
      </w:r>
      <w:proofErr w:type="spellEnd"/>
      <w:r w:rsidRPr="0087087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7087C">
        <w:rPr>
          <w:rStyle w:val="TagStyle"/>
          <w:rtl/>
        </w:rPr>
        <w:t xml:space="preserve"> &lt;&lt; </w:t>
      </w:r>
      <w:proofErr w:type="spellStart"/>
      <w:r w:rsidRPr="0087087C">
        <w:rPr>
          <w:rStyle w:val="TagStyle"/>
          <w:rtl/>
        </w:rPr>
        <w:t>יור</w:t>
      </w:r>
      <w:proofErr w:type="spellEnd"/>
      <w:r w:rsidRPr="008708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9"/>
    </w:p>
    <w:p w:rsidR="0087087C" w:rsidRDefault="0087087C" w:rsidP="0087087C">
      <w:pPr>
        <w:pStyle w:val="KeepWithNext"/>
        <w:rPr>
          <w:rtl/>
        </w:rPr>
      </w:pPr>
    </w:p>
    <w:p w:rsidR="0087087C" w:rsidRDefault="00713047" w:rsidP="00713047">
      <w:pPr>
        <w:rPr>
          <w:rtl/>
        </w:rPr>
      </w:pPr>
      <w:r>
        <w:rPr>
          <w:rFonts w:hint="cs"/>
          <w:rtl/>
        </w:rPr>
        <w:t>א</w:t>
      </w:r>
      <w:r w:rsidR="0087087C">
        <w:rPr>
          <w:rFonts w:hint="cs"/>
          <w:rtl/>
        </w:rPr>
        <w:t>נ</w:t>
      </w:r>
      <w:bookmarkStart w:id="1180" w:name="_ETM_Q1_1719805"/>
      <w:bookmarkEnd w:id="1180"/>
      <w:r w:rsidR="0087087C">
        <w:rPr>
          <w:rFonts w:hint="cs"/>
          <w:rtl/>
        </w:rPr>
        <w:t>חנו צריכים למצוא מנגנון</w:t>
      </w:r>
      <w:r>
        <w:rPr>
          <w:rFonts w:hint="cs"/>
          <w:rtl/>
        </w:rPr>
        <w:t>,</w:t>
      </w:r>
      <w:r w:rsidR="0087087C">
        <w:rPr>
          <w:rFonts w:hint="cs"/>
          <w:rtl/>
        </w:rPr>
        <w:t xml:space="preserve"> איך אנ</w:t>
      </w:r>
      <w:bookmarkStart w:id="1181" w:name="_ETM_Q1_1717236"/>
      <w:bookmarkStart w:id="1182" w:name="_ETM_Q1_1717284"/>
      <w:bookmarkStart w:id="1183" w:name="_ETM_Q1_1714275"/>
      <w:bookmarkStart w:id="1184" w:name="_ETM_Q1_1714345"/>
      <w:bookmarkEnd w:id="1181"/>
      <w:bookmarkEnd w:id="1182"/>
      <w:bookmarkEnd w:id="1183"/>
      <w:bookmarkEnd w:id="1184"/>
      <w:r w:rsidR="000314FB">
        <w:rPr>
          <w:rFonts w:hint="cs"/>
          <w:rtl/>
        </w:rPr>
        <w:t xml:space="preserve">י יכול להיות בטוח </w:t>
      </w:r>
      <w:r w:rsidR="0087087C">
        <w:rPr>
          <w:rFonts w:hint="cs"/>
          <w:rtl/>
        </w:rPr>
        <w:t xml:space="preserve">שאני שם </w:t>
      </w:r>
      <w:bookmarkStart w:id="1185" w:name="_ETM_Q1_1727991"/>
      <w:bookmarkEnd w:id="1185"/>
      <w:r w:rsidR="0087087C">
        <w:rPr>
          <w:rFonts w:hint="cs"/>
          <w:rtl/>
        </w:rPr>
        <w:t>את הילד שלי בתוך מסגרת</w:t>
      </w:r>
      <w:r>
        <w:rPr>
          <w:rFonts w:hint="cs"/>
          <w:rtl/>
        </w:rPr>
        <w:t>,</w:t>
      </w:r>
      <w:r w:rsidR="0087087C">
        <w:rPr>
          <w:rFonts w:hint="cs"/>
          <w:rtl/>
        </w:rPr>
        <w:t xml:space="preserve"> </w:t>
      </w:r>
      <w:bookmarkStart w:id="1186" w:name="_ETM_Q1_1729934"/>
      <w:bookmarkEnd w:id="1186"/>
      <w:r>
        <w:rPr>
          <w:rFonts w:hint="cs"/>
          <w:rtl/>
        </w:rPr>
        <w:t>ואני יכול להיות רגוע ש</w:t>
      </w:r>
      <w:r w:rsidR="0087087C">
        <w:rPr>
          <w:rFonts w:hint="cs"/>
          <w:rtl/>
        </w:rPr>
        <w:t>ל</w:t>
      </w:r>
      <w:r>
        <w:rPr>
          <w:rFonts w:hint="cs"/>
          <w:rtl/>
        </w:rPr>
        <w:t>מטפלת שמטפלת בו אין</w:t>
      </w:r>
      <w:r w:rsidR="0087087C">
        <w:rPr>
          <w:rFonts w:hint="cs"/>
          <w:rtl/>
        </w:rPr>
        <w:t xml:space="preserve"> עב</w:t>
      </w:r>
      <w:r w:rsidR="00B866B0">
        <w:rPr>
          <w:rFonts w:hint="cs"/>
          <w:rtl/>
        </w:rPr>
        <w:t>י</w:t>
      </w:r>
      <w:r w:rsidR="0087087C">
        <w:rPr>
          <w:rFonts w:hint="cs"/>
          <w:rtl/>
        </w:rPr>
        <w:t xml:space="preserve">רות קודמות, לא אישום, </w:t>
      </w:r>
      <w:bookmarkStart w:id="1187" w:name="_ETM_Q1_1739486"/>
      <w:bookmarkEnd w:id="1187"/>
      <w:r w:rsidR="0087087C">
        <w:rPr>
          <w:rFonts w:hint="cs"/>
          <w:rtl/>
        </w:rPr>
        <w:t xml:space="preserve">לא הרשעה. מה המנגנון? </w:t>
      </w:r>
      <w:bookmarkStart w:id="1188" w:name="_ETM_Q1_1734692"/>
      <w:bookmarkStart w:id="1189" w:name="_ETM_Q1_1734762"/>
      <w:bookmarkStart w:id="1190" w:name="_ETM_Q1_1739012"/>
      <w:bookmarkStart w:id="1191" w:name="_ETM_Q1_1739057"/>
      <w:bookmarkStart w:id="1192" w:name="_ETM_Q1_1740582"/>
      <w:bookmarkStart w:id="1193" w:name="_ETM_Q1_1743187"/>
      <w:bookmarkStart w:id="1194" w:name="_ETM_Q1_1743227"/>
      <w:bookmarkStart w:id="1195" w:name="_ETM_Q1_1739063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r w:rsidR="0087087C">
        <w:rPr>
          <w:rFonts w:hint="cs"/>
          <w:rtl/>
        </w:rPr>
        <w:t xml:space="preserve">הרי את מסכימה כמוני </w:t>
      </w:r>
      <w:bookmarkStart w:id="1196" w:name="_ETM_Q1_1743609"/>
      <w:bookmarkEnd w:id="1196"/>
      <w:r w:rsidR="0087087C">
        <w:rPr>
          <w:rFonts w:hint="cs"/>
          <w:rtl/>
        </w:rPr>
        <w:t xml:space="preserve">שלא היית שמה את הילד שלך במקום כזה. </w:t>
      </w:r>
    </w:p>
    <w:p w:rsidR="0087087C" w:rsidRDefault="0087087C" w:rsidP="0087087C">
      <w:pPr>
        <w:rPr>
          <w:rtl/>
        </w:rPr>
      </w:pPr>
      <w:bookmarkStart w:id="1197" w:name="_ETM_Q1_1746105"/>
      <w:bookmarkStart w:id="1198" w:name="_ETM_Q1_1746212"/>
      <w:bookmarkEnd w:id="1197"/>
      <w:bookmarkEnd w:id="1198"/>
    </w:p>
    <w:p w:rsidR="00713047" w:rsidRDefault="00713047" w:rsidP="00713047">
      <w:pPr>
        <w:pStyle w:val="af9"/>
        <w:keepNext/>
        <w:rPr>
          <w:rtl/>
        </w:rPr>
      </w:pPr>
      <w:bookmarkStart w:id="1199" w:name="_ETM_Q1_1742699"/>
      <w:bookmarkStart w:id="1200" w:name="_ETM_Q1_1742757"/>
      <w:bookmarkEnd w:id="1199"/>
      <w:bookmarkEnd w:id="1200"/>
      <w:r w:rsidRPr="0071304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7130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13047" w:rsidRDefault="00713047" w:rsidP="00713047">
      <w:pPr>
        <w:pStyle w:val="KeepWithNext"/>
        <w:rPr>
          <w:rtl/>
        </w:rPr>
      </w:pPr>
    </w:p>
    <w:p w:rsidR="0087087C" w:rsidRDefault="0087087C" w:rsidP="0087087C">
      <w:pPr>
        <w:rPr>
          <w:rtl/>
        </w:rPr>
      </w:pPr>
      <w:bookmarkStart w:id="1201" w:name="_ETM_Q1_1752302"/>
      <w:bookmarkStart w:id="1202" w:name="_ETM_Q1_1752342"/>
      <w:bookmarkStart w:id="1203" w:name="_ETM_Q1_1752843"/>
      <w:bookmarkEnd w:id="1201"/>
      <w:bookmarkEnd w:id="1202"/>
      <w:bookmarkEnd w:id="1203"/>
      <w:r>
        <w:rPr>
          <w:rFonts w:hint="cs"/>
          <w:rtl/>
        </w:rPr>
        <w:t>ו</w:t>
      </w:r>
      <w:r w:rsidR="000314FB">
        <w:rPr>
          <w:rFonts w:hint="cs"/>
          <w:rtl/>
        </w:rPr>
        <w:t xml:space="preserve">מנגנון </w:t>
      </w:r>
      <w:proofErr w:type="spellStart"/>
      <w:r w:rsidR="000314FB"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</w:t>
      </w:r>
      <w:bookmarkStart w:id="1204" w:name="_ETM_Q1_1740295"/>
      <w:bookmarkEnd w:id="1204"/>
      <w:r w:rsidR="00713047">
        <w:rPr>
          <w:rFonts w:hint="cs"/>
          <w:rtl/>
        </w:rPr>
        <w:t>לא שייקח מלא זמן.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</w:t>
      </w:r>
      <w:bookmarkStart w:id="1205" w:name="_ETM_Q1_1747391"/>
      <w:bookmarkStart w:id="1206" w:name="_ETM_Q1_1747459"/>
      <w:bookmarkEnd w:id="1205"/>
      <w:bookmarkEnd w:id="1206"/>
    </w:p>
    <w:p w:rsidR="0087087C" w:rsidRDefault="0087087C" w:rsidP="0087087C">
      <w:pPr>
        <w:ind w:firstLine="0"/>
        <w:rPr>
          <w:rtl/>
        </w:rPr>
      </w:pPr>
    </w:p>
    <w:p w:rsidR="0087087C" w:rsidRDefault="0087087C" w:rsidP="0087087C">
      <w:pPr>
        <w:pStyle w:val="af9"/>
        <w:keepNext/>
        <w:rPr>
          <w:rtl/>
        </w:rPr>
      </w:pPr>
      <w:bookmarkStart w:id="1207" w:name="ET_guest_711111_164"/>
      <w:r w:rsidRPr="0087087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>-פלדמן:</w:t>
      </w:r>
      <w:r w:rsidRPr="00870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7"/>
    </w:p>
    <w:p w:rsidR="0087087C" w:rsidRDefault="0087087C" w:rsidP="0087087C">
      <w:pPr>
        <w:pStyle w:val="KeepWithNext"/>
        <w:rPr>
          <w:rtl/>
        </w:rPr>
      </w:pPr>
    </w:p>
    <w:p w:rsidR="00D758E3" w:rsidRDefault="0087087C" w:rsidP="00975016">
      <w:pPr>
        <w:rPr>
          <w:rtl/>
        </w:rPr>
      </w:pPr>
      <w:r>
        <w:rPr>
          <w:rFonts w:hint="cs"/>
          <w:rtl/>
        </w:rPr>
        <w:t xml:space="preserve">התפיסה שלנו היא שביחס </w:t>
      </w:r>
      <w:bookmarkStart w:id="1208" w:name="_ETM_Q1_1750510"/>
      <w:bookmarkEnd w:id="1208"/>
      <w:r>
        <w:rPr>
          <w:rFonts w:hint="cs"/>
          <w:rtl/>
        </w:rPr>
        <w:t xml:space="preserve">לנאשמים המנגנון שונה מאשר ביחס למורשעים. יש </w:t>
      </w:r>
      <w:bookmarkStart w:id="1209" w:name="_ETM_Q1_1749781"/>
      <w:bookmarkEnd w:id="1209"/>
      <w:r>
        <w:rPr>
          <w:rFonts w:hint="cs"/>
          <w:rtl/>
        </w:rPr>
        <w:t>ביניהם הבדל מהותי.</w:t>
      </w:r>
      <w:r w:rsidR="00975016">
        <w:rPr>
          <w:rFonts w:hint="cs"/>
          <w:rtl/>
        </w:rPr>
        <w:t xml:space="preserve"> בנוסף, </w:t>
      </w:r>
      <w:r w:rsidR="00D758E3">
        <w:rPr>
          <w:rFonts w:hint="cs"/>
          <w:rtl/>
        </w:rPr>
        <w:t xml:space="preserve">לגבי מי שסיים את </w:t>
      </w:r>
      <w:bookmarkStart w:id="1210" w:name="_ETM_Q1_1756021"/>
      <w:bookmarkEnd w:id="1210"/>
      <w:r w:rsidR="00713047">
        <w:rPr>
          <w:rFonts w:hint="cs"/>
          <w:rtl/>
        </w:rPr>
        <w:t>עונש המאס</w:t>
      </w:r>
      <w:r w:rsidR="00D758E3">
        <w:rPr>
          <w:rFonts w:hint="cs"/>
          <w:rtl/>
        </w:rPr>
        <w:t>ר שלו או את עונשו</w:t>
      </w:r>
      <w:r w:rsidR="00975016">
        <w:rPr>
          <w:rFonts w:hint="cs"/>
          <w:rtl/>
        </w:rPr>
        <w:t>,</w:t>
      </w:r>
      <w:r w:rsidR="00D758E3">
        <w:rPr>
          <w:rFonts w:hint="cs"/>
          <w:rtl/>
        </w:rPr>
        <w:t xml:space="preserve"> אין באמת פתרון אחר</w:t>
      </w:r>
      <w:bookmarkStart w:id="1211" w:name="_ETM_Q1_1759457"/>
      <w:bookmarkEnd w:id="1211"/>
      <w:r w:rsidR="00D758E3">
        <w:rPr>
          <w:rFonts w:hint="cs"/>
          <w:rtl/>
        </w:rPr>
        <w:t>, במובן הזה</w:t>
      </w:r>
      <w:r w:rsidR="00713047">
        <w:rPr>
          <w:rFonts w:hint="cs"/>
          <w:rtl/>
        </w:rPr>
        <w:t>.</w:t>
      </w:r>
      <w:r w:rsidR="00D758E3">
        <w:rPr>
          <w:rFonts w:hint="cs"/>
          <w:rtl/>
        </w:rPr>
        <w:t xml:space="preserve"> אין בית משפט שממילא </w:t>
      </w:r>
      <w:bookmarkStart w:id="1212" w:name="_ETM_Q1_1766685"/>
      <w:bookmarkEnd w:id="1212"/>
      <w:r w:rsidR="00D758E3">
        <w:rPr>
          <w:rFonts w:hint="cs"/>
          <w:rtl/>
        </w:rPr>
        <w:t xml:space="preserve">דן בתיק הספציפי וגם </w:t>
      </w:r>
      <w:r w:rsidR="00975016">
        <w:rPr>
          <w:rFonts w:hint="cs"/>
          <w:rtl/>
        </w:rPr>
        <w:t xml:space="preserve">כבר </w:t>
      </w:r>
      <w:r w:rsidR="00D758E3">
        <w:rPr>
          <w:rFonts w:hint="cs"/>
          <w:rtl/>
        </w:rPr>
        <w:t xml:space="preserve">מוסמך להטיל את המגבלות האלה. </w:t>
      </w:r>
      <w:bookmarkStart w:id="1213" w:name="_ETM_Q1_1772414"/>
      <w:bookmarkEnd w:id="1213"/>
      <w:r w:rsidR="00D758E3">
        <w:rPr>
          <w:rFonts w:hint="cs"/>
          <w:rtl/>
        </w:rPr>
        <w:t>לכן, מה שאנחנו אומרים, המנגנון צריך להיות מנג</w:t>
      </w:r>
      <w:r w:rsidR="00975016">
        <w:rPr>
          <w:rFonts w:hint="cs"/>
          <w:rtl/>
        </w:rPr>
        <w:t>נ</w:t>
      </w:r>
      <w:r w:rsidR="00D758E3">
        <w:rPr>
          <w:rFonts w:hint="cs"/>
          <w:rtl/>
        </w:rPr>
        <w:t xml:space="preserve">ון אחר. </w:t>
      </w:r>
      <w:bookmarkStart w:id="1214" w:name="_ETM_Q1_1775828"/>
      <w:bookmarkEnd w:id="1214"/>
    </w:p>
    <w:p w:rsidR="00D758E3" w:rsidRDefault="00D758E3" w:rsidP="0087087C">
      <w:pPr>
        <w:rPr>
          <w:rtl/>
        </w:rPr>
      </w:pPr>
      <w:bookmarkStart w:id="1215" w:name="_ETM_Q1_1776377"/>
      <w:bookmarkStart w:id="1216" w:name="_ETM_Q1_1776469"/>
      <w:bookmarkEnd w:id="1215"/>
      <w:bookmarkEnd w:id="1216"/>
    </w:p>
    <w:p w:rsidR="000314FB" w:rsidRDefault="00D758E3" w:rsidP="00975016">
      <w:pPr>
        <w:rPr>
          <w:rtl/>
        </w:rPr>
      </w:pPr>
      <w:bookmarkStart w:id="1217" w:name="_ETM_Q1_1776563"/>
      <w:bookmarkStart w:id="1218" w:name="_ETM_Q1_1776675"/>
      <w:bookmarkEnd w:id="1217"/>
      <w:bookmarkEnd w:id="1218"/>
      <w:r>
        <w:rPr>
          <w:rFonts w:hint="cs"/>
          <w:rtl/>
        </w:rPr>
        <w:t xml:space="preserve">לגבי נאשמים, המנגנון צריך להיות דרך בית משפט שדן בתנאים </w:t>
      </w:r>
      <w:bookmarkStart w:id="1219" w:name="_ETM_Q1_1781920"/>
      <w:bookmarkEnd w:id="1219"/>
      <w:r>
        <w:rPr>
          <w:rFonts w:hint="cs"/>
          <w:rtl/>
        </w:rPr>
        <w:t>ו</w:t>
      </w:r>
      <w:r w:rsidR="00975016">
        <w:rPr>
          <w:rFonts w:hint="cs"/>
          <w:rtl/>
        </w:rPr>
        <w:t>ש</w:t>
      </w:r>
      <w:r>
        <w:rPr>
          <w:rFonts w:hint="cs"/>
          <w:rtl/>
        </w:rPr>
        <w:t>כבר מוסמך</w:t>
      </w:r>
      <w:r w:rsidR="00975016">
        <w:rPr>
          <w:rFonts w:hint="cs"/>
          <w:rtl/>
        </w:rPr>
        <w:t>.</w:t>
      </w:r>
      <w:r>
        <w:rPr>
          <w:rFonts w:hint="cs"/>
          <w:rtl/>
        </w:rPr>
        <w:t xml:space="preserve"> כל מה שצריך לעשות שם אפשר לעשות שם</w:t>
      </w:r>
      <w:r w:rsidR="009750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20" w:name="_ETM_Q1_1781717"/>
      <w:bookmarkEnd w:id="1220"/>
      <w:r>
        <w:rPr>
          <w:rFonts w:hint="cs"/>
          <w:rtl/>
        </w:rPr>
        <w:t>אבל זה צריך להיעשות שם</w:t>
      </w:r>
      <w:r w:rsidR="00975016">
        <w:rPr>
          <w:rFonts w:hint="cs"/>
          <w:rtl/>
        </w:rPr>
        <w:t>,</w:t>
      </w:r>
      <w:r>
        <w:rPr>
          <w:rFonts w:hint="cs"/>
          <w:rtl/>
        </w:rPr>
        <w:t xml:space="preserve"> ולא באמצעות איסור אוטומטי גורף</w:t>
      </w:r>
      <w:r w:rsidR="009750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21" w:name="_ETM_Q1_1786806"/>
      <w:bookmarkEnd w:id="1221"/>
      <w:r>
        <w:rPr>
          <w:rFonts w:hint="cs"/>
          <w:rtl/>
        </w:rPr>
        <w:t xml:space="preserve">עם אישורי משטרה שיוצאים אחר כך ולא נעלמים לשום מקום. </w:t>
      </w:r>
      <w:bookmarkStart w:id="1222" w:name="_ETM_Q1_1788359"/>
      <w:bookmarkEnd w:id="1222"/>
      <w:r>
        <w:rPr>
          <w:rFonts w:hint="cs"/>
          <w:rtl/>
        </w:rPr>
        <w:t>גם אם בן אד</w:t>
      </w:r>
      <w:r w:rsidR="00975016">
        <w:rPr>
          <w:rFonts w:hint="cs"/>
          <w:rtl/>
        </w:rPr>
        <w:t>ם מזוכה, עדיין מסתובבים אישורים</w:t>
      </w:r>
      <w:r>
        <w:rPr>
          <w:rFonts w:hint="cs"/>
          <w:rtl/>
        </w:rPr>
        <w:t xml:space="preserve"> על גורמים פרטיים לגביו</w:t>
      </w:r>
      <w:r w:rsidR="0097501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מסגירים את העבר הפלילי </w:t>
      </w:r>
      <w:bookmarkStart w:id="1223" w:name="_ETM_Q1_1800986"/>
      <w:bookmarkEnd w:id="1223"/>
      <w:r>
        <w:rPr>
          <w:rFonts w:hint="cs"/>
          <w:rtl/>
        </w:rPr>
        <w:t xml:space="preserve">שלו, אפילו שהוא לא נכלל במרשם.  </w:t>
      </w:r>
    </w:p>
    <w:p w:rsidR="000314FB" w:rsidRDefault="000314FB" w:rsidP="000314FB">
      <w:pPr>
        <w:rPr>
          <w:rtl/>
        </w:rPr>
      </w:pPr>
      <w:bookmarkStart w:id="1224" w:name="_ETM_Q1_1755243"/>
      <w:bookmarkStart w:id="1225" w:name="_ETM_Q1_1755333"/>
      <w:bookmarkStart w:id="1226" w:name="_ETM_Q1_1807375"/>
      <w:bookmarkEnd w:id="1224"/>
      <w:bookmarkEnd w:id="1225"/>
      <w:bookmarkEnd w:id="1226"/>
    </w:p>
    <w:p w:rsidR="000314FB" w:rsidRDefault="000314FB" w:rsidP="000314FB">
      <w:pPr>
        <w:pStyle w:val="a4"/>
        <w:keepNext/>
        <w:rPr>
          <w:rtl/>
        </w:rPr>
      </w:pPr>
      <w:bookmarkStart w:id="1227" w:name="ET_speaker_תמי_סלע_83"/>
      <w:r w:rsidRPr="000314F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31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0314FB" w:rsidRDefault="000314FB" w:rsidP="000314FB">
      <w:pPr>
        <w:pStyle w:val="KeepWithNext"/>
        <w:rPr>
          <w:rtl/>
        </w:rPr>
      </w:pPr>
    </w:p>
    <w:p w:rsidR="000314FB" w:rsidRDefault="00D758E3" w:rsidP="00D758E3">
      <w:pPr>
        <w:rPr>
          <w:rtl/>
        </w:rPr>
      </w:pPr>
      <w:bookmarkStart w:id="1228" w:name="_ETM_Q1_1807795"/>
      <w:bookmarkStart w:id="1229" w:name="_ETM_Q1_1807825"/>
      <w:bookmarkEnd w:id="1228"/>
      <w:bookmarkEnd w:id="1229"/>
      <w:r>
        <w:rPr>
          <w:rFonts w:hint="cs"/>
          <w:rtl/>
        </w:rPr>
        <w:t xml:space="preserve">רגע, למה? </w:t>
      </w:r>
      <w:r w:rsidR="000314FB">
        <w:rPr>
          <w:rFonts w:hint="cs"/>
          <w:rtl/>
        </w:rPr>
        <w:t xml:space="preserve">הוא פשוט לא יקבל </w:t>
      </w:r>
      <w:r>
        <w:rPr>
          <w:rFonts w:hint="cs"/>
          <w:rtl/>
        </w:rPr>
        <w:t xml:space="preserve">אישור משטרה על כך שאין לו </w:t>
      </w:r>
      <w:bookmarkStart w:id="1230" w:name="_ETM_Q1_1803132"/>
      <w:bookmarkEnd w:id="1230"/>
      <w:r>
        <w:rPr>
          <w:rFonts w:hint="cs"/>
          <w:rtl/>
        </w:rPr>
        <w:t xml:space="preserve">הרשעות. זה לא שיסתובב מסמך שיגיד במה הוא כן מורשע. </w:t>
      </w:r>
      <w:bookmarkStart w:id="1231" w:name="_ETM_Q1_1809969"/>
      <w:bookmarkStart w:id="1232" w:name="_ETM_Q1_1814385"/>
      <w:bookmarkStart w:id="1233" w:name="_ETM_Q1_1814440"/>
      <w:bookmarkStart w:id="1234" w:name="_ETM_Q1_1816830"/>
      <w:bookmarkEnd w:id="1231"/>
      <w:bookmarkEnd w:id="1232"/>
      <w:bookmarkEnd w:id="1233"/>
      <w:bookmarkEnd w:id="1234"/>
    </w:p>
    <w:p w:rsidR="00975016" w:rsidRDefault="00975016" w:rsidP="00D758E3">
      <w:pPr>
        <w:rPr>
          <w:rtl/>
        </w:rPr>
      </w:pPr>
      <w:bookmarkStart w:id="1235" w:name="_ETM_Q1_1805019"/>
      <w:bookmarkStart w:id="1236" w:name="_ETM_Q1_1805140"/>
      <w:bookmarkEnd w:id="1235"/>
      <w:bookmarkEnd w:id="1236"/>
    </w:p>
    <w:p w:rsidR="000314FB" w:rsidRDefault="000314FB" w:rsidP="000314FB">
      <w:pPr>
        <w:pStyle w:val="af9"/>
        <w:keepNext/>
        <w:rPr>
          <w:rtl/>
        </w:rPr>
      </w:pPr>
      <w:bookmarkStart w:id="1237" w:name="ET_guest_711111_84"/>
      <w:r w:rsidRPr="000314FB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>-פלדמן:</w:t>
      </w:r>
      <w:r w:rsidRPr="00031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7"/>
    </w:p>
    <w:p w:rsidR="000314FB" w:rsidRDefault="000314FB" w:rsidP="000314FB">
      <w:pPr>
        <w:pStyle w:val="KeepWithNext"/>
        <w:rPr>
          <w:rtl/>
        </w:rPr>
      </w:pPr>
    </w:p>
    <w:p w:rsidR="00D758E3" w:rsidRDefault="00D758E3" w:rsidP="00975016">
      <w:pPr>
        <w:rPr>
          <w:rtl/>
        </w:rPr>
      </w:pPr>
      <w:bookmarkStart w:id="1238" w:name="_ETM_Q1_1817200"/>
      <w:bookmarkStart w:id="1239" w:name="_ETM_Q1_1817225"/>
      <w:bookmarkEnd w:id="1238"/>
      <w:bookmarkEnd w:id="1239"/>
      <w:r>
        <w:rPr>
          <w:rFonts w:hint="cs"/>
          <w:rtl/>
        </w:rPr>
        <w:t xml:space="preserve">אישורי משטרה הם: יש מניעה </w:t>
      </w:r>
      <w:bookmarkStart w:id="1240" w:name="_ETM_Q1_1812497"/>
      <w:bookmarkEnd w:id="1240"/>
      <w:r>
        <w:rPr>
          <w:rFonts w:hint="cs"/>
          <w:rtl/>
        </w:rPr>
        <w:t xml:space="preserve">/ אין מניעה. אלה אישורי המשטרה. יכול לצאת אישור משטרה שיש מניעה </w:t>
      </w:r>
      <w:bookmarkStart w:id="1241" w:name="_ETM_Q1_1817639"/>
      <w:bookmarkEnd w:id="1241"/>
      <w:r>
        <w:rPr>
          <w:rFonts w:hint="cs"/>
          <w:rtl/>
        </w:rPr>
        <w:t xml:space="preserve">בגלל שיש הליך. </w:t>
      </w:r>
      <w:bookmarkStart w:id="1242" w:name="_ETM_Q1_1817712"/>
      <w:bookmarkStart w:id="1243" w:name="_ETM_Q1_1823456"/>
      <w:bookmarkStart w:id="1244" w:name="_ETM_Q1_1823501"/>
      <w:bookmarkStart w:id="1245" w:name="_ETM_Q1_1819415"/>
      <w:bookmarkStart w:id="1246" w:name="_ETM_Q1_1819489"/>
      <w:bookmarkEnd w:id="1242"/>
      <w:bookmarkEnd w:id="1243"/>
      <w:bookmarkEnd w:id="1244"/>
      <w:bookmarkEnd w:id="1245"/>
      <w:bookmarkEnd w:id="1246"/>
    </w:p>
    <w:p w:rsidR="00D758E3" w:rsidRDefault="00D758E3" w:rsidP="00D758E3">
      <w:pPr>
        <w:rPr>
          <w:rtl/>
        </w:rPr>
      </w:pPr>
      <w:bookmarkStart w:id="1247" w:name="_ETM_Q1_1814743"/>
      <w:bookmarkStart w:id="1248" w:name="_ETM_Q1_1814807"/>
      <w:bookmarkStart w:id="1249" w:name="_ETM_Q1_1816448"/>
      <w:bookmarkEnd w:id="1247"/>
      <w:bookmarkEnd w:id="1248"/>
      <w:bookmarkEnd w:id="1249"/>
    </w:p>
    <w:p w:rsidR="00D758E3" w:rsidRDefault="00D758E3" w:rsidP="00D758E3">
      <w:pPr>
        <w:pStyle w:val="a4"/>
        <w:keepNext/>
        <w:rPr>
          <w:rtl/>
        </w:rPr>
      </w:pPr>
      <w:bookmarkStart w:id="1250" w:name="ET_speaker_תמי_סלע_165"/>
      <w:r w:rsidRPr="00D758E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75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D758E3" w:rsidRDefault="00D758E3" w:rsidP="00D758E3">
      <w:pPr>
        <w:pStyle w:val="KeepWithNext"/>
        <w:rPr>
          <w:rtl/>
        </w:rPr>
      </w:pPr>
    </w:p>
    <w:p w:rsidR="00D758E3" w:rsidRDefault="00D758E3" w:rsidP="00D758E3">
      <w:pPr>
        <w:rPr>
          <w:rtl/>
        </w:rPr>
      </w:pPr>
      <w:bookmarkStart w:id="1251" w:name="_ETM_Q1_1816953"/>
      <w:bookmarkStart w:id="1252" w:name="_ETM_Q1_1817036"/>
      <w:bookmarkEnd w:id="1251"/>
      <w:bookmarkEnd w:id="1252"/>
      <w:r>
        <w:rPr>
          <w:rFonts w:hint="cs"/>
          <w:rtl/>
        </w:rPr>
        <w:t xml:space="preserve">בסדר, אז הוא יוציא אישור חדש. </w:t>
      </w:r>
    </w:p>
    <w:p w:rsidR="00D758E3" w:rsidRDefault="00D758E3" w:rsidP="00D758E3">
      <w:pPr>
        <w:rPr>
          <w:rtl/>
        </w:rPr>
      </w:pPr>
      <w:bookmarkStart w:id="1253" w:name="_ETM_Q1_1816547"/>
      <w:bookmarkStart w:id="1254" w:name="_ETM_Q1_1816604"/>
      <w:bookmarkEnd w:id="1253"/>
      <w:bookmarkEnd w:id="1254"/>
    </w:p>
    <w:p w:rsidR="000314FB" w:rsidRDefault="000314FB" w:rsidP="000314FB">
      <w:pPr>
        <w:pStyle w:val="af9"/>
        <w:keepNext/>
        <w:rPr>
          <w:rtl/>
        </w:rPr>
      </w:pPr>
      <w:bookmarkStart w:id="1255" w:name="_ETM_Q1_1816760"/>
      <w:bookmarkStart w:id="1256" w:name="_ETM_Q1_1816814"/>
      <w:bookmarkStart w:id="1257" w:name="_ETM_Q1_1833081"/>
      <w:bookmarkStart w:id="1258" w:name="_ETM_Q1_1833121"/>
      <w:bookmarkStart w:id="1259" w:name="_ETM_Q1_1836857"/>
      <w:bookmarkStart w:id="1260" w:name="ET_guest_710534_85"/>
      <w:bookmarkEnd w:id="1255"/>
      <w:bookmarkEnd w:id="1256"/>
      <w:bookmarkEnd w:id="1257"/>
      <w:bookmarkEnd w:id="1258"/>
      <w:bookmarkEnd w:id="1259"/>
      <w:r w:rsidRPr="000314FB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031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0"/>
    </w:p>
    <w:p w:rsidR="000314FB" w:rsidRDefault="000314FB" w:rsidP="000314FB">
      <w:pPr>
        <w:pStyle w:val="KeepWithNext"/>
        <w:rPr>
          <w:rtl/>
        </w:rPr>
      </w:pPr>
    </w:p>
    <w:p w:rsidR="000314FB" w:rsidRDefault="00D758E3" w:rsidP="000C0E5D">
      <w:pPr>
        <w:rPr>
          <w:rtl/>
        </w:rPr>
      </w:pPr>
      <w:bookmarkStart w:id="1261" w:name="_ETM_Q1_1837207"/>
      <w:bookmarkStart w:id="1262" w:name="_ETM_Q1_1837242"/>
      <w:bookmarkEnd w:id="1261"/>
      <w:bookmarkEnd w:id="1262"/>
      <w:r>
        <w:rPr>
          <w:rFonts w:hint="cs"/>
          <w:rtl/>
        </w:rPr>
        <w:t>אבל תמי, א</w:t>
      </w:r>
      <w:bookmarkStart w:id="1263" w:name="_ETM_Q1_1821643"/>
      <w:bookmarkEnd w:id="1263"/>
      <w:r>
        <w:rPr>
          <w:rFonts w:hint="cs"/>
          <w:rtl/>
        </w:rPr>
        <w:t xml:space="preserve">נחנו מסונדלים. בחוק העסקת נשים אסור לנו אפילו לבקש תעודת </w:t>
      </w:r>
      <w:bookmarkStart w:id="1264" w:name="_ETM_Q1_1824698"/>
      <w:bookmarkEnd w:id="1264"/>
      <w:r w:rsidR="000C0E5D">
        <w:rPr>
          <w:rFonts w:hint="cs"/>
          <w:rtl/>
        </w:rPr>
        <w:t>יושר. ב</w:t>
      </w:r>
      <w:r>
        <w:rPr>
          <w:rFonts w:hint="cs"/>
          <w:rtl/>
        </w:rPr>
        <w:t xml:space="preserve">מעונות הפרטיים המעסיקים לא יכולים לבקש </w:t>
      </w:r>
      <w:bookmarkStart w:id="1265" w:name="_ETM_Q1_1834826"/>
      <w:bookmarkEnd w:id="1265"/>
      <w:r>
        <w:rPr>
          <w:rFonts w:hint="cs"/>
          <w:rtl/>
        </w:rPr>
        <w:t xml:space="preserve">מאנשים תעודת יושר. </w:t>
      </w:r>
      <w:bookmarkStart w:id="1266" w:name="_ETM_Q1_1828720"/>
      <w:bookmarkStart w:id="1267" w:name="_ETM_Q1_1828782"/>
      <w:bookmarkStart w:id="1268" w:name="_ETM_Q1_1829012"/>
      <w:bookmarkStart w:id="1269" w:name="_ETM_Q1_1829072"/>
      <w:bookmarkEnd w:id="1266"/>
      <w:bookmarkEnd w:id="1267"/>
      <w:bookmarkEnd w:id="1268"/>
      <w:bookmarkEnd w:id="1269"/>
      <w:r>
        <w:rPr>
          <w:rFonts w:hint="cs"/>
          <w:rtl/>
        </w:rPr>
        <w:t>אסור לנו. המנגנון עובר דרך משרד החינוך</w:t>
      </w:r>
      <w:bookmarkStart w:id="1270" w:name="_ETM_Q1_1836429"/>
      <w:bookmarkEnd w:id="1270"/>
      <w:r>
        <w:rPr>
          <w:rFonts w:hint="cs"/>
          <w:rtl/>
        </w:rPr>
        <w:t>, דרך משטר</w:t>
      </w:r>
      <w:r w:rsidR="00E475D6">
        <w:rPr>
          <w:rFonts w:hint="cs"/>
          <w:rtl/>
        </w:rPr>
        <w:t>ת ישראל.</w:t>
      </w:r>
      <w:r>
        <w:rPr>
          <w:rFonts w:hint="cs"/>
          <w:rtl/>
        </w:rPr>
        <w:t xml:space="preserve"> </w:t>
      </w:r>
      <w:r w:rsidR="000314FB">
        <w:rPr>
          <w:rFonts w:hint="cs"/>
          <w:rtl/>
        </w:rPr>
        <w:t xml:space="preserve">הרכבת הזאת </w:t>
      </w:r>
      <w:bookmarkStart w:id="1271" w:name="_ETM_Q1_1840082"/>
      <w:bookmarkEnd w:id="1271"/>
      <w:r w:rsidR="000314FB">
        <w:rPr>
          <w:rFonts w:hint="cs"/>
          <w:rtl/>
        </w:rPr>
        <w:t>עוצרת בהמון תחנות</w:t>
      </w:r>
      <w:r w:rsidR="00E475D6">
        <w:rPr>
          <w:rFonts w:hint="cs"/>
          <w:rtl/>
        </w:rPr>
        <w:t xml:space="preserve">, כך שגם אם והיה, </w:t>
      </w:r>
      <w:bookmarkStart w:id="1272" w:name="_ETM_Q1_1844900"/>
      <w:bookmarkEnd w:id="1272"/>
      <w:r w:rsidR="00E475D6">
        <w:rPr>
          <w:rFonts w:hint="cs"/>
          <w:rtl/>
        </w:rPr>
        <w:t>והוגש כתב אישום</w:t>
      </w:r>
      <w:r w:rsidR="000C0E5D">
        <w:rPr>
          <w:rFonts w:hint="cs"/>
          <w:rtl/>
        </w:rPr>
        <w:t>,</w:t>
      </w:r>
      <w:r w:rsidR="00E475D6">
        <w:rPr>
          <w:rFonts w:hint="cs"/>
          <w:rtl/>
        </w:rPr>
        <w:t xml:space="preserve"> או חלילה יש הליך תלוי ועומד</w:t>
      </w:r>
      <w:r w:rsidR="000C0E5D">
        <w:rPr>
          <w:rFonts w:hint="cs"/>
          <w:rtl/>
        </w:rPr>
        <w:t>,</w:t>
      </w:r>
      <w:r w:rsidR="00E475D6">
        <w:rPr>
          <w:rFonts w:hint="cs"/>
          <w:rtl/>
        </w:rPr>
        <w:t xml:space="preserve"> או </w:t>
      </w:r>
      <w:bookmarkStart w:id="1273" w:name="_ETM_Q1_1845000"/>
      <w:bookmarkEnd w:id="1273"/>
      <w:r w:rsidR="00E475D6">
        <w:rPr>
          <w:rFonts w:hint="cs"/>
          <w:rtl/>
        </w:rPr>
        <w:t>נמצא דבר מה בראיות</w:t>
      </w:r>
      <w:bookmarkStart w:id="1274" w:name="_ETM_Q1_1844057"/>
      <w:bookmarkStart w:id="1275" w:name="_ETM_Q1_1844107"/>
      <w:bookmarkEnd w:id="1274"/>
      <w:bookmarkEnd w:id="1275"/>
      <w:r w:rsidR="00E475D6">
        <w:rPr>
          <w:rFonts w:hint="cs"/>
          <w:rtl/>
        </w:rPr>
        <w:t xml:space="preserve">, </w:t>
      </w:r>
      <w:r w:rsidR="000314FB">
        <w:rPr>
          <w:rFonts w:hint="cs"/>
          <w:rtl/>
        </w:rPr>
        <w:t>כמעסיק אין לי יכולת</w:t>
      </w:r>
      <w:r w:rsidR="00E475D6">
        <w:rPr>
          <w:rFonts w:hint="cs"/>
          <w:rtl/>
        </w:rPr>
        <w:t xml:space="preserve"> </w:t>
      </w:r>
      <w:r w:rsidR="000314FB">
        <w:rPr>
          <w:rFonts w:hint="cs"/>
          <w:rtl/>
        </w:rPr>
        <w:t xml:space="preserve">בעולם </w:t>
      </w:r>
      <w:r w:rsidR="00E475D6">
        <w:rPr>
          <w:rFonts w:hint="cs"/>
          <w:rtl/>
        </w:rPr>
        <w:t>לדעת את זה</w:t>
      </w:r>
      <w:bookmarkStart w:id="1276" w:name="_ETM_Q1_1854888"/>
      <w:bookmarkStart w:id="1277" w:name="_ETM_Q1_1854933"/>
      <w:bookmarkEnd w:id="1276"/>
      <w:bookmarkEnd w:id="1277"/>
      <w:r w:rsidR="00E475D6">
        <w:rPr>
          <w:rFonts w:hint="cs"/>
          <w:rtl/>
        </w:rPr>
        <w:t xml:space="preserve">, אלא אם </w:t>
      </w:r>
      <w:bookmarkStart w:id="1278" w:name="_ETM_Q1_1852553"/>
      <w:bookmarkEnd w:id="1278"/>
      <w:r w:rsidR="00E475D6">
        <w:rPr>
          <w:rFonts w:hint="cs"/>
          <w:rtl/>
        </w:rPr>
        <w:t>כן אתם תאפשרו לנו</w:t>
      </w:r>
      <w:r w:rsidR="000C0E5D">
        <w:rPr>
          <w:rFonts w:hint="cs"/>
          <w:rtl/>
        </w:rPr>
        <w:t>,</w:t>
      </w:r>
      <w:r w:rsidR="00E475D6">
        <w:rPr>
          <w:rFonts w:hint="cs"/>
          <w:rtl/>
        </w:rPr>
        <w:t xml:space="preserve"> או </w:t>
      </w:r>
      <w:r w:rsidR="000C0E5D">
        <w:rPr>
          <w:rFonts w:hint="cs"/>
          <w:rtl/>
        </w:rPr>
        <w:t>ש</w:t>
      </w:r>
      <w:r w:rsidR="00E475D6">
        <w:rPr>
          <w:rFonts w:hint="cs"/>
          <w:rtl/>
        </w:rPr>
        <w:t xml:space="preserve">מישהו יקצר את התהליך </w:t>
      </w:r>
      <w:bookmarkStart w:id="1279" w:name="_ETM_Q1_1858974"/>
      <w:bookmarkEnd w:id="1279"/>
      <w:r w:rsidR="000C0E5D">
        <w:rPr>
          <w:rFonts w:hint="cs"/>
          <w:rtl/>
        </w:rPr>
        <w:t>ו</w:t>
      </w:r>
      <w:r w:rsidR="000314FB">
        <w:rPr>
          <w:rFonts w:hint="cs"/>
          <w:rtl/>
        </w:rPr>
        <w:t xml:space="preserve">אותה עובדת </w:t>
      </w:r>
      <w:bookmarkStart w:id="1280" w:name="_ETM_Q1_1858648"/>
      <w:bookmarkEnd w:id="1280"/>
      <w:r w:rsidR="000314FB">
        <w:rPr>
          <w:rFonts w:hint="cs"/>
          <w:rtl/>
        </w:rPr>
        <w:t xml:space="preserve">תגיע עם </w:t>
      </w:r>
      <w:r w:rsidR="00E475D6">
        <w:rPr>
          <w:rFonts w:hint="cs"/>
          <w:rtl/>
        </w:rPr>
        <w:t xml:space="preserve">איזשהו </w:t>
      </w:r>
      <w:r w:rsidR="000314FB">
        <w:rPr>
          <w:rFonts w:hint="cs"/>
          <w:rtl/>
        </w:rPr>
        <w:t xml:space="preserve">אישור </w:t>
      </w:r>
      <w:r w:rsidR="00E475D6">
        <w:rPr>
          <w:rFonts w:hint="cs"/>
          <w:rtl/>
        </w:rPr>
        <w:t>שנותן לה ניקיון כפיים. אחרת</w:t>
      </w:r>
      <w:r w:rsidR="000C0E5D">
        <w:rPr>
          <w:rFonts w:hint="cs"/>
          <w:rtl/>
        </w:rPr>
        <w:t>,</w:t>
      </w:r>
      <w:r w:rsidR="00E475D6">
        <w:rPr>
          <w:rFonts w:hint="cs"/>
          <w:rtl/>
        </w:rPr>
        <w:t xml:space="preserve"> אנחנו עשויים בתום לב </w:t>
      </w:r>
      <w:bookmarkStart w:id="1281" w:name="_ETM_Q1_1863333"/>
      <w:bookmarkEnd w:id="1281"/>
      <w:r w:rsidR="00E475D6">
        <w:rPr>
          <w:rFonts w:hint="cs"/>
          <w:rtl/>
        </w:rPr>
        <w:t xml:space="preserve">להעסיק את הנשים האלה אצלנו ולקבל את הדברים בדיעבד, אחרי שחלילה </w:t>
      </w:r>
      <w:bookmarkStart w:id="1282" w:name="_ETM_Q1_1868579"/>
      <w:bookmarkEnd w:id="1282"/>
      <w:r w:rsidR="00E475D6">
        <w:rPr>
          <w:rFonts w:hint="cs"/>
          <w:rtl/>
        </w:rPr>
        <w:t xml:space="preserve">עשויה להתקיים פגיעה בילדים. </w:t>
      </w:r>
      <w:bookmarkStart w:id="1283" w:name="_ETM_Q1_1863824"/>
      <w:bookmarkStart w:id="1284" w:name="_ETM_Q1_1863878"/>
      <w:bookmarkStart w:id="1285" w:name="_ETM_Q1_1872259"/>
      <w:bookmarkStart w:id="1286" w:name="_ETM_Q1_1872304"/>
      <w:bookmarkEnd w:id="1283"/>
      <w:bookmarkEnd w:id="1284"/>
      <w:bookmarkEnd w:id="1285"/>
      <w:bookmarkEnd w:id="1286"/>
      <w:r w:rsidR="00E475D6">
        <w:rPr>
          <w:rFonts w:hint="cs"/>
          <w:rtl/>
        </w:rPr>
        <w:t xml:space="preserve"> </w:t>
      </w:r>
    </w:p>
    <w:p w:rsidR="00C20EB9" w:rsidRDefault="00C20EB9" w:rsidP="000314FB">
      <w:pPr>
        <w:rPr>
          <w:rtl/>
        </w:rPr>
      </w:pPr>
      <w:bookmarkStart w:id="1287" w:name="_ETM_Q1_1875489"/>
      <w:bookmarkStart w:id="1288" w:name="_ETM_Q1_1875539"/>
      <w:bookmarkStart w:id="1289" w:name="_ETM_Q1_1880625"/>
      <w:bookmarkEnd w:id="1287"/>
      <w:bookmarkEnd w:id="1288"/>
      <w:bookmarkEnd w:id="1289"/>
    </w:p>
    <w:p w:rsidR="00862DFF" w:rsidRDefault="00862DFF" w:rsidP="00862DFF">
      <w:pPr>
        <w:pStyle w:val="af5"/>
        <w:keepNext/>
        <w:rPr>
          <w:rtl/>
        </w:rPr>
      </w:pPr>
      <w:bookmarkStart w:id="1290" w:name="ET_interruption_קריאה_184"/>
      <w:r w:rsidRPr="00862D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2D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0"/>
    </w:p>
    <w:p w:rsidR="00862DFF" w:rsidRDefault="00862DFF" w:rsidP="00862DFF">
      <w:pPr>
        <w:pStyle w:val="KeepWithNext"/>
        <w:rPr>
          <w:rtl/>
        </w:rPr>
      </w:pPr>
    </w:p>
    <w:p w:rsidR="00E475D6" w:rsidRDefault="00E475D6" w:rsidP="000C0E5D">
      <w:pPr>
        <w:rPr>
          <w:rtl/>
        </w:rPr>
      </w:pPr>
      <w:bookmarkStart w:id="1291" w:name="_ETM_Q1_1876318"/>
      <w:bookmarkStart w:id="1292" w:name="_ETM_Q1_1876386"/>
      <w:bookmarkEnd w:id="1291"/>
      <w:bookmarkEnd w:id="1292"/>
      <w:r>
        <w:rPr>
          <w:rFonts w:hint="cs"/>
          <w:rtl/>
        </w:rPr>
        <w:t xml:space="preserve">אני אשמח </w:t>
      </w:r>
      <w:bookmarkStart w:id="1293" w:name="_ETM_Q1_1876542"/>
      <w:bookmarkEnd w:id="1293"/>
      <w:r>
        <w:rPr>
          <w:rFonts w:hint="cs"/>
          <w:rtl/>
        </w:rPr>
        <w:t xml:space="preserve">לתת דוגמה ממש מהימים האחרונים. </w:t>
      </w:r>
    </w:p>
    <w:p w:rsidR="00E475D6" w:rsidRDefault="00E475D6" w:rsidP="000314FB">
      <w:pPr>
        <w:rPr>
          <w:rtl/>
        </w:rPr>
      </w:pPr>
      <w:bookmarkStart w:id="1294" w:name="_ETM_Q1_1874452"/>
      <w:bookmarkStart w:id="1295" w:name="_ETM_Q1_1874523"/>
      <w:bookmarkStart w:id="1296" w:name="_ETM_Q1_1880276"/>
      <w:bookmarkStart w:id="1297" w:name="_ETM_Q1_1880329"/>
      <w:bookmarkEnd w:id="1294"/>
      <w:bookmarkEnd w:id="1295"/>
      <w:bookmarkEnd w:id="1296"/>
      <w:bookmarkEnd w:id="1297"/>
    </w:p>
    <w:p w:rsidR="00E475D6" w:rsidRDefault="00E475D6" w:rsidP="00E475D6">
      <w:pPr>
        <w:pStyle w:val="af6"/>
        <w:keepNext/>
        <w:rPr>
          <w:rtl/>
        </w:rPr>
      </w:pPr>
      <w:bookmarkStart w:id="1298" w:name="ET_yor_6053_166"/>
      <w:r w:rsidRPr="00E475D6">
        <w:rPr>
          <w:rStyle w:val="TagStyle"/>
          <w:rtl/>
        </w:rPr>
        <w:t xml:space="preserve"> &lt;&lt; </w:t>
      </w:r>
      <w:proofErr w:type="spellStart"/>
      <w:r w:rsidRPr="00E475D6">
        <w:rPr>
          <w:rStyle w:val="TagStyle"/>
          <w:rtl/>
        </w:rPr>
        <w:t>יור</w:t>
      </w:r>
      <w:proofErr w:type="spellEnd"/>
      <w:r w:rsidRPr="00E475D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475D6">
        <w:rPr>
          <w:rStyle w:val="TagStyle"/>
          <w:rtl/>
        </w:rPr>
        <w:t xml:space="preserve"> &lt;&lt; </w:t>
      </w:r>
      <w:proofErr w:type="spellStart"/>
      <w:r w:rsidRPr="00E475D6">
        <w:rPr>
          <w:rStyle w:val="TagStyle"/>
          <w:rtl/>
        </w:rPr>
        <w:t>יור</w:t>
      </w:r>
      <w:proofErr w:type="spellEnd"/>
      <w:r w:rsidRPr="00E475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:rsidR="00E475D6" w:rsidRDefault="00E475D6" w:rsidP="00E475D6">
      <w:pPr>
        <w:pStyle w:val="KeepWithNext"/>
        <w:rPr>
          <w:rtl/>
        </w:rPr>
      </w:pPr>
    </w:p>
    <w:p w:rsidR="00E475D6" w:rsidRDefault="00E475D6" w:rsidP="00E475D6">
      <w:pPr>
        <w:rPr>
          <w:rtl/>
        </w:rPr>
      </w:pPr>
      <w:bookmarkStart w:id="1299" w:name="_ETM_Q1_1876673"/>
      <w:bookmarkEnd w:id="1299"/>
      <w:r>
        <w:rPr>
          <w:rFonts w:hint="cs"/>
          <w:rtl/>
        </w:rPr>
        <w:t xml:space="preserve">רגע, חברים. </w:t>
      </w:r>
    </w:p>
    <w:p w:rsidR="00E475D6" w:rsidRPr="00E475D6" w:rsidRDefault="00E475D6" w:rsidP="00E475D6">
      <w:pPr>
        <w:rPr>
          <w:rtl/>
        </w:rPr>
      </w:pPr>
      <w:bookmarkStart w:id="1300" w:name="_ETM_Q1_1879245"/>
      <w:bookmarkStart w:id="1301" w:name="_ETM_Q1_1879306"/>
      <w:bookmarkEnd w:id="1300"/>
      <w:bookmarkEnd w:id="1301"/>
    </w:p>
    <w:p w:rsidR="00C20EB9" w:rsidRPr="00D2267D" w:rsidRDefault="00C20EB9" w:rsidP="00C20EB9">
      <w:pPr>
        <w:pStyle w:val="a4"/>
        <w:keepNext/>
        <w:rPr>
          <w:rtl/>
        </w:rPr>
      </w:pPr>
      <w:bookmarkStart w:id="1302" w:name="ET_speaker_תמי_סלע_86"/>
      <w:r w:rsidRPr="00C20EB9">
        <w:rPr>
          <w:rStyle w:val="TagStyle"/>
          <w:rtl/>
        </w:rPr>
        <w:t xml:space="preserve"> </w:t>
      </w:r>
      <w:r w:rsidRPr="00D2267D">
        <w:rPr>
          <w:rStyle w:val="TagStyle"/>
          <w:rtl/>
        </w:rPr>
        <w:t xml:space="preserve">&lt;&lt; דובר &gt;&gt; </w:t>
      </w:r>
      <w:r w:rsidRPr="00D2267D">
        <w:rPr>
          <w:rtl/>
        </w:rPr>
        <w:t>תמי סלע:</w:t>
      </w:r>
      <w:r w:rsidRPr="00D2267D">
        <w:rPr>
          <w:rStyle w:val="TagStyle"/>
          <w:rtl/>
        </w:rPr>
        <w:t xml:space="preserve"> &lt;&lt; דובר &gt;&gt;</w:t>
      </w:r>
      <w:r w:rsidRPr="00D2267D">
        <w:rPr>
          <w:rtl/>
        </w:rPr>
        <w:t xml:space="preserve">   </w:t>
      </w:r>
      <w:bookmarkEnd w:id="1302"/>
    </w:p>
    <w:p w:rsidR="00C20EB9" w:rsidRPr="005830E6" w:rsidRDefault="00C20EB9" w:rsidP="00C20EB9">
      <w:pPr>
        <w:pStyle w:val="KeepWithNext"/>
        <w:rPr>
          <w:highlight w:val="yellow"/>
          <w:rtl/>
        </w:rPr>
      </w:pPr>
    </w:p>
    <w:p w:rsidR="00C20EB9" w:rsidRPr="00576127" w:rsidRDefault="00E475D6" w:rsidP="00576127">
      <w:pPr>
        <w:rPr>
          <w:rtl/>
        </w:rPr>
      </w:pPr>
      <w:bookmarkStart w:id="1303" w:name="_ETM_Q1_1880965"/>
      <w:bookmarkStart w:id="1304" w:name="_ETM_Q1_1880995"/>
      <w:bookmarkEnd w:id="1303"/>
      <w:bookmarkEnd w:id="1304"/>
      <w:r w:rsidRPr="00576127">
        <w:rPr>
          <w:rFonts w:hint="cs"/>
          <w:rtl/>
        </w:rPr>
        <w:t xml:space="preserve">רק </w:t>
      </w:r>
      <w:bookmarkStart w:id="1305" w:name="_ETM_Q1_1880914"/>
      <w:bookmarkEnd w:id="1305"/>
      <w:r w:rsidR="00576127">
        <w:rPr>
          <w:rFonts w:hint="cs"/>
          <w:rtl/>
        </w:rPr>
        <w:t>כדי</w:t>
      </w:r>
      <w:r w:rsidRPr="00576127">
        <w:rPr>
          <w:rFonts w:hint="cs"/>
          <w:rtl/>
        </w:rPr>
        <w:t xml:space="preserve"> להסביר, הזכות לפי</w:t>
      </w:r>
      <w:bookmarkStart w:id="1306" w:name="_ETM_Q1_1882310"/>
      <w:bookmarkEnd w:id="1306"/>
      <w:r w:rsidR="00C20EB9" w:rsidRPr="00576127">
        <w:rPr>
          <w:rFonts w:hint="cs"/>
          <w:rtl/>
        </w:rPr>
        <w:t xml:space="preserve"> החוק קיימת</w:t>
      </w:r>
      <w:r w:rsidR="00576127">
        <w:rPr>
          <w:rFonts w:hint="cs"/>
          <w:rtl/>
        </w:rPr>
        <w:t>, כלומר,</w:t>
      </w:r>
      <w:r w:rsidRPr="00576127">
        <w:rPr>
          <w:rFonts w:hint="cs"/>
          <w:rtl/>
        </w:rPr>
        <w:t xml:space="preserve"> לממונה</w:t>
      </w:r>
      <w:r w:rsidR="00576127">
        <w:rPr>
          <w:rFonts w:hint="cs"/>
          <w:rtl/>
        </w:rPr>
        <w:t>,</w:t>
      </w:r>
      <w:r w:rsidRPr="00576127">
        <w:rPr>
          <w:rFonts w:hint="cs"/>
          <w:rtl/>
        </w:rPr>
        <w:t xml:space="preserve"> ככל שמדובר </w:t>
      </w:r>
      <w:bookmarkStart w:id="1307" w:name="_ETM_Q1_1882113"/>
      <w:bookmarkStart w:id="1308" w:name="_ETM_Q1_1885625"/>
      <w:bookmarkStart w:id="1309" w:name="_ETM_Q1_1885680"/>
      <w:bookmarkStart w:id="1310" w:name="_ETM_Q1_1887095"/>
      <w:bookmarkStart w:id="1311" w:name="_ETM_Q1_1887150"/>
      <w:bookmarkEnd w:id="1307"/>
      <w:bookmarkEnd w:id="1308"/>
      <w:bookmarkEnd w:id="1309"/>
      <w:bookmarkEnd w:id="1310"/>
      <w:bookmarkEnd w:id="1311"/>
      <w:r w:rsidRPr="00576127">
        <w:rPr>
          <w:rFonts w:hint="cs"/>
          <w:rtl/>
        </w:rPr>
        <w:t xml:space="preserve">במעונות לפי חוק פיקוח על מעונות </w:t>
      </w:r>
      <w:r w:rsidR="00576127">
        <w:rPr>
          <w:rFonts w:hint="cs"/>
          <w:rtl/>
        </w:rPr>
        <w:t>יום.</w:t>
      </w:r>
      <w:r w:rsidR="000C0E5D" w:rsidRPr="00576127">
        <w:rPr>
          <w:rFonts w:hint="cs"/>
          <w:rtl/>
        </w:rPr>
        <w:t xml:space="preserve"> הסמכות קיימת</w:t>
      </w:r>
      <w:r w:rsidRPr="00576127">
        <w:rPr>
          <w:rFonts w:hint="cs"/>
          <w:rtl/>
        </w:rPr>
        <w:t xml:space="preserve">, ואפילו יש </w:t>
      </w:r>
      <w:bookmarkStart w:id="1312" w:name="_ETM_Q1_1889517"/>
      <w:bookmarkEnd w:id="1312"/>
      <w:r w:rsidRPr="00576127">
        <w:rPr>
          <w:rFonts w:hint="cs"/>
          <w:rtl/>
        </w:rPr>
        <w:t>להם איסור להעסיק במצבים האלה</w:t>
      </w:r>
      <w:r w:rsidR="00576127">
        <w:rPr>
          <w:rFonts w:hint="cs"/>
          <w:rtl/>
        </w:rPr>
        <w:t>,</w:t>
      </w:r>
      <w:r w:rsidRPr="00576127">
        <w:rPr>
          <w:rFonts w:hint="cs"/>
          <w:rtl/>
        </w:rPr>
        <w:t xml:space="preserve"> אבל </w:t>
      </w:r>
      <w:r w:rsidR="00C20EB9" w:rsidRPr="00576127">
        <w:rPr>
          <w:rFonts w:hint="cs"/>
          <w:rtl/>
        </w:rPr>
        <w:t xml:space="preserve">כנראה </w:t>
      </w:r>
      <w:r w:rsidRPr="00576127">
        <w:rPr>
          <w:rFonts w:hint="cs"/>
          <w:rtl/>
        </w:rPr>
        <w:t xml:space="preserve">שהמידע </w:t>
      </w:r>
      <w:r w:rsidR="00C20EB9" w:rsidRPr="00576127">
        <w:rPr>
          <w:rFonts w:hint="cs"/>
          <w:rtl/>
        </w:rPr>
        <w:t>לא מגיע בזמן</w:t>
      </w:r>
      <w:r w:rsidRPr="00576127">
        <w:rPr>
          <w:rFonts w:hint="cs"/>
          <w:rtl/>
        </w:rPr>
        <w:t xml:space="preserve">. היישום של </w:t>
      </w:r>
      <w:bookmarkStart w:id="1313" w:name="_ETM_Q1_1892794"/>
      <w:bookmarkEnd w:id="1313"/>
      <w:r w:rsidRPr="00576127">
        <w:rPr>
          <w:rFonts w:hint="cs"/>
          <w:rtl/>
        </w:rPr>
        <w:t xml:space="preserve">זה לוקה בחסר. זאת בעיה אחרת. </w:t>
      </w:r>
      <w:bookmarkStart w:id="1314" w:name="_ETM_Q1_1897289"/>
      <w:bookmarkEnd w:id="1314"/>
      <w:r w:rsidR="00C20EB9" w:rsidRPr="00576127">
        <w:rPr>
          <w:rFonts w:hint="cs"/>
          <w:rtl/>
        </w:rPr>
        <w:t xml:space="preserve"> </w:t>
      </w:r>
    </w:p>
    <w:p w:rsidR="00C20EB9" w:rsidRPr="00576127" w:rsidRDefault="00C20EB9" w:rsidP="00C20EB9">
      <w:pPr>
        <w:rPr>
          <w:rtl/>
        </w:rPr>
      </w:pPr>
      <w:bookmarkStart w:id="1315" w:name="_ETM_Q1_1899691"/>
      <w:bookmarkStart w:id="1316" w:name="_ETM_Q1_1899746"/>
      <w:bookmarkStart w:id="1317" w:name="_ETM_Q1_1915002"/>
      <w:bookmarkEnd w:id="1315"/>
      <w:bookmarkEnd w:id="1316"/>
      <w:bookmarkEnd w:id="1317"/>
    </w:p>
    <w:p w:rsidR="00C20EB9" w:rsidRDefault="00C20EB9" w:rsidP="00C20EB9">
      <w:pPr>
        <w:pStyle w:val="af9"/>
        <w:keepNext/>
        <w:rPr>
          <w:rtl/>
        </w:rPr>
      </w:pPr>
      <w:bookmarkStart w:id="1318" w:name="ET_guest_666531_87"/>
      <w:r w:rsidRPr="00576127">
        <w:rPr>
          <w:rStyle w:val="TagStyle"/>
          <w:rtl/>
        </w:rPr>
        <w:t xml:space="preserve"> &lt;&lt; אורח &gt;&gt; </w:t>
      </w:r>
      <w:r w:rsidRPr="00576127">
        <w:rPr>
          <w:rtl/>
        </w:rPr>
        <w:t>חנן דגן:</w:t>
      </w:r>
      <w:r w:rsidRPr="005761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8"/>
    </w:p>
    <w:p w:rsidR="00C20EB9" w:rsidRDefault="00C20EB9" w:rsidP="00C20EB9">
      <w:pPr>
        <w:pStyle w:val="KeepWithNext"/>
        <w:rPr>
          <w:rtl/>
        </w:rPr>
      </w:pPr>
    </w:p>
    <w:p w:rsidR="00C20EB9" w:rsidRDefault="00576127" w:rsidP="00576127">
      <w:pPr>
        <w:rPr>
          <w:rtl/>
        </w:rPr>
      </w:pPr>
      <w:bookmarkStart w:id="1319" w:name="_ETM_Q1_1915372"/>
      <w:bookmarkStart w:id="1320" w:name="_ETM_Q1_1915392"/>
      <w:bookmarkEnd w:id="1319"/>
      <w:bookmarkEnd w:id="1320"/>
      <w:r>
        <w:rPr>
          <w:rFonts w:hint="cs"/>
          <w:rtl/>
        </w:rPr>
        <w:t>גם הדיווח</w:t>
      </w:r>
      <w:r w:rsidR="00E475D6">
        <w:rPr>
          <w:rFonts w:hint="cs"/>
          <w:rtl/>
        </w:rPr>
        <w:t xml:space="preserve"> הוא תוך 30 יום</w:t>
      </w:r>
      <w:r>
        <w:rPr>
          <w:rFonts w:hint="cs"/>
          <w:rtl/>
        </w:rPr>
        <w:t>.</w:t>
      </w:r>
      <w:r w:rsidR="00E475D6">
        <w:rPr>
          <w:rFonts w:hint="cs"/>
          <w:rtl/>
        </w:rPr>
        <w:t xml:space="preserve"> אנחנו </w:t>
      </w:r>
      <w:bookmarkStart w:id="1321" w:name="_ETM_Q1_1896548"/>
      <w:bookmarkEnd w:id="1321"/>
      <w:r w:rsidR="00E475D6">
        <w:rPr>
          <w:rFonts w:hint="cs"/>
          <w:rtl/>
        </w:rPr>
        <w:t xml:space="preserve">אמורים לדווח תוך 30 יום. </w:t>
      </w:r>
      <w:r>
        <w:rPr>
          <w:rFonts w:hint="cs"/>
          <w:rtl/>
        </w:rPr>
        <w:t xml:space="preserve">במידה שאנחנו </w:t>
      </w:r>
      <w:r w:rsidR="00E475D6">
        <w:rPr>
          <w:rFonts w:hint="cs"/>
          <w:rtl/>
        </w:rPr>
        <w:t>מעסיקים</w:t>
      </w:r>
      <w:r>
        <w:rPr>
          <w:rFonts w:hint="cs"/>
          <w:rtl/>
        </w:rPr>
        <w:t>,</w:t>
      </w:r>
      <w:r w:rsidR="00E475D6">
        <w:rPr>
          <w:rFonts w:hint="cs"/>
          <w:rtl/>
        </w:rPr>
        <w:t xml:space="preserve"> זה לוקח עוד </w:t>
      </w:r>
      <w:bookmarkStart w:id="1322" w:name="_ETM_Q1_1900942"/>
      <w:bookmarkEnd w:id="1322"/>
      <w:r w:rsidR="00E475D6">
        <w:rPr>
          <w:rFonts w:hint="cs"/>
          <w:rtl/>
        </w:rPr>
        <w:t xml:space="preserve">זמן עד לסיום הבדיקה. </w:t>
      </w:r>
      <w:bookmarkStart w:id="1323" w:name="_ETM_Q1_1912185"/>
      <w:bookmarkStart w:id="1324" w:name="_ETM_Q1_1912255"/>
      <w:bookmarkStart w:id="1325" w:name="_ETM_Q1_1912478"/>
      <w:bookmarkStart w:id="1326" w:name="_ETM_Q1_1912566"/>
      <w:bookmarkEnd w:id="1323"/>
      <w:bookmarkEnd w:id="1324"/>
      <w:bookmarkEnd w:id="1325"/>
      <w:bookmarkEnd w:id="1326"/>
      <w:r w:rsidR="00E475D6">
        <w:rPr>
          <w:rFonts w:hint="cs"/>
          <w:rtl/>
        </w:rPr>
        <w:t xml:space="preserve">מה שכן צריך לעשות, צריך קודם כול </w:t>
      </w:r>
      <w:bookmarkStart w:id="1327" w:name="_ETM_Q1_1917361"/>
      <w:bookmarkEnd w:id="1327"/>
      <w:r w:rsidR="00E475D6">
        <w:rPr>
          <w:rFonts w:hint="cs"/>
          <w:rtl/>
        </w:rPr>
        <w:t xml:space="preserve">לשנות את מנגנון הדיווח בתוך הפורטל של משרד החינוך. למשל, היום יש בעיה של הגשת </w:t>
      </w:r>
      <w:bookmarkStart w:id="1328" w:name="_ETM_Q1_1919527"/>
      <w:bookmarkEnd w:id="1328"/>
      <w:r w:rsidR="00E475D6">
        <w:rPr>
          <w:rFonts w:hint="cs"/>
          <w:rtl/>
        </w:rPr>
        <w:t>כיבוי</w:t>
      </w:r>
      <w:r w:rsidR="00C20EB9">
        <w:rPr>
          <w:rFonts w:hint="cs"/>
          <w:rtl/>
        </w:rPr>
        <w:t xml:space="preserve"> אש</w:t>
      </w:r>
      <w:r w:rsidR="00E475D6">
        <w:rPr>
          <w:rFonts w:hint="cs"/>
          <w:rtl/>
        </w:rPr>
        <w:t xml:space="preserve">, לא ניתן לסיים </w:t>
      </w:r>
      <w:bookmarkStart w:id="1329" w:name="_ETM_Q1_1925707"/>
      <w:bookmarkStart w:id="1330" w:name="_ETM_Q1_1925762"/>
      <w:bookmarkEnd w:id="1329"/>
      <w:bookmarkEnd w:id="1330"/>
      <w:r w:rsidR="00E475D6">
        <w:rPr>
          <w:rFonts w:hint="cs"/>
          <w:rtl/>
        </w:rPr>
        <w:t xml:space="preserve">את הבקשה מעל 36 ילדים, </w:t>
      </w:r>
      <w:r w:rsidR="00C20EB9">
        <w:rPr>
          <w:rFonts w:hint="cs"/>
          <w:rtl/>
        </w:rPr>
        <w:t xml:space="preserve">לא ניתן לבדוק </w:t>
      </w:r>
      <w:bookmarkStart w:id="1331" w:name="_ETM_Q1_1929497"/>
      <w:bookmarkEnd w:id="1331"/>
      <w:r w:rsidR="00C20EB9">
        <w:rPr>
          <w:rFonts w:hint="cs"/>
          <w:rtl/>
        </w:rPr>
        <w:t>את אותם אנשים</w:t>
      </w:r>
      <w:r w:rsidR="00E475D6">
        <w:rPr>
          <w:rFonts w:hint="cs"/>
          <w:rtl/>
        </w:rPr>
        <w:t xml:space="preserve">, ואז זה עומד במשך חודשים בקנה ולא </w:t>
      </w:r>
      <w:bookmarkStart w:id="1332" w:name="_ETM_Q1_1932153"/>
      <w:bookmarkStart w:id="1333" w:name="_ETM_Q1_1932218"/>
      <w:bookmarkEnd w:id="1332"/>
      <w:bookmarkEnd w:id="1333"/>
      <w:r w:rsidR="00E475D6">
        <w:rPr>
          <w:rFonts w:hint="cs"/>
          <w:rtl/>
        </w:rPr>
        <w:t xml:space="preserve">מסתיים. </w:t>
      </w:r>
      <w:r w:rsidR="00C20EB9">
        <w:rPr>
          <w:rFonts w:hint="cs"/>
          <w:rtl/>
        </w:rPr>
        <w:t>לכן</w:t>
      </w:r>
      <w:r>
        <w:rPr>
          <w:rFonts w:hint="cs"/>
          <w:rtl/>
        </w:rPr>
        <w:t xml:space="preserve">, צריך קודם כול </w:t>
      </w:r>
      <w:r w:rsidR="00E475D6">
        <w:rPr>
          <w:rFonts w:hint="cs"/>
          <w:rtl/>
        </w:rPr>
        <w:t xml:space="preserve">להגיד, </w:t>
      </w:r>
      <w:bookmarkStart w:id="1334" w:name="_ETM_Q1_1935056"/>
      <w:bookmarkEnd w:id="1334"/>
      <w:r w:rsidR="00E475D6">
        <w:rPr>
          <w:rFonts w:hint="cs"/>
          <w:rtl/>
        </w:rPr>
        <w:t>כל אחד שבא ורוצה לעבוד</w:t>
      </w:r>
      <w:r>
        <w:rPr>
          <w:rFonts w:hint="cs"/>
          <w:rtl/>
        </w:rPr>
        <w:t>, קודם כול שיירשם בפורטל</w:t>
      </w:r>
      <w:bookmarkStart w:id="1335" w:name="_ETM_Q1_1939737"/>
      <w:bookmarkEnd w:id="1335"/>
      <w:r w:rsidR="00267E18">
        <w:rPr>
          <w:rFonts w:hint="cs"/>
          <w:rtl/>
        </w:rPr>
        <w:t>, ו</w:t>
      </w:r>
      <w:r>
        <w:rPr>
          <w:rFonts w:hint="cs"/>
          <w:rtl/>
        </w:rPr>
        <w:t xml:space="preserve">אני כמעסיק </w:t>
      </w:r>
      <w:r w:rsidR="00E475D6">
        <w:rPr>
          <w:rFonts w:hint="cs"/>
          <w:rtl/>
        </w:rPr>
        <w:t>אגיד</w:t>
      </w:r>
      <w:r w:rsidR="002614C0">
        <w:rPr>
          <w:rFonts w:hint="cs"/>
          <w:rtl/>
        </w:rPr>
        <w:t xml:space="preserve"> אם מותר </w:t>
      </w:r>
      <w:bookmarkStart w:id="1336" w:name="_ETM_Q1_1942745"/>
      <w:bookmarkEnd w:id="1336"/>
      <w:r w:rsidR="002614C0">
        <w:rPr>
          <w:rFonts w:hint="cs"/>
          <w:rtl/>
        </w:rPr>
        <w:t>לי להע</w:t>
      </w:r>
      <w:r w:rsidR="00F7713D">
        <w:rPr>
          <w:rFonts w:hint="cs"/>
          <w:rtl/>
        </w:rPr>
        <w:t>ס</w:t>
      </w:r>
      <w:r w:rsidR="002614C0">
        <w:rPr>
          <w:rFonts w:hint="cs"/>
          <w:rtl/>
        </w:rPr>
        <w:t xml:space="preserve">יק את הבן </w:t>
      </w:r>
      <w:r w:rsidR="002614C0">
        <w:rPr>
          <w:rFonts w:hint="cs"/>
          <w:rtl/>
        </w:rPr>
        <w:lastRenderedPageBreak/>
        <w:t xml:space="preserve">אדם או לא. הרי יש למשרד </w:t>
      </w:r>
      <w:bookmarkStart w:id="1337" w:name="_ETM_Q1_1944721"/>
      <w:bookmarkEnd w:id="1337"/>
      <w:r w:rsidR="002614C0">
        <w:rPr>
          <w:rFonts w:hint="cs"/>
          <w:rtl/>
        </w:rPr>
        <w:t xml:space="preserve">החינוך את כל ההרשאות לבדוק, לא צריך לרוץ רחוק. </w:t>
      </w:r>
      <w:bookmarkStart w:id="1338" w:name="_ETM_Q1_1950422"/>
      <w:bookmarkEnd w:id="1338"/>
      <w:r w:rsidR="002614C0">
        <w:rPr>
          <w:rFonts w:hint="cs"/>
          <w:rtl/>
        </w:rPr>
        <w:t xml:space="preserve">צריך לשנות את הסדר של </w:t>
      </w:r>
      <w:r>
        <w:rPr>
          <w:rFonts w:hint="cs"/>
          <w:rtl/>
        </w:rPr>
        <w:t xml:space="preserve">המנגנון. זה הכול. </w:t>
      </w:r>
      <w:r w:rsidR="002614C0">
        <w:rPr>
          <w:rFonts w:hint="cs"/>
          <w:rtl/>
        </w:rPr>
        <w:t xml:space="preserve">  </w:t>
      </w:r>
    </w:p>
    <w:p w:rsidR="00C20EB9" w:rsidRDefault="00C20EB9" w:rsidP="00C20EB9">
      <w:pPr>
        <w:rPr>
          <w:rtl/>
        </w:rPr>
      </w:pPr>
      <w:bookmarkStart w:id="1339" w:name="_ETM_Q1_1950194"/>
      <w:bookmarkStart w:id="1340" w:name="_ETM_Q1_1950244"/>
      <w:bookmarkStart w:id="1341" w:name="_ETM_Q1_1951869"/>
      <w:bookmarkEnd w:id="1339"/>
      <w:bookmarkEnd w:id="1340"/>
      <w:bookmarkEnd w:id="1341"/>
    </w:p>
    <w:p w:rsidR="00C20EB9" w:rsidRDefault="00C20EB9" w:rsidP="00C20EB9">
      <w:pPr>
        <w:pStyle w:val="af9"/>
        <w:keepNext/>
        <w:rPr>
          <w:rtl/>
        </w:rPr>
      </w:pPr>
      <w:bookmarkStart w:id="1342" w:name="ET_guest_710534_88"/>
      <w:r w:rsidRPr="00C20EB9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C20E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2"/>
    </w:p>
    <w:p w:rsidR="00C20EB9" w:rsidRDefault="00C20EB9" w:rsidP="00C20EB9">
      <w:pPr>
        <w:rPr>
          <w:rtl/>
        </w:rPr>
      </w:pPr>
      <w:bookmarkStart w:id="1343" w:name="_ETM_Q1_1982863"/>
      <w:bookmarkStart w:id="1344" w:name="_ETM_Q1_1982918"/>
      <w:bookmarkEnd w:id="1343"/>
      <w:bookmarkEnd w:id="1344"/>
    </w:p>
    <w:p w:rsidR="00C20EB9" w:rsidRDefault="002614C0" w:rsidP="00267E18">
      <w:pPr>
        <w:rPr>
          <w:rtl/>
        </w:rPr>
      </w:pPr>
      <w:bookmarkStart w:id="1345" w:name="_ETM_Q1_1985978"/>
      <w:bookmarkStart w:id="1346" w:name="_ETM_Q1_1986023"/>
      <w:bookmarkEnd w:id="1345"/>
      <w:bookmarkEnd w:id="1346"/>
      <w:r>
        <w:rPr>
          <w:rFonts w:hint="cs"/>
          <w:rtl/>
        </w:rPr>
        <w:t xml:space="preserve">ולא </w:t>
      </w:r>
      <w:bookmarkStart w:id="1347" w:name="_ETM_Q1_1950063"/>
      <w:bookmarkEnd w:id="1347"/>
      <w:r>
        <w:rPr>
          <w:rFonts w:hint="cs"/>
          <w:rtl/>
        </w:rPr>
        <w:t xml:space="preserve">רק במעמד </w:t>
      </w:r>
      <w:r w:rsidR="00267E18">
        <w:rPr>
          <w:rFonts w:hint="cs"/>
          <w:rtl/>
        </w:rPr>
        <w:t>קבלת הרישיון</w:t>
      </w:r>
      <w:r w:rsidR="00267E18" w:rsidRPr="00267E18">
        <w:rPr>
          <w:rFonts w:hint="cs"/>
          <w:rtl/>
        </w:rPr>
        <w:t xml:space="preserve"> </w:t>
      </w:r>
      <w:r w:rsidR="00267E18">
        <w:rPr>
          <w:rFonts w:hint="cs"/>
          <w:rtl/>
        </w:rPr>
        <w:t>אלא תוך כדי תנועה,</w:t>
      </w:r>
      <w:r>
        <w:rPr>
          <w:rFonts w:hint="cs"/>
          <w:rtl/>
        </w:rPr>
        <w:t xml:space="preserve"> כי </w:t>
      </w:r>
      <w:r w:rsidR="00267E18">
        <w:rPr>
          <w:rFonts w:hint="cs"/>
          <w:rtl/>
        </w:rPr>
        <w:t>קבלת</w:t>
      </w:r>
      <w:r>
        <w:rPr>
          <w:rFonts w:hint="cs"/>
          <w:rtl/>
        </w:rPr>
        <w:t xml:space="preserve"> הרישיון </w:t>
      </w:r>
      <w:r w:rsidR="00267E18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1348" w:name="_ETM_Q1_1953021"/>
      <w:bookmarkEnd w:id="1348"/>
      <w:r>
        <w:rPr>
          <w:rFonts w:hint="cs"/>
          <w:rtl/>
        </w:rPr>
        <w:t xml:space="preserve">הליך שיכול </w:t>
      </w:r>
      <w:proofErr w:type="spellStart"/>
      <w:r>
        <w:rPr>
          <w:rFonts w:hint="cs"/>
          <w:rtl/>
        </w:rPr>
        <w:t>לה</w:t>
      </w:r>
      <w:r w:rsidR="00267E18">
        <w:rPr>
          <w:rFonts w:hint="cs"/>
          <w:rtl/>
        </w:rPr>
        <w:t>יא</w:t>
      </w:r>
      <w:r>
        <w:rPr>
          <w:rFonts w:hint="cs"/>
          <w:rtl/>
        </w:rPr>
        <w:t>רך</w:t>
      </w:r>
      <w:proofErr w:type="spellEnd"/>
      <w:r>
        <w:rPr>
          <w:rFonts w:hint="cs"/>
          <w:rtl/>
        </w:rPr>
        <w:t xml:space="preserve"> לעיתים שנה</w:t>
      </w:r>
      <w:r w:rsidR="00267E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7E18">
        <w:rPr>
          <w:rFonts w:hint="cs"/>
          <w:rtl/>
        </w:rPr>
        <w:t>ו</w:t>
      </w:r>
      <w:r>
        <w:rPr>
          <w:rFonts w:hint="cs"/>
          <w:rtl/>
        </w:rPr>
        <w:t xml:space="preserve">בינתיים האנשים האלה נמצאים אצלנו </w:t>
      </w:r>
      <w:bookmarkStart w:id="1349" w:name="_ETM_Q1_1958359"/>
      <w:bookmarkEnd w:id="1349"/>
      <w:r>
        <w:rPr>
          <w:rFonts w:hint="cs"/>
          <w:rtl/>
        </w:rPr>
        <w:t>במערכת</w:t>
      </w:r>
      <w:r w:rsidR="00267E1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50" w:name="_ETM_Q1_1963642"/>
      <w:bookmarkStart w:id="1351" w:name="_ETM_Q1_1963711"/>
      <w:bookmarkStart w:id="1352" w:name="_ETM_Q1_1964600"/>
      <w:bookmarkStart w:id="1353" w:name="_ETM_Q1_1964644"/>
      <w:bookmarkStart w:id="1354" w:name="_ETM_Q1_1961713"/>
      <w:bookmarkEnd w:id="1350"/>
      <w:bookmarkEnd w:id="1351"/>
      <w:bookmarkEnd w:id="1352"/>
      <w:bookmarkEnd w:id="1353"/>
      <w:bookmarkEnd w:id="1354"/>
    </w:p>
    <w:p w:rsidR="00C20EB9" w:rsidRDefault="00C20EB9" w:rsidP="00C20EB9">
      <w:pPr>
        <w:rPr>
          <w:rtl/>
        </w:rPr>
      </w:pPr>
      <w:bookmarkStart w:id="1355" w:name="_ETM_Q1_1952269"/>
      <w:bookmarkStart w:id="1356" w:name="_ETM_Q1_1952289"/>
      <w:bookmarkEnd w:id="1355"/>
      <w:bookmarkEnd w:id="1356"/>
    </w:p>
    <w:p w:rsidR="00C20EB9" w:rsidRDefault="00C20EB9" w:rsidP="00C20EB9">
      <w:pPr>
        <w:pStyle w:val="af6"/>
        <w:keepNext/>
        <w:rPr>
          <w:rtl/>
        </w:rPr>
      </w:pPr>
      <w:bookmarkStart w:id="1357" w:name="ET_yor_6053_89"/>
      <w:r w:rsidRPr="00C20EB9">
        <w:rPr>
          <w:rStyle w:val="TagStyle"/>
          <w:rtl/>
        </w:rPr>
        <w:t xml:space="preserve"> &lt;&lt; </w:t>
      </w:r>
      <w:proofErr w:type="spellStart"/>
      <w:r w:rsidRPr="00C20EB9">
        <w:rPr>
          <w:rStyle w:val="TagStyle"/>
          <w:rtl/>
        </w:rPr>
        <w:t>יור</w:t>
      </w:r>
      <w:proofErr w:type="spellEnd"/>
      <w:r w:rsidRPr="00C20E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0EB9">
        <w:rPr>
          <w:rStyle w:val="TagStyle"/>
          <w:rtl/>
        </w:rPr>
        <w:t xml:space="preserve"> &lt;&lt; </w:t>
      </w:r>
      <w:proofErr w:type="spellStart"/>
      <w:r w:rsidRPr="00C20EB9">
        <w:rPr>
          <w:rStyle w:val="TagStyle"/>
          <w:rtl/>
        </w:rPr>
        <w:t>יור</w:t>
      </w:r>
      <w:proofErr w:type="spellEnd"/>
      <w:r w:rsidRPr="00C20E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7"/>
    </w:p>
    <w:p w:rsidR="00C20EB9" w:rsidRDefault="00C20EB9" w:rsidP="00C20EB9">
      <w:pPr>
        <w:pStyle w:val="KeepWithNext"/>
        <w:rPr>
          <w:rtl/>
        </w:rPr>
      </w:pPr>
    </w:p>
    <w:p w:rsidR="002614C0" w:rsidRDefault="002614C0" w:rsidP="00C20EB9">
      <w:pPr>
        <w:rPr>
          <w:rtl/>
        </w:rPr>
      </w:pPr>
      <w:bookmarkStart w:id="1358" w:name="_ETM_Q1_1972847"/>
      <w:bookmarkStart w:id="1359" w:name="_ETM_Q1_1973874"/>
      <w:bookmarkStart w:id="1360" w:name="_ETM_Q1_1973930"/>
      <w:bookmarkEnd w:id="1358"/>
      <w:bookmarkEnd w:id="1359"/>
      <w:bookmarkEnd w:id="1360"/>
      <w:r>
        <w:rPr>
          <w:rFonts w:hint="cs"/>
          <w:rtl/>
        </w:rPr>
        <w:t xml:space="preserve">אלונה דניאל, בבקשה. </w:t>
      </w:r>
    </w:p>
    <w:p w:rsidR="002614C0" w:rsidRDefault="002614C0" w:rsidP="00C20EB9">
      <w:pPr>
        <w:rPr>
          <w:rtl/>
        </w:rPr>
      </w:pPr>
      <w:bookmarkStart w:id="1361" w:name="_ETM_Q1_1970179"/>
      <w:bookmarkStart w:id="1362" w:name="_ETM_Q1_1970230"/>
      <w:bookmarkEnd w:id="1361"/>
      <w:bookmarkEnd w:id="1362"/>
    </w:p>
    <w:p w:rsidR="002614C0" w:rsidRDefault="002614C0" w:rsidP="002614C0">
      <w:pPr>
        <w:pStyle w:val="af9"/>
        <w:keepNext/>
        <w:rPr>
          <w:rtl/>
        </w:rPr>
      </w:pPr>
      <w:bookmarkStart w:id="1363" w:name="_ETM_Q1_1971444"/>
      <w:bookmarkStart w:id="1364" w:name="_ETM_Q1_1971530"/>
      <w:bookmarkStart w:id="1365" w:name="_ETM_Q1_1972935"/>
      <w:bookmarkStart w:id="1366" w:name="ET_guest_אלונה_דניאל__168"/>
      <w:bookmarkEnd w:id="1363"/>
      <w:bookmarkEnd w:id="1364"/>
      <w:bookmarkEnd w:id="1365"/>
      <w:r w:rsidRPr="002614C0">
        <w:rPr>
          <w:rStyle w:val="TagStyle"/>
          <w:rtl/>
        </w:rPr>
        <w:t xml:space="preserve"> &lt;&lt; אורח &gt;&gt; </w:t>
      </w:r>
      <w:r>
        <w:rPr>
          <w:rtl/>
        </w:rPr>
        <w:t>אלונה דניאל:</w:t>
      </w:r>
      <w:r w:rsidRPr="002614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6"/>
    </w:p>
    <w:p w:rsidR="002614C0" w:rsidRPr="002614C0" w:rsidRDefault="002614C0" w:rsidP="002614C0">
      <w:pPr>
        <w:rPr>
          <w:rtl/>
        </w:rPr>
      </w:pPr>
      <w:bookmarkStart w:id="1367" w:name="_ETM_Q1_1973427"/>
      <w:bookmarkStart w:id="1368" w:name="_ETM_Q1_1973472"/>
      <w:bookmarkEnd w:id="1367"/>
      <w:bookmarkEnd w:id="1368"/>
    </w:p>
    <w:p w:rsidR="00C20EB9" w:rsidRDefault="002614C0" w:rsidP="00267E18">
      <w:pPr>
        <w:rPr>
          <w:rtl/>
        </w:rPr>
      </w:pPr>
      <w:bookmarkStart w:id="1369" w:name="_ETM_Q1_1970593"/>
      <w:bookmarkStart w:id="1370" w:name="_ETM_Q1_1970634"/>
      <w:bookmarkEnd w:id="1369"/>
      <w:bookmarkEnd w:id="1370"/>
      <w:r>
        <w:rPr>
          <w:rFonts w:hint="cs"/>
          <w:rtl/>
        </w:rPr>
        <w:t xml:space="preserve">תודה, היושב-ראש, ותודה, </w:t>
      </w:r>
      <w:bookmarkStart w:id="1371" w:name="_ETM_Q1_1975510"/>
      <w:bookmarkEnd w:id="1371"/>
      <w:r>
        <w:rPr>
          <w:rFonts w:hint="cs"/>
          <w:rtl/>
        </w:rPr>
        <w:t xml:space="preserve">אופיר, על כל העשייה. שאלת בתחילת הדיון כמה מקרים כאלה </w:t>
      </w:r>
      <w:bookmarkStart w:id="1372" w:name="_ETM_Q1_1983999"/>
      <w:bookmarkEnd w:id="1372"/>
      <w:r>
        <w:rPr>
          <w:rFonts w:hint="cs"/>
          <w:rtl/>
        </w:rPr>
        <w:t>יש.</w:t>
      </w:r>
      <w:r w:rsidR="00267E18">
        <w:rPr>
          <w:rFonts w:hint="cs"/>
          <w:rtl/>
        </w:rPr>
        <w:t xml:space="preserve"> ממש לפני שבוע יצא דוח של </w:t>
      </w:r>
      <w:proofErr w:type="spellStart"/>
      <w:r w:rsidR="00267E18">
        <w:rPr>
          <w:rFonts w:hint="cs"/>
          <w:rtl/>
        </w:rPr>
        <w:t>הממ"מ</w:t>
      </w:r>
      <w:proofErr w:type="spellEnd"/>
      <w:r w:rsidR="00267E18">
        <w:rPr>
          <w:rFonts w:hint="cs"/>
          <w:rtl/>
        </w:rPr>
        <w:t>.</w:t>
      </w:r>
      <w:r>
        <w:rPr>
          <w:rFonts w:hint="cs"/>
          <w:rtl/>
        </w:rPr>
        <w:t xml:space="preserve"> בדוח הזה </w:t>
      </w:r>
      <w:bookmarkStart w:id="1373" w:name="_ETM_Q1_1993099"/>
      <w:bookmarkEnd w:id="1373"/>
      <w:r>
        <w:rPr>
          <w:rFonts w:hint="cs"/>
          <w:rtl/>
        </w:rPr>
        <w:t>היה מפורט</w:t>
      </w:r>
      <w:r w:rsidR="00267E18">
        <w:rPr>
          <w:rFonts w:hint="cs"/>
          <w:rtl/>
        </w:rPr>
        <w:t>,</w:t>
      </w:r>
      <w:r>
        <w:rPr>
          <w:rFonts w:hint="cs"/>
          <w:rtl/>
        </w:rPr>
        <w:t xml:space="preserve"> שתוך כדי פעולות פיקוח הוצאו מהמעונות 242 מטפלות </w:t>
      </w:r>
      <w:bookmarkStart w:id="1374" w:name="_ETM_Q1_1995956"/>
      <w:bookmarkEnd w:id="1374"/>
      <w:r>
        <w:rPr>
          <w:rFonts w:hint="cs"/>
          <w:rtl/>
        </w:rPr>
        <w:t>עם רי</w:t>
      </w:r>
      <w:r w:rsidR="00267E18">
        <w:rPr>
          <w:rFonts w:hint="cs"/>
          <w:rtl/>
        </w:rPr>
        <w:t>שום פלילי, כאשר רק מתוכן</w:t>
      </w:r>
      <w:r>
        <w:rPr>
          <w:rFonts w:hint="cs"/>
          <w:rtl/>
        </w:rPr>
        <w:t xml:space="preserve"> 81 מטפלות </w:t>
      </w:r>
      <w:bookmarkStart w:id="1375" w:name="_ETM_Q1_2004173"/>
      <w:bookmarkEnd w:id="1375"/>
      <w:r>
        <w:rPr>
          <w:rFonts w:hint="cs"/>
          <w:rtl/>
        </w:rPr>
        <w:t>עבדו עם הרשעות על עב</w:t>
      </w:r>
      <w:r w:rsidR="00B866B0">
        <w:rPr>
          <w:rFonts w:hint="cs"/>
          <w:rtl/>
        </w:rPr>
        <w:t>י</w:t>
      </w:r>
      <w:r>
        <w:rPr>
          <w:rFonts w:hint="cs"/>
          <w:rtl/>
        </w:rPr>
        <w:t>רו</w:t>
      </w:r>
      <w:r w:rsidR="00267E18">
        <w:rPr>
          <w:rFonts w:hint="cs"/>
          <w:rtl/>
        </w:rPr>
        <w:t>ת אלימות והתעללות נגד קטינים. הן</w:t>
      </w:r>
      <w:r>
        <w:rPr>
          <w:rFonts w:hint="cs"/>
          <w:rtl/>
        </w:rPr>
        <w:t xml:space="preserve"> </w:t>
      </w:r>
      <w:bookmarkStart w:id="1376" w:name="_ETM_Q1_2014807"/>
      <w:bookmarkEnd w:id="1376"/>
      <w:r>
        <w:rPr>
          <w:rFonts w:hint="cs"/>
          <w:rtl/>
        </w:rPr>
        <w:t xml:space="preserve">נמצאו בפיקוח יזום במעונות על ידי המפקחות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377" w:name="_ETM_Q1_2011581"/>
      <w:bookmarkStart w:id="1378" w:name="_ETM_Q1_2011666"/>
      <w:bookmarkEnd w:id="1377"/>
      <w:bookmarkEnd w:id="1378"/>
      <w:r w:rsidR="00C20EB9">
        <w:rPr>
          <w:rFonts w:hint="cs"/>
          <w:rtl/>
        </w:rPr>
        <w:t>וזה המקום</w:t>
      </w:r>
      <w:r>
        <w:rPr>
          <w:rFonts w:hint="cs"/>
          <w:rtl/>
        </w:rPr>
        <w:t xml:space="preserve">, </w:t>
      </w:r>
      <w:bookmarkStart w:id="1379" w:name="_ETM_Q1_2018954"/>
      <w:bookmarkEnd w:id="1379"/>
      <w:r>
        <w:rPr>
          <w:rFonts w:hint="cs"/>
          <w:rtl/>
        </w:rPr>
        <w:t>יפעת,</w:t>
      </w:r>
      <w:r w:rsidR="00C20EB9">
        <w:rPr>
          <w:rFonts w:hint="cs"/>
          <w:rtl/>
        </w:rPr>
        <w:t xml:space="preserve"> ל</w:t>
      </w:r>
      <w:bookmarkStart w:id="1380" w:name="_ETM_Q1_2018831"/>
      <w:bookmarkEnd w:id="1380"/>
      <w:r w:rsidR="00C20EB9">
        <w:rPr>
          <w:rFonts w:hint="cs"/>
          <w:rtl/>
        </w:rPr>
        <w:t xml:space="preserve">הגיד לך שוב תודה על </w:t>
      </w:r>
      <w:r>
        <w:rPr>
          <w:rFonts w:hint="cs"/>
          <w:rtl/>
        </w:rPr>
        <w:t>המערך הזה</w:t>
      </w:r>
      <w:r w:rsidR="00267E18">
        <w:rPr>
          <w:rFonts w:hint="cs"/>
          <w:rtl/>
        </w:rPr>
        <w:t>,</w:t>
      </w:r>
      <w:r>
        <w:rPr>
          <w:rFonts w:hint="cs"/>
          <w:rtl/>
        </w:rPr>
        <w:t xml:space="preserve"> שהוציא את המעונות מהחצר האחורי</w:t>
      </w:r>
      <w:r w:rsidR="00C20EB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267E18">
        <w:rPr>
          <w:rFonts w:hint="cs"/>
          <w:rtl/>
        </w:rPr>
        <w:t>ו</w:t>
      </w:r>
      <w:r>
        <w:rPr>
          <w:rFonts w:hint="cs"/>
          <w:rtl/>
        </w:rPr>
        <w:t xml:space="preserve">יש לנו היום כתובת </w:t>
      </w:r>
      <w:r w:rsidR="00C20EB9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20EB9">
        <w:rPr>
          <w:rFonts w:hint="cs"/>
          <w:rtl/>
        </w:rPr>
        <w:t xml:space="preserve">מי </w:t>
      </w:r>
      <w:bookmarkStart w:id="1381" w:name="_ETM_Q1_2030301"/>
      <w:bookmarkEnd w:id="1381"/>
      <w:r w:rsidR="00C20EB9">
        <w:rPr>
          <w:rFonts w:hint="cs"/>
          <w:rtl/>
        </w:rPr>
        <w:t>יודע להגיד איפה</w:t>
      </w:r>
      <w:r>
        <w:rPr>
          <w:rFonts w:hint="cs"/>
          <w:rtl/>
        </w:rPr>
        <w:t xml:space="preserve"> 81 המטפלות האלה היום? כל </w:t>
      </w:r>
      <w:bookmarkStart w:id="1382" w:name="_ETM_Q1_2029002"/>
      <w:bookmarkEnd w:id="1382"/>
      <w:r>
        <w:rPr>
          <w:rFonts w:hint="cs"/>
          <w:rtl/>
        </w:rPr>
        <w:t>אחת</w:t>
      </w:r>
      <w:r w:rsidR="00267E18">
        <w:rPr>
          <w:rFonts w:hint="cs"/>
          <w:rtl/>
        </w:rPr>
        <w:t xml:space="preserve"> מהן יכולה להיות </w:t>
      </w:r>
      <w:r>
        <w:rPr>
          <w:rFonts w:hint="cs"/>
          <w:rtl/>
        </w:rPr>
        <w:t xml:space="preserve">עובדת בבית </w:t>
      </w:r>
      <w:r w:rsidR="00267E18">
        <w:rPr>
          <w:rFonts w:hint="cs"/>
          <w:rtl/>
        </w:rPr>
        <w:t>כ</w:t>
      </w:r>
      <w:r>
        <w:rPr>
          <w:rFonts w:hint="cs"/>
          <w:rtl/>
        </w:rPr>
        <w:t xml:space="preserve">משפחתון, </w:t>
      </w:r>
      <w:r w:rsidR="00267E18">
        <w:rPr>
          <w:rFonts w:hint="cs"/>
          <w:rtl/>
        </w:rPr>
        <w:t xml:space="preserve">מטפלת בילדים, </w:t>
      </w:r>
      <w:r>
        <w:rPr>
          <w:rFonts w:hint="cs"/>
          <w:rtl/>
        </w:rPr>
        <w:t xml:space="preserve">עובדת עם </w:t>
      </w:r>
      <w:bookmarkStart w:id="1383" w:name="_ETM_Q1_2034609"/>
      <w:bookmarkEnd w:id="1383"/>
      <w:r>
        <w:rPr>
          <w:rFonts w:hint="cs"/>
          <w:rtl/>
        </w:rPr>
        <w:t xml:space="preserve">חוסים בהוסטלים, עובדת עם קשישים. אנחנו לא יודעים מי אלה </w:t>
      </w:r>
      <w:bookmarkStart w:id="1384" w:name="_ETM_Q1_2041261"/>
      <w:bookmarkEnd w:id="1384"/>
      <w:r>
        <w:rPr>
          <w:rFonts w:hint="cs"/>
          <w:rtl/>
        </w:rPr>
        <w:t xml:space="preserve">בכלל. </w:t>
      </w:r>
    </w:p>
    <w:p w:rsidR="002614C0" w:rsidRDefault="002614C0" w:rsidP="00C20EB9">
      <w:pPr>
        <w:rPr>
          <w:rtl/>
        </w:rPr>
      </w:pPr>
      <w:bookmarkStart w:id="1385" w:name="_ETM_Q1_2033567"/>
      <w:bookmarkStart w:id="1386" w:name="_ETM_Q1_2033627"/>
      <w:bookmarkStart w:id="1387" w:name="_ETM_Q1_2044477"/>
      <w:bookmarkStart w:id="1388" w:name="_ETM_Q1_2044547"/>
      <w:bookmarkStart w:id="1389" w:name="_ETM_Q1_2045022"/>
      <w:bookmarkStart w:id="1390" w:name="_ETM_Q1_2045082"/>
      <w:bookmarkEnd w:id="1385"/>
      <w:bookmarkEnd w:id="1386"/>
      <w:bookmarkEnd w:id="1387"/>
      <w:bookmarkEnd w:id="1388"/>
      <w:bookmarkEnd w:id="1389"/>
      <w:bookmarkEnd w:id="1390"/>
    </w:p>
    <w:p w:rsidR="00267E18" w:rsidRDefault="00267E18" w:rsidP="00267E18">
      <w:pPr>
        <w:pStyle w:val="af9"/>
        <w:keepNext/>
        <w:rPr>
          <w:rtl/>
          <w:lang w:eastAsia="he-IL"/>
        </w:rPr>
      </w:pPr>
      <w:bookmarkStart w:id="1391" w:name="ET_guest_870512_181"/>
      <w:r w:rsidRPr="00267E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267E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1"/>
    </w:p>
    <w:p w:rsidR="00267E18" w:rsidRDefault="00267E18" w:rsidP="00267E18">
      <w:pPr>
        <w:pStyle w:val="KeepWithNext"/>
        <w:rPr>
          <w:rtl/>
          <w:lang w:eastAsia="he-IL"/>
        </w:rPr>
      </w:pPr>
    </w:p>
    <w:p w:rsidR="00C20EB9" w:rsidRDefault="00C20EB9" w:rsidP="002614C0">
      <w:pPr>
        <w:rPr>
          <w:rtl/>
        </w:rPr>
      </w:pPr>
      <w:r>
        <w:rPr>
          <w:rFonts w:hint="cs"/>
          <w:rtl/>
        </w:rPr>
        <w:t>גם ברשויות זה מתנהל</w:t>
      </w:r>
      <w:r w:rsidR="002614C0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2614C0" w:rsidRDefault="002614C0" w:rsidP="004001E9">
      <w:pPr>
        <w:ind w:firstLine="0"/>
        <w:rPr>
          <w:rtl/>
        </w:rPr>
      </w:pPr>
      <w:bookmarkStart w:id="1392" w:name="_ETM_Q1_2056998"/>
      <w:bookmarkStart w:id="1393" w:name="_ETM_Q1_2057063"/>
      <w:bookmarkStart w:id="1394" w:name="_ETM_Q1_2042060"/>
      <w:bookmarkStart w:id="1395" w:name="_ETM_Q1_2042134"/>
      <w:bookmarkEnd w:id="1392"/>
      <w:bookmarkEnd w:id="1393"/>
      <w:bookmarkEnd w:id="1394"/>
      <w:bookmarkEnd w:id="1395"/>
    </w:p>
    <w:p w:rsidR="002614C0" w:rsidRDefault="002614C0" w:rsidP="002614C0">
      <w:pPr>
        <w:pStyle w:val="-"/>
        <w:keepNext/>
        <w:rPr>
          <w:rtl/>
        </w:rPr>
      </w:pPr>
      <w:bookmarkStart w:id="1396" w:name="ET_speakercontinue_אלונה_דניאל__170"/>
      <w:r w:rsidRPr="002614C0">
        <w:rPr>
          <w:rStyle w:val="TagStyle"/>
          <w:rtl/>
        </w:rPr>
        <w:t xml:space="preserve"> &lt;&lt; </w:t>
      </w:r>
      <w:proofErr w:type="spellStart"/>
      <w:r w:rsidRPr="002614C0">
        <w:rPr>
          <w:rStyle w:val="TagStyle"/>
          <w:rtl/>
        </w:rPr>
        <w:t>דובר_המשך</w:t>
      </w:r>
      <w:proofErr w:type="spellEnd"/>
      <w:r w:rsidRPr="002614C0">
        <w:rPr>
          <w:rStyle w:val="TagStyle"/>
          <w:rtl/>
        </w:rPr>
        <w:t xml:space="preserve"> &gt;&gt; </w:t>
      </w:r>
      <w:r>
        <w:rPr>
          <w:rtl/>
        </w:rPr>
        <w:t>אלונה דניאל:</w:t>
      </w:r>
      <w:r w:rsidRPr="002614C0">
        <w:rPr>
          <w:rStyle w:val="TagStyle"/>
          <w:rtl/>
        </w:rPr>
        <w:t xml:space="preserve"> &lt;&lt; </w:t>
      </w:r>
      <w:proofErr w:type="spellStart"/>
      <w:r w:rsidRPr="002614C0">
        <w:rPr>
          <w:rStyle w:val="TagStyle"/>
          <w:rtl/>
        </w:rPr>
        <w:t>דובר_המשך</w:t>
      </w:r>
      <w:proofErr w:type="spellEnd"/>
      <w:r w:rsidRPr="002614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6"/>
    </w:p>
    <w:p w:rsidR="002614C0" w:rsidRDefault="002614C0" w:rsidP="002614C0">
      <w:pPr>
        <w:pStyle w:val="KeepWithNext"/>
        <w:rPr>
          <w:rtl/>
        </w:rPr>
      </w:pPr>
    </w:p>
    <w:p w:rsidR="00C20EB9" w:rsidRDefault="002614C0" w:rsidP="00586FD8">
      <w:pPr>
        <w:rPr>
          <w:rtl/>
        </w:rPr>
      </w:pPr>
      <w:bookmarkStart w:id="1397" w:name="_ETM_Q1_2044026"/>
      <w:bookmarkStart w:id="1398" w:name="_ETM_Q1_2048982"/>
      <w:bookmarkStart w:id="1399" w:name="_ETM_Q1_2049052"/>
      <w:bookmarkEnd w:id="1397"/>
      <w:bookmarkEnd w:id="1398"/>
      <w:bookmarkEnd w:id="1399"/>
      <w:r>
        <w:rPr>
          <w:rFonts w:hint="cs"/>
          <w:rtl/>
        </w:rPr>
        <w:t xml:space="preserve">וגם לגבי הטלת איסור בחוק המעצרים. </w:t>
      </w:r>
      <w:bookmarkStart w:id="1400" w:name="_ETM_Q1_2047894"/>
      <w:bookmarkEnd w:id="1400"/>
      <w:r>
        <w:rPr>
          <w:rFonts w:hint="cs"/>
          <w:rtl/>
        </w:rPr>
        <w:t xml:space="preserve">יכול להיות שיש איסור, </w:t>
      </w:r>
      <w:r w:rsidR="00C20EB9">
        <w:rPr>
          <w:rFonts w:hint="cs"/>
          <w:rtl/>
        </w:rPr>
        <w:t>אבל איך אני</w:t>
      </w:r>
      <w:r>
        <w:rPr>
          <w:rFonts w:hint="cs"/>
          <w:rtl/>
        </w:rPr>
        <w:t xml:space="preserve"> יכולה</w:t>
      </w:r>
      <w:r w:rsidR="00267E18">
        <w:rPr>
          <w:rFonts w:hint="cs"/>
          <w:rtl/>
        </w:rPr>
        <w:t>,</w:t>
      </w:r>
      <w:r w:rsidR="00C20EB9">
        <w:rPr>
          <w:rFonts w:hint="cs"/>
          <w:rtl/>
        </w:rPr>
        <w:t xml:space="preserve"> כאימא</w:t>
      </w:r>
      <w:bookmarkStart w:id="1401" w:name="_ETM_Q1_2053278"/>
      <w:bookmarkEnd w:id="1401"/>
      <w:r w:rsidR="00267E18">
        <w:rPr>
          <w:rFonts w:hint="cs"/>
          <w:rtl/>
        </w:rPr>
        <w:t>,</w:t>
      </w:r>
      <w:r>
        <w:rPr>
          <w:rFonts w:hint="cs"/>
          <w:rtl/>
        </w:rPr>
        <w:t xml:space="preserve"> לדעת שיש עליה </w:t>
      </w:r>
      <w:bookmarkStart w:id="1402" w:name="_ETM_Q1_2050405"/>
      <w:bookmarkEnd w:id="1402"/>
      <w:r>
        <w:rPr>
          <w:rFonts w:hint="cs"/>
          <w:rtl/>
        </w:rPr>
        <w:t>איסור?</w:t>
      </w:r>
      <w:r>
        <w:rPr>
          <w:rFonts w:hint="cs"/>
        </w:rPr>
        <w:t xml:space="preserve"> </w:t>
      </w:r>
      <w:r>
        <w:rPr>
          <w:rFonts w:hint="cs"/>
          <w:rtl/>
        </w:rPr>
        <w:t>אין לי היום שום כלים.</w:t>
      </w:r>
      <w:r w:rsidR="004001E9">
        <w:rPr>
          <w:rFonts w:hint="cs"/>
          <w:rtl/>
        </w:rPr>
        <w:t xml:space="preserve"> </w:t>
      </w:r>
      <w:r w:rsidR="00586FD8">
        <w:rPr>
          <w:rFonts w:hint="cs"/>
          <w:rtl/>
        </w:rPr>
        <w:t>בשביל זה</w:t>
      </w:r>
      <w:r>
        <w:rPr>
          <w:rFonts w:hint="cs"/>
          <w:rtl/>
        </w:rPr>
        <w:t xml:space="preserve"> רציתי לתת לכם </w:t>
      </w:r>
      <w:r w:rsidR="00586FD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דוגמאות שאנחנו אישית טיפלנו בהן. </w:t>
      </w:r>
      <w:bookmarkStart w:id="1403" w:name="_ETM_Q1_2064432"/>
      <w:bookmarkEnd w:id="1403"/>
    </w:p>
    <w:p w:rsidR="00C20EB9" w:rsidRDefault="00C20EB9" w:rsidP="00C20EB9">
      <w:pPr>
        <w:rPr>
          <w:rtl/>
        </w:rPr>
      </w:pPr>
      <w:bookmarkStart w:id="1404" w:name="_ETM_Q1_2069277"/>
      <w:bookmarkStart w:id="1405" w:name="_ETM_Q1_2069342"/>
      <w:bookmarkStart w:id="1406" w:name="_ETM_Q1_2070927"/>
      <w:bookmarkEnd w:id="1404"/>
      <w:bookmarkEnd w:id="1405"/>
      <w:bookmarkEnd w:id="1406"/>
    </w:p>
    <w:p w:rsidR="00C20EB9" w:rsidRDefault="00C20EB9" w:rsidP="00C20EB9">
      <w:pPr>
        <w:pStyle w:val="a4"/>
        <w:keepNext/>
        <w:rPr>
          <w:rtl/>
        </w:rPr>
      </w:pPr>
      <w:bookmarkStart w:id="1407" w:name="ET_speaker_תמי_סלע_90"/>
      <w:r w:rsidRPr="00C20EB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20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C20EB9" w:rsidRDefault="00C20EB9" w:rsidP="00C20EB9">
      <w:pPr>
        <w:pStyle w:val="KeepWithNext"/>
        <w:rPr>
          <w:rtl/>
        </w:rPr>
      </w:pPr>
    </w:p>
    <w:p w:rsidR="004001E9" w:rsidRDefault="002614C0" w:rsidP="00586FD8">
      <w:pPr>
        <w:rPr>
          <w:rtl/>
        </w:rPr>
      </w:pPr>
      <w:bookmarkStart w:id="1408" w:name="_ETM_Q1_2071357"/>
      <w:bookmarkStart w:id="1409" w:name="_ETM_Q1_2071387"/>
      <w:bookmarkEnd w:id="1408"/>
      <w:bookmarkEnd w:id="1409"/>
      <w:r>
        <w:rPr>
          <w:rFonts w:hint="cs"/>
          <w:rtl/>
        </w:rPr>
        <w:t>כמובן בלי פרטים מזהים</w:t>
      </w:r>
      <w:r w:rsidR="00586FD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001E9" w:rsidRDefault="004001E9" w:rsidP="004001E9">
      <w:pPr>
        <w:ind w:firstLine="0"/>
        <w:rPr>
          <w:rtl/>
        </w:rPr>
      </w:pPr>
      <w:bookmarkStart w:id="1410" w:name="_ETM_Q1_2066525"/>
      <w:bookmarkStart w:id="1411" w:name="_ETM_Q1_2066595"/>
      <w:bookmarkStart w:id="1412" w:name="_ETM_Q1_2066783"/>
      <w:bookmarkStart w:id="1413" w:name="_ETM_Q1_2066847"/>
      <w:bookmarkEnd w:id="1410"/>
      <w:bookmarkEnd w:id="1411"/>
      <w:bookmarkEnd w:id="1412"/>
      <w:bookmarkEnd w:id="1413"/>
    </w:p>
    <w:p w:rsidR="004001E9" w:rsidRDefault="004001E9" w:rsidP="004001E9">
      <w:pPr>
        <w:pStyle w:val="-"/>
        <w:keepNext/>
        <w:rPr>
          <w:rtl/>
        </w:rPr>
      </w:pPr>
      <w:bookmarkStart w:id="1414" w:name="ET_speakercontinue_אלונה_דניאל__171"/>
      <w:r w:rsidRPr="004001E9">
        <w:rPr>
          <w:rStyle w:val="TagStyle"/>
          <w:rtl/>
        </w:rPr>
        <w:t xml:space="preserve"> &lt;&lt; </w:t>
      </w:r>
      <w:proofErr w:type="spellStart"/>
      <w:r w:rsidRPr="004001E9">
        <w:rPr>
          <w:rStyle w:val="TagStyle"/>
          <w:rtl/>
        </w:rPr>
        <w:t>דובר_המשך</w:t>
      </w:r>
      <w:proofErr w:type="spellEnd"/>
      <w:r w:rsidRPr="004001E9">
        <w:rPr>
          <w:rStyle w:val="TagStyle"/>
          <w:rtl/>
        </w:rPr>
        <w:t xml:space="preserve"> &gt;&gt; </w:t>
      </w:r>
      <w:r>
        <w:rPr>
          <w:rtl/>
        </w:rPr>
        <w:t>אלונה דניאל:</w:t>
      </w:r>
      <w:r w:rsidRPr="004001E9">
        <w:rPr>
          <w:rStyle w:val="TagStyle"/>
          <w:rtl/>
        </w:rPr>
        <w:t xml:space="preserve"> &lt;&lt; </w:t>
      </w:r>
      <w:proofErr w:type="spellStart"/>
      <w:r w:rsidRPr="004001E9">
        <w:rPr>
          <w:rStyle w:val="TagStyle"/>
          <w:rtl/>
        </w:rPr>
        <w:t>דובר_המשך</w:t>
      </w:r>
      <w:proofErr w:type="spellEnd"/>
      <w:r w:rsidRPr="004001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4"/>
    </w:p>
    <w:p w:rsidR="004001E9" w:rsidRDefault="004001E9" w:rsidP="004001E9">
      <w:pPr>
        <w:pStyle w:val="KeepWithNext"/>
        <w:rPr>
          <w:rtl/>
        </w:rPr>
      </w:pPr>
    </w:p>
    <w:p w:rsidR="00C20EB9" w:rsidRDefault="00C20EB9" w:rsidP="00706D2A">
      <w:pPr>
        <w:rPr>
          <w:rtl/>
        </w:rPr>
      </w:pPr>
      <w:bookmarkStart w:id="1415" w:name="_ETM_Q1_2067766"/>
      <w:bookmarkEnd w:id="1415"/>
      <w:r>
        <w:rPr>
          <w:rFonts w:hint="cs"/>
          <w:rtl/>
        </w:rPr>
        <w:t xml:space="preserve"> </w:t>
      </w:r>
      <w:r w:rsidR="004001E9">
        <w:rPr>
          <w:rFonts w:hint="cs"/>
          <w:rtl/>
        </w:rPr>
        <w:t xml:space="preserve">אל תדאגי. </w:t>
      </w:r>
      <w:r w:rsidR="00586FD8">
        <w:rPr>
          <w:rFonts w:hint="cs"/>
          <w:rtl/>
        </w:rPr>
        <w:t xml:space="preserve">קודם כול, </w:t>
      </w:r>
      <w:bookmarkStart w:id="1416" w:name="_ETM_Q1_2074992"/>
      <w:bookmarkStart w:id="1417" w:name="_ETM_Q1_2075062"/>
      <w:bookmarkStart w:id="1418" w:name="_ETM_Q1_2075557"/>
      <w:bookmarkStart w:id="1419" w:name="_ETM_Q1_2075597"/>
      <w:bookmarkEnd w:id="1416"/>
      <w:bookmarkEnd w:id="1417"/>
      <w:bookmarkEnd w:id="1418"/>
      <w:bookmarkEnd w:id="1419"/>
      <w:r w:rsidR="00CE766B">
        <w:rPr>
          <w:rFonts w:hint="cs"/>
          <w:rtl/>
        </w:rPr>
        <w:t>ב</w:t>
      </w:r>
      <w:r w:rsidR="004001E9">
        <w:rPr>
          <w:rFonts w:hint="cs"/>
          <w:rtl/>
        </w:rPr>
        <w:t xml:space="preserve">שנה שעברה </w:t>
      </w:r>
      <w:bookmarkStart w:id="1420" w:name="_ETM_Q1_2071496"/>
      <w:bookmarkEnd w:id="1420"/>
      <w:r w:rsidR="004001E9">
        <w:rPr>
          <w:rFonts w:hint="cs"/>
          <w:rtl/>
        </w:rPr>
        <w:t xml:space="preserve">חשפנו </w:t>
      </w:r>
      <w:r w:rsidR="00586FD8">
        <w:rPr>
          <w:rFonts w:hint="cs"/>
          <w:rtl/>
        </w:rPr>
        <w:t xml:space="preserve">סייעת שעבדה במעון, </w:t>
      </w:r>
      <w:r w:rsidR="004001E9">
        <w:rPr>
          <w:rFonts w:hint="cs"/>
          <w:rtl/>
        </w:rPr>
        <w:t>על ידי חיפוש שם בגוגל. הייתה לה הרשע</w:t>
      </w:r>
      <w:r>
        <w:rPr>
          <w:rFonts w:hint="cs"/>
          <w:rtl/>
        </w:rPr>
        <w:t xml:space="preserve">ה </w:t>
      </w:r>
      <w:bookmarkStart w:id="1421" w:name="_ETM_Q1_2079992"/>
      <w:bookmarkEnd w:id="1421"/>
      <w:r>
        <w:rPr>
          <w:rFonts w:hint="cs"/>
          <w:rtl/>
        </w:rPr>
        <w:t>קודמת במעון שיקומי</w:t>
      </w:r>
      <w:r w:rsidR="004001E9">
        <w:rPr>
          <w:rFonts w:hint="cs"/>
          <w:rtl/>
        </w:rPr>
        <w:t xml:space="preserve"> </w:t>
      </w:r>
      <w:bookmarkStart w:id="1422" w:name="_ETM_Q1_2081918"/>
      <w:bookmarkEnd w:id="1422"/>
      <w:r w:rsidR="004001E9">
        <w:rPr>
          <w:rFonts w:hint="cs"/>
          <w:rtl/>
        </w:rPr>
        <w:t>נגד פעוטות עם צרכים מיוחדים.</w:t>
      </w:r>
      <w:r>
        <w:rPr>
          <w:rFonts w:hint="cs"/>
          <w:rtl/>
        </w:rPr>
        <w:t xml:space="preserve"> היא עבדה במעון עם רישיון הפעלה</w:t>
      </w:r>
      <w:bookmarkStart w:id="1423" w:name="_ETM_Q1_2090628"/>
      <w:bookmarkEnd w:id="1423"/>
      <w:r>
        <w:rPr>
          <w:rFonts w:hint="cs"/>
          <w:rtl/>
        </w:rPr>
        <w:t xml:space="preserve">, </w:t>
      </w:r>
      <w:r w:rsidR="00586FD8">
        <w:rPr>
          <w:rFonts w:hint="cs"/>
          <w:rtl/>
        </w:rPr>
        <w:t xml:space="preserve">כאשר </w:t>
      </w:r>
      <w:r>
        <w:rPr>
          <w:rFonts w:hint="cs"/>
          <w:rtl/>
        </w:rPr>
        <w:t>בעלת המעון</w:t>
      </w:r>
      <w:r w:rsidR="00586F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86FD8">
        <w:rPr>
          <w:rFonts w:hint="cs"/>
          <w:rtl/>
        </w:rPr>
        <w:t xml:space="preserve">בטעות, רק </w:t>
      </w:r>
      <w:bookmarkStart w:id="1424" w:name="_ETM_Q1_2096535"/>
      <w:bookmarkEnd w:id="1424"/>
      <w:r w:rsidR="00586FD8">
        <w:rPr>
          <w:rFonts w:hint="cs"/>
          <w:rtl/>
        </w:rPr>
        <w:t xml:space="preserve">אותה שכחה לרשום </w:t>
      </w:r>
      <w:r w:rsidR="004001E9">
        <w:rPr>
          <w:rFonts w:hint="cs"/>
          <w:rtl/>
        </w:rPr>
        <w:t xml:space="preserve">מתוך שש מטפלות. </w:t>
      </w:r>
      <w:bookmarkStart w:id="1425" w:name="_ETM_Q1_2098994"/>
      <w:bookmarkStart w:id="1426" w:name="_ETM_Q1_2099039"/>
      <w:bookmarkEnd w:id="1425"/>
      <w:bookmarkEnd w:id="1426"/>
      <w:r w:rsidR="00586FD8">
        <w:rPr>
          <w:rFonts w:hint="cs"/>
          <w:rtl/>
        </w:rPr>
        <w:t>ז</w:t>
      </w:r>
      <w:r w:rsidR="00706D2A">
        <w:rPr>
          <w:rFonts w:hint="cs"/>
          <w:rtl/>
        </w:rPr>
        <w:t>את</w:t>
      </w:r>
      <w:r w:rsidR="00586FD8">
        <w:rPr>
          <w:rFonts w:hint="cs"/>
          <w:rtl/>
        </w:rPr>
        <w:t xml:space="preserve"> גם אח</w:t>
      </w:r>
      <w:r w:rsidR="00706D2A">
        <w:rPr>
          <w:rFonts w:hint="cs"/>
          <w:rtl/>
        </w:rPr>
        <w:t>ת</w:t>
      </w:r>
      <w:r w:rsidR="00586FD8">
        <w:rPr>
          <w:rFonts w:hint="cs"/>
          <w:rtl/>
        </w:rPr>
        <w:t xml:space="preserve"> </w:t>
      </w:r>
      <w:proofErr w:type="spellStart"/>
      <w:r w:rsidR="00586FD8">
        <w:rPr>
          <w:rFonts w:hint="cs"/>
          <w:rtl/>
        </w:rPr>
        <w:t>מהלקונות</w:t>
      </w:r>
      <w:proofErr w:type="spellEnd"/>
      <w:r w:rsidR="00586FD8">
        <w:rPr>
          <w:rFonts w:hint="cs"/>
          <w:rtl/>
        </w:rPr>
        <w:t xml:space="preserve"> שיש כאן </w:t>
      </w:r>
      <w:r w:rsidR="00586FD8">
        <w:rPr>
          <w:rFonts w:hint="eastAsia"/>
          <w:rtl/>
        </w:rPr>
        <w:t>–</w:t>
      </w:r>
      <w:r w:rsidR="00586FD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לא </w:t>
      </w:r>
      <w:bookmarkStart w:id="1427" w:name="_ETM_Q1_2099889"/>
      <w:bookmarkEnd w:id="1427"/>
      <w:r>
        <w:rPr>
          <w:rFonts w:hint="cs"/>
          <w:rtl/>
        </w:rPr>
        <w:t>כתבתי</w:t>
      </w:r>
      <w:r w:rsidR="00586FD8">
        <w:rPr>
          <w:rFonts w:hint="cs"/>
          <w:rtl/>
        </w:rPr>
        <w:t>,</w:t>
      </w:r>
      <w:r>
        <w:rPr>
          <w:rFonts w:hint="cs"/>
          <w:rtl/>
        </w:rPr>
        <w:t xml:space="preserve"> אף אחד לא יודע</w:t>
      </w:r>
      <w:r w:rsidR="004001E9">
        <w:rPr>
          <w:rFonts w:hint="cs"/>
          <w:rtl/>
        </w:rPr>
        <w:t xml:space="preserve"> </w:t>
      </w:r>
      <w:bookmarkStart w:id="1428" w:name="_ETM_Q1_2102367"/>
      <w:bookmarkEnd w:id="1428"/>
      <w:r w:rsidR="004001E9">
        <w:rPr>
          <w:rFonts w:hint="cs"/>
          <w:rtl/>
        </w:rPr>
        <w:t xml:space="preserve">מי באמת עובד אצלי. </w:t>
      </w:r>
    </w:p>
    <w:p w:rsidR="00C20EB9" w:rsidRDefault="00C20EB9" w:rsidP="00C20EB9">
      <w:pPr>
        <w:rPr>
          <w:rtl/>
        </w:rPr>
      </w:pPr>
      <w:bookmarkStart w:id="1429" w:name="_ETM_Q1_2104304"/>
      <w:bookmarkStart w:id="1430" w:name="_ETM_Q1_2104349"/>
      <w:bookmarkEnd w:id="1429"/>
      <w:bookmarkEnd w:id="1430"/>
    </w:p>
    <w:p w:rsidR="00010B3A" w:rsidRDefault="00010B3A" w:rsidP="00010B3A">
      <w:pPr>
        <w:pStyle w:val="af9"/>
        <w:keepNext/>
        <w:rPr>
          <w:rtl/>
        </w:rPr>
      </w:pPr>
      <w:bookmarkStart w:id="1431" w:name="_ETM_Q1_2103614"/>
      <w:bookmarkStart w:id="1432" w:name="_ETM_Q1_2103689"/>
      <w:bookmarkStart w:id="1433" w:name="ET_guest_869124_91"/>
      <w:bookmarkEnd w:id="1431"/>
      <w:bookmarkEnd w:id="1432"/>
      <w:r w:rsidRPr="00C20EB9">
        <w:rPr>
          <w:rStyle w:val="TagStyle"/>
          <w:rtl/>
        </w:rPr>
        <w:t xml:space="preserve">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C20E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3"/>
    </w:p>
    <w:p w:rsidR="004001E9" w:rsidRDefault="004001E9" w:rsidP="00C20EB9">
      <w:pPr>
        <w:rPr>
          <w:rtl/>
        </w:rPr>
      </w:pPr>
    </w:p>
    <w:p w:rsidR="00C20EB9" w:rsidRDefault="00C20EB9" w:rsidP="00586FD8">
      <w:pPr>
        <w:rPr>
          <w:rtl/>
        </w:rPr>
      </w:pPr>
      <w:bookmarkStart w:id="1434" w:name="_ETM_Q1_2105809"/>
      <w:bookmarkStart w:id="1435" w:name="_ETM_Q1_2105849"/>
      <w:bookmarkEnd w:id="1434"/>
      <w:bookmarkEnd w:id="1435"/>
      <w:r>
        <w:rPr>
          <w:rFonts w:hint="cs"/>
          <w:rtl/>
        </w:rPr>
        <w:t xml:space="preserve">זה לא מדויק </w:t>
      </w:r>
      <w:r w:rsidR="004001E9">
        <w:rPr>
          <w:rFonts w:hint="cs"/>
          <w:rtl/>
        </w:rPr>
        <w:t xml:space="preserve">להגיד </w:t>
      </w:r>
      <w:bookmarkStart w:id="1436" w:name="_ETM_Q1_2106226"/>
      <w:bookmarkEnd w:id="1436"/>
      <w:r w:rsidR="004001E9">
        <w:rPr>
          <w:rFonts w:hint="cs"/>
          <w:rtl/>
        </w:rPr>
        <w:t xml:space="preserve">את זה. יש פיקוח של משרד החינוך. </w:t>
      </w:r>
      <w:bookmarkStart w:id="1437" w:name="_ETM_Q1_2114835"/>
      <w:bookmarkStart w:id="1438" w:name="_ETM_Q1_2114875"/>
      <w:bookmarkEnd w:id="1437"/>
      <w:bookmarkEnd w:id="1438"/>
    </w:p>
    <w:p w:rsidR="004001E9" w:rsidRDefault="004001E9" w:rsidP="004001E9">
      <w:pPr>
        <w:rPr>
          <w:rtl/>
        </w:rPr>
      </w:pPr>
      <w:bookmarkStart w:id="1439" w:name="_ETM_Q1_2109848"/>
      <w:bookmarkStart w:id="1440" w:name="_ETM_Q1_2109926"/>
      <w:bookmarkEnd w:id="1439"/>
      <w:bookmarkEnd w:id="1440"/>
    </w:p>
    <w:p w:rsidR="004001E9" w:rsidRDefault="004001E9" w:rsidP="004001E9">
      <w:pPr>
        <w:pStyle w:val="-"/>
        <w:keepNext/>
        <w:rPr>
          <w:rtl/>
        </w:rPr>
      </w:pPr>
      <w:bookmarkStart w:id="1441" w:name="ET_speakercontinue_אלונה_דניאל__172"/>
      <w:r w:rsidRPr="004001E9">
        <w:rPr>
          <w:rStyle w:val="TagStyle"/>
          <w:rtl/>
        </w:rPr>
        <w:t xml:space="preserve"> &lt;&lt; </w:t>
      </w:r>
      <w:proofErr w:type="spellStart"/>
      <w:r w:rsidRPr="004001E9">
        <w:rPr>
          <w:rStyle w:val="TagStyle"/>
          <w:rtl/>
        </w:rPr>
        <w:t>דובר_המשך</w:t>
      </w:r>
      <w:proofErr w:type="spellEnd"/>
      <w:r w:rsidRPr="004001E9">
        <w:rPr>
          <w:rStyle w:val="TagStyle"/>
          <w:rtl/>
        </w:rPr>
        <w:t xml:space="preserve"> &gt;&gt; </w:t>
      </w:r>
      <w:r>
        <w:rPr>
          <w:rtl/>
        </w:rPr>
        <w:t>אלונה דניאל:</w:t>
      </w:r>
      <w:r w:rsidRPr="004001E9">
        <w:rPr>
          <w:rStyle w:val="TagStyle"/>
          <w:rtl/>
        </w:rPr>
        <w:t xml:space="preserve"> &lt;&lt; </w:t>
      </w:r>
      <w:proofErr w:type="spellStart"/>
      <w:r w:rsidRPr="004001E9">
        <w:rPr>
          <w:rStyle w:val="TagStyle"/>
          <w:rtl/>
        </w:rPr>
        <w:t>דובר_המשך</w:t>
      </w:r>
      <w:proofErr w:type="spellEnd"/>
      <w:r w:rsidRPr="004001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1"/>
    </w:p>
    <w:p w:rsidR="004001E9" w:rsidRDefault="004001E9" w:rsidP="004001E9">
      <w:pPr>
        <w:pStyle w:val="KeepWithNext"/>
        <w:rPr>
          <w:rtl/>
        </w:rPr>
      </w:pPr>
    </w:p>
    <w:p w:rsidR="004001E9" w:rsidRDefault="004001E9" w:rsidP="004001E9">
      <w:pPr>
        <w:rPr>
          <w:rtl/>
        </w:rPr>
      </w:pPr>
      <w:bookmarkStart w:id="1442" w:name="_ETM_Q1_2111267"/>
      <w:bookmarkEnd w:id="1442"/>
      <w:r>
        <w:rPr>
          <w:rFonts w:hint="cs"/>
          <w:rtl/>
        </w:rPr>
        <w:t xml:space="preserve">יש 43 מפקחות </w:t>
      </w:r>
      <w:bookmarkStart w:id="1443" w:name="_ETM_Q1_2109371"/>
      <w:bookmarkEnd w:id="1443"/>
      <w:r>
        <w:rPr>
          <w:rFonts w:hint="cs"/>
          <w:rtl/>
        </w:rPr>
        <w:t>מדהימות, מה הן מספיקות?</w:t>
      </w:r>
    </w:p>
    <w:p w:rsidR="004001E9" w:rsidRDefault="004001E9" w:rsidP="004001E9">
      <w:pPr>
        <w:rPr>
          <w:rtl/>
        </w:rPr>
      </w:pPr>
      <w:bookmarkStart w:id="1444" w:name="_ETM_Q1_2115048"/>
      <w:bookmarkEnd w:id="1444"/>
    </w:p>
    <w:p w:rsidR="004001E9" w:rsidRDefault="004001E9" w:rsidP="004001E9">
      <w:pPr>
        <w:pStyle w:val="af9"/>
        <w:keepNext/>
        <w:rPr>
          <w:rtl/>
        </w:rPr>
      </w:pPr>
      <w:r w:rsidRPr="004001E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4001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001E9" w:rsidRDefault="004001E9" w:rsidP="004001E9">
      <w:pPr>
        <w:pStyle w:val="KeepWithNext"/>
        <w:rPr>
          <w:rtl/>
        </w:rPr>
      </w:pPr>
    </w:p>
    <w:p w:rsidR="004001E9" w:rsidRDefault="004001E9" w:rsidP="00586FD8">
      <w:pPr>
        <w:rPr>
          <w:rtl/>
        </w:rPr>
      </w:pPr>
      <w:bookmarkStart w:id="1445" w:name="_ETM_Q1_2115686"/>
      <w:bookmarkStart w:id="1446" w:name="_ETM_Q1_2115743"/>
      <w:bookmarkEnd w:id="1445"/>
      <w:bookmarkEnd w:id="1446"/>
      <w:r>
        <w:rPr>
          <w:rFonts w:hint="cs"/>
          <w:rtl/>
        </w:rPr>
        <w:t xml:space="preserve">אבל אלונה, יש את </w:t>
      </w:r>
      <w:bookmarkStart w:id="1447" w:name="_ETM_Q1_2115852"/>
      <w:bookmarkEnd w:id="1447"/>
      <w:r w:rsidR="00D67E25">
        <w:rPr>
          <w:rFonts w:hint="cs"/>
          <w:rtl/>
        </w:rPr>
        <w:t>רישיון ההפעלה שתלוי.</w:t>
      </w:r>
      <w:r w:rsidR="00586FD8">
        <w:rPr>
          <w:rFonts w:hint="cs"/>
          <w:rtl/>
        </w:rPr>
        <w:t xml:space="preserve"> הוא</w:t>
      </w:r>
      <w:r w:rsidR="00D67E25">
        <w:rPr>
          <w:rFonts w:hint="cs"/>
          <w:rtl/>
        </w:rPr>
        <w:t xml:space="preserve"> צריך פשוט להיות תלוי מחוץ </w:t>
      </w:r>
      <w:bookmarkStart w:id="1448" w:name="_ETM_Q1_2119955"/>
      <w:bookmarkEnd w:id="1448"/>
      <w:r w:rsidR="00D67E25">
        <w:rPr>
          <w:rFonts w:hint="cs"/>
          <w:rtl/>
        </w:rPr>
        <w:t xml:space="preserve">לגן, וכל העובדות אמורות להיות רשומות. </w:t>
      </w:r>
    </w:p>
    <w:p w:rsidR="00D67E25" w:rsidRDefault="00586FD8" w:rsidP="00D67E25">
      <w:pPr>
        <w:rPr>
          <w:rtl/>
        </w:rPr>
      </w:pPr>
      <w:bookmarkStart w:id="1449" w:name="_ETM_Q1_2129940"/>
      <w:bookmarkStart w:id="1450" w:name="_ETM_Q1_2130026"/>
      <w:bookmarkStart w:id="1451" w:name="_ETM_Q1_2130388"/>
      <w:bookmarkStart w:id="1452" w:name="_ETM_Q1_2130456"/>
      <w:bookmarkEnd w:id="1449"/>
      <w:bookmarkEnd w:id="1450"/>
      <w:bookmarkEnd w:id="1451"/>
      <w:bookmarkEnd w:id="1452"/>
      <w:r>
        <w:rPr>
          <w:rFonts w:hint="cs"/>
          <w:rtl/>
        </w:rPr>
        <w:t xml:space="preserve"> </w:t>
      </w:r>
    </w:p>
    <w:p w:rsidR="00586FD8" w:rsidRDefault="00586FD8" w:rsidP="00586FD8">
      <w:pPr>
        <w:pStyle w:val="-"/>
        <w:keepNext/>
        <w:rPr>
          <w:rtl/>
        </w:rPr>
      </w:pPr>
      <w:r w:rsidRPr="004001E9">
        <w:rPr>
          <w:rStyle w:val="TagStyle"/>
          <w:rtl/>
        </w:rPr>
        <w:lastRenderedPageBreak/>
        <w:t xml:space="preserve">&lt;&lt; </w:t>
      </w:r>
      <w:proofErr w:type="spellStart"/>
      <w:r w:rsidRPr="004001E9">
        <w:rPr>
          <w:rStyle w:val="TagStyle"/>
          <w:rtl/>
        </w:rPr>
        <w:t>דובר_המשך</w:t>
      </w:r>
      <w:proofErr w:type="spellEnd"/>
      <w:r w:rsidRPr="004001E9">
        <w:rPr>
          <w:rStyle w:val="TagStyle"/>
          <w:rtl/>
        </w:rPr>
        <w:t xml:space="preserve"> &gt;&gt; </w:t>
      </w:r>
      <w:r>
        <w:rPr>
          <w:rtl/>
        </w:rPr>
        <w:t>אלונה דניאל:</w:t>
      </w:r>
      <w:r w:rsidRPr="004001E9">
        <w:rPr>
          <w:rStyle w:val="TagStyle"/>
          <w:rtl/>
        </w:rPr>
        <w:t xml:space="preserve"> &lt;&lt; </w:t>
      </w:r>
      <w:proofErr w:type="spellStart"/>
      <w:r w:rsidRPr="004001E9">
        <w:rPr>
          <w:rStyle w:val="TagStyle"/>
          <w:rtl/>
        </w:rPr>
        <w:t>דובר_המשך</w:t>
      </w:r>
      <w:proofErr w:type="spellEnd"/>
      <w:r w:rsidRPr="004001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7E25" w:rsidRDefault="00D67E25" w:rsidP="00D67E25">
      <w:pPr>
        <w:pStyle w:val="KeepWithNext"/>
        <w:rPr>
          <w:rtl/>
        </w:rPr>
      </w:pPr>
    </w:p>
    <w:p w:rsidR="00D67E25" w:rsidRDefault="00D67E25" w:rsidP="00D67E25">
      <w:pPr>
        <w:rPr>
          <w:rtl/>
        </w:rPr>
      </w:pPr>
      <w:bookmarkStart w:id="1453" w:name="_ETM_Q1_2126428"/>
      <w:bookmarkEnd w:id="1453"/>
      <w:r>
        <w:rPr>
          <w:rFonts w:hint="cs"/>
          <w:rtl/>
        </w:rPr>
        <w:t>צודקת. ה</w:t>
      </w:r>
      <w:r w:rsidR="003F1CE5">
        <w:rPr>
          <w:rFonts w:hint="cs"/>
          <w:rtl/>
        </w:rPr>
        <w:t>י</w:t>
      </w:r>
      <w:r>
        <w:rPr>
          <w:rFonts w:hint="cs"/>
          <w:rtl/>
        </w:rPr>
        <w:t>נה,</w:t>
      </w:r>
      <w:bookmarkStart w:id="1454" w:name="_ETM_Q1_2125461"/>
      <w:bookmarkEnd w:id="1454"/>
      <w:r>
        <w:rPr>
          <w:rFonts w:hint="cs"/>
          <w:rtl/>
        </w:rPr>
        <w:t xml:space="preserve"> אימא ביקשה לראות היום</w:t>
      </w:r>
      <w:r w:rsidR="00586FD8">
        <w:rPr>
          <w:rFonts w:hint="cs"/>
          <w:rtl/>
        </w:rPr>
        <w:t>,</w:t>
      </w:r>
      <w:r>
        <w:rPr>
          <w:rFonts w:hint="cs"/>
          <w:rtl/>
        </w:rPr>
        <w:t xml:space="preserve"> ובעלת מעון כתבה </w:t>
      </w:r>
      <w:bookmarkStart w:id="1455" w:name="_ETM_Q1_2131870"/>
      <w:bookmarkEnd w:id="1455"/>
      <w:r>
        <w:rPr>
          <w:rFonts w:hint="cs"/>
          <w:rtl/>
        </w:rPr>
        <w:t xml:space="preserve">לה: את הרסת לי החשק לקבל אותך עם כל השאלות </w:t>
      </w:r>
      <w:bookmarkStart w:id="1456" w:name="_ETM_Q1_2134808"/>
      <w:bookmarkEnd w:id="1456"/>
      <w:r>
        <w:rPr>
          <w:rFonts w:hint="cs"/>
          <w:rtl/>
        </w:rPr>
        <w:t xml:space="preserve">והדרישות האלה. תלכי מכאן. עכשיו, מצולם. בואו, תנו לנו כלים, </w:t>
      </w:r>
      <w:bookmarkStart w:id="1457" w:name="_ETM_Q1_2142661"/>
      <w:bookmarkEnd w:id="1457"/>
      <w:r>
        <w:rPr>
          <w:rFonts w:hint="cs"/>
          <w:rtl/>
        </w:rPr>
        <w:t xml:space="preserve">כי ההורים לא יכולים להתמודד עם הדברים האלה לבד. </w:t>
      </w:r>
    </w:p>
    <w:p w:rsidR="00D67E25" w:rsidRDefault="00D67E25" w:rsidP="00D67E25">
      <w:pPr>
        <w:rPr>
          <w:rtl/>
        </w:rPr>
      </w:pPr>
      <w:bookmarkStart w:id="1458" w:name="_ETM_Q1_2142735"/>
      <w:bookmarkStart w:id="1459" w:name="_ETM_Q1_2142794"/>
      <w:bookmarkEnd w:id="1458"/>
      <w:bookmarkEnd w:id="1459"/>
    </w:p>
    <w:p w:rsidR="00D67E25" w:rsidRPr="00D67E25" w:rsidRDefault="00D67E25" w:rsidP="00010B3A">
      <w:pPr>
        <w:rPr>
          <w:rtl/>
        </w:rPr>
      </w:pPr>
      <w:bookmarkStart w:id="1460" w:name="_ETM_Q1_2142890"/>
      <w:bookmarkStart w:id="1461" w:name="_ETM_Q1_2142936"/>
      <w:bookmarkEnd w:id="1460"/>
      <w:bookmarkEnd w:id="1461"/>
      <w:r>
        <w:rPr>
          <w:rFonts w:hint="cs"/>
          <w:rtl/>
        </w:rPr>
        <w:t xml:space="preserve">לפני </w:t>
      </w:r>
      <w:bookmarkStart w:id="1462" w:name="_ETM_Q1_2143217"/>
      <w:bookmarkEnd w:id="1462"/>
      <w:r>
        <w:rPr>
          <w:rFonts w:hint="cs"/>
          <w:rtl/>
        </w:rPr>
        <w:t>כמה חודשים</w:t>
      </w:r>
      <w:r w:rsidR="00586FD8">
        <w:rPr>
          <w:rFonts w:hint="cs"/>
          <w:rtl/>
        </w:rPr>
        <w:t>,</w:t>
      </w:r>
      <w:r>
        <w:rPr>
          <w:rFonts w:hint="cs"/>
          <w:rtl/>
        </w:rPr>
        <w:t xml:space="preserve"> הוגש כתב אישום באחת הפרשות הכי מחרידות</w:t>
      </w:r>
      <w:r w:rsidR="00586FD8">
        <w:rPr>
          <w:rFonts w:hint="cs"/>
          <w:rtl/>
        </w:rPr>
        <w:t xml:space="preserve"> שהיו</w:t>
      </w:r>
      <w:r>
        <w:rPr>
          <w:rFonts w:hint="cs"/>
          <w:rtl/>
        </w:rPr>
        <w:t xml:space="preserve"> </w:t>
      </w:r>
      <w:bookmarkStart w:id="1463" w:name="_ETM_Q1_2148483"/>
      <w:bookmarkEnd w:id="1463"/>
      <w:r w:rsidR="00586FD8">
        <w:rPr>
          <w:rFonts w:hint="cs"/>
          <w:rtl/>
        </w:rPr>
        <w:t xml:space="preserve">כאן. </w:t>
      </w:r>
      <w:r>
        <w:rPr>
          <w:rFonts w:hint="cs"/>
          <w:rtl/>
        </w:rPr>
        <w:t xml:space="preserve">אגב, </w:t>
      </w:r>
      <w:r w:rsidR="00586FD8">
        <w:rPr>
          <w:rFonts w:hint="cs"/>
          <w:rtl/>
        </w:rPr>
        <w:t xml:space="preserve">זאת </w:t>
      </w:r>
      <w:r>
        <w:rPr>
          <w:rFonts w:hint="cs"/>
          <w:rtl/>
        </w:rPr>
        <w:t>הייתה פרשה מושתקת</w:t>
      </w:r>
      <w:r w:rsidR="00586FD8">
        <w:rPr>
          <w:rFonts w:hint="cs"/>
          <w:rtl/>
        </w:rPr>
        <w:t>.</w:t>
      </w:r>
      <w:r>
        <w:rPr>
          <w:rFonts w:hint="cs"/>
          <w:rtl/>
        </w:rPr>
        <w:t xml:space="preserve"> הבן של בעלת </w:t>
      </w:r>
      <w:bookmarkStart w:id="1464" w:name="_ETM_Q1_2155908"/>
      <w:bookmarkEnd w:id="1464"/>
      <w:r>
        <w:rPr>
          <w:rFonts w:hint="cs"/>
          <w:rtl/>
        </w:rPr>
        <w:t xml:space="preserve">המעון והצוות התעללו בפעוטות בצורה שעוד לא שמענו </w:t>
      </w:r>
      <w:bookmarkStart w:id="1465" w:name="_ETM_Q1_2155080"/>
      <w:bookmarkEnd w:id="1465"/>
      <w:r>
        <w:rPr>
          <w:rFonts w:hint="cs"/>
          <w:rtl/>
        </w:rPr>
        <w:t xml:space="preserve">אפילו על דברים כאלה. אחרי הגשת כתב האישום, כשלקחנו את </w:t>
      </w:r>
      <w:bookmarkStart w:id="1466" w:name="_ETM_Q1_2160277"/>
      <w:bookmarkEnd w:id="1466"/>
      <w:r>
        <w:rPr>
          <w:rFonts w:hint="cs"/>
          <w:rtl/>
        </w:rPr>
        <w:t xml:space="preserve">הפרשה הזאת ופרסמנו אותה, גילינו שאחת המטפלות עם כתב אישום </w:t>
      </w:r>
      <w:bookmarkStart w:id="1467" w:name="_ETM_Q1_2166923"/>
      <w:bookmarkEnd w:id="1467"/>
      <w:r>
        <w:rPr>
          <w:rFonts w:hint="cs"/>
          <w:rtl/>
        </w:rPr>
        <w:t>עובדת במעון בפיקוח, בעיר במרכז, באין מפריע</w:t>
      </w:r>
      <w:r w:rsidR="00010B3A">
        <w:rPr>
          <w:rFonts w:hint="cs"/>
          <w:rtl/>
        </w:rPr>
        <w:t>.</w:t>
      </w:r>
      <w:r>
        <w:rPr>
          <w:rFonts w:hint="cs"/>
          <w:rtl/>
        </w:rPr>
        <w:t xml:space="preserve"> והכי גרוע</w:t>
      </w:r>
      <w:r w:rsidR="00010B3A">
        <w:rPr>
          <w:rFonts w:hint="cs"/>
          <w:rtl/>
        </w:rPr>
        <w:t>,</w:t>
      </w:r>
      <w:r>
        <w:rPr>
          <w:rFonts w:hint="cs"/>
          <w:rtl/>
        </w:rPr>
        <w:t xml:space="preserve"> בחודש </w:t>
      </w:r>
      <w:bookmarkStart w:id="1468" w:name="_ETM_Q1_2174688"/>
      <w:bookmarkEnd w:id="1468"/>
      <w:r>
        <w:rPr>
          <w:rFonts w:hint="cs"/>
          <w:rtl/>
        </w:rPr>
        <w:t>יולי הוגשה עליה עוד תלונה במשטרה</w:t>
      </w:r>
      <w:r w:rsidR="00010B3A">
        <w:rPr>
          <w:rFonts w:hint="cs"/>
          <w:rtl/>
        </w:rPr>
        <w:t>,</w:t>
      </w:r>
      <w:r>
        <w:rPr>
          <w:rFonts w:hint="cs"/>
          <w:rtl/>
        </w:rPr>
        <w:t xml:space="preserve"> על ידי אימא</w:t>
      </w:r>
      <w:bookmarkStart w:id="1469" w:name="_ETM_Q1_2173404"/>
      <w:bookmarkEnd w:id="1469"/>
      <w:r>
        <w:rPr>
          <w:rFonts w:hint="cs"/>
          <w:rtl/>
        </w:rPr>
        <w:t xml:space="preserve"> מהמעון החדש הזה</w:t>
      </w:r>
      <w:r w:rsidR="00010B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10B3A">
        <w:rPr>
          <w:rFonts w:hint="cs"/>
          <w:rtl/>
        </w:rPr>
        <w:t>ש</w:t>
      </w:r>
      <w:r>
        <w:rPr>
          <w:rFonts w:hint="cs"/>
          <w:rtl/>
        </w:rPr>
        <w:t xml:space="preserve">לא יודעת שעל המטפלת הזאת </w:t>
      </w:r>
      <w:bookmarkStart w:id="1470" w:name="_ETM_Q1_2181529"/>
      <w:bookmarkEnd w:id="1470"/>
      <w:r>
        <w:rPr>
          <w:rFonts w:hint="cs"/>
          <w:rtl/>
        </w:rPr>
        <w:t>בעוד כמה ימים יוגש כתב אישום על סעיף התעללות</w:t>
      </w:r>
      <w:bookmarkStart w:id="1471" w:name="_ETM_Q1_2180227"/>
      <w:bookmarkEnd w:id="1471"/>
      <w:r>
        <w:rPr>
          <w:rFonts w:hint="cs"/>
          <w:rtl/>
        </w:rPr>
        <w:t>, שזה הסעיף הכי חמור בחוק העונשים כלפי העב</w:t>
      </w:r>
      <w:r w:rsidR="00B866B0">
        <w:rPr>
          <w:rFonts w:hint="cs"/>
          <w:rtl/>
        </w:rPr>
        <w:t>י</w:t>
      </w:r>
      <w:r>
        <w:rPr>
          <w:rFonts w:hint="cs"/>
          <w:rtl/>
        </w:rPr>
        <w:t xml:space="preserve">רות </w:t>
      </w:r>
      <w:bookmarkStart w:id="1472" w:name="_ETM_Q1_2184158"/>
      <w:bookmarkEnd w:id="1472"/>
      <w:r>
        <w:rPr>
          <w:rFonts w:hint="cs"/>
          <w:rtl/>
        </w:rPr>
        <w:t xml:space="preserve">האלה. כשהאימא באה למשטרה להגיש את התלונה, החוקרת אומרת לה: </w:t>
      </w:r>
      <w:bookmarkStart w:id="1473" w:name="_ETM_Q1_2191816"/>
      <w:bookmarkEnd w:id="1473"/>
      <w:r>
        <w:rPr>
          <w:rFonts w:hint="cs"/>
          <w:rtl/>
        </w:rPr>
        <w:t xml:space="preserve">אה, זאת? מוכרת לנו. </w:t>
      </w:r>
    </w:p>
    <w:p w:rsidR="00C20EB9" w:rsidRDefault="00C20EB9" w:rsidP="00C20EB9">
      <w:pPr>
        <w:pStyle w:val="KeepWithNext"/>
        <w:rPr>
          <w:rtl/>
        </w:rPr>
      </w:pPr>
      <w:bookmarkStart w:id="1474" w:name="_ETM_Q1_2123188"/>
      <w:bookmarkStart w:id="1475" w:name="_ETM_Q1_2123263"/>
      <w:bookmarkStart w:id="1476" w:name="_ETM_Q1_2163692"/>
      <w:bookmarkStart w:id="1477" w:name="_ETM_Q1_2163772"/>
      <w:bookmarkStart w:id="1478" w:name="_ETM_Q1_2174243"/>
      <w:bookmarkEnd w:id="1474"/>
      <w:bookmarkEnd w:id="1475"/>
      <w:bookmarkEnd w:id="1476"/>
      <w:bookmarkEnd w:id="1477"/>
      <w:bookmarkEnd w:id="1478"/>
    </w:p>
    <w:p w:rsidR="00D67E25" w:rsidRDefault="00D67E25" w:rsidP="00D67E25">
      <w:pPr>
        <w:pStyle w:val="af9"/>
        <w:keepNext/>
        <w:rPr>
          <w:rtl/>
        </w:rPr>
      </w:pPr>
      <w:bookmarkStart w:id="1479" w:name="_ETM_Q1_2174693"/>
      <w:bookmarkStart w:id="1480" w:name="_ETM_Q1_2174718"/>
      <w:bookmarkStart w:id="1481" w:name="_ETM_Q1_2110259"/>
      <w:bookmarkStart w:id="1482" w:name="_ETM_Q1_2110299"/>
      <w:bookmarkStart w:id="1483" w:name="_ETM_Q1_2192821"/>
      <w:bookmarkStart w:id="1484" w:name="_ETM_Q1_2192940"/>
      <w:bookmarkStart w:id="1485" w:name="_ETM_Q1_2193678"/>
      <w:bookmarkStart w:id="1486" w:name="_ETM_Q1_2193742"/>
      <w:bookmarkStart w:id="1487" w:name="_ETM_Q1_2191283"/>
      <w:bookmarkStart w:id="1488" w:name="ET_guest_870512_175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r w:rsidRPr="00D67E2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D67E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8"/>
    </w:p>
    <w:p w:rsidR="00D67E25" w:rsidRDefault="00D67E25" w:rsidP="00D67E25">
      <w:pPr>
        <w:pStyle w:val="KeepWithNext"/>
        <w:rPr>
          <w:rtl/>
        </w:rPr>
      </w:pPr>
    </w:p>
    <w:p w:rsidR="00D67E25" w:rsidRDefault="00D67E25" w:rsidP="000314FB">
      <w:pPr>
        <w:rPr>
          <w:rtl/>
        </w:rPr>
      </w:pPr>
      <w:bookmarkStart w:id="1489" w:name="_ETM_Q1_2191921"/>
      <w:bookmarkStart w:id="1490" w:name="_ETM_Q1_2191995"/>
      <w:bookmarkStart w:id="1491" w:name="_ETM_Q1_2191770"/>
      <w:bookmarkStart w:id="1492" w:name="_ETM_Q1_2191830"/>
      <w:bookmarkEnd w:id="1489"/>
      <w:bookmarkEnd w:id="1490"/>
      <w:bookmarkEnd w:id="1491"/>
      <w:bookmarkEnd w:id="1492"/>
      <w:r>
        <w:rPr>
          <w:rFonts w:hint="cs"/>
          <w:rtl/>
        </w:rPr>
        <w:t xml:space="preserve">לא הבנתי </w:t>
      </w:r>
      <w:r w:rsidR="00706D2A">
        <w:rPr>
          <w:rFonts w:hint="cs"/>
          <w:rtl/>
        </w:rPr>
        <w:t>ב</w:t>
      </w:r>
      <w:r w:rsidR="00C20EB9">
        <w:rPr>
          <w:rFonts w:hint="cs"/>
          <w:rtl/>
        </w:rPr>
        <w:t xml:space="preserve">מה </w:t>
      </w:r>
      <w:bookmarkStart w:id="1493" w:name="_ETM_Q1_2192925"/>
      <w:bookmarkEnd w:id="1493"/>
      <w:r w:rsidR="00C20EB9">
        <w:rPr>
          <w:rFonts w:hint="cs"/>
          <w:rtl/>
        </w:rPr>
        <w:t>עוזר</w:t>
      </w:r>
      <w:r>
        <w:rPr>
          <w:rFonts w:hint="cs"/>
          <w:rtl/>
        </w:rPr>
        <w:t>ת</w:t>
      </w:r>
      <w:r w:rsidR="00C20EB9">
        <w:rPr>
          <w:rFonts w:hint="cs"/>
          <w:rtl/>
        </w:rPr>
        <w:t xml:space="preserve"> החצר האחורית</w:t>
      </w:r>
      <w:r w:rsidR="00010B3A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1494" w:name="_ETM_Q1_2192657"/>
      <w:bookmarkEnd w:id="1494"/>
      <w:r>
        <w:rPr>
          <w:rFonts w:hint="cs"/>
          <w:rtl/>
        </w:rPr>
        <w:t xml:space="preserve">כזה דבר נשאר שם? </w:t>
      </w:r>
    </w:p>
    <w:p w:rsidR="00D67E25" w:rsidRDefault="00D67E25" w:rsidP="000314FB">
      <w:pPr>
        <w:rPr>
          <w:rtl/>
        </w:rPr>
      </w:pPr>
      <w:bookmarkStart w:id="1495" w:name="_ETM_Q1_2195484"/>
      <w:bookmarkStart w:id="1496" w:name="_ETM_Q1_2195562"/>
      <w:bookmarkEnd w:id="1495"/>
      <w:bookmarkEnd w:id="1496"/>
    </w:p>
    <w:p w:rsidR="00706D2A" w:rsidRDefault="00706D2A" w:rsidP="00706D2A">
      <w:pPr>
        <w:pStyle w:val="-"/>
        <w:keepNext/>
        <w:rPr>
          <w:rtl/>
        </w:rPr>
      </w:pPr>
      <w:r w:rsidRPr="004001E9">
        <w:rPr>
          <w:rStyle w:val="TagStyle"/>
          <w:rtl/>
        </w:rPr>
        <w:t xml:space="preserve">&lt;&lt; </w:t>
      </w:r>
      <w:proofErr w:type="spellStart"/>
      <w:r w:rsidRPr="004001E9">
        <w:rPr>
          <w:rStyle w:val="TagStyle"/>
          <w:rtl/>
        </w:rPr>
        <w:t>דובר_המשך</w:t>
      </w:r>
      <w:proofErr w:type="spellEnd"/>
      <w:r w:rsidRPr="004001E9">
        <w:rPr>
          <w:rStyle w:val="TagStyle"/>
          <w:rtl/>
        </w:rPr>
        <w:t xml:space="preserve"> &gt;&gt; </w:t>
      </w:r>
      <w:r>
        <w:rPr>
          <w:rtl/>
        </w:rPr>
        <w:t>אלונה דניאל:</w:t>
      </w:r>
      <w:r w:rsidRPr="004001E9">
        <w:rPr>
          <w:rStyle w:val="TagStyle"/>
          <w:rtl/>
        </w:rPr>
        <w:t xml:space="preserve"> &lt;&lt; </w:t>
      </w:r>
      <w:proofErr w:type="spellStart"/>
      <w:r w:rsidRPr="004001E9">
        <w:rPr>
          <w:rStyle w:val="TagStyle"/>
          <w:rtl/>
        </w:rPr>
        <w:t>דובר_המשך</w:t>
      </w:r>
      <w:proofErr w:type="spellEnd"/>
      <w:r w:rsidRPr="004001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7E25" w:rsidRDefault="00D67E25" w:rsidP="00D67E25">
      <w:pPr>
        <w:pStyle w:val="KeepWithNext"/>
        <w:rPr>
          <w:rtl/>
        </w:rPr>
      </w:pPr>
    </w:p>
    <w:p w:rsidR="00C20EB9" w:rsidRDefault="00C20EB9" w:rsidP="000314FB">
      <w:pPr>
        <w:rPr>
          <w:rtl/>
        </w:rPr>
      </w:pPr>
      <w:bookmarkStart w:id="1497" w:name="_ETM_Q1_2199495"/>
      <w:bookmarkStart w:id="1498" w:name="_ETM_Q1_2198035"/>
      <w:bookmarkStart w:id="1499" w:name="_ETM_Q1_2198090"/>
      <w:bookmarkEnd w:id="1497"/>
      <w:bookmarkEnd w:id="1498"/>
      <w:bookmarkEnd w:id="1499"/>
      <w:r>
        <w:rPr>
          <w:rFonts w:hint="cs"/>
          <w:rtl/>
        </w:rPr>
        <w:t>ז</w:t>
      </w:r>
      <w:r w:rsidR="00D67E25">
        <w:rPr>
          <w:rFonts w:hint="cs"/>
          <w:rtl/>
        </w:rPr>
        <w:t>ה בדיוק מה שאתם הע</w:t>
      </w:r>
      <w:r>
        <w:rPr>
          <w:rFonts w:hint="cs"/>
          <w:rtl/>
        </w:rPr>
        <w:t>ל</w:t>
      </w:r>
      <w:r w:rsidR="00D67E25">
        <w:rPr>
          <w:rFonts w:hint="cs"/>
          <w:rtl/>
        </w:rPr>
        <w:t>י</w:t>
      </w:r>
      <w:r>
        <w:rPr>
          <w:rFonts w:hint="cs"/>
          <w:rtl/>
        </w:rPr>
        <w:t>תם</w:t>
      </w:r>
      <w:r w:rsidR="00D67E25">
        <w:rPr>
          <w:rFonts w:hint="cs"/>
          <w:rtl/>
        </w:rPr>
        <w:t xml:space="preserve">, שאתם לא יכולים </w:t>
      </w:r>
      <w:bookmarkStart w:id="1500" w:name="_ETM_Q1_2201281"/>
      <w:bookmarkEnd w:id="1500"/>
      <w:proofErr w:type="spellStart"/>
      <w:r w:rsidR="00D67E25">
        <w:rPr>
          <w:rFonts w:hint="cs"/>
          <w:rtl/>
        </w:rPr>
        <w:t>מייד</w:t>
      </w:r>
      <w:proofErr w:type="spellEnd"/>
      <w:r w:rsidR="00D67E25">
        <w:rPr>
          <w:rFonts w:hint="cs"/>
          <w:rtl/>
        </w:rPr>
        <w:t xml:space="preserve"> לבדוק את הדברים האלה. </w:t>
      </w:r>
      <w:r>
        <w:rPr>
          <w:rFonts w:hint="cs"/>
          <w:rtl/>
        </w:rPr>
        <w:t xml:space="preserve"> </w:t>
      </w:r>
    </w:p>
    <w:p w:rsidR="00C20EB9" w:rsidRDefault="00C20EB9" w:rsidP="000314FB">
      <w:pPr>
        <w:rPr>
          <w:rtl/>
        </w:rPr>
      </w:pPr>
      <w:bookmarkStart w:id="1501" w:name="_ETM_Q1_2203916"/>
      <w:bookmarkStart w:id="1502" w:name="_ETM_Q1_2203961"/>
      <w:bookmarkEnd w:id="1501"/>
      <w:bookmarkEnd w:id="1502"/>
    </w:p>
    <w:p w:rsidR="00C20EB9" w:rsidRDefault="00C20EB9" w:rsidP="00C20EB9">
      <w:pPr>
        <w:pStyle w:val="af6"/>
        <w:keepNext/>
        <w:rPr>
          <w:rtl/>
        </w:rPr>
      </w:pPr>
      <w:bookmarkStart w:id="1503" w:name="ET_yor_6053_92"/>
      <w:r w:rsidRPr="00C20EB9">
        <w:rPr>
          <w:rStyle w:val="TagStyle"/>
          <w:rtl/>
        </w:rPr>
        <w:t xml:space="preserve"> &lt;&lt; </w:t>
      </w:r>
      <w:proofErr w:type="spellStart"/>
      <w:r w:rsidRPr="00C20EB9">
        <w:rPr>
          <w:rStyle w:val="TagStyle"/>
          <w:rtl/>
        </w:rPr>
        <w:t>יור</w:t>
      </w:r>
      <w:proofErr w:type="spellEnd"/>
      <w:r w:rsidRPr="00C20E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0EB9">
        <w:rPr>
          <w:rStyle w:val="TagStyle"/>
          <w:rtl/>
        </w:rPr>
        <w:t xml:space="preserve"> &lt;&lt; </w:t>
      </w:r>
      <w:proofErr w:type="spellStart"/>
      <w:r w:rsidRPr="00C20EB9">
        <w:rPr>
          <w:rStyle w:val="TagStyle"/>
          <w:rtl/>
        </w:rPr>
        <w:t>יור</w:t>
      </w:r>
      <w:proofErr w:type="spellEnd"/>
      <w:r w:rsidRPr="00C20E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3"/>
    </w:p>
    <w:p w:rsidR="00C20EB9" w:rsidRDefault="00C20EB9" w:rsidP="00C20EB9">
      <w:pPr>
        <w:pStyle w:val="KeepWithNext"/>
        <w:rPr>
          <w:rtl/>
        </w:rPr>
      </w:pPr>
    </w:p>
    <w:p w:rsidR="00C20EB9" w:rsidRDefault="00C20EB9" w:rsidP="00706D2A">
      <w:pPr>
        <w:rPr>
          <w:rtl/>
        </w:rPr>
      </w:pPr>
      <w:bookmarkStart w:id="1504" w:name="_ETM_Q1_2205061"/>
      <w:bookmarkEnd w:id="1504"/>
      <w:r>
        <w:rPr>
          <w:rFonts w:hint="cs"/>
          <w:rtl/>
        </w:rPr>
        <w:t>אלונה</w:t>
      </w:r>
      <w:r w:rsidR="00D67E25">
        <w:rPr>
          <w:rFonts w:hint="cs"/>
          <w:rtl/>
        </w:rPr>
        <w:t>,</w:t>
      </w:r>
      <w:r>
        <w:rPr>
          <w:rFonts w:hint="cs"/>
          <w:rtl/>
        </w:rPr>
        <w:t xml:space="preserve"> ברשותך</w:t>
      </w:r>
      <w:r w:rsidR="00D67E25">
        <w:rPr>
          <w:rFonts w:hint="cs"/>
          <w:rtl/>
        </w:rPr>
        <w:t>, אנחנו ב</w:t>
      </w:r>
      <w:r w:rsidR="00706D2A">
        <w:rPr>
          <w:rFonts w:hint="cs"/>
          <w:rtl/>
        </w:rPr>
        <w:t>-16:00</w:t>
      </w:r>
      <w:r w:rsidR="00D67E25">
        <w:rPr>
          <w:rFonts w:hint="cs"/>
          <w:rtl/>
        </w:rPr>
        <w:t xml:space="preserve"> חייבים</w:t>
      </w:r>
      <w:r>
        <w:rPr>
          <w:rFonts w:hint="cs"/>
          <w:rtl/>
        </w:rPr>
        <w:t xml:space="preserve"> </w:t>
      </w:r>
      <w:bookmarkStart w:id="1505" w:name="_ETM_Q1_2207731"/>
      <w:bookmarkEnd w:id="1505"/>
      <w:r w:rsidR="00D67E25">
        <w:rPr>
          <w:rFonts w:hint="cs"/>
          <w:rtl/>
        </w:rPr>
        <w:t>לסגור</w:t>
      </w:r>
      <w:r w:rsidR="00010B3A">
        <w:rPr>
          <w:rFonts w:hint="cs"/>
          <w:rtl/>
        </w:rPr>
        <w:t>,</w:t>
      </w:r>
      <w:r w:rsidR="00D67E25">
        <w:rPr>
          <w:rFonts w:hint="cs"/>
          <w:rtl/>
        </w:rPr>
        <w:t xml:space="preserve"> כי אין לנו אישור להמשיך. </w:t>
      </w:r>
      <w:bookmarkStart w:id="1506" w:name="_ETM_Q1_2207916"/>
      <w:bookmarkStart w:id="1507" w:name="_ETM_Q1_2207961"/>
      <w:bookmarkStart w:id="1508" w:name="_ETM_Q1_2209501"/>
      <w:bookmarkStart w:id="1509" w:name="_ETM_Q1_2209541"/>
      <w:bookmarkEnd w:id="1506"/>
      <w:bookmarkEnd w:id="1507"/>
      <w:bookmarkEnd w:id="1508"/>
      <w:bookmarkEnd w:id="1509"/>
      <w:r>
        <w:rPr>
          <w:rFonts w:hint="cs"/>
          <w:rtl/>
        </w:rPr>
        <w:t>מדובר</w:t>
      </w:r>
      <w:r w:rsidR="00D67E25">
        <w:rPr>
          <w:rFonts w:hint="cs"/>
          <w:rtl/>
        </w:rPr>
        <w:t xml:space="preserve"> </w:t>
      </w:r>
      <w:r>
        <w:rPr>
          <w:rFonts w:hint="cs"/>
          <w:rtl/>
        </w:rPr>
        <w:t>בדיון פתיחה</w:t>
      </w:r>
      <w:bookmarkStart w:id="1510" w:name="_ETM_Q1_2214171"/>
      <w:bookmarkStart w:id="1511" w:name="_ETM_Q1_2214221"/>
      <w:bookmarkEnd w:id="1510"/>
      <w:bookmarkEnd w:id="1511"/>
      <w:r w:rsidR="00D67E2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הולך להיות עוד שני דיונים </w:t>
      </w:r>
      <w:bookmarkStart w:id="1512" w:name="_ETM_Q1_2221522"/>
      <w:bookmarkStart w:id="1513" w:name="_ETM_Q1_2221567"/>
      <w:bookmarkEnd w:id="1512"/>
      <w:bookmarkEnd w:id="1513"/>
      <w:r w:rsidR="00D67E25">
        <w:rPr>
          <w:rFonts w:hint="cs"/>
          <w:rtl/>
        </w:rPr>
        <w:t xml:space="preserve">ארוכים מאוד סביב החוק </w:t>
      </w:r>
      <w:bookmarkStart w:id="1514" w:name="_ETM_Q1_2218401"/>
      <w:bookmarkEnd w:id="1514"/>
      <w:r w:rsidR="00D67E25">
        <w:rPr>
          <w:rFonts w:hint="cs"/>
          <w:rtl/>
        </w:rPr>
        <w:t xml:space="preserve">הזה. יש פה חילוקי דעות רבים מול משרדי הממשלה, משרד </w:t>
      </w:r>
      <w:bookmarkStart w:id="1515" w:name="_ETM_Q1_2218172"/>
      <w:bookmarkEnd w:id="1515"/>
      <w:r w:rsidR="00D67E25">
        <w:rPr>
          <w:rFonts w:hint="cs"/>
          <w:rtl/>
        </w:rPr>
        <w:t>המשפטים, משרד החינוך ומשרד לביטחון לאומי. לכן, כ</w:t>
      </w:r>
      <w:r>
        <w:rPr>
          <w:rFonts w:hint="cs"/>
          <w:rtl/>
        </w:rPr>
        <w:t xml:space="preserve">דיון פתיחה </w:t>
      </w:r>
      <w:bookmarkStart w:id="1516" w:name="_ETM_Q1_2225397"/>
      <w:bookmarkEnd w:id="1516"/>
      <w:r>
        <w:rPr>
          <w:rFonts w:hint="cs"/>
          <w:rtl/>
        </w:rPr>
        <w:t>חשוב לי לשמוע את</w:t>
      </w:r>
      <w:r w:rsidR="00D67E25">
        <w:rPr>
          <w:rFonts w:hint="cs"/>
          <w:rtl/>
        </w:rPr>
        <w:t xml:space="preserve"> עמדת </w:t>
      </w:r>
      <w:bookmarkStart w:id="1517" w:name="_ETM_Q1_2224825"/>
      <w:bookmarkEnd w:id="1517"/>
      <w:r w:rsidR="00D67E25">
        <w:rPr>
          <w:rFonts w:hint="cs"/>
          <w:rtl/>
        </w:rPr>
        <w:t>משרדי הממשלה</w:t>
      </w:r>
      <w:r w:rsidR="00F409DB">
        <w:rPr>
          <w:rFonts w:hint="cs"/>
          <w:rtl/>
        </w:rPr>
        <w:t>, אז רק בסיכום</w:t>
      </w:r>
      <w:r w:rsidR="00010B3A">
        <w:rPr>
          <w:rFonts w:hint="cs"/>
          <w:rtl/>
        </w:rPr>
        <w:t xml:space="preserve">. </w:t>
      </w:r>
      <w:r w:rsidR="00F409DB">
        <w:rPr>
          <w:rFonts w:hint="cs"/>
          <w:rtl/>
        </w:rPr>
        <w:t>ביטחון</w:t>
      </w:r>
      <w:r w:rsidR="00010B3A">
        <w:rPr>
          <w:rFonts w:hint="cs"/>
          <w:rtl/>
        </w:rPr>
        <w:t xml:space="preserve"> </w:t>
      </w:r>
      <w:r w:rsidR="00F409DB">
        <w:rPr>
          <w:rFonts w:hint="cs"/>
          <w:rtl/>
        </w:rPr>
        <w:t>לאומי</w:t>
      </w:r>
      <w:r w:rsidR="00010B3A">
        <w:rPr>
          <w:rFonts w:hint="cs"/>
          <w:rtl/>
        </w:rPr>
        <w:t>,</w:t>
      </w:r>
      <w:r w:rsidR="00F409DB">
        <w:rPr>
          <w:rFonts w:hint="cs"/>
          <w:rtl/>
        </w:rPr>
        <w:t xml:space="preserve"> אחר כך אני </w:t>
      </w:r>
      <w:bookmarkStart w:id="1518" w:name="_ETM_Q1_2229209"/>
      <w:bookmarkEnd w:id="1518"/>
      <w:r w:rsidR="00F409DB">
        <w:rPr>
          <w:rFonts w:hint="cs"/>
          <w:rtl/>
        </w:rPr>
        <w:t xml:space="preserve">רוצה שתתייחסו לנושא הזה של גיל שש, ואחרי זה משרד </w:t>
      </w:r>
      <w:bookmarkStart w:id="1519" w:name="_ETM_Q1_2234274"/>
      <w:bookmarkEnd w:id="1519"/>
      <w:r w:rsidR="00F409DB">
        <w:rPr>
          <w:rFonts w:hint="cs"/>
          <w:rtl/>
        </w:rPr>
        <w:t xml:space="preserve">המשפטים ומשרד החינוך. </w:t>
      </w:r>
      <w:r>
        <w:rPr>
          <w:rFonts w:hint="cs"/>
          <w:rtl/>
        </w:rPr>
        <w:t xml:space="preserve"> </w:t>
      </w:r>
    </w:p>
    <w:p w:rsidR="00C20EB9" w:rsidRDefault="00C20EB9" w:rsidP="00C20EB9">
      <w:pPr>
        <w:rPr>
          <w:rtl/>
        </w:rPr>
      </w:pPr>
      <w:bookmarkStart w:id="1520" w:name="_ETM_Q1_2229557"/>
      <w:bookmarkStart w:id="1521" w:name="_ETM_Q1_2229607"/>
      <w:bookmarkEnd w:id="1520"/>
      <w:bookmarkEnd w:id="1521"/>
    </w:p>
    <w:p w:rsidR="00706D2A" w:rsidRDefault="00706D2A" w:rsidP="00706D2A">
      <w:pPr>
        <w:pStyle w:val="-"/>
        <w:keepNext/>
        <w:rPr>
          <w:rtl/>
        </w:rPr>
      </w:pPr>
      <w:r w:rsidRPr="004001E9">
        <w:rPr>
          <w:rStyle w:val="TagStyle"/>
          <w:rtl/>
        </w:rPr>
        <w:t xml:space="preserve">&lt;&lt; </w:t>
      </w:r>
      <w:proofErr w:type="spellStart"/>
      <w:r w:rsidRPr="004001E9">
        <w:rPr>
          <w:rStyle w:val="TagStyle"/>
          <w:rtl/>
        </w:rPr>
        <w:t>דובר_המשך</w:t>
      </w:r>
      <w:proofErr w:type="spellEnd"/>
      <w:r w:rsidRPr="004001E9">
        <w:rPr>
          <w:rStyle w:val="TagStyle"/>
          <w:rtl/>
        </w:rPr>
        <w:t xml:space="preserve"> &gt;&gt; </w:t>
      </w:r>
      <w:r>
        <w:rPr>
          <w:rtl/>
        </w:rPr>
        <w:t>אלונה דניאל:</w:t>
      </w:r>
      <w:r w:rsidRPr="004001E9">
        <w:rPr>
          <w:rStyle w:val="TagStyle"/>
          <w:rtl/>
        </w:rPr>
        <w:t xml:space="preserve"> &lt;&lt; </w:t>
      </w:r>
      <w:proofErr w:type="spellStart"/>
      <w:r w:rsidRPr="004001E9">
        <w:rPr>
          <w:rStyle w:val="TagStyle"/>
          <w:rtl/>
        </w:rPr>
        <w:t>דובר_המשך</w:t>
      </w:r>
      <w:proofErr w:type="spellEnd"/>
      <w:r w:rsidRPr="004001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409DB" w:rsidRDefault="00F409DB" w:rsidP="00F409DB">
      <w:pPr>
        <w:pStyle w:val="KeepWithNext"/>
        <w:rPr>
          <w:rtl/>
        </w:rPr>
      </w:pPr>
    </w:p>
    <w:p w:rsidR="00F409DB" w:rsidRDefault="00F409DB" w:rsidP="00621B4E">
      <w:pPr>
        <w:rPr>
          <w:rtl/>
        </w:rPr>
      </w:pPr>
      <w:bookmarkStart w:id="1522" w:name="_ETM_Q1_2234857"/>
      <w:bookmarkStart w:id="1523" w:name="_ETM_Q1_2235623"/>
      <w:bookmarkStart w:id="1524" w:name="_ETM_Q1_2235678"/>
      <w:bookmarkStart w:id="1525" w:name="_ETM_Q1_2238403"/>
      <w:bookmarkStart w:id="1526" w:name="_ETM_Q1_2238503"/>
      <w:bookmarkEnd w:id="1522"/>
      <w:bookmarkEnd w:id="1523"/>
      <w:bookmarkEnd w:id="1524"/>
      <w:bookmarkEnd w:id="1525"/>
      <w:bookmarkEnd w:id="1526"/>
      <w:r>
        <w:rPr>
          <w:rFonts w:hint="cs"/>
          <w:rtl/>
        </w:rPr>
        <w:t xml:space="preserve">אין בעיה, אני נותנת לכם </w:t>
      </w:r>
      <w:bookmarkStart w:id="1527" w:name="_ETM_Q1_2238108"/>
      <w:bookmarkEnd w:id="1527"/>
      <w:r>
        <w:rPr>
          <w:rFonts w:hint="cs"/>
          <w:rtl/>
        </w:rPr>
        <w:t>רק</w:t>
      </w:r>
      <w:r w:rsidR="00C20EB9">
        <w:rPr>
          <w:rFonts w:hint="cs"/>
          <w:rtl/>
        </w:rPr>
        <w:t xml:space="preserve"> דוגמה אחרונה</w:t>
      </w:r>
      <w:r>
        <w:rPr>
          <w:rFonts w:hint="cs"/>
          <w:rtl/>
        </w:rPr>
        <w:t xml:space="preserve">. </w:t>
      </w:r>
      <w:bookmarkStart w:id="1528" w:name="_ETM_Q1_2242788"/>
      <w:bookmarkStart w:id="1529" w:name="_ETM_Q1_2242853"/>
      <w:bookmarkEnd w:id="1528"/>
      <w:bookmarkEnd w:id="1529"/>
      <w:r w:rsidR="00010B3A">
        <w:rPr>
          <w:rFonts w:hint="cs"/>
          <w:rtl/>
        </w:rPr>
        <w:t>ב</w:t>
      </w:r>
      <w:r>
        <w:rPr>
          <w:rFonts w:hint="cs"/>
          <w:rtl/>
        </w:rPr>
        <w:t xml:space="preserve">שבוע שעבר אנחנו </w:t>
      </w:r>
      <w:r w:rsidR="00010B3A">
        <w:rPr>
          <w:rFonts w:hint="cs"/>
          <w:rtl/>
        </w:rPr>
        <w:t>קיבלנו</w:t>
      </w:r>
      <w:r>
        <w:rPr>
          <w:rFonts w:hint="cs"/>
          <w:rtl/>
        </w:rPr>
        <w:t xml:space="preserve"> טלפון ממישהי ש</w:t>
      </w:r>
      <w:r w:rsidR="00010B3A">
        <w:rPr>
          <w:rFonts w:hint="cs"/>
          <w:rtl/>
        </w:rPr>
        <w:t>סיפרה</w:t>
      </w:r>
      <w:r>
        <w:rPr>
          <w:rFonts w:hint="cs"/>
          <w:rtl/>
        </w:rPr>
        <w:t xml:space="preserve"> שהבית ל</w:t>
      </w:r>
      <w:bookmarkStart w:id="1530" w:name="_ETM_Q1_2241940"/>
      <w:bookmarkEnd w:id="1530"/>
      <w:r w:rsidR="00010B3A">
        <w:rPr>
          <w:rFonts w:hint="cs"/>
          <w:rtl/>
        </w:rPr>
        <w:t>צי</w:t>
      </w:r>
      <w:r>
        <w:rPr>
          <w:rFonts w:hint="cs"/>
          <w:rtl/>
        </w:rPr>
        <w:t>דה בהשכרה, ו</w:t>
      </w:r>
      <w:r w:rsidR="00C20EB9">
        <w:rPr>
          <w:rFonts w:hint="cs"/>
          <w:rtl/>
        </w:rPr>
        <w:t xml:space="preserve">הגיעו </w:t>
      </w:r>
      <w:bookmarkStart w:id="1531" w:name="_ETM_Q1_2243878"/>
      <w:bookmarkEnd w:id="1531"/>
      <w:r w:rsidR="00C20EB9">
        <w:rPr>
          <w:rFonts w:hint="cs"/>
          <w:rtl/>
        </w:rPr>
        <w:t xml:space="preserve">שתי נשים להחתים </w:t>
      </w:r>
      <w:r>
        <w:rPr>
          <w:rFonts w:hint="cs"/>
          <w:rtl/>
        </w:rPr>
        <w:t>הסכמ</w:t>
      </w:r>
      <w:r w:rsidR="00C20EB9">
        <w:rPr>
          <w:rFonts w:hint="cs"/>
          <w:rtl/>
        </w:rPr>
        <w:t>ה לפתיחת מעון</w:t>
      </w:r>
      <w:r>
        <w:rPr>
          <w:rFonts w:hint="cs"/>
          <w:rtl/>
        </w:rPr>
        <w:t>. תוך כדי השיחה</w:t>
      </w:r>
      <w:bookmarkStart w:id="1532" w:name="_ETM_Q1_2254333"/>
      <w:bookmarkStart w:id="1533" w:name="_ETM_Q1_2254398"/>
      <w:bookmarkEnd w:id="1532"/>
      <w:bookmarkEnd w:id="1533"/>
      <w:r w:rsidR="00010B3A">
        <w:rPr>
          <w:rFonts w:hint="cs"/>
          <w:rtl/>
        </w:rPr>
        <w:t>,</w:t>
      </w:r>
      <w:r>
        <w:rPr>
          <w:rFonts w:hint="cs"/>
          <w:rtl/>
        </w:rPr>
        <w:t xml:space="preserve"> נפלט לה שהיא </w:t>
      </w:r>
      <w:bookmarkStart w:id="1534" w:name="_ETM_Q1_2250095"/>
      <w:bookmarkEnd w:id="1534"/>
      <w:r>
        <w:rPr>
          <w:rFonts w:hint="cs"/>
          <w:rtl/>
        </w:rPr>
        <w:t>עברה לשם מאילת</w:t>
      </w:r>
      <w:r w:rsidR="00010B3A">
        <w:rPr>
          <w:rFonts w:hint="cs"/>
          <w:rtl/>
        </w:rPr>
        <w:t xml:space="preserve">. </w:t>
      </w:r>
      <w:r>
        <w:rPr>
          <w:rFonts w:hint="cs"/>
          <w:rtl/>
        </w:rPr>
        <w:t>האימא הזאת</w:t>
      </w:r>
      <w:r w:rsidR="00010B3A">
        <w:rPr>
          <w:rFonts w:hint="cs"/>
          <w:rtl/>
        </w:rPr>
        <w:t>,</w:t>
      </w:r>
      <w:r>
        <w:rPr>
          <w:rFonts w:hint="cs"/>
          <w:rtl/>
        </w:rPr>
        <w:t xml:space="preserve"> בגלל שהיא חברה בקבוצה שלנו</w:t>
      </w:r>
      <w:r w:rsidR="00010B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35" w:name="_ETM_Q1_2256063"/>
      <w:bookmarkEnd w:id="1535"/>
      <w:r>
        <w:rPr>
          <w:rFonts w:hint="cs"/>
          <w:rtl/>
        </w:rPr>
        <w:t xml:space="preserve">משהו קפץ לה. </w:t>
      </w:r>
      <w:r w:rsidR="00C20EB9">
        <w:rPr>
          <w:rFonts w:hint="cs"/>
          <w:rtl/>
        </w:rPr>
        <w:t>התחלנו</w:t>
      </w:r>
      <w:r>
        <w:rPr>
          <w:rFonts w:hint="cs"/>
          <w:rtl/>
        </w:rPr>
        <w:t xml:space="preserve"> לברר</w:t>
      </w:r>
      <w:bookmarkStart w:id="1536" w:name="_ETM_Q1_2259430"/>
      <w:bookmarkStart w:id="1537" w:name="_ETM_Q1_2259485"/>
      <w:bookmarkEnd w:id="1536"/>
      <w:bookmarkEnd w:id="1537"/>
      <w:r>
        <w:rPr>
          <w:rFonts w:hint="cs"/>
          <w:rtl/>
        </w:rPr>
        <w:t xml:space="preserve">, ומדובר </w:t>
      </w:r>
      <w:r w:rsidR="00010B3A">
        <w:rPr>
          <w:rFonts w:hint="eastAsia"/>
          <w:rtl/>
        </w:rPr>
        <w:t>–</w:t>
      </w:r>
      <w:r w:rsidR="00010B3A">
        <w:rPr>
          <w:rFonts w:hint="cs"/>
          <w:rtl/>
        </w:rPr>
        <w:t xml:space="preserve"> בקרוב כנראה י</w:t>
      </w:r>
      <w:r w:rsidR="00621B4E">
        <w:rPr>
          <w:rFonts w:hint="cs"/>
          <w:rtl/>
        </w:rPr>
        <w:t xml:space="preserve">וגש כתב אישום </w:t>
      </w:r>
      <w:r w:rsidR="00621B4E">
        <w:rPr>
          <w:rFonts w:hint="eastAsia"/>
          <w:rtl/>
        </w:rPr>
        <w:t>–</w:t>
      </w:r>
      <w:r w:rsidR="00621B4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20EB9">
        <w:rPr>
          <w:rFonts w:hint="cs"/>
          <w:rtl/>
        </w:rPr>
        <w:t xml:space="preserve">התעללות מאוד </w:t>
      </w:r>
      <w:bookmarkStart w:id="1538" w:name="_ETM_Q1_2263045"/>
      <w:bookmarkEnd w:id="1538"/>
      <w:r w:rsidR="00C20EB9">
        <w:rPr>
          <w:rFonts w:hint="cs"/>
          <w:rtl/>
        </w:rPr>
        <w:t>מאוד קשה</w:t>
      </w:r>
      <w:r w:rsidR="00621B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39" w:name="_ETM_Q1_2265194"/>
      <w:bookmarkEnd w:id="1539"/>
      <w:r w:rsidR="00C20EB9">
        <w:rPr>
          <w:rFonts w:hint="cs"/>
          <w:rtl/>
        </w:rPr>
        <w:t>לכאורה</w:t>
      </w:r>
      <w:r>
        <w:rPr>
          <w:rFonts w:hint="cs"/>
          <w:rtl/>
        </w:rPr>
        <w:t>,</w:t>
      </w:r>
      <w:r w:rsidR="00C20EB9">
        <w:rPr>
          <w:rFonts w:hint="cs"/>
          <w:rtl/>
        </w:rPr>
        <w:t xml:space="preserve"> שהי</w:t>
      </w:r>
      <w:r>
        <w:rPr>
          <w:rFonts w:hint="cs"/>
          <w:rtl/>
        </w:rPr>
        <w:t>ית</w:t>
      </w:r>
      <w:r w:rsidR="00C20EB9">
        <w:rPr>
          <w:rFonts w:hint="cs"/>
          <w:rtl/>
        </w:rPr>
        <w:t>ה במעון שלה</w:t>
      </w:r>
      <w:bookmarkStart w:id="1540" w:name="_ETM_Q1_2269916"/>
      <w:bookmarkStart w:id="1541" w:name="_ETM_Q1_2269981"/>
      <w:bookmarkStart w:id="1542" w:name="_ETM_Q1_2277753"/>
      <w:bookmarkStart w:id="1543" w:name="_ETM_Q1_2277808"/>
      <w:bookmarkEnd w:id="1540"/>
      <w:bookmarkEnd w:id="1541"/>
      <w:bookmarkEnd w:id="1542"/>
      <w:bookmarkEnd w:id="1543"/>
      <w:r w:rsidR="00621B4E">
        <w:rPr>
          <w:rFonts w:hint="cs"/>
          <w:rtl/>
        </w:rPr>
        <w:t>.</w:t>
      </w:r>
      <w:r>
        <w:rPr>
          <w:rFonts w:hint="cs"/>
          <w:rtl/>
        </w:rPr>
        <w:t xml:space="preserve"> אגב, לא הוטל עליה שום איסור. מי הטיל עליה </w:t>
      </w:r>
      <w:bookmarkStart w:id="1544" w:name="_ETM_Q1_2269704"/>
      <w:bookmarkEnd w:id="1544"/>
      <w:r>
        <w:rPr>
          <w:rFonts w:hint="cs"/>
          <w:rtl/>
        </w:rPr>
        <w:t xml:space="preserve">איסור? רק משרד החינוך, הפיקוח. אבל איזה </w:t>
      </w:r>
      <w:r w:rsidR="00621B4E">
        <w:rPr>
          <w:rFonts w:hint="cs"/>
          <w:rtl/>
        </w:rPr>
        <w:t>איסור הוא יכול היה לתת מתוך הכ</w:t>
      </w:r>
      <w:r>
        <w:rPr>
          <w:rFonts w:hint="cs"/>
          <w:rtl/>
        </w:rPr>
        <w:t xml:space="preserve">לים </w:t>
      </w:r>
      <w:r w:rsidR="00621B4E">
        <w:rPr>
          <w:rFonts w:hint="cs"/>
          <w:rtl/>
        </w:rPr>
        <w:t>ש</w:t>
      </w:r>
      <w:r>
        <w:rPr>
          <w:rFonts w:hint="cs"/>
          <w:rtl/>
        </w:rPr>
        <w:t>יש ל</w:t>
      </w:r>
      <w:r w:rsidR="00621B4E">
        <w:rPr>
          <w:rFonts w:hint="cs"/>
          <w:rtl/>
        </w:rPr>
        <w:t>ו</w:t>
      </w:r>
      <w:r>
        <w:rPr>
          <w:rFonts w:hint="cs"/>
          <w:rtl/>
        </w:rPr>
        <w:t xml:space="preserve">? </w:t>
      </w:r>
      <w:bookmarkStart w:id="1545" w:name="_ETM_Q1_2275812"/>
      <w:bookmarkEnd w:id="1545"/>
      <w:r>
        <w:rPr>
          <w:rFonts w:hint="cs"/>
          <w:rtl/>
        </w:rPr>
        <w:t xml:space="preserve">שהיא לא תעבוד במעון. אז הינה, עכשיו היא </w:t>
      </w:r>
      <w:bookmarkStart w:id="1546" w:name="_ETM_Q1_2276574"/>
      <w:bookmarkEnd w:id="1546"/>
      <w:r>
        <w:rPr>
          <w:rFonts w:hint="cs"/>
          <w:rtl/>
        </w:rPr>
        <w:t xml:space="preserve">פותחת מעון במקום אחר. </w:t>
      </w:r>
    </w:p>
    <w:p w:rsidR="00F409DB" w:rsidRDefault="00F409DB" w:rsidP="00F409DB">
      <w:pPr>
        <w:rPr>
          <w:rtl/>
        </w:rPr>
      </w:pPr>
      <w:bookmarkStart w:id="1547" w:name="_ETM_Q1_2277494"/>
      <w:bookmarkStart w:id="1548" w:name="_ETM_Q1_2277547"/>
      <w:bookmarkEnd w:id="1547"/>
      <w:bookmarkEnd w:id="1548"/>
    </w:p>
    <w:p w:rsidR="00F409DB" w:rsidRDefault="00F409DB" w:rsidP="00F409DB">
      <w:pPr>
        <w:pStyle w:val="af9"/>
        <w:keepNext/>
        <w:rPr>
          <w:rtl/>
        </w:rPr>
      </w:pPr>
      <w:bookmarkStart w:id="1549" w:name="_ETM_Q1_2279176"/>
      <w:bookmarkStart w:id="1550" w:name="_ETM_Q1_2279256"/>
      <w:bookmarkStart w:id="1551" w:name="_ETM_Q1_2280039"/>
      <w:bookmarkStart w:id="1552" w:name="ET_guest_870512_178"/>
      <w:bookmarkEnd w:id="1549"/>
      <w:bookmarkEnd w:id="1550"/>
      <w:bookmarkEnd w:id="1551"/>
      <w:r w:rsidRPr="00F409D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F409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2"/>
    </w:p>
    <w:p w:rsidR="00F409DB" w:rsidRDefault="00F409DB" w:rsidP="00F409DB">
      <w:pPr>
        <w:pStyle w:val="KeepWithNext"/>
        <w:rPr>
          <w:rtl/>
        </w:rPr>
      </w:pPr>
    </w:p>
    <w:p w:rsidR="00C20EB9" w:rsidRDefault="00F409DB" w:rsidP="00621B4E">
      <w:pPr>
        <w:rPr>
          <w:rtl/>
        </w:rPr>
      </w:pPr>
      <w:bookmarkStart w:id="1553" w:name="_ETM_Q1_2280584"/>
      <w:bookmarkStart w:id="1554" w:name="_ETM_Q1_2280629"/>
      <w:bookmarkStart w:id="1555" w:name="_ETM_Q1_2278011"/>
      <w:bookmarkStart w:id="1556" w:name="_ETM_Q1_2278077"/>
      <w:bookmarkEnd w:id="1553"/>
      <w:bookmarkEnd w:id="1554"/>
      <w:bookmarkEnd w:id="1555"/>
      <w:bookmarkEnd w:id="1556"/>
      <w:r>
        <w:rPr>
          <w:rFonts w:hint="cs"/>
          <w:rtl/>
        </w:rPr>
        <w:t>אבל זה מה שקורה ב</w:t>
      </w:r>
      <w:r w:rsidR="00C20EB9">
        <w:rPr>
          <w:rFonts w:hint="cs"/>
          <w:rtl/>
        </w:rPr>
        <w:t>רשויות</w:t>
      </w:r>
      <w:r w:rsidR="00706D2A">
        <w:rPr>
          <w:rFonts w:hint="cs"/>
          <w:rtl/>
        </w:rPr>
        <w:t xml:space="preserve"> </w:t>
      </w:r>
      <w:r w:rsidR="00706D2A">
        <w:rPr>
          <w:rFonts w:hint="eastAsia"/>
          <w:rtl/>
        </w:rPr>
        <w:t>–</w:t>
      </w:r>
      <w:r>
        <w:rPr>
          <w:rFonts w:hint="cs"/>
          <w:rtl/>
        </w:rPr>
        <w:t xml:space="preserve"> מוציאים מישהי </w:t>
      </w:r>
      <w:bookmarkStart w:id="1557" w:name="_ETM_Q1_2279524"/>
      <w:bookmarkEnd w:id="1557"/>
      <w:r>
        <w:rPr>
          <w:rFonts w:hint="cs"/>
          <w:rtl/>
        </w:rPr>
        <w:t xml:space="preserve">ומעבירים אותה לגן אחר ואנשים לא יודעים. זה בדיוק </w:t>
      </w:r>
      <w:bookmarkStart w:id="1558" w:name="_ETM_Q1_2284904"/>
      <w:bookmarkEnd w:id="1558"/>
      <w:r>
        <w:rPr>
          <w:rFonts w:hint="cs"/>
          <w:rtl/>
        </w:rPr>
        <w:t xml:space="preserve">אותו דבר.  </w:t>
      </w:r>
      <w:bookmarkStart w:id="1559" w:name="_ETM_Q1_2281838"/>
      <w:bookmarkEnd w:id="1559"/>
      <w:r w:rsidR="00C20EB9">
        <w:rPr>
          <w:rFonts w:hint="cs"/>
          <w:rtl/>
        </w:rPr>
        <w:t xml:space="preserve"> </w:t>
      </w:r>
    </w:p>
    <w:p w:rsidR="00C20EB9" w:rsidRDefault="00C20EB9" w:rsidP="00C20EB9">
      <w:pPr>
        <w:rPr>
          <w:rtl/>
        </w:rPr>
      </w:pPr>
      <w:bookmarkStart w:id="1560" w:name="_ETM_Q1_2283268"/>
      <w:bookmarkStart w:id="1561" w:name="_ETM_Q1_2283328"/>
      <w:bookmarkEnd w:id="1560"/>
      <w:bookmarkEnd w:id="1561"/>
    </w:p>
    <w:p w:rsidR="00C20EB9" w:rsidRDefault="00C20EB9" w:rsidP="00C20EB9">
      <w:pPr>
        <w:pStyle w:val="af6"/>
        <w:keepNext/>
        <w:rPr>
          <w:rtl/>
        </w:rPr>
      </w:pPr>
      <w:bookmarkStart w:id="1562" w:name="ET_yor_6053_93"/>
      <w:r w:rsidRPr="00C20EB9">
        <w:rPr>
          <w:rStyle w:val="TagStyle"/>
          <w:rtl/>
        </w:rPr>
        <w:t xml:space="preserve"> &lt;&lt; </w:t>
      </w:r>
      <w:proofErr w:type="spellStart"/>
      <w:r w:rsidRPr="00C20EB9">
        <w:rPr>
          <w:rStyle w:val="TagStyle"/>
          <w:rtl/>
        </w:rPr>
        <w:t>יור</w:t>
      </w:r>
      <w:proofErr w:type="spellEnd"/>
      <w:r w:rsidRPr="00C20E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0EB9">
        <w:rPr>
          <w:rStyle w:val="TagStyle"/>
          <w:rtl/>
        </w:rPr>
        <w:t xml:space="preserve"> &lt;&lt; </w:t>
      </w:r>
      <w:proofErr w:type="spellStart"/>
      <w:r w:rsidRPr="00C20EB9">
        <w:rPr>
          <w:rStyle w:val="TagStyle"/>
          <w:rtl/>
        </w:rPr>
        <w:t>יור</w:t>
      </w:r>
      <w:proofErr w:type="spellEnd"/>
      <w:r w:rsidRPr="00C20E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2"/>
    </w:p>
    <w:p w:rsidR="00C20EB9" w:rsidRDefault="00C20EB9" w:rsidP="00C20EB9">
      <w:pPr>
        <w:pStyle w:val="KeepWithNext"/>
        <w:rPr>
          <w:rtl/>
        </w:rPr>
      </w:pPr>
    </w:p>
    <w:p w:rsidR="00C20EB9" w:rsidRDefault="00C20EB9" w:rsidP="00621B4E">
      <w:pPr>
        <w:rPr>
          <w:rtl/>
        </w:rPr>
      </w:pPr>
      <w:bookmarkStart w:id="1563" w:name="_ETM_Q1_2284034"/>
      <w:bookmarkEnd w:id="1563"/>
      <w:r>
        <w:rPr>
          <w:rFonts w:hint="cs"/>
          <w:rtl/>
        </w:rPr>
        <w:t>אגב</w:t>
      </w:r>
      <w:r w:rsidR="00F409DB">
        <w:rPr>
          <w:rFonts w:hint="cs"/>
          <w:rtl/>
        </w:rPr>
        <w:t>, בדיון פה בשבוע שעבר הנושא עלה</w:t>
      </w:r>
      <w:r w:rsidR="00621B4E">
        <w:rPr>
          <w:rFonts w:hint="cs"/>
          <w:rtl/>
        </w:rPr>
        <w:t>,</w:t>
      </w:r>
      <w:r w:rsidR="00F409DB">
        <w:rPr>
          <w:rFonts w:hint="cs"/>
          <w:rtl/>
        </w:rPr>
        <w:t xml:space="preserve"> ו</w:t>
      </w:r>
      <w:r>
        <w:rPr>
          <w:rFonts w:hint="cs"/>
          <w:rtl/>
        </w:rPr>
        <w:t>אמרו שחלק ממנהל</w:t>
      </w:r>
      <w:r w:rsidR="00621B4E">
        <w:rPr>
          <w:rFonts w:hint="cs"/>
          <w:rtl/>
        </w:rPr>
        <w:t>ות</w:t>
      </w:r>
      <w:r>
        <w:rPr>
          <w:rFonts w:hint="cs"/>
          <w:rtl/>
        </w:rPr>
        <w:t xml:space="preserve"> המעונות שלה</w:t>
      </w:r>
      <w:r w:rsidR="00621B4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564" w:name="_ETM_Q1_2292854"/>
      <w:bookmarkEnd w:id="1564"/>
      <w:r>
        <w:rPr>
          <w:rFonts w:hint="cs"/>
          <w:rtl/>
        </w:rPr>
        <w:t>פוטרו</w:t>
      </w:r>
      <w:bookmarkStart w:id="1565" w:name="_ETM_Q1_2294799"/>
      <w:bookmarkStart w:id="1566" w:name="_ETM_Q1_2294859"/>
      <w:bookmarkEnd w:id="1565"/>
      <w:bookmarkEnd w:id="1566"/>
      <w:r w:rsidR="00F409DB">
        <w:rPr>
          <w:rFonts w:hint="cs"/>
          <w:rtl/>
        </w:rPr>
        <w:t xml:space="preserve"> ועכשיו ה</w:t>
      </w:r>
      <w:r w:rsidR="00621B4E">
        <w:rPr>
          <w:rFonts w:hint="cs"/>
          <w:rtl/>
        </w:rPr>
        <w:t>ן מועסקות</w:t>
      </w:r>
      <w:r w:rsidR="00F409DB">
        <w:rPr>
          <w:rFonts w:hint="cs"/>
          <w:rtl/>
        </w:rPr>
        <w:t xml:space="preserve"> </w:t>
      </w:r>
      <w:bookmarkStart w:id="1567" w:name="_ETM_Q1_2295700"/>
      <w:bookmarkEnd w:id="1567"/>
      <w:r w:rsidR="008A2C02">
        <w:rPr>
          <w:rFonts w:hint="cs"/>
          <w:rtl/>
        </w:rPr>
        <w:t>כמפקח</w:t>
      </w:r>
      <w:r w:rsidR="00621B4E">
        <w:rPr>
          <w:rFonts w:hint="cs"/>
          <w:rtl/>
        </w:rPr>
        <w:t>ות</w:t>
      </w:r>
      <w:r w:rsidR="00F409DB">
        <w:rPr>
          <w:rFonts w:hint="cs"/>
          <w:rtl/>
        </w:rPr>
        <w:t xml:space="preserve"> או משהו במשרד החינוך</w:t>
      </w:r>
      <w:r w:rsidR="008A2C02">
        <w:rPr>
          <w:rFonts w:hint="cs"/>
          <w:rtl/>
        </w:rPr>
        <w:t xml:space="preserve">. </w:t>
      </w:r>
      <w:r w:rsidR="00F409DB">
        <w:rPr>
          <w:rFonts w:hint="cs"/>
          <w:rtl/>
        </w:rPr>
        <w:t xml:space="preserve">אנחנו </w:t>
      </w:r>
      <w:r>
        <w:rPr>
          <w:rFonts w:hint="cs"/>
          <w:rtl/>
        </w:rPr>
        <w:t>אמורים לקבל את ההתי</w:t>
      </w:r>
      <w:r w:rsidR="00F409DB">
        <w:rPr>
          <w:rFonts w:hint="cs"/>
          <w:rtl/>
        </w:rPr>
        <w:t>י</w:t>
      </w:r>
      <w:r>
        <w:rPr>
          <w:rFonts w:hint="cs"/>
          <w:rtl/>
        </w:rPr>
        <w:t>חסות לזה</w:t>
      </w:r>
      <w:r w:rsidR="008A2C02">
        <w:rPr>
          <w:rFonts w:hint="cs"/>
          <w:rtl/>
        </w:rPr>
        <w:t xml:space="preserve"> ממשרד החינוך</w:t>
      </w:r>
      <w:r w:rsidR="00F409DB">
        <w:rPr>
          <w:rFonts w:hint="cs"/>
          <w:rtl/>
        </w:rPr>
        <w:t xml:space="preserve">. </w:t>
      </w:r>
    </w:p>
    <w:p w:rsidR="00C20EB9" w:rsidRDefault="00C20EB9" w:rsidP="00C20EB9">
      <w:pPr>
        <w:rPr>
          <w:rtl/>
        </w:rPr>
      </w:pPr>
      <w:bookmarkStart w:id="1568" w:name="_ETM_Q1_2305590"/>
      <w:bookmarkStart w:id="1569" w:name="_ETM_Q1_2305670"/>
      <w:bookmarkEnd w:id="1568"/>
      <w:bookmarkEnd w:id="1569"/>
    </w:p>
    <w:p w:rsidR="00F409DB" w:rsidRDefault="00F409DB" w:rsidP="00F409DB">
      <w:pPr>
        <w:pStyle w:val="af5"/>
        <w:keepNext/>
        <w:rPr>
          <w:rtl/>
        </w:rPr>
      </w:pPr>
      <w:bookmarkStart w:id="1570" w:name="_ETM_Q1_2310268"/>
      <w:bookmarkStart w:id="1571" w:name="_ETM_Q1_2310335"/>
      <w:bookmarkStart w:id="1572" w:name="ET_interruption_קריאה_179"/>
      <w:bookmarkEnd w:id="1570"/>
      <w:bookmarkEnd w:id="1571"/>
      <w:r w:rsidRPr="00F409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09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2"/>
    </w:p>
    <w:p w:rsidR="00F409DB" w:rsidRDefault="00F409DB" w:rsidP="00F409DB">
      <w:pPr>
        <w:pStyle w:val="KeepWithNext"/>
        <w:rPr>
          <w:rtl/>
        </w:rPr>
      </w:pPr>
    </w:p>
    <w:p w:rsidR="00C20EB9" w:rsidRPr="00C20EB9" w:rsidRDefault="00C20EB9" w:rsidP="00F409DB">
      <w:pPr>
        <w:rPr>
          <w:rtl/>
        </w:rPr>
      </w:pPr>
      <w:bookmarkStart w:id="1573" w:name="_ETM_Q1_2314261"/>
      <w:bookmarkStart w:id="1574" w:name="_ETM_Q1_2306125"/>
      <w:bookmarkStart w:id="1575" w:name="_ETM_Q1_2306180"/>
      <w:bookmarkEnd w:id="1573"/>
      <w:bookmarkEnd w:id="1574"/>
      <w:bookmarkEnd w:id="1575"/>
      <w:r>
        <w:rPr>
          <w:rFonts w:hint="cs"/>
          <w:rtl/>
        </w:rPr>
        <w:t>על ה</w:t>
      </w:r>
      <w:r w:rsidR="00F409DB">
        <w:rPr>
          <w:rFonts w:hint="cs"/>
          <w:rtl/>
        </w:rPr>
        <w:t xml:space="preserve">מדרגות </w:t>
      </w:r>
      <w:bookmarkStart w:id="1576" w:name="_ETM_Q1_2304056"/>
      <w:bookmarkEnd w:id="1576"/>
      <w:r w:rsidR="00F409DB">
        <w:rPr>
          <w:rFonts w:hint="cs"/>
          <w:rtl/>
        </w:rPr>
        <w:t xml:space="preserve">הפדגוגיות </w:t>
      </w:r>
      <w:r>
        <w:rPr>
          <w:rFonts w:hint="cs"/>
          <w:rtl/>
        </w:rPr>
        <w:t>זה לא נכון</w:t>
      </w:r>
      <w:r w:rsidR="008A2C02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1577" w:name="_ETM_Q1_2308510"/>
      <w:bookmarkEnd w:id="1577"/>
    </w:p>
    <w:p w:rsidR="00C20EB9" w:rsidRDefault="00C20EB9" w:rsidP="000314FB">
      <w:pPr>
        <w:rPr>
          <w:rtl/>
        </w:rPr>
      </w:pPr>
      <w:bookmarkStart w:id="1578" w:name="_ETM_Q1_2136003"/>
      <w:bookmarkStart w:id="1579" w:name="_ETM_Q1_2136053"/>
      <w:bookmarkEnd w:id="1578"/>
      <w:bookmarkEnd w:id="1579"/>
    </w:p>
    <w:p w:rsidR="00C20EB9" w:rsidRDefault="00C20EB9" w:rsidP="00C20EB9">
      <w:pPr>
        <w:pStyle w:val="af6"/>
        <w:keepNext/>
        <w:rPr>
          <w:rtl/>
        </w:rPr>
      </w:pPr>
      <w:bookmarkStart w:id="1580" w:name="ET_yor_6053_94"/>
      <w:r w:rsidRPr="00C20EB9">
        <w:rPr>
          <w:rStyle w:val="TagStyle"/>
          <w:rtl/>
        </w:rPr>
        <w:t xml:space="preserve"> &lt;&lt; </w:t>
      </w:r>
      <w:proofErr w:type="spellStart"/>
      <w:r w:rsidRPr="00C20EB9">
        <w:rPr>
          <w:rStyle w:val="TagStyle"/>
          <w:rtl/>
        </w:rPr>
        <w:t>יור</w:t>
      </w:r>
      <w:proofErr w:type="spellEnd"/>
      <w:r w:rsidRPr="00C20E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0EB9">
        <w:rPr>
          <w:rStyle w:val="TagStyle"/>
          <w:rtl/>
        </w:rPr>
        <w:t xml:space="preserve"> &lt;&lt; </w:t>
      </w:r>
      <w:proofErr w:type="spellStart"/>
      <w:r w:rsidRPr="00C20EB9">
        <w:rPr>
          <w:rStyle w:val="TagStyle"/>
          <w:rtl/>
        </w:rPr>
        <w:t>יור</w:t>
      </w:r>
      <w:proofErr w:type="spellEnd"/>
      <w:r w:rsidRPr="00C20E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0"/>
    </w:p>
    <w:p w:rsidR="00C20EB9" w:rsidRDefault="00C20EB9" w:rsidP="00C20EB9">
      <w:pPr>
        <w:pStyle w:val="KeepWithNext"/>
        <w:rPr>
          <w:rtl/>
        </w:rPr>
      </w:pPr>
    </w:p>
    <w:p w:rsidR="00C20EB9" w:rsidRDefault="008A2C02" w:rsidP="00C20EB9">
      <w:pPr>
        <w:rPr>
          <w:rtl/>
        </w:rPr>
      </w:pPr>
      <w:bookmarkStart w:id="1581" w:name="_ETM_Q1_2314720"/>
      <w:bookmarkEnd w:id="1581"/>
      <w:r>
        <w:rPr>
          <w:rFonts w:hint="cs"/>
          <w:rtl/>
        </w:rPr>
        <w:t xml:space="preserve">לא, </w:t>
      </w:r>
      <w:r w:rsidR="00621B4E">
        <w:rPr>
          <w:rFonts w:hint="cs"/>
          <w:rtl/>
        </w:rPr>
        <w:t>אני אומר</w:t>
      </w:r>
      <w:r>
        <w:rPr>
          <w:rFonts w:hint="cs"/>
          <w:rtl/>
        </w:rPr>
        <w:t xml:space="preserve"> שהטענה הזאת נאמרה פה </w:t>
      </w:r>
      <w:bookmarkStart w:id="1582" w:name="_ETM_Q1_2312136"/>
      <w:bookmarkEnd w:id="1582"/>
      <w:r>
        <w:rPr>
          <w:rFonts w:hint="cs"/>
          <w:rtl/>
        </w:rPr>
        <w:t xml:space="preserve">בוועדה וצריך להתייחס גם לזה. </w:t>
      </w:r>
      <w:r w:rsidR="00C20EB9">
        <w:rPr>
          <w:rFonts w:hint="cs"/>
          <w:rtl/>
        </w:rPr>
        <w:t xml:space="preserve"> </w:t>
      </w:r>
    </w:p>
    <w:p w:rsidR="00C20EB9" w:rsidRDefault="00C20EB9" w:rsidP="00C20EB9">
      <w:pPr>
        <w:rPr>
          <w:rtl/>
        </w:rPr>
      </w:pPr>
      <w:bookmarkStart w:id="1583" w:name="_ETM_Q1_2317560"/>
      <w:bookmarkStart w:id="1584" w:name="_ETM_Q1_2317635"/>
      <w:bookmarkStart w:id="1585" w:name="_ETM_Q1_2320770"/>
      <w:bookmarkEnd w:id="1583"/>
      <w:bookmarkEnd w:id="1584"/>
      <w:bookmarkEnd w:id="1585"/>
    </w:p>
    <w:p w:rsidR="00C20EB9" w:rsidRDefault="00C20EB9" w:rsidP="00C20EB9">
      <w:pPr>
        <w:pStyle w:val="af9"/>
        <w:keepNext/>
        <w:rPr>
          <w:rtl/>
        </w:rPr>
      </w:pPr>
      <w:bookmarkStart w:id="1586" w:name="ET_guest_828859_95"/>
      <w:r w:rsidRPr="00C20EB9">
        <w:rPr>
          <w:rStyle w:val="TagStyle"/>
          <w:rtl/>
        </w:rPr>
        <w:lastRenderedPageBreak/>
        <w:t xml:space="preserve"> </w:t>
      </w:r>
      <w:r w:rsidRPr="00F7713D">
        <w:rPr>
          <w:rStyle w:val="TagStyle"/>
          <w:rtl/>
        </w:rPr>
        <w:t xml:space="preserve">&lt;&lt; אורח &gt;&gt; </w:t>
      </w:r>
      <w:r w:rsidRPr="00F7713D">
        <w:rPr>
          <w:rtl/>
        </w:rPr>
        <w:t>עדי טל:</w:t>
      </w:r>
      <w:r w:rsidRPr="00F771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6"/>
    </w:p>
    <w:p w:rsidR="00C20EB9" w:rsidRDefault="00C20EB9" w:rsidP="00C20EB9">
      <w:pPr>
        <w:pStyle w:val="KeepWithNext"/>
        <w:rPr>
          <w:rtl/>
        </w:rPr>
      </w:pPr>
    </w:p>
    <w:p w:rsidR="008A2C02" w:rsidRDefault="008A2C02" w:rsidP="00706D2A">
      <w:pPr>
        <w:rPr>
          <w:rtl/>
        </w:rPr>
      </w:pPr>
      <w:bookmarkStart w:id="1587" w:name="_ETM_Q1_2321205"/>
      <w:bookmarkStart w:id="1588" w:name="_ETM_Q1_2321240"/>
      <w:bookmarkEnd w:id="1587"/>
      <w:bookmarkEnd w:id="1588"/>
      <w:r>
        <w:rPr>
          <w:rFonts w:hint="cs"/>
          <w:rtl/>
        </w:rPr>
        <w:t>שלום</w:t>
      </w:r>
      <w:r w:rsidR="00C20EB9">
        <w:rPr>
          <w:rFonts w:hint="cs"/>
          <w:rtl/>
        </w:rPr>
        <w:t xml:space="preserve">, </w:t>
      </w:r>
      <w:r w:rsidR="00706D2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מהייעוץ </w:t>
      </w:r>
      <w:bookmarkStart w:id="1589" w:name="_ETM_Q1_2326769"/>
      <w:bookmarkEnd w:id="1589"/>
      <w:r w:rsidR="004A7239">
        <w:rPr>
          <w:rFonts w:hint="cs"/>
          <w:rtl/>
        </w:rPr>
        <w:t>המשפטי במשטרה.</w:t>
      </w:r>
      <w:r w:rsidR="00C20EB9">
        <w:rPr>
          <w:rFonts w:hint="cs"/>
          <w:rtl/>
        </w:rPr>
        <w:t xml:space="preserve"> אני </w:t>
      </w:r>
      <w:bookmarkStart w:id="1590" w:name="_ETM_Q1_2327606"/>
      <w:bookmarkEnd w:id="1590"/>
      <w:r w:rsidR="00C20EB9">
        <w:rPr>
          <w:rFonts w:hint="cs"/>
          <w:rtl/>
        </w:rPr>
        <w:t xml:space="preserve">חושבת שעוד לא דיברנו על </w:t>
      </w:r>
      <w:r>
        <w:rPr>
          <w:rFonts w:hint="cs"/>
          <w:rtl/>
        </w:rPr>
        <w:t xml:space="preserve">העמדה העקרונית של משרד המשפטים </w:t>
      </w:r>
      <w:bookmarkStart w:id="1591" w:name="_ETM_Q1_2331053"/>
      <w:bookmarkEnd w:id="1591"/>
      <w:r>
        <w:rPr>
          <w:rFonts w:hint="cs"/>
          <w:rtl/>
        </w:rPr>
        <w:t>שמייצגת את עמדת הממשלה</w:t>
      </w:r>
      <w:r w:rsidR="00F7713D">
        <w:rPr>
          <w:rFonts w:hint="cs"/>
          <w:rtl/>
        </w:rPr>
        <w:t>,</w:t>
      </w:r>
      <w:r>
        <w:rPr>
          <w:rFonts w:hint="cs"/>
          <w:rtl/>
        </w:rPr>
        <w:t xml:space="preserve"> אבל אני יכולה </w:t>
      </w:r>
      <w:r w:rsidR="004A7239">
        <w:rPr>
          <w:rFonts w:hint="cs"/>
          <w:rtl/>
        </w:rPr>
        <w:t xml:space="preserve">לדבר על העמדה היישומית </w:t>
      </w:r>
      <w:bookmarkStart w:id="1592" w:name="_ETM_Q1_2336238"/>
      <w:bookmarkEnd w:id="1592"/>
      <w:r w:rsidR="004A7239">
        <w:rPr>
          <w:rFonts w:hint="cs"/>
          <w:rtl/>
        </w:rPr>
        <w:t>של משטרת ישראל</w:t>
      </w:r>
      <w:r w:rsidR="00F7713D">
        <w:rPr>
          <w:rFonts w:hint="cs"/>
          <w:rtl/>
        </w:rPr>
        <w:t>,</w:t>
      </w:r>
      <w:r w:rsidR="004A7239">
        <w:rPr>
          <w:rFonts w:hint="cs"/>
          <w:rtl/>
        </w:rPr>
        <w:t xml:space="preserve"> כמי שתקים את הממשק הזה. </w:t>
      </w:r>
      <w:bookmarkStart w:id="1593" w:name="_ETM_Q1_2336292"/>
      <w:bookmarkStart w:id="1594" w:name="_ETM_Q1_2336355"/>
      <w:bookmarkStart w:id="1595" w:name="_ETM_Q1_2341707"/>
      <w:bookmarkStart w:id="1596" w:name="_ETM_Q1_2341782"/>
      <w:bookmarkEnd w:id="1593"/>
      <w:bookmarkEnd w:id="1594"/>
      <w:bookmarkEnd w:id="1595"/>
      <w:bookmarkEnd w:id="1596"/>
      <w:r>
        <w:rPr>
          <w:rFonts w:hint="cs"/>
          <w:rtl/>
        </w:rPr>
        <w:t xml:space="preserve">כאשר יוחלט </w:t>
      </w:r>
      <w:bookmarkStart w:id="1597" w:name="_ETM_Q1_2344606"/>
      <w:bookmarkEnd w:id="1597"/>
      <w:r>
        <w:rPr>
          <w:rFonts w:hint="cs"/>
          <w:rtl/>
        </w:rPr>
        <w:t>להעביר את החוק</w:t>
      </w:r>
      <w:r w:rsidR="004A7239">
        <w:rPr>
          <w:rFonts w:hint="cs"/>
          <w:rtl/>
        </w:rPr>
        <w:t>,</w:t>
      </w:r>
      <w:r>
        <w:rPr>
          <w:rFonts w:hint="cs"/>
          <w:rtl/>
        </w:rPr>
        <w:t xml:space="preserve"> המשטרה תצטרך להקים ממשק כמו </w:t>
      </w:r>
      <w:bookmarkStart w:id="1598" w:name="_ETM_Q1_2351479"/>
      <w:bookmarkEnd w:id="1598"/>
      <w:r>
        <w:rPr>
          <w:rFonts w:hint="cs"/>
          <w:rtl/>
        </w:rPr>
        <w:t xml:space="preserve">שיש לה </w:t>
      </w:r>
      <w:r w:rsidR="004A7239">
        <w:rPr>
          <w:rFonts w:hint="cs"/>
          <w:rtl/>
        </w:rPr>
        <w:t xml:space="preserve">כיום בחוק </w:t>
      </w:r>
      <w:bookmarkStart w:id="1599" w:name="_ETM_Q1_2349188"/>
      <w:bookmarkEnd w:id="1599"/>
      <w:r w:rsidR="004A7239">
        <w:rPr>
          <w:rFonts w:hint="cs"/>
          <w:rtl/>
        </w:rPr>
        <w:t>מניעת העסקת עברייני מין. זה עניין שלוקח זמן</w:t>
      </w:r>
      <w:r w:rsidR="00621B4E">
        <w:rPr>
          <w:rFonts w:hint="cs"/>
          <w:rtl/>
        </w:rPr>
        <w:t>.</w:t>
      </w:r>
      <w:r w:rsidR="004A7239">
        <w:rPr>
          <w:rFonts w:hint="cs"/>
          <w:rtl/>
        </w:rPr>
        <w:t xml:space="preserve"> זה </w:t>
      </w:r>
      <w:bookmarkStart w:id="1600" w:name="_ETM_Q1_2357912"/>
      <w:bookmarkEnd w:id="1600"/>
      <w:r w:rsidR="004A7239">
        <w:rPr>
          <w:rFonts w:hint="cs"/>
          <w:rtl/>
        </w:rPr>
        <w:t xml:space="preserve">דבר שצריך להגיד </w:t>
      </w:r>
      <w:r w:rsidR="00F7713D">
        <w:rPr>
          <w:rFonts w:hint="cs"/>
          <w:rtl/>
        </w:rPr>
        <w:t>ולהניח פה על השולחן</w:t>
      </w:r>
      <w:bookmarkStart w:id="1601" w:name="_ETM_Q1_2352882"/>
      <w:bookmarkStart w:id="1602" w:name="_ETM_Q1_2352937"/>
      <w:bookmarkStart w:id="1603" w:name="_ETM_Q1_2353169"/>
      <w:bookmarkStart w:id="1604" w:name="_ETM_Q1_2353229"/>
      <w:bookmarkEnd w:id="1601"/>
      <w:bookmarkEnd w:id="1602"/>
      <w:bookmarkEnd w:id="1603"/>
      <w:bookmarkEnd w:id="1604"/>
      <w:r w:rsidR="00F7713D">
        <w:rPr>
          <w:rFonts w:hint="cs"/>
          <w:rtl/>
        </w:rPr>
        <w:t>. מרגע שהחוק יעבור</w:t>
      </w:r>
      <w:r>
        <w:rPr>
          <w:rFonts w:hint="cs"/>
          <w:rtl/>
        </w:rPr>
        <w:t xml:space="preserve"> נידרש להקים את הממשק</w:t>
      </w:r>
      <w:bookmarkStart w:id="1605" w:name="_ETM_Q1_2359689"/>
      <w:bookmarkEnd w:id="1605"/>
      <w:r>
        <w:rPr>
          <w:rFonts w:hint="cs"/>
          <w:rtl/>
        </w:rPr>
        <w:t xml:space="preserve"> הזה.</w:t>
      </w:r>
    </w:p>
    <w:p w:rsidR="00C20EB9" w:rsidRDefault="00C20EB9" w:rsidP="00C20EB9">
      <w:pPr>
        <w:rPr>
          <w:rtl/>
        </w:rPr>
      </w:pPr>
      <w:bookmarkStart w:id="1606" w:name="_ETM_Q1_2337247"/>
      <w:bookmarkStart w:id="1607" w:name="_ETM_Q1_2337302"/>
      <w:bookmarkStart w:id="1608" w:name="_ETM_Q1_2358961"/>
      <w:bookmarkEnd w:id="1606"/>
      <w:bookmarkEnd w:id="1607"/>
      <w:bookmarkEnd w:id="1608"/>
    </w:p>
    <w:p w:rsidR="00C20EB9" w:rsidRDefault="00C20EB9" w:rsidP="00C20EB9">
      <w:pPr>
        <w:pStyle w:val="a4"/>
        <w:keepNext/>
        <w:rPr>
          <w:rtl/>
        </w:rPr>
      </w:pPr>
      <w:bookmarkStart w:id="1609" w:name="ET_speaker_תמי_סלע_96"/>
      <w:r w:rsidRPr="00C20EB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20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C20EB9" w:rsidRDefault="00C20EB9" w:rsidP="00C20EB9">
      <w:pPr>
        <w:pStyle w:val="KeepWithNext"/>
        <w:rPr>
          <w:rtl/>
        </w:rPr>
      </w:pPr>
    </w:p>
    <w:p w:rsidR="00C20EB9" w:rsidRDefault="00F7713D" w:rsidP="00621B4E">
      <w:pPr>
        <w:rPr>
          <w:rtl/>
        </w:rPr>
      </w:pPr>
      <w:bookmarkStart w:id="1610" w:name="_ETM_Q1_2359371"/>
      <w:bookmarkStart w:id="1611" w:name="_ETM_Q1_2359386"/>
      <w:bookmarkEnd w:id="1610"/>
      <w:bookmarkEnd w:id="1611"/>
      <w:r>
        <w:rPr>
          <w:rFonts w:hint="cs"/>
          <w:rtl/>
        </w:rPr>
        <w:t>רגע, למה אי-אפשר ל</w:t>
      </w:r>
      <w:r w:rsidR="00C20EB9">
        <w:rPr>
          <w:rFonts w:hint="cs"/>
          <w:rtl/>
        </w:rPr>
        <w:t xml:space="preserve">השתמש באותו </w:t>
      </w:r>
      <w:bookmarkStart w:id="1612" w:name="_ETM_Q1_2366887"/>
      <w:bookmarkEnd w:id="1612"/>
      <w:r>
        <w:rPr>
          <w:rFonts w:hint="cs"/>
          <w:rtl/>
        </w:rPr>
        <w:t>ממשק, זה להרחיב את העב</w:t>
      </w:r>
      <w:r w:rsidR="00B866B0">
        <w:rPr>
          <w:rFonts w:hint="cs"/>
          <w:rtl/>
        </w:rPr>
        <w:t>י</w:t>
      </w:r>
      <w:r>
        <w:rPr>
          <w:rFonts w:hint="cs"/>
          <w:rtl/>
        </w:rPr>
        <w:t xml:space="preserve">רות? </w:t>
      </w:r>
    </w:p>
    <w:p w:rsidR="00C20EB9" w:rsidRDefault="00C20EB9" w:rsidP="00C20EB9">
      <w:pPr>
        <w:rPr>
          <w:rtl/>
        </w:rPr>
      </w:pPr>
      <w:bookmarkStart w:id="1613" w:name="_ETM_Q1_2367362"/>
      <w:bookmarkStart w:id="1614" w:name="_ETM_Q1_2367417"/>
      <w:bookmarkEnd w:id="1613"/>
      <w:bookmarkEnd w:id="1614"/>
    </w:p>
    <w:p w:rsidR="00C20EB9" w:rsidRDefault="00C20EB9" w:rsidP="008A2C02">
      <w:pPr>
        <w:pStyle w:val="af9"/>
        <w:keepNext/>
        <w:rPr>
          <w:rtl/>
        </w:rPr>
      </w:pPr>
      <w:bookmarkStart w:id="1615" w:name="_ETM_Q1_2371392"/>
      <w:bookmarkStart w:id="1616" w:name="_ETM_Q1_2375439"/>
      <w:bookmarkStart w:id="1617" w:name="ET_guest_828859_98"/>
      <w:bookmarkEnd w:id="1615"/>
      <w:bookmarkEnd w:id="1616"/>
      <w:r w:rsidRPr="00C20EB9">
        <w:rPr>
          <w:rStyle w:val="TagStyle"/>
          <w:rtl/>
        </w:rPr>
        <w:t xml:space="preserve"> &lt;&lt; אורח &gt;&gt; </w:t>
      </w:r>
      <w:r>
        <w:rPr>
          <w:rtl/>
        </w:rPr>
        <w:t>עדי טל:</w:t>
      </w:r>
      <w:r w:rsidRPr="00C20E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7"/>
    </w:p>
    <w:p w:rsidR="00C20EB9" w:rsidRPr="00C20EB9" w:rsidRDefault="00C20EB9" w:rsidP="00C20EB9">
      <w:pPr>
        <w:rPr>
          <w:rtl/>
        </w:rPr>
      </w:pPr>
      <w:bookmarkStart w:id="1618" w:name="_ETM_Q1_2375879"/>
      <w:bookmarkStart w:id="1619" w:name="_ETM_Q1_2375909"/>
      <w:bookmarkEnd w:id="1618"/>
      <w:bookmarkEnd w:id="1619"/>
    </w:p>
    <w:p w:rsidR="008A2C02" w:rsidRDefault="008A2C02" w:rsidP="00706D2A">
      <w:pPr>
        <w:rPr>
          <w:rtl/>
        </w:rPr>
      </w:pPr>
      <w:bookmarkStart w:id="1620" w:name="_ETM_Q1_2136168"/>
      <w:bookmarkStart w:id="1621" w:name="_ETM_Q1_2136218"/>
      <w:bookmarkEnd w:id="1620"/>
      <w:bookmarkEnd w:id="1621"/>
      <w:r>
        <w:rPr>
          <w:rFonts w:hint="cs"/>
          <w:rtl/>
        </w:rPr>
        <w:t xml:space="preserve">השתמשו בממשק </w:t>
      </w:r>
      <w:r w:rsidR="004A7239">
        <w:rPr>
          <w:rFonts w:hint="cs"/>
          <w:rtl/>
        </w:rPr>
        <w:t xml:space="preserve">הזה, </w:t>
      </w:r>
      <w:r>
        <w:rPr>
          <w:rFonts w:hint="cs"/>
          <w:rtl/>
        </w:rPr>
        <w:t xml:space="preserve">אבל עדיין </w:t>
      </w:r>
      <w:bookmarkStart w:id="1622" w:name="_ETM_Q1_2373377"/>
      <w:bookmarkEnd w:id="1622"/>
      <w:r w:rsidR="004A7239">
        <w:rPr>
          <w:rFonts w:hint="cs"/>
          <w:rtl/>
        </w:rPr>
        <w:t xml:space="preserve">דרושים </w:t>
      </w:r>
      <w:bookmarkStart w:id="1623" w:name="_ETM_Q1_2368919"/>
      <w:bookmarkEnd w:id="1623"/>
      <w:r w:rsidR="004A7239">
        <w:rPr>
          <w:rFonts w:hint="cs"/>
          <w:rtl/>
        </w:rPr>
        <w:t xml:space="preserve">עניינים טכנולוגיים של </w:t>
      </w:r>
      <w:r w:rsidR="00621B4E">
        <w:rPr>
          <w:rFonts w:hint="cs"/>
          <w:rtl/>
        </w:rPr>
        <w:t>- - -</w:t>
      </w:r>
      <w:r w:rsidR="004A7239">
        <w:rPr>
          <w:rFonts w:hint="cs"/>
          <w:rtl/>
        </w:rPr>
        <w:t xml:space="preserve"> ש</w:t>
      </w:r>
      <w:r w:rsidR="00F7713D">
        <w:rPr>
          <w:rFonts w:hint="cs"/>
          <w:rtl/>
        </w:rPr>
        <w:t>הם האחרא</w:t>
      </w:r>
      <w:r w:rsidR="004A7239">
        <w:rPr>
          <w:rFonts w:hint="cs"/>
          <w:rtl/>
        </w:rPr>
        <w:t>ים</w:t>
      </w:r>
      <w:r w:rsidR="00F7713D">
        <w:rPr>
          <w:rFonts w:hint="cs"/>
          <w:rtl/>
        </w:rPr>
        <w:t xml:space="preserve"> </w:t>
      </w:r>
      <w:bookmarkStart w:id="1624" w:name="_ETM_Q1_2367543"/>
      <w:bookmarkEnd w:id="1624"/>
      <w:r w:rsidR="00F7713D">
        <w:rPr>
          <w:rFonts w:hint="cs"/>
          <w:rtl/>
        </w:rPr>
        <w:t xml:space="preserve">על זה במשטרה. לדיונים הבאים, ככל שנידרש </w:t>
      </w:r>
      <w:r w:rsidR="00621B4E" w:rsidRPr="00706D2A">
        <w:rPr>
          <w:rFonts w:hint="cs"/>
          <w:rtl/>
        </w:rPr>
        <w:t>לצ</w:t>
      </w:r>
      <w:r w:rsidR="00F7713D" w:rsidRPr="00706D2A">
        <w:rPr>
          <w:rFonts w:hint="cs"/>
          <w:rtl/>
        </w:rPr>
        <w:t xml:space="preserve">לול </w:t>
      </w:r>
      <w:bookmarkStart w:id="1625" w:name="_ETM_Q1_2371875"/>
      <w:bookmarkEnd w:id="1625"/>
      <w:r w:rsidR="00621B4E" w:rsidRPr="00706D2A">
        <w:rPr>
          <w:rFonts w:hint="cs"/>
          <w:rtl/>
        </w:rPr>
        <w:t>ל</w:t>
      </w:r>
      <w:r w:rsidR="00F7713D" w:rsidRPr="00706D2A">
        <w:rPr>
          <w:rFonts w:hint="cs"/>
          <w:rtl/>
        </w:rPr>
        <w:t>זה</w:t>
      </w:r>
      <w:r w:rsidR="00F7713D">
        <w:rPr>
          <w:rFonts w:hint="cs"/>
          <w:rtl/>
        </w:rPr>
        <w:t xml:space="preserve"> כמובן נביא את כל הציגים הרלוונטיים. אבל בעקרון</w:t>
      </w:r>
      <w:bookmarkStart w:id="1626" w:name="_ETM_Q1_2375336"/>
      <w:bookmarkStart w:id="1627" w:name="_ETM_Q1_2375400"/>
      <w:bookmarkStart w:id="1628" w:name="_ETM_Q1_2375701"/>
      <w:bookmarkStart w:id="1629" w:name="_ETM_Q1_2375752"/>
      <w:bookmarkEnd w:id="1626"/>
      <w:bookmarkEnd w:id="1627"/>
      <w:bookmarkEnd w:id="1628"/>
      <w:bookmarkEnd w:id="1629"/>
      <w:r>
        <w:rPr>
          <w:rFonts w:hint="cs"/>
          <w:rtl/>
        </w:rPr>
        <w:t xml:space="preserve"> </w:t>
      </w:r>
      <w:r w:rsidR="00706D2A">
        <w:rPr>
          <w:rFonts w:hint="cs"/>
          <w:rtl/>
        </w:rPr>
        <w:t>ל</w:t>
      </w:r>
      <w:r>
        <w:rPr>
          <w:rFonts w:hint="cs"/>
          <w:rtl/>
        </w:rPr>
        <w:t xml:space="preserve">שינויים </w:t>
      </w:r>
      <w:proofErr w:type="spellStart"/>
      <w:r>
        <w:rPr>
          <w:rFonts w:hint="cs"/>
          <w:rtl/>
        </w:rPr>
        <w:t>מ</w:t>
      </w:r>
      <w:r w:rsidR="00F7713D">
        <w:rPr>
          <w:rFonts w:hint="cs"/>
          <w:rtl/>
        </w:rPr>
        <w:t>חשוביי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4A7239">
        <w:rPr>
          <w:rFonts w:hint="cs"/>
          <w:rtl/>
        </w:rPr>
        <w:t xml:space="preserve"> ונדבר עכ</w:t>
      </w:r>
      <w:r>
        <w:rPr>
          <w:rFonts w:hint="cs"/>
          <w:rtl/>
        </w:rPr>
        <w:t>שיו גם על השינ</w:t>
      </w:r>
      <w:r w:rsidR="004A7239">
        <w:rPr>
          <w:rFonts w:hint="cs"/>
          <w:rtl/>
        </w:rPr>
        <w:t>ו</w:t>
      </w:r>
      <w:r>
        <w:rPr>
          <w:rFonts w:hint="cs"/>
          <w:rtl/>
        </w:rPr>
        <w:t xml:space="preserve">יים </w:t>
      </w:r>
      <w:proofErr w:type="spellStart"/>
      <w:r w:rsidR="00F7713D">
        <w:rPr>
          <w:rFonts w:hint="cs"/>
          <w:rtl/>
        </w:rPr>
        <w:t>המחשוביים</w:t>
      </w:r>
      <w:proofErr w:type="spellEnd"/>
      <w:r w:rsidR="00F7713D">
        <w:rPr>
          <w:rFonts w:hint="cs"/>
          <w:rtl/>
        </w:rPr>
        <w:t xml:space="preserve"> שנדרשים </w:t>
      </w:r>
      <w:bookmarkStart w:id="1630" w:name="_ETM_Q1_2383586"/>
      <w:bookmarkEnd w:id="1630"/>
      <w:r w:rsidR="00F7713D">
        <w:rPr>
          <w:rFonts w:hint="eastAsia"/>
          <w:rtl/>
        </w:rPr>
        <w:t>–</w:t>
      </w:r>
      <w:r w:rsidR="00706D2A">
        <w:rPr>
          <w:rFonts w:hint="cs"/>
          <w:rtl/>
        </w:rPr>
        <w:t xml:space="preserve"> לוקח</w:t>
      </w:r>
      <w:r w:rsidR="004A7239">
        <w:rPr>
          <w:rFonts w:hint="cs"/>
          <w:rtl/>
        </w:rPr>
        <w:t xml:space="preserve"> זמן.</w:t>
      </w:r>
      <w:bookmarkStart w:id="1631" w:name="_ETM_Q1_2389310"/>
      <w:bookmarkStart w:id="1632" w:name="_ETM_Q1_2386423"/>
      <w:bookmarkEnd w:id="1631"/>
      <w:bookmarkEnd w:id="1632"/>
      <w:r w:rsidR="00F7713D">
        <w:rPr>
          <w:rFonts w:hint="cs"/>
          <w:rtl/>
        </w:rPr>
        <w:t xml:space="preserve"> </w:t>
      </w:r>
    </w:p>
    <w:p w:rsidR="00C20EB9" w:rsidRDefault="00C20EB9" w:rsidP="000314FB">
      <w:pPr>
        <w:rPr>
          <w:rtl/>
        </w:rPr>
      </w:pPr>
      <w:bookmarkStart w:id="1633" w:name="_ETM_Q1_2384607"/>
      <w:bookmarkStart w:id="1634" w:name="_ETM_Q1_2384662"/>
      <w:bookmarkEnd w:id="1633"/>
      <w:bookmarkEnd w:id="1634"/>
    </w:p>
    <w:p w:rsidR="00F7713D" w:rsidRDefault="00F7713D" w:rsidP="00F7713D">
      <w:pPr>
        <w:pStyle w:val="af5"/>
        <w:keepNext/>
        <w:rPr>
          <w:rtl/>
        </w:rPr>
      </w:pPr>
      <w:bookmarkStart w:id="1635" w:name="ET_interruption_קריאה_167"/>
      <w:r w:rsidRPr="00F771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71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5"/>
    </w:p>
    <w:p w:rsidR="00F7713D" w:rsidRDefault="00F7713D" w:rsidP="00F7713D">
      <w:pPr>
        <w:rPr>
          <w:rtl/>
          <w:lang w:eastAsia="he-IL"/>
        </w:rPr>
      </w:pPr>
    </w:p>
    <w:p w:rsidR="00F7713D" w:rsidRDefault="00F7713D" w:rsidP="001B2725">
      <w:pPr>
        <w:rPr>
          <w:rtl/>
        </w:rPr>
      </w:pPr>
      <w:r w:rsidRPr="00706D2A">
        <w:rPr>
          <w:rFonts w:hint="cs"/>
          <w:sz w:val="20"/>
          <w:szCs w:val="20"/>
          <w:lang w:eastAsia="he-IL"/>
        </w:rPr>
        <w:t>A</w:t>
      </w:r>
      <w:r w:rsidR="001B2725" w:rsidRPr="00706D2A">
        <w:rPr>
          <w:sz w:val="20"/>
          <w:szCs w:val="20"/>
          <w:lang w:eastAsia="he-IL"/>
        </w:rPr>
        <w:t>B</w:t>
      </w:r>
      <w:r w:rsidRPr="00706D2A">
        <w:rPr>
          <w:rFonts w:hint="cs"/>
          <w:sz w:val="20"/>
          <w:szCs w:val="20"/>
          <w:lang w:eastAsia="he-IL"/>
        </w:rPr>
        <w:t>I</w:t>
      </w:r>
      <w:r>
        <w:rPr>
          <w:rFonts w:hint="cs"/>
          <w:rtl/>
          <w:lang w:eastAsia="he-IL"/>
        </w:rPr>
        <w:t xml:space="preserve">, פשוט. </w:t>
      </w:r>
    </w:p>
    <w:p w:rsidR="00F7713D" w:rsidRPr="00F7713D" w:rsidRDefault="00F7713D" w:rsidP="00F7713D">
      <w:pPr>
        <w:rPr>
          <w:rtl/>
        </w:rPr>
      </w:pPr>
    </w:p>
    <w:p w:rsidR="00C20EB9" w:rsidRDefault="00C20EB9" w:rsidP="00C20EB9">
      <w:pPr>
        <w:pStyle w:val="af6"/>
        <w:keepNext/>
        <w:rPr>
          <w:rtl/>
        </w:rPr>
      </w:pPr>
      <w:bookmarkStart w:id="1636" w:name="ET_yor_6053_99"/>
      <w:r w:rsidRPr="00C20EB9">
        <w:rPr>
          <w:rStyle w:val="TagStyle"/>
          <w:rtl/>
        </w:rPr>
        <w:t xml:space="preserve"> &lt;&lt; </w:t>
      </w:r>
      <w:proofErr w:type="spellStart"/>
      <w:r w:rsidRPr="00C20EB9">
        <w:rPr>
          <w:rStyle w:val="TagStyle"/>
          <w:rtl/>
        </w:rPr>
        <w:t>יור</w:t>
      </w:r>
      <w:proofErr w:type="spellEnd"/>
      <w:r w:rsidRPr="00C20E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0EB9">
        <w:rPr>
          <w:rStyle w:val="TagStyle"/>
          <w:rtl/>
        </w:rPr>
        <w:t xml:space="preserve"> &lt;&lt; </w:t>
      </w:r>
      <w:proofErr w:type="spellStart"/>
      <w:r w:rsidRPr="00C20EB9">
        <w:rPr>
          <w:rStyle w:val="TagStyle"/>
          <w:rtl/>
        </w:rPr>
        <w:t>יור</w:t>
      </w:r>
      <w:proofErr w:type="spellEnd"/>
      <w:r w:rsidRPr="00C20E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6"/>
    </w:p>
    <w:p w:rsidR="00C20EB9" w:rsidRDefault="00C20EB9" w:rsidP="00C20EB9">
      <w:pPr>
        <w:pStyle w:val="KeepWithNext"/>
        <w:rPr>
          <w:rtl/>
        </w:rPr>
      </w:pPr>
    </w:p>
    <w:p w:rsidR="000F57E3" w:rsidRDefault="00C20EB9" w:rsidP="00C20EB9">
      <w:pPr>
        <w:rPr>
          <w:rtl/>
        </w:rPr>
      </w:pPr>
      <w:bookmarkStart w:id="1637" w:name="_ETM_Q1_2385362"/>
      <w:bookmarkEnd w:id="1637"/>
      <w:r>
        <w:rPr>
          <w:rFonts w:hint="cs"/>
          <w:rtl/>
        </w:rPr>
        <w:t>ברשותך</w:t>
      </w:r>
      <w:r w:rsidR="000F57E3">
        <w:rPr>
          <w:rFonts w:hint="cs"/>
          <w:rtl/>
        </w:rPr>
        <w:t>,</w:t>
      </w:r>
      <w:r>
        <w:rPr>
          <w:rFonts w:hint="cs"/>
          <w:rtl/>
        </w:rPr>
        <w:t xml:space="preserve"> מה פרק הזמן</w:t>
      </w:r>
      <w:r w:rsidR="000F57E3">
        <w:rPr>
          <w:rFonts w:hint="cs"/>
          <w:rtl/>
        </w:rPr>
        <w:t>?</w:t>
      </w:r>
    </w:p>
    <w:p w:rsidR="00C20EB9" w:rsidRDefault="00C20EB9" w:rsidP="00C20EB9">
      <w:pPr>
        <w:rPr>
          <w:rtl/>
        </w:rPr>
      </w:pPr>
      <w:bookmarkStart w:id="1638" w:name="_ETM_Q1_2389232"/>
      <w:bookmarkStart w:id="1639" w:name="_ETM_Q1_2389272"/>
      <w:bookmarkEnd w:id="1638"/>
      <w:bookmarkEnd w:id="1639"/>
    </w:p>
    <w:p w:rsidR="000F57E3" w:rsidRDefault="000F57E3" w:rsidP="000F57E3">
      <w:pPr>
        <w:pStyle w:val="-"/>
        <w:keepNext/>
        <w:rPr>
          <w:rtl/>
        </w:rPr>
      </w:pPr>
      <w:bookmarkStart w:id="1640" w:name="ET_speakercontinue_828859_170"/>
      <w:r w:rsidRPr="000F57E3">
        <w:rPr>
          <w:rStyle w:val="TagStyle"/>
          <w:rtl/>
        </w:rPr>
        <w:t xml:space="preserve"> &lt;&lt; </w:t>
      </w:r>
      <w:proofErr w:type="spellStart"/>
      <w:r w:rsidRPr="000F57E3">
        <w:rPr>
          <w:rStyle w:val="TagStyle"/>
          <w:rtl/>
        </w:rPr>
        <w:t>דובר_המשך</w:t>
      </w:r>
      <w:proofErr w:type="spellEnd"/>
      <w:r w:rsidRPr="000F57E3">
        <w:rPr>
          <w:rStyle w:val="TagStyle"/>
          <w:rtl/>
        </w:rPr>
        <w:t xml:space="preserve"> &gt;&gt; </w:t>
      </w:r>
      <w:r>
        <w:rPr>
          <w:rtl/>
        </w:rPr>
        <w:t>עדי טל:</w:t>
      </w:r>
      <w:r w:rsidRPr="000F57E3">
        <w:rPr>
          <w:rStyle w:val="TagStyle"/>
          <w:rtl/>
        </w:rPr>
        <w:t xml:space="preserve"> &lt;&lt; </w:t>
      </w:r>
      <w:proofErr w:type="spellStart"/>
      <w:r w:rsidRPr="000F57E3">
        <w:rPr>
          <w:rStyle w:val="TagStyle"/>
          <w:rtl/>
        </w:rPr>
        <w:t>דובר_המשך</w:t>
      </w:r>
      <w:proofErr w:type="spellEnd"/>
      <w:r w:rsidRPr="000F57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0"/>
    </w:p>
    <w:p w:rsidR="000F57E3" w:rsidRDefault="000F57E3" w:rsidP="000F57E3">
      <w:pPr>
        <w:pStyle w:val="KeepWithNext"/>
        <w:rPr>
          <w:rtl/>
        </w:rPr>
      </w:pPr>
    </w:p>
    <w:p w:rsidR="000F57E3" w:rsidRPr="000F57E3" w:rsidRDefault="001B2725" w:rsidP="001B2725">
      <w:pPr>
        <w:rPr>
          <w:rtl/>
        </w:rPr>
      </w:pPr>
      <w:r>
        <w:rPr>
          <w:rFonts w:hint="cs"/>
          <w:rtl/>
        </w:rPr>
        <w:t>סליחה,</w:t>
      </w:r>
      <w:r w:rsidR="000F57E3">
        <w:rPr>
          <w:rFonts w:hint="cs"/>
          <w:rtl/>
        </w:rPr>
        <w:t xml:space="preserve"> צריך להגיד </w:t>
      </w:r>
      <w:r>
        <w:rPr>
          <w:rFonts w:hint="cs"/>
          <w:rtl/>
        </w:rPr>
        <w:t>ש</w:t>
      </w:r>
      <w:r w:rsidR="000F57E3">
        <w:rPr>
          <w:rFonts w:hint="cs"/>
          <w:rtl/>
        </w:rPr>
        <w:t xml:space="preserve">זה </w:t>
      </w:r>
      <w:bookmarkStart w:id="1641" w:name="_ETM_Q1_2387608"/>
      <w:bookmarkEnd w:id="1641"/>
      <w:r w:rsidR="000F57E3">
        <w:rPr>
          <w:rFonts w:hint="cs"/>
          <w:rtl/>
        </w:rPr>
        <w:t xml:space="preserve">לא קשור לחוק הפיקוח על המעונות. זה שני דברים שונים. </w:t>
      </w:r>
      <w:bookmarkStart w:id="1642" w:name="_ETM_Q1_2393052"/>
      <w:bookmarkEnd w:id="1642"/>
    </w:p>
    <w:p w:rsidR="00C20EB9" w:rsidRDefault="00C20EB9" w:rsidP="00C20EB9">
      <w:pPr>
        <w:rPr>
          <w:rtl/>
        </w:rPr>
      </w:pPr>
      <w:bookmarkStart w:id="1643" w:name="_ETM_Q1_2390132"/>
      <w:bookmarkStart w:id="1644" w:name="_ETM_Q1_2390167"/>
      <w:bookmarkStart w:id="1645" w:name="_ETM_Q1_2393432"/>
      <w:bookmarkEnd w:id="1643"/>
      <w:bookmarkEnd w:id="1644"/>
      <w:bookmarkEnd w:id="1645"/>
    </w:p>
    <w:p w:rsidR="00C20EB9" w:rsidRDefault="00C20EB9" w:rsidP="00C20EB9">
      <w:pPr>
        <w:pStyle w:val="a4"/>
        <w:keepNext/>
        <w:rPr>
          <w:rtl/>
        </w:rPr>
      </w:pPr>
      <w:bookmarkStart w:id="1646" w:name="ET_speaker_5307_100"/>
      <w:r w:rsidRPr="00C20EB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20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C20EB9" w:rsidRDefault="00C20EB9" w:rsidP="00C20EB9">
      <w:pPr>
        <w:pStyle w:val="KeepWithNext"/>
        <w:rPr>
          <w:rtl/>
        </w:rPr>
      </w:pPr>
    </w:p>
    <w:p w:rsidR="00C20EB9" w:rsidRDefault="004A7239" w:rsidP="00C20EB9">
      <w:pPr>
        <w:rPr>
          <w:rtl/>
        </w:rPr>
      </w:pPr>
      <w:bookmarkStart w:id="1647" w:name="_ETM_Q1_2393822"/>
      <w:bookmarkStart w:id="1648" w:name="_ETM_Q1_2393857"/>
      <w:bookmarkEnd w:id="1647"/>
      <w:bookmarkEnd w:id="1648"/>
      <w:r>
        <w:rPr>
          <w:rFonts w:hint="cs"/>
          <w:rtl/>
        </w:rPr>
        <w:t xml:space="preserve">אנחנו מדברים </w:t>
      </w:r>
      <w:r w:rsidR="000F57E3">
        <w:rPr>
          <w:rFonts w:hint="cs"/>
          <w:rtl/>
        </w:rPr>
        <w:t>על אישום, לא על ה</w:t>
      </w:r>
      <w:r w:rsidR="00C20EB9">
        <w:rPr>
          <w:rFonts w:hint="cs"/>
          <w:rtl/>
        </w:rPr>
        <w:t xml:space="preserve">רישום </w:t>
      </w:r>
      <w:r w:rsidR="000F57E3">
        <w:rPr>
          <w:rFonts w:hint="cs"/>
          <w:rtl/>
        </w:rPr>
        <w:t>ה</w:t>
      </w:r>
      <w:r w:rsidR="00C20EB9">
        <w:rPr>
          <w:rFonts w:hint="cs"/>
          <w:rtl/>
        </w:rPr>
        <w:t>פלילי</w:t>
      </w:r>
      <w:bookmarkStart w:id="1649" w:name="_ETM_Q1_2396412"/>
      <w:bookmarkEnd w:id="1649"/>
      <w:r w:rsidR="000F57E3">
        <w:rPr>
          <w:rFonts w:hint="cs"/>
          <w:rtl/>
        </w:rPr>
        <w:t xml:space="preserve">. </w:t>
      </w:r>
    </w:p>
    <w:p w:rsidR="00C20EB9" w:rsidRDefault="00C20EB9" w:rsidP="00C20EB9">
      <w:pPr>
        <w:rPr>
          <w:rtl/>
        </w:rPr>
      </w:pPr>
      <w:bookmarkStart w:id="1650" w:name="_ETM_Q1_2399548"/>
      <w:bookmarkStart w:id="1651" w:name="_ETM_Q1_2399608"/>
      <w:bookmarkStart w:id="1652" w:name="_ETM_Q1_2402883"/>
      <w:bookmarkEnd w:id="1650"/>
      <w:bookmarkEnd w:id="1651"/>
      <w:bookmarkEnd w:id="1652"/>
    </w:p>
    <w:p w:rsidR="00C20EB9" w:rsidRDefault="00C20EB9" w:rsidP="00C20EB9">
      <w:pPr>
        <w:pStyle w:val="af9"/>
        <w:keepNext/>
        <w:rPr>
          <w:rtl/>
        </w:rPr>
      </w:pPr>
      <w:bookmarkStart w:id="1653" w:name="ET_guest_828859_101"/>
      <w:r w:rsidRPr="00C20EB9">
        <w:rPr>
          <w:rStyle w:val="TagStyle"/>
          <w:rtl/>
        </w:rPr>
        <w:t xml:space="preserve"> &lt;&lt; אורח &gt;&gt; </w:t>
      </w:r>
      <w:r>
        <w:rPr>
          <w:rtl/>
        </w:rPr>
        <w:t>עדי טל:</w:t>
      </w:r>
      <w:r w:rsidRPr="00C20E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3"/>
    </w:p>
    <w:p w:rsidR="00C20EB9" w:rsidRDefault="00C20EB9" w:rsidP="00C20EB9">
      <w:pPr>
        <w:pStyle w:val="KeepWithNext"/>
        <w:rPr>
          <w:rtl/>
        </w:rPr>
      </w:pPr>
    </w:p>
    <w:p w:rsidR="00C20EB9" w:rsidRDefault="008A2C02" w:rsidP="00706D2A">
      <w:pPr>
        <w:rPr>
          <w:rtl/>
        </w:rPr>
      </w:pPr>
      <w:bookmarkStart w:id="1654" w:name="_ETM_Q1_2403268"/>
      <w:bookmarkStart w:id="1655" w:name="_ETM_Q1_2403293"/>
      <w:bookmarkEnd w:id="1654"/>
      <w:bookmarkEnd w:id="1655"/>
      <w:r>
        <w:rPr>
          <w:rFonts w:hint="cs"/>
          <w:rtl/>
        </w:rPr>
        <w:t>נ</w:t>
      </w:r>
      <w:r w:rsidR="00C20EB9">
        <w:rPr>
          <w:rFonts w:hint="cs"/>
          <w:rtl/>
        </w:rPr>
        <w:t>כון</w:t>
      </w:r>
      <w:r w:rsidR="000F57E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משרד החינוך ומשרדי הממשלה יכולים </w:t>
      </w:r>
      <w:bookmarkStart w:id="1656" w:name="_ETM_Q1_2402054"/>
      <w:bookmarkEnd w:id="1656"/>
      <w:r w:rsidR="000F57E3">
        <w:rPr>
          <w:rFonts w:hint="cs"/>
          <w:rtl/>
        </w:rPr>
        <w:t>לראות</w:t>
      </w:r>
      <w:r>
        <w:rPr>
          <w:rFonts w:hint="cs"/>
          <w:rtl/>
        </w:rPr>
        <w:t xml:space="preserve"> </w:t>
      </w:r>
      <w:r w:rsidR="000F57E3">
        <w:rPr>
          <w:rFonts w:hint="cs"/>
          <w:rtl/>
        </w:rPr>
        <w:t>ש</w:t>
      </w:r>
      <w:r w:rsidR="004A7239">
        <w:rPr>
          <w:rFonts w:hint="cs"/>
          <w:rtl/>
        </w:rPr>
        <w:t>זה עובד</w:t>
      </w:r>
      <w:r w:rsidR="001B2725">
        <w:rPr>
          <w:rFonts w:hint="cs"/>
          <w:rtl/>
        </w:rPr>
        <w:t>.</w:t>
      </w:r>
      <w:r w:rsidR="004A723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פה שום שינוי. אנחנו מדברים על שינוי </w:t>
      </w:r>
      <w:bookmarkStart w:id="1657" w:name="_ETM_Q1_2407612"/>
      <w:bookmarkEnd w:id="1657"/>
      <w:r w:rsidR="000F57E3">
        <w:rPr>
          <w:rFonts w:hint="cs"/>
          <w:rtl/>
        </w:rPr>
        <w:t xml:space="preserve">מהותי. השינוי הוא </w:t>
      </w:r>
      <w:r>
        <w:rPr>
          <w:rFonts w:hint="cs"/>
          <w:rtl/>
        </w:rPr>
        <w:t>שגננת כמעסיקה תוכל לקבל אישור על המועסקות שלה</w:t>
      </w:r>
      <w:r w:rsidR="004A7239">
        <w:rPr>
          <w:rFonts w:hint="cs"/>
          <w:rtl/>
        </w:rPr>
        <w:t xml:space="preserve"> </w:t>
      </w:r>
      <w:bookmarkStart w:id="1658" w:name="_ETM_Q1_2411720"/>
      <w:bookmarkEnd w:id="1658"/>
      <w:r w:rsidR="000F57E3">
        <w:rPr>
          <w:rFonts w:hint="cs"/>
          <w:rtl/>
        </w:rPr>
        <w:t>באופן</w:t>
      </w:r>
      <w:r w:rsidR="004A7239">
        <w:rPr>
          <w:rFonts w:hint="cs"/>
          <w:rtl/>
        </w:rPr>
        <w:t xml:space="preserve"> </w:t>
      </w:r>
      <w:proofErr w:type="spellStart"/>
      <w:r w:rsidR="004A7239">
        <w:rPr>
          <w:rFonts w:hint="cs"/>
          <w:rtl/>
        </w:rPr>
        <w:t>מיידי</w:t>
      </w:r>
      <w:proofErr w:type="spellEnd"/>
      <w:r w:rsidR="001B272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A7239">
        <w:rPr>
          <w:rFonts w:hint="cs"/>
          <w:rtl/>
        </w:rPr>
        <w:t xml:space="preserve">ללכת לתחנת משטרה, להגיד: שלום, </w:t>
      </w:r>
      <w:bookmarkStart w:id="1659" w:name="_ETM_Q1_2403738"/>
      <w:bookmarkEnd w:id="1659"/>
      <w:r w:rsidR="004A7239">
        <w:rPr>
          <w:rFonts w:hint="cs"/>
          <w:rtl/>
        </w:rPr>
        <w:t xml:space="preserve">אני מעסיקה אחת, </w:t>
      </w:r>
      <w:bookmarkStart w:id="1660" w:name="_ETM_Q1_2416602"/>
      <w:bookmarkEnd w:id="1660"/>
      <w:r w:rsidR="004A7239">
        <w:rPr>
          <w:rFonts w:hint="cs"/>
          <w:rtl/>
        </w:rPr>
        <w:t xml:space="preserve">שתיים, שלוש. </w:t>
      </w:r>
    </w:p>
    <w:p w:rsidR="004A7239" w:rsidRDefault="004A7239" w:rsidP="00C20EB9">
      <w:pPr>
        <w:rPr>
          <w:rtl/>
        </w:rPr>
      </w:pPr>
      <w:bookmarkStart w:id="1661" w:name="_ETM_Q1_2419903"/>
      <w:bookmarkStart w:id="1662" w:name="_ETM_Q1_2419970"/>
      <w:bookmarkEnd w:id="1661"/>
      <w:bookmarkEnd w:id="1662"/>
    </w:p>
    <w:p w:rsidR="000F57E3" w:rsidRDefault="000F57E3" w:rsidP="000F57E3">
      <w:pPr>
        <w:pStyle w:val="af9"/>
        <w:keepNext/>
        <w:rPr>
          <w:rtl/>
        </w:rPr>
      </w:pPr>
      <w:bookmarkStart w:id="1663" w:name="ET_guest_870512_173"/>
      <w:r w:rsidRPr="000F57E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0F57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3"/>
    </w:p>
    <w:p w:rsidR="000F57E3" w:rsidRDefault="000F57E3" w:rsidP="000F57E3">
      <w:pPr>
        <w:pStyle w:val="KeepWithNext"/>
        <w:rPr>
          <w:rtl/>
        </w:rPr>
      </w:pPr>
    </w:p>
    <w:p w:rsidR="00C20EB9" w:rsidRDefault="000F57E3" w:rsidP="00C20EB9">
      <w:pPr>
        <w:rPr>
          <w:rtl/>
        </w:rPr>
      </w:pPr>
      <w:bookmarkStart w:id="1664" w:name="_ETM_Q1_2416783"/>
      <w:bookmarkStart w:id="1665" w:name="_ETM_Q1_2416873"/>
      <w:bookmarkStart w:id="1666" w:name="_ETM_Q1_2411164"/>
      <w:bookmarkStart w:id="1667" w:name="_ETM_Q1_2411224"/>
      <w:bookmarkStart w:id="1668" w:name="_ETM_Q1_2414410"/>
      <w:bookmarkStart w:id="1669" w:name="_ETM_Q1_2414445"/>
      <w:bookmarkEnd w:id="1664"/>
      <w:bookmarkEnd w:id="1665"/>
      <w:bookmarkEnd w:id="1666"/>
      <w:bookmarkEnd w:id="1667"/>
      <w:bookmarkEnd w:id="1668"/>
      <w:bookmarkEnd w:id="1669"/>
      <w:r>
        <w:rPr>
          <w:rFonts w:hint="cs"/>
          <w:rtl/>
        </w:rPr>
        <w:t xml:space="preserve">יחי </w:t>
      </w:r>
      <w:r w:rsidR="00C20EB9">
        <w:rPr>
          <w:rFonts w:hint="cs"/>
          <w:rtl/>
        </w:rPr>
        <w:t>הסייבר במדינתנו</w:t>
      </w:r>
      <w:r>
        <w:rPr>
          <w:rFonts w:hint="cs"/>
          <w:rtl/>
        </w:rPr>
        <w:t xml:space="preserve">. </w:t>
      </w:r>
      <w:r w:rsidR="00C20EB9">
        <w:rPr>
          <w:rFonts w:hint="cs"/>
          <w:rtl/>
        </w:rPr>
        <w:t xml:space="preserve"> </w:t>
      </w:r>
    </w:p>
    <w:p w:rsidR="000F57E3" w:rsidRDefault="000F57E3" w:rsidP="00C20EB9">
      <w:pPr>
        <w:rPr>
          <w:rtl/>
        </w:rPr>
      </w:pPr>
      <w:bookmarkStart w:id="1670" w:name="_ETM_Q1_2416125"/>
      <w:bookmarkStart w:id="1671" w:name="_ETM_Q1_2416227"/>
      <w:bookmarkStart w:id="1672" w:name="_ETM_Q1_2414832"/>
      <w:bookmarkStart w:id="1673" w:name="_ETM_Q1_2414924"/>
      <w:bookmarkEnd w:id="1670"/>
      <w:bookmarkEnd w:id="1671"/>
      <w:bookmarkEnd w:id="1672"/>
      <w:bookmarkEnd w:id="1673"/>
    </w:p>
    <w:p w:rsidR="000F57E3" w:rsidRDefault="000F57E3" w:rsidP="000F57E3">
      <w:pPr>
        <w:pStyle w:val="-"/>
        <w:keepNext/>
        <w:rPr>
          <w:rtl/>
        </w:rPr>
      </w:pPr>
      <w:bookmarkStart w:id="1674" w:name="ET_speakercontinue_828859_172"/>
      <w:r w:rsidRPr="000F57E3">
        <w:rPr>
          <w:rStyle w:val="TagStyle"/>
          <w:rtl/>
        </w:rPr>
        <w:t xml:space="preserve"> &lt;&lt; </w:t>
      </w:r>
      <w:proofErr w:type="spellStart"/>
      <w:r w:rsidRPr="000F57E3">
        <w:rPr>
          <w:rStyle w:val="TagStyle"/>
          <w:rtl/>
        </w:rPr>
        <w:t>דובר_המשך</w:t>
      </w:r>
      <w:proofErr w:type="spellEnd"/>
      <w:r w:rsidRPr="000F57E3">
        <w:rPr>
          <w:rStyle w:val="TagStyle"/>
          <w:rtl/>
        </w:rPr>
        <w:t xml:space="preserve"> &gt;&gt; </w:t>
      </w:r>
      <w:r>
        <w:rPr>
          <w:rtl/>
        </w:rPr>
        <w:t>עדי טל:</w:t>
      </w:r>
      <w:r w:rsidRPr="000F57E3">
        <w:rPr>
          <w:rStyle w:val="TagStyle"/>
          <w:rtl/>
        </w:rPr>
        <w:t xml:space="preserve"> &lt;&lt; </w:t>
      </w:r>
      <w:proofErr w:type="spellStart"/>
      <w:r w:rsidRPr="000F57E3">
        <w:rPr>
          <w:rStyle w:val="TagStyle"/>
          <w:rtl/>
        </w:rPr>
        <w:t>דובר_המשך</w:t>
      </w:r>
      <w:proofErr w:type="spellEnd"/>
      <w:r w:rsidRPr="000F57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4"/>
    </w:p>
    <w:p w:rsidR="000F57E3" w:rsidRDefault="000F57E3" w:rsidP="000F57E3">
      <w:pPr>
        <w:pStyle w:val="KeepWithNext"/>
        <w:rPr>
          <w:rtl/>
        </w:rPr>
      </w:pPr>
    </w:p>
    <w:p w:rsidR="008A2C02" w:rsidRDefault="008A2C02" w:rsidP="00C20EB9">
      <w:pPr>
        <w:rPr>
          <w:rtl/>
        </w:rPr>
      </w:pPr>
      <w:bookmarkStart w:id="1675" w:name="_ETM_Q1_2416341"/>
      <w:bookmarkStart w:id="1676" w:name="_ETM_Q1_2421125"/>
      <w:bookmarkStart w:id="1677" w:name="_ETM_Q1_2421172"/>
      <w:bookmarkEnd w:id="1675"/>
      <w:bookmarkEnd w:id="1676"/>
      <w:bookmarkEnd w:id="1677"/>
      <w:r>
        <w:rPr>
          <w:rFonts w:hint="cs"/>
          <w:rtl/>
        </w:rPr>
        <w:t xml:space="preserve">אני </w:t>
      </w:r>
      <w:bookmarkStart w:id="1678" w:name="_ETM_Q1_2422085"/>
      <w:bookmarkEnd w:id="1678"/>
      <w:r>
        <w:rPr>
          <w:rFonts w:hint="cs"/>
          <w:rtl/>
        </w:rPr>
        <w:t xml:space="preserve">לא אומרת שזה לא אפשרי, אני פשוט אומרת </w:t>
      </w:r>
      <w:r w:rsidR="000F57E3">
        <w:rPr>
          <w:rFonts w:hint="cs"/>
          <w:rtl/>
        </w:rPr>
        <w:t xml:space="preserve">שזה לוקח זמן. </w:t>
      </w:r>
    </w:p>
    <w:p w:rsidR="000F57E3" w:rsidRDefault="000F57E3" w:rsidP="00C20EB9">
      <w:pPr>
        <w:rPr>
          <w:rtl/>
        </w:rPr>
      </w:pPr>
      <w:bookmarkStart w:id="1679" w:name="_ETM_Q1_2417782"/>
      <w:bookmarkStart w:id="1680" w:name="_ETM_Q1_2417873"/>
      <w:bookmarkEnd w:id="1679"/>
      <w:bookmarkEnd w:id="1680"/>
    </w:p>
    <w:p w:rsidR="00706D2A" w:rsidRDefault="00706D2A" w:rsidP="00706D2A">
      <w:pPr>
        <w:pStyle w:val="af5"/>
        <w:keepNext/>
        <w:rPr>
          <w:rtl/>
        </w:rPr>
      </w:pPr>
      <w:bookmarkStart w:id="1681" w:name="_ETM_Q1_2418438"/>
      <w:bookmarkStart w:id="1682" w:name="_ETM_Q1_2418534"/>
      <w:bookmarkStart w:id="1683" w:name="_ETM_Q1_2430637"/>
      <w:bookmarkStart w:id="1684" w:name="_ETM_Q1_2430709"/>
      <w:bookmarkStart w:id="1685" w:name="ET_interruption_קריאה_171"/>
      <w:bookmarkEnd w:id="1681"/>
      <w:bookmarkEnd w:id="1682"/>
      <w:bookmarkEnd w:id="1683"/>
      <w:bookmarkEnd w:id="1684"/>
      <w:r w:rsidRPr="00706D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6D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5"/>
    </w:p>
    <w:p w:rsidR="00706D2A" w:rsidRDefault="00706D2A" w:rsidP="00706D2A">
      <w:pPr>
        <w:ind w:firstLine="0"/>
        <w:rPr>
          <w:rtl/>
        </w:rPr>
      </w:pPr>
    </w:p>
    <w:p w:rsidR="00C20EB9" w:rsidRDefault="004A7239" w:rsidP="00C20EB9">
      <w:pPr>
        <w:rPr>
          <w:rtl/>
        </w:rPr>
      </w:pPr>
      <w:bookmarkStart w:id="1686" w:name="_ETM_Q1_2419155"/>
      <w:bookmarkStart w:id="1687" w:name="_ETM_Q1_2419215"/>
      <w:bookmarkEnd w:id="1686"/>
      <w:bookmarkEnd w:id="1687"/>
      <w:r>
        <w:rPr>
          <w:rFonts w:hint="cs"/>
          <w:rtl/>
        </w:rPr>
        <w:t>אבל היום כל א</w:t>
      </w:r>
      <w:r w:rsidR="00C20EB9">
        <w:rPr>
          <w:rFonts w:hint="cs"/>
          <w:rtl/>
        </w:rPr>
        <w:t>ד</w:t>
      </w:r>
      <w:r>
        <w:rPr>
          <w:rFonts w:hint="cs"/>
          <w:rtl/>
        </w:rPr>
        <w:t>ם</w:t>
      </w:r>
      <w:r w:rsidR="00C20EB9">
        <w:rPr>
          <w:rFonts w:hint="cs"/>
          <w:rtl/>
        </w:rPr>
        <w:t xml:space="preserve"> </w:t>
      </w:r>
      <w:bookmarkStart w:id="1688" w:name="_ETM_Q1_2422810"/>
      <w:bookmarkEnd w:id="1688"/>
      <w:r w:rsidR="00C20EB9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לגשת לחוקר במשטרה ולבקש את הרישום הפלילי של </w:t>
      </w:r>
      <w:bookmarkStart w:id="1689" w:name="_ETM_Q1_2427592"/>
      <w:bookmarkEnd w:id="1689"/>
      <w:r>
        <w:rPr>
          <w:rFonts w:hint="cs"/>
          <w:rtl/>
        </w:rPr>
        <w:t xml:space="preserve">עצמו. </w:t>
      </w:r>
    </w:p>
    <w:p w:rsidR="00C20EB9" w:rsidRDefault="00C20EB9" w:rsidP="00C20EB9">
      <w:pPr>
        <w:rPr>
          <w:rtl/>
        </w:rPr>
      </w:pPr>
      <w:bookmarkStart w:id="1690" w:name="_ETM_Q1_2423995"/>
      <w:bookmarkStart w:id="1691" w:name="_ETM_Q1_2424055"/>
      <w:bookmarkStart w:id="1692" w:name="_ETM_Q1_2424600"/>
      <w:bookmarkStart w:id="1693" w:name="_ETM_Q1_2424645"/>
      <w:bookmarkEnd w:id="1690"/>
      <w:bookmarkEnd w:id="1691"/>
      <w:bookmarkEnd w:id="1692"/>
      <w:bookmarkEnd w:id="1693"/>
    </w:p>
    <w:p w:rsidR="00C20EB9" w:rsidRDefault="00C20EB9" w:rsidP="00C20EB9">
      <w:pPr>
        <w:pStyle w:val="af6"/>
        <w:keepNext/>
        <w:rPr>
          <w:rtl/>
        </w:rPr>
      </w:pPr>
      <w:bookmarkStart w:id="1694" w:name="ET_yor_6053_102"/>
      <w:r w:rsidRPr="00C20EB9">
        <w:rPr>
          <w:rStyle w:val="TagStyle"/>
          <w:rtl/>
        </w:rPr>
        <w:t xml:space="preserve"> &lt;&lt; </w:t>
      </w:r>
      <w:proofErr w:type="spellStart"/>
      <w:r w:rsidRPr="00C20EB9">
        <w:rPr>
          <w:rStyle w:val="TagStyle"/>
          <w:rtl/>
        </w:rPr>
        <w:t>יור</w:t>
      </w:r>
      <w:proofErr w:type="spellEnd"/>
      <w:r w:rsidRPr="00C20E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0EB9">
        <w:rPr>
          <w:rStyle w:val="TagStyle"/>
          <w:rtl/>
        </w:rPr>
        <w:t xml:space="preserve"> &lt;&lt; </w:t>
      </w:r>
      <w:proofErr w:type="spellStart"/>
      <w:r w:rsidRPr="00C20EB9">
        <w:rPr>
          <w:rStyle w:val="TagStyle"/>
          <w:rtl/>
        </w:rPr>
        <w:t>יור</w:t>
      </w:r>
      <w:proofErr w:type="spellEnd"/>
      <w:r w:rsidRPr="00C20E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4"/>
    </w:p>
    <w:p w:rsidR="00C20EB9" w:rsidRDefault="00C20EB9" w:rsidP="00C20EB9">
      <w:pPr>
        <w:pStyle w:val="KeepWithNext"/>
        <w:rPr>
          <w:rtl/>
        </w:rPr>
      </w:pPr>
    </w:p>
    <w:p w:rsidR="000F57E3" w:rsidRDefault="000F57E3" w:rsidP="00C20EB9">
      <w:pPr>
        <w:rPr>
          <w:rtl/>
        </w:rPr>
      </w:pPr>
      <w:bookmarkStart w:id="1695" w:name="_ETM_Q1_2425680"/>
      <w:bookmarkEnd w:id="1695"/>
      <w:r>
        <w:rPr>
          <w:rFonts w:hint="cs"/>
          <w:rtl/>
        </w:rPr>
        <w:t>של עצמו.</w:t>
      </w:r>
      <w:r w:rsidR="00C20EB9">
        <w:rPr>
          <w:rFonts w:hint="cs"/>
          <w:rtl/>
        </w:rPr>
        <w:t xml:space="preserve"> אתה כמעסיק </w:t>
      </w:r>
      <w:r w:rsidR="004A7239">
        <w:rPr>
          <w:rFonts w:hint="cs"/>
          <w:rtl/>
        </w:rPr>
        <w:t>לא יכול לבקש בשבילו.</w:t>
      </w:r>
    </w:p>
    <w:p w:rsidR="000F57E3" w:rsidRDefault="000F57E3" w:rsidP="00C20EB9">
      <w:pPr>
        <w:rPr>
          <w:rtl/>
        </w:rPr>
      </w:pPr>
      <w:bookmarkStart w:id="1696" w:name="_ETM_Q1_2428572"/>
      <w:bookmarkStart w:id="1697" w:name="_ETM_Q1_2428669"/>
      <w:bookmarkEnd w:id="1696"/>
      <w:bookmarkEnd w:id="1697"/>
    </w:p>
    <w:p w:rsidR="0020381C" w:rsidRDefault="0020381C" w:rsidP="00706D2A">
      <w:pPr>
        <w:pStyle w:val="af5"/>
        <w:keepNext/>
        <w:rPr>
          <w:rStyle w:val="TagStyle"/>
          <w:vanish w:val="0"/>
          <w:rtl/>
        </w:rPr>
      </w:pPr>
      <w:bookmarkStart w:id="1698" w:name="_ETM_Q1_2430310"/>
      <w:bookmarkStart w:id="1699" w:name="_ETM_Q1_2450172"/>
      <w:bookmarkStart w:id="1700" w:name="_ETM_Q1_2450217"/>
      <w:bookmarkStart w:id="1701" w:name="_ETM_Q1_2475433"/>
      <w:bookmarkStart w:id="1702" w:name="ET_interruption_קריאה_172"/>
      <w:bookmarkEnd w:id="1698"/>
      <w:bookmarkEnd w:id="1699"/>
      <w:bookmarkEnd w:id="1700"/>
      <w:bookmarkEnd w:id="1701"/>
      <w:r>
        <w:rPr>
          <w:rStyle w:val="TagStyle"/>
          <w:vanish w:val="0"/>
          <w:rtl/>
        </w:rPr>
        <w:br w:type="page"/>
      </w:r>
    </w:p>
    <w:p w:rsidR="00706D2A" w:rsidRDefault="00706D2A" w:rsidP="00706D2A">
      <w:pPr>
        <w:pStyle w:val="af5"/>
        <w:keepNext/>
        <w:rPr>
          <w:rtl/>
        </w:rPr>
      </w:pPr>
      <w:r w:rsidRPr="00706D2A">
        <w:rPr>
          <w:rStyle w:val="TagStyle"/>
          <w:rtl/>
        </w:rPr>
        <w:lastRenderedPageBreak/>
        <w:t xml:space="preserve">&lt;&lt; קריאה &gt;&gt; </w:t>
      </w:r>
      <w:r>
        <w:rPr>
          <w:rtl/>
        </w:rPr>
        <w:t>קריאה:</w:t>
      </w:r>
      <w:r w:rsidRPr="00706D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2"/>
    </w:p>
    <w:p w:rsidR="00C20EB9" w:rsidRDefault="00C20EB9" w:rsidP="00C20EB9">
      <w:pPr>
        <w:rPr>
          <w:rtl/>
        </w:rPr>
      </w:pPr>
    </w:p>
    <w:p w:rsidR="004A7239" w:rsidRDefault="000F57E3" w:rsidP="001B2725">
      <w:pPr>
        <w:rPr>
          <w:rtl/>
        </w:rPr>
      </w:pPr>
      <w:bookmarkStart w:id="1703" w:name="_ETM_Q1_2431105"/>
      <w:bookmarkStart w:id="1704" w:name="_ETM_Q1_2431166"/>
      <w:bookmarkEnd w:id="1703"/>
      <w:bookmarkEnd w:id="1704"/>
      <w:r>
        <w:rPr>
          <w:rFonts w:hint="cs"/>
          <w:rtl/>
        </w:rPr>
        <w:t>לא כמעסיק.</w:t>
      </w:r>
      <w:r w:rsidR="004A7239">
        <w:rPr>
          <w:rFonts w:hint="cs"/>
          <w:rtl/>
        </w:rPr>
        <w:t xml:space="preserve"> כאדם פרטי אני רוצה ל</w:t>
      </w:r>
      <w:r w:rsidR="001B2725">
        <w:rPr>
          <w:rFonts w:hint="cs"/>
          <w:rtl/>
        </w:rPr>
        <w:t xml:space="preserve">קבל </w:t>
      </w:r>
      <w:r w:rsidR="004A7239">
        <w:rPr>
          <w:rFonts w:hint="cs"/>
          <w:rtl/>
        </w:rPr>
        <w:t xml:space="preserve">את </w:t>
      </w:r>
      <w:proofErr w:type="spellStart"/>
      <w:r w:rsidR="004A7239">
        <w:rPr>
          <w:rFonts w:hint="cs"/>
          <w:rtl/>
        </w:rPr>
        <w:t>הר"פ</w:t>
      </w:r>
      <w:proofErr w:type="spellEnd"/>
      <w:r w:rsidR="004A7239">
        <w:rPr>
          <w:rFonts w:hint="cs"/>
          <w:rtl/>
        </w:rPr>
        <w:t xml:space="preserve"> שלי. </w:t>
      </w:r>
    </w:p>
    <w:p w:rsidR="008A2C02" w:rsidRDefault="008A2C02" w:rsidP="000979D7">
      <w:pPr>
        <w:rPr>
          <w:rtl/>
        </w:rPr>
      </w:pPr>
      <w:bookmarkStart w:id="1705" w:name="_ETM_Q1_2476955"/>
      <w:bookmarkStart w:id="1706" w:name="_ETM_Q1_2477000"/>
      <w:bookmarkStart w:id="1707" w:name="_ETM_Q1_2485726"/>
      <w:bookmarkStart w:id="1708" w:name="_ETM_Q1_2486061"/>
      <w:bookmarkStart w:id="1709" w:name="_ETM_Q1_2486081"/>
      <w:bookmarkStart w:id="1710" w:name="_ETM_Q1_2441880"/>
      <w:bookmarkEnd w:id="1705"/>
      <w:bookmarkEnd w:id="1706"/>
      <w:bookmarkEnd w:id="1707"/>
      <w:bookmarkEnd w:id="1708"/>
      <w:bookmarkEnd w:id="1709"/>
      <w:bookmarkEnd w:id="1710"/>
    </w:p>
    <w:p w:rsidR="005C10FE" w:rsidRDefault="005C10FE" w:rsidP="005C10FE">
      <w:pPr>
        <w:pStyle w:val="af6"/>
        <w:keepNext/>
        <w:rPr>
          <w:rtl/>
        </w:rPr>
      </w:pPr>
      <w:bookmarkStart w:id="1711" w:name="_ETM_Q1_2430423"/>
      <w:bookmarkStart w:id="1712" w:name="_ETM_Q1_2430537"/>
      <w:bookmarkStart w:id="1713" w:name="ET_yor_6053_174"/>
      <w:bookmarkEnd w:id="1711"/>
      <w:bookmarkEnd w:id="1712"/>
      <w:r w:rsidRPr="005C10FE">
        <w:rPr>
          <w:rStyle w:val="TagStyle"/>
          <w:rtl/>
        </w:rPr>
        <w:t xml:space="preserve"> &lt;&lt; </w:t>
      </w:r>
      <w:proofErr w:type="spellStart"/>
      <w:r w:rsidRPr="005C10FE">
        <w:rPr>
          <w:rStyle w:val="TagStyle"/>
          <w:rtl/>
        </w:rPr>
        <w:t>יור</w:t>
      </w:r>
      <w:proofErr w:type="spellEnd"/>
      <w:r w:rsidRPr="005C10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C10FE">
        <w:rPr>
          <w:rStyle w:val="TagStyle"/>
          <w:rtl/>
        </w:rPr>
        <w:t xml:space="preserve"> &lt;&lt; </w:t>
      </w:r>
      <w:proofErr w:type="spellStart"/>
      <w:r w:rsidRPr="005C10FE">
        <w:rPr>
          <w:rStyle w:val="TagStyle"/>
          <w:rtl/>
        </w:rPr>
        <w:t>יור</w:t>
      </w:r>
      <w:proofErr w:type="spellEnd"/>
      <w:r w:rsidRPr="005C1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3"/>
    </w:p>
    <w:p w:rsidR="005C10FE" w:rsidRDefault="005C10FE" w:rsidP="005C10FE">
      <w:pPr>
        <w:pStyle w:val="KeepWithNext"/>
        <w:rPr>
          <w:rtl/>
        </w:rPr>
      </w:pPr>
    </w:p>
    <w:p w:rsidR="005C10FE" w:rsidRDefault="005C10FE" w:rsidP="005C10FE">
      <w:pPr>
        <w:rPr>
          <w:rtl/>
        </w:rPr>
      </w:pPr>
      <w:bookmarkStart w:id="1714" w:name="_ETM_Q1_2433966"/>
      <w:bookmarkEnd w:id="1714"/>
      <w:r>
        <w:rPr>
          <w:rFonts w:hint="cs"/>
          <w:rtl/>
        </w:rPr>
        <w:t xml:space="preserve">שלך. </w:t>
      </w:r>
    </w:p>
    <w:p w:rsidR="005C10FE" w:rsidRPr="005C10FE" w:rsidRDefault="005C10FE" w:rsidP="005C10FE">
      <w:pPr>
        <w:rPr>
          <w:rtl/>
        </w:rPr>
      </w:pPr>
      <w:bookmarkStart w:id="1715" w:name="_ETM_Q1_2430800"/>
      <w:bookmarkStart w:id="1716" w:name="_ETM_Q1_2430893"/>
      <w:bookmarkEnd w:id="1715"/>
      <w:bookmarkEnd w:id="1716"/>
    </w:p>
    <w:p w:rsidR="00862DFF" w:rsidRDefault="00862DFF" w:rsidP="00862DFF">
      <w:pPr>
        <w:pStyle w:val="af5"/>
        <w:keepNext/>
        <w:rPr>
          <w:rtl/>
        </w:rPr>
      </w:pPr>
      <w:bookmarkStart w:id="1717" w:name="_ETM_Q1_2442265"/>
      <w:bookmarkStart w:id="1718" w:name="_ETM_Q1_2442306"/>
      <w:bookmarkEnd w:id="1717"/>
      <w:bookmarkEnd w:id="1718"/>
      <w:r w:rsidRPr="00862DFF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862D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706D2A" w:rsidRDefault="00706D2A" w:rsidP="005C10FE">
      <w:pPr>
        <w:rPr>
          <w:rtl/>
        </w:rPr>
      </w:pPr>
      <w:bookmarkStart w:id="1719" w:name="_ETM_Q1_2443013"/>
      <w:bookmarkStart w:id="1720" w:name="_ETM_Q1_2443076"/>
      <w:bookmarkEnd w:id="1719"/>
      <w:bookmarkEnd w:id="1720"/>
    </w:p>
    <w:p w:rsidR="008A2C02" w:rsidRDefault="005C10FE" w:rsidP="005C10FE">
      <w:pPr>
        <w:rPr>
          <w:rtl/>
        </w:rPr>
      </w:pPr>
      <w:r>
        <w:rPr>
          <w:rFonts w:hint="cs"/>
          <w:rtl/>
        </w:rPr>
        <w:t xml:space="preserve">כן. לדעתי, בהצעת החוק הזאת כתוב שהעובד עצמו יוכל לגשת למשטרה, יחד עם טופס מהמעסיק </w:t>
      </w:r>
      <w:bookmarkStart w:id="1721" w:name="_ETM_Q1_2439723"/>
      <w:bookmarkEnd w:id="1721"/>
      <w:r>
        <w:rPr>
          <w:rFonts w:hint="cs"/>
          <w:rtl/>
        </w:rPr>
        <w:t xml:space="preserve">שהוא הולך להיות מועסק, </w:t>
      </w:r>
      <w:bookmarkStart w:id="1722" w:name="_ETM_Q1_2433907"/>
      <w:bookmarkEnd w:id="1722"/>
      <w:r w:rsidR="008A2C02">
        <w:rPr>
          <w:rFonts w:hint="cs"/>
          <w:rtl/>
        </w:rPr>
        <w:t xml:space="preserve">ולקבל </w:t>
      </w:r>
      <w:bookmarkStart w:id="1723" w:name="_ETM_Q1_2445018"/>
      <w:bookmarkEnd w:id="1723"/>
      <w:r w:rsidR="008A2C02">
        <w:rPr>
          <w:rFonts w:hint="cs"/>
          <w:rtl/>
        </w:rPr>
        <w:t xml:space="preserve">את הרישום הפלילי של עצמו. </w:t>
      </w:r>
    </w:p>
    <w:p w:rsidR="005C10FE" w:rsidRDefault="005C10FE" w:rsidP="008A2C02">
      <w:pPr>
        <w:rPr>
          <w:rtl/>
        </w:rPr>
      </w:pPr>
      <w:bookmarkStart w:id="1724" w:name="_ETM_Q1_2448561"/>
      <w:bookmarkStart w:id="1725" w:name="_ETM_Q1_2448615"/>
      <w:bookmarkStart w:id="1726" w:name="_ETM_Q1_2431481"/>
      <w:bookmarkStart w:id="1727" w:name="_ETM_Q1_2431620"/>
      <w:bookmarkEnd w:id="1724"/>
      <w:bookmarkEnd w:id="1725"/>
      <w:bookmarkEnd w:id="1726"/>
      <w:bookmarkEnd w:id="1727"/>
    </w:p>
    <w:p w:rsidR="001B2725" w:rsidRPr="00E70FA1" w:rsidRDefault="001B2725" w:rsidP="001B2725">
      <w:pPr>
        <w:pStyle w:val="-"/>
        <w:keepNext/>
        <w:rPr>
          <w:rtl/>
        </w:rPr>
      </w:pPr>
      <w:r w:rsidRPr="00E70FA1">
        <w:rPr>
          <w:rStyle w:val="TagStyle"/>
          <w:rtl/>
        </w:rPr>
        <w:t xml:space="preserve">&lt;&lt; </w:t>
      </w:r>
      <w:proofErr w:type="spellStart"/>
      <w:r w:rsidRPr="00E70FA1">
        <w:rPr>
          <w:rStyle w:val="TagStyle"/>
          <w:rtl/>
        </w:rPr>
        <w:t>דובר_המשך</w:t>
      </w:r>
      <w:proofErr w:type="spellEnd"/>
      <w:r w:rsidRPr="00E70FA1">
        <w:rPr>
          <w:rStyle w:val="TagStyle"/>
          <w:rtl/>
        </w:rPr>
        <w:t xml:space="preserve"> &gt;&gt; </w:t>
      </w:r>
      <w:r w:rsidRPr="00E70FA1">
        <w:rPr>
          <w:rtl/>
        </w:rPr>
        <w:t>עדי טל:</w:t>
      </w:r>
      <w:r w:rsidRPr="00E70FA1">
        <w:rPr>
          <w:rStyle w:val="TagStyle"/>
          <w:rtl/>
        </w:rPr>
        <w:t xml:space="preserve"> &lt;&lt; </w:t>
      </w:r>
      <w:proofErr w:type="spellStart"/>
      <w:r w:rsidRPr="00E70FA1">
        <w:rPr>
          <w:rStyle w:val="TagStyle"/>
          <w:rtl/>
        </w:rPr>
        <w:t>דובר_המשך</w:t>
      </w:r>
      <w:proofErr w:type="spellEnd"/>
      <w:r w:rsidRPr="00E70FA1">
        <w:rPr>
          <w:rStyle w:val="TagStyle"/>
          <w:rtl/>
        </w:rPr>
        <w:t xml:space="preserve"> &gt;&gt;</w:t>
      </w:r>
      <w:r w:rsidRPr="00E70FA1">
        <w:rPr>
          <w:rtl/>
        </w:rPr>
        <w:t xml:space="preserve">   </w:t>
      </w:r>
    </w:p>
    <w:p w:rsidR="005C10FE" w:rsidRPr="00E70FA1" w:rsidRDefault="005C10FE" w:rsidP="005C10FE">
      <w:pPr>
        <w:pStyle w:val="KeepWithNext"/>
        <w:rPr>
          <w:rtl/>
          <w:lang w:eastAsia="he-IL"/>
        </w:rPr>
      </w:pPr>
    </w:p>
    <w:p w:rsidR="008A2C02" w:rsidRDefault="008A2C02" w:rsidP="00E70FA1">
      <w:pPr>
        <w:rPr>
          <w:rtl/>
        </w:rPr>
      </w:pPr>
      <w:bookmarkStart w:id="1728" w:name="_ETM_Q1_2449406"/>
      <w:bookmarkEnd w:id="1728"/>
      <w:r w:rsidRPr="00E70FA1">
        <w:rPr>
          <w:rFonts w:hint="cs"/>
          <w:rtl/>
        </w:rPr>
        <w:t xml:space="preserve">קודם כול, </w:t>
      </w:r>
      <w:r w:rsidR="005C10FE" w:rsidRPr="00E70FA1">
        <w:rPr>
          <w:rFonts w:hint="cs"/>
          <w:rtl/>
        </w:rPr>
        <w:t xml:space="preserve">לפי </w:t>
      </w:r>
      <w:r w:rsidR="00821F66" w:rsidRPr="00E70FA1">
        <w:rPr>
          <w:rFonts w:hint="cs"/>
          <w:rtl/>
        </w:rPr>
        <w:t xml:space="preserve">חוק המידע </w:t>
      </w:r>
      <w:bookmarkStart w:id="1729" w:name="_ETM_Q1_2454020"/>
      <w:bookmarkEnd w:id="1729"/>
      <w:r w:rsidR="00821F66" w:rsidRPr="00E70FA1">
        <w:rPr>
          <w:rFonts w:hint="cs"/>
          <w:rtl/>
        </w:rPr>
        <w:t xml:space="preserve">הפלילי החדש </w:t>
      </w:r>
      <w:r w:rsidRPr="00E70FA1">
        <w:rPr>
          <w:rFonts w:hint="cs"/>
          <w:rtl/>
        </w:rPr>
        <w:t xml:space="preserve">אדם יכול </w:t>
      </w:r>
      <w:bookmarkStart w:id="1730" w:name="_ETM_Q1_2453189"/>
      <w:bookmarkEnd w:id="1730"/>
      <w:r w:rsidR="00821F66" w:rsidRPr="00E70FA1">
        <w:rPr>
          <w:rFonts w:hint="cs"/>
          <w:rtl/>
        </w:rPr>
        <w:t xml:space="preserve">לבקש </w:t>
      </w:r>
      <w:r w:rsidR="00E70FA1">
        <w:rPr>
          <w:rFonts w:hint="cs"/>
          <w:rtl/>
        </w:rPr>
        <w:t xml:space="preserve">רק </w:t>
      </w:r>
      <w:r w:rsidR="00821F66" w:rsidRPr="00E70FA1">
        <w:rPr>
          <w:rFonts w:hint="cs"/>
          <w:rtl/>
        </w:rPr>
        <w:t>על עצמו</w:t>
      </w:r>
      <w:r w:rsidR="00E70FA1">
        <w:rPr>
          <w:rFonts w:hint="cs"/>
          <w:rtl/>
        </w:rPr>
        <w:t>,</w:t>
      </w:r>
      <w:r w:rsidR="00821F66" w:rsidRPr="00E70FA1">
        <w:rPr>
          <w:rFonts w:hint="cs"/>
          <w:rtl/>
        </w:rPr>
        <w:t xml:space="preserve"> וה</w:t>
      </w:r>
      <w:r w:rsidRPr="00E70FA1">
        <w:rPr>
          <w:rFonts w:hint="cs"/>
          <w:rtl/>
        </w:rPr>
        <w:t xml:space="preserve">וא גם לא מקבל את זה </w:t>
      </w:r>
      <w:r w:rsidR="005C10FE" w:rsidRPr="00E70FA1">
        <w:rPr>
          <w:rFonts w:hint="cs"/>
          <w:rtl/>
        </w:rPr>
        <w:t>אלא מע</w:t>
      </w:r>
      <w:r w:rsidR="00821F66" w:rsidRPr="00E70FA1">
        <w:rPr>
          <w:rFonts w:hint="cs"/>
          <w:rtl/>
        </w:rPr>
        <w:t>יי</w:t>
      </w:r>
      <w:r w:rsidR="005C10FE" w:rsidRPr="00E70FA1">
        <w:rPr>
          <w:rFonts w:hint="cs"/>
          <w:rtl/>
        </w:rPr>
        <w:t>ן</w:t>
      </w:r>
      <w:r w:rsidR="00821F66" w:rsidRPr="00E70FA1">
        <w:rPr>
          <w:rFonts w:hint="cs"/>
          <w:rtl/>
        </w:rPr>
        <w:t xml:space="preserve"> בזה בתחנה בלבד</w:t>
      </w:r>
      <w:r w:rsidR="005C10FE" w:rsidRPr="00E70FA1">
        <w:rPr>
          <w:rFonts w:hint="cs"/>
          <w:rtl/>
        </w:rPr>
        <w:t xml:space="preserve">. בדומה למניעת </w:t>
      </w:r>
      <w:bookmarkStart w:id="1731" w:name="_ETM_Q1_2467156"/>
      <w:bookmarkEnd w:id="1731"/>
      <w:r w:rsidR="005C10FE" w:rsidRPr="00E70FA1">
        <w:rPr>
          <w:rFonts w:hint="cs"/>
          <w:rtl/>
        </w:rPr>
        <w:t xml:space="preserve">העסקת עברייני מין, </w:t>
      </w:r>
      <w:r w:rsidRPr="00E70FA1">
        <w:rPr>
          <w:rFonts w:hint="cs"/>
          <w:rtl/>
        </w:rPr>
        <w:t>הצעת החוק מבקשת</w:t>
      </w:r>
      <w:r w:rsidR="00821F66" w:rsidRPr="00E70FA1">
        <w:rPr>
          <w:rFonts w:hint="cs"/>
          <w:rtl/>
        </w:rPr>
        <w:t xml:space="preserve"> לקבל </w:t>
      </w:r>
      <w:bookmarkStart w:id="1732" w:name="_ETM_Q1_2467505"/>
      <w:bookmarkEnd w:id="1732"/>
      <w:r w:rsidR="00E70FA1">
        <w:rPr>
          <w:rFonts w:hint="cs"/>
          <w:rtl/>
        </w:rPr>
        <w:t xml:space="preserve">אישור מהמשטרה </w:t>
      </w:r>
      <w:r w:rsidR="00E70FA1">
        <w:rPr>
          <w:rFonts w:hint="eastAsia"/>
          <w:rtl/>
        </w:rPr>
        <w:t>–</w:t>
      </w:r>
      <w:r w:rsidR="00821F66" w:rsidRPr="00E70FA1">
        <w:rPr>
          <w:rFonts w:hint="cs"/>
          <w:rtl/>
        </w:rPr>
        <w:t xml:space="preserve"> יש מניעה, אין מניעה. </w:t>
      </w:r>
      <w:r w:rsidR="005C10FE" w:rsidRPr="00E70FA1">
        <w:rPr>
          <w:rFonts w:hint="cs"/>
          <w:rtl/>
        </w:rPr>
        <w:t xml:space="preserve">המעסיק נותן לו רשימה: יש </w:t>
      </w:r>
      <w:bookmarkStart w:id="1733" w:name="_ETM_Q1_2467787"/>
      <w:bookmarkEnd w:id="1733"/>
      <w:r w:rsidR="005C10FE" w:rsidRPr="00E70FA1">
        <w:rPr>
          <w:rFonts w:hint="cs"/>
          <w:rtl/>
        </w:rPr>
        <w:t>לי חמישה עובדים. הוא מקבל</w:t>
      </w:r>
      <w:r w:rsidR="00E70FA1">
        <w:rPr>
          <w:rFonts w:hint="cs"/>
          <w:rtl/>
        </w:rPr>
        <w:t xml:space="preserve"> </w:t>
      </w:r>
      <w:r w:rsidR="00E70FA1">
        <w:rPr>
          <w:rFonts w:hint="eastAsia"/>
          <w:rtl/>
        </w:rPr>
        <w:t>–</w:t>
      </w:r>
      <w:r w:rsidR="005C10FE" w:rsidRPr="00E70FA1">
        <w:rPr>
          <w:rFonts w:hint="cs"/>
          <w:rtl/>
        </w:rPr>
        <w:t xml:space="preserve"> לאדם</w:t>
      </w:r>
      <w:r w:rsidR="005C10FE" w:rsidRPr="00E70FA1">
        <w:rPr>
          <w:rFonts w:hint="cs"/>
          <w:sz w:val="20"/>
          <w:szCs w:val="20"/>
        </w:rPr>
        <w:t>X</w:t>
      </w:r>
      <w:r w:rsidR="005C10FE" w:rsidRPr="00E70FA1">
        <w:rPr>
          <w:rFonts w:hint="cs"/>
        </w:rPr>
        <w:t xml:space="preserve"> </w:t>
      </w:r>
      <w:r w:rsidR="005C10FE" w:rsidRPr="00E70FA1">
        <w:rPr>
          <w:rFonts w:hint="cs"/>
          <w:rtl/>
        </w:rPr>
        <w:t xml:space="preserve"> אין מניעה</w:t>
      </w:r>
      <w:bookmarkStart w:id="1734" w:name="_ETM_Q1_2475020"/>
      <w:bookmarkEnd w:id="1734"/>
      <w:r w:rsidR="005C10FE" w:rsidRPr="00E70FA1">
        <w:rPr>
          <w:rFonts w:hint="cs"/>
          <w:rtl/>
        </w:rPr>
        <w:t>, לאדם</w:t>
      </w:r>
      <w:r w:rsidR="005C10FE" w:rsidRPr="00E70FA1">
        <w:rPr>
          <w:rFonts w:hint="cs"/>
          <w:sz w:val="20"/>
          <w:szCs w:val="20"/>
        </w:rPr>
        <w:t>Y</w:t>
      </w:r>
      <w:r w:rsidR="005C10FE" w:rsidRPr="00E70FA1">
        <w:rPr>
          <w:rFonts w:hint="cs"/>
        </w:rPr>
        <w:t xml:space="preserve"> </w:t>
      </w:r>
      <w:r w:rsidR="003F1CE5" w:rsidRPr="00E70FA1">
        <w:rPr>
          <w:rFonts w:hint="cs"/>
          <w:rtl/>
        </w:rPr>
        <w:t xml:space="preserve"> </w:t>
      </w:r>
      <w:r w:rsidR="005C10FE" w:rsidRPr="00E70FA1">
        <w:rPr>
          <w:rFonts w:hint="cs"/>
          <w:rtl/>
        </w:rPr>
        <w:t>יש מניעה.</w:t>
      </w:r>
      <w:r w:rsidR="005C10FE">
        <w:rPr>
          <w:rFonts w:hint="cs"/>
          <w:rtl/>
        </w:rPr>
        <w:t xml:space="preserve"> </w:t>
      </w:r>
    </w:p>
    <w:p w:rsidR="005C10FE" w:rsidRDefault="005C10FE" w:rsidP="005C10FE">
      <w:pPr>
        <w:rPr>
          <w:rtl/>
        </w:rPr>
      </w:pPr>
      <w:bookmarkStart w:id="1735" w:name="_ETM_Q1_2471721"/>
      <w:bookmarkStart w:id="1736" w:name="_ETM_Q1_2471847"/>
      <w:bookmarkEnd w:id="1735"/>
      <w:bookmarkEnd w:id="1736"/>
    </w:p>
    <w:p w:rsidR="005C10FE" w:rsidRDefault="005C10FE" w:rsidP="005C10FE">
      <w:pPr>
        <w:pStyle w:val="af9"/>
        <w:keepNext/>
        <w:rPr>
          <w:rtl/>
        </w:rPr>
      </w:pPr>
      <w:bookmarkStart w:id="1737" w:name="ET_guest_870512_176"/>
      <w:r w:rsidRPr="005C10F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5C10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7"/>
    </w:p>
    <w:p w:rsidR="005C10FE" w:rsidRDefault="005C10FE" w:rsidP="005C10FE">
      <w:pPr>
        <w:pStyle w:val="KeepWithNext"/>
        <w:rPr>
          <w:rtl/>
        </w:rPr>
      </w:pPr>
    </w:p>
    <w:p w:rsidR="005C10FE" w:rsidRDefault="005C10FE" w:rsidP="005C10FE">
      <w:pPr>
        <w:rPr>
          <w:rtl/>
        </w:rPr>
      </w:pPr>
      <w:r>
        <w:rPr>
          <w:rFonts w:hint="cs"/>
          <w:rtl/>
        </w:rPr>
        <w:t xml:space="preserve">אבל לא רק על </w:t>
      </w:r>
      <w:bookmarkStart w:id="1738" w:name="_ETM_Q1_2476889"/>
      <w:bookmarkEnd w:id="1738"/>
      <w:r>
        <w:rPr>
          <w:rFonts w:hint="cs"/>
          <w:rtl/>
        </w:rPr>
        <w:t xml:space="preserve">עבריינות מין. </w:t>
      </w:r>
    </w:p>
    <w:p w:rsidR="005C10FE" w:rsidRDefault="005C10FE" w:rsidP="005C10FE">
      <w:pPr>
        <w:rPr>
          <w:rtl/>
        </w:rPr>
      </w:pPr>
      <w:bookmarkStart w:id="1739" w:name="_ETM_Q1_2474666"/>
      <w:bookmarkStart w:id="1740" w:name="_ETM_Q1_2474761"/>
      <w:bookmarkEnd w:id="1739"/>
      <w:bookmarkEnd w:id="1740"/>
    </w:p>
    <w:p w:rsidR="00862DFF" w:rsidRDefault="00862DFF" w:rsidP="00862DFF">
      <w:pPr>
        <w:pStyle w:val="af5"/>
        <w:keepNext/>
        <w:rPr>
          <w:rtl/>
        </w:rPr>
      </w:pPr>
      <w:bookmarkStart w:id="1741" w:name="_ETM_Q1_2475338"/>
      <w:bookmarkStart w:id="1742" w:name="_ETM_Q1_2475426"/>
      <w:bookmarkEnd w:id="1741"/>
      <w:bookmarkEnd w:id="1742"/>
      <w:r w:rsidRPr="00862DFF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862D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5C10FE" w:rsidRDefault="005C10FE" w:rsidP="005C10FE">
      <w:pPr>
        <w:pStyle w:val="KeepWithNext"/>
        <w:rPr>
          <w:rtl/>
        </w:rPr>
      </w:pPr>
    </w:p>
    <w:p w:rsidR="005C10FE" w:rsidRDefault="005C10FE" w:rsidP="005C10FE">
      <w:pPr>
        <w:rPr>
          <w:rtl/>
        </w:rPr>
      </w:pPr>
      <w:r>
        <w:rPr>
          <w:rFonts w:hint="cs"/>
          <w:rtl/>
        </w:rPr>
        <w:t xml:space="preserve">מצוין. זה אור אדום ראשון. זה </w:t>
      </w:r>
      <w:bookmarkStart w:id="1743" w:name="_ETM_Q1_2478402"/>
      <w:bookmarkEnd w:id="1743"/>
      <w:r>
        <w:rPr>
          <w:rFonts w:hint="cs"/>
          <w:rtl/>
        </w:rPr>
        <w:t xml:space="preserve">נהדר. </w:t>
      </w:r>
    </w:p>
    <w:p w:rsidR="005C10FE" w:rsidRDefault="005C10FE" w:rsidP="005C10FE">
      <w:pPr>
        <w:rPr>
          <w:rtl/>
        </w:rPr>
      </w:pPr>
      <w:bookmarkStart w:id="1744" w:name="_ETM_Q1_2474785"/>
      <w:bookmarkStart w:id="1745" w:name="_ETM_Q1_2474946"/>
      <w:bookmarkEnd w:id="1744"/>
      <w:bookmarkEnd w:id="1745"/>
    </w:p>
    <w:p w:rsidR="00E70FA1" w:rsidRPr="00E70FA1" w:rsidRDefault="00E70FA1" w:rsidP="00E70FA1">
      <w:pPr>
        <w:pStyle w:val="-"/>
        <w:keepNext/>
        <w:rPr>
          <w:rtl/>
        </w:rPr>
      </w:pPr>
      <w:r w:rsidRPr="00E70FA1">
        <w:rPr>
          <w:rStyle w:val="TagStyle"/>
          <w:rtl/>
        </w:rPr>
        <w:t xml:space="preserve">&lt;&lt; </w:t>
      </w:r>
      <w:proofErr w:type="spellStart"/>
      <w:r w:rsidRPr="00E70FA1">
        <w:rPr>
          <w:rStyle w:val="TagStyle"/>
          <w:rtl/>
        </w:rPr>
        <w:t>דובר_המשך</w:t>
      </w:r>
      <w:proofErr w:type="spellEnd"/>
      <w:r w:rsidRPr="00E70FA1">
        <w:rPr>
          <w:rStyle w:val="TagStyle"/>
          <w:rtl/>
        </w:rPr>
        <w:t xml:space="preserve"> &gt;&gt; </w:t>
      </w:r>
      <w:r w:rsidRPr="00E70FA1">
        <w:rPr>
          <w:rtl/>
        </w:rPr>
        <w:t>עדי טל:</w:t>
      </w:r>
      <w:r w:rsidRPr="00E70FA1">
        <w:rPr>
          <w:rStyle w:val="TagStyle"/>
          <w:rtl/>
        </w:rPr>
        <w:t xml:space="preserve"> &lt;&lt; </w:t>
      </w:r>
      <w:proofErr w:type="spellStart"/>
      <w:r w:rsidRPr="00E70FA1">
        <w:rPr>
          <w:rStyle w:val="TagStyle"/>
          <w:rtl/>
        </w:rPr>
        <w:t>דובר_המשך</w:t>
      </w:r>
      <w:proofErr w:type="spellEnd"/>
      <w:r w:rsidRPr="00E70FA1">
        <w:rPr>
          <w:rStyle w:val="TagStyle"/>
          <w:rtl/>
        </w:rPr>
        <w:t xml:space="preserve"> &gt;&gt;</w:t>
      </w:r>
      <w:r w:rsidRPr="00E70FA1">
        <w:rPr>
          <w:rtl/>
        </w:rPr>
        <w:t xml:space="preserve">   </w:t>
      </w:r>
    </w:p>
    <w:p w:rsidR="005C10FE" w:rsidRDefault="005C10FE" w:rsidP="005C10FE">
      <w:pPr>
        <w:pStyle w:val="KeepWithNext"/>
        <w:rPr>
          <w:rtl/>
        </w:rPr>
      </w:pPr>
    </w:p>
    <w:p w:rsidR="008A2C02" w:rsidRDefault="00E70FA1" w:rsidP="00E70FA1">
      <w:pPr>
        <w:rPr>
          <w:rtl/>
        </w:rPr>
      </w:pPr>
      <w:bookmarkStart w:id="1746" w:name="_ETM_Q1_2476168"/>
      <w:bookmarkStart w:id="1747" w:name="_ETM_Q1_2488061"/>
      <w:bookmarkStart w:id="1748" w:name="_ETM_Q1_2488111"/>
      <w:bookmarkStart w:id="1749" w:name="_ETM_Q1_2481152"/>
      <w:bookmarkStart w:id="1750" w:name="_ETM_Q1_2481199"/>
      <w:bookmarkEnd w:id="1746"/>
      <w:bookmarkEnd w:id="1747"/>
      <w:bookmarkEnd w:id="1748"/>
      <w:bookmarkEnd w:id="1749"/>
      <w:bookmarkEnd w:id="1750"/>
      <w:r>
        <w:rPr>
          <w:rFonts w:hint="cs"/>
          <w:rtl/>
        </w:rPr>
        <w:t>פה</w:t>
      </w:r>
      <w:r w:rsidR="005C10FE">
        <w:rPr>
          <w:rFonts w:hint="cs"/>
          <w:rtl/>
        </w:rPr>
        <w:t xml:space="preserve"> אני מדברת על החוק הקיים. </w:t>
      </w:r>
      <w:r w:rsidR="008A2C02">
        <w:rPr>
          <w:rFonts w:hint="cs"/>
          <w:rtl/>
        </w:rPr>
        <w:t>הצעת החוק החדשה</w:t>
      </w:r>
      <w:bookmarkStart w:id="1751" w:name="_ETM_Q1_2483245"/>
      <w:bookmarkEnd w:id="1751"/>
      <w:r w:rsidR="008A2C02">
        <w:rPr>
          <w:rFonts w:hint="cs"/>
          <w:rtl/>
        </w:rPr>
        <w:t xml:space="preserve"> זה מה שהיא</w:t>
      </w:r>
      <w:r w:rsidR="00821F66">
        <w:rPr>
          <w:rFonts w:hint="cs"/>
          <w:rtl/>
        </w:rPr>
        <w:t xml:space="preserve"> מציעה. היא מציעה דבר כזה</w:t>
      </w:r>
      <w:r>
        <w:rPr>
          <w:rFonts w:hint="cs"/>
          <w:rtl/>
        </w:rPr>
        <w:t>.</w:t>
      </w:r>
      <w:r w:rsidR="00821F66">
        <w:rPr>
          <w:rFonts w:hint="cs"/>
          <w:rtl/>
        </w:rPr>
        <w:t xml:space="preserve"> לכן</w:t>
      </w:r>
      <w:r>
        <w:rPr>
          <w:rFonts w:hint="cs"/>
          <w:rtl/>
        </w:rPr>
        <w:t>,</w:t>
      </w:r>
      <w:r w:rsidR="00821F66">
        <w:rPr>
          <w:rFonts w:hint="cs"/>
          <w:rtl/>
        </w:rPr>
        <w:t xml:space="preserve"> </w:t>
      </w:r>
      <w:bookmarkStart w:id="1752" w:name="_ETM_Q1_2489358"/>
      <w:bookmarkEnd w:id="1752"/>
      <w:r w:rsidR="00821F66">
        <w:rPr>
          <w:rFonts w:hint="cs"/>
          <w:rtl/>
        </w:rPr>
        <w:t xml:space="preserve">זה </w:t>
      </w:r>
      <w:r w:rsidR="008A2C02">
        <w:rPr>
          <w:rFonts w:hint="cs"/>
          <w:rtl/>
        </w:rPr>
        <w:t>דורש</w:t>
      </w:r>
      <w:r w:rsidR="00821F66">
        <w:rPr>
          <w:rFonts w:hint="cs"/>
          <w:rtl/>
        </w:rPr>
        <w:t xml:space="preserve"> שינוי</w:t>
      </w:r>
      <w:r w:rsidR="008A2C02">
        <w:rPr>
          <w:rFonts w:hint="cs"/>
          <w:rtl/>
        </w:rPr>
        <w:t xml:space="preserve"> </w:t>
      </w:r>
      <w:r w:rsidR="005C10FE">
        <w:rPr>
          <w:rFonts w:hint="cs"/>
          <w:rtl/>
        </w:rPr>
        <w:t>מחשובי</w:t>
      </w:r>
      <w:r>
        <w:rPr>
          <w:rFonts w:hint="cs"/>
          <w:rtl/>
        </w:rPr>
        <w:t>,</w:t>
      </w:r>
      <w:r w:rsidR="005C10FE">
        <w:rPr>
          <w:rFonts w:hint="cs"/>
          <w:rtl/>
        </w:rPr>
        <w:t xml:space="preserve"> </w:t>
      </w:r>
      <w:r w:rsidR="008A2C02">
        <w:rPr>
          <w:rFonts w:hint="cs"/>
          <w:rtl/>
        </w:rPr>
        <w:t xml:space="preserve">וזה </w:t>
      </w:r>
      <w:bookmarkStart w:id="1753" w:name="_ETM_Q1_2490570"/>
      <w:bookmarkEnd w:id="1753"/>
      <w:r w:rsidR="005C10FE">
        <w:rPr>
          <w:rFonts w:hint="cs"/>
          <w:rtl/>
        </w:rPr>
        <w:t xml:space="preserve">גם ידרוש </w:t>
      </w:r>
      <w:bookmarkStart w:id="1754" w:name="_ETM_Q1_2486525"/>
      <w:bookmarkEnd w:id="1754"/>
      <w:r>
        <w:rPr>
          <w:rFonts w:hint="cs"/>
          <w:rtl/>
        </w:rPr>
        <w:t>משאבים ל</w:t>
      </w:r>
      <w:r w:rsidR="00821F66">
        <w:rPr>
          <w:rFonts w:hint="cs"/>
          <w:rtl/>
        </w:rPr>
        <w:t>משטרה</w:t>
      </w:r>
      <w:r>
        <w:rPr>
          <w:rFonts w:hint="cs"/>
          <w:rtl/>
        </w:rPr>
        <w:t>,</w:t>
      </w:r>
      <w:r w:rsidR="005C10FE">
        <w:rPr>
          <w:rFonts w:hint="cs"/>
          <w:rtl/>
        </w:rPr>
        <w:t xml:space="preserve"> כי יפנו אליה יותר אנשים</w:t>
      </w:r>
      <w:r w:rsidR="008A2C02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0979D7" w:rsidRDefault="000979D7" w:rsidP="000979D7">
      <w:pPr>
        <w:rPr>
          <w:rtl/>
        </w:rPr>
      </w:pPr>
      <w:bookmarkStart w:id="1755" w:name="_ETM_Q1_2488486"/>
      <w:bookmarkStart w:id="1756" w:name="_ETM_Q1_2488556"/>
      <w:bookmarkEnd w:id="1755"/>
      <w:bookmarkEnd w:id="1756"/>
    </w:p>
    <w:p w:rsidR="000979D7" w:rsidRDefault="000979D7" w:rsidP="000979D7">
      <w:pPr>
        <w:pStyle w:val="af6"/>
        <w:keepNext/>
        <w:rPr>
          <w:rtl/>
        </w:rPr>
      </w:pPr>
      <w:bookmarkStart w:id="1757" w:name="ET_yor_6053_104"/>
      <w:r w:rsidRPr="000979D7">
        <w:rPr>
          <w:rStyle w:val="TagStyle"/>
          <w:rtl/>
        </w:rPr>
        <w:t xml:space="preserve"> &lt;&lt; </w:t>
      </w:r>
      <w:proofErr w:type="spellStart"/>
      <w:r w:rsidRPr="000979D7">
        <w:rPr>
          <w:rStyle w:val="TagStyle"/>
          <w:rtl/>
        </w:rPr>
        <w:t>יור</w:t>
      </w:r>
      <w:proofErr w:type="spellEnd"/>
      <w:r w:rsidRPr="000979D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979D7">
        <w:rPr>
          <w:rStyle w:val="TagStyle"/>
          <w:rtl/>
        </w:rPr>
        <w:t xml:space="preserve"> &lt;&lt; </w:t>
      </w:r>
      <w:proofErr w:type="spellStart"/>
      <w:r w:rsidRPr="000979D7">
        <w:rPr>
          <w:rStyle w:val="TagStyle"/>
          <w:rtl/>
        </w:rPr>
        <w:t>יור</w:t>
      </w:r>
      <w:proofErr w:type="spellEnd"/>
      <w:r w:rsidRPr="000979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7"/>
    </w:p>
    <w:p w:rsidR="000979D7" w:rsidRDefault="000979D7" w:rsidP="000979D7">
      <w:pPr>
        <w:pStyle w:val="KeepWithNext"/>
        <w:rPr>
          <w:rtl/>
        </w:rPr>
      </w:pPr>
    </w:p>
    <w:p w:rsidR="000979D7" w:rsidRDefault="000979D7" w:rsidP="00E70FA1">
      <w:pPr>
        <w:rPr>
          <w:rtl/>
        </w:rPr>
      </w:pPr>
      <w:bookmarkStart w:id="1758" w:name="_ETM_Q1_2489378"/>
      <w:bookmarkStart w:id="1759" w:name="_ETM_Q1_2496798"/>
      <w:bookmarkStart w:id="1760" w:name="_ETM_Q1_2496898"/>
      <w:bookmarkEnd w:id="1758"/>
      <w:bookmarkEnd w:id="1759"/>
      <w:bookmarkEnd w:id="1760"/>
      <w:r>
        <w:rPr>
          <w:rFonts w:hint="cs"/>
          <w:rtl/>
        </w:rPr>
        <w:t>ברשותך,</w:t>
      </w:r>
      <w:r w:rsidR="005C10FE">
        <w:rPr>
          <w:rFonts w:hint="cs"/>
          <w:rtl/>
        </w:rPr>
        <w:t xml:space="preserve"> לקראת הדיון הבא אם </w:t>
      </w:r>
      <w:bookmarkStart w:id="1761" w:name="_ETM_Q1_2490554"/>
      <w:bookmarkEnd w:id="1761"/>
      <w:r w:rsidR="005C10FE">
        <w:rPr>
          <w:rFonts w:hint="cs"/>
          <w:rtl/>
        </w:rPr>
        <w:t xml:space="preserve">תוכלו להביא גם </w:t>
      </w:r>
      <w:r w:rsidR="00E70FA1">
        <w:rPr>
          <w:rFonts w:hint="cs"/>
          <w:rtl/>
        </w:rPr>
        <w:t xml:space="preserve">את </w:t>
      </w:r>
      <w:r w:rsidR="005C10FE">
        <w:rPr>
          <w:rFonts w:hint="cs"/>
          <w:rtl/>
        </w:rPr>
        <w:t>עלות השינוי</w:t>
      </w:r>
      <w:r w:rsidR="00E70FA1">
        <w:rPr>
          <w:rFonts w:hint="cs"/>
          <w:rtl/>
        </w:rPr>
        <w:t xml:space="preserve"> מבחינתכם</w:t>
      </w:r>
      <w:r w:rsidR="005C10FE">
        <w:rPr>
          <w:rFonts w:hint="cs"/>
          <w:rtl/>
        </w:rPr>
        <w:t xml:space="preserve">, וגם </w:t>
      </w:r>
      <w:r w:rsidR="00E70FA1">
        <w:rPr>
          <w:rFonts w:hint="cs"/>
          <w:rtl/>
        </w:rPr>
        <w:t xml:space="preserve">את </w:t>
      </w:r>
      <w:r w:rsidR="008A2C02">
        <w:rPr>
          <w:rFonts w:hint="cs"/>
          <w:rtl/>
        </w:rPr>
        <w:t xml:space="preserve">פרק הזמן </w:t>
      </w:r>
      <w:bookmarkStart w:id="1762" w:name="_ETM_Q1_2500381"/>
      <w:bookmarkEnd w:id="1762"/>
      <w:r w:rsidR="008A2C02">
        <w:rPr>
          <w:rFonts w:hint="cs"/>
          <w:rtl/>
        </w:rPr>
        <w:t xml:space="preserve">שזה אמור לקחת. </w:t>
      </w:r>
    </w:p>
    <w:p w:rsidR="000979D7" w:rsidRDefault="000979D7" w:rsidP="000979D7">
      <w:pPr>
        <w:rPr>
          <w:rtl/>
        </w:rPr>
      </w:pPr>
      <w:bookmarkStart w:id="1763" w:name="_ETM_Q1_2509771"/>
      <w:bookmarkStart w:id="1764" w:name="_ETM_Q1_2509821"/>
      <w:bookmarkEnd w:id="1763"/>
      <w:bookmarkEnd w:id="1764"/>
    </w:p>
    <w:p w:rsidR="000979D7" w:rsidRDefault="000979D7" w:rsidP="000979D7">
      <w:pPr>
        <w:pStyle w:val="-"/>
        <w:keepNext/>
        <w:rPr>
          <w:rtl/>
        </w:rPr>
      </w:pPr>
      <w:bookmarkStart w:id="1765" w:name="ET_speakercontinue_828859_105"/>
      <w:r w:rsidRPr="000979D7">
        <w:rPr>
          <w:rStyle w:val="TagStyle"/>
          <w:rtl/>
        </w:rPr>
        <w:t xml:space="preserve"> &lt;&lt; </w:t>
      </w:r>
      <w:proofErr w:type="spellStart"/>
      <w:r w:rsidRPr="000979D7">
        <w:rPr>
          <w:rStyle w:val="TagStyle"/>
          <w:rtl/>
        </w:rPr>
        <w:t>דובר_המשך</w:t>
      </w:r>
      <w:proofErr w:type="spellEnd"/>
      <w:r w:rsidRPr="000979D7">
        <w:rPr>
          <w:rStyle w:val="TagStyle"/>
          <w:rtl/>
        </w:rPr>
        <w:t xml:space="preserve"> &gt;&gt; </w:t>
      </w:r>
      <w:r>
        <w:rPr>
          <w:rtl/>
        </w:rPr>
        <w:t>עדי טל:</w:t>
      </w:r>
      <w:r w:rsidRPr="000979D7">
        <w:rPr>
          <w:rStyle w:val="TagStyle"/>
          <w:rtl/>
        </w:rPr>
        <w:t xml:space="preserve"> &lt;&lt; </w:t>
      </w:r>
      <w:proofErr w:type="spellStart"/>
      <w:r w:rsidRPr="000979D7">
        <w:rPr>
          <w:rStyle w:val="TagStyle"/>
          <w:rtl/>
        </w:rPr>
        <w:t>דובר_המשך</w:t>
      </w:r>
      <w:proofErr w:type="spellEnd"/>
      <w:r w:rsidRPr="000979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5"/>
    </w:p>
    <w:p w:rsidR="000979D7" w:rsidRDefault="000979D7" w:rsidP="000979D7">
      <w:pPr>
        <w:pStyle w:val="KeepWithNext"/>
        <w:rPr>
          <w:rtl/>
        </w:rPr>
      </w:pPr>
    </w:p>
    <w:p w:rsidR="000979D7" w:rsidRDefault="005C10FE" w:rsidP="00300AFC">
      <w:pPr>
        <w:rPr>
          <w:rtl/>
        </w:rPr>
      </w:pPr>
      <w:bookmarkStart w:id="1766" w:name="_ETM_Q1_2497734"/>
      <w:bookmarkEnd w:id="1766"/>
      <w:r>
        <w:rPr>
          <w:rFonts w:hint="cs"/>
          <w:rtl/>
        </w:rPr>
        <w:t xml:space="preserve">לגבי </w:t>
      </w:r>
      <w:r w:rsidR="000979D7">
        <w:rPr>
          <w:rFonts w:hint="cs"/>
          <w:rtl/>
        </w:rPr>
        <w:t>פרק הזמן</w:t>
      </w:r>
      <w:r w:rsidR="00821F66">
        <w:rPr>
          <w:rFonts w:hint="cs"/>
          <w:rtl/>
        </w:rPr>
        <w:t>,</w:t>
      </w:r>
      <w:r w:rsidR="000979D7">
        <w:rPr>
          <w:rFonts w:hint="cs"/>
          <w:rtl/>
        </w:rPr>
        <w:t xml:space="preserve"> </w:t>
      </w:r>
      <w:r>
        <w:rPr>
          <w:rFonts w:hint="cs"/>
          <w:rtl/>
        </w:rPr>
        <w:t>אנחנו מדברים על תשעה חודשים.</w:t>
      </w:r>
      <w:bookmarkStart w:id="1767" w:name="_ETM_Q1_2503020"/>
      <w:bookmarkEnd w:id="1767"/>
      <w:r>
        <w:rPr>
          <w:rFonts w:hint="cs"/>
          <w:rtl/>
        </w:rPr>
        <w:t xml:space="preserve"> </w:t>
      </w:r>
      <w:r w:rsidR="008A2C02">
        <w:rPr>
          <w:rFonts w:hint="cs"/>
          <w:rtl/>
        </w:rPr>
        <w:t>לגבי העלות</w:t>
      </w:r>
      <w:r>
        <w:rPr>
          <w:rFonts w:hint="cs"/>
          <w:rtl/>
        </w:rPr>
        <w:t>,</w:t>
      </w:r>
      <w:r w:rsidR="008A2C02">
        <w:rPr>
          <w:rFonts w:hint="cs"/>
          <w:rtl/>
        </w:rPr>
        <w:t xml:space="preserve"> </w:t>
      </w:r>
      <w:bookmarkStart w:id="1768" w:name="_ETM_Q1_2510779"/>
      <w:bookmarkEnd w:id="1768"/>
      <w:r w:rsidR="008A2C02">
        <w:rPr>
          <w:rFonts w:hint="cs"/>
          <w:rtl/>
        </w:rPr>
        <w:t>קשה לנו לדעת</w:t>
      </w:r>
      <w:r w:rsidR="00821F66">
        <w:rPr>
          <w:rFonts w:hint="cs"/>
          <w:rtl/>
        </w:rPr>
        <w:t xml:space="preserve">, כי </w:t>
      </w:r>
      <w:bookmarkStart w:id="1769" w:name="_ETM_Q1_2511265"/>
      <w:bookmarkEnd w:id="1769"/>
      <w:r w:rsidR="00821F6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עדיין </w:t>
      </w:r>
      <w:r w:rsidR="00821F66">
        <w:rPr>
          <w:rFonts w:hint="cs"/>
          <w:rtl/>
        </w:rPr>
        <w:t xml:space="preserve">לא יודעים </w:t>
      </w:r>
      <w:r>
        <w:rPr>
          <w:rFonts w:hint="cs"/>
          <w:rtl/>
        </w:rPr>
        <w:t xml:space="preserve">בדיוק </w:t>
      </w:r>
      <w:r w:rsidR="00821F66">
        <w:rPr>
          <w:rFonts w:hint="cs"/>
          <w:rtl/>
        </w:rPr>
        <w:t xml:space="preserve">מה </w:t>
      </w:r>
      <w:bookmarkStart w:id="1770" w:name="_ETM_Q1_2521489"/>
      <w:bookmarkEnd w:id="1770"/>
      <w:r w:rsidR="00821F66">
        <w:rPr>
          <w:rFonts w:hint="cs"/>
          <w:rtl/>
        </w:rPr>
        <w:t>יהיה בה</w:t>
      </w:r>
      <w:r>
        <w:rPr>
          <w:rFonts w:hint="cs"/>
          <w:rtl/>
        </w:rPr>
        <w:t>צעת החוק</w:t>
      </w:r>
      <w:r w:rsidR="00821F66">
        <w:rPr>
          <w:rFonts w:hint="cs"/>
          <w:rtl/>
        </w:rPr>
        <w:t xml:space="preserve">. </w:t>
      </w:r>
      <w:bookmarkStart w:id="1771" w:name="_ETM_Q1_2513396"/>
      <w:bookmarkStart w:id="1772" w:name="_ETM_Q1_2513456"/>
      <w:bookmarkStart w:id="1773" w:name="_ETM_Q1_2516194"/>
      <w:bookmarkStart w:id="1774" w:name="_ETM_Q1_2516256"/>
      <w:bookmarkEnd w:id="1771"/>
      <w:bookmarkEnd w:id="1772"/>
      <w:bookmarkEnd w:id="1773"/>
      <w:bookmarkEnd w:id="1774"/>
      <w:r w:rsidR="008A2C02">
        <w:rPr>
          <w:rFonts w:hint="cs"/>
          <w:rtl/>
        </w:rPr>
        <w:t xml:space="preserve">אם זה יחול </w:t>
      </w:r>
      <w:r>
        <w:rPr>
          <w:rFonts w:hint="cs"/>
          <w:rtl/>
        </w:rPr>
        <w:t>רק על מטפלות פרטיות בלבד</w:t>
      </w:r>
      <w:bookmarkStart w:id="1775" w:name="_ETM_Q1_2511455"/>
      <w:bookmarkEnd w:id="1775"/>
      <w:r>
        <w:rPr>
          <w:rFonts w:hint="cs"/>
          <w:rtl/>
        </w:rPr>
        <w:t xml:space="preserve"> זה דבר אחד, כי יגיעו כמות מסוימת של </w:t>
      </w:r>
      <w:bookmarkStart w:id="1776" w:name="_ETM_Q1_2516606"/>
      <w:bookmarkEnd w:id="1776"/>
      <w:r>
        <w:rPr>
          <w:rFonts w:hint="cs"/>
          <w:rtl/>
        </w:rPr>
        <w:t>אנשים. אם זה יחול ע</w:t>
      </w:r>
      <w:r w:rsidR="008A2C02">
        <w:rPr>
          <w:rFonts w:hint="cs"/>
          <w:rtl/>
        </w:rPr>
        <w:t xml:space="preserve">ל כל הגנים </w:t>
      </w:r>
      <w:bookmarkStart w:id="1777" w:name="_ETM_Q1_2520408"/>
      <w:bookmarkEnd w:id="1777"/>
      <w:r w:rsidR="00E70FA1">
        <w:rPr>
          <w:rFonts w:hint="cs"/>
          <w:rtl/>
        </w:rPr>
        <w:t>ו</w:t>
      </w:r>
      <w:r w:rsidR="008A2C02">
        <w:rPr>
          <w:rFonts w:hint="cs"/>
          <w:rtl/>
        </w:rPr>
        <w:t xml:space="preserve">אם יגיעו </w:t>
      </w:r>
      <w:r w:rsidR="00821F66">
        <w:rPr>
          <w:rFonts w:hint="cs"/>
          <w:rtl/>
        </w:rPr>
        <w:t>אנשים פרטיים שי</w:t>
      </w:r>
      <w:r>
        <w:rPr>
          <w:rFonts w:hint="cs"/>
          <w:rtl/>
        </w:rPr>
        <w:t>וכלו</w:t>
      </w:r>
      <w:r w:rsidR="00821F66">
        <w:rPr>
          <w:rFonts w:hint="cs"/>
          <w:rtl/>
        </w:rPr>
        <w:t xml:space="preserve"> לבקש את זה</w:t>
      </w:r>
      <w:r>
        <w:rPr>
          <w:rFonts w:hint="cs"/>
          <w:rtl/>
        </w:rPr>
        <w:t>,</w:t>
      </w:r>
      <w:r w:rsidR="00821F66">
        <w:rPr>
          <w:rFonts w:hint="cs"/>
          <w:rtl/>
        </w:rPr>
        <w:t xml:space="preserve"> אז כל אדם פ</w:t>
      </w:r>
      <w:r w:rsidR="00E70FA1">
        <w:rPr>
          <w:rFonts w:hint="cs"/>
          <w:rtl/>
        </w:rPr>
        <w:t>רטי</w:t>
      </w:r>
      <w:r w:rsidR="00821F66">
        <w:rPr>
          <w:rFonts w:hint="cs"/>
          <w:rtl/>
        </w:rPr>
        <w:t xml:space="preserve"> </w:t>
      </w:r>
      <w:bookmarkStart w:id="1778" w:name="_ETM_Q1_2514791"/>
      <w:bookmarkStart w:id="1779" w:name="_ETM_Q1_2514868"/>
      <w:bookmarkEnd w:id="1778"/>
      <w:bookmarkEnd w:id="1779"/>
      <w:r w:rsidR="00E70FA1">
        <w:rPr>
          <w:rFonts w:hint="cs"/>
          <w:rtl/>
        </w:rPr>
        <w:t>ו</w:t>
      </w:r>
      <w:r w:rsidR="00821F66">
        <w:rPr>
          <w:rFonts w:hint="cs"/>
          <w:rtl/>
        </w:rPr>
        <w:t>כ</w:t>
      </w:r>
      <w:r w:rsidR="000979D7">
        <w:rPr>
          <w:rFonts w:hint="cs"/>
          <w:rtl/>
        </w:rPr>
        <w:t>ל הורה שי</w:t>
      </w:r>
      <w:bookmarkStart w:id="1780" w:name="_ETM_Q1_2525333"/>
      <w:bookmarkEnd w:id="1780"/>
      <w:r w:rsidR="000979D7">
        <w:rPr>
          <w:rFonts w:hint="cs"/>
          <w:rtl/>
        </w:rPr>
        <w:t>רצה</w:t>
      </w:r>
      <w:r>
        <w:rPr>
          <w:rFonts w:hint="cs"/>
          <w:rtl/>
        </w:rPr>
        <w:t xml:space="preserve"> יוכל לגשת למשטרה</w:t>
      </w:r>
      <w:r w:rsidR="00300AFC">
        <w:rPr>
          <w:rFonts w:hint="cs"/>
          <w:rtl/>
        </w:rPr>
        <w:t xml:space="preserve">. </w:t>
      </w:r>
      <w:bookmarkStart w:id="1781" w:name="_ETM_Q1_2526310"/>
      <w:bookmarkEnd w:id="1781"/>
      <w:r>
        <w:rPr>
          <w:rFonts w:hint="cs"/>
          <w:rtl/>
        </w:rPr>
        <w:t>זה</w:t>
      </w:r>
      <w:r w:rsidR="00300AFC">
        <w:rPr>
          <w:rFonts w:hint="cs"/>
          <w:rtl/>
        </w:rPr>
        <w:t xml:space="preserve"> הרבה יותר גדול</w:t>
      </w:r>
      <w:r>
        <w:rPr>
          <w:rFonts w:hint="cs"/>
          <w:rtl/>
        </w:rPr>
        <w:t>.</w:t>
      </w:r>
      <w:r w:rsidR="00300AFC">
        <w:rPr>
          <w:rFonts w:hint="cs"/>
          <w:rtl/>
        </w:rPr>
        <w:t xml:space="preserve"> זאת אומרת,</w:t>
      </w:r>
      <w:r w:rsidR="000979D7">
        <w:rPr>
          <w:rFonts w:hint="cs"/>
          <w:rtl/>
        </w:rPr>
        <w:t xml:space="preserve"> </w:t>
      </w:r>
      <w:r w:rsidR="008A2C02">
        <w:rPr>
          <w:rFonts w:hint="cs"/>
          <w:rtl/>
        </w:rPr>
        <w:t xml:space="preserve">זה </w:t>
      </w:r>
      <w:bookmarkStart w:id="1782" w:name="_ETM_Q1_2529029"/>
      <w:bookmarkEnd w:id="1782"/>
      <w:r w:rsidR="008A2C02">
        <w:rPr>
          <w:rFonts w:hint="cs"/>
          <w:rtl/>
        </w:rPr>
        <w:t>פער מאוד מאוד גדול</w:t>
      </w:r>
      <w:r w:rsidR="00821F66">
        <w:rPr>
          <w:rFonts w:hint="cs"/>
          <w:rtl/>
        </w:rPr>
        <w:t xml:space="preserve">, לכן קשה לנו </w:t>
      </w:r>
      <w:bookmarkStart w:id="1783" w:name="_ETM_Q1_2535267"/>
      <w:bookmarkEnd w:id="1783"/>
      <w:r w:rsidR="00821F66">
        <w:rPr>
          <w:rFonts w:hint="cs"/>
          <w:rtl/>
        </w:rPr>
        <w:t>לתארך את זה</w:t>
      </w:r>
      <w:r w:rsidR="008A2C02">
        <w:rPr>
          <w:rFonts w:hint="cs"/>
          <w:rtl/>
        </w:rPr>
        <w:t>.</w:t>
      </w:r>
      <w:r w:rsidR="00300AFC">
        <w:rPr>
          <w:rFonts w:hint="cs"/>
          <w:rtl/>
        </w:rPr>
        <w:t xml:space="preserve"> </w:t>
      </w:r>
      <w:bookmarkStart w:id="1784" w:name="_ETM_Q1_2528144"/>
      <w:bookmarkStart w:id="1785" w:name="_ETM_Q1_2528189"/>
      <w:bookmarkEnd w:id="1784"/>
      <w:bookmarkEnd w:id="1785"/>
      <w:r w:rsidR="000979D7">
        <w:rPr>
          <w:rFonts w:hint="cs"/>
          <w:rtl/>
        </w:rPr>
        <w:t>כבר התחילו לעבוד על זה</w:t>
      </w:r>
      <w:r w:rsidR="008A2C02">
        <w:rPr>
          <w:rFonts w:hint="cs"/>
          <w:rtl/>
        </w:rPr>
        <w:t>.</w:t>
      </w:r>
      <w:r w:rsidR="000979D7">
        <w:rPr>
          <w:rFonts w:hint="cs"/>
          <w:rtl/>
        </w:rPr>
        <w:t xml:space="preserve"> אבל הפער </w:t>
      </w:r>
      <w:r w:rsidR="008A2C02">
        <w:rPr>
          <w:rFonts w:hint="cs"/>
          <w:rtl/>
        </w:rPr>
        <w:t xml:space="preserve">מאוד מאוד </w:t>
      </w:r>
      <w:r w:rsidR="000979D7">
        <w:rPr>
          <w:rFonts w:hint="cs"/>
          <w:rtl/>
        </w:rPr>
        <w:t xml:space="preserve">גדול בין </w:t>
      </w:r>
      <w:bookmarkStart w:id="1786" w:name="_ETM_Q1_2535334"/>
      <w:bookmarkEnd w:id="1786"/>
      <w:r w:rsidR="00821F66">
        <w:rPr>
          <w:rFonts w:hint="cs"/>
          <w:rtl/>
        </w:rPr>
        <w:t xml:space="preserve">סוגי הצעות החוק, </w:t>
      </w:r>
      <w:r w:rsidR="000979D7">
        <w:rPr>
          <w:rFonts w:hint="cs"/>
          <w:rtl/>
        </w:rPr>
        <w:t>מה שיכול</w:t>
      </w:r>
      <w:r w:rsidR="008A2C02">
        <w:rPr>
          <w:rFonts w:hint="cs"/>
          <w:rtl/>
        </w:rPr>
        <w:t xml:space="preserve"> להתקבל בעצם. </w:t>
      </w:r>
      <w:r w:rsidR="000979D7">
        <w:rPr>
          <w:rFonts w:hint="cs"/>
          <w:rtl/>
        </w:rPr>
        <w:t xml:space="preserve"> </w:t>
      </w:r>
    </w:p>
    <w:p w:rsidR="000979D7" w:rsidRDefault="000979D7" w:rsidP="000979D7">
      <w:pPr>
        <w:rPr>
          <w:rtl/>
        </w:rPr>
      </w:pPr>
      <w:bookmarkStart w:id="1787" w:name="_ETM_Q1_2538149"/>
      <w:bookmarkStart w:id="1788" w:name="_ETM_Q1_2538199"/>
      <w:bookmarkStart w:id="1789" w:name="_ETM_Q1_2541000"/>
      <w:bookmarkEnd w:id="1787"/>
      <w:bookmarkEnd w:id="1788"/>
      <w:bookmarkEnd w:id="1789"/>
    </w:p>
    <w:p w:rsidR="000979D7" w:rsidRDefault="000979D7" w:rsidP="000979D7">
      <w:pPr>
        <w:pStyle w:val="a4"/>
        <w:keepNext/>
        <w:rPr>
          <w:rtl/>
        </w:rPr>
      </w:pPr>
      <w:bookmarkStart w:id="1790" w:name="ET_speaker_תמי_סלע_106"/>
      <w:r w:rsidRPr="000979D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97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0979D7" w:rsidRDefault="000979D7" w:rsidP="000979D7">
      <w:pPr>
        <w:pStyle w:val="KeepWithNext"/>
        <w:rPr>
          <w:rtl/>
        </w:rPr>
      </w:pPr>
    </w:p>
    <w:p w:rsidR="000979D7" w:rsidRDefault="00300AFC" w:rsidP="00E70FA1">
      <w:pPr>
        <w:rPr>
          <w:rtl/>
        </w:rPr>
      </w:pPr>
      <w:bookmarkStart w:id="1791" w:name="_ETM_Q1_2541370"/>
      <w:bookmarkStart w:id="1792" w:name="_ETM_Q1_2541390"/>
      <w:bookmarkEnd w:id="1791"/>
      <w:bookmarkEnd w:id="1792"/>
      <w:r>
        <w:rPr>
          <w:rFonts w:hint="cs"/>
          <w:rtl/>
        </w:rPr>
        <w:t xml:space="preserve">אני גם </w:t>
      </w:r>
      <w:bookmarkStart w:id="1793" w:name="_ETM_Q1_2539068"/>
      <w:bookmarkEnd w:id="1793"/>
      <w:r>
        <w:rPr>
          <w:rFonts w:hint="cs"/>
          <w:rtl/>
        </w:rPr>
        <w:t xml:space="preserve">אגיד </w:t>
      </w:r>
      <w:r w:rsidR="00E70FA1">
        <w:rPr>
          <w:rFonts w:hint="cs"/>
          <w:rtl/>
        </w:rPr>
        <w:t>ש</w:t>
      </w:r>
      <w:r w:rsidR="000979D7">
        <w:rPr>
          <w:rFonts w:hint="cs"/>
          <w:rtl/>
        </w:rPr>
        <w:t xml:space="preserve">כולם מדברים על </w:t>
      </w:r>
      <w:r w:rsidR="008A2C02">
        <w:rPr>
          <w:rFonts w:hint="cs"/>
          <w:rtl/>
        </w:rPr>
        <w:t xml:space="preserve">מטפלות </w:t>
      </w:r>
      <w:bookmarkStart w:id="1794" w:name="_ETM_Q1_2543572"/>
      <w:bookmarkEnd w:id="1794"/>
      <w:r w:rsidR="008A2C02">
        <w:rPr>
          <w:rFonts w:hint="cs"/>
          <w:rtl/>
        </w:rPr>
        <w:t xml:space="preserve">ועל לידה עד שלוש, אבל </w:t>
      </w:r>
      <w:r>
        <w:rPr>
          <w:rFonts w:hint="cs"/>
          <w:rtl/>
        </w:rPr>
        <w:t xml:space="preserve">צריך לשים לב שכרגע ההסדר מדבר על </w:t>
      </w:r>
      <w:r w:rsidR="008A2C02" w:rsidRPr="00E70FA1">
        <w:rPr>
          <w:rFonts w:hint="cs"/>
          <w:rtl/>
        </w:rPr>
        <w:t>עד</w:t>
      </w:r>
      <w:r w:rsidR="008A2C02">
        <w:rPr>
          <w:rFonts w:hint="cs"/>
          <w:rtl/>
        </w:rPr>
        <w:t xml:space="preserve"> גיל שש, ומדבר </w:t>
      </w:r>
      <w:bookmarkStart w:id="1795" w:name="_ETM_Q1_2549322"/>
      <w:bookmarkEnd w:id="1795"/>
      <w:r w:rsidR="008A2C02">
        <w:rPr>
          <w:rFonts w:hint="cs"/>
          <w:rtl/>
        </w:rPr>
        <w:t xml:space="preserve">גם על </w:t>
      </w:r>
      <w:r w:rsidR="00821F66">
        <w:rPr>
          <w:rFonts w:hint="cs"/>
          <w:rtl/>
        </w:rPr>
        <w:t>מטפלים ב</w:t>
      </w:r>
      <w:r w:rsidR="008A2C02">
        <w:rPr>
          <w:rFonts w:hint="cs"/>
          <w:rtl/>
        </w:rPr>
        <w:t>קשישים ו</w:t>
      </w:r>
      <w:r w:rsidR="00821F66">
        <w:rPr>
          <w:rFonts w:hint="cs"/>
          <w:rtl/>
        </w:rPr>
        <w:t>ב</w:t>
      </w:r>
      <w:r w:rsidR="008A2C02">
        <w:rPr>
          <w:rFonts w:hint="cs"/>
          <w:rtl/>
        </w:rPr>
        <w:t>חסרי ישע</w:t>
      </w:r>
      <w:r w:rsidR="00303945">
        <w:rPr>
          <w:rFonts w:hint="cs"/>
          <w:rtl/>
        </w:rPr>
        <w:t xml:space="preserve"> ובמוסדות.</w:t>
      </w:r>
      <w:r w:rsidR="00821F66">
        <w:rPr>
          <w:rFonts w:hint="cs"/>
          <w:rtl/>
        </w:rPr>
        <w:t xml:space="preserve"> </w:t>
      </w:r>
      <w:bookmarkStart w:id="1796" w:name="_ETM_Q1_2556020"/>
      <w:bookmarkEnd w:id="1796"/>
      <w:r w:rsidR="00821F66">
        <w:rPr>
          <w:rFonts w:hint="cs"/>
          <w:rtl/>
        </w:rPr>
        <w:t>זה יותר רחב</w:t>
      </w:r>
      <w:r w:rsidR="008A2C02">
        <w:rPr>
          <w:rFonts w:hint="cs"/>
          <w:rtl/>
        </w:rPr>
        <w:t xml:space="preserve">. אם יוחלט לצמצם לעניין הזה </w:t>
      </w:r>
      <w:bookmarkStart w:id="1797" w:name="_ETM_Q1_2558050"/>
      <w:bookmarkEnd w:id="1797"/>
      <w:r w:rsidR="008A2C02">
        <w:rPr>
          <w:rFonts w:hint="cs"/>
          <w:rtl/>
        </w:rPr>
        <w:t>אז יוחלט</w:t>
      </w:r>
      <w:r>
        <w:rPr>
          <w:rFonts w:hint="cs"/>
          <w:rtl/>
        </w:rPr>
        <w:t>,</w:t>
      </w:r>
      <w:r w:rsidR="008A2C02">
        <w:rPr>
          <w:rFonts w:hint="cs"/>
          <w:rtl/>
        </w:rPr>
        <w:t xml:space="preserve"> אבל כרגע זה יותר רחב. </w:t>
      </w:r>
    </w:p>
    <w:p w:rsidR="000979D7" w:rsidRDefault="000979D7" w:rsidP="000979D7">
      <w:pPr>
        <w:rPr>
          <w:rtl/>
        </w:rPr>
      </w:pPr>
      <w:bookmarkStart w:id="1798" w:name="_ETM_Q1_2545230"/>
      <w:bookmarkStart w:id="1799" w:name="_ETM_Q1_2545285"/>
      <w:bookmarkStart w:id="1800" w:name="_ETM_Q1_2546510"/>
      <w:bookmarkStart w:id="1801" w:name="_ETM_Q1_2546565"/>
      <w:bookmarkStart w:id="1802" w:name="_ETM_Q1_2550925"/>
      <w:bookmarkEnd w:id="1798"/>
      <w:bookmarkEnd w:id="1799"/>
      <w:bookmarkEnd w:id="1800"/>
      <w:bookmarkEnd w:id="1801"/>
      <w:bookmarkEnd w:id="1802"/>
    </w:p>
    <w:p w:rsidR="000979D7" w:rsidRDefault="000979D7" w:rsidP="000979D7">
      <w:pPr>
        <w:pStyle w:val="a4"/>
        <w:keepNext/>
        <w:rPr>
          <w:rtl/>
        </w:rPr>
      </w:pPr>
      <w:bookmarkStart w:id="1803" w:name="ET_speaker_5307_107"/>
      <w:r w:rsidRPr="000979D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97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0979D7" w:rsidRDefault="000979D7" w:rsidP="000979D7">
      <w:pPr>
        <w:pStyle w:val="KeepWithNext"/>
        <w:rPr>
          <w:rtl/>
        </w:rPr>
      </w:pPr>
    </w:p>
    <w:p w:rsidR="000979D7" w:rsidRDefault="00300AFC" w:rsidP="00303945">
      <w:pPr>
        <w:rPr>
          <w:rtl/>
        </w:rPr>
      </w:pPr>
      <w:bookmarkStart w:id="1804" w:name="_ETM_Q1_2551320"/>
      <w:bookmarkStart w:id="1805" w:name="_ETM_Q1_2551355"/>
      <w:bookmarkEnd w:id="1804"/>
      <w:bookmarkEnd w:id="1805"/>
      <w:r>
        <w:rPr>
          <w:rFonts w:hint="cs"/>
          <w:rtl/>
        </w:rPr>
        <w:t xml:space="preserve">גם </w:t>
      </w:r>
      <w:bookmarkStart w:id="1806" w:name="_ETM_Q1_2555696"/>
      <w:bookmarkEnd w:id="1806"/>
      <w:r>
        <w:rPr>
          <w:rFonts w:hint="cs"/>
          <w:rtl/>
        </w:rPr>
        <w:t>לדעת</w:t>
      </w:r>
      <w:r w:rsidR="00303945">
        <w:rPr>
          <w:rFonts w:hint="cs"/>
          <w:rtl/>
        </w:rPr>
        <w:t>י</w:t>
      </w:r>
      <w:r>
        <w:rPr>
          <w:rFonts w:hint="cs"/>
          <w:rtl/>
        </w:rPr>
        <w:t xml:space="preserve"> צריך להרחיב את זה. </w:t>
      </w:r>
    </w:p>
    <w:p w:rsidR="000979D7" w:rsidRDefault="000979D7" w:rsidP="000979D7">
      <w:pPr>
        <w:rPr>
          <w:rtl/>
        </w:rPr>
      </w:pPr>
      <w:bookmarkStart w:id="1807" w:name="_ETM_Q1_2553681"/>
      <w:bookmarkStart w:id="1808" w:name="_ETM_Q1_2553731"/>
      <w:bookmarkStart w:id="1809" w:name="_ETM_Q1_2556385"/>
      <w:bookmarkEnd w:id="1807"/>
      <w:bookmarkEnd w:id="1808"/>
      <w:bookmarkEnd w:id="1809"/>
    </w:p>
    <w:p w:rsidR="00303945" w:rsidRDefault="00303945" w:rsidP="00303945">
      <w:pPr>
        <w:pStyle w:val="-"/>
        <w:keepNext/>
        <w:rPr>
          <w:rtl/>
        </w:rPr>
      </w:pPr>
      <w:r w:rsidRPr="000979D7">
        <w:rPr>
          <w:rStyle w:val="TagStyle"/>
          <w:rtl/>
        </w:rPr>
        <w:lastRenderedPageBreak/>
        <w:t xml:space="preserve">&lt;&lt; </w:t>
      </w:r>
      <w:proofErr w:type="spellStart"/>
      <w:r w:rsidRPr="000979D7">
        <w:rPr>
          <w:rStyle w:val="TagStyle"/>
          <w:rtl/>
        </w:rPr>
        <w:t>דובר_המשך</w:t>
      </w:r>
      <w:proofErr w:type="spellEnd"/>
      <w:r w:rsidRPr="000979D7">
        <w:rPr>
          <w:rStyle w:val="TagStyle"/>
          <w:rtl/>
        </w:rPr>
        <w:t xml:space="preserve"> &gt;&gt; </w:t>
      </w:r>
      <w:r>
        <w:rPr>
          <w:rtl/>
        </w:rPr>
        <w:t>עדי טל:</w:t>
      </w:r>
      <w:r w:rsidRPr="000979D7">
        <w:rPr>
          <w:rStyle w:val="TagStyle"/>
          <w:rtl/>
        </w:rPr>
        <w:t xml:space="preserve"> &lt;&lt; </w:t>
      </w:r>
      <w:proofErr w:type="spellStart"/>
      <w:r w:rsidRPr="000979D7">
        <w:rPr>
          <w:rStyle w:val="TagStyle"/>
          <w:rtl/>
        </w:rPr>
        <w:t>דובר_המשך</w:t>
      </w:r>
      <w:proofErr w:type="spellEnd"/>
      <w:r w:rsidRPr="000979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:rsidR="00300AFC" w:rsidRDefault="00300AFC" w:rsidP="00300AFC">
      <w:pPr>
        <w:pStyle w:val="KeepWithNext"/>
        <w:rPr>
          <w:rtl/>
          <w:lang w:eastAsia="he-IL"/>
        </w:rPr>
      </w:pPr>
    </w:p>
    <w:p w:rsidR="000979D7" w:rsidRDefault="00821F66" w:rsidP="00303945">
      <w:pPr>
        <w:rPr>
          <w:rtl/>
        </w:rPr>
      </w:pPr>
      <w:bookmarkStart w:id="1810" w:name="_ETM_Q1_2556780"/>
      <w:bookmarkStart w:id="1811" w:name="_ETM_Q1_2556805"/>
      <w:bookmarkEnd w:id="1810"/>
      <w:bookmarkEnd w:id="1811"/>
      <w:r>
        <w:rPr>
          <w:rFonts w:hint="cs"/>
          <w:rtl/>
        </w:rPr>
        <w:t xml:space="preserve">כרגע הבחינה התקציבית היא לגבי הרחב, אבל </w:t>
      </w:r>
      <w:r w:rsidR="00300AFC">
        <w:rPr>
          <w:rFonts w:hint="cs"/>
          <w:rtl/>
        </w:rPr>
        <w:t>אני אומרת ש</w:t>
      </w:r>
      <w:r>
        <w:rPr>
          <w:rFonts w:hint="cs"/>
          <w:rtl/>
        </w:rPr>
        <w:t xml:space="preserve">זה </w:t>
      </w:r>
      <w:bookmarkStart w:id="1812" w:name="_ETM_Q1_2569582"/>
      <w:bookmarkEnd w:id="1812"/>
      <w:r>
        <w:rPr>
          <w:rFonts w:hint="cs"/>
          <w:rtl/>
        </w:rPr>
        <w:t>יכול מאוד</w:t>
      </w:r>
      <w:r w:rsidR="00300AFC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להשתנות</w:t>
      </w:r>
      <w:r w:rsidR="00300A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13" w:name="_ETM_Q1_2558105"/>
      <w:bookmarkStart w:id="1814" w:name="_ETM_Q1_2558155"/>
      <w:bookmarkStart w:id="1815" w:name="_ETM_Q1_2560790"/>
      <w:bookmarkStart w:id="1816" w:name="_ETM_Q1_2561235"/>
      <w:bookmarkStart w:id="1817" w:name="_ETM_Q1_2561260"/>
      <w:bookmarkStart w:id="1818" w:name="_ETM_Q1_2562785"/>
      <w:bookmarkStart w:id="1819" w:name="_ETM_Q1_2562855"/>
      <w:bookmarkEnd w:id="1813"/>
      <w:bookmarkEnd w:id="1814"/>
      <w:bookmarkEnd w:id="1815"/>
      <w:bookmarkEnd w:id="1816"/>
      <w:bookmarkEnd w:id="1817"/>
      <w:bookmarkEnd w:id="1818"/>
      <w:bookmarkEnd w:id="1819"/>
      <w:r w:rsidR="000979D7">
        <w:rPr>
          <w:rFonts w:hint="cs"/>
          <w:rtl/>
        </w:rPr>
        <w:t xml:space="preserve">לגבי </w:t>
      </w:r>
      <w:bookmarkStart w:id="1820" w:name="_ETM_Q1_2567110"/>
      <w:bookmarkEnd w:id="1820"/>
      <w:r w:rsidR="000979D7">
        <w:rPr>
          <w:rFonts w:hint="cs"/>
          <w:rtl/>
        </w:rPr>
        <w:t>העניין היישומי, החוק מבקש</w:t>
      </w:r>
      <w:r w:rsidR="00485E70">
        <w:rPr>
          <w:rFonts w:hint="cs"/>
          <w:rtl/>
        </w:rPr>
        <w:t xml:space="preserve"> שזה יוחל </w:t>
      </w:r>
      <w:bookmarkStart w:id="1821" w:name="_ETM_Q1_2571537"/>
      <w:bookmarkEnd w:id="1821"/>
      <w:r w:rsidR="00485E70">
        <w:rPr>
          <w:rFonts w:hint="cs"/>
          <w:rtl/>
        </w:rPr>
        <w:t xml:space="preserve">על אדם שהתעלל בילד מתחת לגיל שש. יש לנו עם </w:t>
      </w:r>
      <w:bookmarkStart w:id="1822" w:name="_ETM_Q1_2577058"/>
      <w:bookmarkEnd w:id="1822"/>
      <w:r w:rsidR="00485E70">
        <w:rPr>
          <w:rFonts w:hint="cs"/>
          <w:rtl/>
        </w:rPr>
        <w:t xml:space="preserve">זה בעיה טכנית, כי בעבר היו מקרים שבהם חוקרים </w:t>
      </w:r>
      <w:bookmarkStart w:id="1823" w:name="_ETM_Q1_2584181"/>
      <w:bookmarkEnd w:id="1823"/>
      <w:r w:rsidR="00303945">
        <w:rPr>
          <w:rFonts w:hint="cs"/>
          <w:rtl/>
        </w:rPr>
        <w:t>לא הזינו את שם הקטין, ולכן לא י</w:t>
      </w:r>
      <w:r w:rsidR="00485E70">
        <w:rPr>
          <w:rFonts w:hint="cs"/>
          <w:rtl/>
        </w:rPr>
        <w:t xml:space="preserve">כלו לשלוף </w:t>
      </w:r>
      <w:bookmarkStart w:id="1824" w:name="_ETM_Q1_2590488"/>
      <w:bookmarkEnd w:id="1824"/>
      <w:r w:rsidR="00485E70">
        <w:rPr>
          <w:rFonts w:hint="cs"/>
          <w:rtl/>
        </w:rPr>
        <w:t>אותו מהמערכ</w:t>
      </w:r>
      <w:r>
        <w:rPr>
          <w:rFonts w:hint="cs"/>
          <w:rtl/>
        </w:rPr>
        <w:t>ת. זאת בעיה אחת</w:t>
      </w:r>
      <w:r w:rsidR="00485E70">
        <w:rPr>
          <w:rFonts w:hint="cs"/>
          <w:rtl/>
        </w:rPr>
        <w:t>.</w:t>
      </w:r>
      <w:bookmarkStart w:id="1825" w:name="_ETM_Q1_2592893"/>
      <w:bookmarkStart w:id="1826" w:name="_ETM_Q1_2592949"/>
      <w:bookmarkStart w:id="1827" w:name="_ETM_Q1_2593554"/>
      <w:bookmarkStart w:id="1828" w:name="_ETM_Q1_2593603"/>
      <w:bookmarkEnd w:id="1825"/>
      <w:bookmarkEnd w:id="1826"/>
      <w:bookmarkEnd w:id="1827"/>
      <w:bookmarkEnd w:id="1828"/>
      <w:r w:rsidR="00300AFC">
        <w:rPr>
          <w:rFonts w:hint="cs"/>
          <w:rtl/>
        </w:rPr>
        <w:t xml:space="preserve"> </w:t>
      </w:r>
      <w:bookmarkStart w:id="1829" w:name="_ETM_Q1_2590513"/>
      <w:bookmarkEnd w:id="1829"/>
      <w:r w:rsidR="00300AFC">
        <w:rPr>
          <w:rFonts w:hint="cs"/>
          <w:rtl/>
        </w:rPr>
        <w:t>בעיה שנייה היא</w:t>
      </w:r>
      <w:r>
        <w:rPr>
          <w:rFonts w:hint="cs"/>
          <w:rtl/>
        </w:rPr>
        <w:t xml:space="preserve"> </w:t>
      </w:r>
      <w:r w:rsidR="00300AFC">
        <w:rPr>
          <w:rFonts w:hint="cs"/>
          <w:rtl/>
        </w:rPr>
        <w:t>כ</w:t>
      </w:r>
      <w:r>
        <w:rPr>
          <w:rFonts w:hint="cs"/>
          <w:rtl/>
        </w:rPr>
        <w:t xml:space="preserve">שיש </w:t>
      </w:r>
      <w:bookmarkStart w:id="1830" w:name="_ETM_Q1_2596679"/>
      <w:bookmarkEnd w:id="1830"/>
      <w:r w:rsidR="00300AFC">
        <w:rPr>
          <w:rFonts w:hint="cs"/>
          <w:rtl/>
        </w:rPr>
        <w:t xml:space="preserve">תיקים עם </w:t>
      </w:r>
      <w:r>
        <w:rPr>
          <w:rFonts w:hint="cs"/>
          <w:rtl/>
        </w:rPr>
        <w:t xml:space="preserve">כמה </w:t>
      </w:r>
      <w:r w:rsidR="00300AFC">
        <w:rPr>
          <w:rFonts w:hint="cs"/>
          <w:rtl/>
        </w:rPr>
        <w:t xml:space="preserve">מעורבים, כמה </w:t>
      </w:r>
      <w:r>
        <w:rPr>
          <w:rFonts w:hint="cs"/>
          <w:rtl/>
        </w:rPr>
        <w:t>חשודים</w:t>
      </w:r>
      <w:r w:rsidR="00300AFC">
        <w:rPr>
          <w:rFonts w:hint="cs"/>
          <w:rtl/>
        </w:rPr>
        <w:t xml:space="preserve"> וכמה קורבנות,</w:t>
      </w:r>
      <w:r>
        <w:rPr>
          <w:rFonts w:hint="cs"/>
          <w:rtl/>
        </w:rPr>
        <w:t xml:space="preserve"> </w:t>
      </w:r>
      <w:bookmarkStart w:id="1831" w:name="_ETM_Q1_2577056"/>
      <w:bookmarkStart w:id="1832" w:name="_ETM_Q1_2577116"/>
      <w:bookmarkStart w:id="1833" w:name="_ETM_Q1_2587726"/>
      <w:bookmarkStart w:id="1834" w:name="_ETM_Q1_2587796"/>
      <w:bookmarkEnd w:id="1831"/>
      <w:bookmarkEnd w:id="1832"/>
      <w:bookmarkEnd w:id="1833"/>
      <w:bookmarkEnd w:id="1834"/>
      <w:r w:rsidR="000979D7">
        <w:rPr>
          <w:rFonts w:hint="cs"/>
          <w:rtl/>
        </w:rPr>
        <w:t>ואם הגילאים שונים</w:t>
      </w:r>
      <w:bookmarkStart w:id="1835" w:name="_ETM_Q1_2598537"/>
      <w:bookmarkEnd w:id="1835"/>
      <w:r>
        <w:rPr>
          <w:rFonts w:hint="cs"/>
          <w:rtl/>
        </w:rPr>
        <w:t xml:space="preserve"> זה גם יכול להשפיע. זה מב</w:t>
      </w:r>
      <w:r w:rsidR="00485E70">
        <w:rPr>
          <w:rFonts w:hint="cs"/>
          <w:rtl/>
        </w:rPr>
        <w:t xml:space="preserve">חינת הגילאים </w:t>
      </w:r>
      <w:bookmarkStart w:id="1836" w:name="_ETM_Q1_2603391"/>
      <w:bookmarkEnd w:id="1836"/>
      <w:r w:rsidR="00300AFC">
        <w:rPr>
          <w:rFonts w:hint="cs"/>
          <w:rtl/>
        </w:rPr>
        <w:t>שצריך לשים לב</w:t>
      </w:r>
      <w:r w:rsidR="00303945">
        <w:rPr>
          <w:rFonts w:hint="cs"/>
          <w:rtl/>
        </w:rPr>
        <w:t xml:space="preserve"> לכך</w:t>
      </w:r>
      <w:r w:rsidR="00300AFC">
        <w:rPr>
          <w:rFonts w:hint="cs"/>
          <w:rtl/>
        </w:rPr>
        <w:t xml:space="preserve">. </w:t>
      </w:r>
      <w:bookmarkStart w:id="1837" w:name="_ETM_Q1_2603436"/>
      <w:bookmarkStart w:id="1838" w:name="_ETM_Q1_2599122"/>
      <w:bookmarkStart w:id="1839" w:name="_ETM_Q1_2599192"/>
      <w:bookmarkEnd w:id="1837"/>
      <w:bookmarkEnd w:id="1838"/>
      <w:bookmarkEnd w:id="1839"/>
    </w:p>
    <w:p w:rsidR="00300AFC" w:rsidRDefault="00300AFC" w:rsidP="00300AFC">
      <w:pPr>
        <w:rPr>
          <w:rtl/>
        </w:rPr>
      </w:pPr>
      <w:bookmarkStart w:id="1840" w:name="_ETM_Q1_2601291"/>
      <w:bookmarkStart w:id="1841" w:name="_ETM_Q1_2601417"/>
      <w:bookmarkEnd w:id="1840"/>
      <w:bookmarkEnd w:id="1841"/>
    </w:p>
    <w:p w:rsidR="000979D7" w:rsidRDefault="00300AFC" w:rsidP="00300AFC">
      <w:pPr>
        <w:rPr>
          <w:rtl/>
        </w:rPr>
      </w:pPr>
      <w:bookmarkStart w:id="1842" w:name="_ETM_Q1_2603242"/>
      <w:bookmarkStart w:id="1843" w:name="_ETM_Q1_2603297"/>
      <w:bookmarkEnd w:id="1842"/>
      <w:bookmarkEnd w:id="1843"/>
      <w:r>
        <w:rPr>
          <w:rFonts w:hint="cs"/>
          <w:rtl/>
        </w:rPr>
        <w:t xml:space="preserve">מבחינת כתב אישום, יש לנו גם בעיה עם זה, כי </w:t>
      </w:r>
      <w:bookmarkStart w:id="1844" w:name="_ETM_Q1_2603941"/>
      <w:bookmarkEnd w:id="1844"/>
      <w:r w:rsidR="000979D7">
        <w:rPr>
          <w:rFonts w:hint="cs"/>
          <w:rtl/>
        </w:rPr>
        <w:t xml:space="preserve">כיום הפרקליטות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ועובדים על תיקון של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979D7">
        <w:rPr>
          <w:rFonts w:hint="cs"/>
          <w:rtl/>
        </w:rPr>
        <w:t xml:space="preserve">לא מדווחת למשטרה </w:t>
      </w:r>
      <w:r w:rsidR="00821F66">
        <w:rPr>
          <w:rFonts w:hint="cs"/>
          <w:rtl/>
        </w:rPr>
        <w:t>מרגע כתב</w:t>
      </w:r>
      <w:r>
        <w:rPr>
          <w:rFonts w:hint="cs"/>
          <w:rtl/>
        </w:rPr>
        <w:t xml:space="preserve"> אישום. </w:t>
      </w:r>
    </w:p>
    <w:p w:rsidR="000979D7" w:rsidRDefault="000979D7" w:rsidP="000979D7">
      <w:pPr>
        <w:rPr>
          <w:rtl/>
        </w:rPr>
      </w:pPr>
      <w:bookmarkStart w:id="1845" w:name="_ETM_Q1_2613282"/>
      <w:bookmarkStart w:id="1846" w:name="_ETM_Q1_2613327"/>
      <w:bookmarkStart w:id="1847" w:name="_ETM_Q1_2616127"/>
      <w:bookmarkEnd w:id="1845"/>
      <w:bookmarkEnd w:id="1846"/>
      <w:bookmarkEnd w:id="1847"/>
    </w:p>
    <w:p w:rsidR="000979D7" w:rsidRDefault="000979D7" w:rsidP="000979D7">
      <w:pPr>
        <w:pStyle w:val="a4"/>
        <w:keepNext/>
        <w:rPr>
          <w:rtl/>
        </w:rPr>
      </w:pPr>
      <w:bookmarkStart w:id="1848" w:name="ET_speaker_תמי_סלע_110"/>
      <w:r w:rsidRPr="000979D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97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0979D7" w:rsidRDefault="000979D7" w:rsidP="000979D7">
      <w:pPr>
        <w:pStyle w:val="KeepWithNext"/>
        <w:rPr>
          <w:rtl/>
        </w:rPr>
      </w:pPr>
    </w:p>
    <w:p w:rsidR="000979D7" w:rsidRDefault="000979D7" w:rsidP="00303945">
      <w:pPr>
        <w:rPr>
          <w:rtl/>
        </w:rPr>
      </w:pPr>
      <w:bookmarkStart w:id="1849" w:name="_ETM_Q1_2616537"/>
      <w:bookmarkStart w:id="1850" w:name="_ETM_Q1_2616567"/>
      <w:bookmarkEnd w:id="1849"/>
      <w:bookmarkEnd w:id="1850"/>
      <w:r>
        <w:rPr>
          <w:rFonts w:hint="cs"/>
          <w:rtl/>
        </w:rPr>
        <w:t>מה ז</w:t>
      </w:r>
      <w:r w:rsidR="00485E70">
        <w:rPr>
          <w:rFonts w:hint="cs"/>
          <w:rtl/>
        </w:rPr>
        <w:t xml:space="preserve">את אומרת, </w:t>
      </w:r>
      <w:bookmarkStart w:id="1851" w:name="_ETM_Q1_2617934"/>
      <w:bookmarkEnd w:id="1851"/>
      <w:r w:rsidR="00485E70">
        <w:rPr>
          <w:rFonts w:hint="cs"/>
          <w:rtl/>
        </w:rPr>
        <w:t xml:space="preserve">לא רשום במשטרה כתב אישום? </w:t>
      </w:r>
      <w:bookmarkStart w:id="1852" w:name="_ETM_Q1_2618040"/>
      <w:bookmarkEnd w:id="1852"/>
      <w:r w:rsidR="00300AFC">
        <w:rPr>
          <w:rFonts w:hint="cs"/>
          <w:rtl/>
        </w:rPr>
        <w:t xml:space="preserve">לא מצוין שהוגש כתב אישום? </w:t>
      </w:r>
      <w:r>
        <w:rPr>
          <w:rFonts w:hint="cs"/>
          <w:rtl/>
        </w:rPr>
        <w:t xml:space="preserve"> </w:t>
      </w:r>
      <w:bookmarkStart w:id="1853" w:name="_ETM_Q1_2618368"/>
      <w:bookmarkEnd w:id="1853"/>
    </w:p>
    <w:p w:rsidR="00821F66" w:rsidRDefault="00821F66" w:rsidP="000979D7">
      <w:pPr>
        <w:rPr>
          <w:rtl/>
        </w:rPr>
      </w:pPr>
      <w:bookmarkStart w:id="1854" w:name="_ETM_Q1_2618578"/>
      <w:bookmarkStart w:id="1855" w:name="_ETM_Q1_2618623"/>
      <w:bookmarkEnd w:id="1854"/>
      <w:bookmarkEnd w:id="1855"/>
    </w:p>
    <w:p w:rsidR="00D2267D" w:rsidRDefault="00D2267D" w:rsidP="00D2267D">
      <w:pPr>
        <w:pStyle w:val="a4"/>
        <w:keepNext/>
        <w:rPr>
          <w:rtl/>
        </w:rPr>
      </w:pPr>
      <w:bookmarkStart w:id="1856" w:name="_ETM_Q1_2620002"/>
      <w:bookmarkStart w:id="1857" w:name="_ETM_Q1_2620097"/>
      <w:bookmarkStart w:id="1858" w:name="ET_speaker_6151_185"/>
      <w:bookmarkEnd w:id="1856"/>
      <w:bookmarkEnd w:id="1857"/>
      <w:r w:rsidRPr="00D2267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22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D2267D" w:rsidRDefault="00D2267D" w:rsidP="00D2267D">
      <w:pPr>
        <w:pStyle w:val="KeepWithNext"/>
        <w:rPr>
          <w:rtl/>
          <w:lang w:eastAsia="he-IL"/>
        </w:rPr>
      </w:pPr>
    </w:p>
    <w:p w:rsidR="000979D7" w:rsidRDefault="00300AFC" w:rsidP="000979D7">
      <w:pPr>
        <w:rPr>
          <w:rtl/>
        </w:rPr>
      </w:pPr>
      <w:bookmarkStart w:id="1859" w:name="_ETM_Q1_2628433"/>
      <w:bookmarkStart w:id="1860" w:name="_ETM_Q1_2628468"/>
      <w:bookmarkEnd w:id="1859"/>
      <w:bookmarkEnd w:id="1860"/>
      <w:r>
        <w:rPr>
          <w:rFonts w:hint="cs"/>
          <w:rtl/>
        </w:rPr>
        <w:t xml:space="preserve">היושב-ראש, </w:t>
      </w:r>
      <w:r w:rsidR="00821F66">
        <w:rPr>
          <w:rFonts w:hint="cs"/>
          <w:rtl/>
        </w:rPr>
        <w:t>גם אין בעיה של משאבים</w:t>
      </w:r>
      <w:r w:rsidR="00303945">
        <w:rPr>
          <w:rFonts w:hint="cs"/>
          <w:rtl/>
        </w:rPr>
        <w:t>,</w:t>
      </w:r>
      <w:r w:rsidR="00821F66">
        <w:rPr>
          <w:rFonts w:hint="cs"/>
          <w:rtl/>
        </w:rPr>
        <w:t xml:space="preserve"> אז מה </w:t>
      </w:r>
      <w:bookmarkStart w:id="1861" w:name="_ETM_Q1_2623581"/>
      <w:bookmarkEnd w:id="1861"/>
      <w:r w:rsidR="00821F66">
        <w:rPr>
          <w:rFonts w:hint="cs"/>
          <w:rtl/>
        </w:rPr>
        <w:t xml:space="preserve">הבעיה לטפל בזה? </w:t>
      </w:r>
    </w:p>
    <w:p w:rsidR="00821F66" w:rsidRDefault="00821F66" w:rsidP="000979D7">
      <w:pPr>
        <w:rPr>
          <w:rtl/>
        </w:rPr>
      </w:pPr>
      <w:bookmarkStart w:id="1862" w:name="_ETM_Q1_2627761"/>
      <w:bookmarkStart w:id="1863" w:name="_ETM_Q1_2627818"/>
      <w:bookmarkStart w:id="1864" w:name="_ETM_Q1_2630324"/>
      <w:bookmarkEnd w:id="1862"/>
      <w:bookmarkEnd w:id="1863"/>
      <w:bookmarkEnd w:id="1864"/>
    </w:p>
    <w:p w:rsidR="00821F66" w:rsidRDefault="00821F66" w:rsidP="00821F66">
      <w:pPr>
        <w:pStyle w:val="a4"/>
        <w:keepNext/>
        <w:rPr>
          <w:rtl/>
        </w:rPr>
      </w:pPr>
      <w:bookmarkStart w:id="1865" w:name="ET_speaker_תמי_סלע_183"/>
      <w:r w:rsidRPr="00821F6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21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:rsidR="00821F66" w:rsidRDefault="00821F66" w:rsidP="00821F66">
      <w:pPr>
        <w:pStyle w:val="KeepWithNext"/>
        <w:rPr>
          <w:rtl/>
        </w:rPr>
      </w:pPr>
    </w:p>
    <w:p w:rsidR="000979D7" w:rsidRDefault="000979D7" w:rsidP="000979D7">
      <w:pPr>
        <w:rPr>
          <w:rtl/>
        </w:rPr>
      </w:pPr>
      <w:bookmarkStart w:id="1866" w:name="_ETM_Q1_2630888"/>
      <w:bookmarkStart w:id="1867" w:name="_ETM_Q1_2630948"/>
      <w:bookmarkStart w:id="1868" w:name="_ETM_Q1_2620993"/>
      <w:bookmarkStart w:id="1869" w:name="_ETM_Q1_2621043"/>
      <w:bookmarkEnd w:id="1866"/>
      <w:bookmarkEnd w:id="1867"/>
      <w:bookmarkEnd w:id="1868"/>
      <w:bookmarkEnd w:id="1869"/>
      <w:r>
        <w:rPr>
          <w:rFonts w:hint="cs"/>
          <w:rtl/>
        </w:rPr>
        <w:t xml:space="preserve">אבל יש הוראות חוק </w:t>
      </w:r>
      <w:r w:rsidR="00485E70">
        <w:rPr>
          <w:rFonts w:hint="cs"/>
          <w:rtl/>
        </w:rPr>
        <w:t xml:space="preserve">שמאפשרות לקבל מידע משלב </w:t>
      </w:r>
      <w:bookmarkStart w:id="1870" w:name="_ETM_Q1_2626402"/>
      <w:bookmarkEnd w:id="1870"/>
      <w:r w:rsidR="00485E70">
        <w:rPr>
          <w:rFonts w:hint="cs"/>
          <w:rtl/>
        </w:rPr>
        <w:t xml:space="preserve">הגשת כתב האישום. </w:t>
      </w:r>
    </w:p>
    <w:p w:rsidR="000979D7" w:rsidRDefault="000979D7" w:rsidP="000979D7">
      <w:pPr>
        <w:rPr>
          <w:rtl/>
        </w:rPr>
      </w:pPr>
      <w:bookmarkStart w:id="1871" w:name="_ETM_Q1_2625418"/>
      <w:bookmarkStart w:id="1872" w:name="_ETM_Q1_2625473"/>
      <w:bookmarkStart w:id="1873" w:name="_ETM_Q1_2627288"/>
      <w:bookmarkEnd w:id="1871"/>
      <w:bookmarkEnd w:id="1872"/>
      <w:bookmarkEnd w:id="1873"/>
    </w:p>
    <w:p w:rsidR="000979D7" w:rsidRDefault="000979D7" w:rsidP="000979D7">
      <w:pPr>
        <w:pStyle w:val="af9"/>
        <w:keepNext/>
        <w:rPr>
          <w:rtl/>
        </w:rPr>
      </w:pPr>
      <w:bookmarkStart w:id="1874" w:name="ET_guest_828859_111"/>
      <w:r w:rsidRPr="000979D7">
        <w:rPr>
          <w:rStyle w:val="TagStyle"/>
          <w:rtl/>
        </w:rPr>
        <w:t xml:space="preserve"> &lt;&lt; אורח &gt;&gt; </w:t>
      </w:r>
      <w:r>
        <w:rPr>
          <w:rtl/>
        </w:rPr>
        <w:t>עדי טל:</w:t>
      </w:r>
      <w:r w:rsidRPr="000979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4"/>
    </w:p>
    <w:p w:rsidR="000979D7" w:rsidRDefault="000979D7" w:rsidP="000979D7">
      <w:pPr>
        <w:pStyle w:val="KeepWithNext"/>
        <w:rPr>
          <w:rtl/>
        </w:rPr>
      </w:pPr>
    </w:p>
    <w:p w:rsidR="000979D7" w:rsidRDefault="000979D7" w:rsidP="00303945">
      <w:pPr>
        <w:rPr>
          <w:rtl/>
        </w:rPr>
      </w:pPr>
      <w:bookmarkStart w:id="1875" w:name="_ETM_Q1_2627623"/>
      <w:bookmarkStart w:id="1876" w:name="_ETM_Q1_2627643"/>
      <w:bookmarkEnd w:id="1875"/>
      <w:bookmarkEnd w:id="1876"/>
      <w:r>
        <w:rPr>
          <w:rFonts w:hint="cs"/>
          <w:rtl/>
        </w:rPr>
        <w:t xml:space="preserve">זה </w:t>
      </w:r>
      <w:r w:rsidR="00300AFC">
        <w:rPr>
          <w:rFonts w:hint="cs"/>
          <w:rtl/>
        </w:rPr>
        <w:t xml:space="preserve">בדיוק </w:t>
      </w:r>
      <w:r>
        <w:rPr>
          <w:rFonts w:hint="cs"/>
          <w:rtl/>
        </w:rPr>
        <w:t>מה שאמרתי</w:t>
      </w:r>
      <w:r w:rsidR="0030394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00AFC">
        <w:rPr>
          <w:rFonts w:hint="cs"/>
          <w:rtl/>
        </w:rPr>
        <w:t xml:space="preserve">כשמשרד החינוך </w:t>
      </w:r>
      <w:bookmarkStart w:id="1877" w:name="_ETM_Q1_2629848"/>
      <w:bookmarkEnd w:id="1877"/>
      <w:r w:rsidR="00300AFC">
        <w:rPr>
          <w:rFonts w:hint="cs"/>
          <w:rtl/>
        </w:rPr>
        <w:t xml:space="preserve">רואה </w:t>
      </w:r>
      <w:r>
        <w:rPr>
          <w:rFonts w:hint="cs"/>
          <w:rtl/>
        </w:rPr>
        <w:t xml:space="preserve">הוא רואה </w:t>
      </w:r>
      <w:bookmarkStart w:id="1878" w:name="_ETM_Q1_2632408"/>
      <w:bookmarkEnd w:id="1878"/>
      <w:r w:rsidR="00485E70">
        <w:rPr>
          <w:rFonts w:hint="cs"/>
          <w:rtl/>
        </w:rPr>
        <w:t>הכול</w:t>
      </w:r>
      <w:r w:rsidR="00300AFC">
        <w:rPr>
          <w:rFonts w:hint="cs"/>
          <w:rtl/>
        </w:rPr>
        <w:t>,</w:t>
      </w:r>
      <w:r w:rsidR="00821F66">
        <w:rPr>
          <w:rFonts w:hint="cs"/>
          <w:rtl/>
        </w:rPr>
        <w:t xml:space="preserve"> הוא יכול לראות את כל </w:t>
      </w:r>
      <w:bookmarkStart w:id="1879" w:name="_ETM_Q1_2632039"/>
      <w:bookmarkEnd w:id="1879"/>
      <w:r w:rsidR="00821F66">
        <w:rPr>
          <w:rFonts w:hint="cs"/>
          <w:rtl/>
        </w:rPr>
        <w:t>מה שיש שם. אבל</w:t>
      </w:r>
      <w:r w:rsidR="00485E70">
        <w:rPr>
          <w:rFonts w:hint="cs"/>
          <w:rtl/>
        </w:rPr>
        <w:t xml:space="preserve"> כשהמשטרה צריכה לשלוף את זה</w:t>
      </w:r>
      <w:r w:rsidR="00821F66">
        <w:rPr>
          <w:rFonts w:hint="cs"/>
          <w:rtl/>
        </w:rPr>
        <w:t>,</w:t>
      </w:r>
      <w:r w:rsidR="00485E70">
        <w:rPr>
          <w:rFonts w:hint="cs"/>
          <w:rtl/>
        </w:rPr>
        <w:t xml:space="preserve"> היא </w:t>
      </w:r>
      <w:bookmarkStart w:id="1880" w:name="_ETM_Q1_2637297"/>
      <w:bookmarkEnd w:id="1880"/>
      <w:r w:rsidR="00485E70">
        <w:rPr>
          <w:rFonts w:hint="cs"/>
          <w:rtl/>
        </w:rPr>
        <w:t xml:space="preserve">לא </w:t>
      </w:r>
      <w:r w:rsidR="00821F66">
        <w:rPr>
          <w:rFonts w:hint="cs"/>
          <w:rtl/>
        </w:rPr>
        <w:t>יודעת ברגע שיש כת</w:t>
      </w:r>
      <w:r w:rsidR="00485E70">
        <w:rPr>
          <w:rFonts w:hint="cs"/>
          <w:rtl/>
        </w:rPr>
        <w:t xml:space="preserve">ב אישום או לא. </w:t>
      </w:r>
      <w:bookmarkStart w:id="1881" w:name="_ETM_Q1_2642683"/>
      <w:bookmarkEnd w:id="1881"/>
    </w:p>
    <w:p w:rsidR="00821F66" w:rsidRDefault="00821F66" w:rsidP="000979D7">
      <w:pPr>
        <w:rPr>
          <w:rtl/>
        </w:rPr>
      </w:pPr>
      <w:bookmarkStart w:id="1882" w:name="_ETM_Q1_2643018"/>
      <w:bookmarkStart w:id="1883" w:name="_ETM_Q1_2643072"/>
      <w:bookmarkStart w:id="1884" w:name="_ETM_Q1_2645109"/>
      <w:bookmarkStart w:id="1885" w:name="_ETM_Q1_2645194"/>
      <w:bookmarkStart w:id="1886" w:name="_ETM_Q1_2646521"/>
      <w:bookmarkEnd w:id="1882"/>
      <w:bookmarkEnd w:id="1883"/>
      <w:bookmarkEnd w:id="1884"/>
      <w:bookmarkEnd w:id="1885"/>
      <w:bookmarkEnd w:id="1886"/>
    </w:p>
    <w:p w:rsidR="00821F66" w:rsidRDefault="00821F66" w:rsidP="00821F66">
      <w:pPr>
        <w:pStyle w:val="af9"/>
        <w:keepNext/>
        <w:rPr>
          <w:rtl/>
        </w:rPr>
      </w:pPr>
      <w:bookmarkStart w:id="1887" w:name="ET_guest_נירה_לאמעי_184"/>
      <w:r w:rsidRPr="00821F66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821F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7"/>
    </w:p>
    <w:p w:rsidR="00821F66" w:rsidRDefault="00821F66" w:rsidP="00821F66">
      <w:pPr>
        <w:pStyle w:val="KeepWithNext"/>
        <w:rPr>
          <w:rtl/>
        </w:rPr>
      </w:pPr>
    </w:p>
    <w:p w:rsidR="000979D7" w:rsidRDefault="000979D7" w:rsidP="00300AFC">
      <w:pPr>
        <w:rPr>
          <w:rtl/>
        </w:rPr>
      </w:pPr>
      <w:bookmarkStart w:id="1888" w:name="_ETM_Q1_2647069"/>
      <w:bookmarkStart w:id="1889" w:name="_ETM_Q1_2647142"/>
      <w:bookmarkStart w:id="1890" w:name="_ETM_Q1_2636200"/>
      <w:bookmarkStart w:id="1891" w:name="_ETM_Q1_2636245"/>
      <w:bookmarkEnd w:id="1888"/>
      <w:bookmarkEnd w:id="1889"/>
      <w:bookmarkEnd w:id="1890"/>
      <w:bookmarkEnd w:id="1891"/>
      <w:r>
        <w:rPr>
          <w:rFonts w:hint="cs"/>
          <w:rtl/>
        </w:rPr>
        <w:t xml:space="preserve">היא יודעת על </w:t>
      </w:r>
      <w:proofErr w:type="spellStart"/>
      <w:r w:rsidR="00821F66" w:rsidRPr="00303945">
        <w:rPr>
          <w:rFonts w:hint="cs"/>
          <w:rtl/>
        </w:rPr>
        <w:t>מב"ד</w:t>
      </w:r>
      <w:proofErr w:type="spellEnd"/>
      <w:r w:rsidR="00821F66">
        <w:rPr>
          <w:rFonts w:hint="cs"/>
          <w:rtl/>
        </w:rPr>
        <w:t xml:space="preserve"> </w:t>
      </w:r>
      <w:r w:rsidR="00300AFC">
        <w:rPr>
          <w:rFonts w:hint="cs"/>
          <w:rtl/>
        </w:rPr>
        <w:t>ו</w:t>
      </w:r>
      <w:r>
        <w:rPr>
          <w:rFonts w:hint="cs"/>
          <w:rtl/>
        </w:rPr>
        <w:t>לא על כתב</w:t>
      </w:r>
      <w:r w:rsidR="00485E70">
        <w:rPr>
          <w:rFonts w:hint="cs"/>
          <w:rtl/>
        </w:rPr>
        <w:t xml:space="preserve"> אישום? </w:t>
      </w:r>
      <w:r>
        <w:rPr>
          <w:rFonts w:hint="cs"/>
          <w:rtl/>
        </w:rPr>
        <w:t xml:space="preserve"> </w:t>
      </w:r>
      <w:bookmarkStart w:id="1892" w:name="_ETM_Q1_2647015"/>
      <w:bookmarkEnd w:id="1892"/>
    </w:p>
    <w:p w:rsidR="000979D7" w:rsidRDefault="000979D7" w:rsidP="000979D7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893" w:name="_ETM_Q1_2647290"/>
      <w:bookmarkStart w:id="1894" w:name="_ETM_Q1_2647350"/>
      <w:bookmarkStart w:id="1895" w:name="_ETM_Q1_2650105"/>
      <w:bookmarkEnd w:id="1893"/>
      <w:bookmarkEnd w:id="1894"/>
      <w:bookmarkEnd w:id="1895"/>
    </w:p>
    <w:p w:rsidR="00A24C19" w:rsidRDefault="00A24C19" w:rsidP="00A24C19">
      <w:pPr>
        <w:pStyle w:val="-"/>
        <w:keepNext/>
        <w:rPr>
          <w:rtl/>
        </w:rPr>
      </w:pPr>
      <w:bookmarkStart w:id="1896" w:name="ET_speakercontinue_828859_181"/>
      <w:r w:rsidRPr="00A24C19">
        <w:rPr>
          <w:rStyle w:val="TagStyle"/>
          <w:rtl/>
        </w:rPr>
        <w:t xml:space="preserve"> &lt;&lt; </w:t>
      </w:r>
      <w:proofErr w:type="spellStart"/>
      <w:r w:rsidRPr="00A24C19">
        <w:rPr>
          <w:rStyle w:val="TagStyle"/>
          <w:rtl/>
        </w:rPr>
        <w:t>דובר_המשך</w:t>
      </w:r>
      <w:proofErr w:type="spellEnd"/>
      <w:r w:rsidRPr="00A24C19">
        <w:rPr>
          <w:rStyle w:val="TagStyle"/>
          <w:rtl/>
        </w:rPr>
        <w:t xml:space="preserve"> &gt;&gt; </w:t>
      </w:r>
      <w:r>
        <w:rPr>
          <w:rtl/>
        </w:rPr>
        <w:t>עדי טל:</w:t>
      </w:r>
      <w:r w:rsidRPr="00A24C19">
        <w:rPr>
          <w:rStyle w:val="TagStyle"/>
          <w:rtl/>
        </w:rPr>
        <w:t xml:space="preserve"> &lt;&lt; </w:t>
      </w:r>
      <w:proofErr w:type="spellStart"/>
      <w:r w:rsidRPr="00A24C19">
        <w:rPr>
          <w:rStyle w:val="TagStyle"/>
          <w:rtl/>
        </w:rPr>
        <w:t>דובר_המשך</w:t>
      </w:r>
      <w:proofErr w:type="spellEnd"/>
      <w:r w:rsidRPr="00A24C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6"/>
    </w:p>
    <w:p w:rsidR="00A24C19" w:rsidRDefault="00A24C19" w:rsidP="00A24C19">
      <w:pPr>
        <w:pStyle w:val="KeepWithNext"/>
        <w:rPr>
          <w:rtl/>
        </w:rPr>
      </w:pPr>
    </w:p>
    <w:p w:rsidR="00485E70" w:rsidRDefault="000707AE" w:rsidP="00303945">
      <w:pPr>
        <w:rPr>
          <w:rtl/>
        </w:rPr>
      </w:pPr>
      <w:bookmarkStart w:id="1897" w:name="_ETM_Q1_2650480"/>
      <w:bookmarkStart w:id="1898" w:name="_ETM_Q1_2650505"/>
      <w:bookmarkStart w:id="1899" w:name="_ETM_Q1_2655195"/>
      <w:bookmarkEnd w:id="1897"/>
      <w:bookmarkEnd w:id="1898"/>
      <w:bookmarkEnd w:id="1899"/>
      <w:r>
        <w:rPr>
          <w:rFonts w:hint="cs"/>
          <w:rtl/>
        </w:rPr>
        <w:t>י</w:t>
      </w:r>
      <w:r w:rsidR="00A24C19">
        <w:rPr>
          <w:rFonts w:hint="cs"/>
          <w:rtl/>
        </w:rPr>
        <w:t xml:space="preserve">ודעים </w:t>
      </w:r>
      <w:r w:rsidR="00485E70">
        <w:rPr>
          <w:rFonts w:hint="cs"/>
          <w:rtl/>
        </w:rPr>
        <w:t>משלב של</w:t>
      </w:r>
      <w:r w:rsidR="00821F66">
        <w:rPr>
          <w:rFonts w:hint="cs"/>
          <w:rtl/>
        </w:rPr>
        <w:t xml:space="preserve"> </w:t>
      </w:r>
      <w:proofErr w:type="spellStart"/>
      <w:r w:rsidR="00A24C19">
        <w:rPr>
          <w:rFonts w:hint="cs"/>
          <w:rtl/>
        </w:rPr>
        <w:t>מב"ד</w:t>
      </w:r>
      <w:proofErr w:type="spellEnd"/>
      <w:r w:rsidR="00A24C19">
        <w:rPr>
          <w:rFonts w:hint="cs"/>
          <w:rtl/>
        </w:rPr>
        <w:t>, משלב שהתיק פתוח</w:t>
      </w:r>
      <w:bookmarkStart w:id="1900" w:name="_ETM_Q1_2646419"/>
      <w:bookmarkStart w:id="1901" w:name="_ETM_Q1_2651330"/>
      <w:bookmarkStart w:id="1902" w:name="_ETM_Q1_2651404"/>
      <w:bookmarkStart w:id="1903" w:name="_ETM_Q1_2649077"/>
      <w:bookmarkStart w:id="1904" w:name="_ETM_Q1_2649123"/>
      <w:bookmarkEnd w:id="1900"/>
      <w:bookmarkEnd w:id="1901"/>
      <w:bookmarkEnd w:id="1902"/>
      <w:bookmarkEnd w:id="1903"/>
      <w:bookmarkEnd w:id="1904"/>
      <w:r w:rsidR="00A24C19">
        <w:rPr>
          <w:rFonts w:hint="cs"/>
          <w:rtl/>
        </w:rPr>
        <w:t>. כשמשרד החינוך ירצה לדעת</w:t>
      </w:r>
      <w:r>
        <w:rPr>
          <w:rFonts w:hint="cs"/>
          <w:rtl/>
        </w:rPr>
        <w:t>,</w:t>
      </w:r>
      <w:r w:rsidR="00A24C19">
        <w:rPr>
          <w:rFonts w:hint="cs"/>
          <w:rtl/>
        </w:rPr>
        <w:t xml:space="preserve"> </w:t>
      </w:r>
      <w:r w:rsidR="00303945" w:rsidRPr="000707AE">
        <w:rPr>
          <w:rFonts w:hint="cs"/>
          <w:rtl/>
        </w:rPr>
        <w:t>הוא יצטרך</w:t>
      </w:r>
      <w:r w:rsidR="00A24C19" w:rsidRPr="000707AE">
        <w:rPr>
          <w:rFonts w:hint="cs"/>
          <w:rtl/>
        </w:rPr>
        <w:t xml:space="preserve"> לבדוק את זה.</w:t>
      </w:r>
      <w:r w:rsidR="00A24C19">
        <w:rPr>
          <w:rFonts w:hint="cs"/>
          <w:rtl/>
        </w:rPr>
        <w:t xml:space="preserve">  </w:t>
      </w:r>
      <w:r w:rsidR="00485E70">
        <w:rPr>
          <w:rFonts w:hint="cs"/>
          <w:rtl/>
        </w:rPr>
        <w:t xml:space="preserve"> </w:t>
      </w:r>
    </w:p>
    <w:p w:rsidR="00485E70" w:rsidRDefault="00485E70" w:rsidP="000979D7">
      <w:pPr>
        <w:rPr>
          <w:rtl/>
        </w:rPr>
      </w:pPr>
      <w:bookmarkStart w:id="1905" w:name="_ETM_Q1_2651928"/>
      <w:bookmarkStart w:id="1906" w:name="_ETM_Q1_2651974"/>
      <w:bookmarkEnd w:id="1905"/>
      <w:bookmarkEnd w:id="1906"/>
    </w:p>
    <w:p w:rsidR="000979D7" w:rsidRDefault="000979D7" w:rsidP="000979D7">
      <w:pPr>
        <w:pStyle w:val="a4"/>
        <w:keepNext/>
        <w:rPr>
          <w:rtl/>
        </w:rPr>
      </w:pPr>
      <w:bookmarkStart w:id="1907" w:name="ET_speaker_6151_113"/>
      <w:r w:rsidRPr="000979D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97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0979D7" w:rsidRDefault="000979D7" w:rsidP="000979D7">
      <w:pPr>
        <w:pStyle w:val="KeepWithNext"/>
        <w:rPr>
          <w:rtl/>
        </w:rPr>
      </w:pPr>
    </w:p>
    <w:p w:rsidR="00A24C19" w:rsidRDefault="000979D7" w:rsidP="000979D7">
      <w:pPr>
        <w:rPr>
          <w:rtl/>
        </w:rPr>
      </w:pPr>
      <w:bookmarkStart w:id="1908" w:name="_ETM_Q1_2655555"/>
      <w:bookmarkStart w:id="1909" w:name="_ETM_Q1_2655575"/>
      <w:bookmarkEnd w:id="1908"/>
      <w:bookmarkEnd w:id="1909"/>
      <w:r>
        <w:rPr>
          <w:rFonts w:hint="cs"/>
          <w:rtl/>
        </w:rPr>
        <w:t xml:space="preserve">חסר את הפונקציה </w:t>
      </w:r>
      <w:r w:rsidR="00485E70">
        <w:rPr>
          <w:rFonts w:hint="cs"/>
          <w:rtl/>
        </w:rPr>
        <w:t xml:space="preserve">הטכנית </w:t>
      </w:r>
      <w:r>
        <w:rPr>
          <w:rFonts w:hint="cs"/>
          <w:rtl/>
        </w:rPr>
        <w:t>הזאת?</w:t>
      </w:r>
    </w:p>
    <w:p w:rsidR="00821F66" w:rsidRDefault="00A24C19" w:rsidP="00A24C19">
      <w:pPr>
        <w:rPr>
          <w:rtl/>
        </w:rPr>
      </w:pPr>
      <w:bookmarkStart w:id="1910" w:name="_ETM_Q1_2649564"/>
      <w:bookmarkStart w:id="1911" w:name="_ETM_Q1_2649658"/>
      <w:bookmarkEnd w:id="1910"/>
      <w:bookmarkEnd w:id="1911"/>
      <w:r>
        <w:rPr>
          <w:rFonts w:hint="cs"/>
          <w:rtl/>
        </w:rPr>
        <w:t xml:space="preserve"> </w:t>
      </w:r>
      <w:bookmarkStart w:id="1912" w:name="_ETM_Q1_2658225"/>
      <w:bookmarkStart w:id="1913" w:name="_ETM_Q1_2658311"/>
      <w:bookmarkStart w:id="1914" w:name="_ETM_Q1_2658929"/>
      <w:bookmarkEnd w:id="1912"/>
      <w:bookmarkEnd w:id="1913"/>
      <w:bookmarkEnd w:id="1914"/>
    </w:p>
    <w:p w:rsidR="00A24C19" w:rsidRDefault="00A24C19" w:rsidP="00A24C19">
      <w:pPr>
        <w:pStyle w:val="-"/>
        <w:keepNext/>
        <w:rPr>
          <w:rtl/>
        </w:rPr>
      </w:pPr>
      <w:bookmarkStart w:id="1915" w:name="ET_speakercontinue_828859_182"/>
      <w:r w:rsidRPr="00A24C19">
        <w:rPr>
          <w:rStyle w:val="TagStyle"/>
          <w:rtl/>
        </w:rPr>
        <w:t xml:space="preserve"> &lt;&lt; </w:t>
      </w:r>
      <w:proofErr w:type="spellStart"/>
      <w:r w:rsidRPr="00A24C19">
        <w:rPr>
          <w:rStyle w:val="TagStyle"/>
          <w:rtl/>
        </w:rPr>
        <w:t>דובר_המשך</w:t>
      </w:r>
      <w:proofErr w:type="spellEnd"/>
      <w:r w:rsidRPr="00A24C19">
        <w:rPr>
          <w:rStyle w:val="TagStyle"/>
          <w:rtl/>
        </w:rPr>
        <w:t xml:space="preserve"> &gt;&gt; </w:t>
      </w:r>
      <w:r>
        <w:rPr>
          <w:rtl/>
        </w:rPr>
        <w:t>עדי טל:</w:t>
      </w:r>
      <w:r w:rsidRPr="00A24C19">
        <w:rPr>
          <w:rStyle w:val="TagStyle"/>
          <w:rtl/>
        </w:rPr>
        <w:t xml:space="preserve"> &lt;&lt; </w:t>
      </w:r>
      <w:proofErr w:type="spellStart"/>
      <w:r w:rsidRPr="00A24C19">
        <w:rPr>
          <w:rStyle w:val="TagStyle"/>
          <w:rtl/>
        </w:rPr>
        <w:t>דובר_המשך</w:t>
      </w:r>
      <w:proofErr w:type="spellEnd"/>
      <w:r w:rsidRPr="00A24C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5"/>
    </w:p>
    <w:p w:rsidR="00A24C19" w:rsidRDefault="00A24C19" w:rsidP="00A24C19">
      <w:pPr>
        <w:pStyle w:val="KeepWithNext"/>
        <w:rPr>
          <w:rtl/>
        </w:rPr>
      </w:pPr>
    </w:p>
    <w:p w:rsidR="00A24C19" w:rsidRDefault="00A24C19" w:rsidP="00A24C19">
      <w:pPr>
        <w:rPr>
          <w:rtl/>
        </w:rPr>
      </w:pPr>
      <w:bookmarkStart w:id="1916" w:name="_ETM_Q1_2654325"/>
      <w:bookmarkEnd w:id="1916"/>
      <w:r>
        <w:rPr>
          <w:rFonts w:hint="cs"/>
          <w:rtl/>
        </w:rPr>
        <w:t xml:space="preserve">כן. </w:t>
      </w:r>
    </w:p>
    <w:p w:rsidR="00A24C19" w:rsidRDefault="00A24C19" w:rsidP="00A24C19">
      <w:pPr>
        <w:rPr>
          <w:rtl/>
        </w:rPr>
      </w:pPr>
    </w:p>
    <w:p w:rsidR="00A24C19" w:rsidRDefault="00A24C19" w:rsidP="00A24C19">
      <w:pPr>
        <w:pStyle w:val="a4"/>
        <w:keepNext/>
        <w:rPr>
          <w:rtl/>
        </w:rPr>
      </w:pPr>
      <w:bookmarkStart w:id="1917" w:name="ET_speaker_6151_183"/>
      <w:r w:rsidRPr="00A24C1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4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A24C19" w:rsidRDefault="00A24C19" w:rsidP="00A24C19">
      <w:pPr>
        <w:pStyle w:val="KeepWithNext"/>
        <w:rPr>
          <w:rtl/>
        </w:rPr>
      </w:pPr>
    </w:p>
    <w:p w:rsidR="00821F66" w:rsidRDefault="00821F66" w:rsidP="00A24C19">
      <w:pPr>
        <w:rPr>
          <w:rtl/>
        </w:rPr>
      </w:pPr>
      <w:bookmarkStart w:id="1918" w:name="_ETM_Q1_2658987"/>
      <w:bookmarkEnd w:id="1918"/>
      <w:r>
        <w:rPr>
          <w:rFonts w:hint="cs"/>
          <w:rtl/>
        </w:rPr>
        <w:t>אז כל הסיפור</w:t>
      </w:r>
      <w:r w:rsidR="00A24C19">
        <w:rPr>
          <w:rFonts w:hint="cs"/>
          <w:rtl/>
        </w:rPr>
        <w:t xml:space="preserve"> הוא שאנחנו מפקירים</w:t>
      </w:r>
      <w:r>
        <w:rPr>
          <w:rFonts w:hint="cs"/>
          <w:rtl/>
        </w:rPr>
        <w:t xml:space="preserve"> במדינת </w:t>
      </w:r>
      <w:bookmarkStart w:id="1919" w:name="_ETM_Q1_2661339"/>
      <w:bookmarkEnd w:id="1919"/>
      <w:r>
        <w:rPr>
          <w:rFonts w:hint="cs"/>
          <w:rtl/>
        </w:rPr>
        <w:t>ישראל, כי</w:t>
      </w:r>
      <w:r w:rsidR="00A24C19">
        <w:rPr>
          <w:rFonts w:hint="cs"/>
          <w:rtl/>
        </w:rPr>
        <w:t xml:space="preserve"> </w:t>
      </w:r>
      <w:bookmarkStart w:id="1920" w:name="_ETM_Q1_2657847"/>
      <w:bookmarkEnd w:id="1920"/>
      <w:r w:rsidR="00A24C19">
        <w:rPr>
          <w:rFonts w:hint="cs"/>
          <w:rtl/>
        </w:rPr>
        <w:t xml:space="preserve">חסר פה </w:t>
      </w:r>
      <w:r w:rsidR="00A24C19" w:rsidRPr="00303945">
        <w:rPr>
          <w:rFonts w:hint="cs"/>
          <w:rtl/>
        </w:rPr>
        <w:t>צד ט</w:t>
      </w:r>
      <w:bookmarkStart w:id="1921" w:name="_ETM_Q1_2663126"/>
      <w:bookmarkEnd w:id="1921"/>
      <w:r w:rsidRPr="00303945">
        <w:rPr>
          <w:rFonts w:hint="cs"/>
          <w:rtl/>
        </w:rPr>
        <w:t>כני</w:t>
      </w:r>
      <w:r w:rsidR="00303945">
        <w:rPr>
          <w:rFonts w:hint="cs"/>
          <w:rtl/>
        </w:rPr>
        <w:t xml:space="preserve">? </w:t>
      </w:r>
    </w:p>
    <w:p w:rsidR="000979D7" w:rsidRDefault="000979D7" w:rsidP="00821F66">
      <w:pPr>
        <w:ind w:firstLine="0"/>
        <w:rPr>
          <w:rtl/>
        </w:rPr>
      </w:pPr>
      <w:bookmarkStart w:id="1922" w:name="_ETM_Q1_2662961"/>
      <w:bookmarkStart w:id="1923" w:name="_ETM_Q1_2663036"/>
      <w:bookmarkStart w:id="1924" w:name="_ETM_Q1_2664156"/>
      <w:bookmarkStart w:id="1925" w:name="_ETM_Q1_2664216"/>
      <w:bookmarkStart w:id="1926" w:name="_ETM_Q1_2665546"/>
      <w:bookmarkStart w:id="1927" w:name="_ETM_Q1_2656476"/>
      <w:bookmarkEnd w:id="1922"/>
      <w:bookmarkEnd w:id="1923"/>
      <w:bookmarkEnd w:id="1924"/>
      <w:bookmarkEnd w:id="1925"/>
      <w:bookmarkEnd w:id="1926"/>
      <w:bookmarkEnd w:id="1927"/>
    </w:p>
    <w:p w:rsidR="00A24C19" w:rsidRDefault="00A24C19" w:rsidP="00A24C19">
      <w:pPr>
        <w:pStyle w:val="-"/>
        <w:keepNext/>
        <w:rPr>
          <w:rtl/>
        </w:rPr>
      </w:pPr>
      <w:bookmarkStart w:id="1928" w:name="_ETM_Q1_2656533"/>
      <w:bookmarkStart w:id="1929" w:name="_ETM_Q1_2656791"/>
      <w:bookmarkStart w:id="1930" w:name="_ETM_Q1_2656845"/>
      <w:bookmarkEnd w:id="1928"/>
      <w:bookmarkEnd w:id="1929"/>
      <w:bookmarkEnd w:id="1930"/>
      <w:r w:rsidRPr="00A24C19">
        <w:rPr>
          <w:rStyle w:val="TagStyle"/>
          <w:rtl/>
        </w:rPr>
        <w:t xml:space="preserve">&lt;&lt; </w:t>
      </w:r>
      <w:proofErr w:type="spellStart"/>
      <w:r w:rsidRPr="00A24C19">
        <w:rPr>
          <w:rStyle w:val="TagStyle"/>
          <w:rtl/>
        </w:rPr>
        <w:t>דובר_המשך</w:t>
      </w:r>
      <w:proofErr w:type="spellEnd"/>
      <w:r w:rsidRPr="00A24C19">
        <w:rPr>
          <w:rStyle w:val="TagStyle"/>
          <w:rtl/>
        </w:rPr>
        <w:t xml:space="preserve"> &gt;&gt; </w:t>
      </w:r>
      <w:r>
        <w:rPr>
          <w:rtl/>
        </w:rPr>
        <w:t>עדי טל:</w:t>
      </w:r>
      <w:r w:rsidRPr="00A24C19">
        <w:rPr>
          <w:rStyle w:val="TagStyle"/>
          <w:rtl/>
        </w:rPr>
        <w:t xml:space="preserve"> &lt;&lt; </w:t>
      </w:r>
      <w:proofErr w:type="spellStart"/>
      <w:r w:rsidRPr="00A24C19">
        <w:rPr>
          <w:rStyle w:val="TagStyle"/>
          <w:rtl/>
        </w:rPr>
        <w:t>דובר_המשך</w:t>
      </w:r>
      <w:proofErr w:type="spellEnd"/>
      <w:r w:rsidRPr="00A24C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979D7" w:rsidRDefault="000979D7" w:rsidP="000979D7">
      <w:pPr>
        <w:pStyle w:val="KeepWithNext"/>
        <w:rPr>
          <w:rtl/>
        </w:rPr>
      </w:pPr>
    </w:p>
    <w:p w:rsidR="000979D7" w:rsidRDefault="00A24C19" w:rsidP="00A24C19">
      <w:pPr>
        <w:rPr>
          <w:rtl/>
        </w:rPr>
      </w:pPr>
      <w:bookmarkStart w:id="1931" w:name="_ETM_Q1_2665931"/>
      <w:bookmarkStart w:id="1932" w:name="_ETM_Q1_2665961"/>
      <w:bookmarkEnd w:id="1931"/>
      <w:bookmarkEnd w:id="1932"/>
      <w:r>
        <w:rPr>
          <w:rFonts w:hint="cs"/>
          <w:rtl/>
        </w:rPr>
        <w:t xml:space="preserve">לא, זה לא רק זה. </w:t>
      </w:r>
      <w:r w:rsidR="000979D7">
        <w:rPr>
          <w:rFonts w:hint="cs"/>
          <w:rtl/>
        </w:rPr>
        <w:t>קודם כול, זה</w:t>
      </w:r>
      <w:r w:rsidR="00485E70">
        <w:rPr>
          <w:rFonts w:hint="cs"/>
          <w:rtl/>
        </w:rPr>
        <w:t xml:space="preserve"> עניין </w:t>
      </w:r>
      <w:bookmarkStart w:id="1933" w:name="_ETM_Q1_2666029"/>
      <w:bookmarkEnd w:id="1933"/>
      <w:r w:rsidR="00485E70">
        <w:rPr>
          <w:rFonts w:hint="cs"/>
          <w:rtl/>
        </w:rPr>
        <w:t>של ממשקים ואנחנו עובדים על זה מול הפרקליטות. בלי קשר</w:t>
      </w:r>
      <w:r w:rsidR="00303945">
        <w:rPr>
          <w:rFonts w:hint="cs"/>
          <w:rtl/>
        </w:rPr>
        <w:t>,</w:t>
      </w:r>
      <w:r w:rsidR="00485E70">
        <w:rPr>
          <w:rFonts w:hint="cs"/>
          <w:rtl/>
        </w:rPr>
        <w:t xml:space="preserve"> </w:t>
      </w:r>
      <w:bookmarkStart w:id="1934" w:name="_ETM_Q1_2671798"/>
      <w:bookmarkEnd w:id="1934"/>
      <w:r w:rsidR="00485E70">
        <w:rPr>
          <w:rFonts w:hint="cs"/>
          <w:rtl/>
        </w:rPr>
        <w:t>זה דבר שחשוב שיהיה</w:t>
      </w:r>
      <w:r w:rsidR="00303945">
        <w:rPr>
          <w:rFonts w:hint="cs"/>
          <w:rtl/>
        </w:rPr>
        <w:t>,</w:t>
      </w:r>
      <w:r w:rsidR="00821F66">
        <w:rPr>
          <w:rFonts w:hint="cs"/>
          <w:rtl/>
        </w:rPr>
        <w:t xml:space="preserve"> וע</w:t>
      </w:r>
      <w:r>
        <w:rPr>
          <w:rFonts w:hint="cs"/>
          <w:rtl/>
        </w:rPr>
        <w:t>ו</w:t>
      </w:r>
      <w:r w:rsidR="00821F66">
        <w:rPr>
          <w:rFonts w:hint="cs"/>
          <w:rtl/>
        </w:rPr>
        <w:t xml:space="preserve">בדים על זה מול </w:t>
      </w:r>
      <w:bookmarkStart w:id="1935" w:name="_ETM_Q1_2674861"/>
      <w:bookmarkEnd w:id="1935"/>
      <w:r w:rsidR="00821F66">
        <w:rPr>
          <w:rFonts w:hint="cs"/>
          <w:rtl/>
        </w:rPr>
        <w:t xml:space="preserve">הפרקליטות </w:t>
      </w:r>
      <w:r>
        <w:rPr>
          <w:rFonts w:hint="cs"/>
          <w:rtl/>
        </w:rPr>
        <w:t xml:space="preserve">לפתור </w:t>
      </w:r>
      <w:bookmarkStart w:id="1936" w:name="_ETM_Q1_2668239"/>
      <w:bookmarkEnd w:id="1936"/>
      <w:r>
        <w:rPr>
          <w:rFonts w:hint="cs"/>
          <w:rtl/>
        </w:rPr>
        <w:t xml:space="preserve">זאת. </w:t>
      </w:r>
      <w:r w:rsidR="00485E70">
        <w:rPr>
          <w:rFonts w:hint="cs"/>
          <w:rtl/>
        </w:rPr>
        <w:t xml:space="preserve">זה לא קשור ולא פוגע. משרד </w:t>
      </w:r>
      <w:bookmarkStart w:id="1937" w:name="_ETM_Q1_2678606"/>
      <w:bookmarkEnd w:id="1937"/>
      <w:r w:rsidR="00485E70">
        <w:rPr>
          <w:rFonts w:hint="cs"/>
          <w:rtl/>
        </w:rPr>
        <w:t>החינוך</w:t>
      </w:r>
      <w:r>
        <w:rPr>
          <w:rFonts w:hint="cs"/>
          <w:rtl/>
        </w:rPr>
        <w:t xml:space="preserve"> </w:t>
      </w:r>
      <w:r w:rsidR="00303945">
        <w:rPr>
          <w:rFonts w:hint="cs"/>
          <w:rtl/>
        </w:rPr>
        <w:t xml:space="preserve">וכל המשרדים שיכולים לראות </w:t>
      </w:r>
      <w:r>
        <w:rPr>
          <w:rFonts w:hint="cs"/>
          <w:rtl/>
        </w:rPr>
        <w:t xml:space="preserve">רואים משלב </w:t>
      </w:r>
      <w:bookmarkStart w:id="1938" w:name="_ETM_Q1_2679345"/>
      <w:bookmarkEnd w:id="1938"/>
      <w:proofErr w:type="spellStart"/>
      <w:r>
        <w:rPr>
          <w:rFonts w:hint="cs"/>
          <w:rtl/>
        </w:rPr>
        <w:t>המב"ד</w:t>
      </w:r>
      <w:proofErr w:type="spellEnd"/>
      <w:r>
        <w:rPr>
          <w:rFonts w:hint="cs"/>
          <w:rtl/>
        </w:rPr>
        <w:t>, משלב של תיק נפתח,</w:t>
      </w:r>
      <w:bookmarkStart w:id="1939" w:name="_ETM_Q1_2680738"/>
      <w:bookmarkStart w:id="1940" w:name="_ETM_Q1_2680792"/>
      <w:bookmarkEnd w:id="1939"/>
      <w:bookmarkEnd w:id="1940"/>
      <w:r>
        <w:rPr>
          <w:rFonts w:hint="cs"/>
          <w:rtl/>
        </w:rPr>
        <w:t xml:space="preserve"> ו</w:t>
      </w:r>
      <w:r w:rsidR="00485E70">
        <w:rPr>
          <w:rFonts w:hint="cs"/>
          <w:rtl/>
        </w:rPr>
        <w:t xml:space="preserve">לכן הם רואים את זה </w:t>
      </w:r>
      <w:r w:rsidR="00821F66">
        <w:rPr>
          <w:rFonts w:hint="cs"/>
          <w:rtl/>
        </w:rPr>
        <w:t xml:space="preserve">היום. </w:t>
      </w:r>
      <w:bookmarkStart w:id="1941" w:name="_ETM_Q1_2670736"/>
      <w:bookmarkStart w:id="1942" w:name="_ETM_Q1_2670806"/>
      <w:bookmarkEnd w:id="1941"/>
      <w:bookmarkEnd w:id="1942"/>
    </w:p>
    <w:p w:rsidR="000979D7" w:rsidRDefault="000979D7" w:rsidP="000979D7">
      <w:pPr>
        <w:rPr>
          <w:rtl/>
        </w:rPr>
      </w:pPr>
      <w:bookmarkStart w:id="1943" w:name="_ETM_Q1_2678627"/>
      <w:bookmarkStart w:id="1944" w:name="_ETM_Q1_2678682"/>
      <w:bookmarkStart w:id="1945" w:name="_ETM_Q1_2680297"/>
      <w:bookmarkEnd w:id="1943"/>
      <w:bookmarkEnd w:id="1944"/>
      <w:bookmarkEnd w:id="1945"/>
    </w:p>
    <w:p w:rsidR="000979D7" w:rsidRDefault="000979D7" w:rsidP="000979D7">
      <w:pPr>
        <w:pStyle w:val="a4"/>
        <w:keepNext/>
        <w:rPr>
          <w:rtl/>
        </w:rPr>
      </w:pPr>
      <w:bookmarkStart w:id="1946" w:name="ET_speaker_6151_115"/>
      <w:r w:rsidRPr="000979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097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0979D7" w:rsidRDefault="000979D7" w:rsidP="000979D7">
      <w:pPr>
        <w:pStyle w:val="KeepWithNext"/>
        <w:rPr>
          <w:rtl/>
        </w:rPr>
      </w:pPr>
    </w:p>
    <w:p w:rsidR="000979D7" w:rsidRDefault="000979D7" w:rsidP="00A24C19">
      <w:pPr>
        <w:rPr>
          <w:rtl/>
        </w:rPr>
      </w:pPr>
      <w:bookmarkStart w:id="1947" w:name="_ETM_Q1_2680662"/>
      <w:bookmarkEnd w:id="1947"/>
      <w:r>
        <w:rPr>
          <w:rFonts w:hint="cs"/>
          <w:rtl/>
        </w:rPr>
        <w:t>ו</w:t>
      </w:r>
      <w:bookmarkStart w:id="1948" w:name="_ETM_Q1_2680692"/>
      <w:bookmarkEnd w:id="1948"/>
      <w:r>
        <w:rPr>
          <w:rFonts w:hint="cs"/>
          <w:rtl/>
        </w:rPr>
        <w:t>אם נכניס</w:t>
      </w:r>
      <w:r w:rsidR="00A24C19">
        <w:rPr>
          <w:rFonts w:hint="cs"/>
          <w:rtl/>
        </w:rPr>
        <w:t xml:space="preserve"> לנוסח החוק </w:t>
      </w:r>
      <w:r w:rsidR="00821F66">
        <w:rPr>
          <w:rFonts w:hint="cs"/>
          <w:rtl/>
        </w:rPr>
        <w:t xml:space="preserve">שלא צריך </w:t>
      </w:r>
      <w:bookmarkStart w:id="1949" w:name="_ETM_Q1_2683071"/>
      <w:bookmarkEnd w:id="1949"/>
      <w:r w:rsidR="00A24C19">
        <w:rPr>
          <w:rFonts w:hint="cs"/>
          <w:rtl/>
        </w:rPr>
        <w:t>לחייב</w:t>
      </w:r>
      <w:r w:rsidR="00821F66">
        <w:rPr>
          <w:rFonts w:hint="cs"/>
          <w:rtl/>
        </w:rPr>
        <w:t xml:space="preserve"> </w:t>
      </w:r>
      <w:r w:rsidR="00A24C19">
        <w:rPr>
          <w:rFonts w:hint="cs"/>
          <w:rtl/>
        </w:rPr>
        <w:t xml:space="preserve">את </w:t>
      </w:r>
      <w:r w:rsidR="00821F66">
        <w:rPr>
          <w:rFonts w:hint="cs"/>
          <w:rtl/>
        </w:rPr>
        <w:t xml:space="preserve">הפרקליטות </w:t>
      </w:r>
      <w:r w:rsidR="00A24C19">
        <w:rPr>
          <w:rFonts w:hint="cs"/>
          <w:rtl/>
        </w:rPr>
        <w:t>בשביל</w:t>
      </w:r>
      <w:r w:rsidR="00821F6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להעביר את </w:t>
      </w:r>
      <w:bookmarkStart w:id="1950" w:name="_ETM_Q1_2685497"/>
      <w:bookmarkEnd w:id="1950"/>
      <w:r>
        <w:rPr>
          <w:rFonts w:hint="cs"/>
          <w:rtl/>
        </w:rPr>
        <w:t>המידע</w:t>
      </w:r>
      <w:r w:rsidR="00A24C19">
        <w:rPr>
          <w:rFonts w:hint="cs"/>
          <w:rtl/>
        </w:rPr>
        <w:t xml:space="preserve">, בנוסח החוק, איכשהו זה יעזור </w:t>
      </w:r>
      <w:bookmarkStart w:id="1951" w:name="_ETM_Q1_2686532"/>
      <w:bookmarkStart w:id="1952" w:name="_ETM_Q1_2686587"/>
      <w:bookmarkStart w:id="1953" w:name="_ETM_Q1_2692356"/>
      <w:bookmarkEnd w:id="1951"/>
      <w:bookmarkEnd w:id="1952"/>
      <w:bookmarkEnd w:id="1953"/>
      <w:r w:rsidR="00821F66">
        <w:rPr>
          <w:rFonts w:hint="cs"/>
          <w:rtl/>
        </w:rPr>
        <w:t xml:space="preserve">לכם </w:t>
      </w:r>
      <w:r w:rsidR="00A24C19">
        <w:rPr>
          <w:rFonts w:hint="cs"/>
          <w:rtl/>
        </w:rPr>
        <w:t xml:space="preserve">לתיאום הרשויות? </w:t>
      </w:r>
      <w:bookmarkStart w:id="1954" w:name="_ETM_Q1_2696149"/>
      <w:bookmarkEnd w:id="1954"/>
    </w:p>
    <w:p w:rsidR="0020381C" w:rsidRDefault="0020381C" w:rsidP="00A24C19">
      <w:pPr>
        <w:rPr>
          <w:rtl/>
        </w:rPr>
      </w:pPr>
    </w:p>
    <w:p w:rsidR="000979D7" w:rsidRDefault="000979D7" w:rsidP="000979D7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955" w:name="_ETM_Q1_2689625"/>
      <w:bookmarkStart w:id="1956" w:name="_ETM_Q1_2689730"/>
      <w:bookmarkEnd w:id="1955"/>
      <w:bookmarkEnd w:id="1956"/>
    </w:p>
    <w:p w:rsidR="00A24C19" w:rsidRDefault="00A24C19" w:rsidP="00A24C19">
      <w:pPr>
        <w:pStyle w:val="-"/>
        <w:keepNext/>
        <w:rPr>
          <w:rtl/>
        </w:rPr>
      </w:pPr>
      <w:r w:rsidRPr="00A24C19">
        <w:rPr>
          <w:rStyle w:val="TagStyle"/>
          <w:rtl/>
        </w:rPr>
        <w:t xml:space="preserve">&lt;&lt; </w:t>
      </w:r>
      <w:proofErr w:type="spellStart"/>
      <w:r w:rsidRPr="00A24C19">
        <w:rPr>
          <w:rStyle w:val="TagStyle"/>
          <w:rtl/>
        </w:rPr>
        <w:t>דובר_המשך</w:t>
      </w:r>
      <w:proofErr w:type="spellEnd"/>
      <w:r w:rsidRPr="00A24C19">
        <w:rPr>
          <w:rStyle w:val="TagStyle"/>
          <w:rtl/>
        </w:rPr>
        <w:t xml:space="preserve"> &gt;&gt; </w:t>
      </w:r>
      <w:r>
        <w:rPr>
          <w:rtl/>
        </w:rPr>
        <w:t>עדי טל:</w:t>
      </w:r>
      <w:r w:rsidRPr="00A24C19">
        <w:rPr>
          <w:rStyle w:val="TagStyle"/>
          <w:rtl/>
        </w:rPr>
        <w:t xml:space="preserve"> &lt;&lt; </w:t>
      </w:r>
      <w:proofErr w:type="spellStart"/>
      <w:r w:rsidRPr="00A24C19">
        <w:rPr>
          <w:rStyle w:val="TagStyle"/>
          <w:rtl/>
        </w:rPr>
        <w:t>דובר_המשך</w:t>
      </w:r>
      <w:proofErr w:type="spellEnd"/>
      <w:r w:rsidRPr="00A24C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24C19" w:rsidRPr="00A24C19" w:rsidRDefault="00A24C19" w:rsidP="00A24C19">
      <w:pPr>
        <w:rPr>
          <w:rtl/>
        </w:rPr>
      </w:pPr>
    </w:p>
    <w:p w:rsidR="00A24C19" w:rsidRDefault="00485E70" w:rsidP="00821F66">
      <w:pPr>
        <w:rPr>
          <w:rtl/>
        </w:rPr>
      </w:pPr>
      <w:bookmarkStart w:id="1957" w:name="_ETM_Q1_2696561"/>
      <w:bookmarkStart w:id="1958" w:name="_ETM_Q1_2696594"/>
      <w:bookmarkEnd w:id="1957"/>
      <w:bookmarkEnd w:id="1958"/>
      <w:r>
        <w:rPr>
          <w:rFonts w:hint="cs"/>
          <w:rtl/>
        </w:rPr>
        <w:t xml:space="preserve">כבר היום הפרקליטות מאוד רוצה </w:t>
      </w:r>
      <w:bookmarkStart w:id="1959" w:name="_ETM_Q1_2697162"/>
      <w:bookmarkEnd w:id="1959"/>
      <w:r>
        <w:rPr>
          <w:rFonts w:hint="cs"/>
          <w:rtl/>
        </w:rPr>
        <w:t xml:space="preserve">לעשות את זה. </w:t>
      </w:r>
    </w:p>
    <w:p w:rsidR="00A24C19" w:rsidRDefault="00A24C19" w:rsidP="00821F66">
      <w:pPr>
        <w:rPr>
          <w:rtl/>
        </w:rPr>
      </w:pPr>
    </w:p>
    <w:p w:rsidR="00A24C19" w:rsidRDefault="00A24C19" w:rsidP="00A24C19">
      <w:pPr>
        <w:pStyle w:val="a4"/>
        <w:keepNext/>
        <w:rPr>
          <w:rtl/>
        </w:rPr>
      </w:pPr>
      <w:bookmarkStart w:id="1960" w:name="_ETM_Q1_2692071"/>
      <w:bookmarkStart w:id="1961" w:name="_ETM_Q1_2692141"/>
      <w:bookmarkStart w:id="1962" w:name="_ETM_Q1_2692243"/>
      <w:bookmarkStart w:id="1963" w:name="_ETM_Q1_2692314"/>
      <w:bookmarkEnd w:id="1960"/>
      <w:bookmarkEnd w:id="1961"/>
      <w:bookmarkEnd w:id="1962"/>
      <w:bookmarkEnd w:id="1963"/>
      <w:r w:rsidRPr="00A24C1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4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24C19" w:rsidRDefault="00A24C19" w:rsidP="00A24C19">
      <w:pPr>
        <w:pStyle w:val="KeepWithNext"/>
        <w:rPr>
          <w:rtl/>
        </w:rPr>
      </w:pPr>
    </w:p>
    <w:p w:rsidR="00A24C19" w:rsidRDefault="00A24C19" w:rsidP="00A24C19">
      <w:pPr>
        <w:rPr>
          <w:rtl/>
        </w:rPr>
      </w:pPr>
      <w:r>
        <w:rPr>
          <w:rFonts w:hint="cs"/>
          <w:rtl/>
        </w:rPr>
        <w:t xml:space="preserve">מאוד רוצה זה בסדר. אנחנו רוצים לפתור את הבעיה הזאת. </w:t>
      </w:r>
      <w:bookmarkStart w:id="1964" w:name="_ETM_Q1_2695119"/>
      <w:bookmarkEnd w:id="1964"/>
      <w:r>
        <w:rPr>
          <w:rFonts w:hint="cs"/>
          <w:rtl/>
        </w:rPr>
        <w:t xml:space="preserve">זה פותר את הבעיה? </w:t>
      </w:r>
    </w:p>
    <w:p w:rsidR="00A24C19" w:rsidRDefault="00A24C19" w:rsidP="00A24C19">
      <w:pPr>
        <w:rPr>
          <w:rtl/>
        </w:rPr>
      </w:pPr>
      <w:bookmarkStart w:id="1965" w:name="_ETM_Q1_2695032"/>
      <w:bookmarkStart w:id="1966" w:name="_ETM_Q1_2695123"/>
      <w:bookmarkEnd w:id="1965"/>
      <w:bookmarkEnd w:id="1966"/>
    </w:p>
    <w:p w:rsidR="00A24C19" w:rsidRDefault="00A24C19" w:rsidP="00A24C19">
      <w:pPr>
        <w:pStyle w:val="-"/>
        <w:keepNext/>
        <w:rPr>
          <w:rtl/>
        </w:rPr>
      </w:pPr>
      <w:bookmarkStart w:id="1967" w:name="_ETM_Q1_2690536"/>
      <w:bookmarkStart w:id="1968" w:name="_ETM_Q1_2690618"/>
      <w:bookmarkEnd w:id="1967"/>
      <w:bookmarkEnd w:id="1968"/>
      <w:r w:rsidRPr="00A24C19">
        <w:rPr>
          <w:rStyle w:val="TagStyle"/>
          <w:rtl/>
        </w:rPr>
        <w:t xml:space="preserve">&lt;&lt; </w:t>
      </w:r>
      <w:proofErr w:type="spellStart"/>
      <w:r w:rsidRPr="00A24C19">
        <w:rPr>
          <w:rStyle w:val="TagStyle"/>
          <w:rtl/>
        </w:rPr>
        <w:t>דובר_המשך</w:t>
      </w:r>
      <w:proofErr w:type="spellEnd"/>
      <w:r w:rsidRPr="00A24C19">
        <w:rPr>
          <w:rStyle w:val="TagStyle"/>
          <w:rtl/>
        </w:rPr>
        <w:t xml:space="preserve"> &gt;&gt; </w:t>
      </w:r>
      <w:r>
        <w:rPr>
          <w:rtl/>
        </w:rPr>
        <w:t>עדי טל:</w:t>
      </w:r>
      <w:r w:rsidRPr="00A24C19">
        <w:rPr>
          <w:rStyle w:val="TagStyle"/>
          <w:rtl/>
        </w:rPr>
        <w:t xml:space="preserve"> &lt;&lt; </w:t>
      </w:r>
      <w:proofErr w:type="spellStart"/>
      <w:r w:rsidRPr="00A24C19">
        <w:rPr>
          <w:rStyle w:val="TagStyle"/>
          <w:rtl/>
        </w:rPr>
        <w:t>דובר_המשך</w:t>
      </w:r>
      <w:proofErr w:type="spellEnd"/>
      <w:r w:rsidRPr="00A24C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24C19" w:rsidRPr="00A24C19" w:rsidRDefault="00A24C19" w:rsidP="00A24C19">
      <w:pPr>
        <w:rPr>
          <w:rtl/>
        </w:rPr>
      </w:pPr>
    </w:p>
    <w:p w:rsidR="000979D7" w:rsidRDefault="000979D7" w:rsidP="00821F66">
      <w:pPr>
        <w:rPr>
          <w:rtl/>
        </w:rPr>
      </w:pPr>
      <w:r>
        <w:rPr>
          <w:rFonts w:hint="cs"/>
          <w:rtl/>
        </w:rPr>
        <w:t>מה שאנחנו צריכים</w:t>
      </w:r>
      <w:r w:rsidR="00A24C19">
        <w:rPr>
          <w:rFonts w:hint="cs"/>
          <w:rtl/>
        </w:rPr>
        <w:t xml:space="preserve"> זה ש</w:t>
      </w:r>
      <w:r w:rsidR="00485E70">
        <w:rPr>
          <w:rFonts w:hint="cs"/>
          <w:rtl/>
        </w:rPr>
        <w:t>ברגע שיהיה כתב אישום</w:t>
      </w:r>
      <w:r w:rsidR="00A24C19">
        <w:rPr>
          <w:rFonts w:hint="cs"/>
          <w:rtl/>
        </w:rPr>
        <w:t>,</w:t>
      </w:r>
      <w:r w:rsidR="00485E70">
        <w:rPr>
          <w:rFonts w:hint="cs"/>
          <w:rtl/>
        </w:rPr>
        <w:t xml:space="preserve"> </w:t>
      </w:r>
      <w:bookmarkStart w:id="1969" w:name="_ETM_Q1_2703576"/>
      <w:bookmarkEnd w:id="1969"/>
      <w:r w:rsidR="00485E70">
        <w:rPr>
          <w:rFonts w:hint="cs"/>
          <w:rtl/>
        </w:rPr>
        <w:t>יהיה אפשר לדווח</w:t>
      </w:r>
      <w:r w:rsidR="00A24C19">
        <w:rPr>
          <w:rFonts w:hint="cs"/>
          <w:rtl/>
        </w:rPr>
        <w:t xml:space="preserve">. </w:t>
      </w:r>
      <w:r w:rsidR="00485E7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0979D7" w:rsidRDefault="00485E70" w:rsidP="000979D7">
      <w:pPr>
        <w:rPr>
          <w:rtl/>
        </w:rPr>
      </w:pPr>
      <w:bookmarkStart w:id="1970" w:name="_ETM_Q1_2699707"/>
      <w:bookmarkStart w:id="1971" w:name="_ETM_Q1_2699772"/>
      <w:bookmarkEnd w:id="1970"/>
      <w:bookmarkEnd w:id="1971"/>
      <w:r>
        <w:rPr>
          <w:rFonts w:hint="cs"/>
          <w:rtl/>
        </w:rPr>
        <w:t xml:space="preserve"> </w:t>
      </w:r>
    </w:p>
    <w:p w:rsidR="00A24C19" w:rsidRDefault="00A24C19" w:rsidP="00A24C19">
      <w:pPr>
        <w:pStyle w:val="a4"/>
        <w:keepNext/>
        <w:rPr>
          <w:rtl/>
        </w:rPr>
      </w:pPr>
      <w:bookmarkStart w:id="1972" w:name="_ETM_Q1_2705306"/>
      <w:bookmarkStart w:id="1973" w:name="_ETM_Q1_2705411"/>
      <w:bookmarkStart w:id="1974" w:name="_ETM_Q1_2702125"/>
      <w:bookmarkStart w:id="1975" w:name="ET_speaker_6151_186"/>
      <w:bookmarkEnd w:id="1972"/>
      <w:bookmarkEnd w:id="1973"/>
      <w:bookmarkEnd w:id="1974"/>
      <w:r w:rsidRPr="00A24C1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4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:rsidR="00A24C19" w:rsidRDefault="00A24C19" w:rsidP="00A24C19">
      <w:pPr>
        <w:pStyle w:val="KeepWithNext"/>
        <w:rPr>
          <w:rtl/>
        </w:rPr>
      </w:pPr>
    </w:p>
    <w:p w:rsidR="000979D7" w:rsidRDefault="00A24C19" w:rsidP="00303945">
      <w:pPr>
        <w:rPr>
          <w:rtl/>
        </w:rPr>
      </w:pPr>
      <w:bookmarkStart w:id="1976" w:name="_ETM_Q1_2702849"/>
      <w:bookmarkStart w:id="1977" w:name="_ETM_Q1_2702951"/>
      <w:bookmarkStart w:id="1978" w:name="_ETM_Q1_2702292"/>
      <w:bookmarkStart w:id="1979" w:name="_ETM_Q1_2702377"/>
      <w:bookmarkEnd w:id="1976"/>
      <w:bookmarkEnd w:id="1977"/>
      <w:bookmarkEnd w:id="1978"/>
      <w:bookmarkEnd w:id="197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0979D7">
        <w:rPr>
          <w:rFonts w:hint="cs"/>
          <w:rtl/>
        </w:rPr>
        <w:t xml:space="preserve">מה שצריך לעשות </w:t>
      </w:r>
      <w:r>
        <w:rPr>
          <w:rFonts w:hint="cs"/>
          <w:rtl/>
        </w:rPr>
        <w:t xml:space="preserve">זה להכניס לנוסח </w:t>
      </w:r>
      <w:bookmarkStart w:id="1980" w:name="_ETM_Q1_2701731"/>
      <w:bookmarkEnd w:id="1980"/>
      <w:r>
        <w:rPr>
          <w:rFonts w:hint="cs"/>
          <w:rtl/>
        </w:rPr>
        <w:t>החוק שיש חובה לדווח</w:t>
      </w:r>
      <w:r w:rsidR="006B3D82">
        <w:rPr>
          <w:rFonts w:hint="cs"/>
          <w:rtl/>
        </w:rPr>
        <w:t>,</w:t>
      </w:r>
      <w:r>
        <w:rPr>
          <w:rFonts w:hint="cs"/>
          <w:rtl/>
        </w:rPr>
        <w:t xml:space="preserve"> ואז אנחנו פותרים את הבעיה. </w:t>
      </w:r>
      <w:r w:rsidR="00485E7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0979D7" w:rsidRDefault="000979D7" w:rsidP="000979D7">
      <w:pPr>
        <w:rPr>
          <w:rtl/>
        </w:rPr>
      </w:pPr>
      <w:bookmarkStart w:id="1981" w:name="_ETM_Q1_2712027"/>
      <w:bookmarkStart w:id="1982" w:name="_ETM_Q1_2712087"/>
      <w:bookmarkStart w:id="1983" w:name="_ETM_Q1_2744318"/>
      <w:bookmarkEnd w:id="1981"/>
      <w:bookmarkEnd w:id="1982"/>
      <w:bookmarkEnd w:id="1983"/>
    </w:p>
    <w:p w:rsidR="000979D7" w:rsidRDefault="000979D7" w:rsidP="000979D7">
      <w:pPr>
        <w:pStyle w:val="af9"/>
        <w:keepNext/>
        <w:rPr>
          <w:rtl/>
        </w:rPr>
      </w:pPr>
      <w:bookmarkStart w:id="1984" w:name="ET_guest_897150_120"/>
      <w:r w:rsidRPr="000979D7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פולמן</w:t>
      </w:r>
      <w:proofErr w:type="spellEnd"/>
      <w:r>
        <w:rPr>
          <w:rtl/>
        </w:rPr>
        <w:t>:</w:t>
      </w:r>
      <w:r w:rsidRPr="000979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4"/>
    </w:p>
    <w:p w:rsidR="000979D7" w:rsidRPr="000979D7" w:rsidRDefault="000979D7" w:rsidP="000979D7">
      <w:pPr>
        <w:rPr>
          <w:rtl/>
        </w:rPr>
      </w:pPr>
      <w:bookmarkStart w:id="1985" w:name="_ETM_Q1_2744733"/>
      <w:bookmarkStart w:id="1986" w:name="_ETM_Q1_2744774"/>
      <w:bookmarkEnd w:id="1985"/>
      <w:bookmarkEnd w:id="1986"/>
    </w:p>
    <w:p w:rsidR="000979D7" w:rsidRDefault="000979D7" w:rsidP="006B3D82">
      <w:pPr>
        <w:rPr>
          <w:rtl/>
        </w:rPr>
      </w:pPr>
      <w:bookmarkStart w:id="1987" w:name="_ETM_Q1_2712988"/>
      <w:bookmarkStart w:id="1988" w:name="_ETM_Q1_2713053"/>
      <w:bookmarkEnd w:id="1987"/>
      <w:bookmarkEnd w:id="1988"/>
      <w:r>
        <w:rPr>
          <w:rFonts w:hint="cs"/>
          <w:rtl/>
        </w:rPr>
        <w:t xml:space="preserve">זה בתהליך </w:t>
      </w:r>
      <w:bookmarkStart w:id="1989" w:name="_ETM_Q1_2715263"/>
      <w:bookmarkEnd w:id="1989"/>
      <w:r w:rsidR="00485E70">
        <w:rPr>
          <w:rFonts w:hint="cs"/>
          <w:rtl/>
        </w:rPr>
        <w:t xml:space="preserve">התאמה טכנית </w:t>
      </w:r>
      <w:bookmarkStart w:id="1990" w:name="_ETM_Q1_2717658"/>
      <w:bookmarkEnd w:id="1990"/>
      <w:r w:rsidR="00485E70">
        <w:rPr>
          <w:rFonts w:hint="cs"/>
          <w:rtl/>
        </w:rPr>
        <w:t xml:space="preserve">של הממשק בין המערכות. </w:t>
      </w:r>
    </w:p>
    <w:p w:rsidR="000979D7" w:rsidRDefault="000979D7" w:rsidP="000979D7">
      <w:pPr>
        <w:rPr>
          <w:rtl/>
        </w:rPr>
      </w:pPr>
      <w:bookmarkStart w:id="1991" w:name="_ETM_Q1_2715938"/>
      <w:bookmarkStart w:id="1992" w:name="_ETM_Q1_2716008"/>
      <w:bookmarkStart w:id="1993" w:name="_ETM_Q1_2718958"/>
      <w:bookmarkEnd w:id="1991"/>
      <w:bookmarkEnd w:id="1992"/>
      <w:bookmarkEnd w:id="1993"/>
    </w:p>
    <w:p w:rsidR="000979D7" w:rsidRDefault="000979D7" w:rsidP="000979D7">
      <w:pPr>
        <w:pStyle w:val="a4"/>
        <w:keepNext/>
        <w:rPr>
          <w:rtl/>
        </w:rPr>
      </w:pPr>
      <w:bookmarkStart w:id="1994" w:name="ET_speaker_6151_118"/>
      <w:r w:rsidRPr="000979D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97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:rsidR="000979D7" w:rsidRDefault="000979D7" w:rsidP="000979D7">
      <w:pPr>
        <w:pStyle w:val="KeepWithNext"/>
        <w:rPr>
          <w:rtl/>
        </w:rPr>
      </w:pPr>
    </w:p>
    <w:p w:rsidR="000979D7" w:rsidRDefault="000979D7" w:rsidP="000979D7">
      <w:pPr>
        <w:rPr>
          <w:rtl/>
        </w:rPr>
      </w:pPr>
      <w:bookmarkStart w:id="1995" w:name="_ETM_Q1_2719373"/>
      <w:bookmarkStart w:id="1996" w:name="_ETM_Q1_2719393"/>
      <w:bookmarkEnd w:id="1995"/>
      <w:bookmarkEnd w:id="1996"/>
      <w:r>
        <w:rPr>
          <w:rFonts w:hint="cs"/>
          <w:rtl/>
        </w:rPr>
        <w:t xml:space="preserve">הבעיה </w:t>
      </w:r>
      <w:r w:rsidR="00485E70">
        <w:rPr>
          <w:rFonts w:hint="cs"/>
          <w:rtl/>
        </w:rPr>
        <w:t xml:space="preserve">שאני שומע על התהליך הזה כבר </w:t>
      </w:r>
      <w:bookmarkStart w:id="1997" w:name="_ETM_Q1_2725406"/>
      <w:bookmarkEnd w:id="1997"/>
      <w:r w:rsidR="00485E70">
        <w:rPr>
          <w:rFonts w:hint="cs"/>
          <w:rtl/>
        </w:rPr>
        <w:t xml:space="preserve">שנים. </w:t>
      </w:r>
    </w:p>
    <w:p w:rsidR="000979D7" w:rsidRDefault="000979D7" w:rsidP="000979D7">
      <w:pPr>
        <w:rPr>
          <w:rtl/>
        </w:rPr>
      </w:pPr>
      <w:bookmarkStart w:id="1998" w:name="_ETM_Q1_2727554"/>
      <w:bookmarkStart w:id="1999" w:name="_ETM_Q1_2727614"/>
      <w:bookmarkStart w:id="2000" w:name="_ETM_Q1_2739190"/>
      <w:bookmarkEnd w:id="1998"/>
      <w:bookmarkEnd w:id="1999"/>
      <w:bookmarkEnd w:id="2000"/>
    </w:p>
    <w:p w:rsidR="000979D7" w:rsidRDefault="000979D7" w:rsidP="000979D7">
      <w:pPr>
        <w:pStyle w:val="af9"/>
        <w:keepNext/>
        <w:rPr>
          <w:rtl/>
        </w:rPr>
      </w:pPr>
      <w:bookmarkStart w:id="2001" w:name="ET_guest_897150_119"/>
      <w:r w:rsidRPr="000979D7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פולמן</w:t>
      </w:r>
      <w:proofErr w:type="spellEnd"/>
      <w:r>
        <w:rPr>
          <w:rtl/>
        </w:rPr>
        <w:t>:</w:t>
      </w:r>
      <w:r w:rsidRPr="000979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1"/>
    </w:p>
    <w:p w:rsidR="000979D7" w:rsidRDefault="000979D7" w:rsidP="000979D7">
      <w:pPr>
        <w:pStyle w:val="KeepWithNext"/>
        <w:rPr>
          <w:rtl/>
        </w:rPr>
      </w:pPr>
    </w:p>
    <w:p w:rsidR="000979D7" w:rsidRDefault="000979D7" w:rsidP="006B3D82">
      <w:pPr>
        <w:rPr>
          <w:rtl/>
        </w:rPr>
      </w:pPr>
      <w:bookmarkStart w:id="2002" w:name="_ETM_Q1_2739635"/>
      <w:bookmarkStart w:id="2003" w:name="_ETM_Q1_2739670"/>
      <w:bookmarkStart w:id="2004" w:name="_ETM_Q1_2721433"/>
      <w:bookmarkStart w:id="2005" w:name="_ETM_Q1_2721483"/>
      <w:bookmarkEnd w:id="2002"/>
      <w:bookmarkEnd w:id="2003"/>
      <w:bookmarkEnd w:id="2004"/>
      <w:bookmarkEnd w:id="2005"/>
      <w:r>
        <w:rPr>
          <w:rFonts w:hint="cs"/>
          <w:rtl/>
        </w:rPr>
        <w:t>לא</w:t>
      </w:r>
      <w:r w:rsidR="006B3D82">
        <w:rPr>
          <w:rFonts w:hint="cs"/>
          <w:rtl/>
        </w:rPr>
        <w:t>, הוא</w:t>
      </w:r>
      <w:r>
        <w:rPr>
          <w:rFonts w:hint="cs"/>
          <w:rtl/>
        </w:rPr>
        <w:t xml:space="preserve"> עכשיו </w:t>
      </w:r>
      <w:r w:rsidR="006B3D82">
        <w:rPr>
          <w:rFonts w:hint="cs"/>
          <w:rtl/>
        </w:rPr>
        <w:t xml:space="preserve">נמצא </w:t>
      </w:r>
      <w:r>
        <w:rPr>
          <w:rFonts w:hint="cs"/>
          <w:rtl/>
        </w:rPr>
        <w:t>בעבודה</w:t>
      </w:r>
      <w:r w:rsidR="006B3D82">
        <w:rPr>
          <w:rFonts w:hint="cs"/>
          <w:rtl/>
        </w:rPr>
        <w:t xml:space="preserve">. </w:t>
      </w:r>
      <w:bookmarkStart w:id="2006" w:name="_ETM_Q1_2720930"/>
      <w:bookmarkEnd w:id="2006"/>
      <w:r>
        <w:rPr>
          <w:rFonts w:hint="cs"/>
          <w:rtl/>
        </w:rPr>
        <w:t xml:space="preserve"> </w:t>
      </w:r>
    </w:p>
    <w:p w:rsidR="006B3D82" w:rsidRDefault="006B3D82" w:rsidP="006B3D82">
      <w:pPr>
        <w:rPr>
          <w:rtl/>
        </w:rPr>
      </w:pPr>
    </w:p>
    <w:p w:rsidR="006B3D82" w:rsidRDefault="006B3D82" w:rsidP="006B3D82">
      <w:pPr>
        <w:pStyle w:val="a4"/>
        <w:keepNext/>
        <w:rPr>
          <w:rtl/>
        </w:rPr>
      </w:pPr>
      <w:bookmarkStart w:id="2007" w:name="_ETM_Q1_2721908"/>
      <w:bookmarkStart w:id="2008" w:name="_ETM_Q1_2721982"/>
      <w:bookmarkStart w:id="2009" w:name="_ETM_Q1_2723691"/>
      <w:bookmarkStart w:id="2010" w:name="ET_speaker_6151_187"/>
      <w:bookmarkEnd w:id="2007"/>
      <w:bookmarkEnd w:id="2008"/>
      <w:bookmarkEnd w:id="2009"/>
      <w:r w:rsidRPr="006B3D8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B3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:rsidR="006B3D82" w:rsidRDefault="006B3D82" w:rsidP="006B3D82">
      <w:pPr>
        <w:pStyle w:val="KeepWithNext"/>
        <w:rPr>
          <w:rtl/>
        </w:rPr>
      </w:pPr>
    </w:p>
    <w:p w:rsidR="006B3D82" w:rsidRDefault="00A639FC" w:rsidP="006B3D82">
      <w:pPr>
        <w:rPr>
          <w:rtl/>
        </w:rPr>
      </w:pPr>
      <w:bookmarkStart w:id="2011" w:name="_ETM_Q1_2724343"/>
      <w:bookmarkStart w:id="2012" w:name="_ETM_Q1_2724417"/>
      <w:bookmarkEnd w:id="2011"/>
      <w:bookmarkEnd w:id="2012"/>
      <w:r>
        <w:rPr>
          <w:rFonts w:hint="cs"/>
          <w:rtl/>
        </w:rPr>
        <w:t>מה השתנה?</w:t>
      </w:r>
      <w:r w:rsidR="006B3D82">
        <w:rPr>
          <w:rFonts w:hint="cs"/>
          <w:rtl/>
        </w:rPr>
        <w:t xml:space="preserve"> מה קורה עכשיו שלא קרה לפני שנה? </w:t>
      </w:r>
    </w:p>
    <w:p w:rsidR="006B3D82" w:rsidRPr="006B3D82" w:rsidRDefault="006B3D82" w:rsidP="006B3D82">
      <w:pPr>
        <w:rPr>
          <w:rtl/>
        </w:rPr>
      </w:pPr>
      <w:bookmarkStart w:id="2013" w:name="_ETM_Q1_2723428"/>
      <w:bookmarkStart w:id="2014" w:name="_ETM_Q1_2723534"/>
      <w:bookmarkEnd w:id="2013"/>
      <w:bookmarkEnd w:id="2014"/>
    </w:p>
    <w:p w:rsidR="006B3D82" w:rsidRDefault="006B3D82" w:rsidP="006B3D82">
      <w:pPr>
        <w:pStyle w:val="af9"/>
        <w:keepNext/>
        <w:rPr>
          <w:rtl/>
        </w:rPr>
      </w:pPr>
      <w:r w:rsidRPr="000979D7">
        <w:rPr>
          <w:rStyle w:val="TagStyle"/>
          <w:rtl/>
        </w:rPr>
        <w:t xml:space="preserve">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פולמן</w:t>
      </w:r>
      <w:proofErr w:type="spellEnd"/>
      <w:r>
        <w:rPr>
          <w:rtl/>
        </w:rPr>
        <w:t>:</w:t>
      </w:r>
      <w:r w:rsidRPr="000979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B3D82" w:rsidRDefault="006B3D82" w:rsidP="006B3D82">
      <w:pPr>
        <w:rPr>
          <w:rtl/>
        </w:rPr>
      </w:pPr>
    </w:p>
    <w:p w:rsidR="00485E70" w:rsidRDefault="006B3D82" w:rsidP="00A639FC">
      <w:pPr>
        <w:rPr>
          <w:rtl/>
        </w:rPr>
      </w:pPr>
      <w:bookmarkStart w:id="2015" w:name="_ETM_Q1_2731800"/>
      <w:bookmarkStart w:id="2016" w:name="_ETM_Q1_2731866"/>
      <w:bookmarkEnd w:id="2015"/>
      <w:bookmarkEnd w:id="2016"/>
      <w:r>
        <w:rPr>
          <w:rFonts w:hint="cs"/>
          <w:rtl/>
        </w:rPr>
        <w:t xml:space="preserve">עכשיו </w:t>
      </w:r>
      <w:bookmarkStart w:id="2017" w:name="_ETM_Q1_2724225"/>
      <w:bookmarkEnd w:id="2017"/>
      <w:r>
        <w:rPr>
          <w:rFonts w:hint="cs"/>
          <w:rtl/>
        </w:rPr>
        <w:t xml:space="preserve">יושבים על זה וזה אמור להתקדם. אם תרצו, אני </w:t>
      </w:r>
      <w:bookmarkStart w:id="2018" w:name="_ETM_Q1_2726444"/>
      <w:bookmarkEnd w:id="2018"/>
      <w:r>
        <w:rPr>
          <w:rFonts w:hint="cs"/>
          <w:rtl/>
        </w:rPr>
        <w:t>אגיע לישיבה הבאה</w:t>
      </w:r>
      <w:r w:rsidR="00A639FC">
        <w:rPr>
          <w:rFonts w:hint="cs"/>
          <w:rtl/>
        </w:rPr>
        <w:t xml:space="preserve"> עם מידע קצת יותר קונקרטי על זה. </w:t>
      </w:r>
      <w:bookmarkStart w:id="2019" w:name="_ETM_Q1_2734119"/>
      <w:bookmarkEnd w:id="2019"/>
      <w:r>
        <w:rPr>
          <w:rFonts w:hint="cs"/>
          <w:rtl/>
        </w:rPr>
        <w:t>א</w:t>
      </w:r>
      <w:r w:rsidR="00485E70">
        <w:rPr>
          <w:rFonts w:hint="cs"/>
          <w:rtl/>
        </w:rPr>
        <w:t xml:space="preserve">בל </w:t>
      </w:r>
      <w:r>
        <w:rPr>
          <w:rFonts w:hint="cs"/>
          <w:rtl/>
        </w:rPr>
        <w:t xml:space="preserve">המערכות אמורות להיות ממושקות ואז לא תהיה שום בעיה. </w:t>
      </w:r>
      <w:bookmarkStart w:id="2020" w:name="_ETM_Q1_2736707"/>
      <w:bookmarkEnd w:id="2020"/>
    </w:p>
    <w:p w:rsidR="000979D7" w:rsidRDefault="000979D7" w:rsidP="000979D7">
      <w:pPr>
        <w:rPr>
          <w:rtl/>
        </w:rPr>
      </w:pPr>
      <w:bookmarkStart w:id="2021" w:name="_ETM_Q1_2746894"/>
      <w:bookmarkStart w:id="2022" w:name="_ETM_Q1_2746944"/>
      <w:bookmarkStart w:id="2023" w:name="_ETM_Q1_2749589"/>
      <w:bookmarkEnd w:id="2021"/>
      <w:bookmarkEnd w:id="2022"/>
      <w:bookmarkEnd w:id="2023"/>
    </w:p>
    <w:p w:rsidR="000979D7" w:rsidRDefault="000979D7" w:rsidP="000979D7">
      <w:pPr>
        <w:pStyle w:val="a4"/>
        <w:keepNext/>
        <w:rPr>
          <w:rtl/>
        </w:rPr>
      </w:pPr>
      <w:bookmarkStart w:id="2024" w:name="ET_speaker_6151_121"/>
      <w:r w:rsidRPr="000979D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97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:rsidR="000979D7" w:rsidRDefault="000979D7" w:rsidP="000979D7">
      <w:pPr>
        <w:pStyle w:val="KeepWithNext"/>
        <w:rPr>
          <w:rtl/>
        </w:rPr>
      </w:pPr>
    </w:p>
    <w:p w:rsidR="000979D7" w:rsidRDefault="006B3D82" w:rsidP="00A639FC">
      <w:pPr>
        <w:rPr>
          <w:rtl/>
        </w:rPr>
      </w:pPr>
      <w:bookmarkStart w:id="2025" w:name="_ETM_Q1_2749994"/>
      <w:bookmarkStart w:id="2026" w:name="_ETM_Q1_2750019"/>
      <w:bookmarkEnd w:id="2025"/>
      <w:bookmarkEnd w:id="2026"/>
      <w:r>
        <w:rPr>
          <w:rFonts w:hint="cs"/>
          <w:rtl/>
        </w:rPr>
        <w:t>כבר הרבה זמן אני יושב בישיבות האלה</w:t>
      </w:r>
      <w:bookmarkStart w:id="2027" w:name="_ETM_Q1_2742835"/>
      <w:bookmarkEnd w:id="2027"/>
      <w:r>
        <w:rPr>
          <w:rFonts w:hint="cs"/>
          <w:rtl/>
        </w:rPr>
        <w:t>. מצד אחד</w:t>
      </w:r>
      <w:r w:rsidR="00A639FC">
        <w:rPr>
          <w:rFonts w:hint="cs"/>
          <w:rtl/>
        </w:rPr>
        <w:t>,</w:t>
      </w:r>
      <w:r>
        <w:rPr>
          <w:rFonts w:hint="cs"/>
          <w:rtl/>
        </w:rPr>
        <w:t xml:space="preserve"> אני מבין אתכם</w:t>
      </w:r>
      <w:bookmarkStart w:id="2028" w:name="_ETM_Q1_2745120"/>
      <w:bookmarkEnd w:id="2028"/>
      <w:r>
        <w:rPr>
          <w:rFonts w:hint="cs"/>
          <w:rtl/>
        </w:rPr>
        <w:t xml:space="preserve"> ואני מבין שאלה מערכות גדולות שצריכות להתמ</w:t>
      </w:r>
      <w:r w:rsidR="00AD74B6">
        <w:rPr>
          <w:rFonts w:hint="cs"/>
          <w:rtl/>
        </w:rPr>
        <w:t>מ</w:t>
      </w:r>
      <w:r>
        <w:rPr>
          <w:rFonts w:hint="cs"/>
          <w:rtl/>
        </w:rPr>
        <w:t xml:space="preserve">שק והכול בסדר. מצד </w:t>
      </w:r>
      <w:bookmarkStart w:id="2029" w:name="_ETM_Q1_2750719"/>
      <w:bookmarkEnd w:id="2029"/>
      <w:r>
        <w:rPr>
          <w:rFonts w:hint="cs"/>
          <w:rtl/>
        </w:rPr>
        <w:t>שני, אנחנו מדברים פה עכשיו על ילדים</w:t>
      </w:r>
      <w:r w:rsidR="00A639FC">
        <w:rPr>
          <w:rFonts w:hint="cs"/>
          <w:rtl/>
        </w:rPr>
        <w:t>.</w:t>
      </w:r>
      <w:r>
        <w:rPr>
          <w:rFonts w:hint="cs"/>
          <w:rtl/>
        </w:rPr>
        <w:t xml:space="preserve"> בזמן שאנחנו מחכים שכל המערכות ילמדו לעבוד ביחד, יכול להיות שמי שמואשמת בעב</w:t>
      </w:r>
      <w:r w:rsidR="00B866B0">
        <w:rPr>
          <w:rFonts w:hint="cs"/>
          <w:rtl/>
        </w:rPr>
        <w:t>י</w:t>
      </w:r>
      <w:r>
        <w:rPr>
          <w:rFonts w:hint="cs"/>
          <w:rtl/>
        </w:rPr>
        <w:t xml:space="preserve">רת התעללות בילד אחר עכשיו עברה לגן אחר ועושה </w:t>
      </w:r>
      <w:bookmarkStart w:id="2030" w:name="_ETM_Q1_2759421"/>
      <w:bookmarkEnd w:id="2030"/>
      <w:r>
        <w:rPr>
          <w:rFonts w:hint="cs"/>
          <w:rtl/>
        </w:rPr>
        <w:t xml:space="preserve">אותו דבר שוב, בגלל שאנחנו לא יודעים לדבר. בואו נמצא </w:t>
      </w:r>
      <w:bookmarkStart w:id="2031" w:name="_ETM_Q1_2764429"/>
      <w:bookmarkEnd w:id="2031"/>
      <w:r>
        <w:rPr>
          <w:rFonts w:hint="cs"/>
          <w:rtl/>
        </w:rPr>
        <w:t xml:space="preserve">נוסח פרקטי היום שאנחנו יכולים לעבוד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ובעתיד</w:t>
      </w:r>
      <w:r w:rsidR="00A639FC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2032" w:name="_ETM_Q1_2763510"/>
      <w:bookmarkEnd w:id="2032"/>
      <w:r>
        <w:rPr>
          <w:rFonts w:hint="cs"/>
          <w:rtl/>
        </w:rPr>
        <w:t xml:space="preserve">תלמדו להיות יותר טובים, מה שאנחנו מציעים בחוק </w:t>
      </w:r>
      <w:r>
        <w:rPr>
          <w:rtl/>
        </w:rPr>
        <w:t>–</w:t>
      </w:r>
      <w:r>
        <w:rPr>
          <w:rFonts w:hint="cs"/>
          <w:rtl/>
        </w:rPr>
        <w:t xml:space="preserve"> מעולה. </w:t>
      </w:r>
      <w:bookmarkStart w:id="2033" w:name="_ETM_Q1_2770369"/>
      <w:bookmarkEnd w:id="2033"/>
      <w:r>
        <w:rPr>
          <w:rFonts w:hint="cs"/>
          <w:rtl/>
        </w:rPr>
        <w:t xml:space="preserve">אבל אנחנו רוצים משהו </w:t>
      </w:r>
      <w:r w:rsidR="00485E70">
        <w:rPr>
          <w:rFonts w:hint="cs"/>
          <w:rtl/>
        </w:rPr>
        <w:t xml:space="preserve">בסיסי לחלוטין. </w:t>
      </w:r>
    </w:p>
    <w:p w:rsidR="00485E70" w:rsidRDefault="00485E70" w:rsidP="006B3D82">
      <w:pPr>
        <w:ind w:firstLine="0"/>
        <w:rPr>
          <w:rtl/>
        </w:rPr>
      </w:pPr>
      <w:bookmarkStart w:id="2034" w:name="_ETM_Q1_2773141"/>
      <w:bookmarkStart w:id="2035" w:name="_ETM_Q1_2773228"/>
      <w:bookmarkStart w:id="2036" w:name="_ETM_Q1_2770681"/>
      <w:bookmarkStart w:id="2037" w:name="_ETM_Q1_2770721"/>
      <w:bookmarkStart w:id="2038" w:name="_ETM_Q1_2767021"/>
      <w:bookmarkStart w:id="2039" w:name="_ETM_Q1_2767074"/>
      <w:bookmarkEnd w:id="2034"/>
      <w:bookmarkEnd w:id="2035"/>
      <w:bookmarkEnd w:id="2036"/>
      <w:bookmarkEnd w:id="2037"/>
      <w:bookmarkEnd w:id="2038"/>
      <w:bookmarkEnd w:id="2039"/>
    </w:p>
    <w:p w:rsidR="000979D7" w:rsidRDefault="000979D7" w:rsidP="000979D7">
      <w:pPr>
        <w:pStyle w:val="af9"/>
        <w:keepNext/>
        <w:rPr>
          <w:rtl/>
        </w:rPr>
      </w:pPr>
      <w:bookmarkStart w:id="2040" w:name="ET_guest_897150_122"/>
      <w:r w:rsidRPr="000979D7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פולמן</w:t>
      </w:r>
      <w:proofErr w:type="spellEnd"/>
      <w:r>
        <w:rPr>
          <w:rtl/>
        </w:rPr>
        <w:t>:</w:t>
      </w:r>
      <w:r w:rsidRPr="000979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0"/>
    </w:p>
    <w:p w:rsidR="000979D7" w:rsidRDefault="000979D7" w:rsidP="000979D7">
      <w:pPr>
        <w:pStyle w:val="KeepWithNext"/>
        <w:rPr>
          <w:rtl/>
        </w:rPr>
      </w:pPr>
    </w:p>
    <w:p w:rsidR="00485E70" w:rsidRDefault="0095072E" w:rsidP="008A7468">
      <w:pPr>
        <w:rPr>
          <w:rtl/>
        </w:rPr>
      </w:pPr>
      <w:bookmarkStart w:id="2041" w:name="_ETM_Q1_2773901"/>
      <w:bookmarkStart w:id="2042" w:name="_ETM_Q1_2773921"/>
      <w:bookmarkEnd w:id="2041"/>
      <w:bookmarkEnd w:id="2042"/>
      <w:r>
        <w:rPr>
          <w:rFonts w:hint="cs"/>
          <w:rtl/>
        </w:rPr>
        <w:t>למרות ש</w:t>
      </w:r>
      <w:bookmarkStart w:id="2043" w:name="_ETM_Q1_2776456"/>
      <w:bookmarkEnd w:id="2043"/>
      <w:r w:rsidR="006B3D82">
        <w:rPr>
          <w:rFonts w:hint="cs"/>
          <w:rtl/>
        </w:rPr>
        <w:t xml:space="preserve">אם הוגש כתב אישום, בדרך </w:t>
      </w:r>
      <w:bookmarkStart w:id="2044" w:name="_ETM_Q1_2774510"/>
      <w:bookmarkEnd w:id="2044"/>
      <w:r w:rsidR="006B3D82">
        <w:rPr>
          <w:rFonts w:hint="cs"/>
          <w:rtl/>
        </w:rPr>
        <w:t>כלל בתנאי השחרור שלה ממצער</w:t>
      </w:r>
      <w:r w:rsidR="008A7468">
        <w:rPr>
          <w:rFonts w:hint="cs"/>
          <w:rtl/>
        </w:rPr>
        <w:t xml:space="preserve"> </w:t>
      </w:r>
      <w:bookmarkStart w:id="2045" w:name="_ETM_Q1_2779848"/>
      <w:bookmarkStart w:id="2046" w:name="_ETM_Q1_2779898"/>
      <w:bookmarkEnd w:id="2045"/>
      <w:bookmarkEnd w:id="2046"/>
      <w:r w:rsidR="00485E70">
        <w:rPr>
          <w:rFonts w:hint="cs"/>
          <w:rtl/>
        </w:rPr>
        <w:t xml:space="preserve">תוגבל </w:t>
      </w:r>
      <w:bookmarkStart w:id="2047" w:name="_ETM_Q1_2780490"/>
      <w:bookmarkEnd w:id="2047"/>
      <w:r w:rsidR="00485E70">
        <w:rPr>
          <w:rFonts w:hint="cs"/>
          <w:rtl/>
        </w:rPr>
        <w:t xml:space="preserve">העסקתה. </w:t>
      </w:r>
    </w:p>
    <w:p w:rsidR="000979D7" w:rsidRDefault="000979D7" w:rsidP="000979D7">
      <w:pPr>
        <w:rPr>
          <w:rtl/>
        </w:rPr>
      </w:pPr>
      <w:bookmarkStart w:id="2048" w:name="_ETM_Q1_2777796"/>
      <w:bookmarkStart w:id="2049" w:name="_ETM_Q1_2777851"/>
      <w:bookmarkStart w:id="2050" w:name="_ETM_Q1_2780006"/>
      <w:bookmarkEnd w:id="2048"/>
      <w:bookmarkEnd w:id="2049"/>
      <w:bookmarkEnd w:id="2050"/>
    </w:p>
    <w:p w:rsidR="000979D7" w:rsidRDefault="000979D7" w:rsidP="000979D7">
      <w:pPr>
        <w:pStyle w:val="a4"/>
        <w:keepNext/>
        <w:rPr>
          <w:rtl/>
        </w:rPr>
      </w:pPr>
      <w:bookmarkStart w:id="2051" w:name="ET_speaker_6151_123"/>
      <w:r>
        <w:rPr>
          <w:rStyle w:val="TagStyle"/>
          <w:rFonts w:hint="cs"/>
          <w:rtl/>
        </w:rPr>
        <w:t>ה</w:t>
      </w:r>
      <w:r w:rsidRPr="000979D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97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:rsidR="000979D7" w:rsidRDefault="000979D7" w:rsidP="000979D7">
      <w:pPr>
        <w:pStyle w:val="KeepWithNext"/>
        <w:rPr>
          <w:rtl/>
        </w:rPr>
      </w:pPr>
    </w:p>
    <w:p w:rsidR="000979D7" w:rsidRDefault="008A7468" w:rsidP="000979D7">
      <w:pPr>
        <w:rPr>
          <w:rtl/>
        </w:rPr>
      </w:pPr>
      <w:bookmarkStart w:id="2052" w:name="_ETM_Q1_2780426"/>
      <w:bookmarkStart w:id="2053" w:name="_ETM_Q1_2780451"/>
      <w:bookmarkEnd w:id="2052"/>
      <w:bookmarkEnd w:id="2053"/>
      <w:r>
        <w:rPr>
          <w:rFonts w:hint="cs"/>
          <w:rtl/>
        </w:rPr>
        <w:t>ה</w:t>
      </w:r>
      <w:r w:rsidR="000979D7">
        <w:rPr>
          <w:rFonts w:hint="cs"/>
          <w:rtl/>
        </w:rPr>
        <w:t xml:space="preserve">בעיה שלי </w:t>
      </w:r>
      <w:r>
        <w:rPr>
          <w:rFonts w:hint="cs"/>
          <w:rtl/>
        </w:rPr>
        <w:t xml:space="preserve">היא ה"בדרך כלל".  </w:t>
      </w:r>
    </w:p>
    <w:p w:rsidR="000979D7" w:rsidRDefault="000979D7" w:rsidP="000979D7">
      <w:pPr>
        <w:rPr>
          <w:rtl/>
        </w:rPr>
      </w:pPr>
      <w:bookmarkStart w:id="2054" w:name="_ETM_Q1_2782096"/>
      <w:bookmarkStart w:id="2055" w:name="_ETM_Q1_2782156"/>
      <w:bookmarkStart w:id="2056" w:name="_ETM_Q1_2783791"/>
      <w:bookmarkEnd w:id="2054"/>
      <w:bookmarkEnd w:id="2055"/>
      <w:bookmarkEnd w:id="2056"/>
    </w:p>
    <w:p w:rsidR="000979D7" w:rsidRDefault="000979D7" w:rsidP="000979D7">
      <w:pPr>
        <w:pStyle w:val="a4"/>
        <w:keepNext/>
        <w:rPr>
          <w:rtl/>
        </w:rPr>
      </w:pPr>
      <w:bookmarkStart w:id="2057" w:name="ET_speaker_5307_124"/>
      <w:r w:rsidRPr="000979D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97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:rsidR="000979D7" w:rsidRDefault="000979D7" w:rsidP="000979D7">
      <w:pPr>
        <w:pStyle w:val="KeepWithNext"/>
        <w:rPr>
          <w:rtl/>
        </w:rPr>
      </w:pPr>
    </w:p>
    <w:p w:rsidR="008A7468" w:rsidRDefault="008A7468" w:rsidP="000979D7">
      <w:pPr>
        <w:rPr>
          <w:rtl/>
        </w:rPr>
      </w:pPr>
      <w:bookmarkStart w:id="2058" w:name="_ETM_Q1_2784137"/>
      <w:bookmarkStart w:id="2059" w:name="_ETM_Q1_2784162"/>
      <w:bookmarkEnd w:id="2058"/>
      <w:bookmarkEnd w:id="2059"/>
      <w:r>
        <w:rPr>
          <w:rFonts w:hint="cs"/>
          <w:rtl/>
        </w:rPr>
        <w:t xml:space="preserve">אבל </w:t>
      </w:r>
      <w:r w:rsidR="000979D7">
        <w:rPr>
          <w:rFonts w:hint="cs"/>
          <w:rtl/>
        </w:rPr>
        <w:t>מי יודע</w:t>
      </w:r>
      <w:r>
        <w:rPr>
          <w:rFonts w:hint="cs"/>
          <w:rtl/>
        </w:rPr>
        <w:t xml:space="preserve"> על זה?</w:t>
      </w:r>
      <w:r w:rsidR="000979D7">
        <w:rPr>
          <w:rFonts w:hint="cs"/>
          <w:rtl/>
        </w:rPr>
        <w:t xml:space="preserve"> </w:t>
      </w:r>
    </w:p>
    <w:p w:rsidR="008A7468" w:rsidRDefault="008A7468" w:rsidP="000979D7">
      <w:pPr>
        <w:rPr>
          <w:rtl/>
        </w:rPr>
      </w:pPr>
    </w:p>
    <w:p w:rsidR="008A7468" w:rsidRDefault="008A7468" w:rsidP="008A7468">
      <w:pPr>
        <w:pStyle w:val="a4"/>
        <w:keepNext/>
        <w:rPr>
          <w:rtl/>
        </w:rPr>
      </w:pPr>
      <w:bookmarkStart w:id="2060" w:name="_ETM_Q1_2781735"/>
      <w:bookmarkStart w:id="2061" w:name="_ETM_Q1_2781829"/>
      <w:bookmarkStart w:id="2062" w:name="_ETM_Q1_2784312"/>
      <w:bookmarkStart w:id="2063" w:name="ET_speaker_6151_188"/>
      <w:bookmarkEnd w:id="2060"/>
      <w:bookmarkEnd w:id="2061"/>
      <w:bookmarkEnd w:id="2062"/>
      <w:r w:rsidRPr="008A746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A7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3"/>
    </w:p>
    <w:p w:rsidR="008A7468" w:rsidRDefault="008A7468" w:rsidP="008A7468">
      <w:pPr>
        <w:pStyle w:val="KeepWithNext"/>
        <w:rPr>
          <w:rtl/>
        </w:rPr>
      </w:pPr>
    </w:p>
    <w:p w:rsidR="00A639FC" w:rsidRDefault="00A639FC" w:rsidP="00A639FC">
      <w:pPr>
        <w:rPr>
          <w:rtl/>
        </w:rPr>
      </w:pPr>
      <w:r>
        <w:rPr>
          <w:rFonts w:hint="cs"/>
          <w:rtl/>
        </w:rPr>
        <w:t>אף אחד.</w:t>
      </w:r>
    </w:p>
    <w:p w:rsidR="00A639FC" w:rsidRDefault="00A639FC" w:rsidP="00A639FC">
      <w:pPr>
        <w:rPr>
          <w:rtl/>
        </w:rPr>
      </w:pPr>
      <w:r>
        <w:rPr>
          <w:rFonts w:hint="cs"/>
          <w:rtl/>
        </w:rPr>
        <w:t xml:space="preserve"> </w:t>
      </w:r>
    </w:p>
    <w:p w:rsidR="00A639FC" w:rsidRDefault="00A639FC" w:rsidP="00A639FC">
      <w:pPr>
        <w:pStyle w:val="a4"/>
        <w:keepNext/>
        <w:rPr>
          <w:rtl/>
        </w:rPr>
      </w:pPr>
      <w:r w:rsidRPr="000979D7">
        <w:rPr>
          <w:rStyle w:val="TagStyle"/>
          <w:rtl/>
        </w:rPr>
        <w:t xml:space="preserve">&lt;&lt; דובר &gt;&gt; </w:t>
      </w:r>
      <w:r>
        <w:rPr>
          <w:rtl/>
        </w:rPr>
        <w:t>יפעת שאשא ביטון (המחנה הממלכתי):</w:t>
      </w:r>
      <w:r w:rsidRPr="00097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639FC" w:rsidRPr="00A639FC" w:rsidRDefault="00A639FC" w:rsidP="00A639FC">
      <w:pPr>
        <w:rPr>
          <w:rtl/>
        </w:rPr>
      </w:pPr>
    </w:p>
    <w:p w:rsidR="000979D7" w:rsidRDefault="008A7468" w:rsidP="00412DE2">
      <w:pPr>
        <w:rPr>
          <w:rtl/>
        </w:rPr>
      </w:pPr>
      <w:bookmarkStart w:id="2064" w:name="_ETM_Q1_2785182"/>
      <w:bookmarkStart w:id="2065" w:name="_ETM_Q1_2785268"/>
      <w:bookmarkEnd w:id="2064"/>
      <w:bookmarkEnd w:id="2065"/>
      <w:r>
        <w:rPr>
          <w:rFonts w:hint="cs"/>
          <w:rtl/>
        </w:rPr>
        <w:t xml:space="preserve">היא יודעת, המעסיקים לא בהכרח יודעים. </w:t>
      </w:r>
      <w:bookmarkStart w:id="2066" w:name="_ETM_Q1_2785542"/>
      <w:bookmarkStart w:id="2067" w:name="_ETM_Q1_2785612"/>
      <w:bookmarkStart w:id="2068" w:name="_ETM_Q1_2789132"/>
      <w:bookmarkEnd w:id="2066"/>
      <w:bookmarkEnd w:id="2067"/>
      <w:bookmarkEnd w:id="2068"/>
    </w:p>
    <w:p w:rsidR="00412DE2" w:rsidRDefault="00412DE2" w:rsidP="00412DE2">
      <w:pPr>
        <w:rPr>
          <w:rtl/>
        </w:rPr>
      </w:pPr>
      <w:bookmarkStart w:id="2069" w:name="_ETM_Q1_2783933"/>
      <w:bookmarkStart w:id="2070" w:name="_ETM_Q1_2784046"/>
      <w:bookmarkEnd w:id="2069"/>
      <w:bookmarkEnd w:id="2070"/>
    </w:p>
    <w:p w:rsidR="00412DE2" w:rsidRDefault="00412DE2" w:rsidP="00412DE2">
      <w:pPr>
        <w:pStyle w:val="af9"/>
        <w:keepNext/>
        <w:rPr>
          <w:rtl/>
        </w:rPr>
      </w:pPr>
      <w:r w:rsidRPr="000979D7">
        <w:rPr>
          <w:rStyle w:val="TagStyle"/>
          <w:rtl/>
        </w:rPr>
        <w:t xml:space="preserve">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פולמן</w:t>
      </w:r>
      <w:proofErr w:type="spellEnd"/>
      <w:r>
        <w:rPr>
          <w:rtl/>
        </w:rPr>
        <w:t>:</w:t>
      </w:r>
      <w:r w:rsidRPr="000979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12DE2" w:rsidRDefault="00412DE2" w:rsidP="00412DE2">
      <w:pPr>
        <w:rPr>
          <w:rtl/>
        </w:rPr>
      </w:pPr>
    </w:p>
    <w:p w:rsidR="000979D7" w:rsidRDefault="008A7468" w:rsidP="000979D7">
      <w:pPr>
        <w:rPr>
          <w:rtl/>
        </w:rPr>
      </w:pPr>
      <w:bookmarkStart w:id="2071" w:name="_ETM_Q1_2789492"/>
      <w:bookmarkStart w:id="2072" w:name="_ETM_Q1_2789522"/>
      <w:bookmarkEnd w:id="2071"/>
      <w:bookmarkEnd w:id="2072"/>
      <w:r>
        <w:rPr>
          <w:rFonts w:hint="cs"/>
          <w:rtl/>
        </w:rPr>
        <w:t xml:space="preserve">אבל </w:t>
      </w:r>
      <w:bookmarkStart w:id="2073" w:name="_ETM_Q1_2787698"/>
      <w:bookmarkEnd w:id="2073"/>
      <w:r>
        <w:rPr>
          <w:rFonts w:hint="cs"/>
          <w:rtl/>
        </w:rPr>
        <w:t xml:space="preserve">בתי המשפט והמשטרה צריכים לאכוף את זה. </w:t>
      </w:r>
    </w:p>
    <w:p w:rsidR="000979D7" w:rsidRDefault="000979D7" w:rsidP="000979D7">
      <w:pPr>
        <w:rPr>
          <w:rtl/>
        </w:rPr>
      </w:pPr>
      <w:bookmarkStart w:id="2074" w:name="_ETM_Q1_2789807"/>
      <w:bookmarkStart w:id="2075" w:name="_ETM_Q1_2789847"/>
      <w:bookmarkStart w:id="2076" w:name="_ETM_Q1_2791742"/>
      <w:bookmarkEnd w:id="2074"/>
      <w:bookmarkEnd w:id="2075"/>
      <w:bookmarkEnd w:id="2076"/>
    </w:p>
    <w:p w:rsidR="000979D7" w:rsidRDefault="000979D7" w:rsidP="000979D7">
      <w:pPr>
        <w:pStyle w:val="a4"/>
        <w:keepNext/>
        <w:rPr>
          <w:rtl/>
        </w:rPr>
      </w:pPr>
      <w:bookmarkStart w:id="2077" w:name="ET_speaker_5307_126"/>
      <w:r w:rsidRPr="000979D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97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:rsidR="000979D7" w:rsidRDefault="000979D7" w:rsidP="000979D7">
      <w:pPr>
        <w:pStyle w:val="KeepWithNext"/>
        <w:rPr>
          <w:rtl/>
        </w:rPr>
      </w:pPr>
    </w:p>
    <w:p w:rsidR="008A7468" w:rsidRDefault="008A7468" w:rsidP="00A639FC">
      <w:pPr>
        <w:rPr>
          <w:rtl/>
        </w:rPr>
      </w:pPr>
      <w:bookmarkStart w:id="2078" w:name="_ETM_Q1_2792087"/>
      <w:bookmarkStart w:id="2079" w:name="_ETM_Q1_2792117"/>
      <w:bookmarkEnd w:id="2078"/>
      <w:bookmarkEnd w:id="2079"/>
      <w:r>
        <w:rPr>
          <w:rFonts w:hint="cs"/>
          <w:rtl/>
        </w:rPr>
        <w:t>אבל בתי המשפט</w:t>
      </w:r>
      <w:r w:rsidR="00412DE2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</w:t>
      </w:r>
      <w:bookmarkStart w:id="2080" w:name="_ETM_Q1_2789298"/>
      <w:bookmarkEnd w:id="2080"/>
      <w:r>
        <w:rPr>
          <w:rFonts w:hint="cs"/>
          <w:rtl/>
        </w:rPr>
        <w:t xml:space="preserve">ירדפו אחריה. </w:t>
      </w:r>
      <w:r w:rsidR="00485E70">
        <w:rPr>
          <w:rFonts w:hint="cs"/>
          <w:rtl/>
        </w:rPr>
        <w:t xml:space="preserve">תקשיבו, </w:t>
      </w:r>
      <w:r w:rsidR="000979D7">
        <w:rPr>
          <w:rFonts w:hint="cs"/>
          <w:rtl/>
        </w:rPr>
        <w:t xml:space="preserve">אנחנו לא יכולים </w:t>
      </w:r>
      <w:r w:rsidR="00485E70">
        <w:rPr>
          <w:rFonts w:hint="cs"/>
          <w:rtl/>
        </w:rPr>
        <w:t xml:space="preserve">להשאיר את הילדים לחסדי מישהו </w:t>
      </w:r>
      <w:bookmarkStart w:id="2081" w:name="_ETM_Q1_2796963"/>
      <w:bookmarkEnd w:id="2081"/>
      <w:r w:rsidR="00485E70">
        <w:rPr>
          <w:rFonts w:hint="cs"/>
          <w:rtl/>
        </w:rPr>
        <w:t>שאולי יבדוק</w:t>
      </w:r>
      <w:r w:rsidR="00A639FC">
        <w:rPr>
          <w:rFonts w:hint="cs"/>
          <w:rtl/>
        </w:rPr>
        <w:t xml:space="preserve">. </w:t>
      </w:r>
      <w:bookmarkStart w:id="2082" w:name="_ETM_Q1_2794991"/>
      <w:bookmarkStart w:id="2083" w:name="_ETM_Q1_2795102"/>
      <w:bookmarkEnd w:id="2082"/>
      <w:bookmarkEnd w:id="2083"/>
    </w:p>
    <w:p w:rsidR="008A7468" w:rsidRDefault="008A7468" w:rsidP="008A7468">
      <w:pPr>
        <w:rPr>
          <w:rtl/>
        </w:rPr>
      </w:pPr>
      <w:bookmarkStart w:id="2084" w:name="_ETM_Q1_2796066"/>
      <w:bookmarkStart w:id="2085" w:name="_ETM_Q1_2796167"/>
      <w:bookmarkStart w:id="2086" w:name="_ETM_Q1_2795155"/>
      <w:bookmarkEnd w:id="2084"/>
      <w:bookmarkEnd w:id="2085"/>
      <w:bookmarkEnd w:id="2086"/>
    </w:p>
    <w:p w:rsidR="008A7468" w:rsidRDefault="008A7468" w:rsidP="008A7468">
      <w:pPr>
        <w:pStyle w:val="af9"/>
        <w:keepNext/>
        <w:rPr>
          <w:rtl/>
        </w:rPr>
      </w:pPr>
      <w:bookmarkStart w:id="2087" w:name="ET_guest_870512_189"/>
      <w:r w:rsidRPr="008A746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8A74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7"/>
    </w:p>
    <w:p w:rsidR="008A7468" w:rsidRDefault="008A7468" w:rsidP="008A7468">
      <w:pPr>
        <w:pStyle w:val="KeepWithNext"/>
        <w:rPr>
          <w:rtl/>
        </w:rPr>
      </w:pPr>
    </w:p>
    <w:p w:rsidR="008A7468" w:rsidRPr="008A7468" w:rsidRDefault="008A7468" w:rsidP="008A7468">
      <w:pPr>
        <w:rPr>
          <w:rtl/>
        </w:rPr>
      </w:pPr>
      <w:bookmarkStart w:id="2088" w:name="_ETM_Q1_2795904"/>
      <w:bookmarkStart w:id="2089" w:name="_ETM_Q1_2795982"/>
      <w:bookmarkEnd w:id="2088"/>
      <w:bookmarkEnd w:id="2089"/>
      <w:r>
        <w:rPr>
          <w:rFonts w:hint="cs"/>
          <w:rtl/>
        </w:rPr>
        <w:t xml:space="preserve">או לחפש בגוגל. </w:t>
      </w:r>
    </w:p>
    <w:p w:rsidR="000979D7" w:rsidRDefault="000979D7" w:rsidP="000979D7">
      <w:pPr>
        <w:rPr>
          <w:rtl/>
        </w:rPr>
      </w:pPr>
      <w:bookmarkStart w:id="2090" w:name="_ETM_Q1_2795407"/>
      <w:bookmarkStart w:id="2091" w:name="_ETM_Q1_2795452"/>
      <w:bookmarkStart w:id="2092" w:name="_ETM_Q1_2796942"/>
      <w:bookmarkEnd w:id="2090"/>
      <w:bookmarkEnd w:id="2091"/>
      <w:bookmarkEnd w:id="2092"/>
    </w:p>
    <w:p w:rsidR="000979D7" w:rsidRDefault="000979D7" w:rsidP="000979D7">
      <w:pPr>
        <w:pStyle w:val="a4"/>
        <w:keepNext/>
        <w:rPr>
          <w:rtl/>
        </w:rPr>
      </w:pPr>
      <w:bookmarkStart w:id="2093" w:name="ET_speaker_6151_127"/>
      <w:r w:rsidRPr="000979D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97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0979D7" w:rsidRDefault="000979D7" w:rsidP="000979D7">
      <w:pPr>
        <w:pStyle w:val="KeepWithNext"/>
        <w:rPr>
          <w:rtl/>
        </w:rPr>
      </w:pPr>
    </w:p>
    <w:p w:rsidR="000979D7" w:rsidRDefault="000979D7" w:rsidP="000979D7">
      <w:pPr>
        <w:rPr>
          <w:rtl/>
        </w:rPr>
      </w:pPr>
      <w:bookmarkStart w:id="2094" w:name="_ETM_Q1_2797307"/>
      <w:bookmarkStart w:id="2095" w:name="_ETM_Q1_2797327"/>
      <w:bookmarkEnd w:id="2094"/>
      <w:bookmarkEnd w:id="2095"/>
      <w:r>
        <w:rPr>
          <w:rFonts w:hint="cs"/>
          <w:rtl/>
        </w:rPr>
        <w:t xml:space="preserve">גם בגוגל לא </w:t>
      </w:r>
      <w:bookmarkStart w:id="2096" w:name="_ETM_Q1_2804702"/>
      <w:bookmarkEnd w:id="2096"/>
      <w:r>
        <w:rPr>
          <w:rFonts w:hint="cs"/>
          <w:rtl/>
        </w:rPr>
        <w:t>תמצאי</w:t>
      </w:r>
      <w:r w:rsidR="008A7468">
        <w:rPr>
          <w:rFonts w:hint="cs"/>
          <w:rtl/>
        </w:rPr>
        <w:t xml:space="preserve">. </w:t>
      </w:r>
    </w:p>
    <w:p w:rsidR="000979D7" w:rsidRDefault="000979D7" w:rsidP="000979D7">
      <w:pPr>
        <w:rPr>
          <w:rtl/>
        </w:rPr>
      </w:pPr>
      <w:bookmarkStart w:id="2097" w:name="_ETM_Q1_2806062"/>
      <w:bookmarkStart w:id="2098" w:name="_ETM_Q1_2806112"/>
      <w:bookmarkStart w:id="2099" w:name="_ETM_Q1_2807767"/>
      <w:bookmarkEnd w:id="2097"/>
      <w:bookmarkEnd w:id="2098"/>
      <w:bookmarkEnd w:id="2099"/>
    </w:p>
    <w:p w:rsidR="000979D7" w:rsidRDefault="000979D7" w:rsidP="000979D7">
      <w:pPr>
        <w:pStyle w:val="a4"/>
        <w:keepNext/>
        <w:rPr>
          <w:rtl/>
        </w:rPr>
      </w:pPr>
      <w:bookmarkStart w:id="2100" w:name="ET_speaker_5307_128"/>
      <w:r w:rsidRPr="000979D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97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0979D7" w:rsidRDefault="000979D7" w:rsidP="000979D7">
      <w:pPr>
        <w:pStyle w:val="KeepWithNext"/>
        <w:rPr>
          <w:rtl/>
        </w:rPr>
      </w:pPr>
    </w:p>
    <w:p w:rsidR="000979D7" w:rsidRDefault="008A7468" w:rsidP="00A639FC">
      <w:pPr>
        <w:rPr>
          <w:rtl/>
        </w:rPr>
      </w:pPr>
      <w:bookmarkStart w:id="2101" w:name="_ETM_Q1_2808142"/>
      <w:bookmarkStart w:id="2102" w:name="_ETM_Q1_2808172"/>
      <w:bookmarkEnd w:id="2101"/>
      <w:bookmarkEnd w:id="2102"/>
      <w:r>
        <w:rPr>
          <w:rFonts w:hint="cs"/>
          <w:rtl/>
        </w:rPr>
        <w:t xml:space="preserve">הסיפור </w:t>
      </w:r>
      <w:r w:rsidR="00485E70">
        <w:rPr>
          <w:rFonts w:hint="cs"/>
          <w:rtl/>
        </w:rPr>
        <w:t xml:space="preserve">הוא לייצר </w:t>
      </w:r>
      <w:r>
        <w:rPr>
          <w:rFonts w:hint="cs"/>
          <w:rtl/>
        </w:rPr>
        <w:t xml:space="preserve">פה </w:t>
      </w:r>
      <w:r w:rsidR="00485E70">
        <w:rPr>
          <w:rFonts w:hint="cs"/>
          <w:rtl/>
        </w:rPr>
        <w:t>הרמטיות</w:t>
      </w:r>
      <w:bookmarkStart w:id="2103" w:name="_ETM_Q1_2808063"/>
      <w:bookmarkEnd w:id="2103"/>
      <w:r>
        <w:rPr>
          <w:rFonts w:hint="cs"/>
          <w:rtl/>
        </w:rPr>
        <w:t>. אנחנו ב-</w:t>
      </w:r>
      <w:bookmarkStart w:id="2104" w:name="_ETM_Q1_2803039"/>
      <w:bookmarkEnd w:id="2104"/>
      <w:r w:rsidR="00A639FC">
        <w:rPr>
          <w:rFonts w:hint="cs"/>
          <w:rtl/>
        </w:rPr>
        <w:t>2023.</w:t>
      </w:r>
      <w:r>
        <w:rPr>
          <w:rFonts w:hint="cs"/>
          <w:rtl/>
        </w:rPr>
        <w:t xml:space="preserve"> הינה אני אומרת לכם מעכשיו, בלי קשר לחקיקה</w:t>
      </w:r>
      <w:r w:rsidR="00A639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05" w:name="_ETM_Q1_2804528"/>
      <w:bookmarkEnd w:id="2105"/>
      <w:r>
        <w:rPr>
          <w:rFonts w:hint="cs"/>
          <w:rtl/>
        </w:rPr>
        <w:t>לחוק הזה ולחוקים אחרים</w:t>
      </w:r>
      <w:r w:rsidR="00A639FC">
        <w:rPr>
          <w:rFonts w:hint="cs"/>
          <w:rtl/>
        </w:rPr>
        <w:t>,</w:t>
      </w:r>
      <w:r>
        <w:rPr>
          <w:rFonts w:hint="cs"/>
          <w:rtl/>
        </w:rPr>
        <w:t xml:space="preserve"> תתחילו לע</w:t>
      </w:r>
      <w:bookmarkStart w:id="2106" w:name="_ETM_Q1_2808704"/>
      <w:bookmarkStart w:id="2107" w:name="_ETM_Q1_2808751"/>
      <w:bookmarkEnd w:id="2106"/>
      <w:bookmarkEnd w:id="2107"/>
      <w:r w:rsidR="000979D7">
        <w:rPr>
          <w:rFonts w:hint="cs"/>
          <w:rtl/>
        </w:rPr>
        <w:t xml:space="preserve">שות שהמערכות ידברו </w:t>
      </w:r>
      <w:r w:rsidR="00A639FC">
        <w:rPr>
          <w:rFonts w:hint="cs"/>
          <w:rtl/>
        </w:rPr>
        <w:t xml:space="preserve">אחת עם השנייה. </w:t>
      </w:r>
      <w:r w:rsidR="00485E70">
        <w:rPr>
          <w:rFonts w:hint="cs"/>
          <w:rtl/>
        </w:rPr>
        <w:t xml:space="preserve">אי-אפשר </w:t>
      </w:r>
      <w:r w:rsidR="00A639FC">
        <w:rPr>
          <w:rFonts w:hint="cs"/>
          <w:rtl/>
        </w:rPr>
        <w:t>ש</w:t>
      </w:r>
      <w:r>
        <w:rPr>
          <w:rFonts w:hint="cs"/>
          <w:rtl/>
        </w:rPr>
        <w:t>ב</w:t>
      </w:r>
      <w:r w:rsidR="00485E70">
        <w:rPr>
          <w:rFonts w:hint="cs"/>
          <w:rtl/>
        </w:rPr>
        <w:t>כל פעם</w:t>
      </w:r>
      <w:r>
        <w:rPr>
          <w:rFonts w:hint="cs"/>
          <w:rtl/>
        </w:rPr>
        <w:t xml:space="preserve"> </w:t>
      </w:r>
      <w:r w:rsidR="00A639FC">
        <w:rPr>
          <w:rFonts w:hint="cs"/>
          <w:rtl/>
        </w:rPr>
        <w:t>כ</w:t>
      </w:r>
      <w:r>
        <w:rPr>
          <w:rFonts w:hint="cs"/>
          <w:rtl/>
        </w:rPr>
        <w:t xml:space="preserve">שמביאים חוק חדש או </w:t>
      </w:r>
      <w:bookmarkStart w:id="2108" w:name="_ETM_Q1_2810014"/>
      <w:bookmarkEnd w:id="2108"/>
      <w:r>
        <w:rPr>
          <w:rFonts w:hint="cs"/>
          <w:rtl/>
        </w:rPr>
        <w:t xml:space="preserve">בכל פעם </w:t>
      </w:r>
      <w:r w:rsidR="00485E70">
        <w:rPr>
          <w:rFonts w:hint="cs"/>
          <w:rtl/>
        </w:rPr>
        <w:t xml:space="preserve">שרוצים </w:t>
      </w:r>
      <w:bookmarkStart w:id="2109" w:name="_ETM_Q1_2816635"/>
      <w:bookmarkEnd w:id="2109"/>
      <w:r>
        <w:rPr>
          <w:rFonts w:hint="cs"/>
          <w:rtl/>
        </w:rPr>
        <w:t xml:space="preserve">להתקדם צריך את כל הויה דולורוזה מחדש. אנחנו מספיק </w:t>
      </w:r>
      <w:r w:rsidR="00485E70">
        <w:rPr>
          <w:rFonts w:hint="cs"/>
          <w:rtl/>
        </w:rPr>
        <w:t>מתקדמים, תסגרו את</w:t>
      </w:r>
      <w:r>
        <w:rPr>
          <w:rFonts w:hint="cs"/>
          <w:rtl/>
        </w:rPr>
        <w:t xml:space="preserve"> האירוע הזה. </w:t>
      </w:r>
      <w:bookmarkStart w:id="2110" w:name="_ETM_Q1_2813793"/>
      <w:bookmarkStart w:id="2111" w:name="_ETM_Q1_2813853"/>
      <w:bookmarkEnd w:id="2110"/>
      <w:bookmarkEnd w:id="2111"/>
    </w:p>
    <w:p w:rsidR="000979D7" w:rsidRDefault="000979D7" w:rsidP="000979D7">
      <w:pPr>
        <w:rPr>
          <w:rtl/>
        </w:rPr>
      </w:pPr>
      <w:bookmarkStart w:id="2112" w:name="_ETM_Q1_2816283"/>
      <w:bookmarkStart w:id="2113" w:name="_ETM_Q1_2816328"/>
      <w:bookmarkEnd w:id="2112"/>
      <w:bookmarkEnd w:id="2113"/>
    </w:p>
    <w:p w:rsidR="000979D7" w:rsidRDefault="000979D7" w:rsidP="000979D7">
      <w:pPr>
        <w:pStyle w:val="af6"/>
        <w:keepNext/>
        <w:rPr>
          <w:rtl/>
        </w:rPr>
      </w:pPr>
      <w:r w:rsidRPr="000979D7">
        <w:rPr>
          <w:rStyle w:val="TagStyle"/>
          <w:rtl/>
        </w:rPr>
        <w:t xml:space="preserve"> &lt;&lt; </w:t>
      </w:r>
      <w:proofErr w:type="spellStart"/>
      <w:r w:rsidRPr="000979D7">
        <w:rPr>
          <w:rStyle w:val="TagStyle"/>
          <w:rtl/>
        </w:rPr>
        <w:t>יור</w:t>
      </w:r>
      <w:proofErr w:type="spellEnd"/>
      <w:r w:rsidRPr="000979D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979D7">
        <w:rPr>
          <w:rStyle w:val="TagStyle"/>
          <w:rtl/>
        </w:rPr>
        <w:t xml:space="preserve"> &lt;&lt; </w:t>
      </w:r>
      <w:proofErr w:type="spellStart"/>
      <w:r w:rsidRPr="000979D7">
        <w:rPr>
          <w:rStyle w:val="TagStyle"/>
          <w:rtl/>
        </w:rPr>
        <w:t>יור</w:t>
      </w:r>
      <w:proofErr w:type="spellEnd"/>
      <w:r w:rsidRPr="000979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979D7" w:rsidRDefault="000979D7" w:rsidP="000979D7">
      <w:pPr>
        <w:pStyle w:val="KeepWithNext"/>
        <w:rPr>
          <w:rtl/>
        </w:rPr>
      </w:pPr>
    </w:p>
    <w:p w:rsidR="000979D7" w:rsidRDefault="000979D7" w:rsidP="008A7468">
      <w:pPr>
        <w:rPr>
          <w:rtl/>
        </w:rPr>
      </w:pPr>
      <w:bookmarkStart w:id="2114" w:name="_ETM_Q1_2817293"/>
      <w:bookmarkEnd w:id="2114"/>
      <w:r>
        <w:rPr>
          <w:rFonts w:hint="cs"/>
          <w:rtl/>
        </w:rPr>
        <w:t>ברשותכם</w:t>
      </w:r>
      <w:r w:rsidR="008A7468">
        <w:rPr>
          <w:rFonts w:hint="cs"/>
          <w:rtl/>
        </w:rPr>
        <w:t xml:space="preserve">, חברים, </w:t>
      </w:r>
      <w:bookmarkStart w:id="2115" w:name="_ETM_Q1_2819248"/>
      <w:bookmarkStart w:id="2116" w:name="_ETM_Q1_2819298"/>
      <w:bookmarkEnd w:id="2115"/>
      <w:bookmarkEnd w:id="2116"/>
      <w:r>
        <w:rPr>
          <w:rFonts w:hint="cs"/>
          <w:rtl/>
        </w:rPr>
        <w:t>אני חושב שכדיון פתיחה נגענו</w:t>
      </w:r>
      <w:r w:rsidR="008A7468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2117" w:name="_ETM_Q1_2827439"/>
      <w:bookmarkEnd w:id="2117"/>
      <w:r w:rsidR="00485E70">
        <w:rPr>
          <w:rFonts w:hint="cs"/>
          <w:rtl/>
        </w:rPr>
        <w:t>בנקודות המיקרו</w:t>
      </w:r>
      <w:bookmarkStart w:id="2118" w:name="_ETM_Q1_2830746"/>
      <w:bookmarkEnd w:id="2118"/>
      <w:r w:rsidR="00485E70">
        <w:rPr>
          <w:rFonts w:hint="cs"/>
          <w:rtl/>
        </w:rPr>
        <w:t xml:space="preserve">. </w:t>
      </w:r>
      <w:bookmarkStart w:id="2119" w:name="_ETM_Q1_2828359"/>
      <w:bookmarkStart w:id="2120" w:name="_ETM_Q1_2828409"/>
      <w:bookmarkEnd w:id="2119"/>
      <w:bookmarkEnd w:id="2120"/>
      <w:r>
        <w:rPr>
          <w:rFonts w:hint="cs"/>
          <w:rtl/>
        </w:rPr>
        <w:t>לצע</w:t>
      </w:r>
      <w:r w:rsidR="00485E70">
        <w:rPr>
          <w:rFonts w:hint="cs"/>
          <w:rtl/>
        </w:rPr>
        <w:t>רי</w:t>
      </w:r>
      <w:r w:rsidR="008A7468">
        <w:rPr>
          <w:rFonts w:hint="cs"/>
          <w:rtl/>
        </w:rPr>
        <w:t>,</w:t>
      </w:r>
      <w:r w:rsidR="00485E70">
        <w:rPr>
          <w:rFonts w:hint="cs"/>
          <w:rtl/>
        </w:rPr>
        <w:t xml:space="preserve"> לא הספקנו לשמוע את כל העמדות, בוודאי לא את משרד </w:t>
      </w:r>
      <w:bookmarkStart w:id="2121" w:name="_ETM_Q1_2839359"/>
      <w:bookmarkEnd w:id="2121"/>
      <w:r w:rsidR="008A7468">
        <w:rPr>
          <w:rFonts w:hint="cs"/>
          <w:rtl/>
        </w:rPr>
        <w:t>המשפטי</w:t>
      </w:r>
      <w:r w:rsidR="00485E70">
        <w:rPr>
          <w:rFonts w:hint="cs"/>
          <w:rtl/>
        </w:rPr>
        <w:t>ם.</w:t>
      </w:r>
      <w:r w:rsidR="008A7468">
        <w:rPr>
          <w:rFonts w:hint="cs"/>
          <w:rtl/>
        </w:rPr>
        <w:t xml:space="preserve">  </w:t>
      </w:r>
      <w:bookmarkStart w:id="2122" w:name="_ETM_Q1_2833541"/>
      <w:bookmarkEnd w:id="2122"/>
      <w:r w:rsidR="00485E70">
        <w:rPr>
          <w:rFonts w:hint="cs"/>
          <w:rtl/>
        </w:rPr>
        <w:t xml:space="preserve"> </w:t>
      </w:r>
    </w:p>
    <w:p w:rsidR="000979D7" w:rsidRDefault="000979D7" w:rsidP="000979D7">
      <w:pPr>
        <w:ind w:left="720" w:firstLine="0"/>
        <w:rPr>
          <w:rtl/>
        </w:rPr>
      </w:pPr>
      <w:bookmarkStart w:id="2123" w:name="_ETM_Q1_2836159"/>
      <w:bookmarkStart w:id="2124" w:name="_ETM_Q1_2836209"/>
      <w:bookmarkStart w:id="2125" w:name="_ETM_Q1_2847360"/>
      <w:bookmarkEnd w:id="2123"/>
      <w:bookmarkEnd w:id="2124"/>
      <w:bookmarkEnd w:id="2125"/>
    </w:p>
    <w:p w:rsidR="000979D7" w:rsidRDefault="000979D7" w:rsidP="000979D7">
      <w:pPr>
        <w:pStyle w:val="af9"/>
        <w:keepNext/>
        <w:rPr>
          <w:rtl/>
        </w:rPr>
      </w:pPr>
      <w:bookmarkStart w:id="2126" w:name="ET_guest_711111_130"/>
      <w:r w:rsidRPr="000979D7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>-פלדמן:</w:t>
      </w:r>
      <w:r w:rsidRPr="000979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6"/>
    </w:p>
    <w:p w:rsidR="000979D7" w:rsidRDefault="000979D7" w:rsidP="000979D7">
      <w:pPr>
        <w:pStyle w:val="KeepWithNext"/>
        <w:rPr>
          <w:rtl/>
        </w:rPr>
      </w:pPr>
    </w:p>
    <w:p w:rsidR="000979D7" w:rsidRDefault="000979D7" w:rsidP="000707AE">
      <w:pPr>
        <w:rPr>
          <w:rtl/>
        </w:rPr>
      </w:pPr>
      <w:bookmarkStart w:id="2127" w:name="_ETM_Q1_2847755"/>
      <w:bookmarkStart w:id="2128" w:name="_ETM_Q1_2847785"/>
      <w:bookmarkEnd w:id="2127"/>
      <w:bookmarkEnd w:id="2128"/>
      <w:r>
        <w:rPr>
          <w:rFonts w:hint="cs"/>
          <w:rtl/>
        </w:rPr>
        <w:t xml:space="preserve">אני חושבת </w:t>
      </w:r>
      <w:r w:rsidR="008A7468">
        <w:rPr>
          <w:rFonts w:hint="cs"/>
          <w:rtl/>
        </w:rPr>
        <w:t xml:space="preserve">שמשהו בדיון היה קצת הפוך, כי הייתה </w:t>
      </w:r>
      <w:bookmarkStart w:id="2129" w:name="_ETM_Q1_2850997"/>
      <w:bookmarkEnd w:id="2129"/>
      <w:r w:rsidR="008A7468">
        <w:rPr>
          <w:rFonts w:hint="cs"/>
          <w:rtl/>
        </w:rPr>
        <w:t xml:space="preserve">המון </w:t>
      </w:r>
      <w:proofErr w:type="spellStart"/>
      <w:r w:rsidR="008A7468">
        <w:rPr>
          <w:rFonts w:hint="cs"/>
          <w:rtl/>
        </w:rPr>
        <w:t>המון</w:t>
      </w:r>
      <w:proofErr w:type="spellEnd"/>
      <w:r w:rsidR="008A7468">
        <w:rPr>
          <w:rFonts w:hint="cs"/>
          <w:rtl/>
        </w:rPr>
        <w:t xml:space="preserve"> הת</w:t>
      </w:r>
      <w:bookmarkStart w:id="2130" w:name="_ETM_Q1_2851670"/>
      <w:bookmarkEnd w:id="2130"/>
      <w:r>
        <w:rPr>
          <w:rFonts w:hint="cs"/>
          <w:rtl/>
        </w:rPr>
        <w:t>מקדות</w:t>
      </w:r>
      <w:r w:rsidR="008A7468">
        <w:rPr>
          <w:rFonts w:hint="cs"/>
          <w:rtl/>
        </w:rPr>
        <w:t xml:space="preserve"> בהיבטים טכניים ובפרטים קטנים במקום להסתכל קודם כול על המקרו. </w:t>
      </w:r>
      <w:bookmarkStart w:id="2131" w:name="_ETM_Q1_2852040"/>
      <w:bookmarkStart w:id="2132" w:name="_ETM_Q1_2852089"/>
      <w:bookmarkEnd w:id="2131"/>
      <w:bookmarkEnd w:id="2132"/>
      <w:r w:rsidR="00485E70">
        <w:rPr>
          <w:rFonts w:hint="cs"/>
          <w:rtl/>
        </w:rPr>
        <w:t>אני אנסה להגיד בקצרה</w:t>
      </w:r>
      <w:r w:rsidR="00B67695">
        <w:rPr>
          <w:rFonts w:hint="cs"/>
          <w:rtl/>
        </w:rPr>
        <w:t xml:space="preserve"> </w:t>
      </w:r>
      <w:r w:rsidR="00485E70">
        <w:rPr>
          <w:rFonts w:hint="cs"/>
          <w:rtl/>
        </w:rPr>
        <w:t>דברים שחשוב לה</w:t>
      </w:r>
      <w:r w:rsidR="00B67695">
        <w:rPr>
          <w:rFonts w:hint="cs"/>
          <w:rtl/>
        </w:rPr>
        <w:t>בין כשניגשים לט</w:t>
      </w:r>
      <w:bookmarkStart w:id="2133" w:name="_ETM_Q1_2861869"/>
      <w:bookmarkEnd w:id="2133"/>
      <w:r w:rsidR="00485E70">
        <w:rPr>
          <w:rFonts w:hint="cs"/>
          <w:rtl/>
        </w:rPr>
        <w:t>פל בהצעה הזאת.</w:t>
      </w:r>
      <w:r w:rsidR="00B67695">
        <w:rPr>
          <w:rFonts w:hint="cs"/>
          <w:rtl/>
        </w:rPr>
        <w:t xml:space="preserve"> </w:t>
      </w:r>
      <w:bookmarkStart w:id="2134" w:name="_ETM_Q1_2860301"/>
      <w:bookmarkEnd w:id="2134"/>
      <w:r w:rsidR="00B67695">
        <w:rPr>
          <w:rFonts w:hint="cs"/>
          <w:rtl/>
        </w:rPr>
        <w:t xml:space="preserve">קודם כול, </w:t>
      </w:r>
      <w:bookmarkStart w:id="2135" w:name="_ETM_Q1_2857495"/>
      <w:bookmarkStart w:id="2136" w:name="_ETM_Q1_2857545"/>
      <w:bookmarkEnd w:id="2135"/>
      <w:bookmarkEnd w:id="2136"/>
      <w:r w:rsidR="00B67695">
        <w:rPr>
          <w:rFonts w:hint="cs"/>
          <w:rtl/>
        </w:rPr>
        <w:t>עמדת הממשלה.</w:t>
      </w:r>
      <w:r w:rsidR="00485E70">
        <w:rPr>
          <w:rFonts w:hint="cs"/>
          <w:rtl/>
        </w:rPr>
        <w:t xml:space="preserve"> המ</w:t>
      </w:r>
      <w:r>
        <w:rPr>
          <w:rFonts w:hint="cs"/>
          <w:rtl/>
        </w:rPr>
        <w:t>משלה תמכה בהצעה בכפוף לקידום</w:t>
      </w:r>
      <w:r w:rsidR="00B6769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485E70">
        <w:rPr>
          <w:rFonts w:hint="cs"/>
          <w:rtl/>
        </w:rPr>
        <w:t>בהסכמת משרדי הממשלה</w:t>
      </w:r>
      <w:r w:rsidR="00B67695">
        <w:rPr>
          <w:rFonts w:hint="cs"/>
          <w:rtl/>
        </w:rPr>
        <w:t>,</w:t>
      </w:r>
      <w:r w:rsidR="00485E70">
        <w:rPr>
          <w:rFonts w:hint="cs"/>
          <w:rtl/>
        </w:rPr>
        <w:t xml:space="preserve"> ל</w:t>
      </w:r>
      <w:r w:rsidR="00B67695">
        <w:rPr>
          <w:rFonts w:hint="cs"/>
          <w:rtl/>
        </w:rPr>
        <w:t>פ</w:t>
      </w:r>
      <w:r w:rsidR="00485E70">
        <w:rPr>
          <w:rFonts w:hint="cs"/>
          <w:rtl/>
        </w:rPr>
        <w:t xml:space="preserve">ני </w:t>
      </w:r>
      <w:r w:rsidR="00B67695">
        <w:rPr>
          <w:rFonts w:hint="cs"/>
          <w:rtl/>
        </w:rPr>
        <w:t>ה</w:t>
      </w:r>
      <w:r w:rsidR="00485E70">
        <w:rPr>
          <w:rFonts w:hint="cs"/>
          <w:rtl/>
        </w:rPr>
        <w:t>קר</w:t>
      </w:r>
      <w:r w:rsidR="00B67695">
        <w:rPr>
          <w:rFonts w:hint="cs"/>
          <w:rtl/>
        </w:rPr>
        <w:t>יאה הראש</w:t>
      </w:r>
      <w:r w:rsidR="00485E70">
        <w:rPr>
          <w:rFonts w:hint="cs"/>
          <w:rtl/>
        </w:rPr>
        <w:t>ונה.</w:t>
      </w:r>
      <w:bookmarkStart w:id="2137" w:name="_ETM_Q1_2868757"/>
      <w:bookmarkStart w:id="2138" w:name="_ETM_Q1_2868840"/>
      <w:bookmarkStart w:id="2139" w:name="_ETM_Q1_2869046"/>
      <w:bookmarkStart w:id="2140" w:name="_ETM_Q1_2869100"/>
      <w:bookmarkStart w:id="2141" w:name="_ETM_Q1_2869696"/>
      <w:bookmarkEnd w:id="2137"/>
      <w:bookmarkEnd w:id="2138"/>
      <w:bookmarkEnd w:id="2139"/>
      <w:bookmarkEnd w:id="2140"/>
      <w:bookmarkEnd w:id="2141"/>
      <w:r w:rsidR="00B67695">
        <w:rPr>
          <w:rFonts w:hint="cs"/>
          <w:rtl/>
        </w:rPr>
        <w:t xml:space="preserve"> </w:t>
      </w:r>
      <w:r>
        <w:rPr>
          <w:rFonts w:hint="cs"/>
          <w:rtl/>
        </w:rPr>
        <w:t>כמובן</w:t>
      </w:r>
      <w:r w:rsidR="00B67695">
        <w:rPr>
          <w:rFonts w:hint="cs"/>
          <w:rtl/>
        </w:rPr>
        <w:t>,</w:t>
      </w:r>
      <w:r>
        <w:rPr>
          <w:rFonts w:hint="cs"/>
          <w:rtl/>
        </w:rPr>
        <w:t xml:space="preserve"> התכלית פה </w:t>
      </w:r>
      <w:r w:rsidR="00485E70">
        <w:rPr>
          <w:rFonts w:hint="cs"/>
          <w:rtl/>
        </w:rPr>
        <w:t>חשוב</w:t>
      </w:r>
      <w:r>
        <w:rPr>
          <w:rFonts w:hint="cs"/>
          <w:rtl/>
        </w:rPr>
        <w:t>ה</w:t>
      </w:r>
      <w:bookmarkStart w:id="2142" w:name="_ETM_Q1_2879389"/>
      <w:bookmarkEnd w:id="2142"/>
      <w:r w:rsidR="00B67695">
        <w:rPr>
          <w:rFonts w:hint="cs"/>
          <w:rtl/>
        </w:rPr>
        <w:t xml:space="preserve">, אין על </w:t>
      </w:r>
      <w:bookmarkStart w:id="2143" w:name="_ETM_Q1_2872359"/>
      <w:bookmarkEnd w:id="2143"/>
      <w:r w:rsidR="00B67695">
        <w:rPr>
          <w:rFonts w:hint="cs"/>
          <w:rtl/>
        </w:rPr>
        <w:t>זה ויכוח. אני גם לא חושבת שהמחלוקת</w:t>
      </w:r>
      <w:r w:rsidR="00A639FC">
        <w:rPr>
          <w:rFonts w:hint="cs"/>
          <w:rtl/>
        </w:rPr>
        <w:t xml:space="preserve"> היא</w:t>
      </w:r>
      <w:r w:rsidR="00B67695">
        <w:rPr>
          <w:rFonts w:hint="cs"/>
          <w:rtl/>
        </w:rPr>
        <w:t xml:space="preserve"> על מהות </w:t>
      </w:r>
      <w:bookmarkStart w:id="2144" w:name="_ETM_Q1_2875697"/>
      <w:bookmarkStart w:id="2145" w:name="_ETM_Q1_2875772"/>
      <w:bookmarkEnd w:id="2144"/>
      <w:bookmarkEnd w:id="2145"/>
      <w:r w:rsidR="00B67695">
        <w:rPr>
          <w:rFonts w:hint="cs"/>
          <w:rtl/>
        </w:rPr>
        <w:t>מטר</w:t>
      </w:r>
      <w:bookmarkStart w:id="2146" w:name="_ETM_Q1_2879360"/>
      <w:bookmarkEnd w:id="2146"/>
      <w:r w:rsidR="00A639FC">
        <w:rPr>
          <w:rFonts w:hint="cs"/>
          <w:rtl/>
        </w:rPr>
        <w:t>ת</w:t>
      </w:r>
      <w:r w:rsidR="00B67695">
        <w:rPr>
          <w:rFonts w:hint="cs"/>
          <w:rtl/>
        </w:rPr>
        <w:t xml:space="preserve"> </w:t>
      </w:r>
      <w:r>
        <w:rPr>
          <w:rFonts w:hint="cs"/>
          <w:rtl/>
        </w:rPr>
        <w:t>ההצעה הזאת</w:t>
      </w:r>
      <w:r w:rsidR="00B676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639FC">
        <w:rPr>
          <w:rFonts w:hint="cs"/>
          <w:rtl/>
        </w:rPr>
        <w:t>ו</w:t>
      </w:r>
      <w:r>
        <w:rPr>
          <w:rFonts w:hint="cs"/>
          <w:rtl/>
        </w:rPr>
        <w:t xml:space="preserve">במצבים </w:t>
      </w:r>
      <w:bookmarkStart w:id="2147" w:name="_ETM_Q1_2879935"/>
      <w:bookmarkEnd w:id="2147"/>
      <w:r>
        <w:rPr>
          <w:rFonts w:hint="cs"/>
          <w:rtl/>
        </w:rPr>
        <w:t xml:space="preserve">האלה תהיה את המניעה הזאת. מה שצריך להבין </w:t>
      </w:r>
      <w:r w:rsidR="00B67695">
        <w:rPr>
          <w:rFonts w:hint="cs"/>
          <w:rtl/>
        </w:rPr>
        <w:t xml:space="preserve">זה מה </w:t>
      </w:r>
      <w:r w:rsidR="00485E70">
        <w:rPr>
          <w:rFonts w:hint="cs"/>
          <w:rtl/>
        </w:rPr>
        <w:t>ה</w:t>
      </w:r>
      <w:r w:rsidR="00B67695">
        <w:rPr>
          <w:rFonts w:hint="cs"/>
          <w:rtl/>
        </w:rPr>
        <w:t>מנגנון שעושים בו שימוש.</w:t>
      </w:r>
      <w:r w:rsidR="00485E7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B67695">
        <w:rPr>
          <w:rFonts w:hint="cs"/>
          <w:rtl/>
        </w:rPr>
        <w:t xml:space="preserve">פה איזשהו </w:t>
      </w:r>
      <w:r>
        <w:rPr>
          <w:rFonts w:hint="cs"/>
          <w:rtl/>
        </w:rPr>
        <w:t xml:space="preserve">שימוש </w:t>
      </w:r>
      <w:bookmarkStart w:id="2148" w:name="_ETM_Q1_2890569"/>
      <w:bookmarkEnd w:id="2148"/>
      <w:r w:rsidR="00B67695">
        <w:rPr>
          <w:rFonts w:hint="cs"/>
          <w:rtl/>
        </w:rPr>
        <w:t xml:space="preserve">במנגנון שקיים </w:t>
      </w:r>
      <w:r>
        <w:rPr>
          <w:rFonts w:hint="cs"/>
          <w:rtl/>
        </w:rPr>
        <w:t xml:space="preserve">בחוק מניעת העסקת </w:t>
      </w:r>
      <w:r w:rsidR="00485E70">
        <w:rPr>
          <w:rFonts w:hint="cs"/>
          <w:rtl/>
        </w:rPr>
        <w:t>עברייני מ</w:t>
      </w:r>
      <w:r w:rsidR="00A639FC">
        <w:rPr>
          <w:rFonts w:hint="cs"/>
          <w:rtl/>
        </w:rPr>
        <w:t>ין,</w:t>
      </w:r>
      <w:r w:rsidR="00485E70">
        <w:rPr>
          <w:rFonts w:hint="cs"/>
          <w:rtl/>
        </w:rPr>
        <w:t xml:space="preserve"> </w:t>
      </w:r>
      <w:bookmarkStart w:id="2149" w:name="_ETM_Q1_2894759"/>
      <w:bookmarkStart w:id="2150" w:name="_ETM_Q1_2894824"/>
      <w:bookmarkStart w:id="2151" w:name="_ETM_Q1_2903178"/>
      <w:bookmarkEnd w:id="2149"/>
      <w:bookmarkEnd w:id="2150"/>
      <w:bookmarkEnd w:id="2151"/>
      <w:r w:rsidR="00485E70">
        <w:rPr>
          <w:rFonts w:hint="cs"/>
          <w:rtl/>
        </w:rPr>
        <w:t>ח</w:t>
      </w:r>
      <w:r w:rsidR="00B67695">
        <w:rPr>
          <w:rFonts w:hint="cs"/>
          <w:rtl/>
        </w:rPr>
        <w:t xml:space="preserve">שוב להבין את הרציונליים של החוק הזה </w:t>
      </w:r>
      <w:r>
        <w:rPr>
          <w:rFonts w:hint="cs"/>
          <w:rtl/>
        </w:rPr>
        <w:t xml:space="preserve">ומה </w:t>
      </w:r>
      <w:bookmarkStart w:id="2152" w:name="_ETM_Q1_2903839"/>
      <w:bookmarkEnd w:id="2152"/>
      <w:r>
        <w:rPr>
          <w:rFonts w:hint="cs"/>
          <w:rtl/>
        </w:rPr>
        <w:t>צריך להיות</w:t>
      </w:r>
      <w:r w:rsidR="00B67695">
        <w:rPr>
          <w:rFonts w:hint="cs"/>
          <w:rtl/>
        </w:rPr>
        <w:t xml:space="preserve"> בו. </w:t>
      </w:r>
      <w:bookmarkStart w:id="2153" w:name="_ETM_Q1_2899687"/>
      <w:bookmarkEnd w:id="2153"/>
      <w:r>
        <w:rPr>
          <w:rFonts w:hint="cs"/>
          <w:rtl/>
        </w:rPr>
        <w:t xml:space="preserve"> </w:t>
      </w:r>
    </w:p>
    <w:p w:rsidR="00B67695" w:rsidRDefault="00B67695" w:rsidP="00B67695">
      <w:pPr>
        <w:rPr>
          <w:rtl/>
        </w:rPr>
      </w:pPr>
      <w:bookmarkStart w:id="2154" w:name="_ETM_Q1_2903735"/>
      <w:bookmarkStart w:id="2155" w:name="_ETM_Q1_2903833"/>
      <w:bookmarkEnd w:id="2154"/>
      <w:bookmarkEnd w:id="2155"/>
    </w:p>
    <w:p w:rsidR="000979D7" w:rsidRDefault="00B67695" w:rsidP="00931AAF">
      <w:pPr>
        <w:rPr>
          <w:rtl/>
        </w:rPr>
      </w:pPr>
      <w:bookmarkStart w:id="2156" w:name="_ETM_Q1_2903966"/>
      <w:bookmarkStart w:id="2157" w:name="_ETM_Q1_2904074"/>
      <w:bookmarkEnd w:id="2156"/>
      <w:bookmarkEnd w:id="2157"/>
      <w:r>
        <w:rPr>
          <w:rFonts w:hint="cs"/>
          <w:rtl/>
        </w:rPr>
        <w:t>בעבר</w:t>
      </w:r>
      <w:bookmarkStart w:id="2158" w:name="_ETM_Q1_2909915"/>
      <w:bookmarkStart w:id="2159" w:name="_ETM_Q1_2909970"/>
      <w:bookmarkEnd w:id="2158"/>
      <w:bookmarkEnd w:id="2159"/>
      <w:r>
        <w:rPr>
          <w:rFonts w:hint="cs"/>
          <w:rtl/>
        </w:rPr>
        <w:t xml:space="preserve"> </w:t>
      </w:r>
      <w:r w:rsidR="00485E70">
        <w:rPr>
          <w:rFonts w:hint="cs"/>
          <w:rtl/>
        </w:rPr>
        <w:t>נדו</w:t>
      </w:r>
      <w:r>
        <w:rPr>
          <w:rFonts w:hint="cs"/>
          <w:rtl/>
        </w:rPr>
        <w:t>נ</w:t>
      </w:r>
      <w:r w:rsidR="00485E70">
        <w:rPr>
          <w:rFonts w:hint="cs"/>
          <w:rtl/>
        </w:rPr>
        <w:t>ה ה</w:t>
      </w:r>
      <w:r>
        <w:rPr>
          <w:rFonts w:hint="cs"/>
          <w:rtl/>
        </w:rPr>
        <w:t>רבה פעמים ה</w:t>
      </w:r>
      <w:r w:rsidR="00485E70">
        <w:rPr>
          <w:rFonts w:hint="cs"/>
          <w:rtl/>
        </w:rPr>
        <w:t xml:space="preserve">אפשרות להרחיב את חוק </w:t>
      </w:r>
      <w:r>
        <w:rPr>
          <w:rFonts w:hint="cs"/>
          <w:rtl/>
        </w:rPr>
        <w:t xml:space="preserve">מניעת </w:t>
      </w:r>
      <w:r w:rsidR="00485E70">
        <w:rPr>
          <w:rFonts w:hint="cs"/>
          <w:rtl/>
        </w:rPr>
        <w:t>העסקת עברייני מין גם ל</w:t>
      </w:r>
      <w:r>
        <w:rPr>
          <w:rFonts w:hint="cs"/>
          <w:rtl/>
        </w:rPr>
        <w:t>עב</w:t>
      </w:r>
      <w:r w:rsidR="00B866B0">
        <w:rPr>
          <w:rFonts w:hint="cs"/>
          <w:rtl/>
        </w:rPr>
        <w:t>י</w:t>
      </w:r>
      <w:r>
        <w:rPr>
          <w:rFonts w:hint="cs"/>
          <w:rtl/>
        </w:rPr>
        <w:t xml:space="preserve">רות </w:t>
      </w:r>
      <w:r w:rsidR="00485E70">
        <w:rPr>
          <w:rFonts w:hint="cs"/>
          <w:rtl/>
        </w:rPr>
        <w:t>אלימות</w:t>
      </w:r>
      <w:r>
        <w:rPr>
          <w:rFonts w:hint="cs"/>
          <w:rtl/>
        </w:rPr>
        <w:t xml:space="preserve">. בכל פעם, </w:t>
      </w:r>
      <w:bookmarkStart w:id="2160" w:name="_ETM_Q1_2910579"/>
      <w:bookmarkEnd w:id="2160"/>
      <w:r>
        <w:rPr>
          <w:rFonts w:hint="cs"/>
          <w:rtl/>
        </w:rPr>
        <w:t>בסופו של דבר, אחרי דיונים מאוד נרחבים</w:t>
      </w:r>
      <w:r w:rsidR="00931A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61" w:name="_ETM_Q1_2918463"/>
      <w:bookmarkStart w:id="2162" w:name="_ETM_Q1_2919020"/>
      <w:bookmarkStart w:id="2163" w:name="_ETM_Q1_2919050"/>
      <w:bookmarkEnd w:id="2161"/>
      <w:bookmarkEnd w:id="2162"/>
      <w:bookmarkEnd w:id="2163"/>
      <w:r w:rsidR="00485E70">
        <w:rPr>
          <w:rFonts w:hint="cs"/>
          <w:rtl/>
        </w:rPr>
        <w:t>הוחלט לא לעש</w:t>
      </w:r>
      <w:r w:rsidR="000979D7">
        <w:rPr>
          <w:rFonts w:hint="cs"/>
          <w:rtl/>
        </w:rPr>
        <w:t xml:space="preserve">ות את זה </w:t>
      </w:r>
      <w:r>
        <w:rPr>
          <w:rFonts w:hint="cs"/>
          <w:rtl/>
        </w:rPr>
        <w:t xml:space="preserve">בגלל ההבדלים המאוד </w:t>
      </w:r>
      <w:bookmarkStart w:id="2164" w:name="_ETM_Q1_2915483"/>
      <w:bookmarkEnd w:id="2164"/>
      <w:r>
        <w:rPr>
          <w:rFonts w:hint="cs"/>
          <w:rtl/>
        </w:rPr>
        <w:t xml:space="preserve">מאוד מהותיים </w:t>
      </w:r>
      <w:bookmarkStart w:id="2165" w:name="_ETM_Q1_2918557"/>
      <w:bookmarkStart w:id="2166" w:name="_ETM_Q1_2918607"/>
      <w:bookmarkEnd w:id="2165"/>
      <w:bookmarkEnd w:id="2166"/>
      <w:r>
        <w:rPr>
          <w:rFonts w:hint="cs"/>
          <w:rtl/>
        </w:rPr>
        <w:t>בין עב</w:t>
      </w:r>
      <w:r w:rsidR="00B866B0">
        <w:rPr>
          <w:rFonts w:hint="cs"/>
          <w:rtl/>
        </w:rPr>
        <w:t>י</w:t>
      </w:r>
      <w:r>
        <w:rPr>
          <w:rFonts w:hint="cs"/>
          <w:rtl/>
        </w:rPr>
        <w:t>רות אלימות לעב</w:t>
      </w:r>
      <w:r w:rsidR="00B866B0">
        <w:rPr>
          <w:rFonts w:hint="cs"/>
          <w:rtl/>
        </w:rPr>
        <w:t>י</w:t>
      </w:r>
      <w:r>
        <w:rPr>
          <w:rFonts w:hint="cs"/>
          <w:rtl/>
        </w:rPr>
        <w:t xml:space="preserve">רות מין </w:t>
      </w:r>
      <w:r w:rsidR="000979D7">
        <w:rPr>
          <w:rFonts w:hint="cs"/>
          <w:rtl/>
        </w:rPr>
        <w:t xml:space="preserve">ובין </w:t>
      </w:r>
      <w:bookmarkStart w:id="2167" w:name="_ETM_Q1_2921603"/>
      <w:bookmarkEnd w:id="2167"/>
      <w:r w:rsidR="000979D7">
        <w:rPr>
          <w:rFonts w:hint="cs"/>
          <w:rtl/>
        </w:rPr>
        <w:t>עברייני אלימות לעברייני מין</w:t>
      </w:r>
      <w:r w:rsidR="00931AAF">
        <w:rPr>
          <w:rFonts w:hint="cs"/>
          <w:rtl/>
        </w:rPr>
        <w:t>.</w:t>
      </w:r>
      <w:r w:rsidR="000979D7">
        <w:rPr>
          <w:rFonts w:hint="cs"/>
          <w:rtl/>
        </w:rPr>
        <w:t xml:space="preserve"> </w:t>
      </w:r>
      <w:r w:rsidR="00485E70">
        <w:rPr>
          <w:rFonts w:hint="cs"/>
          <w:rtl/>
        </w:rPr>
        <w:t>לכן</w:t>
      </w:r>
      <w:r w:rsidR="00931AAF">
        <w:rPr>
          <w:rFonts w:hint="cs"/>
          <w:rtl/>
        </w:rPr>
        <w:t>,</w:t>
      </w:r>
      <w:r w:rsidR="00485E70">
        <w:rPr>
          <w:rFonts w:hint="cs"/>
          <w:rtl/>
        </w:rPr>
        <w:t xml:space="preserve"> המהלך שנעשה פה הוא יותר נכון במובן </w:t>
      </w:r>
      <w:r>
        <w:rPr>
          <w:rFonts w:hint="cs"/>
          <w:rtl/>
        </w:rPr>
        <w:t xml:space="preserve">הזה </w:t>
      </w:r>
      <w:r w:rsidR="00485E70">
        <w:rPr>
          <w:rFonts w:hint="cs"/>
          <w:rtl/>
        </w:rPr>
        <w:t xml:space="preserve">שהוא מפריד </w:t>
      </w:r>
      <w:bookmarkStart w:id="2168" w:name="_ETM_Q1_2930568"/>
      <w:bookmarkEnd w:id="2168"/>
      <w:r w:rsidR="00485E70">
        <w:rPr>
          <w:rFonts w:hint="cs"/>
          <w:rtl/>
        </w:rPr>
        <w:t>בין החוקים</w:t>
      </w:r>
      <w:r>
        <w:rPr>
          <w:rFonts w:hint="cs"/>
          <w:rtl/>
        </w:rPr>
        <w:t>,</w:t>
      </w:r>
      <w:r w:rsidR="00485E70">
        <w:rPr>
          <w:rFonts w:hint="cs"/>
          <w:rtl/>
        </w:rPr>
        <w:t xml:space="preserve"> ומאפשר להתאים כל חוק למאפייני העבריינים האלה. </w:t>
      </w:r>
      <w:bookmarkStart w:id="2169" w:name="_ETM_Q1_2938458"/>
      <w:bookmarkEnd w:id="2169"/>
    </w:p>
    <w:p w:rsidR="000979D7" w:rsidRDefault="000979D7" w:rsidP="000979D7">
      <w:pPr>
        <w:rPr>
          <w:rtl/>
        </w:rPr>
      </w:pPr>
      <w:bookmarkStart w:id="2170" w:name="_ETM_Q1_2935712"/>
      <w:bookmarkStart w:id="2171" w:name="_ETM_Q1_2935801"/>
      <w:bookmarkStart w:id="2172" w:name="_ETM_Q1_2939608"/>
      <w:bookmarkStart w:id="2173" w:name="_ETM_Q1_2939658"/>
      <w:bookmarkStart w:id="2174" w:name="_ETM_Q1_2940968"/>
      <w:bookmarkEnd w:id="2170"/>
      <w:bookmarkEnd w:id="2171"/>
      <w:bookmarkEnd w:id="2172"/>
      <w:bookmarkEnd w:id="2173"/>
      <w:bookmarkEnd w:id="2174"/>
    </w:p>
    <w:p w:rsidR="000979D7" w:rsidRDefault="000979D7" w:rsidP="000979D7">
      <w:pPr>
        <w:pStyle w:val="a4"/>
        <w:keepNext/>
        <w:rPr>
          <w:rtl/>
        </w:rPr>
      </w:pPr>
      <w:bookmarkStart w:id="2175" w:name="ET_speaker_5307_132"/>
      <w:r w:rsidRPr="000979D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97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:rsidR="000979D7" w:rsidRPr="000979D7" w:rsidRDefault="000979D7" w:rsidP="00B67695">
      <w:pPr>
        <w:ind w:firstLine="0"/>
        <w:rPr>
          <w:rtl/>
        </w:rPr>
      </w:pPr>
      <w:bookmarkStart w:id="2176" w:name="_ETM_Q1_2941423"/>
      <w:bookmarkStart w:id="2177" w:name="_ETM_Q1_2941448"/>
      <w:bookmarkEnd w:id="2176"/>
      <w:bookmarkEnd w:id="2177"/>
    </w:p>
    <w:p w:rsidR="000979D7" w:rsidRDefault="00B67695" w:rsidP="00B67695">
      <w:pPr>
        <w:rPr>
          <w:rtl/>
        </w:rPr>
      </w:pPr>
      <w:bookmarkStart w:id="2178" w:name="_ETM_Q1_2935843"/>
      <w:bookmarkStart w:id="2179" w:name="_ETM_Q1_2935893"/>
      <w:bookmarkEnd w:id="2178"/>
      <w:bookmarkEnd w:id="2179"/>
      <w:r>
        <w:rPr>
          <w:rFonts w:hint="cs"/>
          <w:rtl/>
        </w:rPr>
        <w:t xml:space="preserve">קודם </w:t>
      </w:r>
      <w:bookmarkStart w:id="2180" w:name="_ETM_Q1_2938739"/>
      <w:bookmarkEnd w:id="2180"/>
      <w:r>
        <w:rPr>
          <w:rFonts w:hint="cs"/>
          <w:rtl/>
        </w:rPr>
        <w:t xml:space="preserve">כל, </w:t>
      </w:r>
      <w:r w:rsidR="000979D7">
        <w:rPr>
          <w:rFonts w:hint="cs"/>
          <w:rtl/>
        </w:rPr>
        <w:t xml:space="preserve">צריך להגיד </w:t>
      </w:r>
      <w:r w:rsidR="004A7239">
        <w:rPr>
          <w:rFonts w:hint="cs"/>
          <w:rtl/>
        </w:rPr>
        <w:t>שהנסיבות השתנו. הילדים מתו</w:t>
      </w:r>
      <w:r>
        <w:rPr>
          <w:rFonts w:hint="cs"/>
          <w:rtl/>
        </w:rPr>
        <w:t xml:space="preserve">, אז זה לא משנה. ילדים מתו פה. </w:t>
      </w:r>
      <w:bookmarkStart w:id="2181" w:name="_ETM_Q1_2938301"/>
      <w:bookmarkEnd w:id="2181"/>
      <w:r w:rsidR="004A7239">
        <w:rPr>
          <w:rFonts w:hint="cs"/>
          <w:rtl/>
        </w:rPr>
        <w:t xml:space="preserve"> </w:t>
      </w:r>
    </w:p>
    <w:p w:rsidR="000979D7" w:rsidRDefault="000979D7" w:rsidP="000979D7">
      <w:pPr>
        <w:rPr>
          <w:rtl/>
        </w:rPr>
      </w:pPr>
      <w:bookmarkStart w:id="2182" w:name="_ETM_Q1_2910940"/>
      <w:bookmarkStart w:id="2183" w:name="_ETM_Q1_2911010"/>
      <w:bookmarkStart w:id="2184" w:name="_ETM_Q1_2946827"/>
      <w:bookmarkEnd w:id="2182"/>
      <w:bookmarkEnd w:id="2183"/>
      <w:bookmarkEnd w:id="2184"/>
    </w:p>
    <w:p w:rsidR="00931AAF" w:rsidRDefault="00931AAF" w:rsidP="00931AAF">
      <w:pPr>
        <w:pStyle w:val="-"/>
        <w:keepNext/>
        <w:rPr>
          <w:rtl/>
        </w:rPr>
      </w:pPr>
      <w:bookmarkStart w:id="2185" w:name="ET_speakercontinue_711111_183"/>
      <w:r w:rsidRPr="00931AAF">
        <w:rPr>
          <w:rStyle w:val="TagStyle"/>
          <w:rtl/>
        </w:rPr>
        <w:t xml:space="preserve">&lt;&lt; </w:t>
      </w:r>
      <w:proofErr w:type="spellStart"/>
      <w:r w:rsidRPr="00931AAF">
        <w:rPr>
          <w:rStyle w:val="TagStyle"/>
          <w:rtl/>
        </w:rPr>
        <w:t>דובר_המשך</w:t>
      </w:r>
      <w:proofErr w:type="spellEnd"/>
      <w:r w:rsidRPr="00931AAF">
        <w:rPr>
          <w:rStyle w:val="TagStyle"/>
          <w:rtl/>
        </w:rPr>
        <w:t xml:space="preserve">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>-פלדמן:</w:t>
      </w:r>
      <w:r w:rsidRPr="00931AAF">
        <w:rPr>
          <w:rStyle w:val="TagStyle"/>
          <w:rtl/>
        </w:rPr>
        <w:t xml:space="preserve"> &lt;&lt; </w:t>
      </w:r>
      <w:proofErr w:type="spellStart"/>
      <w:r w:rsidRPr="00931AAF">
        <w:rPr>
          <w:rStyle w:val="TagStyle"/>
          <w:rtl/>
        </w:rPr>
        <w:t>דובר_המשך</w:t>
      </w:r>
      <w:proofErr w:type="spellEnd"/>
      <w:r w:rsidRPr="00931A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5"/>
    </w:p>
    <w:p w:rsidR="000979D7" w:rsidRDefault="000979D7" w:rsidP="000979D7">
      <w:pPr>
        <w:pStyle w:val="KeepWithNext"/>
        <w:rPr>
          <w:rtl/>
        </w:rPr>
      </w:pPr>
    </w:p>
    <w:p w:rsidR="000979D7" w:rsidRDefault="00B67695" w:rsidP="000979D7">
      <w:pPr>
        <w:rPr>
          <w:rtl/>
        </w:rPr>
      </w:pPr>
      <w:bookmarkStart w:id="2186" w:name="_ETM_Q1_2947217"/>
      <w:bookmarkStart w:id="2187" w:name="_ETM_Q1_2947237"/>
      <w:bookmarkEnd w:id="2186"/>
      <w:bookmarkEnd w:id="2187"/>
      <w:r>
        <w:rPr>
          <w:rFonts w:hint="cs"/>
          <w:rtl/>
        </w:rPr>
        <w:t xml:space="preserve">אני רק מדברת על ההפרדות. </w:t>
      </w:r>
    </w:p>
    <w:p w:rsidR="00931AAF" w:rsidRDefault="00931AAF" w:rsidP="00931AAF">
      <w:pPr>
        <w:rPr>
          <w:rtl/>
        </w:rPr>
      </w:pPr>
    </w:p>
    <w:p w:rsidR="000979D7" w:rsidRDefault="000979D7" w:rsidP="000979D7">
      <w:pPr>
        <w:pStyle w:val="af6"/>
        <w:keepNext/>
        <w:rPr>
          <w:rtl/>
        </w:rPr>
      </w:pPr>
      <w:bookmarkStart w:id="2188" w:name="_ETM_Q1_2945282"/>
      <w:bookmarkStart w:id="2189" w:name="_ETM_Q1_2945337"/>
      <w:bookmarkStart w:id="2190" w:name="ET_yor_6053_131"/>
      <w:bookmarkEnd w:id="2188"/>
      <w:bookmarkEnd w:id="2189"/>
      <w:r w:rsidRPr="000979D7">
        <w:rPr>
          <w:rStyle w:val="TagStyle"/>
          <w:rtl/>
        </w:rPr>
        <w:t xml:space="preserve"> &lt;&lt; </w:t>
      </w:r>
      <w:proofErr w:type="spellStart"/>
      <w:r w:rsidRPr="000979D7">
        <w:rPr>
          <w:rStyle w:val="TagStyle"/>
          <w:rtl/>
        </w:rPr>
        <w:t>יור</w:t>
      </w:r>
      <w:proofErr w:type="spellEnd"/>
      <w:r w:rsidRPr="000979D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979D7">
        <w:rPr>
          <w:rStyle w:val="TagStyle"/>
          <w:rtl/>
        </w:rPr>
        <w:t xml:space="preserve"> &lt;&lt; </w:t>
      </w:r>
      <w:proofErr w:type="spellStart"/>
      <w:r w:rsidRPr="000979D7">
        <w:rPr>
          <w:rStyle w:val="TagStyle"/>
          <w:rtl/>
        </w:rPr>
        <w:t>יור</w:t>
      </w:r>
      <w:proofErr w:type="spellEnd"/>
      <w:r w:rsidRPr="000979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0"/>
    </w:p>
    <w:p w:rsidR="000979D7" w:rsidRDefault="000979D7" w:rsidP="000979D7">
      <w:pPr>
        <w:pStyle w:val="KeepWithNext"/>
        <w:rPr>
          <w:rtl/>
        </w:rPr>
      </w:pPr>
    </w:p>
    <w:p w:rsidR="000979D7" w:rsidRDefault="00B67695" w:rsidP="001C65DB">
      <w:pPr>
        <w:rPr>
          <w:rtl/>
        </w:rPr>
      </w:pPr>
      <w:bookmarkStart w:id="2191" w:name="_ETM_Q1_2911755"/>
      <w:bookmarkStart w:id="2192" w:name="_ETM_Q1_2842860"/>
      <w:bookmarkStart w:id="2193" w:name="_ETM_Q1_2842935"/>
      <w:bookmarkEnd w:id="2191"/>
      <w:bookmarkEnd w:id="2192"/>
      <w:bookmarkEnd w:id="2193"/>
      <w:r>
        <w:rPr>
          <w:rFonts w:hint="cs"/>
          <w:rtl/>
        </w:rPr>
        <w:t xml:space="preserve">משרד המשפטים, ברשותכם, </w:t>
      </w:r>
      <w:r w:rsidR="000979D7">
        <w:rPr>
          <w:rFonts w:hint="cs"/>
          <w:rtl/>
        </w:rPr>
        <w:t>אני חייב ל</w:t>
      </w:r>
      <w:bookmarkStart w:id="2194" w:name="_ETM_Q1_2951507"/>
      <w:bookmarkEnd w:id="2194"/>
      <w:r w:rsidR="000979D7">
        <w:rPr>
          <w:rFonts w:hint="cs"/>
          <w:rtl/>
        </w:rPr>
        <w:t xml:space="preserve">נעול </w:t>
      </w:r>
      <w:r w:rsidR="004A7239">
        <w:rPr>
          <w:rFonts w:hint="cs"/>
          <w:rtl/>
        </w:rPr>
        <w:t xml:space="preserve">את הדיון. אני רוצה לומר </w:t>
      </w:r>
      <w:bookmarkStart w:id="2195" w:name="_ETM_Q1_2954845"/>
      <w:bookmarkEnd w:id="2195"/>
      <w:r w:rsidR="004A7239">
        <w:rPr>
          <w:rFonts w:hint="cs"/>
          <w:rtl/>
        </w:rPr>
        <w:t>דבר אחד</w:t>
      </w:r>
      <w:r>
        <w:rPr>
          <w:rFonts w:hint="cs"/>
          <w:rtl/>
        </w:rPr>
        <w:t>,</w:t>
      </w:r>
      <w:r w:rsidR="004A7239">
        <w:rPr>
          <w:rFonts w:hint="cs"/>
          <w:rtl/>
        </w:rPr>
        <w:t xml:space="preserve"> אנחנו נסכם על מיזוג בדיון הבא. </w:t>
      </w:r>
      <w:r>
        <w:rPr>
          <w:rFonts w:hint="cs"/>
          <w:rtl/>
        </w:rPr>
        <w:t xml:space="preserve">לקראת </w:t>
      </w:r>
      <w:bookmarkStart w:id="2196" w:name="_ETM_Q1_2955441"/>
      <w:bookmarkEnd w:id="2196"/>
      <w:r>
        <w:rPr>
          <w:rFonts w:hint="cs"/>
          <w:rtl/>
        </w:rPr>
        <w:t xml:space="preserve">הדיון הבא, </w:t>
      </w:r>
      <w:r w:rsidR="004A7239">
        <w:rPr>
          <w:rFonts w:hint="cs"/>
          <w:rtl/>
        </w:rPr>
        <w:t xml:space="preserve">גם </w:t>
      </w:r>
      <w:bookmarkStart w:id="2197" w:name="_ETM_Q1_2961240"/>
      <w:bookmarkEnd w:id="2197"/>
      <w:r w:rsidR="004A7239">
        <w:rPr>
          <w:rFonts w:hint="cs"/>
          <w:rtl/>
        </w:rPr>
        <w:t>המשטרה, גם משרד המשפטים</w:t>
      </w:r>
      <w:r>
        <w:rPr>
          <w:rFonts w:hint="cs"/>
          <w:rtl/>
        </w:rPr>
        <w:t xml:space="preserve">, אנחנו ניגע בנקודות בצורה רחבה. </w:t>
      </w:r>
      <w:r w:rsidR="004A7239">
        <w:rPr>
          <w:rFonts w:hint="cs"/>
          <w:rtl/>
        </w:rPr>
        <w:t xml:space="preserve"> </w:t>
      </w:r>
      <w:bookmarkStart w:id="2198" w:name="_ETM_Q1_2952632"/>
      <w:bookmarkStart w:id="2199" w:name="_ETM_Q1_2952672"/>
      <w:bookmarkEnd w:id="2198"/>
      <w:bookmarkEnd w:id="2199"/>
      <w:r w:rsidR="00931AAF">
        <w:rPr>
          <w:rFonts w:hint="cs"/>
          <w:rtl/>
        </w:rPr>
        <w:t>ב</w:t>
      </w:r>
      <w:r>
        <w:rPr>
          <w:rFonts w:hint="cs"/>
          <w:rtl/>
        </w:rPr>
        <w:t xml:space="preserve">רשותכם, </w:t>
      </w:r>
      <w:r w:rsidR="000979D7">
        <w:rPr>
          <w:rFonts w:hint="cs"/>
          <w:rtl/>
        </w:rPr>
        <w:t xml:space="preserve">אני נועל </w:t>
      </w:r>
      <w:r w:rsidR="004A7239">
        <w:rPr>
          <w:rFonts w:hint="cs"/>
          <w:rtl/>
        </w:rPr>
        <w:t xml:space="preserve">את הדיון. </w:t>
      </w:r>
    </w:p>
    <w:p w:rsidR="00B67695" w:rsidRDefault="00B67695" w:rsidP="000979D7">
      <w:pPr>
        <w:ind w:left="720" w:firstLine="0"/>
        <w:rPr>
          <w:rtl/>
        </w:rPr>
      </w:pPr>
      <w:bookmarkStart w:id="2200" w:name="_ETM_Q1_2972689"/>
      <w:bookmarkStart w:id="2201" w:name="_ETM_Q1_2972763"/>
      <w:bookmarkEnd w:id="2200"/>
      <w:bookmarkEnd w:id="2201"/>
    </w:p>
    <w:p w:rsidR="00B67695" w:rsidRDefault="00B67695" w:rsidP="00B67695">
      <w:pPr>
        <w:pStyle w:val="a4"/>
        <w:keepNext/>
        <w:rPr>
          <w:rtl/>
        </w:rPr>
      </w:pPr>
      <w:bookmarkStart w:id="2202" w:name="_ETM_Q1_2973008"/>
      <w:bookmarkStart w:id="2203" w:name="_ETM_Q1_2973068"/>
      <w:bookmarkStart w:id="2204" w:name="_ETM_Q1_2970566"/>
      <w:bookmarkStart w:id="2205" w:name="ET_speaker_תמי_סלע_190"/>
      <w:bookmarkEnd w:id="2202"/>
      <w:bookmarkEnd w:id="2203"/>
      <w:bookmarkEnd w:id="2204"/>
      <w:r w:rsidRPr="00B6769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7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B67695" w:rsidRDefault="00B67695" w:rsidP="00B67695">
      <w:pPr>
        <w:pStyle w:val="KeepWithNext"/>
        <w:rPr>
          <w:rtl/>
        </w:rPr>
      </w:pPr>
    </w:p>
    <w:p w:rsidR="00B67695" w:rsidRPr="00B67695" w:rsidRDefault="00B67695" w:rsidP="00B67695">
      <w:pPr>
        <w:rPr>
          <w:rtl/>
        </w:rPr>
      </w:pPr>
      <w:bookmarkStart w:id="2206" w:name="_ETM_Q1_2971064"/>
      <w:bookmarkStart w:id="2207" w:name="_ETM_Q1_2971116"/>
      <w:bookmarkEnd w:id="2206"/>
      <w:bookmarkEnd w:id="2207"/>
      <w:r>
        <w:rPr>
          <w:rFonts w:hint="cs"/>
          <w:rtl/>
        </w:rPr>
        <w:t xml:space="preserve">אם </w:t>
      </w:r>
      <w:bookmarkStart w:id="2208" w:name="_ETM_Q1_2967067"/>
      <w:bookmarkEnd w:id="2208"/>
      <w:r>
        <w:rPr>
          <w:rFonts w:hint="cs"/>
          <w:rtl/>
        </w:rPr>
        <w:t>אפשר להעביר הערות מפורטות לוועדה</w:t>
      </w:r>
      <w:r w:rsidR="00931AAF">
        <w:rPr>
          <w:rFonts w:hint="cs"/>
          <w:rtl/>
        </w:rPr>
        <w:t>,</w:t>
      </w:r>
      <w:r>
        <w:rPr>
          <w:rFonts w:hint="cs"/>
          <w:rtl/>
        </w:rPr>
        <w:t xml:space="preserve"> זה יעזור לנו לקראת הישיבה הבאה. </w:t>
      </w:r>
      <w:bookmarkStart w:id="2209" w:name="_ETM_Q1_2970342"/>
      <w:bookmarkEnd w:id="2209"/>
      <w:r>
        <w:rPr>
          <w:rFonts w:hint="cs"/>
          <w:rtl/>
        </w:rPr>
        <w:t xml:space="preserve">מי שטרם העביר. </w:t>
      </w:r>
    </w:p>
    <w:p w:rsidR="00815B5F" w:rsidRDefault="00815B5F" w:rsidP="000979D7">
      <w:pPr>
        <w:ind w:left="720" w:firstLine="0"/>
        <w:rPr>
          <w:rtl/>
        </w:rPr>
      </w:pPr>
      <w:bookmarkStart w:id="2210" w:name="_ETM_Q1_2979298"/>
      <w:bookmarkStart w:id="2211" w:name="_ETM_Q1_2979347"/>
      <w:bookmarkStart w:id="2212" w:name="_ETM_Q1_2980690"/>
      <w:bookmarkStart w:id="2213" w:name="_ETM_Q1_2980773"/>
      <w:bookmarkEnd w:id="2210"/>
      <w:bookmarkEnd w:id="2211"/>
      <w:bookmarkEnd w:id="2212"/>
      <w:bookmarkEnd w:id="2213"/>
    </w:p>
    <w:p w:rsidR="0020381C" w:rsidRDefault="0020381C" w:rsidP="000979D7">
      <w:pPr>
        <w:ind w:left="720" w:firstLine="0"/>
        <w:rPr>
          <w:rtl/>
        </w:rPr>
      </w:pPr>
    </w:p>
    <w:p w:rsidR="004A7239" w:rsidRDefault="004A7239" w:rsidP="004A7239">
      <w:pPr>
        <w:pStyle w:val="afc"/>
        <w:keepNext/>
        <w:rPr>
          <w:rtl/>
        </w:rPr>
      </w:pPr>
      <w:bookmarkStart w:id="2214" w:name="ET_meetingend_182"/>
      <w:r w:rsidRPr="004A723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16:03.</w:t>
      </w:r>
      <w:r w:rsidRPr="004A723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14"/>
    </w:p>
    <w:p w:rsidR="000979D7" w:rsidRPr="000979D7" w:rsidRDefault="000979D7" w:rsidP="000979D7">
      <w:pPr>
        <w:rPr>
          <w:rtl/>
        </w:rPr>
      </w:pPr>
      <w:bookmarkStart w:id="2215" w:name="_ETM_Q1_2689717"/>
      <w:bookmarkEnd w:id="2215"/>
    </w:p>
    <w:p w:rsidR="000314FB" w:rsidRPr="000314FB" w:rsidRDefault="000314FB" w:rsidP="000314FB">
      <w:pPr>
        <w:rPr>
          <w:rtl/>
        </w:rPr>
      </w:pPr>
      <w:bookmarkStart w:id="2216" w:name="_ETM_Q1_1600199"/>
      <w:bookmarkStart w:id="2217" w:name="_ETM_Q1_1600249"/>
      <w:bookmarkEnd w:id="2216"/>
      <w:bookmarkEnd w:id="2217"/>
    </w:p>
    <w:p w:rsidR="000314FB" w:rsidRPr="000314FB" w:rsidRDefault="000314FB" w:rsidP="000314FB">
      <w:pPr>
        <w:rPr>
          <w:rtl/>
        </w:rPr>
      </w:pPr>
      <w:bookmarkStart w:id="2218" w:name="_ETM_Q1_1436460"/>
      <w:bookmarkEnd w:id="2218"/>
    </w:p>
    <w:p w:rsidR="000314FB" w:rsidRDefault="000314FB" w:rsidP="000314FB">
      <w:pPr>
        <w:rPr>
          <w:rtl/>
        </w:rPr>
      </w:pPr>
      <w:bookmarkStart w:id="2219" w:name="_ETM_Q1_1407402"/>
      <w:bookmarkStart w:id="2220" w:name="_ETM_Q1_1407457"/>
      <w:bookmarkEnd w:id="2219"/>
      <w:bookmarkEnd w:id="2220"/>
      <w:r>
        <w:rPr>
          <w:rFonts w:hint="cs"/>
          <w:rtl/>
        </w:rPr>
        <w:t xml:space="preserve"> </w:t>
      </w:r>
    </w:p>
    <w:sectPr w:rsidR="000314FB" w:rsidSect="005249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BD0" w:rsidRDefault="000E1BD0">
      <w:r>
        <w:separator/>
      </w:r>
    </w:p>
  </w:endnote>
  <w:endnote w:type="continuationSeparator" w:id="0">
    <w:p w:rsidR="000E1BD0" w:rsidRDefault="000E1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BD0" w:rsidRDefault="000E1BD0">
      <w:r>
        <w:separator/>
      </w:r>
    </w:p>
  </w:footnote>
  <w:footnote w:type="continuationSeparator" w:id="0">
    <w:p w:rsidR="000E1BD0" w:rsidRDefault="000E1B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BD0" w:rsidRDefault="000E1B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1BD0" w:rsidRDefault="000E1B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BD0" w:rsidRDefault="000E1B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499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E1BD0" w:rsidRPr="00CC5815" w:rsidRDefault="000E1BD0" w:rsidP="008E5E3F">
    <w:pPr>
      <w:pStyle w:val="a3"/>
      <w:ind w:firstLine="0"/>
    </w:pPr>
    <w:r>
      <w:rPr>
        <w:rtl/>
      </w:rPr>
      <w:t>ועדת החינוך, התרבות והספורט</w:t>
    </w:r>
  </w:p>
  <w:p w:rsidR="000E1BD0" w:rsidRPr="00CC5815" w:rsidRDefault="000E1BD0" w:rsidP="008E5E3F">
    <w:pPr>
      <w:pStyle w:val="a3"/>
      <w:ind w:firstLine="0"/>
      <w:rPr>
        <w:rtl/>
      </w:rPr>
    </w:pPr>
    <w:r>
      <w:rPr>
        <w:rtl/>
      </w:rPr>
      <w:t>21/03/2023</w:t>
    </w:r>
  </w:p>
  <w:p w:rsidR="000E1BD0" w:rsidRPr="00CC5815" w:rsidRDefault="000E1B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BD0" w:rsidRDefault="000E1B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1BD0" w:rsidRDefault="000E1B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1BD0" w:rsidRDefault="000E1B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53"/>
    <w:rsid w:val="00010B3A"/>
    <w:rsid w:val="0002047E"/>
    <w:rsid w:val="00022099"/>
    <w:rsid w:val="00022305"/>
    <w:rsid w:val="000314FB"/>
    <w:rsid w:val="00037279"/>
    <w:rsid w:val="00067F42"/>
    <w:rsid w:val="000707AE"/>
    <w:rsid w:val="00086961"/>
    <w:rsid w:val="00092B80"/>
    <w:rsid w:val="000979D7"/>
    <w:rsid w:val="000A17C6"/>
    <w:rsid w:val="000B060C"/>
    <w:rsid w:val="000B2EE6"/>
    <w:rsid w:val="000C0E5D"/>
    <w:rsid w:val="000C47F5"/>
    <w:rsid w:val="000E17A3"/>
    <w:rsid w:val="000E1BD0"/>
    <w:rsid w:val="000E2B41"/>
    <w:rsid w:val="000E3314"/>
    <w:rsid w:val="000F2459"/>
    <w:rsid w:val="000F57E3"/>
    <w:rsid w:val="00122A3A"/>
    <w:rsid w:val="00150436"/>
    <w:rsid w:val="0015216D"/>
    <w:rsid w:val="00167294"/>
    <w:rsid w:val="001673D4"/>
    <w:rsid w:val="00171E7F"/>
    <w:rsid w:val="001758C1"/>
    <w:rsid w:val="001766E7"/>
    <w:rsid w:val="0017779F"/>
    <w:rsid w:val="00186B2C"/>
    <w:rsid w:val="00193D3F"/>
    <w:rsid w:val="001A27F3"/>
    <w:rsid w:val="001A74E9"/>
    <w:rsid w:val="001A7A1B"/>
    <w:rsid w:val="001B2725"/>
    <w:rsid w:val="001C44DA"/>
    <w:rsid w:val="001C4FDA"/>
    <w:rsid w:val="001C65DB"/>
    <w:rsid w:val="001D440C"/>
    <w:rsid w:val="002016FF"/>
    <w:rsid w:val="0020381C"/>
    <w:rsid w:val="00215243"/>
    <w:rsid w:val="00224922"/>
    <w:rsid w:val="00227FEF"/>
    <w:rsid w:val="00257F4E"/>
    <w:rsid w:val="002614C0"/>
    <w:rsid w:val="00261554"/>
    <w:rsid w:val="00267E18"/>
    <w:rsid w:val="00275C03"/>
    <w:rsid w:val="00280D58"/>
    <w:rsid w:val="002D4BDB"/>
    <w:rsid w:val="002E5E31"/>
    <w:rsid w:val="00300AFC"/>
    <w:rsid w:val="00303945"/>
    <w:rsid w:val="00303B4C"/>
    <w:rsid w:val="00321E62"/>
    <w:rsid w:val="00327BF8"/>
    <w:rsid w:val="00335DB2"/>
    <w:rsid w:val="00340AFA"/>
    <w:rsid w:val="003658CB"/>
    <w:rsid w:val="00366CFB"/>
    <w:rsid w:val="0036794C"/>
    <w:rsid w:val="00373508"/>
    <w:rsid w:val="00393AAC"/>
    <w:rsid w:val="00396023"/>
    <w:rsid w:val="003B3465"/>
    <w:rsid w:val="003C279D"/>
    <w:rsid w:val="003F0A5F"/>
    <w:rsid w:val="003F1CE5"/>
    <w:rsid w:val="004001E9"/>
    <w:rsid w:val="00411CBF"/>
    <w:rsid w:val="00412DE2"/>
    <w:rsid w:val="0041730A"/>
    <w:rsid w:val="00420E41"/>
    <w:rsid w:val="00424C94"/>
    <w:rsid w:val="00434868"/>
    <w:rsid w:val="00447608"/>
    <w:rsid w:val="00451746"/>
    <w:rsid w:val="00470EAC"/>
    <w:rsid w:val="00471D5C"/>
    <w:rsid w:val="00472136"/>
    <w:rsid w:val="00485281"/>
    <w:rsid w:val="00485E70"/>
    <w:rsid w:val="0049458B"/>
    <w:rsid w:val="00495FD8"/>
    <w:rsid w:val="004A7239"/>
    <w:rsid w:val="004B0A65"/>
    <w:rsid w:val="004B1BE9"/>
    <w:rsid w:val="004F46B9"/>
    <w:rsid w:val="00500C0C"/>
    <w:rsid w:val="00524992"/>
    <w:rsid w:val="00546678"/>
    <w:rsid w:val="005506B9"/>
    <w:rsid w:val="00566166"/>
    <w:rsid w:val="00576127"/>
    <w:rsid w:val="005817EC"/>
    <w:rsid w:val="005830E6"/>
    <w:rsid w:val="00586FD8"/>
    <w:rsid w:val="00590B77"/>
    <w:rsid w:val="00596DB5"/>
    <w:rsid w:val="005A342D"/>
    <w:rsid w:val="005B131E"/>
    <w:rsid w:val="005C10FE"/>
    <w:rsid w:val="005C363E"/>
    <w:rsid w:val="005D4045"/>
    <w:rsid w:val="005D61F3"/>
    <w:rsid w:val="005E1C6B"/>
    <w:rsid w:val="005F76B0"/>
    <w:rsid w:val="00621B4E"/>
    <w:rsid w:val="00634F61"/>
    <w:rsid w:val="006876E3"/>
    <w:rsid w:val="00695A47"/>
    <w:rsid w:val="006A0CB7"/>
    <w:rsid w:val="006B3D82"/>
    <w:rsid w:val="006F0259"/>
    <w:rsid w:val="00700433"/>
    <w:rsid w:val="00702755"/>
    <w:rsid w:val="0070472C"/>
    <w:rsid w:val="00706D2A"/>
    <w:rsid w:val="00713047"/>
    <w:rsid w:val="00736B86"/>
    <w:rsid w:val="00741A4F"/>
    <w:rsid w:val="007509A6"/>
    <w:rsid w:val="00786670"/>
    <w:rsid w:val="007872B4"/>
    <w:rsid w:val="00790D84"/>
    <w:rsid w:val="00791CBE"/>
    <w:rsid w:val="007C693F"/>
    <w:rsid w:val="007C6ADD"/>
    <w:rsid w:val="00815B5F"/>
    <w:rsid w:val="0082136D"/>
    <w:rsid w:val="00821F66"/>
    <w:rsid w:val="008304E9"/>
    <w:rsid w:val="008320F6"/>
    <w:rsid w:val="00841223"/>
    <w:rsid w:val="00846BE9"/>
    <w:rsid w:val="0085284F"/>
    <w:rsid w:val="00853207"/>
    <w:rsid w:val="00862DFF"/>
    <w:rsid w:val="0087087C"/>
    <w:rsid w:val="008713A4"/>
    <w:rsid w:val="00875F10"/>
    <w:rsid w:val="008A2C02"/>
    <w:rsid w:val="008A7468"/>
    <w:rsid w:val="008C6035"/>
    <w:rsid w:val="008C7015"/>
    <w:rsid w:val="008D1DFB"/>
    <w:rsid w:val="008E03B4"/>
    <w:rsid w:val="008E529B"/>
    <w:rsid w:val="008E5E3F"/>
    <w:rsid w:val="0090279B"/>
    <w:rsid w:val="00914904"/>
    <w:rsid w:val="0092137A"/>
    <w:rsid w:val="009258CE"/>
    <w:rsid w:val="00931AAF"/>
    <w:rsid w:val="00937159"/>
    <w:rsid w:val="0093742C"/>
    <w:rsid w:val="00944504"/>
    <w:rsid w:val="0095072E"/>
    <w:rsid w:val="009515F0"/>
    <w:rsid w:val="009709AD"/>
    <w:rsid w:val="00975016"/>
    <w:rsid w:val="009830CB"/>
    <w:rsid w:val="009D478A"/>
    <w:rsid w:val="009E6E93"/>
    <w:rsid w:val="009F1518"/>
    <w:rsid w:val="009F5773"/>
    <w:rsid w:val="00A15971"/>
    <w:rsid w:val="00A16239"/>
    <w:rsid w:val="00A22C90"/>
    <w:rsid w:val="00A24C19"/>
    <w:rsid w:val="00A426D8"/>
    <w:rsid w:val="00A42723"/>
    <w:rsid w:val="00A639FC"/>
    <w:rsid w:val="00A64A6D"/>
    <w:rsid w:val="00A66020"/>
    <w:rsid w:val="00AB02EE"/>
    <w:rsid w:val="00AB3F3A"/>
    <w:rsid w:val="00AD4EC9"/>
    <w:rsid w:val="00AD6FFC"/>
    <w:rsid w:val="00AD74B6"/>
    <w:rsid w:val="00AF31E6"/>
    <w:rsid w:val="00AF4150"/>
    <w:rsid w:val="00B0509A"/>
    <w:rsid w:val="00B120B2"/>
    <w:rsid w:val="00B24A95"/>
    <w:rsid w:val="00B50340"/>
    <w:rsid w:val="00B545C1"/>
    <w:rsid w:val="00B65508"/>
    <w:rsid w:val="00B67695"/>
    <w:rsid w:val="00B8517A"/>
    <w:rsid w:val="00B866B0"/>
    <w:rsid w:val="00BA2522"/>
    <w:rsid w:val="00BA6446"/>
    <w:rsid w:val="00BB54D2"/>
    <w:rsid w:val="00BB55B5"/>
    <w:rsid w:val="00BD47B7"/>
    <w:rsid w:val="00BE2E6A"/>
    <w:rsid w:val="00C135D5"/>
    <w:rsid w:val="00C20EB9"/>
    <w:rsid w:val="00C22DCB"/>
    <w:rsid w:val="00C34F54"/>
    <w:rsid w:val="00C3598A"/>
    <w:rsid w:val="00C360BC"/>
    <w:rsid w:val="00C44800"/>
    <w:rsid w:val="00C51A15"/>
    <w:rsid w:val="00C52EC2"/>
    <w:rsid w:val="00C57C98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766B"/>
    <w:rsid w:val="00D2267D"/>
    <w:rsid w:val="00D278F7"/>
    <w:rsid w:val="00D343AD"/>
    <w:rsid w:val="00D37550"/>
    <w:rsid w:val="00D40A29"/>
    <w:rsid w:val="00D45D27"/>
    <w:rsid w:val="00D67E25"/>
    <w:rsid w:val="00D758E3"/>
    <w:rsid w:val="00D86E57"/>
    <w:rsid w:val="00D96B24"/>
    <w:rsid w:val="00DB724C"/>
    <w:rsid w:val="00DE5B80"/>
    <w:rsid w:val="00DE6E9A"/>
    <w:rsid w:val="00E00958"/>
    <w:rsid w:val="00E33AE3"/>
    <w:rsid w:val="00E475D6"/>
    <w:rsid w:val="00E61903"/>
    <w:rsid w:val="00E64116"/>
    <w:rsid w:val="00E70295"/>
    <w:rsid w:val="00E70FA1"/>
    <w:rsid w:val="00E76088"/>
    <w:rsid w:val="00EA624B"/>
    <w:rsid w:val="00EB057D"/>
    <w:rsid w:val="00EB18E4"/>
    <w:rsid w:val="00EB5C85"/>
    <w:rsid w:val="00EC0AC2"/>
    <w:rsid w:val="00EC1FB3"/>
    <w:rsid w:val="00EC2CD4"/>
    <w:rsid w:val="00EE09AD"/>
    <w:rsid w:val="00EF12F0"/>
    <w:rsid w:val="00F053E5"/>
    <w:rsid w:val="00F10D2D"/>
    <w:rsid w:val="00F11F5A"/>
    <w:rsid w:val="00F16831"/>
    <w:rsid w:val="00F2061E"/>
    <w:rsid w:val="00F3623F"/>
    <w:rsid w:val="00F409DB"/>
    <w:rsid w:val="00F41C33"/>
    <w:rsid w:val="00F423F1"/>
    <w:rsid w:val="00F4792E"/>
    <w:rsid w:val="00F53584"/>
    <w:rsid w:val="00F549E5"/>
    <w:rsid w:val="00F63F05"/>
    <w:rsid w:val="00F65C8B"/>
    <w:rsid w:val="00F72368"/>
    <w:rsid w:val="00F7713D"/>
    <w:rsid w:val="00F821F6"/>
    <w:rsid w:val="00F84D49"/>
    <w:rsid w:val="00FB0768"/>
    <w:rsid w:val="00FE3474"/>
    <w:rsid w:val="00FF0D59"/>
    <w:rsid w:val="00FF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724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12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0E1BD0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0E1BD0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F684F-87C9-4D77-BE17-31FD5E28B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1993</TotalTime>
  <Pages>22</Pages>
  <Words>6428</Words>
  <Characters>36644</Characters>
  <Application>Microsoft Office Word</Application>
  <DocSecurity>0</DocSecurity>
  <Lines>305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2023-04-16T07:35:00Z</cp:lastPrinted>
  <dcterms:created xsi:type="dcterms:W3CDTF">2018-05-03T11:21:00Z</dcterms:created>
  <dcterms:modified xsi:type="dcterms:W3CDTF">2023-05-04T05:05:00Z</dcterms:modified>
</cp:coreProperties>
</file>