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7F298F" w14:textId="024F84CB" w:rsidR="00E64116" w:rsidRPr="005817EC" w:rsidRDefault="00AA60B7" w:rsidP="00EC1FB3">
      <w:pPr>
        <w:ind w:firstLine="0"/>
        <w:rPr>
          <w:b/>
          <w:bCs/>
          <w:rtl/>
        </w:rPr>
      </w:pPr>
      <w:r>
        <w:rPr>
          <w:b/>
          <w:bCs/>
          <w:rtl/>
        </w:rPr>
        <w:t>הכנסת העשרים-וחמש</w:t>
      </w:r>
    </w:p>
    <w:p w14:paraId="5A6A4789" w14:textId="77777777" w:rsidR="00A22C90" w:rsidRDefault="00A22C90" w:rsidP="00327BF8">
      <w:pPr>
        <w:ind w:firstLine="0"/>
        <w:outlineLvl w:val="0"/>
        <w:rPr>
          <w:b/>
          <w:bCs/>
          <w:rtl/>
        </w:rPr>
        <w:sectPr w:rsidR="00A22C90" w:rsidSect="002B15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2A8471" w14:textId="3FA6165F" w:rsidR="00E64116" w:rsidRPr="008713A4" w:rsidRDefault="00AA60B7" w:rsidP="008320F6">
      <w:pPr>
        <w:ind w:firstLine="0"/>
        <w:rPr>
          <w:b/>
          <w:bCs/>
          <w:rtl/>
        </w:rPr>
      </w:pPr>
      <w:r>
        <w:rPr>
          <w:b/>
          <w:bCs/>
          <w:rtl/>
        </w:rPr>
        <w:t>מושב ראשון</w:t>
      </w:r>
    </w:p>
    <w:p w14:paraId="0927C3F0" w14:textId="77777777" w:rsidR="00E64116" w:rsidRDefault="00E64116" w:rsidP="0049458B">
      <w:pPr>
        <w:rPr>
          <w:rtl/>
        </w:rPr>
      </w:pPr>
    </w:p>
    <w:p w14:paraId="4C7659D2" w14:textId="77777777" w:rsidR="002B15D9" w:rsidRDefault="002B15D9" w:rsidP="0049458B">
      <w:pPr>
        <w:rPr>
          <w:rtl/>
        </w:rPr>
      </w:pPr>
    </w:p>
    <w:p w14:paraId="2287EB10" w14:textId="77777777" w:rsidR="002B15D9" w:rsidRDefault="002B15D9" w:rsidP="0049458B">
      <w:pPr>
        <w:rPr>
          <w:rtl/>
        </w:rPr>
      </w:pPr>
    </w:p>
    <w:p w14:paraId="53519596" w14:textId="77777777" w:rsidR="002B15D9" w:rsidRPr="008713A4" w:rsidRDefault="002B15D9" w:rsidP="0049458B">
      <w:pPr>
        <w:rPr>
          <w:rtl/>
        </w:rPr>
      </w:pPr>
    </w:p>
    <w:p w14:paraId="25777F1E" w14:textId="667BB3CB" w:rsidR="00E64116" w:rsidRPr="008713A4" w:rsidRDefault="00AA60B7" w:rsidP="008320F6">
      <w:pPr>
        <w:ind w:firstLine="0"/>
        <w:jc w:val="center"/>
        <w:outlineLvl w:val="0"/>
        <w:rPr>
          <w:b/>
          <w:bCs/>
          <w:rtl/>
        </w:rPr>
      </w:pPr>
      <w:r>
        <w:rPr>
          <w:b/>
          <w:bCs/>
          <w:rtl/>
        </w:rPr>
        <w:t xml:space="preserve">פרוטוקול מס' </w:t>
      </w:r>
      <w:r w:rsidR="00861E38">
        <w:rPr>
          <w:rFonts w:hint="cs"/>
          <w:b/>
          <w:bCs/>
          <w:rtl/>
        </w:rPr>
        <w:t>35</w:t>
      </w:r>
    </w:p>
    <w:p w14:paraId="74545585" w14:textId="191A413E" w:rsidR="00E64116" w:rsidRPr="008713A4" w:rsidRDefault="00AA60B7" w:rsidP="008320F6">
      <w:pPr>
        <w:ind w:firstLine="0"/>
        <w:jc w:val="center"/>
        <w:outlineLvl w:val="0"/>
        <w:rPr>
          <w:b/>
          <w:bCs/>
          <w:rtl/>
        </w:rPr>
      </w:pPr>
      <w:r>
        <w:rPr>
          <w:b/>
          <w:bCs/>
          <w:rtl/>
        </w:rPr>
        <w:t>מישיבת ועדת הפנים והגנת הסביבה</w:t>
      </w:r>
    </w:p>
    <w:p w14:paraId="6261D549" w14:textId="4DD66F79" w:rsidR="00E64116" w:rsidRPr="008713A4" w:rsidRDefault="00AA60B7" w:rsidP="008320F6">
      <w:pPr>
        <w:ind w:firstLine="0"/>
        <w:jc w:val="center"/>
        <w:outlineLvl w:val="0"/>
        <w:rPr>
          <w:b/>
          <w:bCs/>
          <w:u w:val="single"/>
          <w:rtl/>
        </w:rPr>
      </w:pPr>
      <w:r>
        <w:rPr>
          <w:b/>
          <w:bCs/>
          <w:u w:val="single"/>
          <w:rtl/>
        </w:rPr>
        <w:t xml:space="preserve">יום ראשון, ד' בניסן </w:t>
      </w:r>
      <w:proofErr w:type="spellStart"/>
      <w:r>
        <w:rPr>
          <w:b/>
          <w:bCs/>
          <w:u w:val="single"/>
          <w:rtl/>
        </w:rPr>
        <w:t>התשפ"ג</w:t>
      </w:r>
      <w:proofErr w:type="spellEnd"/>
      <w:r>
        <w:rPr>
          <w:b/>
          <w:bCs/>
          <w:u w:val="single"/>
          <w:rtl/>
        </w:rPr>
        <w:t xml:space="preserve"> (26 במרץ 2023), שעה 10:00</w:t>
      </w:r>
    </w:p>
    <w:p w14:paraId="5E404907" w14:textId="77777777" w:rsidR="00E64116" w:rsidRDefault="00E64116" w:rsidP="008320F6">
      <w:pPr>
        <w:ind w:firstLine="0"/>
        <w:rPr>
          <w:rtl/>
        </w:rPr>
      </w:pPr>
    </w:p>
    <w:p w14:paraId="7BE46DFC" w14:textId="77777777" w:rsidR="002B15D9" w:rsidRDefault="002B15D9" w:rsidP="008320F6">
      <w:pPr>
        <w:ind w:firstLine="0"/>
        <w:rPr>
          <w:rtl/>
        </w:rPr>
      </w:pPr>
    </w:p>
    <w:p w14:paraId="055C5C3B" w14:textId="77777777" w:rsidR="002B15D9" w:rsidRPr="008713A4" w:rsidRDefault="002B15D9" w:rsidP="008320F6">
      <w:pPr>
        <w:ind w:firstLine="0"/>
        <w:rPr>
          <w:rtl/>
        </w:rPr>
      </w:pPr>
    </w:p>
    <w:p w14:paraId="762E04B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76DEEE" w14:textId="0BAF0E56" w:rsidR="00E64116" w:rsidRPr="008713A4" w:rsidRDefault="00AA60B7" w:rsidP="00AA60B7">
      <w:pPr>
        <w:spacing w:before="60"/>
        <w:ind w:firstLine="0"/>
        <w:rPr>
          <w:rtl/>
        </w:rPr>
      </w:pPr>
      <w:bookmarkStart w:id="0" w:name="ET_hatsach_625485_1"/>
      <w:r w:rsidRPr="00AA60B7">
        <w:rPr>
          <w:rStyle w:val="TagStyle"/>
          <w:rtl/>
        </w:rPr>
        <w:t xml:space="preserve"> &lt;&lt; הצח &gt;&gt; </w:t>
      </w:r>
      <w:r w:rsidRPr="00AA60B7">
        <w:rPr>
          <w:rtl/>
        </w:rPr>
        <w:t>הצעת חוק רכבת תחתית (מטרו) (תיקון), התשפ"ג-2023</w:t>
      </w:r>
      <w:r w:rsidRPr="00AA60B7">
        <w:rPr>
          <w:rStyle w:val="TagStyle"/>
          <w:rtl/>
        </w:rPr>
        <w:t xml:space="preserve"> &lt;&lt; הצח &gt;&gt;</w:t>
      </w:r>
      <w:r w:rsidR="00E359A5">
        <w:rPr>
          <w:rtl/>
        </w:rPr>
        <w:t xml:space="preserve"> </w:t>
      </w:r>
      <w:r w:rsidRPr="00AA60B7">
        <w:rPr>
          <w:rtl/>
        </w:rPr>
        <w:t xml:space="preserve"> </w:t>
      </w:r>
      <w:bookmarkEnd w:id="0"/>
    </w:p>
    <w:p w14:paraId="012F17A2" w14:textId="77777777" w:rsidR="00FD40E4" w:rsidRDefault="00FD40E4" w:rsidP="00EC1FB3">
      <w:pPr>
        <w:ind w:firstLine="0"/>
        <w:outlineLvl w:val="1"/>
        <w:rPr>
          <w:b/>
          <w:bCs/>
          <w:u w:val="single"/>
          <w:rtl/>
        </w:rPr>
      </w:pPr>
    </w:p>
    <w:p w14:paraId="434AE454" w14:textId="77777777" w:rsidR="002B15D9" w:rsidRDefault="002B15D9" w:rsidP="00EC1FB3">
      <w:pPr>
        <w:ind w:firstLine="0"/>
        <w:outlineLvl w:val="1"/>
        <w:rPr>
          <w:b/>
          <w:bCs/>
          <w:u w:val="single"/>
          <w:rtl/>
        </w:rPr>
      </w:pPr>
    </w:p>
    <w:p w14:paraId="3E3A2144" w14:textId="7B763729" w:rsidR="00E64116" w:rsidRPr="008713A4" w:rsidRDefault="00E64116" w:rsidP="00EC1FB3">
      <w:pPr>
        <w:ind w:firstLine="0"/>
        <w:outlineLvl w:val="1"/>
        <w:rPr>
          <w:b/>
          <w:bCs/>
          <w:u w:val="single"/>
          <w:rtl/>
        </w:rPr>
      </w:pPr>
      <w:r w:rsidRPr="008713A4">
        <w:rPr>
          <w:b/>
          <w:bCs/>
          <w:u w:val="single"/>
          <w:rtl/>
        </w:rPr>
        <w:t>נכחו:</w:t>
      </w:r>
    </w:p>
    <w:p w14:paraId="571B07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F7716D" w14:textId="0B7C55D1" w:rsidR="00E64116" w:rsidRPr="00630E6F" w:rsidRDefault="00AA60B7" w:rsidP="00EC1FB3">
      <w:pPr>
        <w:ind w:firstLine="0"/>
        <w:rPr>
          <w:rtl/>
        </w:rPr>
      </w:pPr>
      <w:r w:rsidRPr="00630E6F">
        <w:rPr>
          <w:rtl/>
        </w:rPr>
        <w:t>יעקב אשר – היו"ר</w:t>
      </w:r>
    </w:p>
    <w:p w14:paraId="74CEEAF7" w14:textId="481974E0" w:rsidR="00AA60B7" w:rsidRPr="00630E6F" w:rsidRDefault="00AA60B7" w:rsidP="00EC1FB3">
      <w:pPr>
        <w:ind w:firstLine="0"/>
        <w:rPr>
          <w:rtl/>
        </w:rPr>
      </w:pPr>
      <w:r w:rsidRPr="00630E6F">
        <w:rPr>
          <w:rtl/>
        </w:rPr>
        <w:t xml:space="preserve">יוליה </w:t>
      </w:r>
      <w:proofErr w:type="spellStart"/>
      <w:r w:rsidRPr="00630E6F">
        <w:rPr>
          <w:rtl/>
        </w:rPr>
        <w:t>מלינובסקי</w:t>
      </w:r>
      <w:proofErr w:type="spellEnd"/>
    </w:p>
    <w:p w14:paraId="0656377C" w14:textId="09F6C899" w:rsidR="00AA60B7" w:rsidRPr="00630E6F" w:rsidRDefault="00AA60B7" w:rsidP="00EC1FB3">
      <w:pPr>
        <w:ind w:firstLine="0"/>
        <w:rPr>
          <w:rtl/>
        </w:rPr>
      </w:pPr>
      <w:r w:rsidRPr="00630E6F">
        <w:rPr>
          <w:rtl/>
        </w:rPr>
        <w:t xml:space="preserve">יוסף </w:t>
      </w:r>
      <w:proofErr w:type="spellStart"/>
      <w:r w:rsidRPr="00630E6F">
        <w:rPr>
          <w:rtl/>
        </w:rPr>
        <w:t>עטאונה</w:t>
      </w:r>
      <w:proofErr w:type="spellEnd"/>
    </w:p>
    <w:p w14:paraId="27E70346" w14:textId="2A60C1BB" w:rsidR="00AA60B7" w:rsidRPr="00630E6F" w:rsidRDefault="00AA60B7" w:rsidP="00EC1FB3">
      <w:pPr>
        <w:ind w:firstLine="0"/>
        <w:rPr>
          <w:rtl/>
        </w:rPr>
      </w:pPr>
      <w:r w:rsidRPr="00630E6F">
        <w:rPr>
          <w:rtl/>
        </w:rPr>
        <w:t>נאור שירי</w:t>
      </w:r>
    </w:p>
    <w:p w14:paraId="29C7443B" w14:textId="77777777" w:rsidR="00E64116" w:rsidRDefault="00E64116" w:rsidP="00DE5B80">
      <w:pPr>
        <w:ind w:firstLine="0"/>
        <w:rPr>
          <w:rtl/>
        </w:rPr>
      </w:pPr>
    </w:p>
    <w:p w14:paraId="2B263A64" w14:textId="77777777" w:rsidR="002B15D9" w:rsidRDefault="002B15D9" w:rsidP="00DE5B80">
      <w:pPr>
        <w:ind w:firstLine="0"/>
        <w:rPr>
          <w:rtl/>
        </w:rPr>
      </w:pPr>
    </w:p>
    <w:p w14:paraId="5C9158E8" w14:textId="77777777" w:rsidR="000C47F5" w:rsidRDefault="000C47F5" w:rsidP="00EC1FB3">
      <w:pPr>
        <w:ind w:firstLine="0"/>
        <w:outlineLvl w:val="1"/>
        <w:rPr>
          <w:b/>
          <w:bCs/>
          <w:u w:val="single"/>
          <w:rtl/>
        </w:rPr>
      </w:pPr>
      <w:r w:rsidRPr="000C47F5">
        <w:rPr>
          <w:rFonts w:hint="cs"/>
          <w:b/>
          <w:bCs/>
          <w:u w:val="single"/>
          <w:rtl/>
        </w:rPr>
        <w:t>חברי הכנסת:</w:t>
      </w:r>
    </w:p>
    <w:p w14:paraId="4F0CB571" w14:textId="024772D3" w:rsidR="000C47F5" w:rsidRPr="0082136D" w:rsidRDefault="00AA60B7" w:rsidP="00DE5B80">
      <w:pPr>
        <w:ind w:firstLine="0"/>
        <w:rPr>
          <w:rtl/>
        </w:rPr>
      </w:pPr>
      <w:r>
        <w:rPr>
          <w:rFonts w:hint="cs"/>
          <w:rtl/>
        </w:rPr>
        <w:t>אחמד טיבי</w:t>
      </w:r>
    </w:p>
    <w:p w14:paraId="35997EE0" w14:textId="77777777" w:rsidR="002E5E31" w:rsidRDefault="002E5E31" w:rsidP="00DE5B80">
      <w:pPr>
        <w:ind w:firstLine="0"/>
        <w:rPr>
          <w:b/>
          <w:bCs/>
          <w:u w:val="single"/>
          <w:rtl/>
        </w:rPr>
      </w:pPr>
    </w:p>
    <w:p w14:paraId="749AD9EE" w14:textId="77777777" w:rsidR="002B15D9" w:rsidRPr="000C47F5" w:rsidRDefault="002B15D9" w:rsidP="00DE5B80">
      <w:pPr>
        <w:ind w:firstLine="0"/>
        <w:rPr>
          <w:b/>
          <w:bCs/>
          <w:u w:val="single"/>
          <w:rtl/>
        </w:rPr>
      </w:pPr>
    </w:p>
    <w:p w14:paraId="5CA5348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6816"/>
      </w:tblGrid>
      <w:tr w:rsidR="00302C56" w14:paraId="4DCBF62F" w14:textId="77777777" w:rsidTr="00302C56">
        <w:tc>
          <w:tcPr>
            <w:tcW w:w="0" w:type="auto"/>
            <w:shd w:val="clear" w:color="auto" w:fill="auto"/>
          </w:tcPr>
          <w:p w14:paraId="61641B0F" w14:textId="767A1D76" w:rsidR="00302C56" w:rsidRDefault="00302C56" w:rsidP="00DE5B80">
            <w:pPr>
              <w:ind w:firstLine="0"/>
              <w:rPr>
                <w:rtl/>
              </w:rPr>
            </w:pPr>
            <w:r>
              <w:rPr>
                <w:rtl/>
              </w:rPr>
              <w:t>יאיר ארז</w:t>
            </w:r>
          </w:p>
        </w:tc>
        <w:tc>
          <w:tcPr>
            <w:tcW w:w="0" w:type="auto"/>
            <w:shd w:val="clear" w:color="auto" w:fill="auto"/>
          </w:tcPr>
          <w:p w14:paraId="586EF10E" w14:textId="45C935E6" w:rsidR="00302C56" w:rsidRDefault="00302C56" w:rsidP="00DE5B80">
            <w:pPr>
              <w:ind w:firstLine="0"/>
              <w:rPr>
                <w:rtl/>
              </w:rPr>
            </w:pPr>
            <w:r>
              <w:rPr>
                <w:rtl/>
              </w:rPr>
              <w:t>–</w:t>
            </w:r>
          </w:p>
        </w:tc>
        <w:tc>
          <w:tcPr>
            <w:tcW w:w="0" w:type="auto"/>
            <w:shd w:val="clear" w:color="auto" w:fill="auto"/>
          </w:tcPr>
          <w:p w14:paraId="3322816D" w14:textId="5325801C" w:rsidR="00302C56" w:rsidRDefault="00302C56" w:rsidP="00DE5B80">
            <w:pPr>
              <w:ind w:firstLine="0"/>
              <w:rPr>
                <w:rtl/>
              </w:rPr>
            </w:pPr>
            <w:r>
              <w:rPr>
                <w:rtl/>
              </w:rPr>
              <w:t>מנהל מטרו, משרד התחבורה והבטיחות בדרכים</w:t>
            </w:r>
          </w:p>
        </w:tc>
      </w:tr>
      <w:tr w:rsidR="00302C56" w14:paraId="5251A98B" w14:textId="77777777" w:rsidTr="00302C56">
        <w:tc>
          <w:tcPr>
            <w:tcW w:w="0" w:type="auto"/>
            <w:shd w:val="clear" w:color="auto" w:fill="auto"/>
          </w:tcPr>
          <w:p w14:paraId="24B03CC5" w14:textId="60B09DEB" w:rsidR="00302C56" w:rsidRDefault="00302C56" w:rsidP="00DE5B80">
            <w:pPr>
              <w:ind w:firstLine="0"/>
              <w:rPr>
                <w:rtl/>
              </w:rPr>
            </w:pPr>
            <w:r>
              <w:rPr>
                <w:rtl/>
              </w:rPr>
              <w:t xml:space="preserve">סיגלית </w:t>
            </w:r>
            <w:proofErr w:type="spellStart"/>
            <w:r>
              <w:rPr>
                <w:rtl/>
              </w:rPr>
              <w:t>ואקיל</w:t>
            </w:r>
            <w:proofErr w:type="spellEnd"/>
            <w:r>
              <w:rPr>
                <w:rtl/>
              </w:rPr>
              <w:t xml:space="preserve"> ברקאי</w:t>
            </w:r>
          </w:p>
        </w:tc>
        <w:tc>
          <w:tcPr>
            <w:tcW w:w="0" w:type="auto"/>
            <w:shd w:val="clear" w:color="auto" w:fill="auto"/>
          </w:tcPr>
          <w:p w14:paraId="1818274A" w14:textId="72A721DA" w:rsidR="00302C56" w:rsidRDefault="00302C56" w:rsidP="00DE5B80">
            <w:pPr>
              <w:ind w:firstLine="0"/>
              <w:rPr>
                <w:rtl/>
              </w:rPr>
            </w:pPr>
            <w:r>
              <w:rPr>
                <w:rtl/>
              </w:rPr>
              <w:t>–</w:t>
            </w:r>
          </w:p>
        </w:tc>
        <w:tc>
          <w:tcPr>
            <w:tcW w:w="0" w:type="auto"/>
            <w:shd w:val="clear" w:color="auto" w:fill="auto"/>
          </w:tcPr>
          <w:p w14:paraId="71A7ED90" w14:textId="10CA8E1A" w:rsidR="00302C56" w:rsidRDefault="00302C56" w:rsidP="00DE5B80">
            <w:pPr>
              <w:ind w:firstLine="0"/>
              <w:rPr>
                <w:rtl/>
              </w:rPr>
            </w:pPr>
            <w:r>
              <w:rPr>
                <w:rtl/>
              </w:rPr>
              <w:t>לשכה משפטית, משרד התחבורה והבטיחות בדרכים</w:t>
            </w:r>
          </w:p>
        </w:tc>
      </w:tr>
      <w:tr w:rsidR="00302C56" w14:paraId="2B9F1D64" w14:textId="77777777" w:rsidTr="00302C56">
        <w:tc>
          <w:tcPr>
            <w:tcW w:w="0" w:type="auto"/>
            <w:shd w:val="clear" w:color="auto" w:fill="auto"/>
          </w:tcPr>
          <w:p w14:paraId="21E219A2" w14:textId="45BA301F" w:rsidR="00302C56" w:rsidRDefault="00302C56" w:rsidP="00DE5B80">
            <w:pPr>
              <w:ind w:firstLine="0"/>
              <w:rPr>
                <w:rtl/>
              </w:rPr>
            </w:pPr>
            <w:r>
              <w:rPr>
                <w:rtl/>
              </w:rPr>
              <w:t>גל רגב פרנקל</w:t>
            </w:r>
          </w:p>
        </w:tc>
        <w:tc>
          <w:tcPr>
            <w:tcW w:w="0" w:type="auto"/>
            <w:shd w:val="clear" w:color="auto" w:fill="auto"/>
          </w:tcPr>
          <w:p w14:paraId="79FE110C" w14:textId="12D4E357" w:rsidR="00302C56" w:rsidRDefault="00302C56" w:rsidP="00DE5B80">
            <w:pPr>
              <w:ind w:firstLine="0"/>
              <w:rPr>
                <w:rtl/>
              </w:rPr>
            </w:pPr>
            <w:r>
              <w:rPr>
                <w:rtl/>
              </w:rPr>
              <w:t>–</w:t>
            </w:r>
          </w:p>
        </w:tc>
        <w:tc>
          <w:tcPr>
            <w:tcW w:w="0" w:type="auto"/>
            <w:shd w:val="clear" w:color="auto" w:fill="auto"/>
          </w:tcPr>
          <w:p w14:paraId="22E0F837" w14:textId="0C223E6D" w:rsidR="00302C56" w:rsidRDefault="00302C56" w:rsidP="00DE5B80">
            <w:pPr>
              <w:ind w:firstLine="0"/>
              <w:rPr>
                <w:rtl/>
              </w:rPr>
            </w:pPr>
            <w:r>
              <w:rPr>
                <w:rtl/>
              </w:rPr>
              <w:t>מנהלת תחום תכנון וניהול פרויקטים, משרד התחבורה והבטיחות בדרכים</w:t>
            </w:r>
          </w:p>
        </w:tc>
      </w:tr>
      <w:tr w:rsidR="00302C56" w14:paraId="7E38E284" w14:textId="77777777" w:rsidTr="00302C56">
        <w:tc>
          <w:tcPr>
            <w:tcW w:w="0" w:type="auto"/>
            <w:shd w:val="clear" w:color="auto" w:fill="auto"/>
          </w:tcPr>
          <w:p w14:paraId="12373CC7" w14:textId="18C18975" w:rsidR="00302C56" w:rsidRDefault="00302C56" w:rsidP="00DE5B80">
            <w:pPr>
              <w:ind w:firstLine="0"/>
              <w:rPr>
                <w:rtl/>
              </w:rPr>
            </w:pPr>
            <w:r>
              <w:rPr>
                <w:rtl/>
              </w:rPr>
              <w:t xml:space="preserve">שירי </w:t>
            </w:r>
            <w:proofErr w:type="spellStart"/>
            <w:r>
              <w:rPr>
                <w:rtl/>
              </w:rPr>
              <w:t>שינצקי</w:t>
            </w:r>
            <w:proofErr w:type="spellEnd"/>
          </w:p>
        </w:tc>
        <w:tc>
          <w:tcPr>
            <w:tcW w:w="0" w:type="auto"/>
            <w:shd w:val="clear" w:color="auto" w:fill="auto"/>
          </w:tcPr>
          <w:p w14:paraId="6C2361A7" w14:textId="53C30746" w:rsidR="00302C56" w:rsidRDefault="00302C56" w:rsidP="00DE5B80">
            <w:pPr>
              <w:ind w:firstLine="0"/>
              <w:rPr>
                <w:rtl/>
              </w:rPr>
            </w:pPr>
            <w:r>
              <w:rPr>
                <w:rtl/>
              </w:rPr>
              <w:t>–</w:t>
            </w:r>
          </w:p>
        </w:tc>
        <w:tc>
          <w:tcPr>
            <w:tcW w:w="0" w:type="auto"/>
            <w:shd w:val="clear" w:color="auto" w:fill="auto"/>
          </w:tcPr>
          <w:p w14:paraId="246628D3" w14:textId="7BFAE3FD" w:rsidR="00302C56" w:rsidRDefault="00302C56" w:rsidP="00DE5B80">
            <w:pPr>
              <w:ind w:firstLine="0"/>
              <w:rPr>
                <w:rtl/>
              </w:rPr>
            </w:pPr>
            <w:r>
              <w:rPr>
                <w:rtl/>
              </w:rPr>
              <w:t>מנהלת תחום בכיר תאום תשתיות מטרו, משרד התחבורה והבטיחות בדרכים</w:t>
            </w:r>
          </w:p>
        </w:tc>
      </w:tr>
      <w:tr w:rsidR="00302C56" w14:paraId="3C0CB7C0" w14:textId="77777777" w:rsidTr="00302C56">
        <w:tc>
          <w:tcPr>
            <w:tcW w:w="0" w:type="auto"/>
            <w:shd w:val="clear" w:color="auto" w:fill="auto"/>
          </w:tcPr>
          <w:p w14:paraId="6756E72C" w14:textId="63095FC3" w:rsidR="00302C56" w:rsidRDefault="00302C56" w:rsidP="00DE5B80">
            <w:pPr>
              <w:ind w:firstLine="0"/>
              <w:rPr>
                <w:rtl/>
              </w:rPr>
            </w:pPr>
            <w:r>
              <w:rPr>
                <w:rtl/>
              </w:rPr>
              <w:t>גבריאל פלד</w:t>
            </w:r>
          </w:p>
        </w:tc>
        <w:tc>
          <w:tcPr>
            <w:tcW w:w="0" w:type="auto"/>
            <w:shd w:val="clear" w:color="auto" w:fill="auto"/>
          </w:tcPr>
          <w:p w14:paraId="0BEF81B1" w14:textId="79ABA99B" w:rsidR="00302C56" w:rsidRDefault="00302C56" w:rsidP="00DE5B80">
            <w:pPr>
              <w:ind w:firstLine="0"/>
              <w:rPr>
                <w:rtl/>
              </w:rPr>
            </w:pPr>
            <w:r>
              <w:rPr>
                <w:rtl/>
              </w:rPr>
              <w:t>–</w:t>
            </w:r>
          </w:p>
        </w:tc>
        <w:tc>
          <w:tcPr>
            <w:tcW w:w="0" w:type="auto"/>
            <w:shd w:val="clear" w:color="auto" w:fill="auto"/>
          </w:tcPr>
          <w:p w14:paraId="7E4F1CB1" w14:textId="4996A37B" w:rsidR="00302C56" w:rsidRDefault="00302C56" w:rsidP="00DE5B80">
            <w:pPr>
              <w:ind w:firstLine="0"/>
              <w:rPr>
                <w:rtl/>
              </w:rPr>
            </w:pPr>
            <w:r>
              <w:rPr>
                <w:rtl/>
              </w:rPr>
              <w:t xml:space="preserve">מנהל סביבה, </w:t>
            </w:r>
            <w:proofErr w:type="spellStart"/>
            <w:r>
              <w:rPr>
                <w:rtl/>
              </w:rPr>
              <w:t>נת"ע</w:t>
            </w:r>
            <w:proofErr w:type="spellEnd"/>
            <w:r>
              <w:rPr>
                <w:rtl/>
              </w:rPr>
              <w:t xml:space="preserve"> - נתיבי תחבורה עירוניים</w:t>
            </w:r>
          </w:p>
        </w:tc>
      </w:tr>
      <w:tr w:rsidR="00302C56" w14:paraId="3E6B250C" w14:textId="77777777" w:rsidTr="00302C56">
        <w:tc>
          <w:tcPr>
            <w:tcW w:w="0" w:type="auto"/>
            <w:shd w:val="clear" w:color="auto" w:fill="auto"/>
          </w:tcPr>
          <w:p w14:paraId="4EF2078F" w14:textId="330A8F69" w:rsidR="00302C56" w:rsidRDefault="00302C56" w:rsidP="00DE5B80">
            <w:pPr>
              <w:ind w:firstLine="0"/>
              <w:rPr>
                <w:rtl/>
              </w:rPr>
            </w:pPr>
            <w:r>
              <w:rPr>
                <w:rtl/>
              </w:rPr>
              <w:t>תום פישר</w:t>
            </w:r>
          </w:p>
        </w:tc>
        <w:tc>
          <w:tcPr>
            <w:tcW w:w="0" w:type="auto"/>
            <w:shd w:val="clear" w:color="auto" w:fill="auto"/>
          </w:tcPr>
          <w:p w14:paraId="3618C561" w14:textId="372C6DEF" w:rsidR="00302C56" w:rsidRDefault="00302C56" w:rsidP="00DE5B80">
            <w:pPr>
              <w:ind w:firstLine="0"/>
              <w:rPr>
                <w:rtl/>
              </w:rPr>
            </w:pPr>
            <w:r>
              <w:rPr>
                <w:rtl/>
              </w:rPr>
              <w:t>–</w:t>
            </w:r>
          </w:p>
        </w:tc>
        <w:tc>
          <w:tcPr>
            <w:tcW w:w="0" w:type="auto"/>
            <w:shd w:val="clear" w:color="auto" w:fill="auto"/>
          </w:tcPr>
          <w:p w14:paraId="6F58D834" w14:textId="397A5984" w:rsidR="00302C56" w:rsidRDefault="00302C56" w:rsidP="00DE5B80">
            <w:pPr>
              <w:ind w:firstLine="0"/>
              <w:rPr>
                <w:rtl/>
              </w:rPr>
            </w:pPr>
            <w:r>
              <w:rPr>
                <w:rtl/>
              </w:rPr>
              <w:t>רפרנט התחדשות עירונית ותכנון ובנייה, אשכול נדל"ן, משרד המשפטים</w:t>
            </w:r>
          </w:p>
        </w:tc>
      </w:tr>
      <w:tr w:rsidR="00302C56" w14:paraId="118C02BC" w14:textId="77777777" w:rsidTr="00302C56">
        <w:tc>
          <w:tcPr>
            <w:tcW w:w="0" w:type="auto"/>
            <w:shd w:val="clear" w:color="auto" w:fill="auto"/>
          </w:tcPr>
          <w:p w14:paraId="2F791567" w14:textId="27A6D435" w:rsidR="00302C56" w:rsidRDefault="00302C56" w:rsidP="00DE5B80">
            <w:pPr>
              <w:ind w:firstLine="0"/>
              <w:rPr>
                <w:rtl/>
              </w:rPr>
            </w:pPr>
            <w:r>
              <w:rPr>
                <w:rtl/>
              </w:rPr>
              <w:t>אילת פלדמן</w:t>
            </w:r>
          </w:p>
        </w:tc>
        <w:tc>
          <w:tcPr>
            <w:tcW w:w="0" w:type="auto"/>
            <w:shd w:val="clear" w:color="auto" w:fill="auto"/>
          </w:tcPr>
          <w:p w14:paraId="5336D44D" w14:textId="4627AF53" w:rsidR="00302C56" w:rsidRDefault="00302C56" w:rsidP="00DE5B80">
            <w:pPr>
              <w:ind w:firstLine="0"/>
              <w:rPr>
                <w:rtl/>
              </w:rPr>
            </w:pPr>
            <w:r>
              <w:rPr>
                <w:rtl/>
              </w:rPr>
              <w:t>–</w:t>
            </w:r>
          </w:p>
        </w:tc>
        <w:tc>
          <w:tcPr>
            <w:tcW w:w="0" w:type="auto"/>
            <w:shd w:val="clear" w:color="auto" w:fill="auto"/>
          </w:tcPr>
          <w:p w14:paraId="797B7D8A" w14:textId="7B7DD439" w:rsidR="00302C56" w:rsidRDefault="00302C56" w:rsidP="00DE5B80">
            <w:pPr>
              <w:ind w:firstLine="0"/>
              <w:rPr>
                <w:rtl/>
              </w:rPr>
            </w:pPr>
            <w:r>
              <w:rPr>
                <w:rtl/>
              </w:rPr>
              <w:t>יעוץ וחקיקה - אזרחי, משרד המשפטים</w:t>
            </w:r>
          </w:p>
        </w:tc>
      </w:tr>
      <w:tr w:rsidR="00302C56" w14:paraId="580F9B6F" w14:textId="77777777" w:rsidTr="00302C56">
        <w:tc>
          <w:tcPr>
            <w:tcW w:w="0" w:type="auto"/>
            <w:shd w:val="clear" w:color="auto" w:fill="auto"/>
          </w:tcPr>
          <w:p w14:paraId="4351937B" w14:textId="25437D14" w:rsidR="00302C56" w:rsidRDefault="00302C56" w:rsidP="00DE5B80">
            <w:pPr>
              <w:ind w:firstLine="0"/>
              <w:rPr>
                <w:rtl/>
              </w:rPr>
            </w:pPr>
            <w:r>
              <w:rPr>
                <w:rtl/>
              </w:rPr>
              <w:t>אסתי פלדמן</w:t>
            </w:r>
          </w:p>
        </w:tc>
        <w:tc>
          <w:tcPr>
            <w:tcW w:w="0" w:type="auto"/>
            <w:shd w:val="clear" w:color="auto" w:fill="auto"/>
          </w:tcPr>
          <w:p w14:paraId="2B939D77" w14:textId="2922312C" w:rsidR="00302C56" w:rsidRDefault="00302C56" w:rsidP="00DE5B80">
            <w:pPr>
              <w:ind w:firstLine="0"/>
              <w:rPr>
                <w:rtl/>
              </w:rPr>
            </w:pPr>
            <w:r>
              <w:rPr>
                <w:rtl/>
              </w:rPr>
              <w:t>–</w:t>
            </w:r>
          </w:p>
        </w:tc>
        <w:tc>
          <w:tcPr>
            <w:tcW w:w="0" w:type="auto"/>
            <w:shd w:val="clear" w:color="auto" w:fill="auto"/>
          </w:tcPr>
          <w:p w14:paraId="590CB885" w14:textId="1FC534B6" w:rsidR="00302C56" w:rsidRDefault="00302C56" w:rsidP="00DE5B80">
            <w:pPr>
              <w:ind w:firstLine="0"/>
              <w:rPr>
                <w:rtl/>
              </w:rPr>
            </w:pPr>
            <w:r>
              <w:rPr>
                <w:rtl/>
              </w:rPr>
              <w:t>סגנית היועץ המשפטי, משרד האוצר</w:t>
            </w:r>
          </w:p>
        </w:tc>
      </w:tr>
      <w:tr w:rsidR="00302C56" w14:paraId="05F1271C" w14:textId="77777777" w:rsidTr="00302C56">
        <w:tc>
          <w:tcPr>
            <w:tcW w:w="0" w:type="auto"/>
            <w:shd w:val="clear" w:color="auto" w:fill="auto"/>
          </w:tcPr>
          <w:p w14:paraId="69CAD859" w14:textId="6B83E7C8" w:rsidR="00302C56" w:rsidRDefault="00302C56" w:rsidP="00DE5B80">
            <w:pPr>
              <w:ind w:firstLine="0"/>
              <w:rPr>
                <w:rtl/>
              </w:rPr>
            </w:pPr>
            <w:r>
              <w:rPr>
                <w:rtl/>
              </w:rPr>
              <w:t>איציק דניאל</w:t>
            </w:r>
          </w:p>
        </w:tc>
        <w:tc>
          <w:tcPr>
            <w:tcW w:w="0" w:type="auto"/>
            <w:shd w:val="clear" w:color="auto" w:fill="auto"/>
          </w:tcPr>
          <w:p w14:paraId="25DAC52C" w14:textId="3E5FD04D" w:rsidR="00302C56" w:rsidRDefault="00302C56" w:rsidP="00DE5B80">
            <w:pPr>
              <w:ind w:firstLine="0"/>
              <w:rPr>
                <w:rtl/>
              </w:rPr>
            </w:pPr>
            <w:r>
              <w:rPr>
                <w:rtl/>
              </w:rPr>
              <w:t>–</w:t>
            </w:r>
          </w:p>
        </w:tc>
        <w:tc>
          <w:tcPr>
            <w:tcW w:w="0" w:type="auto"/>
            <w:shd w:val="clear" w:color="auto" w:fill="auto"/>
          </w:tcPr>
          <w:p w14:paraId="54CADF9B" w14:textId="7CC7027F" w:rsidR="00302C56" w:rsidRDefault="00302C56" w:rsidP="00DE5B80">
            <w:pPr>
              <w:ind w:firstLine="0"/>
              <w:rPr>
                <w:rtl/>
              </w:rPr>
            </w:pPr>
            <w:r>
              <w:rPr>
                <w:rtl/>
              </w:rPr>
              <w:t xml:space="preserve">רכז תשתיות </w:t>
            </w:r>
            <w:proofErr w:type="spellStart"/>
            <w:r>
              <w:rPr>
                <w:rtl/>
              </w:rPr>
              <w:t>באג"ת</w:t>
            </w:r>
            <w:proofErr w:type="spellEnd"/>
            <w:r>
              <w:rPr>
                <w:rtl/>
              </w:rPr>
              <w:t>, משרד האוצר</w:t>
            </w:r>
          </w:p>
        </w:tc>
      </w:tr>
      <w:tr w:rsidR="00302C56" w14:paraId="060BB052" w14:textId="77777777" w:rsidTr="00302C56">
        <w:tc>
          <w:tcPr>
            <w:tcW w:w="0" w:type="auto"/>
            <w:shd w:val="clear" w:color="auto" w:fill="auto"/>
          </w:tcPr>
          <w:p w14:paraId="0F7622EF" w14:textId="79B7AAE2" w:rsidR="00302C56" w:rsidRDefault="00302C56" w:rsidP="00DE5B80">
            <w:pPr>
              <w:ind w:firstLine="0"/>
              <w:rPr>
                <w:rtl/>
              </w:rPr>
            </w:pPr>
            <w:r>
              <w:rPr>
                <w:rtl/>
              </w:rPr>
              <w:t>דנה דובר</w:t>
            </w:r>
          </w:p>
        </w:tc>
        <w:tc>
          <w:tcPr>
            <w:tcW w:w="0" w:type="auto"/>
            <w:shd w:val="clear" w:color="auto" w:fill="auto"/>
          </w:tcPr>
          <w:p w14:paraId="4226E26C" w14:textId="16239DE9" w:rsidR="00302C56" w:rsidRDefault="00302C56" w:rsidP="00DE5B80">
            <w:pPr>
              <w:ind w:firstLine="0"/>
              <w:rPr>
                <w:rtl/>
              </w:rPr>
            </w:pPr>
            <w:r>
              <w:rPr>
                <w:rtl/>
              </w:rPr>
              <w:t>–</w:t>
            </w:r>
          </w:p>
        </w:tc>
        <w:tc>
          <w:tcPr>
            <w:tcW w:w="0" w:type="auto"/>
            <w:shd w:val="clear" w:color="auto" w:fill="auto"/>
          </w:tcPr>
          <w:p w14:paraId="68C91A88" w14:textId="6F6DA638" w:rsidR="00302C56" w:rsidRDefault="00302C56" w:rsidP="00DE5B80">
            <w:pPr>
              <w:ind w:firstLine="0"/>
              <w:rPr>
                <w:rtl/>
              </w:rPr>
            </w:pPr>
            <w:proofErr w:type="spellStart"/>
            <w:r>
              <w:rPr>
                <w:rtl/>
              </w:rPr>
              <w:t>רפרנטית</w:t>
            </w:r>
            <w:proofErr w:type="spellEnd"/>
            <w:r>
              <w:rPr>
                <w:rtl/>
              </w:rPr>
              <w:t xml:space="preserve"> הסעת המונים </w:t>
            </w:r>
            <w:proofErr w:type="spellStart"/>
            <w:r>
              <w:rPr>
                <w:rtl/>
              </w:rPr>
              <w:t>באג"ת</w:t>
            </w:r>
            <w:proofErr w:type="spellEnd"/>
            <w:r>
              <w:rPr>
                <w:rtl/>
              </w:rPr>
              <w:t>, משרד האוצר</w:t>
            </w:r>
          </w:p>
        </w:tc>
      </w:tr>
      <w:tr w:rsidR="00302C56" w14:paraId="01B39644" w14:textId="77777777" w:rsidTr="00302C56">
        <w:tc>
          <w:tcPr>
            <w:tcW w:w="0" w:type="auto"/>
            <w:shd w:val="clear" w:color="auto" w:fill="auto"/>
          </w:tcPr>
          <w:p w14:paraId="0977F643" w14:textId="5C8EA37C" w:rsidR="00302C56" w:rsidRDefault="00302C56" w:rsidP="00DE5B80">
            <w:pPr>
              <w:ind w:firstLine="0"/>
              <w:rPr>
                <w:rtl/>
              </w:rPr>
            </w:pPr>
            <w:proofErr w:type="spellStart"/>
            <w:r>
              <w:rPr>
                <w:rtl/>
              </w:rPr>
              <w:t>אולה</w:t>
            </w:r>
            <w:proofErr w:type="spellEnd"/>
            <w:r>
              <w:rPr>
                <w:rtl/>
              </w:rPr>
              <w:t xml:space="preserve"> </w:t>
            </w:r>
            <w:proofErr w:type="spellStart"/>
            <w:r>
              <w:rPr>
                <w:rtl/>
              </w:rPr>
              <w:t>אקסלרד</w:t>
            </w:r>
            <w:proofErr w:type="spellEnd"/>
          </w:p>
        </w:tc>
        <w:tc>
          <w:tcPr>
            <w:tcW w:w="0" w:type="auto"/>
            <w:shd w:val="clear" w:color="auto" w:fill="auto"/>
          </w:tcPr>
          <w:p w14:paraId="5A2F0BDB" w14:textId="6722B0AC" w:rsidR="00302C56" w:rsidRDefault="00302C56" w:rsidP="00DE5B80">
            <w:pPr>
              <w:ind w:firstLine="0"/>
              <w:rPr>
                <w:rtl/>
              </w:rPr>
            </w:pPr>
            <w:r>
              <w:rPr>
                <w:rtl/>
              </w:rPr>
              <w:t>–</w:t>
            </w:r>
          </w:p>
        </w:tc>
        <w:tc>
          <w:tcPr>
            <w:tcW w:w="0" w:type="auto"/>
            <w:shd w:val="clear" w:color="auto" w:fill="auto"/>
          </w:tcPr>
          <w:p w14:paraId="59E6AE25" w14:textId="38E0B484" w:rsidR="00302C56" w:rsidRDefault="00302C56" w:rsidP="00DE5B80">
            <w:pPr>
              <w:ind w:firstLine="0"/>
              <w:rPr>
                <w:rtl/>
              </w:rPr>
            </w:pPr>
            <w:r>
              <w:rPr>
                <w:rtl/>
              </w:rPr>
              <w:t xml:space="preserve">מנהלת אגף א' מרחבי המטרו, </w:t>
            </w:r>
            <w:proofErr w:type="spellStart"/>
            <w:r>
              <w:rPr>
                <w:rtl/>
              </w:rPr>
              <w:t>מינהל</w:t>
            </w:r>
            <w:proofErr w:type="spellEnd"/>
            <w:r>
              <w:rPr>
                <w:rtl/>
              </w:rPr>
              <w:t xml:space="preserve"> התכנון</w:t>
            </w:r>
          </w:p>
        </w:tc>
      </w:tr>
      <w:tr w:rsidR="00302C56" w14:paraId="5BCA270D" w14:textId="77777777" w:rsidTr="00302C56">
        <w:tc>
          <w:tcPr>
            <w:tcW w:w="0" w:type="auto"/>
            <w:shd w:val="clear" w:color="auto" w:fill="auto"/>
          </w:tcPr>
          <w:p w14:paraId="6198537E" w14:textId="1F79F35D" w:rsidR="00302C56" w:rsidRDefault="00302C56" w:rsidP="00DE5B80">
            <w:pPr>
              <w:ind w:firstLine="0"/>
              <w:rPr>
                <w:rtl/>
              </w:rPr>
            </w:pPr>
            <w:r>
              <w:rPr>
                <w:rtl/>
              </w:rPr>
              <w:t>בנימין ארביב</w:t>
            </w:r>
          </w:p>
        </w:tc>
        <w:tc>
          <w:tcPr>
            <w:tcW w:w="0" w:type="auto"/>
            <w:shd w:val="clear" w:color="auto" w:fill="auto"/>
          </w:tcPr>
          <w:p w14:paraId="2BC7E9BC" w14:textId="2479EE3C" w:rsidR="00302C56" w:rsidRDefault="00302C56" w:rsidP="00DE5B80">
            <w:pPr>
              <w:ind w:firstLine="0"/>
              <w:rPr>
                <w:rtl/>
              </w:rPr>
            </w:pPr>
            <w:r>
              <w:rPr>
                <w:rtl/>
              </w:rPr>
              <w:t>–</w:t>
            </w:r>
          </w:p>
        </w:tc>
        <w:tc>
          <w:tcPr>
            <w:tcW w:w="0" w:type="auto"/>
            <w:shd w:val="clear" w:color="auto" w:fill="auto"/>
          </w:tcPr>
          <w:p w14:paraId="2F5E9D6D" w14:textId="74B53728" w:rsidR="00302C56" w:rsidRDefault="00302C56" w:rsidP="00DE5B80">
            <w:pPr>
              <w:ind w:firstLine="0"/>
              <w:rPr>
                <w:rtl/>
              </w:rPr>
            </w:pPr>
            <w:r>
              <w:rPr>
                <w:rtl/>
              </w:rPr>
              <w:t xml:space="preserve">סגן היועצת המשפטית, </w:t>
            </w:r>
            <w:proofErr w:type="spellStart"/>
            <w:r>
              <w:rPr>
                <w:rtl/>
              </w:rPr>
              <w:t>מינהל</w:t>
            </w:r>
            <w:proofErr w:type="spellEnd"/>
            <w:r>
              <w:rPr>
                <w:rtl/>
              </w:rPr>
              <w:t xml:space="preserve"> התכנון</w:t>
            </w:r>
          </w:p>
        </w:tc>
      </w:tr>
      <w:tr w:rsidR="00302C56" w14:paraId="31612466" w14:textId="77777777" w:rsidTr="00302C56">
        <w:tc>
          <w:tcPr>
            <w:tcW w:w="0" w:type="auto"/>
            <w:shd w:val="clear" w:color="auto" w:fill="auto"/>
          </w:tcPr>
          <w:p w14:paraId="7549105C" w14:textId="6711DEAF" w:rsidR="00302C56" w:rsidRDefault="00302C56" w:rsidP="00DE5B80">
            <w:pPr>
              <w:ind w:firstLine="0"/>
              <w:rPr>
                <w:rtl/>
              </w:rPr>
            </w:pPr>
            <w:r>
              <w:rPr>
                <w:rtl/>
              </w:rPr>
              <w:t>אסנת בנימין</w:t>
            </w:r>
          </w:p>
        </w:tc>
        <w:tc>
          <w:tcPr>
            <w:tcW w:w="0" w:type="auto"/>
            <w:shd w:val="clear" w:color="auto" w:fill="auto"/>
          </w:tcPr>
          <w:p w14:paraId="0F05962E" w14:textId="3398C1CE" w:rsidR="00302C56" w:rsidRDefault="00302C56" w:rsidP="00DE5B80">
            <w:pPr>
              <w:ind w:firstLine="0"/>
              <w:rPr>
                <w:rtl/>
              </w:rPr>
            </w:pPr>
            <w:r>
              <w:rPr>
                <w:rtl/>
              </w:rPr>
              <w:t>–</w:t>
            </w:r>
          </w:p>
        </w:tc>
        <w:tc>
          <w:tcPr>
            <w:tcW w:w="0" w:type="auto"/>
            <w:shd w:val="clear" w:color="auto" w:fill="auto"/>
          </w:tcPr>
          <w:p w14:paraId="645F26D2" w14:textId="064FDAB3" w:rsidR="00302C56" w:rsidRDefault="00302C56" w:rsidP="00DE5B80">
            <w:pPr>
              <w:ind w:firstLine="0"/>
              <w:rPr>
                <w:rtl/>
              </w:rPr>
            </w:pPr>
            <w:r>
              <w:rPr>
                <w:rtl/>
              </w:rPr>
              <w:t>מנהלת, צבא הגנה לעצים ישראל</w:t>
            </w:r>
          </w:p>
        </w:tc>
      </w:tr>
      <w:tr w:rsidR="00302C56" w14:paraId="2B02847D" w14:textId="77777777" w:rsidTr="00302C56">
        <w:tc>
          <w:tcPr>
            <w:tcW w:w="0" w:type="auto"/>
            <w:shd w:val="clear" w:color="auto" w:fill="auto"/>
          </w:tcPr>
          <w:p w14:paraId="76BE3C49" w14:textId="4085B6DB" w:rsidR="00302C56" w:rsidRDefault="00302C56" w:rsidP="00DE5B80">
            <w:pPr>
              <w:ind w:firstLine="0"/>
              <w:rPr>
                <w:rtl/>
              </w:rPr>
            </w:pPr>
            <w:r>
              <w:rPr>
                <w:rtl/>
              </w:rPr>
              <w:t>משה פישר</w:t>
            </w:r>
          </w:p>
        </w:tc>
        <w:tc>
          <w:tcPr>
            <w:tcW w:w="0" w:type="auto"/>
            <w:shd w:val="clear" w:color="auto" w:fill="auto"/>
          </w:tcPr>
          <w:p w14:paraId="7B1BB78C" w14:textId="64C4C161" w:rsidR="00302C56" w:rsidRDefault="00302C56" w:rsidP="00DE5B80">
            <w:pPr>
              <w:ind w:firstLine="0"/>
              <w:rPr>
                <w:rtl/>
              </w:rPr>
            </w:pPr>
            <w:r>
              <w:rPr>
                <w:rtl/>
              </w:rPr>
              <w:t>–</w:t>
            </w:r>
          </w:p>
        </w:tc>
        <w:tc>
          <w:tcPr>
            <w:tcW w:w="0" w:type="auto"/>
            <w:shd w:val="clear" w:color="auto" w:fill="auto"/>
          </w:tcPr>
          <w:p w14:paraId="715D7FF3" w14:textId="6B3B8D90" w:rsidR="00302C56" w:rsidRDefault="00302C56" w:rsidP="00DE5B80">
            <w:pPr>
              <w:ind w:firstLine="0"/>
              <w:rPr>
                <w:rtl/>
              </w:rPr>
            </w:pPr>
            <w:r>
              <w:rPr>
                <w:rtl/>
              </w:rPr>
              <w:t>יו"ר איגוד נבחרות הציבור בישראל</w:t>
            </w:r>
          </w:p>
        </w:tc>
      </w:tr>
      <w:tr w:rsidR="00302C56" w14:paraId="211DA90B" w14:textId="77777777" w:rsidTr="00302C56">
        <w:tc>
          <w:tcPr>
            <w:tcW w:w="0" w:type="auto"/>
            <w:shd w:val="clear" w:color="auto" w:fill="auto"/>
          </w:tcPr>
          <w:p w14:paraId="1AA188F4" w14:textId="3F8B63AD" w:rsidR="00302C56" w:rsidRDefault="00302C56" w:rsidP="00DE5B80">
            <w:pPr>
              <w:ind w:firstLine="0"/>
              <w:rPr>
                <w:rtl/>
              </w:rPr>
            </w:pPr>
            <w:r>
              <w:rPr>
                <w:rtl/>
              </w:rPr>
              <w:t>אלישבע כהן</w:t>
            </w:r>
          </w:p>
        </w:tc>
        <w:tc>
          <w:tcPr>
            <w:tcW w:w="0" w:type="auto"/>
            <w:shd w:val="clear" w:color="auto" w:fill="auto"/>
          </w:tcPr>
          <w:p w14:paraId="420FAE70" w14:textId="617BB00C" w:rsidR="00302C56" w:rsidRDefault="00302C56" w:rsidP="00DE5B80">
            <w:pPr>
              <w:ind w:firstLine="0"/>
              <w:rPr>
                <w:rtl/>
              </w:rPr>
            </w:pPr>
            <w:r>
              <w:rPr>
                <w:rtl/>
              </w:rPr>
              <w:t>–</w:t>
            </w:r>
          </w:p>
        </w:tc>
        <w:tc>
          <w:tcPr>
            <w:tcW w:w="0" w:type="auto"/>
            <w:shd w:val="clear" w:color="auto" w:fill="auto"/>
          </w:tcPr>
          <w:p w14:paraId="6EA3E88F" w14:textId="611DB225" w:rsidR="00302C56" w:rsidRDefault="00302C56" w:rsidP="00DE5B80">
            <w:pPr>
              <w:ind w:firstLine="0"/>
              <w:rPr>
                <w:rtl/>
              </w:rPr>
            </w:pPr>
            <w:r>
              <w:rPr>
                <w:rtl/>
              </w:rPr>
              <w:t>יועמ"ש, התאחדות הקבלנים והבונים בישראל</w:t>
            </w:r>
          </w:p>
        </w:tc>
      </w:tr>
      <w:tr w:rsidR="00302C56" w14:paraId="164C7BF7" w14:textId="77777777" w:rsidTr="00302C56">
        <w:tc>
          <w:tcPr>
            <w:tcW w:w="0" w:type="auto"/>
            <w:shd w:val="clear" w:color="auto" w:fill="auto"/>
          </w:tcPr>
          <w:p w14:paraId="09EABE7A" w14:textId="4B4823F6" w:rsidR="00302C56" w:rsidRDefault="00302C56" w:rsidP="00DE5B80">
            <w:pPr>
              <w:ind w:firstLine="0"/>
              <w:rPr>
                <w:rtl/>
              </w:rPr>
            </w:pPr>
            <w:r>
              <w:rPr>
                <w:rtl/>
              </w:rPr>
              <w:t>טל קדמי</w:t>
            </w:r>
          </w:p>
        </w:tc>
        <w:tc>
          <w:tcPr>
            <w:tcW w:w="0" w:type="auto"/>
            <w:shd w:val="clear" w:color="auto" w:fill="auto"/>
          </w:tcPr>
          <w:p w14:paraId="0D99F9A2" w14:textId="29986B23" w:rsidR="00302C56" w:rsidRDefault="00302C56" w:rsidP="00DE5B80">
            <w:pPr>
              <w:ind w:firstLine="0"/>
              <w:rPr>
                <w:rtl/>
              </w:rPr>
            </w:pPr>
            <w:r>
              <w:rPr>
                <w:rtl/>
              </w:rPr>
              <w:t>–</w:t>
            </w:r>
          </w:p>
        </w:tc>
        <w:tc>
          <w:tcPr>
            <w:tcW w:w="0" w:type="auto"/>
            <w:shd w:val="clear" w:color="auto" w:fill="auto"/>
          </w:tcPr>
          <w:p w14:paraId="670A6EE0" w14:textId="73A763DD" w:rsidR="00302C56" w:rsidRDefault="00302C56" w:rsidP="002B15D9">
            <w:pPr>
              <w:ind w:firstLine="0"/>
              <w:rPr>
                <w:rtl/>
              </w:rPr>
            </w:pPr>
            <w:r>
              <w:rPr>
                <w:rtl/>
              </w:rPr>
              <w:t>משיג, ב"כ וממובילי המחאה</w:t>
            </w:r>
          </w:p>
        </w:tc>
      </w:tr>
      <w:tr w:rsidR="00302C56" w14:paraId="38792455" w14:textId="77777777" w:rsidTr="00302C56">
        <w:tc>
          <w:tcPr>
            <w:tcW w:w="0" w:type="auto"/>
            <w:shd w:val="clear" w:color="auto" w:fill="auto"/>
          </w:tcPr>
          <w:p w14:paraId="0F3C7E7C" w14:textId="21243FF9" w:rsidR="00302C56" w:rsidRDefault="00302C56" w:rsidP="00DE5B80">
            <w:pPr>
              <w:ind w:firstLine="0"/>
              <w:rPr>
                <w:rtl/>
              </w:rPr>
            </w:pPr>
            <w:proofErr w:type="spellStart"/>
            <w:r>
              <w:rPr>
                <w:rtl/>
              </w:rPr>
              <w:t>סטלה</w:t>
            </w:r>
            <w:proofErr w:type="spellEnd"/>
            <w:r>
              <w:rPr>
                <w:rtl/>
              </w:rPr>
              <w:t xml:space="preserve"> אבידן</w:t>
            </w:r>
          </w:p>
        </w:tc>
        <w:tc>
          <w:tcPr>
            <w:tcW w:w="0" w:type="auto"/>
            <w:shd w:val="clear" w:color="auto" w:fill="auto"/>
          </w:tcPr>
          <w:p w14:paraId="1ECD2707" w14:textId="06B6F253" w:rsidR="00302C56" w:rsidRDefault="00302C56" w:rsidP="00DE5B80">
            <w:pPr>
              <w:ind w:firstLine="0"/>
              <w:rPr>
                <w:rtl/>
              </w:rPr>
            </w:pPr>
            <w:r>
              <w:rPr>
                <w:rtl/>
              </w:rPr>
              <w:t>–</w:t>
            </w:r>
          </w:p>
        </w:tc>
        <w:tc>
          <w:tcPr>
            <w:tcW w:w="0" w:type="auto"/>
            <w:shd w:val="clear" w:color="auto" w:fill="auto"/>
          </w:tcPr>
          <w:p w14:paraId="3F5EF210" w14:textId="337B1CD7" w:rsidR="00302C56" w:rsidRDefault="00302C56" w:rsidP="00DE5B80">
            <w:pPr>
              <w:ind w:firstLine="0"/>
              <w:rPr>
                <w:rtl/>
              </w:rPr>
            </w:pPr>
            <w:r>
              <w:rPr>
                <w:rtl/>
              </w:rPr>
              <w:t>יו"ר עמותת "יד אליהו ירוקה"</w:t>
            </w:r>
          </w:p>
        </w:tc>
      </w:tr>
      <w:tr w:rsidR="00302C56" w14:paraId="54C5C5D7" w14:textId="77777777" w:rsidTr="00302C56">
        <w:tc>
          <w:tcPr>
            <w:tcW w:w="0" w:type="auto"/>
            <w:shd w:val="clear" w:color="auto" w:fill="auto"/>
          </w:tcPr>
          <w:p w14:paraId="1A73A686" w14:textId="150E30E9" w:rsidR="00302C56" w:rsidRDefault="00302C56" w:rsidP="00DE5B80">
            <w:pPr>
              <w:ind w:firstLine="0"/>
              <w:rPr>
                <w:rtl/>
              </w:rPr>
            </w:pPr>
            <w:r>
              <w:rPr>
                <w:rtl/>
              </w:rPr>
              <w:t>רון חסיד</w:t>
            </w:r>
          </w:p>
        </w:tc>
        <w:tc>
          <w:tcPr>
            <w:tcW w:w="0" w:type="auto"/>
            <w:shd w:val="clear" w:color="auto" w:fill="auto"/>
          </w:tcPr>
          <w:p w14:paraId="61C82DC2" w14:textId="5C771516" w:rsidR="00302C56" w:rsidRDefault="00302C56" w:rsidP="00DE5B80">
            <w:pPr>
              <w:ind w:firstLine="0"/>
              <w:rPr>
                <w:rtl/>
              </w:rPr>
            </w:pPr>
            <w:r>
              <w:rPr>
                <w:rtl/>
              </w:rPr>
              <w:t>–</w:t>
            </w:r>
          </w:p>
        </w:tc>
        <w:tc>
          <w:tcPr>
            <w:tcW w:w="0" w:type="auto"/>
            <w:shd w:val="clear" w:color="auto" w:fill="auto"/>
          </w:tcPr>
          <w:p w14:paraId="57904577" w14:textId="5F70E0E8" w:rsidR="00302C56" w:rsidRDefault="00302C56" w:rsidP="00DE5B80">
            <w:pPr>
              <w:ind w:firstLine="0"/>
              <w:rPr>
                <w:rtl/>
              </w:rPr>
            </w:pPr>
            <w:r>
              <w:rPr>
                <w:rtl/>
              </w:rPr>
              <w:t>תושב</w:t>
            </w:r>
          </w:p>
        </w:tc>
      </w:tr>
      <w:tr w:rsidR="00302C56" w14:paraId="1FAE22CF" w14:textId="77777777" w:rsidTr="00302C56">
        <w:tc>
          <w:tcPr>
            <w:tcW w:w="0" w:type="auto"/>
            <w:shd w:val="clear" w:color="auto" w:fill="auto"/>
          </w:tcPr>
          <w:p w14:paraId="42439A41" w14:textId="0870FE0D" w:rsidR="00302C56" w:rsidRDefault="00302C56" w:rsidP="00DE5B80">
            <w:pPr>
              <w:ind w:firstLine="0"/>
              <w:rPr>
                <w:rtl/>
              </w:rPr>
            </w:pPr>
            <w:r>
              <w:rPr>
                <w:rtl/>
              </w:rPr>
              <w:t xml:space="preserve">מירב </w:t>
            </w:r>
            <w:proofErr w:type="spellStart"/>
            <w:r>
              <w:rPr>
                <w:rtl/>
              </w:rPr>
              <w:t>שולנסקי</w:t>
            </w:r>
            <w:proofErr w:type="spellEnd"/>
          </w:p>
        </w:tc>
        <w:tc>
          <w:tcPr>
            <w:tcW w:w="0" w:type="auto"/>
            <w:shd w:val="clear" w:color="auto" w:fill="auto"/>
          </w:tcPr>
          <w:p w14:paraId="36817E97" w14:textId="71CEDD0F" w:rsidR="00302C56" w:rsidRDefault="00302C56" w:rsidP="00DE5B80">
            <w:pPr>
              <w:ind w:firstLine="0"/>
              <w:rPr>
                <w:rtl/>
              </w:rPr>
            </w:pPr>
            <w:r>
              <w:rPr>
                <w:rtl/>
              </w:rPr>
              <w:t>–</w:t>
            </w:r>
          </w:p>
        </w:tc>
        <w:tc>
          <w:tcPr>
            <w:tcW w:w="0" w:type="auto"/>
            <w:shd w:val="clear" w:color="auto" w:fill="auto"/>
          </w:tcPr>
          <w:p w14:paraId="20E22B91" w14:textId="28038C53" w:rsidR="00302C56" w:rsidRDefault="00302C56" w:rsidP="00DE5B80">
            <w:pPr>
              <w:ind w:firstLine="0"/>
              <w:rPr>
                <w:rtl/>
              </w:rPr>
            </w:pPr>
            <w:r>
              <w:rPr>
                <w:rtl/>
              </w:rPr>
              <w:t>תושבת</w:t>
            </w:r>
          </w:p>
        </w:tc>
      </w:tr>
    </w:tbl>
    <w:p w14:paraId="694CF298" w14:textId="77777777" w:rsidR="00D37550" w:rsidRDefault="00D37550" w:rsidP="00DE5B80">
      <w:pPr>
        <w:ind w:firstLine="0"/>
        <w:rPr>
          <w:rtl/>
        </w:rPr>
      </w:pPr>
    </w:p>
    <w:p w14:paraId="77AEFE68" w14:textId="5DB82EA3" w:rsidR="002B15D9" w:rsidRDefault="002B15D9" w:rsidP="00DE5B80">
      <w:pPr>
        <w:ind w:firstLine="0"/>
        <w:rPr>
          <w:rtl/>
        </w:rPr>
      </w:pPr>
      <w:r>
        <w:rPr>
          <w:rtl/>
        </w:rPr>
        <w:br w:type="page"/>
      </w:r>
    </w:p>
    <w:p w14:paraId="7DE21A59" w14:textId="77777777" w:rsidR="002B15D9" w:rsidRPr="008713A4" w:rsidRDefault="002B15D9" w:rsidP="00DE5B80">
      <w:pPr>
        <w:ind w:firstLine="0"/>
        <w:rPr>
          <w:rtl/>
        </w:rPr>
      </w:pPr>
    </w:p>
    <w:p w14:paraId="4803A1D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8F0F1DB" w14:textId="58F2F51F" w:rsidR="00AA60B7" w:rsidRDefault="00AA60B7" w:rsidP="00D40A29">
      <w:pPr>
        <w:ind w:firstLine="0"/>
        <w:rPr>
          <w:rtl/>
        </w:rPr>
      </w:pPr>
      <w:r>
        <w:rPr>
          <w:rFonts w:hint="cs"/>
          <w:rtl/>
        </w:rPr>
        <w:t xml:space="preserve">רעות </w:t>
      </w:r>
      <w:proofErr w:type="spellStart"/>
      <w:r w:rsidR="00A46CA8">
        <w:rPr>
          <w:rFonts w:hint="cs"/>
          <w:rtl/>
        </w:rPr>
        <w:t>בינג</w:t>
      </w:r>
      <w:proofErr w:type="spellEnd"/>
    </w:p>
    <w:p w14:paraId="77814680" w14:textId="579119CD" w:rsidR="00AA60B7" w:rsidRPr="008713A4" w:rsidRDefault="00AA60B7" w:rsidP="00D40A29">
      <w:pPr>
        <w:ind w:firstLine="0"/>
      </w:pPr>
      <w:r>
        <w:rPr>
          <w:rFonts w:hint="cs"/>
          <w:rtl/>
        </w:rPr>
        <w:t xml:space="preserve">ברק </w:t>
      </w:r>
      <w:proofErr w:type="spellStart"/>
      <w:r>
        <w:rPr>
          <w:rFonts w:hint="cs"/>
          <w:rtl/>
        </w:rPr>
        <w:t>קיבוביץ</w:t>
      </w:r>
      <w:proofErr w:type="spellEnd"/>
    </w:p>
    <w:p w14:paraId="7D158D69" w14:textId="77777777" w:rsidR="00E64116" w:rsidRPr="008713A4" w:rsidRDefault="00E64116" w:rsidP="00DE5B80">
      <w:pPr>
        <w:ind w:firstLine="0"/>
        <w:rPr>
          <w:rtl/>
        </w:rPr>
      </w:pPr>
    </w:p>
    <w:p w14:paraId="3EDEE889" w14:textId="16B5832F" w:rsidR="00E64116" w:rsidRPr="008713A4" w:rsidRDefault="00E64116" w:rsidP="002B15D9">
      <w:pPr>
        <w:ind w:firstLine="0"/>
        <w:outlineLvl w:val="1"/>
        <w:rPr>
          <w:rtl/>
        </w:rPr>
      </w:pPr>
      <w:r w:rsidRPr="008713A4">
        <w:rPr>
          <w:b/>
          <w:bCs/>
          <w:u w:val="single"/>
          <w:rtl/>
        </w:rPr>
        <w:t>מנהלת הוועדה</w:t>
      </w:r>
      <w:r w:rsidRPr="008713A4">
        <w:rPr>
          <w:rFonts w:hint="cs"/>
          <w:b/>
          <w:bCs/>
          <w:u w:val="single"/>
          <w:rtl/>
        </w:rPr>
        <w:t>:</w:t>
      </w:r>
    </w:p>
    <w:p w14:paraId="088B9F1F" w14:textId="2126B65B" w:rsidR="00E64116" w:rsidRPr="00AA60B7" w:rsidRDefault="00AA60B7" w:rsidP="00D40A29">
      <w:pPr>
        <w:ind w:firstLine="0"/>
        <w:rPr>
          <w:u w:val="single"/>
        </w:rPr>
      </w:pPr>
      <w:r w:rsidRPr="00AA60B7">
        <w:rPr>
          <w:rtl/>
        </w:rPr>
        <w:t>לאה קריכלי</w:t>
      </w:r>
    </w:p>
    <w:p w14:paraId="11423756" w14:textId="77777777" w:rsidR="00302C56" w:rsidRDefault="00302C56" w:rsidP="00D40A29">
      <w:pPr>
        <w:ind w:firstLine="0"/>
        <w:outlineLvl w:val="1"/>
        <w:rPr>
          <w:rtl/>
        </w:rPr>
      </w:pPr>
    </w:p>
    <w:p w14:paraId="7096FBAA" w14:textId="4090E231"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B418F55" w14:textId="019BE5E1" w:rsidR="00E64116" w:rsidRPr="008713A4" w:rsidRDefault="00AA60B7" w:rsidP="008320F6">
      <w:pPr>
        <w:ind w:firstLine="0"/>
        <w:rPr>
          <w:rtl/>
        </w:rPr>
      </w:pPr>
      <w:r>
        <w:rPr>
          <w:rFonts w:hint="cs"/>
          <w:rtl/>
        </w:rPr>
        <w:t>רעות חביב, חבר תרגומים</w:t>
      </w:r>
    </w:p>
    <w:p w14:paraId="32D67075" w14:textId="77777777" w:rsidR="00AA60B7" w:rsidRDefault="00AA60B7" w:rsidP="00AB3F3A">
      <w:pPr>
        <w:ind w:firstLine="0"/>
        <w:rPr>
          <w:rtl/>
        </w:rPr>
      </w:pPr>
    </w:p>
    <w:p w14:paraId="026A0397" w14:textId="77777777" w:rsidR="002B15D9" w:rsidRDefault="002B15D9" w:rsidP="00AB3F3A">
      <w:pPr>
        <w:ind w:firstLine="0"/>
        <w:rPr>
          <w:rtl/>
        </w:rPr>
      </w:pPr>
    </w:p>
    <w:p w14:paraId="6619C130" w14:textId="77777777" w:rsidR="002B15D9" w:rsidRDefault="002B15D9" w:rsidP="00AB3F3A">
      <w:pPr>
        <w:ind w:firstLine="0"/>
        <w:rPr>
          <w:rtl/>
        </w:rPr>
      </w:pPr>
    </w:p>
    <w:p w14:paraId="7B6EF418" w14:textId="77777777" w:rsidR="00FD40E4" w:rsidRDefault="00FD40E4" w:rsidP="002B15D9">
      <w:pPr>
        <w:ind w:firstLine="0"/>
      </w:pPr>
      <w:bookmarkStart w:id="1" w:name="ET_subject_625485_4"/>
      <w:r>
        <w:rPr>
          <w:rtl/>
        </w:rPr>
        <w:t>רשימת הנוכחים על תואריהם מבוססת על המידע שהוזן במערכת המוזמנים הממוחשבת. ייתכנו אי-דיוקים והשמטות.</w:t>
      </w:r>
    </w:p>
    <w:p w14:paraId="5953E44B" w14:textId="77777777" w:rsidR="002B15D9" w:rsidRDefault="002B15D9" w:rsidP="00AA60B7">
      <w:pPr>
        <w:pStyle w:val="a6"/>
        <w:keepNext/>
        <w:rPr>
          <w:rStyle w:val="TagStyle"/>
          <w:vanish w:val="0"/>
          <w:rtl/>
        </w:rPr>
      </w:pPr>
      <w:r>
        <w:rPr>
          <w:rStyle w:val="TagStyle"/>
          <w:vanish w:val="0"/>
          <w:rtl/>
        </w:rPr>
        <w:lastRenderedPageBreak/>
        <w:br w:type="page"/>
      </w:r>
    </w:p>
    <w:p w14:paraId="0E0B4042" w14:textId="1D657C07" w:rsidR="00AA60B7" w:rsidRDefault="00AA60B7" w:rsidP="00AA60B7">
      <w:pPr>
        <w:pStyle w:val="a6"/>
        <w:keepNext/>
        <w:rPr>
          <w:rtl/>
        </w:rPr>
      </w:pPr>
      <w:r w:rsidRPr="00AA60B7">
        <w:rPr>
          <w:rStyle w:val="TagStyle"/>
          <w:rtl/>
        </w:rPr>
        <w:t xml:space="preserve"> &lt;&lt; נושא &gt;&gt; </w:t>
      </w:r>
      <w:r>
        <w:rPr>
          <w:rtl/>
        </w:rPr>
        <w:t>הצעת חוק רכבת תחתית (מטרו) (תיקון), התשפ"ג-2023,</w:t>
      </w:r>
      <w:r w:rsidR="00E359A5">
        <w:rPr>
          <w:rtl/>
        </w:rPr>
        <w:t xml:space="preserve"> </w:t>
      </w:r>
      <w:r>
        <w:rPr>
          <w:rtl/>
        </w:rPr>
        <w:t>מ/1443</w:t>
      </w:r>
      <w:r w:rsidRPr="00AA60B7">
        <w:rPr>
          <w:rStyle w:val="TagStyle"/>
          <w:rtl/>
        </w:rPr>
        <w:t xml:space="preserve"> &lt;&lt; נושא &gt;&gt;</w:t>
      </w:r>
      <w:r w:rsidR="00E359A5">
        <w:rPr>
          <w:rtl/>
        </w:rPr>
        <w:t xml:space="preserve"> </w:t>
      </w:r>
      <w:r>
        <w:rPr>
          <w:rtl/>
        </w:rPr>
        <w:t xml:space="preserve"> </w:t>
      </w:r>
      <w:bookmarkEnd w:id="1"/>
    </w:p>
    <w:p w14:paraId="627EC70D" w14:textId="77777777" w:rsidR="00AA60B7" w:rsidRDefault="00AA60B7" w:rsidP="00AA60B7">
      <w:pPr>
        <w:pStyle w:val="KeepWithNext"/>
        <w:rPr>
          <w:rtl/>
        </w:rPr>
      </w:pPr>
    </w:p>
    <w:p w14:paraId="2B444FF0" w14:textId="76BB6F58" w:rsidR="00AA60B7" w:rsidRDefault="00AA60B7" w:rsidP="00AA60B7">
      <w:pPr>
        <w:rPr>
          <w:rtl/>
        </w:rPr>
      </w:pPr>
    </w:p>
    <w:p w14:paraId="0FAB75E9" w14:textId="7D5FB60F" w:rsidR="00AA60B7" w:rsidRDefault="00AA60B7" w:rsidP="00AA60B7">
      <w:pPr>
        <w:pStyle w:val="af6"/>
        <w:keepNext/>
        <w:rPr>
          <w:rtl/>
        </w:rPr>
      </w:pPr>
      <w:bookmarkStart w:id="2" w:name="ET_yor_5069_5"/>
      <w:r w:rsidRPr="00AA60B7">
        <w:rPr>
          <w:rStyle w:val="TagStyle"/>
          <w:rtl/>
        </w:rPr>
        <w:t xml:space="preserve"> &lt;&lt; יור &gt;&gt; </w:t>
      </w:r>
      <w:r>
        <w:rPr>
          <w:rtl/>
        </w:rPr>
        <w:t>היו"ר יעקב אשר:</w:t>
      </w:r>
      <w:r w:rsidRPr="00AA60B7">
        <w:rPr>
          <w:rStyle w:val="TagStyle"/>
          <w:rtl/>
        </w:rPr>
        <w:t xml:space="preserve"> &lt;&lt; יור &gt;&gt;</w:t>
      </w:r>
      <w:r w:rsidR="00E359A5">
        <w:rPr>
          <w:rtl/>
        </w:rPr>
        <w:t xml:space="preserve"> </w:t>
      </w:r>
      <w:r>
        <w:rPr>
          <w:rtl/>
        </w:rPr>
        <w:t xml:space="preserve"> </w:t>
      </w:r>
      <w:bookmarkEnd w:id="2"/>
    </w:p>
    <w:p w14:paraId="63B13CCF" w14:textId="2176C21E" w:rsidR="00AA60B7" w:rsidRDefault="00AA60B7" w:rsidP="00AA60B7">
      <w:pPr>
        <w:pStyle w:val="KeepWithNext"/>
        <w:rPr>
          <w:rtl/>
          <w:lang w:eastAsia="he-IL"/>
        </w:rPr>
      </w:pPr>
    </w:p>
    <w:p w14:paraId="6401C878" w14:textId="133507F5" w:rsidR="00AA60B7" w:rsidRDefault="000D2E17" w:rsidP="00AA60B7">
      <w:pPr>
        <w:rPr>
          <w:rtl/>
          <w:lang w:eastAsia="he-IL"/>
        </w:rPr>
      </w:pPr>
      <w:r>
        <w:rPr>
          <w:rFonts w:hint="cs"/>
          <w:rtl/>
          <w:lang w:eastAsia="he-IL"/>
        </w:rPr>
        <w:t xml:space="preserve">בוקר טוב. אפשר להתחיל? </w:t>
      </w:r>
      <w:bookmarkStart w:id="3" w:name="_ETM_Q1_53322"/>
      <w:bookmarkEnd w:id="3"/>
      <w:r>
        <w:rPr>
          <w:rFonts w:hint="cs"/>
          <w:rtl/>
          <w:lang w:eastAsia="he-IL"/>
        </w:rPr>
        <w:t xml:space="preserve">אני פותח את ישיבת וועדת הפנים. על סדר היום הצעת חוק רכבת תחתית (מטרו) </w:t>
      </w:r>
      <w:r>
        <w:rPr>
          <w:rtl/>
        </w:rPr>
        <w:t>(תיקון), התשפ"ג-2023,</w:t>
      </w:r>
      <w:r w:rsidR="00E359A5">
        <w:rPr>
          <w:rtl/>
        </w:rPr>
        <w:t xml:space="preserve"> </w:t>
      </w:r>
      <w:r>
        <w:rPr>
          <w:rtl/>
        </w:rPr>
        <w:t>מ/1443</w:t>
      </w:r>
      <w:bookmarkStart w:id="4" w:name="_ETM_Q1_64564"/>
      <w:bookmarkEnd w:id="4"/>
      <w:r>
        <w:rPr>
          <w:rFonts w:hint="cs"/>
          <w:rtl/>
          <w:lang w:eastAsia="he-IL"/>
        </w:rPr>
        <w:t xml:space="preserve">. הכנה לקריאה שנייה ושלישית. אנחנו היום נתחיל לדון בפרק ו'. וועדה לתיאום תשתיות. </w:t>
      </w:r>
      <w:bookmarkStart w:id="5" w:name="_ETM_Q1_76266"/>
      <w:bookmarkEnd w:id="5"/>
      <w:r>
        <w:rPr>
          <w:rFonts w:hint="cs"/>
          <w:rtl/>
          <w:lang w:eastAsia="he-IL"/>
        </w:rPr>
        <w:t>בבקשה, גבירתי היועצת המשפטית.</w:t>
      </w:r>
    </w:p>
    <w:p w14:paraId="32DB6292" w14:textId="25614CA3" w:rsidR="000D2E17" w:rsidRDefault="000D2E17" w:rsidP="00AA60B7">
      <w:pPr>
        <w:rPr>
          <w:rtl/>
          <w:lang w:eastAsia="he-IL"/>
        </w:rPr>
      </w:pPr>
      <w:bookmarkStart w:id="6" w:name="_ETM_Q1_78945"/>
      <w:bookmarkStart w:id="7" w:name="_ETM_Q1_78980"/>
      <w:bookmarkStart w:id="8" w:name="_ETM_Q1_79493"/>
      <w:bookmarkEnd w:id="6"/>
      <w:bookmarkEnd w:id="7"/>
      <w:bookmarkEnd w:id="8"/>
    </w:p>
    <w:p w14:paraId="20C5DBA3" w14:textId="46A79554" w:rsidR="000D2E17" w:rsidRDefault="000D2E17" w:rsidP="000D2E17">
      <w:pPr>
        <w:pStyle w:val="af9"/>
        <w:keepNext/>
        <w:rPr>
          <w:rtl/>
          <w:lang w:eastAsia="he-IL"/>
        </w:rPr>
      </w:pPr>
      <w:bookmarkStart w:id="9" w:name="ET_guest_רעות_בונג_6"/>
      <w:r w:rsidRPr="000D2E17">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0D2E17">
        <w:rPr>
          <w:rStyle w:val="TagStyle"/>
          <w:rtl/>
        </w:rPr>
        <w:t xml:space="preserve"> &lt;&lt; אורח &gt;&gt;</w:t>
      </w:r>
      <w:r w:rsidR="00E359A5">
        <w:rPr>
          <w:rtl/>
          <w:lang w:eastAsia="he-IL"/>
        </w:rPr>
        <w:t xml:space="preserve"> </w:t>
      </w:r>
      <w:r>
        <w:rPr>
          <w:rtl/>
          <w:lang w:eastAsia="he-IL"/>
        </w:rPr>
        <w:t xml:space="preserve"> </w:t>
      </w:r>
      <w:bookmarkEnd w:id="9"/>
    </w:p>
    <w:p w14:paraId="79A86F71" w14:textId="4DC849F8" w:rsidR="000D2E17" w:rsidRDefault="000D2E17" w:rsidP="000D2E17">
      <w:pPr>
        <w:pStyle w:val="KeepWithNext"/>
        <w:rPr>
          <w:rtl/>
          <w:lang w:eastAsia="he-IL"/>
        </w:rPr>
      </w:pPr>
    </w:p>
    <w:p w14:paraId="17CA9C1E" w14:textId="79B6A0C1" w:rsidR="000D2E17" w:rsidRDefault="000D2E17" w:rsidP="000D2E17">
      <w:pPr>
        <w:rPr>
          <w:rtl/>
          <w:lang w:eastAsia="he-IL"/>
        </w:rPr>
      </w:pPr>
      <w:bookmarkStart w:id="10" w:name="_ETM_Q1_79625"/>
      <w:bookmarkStart w:id="11" w:name="_ETM_Q1_79639"/>
      <w:bookmarkEnd w:id="10"/>
      <w:bookmarkEnd w:id="11"/>
      <w:r>
        <w:rPr>
          <w:rFonts w:hint="cs"/>
          <w:rtl/>
          <w:lang w:eastAsia="he-IL"/>
        </w:rPr>
        <w:t xml:space="preserve">אז אנחנו באמת מתחילים בפרק ו', בסעיף </w:t>
      </w:r>
      <w:bookmarkStart w:id="12" w:name="_ETM_Q1_83921"/>
      <w:bookmarkEnd w:id="12"/>
      <w:r>
        <w:rPr>
          <w:rFonts w:hint="cs"/>
          <w:rtl/>
          <w:lang w:eastAsia="he-IL"/>
        </w:rPr>
        <w:t xml:space="preserve">77, זה </w:t>
      </w:r>
      <w:bookmarkStart w:id="13" w:name="_ETM_Q1_80964"/>
      <w:bookmarkStart w:id="14" w:name="_ETM_Q1_76893"/>
      <w:bookmarkEnd w:id="13"/>
      <w:bookmarkEnd w:id="14"/>
      <w:r>
        <w:rPr>
          <w:rFonts w:hint="cs"/>
          <w:rtl/>
          <w:lang w:eastAsia="he-IL"/>
        </w:rPr>
        <w:t>אמור להיות בעמוד 48 בנוסח שפרסמנו.</w:t>
      </w:r>
    </w:p>
    <w:p w14:paraId="5B6DDE7A" w14:textId="20FCC7A3" w:rsidR="000D2E17" w:rsidRDefault="000D2E17" w:rsidP="000D2E17">
      <w:pPr>
        <w:rPr>
          <w:rtl/>
          <w:lang w:eastAsia="he-IL"/>
        </w:rPr>
      </w:pPr>
      <w:bookmarkStart w:id="15" w:name="_ETM_Q1_85030"/>
      <w:bookmarkStart w:id="16" w:name="_ETM_Q1_85064"/>
      <w:bookmarkStart w:id="17" w:name="_ETM_Q1_85484"/>
      <w:bookmarkEnd w:id="15"/>
      <w:bookmarkEnd w:id="16"/>
      <w:bookmarkEnd w:id="17"/>
    </w:p>
    <w:p w14:paraId="1C837F79" w14:textId="178D21BC" w:rsidR="000D2E17" w:rsidRDefault="000D2E17" w:rsidP="000D2E17">
      <w:pPr>
        <w:pStyle w:val="af6"/>
        <w:keepNext/>
        <w:rPr>
          <w:rtl/>
        </w:rPr>
      </w:pPr>
      <w:bookmarkStart w:id="18" w:name="ET_yor_5069_7"/>
      <w:r w:rsidRPr="000D2E17">
        <w:rPr>
          <w:rStyle w:val="TagStyle"/>
          <w:rtl/>
        </w:rPr>
        <w:t xml:space="preserve"> &lt;&lt; יור &gt;&gt; </w:t>
      </w:r>
      <w:r>
        <w:rPr>
          <w:rtl/>
        </w:rPr>
        <w:t>היו"ר יעקב אשר:</w:t>
      </w:r>
      <w:r w:rsidRPr="000D2E17">
        <w:rPr>
          <w:rStyle w:val="TagStyle"/>
          <w:rtl/>
        </w:rPr>
        <w:t xml:space="preserve"> &lt;&lt; יור &gt;&gt;</w:t>
      </w:r>
      <w:r w:rsidR="00E359A5">
        <w:rPr>
          <w:rtl/>
        </w:rPr>
        <w:t xml:space="preserve"> </w:t>
      </w:r>
      <w:r>
        <w:rPr>
          <w:rtl/>
        </w:rPr>
        <w:t xml:space="preserve"> </w:t>
      </w:r>
      <w:bookmarkEnd w:id="18"/>
    </w:p>
    <w:p w14:paraId="680EDBE0" w14:textId="1D15FE43" w:rsidR="000D2E17" w:rsidRDefault="000D2E17" w:rsidP="000D2E17">
      <w:pPr>
        <w:pStyle w:val="KeepWithNext"/>
        <w:rPr>
          <w:rtl/>
          <w:lang w:eastAsia="he-IL"/>
        </w:rPr>
      </w:pPr>
    </w:p>
    <w:p w14:paraId="6FC81AAB" w14:textId="7025BEBB" w:rsidR="000D2E17" w:rsidRDefault="000D2E17" w:rsidP="000D2E17">
      <w:pPr>
        <w:rPr>
          <w:rtl/>
          <w:lang w:eastAsia="he-IL"/>
        </w:rPr>
      </w:pPr>
      <w:bookmarkStart w:id="19" w:name="_ETM_Q1_85623"/>
      <w:bookmarkStart w:id="20" w:name="_ETM_Q1_85637"/>
      <w:bookmarkEnd w:id="19"/>
      <w:bookmarkEnd w:id="20"/>
      <w:r>
        <w:rPr>
          <w:rFonts w:hint="cs"/>
          <w:rtl/>
          <w:lang w:eastAsia="he-IL"/>
        </w:rPr>
        <w:t xml:space="preserve">ושוב אנחנו </w:t>
      </w:r>
      <w:bookmarkStart w:id="21" w:name="_ETM_Q1_87391"/>
      <w:bookmarkEnd w:id="21"/>
      <w:r>
        <w:rPr>
          <w:rFonts w:hint="cs"/>
          <w:rtl/>
          <w:lang w:eastAsia="he-IL"/>
        </w:rPr>
        <w:t xml:space="preserve">נתחיל, היא תסביר, היועצת המשפטית. אנחנו נקריא ולאחר מכן נשמע </w:t>
      </w:r>
      <w:bookmarkStart w:id="22" w:name="_ETM_Q1_91345"/>
      <w:bookmarkEnd w:id="22"/>
      <w:r>
        <w:rPr>
          <w:rFonts w:hint="cs"/>
          <w:rtl/>
          <w:lang w:eastAsia="he-IL"/>
        </w:rPr>
        <w:t>הערות אם יש.</w:t>
      </w:r>
    </w:p>
    <w:p w14:paraId="40FE1BA4" w14:textId="6F7745EE" w:rsidR="000D2E17" w:rsidRDefault="000D2E17" w:rsidP="000D2E17">
      <w:pPr>
        <w:rPr>
          <w:rtl/>
          <w:lang w:eastAsia="he-IL"/>
        </w:rPr>
      </w:pPr>
      <w:bookmarkStart w:id="23" w:name="_ETM_Q1_92710"/>
      <w:bookmarkStart w:id="24" w:name="_ETM_Q1_92741"/>
      <w:bookmarkStart w:id="25" w:name="_ETM_Q1_93735"/>
      <w:bookmarkEnd w:id="23"/>
      <w:bookmarkEnd w:id="24"/>
      <w:bookmarkEnd w:id="25"/>
    </w:p>
    <w:p w14:paraId="4DC2B61E" w14:textId="58382A60" w:rsidR="000D2E17" w:rsidRDefault="000D2E17" w:rsidP="000D2E17">
      <w:pPr>
        <w:pStyle w:val="af9"/>
        <w:keepNext/>
        <w:rPr>
          <w:rtl/>
          <w:lang w:eastAsia="he-IL"/>
        </w:rPr>
      </w:pPr>
      <w:bookmarkStart w:id="26" w:name="ET_guest_רעות_בונג_8"/>
      <w:r w:rsidRPr="000D2E17">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0D2E17">
        <w:rPr>
          <w:rStyle w:val="TagStyle"/>
          <w:rtl/>
        </w:rPr>
        <w:t xml:space="preserve"> &lt;&lt; אורח &gt;&gt;</w:t>
      </w:r>
      <w:r w:rsidR="00E359A5">
        <w:rPr>
          <w:rtl/>
          <w:lang w:eastAsia="he-IL"/>
        </w:rPr>
        <w:t xml:space="preserve"> </w:t>
      </w:r>
      <w:r>
        <w:rPr>
          <w:rtl/>
          <w:lang w:eastAsia="he-IL"/>
        </w:rPr>
        <w:t xml:space="preserve"> </w:t>
      </w:r>
      <w:bookmarkEnd w:id="26"/>
    </w:p>
    <w:p w14:paraId="2A42B14D" w14:textId="5B98B395" w:rsidR="000D2E17" w:rsidRDefault="000D2E17" w:rsidP="000D2E17">
      <w:pPr>
        <w:pStyle w:val="KeepWithNext"/>
        <w:rPr>
          <w:rtl/>
          <w:lang w:eastAsia="he-IL"/>
        </w:rPr>
      </w:pPr>
    </w:p>
    <w:p w14:paraId="0C2E4874" w14:textId="209F398A" w:rsidR="000D2E17" w:rsidRDefault="000D2E17" w:rsidP="000D2E17">
      <w:pPr>
        <w:rPr>
          <w:rtl/>
          <w:lang w:eastAsia="he-IL"/>
        </w:rPr>
      </w:pPr>
      <w:bookmarkStart w:id="27" w:name="_ETM_Q1_93915"/>
      <w:bookmarkStart w:id="28" w:name="_ETM_Q1_93939"/>
      <w:bookmarkEnd w:id="27"/>
      <w:bookmarkEnd w:id="28"/>
      <w:r>
        <w:rPr>
          <w:rFonts w:hint="cs"/>
          <w:rtl/>
          <w:lang w:eastAsia="he-IL"/>
        </w:rPr>
        <w:t>אז אני אקריא סעיף, אסביר, אקריא עוד סעיף</w:t>
      </w:r>
      <w:bookmarkStart w:id="29" w:name="_ETM_Q1_91176"/>
      <w:bookmarkEnd w:id="29"/>
      <w:r>
        <w:rPr>
          <w:rFonts w:hint="cs"/>
          <w:rtl/>
          <w:lang w:eastAsia="he-IL"/>
        </w:rPr>
        <w:t>, ואחרי זה נעבו</w:t>
      </w:r>
      <w:r w:rsidR="00330F34">
        <w:rPr>
          <w:rFonts w:hint="cs"/>
          <w:rtl/>
          <w:lang w:eastAsia="he-IL"/>
        </w:rPr>
        <w:t>ר</w:t>
      </w:r>
      <w:r>
        <w:rPr>
          <w:rFonts w:hint="cs"/>
          <w:rtl/>
          <w:lang w:eastAsia="he-IL"/>
        </w:rPr>
        <w:t xml:space="preserve"> להערות.</w:t>
      </w:r>
    </w:p>
    <w:p w14:paraId="3589BF0B" w14:textId="0072CA30" w:rsidR="000D2E17" w:rsidRDefault="000D2E17" w:rsidP="000D2E17">
      <w:pPr>
        <w:rPr>
          <w:rtl/>
          <w:lang w:eastAsia="he-IL"/>
        </w:rPr>
      </w:pPr>
      <w:bookmarkStart w:id="30" w:name="_ETM_Q1_98331"/>
      <w:bookmarkStart w:id="31" w:name="_ETM_Q1_98369"/>
      <w:bookmarkStart w:id="32" w:name="_ETM_Q1_98771"/>
      <w:bookmarkEnd w:id="30"/>
      <w:bookmarkEnd w:id="31"/>
      <w:bookmarkEnd w:id="32"/>
    </w:p>
    <w:p w14:paraId="4EC347F6" w14:textId="13B35A41" w:rsidR="000D2E17" w:rsidRDefault="000D2E17" w:rsidP="000D2E17">
      <w:pPr>
        <w:pStyle w:val="af6"/>
        <w:keepNext/>
        <w:rPr>
          <w:rtl/>
        </w:rPr>
      </w:pPr>
      <w:bookmarkStart w:id="33" w:name="ET_yor_5069_9"/>
      <w:r w:rsidRPr="000D2E17">
        <w:rPr>
          <w:rStyle w:val="TagStyle"/>
          <w:rtl/>
        </w:rPr>
        <w:t xml:space="preserve"> &lt;&lt; יור &gt;&gt; </w:t>
      </w:r>
      <w:r>
        <w:rPr>
          <w:rtl/>
        </w:rPr>
        <w:t>היו"ר יעקב אשר:</w:t>
      </w:r>
      <w:r w:rsidRPr="000D2E17">
        <w:rPr>
          <w:rStyle w:val="TagStyle"/>
          <w:rtl/>
        </w:rPr>
        <w:t xml:space="preserve"> &lt;&lt; יור &gt;&gt;</w:t>
      </w:r>
      <w:r w:rsidR="00E359A5">
        <w:rPr>
          <w:rtl/>
        </w:rPr>
        <w:t xml:space="preserve"> </w:t>
      </w:r>
      <w:r>
        <w:rPr>
          <w:rtl/>
        </w:rPr>
        <w:t xml:space="preserve"> </w:t>
      </w:r>
      <w:bookmarkEnd w:id="33"/>
    </w:p>
    <w:p w14:paraId="3D846CD3" w14:textId="1C4FB3F8" w:rsidR="000D2E17" w:rsidRDefault="000D2E17" w:rsidP="000D2E17">
      <w:pPr>
        <w:pStyle w:val="KeepWithNext"/>
        <w:rPr>
          <w:rtl/>
          <w:lang w:eastAsia="he-IL"/>
        </w:rPr>
      </w:pPr>
    </w:p>
    <w:p w14:paraId="38B7F85A" w14:textId="6589DB4E" w:rsidR="000D2E17" w:rsidRDefault="000D2E17" w:rsidP="000D2E17">
      <w:pPr>
        <w:rPr>
          <w:rtl/>
          <w:lang w:eastAsia="he-IL"/>
        </w:rPr>
      </w:pPr>
      <w:bookmarkStart w:id="34" w:name="_ETM_Q1_98909"/>
      <w:bookmarkStart w:id="35" w:name="_ETM_Q1_98924"/>
      <w:bookmarkEnd w:id="34"/>
      <w:bookmarkEnd w:id="35"/>
      <w:r>
        <w:rPr>
          <w:rFonts w:hint="cs"/>
          <w:rtl/>
          <w:lang w:eastAsia="he-IL"/>
        </w:rPr>
        <w:t>בסדר גמור.</w:t>
      </w:r>
    </w:p>
    <w:p w14:paraId="684A2D78" w14:textId="00BF4BBC" w:rsidR="000D2E17" w:rsidRDefault="000D2E17" w:rsidP="000D2E17">
      <w:pPr>
        <w:rPr>
          <w:rtl/>
          <w:lang w:eastAsia="he-IL"/>
        </w:rPr>
      </w:pPr>
      <w:bookmarkStart w:id="36" w:name="_ETM_Q1_99794"/>
      <w:bookmarkStart w:id="37" w:name="_ETM_Q1_99829"/>
      <w:bookmarkStart w:id="38" w:name="_ETM_Q1_100194"/>
      <w:bookmarkEnd w:id="36"/>
      <w:bookmarkEnd w:id="37"/>
      <w:bookmarkEnd w:id="38"/>
    </w:p>
    <w:p w14:paraId="45C9176E" w14:textId="4F54EE9D" w:rsidR="000D2E17" w:rsidRDefault="000D2E17" w:rsidP="000D2E17">
      <w:pPr>
        <w:pStyle w:val="af9"/>
        <w:keepNext/>
        <w:rPr>
          <w:rtl/>
          <w:lang w:eastAsia="he-IL"/>
        </w:rPr>
      </w:pPr>
      <w:bookmarkStart w:id="39" w:name="ET_guest_רעות_בונג_10"/>
      <w:r w:rsidRPr="000D2E17">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0D2E17">
        <w:rPr>
          <w:rStyle w:val="TagStyle"/>
          <w:rtl/>
        </w:rPr>
        <w:t xml:space="preserve"> &lt;&lt; אורח &gt;&gt;</w:t>
      </w:r>
      <w:r w:rsidR="00E359A5">
        <w:rPr>
          <w:rtl/>
          <w:lang w:eastAsia="he-IL"/>
        </w:rPr>
        <w:t xml:space="preserve"> </w:t>
      </w:r>
      <w:r>
        <w:rPr>
          <w:rtl/>
          <w:lang w:eastAsia="he-IL"/>
        </w:rPr>
        <w:t xml:space="preserve"> </w:t>
      </w:r>
      <w:bookmarkEnd w:id="39"/>
    </w:p>
    <w:p w14:paraId="4AD41501" w14:textId="453698CF" w:rsidR="000D2E17" w:rsidRDefault="000D2E17" w:rsidP="000D2E17">
      <w:pPr>
        <w:pStyle w:val="KeepWithNext"/>
        <w:rPr>
          <w:rtl/>
          <w:lang w:eastAsia="he-IL"/>
        </w:rPr>
      </w:pPr>
    </w:p>
    <w:p w14:paraId="10EEFF25" w14:textId="461B4114" w:rsidR="0067164B" w:rsidRPr="0067164B" w:rsidRDefault="0067164B" w:rsidP="0067164B">
      <w:pPr>
        <w:jc w:val="center"/>
        <w:rPr>
          <w:b/>
          <w:bCs/>
          <w:rtl/>
          <w:lang w:eastAsia="he-IL"/>
        </w:rPr>
      </w:pPr>
      <w:bookmarkStart w:id="40" w:name="_ETM_Q1_100337"/>
      <w:bookmarkStart w:id="41" w:name="_ETM_Q1_100351"/>
      <w:bookmarkEnd w:id="40"/>
      <w:bookmarkEnd w:id="41"/>
      <w:r w:rsidRPr="0067164B">
        <w:rPr>
          <w:b/>
          <w:bCs/>
          <w:rtl/>
        </w:rPr>
        <w:t>פרק ו': ועדה לתיאום תשתיות</w:t>
      </w:r>
    </w:p>
    <w:p w14:paraId="6536C18C" w14:textId="77777777" w:rsidR="0067164B" w:rsidRDefault="0067164B" w:rsidP="000D2E17">
      <w:pPr>
        <w:rPr>
          <w:rtl/>
          <w:lang w:eastAsia="he-IL"/>
        </w:rPr>
      </w:pPr>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1850"/>
        <w:gridCol w:w="441"/>
        <w:gridCol w:w="7622"/>
      </w:tblGrid>
      <w:tr w:rsidR="0067164B" w14:paraId="7D7F79F8" w14:textId="77777777" w:rsidTr="00EF33F7">
        <w:trPr>
          <w:cantSplit/>
          <w:trHeight w:val="45"/>
        </w:trPr>
        <w:tc>
          <w:tcPr>
            <w:tcW w:w="1850" w:type="dxa"/>
          </w:tcPr>
          <w:p w14:paraId="628036E1" w14:textId="77777777" w:rsidR="0067164B" w:rsidRPr="0067164B" w:rsidRDefault="0067164B" w:rsidP="0067164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סמכות הוועדה</w:t>
            </w:r>
          </w:p>
          <w:p w14:paraId="6BC640E2" w14:textId="77777777" w:rsidR="0067164B" w:rsidRPr="0067164B" w:rsidRDefault="0067164B" w:rsidP="0067164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לתיאום תשתיות</w:t>
            </w:r>
          </w:p>
          <w:p w14:paraId="2FB41491" w14:textId="77777777" w:rsidR="0067164B" w:rsidRPr="0067164B" w:rsidRDefault="0067164B" w:rsidP="0067164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לפסוק בסכסוכים</w:t>
            </w:r>
          </w:p>
          <w:p w14:paraId="2A85B8E6" w14:textId="77777777" w:rsidR="0067164B" w:rsidRPr="0067164B" w:rsidRDefault="0067164B" w:rsidP="0067164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הנוגעים למיזם</w:t>
            </w:r>
          </w:p>
          <w:p w14:paraId="70BFA526" w14:textId="67130833" w:rsidR="0067164B" w:rsidRDefault="0067164B" w:rsidP="0067164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המטרו</w:t>
            </w:r>
          </w:p>
        </w:tc>
        <w:tc>
          <w:tcPr>
            <w:tcW w:w="441" w:type="dxa"/>
          </w:tcPr>
          <w:p w14:paraId="032F8710" w14:textId="75495E9D" w:rsidR="0067164B" w:rsidRDefault="0067164B" w:rsidP="0067164B">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77.</w:t>
            </w:r>
          </w:p>
        </w:tc>
        <w:tc>
          <w:tcPr>
            <w:tcW w:w="7622" w:type="dxa"/>
          </w:tcPr>
          <w:p w14:paraId="515D25C9" w14:textId="6B2CF683" w:rsidR="0067164B" w:rsidRPr="0067164B" w:rsidRDefault="0067164B" w:rsidP="0067164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הוועדה לתיאום תשתיות שהוקמה לפי סעיף 55 ב</w:t>
            </w:r>
            <w:r w:rsidRPr="0067164B">
              <w:rPr>
                <w:rFonts w:ascii="David" w:eastAsia="Arial Unicode MS" w:hAnsi="David" w:hint="cs"/>
                <w:kern w:val="2"/>
                <w:rtl/>
                <w14:ligatures w14:val="standardContextual"/>
              </w:rPr>
              <w:t xml:space="preserve"> </w:t>
            </w:r>
            <w:r w:rsidRPr="0067164B">
              <w:rPr>
                <w:rFonts w:ascii="David" w:eastAsia="Arial Unicode MS" w:hAnsi="David"/>
                <w:kern w:val="2"/>
                <w:rtl/>
                <w14:ligatures w14:val="standardContextual"/>
              </w:rPr>
              <w:t>ל</w:t>
            </w:r>
            <w:r w:rsidRPr="0067164B">
              <w:rPr>
                <w:rFonts w:ascii="David" w:eastAsia="Arial Unicode MS" w:hAnsi="David" w:hint="cs"/>
                <w:kern w:val="2"/>
                <w:rtl/>
                <w14:ligatures w14:val="standardContextual"/>
              </w:rPr>
              <w:t>ח</w:t>
            </w:r>
            <w:r w:rsidRPr="0067164B">
              <w:rPr>
                <w:rFonts w:ascii="David" w:eastAsia="Arial Unicode MS" w:hAnsi="David"/>
                <w:kern w:val="2"/>
                <w:rtl/>
                <w14:ligatures w14:val="standardContextual"/>
              </w:rPr>
              <w:t xml:space="preserve">וק משק הגז הטבעי, </w:t>
            </w:r>
            <w:proofErr w:type="spellStart"/>
            <w:r w:rsidRPr="0067164B">
              <w:rPr>
                <w:rFonts w:ascii="David" w:eastAsia="Arial Unicode MS" w:hAnsi="David"/>
                <w:kern w:val="2"/>
                <w:rtl/>
                <w14:ligatures w14:val="standardContextual"/>
              </w:rPr>
              <w:t>התשס"ב</w:t>
            </w:r>
            <w:proofErr w:type="spellEnd"/>
            <w:r w:rsidRPr="0067164B">
              <w:rPr>
                <w:rFonts w:ascii="David" w:eastAsia="Arial Unicode MS" w:hAnsi="David"/>
                <w:kern w:val="2"/>
                <w:rtl/>
                <w14:ligatures w14:val="standardContextual"/>
              </w:rPr>
              <w:t>– 2002</w:t>
            </w:r>
            <w:r w:rsidR="00E359A5">
              <w:rPr>
                <w:rFonts w:ascii="David" w:eastAsia="Arial Unicode MS" w:hAnsi="David"/>
                <w:kern w:val="2"/>
                <w:rtl/>
                <w14:ligatures w14:val="standardContextual"/>
              </w:rPr>
              <w:t xml:space="preserve"> </w:t>
            </w:r>
            <w:r w:rsidRPr="0067164B">
              <w:rPr>
                <w:rFonts w:ascii="David" w:eastAsia="Arial Unicode MS" w:hAnsi="David" w:hint="cs"/>
                <w:kern w:val="2"/>
                <w:rtl/>
                <w14:ligatures w14:val="standardContextual"/>
              </w:rPr>
              <w:t>(</w:t>
            </w:r>
            <w:r w:rsidRPr="0067164B">
              <w:rPr>
                <w:rFonts w:ascii="David" w:eastAsia="Arial Unicode MS" w:hAnsi="David"/>
                <w:kern w:val="2"/>
                <w:rtl/>
                <w14:ligatures w14:val="standardContextual"/>
              </w:rPr>
              <w:t>בפרק זה</w:t>
            </w:r>
            <w:r w:rsidRPr="0067164B">
              <w:rPr>
                <w:rFonts w:ascii="David" w:eastAsia="Arial Unicode MS" w:hAnsi="David" w:hint="cs"/>
                <w:kern w:val="2"/>
                <w:rtl/>
                <w14:ligatures w14:val="standardContextual"/>
              </w:rPr>
              <w:t xml:space="preserve"> </w:t>
            </w:r>
            <w:r w:rsidRPr="0067164B">
              <w:rPr>
                <w:rFonts w:ascii="David" w:eastAsia="Arial Unicode MS" w:hAnsi="David"/>
                <w:kern w:val="2"/>
                <w:rtl/>
                <w14:ligatures w14:val="standardContextual"/>
              </w:rPr>
              <w:t>הוועדה לתיאום תשתיות</w:t>
            </w:r>
            <w:r w:rsidRPr="0067164B">
              <w:rPr>
                <w:rFonts w:ascii="David" w:eastAsia="Arial Unicode MS" w:hAnsi="David" w:hint="cs"/>
                <w:kern w:val="2"/>
                <w:rtl/>
                <w14:ligatures w14:val="standardContextual"/>
              </w:rPr>
              <w:t>)</w:t>
            </w:r>
            <w:r w:rsidRPr="0067164B">
              <w:rPr>
                <w:rFonts w:ascii="David" w:eastAsia="Arial Unicode MS" w:hAnsi="David"/>
                <w:kern w:val="2"/>
                <w:rtl/>
                <w14:ligatures w14:val="standardContextual"/>
              </w:rPr>
              <w:t>, תהיה מוסמכת לפסוק</w:t>
            </w:r>
            <w:r w:rsidRPr="0067164B">
              <w:rPr>
                <w:rFonts w:ascii="David" w:eastAsia="Arial Unicode MS" w:hAnsi="David" w:hint="cs"/>
                <w:kern w:val="2"/>
                <w:rtl/>
                <w14:ligatures w14:val="standardContextual"/>
              </w:rPr>
              <w:t xml:space="preserve"> </w:t>
            </w:r>
            <w:r w:rsidRPr="0067164B">
              <w:rPr>
                <w:rFonts w:ascii="David" w:eastAsia="Arial Unicode MS" w:hAnsi="David"/>
                <w:kern w:val="2"/>
                <w:rtl/>
                <w14:ligatures w14:val="standardContextual"/>
              </w:rPr>
              <w:t>בסכסוכים הנוגעים למיזם המטרו בין גוף תשתית</w:t>
            </w:r>
            <w:r w:rsidRPr="0067164B">
              <w:rPr>
                <w:rFonts w:ascii="David" w:eastAsia="Arial Unicode MS" w:hAnsi="David" w:hint="cs"/>
                <w:kern w:val="2"/>
                <w:rtl/>
                <w14:ligatures w14:val="standardContextual"/>
              </w:rPr>
              <w:t xml:space="preserve"> </w:t>
            </w:r>
            <w:r w:rsidRPr="0067164B">
              <w:rPr>
                <w:rFonts w:ascii="David" w:eastAsia="Arial Unicode MS" w:hAnsi="David"/>
                <w:kern w:val="2"/>
                <w:rtl/>
                <w14:ligatures w14:val="standardContextual"/>
              </w:rPr>
              <w:t>אחד או יותר ובין חברה מבצעת, בעניינים</w:t>
            </w:r>
            <w:r w:rsidRPr="0067164B">
              <w:rPr>
                <w:rFonts w:ascii="David" w:eastAsia="Arial Unicode MS" w:hAnsi="David" w:hint="cs"/>
                <w:kern w:val="2"/>
                <w:rtl/>
                <w14:ligatures w14:val="standardContextual"/>
              </w:rPr>
              <w:t xml:space="preserve"> </w:t>
            </w:r>
            <w:r w:rsidRPr="0067164B">
              <w:rPr>
                <w:rFonts w:ascii="David" w:eastAsia="Arial Unicode MS" w:hAnsi="David"/>
                <w:kern w:val="2"/>
                <w:rtl/>
                <w14:ligatures w14:val="standardContextual"/>
              </w:rPr>
              <w:t xml:space="preserve">המפורטים בסעיף 59 </w:t>
            </w:r>
            <w:proofErr w:type="spellStart"/>
            <w:r w:rsidRPr="0067164B">
              <w:rPr>
                <w:rFonts w:ascii="David" w:eastAsia="Arial Unicode MS" w:hAnsi="David"/>
                <w:kern w:val="2"/>
                <w:rtl/>
                <w14:ligatures w14:val="standardContextual"/>
              </w:rPr>
              <w:t>כב</w:t>
            </w:r>
            <w:proofErr w:type="spellEnd"/>
            <w:r w:rsidRPr="0067164B">
              <w:rPr>
                <w:rFonts w:ascii="David" w:eastAsia="Arial Unicode MS" w:hAnsi="David" w:hint="cs"/>
                <w:kern w:val="2"/>
                <w:rtl/>
                <w14:ligatures w14:val="standardContextual"/>
              </w:rPr>
              <w:t>(א)</w:t>
            </w:r>
            <w:r w:rsidRPr="0067164B">
              <w:rPr>
                <w:rFonts w:ascii="David" w:eastAsia="Arial Unicode MS" w:hAnsi="David"/>
                <w:kern w:val="2"/>
                <w:rtl/>
                <w14:ligatures w14:val="standardContextual"/>
              </w:rPr>
              <w:t xml:space="preserve"> לחוק החברות</w:t>
            </w:r>
            <w:r w:rsidRPr="0067164B">
              <w:rPr>
                <w:rFonts w:ascii="David" w:eastAsia="Arial Unicode MS" w:hAnsi="David" w:hint="cs"/>
                <w:kern w:val="2"/>
                <w:rtl/>
                <w14:ligatures w14:val="standardContextual"/>
              </w:rPr>
              <w:t xml:space="preserve"> </w:t>
            </w:r>
            <w:r w:rsidRPr="0067164B">
              <w:rPr>
                <w:rFonts w:ascii="David" w:eastAsia="Arial Unicode MS" w:hAnsi="David"/>
                <w:kern w:val="2"/>
                <w:rtl/>
                <w14:ligatures w14:val="standardContextual"/>
              </w:rPr>
              <w:t>הממשלתיות ובעניין תנאי ערבות, ביטוח ותנאים</w:t>
            </w:r>
            <w:r w:rsidRPr="0067164B">
              <w:rPr>
                <w:rFonts w:ascii="David" w:eastAsia="Arial Unicode MS" w:hAnsi="David" w:hint="cs"/>
                <w:kern w:val="2"/>
                <w:rtl/>
                <w14:ligatures w14:val="standardContextual"/>
              </w:rPr>
              <w:t xml:space="preserve"> </w:t>
            </w:r>
            <w:r w:rsidRPr="0067164B">
              <w:rPr>
                <w:rFonts w:ascii="David" w:eastAsia="Arial Unicode MS" w:hAnsi="David"/>
                <w:kern w:val="2"/>
                <w:rtl/>
                <w14:ligatures w14:val="standardContextual"/>
              </w:rPr>
              <w:t>מסחריים נוספים שנדרשים לטובת ביצוע עבודת</w:t>
            </w:r>
            <w:r w:rsidRPr="0067164B">
              <w:rPr>
                <w:rFonts w:ascii="David" w:eastAsia="Arial Unicode MS" w:hAnsi="David" w:hint="cs"/>
                <w:kern w:val="2"/>
                <w:rtl/>
                <w14:ligatures w14:val="standardContextual"/>
              </w:rPr>
              <w:t xml:space="preserve"> תש</w:t>
            </w:r>
            <w:r w:rsidRPr="0067164B">
              <w:rPr>
                <w:rFonts w:ascii="David" w:eastAsia="Arial Unicode MS" w:hAnsi="David"/>
                <w:kern w:val="2"/>
                <w:rtl/>
                <w14:ligatures w14:val="standardContextual"/>
              </w:rPr>
              <w:t>תית, בכפוף להוראות פרק זה</w:t>
            </w:r>
            <w:r w:rsidRPr="0067164B">
              <w:rPr>
                <w:rFonts w:ascii="David" w:eastAsia="Arial Unicode MS" w:hAnsi="David" w:hint="cs"/>
                <w:kern w:val="2"/>
                <w:rtl/>
                <w14:ligatures w14:val="standardContextual"/>
              </w:rPr>
              <w:t>.</w:t>
            </w:r>
          </w:p>
        </w:tc>
      </w:tr>
    </w:tbl>
    <w:p w14:paraId="39E5FE95" w14:textId="77777777" w:rsidR="002C7B73" w:rsidRDefault="002C7B73" w:rsidP="00042E8A">
      <w:pPr>
        <w:ind w:firstLine="0"/>
        <w:rPr>
          <w:rtl/>
          <w:lang w:eastAsia="he-IL"/>
        </w:rPr>
      </w:pPr>
      <w:bookmarkStart w:id="42" w:name="_ETM_Q1_139033"/>
      <w:bookmarkStart w:id="43" w:name="_ETM_Q1_139079"/>
      <w:bookmarkEnd w:id="42"/>
      <w:bookmarkEnd w:id="43"/>
    </w:p>
    <w:p w14:paraId="58B0449C" w14:textId="6AD2F3F5" w:rsidR="002C7B73" w:rsidRDefault="002C7B73" w:rsidP="000D2E17">
      <w:pPr>
        <w:rPr>
          <w:rtl/>
          <w:lang w:eastAsia="he-IL"/>
        </w:rPr>
      </w:pPr>
      <w:r>
        <w:rPr>
          <w:rFonts w:hint="cs"/>
          <w:rtl/>
          <w:lang w:eastAsia="he-IL"/>
        </w:rPr>
        <w:t xml:space="preserve">אז הסעיף הזה הוא בעצם מתייחס לוועדה שקיימת </w:t>
      </w:r>
      <w:bookmarkStart w:id="44" w:name="_ETM_Q1_142227"/>
      <w:bookmarkEnd w:id="44"/>
      <w:r>
        <w:rPr>
          <w:rFonts w:hint="cs"/>
          <w:rtl/>
          <w:lang w:eastAsia="he-IL"/>
        </w:rPr>
        <w:t xml:space="preserve">כבר היום, בחוק משק הגז הטבעי. והוועדה הזו, כבר היום, </w:t>
      </w:r>
      <w:bookmarkStart w:id="45" w:name="_ETM_Q1_146765"/>
      <w:bookmarkEnd w:id="45"/>
      <w:r>
        <w:rPr>
          <w:rFonts w:hint="cs"/>
          <w:rtl/>
          <w:lang w:eastAsia="he-IL"/>
        </w:rPr>
        <w:t>מוסמכת לפסוק בסכסוכים בין חברות ממשלתיות שהן חברות תשתית. בעצם,</w:t>
      </w:r>
      <w:bookmarkStart w:id="46" w:name="_ETM_Q1_154096"/>
      <w:bookmarkEnd w:id="46"/>
      <w:r>
        <w:rPr>
          <w:rFonts w:hint="cs"/>
          <w:rtl/>
          <w:lang w:eastAsia="he-IL"/>
        </w:rPr>
        <w:t xml:space="preserve"> מה שהסעיף הזה אומר, זה שאותה הוועדה תהיה מוסמכת גם </w:t>
      </w:r>
      <w:bookmarkStart w:id="47" w:name="_ETM_Q1_159057"/>
      <w:bookmarkEnd w:id="47"/>
      <w:r>
        <w:rPr>
          <w:rFonts w:hint="cs"/>
          <w:rtl/>
          <w:lang w:eastAsia="he-IL"/>
        </w:rPr>
        <w:t xml:space="preserve">לפסוק בסכסוכים שנוגעים למיזם המטרו. עכשיו, חשוב להדגיש שני דברים. </w:t>
      </w:r>
      <w:bookmarkStart w:id="48" w:name="_ETM_Q1_164955"/>
      <w:bookmarkEnd w:id="48"/>
      <w:r>
        <w:rPr>
          <w:rFonts w:hint="cs"/>
          <w:rtl/>
          <w:lang w:eastAsia="he-IL"/>
        </w:rPr>
        <w:t xml:space="preserve">דבר ראשון, בחוק הקיים, גופי תשתית פרטיים גם יכולים </w:t>
      </w:r>
      <w:bookmarkStart w:id="49" w:name="_ETM_Q1_171879"/>
      <w:bookmarkEnd w:id="49"/>
      <w:r>
        <w:rPr>
          <w:rFonts w:hint="cs"/>
          <w:rtl/>
          <w:lang w:eastAsia="he-IL"/>
        </w:rPr>
        <w:t xml:space="preserve">להביא את הסכסוך בפני הוועדה, אבל זה כמובן באופן וולונטרי, </w:t>
      </w:r>
      <w:bookmarkStart w:id="50" w:name="_ETM_Q1_176519"/>
      <w:bookmarkEnd w:id="50"/>
      <w:r>
        <w:rPr>
          <w:rFonts w:hint="cs"/>
          <w:rtl/>
          <w:lang w:eastAsia="he-IL"/>
        </w:rPr>
        <w:t xml:space="preserve">ורק אם הם מסכימים לכך. בעצם אחד השינויים המרכזים שעושים </w:t>
      </w:r>
      <w:bookmarkStart w:id="51" w:name="_ETM_Q1_180751"/>
      <w:bookmarkEnd w:id="51"/>
      <w:r>
        <w:rPr>
          <w:rFonts w:hint="cs"/>
          <w:rtl/>
          <w:lang w:eastAsia="he-IL"/>
        </w:rPr>
        <w:t>ביחס למיזם המטרו, זה שאותם גופים פרטיים יהיו מחויבים להגיע</w:t>
      </w:r>
      <w:bookmarkStart w:id="52" w:name="_ETM_Q1_185493"/>
      <w:bookmarkEnd w:id="52"/>
      <w:r>
        <w:rPr>
          <w:rFonts w:hint="cs"/>
          <w:rtl/>
          <w:lang w:eastAsia="he-IL"/>
        </w:rPr>
        <w:t xml:space="preserve"> בפני הוועדה. אנחנו עוד מעט נקריא את ההרכב של </w:t>
      </w:r>
      <w:bookmarkStart w:id="53" w:name="_ETM_Q1_189267"/>
      <w:bookmarkEnd w:id="53"/>
      <w:r>
        <w:rPr>
          <w:rFonts w:hint="cs"/>
          <w:rtl/>
          <w:lang w:eastAsia="he-IL"/>
        </w:rPr>
        <w:t xml:space="preserve">הוועדה שתדון בסכסוכים שבהם מעורב גוף תשתית פרטי. אבל, השינוי </w:t>
      </w:r>
      <w:bookmarkStart w:id="54" w:name="_ETM_Q1_193805"/>
      <w:bookmarkEnd w:id="54"/>
      <w:r>
        <w:rPr>
          <w:rFonts w:hint="cs"/>
          <w:rtl/>
          <w:lang w:eastAsia="he-IL"/>
        </w:rPr>
        <w:t xml:space="preserve">המרכזי זה שאם זה היה וולונטרי ותלוי בהסכמתם, בכל </w:t>
      </w:r>
      <w:bookmarkStart w:id="55" w:name="_ETM_Q1_199826"/>
      <w:bookmarkEnd w:id="55"/>
      <w:r>
        <w:rPr>
          <w:rFonts w:hint="cs"/>
          <w:rtl/>
          <w:lang w:eastAsia="he-IL"/>
        </w:rPr>
        <w:t xml:space="preserve">מה שנוגע למיזם המטרו הם מחויבים להגיע לוועדה הזו. </w:t>
      </w:r>
    </w:p>
    <w:p w14:paraId="4DBA7DB6" w14:textId="06758297" w:rsidR="002C7B73" w:rsidRDefault="002C7B73" w:rsidP="000D2E17">
      <w:pPr>
        <w:rPr>
          <w:rtl/>
          <w:lang w:eastAsia="he-IL"/>
        </w:rPr>
      </w:pPr>
      <w:bookmarkStart w:id="56" w:name="_ETM_Q1_204750"/>
      <w:bookmarkStart w:id="57" w:name="_ETM_Q1_204793"/>
      <w:bookmarkStart w:id="58" w:name="_ETM_Q1_204822"/>
      <w:bookmarkEnd w:id="56"/>
      <w:bookmarkEnd w:id="57"/>
      <w:bookmarkEnd w:id="58"/>
    </w:p>
    <w:p w14:paraId="52AB067C" w14:textId="16732F45" w:rsidR="002C7B73" w:rsidRDefault="002C7B73" w:rsidP="002C7B73">
      <w:pPr>
        <w:rPr>
          <w:rtl/>
          <w:lang w:eastAsia="he-IL"/>
        </w:rPr>
      </w:pPr>
      <w:bookmarkStart w:id="59" w:name="_ETM_Q1_204852"/>
      <w:bookmarkEnd w:id="59"/>
      <w:r>
        <w:rPr>
          <w:rFonts w:hint="cs"/>
          <w:rtl/>
          <w:lang w:eastAsia="he-IL"/>
        </w:rPr>
        <w:t xml:space="preserve">שינוי </w:t>
      </w:r>
      <w:bookmarkStart w:id="60" w:name="_ETM_Q1_205201"/>
      <w:bookmarkEnd w:id="60"/>
      <w:r>
        <w:rPr>
          <w:rFonts w:hint="cs"/>
          <w:rtl/>
          <w:lang w:eastAsia="he-IL"/>
        </w:rPr>
        <w:t>נוסף שבעצם יש כאן, הוא שהוועדה , כמו שאמרנו, וועדה</w:t>
      </w:r>
      <w:bookmarkStart w:id="61" w:name="_ETM_Q1_210081"/>
      <w:bookmarkEnd w:id="61"/>
      <w:r>
        <w:rPr>
          <w:rFonts w:hint="cs"/>
          <w:rtl/>
          <w:lang w:eastAsia="he-IL"/>
        </w:rPr>
        <w:t xml:space="preserve"> שכבר קיימת, היא תהיה מוסמכת לדון בנושאים נוספים על אלה </w:t>
      </w:r>
      <w:bookmarkStart w:id="62" w:name="_ETM_Q1_214681"/>
      <w:bookmarkEnd w:id="62"/>
      <w:r>
        <w:rPr>
          <w:rFonts w:hint="cs"/>
          <w:rtl/>
          <w:lang w:eastAsia="he-IL"/>
        </w:rPr>
        <w:t xml:space="preserve">שהיא מוסמכת לדון בהם היום. היום היא מוסמכת לדון בנושאים </w:t>
      </w:r>
      <w:bookmarkStart w:id="63" w:name="_ETM_Q1_219197"/>
      <w:bookmarkEnd w:id="63"/>
      <w:r>
        <w:rPr>
          <w:rFonts w:hint="cs"/>
          <w:rtl/>
          <w:lang w:eastAsia="he-IL"/>
        </w:rPr>
        <w:t xml:space="preserve">שקשורים, בסכסוכים שקשורים לתיאום, להעברות מידע, </w:t>
      </w:r>
      <w:proofErr w:type="spellStart"/>
      <w:r>
        <w:rPr>
          <w:rFonts w:hint="cs"/>
          <w:rtl/>
          <w:lang w:eastAsia="he-IL"/>
        </w:rPr>
        <w:t>ללו"ז</w:t>
      </w:r>
      <w:proofErr w:type="spellEnd"/>
      <w:r>
        <w:rPr>
          <w:rFonts w:hint="cs"/>
          <w:rtl/>
          <w:lang w:eastAsia="he-IL"/>
        </w:rPr>
        <w:t xml:space="preserve">, לתשלום וכולה. </w:t>
      </w:r>
      <w:bookmarkStart w:id="64" w:name="_ETM_Q1_225935"/>
      <w:bookmarkEnd w:id="64"/>
      <w:r>
        <w:rPr>
          <w:rFonts w:hint="cs"/>
          <w:rtl/>
          <w:lang w:eastAsia="he-IL"/>
        </w:rPr>
        <w:t xml:space="preserve">כאן, בעצם בסעיף שהקראנו, מוסיפים לה נושאי נוספים, שהם תנאי </w:t>
      </w:r>
      <w:bookmarkStart w:id="65" w:name="_ETM_Q1_230577"/>
      <w:bookmarkEnd w:id="65"/>
      <w:r>
        <w:rPr>
          <w:rFonts w:hint="cs"/>
          <w:rtl/>
          <w:lang w:eastAsia="he-IL"/>
        </w:rPr>
        <w:t>ערבות,</w:t>
      </w:r>
      <w:bookmarkStart w:id="66" w:name="_ETM_Q1_231098"/>
      <w:bookmarkEnd w:id="66"/>
      <w:r>
        <w:rPr>
          <w:rFonts w:hint="cs"/>
          <w:rtl/>
          <w:lang w:eastAsia="he-IL"/>
        </w:rPr>
        <w:t xml:space="preserve"> </w:t>
      </w:r>
      <w:bookmarkStart w:id="67" w:name="_ETM_Q1_231142"/>
      <w:bookmarkEnd w:id="67"/>
      <w:r>
        <w:rPr>
          <w:rFonts w:hint="cs"/>
          <w:rtl/>
          <w:lang w:eastAsia="he-IL"/>
        </w:rPr>
        <w:t xml:space="preserve">ביטוח ותנאים מסחריים נוספים. אז אלה בעצם שני </w:t>
      </w:r>
      <w:bookmarkStart w:id="68" w:name="_ETM_Q1_235041"/>
      <w:bookmarkEnd w:id="68"/>
      <w:r>
        <w:rPr>
          <w:rFonts w:hint="cs"/>
          <w:rtl/>
          <w:lang w:eastAsia="he-IL"/>
        </w:rPr>
        <w:t>השינויים. עכשיו אני אקרא את הסעיף הבא.</w:t>
      </w:r>
    </w:p>
    <w:p w14:paraId="2207B4F4" w14:textId="1CB5B621" w:rsidR="002C7B73" w:rsidRDefault="002C7B73" w:rsidP="000D2E17">
      <w:pPr>
        <w:rPr>
          <w:rtl/>
          <w:lang w:eastAsia="he-IL"/>
        </w:rPr>
      </w:pPr>
      <w:bookmarkStart w:id="69" w:name="_ETM_Q1_237764"/>
      <w:bookmarkStart w:id="70" w:name="_ETM_Q1_237798"/>
      <w:bookmarkEnd w:id="69"/>
      <w:bookmarkEnd w:id="70"/>
    </w:p>
    <w:p w14:paraId="643C68D6" w14:textId="77777777" w:rsidR="00042E8A" w:rsidRDefault="002C7B73" w:rsidP="00C90CCC">
      <w:pPr>
        <w:rPr>
          <w:rtl/>
          <w:lang w:eastAsia="he-IL"/>
        </w:rPr>
      </w:pPr>
      <w:bookmarkStart w:id="71" w:name="_ETM_Q1_237853"/>
      <w:bookmarkStart w:id="72" w:name="_ETM_Q1_237886"/>
      <w:bookmarkEnd w:id="71"/>
      <w:bookmarkEnd w:id="72"/>
      <w:r>
        <w:rPr>
          <w:rFonts w:hint="cs"/>
          <w:rtl/>
          <w:lang w:eastAsia="he-IL"/>
        </w:rPr>
        <w:t xml:space="preserve">הסעיף הבא אומר כזה </w:t>
      </w:r>
      <w:bookmarkStart w:id="73" w:name="_ETM_Q1_239164"/>
      <w:bookmarkEnd w:id="73"/>
      <w:r>
        <w:rPr>
          <w:rFonts w:hint="cs"/>
          <w:rtl/>
          <w:lang w:eastAsia="he-IL"/>
        </w:rPr>
        <w:t xml:space="preserve">דבר; בסכסוך שבו מעורב גוף תשתיות פרטי, ההרכב של </w:t>
      </w:r>
      <w:bookmarkStart w:id="74" w:name="_ETM_Q1_246075"/>
      <w:bookmarkEnd w:id="74"/>
      <w:r>
        <w:rPr>
          <w:rFonts w:hint="cs"/>
          <w:rtl/>
          <w:lang w:eastAsia="he-IL"/>
        </w:rPr>
        <w:t xml:space="preserve">אותה וועדה שדיברנו עליה יהיה הרכב קצת שונה. אני אקריא </w:t>
      </w:r>
      <w:bookmarkStart w:id="75" w:name="_ETM_Q1_251718"/>
      <w:bookmarkEnd w:id="75"/>
      <w:r>
        <w:rPr>
          <w:rFonts w:hint="cs"/>
          <w:rtl/>
          <w:lang w:eastAsia="he-IL"/>
        </w:rPr>
        <w:t>ואז אפנה לשי</w:t>
      </w:r>
      <w:bookmarkStart w:id="76" w:name="_ETM_Q1_265084"/>
      <w:bookmarkStart w:id="77" w:name="_ETM_Q1_260355"/>
      <w:bookmarkStart w:id="78" w:name="_ETM_Q1_256662"/>
      <w:bookmarkStart w:id="79" w:name="_ETM_Q1_252785"/>
      <w:bookmarkEnd w:id="76"/>
      <w:bookmarkEnd w:id="77"/>
      <w:bookmarkEnd w:id="78"/>
      <w:bookmarkEnd w:id="79"/>
      <w:r>
        <w:rPr>
          <w:rFonts w:hint="cs"/>
          <w:rtl/>
          <w:lang w:eastAsia="he-IL"/>
        </w:rPr>
        <w:t xml:space="preserve">נויים המרכזיים בהרכב. </w:t>
      </w:r>
    </w:p>
    <w:p w14:paraId="0AF93C61" w14:textId="77777777" w:rsidR="00042E8A" w:rsidRDefault="00042E8A" w:rsidP="00C90CCC">
      <w:pPr>
        <w:rPr>
          <w:rtl/>
          <w:lang w:eastAsia="he-IL"/>
        </w:rPr>
      </w:pPr>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1850"/>
        <w:gridCol w:w="441"/>
        <w:gridCol w:w="566"/>
        <w:gridCol w:w="567"/>
        <w:gridCol w:w="567"/>
        <w:gridCol w:w="5922"/>
      </w:tblGrid>
      <w:tr w:rsidR="00042E8A" w14:paraId="6CC11496" w14:textId="77777777" w:rsidTr="00042E8A">
        <w:trPr>
          <w:cantSplit/>
          <w:trHeight w:val="45"/>
        </w:trPr>
        <w:tc>
          <w:tcPr>
            <w:tcW w:w="1850" w:type="dxa"/>
          </w:tcPr>
          <w:p w14:paraId="13093526" w14:textId="77777777" w:rsidR="00042E8A" w:rsidRPr="0067164B"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lastRenderedPageBreak/>
              <w:t>הרכב הוועדה</w:t>
            </w:r>
          </w:p>
          <w:p w14:paraId="6348BC28" w14:textId="77777777" w:rsidR="00042E8A" w:rsidRPr="0067164B"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לתיאום תשתיות</w:t>
            </w:r>
          </w:p>
          <w:p w14:paraId="78674410" w14:textId="77777777" w:rsidR="00042E8A" w:rsidRPr="0067164B"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לעניין סכסוך שגוף</w:t>
            </w:r>
          </w:p>
          <w:p w14:paraId="2CAB0B7B" w14:textId="77777777" w:rsidR="00042E8A" w:rsidRPr="0067164B"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תשתית פרטי הוא</w:t>
            </w:r>
          </w:p>
          <w:p w14:paraId="38E4364A" w14:textId="77777777" w:rsidR="00042E8A"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67164B">
              <w:rPr>
                <w:rFonts w:ascii="David" w:eastAsia="Arial Unicode MS" w:hAnsi="David"/>
                <w:kern w:val="2"/>
                <w:rtl/>
                <w14:ligatures w14:val="standardContextual"/>
              </w:rPr>
              <w:t>צד לו</w:t>
            </w:r>
          </w:p>
        </w:tc>
        <w:tc>
          <w:tcPr>
            <w:tcW w:w="441" w:type="dxa"/>
          </w:tcPr>
          <w:p w14:paraId="26038F19" w14:textId="77777777" w:rsidR="00042E8A" w:rsidRDefault="00042E8A" w:rsidP="00255B6C">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78.</w:t>
            </w:r>
          </w:p>
        </w:tc>
        <w:tc>
          <w:tcPr>
            <w:tcW w:w="566" w:type="dxa"/>
          </w:tcPr>
          <w:p w14:paraId="7195803B"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7056" w:type="dxa"/>
            <w:gridSpan w:val="3"/>
          </w:tcPr>
          <w:p w14:paraId="44723752" w14:textId="562A37F8" w:rsidR="00042E8A" w:rsidRDefault="00042E8A" w:rsidP="00EF33F7">
            <w:pPr>
              <w:keepLines/>
              <w:widowControl w:val="0"/>
              <w:spacing w:line="360" w:lineRule="auto"/>
              <w:ind w:left="624" w:hanging="624"/>
              <w:contextualSpacing/>
              <w:rPr>
                <w:rFonts w:ascii="David" w:eastAsia="Arial" w:hAnsi="David"/>
                <w:color w:val="000000"/>
                <w:kern w:val="2"/>
                <w14:ligatures w14:val="standardContextual"/>
              </w:rPr>
            </w:pPr>
            <w:r w:rsidRPr="0067164B">
              <w:rPr>
                <w:rFonts w:ascii="David" w:eastAsia="Arial" w:hAnsi="David"/>
                <w:color w:val="000000"/>
                <w:kern w:val="2"/>
                <w:rtl/>
                <w14:ligatures w14:val="standardContextual"/>
              </w:rPr>
              <w:t>הרכב הוועדה לתיאום תשתיות לעניין</w:t>
            </w:r>
            <w:r w:rsidR="00EF33F7">
              <w:rPr>
                <w:rFonts w:ascii="David" w:eastAsia="Arial" w:hAnsi="David" w:hint="cs"/>
                <w:color w:val="000000"/>
                <w:kern w:val="2"/>
                <w:rtl/>
                <w14:ligatures w14:val="standardContextual"/>
              </w:rPr>
              <w:t xml:space="preserve"> </w:t>
            </w:r>
            <w:r w:rsidRPr="0067164B">
              <w:rPr>
                <w:rFonts w:ascii="David" w:eastAsia="Arial" w:hAnsi="David"/>
                <w:color w:val="000000"/>
                <w:kern w:val="2"/>
                <w:rtl/>
                <w14:ligatures w14:val="standardContextual"/>
              </w:rPr>
              <w:t>סכסוך הנוגע למיזם המטרו שגוף תשתית פרטי</w:t>
            </w:r>
            <w:r w:rsidR="00EF33F7">
              <w:rPr>
                <w:rFonts w:ascii="David" w:eastAsia="Arial" w:hAnsi="David" w:hint="cs"/>
                <w:color w:val="000000"/>
                <w:kern w:val="2"/>
                <w:rtl/>
                <w14:ligatures w14:val="standardContextual"/>
              </w:rPr>
              <w:t xml:space="preserve"> </w:t>
            </w:r>
            <w:r w:rsidRPr="0067164B">
              <w:rPr>
                <w:rFonts w:ascii="David" w:eastAsia="Arial" w:hAnsi="David"/>
                <w:color w:val="000000"/>
                <w:kern w:val="2"/>
                <w:rtl/>
                <w14:ligatures w14:val="standardContextual"/>
              </w:rPr>
              <w:t>הוא צד לו, יהיה כמפורט להלן:</w:t>
            </w:r>
          </w:p>
        </w:tc>
      </w:tr>
      <w:tr w:rsidR="00042E8A" w:rsidRPr="00E664AC" w14:paraId="7C5A4145" w14:textId="77777777" w:rsidTr="00042E8A">
        <w:trPr>
          <w:cantSplit/>
          <w:trHeight w:val="45"/>
        </w:trPr>
        <w:tc>
          <w:tcPr>
            <w:tcW w:w="1850" w:type="dxa"/>
          </w:tcPr>
          <w:p w14:paraId="463FA97D"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135608F0"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66A1A192"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61C05BB1" w14:textId="77777777" w:rsidR="00042E8A" w:rsidRDefault="00042E8A" w:rsidP="00255B6C">
            <w:pPr>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p>
        </w:tc>
        <w:tc>
          <w:tcPr>
            <w:tcW w:w="6489" w:type="dxa"/>
            <w:gridSpan w:val="2"/>
          </w:tcPr>
          <w:p w14:paraId="2B8A8698" w14:textId="77777777" w:rsidR="00042E8A" w:rsidRPr="00E664AC"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E664AC">
              <w:rPr>
                <w:rFonts w:ascii="David" w:eastAsia="Arial Unicode MS" w:hAnsi="David"/>
                <w:kern w:val="2"/>
                <w:rtl/>
                <w14:ligatures w14:val="standardContextual"/>
              </w:rPr>
              <w:t>משפטן שהוא עובד המדינה הכשיר</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להתמנות לשופט בית משפט מחוזי, שימנה</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שר האוצר בהסכמת היועץ המשפטי</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לממשלה, והוא יהיה היושב ראש</w:t>
            </w:r>
            <w:r>
              <w:rPr>
                <w:rFonts w:ascii="David" w:eastAsia="Arial Unicode MS" w:hAnsi="David" w:hint="cs"/>
                <w:kern w:val="2"/>
                <w:rtl/>
                <w14:ligatures w14:val="standardContextual"/>
              </w:rPr>
              <w:t xml:space="preserve"> ;</w:t>
            </w:r>
          </w:p>
        </w:tc>
      </w:tr>
      <w:tr w:rsidR="00042E8A" w:rsidRPr="00E664AC" w14:paraId="4E038307" w14:textId="77777777" w:rsidTr="00042E8A">
        <w:trPr>
          <w:cantSplit/>
          <w:trHeight w:val="45"/>
        </w:trPr>
        <w:tc>
          <w:tcPr>
            <w:tcW w:w="1850" w:type="dxa"/>
          </w:tcPr>
          <w:p w14:paraId="2D86DBEB"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29AF96EC"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503D9953"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662FEAD4" w14:textId="77777777" w:rsidR="00042E8A" w:rsidRDefault="00042E8A" w:rsidP="00255B6C">
            <w:pPr>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p>
        </w:tc>
        <w:tc>
          <w:tcPr>
            <w:tcW w:w="6489" w:type="dxa"/>
            <w:gridSpan w:val="2"/>
          </w:tcPr>
          <w:p w14:paraId="5750B383" w14:textId="77777777" w:rsidR="00042E8A" w:rsidRPr="00E664AC"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E664AC">
              <w:rPr>
                <w:rFonts w:ascii="David" w:eastAsia="Arial Unicode MS" w:hAnsi="David"/>
                <w:kern w:val="2"/>
                <w:rtl/>
                <w14:ligatures w14:val="standardContextual"/>
              </w:rPr>
              <w:t xml:space="preserve">עובד </w:t>
            </w:r>
            <w:proofErr w:type="spellStart"/>
            <w:r w:rsidRPr="00E664AC">
              <w:rPr>
                <w:rFonts w:ascii="David" w:eastAsia="Arial Unicode MS" w:hAnsi="David"/>
                <w:kern w:val="2"/>
                <w:rtl/>
                <w14:ligatures w14:val="standardContextual"/>
              </w:rPr>
              <w:t>מינהל</w:t>
            </w:r>
            <w:proofErr w:type="spellEnd"/>
            <w:r w:rsidRPr="00E664AC">
              <w:rPr>
                <w:rFonts w:ascii="David" w:eastAsia="Arial Unicode MS" w:hAnsi="David"/>
                <w:kern w:val="2"/>
                <w:rtl/>
                <w14:ligatures w14:val="standardContextual"/>
              </w:rPr>
              <w:t xml:space="preserve"> התכנון, שימנה המנהל</w:t>
            </w:r>
            <w:r w:rsidRPr="00E664AC">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 xml:space="preserve">הכללי של </w:t>
            </w:r>
            <w:proofErr w:type="spellStart"/>
            <w:r w:rsidRPr="00E664AC">
              <w:rPr>
                <w:rFonts w:ascii="David" w:eastAsia="Arial Unicode MS" w:hAnsi="David"/>
                <w:kern w:val="2"/>
                <w:rtl/>
                <w14:ligatures w14:val="standardContextual"/>
              </w:rPr>
              <w:t>מינהל</w:t>
            </w:r>
            <w:proofErr w:type="spellEnd"/>
            <w:r w:rsidRPr="00E664AC">
              <w:rPr>
                <w:rFonts w:ascii="David" w:eastAsia="Arial Unicode MS" w:hAnsi="David"/>
                <w:kern w:val="2"/>
                <w:rtl/>
                <w14:ligatures w14:val="standardContextual"/>
              </w:rPr>
              <w:t xml:space="preserve"> התכנון</w:t>
            </w:r>
            <w:r w:rsidRPr="00E664AC">
              <w:rPr>
                <w:rFonts w:ascii="David" w:eastAsia="Arial Unicode MS" w:hAnsi="David" w:hint="cs"/>
                <w:kern w:val="2"/>
                <w:rtl/>
                <w14:ligatures w14:val="standardContextual"/>
              </w:rPr>
              <w:t xml:space="preserve"> ; </w:t>
            </w:r>
          </w:p>
        </w:tc>
      </w:tr>
      <w:tr w:rsidR="00042E8A" w:rsidRPr="00E664AC" w14:paraId="6B3C766D" w14:textId="77777777" w:rsidTr="00042E8A">
        <w:trPr>
          <w:cantSplit/>
          <w:trHeight w:val="45"/>
        </w:trPr>
        <w:tc>
          <w:tcPr>
            <w:tcW w:w="1850" w:type="dxa"/>
          </w:tcPr>
          <w:p w14:paraId="77C68698"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16267A5F"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5D313972"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4475A753" w14:textId="77777777" w:rsidR="00042E8A" w:rsidRDefault="00042E8A" w:rsidP="00255B6C">
            <w:pPr>
              <w:widowControl w:val="0"/>
              <w:spacing w:line="360" w:lineRule="auto"/>
              <w:ind w:left="624" w:hanging="624"/>
              <w:contextualSpacing/>
              <w:jc w:val="center"/>
              <w:rPr>
                <w:rFonts w:ascii="David" w:eastAsia="Arial" w:hAnsi="David"/>
                <w:color w:val="000000"/>
                <w:kern w:val="2"/>
                <w:rtl/>
                <w14:ligatures w14:val="standardContextual"/>
              </w:rPr>
            </w:pPr>
            <w:r>
              <w:rPr>
                <w:rFonts w:ascii="David" w:eastAsia="Arial" w:hAnsi="David" w:hint="cs"/>
                <w:color w:val="000000"/>
                <w:kern w:val="2"/>
                <w:rtl/>
                <w14:ligatures w14:val="standardContextual"/>
              </w:rPr>
              <w:t>(3)</w:t>
            </w:r>
          </w:p>
        </w:tc>
        <w:tc>
          <w:tcPr>
            <w:tcW w:w="6489" w:type="dxa"/>
            <w:gridSpan w:val="2"/>
          </w:tcPr>
          <w:p w14:paraId="70A0FDFB" w14:textId="77777777" w:rsidR="00042E8A" w:rsidRPr="00E664AC"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E664AC">
              <w:rPr>
                <w:rFonts w:ascii="David" w:eastAsia="Arial Unicode MS" w:hAnsi="David"/>
                <w:kern w:val="2"/>
                <w:rtl/>
                <w14:ligatures w14:val="standardContextual"/>
              </w:rPr>
              <w:t>נציג, אחד או יותר, כאמור בסעיף</w:t>
            </w:r>
            <w:r w:rsidRPr="00E664AC">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55 ג</w:t>
            </w:r>
            <w:r w:rsidRPr="00E664AC">
              <w:rPr>
                <w:rFonts w:ascii="David" w:eastAsia="Arial Unicode MS" w:hAnsi="David" w:hint="cs"/>
                <w:kern w:val="2"/>
                <w:rtl/>
                <w14:ligatures w14:val="standardContextual"/>
              </w:rPr>
              <w:t>(</w:t>
            </w:r>
            <w:r w:rsidRPr="00E664AC">
              <w:rPr>
                <w:rFonts w:ascii="David" w:eastAsia="Arial Unicode MS" w:hAnsi="David"/>
                <w:kern w:val="2"/>
                <w:rtl/>
                <w14:ligatures w14:val="standardContextual"/>
              </w:rPr>
              <w:t>א</w:t>
            </w:r>
            <w:r w:rsidRPr="00E664AC">
              <w:rPr>
                <w:rFonts w:ascii="David" w:eastAsia="Arial Unicode MS" w:hAnsi="David" w:hint="cs"/>
                <w:kern w:val="2"/>
                <w:rtl/>
                <w14:ligatures w14:val="standardContextual"/>
              </w:rPr>
              <w:t>)(</w:t>
            </w:r>
            <w:r w:rsidRPr="00E664AC">
              <w:rPr>
                <w:rFonts w:ascii="David" w:eastAsia="Arial Unicode MS" w:hAnsi="David"/>
                <w:kern w:val="2"/>
                <w:rtl/>
                <w14:ligatures w14:val="standardContextual"/>
              </w:rPr>
              <w:t>6</w:t>
            </w:r>
            <w:r w:rsidRPr="00E664AC">
              <w:rPr>
                <w:rFonts w:ascii="David" w:eastAsia="Arial Unicode MS" w:hAnsi="David" w:hint="cs"/>
                <w:kern w:val="2"/>
                <w:rtl/>
                <w14:ligatures w14:val="standardContextual"/>
              </w:rPr>
              <w:t>)</w:t>
            </w:r>
            <w:r w:rsidRPr="00E664AC">
              <w:rPr>
                <w:rFonts w:ascii="David" w:eastAsia="Arial Unicode MS" w:hAnsi="David"/>
                <w:kern w:val="2"/>
                <w:rtl/>
                <w14:ligatures w14:val="standardContextual"/>
              </w:rPr>
              <w:t xml:space="preserve"> לחוק משק הגז הטבעי,</w:t>
            </w:r>
            <w:r w:rsidRPr="00E664AC">
              <w:rPr>
                <w:rFonts w:ascii="David" w:eastAsia="Arial Unicode MS" w:hAnsi="David" w:hint="cs"/>
                <w:kern w:val="2"/>
                <w:rtl/>
                <w14:ligatures w14:val="standardContextual"/>
              </w:rPr>
              <w:t xml:space="preserve"> </w:t>
            </w:r>
            <w:proofErr w:type="spellStart"/>
            <w:r w:rsidRPr="00E664AC">
              <w:rPr>
                <w:rFonts w:ascii="David" w:eastAsia="Arial Unicode MS" w:hAnsi="David"/>
                <w:kern w:val="2"/>
                <w:rtl/>
                <w14:ligatures w14:val="standardContextual"/>
              </w:rPr>
              <w:t>התשס"ב</w:t>
            </w:r>
            <w:proofErr w:type="spellEnd"/>
            <w:r w:rsidRPr="00E664AC">
              <w:rPr>
                <w:rFonts w:ascii="David" w:eastAsia="Arial Unicode MS" w:hAnsi="David"/>
                <w:kern w:val="2"/>
                <w:rtl/>
                <w14:ligatures w14:val="standardContextual"/>
              </w:rPr>
              <w:t>–2002 ;</w:t>
            </w:r>
          </w:p>
        </w:tc>
      </w:tr>
      <w:tr w:rsidR="00042E8A" w:rsidRPr="00E664AC" w14:paraId="36851432" w14:textId="77777777" w:rsidTr="00042E8A">
        <w:trPr>
          <w:cantSplit/>
          <w:trHeight w:val="45"/>
        </w:trPr>
        <w:tc>
          <w:tcPr>
            <w:tcW w:w="1850" w:type="dxa"/>
          </w:tcPr>
          <w:p w14:paraId="09981156"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29DDCCB6"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3D032BFF"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3DBBB339" w14:textId="77777777" w:rsidR="00042E8A" w:rsidRDefault="00042E8A" w:rsidP="00255B6C">
            <w:pPr>
              <w:widowControl w:val="0"/>
              <w:spacing w:line="360" w:lineRule="auto"/>
              <w:ind w:left="624" w:hanging="624"/>
              <w:contextualSpacing/>
              <w:jc w:val="center"/>
              <w:rPr>
                <w:rFonts w:ascii="David" w:eastAsia="Arial" w:hAnsi="David"/>
                <w:color w:val="000000"/>
                <w:kern w:val="2"/>
                <w:rtl/>
                <w14:ligatures w14:val="standardContextual"/>
              </w:rPr>
            </w:pPr>
            <w:r>
              <w:rPr>
                <w:rFonts w:ascii="David" w:eastAsia="Arial" w:hAnsi="David" w:hint="cs"/>
                <w:color w:val="000000"/>
                <w:kern w:val="2"/>
                <w:rtl/>
                <w14:ligatures w14:val="standardContextual"/>
              </w:rPr>
              <w:t>(4)</w:t>
            </w:r>
          </w:p>
        </w:tc>
        <w:tc>
          <w:tcPr>
            <w:tcW w:w="6489" w:type="dxa"/>
            <w:gridSpan w:val="2"/>
          </w:tcPr>
          <w:p w14:paraId="64D76686" w14:textId="77777777" w:rsidR="00042E8A" w:rsidRPr="00E664AC"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E664AC">
              <w:rPr>
                <w:rFonts w:ascii="David" w:eastAsia="Arial Unicode MS" w:hAnsi="David"/>
                <w:kern w:val="2"/>
                <w:rtl/>
                <w14:ligatures w14:val="standardContextual"/>
              </w:rPr>
              <w:t>חמישה נציגים כמפורט להלן, שימנה</w:t>
            </w:r>
            <w:r w:rsidRPr="00E664AC">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שר האוצ</w:t>
            </w:r>
            <w:r w:rsidRPr="00E664AC">
              <w:rPr>
                <w:rFonts w:ascii="David" w:eastAsia="Arial Unicode MS" w:hAnsi="David" w:hint="cs"/>
                <w:kern w:val="2"/>
                <w:rtl/>
                <w14:ligatures w14:val="standardContextual"/>
              </w:rPr>
              <w:t>ר:</w:t>
            </w:r>
          </w:p>
        </w:tc>
      </w:tr>
      <w:tr w:rsidR="00042E8A" w:rsidRPr="00E664AC" w14:paraId="139F6305" w14:textId="77777777" w:rsidTr="00042E8A">
        <w:trPr>
          <w:cantSplit/>
          <w:trHeight w:val="45"/>
        </w:trPr>
        <w:tc>
          <w:tcPr>
            <w:tcW w:w="1850" w:type="dxa"/>
          </w:tcPr>
          <w:p w14:paraId="2A64A31F"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71D2B7BF"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3BE01246"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1E29D2E3" w14:textId="77777777" w:rsidR="00042E8A" w:rsidRDefault="00042E8A" w:rsidP="00255B6C">
            <w:pPr>
              <w:widowControl w:val="0"/>
              <w:spacing w:line="360" w:lineRule="auto"/>
              <w:ind w:left="624" w:hanging="624"/>
              <w:contextualSpacing/>
              <w:rPr>
                <w:rFonts w:ascii="David" w:eastAsia="Arial" w:hAnsi="David"/>
                <w:color w:val="000000"/>
                <w:kern w:val="2"/>
                <w:rtl/>
                <w14:ligatures w14:val="standardContextual"/>
              </w:rPr>
            </w:pPr>
          </w:p>
        </w:tc>
        <w:tc>
          <w:tcPr>
            <w:tcW w:w="567" w:type="dxa"/>
          </w:tcPr>
          <w:p w14:paraId="458BFE92" w14:textId="77777777" w:rsidR="00042E8A" w:rsidRPr="00E664AC" w:rsidRDefault="00042E8A" w:rsidP="00255B6C">
            <w:pPr>
              <w:autoSpaceDE w:val="0"/>
              <w:autoSpaceDN w:val="0"/>
              <w:bidi w:val="0"/>
              <w:adjustRightInd w:val="0"/>
              <w:spacing w:line="240" w:lineRule="auto"/>
              <w:ind w:left="624" w:hanging="624"/>
              <w:contextualSpacing/>
              <w:jc w:val="center"/>
              <w:rPr>
                <w:rFonts w:ascii="David" w:eastAsia="Arial" w:hAnsi="David"/>
                <w:color w:val="000000"/>
                <w:kern w:val="2"/>
                <w:rtl/>
                <w14:ligatures w14:val="standardContextual"/>
              </w:rPr>
            </w:pPr>
            <w:r w:rsidRPr="00E664AC">
              <w:rPr>
                <w:rFonts w:ascii="David" w:eastAsia="Arial" w:hAnsi="David" w:hint="cs"/>
                <w:color w:val="000000"/>
                <w:kern w:val="2"/>
                <w:rtl/>
                <w14:ligatures w14:val="standardContextual"/>
              </w:rPr>
              <w:t>(א)</w:t>
            </w:r>
          </w:p>
        </w:tc>
        <w:tc>
          <w:tcPr>
            <w:tcW w:w="5922" w:type="dxa"/>
          </w:tcPr>
          <w:p w14:paraId="26B1F20B" w14:textId="77777777" w:rsidR="00042E8A" w:rsidRPr="00E664AC" w:rsidRDefault="00042E8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E664AC">
              <w:rPr>
                <w:rFonts w:ascii="David" w:eastAsia="Arial Unicode MS" w:hAnsi="David"/>
                <w:kern w:val="2"/>
                <w:rtl/>
                <w14:ligatures w14:val="standardContextual"/>
              </w:rPr>
              <w:t>נציג אגף התקציבים במשרד</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האוצר</w:t>
            </w:r>
            <w:r w:rsidRPr="00E664AC">
              <w:rPr>
                <w:rFonts w:ascii="David" w:eastAsia="Arial Unicode MS" w:hAnsi="David"/>
                <w:kern w:val="2"/>
                <w14:ligatures w14:val="standardContextual"/>
              </w:rPr>
              <w:t>;</w:t>
            </w:r>
          </w:p>
        </w:tc>
      </w:tr>
      <w:tr w:rsidR="00042E8A" w:rsidRPr="00E664AC" w14:paraId="2A1A6DF6" w14:textId="77777777" w:rsidTr="00042E8A">
        <w:trPr>
          <w:cantSplit/>
          <w:trHeight w:val="45"/>
        </w:trPr>
        <w:tc>
          <w:tcPr>
            <w:tcW w:w="1850" w:type="dxa"/>
          </w:tcPr>
          <w:p w14:paraId="64A6742E"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60C3FFD8"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5A3AFA54"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23A241D5" w14:textId="77777777" w:rsidR="00042E8A" w:rsidRDefault="00042E8A" w:rsidP="00255B6C">
            <w:pPr>
              <w:widowControl w:val="0"/>
              <w:spacing w:line="360" w:lineRule="auto"/>
              <w:ind w:left="624" w:hanging="624"/>
              <w:contextualSpacing/>
              <w:rPr>
                <w:rFonts w:ascii="David" w:eastAsia="Arial" w:hAnsi="David"/>
                <w:color w:val="000000"/>
                <w:kern w:val="2"/>
                <w:rtl/>
                <w14:ligatures w14:val="standardContextual"/>
              </w:rPr>
            </w:pPr>
          </w:p>
        </w:tc>
        <w:tc>
          <w:tcPr>
            <w:tcW w:w="567" w:type="dxa"/>
          </w:tcPr>
          <w:p w14:paraId="22C44FA3" w14:textId="77777777" w:rsidR="00042E8A" w:rsidRPr="00E664AC" w:rsidRDefault="00042E8A" w:rsidP="00255B6C">
            <w:pPr>
              <w:autoSpaceDE w:val="0"/>
              <w:autoSpaceDN w:val="0"/>
              <w:bidi w:val="0"/>
              <w:adjustRightInd w:val="0"/>
              <w:spacing w:line="240" w:lineRule="auto"/>
              <w:ind w:left="624" w:hanging="624"/>
              <w:contextualSpacing/>
              <w:jc w:val="center"/>
              <w:rPr>
                <w:rFonts w:ascii="David" w:eastAsia="Arial" w:hAnsi="David"/>
                <w:color w:val="000000"/>
                <w:kern w:val="2"/>
                <w:rtl/>
                <w14:ligatures w14:val="standardContextual"/>
              </w:rPr>
            </w:pPr>
            <w:r w:rsidRPr="00E664AC">
              <w:rPr>
                <w:rFonts w:ascii="David" w:eastAsia="Arial" w:hAnsi="David" w:hint="cs"/>
                <w:color w:val="000000"/>
                <w:kern w:val="2"/>
                <w:rtl/>
                <w14:ligatures w14:val="standardContextual"/>
              </w:rPr>
              <w:t>(ב)</w:t>
            </w:r>
          </w:p>
        </w:tc>
        <w:tc>
          <w:tcPr>
            <w:tcW w:w="5922" w:type="dxa"/>
          </w:tcPr>
          <w:p w14:paraId="602FF016" w14:textId="77777777" w:rsidR="00042E8A" w:rsidRPr="00E664AC" w:rsidRDefault="00042E8A" w:rsidP="00255B6C">
            <w:pPr>
              <w:keepLines/>
              <w:widowControl w:val="0"/>
              <w:tabs>
                <w:tab w:val="left" w:pos="558"/>
                <w:tab w:val="left" w:pos="624"/>
              </w:tabs>
              <w:snapToGrid w:val="0"/>
              <w:spacing w:line="360" w:lineRule="auto"/>
              <w:ind w:firstLine="0"/>
              <w:jc w:val="left"/>
              <w:outlineLvl w:val="2"/>
              <w:rPr>
                <w:rFonts w:ascii="David" w:eastAsia="Arial Unicode MS" w:hAnsi="David"/>
                <w:kern w:val="2"/>
                <w14:ligatures w14:val="standardContextual"/>
              </w:rPr>
            </w:pPr>
            <w:r w:rsidRPr="00E664AC">
              <w:rPr>
                <w:rFonts w:ascii="David" w:eastAsia="Arial Unicode MS" w:hAnsi="David"/>
                <w:kern w:val="2"/>
                <w:rtl/>
                <w14:ligatures w14:val="standardContextual"/>
              </w:rPr>
              <w:t>נציג ציבור שהוא מהנד</w:t>
            </w:r>
            <w:r>
              <w:rPr>
                <w:rFonts w:ascii="David" w:eastAsia="Arial Unicode MS" w:hAnsi="David" w:hint="cs"/>
                <w:kern w:val="2"/>
                <w:rtl/>
                <w14:ligatures w14:val="standardContextual"/>
              </w:rPr>
              <w:t xml:space="preserve">ס </w:t>
            </w:r>
            <w:r w:rsidRPr="00E664AC">
              <w:rPr>
                <w:rFonts w:ascii="David" w:eastAsia="Arial Unicode MS" w:hAnsi="David"/>
                <w:kern w:val="2"/>
                <w:rtl/>
                <w14:ligatures w14:val="standardContextual"/>
              </w:rPr>
              <w:t>הרשום בפנקס המהנדסי</w:t>
            </w:r>
            <w:r>
              <w:rPr>
                <w:rFonts w:ascii="David" w:eastAsia="Arial Unicode MS" w:hAnsi="David" w:hint="cs"/>
                <w:kern w:val="2"/>
                <w:rtl/>
                <w14:ligatures w14:val="standardContextual"/>
              </w:rPr>
              <w:t xml:space="preserve">ם </w:t>
            </w:r>
            <w:r w:rsidRPr="00E664AC">
              <w:rPr>
                <w:rFonts w:ascii="David" w:eastAsia="Arial Unicode MS" w:hAnsi="David"/>
                <w:kern w:val="2"/>
                <w:rtl/>
                <w14:ligatures w14:val="standardContextual"/>
              </w:rPr>
              <w:t>והאדריכלים</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ובעל ניסיון של שבע</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שנים לפחות כמהנדס בתחום</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התשתיות</w:t>
            </w:r>
            <w:r w:rsidRPr="00E664AC">
              <w:rPr>
                <w:rFonts w:ascii="David" w:eastAsia="Arial Unicode MS" w:hAnsi="David"/>
                <w:kern w:val="2"/>
                <w14:ligatures w14:val="standardContextual"/>
              </w:rPr>
              <w:t>;</w:t>
            </w:r>
          </w:p>
        </w:tc>
      </w:tr>
      <w:tr w:rsidR="00042E8A" w:rsidRPr="00E664AC" w14:paraId="5FCD741E" w14:textId="77777777" w:rsidTr="00042E8A">
        <w:trPr>
          <w:cantSplit/>
          <w:trHeight w:val="45"/>
        </w:trPr>
        <w:tc>
          <w:tcPr>
            <w:tcW w:w="1850" w:type="dxa"/>
          </w:tcPr>
          <w:p w14:paraId="52F93468"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3D5C62E8"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1C4B320E"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0BCBF96A" w14:textId="77777777" w:rsidR="00042E8A" w:rsidRDefault="00042E8A" w:rsidP="00255B6C">
            <w:pPr>
              <w:widowControl w:val="0"/>
              <w:spacing w:line="360" w:lineRule="auto"/>
              <w:ind w:left="624" w:hanging="624"/>
              <w:contextualSpacing/>
              <w:rPr>
                <w:rFonts w:ascii="David" w:eastAsia="Arial" w:hAnsi="David"/>
                <w:color w:val="000000"/>
                <w:kern w:val="2"/>
                <w:rtl/>
                <w14:ligatures w14:val="standardContextual"/>
              </w:rPr>
            </w:pPr>
          </w:p>
        </w:tc>
        <w:tc>
          <w:tcPr>
            <w:tcW w:w="567" w:type="dxa"/>
          </w:tcPr>
          <w:p w14:paraId="2B2BFF12" w14:textId="77777777" w:rsidR="00042E8A" w:rsidRPr="00E664AC" w:rsidRDefault="00042E8A" w:rsidP="00255B6C">
            <w:pPr>
              <w:autoSpaceDE w:val="0"/>
              <w:autoSpaceDN w:val="0"/>
              <w:bidi w:val="0"/>
              <w:adjustRightInd w:val="0"/>
              <w:spacing w:line="240" w:lineRule="auto"/>
              <w:ind w:left="624" w:hanging="624"/>
              <w:contextualSpacing/>
              <w:jc w:val="center"/>
              <w:rPr>
                <w:rFonts w:ascii="David" w:eastAsia="Arial" w:hAnsi="David"/>
                <w:color w:val="000000"/>
                <w:kern w:val="2"/>
                <w:rtl/>
                <w14:ligatures w14:val="standardContextual"/>
              </w:rPr>
            </w:pPr>
            <w:r w:rsidRPr="00E664AC">
              <w:rPr>
                <w:rFonts w:ascii="David" w:eastAsia="Arial" w:hAnsi="David" w:hint="cs"/>
                <w:color w:val="000000"/>
                <w:kern w:val="2"/>
                <w:rtl/>
                <w14:ligatures w14:val="standardContextual"/>
              </w:rPr>
              <w:t>(ג)</w:t>
            </w:r>
          </w:p>
        </w:tc>
        <w:tc>
          <w:tcPr>
            <w:tcW w:w="5922" w:type="dxa"/>
          </w:tcPr>
          <w:p w14:paraId="51E52BC8" w14:textId="77777777" w:rsidR="00042E8A" w:rsidRPr="00E664AC" w:rsidRDefault="00042E8A" w:rsidP="00255B6C">
            <w:pPr>
              <w:tabs>
                <w:tab w:val="right" w:pos="2608"/>
              </w:tabs>
              <w:autoSpaceDE w:val="0"/>
              <w:autoSpaceDN w:val="0"/>
              <w:bidi w:val="0"/>
              <w:adjustRightInd w:val="0"/>
              <w:spacing w:line="240" w:lineRule="auto"/>
              <w:ind w:firstLine="246"/>
              <w:jc w:val="right"/>
              <w:rPr>
                <w:rFonts w:ascii="David" w:eastAsia="Arial Unicode MS" w:hAnsi="David"/>
                <w:kern w:val="2"/>
                <w:rtl/>
                <w14:ligatures w14:val="standardContextual"/>
              </w:rPr>
            </w:pPr>
            <w:r w:rsidRPr="00E664AC">
              <w:rPr>
                <w:rFonts w:ascii="David" w:eastAsia="Arial Unicode MS" w:hAnsi="David"/>
                <w:kern w:val="2"/>
                <w:rtl/>
                <w14:ligatures w14:val="standardContextual"/>
              </w:rPr>
              <w:t>נציג ציבור שהוא כלכלן בעל</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ניסיון של שבע שנים לפחות, מתוכן</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שנתיים לפחות בתחום התשתיות</w:t>
            </w:r>
            <w:r>
              <w:rPr>
                <w:rFonts w:ascii="David" w:eastAsia="Arial Unicode MS" w:hAnsi="David" w:hint="cs"/>
                <w:kern w:val="2"/>
                <w:rtl/>
                <w14:ligatures w14:val="standardContextual"/>
              </w:rPr>
              <w:t xml:space="preserve"> ;</w:t>
            </w:r>
          </w:p>
        </w:tc>
      </w:tr>
      <w:tr w:rsidR="00042E8A" w:rsidRPr="00E664AC" w14:paraId="377D8F97" w14:textId="77777777" w:rsidTr="00042E8A">
        <w:trPr>
          <w:cantSplit/>
          <w:trHeight w:val="45"/>
        </w:trPr>
        <w:tc>
          <w:tcPr>
            <w:tcW w:w="1850" w:type="dxa"/>
          </w:tcPr>
          <w:p w14:paraId="67EC8248"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774EE6C2"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28F7A22E"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3F15825F" w14:textId="77777777" w:rsidR="00042E8A" w:rsidRDefault="00042E8A" w:rsidP="00255B6C">
            <w:pPr>
              <w:widowControl w:val="0"/>
              <w:spacing w:line="360" w:lineRule="auto"/>
              <w:ind w:left="624" w:hanging="624"/>
              <w:contextualSpacing/>
              <w:rPr>
                <w:rFonts w:ascii="David" w:eastAsia="Arial" w:hAnsi="David"/>
                <w:color w:val="000000"/>
                <w:kern w:val="2"/>
                <w:rtl/>
                <w14:ligatures w14:val="standardContextual"/>
              </w:rPr>
            </w:pPr>
          </w:p>
        </w:tc>
        <w:tc>
          <w:tcPr>
            <w:tcW w:w="567" w:type="dxa"/>
          </w:tcPr>
          <w:p w14:paraId="3737512D" w14:textId="77777777" w:rsidR="00042E8A" w:rsidRPr="00E664AC" w:rsidRDefault="00042E8A" w:rsidP="00255B6C">
            <w:pPr>
              <w:autoSpaceDE w:val="0"/>
              <w:autoSpaceDN w:val="0"/>
              <w:bidi w:val="0"/>
              <w:adjustRightInd w:val="0"/>
              <w:spacing w:line="240" w:lineRule="auto"/>
              <w:ind w:left="624" w:hanging="624"/>
              <w:contextualSpacing/>
              <w:jc w:val="center"/>
              <w:rPr>
                <w:rFonts w:ascii="David" w:eastAsia="Arial" w:hAnsi="David"/>
                <w:color w:val="000000"/>
                <w:kern w:val="2"/>
                <w:rtl/>
                <w14:ligatures w14:val="standardContextual"/>
              </w:rPr>
            </w:pPr>
            <w:r w:rsidRPr="00E664AC">
              <w:rPr>
                <w:rFonts w:ascii="David" w:eastAsia="Arial" w:hAnsi="David" w:hint="cs"/>
                <w:color w:val="000000"/>
                <w:kern w:val="2"/>
                <w:rtl/>
                <w14:ligatures w14:val="standardContextual"/>
              </w:rPr>
              <w:t>(ד)</w:t>
            </w:r>
          </w:p>
        </w:tc>
        <w:tc>
          <w:tcPr>
            <w:tcW w:w="5922" w:type="dxa"/>
          </w:tcPr>
          <w:p w14:paraId="6031FCF1" w14:textId="77777777" w:rsidR="00042E8A" w:rsidRDefault="00042E8A" w:rsidP="00255B6C">
            <w:pPr>
              <w:autoSpaceDE w:val="0"/>
              <w:autoSpaceDN w:val="0"/>
              <w:bidi w:val="0"/>
              <w:adjustRightInd w:val="0"/>
              <w:spacing w:line="240" w:lineRule="auto"/>
              <w:ind w:firstLine="0"/>
              <w:jc w:val="right"/>
              <w:rPr>
                <w:rFonts w:ascii="David" w:hAnsi="David"/>
                <w:sz w:val="26"/>
                <w:szCs w:val="26"/>
              </w:rPr>
            </w:pPr>
            <w:r>
              <w:rPr>
                <w:rFonts w:ascii="David" w:hAnsi="David"/>
                <w:sz w:val="26"/>
                <w:szCs w:val="26"/>
                <w:rtl/>
              </w:rPr>
              <w:t>נציג ציבור שהוא מגשר</w:t>
            </w:r>
            <w:r>
              <w:rPr>
                <w:rFonts w:ascii="David" w:hAnsi="David" w:hint="cs"/>
                <w:sz w:val="26"/>
                <w:szCs w:val="26"/>
                <w:rtl/>
              </w:rPr>
              <w:t xml:space="preserve"> </w:t>
            </w:r>
            <w:r>
              <w:rPr>
                <w:rFonts w:ascii="David" w:hAnsi="David"/>
                <w:sz w:val="26"/>
                <w:szCs w:val="26"/>
                <w:rtl/>
              </w:rPr>
              <w:t>כהגדרתו בסעיף 79 ג</w:t>
            </w:r>
            <w:r>
              <w:rPr>
                <w:rFonts w:ascii="David" w:hAnsi="David" w:hint="cs"/>
                <w:sz w:val="26"/>
                <w:szCs w:val="26"/>
                <w:rtl/>
              </w:rPr>
              <w:t>(</w:t>
            </w:r>
            <w:r>
              <w:rPr>
                <w:rFonts w:ascii="David" w:hAnsi="David"/>
                <w:sz w:val="26"/>
                <w:szCs w:val="26"/>
                <w:rtl/>
              </w:rPr>
              <w:t>א</w:t>
            </w:r>
            <w:r>
              <w:rPr>
                <w:rFonts w:ascii="David" w:hAnsi="David" w:hint="cs"/>
                <w:sz w:val="26"/>
                <w:szCs w:val="26"/>
                <w:rtl/>
              </w:rPr>
              <w:t>)</w:t>
            </w:r>
            <w:r>
              <w:rPr>
                <w:rFonts w:ascii="David" w:hAnsi="David"/>
                <w:sz w:val="26"/>
                <w:szCs w:val="26"/>
                <w:rtl/>
              </w:rPr>
              <w:t xml:space="preserve"> לחוק בתי</w:t>
            </w:r>
          </w:p>
          <w:p w14:paraId="78C1A255" w14:textId="77777777" w:rsidR="00042E8A" w:rsidRPr="00E664AC" w:rsidRDefault="00042E8A" w:rsidP="00255B6C">
            <w:pPr>
              <w:autoSpaceDE w:val="0"/>
              <w:autoSpaceDN w:val="0"/>
              <w:bidi w:val="0"/>
              <w:adjustRightInd w:val="0"/>
              <w:spacing w:line="240" w:lineRule="auto"/>
              <w:ind w:left="624" w:hanging="624"/>
              <w:contextualSpacing/>
              <w:jc w:val="right"/>
              <w:rPr>
                <w:rFonts w:ascii="David" w:eastAsia="Arial Unicode MS" w:hAnsi="David"/>
                <w:kern w:val="2"/>
                <w:rtl/>
                <w14:ligatures w14:val="standardContextual"/>
              </w:rPr>
            </w:pPr>
            <w:r>
              <w:rPr>
                <w:rFonts w:ascii="David" w:hAnsi="David"/>
                <w:sz w:val="26"/>
                <w:szCs w:val="26"/>
                <w:rtl/>
              </w:rPr>
              <w:t xml:space="preserve">המשפט </w:t>
            </w:r>
            <w:r>
              <w:rPr>
                <w:rFonts w:ascii="David" w:hAnsi="David" w:hint="cs"/>
                <w:sz w:val="26"/>
                <w:szCs w:val="26"/>
                <w:rtl/>
              </w:rPr>
              <w:t>[</w:t>
            </w:r>
            <w:r>
              <w:rPr>
                <w:rFonts w:ascii="David" w:hAnsi="David"/>
                <w:sz w:val="26"/>
                <w:szCs w:val="26"/>
                <w:rtl/>
              </w:rPr>
              <w:t>נוסח משולב</w:t>
            </w:r>
            <w:r>
              <w:rPr>
                <w:rFonts w:ascii="David" w:hAnsi="David" w:hint="cs"/>
                <w:sz w:val="26"/>
                <w:szCs w:val="26"/>
                <w:rtl/>
              </w:rPr>
              <w:t>]</w:t>
            </w:r>
            <w:r>
              <w:rPr>
                <w:rFonts w:ascii="David" w:hAnsi="David"/>
                <w:sz w:val="26"/>
                <w:szCs w:val="26"/>
                <w:rtl/>
              </w:rPr>
              <w:t>, התשמ"ד</w:t>
            </w:r>
            <w:r>
              <w:rPr>
                <w:rFonts w:ascii="David" w:hAnsi="David" w:hint="cs"/>
                <w:sz w:val="26"/>
                <w:szCs w:val="26"/>
                <w:rtl/>
              </w:rPr>
              <w:t xml:space="preserve">-1984, בעל ניסיון של חמש שנים לפחות בגישור בעניינים מסחריים ; </w:t>
            </w:r>
          </w:p>
        </w:tc>
      </w:tr>
      <w:tr w:rsidR="00042E8A" w:rsidRPr="00E664AC" w14:paraId="395240F9" w14:textId="77777777" w:rsidTr="00042E8A">
        <w:trPr>
          <w:cantSplit/>
          <w:trHeight w:val="45"/>
        </w:trPr>
        <w:tc>
          <w:tcPr>
            <w:tcW w:w="1850" w:type="dxa"/>
          </w:tcPr>
          <w:p w14:paraId="66FA5F4E"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2E27302B"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306FACA0"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473E4925" w14:textId="77777777" w:rsidR="00042E8A" w:rsidRDefault="00042E8A" w:rsidP="00255B6C">
            <w:pPr>
              <w:widowControl w:val="0"/>
              <w:spacing w:line="360" w:lineRule="auto"/>
              <w:ind w:left="624" w:hanging="624"/>
              <w:contextualSpacing/>
              <w:rPr>
                <w:rFonts w:ascii="David" w:eastAsia="Arial" w:hAnsi="David"/>
                <w:color w:val="000000"/>
                <w:kern w:val="2"/>
                <w:rtl/>
                <w14:ligatures w14:val="standardContextual"/>
              </w:rPr>
            </w:pPr>
          </w:p>
        </w:tc>
        <w:tc>
          <w:tcPr>
            <w:tcW w:w="567" w:type="dxa"/>
          </w:tcPr>
          <w:p w14:paraId="3B88F42C" w14:textId="77777777" w:rsidR="00042E8A" w:rsidRPr="00E664AC" w:rsidRDefault="00042E8A" w:rsidP="00255B6C">
            <w:pPr>
              <w:autoSpaceDE w:val="0"/>
              <w:autoSpaceDN w:val="0"/>
              <w:bidi w:val="0"/>
              <w:adjustRightInd w:val="0"/>
              <w:spacing w:line="240" w:lineRule="auto"/>
              <w:ind w:left="624" w:hanging="624"/>
              <w:contextualSpacing/>
              <w:jc w:val="center"/>
              <w:rPr>
                <w:rFonts w:ascii="David" w:eastAsia="Arial" w:hAnsi="David"/>
                <w:color w:val="000000"/>
                <w:kern w:val="2"/>
                <w:rtl/>
                <w14:ligatures w14:val="standardContextual"/>
              </w:rPr>
            </w:pPr>
            <w:r w:rsidRPr="00E664AC">
              <w:rPr>
                <w:rFonts w:ascii="David" w:eastAsia="Arial" w:hAnsi="David" w:hint="cs"/>
                <w:color w:val="000000"/>
                <w:kern w:val="2"/>
                <w:rtl/>
                <w14:ligatures w14:val="standardContextual"/>
              </w:rPr>
              <w:t>(ה)</w:t>
            </w:r>
          </w:p>
        </w:tc>
        <w:tc>
          <w:tcPr>
            <w:tcW w:w="5922" w:type="dxa"/>
          </w:tcPr>
          <w:p w14:paraId="100C0CC3" w14:textId="77777777" w:rsidR="00042E8A" w:rsidRPr="00E664AC" w:rsidRDefault="00042E8A" w:rsidP="00255B6C">
            <w:pPr>
              <w:autoSpaceDE w:val="0"/>
              <w:autoSpaceDN w:val="0"/>
              <w:bidi w:val="0"/>
              <w:adjustRightInd w:val="0"/>
              <w:spacing w:line="240" w:lineRule="auto"/>
              <w:ind w:firstLine="0"/>
              <w:jc w:val="right"/>
              <w:rPr>
                <w:rFonts w:ascii="David" w:eastAsia="Arial Unicode MS" w:hAnsi="David"/>
                <w:kern w:val="2"/>
                <w:rtl/>
                <w14:ligatures w14:val="standardContextual"/>
              </w:rPr>
            </w:pPr>
            <w:r w:rsidRPr="00E664AC">
              <w:rPr>
                <w:rFonts w:ascii="David" w:eastAsia="Arial Unicode MS" w:hAnsi="David"/>
                <w:kern w:val="2"/>
                <w:rtl/>
                <w14:ligatures w14:val="standardContextual"/>
              </w:rPr>
              <w:t>נציג ציבור נוסף שמתקיים בו</w:t>
            </w:r>
            <w:r>
              <w:rPr>
                <w:rFonts w:ascii="David" w:eastAsia="Arial Unicode MS" w:hAnsi="David" w:hint="cs"/>
                <w:kern w:val="2"/>
                <w:rtl/>
                <w14:ligatures w14:val="standardContextual"/>
              </w:rPr>
              <w:t xml:space="preserve"> </w:t>
            </w:r>
            <w:r w:rsidRPr="00E664AC">
              <w:rPr>
                <w:rFonts w:ascii="David" w:eastAsia="Arial Unicode MS" w:hAnsi="David"/>
                <w:kern w:val="2"/>
                <w:rtl/>
                <w14:ligatures w14:val="standardContextual"/>
              </w:rPr>
              <w:t xml:space="preserve">האמור בפסקת משנה </w:t>
            </w:r>
            <w:r>
              <w:rPr>
                <w:rFonts w:ascii="David" w:eastAsia="Arial Unicode MS" w:hAnsi="David" w:hint="cs"/>
                <w:kern w:val="2"/>
                <w:rtl/>
                <w14:ligatures w14:val="standardContextual"/>
              </w:rPr>
              <w:t>(</w:t>
            </w:r>
            <w:r w:rsidRPr="00E664AC">
              <w:rPr>
                <w:rFonts w:ascii="David" w:eastAsia="Arial Unicode MS" w:hAnsi="David"/>
                <w:kern w:val="2"/>
                <w:rtl/>
                <w14:ligatures w14:val="standardContextual"/>
              </w:rPr>
              <w:t>ב</w:t>
            </w:r>
            <w:r>
              <w:rPr>
                <w:rFonts w:ascii="David" w:eastAsia="Arial Unicode MS" w:hAnsi="David" w:hint="cs"/>
                <w:kern w:val="2"/>
                <w:rtl/>
                <w14:ligatures w14:val="standardContextual"/>
              </w:rPr>
              <w:t>)</w:t>
            </w:r>
            <w:r w:rsidRPr="00E664AC">
              <w:rPr>
                <w:rFonts w:ascii="David" w:eastAsia="Arial Unicode MS" w:hAnsi="David"/>
                <w:kern w:val="2"/>
                <w:rtl/>
                <w14:ligatures w14:val="standardContextual"/>
              </w:rPr>
              <w:t xml:space="preserve">, </w:t>
            </w:r>
            <w:r>
              <w:rPr>
                <w:rFonts w:ascii="David" w:eastAsia="Arial Unicode MS" w:hAnsi="David" w:hint="cs"/>
                <w:kern w:val="2"/>
                <w:rtl/>
                <w14:ligatures w14:val="standardContextual"/>
              </w:rPr>
              <w:t>(ג)</w:t>
            </w:r>
            <w:r w:rsidRPr="00E664AC">
              <w:rPr>
                <w:rFonts w:ascii="David" w:eastAsia="Arial Unicode MS" w:hAnsi="David"/>
                <w:kern w:val="2"/>
                <w:rtl/>
                <w14:ligatures w14:val="standardContextual"/>
              </w:rPr>
              <w:t xml:space="preserve"> או </w:t>
            </w:r>
            <w:r>
              <w:rPr>
                <w:rFonts w:ascii="David" w:eastAsia="Arial Unicode MS" w:hAnsi="David" w:hint="cs"/>
                <w:kern w:val="2"/>
                <w:rtl/>
                <w14:ligatures w14:val="standardContextual"/>
              </w:rPr>
              <w:t>(</w:t>
            </w:r>
            <w:r w:rsidRPr="00E664AC">
              <w:rPr>
                <w:rFonts w:ascii="David" w:eastAsia="Arial Unicode MS" w:hAnsi="David"/>
                <w:kern w:val="2"/>
                <w:rtl/>
                <w14:ligatures w14:val="standardContextual"/>
              </w:rPr>
              <w:t>ד</w:t>
            </w:r>
            <w:r>
              <w:rPr>
                <w:rFonts w:ascii="David" w:eastAsia="Arial Unicode MS" w:hAnsi="David" w:hint="cs"/>
                <w:kern w:val="2"/>
                <w:rtl/>
                <w14:ligatures w14:val="standardContextual"/>
              </w:rPr>
              <w:t>) ;</w:t>
            </w:r>
          </w:p>
        </w:tc>
      </w:tr>
      <w:tr w:rsidR="00042E8A" w:rsidRPr="0000136A" w14:paraId="1FC15905" w14:textId="77777777" w:rsidTr="00042E8A">
        <w:trPr>
          <w:cantSplit/>
          <w:trHeight w:val="45"/>
        </w:trPr>
        <w:tc>
          <w:tcPr>
            <w:tcW w:w="1850" w:type="dxa"/>
          </w:tcPr>
          <w:p w14:paraId="239369C6"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694D982F"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60D4394F" w14:textId="77777777" w:rsidR="00042E8A"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7" w:type="dxa"/>
          </w:tcPr>
          <w:p w14:paraId="48A77DAA" w14:textId="77777777" w:rsidR="00042E8A" w:rsidRDefault="00042E8A" w:rsidP="00255B6C">
            <w:pPr>
              <w:widowControl w:val="0"/>
              <w:spacing w:line="360" w:lineRule="auto"/>
              <w:ind w:left="624" w:hanging="624"/>
              <w:contextualSpacing/>
              <w:jc w:val="center"/>
              <w:rPr>
                <w:rFonts w:ascii="David" w:eastAsia="Arial" w:hAnsi="David"/>
                <w:color w:val="000000"/>
                <w:kern w:val="2"/>
                <w:rtl/>
                <w14:ligatures w14:val="standardContextual"/>
              </w:rPr>
            </w:pPr>
            <w:r>
              <w:rPr>
                <w:rFonts w:ascii="David" w:eastAsia="Arial" w:hAnsi="David" w:hint="cs"/>
                <w:color w:val="000000"/>
                <w:kern w:val="2"/>
                <w:rtl/>
                <w14:ligatures w14:val="standardContextual"/>
              </w:rPr>
              <w:t>(5)</w:t>
            </w:r>
          </w:p>
        </w:tc>
        <w:tc>
          <w:tcPr>
            <w:tcW w:w="6489" w:type="dxa"/>
            <w:gridSpan w:val="2"/>
          </w:tcPr>
          <w:p w14:paraId="5C8CC729" w14:textId="77777777" w:rsidR="00042E8A" w:rsidRPr="0000136A" w:rsidRDefault="00042E8A" w:rsidP="00255B6C">
            <w:pPr>
              <w:autoSpaceDE w:val="0"/>
              <w:autoSpaceDN w:val="0"/>
              <w:bidi w:val="0"/>
              <w:adjustRightInd w:val="0"/>
              <w:spacing w:line="240" w:lineRule="auto"/>
              <w:ind w:firstLine="0"/>
              <w:jc w:val="right"/>
              <w:rPr>
                <w:rFonts w:ascii="David" w:hAnsi="David"/>
                <w:sz w:val="26"/>
                <w:szCs w:val="26"/>
              </w:rPr>
            </w:pPr>
            <w:r>
              <w:rPr>
                <w:rFonts w:ascii="David" w:hAnsi="David"/>
                <w:sz w:val="26"/>
                <w:szCs w:val="26"/>
                <w:rtl/>
              </w:rPr>
              <w:t>עובד משרד התחבורה, שימנה שר</w:t>
            </w:r>
            <w:r>
              <w:rPr>
                <w:rFonts w:ascii="David" w:hAnsi="David" w:hint="cs"/>
                <w:sz w:val="26"/>
                <w:szCs w:val="26"/>
                <w:rtl/>
              </w:rPr>
              <w:t xml:space="preserve"> </w:t>
            </w:r>
            <w:r>
              <w:rPr>
                <w:rFonts w:ascii="David" w:hAnsi="David"/>
                <w:sz w:val="26"/>
                <w:szCs w:val="26"/>
                <w:rtl/>
              </w:rPr>
              <w:t>התחבורה</w:t>
            </w:r>
            <w:r>
              <w:rPr>
                <w:rFonts w:ascii="David" w:hAnsi="David" w:hint="cs"/>
                <w:sz w:val="26"/>
                <w:szCs w:val="26"/>
                <w:rtl/>
              </w:rPr>
              <w:t>.</w:t>
            </w:r>
          </w:p>
        </w:tc>
      </w:tr>
      <w:tr w:rsidR="00042E8A" w:rsidRPr="0000136A" w14:paraId="40B898F7" w14:textId="77777777" w:rsidTr="00042E8A">
        <w:trPr>
          <w:cantSplit/>
          <w:trHeight w:val="45"/>
        </w:trPr>
        <w:tc>
          <w:tcPr>
            <w:tcW w:w="1850" w:type="dxa"/>
          </w:tcPr>
          <w:p w14:paraId="5780E896"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07679F2F"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2D5275A3" w14:textId="77777777" w:rsidR="00042E8A" w:rsidRDefault="00042E8A" w:rsidP="00255B6C">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7056" w:type="dxa"/>
            <w:gridSpan w:val="3"/>
          </w:tcPr>
          <w:p w14:paraId="4F77C475" w14:textId="77777777" w:rsidR="00042E8A" w:rsidRPr="0000136A" w:rsidRDefault="00042E8A" w:rsidP="00255B6C">
            <w:pPr>
              <w:autoSpaceDE w:val="0"/>
              <w:autoSpaceDN w:val="0"/>
              <w:bidi w:val="0"/>
              <w:adjustRightInd w:val="0"/>
              <w:spacing w:line="240" w:lineRule="auto"/>
              <w:ind w:firstLine="0"/>
              <w:jc w:val="right"/>
              <w:rPr>
                <w:rFonts w:ascii="David" w:hAnsi="David"/>
                <w:sz w:val="26"/>
                <w:szCs w:val="26"/>
                <w:rtl/>
              </w:rPr>
            </w:pPr>
            <w:r>
              <w:rPr>
                <w:rFonts w:ascii="David" w:hAnsi="David"/>
                <w:sz w:val="26"/>
                <w:szCs w:val="26"/>
                <w:rtl/>
              </w:rPr>
              <w:t>מי שמוסמך למנות חבר בוועדה לתיאום</w:t>
            </w:r>
            <w:r>
              <w:rPr>
                <w:rFonts w:ascii="David" w:hAnsi="David" w:hint="cs"/>
                <w:sz w:val="26"/>
                <w:szCs w:val="26"/>
                <w:rtl/>
              </w:rPr>
              <w:t xml:space="preserve"> </w:t>
            </w:r>
            <w:r>
              <w:rPr>
                <w:rFonts w:ascii="David" w:hAnsi="David"/>
                <w:sz w:val="26"/>
                <w:szCs w:val="26"/>
                <w:rtl/>
              </w:rPr>
              <w:t>תשתיות לפי סעיף קטן</w:t>
            </w:r>
            <w:r>
              <w:rPr>
                <w:rFonts w:ascii="David" w:hAnsi="David" w:hint="cs"/>
                <w:sz w:val="26"/>
                <w:szCs w:val="26"/>
                <w:rtl/>
              </w:rPr>
              <w:t xml:space="preserve"> </w:t>
            </w:r>
            <w:r>
              <w:rPr>
                <w:rFonts w:ascii="David" w:hAnsi="David"/>
                <w:sz w:val="26"/>
                <w:szCs w:val="26"/>
                <w:rtl/>
              </w:rPr>
              <w:t>2</w:t>
            </w:r>
            <w:r>
              <w:rPr>
                <w:rFonts w:ascii="David" w:hAnsi="David" w:hint="cs"/>
                <w:sz w:val="26"/>
                <w:szCs w:val="26"/>
                <w:rtl/>
              </w:rPr>
              <w:t xml:space="preserve"> (א)(2) עד (5)</w:t>
            </w:r>
            <w:r>
              <w:rPr>
                <w:rFonts w:ascii="David" w:hAnsi="David"/>
                <w:sz w:val="26"/>
                <w:szCs w:val="26"/>
                <w:rtl/>
              </w:rPr>
              <w:t>, ימנה לו ממלא</w:t>
            </w:r>
            <w:r>
              <w:rPr>
                <w:rFonts w:ascii="David" w:hAnsi="David" w:hint="cs"/>
                <w:sz w:val="26"/>
                <w:szCs w:val="26"/>
                <w:rtl/>
              </w:rPr>
              <w:t xml:space="preserve"> </w:t>
            </w:r>
            <w:r>
              <w:rPr>
                <w:rFonts w:ascii="David" w:hAnsi="David"/>
                <w:sz w:val="26"/>
                <w:szCs w:val="26"/>
                <w:rtl/>
              </w:rPr>
              <w:t>מקום קבוע שמתקיימים בו התנאים לפי הוראות</w:t>
            </w:r>
            <w:r>
              <w:rPr>
                <w:rFonts w:ascii="David" w:hAnsi="David" w:hint="cs"/>
                <w:sz w:val="26"/>
                <w:szCs w:val="26"/>
                <w:rtl/>
              </w:rPr>
              <w:t xml:space="preserve"> </w:t>
            </w:r>
            <w:r>
              <w:rPr>
                <w:rFonts w:ascii="David" w:hAnsi="David"/>
                <w:sz w:val="26"/>
                <w:szCs w:val="26"/>
                <w:rtl/>
              </w:rPr>
              <w:t>הסעיף הקטן האמור, ובכפוף להוראות סעיף 59 כד</w:t>
            </w:r>
            <w:r>
              <w:rPr>
                <w:rFonts w:ascii="David" w:hAnsi="David" w:hint="cs"/>
                <w:sz w:val="26"/>
                <w:szCs w:val="26"/>
                <w:rtl/>
              </w:rPr>
              <w:t xml:space="preserve"> </w:t>
            </w:r>
            <w:r>
              <w:rPr>
                <w:rFonts w:ascii="David" w:hAnsi="David"/>
                <w:sz w:val="26"/>
                <w:szCs w:val="26"/>
                <w:rtl/>
              </w:rPr>
              <w:t>לחוק החברות הממשלתיות</w:t>
            </w:r>
            <w:r>
              <w:rPr>
                <w:rFonts w:ascii="David" w:hAnsi="David" w:hint="cs"/>
                <w:sz w:val="26"/>
                <w:szCs w:val="26"/>
                <w:rtl/>
              </w:rPr>
              <w:t>.</w:t>
            </w:r>
          </w:p>
        </w:tc>
      </w:tr>
      <w:tr w:rsidR="00042E8A" w:rsidRPr="0000136A" w14:paraId="4472EA33" w14:textId="77777777" w:rsidTr="00042E8A">
        <w:trPr>
          <w:cantSplit/>
          <w:trHeight w:val="45"/>
        </w:trPr>
        <w:tc>
          <w:tcPr>
            <w:tcW w:w="1850" w:type="dxa"/>
          </w:tcPr>
          <w:p w14:paraId="04D11B1E"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650A0A24" w14:textId="77777777" w:rsidR="00042E8A" w:rsidRPr="00E664AC" w:rsidRDefault="00042E8A"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4D33E26A" w14:textId="77777777" w:rsidR="00042E8A" w:rsidRDefault="00042E8A" w:rsidP="00255B6C">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(ג)</w:t>
            </w:r>
          </w:p>
        </w:tc>
        <w:tc>
          <w:tcPr>
            <w:tcW w:w="7056" w:type="dxa"/>
            <w:gridSpan w:val="3"/>
          </w:tcPr>
          <w:p w14:paraId="5A81E675" w14:textId="77777777" w:rsidR="00042E8A" w:rsidRPr="0000136A" w:rsidRDefault="00042E8A" w:rsidP="00255B6C">
            <w:pPr>
              <w:autoSpaceDE w:val="0"/>
              <w:autoSpaceDN w:val="0"/>
              <w:bidi w:val="0"/>
              <w:adjustRightInd w:val="0"/>
              <w:spacing w:line="240" w:lineRule="auto"/>
              <w:ind w:firstLine="0"/>
              <w:jc w:val="right"/>
              <w:rPr>
                <w:rFonts w:ascii="David" w:hAnsi="David"/>
                <w:sz w:val="26"/>
                <w:szCs w:val="26"/>
                <w:rtl/>
              </w:rPr>
            </w:pPr>
            <w:r>
              <w:rPr>
                <w:rFonts w:ascii="David" w:eastAsia="Arial" w:hAnsi="David"/>
                <w:color w:val="000000"/>
                <w:kern w:val="2"/>
                <w14:ligatures w14:val="standardContextual"/>
              </w:rPr>
              <w:tab/>
            </w:r>
            <w:r>
              <w:rPr>
                <w:rFonts w:ascii="David" w:eastAsia="Arial" w:hAnsi="David"/>
                <w:color w:val="000000"/>
                <w:kern w:val="2"/>
                <w14:ligatures w14:val="standardContextual"/>
              </w:rPr>
              <w:tab/>
            </w:r>
            <w:r>
              <w:rPr>
                <w:rFonts w:ascii="David" w:hAnsi="David"/>
                <w:sz w:val="26"/>
                <w:szCs w:val="26"/>
                <w:rtl/>
              </w:rPr>
              <w:t>נציגי הציבור בוועדה לתיאום תשתיות יהיו</w:t>
            </w:r>
            <w:r>
              <w:rPr>
                <w:rFonts w:ascii="David" w:hAnsi="David" w:hint="cs"/>
                <w:sz w:val="26"/>
                <w:szCs w:val="26"/>
                <w:rtl/>
              </w:rPr>
              <w:t xml:space="preserve"> </w:t>
            </w:r>
            <w:r>
              <w:rPr>
                <w:rFonts w:ascii="David" w:hAnsi="David"/>
                <w:sz w:val="26"/>
                <w:szCs w:val="26"/>
                <w:rtl/>
              </w:rPr>
              <w:t>זכאים לגמול והחזר הוצאות מאוצר המדינה בעד</w:t>
            </w:r>
            <w:r>
              <w:rPr>
                <w:rFonts w:ascii="David" w:hAnsi="David" w:hint="cs"/>
                <w:sz w:val="26"/>
                <w:szCs w:val="26"/>
                <w:rtl/>
              </w:rPr>
              <w:t xml:space="preserve"> </w:t>
            </w:r>
            <w:r>
              <w:rPr>
                <w:rFonts w:ascii="David" w:hAnsi="David"/>
                <w:sz w:val="26"/>
                <w:szCs w:val="26"/>
                <w:rtl/>
              </w:rPr>
              <w:t>השתתפותם בכל ישיבה של הוועדה לתיאום</w:t>
            </w:r>
            <w:r>
              <w:rPr>
                <w:rFonts w:ascii="David" w:hAnsi="David" w:hint="cs"/>
                <w:sz w:val="26"/>
                <w:szCs w:val="26"/>
                <w:rtl/>
              </w:rPr>
              <w:t xml:space="preserve"> </w:t>
            </w:r>
            <w:r>
              <w:rPr>
                <w:rFonts w:ascii="David" w:hAnsi="David"/>
                <w:sz w:val="26"/>
                <w:szCs w:val="26"/>
                <w:rtl/>
              </w:rPr>
              <w:t>תשתיות, בהתאם לסכום הגמול וההוצאות שלו</w:t>
            </w:r>
            <w:r>
              <w:rPr>
                <w:rFonts w:ascii="David" w:hAnsi="David" w:hint="cs"/>
                <w:sz w:val="26"/>
                <w:szCs w:val="26"/>
                <w:rtl/>
              </w:rPr>
              <w:t xml:space="preserve"> </w:t>
            </w:r>
            <w:r>
              <w:rPr>
                <w:rFonts w:ascii="David" w:hAnsi="David"/>
                <w:sz w:val="26"/>
                <w:szCs w:val="26"/>
                <w:rtl/>
              </w:rPr>
              <w:t>זכאי דירקט</w:t>
            </w:r>
            <w:r>
              <w:rPr>
                <w:rFonts w:ascii="David" w:hAnsi="David" w:hint="cs"/>
                <w:sz w:val="26"/>
                <w:szCs w:val="26"/>
                <w:rtl/>
              </w:rPr>
              <w:t xml:space="preserve">ור </w:t>
            </w:r>
            <w:r>
              <w:rPr>
                <w:rFonts w:ascii="David" w:hAnsi="David"/>
                <w:sz w:val="26"/>
                <w:szCs w:val="26"/>
                <w:rtl/>
              </w:rPr>
              <w:t>בחברה הממשלתית בעלת הסיווג</w:t>
            </w:r>
            <w:r>
              <w:rPr>
                <w:rFonts w:ascii="David" w:hAnsi="David" w:hint="cs"/>
                <w:sz w:val="26"/>
                <w:szCs w:val="26"/>
                <w:rtl/>
              </w:rPr>
              <w:t xml:space="preserve"> </w:t>
            </w:r>
            <w:r>
              <w:rPr>
                <w:rFonts w:ascii="David" w:hAnsi="David"/>
                <w:sz w:val="26"/>
                <w:szCs w:val="26"/>
                <w:rtl/>
              </w:rPr>
              <w:t>הגבוה ביותר בעד השתתפות בישיבת</w:t>
            </w:r>
            <w:r>
              <w:rPr>
                <w:rFonts w:ascii="David" w:hAnsi="David" w:hint="cs"/>
                <w:sz w:val="26"/>
                <w:szCs w:val="26"/>
                <w:rtl/>
              </w:rPr>
              <w:t xml:space="preserve"> </w:t>
            </w:r>
            <w:r>
              <w:rPr>
                <w:rFonts w:ascii="David" w:hAnsi="David"/>
                <w:sz w:val="26"/>
                <w:szCs w:val="26"/>
                <w:rtl/>
              </w:rPr>
              <w:t>דירקטוריון</w:t>
            </w:r>
            <w:r>
              <w:rPr>
                <w:rFonts w:ascii="David" w:hAnsi="David" w:hint="cs"/>
                <w:sz w:val="26"/>
                <w:szCs w:val="26"/>
                <w:rtl/>
              </w:rPr>
              <w:t xml:space="preserve"> </w:t>
            </w:r>
            <w:r>
              <w:rPr>
                <w:rFonts w:ascii="David" w:hAnsi="David"/>
                <w:sz w:val="26"/>
                <w:szCs w:val="26"/>
                <w:rtl/>
              </w:rPr>
              <w:t>כפי שנקבע לפי הוראות סעיף 19 לחוק החברות</w:t>
            </w:r>
            <w:r>
              <w:rPr>
                <w:rFonts w:ascii="David" w:hAnsi="David" w:hint="cs"/>
                <w:sz w:val="26"/>
                <w:szCs w:val="26"/>
                <w:rtl/>
              </w:rPr>
              <w:t xml:space="preserve"> </w:t>
            </w:r>
            <w:r>
              <w:rPr>
                <w:rFonts w:ascii="David" w:hAnsi="David"/>
                <w:sz w:val="26"/>
                <w:szCs w:val="26"/>
                <w:rtl/>
              </w:rPr>
              <w:t>הממשלתיות</w:t>
            </w:r>
            <w:r>
              <w:rPr>
                <w:rFonts w:ascii="David" w:hAnsi="David" w:hint="cs"/>
                <w:sz w:val="26"/>
                <w:szCs w:val="26"/>
                <w:rtl/>
              </w:rPr>
              <w:t>.</w:t>
            </w:r>
          </w:p>
        </w:tc>
      </w:tr>
    </w:tbl>
    <w:p w14:paraId="1954B3B9" w14:textId="617F80F2" w:rsidR="001371C1" w:rsidRDefault="001371C1" w:rsidP="00042E8A">
      <w:pPr>
        <w:ind w:firstLine="0"/>
        <w:rPr>
          <w:rtl/>
          <w:lang w:eastAsia="he-IL"/>
        </w:rPr>
      </w:pPr>
      <w:bookmarkStart w:id="80" w:name="_ETM_Q1_376843"/>
      <w:bookmarkStart w:id="81" w:name="_ETM_Q1_376883"/>
      <w:bookmarkEnd w:id="80"/>
      <w:bookmarkEnd w:id="81"/>
    </w:p>
    <w:p w14:paraId="73829B5A" w14:textId="41564FED" w:rsidR="001371C1" w:rsidRDefault="001371C1" w:rsidP="000D2E17">
      <w:pPr>
        <w:rPr>
          <w:rtl/>
          <w:lang w:eastAsia="he-IL"/>
        </w:rPr>
      </w:pPr>
      <w:bookmarkStart w:id="82" w:name="_ETM_Q1_377029"/>
      <w:bookmarkStart w:id="83" w:name="_ETM_Q1_377059"/>
      <w:bookmarkEnd w:id="82"/>
      <w:bookmarkEnd w:id="83"/>
      <w:r>
        <w:rPr>
          <w:rFonts w:hint="cs"/>
          <w:rtl/>
          <w:lang w:eastAsia="he-IL"/>
        </w:rPr>
        <w:t xml:space="preserve">אז הסעיף שהקראתי בעצם </w:t>
      </w:r>
      <w:bookmarkStart w:id="84" w:name="_ETM_Q1_380636"/>
      <w:bookmarkEnd w:id="84"/>
      <w:r>
        <w:rPr>
          <w:rFonts w:hint="cs"/>
          <w:rtl/>
          <w:lang w:eastAsia="he-IL"/>
        </w:rPr>
        <w:t>מתייחס, שוב פעם אני חוזרת, להרכב של הוועדה, כשאחד הצדדים</w:t>
      </w:r>
      <w:bookmarkStart w:id="85" w:name="_ETM_Q1_386036"/>
      <w:bookmarkEnd w:id="85"/>
      <w:r>
        <w:rPr>
          <w:rFonts w:hint="cs"/>
          <w:rtl/>
          <w:lang w:eastAsia="he-IL"/>
        </w:rPr>
        <w:t xml:space="preserve"> לסכסוך, זה בעצם תמיד יהיה החברה המבצעת, והצד השני הוא </w:t>
      </w:r>
      <w:bookmarkStart w:id="86" w:name="_ETM_Q1_391477"/>
      <w:bookmarkEnd w:id="86"/>
      <w:r>
        <w:rPr>
          <w:rFonts w:hint="cs"/>
          <w:rtl/>
          <w:lang w:eastAsia="he-IL"/>
        </w:rPr>
        <w:t>גוף תשתיות פרטי.</w:t>
      </w:r>
    </w:p>
    <w:p w14:paraId="53E84287" w14:textId="104D09B7" w:rsidR="001371C1" w:rsidRDefault="001371C1" w:rsidP="000D2E17">
      <w:pPr>
        <w:rPr>
          <w:rtl/>
          <w:lang w:eastAsia="he-IL"/>
        </w:rPr>
      </w:pPr>
      <w:bookmarkStart w:id="87" w:name="_ETM_Q1_393005"/>
      <w:bookmarkStart w:id="88" w:name="_ETM_Q1_393039"/>
      <w:bookmarkStart w:id="89" w:name="_ETM_Q1_393627"/>
      <w:bookmarkEnd w:id="87"/>
      <w:bookmarkEnd w:id="88"/>
      <w:bookmarkEnd w:id="89"/>
    </w:p>
    <w:p w14:paraId="767A6EB2" w14:textId="2ECE6C64" w:rsidR="001371C1" w:rsidRDefault="001371C1" w:rsidP="001371C1">
      <w:pPr>
        <w:pStyle w:val="a4"/>
        <w:keepNext/>
        <w:rPr>
          <w:rtl/>
        </w:rPr>
      </w:pPr>
      <w:bookmarkStart w:id="90" w:name="ET_speaker_5264_11"/>
      <w:r w:rsidRPr="001371C1">
        <w:rPr>
          <w:rStyle w:val="TagStyle"/>
          <w:rtl/>
        </w:rPr>
        <w:t xml:space="preserve"> &lt;&lt; דובר &gt;&gt; </w:t>
      </w:r>
      <w:r>
        <w:rPr>
          <w:rtl/>
        </w:rPr>
        <w:t>אחמד טיבי (חד"ש-תע"ל):</w:t>
      </w:r>
      <w:r w:rsidRPr="001371C1">
        <w:rPr>
          <w:rStyle w:val="TagStyle"/>
          <w:rtl/>
        </w:rPr>
        <w:t xml:space="preserve"> &lt;&lt; דובר &gt;&gt;</w:t>
      </w:r>
      <w:r w:rsidR="00E359A5">
        <w:rPr>
          <w:rtl/>
        </w:rPr>
        <w:t xml:space="preserve"> </w:t>
      </w:r>
      <w:r>
        <w:rPr>
          <w:rtl/>
        </w:rPr>
        <w:t xml:space="preserve"> </w:t>
      </w:r>
      <w:bookmarkEnd w:id="90"/>
    </w:p>
    <w:p w14:paraId="04B7EE1D" w14:textId="1F367520" w:rsidR="001371C1" w:rsidRDefault="001371C1" w:rsidP="001371C1">
      <w:pPr>
        <w:pStyle w:val="KeepWithNext"/>
        <w:rPr>
          <w:rtl/>
          <w:lang w:eastAsia="he-IL"/>
        </w:rPr>
      </w:pPr>
    </w:p>
    <w:p w14:paraId="07381502" w14:textId="6EBEB009" w:rsidR="001371C1" w:rsidRDefault="00DD6F68" w:rsidP="001371C1">
      <w:pPr>
        <w:rPr>
          <w:rtl/>
          <w:lang w:eastAsia="he-IL"/>
        </w:rPr>
      </w:pPr>
      <w:bookmarkStart w:id="91" w:name="_ETM_Q1_393751"/>
      <w:bookmarkStart w:id="92" w:name="_ETM_Q1_393763"/>
      <w:bookmarkEnd w:id="91"/>
      <w:bookmarkEnd w:id="92"/>
      <w:r>
        <w:rPr>
          <w:rFonts w:hint="cs"/>
          <w:rtl/>
          <w:lang w:eastAsia="he-IL"/>
        </w:rPr>
        <w:t xml:space="preserve">סליחה, </w:t>
      </w:r>
      <w:r w:rsidR="001371C1">
        <w:rPr>
          <w:rFonts w:hint="cs"/>
          <w:rtl/>
          <w:lang w:eastAsia="he-IL"/>
        </w:rPr>
        <w:t xml:space="preserve">ההרכב שהקראת פה הוא הרכב של מה? </w:t>
      </w:r>
    </w:p>
    <w:p w14:paraId="0B8EA516" w14:textId="7A5FF1AA" w:rsidR="001371C1" w:rsidRDefault="001371C1" w:rsidP="001371C1">
      <w:pPr>
        <w:rPr>
          <w:rtl/>
          <w:lang w:eastAsia="he-IL"/>
        </w:rPr>
      </w:pPr>
      <w:bookmarkStart w:id="93" w:name="_ETM_Q1_397091"/>
      <w:bookmarkStart w:id="94" w:name="_ETM_Q1_397126"/>
      <w:bookmarkStart w:id="95" w:name="_ETM_Q1_397549"/>
      <w:bookmarkEnd w:id="93"/>
      <w:bookmarkEnd w:id="94"/>
      <w:bookmarkEnd w:id="95"/>
    </w:p>
    <w:p w14:paraId="4DC6FB32" w14:textId="501069CD" w:rsidR="001371C1" w:rsidRDefault="001371C1" w:rsidP="001371C1">
      <w:pPr>
        <w:pStyle w:val="af6"/>
        <w:keepNext/>
        <w:rPr>
          <w:rtl/>
        </w:rPr>
      </w:pPr>
      <w:bookmarkStart w:id="96" w:name="ET_yor_5069_12"/>
      <w:r w:rsidRPr="001371C1">
        <w:rPr>
          <w:rStyle w:val="TagStyle"/>
          <w:rtl/>
        </w:rPr>
        <w:t xml:space="preserve"> &lt;&lt; </w:t>
      </w:r>
      <w:proofErr w:type="spellStart"/>
      <w:r w:rsidRPr="001371C1">
        <w:rPr>
          <w:rStyle w:val="TagStyle"/>
          <w:rtl/>
        </w:rPr>
        <w:t>יור</w:t>
      </w:r>
      <w:proofErr w:type="spellEnd"/>
      <w:r w:rsidRPr="001371C1">
        <w:rPr>
          <w:rStyle w:val="TagStyle"/>
          <w:rtl/>
        </w:rPr>
        <w:t xml:space="preserve"> &gt;&gt; </w:t>
      </w:r>
      <w:r>
        <w:rPr>
          <w:rtl/>
        </w:rPr>
        <w:t>היו"ר יעקב אשר:</w:t>
      </w:r>
      <w:r w:rsidRPr="001371C1">
        <w:rPr>
          <w:rStyle w:val="TagStyle"/>
          <w:rtl/>
        </w:rPr>
        <w:t xml:space="preserve"> &lt;&lt; </w:t>
      </w:r>
      <w:proofErr w:type="spellStart"/>
      <w:r w:rsidRPr="001371C1">
        <w:rPr>
          <w:rStyle w:val="TagStyle"/>
          <w:rtl/>
        </w:rPr>
        <w:t>יור</w:t>
      </w:r>
      <w:proofErr w:type="spellEnd"/>
      <w:r w:rsidRPr="001371C1">
        <w:rPr>
          <w:rStyle w:val="TagStyle"/>
          <w:rtl/>
        </w:rPr>
        <w:t xml:space="preserve"> &gt;&gt;</w:t>
      </w:r>
      <w:r w:rsidR="00E359A5">
        <w:rPr>
          <w:rtl/>
        </w:rPr>
        <w:t xml:space="preserve"> </w:t>
      </w:r>
      <w:r>
        <w:rPr>
          <w:rtl/>
        </w:rPr>
        <w:t xml:space="preserve"> </w:t>
      </w:r>
      <w:bookmarkEnd w:id="96"/>
    </w:p>
    <w:p w14:paraId="526E2FC0" w14:textId="682AAAB8" w:rsidR="001371C1" w:rsidRDefault="001371C1" w:rsidP="001371C1">
      <w:pPr>
        <w:pStyle w:val="KeepWithNext"/>
        <w:rPr>
          <w:rtl/>
          <w:lang w:eastAsia="he-IL"/>
        </w:rPr>
      </w:pPr>
    </w:p>
    <w:p w14:paraId="47E44A1B" w14:textId="0F9A2EF0" w:rsidR="001371C1" w:rsidRDefault="001371C1" w:rsidP="001371C1">
      <w:pPr>
        <w:rPr>
          <w:rtl/>
          <w:lang w:eastAsia="he-IL"/>
        </w:rPr>
      </w:pPr>
      <w:bookmarkStart w:id="97" w:name="_ETM_Q1_397670"/>
      <w:bookmarkStart w:id="98" w:name="_ETM_Q1_397683"/>
      <w:bookmarkEnd w:id="97"/>
      <w:bookmarkEnd w:id="98"/>
      <w:r>
        <w:rPr>
          <w:rFonts w:hint="cs"/>
          <w:rtl/>
          <w:lang w:eastAsia="he-IL"/>
        </w:rPr>
        <w:t xml:space="preserve">הוועדה </w:t>
      </w:r>
      <w:bookmarkStart w:id="99" w:name="_ETM_Q1_398136"/>
      <w:bookmarkEnd w:id="99"/>
      <w:r>
        <w:rPr>
          <w:rFonts w:hint="cs"/>
          <w:rtl/>
          <w:lang w:eastAsia="he-IL"/>
        </w:rPr>
        <w:t>המייעצת.</w:t>
      </w:r>
    </w:p>
    <w:p w14:paraId="54DDFF3E" w14:textId="6395DC1E" w:rsidR="001371C1" w:rsidRDefault="001371C1" w:rsidP="001371C1">
      <w:pPr>
        <w:rPr>
          <w:rtl/>
          <w:lang w:eastAsia="he-IL"/>
        </w:rPr>
      </w:pPr>
      <w:bookmarkStart w:id="100" w:name="_ETM_Q1_399024"/>
      <w:bookmarkStart w:id="101" w:name="_ETM_Q1_399052"/>
      <w:bookmarkStart w:id="102" w:name="_ETM_Q1_396853"/>
      <w:bookmarkEnd w:id="100"/>
      <w:bookmarkEnd w:id="101"/>
      <w:bookmarkEnd w:id="102"/>
    </w:p>
    <w:p w14:paraId="072A48A3" w14:textId="4381A3EA" w:rsidR="001371C1" w:rsidRDefault="001371C1" w:rsidP="001371C1">
      <w:pPr>
        <w:pStyle w:val="af9"/>
        <w:keepNext/>
        <w:rPr>
          <w:rtl/>
          <w:lang w:eastAsia="he-IL"/>
        </w:rPr>
      </w:pPr>
      <w:bookmarkStart w:id="103" w:name="ET_guest_רעות_בונג_13"/>
      <w:r w:rsidRPr="001371C1">
        <w:rPr>
          <w:rStyle w:val="TagStyle"/>
          <w:rtl/>
        </w:rPr>
        <w:lastRenderedPageBreak/>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1371C1">
        <w:rPr>
          <w:rStyle w:val="TagStyle"/>
          <w:rtl/>
        </w:rPr>
        <w:t xml:space="preserve"> &lt;&lt; אורח &gt;&gt;</w:t>
      </w:r>
      <w:r w:rsidR="00E359A5">
        <w:rPr>
          <w:rtl/>
          <w:lang w:eastAsia="he-IL"/>
        </w:rPr>
        <w:t xml:space="preserve"> </w:t>
      </w:r>
      <w:r>
        <w:rPr>
          <w:rtl/>
          <w:lang w:eastAsia="he-IL"/>
        </w:rPr>
        <w:t xml:space="preserve"> </w:t>
      </w:r>
      <w:bookmarkEnd w:id="103"/>
    </w:p>
    <w:p w14:paraId="5F9C6245" w14:textId="0D72D2DA" w:rsidR="001371C1" w:rsidRDefault="001371C1" w:rsidP="001371C1">
      <w:pPr>
        <w:pStyle w:val="KeepWithNext"/>
        <w:rPr>
          <w:rtl/>
          <w:lang w:eastAsia="he-IL"/>
        </w:rPr>
      </w:pPr>
    </w:p>
    <w:p w14:paraId="090FAA40" w14:textId="20AE410C" w:rsidR="001371C1" w:rsidRDefault="001371C1" w:rsidP="001371C1">
      <w:pPr>
        <w:rPr>
          <w:rtl/>
          <w:lang w:eastAsia="he-IL"/>
        </w:rPr>
      </w:pPr>
      <w:bookmarkStart w:id="104" w:name="_ETM_Q1_396981"/>
      <w:bookmarkStart w:id="105" w:name="_ETM_Q1_396992"/>
      <w:bookmarkEnd w:id="104"/>
      <w:bookmarkEnd w:id="105"/>
      <w:r>
        <w:rPr>
          <w:rFonts w:hint="cs"/>
          <w:rtl/>
          <w:lang w:eastAsia="he-IL"/>
        </w:rPr>
        <w:t xml:space="preserve">וועדה לתיאום תשתיות שדנה בסכסוכים בין גופי תשתית. עכשיו, שני </w:t>
      </w:r>
      <w:bookmarkStart w:id="106" w:name="_ETM_Q1_402063"/>
      <w:bookmarkEnd w:id="106"/>
      <w:r>
        <w:rPr>
          <w:rFonts w:hint="cs"/>
          <w:rtl/>
          <w:lang w:eastAsia="he-IL"/>
        </w:rPr>
        <w:t xml:space="preserve">השינויים </w:t>
      </w:r>
      <w:r w:rsidR="00DD6F68">
        <w:rPr>
          <w:rFonts w:hint="cs"/>
          <w:rtl/>
          <w:lang w:eastAsia="he-IL"/>
        </w:rPr>
        <w:t xml:space="preserve">המרכזיים מההרכב של הוועדה הרגילה, זה שיושב הראש כאן </w:t>
      </w:r>
      <w:bookmarkStart w:id="107" w:name="_ETM_Q1_411086"/>
      <w:bookmarkEnd w:id="107"/>
      <w:r w:rsidR="00DD6F68">
        <w:rPr>
          <w:rFonts w:hint="cs"/>
          <w:rtl/>
          <w:lang w:eastAsia="he-IL"/>
        </w:rPr>
        <w:t xml:space="preserve">הוא משפטן ושבהרכב הזה יש נציגי ציבור. עכשיו, חשוב להגיד </w:t>
      </w:r>
      <w:bookmarkStart w:id="108" w:name="_ETM_Q1_418375"/>
      <w:bookmarkEnd w:id="108"/>
      <w:r w:rsidR="00DD6F68">
        <w:rPr>
          <w:rFonts w:hint="cs"/>
          <w:rtl/>
          <w:lang w:eastAsia="he-IL"/>
        </w:rPr>
        <w:t>שזה באמת משמעותי שיושב הראש הוא משפטן והוא צריך להיות</w:t>
      </w:r>
      <w:bookmarkStart w:id="109" w:name="_ETM_Q1_425389"/>
      <w:bookmarkEnd w:id="109"/>
      <w:r w:rsidR="00DD6F68">
        <w:rPr>
          <w:rFonts w:hint="cs"/>
          <w:rtl/>
          <w:lang w:eastAsia="he-IL"/>
        </w:rPr>
        <w:t xml:space="preserve"> גורם בלתי תלוי, כי זו ערכאה שהיא ממש </w:t>
      </w:r>
      <w:bookmarkStart w:id="110" w:name="_ETM_Q1_430364"/>
      <w:bookmarkEnd w:id="110"/>
      <w:r w:rsidR="00DD6F68">
        <w:rPr>
          <w:rFonts w:hint="cs"/>
          <w:rtl/>
          <w:lang w:eastAsia="he-IL"/>
        </w:rPr>
        <w:t xml:space="preserve">מאין שיפוטית. היא בעצם מכריעה בסכסוך גם ביחס לגוף פרטי, </w:t>
      </w:r>
      <w:bookmarkStart w:id="111" w:name="_ETM_Q1_435227"/>
      <w:bookmarkEnd w:id="111"/>
      <w:r w:rsidR="00DD6F68">
        <w:rPr>
          <w:rFonts w:hint="cs"/>
          <w:rtl/>
          <w:lang w:eastAsia="he-IL"/>
        </w:rPr>
        <w:t>בלי שהוא נותן את ההסכמה שלו. ולכן, הוועדה הזו צריכה</w:t>
      </w:r>
      <w:bookmarkStart w:id="112" w:name="_ETM_Q1_438525"/>
      <w:bookmarkEnd w:id="112"/>
      <w:r w:rsidR="00DD6F68">
        <w:rPr>
          <w:rFonts w:hint="cs"/>
          <w:rtl/>
          <w:lang w:eastAsia="he-IL"/>
        </w:rPr>
        <w:t xml:space="preserve"> להיות כמה שיותר בלתי תלויה. לכן, בעצם גם נערך </w:t>
      </w:r>
      <w:bookmarkStart w:id="113" w:name="_ETM_Q1_445685"/>
      <w:bookmarkEnd w:id="113"/>
      <w:r w:rsidR="00DD6F68">
        <w:rPr>
          <w:rFonts w:hint="cs"/>
          <w:rtl/>
          <w:lang w:eastAsia="he-IL"/>
        </w:rPr>
        <w:t xml:space="preserve">כאן השינוי בדיונים הקודמים, ונקבע שהמינוי יהיה בהסכמת היועץ המשפטי </w:t>
      </w:r>
      <w:bookmarkStart w:id="114" w:name="_ETM_Q1_451812"/>
      <w:bookmarkEnd w:id="114"/>
      <w:r w:rsidR="00DD6F68">
        <w:rPr>
          <w:rFonts w:hint="cs"/>
          <w:rtl/>
          <w:lang w:eastAsia="he-IL"/>
        </w:rPr>
        <w:t xml:space="preserve">לממשלה, ככה כדי להרחיק טיפה יותר מהגורמים שיש להם שיקולים </w:t>
      </w:r>
      <w:bookmarkStart w:id="115" w:name="_ETM_Q1_460108"/>
      <w:bookmarkEnd w:id="115"/>
      <w:r w:rsidR="00DD6F68">
        <w:rPr>
          <w:rFonts w:hint="cs"/>
          <w:rtl/>
          <w:lang w:eastAsia="he-IL"/>
        </w:rPr>
        <w:t>נוספים.</w:t>
      </w:r>
    </w:p>
    <w:p w14:paraId="03D25A0C" w14:textId="37D52E2A" w:rsidR="00DD6F68" w:rsidRDefault="00DD6F68" w:rsidP="00DD6F68">
      <w:pPr>
        <w:ind w:firstLine="0"/>
        <w:rPr>
          <w:rtl/>
          <w:lang w:eastAsia="he-IL"/>
        </w:rPr>
      </w:pPr>
      <w:bookmarkStart w:id="116" w:name="_ETM_Q1_460818"/>
      <w:bookmarkStart w:id="117" w:name="_ETM_Q1_460849"/>
      <w:bookmarkStart w:id="118" w:name="_ETM_Q1_460881"/>
      <w:bookmarkStart w:id="119" w:name="_ETM_Q1_460910"/>
      <w:bookmarkStart w:id="120" w:name="_ETM_Q1_464204"/>
      <w:bookmarkEnd w:id="116"/>
      <w:bookmarkEnd w:id="117"/>
      <w:bookmarkEnd w:id="118"/>
      <w:bookmarkEnd w:id="119"/>
      <w:bookmarkEnd w:id="120"/>
    </w:p>
    <w:p w14:paraId="0858D6C1" w14:textId="6C546949" w:rsidR="00DD6F68" w:rsidRDefault="00DD6F68" w:rsidP="00DD6F68">
      <w:pPr>
        <w:pStyle w:val="af6"/>
        <w:keepNext/>
        <w:rPr>
          <w:rtl/>
        </w:rPr>
      </w:pPr>
      <w:bookmarkStart w:id="121" w:name="ET_yor_5069_14"/>
      <w:r w:rsidRPr="00DD6F68">
        <w:rPr>
          <w:rStyle w:val="TagStyle"/>
          <w:rtl/>
        </w:rPr>
        <w:t xml:space="preserve"> &lt;&lt; </w:t>
      </w:r>
      <w:proofErr w:type="spellStart"/>
      <w:r w:rsidRPr="00DD6F68">
        <w:rPr>
          <w:rStyle w:val="TagStyle"/>
          <w:rtl/>
        </w:rPr>
        <w:t>יור</w:t>
      </w:r>
      <w:proofErr w:type="spellEnd"/>
      <w:r w:rsidRPr="00DD6F68">
        <w:rPr>
          <w:rStyle w:val="TagStyle"/>
          <w:rtl/>
        </w:rPr>
        <w:t xml:space="preserve"> &gt;&gt; </w:t>
      </w:r>
      <w:r>
        <w:rPr>
          <w:rtl/>
        </w:rPr>
        <w:t>היו"ר יעקב אשר:</w:t>
      </w:r>
      <w:r w:rsidRPr="00DD6F68">
        <w:rPr>
          <w:rStyle w:val="TagStyle"/>
          <w:rtl/>
        </w:rPr>
        <w:t xml:space="preserve"> &lt;&lt; </w:t>
      </w:r>
      <w:proofErr w:type="spellStart"/>
      <w:r w:rsidRPr="00DD6F68">
        <w:rPr>
          <w:rStyle w:val="TagStyle"/>
          <w:rtl/>
        </w:rPr>
        <w:t>יור</w:t>
      </w:r>
      <w:proofErr w:type="spellEnd"/>
      <w:r w:rsidRPr="00DD6F68">
        <w:rPr>
          <w:rStyle w:val="TagStyle"/>
          <w:rtl/>
        </w:rPr>
        <w:t xml:space="preserve"> &gt;&gt;</w:t>
      </w:r>
      <w:r w:rsidR="00E359A5">
        <w:rPr>
          <w:rtl/>
        </w:rPr>
        <w:t xml:space="preserve"> </w:t>
      </w:r>
      <w:r>
        <w:rPr>
          <w:rtl/>
        </w:rPr>
        <w:t xml:space="preserve"> </w:t>
      </w:r>
      <w:bookmarkEnd w:id="121"/>
    </w:p>
    <w:p w14:paraId="4C5881C5" w14:textId="7A773330" w:rsidR="00DD6F68" w:rsidRDefault="00DD6F68" w:rsidP="00DD6F68">
      <w:pPr>
        <w:pStyle w:val="KeepWithNext"/>
        <w:rPr>
          <w:rtl/>
          <w:lang w:eastAsia="he-IL"/>
        </w:rPr>
      </w:pPr>
    </w:p>
    <w:p w14:paraId="49F3A35C" w14:textId="79A63158" w:rsidR="00DD6F68" w:rsidRDefault="00DD6F68" w:rsidP="00DD6F68">
      <w:pPr>
        <w:rPr>
          <w:rtl/>
          <w:lang w:eastAsia="he-IL"/>
        </w:rPr>
      </w:pPr>
      <w:bookmarkStart w:id="122" w:name="_ETM_Q1_464335"/>
      <w:bookmarkStart w:id="123" w:name="_ETM_Q1_464355"/>
      <w:bookmarkEnd w:id="122"/>
      <w:bookmarkEnd w:id="123"/>
      <w:proofErr w:type="spellStart"/>
      <w:r>
        <w:rPr>
          <w:rFonts w:hint="cs"/>
          <w:rtl/>
          <w:lang w:eastAsia="he-IL"/>
        </w:rPr>
        <w:t>אוקיי</w:t>
      </w:r>
      <w:proofErr w:type="spellEnd"/>
      <w:r>
        <w:rPr>
          <w:rFonts w:hint="cs"/>
          <w:rtl/>
          <w:lang w:eastAsia="he-IL"/>
        </w:rPr>
        <w:t>, הערות?</w:t>
      </w:r>
    </w:p>
    <w:p w14:paraId="0F44168B" w14:textId="42217C4E" w:rsidR="00DD6F68" w:rsidRDefault="00DD6F68" w:rsidP="00DD6F68">
      <w:pPr>
        <w:rPr>
          <w:rtl/>
          <w:lang w:eastAsia="he-IL"/>
        </w:rPr>
      </w:pPr>
      <w:bookmarkStart w:id="124" w:name="_ETM_Q1_466126"/>
      <w:bookmarkStart w:id="125" w:name="_ETM_Q1_466156"/>
      <w:bookmarkStart w:id="126" w:name="_ETM_Q1_467593"/>
      <w:bookmarkEnd w:id="124"/>
      <w:bookmarkEnd w:id="125"/>
      <w:bookmarkEnd w:id="126"/>
    </w:p>
    <w:p w14:paraId="19AAA3D1" w14:textId="34692CDC" w:rsidR="00DD6F68" w:rsidRDefault="00DD6F68" w:rsidP="00DD6F68">
      <w:pPr>
        <w:pStyle w:val="af9"/>
        <w:keepNext/>
        <w:rPr>
          <w:rtl/>
          <w:lang w:eastAsia="he-IL"/>
        </w:rPr>
      </w:pPr>
      <w:bookmarkStart w:id="127" w:name="ET_guest_868147_15"/>
      <w:r w:rsidRPr="00DD6F68">
        <w:rPr>
          <w:rStyle w:val="TagStyle"/>
          <w:rtl/>
        </w:rPr>
        <w:t xml:space="preserve"> &lt;&lt; אורח &gt;&gt; </w:t>
      </w:r>
      <w:r>
        <w:rPr>
          <w:rtl/>
          <w:lang w:eastAsia="he-IL"/>
        </w:rPr>
        <w:t>אסנת בנימין:</w:t>
      </w:r>
      <w:r w:rsidRPr="00DD6F68">
        <w:rPr>
          <w:rStyle w:val="TagStyle"/>
          <w:rtl/>
        </w:rPr>
        <w:t xml:space="preserve"> &lt;&lt; אורח &gt;&gt;</w:t>
      </w:r>
      <w:r w:rsidR="00E359A5">
        <w:rPr>
          <w:rtl/>
          <w:lang w:eastAsia="he-IL"/>
        </w:rPr>
        <w:t xml:space="preserve"> </w:t>
      </w:r>
      <w:r>
        <w:rPr>
          <w:rtl/>
          <w:lang w:eastAsia="he-IL"/>
        </w:rPr>
        <w:t xml:space="preserve"> </w:t>
      </w:r>
      <w:bookmarkEnd w:id="127"/>
    </w:p>
    <w:p w14:paraId="009C0873" w14:textId="7CFCD082" w:rsidR="00DD6F68" w:rsidRDefault="00DD6F68" w:rsidP="00DD6F68">
      <w:pPr>
        <w:pStyle w:val="KeepWithNext"/>
        <w:rPr>
          <w:rtl/>
          <w:lang w:eastAsia="he-IL"/>
        </w:rPr>
      </w:pPr>
    </w:p>
    <w:p w14:paraId="09D7F5EE" w14:textId="481FE983" w:rsidR="00DD6F68" w:rsidRDefault="00DD6F68" w:rsidP="00DD6F68">
      <w:pPr>
        <w:rPr>
          <w:rtl/>
          <w:lang w:eastAsia="he-IL"/>
        </w:rPr>
      </w:pPr>
      <w:bookmarkStart w:id="128" w:name="_ETM_Q1_467742"/>
      <w:bookmarkStart w:id="129" w:name="_ETM_Q1_467759"/>
      <w:bookmarkEnd w:id="128"/>
      <w:bookmarkEnd w:id="129"/>
      <w:r>
        <w:rPr>
          <w:rFonts w:hint="cs"/>
          <w:rtl/>
          <w:lang w:eastAsia="he-IL"/>
        </w:rPr>
        <w:t xml:space="preserve">אני אסנת בנימין, בוקר </w:t>
      </w:r>
      <w:bookmarkStart w:id="130" w:name="_ETM_Q1_473724"/>
      <w:bookmarkEnd w:id="130"/>
      <w:r>
        <w:rPr>
          <w:rFonts w:hint="cs"/>
          <w:rtl/>
          <w:lang w:eastAsia="he-IL"/>
        </w:rPr>
        <w:t xml:space="preserve">טוב. אני רוצה לוודא שזה לא חל על תמ"א </w:t>
      </w:r>
      <w:bookmarkStart w:id="131" w:name="_ETM_Q1_477439"/>
      <w:bookmarkEnd w:id="131"/>
      <w:r>
        <w:rPr>
          <w:rFonts w:hint="cs"/>
          <w:rtl/>
          <w:lang w:eastAsia="he-IL"/>
        </w:rPr>
        <w:t xml:space="preserve">70, על תחומי ההשפעה של מהטרו, אלא אך ורק על </w:t>
      </w:r>
      <w:bookmarkStart w:id="132" w:name="_ETM_Q1_481747"/>
      <w:bookmarkEnd w:id="132"/>
      <w:r>
        <w:rPr>
          <w:rFonts w:hint="cs"/>
          <w:rtl/>
          <w:lang w:eastAsia="he-IL"/>
        </w:rPr>
        <w:t>קווי המטרו, על תחנות, על העבודה שקשורה למטרו?</w:t>
      </w:r>
    </w:p>
    <w:p w14:paraId="7E856FC2" w14:textId="601D4FE0" w:rsidR="00DD6F68" w:rsidRDefault="00DD6F68" w:rsidP="00DD6F68">
      <w:pPr>
        <w:rPr>
          <w:rtl/>
          <w:lang w:eastAsia="he-IL"/>
        </w:rPr>
      </w:pPr>
      <w:bookmarkStart w:id="133" w:name="_ETM_Q1_484875"/>
      <w:bookmarkStart w:id="134" w:name="_ETM_Q1_484907"/>
      <w:bookmarkStart w:id="135" w:name="_ETM_Q1_485370"/>
      <w:bookmarkEnd w:id="133"/>
      <w:bookmarkEnd w:id="134"/>
      <w:bookmarkEnd w:id="135"/>
    </w:p>
    <w:p w14:paraId="5F8E1B84" w14:textId="64582C60" w:rsidR="00DD6F68" w:rsidRDefault="00DD6F68" w:rsidP="00DD6F68">
      <w:pPr>
        <w:pStyle w:val="af6"/>
        <w:keepNext/>
        <w:rPr>
          <w:rtl/>
        </w:rPr>
      </w:pPr>
      <w:bookmarkStart w:id="136" w:name="ET_yor_5069_16"/>
      <w:r w:rsidRPr="00DD6F68">
        <w:rPr>
          <w:rStyle w:val="TagStyle"/>
          <w:rtl/>
        </w:rPr>
        <w:t xml:space="preserve"> &lt;&lt; </w:t>
      </w:r>
      <w:proofErr w:type="spellStart"/>
      <w:r w:rsidRPr="00DD6F68">
        <w:rPr>
          <w:rStyle w:val="TagStyle"/>
          <w:rtl/>
        </w:rPr>
        <w:t>יור</w:t>
      </w:r>
      <w:proofErr w:type="spellEnd"/>
      <w:r w:rsidRPr="00DD6F68">
        <w:rPr>
          <w:rStyle w:val="TagStyle"/>
          <w:rtl/>
        </w:rPr>
        <w:t xml:space="preserve"> &gt;&gt; </w:t>
      </w:r>
      <w:r>
        <w:rPr>
          <w:rtl/>
        </w:rPr>
        <w:t>היו"ר יעקב אשר:</w:t>
      </w:r>
      <w:r w:rsidRPr="00DD6F68">
        <w:rPr>
          <w:rStyle w:val="TagStyle"/>
          <w:rtl/>
        </w:rPr>
        <w:t xml:space="preserve"> &lt;&lt; </w:t>
      </w:r>
      <w:proofErr w:type="spellStart"/>
      <w:r w:rsidRPr="00DD6F68">
        <w:rPr>
          <w:rStyle w:val="TagStyle"/>
          <w:rtl/>
        </w:rPr>
        <w:t>יור</w:t>
      </w:r>
      <w:proofErr w:type="spellEnd"/>
      <w:r w:rsidRPr="00DD6F68">
        <w:rPr>
          <w:rStyle w:val="TagStyle"/>
          <w:rtl/>
        </w:rPr>
        <w:t xml:space="preserve"> &gt;&gt;</w:t>
      </w:r>
      <w:r w:rsidR="00E359A5">
        <w:rPr>
          <w:rtl/>
        </w:rPr>
        <w:t xml:space="preserve"> </w:t>
      </w:r>
      <w:r>
        <w:rPr>
          <w:rtl/>
        </w:rPr>
        <w:t xml:space="preserve"> </w:t>
      </w:r>
      <w:bookmarkEnd w:id="136"/>
    </w:p>
    <w:p w14:paraId="68C09CD2" w14:textId="404D0EEA" w:rsidR="00DD6F68" w:rsidRDefault="00DD6F68" w:rsidP="00DD6F68">
      <w:pPr>
        <w:pStyle w:val="KeepWithNext"/>
        <w:rPr>
          <w:rtl/>
          <w:lang w:eastAsia="he-IL"/>
        </w:rPr>
      </w:pPr>
    </w:p>
    <w:p w14:paraId="6741ECB0" w14:textId="1597A58D" w:rsidR="00DD6F68" w:rsidRDefault="00DD6F68" w:rsidP="00DD6F68">
      <w:pPr>
        <w:rPr>
          <w:rtl/>
          <w:lang w:eastAsia="he-IL"/>
        </w:rPr>
      </w:pPr>
      <w:bookmarkStart w:id="137" w:name="_ETM_Q1_485521"/>
      <w:bookmarkStart w:id="138" w:name="_ETM_Q1_485536"/>
      <w:bookmarkEnd w:id="137"/>
      <w:bookmarkEnd w:id="138"/>
      <w:r>
        <w:rPr>
          <w:rFonts w:hint="cs"/>
          <w:rtl/>
          <w:lang w:eastAsia="he-IL"/>
        </w:rPr>
        <w:t>תשובה.</w:t>
      </w:r>
    </w:p>
    <w:p w14:paraId="23848C57" w14:textId="77777777" w:rsidR="002B15D9" w:rsidRDefault="002B15D9" w:rsidP="00DD6F68">
      <w:pPr>
        <w:rPr>
          <w:rtl/>
          <w:lang w:eastAsia="he-IL"/>
        </w:rPr>
      </w:pPr>
    </w:p>
    <w:p w14:paraId="429F24B7" w14:textId="6E504D21" w:rsidR="00DD6F68" w:rsidRDefault="00DD6F68" w:rsidP="00DD6F68">
      <w:pPr>
        <w:ind w:firstLine="0"/>
        <w:rPr>
          <w:rStyle w:val="TagStyle"/>
          <w:rFonts w:ascii="David" w:hAnsi="David"/>
          <w:u w:val="single"/>
          <w:rtl/>
          <w:lang w:eastAsia="he-IL"/>
        </w:rPr>
      </w:pPr>
      <w:bookmarkStart w:id="139" w:name="_ETM_Q1_486182"/>
      <w:bookmarkStart w:id="140" w:name="_ETM_Q1_486207"/>
      <w:bookmarkEnd w:id="139"/>
      <w:bookmarkEnd w:id="140"/>
    </w:p>
    <w:p w14:paraId="19ABE43A" w14:textId="3A099856" w:rsidR="00DD6F68" w:rsidRDefault="00DD6F68" w:rsidP="00DD6F68">
      <w:pPr>
        <w:pStyle w:val="af9"/>
        <w:keepNext/>
        <w:rPr>
          <w:rtl/>
          <w:lang w:eastAsia="he-IL"/>
        </w:rPr>
      </w:pPr>
      <w:bookmarkStart w:id="141" w:name="ET_guest_דנה_דובר_24"/>
      <w:r w:rsidRPr="00DD6F68">
        <w:rPr>
          <w:rStyle w:val="TagStyle"/>
          <w:rtl/>
        </w:rPr>
        <w:t xml:space="preserve"> &lt;&lt; אורח &gt;&gt; </w:t>
      </w:r>
      <w:r>
        <w:rPr>
          <w:rtl/>
          <w:lang w:eastAsia="he-IL"/>
        </w:rPr>
        <w:t>דנה דובר:</w:t>
      </w:r>
      <w:r w:rsidRPr="00DD6F68">
        <w:rPr>
          <w:rStyle w:val="TagStyle"/>
          <w:rtl/>
        </w:rPr>
        <w:t xml:space="preserve"> &lt;&lt; אורח &gt;&gt;</w:t>
      </w:r>
      <w:r w:rsidR="00E359A5">
        <w:rPr>
          <w:rtl/>
          <w:lang w:eastAsia="he-IL"/>
        </w:rPr>
        <w:t xml:space="preserve"> </w:t>
      </w:r>
      <w:r>
        <w:rPr>
          <w:rtl/>
          <w:lang w:eastAsia="he-IL"/>
        </w:rPr>
        <w:t xml:space="preserve"> </w:t>
      </w:r>
      <w:bookmarkEnd w:id="141"/>
    </w:p>
    <w:p w14:paraId="4557AD7E" w14:textId="77777777" w:rsidR="00DD6F68" w:rsidRDefault="00DD6F68" w:rsidP="00DD6F68">
      <w:pPr>
        <w:pStyle w:val="KeepWithNext"/>
        <w:rPr>
          <w:rtl/>
        </w:rPr>
      </w:pPr>
    </w:p>
    <w:p w14:paraId="75B6DFC5" w14:textId="187E6E3C" w:rsidR="00DD6F68" w:rsidRDefault="00DD6F68" w:rsidP="00DD6F68">
      <w:pPr>
        <w:rPr>
          <w:rtl/>
        </w:rPr>
      </w:pPr>
      <w:r>
        <w:rPr>
          <w:rFonts w:hint="cs"/>
          <w:rtl/>
        </w:rPr>
        <w:t xml:space="preserve"> ההגדרה למיזם </w:t>
      </w:r>
      <w:bookmarkStart w:id="142" w:name="_ETM_Q1_489674"/>
      <w:bookmarkEnd w:id="142"/>
      <w:r>
        <w:rPr>
          <w:rFonts w:hint="cs"/>
          <w:rtl/>
        </w:rPr>
        <w:t>תשתית של המטרו, כפי</w:t>
      </w:r>
      <w:bookmarkStart w:id="143" w:name="_ETM_Q1_486290"/>
      <w:bookmarkEnd w:id="143"/>
      <w:r>
        <w:rPr>
          <w:rFonts w:hint="cs"/>
          <w:rtl/>
        </w:rPr>
        <w:t xml:space="preserve"> שהוא מופיע בתוספת ראשונה, לא </w:t>
      </w:r>
      <w:bookmarkStart w:id="144" w:name="_ETM_Q1_490926"/>
      <w:bookmarkEnd w:id="144"/>
      <w:r>
        <w:rPr>
          <w:rFonts w:hint="cs"/>
          <w:rtl/>
        </w:rPr>
        <w:t>כולל את תמ"א 70 ואת תחומי ההשפעה.</w:t>
      </w:r>
    </w:p>
    <w:p w14:paraId="01AEC179" w14:textId="2840E0AD" w:rsidR="00DD6F68" w:rsidRDefault="00DD6F68" w:rsidP="00DD6F68">
      <w:pPr>
        <w:rPr>
          <w:rtl/>
          <w:lang w:eastAsia="he-IL"/>
        </w:rPr>
      </w:pPr>
      <w:bookmarkStart w:id="145" w:name="_ETM_Q1_493563"/>
      <w:bookmarkStart w:id="146" w:name="_ETM_Q1_493594"/>
      <w:bookmarkStart w:id="147" w:name="_ETM_Q1_493975"/>
      <w:bookmarkEnd w:id="145"/>
      <w:bookmarkEnd w:id="146"/>
      <w:bookmarkEnd w:id="147"/>
    </w:p>
    <w:p w14:paraId="5BF81CA6" w14:textId="52271019" w:rsidR="00DD6F68" w:rsidRDefault="00DD6F68" w:rsidP="00DD6F68">
      <w:pPr>
        <w:pStyle w:val="af6"/>
        <w:keepNext/>
        <w:rPr>
          <w:rtl/>
        </w:rPr>
      </w:pPr>
      <w:bookmarkStart w:id="148" w:name="ET_yor_5069_17"/>
      <w:r w:rsidRPr="00DD6F68">
        <w:rPr>
          <w:rStyle w:val="TagStyle"/>
          <w:rtl/>
        </w:rPr>
        <w:t xml:space="preserve"> &lt;&lt; </w:t>
      </w:r>
      <w:proofErr w:type="spellStart"/>
      <w:r w:rsidRPr="00DD6F68">
        <w:rPr>
          <w:rStyle w:val="TagStyle"/>
          <w:rtl/>
        </w:rPr>
        <w:t>יור</w:t>
      </w:r>
      <w:proofErr w:type="spellEnd"/>
      <w:r w:rsidRPr="00DD6F68">
        <w:rPr>
          <w:rStyle w:val="TagStyle"/>
          <w:rtl/>
        </w:rPr>
        <w:t xml:space="preserve"> &gt;&gt; </w:t>
      </w:r>
      <w:r>
        <w:rPr>
          <w:rtl/>
        </w:rPr>
        <w:t>היו"ר יעקב אשר:</w:t>
      </w:r>
      <w:r w:rsidRPr="00DD6F68">
        <w:rPr>
          <w:rStyle w:val="TagStyle"/>
          <w:rtl/>
        </w:rPr>
        <w:t xml:space="preserve"> &lt;&lt; </w:t>
      </w:r>
      <w:proofErr w:type="spellStart"/>
      <w:r w:rsidRPr="00DD6F68">
        <w:rPr>
          <w:rStyle w:val="TagStyle"/>
          <w:rtl/>
        </w:rPr>
        <w:t>יור</w:t>
      </w:r>
      <w:proofErr w:type="spellEnd"/>
      <w:r w:rsidRPr="00DD6F68">
        <w:rPr>
          <w:rStyle w:val="TagStyle"/>
          <w:rtl/>
        </w:rPr>
        <w:t xml:space="preserve"> &gt;&gt;</w:t>
      </w:r>
      <w:r w:rsidR="00E359A5">
        <w:rPr>
          <w:rtl/>
        </w:rPr>
        <w:t xml:space="preserve"> </w:t>
      </w:r>
      <w:r>
        <w:rPr>
          <w:rtl/>
        </w:rPr>
        <w:t xml:space="preserve"> </w:t>
      </w:r>
      <w:bookmarkEnd w:id="148"/>
    </w:p>
    <w:p w14:paraId="3D2C44D8" w14:textId="6659D826" w:rsidR="00DD6F68" w:rsidRDefault="00DD6F68" w:rsidP="00DD6F68">
      <w:pPr>
        <w:pStyle w:val="KeepWithNext"/>
        <w:rPr>
          <w:rtl/>
          <w:lang w:eastAsia="he-IL"/>
        </w:rPr>
      </w:pPr>
    </w:p>
    <w:p w14:paraId="1FC62729" w14:textId="05485237" w:rsidR="00DD6F68" w:rsidRDefault="00DD6F68" w:rsidP="00DD6F68">
      <w:pPr>
        <w:rPr>
          <w:rtl/>
          <w:lang w:eastAsia="he-IL"/>
        </w:rPr>
      </w:pPr>
      <w:bookmarkStart w:id="149" w:name="_ETM_Q1_494134"/>
      <w:bookmarkStart w:id="150" w:name="_ETM_Q1_494153"/>
      <w:bookmarkEnd w:id="149"/>
      <w:bookmarkEnd w:id="150"/>
      <w:r>
        <w:rPr>
          <w:rFonts w:hint="cs"/>
          <w:rtl/>
          <w:lang w:eastAsia="he-IL"/>
        </w:rPr>
        <w:t>תודה. בבקשה.</w:t>
      </w:r>
    </w:p>
    <w:p w14:paraId="15BAFFE8" w14:textId="41F81D4E" w:rsidR="00DD6F68" w:rsidRDefault="00DD6F68" w:rsidP="00DD6F68">
      <w:pPr>
        <w:rPr>
          <w:rtl/>
          <w:lang w:eastAsia="he-IL"/>
        </w:rPr>
      </w:pPr>
      <w:bookmarkStart w:id="151" w:name="_ETM_Q1_495386"/>
      <w:bookmarkStart w:id="152" w:name="_ETM_Q1_495419"/>
      <w:bookmarkStart w:id="153" w:name="_ETM_Q1_495964"/>
      <w:bookmarkEnd w:id="151"/>
      <w:bookmarkEnd w:id="152"/>
      <w:bookmarkEnd w:id="153"/>
    </w:p>
    <w:p w14:paraId="668911C0" w14:textId="2CD8C7B4" w:rsidR="00DD6F68" w:rsidRDefault="00DD6F68" w:rsidP="00DD6F68">
      <w:pPr>
        <w:pStyle w:val="af9"/>
        <w:keepNext/>
        <w:rPr>
          <w:rtl/>
          <w:lang w:eastAsia="he-IL"/>
        </w:rPr>
      </w:pPr>
      <w:bookmarkStart w:id="154" w:name="ET_guest_901865_18"/>
      <w:r w:rsidRPr="00DD6F68">
        <w:rPr>
          <w:rStyle w:val="TagStyle"/>
          <w:rtl/>
        </w:rPr>
        <w:t xml:space="preserve"> &lt;&lt; אורח &gt;&gt; </w:t>
      </w:r>
      <w:r>
        <w:rPr>
          <w:rtl/>
          <w:lang w:eastAsia="he-IL"/>
        </w:rPr>
        <w:t>טל קדמי:</w:t>
      </w:r>
      <w:r w:rsidRPr="00DD6F68">
        <w:rPr>
          <w:rStyle w:val="TagStyle"/>
          <w:rtl/>
        </w:rPr>
        <w:t xml:space="preserve"> &lt;&lt; אורח &gt;&gt;</w:t>
      </w:r>
      <w:r w:rsidR="00E359A5">
        <w:rPr>
          <w:rtl/>
          <w:lang w:eastAsia="he-IL"/>
        </w:rPr>
        <w:t xml:space="preserve"> </w:t>
      </w:r>
      <w:r>
        <w:rPr>
          <w:rtl/>
          <w:lang w:eastAsia="he-IL"/>
        </w:rPr>
        <w:t xml:space="preserve"> </w:t>
      </w:r>
      <w:bookmarkEnd w:id="154"/>
    </w:p>
    <w:p w14:paraId="32CE3C9E" w14:textId="2CF8442E" w:rsidR="00DD6F68" w:rsidRDefault="00DD6F68" w:rsidP="00DD6F68">
      <w:pPr>
        <w:pStyle w:val="KeepWithNext"/>
        <w:rPr>
          <w:rtl/>
          <w:lang w:eastAsia="he-IL"/>
        </w:rPr>
      </w:pPr>
    </w:p>
    <w:p w14:paraId="4B5C56D3" w14:textId="716897FE" w:rsidR="00DD6F68" w:rsidRDefault="00DD6F68" w:rsidP="00DD6F68">
      <w:pPr>
        <w:rPr>
          <w:rtl/>
          <w:lang w:eastAsia="he-IL"/>
        </w:rPr>
      </w:pPr>
      <w:bookmarkStart w:id="155" w:name="_ETM_Q1_496132"/>
      <w:bookmarkStart w:id="156" w:name="_ETM_Q1_496151"/>
      <w:bookmarkEnd w:id="155"/>
      <w:bookmarkEnd w:id="156"/>
      <w:r>
        <w:rPr>
          <w:rFonts w:hint="cs"/>
          <w:rtl/>
          <w:lang w:eastAsia="he-IL"/>
        </w:rPr>
        <w:t xml:space="preserve">טל קדמי, עורך </w:t>
      </w:r>
      <w:bookmarkStart w:id="157" w:name="_ETM_Q1_497816"/>
      <w:bookmarkEnd w:id="157"/>
      <w:r>
        <w:rPr>
          <w:rFonts w:hint="cs"/>
          <w:rtl/>
          <w:lang w:eastAsia="he-IL"/>
        </w:rPr>
        <w:t xml:space="preserve">דין. לגבי סעיף קטן (2) ב-78, אני רק רוצה להבין </w:t>
      </w:r>
      <w:bookmarkStart w:id="158" w:name="_ETM_Q1_505751"/>
      <w:bookmarkEnd w:id="158"/>
      <w:r>
        <w:rPr>
          <w:rFonts w:hint="cs"/>
          <w:rtl/>
          <w:lang w:eastAsia="he-IL"/>
        </w:rPr>
        <w:t xml:space="preserve">אם המטרה היא מה? ליצור ניגוד עניינים פה? עובד </w:t>
      </w:r>
      <w:proofErr w:type="spellStart"/>
      <w:r>
        <w:rPr>
          <w:rFonts w:hint="cs"/>
          <w:rtl/>
          <w:lang w:eastAsia="he-IL"/>
        </w:rPr>
        <w:t>מינהל</w:t>
      </w:r>
      <w:proofErr w:type="spellEnd"/>
      <w:r>
        <w:rPr>
          <w:rFonts w:hint="cs"/>
          <w:rtl/>
          <w:lang w:eastAsia="he-IL"/>
        </w:rPr>
        <w:t xml:space="preserve"> </w:t>
      </w:r>
      <w:bookmarkStart w:id="159" w:name="_ETM_Q1_509524"/>
      <w:bookmarkEnd w:id="159"/>
      <w:r>
        <w:rPr>
          <w:rFonts w:hint="cs"/>
          <w:rtl/>
          <w:lang w:eastAsia="he-IL"/>
        </w:rPr>
        <w:t xml:space="preserve">התכנון </w:t>
      </w:r>
      <w:bookmarkStart w:id="160" w:name="_ETM_Q1_506393"/>
      <w:bookmarkEnd w:id="160"/>
      <w:r>
        <w:rPr>
          <w:rFonts w:hint="cs"/>
          <w:rtl/>
          <w:lang w:eastAsia="he-IL"/>
        </w:rPr>
        <w:t xml:space="preserve">או חבר בוועדה, הוא בודק את עצמו. </w:t>
      </w:r>
      <w:bookmarkStart w:id="161" w:name="_ETM_Q1_512826"/>
      <w:bookmarkEnd w:id="161"/>
      <w:r>
        <w:rPr>
          <w:rFonts w:hint="cs"/>
          <w:rtl/>
          <w:lang w:eastAsia="he-IL"/>
        </w:rPr>
        <w:t xml:space="preserve">הרי </w:t>
      </w:r>
      <w:proofErr w:type="spellStart"/>
      <w:r>
        <w:rPr>
          <w:rFonts w:hint="cs"/>
          <w:rtl/>
          <w:lang w:eastAsia="he-IL"/>
        </w:rPr>
        <w:t>מינהל</w:t>
      </w:r>
      <w:proofErr w:type="spellEnd"/>
      <w:r>
        <w:rPr>
          <w:rFonts w:hint="cs"/>
          <w:rtl/>
          <w:lang w:eastAsia="he-IL"/>
        </w:rPr>
        <w:t xml:space="preserve"> התכנון הוא מי שכביכול מנהל את הפרויקט הזה </w:t>
      </w:r>
      <w:bookmarkStart w:id="162" w:name="_ETM_Q1_516254"/>
      <w:bookmarkEnd w:id="162"/>
      <w:r>
        <w:rPr>
          <w:rFonts w:hint="cs"/>
          <w:rtl/>
          <w:lang w:eastAsia="he-IL"/>
        </w:rPr>
        <w:t xml:space="preserve">ומקדם אותו מטעם משרד הפנים. </w:t>
      </w:r>
      <w:proofErr w:type="spellStart"/>
      <w:r>
        <w:rPr>
          <w:rFonts w:hint="cs"/>
          <w:rtl/>
          <w:lang w:eastAsia="he-IL"/>
        </w:rPr>
        <w:t>מינהל</w:t>
      </w:r>
      <w:proofErr w:type="spellEnd"/>
      <w:r>
        <w:rPr>
          <w:rFonts w:hint="cs"/>
          <w:rtl/>
          <w:lang w:eastAsia="he-IL"/>
        </w:rPr>
        <w:t xml:space="preserve"> התכנון הוא הגורם שבפניו </w:t>
      </w:r>
      <w:bookmarkStart w:id="163" w:name="_ETM_Q1_520196"/>
      <w:bookmarkEnd w:id="163"/>
      <w:r>
        <w:rPr>
          <w:rFonts w:hint="cs"/>
          <w:rtl/>
          <w:lang w:eastAsia="he-IL"/>
        </w:rPr>
        <w:t xml:space="preserve">אנחנו טענו, בהסגות שלנו אגב. זו הערה אחת. הערה </w:t>
      </w:r>
      <w:bookmarkStart w:id="164" w:name="_ETM_Q1_524816"/>
      <w:bookmarkEnd w:id="164"/>
      <w:r>
        <w:rPr>
          <w:rFonts w:hint="cs"/>
          <w:rtl/>
          <w:lang w:eastAsia="he-IL"/>
        </w:rPr>
        <w:t xml:space="preserve">שנייה, מבין הנציגים, לא ראיתי שום נציג, כמו שאמרתי </w:t>
      </w:r>
      <w:bookmarkStart w:id="165" w:name="_ETM_Q1_530819"/>
      <w:bookmarkEnd w:id="165"/>
      <w:r>
        <w:rPr>
          <w:rFonts w:hint="cs"/>
          <w:rtl/>
          <w:lang w:eastAsia="he-IL"/>
        </w:rPr>
        <w:t xml:space="preserve">בפעם שעברה על עניינים של תאגידי המים, אני לא ראיתי </w:t>
      </w:r>
      <w:bookmarkStart w:id="166" w:name="_ETM_Q1_538733"/>
      <w:bookmarkEnd w:id="166"/>
      <w:r>
        <w:rPr>
          <w:rFonts w:hint="cs"/>
          <w:rtl/>
          <w:lang w:eastAsia="he-IL"/>
        </w:rPr>
        <w:t xml:space="preserve">פה נציג של איזושהי חברת תשתיות. ומה שנקרא, ההוראות האלה </w:t>
      </w:r>
      <w:bookmarkStart w:id="167" w:name="_ETM_Q1_543978"/>
      <w:bookmarkEnd w:id="167"/>
      <w:r>
        <w:rPr>
          <w:rFonts w:hint="cs"/>
          <w:rtl/>
          <w:lang w:eastAsia="he-IL"/>
        </w:rPr>
        <w:t xml:space="preserve">נכתבו בדם, כי ההסגות הכי קשות שהופיעו, שהיו על התוכנית </w:t>
      </w:r>
      <w:bookmarkStart w:id="168" w:name="_ETM_Q1_548729"/>
      <w:bookmarkEnd w:id="168"/>
      <w:r>
        <w:rPr>
          <w:rFonts w:hint="cs"/>
          <w:rtl/>
          <w:lang w:eastAsia="he-IL"/>
        </w:rPr>
        <w:t xml:space="preserve">עצמה, היו של חברות תשתיות כגון </w:t>
      </w:r>
      <w:proofErr w:type="spellStart"/>
      <w:r>
        <w:rPr>
          <w:rFonts w:hint="cs"/>
          <w:rtl/>
          <w:lang w:eastAsia="he-IL"/>
        </w:rPr>
        <w:t>קצא"א</w:t>
      </w:r>
      <w:proofErr w:type="spellEnd"/>
      <w:r>
        <w:rPr>
          <w:rFonts w:hint="cs"/>
          <w:rtl/>
          <w:lang w:eastAsia="he-IL"/>
        </w:rPr>
        <w:t>, למשל.</w:t>
      </w:r>
    </w:p>
    <w:p w14:paraId="233DE7D2" w14:textId="18F32A2D" w:rsidR="00DD6F68" w:rsidRDefault="00DD6F68" w:rsidP="00DD6F68">
      <w:pPr>
        <w:rPr>
          <w:rtl/>
          <w:lang w:eastAsia="he-IL"/>
        </w:rPr>
      </w:pPr>
      <w:bookmarkStart w:id="169" w:name="_ETM_Q1_553532"/>
      <w:bookmarkStart w:id="170" w:name="_ETM_Q1_553604"/>
      <w:bookmarkStart w:id="171" w:name="_ETM_Q1_554546"/>
      <w:bookmarkEnd w:id="169"/>
      <w:bookmarkEnd w:id="170"/>
      <w:bookmarkEnd w:id="171"/>
    </w:p>
    <w:p w14:paraId="43A5AD61" w14:textId="19412EAA" w:rsidR="00DD6F68" w:rsidRDefault="00DD6F68" w:rsidP="00DD6F68">
      <w:pPr>
        <w:pStyle w:val="af6"/>
        <w:keepNext/>
        <w:rPr>
          <w:rtl/>
        </w:rPr>
      </w:pPr>
      <w:bookmarkStart w:id="172" w:name="ET_yor_5069_19"/>
      <w:r w:rsidRPr="00DD6F68">
        <w:rPr>
          <w:rStyle w:val="TagStyle"/>
          <w:rtl/>
        </w:rPr>
        <w:t xml:space="preserve"> &lt;&lt; </w:t>
      </w:r>
      <w:proofErr w:type="spellStart"/>
      <w:r w:rsidRPr="00DD6F68">
        <w:rPr>
          <w:rStyle w:val="TagStyle"/>
          <w:rtl/>
        </w:rPr>
        <w:t>יור</w:t>
      </w:r>
      <w:proofErr w:type="spellEnd"/>
      <w:r w:rsidRPr="00DD6F68">
        <w:rPr>
          <w:rStyle w:val="TagStyle"/>
          <w:rtl/>
        </w:rPr>
        <w:t xml:space="preserve"> &gt;&gt; </w:t>
      </w:r>
      <w:r>
        <w:rPr>
          <w:rtl/>
        </w:rPr>
        <w:t>היו"ר יעקב אשר:</w:t>
      </w:r>
      <w:r w:rsidRPr="00DD6F68">
        <w:rPr>
          <w:rStyle w:val="TagStyle"/>
          <w:rtl/>
        </w:rPr>
        <w:t xml:space="preserve"> &lt;&lt; </w:t>
      </w:r>
      <w:proofErr w:type="spellStart"/>
      <w:r w:rsidRPr="00DD6F68">
        <w:rPr>
          <w:rStyle w:val="TagStyle"/>
          <w:rtl/>
        </w:rPr>
        <w:t>יור</w:t>
      </w:r>
      <w:proofErr w:type="spellEnd"/>
      <w:r w:rsidRPr="00DD6F68">
        <w:rPr>
          <w:rStyle w:val="TagStyle"/>
          <w:rtl/>
        </w:rPr>
        <w:t xml:space="preserve"> &gt;&gt;</w:t>
      </w:r>
      <w:r w:rsidR="00E359A5">
        <w:rPr>
          <w:rtl/>
        </w:rPr>
        <w:t xml:space="preserve"> </w:t>
      </w:r>
      <w:r>
        <w:rPr>
          <w:rtl/>
        </w:rPr>
        <w:t xml:space="preserve"> </w:t>
      </w:r>
      <w:bookmarkEnd w:id="172"/>
    </w:p>
    <w:p w14:paraId="2046B9D2" w14:textId="54536EDA" w:rsidR="00DD6F68" w:rsidRDefault="00DD6F68" w:rsidP="00DD6F68">
      <w:pPr>
        <w:pStyle w:val="KeepWithNext"/>
        <w:rPr>
          <w:rtl/>
          <w:lang w:eastAsia="he-IL"/>
        </w:rPr>
      </w:pPr>
    </w:p>
    <w:p w14:paraId="1FD07890" w14:textId="0D5B3E1C" w:rsidR="00DD6F68" w:rsidRDefault="00DD6F68" w:rsidP="00DD6F68">
      <w:pPr>
        <w:rPr>
          <w:rtl/>
          <w:lang w:eastAsia="he-IL"/>
        </w:rPr>
      </w:pPr>
      <w:bookmarkStart w:id="173" w:name="_ETM_Q1_554748"/>
      <w:bookmarkStart w:id="174" w:name="_ETM_Q1_554762"/>
      <w:bookmarkEnd w:id="173"/>
      <w:bookmarkEnd w:id="174"/>
      <w:r>
        <w:rPr>
          <w:rFonts w:hint="cs"/>
          <w:rtl/>
          <w:lang w:eastAsia="he-IL"/>
        </w:rPr>
        <w:t>תשובה.</w:t>
      </w:r>
    </w:p>
    <w:p w14:paraId="10F43D07" w14:textId="04D5EB6C" w:rsidR="00DD6F68" w:rsidRDefault="00DD6F68" w:rsidP="00DD6F68">
      <w:pPr>
        <w:rPr>
          <w:rtl/>
          <w:lang w:eastAsia="he-IL"/>
        </w:rPr>
      </w:pPr>
      <w:bookmarkStart w:id="175" w:name="_ETM_Q1_555935"/>
      <w:bookmarkStart w:id="176" w:name="_ETM_Q1_555971"/>
      <w:bookmarkStart w:id="177" w:name="_ETM_Q1_556609"/>
      <w:bookmarkEnd w:id="175"/>
      <w:bookmarkEnd w:id="176"/>
      <w:bookmarkEnd w:id="177"/>
    </w:p>
    <w:p w14:paraId="1DB5325A" w14:textId="68EA7946" w:rsidR="00DD6F68" w:rsidRDefault="00DD6F68" w:rsidP="00DD6F68">
      <w:pPr>
        <w:pStyle w:val="af9"/>
        <w:keepNext/>
        <w:rPr>
          <w:rtl/>
          <w:lang w:eastAsia="he-IL"/>
        </w:rPr>
      </w:pPr>
      <w:bookmarkStart w:id="178" w:name="ET_guest_איציק_דניאל_20"/>
      <w:r w:rsidRPr="00DD6F68">
        <w:rPr>
          <w:rStyle w:val="TagStyle"/>
          <w:rtl/>
        </w:rPr>
        <w:t xml:space="preserve"> &lt;&lt; אורח &gt;&gt; </w:t>
      </w:r>
      <w:r>
        <w:rPr>
          <w:rtl/>
          <w:lang w:eastAsia="he-IL"/>
        </w:rPr>
        <w:t>איציק דניאל:</w:t>
      </w:r>
      <w:r w:rsidRPr="00DD6F68">
        <w:rPr>
          <w:rStyle w:val="TagStyle"/>
          <w:rtl/>
        </w:rPr>
        <w:t xml:space="preserve"> &lt;&lt; אורח &gt;&gt;</w:t>
      </w:r>
      <w:r w:rsidR="00E359A5">
        <w:rPr>
          <w:rtl/>
          <w:lang w:eastAsia="he-IL"/>
        </w:rPr>
        <w:t xml:space="preserve"> </w:t>
      </w:r>
      <w:r>
        <w:rPr>
          <w:rtl/>
          <w:lang w:eastAsia="he-IL"/>
        </w:rPr>
        <w:t xml:space="preserve"> </w:t>
      </w:r>
      <w:bookmarkEnd w:id="178"/>
    </w:p>
    <w:p w14:paraId="38F59CF5" w14:textId="41932444" w:rsidR="00DD6F68" w:rsidRDefault="00DD6F68" w:rsidP="00DD6F68">
      <w:pPr>
        <w:pStyle w:val="KeepWithNext"/>
        <w:rPr>
          <w:rtl/>
          <w:lang w:eastAsia="he-IL"/>
        </w:rPr>
      </w:pPr>
    </w:p>
    <w:p w14:paraId="44E3268F" w14:textId="660C4E0E" w:rsidR="00DD6F68" w:rsidRDefault="00DD6F68" w:rsidP="00DD6F68">
      <w:pPr>
        <w:rPr>
          <w:rtl/>
          <w:lang w:eastAsia="he-IL"/>
        </w:rPr>
      </w:pPr>
      <w:bookmarkStart w:id="179" w:name="_ETM_Q1_556801"/>
      <w:bookmarkStart w:id="180" w:name="_ETM_Q1_556816"/>
      <w:bookmarkEnd w:id="179"/>
      <w:bookmarkEnd w:id="180"/>
      <w:r>
        <w:rPr>
          <w:rFonts w:hint="cs"/>
          <w:rtl/>
          <w:lang w:eastAsia="he-IL"/>
        </w:rPr>
        <w:t xml:space="preserve">אז קודם </w:t>
      </w:r>
      <w:bookmarkStart w:id="181" w:name="_ETM_Q1_557309"/>
      <w:bookmarkEnd w:id="181"/>
      <w:r>
        <w:rPr>
          <w:rFonts w:hint="cs"/>
          <w:rtl/>
          <w:lang w:eastAsia="he-IL"/>
        </w:rPr>
        <w:t xml:space="preserve">כל נגיד שמבחינת הסכסוכים עצמם, כמו שהיועצת המשפטית של הוועדה </w:t>
      </w:r>
      <w:bookmarkStart w:id="182" w:name="_ETM_Q1_561110"/>
      <w:bookmarkEnd w:id="182"/>
      <w:r>
        <w:rPr>
          <w:rFonts w:hint="cs"/>
          <w:rtl/>
          <w:lang w:eastAsia="he-IL"/>
        </w:rPr>
        <w:t xml:space="preserve">אמרה, זה בין החברות עצמן. אני איציק דניאל, אגף תקציבים. </w:t>
      </w:r>
      <w:bookmarkStart w:id="183" w:name="_ETM_Q1_565487"/>
      <w:bookmarkEnd w:id="183"/>
      <w:r>
        <w:rPr>
          <w:rFonts w:hint="cs"/>
          <w:rtl/>
          <w:lang w:eastAsia="he-IL"/>
        </w:rPr>
        <w:t>אז אנחנו לא רוצים שאותו גוף שבא לדו</w:t>
      </w:r>
      <w:r>
        <w:rPr>
          <w:rFonts w:hint="eastAsia"/>
          <w:rtl/>
          <w:lang w:eastAsia="he-IL"/>
        </w:rPr>
        <w:t>ן</w:t>
      </w:r>
      <w:r>
        <w:rPr>
          <w:rFonts w:hint="cs"/>
          <w:rtl/>
          <w:lang w:eastAsia="he-IL"/>
        </w:rPr>
        <w:t xml:space="preserve"> </w:t>
      </w:r>
      <w:bookmarkStart w:id="184" w:name="_ETM_Q1_564058"/>
      <w:bookmarkStart w:id="185" w:name="_ETM_Q1_564622"/>
      <w:bookmarkEnd w:id="184"/>
      <w:bookmarkEnd w:id="185"/>
      <w:r>
        <w:rPr>
          <w:rFonts w:hint="cs"/>
          <w:rtl/>
          <w:lang w:eastAsia="he-IL"/>
        </w:rPr>
        <w:t xml:space="preserve">בפני הוועדה גם יהי חבר בוועדה, אז הם מן הסתם </w:t>
      </w:r>
      <w:bookmarkStart w:id="186" w:name="_ETM_Q1_569377"/>
      <w:bookmarkEnd w:id="186"/>
      <w:r>
        <w:rPr>
          <w:rFonts w:hint="cs"/>
          <w:rtl/>
          <w:lang w:eastAsia="he-IL"/>
        </w:rPr>
        <w:t xml:space="preserve">לא יהיו חלק מהוועדה. לגבי </w:t>
      </w:r>
      <w:proofErr w:type="spellStart"/>
      <w:r>
        <w:rPr>
          <w:rFonts w:hint="cs"/>
          <w:rtl/>
          <w:lang w:eastAsia="he-IL"/>
        </w:rPr>
        <w:t>מינהל</w:t>
      </w:r>
      <w:proofErr w:type="spellEnd"/>
      <w:r>
        <w:rPr>
          <w:rFonts w:hint="cs"/>
          <w:rtl/>
          <w:lang w:eastAsia="he-IL"/>
        </w:rPr>
        <w:t xml:space="preserve"> תכנון שאמרו פה, אנחנו </w:t>
      </w:r>
      <w:bookmarkStart w:id="187" w:name="_ETM_Q1_572518"/>
      <w:bookmarkEnd w:id="187"/>
      <w:r>
        <w:rPr>
          <w:rFonts w:hint="cs"/>
          <w:rtl/>
          <w:lang w:eastAsia="he-IL"/>
        </w:rPr>
        <w:t xml:space="preserve">לא מדברים על שלב התכנון אלא על שלב הביצוע, על </w:t>
      </w:r>
      <w:bookmarkStart w:id="188" w:name="_ETM_Q1_575796"/>
      <w:bookmarkEnd w:id="188"/>
      <w:r>
        <w:rPr>
          <w:rFonts w:hint="cs"/>
          <w:rtl/>
          <w:lang w:eastAsia="he-IL"/>
        </w:rPr>
        <w:t>וועד</w:t>
      </w:r>
      <w:r w:rsidR="0065290F">
        <w:rPr>
          <w:rFonts w:hint="cs"/>
          <w:rtl/>
          <w:lang w:eastAsia="he-IL"/>
        </w:rPr>
        <w:t>ה</w:t>
      </w:r>
      <w:r>
        <w:rPr>
          <w:rFonts w:hint="cs"/>
          <w:rtl/>
          <w:lang w:eastAsia="he-IL"/>
        </w:rPr>
        <w:t xml:space="preserve"> לתיאום תשתיות. ולכן, זה לא רלוונטי. נראה לי שענינו.</w:t>
      </w:r>
    </w:p>
    <w:p w14:paraId="2B25E9D5" w14:textId="688850BD" w:rsidR="00DD6F68" w:rsidRDefault="00DD6F68" w:rsidP="00DD6F68">
      <w:pPr>
        <w:rPr>
          <w:rtl/>
          <w:lang w:eastAsia="he-IL"/>
        </w:rPr>
      </w:pPr>
      <w:bookmarkStart w:id="189" w:name="_ETM_Q1_579761"/>
      <w:bookmarkStart w:id="190" w:name="_ETM_Q1_579800"/>
      <w:bookmarkEnd w:id="189"/>
      <w:bookmarkEnd w:id="190"/>
    </w:p>
    <w:p w14:paraId="508E63FC" w14:textId="31D78075" w:rsidR="00DD6F68" w:rsidRDefault="00DD6F68" w:rsidP="00DD6F68">
      <w:pPr>
        <w:pStyle w:val="af9"/>
        <w:keepNext/>
        <w:rPr>
          <w:rtl/>
          <w:lang w:eastAsia="he-IL"/>
        </w:rPr>
      </w:pPr>
      <w:bookmarkStart w:id="191" w:name="ET_guest_901865_21"/>
      <w:r w:rsidRPr="00DD6F68">
        <w:rPr>
          <w:rStyle w:val="TagStyle"/>
          <w:rtl/>
        </w:rPr>
        <w:t xml:space="preserve"> &lt;&lt; אורח &gt;&gt; </w:t>
      </w:r>
      <w:r>
        <w:rPr>
          <w:rtl/>
          <w:lang w:eastAsia="he-IL"/>
        </w:rPr>
        <w:t>טל קדמי:</w:t>
      </w:r>
      <w:r w:rsidRPr="00DD6F68">
        <w:rPr>
          <w:rStyle w:val="TagStyle"/>
          <w:rtl/>
        </w:rPr>
        <w:t xml:space="preserve"> &lt;&lt; אורח &gt;&gt;</w:t>
      </w:r>
      <w:r w:rsidR="00E359A5">
        <w:rPr>
          <w:rtl/>
          <w:lang w:eastAsia="he-IL"/>
        </w:rPr>
        <w:t xml:space="preserve"> </w:t>
      </w:r>
      <w:r>
        <w:rPr>
          <w:rtl/>
          <w:lang w:eastAsia="he-IL"/>
        </w:rPr>
        <w:t xml:space="preserve"> </w:t>
      </w:r>
      <w:bookmarkEnd w:id="191"/>
    </w:p>
    <w:p w14:paraId="0795CA68" w14:textId="1882AD35" w:rsidR="00DD6F68" w:rsidRDefault="00DD6F68" w:rsidP="00DD6F68">
      <w:pPr>
        <w:pStyle w:val="KeepWithNext"/>
        <w:rPr>
          <w:rtl/>
          <w:lang w:eastAsia="he-IL"/>
        </w:rPr>
      </w:pPr>
    </w:p>
    <w:p w14:paraId="683B9149" w14:textId="7258E414" w:rsidR="00DD6F68" w:rsidRDefault="00DD6F68" w:rsidP="00DD6F68">
      <w:pPr>
        <w:rPr>
          <w:rtl/>
          <w:lang w:eastAsia="he-IL"/>
        </w:rPr>
      </w:pPr>
      <w:r>
        <w:rPr>
          <w:rFonts w:hint="cs"/>
          <w:rtl/>
          <w:lang w:eastAsia="he-IL"/>
        </w:rPr>
        <w:t>זה לא ענה על השאלה השנייה.</w:t>
      </w:r>
    </w:p>
    <w:p w14:paraId="2C78695D" w14:textId="226ECD35" w:rsidR="00DD6F68" w:rsidRDefault="00DD6F68" w:rsidP="00DD6F68">
      <w:pPr>
        <w:rPr>
          <w:rtl/>
          <w:lang w:eastAsia="he-IL"/>
        </w:rPr>
      </w:pPr>
    </w:p>
    <w:p w14:paraId="0FC33B7B" w14:textId="2F300C03" w:rsidR="00DD6F68" w:rsidRDefault="00DD6F68" w:rsidP="00DD6F68">
      <w:pPr>
        <w:pStyle w:val="af6"/>
        <w:keepNext/>
        <w:rPr>
          <w:rtl/>
        </w:rPr>
      </w:pPr>
      <w:bookmarkStart w:id="192" w:name="ET_yor_5069_22"/>
      <w:r w:rsidRPr="00DD6F68">
        <w:rPr>
          <w:rStyle w:val="TagStyle"/>
          <w:rtl/>
        </w:rPr>
        <w:lastRenderedPageBreak/>
        <w:t xml:space="preserve"> &lt;&lt; </w:t>
      </w:r>
      <w:proofErr w:type="spellStart"/>
      <w:r w:rsidRPr="00DD6F68">
        <w:rPr>
          <w:rStyle w:val="TagStyle"/>
          <w:rtl/>
        </w:rPr>
        <w:t>יור</w:t>
      </w:r>
      <w:proofErr w:type="spellEnd"/>
      <w:r w:rsidRPr="00DD6F68">
        <w:rPr>
          <w:rStyle w:val="TagStyle"/>
          <w:rtl/>
        </w:rPr>
        <w:t xml:space="preserve"> &gt;&gt; </w:t>
      </w:r>
      <w:r>
        <w:rPr>
          <w:rtl/>
        </w:rPr>
        <w:t>היו"ר יעקב אשר:</w:t>
      </w:r>
      <w:r w:rsidRPr="00DD6F68">
        <w:rPr>
          <w:rStyle w:val="TagStyle"/>
          <w:rtl/>
        </w:rPr>
        <w:t xml:space="preserve"> &lt;&lt; </w:t>
      </w:r>
      <w:proofErr w:type="spellStart"/>
      <w:r w:rsidRPr="00DD6F68">
        <w:rPr>
          <w:rStyle w:val="TagStyle"/>
          <w:rtl/>
        </w:rPr>
        <w:t>יור</w:t>
      </w:r>
      <w:proofErr w:type="spellEnd"/>
      <w:r w:rsidRPr="00DD6F68">
        <w:rPr>
          <w:rStyle w:val="TagStyle"/>
          <w:rtl/>
        </w:rPr>
        <w:t xml:space="preserve"> &gt;&gt;</w:t>
      </w:r>
      <w:r w:rsidR="00E359A5">
        <w:rPr>
          <w:rtl/>
        </w:rPr>
        <w:t xml:space="preserve"> </w:t>
      </w:r>
      <w:r>
        <w:rPr>
          <w:rtl/>
        </w:rPr>
        <w:t xml:space="preserve"> </w:t>
      </w:r>
      <w:bookmarkEnd w:id="192"/>
    </w:p>
    <w:p w14:paraId="0C2FF9BA" w14:textId="278C04FA" w:rsidR="00DD6F68" w:rsidRDefault="00DD6F68" w:rsidP="00DD6F68">
      <w:pPr>
        <w:pStyle w:val="KeepWithNext"/>
        <w:rPr>
          <w:rtl/>
          <w:lang w:eastAsia="he-IL"/>
        </w:rPr>
      </w:pPr>
    </w:p>
    <w:p w14:paraId="41A7AB55" w14:textId="581FD358" w:rsidR="00DD6F68" w:rsidRDefault="00DD6F68" w:rsidP="00DD6F68">
      <w:pPr>
        <w:rPr>
          <w:rtl/>
          <w:lang w:eastAsia="he-IL"/>
        </w:rPr>
      </w:pPr>
      <w:r>
        <w:rPr>
          <w:rFonts w:hint="cs"/>
          <w:rtl/>
          <w:lang w:eastAsia="he-IL"/>
        </w:rPr>
        <w:t xml:space="preserve">לא, לא. לי זה ענה. </w:t>
      </w:r>
      <w:r w:rsidR="0065290F">
        <w:rPr>
          <w:rFonts w:hint="cs"/>
          <w:rtl/>
          <w:lang w:eastAsia="he-IL"/>
        </w:rPr>
        <w:t xml:space="preserve">אני אגיד לך במה זה ענה לי. הנציב </w:t>
      </w:r>
      <w:bookmarkStart w:id="193" w:name="_ETM_Q1_584315"/>
      <w:bookmarkEnd w:id="193"/>
      <w:r w:rsidR="0065290F">
        <w:rPr>
          <w:rFonts w:hint="cs"/>
          <w:rtl/>
          <w:lang w:eastAsia="he-IL"/>
        </w:rPr>
        <w:t xml:space="preserve">של לשכת התכנון נמצא כאן לא בשביל, זה לא כרגע </w:t>
      </w:r>
      <w:bookmarkStart w:id="194" w:name="_ETM_Q1_588324"/>
      <w:bookmarkEnd w:id="194"/>
      <w:r w:rsidR="0065290F">
        <w:rPr>
          <w:rFonts w:hint="cs"/>
          <w:rtl/>
          <w:lang w:eastAsia="he-IL"/>
        </w:rPr>
        <w:t xml:space="preserve">התכנון עצמו, אלא יש וויכוחים כאלה ואחרים שקיימים. </w:t>
      </w:r>
      <w:bookmarkStart w:id="195" w:name="_ETM_Q1_592911"/>
      <w:bookmarkEnd w:id="195"/>
      <w:r w:rsidR="0065290F">
        <w:rPr>
          <w:rFonts w:hint="cs"/>
          <w:rtl/>
          <w:lang w:eastAsia="he-IL"/>
        </w:rPr>
        <w:t xml:space="preserve">יכול להיות שהוויכוחים האלה יידרשו, נגיד שאם יקבלו את </w:t>
      </w:r>
      <w:bookmarkStart w:id="196" w:name="_ETM_Q1_599611"/>
      <w:bookmarkEnd w:id="196"/>
      <w:r w:rsidR="0065290F">
        <w:rPr>
          <w:rFonts w:hint="cs"/>
          <w:rtl/>
          <w:lang w:eastAsia="he-IL"/>
        </w:rPr>
        <w:t xml:space="preserve">חלק מהדברים, נגיד שאם יש בעיה כרגע או מה, ויצטרכו </w:t>
      </w:r>
      <w:bookmarkStart w:id="197" w:name="_ETM_Q1_603025"/>
      <w:bookmarkEnd w:id="197"/>
      <w:r w:rsidR="0065290F">
        <w:rPr>
          <w:rFonts w:hint="cs"/>
          <w:rtl/>
          <w:lang w:eastAsia="he-IL"/>
        </w:rPr>
        <w:t xml:space="preserve">לבדוק אולי חלופות או משהו, אז נציג התכנון </w:t>
      </w:r>
      <w:bookmarkStart w:id="198" w:name="_ETM_Q1_607735"/>
      <w:bookmarkEnd w:id="198"/>
      <w:r w:rsidR="0065290F">
        <w:rPr>
          <w:rFonts w:hint="cs"/>
          <w:rtl/>
          <w:lang w:eastAsia="he-IL"/>
        </w:rPr>
        <w:t xml:space="preserve">הוא חלק מהעניין. זאת אומרת, זה נכון שהוא בעל דעה, </w:t>
      </w:r>
      <w:bookmarkStart w:id="199" w:name="_ETM_Q1_611831"/>
      <w:bookmarkEnd w:id="199"/>
      <w:r w:rsidR="0065290F">
        <w:rPr>
          <w:rFonts w:hint="cs"/>
          <w:rtl/>
          <w:lang w:eastAsia="he-IL"/>
        </w:rPr>
        <w:t xml:space="preserve">אבל גם זה שממנה את הוועדה הזאת הוא בעל דעה. </w:t>
      </w:r>
      <w:bookmarkStart w:id="200" w:name="_ETM_Q1_616193"/>
      <w:bookmarkEnd w:id="200"/>
      <w:proofErr w:type="spellStart"/>
      <w:r w:rsidR="0065290F">
        <w:rPr>
          <w:rFonts w:hint="cs"/>
          <w:rtl/>
          <w:lang w:eastAsia="he-IL"/>
        </w:rPr>
        <w:t>אוקיי</w:t>
      </w:r>
      <w:proofErr w:type="spellEnd"/>
      <w:r w:rsidR="0065290F">
        <w:rPr>
          <w:rFonts w:hint="cs"/>
          <w:rtl/>
          <w:lang w:eastAsia="he-IL"/>
        </w:rPr>
        <w:t>, בבקשה, גברת.</w:t>
      </w:r>
    </w:p>
    <w:p w14:paraId="1CA7A905" w14:textId="670BE208" w:rsidR="0065290F" w:rsidRDefault="0065290F" w:rsidP="00DD6F68">
      <w:pPr>
        <w:rPr>
          <w:rtl/>
          <w:lang w:eastAsia="he-IL"/>
        </w:rPr>
      </w:pPr>
      <w:bookmarkStart w:id="201" w:name="_ETM_Q1_618052"/>
      <w:bookmarkStart w:id="202" w:name="_ETM_Q1_618093"/>
      <w:bookmarkStart w:id="203" w:name="_ETM_Q1_618916"/>
      <w:bookmarkEnd w:id="201"/>
      <w:bookmarkEnd w:id="202"/>
      <w:bookmarkEnd w:id="203"/>
    </w:p>
    <w:p w14:paraId="4DEB361B" w14:textId="5D143B7C" w:rsidR="0065290F" w:rsidRDefault="0065290F" w:rsidP="0065290F">
      <w:pPr>
        <w:pStyle w:val="af9"/>
        <w:keepNext/>
        <w:rPr>
          <w:rtl/>
          <w:lang w:eastAsia="he-IL"/>
        </w:rPr>
      </w:pPr>
      <w:bookmarkStart w:id="204" w:name="ET_guest_734616_23"/>
      <w:r w:rsidRPr="0065290F">
        <w:rPr>
          <w:rStyle w:val="TagStyle"/>
          <w:rtl/>
        </w:rPr>
        <w:t xml:space="preserve"> &lt;&lt; אורח &gt;&gt; </w:t>
      </w:r>
      <w:proofErr w:type="spellStart"/>
      <w:r>
        <w:rPr>
          <w:rtl/>
          <w:lang w:eastAsia="he-IL"/>
        </w:rPr>
        <w:t>סטלה</w:t>
      </w:r>
      <w:proofErr w:type="spellEnd"/>
      <w:r>
        <w:rPr>
          <w:rtl/>
          <w:lang w:eastAsia="he-IL"/>
        </w:rPr>
        <w:t xml:space="preserve"> אבידן:</w:t>
      </w:r>
      <w:r w:rsidRPr="0065290F">
        <w:rPr>
          <w:rStyle w:val="TagStyle"/>
          <w:rtl/>
        </w:rPr>
        <w:t xml:space="preserve"> &lt;&lt; אורח &gt;&gt;</w:t>
      </w:r>
      <w:r w:rsidR="00E359A5">
        <w:rPr>
          <w:rtl/>
          <w:lang w:eastAsia="he-IL"/>
        </w:rPr>
        <w:t xml:space="preserve"> </w:t>
      </w:r>
      <w:r>
        <w:rPr>
          <w:rtl/>
          <w:lang w:eastAsia="he-IL"/>
        </w:rPr>
        <w:t xml:space="preserve"> </w:t>
      </w:r>
      <w:bookmarkEnd w:id="204"/>
    </w:p>
    <w:p w14:paraId="2CF6392E" w14:textId="7CFC62EA" w:rsidR="0065290F" w:rsidRDefault="0065290F" w:rsidP="0065290F">
      <w:pPr>
        <w:pStyle w:val="KeepWithNext"/>
        <w:rPr>
          <w:rtl/>
          <w:lang w:eastAsia="he-IL"/>
        </w:rPr>
      </w:pPr>
    </w:p>
    <w:p w14:paraId="796B969A" w14:textId="0452BBC3" w:rsidR="0065290F" w:rsidRDefault="0065290F" w:rsidP="0065290F">
      <w:pPr>
        <w:rPr>
          <w:rtl/>
          <w:lang w:eastAsia="he-IL"/>
        </w:rPr>
      </w:pPr>
      <w:bookmarkStart w:id="205" w:name="_ETM_Q1_619443"/>
      <w:bookmarkStart w:id="206" w:name="_ETM_Q1_619462"/>
      <w:bookmarkEnd w:id="205"/>
      <w:bookmarkEnd w:id="206"/>
      <w:proofErr w:type="spellStart"/>
      <w:r>
        <w:rPr>
          <w:rFonts w:hint="cs"/>
          <w:rtl/>
          <w:lang w:eastAsia="he-IL"/>
        </w:rPr>
        <w:t>סטלה</w:t>
      </w:r>
      <w:proofErr w:type="spellEnd"/>
      <w:r>
        <w:rPr>
          <w:rFonts w:hint="cs"/>
          <w:rtl/>
          <w:lang w:eastAsia="he-IL"/>
        </w:rPr>
        <w:t xml:space="preserve"> אבידן, עמותת "יד אליהו ירוקה". </w:t>
      </w:r>
      <w:r w:rsidR="00756BBE">
        <w:rPr>
          <w:rFonts w:hint="cs"/>
          <w:rtl/>
          <w:lang w:eastAsia="he-IL"/>
        </w:rPr>
        <w:t xml:space="preserve">המינוי </w:t>
      </w:r>
      <w:bookmarkStart w:id="207" w:name="_ETM_Q1_628286"/>
      <w:bookmarkEnd w:id="207"/>
      <w:r w:rsidR="00756BBE">
        <w:rPr>
          <w:rFonts w:hint="cs"/>
          <w:rtl/>
          <w:lang w:eastAsia="he-IL"/>
        </w:rPr>
        <w:t xml:space="preserve">של המשפטן הוא עובד מדינה כשיר להתמודדות לשופט בית המשפט </w:t>
      </w:r>
      <w:bookmarkStart w:id="208" w:name="_ETM_Q1_633858"/>
      <w:bookmarkEnd w:id="208"/>
      <w:r w:rsidR="00756BBE">
        <w:rPr>
          <w:rFonts w:hint="cs"/>
          <w:rtl/>
          <w:lang w:eastAsia="he-IL"/>
        </w:rPr>
        <w:t xml:space="preserve">המחוזי, שימונה על ידי שר האוצר, בהסכמה של היועצת המשפטית. </w:t>
      </w:r>
      <w:bookmarkStart w:id="209" w:name="_ETM_Q1_640320"/>
      <w:bookmarkEnd w:id="209"/>
      <w:r w:rsidR="00756BBE">
        <w:rPr>
          <w:rFonts w:hint="cs"/>
          <w:rtl/>
          <w:lang w:eastAsia="he-IL"/>
        </w:rPr>
        <w:t xml:space="preserve">חבר'ה, שוב, זה חוק אוצר, </w:t>
      </w:r>
      <w:proofErr w:type="spellStart"/>
      <w:r w:rsidR="00756BBE">
        <w:rPr>
          <w:rFonts w:hint="cs"/>
          <w:rtl/>
          <w:lang w:eastAsia="he-IL"/>
        </w:rPr>
        <w:t>הכל</w:t>
      </w:r>
      <w:proofErr w:type="spellEnd"/>
      <w:r w:rsidR="00756BBE">
        <w:rPr>
          <w:rFonts w:hint="cs"/>
          <w:rtl/>
          <w:lang w:eastAsia="he-IL"/>
        </w:rPr>
        <w:t xml:space="preserve"> ביד האוצר. גם כל הבחירות </w:t>
      </w:r>
      <w:bookmarkStart w:id="210" w:name="_ETM_Q1_642455"/>
      <w:bookmarkEnd w:id="210"/>
      <w:r w:rsidR="00756BBE">
        <w:rPr>
          <w:rFonts w:hint="cs"/>
          <w:rtl/>
          <w:lang w:eastAsia="he-IL"/>
        </w:rPr>
        <w:t xml:space="preserve">האחרות, זה לא נציגי ציבור, זה מהנדסים, זה </w:t>
      </w:r>
      <w:bookmarkStart w:id="211" w:name="_ETM_Q1_650804"/>
      <w:bookmarkEnd w:id="211"/>
      <w:r w:rsidR="00756BBE">
        <w:rPr>
          <w:rFonts w:hint="cs"/>
          <w:rtl/>
          <w:lang w:eastAsia="he-IL"/>
        </w:rPr>
        <w:t xml:space="preserve">אנשים שעובדים פה. ציבור זה אנחנו. והחוק הזה מתעלם </w:t>
      </w:r>
      <w:bookmarkStart w:id="212" w:name="_ETM_Q1_656821"/>
      <w:bookmarkEnd w:id="212"/>
      <w:r w:rsidR="00756BBE">
        <w:rPr>
          <w:rFonts w:hint="cs"/>
          <w:rtl/>
          <w:lang w:eastAsia="he-IL"/>
        </w:rPr>
        <w:t xml:space="preserve">לגמרי ממי שצריך לחיות עם הפרויקט ולממן את הפרויקט, לפי </w:t>
      </w:r>
      <w:bookmarkStart w:id="213" w:name="_ETM_Q1_661390"/>
      <w:bookmarkEnd w:id="213"/>
      <w:r w:rsidR="00756BBE">
        <w:rPr>
          <w:rFonts w:hint="cs"/>
          <w:rtl/>
          <w:lang w:eastAsia="he-IL"/>
        </w:rPr>
        <w:t>סעיף 19 של החוק.</w:t>
      </w:r>
    </w:p>
    <w:p w14:paraId="414D4C23" w14:textId="4D6EB53A" w:rsidR="00756BBE" w:rsidRDefault="00756BBE" w:rsidP="0065290F">
      <w:pPr>
        <w:rPr>
          <w:rtl/>
          <w:lang w:eastAsia="he-IL"/>
        </w:rPr>
      </w:pPr>
      <w:bookmarkStart w:id="214" w:name="_ETM_Q1_662736"/>
      <w:bookmarkStart w:id="215" w:name="_ETM_Q1_662782"/>
      <w:bookmarkStart w:id="216" w:name="_ETM_Q1_663169"/>
      <w:bookmarkEnd w:id="214"/>
      <w:bookmarkEnd w:id="215"/>
      <w:bookmarkEnd w:id="216"/>
    </w:p>
    <w:p w14:paraId="2B2B5C18" w14:textId="292B6177" w:rsidR="00756BBE" w:rsidRDefault="00756BBE" w:rsidP="00756BBE">
      <w:pPr>
        <w:pStyle w:val="af6"/>
        <w:keepNext/>
        <w:rPr>
          <w:rtl/>
        </w:rPr>
      </w:pPr>
      <w:bookmarkStart w:id="217" w:name="ET_yor_5069_24"/>
      <w:r w:rsidRPr="00756BBE">
        <w:rPr>
          <w:rStyle w:val="TagStyle"/>
          <w:rtl/>
        </w:rPr>
        <w:t xml:space="preserve"> &lt;&lt; </w:t>
      </w:r>
      <w:proofErr w:type="spellStart"/>
      <w:r w:rsidRPr="00756BBE">
        <w:rPr>
          <w:rStyle w:val="TagStyle"/>
          <w:rtl/>
        </w:rPr>
        <w:t>יור</w:t>
      </w:r>
      <w:proofErr w:type="spellEnd"/>
      <w:r w:rsidRPr="00756BBE">
        <w:rPr>
          <w:rStyle w:val="TagStyle"/>
          <w:rtl/>
        </w:rPr>
        <w:t xml:space="preserve"> &gt;&gt; </w:t>
      </w:r>
      <w:r>
        <w:rPr>
          <w:rtl/>
        </w:rPr>
        <w:t>היו"ר יעקב אשר:</w:t>
      </w:r>
      <w:r w:rsidRPr="00756BBE">
        <w:rPr>
          <w:rStyle w:val="TagStyle"/>
          <w:rtl/>
        </w:rPr>
        <w:t xml:space="preserve"> &lt;&lt; </w:t>
      </w:r>
      <w:proofErr w:type="spellStart"/>
      <w:r w:rsidRPr="00756BBE">
        <w:rPr>
          <w:rStyle w:val="TagStyle"/>
          <w:rtl/>
        </w:rPr>
        <w:t>יור</w:t>
      </w:r>
      <w:proofErr w:type="spellEnd"/>
      <w:r w:rsidRPr="00756BBE">
        <w:rPr>
          <w:rStyle w:val="TagStyle"/>
          <w:rtl/>
        </w:rPr>
        <w:t xml:space="preserve"> &gt;&gt;</w:t>
      </w:r>
      <w:r w:rsidR="00E359A5">
        <w:rPr>
          <w:rtl/>
        </w:rPr>
        <w:t xml:space="preserve"> </w:t>
      </w:r>
      <w:r>
        <w:rPr>
          <w:rtl/>
        </w:rPr>
        <w:t xml:space="preserve"> </w:t>
      </w:r>
      <w:bookmarkEnd w:id="217"/>
    </w:p>
    <w:p w14:paraId="39D2AE06" w14:textId="626B01EE" w:rsidR="00756BBE" w:rsidRDefault="00756BBE" w:rsidP="00756BBE">
      <w:pPr>
        <w:pStyle w:val="KeepWithNext"/>
        <w:rPr>
          <w:rtl/>
          <w:lang w:eastAsia="he-IL"/>
        </w:rPr>
      </w:pPr>
    </w:p>
    <w:p w14:paraId="3E35FAED" w14:textId="7180BB1B" w:rsidR="00756BBE" w:rsidRDefault="00756BBE" w:rsidP="00756BBE">
      <w:pPr>
        <w:rPr>
          <w:rtl/>
          <w:lang w:eastAsia="he-IL"/>
        </w:rPr>
      </w:pPr>
      <w:bookmarkStart w:id="218" w:name="_ETM_Q1_663340"/>
      <w:bookmarkStart w:id="219" w:name="_ETM_Q1_663356"/>
      <w:bookmarkStart w:id="220" w:name="_ETM_Q1_658574"/>
      <w:bookmarkEnd w:id="218"/>
      <w:bookmarkEnd w:id="219"/>
      <w:bookmarkEnd w:id="220"/>
      <w:r>
        <w:rPr>
          <w:rFonts w:hint="cs"/>
          <w:rtl/>
          <w:lang w:eastAsia="he-IL"/>
        </w:rPr>
        <w:t xml:space="preserve">אם אין הסכמה של היועץ המשפטי, אז </w:t>
      </w:r>
      <w:bookmarkStart w:id="221" w:name="_ETM_Q1_661183"/>
      <w:bookmarkEnd w:id="221"/>
      <w:r>
        <w:rPr>
          <w:rFonts w:hint="cs"/>
          <w:rtl/>
          <w:lang w:eastAsia="he-IL"/>
        </w:rPr>
        <w:t>הוא לא יכול להיבחר.</w:t>
      </w:r>
    </w:p>
    <w:p w14:paraId="0A98ED4E" w14:textId="27D48B46" w:rsidR="00756BBE" w:rsidRDefault="00756BBE" w:rsidP="00756BBE">
      <w:pPr>
        <w:rPr>
          <w:rtl/>
          <w:lang w:eastAsia="he-IL"/>
        </w:rPr>
      </w:pPr>
      <w:bookmarkStart w:id="222" w:name="_ETM_Q1_666164"/>
      <w:bookmarkStart w:id="223" w:name="_ETM_Q1_666204"/>
      <w:bookmarkStart w:id="224" w:name="_ETM_Q1_666703"/>
      <w:bookmarkEnd w:id="222"/>
      <w:bookmarkEnd w:id="223"/>
      <w:bookmarkEnd w:id="224"/>
    </w:p>
    <w:p w14:paraId="1FEFD047" w14:textId="3B684562" w:rsidR="00756BBE" w:rsidRDefault="00756BBE" w:rsidP="00756BBE">
      <w:pPr>
        <w:pStyle w:val="af9"/>
        <w:keepNext/>
        <w:rPr>
          <w:rtl/>
          <w:lang w:eastAsia="he-IL"/>
        </w:rPr>
      </w:pPr>
      <w:bookmarkStart w:id="225" w:name="ET_guest_רעות_בונג_25"/>
      <w:r w:rsidRPr="00756BBE">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756BBE">
        <w:rPr>
          <w:rStyle w:val="TagStyle"/>
          <w:rtl/>
        </w:rPr>
        <w:t xml:space="preserve"> &lt;&lt; אורח &gt;&gt;</w:t>
      </w:r>
      <w:r w:rsidR="00E359A5">
        <w:rPr>
          <w:rtl/>
          <w:lang w:eastAsia="he-IL"/>
        </w:rPr>
        <w:t xml:space="preserve"> </w:t>
      </w:r>
      <w:r>
        <w:rPr>
          <w:rtl/>
          <w:lang w:eastAsia="he-IL"/>
        </w:rPr>
        <w:t xml:space="preserve"> </w:t>
      </w:r>
      <w:bookmarkEnd w:id="225"/>
    </w:p>
    <w:p w14:paraId="7CEDE2A3" w14:textId="4D1C73C9" w:rsidR="00756BBE" w:rsidRDefault="00756BBE" w:rsidP="00756BBE">
      <w:pPr>
        <w:pStyle w:val="KeepWithNext"/>
        <w:rPr>
          <w:rtl/>
          <w:lang w:eastAsia="he-IL"/>
        </w:rPr>
      </w:pPr>
    </w:p>
    <w:p w14:paraId="5792C780" w14:textId="59CF8FE0" w:rsidR="00756BBE" w:rsidRDefault="00756BBE" w:rsidP="00756BBE">
      <w:pPr>
        <w:rPr>
          <w:rtl/>
          <w:lang w:eastAsia="he-IL"/>
        </w:rPr>
      </w:pPr>
      <w:bookmarkStart w:id="226" w:name="_ETM_Q1_666870"/>
      <w:bookmarkStart w:id="227" w:name="_ETM_Q1_666887"/>
      <w:bookmarkEnd w:id="226"/>
      <w:bookmarkEnd w:id="227"/>
      <w:r>
        <w:rPr>
          <w:rFonts w:hint="cs"/>
          <w:rtl/>
          <w:lang w:eastAsia="he-IL"/>
        </w:rPr>
        <w:t xml:space="preserve">הוא לא יכול להיבחר. היועץ המשפטי מחויב </w:t>
      </w:r>
      <w:bookmarkStart w:id="228" w:name="_ETM_Q1_669986"/>
      <w:bookmarkEnd w:id="228"/>
      <w:r>
        <w:rPr>
          <w:rFonts w:hint="cs"/>
          <w:rtl/>
          <w:lang w:eastAsia="he-IL"/>
        </w:rPr>
        <w:t>להסכים. זה השינוי שהוועדה עשתה בנוסח הקודם.</w:t>
      </w:r>
    </w:p>
    <w:p w14:paraId="615BAD6B" w14:textId="1518BE1C" w:rsidR="00756BBE" w:rsidRDefault="00756BBE" w:rsidP="00756BBE">
      <w:pPr>
        <w:rPr>
          <w:rtl/>
          <w:lang w:eastAsia="he-IL"/>
        </w:rPr>
      </w:pPr>
      <w:bookmarkStart w:id="229" w:name="_ETM_Q1_673214"/>
      <w:bookmarkStart w:id="230" w:name="_ETM_Q1_673252"/>
      <w:bookmarkStart w:id="231" w:name="_ETM_Q1_673765"/>
      <w:bookmarkEnd w:id="229"/>
      <w:bookmarkEnd w:id="230"/>
      <w:bookmarkEnd w:id="231"/>
    </w:p>
    <w:p w14:paraId="714202A6" w14:textId="26E76E3B" w:rsidR="00756BBE" w:rsidRDefault="00756BBE" w:rsidP="00756BBE">
      <w:pPr>
        <w:pStyle w:val="af9"/>
        <w:keepNext/>
        <w:rPr>
          <w:rtl/>
          <w:lang w:eastAsia="he-IL"/>
        </w:rPr>
      </w:pPr>
      <w:bookmarkStart w:id="232" w:name="ET_guest_734616_26"/>
      <w:r w:rsidRPr="00756BBE">
        <w:rPr>
          <w:rStyle w:val="TagStyle"/>
          <w:rtl/>
        </w:rPr>
        <w:t xml:space="preserve"> &lt;&lt; אורח &gt;&gt; </w:t>
      </w:r>
      <w:proofErr w:type="spellStart"/>
      <w:r>
        <w:rPr>
          <w:rtl/>
          <w:lang w:eastAsia="he-IL"/>
        </w:rPr>
        <w:t>סטלה</w:t>
      </w:r>
      <w:proofErr w:type="spellEnd"/>
      <w:r>
        <w:rPr>
          <w:rtl/>
          <w:lang w:eastAsia="he-IL"/>
        </w:rPr>
        <w:t xml:space="preserve"> אבידן:</w:t>
      </w:r>
      <w:r w:rsidRPr="00756BBE">
        <w:rPr>
          <w:rStyle w:val="TagStyle"/>
          <w:rtl/>
        </w:rPr>
        <w:t xml:space="preserve"> &lt;&lt; אורח &gt;&gt;</w:t>
      </w:r>
      <w:r w:rsidR="00E359A5">
        <w:rPr>
          <w:rtl/>
          <w:lang w:eastAsia="he-IL"/>
        </w:rPr>
        <w:t xml:space="preserve"> </w:t>
      </w:r>
      <w:r>
        <w:rPr>
          <w:rtl/>
          <w:lang w:eastAsia="he-IL"/>
        </w:rPr>
        <w:t xml:space="preserve"> </w:t>
      </w:r>
      <w:bookmarkEnd w:id="232"/>
    </w:p>
    <w:p w14:paraId="320505DB" w14:textId="05BE6CE4" w:rsidR="00756BBE" w:rsidRDefault="00756BBE" w:rsidP="00756BBE">
      <w:pPr>
        <w:pStyle w:val="KeepWithNext"/>
        <w:rPr>
          <w:rtl/>
          <w:lang w:eastAsia="he-IL"/>
        </w:rPr>
      </w:pPr>
    </w:p>
    <w:p w14:paraId="7564217E" w14:textId="618F53CC" w:rsidR="00756BBE" w:rsidRDefault="00756BBE" w:rsidP="00756BBE">
      <w:pPr>
        <w:rPr>
          <w:rtl/>
          <w:lang w:eastAsia="he-IL"/>
        </w:rPr>
      </w:pPr>
      <w:bookmarkStart w:id="233" w:name="_ETM_Q1_673938"/>
      <w:bookmarkStart w:id="234" w:name="_ETM_Q1_673959"/>
      <w:bookmarkEnd w:id="233"/>
      <w:bookmarkEnd w:id="234"/>
      <w:proofErr w:type="spellStart"/>
      <w:r>
        <w:rPr>
          <w:rFonts w:hint="cs"/>
          <w:rtl/>
          <w:lang w:eastAsia="he-IL"/>
        </w:rPr>
        <w:t>אוקיי</w:t>
      </w:r>
      <w:proofErr w:type="spellEnd"/>
      <w:r>
        <w:rPr>
          <w:rFonts w:hint="cs"/>
          <w:rtl/>
          <w:lang w:eastAsia="he-IL"/>
        </w:rPr>
        <w:t xml:space="preserve"> בואי נראה </w:t>
      </w:r>
      <w:r w:rsidR="00AE0372">
        <w:rPr>
          <w:rFonts w:hint="cs"/>
          <w:rtl/>
          <w:lang w:eastAsia="he-IL"/>
        </w:rPr>
        <w:t>מ</w:t>
      </w:r>
      <w:r>
        <w:rPr>
          <w:rFonts w:hint="cs"/>
          <w:rtl/>
          <w:lang w:eastAsia="he-IL"/>
        </w:rPr>
        <w:t xml:space="preserve">ה </w:t>
      </w:r>
      <w:bookmarkStart w:id="235" w:name="_ETM_Q1_675275"/>
      <w:bookmarkEnd w:id="235"/>
      <w:r>
        <w:rPr>
          <w:rFonts w:hint="cs"/>
          <w:rtl/>
          <w:lang w:eastAsia="he-IL"/>
        </w:rPr>
        <w:t>קורה עם המעמד של היועצת המשפטית בימים הקרובים. זה אחד.</w:t>
      </w:r>
    </w:p>
    <w:p w14:paraId="5F3779FE" w14:textId="6E4FF3A4" w:rsidR="00756BBE" w:rsidRDefault="00756BBE" w:rsidP="00756BBE">
      <w:pPr>
        <w:rPr>
          <w:rtl/>
          <w:lang w:eastAsia="he-IL"/>
        </w:rPr>
      </w:pPr>
      <w:bookmarkStart w:id="236" w:name="_ETM_Q1_678720"/>
      <w:bookmarkStart w:id="237" w:name="_ETM_Q1_678757"/>
      <w:bookmarkStart w:id="238" w:name="_ETM_Q1_679150"/>
      <w:bookmarkEnd w:id="236"/>
      <w:bookmarkEnd w:id="237"/>
      <w:bookmarkEnd w:id="238"/>
    </w:p>
    <w:p w14:paraId="0C42C9C6" w14:textId="1F72B06C" w:rsidR="00756BBE" w:rsidRDefault="00756BBE" w:rsidP="00756BBE">
      <w:pPr>
        <w:pStyle w:val="af6"/>
        <w:keepNext/>
        <w:rPr>
          <w:rtl/>
        </w:rPr>
      </w:pPr>
      <w:bookmarkStart w:id="239" w:name="ET_yor_5069_27"/>
      <w:r w:rsidRPr="00756BBE">
        <w:rPr>
          <w:rStyle w:val="TagStyle"/>
          <w:rtl/>
        </w:rPr>
        <w:t xml:space="preserve"> &lt;&lt; </w:t>
      </w:r>
      <w:proofErr w:type="spellStart"/>
      <w:r w:rsidRPr="00756BBE">
        <w:rPr>
          <w:rStyle w:val="TagStyle"/>
          <w:rtl/>
        </w:rPr>
        <w:t>יור</w:t>
      </w:r>
      <w:proofErr w:type="spellEnd"/>
      <w:r w:rsidRPr="00756BBE">
        <w:rPr>
          <w:rStyle w:val="TagStyle"/>
          <w:rtl/>
        </w:rPr>
        <w:t xml:space="preserve"> &gt;&gt; </w:t>
      </w:r>
      <w:r>
        <w:rPr>
          <w:rtl/>
        </w:rPr>
        <w:t>היו"ר יעקב אשר:</w:t>
      </w:r>
      <w:r w:rsidRPr="00756BBE">
        <w:rPr>
          <w:rStyle w:val="TagStyle"/>
          <w:rtl/>
        </w:rPr>
        <w:t xml:space="preserve"> &lt;&lt; </w:t>
      </w:r>
      <w:proofErr w:type="spellStart"/>
      <w:r w:rsidRPr="00756BBE">
        <w:rPr>
          <w:rStyle w:val="TagStyle"/>
          <w:rtl/>
        </w:rPr>
        <w:t>יור</w:t>
      </w:r>
      <w:proofErr w:type="spellEnd"/>
      <w:r w:rsidRPr="00756BBE">
        <w:rPr>
          <w:rStyle w:val="TagStyle"/>
          <w:rtl/>
        </w:rPr>
        <w:t xml:space="preserve"> &gt;&gt;</w:t>
      </w:r>
      <w:r w:rsidR="00E359A5">
        <w:rPr>
          <w:rtl/>
        </w:rPr>
        <w:t xml:space="preserve"> </w:t>
      </w:r>
      <w:r>
        <w:rPr>
          <w:rtl/>
        </w:rPr>
        <w:t xml:space="preserve"> </w:t>
      </w:r>
      <w:bookmarkEnd w:id="239"/>
    </w:p>
    <w:p w14:paraId="0B8518BA" w14:textId="0C124C53" w:rsidR="00756BBE" w:rsidRDefault="00756BBE" w:rsidP="00756BBE">
      <w:pPr>
        <w:pStyle w:val="KeepWithNext"/>
        <w:rPr>
          <w:rtl/>
          <w:lang w:eastAsia="he-IL"/>
        </w:rPr>
      </w:pPr>
    </w:p>
    <w:p w14:paraId="3506BAD5" w14:textId="16D894B0" w:rsidR="00756BBE" w:rsidRDefault="00756BBE" w:rsidP="00756BBE">
      <w:pPr>
        <w:rPr>
          <w:rtl/>
          <w:lang w:eastAsia="he-IL"/>
        </w:rPr>
      </w:pPr>
      <w:bookmarkStart w:id="240" w:name="_ETM_Q1_679338"/>
      <w:bookmarkStart w:id="241" w:name="_ETM_Q1_679357"/>
      <w:bookmarkEnd w:id="240"/>
      <w:bookmarkEnd w:id="241"/>
      <w:r>
        <w:rPr>
          <w:rFonts w:hint="cs"/>
          <w:rtl/>
          <w:lang w:eastAsia="he-IL"/>
        </w:rPr>
        <w:t xml:space="preserve">אה </w:t>
      </w:r>
      <w:bookmarkStart w:id="242" w:name="_ETM_Q1_679622"/>
      <w:bookmarkEnd w:id="242"/>
      <w:proofErr w:type="spellStart"/>
      <w:r>
        <w:rPr>
          <w:rFonts w:hint="cs"/>
          <w:rtl/>
          <w:lang w:eastAsia="he-IL"/>
        </w:rPr>
        <w:t>אוקיי</w:t>
      </w:r>
      <w:proofErr w:type="spellEnd"/>
      <w:r>
        <w:rPr>
          <w:rFonts w:hint="cs"/>
          <w:rtl/>
          <w:lang w:eastAsia="he-IL"/>
        </w:rPr>
        <w:t>. אז אנחנו סוגרים את הישיבה.</w:t>
      </w:r>
    </w:p>
    <w:p w14:paraId="07DD4C2B" w14:textId="4FBFBDE0" w:rsidR="00756BBE" w:rsidRDefault="00756BBE" w:rsidP="00756BBE">
      <w:pPr>
        <w:rPr>
          <w:rtl/>
          <w:lang w:eastAsia="he-IL"/>
        </w:rPr>
      </w:pPr>
      <w:bookmarkStart w:id="243" w:name="_ETM_Q1_682227"/>
      <w:bookmarkStart w:id="244" w:name="_ETM_Q1_682268"/>
      <w:bookmarkEnd w:id="243"/>
      <w:bookmarkEnd w:id="244"/>
    </w:p>
    <w:p w14:paraId="09E41352" w14:textId="6BC99ACE" w:rsidR="00756BBE" w:rsidRDefault="00756BBE" w:rsidP="00756BBE">
      <w:pPr>
        <w:pStyle w:val="af9"/>
        <w:keepNext/>
        <w:rPr>
          <w:rtl/>
          <w:lang w:eastAsia="he-IL"/>
        </w:rPr>
      </w:pPr>
      <w:bookmarkStart w:id="245" w:name="ET_guest_734616_28"/>
      <w:r w:rsidRPr="00756BBE">
        <w:rPr>
          <w:rStyle w:val="TagStyle"/>
          <w:rtl/>
        </w:rPr>
        <w:t xml:space="preserve"> &lt;&lt; אורח &gt;&gt; </w:t>
      </w:r>
      <w:proofErr w:type="spellStart"/>
      <w:r>
        <w:rPr>
          <w:rtl/>
          <w:lang w:eastAsia="he-IL"/>
        </w:rPr>
        <w:t>סטלה</w:t>
      </w:r>
      <w:proofErr w:type="spellEnd"/>
      <w:r>
        <w:rPr>
          <w:rtl/>
          <w:lang w:eastAsia="he-IL"/>
        </w:rPr>
        <w:t xml:space="preserve"> אבידן:</w:t>
      </w:r>
      <w:r w:rsidRPr="00756BBE">
        <w:rPr>
          <w:rStyle w:val="TagStyle"/>
          <w:rtl/>
        </w:rPr>
        <w:t xml:space="preserve"> &lt;&lt; אורח &gt;&gt;</w:t>
      </w:r>
      <w:r w:rsidR="00E359A5">
        <w:rPr>
          <w:rtl/>
          <w:lang w:eastAsia="he-IL"/>
        </w:rPr>
        <w:t xml:space="preserve"> </w:t>
      </w:r>
      <w:r>
        <w:rPr>
          <w:rtl/>
          <w:lang w:eastAsia="he-IL"/>
        </w:rPr>
        <w:t xml:space="preserve"> </w:t>
      </w:r>
      <w:bookmarkEnd w:id="245"/>
    </w:p>
    <w:p w14:paraId="0D64FD3D" w14:textId="7653C56E" w:rsidR="00756BBE" w:rsidRDefault="00756BBE" w:rsidP="00756BBE">
      <w:pPr>
        <w:pStyle w:val="KeepWithNext"/>
        <w:rPr>
          <w:rtl/>
          <w:lang w:eastAsia="he-IL"/>
        </w:rPr>
      </w:pPr>
    </w:p>
    <w:p w14:paraId="2DAB81C3" w14:textId="32200E72" w:rsidR="00756BBE" w:rsidRDefault="00756BBE" w:rsidP="00756BBE">
      <w:pPr>
        <w:rPr>
          <w:rtl/>
          <w:lang w:eastAsia="he-IL"/>
        </w:rPr>
      </w:pPr>
      <w:bookmarkStart w:id="246" w:name="_ETM_Q1_682984"/>
      <w:bookmarkStart w:id="247" w:name="_ETM_Q1_683009"/>
      <w:bookmarkEnd w:id="246"/>
      <w:bookmarkEnd w:id="247"/>
      <w:r>
        <w:rPr>
          <w:rFonts w:hint="cs"/>
          <w:rtl/>
          <w:lang w:eastAsia="he-IL"/>
        </w:rPr>
        <w:t>בסדר, אבל אנחנו צריכים לחשוב</w:t>
      </w:r>
      <w:bookmarkStart w:id="248" w:name="_ETM_Q1_684585"/>
      <w:bookmarkEnd w:id="248"/>
      <w:r>
        <w:rPr>
          <w:rFonts w:hint="cs"/>
          <w:rtl/>
          <w:lang w:eastAsia="he-IL"/>
        </w:rPr>
        <w:t xml:space="preserve">, נכון? ודבר שני, אתם צריכים להבין שבסופו של דבר, </w:t>
      </w:r>
      <w:bookmarkStart w:id="249" w:name="_ETM_Q1_693308"/>
      <w:bookmarkEnd w:id="249"/>
      <w:r>
        <w:rPr>
          <w:rFonts w:hint="cs"/>
          <w:rtl/>
          <w:lang w:eastAsia="he-IL"/>
        </w:rPr>
        <w:t xml:space="preserve">כל הנושא הזה הוא כבר לא חוק תחבורתי, והוועדה </w:t>
      </w:r>
      <w:bookmarkStart w:id="250" w:name="_ETM_Q1_699993"/>
      <w:bookmarkEnd w:id="250"/>
      <w:r>
        <w:rPr>
          <w:rFonts w:hint="cs"/>
          <w:rtl/>
          <w:lang w:eastAsia="he-IL"/>
        </w:rPr>
        <w:t xml:space="preserve">הזאת היא מיותרת. היא לא בלתי תלויה בסופו של דבר. </w:t>
      </w:r>
      <w:bookmarkStart w:id="251" w:name="_ETM_Q1_703960"/>
      <w:bookmarkEnd w:id="251"/>
      <w:r>
        <w:rPr>
          <w:rFonts w:hint="cs"/>
          <w:rtl/>
          <w:lang w:eastAsia="he-IL"/>
        </w:rPr>
        <w:t xml:space="preserve">זה עוד גורם של איך לקבל החזר הוצאות, מוועדת ההסדר. </w:t>
      </w:r>
      <w:bookmarkStart w:id="252" w:name="_ETM_Q1_714868"/>
      <w:bookmarkEnd w:id="252"/>
      <w:r>
        <w:rPr>
          <w:rFonts w:hint="cs"/>
          <w:rtl/>
          <w:lang w:eastAsia="he-IL"/>
        </w:rPr>
        <w:t>זה מיותר לחלוטין.</w:t>
      </w:r>
      <w:bookmarkStart w:id="253" w:name="_ETM_Q1_716684"/>
      <w:bookmarkStart w:id="254" w:name="_ETM_Q1_716720"/>
      <w:bookmarkEnd w:id="253"/>
      <w:bookmarkEnd w:id="254"/>
      <w:r>
        <w:rPr>
          <w:rFonts w:hint="cs"/>
          <w:rtl/>
          <w:lang w:eastAsia="he-IL"/>
        </w:rPr>
        <w:t xml:space="preserve"> תוציאו את זה לגישור חיצוני וזה יהיה </w:t>
      </w:r>
      <w:bookmarkStart w:id="255" w:name="_ETM_Q1_721299"/>
      <w:bookmarkEnd w:id="255"/>
      <w:r>
        <w:rPr>
          <w:rFonts w:hint="cs"/>
          <w:rtl/>
          <w:lang w:eastAsia="he-IL"/>
        </w:rPr>
        <w:t xml:space="preserve">לגמרי בלתי תלוי, במקום כל ההסדרים האלה. תגידו </w:t>
      </w:r>
      <w:bookmarkStart w:id="256" w:name="_ETM_Q1_726163"/>
      <w:bookmarkEnd w:id="256"/>
      <w:r>
        <w:rPr>
          <w:rFonts w:hint="cs"/>
          <w:rtl/>
          <w:lang w:eastAsia="he-IL"/>
        </w:rPr>
        <w:t>שאם לא יגיעו להסדר, יהיה גישור.</w:t>
      </w:r>
    </w:p>
    <w:p w14:paraId="36C0B36B" w14:textId="19AFE870" w:rsidR="00756BBE" w:rsidRDefault="00756BBE" w:rsidP="00756BBE">
      <w:pPr>
        <w:rPr>
          <w:rtl/>
          <w:lang w:eastAsia="he-IL"/>
        </w:rPr>
      </w:pPr>
      <w:bookmarkStart w:id="257" w:name="_ETM_Q1_728647"/>
      <w:bookmarkStart w:id="258" w:name="_ETM_Q1_728687"/>
      <w:bookmarkStart w:id="259" w:name="_ETM_Q1_729085"/>
      <w:bookmarkEnd w:id="257"/>
      <w:bookmarkEnd w:id="258"/>
      <w:bookmarkEnd w:id="259"/>
    </w:p>
    <w:p w14:paraId="0C74DEFE" w14:textId="5668742E" w:rsidR="00756BBE" w:rsidRDefault="00756BBE" w:rsidP="00756BBE">
      <w:pPr>
        <w:pStyle w:val="af6"/>
        <w:keepNext/>
        <w:rPr>
          <w:rtl/>
        </w:rPr>
      </w:pPr>
      <w:bookmarkStart w:id="260" w:name="ET_yor_5069_29"/>
      <w:r w:rsidRPr="00756BBE">
        <w:rPr>
          <w:rStyle w:val="TagStyle"/>
          <w:rtl/>
        </w:rPr>
        <w:t xml:space="preserve"> &lt;&lt; </w:t>
      </w:r>
      <w:proofErr w:type="spellStart"/>
      <w:r w:rsidRPr="00756BBE">
        <w:rPr>
          <w:rStyle w:val="TagStyle"/>
          <w:rtl/>
        </w:rPr>
        <w:t>יור</w:t>
      </w:r>
      <w:proofErr w:type="spellEnd"/>
      <w:r w:rsidRPr="00756BBE">
        <w:rPr>
          <w:rStyle w:val="TagStyle"/>
          <w:rtl/>
        </w:rPr>
        <w:t xml:space="preserve"> &gt;&gt; </w:t>
      </w:r>
      <w:r>
        <w:rPr>
          <w:rtl/>
        </w:rPr>
        <w:t>היו"ר יעקב אשר:</w:t>
      </w:r>
      <w:r w:rsidRPr="00756BBE">
        <w:rPr>
          <w:rStyle w:val="TagStyle"/>
          <w:rtl/>
        </w:rPr>
        <w:t xml:space="preserve"> &lt;&lt; </w:t>
      </w:r>
      <w:proofErr w:type="spellStart"/>
      <w:r w:rsidRPr="00756BBE">
        <w:rPr>
          <w:rStyle w:val="TagStyle"/>
          <w:rtl/>
        </w:rPr>
        <w:t>יור</w:t>
      </w:r>
      <w:proofErr w:type="spellEnd"/>
      <w:r w:rsidRPr="00756BBE">
        <w:rPr>
          <w:rStyle w:val="TagStyle"/>
          <w:rtl/>
        </w:rPr>
        <w:t xml:space="preserve"> &gt;&gt;</w:t>
      </w:r>
      <w:r w:rsidR="00E359A5">
        <w:rPr>
          <w:rtl/>
        </w:rPr>
        <w:t xml:space="preserve"> </w:t>
      </w:r>
      <w:r>
        <w:rPr>
          <w:rtl/>
        </w:rPr>
        <w:t xml:space="preserve"> </w:t>
      </w:r>
      <w:bookmarkEnd w:id="260"/>
    </w:p>
    <w:p w14:paraId="1F5DBF8A" w14:textId="6A89C342" w:rsidR="00756BBE" w:rsidRDefault="00756BBE" w:rsidP="00756BBE">
      <w:pPr>
        <w:pStyle w:val="KeepWithNext"/>
        <w:rPr>
          <w:rtl/>
          <w:lang w:eastAsia="he-IL"/>
        </w:rPr>
      </w:pPr>
    </w:p>
    <w:p w14:paraId="4214A8AC" w14:textId="1EC6E221" w:rsidR="00756BBE" w:rsidRDefault="00756BBE" w:rsidP="00756BBE">
      <w:pPr>
        <w:rPr>
          <w:rtl/>
          <w:lang w:eastAsia="he-IL"/>
        </w:rPr>
      </w:pPr>
      <w:bookmarkStart w:id="261" w:name="_ETM_Q1_729282"/>
      <w:bookmarkStart w:id="262" w:name="_ETM_Q1_729298"/>
      <w:bookmarkEnd w:id="261"/>
      <w:bookmarkEnd w:id="262"/>
      <w:r>
        <w:rPr>
          <w:rFonts w:hint="cs"/>
          <w:rtl/>
          <w:lang w:eastAsia="he-IL"/>
        </w:rPr>
        <w:t xml:space="preserve">תודה רבה. בבקשה, משרד התחבורה, </w:t>
      </w:r>
      <w:bookmarkStart w:id="263" w:name="_ETM_Q1_739903"/>
      <w:bookmarkEnd w:id="263"/>
      <w:r>
        <w:rPr>
          <w:rFonts w:hint="cs"/>
          <w:rtl/>
          <w:lang w:eastAsia="he-IL"/>
        </w:rPr>
        <w:t>כן.</w:t>
      </w:r>
    </w:p>
    <w:p w14:paraId="2F08A79E" w14:textId="77777777" w:rsidR="002B15D9" w:rsidRDefault="002B15D9" w:rsidP="00756BBE">
      <w:pPr>
        <w:rPr>
          <w:rtl/>
          <w:lang w:eastAsia="he-IL"/>
        </w:rPr>
      </w:pPr>
    </w:p>
    <w:p w14:paraId="38334167" w14:textId="2160DE9E" w:rsidR="008B358B" w:rsidRDefault="008B358B" w:rsidP="008B358B">
      <w:pPr>
        <w:ind w:firstLine="0"/>
        <w:rPr>
          <w:rStyle w:val="TagStyle"/>
          <w:rFonts w:ascii="David" w:hAnsi="David"/>
          <w:u w:val="single"/>
          <w:rtl/>
        </w:rPr>
      </w:pPr>
      <w:bookmarkStart w:id="264" w:name="_ETM_Q1_740901"/>
      <w:bookmarkStart w:id="265" w:name="_ETM_Q1_740942"/>
      <w:bookmarkStart w:id="266" w:name="_ETM_Q1_742018"/>
      <w:bookmarkEnd w:id="264"/>
      <w:bookmarkEnd w:id="265"/>
      <w:bookmarkEnd w:id="266"/>
    </w:p>
    <w:p w14:paraId="37FA07ED" w14:textId="60573655" w:rsidR="008B358B" w:rsidRPr="008B358B" w:rsidRDefault="008B358B" w:rsidP="008B358B">
      <w:pPr>
        <w:pStyle w:val="af9"/>
        <w:keepNext/>
        <w:rPr>
          <w:rtl/>
        </w:rPr>
      </w:pPr>
      <w:bookmarkStart w:id="267" w:name="ET_guest_786876_32"/>
      <w:r w:rsidRPr="008B358B">
        <w:rPr>
          <w:rStyle w:val="TagStyle"/>
          <w:rtl/>
        </w:rPr>
        <w:t xml:space="preserve"> &lt;&lt; אורח &gt;&gt; </w:t>
      </w:r>
      <w:r>
        <w:rPr>
          <w:rtl/>
        </w:rPr>
        <w:t xml:space="preserve">סיגלית </w:t>
      </w:r>
      <w:proofErr w:type="spellStart"/>
      <w:r>
        <w:rPr>
          <w:rtl/>
        </w:rPr>
        <w:t>ואקיל</w:t>
      </w:r>
      <w:proofErr w:type="spellEnd"/>
      <w:r>
        <w:rPr>
          <w:rtl/>
        </w:rPr>
        <w:t xml:space="preserve"> ברקאי:</w:t>
      </w:r>
      <w:r w:rsidRPr="008B358B">
        <w:rPr>
          <w:rStyle w:val="TagStyle"/>
          <w:rtl/>
        </w:rPr>
        <w:t xml:space="preserve"> &lt;&lt; אורח &gt;&gt;</w:t>
      </w:r>
      <w:r w:rsidR="00E359A5">
        <w:rPr>
          <w:rtl/>
        </w:rPr>
        <w:t xml:space="preserve"> </w:t>
      </w:r>
      <w:r>
        <w:rPr>
          <w:rtl/>
        </w:rPr>
        <w:t xml:space="preserve"> </w:t>
      </w:r>
      <w:bookmarkEnd w:id="267"/>
    </w:p>
    <w:p w14:paraId="76A5749D" w14:textId="4477991B" w:rsidR="00756BBE" w:rsidRDefault="00756BBE" w:rsidP="00756BBE">
      <w:pPr>
        <w:pStyle w:val="KeepWithNext"/>
        <w:rPr>
          <w:rtl/>
          <w:lang w:eastAsia="he-IL"/>
        </w:rPr>
      </w:pPr>
    </w:p>
    <w:p w14:paraId="3B397434" w14:textId="3A709DC0" w:rsidR="00756BBE" w:rsidRDefault="00756BBE" w:rsidP="00756BBE">
      <w:pPr>
        <w:rPr>
          <w:rtl/>
          <w:lang w:eastAsia="he-IL"/>
        </w:rPr>
      </w:pPr>
      <w:bookmarkStart w:id="268" w:name="_ETM_Q1_742213"/>
      <w:bookmarkStart w:id="269" w:name="_ETM_Q1_742230"/>
      <w:bookmarkEnd w:id="268"/>
      <w:bookmarkEnd w:id="269"/>
      <w:r>
        <w:rPr>
          <w:rFonts w:hint="cs"/>
          <w:rtl/>
          <w:lang w:eastAsia="he-IL"/>
        </w:rPr>
        <w:t xml:space="preserve">בדומה </w:t>
      </w:r>
      <w:proofErr w:type="spellStart"/>
      <w:r>
        <w:rPr>
          <w:rFonts w:hint="cs"/>
          <w:rtl/>
          <w:lang w:eastAsia="he-IL"/>
        </w:rPr>
        <w:t>לסוגייה</w:t>
      </w:r>
      <w:proofErr w:type="spellEnd"/>
      <w:r>
        <w:rPr>
          <w:rFonts w:hint="cs"/>
          <w:rtl/>
          <w:lang w:eastAsia="he-IL"/>
        </w:rPr>
        <w:t xml:space="preserve"> של המועצה המייעצת, המועצה </w:t>
      </w:r>
      <w:proofErr w:type="spellStart"/>
      <w:r>
        <w:rPr>
          <w:rFonts w:hint="cs"/>
          <w:rtl/>
          <w:lang w:eastAsia="he-IL"/>
        </w:rPr>
        <w:t>המאסדרת</w:t>
      </w:r>
      <w:proofErr w:type="spellEnd"/>
      <w:r>
        <w:rPr>
          <w:rFonts w:hint="cs"/>
          <w:rtl/>
          <w:lang w:eastAsia="he-IL"/>
        </w:rPr>
        <w:t xml:space="preserve">. גם הנושא של </w:t>
      </w:r>
      <w:bookmarkStart w:id="270" w:name="_ETM_Q1_746970"/>
      <w:bookmarkEnd w:id="270"/>
      <w:r>
        <w:rPr>
          <w:rFonts w:hint="cs"/>
          <w:rtl/>
          <w:lang w:eastAsia="he-IL"/>
        </w:rPr>
        <w:t xml:space="preserve">ההרכב של הוועדה לתיאום תשתיות, זה נושא שאנחנו מבקשים לדון </w:t>
      </w:r>
      <w:bookmarkStart w:id="271" w:name="_ETM_Q1_751444"/>
      <w:bookmarkEnd w:id="271"/>
      <w:r>
        <w:rPr>
          <w:rFonts w:hint="cs"/>
          <w:rtl/>
          <w:lang w:eastAsia="he-IL"/>
        </w:rPr>
        <w:t xml:space="preserve">אותו ולהעלות אותו מול משרד האוצר, ברמה של לשכות המנכ"לים. </w:t>
      </w:r>
      <w:bookmarkStart w:id="272" w:name="_ETM_Q1_756884"/>
      <w:bookmarkEnd w:id="272"/>
      <w:r>
        <w:rPr>
          <w:rFonts w:hint="cs"/>
          <w:rtl/>
          <w:lang w:eastAsia="he-IL"/>
        </w:rPr>
        <w:t>ככל שיהיו הסכמות בנושא, אז אנחנו נביא אותן לפני הוועדה.</w:t>
      </w:r>
    </w:p>
    <w:p w14:paraId="5DDC474B" w14:textId="66A8018E" w:rsidR="00756BBE" w:rsidRDefault="00756BBE" w:rsidP="00756BBE">
      <w:pPr>
        <w:rPr>
          <w:rtl/>
          <w:lang w:eastAsia="he-IL"/>
        </w:rPr>
      </w:pPr>
      <w:bookmarkStart w:id="273" w:name="_ETM_Q1_761927"/>
      <w:bookmarkStart w:id="274" w:name="_ETM_Q1_761967"/>
      <w:bookmarkStart w:id="275" w:name="_ETM_Q1_762400"/>
      <w:bookmarkEnd w:id="273"/>
      <w:bookmarkEnd w:id="274"/>
      <w:bookmarkEnd w:id="275"/>
    </w:p>
    <w:p w14:paraId="56508159" w14:textId="15D4FFF1" w:rsidR="00756BBE" w:rsidRDefault="00756BBE" w:rsidP="00756BBE">
      <w:pPr>
        <w:pStyle w:val="af6"/>
        <w:keepNext/>
        <w:rPr>
          <w:rtl/>
        </w:rPr>
      </w:pPr>
      <w:bookmarkStart w:id="276" w:name="ET_yor_5069_31"/>
      <w:r w:rsidRPr="00756BBE">
        <w:rPr>
          <w:rStyle w:val="TagStyle"/>
          <w:rtl/>
        </w:rPr>
        <w:t xml:space="preserve"> &lt;&lt; </w:t>
      </w:r>
      <w:proofErr w:type="spellStart"/>
      <w:r w:rsidRPr="00756BBE">
        <w:rPr>
          <w:rStyle w:val="TagStyle"/>
          <w:rtl/>
        </w:rPr>
        <w:t>יור</w:t>
      </w:r>
      <w:proofErr w:type="spellEnd"/>
      <w:r w:rsidRPr="00756BBE">
        <w:rPr>
          <w:rStyle w:val="TagStyle"/>
          <w:rtl/>
        </w:rPr>
        <w:t xml:space="preserve"> &gt;&gt; </w:t>
      </w:r>
      <w:r>
        <w:rPr>
          <w:rtl/>
        </w:rPr>
        <w:t>היו"ר יעקב אשר:</w:t>
      </w:r>
      <w:r w:rsidRPr="00756BBE">
        <w:rPr>
          <w:rStyle w:val="TagStyle"/>
          <w:rtl/>
        </w:rPr>
        <w:t xml:space="preserve"> &lt;&lt; </w:t>
      </w:r>
      <w:proofErr w:type="spellStart"/>
      <w:r w:rsidRPr="00756BBE">
        <w:rPr>
          <w:rStyle w:val="TagStyle"/>
          <w:rtl/>
        </w:rPr>
        <w:t>יור</w:t>
      </w:r>
      <w:proofErr w:type="spellEnd"/>
      <w:r w:rsidRPr="00756BBE">
        <w:rPr>
          <w:rStyle w:val="TagStyle"/>
          <w:rtl/>
        </w:rPr>
        <w:t xml:space="preserve"> &gt;&gt;</w:t>
      </w:r>
      <w:r w:rsidR="00E359A5">
        <w:rPr>
          <w:rtl/>
        </w:rPr>
        <w:t xml:space="preserve"> </w:t>
      </w:r>
      <w:r>
        <w:rPr>
          <w:rtl/>
        </w:rPr>
        <w:t xml:space="preserve"> </w:t>
      </w:r>
      <w:bookmarkEnd w:id="276"/>
    </w:p>
    <w:p w14:paraId="1A67EE71" w14:textId="20332BDC" w:rsidR="00756BBE" w:rsidRDefault="00756BBE" w:rsidP="00756BBE">
      <w:pPr>
        <w:pStyle w:val="KeepWithNext"/>
        <w:rPr>
          <w:rtl/>
          <w:lang w:eastAsia="he-IL"/>
        </w:rPr>
      </w:pPr>
    </w:p>
    <w:p w14:paraId="66266359" w14:textId="74C39656" w:rsidR="00756BBE" w:rsidRDefault="00756BBE" w:rsidP="00756BBE">
      <w:pPr>
        <w:rPr>
          <w:rtl/>
          <w:lang w:eastAsia="he-IL"/>
        </w:rPr>
      </w:pPr>
      <w:bookmarkStart w:id="277" w:name="_ETM_Q1_762615"/>
      <w:bookmarkStart w:id="278" w:name="_ETM_Q1_762634"/>
      <w:bookmarkEnd w:id="277"/>
      <w:bookmarkEnd w:id="278"/>
      <w:proofErr w:type="spellStart"/>
      <w:r>
        <w:rPr>
          <w:rFonts w:hint="cs"/>
          <w:rtl/>
          <w:lang w:eastAsia="he-IL"/>
        </w:rPr>
        <w:t>אוקיי</w:t>
      </w:r>
      <w:bookmarkStart w:id="279" w:name="_ETM_Q1_763173"/>
      <w:bookmarkEnd w:id="279"/>
      <w:proofErr w:type="spellEnd"/>
      <w:r>
        <w:rPr>
          <w:rFonts w:hint="cs"/>
          <w:rtl/>
          <w:lang w:eastAsia="he-IL"/>
        </w:rPr>
        <w:t xml:space="preserve">. מאחר ואני לא מפריע לכם לדבר ביניכם אף פעם, </w:t>
      </w:r>
      <w:bookmarkStart w:id="280" w:name="_ETM_Q1_766987"/>
      <w:bookmarkEnd w:id="280"/>
      <w:r>
        <w:rPr>
          <w:rFonts w:hint="cs"/>
          <w:rtl/>
          <w:lang w:eastAsia="he-IL"/>
        </w:rPr>
        <w:t>תדברו וכשתהיה החלטה תודיעו לנו. בבקשה</w:t>
      </w:r>
      <w:r w:rsidRPr="00C972DE">
        <w:rPr>
          <w:rFonts w:hint="cs"/>
          <w:rtl/>
          <w:lang w:eastAsia="he-IL"/>
        </w:rPr>
        <w:t>, אדוני.</w:t>
      </w:r>
      <w:bookmarkStart w:id="281" w:name="_ETM_Q1_771698"/>
      <w:bookmarkEnd w:id="281"/>
    </w:p>
    <w:p w14:paraId="3D39A6D7" w14:textId="67C25899" w:rsidR="008B358B" w:rsidRDefault="008B358B" w:rsidP="00756BBE">
      <w:pPr>
        <w:rPr>
          <w:rtl/>
          <w:lang w:eastAsia="he-IL"/>
        </w:rPr>
      </w:pPr>
      <w:bookmarkStart w:id="282" w:name="_ETM_Q1_773626"/>
      <w:bookmarkEnd w:id="282"/>
    </w:p>
    <w:p w14:paraId="25CDE543" w14:textId="61829460" w:rsidR="008B358B" w:rsidRDefault="008B358B" w:rsidP="008B358B">
      <w:pPr>
        <w:pStyle w:val="af9"/>
        <w:keepNext/>
        <w:rPr>
          <w:rtl/>
          <w:lang w:eastAsia="he-IL"/>
        </w:rPr>
      </w:pPr>
      <w:bookmarkStart w:id="283" w:name="ET_guest_משה_פישר_33"/>
      <w:r w:rsidRPr="008B358B">
        <w:rPr>
          <w:rStyle w:val="TagStyle"/>
          <w:rtl/>
        </w:rPr>
        <w:t xml:space="preserve"> &lt;&lt; אורח &gt;&gt; </w:t>
      </w:r>
      <w:r>
        <w:rPr>
          <w:rtl/>
          <w:lang w:eastAsia="he-IL"/>
        </w:rPr>
        <w:t>משה פישר:</w:t>
      </w:r>
      <w:r w:rsidRPr="008B358B">
        <w:rPr>
          <w:rStyle w:val="TagStyle"/>
          <w:rtl/>
        </w:rPr>
        <w:t xml:space="preserve"> &lt;&lt; אורח &gt;&gt;</w:t>
      </w:r>
      <w:r w:rsidR="00E359A5">
        <w:rPr>
          <w:rtl/>
          <w:lang w:eastAsia="he-IL"/>
        </w:rPr>
        <w:t xml:space="preserve"> </w:t>
      </w:r>
      <w:r>
        <w:rPr>
          <w:rtl/>
          <w:lang w:eastAsia="he-IL"/>
        </w:rPr>
        <w:t xml:space="preserve"> </w:t>
      </w:r>
      <w:bookmarkEnd w:id="283"/>
    </w:p>
    <w:p w14:paraId="6077487E" w14:textId="5B24E64F" w:rsidR="008B358B" w:rsidRDefault="008B358B" w:rsidP="008B358B">
      <w:pPr>
        <w:pStyle w:val="KeepWithNext"/>
        <w:rPr>
          <w:rtl/>
          <w:lang w:eastAsia="he-IL"/>
        </w:rPr>
      </w:pPr>
    </w:p>
    <w:p w14:paraId="31A44B0D" w14:textId="2B6E28FB" w:rsidR="008B358B" w:rsidRDefault="008B358B" w:rsidP="008B358B">
      <w:pPr>
        <w:rPr>
          <w:rtl/>
          <w:lang w:eastAsia="he-IL"/>
        </w:rPr>
      </w:pPr>
      <w:bookmarkStart w:id="284" w:name="_ETM_Q1_773807"/>
      <w:bookmarkStart w:id="285" w:name="_ETM_Q1_773824"/>
      <w:bookmarkEnd w:id="284"/>
      <w:bookmarkEnd w:id="285"/>
      <w:r>
        <w:rPr>
          <w:rFonts w:hint="cs"/>
          <w:rtl/>
          <w:lang w:eastAsia="he-IL"/>
        </w:rPr>
        <w:t xml:space="preserve">בוקר טוב, משה פישר </w:t>
      </w:r>
      <w:bookmarkStart w:id="286" w:name="_ETM_Q1_775520"/>
      <w:bookmarkEnd w:id="286"/>
      <w:r>
        <w:rPr>
          <w:rFonts w:hint="cs"/>
          <w:rtl/>
          <w:lang w:eastAsia="he-IL"/>
        </w:rPr>
        <w:t xml:space="preserve">מעמותת "בינוי שפוי". התייחסות לסכסוכים, אני לא רואה פה את </w:t>
      </w:r>
      <w:bookmarkStart w:id="287" w:name="_ETM_Q1_781505"/>
      <w:bookmarkEnd w:id="287"/>
      <w:r>
        <w:rPr>
          <w:rFonts w:hint="cs"/>
          <w:rtl/>
          <w:lang w:eastAsia="he-IL"/>
        </w:rPr>
        <w:t xml:space="preserve">הציבור נוכח. אני רואה את הקבלנים, את היזמים, זה </w:t>
      </w:r>
      <w:bookmarkStart w:id="288" w:name="_ETM_Q1_785874"/>
      <w:bookmarkEnd w:id="288"/>
      <w:r>
        <w:rPr>
          <w:rFonts w:hint="cs"/>
          <w:rtl/>
          <w:lang w:eastAsia="he-IL"/>
        </w:rPr>
        <w:t xml:space="preserve">מצוין אני לא רואה לא את הציבור הרחב ולא את </w:t>
      </w:r>
      <w:bookmarkStart w:id="289" w:name="_ETM_Q1_789463"/>
      <w:bookmarkEnd w:id="289"/>
      <w:r>
        <w:rPr>
          <w:rFonts w:hint="cs"/>
          <w:rtl/>
          <w:lang w:eastAsia="he-IL"/>
        </w:rPr>
        <w:t xml:space="preserve">המוסדות ואת ראשי הערים. אני חושב שצריכה התייחסות לפה. אני </w:t>
      </w:r>
      <w:bookmarkStart w:id="290" w:name="_ETM_Q1_797992"/>
      <w:bookmarkEnd w:id="290"/>
      <w:r>
        <w:rPr>
          <w:rFonts w:hint="cs"/>
          <w:rtl/>
          <w:lang w:eastAsia="he-IL"/>
        </w:rPr>
        <w:t>חוזר לזה ש</w:t>
      </w:r>
      <w:r w:rsidR="00425495">
        <w:rPr>
          <w:rFonts w:hint="cs"/>
          <w:rtl/>
          <w:lang w:eastAsia="he-IL"/>
        </w:rPr>
        <w:t xml:space="preserve">בסוף הדיון הקודם שלך, אדוני, </w:t>
      </w:r>
      <w:r w:rsidR="00425495">
        <w:rPr>
          <w:rFonts w:hint="cs"/>
          <w:rtl/>
          <w:lang w:eastAsia="he-IL"/>
        </w:rPr>
        <w:lastRenderedPageBreak/>
        <w:t xml:space="preserve">דיברה נציגת </w:t>
      </w:r>
      <w:bookmarkStart w:id="291" w:name="_ETM_Q1_807145"/>
      <w:bookmarkEnd w:id="291"/>
      <w:r w:rsidR="00425495">
        <w:rPr>
          <w:rFonts w:hint="cs"/>
          <w:rtl/>
          <w:lang w:eastAsia="he-IL"/>
        </w:rPr>
        <w:t xml:space="preserve">האוצר ובעצם אמרה שהחוק הזה, הסעד שבו, הוא </w:t>
      </w:r>
      <w:bookmarkStart w:id="292" w:name="_ETM_Q1_813230"/>
      <w:bookmarkEnd w:id="292"/>
      <w:r w:rsidR="00425495">
        <w:rPr>
          <w:rFonts w:hint="cs"/>
          <w:rtl/>
          <w:lang w:eastAsia="he-IL"/>
        </w:rPr>
        <w:t xml:space="preserve">סעד סטנדרטי, הוא סעד גנרי כאורה. ולא כך היא. צריך </w:t>
      </w:r>
      <w:bookmarkStart w:id="293" w:name="_ETM_Q1_819356"/>
      <w:bookmarkEnd w:id="293"/>
      <w:r w:rsidR="00425495">
        <w:rPr>
          <w:rFonts w:hint="cs"/>
          <w:rtl/>
          <w:lang w:eastAsia="he-IL"/>
        </w:rPr>
        <w:t xml:space="preserve">להבין שהחוק הזה הוא חוק מגה מיוחד, חורג, לא רק </w:t>
      </w:r>
      <w:bookmarkStart w:id="294" w:name="_ETM_Q1_825419"/>
      <w:bookmarkEnd w:id="294"/>
      <w:r w:rsidR="00425495">
        <w:rPr>
          <w:rFonts w:hint="cs"/>
          <w:rtl/>
          <w:lang w:eastAsia="he-IL"/>
        </w:rPr>
        <w:t>בהיקפו, גם במורכבותו</w:t>
      </w:r>
      <w:r w:rsidR="00C972DE">
        <w:rPr>
          <w:rFonts w:hint="cs"/>
          <w:rtl/>
          <w:lang w:eastAsia="he-IL"/>
        </w:rPr>
        <w:t>,</w:t>
      </w:r>
      <w:r w:rsidR="00425495">
        <w:rPr>
          <w:rFonts w:hint="cs"/>
          <w:rtl/>
          <w:lang w:eastAsia="he-IL"/>
        </w:rPr>
        <w:t xml:space="preserve"> גם בסכנות שבו. אני לא רוצה </w:t>
      </w:r>
      <w:bookmarkStart w:id="295" w:name="_ETM_Q1_836016"/>
      <w:bookmarkEnd w:id="295"/>
      <w:r w:rsidR="00425495">
        <w:rPr>
          <w:rFonts w:hint="cs"/>
          <w:rtl/>
          <w:lang w:eastAsia="he-IL"/>
        </w:rPr>
        <w:t>להלך א</w:t>
      </w:r>
      <w:r w:rsidR="00C972DE">
        <w:rPr>
          <w:rFonts w:hint="cs"/>
          <w:rtl/>
          <w:lang w:eastAsia="he-IL"/>
        </w:rPr>
        <w:t>י</w:t>
      </w:r>
      <w:r w:rsidR="00425495">
        <w:rPr>
          <w:rFonts w:hint="cs"/>
          <w:rtl/>
          <w:lang w:eastAsia="he-IL"/>
        </w:rPr>
        <w:t>מים, אבל אין פה התייחסות לדבירם הבסיסיים שראיתי ועברתי</w:t>
      </w:r>
      <w:bookmarkStart w:id="296" w:name="_ETM_Q1_841951"/>
      <w:bookmarkEnd w:id="296"/>
      <w:r w:rsidR="00425495">
        <w:rPr>
          <w:rFonts w:hint="cs"/>
          <w:rtl/>
          <w:lang w:eastAsia="he-IL"/>
        </w:rPr>
        <w:t>, שמהנדסי ביסוס קרקע, יועצי קרקע מתייחסים אליהם. אנחנו מתייחסים</w:t>
      </w:r>
      <w:bookmarkStart w:id="297" w:name="_ETM_Q1_848856"/>
      <w:bookmarkEnd w:id="297"/>
      <w:r w:rsidR="00425495">
        <w:rPr>
          <w:rFonts w:hint="cs"/>
          <w:rtl/>
          <w:lang w:eastAsia="he-IL"/>
        </w:rPr>
        <w:t xml:space="preserve"> יפה למינויים ולוועדות שיפתרו סכסוכים, אבל את הבסיס.</w:t>
      </w:r>
    </w:p>
    <w:p w14:paraId="3131D6C2" w14:textId="6008B122" w:rsidR="00425495" w:rsidRDefault="00425495" w:rsidP="008B358B">
      <w:pPr>
        <w:rPr>
          <w:rtl/>
          <w:lang w:eastAsia="he-IL"/>
        </w:rPr>
      </w:pPr>
      <w:bookmarkStart w:id="298" w:name="_ETM_Q1_856105"/>
      <w:bookmarkStart w:id="299" w:name="_ETM_Q1_856151"/>
      <w:bookmarkStart w:id="300" w:name="_ETM_Q1_856558"/>
      <w:bookmarkEnd w:id="298"/>
      <w:bookmarkEnd w:id="299"/>
      <w:bookmarkEnd w:id="300"/>
    </w:p>
    <w:p w14:paraId="48804B54" w14:textId="64967D6E" w:rsidR="00425495" w:rsidRDefault="00425495" w:rsidP="00425495">
      <w:pPr>
        <w:pStyle w:val="af6"/>
        <w:keepNext/>
        <w:rPr>
          <w:rtl/>
        </w:rPr>
      </w:pPr>
      <w:bookmarkStart w:id="301" w:name="ET_yor_5069_34"/>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 </w:t>
      </w:r>
      <w:r>
        <w:rPr>
          <w:rtl/>
        </w:rPr>
        <w:t>היו"ר יעקב אשר:</w:t>
      </w:r>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w:t>
      </w:r>
      <w:r w:rsidR="00E359A5">
        <w:rPr>
          <w:rtl/>
        </w:rPr>
        <w:t xml:space="preserve"> </w:t>
      </w:r>
      <w:r>
        <w:rPr>
          <w:rtl/>
        </w:rPr>
        <w:t xml:space="preserve"> </w:t>
      </w:r>
      <w:bookmarkEnd w:id="301"/>
    </w:p>
    <w:p w14:paraId="6B496CC5" w14:textId="7ADEB8D9" w:rsidR="00425495" w:rsidRDefault="00425495" w:rsidP="00425495">
      <w:pPr>
        <w:pStyle w:val="KeepWithNext"/>
        <w:rPr>
          <w:rtl/>
          <w:lang w:eastAsia="he-IL"/>
        </w:rPr>
      </w:pPr>
    </w:p>
    <w:p w14:paraId="4D6663A1" w14:textId="12F56F19" w:rsidR="00425495" w:rsidRDefault="00425495" w:rsidP="00425495">
      <w:pPr>
        <w:rPr>
          <w:rtl/>
          <w:lang w:eastAsia="he-IL"/>
        </w:rPr>
      </w:pPr>
      <w:bookmarkStart w:id="302" w:name="_ETM_Q1_856741"/>
      <w:bookmarkStart w:id="303" w:name="_ETM_Q1_856763"/>
      <w:bookmarkEnd w:id="302"/>
      <w:bookmarkEnd w:id="303"/>
      <w:r>
        <w:rPr>
          <w:rFonts w:hint="cs"/>
          <w:rtl/>
          <w:lang w:eastAsia="he-IL"/>
        </w:rPr>
        <w:t xml:space="preserve">תודה, אני אענה </w:t>
      </w:r>
      <w:bookmarkStart w:id="304" w:name="_ETM_Q1_857793"/>
      <w:bookmarkEnd w:id="304"/>
      <w:r>
        <w:rPr>
          <w:rFonts w:hint="cs"/>
          <w:rtl/>
          <w:lang w:eastAsia="he-IL"/>
        </w:rPr>
        <w:t xml:space="preserve">לך. בנושא הזה של הבטיחות אנחנו אמורים לקבל לקראת הישיבות </w:t>
      </w:r>
      <w:bookmarkStart w:id="305" w:name="_ETM_Q1_865882"/>
      <w:bookmarkEnd w:id="305"/>
      <w:r>
        <w:rPr>
          <w:rFonts w:hint="cs"/>
          <w:rtl/>
          <w:lang w:eastAsia="he-IL"/>
        </w:rPr>
        <w:t>הסופיות.</w:t>
      </w:r>
    </w:p>
    <w:p w14:paraId="43A23BD5" w14:textId="41DE4407" w:rsidR="00425495" w:rsidRDefault="00425495" w:rsidP="00425495">
      <w:pPr>
        <w:rPr>
          <w:rtl/>
          <w:lang w:eastAsia="he-IL"/>
        </w:rPr>
      </w:pPr>
      <w:bookmarkStart w:id="306" w:name="_ETM_Q1_867074"/>
      <w:bookmarkStart w:id="307" w:name="_ETM_Q1_867107"/>
      <w:bookmarkStart w:id="308" w:name="_ETM_Q1_868330"/>
      <w:bookmarkEnd w:id="306"/>
      <w:bookmarkEnd w:id="307"/>
      <w:bookmarkEnd w:id="308"/>
    </w:p>
    <w:p w14:paraId="06E49EBB" w14:textId="2B8B7A7A" w:rsidR="00425495" w:rsidRDefault="00425495" w:rsidP="00425495">
      <w:pPr>
        <w:pStyle w:val="af9"/>
        <w:keepNext/>
        <w:rPr>
          <w:rtl/>
          <w:lang w:eastAsia="he-IL"/>
        </w:rPr>
      </w:pPr>
      <w:bookmarkStart w:id="309" w:name="ET_guest_משה_פישר_35"/>
      <w:r w:rsidRPr="00425495">
        <w:rPr>
          <w:rStyle w:val="TagStyle"/>
          <w:rtl/>
        </w:rPr>
        <w:t xml:space="preserve"> &lt;&lt; אורח &gt;&gt; </w:t>
      </w:r>
      <w:r>
        <w:rPr>
          <w:rtl/>
          <w:lang w:eastAsia="he-IL"/>
        </w:rPr>
        <w:t>משה פישר:</w:t>
      </w:r>
      <w:r w:rsidRPr="00425495">
        <w:rPr>
          <w:rStyle w:val="TagStyle"/>
          <w:rtl/>
        </w:rPr>
        <w:t xml:space="preserve"> &lt;&lt; אורח &gt;&gt;</w:t>
      </w:r>
      <w:r w:rsidR="00E359A5">
        <w:rPr>
          <w:rtl/>
          <w:lang w:eastAsia="he-IL"/>
        </w:rPr>
        <w:t xml:space="preserve"> </w:t>
      </w:r>
      <w:r>
        <w:rPr>
          <w:rtl/>
          <w:lang w:eastAsia="he-IL"/>
        </w:rPr>
        <w:t xml:space="preserve"> </w:t>
      </w:r>
      <w:bookmarkEnd w:id="309"/>
    </w:p>
    <w:p w14:paraId="24EA3A1A" w14:textId="48C3CD63" w:rsidR="00425495" w:rsidRDefault="00425495" w:rsidP="00425495">
      <w:pPr>
        <w:pStyle w:val="KeepWithNext"/>
        <w:rPr>
          <w:rtl/>
          <w:lang w:eastAsia="he-IL"/>
        </w:rPr>
      </w:pPr>
    </w:p>
    <w:p w14:paraId="1AAB35EB" w14:textId="48D3DE8D" w:rsidR="00425495" w:rsidRDefault="00425495" w:rsidP="00425495">
      <w:pPr>
        <w:rPr>
          <w:rtl/>
          <w:lang w:eastAsia="he-IL"/>
        </w:rPr>
      </w:pPr>
      <w:bookmarkStart w:id="310" w:name="_ETM_Q1_868523"/>
      <w:bookmarkStart w:id="311" w:name="_ETM_Q1_868544"/>
      <w:bookmarkEnd w:id="310"/>
      <w:bookmarkEnd w:id="311"/>
      <w:r>
        <w:rPr>
          <w:rFonts w:hint="cs"/>
          <w:rtl/>
          <w:lang w:eastAsia="he-IL"/>
        </w:rPr>
        <w:t>עוד שאלה, רק משפט.</w:t>
      </w:r>
    </w:p>
    <w:p w14:paraId="36181AA9" w14:textId="55C3A839" w:rsidR="00425495" w:rsidRDefault="00425495" w:rsidP="00425495">
      <w:pPr>
        <w:rPr>
          <w:rtl/>
          <w:lang w:eastAsia="he-IL"/>
        </w:rPr>
      </w:pPr>
      <w:bookmarkStart w:id="312" w:name="_ETM_Q1_870162"/>
      <w:bookmarkStart w:id="313" w:name="_ETM_Q1_870199"/>
      <w:bookmarkEnd w:id="312"/>
      <w:bookmarkEnd w:id="313"/>
    </w:p>
    <w:p w14:paraId="4E1982F3" w14:textId="409F01A0" w:rsidR="00425495" w:rsidRDefault="00425495" w:rsidP="00425495">
      <w:pPr>
        <w:pStyle w:val="af6"/>
        <w:keepNext/>
        <w:rPr>
          <w:rtl/>
        </w:rPr>
      </w:pPr>
      <w:bookmarkStart w:id="314" w:name="ET_yor_5069_36"/>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 </w:t>
      </w:r>
      <w:r>
        <w:rPr>
          <w:rtl/>
        </w:rPr>
        <w:t>היו"ר יעקב אשר:</w:t>
      </w:r>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w:t>
      </w:r>
      <w:r w:rsidR="00E359A5">
        <w:rPr>
          <w:rtl/>
        </w:rPr>
        <w:t xml:space="preserve"> </w:t>
      </w:r>
      <w:r>
        <w:rPr>
          <w:rtl/>
        </w:rPr>
        <w:t xml:space="preserve"> </w:t>
      </w:r>
      <w:bookmarkEnd w:id="314"/>
    </w:p>
    <w:p w14:paraId="521D8A2A" w14:textId="524A491E" w:rsidR="00425495" w:rsidRDefault="00425495" w:rsidP="00425495">
      <w:pPr>
        <w:pStyle w:val="KeepWithNext"/>
        <w:rPr>
          <w:rtl/>
          <w:lang w:eastAsia="he-IL"/>
        </w:rPr>
      </w:pPr>
    </w:p>
    <w:p w14:paraId="06E3F844" w14:textId="573E3DB3" w:rsidR="00425495" w:rsidRDefault="00425495" w:rsidP="00425495">
      <w:pPr>
        <w:rPr>
          <w:rtl/>
          <w:lang w:eastAsia="he-IL"/>
        </w:rPr>
      </w:pPr>
      <w:bookmarkStart w:id="315" w:name="_ETM_Q1_870812"/>
      <w:bookmarkStart w:id="316" w:name="_ETM_Q1_870833"/>
      <w:bookmarkEnd w:id="315"/>
      <w:bookmarkEnd w:id="316"/>
      <w:r>
        <w:rPr>
          <w:rFonts w:hint="cs"/>
          <w:rtl/>
          <w:lang w:eastAsia="he-IL"/>
        </w:rPr>
        <w:t xml:space="preserve">אה, אם זה רק שאלות, זה בסדר. </w:t>
      </w:r>
      <w:bookmarkStart w:id="317" w:name="_ETM_Q1_872939"/>
      <w:bookmarkEnd w:id="317"/>
      <w:r>
        <w:rPr>
          <w:rFonts w:hint="cs"/>
          <w:rtl/>
          <w:lang w:eastAsia="he-IL"/>
        </w:rPr>
        <w:t>אם אתה רוצה גם תשובה, אני יכול לנדב.</w:t>
      </w:r>
    </w:p>
    <w:p w14:paraId="38B5068C" w14:textId="13C8F703" w:rsidR="00425495" w:rsidRDefault="00425495" w:rsidP="00425495">
      <w:pPr>
        <w:rPr>
          <w:rtl/>
          <w:lang w:eastAsia="he-IL"/>
        </w:rPr>
      </w:pPr>
      <w:bookmarkStart w:id="318" w:name="_ETM_Q1_875179"/>
      <w:bookmarkStart w:id="319" w:name="_ETM_Q1_875217"/>
      <w:bookmarkStart w:id="320" w:name="_ETM_Q1_875777"/>
      <w:bookmarkEnd w:id="318"/>
      <w:bookmarkEnd w:id="319"/>
      <w:bookmarkEnd w:id="320"/>
    </w:p>
    <w:p w14:paraId="1FB8F2E0" w14:textId="4B31EB2A" w:rsidR="00425495" w:rsidRDefault="00425495" w:rsidP="00425495">
      <w:pPr>
        <w:pStyle w:val="af9"/>
        <w:keepNext/>
        <w:rPr>
          <w:rtl/>
          <w:lang w:eastAsia="he-IL"/>
        </w:rPr>
      </w:pPr>
      <w:bookmarkStart w:id="321" w:name="ET_guest_משה_פישר_37"/>
      <w:r w:rsidRPr="00425495">
        <w:rPr>
          <w:rStyle w:val="TagStyle"/>
          <w:rtl/>
        </w:rPr>
        <w:t xml:space="preserve"> &lt;&lt; אורח &gt;&gt; </w:t>
      </w:r>
      <w:r>
        <w:rPr>
          <w:rtl/>
          <w:lang w:eastAsia="he-IL"/>
        </w:rPr>
        <w:t>משה פישר:</w:t>
      </w:r>
      <w:r w:rsidRPr="00425495">
        <w:rPr>
          <w:rStyle w:val="TagStyle"/>
          <w:rtl/>
        </w:rPr>
        <w:t xml:space="preserve"> &lt;&lt; אורח &gt;&gt;</w:t>
      </w:r>
      <w:r w:rsidR="00E359A5">
        <w:rPr>
          <w:rtl/>
          <w:lang w:eastAsia="he-IL"/>
        </w:rPr>
        <w:t xml:space="preserve"> </w:t>
      </w:r>
      <w:r>
        <w:rPr>
          <w:rtl/>
          <w:lang w:eastAsia="he-IL"/>
        </w:rPr>
        <w:t xml:space="preserve"> </w:t>
      </w:r>
      <w:bookmarkEnd w:id="321"/>
    </w:p>
    <w:p w14:paraId="6535CC63" w14:textId="5BEEEA4C" w:rsidR="00425495" w:rsidRDefault="00425495" w:rsidP="00425495">
      <w:pPr>
        <w:pStyle w:val="KeepWithNext"/>
        <w:rPr>
          <w:rtl/>
          <w:lang w:eastAsia="he-IL"/>
        </w:rPr>
      </w:pPr>
    </w:p>
    <w:p w14:paraId="779F5ADE" w14:textId="1CE1EBFE" w:rsidR="00425495" w:rsidRDefault="00425495" w:rsidP="00425495">
      <w:pPr>
        <w:rPr>
          <w:rtl/>
          <w:lang w:eastAsia="he-IL"/>
        </w:rPr>
      </w:pPr>
      <w:bookmarkStart w:id="322" w:name="_ETM_Q1_875966"/>
      <w:bookmarkStart w:id="323" w:name="_ETM_Q1_875987"/>
      <w:bookmarkEnd w:id="322"/>
      <w:bookmarkEnd w:id="323"/>
      <w:r>
        <w:rPr>
          <w:rFonts w:hint="cs"/>
          <w:rtl/>
          <w:lang w:eastAsia="he-IL"/>
        </w:rPr>
        <w:t xml:space="preserve">תודה לך. הייתי </w:t>
      </w:r>
      <w:bookmarkStart w:id="324" w:name="_ETM_Q1_877197"/>
      <w:bookmarkEnd w:id="324"/>
      <w:r>
        <w:rPr>
          <w:rFonts w:hint="cs"/>
          <w:rtl/>
          <w:lang w:eastAsia="he-IL"/>
        </w:rPr>
        <w:t>מצפה שיכניסו פה אזכור של ניהול סיכונים בפרויקט הזה.</w:t>
      </w:r>
    </w:p>
    <w:p w14:paraId="32ACF302" w14:textId="2FF3749C" w:rsidR="00425495" w:rsidRDefault="00425495" w:rsidP="00425495">
      <w:pPr>
        <w:rPr>
          <w:rtl/>
          <w:lang w:eastAsia="he-IL"/>
        </w:rPr>
      </w:pPr>
      <w:bookmarkStart w:id="325" w:name="_ETM_Q1_882123"/>
      <w:bookmarkStart w:id="326" w:name="_ETM_Q1_882155"/>
      <w:bookmarkStart w:id="327" w:name="_ETM_Q1_882551"/>
      <w:bookmarkEnd w:id="325"/>
      <w:bookmarkEnd w:id="326"/>
      <w:bookmarkEnd w:id="327"/>
    </w:p>
    <w:p w14:paraId="29CD5931" w14:textId="043EAD38" w:rsidR="00425495" w:rsidRDefault="00425495" w:rsidP="00425495">
      <w:pPr>
        <w:pStyle w:val="af6"/>
        <w:keepNext/>
        <w:rPr>
          <w:rtl/>
        </w:rPr>
      </w:pPr>
      <w:bookmarkStart w:id="328" w:name="ET_yor_5069_38"/>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 </w:t>
      </w:r>
      <w:r>
        <w:rPr>
          <w:rtl/>
        </w:rPr>
        <w:t>היו"ר יעקב אשר:</w:t>
      </w:r>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w:t>
      </w:r>
      <w:r w:rsidR="00E359A5">
        <w:rPr>
          <w:rtl/>
        </w:rPr>
        <w:t xml:space="preserve"> </w:t>
      </w:r>
      <w:r>
        <w:rPr>
          <w:rtl/>
        </w:rPr>
        <w:t xml:space="preserve"> </w:t>
      </w:r>
      <w:bookmarkEnd w:id="328"/>
    </w:p>
    <w:p w14:paraId="32716CC2" w14:textId="44662206" w:rsidR="00425495" w:rsidRDefault="00425495" w:rsidP="00425495">
      <w:pPr>
        <w:pStyle w:val="KeepWithNext"/>
        <w:rPr>
          <w:rtl/>
          <w:lang w:eastAsia="he-IL"/>
        </w:rPr>
      </w:pPr>
    </w:p>
    <w:p w14:paraId="1D3407F7" w14:textId="4B61B41D" w:rsidR="00425495" w:rsidRDefault="00425495" w:rsidP="00425495">
      <w:pPr>
        <w:rPr>
          <w:rtl/>
          <w:lang w:eastAsia="he-IL"/>
        </w:rPr>
      </w:pPr>
      <w:bookmarkStart w:id="329" w:name="_ETM_Q1_882731"/>
      <w:bookmarkStart w:id="330" w:name="_ETM_Q1_882756"/>
      <w:bookmarkEnd w:id="329"/>
      <w:bookmarkEnd w:id="330"/>
      <w:r>
        <w:rPr>
          <w:rFonts w:hint="cs"/>
          <w:rtl/>
          <w:lang w:eastAsia="he-IL"/>
        </w:rPr>
        <w:t xml:space="preserve">כן, אבל </w:t>
      </w:r>
      <w:bookmarkStart w:id="331" w:name="_ETM_Q1_883370"/>
      <w:bookmarkEnd w:id="331"/>
      <w:r>
        <w:rPr>
          <w:rFonts w:hint="cs"/>
          <w:rtl/>
          <w:lang w:eastAsia="he-IL"/>
        </w:rPr>
        <w:t>לא בסעיף הזה.</w:t>
      </w:r>
    </w:p>
    <w:p w14:paraId="17B62F05" w14:textId="433690EF" w:rsidR="00425495" w:rsidRDefault="00425495" w:rsidP="00425495">
      <w:pPr>
        <w:rPr>
          <w:rtl/>
          <w:lang w:eastAsia="he-IL"/>
        </w:rPr>
      </w:pPr>
      <w:bookmarkStart w:id="332" w:name="_ETM_Q1_884412"/>
      <w:bookmarkStart w:id="333" w:name="_ETM_Q1_884449"/>
      <w:bookmarkEnd w:id="332"/>
      <w:bookmarkEnd w:id="333"/>
    </w:p>
    <w:p w14:paraId="1F62EA8E" w14:textId="43B25CFE" w:rsidR="00425495" w:rsidRDefault="00425495" w:rsidP="00425495">
      <w:pPr>
        <w:pStyle w:val="af9"/>
        <w:keepNext/>
        <w:rPr>
          <w:rtl/>
          <w:lang w:eastAsia="he-IL"/>
        </w:rPr>
      </w:pPr>
      <w:bookmarkStart w:id="334" w:name="ET_guest_משה_פישר_39"/>
      <w:r w:rsidRPr="00425495">
        <w:rPr>
          <w:rStyle w:val="TagStyle"/>
          <w:rtl/>
        </w:rPr>
        <w:t xml:space="preserve"> &lt;&lt; אורח &gt;&gt; </w:t>
      </w:r>
      <w:r>
        <w:rPr>
          <w:rtl/>
          <w:lang w:eastAsia="he-IL"/>
        </w:rPr>
        <w:t>משה פישר:</w:t>
      </w:r>
      <w:r w:rsidRPr="00425495">
        <w:rPr>
          <w:rStyle w:val="TagStyle"/>
          <w:rtl/>
        </w:rPr>
        <w:t xml:space="preserve"> &lt;&lt; אורח &gt;&gt;</w:t>
      </w:r>
      <w:r w:rsidR="00E359A5">
        <w:rPr>
          <w:rtl/>
          <w:lang w:eastAsia="he-IL"/>
        </w:rPr>
        <w:t xml:space="preserve"> </w:t>
      </w:r>
      <w:r>
        <w:rPr>
          <w:rtl/>
          <w:lang w:eastAsia="he-IL"/>
        </w:rPr>
        <w:t xml:space="preserve"> </w:t>
      </w:r>
      <w:bookmarkEnd w:id="334"/>
    </w:p>
    <w:p w14:paraId="477FCF6A" w14:textId="0D450215" w:rsidR="00425495" w:rsidRDefault="00425495" w:rsidP="00425495">
      <w:pPr>
        <w:pStyle w:val="KeepWithNext"/>
        <w:rPr>
          <w:rtl/>
          <w:lang w:eastAsia="he-IL"/>
        </w:rPr>
      </w:pPr>
    </w:p>
    <w:p w14:paraId="2B6D9AAD" w14:textId="4C4B30C3" w:rsidR="00425495" w:rsidRDefault="00425495" w:rsidP="00425495">
      <w:pPr>
        <w:rPr>
          <w:rtl/>
          <w:lang w:eastAsia="he-IL"/>
        </w:rPr>
      </w:pPr>
      <w:bookmarkStart w:id="335" w:name="_ETM_Q1_885079"/>
      <w:bookmarkStart w:id="336" w:name="_ETM_Q1_885103"/>
      <w:bookmarkStart w:id="337" w:name="_ETM_Q1_880344"/>
      <w:bookmarkEnd w:id="335"/>
      <w:bookmarkEnd w:id="336"/>
      <w:bookmarkEnd w:id="337"/>
      <w:r>
        <w:rPr>
          <w:rFonts w:hint="cs"/>
          <w:rtl/>
          <w:lang w:eastAsia="he-IL"/>
        </w:rPr>
        <w:t>טוב, תודה.</w:t>
      </w:r>
    </w:p>
    <w:p w14:paraId="45117778" w14:textId="4A212291" w:rsidR="00425495" w:rsidRDefault="00425495" w:rsidP="00425495">
      <w:pPr>
        <w:rPr>
          <w:rtl/>
          <w:lang w:eastAsia="he-IL"/>
        </w:rPr>
      </w:pPr>
      <w:bookmarkStart w:id="338" w:name="_ETM_Q1_881437"/>
      <w:bookmarkStart w:id="339" w:name="_ETM_Q1_881475"/>
      <w:bookmarkStart w:id="340" w:name="_ETM_Q1_881890"/>
      <w:bookmarkEnd w:id="338"/>
      <w:bookmarkEnd w:id="339"/>
      <w:bookmarkEnd w:id="340"/>
    </w:p>
    <w:p w14:paraId="7437E4B2" w14:textId="03DAECDE" w:rsidR="00425495" w:rsidRDefault="00425495" w:rsidP="00425495">
      <w:pPr>
        <w:pStyle w:val="af6"/>
        <w:keepNext/>
        <w:rPr>
          <w:rtl/>
        </w:rPr>
      </w:pPr>
      <w:bookmarkStart w:id="341" w:name="ET_yor_5069_40"/>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 </w:t>
      </w:r>
      <w:r>
        <w:rPr>
          <w:rtl/>
        </w:rPr>
        <w:t>היו"ר יעקב אשר:</w:t>
      </w:r>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w:t>
      </w:r>
      <w:r w:rsidR="00E359A5">
        <w:rPr>
          <w:rtl/>
        </w:rPr>
        <w:t xml:space="preserve"> </w:t>
      </w:r>
      <w:r>
        <w:rPr>
          <w:rtl/>
        </w:rPr>
        <w:t xml:space="preserve"> </w:t>
      </w:r>
      <w:bookmarkEnd w:id="341"/>
    </w:p>
    <w:p w14:paraId="32B91BCF" w14:textId="026CA7AC" w:rsidR="00425495" w:rsidRDefault="00425495" w:rsidP="00425495">
      <w:pPr>
        <w:pStyle w:val="KeepWithNext"/>
        <w:rPr>
          <w:rtl/>
          <w:lang w:eastAsia="he-IL"/>
        </w:rPr>
      </w:pPr>
    </w:p>
    <w:p w14:paraId="1D69324D" w14:textId="3F9DFB98" w:rsidR="00425495" w:rsidRDefault="00425495" w:rsidP="00425495">
      <w:pPr>
        <w:rPr>
          <w:rtl/>
          <w:lang w:eastAsia="he-IL"/>
        </w:rPr>
      </w:pPr>
      <w:bookmarkStart w:id="342" w:name="_ETM_Q1_882120"/>
      <w:bookmarkStart w:id="343" w:name="_ETM_Q1_882148"/>
      <w:bookmarkEnd w:id="342"/>
      <w:bookmarkEnd w:id="343"/>
      <w:proofErr w:type="spellStart"/>
      <w:r>
        <w:rPr>
          <w:rFonts w:hint="cs"/>
          <w:rtl/>
          <w:lang w:eastAsia="he-IL"/>
        </w:rPr>
        <w:t>אוקיי</w:t>
      </w:r>
      <w:proofErr w:type="spellEnd"/>
      <w:r>
        <w:rPr>
          <w:rFonts w:hint="cs"/>
          <w:rtl/>
          <w:lang w:eastAsia="he-IL"/>
        </w:rPr>
        <w:t xml:space="preserve">. הנושא הזה עלה ודובר ואנחנו נטייב </w:t>
      </w:r>
      <w:bookmarkStart w:id="344" w:name="_ETM_Q1_887020"/>
      <w:bookmarkEnd w:id="344"/>
      <w:r>
        <w:rPr>
          <w:rFonts w:hint="cs"/>
          <w:rtl/>
          <w:lang w:eastAsia="he-IL"/>
        </w:rPr>
        <w:t xml:space="preserve">את זה בהמשך החקיקה. זאת אומרת, ההתייחסות לנושא הזה, אני </w:t>
      </w:r>
      <w:bookmarkStart w:id="345" w:name="_ETM_Q1_893871"/>
      <w:bookmarkEnd w:id="345"/>
      <w:r>
        <w:rPr>
          <w:rFonts w:hint="cs"/>
          <w:rtl/>
          <w:lang w:eastAsia="he-IL"/>
        </w:rPr>
        <w:t xml:space="preserve">חשוב שהייתה התייחסות גם קודם אבל יכול היות שהיא לא מספיקה. </w:t>
      </w:r>
      <w:bookmarkStart w:id="346" w:name="_ETM_Q1_897540"/>
      <w:bookmarkEnd w:id="346"/>
      <w:r>
        <w:rPr>
          <w:rFonts w:hint="cs"/>
          <w:rtl/>
          <w:lang w:eastAsia="he-IL"/>
        </w:rPr>
        <w:t xml:space="preserve">אנחנו נגיע לזה, בעזת השם, בסעיפים המתאימים. עוד משיהו בסעיף </w:t>
      </w:r>
      <w:bookmarkStart w:id="347" w:name="_ETM_Q1_901786"/>
      <w:bookmarkEnd w:id="347"/>
      <w:r>
        <w:rPr>
          <w:rFonts w:hint="cs"/>
          <w:rtl/>
          <w:lang w:eastAsia="he-IL"/>
        </w:rPr>
        <w:t>הזה?</w:t>
      </w:r>
    </w:p>
    <w:p w14:paraId="4BBB9B81" w14:textId="77498558" w:rsidR="00425495" w:rsidRDefault="00425495" w:rsidP="00425495">
      <w:pPr>
        <w:rPr>
          <w:rtl/>
          <w:lang w:eastAsia="he-IL"/>
        </w:rPr>
      </w:pPr>
      <w:bookmarkStart w:id="348" w:name="_ETM_Q1_902478"/>
      <w:bookmarkStart w:id="349" w:name="_ETM_Q1_902518"/>
      <w:bookmarkStart w:id="350" w:name="_ETM_Q1_905292"/>
      <w:bookmarkEnd w:id="348"/>
      <w:bookmarkEnd w:id="349"/>
      <w:bookmarkEnd w:id="350"/>
    </w:p>
    <w:p w14:paraId="5A8D66DF" w14:textId="07DF4ADF" w:rsidR="00425495" w:rsidRDefault="00425495" w:rsidP="00425495">
      <w:pPr>
        <w:pStyle w:val="a4"/>
        <w:keepNext/>
        <w:rPr>
          <w:rtl/>
        </w:rPr>
      </w:pPr>
      <w:bookmarkStart w:id="351" w:name="ET_speaker_6427_41"/>
      <w:r w:rsidRPr="00425495">
        <w:rPr>
          <w:rStyle w:val="TagStyle"/>
          <w:rtl/>
        </w:rPr>
        <w:t xml:space="preserve"> &lt;&lt; דובר &gt;&gt; </w:t>
      </w:r>
      <w:r>
        <w:rPr>
          <w:rtl/>
        </w:rPr>
        <w:t>השר לביטחון לאומי איתמר בן גביר:</w:t>
      </w:r>
      <w:r w:rsidRPr="00425495">
        <w:rPr>
          <w:rStyle w:val="TagStyle"/>
          <w:rtl/>
        </w:rPr>
        <w:t xml:space="preserve"> &lt;&lt; דובר &gt;&gt;</w:t>
      </w:r>
      <w:r w:rsidR="00E359A5">
        <w:rPr>
          <w:rtl/>
        </w:rPr>
        <w:t xml:space="preserve"> </w:t>
      </w:r>
      <w:r>
        <w:rPr>
          <w:rtl/>
        </w:rPr>
        <w:t xml:space="preserve"> </w:t>
      </w:r>
      <w:bookmarkEnd w:id="351"/>
    </w:p>
    <w:p w14:paraId="37FEEF82" w14:textId="4A371ABA" w:rsidR="00425495" w:rsidRDefault="00425495" w:rsidP="00425495">
      <w:pPr>
        <w:pStyle w:val="KeepWithNext"/>
        <w:rPr>
          <w:rtl/>
          <w:lang w:eastAsia="he-IL"/>
        </w:rPr>
      </w:pPr>
    </w:p>
    <w:p w14:paraId="1F42B519" w14:textId="1069C684" w:rsidR="00425495" w:rsidRDefault="00425495" w:rsidP="00425495">
      <w:pPr>
        <w:rPr>
          <w:rtl/>
          <w:lang w:eastAsia="he-IL"/>
        </w:rPr>
      </w:pPr>
      <w:bookmarkStart w:id="352" w:name="_ETM_Q1_905545"/>
      <w:bookmarkStart w:id="353" w:name="_ETM_Q1_905565"/>
      <w:bookmarkEnd w:id="352"/>
      <w:bookmarkEnd w:id="353"/>
      <w:r>
        <w:rPr>
          <w:rFonts w:hint="cs"/>
          <w:rtl/>
          <w:lang w:eastAsia="he-IL"/>
        </w:rPr>
        <w:t>משהו ששכחתי. תודה. המילה "היתר"</w:t>
      </w:r>
      <w:bookmarkStart w:id="354" w:name="_ETM_Q1_903939"/>
      <w:bookmarkEnd w:id="354"/>
      <w:r>
        <w:rPr>
          <w:rFonts w:hint="cs"/>
          <w:rtl/>
          <w:lang w:eastAsia="he-IL"/>
        </w:rPr>
        <w:t xml:space="preserve"> מופיעה כאן בכמה מקומות. אני, </w:t>
      </w:r>
      <w:bookmarkStart w:id="355" w:name="_ETM_Q1_907587"/>
      <w:bookmarkEnd w:id="355"/>
      <w:r>
        <w:rPr>
          <w:rFonts w:hint="cs"/>
          <w:rtl/>
          <w:lang w:eastAsia="he-IL"/>
        </w:rPr>
        <w:t xml:space="preserve">אחרי שלושים שנה בניהול תנון של פרויקטים גדולים, אני </w:t>
      </w:r>
      <w:bookmarkStart w:id="356" w:name="_ETM_Q1_911715"/>
      <w:bookmarkEnd w:id="356"/>
      <w:r>
        <w:rPr>
          <w:rFonts w:hint="cs"/>
          <w:rtl/>
          <w:lang w:eastAsia="he-IL"/>
        </w:rPr>
        <w:t xml:space="preserve">רוצה לוודא שניהול התכנון של התשתיות מתבצע בשלב התכנון. זאת </w:t>
      </w:r>
      <w:bookmarkStart w:id="357" w:name="_ETM_Q1_917204"/>
      <w:bookmarkEnd w:id="357"/>
      <w:r>
        <w:rPr>
          <w:rFonts w:hint="cs"/>
          <w:rtl/>
          <w:lang w:eastAsia="he-IL"/>
        </w:rPr>
        <w:t xml:space="preserve">אומרת, שחברה מבצעת באה עם מפה, יודעת מה היא צריכה </w:t>
      </w:r>
      <w:bookmarkStart w:id="358" w:name="_ETM_Q1_921609"/>
      <w:bookmarkEnd w:id="358"/>
      <w:r>
        <w:rPr>
          <w:rFonts w:hint="cs"/>
          <w:rtl/>
          <w:lang w:eastAsia="he-IL"/>
        </w:rPr>
        <w:t xml:space="preserve">לעשות, ובעצם שם, זאת אומרת, המחלוקות יכולות להיות אחרי שפתחו </w:t>
      </w:r>
      <w:bookmarkStart w:id="359" w:name="_ETM_Q1_926784"/>
      <w:bookmarkEnd w:id="359"/>
      <w:r>
        <w:rPr>
          <w:rFonts w:hint="cs"/>
          <w:rtl/>
          <w:lang w:eastAsia="he-IL"/>
        </w:rPr>
        <w:t>את הקרקע ומוצאים בעיה. זאת אומרת, כל הנושא של</w:t>
      </w:r>
      <w:bookmarkStart w:id="360" w:name="_ETM_Q1_930299"/>
      <w:bookmarkEnd w:id="360"/>
      <w:r>
        <w:rPr>
          <w:rFonts w:hint="cs"/>
          <w:rtl/>
          <w:lang w:eastAsia="he-IL"/>
        </w:rPr>
        <w:t xml:space="preserve"> תיאום התשתיות, מתבצע היום על ידי </w:t>
      </w:r>
      <w:proofErr w:type="spellStart"/>
      <w:r>
        <w:rPr>
          <w:rFonts w:hint="cs"/>
          <w:rtl/>
          <w:lang w:eastAsia="he-IL"/>
        </w:rPr>
        <w:t>נת"ע</w:t>
      </w:r>
      <w:proofErr w:type="spellEnd"/>
      <w:r>
        <w:rPr>
          <w:rFonts w:hint="cs"/>
          <w:rtl/>
          <w:lang w:eastAsia="he-IL"/>
        </w:rPr>
        <w:t xml:space="preserve"> בשלב הביצוע </w:t>
      </w:r>
      <w:bookmarkStart w:id="361" w:name="_ETM_Q1_934794"/>
      <w:bookmarkEnd w:id="361"/>
      <w:r>
        <w:rPr>
          <w:rFonts w:hint="cs"/>
          <w:rtl/>
          <w:lang w:eastAsia="he-IL"/>
        </w:rPr>
        <w:t xml:space="preserve">ולא בשלב התכנון, וזה האסון שלנו. זאת אומרת, הם מרחיבים </w:t>
      </w:r>
      <w:bookmarkStart w:id="362" w:name="_ETM_Q1_938112"/>
      <w:bookmarkEnd w:id="362"/>
      <w:r>
        <w:rPr>
          <w:rFonts w:hint="cs"/>
          <w:rtl/>
          <w:lang w:eastAsia="he-IL"/>
        </w:rPr>
        <w:t xml:space="preserve">את העבודה. הם לא מסיימים בגלל זה לעולם. כי כל </w:t>
      </w:r>
      <w:bookmarkStart w:id="363" w:name="_ETM_Q1_941301"/>
      <w:bookmarkEnd w:id="363"/>
      <w:r>
        <w:rPr>
          <w:rFonts w:hint="cs"/>
          <w:rtl/>
          <w:lang w:eastAsia="he-IL"/>
        </w:rPr>
        <w:t xml:space="preserve">עבודה מתרחבת וככה מנפחים עבודות, מנפחים תקציבים, ופוגעים עוד יותר </w:t>
      </w:r>
      <w:bookmarkStart w:id="364" w:name="_ETM_Q1_945918"/>
      <w:bookmarkEnd w:id="364"/>
      <w:r>
        <w:rPr>
          <w:rFonts w:hint="cs"/>
          <w:rtl/>
          <w:lang w:eastAsia="he-IL"/>
        </w:rPr>
        <w:t xml:space="preserve">ועוד יותר בציבור, וכורתים תמיד עוד עצים ועוד עצים </w:t>
      </w:r>
      <w:bookmarkStart w:id="365" w:name="_ETM_Q1_950509"/>
      <w:bookmarkEnd w:id="365"/>
      <w:r>
        <w:rPr>
          <w:rFonts w:hint="cs"/>
          <w:rtl/>
          <w:lang w:eastAsia="he-IL"/>
        </w:rPr>
        <w:t xml:space="preserve">כאילו אין </w:t>
      </w:r>
      <w:proofErr w:type="spellStart"/>
      <w:r>
        <w:rPr>
          <w:rFonts w:hint="cs"/>
          <w:rtl/>
          <w:lang w:eastAsia="he-IL"/>
        </w:rPr>
        <w:t>תוכנית</w:t>
      </w:r>
      <w:proofErr w:type="spellEnd"/>
      <w:r>
        <w:rPr>
          <w:rFonts w:hint="cs"/>
          <w:rtl/>
          <w:lang w:eastAsia="he-IL"/>
        </w:rPr>
        <w:t>.</w:t>
      </w:r>
      <w:bookmarkStart w:id="366" w:name="_ETM_Q1_952146"/>
      <w:bookmarkStart w:id="367" w:name="_ETM_Q1_952193"/>
      <w:bookmarkStart w:id="368" w:name="_ETM_Q1_952208"/>
      <w:bookmarkStart w:id="369" w:name="_ETM_Q1_952256"/>
      <w:bookmarkEnd w:id="366"/>
      <w:bookmarkEnd w:id="367"/>
      <w:bookmarkEnd w:id="368"/>
      <w:bookmarkEnd w:id="369"/>
      <w:r>
        <w:rPr>
          <w:rFonts w:hint="cs"/>
          <w:rtl/>
          <w:lang w:eastAsia="he-IL"/>
        </w:rPr>
        <w:t xml:space="preserve"> פה אני מבקשת לדעת שתיאום התשתיות כולו נעשה</w:t>
      </w:r>
      <w:bookmarkStart w:id="370" w:name="_ETM_Q1_954659"/>
      <w:bookmarkEnd w:id="370"/>
      <w:r>
        <w:rPr>
          <w:rFonts w:hint="cs"/>
          <w:rtl/>
          <w:lang w:eastAsia="he-IL"/>
        </w:rPr>
        <w:t>.</w:t>
      </w:r>
    </w:p>
    <w:p w14:paraId="5EA5F555" w14:textId="1FC1A80E" w:rsidR="00425495" w:rsidRDefault="00425495" w:rsidP="00425495">
      <w:pPr>
        <w:rPr>
          <w:rtl/>
          <w:lang w:eastAsia="he-IL"/>
        </w:rPr>
      </w:pPr>
      <w:bookmarkStart w:id="371" w:name="_ETM_Q1_955170"/>
      <w:bookmarkStart w:id="372" w:name="_ETM_Q1_955218"/>
      <w:bookmarkStart w:id="373" w:name="_ETM_Q1_955635"/>
      <w:bookmarkEnd w:id="371"/>
      <w:bookmarkEnd w:id="372"/>
      <w:bookmarkEnd w:id="373"/>
    </w:p>
    <w:p w14:paraId="6358E352" w14:textId="10EB9CBA" w:rsidR="00425495" w:rsidRDefault="00425495" w:rsidP="00425495">
      <w:pPr>
        <w:pStyle w:val="af6"/>
        <w:keepNext/>
        <w:rPr>
          <w:rtl/>
        </w:rPr>
      </w:pPr>
      <w:bookmarkStart w:id="374" w:name="ET_yor_5069_42"/>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 </w:t>
      </w:r>
      <w:r>
        <w:rPr>
          <w:rtl/>
        </w:rPr>
        <w:t>היו"ר יעקב אשר:</w:t>
      </w:r>
      <w:r w:rsidRPr="00425495">
        <w:rPr>
          <w:rStyle w:val="TagStyle"/>
          <w:rtl/>
        </w:rPr>
        <w:t xml:space="preserve"> &lt;&lt; </w:t>
      </w:r>
      <w:proofErr w:type="spellStart"/>
      <w:r w:rsidRPr="00425495">
        <w:rPr>
          <w:rStyle w:val="TagStyle"/>
          <w:rtl/>
        </w:rPr>
        <w:t>יור</w:t>
      </w:r>
      <w:proofErr w:type="spellEnd"/>
      <w:r w:rsidRPr="00425495">
        <w:rPr>
          <w:rStyle w:val="TagStyle"/>
          <w:rtl/>
        </w:rPr>
        <w:t xml:space="preserve"> &gt;&gt;</w:t>
      </w:r>
      <w:r w:rsidR="00E359A5">
        <w:rPr>
          <w:rtl/>
        </w:rPr>
        <w:t xml:space="preserve"> </w:t>
      </w:r>
      <w:r>
        <w:rPr>
          <w:rtl/>
        </w:rPr>
        <w:t xml:space="preserve"> </w:t>
      </w:r>
      <w:bookmarkEnd w:id="374"/>
    </w:p>
    <w:p w14:paraId="285A0897" w14:textId="21085343" w:rsidR="00425495" w:rsidRDefault="00425495" w:rsidP="00425495">
      <w:pPr>
        <w:pStyle w:val="KeepWithNext"/>
        <w:rPr>
          <w:rtl/>
          <w:lang w:eastAsia="he-IL"/>
        </w:rPr>
      </w:pPr>
    </w:p>
    <w:p w14:paraId="576EF2FA" w14:textId="2D9FC6C0" w:rsidR="00425495" w:rsidRDefault="00425495" w:rsidP="00425495">
      <w:pPr>
        <w:rPr>
          <w:rtl/>
          <w:lang w:eastAsia="he-IL"/>
        </w:rPr>
      </w:pPr>
      <w:bookmarkStart w:id="375" w:name="_ETM_Q1_955894"/>
      <w:bookmarkStart w:id="376" w:name="_ETM_Q1_955913"/>
      <w:bookmarkEnd w:id="375"/>
      <w:bookmarkEnd w:id="376"/>
      <w:r>
        <w:rPr>
          <w:rFonts w:hint="cs"/>
          <w:rtl/>
          <w:lang w:eastAsia="he-IL"/>
        </w:rPr>
        <w:t xml:space="preserve">תשובה, </w:t>
      </w:r>
      <w:r w:rsidRPr="00CE38F0">
        <w:rPr>
          <w:rFonts w:hint="cs"/>
          <w:rtl/>
          <w:lang w:eastAsia="he-IL"/>
        </w:rPr>
        <w:t>בבק</w:t>
      </w:r>
      <w:r>
        <w:rPr>
          <w:rFonts w:hint="cs"/>
          <w:rtl/>
          <w:lang w:eastAsia="he-IL"/>
        </w:rPr>
        <w:t>שה.</w:t>
      </w:r>
    </w:p>
    <w:p w14:paraId="4800D9A2" w14:textId="63A9F158" w:rsidR="00425495" w:rsidRDefault="00425495" w:rsidP="00425495">
      <w:pPr>
        <w:rPr>
          <w:rtl/>
          <w:lang w:eastAsia="he-IL"/>
        </w:rPr>
      </w:pPr>
      <w:bookmarkStart w:id="377" w:name="_ETM_Q1_958506"/>
      <w:bookmarkStart w:id="378" w:name="_ETM_Q1_958539"/>
      <w:bookmarkEnd w:id="377"/>
      <w:bookmarkEnd w:id="378"/>
    </w:p>
    <w:p w14:paraId="099CA07A" w14:textId="1CAC5DC6" w:rsidR="00425495" w:rsidRDefault="00425495" w:rsidP="00425495">
      <w:pPr>
        <w:pStyle w:val="af9"/>
        <w:keepNext/>
        <w:rPr>
          <w:rtl/>
          <w:lang w:eastAsia="he-IL"/>
        </w:rPr>
      </w:pPr>
      <w:bookmarkStart w:id="379" w:name="ET_guest_דנה_דובר_43"/>
      <w:r w:rsidRPr="00425495">
        <w:rPr>
          <w:rStyle w:val="TagStyle"/>
          <w:rtl/>
        </w:rPr>
        <w:t xml:space="preserve"> &lt;&lt; אורח &gt;&gt; </w:t>
      </w:r>
      <w:r>
        <w:rPr>
          <w:rtl/>
          <w:lang w:eastAsia="he-IL"/>
        </w:rPr>
        <w:t>דנה דובר:</w:t>
      </w:r>
      <w:r w:rsidRPr="00425495">
        <w:rPr>
          <w:rStyle w:val="TagStyle"/>
          <w:rtl/>
        </w:rPr>
        <w:t xml:space="preserve"> &lt;&lt; אורח &gt;&gt;</w:t>
      </w:r>
      <w:r w:rsidR="00E359A5">
        <w:rPr>
          <w:rtl/>
          <w:lang w:eastAsia="he-IL"/>
        </w:rPr>
        <w:t xml:space="preserve"> </w:t>
      </w:r>
      <w:r>
        <w:rPr>
          <w:rtl/>
          <w:lang w:eastAsia="he-IL"/>
        </w:rPr>
        <w:t xml:space="preserve"> </w:t>
      </w:r>
      <w:bookmarkEnd w:id="379"/>
    </w:p>
    <w:p w14:paraId="1B523949" w14:textId="3C6C53E7" w:rsidR="00425495" w:rsidRDefault="00425495" w:rsidP="00425495">
      <w:pPr>
        <w:pStyle w:val="KeepWithNext"/>
        <w:rPr>
          <w:rtl/>
          <w:lang w:eastAsia="he-IL"/>
        </w:rPr>
      </w:pPr>
    </w:p>
    <w:p w14:paraId="22DB891B" w14:textId="2CC1448A" w:rsidR="00425495" w:rsidRDefault="00425495" w:rsidP="00425495">
      <w:pPr>
        <w:rPr>
          <w:rtl/>
          <w:lang w:eastAsia="he-IL"/>
        </w:rPr>
      </w:pPr>
      <w:r>
        <w:rPr>
          <w:rFonts w:hint="cs"/>
          <w:rtl/>
          <w:lang w:eastAsia="he-IL"/>
        </w:rPr>
        <w:t>אנחנו לא פוגעים</w:t>
      </w:r>
      <w:bookmarkStart w:id="380" w:name="_ETM_Q1_898939"/>
      <w:bookmarkEnd w:id="380"/>
      <w:r w:rsidR="0061666B">
        <w:rPr>
          <w:rFonts w:hint="cs"/>
          <w:rtl/>
          <w:lang w:eastAsia="he-IL"/>
        </w:rPr>
        <w:t xml:space="preserve"> בשום סמכויות בחוק</w:t>
      </w:r>
      <w:bookmarkStart w:id="381" w:name="_ETM_Q1_958463"/>
      <w:bookmarkEnd w:id="381"/>
      <w:r w:rsidR="0061666B">
        <w:rPr>
          <w:rFonts w:hint="cs"/>
          <w:rtl/>
          <w:lang w:eastAsia="he-IL"/>
        </w:rPr>
        <w:t xml:space="preserve"> התכנון והבנייה, וההיתר שנדרש אליו תכנון מפורט לפיו, לא משתנה </w:t>
      </w:r>
      <w:bookmarkStart w:id="382" w:name="_ETM_Q1_963966"/>
      <w:bookmarkEnd w:id="382"/>
      <w:r w:rsidR="0061666B">
        <w:rPr>
          <w:rFonts w:hint="cs"/>
          <w:rtl/>
          <w:lang w:eastAsia="he-IL"/>
        </w:rPr>
        <w:t>כאן.</w:t>
      </w:r>
    </w:p>
    <w:p w14:paraId="7F36670C" w14:textId="651C390F" w:rsidR="0061666B" w:rsidRDefault="0061666B" w:rsidP="00425495">
      <w:pPr>
        <w:rPr>
          <w:rtl/>
          <w:lang w:eastAsia="he-IL"/>
        </w:rPr>
      </w:pPr>
      <w:bookmarkStart w:id="383" w:name="_ETM_Q1_965605"/>
      <w:bookmarkStart w:id="384" w:name="_ETM_Q1_965653"/>
      <w:bookmarkStart w:id="385" w:name="_ETM_Q1_966038"/>
      <w:bookmarkEnd w:id="383"/>
      <w:bookmarkEnd w:id="384"/>
      <w:bookmarkEnd w:id="385"/>
    </w:p>
    <w:p w14:paraId="06C5DE7A" w14:textId="6AFD8AED" w:rsidR="0061666B" w:rsidRDefault="0061666B" w:rsidP="0061666B">
      <w:pPr>
        <w:pStyle w:val="af6"/>
        <w:keepNext/>
        <w:rPr>
          <w:rtl/>
        </w:rPr>
      </w:pPr>
      <w:bookmarkStart w:id="386" w:name="ET_yor_5069_44"/>
      <w:r w:rsidRPr="0061666B">
        <w:rPr>
          <w:rStyle w:val="TagStyle"/>
          <w:rtl/>
        </w:rPr>
        <w:lastRenderedPageBreak/>
        <w:t xml:space="preserve"> &lt;&lt; </w:t>
      </w:r>
      <w:proofErr w:type="spellStart"/>
      <w:r w:rsidRPr="0061666B">
        <w:rPr>
          <w:rStyle w:val="TagStyle"/>
          <w:rtl/>
        </w:rPr>
        <w:t>יור</w:t>
      </w:r>
      <w:proofErr w:type="spellEnd"/>
      <w:r w:rsidRPr="0061666B">
        <w:rPr>
          <w:rStyle w:val="TagStyle"/>
          <w:rtl/>
        </w:rPr>
        <w:t xml:space="preserve"> &gt;&gt; </w:t>
      </w:r>
      <w:r>
        <w:rPr>
          <w:rtl/>
        </w:rPr>
        <w:t>היו"ר יעקב אשר:</w:t>
      </w:r>
      <w:r w:rsidRPr="0061666B">
        <w:rPr>
          <w:rStyle w:val="TagStyle"/>
          <w:rtl/>
        </w:rPr>
        <w:t xml:space="preserve"> &lt;&lt; </w:t>
      </w:r>
      <w:proofErr w:type="spellStart"/>
      <w:r w:rsidRPr="0061666B">
        <w:rPr>
          <w:rStyle w:val="TagStyle"/>
          <w:rtl/>
        </w:rPr>
        <w:t>יור</w:t>
      </w:r>
      <w:proofErr w:type="spellEnd"/>
      <w:r w:rsidRPr="0061666B">
        <w:rPr>
          <w:rStyle w:val="TagStyle"/>
          <w:rtl/>
        </w:rPr>
        <w:t xml:space="preserve"> &gt;&gt;</w:t>
      </w:r>
      <w:r w:rsidR="00E359A5">
        <w:rPr>
          <w:rtl/>
        </w:rPr>
        <w:t xml:space="preserve"> </w:t>
      </w:r>
      <w:r>
        <w:rPr>
          <w:rtl/>
        </w:rPr>
        <w:t xml:space="preserve"> </w:t>
      </w:r>
      <w:bookmarkEnd w:id="386"/>
    </w:p>
    <w:p w14:paraId="16F41970" w14:textId="2D808BD8" w:rsidR="0061666B" w:rsidRDefault="0061666B" w:rsidP="0061666B">
      <w:pPr>
        <w:pStyle w:val="KeepWithNext"/>
        <w:rPr>
          <w:rtl/>
          <w:lang w:eastAsia="he-IL"/>
        </w:rPr>
      </w:pPr>
    </w:p>
    <w:p w14:paraId="3781B31D" w14:textId="0230A388" w:rsidR="0061666B" w:rsidRDefault="0061666B" w:rsidP="0061666B">
      <w:pPr>
        <w:rPr>
          <w:rtl/>
          <w:lang w:eastAsia="he-IL"/>
        </w:rPr>
      </w:pPr>
      <w:bookmarkStart w:id="387" w:name="_ETM_Q1_966217"/>
      <w:bookmarkStart w:id="388" w:name="_ETM_Q1_966234"/>
      <w:bookmarkEnd w:id="387"/>
      <w:bookmarkEnd w:id="388"/>
      <w:r>
        <w:rPr>
          <w:rFonts w:hint="cs"/>
          <w:rtl/>
          <w:lang w:eastAsia="he-IL"/>
        </w:rPr>
        <w:t>תודה רבה. בבקשה, גבירתי, תמשיכי.</w:t>
      </w:r>
    </w:p>
    <w:p w14:paraId="0B66AD48" w14:textId="7D12634B" w:rsidR="0061666B" w:rsidRDefault="0061666B" w:rsidP="0061666B">
      <w:pPr>
        <w:rPr>
          <w:rtl/>
          <w:lang w:eastAsia="he-IL"/>
        </w:rPr>
      </w:pPr>
      <w:bookmarkStart w:id="389" w:name="_ETM_Q1_969094"/>
      <w:bookmarkStart w:id="390" w:name="_ETM_Q1_969131"/>
      <w:bookmarkStart w:id="391" w:name="_ETM_Q1_972187"/>
      <w:bookmarkEnd w:id="389"/>
      <w:bookmarkEnd w:id="390"/>
      <w:bookmarkEnd w:id="391"/>
    </w:p>
    <w:p w14:paraId="457820AB" w14:textId="50D43CBA" w:rsidR="0061666B" w:rsidRDefault="0061666B" w:rsidP="0061666B">
      <w:pPr>
        <w:pStyle w:val="af9"/>
        <w:keepNext/>
        <w:rPr>
          <w:rtl/>
          <w:lang w:eastAsia="he-IL"/>
        </w:rPr>
      </w:pPr>
      <w:bookmarkStart w:id="392" w:name="ET_guest_רעות_בונג_45"/>
      <w:r w:rsidRPr="0061666B">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61666B">
        <w:rPr>
          <w:rStyle w:val="TagStyle"/>
          <w:rtl/>
        </w:rPr>
        <w:t xml:space="preserve"> &lt;&lt; אורח &gt;&gt;</w:t>
      </w:r>
      <w:r w:rsidR="00E359A5">
        <w:rPr>
          <w:rtl/>
          <w:lang w:eastAsia="he-IL"/>
        </w:rPr>
        <w:t xml:space="preserve"> </w:t>
      </w:r>
      <w:r>
        <w:rPr>
          <w:rtl/>
          <w:lang w:eastAsia="he-IL"/>
        </w:rPr>
        <w:t xml:space="preserve"> </w:t>
      </w:r>
      <w:bookmarkEnd w:id="392"/>
    </w:p>
    <w:p w14:paraId="4C239152" w14:textId="0B8AD13B" w:rsidR="0061666B" w:rsidRDefault="0061666B" w:rsidP="0061666B">
      <w:pPr>
        <w:pStyle w:val="KeepWithNext"/>
        <w:rPr>
          <w:rtl/>
          <w:lang w:eastAsia="he-IL"/>
        </w:rPr>
      </w:pPr>
    </w:p>
    <w:p w14:paraId="67898120" w14:textId="59A762CF" w:rsidR="0061666B" w:rsidRDefault="0061666B" w:rsidP="0061666B">
      <w:pPr>
        <w:rPr>
          <w:rtl/>
          <w:lang w:eastAsia="he-IL"/>
        </w:rPr>
      </w:pPr>
      <w:bookmarkStart w:id="393" w:name="_ETM_Q1_972354"/>
      <w:bookmarkStart w:id="394" w:name="_ETM_Q1_972372"/>
      <w:bookmarkEnd w:id="393"/>
      <w:bookmarkEnd w:id="394"/>
      <w:r>
        <w:rPr>
          <w:rFonts w:hint="cs"/>
          <w:rtl/>
          <w:lang w:eastAsia="he-IL"/>
        </w:rPr>
        <w:t>אני ממשיכה מסעיף 79.</w:t>
      </w:r>
    </w:p>
    <w:p w14:paraId="5CDF0DFE" w14:textId="7428A761" w:rsidR="0061666B" w:rsidRDefault="0061666B" w:rsidP="0061666B">
      <w:pPr>
        <w:rPr>
          <w:rtl/>
          <w:lang w:eastAsia="he-IL"/>
        </w:rPr>
      </w:pPr>
      <w:bookmarkStart w:id="395" w:name="_ETM_Q1_974579"/>
      <w:bookmarkStart w:id="396" w:name="_ETM_Q1_974611"/>
      <w:bookmarkStart w:id="397" w:name="_ETM_Q1_975397"/>
      <w:bookmarkEnd w:id="395"/>
      <w:bookmarkEnd w:id="396"/>
      <w:bookmarkEnd w:id="397"/>
    </w:p>
    <w:p w14:paraId="56AA39D6" w14:textId="71B6E302" w:rsidR="0061666B" w:rsidRDefault="0061666B" w:rsidP="0061666B">
      <w:pPr>
        <w:pStyle w:val="af6"/>
        <w:keepNext/>
        <w:rPr>
          <w:rtl/>
        </w:rPr>
      </w:pPr>
      <w:bookmarkStart w:id="398" w:name="ET_yor_5069_46"/>
      <w:r w:rsidRPr="0061666B">
        <w:rPr>
          <w:rStyle w:val="TagStyle"/>
          <w:rtl/>
        </w:rPr>
        <w:t xml:space="preserve"> &lt;&lt; </w:t>
      </w:r>
      <w:proofErr w:type="spellStart"/>
      <w:r w:rsidRPr="0061666B">
        <w:rPr>
          <w:rStyle w:val="TagStyle"/>
          <w:rtl/>
        </w:rPr>
        <w:t>יור</w:t>
      </w:r>
      <w:proofErr w:type="spellEnd"/>
      <w:r w:rsidRPr="0061666B">
        <w:rPr>
          <w:rStyle w:val="TagStyle"/>
          <w:rtl/>
        </w:rPr>
        <w:t xml:space="preserve"> &gt;&gt; </w:t>
      </w:r>
      <w:r>
        <w:rPr>
          <w:rtl/>
        </w:rPr>
        <w:t>היו"ר יעקב אשר:</w:t>
      </w:r>
      <w:r w:rsidRPr="0061666B">
        <w:rPr>
          <w:rStyle w:val="TagStyle"/>
          <w:rtl/>
        </w:rPr>
        <w:t xml:space="preserve"> &lt;&lt; </w:t>
      </w:r>
      <w:proofErr w:type="spellStart"/>
      <w:r w:rsidRPr="0061666B">
        <w:rPr>
          <w:rStyle w:val="TagStyle"/>
          <w:rtl/>
        </w:rPr>
        <w:t>יור</w:t>
      </w:r>
      <w:proofErr w:type="spellEnd"/>
      <w:r w:rsidRPr="0061666B">
        <w:rPr>
          <w:rStyle w:val="TagStyle"/>
          <w:rtl/>
        </w:rPr>
        <w:t xml:space="preserve"> &gt;&gt;</w:t>
      </w:r>
      <w:r w:rsidR="00E359A5">
        <w:rPr>
          <w:rtl/>
        </w:rPr>
        <w:t xml:space="preserve"> </w:t>
      </w:r>
      <w:r>
        <w:rPr>
          <w:rtl/>
        </w:rPr>
        <w:t xml:space="preserve"> </w:t>
      </w:r>
      <w:bookmarkEnd w:id="398"/>
    </w:p>
    <w:p w14:paraId="7B266FE0" w14:textId="0C9EE51B" w:rsidR="0061666B" w:rsidRDefault="0061666B" w:rsidP="0061666B">
      <w:pPr>
        <w:pStyle w:val="KeepWithNext"/>
        <w:rPr>
          <w:rtl/>
          <w:lang w:eastAsia="he-IL"/>
        </w:rPr>
      </w:pPr>
    </w:p>
    <w:p w14:paraId="46C7F2AF" w14:textId="6FDD358F" w:rsidR="0061666B" w:rsidRDefault="0061666B" w:rsidP="0061666B">
      <w:pPr>
        <w:rPr>
          <w:rtl/>
          <w:lang w:eastAsia="he-IL"/>
        </w:rPr>
      </w:pPr>
      <w:bookmarkStart w:id="399" w:name="_ETM_Q1_975589"/>
      <w:bookmarkStart w:id="400" w:name="_ETM_Q1_975606"/>
      <w:bookmarkEnd w:id="399"/>
      <w:bookmarkEnd w:id="400"/>
      <w:r>
        <w:rPr>
          <w:rFonts w:hint="cs"/>
          <w:rtl/>
          <w:lang w:eastAsia="he-IL"/>
        </w:rPr>
        <w:t>חברים.</w:t>
      </w:r>
    </w:p>
    <w:p w14:paraId="35C06D86" w14:textId="3236704B" w:rsidR="0061666B" w:rsidRDefault="0061666B" w:rsidP="0061666B">
      <w:pPr>
        <w:rPr>
          <w:rtl/>
          <w:lang w:eastAsia="he-IL"/>
        </w:rPr>
      </w:pPr>
      <w:bookmarkStart w:id="401" w:name="_ETM_Q1_977243"/>
      <w:bookmarkStart w:id="402" w:name="_ETM_Q1_977273"/>
      <w:bookmarkStart w:id="403" w:name="_ETM_Q1_978567"/>
      <w:bookmarkEnd w:id="401"/>
      <w:bookmarkEnd w:id="402"/>
      <w:bookmarkEnd w:id="403"/>
    </w:p>
    <w:p w14:paraId="6D7ECA14" w14:textId="12E11A32" w:rsidR="0061666B" w:rsidRDefault="0061666B" w:rsidP="0061666B">
      <w:pPr>
        <w:pStyle w:val="af9"/>
        <w:keepNext/>
        <w:rPr>
          <w:rtl/>
          <w:lang w:eastAsia="he-IL"/>
        </w:rPr>
      </w:pPr>
      <w:bookmarkStart w:id="404" w:name="ET_guest_רעות_בונג_47"/>
      <w:r w:rsidRPr="0061666B">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61666B">
        <w:rPr>
          <w:rStyle w:val="TagStyle"/>
          <w:rtl/>
        </w:rPr>
        <w:t xml:space="preserve"> &lt;&lt; אורח &gt;&gt;</w:t>
      </w:r>
      <w:r w:rsidR="00E359A5">
        <w:rPr>
          <w:rtl/>
          <w:lang w:eastAsia="he-IL"/>
        </w:rPr>
        <w:t xml:space="preserve"> </w:t>
      </w:r>
      <w:r>
        <w:rPr>
          <w:rtl/>
          <w:lang w:eastAsia="he-IL"/>
        </w:rPr>
        <w:t xml:space="preserve"> </w:t>
      </w:r>
      <w:bookmarkEnd w:id="404"/>
    </w:p>
    <w:p w14:paraId="6023E747" w14:textId="5C6C88B3" w:rsidR="0061666B" w:rsidRDefault="0061666B" w:rsidP="0061666B">
      <w:pPr>
        <w:pStyle w:val="KeepWithNext"/>
        <w:rPr>
          <w:rtl/>
          <w:lang w:eastAsia="he-IL"/>
        </w:rPr>
      </w:pPr>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1850"/>
        <w:gridCol w:w="441"/>
        <w:gridCol w:w="566"/>
        <w:gridCol w:w="7056"/>
      </w:tblGrid>
      <w:tr w:rsidR="00EF33F7" w14:paraId="4DE9082C" w14:textId="77777777" w:rsidTr="00EF33F7">
        <w:trPr>
          <w:cantSplit/>
          <w:trHeight w:val="45"/>
        </w:trPr>
        <w:tc>
          <w:tcPr>
            <w:tcW w:w="1850" w:type="dxa"/>
          </w:tcPr>
          <w:p w14:paraId="2A344BE3" w14:textId="77777777" w:rsidR="00EF33F7" w:rsidRPr="00EF33F7" w:rsidRDefault="00EF33F7" w:rsidP="00EF33F7">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405" w:name="_ETM_Q1_978749"/>
            <w:bookmarkStart w:id="406" w:name="_ETM_Q1_978771"/>
            <w:bookmarkEnd w:id="405"/>
            <w:bookmarkEnd w:id="406"/>
            <w:r w:rsidRPr="00EF33F7">
              <w:rPr>
                <w:rFonts w:ascii="David" w:eastAsia="Arial Unicode MS" w:hAnsi="David"/>
                <w:kern w:val="2"/>
                <w:rtl/>
                <w14:ligatures w14:val="standardContextual"/>
              </w:rPr>
              <w:t>סמכות בלעדית</w:t>
            </w:r>
          </w:p>
          <w:p w14:paraId="335007CD" w14:textId="77777777" w:rsidR="00EF33F7" w:rsidRPr="00EF33F7" w:rsidRDefault="00EF33F7" w:rsidP="00EF33F7">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EF33F7">
              <w:rPr>
                <w:rFonts w:ascii="David" w:eastAsia="Arial Unicode MS" w:hAnsi="David"/>
                <w:kern w:val="2"/>
                <w:rtl/>
                <w14:ligatures w14:val="standardContextual"/>
              </w:rPr>
              <w:t>לפסוק בסכסוך</w:t>
            </w:r>
          </w:p>
          <w:p w14:paraId="3D095773" w14:textId="20481020" w:rsidR="00EF33F7" w:rsidRDefault="00EF33F7" w:rsidP="00EF33F7">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EF33F7">
              <w:rPr>
                <w:rFonts w:ascii="David" w:eastAsia="Arial Unicode MS" w:hAnsi="David"/>
                <w:kern w:val="2"/>
                <w:rtl/>
                <w14:ligatures w14:val="standardContextual"/>
              </w:rPr>
              <w:t>הנוגע למיזם מטרו</w:t>
            </w:r>
          </w:p>
        </w:tc>
        <w:tc>
          <w:tcPr>
            <w:tcW w:w="441" w:type="dxa"/>
          </w:tcPr>
          <w:p w14:paraId="2A6CABE6" w14:textId="3B08B724" w:rsidR="00EF33F7" w:rsidRDefault="00EF33F7" w:rsidP="00255B6C">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79.</w:t>
            </w:r>
          </w:p>
        </w:tc>
        <w:tc>
          <w:tcPr>
            <w:tcW w:w="566" w:type="dxa"/>
          </w:tcPr>
          <w:p w14:paraId="260B5738" w14:textId="77777777" w:rsidR="00EF33F7" w:rsidRDefault="00EF33F7" w:rsidP="00EF33F7">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7056" w:type="dxa"/>
          </w:tcPr>
          <w:p w14:paraId="0F4B1172" w14:textId="4271554D" w:rsidR="00EF33F7" w:rsidRDefault="00EF33F7" w:rsidP="00EF33F7">
            <w:pPr>
              <w:keepLines/>
              <w:widowControl w:val="0"/>
              <w:spacing w:line="360" w:lineRule="auto"/>
              <w:ind w:firstLine="0"/>
              <w:contextualSpacing/>
              <w:rPr>
                <w:rFonts w:ascii="David" w:eastAsia="Arial" w:hAnsi="David"/>
                <w:color w:val="000000"/>
                <w:kern w:val="2"/>
                <w14:ligatures w14:val="standardContextual"/>
              </w:rPr>
            </w:pPr>
            <w:r>
              <w:rPr>
                <w:rtl/>
              </w:rPr>
              <w:t xml:space="preserve">הוועדה לתיאום תשתיות תהיה הסמכות הבלעדית לדון ולפסוק בסכסוך שהיא מוסמכת לפסוק בו בהתאם להוראות סעיף </w:t>
            </w:r>
            <w:r>
              <w:rPr>
                <w:rFonts w:hint="cs"/>
                <w:rtl/>
              </w:rPr>
              <w:t>77.</w:t>
            </w:r>
          </w:p>
        </w:tc>
      </w:tr>
      <w:tr w:rsidR="00EF33F7" w:rsidRPr="00E664AC" w14:paraId="51E3C167" w14:textId="77777777" w:rsidTr="00EF33F7">
        <w:trPr>
          <w:cantSplit/>
          <w:trHeight w:val="45"/>
        </w:trPr>
        <w:tc>
          <w:tcPr>
            <w:tcW w:w="1850" w:type="dxa"/>
          </w:tcPr>
          <w:p w14:paraId="7FEB5DF1"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037FDE37"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5B7C9A9A" w14:textId="1066FD3F" w:rsidR="00EF33F7" w:rsidRDefault="00EF33F7" w:rsidP="00EF33F7">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7056" w:type="dxa"/>
          </w:tcPr>
          <w:p w14:paraId="07513826" w14:textId="0CAF1D64" w:rsidR="00EF33F7" w:rsidRPr="00EF33F7" w:rsidRDefault="00EF33F7"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tl/>
              </w:rPr>
              <w:t>על אף האמור בכל דין, גוף תשתית, ובכלל זה חברה מבצעת, רשאי לפנות בכתב לוועדה לתיאום תשתיות, בבקשה שתפסוק בסכסוך שהיא מוסמכת לפסוק בו לפי סעיף 77,</w:t>
            </w:r>
            <w:r>
              <w:rPr>
                <w:rFonts w:hint="cs"/>
                <w:rtl/>
              </w:rPr>
              <w:t xml:space="preserve"> </w:t>
            </w:r>
            <w:r>
              <w:rPr>
                <w:rtl/>
              </w:rPr>
              <w:t>ובלבד שחלפו עשרה ימים מהיום שבו הודיע בכתב לגוף התשתית האחר על כוונתו לפנות לוועדה לתיאום תשתיות</w:t>
            </w:r>
            <w:r>
              <w:t>.</w:t>
            </w:r>
          </w:p>
        </w:tc>
      </w:tr>
      <w:tr w:rsidR="00EF33F7" w:rsidRPr="00E664AC" w14:paraId="5CBE0C83" w14:textId="77777777" w:rsidTr="00EF33F7">
        <w:trPr>
          <w:cantSplit/>
          <w:trHeight w:val="45"/>
        </w:trPr>
        <w:tc>
          <w:tcPr>
            <w:tcW w:w="1850" w:type="dxa"/>
          </w:tcPr>
          <w:p w14:paraId="297F5DB8"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163B1265"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733D6928" w14:textId="5EEE3627" w:rsidR="00EF33F7" w:rsidRDefault="00EF33F7" w:rsidP="00EF33F7">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(ג)</w:t>
            </w:r>
          </w:p>
        </w:tc>
        <w:tc>
          <w:tcPr>
            <w:tcW w:w="7056" w:type="dxa"/>
          </w:tcPr>
          <w:p w14:paraId="691B70AA" w14:textId="021A9892" w:rsidR="00EF33F7" w:rsidRPr="00EF33F7" w:rsidRDefault="00EF33F7"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tl/>
              </w:rPr>
              <w:t>הוועדה לתיאום תשתיות תפרסם באתר האינטרנט של משרד האוצר את רשימת המסמכים הדרושים לשם הגשת בקשה לפי סעיף קטן</w:t>
            </w:r>
            <w:r>
              <w:rPr>
                <w:rFonts w:hint="cs"/>
                <w:rtl/>
              </w:rPr>
              <w:t xml:space="preserve"> (ב) </w:t>
            </w:r>
            <w:r>
              <w:rPr>
                <w:rtl/>
              </w:rPr>
              <w:t>וקיום הדיון בה</w:t>
            </w:r>
            <w:r>
              <w:t>.</w:t>
            </w:r>
          </w:p>
        </w:tc>
      </w:tr>
      <w:tr w:rsidR="00EF33F7" w:rsidRPr="00E664AC" w14:paraId="5CE10100" w14:textId="77777777" w:rsidTr="00EF33F7">
        <w:trPr>
          <w:cantSplit/>
          <w:trHeight w:val="45"/>
        </w:trPr>
        <w:tc>
          <w:tcPr>
            <w:tcW w:w="1850" w:type="dxa"/>
          </w:tcPr>
          <w:p w14:paraId="01F2E6DE"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5E8F8DFD"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44471DB8" w14:textId="1B52208C" w:rsidR="00EF33F7" w:rsidRDefault="00EF33F7" w:rsidP="00EF33F7">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(ד)</w:t>
            </w:r>
          </w:p>
        </w:tc>
        <w:tc>
          <w:tcPr>
            <w:tcW w:w="7056" w:type="dxa"/>
          </w:tcPr>
          <w:p w14:paraId="39E337D0" w14:textId="4CF9F603" w:rsidR="00EF33F7" w:rsidRPr="00E664AC" w:rsidRDefault="00EF33F7"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tl/>
              </w:rPr>
              <w:t>במסגרת הכרעה בסכסוך כאמור בסעיף 77</w:t>
            </w:r>
            <w:r>
              <w:rPr>
                <w:rFonts w:hint="cs"/>
                <w:rtl/>
              </w:rPr>
              <w:t>,</w:t>
            </w:r>
            <w:r>
              <w:t xml:space="preserve"> </w:t>
            </w:r>
            <w:r>
              <w:rPr>
                <w:rtl/>
              </w:rPr>
              <w:t>רשאית הוועדה לתיאום תשתיות לתת כל אישור לביצוע פעולה במקום גוף תשתית, ובלבד שניתנה לו הזדמנות להשמיע את טענותיו בעניין, או להחזיר את ההחלטה בעניין מתן אישור לביצוע הפעולה לגוף התשתית, בצירוף הנחיותיה</w:t>
            </w:r>
            <w:r>
              <w:t>.</w:t>
            </w:r>
          </w:p>
        </w:tc>
      </w:tr>
      <w:tr w:rsidR="00EF33F7" w:rsidRPr="00E664AC" w14:paraId="3048C38B" w14:textId="77777777" w:rsidTr="00EF33F7">
        <w:trPr>
          <w:cantSplit/>
          <w:trHeight w:val="45"/>
        </w:trPr>
        <w:tc>
          <w:tcPr>
            <w:tcW w:w="1850" w:type="dxa"/>
          </w:tcPr>
          <w:p w14:paraId="3EF0400E"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21D637DF"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322A373C" w14:textId="7F970FD3" w:rsidR="00EF33F7" w:rsidRDefault="00EF33F7" w:rsidP="00EF33F7">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(ה)</w:t>
            </w:r>
          </w:p>
        </w:tc>
        <w:tc>
          <w:tcPr>
            <w:tcW w:w="7056" w:type="dxa"/>
          </w:tcPr>
          <w:p w14:paraId="46290F9D" w14:textId="6D6C5270" w:rsidR="00EF33F7" w:rsidRPr="00EF33F7" w:rsidRDefault="00EF33F7"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tl/>
              </w:rPr>
              <w:t xml:space="preserve">הכרעה סופית של הוועדה לתיאום תשתיות ניתנת לערעור, בשאלה משפטית בלבד, לפני בית המשפט לעניינים </w:t>
            </w:r>
            <w:proofErr w:type="spellStart"/>
            <w:r>
              <w:rPr>
                <w:rtl/>
              </w:rPr>
              <w:t>מינהליים</w:t>
            </w:r>
            <w:proofErr w:type="spellEnd"/>
            <w:r>
              <w:rPr>
                <w:rtl/>
              </w:rPr>
              <w:t>; ערעור לפי סעיף זה יוגש בתוך שלושים ימים ממועד המצאת הכרעת הוועדה</w:t>
            </w:r>
            <w:r>
              <w:t>.</w:t>
            </w:r>
          </w:p>
        </w:tc>
      </w:tr>
      <w:tr w:rsidR="00EF33F7" w:rsidRPr="00E664AC" w14:paraId="112018B3" w14:textId="77777777" w:rsidTr="00EF33F7">
        <w:trPr>
          <w:cantSplit/>
          <w:trHeight w:val="45"/>
        </w:trPr>
        <w:tc>
          <w:tcPr>
            <w:tcW w:w="1850" w:type="dxa"/>
          </w:tcPr>
          <w:p w14:paraId="7282663D"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0F991B96"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7FC412D8" w14:textId="4A1F04C2" w:rsidR="00EF33F7" w:rsidRDefault="00EF33F7" w:rsidP="00EF33F7">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(ו)</w:t>
            </w:r>
          </w:p>
        </w:tc>
        <w:tc>
          <w:tcPr>
            <w:tcW w:w="7056" w:type="dxa"/>
          </w:tcPr>
          <w:p w14:paraId="561C2764" w14:textId="088F501B" w:rsidR="00EF33F7" w:rsidRPr="00EF33F7" w:rsidRDefault="00EF33F7"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tl/>
              </w:rPr>
              <w:t xml:space="preserve">על אף האמור בפרק זה, פנתה החברה המבצעת למועצה </w:t>
            </w:r>
            <w:proofErr w:type="spellStart"/>
            <w:r>
              <w:rPr>
                <w:rtl/>
              </w:rPr>
              <w:t>המאסדרת</w:t>
            </w:r>
            <w:proofErr w:type="spellEnd"/>
            <w:r>
              <w:rPr>
                <w:rtl/>
              </w:rPr>
              <w:t xml:space="preserve"> בבקשה למתן היתר כאמור בסעיף 57</w:t>
            </w:r>
            <w:r>
              <w:rPr>
                <w:rFonts w:hint="cs"/>
                <w:rtl/>
              </w:rPr>
              <w:t xml:space="preserve">(ד) </w:t>
            </w:r>
            <w:r>
              <w:rPr>
                <w:rtl/>
              </w:rPr>
              <w:t xml:space="preserve">לעבודת תשתית מסוימת וניתנה החלטת המועצה </w:t>
            </w:r>
            <w:proofErr w:type="spellStart"/>
            <w:r>
              <w:rPr>
                <w:rtl/>
              </w:rPr>
              <w:t>המאסדרת</w:t>
            </w:r>
            <w:proofErr w:type="spellEnd"/>
            <w:r>
              <w:rPr>
                <w:rtl/>
              </w:rPr>
              <w:t xml:space="preserve"> באותו עני</w:t>
            </w:r>
            <w:r>
              <w:rPr>
                <w:rFonts w:hint="cs"/>
                <w:rtl/>
              </w:rPr>
              <w:t xml:space="preserve">ין, </w:t>
            </w:r>
            <w:r>
              <w:rPr>
                <w:rtl/>
              </w:rPr>
              <w:t xml:space="preserve">לא תדון הוועדה לתיאום תשתיות בסכסוך הנוגע לאותה עבודת תשתית, אלא אם כן מצא יושב ראש הוועדה לתיאום תשתיות כי פניית גוף התשתית לוועדה עוסקת בעניינים נוספים על אלו שבהם החליטה המועצה </w:t>
            </w:r>
            <w:proofErr w:type="spellStart"/>
            <w:r>
              <w:rPr>
                <w:rtl/>
              </w:rPr>
              <w:t>המאסדרת</w:t>
            </w:r>
            <w:proofErr w:type="spellEnd"/>
            <w:r>
              <w:t>.</w:t>
            </w:r>
          </w:p>
        </w:tc>
      </w:tr>
      <w:tr w:rsidR="00EF33F7" w:rsidRPr="00E664AC" w14:paraId="2BA6A4CA" w14:textId="77777777" w:rsidTr="00EF33F7">
        <w:trPr>
          <w:cantSplit/>
          <w:trHeight w:val="45"/>
        </w:trPr>
        <w:tc>
          <w:tcPr>
            <w:tcW w:w="1850" w:type="dxa"/>
          </w:tcPr>
          <w:p w14:paraId="176037B0"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6145184D"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32C2391C" w14:textId="6CAD6488" w:rsidR="00EF33F7" w:rsidRDefault="00EF33F7" w:rsidP="00EF33F7">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(ז)</w:t>
            </w:r>
          </w:p>
        </w:tc>
        <w:tc>
          <w:tcPr>
            <w:tcW w:w="7056" w:type="dxa"/>
          </w:tcPr>
          <w:p w14:paraId="2FB0C5F2" w14:textId="0F067A4B" w:rsidR="00EF33F7" w:rsidRPr="00E664AC" w:rsidRDefault="00EF33F7" w:rsidP="00255B6C">
            <w:pPr>
              <w:keepLines/>
              <w:widowControl w:val="0"/>
              <w:tabs>
                <w:tab w:val="left" w:pos="558"/>
                <w:tab w:val="left" w:pos="624"/>
              </w:tabs>
              <w:snapToGrid w:val="0"/>
              <w:spacing w:line="360" w:lineRule="auto"/>
              <w:ind w:firstLine="0"/>
              <w:jc w:val="left"/>
              <w:outlineLvl w:val="2"/>
              <w:rPr>
                <w:rFonts w:ascii="David" w:eastAsia="Arial Unicode MS" w:hAnsi="David"/>
                <w:kern w:val="2"/>
                <w14:ligatures w14:val="standardContextual"/>
              </w:rPr>
            </w:pPr>
            <w:r>
              <w:rPr>
                <w:rtl/>
              </w:rPr>
              <w:t xml:space="preserve">המועצה </w:t>
            </w:r>
            <w:proofErr w:type="spellStart"/>
            <w:r>
              <w:rPr>
                <w:rtl/>
              </w:rPr>
              <w:t>המאסדרת</w:t>
            </w:r>
            <w:proofErr w:type="spellEnd"/>
            <w:r>
              <w:rPr>
                <w:rtl/>
              </w:rPr>
              <w:t xml:space="preserve"> לא תיתן היתר כאמור בסעיף 57(</w:t>
            </w:r>
            <w:r>
              <w:rPr>
                <w:rFonts w:hint="cs"/>
                <w:rtl/>
              </w:rPr>
              <w:t xml:space="preserve">ד) </w:t>
            </w:r>
            <w:r>
              <w:rPr>
                <w:rtl/>
              </w:rPr>
              <w:t>לעבודת תשתית שהוועדה לתיאום תשתיות החלה את הדיון בעניינה או הכריעה בה</w:t>
            </w:r>
            <w:r>
              <w:t>.</w:t>
            </w:r>
          </w:p>
        </w:tc>
      </w:tr>
      <w:tr w:rsidR="00EF33F7" w:rsidRPr="00E664AC" w14:paraId="28E53B78" w14:textId="77777777" w:rsidTr="00EF33F7">
        <w:trPr>
          <w:cantSplit/>
          <w:trHeight w:val="45"/>
        </w:trPr>
        <w:tc>
          <w:tcPr>
            <w:tcW w:w="1850" w:type="dxa"/>
          </w:tcPr>
          <w:p w14:paraId="330CA4FD"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441" w:type="dxa"/>
          </w:tcPr>
          <w:p w14:paraId="07223BF4" w14:textId="77777777" w:rsidR="00EF33F7" w:rsidRPr="00E664AC" w:rsidRDefault="00EF33F7" w:rsidP="00255B6C">
            <w:pPr>
              <w:keepLines/>
              <w:widowControl w:val="0"/>
              <w:spacing w:line="360" w:lineRule="auto"/>
              <w:ind w:left="624" w:hanging="624"/>
              <w:contextualSpacing/>
              <w:rPr>
                <w:rFonts w:ascii="David" w:eastAsia="Arial" w:hAnsi="David"/>
                <w:color w:val="000000"/>
                <w:kern w:val="2"/>
                <w14:ligatures w14:val="standardContextual"/>
              </w:rPr>
            </w:pPr>
          </w:p>
        </w:tc>
        <w:tc>
          <w:tcPr>
            <w:tcW w:w="566" w:type="dxa"/>
          </w:tcPr>
          <w:p w14:paraId="4762C267" w14:textId="15DD4A9E" w:rsidR="00EF33F7" w:rsidRDefault="00EF33F7" w:rsidP="00EF33F7">
            <w:pPr>
              <w:keepLines/>
              <w:widowControl w:val="0"/>
              <w:spacing w:line="360" w:lineRule="auto"/>
              <w:ind w:left="624" w:hanging="624"/>
              <w:contextualSpacing/>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(ח)</w:t>
            </w:r>
          </w:p>
        </w:tc>
        <w:tc>
          <w:tcPr>
            <w:tcW w:w="7056" w:type="dxa"/>
          </w:tcPr>
          <w:p w14:paraId="14A70890" w14:textId="77777777" w:rsidR="00EF33F7" w:rsidRDefault="00EF33F7" w:rsidP="00EF33F7">
            <w:pPr>
              <w:ind w:firstLine="0"/>
              <w:rPr>
                <w:rtl/>
                <w:lang w:eastAsia="he-IL"/>
              </w:rPr>
            </w:pPr>
            <w:r>
              <w:rPr>
                <w:rtl/>
              </w:rPr>
              <w:t>פנה גוף תשתית לוועדה לתיאום תשתיות בבקשה שתפסוק בסכסוך שהוועדה מוסמכת לפסוק בו בעניין עבודת תשתית מסוימת, רשאית החברה המבצעת, אם סברה כי מתקיימות הנסיבות המפורטות בסעיף 57(</w:t>
            </w:r>
            <w:r>
              <w:rPr>
                <w:rFonts w:hint="cs"/>
                <w:rtl/>
              </w:rPr>
              <w:t xml:space="preserve">ד), </w:t>
            </w:r>
            <w:r>
              <w:rPr>
                <w:rtl/>
              </w:rPr>
              <w:t xml:space="preserve">לפנות למועצה </w:t>
            </w:r>
            <w:proofErr w:type="spellStart"/>
            <w:r>
              <w:rPr>
                <w:rtl/>
              </w:rPr>
              <w:t>המאסדרת</w:t>
            </w:r>
            <w:proofErr w:type="spellEnd"/>
            <w:r>
              <w:rPr>
                <w:rtl/>
              </w:rPr>
              <w:t xml:space="preserve"> בבקשה כי תיתן היתר כאמור באותו סעיף לגבי אותה עבודת תשתית, ובלבד שטרם החל דיון בעניין בוועדה לתיאום תשתיות; פנתה חברה מבצעת למועצה </w:t>
            </w:r>
            <w:proofErr w:type="spellStart"/>
            <w:r>
              <w:rPr>
                <w:rtl/>
              </w:rPr>
              <w:t>המאסדרת</w:t>
            </w:r>
            <w:proofErr w:type="spellEnd"/>
            <w:r>
              <w:rPr>
                <w:rtl/>
              </w:rPr>
              <w:t xml:space="preserve"> כאמור, לא תדון הוועדה לתיאום תשתיות בעניין עד להכרעת המועצה </w:t>
            </w:r>
            <w:proofErr w:type="spellStart"/>
            <w:r>
              <w:rPr>
                <w:rtl/>
              </w:rPr>
              <w:t>המאסדרת</w:t>
            </w:r>
            <w:proofErr w:type="spellEnd"/>
            <w:r>
              <w:t>.</w:t>
            </w:r>
          </w:p>
          <w:p w14:paraId="0194148E" w14:textId="14666168" w:rsidR="00EF33F7" w:rsidRPr="00E664AC" w:rsidRDefault="00EF33F7" w:rsidP="00255B6C">
            <w:pPr>
              <w:tabs>
                <w:tab w:val="right" w:pos="2608"/>
              </w:tabs>
              <w:autoSpaceDE w:val="0"/>
              <w:autoSpaceDN w:val="0"/>
              <w:bidi w:val="0"/>
              <w:adjustRightInd w:val="0"/>
              <w:spacing w:line="240" w:lineRule="auto"/>
              <w:ind w:firstLine="246"/>
              <w:jc w:val="right"/>
              <w:rPr>
                <w:rFonts w:ascii="David" w:eastAsia="Arial Unicode MS" w:hAnsi="David"/>
                <w:kern w:val="2"/>
                <w:rtl/>
                <w14:ligatures w14:val="standardContextual"/>
              </w:rPr>
            </w:pPr>
          </w:p>
        </w:tc>
      </w:tr>
    </w:tbl>
    <w:p w14:paraId="1ED8B8C1" w14:textId="7B347989" w:rsidR="0061666B" w:rsidRDefault="0061666B" w:rsidP="00EF33F7">
      <w:pPr>
        <w:ind w:firstLine="0"/>
        <w:rPr>
          <w:rtl/>
          <w:lang w:eastAsia="he-IL"/>
        </w:rPr>
      </w:pPr>
      <w:bookmarkStart w:id="407" w:name="_ETM_Q1_1131872"/>
      <w:bookmarkStart w:id="408" w:name="_ETM_Q1_1131939"/>
      <w:bookmarkEnd w:id="407"/>
      <w:bookmarkEnd w:id="408"/>
    </w:p>
    <w:p w14:paraId="1E3C16EF" w14:textId="77777777" w:rsidR="00EF33F7" w:rsidRDefault="0061666B" w:rsidP="0061666B">
      <w:pPr>
        <w:rPr>
          <w:rtl/>
          <w:lang w:eastAsia="he-IL"/>
        </w:rPr>
      </w:pPr>
      <w:bookmarkStart w:id="409" w:name="_ETM_Q1_1131999"/>
      <w:bookmarkStart w:id="410" w:name="_ETM_Q1_1132047"/>
      <w:bookmarkEnd w:id="409"/>
      <w:bookmarkEnd w:id="410"/>
      <w:r>
        <w:rPr>
          <w:rFonts w:hint="cs"/>
          <w:rtl/>
          <w:lang w:eastAsia="he-IL"/>
        </w:rPr>
        <w:t xml:space="preserve">אני </w:t>
      </w:r>
      <w:bookmarkStart w:id="411" w:name="_ETM_Q1_1132419"/>
      <w:bookmarkEnd w:id="411"/>
      <w:r w:rsidR="0020658B">
        <w:rPr>
          <w:rFonts w:hint="cs"/>
          <w:rtl/>
          <w:lang w:eastAsia="he-IL"/>
        </w:rPr>
        <w:t>אקריא גם את סעיף 80 ואז אני אסביר.</w:t>
      </w:r>
    </w:p>
    <w:p w14:paraId="34598306" w14:textId="77777777" w:rsidR="00EF33F7" w:rsidRDefault="00EF33F7" w:rsidP="0061666B">
      <w:pPr>
        <w:rPr>
          <w:rtl/>
          <w:lang w:eastAsia="he-IL"/>
        </w:rPr>
      </w:pPr>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1850"/>
        <w:gridCol w:w="441"/>
        <w:gridCol w:w="7622"/>
      </w:tblGrid>
      <w:tr w:rsidR="00EF33F7" w14:paraId="197643B3" w14:textId="77777777" w:rsidTr="00EF33F7">
        <w:trPr>
          <w:cantSplit/>
          <w:trHeight w:val="45"/>
        </w:trPr>
        <w:tc>
          <w:tcPr>
            <w:tcW w:w="1850" w:type="dxa"/>
          </w:tcPr>
          <w:p w14:paraId="0CF79642" w14:textId="319B994D" w:rsidR="00EF33F7" w:rsidRDefault="00EF33F7"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tl/>
              </w:rPr>
              <w:t>החלת הוראות חוק החברות הממשלתיות</w:t>
            </w:r>
          </w:p>
        </w:tc>
        <w:tc>
          <w:tcPr>
            <w:tcW w:w="441" w:type="dxa"/>
          </w:tcPr>
          <w:p w14:paraId="114C2BEF" w14:textId="162E00DA" w:rsidR="00EF33F7" w:rsidRDefault="00EF33F7" w:rsidP="00255B6C">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80.</w:t>
            </w:r>
          </w:p>
        </w:tc>
        <w:tc>
          <w:tcPr>
            <w:tcW w:w="7622" w:type="dxa"/>
          </w:tcPr>
          <w:p w14:paraId="30CC38D3" w14:textId="77777777" w:rsidR="00EF33F7" w:rsidRDefault="00EF33F7" w:rsidP="00EF33F7">
            <w:pPr>
              <w:ind w:firstLine="0"/>
              <w:rPr>
                <w:rtl/>
                <w:lang w:eastAsia="he-IL"/>
              </w:rPr>
            </w:pPr>
            <w:r>
              <w:rPr>
                <w:rtl/>
              </w:rPr>
              <w:t>הוראות סעיפים 59כג</w:t>
            </w:r>
            <w:r>
              <w:rPr>
                <w:rFonts w:hint="cs"/>
                <w:rtl/>
              </w:rPr>
              <w:t>(ב)</w:t>
            </w:r>
            <w:r>
              <w:rPr>
                <w:rtl/>
              </w:rPr>
              <w:t>, 59כד, 59כה, 59כו</w:t>
            </w:r>
            <w:r>
              <w:rPr>
                <w:rFonts w:hint="cs"/>
                <w:rtl/>
              </w:rPr>
              <w:t xml:space="preserve">(ב) ו-(ג) </w:t>
            </w:r>
            <w:r>
              <w:rPr>
                <w:rtl/>
              </w:rPr>
              <w:t>, 59כז, 59כח</w:t>
            </w:r>
            <w:r>
              <w:rPr>
                <w:rFonts w:hint="cs"/>
                <w:rtl/>
              </w:rPr>
              <w:t>(</w:t>
            </w:r>
            <w:r>
              <w:rPr>
                <w:rtl/>
              </w:rPr>
              <w:t>א</w:t>
            </w:r>
            <w:r>
              <w:rPr>
                <w:rFonts w:hint="cs"/>
                <w:rtl/>
              </w:rPr>
              <w:t>)</w:t>
            </w:r>
            <w:r>
              <w:rPr>
                <w:rtl/>
              </w:rPr>
              <w:t xml:space="preserve"> ו־</w:t>
            </w:r>
            <w:r>
              <w:rPr>
                <w:rFonts w:hint="cs"/>
                <w:rtl/>
              </w:rPr>
              <w:t>(</w:t>
            </w:r>
            <w:r>
              <w:rPr>
                <w:rtl/>
              </w:rPr>
              <w:t>ג</w:t>
            </w:r>
            <w:r>
              <w:rPr>
                <w:rFonts w:hint="cs"/>
                <w:rtl/>
              </w:rPr>
              <w:t>)</w:t>
            </w:r>
            <w:r>
              <w:rPr>
                <w:rtl/>
              </w:rPr>
              <w:t xml:space="preserve"> עד </w:t>
            </w:r>
            <w:r>
              <w:rPr>
                <w:rFonts w:hint="cs"/>
                <w:rtl/>
              </w:rPr>
              <w:t>(</w:t>
            </w:r>
            <w:r>
              <w:rPr>
                <w:rtl/>
              </w:rPr>
              <w:t>ה</w:t>
            </w:r>
            <w:r>
              <w:rPr>
                <w:rFonts w:hint="cs"/>
                <w:rtl/>
              </w:rPr>
              <w:t>)</w:t>
            </w:r>
            <w:r>
              <w:rPr>
                <w:rtl/>
              </w:rPr>
              <w:t xml:space="preserve"> ו־59ל לחוק החברות הממשלתיות, יחולו, בשינויים המחויבי</w:t>
            </w:r>
            <w:r>
              <w:rPr>
                <w:rFonts w:hint="cs"/>
                <w:rtl/>
              </w:rPr>
              <w:t xml:space="preserve">ם, </w:t>
            </w:r>
            <w:r>
              <w:rPr>
                <w:rtl/>
              </w:rPr>
              <w:t>על הוועדה לתיאום תשתיות, לגבי הסכסוכים שהיא מוסמכת לפסוק בהם, ועל הצדדים לסכסוך</w:t>
            </w:r>
            <w:r>
              <w:rPr>
                <w:rFonts w:hint="cs"/>
                <w:rtl/>
              </w:rPr>
              <w:t xml:space="preserve">, לפי </w:t>
            </w:r>
            <w:r>
              <w:rPr>
                <w:rtl/>
              </w:rPr>
              <w:t>העניין</w:t>
            </w:r>
            <w:r>
              <w:t>."</w:t>
            </w:r>
          </w:p>
          <w:p w14:paraId="16782027" w14:textId="46E3EB71" w:rsidR="00EF33F7" w:rsidRDefault="00EF33F7" w:rsidP="00255B6C">
            <w:pPr>
              <w:keepLines/>
              <w:widowControl w:val="0"/>
              <w:spacing w:line="360" w:lineRule="auto"/>
              <w:ind w:firstLine="0"/>
              <w:contextualSpacing/>
              <w:rPr>
                <w:rFonts w:ascii="David" w:eastAsia="Arial" w:hAnsi="David"/>
                <w:color w:val="000000"/>
                <w:kern w:val="2"/>
                <w14:ligatures w14:val="standardContextual"/>
              </w:rPr>
            </w:pPr>
          </w:p>
        </w:tc>
      </w:tr>
    </w:tbl>
    <w:p w14:paraId="4EB7560B" w14:textId="6A6CD56F" w:rsidR="003657C7" w:rsidRDefault="003657C7" w:rsidP="0061666B">
      <w:pPr>
        <w:rPr>
          <w:rtl/>
          <w:lang w:eastAsia="he-IL"/>
        </w:rPr>
      </w:pPr>
    </w:p>
    <w:p w14:paraId="6C4503AD" w14:textId="0FE3B241" w:rsidR="003657C7" w:rsidRDefault="003657C7" w:rsidP="0061666B">
      <w:pPr>
        <w:rPr>
          <w:rtl/>
          <w:lang w:eastAsia="he-IL"/>
        </w:rPr>
      </w:pPr>
      <w:r>
        <w:rPr>
          <w:rFonts w:hint="cs"/>
          <w:rtl/>
          <w:lang w:eastAsia="he-IL"/>
        </w:rPr>
        <w:t>טוב, אז סעיף 79</w:t>
      </w:r>
      <w:bookmarkStart w:id="412" w:name="_ETM_Q1_1166015"/>
      <w:bookmarkEnd w:id="412"/>
      <w:r>
        <w:rPr>
          <w:rFonts w:hint="cs"/>
          <w:rtl/>
          <w:lang w:eastAsia="he-IL"/>
        </w:rPr>
        <w:t xml:space="preserve"> </w:t>
      </w:r>
      <w:bookmarkStart w:id="413" w:name="_ETM_Q1_1169943"/>
      <w:bookmarkEnd w:id="413"/>
      <w:r>
        <w:rPr>
          <w:rFonts w:hint="cs"/>
          <w:rtl/>
          <w:lang w:eastAsia="he-IL"/>
        </w:rPr>
        <w:t xml:space="preserve">בעצם מתייחס </w:t>
      </w:r>
      <w:bookmarkStart w:id="414" w:name="_ETM_Q1_1166659"/>
      <w:bookmarkEnd w:id="414"/>
      <w:r w:rsidR="002500C0">
        <w:rPr>
          <w:rFonts w:hint="cs"/>
          <w:rtl/>
          <w:lang w:eastAsia="he-IL"/>
        </w:rPr>
        <w:t xml:space="preserve">לסמכויות של הוועדה, ולכול הפרוצדורה. סעיפים קטנים </w:t>
      </w:r>
      <w:r w:rsidR="009E0274">
        <w:rPr>
          <w:rFonts w:hint="cs"/>
          <w:rtl/>
          <w:lang w:eastAsia="he-IL"/>
        </w:rPr>
        <w:t>(</w:t>
      </w:r>
      <w:r w:rsidR="002500C0">
        <w:rPr>
          <w:rFonts w:hint="cs"/>
          <w:rtl/>
          <w:lang w:eastAsia="he-IL"/>
        </w:rPr>
        <w:t>א</w:t>
      </w:r>
      <w:r w:rsidR="009E0274">
        <w:rPr>
          <w:rFonts w:hint="cs"/>
          <w:rtl/>
          <w:lang w:eastAsia="he-IL"/>
        </w:rPr>
        <w:t>)</w:t>
      </w:r>
      <w:r w:rsidR="002500C0">
        <w:rPr>
          <w:rFonts w:hint="cs"/>
          <w:rtl/>
          <w:lang w:eastAsia="he-IL"/>
        </w:rPr>
        <w:t xml:space="preserve">, </w:t>
      </w:r>
      <w:bookmarkStart w:id="415" w:name="_ETM_Q1_1175595"/>
      <w:bookmarkEnd w:id="415"/>
      <w:r w:rsidR="009E0274">
        <w:rPr>
          <w:rFonts w:hint="cs"/>
          <w:rtl/>
          <w:lang w:eastAsia="he-IL"/>
        </w:rPr>
        <w:t>(</w:t>
      </w:r>
      <w:r w:rsidR="002500C0">
        <w:rPr>
          <w:rFonts w:hint="cs"/>
          <w:rtl/>
          <w:lang w:eastAsia="he-IL"/>
        </w:rPr>
        <w:t>ב</w:t>
      </w:r>
      <w:r w:rsidR="009E0274">
        <w:rPr>
          <w:rFonts w:hint="cs"/>
          <w:rtl/>
          <w:lang w:eastAsia="he-IL"/>
        </w:rPr>
        <w:t>)</w:t>
      </w:r>
      <w:r w:rsidR="002500C0">
        <w:rPr>
          <w:rFonts w:hint="cs"/>
          <w:rtl/>
          <w:lang w:eastAsia="he-IL"/>
        </w:rPr>
        <w:t xml:space="preserve"> ו-</w:t>
      </w:r>
      <w:r w:rsidR="009E0274">
        <w:rPr>
          <w:rFonts w:hint="cs"/>
          <w:rtl/>
          <w:lang w:eastAsia="he-IL"/>
        </w:rPr>
        <w:t>(</w:t>
      </w:r>
      <w:r w:rsidR="002500C0">
        <w:rPr>
          <w:rFonts w:hint="cs"/>
          <w:rtl/>
          <w:lang w:eastAsia="he-IL"/>
        </w:rPr>
        <w:t>ג</w:t>
      </w:r>
      <w:r w:rsidR="009E0274">
        <w:rPr>
          <w:rFonts w:hint="cs"/>
          <w:rtl/>
          <w:lang w:eastAsia="he-IL"/>
        </w:rPr>
        <w:t>)</w:t>
      </w:r>
      <w:r w:rsidR="002500C0">
        <w:rPr>
          <w:rFonts w:hint="cs"/>
          <w:rtl/>
          <w:lang w:eastAsia="he-IL"/>
        </w:rPr>
        <w:t xml:space="preserve">, הם נוגעים בעיקר לפרוצדורה, </w:t>
      </w:r>
      <w:proofErr w:type="spellStart"/>
      <w:r w:rsidR="002500C0">
        <w:rPr>
          <w:rFonts w:hint="cs"/>
          <w:rtl/>
          <w:lang w:eastAsia="he-IL"/>
        </w:rPr>
        <w:t>לאיך</w:t>
      </w:r>
      <w:proofErr w:type="spellEnd"/>
      <w:r w:rsidR="002500C0">
        <w:rPr>
          <w:rFonts w:hint="cs"/>
          <w:rtl/>
          <w:lang w:eastAsia="he-IL"/>
        </w:rPr>
        <w:t xml:space="preserve"> פונים, תוך </w:t>
      </w:r>
      <w:bookmarkStart w:id="416" w:name="_ETM_Q1_1182018"/>
      <w:bookmarkEnd w:id="416"/>
      <w:r w:rsidR="002500C0">
        <w:rPr>
          <w:rFonts w:hint="cs"/>
          <w:rtl/>
          <w:lang w:eastAsia="he-IL"/>
        </w:rPr>
        <w:t xml:space="preserve">כמה זמן, איזה מסמכים צריך להגיש וכולה. סעיף קטן ד </w:t>
      </w:r>
      <w:bookmarkStart w:id="417" w:name="_ETM_Q1_1187845"/>
      <w:bookmarkEnd w:id="417"/>
      <w:r w:rsidR="002500C0">
        <w:rPr>
          <w:rFonts w:hint="cs"/>
          <w:rtl/>
          <w:lang w:eastAsia="he-IL"/>
        </w:rPr>
        <w:t xml:space="preserve">מתייחס בעצם לסמכות של הוועדה ולכך שהיא יכולה לתת </w:t>
      </w:r>
      <w:bookmarkStart w:id="418" w:name="_ETM_Q1_1193512"/>
      <w:bookmarkEnd w:id="418"/>
      <w:r w:rsidR="002500C0">
        <w:rPr>
          <w:rFonts w:hint="cs"/>
          <w:rtl/>
          <w:lang w:eastAsia="he-IL"/>
        </w:rPr>
        <w:t>אישור לביצוע</w:t>
      </w:r>
      <w:r w:rsidR="00DC6F49">
        <w:rPr>
          <w:rFonts w:hint="cs"/>
          <w:rtl/>
          <w:lang w:eastAsia="he-IL"/>
        </w:rPr>
        <w:t xml:space="preserve"> פעולה במקום גוף תשתית וסמכויות נוספות שיש </w:t>
      </w:r>
      <w:bookmarkStart w:id="419" w:name="_ETM_Q1_1203435"/>
      <w:bookmarkEnd w:id="419"/>
      <w:r w:rsidR="00DC6F49">
        <w:rPr>
          <w:rFonts w:hint="cs"/>
          <w:rtl/>
          <w:lang w:eastAsia="he-IL"/>
        </w:rPr>
        <w:t xml:space="preserve">לה לפי החוקים שהתייחסנו אליהם. סעיף קטן </w:t>
      </w:r>
      <w:r w:rsidR="009E0274">
        <w:rPr>
          <w:rFonts w:hint="cs"/>
          <w:rtl/>
          <w:lang w:eastAsia="he-IL"/>
        </w:rPr>
        <w:t>(</w:t>
      </w:r>
      <w:r w:rsidR="00DC6F49">
        <w:rPr>
          <w:rFonts w:hint="cs"/>
          <w:rtl/>
          <w:lang w:eastAsia="he-IL"/>
        </w:rPr>
        <w:t>ה</w:t>
      </w:r>
      <w:r w:rsidR="009E0274">
        <w:rPr>
          <w:rFonts w:hint="cs"/>
          <w:rtl/>
          <w:lang w:eastAsia="he-IL"/>
        </w:rPr>
        <w:t>)</w:t>
      </w:r>
      <w:r w:rsidR="00DC6F49">
        <w:rPr>
          <w:rFonts w:hint="cs"/>
          <w:rtl/>
          <w:lang w:eastAsia="he-IL"/>
        </w:rPr>
        <w:t xml:space="preserve"> הוא תיקון </w:t>
      </w:r>
      <w:bookmarkStart w:id="420" w:name="_ETM_Q1_1207335"/>
      <w:bookmarkEnd w:id="420"/>
      <w:r w:rsidR="00DC6F49">
        <w:rPr>
          <w:rFonts w:hint="cs"/>
          <w:rtl/>
          <w:lang w:eastAsia="he-IL"/>
        </w:rPr>
        <w:t xml:space="preserve">חשוב שהוועדה הכניסה בסיבוב הקודם, שנוגע לנושא של גישה </w:t>
      </w:r>
      <w:bookmarkStart w:id="421" w:name="_ETM_Q1_1213442"/>
      <w:bookmarkEnd w:id="421"/>
      <w:r w:rsidR="00DC6F49">
        <w:rPr>
          <w:rFonts w:hint="cs"/>
          <w:rtl/>
          <w:lang w:eastAsia="he-IL"/>
        </w:rPr>
        <w:t xml:space="preserve">לערכאות, והוא בעצם קובע שהערעור הוא ערעור בזכות ולא ברשות </w:t>
      </w:r>
      <w:bookmarkStart w:id="422" w:name="_ETM_Q1_1217918"/>
      <w:bookmarkEnd w:id="422"/>
      <w:r w:rsidR="00DC6F49">
        <w:rPr>
          <w:rFonts w:hint="cs"/>
          <w:rtl/>
          <w:lang w:eastAsia="he-IL"/>
        </w:rPr>
        <w:t xml:space="preserve">שוב פעם, אנחנו מדברים על סכסוך שיכול להיות בו </w:t>
      </w:r>
      <w:bookmarkStart w:id="423" w:name="_ETM_Q1_1221864"/>
      <w:bookmarkEnd w:id="423"/>
      <w:r w:rsidR="00DC6F49">
        <w:rPr>
          <w:rFonts w:hint="cs"/>
          <w:rtl/>
          <w:lang w:eastAsia="he-IL"/>
        </w:rPr>
        <w:t xml:space="preserve">גם גוף תשתית פרטי, ולכן חשוב מאוד לאפשר את זכות </w:t>
      </w:r>
      <w:bookmarkStart w:id="424" w:name="_ETM_Q1_1227936"/>
      <w:bookmarkEnd w:id="424"/>
      <w:r w:rsidR="00DC6F49">
        <w:rPr>
          <w:rFonts w:hint="cs"/>
          <w:rtl/>
          <w:lang w:eastAsia="he-IL"/>
        </w:rPr>
        <w:t xml:space="preserve">הערעור. את הערעור בזכות, את זכות הערעור. וסעיפים קטנים </w:t>
      </w:r>
      <w:r w:rsidR="009E0274">
        <w:rPr>
          <w:rFonts w:hint="cs"/>
          <w:rtl/>
          <w:lang w:eastAsia="he-IL"/>
        </w:rPr>
        <w:t>(</w:t>
      </w:r>
      <w:r w:rsidR="00DC6F49">
        <w:rPr>
          <w:rFonts w:hint="cs"/>
          <w:rtl/>
          <w:lang w:eastAsia="he-IL"/>
        </w:rPr>
        <w:t>ו</w:t>
      </w:r>
      <w:r w:rsidR="009E0274">
        <w:rPr>
          <w:rFonts w:hint="cs"/>
          <w:rtl/>
          <w:lang w:eastAsia="he-IL"/>
        </w:rPr>
        <w:t>)</w:t>
      </w:r>
      <w:r w:rsidR="00DC6F49">
        <w:rPr>
          <w:rFonts w:hint="cs"/>
          <w:rtl/>
          <w:lang w:eastAsia="he-IL"/>
        </w:rPr>
        <w:t xml:space="preserve">, </w:t>
      </w:r>
      <w:bookmarkStart w:id="425" w:name="_ETM_Q1_1235107"/>
      <w:bookmarkEnd w:id="425"/>
      <w:r w:rsidR="009E0274">
        <w:rPr>
          <w:rFonts w:hint="cs"/>
          <w:rtl/>
          <w:lang w:eastAsia="he-IL"/>
        </w:rPr>
        <w:t>(</w:t>
      </w:r>
      <w:r w:rsidR="00DC6F49">
        <w:rPr>
          <w:rFonts w:hint="cs"/>
          <w:rtl/>
          <w:lang w:eastAsia="he-IL"/>
        </w:rPr>
        <w:t>ז</w:t>
      </w:r>
      <w:r w:rsidR="009E0274">
        <w:rPr>
          <w:rFonts w:hint="cs"/>
          <w:rtl/>
          <w:lang w:eastAsia="he-IL"/>
        </w:rPr>
        <w:t>)</w:t>
      </w:r>
      <w:r w:rsidR="00DC6F49">
        <w:rPr>
          <w:rFonts w:hint="cs"/>
          <w:rtl/>
          <w:lang w:eastAsia="he-IL"/>
        </w:rPr>
        <w:t>, ו-</w:t>
      </w:r>
      <w:r w:rsidR="009E0274">
        <w:rPr>
          <w:rFonts w:hint="cs"/>
          <w:rtl/>
          <w:lang w:eastAsia="he-IL"/>
        </w:rPr>
        <w:t>(</w:t>
      </w:r>
      <w:r w:rsidR="00DC6F49">
        <w:rPr>
          <w:rFonts w:hint="cs"/>
          <w:rtl/>
          <w:lang w:eastAsia="he-IL"/>
        </w:rPr>
        <w:t>ח</w:t>
      </w:r>
      <w:r w:rsidR="009E0274">
        <w:rPr>
          <w:rFonts w:hint="cs"/>
          <w:rtl/>
          <w:lang w:eastAsia="he-IL"/>
        </w:rPr>
        <w:t>)</w:t>
      </w:r>
      <w:r w:rsidR="00DC6F49">
        <w:rPr>
          <w:rFonts w:hint="cs"/>
          <w:rtl/>
          <w:lang w:eastAsia="he-IL"/>
        </w:rPr>
        <w:t xml:space="preserve">, הם בעצם מתייחסים למצב שבו עלולה להיות סמכות </w:t>
      </w:r>
      <w:bookmarkStart w:id="426" w:name="_ETM_Q1_1240844"/>
      <w:bookmarkEnd w:id="426"/>
      <w:r w:rsidR="00DC6F49">
        <w:rPr>
          <w:rFonts w:hint="cs"/>
          <w:rtl/>
          <w:lang w:eastAsia="he-IL"/>
        </w:rPr>
        <w:t xml:space="preserve">מקבילה למועצה </w:t>
      </w:r>
      <w:proofErr w:type="spellStart"/>
      <w:r w:rsidR="00DC6F49">
        <w:rPr>
          <w:rFonts w:hint="cs"/>
          <w:rtl/>
          <w:lang w:eastAsia="he-IL"/>
        </w:rPr>
        <w:t>המאסדרת</w:t>
      </w:r>
      <w:proofErr w:type="spellEnd"/>
      <w:r w:rsidR="00DC6F49">
        <w:rPr>
          <w:rFonts w:hint="cs"/>
          <w:rtl/>
          <w:lang w:eastAsia="he-IL"/>
        </w:rPr>
        <w:t xml:space="preserve"> ולוועדה לתיאום תשתיות.</w:t>
      </w:r>
    </w:p>
    <w:p w14:paraId="0565DFE5" w14:textId="304B177A" w:rsidR="00DC6F49" w:rsidRDefault="00DC6F49" w:rsidP="0061666B">
      <w:pPr>
        <w:rPr>
          <w:rtl/>
          <w:lang w:eastAsia="he-IL"/>
        </w:rPr>
      </w:pPr>
      <w:bookmarkStart w:id="427" w:name="_ETM_Q1_1246053"/>
      <w:bookmarkStart w:id="428" w:name="_ETM_Q1_1246093"/>
      <w:bookmarkEnd w:id="427"/>
      <w:bookmarkEnd w:id="428"/>
    </w:p>
    <w:p w14:paraId="2CE661AF" w14:textId="15BD5A15" w:rsidR="00097651" w:rsidRDefault="00DC6F49" w:rsidP="00D123C5">
      <w:pPr>
        <w:rPr>
          <w:rtl/>
          <w:lang w:eastAsia="he-IL"/>
        </w:rPr>
      </w:pPr>
      <w:bookmarkStart w:id="429" w:name="_ETM_Q1_1246133"/>
      <w:bookmarkStart w:id="430" w:name="_ETM_Q1_1246164"/>
      <w:bookmarkEnd w:id="429"/>
      <w:bookmarkEnd w:id="430"/>
      <w:r>
        <w:rPr>
          <w:rFonts w:hint="cs"/>
          <w:rtl/>
          <w:lang w:eastAsia="he-IL"/>
        </w:rPr>
        <w:t xml:space="preserve">בדיונים הקודמים בעצם הבנו שיש </w:t>
      </w:r>
      <w:bookmarkStart w:id="431" w:name="_ETM_Q1_1248335"/>
      <w:bookmarkEnd w:id="431"/>
      <w:r>
        <w:rPr>
          <w:rFonts w:hint="cs"/>
          <w:rtl/>
          <w:lang w:eastAsia="he-IL"/>
        </w:rPr>
        <w:t>מספר נושאים שבהם יכולה להיות חפיפה ובעצם יכול להיווצר מצב</w:t>
      </w:r>
      <w:bookmarkStart w:id="432" w:name="_ETM_Q1_1255549"/>
      <w:bookmarkEnd w:id="432"/>
      <w:r>
        <w:rPr>
          <w:rFonts w:hint="cs"/>
          <w:rtl/>
          <w:lang w:eastAsia="he-IL"/>
        </w:rPr>
        <w:t xml:space="preserve"> שבמקביל אפשר לפנות למועצה </w:t>
      </w:r>
      <w:proofErr w:type="spellStart"/>
      <w:r>
        <w:rPr>
          <w:rFonts w:hint="cs"/>
          <w:rtl/>
          <w:lang w:eastAsia="he-IL"/>
        </w:rPr>
        <w:t>המאסדרת</w:t>
      </w:r>
      <w:proofErr w:type="spellEnd"/>
      <w:r>
        <w:rPr>
          <w:rFonts w:hint="cs"/>
          <w:rtl/>
          <w:lang w:eastAsia="he-IL"/>
        </w:rPr>
        <w:t xml:space="preserve"> או לוועדה לתיאום תשתיות, ושתיהן בעצם יוכלו לדון ולפסוק בסכסוך מסוים. ולכן, בסעיפים האלה </w:t>
      </w:r>
      <w:bookmarkStart w:id="433" w:name="_ETM_Q1_1286187"/>
      <w:bookmarkStart w:id="434" w:name="_ETM_Q1_1286228"/>
      <w:bookmarkStart w:id="435" w:name="_ETM_Q1_1286928"/>
      <w:bookmarkStart w:id="436" w:name="_ETM_Q1_1287077"/>
      <w:bookmarkStart w:id="437" w:name="_ETM_Q1_1287093"/>
      <w:bookmarkEnd w:id="433"/>
      <w:bookmarkEnd w:id="434"/>
      <w:bookmarkEnd w:id="435"/>
      <w:bookmarkEnd w:id="436"/>
      <w:bookmarkEnd w:id="437"/>
      <w:r w:rsidR="00D123C5">
        <w:rPr>
          <w:rFonts w:hint="cs"/>
          <w:rtl/>
          <w:lang w:eastAsia="he-IL"/>
        </w:rPr>
        <w:t xml:space="preserve">בעצם עשינו סדר </w:t>
      </w:r>
      <w:bookmarkStart w:id="438" w:name="_ETM_Q1_1294371"/>
      <w:bookmarkEnd w:id="438"/>
      <w:r w:rsidR="00D123C5">
        <w:rPr>
          <w:rFonts w:hint="cs"/>
          <w:rtl/>
          <w:lang w:eastAsia="he-IL"/>
        </w:rPr>
        <w:t xml:space="preserve">בין הדברים. אמרנו ככה; אם המועצה </w:t>
      </w:r>
      <w:proofErr w:type="spellStart"/>
      <w:r w:rsidR="00D123C5">
        <w:rPr>
          <w:rFonts w:hint="cs"/>
          <w:rtl/>
          <w:lang w:eastAsia="he-IL"/>
        </w:rPr>
        <w:t>המאסדרת</w:t>
      </w:r>
      <w:proofErr w:type="spellEnd"/>
      <w:r w:rsidR="00D123C5">
        <w:rPr>
          <w:rFonts w:hint="cs"/>
          <w:rtl/>
          <w:lang w:eastAsia="he-IL"/>
        </w:rPr>
        <w:t xml:space="preserve">, כבר פנו </w:t>
      </w:r>
      <w:bookmarkStart w:id="439" w:name="_ETM_Q1_1300432"/>
      <w:bookmarkEnd w:id="439"/>
      <w:r w:rsidR="00D123C5">
        <w:rPr>
          <w:rFonts w:hint="cs"/>
          <w:rtl/>
          <w:lang w:eastAsia="he-IL"/>
        </w:rPr>
        <w:t>אליה והיא קיבלה החלטה</w:t>
      </w:r>
      <w:r w:rsidR="00265B34">
        <w:rPr>
          <w:rFonts w:hint="cs"/>
          <w:rtl/>
          <w:lang w:eastAsia="he-IL"/>
        </w:rPr>
        <w:t>,</w:t>
      </w:r>
      <w:r w:rsidR="00D123C5">
        <w:rPr>
          <w:rFonts w:hint="cs"/>
          <w:rtl/>
          <w:lang w:eastAsia="he-IL"/>
        </w:rPr>
        <w:t xml:space="preserve"> אז אי אפשר כמובן לפנו</w:t>
      </w:r>
      <w:bookmarkStart w:id="440" w:name="_ETM_Q1_1300495"/>
      <w:bookmarkEnd w:id="440"/>
      <w:r w:rsidR="00097651">
        <w:rPr>
          <w:rFonts w:hint="cs"/>
          <w:rtl/>
          <w:lang w:eastAsia="he-IL"/>
        </w:rPr>
        <w:t xml:space="preserve">ת </w:t>
      </w:r>
      <w:bookmarkStart w:id="441" w:name="_ETM_Q1_1300895"/>
      <w:bookmarkEnd w:id="441"/>
      <w:r w:rsidR="00097651">
        <w:rPr>
          <w:rFonts w:hint="cs"/>
          <w:rtl/>
          <w:lang w:eastAsia="he-IL"/>
        </w:rPr>
        <w:t xml:space="preserve">לוועדה לתיאום תשתיות. אותו דבר בנוגע לוועדה לתיאום תשתיות, אם </w:t>
      </w:r>
      <w:bookmarkStart w:id="442" w:name="_ETM_Q1_1305551"/>
      <w:bookmarkEnd w:id="442"/>
      <w:r w:rsidR="00097651">
        <w:rPr>
          <w:rFonts w:hint="cs"/>
          <w:rtl/>
          <w:lang w:eastAsia="he-IL"/>
        </w:rPr>
        <w:t>היא התחילה את הדיון בנושא מסוים או שהיא כבר הכריעה</w:t>
      </w:r>
      <w:bookmarkStart w:id="443" w:name="_ETM_Q1_1310136"/>
      <w:bookmarkEnd w:id="443"/>
      <w:r w:rsidR="00097651">
        <w:rPr>
          <w:rFonts w:hint="cs"/>
          <w:rtl/>
          <w:lang w:eastAsia="he-IL"/>
        </w:rPr>
        <w:t xml:space="preserve">, אז אי אפשר לפנות למועצה </w:t>
      </w:r>
      <w:proofErr w:type="spellStart"/>
      <w:r w:rsidR="00097651">
        <w:rPr>
          <w:rFonts w:hint="cs"/>
          <w:rtl/>
          <w:lang w:eastAsia="he-IL"/>
        </w:rPr>
        <w:t>המאסדרת</w:t>
      </w:r>
      <w:proofErr w:type="spellEnd"/>
      <w:r w:rsidR="00097651">
        <w:rPr>
          <w:rFonts w:hint="cs"/>
          <w:rtl/>
          <w:lang w:eastAsia="he-IL"/>
        </w:rPr>
        <w:t xml:space="preserve">. אם הוגשה </w:t>
      </w:r>
      <w:bookmarkStart w:id="444" w:name="_ETM_Q1_1314216"/>
      <w:bookmarkEnd w:id="444"/>
      <w:r w:rsidR="00097651">
        <w:rPr>
          <w:rFonts w:hint="cs"/>
          <w:rtl/>
          <w:lang w:eastAsia="he-IL"/>
        </w:rPr>
        <w:t>בקשה לווע</w:t>
      </w:r>
      <w:r w:rsidR="00DB2F7D">
        <w:rPr>
          <w:rFonts w:hint="cs"/>
          <w:rtl/>
          <w:lang w:eastAsia="he-IL"/>
        </w:rPr>
        <w:t>ד</w:t>
      </w:r>
      <w:r w:rsidR="00097651">
        <w:rPr>
          <w:rFonts w:hint="cs"/>
          <w:rtl/>
          <w:lang w:eastAsia="he-IL"/>
        </w:rPr>
        <w:t xml:space="preserve">ה לתיאום </w:t>
      </w:r>
      <w:r w:rsidR="00DB2F7D">
        <w:rPr>
          <w:rFonts w:hint="cs"/>
          <w:rtl/>
          <w:lang w:eastAsia="he-IL"/>
        </w:rPr>
        <w:t>תשתיות</w:t>
      </w:r>
      <w:r w:rsidR="00097651">
        <w:rPr>
          <w:rFonts w:hint="cs"/>
          <w:rtl/>
          <w:lang w:eastAsia="he-IL"/>
        </w:rPr>
        <w:t xml:space="preserve"> והיא עדיין לא התחילה לדון בבקשה, </w:t>
      </w:r>
      <w:bookmarkStart w:id="445" w:name="_ETM_Q1_1318014"/>
      <w:bookmarkEnd w:id="445"/>
      <w:r w:rsidR="00097651">
        <w:rPr>
          <w:rFonts w:hint="cs"/>
          <w:rtl/>
          <w:lang w:eastAsia="he-IL"/>
        </w:rPr>
        <w:t xml:space="preserve">אז החברה המבצעת תוכל לפנות למועצה </w:t>
      </w:r>
      <w:proofErr w:type="spellStart"/>
      <w:r w:rsidR="00097651">
        <w:rPr>
          <w:rFonts w:hint="cs"/>
          <w:rtl/>
          <w:lang w:eastAsia="he-IL"/>
        </w:rPr>
        <w:t>המאסדרת</w:t>
      </w:r>
      <w:proofErr w:type="spellEnd"/>
      <w:r w:rsidR="00097651">
        <w:rPr>
          <w:rFonts w:hint="cs"/>
          <w:rtl/>
          <w:lang w:eastAsia="he-IL"/>
        </w:rPr>
        <w:t xml:space="preserve">, והסמכות תהיה </w:t>
      </w:r>
      <w:proofErr w:type="spellStart"/>
      <w:r w:rsidR="00097651">
        <w:rPr>
          <w:rFonts w:hint="cs"/>
          <w:rtl/>
          <w:lang w:eastAsia="he-IL"/>
        </w:rPr>
        <w:t>מוקנת</w:t>
      </w:r>
      <w:proofErr w:type="spellEnd"/>
      <w:r w:rsidR="00097651">
        <w:rPr>
          <w:rFonts w:hint="cs"/>
          <w:rtl/>
          <w:lang w:eastAsia="he-IL"/>
        </w:rPr>
        <w:t xml:space="preserve"> </w:t>
      </w:r>
      <w:bookmarkStart w:id="446" w:name="_ETM_Q1_1324388"/>
      <w:bookmarkEnd w:id="446"/>
      <w:r w:rsidR="00097651">
        <w:rPr>
          <w:rFonts w:hint="cs"/>
          <w:rtl/>
          <w:lang w:eastAsia="he-IL"/>
        </w:rPr>
        <w:t xml:space="preserve">בעצם למועצה </w:t>
      </w:r>
      <w:proofErr w:type="spellStart"/>
      <w:r w:rsidR="00097651">
        <w:rPr>
          <w:rFonts w:hint="cs"/>
          <w:rtl/>
          <w:lang w:eastAsia="he-IL"/>
        </w:rPr>
        <w:t>המאסדרת</w:t>
      </w:r>
      <w:proofErr w:type="spellEnd"/>
      <w:r w:rsidR="00097651">
        <w:rPr>
          <w:rFonts w:hint="cs"/>
          <w:rtl/>
          <w:lang w:eastAsia="he-IL"/>
        </w:rPr>
        <w:t xml:space="preserve">. </w:t>
      </w:r>
    </w:p>
    <w:p w14:paraId="7763E96C" w14:textId="77777777" w:rsidR="00097651" w:rsidRDefault="00097651" w:rsidP="00D123C5">
      <w:pPr>
        <w:rPr>
          <w:rtl/>
          <w:lang w:eastAsia="he-IL"/>
        </w:rPr>
      </w:pPr>
      <w:bookmarkStart w:id="447" w:name="_ETM_Q1_1336399"/>
      <w:bookmarkStart w:id="448" w:name="_ETM_Q1_1336429"/>
      <w:bookmarkEnd w:id="447"/>
      <w:bookmarkEnd w:id="448"/>
    </w:p>
    <w:p w14:paraId="5CA7C4ED" w14:textId="47BF69B1" w:rsidR="00D123C5" w:rsidRDefault="00097651" w:rsidP="00D123C5">
      <w:pPr>
        <w:rPr>
          <w:rtl/>
          <w:lang w:eastAsia="he-IL"/>
        </w:rPr>
      </w:pPr>
      <w:bookmarkStart w:id="449" w:name="_ETM_Q1_1336464"/>
      <w:bookmarkStart w:id="450" w:name="_ETM_Q1_1336489"/>
      <w:bookmarkEnd w:id="449"/>
      <w:bookmarkEnd w:id="450"/>
      <w:r>
        <w:rPr>
          <w:rFonts w:hint="cs"/>
          <w:rtl/>
          <w:lang w:eastAsia="he-IL"/>
        </w:rPr>
        <w:t xml:space="preserve">הנושאים שבהם ראינו שעלולה להיות חפיפה </w:t>
      </w:r>
      <w:bookmarkStart w:id="451" w:name="_ETM_Q1_1330114"/>
      <w:bookmarkEnd w:id="451"/>
      <w:r>
        <w:rPr>
          <w:rFonts w:hint="cs"/>
          <w:rtl/>
          <w:lang w:eastAsia="he-IL"/>
        </w:rPr>
        <w:t xml:space="preserve">הם קשורים גם ללוחות זמנים וגם לנושא של עלות. </w:t>
      </w:r>
      <w:bookmarkStart w:id="452" w:name="_ETM_Q1_1338705"/>
      <w:bookmarkEnd w:id="452"/>
      <w:r>
        <w:rPr>
          <w:rFonts w:hint="cs"/>
          <w:rtl/>
          <w:lang w:eastAsia="he-IL"/>
        </w:rPr>
        <w:t xml:space="preserve">אלה הנושאים המרכזיים שבהם ראינו סיכוי לחפיפה. סעיף 80 בעצם </w:t>
      </w:r>
      <w:bookmarkStart w:id="453" w:name="_ETM_Q1_1344730"/>
      <w:bookmarkEnd w:id="453"/>
      <w:r>
        <w:rPr>
          <w:rFonts w:hint="cs"/>
          <w:rtl/>
          <w:lang w:eastAsia="he-IL"/>
        </w:rPr>
        <w:t xml:space="preserve">מכיל הוראות מחוק החברות ממשלתיות שנוגעות לאופן המינוי </w:t>
      </w:r>
      <w:bookmarkStart w:id="454" w:name="_ETM_Q1_1352073"/>
      <w:bookmarkEnd w:id="454"/>
      <w:r>
        <w:rPr>
          <w:rFonts w:hint="cs"/>
          <w:rtl/>
          <w:lang w:eastAsia="he-IL"/>
        </w:rPr>
        <w:t xml:space="preserve">של חברי הוועדה, לפעולות הוועדה. סעיפים יותר כללים שמתייחסים </w:t>
      </w:r>
      <w:bookmarkStart w:id="455" w:name="_ETM_Q1_1358167"/>
      <w:bookmarkEnd w:id="455"/>
      <w:r>
        <w:rPr>
          <w:rFonts w:hint="cs"/>
          <w:rtl/>
          <w:lang w:eastAsia="he-IL"/>
        </w:rPr>
        <w:t>לכל המעטפת של הוועדה הזו.</w:t>
      </w:r>
    </w:p>
    <w:p w14:paraId="59CD2D5E" w14:textId="2F524C23" w:rsidR="00097651" w:rsidRDefault="00097651" w:rsidP="00D123C5">
      <w:pPr>
        <w:rPr>
          <w:rtl/>
          <w:lang w:eastAsia="he-IL"/>
        </w:rPr>
      </w:pPr>
      <w:bookmarkStart w:id="456" w:name="_ETM_Q1_1362506"/>
      <w:bookmarkStart w:id="457" w:name="_ETM_Q1_1362544"/>
      <w:bookmarkStart w:id="458" w:name="_ETM_Q1_1362996"/>
      <w:bookmarkEnd w:id="456"/>
      <w:bookmarkEnd w:id="457"/>
      <w:bookmarkEnd w:id="458"/>
    </w:p>
    <w:p w14:paraId="033FB528" w14:textId="59857E30" w:rsidR="00097651" w:rsidRDefault="00097651" w:rsidP="00097651">
      <w:pPr>
        <w:pStyle w:val="af6"/>
        <w:keepNext/>
        <w:rPr>
          <w:rtl/>
        </w:rPr>
      </w:pPr>
      <w:bookmarkStart w:id="459" w:name="ET_yor_5069_50"/>
      <w:r w:rsidRPr="00097651">
        <w:rPr>
          <w:rStyle w:val="TagStyle"/>
          <w:rtl/>
        </w:rPr>
        <w:t xml:space="preserve"> &lt;&lt; </w:t>
      </w:r>
      <w:proofErr w:type="spellStart"/>
      <w:r w:rsidRPr="00097651">
        <w:rPr>
          <w:rStyle w:val="TagStyle"/>
          <w:rtl/>
        </w:rPr>
        <w:t>יור</w:t>
      </w:r>
      <w:proofErr w:type="spellEnd"/>
      <w:r w:rsidRPr="00097651">
        <w:rPr>
          <w:rStyle w:val="TagStyle"/>
          <w:rtl/>
        </w:rPr>
        <w:t xml:space="preserve"> &gt;&gt; </w:t>
      </w:r>
      <w:r>
        <w:rPr>
          <w:rtl/>
        </w:rPr>
        <w:t>היו"ר יעקב אשר:</w:t>
      </w:r>
      <w:r w:rsidRPr="00097651">
        <w:rPr>
          <w:rStyle w:val="TagStyle"/>
          <w:rtl/>
        </w:rPr>
        <w:t xml:space="preserve"> &lt;&lt; </w:t>
      </w:r>
      <w:proofErr w:type="spellStart"/>
      <w:r w:rsidRPr="00097651">
        <w:rPr>
          <w:rStyle w:val="TagStyle"/>
          <w:rtl/>
        </w:rPr>
        <w:t>יור</w:t>
      </w:r>
      <w:proofErr w:type="spellEnd"/>
      <w:r w:rsidRPr="00097651">
        <w:rPr>
          <w:rStyle w:val="TagStyle"/>
          <w:rtl/>
        </w:rPr>
        <w:t xml:space="preserve"> &gt;&gt;</w:t>
      </w:r>
      <w:r w:rsidR="00E359A5">
        <w:rPr>
          <w:rtl/>
        </w:rPr>
        <w:t xml:space="preserve"> </w:t>
      </w:r>
      <w:r>
        <w:rPr>
          <w:rtl/>
        </w:rPr>
        <w:t xml:space="preserve"> </w:t>
      </w:r>
      <w:bookmarkEnd w:id="459"/>
    </w:p>
    <w:p w14:paraId="1AC8B83D" w14:textId="2150C2D2" w:rsidR="00097651" w:rsidRDefault="00097651" w:rsidP="00097651">
      <w:pPr>
        <w:pStyle w:val="KeepWithNext"/>
        <w:rPr>
          <w:rtl/>
          <w:lang w:eastAsia="he-IL"/>
        </w:rPr>
      </w:pPr>
    </w:p>
    <w:p w14:paraId="324EB0C8" w14:textId="626B451E" w:rsidR="00097651" w:rsidRDefault="00097651" w:rsidP="00097651">
      <w:pPr>
        <w:rPr>
          <w:rtl/>
          <w:lang w:eastAsia="he-IL"/>
        </w:rPr>
      </w:pPr>
      <w:bookmarkStart w:id="460" w:name="_ETM_Q1_1363165"/>
      <w:bookmarkStart w:id="461" w:name="_ETM_Q1_1363186"/>
      <w:bookmarkEnd w:id="460"/>
      <w:bookmarkEnd w:id="461"/>
      <w:r>
        <w:rPr>
          <w:rFonts w:hint="cs"/>
          <w:rtl/>
          <w:lang w:eastAsia="he-IL"/>
        </w:rPr>
        <w:t>יש כאן שאלה</w:t>
      </w:r>
      <w:r w:rsidR="00265B34">
        <w:rPr>
          <w:rFonts w:hint="cs"/>
          <w:rtl/>
          <w:lang w:eastAsia="he-IL"/>
        </w:rPr>
        <w:t xml:space="preserve">, </w:t>
      </w:r>
      <w:r>
        <w:rPr>
          <w:rFonts w:hint="cs"/>
          <w:rtl/>
          <w:lang w:eastAsia="he-IL"/>
        </w:rPr>
        <w:t xml:space="preserve">נציגי הממשלה. יש </w:t>
      </w:r>
      <w:bookmarkStart w:id="462" w:name="_ETM_Q1_1367650"/>
      <w:bookmarkEnd w:id="462"/>
      <w:r>
        <w:rPr>
          <w:rFonts w:hint="cs"/>
          <w:rtl/>
          <w:lang w:eastAsia="he-IL"/>
        </w:rPr>
        <w:t xml:space="preserve">פה דברים, אני לא זוכר כרגע באיזה סעיף, </w:t>
      </w:r>
      <w:bookmarkStart w:id="463" w:name="_ETM_Q1_1372695"/>
      <w:bookmarkEnd w:id="463"/>
      <w:r>
        <w:rPr>
          <w:rFonts w:hint="cs"/>
          <w:rtl/>
          <w:lang w:eastAsia="he-IL"/>
        </w:rPr>
        <w:t>שכתוב: "</w:t>
      </w:r>
      <w:r>
        <w:rPr>
          <w:rFonts w:hint="cs"/>
          <w:rtl/>
        </w:rPr>
        <w:t>...</w:t>
      </w:r>
      <w:r>
        <w:rPr>
          <w:rtl/>
        </w:rPr>
        <w:t>ובלבד שניתנה לו הזדמנות להשמיע את טענותיו בעניין, או להחזיר את ההחלטה בעניין מתן אישור</w:t>
      </w:r>
      <w:r>
        <w:rPr>
          <w:rFonts w:hint="cs"/>
          <w:rtl/>
        </w:rPr>
        <w:t>...". זאת אומרת כל סוגי ה</w:t>
      </w:r>
      <w:r w:rsidR="00265B34">
        <w:rPr>
          <w:rFonts w:hint="cs"/>
          <w:rtl/>
          <w:lang w:eastAsia="he-IL"/>
        </w:rPr>
        <w:t xml:space="preserve">פעולות הללו הן מתועדות באיזושהי צורה? זאת </w:t>
      </w:r>
      <w:bookmarkStart w:id="464" w:name="_ETM_Q1_1387031"/>
      <w:bookmarkEnd w:id="464"/>
      <w:r w:rsidR="00265B34">
        <w:rPr>
          <w:rFonts w:hint="cs"/>
          <w:rtl/>
          <w:lang w:eastAsia="he-IL"/>
        </w:rPr>
        <w:t>אומרת, איך זה עובד? מס</w:t>
      </w:r>
      <w:r w:rsidR="00D75EA2">
        <w:rPr>
          <w:rFonts w:hint="cs"/>
          <w:rtl/>
          <w:lang w:eastAsia="he-IL"/>
        </w:rPr>
        <w:t>פ</w:t>
      </w:r>
      <w:r w:rsidR="00265B34">
        <w:rPr>
          <w:rFonts w:hint="cs"/>
          <w:rtl/>
          <w:lang w:eastAsia="he-IL"/>
        </w:rPr>
        <w:t xml:space="preserve">יק שאגיד בטלפון "אני מיידע אותך", </w:t>
      </w:r>
      <w:bookmarkStart w:id="465" w:name="_ETM_Q1_1391936"/>
      <w:bookmarkEnd w:id="465"/>
      <w:r w:rsidR="00265B34">
        <w:rPr>
          <w:rFonts w:hint="cs"/>
          <w:rtl/>
          <w:lang w:eastAsia="he-IL"/>
        </w:rPr>
        <w:t>וסוגר את הטלפון? או שיש איזושהי צורה?</w:t>
      </w:r>
    </w:p>
    <w:p w14:paraId="018B6D57" w14:textId="5CEE5DA6" w:rsidR="00265B34" w:rsidRDefault="00265B34" w:rsidP="00097651">
      <w:pPr>
        <w:rPr>
          <w:rtl/>
          <w:lang w:eastAsia="he-IL"/>
        </w:rPr>
      </w:pPr>
      <w:bookmarkStart w:id="466" w:name="_ETM_Q1_1395229"/>
      <w:bookmarkStart w:id="467" w:name="_ETM_Q1_1395269"/>
      <w:bookmarkStart w:id="468" w:name="_ETM_Q1_1396212"/>
      <w:bookmarkEnd w:id="466"/>
      <w:bookmarkEnd w:id="467"/>
      <w:bookmarkEnd w:id="468"/>
    </w:p>
    <w:p w14:paraId="269E9FDC" w14:textId="4849DAC3" w:rsidR="00A24520" w:rsidRPr="00A24520" w:rsidRDefault="00A24520" w:rsidP="00A24520">
      <w:pPr>
        <w:pStyle w:val="af9"/>
        <w:keepNext/>
        <w:rPr>
          <w:rtl/>
        </w:rPr>
      </w:pPr>
      <w:bookmarkStart w:id="469" w:name="_ETM_Q1_494503"/>
      <w:bookmarkStart w:id="470" w:name="ET_guest_דנה_דובר_59"/>
      <w:bookmarkEnd w:id="469"/>
      <w:r w:rsidRPr="00A24520">
        <w:rPr>
          <w:rStyle w:val="TagStyle"/>
          <w:rtl/>
        </w:rPr>
        <w:t xml:space="preserve">&lt;&lt; אורח &gt;&gt; </w:t>
      </w:r>
      <w:r>
        <w:rPr>
          <w:rtl/>
        </w:rPr>
        <w:t>דנה דובר:</w:t>
      </w:r>
      <w:r w:rsidRPr="00A24520">
        <w:rPr>
          <w:rStyle w:val="TagStyle"/>
          <w:rtl/>
        </w:rPr>
        <w:t xml:space="preserve"> &lt;&lt; אורח &gt;&gt;</w:t>
      </w:r>
      <w:r w:rsidR="00E359A5">
        <w:rPr>
          <w:rtl/>
        </w:rPr>
        <w:t xml:space="preserve"> </w:t>
      </w:r>
      <w:r>
        <w:rPr>
          <w:rtl/>
        </w:rPr>
        <w:t xml:space="preserve"> </w:t>
      </w:r>
      <w:bookmarkStart w:id="471" w:name="_ETM_Q1_494715"/>
      <w:bookmarkStart w:id="472" w:name="_ETM_Q1_494737"/>
      <w:bookmarkEnd w:id="470"/>
      <w:bookmarkEnd w:id="471"/>
      <w:bookmarkEnd w:id="472"/>
    </w:p>
    <w:p w14:paraId="5C59FD23" w14:textId="03510D2C" w:rsidR="00265B34" w:rsidRDefault="00265B34" w:rsidP="00265B34">
      <w:pPr>
        <w:pStyle w:val="KeepWithNext"/>
        <w:rPr>
          <w:rtl/>
          <w:lang w:eastAsia="he-IL"/>
        </w:rPr>
      </w:pPr>
    </w:p>
    <w:p w14:paraId="57730236" w14:textId="7DDC8B4A" w:rsidR="00265B34" w:rsidRDefault="00265B34" w:rsidP="00265B34">
      <w:pPr>
        <w:rPr>
          <w:rtl/>
          <w:lang w:eastAsia="he-IL"/>
        </w:rPr>
      </w:pPr>
      <w:bookmarkStart w:id="473" w:name="_ETM_Q1_1396387"/>
      <w:bookmarkStart w:id="474" w:name="_ETM_Q1_1396407"/>
      <w:bookmarkEnd w:id="473"/>
      <w:bookmarkEnd w:id="474"/>
      <w:r>
        <w:rPr>
          <w:rFonts w:hint="cs"/>
          <w:rtl/>
          <w:lang w:eastAsia="he-IL"/>
        </w:rPr>
        <w:t xml:space="preserve">לא הגדרנו באופן </w:t>
      </w:r>
      <w:bookmarkStart w:id="475" w:name="_ETM_Q1_1405147"/>
      <w:bookmarkEnd w:id="475"/>
      <w:r>
        <w:rPr>
          <w:rFonts w:hint="cs"/>
          <w:rtl/>
          <w:lang w:eastAsia="he-IL"/>
        </w:rPr>
        <w:t xml:space="preserve">מפורש פה בחוק את סדרי העניינים ואיך שהוועדה בפועל תפעל. </w:t>
      </w:r>
      <w:bookmarkStart w:id="476" w:name="_ETM_Q1_1410729"/>
      <w:bookmarkEnd w:id="476"/>
      <w:r>
        <w:rPr>
          <w:rFonts w:hint="cs"/>
          <w:rtl/>
          <w:lang w:eastAsia="he-IL"/>
        </w:rPr>
        <w:t xml:space="preserve">אנחנו כן מאפשרים לה, במקומות שבהם הדברים לא מוגדרים בחוק </w:t>
      </w:r>
      <w:bookmarkStart w:id="477" w:name="_ETM_Q1_1415964"/>
      <w:bookmarkEnd w:id="477"/>
      <w:r>
        <w:rPr>
          <w:rFonts w:hint="cs"/>
          <w:rtl/>
          <w:lang w:eastAsia="he-IL"/>
        </w:rPr>
        <w:t xml:space="preserve">משק הגז הטבעי ובחוק החברות הממשלתיות, לקבוע את איך יהיו </w:t>
      </w:r>
      <w:bookmarkStart w:id="478" w:name="_ETM_Q1_1421085"/>
      <w:bookmarkStart w:id="479" w:name="_ETM_Q1_1421163"/>
      <w:bookmarkEnd w:id="478"/>
      <w:bookmarkEnd w:id="479"/>
      <w:r>
        <w:rPr>
          <w:rFonts w:hint="cs"/>
          <w:rtl/>
          <w:lang w:eastAsia="he-IL"/>
        </w:rPr>
        <w:t>הפרוצדורו</w:t>
      </w:r>
      <w:r w:rsidR="00A24520">
        <w:rPr>
          <w:rFonts w:hint="cs"/>
          <w:rtl/>
          <w:lang w:eastAsia="he-IL"/>
        </w:rPr>
        <w:t xml:space="preserve">ת </w:t>
      </w:r>
      <w:r>
        <w:rPr>
          <w:rFonts w:hint="cs"/>
          <w:rtl/>
          <w:lang w:eastAsia="he-IL"/>
        </w:rPr>
        <w:t>המנהליות. בכל מקום שיש חובה אחרת שהוטלה לעניין סדרי</w:t>
      </w:r>
      <w:bookmarkStart w:id="480" w:name="_ETM_Q1_1426957"/>
      <w:bookmarkEnd w:id="480"/>
      <w:r>
        <w:rPr>
          <w:rFonts w:hint="cs"/>
          <w:rtl/>
          <w:lang w:eastAsia="he-IL"/>
        </w:rPr>
        <w:t xml:space="preserve"> הדין והעבודה דרך חוק משק הגז הטבעי וחו</w:t>
      </w:r>
      <w:r w:rsidR="00A24520">
        <w:rPr>
          <w:rFonts w:hint="cs"/>
          <w:rtl/>
          <w:lang w:eastAsia="he-IL"/>
        </w:rPr>
        <w:t>ק</w:t>
      </w:r>
      <w:r>
        <w:rPr>
          <w:rFonts w:hint="cs"/>
          <w:rtl/>
          <w:lang w:eastAsia="he-IL"/>
        </w:rPr>
        <w:t xml:space="preserve"> החברות</w:t>
      </w:r>
      <w:r w:rsidR="00A24520">
        <w:rPr>
          <w:rFonts w:hint="cs"/>
          <w:rtl/>
          <w:lang w:eastAsia="he-IL"/>
        </w:rPr>
        <w:t xml:space="preserve"> </w:t>
      </w:r>
      <w:r>
        <w:rPr>
          <w:rFonts w:hint="cs"/>
          <w:rtl/>
          <w:lang w:eastAsia="he-IL"/>
        </w:rPr>
        <w:t>הממשלתיות,</w:t>
      </w:r>
      <w:bookmarkStart w:id="481" w:name="_ETM_Q1_1432698"/>
      <w:bookmarkEnd w:id="481"/>
      <w:r>
        <w:rPr>
          <w:rFonts w:hint="cs"/>
          <w:rtl/>
          <w:lang w:eastAsia="he-IL"/>
        </w:rPr>
        <w:t xml:space="preserve"> היא תהיה מחויבת לפעול גם בהתאם אליהם.</w:t>
      </w:r>
    </w:p>
    <w:p w14:paraId="0F91797A" w14:textId="5AEDF4B1" w:rsidR="00265B34" w:rsidRDefault="00265B34" w:rsidP="00265B34">
      <w:pPr>
        <w:rPr>
          <w:rtl/>
          <w:lang w:eastAsia="he-IL"/>
        </w:rPr>
      </w:pPr>
      <w:bookmarkStart w:id="482" w:name="_ETM_Q1_1435415"/>
      <w:bookmarkStart w:id="483" w:name="_ETM_Q1_1435456"/>
      <w:bookmarkStart w:id="484" w:name="_ETM_Q1_1435849"/>
      <w:bookmarkEnd w:id="482"/>
      <w:bookmarkEnd w:id="483"/>
      <w:bookmarkEnd w:id="484"/>
    </w:p>
    <w:p w14:paraId="75D10D0E" w14:textId="261AD81C" w:rsidR="00265B34" w:rsidRDefault="00265B34" w:rsidP="00265B34">
      <w:pPr>
        <w:pStyle w:val="af6"/>
        <w:keepNext/>
        <w:rPr>
          <w:rtl/>
        </w:rPr>
      </w:pPr>
      <w:bookmarkStart w:id="485" w:name="ET_yor_5069_52"/>
      <w:r w:rsidRPr="00265B34">
        <w:rPr>
          <w:rStyle w:val="TagStyle"/>
          <w:rtl/>
        </w:rPr>
        <w:lastRenderedPageBreak/>
        <w:t xml:space="preserve"> &lt;&lt; </w:t>
      </w:r>
      <w:proofErr w:type="spellStart"/>
      <w:r w:rsidRPr="00265B34">
        <w:rPr>
          <w:rStyle w:val="TagStyle"/>
          <w:rtl/>
        </w:rPr>
        <w:t>יור</w:t>
      </w:r>
      <w:proofErr w:type="spellEnd"/>
      <w:r w:rsidRPr="00265B34">
        <w:rPr>
          <w:rStyle w:val="TagStyle"/>
          <w:rtl/>
        </w:rPr>
        <w:t xml:space="preserve"> &gt;&gt; </w:t>
      </w:r>
      <w:r>
        <w:rPr>
          <w:rtl/>
        </w:rPr>
        <w:t>היו"ר יעקב אשר:</w:t>
      </w:r>
      <w:r w:rsidRPr="00265B34">
        <w:rPr>
          <w:rStyle w:val="TagStyle"/>
          <w:rtl/>
        </w:rPr>
        <w:t xml:space="preserve"> &lt;&lt; </w:t>
      </w:r>
      <w:proofErr w:type="spellStart"/>
      <w:r w:rsidRPr="00265B34">
        <w:rPr>
          <w:rStyle w:val="TagStyle"/>
          <w:rtl/>
        </w:rPr>
        <w:t>יור</w:t>
      </w:r>
      <w:proofErr w:type="spellEnd"/>
      <w:r w:rsidRPr="00265B34">
        <w:rPr>
          <w:rStyle w:val="TagStyle"/>
          <w:rtl/>
        </w:rPr>
        <w:t xml:space="preserve"> &gt;&gt;</w:t>
      </w:r>
      <w:r w:rsidR="00E359A5">
        <w:rPr>
          <w:rtl/>
        </w:rPr>
        <w:t xml:space="preserve"> </w:t>
      </w:r>
      <w:r>
        <w:rPr>
          <w:rtl/>
        </w:rPr>
        <w:t xml:space="preserve"> </w:t>
      </w:r>
      <w:bookmarkEnd w:id="485"/>
    </w:p>
    <w:p w14:paraId="6A0C07AF" w14:textId="6A8FBC75" w:rsidR="00265B34" w:rsidRDefault="00265B34" w:rsidP="00265B34">
      <w:pPr>
        <w:pStyle w:val="KeepWithNext"/>
        <w:rPr>
          <w:rtl/>
          <w:lang w:eastAsia="he-IL"/>
        </w:rPr>
      </w:pPr>
    </w:p>
    <w:p w14:paraId="273DC652" w14:textId="48D41294" w:rsidR="00265B34" w:rsidRDefault="00265B34" w:rsidP="00265B34">
      <w:pPr>
        <w:rPr>
          <w:rtl/>
          <w:lang w:eastAsia="he-IL"/>
        </w:rPr>
      </w:pPr>
      <w:bookmarkStart w:id="486" w:name="_ETM_Q1_1436050"/>
      <w:bookmarkStart w:id="487" w:name="_ETM_Q1_1436072"/>
      <w:bookmarkEnd w:id="486"/>
      <w:bookmarkEnd w:id="487"/>
      <w:r>
        <w:rPr>
          <w:rFonts w:hint="cs"/>
          <w:rtl/>
          <w:lang w:eastAsia="he-IL"/>
        </w:rPr>
        <w:t>שם יש</w:t>
      </w:r>
      <w:bookmarkStart w:id="488" w:name="_ETM_Q1_1431822"/>
      <w:bookmarkEnd w:id="488"/>
      <w:r>
        <w:rPr>
          <w:rFonts w:hint="cs"/>
          <w:rtl/>
          <w:lang w:eastAsia="he-IL"/>
        </w:rPr>
        <w:t xml:space="preserve"> פירוט על </w:t>
      </w:r>
      <w:bookmarkStart w:id="489" w:name="_ETM_Q1_1432871"/>
      <w:bookmarkEnd w:id="489"/>
      <w:r>
        <w:rPr>
          <w:rFonts w:hint="cs"/>
          <w:rtl/>
          <w:lang w:eastAsia="he-IL"/>
        </w:rPr>
        <w:t>איך זה כן עובד?</w:t>
      </w:r>
    </w:p>
    <w:p w14:paraId="2114686D" w14:textId="77777777" w:rsidR="002B15D9" w:rsidRDefault="002B15D9" w:rsidP="00265B34">
      <w:pPr>
        <w:rPr>
          <w:rtl/>
          <w:lang w:eastAsia="he-IL"/>
        </w:rPr>
      </w:pPr>
    </w:p>
    <w:p w14:paraId="1E7ACEFA" w14:textId="68631D84" w:rsidR="00A24520" w:rsidRDefault="00A24520" w:rsidP="00A24520">
      <w:pPr>
        <w:ind w:firstLine="0"/>
        <w:rPr>
          <w:rStyle w:val="TagStyle"/>
          <w:rFonts w:ascii="David" w:hAnsi="David"/>
          <w:u w:val="single"/>
          <w:rtl/>
        </w:rPr>
      </w:pPr>
      <w:bookmarkStart w:id="490" w:name="_ETM_Q1_1434580"/>
      <w:bookmarkStart w:id="491" w:name="_ETM_Q1_1434631"/>
      <w:bookmarkStart w:id="492" w:name="_ETM_Q1_1435274"/>
      <w:bookmarkStart w:id="493" w:name="_ETM_Q1_491119"/>
      <w:bookmarkEnd w:id="490"/>
      <w:bookmarkEnd w:id="491"/>
      <w:bookmarkEnd w:id="492"/>
      <w:bookmarkEnd w:id="493"/>
    </w:p>
    <w:p w14:paraId="3F9D2DC3" w14:textId="58CC6437" w:rsidR="00A24520" w:rsidRPr="00A24520" w:rsidRDefault="00A24520" w:rsidP="00A24520">
      <w:pPr>
        <w:pStyle w:val="af9"/>
        <w:keepNext/>
        <w:rPr>
          <w:rtl/>
        </w:rPr>
      </w:pPr>
      <w:bookmarkStart w:id="494" w:name="ET_guest_דנה_דובר_58"/>
      <w:r w:rsidRPr="00A24520">
        <w:rPr>
          <w:rStyle w:val="TagStyle"/>
          <w:rtl/>
        </w:rPr>
        <w:t xml:space="preserve"> &lt;&lt; אורח &gt;&gt; </w:t>
      </w:r>
      <w:r>
        <w:rPr>
          <w:rtl/>
        </w:rPr>
        <w:t>דנה דובר:</w:t>
      </w:r>
      <w:r w:rsidRPr="00A24520">
        <w:rPr>
          <w:rStyle w:val="TagStyle"/>
          <w:rtl/>
        </w:rPr>
        <w:t xml:space="preserve"> &lt;&lt; אורח &gt;&gt;</w:t>
      </w:r>
      <w:r w:rsidR="00E359A5">
        <w:rPr>
          <w:rtl/>
        </w:rPr>
        <w:t xml:space="preserve"> </w:t>
      </w:r>
      <w:r>
        <w:rPr>
          <w:rtl/>
        </w:rPr>
        <w:t xml:space="preserve"> </w:t>
      </w:r>
      <w:bookmarkStart w:id="495" w:name="_ETM_Q1_491345"/>
      <w:bookmarkStart w:id="496" w:name="_ETM_Q1_491370"/>
      <w:bookmarkEnd w:id="494"/>
      <w:bookmarkEnd w:id="495"/>
      <w:bookmarkEnd w:id="496"/>
    </w:p>
    <w:p w14:paraId="43195748" w14:textId="3E36333B" w:rsidR="00265B34" w:rsidRDefault="00265B34" w:rsidP="00265B34">
      <w:pPr>
        <w:pStyle w:val="KeepWithNext"/>
        <w:rPr>
          <w:rtl/>
          <w:lang w:eastAsia="he-IL"/>
        </w:rPr>
      </w:pPr>
    </w:p>
    <w:p w14:paraId="4058429D" w14:textId="3EE4B733" w:rsidR="00265B34" w:rsidRDefault="00265B34" w:rsidP="00265B34">
      <w:pPr>
        <w:rPr>
          <w:rtl/>
          <w:lang w:eastAsia="he-IL"/>
        </w:rPr>
      </w:pPr>
      <w:bookmarkStart w:id="497" w:name="_ETM_Q1_1435475"/>
      <w:bookmarkStart w:id="498" w:name="_ETM_Q1_1435500"/>
      <w:bookmarkEnd w:id="497"/>
      <w:bookmarkEnd w:id="498"/>
      <w:r>
        <w:rPr>
          <w:rFonts w:hint="cs"/>
          <w:rtl/>
          <w:lang w:eastAsia="he-IL"/>
        </w:rPr>
        <w:t xml:space="preserve">יש סדרי עניינים שמפורטים ויש כאלה שלא. </w:t>
      </w:r>
      <w:bookmarkStart w:id="499" w:name="_ETM_Q1_1438523"/>
      <w:bookmarkEnd w:id="499"/>
      <w:r>
        <w:rPr>
          <w:rFonts w:hint="cs"/>
          <w:rtl/>
          <w:lang w:eastAsia="he-IL"/>
        </w:rPr>
        <w:t xml:space="preserve">לא קבענו פה דברים ספציפיים. כל מה שנקבע שם </w:t>
      </w:r>
      <w:bookmarkStart w:id="500" w:name="_ETM_Q1_1442567"/>
      <w:bookmarkEnd w:id="500"/>
      <w:r>
        <w:rPr>
          <w:rFonts w:hint="cs"/>
          <w:rtl/>
          <w:lang w:eastAsia="he-IL"/>
        </w:rPr>
        <w:t>לעניין סדרי העניינים של הוועדה יחול גם שם.</w:t>
      </w:r>
    </w:p>
    <w:p w14:paraId="5738B9EA" w14:textId="36413414" w:rsidR="00265B34" w:rsidRDefault="00265B34" w:rsidP="00265B34">
      <w:pPr>
        <w:rPr>
          <w:rtl/>
          <w:lang w:eastAsia="he-IL"/>
        </w:rPr>
      </w:pPr>
      <w:bookmarkStart w:id="501" w:name="_ETM_Q1_1445710"/>
      <w:bookmarkStart w:id="502" w:name="_ETM_Q1_1445744"/>
      <w:bookmarkStart w:id="503" w:name="_ETM_Q1_1446163"/>
      <w:bookmarkEnd w:id="501"/>
      <w:bookmarkEnd w:id="502"/>
      <w:bookmarkEnd w:id="503"/>
    </w:p>
    <w:p w14:paraId="7E77B695" w14:textId="4E0CA345" w:rsidR="00265B34" w:rsidRDefault="00265B34" w:rsidP="00265B34">
      <w:pPr>
        <w:pStyle w:val="af6"/>
        <w:keepNext/>
        <w:rPr>
          <w:rtl/>
        </w:rPr>
      </w:pPr>
      <w:bookmarkStart w:id="504" w:name="ET_yor_5069_54"/>
      <w:r w:rsidRPr="00265B34">
        <w:rPr>
          <w:rStyle w:val="TagStyle"/>
          <w:rtl/>
        </w:rPr>
        <w:t xml:space="preserve"> &lt;&lt; </w:t>
      </w:r>
      <w:proofErr w:type="spellStart"/>
      <w:r w:rsidRPr="00265B34">
        <w:rPr>
          <w:rStyle w:val="TagStyle"/>
          <w:rtl/>
        </w:rPr>
        <w:t>יור</w:t>
      </w:r>
      <w:proofErr w:type="spellEnd"/>
      <w:r w:rsidRPr="00265B34">
        <w:rPr>
          <w:rStyle w:val="TagStyle"/>
          <w:rtl/>
        </w:rPr>
        <w:t xml:space="preserve"> &gt;&gt; </w:t>
      </w:r>
      <w:r>
        <w:rPr>
          <w:rtl/>
        </w:rPr>
        <w:t>היו"ר יעקב אשר:</w:t>
      </w:r>
      <w:r w:rsidRPr="00265B34">
        <w:rPr>
          <w:rStyle w:val="TagStyle"/>
          <w:rtl/>
        </w:rPr>
        <w:t xml:space="preserve"> &lt;&lt; </w:t>
      </w:r>
      <w:proofErr w:type="spellStart"/>
      <w:r w:rsidRPr="00265B34">
        <w:rPr>
          <w:rStyle w:val="TagStyle"/>
          <w:rtl/>
        </w:rPr>
        <w:t>יור</w:t>
      </w:r>
      <w:proofErr w:type="spellEnd"/>
      <w:r w:rsidRPr="00265B34">
        <w:rPr>
          <w:rStyle w:val="TagStyle"/>
          <w:rtl/>
        </w:rPr>
        <w:t xml:space="preserve"> &gt;&gt;</w:t>
      </w:r>
      <w:r w:rsidR="00E359A5">
        <w:rPr>
          <w:rtl/>
        </w:rPr>
        <w:t xml:space="preserve"> </w:t>
      </w:r>
      <w:r>
        <w:rPr>
          <w:rtl/>
        </w:rPr>
        <w:t xml:space="preserve"> </w:t>
      </w:r>
      <w:bookmarkEnd w:id="504"/>
    </w:p>
    <w:p w14:paraId="19A3E26D" w14:textId="3F32222D" w:rsidR="00265B34" w:rsidRDefault="00265B34" w:rsidP="00265B34">
      <w:pPr>
        <w:pStyle w:val="KeepWithNext"/>
        <w:rPr>
          <w:rtl/>
          <w:lang w:eastAsia="he-IL"/>
        </w:rPr>
      </w:pPr>
    </w:p>
    <w:p w14:paraId="0155E321" w14:textId="3DCE29FE" w:rsidR="00265B34" w:rsidRDefault="00265B34" w:rsidP="00265B34">
      <w:pPr>
        <w:rPr>
          <w:rtl/>
          <w:lang w:eastAsia="he-IL"/>
        </w:rPr>
      </w:pPr>
      <w:bookmarkStart w:id="505" w:name="_ETM_Q1_1446385"/>
      <w:bookmarkStart w:id="506" w:name="_ETM_Q1_1446411"/>
      <w:bookmarkEnd w:id="505"/>
      <w:bookmarkEnd w:id="506"/>
      <w:r>
        <w:rPr>
          <w:rFonts w:hint="cs"/>
          <w:rtl/>
          <w:lang w:eastAsia="he-IL"/>
        </w:rPr>
        <w:t xml:space="preserve">מה שמופיע פה, </w:t>
      </w:r>
      <w:bookmarkStart w:id="507" w:name="_ETM_Q1_1451067"/>
      <w:bookmarkEnd w:id="507"/>
      <w:r>
        <w:rPr>
          <w:rFonts w:hint="cs"/>
          <w:rtl/>
          <w:lang w:eastAsia="he-IL"/>
        </w:rPr>
        <w:t xml:space="preserve">בעצם מופיעים דברים שהם נותנים שכל. השאלה, בחיי היום-יום האם </w:t>
      </w:r>
      <w:bookmarkStart w:id="508" w:name="_ETM_Q1_1456792"/>
      <w:bookmarkEnd w:id="508"/>
      <w:r>
        <w:rPr>
          <w:rFonts w:hint="cs"/>
          <w:rtl/>
          <w:lang w:eastAsia="he-IL"/>
        </w:rPr>
        <w:t xml:space="preserve">בסוף זה משהו דהוא נשאר ברמה שיש אפשרות, או שניתן </w:t>
      </w:r>
      <w:bookmarkStart w:id="509" w:name="_ETM_Q1_1461497"/>
      <w:bookmarkEnd w:id="509"/>
      <w:r>
        <w:rPr>
          <w:rFonts w:hint="cs"/>
          <w:rtl/>
          <w:lang w:eastAsia="he-IL"/>
        </w:rPr>
        <w:t xml:space="preserve">לעקוב אחרי זה. כי יבוא מחר אותו נציג ויגיד "אמרתי </w:t>
      </w:r>
      <w:bookmarkStart w:id="510" w:name="_ETM_Q1_1465587"/>
      <w:bookmarkEnd w:id="510"/>
      <w:r>
        <w:rPr>
          <w:rFonts w:hint="cs"/>
          <w:rtl/>
          <w:lang w:eastAsia="he-IL"/>
        </w:rPr>
        <w:t>להם שאני רוצה לומר את דעתי ולא...". השאלה בדברים</w:t>
      </w:r>
      <w:bookmarkStart w:id="511" w:name="_ETM_Q1_1471152"/>
      <w:bookmarkEnd w:id="511"/>
      <w:r>
        <w:rPr>
          <w:rFonts w:hint="cs"/>
          <w:rtl/>
          <w:lang w:eastAsia="he-IL"/>
        </w:rPr>
        <w:t xml:space="preserve"> הללו. אני אומר, לאורך כל הקו, אם יש </w:t>
      </w:r>
      <w:r w:rsidR="00A24520">
        <w:rPr>
          <w:rFonts w:hint="cs"/>
          <w:rtl/>
          <w:lang w:eastAsia="he-IL"/>
        </w:rPr>
        <w:t xml:space="preserve">לזה איזשהו </w:t>
      </w:r>
      <w:bookmarkStart w:id="512" w:name="_ETM_Q1_1476025"/>
      <w:bookmarkEnd w:id="512"/>
      <w:r w:rsidR="00A24520">
        <w:rPr>
          <w:rFonts w:hint="cs"/>
          <w:rtl/>
          <w:lang w:eastAsia="he-IL"/>
        </w:rPr>
        <w:t xml:space="preserve">סדר? זאת אומרת, האם זה צריך לבוא, כשמדברים על "ביקש", </w:t>
      </w:r>
      <w:bookmarkStart w:id="513" w:name="_ETM_Q1_1481627"/>
      <w:bookmarkEnd w:id="513"/>
      <w:r w:rsidR="00A24520">
        <w:rPr>
          <w:rFonts w:hint="cs"/>
          <w:rtl/>
          <w:lang w:eastAsia="he-IL"/>
        </w:rPr>
        <w:t xml:space="preserve">מה שהקראתי מקודם, הדוגמא, "בלבד שניתנה לו הזדמנות להשמיע את </w:t>
      </w:r>
      <w:bookmarkStart w:id="514" w:name="_ETM_Q1_1488894"/>
      <w:bookmarkEnd w:id="514"/>
      <w:r w:rsidR="00A24520">
        <w:rPr>
          <w:rFonts w:hint="cs"/>
          <w:rtl/>
          <w:lang w:eastAsia="he-IL"/>
        </w:rPr>
        <w:t xml:space="preserve">טענותיו בעניין". זאת אומרת, איך הוא יודע שניתנה לו </w:t>
      </w:r>
      <w:bookmarkStart w:id="515" w:name="_ETM_Q1_1494574"/>
      <w:bookmarkEnd w:id="515"/>
      <w:r w:rsidR="00A24520">
        <w:rPr>
          <w:rFonts w:hint="cs"/>
          <w:rtl/>
          <w:lang w:eastAsia="he-IL"/>
        </w:rPr>
        <w:t xml:space="preserve">הזדמנות. זאת אומרת, איפה? את מבינה את השאלה שלי? אני </w:t>
      </w:r>
      <w:bookmarkStart w:id="516" w:name="_ETM_Q1_1498753"/>
      <w:bookmarkEnd w:id="516"/>
      <w:r w:rsidR="00A24520">
        <w:rPr>
          <w:rFonts w:hint="cs"/>
          <w:rtl/>
          <w:lang w:eastAsia="he-IL"/>
        </w:rPr>
        <w:t xml:space="preserve">יכולתי לקחת דוגמאות אחרות, אבל זה מה שכרגע יש לי </w:t>
      </w:r>
      <w:bookmarkStart w:id="517" w:name="_ETM_Q1_1502332"/>
      <w:bookmarkEnd w:id="517"/>
      <w:r w:rsidR="00A24520">
        <w:rPr>
          <w:rFonts w:hint="cs"/>
          <w:rtl/>
          <w:lang w:eastAsia="he-IL"/>
        </w:rPr>
        <w:t>מול העיניים.</w:t>
      </w:r>
    </w:p>
    <w:p w14:paraId="6DB3B782" w14:textId="2293EF03" w:rsidR="00A24520" w:rsidRDefault="00A24520" w:rsidP="00265B34">
      <w:pPr>
        <w:rPr>
          <w:rtl/>
          <w:lang w:eastAsia="he-IL"/>
        </w:rPr>
      </w:pPr>
    </w:p>
    <w:p w14:paraId="5BDD056B" w14:textId="1E802FA0" w:rsidR="00A24520" w:rsidRPr="00A24520" w:rsidRDefault="00A24520" w:rsidP="00A24520">
      <w:pPr>
        <w:pStyle w:val="af9"/>
        <w:keepNext/>
        <w:rPr>
          <w:rtl/>
        </w:rPr>
      </w:pPr>
      <w:bookmarkStart w:id="518" w:name="_ETM_Q1_1502860"/>
      <w:bookmarkStart w:id="519" w:name="ET_guest_דנה_דובר_60"/>
      <w:bookmarkEnd w:id="518"/>
      <w:r w:rsidRPr="00A24520">
        <w:rPr>
          <w:rStyle w:val="TagStyle"/>
          <w:rtl/>
        </w:rPr>
        <w:t xml:space="preserve">&lt;&lt; אורח &gt;&gt; </w:t>
      </w:r>
      <w:r>
        <w:rPr>
          <w:rtl/>
        </w:rPr>
        <w:t>דנה דובר:</w:t>
      </w:r>
      <w:r w:rsidRPr="00A24520">
        <w:rPr>
          <w:rStyle w:val="TagStyle"/>
          <w:rtl/>
        </w:rPr>
        <w:t xml:space="preserve"> &lt;&lt; אורח &gt;&gt;</w:t>
      </w:r>
      <w:r w:rsidR="00E359A5">
        <w:rPr>
          <w:rtl/>
        </w:rPr>
        <w:t xml:space="preserve"> </w:t>
      </w:r>
      <w:r>
        <w:rPr>
          <w:rtl/>
        </w:rPr>
        <w:t xml:space="preserve"> </w:t>
      </w:r>
      <w:bookmarkStart w:id="520" w:name="_ETM_Q1_1503013"/>
      <w:bookmarkStart w:id="521" w:name="_ETM_Q1_1503027"/>
      <w:bookmarkEnd w:id="519"/>
      <w:bookmarkEnd w:id="520"/>
      <w:bookmarkEnd w:id="521"/>
    </w:p>
    <w:p w14:paraId="4F4AFCC0" w14:textId="0ACF3795" w:rsidR="00A24520" w:rsidRDefault="00A24520" w:rsidP="00A24520">
      <w:pPr>
        <w:pStyle w:val="KeepWithNext"/>
        <w:rPr>
          <w:rtl/>
          <w:lang w:eastAsia="he-IL"/>
        </w:rPr>
      </w:pPr>
    </w:p>
    <w:p w14:paraId="4A93FCD6" w14:textId="4D4A9646" w:rsidR="00A24520" w:rsidRDefault="00A24520" w:rsidP="00A24520">
      <w:pPr>
        <w:rPr>
          <w:rtl/>
          <w:lang w:eastAsia="he-IL"/>
        </w:rPr>
      </w:pPr>
      <w:r>
        <w:rPr>
          <w:rFonts w:hint="cs"/>
          <w:rtl/>
          <w:lang w:eastAsia="he-IL"/>
        </w:rPr>
        <w:t>אני מבינה.</w:t>
      </w:r>
    </w:p>
    <w:p w14:paraId="3AB359C2" w14:textId="0D874225" w:rsidR="00A24520" w:rsidRDefault="00A24520" w:rsidP="00A24520">
      <w:pPr>
        <w:rPr>
          <w:rtl/>
          <w:lang w:eastAsia="he-IL"/>
        </w:rPr>
      </w:pPr>
    </w:p>
    <w:p w14:paraId="190130AE" w14:textId="12E67E4E" w:rsidR="00A24520" w:rsidRDefault="00A24520" w:rsidP="00A24520">
      <w:pPr>
        <w:pStyle w:val="af6"/>
        <w:keepNext/>
        <w:rPr>
          <w:rtl/>
        </w:rPr>
      </w:pPr>
      <w:bookmarkStart w:id="522" w:name="ET_yor_5069_56"/>
      <w:r w:rsidRPr="00A24520">
        <w:rPr>
          <w:rStyle w:val="TagStyle"/>
          <w:rtl/>
        </w:rPr>
        <w:t xml:space="preserve"> &lt;&lt; </w:t>
      </w:r>
      <w:proofErr w:type="spellStart"/>
      <w:r w:rsidRPr="00A24520">
        <w:rPr>
          <w:rStyle w:val="TagStyle"/>
          <w:rtl/>
        </w:rPr>
        <w:t>יור</w:t>
      </w:r>
      <w:proofErr w:type="spellEnd"/>
      <w:r w:rsidRPr="00A24520">
        <w:rPr>
          <w:rStyle w:val="TagStyle"/>
          <w:rtl/>
        </w:rPr>
        <w:t xml:space="preserve"> &gt;&gt; </w:t>
      </w:r>
      <w:r>
        <w:rPr>
          <w:rtl/>
        </w:rPr>
        <w:t>היו"ר יעקב אשר:</w:t>
      </w:r>
      <w:r w:rsidRPr="00A24520">
        <w:rPr>
          <w:rStyle w:val="TagStyle"/>
          <w:rtl/>
        </w:rPr>
        <w:t xml:space="preserve"> &lt;&lt; </w:t>
      </w:r>
      <w:proofErr w:type="spellStart"/>
      <w:r w:rsidRPr="00A24520">
        <w:rPr>
          <w:rStyle w:val="TagStyle"/>
          <w:rtl/>
        </w:rPr>
        <w:t>יור</w:t>
      </w:r>
      <w:proofErr w:type="spellEnd"/>
      <w:r w:rsidRPr="00A24520">
        <w:rPr>
          <w:rStyle w:val="TagStyle"/>
          <w:rtl/>
        </w:rPr>
        <w:t xml:space="preserve"> &gt;&gt;</w:t>
      </w:r>
      <w:r w:rsidR="00E359A5">
        <w:rPr>
          <w:rtl/>
        </w:rPr>
        <w:t xml:space="preserve"> </w:t>
      </w:r>
      <w:r>
        <w:rPr>
          <w:rtl/>
        </w:rPr>
        <w:t xml:space="preserve"> </w:t>
      </w:r>
      <w:bookmarkEnd w:id="522"/>
    </w:p>
    <w:p w14:paraId="2A69CB21" w14:textId="37A2758C" w:rsidR="00A24520" w:rsidRDefault="00A24520" w:rsidP="00A24520">
      <w:pPr>
        <w:pStyle w:val="KeepWithNext"/>
        <w:rPr>
          <w:rtl/>
          <w:lang w:eastAsia="he-IL"/>
        </w:rPr>
      </w:pPr>
    </w:p>
    <w:p w14:paraId="6E845D6A" w14:textId="5C327D5A" w:rsidR="00A24520" w:rsidRDefault="00A24520" w:rsidP="00A24520">
      <w:pPr>
        <w:rPr>
          <w:rtl/>
          <w:lang w:eastAsia="he-IL"/>
        </w:rPr>
      </w:pPr>
      <w:r>
        <w:rPr>
          <w:rFonts w:hint="cs"/>
          <w:rtl/>
          <w:lang w:eastAsia="he-IL"/>
        </w:rPr>
        <w:t>משרד המשפטים, בבקשה.</w:t>
      </w:r>
    </w:p>
    <w:p w14:paraId="0C91D445" w14:textId="518923BF" w:rsidR="00A24520" w:rsidRDefault="00A24520" w:rsidP="00A24520">
      <w:pPr>
        <w:rPr>
          <w:rtl/>
          <w:lang w:eastAsia="he-IL"/>
        </w:rPr>
      </w:pPr>
    </w:p>
    <w:p w14:paraId="152D3792" w14:textId="17A18C40" w:rsidR="00A24520" w:rsidRDefault="00A24520" w:rsidP="00A24520">
      <w:pPr>
        <w:pStyle w:val="af9"/>
        <w:keepNext/>
        <w:rPr>
          <w:rtl/>
          <w:lang w:eastAsia="he-IL"/>
        </w:rPr>
      </w:pPr>
      <w:bookmarkStart w:id="523" w:name="ET_guest_879781_57"/>
      <w:r w:rsidRPr="00A24520">
        <w:rPr>
          <w:rStyle w:val="TagStyle"/>
          <w:rtl/>
        </w:rPr>
        <w:t xml:space="preserve"> &lt;&lt; אורח &gt;&gt; </w:t>
      </w:r>
      <w:r>
        <w:rPr>
          <w:rtl/>
          <w:lang w:eastAsia="he-IL"/>
        </w:rPr>
        <w:t>אילת פלדמן:</w:t>
      </w:r>
      <w:r w:rsidRPr="00A24520">
        <w:rPr>
          <w:rStyle w:val="TagStyle"/>
          <w:rtl/>
        </w:rPr>
        <w:t xml:space="preserve"> &lt;&lt; אורח &gt;&gt;</w:t>
      </w:r>
      <w:r w:rsidR="00E359A5">
        <w:rPr>
          <w:rtl/>
          <w:lang w:eastAsia="he-IL"/>
        </w:rPr>
        <w:t xml:space="preserve"> </w:t>
      </w:r>
      <w:r>
        <w:rPr>
          <w:rtl/>
          <w:lang w:eastAsia="he-IL"/>
        </w:rPr>
        <w:t xml:space="preserve"> </w:t>
      </w:r>
      <w:bookmarkEnd w:id="523"/>
    </w:p>
    <w:p w14:paraId="0E95D3DE" w14:textId="24EDA2B9" w:rsidR="00A24520" w:rsidRDefault="00A24520" w:rsidP="00A24520">
      <w:pPr>
        <w:pStyle w:val="KeepWithNext"/>
        <w:rPr>
          <w:rtl/>
          <w:lang w:eastAsia="he-IL"/>
        </w:rPr>
      </w:pPr>
    </w:p>
    <w:p w14:paraId="4B885A17" w14:textId="289603A8" w:rsidR="00A24520" w:rsidRDefault="00A24520" w:rsidP="00A24520">
      <w:pPr>
        <w:rPr>
          <w:rtl/>
          <w:lang w:eastAsia="he-IL"/>
        </w:rPr>
      </w:pPr>
      <w:bookmarkStart w:id="524" w:name="_ETM_Q1_1486368"/>
      <w:bookmarkEnd w:id="524"/>
      <w:r>
        <w:rPr>
          <w:rFonts w:hint="cs"/>
          <w:rtl/>
          <w:lang w:eastAsia="he-IL"/>
        </w:rPr>
        <w:t xml:space="preserve">בוקר טוב, אילת פלדמן, משרד </w:t>
      </w:r>
      <w:bookmarkStart w:id="525" w:name="_ETM_Q1_1506511"/>
      <w:bookmarkEnd w:id="525"/>
      <w:r>
        <w:rPr>
          <w:rFonts w:hint="cs"/>
          <w:rtl/>
          <w:lang w:eastAsia="he-IL"/>
        </w:rPr>
        <w:t>המשפטים.</w:t>
      </w:r>
      <w:r w:rsidR="007F767D">
        <w:rPr>
          <w:rFonts w:hint="cs"/>
          <w:rtl/>
          <w:lang w:eastAsia="he-IL"/>
        </w:rPr>
        <w:t xml:space="preserve"> הוועדה לתיאום תשתיות היא גוף מעין </w:t>
      </w:r>
      <w:bookmarkStart w:id="526" w:name="_ETM_Q1_1513194"/>
      <w:bookmarkEnd w:id="526"/>
      <w:r w:rsidR="007F767D">
        <w:rPr>
          <w:rFonts w:hint="cs"/>
          <w:rtl/>
          <w:lang w:eastAsia="he-IL"/>
        </w:rPr>
        <w:t xml:space="preserve">שיפוטי, ההחלטות </w:t>
      </w:r>
      <w:bookmarkStart w:id="527" w:name="_ETM_Q1_1515972"/>
      <w:bookmarkEnd w:id="527"/>
      <w:r w:rsidR="007F767D">
        <w:rPr>
          <w:rFonts w:hint="cs"/>
          <w:rtl/>
          <w:lang w:eastAsia="he-IL"/>
        </w:rPr>
        <w:t>אמורות - - -</w:t>
      </w:r>
    </w:p>
    <w:p w14:paraId="54D17517" w14:textId="0285D13F" w:rsidR="007F767D" w:rsidRDefault="007F767D" w:rsidP="007F767D">
      <w:pPr>
        <w:ind w:firstLine="0"/>
        <w:rPr>
          <w:rtl/>
          <w:lang w:eastAsia="he-IL"/>
        </w:rPr>
      </w:pPr>
      <w:bookmarkStart w:id="528" w:name="_ETM_Q1_1516656"/>
      <w:bookmarkStart w:id="529" w:name="_ETM_Q1_1516691"/>
      <w:bookmarkStart w:id="530" w:name="_ETM_Q1_1517599"/>
      <w:bookmarkEnd w:id="528"/>
      <w:bookmarkEnd w:id="529"/>
      <w:bookmarkEnd w:id="530"/>
    </w:p>
    <w:p w14:paraId="62B901DA" w14:textId="0B9DCF23" w:rsidR="007F767D" w:rsidRDefault="007F767D" w:rsidP="007F767D">
      <w:pPr>
        <w:pStyle w:val="af6"/>
        <w:keepNext/>
        <w:rPr>
          <w:rtl/>
        </w:rPr>
      </w:pPr>
      <w:bookmarkStart w:id="531" w:name="ET_yor_5069_61"/>
      <w:r w:rsidRPr="007F767D">
        <w:rPr>
          <w:rStyle w:val="TagStyle"/>
          <w:rtl/>
        </w:rPr>
        <w:t xml:space="preserve"> &lt;&lt; </w:t>
      </w:r>
      <w:proofErr w:type="spellStart"/>
      <w:r w:rsidRPr="007F767D">
        <w:rPr>
          <w:rStyle w:val="TagStyle"/>
          <w:rtl/>
        </w:rPr>
        <w:t>יור</w:t>
      </w:r>
      <w:proofErr w:type="spellEnd"/>
      <w:r w:rsidRPr="007F767D">
        <w:rPr>
          <w:rStyle w:val="TagStyle"/>
          <w:rtl/>
        </w:rPr>
        <w:t xml:space="preserve"> &gt;&gt; </w:t>
      </w:r>
      <w:r>
        <w:rPr>
          <w:rtl/>
        </w:rPr>
        <w:t>היו"ר יעקב אשר:</w:t>
      </w:r>
      <w:r w:rsidRPr="007F767D">
        <w:rPr>
          <w:rStyle w:val="TagStyle"/>
          <w:rtl/>
        </w:rPr>
        <w:t xml:space="preserve"> &lt;&lt; </w:t>
      </w:r>
      <w:proofErr w:type="spellStart"/>
      <w:r w:rsidRPr="007F767D">
        <w:rPr>
          <w:rStyle w:val="TagStyle"/>
          <w:rtl/>
        </w:rPr>
        <w:t>יור</w:t>
      </w:r>
      <w:proofErr w:type="spellEnd"/>
      <w:r w:rsidRPr="007F767D">
        <w:rPr>
          <w:rStyle w:val="TagStyle"/>
          <w:rtl/>
        </w:rPr>
        <w:t xml:space="preserve"> &gt;&gt;</w:t>
      </w:r>
      <w:r w:rsidR="00E359A5">
        <w:rPr>
          <w:rtl/>
        </w:rPr>
        <w:t xml:space="preserve"> </w:t>
      </w:r>
      <w:r>
        <w:rPr>
          <w:rtl/>
        </w:rPr>
        <w:t xml:space="preserve"> </w:t>
      </w:r>
      <w:bookmarkEnd w:id="531"/>
    </w:p>
    <w:p w14:paraId="1B3DA402" w14:textId="26C999F9" w:rsidR="007F767D" w:rsidRDefault="007F767D" w:rsidP="007F767D">
      <w:pPr>
        <w:pStyle w:val="KeepWithNext"/>
        <w:rPr>
          <w:rtl/>
          <w:lang w:eastAsia="he-IL"/>
        </w:rPr>
      </w:pPr>
    </w:p>
    <w:p w14:paraId="1F24B69B" w14:textId="1F42D8AC" w:rsidR="007F767D" w:rsidRDefault="007F767D" w:rsidP="007F767D">
      <w:pPr>
        <w:rPr>
          <w:rtl/>
          <w:lang w:eastAsia="he-IL"/>
        </w:rPr>
      </w:pPr>
      <w:bookmarkStart w:id="532" w:name="_ETM_Q1_1517743"/>
      <w:bookmarkStart w:id="533" w:name="_ETM_Q1_1517764"/>
      <w:bookmarkEnd w:id="532"/>
      <w:bookmarkEnd w:id="533"/>
      <w:r>
        <w:rPr>
          <w:rFonts w:hint="cs"/>
          <w:rtl/>
          <w:lang w:eastAsia="he-IL"/>
        </w:rPr>
        <w:t>זאת אומרת שאתם אומרים לפרוטוקול</w:t>
      </w:r>
      <w:bookmarkStart w:id="534" w:name="_ETM_Q1_1516131"/>
      <w:bookmarkStart w:id="535" w:name="_ETM_Q1_1511559"/>
      <w:bookmarkEnd w:id="534"/>
      <w:bookmarkEnd w:id="535"/>
      <w:r>
        <w:rPr>
          <w:rFonts w:hint="cs"/>
          <w:rtl/>
          <w:lang w:eastAsia="he-IL"/>
        </w:rPr>
        <w:t xml:space="preserve"> שכל התנודות הללו, הדברים הללו - - -</w:t>
      </w:r>
    </w:p>
    <w:p w14:paraId="380328A2" w14:textId="77777777" w:rsidR="007F767D" w:rsidRDefault="007F767D" w:rsidP="007F767D">
      <w:pPr>
        <w:rPr>
          <w:rtl/>
          <w:lang w:eastAsia="he-IL"/>
        </w:rPr>
      </w:pPr>
      <w:bookmarkStart w:id="536" w:name="_ETM_Q1_1521144"/>
      <w:bookmarkStart w:id="537" w:name="_ETM_Q1_1521177"/>
      <w:bookmarkEnd w:id="536"/>
      <w:bookmarkEnd w:id="537"/>
    </w:p>
    <w:p w14:paraId="66E83EAD" w14:textId="2C67D8AA" w:rsidR="007F767D" w:rsidRDefault="007F767D" w:rsidP="007F767D">
      <w:pPr>
        <w:pStyle w:val="af9"/>
        <w:keepNext/>
        <w:rPr>
          <w:rtl/>
          <w:lang w:eastAsia="he-IL"/>
        </w:rPr>
      </w:pPr>
      <w:bookmarkStart w:id="538" w:name="ET_guest_אסתי_פלדמן_63"/>
      <w:r w:rsidRPr="007F767D">
        <w:rPr>
          <w:rStyle w:val="TagStyle"/>
          <w:rtl/>
        </w:rPr>
        <w:t xml:space="preserve"> &lt;&lt; אורח &gt;&gt; </w:t>
      </w:r>
      <w:r>
        <w:rPr>
          <w:rtl/>
          <w:lang w:eastAsia="he-IL"/>
        </w:rPr>
        <w:t>אסתי פלדמן:</w:t>
      </w:r>
      <w:r w:rsidRPr="007F767D">
        <w:rPr>
          <w:rStyle w:val="TagStyle"/>
          <w:rtl/>
        </w:rPr>
        <w:t xml:space="preserve"> &lt;&lt; אורח &gt;&gt;</w:t>
      </w:r>
      <w:r w:rsidR="00E359A5">
        <w:rPr>
          <w:rtl/>
          <w:lang w:eastAsia="he-IL"/>
        </w:rPr>
        <w:t xml:space="preserve"> </w:t>
      </w:r>
      <w:r>
        <w:rPr>
          <w:rtl/>
          <w:lang w:eastAsia="he-IL"/>
        </w:rPr>
        <w:t xml:space="preserve"> </w:t>
      </w:r>
      <w:bookmarkEnd w:id="538"/>
    </w:p>
    <w:p w14:paraId="41A26C54" w14:textId="77777777" w:rsidR="007F767D" w:rsidRDefault="007F767D" w:rsidP="007F767D">
      <w:pPr>
        <w:pStyle w:val="KeepWithNext"/>
        <w:rPr>
          <w:rtl/>
          <w:lang w:eastAsia="he-IL"/>
        </w:rPr>
      </w:pPr>
    </w:p>
    <w:p w14:paraId="627F0763" w14:textId="2F7D0E6C" w:rsidR="007F767D" w:rsidRDefault="007F767D" w:rsidP="007F767D">
      <w:pPr>
        <w:rPr>
          <w:rtl/>
          <w:lang w:eastAsia="he-IL"/>
        </w:rPr>
      </w:pPr>
      <w:r>
        <w:rPr>
          <w:rFonts w:hint="cs"/>
          <w:rtl/>
          <w:lang w:eastAsia="he-IL"/>
        </w:rPr>
        <w:t>אני אשמח להתייחס.</w:t>
      </w:r>
    </w:p>
    <w:p w14:paraId="5C1B7157" w14:textId="23D808E0" w:rsidR="007F767D" w:rsidRDefault="007F767D" w:rsidP="007F767D">
      <w:pPr>
        <w:rPr>
          <w:rtl/>
          <w:lang w:eastAsia="he-IL"/>
        </w:rPr>
      </w:pPr>
    </w:p>
    <w:p w14:paraId="31D92CED" w14:textId="556BA065" w:rsidR="007F767D" w:rsidRDefault="007F767D" w:rsidP="007F767D">
      <w:pPr>
        <w:pStyle w:val="af6"/>
        <w:keepNext/>
        <w:rPr>
          <w:rtl/>
        </w:rPr>
      </w:pPr>
      <w:bookmarkStart w:id="539" w:name="ET_yor_5069_62"/>
      <w:r w:rsidRPr="007F767D">
        <w:rPr>
          <w:rStyle w:val="TagStyle"/>
          <w:rtl/>
        </w:rPr>
        <w:t xml:space="preserve"> &lt;&lt; </w:t>
      </w:r>
      <w:proofErr w:type="spellStart"/>
      <w:r w:rsidRPr="007F767D">
        <w:rPr>
          <w:rStyle w:val="TagStyle"/>
          <w:rtl/>
        </w:rPr>
        <w:t>יור</w:t>
      </w:r>
      <w:proofErr w:type="spellEnd"/>
      <w:r w:rsidRPr="007F767D">
        <w:rPr>
          <w:rStyle w:val="TagStyle"/>
          <w:rtl/>
        </w:rPr>
        <w:t xml:space="preserve"> &gt;&gt; </w:t>
      </w:r>
      <w:r>
        <w:rPr>
          <w:rtl/>
        </w:rPr>
        <w:t>היו"ר יעקב אשר:</w:t>
      </w:r>
      <w:r w:rsidRPr="007F767D">
        <w:rPr>
          <w:rStyle w:val="TagStyle"/>
          <w:rtl/>
        </w:rPr>
        <w:t xml:space="preserve"> &lt;&lt; </w:t>
      </w:r>
      <w:proofErr w:type="spellStart"/>
      <w:r w:rsidRPr="007F767D">
        <w:rPr>
          <w:rStyle w:val="TagStyle"/>
          <w:rtl/>
        </w:rPr>
        <w:t>יור</w:t>
      </w:r>
      <w:proofErr w:type="spellEnd"/>
      <w:r w:rsidRPr="007F767D">
        <w:rPr>
          <w:rStyle w:val="TagStyle"/>
          <w:rtl/>
        </w:rPr>
        <w:t xml:space="preserve"> &gt;&gt;</w:t>
      </w:r>
      <w:r w:rsidR="00E359A5">
        <w:rPr>
          <w:rtl/>
        </w:rPr>
        <w:t xml:space="preserve"> </w:t>
      </w:r>
      <w:r>
        <w:rPr>
          <w:rtl/>
        </w:rPr>
        <w:t xml:space="preserve"> </w:t>
      </w:r>
      <w:bookmarkEnd w:id="539"/>
    </w:p>
    <w:p w14:paraId="635D8492" w14:textId="15B3CB5B" w:rsidR="007F767D" w:rsidRDefault="007F767D" w:rsidP="007F767D">
      <w:pPr>
        <w:pStyle w:val="KeepWithNext"/>
        <w:rPr>
          <w:rtl/>
          <w:lang w:eastAsia="he-IL"/>
        </w:rPr>
      </w:pPr>
    </w:p>
    <w:p w14:paraId="03DB574F" w14:textId="77777777" w:rsidR="00811C40" w:rsidRDefault="007F767D" w:rsidP="007F767D">
      <w:pPr>
        <w:rPr>
          <w:rtl/>
          <w:lang w:eastAsia="he-IL"/>
        </w:rPr>
      </w:pPr>
      <w:r>
        <w:rPr>
          <w:rFonts w:hint="cs"/>
          <w:rtl/>
          <w:lang w:eastAsia="he-IL"/>
        </w:rPr>
        <w:t>צריכים לבוא בצורה מסודרת</w:t>
      </w:r>
      <w:r w:rsidR="00811C40">
        <w:rPr>
          <w:rFonts w:hint="cs"/>
          <w:rtl/>
          <w:lang w:eastAsia="he-IL"/>
        </w:rPr>
        <w:t xml:space="preserve"> </w:t>
      </w:r>
      <w:bookmarkStart w:id="540" w:name="_ETM_Q1_1519078"/>
      <w:bookmarkEnd w:id="540"/>
      <w:r w:rsidR="00811C40">
        <w:rPr>
          <w:rFonts w:hint="cs"/>
          <w:rtl/>
          <w:lang w:eastAsia="he-IL"/>
        </w:rPr>
        <w:t>בכתב.</w:t>
      </w:r>
    </w:p>
    <w:p w14:paraId="0CD55682" w14:textId="77777777" w:rsidR="00811C40" w:rsidRDefault="00811C40" w:rsidP="007F767D">
      <w:pPr>
        <w:rPr>
          <w:rtl/>
          <w:lang w:eastAsia="he-IL"/>
        </w:rPr>
      </w:pPr>
      <w:bookmarkStart w:id="541" w:name="_ETM_Q1_1523389"/>
      <w:bookmarkStart w:id="542" w:name="_ETM_Q1_1523425"/>
      <w:bookmarkStart w:id="543" w:name="_ETM_Q1_1524334"/>
      <w:bookmarkEnd w:id="541"/>
      <w:bookmarkEnd w:id="542"/>
      <w:bookmarkEnd w:id="543"/>
    </w:p>
    <w:p w14:paraId="3233CE0F" w14:textId="04540810" w:rsidR="00811C40" w:rsidRDefault="00811C40" w:rsidP="00811C40">
      <w:pPr>
        <w:pStyle w:val="af9"/>
        <w:keepNext/>
        <w:rPr>
          <w:rtl/>
          <w:lang w:eastAsia="he-IL"/>
        </w:rPr>
      </w:pPr>
      <w:bookmarkStart w:id="544" w:name="ET_guest_אסתי_פלדמן_64"/>
      <w:r w:rsidRPr="00811C40">
        <w:rPr>
          <w:rStyle w:val="TagStyle"/>
          <w:rtl/>
        </w:rPr>
        <w:t xml:space="preserve"> &lt;&lt; אורח &gt;&gt; </w:t>
      </w:r>
      <w:r>
        <w:rPr>
          <w:rtl/>
          <w:lang w:eastAsia="he-IL"/>
        </w:rPr>
        <w:t>אסתי פלדמן:</w:t>
      </w:r>
      <w:r w:rsidRPr="00811C40">
        <w:rPr>
          <w:rStyle w:val="TagStyle"/>
          <w:rtl/>
        </w:rPr>
        <w:t xml:space="preserve"> &lt;&lt; אורח &gt;&gt;</w:t>
      </w:r>
      <w:r w:rsidR="00E359A5">
        <w:rPr>
          <w:rtl/>
          <w:lang w:eastAsia="he-IL"/>
        </w:rPr>
        <w:t xml:space="preserve"> </w:t>
      </w:r>
      <w:r>
        <w:rPr>
          <w:rtl/>
          <w:lang w:eastAsia="he-IL"/>
        </w:rPr>
        <w:t xml:space="preserve"> </w:t>
      </w:r>
      <w:bookmarkEnd w:id="544"/>
    </w:p>
    <w:p w14:paraId="06AB56FA" w14:textId="77777777" w:rsidR="00811C40" w:rsidRDefault="00811C40" w:rsidP="00811C40">
      <w:pPr>
        <w:pStyle w:val="KeepWithNext"/>
        <w:rPr>
          <w:rtl/>
          <w:lang w:eastAsia="he-IL"/>
        </w:rPr>
      </w:pPr>
    </w:p>
    <w:p w14:paraId="2D161B77" w14:textId="77777777" w:rsidR="00811C40" w:rsidRDefault="00811C40" w:rsidP="00811C40">
      <w:pPr>
        <w:rPr>
          <w:rtl/>
          <w:lang w:eastAsia="he-IL"/>
        </w:rPr>
      </w:pPr>
      <w:bookmarkStart w:id="545" w:name="_ETM_Q1_1524483"/>
      <w:bookmarkStart w:id="546" w:name="_ETM_Q1_1524497"/>
      <w:bookmarkEnd w:id="545"/>
      <w:bookmarkEnd w:id="546"/>
      <w:r>
        <w:rPr>
          <w:rFonts w:hint="cs"/>
          <w:rtl/>
          <w:lang w:eastAsia="he-IL"/>
        </w:rPr>
        <w:t>כן.</w:t>
      </w:r>
    </w:p>
    <w:p w14:paraId="176DBC76" w14:textId="77777777" w:rsidR="00811C40" w:rsidRDefault="00811C40" w:rsidP="00811C40">
      <w:pPr>
        <w:rPr>
          <w:rtl/>
          <w:lang w:eastAsia="he-IL"/>
        </w:rPr>
      </w:pPr>
      <w:bookmarkStart w:id="547" w:name="_ETM_Q1_1525110"/>
      <w:bookmarkStart w:id="548" w:name="_ETM_Q1_1525142"/>
      <w:bookmarkStart w:id="549" w:name="_ETM_Q1_1525532"/>
      <w:bookmarkEnd w:id="547"/>
      <w:bookmarkEnd w:id="548"/>
      <w:bookmarkEnd w:id="549"/>
    </w:p>
    <w:p w14:paraId="3354F8E7" w14:textId="1468CE5A" w:rsidR="00811C40" w:rsidRDefault="00811C40" w:rsidP="00811C40">
      <w:pPr>
        <w:pStyle w:val="af6"/>
        <w:keepNext/>
        <w:rPr>
          <w:rtl/>
        </w:rPr>
      </w:pPr>
      <w:bookmarkStart w:id="550" w:name="ET_yor_5069_65"/>
      <w:r w:rsidRPr="00811C40">
        <w:rPr>
          <w:rStyle w:val="TagStyle"/>
          <w:rtl/>
        </w:rPr>
        <w:t xml:space="preserve"> &lt;&lt; </w:t>
      </w:r>
      <w:proofErr w:type="spellStart"/>
      <w:r w:rsidRPr="00811C40">
        <w:rPr>
          <w:rStyle w:val="TagStyle"/>
          <w:rtl/>
        </w:rPr>
        <w:t>יור</w:t>
      </w:r>
      <w:proofErr w:type="spellEnd"/>
      <w:r w:rsidRPr="00811C40">
        <w:rPr>
          <w:rStyle w:val="TagStyle"/>
          <w:rtl/>
        </w:rPr>
        <w:t xml:space="preserve"> &gt;&gt; </w:t>
      </w:r>
      <w:r>
        <w:rPr>
          <w:rtl/>
        </w:rPr>
        <w:t>היו"ר יעקב אשר:</w:t>
      </w:r>
      <w:r w:rsidRPr="00811C40">
        <w:rPr>
          <w:rStyle w:val="TagStyle"/>
          <w:rtl/>
        </w:rPr>
        <w:t xml:space="preserve"> &lt;&lt; </w:t>
      </w:r>
      <w:proofErr w:type="spellStart"/>
      <w:r w:rsidRPr="00811C40">
        <w:rPr>
          <w:rStyle w:val="TagStyle"/>
          <w:rtl/>
        </w:rPr>
        <w:t>יור</w:t>
      </w:r>
      <w:proofErr w:type="spellEnd"/>
      <w:r w:rsidRPr="00811C40">
        <w:rPr>
          <w:rStyle w:val="TagStyle"/>
          <w:rtl/>
        </w:rPr>
        <w:t xml:space="preserve"> &gt;&gt;</w:t>
      </w:r>
      <w:r w:rsidR="00E359A5">
        <w:rPr>
          <w:rtl/>
        </w:rPr>
        <w:t xml:space="preserve"> </w:t>
      </w:r>
      <w:r>
        <w:rPr>
          <w:rtl/>
        </w:rPr>
        <w:t xml:space="preserve"> </w:t>
      </w:r>
      <w:bookmarkEnd w:id="550"/>
    </w:p>
    <w:p w14:paraId="1908E9D5" w14:textId="77777777" w:rsidR="00811C40" w:rsidRDefault="00811C40" w:rsidP="00811C40">
      <w:pPr>
        <w:pStyle w:val="KeepWithNext"/>
        <w:rPr>
          <w:rtl/>
        </w:rPr>
      </w:pPr>
    </w:p>
    <w:p w14:paraId="6CB3EDE3" w14:textId="77777777" w:rsidR="00811C40" w:rsidRDefault="00811C40" w:rsidP="00811C40">
      <w:pPr>
        <w:rPr>
          <w:rtl/>
        </w:rPr>
      </w:pPr>
      <w:bookmarkStart w:id="551" w:name="_ETM_Q1_1525682"/>
      <w:bookmarkStart w:id="552" w:name="_ETM_Q1_1525695"/>
      <w:bookmarkEnd w:id="551"/>
      <w:bookmarkEnd w:id="552"/>
      <w:r>
        <w:rPr>
          <w:rFonts w:hint="cs"/>
          <w:rtl/>
        </w:rPr>
        <w:t xml:space="preserve">זאת </w:t>
      </w:r>
      <w:bookmarkStart w:id="553" w:name="_ETM_Q1_1526053"/>
      <w:bookmarkEnd w:id="553"/>
      <w:r>
        <w:rPr>
          <w:rFonts w:hint="cs"/>
          <w:rtl/>
        </w:rPr>
        <w:t>אומרת, צריך להיות להם תיעוד. כן, בבקשה.</w:t>
      </w:r>
    </w:p>
    <w:p w14:paraId="0FF763F5" w14:textId="77777777" w:rsidR="00811C40" w:rsidRDefault="00811C40" w:rsidP="00811C40">
      <w:pPr>
        <w:rPr>
          <w:rtl/>
        </w:rPr>
      </w:pPr>
      <w:bookmarkStart w:id="554" w:name="_ETM_Q1_1529682"/>
      <w:bookmarkStart w:id="555" w:name="_ETM_Q1_1529713"/>
      <w:bookmarkEnd w:id="554"/>
      <w:bookmarkEnd w:id="555"/>
    </w:p>
    <w:p w14:paraId="2984DEB0" w14:textId="70C5C441" w:rsidR="00811C40" w:rsidRDefault="00811C40" w:rsidP="00811C40">
      <w:pPr>
        <w:pStyle w:val="af9"/>
        <w:keepNext/>
        <w:rPr>
          <w:rtl/>
        </w:rPr>
      </w:pPr>
      <w:bookmarkStart w:id="556" w:name="ET_guest_אסתי_פלדמן_66"/>
      <w:r w:rsidRPr="00811C40">
        <w:rPr>
          <w:rStyle w:val="TagStyle"/>
          <w:rtl/>
        </w:rPr>
        <w:t xml:space="preserve"> &lt;&lt; אורח &gt;&gt; </w:t>
      </w:r>
      <w:r>
        <w:rPr>
          <w:rtl/>
        </w:rPr>
        <w:t>אסתי פלדמן:</w:t>
      </w:r>
      <w:r w:rsidRPr="00811C40">
        <w:rPr>
          <w:rStyle w:val="TagStyle"/>
          <w:rtl/>
        </w:rPr>
        <w:t xml:space="preserve"> &lt;&lt; אורח &gt;&gt;</w:t>
      </w:r>
      <w:r w:rsidR="00E359A5">
        <w:rPr>
          <w:rtl/>
        </w:rPr>
        <w:t xml:space="preserve"> </w:t>
      </w:r>
      <w:r>
        <w:rPr>
          <w:rtl/>
        </w:rPr>
        <w:t xml:space="preserve"> </w:t>
      </w:r>
      <w:bookmarkEnd w:id="556"/>
    </w:p>
    <w:p w14:paraId="1C18FDFD" w14:textId="77777777" w:rsidR="00811C40" w:rsidRDefault="00811C40" w:rsidP="00811C40">
      <w:pPr>
        <w:pStyle w:val="KeepWithNext"/>
        <w:rPr>
          <w:rtl/>
        </w:rPr>
      </w:pPr>
    </w:p>
    <w:p w14:paraId="277D62FE" w14:textId="156BC4D8" w:rsidR="00D75EA2" w:rsidRDefault="00811C40" w:rsidP="00811C40">
      <w:pPr>
        <w:rPr>
          <w:rtl/>
        </w:rPr>
      </w:pPr>
      <w:bookmarkStart w:id="557" w:name="_ETM_Q1_1530999"/>
      <w:bookmarkStart w:id="558" w:name="_ETM_Q1_1531013"/>
      <w:bookmarkEnd w:id="557"/>
      <w:bookmarkEnd w:id="558"/>
      <w:r>
        <w:rPr>
          <w:rFonts w:hint="cs"/>
          <w:rtl/>
        </w:rPr>
        <w:t xml:space="preserve">אני אסתי פלדמן, סגני </w:t>
      </w:r>
      <w:bookmarkStart w:id="559" w:name="_ETM_Q1_1533154"/>
      <w:bookmarkEnd w:id="559"/>
      <w:r>
        <w:rPr>
          <w:rFonts w:hint="cs"/>
          <w:rtl/>
        </w:rPr>
        <w:t xml:space="preserve">ת היועץ המשפטי במשרד האוצר. סעיף 80 מדבר על החלת </w:t>
      </w:r>
      <w:bookmarkStart w:id="560" w:name="_ETM_Q1_1537600"/>
      <w:bookmarkEnd w:id="560"/>
      <w:r>
        <w:rPr>
          <w:rFonts w:hint="cs"/>
          <w:rtl/>
        </w:rPr>
        <w:t xml:space="preserve">הוראות חוק החברות הממשלתיות ומונה שורה שלמה של סעיפים. בסעיפים </w:t>
      </w:r>
      <w:bookmarkStart w:id="561" w:name="_ETM_Q1_1542289"/>
      <w:bookmarkEnd w:id="561"/>
      <w:r>
        <w:rPr>
          <w:rFonts w:hint="cs"/>
          <w:rtl/>
        </w:rPr>
        <w:t xml:space="preserve">האלה בחוק החברות הממשלתיות, לדוגמא, כתוב שהוועד ליישוב </w:t>
      </w:r>
      <w:r w:rsidR="00D75EA2">
        <w:rPr>
          <w:rFonts w:hint="cs"/>
          <w:rtl/>
        </w:rPr>
        <w:t>סכסוכים</w:t>
      </w:r>
      <w:r>
        <w:rPr>
          <w:rFonts w:hint="cs"/>
          <w:rtl/>
        </w:rPr>
        <w:t xml:space="preserve"> תכריע </w:t>
      </w:r>
      <w:bookmarkStart w:id="562" w:name="_ETM_Q1_1547292"/>
      <w:bookmarkEnd w:id="562"/>
      <w:r>
        <w:rPr>
          <w:rFonts w:hint="cs"/>
          <w:rtl/>
        </w:rPr>
        <w:t xml:space="preserve">בסכסוך בתקופה קצרה. ההכרעה תהיה בכתב ומנומקת. כלומר, יש </w:t>
      </w:r>
      <w:bookmarkStart w:id="563" w:name="_ETM_Q1_1553782"/>
      <w:bookmarkEnd w:id="563"/>
      <w:r>
        <w:rPr>
          <w:rFonts w:hint="cs"/>
          <w:rtl/>
        </w:rPr>
        <w:t xml:space="preserve">את הדברים האלה. אחת, ההכרעה תינתן בכתב ותהיה מנומקת. </w:t>
      </w:r>
      <w:bookmarkStart w:id="564" w:name="_ETM_Q1_1554765"/>
      <w:bookmarkEnd w:id="564"/>
      <w:r w:rsidR="00D75EA2">
        <w:rPr>
          <w:rFonts w:hint="cs"/>
          <w:rtl/>
        </w:rPr>
        <w:t xml:space="preserve">כלומר, </w:t>
      </w:r>
      <w:bookmarkStart w:id="565" w:name="_ETM_Q1_1557160"/>
      <w:bookmarkEnd w:id="565"/>
      <w:r w:rsidR="00D75EA2">
        <w:rPr>
          <w:rFonts w:hint="cs"/>
          <w:rtl/>
        </w:rPr>
        <w:t>הסעיפים פה שהפננו אליהם - - -</w:t>
      </w:r>
      <w:bookmarkStart w:id="566" w:name="_ETM_Q1_1555528"/>
      <w:bookmarkEnd w:id="566"/>
    </w:p>
    <w:p w14:paraId="507E7798" w14:textId="77777777" w:rsidR="00D75EA2" w:rsidRDefault="00D75EA2" w:rsidP="00811C40">
      <w:pPr>
        <w:rPr>
          <w:rtl/>
        </w:rPr>
      </w:pPr>
      <w:bookmarkStart w:id="567" w:name="_ETM_Q1_1555742"/>
      <w:bookmarkStart w:id="568" w:name="_ETM_Q1_1555782"/>
      <w:bookmarkEnd w:id="567"/>
      <w:bookmarkEnd w:id="568"/>
    </w:p>
    <w:p w14:paraId="2FB0E102" w14:textId="1ABFB8F4" w:rsidR="00D75EA2" w:rsidRDefault="00D75EA2" w:rsidP="00D75EA2">
      <w:pPr>
        <w:pStyle w:val="af6"/>
        <w:keepNext/>
        <w:rPr>
          <w:rtl/>
        </w:rPr>
      </w:pPr>
      <w:bookmarkStart w:id="569" w:name="ET_yor_5069_67"/>
      <w:r w:rsidRPr="00D75EA2">
        <w:rPr>
          <w:rStyle w:val="TagStyle"/>
          <w:rtl/>
        </w:rPr>
        <w:t xml:space="preserve"> &lt;&lt; </w:t>
      </w:r>
      <w:proofErr w:type="spellStart"/>
      <w:r w:rsidRPr="00D75EA2">
        <w:rPr>
          <w:rStyle w:val="TagStyle"/>
          <w:rtl/>
        </w:rPr>
        <w:t>יור</w:t>
      </w:r>
      <w:proofErr w:type="spellEnd"/>
      <w:r w:rsidRPr="00D75EA2">
        <w:rPr>
          <w:rStyle w:val="TagStyle"/>
          <w:rtl/>
        </w:rPr>
        <w:t xml:space="preserve"> &gt;&gt; </w:t>
      </w:r>
      <w:r>
        <w:rPr>
          <w:rtl/>
        </w:rPr>
        <w:t>היו"ר יעקב אשר:</w:t>
      </w:r>
      <w:r w:rsidRPr="00D75EA2">
        <w:rPr>
          <w:rStyle w:val="TagStyle"/>
          <w:rtl/>
        </w:rPr>
        <w:t xml:space="preserve"> &lt;&lt; </w:t>
      </w:r>
      <w:proofErr w:type="spellStart"/>
      <w:r w:rsidRPr="00D75EA2">
        <w:rPr>
          <w:rStyle w:val="TagStyle"/>
          <w:rtl/>
        </w:rPr>
        <w:t>יור</w:t>
      </w:r>
      <w:proofErr w:type="spellEnd"/>
      <w:r w:rsidRPr="00D75EA2">
        <w:rPr>
          <w:rStyle w:val="TagStyle"/>
          <w:rtl/>
        </w:rPr>
        <w:t xml:space="preserve"> &gt;&gt;</w:t>
      </w:r>
      <w:r w:rsidR="00E359A5">
        <w:rPr>
          <w:rtl/>
        </w:rPr>
        <w:t xml:space="preserve"> </w:t>
      </w:r>
      <w:r>
        <w:rPr>
          <w:rtl/>
        </w:rPr>
        <w:t xml:space="preserve"> </w:t>
      </w:r>
      <w:bookmarkEnd w:id="569"/>
    </w:p>
    <w:p w14:paraId="4585F1A5" w14:textId="77777777" w:rsidR="00D75EA2" w:rsidRDefault="00D75EA2" w:rsidP="00D75EA2">
      <w:pPr>
        <w:pStyle w:val="KeepWithNext"/>
        <w:rPr>
          <w:rtl/>
        </w:rPr>
      </w:pPr>
    </w:p>
    <w:p w14:paraId="2D8D0E45" w14:textId="2937C721" w:rsidR="007F767D" w:rsidRDefault="007F767D" w:rsidP="00D75EA2">
      <w:pPr>
        <w:rPr>
          <w:rtl/>
        </w:rPr>
      </w:pPr>
      <w:bookmarkStart w:id="570" w:name="_ETM_Q1_1556338"/>
      <w:bookmarkStart w:id="571" w:name="_ETM_Q1_1556353"/>
      <w:bookmarkEnd w:id="570"/>
      <w:bookmarkEnd w:id="571"/>
      <w:r>
        <w:rPr>
          <w:rFonts w:hint="cs"/>
          <w:rtl/>
        </w:rPr>
        <w:t xml:space="preserve"> </w:t>
      </w:r>
      <w:r w:rsidR="00D75EA2">
        <w:rPr>
          <w:rFonts w:hint="cs"/>
          <w:rtl/>
        </w:rPr>
        <w:t xml:space="preserve">את יודעת מה האפשרות </w:t>
      </w:r>
      <w:bookmarkStart w:id="572" w:name="_ETM_Q1_1561321"/>
      <w:bookmarkEnd w:id="572"/>
      <w:r w:rsidR="00D75EA2">
        <w:rPr>
          <w:rFonts w:hint="cs"/>
          <w:rtl/>
        </w:rPr>
        <w:t>של מישהו לבוא, והיא גם תהיה בכתב?</w:t>
      </w:r>
    </w:p>
    <w:p w14:paraId="73233CEC" w14:textId="29E520CC" w:rsidR="00D75EA2" w:rsidRDefault="00D75EA2" w:rsidP="00D75EA2">
      <w:pPr>
        <w:rPr>
          <w:rtl/>
        </w:rPr>
      </w:pPr>
      <w:bookmarkStart w:id="573" w:name="_ETM_Q1_1564847"/>
      <w:bookmarkStart w:id="574" w:name="_ETM_Q1_1564884"/>
      <w:bookmarkStart w:id="575" w:name="_ETM_Q1_1565741"/>
      <w:bookmarkEnd w:id="573"/>
      <w:bookmarkEnd w:id="574"/>
      <w:bookmarkEnd w:id="575"/>
    </w:p>
    <w:p w14:paraId="5627FDB6" w14:textId="1FB37978" w:rsidR="00D75EA2" w:rsidRDefault="00D75EA2" w:rsidP="00D75EA2">
      <w:pPr>
        <w:pStyle w:val="af9"/>
        <w:keepNext/>
        <w:rPr>
          <w:rtl/>
        </w:rPr>
      </w:pPr>
      <w:bookmarkStart w:id="576" w:name="ET_guest_אסתי_פלדמן_68"/>
      <w:r w:rsidRPr="00D75EA2">
        <w:rPr>
          <w:rStyle w:val="TagStyle"/>
          <w:rtl/>
        </w:rPr>
        <w:t xml:space="preserve"> &lt;&lt; אורח &gt;&gt; </w:t>
      </w:r>
      <w:r>
        <w:rPr>
          <w:rtl/>
        </w:rPr>
        <w:t>אסתי פלדמן:</w:t>
      </w:r>
      <w:r w:rsidRPr="00D75EA2">
        <w:rPr>
          <w:rStyle w:val="TagStyle"/>
          <w:rtl/>
        </w:rPr>
        <w:t xml:space="preserve"> &lt;&lt; אורח &gt;&gt;</w:t>
      </w:r>
      <w:r w:rsidR="00E359A5">
        <w:rPr>
          <w:rtl/>
        </w:rPr>
        <w:t xml:space="preserve"> </w:t>
      </w:r>
      <w:r>
        <w:rPr>
          <w:rtl/>
        </w:rPr>
        <w:t xml:space="preserve"> </w:t>
      </w:r>
      <w:bookmarkEnd w:id="576"/>
    </w:p>
    <w:p w14:paraId="7E53B012" w14:textId="6B96AB35" w:rsidR="00D75EA2" w:rsidRDefault="00D75EA2" w:rsidP="00D75EA2">
      <w:pPr>
        <w:pStyle w:val="KeepWithNext"/>
        <w:rPr>
          <w:rtl/>
        </w:rPr>
      </w:pPr>
    </w:p>
    <w:p w14:paraId="0E32F616" w14:textId="0EC4227D" w:rsidR="00D75EA2" w:rsidRDefault="00D75EA2" w:rsidP="00D75EA2">
      <w:pPr>
        <w:rPr>
          <w:rtl/>
        </w:rPr>
      </w:pPr>
      <w:bookmarkStart w:id="577" w:name="_ETM_Q1_1565932"/>
      <w:bookmarkStart w:id="578" w:name="_ETM_Q1_1565951"/>
      <w:bookmarkEnd w:id="577"/>
      <w:bookmarkEnd w:id="578"/>
      <w:r>
        <w:rPr>
          <w:rFonts w:hint="cs"/>
          <w:rtl/>
        </w:rPr>
        <w:t>כן, בוודאי.</w:t>
      </w:r>
    </w:p>
    <w:p w14:paraId="778F2C61" w14:textId="4AA6897D" w:rsidR="00D75EA2" w:rsidRDefault="00D75EA2" w:rsidP="00D75EA2">
      <w:pPr>
        <w:rPr>
          <w:rtl/>
        </w:rPr>
      </w:pPr>
      <w:bookmarkStart w:id="579" w:name="_ETM_Q1_1567355"/>
      <w:bookmarkStart w:id="580" w:name="_ETM_Q1_1567396"/>
      <w:bookmarkStart w:id="581" w:name="_ETM_Q1_1567754"/>
      <w:bookmarkEnd w:id="579"/>
      <w:bookmarkEnd w:id="580"/>
      <w:bookmarkEnd w:id="581"/>
    </w:p>
    <w:p w14:paraId="71F54AD0" w14:textId="30C9BD0E" w:rsidR="00D75EA2" w:rsidRDefault="00D75EA2" w:rsidP="00D75EA2">
      <w:pPr>
        <w:pStyle w:val="af6"/>
        <w:keepNext/>
        <w:rPr>
          <w:rtl/>
        </w:rPr>
      </w:pPr>
      <w:bookmarkStart w:id="582" w:name="ET_yor_5069_69"/>
      <w:r w:rsidRPr="00D75EA2">
        <w:rPr>
          <w:rStyle w:val="TagStyle"/>
          <w:rtl/>
        </w:rPr>
        <w:t xml:space="preserve"> &lt;&lt; </w:t>
      </w:r>
      <w:proofErr w:type="spellStart"/>
      <w:r w:rsidRPr="00D75EA2">
        <w:rPr>
          <w:rStyle w:val="TagStyle"/>
          <w:rtl/>
        </w:rPr>
        <w:t>יור</w:t>
      </w:r>
      <w:proofErr w:type="spellEnd"/>
      <w:r w:rsidRPr="00D75EA2">
        <w:rPr>
          <w:rStyle w:val="TagStyle"/>
          <w:rtl/>
        </w:rPr>
        <w:t xml:space="preserve"> &gt;&gt; </w:t>
      </w:r>
      <w:r>
        <w:rPr>
          <w:rtl/>
        </w:rPr>
        <w:t>היו"ר יעקב אשר:</w:t>
      </w:r>
      <w:r w:rsidRPr="00D75EA2">
        <w:rPr>
          <w:rStyle w:val="TagStyle"/>
          <w:rtl/>
        </w:rPr>
        <w:t xml:space="preserve"> &lt;&lt; </w:t>
      </w:r>
      <w:proofErr w:type="spellStart"/>
      <w:r w:rsidRPr="00D75EA2">
        <w:rPr>
          <w:rStyle w:val="TagStyle"/>
          <w:rtl/>
        </w:rPr>
        <w:t>יור</w:t>
      </w:r>
      <w:proofErr w:type="spellEnd"/>
      <w:r w:rsidRPr="00D75EA2">
        <w:rPr>
          <w:rStyle w:val="TagStyle"/>
          <w:rtl/>
        </w:rPr>
        <w:t xml:space="preserve"> &gt;&gt;</w:t>
      </w:r>
      <w:r w:rsidR="00E359A5">
        <w:rPr>
          <w:rtl/>
        </w:rPr>
        <w:t xml:space="preserve"> </w:t>
      </w:r>
      <w:r>
        <w:rPr>
          <w:rtl/>
        </w:rPr>
        <w:t xml:space="preserve"> </w:t>
      </w:r>
      <w:bookmarkEnd w:id="582"/>
    </w:p>
    <w:p w14:paraId="00500391" w14:textId="18A58A19" w:rsidR="00D75EA2" w:rsidRDefault="00D75EA2" w:rsidP="00D75EA2">
      <w:pPr>
        <w:pStyle w:val="KeepWithNext"/>
        <w:rPr>
          <w:rtl/>
          <w:lang w:eastAsia="he-IL"/>
        </w:rPr>
      </w:pPr>
    </w:p>
    <w:p w14:paraId="21AFB24F" w14:textId="28109F97" w:rsidR="00D75EA2" w:rsidRDefault="00D75EA2" w:rsidP="00D75EA2">
      <w:pPr>
        <w:rPr>
          <w:rtl/>
          <w:lang w:eastAsia="he-IL"/>
        </w:rPr>
      </w:pPr>
      <w:bookmarkStart w:id="583" w:name="_ETM_Q1_1567976"/>
      <w:bookmarkStart w:id="584" w:name="_ETM_Q1_1567994"/>
      <w:bookmarkEnd w:id="583"/>
      <w:bookmarkEnd w:id="584"/>
      <w:proofErr w:type="spellStart"/>
      <w:r>
        <w:rPr>
          <w:rFonts w:hint="cs"/>
          <w:rtl/>
          <w:lang w:eastAsia="he-IL"/>
        </w:rPr>
        <w:t>אוקיי</w:t>
      </w:r>
      <w:proofErr w:type="spellEnd"/>
      <w:r>
        <w:rPr>
          <w:rFonts w:hint="cs"/>
          <w:rtl/>
          <w:lang w:eastAsia="he-IL"/>
        </w:rPr>
        <w:t xml:space="preserve">, זה מה </w:t>
      </w:r>
      <w:bookmarkStart w:id="585" w:name="_ETM_Q1_1568798"/>
      <w:bookmarkEnd w:id="585"/>
      <w:r>
        <w:rPr>
          <w:rFonts w:hint="cs"/>
          <w:rtl/>
          <w:lang w:eastAsia="he-IL"/>
        </w:rPr>
        <w:t xml:space="preserve">שרציתי לדעת בעניין הזה. הערות לגבי הסעיף </w:t>
      </w:r>
      <w:r w:rsidRPr="00F84032">
        <w:rPr>
          <w:rFonts w:hint="cs"/>
          <w:rtl/>
          <w:lang w:eastAsia="he-IL"/>
        </w:rPr>
        <w:t>שהוקרא</w:t>
      </w:r>
      <w:bookmarkStart w:id="586" w:name="_ETM_Q1_1569630"/>
      <w:bookmarkEnd w:id="586"/>
      <w:r w:rsidRPr="00F84032">
        <w:rPr>
          <w:rFonts w:hint="cs"/>
          <w:rtl/>
          <w:lang w:eastAsia="he-IL"/>
        </w:rPr>
        <w:t>. בבקשה.</w:t>
      </w:r>
    </w:p>
    <w:p w14:paraId="21896D1C" w14:textId="302B7F19" w:rsidR="00984FD9" w:rsidRDefault="00984FD9" w:rsidP="00D75EA2">
      <w:pPr>
        <w:rPr>
          <w:rtl/>
          <w:lang w:eastAsia="he-IL"/>
        </w:rPr>
      </w:pPr>
    </w:p>
    <w:p w14:paraId="0FB7B734" w14:textId="66314A88" w:rsidR="00984FD9" w:rsidRDefault="00984FD9" w:rsidP="00984FD9">
      <w:pPr>
        <w:pStyle w:val="af9"/>
        <w:keepNext/>
        <w:rPr>
          <w:rtl/>
          <w:lang w:eastAsia="he-IL"/>
        </w:rPr>
      </w:pPr>
      <w:bookmarkStart w:id="587" w:name="ET_guest_משה_פישר_70"/>
      <w:r w:rsidRPr="00984FD9">
        <w:rPr>
          <w:rStyle w:val="TagStyle"/>
          <w:rtl/>
        </w:rPr>
        <w:t xml:space="preserve"> &lt;&lt; אורח &gt;&gt; </w:t>
      </w:r>
      <w:r>
        <w:rPr>
          <w:rtl/>
          <w:lang w:eastAsia="he-IL"/>
        </w:rPr>
        <w:t>משה פישר:</w:t>
      </w:r>
      <w:r w:rsidRPr="00984FD9">
        <w:rPr>
          <w:rStyle w:val="TagStyle"/>
          <w:rtl/>
        </w:rPr>
        <w:t xml:space="preserve"> &lt;&lt; אורח &gt;&gt;</w:t>
      </w:r>
      <w:r w:rsidR="00E359A5">
        <w:rPr>
          <w:rtl/>
          <w:lang w:eastAsia="he-IL"/>
        </w:rPr>
        <w:t xml:space="preserve"> </w:t>
      </w:r>
      <w:r>
        <w:rPr>
          <w:rtl/>
          <w:lang w:eastAsia="he-IL"/>
        </w:rPr>
        <w:t xml:space="preserve"> </w:t>
      </w:r>
      <w:bookmarkEnd w:id="587"/>
    </w:p>
    <w:p w14:paraId="25969C6B" w14:textId="1DFB77EF" w:rsidR="00984FD9" w:rsidRDefault="00984FD9" w:rsidP="00984FD9">
      <w:pPr>
        <w:pStyle w:val="KeepWithNext"/>
        <w:rPr>
          <w:rtl/>
          <w:lang w:eastAsia="he-IL"/>
        </w:rPr>
      </w:pPr>
    </w:p>
    <w:p w14:paraId="5334D51A" w14:textId="77AD628A" w:rsidR="00984FD9" w:rsidRDefault="00984FD9" w:rsidP="00984FD9">
      <w:pPr>
        <w:rPr>
          <w:rtl/>
          <w:lang w:eastAsia="he-IL"/>
        </w:rPr>
      </w:pPr>
      <w:r>
        <w:rPr>
          <w:rFonts w:hint="cs"/>
          <w:rtl/>
          <w:lang w:eastAsia="he-IL"/>
        </w:rPr>
        <w:t>כן.</w:t>
      </w:r>
      <w:r w:rsidR="00D91243">
        <w:rPr>
          <w:rFonts w:hint="cs"/>
          <w:rtl/>
          <w:lang w:eastAsia="he-IL"/>
        </w:rPr>
        <w:t xml:space="preserve"> אנחנו </w:t>
      </w:r>
      <w:bookmarkStart w:id="588" w:name="_ETM_Q1_1571328"/>
      <w:bookmarkEnd w:id="588"/>
      <w:r w:rsidR="00D91243">
        <w:rPr>
          <w:rFonts w:hint="cs"/>
          <w:rtl/>
          <w:lang w:eastAsia="he-IL"/>
        </w:rPr>
        <w:t xml:space="preserve">רואים שוב דפוס חוזר של האוצר, של העתק הדבק, שלוקחים </w:t>
      </w:r>
      <w:bookmarkStart w:id="589" w:name="_ETM_Q1_1576072"/>
      <w:bookmarkEnd w:id="589"/>
      <w:r w:rsidR="00D91243">
        <w:rPr>
          <w:rFonts w:hint="cs"/>
          <w:rtl/>
          <w:lang w:eastAsia="he-IL"/>
        </w:rPr>
        <w:t>מפה ולוקחים משם, וכאילו זה משהו גנרי. וזה לא כך</w:t>
      </w:r>
      <w:bookmarkStart w:id="590" w:name="_ETM_Q1_1581954"/>
      <w:bookmarkEnd w:id="590"/>
      <w:r w:rsidR="00D91243">
        <w:rPr>
          <w:rFonts w:hint="cs"/>
          <w:rtl/>
          <w:lang w:eastAsia="he-IL"/>
        </w:rPr>
        <w:t xml:space="preserve"> היא. חייבים לייצר פה משהו ספציפי לכל נושא המטרו. תודה.</w:t>
      </w:r>
    </w:p>
    <w:p w14:paraId="01C1CBE6" w14:textId="02B7EB15" w:rsidR="00D91243" w:rsidRDefault="00D91243" w:rsidP="00984FD9">
      <w:pPr>
        <w:rPr>
          <w:rtl/>
          <w:lang w:eastAsia="he-IL"/>
        </w:rPr>
      </w:pPr>
      <w:bookmarkStart w:id="591" w:name="_ETM_Q1_1587680"/>
      <w:bookmarkStart w:id="592" w:name="_ETM_Q1_1587729"/>
      <w:bookmarkStart w:id="593" w:name="_ETM_Q1_1588353"/>
      <w:bookmarkEnd w:id="591"/>
      <w:bookmarkEnd w:id="592"/>
      <w:bookmarkEnd w:id="593"/>
    </w:p>
    <w:p w14:paraId="64C244C5" w14:textId="3D4AF406" w:rsidR="00D91243" w:rsidRDefault="00D91243" w:rsidP="00D91243">
      <w:pPr>
        <w:pStyle w:val="af6"/>
        <w:keepNext/>
        <w:rPr>
          <w:rtl/>
        </w:rPr>
      </w:pPr>
      <w:bookmarkStart w:id="594" w:name="ET_yor_5069_71"/>
      <w:r w:rsidRPr="00D91243">
        <w:rPr>
          <w:rStyle w:val="TagStyle"/>
          <w:rtl/>
        </w:rPr>
        <w:t xml:space="preserve"> &lt;&lt; </w:t>
      </w:r>
      <w:proofErr w:type="spellStart"/>
      <w:r w:rsidRPr="00D91243">
        <w:rPr>
          <w:rStyle w:val="TagStyle"/>
          <w:rtl/>
        </w:rPr>
        <w:t>יור</w:t>
      </w:r>
      <w:proofErr w:type="spellEnd"/>
      <w:r w:rsidRPr="00D91243">
        <w:rPr>
          <w:rStyle w:val="TagStyle"/>
          <w:rtl/>
        </w:rPr>
        <w:t xml:space="preserve"> &gt;&gt; </w:t>
      </w:r>
      <w:r>
        <w:rPr>
          <w:rtl/>
        </w:rPr>
        <w:t>היו"ר יעקב אשר:</w:t>
      </w:r>
      <w:r w:rsidRPr="00D91243">
        <w:rPr>
          <w:rStyle w:val="TagStyle"/>
          <w:rtl/>
        </w:rPr>
        <w:t xml:space="preserve"> &lt;&lt; </w:t>
      </w:r>
      <w:proofErr w:type="spellStart"/>
      <w:r w:rsidRPr="00D91243">
        <w:rPr>
          <w:rStyle w:val="TagStyle"/>
          <w:rtl/>
        </w:rPr>
        <w:t>יור</w:t>
      </w:r>
      <w:proofErr w:type="spellEnd"/>
      <w:r w:rsidRPr="00D91243">
        <w:rPr>
          <w:rStyle w:val="TagStyle"/>
          <w:rtl/>
        </w:rPr>
        <w:t xml:space="preserve"> &gt;&gt;</w:t>
      </w:r>
      <w:r w:rsidR="00E359A5">
        <w:rPr>
          <w:rtl/>
        </w:rPr>
        <w:t xml:space="preserve"> </w:t>
      </w:r>
      <w:r>
        <w:rPr>
          <w:rtl/>
        </w:rPr>
        <w:t xml:space="preserve"> </w:t>
      </w:r>
      <w:bookmarkEnd w:id="594"/>
    </w:p>
    <w:p w14:paraId="1882BAED" w14:textId="6A49D94E" w:rsidR="00D91243" w:rsidRDefault="00D91243" w:rsidP="00D91243">
      <w:pPr>
        <w:pStyle w:val="KeepWithNext"/>
        <w:rPr>
          <w:rtl/>
          <w:lang w:eastAsia="he-IL"/>
        </w:rPr>
      </w:pPr>
    </w:p>
    <w:p w14:paraId="5365FED6" w14:textId="68A8B8D8" w:rsidR="00D91243" w:rsidRDefault="00D91243" w:rsidP="00D91243">
      <w:pPr>
        <w:rPr>
          <w:rtl/>
          <w:lang w:eastAsia="he-IL"/>
        </w:rPr>
      </w:pPr>
      <w:bookmarkStart w:id="595" w:name="_ETM_Q1_1588533"/>
      <w:bookmarkStart w:id="596" w:name="_ETM_Q1_1588549"/>
      <w:bookmarkEnd w:id="595"/>
      <w:bookmarkEnd w:id="596"/>
      <w:r>
        <w:rPr>
          <w:rFonts w:hint="cs"/>
          <w:rtl/>
          <w:lang w:eastAsia="he-IL"/>
        </w:rPr>
        <w:t xml:space="preserve">תודה </w:t>
      </w:r>
      <w:bookmarkStart w:id="597" w:name="_ETM_Q1_1589149"/>
      <w:bookmarkEnd w:id="597"/>
      <w:r>
        <w:rPr>
          <w:rFonts w:hint="cs"/>
          <w:rtl/>
          <w:lang w:eastAsia="he-IL"/>
        </w:rPr>
        <w:t>רבה. בבקשה.</w:t>
      </w:r>
      <w:bookmarkStart w:id="598" w:name="_ETM_Q1_1590540"/>
      <w:bookmarkStart w:id="599" w:name="_ETM_Q1_1590588"/>
      <w:bookmarkEnd w:id="598"/>
      <w:bookmarkEnd w:id="599"/>
      <w:r>
        <w:rPr>
          <w:rFonts w:hint="cs"/>
          <w:rtl/>
          <w:lang w:eastAsia="he-IL"/>
        </w:rPr>
        <w:t xml:space="preserve"> מעניין אותי אם יהיה סעיף אחד שתוותרו.</w:t>
      </w:r>
    </w:p>
    <w:p w14:paraId="21113046" w14:textId="2B75ADB8" w:rsidR="00D91243" w:rsidRDefault="00D91243" w:rsidP="00D91243">
      <w:pPr>
        <w:rPr>
          <w:rtl/>
          <w:lang w:eastAsia="he-IL"/>
        </w:rPr>
      </w:pPr>
      <w:bookmarkStart w:id="600" w:name="_ETM_Q1_1595287"/>
      <w:bookmarkStart w:id="601" w:name="_ETM_Q1_1595324"/>
      <w:bookmarkStart w:id="602" w:name="_ETM_Q1_1596159"/>
      <w:bookmarkEnd w:id="600"/>
      <w:bookmarkEnd w:id="601"/>
      <w:bookmarkEnd w:id="602"/>
    </w:p>
    <w:p w14:paraId="5C963FD6" w14:textId="784E0ABB" w:rsidR="00D91243" w:rsidRDefault="00D91243" w:rsidP="00D91243">
      <w:pPr>
        <w:pStyle w:val="af9"/>
        <w:keepNext/>
        <w:rPr>
          <w:rtl/>
          <w:lang w:eastAsia="he-IL"/>
        </w:rPr>
      </w:pPr>
      <w:bookmarkStart w:id="603" w:name="ET_guest_901865_72"/>
      <w:r w:rsidRPr="00D91243">
        <w:rPr>
          <w:rStyle w:val="TagStyle"/>
          <w:rtl/>
        </w:rPr>
        <w:t xml:space="preserve"> &lt;&lt; אורח &gt;&gt; </w:t>
      </w:r>
      <w:r>
        <w:rPr>
          <w:rtl/>
          <w:lang w:eastAsia="he-IL"/>
        </w:rPr>
        <w:t>טל קדמי:</w:t>
      </w:r>
      <w:r w:rsidRPr="00D91243">
        <w:rPr>
          <w:rStyle w:val="TagStyle"/>
          <w:rtl/>
        </w:rPr>
        <w:t xml:space="preserve"> &lt;&lt; אורח &gt;&gt;</w:t>
      </w:r>
      <w:r w:rsidR="00E359A5">
        <w:rPr>
          <w:rtl/>
          <w:lang w:eastAsia="he-IL"/>
        </w:rPr>
        <w:t xml:space="preserve"> </w:t>
      </w:r>
      <w:r>
        <w:rPr>
          <w:rtl/>
          <w:lang w:eastAsia="he-IL"/>
        </w:rPr>
        <w:t xml:space="preserve"> </w:t>
      </w:r>
      <w:bookmarkEnd w:id="603"/>
    </w:p>
    <w:p w14:paraId="68B0B5C8" w14:textId="5E3AB211" w:rsidR="00D91243" w:rsidRDefault="00D91243" w:rsidP="00D91243">
      <w:pPr>
        <w:pStyle w:val="KeepWithNext"/>
        <w:rPr>
          <w:rtl/>
          <w:lang w:eastAsia="he-IL"/>
        </w:rPr>
      </w:pPr>
    </w:p>
    <w:p w14:paraId="0CCE0C0C" w14:textId="3ED1BEF2" w:rsidR="00D91243" w:rsidRDefault="00D91243" w:rsidP="00D91243">
      <w:pPr>
        <w:rPr>
          <w:rtl/>
          <w:lang w:eastAsia="he-IL"/>
        </w:rPr>
      </w:pPr>
      <w:bookmarkStart w:id="604" w:name="_ETM_Q1_1596368"/>
      <w:bookmarkStart w:id="605" w:name="_ETM_Q1_1596386"/>
      <w:bookmarkEnd w:id="604"/>
      <w:bookmarkEnd w:id="605"/>
      <w:r>
        <w:rPr>
          <w:rFonts w:hint="cs"/>
          <w:rtl/>
          <w:lang w:eastAsia="he-IL"/>
        </w:rPr>
        <w:t xml:space="preserve">למה? קודם </w:t>
      </w:r>
      <w:bookmarkStart w:id="606" w:name="_ETM_Q1_1597257"/>
      <w:bookmarkEnd w:id="606"/>
      <w:r>
        <w:rPr>
          <w:rFonts w:hint="cs"/>
          <w:rtl/>
          <w:lang w:eastAsia="he-IL"/>
        </w:rPr>
        <w:t>כל אני מתחיל מפסקה ה'.</w:t>
      </w:r>
    </w:p>
    <w:p w14:paraId="7804EE87" w14:textId="703FA721" w:rsidR="00D91243" w:rsidRDefault="00D91243" w:rsidP="00D91243">
      <w:pPr>
        <w:rPr>
          <w:rtl/>
          <w:lang w:eastAsia="he-IL"/>
        </w:rPr>
      </w:pPr>
      <w:bookmarkStart w:id="607" w:name="_ETM_Q1_1600995"/>
      <w:bookmarkStart w:id="608" w:name="_ETM_Q1_1601033"/>
      <w:bookmarkStart w:id="609" w:name="_ETM_Q1_1596537"/>
      <w:bookmarkStart w:id="610" w:name="_ETM_Q1_1597059"/>
      <w:bookmarkEnd w:id="607"/>
      <w:bookmarkEnd w:id="608"/>
      <w:bookmarkEnd w:id="609"/>
      <w:bookmarkEnd w:id="610"/>
    </w:p>
    <w:p w14:paraId="54FB8104" w14:textId="181D9D1F" w:rsidR="00D91243" w:rsidRDefault="00D91243" w:rsidP="00D91243">
      <w:pPr>
        <w:pStyle w:val="af6"/>
        <w:keepNext/>
        <w:rPr>
          <w:rtl/>
        </w:rPr>
      </w:pPr>
      <w:bookmarkStart w:id="611" w:name="ET_yor_5069_73"/>
      <w:r w:rsidRPr="00D91243">
        <w:rPr>
          <w:rStyle w:val="TagStyle"/>
          <w:rtl/>
        </w:rPr>
        <w:t xml:space="preserve"> &lt;&lt; </w:t>
      </w:r>
      <w:proofErr w:type="spellStart"/>
      <w:r w:rsidRPr="00D91243">
        <w:rPr>
          <w:rStyle w:val="TagStyle"/>
          <w:rtl/>
        </w:rPr>
        <w:t>יור</w:t>
      </w:r>
      <w:proofErr w:type="spellEnd"/>
      <w:r w:rsidRPr="00D91243">
        <w:rPr>
          <w:rStyle w:val="TagStyle"/>
          <w:rtl/>
        </w:rPr>
        <w:t xml:space="preserve"> &gt;&gt; </w:t>
      </w:r>
      <w:r>
        <w:rPr>
          <w:rtl/>
        </w:rPr>
        <w:t>היו"ר יעקב אשר:</w:t>
      </w:r>
      <w:r w:rsidRPr="00D91243">
        <w:rPr>
          <w:rStyle w:val="TagStyle"/>
          <w:rtl/>
        </w:rPr>
        <w:t xml:space="preserve"> &lt;&lt; </w:t>
      </w:r>
      <w:proofErr w:type="spellStart"/>
      <w:r w:rsidRPr="00D91243">
        <w:rPr>
          <w:rStyle w:val="TagStyle"/>
          <w:rtl/>
        </w:rPr>
        <w:t>יור</w:t>
      </w:r>
      <w:proofErr w:type="spellEnd"/>
      <w:r w:rsidRPr="00D91243">
        <w:rPr>
          <w:rStyle w:val="TagStyle"/>
          <w:rtl/>
        </w:rPr>
        <w:t xml:space="preserve"> &gt;&gt;</w:t>
      </w:r>
      <w:r w:rsidR="00E359A5">
        <w:rPr>
          <w:rtl/>
        </w:rPr>
        <w:t xml:space="preserve"> </w:t>
      </w:r>
      <w:r>
        <w:rPr>
          <w:rtl/>
        </w:rPr>
        <w:t xml:space="preserve"> </w:t>
      </w:r>
      <w:bookmarkEnd w:id="611"/>
    </w:p>
    <w:p w14:paraId="0EB2C0A6" w14:textId="7A955919" w:rsidR="00D91243" w:rsidRDefault="00D91243" w:rsidP="00D91243">
      <w:pPr>
        <w:pStyle w:val="KeepWithNext"/>
        <w:rPr>
          <w:rtl/>
          <w:lang w:eastAsia="he-IL"/>
        </w:rPr>
      </w:pPr>
    </w:p>
    <w:p w14:paraId="4E880825" w14:textId="4C52DD69" w:rsidR="00D91243" w:rsidRDefault="00D91243" w:rsidP="00D91243">
      <w:pPr>
        <w:rPr>
          <w:rtl/>
          <w:lang w:eastAsia="he-IL"/>
        </w:rPr>
      </w:pPr>
      <w:bookmarkStart w:id="612" w:name="_ETM_Q1_1597264"/>
      <w:bookmarkStart w:id="613" w:name="_ETM_Q1_1597277"/>
      <w:bookmarkEnd w:id="612"/>
      <w:bookmarkEnd w:id="613"/>
      <w:r w:rsidRPr="00EE4D0B">
        <w:rPr>
          <w:rFonts w:hint="cs"/>
          <w:rtl/>
          <w:lang w:eastAsia="he-IL"/>
        </w:rPr>
        <w:t>בצחוק, בצחוק.</w:t>
      </w:r>
    </w:p>
    <w:p w14:paraId="795777A7" w14:textId="2B964A30" w:rsidR="00D91243" w:rsidRDefault="00D91243" w:rsidP="00D91243">
      <w:pPr>
        <w:rPr>
          <w:rtl/>
          <w:lang w:eastAsia="he-IL"/>
        </w:rPr>
      </w:pPr>
      <w:bookmarkStart w:id="614" w:name="_ETM_Q1_1598604"/>
      <w:bookmarkStart w:id="615" w:name="_ETM_Q1_1598639"/>
      <w:bookmarkStart w:id="616" w:name="_ETM_Q1_1599345"/>
      <w:bookmarkEnd w:id="614"/>
      <w:bookmarkEnd w:id="615"/>
      <w:bookmarkEnd w:id="616"/>
    </w:p>
    <w:p w14:paraId="3FA8EB7B" w14:textId="72E5FEDF" w:rsidR="00D91243" w:rsidRDefault="00D91243" w:rsidP="00D91243">
      <w:pPr>
        <w:pStyle w:val="af9"/>
        <w:keepNext/>
        <w:rPr>
          <w:rtl/>
          <w:lang w:eastAsia="he-IL"/>
        </w:rPr>
      </w:pPr>
      <w:bookmarkStart w:id="617" w:name="ET_guest_901865_74"/>
      <w:r w:rsidRPr="00D91243">
        <w:rPr>
          <w:rStyle w:val="TagStyle"/>
          <w:rtl/>
        </w:rPr>
        <w:t xml:space="preserve"> &lt;&lt; אורח &gt;&gt; </w:t>
      </w:r>
      <w:r>
        <w:rPr>
          <w:rtl/>
          <w:lang w:eastAsia="he-IL"/>
        </w:rPr>
        <w:t>טל קדמי:</w:t>
      </w:r>
      <w:r w:rsidRPr="00D91243">
        <w:rPr>
          <w:rStyle w:val="TagStyle"/>
          <w:rtl/>
        </w:rPr>
        <w:t xml:space="preserve"> &lt;&lt; אורח &gt;&gt;</w:t>
      </w:r>
      <w:r w:rsidR="00E359A5">
        <w:rPr>
          <w:rtl/>
          <w:lang w:eastAsia="he-IL"/>
        </w:rPr>
        <w:t xml:space="preserve"> </w:t>
      </w:r>
      <w:r>
        <w:rPr>
          <w:rtl/>
          <w:lang w:eastAsia="he-IL"/>
        </w:rPr>
        <w:t xml:space="preserve"> </w:t>
      </w:r>
      <w:bookmarkEnd w:id="617"/>
    </w:p>
    <w:p w14:paraId="2A2E2CF0" w14:textId="487EA9CF" w:rsidR="00D91243" w:rsidRDefault="00D91243" w:rsidP="00D91243">
      <w:pPr>
        <w:pStyle w:val="KeepWithNext"/>
        <w:rPr>
          <w:rtl/>
          <w:lang w:eastAsia="he-IL"/>
        </w:rPr>
      </w:pPr>
    </w:p>
    <w:p w14:paraId="3E455400" w14:textId="3F4BAA19" w:rsidR="00D91243" w:rsidRDefault="00F84032" w:rsidP="00D91243">
      <w:pPr>
        <w:rPr>
          <w:rtl/>
          <w:lang w:eastAsia="he-IL"/>
        </w:rPr>
      </w:pPr>
      <w:bookmarkStart w:id="618" w:name="_ETM_Q1_1599498"/>
      <w:bookmarkStart w:id="619" w:name="_ETM_Q1_1599511"/>
      <w:bookmarkEnd w:id="618"/>
      <w:bookmarkEnd w:id="619"/>
      <w:r>
        <w:rPr>
          <w:rFonts w:hint="cs"/>
          <w:rtl/>
          <w:lang w:eastAsia="he-IL"/>
        </w:rPr>
        <w:t xml:space="preserve">אדוני, יש לי שתי הערות. </w:t>
      </w:r>
      <w:bookmarkStart w:id="620" w:name="_ETM_Q1_1615260"/>
      <w:bookmarkEnd w:id="620"/>
      <w:r>
        <w:rPr>
          <w:rFonts w:hint="cs"/>
          <w:rtl/>
          <w:lang w:eastAsia="he-IL"/>
        </w:rPr>
        <w:t>אני מתחיל דווקא בסעיף ה', וויתרתי על עמוד.</w:t>
      </w:r>
      <w:r w:rsidR="00B5011D">
        <w:rPr>
          <w:rFonts w:hint="cs"/>
          <w:rtl/>
          <w:lang w:eastAsia="he-IL"/>
        </w:rPr>
        <w:t xml:space="preserve"> קודם כל, </w:t>
      </w:r>
      <w:bookmarkStart w:id="621" w:name="_ETM_Q1_1623150"/>
      <w:bookmarkEnd w:id="621"/>
      <w:r w:rsidR="00B5011D">
        <w:rPr>
          <w:rFonts w:hint="cs"/>
          <w:rtl/>
          <w:lang w:eastAsia="he-IL"/>
        </w:rPr>
        <w:t xml:space="preserve">ההבהרה הזאת באדום שניתן לערער בזכות, זו בושה וחרפה. כי </w:t>
      </w:r>
      <w:bookmarkStart w:id="622" w:name="_ETM_Q1_1628246"/>
      <w:bookmarkEnd w:id="622"/>
      <w:r w:rsidR="00B5011D">
        <w:rPr>
          <w:rFonts w:hint="cs"/>
          <w:rtl/>
          <w:lang w:eastAsia="he-IL"/>
        </w:rPr>
        <w:t xml:space="preserve">זה מה שנקרא, על זה נאמר, "זאב בעור של כבש". </w:t>
      </w:r>
      <w:bookmarkStart w:id="623" w:name="_ETM_Q1_1631418"/>
      <w:bookmarkEnd w:id="623"/>
      <w:r w:rsidR="00B5011D">
        <w:rPr>
          <w:rFonts w:hint="cs"/>
          <w:rtl/>
          <w:lang w:eastAsia="he-IL"/>
        </w:rPr>
        <w:t xml:space="preserve">מה זה? ניתן, מראש, בוא נראה מה כתוב כאן בפסקה </w:t>
      </w:r>
      <w:bookmarkStart w:id="624" w:name="_ETM_Q1_1634965"/>
      <w:bookmarkEnd w:id="624"/>
      <w:r w:rsidR="00B5011D">
        <w:rPr>
          <w:rFonts w:hint="cs"/>
          <w:rtl/>
          <w:lang w:eastAsia="he-IL"/>
        </w:rPr>
        <w:t xml:space="preserve">עצמה. ההכרעה סופית ניתנת לערעור בשאלה משפטית בלבד. כלומר, אתה </w:t>
      </w:r>
      <w:bookmarkStart w:id="625" w:name="_ETM_Q1_1641577"/>
      <w:bookmarkEnd w:id="625"/>
      <w:r w:rsidR="00B5011D">
        <w:rPr>
          <w:rFonts w:hint="cs"/>
          <w:rtl/>
          <w:lang w:eastAsia="he-IL"/>
        </w:rPr>
        <w:t xml:space="preserve">אומר לי, אני נותן לך לערער ברשות, אבל אני מראש </w:t>
      </w:r>
      <w:bookmarkStart w:id="626" w:name="_ETM_Q1_1644853"/>
      <w:bookmarkEnd w:id="626"/>
      <w:r w:rsidR="00B5011D">
        <w:rPr>
          <w:rFonts w:hint="cs"/>
          <w:rtl/>
          <w:lang w:eastAsia="he-IL"/>
        </w:rPr>
        <w:t xml:space="preserve">מגביל אותך לשאלה משפטית. יש טענה האם בית משפט - </w:t>
      </w:r>
      <w:bookmarkStart w:id="627" w:name="_ETM_Q1_1650250"/>
      <w:bookmarkEnd w:id="627"/>
      <w:r w:rsidR="00B5011D">
        <w:rPr>
          <w:rFonts w:hint="cs"/>
          <w:rtl/>
          <w:lang w:eastAsia="he-IL"/>
        </w:rPr>
        <w:t>- -</w:t>
      </w:r>
    </w:p>
    <w:p w14:paraId="28FF32DF" w14:textId="614F5812" w:rsidR="00B5011D" w:rsidRDefault="00B5011D" w:rsidP="00D91243">
      <w:pPr>
        <w:rPr>
          <w:rtl/>
          <w:lang w:eastAsia="he-IL"/>
        </w:rPr>
      </w:pPr>
      <w:bookmarkStart w:id="628" w:name="_ETM_Q1_1650581"/>
      <w:bookmarkStart w:id="629" w:name="_ETM_Q1_1650623"/>
      <w:bookmarkStart w:id="630" w:name="_ETM_Q1_1651014"/>
      <w:bookmarkEnd w:id="628"/>
      <w:bookmarkEnd w:id="629"/>
      <w:bookmarkEnd w:id="630"/>
    </w:p>
    <w:p w14:paraId="3BF29A2F" w14:textId="63A0C024" w:rsidR="00B5011D" w:rsidRDefault="00B5011D" w:rsidP="00B5011D">
      <w:pPr>
        <w:pStyle w:val="af6"/>
        <w:keepNext/>
        <w:rPr>
          <w:rtl/>
        </w:rPr>
      </w:pPr>
      <w:bookmarkStart w:id="631" w:name="ET_yor_5069_75"/>
      <w:r w:rsidRPr="00B5011D">
        <w:rPr>
          <w:rStyle w:val="TagStyle"/>
          <w:rtl/>
        </w:rPr>
        <w:t xml:space="preserve"> &lt;&lt; </w:t>
      </w:r>
      <w:proofErr w:type="spellStart"/>
      <w:r w:rsidRPr="00B5011D">
        <w:rPr>
          <w:rStyle w:val="TagStyle"/>
          <w:rtl/>
        </w:rPr>
        <w:t>יור</w:t>
      </w:r>
      <w:proofErr w:type="spellEnd"/>
      <w:r w:rsidRPr="00B5011D">
        <w:rPr>
          <w:rStyle w:val="TagStyle"/>
          <w:rtl/>
        </w:rPr>
        <w:t xml:space="preserve"> &gt;&gt; </w:t>
      </w:r>
      <w:r>
        <w:rPr>
          <w:rtl/>
        </w:rPr>
        <w:t>היו"ר יעקב אשר:</w:t>
      </w:r>
      <w:r w:rsidRPr="00B5011D">
        <w:rPr>
          <w:rStyle w:val="TagStyle"/>
          <w:rtl/>
        </w:rPr>
        <w:t xml:space="preserve"> &lt;&lt; </w:t>
      </w:r>
      <w:proofErr w:type="spellStart"/>
      <w:r w:rsidRPr="00B5011D">
        <w:rPr>
          <w:rStyle w:val="TagStyle"/>
          <w:rtl/>
        </w:rPr>
        <w:t>יור</w:t>
      </w:r>
      <w:proofErr w:type="spellEnd"/>
      <w:r w:rsidRPr="00B5011D">
        <w:rPr>
          <w:rStyle w:val="TagStyle"/>
          <w:rtl/>
        </w:rPr>
        <w:t xml:space="preserve"> &gt;&gt;</w:t>
      </w:r>
      <w:r w:rsidR="00E359A5">
        <w:rPr>
          <w:rtl/>
        </w:rPr>
        <w:t xml:space="preserve"> </w:t>
      </w:r>
      <w:r>
        <w:rPr>
          <w:rtl/>
        </w:rPr>
        <w:t xml:space="preserve"> </w:t>
      </w:r>
      <w:bookmarkEnd w:id="631"/>
    </w:p>
    <w:p w14:paraId="4DC11D98" w14:textId="04992EB5" w:rsidR="00B5011D" w:rsidRDefault="00B5011D" w:rsidP="00B5011D">
      <w:pPr>
        <w:pStyle w:val="KeepWithNext"/>
        <w:rPr>
          <w:rtl/>
          <w:lang w:eastAsia="he-IL"/>
        </w:rPr>
      </w:pPr>
    </w:p>
    <w:p w14:paraId="03A18B1B" w14:textId="314EDE9C" w:rsidR="00B5011D" w:rsidRDefault="00B5011D" w:rsidP="00B5011D">
      <w:pPr>
        <w:rPr>
          <w:rtl/>
          <w:lang w:eastAsia="he-IL"/>
        </w:rPr>
      </w:pPr>
      <w:bookmarkStart w:id="632" w:name="_ETM_Q1_1651183"/>
      <w:bookmarkStart w:id="633" w:name="_ETM_Q1_1651197"/>
      <w:bookmarkEnd w:id="632"/>
      <w:bookmarkEnd w:id="633"/>
      <w:r>
        <w:rPr>
          <w:rFonts w:hint="cs"/>
          <w:rtl/>
          <w:lang w:eastAsia="he-IL"/>
        </w:rPr>
        <w:t>יש מקום אחר</w:t>
      </w:r>
      <w:bookmarkStart w:id="634" w:name="_ETM_Q1_1647458"/>
      <w:bookmarkEnd w:id="634"/>
      <w:r>
        <w:rPr>
          <w:rFonts w:hint="cs"/>
          <w:rtl/>
          <w:lang w:eastAsia="he-IL"/>
        </w:rPr>
        <w:t xml:space="preserve"> בזכות שהוא על דברים אחרים. </w:t>
      </w:r>
      <w:bookmarkStart w:id="635" w:name="_ETM_Q1_1654100"/>
      <w:bookmarkEnd w:id="635"/>
      <w:r>
        <w:rPr>
          <w:rFonts w:hint="cs"/>
          <w:rtl/>
          <w:lang w:eastAsia="he-IL"/>
        </w:rPr>
        <w:t>פה זה דברים משפטים, אז זו הכותרת. אני אומר נכון?</w:t>
      </w:r>
    </w:p>
    <w:p w14:paraId="23F09F53" w14:textId="611D06FF" w:rsidR="00B5011D" w:rsidRDefault="00B5011D" w:rsidP="00B5011D">
      <w:pPr>
        <w:rPr>
          <w:rtl/>
          <w:lang w:eastAsia="he-IL"/>
        </w:rPr>
      </w:pPr>
      <w:bookmarkStart w:id="636" w:name="_ETM_Q1_1657591"/>
      <w:bookmarkStart w:id="637" w:name="_ETM_Q1_1657621"/>
      <w:bookmarkStart w:id="638" w:name="_ETM_Q1_1658255"/>
      <w:bookmarkEnd w:id="636"/>
      <w:bookmarkEnd w:id="637"/>
      <w:bookmarkEnd w:id="638"/>
    </w:p>
    <w:p w14:paraId="31A2484B" w14:textId="521A1412" w:rsidR="00B5011D" w:rsidRDefault="00B5011D" w:rsidP="00B5011D">
      <w:pPr>
        <w:pStyle w:val="af9"/>
        <w:keepNext/>
        <w:rPr>
          <w:rtl/>
          <w:lang w:eastAsia="he-IL"/>
        </w:rPr>
      </w:pPr>
      <w:bookmarkStart w:id="639" w:name="ET_guest_901865_76"/>
      <w:r w:rsidRPr="00B5011D">
        <w:rPr>
          <w:rStyle w:val="TagStyle"/>
          <w:rtl/>
        </w:rPr>
        <w:t xml:space="preserve"> &lt;&lt; אורח &gt;&gt; </w:t>
      </w:r>
      <w:r>
        <w:rPr>
          <w:rtl/>
          <w:lang w:eastAsia="he-IL"/>
        </w:rPr>
        <w:t>טל קדמי:</w:t>
      </w:r>
      <w:r w:rsidRPr="00B5011D">
        <w:rPr>
          <w:rStyle w:val="TagStyle"/>
          <w:rtl/>
        </w:rPr>
        <w:t xml:space="preserve"> &lt;&lt; אורח &gt;&gt;</w:t>
      </w:r>
      <w:r w:rsidR="00E359A5">
        <w:rPr>
          <w:rtl/>
          <w:lang w:eastAsia="he-IL"/>
        </w:rPr>
        <w:t xml:space="preserve"> </w:t>
      </w:r>
      <w:r>
        <w:rPr>
          <w:rtl/>
          <w:lang w:eastAsia="he-IL"/>
        </w:rPr>
        <w:t xml:space="preserve"> </w:t>
      </w:r>
      <w:bookmarkEnd w:id="639"/>
    </w:p>
    <w:p w14:paraId="3775768C" w14:textId="3051A70C" w:rsidR="00B5011D" w:rsidRDefault="00B5011D" w:rsidP="00B5011D">
      <w:pPr>
        <w:pStyle w:val="KeepWithNext"/>
        <w:rPr>
          <w:rtl/>
          <w:lang w:eastAsia="he-IL"/>
        </w:rPr>
      </w:pPr>
    </w:p>
    <w:p w14:paraId="478252C6" w14:textId="15B28318" w:rsidR="00B5011D" w:rsidRDefault="00B5011D" w:rsidP="00B5011D">
      <w:pPr>
        <w:rPr>
          <w:rtl/>
          <w:lang w:eastAsia="he-IL"/>
        </w:rPr>
      </w:pPr>
      <w:bookmarkStart w:id="640" w:name="_ETM_Q1_1658438"/>
      <w:bookmarkStart w:id="641" w:name="_ETM_Q1_1658453"/>
      <w:bookmarkEnd w:id="640"/>
      <w:bookmarkEnd w:id="641"/>
      <w:r>
        <w:rPr>
          <w:rFonts w:hint="cs"/>
          <w:rtl/>
          <w:lang w:eastAsia="he-IL"/>
        </w:rPr>
        <w:t xml:space="preserve">לא, </w:t>
      </w:r>
      <w:bookmarkStart w:id="642" w:name="_ETM_Q1_1658769"/>
      <w:bookmarkEnd w:id="642"/>
      <w:r>
        <w:rPr>
          <w:rFonts w:hint="cs"/>
          <w:rtl/>
          <w:lang w:eastAsia="he-IL"/>
        </w:rPr>
        <w:t>למה? אנחנו מדבר</w:t>
      </w:r>
      <w:r w:rsidR="000307BC">
        <w:rPr>
          <w:rFonts w:hint="cs"/>
          <w:rtl/>
          <w:lang w:eastAsia="he-IL"/>
        </w:rPr>
        <w:t>י</w:t>
      </w:r>
      <w:r>
        <w:rPr>
          <w:rFonts w:hint="cs"/>
          <w:rtl/>
          <w:lang w:eastAsia="he-IL"/>
        </w:rPr>
        <w:t>ם על סכסוכים בין גופים ביצועיים</w:t>
      </w:r>
      <w:bookmarkStart w:id="643" w:name="_ETM_Q1_1657967"/>
      <w:bookmarkEnd w:id="643"/>
      <w:r>
        <w:rPr>
          <w:rFonts w:hint="cs"/>
          <w:rtl/>
          <w:lang w:eastAsia="he-IL"/>
        </w:rPr>
        <w:t>.</w:t>
      </w:r>
    </w:p>
    <w:p w14:paraId="6301628F" w14:textId="472EE5C2" w:rsidR="00B5011D" w:rsidRDefault="00B5011D" w:rsidP="00B5011D">
      <w:pPr>
        <w:rPr>
          <w:rtl/>
          <w:lang w:eastAsia="he-IL"/>
        </w:rPr>
      </w:pPr>
      <w:bookmarkStart w:id="644" w:name="_ETM_Q1_1658496"/>
      <w:bookmarkStart w:id="645" w:name="_ETM_Q1_1658534"/>
      <w:bookmarkEnd w:id="644"/>
      <w:bookmarkEnd w:id="645"/>
    </w:p>
    <w:p w14:paraId="6D312D33" w14:textId="61CCAAA6" w:rsidR="00B5011D" w:rsidRDefault="00B5011D" w:rsidP="00B5011D">
      <w:pPr>
        <w:pStyle w:val="af6"/>
        <w:keepNext/>
        <w:rPr>
          <w:rtl/>
        </w:rPr>
      </w:pPr>
      <w:bookmarkStart w:id="646" w:name="ET_yor_5069_77"/>
      <w:r w:rsidRPr="00B5011D">
        <w:rPr>
          <w:rStyle w:val="TagStyle"/>
          <w:rtl/>
        </w:rPr>
        <w:t xml:space="preserve"> &lt;&lt; </w:t>
      </w:r>
      <w:proofErr w:type="spellStart"/>
      <w:r w:rsidRPr="00B5011D">
        <w:rPr>
          <w:rStyle w:val="TagStyle"/>
          <w:rtl/>
        </w:rPr>
        <w:t>יור</w:t>
      </w:r>
      <w:proofErr w:type="spellEnd"/>
      <w:r w:rsidRPr="00B5011D">
        <w:rPr>
          <w:rStyle w:val="TagStyle"/>
          <w:rtl/>
        </w:rPr>
        <w:t xml:space="preserve"> &gt;&gt; </w:t>
      </w:r>
      <w:r>
        <w:rPr>
          <w:rtl/>
        </w:rPr>
        <w:t>היו"ר יעקב אשר:</w:t>
      </w:r>
      <w:r w:rsidRPr="00B5011D">
        <w:rPr>
          <w:rStyle w:val="TagStyle"/>
          <w:rtl/>
        </w:rPr>
        <w:t xml:space="preserve"> &lt;&lt; </w:t>
      </w:r>
      <w:proofErr w:type="spellStart"/>
      <w:r w:rsidRPr="00B5011D">
        <w:rPr>
          <w:rStyle w:val="TagStyle"/>
          <w:rtl/>
        </w:rPr>
        <w:t>יור</w:t>
      </w:r>
      <w:proofErr w:type="spellEnd"/>
      <w:r w:rsidRPr="00B5011D">
        <w:rPr>
          <w:rStyle w:val="TagStyle"/>
          <w:rtl/>
        </w:rPr>
        <w:t xml:space="preserve"> &gt;&gt;</w:t>
      </w:r>
      <w:r w:rsidR="00E359A5">
        <w:rPr>
          <w:rtl/>
        </w:rPr>
        <w:t xml:space="preserve"> </w:t>
      </w:r>
      <w:r>
        <w:rPr>
          <w:rtl/>
        </w:rPr>
        <w:t xml:space="preserve"> </w:t>
      </w:r>
      <w:bookmarkEnd w:id="646"/>
    </w:p>
    <w:p w14:paraId="272AB59F" w14:textId="2C866F0D" w:rsidR="00B5011D" w:rsidRDefault="00B5011D" w:rsidP="00B5011D">
      <w:pPr>
        <w:pStyle w:val="KeepWithNext"/>
        <w:rPr>
          <w:rtl/>
          <w:lang w:eastAsia="he-IL"/>
        </w:rPr>
      </w:pPr>
    </w:p>
    <w:p w14:paraId="3C5F1AD7" w14:textId="62C8FF3C" w:rsidR="00B5011D" w:rsidRDefault="00B5011D" w:rsidP="00B5011D">
      <w:pPr>
        <w:rPr>
          <w:rtl/>
          <w:lang w:eastAsia="he-IL"/>
        </w:rPr>
      </w:pPr>
      <w:bookmarkStart w:id="647" w:name="_ETM_Q1_1659119"/>
      <w:bookmarkStart w:id="648" w:name="_ETM_Q1_1659136"/>
      <w:bookmarkEnd w:id="647"/>
      <w:bookmarkEnd w:id="648"/>
      <w:r>
        <w:rPr>
          <w:rFonts w:hint="cs"/>
          <w:rtl/>
          <w:lang w:eastAsia="he-IL"/>
        </w:rPr>
        <w:t>אולי נשמע א</w:t>
      </w:r>
      <w:bookmarkStart w:id="649" w:name="_ETM_Q1_1659948"/>
      <w:bookmarkStart w:id="650" w:name="_ETM_Q1_1661895"/>
      <w:bookmarkEnd w:id="649"/>
      <w:bookmarkEnd w:id="650"/>
      <w:r>
        <w:rPr>
          <w:rFonts w:hint="cs"/>
          <w:rtl/>
          <w:lang w:eastAsia="he-IL"/>
        </w:rPr>
        <w:t>ותה, נשמע אותה. בבקשה.</w:t>
      </w:r>
    </w:p>
    <w:p w14:paraId="44B2EEB0" w14:textId="77777777" w:rsidR="00FD40E4" w:rsidRDefault="00FD40E4" w:rsidP="00B5011D">
      <w:pPr>
        <w:rPr>
          <w:rtl/>
          <w:lang w:eastAsia="he-IL"/>
        </w:rPr>
      </w:pPr>
    </w:p>
    <w:p w14:paraId="43D6A4C2" w14:textId="1C7B7A06" w:rsidR="00CA5DC2" w:rsidRDefault="00CA5DC2" w:rsidP="00CA5DC2">
      <w:pPr>
        <w:ind w:firstLine="0"/>
        <w:rPr>
          <w:rStyle w:val="TagStyle"/>
          <w:rFonts w:ascii="David" w:hAnsi="David"/>
          <w:u w:val="single"/>
          <w:rtl/>
        </w:rPr>
      </w:pPr>
      <w:bookmarkStart w:id="651" w:name="_ETM_Q1_1661936"/>
      <w:bookmarkStart w:id="652" w:name="_ETM_Q1_1662310"/>
      <w:bookmarkEnd w:id="651"/>
      <w:bookmarkEnd w:id="652"/>
    </w:p>
    <w:p w14:paraId="026378E6" w14:textId="4F08B5E6" w:rsidR="00CA5DC2" w:rsidRPr="00CA5DC2" w:rsidRDefault="00CA5DC2" w:rsidP="00CA5DC2">
      <w:pPr>
        <w:pStyle w:val="af9"/>
        <w:keepNext/>
        <w:rPr>
          <w:rtl/>
        </w:rPr>
      </w:pPr>
      <w:bookmarkStart w:id="653" w:name="ET_guest_רעות_בונג_82"/>
      <w:r w:rsidRPr="00CA5DC2">
        <w:rPr>
          <w:rStyle w:val="TagStyle"/>
          <w:rtl/>
        </w:rPr>
        <w:t xml:space="preserve"> &lt;&lt; אורח &gt;&gt; </w:t>
      </w:r>
      <w:r>
        <w:rPr>
          <w:rtl/>
        </w:rPr>
        <w:t xml:space="preserve">רעות </w:t>
      </w:r>
      <w:proofErr w:type="spellStart"/>
      <w:r w:rsidR="00A46CA8">
        <w:rPr>
          <w:rtl/>
        </w:rPr>
        <w:t>בינג</w:t>
      </w:r>
      <w:proofErr w:type="spellEnd"/>
      <w:r>
        <w:rPr>
          <w:rtl/>
        </w:rPr>
        <w:t>:</w:t>
      </w:r>
      <w:r w:rsidRPr="00CA5DC2">
        <w:rPr>
          <w:rStyle w:val="TagStyle"/>
          <w:rtl/>
        </w:rPr>
        <w:t xml:space="preserve"> &lt;&lt; אורח &gt;&gt;</w:t>
      </w:r>
      <w:r w:rsidR="00E359A5">
        <w:rPr>
          <w:rtl/>
        </w:rPr>
        <w:t xml:space="preserve"> </w:t>
      </w:r>
      <w:r>
        <w:rPr>
          <w:rtl/>
        </w:rPr>
        <w:t xml:space="preserve"> </w:t>
      </w:r>
      <w:bookmarkEnd w:id="653"/>
    </w:p>
    <w:p w14:paraId="01C83B6F" w14:textId="799CBB95" w:rsidR="00B5011D" w:rsidRDefault="00B5011D" w:rsidP="00B5011D">
      <w:pPr>
        <w:pStyle w:val="KeepWithNext"/>
        <w:rPr>
          <w:rtl/>
        </w:rPr>
      </w:pPr>
    </w:p>
    <w:p w14:paraId="0CD52E0F" w14:textId="50C5B85E" w:rsidR="00B5011D" w:rsidRDefault="00CA5DC2" w:rsidP="00B5011D">
      <w:pPr>
        <w:rPr>
          <w:rtl/>
        </w:rPr>
      </w:pPr>
      <w:r>
        <w:rPr>
          <w:rFonts w:hint="cs"/>
          <w:rtl/>
        </w:rPr>
        <w:t xml:space="preserve">אני מבקשת. בגדול זה </w:t>
      </w:r>
      <w:bookmarkStart w:id="654" w:name="_ETM_Q1_1666951"/>
      <w:bookmarkEnd w:id="654"/>
      <w:r>
        <w:rPr>
          <w:rFonts w:hint="cs"/>
          <w:rtl/>
        </w:rPr>
        <w:t xml:space="preserve">באמת יכול להיות, באופן כללי, יכולה להיות הסגה לעניינים משטיים </w:t>
      </w:r>
      <w:bookmarkStart w:id="655" w:name="_ETM_Q1_1675683"/>
      <w:bookmarkEnd w:id="655"/>
      <w:r>
        <w:rPr>
          <w:rFonts w:hint="cs"/>
          <w:rtl/>
        </w:rPr>
        <w:t>ועניינים עובדתיים.</w:t>
      </w:r>
    </w:p>
    <w:p w14:paraId="437ACA20" w14:textId="58A902D1" w:rsidR="00CA5DC2" w:rsidRDefault="00CA5DC2" w:rsidP="00B5011D">
      <w:pPr>
        <w:rPr>
          <w:rtl/>
        </w:rPr>
      </w:pPr>
      <w:bookmarkStart w:id="656" w:name="_ETM_Q1_1677353"/>
      <w:bookmarkStart w:id="657" w:name="_ETM_Q1_1677387"/>
      <w:bookmarkStart w:id="658" w:name="_ETM_Q1_1677842"/>
      <w:bookmarkEnd w:id="656"/>
      <w:bookmarkEnd w:id="657"/>
      <w:bookmarkEnd w:id="658"/>
    </w:p>
    <w:p w14:paraId="66DDF9EB" w14:textId="0A5EA09F" w:rsidR="00CA5DC2" w:rsidRDefault="00CA5DC2" w:rsidP="00CA5DC2">
      <w:pPr>
        <w:pStyle w:val="af9"/>
        <w:keepNext/>
        <w:rPr>
          <w:rtl/>
        </w:rPr>
      </w:pPr>
      <w:bookmarkStart w:id="659" w:name="ET_guest_901865_80"/>
      <w:r w:rsidRPr="00CA5DC2">
        <w:rPr>
          <w:rStyle w:val="TagStyle"/>
          <w:rtl/>
        </w:rPr>
        <w:lastRenderedPageBreak/>
        <w:t xml:space="preserve"> &lt;&lt; אורח &gt;&gt; </w:t>
      </w:r>
      <w:r>
        <w:rPr>
          <w:rtl/>
        </w:rPr>
        <w:t>טל קדמי:</w:t>
      </w:r>
      <w:r w:rsidRPr="00CA5DC2">
        <w:rPr>
          <w:rStyle w:val="TagStyle"/>
          <w:rtl/>
        </w:rPr>
        <w:t xml:space="preserve"> &lt;&lt; אורח &gt;&gt;</w:t>
      </w:r>
      <w:r w:rsidR="00E359A5">
        <w:rPr>
          <w:rtl/>
        </w:rPr>
        <w:t xml:space="preserve"> </w:t>
      </w:r>
      <w:r>
        <w:rPr>
          <w:rtl/>
        </w:rPr>
        <w:t xml:space="preserve"> </w:t>
      </w:r>
      <w:bookmarkEnd w:id="659"/>
    </w:p>
    <w:p w14:paraId="23722185" w14:textId="6C7CBE7C" w:rsidR="00CA5DC2" w:rsidRDefault="00CA5DC2" w:rsidP="00CA5DC2">
      <w:pPr>
        <w:pStyle w:val="KeepWithNext"/>
        <w:rPr>
          <w:rtl/>
        </w:rPr>
      </w:pPr>
    </w:p>
    <w:p w14:paraId="08A48CB8" w14:textId="7E4C23C2" w:rsidR="00CA5DC2" w:rsidRDefault="00CA5DC2" w:rsidP="00CA5DC2">
      <w:pPr>
        <w:rPr>
          <w:rtl/>
        </w:rPr>
      </w:pPr>
      <w:bookmarkStart w:id="660" w:name="_ETM_Q1_1678006"/>
      <w:bookmarkStart w:id="661" w:name="_ETM_Q1_1678021"/>
      <w:bookmarkEnd w:id="660"/>
      <w:bookmarkEnd w:id="661"/>
      <w:r>
        <w:rPr>
          <w:rFonts w:hint="cs"/>
          <w:rtl/>
        </w:rPr>
        <w:t xml:space="preserve">בדיוק, זה מה שאני אומר. שזה לא </w:t>
      </w:r>
      <w:proofErr w:type="spellStart"/>
      <w:r>
        <w:rPr>
          <w:rFonts w:hint="cs"/>
          <w:rtl/>
        </w:rPr>
        <w:t>הכל</w:t>
      </w:r>
      <w:proofErr w:type="spellEnd"/>
      <w:r>
        <w:rPr>
          <w:rFonts w:hint="cs"/>
          <w:rtl/>
        </w:rPr>
        <w:t xml:space="preserve"> </w:t>
      </w:r>
      <w:bookmarkStart w:id="662" w:name="_ETM_Q1_1676893"/>
      <w:bookmarkEnd w:id="662"/>
      <w:r>
        <w:rPr>
          <w:rFonts w:hint="cs"/>
          <w:rtl/>
        </w:rPr>
        <w:t>משפטי פה.</w:t>
      </w:r>
    </w:p>
    <w:p w14:paraId="33C9F3B2" w14:textId="6596C99B" w:rsidR="00CA5DC2" w:rsidRDefault="00CA5DC2" w:rsidP="00CA5DC2">
      <w:pPr>
        <w:rPr>
          <w:rtl/>
        </w:rPr>
      </w:pPr>
      <w:bookmarkStart w:id="663" w:name="_ETM_Q1_1678014"/>
      <w:bookmarkStart w:id="664" w:name="_ETM_Q1_1678058"/>
      <w:bookmarkStart w:id="665" w:name="_ETM_Q1_1678451"/>
      <w:bookmarkEnd w:id="663"/>
      <w:bookmarkEnd w:id="664"/>
      <w:bookmarkEnd w:id="665"/>
    </w:p>
    <w:p w14:paraId="64C12642" w14:textId="456E8E36" w:rsidR="00CA5DC2" w:rsidRDefault="00CA5DC2" w:rsidP="00CA5DC2">
      <w:pPr>
        <w:pStyle w:val="af6"/>
        <w:keepNext/>
        <w:rPr>
          <w:rtl/>
        </w:rPr>
      </w:pPr>
      <w:bookmarkStart w:id="666" w:name="ET_yor_5069_81"/>
      <w:r w:rsidRPr="00CA5DC2">
        <w:rPr>
          <w:rStyle w:val="TagStyle"/>
          <w:rtl/>
        </w:rPr>
        <w:t xml:space="preserve"> &lt;&lt; </w:t>
      </w:r>
      <w:proofErr w:type="spellStart"/>
      <w:r w:rsidRPr="00CA5DC2">
        <w:rPr>
          <w:rStyle w:val="TagStyle"/>
          <w:rtl/>
        </w:rPr>
        <w:t>יור</w:t>
      </w:r>
      <w:proofErr w:type="spellEnd"/>
      <w:r w:rsidRPr="00CA5DC2">
        <w:rPr>
          <w:rStyle w:val="TagStyle"/>
          <w:rtl/>
        </w:rPr>
        <w:t xml:space="preserve"> &gt;&gt; </w:t>
      </w:r>
      <w:r>
        <w:rPr>
          <w:rtl/>
        </w:rPr>
        <w:t>היו"ר יעקב אשר:</w:t>
      </w:r>
      <w:r w:rsidRPr="00CA5DC2">
        <w:rPr>
          <w:rStyle w:val="TagStyle"/>
          <w:rtl/>
        </w:rPr>
        <w:t xml:space="preserve"> &lt;&lt; </w:t>
      </w:r>
      <w:proofErr w:type="spellStart"/>
      <w:r w:rsidRPr="00CA5DC2">
        <w:rPr>
          <w:rStyle w:val="TagStyle"/>
          <w:rtl/>
        </w:rPr>
        <w:t>יור</w:t>
      </w:r>
      <w:proofErr w:type="spellEnd"/>
      <w:r w:rsidRPr="00CA5DC2">
        <w:rPr>
          <w:rStyle w:val="TagStyle"/>
          <w:rtl/>
        </w:rPr>
        <w:t xml:space="preserve"> &gt;&gt;</w:t>
      </w:r>
      <w:r w:rsidR="00E359A5">
        <w:rPr>
          <w:rtl/>
        </w:rPr>
        <w:t xml:space="preserve"> </w:t>
      </w:r>
      <w:r>
        <w:rPr>
          <w:rtl/>
        </w:rPr>
        <w:t xml:space="preserve"> </w:t>
      </w:r>
      <w:bookmarkEnd w:id="666"/>
    </w:p>
    <w:p w14:paraId="7EFAA229" w14:textId="702C0B4F" w:rsidR="00CA5DC2" w:rsidRDefault="00CA5DC2" w:rsidP="00CA5DC2">
      <w:pPr>
        <w:pStyle w:val="KeepWithNext"/>
        <w:rPr>
          <w:rtl/>
          <w:lang w:eastAsia="he-IL"/>
        </w:rPr>
      </w:pPr>
    </w:p>
    <w:p w14:paraId="64BABED2" w14:textId="4C3EC0DE" w:rsidR="00CA5DC2" w:rsidRDefault="00CA5DC2" w:rsidP="00CA5DC2">
      <w:pPr>
        <w:rPr>
          <w:rtl/>
          <w:lang w:eastAsia="he-IL"/>
        </w:rPr>
      </w:pPr>
      <w:bookmarkStart w:id="667" w:name="_ETM_Q1_1678623"/>
      <w:bookmarkStart w:id="668" w:name="_ETM_Q1_1678645"/>
      <w:bookmarkEnd w:id="667"/>
      <w:bookmarkEnd w:id="668"/>
      <w:r>
        <w:rPr>
          <w:rFonts w:hint="cs"/>
          <w:rtl/>
          <w:lang w:eastAsia="he-IL"/>
        </w:rPr>
        <w:t xml:space="preserve">אני אשמח לשמוע את עמדת </w:t>
      </w:r>
      <w:r w:rsidRPr="00156D6A">
        <w:rPr>
          <w:rFonts w:hint="cs"/>
          <w:rtl/>
          <w:lang w:eastAsia="he-IL"/>
        </w:rPr>
        <w:t>משרד המשפטים.</w:t>
      </w:r>
    </w:p>
    <w:p w14:paraId="237C7C78" w14:textId="79BFBBD1" w:rsidR="00CA5DC2" w:rsidRDefault="00CA5DC2" w:rsidP="00CA5DC2">
      <w:pPr>
        <w:rPr>
          <w:rtl/>
          <w:lang w:eastAsia="he-IL"/>
        </w:rPr>
      </w:pPr>
    </w:p>
    <w:p w14:paraId="4B9531EB" w14:textId="1F6604BC" w:rsidR="00CA5DC2" w:rsidRDefault="00CA5DC2" w:rsidP="00CA5DC2">
      <w:pPr>
        <w:pStyle w:val="af9"/>
        <w:keepNext/>
        <w:rPr>
          <w:rtl/>
          <w:lang w:eastAsia="he-IL"/>
        </w:rPr>
      </w:pPr>
      <w:bookmarkStart w:id="669" w:name="ET_guest_879781_83"/>
      <w:r w:rsidRPr="00CA5DC2">
        <w:rPr>
          <w:rStyle w:val="TagStyle"/>
          <w:rtl/>
        </w:rPr>
        <w:t xml:space="preserve"> &lt;&lt; אורח &gt;&gt; </w:t>
      </w:r>
      <w:r>
        <w:rPr>
          <w:rtl/>
          <w:lang w:eastAsia="he-IL"/>
        </w:rPr>
        <w:t>אילת פלדמן:</w:t>
      </w:r>
      <w:r w:rsidRPr="00CA5DC2">
        <w:rPr>
          <w:rStyle w:val="TagStyle"/>
          <w:rtl/>
        </w:rPr>
        <w:t xml:space="preserve"> &lt;&lt; אורח &gt;&gt;</w:t>
      </w:r>
      <w:r w:rsidR="00E359A5">
        <w:rPr>
          <w:rtl/>
          <w:lang w:eastAsia="he-IL"/>
        </w:rPr>
        <w:t xml:space="preserve"> </w:t>
      </w:r>
      <w:r>
        <w:rPr>
          <w:rtl/>
          <w:lang w:eastAsia="he-IL"/>
        </w:rPr>
        <w:t xml:space="preserve"> </w:t>
      </w:r>
      <w:bookmarkEnd w:id="669"/>
    </w:p>
    <w:p w14:paraId="46D6E58F" w14:textId="3D31775D" w:rsidR="00CA5DC2" w:rsidRDefault="00CA5DC2" w:rsidP="00CA5DC2">
      <w:pPr>
        <w:pStyle w:val="KeepWithNext"/>
        <w:rPr>
          <w:rtl/>
          <w:lang w:eastAsia="he-IL"/>
        </w:rPr>
      </w:pPr>
    </w:p>
    <w:p w14:paraId="2DBD1183" w14:textId="2020A05F" w:rsidR="00CA5DC2" w:rsidRDefault="00EE4D0B" w:rsidP="00CA5DC2">
      <w:pPr>
        <w:rPr>
          <w:rtl/>
          <w:lang w:eastAsia="he-IL"/>
        </w:rPr>
      </w:pPr>
      <w:bookmarkStart w:id="670" w:name="_ETM_Q1_1674560"/>
      <w:bookmarkEnd w:id="670"/>
      <w:r>
        <w:rPr>
          <w:rFonts w:hint="cs"/>
          <w:rtl/>
          <w:lang w:eastAsia="he-IL"/>
        </w:rPr>
        <w:t xml:space="preserve">זה סעיף מקובל </w:t>
      </w:r>
      <w:bookmarkStart w:id="671" w:name="_ETM_Q1_1684898"/>
      <w:bookmarkEnd w:id="671"/>
      <w:r>
        <w:rPr>
          <w:rFonts w:hint="cs"/>
          <w:rtl/>
          <w:lang w:eastAsia="he-IL"/>
        </w:rPr>
        <w:t xml:space="preserve">במקרים כאלה, שהסכסוך הוא על שאלה משפטית בלבד. אם </w:t>
      </w:r>
      <w:bookmarkStart w:id="672" w:name="_ETM_Q1_1690992"/>
      <w:bookmarkEnd w:id="672"/>
      <w:r>
        <w:rPr>
          <w:rFonts w:hint="cs"/>
          <w:rtl/>
          <w:lang w:eastAsia="he-IL"/>
        </w:rPr>
        <w:t xml:space="preserve">צריך, אני יכולה </w:t>
      </w:r>
      <w:r w:rsidR="00746AFD">
        <w:rPr>
          <w:rFonts w:hint="cs"/>
          <w:rtl/>
          <w:lang w:eastAsia="he-IL"/>
        </w:rPr>
        <w:t xml:space="preserve">לברר למה כתבנו את זה במפורש, אולי </w:t>
      </w:r>
      <w:bookmarkStart w:id="673" w:name="_ETM_Q1_1697112"/>
      <w:bookmarkEnd w:id="673"/>
      <w:r w:rsidR="00746AFD">
        <w:rPr>
          <w:rFonts w:hint="cs"/>
          <w:rtl/>
          <w:lang w:eastAsia="he-IL"/>
        </w:rPr>
        <w:t>משרד האוצר יכול לרענן את זיכרוננ</w:t>
      </w:r>
      <w:r w:rsidR="00746AFD">
        <w:rPr>
          <w:rFonts w:hint="eastAsia"/>
          <w:rtl/>
          <w:lang w:eastAsia="he-IL"/>
        </w:rPr>
        <w:t>ו</w:t>
      </w:r>
      <w:r w:rsidR="00746AFD">
        <w:rPr>
          <w:rFonts w:hint="cs"/>
          <w:rtl/>
          <w:lang w:eastAsia="he-IL"/>
        </w:rPr>
        <w:t>.</w:t>
      </w:r>
    </w:p>
    <w:p w14:paraId="258F3257" w14:textId="018AF552" w:rsidR="00746AFD" w:rsidRDefault="00746AFD" w:rsidP="00CA5DC2">
      <w:pPr>
        <w:rPr>
          <w:rtl/>
          <w:lang w:eastAsia="he-IL"/>
        </w:rPr>
      </w:pPr>
      <w:bookmarkStart w:id="674" w:name="_ETM_Q1_1700334"/>
      <w:bookmarkStart w:id="675" w:name="_ETM_Q1_1700380"/>
      <w:bookmarkEnd w:id="674"/>
      <w:bookmarkEnd w:id="675"/>
    </w:p>
    <w:p w14:paraId="4AF209BA" w14:textId="7F4FD768" w:rsidR="00746AFD" w:rsidRDefault="00746AFD" w:rsidP="00746AFD">
      <w:pPr>
        <w:pStyle w:val="af9"/>
        <w:keepNext/>
        <w:rPr>
          <w:rtl/>
          <w:lang w:eastAsia="he-IL"/>
        </w:rPr>
      </w:pPr>
      <w:bookmarkStart w:id="676" w:name="ET_guest_דנה_דובר_84"/>
      <w:r w:rsidRPr="00746AFD">
        <w:rPr>
          <w:rStyle w:val="TagStyle"/>
          <w:rtl/>
        </w:rPr>
        <w:t xml:space="preserve"> &lt;&lt; אורח &gt;&gt; </w:t>
      </w:r>
      <w:r>
        <w:rPr>
          <w:rtl/>
          <w:lang w:eastAsia="he-IL"/>
        </w:rPr>
        <w:t>דנה דובר:</w:t>
      </w:r>
      <w:r w:rsidRPr="00746AFD">
        <w:rPr>
          <w:rStyle w:val="TagStyle"/>
          <w:rtl/>
        </w:rPr>
        <w:t xml:space="preserve"> &lt;&lt; אורח &gt;&gt;</w:t>
      </w:r>
      <w:r w:rsidR="00E359A5">
        <w:rPr>
          <w:rtl/>
          <w:lang w:eastAsia="he-IL"/>
        </w:rPr>
        <w:t xml:space="preserve"> </w:t>
      </w:r>
      <w:r>
        <w:rPr>
          <w:rtl/>
          <w:lang w:eastAsia="he-IL"/>
        </w:rPr>
        <w:t xml:space="preserve"> </w:t>
      </w:r>
      <w:bookmarkEnd w:id="676"/>
    </w:p>
    <w:p w14:paraId="03ED2999" w14:textId="3C617DAB" w:rsidR="00746AFD" w:rsidRDefault="00746AFD" w:rsidP="00746AFD">
      <w:pPr>
        <w:pStyle w:val="KeepWithNext"/>
        <w:rPr>
          <w:rtl/>
          <w:lang w:eastAsia="he-IL"/>
        </w:rPr>
      </w:pPr>
    </w:p>
    <w:p w14:paraId="031ECD9C" w14:textId="668CF6BB" w:rsidR="00746AFD" w:rsidRDefault="00746AFD" w:rsidP="00746AFD">
      <w:pPr>
        <w:rPr>
          <w:rtl/>
          <w:lang w:eastAsia="he-IL"/>
        </w:rPr>
      </w:pPr>
      <w:bookmarkStart w:id="677" w:name="_ETM_Q1_1701685"/>
      <w:bookmarkStart w:id="678" w:name="_ETM_Q1_1701701"/>
      <w:bookmarkEnd w:id="677"/>
      <w:bookmarkEnd w:id="678"/>
      <w:r>
        <w:rPr>
          <w:rFonts w:hint="cs"/>
          <w:rtl/>
          <w:lang w:eastAsia="he-IL"/>
        </w:rPr>
        <w:t>אז אני אשמח לעזור.</w:t>
      </w:r>
    </w:p>
    <w:p w14:paraId="73FA1507" w14:textId="5C05AC65" w:rsidR="00746AFD" w:rsidRDefault="00746AFD" w:rsidP="00746AFD">
      <w:pPr>
        <w:rPr>
          <w:rtl/>
          <w:lang w:eastAsia="he-IL"/>
        </w:rPr>
      </w:pPr>
      <w:bookmarkStart w:id="679" w:name="_ETM_Q1_1704035"/>
      <w:bookmarkStart w:id="680" w:name="_ETM_Q1_1704073"/>
      <w:bookmarkStart w:id="681" w:name="_ETM_Q1_1704936"/>
      <w:bookmarkEnd w:id="679"/>
      <w:bookmarkEnd w:id="680"/>
      <w:bookmarkEnd w:id="681"/>
    </w:p>
    <w:p w14:paraId="60B38C76" w14:textId="034B833A" w:rsidR="00746AFD" w:rsidRDefault="00746AFD" w:rsidP="00746AFD">
      <w:pPr>
        <w:pStyle w:val="af9"/>
        <w:keepNext/>
        <w:rPr>
          <w:rtl/>
          <w:lang w:eastAsia="he-IL"/>
        </w:rPr>
      </w:pPr>
      <w:bookmarkStart w:id="682" w:name="ET_guest_901865_85"/>
      <w:r w:rsidRPr="00746AFD">
        <w:rPr>
          <w:rStyle w:val="TagStyle"/>
          <w:rtl/>
        </w:rPr>
        <w:t xml:space="preserve"> &lt;&lt; אורח &gt;&gt; </w:t>
      </w:r>
      <w:r>
        <w:rPr>
          <w:rtl/>
          <w:lang w:eastAsia="he-IL"/>
        </w:rPr>
        <w:t>טל קדמי:</w:t>
      </w:r>
      <w:r w:rsidRPr="00746AFD">
        <w:rPr>
          <w:rStyle w:val="TagStyle"/>
          <w:rtl/>
        </w:rPr>
        <w:t xml:space="preserve"> &lt;&lt; אורח &gt;&gt;</w:t>
      </w:r>
      <w:r w:rsidR="00E359A5">
        <w:rPr>
          <w:rtl/>
          <w:lang w:eastAsia="he-IL"/>
        </w:rPr>
        <w:t xml:space="preserve"> </w:t>
      </w:r>
      <w:r>
        <w:rPr>
          <w:rtl/>
          <w:lang w:eastAsia="he-IL"/>
        </w:rPr>
        <w:t xml:space="preserve"> </w:t>
      </w:r>
      <w:bookmarkEnd w:id="682"/>
    </w:p>
    <w:p w14:paraId="2457EB5B" w14:textId="5BECCE8F" w:rsidR="00746AFD" w:rsidRDefault="00746AFD" w:rsidP="00746AFD">
      <w:pPr>
        <w:pStyle w:val="KeepWithNext"/>
        <w:rPr>
          <w:rtl/>
          <w:lang w:eastAsia="he-IL"/>
        </w:rPr>
      </w:pPr>
    </w:p>
    <w:p w14:paraId="26BD2F40" w14:textId="577C8710" w:rsidR="00746AFD" w:rsidRDefault="00746AFD" w:rsidP="00746AFD">
      <w:pPr>
        <w:rPr>
          <w:rtl/>
          <w:lang w:eastAsia="he-IL"/>
        </w:rPr>
      </w:pPr>
      <w:bookmarkStart w:id="683" w:name="_ETM_Q1_1705138"/>
      <w:bookmarkStart w:id="684" w:name="_ETM_Q1_1705154"/>
      <w:bookmarkEnd w:id="683"/>
      <w:bookmarkEnd w:id="684"/>
      <w:r>
        <w:rPr>
          <w:rFonts w:hint="cs"/>
          <w:rtl/>
          <w:lang w:eastAsia="he-IL"/>
        </w:rPr>
        <w:t xml:space="preserve">אבל היא </w:t>
      </w:r>
      <w:bookmarkStart w:id="685" w:name="_ETM_Q1_1705668"/>
      <w:bookmarkEnd w:id="685"/>
      <w:r>
        <w:rPr>
          <w:rFonts w:hint="cs"/>
          <w:rtl/>
          <w:lang w:eastAsia="he-IL"/>
        </w:rPr>
        <w:t>לא עורכת דין. את כאן.</w:t>
      </w:r>
    </w:p>
    <w:p w14:paraId="303E74A7" w14:textId="670DF4EC" w:rsidR="00746AFD" w:rsidRDefault="00746AFD" w:rsidP="00746AFD">
      <w:pPr>
        <w:rPr>
          <w:rtl/>
          <w:lang w:eastAsia="he-IL"/>
        </w:rPr>
      </w:pPr>
      <w:bookmarkStart w:id="686" w:name="_ETM_Q1_1709099"/>
      <w:bookmarkStart w:id="687" w:name="_ETM_Q1_1709141"/>
      <w:bookmarkStart w:id="688" w:name="_ETM_Q1_1709685"/>
      <w:bookmarkEnd w:id="686"/>
      <w:bookmarkEnd w:id="687"/>
      <w:bookmarkEnd w:id="688"/>
    </w:p>
    <w:p w14:paraId="1D79F2CE" w14:textId="3457FDA9" w:rsidR="00746AFD" w:rsidRDefault="00746AFD" w:rsidP="00746AFD">
      <w:pPr>
        <w:pStyle w:val="af9"/>
        <w:keepNext/>
        <w:rPr>
          <w:rtl/>
          <w:lang w:eastAsia="he-IL"/>
        </w:rPr>
      </w:pPr>
      <w:bookmarkStart w:id="689" w:name="ET_guest_דנה_דובר_86"/>
      <w:r w:rsidRPr="00746AFD">
        <w:rPr>
          <w:rStyle w:val="TagStyle"/>
          <w:rtl/>
        </w:rPr>
        <w:t xml:space="preserve"> &lt;&lt; אורח &gt;&gt; </w:t>
      </w:r>
      <w:r>
        <w:rPr>
          <w:rtl/>
          <w:lang w:eastAsia="he-IL"/>
        </w:rPr>
        <w:t>דנה דובר:</w:t>
      </w:r>
      <w:r w:rsidRPr="00746AFD">
        <w:rPr>
          <w:rStyle w:val="TagStyle"/>
          <w:rtl/>
        </w:rPr>
        <w:t xml:space="preserve"> &lt;&lt; אורח &gt;&gt;</w:t>
      </w:r>
      <w:r w:rsidR="00E359A5">
        <w:rPr>
          <w:rtl/>
          <w:lang w:eastAsia="he-IL"/>
        </w:rPr>
        <w:t xml:space="preserve"> </w:t>
      </w:r>
      <w:r>
        <w:rPr>
          <w:rtl/>
          <w:lang w:eastAsia="he-IL"/>
        </w:rPr>
        <w:t xml:space="preserve"> </w:t>
      </w:r>
      <w:bookmarkEnd w:id="689"/>
    </w:p>
    <w:p w14:paraId="38594633" w14:textId="53E6EE04" w:rsidR="00746AFD" w:rsidRDefault="00746AFD" w:rsidP="00746AFD">
      <w:pPr>
        <w:pStyle w:val="KeepWithNext"/>
        <w:rPr>
          <w:rtl/>
          <w:lang w:eastAsia="he-IL"/>
        </w:rPr>
      </w:pPr>
    </w:p>
    <w:p w14:paraId="5D45E0F9" w14:textId="160B5B34" w:rsidR="00746AFD" w:rsidRDefault="00746AFD" w:rsidP="00746AFD">
      <w:pPr>
        <w:rPr>
          <w:rtl/>
          <w:lang w:eastAsia="he-IL"/>
        </w:rPr>
      </w:pPr>
      <w:bookmarkStart w:id="690" w:name="_ETM_Q1_1709897"/>
      <w:bookmarkStart w:id="691" w:name="_ETM_Q1_1709913"/>
      <w:bookmarkEnd w:id="690"/>
      <w:bookmarkEnd w:id="691"/>
      <w:r>
        <w:rPr>
          <w:rFonts w:hint="cs"/>
          <w:rtl/>
          <w:lang w:eastAsia="he-IL"/>
        </w:rPr>
        <w:t>רק לעורכת דין מותר לדבר?</w:t>
      </w:r>
    </w:p>
    <w:p w14:paraId="75419CB7" w14:textId="7126056C" w:rsidR="00746AFD" w:rsidRDefault="00746AFD" w:rsidP="00746AFD">
      <w:pPr>
        <w:rPr>
          <w:rtl/>
          <w:lang w:eastAsia="he-IL"/>
        </w:rPr>
      </w:pPr>
      <w:bookmarkStart w:id="692" w:name="_ETM_Q1_1711786"/>
      <w:bookmarkStart w:id="693" w:name="_ETM_Q1_1711827"/>
      <w:bookmarkEnd w:id="692"/>
      <w:bookmarkEnd w:id="693"/>
    </w:p>
    <w:p w14:paraId="5AAB04A2" w14:textId="73332E76" w:rsidR="00746AFD" w:rsidRDefault="00746AFD" w:rsidP="00746AFD">
      <w:pPr>
        <w:pStyle w:val="af9"/>
        <w:keepNext/>
        <w:rPr>
          <w:rtl/>
          <w:lang w:eastAsia="he-IL"/>
        </w:rPr>
      </w:pPr>
      <w:bookmarkStart w:id="694" w:name="ET_guest_901865_87"/>
      <w:r w:rsidRPr="00746AFD">
        <w:rPr>
          <w:rStyle w:val="TagStyle"/>
          <w:rtl/>
        </w:rPr>
        <w:t xml:space="preserve"> &lt;&lt; אורח &gt;&gt; </w:t>
      </w:r>
      <w:r>
        <w:rPr>
          <w:rtl/>
          <w:lang w:eastAsia="he-IL"/>
        </w:rPr>
        <w:t>טל קדמי:</w:t>
      </w:r>
      <w:r w:rsidRPr="00746AFD">
        <w:rPr>
          <w:rStyle w:val="TagStyle"/>
          <w:rtl/>
        </w:rPr>
        <w:t xml:space="preserve"> &lt;&lt; אורח &gt;&gt;</w:t>
      </w:r>
      <w:r w:rsidR="00E359A5">
        <w:rPr>
          <w:rtl/>
          <w:lang w:eastAsia="he-IL"/>
        </w:rPr>
        <w:t xml:space="preserve"> </w:t>
      </w:r>
      <w:r>
        <w:rPr>
          <w:rtl/>
          <w:lang w:eastAsia="he-IL"/>
        </w:rPr>
        <w:t xml:space="preserve"> </w:t>
      </w:r>
      <w:bookmarkEnd w:id="694"/>
    </w:p>
    <w:p w14:paraId="388CDAD5" w14:textId="0EB3ED41" w:rsidR="00746AFD" w:rsidRDefault="00746AFD" w:rsidP="00746AFD">
      <w:pPr>
        <w:pStyle w:val="KeepWithNext"/>
        <w:rPr>
          <w:rtl/>
          <w:lang w:eastAsia="he-IL"/>
        </w:rPr>
      </w:pPr>
    </w:p>
    <w:p w14:paraId="27A1A238" w14:textId="5076EB78" w:rsidR="00746AFD" w:rsidRDefault="00746AFD" w:rsidP="00746AFD">
      <w:pPr>
        <w:rPr>
          <w:rtl/>
          <w:lang w:eastAsia="he-IL"/>
        </w:rPr>
      </w:pPr>
      <w:bookmarkStart w:id="695" w:name="_ETM_Q1_1713083"/>
      <w:bookmarkStart w:id="696" w:name="_ETM_Q1_1713099"/>
      <w:bookmarkEnd w:id="695"/>
      <w:bookmarkEnd w:id="696"/>
      <w:r>
        <w:rPr>
          <w:rFonts w:hint="cs"/>
          <w:rtl/>
          <w:lang w:eastAsia="he-IL"/>
        </w:rPr>
        <w:t xml:space="preserve">האוצר עונה </w:t>
      </w:r>
      <w:bookmarkStart w:id="697" w:name="_ETM_Q1_1713753"/>
      <w:bookmarkEnd w:id="697"/>
      <w:r>
        <w:rPr>
          <w:rFonts w:hint="cs"/>
          <w:rtl/>
          <w:lang w:eastAsia="he-IL"/>
        </w:rPr>
        <w:t xml:space="preserve">פה על </w:t>
      </w:r>
      <w:proofErr w:type="spellStart"/>
      <w:r>
        <w:rPr>
          <w:rFonts w:hint="cs"/>
          <w:rtl/>
          <w:lang w:eastAsia="he-IL"/>
        </w:rPr>
        <w:t>הכל</w:t>
      </w:r>
      <w:proofErr w:type="spellEnd"/>
      <w:r>
        <w:rPr>
          <w:rFonts w:hint="cs"/>
          <w:rtl/>
          <w:lang w:eastAsia="he-IL"/>
        </w:rPr>
        <w:t>.</w:t>
      </w:r>
    </w:p>
    <w:p w14:paraId="7399D66C" w14:textId="6FC3D83B" w:rsidR="00746AFD" w:rsidRDefault="00746AFD" w:rsidP="00746AFD">
      <w:pPr>
        <w:rPr>
          <w:rtl/>
          <w:lang w:eastAsia="he-IL"/>
        </w:rPr>
      </w:pPr>
      <w:bookmarkStart w:id="698" w:name="_ETM_Q1_1714649"/>
      <w:bookmarkStart w:id="699" w:name="_ETM_Q1_1714698"/>
      <w:bookmarkStart w:id="700" w:name="_ETM_Q1_1715242"/>
      <w:bookmarkEnd w:id="698"/>
      <w:bookmarkEnd w:id="699"/>
      <w:bookmarkEnd w:id="700"/>
    </w:p>
    <w:p w14:paraId="474B37F5" w14:textId="10E13A76" w:rsidR="00746AFD" w:rsidRDefault="00746AFD" w:rsidP="00746AFD">
      <w:pPr>
        <w:pStyle w:val="af6"/>
        <w:keepNext/>
        <w:rPr>
          <w:rtl/>
        </w:rPr>
      </w:pPr>
      <w:bookmarkStart w:id="701" w:name="ET_yor_5069_88"/>
      <w:r w:rsidRPr="00746AFD">
        <w:rPr>
          <w:rStyle w:val="TagStyle"/>
          <w:rtl/>
        </w:rPr>
        <w:t xml:space="preserve"> &lt;&lt; </w:t>
      </w:r>
      <w:proofErr w:type="spellStart"/>
      <w:r w:rsidRPr="00746AFD">
        <w:rPr>
          <w:rStyle w:val="TagStyle"/>
          <w:rtl/>
        </w:rPr>
        <w:t>יור</w:t>
      </w:r>
      <w:proofErr w:type="spellEnd"/>
      <w:r w:rsidRPr="00746AFD">
        <w:rPr>
          <w:rStyle w:val="TagStyle"/>
          <w:rtl/>
        </w:rPr>
        <w:t xml:space="preserve"> &gt;&gt; </w:t>
      </w:r>
      <w:r>
        <w:rPr>
          <w:rtl/>
        </w:rPr>
        <w:t>היו"ר יעקב אשר:</w:t>
      </w:r>
      <w:r w:rsidRPr="00746AFD">
        <w:rPr>
          <w:rStyle w:val="TagStyle"/>
          <w:rtl/>
        </w:rPr>
        <w:t xml:space="preserve"> &lt;&lt; </w:t>
      </w:r>
      <w:proofErr w:type="spellStart"/>
      <w:r w:rsidRPr="00746AFD">
        <w:rPr>
          <w:rStyle w:val="TagStyle"/>
          <w:rtl/>
        </w:rPr>
        <w:t>יור</w:t>
      </w:r>
      <w:proofErr w:type="spellEnd"/>
      <w:r w:rsidRPr="00746AFD">
        <w:rPr>
          <w:rStyle w:val="TagStyle"/>
          <w:rtl/>
        </w:rPr>
        <w:t xml:space="preserve"> &gt;&gt;</w:t>
      </w:r>
      <w:r w:rsidR="00E359A5">
        <w:rPr>
          <w:rtl/>
        </w:rPr>
        <w:t xml:space="preserve"> </w:t>
      </w:r>
      <w:r>
        <w:rPr>
          <w:rtl/>
        </w:rPr>
        <w:t xml:space="preserve"> </w:t>
      </w:r>
      <w:bookmarkEnd w:id="701"/>
    </w:p>
    <w:p w14:paraId="7B7D5EB3" w14:textId="13A7061F" w:rsidR="00746AFD" w:rsidRDefault="00746AFD" w:rsidP="00746AFD">
      <w:pPr>
        <w:pStyle w:val="KeepWithNext"/>
        <w:rPr>
          <w:rtl/>
          <w:lang w:eastAsia="he-IL"/>
        </w:rPr>
      </w:pPr>
    </w:p>
    <w:p w14:paraId="09A287F1" w14:textId="2FF43065" w:rsidR="00746AFD" w:rsidRDefault="00746AFD" w:rsidP="00746AFD">
      <w:pPr>
        <w:rPr>
          <w:rtl/>
          <w:lang w:eastAsia="he-IL"/>
        </w:rPr>
      </w:pPr>
      <w:bookmarkStart w:id="702" w:name="_ETM_Q1_1715397"/>
      <w:bookmarkStart w:id="703" w:name="_ETM_Q1_1715409"/>
      <w:bookmarkEnd w:id="702"/>
      <w:bookmarkEnd w:id="703"/>
      <w:r>
        <w:rPr>
          <w:rFonts w:hint="cs"/>
          <w:rtl/>
          <w:lang w:eastAsia="he-IL"/>
        </w:rPr>
        <w:t>ידידי. בבקשה.</w:t>
      </w:r>
    </w:p>
    <w:p w14:paraId="468B342A" w14:textId="655CFCA8" w:rsidR="00746AFD" w:rsidRDefault="00746AFD" w:rsidP="00746AFD">
      <w:pPr>
        <w:rPr>
          <w:rtl/>
          <w:lang w:eastAsia="he-IL"/>
        </w:rPr>
      </w:pPr>
      <w:bookmarkStart w:id="704" w:name="_ETM_Q1_1723284"/>
      <w:bookmarkStart w:id="705" w:name="_ETM_Q1_1723316"/>
      <w:bookmarkStart w:id="706" w:name="_ETM_Q1_1724097"/>
      <w:bookmarkEnd w:id="704"/>
      <w:bookmarkEnd w:id="705"/>
      <w:bookmarkEnd w:id="706"/>
    </w:p>
    <w:p w14:paraId="3B55AB39" w14:textId="490726BB" w:rsidR="00746AFD" w:rsidRDefault="00746AFD" w:rsidP="00746AFD">
      <w:pPr>
        <w:pStyle w:val="af9"/>
        <w:keepNext/>
        <w:rPr>
          <w:rtl/>
          <w:lang w:eastAsia="he-IL"/>
        </w:rPr>
      </w:pPr>
      <w:bookmarkStart w:id="707" w:name="ET_guest_דנה_דובר_89"/>
      <w:r w:rsidRPr="00746AFD">
        <w:rPr>
          <w:rStyle w:val="TagStyle"/>
          <w:rtl/>
        </w:rPr>
        <w:t xml:space="preserve"> &lt;&lt; אורח &gt;&gt; </w:t>
      </w:r>
      <w:r>
        <w:rPr>
          <w:rtl/>
          <w:lang w:eastAsia="he-IL"/>
        </w:rPr>
        <w:t>דנה דובר:</w:t>
      </w:r>
      <w:r w:rsidRPr="00746AFD">
        <w:rPr>
          <w:rStyle w:val="TagStyle"/>
          <w:rtl/>
        </w:rPr>
        <w:t xml:space="preserve"> &lt;&lt; אורח &gt;&gt;</w:t>
      </w:r>
      <w:r w:rsidR="00E359A5">
        <w:rPr>
          <w:rtl/>
          <w:lang w:eastAsia="he-IL"/>
        </w:rPr>
        <w:t xml:space="preserve"> </w:t>
      </w:r>
      <w:r>
        <w:rPr>
          <w:rtl/>
          <w:lang w:eastAsia="he-IL"/>
        </w:rPr>
        <w:t xml:space="preserve"> </w:t>
      </w:r>
      <w:bookmarkEnd w:id="707"/>
    </w:p>
    <w:p w14:paraId="7687DDD9" w14:textId="5556D4C7" w:rsidR="00746AFD" w:rsidRDefault="00746AFD" w:rsidP="00746AFD">
      <w:pPr>
        <w:pStyle w:val="KeepWithNext"/>
        <w:rPr>
          <w:rtl/>
          <w:lang w:eastAsia="he-IL"/>
        </w:rPr>
      </w:pPr>
    </w:p>
    <w:p w14:paraId="7F2DB560" w14:textId="08E10BCE" w:rsidR="00746AFD" w:rsidRDefault="00746AFD" w:rsidP="00746AFD">
      <w:pPr>
        <w:rPr>
          <w:rtl/>
          <w:lang w:eastAsia="he-IL"/>
        </w:rPr>
      </w:pPr>
      <w:bookmarkStart w:id="708" w:name="_ETM_Q1_1724248"/>
      <w:bookmarkStart w:id="709" w:name="_ETM_Q1_1724260"/>
      <w:bookmarkEnd w:id="708"/>
      <w:bookmarkEnd w:id="709"/>
      <w:r>
        <w:rPr>
          <w:rFonts w:hint="cs"/>
          <w:rtl/>
          <w:lang w:eastAsia="he-IL"/>
        </w:rPr>
        <w:t>בסופו של דבר, הוועדה ליישוב</w:t>
      </w:r>
      <w:bookmarkStart w:id="710" w:name="_ETM_Q1_1726783"/>
      <w:bookmarkEnd w:id="710"/>
      <w:r>
        <w:rPr>
          <w:rFonts w:hint="cs"/>
          <w:rtl/>
          <w:lang w:eastAsia="he-IL"/>
        </w:rPr>
        <w:t xml:space="preserve"> סכסוכים, כפי שהיא קמה</w:t>
      </w:r>
      <w:bookmarkStart w:id="711" w:name="_ETM_Q1_1723683"/>
      <w:bookmarkEnd w:id="711"/>
      <w:r>
        <w:rPr>
          <w:rFonts w:hint="cs"/>
          <w:rtl/>
          <w:lang w:eastAsia="he-IL"/>
        </w:rPr>
        <w:t xml:space="preserve">, זו וועדה שהמטרה המרכזית שלה היא </w:t>
      </w:r>
      <w:bookmarkStart w:id="712" w:name="_ETM_Q1_1727184"/>
      <w:bookmarkEnd w:id="712"/>
      <w:r>
        <w:rPr>
          <w:rFonts w:hint="cs"/>
          <w:rtl/>
          <w:lang w:eastAsia="he-IL"/>
        </w:rPr>
        <w:t xml:space="preserve">לאפשר בעניינים שהם מאוד מאוד מקצועיים, ולכן גם הרכבה, לתת </w:t>
      </w:r>
      <w:bookmarkStart w:id="713" w:name="_ETM_Q1_1733242"/>
      <w:bookmarkEnd w:id="713"/>
      <w:r>
        <w:rPr>
          <w:rFonts w:hint="cs"/>
          <w:rtl/>
          <w:lang w:eastAsia="he-IL"/>
        </w:rPr>
        <w:t xml:space="preserve">מענה לסכסוכים שיש בין חברות תשתית, שלא תמיד לסכסוכים האלה </w:t>
      </w:r>
      <w:bookmarkStart w:id="714" w:name="_ETM_Q1_1739093"/>
      <w:bookmarkEnd w:id="714"/>
      <w:r>
        <w:rPr>
          <w:rFonts w:hint="cs"/>
          <w:rtl/>
          <w:lang w:eastAsia="he-IL"/>
        </w:rPr>
        <w:t xml:space="preserve">יש איזשהו פתרון שהוא מכוח חוק, או הסכסוך שנוצר הוא </w:t>
      </w:r>
      <w:bookmarkStart w:id="715" w:name="_ETM_Q1_1743721"/>
      <w:bookmarkEnd w:id="715"/>
      <w:r>
        <w:rPr>
          <w:rFonts w:hint="cs"/>
          <w:rtl/>
          <w:lang w:eastAsia="he-IL"/>
        </w:rPr>
        <w:t xml:space="preserve">לא משהו שאפר לפתור במסגרת החוקית. עם זאת, בגל שניתנו </w:t>
      </w:r>
      <w:bookmarkStart w:id="716" w:name="_ETM_Q1_1749084"/>
      <w:bookmarkEnd w:id="716"/>
      <w:r>
        <w:rPr>
          <w:rFonts w:hint="cs"/>
          <w:rtl/>
          <w:lang w:eastAsia="he-IL"/>
        </w:rPr>
        <w:t xml:space="preserve">לוועדה הזאת סמכויות שהן חצי-משפטיות, בדיון שהיה פה גם </w:t>
      </w:r>
      <w:bookmarkStart w:id="717" w:name="_ETM_Q1_1755670"/>
      <w:bookmarkEnd w:id="717"/>
      <w:r>
        <w:rPr>
          <w:rFonts w:hint="cs"/>
          <w:rtl/>
          <w:lang w:eastAsia="he-IL"/>
        </w:rPr>
        <w:t>בוועדה הקודמת, נידונה השאלה על מה שהמשמעות של הס</w:t>
      </w:r>
      <w:r w:rsidR="001E6DF4">
        <w:rPr>
          <w:rFonts w:hint="cs"/>
          <w:rtl/>
          <w:lang w:eastAsia="he-IL"/>
        </w:rPr>
        <w:t>מ</w:t>
      </w:r>
      <w:r>
        <w:rPr>
          <w:rFonts w:hint="cs"/>
          <w:rtl/>
          <w:lang w:eastAsia="he-IL"/>
        </w:rPr>
        <w:t xml:space="preserve">כויות בוועדה </w:t>
      </w:r>
      <w:bookmarkStart w:id="718" w:name="_ETM_Q1_1759867"/>
      <w:bookmarkEnd w:id="718"/>
      <w:r>
        <w:rPr>
          <w:rFonts w:hint="cs"/>
          <w:rtl/>
          <w:lang w:eastAsia="he-IL"/>
        </w:rPr>
        <w:t xml:space="preserve">הזאת, שמצד אחד היא מאוד מאוד </w:t>
      </w:r>
      <w:r w:rsidR="001E6DF4">
        <w:rPr>
          <w:rFonts w:hint="cs"/>
          <w:rtl/>
          <w:lang w:eastAsia="he-IL"/>
        </w:rPr>
        <w:t>מקצועית</w:t>
      </w:r>
      <w:r>
        <w:rPr>
          <w:rFonts w:hint="cs"/>
          <w:rtl/>
          <w:lang w:eastAsia="he-IL"/>
        </w:rPr>
        <w:t xml:space="preserve"> ואמורה לפתור ולתת </w:t>
      </w:r>
      <w:bookmarkStart w:id="719" w:name="_ETM_Q1_1764662"/>
      <w:bookmarkEnd w:id="719"/>
      <w:r>
        <w:rPr>
          <w:rFonts w:hint="cs"/>
          <w:rtl/>
          <w:lang w:eastAsia="he-IL"/>
        </w:rPr>
        <w:t xml:space="preserve">מענה </w:t>
      </w:r>
      <w:bookmarkStart w:id="720" w:name="_ETM_Q1_1760314"/>
      <w:bookmarkEnd w:id="720"/>
      <w:r>
        <w:rPr>
          <w:rFonts w:hint="cs"/>
          <w:rtl/>
          <w:lang w:eastAsia="he-IL"/>
        </w:rPr>
        <w:t>במקרים שלא תמיד הסעד אליהם הוא החוק</w:t>
      </w:r>
      <w:r w:rsidR="001E6DF4">
        <w:rPr>
          <w:rFonts w:hint="cs"/>
          <w:rtl/>
          <w:lang w:eastAsia="he-IL"/>
        </w:rPr>
        <w:t xml:space="preserve">, לבין </w:t>
      </w:r>
      <w:bookmarkStart w:id="721" w:name="_ETM_Q1_1767892"/>
      <w:bookmarkEnd w:id="721"/>
      <w:r w:rsidR="001E6DF4">
        <w:rPr>
          <w:rFonts w:hint="cs"/>
          <w:rtl/>
          <w:lang w:eastAsia="he-IL"/>
        </w:rPr>
        <w:t>הסמכות שיש לה שהופכת להיות סמכות חוקית.</w:t>
      </w:r>
      <w:bookmarkStart w:id="722" w:name="_ETM_Q1_1767269"/>
      <w:bookmarkEnd w:id="722"/>
      <w:r w:rsidR="001E6DF4">
        <w:rPr>
          <w:rFonts w:hint="cs"/>
          <w:rtl/>
          <w:lang w:eastAsia="he-IL"/>
        </w:rPr>
        <w:t xml:space="preserve"> הסעיף הזה נועד </w:t>
      </w:r>
      <w:bookmarkStart w:id="723" w:name="_ETM_Q1_1768570"/>
      <w:bookmarkEnd w:id="723"/>
      <w:r w:rsidR="001E6DF4">
        <w:rPr>
          <w:rFonts w:hint="cs"/>
          <w:rtl/>
          <w:lang w:eastAsia="he-IL"/>
        </w:rPr>
        <w:t xml:space="preserve">להבהיר רגע את המקום שלה ביחס לערכאות </w:t>
      </w:r>
      <w:bookmarkStart w:id="724" w:name="_ETM_Q1_1773927"/>
      <w:bookmarkEnd w:id="724"/>
      <w:r w:rsidR="001E6DF4">
        <w:rPr>
          <w:rFonts w:hint="cs"/>
          <w:rtl/>
          <w:lang w:eastAsia="he-IL"/>
        </w:rPr>
        <w:t xml:space="preserve">המשפטיות. אבל, אני עדיין אגיד, שבסופו של דבר, במקומות שבהם, </w:t>
      </w:r>
      <w:bookmarkStart w:id="725" w:name="_ETM_Q1_1778977"/>
      <w:bookmarkEnd w:id="725"/>
      <w:r w:rsidR="001E6DF4">
        <w:rPr>
          <w:rFonts w:hint="cs"/>
          <w:rtl/>
          <w:lang w:eastAsia="he-IL"/>
        </w:rPr>
        <w:t>ולכן ההבהרה בשאלה משפטית, במקומות שהשאלה</w:t>
      </w:r>
      <w:bookmarkStart w:id="726" w:name="_ETM_Q1_1779171"/>
      <w:bookmarkEnd w:id="726"/>
      <w:r w:rsidR="001E6DF4">
        <w:rPr>
          <w:rFonts w:hint="cs"/>
          <w:rtl/>
          <w:lang w:eastAsia="he-IL"/>
        </w:rPr>
        <w:t xml:space="preserve"> היא לא משפטית </w:t>
      </w:r>
      <w:bookmarkStart w:id="727" w:name="_ETM_Q1_1782442"/>
      <w:bookmarkEnd w:id="727"/>
      <w:r w:rsidR="001E6DF4">
        <w:rPr>
          <w:rFonts w:hint="cs"/>
          <w:rtl/>
          <w:lang w:eastAsia="he-IL"/>
        </w:rPr>
        <w:t xml:space="preserve">הרי שממילא אין ללכת לבית המשפט, והסמכויות המקצועיות של הוועדה </w:t>
      </w:r>
      <w:bookmarkStart w:id="728" w:name="_ETM_Q1_1786211"/>
      <w:bookmarkEnd w:id="728"/>
      <w:r w:rsidR="001E6DF4">
        <w:rPr>
          <w:rFonts w:hint="cs"/>
          <w:rtl/>
          <w:lang w:eastAsia="he-IL"/>
        </w:rPr>
        <w:t>להכריע רגע איך אפשר למצוא פתרון לסכסוך שנדון, נשארות בוועדה.</w:t>
      </w:r>
    </w:p>
    <w:p w14:paraId="0BC475F0" w14:textId="0AED36C2" w:rsidR="001E6DF4" w:rsidRDefault="001E6DF4" w:rsidP="00746AFD">
      <w:pPr>
        <w:rPr>
          <w:rtl/>
          <w:lang w:eastAsia="he-IL"/>
        </w:rPr>
      </w:pPr>
      <w:bookmarkStart w:id="729" w:name="_ETM_Q1_1792037"/>
      <w:bookmarkStart w:id="730" w:name="_ETM_Q1_1792913"/>
      <w:bookmarkEnd w:id="729"/>
      <w:bookmarkEnd w:id="730"/>
    </w:p>
    <w:p w14:paraId="495A574A" w14:textId="039721C9" w:rsidR="001E6DF4" w:rsidRDefault="001E6DF4" w:rsidP="001E6DF4">
      <w:pPr>
        <w:pStyle w:val="af9"/>
        <w:keepNext/>
        <w:rPr>
          <w:rtl/>
          <w:lang w:eastAsia="he-IL"/>
        </w:rPr>
      </w:pPr>
      <w:bookmarkStart w:id="731" w:name="ET_guest_901865_90"/>
      <w:r w:rsidRPr="001E6DF4">
        <w:rPr>
          <w:rStyle w:val="TagStyle"/>
          <w:rtl/>
        </w:rPr>
        <w:t xml:space="preserve"> &lt;&lt; אורח &gt;&gt; </w:t>
      </w:r>
      <w:r>
        <w:rPr>
          <w:rtl/>
          <w:lang w:eastAsia="he-IL"/>
        </w:rPr>
        <w:t>טל קדמי:</w:t>
      </w:r>
      <w:r w:rsidRPr="001E6DF4">
        <w:rPr>
          <w:rStyle w:val="TagStyle"/>
          <w:rtl/>
        </w:rPr>
        <w:t xml:space="preserve"> &lt;&lt; אורח &gt;&gt;</w:t>
      </w:r>
      <w:r w:rsidR="00E359A5">
        <w:rPr>
          <w:rtl/>
          <w:lang w:eastAsia="he-IL"/>
        </w:rPr>
        <w:t xml:space="preserve"> </w:t>
      </w:r>
      <w:r>
        <w:rPr>
          <w:rtl/>
          <w:lang w:eastAsia="he-IL"/>
        </w:rPr>
        <w:t xml:space="preserve"> </w:t>
      </w:r>
      <w:bookmarkEnd w:id="731"/>
    </w:p>
    <w:p w14:paraId="14FC067A" w14:textId="239123E1" w:rsidR="001E6DF4" w:rsidRDefault="001E6DF4" w:rsidP="001E6DF4">
      <w:pPr>
        <w:pStyle w:val="KeepWithNext"/>
        <w:rPr>
          <w:rtl/>
          <w:lang w:eastAsia="he-IL"/>
        </w:rPr>
      </w:pPr>
    </w:p>
    <w:p w14:paraId="121A3300" w14:textId="511871E2" w:rsidR="001E6DF4" w:rsidRDefault="001E6DF4" w:rsidP="001E6DF4">
      <w:pPr>
        <w:rPr>
          <w:rtl/>
          <w:lang w:eastAsia="he-IL"/>
        </w:rPr>
      </w:pPr>
      <w:bookmarkStart w:id="732" w:name="_ETM_Q1_1793103"/>
      <w:bookmarkStart w:id="733" w:name="_ETM_Q1_1793122"/>
      <w:bookmarkEnd w:id="732"/>
      <w:bookmarkEnd w:id="733"/>
      <w:r>
        <w:rPr>
          <w:rFonts w:hint="cs"/>
          <w:rtl/>
          <w:lang w:eastAsia="he-IL"/>
        </w:rPr>
        <w:t xml:space="preserve">אני </w:t>
      </w:r>
      <w:bookmarkStart w:id="734" w:name="_ETM_Q1_1794896"/>
      <w:bookmarkEnd w:id="734"/>
      <w:r>
        <w:rPr>
          <w:rFonts w:hint="cs"/>
          <w:rtl/>
          <w:lang w:eastAsia="he-IL"/>
        </w:rPr>
        <w:t>לא - - -</w:t>
      </w:r>
    </w:p>
    <w:p w14:paraId="7D910509" w14:textId="3F7B1917" w:rsidR="001E6DF4" w:rsidRDefault="001E6DF4" w:rsidP="001E6DF4">
      <w:pPr>
        <w:rPr>
          <w:rtl/>
          <w:lang w:eastAsia="he-IL"/>
        </w:rPr>
      </w:pPr>
      <w:bookmarkStart w:id="735" w:name="_ETM_Q1_1795786"/>
      <w:bookmarkStart w:id="736" w:name="_ETM_Q1_1795828"/>
      <w:bookmarkStart w:id="737" w:name="_ETM_Q1_1796266"/>
      <w:bookmarkEnd w:id="735"/>
      <w:bookmarkEnd w:id="736"/>
      <w:bookmarkEnd w:id="737"/>
    </w:p>
    <w:p w14:paraId="707E53B4" w14:textId="571CC11D" w:rsidR="001E6DF4" w:rsidRDefault="001E6DF4" w:rsidP="001E6DF4">
      <w:pPr>
        <w:pStyle w:val="af6"/>
        <w:keepNext/>
        <w:rPr>
          <w:rtl/>
        </w:rPr>
      </w:pPr>
      <w:bookmarkStart w:id="738" w:name="ET_yor_5069_91"/>
      <w:r w:rsidRPr="001E6DF4">
        <w:rPr>
          <w:rStyle w:val="TagStyle"/>
          <w:rtl/>
        </w:rPr>
        <w:t xml:space="preserve"> &lt;&lt; </w:t>
      </w:r>
      <w:proofErr w:type="spellStart"/>
      <w:r w:rsidRPr="001E6DF4">
        <w:rPr>
          <w:rStyle w:val="TagStyle"/>
          <w:rtl/>
        </w:rPr>
        <w:t>יור</w:t>
      </w:r>
      <w:proofErr w:type="spellEnd"/>
      <w:r w:rsidRPr="001E6DF4">
        <w:rPr>
          <w:rStyle w:val="TagStyle"/>
          <w:rtl/>
        </w:rPr>
        <w:t xml:space="preserve"> &gt;&gt; </w:t>
      </w:r>
      <w:r>
        <w:rPr>
          <w:rtl/>
        </w:rPr>
        <w:t>היו"ר יעקב אשר:</w:t>
      </w:r>
      <w:r w:rsidRPr="001E6DF4">
        <w:rPr>
          <w:rStyle w:val="TagStyle"/>
          <w:rtl/>
        </w:rPr>
        <w:t xml:space="preserve"> &lt;&lt; </w:t>
      </w:r>
      <w:proofErr w:type="spellStart"/>
      <w:r w:rsidRPr="001E6DF4">
        <w:rPr>
          <w:rStyle w:val="TagStyle"/>
          <w:rtl/>
        </w:rPr>
        <w:t>יור</w:t>
      </w:r>
      <w:proofErr w:type="spellEnd"/>
      <w:r w:rsidRPr="001E6DF4">
        <w:rPr>
          <w:rStyle w:val="TagStyle"/>
          <w:rtl/>
        </w:rPr>
        <w:t xml:space="preserve"> &gt;&gt;</w:t>
      </w:r>
      <w:r w:rsidR="00E359A5">
        <w:rPr>
          <w:rtl/>
        </w:rPr>
        <w:t xml:space="preserve"> </w:t>
      </w:r>
      <w:r>
        <w:rPr>
          <w:rtl/>
        </w:rPr>
        <w:t xml:space="preserve"> </w:t>
      </w:r>
      <w:bookmarkEnd w:id="738"/>
    </w:p>
    <w:p w14:paraId="512834A8" w14:textId="0E78E3C1" w:rsidR="001E6DF4" w:rsidRDefault="001E6DF4" w:rsidP="001E6DF4">
      <w:pPr>
        <w:pStyle w:val="KeepWithNext"/>
        <w:rPr>
          <w:rtl/>
          <w:lang w:eastAsia="he-IL"/>
        </w:rPr>
      </w:pPr>
    </w:p>
    <w:p w14:paraId="4EC62AF8" w14:textId="250C74D7" w:rsidR="001E6DF4" w:rsidRDefault="001E6DF4" w:rsidP="001E6DF4">
      <w:pPr>
        <w:rPr>
          <w:rtl/>
          <w:lang w:eastAsia="he-IL"/>
        </w:rPr>
      </w:pPr>
      <w:bookmarkStart w:id="739" w:name="_ETM_Q1_1796437"/>
      <w:bookmarkStart w:id="740" w:name="_ETM_Q1_1796454"/>
      <w:bookmarkEnd w:id="739"/>
      <w:bookmarkEnd w:id="740"/>
      <w:r>
        <w:rPr>
          <w:rFonts w:hint="cs"/>
          <w:rtl/>
          <w:lang w:eastAsia="he-IL"/>
        </w:rPr>
        <w:t>רגע, רגע. משרד המשפטים, השתכנעת?</w:t>
      </w:r>
      <w:bookmarkStart w:id="741" w:name="_ETM_Q1_1800101"/>
      <w:bookmarkEnd w:id="741"/>
    </w:p>
    <w:p w14:paraId="08A5B0F0" w14:textId="57818E60" w:rsidR="001E6DF4" w:rsidRDefault="001E6DF4" w:rsidP="001E6DF4">
      <w:pPr>
        <w:rPr>
          <w:rtl/>
          <w:lang w:eastAsia="he-IL"/>
        </w:rPr>
      </w:pPr>
      <w:bookmarkStart w:id="742" w:name="_ETM_Q1_1800147"/>
      <w:bookmarkStart w:id="743" w:name="_ETM_Q1_1802140"/>
      <w:bookmarkEnd w:id="742"/>
      <w:bookmarkEnd w:id="743"/>
    </w:p>
    <w:p w14:paraId="203FD2A4" w14:textId="1BFF5140" w:rsidR="001E6DF4" w:rsidRDefault="001E6DF4" w:rsidP="001E6DF4">
      <w:pPr>
        <w:pStyle w:val="af9"/>
        <w:keepNext/>
        <w:rPr>
          <w:rtl/>
          <w:lang w:eastAsia="he-IL"/>
        </w:rPr>
      </w:pPr>
      <w:bookmarkStart w:id="744" w:name="ET_guest_879781_92"/>
      <w:r w:rsidRPr="001E6DF4">
        <w:rPr>
          <w:rStyle w:val="TagStyle"/>
          <w:rtl/>
        </w:rPr>
        <w:t xml:space="preserve"> &lt;&lt; אורח &gt;&gt; </w:t>
      </w:r>
      <w:r>
        <w:rPr>
          <w:rtl/>
          <w:lang w:eastAsia="he-IL"/>
        </w:rPr>
        <w:t>אילת פלדמן:</w:t>
      </w:r>
      <w:r w:rsidRPr="001E6DF4">
        <w:rPr>
          <w:rStyle w:val="TagStyle"/>
          <w:rtl/>
        </w:rPr>
        <w:t xml:space="preserve"> &lt;&lt; אורח &gt;&gt;</w:t>
      </w:r>
      <w:r w:rsidR="00E359A5">
        <w:rPr>
          <w:rtl/>
          <w:lang w:eastAsia="he-IL"/>
        </w:rPr>
        <w:t xml:space="preserve"> </w:t>
      </w:r>
      <w:r>
        <w:rPr>
          <w:rtl/>
          <w:lang w:eastAsia="he-IL"/>
        </w:rPr>
        <w:t xml:space="preserve"> </w:t>
      </w:r>
      <w:bookmarkEnd w:id="744"/>
    </w:p>
    <w:p w14:paraId="763BAD84" w14:textId="6A7CA559" w:rsidR="001E6DF4" w:rsidRDefault="001E6DF4" w:rsidP="001E6DF4">
      <w:pPr>
        <w:pStyle w:val="KeepWithNext"/>
        <w:rPr>
          <w:rtl/>
          <w:lang w:eastAsia="he-IL"/>
        </w:rPr>
      </w:pPr>
    </w:p>
    <w:p w14:paraId="4AE04609" w14:textId="11AC6597" w:rsidR="001E6DF4" w:rsidRDefault="001E6DF4" w:rsidP="001E6DF4">
      <w:pPr>
        <w:rPr>
          <w:rtl/>
          <w:lang w:eastAsia="he-IL"/>
        </w:rPr>
      </w:pPr>
      <w:bookmarkStart w:id="745" w:name="_ETM_Q1_1802322"/>
      <w:bookmarkStart w:id="746" w:name="_ETM_Q1_1802340"/>
      <w:bookmarkEnd w:id="745"/>
      <w:bookmarkEnd w:id="746"/>
      <w:r>
        <w:rPr>
          <w:rFonts w:hint="cs"/>
          <w:rtl/>
          <w:lang w:eastAsia="he-IL"/>
        </w:rPr>
        <w:t xml:space="preserve">אני צריכה לרענן </w:t>
      </w:r>
      <w:bookmarkStart w:id="747" w:name="_ETM_Q1_1803307"/>
      <w:bookmarkEnd w:id="747"/>
      <w:r>
        <w:rPr>
          <w:rFonts w:hint="cs"/>
          <w:rtl/>
          <w:lang w:eastAsia="he-IL"/>
        </w:rPr>
        <w:t>את זכרוני, אז אם אפשר רגע כמה דקות.</w:t>
      </w:r>
      <w:bookmarkStart w:id="748" w:name="_ETM_Q1_1801548"/>
      <w:bookmarkStart w:id="749" w:name="_ETM_Q1_1796869"/>
      <w:bookmarkEnd w:id="748"/>
      <w:bookmarkEnd w:id="749"/>
    </w:p>
    <w:p w14:paraId="697977B7" w14:textId="73F2977F" w:rsidR="001E6DF4" w:rsidRDefault="001E6DF4" w:rsidP="001E6DF4">
      <w:pPr>
        <w:ind w:firstLine="0"/>
        <w:rPr>
          <w:rStyle w:val="TagStyle"/>
          <w:rFonts w:ascii="David" w:hAnsi="David"/>
          <w:u w:val="single"/>
          <w:rtl/>
        </w:rPr>
      </w:pPr>
      <w:bookmarkStart w:id="750" w:name="_ETM_Q1_1799501"/>
      <w:bookmarkStart w:id="751" w:name="_ETM_Q1_1799538"/>
      <w:bookmarkStart w:id="752" w:name="_ETM_Q1_1799952"/>
      <w:bookmarkEnd w:id="750"/>
      <w:bookmarkEnd w:id="751"/>
      <w:bookmarkEnd w:id="752"/>
    </w:p>
    <w:p w14:paraId="73199C09" w14:textId="2AC34945" w:rsidR="001E6DF4" w:rsidRPr="001E6DF4" w:rsidRDefault="001E6DF4" w:rsidP="001E6DF4">
      <w:pPr>
        <w:pStyle w:val="af9"/>
        <w:keepNext/>
        <w:rPr>
          <w:rtl/>
        </w:rPr>
      </w:pPr>
      <w:bookmarkStart w:id="753" w:name="ET_guest_אסתי_פלדמן_96"/>
      <w:r w:rsidRPr="001E6DF4">
        <w:rPr>
          <w:rStyle w:val="TagStyle"/>
          <w:rtl/>
        </w:rPr>
        <w:t xml:space="preserve"> &lt;&lt; אורח &gt;&gt; </w:t>
      </w:r>
      <w:r>
        <w:rPr>
          <w:rtl/>
        </w:rPr>
        <w:t>אסתי פלדמן:</w:t>
      </w:r>
      <w:r w:rsidRPr="001E6DF4">
        <w:rPr>
          <w:rStyle w:val="TagStyle"/>
          <w:rtl/>
        </w:rPr>
        <w:t xml:space="preserve"> &lt;&lt; אורח &gt;&gt;</w:t>
      </w:r>
      <w:r w:rsidR="00E359A5">
        <w:rPr>
          <w:rtl/>
        </w:rPr>
        <w:t xml:space="preserve"> </w:t>
      </w:r>
      <w:r>
        <w:rPr>
          <w:rtl/>
        </w:rPr>
        <w:t xml:space="preserve"> </w:t>
      </w:r>
      <w:bookmarkEnd w:id="753"/>
    </w:p>
    <w:p w14:paraId="4F1F645A" w14:textId="0259BA80" w:rsidR="001E6DF4" w:rsidRDefault="001E6DF4" w:rsidP="001E6DF4">
      <w:pPr>
        <w:pStyle w:val="KeepWithNext"/>
        <w:rPr>
          <w:rtl/>
          <w:lang w:eastAsia="he-IL"/>
        </w:rPr>
      </w:pPr>
      <w:bookmarkStart w:id="754" w:name="_ETM_Q1_1805142"/>
      <w:bookmarkStart w:id="755" w:name="_ETM_Q1_1805179"/>
      <w:bookmarkEnd w:id="754"/>
      <w:bookmarkEnd w:id="755"/>
    </w:p>
    <w:p w14:paraId="47545FE5" w14:textId="3CAE9ACD" w:rsidR="001E6DF4" w:rsidRDefault="001E6DF4" w:rsidP="001E6DF4">
      <w:pPr>
        <w:rPr>
          <w:rtl/>
          <w:lang w:eastAsia="he-IL"/>
        </w:rPr>
      </w:pPr>
      <w:bookmarkStart w:id="756" w:name="_ETM_Q1_1800119"/>
      <w:bookmarkStart w:id="757" w:name="_ETM_Q1_1800138"/>
      <w:bookmarkEnd w:id="756"/>
      <w:bookmarkEnd w:id="757"/>
      <w:r>
        <w:rPr>
          <w:rFonts w:hint="cs"/>
          <w:rtl/>
          <w:lang w:eastAsia="he-IL"/>
        </w:rPr>
        <w:t>אני אשמח להתייחס</w:t>
      </w:r>
      <w:bookmarkStart w:id="758" w:name="_ETM_Q1_1805300"/>
      <w:bookmarkStart w:id="759" w:name="_ETM_Q1_1802406"/>
      <w:bookmarkEnd w:id="758"/>
      <w:bookmarkEnd w:id="759"/>
      <w:r>
        <w:rPr>
          <w:rFonts w:hint="cs"/>
          <w:rtl/>
          <w:lang w:eastAsia="he-IL"/>
        </w:rPr>
        <w:t>.</w:t>
      </w:r>
    </w:p>
    <w:p w14:paraId="796DD590" w14:textId="05A6E1BD" w:rsidR="001E6DF4" w:rsidRDefault="001E6DF4" w:rsidP="001E6DF4">
      <w:pPr>
        <w:rPr>
          <w:rtl/>
          <w:lang w:eastAsia="he-IL"/>
        </w:rPr>
      </w:pPr>
      <w:bookmarkStart w:id="760" w:name="_ETM_Q1_1806140"/>
      <w:bookmarkStart w:id="761" w:name="_ETM_Q1_1806176"/>
      <w:bookmarkStart w:id="762" w:name="_ETM_Q1_1806649"/>
      <w:bookmarkEnd w:id="760"/>
      <w:bookmarkEnd w:id="761"/>
      <w:bookmarkEnd w:id="762"/>
    </w:p>
    <w:p w14:paraId="6E2EBCD7" w14:textId="182F56E6" w:rsidR="001E6DF4" w:rsidRDefault="001E6DF4" w:rsidP="001E6DF4">
      <w:pPr>
        <w:pStyle w:val="af9"/>
        <w:keepNext/>
        <w:rPr>
          <w:rtl/>
          <w:lang w:eastAsia="he-IL"/>
        </w:rPr>
      </w:pPr>
      <w:bookmarkStart w:id="763" w:name="ET_guest_901865_94"/>
      <w:r w:rsidRPr="001E6DF4">
        <w:rPr>
          <w:rStyle w:val="TagStyle"/>
          <w:rtl/>
        </w:rPr>
        <w:t xml:space="preserve"> &lt;&lt; אורח &gt;&gt; </w:t>
      </w:r>
      <w:r>
        <w:rPr>
          <w:rtl/>
          <w:lang w:eastAsia="he-IL"/>
        </w:rPr>
        <w:t>טל קדמי:</w:t>
      </w:r>
      <w:r w:rsidRPr="001E6DF4">
        <w:rPr>
          <w:rStyle w:val="TagStyle"/>
          <w:rtl/>
        </w:rPr>
        <w:t xml:space="preserve"> &lt;&lt; אורח &gt;&gt;</w:t>
      </w:r>
      <w:r w:rsidR="00E359A5">
        <w:rPr>
          <w:rtl/>
          <w:lang w:eastAsia="he-IL"/>
        </w:rPr>
        <w:t xml:space="preserve"> </w:t>
      </w:r>
      <w:r>
        <w:rPr>
          <w:rtl/>
          <w:lang w:eastAsia="he-IL"/>
        </w:rPr>
        <w:t xml:space="preserve"> </w:t>
      </w:r>
      <w:bookmarkEnd w:id="763"/>
    </w:p>
    <w:p w14:paraId="17A49662" w14:textId="2029F4C9" w:rsidR="001E6DF4" w:rsidRDefault="001E6DF4" w:rsidP="001E6DF4">
      <w:pPr>
        <w:pStyle w:val="KeepWithNext"/>
        <w:rPr>
          <w:rtl/>
          <w:lang w:eastAsia="he-IL"/>
        </w:rPr>
      </w:pPr>
    </w:p>
    <w:p w14:paraId="04A08BEE" w14:textId="2B47F822" w:rsidR="001E6DF4" w:rsidRDefault="001E6DF4" w:rsidP="001E6DF4">
      <w:pPr>
        <w:rPr>
          <w:rtl/>
          <w:lang w:eastAsia="he-IL"/>
        </w:rPr>
      </w:pPr>
      <w:bookmarkStart w:id="764" w:name="_ETM_Q1_1806810"/>
      <w:bookmarkStart w:id="765" w:name="_ETM_Q1_1806825"/>
      <w:bookmarkEnd w:id="764"/>
      <w:bookmarkEnd w:id="765"/>
      <w:r>
        <w:rPr>
          <w:rFonts w:hint="cs"/>
          <w:rtl/>
          <w:lang w:eastAsia="he-IL"/>
        </w:rPr>
        <w:t>אני יכול להשלים את מה שהתחלתי?</w:t>
      </w:r>
      <w:bookmarkStart w:id="766" w:name="_ETM_Q1_1804614"/>
      <w:bookmarkEnd w:id="766"/>
    </w:p>
    <w:p w14:paraId="178F442D" w14:textId="6E373B07" w:rsidR="001E6DF4" w:rsidRDefault="001E6DF4" w:rsidP="001E6DF4">
      <w:pPr>
        <w:rPr>
          <w:rtl/>
          <w:lang w:eastAsia="he-IL"/>
        </w:rPr>
      </w:pPr>
      <w:bookmarkStart w:id="767" w:name="_ETM_Q1_1805121"/>
      <w:bookmarkStart w:id="768" w:name="_ETM_Q1_1805167"/>
      <w:bookmarkStart w:id="769" w:name="_ETM_Q1_1805567"/>
      <w:bookmarkEnd w:id="767"/>
      <w:bookmarkEnd w:id="768"/>
      <w:bookmarkEnd w:id="769"/>
    </w:p>
    <w:p w14:paraId="57E05CB9" w14:textId="183AA70D" w:rsidR="001E6DF4" w:rsidRDefault="001E6DF4" w:rsidP="001E6DF4">
      <w:pPr>
        <w:pStyle w:val="af6"/>
        <w:keepNext/>
        <w:rPr>
          <w:rtl/>
        </w:rPr>
      </w:pPr>
      <w:bookmarkStart w:id="770" w:name="ET_yor_5069_95"/>
      <w:r w:rsidRPr="001E6DF4">
        <w:rPr>
          <w:rStyle w:val="TagStyle"/>
          <w:rtl/>
        </w:rPr>
        <w:t xml:space="preserve"> &lt;&lt; </w:t>
      </w:r>
      <w:proofErr w:type="spellStart"/>
      <w:r w:rsidRPr="001E6DF4">
        <w:rPr>
          <w:rStyle w:val="TagStyle"/>
          <w:rtl/>
        </w:rPr>
        <w:t>יור</w:t>
      </w:r>
      <w:proofErr w:type="spellEnd"/>
      <w:r w:rsidRPr="001E6DF4">
        <w:rPr>
          <w:rStyle w:val="TagStyle"/>
          <w:rtl/>
        </w:rPr>
        <w:t xml:space="preserve"> &gt;&gt; </w:t>
      </w:r>
      <w:r>
        <w:rPr>
          <w:rtl/>
        </w:rPr>
        <w:t>היו"ר יעקב אשר:</w:t>
      </w:r>
      <w:r w:rsidRPr="001E6DF4">
        <w:rPr>
          <w:rStyle w:val="TagStyle"/>
          <w:rtl/>
        </w:rPr>
        <w:t xml:space="preserve"> &lt;&lt; </w:t>
      </w:r>
      <w:proofErr w:type="spellStart"/>
      <w:r w:rsidRPr="001E6DF4">
        <w:rPr>
          <w:rStyle w:val="TagStyle"/>
          <w:rtl/>
        </w:rPr>
        <w:t>יור</w:t>
      </w:r>
      <w:proofErr w:type="spellEnd"/>
      <w:r w:rsidRPr="001E6DF4">
        <w:rPr>
          <w:rStyle w:val="TagStyle"/>
          <w:rtl/>
        </w:rPr>
        <w:t xml:space="preserve"> &gt;&gt;</w:t>
      </w:r>
      <w:r w:rsidR="00E359A5">
        <w:rPr>
          <w:rtl/>
        </w:rPr>
        <w:t xml:space="preserve"> </w:t>
      </w:r>
      <w:r>
        <w:rPr>
          <w:rtl/>
        </w:rPr>
        <w:t xml:space="preserve"> </w:t>
      </w:r>
      <w:bookmarkEnd w:id="770"/>
    </w:p>
    <w:p w14:paraId="2FD310A8" w14:textId="4F32BAEC" w:rsidR="001E6DF4" w:rsidRDefault="001E6DF4" w:rsidP="001E6DF4">
      <w:pPr>
        <w:pStyle w:val="KeepWithNext"/>
        <w:rPr>
          <w:rtl/>
          <w:lang w:eastAsia="he-IL"/>
        </w:rPr>
      </w:pPr>
    </w:p>
    <w:p w14:paraId="6839CAEC" w14:textId="70F92FE9" w:rsidR="001E6DF4" w:rsidRDefault="001E6DF4" w:rsidP="001E6DF4">
      <w:pPr>
        <w:rPr>
          <w:rtl/>
          <w:lang w:eastAsia="he-IL"/>
        </w:rPr>
      </w:pPr>
      <w:bookmarkStart w:id="771" w:name="_ETM_Q1_1805766"/>
      <w:bookmarkStart w:id="772" w:name="_ETM_Q1_1805779"/>
      <w:bookmarkEnd w:id="771"/>
      <w:bookmarkEnd w:id="772"/>
      <w:r>
        <w:rPr>
          <w:rFonts w:hint="cs"/>
          <w:rtl/>
          <w:lang w:eastAsia="he-IL"/>
        </w:rPr>
        <w:t xml:space="preserve">אתה תשלים אבל תן להם </w:t>
      </w:r>
      <w:bookmarkStart w:id="773" w:name="_ETM_Q1_1807240"/>
      <w:bookmarkEnd w:id="773"/>
      <w:r>
        <w:rPr>
          <w:rFonts w:hint="cs"/>
          <w:rtl/>
          <w:lang w:eastAsia="he-IL"/>
        </w:rPr>
        <w:t>להשלים משפט. מה קרה? אתה ממהר.</w:t>
      </w:r>
    </w:p>
    <w:p w14:paraId="71C7D6D2" w14:textId="1A893898" w:rsidR="001E6DF4" w:rsidRDefault="001E6DF4" w:rsidP="001E6DF4">
      <w:pPr>
        <w:rPr>
          <w:rtl/>
          <w:lang w:eastAsia="he-IL"/>
        </w:rPr>
      </w:pPr>
    </w:p>
    <w:p w14:paraId="1D4CCDE7" w14:textId="0A290EC5" w:rsidR="001E6DF4" w:rsidRDefault="001E6DF4" w:rsidP="001E6DF4">
      <w:pPr>
        <w:pStyle w:val="af9"/>
        <w:keepNext/>
        <w:rPr>
          <w:rtl/>
          <w:lang w:eastAsia="he-IL"/>
        </w:rPr>
      </w:pPr>
      <w:bookmarkStart w:id="774" w:name="ET_guest_אסתי_פלדמן_97"/>
      <w:r w:rsidRPr="001E6DF4">
        <w:rPr>
          <w:rStyle w:val="TagStyle"/>
          <w:rtl/>
        </w:rPr>
        <w:t xml:space="preserve"> &lt;&lt; אורח &gt;&gt; </w:t>
      </w:r>
      <w:r>
        <w:rPr>
          <w:rtl/>
          <w:lang w:eastAsia="he-IL"/>
        </w:rPr>
        <w:t>אסתי פלדמן:</w:t>
      </w:r>
      <w:r w:rsidRPr="001E6DF4">
        <w:rPr>
          <w:rStyle w:val="TagStyle"/>
          <w:rtl/>
        </w:rPr>
        <w:t xml:space="preserve"> &lt;&lt; אורח &gt;&gt;</w:t>
      </w:r>
      <w:r w:rsidR="00E359A5">
        <w:rPr>
          <w:rtl/>
          <w:lang w:eastAsia="he-IL"/>
        </w:rPr>
        <w:t xml:space="preserve"> </w:t>
      </w:r>
      <w:r>
        <w:rPr>
          <w:rtl/>
          <w:lang w:eastAsia="he-IL"/>
        </w:rPr>
        <w:t xml:space="preserve"> </w:t>
      </w:r>
      <w:bookmarkEnd w:id="774"/>
    </w:p>
    <w:p w14:paraId="57EDC72A" w14:textId="57FE6B73" w:rsidR="001E6DF4" w:rsidRDefault="001E6DF4" w:rsidP="001E6DF4">
      <w:pPr>
        <w:pStyle w:val="KeepWithNext"/>
        <w:rPr>
          <w:rtl/>
          <w:lang w:eastAsia="he-IL"/>
        </w:rPr>
      </w:pPr>
    </w:p>
    <w:p w14:paraId="566D08C5" w14:textId="2FF8B7E2" w:rsidR="001E6DF4" w:rsidRDefault="001E6DF4" w:rsidP="001E6DF4">
      <w:pPr>
        <w:rPr>
          <w:rtl/>
          <w:lang w:eastAsia="he-IL"/>
        </w:rPr>
      </w:pPr>
      <w:r>
        <w:rPr>
          <w:rFonts w:hint="cs"/>
          <w:rtl/>
          <w:lang w:eastAsia="he-IL"/>
        </w:rPr>
        <w:t>אם יותר לי.</w:t>
      </w:r>
    </w:p>
    <w:p w14:paraId="35B46D88" w14:textId="65DAD48B" w:rsidR="001E6DF4" w:rsidRDefault="001E6DF4" w:rsidP="001E6DF4">
      <w:pPr>
        <w:rPr>
          <w:rtl/>
          <w:lang w:eastAsia="he-IL"/>
        </w:rPr>
      </w:pPr>
    </w:p>
    <w:p w14:paraId="1718C60B" w14:textId="798429A1" w:rsidR="001E6DF4" w:rsidRDefault="001E6DF4" w:rsidP="001E6DF4">
      <w:pPr>
        <w:pStyle w:val="af6"/>
        <w:keepNext/>
        <w:rPr>
          <w:rtl/>
        </w:rPr>
      </w:pPr>
      <w:bookmarkStart w:id="775" w:name="ET_yor_5069_98"/>
      <w:r w:rsidRPr="001E6DF4">
        <w:rPr>
          <w:rStyle w:val="TagStyle"/>
          <w:rtl/>
        </w:rPr>
        <w:t xml:space="preserve"> &lt;&lt; </w:t>
      </w:r>
      <w:proofErr w:type="spellStart"/>
      <w:r w:rsidRPr="001E6DF4">
        <w:rPr>
          <w:rStyle w:val="TagStyle"/>
          <w:rtl/>
        </w:rPr>
        <w:t>יור</w:t>
      </w:r>
      <w:proofErr w:type="spellEnd"/>
      <w:r w:rsidRPr="001E6DF4">
        <w:rPr>
          <w:rStyle w:val="TagStyle"/>
          <w:rtl/>
        </w:rPr>
        <w:t xml:space="preserve"> &gt;&gt; </w:t>
      </w:r>
      <w:r>
        <w:rPr>
          <w:rtl/>
        </w:rPr>
        <w:t>היו"ר יעקב אשר:</w:t>
      </w:r>
      <w:r w:rsidRPr="001E6DF4">
        <w:rPr>
          <w:rStyle w:val="TagStyle"/>
          <w:rtl/>
        </w:rPr>
        <w:t xml:space="preserve"> &lt;&lt; </w:t>
      </w:r>
      <w:proofErr w:type="spellStart"/>
      <w:r w:rsidRPr="001E6DF4">
        <w:rPr>
          <w:rStyle w:val="TagStyle"/>
          <w:rtl/>
        </w:rPr>
        <w:t>יור</w:t>
      </w:r>
      <w:proofErr w:type="spellEnd"/>
      <w:r w:rsidRPr="001E6DF4">
        <w:rPr>
          <w:rStyle w:val="TagStyle"/>
          <w:rtl/>
        </w:rPr>
        <w:t xml:space="preserve"> &gt;&gt;</w:t>
      </w:r>
      <w:r w:rsidR="00E359A5">
        <w:rPr>
          <w:rtl/>
        </w:rPr>
        <w:t xml:space="preserve"> </w:t>
      </w:r>
      <w:r>
        <w:rPr>
          <w:rtl/>
        </w:rPr>
        <w:t xml:space="preserve"> </w:t>
      </w:r>
      <w:bookmarkEnd w:id="775"/>
    </w:p>
    <w:p w14:paraId="13533871" w14:textId="7AA90889" w:rsidR="001E6DF4" w:rsidRDefault="001E6DF4" w:rsidP="001E6DF4">
      <w:pPr>
        <w:pStyle w:val="KeepWithNext"/>
        <w:rPr>
          <w:rtl/>
          <w:lang w:eastAsia="he-IL"/>
        </w:rPr>
      </w:pPr>
    </w:p>
    <w:p w14:paraId="41B96688" w14:textId="6B0E98B4" w:rsidR="001E6DF4" w:rsidRDefault="001E6DF4" w:rsidP="001E6DF4">
      <w:pPr>
        <w:rPr>
          <w:rtl/>
          <w:lang w:eastAsia="he-IL"/>
        </w:rPr>
      </w:pPr>
      <w:r>
        <w:rPr>
          <w:rFonts w:hint="cs"/>
          <w:rtl/>
          <w:lang w:eastAsia="he-IL"/>
        </w:rPr>
        <w:t>בבקשה.</w:t>
      </w:r>
    </w:p>
    <w:p w14:paraId="47F88DFD" w14:textId="256C09A4" w:rsidR="001E6DF4" w:rsidRDefault="001E6DF4" w:rsidP="001E6DF4">
      <w:pPr>
        <w:rPr>
          <w:rtl/>
          <w:lang w:eastAsia="he-IL"/>
        </w:rPr>
      </w:pPr>
    </w:p>
    <w:p w14:paraId="3CBA8D2E" w14:textId="0D2AE084" w:rsidR="001E6DF4" w:rsidRDefault="001E6DF4" w:rsidP="001E6DF4">
      <w:pPr>
        <w:pStyle w:val="af9"/>
        <w:keepNext/>
        <w:rPr>
          <w:rtl/>
          <w:lang w:eastAsia="he-IL"/>
        </w:rPr>
      </w:pPr>
      <w:bookmarkStart w:id="776" w:name="ET_guest_אסתי_פלדמן_99"/>
      <w:r w:rsidRPr="001E6DF4">
        <w:rPr>
          <w:rStyle w:val="TagStyle"/>
          <w:rtl/>
        </w:rPr>
        <w:t xml:space="preserve"> &lt;&lt; אורח &gt;&gt; </w:t>
      </w:r>
      <w:r>
        <w:rPr>
          <w:rtl/>
          <w:lang w:eastAsia="he-IL"/>
        </w:rPr>
        <w:t>אסתי פלדמן:</w:t>
      </w:r>
      <w:r w:rsidRPr="001E6DF4">
        <w:rPr>
          <w:rStyle w:val="TagStyle"/>
          <w:rtl/>
        </w:rPr>
        <w:t xml:space="preserve"> &lt;&lt; אורח &gt;&gt;</w:t>
      </w:r>
      <w:r w:rsidR="00E359A5">
        <w:rPr>
          <w:rtl/>
          <w:lang w:eastAsia="he-IL"/>
        </w:rPr>
        <w:t xml:space="preserve"> </w:t>
      </w:r>
      <w:r>
        <w:rPr>
          <w:rtl/>
          <w:lang w:eastAsia="he-IL"/>
        </w:rPr>
        <w:t xml:space="preserve"> </w:t>
      </w:r>
      <w:bookmarkEnd w:id="776"/>
    </w:p>
    <w:p w14:paraId="2E56E5F5" w14:textId="56C0AC90" w:rsidR="001E6DF4" w:rsidRDefault="001E6DF4" w:rsidP="001E6DF4">
      <w:pPr>
        <w:pStyle w:val="KeepWithNext"/>
        <w:rPr>
          <w:rtl/>
          <w:lang w:eastAsia="he-IL"/>
        </w:rPr>
      </w:pPr>
    </w:p>
    <w:p w14:paraId="38A8F1DF" w14:textId="4ECB50D9" w:rsidR="001E6DF4" w:rsidRDefault="001E6DF4" w:rsidP="001E6DF4">
      <w:pPr>
        <w:rPr>
          <w:rtl/>
          <w:lang w:eastAsia="he-IL"/>
        </w:rPr>
      </w:pPr>
      <w:r>
        <w:rPr>
          <w:rFonts w:hint="cs"/>
          <w:rtl/>
          <w:lang w:eastAsia="he-IL"/>
        </w:rPr>
        <w:t>הוועדה הזאת היא וועדה</w:t>
      </w:r>
      <w:bookmarkStart w:id="777" w:name="_ETM_Q1_1807699"/>
      <w:bookmarkEnd w:id="777"/>
      <w:r w:rsidR="00797870">
        <w:rPr>
          <w:rFonts w:hint="cs"/>
          <w:rtl/>
          <w:lang w:eastAsia="he-IL"/>
        </w:rPr>
        <w:t xml:space="preserve"> קיימת, שמקורה בחוק החברות הממשלתיות, שנקראת הוועדה </w:t>
      </w:r>
      <w:bookmarkStart w:id="778" w:name="_ETM_Q1_1817419"/>
      <w:bookmarkEnd w:id="778"/>
      <w:r w:rsidR="00797870">
        <w:rPr>
          <w:rFonts w:hint="cs"/>
          <w:rtl/>
          <w:lang w:eastAsia="he-IL"/>
        </w:rPr>
        <w:t>ליישוב סכסוכים. היא עברה כמה גלגולים, ומופיעה בהרכבה החדש במשק המדינה</w:t>
      </w:r>
      <w:bookmarkStart w:id="779" w:name="_ETM_Q1_1819557"/>
      <w:bookmarkEnd w:id="779"/>
      <w:r w:rsidR="00797870">
        <w:rPr>
          <w:rFonts w:hint="cs"/>
          <w:rtl/>
          <w:lang w:eastAsia="he-IL"/>
        </w:rPr>
        <w:t xml:space="preserve"> - </w:t>
      </w:r>
      <w:bookmarkStart w:id="780" w:name="_ETM_Q1_1823053"/>
      <w:bookmarkEnd w:id="780"/>
      <w:r w:rsidR="00797870">
        <w:rPr>
          <w:rFonts w:hint="cs"/>
          <w:rtl/>
          <w:lang w:eastAsia="he-IL"/>
        </w:rPr>
        <w:t>- -</w:t>
      </w:r>
    </w:p>
    <w:p w14:paraId="5AF866B8" w14:textId="06898C12" w:rsidR="00797870" w:rsidRDefault="00797870" w:rsidP="001E6DF4">
      <w:pPr>
        <w:rPr>
          <w:rtl/>
          <w:lang w:eastAsia="he-IL"/>
        </w:rPr>
      </w:pPr>
      <w:bookmarkStart w:id="781" w:name="_ETM_Q1_1823560"/>
      <w:bookmarkStart w:id="782" w:name="_ETM_Q1_1823598"/>
      <w:bookmarkEnd w:id="781"/>
      <w:bookmarkEnd w:id="782"/>
    </w:p>
    <w:p w14:paraId="65CF3F3E" w14:textId="66ABB754" w:rsidR="00797870" w:rsidRDefault="00797870" w:rsidP="00797870">
      <w:pPr>
        <w:pStyle w:val="af6"/>
        <w:keepNext/>
        <w:rPr>
          <w:rtl/>
        </w:rPr>
      </w:pPr>
      <w:bookmarkStart w:id="783" w:name="ET_yor_5069_100"/>
      <w:r w:rsidRPr="00797870">
        <w:rPr>
          <w:rStyle w:val="TagStyle"/>
          <w:rtl/>
        </w:rPr>
        <w:t xml:space="preserve"> &lt;&lt; </w:t>
      </w:r>
      <w:proofErr w:type="spellStart"/>
      <w:r w:rsidRPr="00797870">
        <w:rPr>
          <w:rStyle w:val="TagStyle"/>
          <w:rtl/>
        </w:rPr>
        <w:t>יור</w:t>
      </w:r>
      <w:proofErr w:type="spellEnd"/>
      <w:r w:rsidRPr="00797870">
        <w:rPr>
          <w:rStyle w:val="TagStyle"/>
          <w:rtl/>
        </w:rPr>
        <w:t xml:space="preserve"> &gt;&gt; </w:t>
      </w:r>
      <w:r>
        <w:rPr>
          <w:rtl/>
        </w:rPr>
        <w:t>היו"ר יעקב אשר:</w:t>
      </w:r>
      <w:r w:rsidRPr="00797870">
        <w:rPr>
          <w:rStyle w:val="TagStyle"/>
          <w:rtl/>
        </w:rPr>
        <w:t xml:space="preserve"> &lt;&lt; </w:t>
      </w:r>
      <w:proofErr w:type="spellStart"/>
      <w:r w:rsidRPr="00797870">
        <w:rPr>
          <w:rStyle w:val="TagStyle"/>
          <w:rtl/>
        </w:rPr>
        <w:t>יור</w:t>
      </w:r>
      <w:proofErr w:type="spellEnd"/>
      <w:r w:rsidRPr="00797870">
        <w:rPr>
          <w:rStyle w:val="TagStyle"/>
          <w:rtl/>
        </w:rPr>
        <w:t xml:space="preserve"> &gt;&gt;</w:t>
      </w:r>
      <w:r w:rsidR="00E359A5">
        <w:rPr>
          <w:rtl/>
        </w:rPr>
        <w:t xml:space="preserve"> </w:t>
      </w:r>
      <w:r>
        <w:rPr>
          <w:rtl/>
        </w:rPr>
        <w:t xml:space="preserve"> </w:t>
      </w:r>
      <w:bookmarkEnd w:id="783"/>
    </w:p>
    <w:p w14:paraId="01EB6331" w14:textId="3E490CFE" w:rsidR="00797870" w:rsidRDefault="00797870" w:rsidP="00797870">
      <w:pPr>
        <w:pStyle w:val="KeepWithNext"/>
        <w:rPr>
          <w:rtl/>
          <w:lang w:eastAsia="he-IL"/>
        </w:rPr>
      </w:pPr>
    </w:p>
    <w:p w14:paraId="13843CFA" w14:textId="682F18D3" w:rsidR="00797870" w:rsidRDefault="00797870" w:rsidP="00797870">
      <w:pPr>
        <w:rPr>
          <w:rtl/>
          <w:lang w:eastAsia="he-IL"/>
        </w:rPr>
      </w:pPr>
      <w:bookmarkStart w:id="784" w:name="_ETM_Q1_1824199"/>
      <w:bookmarkStart w:id="785" w:name="_ETM_Q1_1824215"/>
      <w:bookmarkStart w:id="786" w:name="_ETM_Q1_1819722"/>
      <w:bookmarkEnd w:id="784"/>
      <w:bookmarkEnd w:id="785"/>
      <w:bookmarkEnd w:id="786"/>
      <w:r>
        <w:rPr>
          <w:rFonts w:hint="cs"/>
          <w:rtl/>
          <w:lang w:eastAsia="he-IL"/>
        </w:rPr>
        <w:t xml:space="preserve">אתם בעצם אומרים דבר אחד, שהנושאים </w:t>
      </w:r>
      <w:bookmarkStart w:id="787" w:name="_ETM_Q1_1826504"/>
      <w:bookmarkEnd w:id="787"/>
      <w:r>
        <w:rPr>
          <w:rFonts w:hint="cs"/>
          <w:rtl/>
          <w:lang w:eastAsia="he-IL"/>
        </w:rPr>
        <w:t>שם הם משפטיים ולכן</w:t>
      </w:r>
      <w:bookmarkStart w:id="788" w:name="_ETM_Q1_1823161"/>
      <w:bookmarkEnd w:id="788"/>
      <w:r>
        <w:rPr>
          <w:rFonts w:hint="cs"/>
          <w:rtl/>
          <w:lang w:eastAsia="he-IL"/>
        </w:rPr>
        <w:t xml:space="preserve"> - - -</w:t>
      </w:r>
      <w:bookmarkStart w:id="789" w:name="_ETM_Q1_1827691"/>
      <w:bookmarkEnd w:id="789"/>
    </w:p>
    <w:p w14:paraId="103E68A7" w14:textId="45419028" w:rsidR="00797870" w:rsidRDefault="00797870" w:rsidP="00797870">
      <w:pPr>
        <w:rPr>
          <w:rtl/>
          <w:lang w:eastAsia="he-IL"/>
        </w:rPr>
      </w:pPr>
      <w:bookmarkStart w:id="790" w:name="_ETM_Q1_1827726"/>
      <w:bookmarkEnd w:id="790"/>
    </w:p>
    <w:p w14:paraId="7F441EED" w14:textId="29414D10" w:rsidR="00797870" w:rsidRDefault="00797870" w:rsidP="00797870">
      <w:pPr>
        <w:pStyle w:val="af9"/>
        <w:keepNext/>
        <w:rPr>
          <w:rtl/>
          <w:lang w:eastAsia="he-IL"/>
        </w:rPr>
      </w:pPr>
      <w:bookmarkStart w:id="791" w:name="ET_guest_אסתי_פלדמן_101"/>
      <w:r w:rsidRPr="00797870">
        <w:rPr>
          <w:rStyle w:val="TagStyle"/>
          <w:rtl/>
        </w:rPr>
        <w:t xml:space="preserve"> &lt;&lt; אורח &gt;&gt; </w:t>
      </w:r>
      <w:r>
        <w:rPr>
          <w:rtl/>
          <w:lang w:eastAsia="he-IL"/>
        </w:rPr>
        <w:t>אסתי פלדמן:</w:t>
      </w:r>
      <w:r w:rsidRPr="00797870">
        <w:rPr>
          <w:rStyle w:val="TagStyle"/>
          <w:rtl/>
        </w:rPr>
        <w:t xml:space="preserve"> &lt;&lt; אורח &gt;&gt;</w:t>
      </w:r>
      <w:r w:rsidR="00E359A5">
        <w:rPr>
          <w:rtl/>
          <w:lang w:eastAsia="he-IL"/>
        </w:rPr>
        <w:t xml:space="preserve"> </w:t>
      </w:r>
      <w:r>
        <w:rPr>
          <w:rtl/>
          <w:lang w:eastAsia="he-IL"/>
        </w:rPr>
        <w:t xml:space="preserve"> </w:t>
      </w:r>
      <w:bookmarkEnd w:id="791"/>
    </w:p>
    <w:p w14:paraId="49998F51" w14:textId="231BE4F4" w:rsidR="00797870" w:rsidRDefault="00797870" w:rsidP="00797870">
      <w:pPr>
        <w:pStyle w:val="KeepWithNext"/>
        <w:rPr>
          <w:rtl/>
          <w:lang w:eastAsia="he-IL"/>
        </w:rPr>
      </w:pPr>
    </w:p>
    <w:p w14:paraId="002B25E8" w14:textId="51F43150" w:rsidR="00797870" w:rsidRDefault="00797870" w:rsidP="00797870">
      <w:pPr>
        <w:rPr>
          <w:rtl/>
          <w:lang w:eastAsia="he-IL"/>
        </w:rPr>
      </w:pPr>
      <w:bookmarkStart w:id="792" w:name="_ETM_Q1_1828890"/>
      <w:bookmarkStart w:id="793" w:name="_ETM_Q1_1828905"/>
      <w:bookmarkEnd w:id="792"/>
      <w:bookmarkEnd w:id="793"/>
      <w:r>
        <w:rPr>
          <w:rFonts w:hint="cs"/>
          <w:rtl/>
          <w:lang w:eastAsia="he-IL"/>
        </w:rPr>
        <w:t xml:space="preserve">אני אומרת שאם </w:t>
      </w:r>
      <w:bookmarkStart w:id="794" w:name="_ETM_Q1_1829668"/>
      <w:bookmarkEnd w:id="794"/>
      <w:r>
        <w:rPr>
          <w:rFonts w:hint="cs"/>
          <w:rtl/>
          <w:lang w:eastAsia="he-IL"/>
        </w:rPr>
        <w:t>חוזרים לחוק החברות הממשלתיות, שם נאמר בפירוש שההכרעה ה</w:t>
      </w:r>
      <w:bookmarkStart w:id="795" w:name="_ETM_Q1_1835341"/>
      <w:bookmarkEnd w:id="795"/>
      <w:r>
        <w:rPr>
          <w:rFonts w:hint="cs"/>
          <w:rtl/>
          <w:lang w:eastAsia="he-IL"/>
        </w:rPr>
        <w:t>סופית של אותה וועדה שאנחנו עליה מתלבשים, ניתנת לערעור</w:t>
      </w:r>
      <w:bookmarkStart w:id="796" w:name="_ETM_Q1_1840858"/>
      <w:bookmarkEnd w:id="796"/>
      <w:r>
        <w:rPr>
          <w:rFonts w:hint="cs"/>
          <w:rtl/>
          <w:lang w:eastAsia="he-IL"/>
        </w:rPr>
        <w:t xml:space="preserve"> בשאלה משפטית בלבד, ברשות. כלומר, שם זה רשות ערעור </w:t>
      </w:r>
      <w:bookmarkStart w:id="797" w:name="_ETM_Q1_1845383"/>
      <w:bookmarkEnd w:id="797"/>
      <w:r>
        <w:rPr>
          <w:rFonts w:hint="cs"/>
          <w:rtl/>
          <w:lang w:eastAsia="he-IL"/>
        </w:rPr>
        <w:t>בשאלו משפטיות בלבד, וכאן עשינו את התיקון, פה בוועדה.</w:t>
      </w:r>
    </w:p>
    <w:p w14:paraId="7344021F" w14:textId="13124A7D" w:rsidR="00797870" w:rsidRDefault="00797870" w:rsidP="00797870">
      <w:pPr>
        <w:rPr>
          <w:rtl/>
          <w:lang w:eastAsia="he-IL"/>
        </w:rPr>
      </w:pPr>
      <w:bookmarkStart w:id="798" w:name="_ETM_Q1_1851279"/>
      <w:bookmarkStart w:id="799" w:name="_ETM_Q1_1851318"/>
      <w:bookmarkStart w:id="800" w:name="_ETM_Q1_1851978"/>
      <w:bookmarkEnd w:id="798"/>
      <w:bookmarkEnd w:id="799"/>
      <w:bookmarkEnd w:id="800"/>
    </w:p>
    <w:p w14:paraId="3FC04E30" w14:textId="3F679901" w:rsidR="00797870" w:rsidRDefault="00797870" w:rsidP="00797870">
      <w:pPr>
        <w:pStyle w:val="af9"/>
        <w:keepNext/>
        <w:rPr>
          <w:rtl/>
          <w:lang w:eastAsia="he-IL"/>
        </w:rPr>
      </w:pPr>
      <w:bookmarkStart w:id="801" w:name="ET_guest_רעות_בונג_102"/>
      <w:r w:rsidRPr="00797870">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797870">
        <w:rPr>
          <w:rStyle w:val="TagStyle"/>
          <w:rtl/>
        </w:rPr>
        <w:t xml:space="preserve"> &lt;&lt; אורח &gt;&gt;</w:t>
      </w:r>
      <w:r w:rsidR="00E359A5">
        <w:rPr>
          <w:rtl/>
          <w:lang w:eastAsia="he-IL"/>
        </w:rPr>
        <w:t xml:space="preserve"> </w:t>
      </w:r>
      <w:r>
        <w:rPr>
          <w:rtl/>
          <w:lang w:eastAsia="he-IL"/>
        </w:rPr>
        <w:t xml:space="preserve"> </w:t>
      </w:r>
      <w:bookmarkEnd w:id="801"/>
    </w:p>
    <w:p w14:paraId="29BD7ACF" w14:textId="651D1B75" w:rsidR="00797870" w:rsidRDefault="00797870" w:rsidP="00797870">
      <w:pPr>
        <w:pStyle w:val="KeepWithNext"/>
        <w:rPr>
          <w:rtl/>
          <w:lang w:eastAsia="he-IL"/>
        </w:rPr>
      </w:pPr>
    </w:p>
    <w:p w14:paraId="28B3438D" w14:textId="29C6EB6C" w:rsidR="00797870" w:rsidRDefault="00797870" w:rsidP="00797870">
      <w:pPr>
        <w:rPr>
          <w:rtl/>
          <w:lang w:eastAsia="he-IL"/>
        </w:rPr>
      </w:pPr>
      <w:bookmarkStart w:id="802" w:name="_ETM_Q1_1852143"/>
      <w:bookmarkStart w:id="803" w:name="_ETM_Q1_1852157"/>
      <w:bookmarkEnd w:id="802"/>
      <w:bookmarkEnd w:id="803"/>
      <w:r>
        <w:rPr>
          <w:rFonts w:hint="cs"/>
          <w:rtl/>
          <w:lang w:eastAsia="he-IL"/>
        </w:rPr>
        <w:t xml:space="preserve">אבל צריך </w:t>
      </w:r>
      <w:bookmarkStart w:id="804" w:name="_ETM_Q1_1852920"/>
      <w:bookmarkEnd w:id="804"/>
      <w:r>
        <w:rPr>
          <w:rFonts w:hint="cs"/>
          <w:rtl/>
          <w:lang w:eastAsia="he-IL"/>
        </w:rPr>
        <w:t>לזכור שיש כאן גוף פרטי. זה בעצם השינוי המאוד משמעותי.</w:t>
      </w:r>
    </w:p>
    <w:p w14:paraId="3F26C096" w14:textId="4CB6FFA7" w:rsidR="00797870" w:rsidRDefault="00797870" w:rsidP="00797870">
      <w:pPr>
        <w:rPr>
          <w:rtl/>
          <w:lang w:eastAsia="he-IL"/>
        </w:rPr>
      </w:pPr>
      <w:bookmarkStart w:id="805" w:name="_ETM_Q1_1856794"/>
      <w:bookmarkStart w:id="806" w:name="_ETM_Q1_1856827"/>
      <w:bookmarkStart w:id="807" w:name="_ETM_Q1_1857335"/>
      <w:bookmarkEnd w:id="805"/>
      <w:bookmarkEnd w:id="806"/>
      <w:bookmarkEnd w:id="807"/>
    </w:p>
    <w:p w14:paraId="237A763F" w14:textId="492AD147" w:rsidR="00797870" w:rsidRDefault="00797870" w:rsidP="00797870">
      <w:pPr>
        <w:pStyle w:val="af9"/>
        <w:keepNext/>
        <w:rPr>
          <w:rtl/>
          <w:lang w:eastAsia="he-IL"/>
        </w:rPr>
      </w:pPr>
      <w:bookmarkStart w:id="808" w:name="ET_guest_אסתי_פלדמן_103"/>
      <w:r w:rsidRPr="00797870">
        <w:rPr>
          <w:rStyle w:val="TagStyle"/>
          <w:rtl/>
        </w:rPr>
        <w:t xml:space="preserve"> &lt;&lt; אורח &gt;&gt; </w:t>
      </w:r>
      <w:r>
        <w:rPr>
          <w:rtl/>
          <w:lang w:eastAsia="he-IL"/>
        </w:rPr>
        <w:t>אסתי פלדמן:</w:t>
      </w:r>
      <w:r w:rsidRPr="00797870">
        <w:rPr>
          <w:rStyle w:val="TagStyle"/>
          <w:rtl/>
        </w:rPr>
        <w:t xml:space="preserve"> &lt;&lt; אורח &gt;&gt;</w:t>
      </w:r>
      <w:r w:rsidR="00E359A5">
        <w:rPr>
          <w:rtl/>
          <w:lang w:eastAsia="he-IL"/>
        </w:rPr>
        <w:t xml:space="preserve"> </w:t>
      </w:r>
      <w:r>
        <w:rPr>
          <w:rtl/>
          <w:lang w:eastAsia="he-IL"/>
        </w:rPr>
        <w:t xml:space="preserve"> </w:t>
      </w:r>
      <w:bookmarkEnd w:id="808"/>
    </w:p>
    <w:p w14:paraId="3B67E99D" w14:textId="1C7A06C7" w:rsidR="00797870" w:rsidRDefault="00797870" w:rsidP="00797870">
      <w:pPr>
        <w:pStyle w:val="KeepWithNext"/>
        <w:rPr>
          <w:rtl/>
          <w:lang w:eastAsia="he-IL"/>
        </w:rPr>
      </w:pPr>
    </w:p>
    <w:p w14:paraId="1062B280" w14:textId="66035AD3" w:rsidR="00797870" w:rsidRDefault="00797870" w:rsidP="00797870">
      <w:pPr>
        <w:rPr>
          <w:rtl/>
          <w:lang w:eastAsia="he-IL"/>
        </w:rPr>
      </w:pPr>
      <w:bookmarkStart w:id="809" w:name="_ETM_Q1_1857497"/>
      <w:bookmarkStart w:id="810" w:name="_ETM_Q1_1857512"/>
      <w:bookmarkEnd w:id="809"/>
      <w:bookmarkEnd w:id="810"/>
      <w:r>
        <w:rPr>
          <w:rFonts w:hint="cs"/>
          <w:rtl/>
          <w:lang w:eastAsia="he-IL"/>
        </w:rPr>
        <w:t xml:space="preserve">נכון, </w:t>
      </w:r>
      <w:bookmarkStart w:id="811" w:name="_ETM_Q1_1857927"/>
      <w:bookmarkEnd w:id="811"/>
      <w:r>
        <w:rPr>
          <w:rFonts w:hint="cs"/>
          <w:rtl/>
          <w:lang w:eastAsia="he-IL"/>
        </w:rPr>
        <w:t>אבל הוא בא לידי ביטוי בהרכב.</w:t>
      </w:r>
    </w:p>
    <w:p w14:paraId="508A0F44" w14:textId="5B789286" w:rsidR="00797870" w:rsidRDefault="00797870" w:rsidP="00797870">
      <w:pPr>
        <w:rPr>
          <w:rtl/>
          <w:lang w:eastAsia="he-IL"/>
        </w:rPr>
      </w:pPr>
      <w:bookmarkStart w:id="812" w:name="_ETM_Q1_1859799"/>
      <w:bookmarkStart w:id="813" w:name="_ETM_Q1_1859835"/>
      <w:bookmarkStart w:id="814" w:name="_ETM_Q1_1860229"/>
      <w:bookmarkEnd w:id="812"/>
      <w:bookmarkEnd w:id="813"/>
      <w:bookmarkEnd w:id="814"/>
    </w:p>
    <w:p w14:paraId="3B9A01F6" w14:textId="6BE788E0" w:rsidR="00797870" w:rsidRDefault="00797870" w:rsidP="00797870">
      <w:pPr>
        <w:pStyle w:val="af6"/>
        <w:keepNext/>
        <w:rPr>
          <w:rtl/>
        </w:rPr>
      </w:pPr>
      <w:bookmarkStart w:id="815" w:name="ET_yor_5069_104"/>
      <w:r w:rsidRPr="00797870">
        <w:rPr>
          <w:rStyle w:val="TagStyle"/>
          <w:rtl/>
        </w:rPr>
        <w:t xml:space="preserve"> &lt;&lt; </w:t>
      </w:r>
      <w:proofErr w:type="spellStart"/>
      <w:r w:rsidRPr="00797870">
        <w:rPr>
          <w:rStyle w:val="TagStyle"/>
          <w:rtl/>
        </w:rPr>
        <w:t>יור</w:t>
      </w:r>
      <w:proofErr w:type="spellEnd"/>
      <w:r w:rsidRPr="00797870">
        <w:rPr>
          <w:rStyle w:val="TagStyle"/>
          <w:rtl/>
        </w:rPr>
        <w:t xml:space="preserve"> &gt;&gt; </w:t>
      </w:r>
      <w:r>
        <w:rPr>
          <w:rtl/>
        </w:rPr>
        <w:t>היו"ר יעקב אשר:</w:t>
      </w:r>
      <w:r w:rsidRPr="00797870">
        <w:rPr>
          <w:rStyle w:val="TagStyle"/>
          <w:rtl/>
        </w:rPr>
        <w:t xml:space="preserve"> &lt;&lt; </w:t>
      </w:r>
      <w:proofErr w:type="spellStart"/>
      <w:r w:rsidRPr="00797870">
        <w:rPr>
          <w:rStyle w:val="TagStyle"/>
          <w:rtl/>
        </w:rPr>
        <w:t>יור</w:t>
      </w:r>
      <w:proofErr w:type="spellEnd"/>
      <w:r w:rsidRPr="00797870">
        <w:rPr>
          <w:rStyle w:val="TagStyle"/>
          <w:rtl/>
        </w:rPr>
        <w:t xml:space="preserve"> &gt;&gt;</w:t>
      </w:r>
      <w:r w:rsidR="00E359A5">
        <w:rPr>
          <w:rtl/>
        </w:rPr>
        <w:t xml:space="preserve"> </w:t>
      </w:r>
      <w:r>
        <w:rPr>
          <w:rtl/>
        </w:rPr>
        <w:t xml:space="preserve"> </w:t>
      </w:r>
      <w:bookmarkEnd w:id="815"/>
    </w:p>
    <w:p w14:paraId="0F2220E4" w14:textId="2B548A12" w:rsidR="00797870" w:rsidRDefault="00797870" w:rsidP="00797870">
      <w:pPr>
        <w:pStyle w:val="KeepWithNext"/>
        <w:rPr>
          <w:rtl/>
          <w:lang w:eastAsia="he-IL"/>
        </w:rPr>
      </w:pPr>
    </w:p>
    <w:p w14:paraId="654193B4" w14:textId="7CA42EE1" w:rsidR="00797870" w:rsidRDefault="00797870" w:rsidP="00797870">
      <w:pPr>
        <w:rPr>
          <w:rtl/>
          <w:lang w:eastAsia="he-IL"/>
        </w:rPr>
      </w:pPr>
      <w:bookmarkStart w:id="816" w:name="_ETM_Q1_1860394"/>
      <w:bookmarkStart w:id="817" w:name="_ETM_Q1_1860408"/>
      <w:bookmarkEnd w:id="816"/>
      <w:bookmarkEnd w:id="817"/>
      <w:r>
        <w:rPr>
          <w:rFonts w:hint="cs"/>
          <w:rtl/>
          <w:lang w:eastAsia="he-IL"/>
        </w:rPr>
        <w:t xml:space="preserve">סליחה, סליחה. טוב שתוקן, וזה </w:t>
      </w:r>
      <w:bookmarkStart w:id="818" w:name="_ETM_Q1_1862559"/>
      <w:bookmarkEnd w:id="818"/>
      <w:r>
        <w:rPr>
          <w:rFonts w:hint="cs"/>
          <w:rtl/>
          <w:lang w:eastAsia="he-IL"/>
        </w:rPr>
        <w:t xml:space="preserve">מצוין ומגיע לכם ישר כוח. השאלה שכרגע נשאלת, ולזה אני </w:t>
      </w:r>
      <w:bookmarkStart w:id="819" w:name="_ETM_Q1_1866793"/>
      <w:bookmarkEnd w:id="819"/>
      <w:r>
        <w:rPr>
          <w:rFonts w:hint="cs"/>
          <w:rtl/>
          <w:lang w:eastAsia="he-IL"/>
        </w:rPr>
        <w:t xml:space="preserve">רוצה את התשובה מהסיוע המשפטי, האם להגביל את זה רק </w:t>
      </w:r>
      <w:bookmarkStart w:id="820" w:name="_ETM_Q1_1870577"/>
      <w:bookmarkEnd w:id="820"/>
      <w:r>
        <w:rPr>
          <w:rFonts w:hint="cs"/>
          <w:rtl/>
          <w:lang w:eastAsia="he-IL"/>
        </w:rPr>
        <w:t xml:space="preserve">לשאלה משפטית בלבד. בעקרון זה נקראה לי שכן, אבל לשמוע </w:t>
      </w:r>
      <w:bookmarkStart w:id="821" w:name="_ETM_Q1_1874654"/>
      <w:bookmarkEnd w:id="821"/>
      <w:r>
        <w:rPr>
          <w:rFonts w:hint="cs"/>
          <w:rtl/>
          <w:lang w:eastAsia="he-IL"/>
        </w:rPr>
        <w:t>מה משרד המפרטים אומר על העניין הזה. תרענני את ז</w:t>
      </w:r>
      <w:r w:rsidR="00156D6A">
        <w:rPr>
          <w:rFonts w:hint="cs"/>
          <w:rtl/>
          <w:lang w:eastAsia="he-IL"/>
        </w:rPr>
        <w:t>י</w:t>
      </w:r>
      <w:r>
        <w:rPr>
          <w:rFonts w:hint="cs"/>
          <w:rtl/>
          <w:lang w:eastAsia="he-IL"/>
        </w:rPr>
        <w:t xml:space="preserve">כרונך </w:t>
      </w:r>
      <w:bookmarkStart w:id="822" w:name="_ETM_Q1_1879395"/>
      <w:bookmarkEnd w:id="822"/>
      <w:r>
        <w:rPr>
          <w:rFonts w:hint="cs"/>
          <w:rtl/>
          <w:lang w:eastAsia="he-IL"/>
        </w:rPr>
        <w:t>בינתיים, ואתה תמשיך.</w:t>
      </w:r>
    </w:p>
    <w:p w14:paraId="3A7E4090" w14:textId="187FB652" w:rsidR="00797870" w:rsidRDefault="00797870" w:rsidP="00797870">
      <w:pPr>
        <w:rPr>
          <w:rtl/>
          <w:lang w:eastAsia="he-IL"/>
        </w:rPr>
      </w:pPr>
      <w:bookmarkStart w:id="823" w:name="_ETM_Q1_1881117"/>
      <w:bookmarkStart w:id="824" w:name="_ETM_Q1_1881156"/>
      <w:bookmarkStart w:id="825" w:name="_ETM_Q1_1881691"/>
      <w:bookmarkEnd w:id="823"/>
      <w:bookmarkEnd w:id="824"/>
      <w:bookmarkEnd w:id="825"/>
    </w:p>
    <w:p w14:paraId="768231BE" w14:textId="04441A69" w:rsidR="00797870" w:rsidRDefault="00797870" w:rsidP="00797870">
      <w:pPr>
        <w:pStyle w:val="af9"/>
        <w:keepNext/>
        <w:rPr>
          <w:rtl/>
          <w:lang w:eastAsia="he-IL"/>
        </w:rPr>
      </w:pPr>
      <w:bookmarkStart w:id="826" w:name="ET_guest_901865_105"/>
      <w:r w:rsidRPr="00797870">
        <w:rPr>
          <w:rStyle w:val="TagStyle"/>
          <w:rtl/>
        </w:rPr>
        <w:t xml:space="preserve"> &lt;&lt; אורח &gt;&gt; </w:t>
      </w:r>
      <w:r>
        <w:rPr>
          <w:rtl/>
          <w:lang w:eastAsia="he-IL"/>
        </w:rPr>
        <w:t>טל קדמי:</w:t>
      </w:r>
      <w:r w:rsidRPr="00797870">
        <w:rPr>
          <w:rStyle w:val="TagStyle"/>
          <w:rtl/>
        </w:rPr>
        <w:t xml:space="preserve"> &lt;&lt; אורח &gt;&gt;</w:t>
      </w:r>
      <w:r w:rsidR="00E359A5">
        <w:rPr>
          <w:rtl/>
          <w:lang w:eastAsia="he-IL"/>
        </w:rPr>
        <w:t xml:space="preserve"> </w:t>
      </w:r>
      <w:r>
        <w:rPr>
          <w:rtl/>
          <w:lang w:eastAsia="he-IL"/>
        </w:rPr>
        <w:t xml:space="preserve"> </w:t>
      </w:r>
      <w:bookmarkEnd w:id="826"/>
    </w:p>
    <w:p w14:paraId="2589BD81" w14:textId="3037CC17" w:rsidR="00797870" w:rsidRDefault="00797870" w:rsidP="00797870">
      <w:pPr>
        <w:pStyle w:val="KeepWithNext"/>
        <w:rPr>
          <w:rtl/>
          <w:lang w:eastAsia="he-IL"/>
        </w:rPr>
      </w:pPr>
    </w:p>
    <w:p w14:paraId="411F36A7" w14:textId="206C7A7F" w:rsidR="00797870" w:rsidRDefault="00797870" w:rsidP="00797870">
      <w:pPr>
        <w:rPr>
          <w:rtl/>
          <w:lang w:eastAsia="he-IL"/>
        </w:rPr>
      </w:pPr>
      <w:bookmarkStart w:id="827" w:name="_ETM_Q1_1881892"/>
      <w:bookmarkStart w:id="828" w:name="_ETM_Q1_1881902"/>
      <w:bookmarkEnd w:id="827"/>
      <w:bookmarkEnd w:id="828"/>
      <w:r>
        <w:rPr>
          <w:rFonts w:hint="cs"/>
          <w:rtl/>
          <w:lang w:eastAsia="he-IL"/>
        </w:rPr>
        <w:t xml:space="preserve">אני אמשיך אדוני. אז רק לציין, שכמו ששמענו, </w:t>
      </w:r>
      <w:bookmarkStart w:id="829" w:name="_ETM_Q1_1884731"/>
      <w:bookmarkEnd w:id="829"/>
      <w:r>
        <w:rPr>
          <w:rFonts w:hint="cs"/>
          <w:rtl/>
          <w:lang w:eastAsia="he-IL"/>
        </w:rPr>
        <w:t>אני טוע</w:t>
      </w:r>
      <w:r w:rsidR="00156D6A">
        <w:rPr>
          <w:rFonts w:hint="cs"/>
          <w:rtl/>
          <w:lang w:eastAsia="he-IL"/>
        </w:rPr>
        <w:t>ן</w:t>
      </w:r>
      <w:r>
        <w:rPr>
          <w:rFonts w:hint="cs"/>
          <w:rtl/>
          <w:lang w:eastAsia="he-IL"/>
        </w:rPr>
        <w:t xml:space="preserve"> שיש גם נושאים</w:t>
      </w:r>
      <w:bookmarkStart w:id="830" w:name="_ETM_Q1_1881500"/>
      <w:bookmarkEnd w:id="830"/>
      <w:r>
        <w:rPr>
          <w:rFonts w:hint="cs"/>
          <w:rtl/>
          <w:lang w:eastAsia="he-IL"/>
        </w:rPr>
        <w:t xml:space="preserve"> שבמומחיות, שמענו את הודעת האוצר </w:t>
      </w:r>
      <w:bookmarkStart w:id="831" w:name="_ETM_Q1_1887070"/>
      <w:bookmarkEnd w:id="831"/>
      <w:r>
        <w:rPr>
          <w:rFonts w:hint="cs"/>
          <w:rtl/>
          <w:lang w:eastAsia="he-IL"/>
        </w:rPr>
        <w:t xml:space="preserve">שיש גם נושאים עובדתיים. אז זו כבר לא שאלה משפטית </w:t>
      </w:r>
      <w:bookmarkStart w:id="832" w:name="_ETM_Q1_1890278"/>
      <w:bookmarkEnd w:id="832"/>
      <w:r>
        <w:rPr>
          <w:rFonts w:hint="cs"/>
          <w:rtl/>
          <w:lang w:eastAsia="he-IL"/>
        </w:rPr>
        <w:t xml:space="preserve">רק. עכשיו, אני רק אציין, אני בעד הרפורמה, אבל לא </w:t>
      </w:r>
      <w:bookmarkStart w:id="833" w:name="_ETM_Q1_1894357"/>
      <w:bookmarkEnd w:id="833"/>
      <w:r>
        <w:rPr>
          <w:rFonts w:hint="cs"/>
          <w:rtl/>
          <w:lang w:eastAsia="he-IL"/>
        </w:rPr>
        <w:t xml:space="preserve">ככה לעקוף את בית משפט, כשאתה מראש מודיע לו במה </w:t>
      </w:r>
      <w:bookmarkStart w:id="834" w:name="_ETM_Q1_1898011"/>
      <w:bookmarkEnd w:id="834"/>
      <w:r>
        <w:rPr>
          <w:rFonts w:hint="cs"/>
          <w:rtl/>
          <w:lang w:eastAsia="he-IL"/>
        </w:rPr>
        <w:t xml:space="preserve">הוא לא יכול להתערב. דבר נוסף, למה ערעור תוך שלושים </w:t>
      </w:r>
      <w:bookmarkStart w:id="835" w:name="_ETM_Q1_1901650"/>
      <w:bookmarkEnd w:id="835"/>
      <w:r>
        <w:rPr>
          <w:rFonts w:hint="cs"/>
          <w:rtl/>
          <w:lang w:eastAsia="he-IL"/>
        </w:rPr>
        <w:t>יום. ערעור, אגב, בתקנות</w:t>
      </w:r>
      <w:r w:rsidR="00156D6A">
        <w:rPr>
          <w:rFonts w:hint="cs"/>
          <w:rtl/>
          <w:lang w:eastAsia="he-IL"/>
        </w:rPr>
        <w:t xml:space="preserve"> </w:t>
      </w:r>
      <w:r>
        <w:rPr>
          <w:rFonts w:hint="cs"/>
          <w:rtl/>
          <w:lang w:eastAsia="he-IL"/>
        </w:rPr>
        <w:t>צד אפילו החדשות, עלה לשישים יום</w:t>
      </w:r>
      <w:bookmarkStart w:id="836" w:name="_ETM_Q1_1907025"/>
      <w:bookmarkStart w:id="837" w:name="_ETM_Q1_1907062"/>
      <w:bookmarkEnd w:id="836"/>
      <w:bookmarkEnd w:id="837"/>
      <w:r>
        <w:rPr>
          <w:rFonts w:hint="cs"/>
          <w:rtl/>
          <w:lang w:eastAsia="he-IL"/>
        </w:rPr>
        <w:t>.</w:t>
      </w:r>
      <w:r w:rsidR="00156D6A">
        <w:rPr>
          <w:rFonts w:hint="cs"/>
          <w:rtl/>
          <w:lang w:eastAsia="he-IL"/>
        </w:rPr>
        <w:t xml:space="preserve"> </w:t>
      </w:r>
      <w:r>
        <w:rPr>
          <w:rFonts w:hint="cs"/>
          <w:rtl/>
          <w:lang w:eastAsia="he-IL"/>
        </w:rPr>
        <w:t xml:space="preserve">אז </w:t>
      </w:r>
      <w:bookmarkStart w:id="838" w:name="_ETM_Q1_1907285"/>
      <w:bookmarkEnd w:id="838"/>
      <w:r>
        <w:rPr>
          <w:rFonts w:hint="cs"/>
          <w:rtl/>
          <w:lang w:eastAsia="he-IL"/>
        </w:rPr>
        <w:t xml:space="preserve">למה פה אנחנו </w:t>
      </w:r>
      <w:r w:rsidR="00156D6A">
        <w:rPr>
          <w:rFonts w:hint="cs"/>
          <w:rtl/>
          <w:lang w:eastAsia="he-IL"/>
        </w:rPr>
        <w:t>על</w:t>
      </w:r>
      <w:r>
        <w:rPr>
          <w:rFonts w:hint="cs"/>
          <w:rtl/>
          <w:lang w:eastAsia="he-IL"/>
        </w:rPr>
        <w:t xml:space="preserve"> שלושים יום. דבר אחרון, שמענו את </w:t>
      </w:r>
      <w:bookmarkStart w:id="839" w:name="_ETM_Q1_1910242"/>
      <w:bookmarkEnd w:id="839"/>
      <w:r>
        <w:rPr>
          <w:rFonts w:hint="cs"/>
          <w:rtl/>
          <w:lang w:eastAsia="he-IL"/>
        </w:rPr>
        <w:t xml:space="preserve">הערת משרד המפשטים מקודם, לא על הנושא שאדוני ביקש מהם </w:t>
      </w:r>
      <w:bookmarkStart w:id="840" w:name="_ETM_Q1_1914312"/>
      <w:bookmarkEnd w:id="840"/>
      <w:r>
        <w:rPr>
          <w:rFonts w:hint="cs"/>
          <w:rtl/>
          <w:lang w:eastAsia="he-IL"/>
        </w:rPr>
        <w:t xml:space="preserve">לבדוק, שזה גוף מעין שיפוטי אז בטח יש החלטות בכתב. </w:t>
      </w:r>
      <w:bookmarkStart w:id="841" w:name="_ETM_Q1_1918126"/>
      <w:bookmarkEnd w:id="841"/>
      <w:r>
        <w:rPr>
          <w:rFonts w:hint="cs"/>
          <w:rtl/>
          <w:lang w:eastAsia="he-IL"/>
        </w:rPr>
        <w:t>הבעיה, והערתי על זה גם בדיונים הקודמי</w:t>
      </w:r>
      <w:r w:rsidR="00156D6A">
        <w:rPr>
          <w:rFonts w:hint="cs"/>
          <w:rtl/>
          <w:lang w:eastAsia="he-IL"/>
        </w:rPr>
        <w:t>ם</w:t>
      </w:r>
      <w:r>
        <w:rPr>
          <w:rFonts w:hint="cs"/>
          <w:rtl/>
          <w:lang w:eastAsia="he-IL"/>
        </w:rPr>
        <w:t xml:space="preserve">, הבעיה </w:t>
      </w:r>
      <w:bookmarkStart w:id="842" w:name="_ETM_Q1_1916993"/>
      <w:bookmarkEnd w:id="842"/>
      <w:r>
        <w:rPr>
          <w:rFonts w:hint="cs"/>
          <w:rtl/>
          <w:lang w:eastAsia="he-IL"/>
        </w:rPr>
        <w:t xml:space="preserve">היא לא </w:t>
      </w:r>
      <w:bookmarkStart w:id="843" w:name="_ETM_Q1_1917532"/>
      <w:bookmarkEnd w:id="843"/>
      <w:r>
        <w:rPr>
          <w:rFonts w:hint="cs"/>
          <w:rtl/>
          <w:lang w:eastAsia="he-IL"/>
        </w:rPr>
        <w:t>שאין את הכתב, הבעיה שהיא שמסרבים להציג.</w:t>
      </w:r>
      <w:bookmarkStart w:id="844" w:name="_ETM_Q1_1920678"/>
      <w:bookmarkEnd w:id="844"/>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אז </w:t>
      </w:r>
      <w:bookmarkStart w:id="845" w:name="_ETM_Q1_1923448"/>
      <w:bookmarkEnd w:id="845"/>
      <w:r>
        <w:rPr>
          <w:rFonts w:hint="cs"/>
          <w:rtl/>
          <w:lang w:eastAsia="he-IL"/>
        </w:rPr>
        <w:t xml:space="preserve">צריך, אני חשבתי </w:t>
      </w:r>
      <w:r>
        <w:rPr>
          <w:rFonts w:hint="cs"/>
          <w:rtl/>
          <w:lang w:eastAsia="he-IL"/>
        </w:rPr>
        <w:lastRenderedPageBreak/>
        <w:t xml:space="preserve">כשלעצמי בכללי, שצריך להיות פה סעיף </w:t>
      </w:r>
      <w:bookmarkStart w:id="846" w:name="_ETM_Q1_1929361"/>
      <w:bookmarkEnd w:id="846"/>
      <w:proofErr w:type="spellStart"/>
      <w:r>
        <w:rPr>
          <w:rFonts w:hint="cs"/>
          <w:rtl/>
          <w:lang w:eastAsia="he-IL"/>
        </w:rPr>
        <w:t>שהכל</w:t>
      </w:r>
      <w:proofErr w:type="spellEnd"/>
      <w:r>
        <w:rPr>
          <w:rFonts w:hint="cs"/>
          <w:rtl/>
          <w:lang w:eastAsia="he-IL"/>
        </w:rPr>
        <w:t xml:space="preserve"> גלוי. לא יכול להיות שפרויקט התשתית הגדול בתולדות המדינה,</w:t>
      </w:r>
      <w:bookmarkStart w:id="847" w:name="_ETM_Q1_1933748"/>
      <w:bookmarkEnd w:id="847"/>
      <w:r>
        <w:rPr>
          <w:rFonts w:hint="cs"/>
          <w:rtl/>
          <w:lang w:eastAsia="he-IL"/>
        </w:rPr>
        <w:t xml:space="preserve"> בשווי מאות מיליארדים, והם יחליטו אחרי זה, לפי חוק חופש </w:t>
      </w:r>
      <w:bookmarkStart w:id="848" w:name="_ETM_Q1_1938369"/>
      <w:bookmarkEnd w:id="848"/>
      <w:r>
        <w:rPr>
          <w:rFonts w:hint="cs"/>
          <w:rtl/>
          <w:lang w:eastAsia="he-IL"/>
        </w:rPr>
        <w:t>המידע, האם הם מציגים או לא. תודה.</w:t>
      </w:r>
    </w:p>
    <w:p w14:paraId="49E3C4DE" w14:textId="420447B3" w:rsidR="00797870" w:rsidRDefault="00797870" w:rsidP="00797870">
      <w:pPr>
        <w:rPr>
          <w:rtl/>
          <w:lang w:eastAsia="he-IL"/>
        </w:rPr>
      </w:pPr>
      <w:bookmarkStart w:id="849" w:name="_ETM_Q1_1940973"/>
      <w:bookmarkStart w:id="850" w:name="_ETM_Q1_1941024"/>
      <w:bookmarkStart w:id="851" w:name="_ETM_Q1_1941412"/>
      <w:bookmarkEnd w:id="849"/>
      <w:bookmarkEnd w:id="850"/>
      <w:bookmarkEnd w:id="851"/>
    </w:p>
    <w:p w14:paraId="393F69B5" w14:textId="34AE7626" w:rsidR="00797870" w:rsidRDefault="00797870" w:rsidP="00797870">
      <w:pPr>
        <w:pStyle w:val="af6"/>
        <w:keepNext/>
        <w:rPr>
          <w:rtl/>
        </w:rPr>
      </w:pPr>
      <w:bookmarkStart w:id="852" w:name="ET_yor_5069_106"/>
      <w:r w:rsidRPr="00797870">
        <w:rPr>
          <w:rStyle w:val="TagStyle"/>
          <w:rtl/>
        </w:rPr>
        <w:t xml:space="preserve"> &lt;&lt; </w:t>
      </w:r>
      <w:proofErr w:type="spellStart"/>
      <w:r w:rsidRPr="00797870">
        <w:rPr>
          <w:rStyle w:val="TagStyle"/>
          <w:rtl/>
        </w:rPr>
        <w:t>יור</w:t>
      </w:r>
      <w:proofErr w:type="spellEnd"/>
      <w:r w:rsidRPr="00797870">
        <w:rPr>
          <w:rStyle w:val="TagStyle"/>
          <w:rtl/>
        </w:rPr>
        <w:t xml:space="preserve"> &gt;&gt; </w:t>
      </w:r>
      <w:r>
        <w:rPr>
          <w:rtl/>
        </w:rPr>
        <w:t>היו"ר יעקב אשר:</w:t>
      </w:r>
      <w:r w:rsidRPr="00797870">
        <w:rPr>
          <w:rStyle w:val="TagStyle"/>
          <w:rtl/>
        </w:rPr>
        <w:t xml:space="preserve"> &lt;&lt; </w:t>
      </w:r>
      <w:proofErr w:type="spellStart"/>
      <w:r w:rsidRPr="00797870">
        <w:rPr>
          <w:rStyle w:val="TagStyle"/>
          <w:rtl/>
        </w:rPr>
        <w:t>יור</w:t>
      </w:r>
      <w:proofErr w:type="spellEnd"/>
      <w:r w:rsidRPr="00797870">
        <w:rPr>
          <w:rStyle w:val="TagStyle"/>
          <w:rtl/>
        </w:rPr>
        <w:t xml:space="preserve"> &gt;&gt;</w:t>
      </w:r>
      <w:r w:rsidR="00E359A5">
        <w:rPr>
          <w:rtl/>
        </w:rPr>
        <w:t xml:space="preserve"> </w:t>
      </w:r>
      <w:r>
        <w:rPr>
          <w:rtl/>
        </w:rPr>
        <w:t xml:space="preserve"> </w:t>
      </w:r>
      <w:bookmarkEnd w:id="852"/>
    </w:p>
    <w:p w14:paraId="1B71F921" w14:textId="7E6F38E2" w:rsidR="00797870" w:rsidRDefault="00797870" w:rsidP="00797870">
      <w:pPr>
        <w:pStyle w:val="KeepWithNext"/>
        <w:rPr>
          <w:rtl/>
          <w:lang w:eastAsia="he-IL"/>
        </w:rPr>
      </w:pPr>
    </w:p>
    <w:p w14:paraId="0BE62466" w14:textId="226DB37A" w:rsidR="00797870" w:rsidRDefault="00797870" w:rsidP="00797870">
      <w:pPr>
        <w:rPr>
          <w:rtl/>
          <w:lang w:eastAsia="he-IL"/>
        </w:rPr>
      </w:pPr>
      <w:bookmarkStart w:id="853" w:name="_ETM_Q1_1941611"/>
      <w:bookmarkStart w:id="854" w:name="_ETM_Q1_1941632"/>
      <w:bookmarkEnd w:id="853"/>
      <w:bookmarkEnd w:id="854"/>
      <w:r>
        <w:rPr>
          <w:rFonts w:hint="cs"/>
          <w:rtl/>
          <w:lang w:eastAsia="he-IL"/>
        </w:rPr>
        <w:t>תודה רבה. בבקשה.</w:t>
      </w:r>
    </w:p>
    <w:p w14:paraId="7522F718" w14:textId="596E5CC3" w:rsidR="00797870" w:rsidRDefault="00797870" w:rsidP="00797870">
      <w:pPr>
        <w:rPr>
          <w:rtl/>
          <w:lang w:eastAsia="he-IL"/>
        </w:rPr>
      </w:pPr>
      <w:bookmarkStart w:id="855" w:name="_ETM_Q1_1943899"/>
      <w:bookmarkStart w:id="856" w:name="_ETM_Q1_1943941"/>
      <w:bookmarkStart w:id="857" w:name="_ETM_Q1_1945054"/>
      <w:bookmarkEnd w:id="855"/>
      <w:bookmarkEnd w:id="856"/>
      <w:bookmarkEnd w:id="857"/>
    </w:p>
    <w:p w14:paraId="79E98738" w14:textId="645D9EF7" w:rsidR="00797870" w:rsidRDefault="00797870" w:rsidP="00797870">
      <w:pPr>
        <w:pStyle w:val="af9"/>
        <w:keepNext/>
        <w:rPr>
          <w:rtl/>
          <w:lang w:eastAsia="he-IL"/>
        </w:rPr>
      </w:pPr>
      <w:bookmarkStart w:id="858" w:name="ET_guest_734616_107"/>
      <w:r w:rsidRPr="00797870">
        <w:rPr>
          <w:rStyle w:val="TagStyle"/>
          <w:rtl/>
        </w:rPr>
        <w:t xml:space="preserve"> &lt;&lt; אורח &gt;&gt; </w:t>
      </w:r>
      <w:proofErr w:type="spellStart"/>
      <w:r>
        <w:rPr>
          <w:rtl/>
          <w:lang w:eastAsia="he-IL"/>
        </w:rPr>
        <w:t>סטלה</w:t>
      </w:r>
      <w:proofErr w:type="spellEnd"/>
      <w:r>
        <w:rPr>
          <w:rtl/>
          <w:lang w:eastAsia="he-IL"/>
        </w:rPr>
        <w:t xml:space="preserve"> אבידן:</w:t>
      </w:r>
      <w:r w:rsidRPr="00797870">
        <w:rPr>
          <w:rStyle w:val="TagStyle"/>
          <w:rtl/>
        </w:rPr>
        <w:t xml:space="preserve"> &lt;&lt; אורח &gt;&gt;</w:t>
      </w:r>
      <w:r w:rsidR="00E359A5">
        <w:rPr>
          <w:rtl/>
          <w:lang w:eastAsia="he-IL"/>
        </w:rPr>
        <w:t xml:space="preserve"> </w:t>
      </w:r>
      <w:r>
        <w:rPr>
          <w:rtl/>
          <w:lang w:eastAsia="he-IL"/>
        </w:rPr>
        <w:t xml:space="preserve"> </w:t>
      </w:r>
      <w:bookmarkEnd w:id="858"/>
    </w:p>
    <w:p w14:paraId="130013A6" w14:textId="04FE8D37" w:rsidR="00797870" w:rsidRDefault="00797870" w:rsidP="00797870">
      <w:pPr>
        <w:pStyle w:val="KeepWithNext"/>
        <w:rPr>
          <w:rtl/>
          <w:lang w:eastAsia="he-IL"/>
        </w:rPr>
      </w:pPr>
    </w:p>
    <w:p w14:paraId="347C3C84" w14:textId="587D5EB4" w:rsidR="00797870" w:rsidRDefault="00797870" w:rsidP="00797870">
      <w:pPr>
        <w:rPr>
          <w:rtl/>
          <w:lang w:eastAsia="he-IL"/>
        </w:rPr>
      </w:pPr>
      <w:bookmarkStart w:id="859" w:name="_ETM_Q1_1945296"/>
      <w:bookmarkStart w:id="860" w:name="_ETM_Q1_1945320"/>
      <w:bookmarkEnd w:id="859"/>
      <w:bookmarkEnd w:id="860"/>
      <w:r>
        <w:rPr>
          <w:rFonts w:hint="cs"/>
          <w:rtl/>
          <w:lang w:eastAsia="he-IL"/>
        </w:rPr>
        <w:t xml:space="preserve">טוב, קודם </w:t>
      </w:r>
      <w:bookmarkStart w:id="861" w:name="_ETM_Q1_1945963"/>
      <w:bookmarkEnd w:id="861"/>
      <w:r>
        <w:rPr>
          <w:rFonts w:hint="cs"/>
          <w:rtl/>
          <w:lang w:eastAsia="he-IL"/>
        </w:rPr>
        <w:t xml:space="preserve">כל, אנחנו לא שומעים שכל סעיף, כאזרחי מדינה, מקפיץ אותנו. </w:t>
      </w:r>
      <w:bookmarkStart w:id="862" w:name="_ETM_Q1_1951267"/>
      <w:bookmarkEnd w:id="862"/>
    </w:p>
    <w:p w14:paraId="23BBC539" w14:textId="7589EC41" w:rsidR="00797870" w:rsidRDefault="00797870" w:rsidP="00797870">
      <w:pPr>
        <w:rPr>
          <w:rtl/>
          <w:lang w:eastAsia="he-IL"/>
        </w:rPr>
      </w:pPr>
      <w:bookmarkStart w:id="863" w:name="_ETM_Q1_1951607"/>
      <w:bookmarkStart w:id="864" w:name="_ETM_Q1_1951644"/>
      <w:bookmarkStart w:id="865" w:name="_ETM_Q1_1952115"/>
      <w:bookmarkEnd w:id="863"/>
      <w:bookmarkEnd w:id="864"/>
      <w:bookmarkEnd w:id="865"/>
    </w:p>
    <w:p w14:paraId="47395D91" w14:textId="35736D51" w:rsidR="00797870" w:rsidRDefault="00797870" w:rsidP="00797870">
      <w:pPr>
        <w:pStyle w:val="af6"/>
        <w:keepNext/>
        <w:rPr>
          <w:rtl/>
        </w:rPr>
      </w:pPr>
      <w:bookmarkStart w:id="866" w:name="ET_yor_5069_108"/>
      <w:r w:rsidRPr="00797870">
        <w:rPr>
          <w:rStyle w:val="TagStyle"/>
          <w:rtl/>
        </w:rPr>
        <w:t xml:space="preserve"> &lt;&lt; </w:t>
      </w:r>
      <w:proofErr w:type="spellStart"/>
      <w:r w:rsidRPr="00797870">
        <w:rPr>
          <w:rStyle w:val="TagStyle"/>
          <w:rtl/>
        </w:rPr>
        <w:t>יור</w:t>
      </w:r>
      <w:proofErr w:type="spellEnd"/>
      <w:r w:rsidRPr="00797870">
        <w:rPr>
          <w:rStyle w:val="TagStyle"/>
          <w:rtl/>
        </w:rPr>
        <w:t xml:space="preserve"> &gt;&gt; </w:t>
      </w:r>
      <w:r>
        <w:rPr>
          <w:rtl/>
        </w:rPr>
        <w:t>היו"ר יעקב אשר:</w:t>
      </w:r>
      <w:r w:rsidRPr="00797870">
        <w:rPr>
          <w:rStyle w:val="TagStyle"/>
          <w:rtl/>
        </w:rPr>
        <w:t xml:space="preserve"> &lt;&lt; </w:t>
      </w:r>
      <w:proofErr w:type="spellStart"/>
      <w:r w:rsidRPr="00797870">
        <w:rPr>
          <w:rStyle w:val="TagStyle"/>
          <w:rtl/>
        </w:rPr>
        <w:t>יור</w:t>
      </w:r>
      <w:proofErr w:type="spellEnd"/>
      <w:r w:rsidRPr="00797870">
        <w:rPr>
          <w:rStyle w:val="TagStyle"/>
          <w:rtl/>
        </w:rPr>
        <w:t xml:space="preserve"> &gt;&gt;</w:t>
      </w:r>
      <w:r w:rsidR="00E359A5">
        <w:rPr>
          <w:rtl/>
        </w:rPr>
        <w:t xml:space="preserve"> </w:t>
      </w:r>
      <w:r>
        <w:rPr>
          <w:rtl/>
        </w:rPr>
        <w:t xml:space="preserve"> </w:t>
      </w:r>
      <w:bookmarkEnd w:id="866"/>
    </w:p>
    <w:p w14:paraId="0F73F446" w14:textId="6E6EEDEE" w:rsidR="00797870" w:rsidRDefault="00797870" w:rsidP="00797870">
      <w:pPr>
        <w:pStyle w:val="KeepWithNext"/>
        <w:rPr>
          <w:rtl/>
          <w:lang w:eastAsia="he-IL"/>
        </w:rPr>
      </w:pPr>
    </w:p>
    <w:p w14:paraId="30AAAEC2" w14:textId="5B0BE75E" w:rsidR="00797870" w:rsidRDefault="00797870" w:rsidP="00797870">
      <w:pPr>
        <w:rPr>
          <w:rtl/>
          <w:lang w:eastAsia="he-IL"/>
        </w:rPr>
      </w:pPr>
      <w:bookmarkStart w:id="867" w:name="_ETM_Q1_1952332"/>
      <w:bookmarkStart w:id="868" w:name="_ETM_Q1_1952350"/>
      <w:bookmarkEnd w:id="867"/>
      <w:bookmarkEnd w:id="868"/>
      <w:r>
        <w:rPr>
          <w:rFonts w:hint="cs"/>
          <w:rtl/>
          <w:lang w:eastAsia="he-IL"/>
        </w:rPr>
        <w:t>זה בסדר.</w:t>
      </w:r>
    </w:p>
    <w:p w14:paraId="103C778E" w14:textId="7AC344BF" w:rsidR="00797870" w:rsidRDefault="00797870" w:rsidP="00797870">
      <w:pPr>
        <w:rPr>
          <w:rtl/>
          <w:lang w:eastAsia="he-IL"/>
        </w:rPr>
      </w:pPr>
      <w:bookmarkStart w:id="869" w:name="_ETM_Q1_1953236"/>
      <w:bookmarkStart w:id="870" w:name="_ETM_Q1_1953277"/>
      <w:bookmarkStart w:id="871" w:name="_ETM_Q1_1953879"/>
      <w:bookmarkEnd w:id="869"/>
      <w:bookmarkEnd w:id="870"/>
      <w:bookmarkEnd w:id="871"/>
    </w:p>
    <w:p w14:paraId="30313C23" w14:textId="29CFCC04" w:rsidR="00797870" w:rsidRDefault="00797870" w:rsidP="00797870">
      <w:pPr>
        <w:pStyle w:val="af9"/>
        <w:keepNext/>
        <w:rPr>
          <w:rtl/>
          <w:lang w:eastAsia="he-IL"/>
        </w:rPr>
      </w:pPr>
      <w:bookmarkStart w:id="872" w:name="ET_guest_734616_109"/>
      <w:r w:rsidRPr="00797870">
        <w:rPr>
          <w:rStyle w:val="TagStyle"/>
          <w:rtl/>
        </w:rPr>
        <w:t xml:space="preserve"> &lt;&lt; אורח &gt;&gt; </w:t>
      </w:r>
      <w:proofErr w:type="spellStart"/>
      <w:r>
        <w:rPr>
          <w:rtl/>
          <w:lang w:eastAsia="he-IL"/>
        </w:rPr>
        <w:t>סטלה</w:t>
      </w:r>
      <w:proofErr w:type="spellEnd"/>
      <w:r>
        <w:rPr>
          <w:rtl/>
          <w:lang w:eastAsia="he-IL"/>
        </w:rPr>
        <w:t xml:space="preserve"> אבידן:</w:t>
      </w:r>
      <w:r w:rsidRPr="00797870">
        <w:rPr>
          <w:rStyle w:val="TagStyle"/>
          <w:rtl/>
        </w:rPr>
        <w:t xml:space="preserve"> &lt;&lt; אורח &gt;&gt;</w:t>
      </w:r>
      <w:r w:rsidR="00E359A5">
        <w:rPr>
          <w:rtl/>
          <w:lang w:eastAsia="he-IL"/>
        </w:rPr>
        <w:t xml:space="preserve"> </w:t>
      </w:r>
      <w:r>
        <w:rPr>
          <w:rtl/>
          <w:lang w:eastAsia="he-IL"/>
        </w:rPr>
        <w:t xml:space="preserve"> </w:t>
      </w:r>
      <w:bookmarkEnd w:id="872"/>
    </w:p>
    <w:p w14:paraId="36B91882" w14:textId="75EE08A4" w:rsidR="00797870" w:rsidRDefault="00797870" w:rsidP="00797870">
      <w:pPr>
        <w:pStyle w:val="KeepWithNext"/>
        <w:rPr>
          <w:rtl/>
          <w:lang w:eastAsia="he-IL"/>
        </w:rPr>
      </w:pPr>
    </w:p>
    <w:p w14:paraId="47CE7E7A" w14:textId="4CAF6ED5" w:rsidR="00797870" w:rsidRDefault="00797870" w:rsidP="00797870">
      <w:pPr>
        <w:rPr>
          <w:rtl/>
          <w:lang w:eastAsia="he-IL"/>
        </w:rPr>
      </w:pPr>
      <w:bookmarkStart w:id="873" w:name="_ETM_Q1_1954100"/>
      <w:bookmarkStart w:id="874" w:name="_ETM_Q1_1954119"/>
      <w:bookmarkEnd w:id="873"/>
      <w:bookmarkEnd w:id="874"/>
      <w:r>
        <w:rPr>
          <w:rFonts w:hint="cs"/>
          <w:rtl/>
          <w:lang w:eastAsia="he-IL"/>
        </w:rPr>
        <w:t xml:space="preserve">בסופו של תהליך, מי שצריך לבצע זה משרדי ממשלה. </w:t>
      </w:r>
      <w:bookmarkStart w:id="875" w:name="_ETM_Q1_1958249"/>
      <w:bookmarkEnd w:id="875"/>
      <w:r>
        <w:rPr>
          <w:rFonts w:hint="cs"/>
          <w:rtl/>
          <w:lang w:eastAsia="he-IL"/>
        </w:rPr>
        <w:t xml:space="preserve">משרד התשתיות, משרד התחבורה וכולה </w:t>
      </w:r>
      <w:proofErr w:type="spellStart"/>
      <w:r>
        <w:rPr>
          <w:rFonts w:hint="cs"/>
          <w:rtl/>
          <w:lang w:eastAsia="he-IL"/>
        </w:rPr>
        <w:t>וכולה</w:t>
      </w:r>
      <w:proofErr w:type="spellEnd"/>
      <w:r>
        <w:rPr>
          <w:rFonts w:hint="cs"/>
          <w:rtl/>
          <w:lang w:eastAsia="he-IL"/>
        </w:rPr>
        <w:t xml:space="preserve">. האימפוטנציה שלהם, הביצועיסטית, גורמת </w:t>
      </w:r>
      <w:bookmarkStart w:id="876" w:name="_ETM_Q1_1966789"/>
      <w:bookmarkEnd w:id="876"/>
      <w:r>
        <w:rPr>
          <w:rFonts w:hint="cs"/>
          <w:rtl/>
          <w:lang w:eastAsia="he-IL"/>
        </w:rPr>
        <w:t>לכך שאנחנו מחוקקים חוק ענק של עשרות עמודים,</w:t>
      </w:r>
      <w:r w:rsidR="00006A35">
        <w:rPr>
          <w:rFonts w:hint="cs"/>
          <w:rtl/>
          <w:lang w:eastAsia="he-IL"/>
        </w:rPr>
        <w:t xml:space="preserve"> </w:t>
      </w:r>
      <w:bookmarkStart w:id="877" w:name="_ETM_Q1_1972921"/>
      <w:bookmarkEnd w:id="877"/>
      <w:r w:rsidR="00006A35">
        <w:rPr>
          <w:rFonts w:hint="cs"/>
          <w:rtl/>
          <w:lang w:eastAsia="he-IL"/>
        </w:rPr>
        <w:t xml:space="preserve">בטענה שהם אלו שמעכבים את הפרויקטים. חבר'ה, אם הם מעכבים </w:t>
      </w:r>
      <w:bookmarkStart w:id="878" w:name="_ETM_Q1_1977532"/>
      <w:bookmarkEnd w:id="878"/>
      <w:r w:rsidR="00006A35">
        <w:rPr>
          <w:rFonts w:hint="cs"/>
          <w:rtl/>
          <w:lang w:eastAsia="he-IL"/>
        </w:rPr>
        <w:t>את ה</w:t>
      </w:r>
      <w:r w:rsidR="00156D6A">
        <w:rPr>
          <w:rFonts w:hint="cs"/>
          <w:rtl/>
          <w:lang w:eastAsia="he-IL"/>
        </w:rPr>
        <w:t>פ</w:t>
      </w:r>
      <w:r w:rsidR="00006A35">
        <w:rPr>
          <w:rFonts w:hint="cs"/>
          <w:rtl/>
          <w:lang w:eastAsia="he-IL"/>
        </w:rPr>
        <w:t xml:space="preserve">רויקטים, תפטרו אותם ואל תעשו חקיקות כאלה. זה אחד. </w:t>
      </w:r>
      <w:bookmarkStart w:id="879" w:name="_ETM_Q1_1982243"/>
      <w:bookmarkEnd w:id="879"/>
      <w:r w:rsidR="00006A35">
        <w:rPr>
          <w:rFonts w:hint="cs"/>
          <w:rtl/>
          <w:lang w:eastAsia="he-IL"/>
        </w:rPr>
        <w:t xml:space="preserve">שתיים, החוק מסורבל. כל סעיף שאתה נכנס אליו מסורבל ברמה </w:t>
      </w:r>
      <w:bookmarkStart w:id="880" w:name="_ETM_Q1_1987053"/>
      <w:bookmarkEnd w:id="880"/>
      <w:r w:rsidR="00006A35">
        <w:rPr>
          <w:rFonts w:hint="cs"/>
          <w:rtl/>
          <w:lang w:eastAsia="he-IL"/>
        </w:rPr>
        <w:t xml:space="preserve">כזאת שבסוף אף אחד לא יימצא את הראש ואת </w:t>
      </w:r>
      <w:bookmarkStart w:id="881" w:name="_ETM_Q1_1990532"/>
      <w:bookmarkEnd w:id="881"/>
      <w:r w:rsidR="00006A35">
        <w:rPr>
          <w:rFonts w:hint="cs"/>
          <w:rtl/>
          <w:lang w:eastAsia="he-IL"/>
        </w:rPr>
        <w:t xml:space="preserve">הרגליים. פיוט יתר ה הדבר הכי גרוע לחוק. עכשיו אני </w:t>
      </w:r>
      <w:bookmarkStart w:id="882" w:name="_ETM_Q1_1995214"/>
      <w:bookmarkEnd w:id="882"/>
      <w:r w:rsidR="00006A35">
        <w:rPr>
          <w:rFonts w:hint="cs"/>
          <w:rtl/>
          <w:lang w:eastAsia="he-IL"/>
        </w:rPr>
        <w:t>רוצה להתייחס לסעיף (ד). אישור לביצוע פעולה במקום גוף התשתית.</w:t>
      </w:r>
      <w:bookmarkStart w:id="883" w:name="_ETM_Q1_2001982"/>
      <w:bookmarkEnd w:id="883"/>
      <w:r w:rsidR="00006A35">
        <w:rPr>
          <w:rFonts w:hint="cs"/>
          <w:rtl/>
          <w:lang w:eastAsia="he-IL"/>
        </w:rPr>
        <w:t xml:space="preserve"> שוב, גוף התשתית</w:t>
      </w:r>
      <w:r w:rsidR="00BE03A9">
        <w:rPr>
          <w:rFonts w:hint="cs"/>
          <w:rtl/>
          <w:lang w:eastAsia="he-IL"/>
        </w:rPr>
        <w:t xml:space="preserve"> הוא הגוף המקצועי. בלי אישור של גוף </w:t>
      </w:r>
      <w:bookmarkStart w:id="884" w:name="_ETM_Q1_2010547"/>
      <w:bookmarkEnd w:id="884"/>
      <w:r w:rsidR="00BE03A9">
        <w:rPr>
          <w:rFonts w:hint="cs"/>
          <w:rtl/>
          <w:lang w:eastAsia="he-IL"/>
        </w:rPr>
        <w:t xml:space="preserve">התשתית, לא מעניין אם שם באותה וועדה יש נציג שהגיע </w:t>
      </w:r>
      <w:bookmarkStart w:id="885" w:name="_ETM_Q1_2013967"/>
      <w:bookmarkEnd w:id="885"/>
      <w:r w:rsidR="00BE03A9">
        <w:rPr>
          <w:rFonts w:hint="cs"/>
          <w:rtl/>
          <w:lang w:eastAsia="he-IL"/>
        </w:rPr>
        <w:t xml:space="preserve">או לא הגיע, הרי כל ההרכב של וועדת הסדרה </w:t>
      </w:r>
      <w:bookmarkStart w:id="886" w:name="_ETM_Q1_2018728"/>
      <w:bookmarkEnd w:id="886"/>
      <w:r w:rsidR="00BE03A9">
        <w:rPr>
          <w:rFonts w:hint="cs"/>
          <w:rtl/>
          <w:lang w:eastAsia="he-IL"/>
        </w:rPr>
        <w:t xml:space="preserve">של כמו לגו. פעם מכניסים אותו, פעם מכניסים שלושה ופעם </w:t>
      </w:r>
      <w:bookmarkStart w:id="887" w:name="_ETM_Q1_2024600"/>
      <w:bookmarkEnd w:id="887"/>
      <w:r w:rsidR="00BE03A9">
        <w:rPr>
          <w:rFonts w:hint="cs"/>
          <w:rtl/>
          <w:lang w:eastAsia="he-IL"/>
        </w:rPr>
        <w:t xml:space="preserve">מכניסים ארבעה, לפי הנושא לטענתם. הרי הוועדה הזאת לא </w:t>
      </w:r>
      <w:bookmarkStart w:id="888" w:name="_ETM_Q1_2029819"/>
      <w:bookmarkEnd w:id="888"/>
      <w:r w:rsidR="00BE03A9">
        <w:rPr>
          <w:rFonts w:hint="cs"/>
          <w:rtl/>
          <w:lang w:eastAsia="he-IL"/>
        </w:rPr>
        <w:t xml:space="preserve">מסודרת בצורה ברורה עם כל נציגי המקצוע. ודיברנו על זה </w:t>
      </w:r>
      <w:bookmarkStart w:id="889" w:name="_ETM_Q1_2033025"/>
      <w:bookmarkEnd w:id="889"/>
      <w:r w:rsidR="00BE03A9">
        <w:rPr>
          <w:rFonts w:hint="cs"/>
          <w:rtl/>
          <w:lang w:eastAsia="he-IL"/>
        </w:rPr>
        <w:t>כבר בסעיפים הקודמים.</w:t>
      </w:r>
      <w:bookmarkStart w:id="890" w:name="_ETM_Q1_2034658"/>
      <w:bookmarkEnd w:id="890"/>
    </w:p>
    <w:p w14:paraId="1CB0239A" w14:textId="2C5297D3" w:rsidR="00BE03A9" w:rsidRDefault="00BE03A9" w:rsidP="00797870">
      <w:pPr>
        <w:rPr>
          <w:rtl/>
          <w:lang w:eastAsia="he-IL"/>
        </w:rPr>
      </w:pPr>
      <w:bookmarkStart w:id="891" w:name="_ETM_Q1_2034700"/>
      <w:bookmarkStart w:id="892" w:name="_ETM_Q1_2035103"/>
      <w:bookmarkEnd w:id="891"/>
      <w:bookmarkEnd w:id="892"/>
    </w:p>
    <w:p w14:paraId="77973B10" w14:textId="5DD618AE" w:rsidR="00BE03A9" w:rsidRDefault="00BE03A9" w:rsidP="00BE03A9">
      <w:pPr>
        <w:pStyle w:val="af6"/>
        <w:keepNext/>
        <w:rPr>
          <w:rtl/>
        </w:rPr>
      </w:pPr>
      <w:bookmarkStart w:id="893" w:name="ET_yor_5069_110"/>
      <w:r w:rsidRPr="00BE03A9">
        <w:rPr>
          <w:rStyle w:val="TagStyle"/>
          <w:rtl/>
        </w:rPr>
        <w:t xml:space="preserve"> &lt;&lt; </w:t>
      </w:r>
      <w:proofErr w:type="spellStart"/>
      <w:r w:rsidRPr="00BE03A9">
        <w:rPr>
          <w:rStyle w:val="TagStyle"/>
          <w:rtl/>
        </w:rPr>
        <w:t>יור</w:t>
      </w:r>
      <w:proofErr w:type="spellEnd"/>
      <w:r w:rsidRPr="00BE03A9">
        <w:rPr>
          <w:rStyle w:val="TagStyle"/>
          <w:rtl/>
        </w:rPr>
        <w:t xml:space="preserve"> &gt;&gt; </w:t>
      </w:r>
      <w:r>
        <w:rPr>
          <w:rtl/>
        </w:rPr>
        <w:t>היו"ר יעקב אשר:</w:t>
      </w:r>
      <w:r w:rsidRPr="00BE03A9">
        <w:rPr>
          <w:rStyle w:val="TagStyle"/>
          <w:rtl/>
        </w:rPr>
        <w:t xml:space="preserve"> &lt;&lt; </w:t>
      </w:r>
      <w:proofErr w:type="spellStart"/>
      <w:r w:rsidRPr="00BE03A9">
        <w:rPr>
          <w:rStyle w:val="TagStyle"/>
          <w:rtl/>
        </w:rPr>
        <w:t>יור</w:t>
      </w:r>
      <w:proofErr w:type="spellEnd"/>
      <w:r w:rsidRPr="00BE03A9">
        <w:rPr>
          <w:rStyle w:val="TagStyle"/>
          <w:rtl/>
        </w:rPr>
        <w:t xml:space="preserve"> &gt;&gt;</w:t>
      </w:r>
      <w:r w:rsidR="00E359A5">
        <w:rPr>
          <w:rtl/>
        </w:rPr>
        <w:t xml:space="preserve"> </w:t>
      </w:r>
      <w:r>
        <w:rPr>
          <w:rtl/>
        </w:rPr>
        <w:t xml:space="preserve"> </w:t>
      </w:r>
      <w:bookmarkEnd w:id="893"/>
    </w:p>
    <w:p w14:paraId="0DEEF51C" w14:textId="233DFE41" w:rsidR="00BE03A9" w:rsidRDefault="00BE03A9" w:rsidP="00BE03A9">
      <w:pPr>
        <w:pStyle w:val="KeepWithNext"/>
        <w:rPr>
          <w:rtl/>
          <w:lang w:eastAsia="he-IL"/>
        </w:rPr>
      </w:pPr>
    </w:p>
    <w:p w14:paraId="1C4FB73E" w14:textId="53C28469" w:rsidR="00BE03A9" w:rsidRDefault="00BE03A9" w:rsidP="00BE03A9">
      <w:pPr>
        <w:rPr>
          <w:rtl/>
          <w:lang w:eastAsia="he-IL"/>
        </w:rPr>
      </w:pPr>
      <w:bookmarkStart w:id="894" w:name="_ETM_Q1_2035286"/>
      <w:bookmarkStart w:id="895" w:name="_ETM_Q1_2035304"/>
      <w:bookmarkEnd w:id="894"/>
      <w:bookmarkEnd w:id="895"/>
      <w:proofErr w:type="spellStart"/>
      <w:r>
        <w:rPr>
          <w:rFonts w:hint="cs"/>
          <w:rtl/>
          <w:lang w:eastAsia="he-IL"/>
        </w:rPr>
        <w:t>אוקיי</w:t>
      </w:r>
      <w:proofErr w:type="spellEnd"/>
      <w:r>
        <w:rPr>
          <w:rFonts w:hint="cs"/>
          <w:rtl/>
          <w:lang w:eastAsia="he-IL"/>
        </w:rPr>
        <w:t>, אני הבנתי.</w:t>
      </w:r>
    </w:p>
    <w:p w14:paraId="50EBB4FB" w14:textId="7D8AD89F" w:rsidR="00BE03A9" w:rsidRDefault="00BE03A9" w:rsidP="00BE03A9">
      <w:pPr>
        <w:rPr>
          <w:rtl/>
          <w:lang w:eastAsia="he-IL"/>
        </w:rPr>
      </w:pPr>
      <w:bookmarkStart w:id="896" w:name="_ETM_Q1_2036546"/>
      <w:bookmarkStart w:id="897" w:name="_ETM_Q1_2036582"/>
      <w:bookmarkStart w:id="898" w:name="_ETM_Q1_2037051"/>
      <w:bookmarkEnd w:id="896"/>
      <w:bookmarkEnd w:id="897"/>
      <w:bookmarkEnd w:id="898"/>
    </w:p>
    <w:p w14:paraId="52A54AFD" w14:textId="63967C60" w:rsidR="00BE03A9" w:rsidRDefault="00BE03A9" w:rsidP="00BE03A9">
      <w:pPr>
        <w:pStyle w:val="af9"/>
        <w:keepNext/>
        <w:rPr>
          <w:rtl/>
          <w:lang w:eastAsia="he-IL"/>
        </w:rPr>
      </w:pPr>
      <w:bookmarkStart w:id="899" w:name="ET_guest_734616_111"/>
      <w:r w:rsidRPr="00BE03A9">
        <w:rPr>
          <w:rStyle w:val="TagStyle"/>
          <w:rtl/>
        </w:rPr>
        <w:t xml:space="preserve"> &lt;&lt; אורח &gt;&gt; </w:t>
      </w:r>
      <w:proofErr w:type="spellStart"/>
      <w:r>
        <w:rPr>
          <w:rtl/>
          <w:lang w:eastAsia="he-IL"/>
        </w:rPr>
        <w:t>סטלה</w:t>
      </w:r>
      <w:proofErr w:type="spellEnd"/>
      <w:r>
        <w:rPr>
          <w:rtl/>
          <w:lang w:eastAsia="he-IL"/>
        </w:rPr>
        <w:t xml:space="preserve"> אבידן:</w:t>
      </w:r>
      <w:r w:rsidRPr="00BE03A9">
        <w:rPr>
          <w:rStyle w:val="TagStyle"/>
          <w:rtl/>
        </w:rPr>
        <w:t xml:space="preserve"> &lt;&lt; אורח &gt;&gt;</w:t>
      </w:r>
      <w:r w:rsidR="00E359A5">
        <w:rPr>
          <w:rtl/>
          <w:lang w:eastAsia="he-IL"/>
        </w:rPr>
        <w:t xml:space="preserve"> </w:t>
      </w:r>
      <w:r>
        <w:rPr>
          <w:rtl/>
          <w:lang w:eastAsia="he-IL"/>
        </w:rPr>
        <w:t xml:space="preserve"> </w:t>
      </w:r>
      <w:bookmarkEnd w:id="899"/>
    </w:p>
    <w:p w14:paraId="39EF37CA" w14:textId="293C23AA" w:rsidR="00BE03A9" w:rsidRDefault="00BE03A9" w:rsidP="00BE03A9">
      <w:pPr>
        <w:pStyle w:val="KeepWithNext"/>
        <w:rPr>
          <w:rtl/>
          <w:lang w:eastAsia="he-IL"/>
        </w:rPr>
      </w:pPr>
    </w:p>
    <w:p w14:paraId="0330FE16" w14:textId="3BCD43D1" w:rsidR="00BE03A9" w:rsidRDefault="00BE03A9" w:rsidP="00BE03A9">
      <w:pPr>
        <w:rPr>
          <w:rtl/>
          <w:lang w:eastAsia="he-IL"/>
        </w:rPr>
      </w:pPr>
      <w:bookmarkStart w:id="900" w:name="_ETM_Q1_2037232"/>
      <w:bookmarkStart w:id="901" w:name="_ETM_Q1_2037251"/>
      <w:bookmarkEnd w:id="900"/>
      <w:bookmarkEnd w:id="901"/>
      <w:r>
        <w:rPr>
          <w:rFonts w:hint="cs"/>
          <w:rtl/>
          <w:lang w:eastAsia="he-IL"/>
        </w:rPr>
        <w:t>שנייה, אני כבר מסיימת</w:t>
      </w:r>
      <w:r w:rsidR="00156D6A">
        <w:rPr>
          <w:rFonts w:hint="cs"/>
          <w:rtl/>
          <w:lang w:eastAsia="he-IL"/>
        </w:rPr>
        <w:t xml:space="preserve"> </w:t>
      </w:r>
      <w:r>
        <w:rPr>
          <w:rFonts w:hint="cs"/>
          <w:rtl/>
          <w:lang w:eastAsia="he-IL"/>
        </w:rPr>
        <w:t>את הסעי</w:t>
      </w:r>
      <w:r w:rsidR="00156D6A">
        <w:rPr>
          <w:rFonts w:hint="cs"/>
          <w:rtl/>
          <w:lang w:eastAsia="he-IL"/>
        </w:rPr>
        <w:t>ף</w:t>
      </w:r>
      <w:r>
        <w:rPr>
          <w:rFonts w:hint="cs"/>
          <w:rtl/>
          <w:lang w:eastAsia="he-IL"/>
        </w:rPr>
        <w:t xml:space="preserve"> ה</w:t>
      </w:r>
      <w:r w:rsidR="00156D6A">
        <w:rPr>
          <w:rFonts w:hint="cs"/>
          <w:rtl/>
          <w:lang w:eastAsia="he-IL"/>
        </w:rPr>
        <w:t>ז</w:t>
      </w:r>
      <w:r>
        <w:rPr>
          <w:rFonts w:hint="cs"/>
          <w:rtl/>
          <w:lang w:eastAsia="he-IL"/>
        </w:rPr>
        <w:t xml:space="preserve">ה </w:t>
      </w:r>
      <w:bookmarkStart w:id="902" w:name="_ETM_Q1_2039480"/>
      <w:bookmarkEnd w:id="902"/>
      <w:r>
        <w:rPr>
          <w:rFonts w:hint="cs"/>
          <w:rtl/>
          <w:lang w:eastAsia="he-IL"/>
        </w:rPr>
        <w:t>ועוברת לבא. ולכן, פה, נראה לי אבסורדי לחלוטין שה</w:t>
      </w:r>
      <w:r w:rsidR="00156D6A">
        <w:rPr>
          <w:rFonts w:hint="cs"/>
          <w:rtl/>
          <w:lang w:eastAsia="he-IL"/>
        </w:rPr>
        <w:t>ם</w:t>
      </w:r>
      <w:r>
        <w:rPr>
          <w:rFonts w:hint="cs"/>
          <w:rtl/>
          <w:lang w:eastAsia="he-IL"/>
        </w:rPr>
        <w:t xml:space="preserve"> יתנ</w:t>
      </w:r>
      <w:bookmarkStart w:id="903" w:name="_ETM_Q1_2043781"/>
      <w:bookmarkEnd w:id="903"/>
      <w:r w:rsidR="00156D6A">
        <w:rPr>
          <w:rFonts w:hint="cs"/>
          <w:rtl/>
          <w:lang w:eastAsia="he-IL"/>
        </w:rPr>
        <w:t>ו</w:t>
      </w:r>
      <w:r>
        <w:rPr>
          <w:rFonts w:hint="cs"/>
          <w:rtl/>
          <w:lang w:eastAsia="he-IL"/>
        </w:rPr>
        <w:t xml:space="preserve"> את האישור במקום ג</w:t>
      </w:r>
      <w:r w:rsidR="00156D6A">
        <w:rPr>
          <w:rFonts w:hint="cs"/>
          <w:rtl/>
          <w:lang w:eastAsia="he-IL"/>
        </w:rPr>
        <w:t>ו</w:t>
      </w:r>
      <w:r>
        <w:rPr>
          <w:rFonts w:hint="cs"/>
          <w:rtl/>
          <w:lang w:eastAsia="he-IL"/>
        </w:rPr>
        <w:t xml:space="preserve">ף התשתיות. לגבי שאלה ה', אני לא </w:t>
      </w:r>
      <w:bookmarkStart w:id="904" w:name="_ETM_Q1_2048640"/>
      <w:bookmarkEnd w:id="904"/>
      <w:r>
        <w:rPr>
          <w:rFonts w:hint="cs"/>
          <w:rtl/>
          <w:lang w:eastAsia="he-IL"/>
        </w:rPr>
        <w:t>ארחיב כי הוא דיבר.</w:t>
      </w:r>
    </w:p>
    <w:p w14:paraId="2DCBC26B" w14:textId="7CEE46AE" w:rsidR="00BE03A9" w:rsidRDefault="00BE03A9" w:rsidP="00BE03A9">
      <w:pPr>
        <w:rPr>
          <w:rtl/>
          <w:lang w:eastAsia="he-IL"/>
        </w:rPr>
      </w:pPr>
      <w:bookmarkStart w:id="905" w:name="_ETM_Q1_2050010"/>
      <w:bookmarkStart w:id="906" w:name="_ETM_Q1_2050046"/>
      <w:bookmarkStart w:id="907" w:name="_ETM_Q1_2050449"/>
      <w:bookmarkEnd w:id="905"/>
      <w:bookmarkEnd w:id="906"/>
      <w:bookmarkEnd w:id="907"/>
    </w:p>
    <w:p w14:paraId="5C1A69CF" w14:textId="5231B1E7" w:rsidR="00BE03A9" w:rsidRDefault="00BE03A9" w:rsidP="00BE03A9">
      <w:pPr>
        <w:pStyle w:val="af6"/>
        <w:keepNext/>
        <w:rPr>
          <w:rtl/>
        </w:rPr>
      </w:pPr>
      <w:bookmarkStart w:id="908" w:name="ET_yor_5069_112"/>
      <w:r w:rsidRPr="00BE03A9">
        <w:rPr>
          <w:rStyle w:val="TagStyle"/>
          <w:rtl/>
        </w:rPr>
        <w:t xml:space="preserve"> &lt;&lt; </w:t>
      </w:r>
      <w:proofErr w:type="spellStart"/>
      <w:r w:rsidRPr="00BE03A9">
        <w:rPr>
          <w:rStyle w:val="TagStyle"/>
          <w:rtl/>
        </w:rPr>
        <w:t>יור</w:t>
      </w:r>
      <w:proofErr w:type="spellEnd"/>
      <w:r w:rsidRPr="00BE03A9">
        <w:rPr>
          <w:rStyle w:val="TagStyle"/>
          <w:rtl/>
        </w:rPr>
        <w:t xml:space="preserve"> &gt;&gt; </w:t>
      </w:r>
      <w:r>
        <w:rPr>
          <w:rtl/>
        </w:rPr>
        <w:t>היו"ר יעקב אשר:</w:t>
      </w:r>
      <w:r w:rsidRPr="00BE03A9">
        <w:rPr>
          <w:rStyle w:val="TagStyle"/>
          <w:rtl/>
        </w:rPr>
        <w:t xml:space="preserve"> &lt;&lt; </w:t>
      </w:r>
      <w:proofErr w:type="spellStart"/>
      <w:r w:rsidRPr="00BE03A9">
        <w:rPr>
          <w:rStyle w:val="TagStyle"/>
          <w:rtl/>
        </w:rPr>
        <w:t>יור</w:t>
      </w:r>
      <w:proofErr w:type="spellEnd"/>
      <w:r w:rsidRPr="00BE03A9">
        <w:rPr>
          <w:rStyle w:val="TagStyle"/>
          <w:rtl/>
        </w:rPr>
        <w:t xml:space="preserve"> &gt;&gt;</w:t>
      </w:r>
      <w:r w:rsidR="00E359A5">
        <w:rPr>
          <w:rtl/>
        </w:rPr>
        <w:t xml:space="preserve"> </w:t>
      </w:r>
      <w:r>
        <w:rPr>
          <w:rtl/>
        </w:rPr>
        <w:t xml:space="preserve"> </w:t>
      </w:r>
      <w:bookmarkEnd w:id="908"/>
    </w:p>
    <w:p w14:paraId="00EDEA9A" w14:textId="424DC1EE" w:rsidR="00BE03A9" w:rsidRDefault="00BE03A9" w:rsidP="00BE03A9">
      <w:pPr>
        <w:pStyle w:val="KeepWithNext"/>
        <w:rPr>
          <w:rtl/>
          <w:lang w:eastAsia="he-IL"/>
        </w:rPr>
      </w:pPr>
    </w:p>
    <w:p w14:paraId="3C1592D7" w14:textId="0B5BAAD2" w:rsidR="00BE03A9" w:rsidRDefault="00BE03A9" w:rsidP="00BE03A9">
      <w:pPr>
        <w:rPr>
          <w:rtl/>
          <w:lang w:eastAsia="he-IL"/>
        </w:rPr>
      </w:pPr>
      <w:bookmarkStart w:id="909" w:name="_ETM_Q1_2050640"/>
      <w:bookmarkStart w:id="910" w:name="_ETM_Q1_2050660"/>
      <w:bookmarkEnd w:id="909"/>
      <w:bookmarkEnd w:id="910"/>
      <w:proofErr w:type="spellStart"/>
      <w:r>
        <w:rPr>
          <w:rFonts w:hint="cs"/>
          <w:rtl/>
          <w:lang w:eastAsia="he-IL"/>
        </w:rPr>
        <w:t>אוקיי</w:t>
      </w:r>
      <w:proofErr w:type="spellEnd"/>
      <w:r>
        <w:rPr>
          <w:rFonts w:hint="cs"/>
          <w:rtl/>
          <w:lang w:eastAsia="he-IL"/>
        </w:rPr>
        <w:t xml:space="preserve">, אם יש משהו שכן, אל תגידי </w:t>
      </w:r>
      <w:bookmarkStart w:id="911" w:name="_ETM_Q1_2053106"/>
      <w:bookmarkEnd w:id="911"/>
      <w:r>
        <w:rPr>
          <w:rFonts w:hint="cs"/>
          <w:rtl/>
          <w:lang w:eastAsia="he-IL"/>
        </w:rPr>
        <w:t xml:space="preserve">לי על מה את לא מרחיבה, תגידי על מה את </w:t>
      </w:r>
      <w:bookmarkStart w:id="912" w:name="_ETM_Q1_2055789"/>
      <w:bookmarkEnd w:id="912"/>
      <w:r>
        <w:rPr>
          <w:rFonts w:hint="cs"/>
          <w:rtl/>
          <w:lang w:eastAsia="he-IL"/>
        </w:rPr>
        <w:t>כן רוצה להרחיב.</w:t>
      </w:r>
    </w:p>
    <w:p w14:paraId="08DBD4BE" w14:textId="747D26FB" w:rsidR="00BE03A9" w:rsidRDefault="00BE03A9" w:rsidP="00BE03A9">
      <w:pPr>
        <w:rPr>
          <w:rtl/>
          <w:lang w:eastAsia="he-IL"/>
        </w:rPr>
      </w:pPr>
      <w:bookmarkStart w:id="913" w:name="_ETM_Q1_2056980"/>
      <w:bookmarkStart w:id="914" w:name="_ETM_Q1_2057022"/>
      <w:bookmarkStart w:id="915" w:name="_ETM_Q1_2057569"/>
      <w:bookmarkEnd w:id="913"/>
      <w:bookmarkEnd w:id="914"/>
      <w:bookmarkEnd w:id="915"/>
    </w:p>
    <w:p w14:paraId="004D609A" w14:textId="52273117" w:rsidR="00BE03A9" w:rsidRDefault="00BE03A9" w:rsidP="00BE03A9">
      <w:pPr>
        <w:pStyle w:val="af9"/>
        <w:keepNext/>
        <w:rPr>
          <w:rtl/>
          <w:lang w:eastAsia="he-IL"/>
        </w:rPr>
      </w:pPr>
      <w:bookmarkStart w:id="916" w:name="ET_guest_734616_113"/>
      <w:r w:rsidRPr="00BE03A9">
        <w:rPr>
          <w:rStyle w:val="TagStyle"/>
          <w:rtl/>
        </w:rPr>
        <w:t xml:space="preserve"> &lt;&lt; אורח &gt;&gt; </w:t>
      </w:r>
      <w:proofErr w:type="spellStart"/>
      <w:r>
        <w:rPr>
          <w:rtl/>
          <w:lang w:eastAsia="he-IL"/>
        </w:rPr>
        <w:t>סטלה</w:t>
      </w:r>
      <w:proofErr w:type="spellEnd"/>
      <w:r>
        <w:rPr>
          <w:rtl/>
          <w:lang w:eastAsia="he-IL"/>
        </w:rPr>
        <w:t xml:space="preserve"> אבידן:</w:t>
      </w:r>
      <w:r w:rsidRPr="00BE03A9">
        <w:rPr>
          <w:rStyle w:val="TagStyle"/>
          <w:rtl/>
        </w:rPr>
        <w:t xml:space="preserve"> &lt;&lt; אורח &gt;&gt;</w:t>
      </w:r>
      <w:r w:rsidR="00E359A5">
        <w:rPr>
          <w:rtl/>
          <w:lang w:eastAsia="he-IL"/>
        </w:rPr>
        <w:t xml:space="preserve"> </w:t>
      </w:r>
      <w:r>
        <w:rPr>
          <w:rtl/>
          <w:lang w:eastAsia="he-IL"/>
        </w:rPr>
        <w:t xml:space="preserve"> </w:t>
      </w:r>
      <w:bookmarkEnd w:id="916"/>
    </w:p>
    <w:p w14:paraId="3A798B03" w14:textId="63D6BC44" w:rsidR="00BE03A9" w:rsidRDefault="00BE03A9" w:rsidP="00BE03A9">
      <w:pPr>
        <w:pStyle w:val="KeepWithNext"/>
        <w:rPr>
          <w:rtl/>
          <w:lang w:eastAsia="he-IL"/>
        </w:rPr>
      </w:pPr>
    </w:p>
    <w:p w14:paraId="4001762A" w14:textId="0F75B9E9" w:rsidR="00BE03A9" w:rsidRDefault="00BE03A9" w:rsidP="00BE03A9">
      <w:pPr>
        <w:rPr>
          <w:rtl/>
          <w:lang w:eastAsia="he-IL"/>
        </w:rPr>
      </w:pPr>
      <w:bookmarkStart w:id="917" w:name="_ETM_Q1_2057765"/>
      <w:bookmarkStart w:id="918" w:name="_ETM_Q1_2057788"/>
      <w:bookmarkEnd w:id="917"/>
      <w:bookmarkEnd w:id="918"/>
      <w:r>
        <w:rPr>
          <w:rFonts w:hint="cs"/>
          <w:rtl/>
          <w:lang w:eastAsia="he-IL"/>
        </w:rPr>
        <w:t xml:space="preserve">אני טוענת שיש פה </w:t>
      </w:r>
      <w:bookmarkStart w:id="919" w:name="_ETM_Q1_2055362"/>
      <w:bookmarkEnd w:id="919"/>
      <w:r>
        <w:rPr>
          <w:rFonts w:hint="cs"/>
          <w:rtl/>
          <w:lang w:eastAsia="he-IL"/>
        </w:rPr>
        <w:t>כפילות גוברת</w:t>
      </w:r>
      <w:r w:rsidR="00156D6A">
        <w:rPr>
          <w:rFonts w:hint="cs"/>
          <w:rtl/>
          <w:lang w:eastAsia="he-IL"/>
        </w:rPr>
        <w:t xml:space="preserve">. עם </w:t>
      </w:r>
      <w:bookmarkStart w:id="920" w:name="_ETM_Q1_2060967"/>
      <w:bookmarkEnd w:id="920"/>
      <w:r w:rsidR="00156D6A">
        <w:rPr>
          <w:rFonts w:hint="cs"/>
          <w:rtl/>
          <w:lang w:eastAsia="he-IL"/>
        </w:rPr>
        <w:t xml:space="preserve">הוועדה השיפוטית, ועם הרשויות המבצעות. בסוף, מרוב כפילויות, </w:t>
      </w:r>
      <w:bookmarkStart w:id="921" w:name="_ETM_Q1_2072652"/>
      <w:bookmarkEnd w:id="921"/>
      <w:r w:rsidR="00156D6A">
        <w:rPr>
          <w:rFonts w:hint="cs"/>
          <w:rtl/>
          <w:lang w:eastAsia="he-IL"/>
        </w:rPr>
        <w:t>אנחנו לא נמצא את הראש ואת הרגליים.</w:t>
      </w:r>
    </w:p>
    <w:p w14:paraId="3159F4A3" w14:textId="630AD6F9" w:rsidR="00156D6A" w:rsidRDefault="00156D6A" w:rsidP="00BE03A9">
      <w:pPr>
        <w:rPr>
          <w:rtl/>
          <w:lang w:eastAsia="he-IL"/>
        </w:rPr>
      </w:pPr>
      <w:bookmarkStart w:id="922" w:name="_ETM_Q1_2075379"/>
      <w:bookmarkStart w:id="923" w:name="_ETM_Q1_2075416"/>
      <w:bookmarkStart w:id="924" w:name="_ETM_Q1_2075807"/>
      <w:bookmarkEnd w:id="922"/>
      <w:bookmarkEnd w:id="923"/>
      <w:bookmarkEnd w:id="924"/>
    </w:p>
    <w:p w14:paraId="31E5EC6B" w14:textId="5D5F40A0" w:rsidR="00156D6A" w:rsidRDefault="00156D6A" w:rsidP="00156D6A">
      <w:pPr>
        <w:pStyle w:val="af6"/>
        <w:keepNext/>
        <w:rPr>
          <w:rtl/>
        </w:rPr>
      </w:pPr>
      <w:bookmarkStart w:id="925" w:name="ET_yor_5069_114"/>
      <w:r w:rsidRPr="00156D6A">
        <w:rPr>
          <w:rStyle w:val="TagStyle"/>
          <w:rtl/>
        </w:rPr>
        <w:t xml:space="preserve"> &lt;&lt; </w:t>
      </w:r>
      <w:proofErr w:type="spellStart"/>
      <w:r w:rsidRPr="00156D6A">
        <w:rPr>
          <w:rStyle w:val="TagStyle"/>
          <w:rtl/>
        </w:rPr>
        <w:t>יור</w:t>
      </w:r>
      <w:proofErr w:type="spellEnd"/>
      <w:r w:rsidRPr="00156D6A">
        <w:rPr>
          <w:rStyle w:val="TagStyle"/>
          <w:rtl/>
        </w:rPr>
        <w:t xml:space="preserve"> &gt;&gt; </w:t>
      </w:r>
      <w:r>
        <w:rPr>
          <w:rtl/>
        </w:rPr>
        <w:t>היו"ר יעקב אשר:</w:t>
      </w:r>
      <w:r w:rsidRPr="00156D6A">
        <w:rPr>
          <w:rStyle w:val="TagStyle"/>
          <w:rtl/>
        </w:rPr>
        <w:t xml:space="preserve"> &lt;&lt; </w:t>
      </w:r>
      <w:proofErr w:type="spellStart"/>
      <w:r w:rsidRPr="00156D6A">
        <w:rPr>
          <w:rStyle w:val="TagStyle"/>
          <w:rtl/>
        </w:rPr>
        <w:t>יור</w:t>
      </w:r>
      <w:proofErr w:type="spellEnd"/>
      <w:r w:rsidRPr="00156D6A">
        <w:rPr>
          <w:rStyle w:val="TagStyle"/>
          <w:rtl/>
        </w:rPr>
        <w:t xml:space="preserve"> &gt;&gt;</w:t>
      </w:r>
      <w:r w:rsidR="00E359A5">
        <w:rPr>
          <w:rtl/>
        </w:rPr>
        <w:t xml:space="preserve"> </w:t>
      </w:r>
      <w:r>
        <w:rPr>
          <w:rtl/>
        </w:rPr>
        <w:t xml:space="preserve"> </w:t>
      </w:r>
      <w:bookmarkEnd w:id="925"/>
    </w:p>
    <w:p w14:paraId="61CACFEE" w14:textId="3C97D56C" w:rsidR="00156D6A" w:rsidRDefault="00156D6A" w:rsidP="00156D6A">
      <w:pPr>
        <w:pStyle w:val="KeepWithNext"/>
        <w:rPr>
          <w:rtl/>
          <w:lang w:eastAsia="he-IL"/>
        </w:rPr>
      </w:pPr>
    </w:p>
    <w:p w14:paraId="27E362A8" w14:textId="29463103" w:rsidR="00156D6A" w:rsidRDefault="00156D6A" w:rsidP="00156D6A">
      <w:pPr>
        <w:rPr>
          <w:rtl/>
          <w:lang w:eastAsia="he-IL"/>
        </w:rPr>
      </w:pPr>
      <w:bookmarkStart w:id="926" w:name="_ETM_Q1_2076008"/>
      <w:bookmarkStart w:id="927" w:name="_ETM_Q1_2076037"/>
      <w:bookmarkEnd w:id="926"/>
      <w:bookmarkEnd w:id="927"/>
      <w:r>
        <w:rPr>
          <w:rFonts w:hint="cs"/>
          <w:rtl/>
          <w:lang w:eastAsia="he-IL"/>
        </w:rPr>
        <w:t xml:space="preserve">תראי, משרד האוצר, את </w:t>
      </w:r>
      <w:bookmarkStart w:id="928" w:name="_ETM_Q1_2078044"/>
      <w:bookmarkEnd w:id="928"/>
      <w:r>
        <w:rPr>
          <w:rFonts w:hint="cs"/>
          <w:rtl/>
          <w:lang w:eastAsia="he-IL"/>
        </w:rPr>
        <w:t xml:space="preserve">פשוט תומכת בעמדה שלהם. הם מאוד רצו שלא יהיו פה </w:t>
      </w:r>
      <w:bookmarkStart w:id="929" w:name="_ETM_Q1_2081212"/>
      <w:bookmarkEnd w:id="929"/>
      <w:r>
        <w:rPr>
          <w:rFonts w:hint="cs"/>
          <w:rtl/>
          <w:lang w:eastAsia="he-IL"/>
        </w:rPr>
        <w:t xml:space="preserve">הרבה כפילויות ושיתנו להם לרוץ קדימה והכל. אנחנו מנסים לשים </w:t>
      </w:r>
      <w:bookmarkStart w:id="930" w:name="_ETM_Q1_2086113"/>
      <w:bookmarkEnd w:id="930"/>
      <w:r>
        <w:rPr>
          <w:rFonts w:hint="cs"/>
          <w:rtl/>
          <w:lang w:eastAsia="he-IL"/>
        </w:rPr>
        <w:t xml:space="preserve">כל מיני אזיקונים קטנים כדי שהדברים כן יהיו, </w:t>
      </w:r>
      <w:bookmarkStart w:id="931" w:name="_ETM_Q1_2092246"/>
      <w:bookmarkEnd w:id="931"/>
      <w:r>
        <w:rPr>
          <w:rFonts w:hint="cs"/>
          <w:rtl/>
          <w:lang w:eastAsia="he-IL"/>
        </w:rPr>
        <w:t xml:space="preserve">אז זה המחיר. אין מה לעשות. אני מסכים </w:t>
      </w:r>
      <w:proofErr w:type="spellStart"/>
      <w:r>
        <w:rPr>
          <w:rFonts w:hint="cs"/>
          <w:rtl/>
          <w:lang w:eastAsia="he-IL"/>
        </w:rPr>
        <w:t>איתך</w:t>
      </w:r>
      <w:proofErr w:type="spellEnd"/>
      <w:r>
        <w:rPr>
          <w:rFonts w:hint="cs"/>
          <w:rtl/>
          <w:lang w:eastAsia="he-IL"/>
        </w:rPr>
        <w:t xml:space="preserve"> שפירוט</w:t>
      </w:r>
      <w:bookmarkStart w:id="932" w:name="_ETM_Q1_2095769"/>
      <w:bookmarkEnd w:id="932"/>
      <w:r>
        <w:rPr>
          <w:rFonts w:hint="cs"/>
          <w:rtl/>
          <w:lang w:eastAsia="he-IL"/>
        </w:rPr>
        <w:t xml:space="preserve"> כל כך גדול הוא תלוי בהם.</w:t>
      </w:r>
    </w:p>
    <w:p w14:paraId="4D324A2C" w14:textId="1D54546D" w:rsidR="00156D6A" w:rsidRDefault="00156D6A" w:rsidP="00156D6A">
      <w:pPr>
        <w:rPr>
          <w:rtl/>
          <w:lang w:eastAsia="he-IL"/>
        </w:rPr>
      </w:pPr>
      <w:bookmarkStart w:id="933" w:name="_ETM_Q1_2099087"/>
      <w:bookmarkStart w:id="934" w:name="_ETM_Q1_2099126"/>
      <w:bookmarkStart w:id="935" w:name="_ETM_Q1_2099686"/>
      <w:bookmarkEnd w:id="933"/>
      <w:bookmarkEnd w:id="934"/>
      <w:bookmarkEnd w:id="935"/>
    </w:p>
    <w:p w14:paraId="4737964A" w14:textId="5069825A" w:rsidR="00156D6A" w:rsidRDefault="00156D6A" w:rsidP="00156D6A">
      <w:pPr>
        <w:pStyle w:val="af9"/>
        <w:keepNext/>
        <w:rPr>
          <w:rtl/>
          <w:lang w:eastAsia="he-IL"/>
        </w:rPr>
      </w:pPr>
      <w:bookmarkStart w:id="936" w:name="ET_guest_734616_115"/>
      <w:r w:rsidRPr="00156D6A">
        <w:rPr>
          <w:rStyle w:val="TagStyle"/>
          <w:rtl/>
        </w:rPr>
        <w:t xml:space="preserve"> &lt;&lt; אורח &gt;&gt; </w:t>
      </w:r>
      <w:proofErr w:type="spellStart"/>
      <w:r>
        <w:rPr>
          <w:rtl/>
          <w:lang w:eastAsia="he-IL"/>
        </w:rPr>
        <w:t>סטלה</w:t>
      </w:r>
      <w:proofErr w:type="spellEnd"/>
      <w:r>
        <w:rPr>
          <w:rtl/>
          <w:lang w:eastAsia="he-IL"/>
        </w:rPr>
        <w:t xml:space="preserve"> אבידן:</w:t>
      </w:r>
      <w:r w:rsidRPr="00156D6A">
        <w:rPr>
          <w:rStyle w:val="TagStyle"/>
          <w:rtl/>
        </w:rPr>
        <w:t xml:space="preserve"> &lt;&lt; אורח &gt;&gt;</w:t>
      </w:r>
      <w:r w:rsidR="00E359A5">
        <w:rPr>
          <w:rtl/>
          <w:lang w:eastAsia="he-IL"/>
        </w:rPr>
        <w:t xml:space="preserve"> </w:t>
      </w:r>
      <w:r>
        <w:rPr>
          <w:rtl/>
          <w:lang w:eastAsia="he-IL"/>
        </w:rPr>
        <w:t xml:space="preserve"> </w:t>
      </w:r>
      <w:bookmarkEnd w:id="936"/>
    </w:p>
    <w:p w14:paraId="43ADBD94" w14:textId="7B4EB41F" w:rsidR="00156D6A" w:rsidRDefault="00156D6A" w:rsidP="00156D6A">
      <w:pPr>
        <w:pStyle w:val="KeepWithNext"/>
        <w:rPr>
          <w:rtl/>
          <w:lang w:eastAsia="he-IL"/>
        </w:rPr>
      </w:pPr>
    </w:p>
    <w:p w14:paraId="156115E8" w14:textId="5906D741" w:rsidR="00156D6A" w:rsidRDefault="00156D6A" w:rsidP="00156D6A">
      <w:pPr>
        <w:rPr>
          <w:rtl/>
          <w:lang w:eastAsia="he-IL"/>
        </w:rPr>
      </w:pPr>
      <w:bookmarkStart w:id="937" w:name="_ETM_Q1_2099900"/>
      <w:bookmarkStart w:id="938" w:name="_ETM_Q1_2099923"/>
      <w:bookmarkEnd w:id="937"/>
      <w:bookmarkEnd w:id="938"/>
      <w:r>
        <w:rPr>
          <w:rFonts w:hint="cs"/>
          <w:rtl/>
          <w:lang w:eastAsia="he-IL"/>
        </w:rPr>
        <w:t xml:space="preserve">אז תעשו סנקציות לעובדים </w:t>
      </w:r>
      <w:bookmarkStart w:id="939" w:name="_ETM_Q1_2097981"/>
      <w:bookmarkEnd w:id="939"/>
      <w:r>
        <w:rPr>
          <w:rFonts w:hint="cs"/>
          <w:rtl/>
          <w:lang w:eastAsia="he-IL"/>
        </w:rPr>
        <w:t xml:space="preserve">שלא </w:t>
      </w:r>
      <w:bookmarkStart w:id="940" w:name="_ETM_Q1_2098649"/>
      <w:bookmarkEnd w:id="940"/>
      <w:r>
        <w:rPr>
          <w:rFonts w:hint="cs"/>
          <w:rtl/>
          <w:lang w:eastAsia="he-IL"/>
        </w:rPr>
        <w:t xml:space="preserve">מתפקדים ברשויות השונות. אבל, אל תעשו לי חקיקות שבסוף, אני </w:t>
      </w:r>
      <w:bookmarkStart w:id="941" w:name="_ETM_Q1_2103921"/>
      <w:bookmarkEnd w:id="941"/>
      <w:r>
        <w:rPr>
          <w:rFonts w:hint="cs"/>
          <w:rtl/>
          <w:lang w:eastAsia="he-IL"/>
        </w:rPr>
        <w:t xml:space="preserve">אתקע בבית המשפט עכשיו, עם היזם, בגלל סעיף משפטי. דבר </w:t>
      </w:r>
      <w:bookmarkStart w:id="942" w:name="_ETM_Q1_2108565"/>
      <w:bookmarkEnd w:id="942"/>
      <w:r>
        <w:rPr>
          <w:rFonts w:hint="cs"/>
          <w:rtl/>
          <w:lang w:eastAsia="he-IL"/>
        </w:rPr>
        <w:t xml:space="preserve">שני, אותנו מעניין לא פחות את הסעיף </w:t>
      </w:r>
      <w:r>
        <w:rPr>
          <w:rFonts w:hint="cs"/>
          <w:rtl/>
          <w:lang w:eastAsia="he-IL"/>
        </w:rPr>
        <w:lastRenderedPageBreak/>
        <w:t xml:space="preserve">עם הביצוע. הגברת </w:t>
      </w:r>
      <w:bookmarkStart w:id="943" w:name="_ETM_Q1_2113023"/>
      <w:bookmarkEnd w:id="943"/>
      <w:r>
        <w:rPr>
          <w:rFonts w:hint="cs"/>
          <w:rtl/>
          <w:lang w:eastAsia="he-IL"/>
        </w:rPr>
        <w:t>אמרה, תמ"א לא נכנס, אבל אתרי בנייה, ששם מכניסים ליזם</w:t>
      </w:r>
      <w:bookmarkStart w:id="944" w:name="_ETM_Q1_2117105"/>
      <w:bookmarkEnd w:id="944"/>
      <w:r>
        <w:rPr>
          <w:rFonts w:hint="cs"/>
          <w:rtl/>
          <w:lang w:eastAsia="he-IL"/>
        </w:rPr>
        <w:t xml:space="preserve"> כל מיני דברים, או לקבלן כל מיני דברים.</w:t>
      </w:r>
    </w:p>
    <w:p w14:paraId="2C9B9EEE" w14:textId="692CD83D" w:rsidR="00156D6A" w:rsidRDefault="00156D6A" w:rsidP="00156D6A">
      <w:pPr>
        <w:rPr>
          <w:rtl/>
          <w:lang w:eastAsia="he-IL"/>
        </w:rPr>
      </w:pPr>
      <w:bookmarkStart w:id="945" w:name="_ETM_Q1_2120782"/>
      <w:bookmarkStart w:id="946" w:name="_ETM_Q1_2120819"/>
      <w:bookmarkStart w:id="947" w:name="_ETM_Q1_2121259"/>
      <w:bookmarkEnd w:id="945"/>
      <w:bookmarkEnd w:id="946"/>
      <w:bookmarkEnd w:id="947"/>
    </w:p>
    <w:p w14:paraId="78709CCF" w14:textId="61E02E18" w:rsidR="00156D6A" w:rsidRDefault="00156D6A" w:rsidP="00156D6A">
      <w:pPr>
        <w:pStyle w:val="af6"/>
        <w:keepNext/>
        <w:rPr>
          <w:rtl/>
        </w:rPr>
      </w:pPr>
      <w:bookmarkStart w:id="948" w:name="ET_yor_5069_116"/>
      <w:r w:rsidRPr="00156D6A">
        <w:rPr>
          <w:rStyle w:val="TagStyle"/>
          <w:rtl/>
        </w:rPr>
        <w:t xml:space="preserve"> &lt;&lt; </w:t>
      </w:r>
      <w:proofErr w:type="spellStart"/>
      <w:r w:rsidRPr="00156D6A">
        <w:rPr>
          <w:rStyle w:val="TagStyle"/>
          <w:rtl/>
        </w:rPr>
        <w:t>יור</w:t>
      </w:r>
      <w:proofErr w:type="spellEnd"/>
      <w:r w:rsidRPr="00156D6A">
        <w:rPr>
          <w:rStyle w:val="TagStyle"/>
          <w:rtl/>
        </w:rPr>
        <w:t xml:space="preserve"> &gt;&gt; </w:t>
      </w:r>
      <w:r>
        <w:rPr>
          <w:rtl/>
        </w:rPr>
        <w:t>היו"ר יעקב אשר:</w:t>
      </w:r>
      <w:r w:rsidRPr="00156D6A">
        <w:rPr>
          <w:rStyle w:val="TagStyle"/>
          <w:rtl/>
        </w:rPr>
        <w:t xml:space="preserve"> &lt;&lt; </w:t>
      </w:r>
      <w:proofErr w:type="spellStart"/>
      <w:r w:rsidRPr="00156D6A">
        <w:rPr>
          <w:rStyle w:val="TagStyle"/>
          <w:rtl/>
        </w:rPr>
        <w:t>יור</w:t>
      </w:r>
      <w:proofErr w:type="spellEnd"/>
      <w:r w:rsidRPr="00156D6A">
        <w:rPr>
          <w:rStyle w:val="TagStyle"/>
          <w:rtl/>
        </w:rPr>
        <w:t xml:space="preserve"> &gt;&gt;</w:t>
      </w:r>
      <w:r w:rsidR="00E359A5">
        <w:rPr>
          <w:rtl/>
        </w:rPr>
        <w:t xml:space="preserve"> </w:t>
      </w:r>
      <w:r>
        <w:rPr>
          <w:rtl/>
        </w:rPr>
        <w:t xml:space="preserve"> </w:t>
      </w:r>
      <w:bookmarkEnd w:id="948"/>
    </w:p>
    <w:p w14:paraId="6A78884E" w14:textId="2D120CED" w:rsidR="00156D6A" w:rsidRDefault="00156D6A" w:rsidP="00156D6A">
      <w:pPr>
        <w:pStyle w:val="KeepWithNext"/>
        <w:rPr>
          <w:rtl/>
          <w:lang w:eastAsia="he-IL"/>
        </w:rPr>
      </w:pPr>
    </w:p>
    <w:p w14:paraId="2886ABDA" w14:textId="1FCE247C" w:rsidR="00156D6A" w:rsidRDefault="00156D6A" w:rsidP="00156D6A">
      <w:pPr>
        <w:rPr>
          <w:rtl/>
          <w:lang w:eastAsia="he-IL"/>
        </w:rPr>
      </w:pPr>
      <w:bookmarkStart w:id="949" w:name="_ETM_Q1_2121450"/>
      <w:bookmarkStart w:id="950" w:name="_ETM_Q1_2121473"/>
      <w:bookmarkEnd w:id="949"/>
      <w:bookmarkEnd w:id="950"/>
      <w:r>
        <w:rPr>
          <w:rFonts w:hint="cs"/>
          <w:rtl/>
          <w:lang w:eastAsia="he-IL"/>
        </w:rPr>
        <w:t xml:space="preserve">זה לא קשור </w:t>
      </w:r>
      <w:bookmarkStart w:id="951" w:name="_ETM_Q1_2122176"/>
      <w:bookmarkEnd w:id="951"/>
      <w:r>
        <w:rPr>
          <w:rFonts w:hint="cs"/>
          <w:rtl/>
          <w:lang w:eastAsia="he-IL"/>
        </w:rPr>
        <w:t>לוועדה הזאת.</w:t>
      </w:r>
    </w:p>
    <w:p w14:paraId="2C23CB83" w14:textId="74432645" w:rsidR="00156D6A" w:rsidRDefault="00156D6A" w:rsidP="00156D6A">
      <w:pPr>
        <w:rPr>
          <w:rtl/>
          <w:lang w:eastAsia="he-IL"/>
        </w:rPr>
      </w:pPr>
      <w:bookmarkStart w:id="952" w:name="_ETM_Q1_2123426"/>
      <w:bookmarkStart w:id="953" w:name="_ETM_Q1_2123465"/>
      <w:bookmarkEnd w:id="952"/>
      <w:bookmarkEnd w:id="953"/>
    </w:p>
    <w:p w14:paraId="4F20226C" w14:textId="12F28EB9" w:rsidR="00156D6A" w:rsidRDefault="00156D6A" w:rsidP="00156D6A">
      <w:pPr>
        <w:pStyle w:val="af9"/>
        <w:keepNext/>
        <w:rPr>
          <w:rtl/>
          <w:lang w:eastAsia="he-IL"/>
        </w:rPr>
      </w:pPr>
      <w:bookmarkStart w:id="954" w:name="ET_guest_734616_117"/>
      <w:r w:rsidRPr="00156D6A">
        <w:rPr>
          <w:rStyle w:val="TagStyle"/>
          <w:rtl/>
        </w:rPr>
        <w:t xml:space="preserve"> &lt;&lt; אורח &gt;&gt; </w:t>
      </w:r>
      <w:proofErr w:type="spellStart"/>
      <w:r>
        <w:rPr>
          <w:rtl/>
          <w:lang w:eastAsia="he-IL"/>
        </w:rPr>
        <w:t>סטלה</w:t>
      </w:r>
      <w:proofErr w:type="spellEnd"/>
      <w:r>
        <w:rPr>
          <w:rtl/>
          <w:lang w:eastAsia="he-IL"/>
        </w:rPr>
        <w:t xml:space="preserve"> אבידן:</w:t>
      </w:r>
      <w:r w:rsidRPr="00156D6A">
        <w:rPr>
          <w:rStyle w:val="TagStyle"/>
          <w:rtl/>
        </w:rPr>
        <w:t xml:space="preserve"> &lt;&lt; אורח &gt;&gt;</w:t>
      </w:r>
      <w:r w:rsidR="00E359A5">
        <w:rPr>
          <w:rtl/>
          <w:lang w:eastAsia="he-IL"/>
        </w:rPr>
        <w:t xml:space="preserve"> </w:t>
      </w:r>
      <w:r>
        <w:rPr>
          <w:rtl/>
          <w:lang w:eastAsia="he-IL"/>
        </w:rPr>
        <w:t xml:space="preserve"> </w:t>
      </w:r>
      <w:bookmarkEnd w:id="954"/>
    </w:p>
    <w:p w14:paraId="6663EE69" w14:textId="22BE1846" w:rsidR="00156D6A" w:rsidRDefault="00156D6A" w:rsidP="00156D6A">
      <w:pPr>
        <w:pStyle w:val="KeepWithNext"/>
        <w:rPr>
          <w:rtl/>
          <w:lang w:eastAsia="he-IL"/>
        </w:rPr>
      </w:pPr>
    </w:p>
    <w:p w14:paraId="71B5FF02" w14:textId="12B0AC6A" w:rsidR="00156D6A" w:rsidRDefault="00156D6A" w:rsidP="00156D6A">
      <w:pPr>
        <w:rPr>
          <w:rtl/>
          <w:lang w:eastAsia="he-IL"/>
        </w:rPr>
      </w:pPr>
      <w:bookmarkStart w:id="955" w:name="_ETM_Q1_2124080"/>
      <w:bookmarkStart w:id="956" w:name="_ETM_Q1_2124104"/>
      <w:bookmarkEnd w:id="955"/>
      <w:bookmarkEnd w:id="956"/>
      <w:r>
        <w:rPr>
          <w:rFonts w:hint="cs"/>
          <w:rtl/>
          <w:lang w:eastAsia="he-IL"/>
        </w:rPr>
        <w:t xml:space="preserve">מה לא קשור? אם יהיה פיקוח על הביצוע - </w:t>
      </w:r>
      <w:bookmarkStart w:id="957" w:name="_ETM_Q1_2127619"/>
      <w:bookmarkEnd w:id="957"/>
      <w:r>
        <w:rPr>
          <w:rFonts w:hint="cs"/>
          <w:rtl/>
          <w:lang w:eastAsia="he-IL"/>
        </w:rPr>
        <w:t>- -</w:t>
      </w:r>
    </w:p>
    <w:p w14:paraId="79E451A0" w14:textId="471C5951" w:rsidR="00156D6A" w:rsidRDefault="00156D6A" w:rsidP="00156D6A">
      <w:pPr>
        <w:rPr>
          <w:rtl/>
          <w:lang w:eastAsia="he-IL"/>
        </w:rPr>
      </w:pPr>
      <w:bookmarkStart w:id="958" w:name="_ETM_Q1_2127973"/>
      <w:bookmarkStart w:id="959" w:name="_ETM_Q1_2128018"/>
      <w:bookmarkStart w:id="960" w:name="_ETM_Q1_2128482"/>
      <w:bookmarkEnd w:id="958"/>
      <w:bookmarkEnd w:id="959"/>
      <w:bookmarkEnd w:id="960"/>
    </w:p>
    <w:p w14:paraId="259B4B60" w14:textId="5C93575A" w:rsidR="00156D6A" w:rsidRDefault="00156D6A" w:rsidP="00156D6A">
      <w:pPr>
        <w:pStyle w:val="af6"/>
        <w:keepNext/>
        <w:rPr>
          <w:rtl/>
        </w:rPr>
      </w:pPr>
      <w:bookmarkStart w:id="961" w:name="ET_yor_5069_118"/>
      <w:r w:rsidRPr="00156D6A">
        <w:rPr>
          <w:rStyle w:val="TagStyle"/>
          <w:rtl/>
        </w:rPr>
        <w:t xml:space="preserve"> &lt;&lt; </w:t>
      </w:r>
      <w:proofErr w:type="spellStart"/>
      <w:r w:rsidRPr="00156D6A">
        <w:rPr>
          <w:rStyle w:val="TagStyle"/>
          <w:rtl/>
        </w:rPr>
        <w:t>יור</w:t>
      </w:r>
      <w:proofErr w:type="spellEnd"/>
      <w:r w:rsidRPr="00156D6A">
        <w:rPr>
          <w:rStyle w:val="TagStyle"/>
          <w:rtl/>
        </w:rPr>
        <w:t xml:space="preserve"> &gt;&gt; </w:t>
      </w:r>
      <w:r>
        <w:rPr>
          <w:rtl/>
        </w:rPr>
        <w:t>היו"ר יעקב אשר:</w:t>
      </w:r>
      <w:r w:rsidRPr="00156D6A">
        <w:rPr>
          <w:rStyle w:val="TagStyle"/>
          <w:rtl/>
        </w:rPr>
        <w:t xml:space="preserve"> &lt;&lt; </w:t>
      </w:r>
      <w:proofErr w:type="spellStart"/>
      <w:r w:rsidRPr="00156D6A">
        <w:rPr>
          <w:rStyle w:val="TagStyle"/>
          <w:rtl/>
        </w:rPr>
        <w:t>יור</w:t>
      </w:r>
      <w:proofErr w:type="spellEnd"/>
      <w:r w:rsidRPr="00156D6A">
        <w:rPr>
          <w:rStyle w:val="TagStyle"/>
          <w:rtl/>
        </w:rPr>
        <w:t xml:space="preserve"> &gt;&gt;</w:t>
      </w:r>
      <w:r w:rsidR="00E359A5">
        <w:rPr>
          <w:rtl/>
        </w:rPr>
        <w:t xml:space="preserve"> </w:t>
      </w:r>
      <w:r>
        <w:rPr>
          <w:rtl/>
        </w:rPr>
        <w:t xml:space="preserve"> </w:t>
      </w:r>
      <w:bookmarkEnd w:id="961"/>
    </w:p>
    <w:p w14:paraId="40BC6424" w14:textId="165A982A" w:rsidR="00156D6A" w:rsidRDefault="00156D6A" w:rsidP="00156D6A">
      <w:pPr>
        <w:pStyle w:val="KeepWithNext"/>
        <w:rPr>
          <w:rtl/>
          <w:lang w:eastAsia="he-IL"/>
        </w:rPr>
      </w:pPr>
    </w:p>
    <w:p w14:paraId="3BE8BC17" w14:textId="2C2F2FB6" w:rsidR="00156D6A" w:rsidRDefault="00156D6A" w:rsidP="00156D6A">
      <w:pPr>
        <w:rPr>
          <w:rtl/>
          <w:lang w:eastAsia="he-IL"/>
        </w:rPr>
      </w:pPr>
      <w:bookmarkStart w:id="962" w:name="_ETM_Q1_2128736"/>
      <w:bookmarkEnd w:id="962"/>
      <w:r>
        <w:rPr>
          <w:rFonts w:hint="cs"/>
          <w:rtl/>
          <w:lang w:eastAsia="he-IL"/>
        </w:rPr>
        <w:t>ה</w:t>
      </w:r>
      <w:bookmarkStart w:id="963" w:name="_ETM_Q1_2128754"/>
      <w:bookmarkEnd w:id="963"/>
      <w:r>
        <w:rPr>
          <w:rFonts w:hint="cs"/>
          <w:rtl/>
          <w:lang w:eastAsia="he-IL"/>
        </w:rPr>
        <w:t xml:space="preserve">וויכוחים פה הם מסוג אחר של וויכוחים. אנחנו מתבלבלים </w:t>
      </w:r>
      <w:bookmarkStart w:id="964" w:name="_ETM_Q1_2132452"/>
      <w:bookmarkEnd w:id="964"/>
      <w:r>
        <w:rPr>
          <w:rFonts w:hint="cs"/>
          <w:rtl/>
          <w:lang w:eastAsia="he-IL"/>
        </w:rPr>
        <w:t>קצת</w:t>
      </w:r>
      <w:bookmarkStart w:id="965" w:name="_ETM_Q1_2133267"/>
      <w:bookmarkStart w:id="966" w:name="_ETM_Q1_2133319"/>
      <w:bookmarkEnd w:id="965"/>
      <w:bookmarkEnd w:id="966"/>
      <w:r>
        <w:rPr>
          <w:rFonts w:hint="cs"/>
          <w:rtl/>
          <w:lang w:eastAsia="he-IL"/>
        </w:rPr>
        <w:t>, אבל אנחנו בסוף נבין את הכול. בבקשה, גבירתי.</w:t>
      </w:r>
      <w:bookmarkStart w:id="967" w:name="_ETM_Q1_2137516"/>
      <w:bookmarkStart w:id="968" w:name="_ETM_Q1_2134308"/>
      <w:bookmarkEnd w:id="967"/>
      <w:bookmarkEnd w:id="968"/>
    </w:p>
    <w:p w14:paraId="7563E99E" w14:textId="15065201" w:rsidR="00156D6A" w:rsidRDefault="00156D6A" w:rsidP="00156D6A">
      <w:pPr>
        <w:rPr>
          <w:rtl/>
          <w:lang w:eastAsia="he-IL"/>
        </w:rPr>
      </w:pPr>
    </w:p>
    <w:p w14:paraId="2E84B0BA" w14:textId="3C8EE45F" w:rsidR="00156D6A" w:rsidRDefault="00156D6A" w:rsidP="00156D6A">
      <w:pPr>
        <w:pStyle w:val="af9"/>
        <w:keepNext/>
        <w:rPr>
          <w:rtl/>
          <w:lang w:eastAsia="he-IL"/>
        </w:rPr>
      </w:pPr>
      <w:bookmarkStart w:id="969" w:name="ET_guest_868147_119"/>
      <w:r w:rsidRPr="00156D6A">
        <w:rPr>
          <w:rStyle w:val="TagStyle"/>
          <w:rtl/>
        </w:rPr>
        <w:t xml:space="preserve"> &lt;&lt; אורח &gt;&gt; </w:t>
      </w:r>
      <w:r>
        <w:rPr>
          <w:rtl/>
          <w:lang w:eastAsia="he-IL"/>
        </w:rPr>
        <w:t>אסנת בנימין:</w:t>
      </w:r>
      <w:r w:rsidRPr="00156D6A">
        <w:rPr>
          <w:rStyle w:val="TagStyle"/>
          <w:rtl/>
        </w:rPr>
        <w:t xml:space="preserve"> &lt;&lt; אורח &gt;&gt;</w:t>
      </w:r>
      <w:r w:rsidR="00E359A5">
        <w:rPr>
          <w:rtl/>
          <w:lang w:eastAsia="he-IL"/>
        </w:rPr>
        <w:t xml:space="preserve"> </w:t>
      </w:r>
      <w:r>
        <w:rPr>
          <w:rtl/>
          <w:lang w:eastAsia="he-IL"/>
        </w:rPr>
        <w:t xml:space="preserve"> </w:t>
      </w:r>
      <w:bookmarkEnd w:id="969"/>
    </w:p>
    <w:p w14:paraId="7D3368B8" w14:textId="38455F05" w:rsidR="00156D6A" w:rsidRDefault="00156D6A" w:rsidP="00156D6A">
      <w:pPr>
        <w:pStyle w:val="KeepWithNext"/>
        <w:rPr>
          <w:rtl/>
          <w:lang w:eastAsia="he-IL"/>
        </w:rPr>
      </w:pPr>
    </w:p>
    <w:p w14:paraId="585B062D" w14:textId="0F9DFF76" w:rsidR="00156D6A" w:rsidRDefault="009338D6" w:rsidP="00156D6A">
      <w:pPr>
        <w:rPr>
          <w:rtl/>
          <w:lang w:eastAsia="he-IL"/>
        </w:rPr>
      </w:pPr>
      <w:r>
        <w:rPr>
          <w:rFonts w:hint="cs"/>
          <w:rtl/>
          <w:lang w:eastAsia="he-IL"/>
        </w:rPr>
        <w:t>אני רק רו</w:t>
      </w:r>
      <w:bookmarkStart w:id="970" w:name="_ETM_Q1_2133467"/>
      <w:bookmarkEnd w:id="970"/>
      <w:r>
        <w:rPr>
          <w:rFonts w:hint="cs"/>
          <w:rtl/>
          <w:lang w:eastAsia="he-IL"/>
        </w:rPr>
        <w:t>צה להג</w:t>
      </w:r>
      <w:bookmarkStart w:id="971" w:name="_ETM_Q1_2135230"/>
      <w:bookmarkEnd w:id="971"/>
      <w:r>
        <w:rPr>
          <w:rFonts w:hint="cs"/>
          <w:rtl/>
          <w:lang w:eastAsia="he-IL"/>
        </w:rPr>
        <w:t xml:space="preserve">יד איך נראה סכסוך בין חברות תשתיות. </w:t>
      </w:r>
      <w:bookmarkStart w:id="972" w:name="_ETM_Q1_2141807"/>
      <w:bookmarkEnd w:id="972"/>
      <w:r>
        <w:rPr>
          <w:rFonts w:hint="cs"/>
          <w:rtl/>
          <w:lang w:eastAsia="he-IL"/>
        </w:rPr>
        <w:t xml:space="preserve">הביוב פתח, מחכה לבזק. בזק נכנס ועושה את העבודה לו. </w:t>
      </w:r>
      <w:bookmarkStart w:id="973" w:name="_ETM_Q1_2146369"/>
      <w:bookmarkEnd w:id="973"/>
      <w:r>
        <w:rPr>
          <w:rFonts w:hint="cs"/>
          <w:rtl/>
          <w:lang w:eastAsia="he-IL"/>
        </w:rPr>
        <w:t>יש סכסוך</w:t>
      </w:r>
      <w:bookmarkStart w:id="974" w:name="_ETM_Q1_2142745"/>
      <w:bookmarkEnd w:id="974"/>
      <w:r>
        <w:rPr>
          <w:rFonts w:hint="cs"/>
          <w:rtl/>
          <w:lang w:eastAsia="he-IL"/>
        </w:rPr>
        <w:t xml:space="preserve">; מי סוגר? מי עושה את המדרכה? מי </w:t>
      </w:r>
      <w:bookmarkStart w:id="975" w:name="_ETM_Q1_2146929"/>
      <w:bookmarkEnd w:id="975"/>
      <w:r>
        <w:rPr>
          <w:rFonts w:hint="cs"/>
          <w:rtl/>
          <w:lang w:eastAsia="he-IL"/>
        </w:rPr>
        <w:t xml:space="preserve">עושה כל דבר, </w:t>
      </w:r>
      <w:proofErr w:type="spellStart"/>
      <w:r>
        <w:rPr>
          <w:rFonts w:hint="cs"/>
          <w:rtl/>
          <w:lang w:eastAsia="he-IL"/>
        </w:rPr>
        <w:t>אוקיי</w:t>
      </w:r>
      <w:proofErr w:type="spellEnd"/>
      <w:r>
        <w:rPr>
          <w:rFonts w:hint="cs"/>
          <w:rtl/>
          <w:lang w:eastAsia="he-IL"/>
        </w:rPr>
        <w:t xml:space="preserve">? הסכסוך זה הסכסוך והוא לא </w:t>
      </w:r>
      <w:bookmarkStart w:id="976" w:name="_ETM_Q1_2152045"/>
      <w:bookmarkEnd w:id="976"/>
      <w:r>
        <w:rPr>
          <w:rFonts w:hint="cs"/>
          <w:rtl/>
          <w:lang w:eastAsia="he-IL"/>
        </w:rPr>
        <w:t>משפטי בדרך כלל</w:t>
      </w:r>
      <w:bookmarkStart w:id="977" w:name="_ETM_Q1_2148373"/>
      <w:bookmarkEnd w:id="977"/>
      <w:r>
        <w:rPr>
          <w:rFonts w:hint="cs"/>
          <w:rtl/>
          <w:lang w:eastAsia="he-IL"/>
        </w:rPr>
        <w:t>, ובגלל זה זו וועדה לתיאום תשתיות</w:t>
      </w:r>
      <w:bookmarkStart w:id="978" w:name="_ETM_Q1_2155551"/>
      <w:bookmarkEnd w:id="978"/>
      <w:r>
        <w:rPr>
          <w:rFonts w:hint="cs"/>
          <w:rtl/>
          <w:lang w:eastAsia="he-IL"/>
        </w:rPr>
        <w:t xml:space="preserve"> שפותרת אותו</w:t>
      </w:r>
      <w:bookmarkStart w:id="979" w:name="_ETM_Q1_2152091"/>
      <w:bookmarkEnd w:id="979"/>
      <w:r>
        <w:rPr>
          <w:rFonts w:hint="cs"/>
          <w:rtl/>
          <w:lang w:eastAsia="he-IL"/>
        </w:rPr>
        <w:t xml:space="preserve">. הקטע המשפטי הוא בכלל בשלב אחר, בסדר? עכשיו, </w:t>
      </w:r>
      <w:bookmarkStart w:id="980" w:name="_ETM_Q1_2160191"/>
      <w:bookmarkEnd w:id="980"/>
      <w:r>
        <w:rPr>
          <w:rFonts w:hint="cs"/>
          <w:rtl/>
          <w:lang w:eastAsia="he-IL"/>
        </w:rPr>
        <w:t xml:space="preserve">ברגע שזה לא נפתר וברגע </w:t>
      </w:r>
      <w:proofErr w:type="spellStart"/>
      <w:r>
        <w:rPr>
          <w:rFonts w:hint="cs"/>
          <w:rtl/>
          <w:lang w:eastAsia="he-IL"/>
        </w:rPr>
        <w:t>שהכל</w:t>
      </w:r>
      <w:proofErr w:type="spellEnd"/>
      <w:r>
        <w:rPr>
          <w:rFonts w:hint="cs"/>
          <w:rtl/>
          <w:lang w:eastAsia="he-IL"/>
        </w:rPr>
        <w:t xml:space="preserve"> פרוץ ולא נעשה </w:t>
      </w:r>
      <w:bookmarkStart w:id="981" w:name="_ETM_Q1_2164506"/>
      <w:bookmarkEnd w:id="981"/>
      <w:r>
        <w:rPr>
          <w:rFonts w:hint="cs"/>
          <w:rtl/>
          <w:lang w:eastAsia="he-IL"/>
        </w:rPr>
        <w:t>בשלב מקודם של תכנון, אז פה ייכנס, "</w:t>
      </w:r>
      <w:proofErr w:type="spellStart"/>
      <w:r>
        <w:rPr>
          <w:rFonts w:hint="cs"/>
          <w:rtl/>
          <w:lang w:eastAsia="he-IL"/>
        </w:rPr>
        <w:t>אוקיי</w:t>
      </w:r>
      <w:proofErr w:type="spellEnd"/>
      <w:r>
        <w:rPr>
          <w:rFonts w:hint="cs"/>
          <w:rtl/>
          <w:lang w:eastAsia="he-IL"/>
        </w:rPr>
        <w:t xml:space="preserve"> אתה</w:t>
      </w:r>
      <w:bookmarkStart w:id="982" w:name="_ETM_Q1_2168893"/>
      <w:bookmarkEnd w:id="982"/>
      <w:r>
        <w:rPr>
          <w:rFonts w:hint="cs"/>
          <w:rtl/>
          <w:lang w:eastAsia="he-IL"/>
        </w:rPr>
        <w:t xml:space="preserve"> יודע מה, בוא נכניס עוד מישהו שיעשה עוד משהו </w:t>
      </w:r>
      <w:bookmarkStart w:id="983" w:name="_ETM_Q1_2172465"/>
      <w:bookmarkEnd w:id="983"/>
      <w:r>
        <w:rPr>
          <w:rFonts w:hint="cs"/>
          <w:rtl/>
          <w:lang w:eastAsia="he-IL"/>
        </w:rPr>
        <w:t xml:space="preserve">ונאריך את העבודה וננפח אותה". </w:t>
      </w:r>
      <w:proofErr w:type="spellStart"/>
      <w:r>
        <w:rPr>
          <w:rFonts w:hint="cs"/>
          <w:rtl/>
          <w:lang w:eastAsia="he-IL"/>
        </w:rPr>
        <w:t>אוקיי</w:t>
      </w:r>
      <w:proofErr w:type="spellEnd"/>
      <w:r>
        <w:rPr>
          <w:rFonts w:hint="cs"/>
          <w:rtl/>
          <w:lang w:eastAsia="he-IL"/>
        </w:rPr>
        <w:t>? הסכס</w:t>
      </w:r>
      <w:bookmarkStart w:id="984" w:name="_ETM_Q1_2180290"/>
      <w:bookmarkEnd w:id="984"/>
      <w:r>
        <w:rPr>
          <w:rFonts w:hint="cs"/>
          <w:rtl/>
          <w:lang w:eastAsia="he-IL"/>
        </w:rPr>
        <w:t xml:space="preserve">וך הוא, פשוט צריך </w:t>
      </w:r>
      <w:bookmarkStart w:id="985" w:name="_ETM_Q1_2178143"/>
      <w:bookmarkEnd w:id="985"/>
      <w:r>
        <w:rPr>
          <w:rFonts w:hint="cs"/>
          <w:rtl/>
          <w:lang w:eastAsia="he-IL"/>
        </w:rPr>
        <w:t>להוריד, זה לא משפטי.</w:t>
      </w:r>
      <w:bookmarkStart w:id="986" w:name="_ETM_Q1_2179222"/>
      <w:bookmarkStart w:id="987" w:name="_ETM_Q1_2175313"/>
      <w:bookmarkEnd w:id="986"/>
      <w:bookmarkEnd w:id="987"/>
    </w:p>
    <w:p w14:paraId="25474FEA" w14:textId="3BD187D2" w:rsidR="009338D6" w:rsidRDefault="009338D6" w:rsidP="00156D6A">
      <w:pPr>
        <w:rPr>
          <w:rtl/>
          <w:lang w:eastAsia="he-IL"/>
        </w:rPr>
      </w:pPr>
      <w:bookmarkStart w:id="988" w:name="_ETM_Q1_2179529"/>
      <w:bookmarkStart w:id="989" w:name="_ETM_Q1_2179569"/>
      <w:bookmarkStart w:id="990" w:name="_ETM_Q1_2180284"/>
      <w:bookmarkEnd w:id="988"/>
      <w:bookmarkEnd w:id="989"/>
      <w:bookmarkEnd w:id="990"/>
    </w:p>
    <w:p w14:paraId="70544586" w14:textId="2146FE86" w:rsidR="009338D6" w:rsidRDefault="009338D6" w:rsidP="009338D6">
      <w:pPr>
        <w:pStyle w:val="af9"/>
        <w:keepNext/>
        <w:rPr>
          <w:rtl/>
          <w:lang w:eastAsia="he-IL"/>
        </w:rPr>
      </w:pPr>
      <w:bookmarkStart w:id="991" w:name="ET_guest_879781_120"/>
      <w:r w:rsidRPr="009338D6">
        <w:rPr>
          <w:rStyle w:val="TagStyle"/>
          <w:rtl/>
        </w:rPr>
        <w:t xml:space="preserve"> &lt;&lt; אורח &gt;&gt; </w:t>
      </w:r>
      <w:r>
        <w:rPr>
          <w:rtl/>
          <w:lang w:eastAsia="he-IL"/>
        </w:rPr>
        <w:t>אילת פלדמן:</w:t>
      </w:r>
      <w:r w:rsidRPr="009338D6">
        <w:rPr>
          <w:rStyle w:val="TagStyle"/>
          <w:rtl/>
        </w:rPr>
        <w:t xml:space="preserve"> &lt;&lt; אורח &gt;&gt;</w:t>
      </w:r>
      <w:r w:rsidR="00E359A5">
        <w:rPr>
          <w:rtl/>
          <w:lang w:eastAsia="he-IL"/>
        </w:rPr>
        <w:t xml:space="preserve"> </w:t>
      </w:r>
      <w:r>
        <w:rPr>
          <w:rtl/>
          <w:lang w:eastAsia="he-IL"/>
        </w:rPr>
        <w:t xml:space="preserve"> </w:t>
      </w:r>
      <w:bookmarkEnd w:id="991"/>
    </w:p>
    <w:p w14:paraId="777918FB" w14:textId="7BC0480C" w:rsidR="009338D6" w:rsidRDefault="009338D6" w:rsidP="009338D6">
      <w:pPr>
        <w:pStyle w:val="KeepWithNext"/>
        <w:rPr>
          <w:rtl/>
          <w:lang w:eastAsia="he-IL"/>
        </w:rPr>
      </w:pPr>
    </w:p>
    <w:p w14:paraId="1A98DFBC" w14:textId="68A62DDF" w:rsidR="009338D6" w:rsidRDefault="009338D6" w:rsidP="009338D6">
      <w:pPr>
        <w:rPr>
          <w:rtl/>
          <w:lang w:eastAsia="he-IL"/>
        </w:rPr>
      </w:pPr>
      <w:bookmarkStart w:id="992" w:name="_ETM_Q1_2180448"/>
      <w:bookmarkStart w:id="993" w:name="_ETM_Q1_2180464"/>
      <w:bookmarkEnd w:id="992"/>
      <w:bookmarkEnd w:id="993"/>
      <w:r>
        <w:rPr>
          <w:rFonts w:hint="cs"/>
          <w:rtl/>
          <w:lang w:eastAsia="he-IL"/>
        </w:rPr>
        <w:t>זו תשובה לשאלה מקודם.</w:t>
      </w:r>
    </w:p>
    <w:p w14:paraId="61E56B39" w14:textId="394F6244" w:rsidR="009338D6" w:rsidRDefault="009338D6" w:rsidP="009338D6">
      <w:pPr>
        <w:rPr>
          <w:rtl/>
          <w:lang w:eastAsia="he-IL"/>
        </w:rPr>
      </w:pPr>
      <w:bookmarkStart w:id="994" w:name="_ETM_Q1_2183315"/>
      <w:bookmarkStart w:id="995" w:name="_ETM_Q1_2183348"/>
      <w:bookmarkStart w:id="996" w:name="_ETM_Q1_2183876"/>
      <w:bookmarkEnd w:id="994"/>
      <w:bookmarkEnd w:id="995"/>
      <w:bookmarkEnd w:id="996"/>
    </w:p>
    <w:p w14:paraId="3579AE82" w14:textId="60E05B57" w:rsidR="009338D6" w:rsidRDefault="009338D6" w:rsidP="009338D6">
      <w:pPr>
        <w:pStyle w:val="af9"/>
        <w:keepNext/>
        <w:rPr>
          <w:rtl/>
          <w:lang w:eastAsia="he-IL"/>
        </w:rPr>
      </w:pPr>
      <w:bookmarkStart w:id="997" w:name="ET_guest_דנה_דובר_121"/>
      <w:r w:rsidRPr="009338D6">
        <w:rPr>
          <w:rStyle w:val="TagStyle"/>
          <w:rtl/>
        </w:rPr>
        <w:t xml:space="preserve"> &lt;&lt; אורח &gt;&gt; </w:t>
      </w:r>
      <w:r>
        <w:rPr>
          <w:rtl/>
          <w:lang w:eastAsia="he-IL"/>
        </w:rPr>
        <w:t>דנה דובר:</w:t>
      </w:r>
      <w:r w:rsidRPr="009338D6">
        <w:rPr>
          <w:rStyle w:val="TagStyle"/>
          <w:rtl/>
        </w:rPr>
        <w:t xml:space="preserve"> &lt;&lt; אורח &gt;&gt;</w:t>
      </w:r>
      <w:r w:rsidR="00E359A5">
        <w:rPr>
          <w:rtl/>
          <w:lang w:eastAsia="he-IL"/>
        </w:rPr>
        <w:t xml:space="preserve"> </w:t>
      </w:r>
      <w:r>
        <w:rPr>
          <w:rtl/>
          <w:lang w:eastAsia="he-IL"/>
        </w:rPr>
        <w:t xml:space="preserve"> </w:t>
      </w:r>
      <w:bookmarkEnd w:id="997"/>
    </w:p>
    <w:p w14:paraId="6F30236D" w14:textId="24CC00F7" w:rsidR="009338D6" w:rsidRDefault="009338D6" w:rsidP="009338D6">
      <w:pPr>
        <w:pStyle w:val="KeepWithNext"/>
        <w:rPr>
          <w:rtl/>
          <w:lang w:eastAsia="he-IL"/>
        </w:rPr>
      </w:pPr>
    </w:p>
    <w:p w14:paraId="414DBAA7" w14:textId="32B2E631" w:rsidR="009338D6" w:rsidRDefault="009338D6" w:rsidP="009338D6">
      <w:pPr>
        <w:rPr>
          <w:rtl/>
          <w:lang w:eastAsia="he-IL"/>
        </w:rPr>
      </w:pPr>
      <w:bookmarkStart w:id="998" w:name="_ETM_Q1_2184048"/>
      <w:bookmarkStart w:id="999" w:name="_ETM_Q1_2184064"/>
      <w:bookmarkStart w:id="1000" w:name="_ETM_Q1_2176983"/>
      <w:bookmarkEnd w:id="998"/>
      <w:bookmarkEnd w:id="999"/>
      <w:bookmarkEnd w:id="1000"/>
      <w:r>
        <w:rPr>
          <w:rFonts w:hint="cs"/>
          <w:rtl/>
          <w:lang w:eastAsia="he-IL"/>
        </w:rPr>
        <w:t xml:space="preserve">זו בדיוק התשובה </w:t>
      </w:r>
      <w:bookmarkStart w:id="1001" w:name="_ETM_Q1_2180804"/>
      <w:bookmarkEnd w:id="1001"/>
      <w:r>
        <w:rPr>
          <w:rFonts w:hint="cs"/>
          <w:rtl/>
          <w:lang w:eastAsia="he-IL"/>
        </w:rPr>
        <w:t xml:space="preserve">לשאלה שאנחנו לא פגועים ולא לקוחים סמכויות משלב התכנון. התכנון </w:t>
      </w:r>
      <w:bookmarkStart w:id="1002" w:name="_ETM_Q1_2184670"/>
      <w:bookmarkEnd w:id="1002"/>
      <w:r>
        <w:rPr>
          <w:rFonts w:hint="cs"/>
          <w:rtl/>
          <w:lang w:eastAsia="he-IL"/>
        </w:rPr>
        <w:t xml:space="preserve">עדיין צריך להיעשות כדין, עדיין צריך לקבל את ההיתר כדין. </w:t>
      </w:r>
      <w:bookmarkStart w:id="1003" w:name="_ETM_Q1_2188365"/>
      <w:bookmarkEnd w:id="1003"/>
      <w:r>
        <w:rPr>
          <w:rFonts w:hint="cs"/>
          <w:rtl/>
          <w:lang w:eastAsia="he-IL"/>
        </w:rPr>
        <w:t xml:space="preserve">אנחנו נגעים, בדיוק כמו שהגדרנו פה, </w:t>
      </w:r>
      <w:proofErr w:type="spellStart"/>
      <w:r>
        <w:rPr>
          <w:rFonts w:hint="cs"/>
          <w:rtl/>
          <w:lang w:eastAsia="he-IL"/>
        </w:rPr>
        <w:t>בסוגייה</w:t>
      </w:r>
      <w:proofErr w:type="spellEnd"/>
      <w:r>
        <w:rPr>
          <w:rFonts w:hint="cs"/>
          <w:rtl/>
          <w:lang w:eastAsia="he-IL"/>
        </w:rPr>
        <w:t xml:space="preserve"> - - -</w:t>
      </w:r>
    </w:p>
    <w:p w14:paraId="63C4DC3F" w14:textId="124259F2" w:rsidR="009338D6" w:rsidRDefault="009338D6" w:rsidP="009338D6">
      <w:pPr>
        <w:rPr>
          <w:rtl/>
          <w:lang w:eastAsia="he-IL"/>
        </w:rPr>
      </w:pPr>
      <w:bookmarkStart w:id="1004" w:name="_ETM_Q1_2191674"/>
      <w:bookmarkStart w:id="1005" w:name="_ETM_Q1_2191706"/>
      <w:bookmarkStart w:id="1006" w:name="_ETM_Q1_2192119"/>
      <w:bookmarkEnd w:id="1004"/>
      <w:bookmarkEnd w:id="1005"/>
      <w:bookmarkEnd w:id="1006"/>
    </w:p>
    <w:p w14:paraId="16815276" w14:textId="635A1369" w:rsidR="009338D6" w:rsidRDefault="009338D6" w:rsidP="009338D6">
      <w:pPr>
        <w:pStyle w:val="af6"/>
        <w:keepNext/>
        <w:rPr>
          <w:rtl/>
        </w:rPr>
      </w:pPr>
      <w:bookmarkStart w:id="1007" w:name="ET_yor_5069_122"/>
      <w:r w:rsidRPr="009338D6">
        <w:rPr>
          <w:rStyle w:val="TagStyle"/>
          <w:rtl/>
        </w:rPr>
        <w:t xml:space="preserve"> &lt;&lt; </w:t>
      </w:r>
      <w:proofErr w:type="spellStart"/>
      <w:r w:rsidRPr="009338D6">
        <w:rPr>
          <w:rStyle w:val="TagStyle"/>
          <w:rtl/>
        </w:rPr>
        <w:t>יור</w:t>
      </w:r>
      <w:proofErr w:type="spellEnd"/>
      <w:r w:rsidRPr="009338D6">
        <w:rPr>
          <w:rStyle w:val="TagStyle"/>
          <w:rtl/>
        </w:rPr>
        <w:t xml:space="preserve"> &gt;&gt; </w:t>
      </w:r>
      <w:r>
        <w:rPr>
          <w:rtl/>
        </w:rPr>
        <w:t>היו"ר יעקב אשר:</w:t>
      </w:r>
      <w:r w:rsidRPr="009338D6">
        <w:rPr>
          <w:rStyle w:val="TagStyle"/>
          <w:rtl/>
        </w:rPr>
        <w:t xml:space="preserve"> &lt;&lt; </w:t>
      </w:r>
      <w:proofErr w:type="spellStart"/>
      <w:r w:rsidRPr="009338D6">
        <w:rPr>
          <w:rStyle w:val="TagStyle"/>
          <w:rtl/>
        </w:rPr>
        <w:t>יור</w:t>
      </w:r>
      <w:proofErr w:type="spellEnd"/>
      <w:r w:rsidRPr="009338D6">
        <w:rPr>
          <w:rStyle w:val="TagStyle"/>
          <w:rtl/>
        </w:rPr>
        <w:t xml:space="preserve"> &gt;&gt;</w:t>
      </w:r>
      <w:r w:rsidR="00E359A5">
        <w:rPr>
          <w:rtl/>
        </w:rPr>
        <w:t xml:space="preserve"> </w:t>
      </w:r>
      <w:r>
        <w:rPr>
          <w:rtl/>
        </w:rPr>
        <w:t xml:space="preserve"> </w:t>
      </w:r>
      <w:bookmarkEnd w:id="1007"/>
    </w:p>
    <w:p w14:paraId="23DEE310" w14:textId="38B99502" w:rsidR="009338D6" w:rsidRDefault="009338D6" w:rsidP="009338D6">
      <w:pPr>
        <w:pStyle w:val="KeepWithNext"/>
        <w:rPr>
          <w:rtl/>
          <w:lang w:eastAsia="he-IL"/>
        </w:rPr>
      </w:pPr>
    </w:p>
    <w:p w14:paraId="42965068" w14:textId="693CD1D1" w:rsidR="009338D6" w:rsidRDefault="009338D6" w:rsidP="009338D6">
      <w:pPr>
        <w:rPr>
          <w:rtl/>
          <w:lang w:eastAsia="he-IL"/>
        </w:rPr>
      </w:pPr>
      <w:bookmarkStart w:id="1008" w:name="_ETM_Q1_2192281"/>
      <w:bookmarkStart w:id="1009" w:name="_ETM_Q1_2192296"/>
      <w:bookmarkEnd w:id="1008"/>
      <w:bookmarkEnd w:id="1009"/>
      <w:r>
        <w:rPr>
          <w:rFonts w:hint="cs"/>
          <w:rtl/>
          <w:lang w:eastAsia="he-IL"/>
        </w:rPr>
        <w:t>לא</w:t>
      </w:r>
      <w:bookmarkStart w:id="1010" w:name="_ETM_Q1_2187840"/>
      <w:bookmarkEnd w:id="1010"/>
      <w:r>
        <w:rPr>
          <w:rFonts w:hint="cs"/>
          <w:rtl/>
          <w:lang w:eastAsia="he-IL"/>
        </w:rPr>
        <w:t xml:space="preserve">, </w:t>
      </w:r>
      <w:bookmarkStart w:id="1011" w:name="_ETM_Q1_2188127"/>
      <w:bookmarkEnd w:id="1011"/>
      <w:r>
        <w:rPr>
          <w:rFonts w:hint="cs"/>
          <w:rtl/>
          <w:lang w:eastAsia="he-IL"/>
        </w:rPr>
        <w:t xml:space="preserve">אני אגיד לך מה אני שואל - - - </w:t>
      </w:r>
      <w:bookmarkStart w:id="1012" w:name="_ETM_Q1_2193768"/>
      <w:bookmarkEnd w:id="1012"/>
      <w:r>
        <w:rPr>
          <w:rFonts w:hint="cs"/>
          <w:rtl/>
          <w:lang w:eastAsia="he-IL"/>
        </w:rPr>
        <w:t xml:space="preserve">רגע. היא אומרת, אם בעצם </w:t>
      </w:r>
      <w:proofErr w:type="spellStart"/>
      <w:r>
        <w:rPr>
          <w:rFonts w:hint="cs"/>
          <w:rtl/>
          <w:lang w:eastAsia="he-IL"/>
        </w:rPr>
        <w:t>הכל</w:t>
      </w:r>
      <w:proofErr w:type="spellEnd"/>
      <w:r>
        <w:rPr>
          <w:rFonts w:hint="cs"/>
          <w:rtl/>
          <w:lang w:eastAsia="he-IL"/>
        </w:rPr>
        <w:t xml:space="preserve"> כבר נפתר בתכנון, אז </w:t>
      </w:r>
      <w:bookmarkStart w:id="1013" w:name="_ETM_Q1_2198826"/>
      <w:bookmarkEnd w:id="1013"/>
      <w:r>
        <w:rPr>
          <w:rFonts w:hint="cs"/>
          <w:rtl/>
          <w:lang w:eastAsia="he-IL"/>
        </w:rPr>
        <w:t>איך נהיה עכשיו סכסוך.</w:t>
      </w:r>
    </w:p>
    <w:p w14:paraId="22A0A905" w14:textId="0880FB10" w:rsidR="009338D6" w:rsidRDefault="009338D6" w:rsidP="009338D6">
      <w:pPr>
        <w:rPr>
          <w:rtl/>
          <w:lang w:eastAsia="he-IL"/>
        </w:rPr>
      </w:pPr>
      <w:bookmarkStart w:id="1014" w:name="_ETM_Q1_2203161"/>
      <w:bookmarkStart w:id="1015" w:name="_ETM_Q1_2203194"/>
      <w:bookmarkStart w:id="1016" w:name="_ETM_Q1_2203713"/>
      <w:bookmarkEnd w:id="1014"/>
      <w:bookmarkEnd w:id="1015"/>
      <w:bookmarkEnd w:id="1016"/>
    </w:p>
    <w:p w14:paraId="572C4AE9" w14:textId="66BF642D" w:rsidR="009338D6" w:rsidRDefault="009338D6" w:rsidP="009338D6">
      <w:pPr>
        <w:pStyle w:val="af9"/>
        <w:keepNext/>
        <w:rPr>
          <w:rtl/>
          <w:lang w:eastAsia="he-IL"/>
        </w:rPr>
      </w:pPr>
      <w:bookmarkStart w:id="1017" w:name="ET_guest_דנה_דובר_123"/>
      <w:r w:rsidRPr="009338D6">
        <w:rPr>
          <w:rStyle w:val="TagStyle"/>
          <w:rtl/>
        </w:rPr>
        <w:t xml:space="preserve"> &lt;&lt; אורח &gt;&gt; </w:t>
      </w:r>
      <w:r>
        <w:rPr>
          <w:rtl/>
          <w:lang w:eastAsia="he-IL"/>
        </w:rPr>
        <w:t>דנה דובר:</w:t>
      </w:r>
      <w:r w:rsidRPr="009338D6">
        <w:rPr>
          <w:rStyle w:val="TagStyle"/>
          <w:rtl/>
        </w:rPr>
        <w:t xml:space="preserve"> &lt;&lt; אורח &gt;&gt;</w:t>
      </w:r>
      <w:r w:rsidR="00E359A5">
        <w:rPr>
          <w:rtl/>
          <w:lang w:eastAsia="he-IL"/>
        </w:rPr>
        <w:t xml:space="preserve"> </w:t>
      </w:r>
      <w:r>
        <w:rPr>
          <w:rtl/>
          <w:lang w:eastAsia="he-IL"/>
        </w:rPr>
        <w:t xml:space="preserve"> </w:t>
      </w:r>
      <w:bookmarkEnd w:id="1017"/>
    </w:p>
    <w:p w14:paraId="05CAC86F" w14:textId="4F77FA6D" w:rsidR="009338D6" w:rsidRDefault="009338D6" w:rsidP="009338D6">
      <w:pPr>
        <w:pStyle w:val="KeepWithNext"/>
        <w:rPr>
          <w:rtl/>
          <w:lang w:eastAsia="he-IL"/>
        </w:rPr>
      </w:pPr>
    </w:p>
    <w:p w14:paraId="48CF18F7" w14:textId="4DF4FEAB" w:rsidR="009338D6" w:rsidRDefault="009338D6" w:rsidP="009338D6">
      <w:pPr>
        <w:rPr>
          <w:rtl/>
          <w:lang w:eastAsia="he-IL"/>
        </w:rPr>
      </w:pPr>
      <w:bookmarkStart w:id="1018" w:name="_ETM_Q1_2203891"/>
      <w:bookmarkStart w:id="1019" w:name="_ETM_Q1_2203907"/>
      <w:bookmarkEnd w:id="1018"/>
      <w:bookmarkEnd w:id="1019"/>
      <w:r>
        <w:rPr>
          <w:rFonts w:hint="cs"/>
          <w:rtl/>
          <w:lang w:eastAsia="he-IL"/>
        </w:rPr>
        <w:t>אז אני אתן דוגמא.</w:t>
      </w:r>
    </w:p>
    <w:p w14:paraId="1870CA7D" w14:textId="3A14D90E" w:rsidR="009338D6" w:rsidRDefault="009338D6" w:rsidP="009338D6">
      <w:pPr>
        <w:rPr>
          <w:rtl/>
          <w:lang w:eastAsia="he-IL"/>
        </w:rPr>
      </w:pPr>
      <w:bookmarkStart w:id="1020" w:name="_ETM_Q1_2205534"/>
      <w:bookmarkStart w:id="1021" w:name="_ETM_Q1_2205570"/>
      <w:bookmarkStart w:id="1022" w:name="_ETM_Q1_2205970"/>
      <w:bookmarkEnd w:id="1020"/>
      <w:bookmarkEnd w:id="1021"/>
      <w:bookmarkEnd w:id="1022"/>
    </w:p>
    <w:p w14:paraId="4CD7B80A" w14:textId="707F6C3A" w:rsidR="009338D6" w:rsidRDefault="009338D6" w:rsidP="009338D6">
      <w:pPr>
        <w:pStyle w:val="af6"/>
        <w:keepNext/>
        <w:rPr>
          <w:rtl/>
        </w:rPr>
      </w:pPr>
      <w:bookmarkStart w:id="1023" w:name="ET_yor_5069_124"/>
      <w:r w:rsidRPr="009338D6">
        <w:rPr>
          <w:rStyle w:val="TagStyle"/>
          <w:rtl/>
        </w:rPr>
        <w:t xml:space="preserve"> &lt;&lt; </w:t>
      </w:r>
      <w:proofErr w:type="spellStart"/>
      <w:r w:rsidRPr="009338D6">
        <w:rPr>
          <w:rStyle w:val="TagStyle"/>
          <w:rtl/>
        </w:rPr>
        <w:t>יור</w:t>
      </w:r>
      <w:proofErr w:type="spellEnd"/>
      <w:r w:rsidRPr="009338D6">
        <w:rPr>
          <w:rStyle w:val="TagStyle"/>
          <w:rtl/>
        </w:rPr>
        <w:t xml:space="preserve"> &gt;&gt; </w:t>
      </w:r>
      <w:r>
        <w:rPr>
          <w:rtl/>
        </w:rPr>
        <w:t>היו"ר יעקב אשר:</w:t>
      </w:r>
      <w:r w:rsidRPr="009338D6">
        <w:rPr>
          <w:rStyle w:val="TagStyle"/>
          <w:rtl/>
        </w:rPr>
        <w:t xml:space="preserve"> &lt;&lt; </w:t>
      </w:r>
      <w:proofErr w:type="spellStart"/>
      <w:r w:rsidRPr="009338D6">
        <w:rPr>
          <w:rStyle w:val="TagStyle"/>
          <w:rtl/>
        </w:rPr>
        <w:t>יור</w:t>
      </w:r>
      <w:proofErr w:type="spellEnd"/>
      <w:r w:rsidRPr="009338D6">
        <w:rPr>
          <w:rStyle w:val="TagStyle"/>
          <w:rtl/>
        </w:rPr>
        <w:t xml:space="preserve"> &gt;&gt;</w:t>
      </w:r>
      <w:r w:rsidR="00E359A5">
        <w:rPr>
          <w:rtl/>
        </w:rPr>
        <w:t xml:space="preserve"> </w:t>
      </w:r>
      <w:r>
        <w:rPr>
          <w:rtl/>
        </w:rPr>
        <w:t xml:space="preserve"> </w:t>
      </w:r>
      <w:bookmarkEnd w:id="1023"/>
    </w:p>
    <w:p w14:paraId="6E19569C" w14:textId="5D1C9834" w:rsidR="009338D6" w:rsidRDefault="009338D6" w:rsidP="009338D6">
      <w:pPr>
        <w:pStyle w:val="KeepWithNext"/>
        <w:rPr>
          <w:rtl/>
          <w:lang w:eastAsia="he-IL"/>
        </w:rPr>
      </w:pPr>
    </w:p>
    <w:p w14:paraId="2D07F4B5" w14:textId="204509BB" w:rsidR="009338D6" w:rsidRDefault="009338D6" w:rsidP="009338D6">
      <w:pPr>
        <w:rPr>
          <w:rtl/>
          <w:lang w:eastAsia="he-IL"/>
        </w:rPr>
      </w:pPr>
      <w:bookmarkStart w:id="1024" w:name="_ETM_Q1_2206151"/>
      <w:bookmarkStart w:id="1025" w:name="_ETM_Q1_2206166"/>
      <w:bookmarkStart w:id="1026" w:name="_ETM_Q1_2201284"/>
      <w:bookmarkEnd w:id="1024"/>
      <w:bookmarkEnd w:id="1025"/>
      <w:bookmarkEnd w:id="1026"/>
      <w:r>
        <w:rPr>
          <w:rFonts w:hint="cs"/>
          <w:rtl/>
          <w:lang w:eastAsia="he-IL"/>
        </w:rPr>
        <w:t xml:space="preserve">זה </w:t>
      </w:r>
      <w:bookmarkStart w:id="1027" w:name="_ETM_Q1_2202279"/>
      <w:bookmarkEnd w:id="1027"/>
      <w:r>
        <w:rPr>
          <w:rFonts w:hint="cs"/>
          <w:rtl/>
          <w:lang w:eastAsia="he-IL"/>
        </w:rPr>
        <w:t>מה שאני רוצה.</w:t>
      </w:r>
    </w:p>
    <w:p w14:paraId="1E3632C4" w14:textId="20463B08" w:rsidR="009338D6" w:rsidRDefault="009338D6" w:rsidP="009338D6">
      <w:pPr>
        <w:rPr>
          <w:rtl/>
          <w:lang w:eastAsia="he-IL"/>
        </w:rPr>
      </w:pPr>
      <w:bookmarkStart w:id="1028" w:name="_ETM_Q1_2203305"/>
      <w:bookmarkStart w:id="1029" w:name="_ETM_Q1_2203342"/>
      <w:bookmarkEnd w:id="1028"/>
      <w:bookmarkEnd w:id="1029"/>
    </w:p>
    <w:p w14:paraId="415373BA" w14:textId="21071638" w:rsidR="009338D6" w:rsidRDefault="009338D6" w:rsidP="009338D6">
      <w:pPr>
        <w:pStyle w:val="af9"/>
        <w:keepNext/>
        <w:rPr>
          <w:rtl/>
          <w:lang w:eastAsia="he-IL"/>
        </w:rPr>
      </w:pPr>
      <w:bookmarkStart w:id="1030" w:name="ET_guest_דנה_דובר_125"/>
      <w:r w:rsidRPr="009338D6">
        <w:rPr>
          <w:rStyle w:val="TagStyle"/>
          <w:rtl/>
        </w:rPr>
        <w:t xml:space="preserve"> &lt;&lt; אורח &gt;&gt; </w:t>
      </w:r>
      <w:r>
        <w:rPr>
          <w:rtl/>
          <w:lang w:eastAsia="he-IL"/>
        </w:rPr>
        <w:t>דנה דובר:</w:t>
      </w:r>
      <w:r w:rsidRPr="009338D6">
        <w:rPr>
          <w:rStyle w:val="TagStyle"/>
          <w:rtl/>
        </w:rPr>
        <w:t xml:space="preserve"> &lt;&lt; אורח &gt;&gt;</w:t>
      </w:r>
      <w:r w:rsidR="00E359A5">
        <w:rPr>
          <w:rtl/>
          <w:lang w:eastAsia="he-IL"/>
        </w:rPr>
        <w:t xml:space="preserve"> </w:t>
      </w:r>
      <w:r>
        <w:rPr>
          <w:rtl/>
          <w:lang w:eastAsia="he-IL"/>
        </w:rPr>
        <w:t xml:space="preserve"> </w:t>
      </w:r>
      <w:bookmarkEnd w:id="1030"/>
    </w:p>
    <w:p w14:paraId="2C8165B9" w14:textId="7B282FF6" w:rsidR="009338D6" w:rsidRDefault="009338D6" w:rsidP="009338D6">
      <w:pPr>
        <w:pStyle w:val="KeepWithNext"/>
        <w:rPr>
          <w:rtl/>
          <w:lang w:eastAsia="he-IL"/>
        </w:rPr>
      </w:pPr>
    </w:p>
    <w:p w14:paraId="4FC4F4B1" w14:textId="08800D19" w:rsidR="009338D6" w:rsidRDefault="009338D6" w:rsidP="009338D6">
      <w:pPr>
        <w:rPr>
          <w:rtl/>
          <w:lang w:eastAsia="he-IL"/>
        </w:rPr>
      </w:pPr>
      <w:bookmarkStart w:id="1031" w:name="_ETM_Q1_2204082"/>
      <w:bookmarkStart w:id="1032" w:name="_ETM_Q1_2204099"/>
      <w:bookmarkEnd w:id="1031"/>
      <w:bookmarkEnd w:id="1032"/>
      <w:r>
        <w:rPr>
          <w:rFonts w:hint="cs"/>
          <w:rtl/>
          <w:lang w:eastAsia="he-IL"/>
        </w:rPr>
        <w:t>יש</w:t>
      </w:r>
      <w:bookmarkStart w:id="1033" w:name="_ETM_Q1_2199721"/>
      <w:bookmarkEnd w:id="1033"/>
      <w:r>
        <w:rPr>
          <w:rFonts w:hint="cs"/>
          <w:rtl/>
          <w:lang w:eastAsia="he-IL"/>
        </w:rPr>
        <w:t xml:space="preserve"> מקומות שבהם, היום, מיפוי התשתיות לא </w:t>
      </w:r>
      <w:bookmarkStart w:id="1034" w:name="_ETM_Q1_2205264"/>
      <w:bookmarkEnd w:id="1034"/>
      <w:r>
        <w:rPr>
          <w:rFonts w:hint="cs"/>
          <w:rtl/>
          <w:lang w:eastAsia="he-IL"/>
        </w:rPr>
        <w:t>נעשה כמו שצריך</w:t>
      </w:r>
      <w:r w:rsidR="00A37876">
        <w:rPr>
          <w:rFonts w:hint="cs"/>
          <w:rtl/>
          <w:lang w:eastAsia="he-IL"/>
        </w:rPr>
        <w:t xml:space="preserve">. יש תשתיות היסטוריות של גופי תשתית, לדוגמא, </w:t>
      </w:r>
      <w:bookmarkStart w:id="1035" w:name="_ETM_Q1_2210869"/>
      <w:bookmarkEnd w:id="1035"/>
      <w:r w:rsidR="00A37876">
        <w:rPr>
          <w:rFonts w:hint="cs"/>
          <w:rtl/>
          <w:lang w:eastAsia="he-IL"/>
        </w:rPr>
        <w:t xml:space="preserve">שנמצאות בקרקע, ושבשלב הראשוני שולחים לחברות </w:t>
      </w:r>
      <w:proofErr w:type="spellStart"/>
      <w:r w:rsidR="00A37876">
        <w:rPr>
          <w:rFonts w:hint="cs"/>
          <w:rtl/>
          <w:lang w:eastAsia="he-IL"/>
        </w:rPr>
        <w:t>התשית</w:t>
      </w:r>
      <w:proofErr w:type="spellEnd"/>
      <w:r w:rsidR="00A37876">
        <w:rPr>
          <w:rFonts w:hint="cs"/>
          <w:rtl/>
          <w:lang w:eastAsia="he-IL"/>
        </w:rPr>
        <w:t xml:space="preserve"> ושואלים האם יש </w:t>
      </w:r>
      <w:bookmarkStart w:id="1036" w:name="_ETM_Q1_2216537"/>
      <w:bookmarkEnd w:id="1036"/>
      <w:r w:rsidR="00A37876">
        <w:rPr>
          <w:rFonts w:hint="cs"/>
          <w:rtl/>
          <w:lang w:eastAsia="he-IL"/>
        </w:rPr>
        <w:t xml:space="preserve">להן תשתית בקרקע, יש תשתיות שלא יודעים עליהן. ולכן, כשפותחים </w:t>
      </w:r>
      <w:bookmarkStart w:id="1037" w:name="_ETM_Q1_2221061"/>
      <w:bookmarkEnd w:id="1037"/>
      <w:r w:rsidR="00A37876">
        <w:rPr>
          <w:rFonts w:hint="cs"/>
          <w:rtl/>
          <w:lang w:eastAsia="he-IL"/>
        </w:rPr>
        <w:t xml:space="preserve">את הקרקע, גם אחרי התאומים וקבלת ההיתר במוסד התכנון, עדיין </w:t>
      </w:r>
      <w:bookmarkStart w:id="1038" w:name="_ETM_Q1_2224522"/>
      <w:bookmarkEnd w:id="1038"/>
      <w:r w:rsidR="00A37876">
        <w:rPr>
          <w:rFonts w:hint="cs"/>
          <w:rtl/>
          <w:lang w:eastAsia="he-IL"/>
        </w:rPr>
        <w:t xml:space="preserve">יש הפתעות. גם היום יש לנו מקומות שבהם יש </w:t>
      </w:r>
      <w:bookmarkStart w:id="1039" w:name="_ETM_Q1_2228498"/>
      <w:bookmarkEnd w:id="1039"/>
      <w:r w:rsidR="00A37876">
        <w:rPr>
          <w:rFonts w:hint="cs"/>
          <w:rtl/>
          <w:lang w:eastAsia="he-IL"/>
        </w:rPr>
        <w:t>הפתעות. ואז צריך להבין מה עושים</w:t>
      </w:r>
      <w:bookmarkStart w:id="1040" w:name="_ETM_Q1_2227734"/>
      <w:bookmarkEnd w:id="1040"/>
      <w:r w:rsidR="00A37876">
        <w:rPr>
          <w:rFonts w:hint="cs"/>
          <w:rtl/>
          <w:lang w:eastAsia="he-IL"/>
        </w:rPr>
        <w:t xml:space="preserve">, כמה מהר עושים את </w:t>
      </w:r>
      <w:bookmarkStart w:id="1041" w:name="_ETM_Q1_2229627"/>
      <w:bookmarkEnd w:id="1041"/>
      <w:r w:rsidR="00A37876">
        <w:rPr>
          <w:rFonts w:hint="cs"/>
          <w:rtl/>
          <w:lang w:eastAsia="he-IL"/>
        </w:rPr>
        <w:t xml:space="preserve">זה, איך אפשר למנוע את הנזק לציבור בצורה הכי טובה </w:t>
      </w:r>
      <w:bookmarkStart w:id="1042" w:name="_ETM_Q1_2233477"/>
      <w:bookmarkEnd w:id="1042"/>
      <w:r w:rsidR="00A37876">
        <w:rPr>
          <w:rFonts w:hint="cs"/>
          <w:rtl/>
          <w:lang w:eastAsia="he-IL"/>
        </w:rPr>
        <w:t>ויעילה שיש.</w:t>
      </w:r>
    </w:p>
    <w:p w14:paraId="7C855B99" w14:textId="2317EE2D" w:rsidR="00A37876" w:rsidRDefault="00A37876" w:rsidP="009338D6">
      <w:pPr>
        <w:rPr>
          <w:rtl/>
          <w:lang w:eastAsia="he-IL"/>
        </w:rPr>
      </w:pPr>
      <w:bookmarkStart w:id="1043" w:name="_ETM_Q1_2234398"/>
      <w:bookmarkStart w:id="1044" w:name="_ETM_Q1_2234443"/>
      <w:bookmarkStart w:id="1045" w:name="_ETM_Q1_2234845"/>
      <w:bookmarkEnd w:id="1043"/>
      <w:bookmarkEnd w:id="1044"/>
      <w:bookmarkEnd w:id="1045"/>
    </w:p>
    <w:p w14:paraId="6818F5E8" w14:textId="296C6FAD" w:rsidR="00A37876" w:rsidRDefault="00A37876" w:rsidP="00A37876">
      <w:pPr>
        <w:pStyle w:val="af6"/>
        <w:keepNext/>
        <w:rPr>
          <w:rtl/>
        </w:rPr>
      </w:pPr>
      <w:bookmarkStart w:id="1046" w:name="ET_yor_5069_126"/>
      <w:r w:rsidRPr="00A37876">
        <w:rPr>
          <w:rStyle w:val="TagStyle"/>
          <w:rtl/>
        </w:rPr>
        <w:t xml:space="preserve"> &lt;&lt; </w:t>
      </w:r>
      <w:proofErr w:type="spellStart"/>
      <w:r w:rsidRPr="00A37876">
        <w:rPr>
          <w:rStyle w:val="TagStyle"/>
          <w:rtl/>
        </w:rPr>
        <w:t>יור</w:t>
      </w:r>
      <w:proofErr w:type="spellEnd"/>
      <w:r w:rsidRPr="00A37876">
        <w:rPr>
          <w:rStyle w:val="TagStyle"/>
          <w:rtl/>
        </w:rPr>
        <w:t xml:space="preserve"> &gt;&gt; </w:t>
      </w:r>
      <w:r>
        <w:rPr>
          <w:rtl/>
        </w:rPr>
        <w:t>היו"ר יעקב אשר:</w:t>
      </w:r>
      <w:r w:rsidRPr="00A37876">
        <w:rPr>
          <w:rStyle w:val="TagStyle"/>
          <w:rtl/>
        </w:rPr>
        <w:t xml:space="preserve"> &lt;&lt; </w:t>
      </w:r>
      <w:proofErr w:type="spellStart"/>
      <w:r w:rsidRPr="00A37876">
        <w:rPr>
          <w:rStyle w:val="TagStyle"/>
          <w:rtl/>
        </w:rPr>
        <w:t>יור</w:t>
      </w:r>
      <w:proofErr w:type="spellEnd"/>
      <w:r w:rsidRPr="00A37876">
        <w:rPr>
          <w:rStyle w:val="TagStyle"/>
          <w:rtl/>
        </w:rPr>
        <w:t xml:space="preserve"> &gt;&gt;</w:t>
      </w:r>
      <w:r w:rsidR="00E359A5">
        <w:rPr>
          <w:rtl/>
        </w:rPr>
        <w:t xml:space="preserve"> </w:t>
      </w:r>
      <w:r>
        <w:rPr>
          <w:rtl/>
        </w:rPr>
        <w:t xml:space="preserve"> </w:t>
      </w:r>
      <w:bookmarkEnd w:id="1046"/>
    </w:p>
    <w:p w14:paraId="70A7F814" w14:textId="76E506AE" w:rsidR="00A37876" w:rsidRDefault="00A37876" w:rsidP="00A37876">
      <w:pPr>
        <w:pStyle w:val="KeepWithNext"/>
        <w:rPr>
          <w:rtl/>
          <w:lang w:eastAsia="he-IL"/>
        </w:rPr>
      </w:pPr>
    </w:p>
    <w:p w14:paraId="4B3E454F" w14:textId="5E0D0446" w:rsidR="00A37876" w:rsidRDefault="00A37876" w:rsidP="00A37876">
      <w:pPr>
        <w:rPr>
          <w:rtl/>
          <w:lang w:eastAsia="he-IL"/>
        </w:rPr>
      </w:pPr>
      <w:bookmarkStart w:id="1047" w:name="_ETM_Q1_2235015"/>
      <w:bookmarkStart w:id="1048" w:name="_ETM_Q1_2235032"/>
      <w:bookmarkEnd w:id="1047"/>
      <w:bookmarkEnd w:id="1048"/>
      <w:r>
        <w:rPr>
          <w:rFonts w:hint="cs"/>
          <w:rtl/>
          <w:lang w:eastAsia="he-IL"/>
        </w:rPr>
        <w:t xml:space="preserve">ואז בעצם אתם מבקשים סמכות לקבל הכרעה מהירה, כדי </w:t>
      </w:r>
      <w:bookmarkStart w:id="1049" w:name="_ETM_Q1_2238270"/>
      <w:bookmarkEnd w:id="1049"/>
      <w:r>
        <w:rPr>
          <w:rFonts w:hint="cs"/>
          <w:rtl/>
          <w:lang w:eastAsia="he-IL"/>
        </w:rPr>
        <w:t>שלא יישאר פתוח במקום, וכולה.</w:t>
      </w:r>
    </w:p>
    <w:p w14:paraId="4AC1FF5B" w14:textId="0F6E16C2" w:rsidR="00A37876" w:rsidRDefault="00A37876" w:rsidP="00A37876">
      <w:pPr>
        <w:rPr>
          <w:rtl/>
          <w:lang w:eastAsia="he-IL"/>
        </w:rPr>
      </w:pPr>
      <w:bookmarkStart w:id="1050" w:name="_ETM_Q1_2240635"/>
      <w:bookmarkStart w:id="1051" w:name="_ETM_Q1_2240675"/>
      <w:bookmarkStart w:id="1052" w:name="_ETM_Q1_2241550"/>
      <w:bookmarkEnd w:id="1050"/>
      <w:bookmarkEnd w:id="1051"/>
      <w:bookmarkEnd w:id="1052"/>
    </w:p>
    <w:p w14:paraId="0D6BDC02" w14:textId="1AD1D37D" w:rsidR="00A37876" w:rsidRDefault="00A37876" w:rsidP="00A37876">
      <w:pPr>
        <w:pStyle w:val="af9"/>
        <w:keepNext/>
        <w:rPr>
          <w:rtl/>
          <w:lang w:eastAsia="he-IL"/>
        </w:rPr>
      </w:pPr>
      <w:bookmarkStart w:id="1053" w:name="ET_guest_דנה_דובר_127"/>
      <w:r w:rsidRPr="00A37876">
        <w:rPr>
          <w:rStyle w:val="TagStyle"/>
          <w:rtl/>
        </w:rPr>
        <w:t xml:space="preserve"> &lt;&lt; אורח &gt;&gt; </w:t>
      </w:r>
      <w:r>
        <w:rPr>
          <w:rtl/>
          <w:lang w:eastAsia="he-IL"/>
        </w:rPr>
        <w:t>דנה דובר:</w:t>
      </w:r>
      <w:r w:rsidRPr="00A37876">
        <w:rPr>
          <w:rStyle w:val="TagStyle"/>
          <w:rtl/>
        </w:rPr>
        <w:t xml:space="preserve"> &lt;&lt; אורח &gt;&gt;</w:t>
      </w:r>
      <w:r w:rsidR="00E359A5">
        <w:rPr>
          <w:rtl/>
          <w:lang w:eastAsia="he-IL"/>
        </w:rPr>
        <w:t xml:space="preserve"> </w:t>
      </w:r>
      <w:r>
        <w:rPr>
          <w:rtl/>
          <w:lang w:eastAsia="he-IL"/>
        </w:rPr>
        <w:t xml:space="preserve"> </w:t>
      </w:r>
      <w:bookmarkEnd w:id="1053"/>
    </w:p>
    <w:p w14:paraId="5B56C7E1" w14:textId="2B3EFA7A" w:rsidR="00A37876" w:rsidRDefault="00A37876" w:rsidP="00A37876">
      <w:pPr>
        <w:pStyle w:val="KeepWithNext"/>
        <w:rPr>
          <w:rtl/>
          <w:lang w:eastAsia="he-IL"/>
        </w:rPr>
      </w:pPr>
    </w:p>
    <w:p w14:paraId="069CD6AD" w14:textId="3BACE735" w:rsidR="00A37876" w:rsidRDefault="00A37876" w:rsidP="00A37876">
      <w:pPr>
        <w:rPr>
          <w:rtl/>
          <w:lang w:eastAsia="he-IL"/>
        </w:rPr>
      </w:pPr>
      <w:bookmarkStart w:id="1054" w:name="_ETM_Q1_2241734"/>
      <w:bookmarkStart w:id="1055" w:name="_ETM_Q1_2241754"/>
      <w:bookmarkEnd w:id="1054"/>
      <w:bookmarkEnd w:id="1055"/>
      <w:r>
        <w:rPr>
          <w:rFonts w:hint="cs"/>
          <w:rtl/>
          <w:lang w:eastAsia="he-IL"/>
        </w:rPr>
        <w:t>בדיוק.</w:t>
      </w:r>
      <w:bookmarkStart w:id="1056" w:name="_ETM_Q1_2243118"/>
      <w:bookmarkStart w:id="1057" w:name="_ETM_Q1_2243154"/>
      <w:bookmarkStart w:id="1058" w:name="_ETM_Q1_2258351"/>
      <w:bookmarkEnd w:id="1056"/>
      <w:bookmarkEnd w:id="1057"/>
      <w:bookmarkEnd w:id="1058"/>
    </w:p>
    <w:p w14:paraId="732EAE73" w14:textId="77777777" w:rsidR="00A37876" w:rsidRDefault="00A37876" w:rsidP="00A37876">
      <w:pPr>
        <w:rPr>
          <w:rtl/>
          <w:lang w:eastAsia="he-IL"/>
        </w:rPr>
      </w:pPr>
    </w:p>
    <w:p w14:paraId="594E2476" w14:textId="05F785AE" w:rsidR="00A37876" w:rsidRDefault="00A37876" w:rsidP="00A37876">
      <w:pPr>
        <w:pStyle w:val="af9"/>
        <w:keepNext/>
        <w:rPr>
          <w:rtl/>
          <w:lang w:eastAsia="he-IL"/>
        </w:rPr>
      </w:pPr>
      <w:bookmarkStart w:id="1059" w:name="ET_guest_אסתי_פלדמן_131"/>
      <w:r w:rsidRPr="00A37876">
        <w:rPr>
          <w:rStyle w:val="TagStyle"/>
          <w:rtl/>
        </w:rPr>
        <w:t xml:space="preserve"> &lt;&lt; אורח &gt;&gt; </w:t>
      </w:r>
      <w:r>
        <w:rPr>
          <w:rtl/>
          <w:lang w:eastAsia="he-IL"/>
        </w:rPr>
        <w:t>אסתי פלדמן:</w:t>
      </w:r>
      <w:r w:rsidRPr="00A37876">
        <w:rPr>
          <w:rStyle w:val="TagStyle"/>
          <w:rtl/>
        </w:rPr>
        <w:t xml:space="preserve"> &lt;&lt; אורח &gt;&gt;</w:t>
      </w:r>
      <w:r w:rsidR="00E359A5">
        <w:rPr>
          <w:rtl/>
          <w:lang w:eastAsia="he-IL"/>
        </w:rPr>
        <w:t xml:space="preserve"> </w:t>
      </w:r>
      <w:r>
        <w:rPr>
          <w:rtl/>
          <w:lang w:eastAsia="he-IL"/>
        </w:rPr>
        <w:t xml:space="preserve"> </w:t>
      </w:r>
      <w:bookmarkEnd w:id="1059"/>
    </w:p>
    <w:p w14:paraId="4258ADE9" w14:textId="5F149A7C" w:rsidR="00A37876" w:rsidRDefault="00A37876" w:rsidP="00A37876">
      <w:pPr>
        <w:pStyle w:val="KeepWithNext"/>
        <w:rPr>
          <w:rtl/>
          <w:lang w:eastAsia="he-IL"/>
        </w:rPr>
      </w:pPr>
    </w:p>
    <w:p w14:paraId="347774E5" w14:textId="77777777" w:rsidR="00A37876" w:rsidRPr="00A37876" w:rsidRDefault="00A37876" w:rsidP="00A37876">
      <w:pPr>
        <w:rPr>
          <w:rtl/>
          <w:lang w:eastAsia="he-IL"/>
        </w:rPr>
      </w:pPr>
      <w:bookmarkStart w:id="1060" w:name="_ETM_Q1_2258563"/>
      <w:bookmarkStart w:id="1061" w:name="_ETM_Q1_2258589"/>
      <w:bookmarkEnd w:id="1060"/>
      <w:bookmarkEnd w:id="1061"/>
    </w:p>
    <w:p w14:paraId="4175DEE6" w14:textId="0865929C" w:rsidR="00A37876" w:rsidRDefault="00A37876" w:rsidP="00A37876">
      <w:pPr>
        <w:rPr>
          <w:rtl/>
          <w:lang w:eastAsia="he-IL"/>
        </w:rPr>
      </w:pPr>
      <w:bookmarkStart w:id="1062" w:name="_ETM_Q1_2243588"/>
      <w:bookmarkStart w:id="1063" w:name="_ETM_Q1_2243626"/>
      <w:bookmarkEnd w:id="1062"/>
      <w:bookmarkEnd w:id="1063"/>
      <w:r>
        <w:rPr>
          <w:rFonts w:hint="cs"/>
          <w:rtl/>
          <w:lang w:eastAsia="he-IL"/>
        </w:rPr>
        <w:t>אבל זה לא בסכסוך בין חברות.</w:t>
      </w:r>
    </w:p>
    <w:p w14:paraId="65C54CF0" w14:textId="5D257365" w:rsidR="00A37876" w:rsidRDefault="00A37876" w:rsidP="00A37876">
      <w:pPr>
        <w:rPr>
          <w:rtl/>
          <w:lang w:eastAsia="he-IL"/>
        </w:rPr>
      </w:pPr>
      <w:bookmarkStart w:id="1064" w:name="_ETM_Q1_2245932"/>
      <w:bookmarkStart w:id="1065" w:name="_ETM_Q1_2245972"/>
      <w:bookmarkStart w:id="1066" w:name="_ETM_Q1_2246434"/>
      <w:bookmarkEnd w:id="1064"/>
      <w:bookmarkEnd w:id="1065"/>
      <w:bookmarkEnd w:id="1066"/>
    </w:p>
    <w:p w14:paraId="00C8CC3A" w14:textId="63F82C47" w:rsidR="00A37876" w:rsidRDefault="00A37876" w:rsidP="00A37876">
      <w:pPr>
        <w:pStyle w:val="af9"/>
        <w:keepNext/>
        <w:rPr>
          <w:rtl/>
          <w:lang w:eastAsia="he-IL"/>
        </w:rPr>
      </w:pPr>
      <w:bookmarkStart w:id="1067" w:name="ET_guest_דנה_דובר_128"/>
      <w:r w:rsidRPr="00A37876">
        <w:rPr>
          <w:rStyle w:val="TagStyle"/>
          <w:rtl/>
        </w:rPr>
        <w:t xml:space="preserve"> &lt;&lt; אורח &gt;&gt; </w:t>
      </w:r>
      <w:r>
        <w:rPr>
          <w:rtl/>
          <w:lang w:eastAsia="he-IL"/>
        </w:rPr>
        <w:t>דנה דובר:</w:t>
      </w:r>
      <w:r w:rsidRPr="00A37876">
        <w:rPr>
          <w:rStyle w:val="TagStyle"/>
          <w:rtl/>
        </w:rPr>
        <w:t xml:space="preserve"> &lt;&lt; אורח &gt;&gt;</w:t>
      </w:r>
      <w:r w:rsidR="00E359A5">
        <w:rPr>
          <w:rtl/>
          <w:lang w:eastAsia="he-IL"/>
        </w:rPr>
        <w:t xml:space="preserve"> </w:t>
      </w:r>
      <w:r>
        <w:rPr>
          <w:rtl/>
          <w:lang w:eastAsia="he-IL"/>
        </w:rPr>
        <w:t xml:space="preserve"> </w:t>
      </w:r>
      <w:bookmarkEnd w:id="1067"/>
    </w:p>
    <w:p w14:paraId="6761D50E" w14:textId="2F3769CE" w:rsidR="00A37876" w:rsidRDefault="00A37876" w:rsidP="00A37876">
      <w:pPr>
        <w:pStyle w:val="KeepWithNext"/>
        <w:rPr>
          <w:rtl/>
          <w:lang w:eastAsia="he-IL"/>
        </w:rPr>
      </w:pPr>
    </w:p>
    <w:p w14:paraId="7BE2D701" w14:textId="78B1C841" w:rsidR="00A37876" w:rsidRDefault="00A37876" w:rsidP="00A37876">
      <w:pPr>
        <w:rPr>
          <w:rtl/>
          <w:lang w:eastAsia="he-IL"/>
        </w:rPr>
      </w:pPr>
      <w:bookmarkStart w:id="1068" w:name="_ETM_Q1_2246647"/>
      <w:bookmarkStart w:id="1069" w:name="_ETM_Q1_2246672"/>
      <w:bookmarkEnd w:id="1068"/>
      <w:bookmarkEnd w:id="1069"/>
      <w:r>
        <w:rPr>
          <w:rFonts w:hint="cs"/>
          <w:rtl/>
          <w:lang w:eastAsia="he-IL"/>
        </w:rPr>
        <w:t xml:space="preserve">זה </w:t>
      </w:r>
      <w:bookmarkStart w:id="1070" w:name="_ETM_Q1_2246838"/>
      <w:bookmarkEnd w:id="1070"/>
      <w:r>
        <w:rPr>
          <w:rFonts w:hint="cs"/>
          <w:rtl/>
          <w:lang w:eastAsia="he-IL"/>
        </w:rPr>
        <w:t>יכול להיות סכסוך בין חברות. זה בדיוק זה.</w:t>
      </w:r>
    </w:p>
    <w:p w14:paraId="6E2E40D5" w14:textId="77777777" w:rsidR="00A37876" w:rsidRDefault="00A37876" w:rsidP="00A37876">
      <w:pPr>
        <w:rPr>
          <w:rtl/>
          <w:lang w:eastAsia="he-IL"/>
        </w:rPr>
      </w:pPr>
      <w:bookmarkStart w:id="1071" w:name="_ETM_Q1_2249735"/>
      <w:bookmarkStart w:id="1072" w:name="_ETM_Q1_2249784"/>
      <w:bookmarkStart w:id="1073" w:name="_ETM_Q1_2250255"/>
      <w:bookmarkStart w:id="1074" w:name="_ETM_Q1_2255808"/>
      <w:bookmarkEnd w:id="1071"/>
      <w:bookmarkEnd w:id="1072"/>
      <w:bookmarkEnd w:id="1073"/>
      <w:bookmarkEnd w:id="1074"/>
    </w:p>
    <w:p w14:paraId="4B4001E0" w14:textId="7A5584BA" w:rsidR="00A37876" w:rsidRDefault="00A37876" w:rsidP="00A37876">
      <w:pPr>
        <w:pStyle w:val="af9"/>
        <w:keepNext/>
        <w:rPr>
          <w:rtl/>
          <w:lang w:eastAsia="he-IL"/>
        </w:rPr>
      </w:pPr>
      <w:bookmarkStart w:id="1075" w:name="ET_guest_אסתי_פלדמן_130"/>
      <w:r w:rsidRPr="00A37876">
        <w:rPr>
          <w:rStyle w:val="TagStyle"/>
          <w:rtl/>
        </w:rPr>
        <w:t xml:space="preserve"> &lt;&lt; אורח &gt;&gt; </w:t>
      </w:r>
      <w:r>
        <w:rPr>
          <w:rtl/>
          <w:lang w:eastAsia="he-IL"/>
        </w:rPr>
        <w:t>אסתי פלדמן:</w:t>
      </w:r>
      <w:r w:rsidRPr="00A37876">
        <w:rPr>
          <w:rStyle w:val="TagStyle"/>
          <w:rtl/>
        </w:rPr>
        <w:t xml:space="preserve"> &lt;&lt; אורח &gt;&gt;</w:t>
      </w:r>
      <w:r w:rsidR="00E359A5">
        <w:rPr>
          <w:rtl/>
          <w:lang w:eastAsia="he-IL"/>
        </w:rPr>
        <w:t xml:space="preserve"> </w:t>
      </w:r>
      <w:r>
        <w:rPr>
          <w:rtl/>
          <w:lang w:eastAsia="he-IL"/>
        </w:rPr>
        <w:t xml:space="preserve"> </w:t>
      </w:r>
      <w:bookmarkEnd w:id="1075"/>
    </w:p>
    <w:p w14:paraId="763BBBD8" w14:textId="77777777" w:rsidR="00A37876" w:rsidRDefault="00A37876" w:rsidP="00A37876">
      <w:pPr>
        <w:pStyle w:val="KeepWithNext"/>
        <w:rPr>
          <w:rtl/>
          <w:lang w:eastAsia="he-IL"/>
        </w:rPr>
      </w:pPr>
    </w:p>
    <w:p w14:paraId="575C4F43" w14:textId="56D5AAF9" w:rsidR="00A37876" w:rsidRDefault="00A37876" w:rsidP="00A37876">
      <w:pPr>
        <w:rPr>
          <w:rtl/>
          <w:lang w:eastAsia="he-IL"/>
        </w:rPr>
      </w:pPr>
      <w:bookmarkStart w:id="1076" w:name="_ETM_Q1_2256045"/>
      <w:bookmarkStart w:id="1077" w:name="_ETM_Q1_2256072"/>
      <w:bookmarkEnd w:id="1076"/>
      <w:bookmarkEnd w:id="1077"/>
      <w:r>
        <w:rPr>
          <w:rFonts w:hint="cs"/>
          <w:rtl/>
          <w:lang w:eastAsia="he-IL"/>
        </w:rPr>
        <w:t xml:space="preserve">זה לא סכסוך </w:t>
      </w:r>
      <w:bookmarkStart w:id="1078" w:name="_ETM_Q1_2252219"/>
      <w:bookmarkStart w:id="1079" w:name="_ETM_Q1_2253699"/>
      <w:bookmarkEnd w:id="1078"/>
      <w:bookmarkEnd w:id="1079"/>
      <w:r>
        <w:rPr>
          <w:rFonts w:hint="cs"/>
          <w:rtl/>
          <w:lang w:eastAsia="he-IL"/>
        </w:rPr>
        <w:t xml:space="preserve">בין חברות אבל. כל מה שתיארת עכשיו, זה משהו אחר. </w:t>
      </w:r>
      <w:bookmarkStart w:id="1080" w:name="_ETM_Q1_2255474"/>
      <w:bookmarkEnd w:id="1080"/>
      <w:r>
        <w:rPr>
          <w:rFonts w:hint="cs"/>
          <w:rtl/>
          <w:lang w:eastAsia="he-IL"/>
        </w:rPr>
        <w:t>נוספה עבודה, היו צריכים לאתר משהו. משהו שנ</w:t>
      </w:r>
      <w:bookmarkStart w:id="1081" w:name="_ETM_Q1_2262476"/>
      <w:bookmarkStart w:id="1082" w:name="_ETM_Q1_2257942"/>
      <w:bookmarkStart w:id="1083" w:name="_ETM_Q1_2253092"/>
      <w:bookmarkEnd w:id="1081"/>
      <w:bookmarkEnd w:id="1082"/>
      <w:bookmarkEnd w:id="1083"/>
      <w:r>
        <w:rPr>
          <w:rFonts w:hint="cs"/>
          <w:rtl/>
          <w:lang w:eastAsia="he-IL"/>
        </w:rPr>
        <w:t xml:space="preserve">שאר </w:t>
      </w:r>
      <w:proofErr w:type="spellStart"/>
      <w:r>
        <w:rPr>
          <w:rFonts w:hint="cs"/>
          <w:rtl/>
          <w:lang w:eastAsia="he-IL"/>
        </w:rPr>
        <w:t>בבצ"מ</w:t>
      </w:r>
      <w:proofErr w:type="spellEnd"/>
      <w:r>
        <w:rPr>
          <w:rFonts w:hint="cs"/>
          <w:rtl/>
          <w:lang w:eastAsia="he-IL"/>
        </w:rPr>
        <w:t xml:space="preserve"> בדרך כלל, בין פרויקטים.</w:t>
      </w:r>
    </w:p>
    <w:p w14:paraId="5C143C4B" w14:textId="0F59E077" w:rsidR="00A37876" w:rsidRDefault="00A37876" w:rsidP="00A37876">
      <w:pPr>
        <w:rPr>
          <w:rtl/>
          <w:lang w:eastAsia="he-IL"/>
        </w:rPr>
      </w:pPr>
      <w:bookmarkStart w:id="1084" w:name="_ETM_Q1_2258109"/>
      <w:bookmarkStart w:id="1085" w:name="_ETM_Q1_2258153"/>
      <w:bookmarkStart w:id="1086" w:name="_ETM_Q1_2258539"/>
      <w:bookmarkEnd w:id="1084"/>
      <w:bookmarkEnd w:id="1085"/>
      <w:bookmarkEnd w:id="1086"/>
    </w:p>
    <w:p w14:paraId="0604F932" w14:textId="33E479A1" w:rsidR="00A37876" w:rsidRDefault="00A37876" w:rsidP="00A37876">
      <w:pPr>
        <w:pStyle w:val="af6"/>
        <w:keepNext/>
        <w:rPr>
          <w:rtl/>
        </w:rPr>
      </w:pPr>
      <w:bookmarkStart w:id="1087" w:name="ET_yor_5069_129"/>
      <w:r w:rsidRPr="00A37876">
        <w:rPr>
          <w:rStyle w:val="TagStyle"/>
          <w:rtl/>
        </w:rPr>
        <w:t xml:space="preserve"> &lt;&lt; </w:t>
      </w:r>
      <w:proofErr w:type="spellStart"/>
      <w:r w:rsidRPr="00A37876">
        <w:rPr>
          <w:rStyle w:val="TagStyle"/>
          <w:rtl/>
        </w:rPr>
        <w:t>יור</w:t>
      </w:r>
      <w:proofErr w:type="spellEnd"/>
      <w:r w:rsidRPr="00A37876">
        <w:rPr>
          <w:rStyle w:val="TagStyle"/>
          <w:rtl/>
        </w:rPr>
        <w:t xml:space="preserve"> &gt;&gt; </w:t>
      </w:r>
      <w:r>
        <w:rPr>
          <w:rtl/>
        </w:rPr>
        <w:t>היו"ר יעקב אשר:</w:t>
      </w:r>
      <w:r w:rsidRPr="00A37876">
        <w:rPr>
          <w:rStyle w:val="TagStyle"/>
          <w:rtl/>
        </w:rPr>
        <w:t xml:space="preserve"> &lt;&lt; </w:t>
      </w:r>
      <w:proofErr w:type="spellStart"/>
      <w:r w:rsidRPr="00A37876">
        <w:rPr>
          <w:rStyle w:val="TagStyle"/>
          <w:rtl/>
        </w:rPr>
        <w:t>יור</w:t>
      </w:r>
      <w:proofErr w:type="spellEnd"/>
      <w:r w:rsidRPr="00A37876">
        <w:rPr>
          <w:rStyle w:val="TagStyle"/>
          <w:rtl/>
        </w:rPr>
        <w:t xml:space="preserve"> &gt;&gt;</w:t>
      </w:r>
      <w:r w:rsidR="00E359A5">
        <w:rPr>
          <w:rtl/>
        </w:rPr>
        <w:t xml:space="preserve"> </w:t>
      </w:r>
      <w:r>
        <w:rPr>
          <w:rtl/>
        </w:rPr>
        <w:t xml:space="preserve"> </w:t>
      </w:r>
      <w:bookmarkEnd w:id="1087"/>
    </w:p>
    <w:p w14:paraId="2E1A25A5" w14:textId="3C23096D" w:rsidR="00A37876" w:rsidRDefault="00A37876" w:rsidP="00A37876">
      <w:pPr>
        <w:pStyle w:val="KeepWithNext"/>
        <w:rPr>
          <w:rtl/>
          <w:lang w:eastAsia="he-IL"/>
        </w:rPr>
      </w:pPr>
    </w:p>
    <w:p w14:paraId="272D7650" w14:textId="648397B3" w:rsidR="00A37876" w:rsidRDefault="00A37876" w:rsidP="00A37876">
      <w:pPr>
        <w:rPr>
          <w:rtl/>
          <w:lang w:eastAsia="he-IL"/>
        </w:rPr>
      </w:pPr>
      <w:bookmarkStart w:id="1088" w:name="_ETM_Q1_2258755"/>
      <w:bookmarkStart w:id="1089" w:name="_ETM_Q1_2258772"/>
      <w:bookmarkEnd w:id="1088"/>
      <w:bookmarkEnd w:id="1089"/>
      <w:r>
        <w:rPr>
          <w:rFonts w:hint="cs"/>
          <w:rtl/>
          <w:lang w:eastAsia="he-IL"/>
        </w:rPr>
        <w:t>כן, משרד המשפטים.</w:t>
      </w:r>
    </w:p>
    <w:p w14:paraId="12DEECCA" w14:textId="0D2EB264" w:rsidR="00003C61" w:rsidRDefault="00003C61" w:rsidP="00A37876">
      <w:pPr>
        <w:rPr>
          <w:rtl/>
          <w:lang w:eastAsia="he-IL"/>
        </w:rPr>
      </w:pPr>
      <w:bookmarkStart w:id="1090" w:name="_ETM_Q1_2261603"/>
      <w:bookmarkStart w:id="1091" w:name="_ETM_Q1_2261646"/>
      <w:bookmarkStart w:id="1092" w:name="_ETM_Q1_2262546"/>
      <w:bookmarkEnd w:id="1090"/>
      <w:bookmarkEnd w:id="1091"/>
      <w:bookmarkEnd w:id="1092"/>
    </w:p>
    <w:p w14:paraId="537E51DC" w14:textId="24E6B783" w:rsidR="00003C61" w:rsidRDefault="00003C61" w:rsidP="00003C61">
      <w:pPr>
        <w:pStyle w:val="af9"/>
        <w:keepNext/>
        <w:rPr>
          <w:rtl/>
          <w:lang w:eastAsia="he-IL"/>
        </w:rPr>
      </w:pPr>
      <w:bookmarkStart w:id="1093" w:name="ET_guest_879781_132"/>
      <w:r w:rsidRPr="00003C61">
        <w:rPr>
          <w:rStyle w:val="TagStyle"/>
          <w:rtl/>
        </w:rPr>
        <w:t xml:space="preserve"> &lt;&lt; אורח &gt;&gt; </w:t>
      </w:r>
      <w:r>
        <w:rPr>
          <w:rtl/>
          <w:lang w:eastAsia="he-IL"/>
        </w:rPr>
        <w:t>אילת פלדמן:</w:t>
      </w:r>
      <w:r w:rsidRPr="00003C61">
        <w:rPr>
          <w:rStyle w:val="TagStyle"/>
          <w:rtl/>
        </w:rPr>
        <w:t xml:space="preserve"> &lt;&lt; אורח &gt;&gt;</w:t>
      </w:r>
      <w:r w:rsidR="00E359A5">
        <w:rPr>
          <w:rtl/>
          <w:lang w:eastAsia="he-IL"/>
        </w:rPr>
        <w:t xml:space="preserve"> </w:t>
      </w:r>
      <w:r>
        <w:rPr>
          <w:rtl/>
          <w:lang w:eastAsia="he-IL"/>
        </w:rPr>
        <w:t xml:space="preserve"> </w:t>
      </w:r>
      <w:bookmarkEnd w:id="1093"/>
    </w:p>
    <w:p w14:paraId="3A1AAB63" w14:textId="2C2DD254" w:rsidR="00003C61" w:rsidRDefault="00003C61" w:rsidP="00003C61">
      <w:pPr>
        <w:pStyle w:val="KeepWithNext"/>
        <w:rPr>
          <w:rtl/>
          <w:lang w:eastAsia="he-IL"/>
        </w:rPr>
      </w:pPr>
    </w:p>
    <w:p w14:paraId="74EAA06D" w14:textId="23BD7C03" w:rsidR="00003C61" w:rsidRDefault="00003C61" w:rsidP="00003C61">
      <w:pPr>
        <w:rPr>
          <w:rtl/>
          <w:lang w:eastAsia="he-IL"/>
        </w:rPr>
      </w:pPr>
      <w:bookmarkStart w:id="1094" w:name="_ETM_Q1_2262697"/>
      <w:bookmarkStart w:id="1095" w:name="_ETM_Q1_2262717"/>
      <w:bookmarkEnd w:id="1094"/>
      <w:bookmarkEnd w:id="1095"/>
      <w:r>
        <w:rPr>
          <w:rFonts w:hint="cs"/>
          <w:rtl/>
          <w:lang w:eastAsia="he-IL"/>
        </w:rPr>
        <w:t xml:space="preserve">כן, אז אני חוזרת </w:t>
      </w:r>
      <w:bookmarkStart w:id="1096" w:name="_ETM_Q1_2264201"/>
      <w:bookmarkEnd w:id="1096"/>
      <w:r>
        <w:rPr>
          <w:rFonts w:hint="cs"/>
          <w:rtl/>
          <w:lang w:eastAsia="he-IL"/>
        </w:rPr>
        <w:t xml:space="preserve">באמת למה שגם אמרו נציגות האוצר, הן מאגף תקציבים והן </w:t>
      </w:r>
      <w:bookmarkStart w:id="1097" w:name="_ETM_Q1_2270036"/>
      <w:bookmarkEnd w:id="1097"/>
      <w:r w:rsidR="001B1B8A">
        <w:rPr>
          <w:rFonts w:hint="cs"/>
          <w:rtl/>
          <w:lang w:eastAsia="he-IL"/>
        </w:rPr>
        <w:t>מה</w:t>
      </w:r>
      <w:r>
        <w:rPr>
          <w:rFonts w:hint="cs"/>
          <w:rtl/>
          <w:lang w:eastAsia="he-IL"/>
        </w:rPr>
        <w:t>ל</w:t>
      </w:r>
      <w:r w:rsidR="001B1B8A">
        <w:rPr>
          <w:rFonts w:hint="cs"/>
          <w:rtl/>
          <w:lang w:eastAsia="he-IL"/>
        </w:rPr>
        <w:t>ש</w:t>
      </w:r>
      <w:r>
        <w:rPr>
          <w:rFonts w:hint="cs"/>
          <w:rtl/>
          <w:lang w:eastAsia="he-IL"/>
        </w:rPr>
        <w:t xml:space="preserve">כה המשפטית. בעצם, הוועדה שלנו פה היא עוסקת בעניינים שגם </w:t>
      </w:r>
      <w:bookmarkStart w:id="1098" w:name="_ETM_Q1_2274339"/>
      <w:bookmarkEnd w:id="1098"/>
      <w:r>
        <w:rPr>
          <w:rFonts w:hint="cs"/>
          <w:rtl/>
          <w:lang w:eastAsia="he-IL"/>
        </w:rPr>
        <w:t xml:space="preserve">הוועדה ליישוב סכסוכים, לפי חוק החברות </w:t>
      </w:r>
      <w:r w:rsidR="001B1B8A">
        <w:rPr>
          <w:rFonts w:hint="cs"/>
          <w:rtl/>
          <w:lang w:eastAsia="he-IL"/>
        </w:rPr>
        <w:t>ממשלתיות</w:t>
      </w:r>
      <w:r>
        <w:rPr>
          <w:rFonts w:hint="cs"/>
          <w:rtl/>
          <w:lang w:eastAsia="he-IL"/>
        </w:rPr>
        <w:t xml:space="preserve">, עוסקת בה. לפי </w:t>
      </w:r>
      <w:bookmarkStart w:id="1099" w:name="_ETM_Q1_2279696"/>
      <w:bookmarkEnd w:id="1099"/>
      <w:r>
        <w:rPr>
          <w:rFonts w:hint="cs"/>
          <w:rtl/>
          <w:lang w:eastAsia="he-IL"/>
        </w:rPr>
        <w:t xml:space="preserve">סעיף הסמכויות היא עוסקת בנושאים כמו תיאום לגבי עבודות שתית, </w:t>
      </w:r>
      <w:bookmarkStart w:id="1100" w:name="_ETM_Q1_2284118"/>
      <w:bookmarkEnd w:id="1100"/>
      <w:r>
        <w:rPr>
          <w:rFonts w:hint="cs"/>
          <w:rtl/>
          <w:lang w:eastAsia="he-IL"/>
        </w:rPr>
        <w:t xml:space="preserve">לוחות זמנים, </w:t>
      </w:r>
      <w:r w:rsidR="001B1B8A">
        <w:rPr>
          <w:rFonts w:hint="cs"/>
          <w:rtl/>
          <w:lang w:eastAsia="he-IL"/>
        </w:rPr>
        <w:t>תש</w:t>
      </w:r>
      <w:r>
        <w:rPr>
          <w:rFonts w:hint="cs"/>
          <w:rtl/>
          <w:lang w:eastAsia="he-IL"/>
        </w:rPr>
        <w:t xml:space="preserve">לום נדרש. ולפי חוק החברות הממשלתיות, הערעור על </w:t>
      </w:r>
      <w:bookmarkStart w:id="1101" w:name="_ETM_Q1_2291098"/>
      <w:bookmarkEnd w:id="1101"/>
      <w:r>
        <w:rPr>
          <w:rFonts w:hint="cs"/>
          <w:rtl/>
          <w:lang w:eastAsia="he-IL"/>
        </w:rPr>
        <w:t xml:space="preserve">הכרעות הוועדה ליישוב סכסוכים, הוא ערעור ברשות, על עניינים משפטיים </w:t>
      </w:r>
      <w:bookmarkStart w:id="1102" w:name="_ETM_Q1_2297623"/>
      <w:bookmarkEnd w:id="1102"/>
      <w:r>
        <w:rPr>
          <w:rFonts w:hint="cs"/>
          <w:rtl/>
          <w:lang w:eastAsia="he-IL"/>
        </w:rPr>
        <w:t xml:space="preserve">בלבד. בעצם, זה המודל שגם נלקח פה. על עניינים עובדתיים, </w:t>
      </w:r>
      <w:bookmarkStart w:id="1103" w:name="_ETM_Q1_2302071"/>
      <w:bookmarkEnd w:id="1103"/>
      <w:r>
        <w:rPr>
          <w:rFonts w:hint="cs"/>
          <w:rtl/>
          <w:lang w:eastAsia="he-IL"/>
        </w:rPr>
        <w:t xml:space="preserve">כמו בכל ערעור, ערכאת הערעור לא מתערבת </w:t>
      </w:r>
      <w:bookmarkStart w:id="1104" w:name="_ETM_Q1_2304745"/>
      <w:bookmarkEnd w:id="1104"/>
      <w:r>
        <w:rPr>
          <w:rFonts w:hint="cs"/>
          <w:rtl/>
          <w:lang w:eastAsia="he-IL"/>
        </w:rPr>
        <w:t>בממצאים העובדתיים</w:t>
      </w:r>
      <w:bookmarkStart w:id="1105" w:name="_ETM_Q1_2306480"/>
      <w:bookmarkEnd w:id="1105"/>
      <w:r>
        <w:rPr>
          <w:rFonts w:hint="cs"/>
          <w:rtl/>
          <w:lang w:eastAsia="he-IL"/>
        </w:rPr>
        <w:t xml:space="preserve">, בדרך כלל, של הערכאה הראשונה. ולכן, מובהר פה שהערעור </w:t>
      </w:r>
      <w:bookmarkStart w:id="1106" w:name="_ETM_Q1_2312736"/>
      <w:bookmarkEnd w:id="1106"/>
      <w:r>
        <w:rPr>
          <w:rFonts w:hint="cs"/>
          <w:rtl/>
          <w:lang w:eastAsia="he-IL"/>
        </w:rPr>
        <w:t xml:space="preserve">הוא בשאלות משפטיות בלבד, כשההבדל בין מה שמוצע כאן </w:t>
      </w:r>
      <w:bookmarkStart w:id="1107" w:name="_ETM_Q1_2318172"/>
      <w:bookmarkEnd w:id="1107"/>
      <w:r>
        <w:rPr>
          <w:rFonts w:hint="cs"/>
          <w:rtl/>
          <w:lang w:eastAsia="he-IL"/>
        </w:rPr>
        <w:t>למה שיש בחוק החברות הממשל</w:t>
      </w:r>
      <w:r w:rsidR="001B1B8A">
        <w:rPr>
          <w:rFonts w:hint="cs"/>
          <w:rtl/>
          <w:lang w:eastAsia="he-IL"/>
        </w:rPr>
        <w:t>ת</w:t>
      </w:r>
      <w:r>
        <w:rPr>
          <w:rFonts w:hint="cs"/>
          <w:rtl/>
          <w:lang w:eastAsia="he-IL"/>
        </w:rPr>
        <w:t xml:space="preserve">יות, או מה שהיה בהצעת החוק </w:t>
      </w:r>
      <w:bookmarkStart w:id="1108" w:name="_ETM_Q1_2321902"/>
      <w:bookmarkStart w:id="1109" w:name="_ETM_Q1_2318600"/>
      <w:bookmarkStart w:id="1110" w:name="_ETM_Q1_2314404"/>
      <w:bookmarkEnd w:id="1108"/>
      <w:bookmarkEnd w:id="1109"/>
      <w:bookmarkEnd w:id="1110"/>
      <w:r w:rsidR="001B1B8A">
        <w:rPr>
          <w:rFonts w:hint="cs"/>
          <w:rtl/>
          <w:lang w:eastAsia="he-IL"/>
        </w:rPr>
        <w:t xml:space="preserve">בכחול, הוא שכאן הערעור הוא ערעור בזכות ולא ערעור </w:t>
      </w:r>
      <w:r w:rsidR="001B1B8A" w:rsidRPr="000307BC">
        <w:rPr>
          <w:rFonts w:hint="cs"/>
          <w:rtl/>
          <w:lang w:eastAsia="he-IL"/>
        </w:rPr>
        <w:t>ברשות.</w:t>
      </w:r>
    </w:p>
    <w:p w14:paraId="671EB672" w14:textId="77777777" w:rsidR="00FD40E4" w:rsidRDefault="00FD40E4" w:rsidP="00003C61">
      <w:pPr>
        <w:rPr>
          <w:rtl/>
          <w:lang w:eastAsia="he-IL"/>
        </w:rPr>
      </w:pPr>
    </w:p>
    <w:p w14:paraId="68E4B37F" w14:textId="28C6FBDC" w:rsidR="000307BC" w:rsidRDefault="000307BC" w:rsidP="000307BC">
      <w:pPr>
        <w:ind w:firstLine="0"/>
        <w:rPr>
          <w:rStyle w:val="TagStyle"/>
          <w:rFonts w:ascii="David" w:hAnsi="David"/>
          <w:u w:val="single"/>
          <w:rtl/>
          <w:lang w:eastAsia="he-IL"/>
        </w:rPr>
      </w:pPr>
      <w:bookmarkStart w:id="1111" w:name="_ETM_Q1_2331090"/>
      <w:bookmarkStart w:id="1112" w:name="_ETM_Q1_2331142"/>
      <w:bookmarkStart w:id="1113" w:name="_ETM_Q1_2331563"/>
      <w:bookmarkEnd w:id="1111"/>
      <w:bookmarkEnd w:id="1112"/>
      <w:bookmarkEnd w:id="1113"/>
    </w:p>
    <w:p w14:paraId="74B8EFE6" w14:textId="1CA0EBD6" w:rsidR="000307BC" w:rsidRDefault="000307BC" w:rsidP="000307BC">
      <w:pPr>
        <w:pStyle w:val="af9"/>
        <w:keepNext/>
        <w:rPr>
          <w:rtl/>
          <w:lang w:eastAsia="he-IL"/>
        </w:rPr>
      </w:pPr>
      <w:bookmarkStart w:id="1114" w:name="ET_guest_רעות_בונג_134"/>
      <w:r w:rsidRPr="000307BC">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0307BC">
        <w:rPr>
          <w:rStyle w:val="TagStyle"/>
          <w:rtl/>
        </w:rPr>
        <w:t xml:space="preserve"> &lt;&lt; אורח &gt;&gt;</w:t>
      </w:r>
      <w:r w:rsidR="00E359A5">
        <w:rPr>
          <w:rtl/>
          <w:lang w:eastAsia="he-IL"/>
        </w:rPr>
        <w:t xml:space="preserve"> </w:t>
      </w:r>
      <w:r>
        <w:rPr>
          <w:rtl/>
          <w:lang w:eastAsia="he-IL"/>
        </w:rPr>
        <w:t xml:space="preserve"> </w:t>
      </w:r>
      <w:bookmarkEnd w:id="1114"/>
    </w:p>
    <w:p w14:paraId="4C7E3200" w14:textId="20510C29" w:rsidR="000307BC" w:rsidRDefault="000307BC" w:rsidP="000307BC">
      <w:pPr>
        <w:pStyle w:val="KeepWithNext"/>
        <w:rPr>
          <w:rtl/>
          <w:lang w:eastAsia="he-IL"/>
        </w:rPr>
      </w:pPr>
    </w:p>
    <w:p w14:paraId="604C326C" w14:textId="573D7D4B" w:rsidR="000307BC" w:rsidRDefault="000307BC" w:rsidP="000307BC">
      <w:pPr>
        <w:rPr>
          <w:rtl/>
          <w:lang w:eastAsia="he-IL"/>
        </w:rPr>
      </w:pPr>
      <w:r>
        <w:rPr>
          <w:rFonts w:hint="cs"/>
          <w:rtl/>
          <w:lang w:eastAsia="he-IL"/>
        </w:rPr>
        <w:t xml:space="preserve">בעצם, אם יש שאלה </w:t>
      </w:r>
      <w:bookmarkStart w:id="1115" w:name="_ETM_Q1_2337710"/>
      <w:bookmarkEnd w:id="1115"/>
      <w:r w:rsidR="000664E2">
        <w:rPr>
          <w:rFonts w:hint="cs"/>
          <w:rtl/>
          <w:lang w:eastAsia="he-IL"/>
        </w:rPr>
        <w:t>משפטית, את אומרת שערכאת בית המשפט לעניינים</w:t>
      </w:r>
      <w:bookmarkStart w:id="1116" w:name="_ETM_Q1_2346142"/>
      <w:bookmarkEnd w:id="1116"/>
      <w:r w:rsidR="000664E2">
        <w:rPr>
          <w:rFonts w:hint="cs"/>
          <w:rtl/>
          <w:lang w:eastAsia="he-IL"/>
        </w:rPr>
        <w:t xml:space="preserve"> מנהליים לא יוכל בכלל להתערב בעובדות. זה רק בשאלה </w:t>
      </w:r>
      <w:bookmarkStart w:id="1117" w:name="_ETM_Q1_2353171"/>
      <w:bookmarkEnd w:id="1117"/>
      <w:r w:rsidR="000664E2">
        <w:rPr>
          <w:rFonts w:hint="cs"/>
          <w:rtl/>
          <w:lang w:eastAsia="he-IL"/>
        </w:rPr>
        <w:t>המשפטית.</w:t>
      </w:r>
    </w:p>
    <w:p w14:paraId="3302DD1D" w14:textId="0FE961D4" w:rsidR="000664E2" w:rsidRDefault="000664E2" w:rsidP="000307BC">
      <w:pPr>
        <w:rPr>
          <w:rtl/>
          <w:lang w:eastAsia="he-IL"/>
        </w:rPr>
      </w:pPr>
      <w:bookmarkStart w:id="1118" w:name="_ETM_Q1_2355287"/>
      <w:bookmarkStart w:id="1119" w:name="_ETM_Q1_2355325"/>
      <w:bookmarkStart w:id="1120" w:name="_ETM_Q1_2356692"/>
      <w:bookmarkEnd w:id="1118"/>
      <w:bookmarkEnd w:id="1119"/>
      <w:bookmarkEnd w:id="1120"/>
    </w:p>
    <w:p w14:paraId="075AAFA7" w14:textId="40A9F943" w:rsidR="000664E2" w:rsidRDefault="000664E2" w:rsidP="000664E2">
      <w:pPr>
        <w:pStyle w:val="af9"/>
        <w:keepNext/>
        <w:rPr>
          <w:rtl/>
          <w:lang w:eastAsia="he-IL"/>
        </w:rPr>
      </w:pPr>
      <w:bookmarkStart w:id="1121" w:name="ET_guest_879781_135"/>
      <w:r w:rsidRPr="000664E2">
        <w:rPr>
          <w:rStyle w:val="TagStyle"/>
          <w:rtl/>
        </w:rPr>
        <w:t xml:space="preserve"> &lt;&lt; אורח &gt;&gt; </w:t>
      </w:r>
      <w:r>
        <w:rPr>
          <w:rtl/>
          <w:lang w:eastAsia="he-IL"/>
        </w:rPr>
        <w:t>אילת פלדמן:</w:t>
      </w:r>
      <w:r w:rsidRPr="000664E2">
        <w:rPr>
          <w:rStyle w:val="TagStyle"/>
          <w:rtl/>
        </w:rPr>
        <w:t xml:space="preserve"> &lt;&lt; אורח &gt;&gt;</w:t>
      </w:r>
      <w:r w:rsidR="00E359A5">
        <w:rPr>
          <w:rtl/>
          <w:lang w:eastAsia="he-IL"/>
        </w:rPr>
        <w:t xml:space="preserve"> </w:t>
      </w:r>
      <w:r>
        <w:rPr>
          <w:rtl/>
          <w:lang w:eastAsia="he-IL"/>
        </w:rPr>
        <w:t xml:space="preserve"> </w:t>
      </w:r>
      <w:bookmarkEnd w:id="1121"/>
    </w:p>
    <w:p w14:paraId="2D1D761F" w14:textId="5E494288" w:rsidR="000664E2" w:rsidRDefault="000664E2" w:rsidP="000664E2">
      <w:pPr>
        <w:pStyle w:val="KeepWithNext"/>
        <w:rPr>
          <w:rtl/>
          <w:lang w:eastAsia="he-IL"/>
        </w:rPr>
      </w:pPr>
    </w:p>
    <w:p w14:paraId="3B8A4FF5" w14:textId="6FC50F87" w:rsidR="000664E2" w:rsidRDefault="000664E2" w:rsidP="000664E2">
      <w:pPr>
        <w:rPr>
          <w:rtl/>
          <w:lang w:eastAsia="he-IL"/>
        </w:rPr>
      </w:pPr>
      <w:bookmarkStart w:id="1122" w:name="_ETM_Q1_2356848"/>
      <w:bookmarkStart w:id="1123" w:name="_ETM_Q1_2356870"/>
      <w:bookmarkEnd w:id="1122"/>
      <w:bookmarkEnd w:id="1123"/>
      <w:r>
        <w:rPr>
          <w:rFonts w:hint="cs"/>
          <w:rtl/>
          <w:lang w:eastAsia="he-IL"/>
        </w:rPr>
        <w:t>באופן כללי, כך זה נעשה. גם לגבי הוועדה ליישוב סכסוכים.</w:t>
      </w:r>
    </w:p>
    <w:p w14:paraId="167B065B" w14:textId="08AF9685" w:rsidR="000664E2" w:rsidRDefault="000664E2" w:rsidP="000664E2">
      <w:pPr>
        <w:rPr>
          <w:rtl/>
          <w:lang w:eastAsia="he-IL"/>
        </w:rPr>
      </w:pPr>
      <w:bookmarkStart w:id="1124" w:name="_ETM_Q1_2361380"/>
      <w:bookmarkStart w:id="1125" w:name="_ETM_Q1_2361417"/>
      <w:bookmarkStart w:id="1126" w:name="_ETM_Q1_2361993"/>
      <w:bookmarkEnd w:id="1124"/>
      <w:bookmarkEnd w:id="1125"/>
      <w:bookmarkEnd w:id="1126"/>
    </w:p>
    <w:p w14:paraId="532E2E67" w14:textId="5E97CD23" w:rsidR="000664E2" w:rsidRDefault="000664E2" w:rsidP="000664E2">
      <w:pPr>
        <w:pStyle w:val="af9"/>
        <w:keepNext/>
        <w:rPr>
          <w:rtl/>
          <w:lang w:eastAsia="he-IL"/>
        </w:rPr>
      </w:pPr>
      <w:bookmarkStart w:id="1127" w:name="ET_guest_רעות_בונג_136"/>
      <w:r w:rsidRPr="000664E2">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0664E2">
        <w:rPr>
          <w:rStyle w:val="TagStyle"/>
          <w:rtl/>
        </w:rPr>
        <w:t xml:space="preserve"> &lt;&lt; אורח &gt;&gt;</w:t>
      </w:r>
      <w:r w:rsidR="00E359A5">
        <w:rPr>
          <w:rtl/>
          <w:lang w:eastAsia="he-IL"/>
        </w:rPr>
        <w:t xml:space="preserve"> </w:t>
      </w:r>
      <w:r>
        <w:rPr>
          <w:rtl/>
          <w:lang w:eastAsia="he-IL"/>
        </w:rPr>
        <w:t xml:space="preserve"> </w:t>
      </w:r>
      <w:bookmarkEnd w:id="1127"/>
    </w:p>
    <w:p w14:paraId="67EA23A6" w14:textId="1C66920A" w:rsidR="000664E2" w:rsidRDefault="000664E2" w:rsidP="000664E2">
      <w:pPr>
        <w:pStyle w:val="KeepWithNext"/>
        <w:rPr>
          <w:rtl/>
          <w:lang w:eastAsia="he-IL"/>
        </w:rPr>
      </w:pPr>
    </w:p>
    <w:p w14:paraId="25FD5157" w14:textId="3D116C1C" w:rsidR="000664E2" w:rsidRDefault="000664E2" w:rsidP="000664E2">
      <w:pPr>
        <w:rPr>
          <w:rtl/>
          <w:lang w:eastAsia="he-IL"/>
        </w:rPr>
      </w:pPr>
      <w:bookmarkStart w:id="1128" w:name="_ETM_Q1_2362148"/>
      <w:bookmarkStart w:id="1129" w:name="_ETM_Q1_2362169"/>
      <w:bookmarkEnd w:id="1128"/>
      <w:bookmarkEnd w:id="1129"/>
      <w:r>
        <w:rPr>
          <w:rFonts w:hint="cs"/>
          <w:rtl/>
          <w:lang w:eastAsia="he-IL"/>
        </w:rPr>
        <w:t>שוב</w:t>
      </w:r>
      <w:bookmarkStart w:id="1130" w:name="_ETM_Q1_2362470"/>
      <w:bookmarkEnd w:id="1130"/>
      <w:r>
        <w:rPr>
          <w:rFonts w:hint="cs"/>
          <w:rtl/>
          <w:lang w:eastAsia="he-IL"/>
        </w:rPr>
        <w:t xml:space="preserve"> פעם, מה שמטריד כאן שזה גם גוף פרטי. </w:t>
      </w:r>
      <w:bookmarkStart w:id="1131" w:name="_ETM_Q1_2366267"/>
      <w:bookmarkEnd w:id="1131"/>
      <w:r>
        <w:rPr>
          <w:rFonts w:hint="cs"/>
          <w:rtl/>
          <w:lang w:eastAsia="he-IL"/>
        </w:rPr>
        <w:t>ובגלל זה בעצם יש כאן שאלה.</w:t>
      </w:r>
    </w:p>
    <w:p w14:paraId="254394EE" w14:textId="2CB52C94" w:rsidR="000664E2" w:rsidRDefault="000664E2" w:rsidP="000664E2">
      <w:pPr>
        <w:rPr>
          <w:rtl/>
          <w:lang w:eastAsia="he-IL"/>
        </w:rPr>
      </w:pPr>
      <w:bookmarkStart w:id="1132" w:name="_ETM_Q1_2369861"/>
      <w:bookmarkStart w:id="1133" w:name="_ETM_Q1_2369896"/>
      <w:bookmarkStart w:id="1134" w:name="_ETM_Q1_2370279"/>
      <w:bookmarkEnd w:id="1132"/>
      <w:bookmarkEnd w:id="1133"/>
      <w:bookmarkEnd w:id="1134"/>
    </w:p>
    <w:p w14:paraId="3D7BF37F" w14:textId="6AF32493" w:rsidR="000664E2" w:rsidRDefault="000664E2" w:rsidP="000664E2">
      <w:pPr>
        <w:pStyle w:val="af6"/>
        <w:keepNext/>
        <w:rPr>
          <w:rtl/>
        </w:rPr>
      </w:pPr>
      <w:bookmarkStart w:id="1135" w:name="ET_yor_5069_137"/>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 </w:t>
      </w:r>
      <w:r>
        <w:rPr>
          <w:rtl/>
        </w:rPr>
        <w:t>היו"ר יעקב אשר:</w:t>
      </w:r>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w:t>
      </w:r>
      <w:r w:rsidR="00E359A5">
        <w:rPr>
          <w:rtl/>
        </w:rPr>
        <w:t xml:space="preserve"> </w:t>
      </w:r>
      <w:r>
        <w:rPr>
          <w:rtl/>
        </w:rPr>
        <w:t xml:space="preserve"> </w:t>
      </w:r>
      <w:bookmarkEnd w:id="1135"/>
    </w:p>
    <w:p w14:paraId="1A727518" w14:textId="3402D13E" w:rsidR="000664E2" w:rsidRDefault="000664E2" w:rsidP="000664E2">
      <w:pPr>
        <w:pStyle w:val="KeepWithNext"/>
        <w:rPr>
          <w:rtl/>
          <w:lang w:eastAsia="he-IL"/>
        </w:rPr>
      </w:pPr>
    </w:p>
    <w:p w14:paraId="6B2201DA" w14:textId="5E673D71" w:rsidR="000664E2" w:rsidRDefault="000664E2" w:rsidP="000664E2">
      <w:pPr>
        <w:rPr>
          <w:rtl/>
          <w:lang w:eastAsia="he-IL"/>
        </w:rPr>
      </w:pPr>
      <w:bookmarkStart w:id="1136" w:name="_ETM_Q1_2370441"/>
      <w:bookmarkStart w:id="1137" w:name="_ETM_Q1_2370463"/>
      <w:bookmarkEnd w:id="1136"/>
      <w:bookmarkEnd w:id="1137"/>
      <w:r>
        <w:rPr>
          <w:rFonts w:hint="cs"/>
          <w:rtl/>
          <w:lang w:eastAsia="he-IL"/>
        </w:rPr>
        <w:t>כן, בבקשה.</w:t>
      </w:r>
    </w:p>
    <w:p w14:paraId="5721634C" w14:textId="77777777" w:rsidR="00FD40E4" w:rsidRDefault="00FD40E4" w:rsidP="000664E2">
      <w:pPr>
        <w:rPr>
          <w:rtl/>
          <w:lang w:eastAsia="he-IL"/>
        </w:rPr>
      </w:pPr>
    </w:p>
    <w:p w14:paraId="4AC04737" w14:textId="4D78EDFC" w:rsidR="00F632D6" w:rsidRDefault="00F632D6" w:rsidP="00F632D6">
      <w:pPr>
        <w:ind w:firstLine="0"/>
        <w:rPr>
          <w:rStyle w:val="TagStyle"/>
          <w:rFonts w:ascii="David" w:hAnsi="David"/>
          <w:u w:val="single"/>
          <w:rtl/>
        </w:rPr>
      </w:pPr>
      <w:bookmarkStart w:id="1138" w:name="_ETM_Q1_2371784"/>
      <w:bookmarkStart w:id="1139" w:name="_ETM_Q1_2371826"/>
      <w:bookmarkStart w:id="1140" w:name="_ETM_Q1_2373259"/>
      <w:bookmarkEnd w:id="1138"/>
      <w:bookmarkEnd w:id="1139"/>
      <w:bookmarkEnd w:id="1140"/>
    </w:p>
    <w:p w14:paraId="2ED0F20E" w14:textId="7E0A218C" w:rsidR="00F632D6" w:rsidRPr="00F632D6" w:rsidRDefault="00F632D6" w:rsidP="00F632D6">
      <w:pPr>
        <w:pStyle w:val="af9"/>
        <w:keepNext/>
        <w:rPr>
          <w:rtl/>
        </w:rPr>
      </w:pPr>
      <w:bookmarkStart w:id="1141" w:name="ET_guest_868147_576"/>
      <w:r w:rsidRPr="00F632D6">
        <w:rPr>
          <w:rStyle w:val="TagStyle"/>
          <w:rtl/>
        </w:rPr>
        <w:t xml:space="preserve"> &lt;&lt; אורח &gt;&gt; </w:t>
      </w:r>
      <w:r>
        <w:rPr>
          <w:rtl/>
        </w:rPr>
        <w:t>אסנת בנימין:</w:t>
      </w:r>
      <w:r w:rsidRPr="00F632D6">
        <w:rPr>
          <w:rStyle w:val="TagStyle"/>
          <w:rtl/>
        </w:rPr>
        <w:t xml:space="preserve"> &lt;&lt; אורח &gt;&gt;</w:t>
      </w:r>
      <w:r w:rsidR="00E359A5">
        <w:rPr>
          <w:rtl/>
        </w:rPr>
        <w:t xml:space="preserve"> </w:t>
      </w:r>
      <w:r>
        <w:rPr>
          <w:rtl/>
        </w:rPr>
        <w:t xml:space="preserve"> </w:t>
      </w:r>
      <w:bookmarkEnd w:id="1141"/>
    </w:p>
    <w:p w14:paraId="54B59341" w14:textId="54DF13F5" w:rsidR="000664E2" w:rsidRDefault="000664E2" w:rsidP="000664E2">
      <w:pPr>
        <w:pStyle w:val="KeepWithNext"/>
        <w:rPr>
          <w:rtl/>
          <w:lang w:eastAsia="he-IL"/>
        </w:rPr>
      </w:pPr>
    </w:p>
    <w:p w14:paraId="0D0D74B3" w14:textId="60F80EE7" w:rsidR="000664E2" w:rsidRDefault="000664E2" w:rsidP="000664E2">
      <w:pPr>
        <w:rPr>
          <w:rtl/>
          <w:lang w:eastAsia="he-IL"/>
        </w:rPr>
      </w:pPr>
      <w:bookmarkStart w:id="1142" w:name="_ETM_Q1_2373430"/>
      <w:bookmarkStart w:id="1143" w:name="_ETM_Q1_2373444"/>
      <w:bookmarkEnd w:id="1142"/>
      <w:bookmarkEnd w:id="1143"/>
      <w:r>
        <w:rPr>
          <w:rFonts w:hint="cs"/>
          <w:rtl/>
          <w:lang w:eastAsia="he-IL"/>
        </w:rPr>
        <w:t xml:space="preserve">כמו שניתנה הדוגמא, מדובר </w:t>
      </w:r>
      <w:bookmarkStart w:id="1144" w:name="_ETM_Q1_2375246"/>
      <w:bookmarkEnd w:id="1144"/>
      <w:r>
        <w:rPr>
          <w:rFonts w:hint="cs"/>
          <w:rtl/>
          <w:lang w:eastAsia="he-IL"/>
        </w:rPr>
        <w:t>בעניינים מאוד מאוד מקצועיים. יושבת וועדה ובו</w:t>
      </w:r>
      <w:bookmarkStart w:id="1145" w:name="_ETM_Q1_2374063"/>
      <w:bookmarkEnd w:id="1145"/>
      <w:r>
        <w:rPr>
          <w:rFonts w:hint="cs"/>
          <w:rtl/>
          <w:lang w:eastAsia="he-IL"/>
        </w:rPr>
        <w:t xml:space="preserve">דקת מי צריך לפתוח, </w:t>
      </w:r>
      <w:bookmarkStart w:id="1146" w:name="_ETM_Q1_2375951"/>
      <w:bookmarkEnd w:id="1146"/>
      <w:r>
        <w:rPr>
          <w:rFonts w:hint="cs"/>
          <w:rtl/>
          <w:lang w:eastAsia="he-IL"/>
        </w:rPr>
        <w:t xml:space="preserve">מי צריך לסגור, מי צריך לעשות מה ומתי. זה לא </w:t>
      </w:r>
      <w:bookmarkStart w:id="1147" w:name="_ETM_Q1_2382963"/>
      <w:bookmarkEnd w:id="1147"/>
      <w:r>
        <w:rPr>
          <w:rFonts w:hint="cs"/>
          <w:rtl/>
          <w:lang w:eastAsia="he-IL"/>
        </w:rPr>
        <w:t xml:space="preserve">משהו שאנחנו רוצים לגלגל אותו ברמה העובדתית בין ערכאות. אם </w:t>
      </w:r>
      <w:bookmarkStart w:id="1148" w:name="_ETM_Q1_2387710"/>
      <w:bookmarkEnd w:id="1148"/>
      <w:r>
        <w:rPr>
          <w:rFonts w:hint="cs"/>
          <w:rtl/>
          <w:lang w:eastAsia="he-IL"/>
        </w:rPr>
        <w:t xml:space="preserve">הוועדה הזאת שגתה, מבחינה משפטית, בוודאי הדרך פתוחה בפני אחת </w:t>
      </w:r>
      <w:bookmarkStart w:id="1149" w:name="_ETM_Q1_2392801"/>
      <w:bookmarkEnd w:id="1149"/>
      <w:r>
        <w:rPr>
          <w:rFonts w:hint="cs"/>
          <w:rtl/>
          <w:lang w:eastAsia="he-IL"/>
        </w:rPr>
        <w:t>החברות, לפנות לבית משפט.</w:t>
      </w:r>
    </w:p>
    <w:p w14:paraId="2CA0D252" w14:textId="30B16CBB" w:rsidR="000664E2" w:rsidRDefault="000664E2" w:rsidP="000664E2">
      <w:pPr>
        <w:rPr>
          <w:rtl/>
          <w:lang w:eastAsia="he-IL"/>
        </w:rPr>
      </w:pPr>
      <w:bookmarkStart w:id="1150" w:name="_ETM_Q1_2396520"/>
      <w:bookmarkStart w:id="1151" w:name="_ETM_Q1_2396555"/>
      <w:bookmarkEnd w:id="1150"/>
      <w:bookmarkEnd w:id="1151"/>
    </w:p>
    <w:p w14:paraId="21A50CB7" w14:textId="0D991691" w:rsidR="000664E2" w:rsidRDefault="000664E2" w:rsidP="000664E2">
      <w:pPr>
        <w:pStyle w:val="af6"/>
        <w:keepNext/>
        <w:rPr>
          <w:rtl/>
        </w:rPr>
      </w:pPr>
      <w:bookmarkStart w:id="1152" w:name="ET_yor_5069_139"/>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 </w:t>
      </w:r>
      <w:r>
        <w:rPr>
          <w:rtl/>
        </w:rPr>
        <w:t>היו"ר יעקב אשר:</w:t>
      </w:r>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w:t>
      </w:r>
      <w:r w:rsidR="00E359A5">
        <w:rPr>
          <w:rtl/>
        </w:rPr>
        <w:t xml:space="preserve"> </w:t>
      </w:r>
      <w:r>
        <w:rPr>
          <w:rtl/>
        </w:rPr>
        <w:t xml:space="preserve"> </w:t>
      </w:r>
      <w:bookmarkEnd w:id="1152"/>
    </w:p>
    <w:p w14:paraId="18A8E8CD" w14:textId="22F7BED1" w:rsidR="000664E2" w:rsidRDefault="000664E2" w:rsidP="000664E2">
      <w:pPr>
        <w:pStyle w:val="KeepWithNext"/>
        <w:rPr>
          <w:rtl/>
          <w:lang w:eastAsia="he-IL"/>
        </w:rPr>
      </w:pPr>
    </w:p>
    <w:p w14:paraId="15601033" w14:textId="5070F1A3" w:rsidR="000664E2" w:rsidRDefault="000664E2" w:rsidP="000664E2">
      <w:pPr>
        <w:rPr>
          <w:rtl/>
          <w:lang w:eastAsia="he-IL"/>
        </w:rPr>
      </w:pPr>
      <w:bookmarkStart w:id="1153" w:name="_ETM_Q1_2397347"/>
      <w:bookmarkStart w:id="1154" w:name="_ETM_Q1_2397365"/>
      <w:bookmarkEnd w:id="1153"/>
      <w:bookmarkEnd w:id="1154"/>
      <w:r>
        <w:rPr>
          <w:rFonts w:hint="cs"/>
          <w:rtl/>
          <w:lang w:eastAsia="he-IL"/>
        </w:rPr>
        <w:t>אם היא שגתה מבחינה מקצועית?</w:t>
      </w:r>
    </w:p>
    <w:p w14:paraId="79CEDFDC" w14:textId="77777777" w:rsidR="00FD40E4" w:rsidRDefault="00FD40E4" w:rsidP="000664E2">
      <w:pPr>
        <w:rPr>
          <w:rtl/>
          <w:lang w:eastAsia="he-IL"/>
        </w:rPr>
      </w:pPr>
    </w:p>
    <w:p w14:paraId="2B794B01" w14:textId="673F2BF2" w:rsidR="00F632D6" w:rsidRDefault="00F632D6" w:rsidP="00F632D6">
      <w:pPr>
        <w:ind w:firstLine="0"/>
        <w:rPr>
          <w:rStyle w:val="TagStyle"/>
          <w:rFonts w:ascii="David" w:hAnsi="David"/>
          <w:u w:val="single"/>
          <w:rtl/>
        </w:rPr>
      </w:pPr>
      <w:bookmarkStart w:id="1155" w:name="_ETM_Q1_2399664"/>
      <w:bookmarkStart w:id="1156" w:name="_ETM_Q1_2399701"/>
      <w:bookmarkStart w:id="1157" w:name="_ETM_Q1_2400439"/>
      <w:bookmarkEnd w:id="1155"/>
      <w:bookmarkEnd w:id="1156"/>
      <w:bookmarkEnd w:id="1157"/>
    </w:p>
    <w:p w14:paraId="06135F3A" w14:textId="2D8A1AAA" w:rsidR="00F632D6" w:rsidRPr="00F632D6" w:rsidRDefault="00F632D6" w:rsidP="00F632D6">
      <w:pPr>
        <w:pStyle w:val="af9"/>
        <w:keepNext/>
        <w:rPr>
          <w:rtl/>
        </w:rPr>
      </w:pPr>
      <w:bookmarkStart w:id="1158" w:name="ET_guest_868147_577"/>
      <w:r w:rsidRPr="00F632D6">
        <w:rPr>
          <w:rStyle w:val="TagStyle"/>
          <w:rtl/>
        </w:rPr>
        <w:t xml:space="preserve"> &lt;&lt; אורח &gt;&gt; </w:t>
      </w:r>
      <w:r>
        <w:rPr>
          <w:rtl/>
        </w:rPr>
        <w:t>אסנת בנימין:</w:t>
      </w:r>
      <w:r w:rsidRPr="00F632D6">
        <w:rPr>
          <w:rStyle w:val="TagStyle"/>
          <w:rtl/>
        </w:rPr>
        <w:t xml:space="preserve"> &lt;&lt; אורח &gt;&gt;</w:t>
      </w:r>
      <w:r w:rsidR="00E359A5">
        <w:rPr>
          <w:rtl/>
        </w:rPr>
        <w:t xml:space="preserve"> </w:t>
      </w:r>
      <w:r>
        <w:rPr>
          <w:rtl/>
        </w:rPr>
        <w:t xml:space="preserve"> </w:t>
      </w:r>
      <w:bookmarkEnd w:id="1158"/>
    </w:p>
    <w:p w14:paraId="471FCE7A" w14:textId="2A40F9E2" w:rsidR="000664E2" w:rsidRDefault="000664E2" w:rsidP="000664E2">
      <w:pPr>
        <w:pStyle w:val="KeepWithNext"/>
        <w:rPr>
          <w:rtl/>
          <w:lang w:eastAsia="he-IL"/>
        </w:rPr>
      </w:pPr>
    </w:p>
    <w:p w14:paraId="19BF2B98" w14:textId="06398C99" w:rsidR="000664E2" w:rsidRDefault="000664E2" w:rsidP="000664E2">
      <w:pPr>
        <w:rPr>
          <w:rtl/>
          <w:lang w:eastAsia="he-IL"/>
        </w:rPr>
      </w:pPr>
      <w:bookmarkStart w:id="1159" w:name="_ETM_Q1_2400649"/>
      <w:bookmarkStart w:id="1160" w:name="_ETM_Q1_2400672"/>
      <w:bookmarkStart w:id="1161" w:name="_ETM_Q1_2395776"/>
      <w:bookmarkStart w:id="1162" w:name="_ETM_Q1_2390891"/>
      <w:bookmarkEnd w:id="1159"/>
      <w:bookmarkEnd w:id="1160"/>
      <w:bookmarkEnd w:id="1161"/>
      <w:bookmarkEnd w:id="1162"/>
      <w:r>
        <w:rPr>
          <w:rFonts w:hint="cs"/>
          <w:rtl/>
          <w:lang w:eastAsia="he-IL"/>
        </w:rPr>
        <w:t xml:space="preserve">הבאנו לתוך </w:t>
      </w:r>
      <w:bookmarkStart w:id="1163" w:name="_ETM_Q1_2399504"/>
      <w:bookmarkEnd w:id="1163"/>
      <w:r>
        <w:rPr>
          <w:rFonts w:hint="cs"/>
          <w:rtl/>
          <w:lang w:eastAsia="he-IL"/>
        </w:rPr>
        <w:t>הוועדה את כל - - -</w:t>
      </w:r>
    </w:p>
    <w:p w14:paraId="748EA860" w14:textId="1FDE5ECB" w:rsidR="000664E2" w:rsidRDefault="000664E2" w:rsidP="000664E2">
      <w:pPr>
        <w:rPr>
          <w:rtl/>
          <w:lang w:eastAsia="he-IL"/>
        </w:rPr>
      </w:pPr>
      <w:bookmarkStart w:id="1164" w:name="_ETM_Q1_2401305"/>
      <w:bookmarkStart w:id="1165" w:name="_ETM_Q1_2401343"/>
      <w:bookmarkStart w:id="1166" w:name="_ETM_Q1_2401760"/>
      <w:bookmarkEnd w:id="1164"/>
      <w:bookmarkEnd w:id="1165"/>
      <w:bookmarkEnd w:id="1166"/>
    </w:p>
    <w:p w14:paraId="30E74539" w14:textId="40E35FB7" w:rsidR="000664E2" w:rsidRDefault="000664E2" w:rsidP="000664E2">
      <w:pPr>
        <w:pStyle w:val="af6"/>
        <w:keepNext/>
        <w:rPr>
          <w:rtl/>
        </w:rPr>
      </w:pPr>
      <w:bookmarkStart w:id="1167" w:name="ET_yor_5069_141"/>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 </w:t>
      </w:r>
      <w:r>
        <w:rPr>
          <w:rtl/>
        </w:rPr>
        <w:t>היו"ר יעקב אשר:</w:t>
      </w:r>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w:t>
      </w:r>
      <w:r w:rsidR="00E359A5">
        <w:rPr>
          <w:rtl/>
        </w:rPr>
        <w:t xml:space="preserve"> </w:t>
      </w:r>
      <w:r>
        <w:rPr>
          <w:rtl/>
        </w:rPr>
        <w:t xml:space="preserve"> </w:t>
      </w:r>
      <w:bookmarkEnd w:id="1167"/>
    </w:p>
    <w:p w14:paraId="7763220B" w14:textId="311DF230" w:rsidR="000664E2" w:rsidRDefault="000664E2" w:rsidP="000664E2">
      <w:pPr>
        <w:pStyle w:val="KeepWithNext"/>
        <w:rPr>
          <w:rtl/>
          <w:lang w:eastAsia="he-IL"/>
        </w:rPr>
      </w:pPr>
    </w:p>
    <w:p w14:paraId="64E0EE62" w14:textId="584E2AD5" w:rsidR="000664E2" w:rsidRDefault="000664E2" w:rsidP="000664E2">
      <w:pPr>
        <w:rPr>
          <w:rtl/>
          <w:lang w:eastAsia="he-IL"/>
        </w:rPr>
      </w:pPr>
      <w:bookmarkStart w:id="1168" w:name="_ETM_Q1_2401980"/>
      <w:bookmarkStart w:id="1169" w:name="_ETM_Q1_2401998"/>
      <w:bookmarkStart w:id="1170" w:name="_ETM_Q1_2397183"/>
      <w:bookmarkEnd w:id="1168"/>
      <w:bookmarkEnd w:id="1169"/>
      <w:bookmarkEnd w:id="1170"/>
      <w:r>
        <w:rPr>
          <w:rFonts w:hint="cs"/>
          <w:rtl/>
          <w:lang w:eastAsia="he-IL"/>
        </w:rPr>
        <w:t xml:space="preserve">שאלתי אם היא שגתה, זה </w:t>
      </w:r>
      <w:bookmarkStart w:id="1171" w:name="_ETM_Q1_2400109"/>
      <w:bookmarkEnd w:id="1171"/>
      <w:r>
        <w:rPr>
          <w:rFonts w:hint="cs"/>
          <w:rtl/>
          <w:lang w:eastAsia="he-IL"/>
        </w:rPr>
        <w:t>כמו - - -</w:t>
      </w:r>
    </w:p>
    <w:p w14:paraId="6364A1C6" w14:textId="269F14C1" w:rsidR="000664E2" w:rsidRDefault="000664E2" w:rsidP="000664E2">
      <w:pPr>
        <w:rPr>
          <w:rtl/>
          <w:lang w:eastAsia="he-IL"/>
        </w:rPr>
      </w:pPr>
      <w:bookmarkStart w:id="1172" w:name="_ETM_Q1_2402427"/>
      <w:bookmarkStart w:id="1173" w:name="_ETM_Q1_2402475"/>
      <w:bookmarkStart w:id="1174" w:name="_ETM_Q1_2403186"/>
      <w:bookmarkEnd w:id="1172"/>
      <w:bookmarkEnd w:id="1173"/>
      <w:bookmarkEnd w:id="1174"/>
    </w:p>
    <w:p w14:paraId="43959605" w14:textId="2625A52D" w:rsidR="00F632D6" w:rsidRPr="00F632D6" w:rsidRDefault="00F632D6" w:rsidP="00F632D6">
      <w:pPr>
        <w:pStyle w:val="af9"/>
        <w:keepNext/>
        <w:rPr>
          <w:rtl/>
        </w:rPr>
      </w:pPr>
      <w:bookmarkStart w:id="1175" w:name="ET_guest_868147_578"/>
      <w:r w:rsidRPr="00F632D6">
        <w:rPr>
          <w:rStyle w:val="TagStyle"/>
          <w:rtl/>
        </w:rPr>
        <w:t xml:space="preserve">&lt;&lt; אורח &gt;&gt; </w:t>
      </w:r>
      <w:r>
        <w:rPr>
          <w:rtl/>
        </w:rPr>
        <w:t>אסנת בנימין:</w:t>
      </w:r>
      <w:r w:rsidRPr="00F632D6">
        <w:rPr>
          <w:rStyle w:val="TagStyle"/>
          <w:rtl/>
        </w:rPr>
        <w:t xml:space="preserve"> &lt;&lt; אורח &gt;&gt;</w:t>
      </w:r>
      <w:r w:rsidR="00E359A5">
        <w:rPr>
          <w:rtl/>
        </w:rPr>
        <w:t xml:space="preserve"> </w:t>
      </w:r>
      <w:r>
        <w:rPr>
          <w:rtl/>
        </w:rPr>
        <w:t xml:space="preserve"> </w:t>
      </w:r>
      <w:bookmarkEnd w:id="1175"/>
    </w:p>
    <w:p w14:paraId="12448AE9" w14:textId="6A91D553" w:rsidR="000664E2" w:rsidRDefault="000664E2" w:rsidP="000664E2">
      <w:pPr>
        <w:pStyle w:val="KeepWithNext"/>
        <w:rPr>
          <w:rtl/>
          <w:lang w:eastAsia="he-IL"/>
        </w:rPr>
      </w:pPr>
    </w:p>
    <w:p w14:paraId="77B1B255" w14:textId="6FC73B0E" w:rsidR="000664E2" w:rsidRDefault="000664E2" w:rsidP="000664E2">
      <w:pPr>
        <w:rPr>
          <w:rtl/>
          <w:lang w:eastAsia="he-IL"/>
        </w:rPr>
      </w:pPr>
      <w:bookmarkStart w:id="1176" w:name="_ETM_Q1_2403414"/>
      <w:bookmarkStart w:id="1177" w:name="_ETM_Q1_2403431"/>
      <w:bookmarkEnd w:id="1176"/>
      <w:bookmarkEnd w:id="1177"/>
      <w:r>
        <w:rPr>
          <w:rFonts w:hint="cs"/>
          <w:rtl/>
          <w:lang w:eastAsia="he-IL"/>
        </w:rPr>
        <w:t xml:space="preserve">את כל גורמי המקצוע הנוגעים בדבר, </w:t>
      </w:r>
      <w:bookmarkStart w:id="1178" w:name="_ETM_Q1_2406776"/>
      <w:bookmarkEnd w:id="1178"/>
      <w:r>
        <w:rPr>
          <w:rFonts w:hint="cs"/>
          <w:rtl/>
          <w:lang w:eastAsia="he-IL"/>
        </w:rPr>
        <w:t xml:space="preserve">כדי שיבואו וייתנו את דעתם. לכן יש את </w:t>
      </w:r>
      <w:proofErr w:type="spellStart"/>
      <w:r>
        <w:rPr>
          <w:rFonts w:hint="cs"/>
          <w:rtl/>
          <w:lang w:eastAsia="he-IL"/>
        </w:rPr>
        <w:t>מינהל</w:t>
      </w:r>
      <w:proofErr w:type="spellEnd"/>
      <w:r>
        <w:rPr>
          <w:rFonts w:hint="cs"/>
          <w:rtl/>
          <w:lang w:eastAsia="he-IL"/>
        </w:rPr>
        <w:t xml:space="preserve"> התכנון </w:t>
      </w:r>
      <w:bookmarkStart w:id="1179" w:name="_ETM_Q1_2410405"/>
      <w:bookmarkEnd w:id="1179"/>
      <w:r>
        <w:rPr>
          <w:rFonts w:hint="cs"/>
          <w:rtl/>
          <w:lang w:eastAsia="he-IL"/>
        </w:rPr>
        <w:t xml:space="preserve">ויש את המשרד הרלוונטי, ויש נציגי ציבור. יש </w:t>
      </w:r>
      <w:bookmarkStart w:id="1180" w:name="_ETM_Q1_2415499"/>
      <w:bookmarkEnd w:id="1180"/>
      <w:r>
        <w:rPr>
          <w:rFonts w:hint="cs"/>
          <w:rtl/>
          <w:lang w:eastAsia="he-IL"/>
        </w:rPr>
        <w:t>את כל הגורמים. זו וועדה עם הרכב מאוד נכבד.</w:t>
      </w:r>
    </w:p>
    <w:p w14:paraId="65A0916C" w14:textId="5BF7D94A" w:rsidR="000664E2" w:rsidRDefault="000664E2" w:rsidP="000664E2">
      <w:pPr>
        <w:rPr>
          <w:rtl/>
          <w:lang w:eastAsia="he-IL"/>
        </w:rPr>
      </w:pPr>
      <w:bookmarkStart w:id="1181" w:name="_ETM_Q1_2418881"/>
      <w:bookmarkStart w:id="1182" w:name="_ETM_Q1_2418926"/>
      <w:bookmarkStart w:id="1183" w:name="_ETM_Q1_2419303"/>
      <w:bookmarkEnd w:id="1181"/>
      <w:bookmarkEnd w:id="1182"/>
      <w:bookmarkEnd w:id="1183"/>
    </w:p>
    <w:p w14:paraId="4E57CBCA" w14:textId="2F3F34DC" w:rsidR="000664E2" w:rsidRDefault="000664E2" w:rsidP="000664E2">
      <w:pPr>
        <w:pStyle w:val="af6"/>
        <w:keepNext/>
        <w:rPr>
          <w:rtl/>
        </w:rPr>
      </w:pPr>
      <w:bookmarkStart w:id="1184" w:name="ET_yor_5069_143"/>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 </w:t>
      </w:r>
      <w:r>
        <w:rPr>
          <w:rtl/>
        </w:rPr>
        <w:t>היו"ר יעקב אשר:</w:t>
      </w:r>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w:t>
      </w:r>
      <w:r w:rsidR="00E359A5">
        <w:rPr>
          <w:rtl/>
        </w:rPr>
        <w:t xml:space="preserve"> </w:t>
      </w:r>
      <w:r>
        <w:rPr>
          <w:rtl/>
        </w:rPr>
        <w:t xml:space="preserve"> </w:t>
      </w:r>
      <w:bookmarkEnd w:id="1184"/>
    </w:p>
    <w:p w14:paraId="62EABAB8" w14:textId="6209FF95" w:rsidR="000664E2" w:rsidRDefault="000664E2" w:rsidP="000664E2">
      <w:pPr>
        <w:pStyle w:val="KeepWithNext"/>
        <w:rPr>
          <w:rtl/>
          <w:lang w:eastAsia="he-IL"/>
        </w:rPr>
      </w:pPr>
    </w:p>
    <w:p w14:paraId="349ECFB2" w14:textId="24DF35E2" w:rsidR="000664E2" w:rsidRDefault="000664E2" w:rsidP="000664E2">
      <w:pPr>
        <w:rPr>
          <w:rtl/>
          <w:lang w:eastAsia="he-IL"/>
        </w:rPr>
      </w:pPr>
      <w:bookmarkStart w:id="1185" w:name="_ETM_Q1_2419531"/>
      <w:bookmarkStart w:id="1186" w:name="_ETM_Q1_2419550"/>
      <w:bookmarkEnd w:id="1185"/>
      <w:bookmarkEnd w:id="1186"/>
      <w:r>
        <w:rPr>
          <w:rFonts w:hint="cs"/>
          <w:rtl/>
          <w:lang w:eastAsia="he-IL"/>
        </w:rPr>
        <w:t xml:space="preserve">הבנתי. </w:t>
      </w:r>
      <w:bookmarkStart w:id="1187" w:name="_ETM_Q1_2420006"/>
      <w:bookmarkEnd w:id="1187"/>
      <w:r>
        <w:rPr>
          <w:rFonts w:hint="cs"/>
          <w:rtl/>
          <w:lang w:eastAsia="he-IL"/>
        </w:rPr>
        <w:t>כן, משרד המשפטים.</w:t>
      </w:r>
    </w:p>
    <w:p w14:paraId="0912B580" w14:textId="77777777" w:rsidR="00FD40E4" w:rsidRDefault="00FD40E4" w:rsidP="000664E2">
      <w:pPr>
        <w:rPr>
          <w:rtl/>
          <w:lang w:eastAsia="he-IL"/>
        </w:rPr>
      </w:pPr>
    </w:p>
    <w:p w14:paraId="7A5B8121" w14:textId="2375DB68" w:rsidR="00F632D6" w:rsidRDefault="00F632D6" w:rsidP="00F632D6">
      <w:pPr>
        <w:ind w:firstLine="0"/>
        <w:rPr>
          <w:rStyle w:val="TagStyle"/>
          <w:rFonts w:ascii="David" w:hAnsi="David"/>
          <w:u w:val="single"/>
          <w:rtl/>
        </w:rPr>
      </w:pPr>
      <w:bookmarkStart w:id="1188" w:name="_ETM_Q1_2421697"/>
      <w:bookmarkStart w:id="1189" w:name="_ETM_Q1_2421746"/>
      <w:bookmarkStart w:id="1190" w:name="_ETM_Q1_2422197"/>
      <w:bookmarkEnd w:id="1188"/>
      <w:bookmarkEnd w:id="1189"/>
      <w:bookmarkEnd w:id="1190"/>
    </w:p>
    <w:p w14:paraId="0DD02F97" w14:textId="50FF0361" w:rsidR="00F632D6" w:rsidRPr="00F632D6" w:rsidRDefault="00F632D6" w:rsidP="00F632D6">
      <w:pPr>
        <w:pStyle w:val="af9"/>
        <w:keepNext/>
        <w:rPr>
          <w:rtl/>
        </w:rPr>
      </w:pPr>
      <w:bookmarkStart w:id="1191" w:name="ET_guest_868147_579"/>
      <w:r w:rsidRPr="00F632D6">
        <w:rPr>
          <w:rStyle w:val="TagStyle"/>
          <w:rtl/>
        </w:rPr>
        <w:t xml:space="preserve"> &lt;&lt; אורח &gt;&gt; </w:t>
      </w:r>
      <w:r>
        <w:rPr>
          <w:rtl/>
        </w:rPr>
        <w:t>אסנת בנימין:</w:t>
      </w:r>
      <w:r w:rsidRPr="00F632D6">
        <w:rPr>
          <w:rStyle w:val="TagStyle"/>
          <w:rtl/>
        </w:rPr>
        <w:t xml:space="preserve"> &lt;&lt; אורח &gt;&gt;</w:t>
      </w:r>
      <w:r w:rsidR="00E359A5">
        <w:rPr>
          <w:rtl/>
        </w:rPr>
        <w:t xml:space="preserve"> </w:t>
      </w:r>
      <w:r>
        <w:rPr>
          <w:rtl/>
        </w:rPr>
        <w:t xml:space="preserve"> </w:t>
      </w:r>
      <w:bookmarkEnd w:id="1191"/>
    </w:p>
    <w:p w14:paraId="166AB97B" w14:textId="175A58A9" w:rsidR="000664E2" w:rsidRDefault="000664E2" w:rsidP="000664E2">
      <w:pPr>
        <w:pStyle w:val="KeepWithNext"/>
        <w:rPr>
          <w:rtl/>
          <w:lang w:eastAsia="he-IL"/>
        </w:rPr>
      </w:pPr>
    </w:p>
    <w:p w14:paraId="00080EFC" w14:textId="4CF67C24" w:rsidR="000664E2" w:rsidRDefault="000664E2" w:rsidP="000664E2">
      <w:pPr>
        <w:rPr>
          <w:rtl/>
          <w:lang w:eastAsia="he-IL"/>
        </w:rPr>
      </w:pPr>
      <w:bookmarkStart w:id="1192" w:name="_ETM_Q1_2422443"/>
      <w:bookmarkStart w:id="1193" w:name="_ETM_Q1_2422464"/>
      <w:bookmarkStart w:id="1194" w:name="_ETM_Q1_2417582"/>
      <w:bookmarkEnd w:id="1192"/>
      <w:bookmarkEnd w:id="1193"/>
      <w:bookmarkEnd w:id="1194"/>
      <w:r>
        <w:rPr>
          <w:rFonts w:hint="cs"/>
          <w:rtl/>
          <w:lang w:eastAsia="he-IL"/>
        </w:rPr>
        <w:t xml:space="preserve">כן, כן. זה להשלים. לכן בדיוק ההרכב </w:t>
      </w:r>
      <w:bookmarkStart w:id="1195" w:name="_ETM_Q1_2422178"/>
      <w:bookmarkEnd w:id="1195"/>
      <w:r>
        <w:rPr>
          <w:rFonts w:hint="cs"/>
          <w:rtl/>
          <w:lang w:eastAsia="he-IL"/>
        </w:rPr>
        <w:t>נקבע בצורה שבה הוא נקבע.</w:t>
      </w:r>
    </w:p>
    <w:p w14:paraId="63FB31B7" w14:textId="36AF2B73" w:rsidR="000664E2" w:rsidRDefault="000664E2" w:rsidP="000664E2">
      <w:pPr>
        <w:rPr>
          <w:rtl/>
          <w:lang w:eastAsia="he-IL"/>
        </w:rPr>
      </w:pPr>
      <w:bookmarkStart w:id="1196" w:name="_ETM_Q1_2424039"/>
      <w:bookmarkStart w:id="1197" w:name="_ETM_Q1_2424096"/>
      <w:bookmarkStart w:id="1198" w:name="_ETM_Q1_2424539"/>
      <w:bookmarkEnd w:id="1196"/>
      <w:bookmarkEnd w:id="1197"/>
      <w:bookmarkEnd w:id="1198"/>
    </w:p>
    <w:p w14:paraId="792298D1" w14:textId="2169C8D1" w:rsidR="000664E2" w:rsidRDefault="000664E2" w:rsidP="000664E2">
      <w:pPr>
        <w:pStyle w:val="af6"/>
        <w:keepNext/>
        <w:rPr>
          <w:rtl/>
        </w:rPr>
      </w:pPr>
      <w:bookmarkStart w:id="1199" w:name="ET_yor_5069_145"/>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 </w:t>
      </w:r>
      <w:r>
        <w:rPr>
          <w:rtl/>
        </w:rPr>
        <w:t>היו"ר יעקב אשר:</w:t>
      </w:r>
      <w:r w:rsidRPr="000664E2">
        <w:rPr>
          <w:rStyle w:val="TagStyle"/>
          <w:rtl/>
        </w:rPr>
        <w:t xml:space="preserve"> &lt;&lt; </w:t>
      </w:r>
      <w:proofErr w:type="spellStart"/>
      <w:r w:rsidRPr="000664E2">
        <w:rPr>
          <w:rStyle w:val="TagStyle"/>
          <w:rtl/>
        </w:rPr>
        <w:t>יור</w:t>
      </w:r>
      <w:proofErr w:type="spellEnd"/>
      <w:r w:rsidRPr="000664E2">
        <w:rPr>
          <w:rStyle w:val="TagStyle"/>
          <w:rtl/>
        </w:rPr>
        <w:t xml:space="preserve"> &gt;&gt;</w:t>
      </w:r>
      <w:r w:rsidR="00E359A5">
        <w:rPr>
          <w:rtl/>
        </w:rPr>
        <w:t xml:space="preserve"> </w:t>
      </w:r>
      <w:r>
        <w:rPr>
          <w:rtl/>
        </w:rPr>
        <w:t xml:space="preserve"> </w:t>
      </w:r>
      <w:bookmarkEnd w:id="1199"/>
    </w:p>
    <w:p w14:paraId="688FAACD" w14:textId="6A987069" w:rsidR="000664E2" w:rsidRDefault="000664E2" w:rsidP="000664E2">
      <w:pPr>
        <w:pStyle w:val="KeepWithNext"/>
        <w:rPr>
          <w:rtl/>
          <w:lang w:eastAsia="he-IL"/>
        </w:rPr>
      </w:pPr>
    </w:p>
    <w:p w14:paraId="751D593D" w14:textId="3CA4E7E3" w:rsidR="000664E2" w:rsidRDefault="000664E2" w:rsidP="000664E2">
      <w:pPr>
        <w:rPr>
          <w:rtl/>
          <w:lang w:eastAsia="he-IL"/>
        </w:rPr>
      </w:pPr>
      <w:bookmarkStart w:id="1200" w:name="_ETM_Q1_2424723"/>
      <w:bookmarkStart w:id="1201" w:name="_ETM_Q1_2424734"/>
      <w:bookmarkEnd w:id="1200"/>
      <w:bookmarkEnd w:id="1201"/>
      <w:r>
        <w:rPr>
          <w:rFonts w:hint="cs"/>
          <w:rtl/>
          <w:lang w:eastAsia="he-IL"/>
        </w:rPr>
        <w:t>טוב, תודה רבה. תמשיכי את ההקראה</w:t>
      </w:r>
      <w:bookmarkStart w:id="1202" w:name="_ETM_Q1_2427516"/>
      <w:bookmarkEnd w:id="1202"/>
      <w:r>
        <w:rPr>
          <w:rFonts w:hint="cs"/>
          <w:rtl/>
          <w:lang w:eastAsia="he-IL"/>
        </w:rPr>
        <w:t xml:space="preserve"> בבקשה. דיברתם נכון? מי שביקש. בבקשה.</w:t>
      </w:r>
    </w:p>
    <w:p w14:paraId="3FA7CB8F" w14:textId="2338F5DB" w:rsidR="000664E2" w:rsidRDefault="000664E2" w:rsidP="000664E2">
      <w:pPr>
        <w:rPr>
          <w:rtl/>
          <w:lang w:eastAsia="he-IL"/>
        </w:rPr>
      </w:pPr>
      <w:bookmarkStart w:id="1203" w:name="_ETM_Q1_2430923"/>
      <w:bookmarkStart w:id="1204" w:name="_ETM_Q1_2430962"/>
      <w:bookmarkStart w:id="1205" w:name="_ETM_Q1_2431926"/>
      <w:bookmarkEnd w:id="1203"/>
      <w:bookmarkEnd w:id="1204"/>
      <w:bookmarkEnd w:id="1205"/>
    </w:p>
    <w:p w14:paraId="5B3CA248" w14:textId="113786F4" w:rsidR="000664E2" w:rsidRDefault="000664E2" w:rsidP="000664E2">
      <w:pPr>
        <w:pStyle w:val="af9"/>
        <w:keepNext/>
        <w:rPr>
          <w:rtl/>
          <w:lang w:eastAsia="he-IL"/>
        </w:rPr>
      </w:pPr>
      <w:bookmarkStart w:id="1206" w:name="ET_guest_רעות_בונג_146"/>
      <w:r w:rsidRPr="000664E2">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0664E2">
        <w:rPr>
          <w:rStyle w:val="TagStyle"/>
          <w:rtl/>
        </w:rPr>
        <w:t xml:space="preserve"> &lt;&lt; אורח &gt;&gt;</w:t>
      </w:r>
      <w:r w:rsidR="00E359A5">
        <w:rPr>
          <w:rtl/>
          <w:lang w:eastAsia="he-IL"/>
        </w:rPr>
        <w:t xml:space="preserve"> </w:t>
      </w:r>
      <w:r>
        <w:rPr>
          <w:rtl/>
          <w:lang w:eastAsia="he-IL"/>
        </w:rPr>
        <w:t xml:space="preserve"> </w:t>
      </w:r>
      <w:bookmarkEnd w:id="1206"/>
    </w:p>
    <w:p w14:paraId="43143E4D" w14:textId="7AA6F9D8" w:rsidR="000664E2" w:rsidRDefault="000664E2" w:rsidP="000664E2">
      <w:pPr>
        <w:pStyle w:val="KeepWithNext"/>
        <w:rPr>
          <w:rtl/>
          <w:lang w:eastAsia="he-IL"/>
        </w:rPr>
      </w:pPr>
    </w:p>
    <w:p w14:paraId="2E46B8F1" w14:textId="73796821" w:rsidR="00493006" w:rsidRDefault="00493006" w:rsidP="00493006">
      <w:pPr>
        <w:rPr>
          <w:rtl/>
          <w:lang w:eastAsia="he-IL"/>
        </w:rPr>
      </w:pPr>
      <w:bookmarkStart w:id="1207" w:name="_ETM_Q1_2432110"/>
      <w:bookmarkStart w:id="1208" w:name="_ETM_Q1_2432127"/>
      <w:bookmarkEnd w:id="1207"/>
      <w:bookmarkEnd w:id="1208"/>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925"/>
        <w:gridCol w:w="799"/>
        <w:gridCol w:w="567"/>
        <w:gridCol w:w="567"/>
        <w:gridCol w:w="425"/>
        <w:gridCol w:w="6630"/>
      </w:tblGrid>
      <w:tr w:rsidR="00493006" w14:paraId="3550BF65" w14:textId="77777777" w:rsidTr="00204E5A">
        <w:trPr>
          <w:cantSplit/>
          <w:trHeight w:val="45"/>
        </w:trPr>
        <w:tc>
          <w:tcPr>
            <w:tcW w:w="1724" w:type="dxa"/>
            <w:gridSpan w:val="2"/>
          </w:tcPr>
          <w:p w14:paraId="699AFF1F" w14:textId="4B78409B" w:rsidR="00493006" w:rsidRDefault="00493006"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tl/>
              </w:rPr>
              <w:t>החלפת הסימון של סימן ו' בפ</w:t>
            </w:r>
            <w:r>
              <w:rPr>
                <w:rFonts w:hint="cs"/>
                <w:rtl/>
              </w:rPr>
              <w:t>רק ג' וה</w:t>
            </w:r>
            <w:r>
              <w:rPr>
                <w:rtl/>
              </w:rPr>
              <w:t>וספת סעיף 81</w:t>
            </w:r>
          </w:p>
        </w:tc>
        <w:tc>
          <w:tcPr>
            <w:tcW w:w="567" w:type="dxa"/>
          </w:tcPr>
          <w:p w14:paraId="7A3A3953" w14:textId="35412CCB" w:rsidR="00493006" w:rsidRDefault="00493006" w:rsidP="00255B6C">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12.</w:t>
            </w:r>
          </w:p>
        </w:tc>
        <w:tc>
          <w:tcPr>
            <w:tcW w:w="7622" w:type="dxa"/>
            <w:gridSpan w:val="3"/>
          </w:tcPr>
          <w:p w14:paraId="26B62907" w14:textId="2042906D" w:rsidR="00493006" w:rsidRPr="0067164B" w:rsidRDefault="00493006"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tl/>
              </w:rPr>
              <w:t>סימן ו' לפרק ג' לחוק העיקרי יסומן "פרק ז'" ואחרי הכותרת יבוא</w:t>
            </w:r>
            <w:r>
              <w:t>:</w:t>
            </w:r>
          </w:p>
        </w:tc>
      </w:tr>
      <w:tr w:rsidR="00204E5A" w14:paraId="264AB99F" w14:textId="77777777" w:rsidTr="00204E5A">
        <w:trPr>
          <w:cantSplit/>
          <w:trHeight w:val="45"/>
        </w:trPr>
        <w:tc>
          <w:tcPr>
            <w:tcW w:w="925" w:type="dxa"/>
          </w:tcPr>
          <w:p w14:paraId="09A73658"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1366" w:type="dxa"/>
            <w:gridSpan w:val="2"/>
          </w:tcPr>
          <w:p w14:paraId="56ACBDA5" w14:textId="0954F7BE" w:rsidR="00204E5A" w:rsidRDefault="00204E5A" w:rsidP="00204E5A">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 xml:space="preserve">"שינוי </w:t>
            </w:r>
            <w:proofErr w:type="spellStart"/>
            <w:r>
              <w:rPr>
                <w:rFonts w:ascii="David" w:eastAsia="Arial Unicode MS" w:hAnsi="David" w:hint="cs"/>
                <w:kern w:val="2"/>
                <w:rtl/>
                <w14:ligatures w14:val="standardContextual"/>
              </w:rPr>
              <w:t>תוכנית</w:t>
            </w:r>
            <w:proofErr w:type="spellEnd"/>
            <w:r>
              <w:rPr>
                <w:rFonts w:ascii="David" w:eastAsia="Arial Unicode MS" w:hAnsi="David" w:hint="cs"/>
                <w:kern w:val="2"/>
                <w:rtl/>
                <w14:ligatures w14:val="standardContextual"/>
              </w:rPr>
              <w:t xml:space="preserve"> מטרו</w:t>
            </w:r>
          </w:p>
        </w:tc>
        <w:tc>
          <w:tcPr>
            <w:tcW w:w="567" w:type="dxa"/>
          </w:tcPr>
          <w:p w14:paraId="7B4666CA" w14:textId="246F1473" w:rsidR="00204E5A" w:rsidRDefault="00204E5A" w:rsidP="00255B6C">
            <w:pPr>
              <w:keepLines/>
              <w:widowControl w:val="0"/>
              <w:tabs>
                <w:tab w:val="left" w:pos="624"/>
                <w:tab w:val="left" w:pos="1247"/>
              </w:tabs>
              <w:snapToGrid w:val="0"/>
              <w:spacing w:line="360" w:lineRule="auto"/>
              <w:ind w:firstLine="0"/>
              <w:jc w:val="left"/>
              <w:outlineLvl w:val="2"/>
              <w:rPr>
                <w:rtl/>
              </w:rPr>
            </w:pPr>
            <w:r>
              <w:rPr>
                <w:rFonts w:hint="cs"/>
                <w:rtl/>
              </w:rPr>
              <w:t>81.</w:t>
            </w:r>
          </w:p>
        </w:tc>
        <w:tc>
          <w:tcPr>
            <w:tcW w:w="7055" w:type="dxa"/>
            <w:gridSpan w:val="2"/>
          </w:tcPr>
          <w:p w14:paraId="3BF44D6A" w14:textId="756BA616" w:rsidR="00204E5A" w:rsidRDefault="00204E5A" w:rsidP="00204E5A">
            <w:pPr>
              <w:keepLines/>
              <w:widowControl w:val="0"/>
              <w:tabs>
                <w:tab w:val="left" w:pos="-724"/>
                <w:tab w:val="left" w:pos="126"/>
              </w:tabs>
              <w:snapToGrid w:val="0"/>
              <w:spacing w:line="360" w:lineRule="auto"/>
              <w:ind w:firstLine="0"/>
              <w:jc w:val="left"/>
              <w:outlineLvl w:val="2"/>
              <w:rPr>
                <w:rtl/>
              </w:rPr>
            </w:pPr>
            <w:r>
              <w:rPr>
                <w:rtl/>
              </w:rPr>
              <w:tab/>
              <w:t xml:space="preserve">לא ניתן לשנות </w:t>
            </w:r>
            <w:proofErr w:type="spellStart"/>
            <w:r>
              <w:rPr>
                <w:rtl/>
              </w:rPr>
              <w:t>תוכנית</w:t>
            </w:r>
            <w:proofErr w:type="spellEnd"/>
            <w:r>
              <w:rPr>
                <w:rtl/>
              </w:rPr>
              <w:t xml:space="preserve"> מהתוכניות המנויות בתוספת הראשונה אלא באחת מאלה</w:t>
            </w:r>
            <w:r>
              <w:rPr>
                <w:rFonts w:hint="cs"/>
                <w:rtl/>
              </w:rPr>
              <w:t>:</w:t>
            </w:r>
          </w:p>
        </w:tc>
      </w:tr>
      <w:tr w:rsidR="00204E5A" w14:paraId="5772D1C4" w14:textId="77777777" w:rsidTr="00204E5A">
        <w:trPr>
          <w:cantSplit/>
          <w:trHeight w:val="45"/>
        </w:trPr>
        <w:tc>
          <w:tcPr>
            <w:tcW w:w="925" w:type="dxa"/>
          </w:tcPr>
          <w:p w14:paraId="0FD51B43"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1366" w:type="dxa"/>
            <w:gridSpan w:val="2"/>
          </w:tcPr>
          <w:p w14:paraId="7D8397FA" w14:textId="77777777" w:rsidR="00204E5A" w:rsidRDefault="00204E5A" w:rsidP="00204E5A">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rtl/>
                <w14:ligatures w14:val="standardContextual"/>
              </w:rPr>
            </w:pPr>
          </w:p>
        </w:tc>
        <w:tc>
          <w:tcPr>
            <w:tcW w:w="567" w:type="dxa"/>
          </w:tcPr>
          <w:p w14:paraId="3C6A4C54"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09D94CAB" w14:textId="788292EC" w:rsidR="00204E5A" w:rsidRDefault="00204E5A" w:rsidP="00204E5A">
            <w:pPr>
              <w:keepLines/>
              <w:widowControl w:val="0"/>
              <w:tabs>
                <w:tab w:val="left" w:pos="-724"/>
                <w:tab w:val="left" w:pos="126"/>
              </w:tabs>
              <w:snapToGrid w:val="0"/>
              <w:spacing w:line="360" w:lineRule="auto"/>
              <w:ind w:firstLine="0"/>
              <w:jc w:val="center"/>
              <w:outlineLvl w:val="2"/>
              <w:rPr>
                <w:rtl/>
              </w:rPr>
            </w:pPr>
            <w:r>
              <w:rPr>
                <w:rFonts w:hint="cs"/>
                <w:rtl/>
              </w:rPr>
              <w:t>(1)</w:t>
            </w:r>
          </w:p>
        </w:tc>
        <w:tc>
          <w:tcPr>
            <w:tcW w:w="6630" w:type="dxa"/>
          </w:tcPr>
          <w:p w14:paraId="54FF0BC1" w14:textId="4DD02EBB" w:rsidR="00204E5A" w:rsidRPr="00204E5A" w:rsidRDefault="00204E5A" w:rsidP="00204E5A">
            <w:pPr>
              <w:autoSpaceDE w:val="0"/>
              <w:autoSpaceDN w:val="0"/>
              <w:bidi w:val="0"/>
              <w:adjustRightInd w:val="0"/>
              <w:spacing w:line="240" w:lineRule="auto"/>
              <w:ind w:firstLine="0"/>
              <w:jc w:val="right"/>
              <w:rPr>
                <w:rFonts w:ascii="David" w:hAnsi="David"/>
                <w:sz w:val="26"/>
                <w:szCs w:val="26"/>
                <w:rtl/>
              </w:rPr>
            </w:pPr>
            <w:proofErr w:type="spellStart"/>
            <w:r>
              <w:rPr>
                <w:rFonts w:ascii="David" w:hAnsi="David"/>
                <w:sz w:val="26"/>
                <w:szCs w:val="26"/>
                <w:rtl/>
              </w:rPr>
              <w:t>תוכנית</w:t>
            </w:r>
            <w:proofErr w:type="spellEnd"/>
            <w:r>
              <w:rPr>
                <w:rFonts w:ascii="David" w:hAnsi="David"/>
                <w:sz w:val="26"/>
                <w:szCs w:val="26"/>
                <w:rtl/>
              </w:rPr>
              <w:t xml:space="preserve"> לתשתית לאומית כמשמעותה בחוק</w:t>
            </w:r>
            <w:r>
              <w:rPr>
                <w:rFonts w:ascii="David" w:hAnsi="David" w:hint="cs"/>
                <w:sz w:val="26"/>
                <w:szCs w:val="26"/>
                <w:rtl/>
              </w:rPr>
              <w:t xml:space="preserve"> </w:t>
            </w:r>
            <w:r>
              <w:rPr>
                <w:rFonts w:ascii="David" w:hAnsi="David"/>
                <w:sz w:val="26"/>
                <w:szCs w:val="26"/>
                <w:rtl/>
              </w:rPr>
              <w:t>התכנון והבנייה, הכוללת הוראות בדבר שינו</w:t>
            </w:r>
            <w:r>
              <w:rPr>
                <w:rFonts w:ascii="David" w:hAnsi="David" w:hint="cs"/>
                <w:sz w:val="26"/>
                <w:szCs w:val="26"/>
                <w:rtl/>
              </w:rPr>
              <w:t xml:space="preserve">י </w:t>
            </w:r>
            <w:r>
              <w:rPr>
                <w:rFonts w:ascii="David" w:hAnsi="David"/>
                <w:sz w:val="26"/>
                <w:szCs w:val="26"/>
                <w:rtl/>
              </w:rPr>
              <w:t>בתוכנית המטרו</w:t>
            </w:r>
            <w:r>
              <w:rPr>
                <w:rFonts w:ascii="David" w:hAnsi="David" w:hint="cs"/>
                <w:sz w:val="26"/>
                <w:szCs w:val="26"/>
                <w:rtl/>
              </w:rPr>
              <w:t xml:space="preserve"> ; </w:t>
            </w:r>
          </w:p>
        </w:tc>
      </w:tr>
      <w:tr w:rsidR="00204E5A" w14:paraId="5A575BA1" w14:textId="77777777" w:rsidTr="00204E5A">
        <w:trPr>
          <w:cantSplit/>
          <w:trHeight w:val="45"/>
        </w:trPr>
        <w:tc>
          <w:tcPr>
            <w:tcW w:w="925" w:type="dxa"/>
          </w:tcPr>
          <w:p w14:paraId="004E1153"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1366" w:type="dxa"/>
            <w:gridSpan w:val="2"/>
          </w:tcPr>
          <w:p w14:paraId="4DFB4457" w14:textId="77777777" w:rsidR="00204E5A" w:rsidRDefault="00204E5A" w:rsidP="00204E5A">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rtl/>
                <w14:ligatures w14:val="standardContextual"/>
              </w:rPr>
            </w:pPr>
          </w:p>
        </w:tc>
        <w:tc>
          <w:tcPr>
            <w:tcW w:w="567" w:type="dxa"/>
          </w:tcPr>
          <w:p w14:paraId="3B79975F"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42B0F09A" w14:textId="5EB50BD3" w:rsidR="00204E5A" w:rsidRDefault="00204E5A" w:rsidP="00204E5A">
            <w:pPr>
              <w:keepLines/>
              <w:widowControl w:val="0"/>
              <w:tabs>
                <w:tab w:val="left" w:pos="-724"/>
                <w:tab w:val="left" w:pos="126"/>
              </w:tabs>
              <w:snapToGrid w:val="0"/>
              <w:spacing w:line="360" w:lineRule="auto"/>
              <w:ind w:firstLine="0"/>
              <w:jc w:val="center"/>
              <w:outlineLvl w:val="2"/>
              <w:rPr>
                <w:rtl/>
              </w:rPr>
            </w:pPr>
            <w:r>
              <w:rPr>
                <w:rFonts w:hint="cs"/>
                <w:rtl/>
              </w:rPr>
              <w:t>(2)</w:t>
            </w:r>
          </w:p>
        </w:tc>
        <w:tc>
          <w:tcPr>
            <w:tcW w:w="6630" w:type="dxa"/>
          </w:tcPr>
          <w:p w14:paraId="190B1CAA" w14:textId="5BDC54E2" w:rsidR="00204E5A" w:rsidRPr="00204E5A" w:rsidRDefault="00204E5A" w:rsidP="00204E5A">
            <w:pPr>
              <w:autoSpaceDE w:val="0"/>
              <w:autoSpaceDN w:val="0"/>
              <w:bidi w:val="0"/>
              <w:adjustRightInd w:val="0"/>
              <w:spacing w:line="240" w:lineRule="auto"/>
              <w:ind w:firstLine="0"/>
              <w:jc w:val="right"/>
              <w:rPr>
                <w:rFonts w:ascii="David" w:hAnsi="David"/>
                <w:sz w:val="26"/>
                <w:szCs w:val="26"/>
              </w:rPr>
            </w:pPr>
            <w:proofErr w:type="spellStart"/>
            <w:r>
              <w:rPr>
                <w:rFonts w:ascii="David" w:hAnsi="David"/>
                <w:sz w:val="26"/>
                <w:szCs w:val="26"/>
                <w:rtl/>
              </w:rPr>
              <w:t>תוכנית</w:t>
            </w:r>
            <w:proofErr w:type="spellEnd"/>
            <w:r>
              <w:rPr>
                <w:rFonts w:ascii="David" w:hAnsi="David"/>
                <w:sz w:val="26"/>
                <w:szCs w:val="26"/>
                <w:rtl/>
              </w:rPr>
              <w:t xml:space="preserve"> </w:t>
            </w:r>
            <w:proofErr w:type="spellStart"/>
            <w:r>
              <w:rPr>
                <w:rFonts w:ascii="David" w:hAnsi="David"/>
                <w:sz w:val="26"/>
                <w:szCs w:val="26"/>
                <w:rtl/>
              </w:rPr>
              <w:t>מיתאר</w:t>
            </w:r>
            <w:proofErr w:type="spellEnd"/>
            <w:r>
              <w:rPr>
                <w:rFonts w:ascii="David" w:hAnsi="David"/>
                <w:sz w:val="26"/>
                <w:szCs w:val="26"/>
                <w:rtl/>
              </w:rPr>
              <w:t xml:space="preserve"> ארצית כמשמעותה בחוק</w:t>
            </w:r>
            <w:r>
              <w:rPr>
                <w:rFonts w:ascii="David" w:hAnsi="David" w:hint="cs"/>
                <w:sz w:val="26"/>
                <w:szCs w:val="26"/>
                <w:rtl/>
              </w:rPr>
              <w:t xml:space="preserve"> </w:t>
            </w:r>
            <w:r>
              <w:rPr>
                <w:rFonts w:ascii="David" w:hAnsi="David"/>
                <w:sz w:val="26"/>
                <w:szCs w:val="26"/>
                <w:rtl/>
              </w:rPr>
              <w:t>התכנון והבנייה, הכוללת הוראות בדבר שינו</w:t>
            </w:r>
            <w:r>
              <w:rPr>
                <w:rFonts w:ascii="David" w:hAnsi="David" w:hint="cs"/>
                <w:sz w:val="26"/>
                <w:szCs w:val="26"/>
                <w:rtl/>
              </w:rPr>
              <w:t xml:space="preserve">י </w:t>
            </w:r>
            <w:r>
              <w:rPr>
                <w:rFonts w:ascii="David" w:hAnsi="David"/>
                <w:sz w:val="26"/>
                <w:szCs w:val="26"/>
                <w:rtl/>
              </w:rPr>
              <w:t>בתוכנית המטרו</w:t>
            </w:r>
            <w:r>
              <w:rPr>
                <w:rFonts w:ascii="David" w:hAnsi="David" w:hint="cs"/>
                <w:sz w:val="26"/>
                <w:szCs w:val="26"/>
                <w:rtl/>
              </w:rPr>
              <w:t>. "</w:t>
            </w:r>
          </w:p>
        </w:tc>
      </w:tr>
    </w:tbl>
    <w:p w14:paraId="1139402C" w14:textId="77777777" w:rsidR="00493006" w:rsidRDefault="00493006" w:rsidP="00493006">
      <w:pPr>
        <w:ind w:firstLine="0"/>
        <w:rPr>
          <w:rtl/>
          <w:lang w:eastAsia="he-IL"/>
        </w:rPr>
      </w:pPr>
    </w:p>
    <w:p w14:paraId="72CBC68E" w14:textId="28246B41" w:rsidR="000664E2" w:rsidRDefault="00117964" w:rsidP="00204E5A">
      <w:pPr>
        <w:ind w:left="720" w:firstLine="0"/>
        <w:rPr>
          <w:rtl/>
          <w:lang w:eastAsia="he-IL"/>
        </w:rPr>
      </w:pPr>
      <w:r>
        <w:rPr>
          <w:rFonts w:hint="cs"/>
          <w:rtl/>
          <w:lang w:eastAsia="he-IL"/>
        </w:rPr>
        <w:t>אני מציעה</w:t>
      </w:r>
      <w:bookmarkStart w:id="1209" w:name="_ETM_Q1_2464105"/>
      <w:bookmarkEnd w:id="1209"/>
      <w:r w:rsidR="00A03EE9">
        <w:rPr>
          <w:rFonts w:hint="cs"/>
          <w:rtl/>
          <w:lang w:eastAsia="he-IL"/>
        </w:rPr>
        <w:t xml:space="preserve"> שהממשלה תסביר את זה.</w:t>
      </w:r>
    </w:p>
    <w:p w14:paraId="35E9BD0D" w14:textId="630679D5" w:rsidR="00A03EE9" w:rsidRDefault="00A03EE9" w:rsidP="000664E2">
      <w:pPr>
        <w:rPr>
          <w:rtl/>
          <w:lang w:eastAsia="he-IL"/>
        </w:rPr>
      </w:pPr>
      <w:bookmarkStart w:id="1210" w:name="_ETM_Q1_2467853"/>
      <w:bookmarkStart w:id="1211" w:name="_ETM_Q1_2467902"/>
      <w:bookmarkStart w:id="1212" w:name="_ETM_Q1_2468315"/>
      <w:bookmarkEnd w:id="1210"/>
      <w:bookmarkEnd w:id="1211"/>
      <w:bookmarkEnd w:id="1212"/>
    </w:p>
    <w:p w14:paraId="0A7CBF9E" w14:textId="491F345D" w:rsidR="00A03EE9" w:rsidRDefault="00A03EE9" w:rsidP="00A03EE9">
      <w:pPr>
        <w:pStyle w:val="af6"/>
        <w:keepNext/>
        <w:rPr>
          <w:rtl/>
        </w:rPr>
      </w:pPr>
      <w:bookmarkStart w:id="1213" w:name="ET_yor_5069_147"/>
      <w:r w:rsidRPr="00A03EE9">
        <w:rPr>
          <w:rStyle w:val="TagStyle"/>
          <w:rtl/>
        </w:rPr>
        <w:t xml:space="preserve"> &lt;&lt; </w:t>
      </w:r>
      <w:proofErr w:type="spellStart"/>
      <w:r w:rsidRPr="00A03EE9">
        <w:rPr>
          <w:rStyle w:val="TagStyle"/>
          <w:rtl/>
        </w:rPr>
        <w:t>יור</w:t>
      </w:r>
      <w:proofErr w:type="spellEnd"/>
      <w:r w:rsidRPr="00A03EE9">
        <w:rPr>
          <w:rStyle w:val="TagStyle"/>
          <w:rtl/>
        </w:rPr>
        <w:t xml:space="preserve"> &gt;&gt; </w:t>
      </w:r>
      <w:r>
        <w:rPr>
          <w:rtl/>
        </w:rPr>
        <w:t>היו"ר יעקב אשר:</w:t>
      </w:r>
      <w:r w:rsidRPr="00A03EE9">
        <w:rPr>
          <w:rStyle w:val="TagStyle"/>
          <w:rtl/>
        </w:rPr>
        <w:t xml:space="preserve"> &lt;&lt; </w:t>
      </w:r>
      <w:proofErr w:type="spellStart"/>
      <w:r w:rsidRPr="00A03EE9">
        <w:rPr>
          <w:rStyle w:val="TagStyle"/>
          <w:rtl/>
        </w:rPr>
        <w:t>יור</w:t>
      </w:r>
      <w:proofErr w:type="spellEnd"/>
      <w:r w:rsidRPr="00A03EE9">
        <w:rPr>
          <w:rStyle w:val="TagStyle"/>
          <w:rtl/>
        </w:rPr>
        <w:t xml:space="preserve"> &gt;&gt;</w:t>
      </w:r>
      <w:r w:rsidR="00E359A5">
        <w:rPr>
          <w:rtl/>
        </w:rPr>
        <w:t xml:space="preserve"> </w:t>
      </w:r>
      <w:r>
        <w:rPr>
          <w:rtl/>
        </w:rPr>
        <w:t xml:space="preserve"> </w:t>
      </w:r>
      <w:bookmarkEnd w:id="1213"/>
    </w:p>
    <w:p w14:paraId="0EE4C468" w14:textId="794F893E" w:rsidR="00A03EE9" w:rsidRDefault="00A03EE9" w:rsidP="00A03EE9">
      <w:pPr>
        <w:pStyle w:val="KeepWithNext"/>
        <w:rPr>
          <w:rtl/>
          <w:lang w:eastAsia="he-IL"/>
        </w:rPr>
      </w:pPr>
    </w:p>
    <w:p w14:paraId="7B5109F4" w14:textId="44058E93" w:rsidR="00A03EE9" w:rsidRDefault="00A03EE9" w:rsidP="00A03EE9">
      <w:pPr>
        <w:rPr>
          <w:rtl/>
          <w:lang w:eastAsia="he-IL"/>
        </w:rPr>
      </w:pPr>
      <w:bookmarkStart w:id="1214" w:name="_ETM_Q1_2468481"/>
      <w:bookmarkStart w:id="1215" w:name="_ETM_Q1_2468500"/>
      <w:bookmarkEnd w:id="1214"/>
      <w:bookmarkEnd w:id="1215"/>
      <w:r>
        <w:rPr>
          <w:rFonts w:hint="cs"/>
          <w:rtl/>
          <w:lang w:eastAsia="he-IL"/>
        </w:rPr>
        <w:t xml:space="preserve">כן, ממשלה, להסביר </w:t>
      </w:r>
      <w:bookmarkStart w:id="1216" w:name="_ETM_Q1_2473732"/>
      <w:bookmarkEnd w:id="1216"/>
      <w:r>
        <w:rPr>
          <w:rFonts w:hint="cs"/>
          <w:rtl/>
          <w:lang w:eastAsia="he-IL"/>
        </w:rPr>
        <w:t>בבקשה.</w:t>
      </w:r>
    </w:p>
    <w:p w14:paraId="4CF9F977" w14:textId="77777777" w:rsidR="002B15D9" w:rsidRDefault="002B15D9" w:rsidP="00A03EE9">
      <w:pPr>
        <w:rPr>
          <w:rtl/>
          <w:lang w:eastAsia="he-IL"/>
        </w:rPr>
      </w:pPr>
    </w:p>
    <w:p w14:paraId="6D777D2F" w14:textId="77777777" w:rsidR="00560BFF" w:rsidRDefault="00560BFF" w:rsidP="00A03EE9">
      <w:pPr>
        <w:pStyle w:val="a4"/>
        <w:keepNext/>
        <w:rPr>
          <w:rStyle w:val="TagStyle"/>
          <w:rtl/>
        </w:rPr>
      </w:pPr>
      <w:bookmarkStart w:id="1217" w:name="_ETM_Q1_2474316"/>
      <w:bookmarkStart w:id="1218" w:name="_ETM_Q1_2474348"/>
      <w:bookmarkStart w:id="1219" w:name="_ETM_Q1_2475053"/>
      <w:bookmarkStart w:id="1220" w:name="ET_speaker_5662_148"/>
      <w:bookmarkEnd w:id="1217"/>
      <w:bookmarkEnd w:id="1218"/>
      <w:bookmarkEnd w:id="1219"/>
    </w:p>
    <w:p w14:paraId="62CD73BC" w14:textId="7BEBB82C" w:rsidR="00A03EE9" w:rsidRDefault="00560BFF" w:rsidP="00560BFF">
      <w:pPr>
        <w:pStyle w:val="af9"/>
        <w:keepNext/>
        <w:rPr>
          <w:rtl/>
        </w:rPr>
      </w:pPr>
      <w:bookmarkStart w:id="1221" w:name="ET_guest_837201_149"/>
      <w:r w:rsidRPr="00560BFF">
        <w:rPr>
          <w:rStyle w:val="TagStyle"/>
          <w:rtl/>
        </w:rPr>
        <w:t xml:space="preserve"> &lt;&lt; אורח &gt;&gt; </w:t>
      </w:r>
      <w:proofErr w:type="spellStart"/>
      <w:r>
        <w:rPr>
          <w:rtl/>
        </w:rPr>
        <w:t>אולה</w:t>
      </w:r>
      <w:proofErr w:type="spellEnd"/>
      <w:r>
        <w:rPr>
          <w:rtl/>
        </w:rPr>
        <w:t xml:space="preserve"> </w:t>
      </w:r>
      <w:proofErr w:type="spellStart"/>
      <w:r>
        <w:rPr>
          <w:rtl/>
        </w:rPr>
        <w:t>אקסלרד</w:t>
      </w:r>
      <w:proofErr w:type="spellEnd"/>
      <w:r>
        <w:rPr>
          <w:rtl/>
        </w:rPr>
        <w:t>:</w:t>
      </w:r>
      <w:r w:rsidRPr="00560BFF">
        <w:rPr>
          <w:rStyle w:val="TagStyle"/>
          <w:rtl/>
        </w:rPr>
        <w:t xml:space="preserve"> &lt;&lt; אורח &gt;&gt;</w:t>
      </w:r>
      <w:r w:rsidR="00E359A5">
        <w:rPr>
          <w:rtl/>
        </w:rPr>
        <w:t xml:space="preserve"> </w:t>
      </w:r>
      <w:bookmarkEnd w:id="1221"/>
      <w:r w:rsidR="00E359A5">
        <w:rPr>
          <w:rtl/>
        </w:rPr>
        <w:t xml:space="preserve">  </w:t>
      </w:r>
      <w:bookmarkEnd w:id="1220"/>
    </w:p>
    <w:p w14:paraId="2AE8ECB6" w14:textId="44CDDB6F" w:rsidR="00A03EE9" w:rsidRDefault="00A03EE9" w:rsidP="00A03EE9">
      <w:pPr>
        <w:pStyle w:val="KeepWithNext"/>
        <w:rPr>
          <w:rtl/>
          <w:lang w:eastAsia="he-IL"/>
        </w:rPr>
      </w:pPr>
    </w:p>
    <w:p w14:paraId="2867F895" w14:textId="0CEB2765" w:rsidR="00A03EE9" w:rsidRDefault="00A03EE9" w:rsidP="00A03EE9">
      <w:pPr>
        <w:rPr>
          <w:rtl/>
          <w:lang w:eastAsia="he-IL"/>
        </w:rPr>
      </w:pPr>
      <w:bookmarkStart w:id="1222" w:name="_ETM_Q1_2475240"/>
      <w:bookmarkStart w:id="1223" w:name="_ETM_Q1_2475256"/>
      <w:bookmarkEnd w:id="1222"/>
      <w:bookmarkEnd w:id="1223"/>
      <w:r>
        <w:rPr>
          <w:rFonts w:hint="cs"/>
          <w:rtl/>
          <w:lang w:eastAsia="he-IL"/>
        </w:rPr>
        <w:t xml:space="preserve">היי, בוקר טוב. אני </w:t>
      </w:r>
      <w:proofErr w:type="spellStart"/>
      <w:r>
        <w:rPr>
          <w:rFonts w:hint="cs"/>
          <w:rtl/>
          <w:lang w:eastAsia="he-IL"/>
        </w:rPr>
        <w:t>אולה</w:t>
      </w:r>
      <w:proofErr w:type="spellEnd"/>
      <w:r>
        <w:rPr>
          <w:rFonts w:hint="cs"/>
          <w:rtl/>
          <w:lang w:eastAsia="he-IL"/>
        </w:rPr>
        <w:t xml:space="preserve"> </w:t>
      </w:r>
      <w:proofErr w:type="spellStart"/>
      <w:r>
        <w:rPr>
          <w:rFonts w:hint="cs"/>
          <w:rtl/>
          <w:lang w:eastAsia="he-IL"/>
        </w:rPr>
        <w:t>אקסלרד</w:t>
      </w:r>
      <w:proofErr w:type="spellEnd"/>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התכנון, מנהלת אגף </w:t>
      </w:r>
      <w:bookmarkStart w:id="1224" w:name="_ETM_Q1_2479448"/>
      <w:bookmarkEnd w:id="1224"/>
      <w:r w:rsidRPr="00FC4CC0">
        <w:rPr>
          <w:rFonts w:hint="cs"/>
          <w:rtl/>
          <w:lang w:eastAsia="he-IL"/>
        </w:rPr>
        <w:t>מרחבי מטרו.</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המטרו הן </w:t>
      </w:r>
      <w:proofErr w:type="spellStart"/>
      <w:r>
        <w:rPr>
          <w:rFonts w:hint="cs"/>
          <w:rtl/>
          <w:lang w:eastAsia="he-IL"/>
        </w:rPr>
        <w:t>תוכניות</w:t>
      </w:r>
      <w:proofErr w:type="spellEnd"/>
      <w:r>
        <w:rPr>
          <w:rFonts w:hint="cs"/>
          <w:rtl/>
          <w:lang w:eastAsia="he-IL"/>
        </w:rPr>
        <w:t xml:space="preserve"> מאוד מורכבות. צוותי התכנון </w:t>
      </w:r>
      <w:bookmarkStart w:id="1225" w:name="_ETM_Q1_2484475"/>
      <w:bookmarkEnd w:id="1225"/>
      <w:r>
        <w:rPr>
          <w:rFonts w:hint="cs"/>
          <w:rtl/>
          <w:lang w:eastAsia="he-IL"/>
        </w:rPr>
        <w:t xml:space="preserve">כוללים </w:t>
      </w:r>
      <w:proofErr w:type="spellStart"/>
      <w:r>
        <w:rPr>
          <w:rFonts w:hint="cs"/>
          <w:rtl/>
          <w:lang w:eastAsia="he-IL"/>
        </w:rPr>
        <w:t>קונסטר</w:t>
      </w:r>
      <w:r w:rsidR="00560BFF">
        <w:rPr>
          <w:rFonts w:hint="cs"/>
          <w:rtl/>
          <w:lang w:eastAsia="he-IL"/>
        </w:rPr>
        <w:t>ו</w:t>
      </w:r>
      <w:r>
        <w:rPr>
          <w:rFonts w:hint="cs"/>
          <w:rtl/>
          <w:lang w:eastAsia="he-IL"/>
        </w:rPr>
        <w:t>קט</w:t>
      </w:r>
      <w:r w:rsidR="00560BFF">
        <w:rPr>
          <w:rFonts w:hint="cs"/>
          <w:rtl/>
          <w:lang w:eastAsia="he-IL"/>
        </w:rPr>
        <w:t>ו</w:t>
      </w:r>
      <w:r>
        <w:rPr>
          <w:rFonts w:hint="cs"/>
          <w:rtl/>
          <w:lang w:eastAsia="he-IL"/>
        </w:rPr>
        <w:t>רים</w:t>
      </w:r>
      <w:proofErr w:type="spellEnd"/>
      <w:r>
        <w:rPr>
          <w:rFonts w:hint="cs"/>
          <w:rtl/>
          <w:lang w:eastAsia="he-IL"/>
        </w:rPr>
        <w:t>, מהנדסים</w:t>
      </w:r>
      <w:r w:rsidR="00A654E9">
        <w:rPr>
          <w:rFonts w:hint="cs"/>
          <w:rtl/>
          <w:lang w:eastAsia="he-IL"/>
        </w:rPr>
        <w:t xml:space="preserve">, והקו מתוכנן בשטח מאוד גדול ונרחב. במידה </w:t>
      </w:r>
      <w:bookmarkStart w:id="1226" w:name="_ETM_Q1_2491138"/>
      <w:bookmarkEnd w:id="1226"/>
      <w:r w:rsidR="00A654E9">
        <w:rPr>
          <w:rFonts w:hint="cs"/>
          <w:rtl/>
          <w:lang w:eastAsia="he-IL"/>
        </w:rPr>
        <w:t xml:space="preserve">ובעתיד יהיה איזשהו שינוי נקודתי, יש לו גם השלכות על </w:t>
      </w:r>
      <w:bookmarkStart w:id="1227" w:name="_ETM_Q1_2495082"/>
      <w:bookmarkEnd w:id="1227"/>
      <w:r w:rsidR="00A654E9">
        <w:rPr>
          <w:rFonts w:hint="cs"/>
          <w:rtl/>
          <w:lang w:eastAsia="he-IL"/>
        </w:rPr>
        <w:t xml:space="preserve">שאר הקו, על המשך הקו. ולכן רצינו בעצם שהשינוי יהיה </w:t>
      </w:r>
      <w:bookmarkStart w:id="1228" w:name="_ETM_Q1_2500880"/>
      <w:bookmarkEnd w:id="1228"/>
      <w:r w:rsidR="00A654E9">
        <w:rPr>
          <w:rFonts w:hint="cs"/>
          <w:rtl/>
          <w:lang w:eastAsia="he-IL"/>
        </w:rPr>
        <w:t xml:space="preserve">או בתוכנית תשתית לאומית למטרו, כלומר תת"ל, שאנחנו משנים את </w:t>
      </w:r>
      <w:bookmarkStart w:id="1229" w:name="_ETM_Q1_2506509"/>
      <w:bookmarkEnd w:id="1229"/>
      <w:r w:rsidR="00A654E9">
        <w:rPr>
          <w:rFonts w:hint="cs"/>
          <w:rtl/>
          <w:lang w:eastAsia="he-IL"/>
        </w:rPr>
        <w:t>המ</w:t>
      </w:r>
      <w:r w:rsidR="00FC4CC0">
        <w:rPr>
          <w:rFonts w:hint="cs"/>
          <w:rtl/>
          <w:lang w:eastAsia="he-IL"/>
        </w:rPr>
        <w:t>ס</w:t>
      </w:r>
      <w:r w:rsidR="00A654E9">
        <w:rPr>
          <w:rFonts w:hint="cs"/>
          <w:rtl/>
          <w:lang w:eastAsia="he-IL"/>
        </w:rPr>
        <w:t xml:space="preserve">פר, או </w:t>
      </w:r>
      <w:proofErr w:type="spellStart"/>
      <w:r w:rsidR="00A654E9">
        <w:rPr>
          <w:rFonts w:hint="cs"/>
          <w:rtl/>
          <w:lang w:eastAsia="he-IL"/>
        </w:rPr>
        <w:t>תוכנית</w:t>
      </w:r>
      <w:proofErr w:type="spellEnd"/>
      <w:r w:rsidR="00A654E9">
        <w:rPr>
          <w:rFonts w:hint="cs"/>
          <w:rtl/>
          <w:lang w:eastAsia="he-IL"/>
        </w:rPr>
        <w:t xml:space="preserve"> מתאר ארצית, שהיא בעצם מאושרת לא </w:t>
      </w:r>
      <w:proofErr w:type="spellStart"/>
      <w:r w:rsidR="00A654E9">
        <w:rPr>
          <w:rFonts w:hint="cs"/>
          <w:rtl/>
          <w:lang w:eastAsia="he-IL"/>
        </w:rPr>
        <w:t>בות"ל</w:t>
      </w:r>
      <w:bookmarkStart w:id="1230" w:name="_ETM_Q1_2512136"/>
      <w:bookmarkEnd w:id="1230"/>
      <w:proofErr w:type="spellEnd"/>
      <w:r w:rsidR="00A654E9">
        <w:rPr>
          <w:rFonts w:hint="cs"/>
          <w:rtl/>
          <w:lang w:eastAsia="he-IL"/>
        </w:rPr>
        <w:t xml:space="preserve"> אלא במועצה הארצית, שתכלול הוראות בדבר שינוי בתוכניות המטרו. למשל, </w:t>
      </w:r>
      <w:bookmarkStart w:id="1231" w:name="_ETM_Q1_2516817"/>
      <w:bookmarkEnd w:id="1231"/>
      <w:r w:rsidR="00A654E9">
        <w:rPr>
          <w:rFonts w:hint="cs"/>
          <w:rtl/>
          <w:lang w:eastAsia="he-IL"/>
        </w:rPr>
        <w:t xml:space="preserve">אני אתן לכם דוגמא של תמ"א 70א, שזו </w:t>
      </w:r>
      <w:proofErr w:type="spellStart"/>
      <w:r w:rsidR="00A654E9">
        <w:rPr>
          <w:rFonts w:hint="cs"/>
          <w:rtl/>
          <w:lang w:eastAsia="he-IL"/>
        </w:rPr>
        <w:t>תוכנית</w:t>
      </w:r>
      <w:proofErr w:type="spellEnd"/>
      <w:r w:rsidR="00A654E9">
        <w:rPr>
          <w:rFonts w:hint="cs"/>
          <w:rtl/>
          <w:lang w:eastAsia="he-IL"/>
        </w:rPr>
        <w:t xml:space="preserve"> מפורטת </w:t>
      </w:r>
      <w:bookmarkStart w:id="1232" w:name="_ETM_Q1_2520837"/>
      <w:bookmarkEnd w:id="1232"/>
      <w:r w:rsidR="00A654E9">
        <w:rPr>
          <w:rFonts w:hint="cs"/>
          <w:rtl/>
          <w:lang w:eastAsia="he-IL"/>
        </w:rPr>
        <w:t>לבינוי</w:t>
      </w:r>
      <w:r w:rsidR="00FC4CC0">
        <w:rPr>
          <w:rFonts w:hint="cs"/>
          <w:rtl/>
          <w:lang w:eastAsia="he-IL"/>
        </w:rPr>
        <w:t xml:space="preserve"> מעל מתחמי הדפו (רכבת)</w:t>
      </w:r>
      <w:r w:rsidR="00A654E9">
        <w:rPr>
          <w:rFonts w:hint="cs"/>
          <w:rtl/>
          <w:lang w:eastAsia="he-IL"/>
        </w:rPr>
        <w:t xml:space="preserve"> שעכשיו מקודמת, אז בגלל שהיא מקודמת מעל</w:t>
      </w:r>
      <w:r w:rsidR="00FC4CC0">
        <w:rPr>
          <w:rFonts w:hint="cs"/>
          <w:rtl/>
          <w:lang w:eastAsia="he-IL"/>
        </w:rPr>
        <w:t xml:space="preserve"> הדפו</w:t>
      </w:r>
      <w:r w:rsidR="00A654E9">
        <w:rPr>
          <w:rFonts w:hint="cs"/>
          <w:rtl/>
          <w:lang w:eastAsia="he-IL"/>
        </w:rPr>
        <w:t xml:space="preserve">, שזה </w:t>
      </w:r>
      <w:bookmarkStart w:id="1233" w:name="_ETM_Q1_2526648"/>
      <w:bookmarkEnd w:id="1233"/>
      <w:r w:rsidR="00A654E9">
        <w:rPr>
          <w:rFonts w:hint="cs"/>
          <w:rtl/>
          <w:lang w:eastAsia="he-IL"/>
        </w:rPr>
        <w:t xml:space="preserve">מרכיב מאוד חשוב בתוכניות המטרו, והתוכנית בעצם מתוכננת כאיזשהו נדבך </w:t>
      </w:r>
      <w:bookmarkStart w:id="1234" w:name="_ETM_Q1_2532319"/>
      <w:bookmarkEnd w:id="1234"/>
      <w:r w:rsidR="00A654E9">
        <w:rPr>
          <w:rFonts w:hint="cs"/>
          <w:rtl/>
          <w:lang w:eastAsia="he-IL"/>
        </w:rPr>
        <w:t>אחד ביחד עם הקונסטרוקציה של הדפו, אם ייתכנו שינויים אז</w:t>
      </w:r>
      <w:bookmarkStart w:id="1235" w:name="_ETM_Q1_2537155"/>
      <w:bookmarkEnd w:id="1235"/>
      <w:r w:rsidR="00FC4CC0">
        <w:rPr>
          <w:rFonts w:hint="cs"/>
          <w:rtl/>
          <w:lang w:eastAsia="he-IL"/>
        </w:rPr>
        <w:t xml:space="preserve"> </w:t>
      </w:r>
      <w:r w:rsidR="00A654E9">
        <w:rPr>
          <w:rFonts w:hint="cs"/>
          <w:rtl/>
          <w:lang w:eastAsia="he-IL"/>
        </w:rPr>
        <w:t xml:space="preserve">השינויים האלה יערכו בעצם בתוך אותה </w:t>
      </w:r>
      <w:proofErr w:type="spellStart"/>
      <w:r w:rsidR="00A654E9">
        <w:rPr>
          <w:rFonts w:hint="cs"/>
          <w:rtl/>
          <w:lang w:eastAsia="he-IL"/>
        </w:rPr>
        <w:t>תוכנית</w:t>
      </w:r>
      <w:proofErr w:type="spellEnd"/>
      <w:r w:rsidR="00A654E9">
        <w:rPr>
          <w:rFonts w:hint="cs"/>
          <w:rtl/>
          <w:lang w:eastAsia="he-IL"/>
        </w:rPr>
        <w:t xml:space="preserve"> מתאר ארצית, ולא </w:t>
      </w:r>
      <w:bookmarkStart w:id="1236" w:name="_ETM_Q1_2540821"/>
      <w:bookmarkEnd w:id="1236"/>
      <w:r w:rsidR="00A654E9">
        <w:rPr>
          <w:rFonts w:hint="cs"/>
          <w:rtl/>
          <w:lang w:eastAsia="he-IL"/>
        </w:rPr>
        <w:t xml:space="preserve">בתוכנית אחרת. בגלל המורכבות של </w:t>
      </w:r>
      <w:proofErr w:type="spellStart"/>
      <w:r w:rsidR="00A654E9">
        <w:rPr>
          <w:rFonts w:hint="cs"/>
          <w:rtl/>
          <w:lang w:eastAsia="he-IL"/>
        </w:rPr>
        <w:t>תוכניות</w:t>
      </w:r>
      <w:proofErr w:type="spellEnd"/>
      <w:r w:rsidR="00A654E9">
        <w:rPr>
          <w:rFonts w:hint="cs"/>
          <w:rtl/>
          <w:lang w:eastAsia="he-IL"/>
        </w:rPr>
        <w:t xml:space="preserve"> המטרו.</w:t>
      </w:r>
    </w:p>
    <w:p w14:paraId="371E85EC" w14:textId="29049264" w:rsidR="00A654E9" w:rsidRDefault="00A654E9" w:rsidP="00A03EE9">
      <w:pPr>
        <w:rPr>
          <w:rtl/>
          <w:lang w:eastAsia="he-IL"/>
        </w:rPr>
      </w:pPr>
      <w:bookmarkStart w:id="1237" w:name="_ETM_Q1_2544320"/>
      <w:bookmarkStart w:id="1238" w:name="_ETM_Q1_2544370"/>
      <w:bookmarkStart w:id="1239" w:name="_ETM_Q1_2544855"/>
      <w:bookmarkEnd w:id="1237"/>
      <w:bookmarkEnd w:id="1238"/>
      <w:bookmarkEnd w:id="1239"/>
    </w:p>
    <w:p w14:paraId="2F70D022" w14:textId="7496B437" w:rsidR="00A654E9" w:rsidRDefault="00A654E9" w:rsidP="00A654E9">
      <w:pPr>
        <w:pStyle w:val="af6"/>
        <w:keepNext/>
        <w:rPr>
          <w:rtl/>
        </w:rPr>
      </w:pPr>
      <w:bookmarkStart w:id="1240" w:name="ET_yor_5069_150"/>
      <w:r w:rsidRPr="00A654E9">
        <w:rPr>
          <w:rStyle w:val="TagStyle"/>
          <w:rtl/>
        </w:rPr>
        <w:t xml:space="preserve"> &lt;&lt; </w:t>
      </w:r>
      <w:proofErr w:type="spellStart"/>
      <w:r w:rsidRPr="00A654E9">
        <w:rPr>
          <w:rStyle w:val="TagStyle"/>
          <w:rtl/>
        </w:rPr>
        <w:t>יור</w:t>
      </w:r>
      <w:proofErr w:type="spellEnd"/>
      <w:r w:rsidRPr="00A654E9">
        <w:rPr>
          <w:rStyle w:val="TagStyle"/>
          <w:rtl/>
        </w:rPr>
        <w:t xml:space="preserve"> &gt;&gt; </w:t>
      </w:r>
      <w:r>
        <w:rPr>
          <w:rtl/>
        </w:rPr>
        <w:t>היו"ר יעקב אשר:</w:t>
      </w:r>
      <w:r w:rsidRPr="00A654E9">
        <w:rPr>
          <w:rStyle w:val="TagStyle"/>
          <w:rtl/>
        </w:rPr>
        <w:t xml:space="preserve"> &lt;&lt; </w:t>
      </w:r>
      <w:proofErr w:type="spellStart"/>
      <w:r w:rsidRPr="00A654E9">
        <w:rPr>
          <w:rStyle w:val="TagStyle"/>
          <w:rtl/>
        </w:rPr>
        <w:t>יור</w:t>
      </w:r>
      <w:proofErr w:type="spellEnd"/>
      <w:r w:rsidRPr="00A654E9">
        <w:rPr>
          <w:rStyle w:val="TagStyle"/>
          <w:rtl/>
        </w:rPr>
        <w:t xml:space="preserve"> &gt;&gt;</w:t>
      </w:r>
      <w:r w:rsidR="00E359A5">
        <w:rPr>
          <w:rtl/>
        </w:rPr>
        <w:t xml:space="preserve"> </w:t>
      </w:r>
      <w:r>
        <w:rPr>
          <w:rtl/>
        </w:rPr>
        <w:t xml:space="preserve"> </w:t>
      </w:r>
      <w:bookmarkEnd w:id="1240"/>
    </w:p>
    <w:p w14:paraId="3F523B4E" w14:textId="50B9E911" w:rsidR="00A654E9" w:rsidRDefault="00A654E9" w:rsidP="00A654E9">
      <w:pPr>
        <w:pStyle w:val="KeepWithNext"/>
        <w:rPr>
          <w:rtl/>
          <w:lang w:eastAsia="he-IL"/>
        </w:rPr>
      </w:pPr>
    </w:p>
    <w:p w14:paraId="072F00D4" w14:textId="48FAB72C" w:rsidR="00A654E9" w:rsidRDefault="00A654E9" w:rsidP="00A654E9">
      <w:pPr>
        <w:rPr>
          <w:rtl/>
          <w:lang w:eastAsia="he-IL"/>
        </w:rPr>
      </w:pPr>
      <w:bookmarkStart w:id="1241" w:name="_ETM_Q1_2545053"/>
      <w:bookmarkStart w:id="1242" w:name="_ETM_Q1_2545072"/>
      <w:bookmarkEnd w:id="1241"/>
      <w:bookmarkEnd w:id="1242"/>
      <w:r>
        <w:rPr>
          <w:rFonts w:hint="cs"/>
          <w:rtl/>
          <w:lang w:eastAsia="he-IL"/>
        </w:rPr>
        <w:t xml:space="preserve">כן, בבקשה. פה הייתם </w:t>
      </w:r>
      <w:bookmarkStart w:id="1243" w:name="_ETM_Q1_2547304"/>
      <w:bookmarkEnd w:id="1243"/>
      <w:r>
        <w:rPr>
          <w:rFonts w:hint="cs"/>
          <w:rtl/>
          <w:lang w:eastAsia="he-IL"/>
        </w:rPr>
        <w:t xml:space="preserve">צריכים לבוא עם מחיאות כפיים סוערות. חשבתי על הלחץ של </w:t>
      </w:r>
      <w:bookmarkStart w:id="1244" w:name="_ETM_Q1_2551755"/>
      <w:bookmarkEnd w:id="1244"/>
      <w:r>
        <w:rPr>
          <w:rFonts w:hint="cs"/>
          <w:rtl/>
          <w:lang w:eastAsia="he-IL"/>
        </w:rPr>
        <w:t>התכנון, כי לכאורה היה מתאים למ</w:t>
      </w:r>
      <w:r w:rsidR="00753F86">
        <w:rPr>
          <w:rFonts w:hint="cs"/>
          <w:rtl/>
          <w:lang w:eastAsia="he-IL"/>
        </w:rPr>
        <w:t>משלה</w:t>
      </w:r>
      <w:r>
        <w:rPr>
          <w:rFonts w:hint="cs"/>
          <w:rtl/>
          <w:lang w:eastAsia="he-IL"/>
        </w:rPr>
        <w:t xml:space="preserve"> לבוא ולהגיד שכל תיקון </w:t>
      </w:r>
      <w:bookmarkStart w:id="1245" w:name="_ETM_Q1_2556822"/>
      <w:bookmarkEnd w:id="1245"/>
      <w:r>
        <w:rPr>
          <w:rFonts w:hint="cs"/>
          <w:rtl/>
          <w:lang w:eastAsia="he-IL"/>
        </w:rPr>
        <w:t xml:space="preserve">שיהיה ייעשה במסגרת איזו חצי וועדה וזה. באה המדינה ואומרת </w:t>
      </w:r>
      <w:bookmarkStart w:id="1246" w:name="_ETM_Q1_2561322"/>
      <w:bookmarkEnd w:id="1246"/>
      <w:r>
        <w:rPr>
          <w:rFonts w:hint="cs"/>
          <w:rtl/>
          <w:lang w:eastAsia="he-IL"/>
        </w:rPr>
        <w:t xml:space="preserve">שלא, כל דבר שישתנה אנחנו פותחים את </w:t>
      </w:r>
      <w:proofErr w:type="spellStart"/>
      <w:r>
        <w:rPr>
          <w:rFonts w:hint="cs"/>
          <w:rtl/>
          <w:lang w:eastAsia="he-IL"/>
        </w:rPr>
        <w:t>הכל</w:t>
      </w:r>
      <w:proofErr w:type="spellEnd"/>
      <w:r>
        <w:rPr>
          <w:rFonts w:hint="cs"/>
          <w:rtl/>
          <w:lang w:eastAsia="he-IL"/>
        </w:rPr>
        <w:t xml:space="preserve"> מחדש, בודקים </w:t>
      </w:r>
      <w:bookmarkStart w:id="1247" w:name="_ETM_Q1_2565002"/>
      <w:bookmarkEnd w:id="1247"/>
      <w:r>
        <w:rPr>
          <w:rFonts w:hint="cs"/>
          <w:rtl/>
          <w:lang w:eastAsia="he-IL"/>
        </w:rPr>
        <w:t>את עצמנו מחדש.</w:t>
      </w:r>
    </w:p>
    <w:p w14:paraId="7FF168FE" w14:textId="6B55E7AF" w:rsidR="00A654E9" w:rsidRDefault="00A654E9" w:rsidP="00A654E9">
      <w:pPr>
        <w:rPr>
          <w:rtl/>
          <w:lang w:eastAsia="he-IL"/>
        </w:rPr>
      </w:pPr>
      <w:bookmarkStart w:id="1248" w:name="_ETM_Q1_2566212"/>
      <w:bookmarkStart w:id="1249" w:name="_ETM_Q1_2566254"/>
      <w:bookmarkStart w:id="1250" w:name="_ETM_Q1_2566764"/>
      <w:bookmarkEnd w:id="1248"/>
      <w:bookmarkEnd w:id="1249"/>
      <w:bookmarkEnd w:id="1250"/>
    </w:p>
    <w:p w14:paraId="59A617E3" w14:textId="3261D4F5" w:rsidR="00A654E9" w:rsidRDefault="00A654E9" w:rsidP="00A654E9">
      <w:pPr>
        <w:pStyle w:val="af9"/>
        <w:keepNext/>
        <w:rPr>
          <w:rtl/>
          <w:lang w:eastAsia="he-IL"/>
        </w:rPr>
      </w:pPr>
      <w:bookmarkStart w:id="1251" w:name="ET_guest_901865_151"/>
      <w:r w:rsidRPr="00A654E9">
        <w:rPr>
          <w:rStyle w:val="TagStyle"/>
          <w:rtl/>
        </w:rPr>
        <w:t xml:space="preserve"> &lt;&lt; אורח &gt;&gt; </w:t>
      </w:r>
      <w:r>
        <w:rPr>
          <w:rtl/>
          <w:lang w:eastAsia="he-IL"/>
        </w:rPr>
        <w:t>טל קדמי:</w:t>
      </w:r>
      <w:r w:rsidRPr="00A654E9">
        <w:rPr>
          <w:rStyle w:val="TagStyle"/>
          <w:rtl/>
        </w:rPr>
        <w:t xml:space="preserve"> &lt;&lt; אורח &gt;&gt;</w:t>
      </w:r>
      <w:r w:rsidR="00E359A5">
        <w:rPr>
          <w:rtl/>
          <w:lang w:eastAsia="he-IL"/>
        </w:rPr>
        <w:t xml:space="preserve"> </w:t>
      </w:r>
      <w:r>
        <w:rPr>
          <w:rtl/>
          <w:lang w:eastAsia="he-IL"/>
        </w:rPr>
        <w:t xml:space="preserve"> </w:t>
      </w:r>
      <w:bookmarkEnd w:id="1251"/>
    </w:p>
    <w:p w14:paraId="1390F5E0" w14:textId="3B3544E1" w:rsidR="00A654E9" w:rsidRDefault="00A654E9" w:rsidP="00A654E9">
      <w:pPr>
        <w:pStyle w:val="KeepWithNext"/>
        <w:rPr>
          <w:rtl/>
          <w:lang w:eastAsia="he-IL"/>
        </w:rPr>
      </w:pPr>
    </w:p>
    <w:p w14:paraId="05A02F8D" w14:textId="6CB56879" w:rsidR="00A654E9" w:rsidRDefault="00A654E9" w:rsidP="00A654E9">
      <w:pPr>
        <w:rPr>
          <w:rtl/>
          <w:lang w:eastAsia="he-IL"/>
        </w:rPr>
      </w:pPr>
      <w:bookmarkStart w:id="1252" w:name="_ETM_Q1_2566989"/>
      <w:bookmarkStart w:id="1253" w:name="_ETM_Q1_2567014"/>
      <w:bookmarkEnd w:id="1252"/>
      <w:bookmarkEnd w:id="1253"/>
      <w:r>
        <w:rPr>
          <w:rFonts w:hint="cs"/>
          <w:rtl/>
          <w:lang w:eastAsia="he-IL"/>
        </w:rPr>
        <w:t>להפך, אני לא רואה את זה ככה, אדוני.</w:t>
      </w:r>
    </w:p>
    <w:p w14:paraId="6507105E" w14:textId="5B0BD138" w:rsidR="00A654E9" w:rsidRDefault="00A654E9" w:rsidP="00A654E9">
      <w:pPr>
        <w:rPr>
          <w:rtl/>
          <w:lang w:eastAsia="he-IL"/>
        </w:rPr>
      </w:pPr>
      <w:bookmarkStart w:id="1254" w:name="_ETM_Q1_2569441"/>
      <w:bookmarkStart w:id="1255" w:name="_ETM_Q1_2569483"/>
      <w:bookmarkStart w:id="1256" w:name="_ETM_Q1_2569884"/>
      <w:bookmarkEnd w:id="1254"/>
      <w:bookmarkEnd w:id="1255"/>
      <w:bookmarkEnd w:id="1256"/>
    </w:p>
    <w:p w14:paraId="6F6640D6" w14:textId="4A63A557" w:rsidR="00A654E9" w:rsidRDefault="00A654E9" w:rsidP="00A654E9">
      <w:pPr>
        <w:pStyle w:val="af6"/>
        <w:keepNext/>
        <w:rPr>
          <w:rtl/>
        </w:rPr>
      </w:pPr>
      <w:bookmarkStart w:id="1257" w:name="ET_yor_5069_152"/>
      <w:r w:rsidRPr="00A654E9">
        <w:rPr>
          <w:rStyle w:val="TagStyle"/>
          <w:rtl/>
        </w:rPr>
        <w:t xml:space="preserve"> &lt;&lt; </w:t>
      </w:r>
      <w:proofErr w:type="spellStart"/>
      <w:r w:rsidRPr="00A654E9">
        <w:rPr>
          <w:rStyle w:val="TagStyle"/>
          <w:rtl/>
        </w:rPr>
        <w:t>יור</w:t>
      </w:r>
      <w:proofErr w:type="spellEnd"/>
      <w:r w:rsidRPr="00A654E9">
        <w:rPr>
          <w:rStyle w:val="TagStyle"/>
          <w:rtl/>
        </w:rPr>
        <w:t xml:space="preserve"> &gt;&gt; </w:t>
      </w:r>
      <w:r>
        <w:rPr>
          <w:rtl/>
        </w:rPr>
        <w:t>היו"ר יעקב אשר:</w:t>
      </w:r>
      <w:r w:rsidRPr="00A654E9">
        <w:rPr>
          <w:rStyle w:val="TagStyle"/>
          <w:rtl/>
        </w:rPr>
        <w:t xml:space="preserve"> &lt;&lt; </w:t>
      </w:r>
      <w:proofErr w:type="spellStart"/>
      <w:r w:rsidRPr="00A654E9">
        <w:rPr>
          <w:rStyle w:val="TagStyle"/>
          <w:rtl/>
        </w:rPr>
        <w:t>יור</w:t>
      </w:r>
      <w:proofErr w:type="spellEnd"/>
      <w:r w:rsidRPr="00A654E9">
        <w:rPr>
          <w:rStyle w:val="TagStyle"/>
          <w:rtl/>
        </w:rPr>
        <w:t xml:space="preserve"> &gt;&gt;</w:t>
      </w:r>
      <w:r w:rsidR="00E359A5">
        <w:rPr>
          <w:rtl/>
        </w:rPr>
        <w:t xml:space="preserve"> </w:t>
      </w:r>
      <w:r>
        <w:rPr>
          <w:rtl/>
        </w:rPr>
        <w:t xml:space="preserve"> </w:t>
      </w:r>
      <w:bookmarkEnd w:id="1257"/>
    </w:p>
    <w:p w14:paraId="382194AF" w14:textId="7B51D277" w:rsidR="00A654E9" w:rsidRDefault="00A654E9" w:rsidP="00A654E9">
      <w:pPr>
        <w:pStyle w:val="KeepWithNext"/>
        <w:rPr>
          <w:rtl/>
          <w:lang w:eastAsia="he-IL"/>
        </w:rPr>
      </w:pPr>
    </w:p>
    <w:p w14:paraId="0D0417B8" w14:textId="249963C8" w:rsidR="00A654E9" w:rsidRDefault="00A654E9" w:rsidP="00A654E9">
      <w:pPr>
        <w:rPr>
          <w:rtl/>
          <w:lang w:eastAsia="he-IL"/>
        </w:rPr>
      </w:pPr>
      <w:bookmarkStart w:id="1258" w:name="_ETM_Q1_2570125"/>
      <w:bookmarkStart w:id="1259" w:name="_ETM_Q1_2570145"/>
      <w:bookmarkEnd w:id="1258"/>
      <w:bookmarkEnd w:id="1259"/>
      <w:r>
        <w:rPr>
          <w:rFonts w:hint="cs"/>
          <w:rtl/>
          <w:lang w:eastAsia="he-IL"/>
        </w:rPr>
        <w:t xml:space="preserve">זה </w:t>
      </w:r>
      <w:bookmarkStart w:id="1260" w:name="_ETM_Q1_2570376"/>
      <w:bookmarkEnd w:id="1260"/>
      <w:r>
        <w:rPr>
          <w:rFonts w:hint="cs"/>
          <w:rtl/>
          <w:lang w:eastAsia="he-IL"/>
        </w:rPr>
        <w:t>תלוי איזה צד אתה יושב.</w:t>
      </w:r>
    </w:p>
    <w:p w14:paraId="040A61A3" w14:textId="1D5055D3" w:rsidR="00A654E9" w:rsidRDefault="00A654E9" w:rsidP="00A654E9">
      <w:pPr>
        <w:rPr>
          <w:rtl/>
          <w:lang w:eastAsia="he-IL"/>
        </w:rPr>
      </w:pPr>
      <w:bookmarkStart w:id="1261" w:name="_ETM_Q1_2572007"/>
      <w:bookmarkStart w:id="1262" w:name="_ETM_Q1_2572049"/>
      <w:bookmarkStart w:id="1263" w:name="_ETM_Q1_2572473"/>
      <w:bookmarkEnd w:id="1261"/>
      <w:bookmarkEnd w:id="1262"/>
      <w:bookmarkEnd w:id="1263"/>
    </w:p>
    <w:p w14:paraId="2DF94E8E" w14:textId="60DD18B8" w:rsidR="00A654E9" w:rsidRDefault="00A654E9" w:rsidP="00A654E9">
      <w:pPr>
        <w:pStyle w:val="af9"/>
        <w:keepNext/>
        <w:rPr>
          <w:rtl/>
          <w:lang w:eastAsia="he-IL"/>
        </w:rPr>
      </w:pPr>
      <w:bookmarkStart w:id="1264" w:name="ET_guest_901865_153"/>
      <w:r w:rsidRPr="00A654E9">
        <w:rPr>
          <w:rStyle w:val="TagStyle"/>
          <w:rtl/>
        </w:rPr>
        <w:t xml:space="preserve"> &lt;&lt; אורח &gt;&gt; </w:t>
      </w:r>
      <w:r>
        <w:rPr>
          <w:rtl/>
          <w:lang w:eastAsia="he-IL"/>
        </w:rPr>
        <w:t>טל קדמי:</w:t>
      </w:r>
      <w:r w:rsidRPr="00A654E9">
        <w:rPr>
          <w:rStyle w:val="TagStyle"/>
          <w:rtl/>
        </w:rPr>
        <w:t xml:space="preserve"> &lt;&lt; אורח &gt;&gt;</w:t>
      </w:r>
      <w:r w:rsidR="00E359A5">
        <w:rPr>
          <w:rtl/>
          <w:lang w:eastAsia="he-IL"/>
        </w:rPr>
        <w:t xml:space="preserve"> </w:t>
      </w:r>
      <w:r>
        <w:rPr>
          <w:rtl/>
          <w:lang w:eastAsia="he-IL"/>
        </w:rPr>
        <w:t xml:space="preserve"> </w:t>
      </w:r>
      <w:bookmarkEnd w:id="1264"/>
    </w:p>
    <w:p w14:paraId="3F96F988" w14:textId="1DEFAA67" w:rsidR="00A654E9" w:rsidRDefault="00A654E9" w:rsidP="00A654E9">
      <w:pPr>
        <w:pStyle w:val="KeepWithNext"/>
        <w:rPr>
          <w:rtl/>
          <w:lang w:eastAsia="he-IL"/>
        </w:rPr>
      </w:pPr>
    </w:p>
    <w:p w14:paraId="0E68FCA6" w14:textId="75B6C6E9" w:rsidR="00A654E9" w:rsidRDefault="00A654E9" w:rsidP="00A654E9">
      <w:pPr>
        <w:rPr>
          <w:rtl/>
          <w:lang w:eastAsia="he-IL"/>
        </w:rPr>
      </w:pPr>
      <w:bookmarkStart w:id="1265" w:name="_ETM_Q1_2572697"/>
      <w:bookmarkStart w:id="1266" w:name="_ETM_Q1_2572717"/>
      <w:bookmarkEnd w:id="1265"/>
      <w:bookmarkEnd w:id="1266"/>
      <w:r>
        <w:rPr>
          <w:rFonts w:hint="cs"/>
          <w:rtl/>
          <w:lang w:eastAsia="he-IL"/>
        </w:rPr>
        <w:t xml:space="preserve">אה הנה, עברתי צד. אופוזיציה אפשר </w:t>
      </w:r>
      <w:bookmarkStart w:id="1267" w:name="_ETM_Q1_2575605"/>
      <w:bookmarkEnd w:id="1267"/>
      <w:r>
        <w:rPr>
          <w:rFonts w:hint="cs"/>
          <w:rtl/>
          <w:lang w:eastAsia="he-IL"/>
        </w:rPr>
        <w:t>להגיד על כל אחד.</w:t>
      </w:r>
    </w:p>
    <w:p w14:paraId="5D8F1131" w14:textId="5493727F" w:rsidR="00A654E9" w:rsidRDefault="00A654E9" w:rsidP="00A654E9">
      <w:pPr>
        <w:rPr>
          <w:rtl/>
          <w:lang w:eastAsia="he-IL"/>
        </w:rPr>
      </w:pPr>
      <w:bookmarkStart w:id="1268" w:name="_ETM_Q1_2576876"/>
      <w:bookmarkStart w:id="1269" w:name="_ETM_Q1_2576917"/>
      <w:bookmarkStart w:id="1270" w:name="_ETM_Q1_2577265"/>
      <w:bookmarkEnd w:id="1268"/>
      <w:bookmarkEnd w:id="1269"/>
      <w:bookmarkEnd w:id="1270"/>
    </w:p>
    <w:p w14:paraId="379C48FB" w14:textId="2D66EE9F" w:rsidR="00A654E9" w:rsidRDefault="00A654E9" w:rsidP="00A654E9">
      <w:pPr>
        <w:pStyle w:val="af6"/>
        <w:keepNext/>
        <w:rPr>
          <w:rtl/>
        </w:rPr>
      </w:pPr>
      <w:bookmarkStart w:id="1271" w:name="ET_yor_5069_154"/>
      <w:r w:rsidRPr="00A654E9">
        <w:rPr>
          <w:rStyle w:val="TagStyle"/>
          <w:rtl/>
        </w:rPr>
        <w:t xml:space="preserve"> &lt;&lt; </w:t>
      </w:r>
      <w:proofErr w:type="spellStart"/>
      <w:r w:rsidRPr="00A654E9">
        <w:rPr>
          <w:rStyle w:val="TagStyle"/>
          <w:rtl/>
        </w:rPr>
        <w:t>יור</w:t>
      </w:r>
      <w:proofErr w:type="spellEnd"/>
      <w:r w:rsidRPr="00A654E9">
        <w:rPr>
          <w:rStyle w:val="TagStyle"/>
          <w:rtl/>
        </w:rPr>
        <w:t xml:space="preserve"> &gt;&gt; </w:t>
      </w:r>
      <w:r>
        <w:rPr>
          <w:rtl/>
        </w:rPr>
        <w:t>היו"ר יעקב אשר:</w:t>
      </w:r>
      <w:r w:rsidRPr="00A654E9">
        <w:rPr>
          <w:rStyle w:val="TagStyle"/>
          <w:rtl/>
        </w:rPr>
        <w:t xml:space="preserve"> &lt;&lt; </w:t>
      </w:r>
      <w:proofErr w:type="spellStart"/>
      <w:r w:rsidRPr="00A654E9">
        <w:rPr>
          <w:rStyle w:val="TagStyle"/>
          <w:rtl/>
        </w:rPr>
        <w:t>יור</w:t>
      </w:r>
      <w:proofErr w:type="spellEnd"/>
      <w:r w:rsidRPr="00A654E9">
        <w:rPr>
          <w:rStyle w:val="TagStyle"/>
          <w:rtl/>
        </w:rPr>
        <w:t xml:space="preserve"> &gt;&gt;</w:t>
      </w:r>
      <w:r w:rsidR="00E359A5">
        <w:rPr>
          <w:rtl/>
        </w:rPr>
        <w:t xml:space="preserve"> </w:t>
      </w:r>
      <w:r>
        <w:rPr>
          <w:rtl/>
        </w:rPr>
        <w:t xml:space="preserve"> </w:t>
      </w:r>
      <w:bookmarkEnd w:id="1271"/>
    </w:p>
    <w:p w14:paraId="131F9B12" w14:textId="3E8CBC0F" w:rsidR="00A654E9" w:rsidRDefault="00A654E9" w:rsidP="00A654E9">
      <w:pPr>
        <w:pStyle w:val="KeepWithNext"/>
        <w:rPr>
          <w:rtl/>
          <w:lang w:eastAsia="he-IL"/>
        </w:rPr>
      </w:pPr>
    </w:p>
    <w:p w14:paraId="38175FF8" w14:textId="7852DC8F" w:rsidR="00A654E9" w:rsidRDefault="00A654E9" w:rsidP="00A654E9">
      <w:pPr>
        <w:rPr>
          <w:rtl/>
          <w:lang w:eastAsia="he-IL"/>
        </w:rPr>
      </w:pPr>
      <w:bookmarkStart w:id="1272" w:name="_ETM_Q1_2577486"/>
      <w:bookmarkStart w:id="1273" w:name="_ETM_Q1_2577507"/>
      <w:bookmarkEnd w:id="1272"/>
      <w:bookmarkEnd w:id="1273"/>
      <w:proofErr w:type="spellStart"/>
      <w:r>
        <w:rPr>
          <w:rFonts w:hint="cs"/>
          <w:rtl/>
          <w:lang w:eastAsia="he-IL"/>
        </w:rPr>
        <w:t>אוקיי</w:t>
      </w:r>
      <w:proofErr w:type="spellEnd"/>
      <w:r>
        <w:rPr>
          <w:rFonts w:hint="cs"/>
          <w:rtl/>
          <w:lang w:eastAsia="he-IL"/>
        </w:rPr>
        <w:t>, אל תמחא כפיים, תדבר.</w:t>
      </w:r>
    </w:p>
    <w:p w14:paraId="0E5F19CE" w14:textId="716D9E8B" w:rsidR="00A654E9" w:rsidRDefault="00A654E9" w:rsidP="00A654E9">
      <w:pPr>
        <w:rPr>
          <w:rtl/>
          <w:lang w:eastAsia="he-IL"/>
        </w:rPr>
      </w:pPr>
      <w:bookmarkStart w:id="1274" w:name="_ETM_Q1_2579715"/>
      <w:bookmarkStart w:id="1275" w:name="_ETM_Q1_2579759"/>
      <w:bookmarkStart w:id="1276" w:name="_ETM_Q1_2580340"/>
      <w:bookmarkEnd w:id="1274"/>
      <w:bookmarkEnd w:id="1275"/>
      <w:bookmarkEnd w:id="1276"/>
    </w:p>
    <w:p w14:paraId="156828DE" w14:textId="1C5B7743" w:rsidR="00A654E9" w:rsidRDefault="00A654E9" w:rsidP="00A654E9">
      <w:pPr>
        <w:pStyle w:val="af9"/>
        <w:keepNext/>
        <w:rPr>
          <w:rtl/>
          <w:lang w:eastAsia="he-IL"/>
        </w:rPr>
      </w:pPr>
      <w:bookmarkStart w:id="1277" w:name="ET_guest_901865_155"/>
      <w:r w:rsidRPr="00A654E9">
        <w:rPr>
          <w:rStyle w:val="TagStyle"/>
          <w:rtl/>
        </w:rPr>
        <w:t xml:space="preserve"> &lt;&lt; אורח &gt;&gt; </w:t>
      </w:r>
      <w:r>
        <w:rPr>
          <w:rtl/>
          <w:lang w:eastAsia="he-IL"/>
        </w:rPr>
        <w:t>טל קדמי:</w:t>
      </w:r>
      <w:r w:rsidRPr="00A654E9">
        <w:rPr>
          <w:rStyle w:val="TagStyle"/>
          <w:rtl/>
        </w:rPr>
        <w:t xml:space="preserve"> &lt;&lt; אורח &gt;&gt;</w:t>
      </w:r>
      <w:r w:rsidR="00E359A5">
        <w:rPr>
          <w:rtl/>
          <w:lang w:eastAsia="he-IL"/>
        </w:rPr>
        <w:t xml:space="preserve"> </w:t>
      </w:r>
      <w:r>
        <w:rPr>
          <w:rtl/>
          <w:lang w:eastAsia="he-IL"/>
        </w:rPr>
        <w:t xml:space="preserve"> </w:t>
      </w:r>
      <w:bookmarkEnd w:id="1277"/>
    </w:p>
    <w:p w14:paraId="2DD5F2AD" w14:textId="03CB9E09" w:rsidR="00A654E9" w:rsidRDefault="00A654E9" w:rsidP="00A654E9">
      <w:pPr>
        <w:pStyle w:val="KeepWithNext"/>
        <w:rPr>
          <w:rtl/>
          <w:lang w:eastAsia="he-IL"/>
        </w:rPr>
      </w:pPr>
    </w:p>
    <w:p w14:paraId="11B84A72" w14:textId="57265F08" w:rsidR="00A654E9" w:rsidRDefault="00A654E9" w:rsidP="00A654E9">
      <w:pPr>
        <w:rPr>
          <w:rtl/>
          <w:lang w:eastAsia="he-IL"/>
        </w:rPr>
      </w:pPr>
      <w:bookmarkStart w:id="1278" w:name="_ETM_Q1_2580567"/>
      <w:bookmarkStart w:id="1279" w:name="_ETM_Q1_2580588"/>
      <w:bookmarkStart w:id="1280" w:name="_ETM_Q1_2575798"/>
      <w:bookmarkEnd w:id="1278"/>
      <w:bookmarkEnd w:id="1279"/>
      <w:bookmarkEnd w:id="1280"/>
      <w:r>
        <w:rPr>
          <w:rFonts w:hint="cs"/>
          <w:rtl/>
          <w:lang w:eastAsia="he-IL"/>
        </w:rPr>
        <w:t>אני אסביר</w:t>
      </w:r>
      <w:r w:rsidR="00FC4CC0">
        <w:rPr>
          <w:rFonts w:hint="cs"/>
          <w:rtl/>
          <w:lang w:eastAsia="he-IL"/>
        </w:rPr>
        <w:t>,</w:t>
      </w:r>
      <w:r>
        <w:rPr>
          <w:rFonts w:hint="cs"/>
          <w:rtl/>
          <w:lang w:eastAsia="he-IL"/>
        </w:rPr>
        <w:t xml:space="preserve"> אדוני. </w:t>
      </w:r>
      <w:bookmarkStart w:id="1281" w:name="_ETM_Q1_2577569"/>
      <w:bookmarkEnd w:id="1281"/>
      <w:r>
        <w:rPr>
          <w:rFonts w:hint="cs"/>
          <w:rtl/>
          <w:lang w:eastAsia="he-IL"/>
        </w:rPr>
        <w:t>הדבר הזה, הסעיף הזה הוא במיוחד בושה וחרפה.</w:t>
      </w:r>
      <w:bookmarkStart w:id="1282" w:name="_ETM_Q1_2581454"/>
      <w:bookmarkStart w:id="1283" w:name="_ETM_Q1_2581499"/>
      <w:bookmarkEnd w:id="1282"/>
      <w:bookmarkEnd w:id="1283"/>
      <w:r>
        <w:rPr>
          <w:rFonts w:hint="cs"/>
          <w:rtl/>
          <w:lang w:eastAsia="he-IL"/>
        </w:rPr>
        <w:t xml:space="preserve"> אנ</w:t>
      </w:r>
      <w:bookmarkStart w:id="1284" w:name="_ETM_Q1_2583200"/>
      <w:bookmarkEnd w:id="1284"/>
      <w:r>
        <w:rPr>
          <w:rFonts w:hint="cs"/>
          <w:rtl/>
          <w:lang w:eastAsia="he-IL"/>
        </w:rPr>
        <w:t xml:space="preserve">י יכול להעליב סעיף, לא אמרתי </w:t>
      </w:r>
      <w:bookmarkStart w:id="1285" w:name="_ETM_Q1_2583641"/>
      <w:bookmarkEnd w:id="1285"/>
      <w:r>
        <w:rPr>
          <w:rFonts w:hint="cs"/>
          <w:rtl/>
          <w:lang w:eastAsia="he-IL"/>
        </w:rPr>
        <w:t xml:space="preserve">על בן </w:t>
      </w:r>
      <w:bookmarkStart w:id="1286" w:name="_ETM_Q1_2584471"/>
      <w:bookmarkEnd w:id="1286"/>
      <w:r>
        <w:rPr>
          <w:rFonts w:hint="cs"/>
          <w:rtl/>
          <w:lang w:eastAsia="he-IL"/>
        </w:rPr>
        <w:t>אדם.</w:t>
      </w:r>
    </w:p>
    <w:p w14:paraId="36184725" w14:textId="5C6E196D" w:rsidR="00A654E9" w:rsidRDefault="00A654E9" w:rsidP="00A654E9">
      <w:pPr>
        <w:rPr>
          <w:rtl/>
          <w:lang w:eastAsia="he-IL"/>
        </w:rPr>
      </w:pPr>
      <w:bookmarkStart w:id="1287" w:name="_ETM_Q1_2585002"/>
      <w:bookmarkStart w:id="1288" w:name="_ETM_Q1_2585036"/>
      <w:bookmarkStart w:id="1289" w:name="_ETM_Q1_2585442"/>
      <w:bookmarkEnd w:id="1287"/>
      <w:bookmarkEnd w:id="1288"/>
      <w:bookmarkEnd w:id="1289"/>
    </w:p>
    <w:p w14:paraId="06D25347" w14:textId="66D4B3D6" w:rsidR="00A654E9" w:rsidRDefault="00A654E9" w:rsidP="00A654E9">
      <w:pPr>
        <w:pStyle w:val="af6"/>
        <w:keepNext/>
        <w:rPr>
          <w:rtl/>
        </w:rPr>
      </w:pPr>
      <w:bookmarkStart w:id="1290" w:name="ET_yor_5069_156"/>
      <w:r w:rsidRPr="00A654E9">
        <w:rPr>
          <w:rStyle w:val="TagStyle"/>
          <w:rtl/>
        </w:rPr>
        <w:t xml:space="preserve"> &lt;&lt; </w:t>
      </w:r>
      <w:proofErr w:type="spellStart"/>
      <w:r w:rsidRPr="00A654E9">
        <w:rPr>
          <w:rStyle w:val="TagStyle"/>
          <w:rtl/>
        </w:rPr>
        <w:t>יור</w:t>
      </w:r>
      <w:proofErr w:type="spellEnd"/>
      <w:r w:rsidRPr="00A654E9">
        <w:rPr>
          <w:rStyle w:val="TagStyle"/>
          <w:rtl/>
        </w:rPr>
        <w:t xml:space="preserve"> &gt;&gt; </w:t>
      </w:r>
      <w:r>
        <w:rPr>
          <w:rtl/>
        </w:rPr>
        <w:t>היו"ר יעקב אשר:</w:t>
      </w:r>
      <w:r w:rsidRPr="00A654E9">
        <w:rPr>
          <w:rStyle w:val="TagStyle"/>
          <w:rtl/>
        </w:rPr>
        <w:t xml:space="preserve"> &lt;&lt; </w:t>
      </w:r>
      <w:proofErr w:type="spellStart"/>
      <w:r w:rsidRPr="00A654E9">
        <w:rPr>
          <w:rStyle w:val="TagStyle"/>
          <w:rtl/>
        </w:rPr>
        <w:t>יור</w:t>
      </w:r>
      <w:proofErr w:type="spellEnd"/>
      <w:r w:rsidRPr="00A654E9">
        <w:rPr>
          <w:rStyle w:val="TagStyle"/>
          <w:rtl/>
        </w:rPr>
        <w:t xml:space="preserve"> &gt;&gt;</w:t>
      </w:r>
      <w:r w:rsidR="00E359A5">
        <w:rPr>
          <w:rtl/>
        </w:rPr>
        <w:t xml:space="preserve"> </w:t>
      </w:r>
      <w:r>
        <w:rPr>
          <w:rtl/>
        </w:rPr>
        <w:t xml:space="preserve"> </w:t>
      </w:r>
      <w:bookmarkEnd w:id="1290"/>
    </w:p>
    <w:p w14:paraId="63A9C2AD" w14:textId="029E4736" w:rsidR="00A654E9" w:rsidRDefault="00A654E9" w:rsidP="00A654E9">
      <w:pPr>
        <w:pStyle w:val="KeepWithNext"/>
        <w:rPr>
          <w:rtl/>
          <w:lang w:eastAsia="he-IL"/>
        </w:rPr>
      </w:pPr>
    </w:p>
    <w:p w14:paraId="0D1E865D" w14:textId="6A340290" w:rsidR="00A654E9" w:rsidRDefault="00A654E9" w:rsidP="00A654E9">
      <w:pPr>
        <w:rPr>
          <w:rtl/>
          <w:lang w:eastAsia="he-IL"/>
        </w:rPr>
      </w:pPr>
      <w:bookmarkStart w:id="1291" w:name="_ETM_Q1_2585596"/>
      <w:bookmarkStart w:id="1292" w:name="_ETM_Q1_2585610"/>
      <w:bookmarkEnd w:id="1291"/>
      <w:bookmarkEnd w:id="1292"/>
      <w:r>
        <w:rPr>
          <w:rFonts w:hint="cs"/>
          <w:rtl/>
          <w:lang w:eastAsia="he-IL"/>
        </w:rPr>
        <w:t>כן, כן</w:t>
      </w:r>
      <w:r w:rsidR="00921BC8">
        <w:rPr>
          <w:rFonts w:hint="cs"/>
          <w:rtl/>
          <w:lang w:eastAsia="he-IL"/>
        </w:rPr>
        <w:t>.</w:t>
      </w:r>
      <w:r>
        <w:rPr>
          <w:rFonts w:hint="cs"/>
          <w:rtl/>
          <w:lang w:eastAsia="he-IL"/>
        </w:rPr>
        <w:t xml:space="preserve"> אתה יכול להעליב סעיף תוך כדי מילוי תפקידו. </w:t>
      </w:r>
      <w:bookmarkStart w:id="1293" w:name="_ETM_Q1_2589996"/>
      <w:bookmarkEnd w:id="1293"/>
      <w:r>
        <w:rPr>
          <w:rFonts w:hint="cs"/>
          <w:rtl/>
          <w:lang w:eastAsia="he-IL"/>
        </w:rPr>
        <w:t>בבקשה</w:t>
      </w:r>
      <w:r w:rsidR="00921BC8">
        <w:rPr>
          <w:rFonts w:hint="cs"/>
          <w:rtl/>
          <w:lang w:eastAsia="he-IL"/>
        </w:rPr>
        <w:t xml:space="preserve"> </w:t>
      </w:r>
      <w:bookmarkStart w:id="1294" w:name="_ETM_Q1_2649610"/>
      <w:bookmarkEnd w:id="1294"/>
      <w:r w:rsidR="00921BC8">
        <w:rPr>
          <w:rFonts w:hint="cs"/>
          <w:rtl/>
          <w:lang w:eastAsia="he-IL"/>
        </w:rPr>
        <w:t>(בצחוק).</w:t>
      </w:r>
    </w:p>
    <w:p w14:paraId="3DE0A83E" w14:textId="6EA3393F" w:rsidR="00A654E9" w:rsidRDefault="00A654E9" w:rsidP="00A654E9">
      <w:pPr>
        <w:rPr>
          <w:rtl/>
          <w:lang w:eastAsia="he-IL"/>
        </w:rPr>
      </w:pPr>
      <w:bookmarkStart w:id="1295" w:name="_ETM_Q1_2590609"/>
      <w:bookmarkStart w:id="1296" w:name="_ETM_Q1_2590643"/>
      <w:bookmarkEnd w:id="1295"/>
      <w:bookmarkEnd w:id="1296"/>
    </w:p>
    <w:p w14:paraId="06D82737" w14:textId="7AA2EB96" w:rsidR="00A654E9" w:rsidRDefault="00A654E9" w:rsidP="00A654E9">
      <w:pPr>
        <w:pStyle w:val="af9"/>
        <w:keepNext/>
        <w:rPr>
          <w:rtl/>
          <w:lang w:eastAsia="he-IL"/>
        </w:rPr>
      </w:pPr>
      <w:bookmarkStart w:id="1297" w:name="ET_guest_901865_157"/>
      <w:r w:rsidRPr="00A654E9">
        <w:rPr>
          <w:rStyle w:val="TagStyle"/>
          <w:rtl/>
        </w:rPr>
        <w:t xml:space="preserve"> &lt;&lt; אורח &gt;&gt; </w:t>
      </w:r>
      <w:r>
        <w:rPr>
          <w:rtl/>
          <w:lang w:eastAsia="he-IL"/>
        </w:rPr>
        <w:t>טל קדמי:</w:t>
      </w:r>
      <w:r w:rsidRPr="00A654E9">
        <w:rPr>
          <w:rStyle w:val="TagStyle"/>
          <w:rtl/>
        </w:rPr>
        <w:t xml:space="preserve"> &lt;&lt; אורח &gt;&gt;</w:t>
      </w:r>
      <w:r w:rsidR="00E359A5">
        <w:rPr>
          <w:rtl/>
          <w:lang w:eastAsia="he-IL"/>
        </w:rPr>
        <w:t xml:space="preserve"> </w:t>
      </w:r>
      <w:r>
        <w:rPr>
          <w:rtl/>
          <w:lang w:eastAsia="he-IL"/>
        </w:rPr>
        <w:t xml:space="preserve"> </w:t>
      </w:r>
      <w:bookmarkEnd w:id="1297"/>
    </w:p>
    <w:p w14:paraId="56AB306A" w14:textId="006D2FB9" w:rsidR="00A654E9" w:rsidRDefault="00A654E9" w:rsidP="00A654E9">
      <w:pPr>
        <w:pStyle w:val="KeepWithNext"/>
        <w:rPr>
          <w:rtl/>
          <w:lang w:eastAsia="he-IL"/>
        </w:rPr>
      </w:pPr>
    </w:p>
    <w:p w14:paraId="0FA896D1" w14:textId="77777777" w:rsidR="00FC4CC0" w:rsidRDefault="00A654E9" w:rsidP="00A654E9">
      <w:pPr>
        <w:rPr>
          <w:rtl/>
          <w:lang w:eastAsia="he-IL"/>
        </w:rPr>
      </w:pPr>
      <w:bookmarkStart w:id="1298" w:name="_ETM_Q1_2591220"/>
      <w:bookmarkStart w:id="1299" w:name="_ETM_Q1_2591234"/>
      <w:bookmarkEnd w:id="1298"/>
      <w:bookmarkEnd w:id="1299"/>
      <w:r>
        <w:rPr>
          <w:rFonts w:hint="cs"/>
          <w:rtl/>
          <w:lang w:eastAsia="he-IL"/>
        </w:rPr>
        <w:t>כן. זו דיק</w:t>
      </w:r>
      <w:r w:rsidR="00921BC8">
        <w:rPr>
          <w:rFonts w:hint="cs"/>
          <w:rtl/>
          <w:lang w:eastAsia="he-IL"/>
        </w:rPr>
        <w:t>ט</w:t>
      </w:r>
      <w:r>
        <w:rPr>
          <w:rFonts w:hint="cs"/>
          <w:rtl/>
          <w:lang w:eastAsia="he-IL"/>
        </w:rPr>
        <w:t xml:space="preserve">טורה של פקידי התכנון, אני אסביר. מה קורה </w:t>
      </w:r>
      <w:bookmarkStart w:id="1300" w:name="_ETM_Q1_2596041"/>
      <w:bookmarkEnd w:id="1300"/>
      <w:r>
        <w:rPr>
          <w:rFonts w:hint="cs"/>
          <w:rtl/>
          <w:lang w:eastAsia="he-IL"/>
        </w:rPr>
        <w:t xml:space="preserve">אם בית משפט רוצה להתערב. או מה קורה אם הכנסת </w:t>
      </w:r>
      <w:bookmarkStart w:id="1301" w:name="_ETM_Q1_2599262"/>
      <w:bookmarkEnd w:id="1301"/>
      <w:r>
        <w:rPr>
          <w:rFonts w:hint="cs"/>
          <w:rtl/>
          <w:lang w:eastAsia="he-IL"/>
        </w:rPr>
        <w:t xml:space="preserve">רוצה להתערב. הכנסת שנבחרה על ידי הציבור. בעצם אומרים להם </w:t>
      </w:r>
      <w:bookmarkStart w:id="1302" w:name="_ETM_Q1_2604499"/>
      <w:bookmarkEnd w:id="1302"/>
      <w:r>
        <w:rPr>
          <w:rFonts w:hint="cs"/>
          <w:rtl/>
          <w:lang w:eastAsia="he-IL"/>
        </w:rPr>
        <w:t xml:space="preserve">שאי אפשר. רק על ידי תת"ל או תמ"א, </w:t>
      </w:r>
      <w:proofErr w:type="spellStart"/>
      <w:r>
        <w:rPr>
          <w:rFonts w:hint="cs"/>
          <w:rtl/>
          <w:lang w:eastAsia="he-IL"/>
        </w:rPr>
        <w:t>אוקיי</w:t>
      </w:r>
      <w:proofErr w:type="spellEnd"/>
      <w:r>
        <w:rPr>
          <w:rFonts w:hint="cs"/>
          <w:rtl/>
          <w:lang w:eastAsia="he-IL"/>
        </w:rPr>
        <w:t xml:space="preserve">? וזה </w:t>
      </w:r>
      <w:bookmarkStart w:id="1303" w:name="_ETM_Q1_2608176"/>
      <w:bookmarkEnd w:id="1303"/>
      <w:r>
        <w:rPr>
          <w:rFonts w:hint="cs"/>
          <w:rtl/>
          <w:lang w:eastAsia="he-IL"/>
        </w:rPr>
        <w:t>גרוע מאוד. זא</w:t>
      </w:r>
      <w:r w:rsidR="00921BC8">
        <w:rPr>
          <w:rFonts w:hint="cs"/>
          <w:rtl/>
          <w:lang w:eastAsia="he-IL"/>
        </w:rPr>
        <w:t>ת</w:t>
      </w:r>
      <w:r>
        <w:rPr>
          <w:rFonts w:hint="cs"/>
          <w:rtl/>
          <w:lang w:eastAsia="he-IL"/>
        </w:rPr>
        <w:t xml:space="preserve"> אומרת, בעצם אומרים שרק </w:t>
      </w:r>
      <w:proofErr w:type="spellStart"/>
      <w:r>
        <w:rPr>
          <w:rFonts w:hint="cs"/>
          <w:rtl/>
          <w:lang w:eastAsia="he-IL"/>
        </w:rPr>
        <w:t>מינהל</w:t>
      </w:r>
      <w:proofErr w:type="spellEnd"/>
      <w:r>
        <w:rPr>
          <w:rFonts w:hint="cs"/>
          <w:rtl/>
          <w:lang w:eastAsia="he-IL"/>
        </w:rPr>
        <w:t xml:space="preserve"> התכנון יכול </w:t>
      </w:r>
      <w:bookmarkStart w:id="1304" w:name="_ETM_Q1_2614535"/>
      <w:bookmarkEnd w:id="1304"/>
      <w:r>
        <w:rPr>
          <w:rFonts w:hint="cs"/>
          <w:rtl/>
          <w:lang w:eastAsia="he-IL"/>
        </w:rPr>
        <w:t xml:space="preserve">להתערב, כשהאוצר שם לא ברקע. ההערה השנייה לגבי מה שאמרה </w:t>
      </w:r>
      <w:bookmarkStart w:id="1305" w:name="_ETM_Q1_2618455"/>
      <w:bookmarkEnd w:id="1305"/>
      <w:r>
        <w:rPr>
          <w:rFonts w:hint="cs"/>
          <w:rtl/>
          <w:lang w:eastAsia="he-IL"/>
        </w:rPr>
        <w:t xml:space="preserve">נציגת אותה ות"ל. היא אמרה שההסבר </w:t>
      </w:r>
      <w:r w:rsidR="00921BC8">
        <w:rPr>
          <w:rFonts w:hint="cs"/>
          <w:rtl/>
          <w:lang w:eastAsia="he-IL"/>
        </w:rPr>
        <w:t xml:space="preserve">זה כולל גם </w:t>
      </w:r>
      <w:proofErr w:type="spellStart"/>
      <w:r w:rsidR="00921BC8">
        <w:rPr>
          <w:rFonts w:hint="cs"/>
          <w:rtl/>
          <w:lang w:eastAsia="he-IL"/>
        </w:rPr>
        <w:t>קונסטרוקטורים</w:t>
      </w:r>
      <w:proofErr w:type="spellEnd"/>
      <w:r w:rsidR="00921BC8">
        <w:rPr>
          <w:rFonts w:hint="cs"/>
          <w:rtl/>
          <w:lang w:eastAsia="he-IL"/>
        </w:rPr>
        <w:t xml:space="preserve"> </w:t>
      </w:r>
      <w:bookmarkStart w:id="1306" w:name="_ETM_Q1_2626699"/>
      <w:bookmarkEnd w:id="1306"/>
      <w:r w:rsidR="00921BC8">
        <w:rPr>
          <w:rFonts w:hint="cs"/>
          <w:rtl/>
          <w:lang w:eastAsia="he-IL"/>
        </w:rPr>
        <w:t xml:space="preserve">ומהנדסים בתוכנית, בטח, בוודאי. ולא, אדוני. אדוני, כמי שקרא </w:t>
      </w:r>
      <w:bookmarkStart w:id="1307" w:name="_ETM_Q1_2632196"/>
      <w:bookmarkEnd w:id="1307"/>
      <w:r w:rsidR="00921BC8">
        <w:rPr>
          <w:rFonts w:hint="cs"/>
          <w:rtl/>
          <w:lang w:eastAsia="he-IL"/>
        </w:rPr>
        <w:t xml:space="preserve">את כל מסמכי התוכנית של המטרו, אין חוות דעת מהנדס. </w:t>
      </w:r>
    </w:p>
    <w:p w14:paraId="2D8C8842" w14:textId="77777777" w:rsidR="00FC4CC0" w:rsidRDefault="00FC4CC0" w:rsidP="00A654E9">
      <w:pPr>
        <w:rPr>
          <w:rtl/>
          <w:lang w:eastAsia="he-IL"/>
        </w:rPr>
      </w:pPr>
      <w:bookmarkStart w:id="1308" w:name="_ETM_Q1_2667053"/>
      <w:bookmarkStart w:id="1309" w:name="_ETM_Q1_2667147"/>
      <w:bookmarkEnd w:id="1308"/>
      <w:bookmarkEnd w:id="1309"/>
    </w:p>
    <w:p w14:paraId="43A7BD84" w14:textId="7DCC34D9" w:rsidR="00921BC8" w:rsidRDefault="00921BC8" w:rsidP="00FC4CC0">
      <w:pPr>
        <w:rPr>
          <w:rtl/>
          <w:lang w:eastAsia="he-IL"/>
        </w:rPr>
      </w:pPr>
      <w:bookmarkStart w:id="1310" w:name="_ETM_Q1_2667187"/>
      <w:bookmarkStart w:id="1311" w:name="_ETM_Q1_2667253"/>
      <w:bookmarkEnd w:id="1310"/>
      <w:bookmarkEnd w:id="1311"/>
      <w:r>
        <w:rPr>
          <w:rFonts w:hint="cs"/>
          <w:rtl/>
          <w:lang w:eastAsia="he-IL"/>
        </w:rPr>
        <w:t xml:space="preserve">ההערה האחרונה שלי בהקשר של הסעיף הזה, היא שאמרה, </w:t>
      </w:r>
      <w:bookmarkStart w:id="1312" w:name="_ETM_Q1_2655602"/>
      <w:bookmarkEnd w:id="1312"/>
      <w:r>
        <w:rPr>
          <w:rFonts w:hint="cs"/>
          <w:rtl/>
          <w:lang w:eastAsia="he-IL"/>
        </w:rPr>
        <w:t xml:space="preserve">אני אחזור רגע, אמרה נציגת ות"ל, </w:t>
      </w:r>
      <w:proofErr w:type="spellStart"/>
      <w:r>
        <w:rPr>
          <w:rFonts w:hint="cs"/>
          <w:rtl/>
          <w:lang w:eastAsia="he-IL"/>
        </w:rPr>
        <w:t>מינהל</w:t>
      </w:r>
      <w:proofErr w:type="spellEnd"/>
      <w:r>
        <w:rPr>
          <w:rFonts w:hint="cs"/>
          <w:rtl/>
          <w:lang w:eastAsia="he-IL"/>
        </w:rPr>
        <w:t xml:space="preserve"> התכנון, שזה כולל </w:t>
      </w:r>
      <w:bookmarkStart w:id="1313" w:name="_ETM_Q1_2660181"/>
      <w:bookmarkEnd w:id="1313"/>
      <w:r>
        <w:rPr>
          <w:rFonts w:hint="cs"/>
          <w:rtl/>
          <w:lang w:eastAsia="he-IL"/>
        </w:rPr>
        <w:t xml:space="preserve">גם </w:t>
      </w:r>
      <w:proofErr w:type="spellStart"/>
      <w:r>
        <w:rPr>
          <w:rFonts w:hint="cs"/>
          <w:rtl/>
          <w:lang w:eastAsia="he-IL"/>
        </w:rPr>
        <w:t>קונסטרוקטורים</w:t>
      </w:r>
      <w:proofErr w:type="spellEnd"/>
      <w:r>
        <w:rPr>
          <w:rFonts w:hint="cs"/>
          <w:rtl/>
          <w:lang w:eastAsia="he-IL"/>
        </w:rPr>
        <w:t xml:space="preserve"> ומהנדסים. אז סליחה, מי שקרא את מסמכי התוכנית </w:t>
      </w:r>
      <w:bookmarkStart w:id="1314" w:name="_ETM_Q1_2665887"/>
      <w:bookmarkEnd w:id="1314"/>
      <w:r>
        <w:rPr>
          <w:rFonts w:hint="cs"/>
          <w:rtl/>
          <w:lang w:eastAsia="he-IL"/>
        </w:rPr>
        <w:t xml:space="preserve">וישב בדיוני ות"ל, אין להם חוות דעת מהכנס, אין להם </w:t>
      </w:r>
      <w:bookmarkStart w:id="1315" w:name="_ETM_Q1_2669265"/>
      <w:bookmarkEnd w:id="1315"/>
      <w:r>
        <w:rPr>
          <w:rFonts w:hint="cs"/>
          <w:rtl/>
          <w:lang w:eastAsia="he-IL"/>
        </w:rPr>
        <w:t xml:space="preserve">חוות דעת </w:t>
      </w:r>
      <w:proofErr w:type="spellStart"/>
      <w:r>
        <w:rPr>
          <w:rFonts w:hint="cs"/>
          <w:rtl/>
          <w:lang w:eastAsia="he-IL"/>
        </w:rPr>
        <w:t>קונ</w:t>
      </w:r>
      <w:r w:rsidR="00FC4CC0">
        <w:rPr>
          <w:rFonts w:hint="cs"/>
          <w:rtl/>
          <w:lang w:eastAsia="he-IL"/>
        </w:rPr>
        <w:t>סטרוקטור</w:t>
      </w:r>
      <w:proofErr w:type="spellEnd"/>
      <w:r>
        <w:rPr>
          <w:rFonts w:hint="cs"/>
          <w:rtl/>
          <w:lang w:eastAsia="he-IL"/>
        </w:rPr>
        <w:t xml:space="preserve">, אין להם עוד הרבה חוות דעת שאני </w:t>
      </w:r>
      <w:bookmarkStart w:id="1316" w:name="_ETM_Q1_2672689"/>
      <w:bookmarkEnd w:id="1316"/>
      <w:r>
        <w:rPr>
          <w:rFonts w:hint="cs"/>
          <w:rtl/>
          <w:lang w:eastAsia="he-IL"/>
        </w:rPr>
        <w:t>לא אפרט עליהן כרגע כדי</w:t>
      </w:r>
      <w:bookmarkStart w:id="1317" w:name="_ETM_Q1_2669864"/>
      <w:bookmarkEnd w:id="1317"/>
      <w:r>
        <w:rPr>
          <w:rFonts w:hint="cs"/>
          <w:rtl/>
          <w:lang w:eastAsia="he-IL"/>
        </w:rPr>
        <w:t xml:space="preserve"> לא לבזבז את הזמן.</w:t>
      </w:r>
      <w:bookmarkStart w:id="1318" w:name="_ETM_Q1_2671395"/>
      <w:bookmarkStart w:id="1319" w:name="_ETM_Q1_2671435"/>
      <w:bookmarkStart w:id="1320" w:name="_ETM_Q1_2671518"/>
      <w:bookmarkStart w:id="1321" w:name="_ETM_Q1_2671555"/>
      <w:bookmarkEnd w:id="1318"/>
      <w:bookmarkEnd w:id="1319"/>
      <w:bookmarkEnd w:id="1320"/>
      <w:bookmarkEnd w:id="1321"/>
      <w:r w:rsidR="00FC4CC0">
        <w:rPr>
          <w:rFonts w:hint="cs"/>
          <w:rtl/>
          <w:lang w:eastAsia="he-IL"/>
        </w:rPr>
        <w:t xml:space="preserve"> </w:t>
      </w:r>
      <w:r>
        <w:rPr>
          <w:rFonts w:hint="cs"/>
          <w:rtl/>
          <w:lang w:eastAsia="he-IL"/>
        </w:rPr>
        <w:t xml:space="preserve">אבל, כשאנחנו </w:t>
      </w:r>
      <w:bookmarkStart w:id="1322" w:name="_ETM_Q1_2672402"/>
      <w:bookmarkEnd w:id="1322"/>
      <w:r>
        <w:rPr>
          <w:rFonts w:hint="cs"/>
          <w:rtl/>
          <w:lang w:eastAsia="he-IL"/>
        </w:rPr>
        <w:t xml:space="preserve">הבאנו </w:t>
      </w:r>
      <w:proofErr w:type="spellStart"/>
      <w:r>
        <w:rPr>
          <w:rFonts w:hint="cs"/>
          <w:rtl/>
          <w:lang w:eastAsia="he-IL"/>
        </w:rPr>
        <w:t>קונסטרוקטורים</w:t>
      </w:r>
      <w:proofErr w:type="spellEnd"/>
      <w:r>
        <w:rPr>
          <w:rFonts w:hint="cs"/>
          <w:rtl/>
          <w:lang w:eastAsia="he-IL"/>
        </w:rPr>
        <w:t xml:space="preserve">, כולל עיריית רעננה, את </w:t>
      </w:r>
      <w:proofErr w:type="spellStart"/>
      <w:r>
        <w:rPr>
          <w:rFonts w:hint="cs"/>
          <w:rtl/>
          <w:lang w:eastAsia="he-IL"/>
        </w:rPr>
        <w:t>הקונסטר</w:t>
      </w:r>
      <w:r w:rsidR="00FC4CC0">
        <w:rPr>
          <w:rFonts w:hint="cs"/>
          <w:rtl/>
          <w:lang w:eastAsia="he-IL"/>
        </w:rPr>
        <w:t>וק</w:t>
      </w:r>
      <w:r>
        <w:rPr>
          <w:rFonts w:hint="cs"/>
          <w:rtl/>
          <w:lang w:eastAsia="he-IL"/>
        </w:rPr>
        <w:t>טור</w:t>
      </w:r>
      <w:proofErr w:type="spellEnd"/>
      <w:r>
        <w:rPr>
          <w:rFonts w:hint="cs"/>
          <w:rtl/>
          <w:lang w:eastAsia="he-IL"/>
        </w:rPr>
        <w:t xml:space="preserve"> המוביל בארץ,</w:t>
      </w:r>
      <w:r w:rsidR="00FC4CC0">
        <w:rPr>
          <w:rFonts w:hint="cs"/>
          <w:rtl/>
          <w:lang w:eastAsia="he-IL"/>
        </w:rPr>
        <w:t xml:space="preserve"> </w:t>
      </w:r>
      <w:r>
        <w:rPr>
          <w:rFonts w:hint="cs"/>
          <w:rtl/>
          <w:lang w:eastAsia="he-IL"/>
        </w:rPr>
        <w:t xml:space="preserve">ישראל דוד, </w:t>
      </w:r>
      <w:bookmarkStart w:id="1323" w:name="_ETM_Q1_2679977"/>
      <w:bookmarkEnd w:id="1323"/>
      <w:r>
        <w:rPr>
          <w:rFonts w:hint="cs"/>
          <w:rtl/>
          <w:lang w:eastAsia="he-IL"/>
        </w:rPr>
        <w:t xml:space="preserve">בא </w:t>
      </w:r>
      <w:proofErr w:type="spellStart"/>
      <w:r>
        <w:rPr>
          <w:rFonts w:hint="cs"/>
          <w:rtl/>
          <w:lang w:eastAsia="he-IL"/>
        </w:rPr>
        <w:t>הקונסט</w:t>
      </w:r>
      <w:r w:rsidR="00FC4CC0">
        <w:rPr>
          <w:rFonts w:hint="cs"/>
          <w:rtl/>
          <w:lang w:eastAsia="he-IL"/>
        </w:rPr>
        <w:t>רוק</w:t>
      </w:r>
      <w:r>
        <w:rPr>
          <w:rFonts w:hint="cs"/>
          <w:rtl/>
          <w:lang w:eastAsia="he-IL"/>
        </w:rPr>
        <w:t>טור</w:t>
      </w:r>
      <w:proofErr w:type="spellEnd"/>
      <w:r>
        <w:rPr>
          <w:rFonts w:hint="cs"/>
          <w:rtl/>
          <w:lang w:eastAsia="he-IL"/>
        </w:rPr>
        <w:t xml:space="preserve"> של ות"ל וטען בעל פה בדיון והודה בהרבה </w:t>
      </w:r>
      <w:bookmarkStart w:id="1324" w:name="_ETM_Q1_2685423"/>
      <w:bookmarkEnd w:id="1324"/>
      <w:r>
        <w:rPr>
          <w:rFonts w:hint="cs"/>
          <w:rtl/>
          <w:lang w:eastAsia="he-IL"/>
        </w:rPr>
        <w:t>סכנות ואפשרות קריסת קרקע. ולכן אני אומר שזה לא כולל</w:t>
      </w:r>
      <w:bookmarkStart w:id="1325" w:name="_ETM_Q1_2689207"/>
      <w:bookmarkEnd w:id="1325"/>
      <w:r>
        <w:rPr>
          <w:rFonts w:hint="cs"/>
          <w:rtl/>
          <w:lang w:eastAsia="he-IL"/>
        </w:rPr>
        <w:t xml:space="preserve"> כלום.</w:t>
      </w:r>
    </w:p>
    <w:p w14:paraId="3BC16721" w14:textId="059E3987" w:rsidR="00921BC8" w:rsidRDefault="00921BC8" w:rsidP="00A654E9">
      <w:pPr>
        <w:rPr>
          <w:rtl/>
          <w:lang w:eastAsia="he-IL"/>
        </w:rPr>
      </w:pPr>
      <w:bookmarkStart w:id="1326" w:name="_ETM_Q1_2689712"/>
      <w:bookmarkStart w:id="1327" w:name="_ETM_Q1_2689757"/>
      <w:bookmarkStart w:id="1328" w:name="_ETM_Q1_2690138"/>
      <w:bookmarkEnd w:id="1326"/>
      <w:bookmarkEnd w:id="1327"/>
      <w:bookmarkEnd w:id="1328"/>
    </w:p>
    <w:p w14:paraId="2211B009" w14:textId="210C195D" w:rsidR="00921BC8" w:rsidRDefault="00921BC8" w:rsidP="00921BC8">
      <w:pPr>
        <w:pStyle w:val="af6"/>
        <w:keepNext/>
        <w:rPr>
          <w:rtl/>
        </w:rPr>
      </w:pPr>
      <w:bookmarkStart w:id="1329" w:name="ET_yor_5069_158"/>
      <w:r w:rsidRPr="00921BC8">
        <w:rPr>
          <w:rStyle w:val="TagStyle"/>
          <w:rtl/>
        </w:rPr>
        <w:t xml:space="preserve"> &lt;&lt; </w:t>
      </w:r>
      <w:proofErr w:type="spellStart"/>
      <w:r w:rsidRPr="00921BC8">
        <w:rPr>
          <w:rStyle w:val="TagStyle"/>
          <w:rtl/>
        </w:rPr>
        <w:t>יור</w:t>
      </w:r>
      <w:proofErr w:type="spellEnd"/>
      <w:r w:rsidRPr="00921BC8">
        <w:rPr>
          <w:rStyle w:val="TagStyle"/>
          <w:rtl/>
        </w:rPr>
        <w:t xml:space="preserve"> &gt;&gt; </w:t>
      </w:r>
      <w:r>
        <w:rPr>
          <w:rtl/>
        </w:rPr>
        <w:t>היו"ר יעקב אשר:</w:t>
      </w:r>
      <w:r w:rsidRPr="00921BC8">
        <w:rPr>
          <w:rStyle w:val="TagStyle"/>
          <w:rtl/>
        </w:rPr>
        <w:t xml:space="preserve"> &lt;&lt; </w:t>
      </w:r>
      <w:proofErr w:type="spellStart"/>
      <w:r w:rsidRPr="00921BC8">
        <w:rPr>
          <w:rStyle w:val="TagStyle"/>
          <w:rtl/>
        </w:rPr>
        <w:t>יור</w:t>
      </w:r>
      <w:proofErr w:type="spellEnd"/>
      <w:r w:rsidRPr="00921BC8">
        <w:rPr>
          <w:rStyle w:val="TagStyle"/>
          <w:rtl/>
        </w:rPr>
        <w:t xml:space="preserve"> &gt;&gt;</w:t>
      </w:r>
      <w:r w:rsidR="00E359A5">
        <w:rPr>
          <w:rtl/>
        </w:rPr>
        <w:t xml:space="preserve"> </w:t>
      </w:r>
      <w:r>
        <w:rPr>
          <w:rtl/>
        </w:rPr>
        <w:t xml:space="preserve"> </w:t>
      </w:r>
      <w:bookmarkEnd w:id="1329"/>
    </w:p>
    <w:p w14:paraId="5F7A0AAE" w14:textId="67F8915F" w:rsidR="00921BC8" w:rsidRDefault="00921BC8" w:rsidP="00921BC8">
      <w:pPr>
        <w:pStyle w:val="KeepWithNext"/>
        <w:rPr>
          <w:rtl/>
          <w:lang w:eastAsia="he-IL"/>
        </w:rPr>
      </w:pPr>
    </w:p>
    <w:p w14:paraId="45EDD363" w14:textId="0E8D2159" w:rsidR="00921BC8" w:rsidRDefault="00921BC8" w:rsidP="00921BC8">
      <w:pPr>
        <w:rPr>
          <w:rtl/>
          <w:lang w:eastAsia="he-IL"/>
        </w:rPr>
      </w:pPr>
      <w:bookmarkStart w:id="1330" w:name="_ETM_Q1_2690331"/>
      <w:bookmarkStart w:id="1331" w:name="_ETM_Q1_2690351"/>
      <w:bookmarkEnd w:id="1330"/>
      <w:bookmarkEnd w:id="1331"/>
      <w:r>
        <w:rPr>
          <w:rFonts w:hint="cs"/>
          <w:rtl/>
          <w:lang w:eastAsia="he-IL"/>
        </w:rPr>
        <w:t>אתה רוצה לו</w:t>
      </w:r>
      <w:r w:rsidR="00FC4CC0">
        <w:rPr>
          <w:rFonts w:hint="cs"/>
          <w:rtl/>
          <w:lang w:eastAsia="he-IL"/>
        </w:rPr>
        <w:t>מ</w:t>
      </w:r>
      <w:r>
        <w:rPr>
          <w:rFonts w:hint="cs"/>
          <w:rtl/>
          <w:lang w:eastAsia="he-IL"/>
        </w:rPr>
        <w:t>ר או שאתה רוצה לשאול?</w:t>
      </w:r>
    </w:p>
    <w:p w14:paraId="6D80FBD3" w14:textId="0849BCB3" w:rsidR="00921BC8" w:rsidRDefault="00921BC8" w:rsidP="00921BC8">
      <w:pPr>
        <w:rPr>
          <w:rtl/>
          <w:lang w:eastAsia="he-IL"/>
        </w:rPr>
      </w:pPr>
      <w:bookmarkStart w:id="1332" w:name="_ETM_Q1_2693157"/>
      <w:bookmarkStart w:id="1333" w:name="_ETM_Q1_2693202"/>
      <w:bookmarkStart w:id="1334" w:name="_ETM_Q1_2693712"/>
      <w:bookmarkEnd w:id="1332"/>
      <w:bookmarkEnd w:id="1333"/>
      <w:bookmarkEnd w:id="1334"/>
    </w:p>
    <w:p w14:paraId="0FD8DA00" w14:textId="708E8CA3" w:rsidR="00921BC8" w:rsidRDefault="00921BC8" w:rsidP="00921BC8">
      <w:pPr>
        <w:pStyle w:val="af9"/>
        <w:keepNext/>
        <w:rPr>
          <w:rtl/>
          <w:lang w:eastAsia="he-IL"/>
        </w:rPr>
      </w:pPr>
      <w:bookmarkStart w:id="1335" w:name="ET_guest_901865_159"/>
      <w:r w:rsidRPr="00921BC8">
        <w:rPr>
          <w:rStyle w:val="TagStyle"/>
          <w:rtl/>
        </w:rPr>
        <w:t xml:space="preserve"> &lt;&lt; אורח &gt;&gt; </w:t>
      </w:r>
      <w:r>
        <w:rPr>
          <w:rtl/>
          <w:lang w:eastAsia="he-IL"/>
        </w:rPr>
        <w:t>טל קדמי:</w:t>
      </w:r>
      <w:r w:rsidRPr="00921BC8">
        <w:rPr>
          <w:rStyle w:val="TagStyle"/>
          <w:rtl/>
        </w:rPr>
        <w:t xml:space="preserve"> &lt;&lt; אורח &gt;&gt;</w:t>
      </w:r>
      <w:r w:rsidR="00E359A5">
        <w:rPr>
          <w:rtl/>
          <w:lang w:eastAsia="he-IL"/>
        </w:rPr>
        <w:t xml:space="preserve"> </w:t>
      </w:r>
      <w:r>
        <w:rPr>
          <w:rtl/>
          <w:lang w:eastAsia="he-IL"/>
        </w:rPr>
        <w:t xml:space="preserve"> </w:t>
      </w:r>
      <w:bookmarkEnd w:id="1335"/>
    </w:p>
    <w:p w14:paraId="45414CA9" w14:textId="7526D60B" w:rsidR="00921BC8" w:rsidRDefault="00921BC8" w:rsidP="00921BC8">
      <w:pPr>
        <w:pStyle w:val="KeepWithNext"/>
        <w:rPr>
          <w:rtl/>
          <w:lang w:eastAsia="he-IL"/>
        </w:rPr>
      </w:pPr>
    </w:p>
    <w:p w14:paraId="6DEE5E5A" w14:textId="68FF6C8B" w:rsidR="00921BC8" w:rsidRDefault="00921BC8" w:rsidP="00921BC8">
      <w:pPr>
        <w:rPr>
          <w:rtl/>
          <w:lang w:eastAsia="he-IL"/>
        </w:rPr>
      </w:pPr>
      <w:bookmarkStart w:id="1336" w:name="_ETM_Q1_2693914"/>
      <w:bookmarkStart w:id="1337" w:name="_ETM_Q1_2693935"/>
      <w:bookmarkEnd w:id="1336"/>
      <w:bookmarkEnd w:id="1337"/>
      <w:r>
        <w:rPr>
          <w:rFonts w:hint="cs"/>
          <w:rtl/>
          <w:lang w:eastAsia="he-IL"/>
        </w:rPr>
        <w:t>סיימתי.</w:t>
      </w:r>
    </w:p>
    <w:p w14:paraId="7564E0E2" w14:textId="3A143563" w:rsidR="00921BC8" w:rsidRDefault="00921BC8" w:rsidP="00921BC8">
      <w:pPr>
        <w:rPr>
          <w:rtl/>
          <w:lang w:eastAsia="he-IL"/>
        </w:rPr>
      </w:pPr>
      <w:bookmarkStart w:id="1338" w:name="_ETM_Q1_2694502"/>
      <w:bookmarkStart w:id="1339" w:name="_ETM_Q1_2694535"/>
      <w:bookmarkStart w:id="1340" w:name="_ETM_Q1_2694890"/>
      <w:bookmarkEnd w:id="1338"/>
      <w:bookmarkEnd w:id="1339"/>
      <w:bookmarkEnd w:id="1340"/>
    </w:p>
    <w:p w14:paraId="3450F766" w14:textId="1665089E" w:rsidR="00921BC8" w:rsidRDefault="00921BC8" w:rsidP="00921BC8">
      <w:pPr>
        <w:pStyle w:val="af6"/>
        <w:keepNext/>
        <w:rPr>
          <w:rtl/>
        </w:rPr>
      </w:pPr>
      <w:bookmarkStart w:id="1341" w:name="ET_yor_5069_160"/>
      <w:r w:rsidRPr="00921BC8">
        <w:rPr>
          <w:rStyle w:val="TagStyle"/>
          <w:rtl/>
        </w:rPr>
        <w:t xml:space="preserve"> &lt;&lt; </w:t>
      </w:r>
      <w:proofErr w:type="spellStart"/>
      <w:r w:rsidRPr="00921BC8">
        <w:rPr>
          <w:rStyle w:val="TagStyle"/>
          <w:rtl/>
        </w:rPr>
        <w:t>יור</w:t>
      </w:r>
      <w:proofErr w:type="spellEnd"/>
      <w:r w:rsidRPr="00921BC8">
        <w:rPr>
          <w:rStyle w:val="TagStyle"/>
          <w:rtl/>
        </w:rPr>
        <w:t xml:space="preserve"> &gt;&gt; </w:t>
      </w:r>
      <w:r>
        <w:rPr>
          <w:rtl/>
        </w:rPr>
        <w:t>היו"ר יעקב אשר:</w:t>
      </w:r>
      <w:r w:rsidRPr="00921BC8">
        <w:rPr>
          <w:rStyle w:val="TagStyle"/>
          <w:rtl/>
        </w:rPr>
        <w:t xml:space="preserve"> &lt;&lt; </w:t>
      </w:r>
      <w:proofErr w:type="spellStart"/>
      <w:r w:rsidRPr="00921BC8">
        <w:rPr>
          <w:rStyle w:val="TagStyle"/>
          <w:rtl/>
        </w:rPr>
        <w:t>יור</w:t>
      </w:r>
      <w:proofErr w:type="spellEnd"/>
      <w:r w:rsidRPr="00921BC8">
        <w:rPr>
          <w:rStyle w:val="TagStyle"/>
          <w:rtl/>
        </w:rPr>
        <w:t xml:space="preserve"> &gt;&gt;</w:t>
      </w:r>
      <w:r w:rsidR="00E359A5">
        <w:rPr>
          <w:rtl/>
        </w:rPr>
        <w:t xml:space="preserve"> </w:t>
      </w:r>
      <w:r>
        <w:rPr>
          <w:rtl/>
        </w:rPr>
        <w:t xml:space="preserve"> </w:t>
      </w:r>
      <w:bookmarkEnd w:id="1341"/>
    </w:p>
    <w:p w14:paraId="741F2380" w14:textId="69A1E09B" w:rsidR="00921BC8" w:rsidRDefault="00921BC8" w:rsidP="00921BC8">
      <w:pPr>
        <w:pStyle w:val="KeepWithNext"/>
        <w:rPr>
          <w:rtl/>
          <w:lang w:eastAsia="he-IL"/>
        </w:rPr>
      </w:pPr>
    </w:p>
    <w:p w14:paraId="023284F0" w14:textId="4A5F4869" w:rsidR="00921BC8" w:rsidRDefault="00921BC8" w:rsidP="00921BC8">
      <w:pPr>
        <w:rPr>
          <w:rtl/>
          <w:lang w:eastAsia="he-IL"/>
        </w:rPr>
      </w:pPr>
      <w:bookmarkStart w:id="1342" w:name="_ETM_Q1_2695074"/>
      <w:bookmarkStart w:id="1343" w:name="_ETM_Q1_2695093"/>
      <w:bookmarkEnd w:id="1342"/>
      <w:bookmarkEnd w:id="1343"/>
      <w:r>
        <w:rPr>
          <w:rFonts w:hint="cs"/>
          <w:rtl/>
          <w:lang w:eastAsia="he-IL"/>
        </w:rPr>
        <w:t xml:space="preserve">בהתייחס למה שנאמר כאן, </w:t>
      </w:r>
      <w:bookmarkStart w:id="1344" w:name="_ETM_Q1_2696595"/>
      <w:bookmarkEnd w:id="1344"/>
      <w:r>
        <w:rPr>
          <w:rFonts w:hint="cs"/>
          <w:rtl/>
          <w:lang w:eastAsia="he-IL"/>
        </w:rPr>
        <w:t xml:space="preserve">האם נערכות בדיקות? תתנו לי את התהליך. יש חשש לאורך </w:t>
      </w:r>
      <w:bookmarkStart w:id="1345" w:name="_ETM_Q1_2701576"/>
      <w:bookmarkEnd w:id="1345"/>
      <w:r>
        <w:rPr>
          <w:rFonts w:hint="cs"/>
          <w:rtl/>
          <w:lang w:eastAsia="he-IL"/>
        </w:rPr>
        <w:t>כל הדיונים. זה עולה בסעיפים קשורים, בסעיפי</w:t>
      </w:r>
      <w:r w:rsidR="00FC4CC0">
        <w:rPr>
          <w:rFonts w:hint="cs"/>
          <w:rtl/>
          <w:lang w:eastAsia="he-IL"/>
        </w:rPr>
        <w:t>ם</w:t>
      </w:r>
      <w:r>
        <w:rPr>
          <w:rFonts w:hint="cs"/>
          <w:rtl/>
          <w:lang w:eastAsia="he-IL"/>
        </w:rPr>
        <w:t xml:space="preserve"> שאינם קשורים, האם </w:t>
      </w:r>
      <w:bookmarkStart w:id="1346" w:name="_ETM_Q1_2705948"/>
      <w:bookmarkStart w:id="1347" w:name="_ETM_Q1_2712563"/>
      <w:bookmarkEnd w:id="1346"/>
      <w:bookmarkEnd w:id="1347"/>
      <w:r>
        <w:rPr>
          <w:rFonts w:hint="cs"/>
          <w:rtl/>
          <w:lang w:eastAsia="he-IL"/>
        </w:rPr>
        <w:t xml:space="preserve">באמת נעשו הבדיקות הנכונות, </w:t>
      </w:r>
      <w:proofErr w:type="spellStart"/>
      <w:r>
        <w:rPr>
          <w:rFonts w:hint="cs"/>
          <w:rtl/>
          <w:lang w:eastAsia="he-IL"/>
        </w:rPr>
        <w:t>האמיתיות</w:t>
      </w:r>
      <w:proofErr w:type="spellEnd"/>
      <w:r>
        <w:rPr>
          <w:rFonts w:hint="cs"/>
          <w:rtl/>
          <w:lang w:eastAsia="he-IL"/>
        </w:rPr>
        <w:t xml:space="preserve"> והכל, הן ברמה התכנונית, שזה </w:t>
      </w:r>
      <w:bookmarkStart w:id="1348" w:name="_ETM_Q1_2713100"/>
      <w:bookmarkEnd w:id="1348"/>
      <w:r>
        <w:rPr>
          <w:rFonts w:hint="cs"/>
          <w:rtl/>
          <w:lang w:eastAsia="he-IL"/>
        </w:rPr>
        <w:t>חזקה</w:t>
      </w:r>
      <w:r w:rsidR="00FC4CC0">
        <w:rPr>
          <w:rFonts w:hint="cs"/>
          <w:rtl/>
          <w:lang w:eastAsia="he-IL"/>
        </w:rPr>
        <w:t xml:space="preserve"> </w:t>
      </w:r>
      <w:r>
        <w:rPr>
          <w:rFonts w:hint="cs"/>
          <w:rtl/>
          <w:lang w:eastAsia="he-IL"/>
        </w:rPr>
        <w:t>כנראה שכן, אבל במיוחד, וזה מה שמטריד מאוד</w:t>
      </w:r>
      <w:bookmarkStart w:id="1349" w:name="_ETM_Q1_2712898"/>
      <w:bookmarkEnd w:id="1349"/>
      <w:r>
        <w:rPr>
          <w:rFonts w:hint="cs"/>
          <w:rtl/>
          <w:lang w:eastAsia="he-IL"/>
        </w:rPr>
        <w:t xml:space="preserve">, נושא רמה </w:t>
      </w:r>
      <w:bookmarkStart w:id="1350" w:name="_ETM_Q1_2713880"/>
      <w:bookmarkEnd w:id="1350"/>
      <w:r>
        <w:rPr>
          <w:rFonts w:hint="cs"/>
          <w:rtl/>
          <w:lang w:eastAsia="he-IL"/>
        </w:rPr>
        <w:t xml:space="preserve">הבטיחותית וההשלכות של הדברים. אז בואו תנסו להרגיע את </w:t>
      </w:r>
      <w:bookmarkStart w:id="1351" w:name="_ETM_Q1_2719128"/>
      <w:bookmarkEnd w:id="1351"/>
      <w:r>
        <w:rPr>
          <w:rFonts w:hint="cs"/>
          <w:rtl/>
          <w:lang w:eastAsia="he-IL"/>
        </w:rPr>
        <w:t xml:space="preserve">האנשים או להרגיע אותי. אני לא בטוח שתצליחו להרגיע אותם, </w:t>
      </w:r>
      <w:bookmarkStart w:id="1352" w:name="_ETM_Q1_2723512"/>
      <w:bookmarkEnd w:id="1352"/>
      <w:r>
        <w:rPr>
          <w:rFonts w:hint="cs"/>
          <w:rtl/>
          <w:lang w:eastAsia="he-IL"/>
        </w:rPr>
        <w:t>אבל אותי אולי כן. בבקשה.</w:t>
      </w:r>
    </w:p>
    <w:p w14:paraId="0209070E" w14:textId="2F60558A" w:rsidR="00921BC8" w:rsidRDefault="00921BC8" w:rsidP="00921BC8">
      <w:pPr>
        <w:rPr>
          <w:rtl/>
          <w:lang w:eastAsia="he-IL"/>
        </w:rPr>
      </w:pPr>
      <w:bookmarkStart w:id="1353" w:name="_ETM_Q1_2725847"/>
      <w:bookmarkStart w:id="1354" w:name="_ETM_Q1_2725888"/>
      <w:bookmarkStart w:id="1355" w:name="_ETM_Q1_2727822"/>
      <w:bookmarkEnd w:id="1353"/>
      <w:bookmarkEnd w:id="1354"/>
      <w:bookmarkEnd w:id="1355"/>
    </w:p>
    <w:p w14:paraId="1DBE647B" w14:textId="0644787C" w:rsidR="00921BC8" w:rsidRDefault="00921BC8" w:rsidP="00921BC8">
      <w:pPr>
        <w:pStyle w:val="af9"/>
        <w:keepNext/>
        <w:rPr>
          <w:rtl/>
          <w:lang w:eastAsia="he-IL"/>
        </w:rPr>
      </w:pPr>
      <w:bookmarkStart w:id="1356" w:name="ET_guest_853908_161"/>
      <w:r w:rsidRPr="00921BC8">
        <w:rPr>
          <w:rStyle w:val="TagStyle"/>
          <w:rtl/>
        </w:rPr>
        <w:t xml:space="preserve"> &lt;&lt; אורח &gt;&gt; </w:t>
      </w:r>
      <w:r>
        <w:rPr>
          <w:rtl/>
          <w:lang w:eastAsia="he-IL"/>
        </w:rPr>
        <w:t>בנימין ארביב:</w:t>
      </w:r>
      <w:r w:rsidRPr="00921BC8">
        <w:rPr>
          <w:rStyle w:val="TagStyle"/>
          <w:rtl/>
        </w:rPr>
        <w:t xml:space="preserve"> &lt;&lt; אורח &gt;&gt;</w:t>
      </w:r>
      <w:r w:rsidR="00E359A5">
        <w:rPr>
          <w:rtl/>
          <w:lang w:eastAsia="he-IL"/>
        </w:rPr>
        <w:t xml:space="preserve"> </w:t>
      </w:r>
      <w:r>
        <w:rPr>
          <w:rtl/>
          <w:lang w:eastAsia="he-IL"/>
        </w:rPr>
        <w:t xml:space="preserve"> </w:t>
      </w:r>
      <w:bookmarkEnd w:id="1356"/>
    </w:p>
    <w:p w14:paraId="40C215D1" w14:textId="70CBCD49" w:rsidR="00921BC8" w:rsidRDefault="00921BC8" w:rsidP="00921BC8">
      <w:pPr>
        <w:pStyle w:val="KeepWithNext"/>
        <w:rPr>
          <w:rtl/>
          <w:lang w:eastAsia="he-IL"/>
        </w:rPr>
      </w:pPr>
    </w:p>
    <w:p w14:paraId="6CBF40D2" w14:textId="1A742742" w:rsidR="00FC4CC0" w:rsidRDefault="00921BC8" w:rsidP="00921BC8">
      <w:pPr>
        <w:rPr>
          <w:rtl/>
          <w:lang w:eastAsia="he-IL"/>
        </w:rPr>
      </w:pPr>
      <w:bookmarkStart w:id="1357" w:name="_ETM_Q1_2728061"/>
      <w:bookmarkStart w:id="1358" w:name="_ETM_Q1_2728091"/>
      <w:bookmarkEnd w:id="1357"/>
      <w:bookmarkEnd w:id="1358"/>
      <w:proofErr w:type="spellStart"/>
      <w:r>
        <w:rPr>
          <w:rFonts w:hint="cs"/>
          <w:rtl/>
          <w:lang w:eastAsia="he-IL"/>
        </w:rPr>
        <w:t>בנינמין</w:t>
      </w:r>
      <w:proofErr w:type="spellEnd"/>
      <w:r>
        <w:rPr>
          <w:rFonts w:hint="cs"/>
          <w:rtl/>
          <w:lang w:eastAsia="he-IL"/>
        </w:rPr>
        <w:t xml:space="preserve"> ארביב, </w:t>
      </w:r>
      <w:proofErr w:type="spellStart"/>
      <w:r>
        <w:rPr>
          <w:rFonts w:hint="cs"/>
          <w:rtl/>
          <w:lang w:eastAsia="he-IL"/>
        </w:rPr>
        <w:t>מינהל</w:t>
      </w:r>
      <w:proofErr w:type="spellEnd"/>
      <w:r>
        <w:rPr>
          <w:rFonts w:hint="cs"/>
          <w:rtl/>
          <w:lang w:eastAsia="he-IL"/>
        </w:rPr>
        <w:t xml:space="preserve"> התכנון. אני אתייחס </w:t>
      </w:r>
      <w:bookmarkStart w:id="1359" w:name="_ETM_Q1_2730564"/>
      <w:bookmarkEnd w:id="1359"/>
      <w:r>
        <w:rPr>
          <w:rFonts w:hint="cs"/>
          <w:rtl/>
          <w:lang w:eastAsia="he-IL"/>
        </w:rPr>
        <w:t>לסעיף וא</w:t>
      </w:r>
      <w:bookmarkStart w:id="1360" w:name="_ETM_Q1_2730000"/>
      <w:bookmarkStart w:id="1361" w:name="_ETM_Q1_2725929"/>
      <w:bookmarkEnd w:id="1360"/>
      <w:bookmarkEnd w:id="1361"/>
      <w:r>
        <w:rPr>
          <w:rFonts w:hint="cs"/>
          <w:rtl/>
          <w:lang w:eastAsia="he-IL"/>
        </w:rPr>
        <w:t xml:space="preserve">ז </w:t>
      </w:r>
      <w:proofErr w:type="spellStart"/>
      <w:r w:rsidR="00FC4CC0">
        <w:rPr>
          <w:rFonts w:hint="cs"/>
          <w:rtl/>
          <w:lang w:eastAsia="he-IL"/>
        </w:rPr>
        <w:t>אולה</w:t>
      </w:r>
      <w:proofErr w:type="spellEnd"/>
      <w:r w:rsidR="00FC4CC0">
        <w:rPr>
          <w:rFonts w:hint="cs"/>
          <w:rtl/>
          <w:lang w:eastAsia="he-IL"/>
        </w:rPr>
        <w:t xml:space="preserve"> </w:t>
      </w:r>
      <w:bookmarkStart w:id="1362" w:name="_ETM_Q1_2735085"/>
      <w:bookmarkEnd w:id="1362"/>
      <w:r>
        <w:rPr>
          <w:rFonts w:hint="cs"/>
          <w:rtl/>
          <w:lang w:eastAsia="he-IL"/>
        </w:rPr>
        <w:t xml:space="preserve">תשלים לגבי השאלה של אדוני. אני </w:t>
      </w:r>
      <w:bookmarkStart w:id="1363" w:name="_ETM_Q1_2733061"/>
      <w:bookmarkEnd w:id="1363"/>
      <w:r>
        <w:rPr>
          <w:rFonts w:hint="cs"/>
          <w:rtl/>
          <w:lang w:eastAsia="he-IL"/>
        </w:rPr>
        <w:t xml:space="preserve">חושב שהסעיף לא הובן כהלכה. הוא כמעט מובן מאליו, הוא </w:t>
      </w:r>
      <w:bookmarkStart w:id="1364" w:name="_ETM_Q1_2737120"/>
      <w:bookmarkEnd w:id="1364"/>
      <w:r>
        <w:rPr>
          <w:rFonts w:hint="cs"/>
          <w:rtl/>
          <w:lang w:eastAsia="he-IL"/>
        </w:rPr>
        <w:t xml:space="preserve">לא אומר כלום, כמעט כלום. אני אסביר אותו. </w:t>
      </w:r>
      <w:proofErr w:type="spellStart"/>
      <w:r w:rsidR="00C442F2">
        <w:rPr>
          <w:rFonts w:hint="cs"/>
          <w:rtl/>
          <w:lang w:eastAsia="he-IL"/>
        </w:rPr>
        <w:t>תוכנית</w:t>
      </w:r>
      <w:proofErr w:type="spellEnd"/>
      <w:r w:rsidR="00C442F2">
        <w:rPr>
          <w:rFonts w:hint="cs"/>
          <w:rtl/>
          <w:lang w:eastAsia="he-IL"/>
        </w:rPr>
        <w:t xml:space="preserve"> </w:t>
      </w:r>
      <w:proofErr w:type="spellStart"/>
      <w:r w:rsidR="00C442F2">
        <w:rPr>
          <w:rFonts w:hint="cs"/>
          <w:rtl/>
          <w:lang w:eastAsia="he-IL"/>
        </w:rPr>
        <w:t>התת"ל</w:t>
      </w:r>
      <w:proofErr w:type="spellEnd"/>
      <w:r w:rsidR="00C442F2">
        <w:rPr>
          <w:rFonts w:hint="cs"/>
          <w:rtl/>
          <w:lang w:eastAsia="he-IL"/>
        </w:rPr>
        <w:t xml:space="preserve">, </w:t>
      </w:r>
      <w:bookmarkStart w:id="1365" w:name="_ETM_Q1_2744357"/>
      <w:bookmarkEnd w:id="1365"/>
      <w:r w:rsidR="00C442F2">
        <w:rPr>
          <w:rFonts w:hint="cs"/>
          <w:rtl/>
          <w:lang w:eastAsia="he-IL"/>
        </w:rPr>
        <w:t xml:space="preserve">קווי המטרו, אושרו, חלקם אושרו וחלקם יאושרו בקרוב, בתוכנית </w:t>
      </w:r>
      <w:bookmarkStart w:id="1366" w:name="_ETM_Q1_2749505"/>
      <w:bookmarkEnd w:id="1366"/>
      <w:r w:rsidR="00C442F2">
        <w:rPr>
          <w:rFonts w:hint="cs"/>
          <w:rtl/>
          <w:lang w:eastAsia="he-IL"/>
        </w:rPr>
        <w:t xml:space="preserve">התשתית הלאומית שמעמדה כשל תמ"א. לפי מדרג התוכניות, ההיררכיה בין </w:t>
      </w:r>
      <w:proofErr w:type="spellStart"/>
      <w:r w:rsidR="00C442F2">
        <w:rPr>
          <w:rFonts w:hint="cs"/>
          <w:rtl/>
          <w:lang w:eastAsia="he-IL"/>
        </w:rPr>
        <w:t>תוכניות</w:t>
      </w:r>
      <w:proofErr w:type="spellEnd"/>
      <w:r w:rsidR="00C442F2">
        <w:rPr>
          <w:rFonts w:hint="cs"/>
          <w:rtl/>
          <w:lang w:eastAsia="he-IL"/>
        </w:rPr>
        <w:t xml:space="preserve">, ברור שתוכנית בהיררכיה נמוכה יותר לא </w:t>
      </w:r>
      <w:bookmarkStart w:id="1367" w:name="_ETM_Q1_2763724"/>
      <w:bookmarkEnd w:id="1367"/>
      <w:r w:rsidR="00C442F2">
        <w:rPr>
          <w:rFonts w:hint="cs"/>
          <w:rtl/>
          <w:lang w:eastAsia="he-IL"/>
        </w:rPr>
        <w:t xml:space="preserve">יכולה לשנות תוכני בהיררכיה גבוהה יותר. כמו </w:t>
      </w:r>
      <w:proofErr w:type="spellStart"/>
      <w:r w:rsidR="00C442F2">
        <w:rPr>
          <w:rFonts w:hint="cs"/>
          <w:rtl/>
          <w:lang w:eastAsia="he-IL"/>
        </w:rPr>
        <w:t>שתמ"מ</w:t>
      </w:r>
      <w:proofErr w:type="spellEnd"/>
      <w:r w:rsidR="00C442F2">
        <w:rPr>
          <w:rFonts w:hint="cs"/>
          <w:rtl/>
          <w:lang w:eastAsia="he-IL"/>
        </w:rPr>
        <w:t xml:space="preserve"> לא יכולה </w:t>
      </w:r>
      <w:bookmarkStart w:id="1368" w:name="_ETM_Q1_2767349"/>
      <w:bookmarkEnd w:id="1368"/>
      <w:r w:rsidR="00C442F2">
        <w:rPr>
          <w:rFonts w:hint="cs"/>
          <w:rtl/>
          <w:lang w:eastAsia="he-IL"/>
        </w:rPr>
        <w:t xml:space="preserve">לשנות תמ"א וכן הלאה. מה שכתוב </w:t>
      </w:r>
      <w:proofErr w:type="spellStart"/>
      <w:r w:rsidR="00FC4CC0">
        <w:rPr>
          <w:rFonts w:hint="cs"/>
          <w:rtl/>
          <w:lang w:eastAsia="he-IL"/>
        </w:rPr>
        <w:t>ם</w:t>
      </w:r>
      <w:r w:rsidR="00C442F2">
        <w:rPr>
          <w:rFonts w:hint="cs"/>
          <w:rtl/>
          <w:lang w:eastAsia="he-IL"/>
        </w:rPr>
        <w:t>ה</w:t>
      </w:r>
      <w:proofErr w:type="spellEnd"/>
      <w:r w:rsidR="00C442F2">
        <w:rPr>
          <w:rFonts w:hint="cs"/>
          <w:rtl/>
          <w:lang w:eastAsia="he-IL"/>
        </w:rPr>
        <w:t xml:space="preserve"> בסעיפים 1 ו-2,</w:t>
      </w:r>
      <w:bookmarkStart w:id="1369" w:name="_ETM_Q1_2771715"/>
      <w:bookmarkEnd w:id="1369"/>
      <w:r w:rsidR="00C442F2">
        <w:rPr>
          <w:rFonts w:hint="cs"/>
          <w:rtl/>
          <w:lang w:eastAsia="he-IL"/>
        </w:rPr>
        <w:t xml:space="preserve"> שבעצם איזו </w:t>
      </w:r>
      <w:proofErr w:type="spellStart"/>
      <w:r w:rsidR="00C442F2">
        <w:rPr>
          <w:rFonts w:hint="cs"/>
          <w:rtl/>
          <w:lang w:eastAsia="he-IL"/>
        </w:rPr>
        <w:t>תוכנית</w:t>
      </w:r>
      <w:proofErr w:type="spellEnd"/>
      <w:r w:rsidR="00C442F2">
        <w:rPr>
          <w:rFonts w:hint="cs"/>
          <w:rtl/>
          <w:lang w:eastAsia="he-IL"/>
        </w:rPr>
        <w:t xml:space="preserve"> תוכל לשנות את </w:t>
      </w:r>
      <w:proofErr w:type="spellStart"/>
      <w:r w:rsidR="00C442F2">
        <w:rPr>
          <w:rFonts w:hint="cs"/>
          <w:rtl/>
          <w:lang w:eastAsia="he-IL"/>
        </w:rPr>
        <w:t>תוכניות</w:t>
      </w:r>
      <w:proofErr w:type="spellEnd"/>
      <w:r w:rsidR="00C442F2">
        <w:rPr>
          <w:rFonts w:hint="cs"/>
          <w:rtl/>
          <w:lang w:eastAsia="he-IL"/>
        </w:rPr>
        <w:t xml:space="preserve"> המטרו, זה תת"ל</w:t>
      </w:r>
      <w:bookmarkStart w:id="1370" w:name="_ETM_Q1_2772610"/>
      <w:bookmarkEnd w:id="1370"/>
      <w:r w:rsidR="00C442F2">
        <w:rPr>
          <w:rFonts w:hint="cs"/>
          <w:rtl/>
          <w:lang w:eastAsia="he-IL"/>
        </w:rPr>
        <w:t xml:space="preserve"> </w:t>
      </w:r>
      <w:bookmarkStart w:id="1371" w:name="_ETM_Q1_2773196"/>
      <w:bookmarkEnd w:id="1371"/>
      <w:r w:rsidR="00C442F2">
        <w:rPr>
          <w:rFonts w:hint="cs"/>
          <w:rtl/>
          <w:lang w:eastAsia="he-IL"/>
        </w:rPr>
        <w:t>שנקבע</w:t>
      </w:r>
      <w:r w:rsidR="00E359A5">
        <w:rPr>
          <w:rFonts w:hint="cs"/>
          <w:rtl/>
          <w:lang w:eastAsia="he-IL"/>
        </w:rPr>
        <w:t xml:space="preserve"> </w:t>
      </w:r>
      <w:bookmarkStart w:id="1372" w:name="_ETM_Q1_2754455"/>
      <w:bookmarkEnd w:id="1372"/>
      <w:r w:rsidR="00C442F2">
        <w:rPr>
          <w:rFonts w:hint="cs"/>
          <w:rtl/>
          <w:lang w:eastAsia="he-IL"/>
        </w:rPr>
        <w:t xml:space="preserve">בה שהיא שינוי, שזה בעצם אומר מה שאמרתי, שרק </w:t>
      </w:r>
      <w:bookmarkStart w:id="1373" w:name="_ETM_Q1_2779853"/>
      <w:bookmarkEnd w:id="1373"/>
      <w:r w:rsidR="00C442F2">
        <w:rPr>
          <w:rFonts w:hint="cs"/>
          <w:rtl/>
          <w:lang w:eastAsia="he-IL"/>
        </w:rPr>
        <w:t xml:space="preserve">תת"ל יכולה לשנות תת"ל, תת"ל ייעודית, </w:t>
      </w:r>
      <w:proofErr w:type="spellStart"/>
      <w:r w:rsidR="00C442F2">
        <w:rPr>
          <w:rFonts w:hint="cs"/>
          <w:rtl/>
          <w:lang w:eastAsia="he-IL"/>
        </w:rPr>
        <w:t>ותמ"א</w:t>
      </w:r>
      <w:proofErr w:type="spellEnd"/>
      <w:r w:rsidR="00C442F2">
        <w:rPr>
          <w:rFonts w:hint="cs"/>
          <w:rtl/>
          <w:lang w:eastAsia="he-IL"/>
        </w:rPr>
        <w:t xml:space="preserve">. </w:t>
      </w:r>
    </w:p>
    <w:p w14:paraId="637E8533" w14:textId="77777777" w:rsidR="00FC4CC0" w:rsidRDefault="00FC4CC0" w:rsidP="00921BC8">
      <w:pPr>
        <w:rPr>
          <w:rtl/>
          <w:lang w:eastAsia="he-IL"/>
        </w:rPr>
      </w:pPr>
      <w:bookmarkStart w:id="1374" w:name="_ETM_Q1_2731760"/>
      <w:bookmarkStart w:id="1375" w:name="_ETM_Q1_2731827"/>
      <w:bookmarkEnd w:id="1374"/>
      <w:bookmarkEnd w:id="1375"/>
    </w:p>
    <w:p w14:paraId="558F6BF8" w14:textId="5127594A" w:rsidR="00921BC8" w:rsidRDefault="00C442F2" w:rsidP="00FC4CC0">
      <w:pPr>
        <w:rPr>
          <w:rtl/>
          <w:lang w:eastAsia="he-IL"/>
        </w:rPr>
      </w:pPr>
      <w:bookmarkStart w:id="1376" w:name="_ETM_Q1_2731932"/>
      <w:bookmarkStart w:id="1377" w:name="_ETM_Q1_2732016"/>
      <w:bookmarkEnd w:id="1376"/>
      <w:bookmarkEnd w:id="1377"/>
      <w:r>
        <w:rPr>
          <w:rFonts w:hint="cs"/>
          <w:rtl/>
          <w:lang w:eastAsia="he-IL"/>
        </w:rPr>
        <w:t xml:space="preserve">המשמעות </w:t>
      </w:r>
      <w:proofErr w:type="spellStart"/>
      <w:r>
        <w:rPr>
          <w:rFonts w:hint="cs"/>
          <w:rtl/>
          <w:lang w:eastAsia="he-IL"/>
        </w:rPr>
        <w:t>האמיתית</w:t>
      </w:r>
      <w:proofErr w:type="spellEnd"/>
      <w:r>
        <w:rPr>
          <w:rFonts w:hint="cs"/>
          <w:rtl/>
          <w:lang w:eastAsia="he-IL"/>
        </w:rPr>
        <w:t xml:space="preserve"> של </w:t>
      </w:r>
      <w:bookmarkStart w:id="1378" w:name="_ETM_Q1_2784749"/>
      <w:bookmarkEnd w:id="1378"/>
      <w:r>
        <w:rPr>
          <w:rFonts w:hint="cs"/>
          <w:rtl/>
          <w:lang w:eastAsia="he-IL"/>
        </w:rPr>
        <w:t xml:space="preserve">הסעיף הזה, כמובן לא מכוונת לחקיקה של הכנסת, הדבר הזה </w:t>
      </w:r>
      <w:bookmarkStart w:id="1379" w:name="_ETM_Q1_2789137"/>
      <w:bookmarkEnd w:id="1379"/>
      <w:r>
        <w:rPr>
          <w:rFonts w:hint="cs"/>
          <w:rtl/>
          <w:lang w:eastAsia="he-IL"/>
        </w:rPr>
        <w:t xml:space="preserve">הוא חוק, וחוק אפשר לשנות. היא לא מכוונת לבתי המשפט, </w:t>
      </w:r>
      <w:bookmarkStart w:id="1380" w:name="_ETM_Q1_2793580"/>
      <w:bookmarkEnd w:id="1380"/>
      <w:r>
        <w:rPr>
          <w:rFonts w:hint="cs"/>
          <w:rtl/>
          <w:lang w:eastAsia="he-IL"/>
        </w:rPr>
        <w:t xml:space="preserve">זה מובן מאליו. בתי המשפט יכולים להורות למוסדות התכנון לקיים </w:t>
      </w:r>
      <w:bookmarkStart w:id="1381" w:name="_ETM_Q1_2797155"/>
      <w:bookmarkEnd w:id="1381"/>
      <w:r>
        <w:rPr>
          <w:rFonts w:hint="cs"/>
          <w:rtl/>
          <w:lang w:eastAsia="he-IL"/>
        </w:rPr>
        <w:t xml:space="preserve">דיון חוזר, לבטל </w:t>
      </w:r>
      <w:proofErr w:type="spellStart"/>
      <w:r>
        <w:rPr>
          <w:rFonts w:hint="cs"/>
          <w:rtl/>
          <w:lang w:eastAsia="he-IL"/>
        </w:rPr>
        <w:t>תוכנית</w:t>
      </w:r>
      <w:proofErr w:type="spellEnd"/>
      <w:r>
        <w:rPr>
          <w:rFonts w:hint="cs"/>
          <w:rtl/>
          <w:lang w:eastAsia="he-IL"/>
        </w:rPr>
        <w:t xml:space="preserve">, זה בכלל לא השיח. </w:t>
      </w:r>
      <w:bookmarkStart w:id="1382" w:name="_ETM_Q1_2808425"/>
      <w:bookmarkStart w:id="1383" w:name="_ETM_Q1_2808551"/>
      <w:bookmarkStart w:id="1384" w:name="_ETM_Q1_2808593"/>
      <w:bookmarkEnd w:id="1382"/>
      <w:bookmarkEnd w:id="1383"/>
      <w:bookmarkEnd w:id="1384"/>
      <w:r>
        <w:rPr>
          <w:rFonts w:hint="cs"/>
          <w:rtl/>
          <w:lang w:eastAsia="he-IL"/>
        </w:rPr>
        <w:t>ה</w:t>
      </w:r>
      <w:r w:rsidR="00FC4CC0">
        <w:rPr>
          <w:rFonts w:hint="cs"/>
          <w:rtl/>
          <w:lang w:eastAsia="he-IL"/>
        </w:rPr>
        <w:t>משמעות</w:t>
      </w:r>
      <w:r>
        <w:rPr>
          <w:rFonts w:hint="cs"/>
          <w:rtl/>
          <w:lang w:eastAsia="he-IL"/>
        </w:rPr>
        <w:t xml:space="preserve"> </w:t>
      </w:r>
      <w:proofErr w:type="spellStart"/>
      <w:r>
        <w:rPr>
          <w:rFonts w:hint="cs"/>
          <w:rtl/>
          <w:lang w:eastAsia="he-IL"/>
        </w:rPr>
        <w:t>האמ</w:t>
      </w:r>
      <w:r w:rsidR="00FC4CC0">
        <w:rPr>
          <w:rFonts w:hint="cs"/>
          <w:rtl/>
          <w:lang w:eastAsia="he-IL"/>
        </w:rPr>
        <w:t>י</w:t>
      </w:r>
      <w:r>
        <w:rPr>
          <w:rFonts w:hint="cs"/>
          <w:rtl/>
          <w:lang w:eastAsia="he-IL"/>
        </w:rPr>
        <w:t>תית</w:t>
      </w:r>
      <w:proofErr w:type="spellEnd"/>
      <w:r>
        <w:rPr>
          <w:rFonts w:hint="cs"/>
          <w:rtl/>
          <w:lang w:eastAsia="he-IL"/>
        </w:rPr>
        <w:t xml:space="preserve"> </w:t>
      </w:r>
      <w:bookmarkStart w:id="1385" w:name="_ETM_Q1_2802140"/>
      <w:bookmarkEnd w:id="1385"/>
      <w:r>
        <w:rPr>
          <w:rFonts w:hint="cs"/>
          <w:rtl/>
          <w:lang w:eastAsia="he-IL"/>
        </w:rPr>
        <w:t xml:space="preserve">של הסעיף הזה מבחינה משפטית, מכוונת </w:t>
      </w:r>
      <w:proofErr w:type="spellStart"/>
      <w:r>
        <w:rPr>
          <w:rFonts w:hint="cs"/>
          <w:rtl/>
          <w:lang w:eastAsia="he-IL"/>
        </w:rPr>
        <w:t>לותמ"ל</w:t>
      </w:r>
      <w:proofErr w:type="spellEnd"/>
      <w:r>
        <w:rPr>
          <w:rFonts w:hint="cs"/>
          <w:rtl/>
          <w:lang w:eastAsia="he-IL"/>
        </w:rPr>
        <w:t xml:space="preserve">. אני אסביר. </w:t>
      </w:r>
      <w:proofErr w:type="spellStart"/>
      <w:r>
        <w:rPr>
          <w:rFonts w:hint="cs"/>
          <w:rtl/>
          <w:lang w:eastAsia="he-IL"/>
        </w:rPr>
        <w:t>תוכנית</w:t>
      </w:r>
      <w:proofErr w:type="spellEnd"/>
      <w:r>
        <w:rPr>
          <w:rFonts w:hint="cs"/>
          <w:rtl/>
          <w:lang w:eastAsia="he-IL"/>
        </w:rPr>
        <w:t xml:space="preserve"> </w:t>
      </w:r>
      <w:bookmarkStart w:id="1386" w:name="_ETM_Q1_2810086"/>
      <w:bookmarkEnd w:id="1386"/>
      <w:proofErr w:type="spellStart"/>
      <w:r>
        <w:rPr>
          <w:rFonts w:hint="cs"/>
          <w:rtl/>
          <w:lang w:eastAsia="he-IL"/>
        </w:rPr>
        <w:t>בותמ"ל</w:t>
      </w:r>
      <w:proofErr w:type="spellEnd"/>
      <w:r>
        <w:rPr>
          <w:rFonts w:hint="cs"/>
          <w:rtl/>
          <w:lang w:eastAsia="he-IL"/>
        </w:rPr>
        <w:t xml:space="preserve"> יכולה לשנות גם תמ"</w:t>
      </w:r>
      <w:r w:rsidR="00FC4CC0">
        <w:rPr>
          <w:rFonts w:hint="cs"/>
          <w:rtl/>
          <w:lang w:eastAsia="he-IL"/>
        </w:rPr>
        <w:t>א</w:t>
      </w:r>
      <w:r>
        <w:rPr>
          <w:rFonts w:hint="cs"/>
          <w:rtl/>
          <w:lang w:eastAsia="he-IL"/>
        </w:rPr>
        <w:t xml:space="preserve"> וגם תת"ל בכפוף לאישור הממשלה, </w:t>
      </w:r>
      <w:bookmarkStart w:id="1387" w:name="_ETM_Q1_2815687"/>
      <w:bookmarkEnd w:id="1387"/>
      <w:r>
        <w:rPr>
          <w:rFonts w:hint="cs"/>
          <w:rtl/>
          <w:lang w:eastAsia="he-IL"/>
        </w:rPr>
        <w:t xml:space="preserve">יש הסדר כזה. זה מה שהחוק מונע. זה בעיקר מה </w:t>
      </w:r>
      <w:bookmarkStart w:id="1388" w:name="_ETM_Q1_2818896"/>
      <w:bookmarkEnd w:id="1388"/>
      <w:r>
        <w:rPr>
          <w:rFonts w:hint="cs"/>
          <w:rtl/>
          <w:lang w:eastAsia="he-IL"/>
        </w:rPr>
        <w:t xml:space="preserve">שהחוק מונע פה. שתוכנית </w:t>
      </w:r>
      <w:proofErr w:type="spellStart"/>
      <w:r>
        <w:rPr>
          <w:rFonts w:hint="cs"/>
          <w:rtl/>
          <w:lang w:eastAsia="he-IL"/>
        </w:rPr>
        <w:t>בותמ"ל</w:t>
      </w:r>
      <w:proofErr w:type="spellEnd"/>
      <w:r>
        <w:rPr>
          <w:rFonts w:hint="cs"/>
          <w:rtl/>
          <w:lang w:eastAsia="he-IL"/>
        </w:rPr>
        <w:t xml:space="preserve"> לא תוכל לשנות.</w:t>
      </w:r>
    </w:p>
    <w:p w14:paraId="2D579910" w14:textId="1497B93B" w:rsidR="00C442F2" w:rsidRDefault="00C442F2" w:rsidP="00921BC8">
      <w:pPr>
        <w:rPr>
          <w:rtl/>
          <w:lang w:eastAsia="he-IL"/>
        </w:rPr>
      </w:pPr>
      <w:bookmarkStart w:id="1389" w:name="_ETM_Q1_2823682"/>
      <w:bookmarkStart w:id="1390" w:name="_ETM_Q1_2823733"/>
      <w:bookmarkStart w:id="1391" w:name="_ETM_Q1_2824091"/>
      <w:bookmarkEnd w:id="1389"/>
      <w:bookmarkEnd w:id="1390"/>
      <w:bookmarkEnd w:id="1391"/>
    </w:p>
    <w:p w14:paraId="1BA9CBAD" w14:textId="6FFC1CCC" w:rsidR="00C442F2" w:rsidRDefault="00C442F2" w:rsidP="00C442F2">
      <w:pPr>
        <w:pStyle w:val="af6"/>
        <w:keepNext/>
        <w:rPr>
          <w:rtl/>
        </w:rPr>
      </w:pPr>
      <w:bookmarkStart w:id="1392" w:name="ET_yor_5069_162"/>
      <w:r w:rsidRPr="00C442F2">
        <w:rPr>
          <w:rStyle w:val="TagStyle"/>
          <w:rtl/>
        </w:rPr>
        <w:t xml:space="preserve"> &lt;&lt; </w:t>
      </w:r>
      <w:proofErr w:type="spellStart"/>
      <w:r w:rsidRPr="00C442F2">
        <w:rPr>
          <w:rStyle w:val="TagStyle"/>
          <w:rtl/>
        </w:rPr>
        <w:t>יור</w:t>
      </w:r>
      <w:proofErr w:type="spellEnd"/>
      <w:r w:rsidRPr="00C442F2">
        <w:rPr>
          <w:rStyle w:val="TagStyle"/>
          <w:rtl/>
        </w:rPr>
        <w:t xml:space="preserve"> &gt;&gt; </w:t>
      </w:r>
      <w:r>
        <w:rPr>
          <w:rtl/>
        </w:rPr>
        <w:t>היו"ר יעקב אשר:</w:t>
      </w:r>
      <w:r w:rsidRPr="00C442F2">
        <w:rPr>
          <w:rStyle w:val="TagStyle"/>
          <w:rtl/>
        </w:rPr>
        <w:t xml:space="preserve"> &lt;&lt; </w:t>
      </w:r>
      <w:proofErr w:type="spellStart"/>
      <w:r w:rsidRPr="00C442F2">
        <w:rPr>
          <w:rStyle w:val="TagStyle"/>
          <w:rtl/>
        </w:rPr>
        <w:t>יור</w:t>
      </w:r>
      <w:proofErr w:type="spellEnd"/>
      <w:r w:rsidRPr="00C442F2">
        <w:rPr>
          <w:rStyle w:val="TagStyle"/>
          <w:rtl/>
        </w:rPr>
        <w:t xml:space="preserve"> &gt;&gt;</w:t>
      </w:r>
      <w:r w:rsidR="00E359A5">
        <w:rPr>
          <w:rtl/>
        </w:rPr>
        <w:t xml:space="preserve"> </w:t>
      </w:r>
      <w:r>
        <w:rPr>
          <w:rtl/>
        </w:rPr>
        <w:t xml:space="preserve"> </w:t>
      </w:r>
      <w:bookmarkEnd w:id="1392"/>
    </w:p>
    <w:p w14:paraId="0682C817" w14:textId="6242C271" w:rsidR="00C442F2" w:rsidRDefault="00C442F2" w:rsidP="00C442F2">
      <w:pPr>
        <w:pStyle w:val="KeepWithNext"/>
        <w:rPr>
          <w:rtl/>
          <w:lang w:eastAsia="he-IL"/>
        </w:rPr>
      </w:pPr>
    </w:p>
    <w:p w14:paraId="362A49B6" w14:textId="1CB56E16" w:rsidR="00C442F2" w:rsidRDefault="00C442F2" w:rsidP="00C442F2">
      <w:pPr>
        <w:rPr>
          <w:rtl/>
          <w:lang w:eastAsia="he-IL"/>
        </w:rPr>
      </w:pPr>
      <w:bookmarkStart w:id="1393" w:name="_ETM_Q1_2824367"/>
      <w:bookmarkStart w:id="1394" w:name="_ETM_Q1_2824391"/>
      <w:bookmarkEnd w:id="1393"/>
      <w:bookmarkEnd w:id="1394"/>
      <w:r>
        <w:rPr>
          <w:rFonts w:hint="cs"/>
          <w:rtl/>
          <w:lang w:eastAsia="he-IL"/>
        </w:rPr>
        <w:t xml:space="preserve">במקרה הזה לא </w:t>
      </w:r>
      <w:bookmarkStart w:id="1395" w:name="_ETM_Q1_2825012"/>
      <w:bookmarkEnd w:id="1395"/>
      <w:r>
        <w:rPr>
          <w:rFonts w:hint="cs"/>
          <w:rtl/>
          <w:lang w:eastAsia="he-IL"/>
        </w:rPr>
        <w:t>תוכל.</w:t>
      </w:r>
    </w:p>
    <w:p w14:paraId="2135B7B1" w14:textId="24D4BA8C" w:rsidR="00C442F2" w:rsidRDefault="00C442F2" w:rsidP="00C442F2">
      <w:pPr>
        <w:rPr>
          <w:rtl/>
          <w:lang w:eastAsia="he-IL"/>
        </w:rPr>
      </w:pPr>
      <w:bookmarkStart w:id="1396" w:name="_ETM_Q1_2825502"/>
      <w:bookmarkStart w:id="1397" w:name="_ETM_Q1_2825551"/>
      <w:bookmarkStart w:id="1398" w:name="_ETM_Q1_2826114"/>
      <w:bookmarkEnd w:id="1396"/>
      <w:bookmarkEnd w:id="1397"/>
      <w:bookmarkEnd w:id="1398"/>
    </w:p>
    <w:p w14:paraId="10055E03" w14:textId="5F0F44A9" w:rsidR="00C442F2" w:rsidRDefault="00C442F2" w:rsidP="00C442F2">
      <w:pPr>
        <w:pStyle w:val="af9"/>
        <w:keepNext/>
        <w:rPr>
          <w:rtl/>
          <w:lang w:eastAsia="he-IL"/>
        </w:rPr>
      </w:pPr>
      <w:bookmarkStart w:id="1399" w:name="ET_guest_853908_163"/>
      <w:r w:rsidRPr="00C442F2">
        <w:rPr>
          <w:rStyle w:val="TagStyle"/>
          <w:rtl/>
        </w:rPr>
        <w:t xml:space="preserve"> &lt;&lt; אורח &gt;&gt; </w:t>
      </w:r>
      <w:r>
        <w:rPr>
          <w:rtl/>
          <w:lang w:eastAsia="he-IL"/>
        </w:rPr>
        <w:t>בנימין ארביב:</w:t>
      </w:r>
      <w:r w:rsidRPr="00C442F2">
        <w:rPr>
          <w:rStyle w:val="TagStyle"/>
          <w:rtl/>
        </w:rPr>
        <w:t xml:space="preserve"> &lt;&lt; אורח &gt;&gt;</w:t>
      </w:r>
      <w:r w:rsidR="00E359A5">
        <w:rPr>
          <w:rtl/>
          <w:lang w:eastAsia="he-IL"/>
        </w:rPr>
        <w:t xml:space="preserve"> </w:t>
      </w:r>
      <w:r>
        <w:rPr>
          <w:rtl/>
          <w:lang w:eastAsia="he-IL"/>
        </w:rPr>
        <w:t xml:space="preserve"> </w:t>
      </w:r>
      <w:bookmarkEnd w:id="1399"/>
    </w:p>
    <w:p w14:paraId="41141AEE" w14:textId="3B59FE8B" w:rsidR="00C442F2" w:rsidRDefault="00C442F2" w:rsidP="00C442F2">
      <w:pPr>
        <w:pStyle w:val="KeepWithNext"/>
        <w:rPr>
          <w:rtl/>
          <w:lang w:eastAsia="he-IL"/>
        </w:rPr>
      </w:pPr>
    </w:p>
    <w:p w14:paraId="0686EB6C" w14:textId="53375861" w:rsidR="00C442F2" w:rsidRDefault="00C442F2" w:rsidP="00C442F2">
      <w:pPr>
        <w:rPr>
          <w:rtl/>
          <w:lang w:eastAsia="he-IL"/>
        </w:rPr>
      </w:pPr>
      <w:bookmarkStart w:id="1400" w:name="_ETM_Q1_2826302"/>
      <w:bookmarkStart w:id="1401" w:name="_ETM_Q1_2826320"/>
      <w:bookmarkEnd w:id="1400"/>
      <w:bookmarkEnd w:id="1401"/>
      <w:r>
        <w:rPr>
          <w:rFonts w:hint="cs"/>
          <w:rtl/>
          <w:lang w:eastAsia="he-IL"/>
        </w:rPr>
        <w:t>במקרה הזה. זו הפרופורציה של הסעיף.</w:t>
      </w:r>
      <w:bookmarkStart w:id="1402" w:name="_ETM_Q1_2824024"/>
      <w:bookmarkEnd w:id="1402"/>
      <w:r>
        <w:rPr>
          <w:rFonts w:hint="cs"/>
          <w:rtl/>
          <w:lang w:eastAsia="he-IL"/>
        </w:rPr>
        <w:t xml:space="preserve"> עכשיו </w:t>
      </w:r>
      <w:proofErr w:type="spellStart"/>
      <w:r>
        <w:rPr>
          <w:rFonts w:hint="cs"/>
          <w:rtl/>
          <w:lang w:eastAsia="he-IL"/>
        </w:rPr>
        <w:t>או</w:t>
      </w:r>
      <w:bookmarkStart w:id="1403" w:name="_ETM_Q1_2823789"/>
      <w:bookmarkEnd w:id="1403"/>
      <w:r w:rsidR="00FC4CC0">
        <w:rPr>
          <w:rFonts w:hint="cs"/>
          <w:rtl/>
          <w:lang w:eastAsia="he-IL"/>
        </w:rPr>
        <w:t>לה</w:t>
      </w:r>
      <w:proofErr w:type="spellEnd"/>
      <w:r>
        <w:rPr>
          <w:rFonts w:hint="cs"/>
          <w:rtl/>
          <w:lang w:eastAsia="he-IL"/>
        </w:rPr>
        <w:t xml:space="preserve"> </w:t>
      </w:r>
      <w:bookmarkStart w:id="1404" w:name="_ETM_Q1_2826627"/>
      <w:bookmarkEnd w:id="1404"/>
      <w:r>
        <w:rPr>
          <w:rFonts w:hint="cs"/>
          <w:rtl/>
          <w:lang w:eastAsia="he-IL"/>
        </w:rPr>
        <w:t>תשלים.</w:t>
      </w:r>
    </w:p>
    <w:p w14:paraId="69CBCC7A" w14:textId="4A706113" w:rsidR="00C442F2" w:rsidRDefault="00C442F2" w:rsidP="00C442F2">
      <w:pPr>
        <w:rPr>
          <w:rtl/>
          <w:lang w:eastAsia="he-IL"/>
        </w:rPr>
      </w:pPr>
      <w:bookmarkStart w:id="1405" w:name="_ETM_Q1_2826538"/>
      <w:bookmarkStart w:id="1406" w:name="_ETM_Q1_2826581"/>
      <w:bookmarkStart w:id="1407" w:name="_ETM_Q1_2827008"/>
      <w:bookmarkEnd w:id="1405"/>
      <w:bookmarkEnd w:id="1406"/>
      <w:bookmarkEnd w:id="1407"/>
    </w:p>
    <w:p w14:paraId="5449004D" w14:textId="4656F208" w:rsidR="00C442F2" w:rsidRDefault="00C442F2" w:rsidP="00C442F2">
      <w:pPr>
        <w:pStyle w:val="af6"/>
        <w:keepNext/>
        <w:rPr>
          <w:rtl/>
        </w:rPr>
      </w:pPr>
      <w:bookmarkStart w:id="1408" w:name="ET_yor_5069_164"/>
      <w:r w:rsidRPr="00C442F2">
        <w:rPr>
          <w:rStyle w:val="TagStyle"/>
          <w:rtl/>
        </w:rPr>
        <w:t xml:space="preserve"> &lt;&lt; </w:t>
      </w:r>
      <w:proofErr w:type="spellStart"/>
      <w:r w:rsidRPr="00C442F2">
        <w:rPr>
          <w:rStyle w:val="TagStyle"/>
          <w:rtl/>
        </w:rPr>
        <w:t>יור</w:t>
      </w:r>
      <w:proofErr w:type="spellEnd"/>
      <w:r w:rsidRPr="00C442F2">
        <w:rPr>
          <w:rStyle w:val="TagStyle"/>
          <w:rtl/>
        </w:rPr>
        <w:t xml:space="preserve"> &gt;&gt; </w:t>
      </w:r>
      <w:r>
        <w:rPr>
          <w:rtl/>
        </w:rPr>
        <w:t>היו"ר יעקב אשר:</w:t>
      </w:r>
      <w:r w:rsidRPr="00C442F2">
        <w:rPr>
          <w:rStyle w:val="TagStyle"/>
          <w:rtl/>
        </w:rPr>
        <w:t xml:space="preserve"> &lt;&lt; </w:t>
      </w:r>
      <w:proofErr w:type="spellStart"/>
      <w:r w:rsidRPr="00C442F2">
        <w:rPr>
          <w:rStyle w:val="TagStyle"/>
          <w:rtl/>
        </w:rPr>
        <w:t>יור</w:t>
      </w:r>
      <w:proofErr w:type="spellEnd"/>
      <w:r w:rsidRPr="00C442F2">
        <w:rPr>
          <w:rStyle w:val="TagStyle"/>
          <w:rtl/>
        </w:rPr>
        <w:t xml:space="preserve"> &gt;&gt;</w:t>
      </w:r>
      <w:r w:rsidR="00E359A5">
        <w:rPr>
          <w:rtl/>
        </w:rPr>
        <w:t xml:space="preserve"> </w:t>
      </w:r>
      <w:r>
        <w:rPr>
          <w:rtl/>
        </w:rPr>
        <w:t xml:space="preserve"> </w:t>
      </w:r>
      <w:bookmarkEnd w:id="1408"/>
    </w:p>
    <w:p w14:paraId="027DB985" w14:textId="2C42D020" w:rsidR="00C442F2" w:rsidRDefault="00C442F2" w:rsidP="00C442F2">
      <w:pPr>
        <w:pStyle w:val="KeepWithNext"/>
        <w:rPr>
          <w:rtl/>
          <w:lang w:eastAsia="he-IL"/>
        </w:rPr>
      </w:pPr>
    </w:p>
    <w:p w14:paraId="1A3726EF" w14:textId="77FEA171" w:rsidR="00C442F2" w:rsidRDefault="00C442F2" w:rsidP="00C442F2">
      <w:pPr>
        <w:rPr>
          <w:rtl/>
          <w:lang w:eastAsia="he-IL"/>
        </w:rPr>
      </w:pPr>
      <w:bookmarkStart w:id="1409" w:name="_ETM_Q1_2827192"/>
      <w:bookmarkStart w:id="1410" w:name="_ETM_Q1_2827213"/>
      <w:bookmarkEnd w:id="1409"/>
      <w:bookmarkEnd w:id="1410"/>
      <w:proofErr w:type="spellStart"/>
      <w:r>
        <w:rPr>
          <w:rFonts w:hint="cs"/>
          <w:rtl/>
          <w:lang w:eastAsia="he-IL"/>
        </w:rPr>
        <w:t>אוקיי</w:t>
      </w:r>
      <w:proofErr w:type="spellEnd"/>
      <w:r>
        <w:rPr>
          <w:rFonts w:hint="cs"/>
          <w:rtl/>
          <w:lang w:eastAsia="he-IL"/>
        </w:rPr>
        <w:t xml:space="preserve">, עכשיו, את הסעיף הבנו. אני חשוב שזה ברור מאליו </w:t>
      </w:r>
      <w:bookmarkStart w:id="1411" w:name="_ETM_Q1_2832775"/>
      <w:bookmarkEnd w:id="1411"/>
      <w:r>
        <w:rPr>
          <w:rFonts w:hint="cs"/>
          <w:rtl/>
          <w:lang w:eastAsia="he-IL"/>
        </w:rPr>
        <w:t>וככה זה עובד.</w:t>
      </w:r>
      <w:bookmarkStart w:id="1412" w:name="_ETM_Q1_2836568"/>
      <w:bookmarkEnd w:id="1412"/>
    </w:p>
    <w:p w14:paraId="23FCB928" w14:textId="3157F971" w:rsidR="00C442F2" w:rsidRDefault="00C442F2" w:rsidP="00C442F2">
      <w:pPr>
        <w:rPr>
          <w:rtl/>
          <w:lang w:eastAsia="he-IL"/>
        </w:rPr>
      </w:pPr>
      <w:bookmarkStart w:id="1413" w:name="_ETM_Q1_2836607"/>
      <w:bookmarkStart w:id="1414" w:name="_ETM_Q1_2837519"/>
      <w:bookmarkEnd w:id="1413"/>
      <w:bookmarkEnd w:id="1414"/>
    </w:p>
    <w:p w14:paraId="17092996" w14:textId="7BB8090D" w:rsidR="00C442F2" w:rsidRDefault="00C442F2" w:rsidP="00C442F2">
      <w:pPr>
        <w:pStyle w:val="af9"/>
        <w:keepNext/>
        <w:rPr>
          <w:rtl/>
          <w:lang w:eastAsia="he-IL"/>
        </w:rPr>
      </w:pPr>
      <w:bookmarkStart w:id="1415" w:name="ET_guest_901865_165"/>
      <w:r w:rsidRPr="00C442F2">
        <w:rPr>
          <w:rStyle w:val="TagStyle"/>
          <w:rtl/>
        </w:rPr>
        <w:t xml:space="preserve"> &lt;&lt; אורח &gt;&gt; </w:t>
      </w:r>
      <w:r>
        <w:rPr>
          <w:rtl/>
          <w:lang w:eastAsia="he-IL"/>
        </w:rPr>
        <w:t>טל קדמי:</w:t>
      </w:r>
      <w:r w:rsidRPr="00C442F2">
        <w:rPr>
          <w:rStyle w:val="TagStyle"/>
          <w:rtl/>
        </w:rPr>
        <w:t xml:space="preserve"> &lt;&lt; אורח &gt;&gt;</w:t>
      </w:r>
      <w:r w:rsidR="00E359A5">
        <w:rPr>
          <w:rtl/>
          <w:lang w:eastAsia="he-IL"/>
        </w:rPr>
        <w:t xml:space="preserve"> </w:t>
      </w:r>
      <w:r>
        <w:rPr>
          <w:rtl/>
          <w:lang w:eastAsia="he-IL"/>
        </w:rPr>
        <w:t xml:space="preserve"> </w:t>
      </w:r>
      <w:bookmarkEnd w:id="1415"/>
    </w:p>
    <w:p w14:paraId="4C82580A" w14:textId="3F784A94" w:rsidR="00C442F2" w:rsidRDefault="00C442F2" w:rsidP="00C442F2">
      <w:pPr>
        <w:pStyle w:val="KeepWithNext"/>
        <w:rPr>
          <w:rtl/>
          <w:lang w:eastAsia="he-IL"/>
        </w:rPr>
      </w:pPr>
    </w:p>
    <w:p w14:paraId="04D1EC88" w14:textId="20222E78" w:rsidR="00C442F2" w:rsidRDefault="00C442F2" w:rsidP="00C442F2">
      <w:pPr>
        <w:rPr>
          <w:rtl/>
          <w:lang w:eastAsia="he-IL"/>
        </w:rPr>
      </w:pPr>
      <w:bookmarkStart w:id="1416" w:name="_ETM_Q1_2837716"/>
      <w:bookmarkStart w:id="1417" w:name="_ETM_Q1_2837740"/>
      <w:bookmarkEnd w:id="1416"/>
      <w:bookmarkEnd w:id="1417"/>
      <w:r>
        <w:rPr>
          <w:rFonts w:hint="cs"/>
          <w:rtl/>
          <w:lang w:eastAsia="he-IL"/>
        </w:rPr>
        <w:t>שיכניסו את זה לחוק.</w:t>
      </w:r>
    </w:p>
    <w:p w14:paraId="4998C92D" w14:textId="056A8F1B" w:rsidR="00C442F2" w:rsidRDefault="00C442F2" w:rsidP="00C442F2">
      <w:pPr>
        <w:rPr>
          <w:rtl/>
          <w:lang w:eastAsia="he-IL"/>
        </w:rPr>
      </w:pPr>
      <w:bookmarkStart w:id="1418" w:name="_ETM_Q1_2839038"/>
      <w:bookmarkStart w:id="1419" w:name="_ETM_Q1_2839077"/>
      <w:bookmarkStart w:id="1420" w:name="_ETM_Q1_2839462"/>
      <w:bookmarkEnd w:id="1418"/>
      <w:bookmarkEnd w:id="1419"/>
      <w:bookmarkEnd w:id="1420"/>
    </w:p>
    <w:p w14:paraId="6400A46C" w14:textId="5E444C93" w:rsidR="00C442F2" w:rsidRDefault="00C442F2" w:rsidP="00C442F2">
      <w:pPr>
        <w:pStyle w:val="af6"/>
        <w:keepNext/>
        <w:rPr>
          <w:rtl/>
        </w:rPr>
      </w:pPr>
      <w:bookmarkStart w:id="1421" w:name="ET_yor_5069_166"/>
      <w:r w:rsidRPr="00C442F2">
        <w:rPr>
          <w:rStyle w:val="TagStyle"/>
          <w:rtl/>
        </w:rPr>
        <w:t xml:space="preserve"> &lt;&lt; </w:t>
      </w:r>
      <w:proofErr w:type="spellStart"/>
      <w:r w:rsidRPr="00C442F2">
        <w:rPr>
          <w:rStyle w:val="TagStyle"/>
          <w:rtl/>
        </w:rPr>
        <w:t>יור</w:t>
      </w:r>
      <w:proofErr w:type="spellEnd"/>
      <w:r w:rsidRPr="00C442F2">
        <w:rPr>
          <w:rStyle w:val="TagStyle"/>
          <w:rtl/>
        </w:rPr>
        <w:t xml:space="preserve"> &gt;&gt; </w:t>
      </w:r>
      <w:r>
        <w:rPr>
          <w:rtl/>
        </w:rPr>
        <w:t>היו"ר יעקב אשר:</w:t>
      </w:r>
      <w:r w:rsidRPr="00C442F2">
        <w:rPr>
          <w:rStyle w:val="TagStyle"/>
          <w:rtl/>
        </w:rPr>
        <w:t xml:space="preserve"> &lt;&lt; </w:t>
      </w:r>
      <w:proofErr w:type="spellStart"/>
      <w:r w:rsidRPr="00C442F2">
        <w:rPr>
          <w:rStyle w:val="TagStyle"/>
          <w:rtl/>
        </w:rPr>
        <w:t>יור</w:t>
      </w:r>
      <w:proofErr w:type="spellEnd"/>
      <w:r w:rsidRPr="00C442F2">
        <w:rPr>
          <w:rStyle w:val="TagStyle"/>
          <w:rtl/>
        </w:rPr>
        <w:t xml:space="preserve"> &gt;&gt;</w:t>
      </w:r>
      <w:r w:rsidR="00E359A5">
        <w:rPr>
          <w:rtl/>
        </w:rPr>
        <w:t xml:space="preserve"> </w:t>
      </w:r>
      <w:r>
        <w:rPr>
          <w:rtl/>
        </w:rPr>
        <w:t xml:space="preserve"> </w:t>
      </w:r>
      <w:bookmarkEnd w:id="1421"/>
    </w:p>
    <w:p w14:paraId="235CF65F" w14:textId="406463A4" w:rsidR="00C442F2" w:rsidRDefault="00C442F2" w:rsidP="00C442F2">
      <w:pPr>
        <w:pStyle w:val="KeepWithNext"/>
        <w:rPr>
          <w:rtl/>
          <w:lang w:eastAsia="he-IL"/>
        </w:rPr>
      </w:pPr>
    </w:p>
    <w:p w14:paraId="664F6F34" w14:textId="60EC2CE9" w:rsidR="00C442F2" w:rsidRDefault="00C442F2" w:rsidP="00C442F2">
      <w:pPr>
        <w:rPr>
          <w:rtl/>
          <w:lang w:eastAsia="he-IL"/>
        </w:rPr>
      </w:pPr>
      <w:bookmarkStart w:id="1422" w:name="_ETM_Q1_2839659"/>
      <w:bookmarkStart w:id="1423" w:name="_ETM_Q1_2839678"/>
      <w:bookmarkEnd w:id="1422"/>
      <w:bookmarkEnd w:id="1423"/>
      <w:r>
        <w:rPr>
          <w:rFonts w:hint="cs"/>
          <w:rtl/>
          <w:lang w:eastAsia="he-IL"/>
        </w:rPr>
        <w:t xml:space="preserve">רגע, תקשיב עם פה סגור. </w:t>
      </w:r>
      <w:bookmarkStart w:id="1424" w:name="_ETM_Q1_2841404"/>
      <w:bookmarkEnd w:id="1424"/>
      <w:r>
        <w:rPr>
          <w:rFonts w:hint="cs"/>
          <w:rtl/>
          <w:lang w:eastAsia="he-IL"/>
        </w:rPr>
        <w:t xml:space="preserve">אני בכל זאת מבקש, ואני מנסה לייצג גם אתכם כדי </w:t>
      </w:r>
      <w:bookmarkStart w:id="1425" w:name="_ETM_Q1_2844748"/>
      <w:bookmarkEnd w:id="1425"/>
      <w:r>
        <w:rPr>
          <w:rFonts w:hint="cs"/>
          <w:rtl/>
          <w:lang w:eastAsia="he-IL"/>
        </w:rPr>
        <w:t xml:space="preserve">להבין, </w:t>
      </w:r>
      <w:proofErr w:type="spellStart"/>
      <w:r>
        <w:rPr>
          <w:rFonts w:hint="cs"/>
          <w:rtl/>
          <w:lang w:eastAsia="he-IL"/>
        </w:rPr>
        <w:t>אוקיי</w:t>
      </w:r>
      <w:proofErr w:type="spellEnd"/>
      <w:r>
        <w:rPr>
          <w:rFonts w:hint="cs"/>
          <w:rtl/>
          <w:lang w:eastAsia="he-IL"/>
        </w:rPr>
        <w:t xml:space="preserve">? אני לא מבטיח שאני מסכים </w:t>
      </w:r>
      <w:proofErr w:type="spellStart"/>
      <w:r>
        <w:rPr>
          <w:rFonts w:hint="cs"/>
          <w:rtl/>
          <w:lang w:eastAsia="he-IL"/>
        </w:rPr>
        <w:t>איתכם</w:t>
      </w:r>
      <w:proofErr w:type="spellEnd"/>
      <w:r>
        <w:rPr>
          <w:rFonts w:hint="cs"/>
          <w:rtl/>
          <w:lang w:eastAsia="he-IL"/>
        </w:rPr>
        <w:t xml:space="preserve"> על </w:t>
      </w:r>
      <w:bookmarkStart w:id="1426" w:name="_ETM_Q1_2849445"/>
      <w:bookmarkEnd w:id="1426"/>
      <w:r>
        <w:rPr>
          <w:rFonts w:hint="cs"/>
          <w:rtl/>
          <w:lang w:eastAsia="he-IL"/>
        </w:rPr>
        <w:t xml:space="preserve">כל דבר, כמוש אתם יודעים כבר, אבל אני גם רוצה </w:t>
      </w:r>
      <w:bookmarkStart w:id="1427" w:name="_ETM_Q1_2852171"/>
      <w:bookmarkEnd w:id="1427"/>
      <w:r>
        <w:rPr>
          <w:rFonts w:hint="cs"/>
          <w:rtl/>
          <w:lang w:eastAsia="he-IL"/>
        </w:rPr>
        <w:t xml:space="preserve">להבין. לכן, אם תוכל להתייחס, לא על הסעיף כל </w:t>
      </w:r>
      <w:bookmarkStart w:id="1428" w:name="_ETM_Q1_2858642"/>
      <w:bookmarkEnd w:id="1428"/>
      <w:r>
        <w:rPr>
          <w:rFonts w:hint="cs"/>
          <w:rtl/>
          <w:lang w:eastAsia="he-IL"/>
        </w:rPr>
        <w:t>כ</w:t>
      </w:r>
      <w:bookmarkStart w:id="1429" w:name="_ETM_Q1_2854059"/>
      <w:bookmarkEnd w:id="1429"/>
      <w:r>
        <w:rPr>
          <w:rFonts w:hint="cs"/>
          <w:rtl/>
          <w:lang w:eastAsia="he-IL"/>
        </w:rPr>
        <w:t>ך, אלא יותר על השאלה שלי.</w:t>
      </w:r>
    </w:p>
    <w:p w14:paraId="2A4F739F" w14:textId="45136B4F" w:rsidR="00C442F2" w:rsidRDefault="00C442F2" w:rsidP="00C442F2">
      <w:pPr>
        <w:rPr>
          <w:rFonts w:ascii="David" w:hAnsi="David"/>
          <w:u w:val="single"/>
          <w:rtl/>
          <w:lang w:eastAsia="he-IL"/>
        </w:rPr>
      </w:pPr>
      <w:bookmarkStart w:id="1430" w:name="_ETM_Q1_2857128"/>
      <w:bookmarkStart w:id="1431" w:name="_ETM_Q1_2857168"/>
      <w:bookmarkStart w:id="1432" w:name="_ETM_Q1_2857886"/>
      <w:bookmarkStart w:id="1433" w:name="_ETM_Q1_2858094"/>
      <w:bookmarkStart w:id="1434" w:name="_ETM_Q1_2858116"/>
      <w:bookmarkStart w:id="1435" w:name="_ETM_Q1_2856043"/>
      <w:bookmarkStart w:id="1436" w:name="_ETM_Q1_2856846"/>
      <w:bookmarkEnd w:id="1430"/>
      <w:bookmarkEnd w:id="1431"/>
      <w:bookmarkEnd w:id="1432"/>
      <w:bookmarkEnd w:id="1433"/>
      <w:bookmarkEnd w:id="1434"/>
      <w:bookmarkEnd w:id="1435"/>
      <w:bookmarkEnd w:id="1436"/>
    </w:p>
    <w:p w14:paraId="150899A8" w14:textId="485F1FA2" w:rsidR="00C442F2" w:rsidRDefault="00C442F2" w:rsidP="00C442F2">
      <w:pPr>
        <w:pStyle w:val="af9"/>
        <w:keepNext/>
        <w:rPr>
          <w:rtl/>
          <w:lang w:eastAsia="he-IL"/>
        </w:rPr>
      </w:pPr>
      <w:bookmarkStart w:id="1437" w:name="ET_guest_837201_168"/>
      <w:r w:rsidRPr="00C442F2">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C442F2">
        <w:rPr>
          <w:rStyle w:val="TagStyle"/>
          <w:rtl/>
        </w:rPr>
        <w:t xml:space="preserve"> &lt;&lt; אורח &gt;&gt;</w:t>
      </w:r>
      <w:r w:rsidR="00E359A5">
        <w:rPr>
          <w:rtl/>
          <w:lang w:eastAsia="he-IL"/>
        </w:rPr>
        <w:t xml:space="preserve"> </w:t>
      </w:r>
      <w:r>
        <w:rPr>
          <w:rtl/>
          <w:lang w:eastAsia="he-IL"/>
        </w:rPr>
        <w:t xml:space="preserve"> </w:t>
      </w:r>
      <w:bookmarkEnd w:id="1437"/>
    </w:p>
    <w:p w14:paraId="0B1EDDFB" w14:textId="3A369E15" w:rsidR="00C442F2" w:rsidRDefault="00C442F2" w:rsidP="00C442F2">
      <w:pPr>
        <w:pStyle w:val="KeepWithNext"/>
        <w:rPr>
          <w:rtl/>
          <w:lang w:eastAsia="he-IL"/>
        </w:rPr>
      </w:pPr>
    </w:p>
    <w:p w14:paraId="5C5B526F" w14:textId="7C923C76" w:rsidR="00C442F2" w:rsidRDefault="00C442F2" w:rsidP="00C442F2">
      <w:pPr>
        <w:rPr>
          <w:rtl/>
          <w:lang w:eastAsia="he-IL"/>
        </w:rPr>
      </w:pPr>
      <w:bookmarkStart w:id="1438" w:name="_ETM_Q1_2857046"/>
      <w:bookmarkStart w:id="1439" w:name="_ETM_Q1_2857064"/>
      <w:bookmarkEnd w:id="1438"/>
      <w:bookmarkEnd w:id="1439"/>
      <w:r>
        <w:rPr>
          <w:rFonts w:hint="cs"/>
          <w:rtl/>
          <w:lang w:eastAsia="he-IL"/>
        </w:rPr>
        <w:t>אז בהתייחס למה שעורך</w:t>
      </w:r>
      <w:r w:rsidR="00FC4CC0">
        <w:rPr>
          <w:rFonts w:hint="cs"/>
          <w:rtl/>
          <w:lang w:eastAsia="he-IL"/>
        </w:rPr>
        <w:t xml:space="preserve"> דין</w:t>
      </w:r>
      <w:r>
        <w:rPr>
          <w:rFonts w:hint="cs"/>
          <w:rtl/>
          <w:lang w:eastAsia="he-IL"/>
        </w:rPr>
        <w:t xml:space="preserve"> </w:t>
      </w:r>
      <w:bookmarkStart w:id="1440" w:name="_ETM_Q1_2858821"/>
      <w:bookmarkEnd w:id="1440"/>
      <w:r>
        <w:rPr>
          <w:rFonts w:hint="cs"/>
          <w:rtl/>
          <w:lang w:eastAsia="he-IL"/>
        </w:rPr>
        <w:t xml:space="preserve">קדמי אמר, אין לנו במסמכי </w:t>
      </w:r>
      <w:proofErr w:type="spellStart"/>
      <w:r>
        <w:rPr>
          <w:rFonts w:hint="cs"/>
          <w:rtl/>
          <w:lang w:eastAsia="he-IL"/>
        </w:rPr>
        <w:t>תוכנית</w:t>
      </w:r>
      <w:proofErr w:type="spellEnd"/>
      <w:r>
        <w:rPr>
          <w:rFonts w:hint="cs"/>
          <w:rtl/>
          <w:lang w:eastAsia="he-IL"/>
        </w:rPr>
        <w:t xml:space="preserve"> חוות דעת. </w:t>
      </w:r>
      <w:bookmarkStart w:id="1441" w:name="_ETM_Q1_2865913"/>
      <w:bookmarkEnd w:id="1441"/>
      <w:r>
        <w:rPr>
          <w:rFonts w:hint="cs"/>
          <w:rtl/>
          <w:lang w:eastAsia="he-IL"/>
        </w:rPr>
        <w:t xml:space="preserve">בתוכנית יש מסמכי </w:t>
      </w:r>
      <w:proofErr w:type="spellStart"/>
      <w:r>
        <w:rPr>
          <w:rFonts w:hint="cs"/>
          <w:rtl/>
          <w:lang w:eastAsia="he-IL"/>
        </w:rPr>
        <w:t>תוכנית</w:t>
      </w:r>
      <w:proofErr w:type="spellEnd"/>
      <w:r>
        <w:rPr>
          <w:rFonts w:hint="cs"/>
          <w:rtl/>
          <w:lang w:eastAsia="he-IL"/>
        </w:rPr>
        <w:t xml:space="preserve">, והתוכנית הוכנה על ידי צוות </w:t>
      </w:r>
      <w:bookmarkStart w:id="1442" w:name="_ETM_Q1_2870356"/>
      <w:bookmarkEnd w:id="1442"/>
      <w:r>
        <w:rPr>
          <w:rFonts w:hint="cs"/>
          <w:rtl/>
          <w:lang w:eastAsia="he-IL"/>
        </w:rPr>
        <w:t xml:space="preserve">רב תחומי שכולל את כל אנשי המקצוע הרלוונטיים, ובעצם </w:t>
      </w:r>
      <w:bookmarkStart w:id="1443" w:name="_ETM_Q1_2875067"/>
      <w:bookmarkEnd w:id="1443"/>
      <w:r>
        <w:rPr>
          <w:rFonts w:hint="cs"/>
          <w:rtl/>
          <w:lang w:eastAsia="he-IL"/>
        </w:rPr>
        <w:t xml:space="preserve">מסמכי התוכנית שמוגשים כוללים כבר את התובנות ואת </w:t>
      </w:r>
      <w:r w:rsidR="00FC4CC0">
        <w:rPr>
          <w:rFonts w:hint="cs"/>
          <w:rtl/>
          <w:lang w:eastAsia="he-IL"/>
        </w:rPr>
        <w:t xml:space="preserve">תוצרי העבודה </w:t>
      </w:r>
      <w:bookmarkStart w:id="1444" w:name="_ETM_Q1_2880035"/>
      <w:bookmarkEnd w:id="1444"/>
      <w:r w:rsidR="00FC4CC0">
        <w:rPr>
          <w:rFonts w:hint="cs"/>
          <w:rtl/>
          <w:lang w:eastAsia="he-IL"/>
        </w:rPr>
        <w:t xml:space="preserve">של אותם מהנדסים, </w:t>
      </w:r>
      <w:proofErr w:type="spellStart"/>
      <w:r w:rsidR="00FC4CC0">
        <w:rPr>
          <w:rFonts w:hint="cs"/>
          <w:rtl/>
          <w:lang w:eastAsia="he-IL"/>
        </w:rPr>
        <w:t>קונסטרוקטורים</w:t>
      </w:r>
      <w:proofErr w:type="spellEnd"/>
      <w:r w:rsidR="00FC4CC0">
        <w:rPr>
          <w:rFonts w:hint="cs"/>
          <w:rtl/>
          <w:lang w:eastAsia="he-IL"/>
        </w:rPr>
        <w:t xml:space="preserve">, מתכנני תנועה, יועצי סביבה. יש שם </w:t>
      </w:r>
      <w:bookmarkStart w:id="1445" w:name="_ETM_Q1_2885056"/>
      <w:bookmarkEnd w:id="1445"/>
      <w:r w:rsidR="00FC4CC0">
        <w:rPr>
          <w:rFonts w:hint="cs"/>
          <w:rtl/>
          <w:lang w:eastAsia="he-IL"/>
        </w:rPr>
        <w:t xml:space="preserve">תזכיר השפעה לסביבה לכל </w:t>
      </w:r>
      <w:proofErr w:type="spellStart"/>
      <w:r w:rsidR="00FC4CC0">
        <w:rPr>
          <w:rFonts w:hint="cs"/>
          <w:rtl/>
          <w:lang w:eastAsia="he-IL"/>
        </w:rPr>
        <w:t>תוכנית</w:t>
      </w:r>
      <w:proofErr w:type="spellEnd"/>
      <w:r w:rsidR="00FC4CC0">
        <w:rPr>
          <w:rFonts w:hint="cs"/>
          <w:rtl/>
          <w:lang w:eastAsia="he-IL"/>
        </w:rPr>
        <w:t>, בסביבות 1,000 עמודים.</w:t>
      </w:r>
    </w:p>
    <w:p w14:paraId="07ACFBD4" w14:textId="1245B189" w:rsidR="00FC4CC0" w:rsidRDefault="00FC4CC0" w:rsidP="00C442F2">
      <w:pPr>
        <w:rPr>
          <w:rtl/>
          <w:lang w:eastAsia="he-IL"/>
        </w:rPr>
      </w:pPr>
      <w:bookmarkStart w:id="1446" w:name="_ETM_Q1_2889574"/>
      <w:bookmarkStart w:id="1447" w:name="_ETM_Q1_2889613"/>
      <w:bookmarkStart w:id="1448" w:name="_ETM_Q1_2890011"/>
      <w:bookmarkEnd w:id="1446"/>
      <w:bookmarkEnd w:id="1447"/>
      <w:bookmarkEnd w:id="1448"/>
    </w:p>
    <w:p w14:paraId="16B88D1E" w14:textId="2A187667" w:rsidR="00FC4CC0" w:rsidRDefault="00FC4CC0" w:rsidP="00FC4CC0">
      <w:pPr>
        <w:pStyle w:val="af6"/>
        <w:keepNext/>
        <w:rPr>
          <w:rtl/>
        </w:rPr>
      </w:pPr>
      <w:bookmarkStart w:id="1449" w:name="ET_yor_5069_169"/>
      <w:r w:rsidRPr="00FC4CC0">
        <w:rPr>
          <w:rStyle w:val="TagStyle"/>
          <w:rtl/>
        </w:rPr>
        <w:t xml:space="preserve"> &lt;&lt; </w:t>
      </w:r>
      <w:proofErr w:type="spellStart"/>
      <w:r w:rsidRPr="00FC4CC0">
        <w:rPr>
          <w:rStyle w:val="TagStyle"/>
          <w:rtl/>
        </w:rPr>
        <w:t>יור</w:t>
      </w:r>
      <w:proofErr w:type="spellEnd"/>
      <w:r w:rsidRPr="00FC4CC0">
        <w:rPr>
          <w:rStyle w:val="TagStyle"/>
          <w:rtl/>
        </w:rPr>
        <w:t xml:space="preserve"> &gt;&gt; </w:t>
      </w:r>
      <w:r>
        <w:rPr>
          <w:rtl/>
        </w:rPr>
        <w:t>היו"ר יעקב אשר:</w:t>
      </w:r>
      <w:r w:rsidRPr="00FC4CC0">
        <w:rPr>
          <w:rStyle w:val="TagStyle"/>
          <w:rtl/>
        </w:rPr>
        <w:t xml:space="preserve"> &lt;&lt; </w:t>
      </w:r>
      <w:proofErr w:type="spellStart"/>
      <w:r w:rsidRPr="00FC4CC0">
        <w:rPr>
          <w:rStyle w:val="TagStyle"/>
          <w:rtl/>
        </w:rPr>
        <w:t>יור</w:t>
      </w:r>
      <w:proofErr w:type="spellEnd"/>
      <w:r w:rsidRPr="00FC4CC0">
        <w:rPr>
          <w:rStyle w:val="TagStyle"/>
          <w:rtl/>
        </w:rPr>
        <w:t xml:space="preserve"> &gt;&gt;</w:t>
      </w:r>
      <w:r w:rsidR="00E359A5">
        <w:rPr>
          <w:rtl/>
        </w:rPr>
        <w:t xml:space="preserve"> </w:t>
      </w:r>
      <w:r>
        <w:rPr>
          <w:rtl/>
        </w:rPr>
        <w:t xml:space="preserve"> </w:t>
      </w:r>
      <w:bookmarkEnd w:id="1449"/>
    </w:p>
    <w:p w14:paraId="02E22E58" w14:textId="3A189314" w:rsidR="00FC4CC0" w:rsidRDefault="00FC4CC0" w:rsidP="00FC4CC0">
      <w:pPr>
        <w:pStyle w:val="KeepWithNext"/>
        <w:rPr>
          <w:rtl/>
          <w:lang w:eastAsia="he-IL"/>
        </w:rPr>
      </w:pPr>
    </w:p>
    <w:p w14:paraId="5BCF2714" w14:textId="54C5DC96" w:rsidR="00FC4CC0" w:rsidRDefault="00FC4CC0" w:rsidP="00FC4CC0">
      <w:pPr>
        <w:rPr>
          <w:rtl/>
          <w:lang w:eastAsia="he-IL"/>
        </w:rPr>
      </w:pPr>
      <w:bookmarkStart w:id="1450" w:name="_ETM_Q1_2890207"/>
      <w:bookmarkStart w:id="1451" w:name="_ETM_Q1_2890228"/>
      <w:bookmarkStart w:id="1452" w:name="_ETM_Q1_2887119"/>
      <w:bookmarkEnd w:id="1450"/>
      <w:bookmarkEnd w:id="1451"/>
      <w:bookmarkEnd w:id="1452"/>
      <w:r>
        <w:rPr>
          <w:rFonts w:hint="cs"/>
          <w:rtl/>
          <w:lang w:eastAsia="he-IL"/>
        </w:rPr>
        <w:t xml:space="preserve">השאלה בכל </w:t>
      </w:r>
      <w:bookmarkStart w:id="1453" w:name="_ETM_Q1_2889595"/>
      <w:bookmarkEnd w:id="1453"/>
      <w:r>
        <w:rPr>
          <w:rFonts w:hint="cs"/>
          <w:rtl/>
          <w:lang w:eastAsia="he-IL"/>
        </w:rPr>
        <w:t xml:space="preserve">הפרמטרים, לא בשפה משפטית. האם הפרמטרים האלה, </w:t>
      </w:r>
      <w:bookmarkStart w:id="1454" w:name="_ETM_Q1_2887158"/>
      <w:bookmarkStart w:id="1455" w:name="_ETM_Q1_2882268"/>
      <w:bookmarkEnd w:id="1454"/>
      <w:bookmarkEnd w:id="1455"/>
      <w:r>
        <w:rPr>
          <w:rFonts w:hint="cs"/>
          <w:rtl/>
          <w:lang w:eastAsia="he-IL"/>
        </w:rPr>
        <w:t xml:space="preserve">בכל הפרמטרים המקצועיים, אם זה של בטיחות, ואם </w:t>
      </w:r>
      <w:bookmarkStart w:id="1456" w:name="_ETM_Q1_2900312"/>
      <w:bookmarkEnd w:id="1456"/>
      <w:r>
        <w:rPr>
          <w:rFonts w:hint="cs"/>
          <w:rtl/>
          <w:lang w:eastAsia="he-IL"/>
        </w:rPr>
        <w:t xml:space="preserve">זה של שאלות כאלה ואחרות מקצועיות של כל היועצים, כי </w:t>
      </w:r>
      <w:bookmarkStart w:id="1457" w:name="_ETM_Q1_2905221"/>
      <w:bookmarkEnd w:id="1457"/>
      <w:r>
        <w:rPr>
          <w:rFonts w:hint="cs"/>
          <w:rtl/>
          <w:lang w:eastAsia="he-IL"/>
        </w:rPr>
        <w:t xml:space="preserve">יש הרי הרבה מאוד יועצים. האם הדברים האלה, </w:t>
      </w:r>
      <w:r w:rsidR="00E820C6">
        <w:rPr>
          <w:rFonts w:hint="cs"/>
          <w:rtl/>
          <w:lang w:eastAsia="he-IL"/>
        </w:rPr>
        <w:t>מב</w:t>
      </w:r>
      <w:r>
        <w:rPr>
          <w:rFonts w:hint="cs"/>
          <w:rtl/>
          <w:lang w:eastAsia="he-IL"/>
        </w:rPr>
        <w:t xml:space="preserve">חינתכם, מגובים </w:t>
      </w:r>
      <w:bookmarkStart w:id="1458" w:name="_ETM_Q1_2911422"/>
      <w:bookmarkEnd w:id="1458"/>
      <w:r>
        <w:rPr>
          <w:rFonts w:hint="cs"/>
          <w:rtl/>
          <w:lang w:eastAsia="he-IL"/>
        </w:rPr>
        <w:t xml:space="preserve">כחוות דעת? זאת אומרת, אני לא אומר שצריכים חוות דעת </w:t>
      </w:r>
      <w:bookmarkStart w:id="1459" w:name="_ETM_Q1_2915047"/>
      <w:bookmarkEnd w:id="1459"/>
      <w:r>
        <w:rPr>
          <w:rFonts w:hint="cs"/>
          <w:rtl/>
          <w:lang w:eastAsia="he-IL"/>
        </w:rPr>
        <w:t>בכל מקום</w:t>
      </w:r>
      <w:r w:rsidR="00E820C6">
        <w:rPr>
          <w:rFonts w:hint="cs"/>
          <w:rtl/>
          <w:lang w:eastAsia="he-IL"/>
        </w:rPr>
        <w:t>, ללכת עם חוות דעת בכל מקום.</w:t>
      </w:r>
    </w:p>
    <w:p w14:paraId="78109740" w14:textId="2F87615F" w:rsidR="00FC4CC0" w:rsidRDefault="00FC4CC0" w:rsidP="00FC4CC0">
      <w:pPr>
        <w:rPr>
          <w:rtl/>
          <w:lang w:eastAsia="he-IL"/>
        </w:rPr>
      </w:pPr>
      <w:bookmarkStart w:id="1460" w:name="_ETM_Q1_2917180"/>
      <w:bookmarkStart w:id="1461" w:name="_ETM_Q1_2917220"/>
      <w:bookmarkStart w:id="1462" w:name="_ETM_Q1_2918264"/>
      <w:bookmarkEnd w:id="1460"/>
      <w:bookmarkEnd w:id="1461"/>
      <w:bookmarkEnd w:id="1462"/>
    </w:p>
    <w:p w14:paraId="77AF3B5F" w14:textId="4B18FC95" w:rsidR="00FC4CC0" w:rsidRDefault="00FC4CC0" w:rsidP="00FC4CC0">
      <w:pPr>
        <w:pStyle w:val="af9"/>
        <w:keepNext/>
        <w:rPr>
          <w:rtl/>
          <w:lang w:eastAsia="he-IL"/>
        </w:rPr>
      </w:pPr>
      <w:bookmarkStart w:id="1463" w:name="ET_guest_837201_170"/>
      <w:r w:rsidRPr="00FC4CC0">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FC4CC0">
        <w:rPr>
          <w:rStyle w:val="TagStyle"/>
          <w:rtl/>
        </w:rPr>
        <w:t xml:space="preserve"> &lt;&lt; אורח &gt;&gt;</w:t>
      </w:r>
      <w:r w:rsidR="00E359A5">
        <w:rPr>
          <w:rtl/>
          <w:lang w:eastAsia="he-IL"/>
        </w:rPr>
        <w:t xml:space="preserve"> </w:t>
      </w:r>
      <w:r>
        <w:rPr>
          <w:rtl/>
          <w:lang w:eastAsia="he-IL"/>
        </w:rPr>
        <w:t xml:space="preserve"> </w:t>
      </w:r>
      <w:bookmarkEnd w:id="1463"/>
    </w:p>
    <w:p w14:paraId="1628CACD" w14:textId="35F8DCEF" w:rsidR="00FC4CC0" w:rsidRDefault="00FC4CC0" w:rsidP="00FC4CC0">
      <w:pPr>
        <w:pStyle w:val="KeepWithNext"/>
        <w:rPr>
          <w:rtl/>
          <w:lang w:eastAsia="he-IL"/>
        </w:rPr>
      </w:pPr>
    </w:p>
    <w:p w14:paraId="27409B16" w14:textId="4269E119" w:rsidR="00FC4CC0" w:rsidRDefault="00FC4CC0" w:rsidP="00FC4CC0">
      <w:pPr>
        <w:rPr>
          <w:rtl/>
          <w:lang w:eastAsia="he-IL"/>
        </w:rPr>
      </w:pPr>
      <w:bookmarkStart w:id="1464" w:name="_ETM_Q1_2918476"/>
      <w:bookmarkStart w:id="1465" w:name="_ETM_Q1_2918498"/>
      <w:bookmarkStart w:id="1466" w:name="_ETM_Q1_2913584"/>
      <w:bookmarkEnd w:id="1464"/>
      <w:bookmarkEnd w:id="1465"/>
      <w:bookmarkEnd w:id="1466"/>
      <w:r>
        <w:rPr>
          <w:rFonts w:hint="cs"/>
          <w:rtl/>
          <w:lang w:eastAsia="he-IL"/>
        </w:rPr>
        <w:t>זה בעצם כלול כחלק ממסמכי התכנון.</w:t>
      </w:r>
    </w:p>
    <w:p w14:paraId="34BA3A8A" w14:textId="676489C9" w:rsidR="00FC4CC0" w:rsidRDefault="00FC4CC0" w:rsidP="00FC4CC0">
      <w:pPr>
        <w:rPr>
          <w:rtl/>
          <w:lang w:eastAsia="he-IL"/>
        </w:rPr>
      </w:pPr>
      <w:bookmarkStart w:id="1467" w:name="_ETM_Q1_2916262"/>
      <w:bookmarkStart w:id="1468" w:name="_ETM_Q1_2916303"/>
      <w:bookmarkStart w:id="1469" w:name="_ETM_Q1_2917694"/>
      <w:bookmarkEnd w:id="1467"/>
      <w:bookmarkEnd w:id="1468"/>
      <w:bookmarkEnd w:id="1469"/>
    </w:p>
    <w:p w14:paraId="1706D311" w14:textId="1D6AE418" w:rsidR="00FC4CC0" w:rsidRDefault="00FC4CC0" w:rsidP="00FC4CC0">
      <w:pPr>
        <w:pStyle w:val="af6"/>
        <w:keepNext/>
        <w:rPr>
          <w:rtl/>
        </w:rPr>
      </w:pPr>
      <w:bookmarkStart w:id="1470" w:name="ET_yor_5069_171"/>
      <w:r w:rsidRPr="00FC4CC0">
        <w:rPr>
          <w:rStyle w:val="TagStyle"/>
          <w:rtl/>
        </w:rPr>
        <w:t xml:space="preserve"> &lt;&lt; </w:t>
      </w:r>
      <w:proofErr w:type="spellStart"/>
      <w:r w:rsidRPr="00FC4CC0">
        <w:rPr>
          <w:rStyle w:val="TagStyle"/>
          <w:rtl/>
        </w:rPr>
        <w:t>יור</w:t>
      </w:r>
      <w:proofErr w:type="spellEnd"/>
      <w:r w:rsidRPr="00FC4CC0">
        <w:rPr>
          <w:rStyle w:val="TagStyle"/>
          <w:rtl/>
        </w:rPr>
        <w:t xml:space="preserve"> &gt;&gt; </w:t>
      </w:r>
      <w:r>
        <w:rPr>
          <w:rtl/>
        </w:rPr>
        <w:t>היו"ר יעקב אשר:</w:t>
      </w:r>
      <w:r w:rsidRPr="00FC4CC0">
        <w:rPr>
          <w:rStyle w:val="TagStyle"/>
          <w:rtl/>
        </w:rPr>
        <w:t xml:space="preserve"> &lt;&lt; </w:t>
      </w:r>
      <w:proofErr w:type="spellStart"/>
      <w:r w:rsidRPr="00FC4CC0">
        <w:rPr>
          <w:rStyle w:val="TagStyle"/>
          <w:rtl/>
        </w:rPr>
        <w:t>יור</w:t>
      </w:r>
      <w:proofErr w:type="spellEnd"/>
      <w:r w:rsidRPr="00FC4CC0">
        <w:rPr>
          <w:rStyle w:val="TagStyle"/>
          <w:rtl/>
        </w:rPr>
        <w:t xml:space="preserve"> &gt;&gt;</w:t>
      </w:r>
      <w:r w:rsidR="00E359A5">
        <w:rPr>
          <w:rtl/>
        </w:rPr>
        <w:t xml:space="preserve"> </w:t>
      </w:r>
      <w:r>
        <w:rPr>
          <w:rtl/>
        </w:rPr>
        <w:t xml:space="preserve"> </w:t>
      </w:r>
      <w:bookmarkEnd w:id="1470"/>
    </w:p>
    <w:p w14:paraId="27D46261" w14:textId="19CEE8A0" w:rsidR="00FC4CC0" w:rsidRDefault="00FC4CC0" w:rsidP="00FC4CC0">
      <w:pPr>
        <w:pStyle w:val="KeepWithNext"/>
        <w:rPr>
          <w:rtl/>
          <w:lang w:eastAsia="he-IL"/>
        </w:rPr>
      </w:pPr>
    </w:p>
    <w:p w14:paraId="31BEFD3F" w14:textId="119E73F8" w:rsidR="00FC4CC0" w:rsidRDefault="00FC4CC0" w:rsidP="00FC4CC0">
      <w:pPr>
        <w:rPr>
          <w:rtl/>
          <w:lang w:eastAsia="he-IL"/>
        </w:rPr>
      </w:pPr>
      <w:bookmarkStart w:id="1471" w:name="_ETM_Q1_2917937"/>
      <w:bookmarkStart w:id="1472" w:name="_ETM_Q1_2917965"/>
      <w:bookmarkEnd w:id="1471"/>
      <w:bookmarkEnd w:id="1472"/>
      <w:r>
        <w:rPr>
          <w:rFonts w:hint="cs"/>
          <w:rtl/>
          <w:lang w:eastAsia="he-IL"/>
        </w:rPr>
        <w:t xml:space="preserve">האם זה חלק </w:t>
      </w:r>
      <w:bookmarkStart w:id="1473" w:name="_ETM_Q1_2918851"/>
      <w:bookmarkEnd w:id="1473"/>
      <w:r>
        <w:rPr>
          <w:rFonts w:hint="cs"/>
          <w:rtl/>
          <w:lang w:eastAsia="he-IL"/>
        </w:rPr>
        <w:t xml:space="preserve">מהעבודה שלהם? האם מישהו לוקח אחריות שם, כדי שלא יהיה </w:t>
      </w:r>
      <w:bookmarkStart w:id="1474" w:name="_ETM_Q1_2922657"/>
      <w:bookmarkEnd w:id="1474"/>
      <w:r>
        <w:rPr>
          <w:rFonts w:hint="cs"/>
          <w:rtl/>
          <w:lang w:eastAsia="he-IL"/>
        </w:rPr>
        <w:t>מצב לאחר מכן?</w:t>
      </w:r>
    </w:p>
    <w:p w14:paraId="62345C40" w14:textId="0DC3F96A" w:rsidR="00FC4CC0" w:rsidRDefault="00FC4CC0" w:rsidP="00FC4CC0">
      <w:pPr>
        <w:rPr>
          <w:rtl/>
          <w:lang w:eastAsia="he-IL"/>
        </w:rPr>
      </w:pPr>
      <w:bookmarkStart w:id="1475" w:name="_ETM_Q1_2924318"/>
      <w:bookmarkStart w:id="1476" w:name="_ETM_Q1_2924368"/>
      <w:bookmarkStart w:id="1477" w:name="_ETM_Q1_2924969"/>
      <w:bookmarkEnd w:id="1475"/>
      <w:bookmarkEnd w:id="1476"/>
      <w:bookmarkEnd w:id="1477"/>
    </w:p>
    <w:p w14:paraId="32441C25" w14:textId="7D2F5150" w:rsidR="00FC4CC0" w:rsidRDefault="00FC4CC0" w:rsidP="00FC4CC0">
      <w:pPr>
        <w:pStyle w:val="af9"/>
        <w:keepNext/>
        <w:rPr>
          <w:rtl/>
          <w:lang w:eastAsia="he-IL"/>
        </w:rPr>
      </w:pPr>
      <w:bookmarkStart w:id="1478" w:name="ET_guest_837201_172"/>
      <w:r w:rsidRPr="00FC4CC0">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FC4CC0">
        <w:rPr>
          <w:rStyle w:val="TagStyle"/>
          <w:rtl/>
        </w:rPr>
        <w:t xml:space="preserve"> &lt;&lt; אורח &gt;&gt;</w:t>
      </w:r>
      <w:r w:rsidR="00E359A5">
        <w:rPr>
          <w:rtl/>
          <w:lang w:eastAsia="he-IL"/>
        </w:rPr>
        <w:t xml:space="preserve"> </w:t>
      </w:r>
      <w:r>
        <w:rPr>
          <w:rtl/>
          <w:lang w:eastAsia="he-IL"/>
        </w:rPr>
        <w:t xml:space="preserve"> </w:t>
      </w:r>
      <w:bookmarkEnd w:id="1478"/>
    </w:p>
    <w:p w14:paraId="6D0B8BFC" w14:textId="6F063C57" w:rsidR="00FC4CC0" w:rsidRDefault="00FC4CC0" w:rsidP="00FC4CC0">
      <w:pPr>
        <w:pStyle w:val="KeepWithNext"/>
        <w:rPr>
          <w:rtl/>
          <w:lang w:eastAsia="he-IL"/>
        </w:rPr>
      </w:pPr>
    </w:p>
    <w:p w14:paraId="5D45CC84" w14:textId="17D49696" w:rsidR="00FC4CC0" w:rsidRDefault="00FC4CC0" w:rsidP="00FC4CC0">
      <w:pPr>
        <w:rPr>
          <w:rtl/>
          <w:lang w:eastAsia="he-IL"/>
        </w:rPr>
      </w:pPr>
      <w:bookmarkStart w:id="1479" w:name="_ETM_Q1_2925220"/>
      <w:bookmarkStart w:id="1480" w:name="_ETM_Q1_2925242"/>
      <w:bookmarkEnd w:id="1479"/>
      <w:bookmarkEnd w:id="1480"/>
      <w:r>
        <w:rPr>
          <w:rFonts w:hint="cs"/>
          <w:rtl/>
          <w:lang w:eastAsia="he-IL"/>
        </w:rPr>
        <w:t>בעצם מי שמקדם את הת</w:t>
      </w:r>
      <w:r w:rsidR="00E820C6">
        <w:rPr>
          <w:rFonts w:hint="cs"/>
          <w:rtl/>
          <w:lang w:eastAsia="he-IL"/>
        </w:rPr>
        <w:t>וכ</w:t>
      </w:r>
      <w:r>
        <w:rPr>
          <w:rFonts w:hint="cs"/>
          <w:rtl/>
          <w:lang w:eastAsia="he-IL"/>
        </w:rPr>
        <w:t xml:space="preserve">ניות, אנחנו הרי הרגולטור, </w:t>
      </w:r>
      <w:bookmarkStart w:id="1481" w:name="_ETM_Q1_2928211"/>
      <w:bookmarkEnd w:id="1481"/>
      <w:r>
        <w:rPr>
          <w:rFonts w:hint="cs"/>
          <w:rtl/>
          <w:lang w:eastAsia="he-IL"/>
        </w:rPr>
        <w:t>מי שמקד</w:t>
      </w:r>
      <w:r w:rsidR="00753F86">
        <w:rPr>
          <w:rFonts w:hint="cs"/>
          <w:rtl/>
          <w:lang w:eastAsia="he-IL"/>
        </w:rPr>
        <w:t>ם</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w:t>
      </w:r>
      <w:bookmarkStart w:id="1482" w:name="_ETM_Q1_2925892"/>
      <w:bookmarkEnd w:id="1482"/>
      <w:r>
        <w:rPr>
          <w:rFonts w:hint="cs"/>
          <w:rtl/>
          <w:lang w:eastAsia="he-IL"/>
        </w:rPr>
        <w:t xml:space="preserve">זה משרד התחבורה עם חברה </w:t>
      </w:r>
      <w:bookmarkStart w:id="1483" w:name="_ETM_Q1_2928891"/>
      <w:bookmarkEnd w:id="1483"/>
      <w:r>
        <w:rPr>
          <w:rFonts w:hint="cs"/>
          <w:rtl/>
          <w:lang w:eastAsia="he-IL"/>
        </w:rPr>
        <w:t xml:space="preserve">ממשלתית </w:t>
      </w:r>
      <w:proofErr w:type="spellStart"/>
      <w:r>
        <w:rPr>
          <w:rFonts w:hint="cs"/>
          <w:rtl/>
          <w:lang w:eastAsia="he-IL"/>
        </w:rPr>
        <w:t>נת"ע</w:t>
      </w:r>
      <w:proofErr w:type="spellEnd"/>
      <w:r>
        <w:rPr>
          <w:rFonts w:hint="cs"/>
          <w:rtl/>
          <w:lang w:eastAsia="he-IL"/>
        </w:rPr>
        <w:t xml:space="preserve">, שהוקמה במיוחד בשביל זה, והם מנהלים את צוותי </w:t>
      </w:r>
      <w:bookmarkStart w:id="1484" w:name="_ETM_Q1_2933333"/>
      <w:bookmarkEnd w:id="1484"/>
      <w:r>
        <w:rPr>
          <w:rFonts w:hint="cs"/>
          <w:rtl/>
          <w:lang w:eastAsia="he-IL"/>
        </w:rPr>
        <w:t>התכנ</w:t>
      </w:r>
      <w:r w:rsidR="00753F86">
        <w:rPr>
          <w:rFonts w:hint="cs"/>
          <w:rtl/>
          <w:lang w:eastAsia="he-IL"/>
        </w:rPr>
        <w:t>ון</w:t>
      </w:r>
      <w:r>
        <w:rPr>
          <w:rFonts w:hint="cs"/>
          <w:rtl/>
          <w:lang w:eastAsia="he-IL"/>
        </w:rPr>
        <w:t xml:space="preserve">. וגם </w:t>
      </w:r>
      <w:proofErr w:type="spellStart"/>
      <w:r>
        <w:rPr>
          <w:rFonts w:hint="cs"/>
          <w:rtl/>
          <w:lang w:eastAsia="he-IL"/>
        </w:rPr>
        <w:t>לנת"</w:t>
      </w:r>
      <w:r w:rsidR="00753F86">
        <w:rPr>
          <w:rFonts w:hint="cs"/>
          <w:rtl/>
          <w:lang w:eastAsia="he-IL"/>
        </w:rPr>
        <w:t>ע</w:t>
      </w:r>
      <w:proofErr w:type="spellEnd"/>
      <w:r>
        <w:rPr>
          <w:rFonts w:hint="cs"/>
          <w:rtl/>
          <w:lang w:eastAsia="he-IL"/>
        </w:rPr>
        <w:t xml:space="preserve"> יש מחלוקות קונסטר</w:t>
      </w:r>
      <w:r w:rsidR="00753F86">
        <w:rPr>
          <w:rFonts w:hint="cs"/>
          <w:rtl/>
          <w:lang w:eastAsia="he-IL"/>
        </w:rPr>
        <w:t>ו</w:t>
      </w:r>
      <w:r>
        <w:rPr>
          <w:rFonts w:hint="cs"/>
          <w:rtl/>
          <w:lang w:eastAsia="he-IL"/>
        </w:rPr>
        <w:t xml:space="preserve">קציה והנדסה שגם עושות בקרה </w:t>
      </w:r>
      <w:bookmarkStart w:id="1485" w:name="_ETM_Q1_2938100"/>
      <w:bookmarkEnd w:id="1485"/>
      <w:r>
        <w:rPr>
          <w:rFonts w:hint="cs"/>
          <w:rtl/>
          <w:lang w:eastAsia="he-IL"/>
        </w:rPr>
        <w:t>על כל המסמכים בנוסף אלינו.</w:t>
      </w:r>
    </w:p>
    <w:p w14:paraId="2A221DEC" w14:textId="79E2AEF6" w:rsidR="00FC4CC0" w:rsidRDefault="00FC4CC0" w:rsidP="00FC4CC0">
      <w:pPr>
        <w:rPr>
          <w:rtl/>
          <w:lang w:eastAsia="he-IL"/>
        </w:rPr>
      </w:pPr>
      <w:bookmarkStart w:id="1486" w:name="_ETM_Q1_2941280"/>
      <w:bookmarkStart w:id="1487" w:name="_ETM_Q1_2941332"/>
      <w:bookmarkStart w:id="1488" w:name="_ETM_Q1_2936544"/>
      <w:bookmarkStart w:id="1489" w:name="_ETM_Q1_2937023"/>
      <w:bookmarkEnd w:id="1486"/>
      <w:bookmarkEnd w:id="1487"/>
      <w:bookmarkEnd w:id="1488"/>
      <w:bookmarkEnd w:id="1489"/>
    </w:p>
    <w:p w14:paraId="085F1778" w14:textId="4E95DC81" w:rsidR="00FC4CC0" w:rsidRDefault="00FC4CC0" w:rsidP="00FC4CC0">
      <w:pPr>
        <w:pStyle w:val="af6"/>
        <w:keepNext/>
        <w:rPr>
          <w:rtl/>
        </w:rPr>
      </w:pPr>
      <w:bookmarkStart w:id="1490" w:name="ET_yor_5069_173"/>
      <w:r w:rsidRPr="00FC4CC0">
        <w:rPr>
          <w:rStyle w:val="TagStyle"/>
          <w:rtl/>
        </w:rPr>
        <w:t xml:space="preserve"> &lt;&lt; </w:t>
      </w:r>
      <w:proofErr w:type="spellStart"/>
      <w:r w:rsidRPr="00FC4CC0">
        <w:rPr>
          <w:rStyle w:val="TagStyle"/>
          <w:rtl/>
        </w:rPr>
        <w:t>יור</w:t>
      </w:r>
      <w:proofErr w:type="spellEnd"/>
      <w:r w:rsidRPr="00FC4CC0">
        <w:rPr>
          <w:rStyle w:val="TagStyle"/>
          <w:rtl/>
        </w:rPr>
        <w:t xml:space="preserve"> &gt;&gt; </w:t>
      </w:r>
      <w:r>
        <w:rPr>
          <w:rtl/>
        </w:rPr>
        <w:t>היו"ר יעקב אשר:</w:t>
      </w:r>
      <w:r w:rsidRPr="00FC4CC0">
        <w:rPr>
          <w:rStyle w:val="TagStyle"/>
          <w:rtl/>
        </w:rPr>
        <w:t xml:space="preserve"> &lt;&lt; </w:t>
      </w:r>
      <w:proofErr w:type="spellStart"/>
      <w:r w:rsidRPr="00FC4CC0">
        <w:rPr>
          <w:rStyle w:val="TagStyle"/>
          <w:rtl/>
        </w:rPr>
        <w:t>יור</w:t>
      </w:r>
      <w:proofErr w:type="spellEnd"/>
      <w:r w:rsidRPr="00FC4CC0">
        <w:rPr>
          <w:rStyle w:val="TagStyle"/>
          <w:rtl/>
        </w:rPr>
        <w:t xml:space="preserve"> &gt;&gt;</w:t>
      </w:r>
      <w:r w:rsidR="00E359A5">
        <w:rPr>
          <w:rtl/>
        </w:rPr>
        <w:t xml:space="preserve"> </w:t>
      </w:r>
      <w:r>
        <w:rPr>
          <w:rtl/>
        </w:rPr>
        <w:t xml:space="preserve"> </w:t>
      </w:r>
      <w:bookmarkEnd w:id="1490"/>
    </w:p>
    <w:p w14:paraId="685E0421" w14:textId="79D15C72" w:rsidR="00FC4CC0" w:rsidRDefault="00FC4CC0" w:rsidP="00FC4CC0">
      <w:pPr>
        <w:pStyle w:val="KeepWithNext"/>
        <w:rPr>
          <w:rtl/>
          <w:lang w:eastAsia="he-IL"/>
        </w:rPr>
      </w:pPr>
    </w:p>
    <w:p w14:paraId="6FD48848" w14:textId="79E5C3B4" w:rsidR="00FC4CC0" w:rsidRDefault="00FC4CC0" w:rsidP="00FC4CC0">
      <w:pPr>
        <w:rPr>
          <w:rtl/>
          <w:lang w:eastAsia="he-IL"/>
        </w:rPr>
      </w:pPr>
      <w:bookmarkStart w:id="1491" w:name="_ETM_Q1_2937279"/>
      <w:bookmarkStart w:id="1492" w:name="_ETM_Q1_2937300"/>
      <w:bookmarkEnd w:id="1491"/>
      <w:bookmarkEnd w:id="1492"/>
      <w:r>
        <w:rPr>
          <w:rFonts w:hint="cs"/>
          <w:rtl/>
          <w:lang w:eastAsia="he-IL"/>
        </w:rPr>
        <w:t>כן, אבל מי מבקר?</w:t>
      </w:r>
    </w:p>
    <w:p w14:paraId="6F1B5458" w14:textId="067FB48D" w:rsidR="00FC4CC0" w:rsidRDefault="00FC4CC0" w:rsidP="00FC4CC0">
      <w:pPr>
        <w:rPr>
          <w:rtl/>
          <w:lang w:eastAsia="he-IL"/>
        </w:rPr>
      </w:pPr>
      <w:bookmarkStart w:id="1493" w:name="_ETM_Q1_2942328"/>
      <w:bookmarkStart w:id="1494" w:name="_ETM_Q1_2942380"/>
      <w:bookmarkStart w:id="1495" w:name="_ETM_Q1_2943138"/>
      <w:bookmarkEnd w:id="1493"/>
      <w:bookmarkEnd w:id="1494"/>
      <w:bookmarkEnd w:id="1495"/>
    </w:p>
    <w:p w14:paraId="6C3E2D02" w14:textId="389F931B" w:rsidR="00FC4CC0" w:rsidRDefault="00FC4CC0" w:rsidP="00FC4CC0">
      <w:pPr>
        <w:pStyle w:val="af9"/>
        <w:keepNext/>
        <w:rPr>
          <w:rtl/>
          <w:lang w:eastAsia="he-IL"/>
        </w:rPr>
      </w:pPr>
      <w:bookmarkStart w:id="1496" w:name="ET_guest_837201_174"/>
      <w:r w:rsidRPr="00FC4CC0">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FC4CC0">
        <w:rPr>
          <w:rStyle w:val="TagStyle"/>
          <w:rtl/>
        </w:rPr>
        <w:t xml:space="preserve"> &lt;&lt; אורח &gt;&gt;</w:t>
      </w:r>
      <w:r w:rsidR="00E359A5">
        <w:rPr>
          <w:rtl/>
          <w:lang w:eastAsia="he-IL"/>
        </w:rPr>
        <w:t xml:space="preserve"> </w:t>
      </w:r>
      <w:r>
        <w:rPr>
          <w:rtl/>
          <w:lang w:eastAsia="he-IL"/>
        </w:rPr>
        <w:t xml:space="preserve"> </w:t>
      </w:r>
      <w:bookmarkEnd w:id="1496"/>
    </w:p>
    <w:p w14:paraId="074FCB81" w14:textId="1B3ED7AE" w:rsidR="00FC4CC0" w:rsidRDefault="00FC4CC0" w:rsidP="00FC4CC0">
      <w:pPr>
        <w:pStyle w:val="KeepWithNext"/>
        <w:rPr>
          <w:rtl/>
          <w:lang w:eastAsia="he-IL"/>
        </w:rPr>
      </w:pPr>
    </w:p>
    <w:p w14:paraId="54E4E114" w14:textId="4AC499EA" w:rsidR="00FC4CC0" w:rsidRDefault="00FC4CC0" w:rsidP="00FC4CC0">
      <w:pPr>
        <w:rPr>
          <w:rtl/>
          <w:lang w:eastAsia="he-IL"/>
        </w:rPr>
      </w:pPr>
      <w:bookmarkStart w:id="1497" w:name="_ETM_Q1_2943412"/>
      <w:bookmarkStart w:id="1498" w:name="_ETM_Q1_2943435"/>
      <w:bookmarkEnd w:id="1497"/>
      <w:bookmarkEnd w:id="1498"/>
      <w:r>
        <w:rPr>
          <w:rFonts w:hint="cs"/>
          <w:rtl/>
          <w:lang w:eastAsia="he-IL"/>
        </w:rPr>
        <w:t>אנחנו כרגולטור</w:t>
      </w:r>
      <w:r w:rsidR="00753F86">
        <w:rPr>
          <w:rFonts w:hint="cs"/>
          <w:rtl/>
          <w:lang w:eastAsia="he-IL"/>
        </w:rPr>
        <w:t>,</w:t>
      </w:r>
      <w:r>
        <w:rPr>
          <w:rFonts w:hint="cs"/>
          <w:rtl/>
          <w:lang w:eastAsia="he-IL"/>
        </w:rPr>
        <w:t xml:space="preserve"> יש </w:t>
      </w:r>
      <w:bookmarkStart w:id="1499" w:name="_ETM_Q1_2944728"/>
      <w:bookmarkEnd w:id="1499"/>
      <w:r>
        <w:rPr>
          <w:rFonts w:hint="cs"/>
          <w:rtl/>
          <w:lang w:eastAsia="he-IL"/>
        </w:rPr>
        <w:t xml:space="preserve">לנו יועצים בוועדה. לפני שהתוכנית מונחת בפני הוועדה, יש לנו </w:t>
      </w:r>
      <w:bookmarkStart w:id="1500" w:name="_ETM_Q1_2948303"/>
      <w:bookmarkEnd w:id="1500"/>
      <w:r>
        <w:rPr>
          <w:rFonts w:hint="cs"/>
          <w:rtl/>
          <w:lang w:eastAsia="he-IL"/>
        </w:rPr>
        <w:t>ראש צוות תכנון וראש צו</w:t>
      </w:r>
      <w:r w:rsidR="00753F86">
        <w:rPr>
          <w:rFonts w:hint="cs"/>
          <w:rtl/>
          <w:lang w:eastAsia="he-IL"/>
        </w:rPr>
        <w:t>ו</w:t>
      </w:r>
      <w:r>
        <w:rPr>
          <w:rFonts w:hint="cs"/>
          <w:rtl/>
          <w:lang w:eastAsia="he-IL"/>
        </w:rPr>
        <w:t xml:space="preserve">ת סביבה, שעוברים על כל הפרמטרים </w:t>
      </w:r>
      <w:bookmarkStart w:id="1501" w:name="_ETM_Q1_2952211"/>
      <w:bookmarkEnd w:id="1501"/>
      <w:r w:rsidR="00753F86">
        <w:rPr>
          <w:rFonts w:hint="cs"/>
          <w:rtl/>
          <w:lang w:eastAsia="he-IL"/>
        </w:rPr>
        <w:t>התכנוניים</w:t>
      </w:r>
      <w:r>
        <w:rPr>
          <w:rFonts w:hint="cs"/>
          <w:rtl/>
          <w:lang w:eastAsia="he-IL"/>
        </w:rPr>
        <w:t>, הסביבתיים וההנדסיים, כל מה שנדרש.</w:t>
      </w:r>
    </w:p>
    <w:p w14:paraId="4A7D1358" w14:textId="3B5BE21F" w:rsidR="00FC4CC0" w:rsidRDefault="00FC4CC0" w:rsidP="00FC4CC0">
      <w:pPr>
        <w:rPr>
          <w:rtl/>
          <w:lang w:eastAsia="he-IL"/>
        </w:rPr>
      </w:pPr>
      <w:bookmarkStart w:id="1502" w:name="_ETM_Q1_2956452"/>
      <w:bookmarkStart w:id="1503" w:name="_ETM_Q1_2956504"/>
      <w:bookmarkStart w:id="1504" w:name="_ETM_Q1_2956876"/>
      <w:bookmarkEnd w:id="1502"/>
      <w:bookmarkEnd w:id="1503"/>
      <w:bookmarkEnd w:id="1504"/>
    </w:p>
    <w:p w14:paraId="4EFEA038" w14:textId="627780BA" w:rsidR="00FC4CC0" w:rsidRDefault="00FC4CC0" w:rsidP="00FC4CC0">
      <w:pPr>
        <w:pStyle w:val="af6"/>
        <w:keepNext/>
        <w:rPr>
          <w:rtl/>
        </w:rPr>
      </w:pPr>
      <w:bookmarkStart w:id="1505" w:name="ET_yor_5069_175"/>
      <w:r w:rsidRPr="00FC4CC0">
        <w:rPr>
          <w:rStyle w:val="TagStyle"/>
          <w:rtl/>
        </w:rPr>
        <w:t xml:space="preserve"> &lt;&lt; </w:t>
      </w:r>
      <w:proofErr w:type="spellStart"/>
      <w:r w:rsidRPr="00FC4CC0">
        <w:rPr>
          <w:rStyle w:val="TagStyle"/>
          <w:rtl/>
        </w:rPr>
        <w:t>יור</w:t>
      </w:r>
      <w:proofErr w:type="spellEnd"/>
      <w:r w:rsidRPr="00FC4CC0">
        <w:rPr>
          <w:rStyle w:val="TagStyle"/>
          <w:rtl/>
        </w:rPr>
        <w:t xml:space="preserve"> &gt;&gt; </w:t>
      </w:r>
      <w:r>
        <w:rPr>
          <w:rtl/>
        </w:rPr>
        <w:t>היו"ר יעקב אשר:</w:t>
      </w:r>
      <w:r w:rsidRPr="00FC4CC0">
        <w:rPr>
          <w:rStyle w:val="TagStyle"/>
          <w:rtl/>
        </w:rPr>
        <w:t xml:space="preserve"> &lt;&lt; </w:t>
      </w:r>
      <w:proofErr w:type="spellStart"/>
      <w:r w:rsidRPr="00FC4CC0">
        <w:rPr>
          <w:rStyle w:val="TagStyle"/>
          <w:rtl/>
        </w:rPr>
        <w:t>יור</w:t>
      </w:r>
      <w:proofErr w:type="spellEnd"/>
      <w:r w:rsidRPr="00FC4CC0">
        <w:rPr>
          <w:rStyle w:val="TagStyle"/>
          <w:rtl/>
        </w:rPr>
        <w:t xml:space="preserve"> &gt;&gt;</w:t>
      </w:r>
      <w:r w:rsidR="00E359A5">
        <w:rPr>
          <w:rtl/>
        </w:rPr>
        <w:t xml:space="preserve"> </w:t>
      </w:r>
      <w:r>
        <w:rPr>
          <w:rtl/>
        </w:rPr>
        <w:t xml:space="preserve"> </w:t>
      </w:r>
      <w:bookmarkEnd w:id="1505"/>
    </w:p>
    <w:p w14:paraId="22321456" w14:textId="7642DC70" w:rsidR="00FC4CC0" w:rsidRDefault="00FC4CC0" w:rsidP="00FC4CC0">
      <w:pPr>
        <w:pStyle w:val="KeepWithNext"/>
        <w:rPr>
          <w:rtl/>
          <w:lang w:eastAsia="he-IL"/>
        </w:rPr>
      </w:pPr>
    </w:p>
    <w:p w14:paraId="7E0FB38A" w14:textId="5B1C938E" w:rsidR="00FC4CC0" w:rsidRDefault="00FC4CC0" w:rsidP="00FC4CC0">
      <w:pPr>
        <w:rPr>
          <w:rtl/>
          <w:lang w:eastAsia="he-IL"/>
        </w:rPr>
      </w:pPr>
      <w:bookmarkStart w:id="1506" w:name="_ETM_Q1_2957136"/>
      <w:bookmarkStart w:id="1507" w:name="_ETM_Q1_2957153"/>
      <w:bookmarkEnd w:id="1506"/>
      <w:bookmarkEnd w:id="1507"/>
      <w:r>
        <w:rPr>
          <w:rFonts w:hint="cs"/>
          <w:rtl/>
          <w:lang w:eastAsia="he-IL"/>
        </w:rPr>
        <w:t xml:space="preserve">כולל </w:t>
      </w:r>
      <w:proofErr w:type="spellStart"/>
      <w:r>
        <w:rPr>
          <w:rFonts w:hint="cs"/>
          <w:rtl/>
          <w:lang w:eastAsia="he-IL"/>
        </w:rPr>
        <w:t>הביסוסים</w:t>
      </w:r>
      <w:proofErr w:type="spellEnd"/>
      <w:r>
        <w:rPr>
          <w:rFonts w:hint="cs"/>
          <w:rtl/>
          <w:lang w:eastAsia="he-IL"/>
        </w:rPr>
        <w:t xml:space="preserve"> והכל?</w:t>
      </w:r>
    </w:p>
    <w:p w14:paraId="58645138" w14:textId="1B8CAF4E" w:rsidR="00FC4CC0" w:rsidRDefault="00FC4CC0" w:rsidP="00FC4CC0">
      <w:pPr>
        <w:rPr>
          <w:rtl/>
          <w:lang w:eastAsia="he-IL"/>
        </w:rPr>
      </w:pPr>
      <w:bookmarkStart w:id="1508" w:name="_ETM_Q1_2959075"/>
      <w:bookmarkStart w:id="1509" w:name="_ETM_Q1_2959121"/>
      <w:bookmarkStart w:id="1510" w:name="_ETM_Q1_2959939"/>
      <w:bookmarkEnd w:id="1508"/>
      <w:bookmarkEnd w:id="1509"/>
      <w:bookmarkEnd w:id="1510"/>
    </w:p>
    <w:p w14:paraId="7F2E14A1" w14:textId="10EFFD72" w:rsidR="00FC4CC0" w:rsidRDefault="00FC4CC0" w:rsidP="00FC4CC0">
      <w:pPr>
        <w:pStyle w:val="af9"/>
        <w:keepNext/>
        <w:rPr>
          <w:rtl/>
          <w:lang w:eastAsia="he-IL"/>
        </w:rPr>
      </w:pPr>
      <w:bookmarkStart w:id="1511" w:name="ET_guest_837201_176"/>
      <w:r w:rsidRPr="00FC4CC0">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FC4CC0">
        <w:rPr>
          <w:rStyle w:val="TagStyle"/>
          <w:rtl/>
        </w:rPr>
        <w:t xml:space="preserve"> &lt;&lt; אורח &gt;&gt;</w:t>
      </w:r>
      <w:r w:rsidR="00E359A5">
        <w:rPr>
          <w:rtl/>
          <w:lang w:eastAsia="he-IL"/>
        </w:rPr>
        <w:t xml:space="preserve"> </w:t>
      </w:r>
      <w:r>
        <w:rPr>
          <w:rtl/>
          <w:lang w:eastAsia="he-IL"/>
        </w:rPr>
        <w:t xml:space="preserve"> </w:t>
      </w:r>
      <w:bookmarkEnd w:id="1511"/>
    </w:p>
    <w:p w14:paraId="173439E3" w14:textId="499D84D8" w:rsidR="00FC4CC0" w:rsidRDefault="00FC4CC0" w:rsidP="00FC4CC0">
      <w:pPr>
        <w:pStyle w:val="KeepWithNext"/>
        <w:rPr>
          <w:rtl/>
          <w:lang w:eastAsia="he-IL"/>
        </w:rPr>
      </w:pPr>
    </w:p>
    <w:p w14:paraId="3AFE21F8" w14:textId="49FD2545" w:rsidR="00FC4CC0" w:rsidRDefault="00FC4CC0" w:rsidP="00FC4CC0">
      <w:pPr>
        <w:rPr>
          <w:rtl/>
          <w:lang w:eastAsia="he-IL"/>
        </w:rPr>
      </w:pPr>
      <w:bookmarkStart w:id="1512" w:name="_ETM_Q1_2960139"/>
      <w:bookmarkStart w:id="1513" w:name="_ETM_Q1_2960157"/>
      <w:bookmarkEnd w:id="1512"/>
      <w:bookmarkEnd w:id="1513"/>
      <w:r>
        <w:rPr>
          <w:rFonts w:hint="cs"/>
          <w:rtl/>
          <w:lang w:eastAsia="he-IL"/>
        </w:rPr>
        <w:t>נכון, א</w:t>
      </w:r>
      <w:r w:rsidR="00753F86">
        <w:rPr>
          <w:rFonts w:hint="cs"/>
          <w:rtl/>
          <w:lang w:eastAsia="he-IL"/>
        </w:rPr>
        <w:t>בל</w:t>
      </w:r>
      <w:r>
        <w:rPr>
          <w:rFonts w:hint="cs"/>
          <w:rtl/>
          <w:lang w:eastAsia="he-IL"/>
        </w:rPr>
        <w:t xml:space="preserve"> אני </w:t>
      </w:r>
      <w:bookmarkStart w:id="1514" w:name="_ETM_Q1_2960951"/>
      <w:bookmarkEnd w:id="1514"/>
      <w:r>
        <w:rPr>
          <w:rFonts w:hint="cs"/>
          <w:rtl/>
          <w:lang w:eastAsia="he-IL"/>
        </w:rPr>
        <w:t xml:space="preserve">רוצה להגיד. התוכניות שלנו, התוכניות בשלב הזה זה מה </w:t>
      </w:r>
      <w:r w:rsidR="00753F86">
        <w:rPr>
          <w:rFonts w:hint="cs"/>
          <w:rtl/>
          <w:lang w:eastAsia="he-IL"/>
        </w:rPr>
        <w:t>שנקרא</w:t>
      </w:r>
      <w:r>
        <w:rPr>
          <w:rFonts w:hint="cs"/>
          <w:rtl/>
          <w:lang w:eastAsia="he-IL"/>
        </w:rPr>
        <w:t xml:space="preserve">, </w:t>
      </w:r>
      <w:bookmarkStart w:id="1515" w:name="_ETM_Q1_2965922"/>
      <w:bookmarkEnd w:id="1515"/>
      <w:r>
        <w:rPr>
          <w:rFonts w:hint="cs"/>
          <w:rtl/>
          <w:lang w:eastAsia="he-IL"/>
        </w:rPr>
        <w:t>עשינו תכנון סטטו</w:t>
      </w:r>
      <w:r w:rsidR="00E820C6">
        <w:rPr>
          <w:rFonts w:hint="cs"/>
          <w:rtl/>
          <w:lang w:eastAsia="he-IL"/>
        </w:rPr>
        <w:t>טו</w:t>
      </w:r>
      <w:r>
        <w:rPr>
          <w:rFonts w:hint="cs"/>
          <w:rtl/>
          <w:lang w:eastAsia="he-IL"/>
        </w:rPr>
        <w:t>רי</w:t>
      </w:r>
      <w:r w:rsidR="008236D7">
        <w:rPr>
          <w:rFonts w:hint="cs"/>
          <w:rtl/>
          <w:lang w:eastAsia="he-IL"/>
        </w:rPr>
        <w:t xml:space="preserve">. זה בעצם תכנון בשלב הראשון, התכנון בשלב </w:t>
      </w:r>
      <w:bookmarkStart w:id="1516" w:name="_ETM_Q1_2972925"/>
      <w:bookmarkEnd w:id="1516"/>
      <w:r w:rsidR="008236D7">
        <w:rPr>
          <w:rFonts w:hint="cs"/>
          <w:rtl/>
          <w:lang w:eastAsia="he-IL"/>
        </w:rPr>
        <w:t xml:space="preserve">הבא, זה מה </w:t>
      </w:r>
      <w:r w:rsidR="00753F86">
        <w:rPr>
          <w:rFonts w:hint="cs"/>
          <w:rtl/>
          <w:lang w:eastAsia="he-IL"/>
        </w:rPr>
        <w:t>ש</w:t>
      </w:r>
      <w:r w:rsidR="008236D7">
        <w:rPr>
          <w:rFonts w:hint="cs"/>
          <w:rtl/>
          <w:lang w:eastAsia="he-IL"/>
        </w:rPr>
        <w:t xml:space="preserve">נקרא תכונן מפורט לביצוע. בתכנון המפורט לביצוע </w:t>
      </w:r>
      <w:bookmarkStart w:id="1517" w:name="_ETM_Q1_2976992"/>
      <w:bookmarkEnd w:id="1517"/>
      <w:r w:rsidR="008236D7">
        <w:rPr>
          <w:rFonts w:hint="cs"/>
          <w:rtl/>
          <w:lang w:eastAsia="he-IL"/>
        </w:rPr>
        <w:t>אנחנו בעצם בהוראות התוכנית שלנו, אנחנו ואמרים שייערכו עוד</w:t>
      </w:r>
      <w:bookmarkStart w:id="1518" w:name="_ETM_Q1_2982595"/>
      <w:bookmarkEnd w:id="1518"/>
      <w:r w:rsidR="008236D7">
        <w:rPr>
          <w:rFonts w:hint="cs"/>
          <w:rtl/>
          <w:lang w:eastAsia="he-IL"/>
        </w:rPr>
        <w:t xml:space="preserve"> בדיקות.</w:t>
      </w:r>
    </w:p>
    <w:p w14:paraId="3C54E7D5" w14:textId="204E98FE" w:rsidR="008236D7" w:rsidRDefault="008236D7" w:rsidP="00FC4CC0">
      <w:pPr>
        <w:rPr>
          <w:rtl/>
          <w:lang w:eastAsia="he-IL"/>
        </w:rPr>
      </w:pPr>
      <w:bookmarkStart w:id="1519" w:name="_ETM_Q1_2983278"/>
      <w:bookmarkStart w:id="1520" w:name="_ETM_Q1_2983320"/>
      <w:bookmarkStart w:id="1521" w:name="_ETM_Q1_2983690"/>
      <w:bookmarkEnd w:id="1519"/>
      <w:bookmarkEnd w:id="1520"/>
      <w:bookmarkEnd w:id="1521"/>
    </w:p>
    <w:p w14:paraId="02500E1C" w14:textId="1D93ED41" w:rsidR="008236D7" w:rsidRDefault="008236D7" w:rsidP="008236D7">
      <w:pPr>
        <w:pStyle w:val="af6"/>
        <w:keepNext/>
        <w:rPr>
          <w:rtl/>
        </w:rPr>
      </w:pPr>
      <w:bookmarkStart w:id="1522" w:name="ET_yor_5069_177"/>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522"/>
    </w:p>
    <w:p w14:paraId="19236153" w14:textId="7D595A7B" w:rsidR="008236D7" w:rsidRDefault="008236D7" w:rsidP="008236D7">
      <w:pPr>
        <w:pStyle w:val="KeepWithNext"/>
        <w:rPr>
          <w:rtl/>
          <w:lang w:eastAsia="he-IL"/>
        </w:rPr>
      </w:pPr>
    </w:p>
    <w:p w14:paraId="67F11CC3" w14:textId="54A2AC4D" w:rsidR="008236D7" w:rsidRDefault="008236D7" w:rsidP="008236D7">
      <w:pPr>
        <w:rPr>
          <w:rtl/>
          <w:lang w:eastAsia="he-IL"/>
        </w:rPr>
      </w:pPr>
      <w:bookmarkStart w:id="1523" w:name="_ETM_Q1_2983892"/>
      <w:bookmarkStart w:id="1524" w:name="_ETM_Q1_2983913"/>
      <w:bookmarkEnd w:id="1523"/>
      <w:bookmarkEnd w:id="1524"/>
      <w:r>
        <w:rPr>
          <w:rFonts w:hint="cs"/>
          <w:rtl/>
          <w:lang w:eastAsia="he-IL"/>
        </w:rPr>
        <w:t xml:space="preserve">אבל אם מתברר לכם לאחר הבדיקות הללו שיש בעיה במקום </w:t>
      </w:r>
      <w:bookmarkStart w:id="1525" w:name="_ETM_Q1_2986953"/>
      <w:bookmarkEnd w:id="1525"/>
      <w:r>
        <w:rPr>
          <w:rFonts w:hint="cs"/>
          <w:rtl/>
          <w:lang w:eastAsia="he-IL"/>
        </w:rPr>
        <w:t xml:space="preserve">מסוים? אז אתם </w:t>
      </w:r>
      <w:r w:rsidR="00753F86">
        <w:rPr>
          <w:rFonts w:hint="cs"/>
          <w:rtl/>
          <w:lang w:eastAsia="he-IL"/>
        </w:rPr>
        <w:t>חוזרי</w:t>
      </w:r>
      <w:r w:rsidR="00753F86">
        <w:rPr>
          <w:rFonts w:hint="eastAsia"/>
          <w:rtl/>
          <w:lang w:eastAsia="he-IL"/>
        </w:rPr>
        <w:t>ם</w:t>
      </w:r>
      <w:r>
        <w:rPr>
          <w:rFonts w:hint="cs"/>
          <w:rtl/>
          <w:lang w:eastAsia="he-IL"/>
        </w:rPr>
        <w:t xml:space="preserve"> חזרה אחורה?</w:t>
      </w:r>
    </w:p>
    <w:p w14:paraId="6E3ECF05" w14:textId="7A98D9C4" w:rsidR="008236D7" w:rsidRDefault="008236D7" w:rsidP="008236D7">
      <w:pPr>
        <w:rPr>
          <w:rtl/>
          <w:lang w:eastAsia="he-IL"/>
        </w:rPr>
      </w:pPr>
      <w:bookmarkStart w:id="1526" w:name="_ETM_Q1_2987965"/>
      <w:bookmarkStart w:id="1527" w:name="_ETM_Q1_2988006"/>
      <w:bookmarkStart w:id="1528" w:name="_ETM_Q1_2988644"/>
      <w:bookmarkEnd w:id="1526"/>
      <w:bookmarkEnd w:id="1527"/>
      <w:bookmarkEnd w:id="1528"/>
    </w:p>
    <w:p w14:paraId="54E72438" w14:textId="09B3BF2D" w:rsidR="008236D7" w:rsidRDefault="008236D7" w:rsidP="008236D7">
      <w:pPr>
        <w:pStyle w:val="af9"/>
        <w:keepNext/>
        <w:rPr>
          <w:rtl/>
          <w:lang w:eastAsia="he-IL"/>
        </w:rPr>
      </w:pPr>
      <w:bookmarkStart w:id="1529" w:name="ET_guest_837201_178"/>
      <w:r w:rsidRPr="008236D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8236D7">
        <w:rPr>
          <w:rStyle w:val="TagStyle"/>
          <w:rtl/>
        </w:rPr>
        <w:t xml:space="preserve"> &lt;&lt; אורח &gt;&gt;</w:t>
      </w:r>
      <w:r w:rsidR="00E359A5">
        <w:rPr>
          <w:rtl/>
          <w:lang w:eastAsia="he-IL"/>
        </w:rPr>
        <w:t xml:space="preserve"> </w:t>
      </w:r>
      <w:r>
        <w:rPr>
          <w:rtl/>
          <w:lang w:eastAsia="he-IL"/>
        </w:rPr>
        <w:t xml:space="preserve"> </w:t>
      </w:r>
      <w:bookmarkEnd w:id="1529"/>
    </w:p>
    <w:p w14:paraId="77810A90" w14:textId="2C7F34B8" w:rsidR="008236D7" w:rsidRDefault="008236D7" w:rsidP="008236D7">
      <w:pPr>
        <w:pStyle w:val="KeepWithNext"/>
        <w:rPr>
          <w:rtl/>
          <w:lang w:eastAsia="he-IL"/>
        </w:rPr>
      </w:pPr>
    </w:p>
    <w:p w14:paraId="27163ACE" w14:textId="0D3D8BE6" w:rsidR="008236D7" w:rsidRDefault="008236D7" w:rsidP="008236D7">
      <w:pPr>
        <w:rPr>
          <w:rtl/>
          <w:lang w:eastAsia="he-IL"/>
        </w:rPr>
      </w:pPr>
      <w:bookmarkStart w:id="1530" w:name="_ETM_Q1_2988858"/>
      <w:bookmarkStart w:id="1531" w:name="_ETM_Q1_2988880"/>
      <w:bookmarkEnd w:id="1530"/>
      <w:bookmarkEnd w:id="1531"/>
      <w:r>
        <w:rPr>
          <w:rFonts w:hint="cs"/>
          <w:rtl/>
          <w:lang w:eastAsia="he-IL"/>
        </w:rPr>
        <w:t xml:space="preserve">יכול מאוד להיות שבאותו מקום </w:t>
      </w:r>
      <w:bookmarkStart w:id="1532" w:name="_ETM_Q1_2994300"/>
      <w:bookmarkEnd w:id="1532"/>
      <w:r>
        <w:rPr>
          <w:rFonts w:hint="cs"/>
          <w:rtl/>
          <w:lang w:eastAsia="he-IL"/>
        </w:rPr>
        <w:t xml:space="preserve">הספציפי יש </w:t>
      </w:r>
      <w:proofErr w:type="spellStart"/>
      <w:r>
        <w:rPr>
          <w:rFonts w:hint="cs"/>
          <w:rtl/>
          <w:lang w:eastAsia="he-IL"/>
        </w:rPr>
        <w:t>גמישויות</w:t>
      </w:r>
      <w:proofErr w:type="spellEnd"/>
      <w:r>
        <w:rPr>
          <w:rFonts w:hint="cs"/>
          <w:rtl/>
          <w:lang w:eastAsia="he-IL"/>
        </w:rPr>
        <w:t xml:space="preserve"> לתוכנית, יש אפשרות לעשות איזשהן הזזות בכפוף </w:t>
      </w:r>
      <w:bookmarkStart w:id="1533" w:name="_ETM_Q1_2999312"/>
      <w:bookmarkEnd w:id="1533"/>
      <w:r>
        <w:rPr>
          <w:rFonts w:hint="cs"/>
          <w:rtl/>
          <w:lang w:eastAsia="he-IL"/>
        </w:rPr>
        <w:t xml:space="preserve">לבדיקות שונות. כלומר, יש המון בדיקות שיעשו בשלב התכנון המפורט </w:t>
      </w:r>
      <w:bookmarkStart w:id="1534" w:name="_ETM_Q1_3004475"/>
      <w:bookmarkEnd w:id="1534"/>
      <w:r>
        <w:rPr>
          <w:rFonts w:hint="cs"/>
          <w:rtl/>
          <w:lang w:eastAsia="he-IL"/>
        </w:rPr>
        <w:t xml:space="preserve">לביצוע. יאיר, תכף תשלים אותי. אז בשלב התכנון המפורט לביצוע </w:t>
      </w:r>
      <w:bookmarkStart w:id="1535" w:name="_ETM_Q1_3008603"/>
      <w:bookmarkEnd w:id="1535"/>
      <w:r>
        <w:rPr>
          <w:rFonts w:hint="cs"/>
          <w:rtl/>
          <w:lang w:eastAsia="he-IL"/>
        </w:rPr>
        <w:t xml:space="preserve">ייערכו עוד המון </w:t>
      </w:r>
      <w:proofErr w:type="spellStart"/>
      <w:r>
        <w:rPr>
          <w:rFonts w:hint="cs"/>
          <w:rtl/>
          <w:lang w:eastAsia="he-IL"/>
        </w:rPr>
        <w:t>המון</w:t>
      </w:r>
      <w:proofErr w:type="spellEnd"/>
      <w:r>
        <w:rPr>
          <w:rFonts w:hint="cs"/>
          <w:rtl/>
          <w:lang w:eastAsia="he-IL"/>
        </w:rPr>
        <w:t xml:space="preserve"> בדיקות בהתאם למה שכתוב במסמכי התוכנית.</w:t>
      </w:r>
    </w:p>
    <w:p w14:paraId="55F2DAC4" w14:textId="60BF8065" w:rsidR="008236D7" w:rsidRDefault="008236D7" w:rsidP="008236D7">
      <w:pPr>
        <w:rPr>
          <w:rtl/>
          <w:lang w:eastAsia="he-IL"/>
        </w:rPr>
      </w:pPr>
      <w:bookmarkStart w:id="1536" w:name="_ETM_Q1_3012720"/>
      <w:bookmarkStart w:id="1537" w:name="_ETM_Q1_3012765"/>
      <w:bookmarkStart w:id="1538" w:name="_ETM_Q1_3013167"/>
      <w:bookmarkEnd w:id="1536"/>
      <w:bookmarkEnd w:id="1537"/>
      <w:bookmarkEnd w:id="1538"/>
    </w:p>
    <w:p w14:paraId="2DAD91D0" w14:textId="28D880CC" w:rsidR="008236D7" w:rsidRDefault="008236D7" w:rsidP="008236D7">
      <w:pPr>
        <w:pStyle w:val="af6"/>
        <w:keepNext/>
        <w:rPr>
          <w:rtl/>
        </w:rPr>
      </w:pPr>
      <w:bookmarkStart w:id="1539" w:name="ET_yor_5069_179"/>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539"/>
    </w:p>
    <w:p w14:paraId="25154E30" w14:textId="3D65416F" w:rsidR="008236D7" w:rsidRDefault="008236D7" w:rsidP="008236D7">
      <w:pPr>
        <w:pStyle w:val="KeepWithNext"/>
        <w:rPr>
          <w:rtl/>
          <w:lang w:eastAsia="he-IL"/>
        </w:rPr>
      </w:pPr>
    </w:p>
    <w:p w14:paraId="708C096D" w14:textId="7BE3509F" w:rsidR="008236D7" w:rsidRDefault="008236D7" w:rsidP="008236D7">
      <w:pPr>
        <w:rPr>
          <w:rtl/>
          <w:lang w:eastAsia="he-IL"/>
        </w:rPr>
      </w:pPr>
      <w:bookmarkStart w:id="1540" w:name="_ETM_Q1_3013388"/>
      <w:bookmarkStart w:id="1541" w:name="_ETM_Q1_3013411"/>
      <w:bookmarkEnd w:id="1540"/>
      <w:bookmarkEnd w:id="1541"/>
      <w:r>
        <w:rPr>
          <w:rFonts w:hint="cs"/>
          <w:rtl/>
          <w:lang w:eastAsia="he-IL"/>
        </w:rPr>
        <w:t>ולא</w:t>
      </w:r>
      <w:bookmarkStart w:id="1542" w:name="_ETM_Q1_3013624"/>
      <w:bookmarkEnd w:id="1542"/>
      <w:r>
        <w:rPr>
          <w:rFonts w:hint="cs"/>
          <w:rtl/>
          <w:lang w:eastAsia="he-IL"/>
        </w:rPr>
        <w:t xml:space="preserve"> יצא היתר לפני?</w:t>
      </w:r>
    </w:p>
    <w:p w14:paraId="1EAF57B0" w14:textId="47C3C7BD" w:rsidR="008236D7" w:rsidRDefault="008236D7" w:rsidP="008236D7">
      <w:pPr>
        <w:rPr>
          <w:rtl/>
          <w:lang w:eastAsia="he-IL"/>
        </w:rPr>
      </w:pPr>
      <w:bookmarkStart w:id="1543" w:name="_ETM_Q1_3014753"/>
      <w:bookmarkStart w:id="1544" w:name="_ETM_Q1_3014798"/>
      <w:bookmarkStart w:id="1545" w:name="_ETM_Q1_3015265"/>
      <w:bookmarkEnd w:id="1543"/>
      <w:bookmarkEnd w:id="1544"/>
      <w:bookmarkEnd w:id="1545"/>
    </w:p>
    <w:p w14:paraId="3CD27E78" w14:textId="52FF8A57" w:rsidR="008236D7" w:rsidRDefault="008236D7" w:rsidP="008236D7">
      <w:pPr>
        <w:pStyle w:val="af9"/>
        <w:keepNext/>
        <w:rPr>
          <w:rtl/>
          <w:lang w:eastAsia="he-IL"/>
        </w:rPr>
      </w:pPr>
      <w:bookmarkStart w:id="1546" w:name="ET_guest_837201_180"/>
      <w:r w:rsidRPr="008236D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8236D7">
        <w:rPr>
          <w:rStyle w:val="TagStyle"/>
          <w:rtl/>
        </w:rPr>
        <w:t xml:space="preserve"> &lt;&lt; אורח &gt;&gt;</w:t>
      </w:r>
      <w:r w:rsidR="00E359A5">
        <w:rPr>
          <w:rtl/>
          <w:lang w:eastAsia="he-IL"/>
        </w:rPr>
        <w:t xml:space="preserve"> </w:t>
      </w:r>
      <w:r>
        <w:rPr>
          <w:rtl/>
          <w:lang w:eastAsia="he-IL"/>
        </w:rPr>
        <w:t xml:space="preserve"> </w:t>
      </w:r>
      <w:bookmarkEnd w:id="1546"/>
    </w:p>
    <w:p w14:paraId="175C5692" w14:textId="4C71E7A5" w:rsidR="008236D7" w:rsidRDefault="008236D7" w:rsidP="008236D7">
      <w:pPr>
        <w:pStyle w:val="KeepWithNext"/>
        <w:rPr>
          <w:rtl/>
          <w:lang w:eastAsia="he-IL"/>
        </w:rPr>
      </w:pPr>
    </w:p>
    <w:p w14:paraId="48D07F28" w14:textId="24741976" w:rsidR="008236D7" w:rsidRDefault="008236D7" w:rsidP="008236D7">
      <w:pPr>
        <w:rPr>
          <w:rtl/>
          <w:lang w:eastAsia="he-IL"/>
        </w:rPr>
      </w:pPr>
      <w:bookmarkStart w:id="1547" w:name="_ETM_Q1_3015487"/>
      <w:bookmarkStart w:id="1548" w:name="_ETM_Q1_3015509"/>
      <w:bookmarkEnd w:id="1547"/>
      <w:bookmarkEnd w:id="1548"/>
      <w:r>
        <w:rPr>
          <w:rFonts w:hint="cs"/>
          <w:rtl/>
          <w:lang w:eastAsia="he-IL"/>
        </w:rPr>
        <w:t xml:space="preserve">ולא יצא היתר. ההיתר, אני שוב פעם מדגישה, </w:t>
      </w:r>
      <w:bookmarkStart w:id="1549" w:name="_ETM_Q1_3018531"/>
      <w:bookmarkEnd w:id="1549"/>
      <w:r>
        <w:rPr>
          <w:rFonts w:hint="cs"/>
          <w:rtl/>
          <w:lang w:eastAsia="he-IL"/>
        </w:rPr>
        <w:t xml:space="preserve">הוא </w:t>
      </w:r>
      <w:proofErr w:type="spellStart"/>
      <w:r>
        <w:rPr>
          <w:rFonts w:hint="cs"/>
          <w:rtl/>
          <w:lang w:eastAsia="he-IL"/>
        </w:rPr>
        <w:t>בותמ"ל</w:t>
      </w:r>
      <w:proofErr w:type="spellEnd"/>
      <w:r>
        <w:rPr>
          <w:rFonts w:hint="cs"/>
          <w:rtl/>
          <w:lang w:eastAsia="he-IL"/>
        </w:rPr>
        <w:t xml:space="preserve">, </w:t>
      </w:r>
      <w:r w:rsidR="00753F86">
        <w:rPr>
          <w:rFonts w:hint="cs"/>
          <w:rtl/>
          <w:lang w:eastAsia="he-IL"/>
        </w:rPr>
        <w:t xml:space="preserve">הוא </w:t>
      </w:r>
      <w:r>
        <w:rPr>
          <w:rFonts w:hint="cs"/>
          <w:rtl/>
          <w:lang w:eastAsia="he-IL"/>
        </w:rPr>
        <w:t xml:space="preserve">במדינה, </w:t>
      </w:r>
      <w:r w:rsidR="00753F86">
        <w:rPr>
          <w:rFonts w:hint="cs"/>
          <w:rtl/>
          <w:lang w:eastAsia="he-IL"/>
        </w:rPr>
        <w:t xml:space="preserve">הוא </w:t>
      </w:r>
      <w:r>
        <w:rPr>
          <w:rFonts w:hint="cs"/>
          <w:rtl/>
          <w:lang w:eastAsia="he-IL"/>
        </w:rPr>
        <w:t>ברשות הרישוי בוועדת המשנה</w:t>
      </w:r>
      <w:bookmarkStart w:id="1550" w:name="_ETM_Q1_3016905"/>
      <w:bookmarkEnd w:id="1550"/>
      <w:r>
        <w:rPr>
          <w:rFonts w:hint="cs"/>
          <w:rtl/>
          <w:lang w:eastAsia="he-IL"/>
        </w:rPr>
        <w:t xml:space="preserve"> למסמכי ביצוע.</w:t>
      </w:r>
    </w:p>
    <w:p w14:paraId="6F0AF4C7" w14:textId="125D66B0" w:rsidR="008236D7" w:rsidRDefault="008236D7" w:rsidP="008236D7">
      <w:pPr>
        <w:rPr>
          <w:rtl/>
          <w:lang w:eastAsia="he-IL"/>
        </w:rPr>
      </w:pPr>
      <w:bookmarkStart w:id="1551" w:name="_ETM_Q1_3021591"/>
      <w:bookmarkStart w:id="1552" w:name="_ETM_Q1_3021630"/>
      <w:bookmarkStart w:id="1553" w:name="_ETM_Q1_3022003"/>
      <w:bookmarkEnd w:id="1551"/>
      <w:bookmarkEnd w:id="1552"/>
      <w:bookmarkEnd w:id="1553"/>
    </w:p>
    <w:p w14:paraId="24393319" w14:textId="136C6738" w:rsidR="008236D7" w:rsidRDefault="008236D7" w:rsidP="008236D7">
      <w:pPr>
        <w:pStyle w:val="af6"/>
        <w:keepNext/>
        <w:rPr>
          <w:rtl/>
        </w:rPr>
      </w:pPr>
      <w:bookmarkStart w:id="1554" w:name="ET_yor_5069_181"/>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554"/>
    </w:p>
    <w:p w14:paraId="718915A1" w14:textId="330FAAC3" w:rsidR="008236D7" w:rsidRDefault="008236D7" w:rsidP="008236D7">
      <w:pPr>
        <w:pStyle w:val="KeepWithNext"/>
        <w:rPr>
          <w:rtl/>
          <w:lang w:eastAsia="he-IL"/>
        </w:rPr>
      </w:pPr>
    </w:p>
    <w:p w14:paraId="7B16DC9E" w14:textId="256EA9AB" w:rsidR="008236D7" w:rsidRDefault="008236D7" w:rsidP="008236D7">
      <w:pPr>
        <w:rPr>
          <w:rtl/>
          <w:lang w:eastAsia="he-IL"/>
        </w:rPr>
      </w:pPr>
      <w:bookmarkStart w:id="1555" w:name="_ETM_Q1_3022230"/>
      <w:bookmarkEnd w:id="1555"/>
      <w:r>
        <w:rPr>
          <w:rFonts w:hint="cs"/>
          <w:rtl/>
          <w:lang w:eastAsia="he-IL"/>
        </w:rPr>
        <w:t>ש</w:t>
      </w:r>
      <w:bookmarkStart w:id="1556" w:name="_ETM_Q1_3022253"/>
      <w:bookmarkEnd w:id="1556"/>
      <w:r>
        <w:rPr>
          <w:rFonts w:hint="cs"/>
          <w:rtl/>
          <w:lang w:eastAsia="he-IL"/>
        </w:rPr>
        <w:t xml:space="preserve">אמורים לבדוק </w:t>
      </w:r>
      <w:bookmarkStart w:id="1557" w:name="_ETM_Q1_3023133"/>
      <w:bookmarkEnd w:id="1557"/>
      <w:r>
        <w:rPr>
          <w:rFonts w:hint="cs"/>
          <w:rtl/>
          <w:lang w:eastAsia="he-IL"/>
        </w:rPr>
        <w:t>כל דבר.</w:t>
      </w:r>
    </w:p>
    <w:p w14:paraId="4C8C8A44" w14:textId="46A12978" w:rsidR="008236D7" w:rsidRDefault="008236D7" w:rsidP="008236D7">
      <w:pPr>
        <w:rPr>
          <w:rtl/>
          <w:lang w:eastAsia="he-IL"/>
        </w:rPr>
      </w:pPr>
      <w:bookmarkStart w:id="1558" w:name="_ETM_Q1_3023707"/>
      <w:bookmarkStart w:id="1559" w:name="_ETM_Q1_3023744"/>
      <w:bookmarkStart w:id="1560" w:name="_ETM_Q1_3024224"/>
      <w:bookmarkEnd w:id="1558"/>
      <w:bookmarkEnd w:id="1559"/>
      <w:bookmarkEnd w:id="1560"/>
    </w:p>
    <w:p w14:paraId="2FC0C779" w14:textId="379ABF1B" w:rsidR="008236D7" w:rsidRDefault="008236D7" w:rsidP="008236D7">
      <w:pPr>
        <w:pStyle w:val="af9"/>
        <w:keepNext/>
        <w:rPr>
          <w:rtl/>
          <w:lang w:eastAsia="he-IL"/>
        </w:rPr>
      </w:pPr>
      <w:bookmarkStart w:id="1561" w:name="ET_guest_837201_182"/>
      <w:r w:rsidRPr="008236D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8236D7">
        <w:rPr>
          <w:rStyle w:val="TagStyle"/>
          <w:rtl/>
        </w:rPr>
        <w:t xml:space="preserve"> &lt;&lt; אורח &gt;&gt;</w:t>
      </w:r>
      <w:r w:rsidR="00E359A5">
        <w:rPr>
          <w:rtl/>
          <w:lang w:eastAsia="he-IL"/>
        </w:rPr>
        <w:t xml:space="preserve"> </w:t>
      </w:r>
      <w:r>
        <w:rPr>
          <w:rtl/>
          <w:lang w:eastAsia="he-IL"/>
        </w:rPr>
        <w:t xml:space="preserve"> </w:t>
      </w:r>
      <w:bookmarkEnd w:id="1561"/>
    </w:p>
    <w:p w14:paraId="60F616F7" w14:textId="5BDBE156" w:rsidR="008236D7" w:rsidRDefault="008236D7" w:rsidP="008236D7">
      <w:pPr>
        <w:pStyle w:val="KeepWithNext"/>
        <w:rPr>
          <w:rtl/>
          <w:lang w:eastAsia="he-IL"/>
        </w:rPr>
      </w:pPr>
    </w:p>
    <w:p w14:paraId="1D6097C1" w14:textId="7C4EA3F6" w:rsidR="008236D7" w:rsidRDefault="008236D7" w:rsidP="008236D7">
      <w:pPr>
        <w:rPr>
          <w:rtl/>
          <w:lang w:eastAsia="he-IL"/>
        </w:rPr>
      </w:pPr>
      <w:bookmarkStart w:id="1562" w:name="_ETM_Q1_3024453"/>
      <w:bookmarkStart w:id="1563" w:name="_ETM_Q1_3024479"/>
      <w:bookmarkEnd w:id="1562"/>
      <w:bookmarkEnd w:id="1563"/>
      <w:r>
        <w:rPr>
          <w:rFonts w:hint="cs"/>
          <w:rtl/>
          <w:lang w:eastAsia="he-IL"/>
        </w:rPr>
        <w:t xml:space="preserve">ויש לנו את כל אנשי המקצוע הרלוונטיים. מהנדסים, </w:t>
      </w:r>
      <w:bookmarkStart w:id="1564" w:name="_ETM_Q1_3028961"/>
      <w:bookmarkEnd w:id="1564"/>
      <w:proofErr w:type="spellStart"/>
      <w:r>
        <w:rPr>
          <w:rFonts w:hint="cs"/>
          <w:rtl/>
          <w:lang w:eastAsia="he-IL"/>
        </w:rPr>
        <w:t>קונ</w:t>
      </w:r>
      <w:bookmarkStart w:id="1565" w:name="_ETM_Q1_3024688"/>
      <w:bookmarkEnd w:id="1565"/>
      <w:r>
        <w:rPr>
          <w:rFonts w:hint="cs"/>
          <w:rtl/>
          <w:lang w:eastAsia="he-IL"/>
        </w:rPr>
        <w:t>סטרוקטורים</w:t>
      </w:r>
      <w:proofErr w:type="spellEnd"/>
      <w:r>
        <w:rPr>
          <w:rFonts w:hint="cs"/>
          <w:rtl/>
          <w:lang w:eastAsia="he-IL"/>
        </w:rPr>
        <w:t xml:space="preserve"> שהם יועצים שלנו, יועצים מקצועיים שהם אלה שעושים </w:t>
      </w:r>
      <w:bookmarkStart w:id="1566" w:name="_ETM_Q1_3030040"/>
      <w:bookmarkEnd w:id="1566"/>
      <w:r>
        <w:rPr>
          <w:rFonts w:hint="cs"/>
          <w:rtl/>
          <w:lang w:eastAsia="he-IL"/>
        </w:rPr>
        <w:t xml:space="preserve">את הבקרה על המסמכים. כלומר, </w:t>
      </w:r>
      <w:proofErr w:type="spellStart"/>
      <w:r>
        <w:rPr>
          <w:rFonts w:hint="cs"/>
          <w:rtl/>
          <w:lang w:eastAsia="he-IL"/>
        </w:rPr>
        <w:t>הכל</w:t>
      </w:r>
      <w:proofErr w:type="spellEnd"/>
      <w:r>
        <w:rPr>
          <w:rFonts w:hint="cs"/>
          <w:rtl/>
          <w:lang w:eastAsia="he-IL"/>
        </w:rPr>
        <w:t xml:space="preserve"> מגובה. בסוף, אנחנו </w:t>
      </w:r>
      <w:bookmarkStart w:id="1567" w:name="_ETM_Q1_3033815"/>
      <w:bookmarkEnd w:id="1567"/>
      <w:proofErr w:type="spellStart"/>
      <w:r>
        <w:rPr>
          <w:rFonts w:hint="cs"/>
          <w:rtl/>
          <w:lang w:eastAsia="he-IL"/>
        </w:rPr>
        <w:t>כות"ל</w:t>
      </w:r>
      <w:proofErr w:type="spellEnd"/>
      <w:r>
        <w:rPr>
          <w:rFonts w:hint="cs"/>
          <w:rtl/>
          <w:lang w:eastAsia="he-IL"/>
        </w:rPr>
        <w:t>, אלה שחותמים על ההיתר.</w:t>
      </w:r>
    </w:p>
    <w:p w14:paraId="6A763215" w14:textId="536C4591" w:rsidR="008236D7" w:rsidRDefault="008236D7" w:rsidP="008236D7">
      <w:pPr>
        <w:rPr>
          <w:rtl/>
          <w:lang w:eastAsia="he-IL"/>
        </w:rPr>
      </w:pPr>
      <w:bookmarkStart w:id="1568" w:name="_ETM_Q1_3037359"/>
      <w:bookmarkStart w:id="1569" w:name="_ETM_Q1_3037405"/>
      <w:bookmarkStart w:id="1570" w:name="_ETM_Q1_3037823"/>
      <w:bookmarkEnd w:id="1568"/>
      <w:bookmarkEnd w:id="1569"/>
      <w:bookmarkEnd w:id="1570"/>
    </w:p>
    <w:p w14:paraId="7BB5A1C4" w14:textId="572F237D" w:rsidR="008236D7" w:rsidRDefault="008236D7" w:rsidP="008236D7">
      <w:pPr>
        <w:pStyle w:val="af6"/>
        <w:keepNext/>
        <w:rPr>
          <w:rtl/>
        </w:rPr>
      </w:pPr>
      <w:bookmarkStart w:id="1571" w:name="ET_yor_5069_183"/>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571"/>
    </w:p>
    <w:p w14:paraId="6576D2A2" w14:textId="1A7B8717" w:rsidR="008236D7" w:rsidRDefault="008236D7" w:rsidP="008236D7">
      <w:pPr>
        <w:pStyle w:val="KeepWithNext"/>
        <w:rPr>
          <w:rtl/>
          <w:lang w:eastAsia="he-IL"/>
        </w:rPr>
      </w:pPr>
    </w:p>
    <w:p w14:paraId="0FFA48F6" w14:textId="665C89FF" w:rsidR="008236D7" w:rsidRDefault="008236D7" w:rsidP="008236D7">
      <w:pPr>
        <w:rPr>
          <w:rtl/>
          <w:lang w:eastAsia="he-IL"/>
        </w:rPr>
      </w:pPr>
      <w:bookmarkStart w:id="1572" w:name="_ETM_Q1_3038096"/>
      <w:bookmarkStart w:id="1573" w:name="_ETM_Q1_3038119"/>
      <w:bookmarkEnd w:id="1572"/>
      <w:bookmarkEnd w:id="1573"/>
      <w:r>
        <w:rPr>
          <w:rFonts w:hint="cs"/>
          <w:rtl/>
          <w:lang w:eastAsia="he-IL"/>
        </w:rPr>
        <w:t>הבנתי, שמעתי.</w:t>
      </w:r>
    </w:p>
    <w:p w14:paraId="69AF82C9" w14:textId="0D39552E" w:rsidR="008236D7" w:rsidRDefault="008236D7" w:rsidP="008236D7">
      <w:pPr>
        <w:rPr>
          <w:rtl/>
          <w:lang w:eastAsia="he-IL"/>
        </w:rPr>
      </w:pPr>
      <w:bookmarkStart w:id="1574" w:name="_ETM_Q1_3041579"/>
      <w:bookmarkStart w:id="1575" w:name="_ETM_Q1_3041633"/>
      <w:bookmarkStart w:id="1576" w:name="_ETM_Q1_3042158"/>
      <w:bookmarkEnd w:id="1574"/>
      <w:bookmarkEnd w:id="1575"/>
      <w:bookmarkEnd w:id="1576"/>
    </w:p>
    <w:p w14:paraId="6B858F5D" w14:textId="063BC5C2" w:rsidR="008236D7" w:rsidRDefault="008236D7" w:rsidP="008236D7">
      <w:pPr>
        <w:pStyle w:val="af9"/>
        <w:keepNext/>
        <w:rPr>
          <w:rtl/>
          <w:lang w:eastAsia="he-IL"/>
        </w:rPr>
      </w:pPr>
      <w:bookmarkStart w:id="1577" w:name="ET_guest_666984_184"/>
      <w:r w:rsidRPr="008236D7">
        <w:rPr>
          <w:rStyle w:val="TagStyle"/>
          <w:rtl/>
        </w:rPr>
        <w:t xml:space="preserve"> &lt;&lt; אורח &gt;&gt; </w:t>
      </w:r>
      <w:r>
        <w:rPr>
          <w:rtl/>
          <w:lang w:eastAsia="he-IL"/>
        </w:rPr>
        <w:t>יאיר ארז:</w:t>
      </w:r>
      <w:r w:rsidRPr="008236D7">
        <w:rPr>
          <w:rStyle w:val="TagStyle"/>
          <w:rtl/>
        </w:rPr>
        <w:t xml:space="preserve"> &lt;&lt; אורח &gt;&gt;</w:t>
      </w:r>
      <w:r w:rsidR="00E359A5">
        <w:rPr>
          <w:rtl/>
          <w:lang w:eastAsia="he-IL"/>
        </w:rPr>
        <w:t xml:space="preserve"> </w:t>
      </w:r>
      <w:r>
        <w:rPr>
          <w:rtl/>
          <w:lang w:eastAsia="he-IL"/>
        </w:rPr>
        <w:t xml:space="preserve"> </w:t>
      </w:r>
      <w:bookmarkEnd w:id="1577"/>
    </w:p>
    <w:p w14:paraId="3EA787D6" w14:textId="3C12F1DC" w:rsidR="008236D7" w:rsidRDefault="008236D7" w:rsidP="008236D7">
      <w:pPr>
        <w:pStyle w:val="KeepWithNext"/>
        <w:rPr>
          <w:rtl/>
          <w:lang w:eastAsia="he-IL"/>
        </w:rPr>
      </w:pPr>
    </w:p>
    <w:p w14:paraId="3DD56BF3" w14:textId="4D8AB222" w:rsidR="008236D7" w:rsidRDefault="008236D7" w:rsidP="008236D7">
      <w:pPr>
        <w:rPr>
          <w:rtl/>
          <w:lang w:eastAsia="he-IL"/>
        </w:rPr>
      </w:pPr>
      <w:bookmarkStart w:id="1578" w:name="_ETM_Q1_3042417"/>
      <w:bookmarkStart w:id="1579" w:name="_ETM_Q1_3042440"/>
      <w:bookmarkEnd w:id="1578"/>
      <w:bookmarkEnd w:id="1579"/>
      <w:r>
        <w:rPr>
          <w:rFonts w:hint="cs"/>
          <w:rtl/>
          <w:lang w:eastAsia="he-IL"/>
        </w:rPr>
        <w:t xml:space="preserve">יאיר ארז ממשרד התחבורה. </w:t>
      </w:r>
    </w:p>
    <w:p w14:paraId="01798C5F" w14:textId="2F0AB8BB" w:rsidR="008236D7" w:rsidRDefault="008236D7" w:rsidP="008236D7">
      <w:pPr>
        <w:rPr>
          <w:rtl/>
          <w:lang w:eastAsia="he-IL"/>
        </w:rPr>
      </w:pPr>
    </w:p>
    <w:p w14:paraId="495DBBD2" w14:textId="2D8D39B8" w:rsidR="008236D7" w:rsidRDefault="008236D7" w:rsidP="008236D7">
      <w:pPr>
        <w:pStyle w:val="af6"/>
        <w:keepNext/>
        <w:rPr>
          <w:rtl/>
        </w:rPr>
      </w:pPr>
      <w:bookmarkStart w:id="1580" w:name="ET_yor_5069_185"/>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580"/>
    </w:p>
    <w:p w14:paraId="3C89B589" w14:textId="0A060B76" w:rsidR="008236D7" w:rsidRDefault="008236D7" w:rsidP="008236D7">
      <w:pPr>
        <w:pStyle w:val="KeepWithNext"/>
        <w:rPr>
          <w:rtl/>
          <w:lang w:eastAsia="he-IL"/>
        </w:rPr>
      </w:pPr>
    </w:p>
    <w:p w14:paraId="24F2544F" w14:textId="49547CB4" w:rsidR="008236D7" w:rsidRDefault="008236D7" w:rsidP="008236D7">
      <w:pPr>
        <w:rPr>
          <w:rtl/>
          <w:lang w:eastAsia="he-IL"/>
        </w:rPr>
      </w:pPr>
      <w:r>
        <w:rPr>
          <w:rFonts w:hint="cs"/>
          <w:rtl/>
          <w:lang w:eastAsia="he-IL"/>
        </w:rPr>
        <w:t>כן, רצית להוסיף.</w:t>
      </w:r>
    </w:p>
    <w:p w14:paraId="1AEF6135" w14:textId="6C70F7D5" w:rsidR="008236D7" w:rsidRDefault="008236D7" w:rsidP="008236D7">
      <w:pPr>
        <w:rPr>
          <w:rtl/>
          <w:lang w:eastAsia="he-IL"/>
        </w:rPr>
      </w:pPr>
    </w:p>
    <w:p w14:paraId="44E08E74" w14:textId="040388B6" w:rsidR="008236D7" w:rsidRDefault="008236D7" w:rsidP="008236D7">
      <w:pPr>
        <w:pStyle w:val="af9"/>
        <w:keepNext/>
        <w:rPr>
          <w:rtl/>
          <w:lang w:eastAsia="he-IL"/>
        </w:rPr>
      </w:pPr>
      <w:bookmarkStart w:id="1581" w:name="ET_guest_666984_186"/>
      <w:r w:rsidRPr="008236D7">
        <w:rPr>
          <w:rStyle w:val="TagStyle"/>
          <w:rtl/>
        </w:rPr>
        <w:t xml:space="preserve"> &lt;&lt; אורח &gt;&gt; </w:t>
      </w:r>
      <w:r>
        <w:rPr>
          <w:rtl/>
          <w:lang w:eastAsia="he-IL"/>
        </w:rPr>
        <w:t>יאיר ארז:</w:t>
      </w:r>
      <w:r w:rsidRPr="008236D7">
        <w:rPr>
          <w:rStyle w:val="TagStyle"/>
          <w:rtl/>
        </w:rPr>
        <w:t xml:space="preserve"> &lt;&lt; אורח &gt;&gt;</w:t>
      </w:r>
      <w:r w:rsidR="00E359A5">
        <w:rPr>
          <w:rtl/>
          <w:lang w:eastAsia="he-IL"/>
        </w:rPr>
        <w:t xml:space="preserve"> </w:t>
      </w:r>
      <w:r>
        <w:rPr>
          <w:rtl/>
          <w:lang w:eastAsia="he-IL"/>
        </w:rPr>
        <w:t xml:space="preserve"> </w:t>
      </w:r>
      <w:bookmarkEnd w:id="1581"/>
    </w:p>
    <w:p w14:paraId="14FD565D" w14:textId="55E6FC9C" w:rsidR="008236D7" w:rsidRDefault="008236D7" w:rsidP="008236D7">
      <w:pPr>
        <w:pStyle w:val="KeepWithNext"/>
        <w:rPr>
          <w:rtl/>
          <w:lang w:eastAsia="he-IL"/>
        </w:rPr>
      </w:pPr>
    </w:p>
    <w:p w14:paraId="1975C9CF" w14:textId="1F32CA6A" w:rsidR="008236D7" w:rsidRDefault="008236D7" w:rsidP="008236D7">
      <w:pPr>
        <w:rPr>
          <w:rtl/>
          <w:lang w:eastAsia="he-IL"/>
        </w:rPr>
      </w:pPr>
      <w:r>
        <w:rPr>
          <w:rFonts w:hint="cs"/>
          <w:rtl/>
          <w:lang w:eastAsia="he-IL"/>
        </w:rPr>
        <w:t>אני רק רוצה לחזק את מה שאולה אמרה.</w:t>
      </w:r>
      <w:bookmarkStart w:id="1582" w:name="_ETM_Q1_3037396"/>
      <w:bookmarkEnd w:id="1582"/>
      <w:r>
        <w:rPr>
          <w:rFonts w:hint="cs"/>
          <w:rtl/>
          <w:lang w:eastAsia="he-IL"/>
        </w:rPr>
        <w:t xml:space="preserve"> באמת התכנון המפורט לביצוע, לפעמים הכניסה לתחנה זזה</w:t>
      </w:r>
      <w:bookmarkStart w:id="1583" w:name="_ETM_Q1_3048509"/>
      <w:bookmarkEnd w:id="1583"/>
      <w:r>
        <w:rPr>
          <w:rFonts w:hint="cs"/>
          <w:rtl/>
          <w:lang w:eastAsia="he-IL"/>
        </w:rPr>
        <w:t xml:space="preserve"> מטר ימינה או מטר שמאלה, בעיקר בגלל שיקולים </w:t>
      </w:r>
      <w:bookmarkStart w:id="1584" w:name="_ETM_Q1_3046592"/>
      <w:bookmarkEnd w:id="1584"/>
      <w:r>
        <w:rPr>
          <w:rFonts w:hint="cs"/>
          <w:rtl/>
          <w:lang w:eastAsia="he-IL"/>
        </w:rPr>
        <w:t xml:space="preserve">הנדסיים וקשיים, </w:t>
      </w:r>
      <w:bookmarkStart w:id="1585" w:name="_ETM_Q1_3050368"/>
      <w:bookmarkEnd w:id="1585"/>
      <w:r>
        <w:rPr>
          <w:rFonts w:hint="cs"/>
          <w:rtl/>
          <w:lang w:eastAsia="he-IL"/>
        </w:rPr>
        <w:t xml:space="preserve">ובסוף וועדת המשנה </w:t>
      </w:r>
      <w:proofErr w:type="spellStart"/>
      <w:r>
        <w:rPr>
          <w:rFonts w:hint="cs"/>
          <w:rtl/>
          <w:lang w:eastAsia="he-IL"/>
        </w:rPr>
        <w:t>בות"ל</w:t>
      </w:r>
      <w:proofErr w:type="spellEnd"/>
      <w:r>
        <w:rPr>
          <w:rFonts w:hint="cs"/>
          <w:rtl/>
          <w:lang w:eastAsia="he-IL"/>
        </w:rPr>
        <w:t xml:space="preserve"> היא זו שגם מאשרת שוב את </w:t>
      </w:r>
      <w:bookmarkStart w:id="1586" w:name="_ETM_Q1_3054048"/>
      <w:bookmarkEnd w:id="1586"/>
      <w:r>
        <w:rPr>
          <w:rFonts w:hint="cs"/>
          <w:rtl/>
          <w:lang w:eastAsia="he-IL"/>
        </w:rPr>
        <w:t xml:space="preserve">התכנון המפורט לביצוע. </w:t>
      </w:r>
    </w:p>
    <w:p w14:paraId="605DE458" w14:textId="0D0DE022" w:rsidR="008236D7" w:rsidRDefault="008236D7" w:rsidP="008236D7">
      <w:pPr>
        <w:rPr>
          <w:rtl/>
          <w:lang w:eastAsia="he-IL"/>
        </w:rPr>
      </w:pPr>
      <w:bookmarkStart w:id="1587" w:name="_ETM_Q1_3055860"/>
      <w:bookmarkStart w:id="1588" w:name="_ETM_Q1_3055908"/>
      <w:bookmarkStart w:id="1589" w:name="_ETM_Q1_3056259"/>
      <w:bookmarkEnd w:id="1587"/>
      <w:bookmarkEnd w:id="1588"/>
      <w:bookmarkEnd w:id="1589"/>
    </w:p>
    <w:p w14:paraId="685C3BDC" w14:textId="2184F920" w:rsidR="008236D7" w:rsidRDefault="008236D7" w:rsidP="008236D7">
      <w:pPr>
        <w:pStyle w:val="af6"/>
        <w:keepNext/>
        <w:rPr>
          <w:rtl/>
        </w:rPr>
      </w:pPr>
      <w:bookmarkStart w:id="1590" w:name="ET_yor_5069_187"/>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590"/>
    </w:p>
    <w:p w14:paraId="4BFE8901" w14:textId="7EDAC7F9" w:rsidR="008236D7" w:rsidRDefault="008236D7" w:rsidP="008236D7">
      <w:pPr>
        <w:pStyle w:val="KeepWithNext"/>
        <w:rPr>
          <w:rtl/>
          <w:lang w:eastAsia="he-IL"/>
        </w:rPr>
      </w:pPr>
    </w:p>
    <w:p w14:paraId="2A3688C7" w14:textId="4F58A2B1" w:rsidR="008236D7" w:rsidRDefault="008236D7" w:rsidP="008236D7">
      <w:pPr>
        <w:rPr>
          <w:rtl/>
          <w:lang w:eastAsia="he-IL"/>
        </w:rPr>
      </w:pPr>
      <w:bookmarkStart w:id="1591" w:name="_ETM_Q1_3056436"/>
      <w:bookmarkStart w:id="1592" w:name="_ETM_Q1_3056453"/>
      <w:bookmarkEnd w:id="1591"/>
      <w:bookmarkEnd w:id="1592"/>
      <w:r>
        <w:rPr>
          <w:rFonts w:hint="cs"/>
          <w:rtl/>
          <w:lang w:eastAsia="he-IL"/>
        </w:rPr>
        <w:t xml:space="preserve">אבל בוא ניקח משהו דמיוני, שמתברר </w:t>
      </w:r>
      <w:bookmarkStart w:id="1593" w:name="_ETM_Q1_3060196"/>
      <w:bookmarkEnd w:id="1593"/>
      <w:r>
        <w:rPr>
          <w:rFonts w:hint="cs"/>
          <w:rtl/>
          <w:lang w:eastAsia="he-IL"/>
        </w:rPr>
        <w:t xml:space="preserve">לכם אחר כך בבדיקות היותר מעמיקות, שהמקום הזה הוא מקום </w:t>
      </w:r>
      <w:bookmarkStart w:id="1594" w:name="_ETM_Q1_3064042"/>
      <w:bookmarkEnd w:id="1594"/>
      <w:r>
        <w:rPr>
          <w:rFonts w:hint="cs"/>
          <w:rtl/>
          <w:lang w:eastAsia="he-IL"/>
        </w:rPr>
        <w:t xml:space="preserve">בעייתי מאוד מאוד, וזה מחייב בעצם להזיז את הקו, לא </w:t>
      </w:r>
      <w:bookmarkStart w:id="1595" w:name="_ETM_Q1_3068123"/>
      <w:bookmarkEnd w:id="1595"/>
      <w:r>
        <w:rPr>
          <w:rFonts w:hint="cs"/>
          <w:rtl/>
          <w:lang w:eastAsia="he-IL"/>
        </w:rPr>
        <w:t>יודע.</w:t>
      </w:r>
    </w:p>
    <w:p w14:paraId="6962B230" w14:textId="0A5AD679" w:rsidR="008236D7" w:rsidRDefault="008236D7" w:rsidP="008236D7">
      <w:pPr>
        <w:rPr>
          <w:rtl/>
          <w:lang w:eastAsia="he-IL"/>
        </w:rPr>
      </w:pPr>
      <w:bookmarkStart w:id="1596" w:name="_ETM_Q1_3068467"/>
      <w:bookmarkStart w:id="1597" w:name="_ETM_Q1_3068507"/>
      <w:bookmarkStart w:id="1598" w:name="_ETM_Q1_3069034"/>
      <w:bookmarkEnd w:id="1596"/>
      <w:bookmarkEnd w:id="1597"/>
      <w:bookmarkEnd w:id="1598"/>
    </w:p>
    <w:p w14:paraId="59E29D2C" w14:textId="51620E80" w:rsidR="008236D7" w:rsidRDefault="008236D7" w:rsidP="008236D7">
      <w:pPr>
        <w:pStyle w:val="af9"/>
        <w:keepNext/>
        <w:rPr>
          <w:rtl/>
          <w:lang w:eastAsia="he-IL"/>
        </w:rPr>
      </w:pPr>
      <w:bookmarkStart w:id="1599" w:name="ET_guest_837201_188"/>
      <w:r w:rsidRPr="008236D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8236D7">
        <w:rPr>
          <w:rStyle w:val="TagStyle"/>
          <w:rtl/>
        </w:rPr>
        <w:t xml:space="preserve"> &lt;&lt; אורח &gt;&gt;</w:t>
      </w:r>
      <w:r w:rsidR="00E359A5">
        <w:rPr>
          <w:rtl/>
          <w:lang w:eastAsia="he-IL"/>
        </w:rPr>
        <w:t xml:space="preserve"> </w:t>
      </w:r>
      <w:r>
        <w:rPr>
          <w:rtl/>
          <w:lang w:eastAsia="he-IL"/>
        </w:rPr>
        <w:t xml:space="preserve"> </w:t>
      </w:r>
      <w:bookmarkEnd w:id="1599"/>
    </w:p>
    <w:p w14:paraId="4C6F8E29" w14:textId="6EAD921C" w:rsidR="008236D7" w:rsidRDefault="008236D7" w:rsidP="008236D7">
      <w:pPr>
        <w:pStyle w:val="KeepWithNext"/>
        <w:rPr>
          <w:rtl/>
          <w:lang w:eastAsia="he-IL"/>
        </w:rPr>
      </w:pPr>
    </w:p>
    <w:p w14:paraId="13CB2680" w14:textId="3F273733" w:rsidR="008236D7" w:rsidRDefault="008236D7" w:rsidP="008236D7">
      <w:pPr>
        <w:rPr>
          <w:rtl/>
          <w:lang w:eastAsia="he-IL"/>
        </w:rPr>
      </w:pPr>
      <w:bookmarkStart w:id="1600" w:name="_ETM_Q1_3069238"/>
      <w:bookmarkStart w:id="1601" w:name="_ETM_Q1_3069256"/>
      <w:bookmarkEnd w:id="1600"/>
      <w:bookmarkEnd w:id="1601"/>
      <w:r>
        <w:rPr>
          <w:rFonts w:hint="cs"/>
          <w:rtl/>
          <w:lang w:eastAsia="he-IL"/>
        </w:rPr>
        <w:t>אז מה שצריך, נזיז. לא יקרה מ</w:t>
      </w:r>
      <w:r w:rsidR="00753F86">
        <w:rPr>
          <w:rFonts w:hint="cs"/>
          <w:rtl/>
          <w:lang w:eastAsia="he-IL"/>
        </w:rPr>
        <w:t xml:space="preserve">צב </w:t>
      </w:r>
      <w:r>
        <w:rPr>
          <w:rFonts w:hint="cs"/>
          <w:rtl/>
          <w:lang w:eastAsia="he-IL"/>
        </w:rPr>
        <w:t xml:space="preserve">שיינתן היתר במקום </w:t>
      </w:r>
      <w:bookmarkStart w:id="1602" w:name="_ETM_Q1_3072840"/>
      <w:bookmarkEnd w:id="1602"/>
      <w:r>
        <w:rPr>
          <w:rFonts w:hint="cs"/>
          <w:rtl/>
          <w:lang w:eastAsia="he-IL"/>
        </w:rPr>
        <w:t>שיש סכנה.</w:t>
      </w:r>
    </w:p>
    <w:p w14:paraId="28E57749" w14:textId="061DF374" w:rsidR="008236D7" w:rsidRDefault="008236D7" w:rsidP="008236D7">
      <w:pPr>
        <w:rPr>
          <w:rtl/>
          <w:lang w:eastAsia="he-IL"/>
        </w:rPr>
      </w:pPr>
      <w:bookmarkStart w:id="1603" w:name="_ETM_Q1_3074255"/>
      <w:bookmarkStart w:id="1604" w:name="_ETM_Q1_3074296"/>
      <w:bookmarkStart w:id="1605" w:name="_ETM_Q1_3075499"/>
      <w:bookmarkEnd w:id="1603"/>
      <w:bookmarkEnd w:id="1604"/>
      <w:bookmarkEnd w:id="1605"/>
    </w:p>
    <w:p w14:paraId="46116B01" w14:textId="72D5660F" w:rsidR="008236D7" w:rsidRDefault="008236D7" w:rsidP="008236D7">
      <w:pPr>
        <w:pStyle w:val="af6"/>
        <w:keepNext/>
        <w:rPr>
          <w:rtl/>
        </w:rPr>
      </w:pPr>
      <w:bookmarkStart w:id="1606" w:name="ET_yor_5069_189"/>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606"/>
    </w:p>
    <w:p w14:paraId="41ACA06B" w14:textId="1692F0E1" w:rsidR="008236D7" w:rsidRDefault="008236D7" w:rsidP="008236D7">
      <w:pPr>
        <w:pStyle w:val="KeepWithNext"/>
        <w:rPr>
          <w:rtl/>
          <w:lang w:eastAsia="he-IL"/>
        </w:rPr>
      </w:pPr>
    </w:p>
    <w:p w14:paraId="1E2FB092" w14:textId="64DF3AF7" w:rsidR="008236D7" w:rsidRDefault="008236D7" w:rsidP="008236D7">
      <w:pPr>
        <w:rPr>
          <w:rtl/>
          <w:lang w:eastAsia="he-IL"/>
        </w:rPr>
      </w:pPr>
      <w:bookmarkStart w:id="1607" w:name="_ETM_Q1_3075696"/>
      <w:bookmarkStart w:id="1608" w:name="_ETM_Q1_3075716"/>
      <w:bookmarkEnd w:id="1607"/>
      <w:bookmarkEnd w:id="1608"/>
      <w:r>
        <w:rPr>
          <w:rFonts w:hint="cs"/>
          <w:rtl/>
          <w:lang w:eastAsia="he-IL"/>
        </w:rPr>
        <w:t xml:space="preserve">זהו, השאלה פה נשאלת, כנראה שהעניין הוא הזמן, אני </w:t>
      </w:r>
      <w:bookmarkStart w:id="1609" w:name="_ETM_Q1_3078999"/>
      <w:bookmarkEnd w:id="1609"/>
      <w:r>
        <w:rPr>
          <w:rFonts w:hint="cs"/>
          <w:rtl/>
          <w:lang w:eastAsia="he-IL"/>
        </w:rPr>
        <w:t xml:space="preserve">לא יודע. אולי כדאי לעשות את זה בשלב ראשון ואז אתה </w:t>
      </w:r>
      <w:bookmarkStart w:id="1610" w:name="_ETM_Q1_3081919"/>
      <w:bookmarkEnd w:id="1610"/>
      <w:r>
        <w:rPr>
          <w:rFonts w:hint="cs"/>
          <w:rtl/>
          <w:lang w:eastAsia="he-IL"/>
        </w:rPr>
        <w:t>הולך על בטוח, מה שנקרא.</w:t>
      </w:r>
    </w:p>
    <w:p w14:paraId="04425276" w14:textId="7F6226B8" w:rsidR="008236D7" w:rsidRDefault="008236D7" w:rsidP="008236D7">
      <w:pPr>
        <w:rPr>
          <w:rtl/>
          <w:lang w:eastAsia="he-IL"/>
        </w:rPr>
      </w:pPr>
      <w:bookmarkStart w:id="1611" w:name="_ETM_Q1_3083541"/>
      <w:bookmarkStart w:id="1612" w:name="_ETM_Q1_3083577"/>
      <w:bookmarkStart w:id="1613" w:name="_ETM_Q1_3084270"/>
      <w:bookmarkEnd w:id="1611"/>
      <w:bookmarkEnd w:id="1612"/>
      <w:bookmarkEnd w:id="1613"/>
    </w:p>
    <w:p w14:paraId="73746756" w14:textId="02AE33CD" w:rsidR="008236D7" w:rsidRDefault="008236D7" w:rsidP="008236D7">
      <w:pPr>
        <w:pStyle w:val="af9"/>
        <w:keepNext/>
        <w:rPr>
          <w:rtl/>
          <w:lang w:eastAsia="he-IL"/>
        </w:rPr>
      </w:pPr>
      <w:bookmarkStart w:id="1614" w:name="ET_guest_901865_190"/>
      <w:r w:rsidRPr="008236D7">
        <w:rPr>
          <w:rStyle w:val="TagStyle"/>
          <w:rtl/>
        </w:rPr>
        <w:t xml:space="preserve"> &lt;&lt; אורח &gt;&gt; </w:t>
      </w:r>
      <w:r>
        <w:rPr>
          <w:rtl/>
          <w:lang w:eastAsia="he-IL"/>
        </w:rPr>
        <w:t>טל קדמי:</w:t>
      </w:r>
      <w:r w:rsidRPr="008236D7">
        <w:rPr>
          <w:rStyle w:val="TagStyle"/>
          <w:rtl/>
        </w:rPr>
        <w:t xml:space="preserve"> &lt;&lt; אורח &gt;&gt;</w:t>
      </w:r>
      <w:r w:rsidR="00E359A5">
        <w:rPr>
          <w:rtl/>
          <w:lang w:eastAsia="he-IL"/>
        </w:rPr>
        <w:t xml:space="preserve"> </w:t>
      </w:r>
      <w:r>
        <w:rPr>
          <w:rtl/>
          <w:lang w:eastAsia="he-IL"/>
        </w:rPr>
        <w:t xml:space="preserve"> </w:t>
      </w:r>
      <w:bookmarkEnd w:id="1614"/>
    </w:p>
    <w:p w14:paraId="6FA08230" w14:textId="7BAF638B" w:rsidR="008236D7" w:rsidRDefault="008236D7" w:rsidP="008236D7">
      <w:pPr>
        <w:pStyle w:val="KeepWithNext"/>
        <w:rPr>
          <w:rtl/>
          <w:lang w:eastAsia="he-IL"/>
        </w:rPr>
      </w:pPr>
    </w:p>
    <w:p w14:paraId="128AD24C" w14:textId="378447E2" w:rsidR="008236D7" w:rsidRDefault="008236D7" w:rsidP="008236D7">
      <w:pPr>
        <w:rPr>
          <w:rtl/>
          <w:lang w:eastAsia="he-IL"/>
        </w:rPr>
      </w:pPr>
      <w:bookmarkStart w:id="1615" w:name="_ETM_Q1_3084482"/>
      <w:bookmarkStart w:id="1616" w:name="_ETM_Q1_3084502"/>
      <w:bookmarkEnd w:id="1615"/>
      <w:bookmarkEnd w:id="1616"/>
      <w:r>
        <w:rPr>
          <w:rFonts w:hint="cs"/>
          <w:rtl/>
          <w:lang w:eastAsia="he-IL"/>
        </w:rPr>
        <w:t>נכון.</w:t>
      </w:r>
    </w:p>
    <w:p w14:paraId="1CB6E6DA" w14:textId="2FC30B51" w:rsidR="008236D7" w:rsidRDefault="008236D7" w:rsidP="008236D7">
      <w:pPr>
        <w:rPr>
          <w:rtl/>
          <w:lang w:eastAsia="he-IL"/>
        </w:rPr>
      </w:pPr>
      <w:bookmarkStart w:id="1617" w:name="_ETM_Q1_3085010"/>
      <w:bookmarkStart w:id="1618" w:name="_ETM_Q1_3085042"/>
      <w:bookmarkStart w:id="1619" w:name="_ETM_Q1_3085461"/>
      <w:bookmarkEnd w:id="1617"/>
      <w:bookmarkEnd w:id="1618"/>
      <w:bookmarkEnd w:id="1619"/>
    </w:p>
    <w:p w14:paraId="6895FF43" w14:textId="2F7423E2" w:rsidR="008236D7" w:rsidRDefault="008236D7" w:rsidP="008236D7">
      <w:pPr>
        <w:pStyle w:val="af6"/>
        <w:keepNext/>
        <w:rPr>
          <w:rtl/>
        </w:rPr>
      </w:pPr>
      <w:bookmarkStart w:id="1620" w:name="ET_yor_5069_191"/>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620"/>
    </w:p>
    <w:p w14:paraId="1BFF7561" w14:textId="3246C595" w:rsidR="008236D7" w:rsidRDefault="008236D7" w:rsidP="008236D7">
      <w:pPr>
        <w:pStyle w:val="KeepWithNext"/>
        <w:rPr>
          <w:rtl/>
          <w:lang w:eastAsia="he-IL"/>
        </w:rPr>
      </w:pPr>
    </w:p>
    <w:p w14:paraId="6016B992" w14:textId="62E5FD48" w:rsidR="008236D7" w:rsidRDefault="008236D7" w:rsidP="008236D7">
      <w:pPr>
        <w:rPr>
          <w:rtl/>
          <w:lang w:eastAsia="he-IL"/>
        </w:rPr>
      </w:pPr>
      <w:bookmarkStart w:id="1621" w:name="_ETM_Q1_3085669"/>
      <w:bookmarkStart w:id="1622" w:name="_ETM_Q1_3085687"/>
      <w:bookmarkEnd w:id="1621"/>
      <w:bookmarkEnd w:id="1622"/>
      <w:r>
        <w:rPr>
          <w:rFonts w:hint="cs"/>
          <w:rtl/>
          <w:lang w:eastAsia="he-IL"/>
        </w:rPr>
        <w:t>תודה רבה על העידוד.</w:t>
      </w:r>
    </w:p>
    <w:p w14:paraId="04F3E453" w14:textId="1B8B09D7" w:rsidR="008236D7" w:rsidRDefault="008236D7" w:rsidP="008236D7">
      <w:pPr>
        <w:rPr>
          <w:rtl/>
          <w:lang w:eastAsia="he-IL"/>
        </w:rPr>
      </w:pPr>
      <w:bookmarkStart w:id="1623" w:name="_ETM_Q1_3091203"/>
      <w:bookmarkStart w:id="1624" w:name="_ETM_Q1_3091247"/>
      <w:bookmarkStart w:id="1625" w:name="_ETM_Q1_3091756"/>
      <w:bookmarkEnd w:id="1623"/>
      <w:bookmarkEnd w:id="1624"/>
      <w:bookmarkEnd w:id="1625"/>
    </w:p>
    <w:p w14:paraId="40052DBC" w14:textId="069C2DC3" w:rsidR="008236D7" w:rsidRDefault="008236D7" w:rsidP="008236D7">
      <w:pPr>
        <w:pStyle w:val="af9"/>
        <w:keepNext/>
        <w:rPr>
          <w:rtl/>
          <w:lang w:eastAsia="he-IL"/>
        </w:rPr>
      </w:pPr>
      <w:bookmarkStart w:id="1626" w:name="ET_guest_837201_192"/>
      <w:r w:rsidRPr="008236D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8236D7">
        <w:rPr>
          <w:rStyle w:val="TagStyle"/>
          <w:rtl/>
        </w:rPr>
        <w:t xml:space="preserve"> &lt;&lt; אורח &gt;&gt;</w:t>
      </w:r>
      <w:r w:rsidR="00E359A5">
        <w:rPr>
          <w:rtl/>
          <w:lang w:eastAsia="he-IL"/>
        </w:rPr>
        <w:t xml:space="preserve"> </w:t>
      </w:r>
      <w:r>
        <w:rPr>
          <w:rtl/>
          <w:lang w:eastAsia="he-IL"/>
        </w:rPr>
        <w:t xml:space="preserve"> </w:t>
      </w:r>
      <w:bookmarkEnd w:id="1626"/>
    </w:p>
    <w:p w14:paraId="66062B5D" w14:textId="15BA70B8" w:rsidR="008236D7" w:rsidRDefault="008236D7" w:rsidP="008236D7">
      <w:pPr>
        <w:pStyle w:val="KeepWithNext"/>
        <w:rPr>
          <w:rtl/>
          <w:lang w:eastAsia="he-IL"/>
        </w:rPr>
      </w:pPr>
    </w:p>
    <w:p w14:paraId="2C8305D5" w14:textId="5E7D753E" w:rsidR="008236D7" w:rsidRDefault="008236D7" w:rsidP="008236D7">
      <w:pPr>
        <w:rPr>
          <w:rtl/>
          <w:lang w:eastAsia="he-IL"/>
        </w:rPr>
      </w:pPr>
      <w:bookmarkStart w:id="1627" w:name="_ETM_Q1_3091956"/>
      <w:bookmarkStart w:id="1628" w:name="_ETM_Q1_3091975"/>
      <w:bookmarkEnd w:id="1627"/>
      <w:bookmarkEnd w:id="1628"/>
      <w:r>
        <w:rPr>
          <w:rFonts w:hint="cs"/>
          <w:rtl/>
          <w:lang w:eastAsia="he-IL"/>
        </w:rPr>
        <w:t xml:space="preserve">לכל שלב </w:t>
      </w:r>
      <w:bookmarkStart w:id="1629" w:name="_ETM_Q1_3092563"/>
      <w:bookmarkEnd w:id="1629"/>
      <w:r>
        <w:rPr>
          <w:rFonts w:hint="cs"/>
          <w:rtl/>
          <w:lang w:eastAsia="he-IL"/>
        </w:rPr>
        <w:t>סטטו</w:t>
      </w:r>
      <w:r w:rsidR="00E820C6">
        <w:rPr>
          <w:rFonts w:hint="cs"/>
          <w:rtl/>
          <w:lang w:eastAsia="he-IL"/>
        </w:rPr>
        <w:t>טו</w:t>
      </w:r>
      <w:r>
        <w:rPr>
          <w:rFonts w:hint="cs"/>
          <w:rtl/>
          <w:lang w:eastAsia="he-IL"/>
        </w:rPr>
        <w:t xml:space="preserve">רי את הבדיקות המתאימות. בעצם אנחנו תכננו את הקו הכחול </w:t>
      </w:r>
      <w:bookmarkStart w:id="1630" w:name="_ETM_Q1_3097981"/>
      <w:bookmarkEnd w:id="1630"/>
      <w:r>
        <w:rPr>
          <w:rFonts w:hint="cs"/>
          <w:rtl/>
          <w:lang w:eastAsia="he-IL"/>
        </w:rPr>
        <w:t>ואת התכנון הסטטו</w:t>
      </w:r>
      <w:r w:rsidR="00E820C6">
        <w:rPr>
          <w:rFonts w:hint="cs"/>
          <w:rtl/>
          <w:lang w:eastAsia="he-IL"/>
        </w:rPr>
        <w:t>טו</w:t>
      </w:r>
      <w:r>
        <w:rPr>
          <w:rFonts w:hint="cs"/>
          <w:rtl/>
          <w:lang w:eastAsia="he-IL"/>
        </w:rPr>
        <w:t xml:space="preserve">רי הראשון, וברגע שנכנסים לשטח ועושים קידוחי ניסיון </w:t>
      </w:r>
      <w:bookmarkStart w:id="1631" w:name="_ETM_Q1_3104605"/>
      <w:bookmarkEnd w:id="1631"/>
      <w:r>
        <w:rPr>
          <w:rFonts w:hint="cs"/>
          <w:rtl/>
          <w:lang w:eastAsia="he-IL"/>
        </w:rPr>
        <w:t>ועושים עוד המון בדיקות, ככה זה עובד גם בכל</w:t>
      </w:r>
      <w:r w:rsidR="00753F86">
        <w:rPr>
          <w:rFonts w:hint="cs"/>
          <w:rtl/>
          <w:lang w:eastAsia="he-IL"/>
        </w:rPr>
        <w:t xml:space="preserve"> </w:t>
      </w:r>
      <w:r>
        <w:rPr>
          <w:rFonts w:hint="cs"/>
          <w:rtl/>
          <w:lang w:eastAsia="he-IL"/>
        </w:rPr>
        <w:t>העולם.</w:t>
      </w:r>
    </w:p>
    <w:p w14:paraId="3CB078CE" w14:textId="59173BB2" w:rsidR="008236D7" w:rsidRDefault="008236D7" w:rsidP="008236D7">
      <w:pPr>
        <w:rPr>
          <w:rtl/>
          <w:lang w:eastAsia="he-IL"/>
        </w:rPr>
      </w:pPr>
      <w:bookmarkStart w:id="1632" w:name="_ETM_Q1_3108487"/>
      <w:bookmarkStart w:id="1633" w:name="_ETM_Q1_3108538"/>
      <w:bookmarkEnd w:id="1632"/>
      <w:bookmarkEnd w:id="1633"/>
    </w:p>
    <w:p w14:paraId="6B59F2BA" w14:textId="43A700ED" w:rsidR="008236D7" w:rsidRDefault="008236D7" w:rsidP="008236D7">
      <w:pPr>
        <w:pStyle w:val="af6"/>
        <w:keepNext/>
        <w:rPr>
          <w:rtl/>
        </w:rPr>
      </w:pPr>
      <w:bookmarkStart w:id="1634" w:name="ET_yor_5069_193"/>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634"/>
    </w:p>
    <w:p w14:paraId="03C6FC5C" w14:textId="03CBFC9D" w:rsidR="008236D7" w:rsidRDefault="008236D7" w:rsidP="008236D7">
      <w:pPr>
        <w:pStyle w:val="KeepWithNext"/>
        <w:rPr>
          <w:rtl/>
          <w:lang w:eastAsia="he-IL"/>
        </w:rPr>
      </w:pPr>
    </w:p>
    <w:p w14:paraId="43A6C670" w14:textId="0C453677" w:rsidR="008236D7" w:rsidRDefault="008236D7" w:rsidP="008236D7">
      <w:pPr>
        <w:rPr>
          <w:rtl/>
          <w:lang w:eastAsia="he-IL"/>
        </w:rPr>
      </w:pPr>
      <w:bookmarkStart w:id="1635" w:name="_ETM_Q1_3109072"/>
      <w:bookmarkStart w:id="1636" w:name="_ETM_Q1_3109094"/>
      <w:bookmarkEnd w:id="1635"/>
      <w:bookmarkEnd w:id="1636"/>
      <w:r>
        <w:rPr>
          <w:rFonts w:hint="cs"/>
          <w:rtl/>
          <w:lang w:eastAsia="he-IL"/>
        </w:rPr>
        <w:t xml:space="preserve">אז את </w:t>
      </w:r>
      <w:bookmarkStart w:id="1637" w:name="_ETM_Q1_3109558"/>
      <w:bookmarkEnd w:id="1637"/>
      <w:r>
        <w:rPr>
          <w:rFonts w:hint="cs"/>
          <w:rtl/>
          <w:lang w:eastAsia="he-IL"/>
        </w:rPr>
        <w:t>אומרת שלא צפויות הפתעות.</w:t>
      </w:r>
    </w:p>
    <w:p w14:paraId="355B688A" w14:textId="0EC64DF4" w:rsidR="008236D7" w:rsidRDefault="008236D7" w:rsidP="008236D7">
      <w:pPr>
        <w:rPr>
          <w:rtl/>
          <w:lang w:eastAsia="he-IL"/>
        </w:rPr>
      </w:pPr>
      <w:bookmarkStart w:id="1638" w:name="_ETM_Q1_3111790"/>
      <w:bookmarkStart w:id="1639" w:name="_ETM_Q1_3111834"/>
      <w:bookmarkStart w:id="1640" w:name="_ETM_Q1_3112275"/>
      <w:bookmarkEnd w:id="1638"/>
      <w:bookmarkEnd w:id="1639"/>
      <w:bookmarkEnd w:id="1640"/>
    </w:p>
    <w:p w14:paraId="68A9389E" w14:textId="10E9664C" w:rsidR="008236D7" w:rsidRDefault="008236D7" w:rsidP="008236D7">
      <w:pPr>
        <w:pStyle w:val="af9"/>
        <w:keepNext/>
        <w:rPr>
          <w:rtl/>
          <w:lang w:eastAsia="he-IL"/>
        </w:rPr>
      </w:pPr>
      <w:bookmarkStart w:id="1641" w:name="ET_guest_837201_194"/>
      <w:r w:rsidRPr="008236D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8236D7">
        <w:rPr>
          <w:rStyle w:val="TagStyle"/>
          <w:rtl/>
        </w:rPr>
        <w:t xml:space="preserve"> &lt;&lt; אורח &gt;&gt;</w:t>
      </w:r>
      <w:r w:rsidR="00E359A5">
        <w:rPr>
          <w:rtl/>
          <w:lang w:eastAsia="he-IL"/>
        </w:rPr>
        <w:t xml:space="preserve"> </w:t>
      </w:r>
      <w:r>
        <w:rPr>
          <w:rtl/>
          <w:lang w:eastAsia="he-IL"/>
        </w:rPr>
        <w:t xml:space="preserve"> </w:t>
      </w:r>
      <w:bookmarkEnd w:id="1641"/>
    </w:p>
    <w:p w14:paraId="02510FE1" w14:textId="7ADAD9A4" w:rsidR="008236D7" w:rsidRDefault="008236D7" w:rsidP="008236D7">
      <w:pPr>
        <w:pStyle w:val="KeepWithNext"/>
        <w:rPr>
          <w:rtl/>
          <w:lang w:eastAsia="he-IL"/>
        </w:rPr>
      </w:pPr>
    </w:p>
    <w:p w14:paraId="38DC5D8B" w14:textId="4E614C81" w:rsidR="008236D7" w:rsidRDefault="008236D7" w:rsidP="008236D7">
      <w:pPr>
        <w:rPr>
          <w:rtl/>
          <w:lang w:eastAsia="he-IL"/>
        </w:rPr>
      </w:pPr>
      <w:bookmarkStart w:id="1642" w:name="_ETM_Q1_3112507"/>
      <w:bookmarkStart w:id="1643" w:name="_ETM_Q1_3112530"/>
      <w:bookmarkEnd w:id="1642"/>
      <w:bookmarkEnd w:id="1643"/>
      <w:r>
        <w:rPr>
          <w:rFonts w:hint="cs"/>
          <w:rtl/>
          <w:lang w:eastAsia="he-IL"/>
        </w:rPr>
        <w:t xml:space="preserve">יכול </w:t>
      </w:r>
      <w:bookmarkStart w:id="1644" w:name="_ETM_Q1_3108659"/>
      <w:bookmarkEnd w:id="1644"/>
      <w:r>
        <w:rPr>
          <w:rFonts w:hint="cs"/>
          <w:rtl/>
          <w:lang w:eastAsia="he-IL"/>
        </w:rPr>
        <w:t xml:space="preserve">להיות שיהיו הפתעות, אנחנו לא </w:t>
      </w:r>
      <w:bookmarkStart w:id="1645" w:name="_ETM_Q1_3111371"/>
      <w:bookmarkEnd w:id="1645"/>
      <w:r>
        <w:rPr>
          <w:rFonts w:hint="cs"/>
          <w:rtl/>
          <w:lang w:eastAsia="he-IL"/>
        </w:rPr>
        <w:t>יודעים.</w:t>
      </w:r>
    </w:p>
    <w:p w14:paraId="105AB82E" w14:textId="035870F1" w:rsidR="008236D7" w:rsidRDefault="008236D7" w:rsidP="008236D7">
      <w:pPr>
        <w:rPr>
          <w:rtl/>
          <w:lang w:eastAsia="he-IL"/>
        </w:rPr>
      </w:pPr>
      <w:bookmarkStart w:id="1646" w:name="_ETM_Q1_3111943"/>
      <w:bookmarkStart w:id="1647" w:name="_ETM_Q1_3111984"/>
      <w:bookmarkStart w:id="1648" w:name="_ETM_Q1_3112367"/>
      <w:bookmarkEnd w:id="1646"/>
      <w:bookmarkEnd w:id="1647"/>
      <w:bookmarkEnd w:id="1648"/>
    </w:p>
    <w:p w14:paraId="72F171D0" w14:textId="37901140" w:rsidR="008236D7" w:rsidRDefault="008236D7" w:rsidP="008236D7">
      <w:pPr>
        <w:pStyle w:val="af6"/>
        <w:keepNext/>
        <w:rPr>
          <w:rtl/>
        </w:rPr>
      </w:pPr>
      <w:bookmarkStart w:id="1649" w:name="ET_yor_5069_195"/>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649"/>
    </w:p>
    <w:p w14:paraId="6DF80582" w14:textId="5EF82D42" w:rsidR="008236D7" w:rsidRDefault="008236D7" w:rsidP="008236D7">
      <w:pPr>
        <w:pStyle w:val="KeepWithNext"/>
        <w:rPr>
          <w:rtl/>
          <w:lang w:eastAsia="he-IL"/>
        </w:rPr>
      </w:pPr>
    </w:p>
    <w:p w14:paraId="71ED1F81" w14:textId="034C3BE8" w:rsidR="008236D7" w:rsidRDefault="008236D7" w:rsidP="008236D7">
      <w:pPr>
        <w:rPr>
          <w:rtl/>
          <w:lang w:eastAsia="he-IL"/>
        </w:rPr>
      </w:pPr>
      <w:bookmarkStart w:id="1650" w:name="_ETM_Q1_3112629"/>
      <w:bookmarkStart w:id="1651" w:name="_ETM_Q1_3112651"/>
      <w:bookmarkEnd w:id="1650"/>
      <w:bookmarkEnd w:id="1651"/>
      <w:r>
        <w:rPr>
          <w:rFonts w:hint="cs"/>
          <w:rtl/>
          <w:lang w:eastAsia="he-IL"/>
        </w:rPr>
        <w:t>לא, הפתעות תמיד יש. ברמה גדולה.</w:t>
      </w:r>
    </w:p>
    <w:p w14:paraId="07D1580F" w14:textId="052BEF5A" w:rsidR="008236D7" w:rsidRDefault="008236D7" w:rsidP="008236D7">
      <w:pPr>
        <w:rPr>
          <w:rtl/>
          <w:lang w:eastAsia="he-IL"/>
        </w:rPr>
      </w:pPr>
      <w:bookmarkStart w:id="1652" w:name="_ETM_Q1_3115456"/>
      <w:bookmarkStart w:id="1653" w:name="_ETM_Q1_3115494"/>
      <w:bookmarkStart w:id="1654" w:name="_ETM_Q1_3116489"/>
      <w:bookmarkEnd w:id="1652"/>
      <w:bookmarkEnd w:id="1653"/>
      <w:bookmarkEnd w:id="1654"/>
    </w:p>
    <w:p w14:paraId="0189F025" w14:textId="7370E0F9" w:rsidR="008236D7" w:rsidRDefault="008236D7" w:rsidP="008236D7">
      <w:pPr>
        <w:pStyle w:val="af9"/>
        <w:keepNext/>
        <w:rPr>
          <w:rtl/>
          <w:lang w:eastAsia="he-IL"/>
        </w:rPr>
      </w:pPr>
      <w:bookmarkStart w:id="1655" w:name="ET_guest_837201_196"/>
      <w:r w:rsidRPr="008236D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8236D7">
        <w:rPr>
          <w:rStyle w:val="TagStyle"/>
          <w:rtl/>
        </w:rPr>
        <w:t xml:space="preserve"> &lt;&lt; אורח &gt;&gt;</w:t>
      </w:r>
      <w:r w:rsidR="00E359A5">
        <w:rPr>
          <w:rtl/>
          <w:lang w:eastAsia="he-IL"/>
        </w:rPr>
        <w:t xml:space="preserve"> </w:t>
      </w:r>
      <w:r>
        <w:rPr>
          <w:rtl/>
          <w:lang w:eastAsia="he-IL"/>
        </w:rPr>
        <w:t xml:space="preserve"> </w:t>
      </w:r>
      <w:bookmarkEnd w:id="1655"/>
    </w:p>
    <w:p w14:paraId="483D86F0" w14:textId="7B6E9341" w:rsidR="008236D7" w:rsidRDefault="008236D7" w:rsidP="008236D7">
      <w:pPr>
        <w:pStyle w:val="KeepWithNext"/>
        <w:rPr>
          <w:rtl/>
          <w:lang w:eastAsia="he-IL"/>
        </w:rPr>
      </w:pPr>
    </w:p>
    <w:p w14:paraId="5C141E4C" w14:textId="623D83ED" w:rsidR="008236D7" w:rsidRDefault="008236D7" w:rsidP="008236D7">
      <w:pPr>
        <w:rPr>
          <w:rtl/>
          <w:lang w:eastAsia="he-IL"/>
        </w:rPr>
      </w:pPr>
      <w:bookmarkStart w:id="1656" w:name="_ETM_Q1_3116735"/>
      <w:bookmarkStart w:id="1657" w:name="_ETM_Q1_3116758"/>
      <w:bookmarkStart w:id="1658" w:name="_ETM_Q1_3111856"/>
      <w:bookmarkEnd w:id="1656"/>
      <w:bookmarkEnd w:id="1657"/>
      <w:bookmarkEnd w:id="1658"/>
      <w:r>
        <w:rPr>
          <w:rFonts w:hint="cs"/>
          <w:rtl/>
          <w:lang w:eastAsia="he-IL"/>
        </w:rPr>
        <w:t xml:space="preserve">ברמה שיזוז כל הקו במקום </w:t>
      </w:r>
      <w:bookmarkStart w:id="1659" w:name="_ETM_Q1_3114581"/>
      <w:bookmarkEnd w:id="1659"/>
      <w:r>
        <w:rPr>
          <w:rFonts w:hint="cs"/>
          <w:rtl/>
          <w:lang w:eastAsia="he-IL"/>
        </w:rPr>
        <w:t>גוש דן לקריית שמונה, לא נראה לי.</w:t>
      </w:r>
    </w:p>
    <w:p w14:paraId="21AA03ED" w14:textId="126559AA" w:rsidR="008236D7" w:rsidRDefault="008236D7" w:rsidP="008236D7">
      <w:pPr>
        <w:rPr>
          <w:rtl/>
          <w:lang w:eastAsia="he-IL"/>
        </w:rPr>
      </w:pPr>
      <w:bookmarkStart w:id="1660" w:name="_ETM_Q1_3117598"/>
      <w:bookmarkStart w:id="1661" w:name="_ETM_Q1_3117643"/>
      <w:bookmarkStart w:id="1662" w:name="_ETM_Q1_3117998"/>
      <w:bookmarkEnd w:id="1660"/>
      <w:bookmarkEnd w:id="1661"/>
      <w:bookmarkEnd w:id="1662"/>
    </w:p>
    <w:p w14:paraId="552D9BEF" w14:textId="0A3F3852" w:rsidR="008236D7" w:rsidRDefault="008236D7" w:rsidP="008236D7">
      <w:pPr>
        <w:pStyle w:val="af6"/>
        <w:keepNext/>
        <w:rPr>
          <w:rtl/>
        </w:rPr>
      </w:pPr>
      <w:bookmarkStart w:id="1663" w:name="ET_yor_5069_197"/>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663"/>
    </w:p>
    <w:p w14:paraId="77BD8309" w14:textId="3C58EA8E" w:rsidR="008236D7" w:rsidRDefault="008236D7" w:rsidP="008236D7">
      <w:pPr>
        <w:pStyle w:val="KeepWithNext"/>
        <w:rPr>
          <w:rtl/>
          <w:lang w:eastAsia="he-IL"/>
        </w:rPr>
      </w:pPr>
    </w:p>
    <w:p w14:paraId="3A2B0DD9" w14:textId="2E067834" w:rsidR="008236D7" w:rsidRDefault="008236D7" w:rsidP="008236D7">
      <w:pPr>
        <w:rPr>
          <w:rtl/>
          <w:lang w:eastAsia="he-IL"/>
        </w:rPr>
      </w:pPr>
      <w:bookmarkStart w:id="1664" w:name="_ETM_Q1_3118245"/>
      <w:bookmarkStart w:id="1665" w:name="_ETM_Q1_3118267"/>
      <w:bookmarkEnd w:id="1664"/>
      <w:bookmarkEnd w:id="1665"/>
      <w:r>
        <w:rPr>
          <w:rFonts w:hint="cs"/>
          <w:rtl/>
          <w:lang w:eastAsia="he-IL"/>
        </w:rPr>
        <w:t xml:space="preserve">קריית שמונה לא, אבל </w:t>
      </w:r>
      <w:bookmarkStart w:id="1666" w:name="_ETM_Q1_3119511"/>
      <w:bookmarkEnd w:id="1666"/>
      <w:r>
        <w:rPr>
          <w:rFonts w:hint="cs"/>
          <w:rtl/>
          <w:lang w:eastAsia="he-IL"/>
        </w:rPr>
        <w:t>קצת דרומה משם.</w:t>
      </w:r>
    </w:p>
    <w:p w14:paraId="57A49BDE" w14:textId="60FC701C" w:rsidR="008236D7" w:rsidRDefault="008236D7" w:rsidP="008236D7">
      <w:pPr>
        <w:rPr>
          <w:rtl/>
          <w:lang w:eastAsia="he-IL"/>
        </w:rPr>
      </w:pPr>
      <w:bookmarkStart w:id="1667" w:name="_ETM_Q1_3120522"/>
      <w:bookmarkStart w:id="1668" w:name="_ETM_Q1_3120569"/>
      <w:bookmarkStart w:id="1669" w:name="_ETM_Q1_3121055"/>
      <w:bookmarkEnd w:id="1667"/>
      <w:bookmarkEnd w:id="1668"/>
      <w:bookmarkEnd w:id="1669"/>
    </w:p>
    <w:p w14:paraId="4F65C18E" w14:textId="2AEFE9A4" w:rsidR="008236D7" w:rsidRDefault="008236D7" w:rsidP="008236D7">
      <w:pPr>
        <w:pStyle w:val="af9"/>
        <w:keepNext/>
        <w:rPr>
          <w:rtl/>
          <w:lang w:eastAsia="he-IL"/>
        </w:rPr>
      </w:pPr>
      <w:bookmarkStart w:id="1670" w:name="ET_guest_837201_198"/>
      <w:r w:rsidRPr="008236D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8236D7">
        <w:rPr>
          <w:rStyle w:val="TagStyle"/>
          <w:rtl/>
        </w:rPr>
        <w:t xml:space="preserve"> &lt;&lt; אורח &gt;&gt;</w:t>
      </w:r>
      <w:r w:rsidR="00E359A5">
        <w:rPr>
          <w:rtl/>
          <w:lang w:eastAsia="he-IL"/>
        </w:rPr>
        <w:t xml:space="preserve"> </w:t>
      </w:r>
      <w:r>
        <w:rPr>
          <w:rtl/>
          <w:lang w:eastAsia="he-IL"/>
        </w:rPr>
        <w:t xml:space="preserve"> </w:t>
      </w:r>
      <w:bookmarkEnd w:id="1670"/>
    </w:p>
    <w:p w14:paraId="10C46282" w14:textId="5903BEBC" w:rsidR="008236D7" w:rsidRDefault="008236D7" w:rsidP="008236D7">
      <w:pPr>
        <w:pStyle w:val="KeepWithNext"/>
        <w:rPr>
          <w:rtl/>
          <w:lang w:eastAsia="he-IL"/>
        </w:rPr>
      </w:pPr>
    </w:p>
    <w:p w14:paraId="7FB92442" w14:textId="255BC43F" w:rsidR="008236D7" w:rsidRPr="008236D7" w:rsidRDefault="008236D7" w:rsidP="008236D7">
      <w:pPr>
        <w:rPr>
          <w:rtl/>
          <w:lang w:eastAsia="he-IL"/>
        </w:rPr>
      </w:pPr>
      <w:bookmarkStart w:id="1671" w:name="_ETM_Q1_3121326"/>
      <w:bookmarkStart w:id="1672" w:name="_ETM_Q1_3121348"/>
      <w:bookmarkEnd w:id="1671"/>
      <w:bookmarkEnd w:id="1672"/>
      <w:r>
        <w:rPr>
          <w:rFonts w:hint="cs"/>
          <w:rtl/>
          <w:lang w:eastAsia="he-IL"/>
        </w:rPr>
        <w:t xml:space="preserve">כן, יכול להיות שיהיו תזוזות, אבל כל תזוזה </w:t>
      </w:r>
      <w:bookmarkStart w:id="1673" w:name="_ETM_Q1_3123998"/>
      <w:bookmarkEnd w:id="1673"/>
      <w:r>
        <w:rPr>
          <w:rFonts w:hint="cs"/>
          <w:rtl/>
          <w:lang w:eastAsia="he-IL"/>
        </w:rPr>
        <w:t xml:space="preserve">כזאת דורשת את הבדיקה גם של </w:t>
      </w:r>
      <w:proofErr w:type="spellStart"/>
      <w:r>
        <w:rPr>
          <w:rFonts w:hint="cs"/>
          <w:rtl/>
          <w:lang w:eastAsia="he-IL"/>
        </w:rPr>
        <w:t>נת"ע</w:t>
      </w:r>
      <w:proofErr w:type="spellEnd"/>
      <w:r>
        <w:rPr>
          <w:rFonts w:hint="cs"/>
          <w:rtl/>
          <w:lang w:eastAsia="he-IL"/>
        </w:rPr>
        <w:t xml:space="preserve"> וגם של </w:t>
      </w:r>
      <w:proofErr w:type="spellStart"/>
      <w:r>
        <w:rPr>
          <w:rFonts w:hint="cs"/>
          <w:rtl/>
          <w:lang w:eastAsia="he-IL"/>
        </w:rPr>
        <w:t>הות"ל</w:t>
      </w:r>
      <w:proofErr w:type="spellEnd"/>
      <w:r>
        <w:rPr>
          <w:rFonts w:hint="cs"/>
          <w:rtl/>
          <w:lang w:eastAsia="he-IL"/>
        </w:rPr>
        <w:t xml:space="preserve">. </w:t>
      </w:r>
      <w:bookmarkStart w:id="1674" w:name="_ETM_Q1_3134494"/>
      <w:bookmarkEnd w:id="1674"/>
      <w:r>
        <w:rPr>
          <w:rFonts w:hint="cs"/>
          <w:rtl/>
          <w:lang w:eastAsia="he-IL"/>
        </w:rPr>
        <w:t>אתה רוצה להשלים, גבריאל?</w:t>
      </w:r>
    </w:p>
    <w:p w14:paraId="1A0C513B" w14:textId="659512CE" w:rsidR="008236D7" w:rsidRDefault="008236D7" w:rsidP="008236D7">
      <w:pPr>
        <w:rPr>
          <w:rtl/>
          <w:lang w:eastAsia="he-IL"/>
        </w:rPr>
      </w:pPr>
      <w:bookmarkStart w:id="1675" w:name="_ETM_Q1_3129144"/>
      <w:bookmarkEnd w:id="1675"/>
    </w:p>
    <w:p w14:paraId="22FF68E4" w14:textId="300A5E48" w:rsidR="008236D7" w:rsidRDefault="008236D7" w:rsidP="008236D7">
      <w:pPr>
        <w:pStyle w:val="af6"/>
        <w:keepNext/>
        <w:rPr>
          <w:rtl/>
        </w:rPr>
      </w:pPr>
      <w:bookmarkStart w:id="1676" w:name="ET_yor_5069_199"/>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 </w:t>
      </w:r>
      <w:r>
        <w:rPr>
          <w:rtl/>
        </w:rPr>
        <w:t>היו"ר יעקב אשר:</w:t>
      </w:r>
      <w:r w:rsidRPr="008236D7">
        <w:rPr>
          <w:rStyle w:val="TagStyle"/>
          <w:rtl/>
        </w:rPr>
        <w:t xml:space="preserve"> &lt;&lt; </w:t>
      </w:r>
      <w:proofErr w:type="spellStart"/>
      <w:r w:rsidRPr="008236D7">
        <w:rPr>
          <w:rStyle w:val="TagStyle"/>
          <w:rtl/>
        </w:rPr>
        <w:t>יור</w:t>
      </w:r>
      <w:proofErr w:type="spellEnd"/>
      <w:r w:rsidRPr="008236D7">
        <w:rPr>
          <w:rStyle w:val="TagStyle"/>
          <w:rtl/>
        </w:rPr>
        <w:t xml:space="preserve"> &gt;&gt;</w:t>
      </w:r>
      <w:r w:rsidR="00E359A5">
        <w:rPr>
          <w:rtl/>
        </w:rPr>
        <w:t xml:space="preserve"> </w:t>
      </w:r>
      <w:r>
        <w:rPr>
          <w:rtl/>
        </w:rPr>
        <w:t xml:space="preserve"> </w:t>
      </w:r>
      <w:bookmarkEnd w:id="1676"/>
    </w:p>
    <w:p w14:paraId="57D8FD29" w14:textId="77777777" w:rsidR="008236D7" w:rsidRPr="008236D7" w:rsidRDefault="008236D7" w:rsidP="008236D7">
      <w:pPr>
        <w:rPr>
          <w:rtl/>
          <w:lang w:eastAsia="he-IL"/>
        </w:rPr>
      </w:pPr>
      <w:bookmarkStart w:id="1677" w:name="_ETM_Q1_3129343"/>
      <w:bookmarkStart w:id="1678" w:name="_ETM_Q1_3129360"/>
      <w:bookmarkEnd w:id="1677"/>
      <w:bookmarkEnd w:id="1678"/>
    </w:p>
    <w:p w14:paraId="420292C6" w14:textId="3446B88F" w:rsidR="001B1B8A" w:rsidRDefault="008236D7" w:rsidP="001B1B8A">
      <w:pPr>
        <w:rPr>
          <w:rtl/>
          <w:lang w:eastAsia="he-IL"/>
        </w:rPr>
      </w:pPr>
      <w:bookmarkStart w:id="1679" w:name="_ETM_Q1_2331713"/>
      <w:bookmarkStart w:id="1680" w:name="_ETM_Q1_2331737"/>
      <w:bookmarkEnd w:id="1679"/>
      <w:bookmarkEnd w:id="1680"/>
      <w:r>
        <w:rPr>
          <w:rFonts w:hint="cs"/>
          <w:rtl/>
          <w:lang w:eastAsia="he-IL"/>
        </w:rPr>
        <w:t>גבריאל, אתה רוצה להשלים?</w:t>
      </w:r>
    </w:p>
    <w:p w14:paraId="7AA9D335" w14:textId="6018905D" w:rsidR="008236D7" w:rsidRDefault="008236D7" w:rsidP="001B1B8A">
      <w:pPr>
        <w:rPr>
          <w:rtl/>
          <w:lang w:eastAsia="he-IL"/>
        </w:rPr>
      </w:pPr>
      <w:bookmarkStart w:id="1681" w:name="_ETM_Q1_3139132"/>
      <w:bookmarkStart w:id="1682" w:name="_ETM_Q1_3139176"/>
      <w:bookmarkStart w:id="1683" w:name="_ETM_Q1_3140789"/>
      <w:bookmarkEnd w:id="1681"/>
      <w:bookmarkEnd w:id="1682"/>
      <w:bookmarkEnd w:id="1683"/>
    </w:p>
    <w:p w14:paraId="29672038" w14:textId="72DED756" w:rsidR="008236D7" w:rsidRDefault="008236D7" w:rsidP="008236D7">
      <w:pPr>
        <w:pStyle w:val="af9"/>
        <w:keepNext/>
        <w:rPr>
          <w:rtl/>
          <w:lang w:eastAsia="he-IL"/>
        </w:rPr>
      </w:pPr>
      <w:bookmarkStart w:id="1684" w:name="ET_guest_901477_200"/>
      <w:r w:rsidRPr="008236D7">
        <w:rPr>
          <w:rStyle w:val="TagStyle"/>
          <w:rtl/>
        </w:rPr>
        <w:t xml:space="preserve"> &lt;&lt; אורח &gt;&gt; </w:t>
      </w:r>
      <w:r>
        <w:rPr>
          <w:rtl/>
          <w:lang w:eastAsia="he-IL"/>
        </w:rPr>
        <w:t>גבריאל פלד:</w:t>
      </w:r>
      <w:r w:rsidRPr="008236D7">
        <w:rPr>
          <w:rStyle w:val="TagStyle"/>
          <w:rtl/>
        </w:rPr>
        <w:t xml:space="preserve"> &lt;&lt; אורח &gt;&gt;</w:t>
      </w:r>
      <w:r w:rsidR="00E359A5">
        <w:rPr>
          <w:rtl/>
          <w:lang w:eastAsia="he-IL"/>
        </w:rPr>
        <w:t xml:space="preserve"> </w:t>
      </w:r>
      <w:r>
        <w:rPr>
          <w:rtl/>
          <w:lang w:eastAsia="he-IL"/>
        </w:rPr>
        <w:t xml:space="preserve"> </w:t>
      </w:r>
      <w:bookmarkEnd w:id="1684"/>
    </w:p>
    <w:p w14:paraId="5D2FE1CA" w14:textId="10F5F2EE" w:rsidR="008236D7" w:rsidRDefault="008236D7" w:rsidP="008236D7">
      <w:pPr>
        <w:pStyle w:val="KeepWithNext"/>
        <w:rPr>
          <w:rtl/>
          <w:lang w:eastAsia="he-IL"/>
        </w:rPr>
      </w:pPr>
    </w:p>
    <w:p w14:paraId="46754131" w14:textId="48CEF9FD" w:rsidR="008236D7" w:rsidRDefault="008236D7" w:rsidP="008236D7">
      <w:pPr>
        <w:rPr>
          <w:rtl/>
          <w:lang w:eastAsia="he-IL"/>
        </w:rPr>
      </w:pPr>
      <w:bookmarkStart w:id="1685" w:name="_ETM_Q1_3140980"/>
      <w:bookmarkStart w:id="1686" w:name="_ETM_Q1_3140998"/>
      <w:bookmarkStart w:id="1687" w:name="_ETM_Q1_3139926"/>
      <w:bookmarkEnd w:id="1685"/>
      <w:bookmarkEnd w:id="1686"/>
      <w:bookmarkEnd w:id="1687"/>
      <w:r>
        <w:rPr>
          <w:rFonts w:hint="cs"/>
          <w:rtl/>
          <w:lang w:eastAsia="he-IL"/>
        </w:rPr>
        <w:t xml:space="preserve">שלום רב, אני גבריאל </w:t>
      </w:r>
      <w:bookmarkStart w:id="1688" w:name="_ETM_Q1_3141314"/>
      <w:bookmarkEnd w:id="1688"/>
      <w:r>
        <w:rPr>
          <w:rFonts w:hint="cs"/>
          <w:rtl/>
          <w:lang w:eastAsia="he-IL"/>
        </w:rPr>
        <w:t xml:space="preserve">פלד, מנהל הסביבה של חברת </w:t>
      </w:r>
      <w:proofErr w:type="spellStart"/>
      <w:r>
        <w:rPr>
          <w:rFonts w:hint="cs"/>
          <w:rtl/>
          <w:lang w:eastAsia="he-IL"/>
        </w:rPr>
        <w:t>נת"ע</w:t>
      </w:r>
      <w:proofErr w:type="spellEnd"/>
      <w:r>
        <w:rPr>
          <w:rFonts w:hint="cs"/>
          <w:rtl/>
          <w:lang w:eastAsia="he-IL"/>
        </w:rPr>
        <w:t>. כמה דברים שחשוב להבין בתוך ההס</w:t>
      </w:r>
      <w:r w:rsidR="004F3214">
        <w:rPr>
          <w:rFonts w:hint="cs"/>
          <w:rtl/>
          <w:lang w:eastAsia="he-IL"/>
        </w:rPr>
        <w:t>ד</w:t>
      </w:r>
      <w:r>
        <w:rPr>
          <w:rFonts w:hint="cs"/>
          <w:rtl/>
          <w:lang w:eastAsia="he-IL"/>
        </w:rPr>
        <w:t xml:space="preserve">ר הזה. מה שהיה </w:t>
      </w:r>
      <w:r w:rsidRPr="00F66143">
        <w:rPr>
          <w:rFonts w:hint="cs"/>
          <w:rtl/>
          <w:lang w:eastAsia="he-IL"/>
        </w:rPr>
        <w:t>בשלב</w:t>
      </w:r>
      <w:r>
        <w:rPr>
          <w:rFonts w:hint="cs"/>
          <w:rtl/>
          <w:lang w:eastAsia="he-IL"/>
        </w:rPr>
        <w:t xml:space="preserve"> הסטטוטורי</w:t>
      </w:r>
      <w:r w:rsidR="004F3214">
        <w:rPr>
          <w:rFonts w:hint="cs"/>
          <w:rtl/>
          <w:lang w:eastAsia="he-IL"/>
        </w:rPr>
        <w:t xml:space="preserve"> </w:t>
      </w:r>
      <w:bookmarkStart w:id="1689" w:name="_ETM_Q1_3153348"/>
      <w:bookmarkEnd w:id="1689"/>
      <w:r w:rsidR="004F3214">
        <w:rPr>
          <w:rFonts w:hint="cs"/>
          <w:rtl/>
          <w:lang w:eastAsia="he-IL"/>
        </w:rPr>
        <w:t xml:space="preserve">ובכל התנגדויות התוכנית, בעצם הוצגה ההיתכנות להתמודד עם כל </w:t>
      </w:r>
      <w:bookmarkStart w:id="1690" w:name="_ETM_Q1_3159987"/>
      <w:bookmarkEnd w:id="1690"/>
      <w:r w:rsidR="004F3214">
        <w:rPr>
          <w:rFonts w:hint="cs"/>
          <w:rtl/>
          <w:lang w:eastAsia="he-IL"/>
        </w:rPr>
        <w:t xml:space="preserve">הדברים ההנדסיים. זאת אומרת, התוכנית היום שדנו בה </w:t>
      </w:r>
      <w:proofErr w:type="spellStart"/>
      <w:r w:rsidR="004F3214">
        <w:rPr>
          <w:rFonts w:hint="cs"/>
          <w:rtl/>
          <w:lang w:eastAsia="he-IL"/>
        </w:rPr>
        <w:t>בות"ל</w:t>
      </w:r>
      <w:proofErr w:type="spellEnd"/>
      <w:r w:rsidR="004F3214">
        <w:rPr>
          <w:rFonts w:hint="cs"/>
          <w:rtl/>
          <w:lang w:eastAsia="he-IL"/>
        </w:rPr>
        <w:t xml:space="preserve">, והחוקרת </w:t>
      </w:r>
      <w:bookmarkStart w:id="1691" w:name="_ETM_Q1_3165408"/>
      <w:bookmarkEnd w:id="1691"/>
      <w:r w:rsidR="004F3214">
        <w:rPr>
          <w:rFonts w:hint="cs"/>
          <w:rtl/>
          <w:lang w:eastAsia="he-IL"/>
        </w:rPr>
        <w:t xml:space="preserve">חקרה אותה, מראה היתכנות לכל המצבים הבטיחותיים, סטטוטוריים, </w:t>
      </w:r>
      <w:bookmarkStart w:id="1692" w:name="_ETM_Q1_3170884"/>
      <w:bookmarkEnd w:id="1692"/>
      <w:r w:rsidR="004F3214">
        <w:rPr>
          <w:rFonts w:hint="cs"/>
          <w:rtl/>
          <w:lang w:eastAsia="he-IL"/>
        </w:rPr>
        <w:t xml:space="preserve">מה שלא </w:t>
      </w:r>
      <w:bookmarkStart w:id="1693" w:name="_ETM_Q1_3171421"/>
      <w:bookmarkEnd w:id="1693"/>
      <w:r w:rsidR="004F3214">
        <w:rPr>
          <w:rFonts w:hint="cs"/>
          <w:rtl/>
          <w:lang w:eastAsia="he-IL"/>
        </w:rPr>
        <w:t>יהיה. הוועדה הראתה את זה. עכשיו, כשאנחנו נכנסים ל</w:t>
      </w:r>
      <w:r w:rsidR="000C3EC4">
        <w:rPr>
          <w:rFonts w:hint="cs"/>
          <w:rtl/>
          <w:lang w:eastAsia="he-IL"/>
        </w:rPr>
        <w:t>תכ</w:t>
      </w:r>
      <w:r w:rsidR="004F3214">
        <w:rPr>
          <w:rFonts w:hint="cs"/>
          <w:rtl/>
          <w:lang w:eastAsia="he-IL"/>
        </w:rPr>
        <w:t xml:space="preserve">נון מפורט, </w:t>
      </w:r>
      <w:bookmarkStart w:id="1694" w:name="_ETM_Q1_3176851"/>
      <w:bookmarkEnd w:id="1694"/>
      <w:r w:rsidR="004F3214">
        <w:rPr>
          <w:rFonts w:hint="cs"/>
          <w:rtl/>
          <w:lang w:eastAsia="he-IL"/>
        </w:rPr>
        <w:t xml:space="preserve">יש את הדיוק של הדברים. התוכנית והגמישות בתוכנית, והפתרונות שיש </w:t>
      </w:r>
      <w:bookmarkStart w:id="1695" w:name="_ETM_Q1_3183617"/>
      <w:bookmarkEnd w:id="1695"/>
      <w:r w:rsidR="004F3214">
        <w:rPr>
          <w:rFonts w:hint="cs"/>
          <w:rtl/>
          <w:lang w:eastAsia="he-IL"/>
        </w:rPr>
        <w:t>בתוכנית, מבטיחים ש</w:t>
      </w:r>
      <w:bookmarkStart w:id="1696" w:name="_ETM_Q1_3180752"/>
      <w:bookmarkEnd w:id="1696"/>
      <w:r w:rsidR="004F3214">
        <w:rPr>
          <w:rFonts w:hint="cs"/>
          <w:rtl/>
          <w:lang w:eastAsia="he-IL"/>
        </w:rPr>
        <w:t>אפשר לעשות את כל הדברים האלה. לשאלתך, אם</w:t>
      </w:r>
      <w:bookmarkStart w:id="1697" w:name="_ETM_Q1_3185187"/>
      <w:bookmarkEnd w:id="1697"/>
      <w:r w:rsidR="004F3214">
        <w:rPr>
          <w:rFonts w:hint="cs"/>
          <w:rtl/>
          <w:lang w:eastAsia="he-IL"/>
        </w:rPr>
        <w:t xml:space="preserve"> מתברר בתכנון המפורט, שלא ניתן לעשות את זה, </w:t>
      </w:r>
      <w:proofErr w:type="spellStart"/>
      <w:r w:rsidR="004F3214">
        <w:rPr>
          <w:rFonts w:hint="cs"/>
          <w:rtl/>
          <w:lang w:eastAsia="he-IL"/>
        </w:rPr>
        <w:t>הות"ל</w:t>
      </w:r>
      <w:proofErr w:type="spellEnd"/>
      <w:r w:rsidR="004F3214">
        <w:rPr>
          <w:rFonts w:hint="cs"/>
          <w:rtl/>
          <w:lang w:eastAsia="he-IL"/>
        </w:rPr>
        <w:t xml:space="preserve"> </w:t>
      </w:r>
      <w:bookmarkStart w:id="1698" w:name="_ETM_Q1_3189852"/>
      <w:bookmarkEnd w:id="1698"/>
      <w:r w:rsidR="004F3214">
        <w:rPr>
          <w:rFonts w:hint="cs"/>
          <w:rtl/>
          <w:lang w:eastAsia="he-IL"/>
        </w:rPr>
        <w:t xml:space="preserve">לא ינפיק היתר, ולמעשה החברה המבצעת צריכה לעשות תיקון לתוכנית. </w:t>
      </w:r>
      <w:bookmarkStart w:id="1699" w:name="_ETM_Q1_3195627"/>
      <w:bookmarkEnd w:id="1699"/>
      <w:r w:rsidR="004F3214">
        <w:rPr>
          <w:rFonts w:hint="cs"/>
          <w:rtl/>
          <w:lang w:eastAsia="he-IL"/>
        </w:rPr>
        <w:t xml:space="preserve">זו התשובה </w:t>
      </w:r>
      <w:proofErr w:type="spellStart"/>
      <w:r w:rsidR="004F3214">
        <w:rPr>
          <w:rFonts w:hint="cs"/>
          <w:rtl/>
          <w:lang w:eastAsia="he-IL"/>
        </w:rPr>
        <w:t>האמיתית</w:t>
      </w:r>
      <w:proofErr w:type="spellEnd"/>
      <w:r w:rsidR="004F3214">
        <w:rPr>
          <w:rFonts w:hint="cs"/>
          <w:rtl/>
          <w:lang w:eastAsia="he-IL"/>
        </w:rPr>
        <w:t>.</w:t>
      </w:r>
    </w:p>
    <w:p w14:paraId="76A95579" w14:textId="59410C4D" w:rsidR="004F3214" w:rsidRDefault="004F3214" w:rsidP="008236D7">
      <w:pPr>
        <w:rPr>
          <w:rtl/>
          <w:lang w:eastAsia="he-IL"/>
        </w:rPr>
      </w:pPr>
      <w:bookmarkStart w:id="1700" w:name="_ETM_Q1_3197900"/>
      <w:bookmarkStart w:id="1701" w:name="_ETM_Q1_3197945"/>
      <w:bookmarkStart w:id="1702" w:name="_ETM_Q1_3198569"/>
      <w:bookmarkEnd w:id="1700"/>
      <w:bookmarkEnd w:id="1701"/>
      <w:bookmarkEnd w:id="1702"/>
    </w:p>
    <w:p w14:paraId="2F81C967" w14:textId="695693AE" w:rsidR="004F3214" w:rsidRDefault="004F3214" w:rsidP="004F3214">
      <w:pPr>
        <w:pStyle w:val="af6"/>
        <w:keepNext/>
        <w:rPr>
          <w:rtl/>
        </w:rPr>
      </w:pPr>
      <w:bookmarkStart w:id="1703" w:name="ET_yor_5069_201"/>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703"/>
    </w:p>
    <w:p w14:paraId="1247FCFA" w14:textId="6DC73912" w:rsidR="004F3214" w:rsidRDefault="004F3214" w:rsidP="004F3214">
      <w:pPr>
        <w:pStyle w:val="KeepWithNext"/>
        <w:rPr>
          <w:rtl/>
          <w:lang w:eastAsia="he-IL"/>
        </w:rPr>
      </w:pPr>
    </w:p>
    <w:p w14:paraId="0EE55D1B" w14:textId="7101F543" w:rsidR="004F3214" w:rsidRDefault="004F3214" w:rsidP="004F3214">
      <w:pPr>
        <w:rPr>
          <w:rtl/>
          <w:lang w:eastAsia="he-IL"/>
        </w:rPr>
      </w:pPr>
      <w:bookmarkStart w:id="1704" w:name="_ETM_Q1_3198885"/>
      <w:bookmarkEnd w:id="1704"/>
      <w:proofErr w:type="spellStart"/>
      <w:r>
        <w:rPr>
          <w:rFonts w:hint="cs"/>
          <w:rtl/>
          <w:lang w:eastAsia="he-IL"/>
        </w:rPr>
        <w:t>א</w:t>
      </w:r>
      <w:bookmarkStart w:id="1705" w:name="_ETM_Q1_3198923"/>
      <w:bookmarkEnd w:id="1705"/>
      <w:r>
        <w:rPr>
          <w:rFonts w:hint="cs"/>
          <w:rtl/>
          <w:lang w:eastAsia="he-IL"/>
        </w:rPr>
        <w:t>וקיי</w:t>
      </w:r>
      <w:proofErr w:type="spellEnd"/>
      <w:r>
        <w:rPr>
          <w:rFonts w:hint="cs"/>
          <w:rtl/>
          <w:lang w:eastAsia="he-IL"/>
        </w:rPr>
        <w:t>, סיימת?</w:t>
      </w:r>
      <w:bookmarkStart w:id="1706" w:name="_ETM_Q1_3195911"/>
      <w:bookmarkStart w:id="1707" w:name="_ETM_Q1_3199051"/>
      <w:bookmarkEnd w:id="1706"/>
      <w:bookmarkEnd w:id="1707"/>
    </w:p>
    <w:p w14:paraId="11736AAE" w14:textId="13D0423F" w:rsidR="004F3214" w:rsidRDefault="004F3214" w:rsidP="004F3214">
      <w:pPr>
        <w:rPr>
          <w:rtl/>
          <w:lang w:eastAsia="he-IL"/>
        </w:rPr>
      </w:pPr>
      <w:bookmarkStart w:id="1708" w:name="_ETM_Q1_3199091"/>
      <w:bookmarkStart w:id="1709" w:name="_ETM_Q1_3199810"/>
      <w:bookmarkEnd w:id="1708"/>
      <w:bookmarkEnd w:id="1709"/>
    </w:p>
    <w:p w14:paraId="378A24BB" w14:textId="0E90497D" w:rsidR="004F3214" w:rsidRDefault="004F3214" w:rsidP="004F3214">
      <w:pPr>
        <w:pStyle w:val="af9"/>
        <w:keepNext/>
        <w:rPr>
          <w:rtl/>
          <w:lang w:eastAsia="he-IL"/>
        </w:rPr>
      </w:pPr>
      <w:bookmarkStart w:id="1710" w:name="ET_guest_901865_202"/>
      <w:r w:rsidRPr="004F3214">
        <w:rPr>
          <w:rStyle w:val="TagStyle"/>
          <w:rtl/>
        </w:rPr>
        <w:t xml:space="preserve"> &lt;&lt; אורח &gt;&gt; </w:t>
      </w:r>
      <w:r>
        <w:rPr>
          <w:rtl/>
          <w:lang w:eastAsia="he-IL"/>
        </w:rPr>
        <w:t>טל קדמי:</w:t>
      </w:r>
      <w:r w:rsidRPr="004F3214">
        <w:rPr>
          <w:rStyle w:val="TagStyle"/>
          <w:rtl/>
        </w:rPr>
        <w:t xml:space="preserve"> &lt;&lt; אורח &gt;&gt;</w:t>
      </w:r>
      <w:r w:rsidR="00E359A5">
        <w:rPr>
          <w:rtl/>
          <w:lang w:eastAsia="he-IL"/>
        </w:rPr>
        <w:t xml:space="preserve"> </w:t>
      </w:r>
      <w:r>
        <w:rPr>
          <w:rtl/>
          <w:lang w:eastAsia="he-IL"/>
        </w:rPr>
        <w:t xml:space="preserve"> </w:t>
      </w:r>
      <w:bookmarkEnd w:id="1710"/>
    </w:p>
    <w:p w14:paraId="3FA985DD" w14:textId="0A621CEE" w:rsidR="004F3214" w:rsidRDefault="004F3214" w:rsidP="004F3214">
      <w:pPr>
        <w:pStyle w:val="KeepWithNext"/>
        <w:rPr>
          <w:rtl/>
          <w:lang w:eastAsia="he-IL"/>
        </w:rPr>
      </w:pPr>
    </w:p>
    <w:p w14:paraId="70FC80B8" w14:textId="24AC65F5" w:rsidR="004F3214" w:rsidRDefault="004F3214" w:rsidP="004F3214">
      <w:pPr>
        <w:rPr>
          <w:rtl/>
          <w:lang w:eastAsia="he-IL"/>
        </w:rPr>
      </w:pPr>
      <w:bookmarkStart w:id="1711" w:name="_ETM_Q1_3200128"/>
      <w:bookmarkStart w:id="1712" w:name="_ETM_Q1_3200161"/>
      <w:bookmarkEnd w:id="1711"/>
      <w:bookmarkEnd w:id="1712"/>
      <w:r>
        <w:rPr>
          <w:rFonts w:hint="cs"/>
          <w:rtl/>
          <w:lang w:eastAsia="he-IL"/>
        </w:rPr>
        <w:t>רק כמה השלמות למה שהם אומרים.</w:t>
      </w:r>
    </w:p>
    <w:p w14:paraId="0597AF4B" w14:textId="272C8380" w:rsidR="004F3214" w:rsidRDefault="004F3214" w:rsidP="004F3214">
      <w:pPr>
        <w:rPr>
          <w:rtl/>
          <w:lang w:eastAsia="he-IL"/>
        </w:rPr>
      </w:pPr>
      <w:bookmarkStart w:id="1713" w:name="_ETM_Q1_3202872"/>
      <w:bookmarkStart w:id="1714" w:name="_ETM_Q1_3202913"/>
      <w:bookmarkStart w:id="1715" w:name="_ETM_Q1_3203305"/>
      <w:bookmarkEnd w:id="1713"/>
      <w:bookmarkEnd w:id="1714"/>
      <w:bookmarkEnd w:id="1715"/>
    </w:p>
    <w:p w14:paraId="71BD8244" w14:textId="0DEAE852" w:rsidR="004F3214" w:rsidRDefault="004F3214" w:rsidP="004F3214">
      <w:pPr>
        <w:pStyle w:val="af6"/>
        <w:keepNext/>
        <w:rPr>
          <w:rtl/>
        </w:rPr>
      </w:pPr>
      <w:bookmarkStart w:id="1716" w:name="ET_yor_5069_203"/>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716"/>
    </w:p>
    <w:p w14:paraId="7FC7667B" w14:textId="1F2D8DC3" w:rsidR="004F3214" w:rsidRDefault="004F3214" w:rsidP="004F3214">
      <w:pPr>
        <w:pStyle w:val="KeepWithNext"/>
        <w:rPr>
          <w:rtl/>
          <w:lang w:eastAsia="he-IL"/>
        </w:rPr>
      </w:pPr>
    </w:p>
    <w:p w14:paraId="31A42A1D" w14:textId="41AE2EEF" w:rsidR="004F3214" w:rsidRDefault="004F3214" w:rsidP="004F3214">
      <w:pPr>
        <w:rPr>
          <w:rtl/>
          <w:lang w:eastAsia="he-IL"/>
        </w:rPr>
      </w:pPr>
      <w:bookmarkStart w:id="1717" w:name="_ETM_Q1_3203636"/>
      <w:bookmarkStart w:id="1718" w:name="_ETM_Q1_3203669"/>
      <w:bookmarkEnd w:id="1717"/>
      <w:bookmarkEnd w:id="1718"/>
      <w:r>
        <w:rPr>
          <w:rFonts w:hint="cs"/>
          <w:rtl/>
          <w:lang w:eastAsia="he-IL"/>
        </w:rPr>
        <w:t>כן.</w:t>
      </w:r>
    </w:p>
    <w:p w14:paraId="15655D54" w14:textId="6CBA2845" w:rsidR="004F3214" w:rsidRDefault="004F3214" w:rsidP="004F3214">
      <w:pPr>
        <w:rPr>
          <w:rtl/>
          <w:lang w:eastAsia="he-IL"/>
        </w:rPr>
      </w:pPr>
      <w:bookmarkStart w:id="1719" w:name="_ETM_Q1_3204045"/>
      <w:bookmarkStart w:id="1720" w:name="_ETM_Q1_3204081"/>
      <w:bookmarkStart w:id="1721" w:name="_ETM_Q1_3204624"/>
      <w:bookmarkEnd w:id="1719"/>
      <w:bookmarkEnd w:id="1720"/>
      <w:bookmarkEnd w:id="1721"/>
    </w:p>
    <w:p w14:paraId="3CA7C738" w14:textId="19ADC7AF" w:rsidR="004F3214" w:rsidRDefault="004F3214" w:rsidP="004F3214">
      <w:pPr>
        <w:pStyle w:val="af9"/>
        <w:keepNext/>
        <w:rPr>
          <w:rtl/>
          <w:lang w:eastAsia="he-IL"/>
        </w:rPr>
      </w:pPr>
      <w:bookmarkStart w:id="1722" w:name="ET_guest_901865_204"/>
      <w:r w:rsidRPr="004F3214">
        <w:rPr>
          <w:rStyle w:val="TagStyle"/>
          <w:rtl/>
        </w:rPr>
        <w:t xml:space="preserve"> &lt;&lt; אורח &gt;&gt; </w:t>
      </w:r>
      <w:r>
        <w:rPr>
          <w:rtl/>
          <w:lang w:eastAsia="he-IL"/>
        </w:rPr>
        <w:t>טל קדמי:</w:t>
      </w:r>
      <w:r w:rsidRPr="004F3214">
        <w:rPr>
          <w:rStyle w:val="TagStyle"/>
          <w:rtl/>
        </w:rPr>
        <w:t xml:space="preserve"> &lt;&lt; אורח &gt;&gt;</w:t>
      </w:r>
      <w:r w:rsidR="00E359A5">
        <w:rPr>
          <w:rtl/>
          <w:lang w:eastAsia="he-IL"/>
        </w:rPr>
        <w:t xml:space="preserve"> </w:t>
      </w:r>
      <w:r>
        <w:rPr>
          <w:rtl/>
          <w:lang w:eastAsia="he-IL"/>
        </w:rPr>
        <w:t xml:space="preserve"> </w:t>
      </w:r>
      <w:bookmarkEnd w:id="1722"/>
    </w:p>
    <w:p w14:paraId="462E6863" w14:textId="2C8D2DA0" w:rsidR="004F3214" w:rsidRDefault="004F3214" w:rsidP="004F3214">
      <w:pPr>
        <w:pStyle w:val="KeepWithNext"/>
        <w:rPr>
          <w:rtl/>
          <w:lang w:eastAsia="he-IL"/>
        </w:rPr>
      </w:pPr>
    </w:p>
    <w:p w14:paraId="3F1C1570" w14:textId="5745B725" w:rsidR="004F3214" w:rsidRDefault="004F3214" w:rsidP="004F3214">
      <w:pPr>
        <w:rPr>
          <w:rtl/>
          <w:lang w:eastAsia="he-IL"/>
        </w:rPr>
      </w:pPr>
      <w:bookmarkStart w:id="1723" w:name="_ETM_Q1_3204927"/>
      <w:bookmarkStart w:id="1724" w:name="_ETM_Q1_3204961"/>
      <w:bookmarkStart w:id="1725" w:name="_ETM_Q1_3200763"/>
      <w:bookmarkEnd w:id="1723"/>
      <w:bookmarkEnd w:id="1724"/>
      <w:bookmarkEnd w:id="1725"/>
      <w:r>
        <w:rPr>
          <w:rFonts w:hint="cs"/>
          <w:rtl/>
          <w:lang w:eastAsia="he-IL"/>
        </w:rPr>
        <w:t xml:space="preserve">קודם </w:t>
      </w:r>
      <w:bookmarkStart w:id="1726" w:name="_ETM_Q1_3201599"/>
      <w:bookmarkEnd w:id="1726"/>
      <w:r>
        <w:rPr>
          <w:rFonts w:hint="cs"/>
          <w:rtl/>
          <w:lang w:eastAsia="he-IL"/>
        </w:rPr>
        <w:t xml:space="preserve">כל, הסביר מאוד יפה הנציג, שכמובן שאין מטרה למנוע מבית </w:t>
      </w:r>
      <w:bookmarkStart w:id="1727" w:name="_ETM_Q1_3205506"/>
      <w:bookmarkEnd w:id="1727"/>
      <w:r>
        <w:rPr>
          <w:rFonts w:hint="cs"/>
          <w:rtl/>
          <w:lang w:eastAsia="he-IL"/>
        </w:rPr>
        <w:t xml:space="preserve">משפט או מהכנסת להתערב, אז שיהיה כתוב בחוק, לא </w:t>
      </w:r>
      <w:bookmarkStart w:id="1728" w:name="_ETM_Q1_3209047"/>
      <w:bookmarkEnd w:id="1728"/>
      <w:r>
        <w:rPr>
          <w:rFonts w:hint="cs"/>
          <w:rtl/>
          <w:lang w:eastAsia="he-IL"/>
        </w:rPr>
        <w:t>בעל פה.</w:t>
      </w:r>
    </w:p>
    <w:p w14:paraId="6F1F2B83" w14:textId="19D53B53" w:rsidR="004F3214" w:rsidRDefault="004F3214" w:rsidP="004F3214">
      <w:pPr>
        <w:rPr>
          <w:rtl/>
          <w:lang w:eastAsia="he-IL"/>
        </w:rPr>
      </w:pPr>
      <w:bookmarkStart w:id="1729" w:name="_ETM_Q1_3209624"/>
      <w:bookmarkStart w:id="1730" w:name="_ETM_Q1_3209676"/>
      <w:bookmarkStart w:id="1731" w:name="_ETM_Q1_3210058"/>
      <w:bookmarkEnd w:id="1729"/>
      <w:bookmarkEnd w:id="1730"/>
      <w:bookmarkEnd w:id="1731"/>
    </w:p>
    <w:p w14:paraId="2451A703" w14:textId="2CE58618" w:rsidR="004F3214" w:rsidRDefault="004F3214" w:rsidP="004F3214">
      <w:pPr>
        <w:pStyle w:val="af6"/>
        <w:keepNext/>
        <w:rPr>
          <w:rtl/>
        </w:rPr>
      </w:pPr>
      <w:bookmarkStart w:id="1732" w:name="ET_yor_5069_205"/>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732"/>
    </w:p>
    <w:p w14:paraId="1CBA00D1" w14:textId="3CE4FB8B" w:rsidR="004F3214" w:rsidRDefault="004F3214" w:rsidP="004F3214">
      <w:pPr>
        <w:pStyle w:val="KeepWithNext"/>
        <w:rPr>
          <w:rtl/>
          <w:lang w:eastAsia="he-IL"/>
        </w:rPr>
      </w:pPr>
    </w:p>
    <w:p w14:paraId="3792D7DE" w14:textId="7D76F977" w:rsidR="004F3214" w:rsidRDefault="004F3214" w:rsidP="004F3214">
      <w:pPr>
        <w:rPr>
          <w:rtl/>
          <w:lang w:eastAsia="he-IL"/>
        </w:rPr>
      </w:pPr>
      <w:bookmarkStart w:id="1733" w:name="_ETM_Q1_3210391"/>
      <w:bookmarkEnd w:id="1733"/>
      <w:r>
        <w:rPr>
          <w:rFonts w:hint="cs"/>
          <w:rtl/>
          <w:lang w:eastAsia="he-IL"/>
        </w:rPr>
        <w:t>ל</w:t>
      </w:r>
      <w:bookmarkStart w:id="1734" w:name="_ETM_Q1_3210430"/>
      <w:bookmarkEnd w:id="1734"/>
      <w:r>
        <w:rPr>
          <w:rFonts w:hint="cs"/>
          <w:rtl/>
          <w:lang w:eastAsia="he-IL"/>
        </w:rPr>
        <w:t>א כתוב בחוק דבר שהוא מובן מאליו. הלאה.</w:t>
      </w:r>
    </w:p>
    <w:p w14:paraId="3664D32E" w14:textId="55066925" w:rsidR="004F3214" w:rsidRDefault="004F3214" w:rsidP="004F3214">
      <w:pPr>
        <w:rPr>
          <w:rtl/>
          <w:lang w:eastAsia="he-IL"/>
        </w:rPr>
      </w:pPr>
      <w:bookmarkStart w:id="1735" w:name="_ETM_Q1_3212609"/>
      <w:bookmarkStart w:id="1736" w:name="_ETM_Q1_3212668"/>
      <w:bookmarkStart w:id="1737" w:name="_ETM_Q1_3213230"/>
      <w:bookmarkEnd w:id="1735"/>
      <w:bookmarkEnd w:id="1736"/>
      <w:bookmarkEnd w:id="1737"/>
    </w:p>
    <w:p w14:paraId="71FC9DAF" w14:textId="0F6DFCA6" w:rsidR="004F3214" w:rsidRDefault="004F3214" w:rsidP="004F3214">
      <w:pPr>
        <w:pStyle w:val="af9"/>
        <w:keepNext/>
        <w:rPr>
          <w:rtl/>
          <w:lang w:eastAsia="he-IL"/>
        </w:rPr>
      </w:pPr>
      <w:bookmarkStart w:id="1738" w:name="ET_guest_901865_206"/>
      <w:r w:rsidRPr="004F3214">
        <w:rPr>
          <w:rStyle w:val="TagStyle"/>
          <w:rtl/>
        </w:rPr>
        <w:t xml:space="preserve"> &lt;&lt; אורח &gt;&gt; </w:t>
      </w:r>
      <w:r>
        <w:rPr>
          <w:rtl/>
          <w:lang w:eastAsia="he-IL"/>
        </w:rPr>
        <w:t>טל קדמי:</w:t>
      </w:r>
      <w:r w:rsidRPr="004F3214">
        <w:rPr>
          <w:rStyle w:val="TagStyle"/>
          <w:rtl/>
        </w:rPr>
        <w:t xml:space="preserve"> &lt;&lt; אורח &gt;&gt;</w:t>
      </w:r>
      <w:r w:rsidR="00E359A5">
        <w:rPr>
          <w:rtl/>
          <w:lang w:eastAsia="he-IL"/>
        </w:rPr>
        <w:t xml:space="preserve"> </w:t>
      </w:r>
      <w:r>
        <w:rPr>
          <w:rtl/>
          <w:lang w:eastAsia="he-IL"/>
        </w:rPr>
        <w:t xml:space="preserve"> </w:t>
      </w:r>
      <w:bookmarkEnd w:id="1738"/>
    </w:p>
    <w:p w14:paraId="3D377C21" w14:textId="633532F6" w:rsidR="004F3214" w:rsidRDefault="004F3214" w:rsidP="004F3214">
      <w:pPr>
        <w:pStyle w:val="KeepWithNext"/>
        <w:rPr>
          <w:rtl/>
          <w:lang w:eastAsia="he-IL"/>
        </w:rPr>
      </w:pPr>
    </w:p>
    <w:p w14:paraId="0AF0F37E" w14:textId="0118B9D6" w:rsidR="004F3214" w:rsidRDefault="004F3214" w:rsidP="004F3214">
      <w:pPr>
        <w:rPr>
          <w:rtl/>
          <w:lang w:eastAsia="he-IL"/>
        </w:rPr>
      </w:pPr>
      <w:proofErr w:type="spellStart"/>
      <w:r>
        <w:rPr>
          <w:rFonts w:hint="cs"/>
          <w:rtl/>
          <w:lang w:eastAsia="he-IL"/>
        </w:rPr>
        <w:t>א</w:t>
      </w:r>
      <w:bookmarkStart w:id="1739" w:name="_ETM_Q1_3213561"/>
      <w:bookmarkEnd w:id="1739"/>
      <w:r>
        <w:rPr>
          <w:rFonts w:hint="cs"/>
          <w:rtl/>
          <w:lang w:eastAsia="he-IL"/>
        </w:rPr>
        <w:t>ו</w:t>
      </w:r>
      <w:bookmarkStart w:id="1740" w:name="_ETM_Q1_3213606"/>
      <w:bookmarkEnd w:id="1740"/>
      <w:r>
        <w:rPr>
          <w:rFonts w:hint="cs"/>
          <w:rtl/>
          <w:lang w:eastAsia="he-IL"/>
        </w:rPr>
        <w:t>קיי</w:t>
      </w:r>
      <w:proofErr w:type="spellEnd"/>
      <w:r>
        <w:rPr>
          <w:rFonts w:hint="cs"/>
          <w:rtl/>
          <w:lang w:eastAsia="he-IL"/>
        </w:rPr>
        <w:t xml:space="preserve">. הגמישות שאדוני </w:t>
      </w:r>
      <w:bookmarkStart w:id="1741" w:name="_ETM_Q1_3216093"/>
      <w:bookmarkEnd w:id="1741"/>
      <w:r>
        <w:rPr>
          <w:rFonts w:hint="cs"/>
          <w:rtl/>
          <w:lang w:eastAsia="he-IL"/>
        </w:rPr>
        <w:t>שמע עליה - - -</w:t>
      </w:r>
    </w:p>
    <w:p w14:paraId="631F9D93" w14:textId="4EED0E82" w:rsidR="004F3214" w:rsidRDefault="004F3214" w:rsidP="004F3214">
      <w:pPr>
        <w:rPr>
          <w:rtl/>
          <w:lang w:eastAsia="he-IL"/>
        </w:rPr>
      </w:pPr>
      <w:bookmarkStart w:id="1742" w:name="_ETM_Q1_3217446"/>
      <w:bookmarkStart w:id="1743" w:name="_ETM_Q1_3217488"/>
      <w:bookmarkStart w:id="1744" w:name="_ETM_Q1_3218262"/>
      <w:bookmarkEnd w:id="1742"/>
      <w:bookmarkEnd w:id="1743"/>
      <w:bookmarkEnd w:id="1744"/>
    </w:p>
    <w:p w14:paraId="77525F99" w14:textId="6306AAED" w:rsidR="004F3214" w:rsidRDefault="004F3214" w:rsidP="004F3214">
      <w:pPr>
        <w:pStyle w:val="af6"/>
        <w:keepNext/>
        <w:rPr>
          <w:rtl/>
        </w:rPr>
      </w:pPr>
      <w:bookmarkStart w:id="1745" w:name="ET_yor_5069_207"/>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745"/>
    </w:p>
    <w:p w14:paraId="44E47373" w14:textId="5E1AAD53" w:rsidR="004F3214" w:rsidRDefault="004F3214" w:rsidP="004F3214">
      <w:pPr>
        <w:pStyle w:val="KeepWithNext"/>
        <w:rPr>
          <w:rtl/>
          <w:lang w:eastAsia="he-IL"/>
        </w:rPr>
      </w:pPr>
    </w:p>
    <w:p w14:paraId="407840F7" w14:textId="4B5E3FD1" w:rsidR="004F3214" w:rsidRDefault="004F3214" w:rsidP="004F3214">
      <w:pPr>
        <w:rPr>
          <w:rtl/>
          <w:lang w:eastAsia="he-IL"/>
        </w:rPr>
      </w:pPr>
      <w:r>
        <w:rPr>
          <w:rFonts w:hint="cs"/>
          <w:rtl/>
          <w:lang w:eastAsia="he-IL"/>
        </w:rPr>
        <w:t>א</w:t>
      </w:r>
      <w:bookmarkStart w:id="1746" w:name="_ETM_Q1_3218623"/>
      <w:bookmarkEnd w:id="1746"/>
      <w:r>
        <w:rPr>
          <w:rFonts w:hint="cs"/>
          <w:rtl/>
          <w:lang w:eastAsia="he-IL"/>
        </w:rPr>
        <w:t>ם</w:t>
      </w:r>
      <w:bookmarkStart w:id="1747" w:name="_ETM_Q1_3218656"/>
      <w:bookmarkEnd w:id="1747"/>
      <w:r>
        <w:rPr>
          <w:rFonts w:hint="cs"/>
          <w:rtl/>
          <w:lang w:eastAsia="he-IL"/>
        </w:rPr>
        <w:t xml:space="preserve"> אני צריך שהחוק יגיד לי </w:t>
      </w:r>
      <w:bookmarkStart w:id="1748" w:name="_ETM_Q1_3220185"/>
      <w:bookmarkEnd w:id="1748"/>
      <w:r>
        <w:rPr>
          <w:rFonts w:hint="cs"/>
          <w:rtl/>
          <w:lang w:eastAsia="he-IL"/>
        </w:rPr>
        <w:t xml:space="preserve">שאני יכול להתערב, אז מה אני עושה פה. </w:t>
      </w:r>
      <w:bookmarkStart w:id="1749" w:name="_ETM_Q1_3217899"/>
      <w:bookmarkStart w:id="1750" w:name="_ETM_Q1_3218442"/>
      <w:bookmarkEnd w:id="1749"/>
      <w:bookmarkEnd w:id="1750"/>
    </w:p>
    <w:p w14:paraId="2DBC3AAB" w14:textId="29238A63" w:rsidR="004F3214" w:rsidRDefault="004F3214" w:rsidP="004F3214">
      <w:pPr>
        <w:rPr>
          <w:rtl/>
          <w:lang w:eastAsia="he-IL"/>
        </w:rPr>
      </w:pPr>
      <w:bookmarkStart w:id="1751" w:name="_ETM_Q1_3218793"/>
      <w:bookmarkStart w:id="1752" w:name="_ETM_Q1_3218841"/>
      <w:bookmarkStart w:id="1753" w:name="_ETM_Q1_3219312"/>
      <w:bookmarkEnd w:id="1751"/>
      <w:bookmarkEnd w:id="1752"/>
      <w:bookmarkEnd w:id="1753"/>
    </w:p>
    <w:p w14:paraId="5380D0C1" w14:textId="2DAF7072" w:rsidR="004F3214" w:rsidRDefault="004F3214" w:rsidP="004F3214">
      <w:pPr>
        <w:pStyle w:val="af9"/>
        <w:keepNext/>
        <w:rPr>
          <w:rtl/>
          <w:lang w:eastAsia="he-IL"/>
        </w:rPr>
      </w:pPr>
      <w:bookmarkStart w:id="1754" w:name="ET_guest_901865_208"/>
      <w:r w:rsidRPr="004F3214">
        <w:rPr>
          <w:rStyle w:val="TagStyle"/>
          <w:rtl/>
        </w:rPr>
        <w:t xml:space="preserve"> &lt;&lt; אורח &gt;&gt; </w:t>
      </w:r>
      <w:r>
        <w:rPr>
          <w:rtl/>
          <w:lang w:eastAsia="he-IL"/>
        </w:rPr>
        <w:t>טל קדמי:</w:t>
      </w:r>
      <w:r w:rsidRPr="004F3214">
        <w:rPr>
          <w:rStyle w:val="TagStyle"/>
          <w:rtl/>
        </w:rPr>
        <w:t xml:space="preserve"> &lt;&lt; אורח &gt;&gt;</w:t>
      </w:r>
      <w:r w:rsidR="00E359A5">
        <w:rPr>
          <w:rtl/>
          <w:lang w:eastAsia="he-IL"/>
        </w:rPr>
        <w:t xml:space="preserve"> </w:t>
      </w:r>
      <w:r>
        <w:rPr>
          <w:rtl/>
          <w:lang w:eastAsia="he-IL"/>
        </w:rPr>
        <w:t xml:space="preserve"> </w:t>
      </w:r>
      <w:bookmarkEnd w:id="1754"/>
    </w:p>
    <w:p w14:paraId="711530A1" w14:textId="293FBAEC" w:rsidR="004F3214" w:rsidRDefault="004F3214" w:rsidP="004F3214">
      <w:pPr>
        <w:pStyle w:val="KeepWithNext"/>
        <w:rPr>
          <w:rtl/>
          <w:lang w:eastAsia="he-IL"/>
        </w:rPr>
      </w:pPr>
    </w:p>
    <w:p w14:paraId="0CF2BF3D" w14:textId="4D8AC62D" w:rsidR="004F3214" w:rsidRDefault="004F3214" w:rsidP="004F3214">
      <w:pPr>
        <w:rPr>
          <w:rtl/>
          <w:lang w:eastAsia="he-IL"/>
        </w:rPr>
      </w:pPr>
      <w:bookmarkStart w:id="1755" w:name="_ETM_Q1_3219666"/>
      <w:bookmarkStart w:id="1756" w:name="_ETM_Q1_3219696"/>
      <w:bookmarkEnd w:id="1755"/>
      <w:bookmarkEnd w:id="1756"/>
      <w:r>
        <w:rPr>
          <w:rFonts w:hint="cs"/>
          <w:rtl/>
          <w:lang w:eastAsia="he-IL"/>
        </w:rPr>
        <w:t xml:space="preserve">אבל </w:t>
      </w:r>
      <w:bookmarkStart w:id="1757" w:name="_ETM_Q1_3219935"/>
      <w:bookmarkEnd w:id="1757"/>
      <w:r>
        <w:rPr>
          <w:rFonts w:hint="cs"/>
          <w:rtl/>
          <w:lang w:eastAsia="he-IL"/>
        </w:rPr>
        <w:t>זה בדיוק הפרדת רשויות.</w:t>
      </w:r>
    </w:p>
    <w:p w14:paraId="5E97965A" w14:textId="786FD92D" w:rsidR="004F3214" w:rsidRDefault="004F3214" w:rsidP="004F3214">
      <w:pPr>
        <w:rPr>
          <w:rtl/>
          <w:lang w:eastAsia="he-IL"/>
        </w:rPr>
      </w:pPr>
      <w:bookmarkStart w:id="1758" w:name="_ETM_Q1_3221554"/>
      <w:bookmarkStart w:id="1759" w:name="_ETM_Q1_3221598"/>
      <w:bookmarkEnd w:id="1758"/>
      <w:bookmarkEnd w:id="1759"/>
    </w:p>
    <w:p w14:paraId="75EB956C" w14:textId="565BC646" w:rsidR="004F3214" w:rsidRDefault="004F3214" w:rsidP="004F3214">
      <w:pPr>
        <w:pStyle w:val="af6"/>
        <w:keepNext/>
        <w:rPr>
          <w:rtl/>
        </w:rPr>
      </w:pPr>
      <w:bookmarkStart w:id="1760" w:name="ET_yor_5069_209"/>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760"/>
    </w:p>
    <w:p w14:paraId="0BC5361C" w14:textId="0DFACA76" w:rsidR="004F3214" w:rsidRDefault="004F3214" w:rsidP="004F3214">
      <w:pPr>
        <w:pStyle w:val="KeepWithNext"/>
        <w:rPr>
          <w:rtl/>
          <w:lang w:eastAsia="he-IL"/>
        </w:rPr>
      </w:pPr>
    </w:p>
    <w:p w14:paraId="6935C730" w14:textId="4E6DEAC5" w:rsidR="004F3214" w:rsidRDefault="004F3214" w:rsidP="004F3214">
      <w:pPr>
        <w:rPr>
          <w:rtl/>
          <w:lang w:eastAsia="he-IL"/>
        </w:rPr>
      </w:pPr>
      <w:bookmarkStart w:id="1761" w:name="_ETM_Q1_3222364"/>
      <w:bookmarkStart w:id="1762" w:name="_ETM_Q1_3222391"/>
      <w:bookmarkEnd w:id="1761"/>
      <w:bookmarkEnd w:id="1762"/>
      <w:r>
        <w:rPr>
          <w:rFonts w:hint="cs"/>
          <w:rtl/>
          <w:lang w:eastAsia="he-IL"/>
        </w:rPr>
        <w:t>אז אני אלך לעבוד אצלך. הלאה.</w:t>
      </w:r>
    </w:p>
    <w:p w14:paraId="21198A5A" w14:textId="6BDD6B58" w:rsidR="004F3214" w:rsidRDefault="004F3214" w:rsidP="004F3214">
      <w:pPr>
        <w:rPr>
          <w:rtl/>
          <w:lang w:eastAsia="he-IL"/>
        </w:rPr>
      </w:pPr>
      <w:bookmarkStart w:id="1763" w:name="_ETM_Q1_3224300"/>
      <w:bookmarkStart w:id="1764" w:name="_ETM_Q1_3224350"/>
      <w:bookmarkStart w:id="1765" w:name="_ETM_Q1_3225567"/>
      <w:bookmarkEnd w:id="1763"/>
      <w:bookmarkEnd w:id="1764"/>
      <w:bookmarkEnd w:id="1765"/>
    </w:p>
    <w:p w14:paraId="286C0834" w14:textId="33B52E5C" w:rsidR="004F3214" w:rsidRDefault="004F3214" w:rsidP="004F3214">
      <w:pPr>
        <w:pStyle w:val="af9"/>
        <w:keepNext/>
        <w:rPr>
          <w:rtl/>
          <w:lang w:eastAsia="he-IL"/>
        </w:rPr>
      </w:pPr>
      <w:bookmarkStart w:id="1766" w:name="ET_guest_901865_210"/>
      <w:r w:rsidRPr="004F3214">
        <w:rPr>
          <w:rStyle w:val="TagStyle"/>
          <w:rtl/>
        </w:rPr>
        <w:t xml:space="preserve"> &lt;&lt; אורח &gt;&gt; </w:t>
      </w:r>
      <w:r>
        <w:rPr>
          <w:rtl/>
          <w:lang w:eastAsia="he-IL"/>
        </w:rPr>
        <w:t>טל קדמי:</w:t>
      </w:r>
      <w:r w:rsidRPr="004F3214">
        <w:rPr>
          <w:rStyle w:val="TagStyle"/>
          <w:rtl/>
        </w:rPr>
        <w:t xml:space="preserve"> &lt;&lt; אורח &gt;&gt;</w:t>
      </w:r>
      <w:r w:rsidR="00E359A5">
        <w:rPr>
          <w:rtl/>
          <w:lang w:eastAsia="he-IL"/>
        </w:rPr>
        <w:t xml:space="preserve"> </w:t>
      </w:r>
      <w:r>
        <w:rPr>
          <w:rtl/>
          <w:lang w:eastAsia="he-IL"/>
        </w:rPr>
        <w:t xml:space="preserve"> </w:t>
      </w:r>
      <w:bookmarkEnd w:id="1766"/>
    </w:p>
    <w:p w14:paraId="66231046" w14:textId="2BAB3F21" w:rsidR="004F3214" w:rsidRDefault="004F3214" w:rsidP="004F3214">
      <w:pPr>
        <w:pStyle w:val="KeepWithNext"/>
        <w:rPr>
          <w:rtl/>
          <w:lang w:eastAsia="he-IL"/>
        </w:rPr>
      </w:pPr>
    </w:p>
    <w:p w14:paraId="63A1AB87" w14:textId="4D1C569A" w:rsidR="004F3214" w:rsidRDefault="004F3214" w:rsidP="004F3214">
      <w:pPr>
        <w:rPr>
          <w:rtl/>
          <w:lang w:eastAsia="he-IL"/>
        </w:rPr>
      </w:pPr>
      <w:bookmarkStart w:id="1767" w:name="_ETM_Q1_3225918"/>
      <w:bookmarkStart w:id="1768" w:name="_ETM_Q1_3225948"/>
      <w:bookmarkEnd w:id="1767"/>
      <w:bookmarkEnd w:id="1768"/>
      <w:r>
        <w:rPr>
          <w:rFonts w:hint="cs"/>
          <w:rtl/>
          <w:lang w:eastAsia="he-IL"/>
        </w:rPr>
        <w:t xml:space="preserve">הגמישות שאדוני </w:t>
      </w:r>
      <w:bookmarkStart w:id="1769" w:name="_ETM_Q1_3226878"/>
      <w:bookmarkEnd w:id="1769"/>
      <w:r>
        <w:rPr>
          <w:rFonts w:hint="cs"/>
          <w:rtl/>
          <w:lang w:eastAsia="he-IL"/>
        </w:rPr>
        <w:t xml:space="preserve">שמע עליה היא לרמת 200 מטר, אדוני, שאפשר לזוז. זה </w:t>
      </w:r>
      <w:bookmarkStart w:id="1770" w:name="_ETM_Q1_3230631"/>
      <w:bookmarkEnd w:id="1770"/>
      <w:r>
        <w:rPr>
          <w:rFonts w:hint="cs"/>
          <w:rtl/>
          <w:lang w:eastAsia="he-IL"/>
        </w:rPr>
        <w:t xml:space="preserve">במסמכי התוכנית. עכשיו, האבסורד שאדוני אמר, מה יקרה אם יתכננו </w:t>
      </w:r>
      <w:bookmarkStart w:id="1771" w:name="_ETM_Q1_3234935"/>
      <w:bookmarkEnd w:id="1771"/>
      <w:r>
        <w:rPr>
          <w:rFonts w:hint="cs"/>
          <w:rtl/>
          <w:lang w:eastAsia="he-IL"/>
        </w:rPr>
        <w:t xml:space="preserve">ואז יבינו מקצועית שאי אפשר, אני רק </w:t>
      </w:r>
      <w:proofErr w:type="spellStart"/>
      <w:r>
        <w:rPr>
          <w:rFonts w:hint="cs"/>
          <w:rtl/>
          <w:lang w:eastAsia="he-IL"/>
        </w:rPr>
        <w:t>אס</w:t>
      </w:r>
      <w:r w:rsidR="004F5A52">
        <w:rPr>
          <w:rFonts w:hint="cs"/>
          <w:rtl/>
          <w:lang w:eastAsia="he-IL"/>
        </w:rPr>
        <w:t>ב</w:t>
      </w:r>
      <w:r>
        <w:rPr>
          <w:rFonts w:hint="cs"/>
          <w:rtl/>
          <w:lang w:eastAsia="he-IL"/>
        </w:rPr>
        <w:t>ר</w:t>
      </w:r>
      <w:proofErr w:type="spellEnd"/>
      <w:r>
        <w:rPr>
          <w:rFonts w:hint="cs"/>
          <w:rtl/>
          <w:lang w:eastAsia="he-IL"/>
        </w:rPr>
        <w:t xml:space="preserve"> את </w:t>
      </w:r>
      <w:bookmarkStart w:id="1772" w:name="_ETM_Q1_3238080"/>
      <w:bookmarkEnd w:id="1772"/>
      <w:r>
        <w:rPr>
          <w:rFonts w:hint="cs"/>
          <w:rtl/>
          <w:lang w:eastAsia="he-IL"/>
        </w:rPr>
        <w:t xml:space="preserve">אוזנו של אדוני שהשכונה שאני מדבר עליה, יושבת על אדמה </w:t>
      </w:r>
      <w:bookmarkStart w:id="1773" w:name="_ETM_Q1_3241418"/>
      <w:bookmarkEnd w:id="1773"/>
      <w:r>
        <w:rPr>
          <w:rFonts w:hint="cs"/>
          <w:rtl/>
          <w:lang w:eastAsia="he-IL"/>
        </w:rPr>
        <w:t xml:space="preserve">בוצית שיש חוות דעת. לנו יש חוות דעת אקולוגיות </w:t>
      </w:r>
      <w:bookmarkStart w:id="1774" w:name="_ETM_Q1_3240672"/>
      <w:bookmarkEnd w:id="1774"/>
      <w:r>
        <w:rPr>
          <w:rFonts w:hint="cs"/>
          <w:rtl/>
          <w:lang w:eastAsia="he-IL"/>
        </w:rPr>
        <w:t xml:space="preserve">על </w:t>
      </w:r>
      <w:bookmarkStart w:id="1775" w:name="_ETM_Q1_3240894"/>
      <w:bookmarkEnd w:id="1775"/>
      <w:r>
        <w:rPr>
          <w:rFonts w:hint="cs"/>
          <w:rtl/>
          <w:lang w:eastAsia="he-IL"/>
        </w:rPr>
        <w:t>הבעייתיות של הדבר הזה. דבר אחרון - - -</w:t>
      </w:r>
    </w:p>
    <w:p w14:paraId="52481A94" w14:textId="33306ED1" w:rsidR="004F3214" w:rsidRDefault="004F3214" w:rsidP="004F3214">
      <w:pPr>
        <w:rPr>
          <w:rtl/>
          <w:lang w:eastAsia="he-IL"/>
        </w:rPr>
      </w:pPr>
      <w:bookmarkStart w:id="1776" w:name="_ETM_Q1_3250295"/>
      <w:bookmarkStart w:id="1777" w:name="_ETM_Q1_3250345"/>
      <w:bookmarkStart w:id="1778" w:name="_ETM_Q1_3250709"/>
      <w:bookmarkEnd w:id="1776"/>
      <w:bookmarkEnd w:id="1777"/>
      <w:bookmarkEnd w:id="1778"/>
    </w:p>
    <w:p w14:paraId="6418139A" w14:textId="13810FCB" w:rsidR="004F3214" w:rsidRDefault="004F3214" w:rsidP="004F3214">
      <w:pPr>
        <w:pStyle w:val="af6"/>
        <w:keepNext/>
        <w:rPr>
          <w:rtl/>
        </w:rPr>
      </w:pPr>
      <w:bookmarkStart w:id="1779" w:name="ET_yor_5069_211"/>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779"/>
    </w:p>
    <w:p w14:paraId="1E236F5D" w14:textId="7650FDAE" w:rsidR="004F3214" w:rsidRDefault="004F3214" w:rsidP="004F3214">
      <w:pPr>
        <w:pStyle w:val="KeepWithNext"/>
        <w:rPr>
          <w:rtl/>
          <w:lang w:eastAsia="he-IL"/>
        </w:rPr>
      </w:pPr>
    </w:p>
    <w:p w14:paraId="1C20FB71" w14:textId="7D4436F3" w:rsidR="004F3214" w:rsidRDefault="004F3214" w:rsidP="004F3214">
      <w:pPr>
        <w:rPr>
          <w:rtl/>
          <w:lang w:eastAsia="he-IL"/>
        </w:rPr>
      </w:pPr>
      <w:bookmarkStart w:id="1780" w:name="_ETM_Q1_3250976"/>
      <w:bookmarkStart w:id="1781" w:name="_ETM_Q1_3251001"/>
      <w:bookmarkEnd w:id="1780"/>
      <w:bookmarkEnd w:id="1781"/>
      <w:r>
        <w:rPr>
          <w:rFonts w:hint="cs"/>
          <w:rtl/>
          <w:lang w:eastAsia="he-IL"/>
        </w:rPr>
        <w:t xml:space="preserve">קיבלנו </w:t>
      </w:r>
      <w:bookmarkStart w:id="1782" w:name="_ETM_Q1_3251414"/>
      <w:bookmarkEnd w:id="1782"/>
      <w:r>
        <w:rPr>
          <w:rFonts w:hint="cs"/>
          <w:rtl/>
          <w:lang w:eastAsia="he-IL"/>
        </w:rPr>
        <w:t>תשובה על העניין הזה</w:t>
      </w:r>
      <w:bookmarkStart w:id="1783" w:name="_ETM_Q1_3248258"/>
      <w:bookmarkEnd w:id="1783"/>
      <w:r>
        <w:rPr>
          <w:rFonts w:hint="cs"/>
          <w:rtl/>
          <w:lang w:eastAsia="he-IL"/>
        </w:rPr>
        <w:t>. הלאה.</w:t>
      </w:r>
    </w:p>
    <w:p w14:paraId="06E36F52" w14:textId="5E32591B" w:rsidR="004F3214" w:rsidRDefault="004F3214" w:rsidP="004F3214">
      <w:pPr>
        <w:rPr>
          <w:rtl/>
          <w:lang w:eastAsia="he-IL"/>
        </w:rPr>
      </w:pPr>
      <w:bookmarkStart w:id="1784" w:name="_ETM_Q1_3250314"/>
      <w:bookmarkStart w:id="1785" w:name="_ETM_Q1_3250367"/>
      <w:bookmarkStart w:id="1786" w:name="_ETM_Q1_3250759"/>
      <w:bookmarkEnd w:id="1784"/>
      <w:bookmarkEnd w:id="1785"/>
      <w:bookmarkEnd w:id="1786"/>
    </w:p>
    <w:p w14:paraId="4C91431D" w14:textId="2CF1C1A7" w:rsidR="004F3214" w:rsidRDefault="004F3214" w:rsidP="004F3214">
      <w:pPr>
        <w:pStyle w:val="af9"/>
        <w:keepNext/>
        <w:rPr>
          <w:rtl/>
          <w:lang w:eastAsia="he-IL"/>
        </w:rPr>
      </w:pPr>
      <w:bookmarkStart w:id="1787" w:name="ET_guest_901865_212"/>
      <w:r w:rsidRPr="004F3214">
        <w:rPr>
          <w:rStyle w:val="TagStyle"/>
          <w:rtl/>
        </w:rPr>
        <w:t xml:space="preserve"> &lt;&lt; אורח &gt;&gt; </w:t>
      </w:r>
      <w:r>
        <w:rPr>
          <w:rtl/>
          <w:lang w:eastAsia="he-IL"/>
        </w:rPr>
        <w:t>טל קדמי:</w:t>
      </w:r>
      <w:r w:rsidRPr="004F3214">
        <w:rPr>
          <w:rStyle w:val="TagStyle"/>
          <w:rtl/>
        </w:rPr>
        <w:t xml:space="preserve"> &lt;&lt; אורח &gt;&gt;</w:t>
      </w:r>
      <w:r w:rsidR="00E359A5">
        <w:rPr>
          <w:rtl/>
          <w:lang w:eastAsia="he-IL"/>
        </w:rPr>
        <w:t xml:space="preserve"> </w:t>
      </w:r>
      <w:r>
        <w:rPr>
          <w:rtl/>
          <w:lang w:eastAsia="he-IL"/>
        </w:rPr>
        <w:t xml:space="preserve"> </w:t>
      </w:r>
      <w:bookmarkEnd w:id="1787"/>
    </w:p>
    <w:p w14:paraId="709B1CE0" w14:textId="26397F71" w:rsidR="004F3214" w:rsidRDefault="004F3214" w:rsidP="004F3214">
      <w:pPr>
        <w:pStyle w:val="KeepWithNext"/>
        <w:rPr>
          <w:rtl/>
          <w:lang w:eastAsia="he-IL"/>
        </w:rPr>
      </w:pPr>
    </w:p>
    <w:p w14:paraId="06DADEDB" w14:textId="634D207C" w:rsidR="004F3214" w:rsidRDefault="004F3214" w:rsidP="004F3214">
      <w:pPr>
        <w:rPr>
          <w:rtl/>
          <w:lang w:eastAsia="he-IL"/>
        </w:rPr>
      </w:pPr>
      <w:bookmarkStart w:id="1788" w:name="_ETM_Q1_3251008"/>
      <w:bookmarkStart w:id="1789" w:name="_ETM_Q1_3251035"/>
      <w:bookmarkEnd w:id="1788"/>
      <w:bookmarkEnd w:id="1789"/>
      <w:r>
        <w:rPr>
          <w:rFonts w:hint="cs"/>
          <w:rtl/>
          <w:lang w:eastAsia="he-IL"/>
        </w:rPr>
        <w:t xml:space="preserve">אז הם יבינו אחרי שיש </w:t>
      </w:r>
      <w:bookmarkStart w:id="1790" w:name="_ETM_Q1_3252533"/>
      <w:bookmarkEnd w:id="1790"/>
      <w:r>
        <w:rPr>
          <w:rFonts w:hint="cs"/>
          <w:rtl/>
          <w:lang w:eastAsia="he-IL"/>
        </w:rPr>
        <w:t xml:space="preserve">בעיה ונחזור להתחלה. אבל, החיפזון מהשטן. דבר אחרון - - </w:t>
      </w:r>
      <w:bookmarkStart w:id="1791" w:name="_ETM_Q1_3256392"/>
      <w:bookmarkEnd w:id="1791"/>
      <w:r>
        <w:rPr>
          <w:rFonts w:hint="cs"/>
          <w:rtl/>
          <w:lang w:eastAsia="he-IL"/>
        </w:rPr>
        <w:t>-</w:t>
      </w:r>
      <w:bookmarkStart w:id="1792" w:name="_ETM_Q1_3256530"/>
      <w:bookmarkEnd w:id="1792"/>
    </w:p>
    <w:p w14:paraId="5DA24823" w14:textId="35B63C22" w:rsidR="004F3214" w:rsidRDefault="004F3214" w:rsidP="004F3214">
      <w:pPr>
        <w:rPr>
          <w:rtl/>
          <w:lang w:eastAsia="he-IL"/>
        </w:rPr>
      </w:pPr>
      <w:bookmarkStart w:id="1793" w:name="_ETM_Q1_3256572"/>
      <w:bookmarkStart w:id="1794" w:name="_ETM_Q1_3256964"/>
      <w:bookmarkEnd w:id="1793"/>
      <w:bookmarkEnd w:id="1794"/>
    </w:p>
    <w:p w14:paraId="2B2DC0E4" w14:textId="5873984C" w:rsidR="004F3214" w:rsidRDefault="004F3214" w:rsidP="004F3214">
      <w:pPr>
        <w:pStyle w:val="af6"/>
        <w:keepNext/>
        <w:rPr>
          <w:rtl/>
        </w:rPr>
      </w:pPr>
      <w:bookmarkStart w:id="1795" w:name="ET_yor_5069_213"/>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795"/>
    </w:p>
    <w:p w14:paraId="7885DEC5" w14:textId="3896F0EB" w:rsidR="004F3214" w:rsidRDefault="004F3214" w:rsidP="004F3214">
      <w:pPr>
        <w:pStyle w:val="KeepWithNext"/>
        <w:rPr>
          <w:rtl/>
          <w:lang w:eastAsia="he-IL"/>
        </w:rPr>
      </w:pPr>
    </w:p>
    <w:p w14:paraId="11A54B41" w14:textId="43580645" w:rsidR="004F3214" w:rsidRDefault="004F3214" w:rsidP="004F3214">
      <w:pPr>
        <w:rPr>
          <w:rtl/>
          <w:lang w:eastAsia="he-IL"/>
        </w:rPr>
      </w:pPr>
      <w:bookmarkStart w:id="1796" w:name="_ETM_Q1_3257239"/>
      <w:bookmarkStart w:id="1797" w:name="_ETM_Q1_3257264"/>
      <w:bookmarkEnd w:id="1796"/>
      <w:bookmarkEnd w:id="1797"/>
      <w:r>
        <w:rPr>
          <w:rFonts w:hint="cs"/>
          <w:rtl/>
          <w:lang w:eastAsia="he-IL"/>
        </w:rPr>
        <w:t>הכי טוב, ככה תוכל לתקוע אותם באמצע.</w:t>
      </w:r>
    </w:p>
    <w:p w14:paraId="41954A08" w14:textId="1745F5DE" w:rsidR="004F3214" w:rsidRDefault="004F3214" w:rsidP="004F3214">
      <w:pPr>
        <w:rPr>
          <w:rtl/>
          <w:lang w:eastAsia="he-IL"/>
        </w:rPr>
      </w:pPr>
      <w:bookmarkStart w:id="1798" w:name="_ETM_Q1_3259419"/>
      <w:bookmarkStart w:id="1799" w:name="_ETM_Q1_3259465"/>
      <w:bookmarkStart w:id="1800" w:name="_ETM_Q1_3260033"/>
      <w:bookmarkEnd w:id="1798"/>
      <w:bookmarkEnd w:id="1799"/>
      <w:bookmarkEnd w:id="1800"/>
    </w:p>
    <w:p w14:paraId="71F5FAC5" w14:textId="41306934" w:rsidR="004F3214" w:rsidRDefault="004F3214" w:rsidP="004F3214">
      <w:pPr>
        <w:pStyle w:val="af9"/>
        <w:keepNext/>
        <w:rPr>
          <w:rtl/>
          <w:lang w:eastAsia="he-IL"/>
        </w:rPr>
      </w:pPr>
      <w:bookmarkStart w:id="1801" w:name="ET_guest_901865_214"/>
      <w:r w:rsidRPr="004F3214">
        <w:rPr>
          <w:rStyle w:val="TagStyle"/>
          <w:rtl/>
        </w:rPr>
        <w:t xml:space="preserve"> &lt;&lt; אורח &gt;&gt; </w:t>
      </w:r>
      <w:r>
        <w:rPr>
          <w:rtl/>
          <w:lang w:eastAsia="he-IL"/>
        </w:rPr>
        <w:t>טל קדמי:</w:t>
      </w:r>
      <w:r w:rsidRPr="004F3214">
        <w:rPr>
          <w:rStyle w:val="TagStyle"/>
          <w:rtl/>
        </w:rPr>
        <w:t xml:space="preserve"> &lt;&lt; אורח &gt;&gt;</w:t>
      </w:r>
      <w:r w:rsidR="00E359A5">
        <w:rPr>
          <w:rtl/>
          <w:lang w:eastAsia="he-IL"/>
        </w:rPr>
        <w:t xml:space="preserve"> </w:t>
      </w:r>
      <w:r>
        <w:rPr>
          <w:rtl/>
          <w:lang w:eastAsia="he-IL"/>
        </w:rPr>
        <w:t xml:space="preserve"> </w:t>
      </w:r>
      <w:bookmarkEnd w:id="1801"/>
    </w:p>
    <w:p w14:paraId="0ECEE490" w14:textId="30A7B140" w:rsidR="004F3214" w:rsidRDefault="004F3214" w:rsidP="004F3214">
      <w:pPr>
        <w:pStyle w:val="KeepWithNext"/>
        <w:rPr>
          <w:rtl/>
          <w:lang w:eastAsia="he-IL"/>
        </w:rPr>
      </w:pPr>
    </w:p>
    <w:p w14:paraId="2C47C3A3" w14:textId="13D1EBB9" w:rsidR="004F3214" w:rsidRDefault="004F3214" w:rsidP="004F3214">
      <w:pPr>
        <w:rPr>
          <w:rtl/>
          <w:lang w:eastAsia="he-IL"/>
        </w:rPr>
      </w:pPr>
      <w:bookmarkStart w:id="1802" w:name="_ETM_Q1_3260300"/>
      <w:bookmarkStart w:id="1803" w:name="_ETM_Q1_3260326"/>
      <w:bookmarkEnd w:id="1802"/>
      <w:bookmarkEnd w:id="1803"/>
      <w:r>
        <w:rPr>
          <w:rFonts w:hint="cs"/>
          <w:rtl/>
          <w:lang w:eastAsia="he-IL"/>
        </w:rPr>
        <w:t xml:space="preserve">אני לא רוצה. אני </w:t>
      </w:r>
      <w:bookmarkStart w:id="1804" w:name="_ETM_Q1_3261440"/>
      <w:bookmarkEnd w:id="1804"/>
      <w:r>
        <w:rPr>
          <w:rFonts w:hint="cs"/>
          <w:rtl/>
          <w:lang w:eastAsia="he-IL"/>
        </w:rPr>
        <w:t>רוצה לעשות את זה כמו שצריך. דבר אחרון, אני רק</w:t>
      </w:r>
      <w:bookmarkStart w:id="1805" w:name="_ETM_Q1_3264171"/>
      <w:bookmarkEnd w:id="1805"/>
      <w:r>
        <w:rPr>
          <w:rFonts w:hint="cs"/>
          <w:rtl/>
          <w:lang w:eastAsia="he-IL"/>
        </w:rPr>
        <w:t xml:space="preserve"> אציין שכל המהלך הזה שהם אומרים שאחר כ בודקים. זה </w:t>
      </w:r>
      <w:bookmarkStart w:id="1806" w:name="_ETM_Q1_3268375"/>
      <w:bookmarkEnd w:id="1806"/>
      <w:r>
        <w:rPr>
          <w:rFonts w:hint="cs"/>
          <w:rtl/>
          <w:lang w:eastAsia="he-IL"/>
        </w:rPr>
        <w:t>בניגוד לפסק דין של העליון שחוזק אחרי זה בעוד פסק</w:t>
      </w:r>
      <w:bookmarkStart w:id="1807" w:name="_ETM_Q1_3271915"/>
      <w:bookmarkEnd w:id="1807"/>
      <w:r>
        <w:rPr>
          <w:rFonts w:hint="cs"/>
          <w:rtl/>
          <w:lang w:eastAsia="he-IL"/>
        </w:rPr>
        <w:t xml:space="preserve"> דין של העליון. הוא נקראה בכינוי אפולוניה.</w:t>
      </w:r>
      <w:bookmarkStart w:id="1808" w:name="_ETM_Q1_3270753"/>
      <w:bookmarkEnd w:id="1808"/>
      <w:r>
        <w:rPr>
          <w:rFonts w:hint="cs"/>
          <w:rtl/>
          <w:lang w:eastAsia="he-IL"/>
        </w:rPr>
        <w:t xml:space="preserve"> אמרתי את זה בדיון </w:t>
      </w:r>
      <w:bookmarkStart w:id="1809" w:name="_ETM_Q1_3274173"/>
      <w:bookmarkEnd w:id="1809"/>
      <w:r>
        <w:rPr>
          <w:rFonts w:hint="cs"/>
          <w:rtl/>
          <w:lang w:eastAsia="he-IL"/>
        </w:rPr>
        <w:t xml:space="preserve">הקודם אבל בדיוק החליף אותך חבר הכנסת שירי לכמה דקות. </w:t>
      </w:r>
      <w:bookmarkStart w:id="1810" w:name="_ETM_Q1_3278300"/>
      <w:bookmarkEnd w:id="1810"/>
      <w:r>
        <w:rPr>
          <w:rFonts w:hint="cs"/>
          <w:rtl/>
          <w:lang w:eastAsia="he-IL"/>
        </w:rPr>
        <w:t>פסק דין</w:t>
      </w:r>
      <w:r w:rsidR="004F5A52">
        <w:rPr>
          <w:rFonts w:hint="cs"/>
          <w:rtl/>
          <w:lang w:eastAsia="he-IL"/>
        </w:rPr>
        <w:t xml:space="preserve"> אפולוניה</w:t>
      </w:r>
      <w:r>
        <w:rPr>
          <w:rFonts w:hint="cs"/>
          <w:rtl/>
          <w:lang w:eastAsia="he-IL"/>
        </w:rPr>
        <w:t xml:space="preserve"> אמר, ממאי 2021, קודם תביאו את הבדיקות </w:t>
      </w:r>
      <w:bookmarkStart w:id="1811" w:name="_ETM_Q1_3284453"/>
      <w:bookmarkEnd w:id="1811"/>
      <w:r>
        <w:rPr>
          <w:rFonts w:hint="cs"/>
          <w:rtl/>
          <w:lang w:eastAsia="he-IL"/>
        </w:rPr>
        <w:t xml:space="preserve">ואז תפרסמו את התוכנית. אתם רוצים להפר את בג"ץ. בג"ץ </w:t>
      </w:r>
      <w:bookmarkStart w:id="1812" w:name="_ETM_Q1_3288620"/>
      <w:bookmarkEnd w:id="1812"/>
      <w:r>
        <w:rPr>
          <w:rFonts w:hint="cs"/>
          <w:rtl/>
          <w:lang w:eastAsia="he-IL"/>
        </w:rPr>
        <w:t xml:space="preserve">עדיין יהיה גם אחרי הרפורמה, וידחה לכם את התוכנית </w:t>
      </w:r>
      <w:bookmarkStart w:id="1813" w:name="_ETM_Q1_3292208"/>
      <w:bookmarkEnd w:id="1813"/>
      <w:r>
        <w:rPr>
          <w:rFonts w:hint="cs"/>
          <w:rtl/>
          <w:lang w:eastAsia="he-IL"/>
        </w:rPr>
        <w:t xml:space="preserve">עוד פעם. אני רק אומר שמה שאנחנו עושים כאן זה </w:t>
      </w:r>
      <w:bookmarkStart w:id="1814" w:name="_ETM_Q1_3295636"/>
      <w:bookmarkEnd w:id="1814"/>
      <w:r>
        <w:rPr>
          <w:rFonts w:hint="cs"/>
          <w:rtl/>
          <w:lang w:eastAsia="he-IL"/>
        </w:rPr>
        <w:t>בזבוז של זמן, ולא בגלל, חלילה, אדוני.</w:t>
      </w:r>
    </w:p>
    <w:p w14:paraId="28F0B2C4" w14:textId="3506C273" w:rsidR="004F3214" w:rsidRDefault="004F3214" w:rsidP="004F3214">
      <w:pPr>
        <w:rPr>
          <w:rtl/>
          <w:lang w:eastAsia="he-IL"/>
        </w:rPr>
      </w:pPr>
      <w:bookmarkStart w:id="1815" w:name="_ETM_Q1_3299400"/>
      <w:bookmarkStart w:id="1816" w:name="_ETM_Q1_3299445"/>
      <w:bookmarkStart w:id="1817" w:name="_ETM_Q1_3300600"/>
      <w:bookmarkEnd w:id="1815"/>
      <w:bookmarkEnd w:id="1816"/>
      <w:bookmarkEnd w:id="1817"/>
    </w:p>
    <w:p w14:paraId="5F5E86EC" w14:textId="45D2993E" w:rsidR="004F3214" w:rsidRDefault="004F3214" w:rsidP="004F3214">
      <w:pPr>
        <w:pStyle w:val="af6"/>
        <w:keepNext/>
        <w:rPr>
          <w:rtl/>
        </w:rPr>
      </w:pPr>
      <w:bookmarkStart w:id="1818" w:name="ET_yor_5069_215"/>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818"/>
    </w:p>
    <w:p w14:paraId="0F5E3195" w14:textId="63CAE91A" w:rsidR="004F3214" w:rsidRDefault="004F3214" w:rsidP="004F3214">
      <w:pPr>
        <w:pStyle w:val="KeepWithNext"/>
        <w:rPr>
          <w:rtl/>
          <w:lang w:eastAsia="he-IL"/>
        </w:rPr>
      </w:pPr>
    </w:p>
    <w:p w14:paraId="49712E91" w14:textId="4F6D7E81" w:rsidR="004F3214" w:rsidRDefault="004F3214" w:rsidP="004F3214">
      <w:pPr>
        <w:rPr>
          <w:rtl/>
          <w:lang w:eastAsia="he-IL"/>
        </w:rPr>
      </w:pPr>
      <w:proofErr w:type="spellStart"/>
      <w:r>
        <w:rPr>
          <w:rFonts w:hint="cs"/>
          <w:rtl/>
          <w:lang w:eastAsia="he-IL"/>
        </w:rPr>
        <w:t>א</w:t>
      </w:r>
      <w:bookmarkStart w:id="1819" w:name="_ETM_Q1_3300900"/>
      <w:bookmarkStart w:id="1820" w:name="_ETM_Q1_3300941"/>
      <w:bookmarkEnd w:id="1819"/>
      <w:bookmarkEnd w:id="1820"/>
      <w:r>
        <w:rPr>
          <w:rFonts w:hint="cs"/>
          <w:rtl/>
          <w:lang w:eastAsia="he-IL"/>
        </w:rPr>
        <w:t>וקיי</w:t>
      </w:r>
      <w:proofErr w:type="spellEnd"/>
      <w:r>
        <w:rPr>
          <w:rFonts w:hint="cs"/>
          <w:rtl/>
          <w:lang w:eastAsia="he-IL"/>
        </w:rPr>
        <w:t>, טוב.</w:t>
      </w:r>
      <w:bookmarkStart w:id="1821" w:name="_ETM_Q1_3302609"/>
      <w:bookmarkStart w:id="1822" w:name="_ETM_Q1_3302648"/>
      <w:bookmarkEnd w:id="1821"/>
      <w:bookmarkEnd w:id="1822"/>
      <w:r>
        <w:rPr>
          <w:rFonts w:hint="cs"/>
          <w:rtl/>
          <w:lang w:eastAsia="he-IL"/>
        </w:rPr>
        <w:t xml:space="preserve"> כן.</w:t>
      </w:r>
      <w:bookmarkStart w:id="1823" w:name="_ETM_Q1_3304736"/>
      <w:bookmarkEnd w:id="1823"/>
    </w:p>
    <w:p w14:paraId="4C279BAF" w14:textId="268C54EE" w:rsidR="004F3214" w:rsidRDefault="004F3214" w:rsidP="004F3214">
      <w:pPr>
        <w:rPr>
          <w:rtl/>
          <w:lang w:eastAsia="he-IL"/>
        </w:rPr>
      </w:pPr>
      <w:bookmarkStart w:id="1824" w:name="_ETM_Q1_3304777"/>
      <w:bookmarkStart w:id="1825" w:name="_ETM_Q1_3305311"/>
      <w:bookmarkEnd w:id="1824"/>
      <w:bookmarkEnd w:id="1825"/>
    </w:p>
    <w:p w14:paraId="70A2E575" w14:textId="30EC6987" w:rsidR="004F3214" w:rsidRDefault="004F3214" w:rsidP="004F3214">
      <w:pPr>
        <w:pStyle w:val="af9"/>
        <w:keepNext/>
        <w:rPr>
          <w:rtl/>
          <w:lang w:eastAsia="he-IL"/>
        </w:rPr>
      </w:pPr>
      <w:bookmarkStart w:id="1826" w:name="ET_guest_868147_216"/>
      <w:r w:rsidRPr="004F3214">
        <w:rPr>
          <w:rStyle w:val="TagStyle"/>
          <w:rtl/>
        </w:rPr>
        <w:t xml:space="preserve"> &lt;&lt; אורח &gt;&gt; </w:t>
      </w:r>
      <w:r>
        <w:rPr>
          <w:rtl/>
          <w:lang w:eastAsia="he-IL"/>
        </w:rPr>
        <w:t>אסנת בנימין:</w:t>
      </w:r>
      <w:r w:rsidRPr="004F3214">
        <w:rPr>
          <w:rStyle w:val="TagStyle"/>
          <w:rtl/>
        </w:rPr>
        <w:t xml:space="preserve"> &lt;&lt; אורח &gt;&gt;</w:t>
      </w:r>
      <w:r w:rsidR="00E359A5">
        <w:rPr>
          <w:rtl/>
          <w:lang w:eastAsia="he-IL"/>
        </w:rPr>
        <w:t xml:space="preserve"> </w:t>
      </w:r>
      <w:r>
        <w:rPr>
          <w:rtl/>
          <w:lang w:eastAsia="he-IL"/>
        </w:rPr>
        <w:t xml:space="preserve"> </w:t>
      </w:r>
      <w:bookmarkEnd w:id="1826"/>
    </w:p>
    <w:p w14:paraId="3A37C335" w14:textId="76E0037C" w:rsidR="004F3214" w:rsidRDefault="004F3214" w:rsidP="004F3214">
      <w:pPr>
        <w:pStyle w:val="KeepWithNext"/>
        <w:rPr>
          <w:rtl/>
          <w:lang w:eastAsia="he-IL"/>
        </w:rPr>
      </w:pPr>
    </w:p>
    <w:p w14:paraId="0AF2A6C8" w14:textId="774CDD70" w:rsidR="004F3214" w:rsidRDefault="004F3214" w:rsidP="004F3214">
      <w:pPr>
        <w:rPr>
          <w:rtl/>
          <w:lang w:eastAsia="he-IL"/>
        </w:rPr>
      </w:pPr>
      <w:bookmarkStart w:id="1827" w:name="_ETM_Q1_3305586"/>
      <w:bookmarkStart w:id="1828" w:name="_ETM_Q1_3305618"/>
      <w:bookmarkEnd w:id="1827"/>
      <w:bookmarkEnd w:id="1828"/>
      <w:r>
        <w:rPr>
          <w:rFonts w:hint="cs"/>
          <w:rtl/>
          <w:lang w:eastAsia="he-IL"/>
        </w:rPr>
        <w:t xml:space="preserve">אני </w:t>
      </w:r>
      <w:bookmarkStart w:id="1829" w:name="_ETM_Q1_3305762"/>
      <w:bookmarkEnd w:id="1829"/>
      <w:r>
        <w:rPr>
          <w:rFonts w:hint="cs"/>
          <w:rtl/>
          <w:lang w:eastAsia="he-IL"/>
        </w:rPr>
        <w:t xml:space="preserve">רוצה להגיד ולתת דוגמא לקו הסגול שהוא קו עילי </w:t>
      </w:r>
      <w:bookmarkStart w:id="1830" w:name="_ETM_Q1_3310109"/>
      <w:bookmarkEnd w:id="1830"/>
      <w:r>
        <w:rPr>
          <w:rFonts w:hint="cs"/>
          <w:rtl/>
          <w:lang w:eastAsia="he-IL"/>
        </w:rPr>
        <w:t xml:space="preserve">לחלוטין. אני רוצה פשוט לחזק את העניין </w:t>
      </w:r>
      <w:bookmarkStart w:id="1831" w:name="_ETM_Q1_3317199"/>
      <w:bookmarkEnd w:id="1831"/>
      <w:r>
        <w:rPr>
          <w:rFonts w:hint="cs"/>
          <w:rtl/>
          <w:lang w:eastAsia="he-IL"/>
        </w:rPr>
        <w:t>הזה שאמרתי מההתחלה שמדובר במחטף לחלוטין, ואנחנו</w:t>
      </w:r>
      <w:r w:rsidR="00826CDE">
        <w:rPr>
          <w:rFonts w:hint="cs"/>
          <w:rtl/>
          <w:lang w:eastAsia="he-IL"/>
        </w:rPr>
        <w:t xml:space="preserve"> </w:t>
      </w:r>
      <w:r>
        <w:rPr>
          <w:rFonts w:hint="cs"/>
          <w:rtl/>
          <w:lang w:eastAsia="he-IL"/>
        </w:rPr>
        <w:t>לא נמצאים ב</w:t>
      </w:r>
      <w:r w:rsidR="00826CDE">
        <w:rPr>
          <w:rFonts w:hint="cs"/>
          <w:rtl/>
          <w:lang w:eastAsia="he-IL"/>
        </w:rPr>
        <w:t>של</w:t>
      </w:r>
      <w:r>
        <w:rPr>
          <w:rFonts w:hint="cs"/>
          <w:rtl/>
          <w:lang w:eastAsia="he-IL"/>
        </w:rPr>
        <w:t xml:space="preserve">ב </w:t>
      </w:r>
      <w:bookmarkStart w:id="1832" w:name="_ETM_Q1_3321797"/>
      <w:bookmarkEnd w:id="1832"/>
      <w:r>
        <w:rPr>
          <w:rFonts w:hint="cs"/>
          <w:rtl/>
          <w:lang w:eastAsia="he-IL"/>
        </w:rPr>
        <w:t xml:space="preserve">הנכון. אני גרה ליד הקו הסגול ואני עוקבת אחרי כל </w:t>
      </w:r>
      <w:bookmarkStart w:id="1833" w:name="_ETM_Q1_3326067"/>
      <w:bookmarkEnd w:id="1833"/>
      <w:r>
        <w:rPr>
          <w:rFonts w:hint="cs"/>
          <w:rtl/>
          <w:lang w:eastAsia="he-IL"/>
        </w:rPr>
        <w:t xml:space="preserve">מה שקורה שם. ב-2017 התוכנית קיבלה היתר, ואז היה </w:t>
      </w:r>
      <w:bookmarkStart w:id="1834" w:name="_ETM_Q1_3330496"/>
      <w:bookmarkEnd w:id="1834"/>
      <w:r>
        <w:rPr>
          <w:rFonts w:hint="cs"/>
          <w:rtl/>
          <w:lang w:eastAsia="he-IL"/>
        </w:rPr>
        <w:t>שלב ההתנגדויות והכל. זא</w:t>
      </w:r>
      <w:r w:rsidR="00826CDE">
        <w:rPr>
          <w:rFonts w:hint="cs"/>
          <w:rtl/>
          <w:lang w:eastAsia="he-IL"/>
        </w:rPr>
        <w:t>ת</w:t>
      </w:r>
      <w:r>
        <w:rPr>
          <w:rFonts w:hint="cs"/>
          <w:rtl/>
          <w:lang w:eastAsia="he-IL"/>
        </w:rPr>
        <w:t xml:space="preserve"> אומרת, אחרי שעשו מספיק בדיקות </w:t>
      </w:r>
      <w:bookmarkStart w:id="1835" w:name="_ETM_Q1_3335660"/>
      <w:bookmarkEnd w:id="1835"/>
      <w:r>
        <w:rPr>
          <w:rFonts w:hint="cs"/>
          <w:rtl/>
          <w:lang w:eastAsia="he-IL"/>
        </w:rPr>
        <w:t xml:space="preserve">והתוכנית התקדמה מאוד, ורק אז היה שלב של התנגדויות. היה </w:t>
      </w:r>
      <w:bookmarkStart w:id="1836" w:name="_ETM_Q1_3340677"/>
      <w:bookmarkEnd w:id="1836"/>
      <w:r>
        <w:rPr>
          <w:rFonts w:hint="cs"/>
          <w:rtl/>
          <w:lang w:eastAsia="he-IL"/>
        </w:rPr>
        <w:t xml:space="preserve">שלב קודם, אבל היה שלב התנגדויות רציני. בעצם כשהתוכנית יצא </w:t>
      </w:r>
      <w:bookmarkStart w:id="1837" w:name="_ETM_Q1_3346228"/>
      <w:bookmarkEnd w:id="1837"/>
      <w:r>
        <w:rPr>
          <w:rFonts w:hint="cs"/>
          <w:rtl/>
          <w:lang w:eastAsia="he-IL"/>
        </w:rPr>
        <w:t>לביצוע, גם אש הם חיפפו מאוד את נושא תיאום התשתיות</w:t>
      </w:r>
      <w:bookmarkStart w:id="1838" w:name="_ETM_Q1_3350035"/>
      <w:bookmarkEnd w:id="1838"/>
      <w:r>
        <w:rPr>
          <w:rFonts w:hint="cs"/>
          <w:rtl/>
          <w:lang w:eastAsia="he-IL"/>
        </w:rPr>
        <w:t xml:space="preserve"> ומה </w:t>
      </w:r>
      <w:proofErr w:type="spellStart"/>
      <w:r>
        <w:rPr>
          <w:rFonts w:hint="cs"/>
          <w:rtl/>
          <w:lang w:eastAsia="he-IL"/>
        </w:rPr>
        <w:t>לנת"ע</w:t>
      </w:r>
      <w:proofErr w:type="spellEnd"/>
      <w:r>
        <w:rPr>
          <w:rFonts w:hint="cs"/>
          <w:rtl/>
          <w:lang w:eastAsia="he-IL"/>
        </w:rPr>
        <w:t xml:space="preserve"> מותר לעשות</w:t>
      </w:r>
      <w:bookmarkStart w:id="1839" w:name="_ETM_Q1_3348381"/>
      <w:bookmarkEnd w:id="1839"/>
      <w:r>
        <w:rPr>
          <w:rFonts w:hint="cs"/>
          <w:rtl/>
          <w:lang w:eastAsia="he-IL"/>
        </w:rPr>
        <w:t>.</w:t>
      </w:r>
    </w:p>
    <w:p w14:paraId="1F216F8D" w14:textId="60C131BD" w:rsidR="004F3214" w:rsidRDefault="004F3214" w:rsidP="004F3214">
      <w:pPr>
        <w:rPr>
          <w:rtl/>
          <w:lang w:eastAsia="he-IL"/>
        </w:rPr>
      </w:pPr>
      <w:bookmarkStart w:id="1840" w:name="_ETM_Q1_3348887"/>
      <w:bookmarkStart w:id="1841" w:name="_ETM_Q1_3348940"/>
      <w:bookmarkEnd w:id="1840"/>
      <w:bookmarkEnd w:id="1841"/>
    </w:p>
    <w:p w14:paraId="6E9DFE5E" w14:textId="24F8D6B2" w:rsidR="004F3214" w:rsidRDefault="004F3214" w:rsidP="004F3214">
      <w:pPr>
        <w:pStyle w:val="af6"/>
        <w:keepNext/>
        <w:rPr>
          <w:rtl/>
        </w:rPr>
      </w:pPr>
      <w:bookmarkStart w:id="1842" w:name="ET_yor_5069_217"/>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842"/>
    </w:p>
    <w:p w14:paraId="32EBCB37" w14:textId="39FB01B3" w:rsidR="004F3214" w:rsidRDefault="004F3214" w:rsidP="004F3214">
      <w:pPr>
        <w:pStyle w:val="KeepWithNext"/>
        <w:rPr>
          <w:rtl/>
          <w:lang w:eastAsia="he-IL"/>
        </w:rPr>
      </w:pPr>
    </w:p>
    <w:p w14:paraId="6D7D0D29" w14:textId="14724E45" w:rsidR="004F3214" w:rsidRDefault="004F3214" w:rsidP="004F3214">
      <w:pPr>
        <w:rPr>
          <w:rtl/>
          <w:lang w:eastAsia="he-IL"/>
        </w:rPr>
      </w:pPr>
      <w:bookmarkStart w:id="1843" w:name="_ETM_Q1_3349742"/>
      <w:bookmarkStart w:id="1844" w:name="_ETM_Q1_3349794"/>
      <w:bookmarkEnd w:id="1843"/>
      <w:bookmarkEnd w:id="1844"/>
      <w:r>
        <w:rPr>
          <w:rFonts w:hint="cs"/>
          <w:rtl/>
          <w:lang w:eastAsia="he-IL"/>
        </w:rPr>
        <w:t xml:space="preserve">לא, זה אני אומר. אם יש איזשהו </w:t>
      </w:r>
      <w:bookmarkStart w:id="1845" w:name="_ETM_Q1_3351821"/>
      <w:bookmarkEnd w:id="1845"/>
      <w:r>
        <w:rPr>
          <w:rFonts w:hint="cs"/>
          <w:rtl/>
          <w:lang w:eastAsia="he-IL"/>
        </w:rPr>
        <w:t>גורם שיחפף, אני מבקש לטפל בו ולפטר אותו.</w:t>
      </w:r>
    </w:p>
    <w:p w14:paraId="704B214C" w14:textId="0D495CEB" w:rsidR="004F3214" w:rsidRDefault="004F3214" w:rsidP="004F3214">
      <w:pPr>
        <w:rPr>
          <w:rtl/>
          <w:lang w:eastAsia="he-IL"/>
        </w:rPr>
      </w:pPr>
      <w:bookmarkStart w:id="1846" w:name="_ETM_Q1_3355680"/>
      <w:bookmarkStart w:id="1847" w:name="_ETM_Q1_3355722"/>
      <w:bookmarkStart w:id="1848" w:name="_ETM_Q1_3356445"/>
      <w:bookmarkEnd w:id="1846"/>
      <w:bookmarkEnd w:id="1847"/>
      <w:bookmarkEnd w:id="1848"/>
    </w:p>
    <w:p w14:paraId="527E6409" w14:textId="3A98FEBF" w:rsidR="004F3214" w:rsidRDefault="004F3214" w:rsidP="004F3214">
      <w:pPr>
        <w:pStyle w:val="af9"/>
        <w:keepNext/>
        <w:rPr>
          <w:rtl/>
          <w:lang w:eastAsia="he-IL"/>
        </w:rPr>
      </w:pPr>
      <w:bookmarkStart w:id="1849" w:name="ET_guest_868147_218"/>
      <w:r w:rsidRPr="004F3214">
        <w:rPr>
          <w:rStyle w:val="TagStyle"/>
          <w:rtl/>
        </w:rPr>
        <w:t xml:space="preserve"> &lt;&lt; אורח &gt;&gt; </w:t>
      </w:r>
      <w:r>
        <w:rPr>
          <w:rtl/>
          <w:lang w:eastAsia="he-IL"/>
        </w:rPr>
        <w:t>אסנת בנימין:</w:t>
      </w:r>
      <w:r w:rsidRPr="004F3214">
        <w:rPr>
          <w:rStyle w:val="TagStyle"/>
          <w:rtl/>
        </w:rPr>
        <w:t xml:space="preserve"> &lt;&lt; אורח &gt;&gt;</w:t>
      </w:r>
      <w:r w:rsidR="00E359A5">
        <w:rPr>
          <w:rtl/>
          <w:lang w:eastAsia="he-IL"/>
        </w:rPr>
        <w:t xml:space="preserve"> </w:t>
      </w:r>
      <w:r>
        <w:rPr>
          <w:rtl/>
          <w:lang w:eastAsia="he-IL"/>
        </w:rPr>
        <w:t xml:space="preserve"> </w:t>
      </w:r>
      <w:bookmarkEnd w:id="1849"/>
    </w:p>
    <w:p w14:paraId="16F61FDE" w14:textId="14F16662" w:rsidR="004F3214" w:rsidRDefault="004F3214" w:rsidP="004F3214">
      <w:pPr>
        <w:pStyle w:val="KeepWithNext"/>
        <w:rPr>
          <w:rtl/>
          <w:lang w:eastAsia="he-IL"/>
        </w:rPr>
      </w:pPr>
    </w:p>
    <w:p w14:paraId="0BF17F78" w14:textId="57314B19" w:rsidR="004F3214" w:rsidRDefault="004F3214" w:rsidP="004F3214">
      <w:pPr>
        <w:rPr>
          <w:rtl/>
          <w:lang w:eastAsia="he-IL"/>
        </w:rPr>
      </w:pPr>
      <w:bookmarkStart w:id="1850" w:name="_ETM_Q1_3356784"/>
      <w:bookmarkStart w:id="1851" w:name="_ETM_Q1_3356817"/>
      <w:bookmarkEnd w:id="1850"/>
      <w:bookmarkEnd w:id="1851"/>
      <w:r>
        <w:rPr>
          <w:rFonts w:hint="cs"/>
          <w:rtl/>
          <w:lang w:eastAsia="he-IL"/>
        </w:rPr>
        <w:t xml:space="preserve">תקשיב, אנחנו פה </w:t>
      </w:r>
      <w:bookmarkStart w:id="1852" w:name="_ETM_Q1_3357819"/>
      <w:bookmarkEnd w:id="1852"/>
      <w:r>
        <w:rPr>
          <w:rFonts w:hint="cs"/>
          <w:rtl/>
          <w:lang w:eastAsia="he-IL"/>
        </w:rPr>
        <w:t>בשביל לטפל בזה.</w:t>
      </w:r>
    </w:p>
    <w:p w14:paraId="0090EB7A" w14:textId="52A64FDB" w:rsidR="004F3214" w:rsidRDefault="004F3214" w:rsidP="004F3214">
      <w:pPr>
        <w:rPr>
          <w:rtl/>
          <w:lang w:eastAsia="he-IL"/>
        </w:rPr>
      </w:pPr>
      <w:bookmarkStart w:id="1853" w:name="_ETM_Q1_3359814"/>
      <w:bookmarkStart w:id="1854" w:name="_ETM_Q1_3359857"/>
      <w:bookmarkStart w:id="1855" w:name="_ETM_Q1_3360398"/>
      <w:bookmarkEnd w:id="1853"/>
      <w:bookmarkEnd w:id="1854"/>
      <w:bookmarkEnd w:id="1855"/>
    </w:p>
    <w:p w14:paraId="515268AA" w14:textId="19296117" w:rsidR="004F3214" w:rsidRDefault="004F3214" w:rsidP="004F3214">
      <w:pPr>
        <w:pStyle w:val="af6"/>
        <w:keepNext/>
        <w:rPr>
          <w:rtl/>
        </w:rPr>
      </w:pPr>
      <w:bookmarkStart w:id="1856" w:name="ET_yor_5069_219"/>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856"/>
    </w:p>
    <w:p w14:paraId="7C3910B1" w14:textId="7E38481A" w:rsidR="004F3214" w:rsidRDefault="004F3214" w:rsidP="004F3214">
      <w:pPr>
        <w:pStyle w:val="KeepWithNext"/>
        <w:rPr>
          <w:rtl/>
          <w:lang w:eastAsia="he-IL"/>
        </w:rPr>
      </w:pPr>
    </w:p>
    <w:p w14:paraId="50330A6D" w14:textId="2042C939" w:rsidR="004F3214" w:rsidRDefault="004F3214" w:rsidP="004F3214">
      <w:pPr>
        <w:rPr>
          <w:rtl/>
          <w:lang w:eastAsia="he-IL"/>
        </w:rPr>
      </w:pPr>
      <w:r>
        <w:rPr>
          <w:rFonts w:hint="cs"/>
          <w:rtl/>
          <w:lang w:eastAsia="he-IL"/>
        </w:rPr>
        <w:t>ב</w:t>
      </w:r>
      <w:bookmarkStart w:id="1857" w:name="_ETM_Q1_3360763"/>
      <w:bookmarkEnd w:id="1857"/>
      <w:r>
        <w:rPr>
          <w:rFonts w:hint="cs"/>
          <w:rtl/>
          <w:lang w:eastAsia="he-IL"/>
        </w:rPr>
        <w:t>ס</w:t>
      </w:r>
      <w:bookmarkStart w:id="1858" w:name="_ETM_Q1_3360797"/>
      <w:bookmarkEnd w:id="1858"/>
      <w:r>
        <w:rPr>
          <w:rFonts w:hint="cs"/>
          <w:rtl/>
          <w:lang w:eastAsia="he-IL"/>
        </w:rPr>
        <w:t xml:space="preserve">דר. אני אומר על תהליך. תהליך לא יכול </w:t>
      </w:r>
      <w:bookmarkStart w:id="1859" w:name="_ETM_Q1_3363196"/>
      <w:bookmarkEnd w:id="1859"/>
      <w:r>
        <w:rPr>
          <w:rFonts w:hint="cs"/>
          <w:rtl/>
          <w:lang w:eastAsia="he-IL"/>
        </w:rPr>
        <w:t>להיות מחופף.</w:t>
      </w:r>
    </w:p>
    <w:p w14:paraId="71B70953" w14:textId="15ED98BC" w:rsidR="004F3214" w:rsidRDefault="004F3214" w:rsidP="004F3214">
      <w:pPr>
        <w:rPr>
          <w:rtl/>
          <w:lang w:eastAsia="he-IL"/>
        </w:rPr>
      </w:pPr>
      <w:bookmarkStart w:id="1860" w:name="_ETM_Q1_3364354"/>
      <w:bookmarkStart w:id="1861" w:name="_ETM_Q1_3364395"/>
      <w:bookmarkStart w:id="1862" w:name="_ETM_Q1_3365020"/>
      <w:bookmarkEnd w:id="1860"/>
      <w:bookmarkEnd w:id="1861"/>
      <w:bookmarkEnd w:id="1862"/>
    </w:p>
    <w:p w14:paraId="57092735" w14:textId="03548F09" w:rsidR="004F3214" w:rsidRDefault="004F3214" w:rsidP="004F3214">
      <w:pPr>
        <w:pStyle w:val="af9"/>
        <w:keepNext/>
        <w:rPr>
          <w:rtl/>
          <w:lang w:eastAsia="he-IL"/>
        </w:rPr>
      </w:pPr>
      <w:bookmarkStart w:id="1863" w:name="ET_guest_868147_220"/>
      <w:r w:rsidRPr="004F3214">
        <w:rPr>
          <w:rStyle w:val="TagStyle"/>
          <w:rtl/>
        </w:rPr>
        <w:t xml:space="preserve"> &lt;&lt; אורח &gt;&gt; </w:t>
      </w:r>
      <w:r>
        <w:rPr>
          <w:rtl/>
          <w:lang w:eastAsia="he-IL"/>
        </w:rPr>
        <w:t>אסנת בנימין:</w:t>
      </w:r>
      <w:r w:rsidRPr="004F3214">
        <w:rPr>
          <w:rStyle w:val="TagStyle"/>
          <w:rtl/>
        </w:rPr>
        <w:t xml:space="preserve"> &lt;&lt; אורח &gt;&gt;</w:t>
      </w:r>
      <w:r w:rsidR="00E359A5">
        <w:rPr>
          <w:rtl/>
          <w:lang w:eastAsia="he-IL"/>
        </w:rPr>
        <w:t xml:space="preserve"> </w:t>
      </w:r>
      <w:r>
        <w:rPr>
          <w:rtl/>
          <w:lang w:eastAsia="he-IL"/>
        </w:rPr>
        <w:t xml:space="preserve"> </w:t>
      </w:r>
      <w:bookmarkEnd w:id="1863"/>
    </w:p>
    <w:p w14:paraId="02D79BDC" w14:textId="42DD400B" w:rsidR="004F3214" w:rsidRDefault="004F3214" w:rsidP="004F3214">
      <w:pPr>
        <w:pStyle w:val="KeepWithNext"/>
        <w:rPr>
          <w:rtl/>
          <w:lang w:eastAsia="he-IL"/>
        </w:rPr>
      </w:pPr>
    </w:p>
    <w:p w14:paraId="3CEECC33" w14:textId="751727AD" w:rsidR="004F3214" w:rsidRDefault="004F3214" w:rsidP="004F3214">
      <w:pPr>
        <w:rPr>
          <w:rtl/>
          <w:lang w:eastAsia="he-IL"/>
        </w:rPr>
      </w:pPr>
      <w:bookmarkStart w:id="1864" w:name="_ETM_Q1_3365362"/>
      <w:bookmarkStart w:id="1865" w:name="_ETM_Q1_3365394"/>
      <w:bookmarkEnd w:id="1864"/>
      <w:bookmarkEnd w:id="1865"/>
      <w:r>
        <w:rPr>
          <w:rFonts w:hint="cs"/>
          <w:rtl/>
          <w:lang w:eastAsia="he-IL"/>
        </w:rPr>
        <w:t>על זה דיברתי בדיוק.</w:t>
      </w:r>
    </w:p>
    <w:p w14:paraId="06CD9532" w14:textId="17E161C7" w:rsidR="004F3214" w:rsidRDefault="004F3214" w:rsidP="004F3214">
      <w:pPr>
        <w:rPr>
          <w:rtl/>
          <w:lang w:eastAsia="he-IL"/>
        </w:rPr>
      </w:pPr>
      <w:bookmarkStart w:id="1866" w:name="_ETM_Q1_3366582"/>
      <w:bookmarkStart w:id="1867" w:name="_ETM_Q1_3366629"/>
      <w:bookmarkStart w:id="1868" w:name="_ETM_Q1_3366990"/>
      <w:bookmarkEnd w:id="1866"/>
      <w:bookmarkEnd w:id="1867"/>
      <w:bookmarkEnd w:id="1868"/>
    </w:p>
    <w:p w14:paraId="3C70D520" w14:textId="42E5FE56" w:rsidR="004F3214" w:rsidRDefault="004F3214" w:rsidP="004F3214">
      <w:pPr>
        <w:pStyle w:val="af6"/>
        <w:keepNext/>
        <w:rPr>
          <w:rtl/>
        </w:rPr>
      </w:pPr>
      <w:bookmarkStart w:id="1869" w:name="ET_yor_5069_221"/>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 </w:t>
      </w:r>
      <w:r>
        <w:rPr>
          <w:rtl/>
        </w:rPr>
        <w:t>היו"ר יעקב אשר:</w:t>
      </w:r>
      <w:r w:rsidRPr="004F3214">
        <w:rPr>
          <w:rStyle w:val="TagStyle"/>
          <w:rtl/>
        </w:rPr>
        <w:t xml:space="preserve"> &lt;&lt; </w:t>
      </w:r>
      <w:proofErr w:type="spellStart"/>
      <w:r w:rsidRPr="004F3214">
        <w:rPr>
          <w:rStyle w:val="TagStyle"/>
          <w:rtl/>
        </w:rPr>
        <w:t>יור</w:t>
      </w:r>
      <w:proofErr w:type="spellEnd"/>
      <w:r w:rsidRPr="004F3214">
        <w:rPr>
          <w:rStyle w:val="TagStyle"/>
          <w:rtl/>
        </w:rPr>
        <w:t xml:space="preserve"> &gt;&gt;</w:t>
      </w:r>
      <w:r w:rsidR="00E359A5">
        <w:rPr>
          <w:rtl/>
        </w:rPr>
        <w:t xml:space="preserve"> </w:t>
      </w:r>
      <w:r>
        <w:rPr>
          <w:rtl/>
        </w:rPr>
        <w:t xml:space="preserve"> </w:t>
      </w:r>
      <w:bookmarkEnd w:id="1869"/>
    </w:p>
    <w:p w14:paraId="1B3D29BC" w14:textId="3E6E1758" w:rsidR="004F3214" w:rsidRDefault="004F3214" w:rsidP="004F3214">
      <w:pPr>
        <w:pStyle w:val="KeepWithNext"/>
        <w:rPr>
          <w:rtl/>
          <w:lang w:eastAsia="he-IL"/>
        </w:rPr>
      </w:pPr>
    </w:p>
    <w:p w14:paraId="20825BE5" w14:textId="3A41D2DD" w:rsidR="004F3214" w:rsidRDefault="004F3214" w:rsidP="004F3214">
      <w:pPr>
        <w:rPr>
          <w:rtl/>
          <w:lang w:eastAsia="he-IL"/>
        </w:rPr>
      </w:pPr>
      <w:r>
        <w:rPr>
          <w:rFonts w:hint="cs"/>
          <w:rtl/>
          <w:lang w:eastAsia="he-IL"/>
        </w:rPr>
        <w:t>א</w:t>
      </w:r>
      <w:bookmarkStart w:id="1870" w:name="_ETM_Q1_3367358"/>
      <w:bookmarkStart w:id="1871" w:name="_ETM_Q1_3367394"/>
      <w:bookmarkEnd w:id="1870"/>
      <w:bookmarkEnd w:id="1871"/>
      <w:r>
        <w:rPr>
          <w:rFonts w:hint="cs"/>
          <w:rtl/>
          <w:lang w:eastAsia="he-IL"/>
        </w:rPr>
        <w:t xml:space="preserve">ם </w:t>
      </w:r>
      <w:bookmarkStart w:id="1872" w:name="_ETM_Q1_3363034"/>
      <w:bookmarkEnd w:id="1872"/>
      <w:r>
        <w:rPr>
          <w:rFonts w:hint="cs"/>
          <w:rtl/>
          <w:lang w:eastAsia="he-IL"/>
        </w:rPr>
        <w:t>מישהו מחפף</w:t>
      </w:r>
      <w:bookmarkStart w:id="1873" w:name="_ETM_Q1_3367957"/>
      <w:bookmarkEnd w:id="1873"/>
      <w:r w:rsidR="00826CDE">
        <w:rPr>
          <w:rFonts w:hint="cs"/>
          <w:rtl/>
          <w:lang w:eastAsia="he-IL"/>
        </w:rPr>
        <w:t>.</w:t>
      </w:r>
      <w:bookmarkStart w:id="1874" w:name="_ETM_Q1_3366552"/>
      <w:bookmarkEnd w:id="1874"/>
      <w:r w:rsidR="00826CDE">
        <w:rPr>
          <w:rFonts w:hint="cs"/>
          <w:rtl/>
          <w:lang w:eastAsia="he-IL"/>
        </w:rPr>
        <w:t xml:space="preserve"> גם מי שמביא את המלט, יכול לשים בתוכו </w:t>
      </w:r>
      <w:bookmarkStart w:id="1875" w:name="_ETM_Q1_3369931"/>
      <w:bookmarkEnd w:id="1875"/>
      <w:r w:rsidR="00826CDE">
        <w:rPr>
          <w:rFonts w:hint="cs"/>
          <w:rtl/>
          <w:lang w:eastAsia="he-IL"/>
        </w:rPr>
        <w:t>פודינג.</w:t>
      </w:r>
      <w:bookmarkStart w:id="1876" w:name="_ETM_Q1_3366055"/>
      <w:bookmarkEnd w:id="1876"/>
    </w:p>
    <w:p w14:paraId="722AAD55" w14:textId="6A4896E7" w:rsidR="00826CDE" w:rsidRDefault="00826CDE" w:rsidP="004F3214">
      <w:pPr>
        <w:rPr>
          <w:rtl/>
          <w:lang w:eastAsia="he-IL"/>
        </w:rPr>
      </w:pPr>
      <w:bookmarkStart w:id="1877" w:name="_ETM_Q1_3369296"/>
      <w:bookmarkStart w:id="1878" w:name="_ETM_Q1_3369343"/>
      <w:bookmarkStart w:id="1879" w:name="_ETM_Q1_3370137"/>
      <w:bookmarkEnd w:id="1877"/>
      <w:bookmarkEnd w:id="1878"/>
      <w:bookmarkEnd w:id="1879"/>
    </w:p>
    <w:p w14:paraId="7DD21406" w14:textId="17EE8CB2" w:rsidR="00826CDE" w:rsidRDefault="00826CDE" w:rsidP="00826CDE">
      <w:pPr>
        <w:pStyle w:val="af9"/>
        <w:keepNext/>
        <w:rPr>
          <w:rtl/>
          <w:lang w:eastAsia="he-IL"/>
        </w:rPr>
      </w:pPr>
      <w:bookmarkStart w:id="1880" w:name="ET_guest_868147_222"/>
      <w:r w:rsidRPr="00826CDE">
        <w:rPr>
          <w:rStyle w:val="TagStyle"/>
          <w:rtl/>
        </w:rPr>
        <w:t xml:space="preserve"> &lt;&lt; אורח &gt;&gt; </w:t>
      </w:r>
      <w:r>
        <w:rPr>
          <w:rtl/>
          <w:lang w:eastAsia="he-IL"/>
        </w:rPr>
        <w:t>אסנת בנימין:</w:t>
      </w:r>
      <w:r w:rsidRPr="00826CDE">
        <w:rPr>
          <w:rStyle w:val="TagStyle"/>
          <w:rtl/>
        </w:rPr>
        <w:t xml:space="preserve"> &lt;&lt; אורח &gt;&gt;</w:t>
      </w:r>
      <w:r w:rsidR="00E359A5">
        <w:rPr>
          <w:rtl/>
          <w:lang w:eastAsia="he-IL"/>
        </w:rPr>
        <w:t xml:space="preserve"> </w:t>
      </w:r>
      <w:r>
        <w:rPr>
          <w:rtl/>
          <w:lang w:eastAsia="he-IL"/>
        </w:rPr>
        <w:t xml:space="preserve"> </w:t>
      </w:r>
      <w:bookmarkEnd w:id="1880"/>
    </w:p>
    <w:p w14:paraId="52ADEF60" w14:textId="40B4F881" w:rsidR="00826CDE" w:rsidRDefault="00826CDE" w:rsidP="00826CDE">
      <w:pPr>
        <w:pStyle w:val="KeepWithNext"/>
        <w:rPr>
          <w:rtl/>
          <w:lang w:eastAsia="he-IL"/>
        </w:rPr>
      </w:pPr>
    </w:p>
    <w:p w14:paraId="79AE49EC" w14:textId="55CBF430" w:rsidR="00826CDE" w:rsidRDefault="00826CDE" w:rsidP="00826CDE">
      <w:pPr>
        <w:rPr>
          <w:rtl/>
          <w:lang w:eastAsia="he-IL"/>
        </w:rPr>
      </w:pPr>
      <w:bookmarkStart w:id="1881" w:name="_ETM_Q1_3370405"/>
      <w:bookmarkStart w:id="1882" w:name="_ETM_Q1_3370435"/>
      <w:bookmarkStart w:id="1883" w:name="_ETM_Q1_3365569"/>
      <w:bookmarkStart w:id="1884" w:name="_ETM_Q1_3360710"/>
      <w:bookmarkEnd w:id="1881"/>
      <w:bookmarkEnd w:id="1882"/>
      <w:bookmarkEnd w:id="1883"/>
      <w:bookmarkEnd w:id="1884"/>
      <w:r>
        <w:rPr>
          <w:rFonts w:hint="cs"/>
          <w:rtl/>
          <w:lang w:eastAsia="he-IL"/>
        </w:rPr>
        <w:t xml:space="preserve">בחוק ההסדרים, לא ענית לי על המכתב שכתבתי לך שבחוק </w:t>
      </w:r>
      <w:bookmarkStart w:id="1885" w:name="_ETM_Q1_3372930"/>
      <w:bookmarkEnd w:id="1885"/>
      <w:r>
        <w:rPr>
          <w:rFonts w:hint="cs"/>
          <w:rtl/>
          <w:lang w:eastAsia="he-IL"/>
        </w:rPr>
        <w:t>ההסדרים הם מאשים היום כבר מימון והיטלים.</w:t>
      </w:r>
    </w:p>
    <w:p w14:paraId="2BF950ED" w14:textId="16A269BE" w:rsidR="00826CDE" w:rsidRDefault="00826CDE" w:rsidP="00826CDE">
      <w:pPr>
        <w:rPr>
          <w:rtl/>
          <w:lang w:eastAsia="he-IL"/>
        </w:rPr>
      </w:pPr>
      <w:bookmarkStart w:id="1886" w:name="_ETM_Q1_3376904"/>
      <w:bookmarkStart w:id="1887" w:name="_ETM_Q1_3376955"/>
      <w:bookmarkEnd w:id="1886"/>
      <w:bookmarkEnd w:id="1887"/>
    </w:p>
    <w:p w14:paraId="6FBF6919" w14:textId="2D9E135D" w:rsidR="00826CDE" w:rsidRDefault="00826CDE" w:rsidP="00826CDE">
      <w:pPr>
        <w:pStyle w:val="af6"/>
        <w:keepNext/>
        <w:rPr>
          <w:rtl/>
        </w:rPr>
      </w:pPr>
      <w:bookmarkStart w:id="1888" w:name="ET_yor_5069_223"/>
      <w:r w:rsidRPr="00826CDE">
        <w:rPr>
          <w:rStyle w:val="TagStyle"/>
          <w:rtl/>
        </w:rPr>
        <w:t xml:space="preserve"> &lt;&lt; </w:t>
      </w:r>
      <w:proofErr w:type="spellStart"/>
      <w:r w:rsidRPr="00826CDE">
        <w:rPr>
          <w:rStyle w:val="TagStyle"/>
          <w:rtl/>
        </w:rPr>
        <w:t>יור</w:t>
      </w:r>
      <w:proofErr w:type="spellEnd"/>
      <w:r w:rsidRPr="00826CDE">
        <w:rPr>
          <w:rStyle w:val="TagStyle"/>
          <w:rtl/>
        </w:rPr>
        <w:t xml:space="preserve"> &gt;&gt; </w:t>
      </w:r>
      <w:r>
        <w:rPr>
          <w:rtl/>
        </w:rPr>
        <w:t>היו"ר יעקב אשר:</w:t>
      </w:r>
      <w:r w:rsidRPr="00826CDE">
        <w:rPr>
          <w:rStyle w:val="TagStyle"/>
          <w:rtl/>
        </w:rPr>
        <w:t xml:space="preserve"> &lt;&lt; </w:t>
      </w:r>
      <w:proofErr w:type="spellStart"/>
      <w:r w:rsidRPr="00826CDE">
        <w:rPr>
          <w:rStyle w:val="TagStyle"/>
          <w:rtl/>
        </w:rPr>
        <w:t>יור</w:t>
      </w:r>
      <w:proofErr w:type="spellEnd"/>
      <w:r w:rsidRPr="00826CDE">
        <w:rPr>
          <w:rStyle w:val="TagStyle"/>
          <w:rtl/>
        </w:rPr>
        <w:t xml:space="preserve"> &gt;&gt;</w:t>
      </w:r>
      <w:r w:rsidR="00E359A5">
        <w:rPr>
          <w:rtl/>
        </w:rPr>
        <w:t xml:space="preserve"> </w:t>
      </w:r>
      <w:r>
        <w:rPr>
          <w:rtl/>
        </w:rPr>
        <w:t xml:space="preserve"> </w:t>
      </w:r>
      <w:bookmarkEnd w:id="1888"/>
    </w:p>
    <w:p w14:paraId="22657CA6" w14:textId="6A091B4B" w:rsidR="00826CDE" w:rsidRDefault="00826CDE" w:rsidP="00826CDE">
      <w:pPr>
        <w:pStyle w:val="KeepWithNext"/>
        <w:rPr>
          <w:rtl/>
          <w:lang w:eastAsia="he-IL"/>
        </w:rPr>
      </w:pPr>
    </w:p>
    <w:p w14:paraId="7A68F225" w14:textId="0E9BA590" w:rsidR="00826CDE" w:rsidRDefault="00826CDE" w:rsidP="00826CDE">
      <w:pPr>
        <w:rPr>
          <w:rtl/>
          <w:lang w:eastAsia="he-IL"/>
        </w:rPr>
      </w:pPr>
      <w:bookmarkStart w:id="1889" w:name="_ETM_Q1_3377605"/>
      <w:bookmarkStart w:id="1890" w:name="_ETM_Q1_3377630"/>
      <w:bookmarkEnd w:id="1889"/>
      <w:bookmarkEnd w:id="1890"/>
      <w:r>
        <w:rPr>
          <w:rFonts w:hint="cs"/>
          <w:rtl/>
          <w:lang w:eastAsia="he-IL"/>
        </w:rPr>
        <w:t xml:space="preserve">זה שלך, זה לא </w:t>
      </w:r>
      <w:bookmarkStart w:id="1891" w:name="_ETM_Q1_3378386"/>
      <w:bookmarkEnd w:id="1891"/>
      <w:r>
        <w:rPr>
          <w:rFonts w:hint="cs"/>
          <w:rtl/>
          <w:lang w:eastAsia="he-IL"/>
        </w:rPr>
        <w:t>קשור לסעיף הזה</w:t>
      </w:r>
      <w:bookmarkStart w:id="1892" w:name="_ETM_Q1_3379657"/>
      <w:bookmarkEnd w:id="1892"/>
      <w:r>
        <w:rPr>
          <w:rFonts w:hint="cs"/>
          <w:rtl/>
          <w:lang w:eastAsia="he-IL"/>
        </w:rPr>
        <w:t>.</w:t>
      </w:r>
    </w:p>
    <w:p w14:paraId="16B4187B" w14:textId="161BEFAB" w:rsidR="00826CDE" w:rsidRDefault="00826CDE" w:rsidP="00826CDE">
      <w:pPr>
        <w:rPr>
          <w:rtl/>
          <w:lang w:eastAsia="he-IL"/>
        </w:rPr>
      </w:pPr>
      <w:bookmarkStart w:id="1893" w:name="_ETM_Q1_3379739"/>
      <w:bookmarkStart w:id="1894" w:name="_ETM_Q1_3380400"/>
      <w:bookmarkEnd w:id="1893"/>
      <w:bookmarkEnd w:id="1894"/>
    </w:p>
    <w:p w14:paraId="48C63A74" w14:textId="1B47D06F" w:rsidR="00826CDE" w:rsidRDefault="00826CDE" w:rsidP="00826CDE">
      <w:pPr>
        <w:pStyle w:val="af9"/>
        <w:keepNext/>
        <w:rPr>
          <w:rtl/>
          <w:lang w:eastAsia="he-IL"/>
        </w:rPr>
      </w:pPr>
      <w:bookmarkStart w:id="1895" w:name="ET_guest_868147_224"/>
      <w:r w:rsidRPr="00826CDE">
        <w:rPr>
          <w:rStyle w:val="TagStyle"/>
          <w:rtl/>
        </w:rPr>
        <w:t xml:space="preserve"> &lt;&lt; אורח &gt;&gt; </w:t>
      </w:r>
      <w:r>
        <w:rPr>
          <w:rtl/>
          <w:lang w:eastAsia="he-IL"/>
        </w:rPr>
        <w:t>אסנת בנימין:</w:t>
      </w:r>
      <w:r w:rsidRPr="00826CDE">
        <w:rPr>
          <w:rStyle w:val="TagStyle"/>
          <w:rtl/>
        </w:rPr>
        <w:t xml:space="preserve"> &lt;&lt; אורח &gt;&gt;</w:t>
      </w:r>
      <w:r w:rsidR="00E359A5">
        <w:rPr>
          <w:rtl/>
          <w:lang w:eastAsia="he-IL"/>
        </w:rPr>
        <w:t xml:space="preserve"> </w:t>
      </w:r>
      <w:r>
        <w:rPr>
          <w:rtl/>
          <w:lang w:eastAsia="he-IL"/>
        </w:rPr>
        <w:t xml:space="preserve"> </w:t>
      </w:r>
      <w:bookmarkEnd w:id="1895"/>
    </w:p>
    <w:p w14:paraId="7EC3054E" w14:textId="31DA036B" w:rsidR="00826CDE" w:rsidRDefault="00826CDE" w:rsidP="00826CDE">
      <w:pPr>
        <w:pStyle w:val="KeepWithNext"/>
        <w:rPr>
          <w:rtl/>
          <w:lang w:eastAsia="he-IL"/>
        </w:rPr>
      </w:pPr>
    </w:p>
    <w:p w14:paraId="13C1FEF5" w14:textId="2784CC2E" w:rsidR="00826CDE" w:rsidRDefault="00826CDE" w:rsidP="00826CDE">
      <w:pPr>
        <w:rPr>
          <w:rtl/>
          <w:lang w:eastAsia="he-IL"/>
        </w:rPr>
      </w:pPr>
      <w:bookmarkStart w:id="1896" w:name="_ETM_Q1_3380648"/>
      <w:bookmarkStart w:id="1897" w:name="_ETM_Q1_3380675"/>
      <w:bookmarkEnd w:id="1896"/>
      <w:bookmarkEnd w:id="1897"/>
      <w:r>
        <w:rPr>
          <w:rFonts w:hint="cs"/>
          <w:rtl/>
          <w:lang w:eastAsia="he-IL"/>
        </w:rPr>
        <w:t xml:space="preserve">אבל הם מתקדמים בלי שיש </w:t>
      </w:r>
      <w:proofErr w:type="spellStart"/>
      <w:r>
        <w:rPr>
          <w:rFonts w:hint="cs"/>
          <w:rtl/>
          <w:lang w:eastAsia="he-IL"/>
        </w:rPr>
        <w:t>תוכנית</w:t>
      </w:r>
      <w:bookmarkStart w:id="1898" w:name="_ETM_Q1_3378385"/>
      <w:bookmarkEnd w:id="1898"/>
      <w:proofErr w:type="spellEnd"/>
      <w:r>
        <w:rPr>
          <w:rFonts w:hint="cs"/>
          <w:rtl/>
          <w:lang w:eastAsia="he-IL"/>
        </w:rPr>
        <w:t xml:space="preserve"> - - - </w:t>
      </w:r>
      <w:bookmarkStart w:id="1899" w:name="_ETM_Q1_3382985"/>
      <w:bookmarkEnd w:id="1899"/>
      <w:r>
        <w:rPr>
          <w:rFonts w:hint="cs"/>
          <w:rtl/>
          <w:lang w:eastAsia="he-IL"/>
        </w:rPr>
        <w:t xml:space="preserve">התוכנית </w:t>
      </w:r>
      <w:bookmarkStart w:id="1900" w:name="_ETM_Q1_3383592"/>
      <w:bookmarkEnd w:id="1900"/>
      <w:r>
        <w:rPr>
          <w:rFonts w:hint="cs"/>
          <w:rtl/>
          <w:lang w:eastAsia="he-IL"/>
        </w:rPr>
        <w:t>לא נעשתה</w:t>
      </w:r>
      <w:bookmarkStart w:id="1901" w:name="_ETM_Q1_3379588"/>
      <w:bookmarkEnd w:id="1901"/>
      <w:r>
        <w:rPr>
          <w:rFonts w:hint="cs"/>
          <w:rtl/>
          <w:lang w:eastAsia="he-IL"/>
        </w:rPr>
        <w:t xml:space="preserve">. זה לא השלב שאנחנו נמצאים בו היום והם </w:t>
      </w:r>
      <w:bookmarkStart w:id="1902" w:name="_ETM_Q1_3387824"/>
      <w:bookmarkEnd w:id="1902"/>
      <w:r>
        <w:rPr>
          <w:rFonts w:hint="cs"/>
          <w:rtl/>
          <w:lang w:eastAsia="he-IL"/>
        </w:rPr>
        <w:t>רצים, העיקר כדי להשיג נדל"ן. זה לא לעניין.</w:t>
      </w:r>
    </w:p>
    <w:p w14:paraId="49374AFA" w14:textId="6944385A" w:rsidR="00826CDE" w:rsidRDefault="00826CDE" w:rsidP="00826CDE">
      <w:pPr>
        <w:rPr>
          <w:rtl/>
          <w:lang w:eastAsia="he-IL"/>
        </w:rPr>
      </w:pPr>
      <w:bookmarkStart w:id="1903" w:name="_ETM_Q1_3378514"/>
      <w:bookmarkStart w:id="1904" w:name="_ETM_Q1_3378563"/>
      <w:bookmarkStart w:id="1905" w:name="_ETM_Q1_3378952"/>
      <w:bookmarkEnd w:id="1903"/>
      <w:bookmarkEnd w:id="1904"/>
      <w:bookmarkEnd w:id="1905"/>
    </w:p>
    <w:p w14:paraId="2AED5FB2" w14:textId="6B76FD57" w:rsidR="00826CDE" w:rsidRPr="00826CDE" w:rsidRDefault="00826CDE" w:rsidP="00826CDE">
      <w:pPr>
        <w:pStyle w:val="af6"/>
        <w:keepNext/>
        <w:rPr>
          <w:rtl/>
        </w:rPr>
      </w:pPr>
      <w:bookmarkStart w:id="1906" w:name="ET_yor_5069_225"/>
      <w:r w:rsidRPr="00826CDE">
        <w:rPr>
          <w:rStyle w:val="TagStyle"/>
          <w:rtl/>
        </w:rPr>
        <w:t xml:space="preserve"> &lt;&lt; </w:t>
      </w:r>
      <w:proofErr w:type="spellStart"/>
      <w:r w:rsidRPr="00826CDE">
        <w:rPr>
          <w:rStyle w:val="TagStyle"/>
          <w:rtl/>
        </w:rPr>
        <w:t>יור</w:t>
      </w:r>
      <w:proofErr w:type="spellEnd"/>
      <w:r w:rsidRPr="00826CDE">
        <w:rPr>
          <w:rStyle w:val="TagStyle"/>
          <w:rtl/>
        </w:rPr>
        <w:t xml:space="preserve"> &gt;&gt; </w:t>
      </w:r>
      <w:r>
        <w:rPr>
          <w:rtl/>
        </w:rPr>
        <w:t>היו"ר יעקב אשר:</w:t>
      </w:r>
      <w:r w:rsidRPr="00826CDE">
        <w:rPr>
          <w:rStyle w:val="TagStyle"/>
          <w:rtl/>
        </w:rPr>
        <w:t xml:space="preserve"> &lt;&lt; </w:t>
      </w:r>
      <w:proofErr w:type="spellStart"/>
      <w:r w:rsidRPr="00826CDE">
        <w:rPr>
          <w:rStyle w:val="TagStyle"/>
          <w:rtl/>
        </w:rPr>
        <w:t>יור</w:t>
      </w:r>
      <w:proofErr w:type="spellEnd"/>
      <w:r w:rsidRPr="00826CDE">
        <w:rPr>
          <w:rStyle w:val="TagStyle"/>
          <w:rtl/>
        </w:rPr>
        <w:t xml:space="preserve"> &gt;&gt;</w:t>
      </w:r>
      <w:r>
        <w:rPr>
          <w:rtl/>
        </w:rPr>
        <w:t xml:space="preserve"> </w:t>
      </w:r>
      <w:bookmarkStart w:id="1907" w:name="_ETM_Q1_3379237"/>
      <w:bookmarkStart w:id="1908" w:name="_ETM_Q1_3379261"/>
      <w:bookmarkStart w:id="1909" w:name="_ETM_Q1_3381494"/>
      <w:bookmarkEnd w:id="1906"/>
      <w:bookmarkEnd w:id="1907"/>
      <w:bookmarkEnd w:id="1908"/>
      <w:bookmarkEnd w:id="1909"/>
    </w:p>
    <w:p w14:paraId="266AC172" w14:textId="77777777" w:rsidR="00156D6A" w:rsidRPr="00156D6A" w:rsidRDefault="00156D6A" w:rsidP="00156D6A">
      <w:pPr>
        <w:rPr>
          <w:rtl/>
          <w:lang w:eastAsia="he-IL"/>
        </w:rPr>
      </w:pPr>
      <w:bookmarkStart w:id="1910" w:name="_ETM_Q1_2138083"/>
      <w:bookmarkStart w:id="1911" w:name="_ETM_Q1_2138123"/>
      <w:bookmarkEnd w:id="1910"/>
      <w:bookmarkEnd w:id="1911"/>
    </w:p>
    <w:p w14:paraId="52FC24D6" w14:textId="1E611035" w:rsidR="001E6DF4" w:rsidRDefault="00826CDE" w:rsidP="001E6DF4">
      <w:pPr>
        <w:rPr>
          <w:rtl/>
          <w:lang w:eastAsia="he-IL"/>
        </w:rPr>
      </w:pPr>
      <w:bookmarkStart w:id="1912" w:name="_ETM_Q1_1809771"/>
      <w:bookmarkStart w:id="1913" w:name="_ETM_Q1_1809810"/>
      <w:bookmarkEnd w:id="1912"/>
      <w:bookmarkEnd w:id="1913"/>
      <w:r>
        <w:rPr>
          <w:rFonts w:hint="cs"/>
          <w:rtl/>
          <w:lang w:eastAsia="he-IL"/>
        </w:rPr>
        <w:t xml:space="preserve">תודה. </w:t>
      </w:r>
      <w:proofErr w:type="spellStart"/>
      <w:r>
        <w:rPr>
          <w:rFonts w:hint="cs"/>
          <w:rtl/>
          <w:lang w:eastAsia="he-IL"/>
        </w:rPr>
        <w:t>אוקיי</w:t>
      </w:r>
      <w:proofErr w:type="spellEnd"/>
      <w:r>
        <w:rPr>
          <w:rFonts w:hint="cs"/>
          <w:rtl/>
          <w:lang w:eastAsia="he-IL"/>
        </w:rPr>
        <w:t xml:space="preserve">. </w:t>
      </w:r>
      <w:bookmarkStart w:id="1914" w:name="_ETM_Q1_3394496"/>
      <w:bookmarkEnd w:id="1914"/>
      <w:r>
        <w:rPr>
          <w:rFonts w:hint="cs"/>
          <w:rtl/>
          <w:lang w:eastAsia="he-IL"/>
        </w:rPr>
        <w:t xml:space="preserve">כן, </w:t>
      </w:r>
      <w:proofErr w:type="spellStart"/>
      <w:r>
        <w:rPr>
          <w:rFonts w:hint="cs"/>
          <w:rtl/>
          <w:lang w:eastAsia="he-IL"/>
        </w:rPr>
        <w:t>סטלה</w:t>
      </w:r>
      <w:proofErr w:type="spellEnd"/>
      <w:r>
        <w:rPr>
          <w:rFonts w:hint="cs"/>
          <w:rtl/>
          <w:lang w:eastAsia="he-IL"/>
        </w:rPr>
        <w:t>.</w:t>
      </w:r>
    </w:p>
    <w:p w14:paraId="6B4BE0C0" w14:textId="58FA2833" w:rsidR="00826CDE" w:rsidRDefault="00826CDE" w:rsidP="001E6DF4">
      <w:pPr>
        <w:rPr>
          <w:rtl/>
          <w:lang w:eastAsia="he-IL"/>
        </w:rPr>
      </w:pPr>
      <w:bookmarkStart w:id="1915" w:name="_ETM_Q1_3395804"/>
      <w:bookmarkStart w:id="1916" w:name="_ETM_Q1_3395863"/>
      <w:bookmarkStart w:id="1917" w:name="_ETM_Q1_3396570"/>
      <w:bookmarkEnd w:id="1915"/>
      <w:bookmarkEnd w:id="1916"/>
      <w:bookmarkEnd w:id="1917"/>
    </w:p>
    <w:p w14:paraId="0FE50F83" w14:textId="73772C32" w:rsidR="00826CDE" w:rsidRDefault="00826CDE" w:rsidP="00826CDE">
      <w:pPr>
        <w:pStyle w:val="af9"/>
        <w:keepNext/>
        <w:rPr>
          <w:rtl/>
          <w:lang w:eastAsia="he-IL"/>
        </w:rPr>
      </w:pPr>
      <w:bookmarkStart w:id="1918" w:name="ET_guest_734616_226"/>
      <w:r w:rsidRPr="00826CDE">
        <w:rPr>
          <w:rStyle w:val="TagStyle"/>
          <w:rtl/>
        </w:rPr>
        <w:t xml:space="preserve"> &lt;&lt; אורח &gt;&gt; </w:t>
      </w:r>
      <w:proofErr w:type="spellStart"/>
      <w:r>
        <w:rPr>
          <w:rtl/>
          <w:lang w:eastAsia="he-IL"/>
        </w:rPr>
        <w:t>סטלה</w:t>
      </w:r>
      <w:proofErr w:type="spellEnd"/>
      <w:r>
        <w:rPr>
          <w:rtl/>
          <w:lang w:eastAsia="he-IL"/>
        </w:rPr>
        <w:t xml:space="preserve"> אבידן:</w:t>
      </w:r>
      <w:r w:rsidRPr="00826CDE">
        <w:rPr>
          <w:rStyle w:val="TagStyle"/>
          <w:rtl/>
        </w:rPr>
        <w:t xml:space="preserve"> &lt;&lt; אורח &gt;&gt;</w:t>
      </w:r>
      <w:r w:rsidR="00E359A5">
        <w:rPr>
          <w:rtl/>
          <w:lang w:eastAsia="he-IL"/>
        </w:rPr>
        <w:t xml:space="preserve"> </w:t>
      </w:r>
      <w:r>
        <w:rPr>
          <w:rtl/>
          <w:lang w:eastAsia="he-IL"/>
        </w:rPr>
        <w:t xml:space="preserve"> </w:t>
      </w:r>
      <w:bookmarkEnd w:id="1918"/>
    </w:p>
    <w:p w14:paraId="0897DFBC" w14:textId="16044E0C" w:rsidR="00826CDE" w:rsidRDefault="00826CDE" w:rsidP="00826CDE">
      <w:pPr>
        <w:pStyle w:val="KeepWithNext"/>
        <w:rPr>
          <w:rtl/>
          <w:lang w:eastAsia="he-IL"/>
        </w:rPr>
      </w:pPr>
    </w:p>
    <w:p w14:paraId="3E32E86B" w14:textId="506EFE9E" w:rsidR="00826CDE" w:rsidRDefault="000B5E07" w:rsidP="00826CDE">
      <w:pPr>
        <w:rPr>
          <w:rtl/>
          <w:lang w:eastAsia="he-IL"/>
        </w:rPr>
      </w:pPr>
      <w:bookmarkStart w:id="1919" w:name="_ETM_Q1_3396841"/>
      <w:bookmarkStart w:id="1920" w:name="_ETM_Q1_3396866"/>
      <w:bookmarkEnd w:id="1919"/>
      <w:bookmarkEnd w:id="1920"/>
      <w:r>
        <w:rPr>
          <w:rFonts w:hint="cs"/>
          <w:rtl/>
          <w:lang w:eastAsia="he-IL"/>
        </w:rPr>
        <w:t>שמעו, אני גרה - - -</w:t>
      </w:r>
    </w:p>
    <w:p w14:paraId="16A9FC62" w14:textId="1243F0E1" w:rsidR="000B5E07" w:rsidRDefault="000B5E07" w:rsidP="00826CDE">
      <w:pPr>
        <w:rPr>
          <w:rtl/>
          <w:lang w:eastAsia="he-IL"/>
        </w:rPr>
      </w:pPr>
      <w:bookmarkStart w:id="1921" w:name="_ETM_Q1_3400903"/>
      <w:bookmarkStart w:id="1922" w:name="_ETM_Q1_3400949"/>
      <w:bookmarkStart w:id="1923" w:name="_ETM_Q1_3401370"/>
      <w:bookmarkEnd w:id="1921"/>
      <w:bookmarkEnd w:id="1922"/>
      <w:bookmarkEnd w:id="1923"/>
    </w:p>
    <w:p w14:paraId="537CA0D5" w14:textId="74459A35" w:rsidR="000B5E07" w:rsidRDefault="000B5E07" w:rsidP="000B5E07">
      <w:pPr>
        <w:pStyle w:val="af6"/>
        <w:keepNext/>
        <w:rPr>
          <w:rtl/>
        </w:rPr>
      </w:pPr>
      <w:bookmarkStart w:id="1924" w:name="ET_yor_5069_227"/>
      <w:r w:rsidRPr="000B5E07">
        <w:rPr>
          <w:rStyle w:val="TagStyle"/>
          <w:rtl/>
        </w:rPr>
        <w:t xml:space="preserve"> &lt;&lt; </w:t>
      </w:r>
      <w:proofErr w:type="spellStart"/>
      <w:r w:rsidRPr="000B5E07">
        <w:rPr>
          <w:rStyle w:val="TagStyle"/>
          <w:rtl/>
        </w:rPr>
        <w:t>יור</w:t>
      </w:r>
      <w:proofErr w:type="spellEnd"/>
      <w:r w:rsidRPr="000B5E07">
        <w:rPr>
          <w:rStyle w:val="TagStyle"/>
          <w:rtl/>
        </w:rPr>
        <w:t xml:space="preserve"> &gt;&gt; </w:t>
      </w:r>
      <w:r>
        <w:rPr>
          <w:rtl/>
        </w:rPr>
        <w:t>היו"ר יעקב אשר:</w:t>
      </w:r>
      <w:r w:rsidRPr="000B5E07">
        <w:rPr>
          <w:rStyle w:val="TagStyle"/>
          <w:rtl/>
        </w:rPr>
        <w:t xml:space="preserve"> &lt;&lt; </w:t>
      </w:r>
      <w:proofErr w:type="spellStart"/>
      <w:r w:rsidRPr="000B5E07">
        <w:rPr>
          <w:rStyle w:val="TagStyle"/>
          <w:rtl/>
        </w:rPr>
        <w:t>יור</w:t>
      </w:r>
      <w:proofErr w:type="spellEnd"/>
      <w:r w:rsidRPr="000B5E07">
        <w:rPr>
          <w:rStyle w:val="TagStyle"/>
          <w:rtl/>
        </w:rPr>
        <w:t xml:space="preserve"> &gt;&gt;</w:t>
      </w:r>
      <w:r w:rsidR="00E359A5">
        <w:rPr>
          <w:rtl/>
        </w:rPr>
        <w:t xml:space="preserve"> </w:t>
      </w:r>
      <w:r>
        <w:rPr>
          <w:rtl/>
        </w:rPr>
        <w:t xml:space="preserve"> </w:t>
      </w:r>
      <w:bookmarkEnd w:id="1924"/>
    </w:p>
    <w:p w14:paraId="4B5B79C4" w14:textId="66435BAA" w:rsidR="000B5E07" w:rsidRDefault="000B5E07" w:rsidP="000B5E07">
      <w:pPr>
        <w:pStyle w:val="KeepWithNext"/>
        <w:rPr>
          <w:rtl/>
          <w:lang w:eastAsia="he-IL"/>
        </w:rPr>
      </w:pPr>
    </w:p>
    <w:p w14:paraId="412082E4" w14:textId="12997B9D" w:rsidR="000B5E07" w:rsidRDefault="000B5E07" w:rsidP="000B5E07">
      <w:pPr>
        <w:rPr>
          <w:rtl/>
          <w:lang w:eastAsia="he-IL"/>
        </w:rPr>
      </w:pPr>
      <w:bookmarkStart w:id="1925" w:name="_ETM_Q1_3401645"/>
      <w:bookmarkStart w:id="1926" w:name="_ETM_Q1_3401673"/>
      <w:bookmarkEnd w:id="1925"/>
      <w:bookmarkEnd w:id="1926"/>
      <w:r>
        <w:rPr>
          <w:rFonts w:hint="cs"/>
          <w:rtl/>
          <w:lang w:eastAsia="he-IL"/>
        </w:rPr>
        <w:t>לא לחזור על עצמך</w:t>
      </w:r>
      <w:bookmarkStart w:id="1927" w:name="_ETM_Q1_3402721"/>
      <w:bookmarkEnd w:id="1927"/>
      <w:r>
        <w:rPr>
          <w:rFonts w:hint="cs"/>
          <w:rtl/>
          <w:lang w:eastAsia="he-IL"/>
        </w:rPr>
        <w:t xml:space="preserve">, </w:t>
      </w:r>
      <w:proofErr w:type="spellStart"/>
      <w:r>
        <w:rPr>
          <w:rFonts w:hint="cs"/>
          <w:rtl/>
          <w:lang w:eastAsia="he-IL"/>
        </w:rPr>
        <w:t>סטלה</w:t>
      </w:r>
      <w:proofErr w:type="spellEnd"/>
      <w:r>
        <w:rPr>
          <w:rFonts w:hint="cs"/>
          <w:rtl/>
          <w:lang w:eastAsia="he-IL"/>
        </w:rPr>
        <w:t>.</w:t>
      </w:r>
      <w:bookmarkStart w:id="1928" w:name="_ETM_Q1_3404253"/>
      <w:bookmarkEnd w:id="1928"/>
    </w:p>
    <w:p w14:paraId="5B9E3EA0" w14:textId="60D56175" w:rsidR="000B5E07" w:rsidRDefault="000B5E07" w:rsidP="000B5E07">
      <w:pPr>
        <w:rPr>
          <w:rtl/>
          <w:lang w:eastAsia="he-IL"/>
        </w:rPr>
      </w:pPr>
      <w:bookmarkStart w:id="1929" w:name="_ETM_Q1_3404304"/>
      <w:bookmarkStart w:id="1930" w:name="_ETM_Q1_3404779"/>
      <w:bookmarkEnd w:id="1929"/>
      <w:bookmarkEnd w:id="1930"/>
    </w:p>
    <w:p w14:paraId="75089D78" w14:textId="1CE11EFB" w:rsidR="000B5E07" w:rsidRDefault="000B5E07" w:rsidP="000B5E07">
      <w:pPr>
        <w:pStyle w:val="af9"/>
        <w:keepNext/>
        <w:rPr>
          <w:rtl/>
          <w:lang w:eastAsia="he-IL"/>
        </w:rPr>
      </w:pPr>
      <w:bookmarkStart w:id="1931" w:name="ET_guest_734616_228"/>
      <w:r w:rsidRPr="000B5E07">
        <w:rPr>
          <w:rStyle w:val="TagStyle"/>
          <w:rtl/>
        </w:rPr>
        <w:t xml:space="preserve"> &lt;&lt; אורח &gt;&gt; </w:t>
      </w:r>
      <w:proofErr w:type="spellStart"/>
      <w:r>
        <w:rPr>
          <w:rtl/>
          <w:lang w:eastAsia="he-IL"/>
        </w:rPr>
        <w:t>סטלה</w:t>
      </w:r>
      <w:proofErr w:type="spellEnd"/>
      <w:r>
        <w:rPr>
          <w:rtl/>
          <w:lang w:eastAsia="he-IL"/>
        </w:rPr>
        <w:t xml:space="preserve"> אבידן:</w:t>
      </w:r>
      <w:r w:rsidRPr="000B5E07">
        <w:rPr>
          <w:rStyle w:val="TagStyle"/>
          <w:rtl/>
        </w:rPr>
        <w:t xml:space="preserve"> &lt;&lt; אורח &gt;&gt;</w:t>
      </w:r>
      <w:r w:rsidR="00E359A5">
        <w:rPr>
          <w:rtl/>
          <w:lang w:eastAsia="he-IL"/>
        </w:rPr>
        <w:t xml:space="preserve"> </w:t>
      </w:r>
      <w:r>
        <w:rPr>
          <w:rtl/>
          <w:lang w:eastAsia="he-IL"/>
        </w:rPr>
        <w:t xml:space="preserve"> </w:t>
      </w:r>
      <w:bookmarkEnd w:id="1931"/>
    </w:p>
    <w:p w14:paraId="477A4681" w14:textId="6253C802" w:rsidR="000B5E07" w:rsidRDefault="000B5E07" w:rsidP="000B5E07">
      <w:pPr>
        <w:pStyle w:val="KeepWithNext"/>
        <w:rPr>
          <w:rtl/>
          <w:lang w:eastAsia="he-IL"/>
        </w:rPr>
      </w:pPr>
    </w:p>
    <w:p w14:paraId="432CEEEF" w14:textId="0F7FAFC3" w:rsidR="000B5E07" w:rsidRDefault="000B5E07" w:rsidP="000B5E07">
      <w:pPr>
        <w:rPr>
          <w:rtl/>
          <w:lang w:eastAsia="he-IL"/>
        </w:rPr>
      </w:pPr>
      <w:bookmarkStart w:id="1932" w:name="_ETM_Q1_3405033"/>
      <w:bookmarkStart w:id="1933" w:name="_ETM_Q1_3405062"/>
      <w:bookmarkEnd w:id="1932"/>
      <w:bookmarkEnd w:id="1933"/>
      <w:r>
        <w:rPr>
          <w:rFonts w:hint="cs"/>
          <w:rtl/>
          <w:lang w:eastAsia="he-IL"/>
        </w:rPr>
        <w:t xml:space="preserve">אני גרה 100 מטר </w:t>
      </w:r>
      <w:proofErr w:type="spellStart"/>
      <w:r>
        <w:rPr>
          <w:rFonts w:hint="cs"/>
          <w:rtl/>
          <w:lang w:eastAsia="he-IL"/>
        </w:rPr>
        <w:t>ת</w:t>
      </w:r>
      <w:r w:rsidR="004F5A52">
        <w:rPr>
          <w:rFonts w:hint="cs"/>
          <w:rtl/>
          <w:lang w:eastAsia="he-IL"/>
        </w:rPr>
        <w:t>וכ</w:t>
      </w:r>
      <w:r>
        <w:rPr>
          <w:rFonts w:hint="cs"/>
          <w:rtl/>
          <w:lang w:eastAsia="he-IL"/>
        </w:rPr>
        <w:t>נית</w:t>
      </w:r>
      <w:proofErr w:type="spellEnd"/>
      <w:r>
        <w:rPr>
          <w:rFonts w:hint="cs"/>
          <w:rtl/>
          <w:lang w:eastAsia="he-IL"/>
        </w:rPr>
        <w:t xml:space="preserve"> </w:t>
      </w:r>
      <w:proofErr w:type="spellStart"/>
      <w:r>
        <w:rPr>
          <w:rFonts w:hint="cs"/>
          <w:rtl/>
          <w:lang w:eastAsia="he-IL"/>
        </w:rPr>
        <w:t>הסינרמה</w:t>
      </w:r>
      <w:proofErr w:type="spellEnd"/>
      <w:r>
        <w:rPr>
          <w:rFonts w:hint="cs"/>
          <w:rtl/>
          <w:lang w:eastAsia="he-IL"/>
        </w:rPr>
        <w:t xml:space="preserve"> שמוגדרת </w:t>
      </w:r>
      <w:proofErr w:type="spellStart"/>
      <w:r>
        <w:rPr>
          <w:rFonts w:hint="cs"/>
          <w:rtl/>
          <w:lang w:eastAsia="he-IL"/>
        </w:rPr>
        <w:t>בתמ"א</w:t>
      </w:r>
      <w:proofErr w:type="spellEnd"/>
      <w:r>
        <w:rPr>
          <w:rFonts w:hint="cs"/>
          <w:rtl/>
          <w:lang w:eastAsia="he-IL"/>
        </w:rPr>
        <w:t xml:space="preserve"> 70, </w:t>
      </w:r>
      <w:bookmarkStart w:id="1934" w:name="_ETM_Q1_3409934"/>
      <w:bookmarkEnd w:id="1934"/>
      <w:r>
        <w:rPr>
          <w:rFonts w:hint="cs"/>
          <w:rtl/>
          <w:lang w:eastAsia="he-IL"/>
        </w:rPr>
        <w:t xml:space="preserve">כתחנה משולבת ולא יודעת מה. </w:t>
      </w:r>
      <w:r w:rsidR="00E64189">
        <w:rPr>
          <w:rFonts w:hint="cs"/>
          <w:rtl/>
          <w:lang w:eastAsia="he-IL"/>
        </w:rPr>
        <w:t xml:space="preserve">אנחנו מגישים כל מיני </w:t>
      </w:r>
      <w:bookmarkStart w:id="1935" w:name="_ETM_Q1_3417258"/>
      <w:bookmarkEnd w:id="1935"/>
      <w:r w:rsidR="00E64189">
        <w:rPr>
          <w:rFonts w:hint="cs"/>
          <w:rtl/>
          <w:lang w:eastAsia="he-IL"/>
        </w:rPr>
        <w:t xml:space="preserve">הערות ענייניות על הנושא, והוועדה המקומית, </w:t>
      </w:r>
      <w:bookmarkStart w:id="1936" w:name="_ETM_Q1_3425616"/>
      <w:bookmarkEnd w:id="1936"/>
      <w:r w:rsidR="00E64189">
        <w:rPr>
          <w:rFonts w:hint="cs"/>
          <w:rtl/>
          <w:lang w:eastAsia="he-IL"/>
        </w:rPr>
        <w:t>יש לה סמכויות מעל ומעבר, אנחנו עכשיו</w:t>
      </w:r>
      <w:r w:rsidR="004F5A52">
        <w:rPr>
          <w:rFonts w:hint="cs"/>
          <w:rtl/>
          <w:lang w:eastAsia="he-IL"/>
        </w:rPr>
        <w:t xml:space="preserve"> בערער</w:t>
      </w:r>
      <w:r w:rsidR="00E64189">
        <w:rPr>
          <w:rFonts w:hint="cs"/>
          <w:rtl/>
          <w:lang w:eastAsia="he-IL"/>
        </w:rPr>
        <w:t xml:space="preserve"> ואין לזה תגובה. </w:t>
      </w:r>
      <w:bookmarkStart w:id="1937" w:name="_ETM_Q1_3429917"/>
      <w:bookmarkEnd w:id="1937"/>
      <w:r w:rsidR="00E64189">
        <w:rPr>
          <w:rFonts w:hint="cs"/>
          <w:rtl/>
          <w:lang w:eastAsia="he-IL"/>
        </w:rPr>
        <w:t xml:space="preserve">אפילו את הטענות של </w:t>
      </w:r>
      <w:proofErr w:type="spellStart"/>
      <w:r w:rsidR="00E64189">
        <w:rPr>
          <w:rFonts w:hint="cs"/>
          <w:rtl/>
          <w:lang w:eastAsia="he-IL"/>
        </w:rPr>
        <w:t>נת"ע</w:t>
      </w:r>
      <w:proofErr w:type="spellEnd"/>
      <w:r w:rsidR="00E64189">
        <w:rPr>
          <w:rFonts w:hint="cs"/>
          <w:rtl/>
          <w:lang w:eastAsia="he-IL"/>
        </w:rPr>
        <w:t xml:space="preserve"> ראיתי שלא ק</w:t>
      </w:r>
      <w:r w:rsidR="00235D2F">
        <w:rPr>
          <w:rFonts w:hint="cs"/>
          <w:rtl/>
          <w:lang w:eastAsia="he-IL"/>
        </w:rPr>
        <w:t>יב</w:t>
      </w:r>
      <w:r w:rsidR="00E64189">
        <w:rPr>
          <w:rFonts w:hint="cs"/>
          <w:rtl/>
          <w:lang w:eastAsia="he-IL"/>
        </w:rPr>
        <w:t xml:space="preserve">לו את כולן </w:t>
      </w:r>
      <w:bookmarkStart w:id="1938" w:name="_ETM_Q1_3434107"/>
      <w:bookmarkEnd w:id="1938"/>
      <w:r w:rsidR="00E64189">
        <w:rPr>
          <w:rFonts w:hint="cs"/>
          <w:rtl/>
          <w:lang w:eastAsia="he-IL"/>
        </w:rPr>
        <w:t xml:space="preserve">שם. </w:t>
      </w:r>
      <w:r w:rsidR="00235D2F">
        <w:rPr>
          <w:rFonts w:hint="cs"/>
          <w:rtl/>
          <w:lang w:eastAsia="he-IL"/>
        </w:rPr>
        <w:t xml:space="preserve">כל הנושא הזה שלא ניתן לשנות </w:t>
      </w:r>
      <w:proofErr w:type="spellStart"/>
      <w:r w:rsidR="00235D2F">
        <w:rPr>
          <w:rFonts w:hint="cs"/>
          <w:rtl/>
          <w:lang w:eastAsia="he-IL"/>
        </w:rPr>
        <w:t>תוכנית</w:t>
      </w:r>
      <w:proofErr w:type="spellEnd"/>
      <w:r w:rsidR="00235D2F">
        <w:rPr>
          <w:rFonts w:hint="cs"/>
          <w:rtl/>
          <w:lang w:eastAsia="he-IL"/>
        </w:rPr>
        <w:t xml:space="preserve"> </w:t>
      </w:r>
      <w:bookmarkStart w:id="1939" w:name="_ETM_Q1_3439665"/>
      <w:bookmarkEnd w:id="1939"/>
      <w:r w:rsidR="00235D2F">
        <w:rPr>
          <w:rFonts w:hint="cs"/>
          <w:rtl/>
          <w:lang w:eastAsia="he-IL"/>
        </w:rPr>
        <w:t>וזה.</w:t>
      </w:r>
    </w:p>
    <w:p w14:paraId="174656C3" w14:textId="007B31E3" w:rsidR="00235D2F" w:rsidRDefault="00235D2F" w:rsidP="000B5E07">
      <w:pPr>
        <w:rPr>
          <w:rtl/>
          <w:lang w:eastAsia="he-IL"/>
        </w:rPr>
      </w:pPr>
      <w:bookmarkStart w:id="1940" w:name="_ETM_Q1_3443007"/>
      <w:bookmarkStart w:id="1941" w:name="_ETM_Q1_3443046"/>
      <w:bookmarkStart w:id="1942" w:name="_ETM_Q1_3443476"/>
      <w:bookmarkEnd w:id="1940"/>
      <w:bookmarkEnd w:id="1941"/>
      <w:bookmarkEnd w:id="1942"/>
    </w:p>
    <w:p w14:paraId="11358A0A" w14:textId="37C35117" w:rsidR="00235D2F" w:rsidRDefault="00235D2F" w:rsidP="00235D2F">
      <w:pPr>
        <w:pStyle w:val="af6"/>
        <w:keepNext/>
        <w:rPr>
          <w:rtl/>
        </w:rPr>
      </w:pPr>
      <w:bookmarkStart w:id="1943" w:name="ET_yor_5069_229"/>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 </w:t>
      </w:r>
      <w:r>
        <w:rPr>
          <w:rtl/>
        </w:rPr>
        <w:t>היו"ר יעקב אשר:</w:t>
      </w:r>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w:t>
      </w:r>
      <w:r w:rsidR="00E359A5">
        <w:rPr>
          <w:rtl/>
        </w:rPr>
        <w:t xml:space="preserve"> </w:t>
      </w:r>
      <w:r>
        <w:rPr>
          <w:rtl/>
        </w:rPr>
        <w:t xml:space="preserve"> </w:t>
      </w:r>
      <w:bookmarkEnd w:id="1943"/>
    </w:p>
    <w:p w14:paraId="374FB70A" w14:textId="7A2CA066" w:rsidR="00235D2F" w:rsidRDefault="00235D2F" w:rsidP="00235D2F">
      <w:pPr>
        <w:pStyle w:val="KeepWithNext"/>
        <w:rPr>
          <w:rtl/>
          <w:lang w:eastAsia="he-IL"/>
        </w:rPr>
      </w:pPr>
    </w:p>
    <w:p w14:paraId="1D126C2F" w14:textId="64ED35EE" w:rsidR="00235D2F" w:rsidRDefault="00235D2F" w:rsidP="00235D2F">
      <w:pPr>
        <w:rPr>
          <w:rtl/>
          <w:lang w:eastAsia="he-IL"/>
        </w:rPr>
      </w:pPr>
      <w:bookmarkStart w:id="1944" w:name="_ETM_Q1_3443797"/>
      <w:bookmarkStart w:id="1945" w:name="_ETM_Q1_3443832"/>
      <w:bookmarkEnd w:id="1944"/>
      <w:bookmarkEnd w:id="1945"/>
      <w:r>
        <w:rPr>
          <w:rFonts w:hint="cs"/>
          <w:rtl/>
          <w:lang w:eastAsia="he-IL"/>
        </w:rPr>
        <w:t>זה מראה שיש איזון. משפט אחרון.</w:t>
      </w:r>
    </w:p>
    <w:p w14:paraId="762D47DE" w14:textId="422B18B1" w:rsidR="00235D2F" w:rsidRDefault="00235D2F" w:rsidP="00235D2F">
      <w:pPr>
        <w:rPr>
          <w:rtl/>
          <w:lang w:eastAsia="he-IL"/>
        </w:rPr>
      </w:pPr>
      <w:bookmarkStart w:id="1946" w:name="_ETM_Q1_3445093"/>
      <w:bookmarkStart w:id="1947" w:name="_ETM_Q1_3445131"/>
      <w:bookmarkStart w:id="1948" w:name="_ETM_Q1_3449972"/>
      <w:bookmarkEnd w:id="1946"/>
      <w:bookmarkEnd w:id="1947"/>
      <w:bookmarkEnd w:id="1948"/>
    </w:p>
    <w:p w14:paraId="0A5F20AF" w14:textId="45C2E116" w:rsidR="00235D2F" w:rsidRDefault="00235D2F" w:rsidP="00235D2F">
      <w:pPr>
        <w:pStyle w:val="af9"/>
        <w:keepNext/>
        <w:rPr>
          <w:rtl/>
          <w:lang w:eastAsia="he-IL"/>
        </w:rPr>
      </w:pPr>
      <w:bookmarkStart w:id="1949" w:name="ET_guest_734616_230"/>
      <w:r w:rsidRPr="00235D2F">
        <w:rPr>
          <w:rStyle w:val="TagStyle"/>
          <w:rtl/>
        </w:rPr>
        <w:t xml:space="preserve"> &lt;&lt; אורח &gt;&gt; </w:t>
      </w:r>
      <w:proofErr w:type="spellStart"/>
      <w:r>
        <w:rPr>
          <w:rtl/>
          <w:lang w:eastAsia="he-IL"/>
        </w:rPr>
        <w:t>סטלה</w:t>
      </w:r>
      <w:proofErr w:type="spellEnd"/>
      <w:r>
        <w:rPr>
          <w:rtl/>
          <w:lang w:eastAsia="he-IL"/>
        </w:rPr>
        <w:t xml:space="preserve"> אבידן:</w:t>
      </w:r>
      <w:r w:rsidRPr="00235D2F">
        <w:rPr>
          <w:rStyle w:val="TagStyle"/>
          <w:rtl/>
        </w:rPr>
        <w:t xml:space="preserve"> &lt;&lt; אורח &gt;&gt;</w:t>
      </w:r>
      <w:r w:rsidR="00E359A5">
        <w:rPr>
          <w:rtl/>
          <w:lang w:eastAsia="he-IL"/>
        </w:rPr>
        <w:t xml:space="preserve"> </w:t>
      </w:r>
      <w:r>
        <w:rPr>
          <w:rtl/>
          <w:lang w:eastAsia="he-IL"/>
        </w:rPr>
        <w:t xml:space="preserve"> </w:t>
      </w:r>
      <w:bookmarkEnd w:id="1949"/>
    </w:p>
    <w:p w14:paraId="34AA40E1" w14:textId="5E377F25" w:rsidR="00235D2F" w:rsidRDefault="00235D2F" w:rsidP="00235D2F">
      <w:pPr>
        <w:pStyle w:val="KeepWithNext"/>
        <w:rPr>
          <w:rtl/>
          <w:lang w:eastAsia="he-IL"/>
        </w:rPr>
      </w:pPr>
    </w:p>
    <w:p w14:paraId="1215A522" w14:textId="7182011E" w:rsidR="00235D2F" w:rsidRDefault="00235D2F" w:rsidP="00235D2F">
      <w:pPr>
        <w:rPr>
          <w:rtl/>
          <w:lang w:eastAsia="he-IL"/>
        </w:rPr>
      </w:pPr>
      <w:bookmarkStart w:id="1950" w:name="_ETM_Q1_3450317"/>
      <w:bookmarkStart w:id="1951" w:name="_ETM_Q1_3450355"/>
      <w:bookmarkEnd w:id="1950"/>
      <w:bookmarkEnd w:id="1951"/>
      <w:r>
        <w:rPr>
          <w:rFonts w:hint="cs"/>
          <w:rtl/>
          <w:lang w:eastAsia="he-IL"/>
        </w:rPr>
        <w:t xml:space="preserve">מה שאני אומרת, שאני חושבת </w:t>
      </w:r>
      <w:bookmarkStart w:id="1952" w:name="_ETM_Q1_3455430"/>
      <w:bookmarkEnd w:id="1952"/>
      <w:r>
        <w:rPr>
          <w:rFonts w:hint="cs"/>
          <w:rtl/>
          <w:lang w:eastAsia="he-IL"/>
        </w:rPr>
        <w:t xml:space="preserve">שהתהליך של כל שינוי פה, צריך להיות דרך </w:t>
      </w:r>
      <w:proofErr w:type="spellStart"/>
      <w:r>
        <w:rPr>
          <w:rFonts w:hint="cs"/>
          <w:rtl/>
          <w:lang w:eastAsia="he-IL"/>
        </w:rPr>
        <w:t>תוכנית</w:t>
      </w:r>
      <w:proofErr w:type="spellEnd"/>
      <w:r>
        <w:rPr>
          <w:rFonts w:hint="cs"/>
          <w:rtl/>
          <w:lang w:eastAsia="he-IL"/>
        </w:rPr>
        <w:t xml:space="preserve"> </w:t>
      </w:r>
      <w:bookmarkStart w:id="1953" w:name="_ETM_Q1_3458763"/>
      <w:bookmarkEnd w:id="1953"/>
      <w:r>
        <w:rPr>
          <w:rFonts w:hint="cs"/>
          <w:rtl/>
          <w:lang w:eastAsia="he-IL"/>
        </w:rPr>
        <w:t xml:space="preserve">מתאר ארצית בלבד, ששם יש יותר זמן לערעור, בדיקה </w:t>
      </w:r>
      <w:bookmarkStart w:id="1954" w:name="_ETM_Q1_3463933"/>
      <w:bookmarkEnd w:id="1954"/>
      <w:r>
        <w:rPr>
          <w:rFonts w:hint="cs"/>
          <w:rtl/>
          <w:lang w:eastAsia="he-IL"/>
        </w:rPr>
        <w:t>וכולה, ולא דרך וועדת התשתיות שזה יותר מקוצר.</w:t>
      </w:r>
    </w:p>
    <w:p w14:paraId="62E07FD4" w14:textId="5994C467" w:rsidR="00235D2F" w:rsidRDefault="00235D2F" w:rsidP="00235D2F">
      <w:pPr>
        <w:rPr>
          <w:rtl/>
          <w:lang w:eastAsia="he-IL"/>
        </w:rPr>
      </w:pPr>
      <w:bookmarkStart w:id="1955" w:name="_ETM_Q1_3468425"/>
      <w:bookmarkStart w:id="1956" w:name="_ETM_Q1_3468476"/>
      <w:bookmarkStart w:id="1957" w:name="_ETM_Q1_3468873"/>
      <w:bookmarkEnd w:id="1955"/>
      <w:bookmarkEnd w:id="1956"/>
      <w:bookmarkEnd w:id="1957"/>
    </w:p>
    <w:p w14:paraId="3B3F92D6" w14:textId="59ECFF75" w:rsidR="00235D2F" w:rsidRDefault="00235D2F" w:rsidP="00235D2F">
      <w:pPr>
        <w:pStyle w:val="af6"/>
        <w:keepNext/>
        <w:rPr>
          <w:rtl/>
        </w:rPr>
      </w:pPr>
      <w:bookmarkStart w:id="1958" w:name="ET_yor_5069_231"/>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 </w:t>
      </w:r>
      <w:r>
        <w:rPr>
          <w:rtl/>
        </w:rPr>
        <w:t>היו"ר יעקב אשר:</w:t>
      </w:r>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w:t>
      </w:r>
      <w:r w:rsidR="00E359A5">
        <w:rPr>
          <w:rtl/>
        </w:rPr>
        <w:t xml:space="preserve"> </w:t>
      </w:r>
      <w:r>
        <w:rPr>
          <w:rtl/>
        </w:rPr>
        <w:t xml:space="preserve"> </w:t>
      </w:r>
      <w:bookmarkEnd w:id="1958"/>
    </w:p>
    <w:p w14:paraId="4B22D2E2" w14:textId="3F0ECD43" w:rsidR="00235D2F" w:rsidRDefault="00235D2F" w:rsidP="00235D2F">
      <w:pPr>
        <w:pStyle w:val="KeepWithNext"/>
        <w:rPr>
          <w:rtl/>
          <w:lang w:eastAsia="he-IL"/>
        </w:rPr>
      </w:pPr>
    </w:p>
    <w:p w14:paraId="35E54C19" w14:textId="6364F1F6" w:rsidR="00235D2F" w:rsidRDefault="00235D2F" w:rsidP="00235D2F">
      <w:pPr>
        <w:rPr>
          <w:rtl/>
          <w:lang w:eastAsia="he-IL"/>
        </w:rPr>
      </w:pPr>
      <w:bookmarkStart w:id="1959" w:name="_ETM_Q1_3469219"/>
      <w:bookmarkStart w:id="1960" w:name="_ETM_Q1_3469246"/>
      <w:bookmarkEnd w:id="1959"/>
      <w:bookmarkEnd w:id="1960"/>
      <w:r>
        <w:rPr>
          <w:rFonts w:hint="cs"/>
          <w:rtl/>
          <w:lang w:eastAsia="he-IL"/>
        </w:rPr>
        <w:t xml:space="preserve">כן, וועדת </w:t>
      </w:r>
      <w:bookmarkStart w:id="1961" w:name="_ETM_Q1_3469779"/>
      <w:bookmarkEnd w:id="1961"/>
      <w:r>
        <w:rPr>
          <w:rFonts w:hint="cs"/>
          <w:rtl/>
          <w:lang w:eastAsia="he-IL"/>
        </w:rPr>
        <w:t xml:space="preserve">התשתיות יותר מקוצר מההליך של מה שאמרת, אבל ההליך הרבה </w:t>
      </w:r>
      <w:bookmarkStart w:id="1962" w:name="_ETM_Q1_3474772"/>
      <w:bookmarkEnd w:id="1962"/>
      <w:r>
        <w:rPr>
          <w:rFonts w:hint="cs"/>
          <w:rtl/>
          <w:lang w:eastAsia="he-IL"/>
        </w:rPr>
        <w:t>יותר ארוך. אמרו פה במשרד הממשלה שלא עושים שינויים סתם,</w:t>
      </w:r>
      <w:bookmarkStart w:id="1963" w:name="_ETM_Q1_3479130"/>
      <w:bookmarkEnd w:id="1963"/>
      <w:r>
        <w:rPr>
          <w:rFonts w:hint="cs"/>
          <w:rtl/>
          <w:lang w:eastAsia="he-IL"/>
        </w:rPr>
        <w:t xml:space="preserve"> רק דרך המוסדות.</w:t>
      </w:r>
    </w:p>
    <w:p w14:paraId="6EEF9705" w14:textId="78819A44" w:rsidR="00235D2F" w:rsidRDefault="00235D2F" w:rsidP="00235D2F">
      <w:pPr>
        <w:rPr>
          <w:rtl/>
          <w:lang w:eastAsia="he-IL"/>
        </w:rPr>
      </w:pPr>
      <w:bookmarkStart w:id="1964" w:name="_ETM_Q1_3480562"/>
      <w:bookmarkStart w:id="1965" w:name="_ETM_Q1_3480606"/>
      <w:bookmarkStart w:id="1966" w:name="_ETM_Q1_3481260"/>
      <w:bookmarkEnd w:id="1964"/>
      <w:bookmarkEnd w:id="1965"/>
      <w:bookmarkEnd w:id="1966"/>
    </w:p>
    <w:p w14:paraId="1F0821DC" w14:textId="4BDBB495" w:rsidR="00235D2F" w:rsidRDefault="00235D2F" w:rsidP="00235D2F">
      <w:pPr>
        <w:pStyle w:val="af9"/>
        <w:keepNext/>
        <w:rPr>
          <w:rtl/>
          <w:lang w:eastAsia="he-IL"/>
        </w:rPr>
      </w:pPr>
      <w:bookmarkStart w:id="1967" w:name="ET_guest_734616_232"/>
      <w:r w:rsidRPr="00235D2F">
        <w:rPr>
          <w:rStyle w:val="TagStyle"/>
          <w:rtl/>
        </w:rPr>
        <w:t xml:space="preserve"> &lt;&lt; אורח &gt;&gt; </w:t>
      </w:r>
      <w:proofErr w:type="spellStart"/>
      <w:r>
        <w:rPr>
          <w:rtl/>
          <w:lang w:eastAsia="he-IL"/>
        </w:rPr>
        <w:t>סטלה</w:t>
      </w:r>
      <w:proofErr w:type="spellEnd"/>
      <w:r>
        <w:rPr>
          <w:rtl/>
          <w:lang w:eastAsia="he-IL"/>
        </w:rPr>
        <w:t xml:space="preserve"> אבידן:</w:t>
      </w:r>
      <w:r w:rsidRPr="00235D2F">
        <w:rPr>
          <w:rStyle w:val="TagStyle"/>
          <w:rtl/>
        </w:rPr>
        <w:t xml:space="preserve"> &lt;&lt; אורח &gt;&gt;</w:t>
      </w:r>
      <w:r w:rsidR="00E359A5">
        <w:rPr>
          <w:rtl/>
          <w:lang w:eastAsia="he-IL"/>
        </w:rPr>
        <w:t xml:space="preserve"> </w:t>
      </w:r>
      <w:r>
        <w:rPr>
          <w:rtl/>
          <w:lang w:eastAsia="he-IL"/>
        </w:rPr>
        <w:t xml:space="preserve"> </w:t>
      </w:r>
      <w:bookmarkEnd w:id="1967"/>
    </w:p>
    <w:p w14:paraId="7661C1BC" w14:textId="40F1EDF2" w:rsidR="00235D2F" w:rsidRDefault="00235D2F" w:rsidP="00235D2F">
      <w:pPr>
        <w:pStyle w:val="KeepWithNext"/>
        <w:rPr>
          <w:rtl/>
          <w:lang w:eastAsia="he-IL"/>
        </w:rPr>
      </w:pPr>
    </w:p>
    <w:p w14:paraId="1C4221B3" w14:textId="571A6102" w:rsidR="00235D2F" w:rsidRDefault="00235D2F" w:rsidP="00235D2F">
      <w:pPr>
        <w:rPr>
          <w:rtl/>
          <w:lang w:eastAsia="he-IL"/>
        </w:rPr>
      </w:pPr>
      <w:bookmarkStart w:id="1968" w:name="_ETM_Q1_3481629"/>
      <w:bookmarkStart w:id="1969" w:name="_ETM_Q1_3481657"/>
      <w:bookmarkStart w:id="1970" w:name="_ETM_Q1_3477282"/>
      <w:bookmarkEnd w:id="1968"/>
      <w:bookmarkEnd w:id="1969"/>
      <w:bookmarkEnd w:id="1970"/>
      <w:r>
        <w:rPr>
          <w:rFonts w:hint="cs"/>
          <w:rtl/>
          <w:lang w:eastAsia="he-IL"/>
        </w:rPr>
        <w:t xml:space="preserve">אבל, אנחנו האזרחים, מאוד קשה לנו להשתלב </w:t>
      </w:r>
      <w:bookmarkStart w:id="1971" w:name="_ETM_Q1_3482917"/>
      <w:bookmarkEnd w:id="1971"/>
      <w:r>
        <w:rPr>
          <w:rFonts w:hint="cs"/>
          <w:rtl/>
          <w:lang w:eastAsia="he-IL"/>
        </w:rPr>
        <w:t>בוועדת תשתיות לאומיות.</w:t>
      </w:r>
    </w:p>
    <w:p w14:paraId="1F8E30A4" w14:textId="2CECCBCF" w:rsidR="00235D2F" w:rsidRDefault="00235D2F" w:rsidP="00235D2F">
      <w:pPr>
        <w:rPr>
          <w:rtl/>
          <w:lang w:eastAsia="he-IL"/>
        </w:rPr>
      </w:pPr>
      <w:bookmarkStart w:id="1972" w:name="_ETM_Q1_3485648"/>
      <w:bookmarkStart w:id="1973" w:name="_ETM_Q1_3485698"/>
      <w:bookmarkStart w:id="1974" w:name="_ETM_Q1_3486058"/>
      <w:bookmarkEnd w:id="1972"/>
      <w:bookmarkEnd w:id="1973"/>
      <w:bookmarkEnd w:id="1974"/>
    </w:p>
    <w:p w14:paraId="1353A1F0" w14:textId="3CC14326" w:rsidR="00235D2F" w:rsidRDefault="00235D2F" w:rsidP="00235D2F">
      <w:pPr>
        <w:pStyle w:val="af6"/>
        <w:keepNext/>
        <w:rPr>
          <w:rtl/>
        </w:rPr>
      </w:pPr>
      <w:bookmarkStart w:id="1975" w:name="ET_yor_5069_233"/>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 </w:t>
      </w:r>
      <w:r>
        <w:rPr>
          <w:rtl/>
        </w:rPr>
        <w:t>היו"ר יעקב אשר:</w:t>
      </w:r>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w:t>
      </w:r>
      <w:r w:rsidR="00E359A5">
        <w:rPr>
          <w:rtl/>
        </w:rPr>
        <w:t xml:space="preserve"> </w:t>
      </w:r>
      <w:r>
        <w:rPr>
          <w:rtl/>
        </w:rPr>
        <w:t xml:space="preserve"> </w:t>
      </w:r>
      <w:bookmarkEnd w:id="1975"/>
    </w:p>
    <w:p w14:paraId="00B5E12A" w14:textId="4D5A4B74" w:rsidR="00235D2F" w:rsidRDefault="00235D2F" w:rsidP="00235D2F">
      <w:pPr>
        <w:pStyle w:val="KeepWithNext"/>
        <w:rPr>
          <w:rtl/>
          <w:lang w:eastAsia="he-IL"/>
        </w:rPr>
      </w:pPr>
    </w:p>
    <w:p w14:paraId="1C0D882B" w14:textId="51A9A065" w:rsidR="00235D2F" w:rsidRDefault="00235D2F" w:rsidP="00235D2F">
      <w:pPr>
        <w:rPr>
          <w:rtl/>
          <w:lang w:eastAsia="he-IL"/>
        </w:rPr>
      </w:pPr>
      <w:r>
        <w:rPr>
          <w:rFonts w:hint="cs"/>
          <w:rtl/>
          <w:lang w:eastAsia="he-IL"/>
        </w:rPr>
        <w:t>ז</w:t>
      </w:r>
      <w:bookmarkStart w:id="1976" w:name="_ETM_Q1_3486430"/>
      <w:bookmarkEnd w:id="1976"/>
      <w:r>
        <w:rPr>
          <w:rFonts w:hint="cs"/>
          <w:rtl/>
          <w:lang w:eastAsia="he-IL"/>
        </w:rPr>
        <w:t>ה</w:t>
      </w:r>
      <w:bookmarkStart w:id="1977" w:name="_ETM_Q1_3486491"/>
      <w:bookmarkEnd w:id="1977"/>
      <w:r>
        <w:rPr>
          <w:rFonts w:hint="cs"/>
          <w:rtl/>
          <w:lang w:eastAsia="he-IL"/>
        </w:rPr>
        <w:t xml:space="preserve"> נכון.</w:t>
      </w:r>
    </w:p>
    <w:p w14:paraId="55F5EFD8" w14:textId="56FF2502" w:rsidR="00235D2F" w:rsidRDefault="00235D2F" w:rsidP="00235D2F">
      <w:pPr>
        <w:rPr>
          <w:rtl/>
          <w:lang w:eastAsia="he-IL"/>
        </w:rPr>
      </w:pPr>
      <w:bookmarkStart w:id="1978" w:name="_ETM_Q1_3487001"/>
      <w:bookmarkStart w:id="1979" w:name="_ETM_Q1_3487045"/>
      <w:bookmarkStart w:id="1980" w:name="_ETM_Q1_3487756"/>
      <w:bookmarkEnd w:id="1978"/>
      <w:bookmarkEnd w:id="1979"/>
      <w:bookmarkEnd w:id="1980"/>
    </w:p>
    <w:p w14:paraId="153B9B04" w14:textId="1028EC15" w:rsidR="00235D2F" w:rsidRDefault="00235D2F" w:rsidP="00235D2F">
      <w:pPr>
        <w:pStyle w:val="af9"/>
        <w:keepNext/>
        <w:rPr>
          <w:rtl/>
          <w:lang w:eastAsia="he-IL"/>
        </w:rPr>
      </w:pPr>
      <w:bookmarkStart w:id="1981" w:name="ET_guest_734616_234"/>
      <w:r w:rsidRPr="00235D2F">
        <w:rPr>
          <w:rStyle w:val="TagStyle"/>
          <w:rtl/>
        </w:rPr>
        <w:t xml:space="preserve"> &lt;&lt; אורח &gt;&gt; </w:t>
      </w:r>
      <w:proofErr w:type="spellStart"/>
      <w:r>
        <w:rPr>
          <w:rtl/>
          <w:lang w:eastAsia="he-IL"/>
        </w:rPr>
        <w:t>סטלה</w:t>
      </w:r>
      <w:proofErr w:type="spellEnd"/>
      <w:r>
        <w:rPr>
          <w:rtl/>
          <w:lang w:eastAsia="he-IL"/>
        </w:rPr>
        <w:t xml:space="preserve"> אבידן:</w:t>
      </w:r>
      <w:r w:rsidRPr="00235D2F">
        <w:rPr>
          <w:rStyle w:val="TagStyle"/>
          <w:rtl/>
        </w:rPr>
        <w:t xml:space="preserve"> &lt;&lt; אורח &gt;&gt;</w:t>
      </w:r>
      <w:r w:rsidR="00E359A5">
        <w:rPr>
          <w:rtl/>
          <w:lang w:eastAsia="he-IL"/>
        </w:rPr>
        <w:t xml:space="preserve"> </w:t>
      </w:r>
      <w:r>
        <w:rPr>
          <w:rtl/>
          <w:lang w:eastAsia="he-IL"/>
        </w:rPr>
        <w:t xml:space="preserve"> </w:t>
      </w:r>
      <w:bookmarkEnd w:id="1981"/>
    </w:p>
    <w:p w14:paraId="0C6A4896" w14:textId="536A3CD4" w:rsidR="00235D2F" w:rsidRDefault="00235D2F" w:rsidP="00235D2F">
      <w:pPr>
        <w:pStyle w:val="KeepWithNext"/>
        <w:rPr>
          <w:rtl/>
          <w:lang w:eastAsia="he-IL"/>
        </w:rPr>
      </w:pPr>
    </w:p>
    <w:p w14:paraId="2DAC8203" w14:textId="56693ECA" w:rsidR="00235D2F" w:rsidRDefault="00235D2F" w:rsidP="00235D2F">
      <w:pPr>
        <w:rPr>
          <w:rtl/>
          <w:lang w:eastAsia="he-IL"/>
        </w:rPr>
      </w:pPr>
      <w:bookmarkStart w:id="1982" w:name="_ETM_Q1_3488107"/>
      <w:bookmarkStart w:id="1983" w:name="_ETM_Q1_3488138"/>
      <w:bookmarkEnd w:id="1982"/>
      <w:bookmarkEnd w:id="1983"/>
      <w:r>
        <w:rPr>
          <w:rFonts w:hint="cs"/>
          <w:rtl/>
          <w:lang w:eastAsia="he-IL"/>
        </w:rPr>
        <w:t xml:space="preserve">וזו הבעיה. אנחנו מאבדים את זכות הדמוקרטיה </w:t>
      </w:r>
      <w:bookmarkStart w:id="1984" w:name="_ETM_Q1_3491510"/>
      <w:bookmarkEnd w:id="1984"/>
      <w:r>
        <w:rPr>
          <w:rFonts w:hint="cs"/>
          <w:rtl/>
          <w:lang w:eastAsia="he-IL"/>
        </w:rPr>
        <w:t xml:space="preserve">היחידה דרך ההתנגדות, בדרך השלילה לבוא ולהגיד את דעתנו שאנחנו </w:t>
      </w:r>
      <w:bookmarkStart w:id="1985" w:name="_ETM_Q1_3495826"/>
      <w:bookmarkEnd w:id="1985"/>
      <w:r>
        <w:rPr>
          <w:rFonts w:hint="cs"/>
          <w:rtl/>
          <w:lang w:eastAsia="he-IL"/>
        </w:rPr>
        <w:t>צריכים לחיות עם התוכנית.</w:t>
      </w:r>
      <w:bookmarkStart w:id="1986" w:name="_ETM_Q1_3498718"/>
      <w:bookmarkEnd w:id="1986"/>
    </w:p>
    <w:p w14:paraId="739E55DC" w14:textId="1C50D588" w:rsidR="00235D2F" w:rsidRDefault="00235D2F" w:rsidP="00235D2F">
      <w:pPr>
        <w:rPr>
          <w:rtl/>
          <w:lang w:eastAsia="he-IL"/>
        </w:rPr>
      </w:pPr>
      <w:bookmarkStart w:id="1987" w:name="_ETM_Q1_3498763"/>
      <w:bookmarkStart w:id="1988" w:name="_ETM_Q1_3494107"/>
      <w:bookmarkStart w:id="1989" w:name="_ETM_Q1_3494824"/>
      <w:bookmarkEnd w:id="1987"/>
      <w:bookmarkEnd w:id="1988"/>
      <w:bookmarkEnd w:id="1989"/>
    </w:p>
    <w:p w14:paraId="641C7894" w14:textId="4676E6AF" w:rsidR="00235D2F" w:rsidRDefault="00235D2F" w:rsidP="00235D2F">
      <w:pPr>
        <w:pStyle w:val="af9"/>
        <w:keepNext/>
        <w:rPr>
          <w:rtl/>
          <w:lang w:eastAsia="he-IL"/>
        </w:rPr>
      </w:pPr>
      <w:bookmarkStart w:id="1990" w:name="ET_guest_868147_235"/>
      <w:r w:rsidRPr="00235D2F">
        <w:rPr>
          <w:rStyle w:val="TagStyle"/>
          <w:rtl/>
        </w:rPr>
        <w:t xml:space="preserve"> &lt;&lt; אורח &gt;&gt; </w:t>
      </w:r>
      <w:r>
        <w:rPr>
          <w:rtl/>
          <w:lang w:eastAsia="he-IL"/>
        </w:rPr>
        <w:t>אסנת בנימין:</w:t>
      </w:r>
      <w:r w:rsidRPr="00235D2F">
        <w:rPr>
          <w:rStyle w:val="TagStyle"/>
          <w:rtl/>
        </w:rPr>
        <w:t xml:space="preserve"> &lt;&lt; אורח &gt;&gt;</w:t>
      </w:r>
      <w:r w:rsidR="00E359A5">
        <w:rPr>
          <w:rtl/>
          <w:lang w:eastAsia="he-IL"/>
        </w:rPr>
        <w:t xml:space="preserve"> </w:t>
      </w:r>
      <w:r>
        <w:rPr>
          <w:rtl/>
          <w:lang w:eastAsia="he-IL"/>
        </w:rPr>
        <w:t xml:space="preserve"> </w:t>
      </w:r>
      <w:bookmarkEnd w:id="1990"/>
    </w:p>
    <w:p w14:paraId="1F8B550A" w14:textId="6C4BE231" w:rsidR="00235D2F" w:rsidRDefault="00235D2F" w:rsidP="00235D2F">
      <w:pPr>
        <w:pStyle w:val="KeepWithNext"/>
        <w:rPr>
          <w:rtl/>
          <w:lang w:eastAsia="he-IL"/>
        </w:rPr>
      </w:pPr>
    </w:p>
    <w:p w14:paraId="36316438" w14:textId="28C54FBC" w:rsidR="00235D2F" w:rsidRDefault="00235D2F" w:rsidP="00235D2F">
      <w:pPr>
        <w:rPr>
          <w:rtl/>
          <w:lang w:eastAsia="he-IL"/>
        </w:rPr>
      </w:pPr>
      <w:bookmarkStart w:id="1991" w:name="_ETM_Q1_3495066"/>
      <w:bookmarkStart w:id="1992" w:name="_ETM_Q1_3495090"/>
      <w:bookmarkEnd w:id="1991"/>
      <w:bookmarkEnd w:id="1992"/>
      <w:r>
        <w:rPr>
          <w:rFonts w:hint="cs"/>
          <w:rtl/>
          <w:lang w:eastAsia="he-IL"/>
        </w:rPr>
        <w:t xml:space="preserve">נכון. זאת אומרת, רוב ההתנגדויות שהוגשו, </w:t>
      </w:r>
      <w:bookmarkStart w:id="1993" w:name="_ETM_Q1_3497623"/>
      <w:bookmarkEnd w:id="1993"/>
      <w:r>
        <w:rPr>
          <w:rFonts w:hint="cs"/>
          <w:rtl/>
          <w:lang w:eastAsia="he-IL"/>
        </w:rPr>
        <w:t xml:space="preserve">הוגשו על זה שאין מידע. אין שום דבר. לא </w:t>
      </w:r>
      <w:bookmarkStart w:id="1994" w:name="_ETM_Q1_3500380"/>
      <w:bookmarkEnd w:id="1994"/>
      <w:r>
        <w:rPr>
          <w:rFonts w:hint="cs"/>
          <w:rtl/>
          <w:lang w:eastAsia="he-IL"/>
        </w:rPr>
        <w:t xml:space="preserve">נעשה דבר. </w:t>
      </w:r>
      <w:proofErr w:type="spellStart"/>
      <w:r>
        <w:rPr>
          <w:rFonts w:hint="cs"/>
          <w:rtl/>
          <w:lang w:eastAsia="he-IL"/>
        </w:rPr>
        <w:t>הכל</w:t>
      </w:r>
      <w:proofErr w:type="spellEnd"/>
      <w:r>
        <w:rPr>
          <w:rFonts w:hint="cs"/>
          <w:rtl/>
          <w:lang w:eastAsia="he-IL"/>
        </w:rPr>
        <w:t xml:space="preserve"> חפיף. על זה הוגשו התנגדויות. בשלב ש</w:t>
      </w:r>
      <w:bookmarkStart w:id="1995" w:name="_ETM_Q1_3505202"/>
      <w:bookmarkEnd w:id="1995"/>
      <w:r>
        <w:rPr>
          <w:rFonts w:hint="cs"/>
          <w:rtl/>
          <w:lang w:eastAsia="he-IL"/>
        </w:rPr>
        <w:t xml:space="preserve">תהיה חוות דעת כבר לא נוכל להגיש התנגדויות. את אומרת, </w:t>
      </w:r>
      <w:bookmarkStart w:id="1996" w:name="_ETM_Q1_3509829"/>
      <w:bookmarkEnd w:id="1996"/>
      <w:r>
        <w:rPr>
          <w:rFonts w:hint="cs"/>
          <w:rtl/>
          <w:lang w:eastAsia="he-IL"/>
        </w:rPr>
        <w:t xml:space="preserve">הם כאילו עקפו את עצמם ורצים במחטף. כדאי להסביר שהם </w:t>
      </w:r>
      <w:bookmarkStart w:id="1997" w:name="_ETM_Q1_3522774"/>
      <w:bookmarkEnd w:id="1997"/>
      <w:r>
        <w:rPr>
          <w:rFonts w:hint="cs"/>
          <w:rtl/>
          <w:lang w:eastAsia="he-IL"/>
        </w:rPr>
        <w:t>עשו את זה - - -</w:t>
      </w:r>
    </w:p>
    <w:p w14:paraId="1EA3C720" w14:textId="0C1AC8C1" w:rsidR="00235D2F" w:rsidRDefault="00235D2F" w:rsidP="00235D2F">
      <w:pPr>
        <w:rPr>
          <w:rtl/>
          <w:lang w:eastAsia="he-IL"/>
        </w:rPr>
      </w:pPr>
      <w:bookmarkStart w:id="1998" w:name="_ETM_Q1_3525554"/>
      <w:bookmarkStart w:id="1999" w:name="_ETM_Q1_3525605"/>
      <w:bookmarkStart w:id="2000" w:name="_ETM_Q1_3520872"/>
      <w:bookmarkEnd w:id="1998"/>
      <w:bookmarkEnd w:id="1999"/>
      <w:bookmarkEnd w:id="2000"/>
    </w:p>
    <w:p w14:paraId="7A945B71" w14:textId="7B90E26F" w:rsidR="00235D2F" w:rsidRDefault="00235D2F" w:rsidP="00235D2F">
      <w:pPr>
        <w:pStyle w:val="af6"/>
        <w:keepNext/>
        <w:rPr>
          <w:rtl/>
        </w:rPr>
      </w:pPr>
      <w:bookmarkStart w:id="2001" w:name="ET_yor_5069_236"/>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 </w:t>
      </w:r>
      <w:r>
        <w:rPr>
          <w:rtl/>
        </w:rPr>
        <w:t>היו"ר יעקב אשר:</w:t>
      </w:r>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w:t>
      </w:r>
      <w:r w:rsidR="00E359A5">
        <w:rPr>
          <w:rtl/>
        </w:rPr>
        <w:t xml:space="preserve"> </w:t>
      </w:r>
      <w:r>
        <w:rPr>
          <w:rtl/>
        </w:rPr>
        <w:t xml:space="preserve"> </w:t>
      </w:r>
      <w:bookmarkEnd w:id="2001"/>
    </w:p>
    <w:p w14:paraId="0269D444" w14:textId="1F28B6B4" w:rsidR="00235D2F" w:rsidRDefault="00235D2F" w:rsidP="00235D2F">
      <w:pPr>
        <w:pStyle w:val="KeepWithNext"/>
        <w:rPr>
          <w:rtl/>
          <w:lang w:eastAsia="he-IL"/>
        </w:rPr>
      </w:pPr>
    </w:p>
    <w:p w14:paraId="77F5D2BB" w14:textId="197BCA05" w:rsidR="00235D2F" w:rsidRDefault="00235D2F" w:rsidP="00235D2F">
      <w:pPr>
        <w:rPr>
          <w:rtl/>
          <w:lang w:eastAsia="he-IL"/>
        </w:rPr>
      </w:pPr>
      <w:bookmarkStart w:id="2002" w:name="_ETM_Q1_3522242"/>
      <w:bookmarkStart w:id="2003" w:name="_ETM_Q1_3522269"/>
      <w:bookmarkEnd w:id="2002"/>
      <w:bookmarkEnd w:id="2003"/>
      <w:r>
        <w:rPr>
          <w:rFonts w:hint="cs"/>
          <w:rtl/>
          <w:lang w:eastAsia="he-IL"/>
        </w:rPr>
        <w:t>מה הכוונה השלב השני?</w:t>
      </w:r>
    </w:p>
    <w:p w14:paraId="4A0DA19C" w14:textId="07FDB2A5" w:rsidR="00235D2F" w:rsidRDefault="00235D2F" w:rsidP="00235D2F">
      <w:pPr>
        <w:rPr>
          <w:rtl/>
          <w:lang w:eastAsia="he-IL"/>
        </w:rPr>
      </w:pPr>
      <w:bookmarkStart w:id="2004" w:name="_ETM_Q1_3525177"/>
      <w:bookmarkStart w:id="2005" w:name="_ETM_Q1_3525223"/>
      <w:bookmarkStart w:id="2006" w:name="_ETM_Q1_3528467"/>
      <w:bookmarkEnd w:id="2004"/>
      <w:bookmarkEnd w:id="2005"/>
      <w:bookmarkEnd w:id="2006"/>
    </w:p>
    <w:p w14:paraId="2ABB16AB" w14:textId="7310E9DC" w:rsidR="00235D2F" w:rsidRDefault="00235D2F" w:rsidP="00235D2F">
      <w:pPr>
        <w:pStyle w:val="af9"/>
        <w:keepNext/>
        <w:rPr>
          <w:rtl/>
          <w:lang w:eastAsia="he-IL"/>
        </w:rPr>
      </w:pPr>
      <w:bookmarkStart w:id="2007" w:name="ET_guest_837201_237"/>
      <w:r w:rsidRPr="00235D2F">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235D2F">
        <w:rPr>
          <w:rStyle w:val="TagStyle"/>
          <w:rtl/>
        </w:rPr>
        <w:t xml:space="preserve"> &lt;&lt; אורח &gt;&gt;</w:t>
      </w:r>
      <w:r w:rsidR="00E359A5">
        <w:rPr>
          <w:rtl/>
          <w:lang w:eastAsia="he-IL"/>
        </w:rPr>
        <w:t xml:space="preserve"> </w:t>
      </w:r>
      <w:r>
        <w:rPr>
          <w:rtl/>
          <w:lang w:eastAsia="he-IL"/>
        </w:rPr>
        <w:t xml:space="preserve"> </w:t>
      </w:r>
      <w:bookmarkEnd w:id="2007"/>
    </w:p>
    <w:p w14:paraId="003AE736" w14:textId="5CBBE42C" w:rsidR="00235D2F" w:rsidRDefault="00235D2F" w:rsidP="00235D2F">
      <w:pPr>
        <w:pStyle w:val="KeepWithNext"/>
        <w:rPr>
          <w:rtl/>
          <w:lang w:eastAsia="he-IL"/>
        </w:rPr>
      </w:pPr>
    </w:p>
    <w:p w14:paraId="2F2D570F" w14:textId="4708A1C9" w:rsidR="00235D2F" w:rsidRDefault="00235D2F" w:rsidP="00235D2F">
      <w:pPr>
        <w:rPr>
          <w:rtl/>
          <w:lang w:eastAsia="he-IL"/>
        </w:rPr>
      </w:pPr>
      <w:bookmarkStart w:id="2008" w:name="_ETM_Q1_3528749"/>
      <w:bookmarkStart w:id="2009" w:name="_ETM_Q1_3528774"/>
      <w:bookmarkEnd w:id="2008"/>
      <w:bookmarkEnd w:id="2009"/>
      <w:r>
        <w:rPr>
          <w:rFonts w:hint="cs"/>
          <w:rtl/>
          <w:lang w:eastAsia="he-IL"/>
        </w:rPr>
        <w:t xml:space="preserve">תכנון מפורט </w:t>
      </w:r>
      <w:bookmarkStart w:id="2010" w:name="_ETM_Q1_3529453"/>
      <w:bookmarkEnd w:id="2010"/>
      <w:r>
        <w:rPr>
          <w:rFonts w:hint="cs"/>
          <w:rtl/>
          <w:lang w:eastAsia="he-IL"/>
        </w:rPr>
        <w:t xml:space="preserve">לביצוע. זה ההרשאות. כמו שיש היתרי בנייה בוועדות מקומיות. תכנון </w:t>
      </w:r>
      <w:bookmarkStart w:id="2011" w:name="_ETM_Q1_3533342"/>
      <w:bookmarkEnd w:id="2011"/>
      <w:r>
        <w:rPr>
          <w:rFonts w:hint="cs"/>
          <w:rtl/>
          <w:lang w:eastAsia="he-IL"/>
        </w:rPr>
        <w:t xml:space="preserve">מפורט לביצוע, בעצם מגישים לנו סט של מסמכי ביצוע, ויש </w:t>
      </w:r>
      <w:bookmarkStart w:id="2012" w:name="_ETM_Q1_3536607"/>
      <w:bookmarkEnd w:id="2012"/>
      <w:r>
        <w:rPr>
          <w:rFonts w:hint="cs"/>
          <w:rtl/>
          <w:lang w:eastAsia="he-IL"/>
        </w:rPr>
        <w:t xml:space="preserve">לנו וועדת משנה לרישוי. זה כמו שבוועדה המקומית יש היתרי </w:t>
      </w:r>
      <w:bookmarkStart w:id="2013" w:name="_ETM_Q1_3541103"/>
      <w:bookmarkEnd w:id="2013"/>
      <w:r>
        <w:rPr>
          <w:rFonts w:hint="cs"/>
          <w:rtl/>
          <w:lang w:eastAsia="he-IL"/>
        </w:rPr>
        <w:t>בנייה, וועדת משנה להיתרי בנייה.</w:t>
      </w:r>
    </w:p>
    <w:p w14:paraId="01B71D80" w14:textId="68F35804" w:rsidR="00235D2F" w:rsidRDefault="00235D2F" w:rsidP="00235D2F">
      <w:pPr>
        <w:rPr>
          <w:rtl/>
          <w:lang w:eastAsia="he-IL"/>
        </w:rPr>
      </w:pPr>
      <w:bookmarkStart w:id="2014" w:name="_ETM_Q1_3543874"/>
      <w:bookmarkStart w:id="2015" w:name="_ETM_Q1_3543921"/>
      <w:bookmarkStart w:id="2016" w:name="_ETM_Q1_3544454"/>
      <w:bookmarkEnd w:id="2014"/>
      <w:bookmarkEnd w:id="2015"/>
      <w:bookmarkEnd w:id="2016"/>
    </w:p>
    <w:p w14:paraId="5A848B36" w14:textId="75237FBF" w:rsidR="00235D2F" w:rsidRDefault="00235D2F" w:rsidP="00235D2F">
      <w:pPr>
        <w:pStyle w:val="af9"/>
        <w:keepNext/>
        <w:rPr>
          <w:rtl/>
          <w:lang w:eastAsia="he-IL"/>
        </w:rPr>
      </w:pPr>
      <w:bookmarkStart w:id="2017" w:name="ET_guest_868147_238"/>
      <w:r w:rsidRPr="00235D2F">
        <w:rPr>
          <w:rStyle w:val="TagStyle"/>
          <w:rtl/>
        </w:rPr>
        <w:t xml:space="preserve"> &lt;&lt; אורח &gt;&gt; </w:t>
      </w:r>
      <w:r>
        <w:rPr>
          <w:rtl/>
          <w:lang w:eastAsia="he-IL"/>
        </w:rPr>
        <w:t>אסנת בנימין:</w:t>
      </w:r>
      <w:r w:rsidRPr="00235D2F">
        <w:rPr>
          <w:rStyle w:val="TagStyle"/>
          <w:rtl/>
        </w:rPr>
        <w:t xml:space="preserve"> &lt;&lt; אורח &gt;&gt;</w:t>
      </w:r>
      <w:r w:rsidR="00E359A5">
        <w:rPr>
          <w:rtl/>
          <w:lang w:eastAsia="he-IL"/>
        </w:rPr>
        <w:t xml:space="preserve"> </w:t>
      </w:r>
      <w:r>
        <w:rPr>
          <w:rtl/>
          <w:lang w:eastAsia="he-IL"/>
        </w:rPr>
        <w:t xml:space="preserve"> </w:t>
      </w:r>
      <w:bookmarkEnd w:id="2017"/>
    </w:p>
    <w:p w14:paraId="415269C0" w14:textId="5D0BBD45" w:rsidR="00235D2F" w:rsidRDefault="00235D2F" w:rsidP="00235D2F">
      <w:pPr>
        <w:pStyle w:val="KeepWithNext"/>
        <w:rPr>
          <w:rtl/>
          <w:lang w:eastAsia="he-IL"/>
        </w:rPr>
      </w:pPr>
    </w:p>
    <w:p w14:paraId="2668DF74" w14:textId="436726E6" w:rsidR="00235D2F" w:rsidRDefault="00235D2F" w:rsidP="00235D2F">
      <w:pPr>
        <w:rPr>
          <w:rtl/>
          <w:lang w:eastAsia="he-IL"/>
        </w:rPr>
      </w:pPr>
      <w:bookmarkStart w:id="2018" w:name="_ETM_Q1_3544720"/>
      <w:bookmarkStart w:id="2019" w:name="_ETM_Q1_3544744"/>
      <w:bookmarkEnd w:id="2018"/>
      <w:bookmarkEnd w:id="2019"/>
      <w:r>
        <w:rPr>
          <w:rFonts w:hint="cs"/>
          <w:rtl/>
          <w:lang w:eastAsia="he-IL"/>
        </w:rPr>
        <w:t xml:space="preserve">לא יכול להיות שהמטרו יהיה כמו </w:t>
      </w:r>
      <w:bookmarkStart w:id="2020" w:name="_ETM_Q1_3546869"/>
      <w:bookmarkEnd w:id="2020"/>
      <w:r>
        <w:rPr>
          <w:rFonts w:hint="cs"/>
          <w:rtl/>
          <w:lang w:eastAsia="he-IL"/>
        </w:rPr>
        <w:t>וועדת רישוי. סליחה, ירדתם מהפסים לגמרי. וועדת רישוי? אולי נגיש</w:t>
      </w:r>
      <w:bookmarkStart w:id="2021" w:name="_ETM_Q1_3551014"/>
      <w:bookmarkEnd w:id="2021"/>
      <w:r>
        <w:rPr>
          <w:rFonts w:hint="cs"/>
          <w:rtl/>
          <w:lang w:eastAsia="he-IL"/>
        </w:rPr>
        <w:t xml:space="preserve"> את זה במייל, בטופס מקוון נגמור עם זה. מה קורה </w:t>
      </w:r>
      <w:bookmarkStart w:id="2022" w:name="_ETM_Q1_3554105"/>
      <w:bookmarkEnd w:id="2022"/>
      <w:r>
        <w:rPr>
          <w:rFonts w:hint="cs"/>
          <w:rtl/>
          <w:lang w:eastAsia="he-IL"/>
        </w:rPr>
        <w:t>פה.</w:t>
      </w:r>
    </w:p>
    <w:p w14:paraId="3A319078" w14:textId="1A801D0B" w:rsidR="00235D2F" w:rsidRDefault="00235D2F" w:rsidP="00235D2F">
      <w:pPr>
        <w:rPr>
          <w:rtl/>
          <w:lang w:eastAsia="he-IL"/>
        </w:rPr>
      </w:pPr>
      <w:bookmarkStart w:id="2023" w:name="_ETM_Q1_3554501"/>
      <w:bookmarkStart w:id="2024" w:name="_ETM_Q1_3554537"/>
      <w:bookmarkStart w:id="2025" w:name="_ETM_Q1_3555228"/>
      <w:bookmarkEnd w:id="2023"/>
      <w:bookmarkEnd w:id="2024"/>
      <w:bookmarkEnd w:id="2025"/>
    </w:p>
    <w:p w14:paraId="3FE6F37B" w14:textId="136744A9" w:rsidR="00235D2F" w:rsidRDefault="00235D2F" w:rsidP="00235D2F">
      <w:pPr>
        <w:pStyle w:val="af9"/>
        <w:keepNext/>
        <w:rPr>
          <w:rtl/>
          <w:lang w:eastAsia="he-IL"/>
        </w:rPr>
      </w:pPr>
      <w:bookmarkStart w:id="2026" w:name="ET_guest_837201_239"/>
      <w:r w:rsidRPr="00235D2F">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אקסלרד</w:t>
      </w:r>
      <w:proofErr w:type="spellEnd"/>
      <w:r>
        <w:rPr>
          <w:rtl/>
          <w:lang w:eastAsia="he-IL"/>
        </w:rPr>
        <w:t>:</w:t>
      </w:r>
      <w:r w:rsidRPr="00235D2F">
        <w:rPr>
          <w:rStyle w:val="TagStyle"/>
          <w:rtl/>
        </w:rPr>
        <w:t xml:space="preserve"> &lt;&lt; אורח &gt;&gt;</w:t>
      </w:r>
      <w:r w:rsidR="00E359A5">
        <w:rPr>
          <w:rtl/>
          <w:lang w:eastAsia="he-IL"/>
        </w:rPr>
        <w:t xml:space="preserve"> </w:t>
      </w:r>
      <w:r>
        <w:rPr>
          <w:rtl/>
          <w:lang w:eastAsia="he-IL"/>
        </w:rPr>
        <w:t xml:space="preserve"> </w:t>
      </w:r>
      <w:bookmarkEnd w:id="2026"/>
    </w:p>
    <w:p w14:paraId="2151DBCF" w14:textId="5B86A70D" w:rsidR="00235D2F" w:rsidRDefault="00235D2F" w:rsidP="00235D2F">
      <w:pPr>
        <w:pStyle w:val="KeepWithNext"/>
        <w:rPr>
          <w:rtl/>
          <w:lang w:eastAsia="he-IL"/>
        </w:rPr>
      </w:pPr>
    </w:p>
    <w:p w14:paraId="57C387BF" w14:textId="385AC76C" w:rsidR="00235D2F" w:rsidRDefault="00235D2F" w:rsidP="00235D2F">
      <w:pPr>
        <w:rPr>
          <w:rtl/>
          <w:lang w:eastAsia="he-IL"/>
        </w:rPr>
      </w:pPr>
      <w:bookmarkStart w:id="2027" w:name="_ETM_Q1_3555506"/>
      <w:bookmarkStart w:id="2028" w:name="_ETM_Q1_3555536"/>
      <w:bookmarkEnd w:id="2027"/>
      <w:bookmarkEnd w:id="2028"/>
      <w:r>
        <w:rPr>
          <w:rFonts w:hint="cs"/>
          <w:rtl/>
          <w:lang w:eastAsia="he-IL"/>
        </w:rPr>
        <w:t xml:space="preserve">זו וועדה קיימת </w:t>
      </w:r>
      <w:proofErr w:type="spellStart"/>
      <w:r>
        <w:rPr>
          <w:rFonts w:hint="cs"/>
          <w:rtl/>
          <w:lang w:eastAsia="he-IL"/>
        </w:rPr>
        <w:t>בות"ל</w:t>
      </w:r>
      <w:proofErr w:type="spellEnd"/>
      <w:r>
        <w:rPr>
          <w:rFonts w:hint="cs"/>
          <w:rtl/>
          <w:lang w:eastAsia="he-IL"/>
        </w:rPr>
        <w:t xml:space="preserve">. זה לא משהו חדש. </w:t>
      </w:r>
      <w:proofErr w:type="spellStart"/>
      <w:r>
        <w:rPr>
          <w:rFonts w:hint="cs"/>
          <w:rtl/>
          <w:lang w:eastAsia="he-IL"/>
        </w:rPr>
        <w:t>בות"ל</w:t>
      </w:r>
      <w:proofErr w:type="spellEnd"/>
      <w:r>
        <w:rPr>
          <w:rFonts w:hint="cs"/>
          <w:rtl/>
          <w:lang w:eastAsia="he-IL"/>
        </w:rPr>
        <w:t xml:space="preserve"> </w:t>
      </w:r>
      <w:bookmarkStart w:id="2029" w:name="_ETM_Q1_3565990"/>
      <w:bookmarkEnd w:id="2029"/>
      <w:r>
        <w:rPr>
          <w:rFonts w:hint="cs"/>
          <w:rtl/>
          <w:lang w:eastAsia="he-IL"/>
        </w:rPr>
        <w:t xml:space="preserve">זה עובד אחרת. </w:t>
      </w:r>
      <w:bookmarkStart w:id="2030" w:name="_ETM_Q1_3562316"/>
      <w:bookmarkEnd w:id="2030"/>
      <w:r>
        <w:rPr>
          <w:rFonts w:hint="cs"/>
          <w:rtl/>
          <w:lang w:eastAsia="he-IL"/>
        </w:rPr>
        <w:t xml:space="preserve">אין </w:t>
      </w:r>
      <w:proofErr w:type="spellStart"/>
      <w:r>
        <w:rPr>
          <w:rFonts w:hint="cs"/>
          <w:rtl/>
          <w:lang w:eastAsia="he-IL"/>
        </w:rPr>
        <w:t>תוכנית</w:t>
      </w:r>
      <w:proofErr w:type="spellEnd"/>
      <w:r>
        <w:rPr>
          <w:rFonts w:hint="cs"/>
          <w:rtl/>
          <w:lang w:eastAsia="he-IL"/>
        </w:rPr>
        <w:t xml:space="preserve"> מפורטת. התכנון המפורט לביצוע, </w:t>
      </w:r>
      <w:proofErr w:type="spellStart"/>
      <w:r>
        <w:rPr>
          <w:rFonts w:hint="cs"/>
          <w:rtl/>
          <w:lang w:eastAsia="he-IL"/>
        </w:rPr>
        <w:t>תוכניות</w:t>
      </w:r>
      <w:proofErr w:type="spellEnd"/>
      <w:r>
        <w:rPr>
          <w:rFonts w:hint="cs"/>
          <w:rtl/>
          <w:lang w:eastAsia="he-IL"/>
        </w:rPr>
        <w:t xml:space="preserve"> </w:t>
      </w:r>
      <w:bookmarkStart w:id="2031" w:name="_ETM_Q1_3569270"/>
      <w:bookmarkEnd w:id="2031"/>
      <w:r>
        <w:rPr>
          <w:rFonts w:hint="cs"/>
          <w:rtl/>
          <w:lang w:eastAsia="he-IL"/>
        </w:rPr>
        <w:t xml:space="preserve">שאושרו הן </w:t>
      </w:r>
      <w:proofErr w:type="spellStart"/>
      <w:r>
        <w:rPr>
          <w:rFonts w:hint="cs"/>
          <w:rtl/>
          <w:lang w:eastAsia="he-IL"/>
        </w:rPr>
        <w:t>תוכניות</w:t>
      </w:r>
      <w:proofErr w:type="spellEnd"/>
      <w:r>
        <w:rPr>
          <w:rFonts w:hint="cs"/>
          <w:rtl/>
          <w:lang w:eastAsia="he-IL"/>
        </w:rPr>
        <w:t xml:space="preserve"> מפורטות, אפשר להוציא מהן היתרי בנייה.</w:t>
      </w:r>
      <w:bookmarkStart w:id="2032" w:name="_ETM_Q1_3570182"/>
      <w:bookmarkEnd w:id="2032"/>
      <w:r>
        <w:rPr>
          <w:rFonts w:hint="cs"/>
          <w:rtl/>
          <w:lang w:eastAsia="he-IL"/>
        </w:rPr>
        <w:t xml:space="preserve"> היתר </w:t>
      </w:r>
      <w:bookmarkStart w:id="2033" w:name="_ETM_Q1_3572723"/>
      <w:bookmarkEnd w:id="2033"/>
      <w:r>
        <w:rPr>
          <w:rFonts w:hint="cs"/>
          <w:rtl/>
          <w:lang w:eastAsia="he-IL"/>
        </w:rPr>
        <w:t xml:space="preserve">בנייה זה תכנון מפורט לביצוע. זה פשוט חוק </w:t>
      </w:r>
      <w:proofErr w:type="spellStart"/>
      <w:r>
        <w:rPr>
          <w:rFonts w:hint="cs"/>
          <w:rtl/>
          <w:lang w:eastAsia="he-IL"/>
        </w:rPr>
        <w:t>הות"ל</w:t>
      </w:r>
      <w:proofErr w:type="spellEnd"/>
      <w:r>
        <w:rPr>
          <w:rFonts w:hint="cs"/>
          <w:rtl/>
          <w:lang w:eastAsia="he-IL"/>
        </w:rPr>
        <w:t xml:space="preserve">, ככה </w:t>
      </w:r>
      <w:bookmarkStart w:id="2034" w:name="_ETM_Q1_3576804"/>
      <w:bookmarkEnd w:id="2034"/>
      <w:r>
        <w:rPr>
          <w:rFonts w:hint="cs"/>
          <w:rtl/>
          <w:lang w:eastAsia="he-IL"/>
        </w:rPr>
        <w:t>זה עובד, זה חוק קיים, לא המצאנו משהו.</w:t>
      </w:r>
    </w:p>
    <w:p w14:paraId="52208607" w14:textId="44C28DDD" w:rsidR="00235D2F" w:rsidRDefault="00235D2F" w:rsidP="00235D2F">
      <w:pPr>
        <w:rPr>
          <w:rtl/>
          <w:lang w:eastAsia="he-IL"/>
        </w:rPr>
      </w:pPr>
      <w:bookmarkStart w:id="2035" w:name="_ETM_Q1_3560903"/>
      <w:bookmarkStart w:id="2036" w:name="_ETM_Q1_3560943"/>
      <w:bookmarkStart w:id="2037" w:name="_ETM_Q1_3563045"/>
      <w:bookmarkEnd w:id="2035"/>
      <w:bookmarkEnd w:id="2036"/>
      <w:bookmarkEnd w:id="2037"/>
    </w:p>
    <w:p w14:paraId="76C93086" w14:textId="530B0498" w:rsidR="00235D2F" w:rsidRDefault="00235D2F" w:rsidP="00235D2F">
      <w:pPr>
        <w:pStyle w:val="af6"/>
        <w:keepNext/>
        <w:rPr>
          <w:rtl/>
        </w:rPr>
      </w:pPr>
      <w:bookmarkStart w:id="2038" w:name="ET_yor_5069_240"/>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 </w:t>
      </w:r>
      <w:r>
        <w:rPr>
          <w:rtl/>
        </w:rPr>
        <w:t>היו"ר יעקב אשר:</w:t>
      </w:r>
      <w:r w:rsidRPr="00235D2F">
        <w:rPr>
          <w:rStyle w:val="TagStyle"/>
          <w:rtl/>
        </w:rPr>
        <w:t xml:space="preserve"> &lt;&lt; </w:t>
      </w:r>
      <w:proofErr w:type="spellStart"/>
      <w:r w:rsidRPr="00235D2F">
        <w:rPr>
          <w:rStyle w:val="TagStyle"/>
          <w:rtl/>
        </w:rPr>
        <w:t>יור</w:t>
      </w:r>
      <w:proofErr w:type="spellEnd"/>
      <w:r w:rsidRPr="00235D2F">
        <w:rPr>
          <w:rStyle w:val="TagStyle"/>
          <w:rtl/>
        </w:rPr>
        <w:t xml:space="preserve"> &gt;&gt;</w:t>
      </w:r>
      <w:r w:rsidR="00E359A5">
        <w:rPr>
          <w:rtl/>
        </w:rPr>
        <w:t xml:space="preserve"> </w:t>
      </w:r>
      <w:r>
        <w:rPr>
          <w:rtl/>
        </w:rPr>
        <w:t xml:space="preserve"> </w:t>
      </w:r>
      <w:bookmarkEnd w:id="2038"/>
    </w:p>
    <w:p w14:paraId="48394511" w14:textId="759400F7" w:rsidR="00235D2F" w:rsidRDefault="00235D2F" w:rsidP="00235D2F">
      <w:pPr>
        <w:pStyle w:val="KeepWithNext"/>
        <w:rPr>
          <w:rtl/>
          <w:lang w:eastAsia="he-IL"/>
        </w:rPr>
      </w:pPr>
    </w:p>
    <w:p w14:paraId="49F5F41F" w14:textId="1E3A552B" w:rsidR="00235D2F" w:rsidRDefault="00235D2F" w:rsidP="00235D2F">
      <w:pPr>
        <w:rPr>
          <w:rtl/>
          <w:lang w:eastAsia="he-IL"/>
        </w:rPr>
      </w:pPr>
      <w:bookmarkStart w:id="2039" w:name="_ETM_Q1_3563327"/>
      <w:bookmarkStart w:id="2040" w:name="_ETM_Q1_3563359"/>
      <w:bookmarkEnd w:id="2039"/>
      <w:bookmarkEnd w:id="2040"/>
      <w:proofErr w:type="spellStart"/>
      <w:r>
        <w:rPr>
          <w:rFonts w:hint="cs"/>
          <w:rtl/>
          <w:lang w:eastAsia="he-IL"/>
        </w:rPr>
        <w:t>אוקיי</w:t>
      </w:r>
      <w:proofErr w:type="spellEnd"/>
      <w:r>
        <w:rPr>
          <w:rFonts w:hint="cs"/>
          <w:rtl/>
          <w:lang w:eastAsia="he-IL"/>
        </w:rPr>
        <w:t xml:space="preserve">. אני הבנתי, </w:t>
      </w:r>
      <w:bookmarkStart w:id="2041" w:name="_ETM_Q1_3582665"/>
      <w:bookmarkEnd w:id="2041"/>
      <w:r>
        <w:rPr>
          <w:rFonts w:hint="cs"/>
          <w:rtl/>
          <w:lang w:eastAsia="he-IL"/>
        </w:rPr>
        <w:t>שמעתי. מישהו רוצה להוסיף משהו? כן, בבקשה.</w:t>
      </w:r>
      <w:bookmarkStart w:id="2042" w:name="_ETM_Q1_3586099"/>
      <w:bookmarkEnd w:id="2042"/>
    </w:p>
    <w:p w14:paraId="4507301A" w14:textId="3FCD3E92" w:rsidR="00235D2F" w:rsidRDefault="00235D2F" w:rsidP="00235D2F">
      <w:pPr>
        <w:rPr>
          <w:rtl/>
          <w:lang w:eastAsia="he-IL"/>
        </w:rPr>
      </w:pPr>
      <w:bookmarkStart w:id="2043" w:name="_ETM_Q1_3586135"/>
      <w:bookmarkStart w:id="2044" w:name="_ETM_Q1_3587677"/>
      <w:bookmarkEnd w:id="2043"/>
      <w:bookmarkEnd w:id="2044"/>
    </w:p>
    <w:p w14:paraId="3FE63ACF" w14:textId="160189C6" w:rsidR="00235D2F" w:rsidRDefault="00235D2F" w:rsidP="00235D2F">
      <w:pPr>
        <w:pStyle w:val="af9"/>
        <w:keepNext/>
        <w:rPr>
          <w:rtl/>
          <w:lang w:eastAsia="he-IL"/>
        </w:rPr>
      </w:pPr>
      <w:bookmarkStart w:id="2045" w:name="ET_guest_משה_פישר_241"/>
      <w:r w:rsidRPr="00235D2F">
        <w:rPr>
          <w:rStyle w:val="TagStyle"/>
          <w:rtl/>
        </w:rPr>
        <w:t xml:space="preserve"> &lt;&lt; אורח &gt;&gt; </w:t>
      </w:r>
      <w:r>
        <w:rPr>
          <w:rtl/>
          <w:lang w:eastAsia="he-IL"/>
        </w:rPr>
        <w:t>משה פישר:</w:t>
      </w:r>
      <w:r w:rsidRPr="00235D2F">
        <w:rPr>
          <w:rStyle w:val="TagStyle"/>
          <w:rtl/>
        </w:rPr>
        <w:t xml:space="preserve"> &lt;&lt; אורח &gt;&gt;</w:t>
      </w:r>
      <w:r w:rsidR="00E359A5">
        <w:rPr>
          <w:rtl/>
          <w:lang w:eastAsia="he-IL"/>
        </w:rPr>
        <w:t xml:space="preserve"> </w:t>
      </w:r>
      <w:r>
        <w:rPr>
          <w:rtl/>
          <w:lang w:eastAsia="he-IL"/>
        </w:rPr>
        <w:t xml:space="preserve"> </w:t>
      </w:r>
      <w:bookmarkEnd w:id="2045"/>
    </w:p>
    <w:p w14:paraId="2E064F77" w14:textId="1C3DFCFD" w:rsidR="00235D2F" w:rsidRDefault="00235D2F" w:rsidP="00235D2F">
      <w:pPr>
        <w:pStyle w:val="KeepWithNext"/>
        <w:rPr>
          <w:rtl/>
          <w:lang w:eastAsia="he-IL"/>
        </w:rPr>
      </w:pPr>
    </w:p>
    <w:p w14:paraId="111F2E42" w14:textId="59761F99" w:rsidR="00235D2F" w:rsidRDefault="00235D2F" w:rsidP="00235D2F">
      <w:pPr>
        <w:rPr>
          <w:rtl/>
          <w:lang w:eastAsia="he-IL"/>
        </w:rPr>
      </w:pPr>
      <w:bookmarkStart w:id="2046" w:name="_ETM_Q1_3587951"/>
      <w:bookmarkStart w:id="2047" w:name="_ETM_Q1_3587978"/>
      <w:bookmarkEnd w:id="2046"/>
      <w:bookmarkEnd w:id="2047"/>
      <w:r>
        <w:rPr>
          <w:rFonts w:hint="cs"/>
          <w:rtl/>
          <w:lang w:eastAsia="he-IL"/>
        </w:rPr>
        <w:t xml:space="preserve">כן. דיברה </w:t>
      </w:r>
      <w:proofErr w:type="spellStart"/>
      <w:r>
        <w:rPr>
          <w:rFonts w:hint="cs"/>
          <w:rtl/>
          <w:lang w:eastAsia="he-IL"/>
        </w:rPr>
        <w:t>סטלה</w:t>
      </w:r>
      <w:proofErr w:type="spellEnd"/>
      <w:r>
        <w:rPr>
          <w:rFonts w:hint="cs"/>
          <w:rtl/>
          <w:lang w:eastAsia="he-IL"/>
        </w:rPr>
        <w:t xml:space="preserve"> על </w:t>
      </w:r>
      <w:bookmarkStart w:id="2048" w:name="_ETM_Q1_3589235"/>
      <w:bookmarkEnd w:id="2048"/>
      <w:r>
        <w:rPr>
          <w:rFonts w:hint="cs"/>
          <w:rtl/>
          <w:lang w:eastAsia="he-IL"/>
        </w:rPr>
        <w:t xml:space="preserve">הציבור. </w:t>
      </w:r>
      <w:proofErr w:type="spellStart"/>
      <w:r>
        <w:rPr>
          <w:rFonts w:hint="cs"/>
          <w:rtl/>
          <w:lang w:eastAsia="he-IL"/>
        </w:rPr>
        <w:t>תוכנית</w:t>
      </w:r>
      <w:proofErr w:type="spellEnd"/>
      <w:r>
        <w:rPr>
          <w:rFonts w:hint="cs"/>
          <w:rtl/>
          <w:lang w:eastAsia="he-IL"/>
        </w:rPr>
        <w:t xml:space="preserve"> של ראשי ערים, של רשויות, שתידחה ותגיע לוועדה </w:t>
      </w:r>
      <w:bookmarkStart w:id="2049" w:name="_ETM_Q1_3603753"/>
      <w:bookmarkEnd w:id="2049"/>
      <w:r>
        <w:rPr>
          <w:rFonts w:hint="cs"/>
          <w:rtl/>
          <w:lang w:eastAsia="he-IL"/>
        </w:rPr>
        <w:t xml:space="preserve">הארצית, אנחנו יודעים שזו פסקת ההתגברות של התכנון, </w:t>
      </w:r>
      <w:r w:rsidR="00514667">
        <w:rPr>
          <w:rFonts w:hint="cs"/>
          <w:rtl/>
          <w:lang w:eastAsia="he-IL"/>
        </w:rPr>
        <w:t>ולא יהי</w:t>
      </w:r>
      <w:bookmarkStart w:id="2050" w:name="_ETM_Q1_3610415"/>
      <w:bookmarkEnd w:id="2050"/>
      <w:r w:rsidR="00514667">
        <w:rPr>
          <w:rFonts w:hint="cs"/>
          <w:rtl/>
          <w:lang w:eastAsia="he-IL"/>
        </w:rPr>
        <w:t>ה להם שם שום סעד לקבל. כך ש</w:t>
      </w:r>
      <w:r w:rsidR="008A0171">
        <w:rPr>
          <w:rFonts w:hint="cs"/>
          <w:rtl/>
          <w:lang w:eastAsia="he-IL"/>
        </w:rPr>
        <w:t xml:space="preserve">הפתרון הזה שהוצע </w:t>
      </w:r>
      <w:bookmarkStart w:id="2051" w:name="_ETM_Q1_3617854"/>
      <w:bookmarkEnd w:id="2051"/>
      <w:r w:rsidR="008A0171">
        <w:rPr>
          <w:rFonts w:hint="cs"/>
          <w:rtl/>
          <w:lang w:eastAsia="he-IL"/>
        </w:rPr>
        <w:t xml:space="preserve">כאן, הוא פתרון די דרקוני. אז אני לא ראש עיר </w:t>
      </w:r>
      <w:bookmarkStart w:id="2052" w:name="_ETM_Q1_3622424"/>
      <w:bookmarkEnd w:id="2052"/>
      <w:r w:rsidR="008A0171">
        <w:rPr>
          <w:rFonts w:hint="cs"/>
          <w:rtl/>
          <w:lang w:eastAsia="he-IL"/>
        </w:rPr>
        <w:t>עדיין, גם לא מתכוון, ואין פה ראשי ערים היום, אבל</w:t>
      </w:r>
      <w:bookmarkStart w:id="2053" w:name="_ETM_Q1_3627499"/>
      <w:bookmarkEnd w:id="2053"/>
      <w:r w:rsidR="008A0171">
        <w:rPr>
          <w:rFonts w:hint="cs"/>
          <w:rtl/>
          <w:lang w:eastAsia="he-IL"/>
        </w:rPr>
        <w:t xml:space="preserve"> </w:t>
      </w:r>
      <w:r w:rsidR="006F7706">
        <w:rPr>
          <w:rFonts w:hint="cs"/>
          <w:rtl/>
          <w:lang w:eastAsia="he-IL"/>
        </w:rPr>
        <w:t xml:space="preserve">זה מצר ומכביד על ראשי הערים בכל התכנון שלהם ובכל </w:t>
      </w:r>
      <w:bookmarkStart w:id="2054" w:name="_ETM_Q1_3634663"/>
      <w:bookmarkEnd w:id="2054"/>
      <w:r w:rsidR="006F7706">
        <w:rPr>
          <w:rFonts w:hint="cs"/>
          <w:rtl/>
          <w:lang w:eastAsia="he-IL"/>
        </w:rPr>
        <w:t>היכולת שלהם להתנגד לתוכניות. תודה.</w:t>
      </w:r>
    </w:p>
    <w:p w14:paraId="02086FB4" w14:textId="18B204F7" w:rsidR="006F7706" w:rsidRDefault="006F7706" w:rsidP="00235D2F">
      <w:pPr>
        <w:rPr>
          <w:rtl/>
          <w:lang w:eastAsia="he-IL"/>
        </w:rPr>
      </w:pPr>
      <w:bookmarkStart w:id="2055" w:name="_ETM_Q1_3637976"/>
      <w:bookmarkStart w:id="2056" w:name="_ETM_Q1_3638032"/>
      <w:bookmarkStart w:id="2057" w:name="_ETM_Q1_3638414"/>
      <w:bookmarkEnd w:id="2055"/>
      <w:bookmarkEnd w:id="2056"/>
      <w:bookmarkEnd w:id="2057"/>
    </w:p>
    <w:p w14:paraId="00753088" w14:textId="66AC1C27" w:rsidR="006F7706" w:rsidRDefault="006F7706" w:rsidP="006F7706">
      <w:pPr>
        <w:pStyle w:val="af6"/>
        <w:keepNext/>
        <w:rPr>
          <w:rtl/>
        </w:rPr>
      </w:pPr>
      <w:bookmarkStart w:id="2058" w:name="ET_yor_5069_242"/>
      <w:r w:rsidRPr="006F7706">
        <w:rPr>
          <w:rStyle w:val="TagStyle"/>
          <w:rtl/>
        </w:rPr>
        <w:t xml:space="preserve"> &lt;&lt; </w:t>
      </w:r>
      <w:proofErr w:type="spellStart"/>
      <w:r w:rsidRPr="006F7706">
        <w:rPr>
          <w:rStyle w:val="TagStyle"/>
          <w:rtl/>
        </w:rPr>
        <w:t>יור</w:t>
      </w:r>
      <w:proofErr w:type="spellEnd"/>
      <w:r w:rsidRPr="006F7706">
        <w:rPr>
          <w:rStyle w:val="TagStyle"/>
          <w:rtl/>
        </w:rPr>
        <w:t xml:space="preserve"> &gt;&gt; </w:t>
      </w:r>
      <w:r>
        <w:rPr>
          <w:rtl/>
        </w:rPr>
        <w:t>היו"ר יעקב אשר:</w:t>
      </w:r>
      <w:r w:rsidRPr="006F7706">
        <w:rPr>
          <w:rStyle w:val="TagStyle"/>
          <w:rtl/>
        </w:rPr>
        <w:t xml:space="preserve"> &lt;&lt; </w:t>
      </w:r>
      <w:proofErr w:type="spellStart"/>
      <w:r w:rsidRPr="006F7706">
        <w:rPr>
          <w:rStyle w:val="TagStyle"/>
          <w:rtl/>
        </w:rPr>
        <w:t>יור</w:t>
      </w:r>
      <w:proofErr w:type="spellEnd"/>
      <w:r w:rsidRPr="006F7706">
        <w:rPr>
          <w:rStyle w:val="TagStyle"/>
          <w:rtl/>
        </w:rPr>
        <w:t xml:space="preserve"> &gt;&gt;</w:t>
      </w:r>
      <w:r w:rsidR="00E359A5">
        <w:rPr>
          <w:rtl/>
        </w:rPr>
        <w:t xml:space="preserve"> </w:t>
      </w:r>
      <w:r>
        <w:rPr>
          <w:rtl/>
        </w:rPr>
        <w:t xml:space="preserve"> </w:t>
      </w:r>
      <w:bookmarkEnd w:id="2058"/>
    </w:p>
    <w:p w14:paraId="1365584E" w14:textId="5C126DBD" w:rsidR="006F7706" w:rsidRDefault="006F7706" w:rsidP="006F7706">
      <w:pPr>
        <w:pStyle w:val="KeepWithNext"/>
        <w:rPr>
          <w:rtl/>
          <w:lang w:eastAsia="he-IL"/>
        </w:rPr>
      </w:pPr>
    </w:p>
    <w:p w14:paraId="4A08DD7A" w14:textId="473790A7" w:rsidR="006F7706" w:rsidRDefault="006F7706" w:rsidP="006F7706">
      <w:pPr>
        <w:rPr>
          <w:rtl/>
          <w:lang w:eastAsia="he-IL"/>
        </w:rPr>
      </w:pPr>
      <w:r>
        <w:rPr>
          <w:rFonts w:hint="cs"/>
          <w:rtl/>
          <w:lang w:eastAsia="he-IL"/>
        </w:rPr>
        <w:t>ת</w:t>
      </w:r>
      <w:bookmarkStart w:id="2059" w:name="_ETM_Q1_3638753"/>
      <w:bookmarkStart w:id="2060" w:name="_ETM_Q1_3638783"/>
      <w:bookmarkEnd w:id="2059"/>
      <w:bookmarkEnd w:id="2060"/>
      <w:r>
        <w:rPr>
          <w:rFonts w:hint="cs"/>
          <w:rtl/>
          <w:lang w:eastAsia="he-IL"/>
        </w:rPr>
        <w:t>ודה רבה.</w:t>
      </w:r>
    </w:p>
    <w:p w14:paraId="4138F998" w14:textId="41CC14C9" w:rsidR="006F7706" w:rsidRDefault="006F7706" w:rsidP="006F7706">
      <w:pPr>
        <w:rPr>
          <w:rtl/>
          <w:lang w:eastAsia="he-IL"/>
        </w:rPr>
      </w:pPr>
      <w:bookmarkStart w:id="2061" w:name="_ETM_Q1_3640134"/>
      <w:bookmarkStart w:id="2062" w:name="_ETM_Q1_3640185"/>
      <w:bookmarkStart w:id="2063" w:name="_ETM_Q1_3640863"/>
      <w:bookmarkEnd w:id="2061"/>
      <w:bookmarkEnd w:id="2062"/>
      <w:bookmarkEnd w:id="2063"/>
    </w:p>
    <w:p w14:paraId="4D463152" w14:textId="4EC602B3" w:rsidR="006F7706" w:rsidRDefault="006F7706" w:rsidP="006F7706">
      <w:pPr>
        <w:pStyle w:val="af9"/>
        <w:keepNext/>
        <w:rPr>
          <w:rtl/>
          <w:lang w:eastAsia="he-IL"/>
        </w:rPr>
      </w:pPr>
      <w:bookmarkStart w:id="2064" w:name="ET_guest_734616_243"/>
      <w:r w:rsidRPr="006F7706">
        <w:rPr>
          <w:rStyle w:val="TagStyle"/>
          <w:rtl/>
        </w:rPr>
        <w:t xml:space="preserve"> &lt;&lt; אורח &gt;&gt; </w:t>
      </w:r>
      <w:proofErr w:type="spellStart"/>
      <w:r>
        <w:rPr>
          <w:rtl/>
          <w:lang w:eastAsia="he-IL"/>
        </w:rPr>
        <w:t>סטלה</w:t>
      </w:r>
      <w:proofErr w:type="spellEnd"/>
      <w:r>
        <w:rPr>
          <w:rtl/>
          <w:lang w:eastAsia="he-IL"/>
        </w:rPr>
        <w:t xml:space="preserve"> אבידן:</w:t>
      </w:r>
      <w:r w:rsidRPr="006F7706">
        <w:rPr>
          <w:rStyle w:val="TagStyle"/>
          <w:rtl/>
        </w:rPr>
        <w:t xml:space="preserve"> &lt;&lt; אורח &gt;&gt;</w:t>
      </w:r>
      <w:r w:rsidR="00E359A5">
        <w:rPr>
          <w:rtl/>
          <w:lang w:eastAsia="he-IL"/>
        </w:rPr>
        <w:t xml:space="preserve"> </w:t>
      </w:r>
      <w:r>
        <w:rPr>
          <w:rtl/>
          <w:lang w:eastAsia="he-IL"/>
        </w:rPr>
        <w:t xml:space="preserve"> </w:t>
      </w:r>
      <w:bookmarkEnd w:id="2064"/>
    </w:p>
    <w:p w14:paraId="3E9DF9B7" w14:textId="2F3DADAC" w:rsidR="006F7706" w:rsidRDefault="006F7706" w:rsidP="006F7706">
      <w:pPr>
        <w:pStyle w:val="KeepWithNext"/>
        <w:rPr>
          <w:rtl/>
          <w:lang w:eastAsia="he-IL"/>
        </w:rPr>
      </w:pPr>
    </w:p>
    <w:p w14:paraId="74C5CC72" w14:textId="70C94BB7" w:rsidR="006F7706" w:rsidRDefault="006F7706" w:rsidP="006F7706">
      <w:pPr>
        <w:rPr>
          <w:rtl/>
          <w:lang w:eastAsia="he-IL"/>
        </w:rPr>
      </w:pPr>
      <w:r>
        <w:rPr>
          <w:rFonts w:hint="cs"/>
          <w:rtl/>
          <w:lang w:eastAsia="he-IL"/>
        </w:rPr>
        <w:t>א</w:t>
      </w:r>
      <w:bookmarkStart w:id="2065" w:name="_ETM_Q1_3641212"/>
      <w:bookmarkStart w:id="2066" w:name="_ETM_Q1_3641236"/>
      <w:bookmarkEnd w:id="2065"/>
      <w:bookmarkEnd w:id="2066"/>
      <w:r>
        <w:rPr>
          <w:rFonts w:hint="cs"/>
          <w:rtl/>
          <w:lang w:eastAsia="he-IL"/>
        </w:rPr>
        <w:t xml:space="preserve">דוני, דבר אחד אני רוצה </w:t>
      </w:r>
      <w:bookmarkStart w:id="2067" w:name="_ETM_Q1_3642333"/>
      <w:bookmarkEnd w:id="2067"/>
      <w:r>
        <w:rPr>
          <w:rFonts w:hint="cs"/>
          <w:rtl/>
          <w:lang w:eastAsia="he-IL"/>
        </w:rPr>
        <w:t xml:space="preserve">להגיד לך. כמי שמגישים ערעורים והתנגדויות וכולה. היתרי בנייה זה </w:t>
      </w:r>
      <w:bookmarkStart w:id="2068" w:name="_ETM_Q1_3647167"/>
      <w:bookmarkEnd w:id="2068"/>
      <w:r>
        <w:rPr>
          <w:rFonts w:hint="cs"/>
          <w:rtl/>
          <w:lang w:eastAsia="he-IL"/>
        </w:rPr>
        <w:t xml:space="preserve">הזמן הקצר ביותר להגיש התנגדות, שרוב התושבים בעלי עניין אפילו </w:t>
      </w:r>
      <w:bookmarkStart w:id="2069" w:name="_ETM_Q1_3652445"/>
      <w:bookmarkEnd w:id="2069"/>
      <w:r>
        <w:rPr>
          <w:rFonts w:hint="cs"/>
          <w:rtl/>
          <w:lang w:eastAsia="he-IL"/>
        </w:rPr>
        <w:t xml:space="preserve">לא מצליחים להיות מודעים, כי לפעמים את השלטים שמים בצורה </w:t>
      </w:r>
      <w:bookmarkStart w:id="2070" w:name="_ETM_Q1_3656183"/>
      <w:bookmarkEnd w:id="2070"/>
      <w:r>
        <w:rPr>
          <w:rFonts w:hint="cs"/>
          <w:rtl/>
          <w:lang w:eastAsia="he-IL"/>
        </w:rPr>
        <w:t>לא נכונה, במקום אחר.</w:t>
      </w:r>
      <w:bookmarkStart w:id="2071" w:name="_ETM_Q1_3659470"/>
      <w:bookmarkStart w:id="2072" w:name="_ETM_Q1_3659524"/>
      <w:bookmarkEnd w:id="2071"/>
      <w:bookmarkEnd w:id="2072"/>
      <w:r>
        <w:rPr>
          <w:rFonts w:hint="cs"/>
          <w:rtl/>
          <w:lang w:eastAsia="he-IL"/>
        </w:rPr>
        <w:t xml:space="preserve"> יש לי התנגדויות להגיד לך </w:t>
      </w:r>
      <w:bookmarkStart w:id="2073" w:name="_ETM_Q1_3662472"/>
      <w:bookmarkEnd w:id="2073"/>
      <w:r>
        <w:rPr>
          <w:rFonts w:hint="cs"/>
          <w:rtl/>
          <w:lang w:eastAsia="he-IL"/>
        </w:rPr>
        <w:t xml:space="preserve">מסמכים, לא אבזבז את זמנך. בדיוק עכשיו </w:t>
      </w:r>
      <w:proofErr w:type="spellStart"/>
      <w:r>
        <w:rPr>
          <w:rFonts w:hint="cs"/>
          <w:rtl/>
          <w:lang w:eastAsia="he-IL"/>
        </w:rPr>
        <w:t>בסינרמה</w:t>
      </w:r>
      <w:proofErr w:type="spellEnd"/>
      <w:r>
        <w:rPr>
          <w:rFonts w:hint="cs"/>
          <w:rtl/>
          <w:lang w:eastAsia="he-IL"/>
        </w:rPr>
        <w:t xml:space="preserve"> היה </w:t>
      </w:r>
      <w:bookmarkStart w:id="2074" w:name="_ETM_Q1_3667134"/>
      <w:bookmarkEnd w:id="2074"/>
      <w:r>
        <w:rPr>
          <w:rFonts w:hint="cs"/>
          <w:rtl/>
          <w:lang w:eastAsia="he-IL"/>
        </w:rPr>
        <w:t xml:space="preserve">דיון חוזר בגלל שהם לא שמו שלטים כמו שצריך. אז </w:t>
      </w:r>
      <w:bookmarkStart w:id="2075" w:name="_ETM_Q1_3670459"/>
      <w:bookmarkEnd w:id="2075"/>
      <w:r>
        <w:rPr>
          <w:rFonts w:hint="cs"/>
          <w:rtl/>
          <w:lang w:eastAsia="he-IL"/>
        </w:rPr>
        <w:t xml:space="preserve">אני מבקשת, אסור שזה יקרה. זה פשע. צריכה להיות </w:t>
      </w:r>
      <w:proofErr w:type="spellStart"/>
      <w:r>
        <w:rPr>
          <w:rFonts w:hint="cs"/>
          <w:rtl/>
          <w:lang w:eastAsia="he-IL"/>
        </w:rPr>
        <w:t>תוכני</w:t>
      </w:r>
      <w:bookmarkStart w:id="2076" w:name="_ETM_Q1_3674099"/>
      <w:bookmarkEnd w:id="2076"/>
      <w:r>
        <w:rPr>
          <w:rFonts w:hint="cs"/>
          <w:rtl/>
          <w:lang w:eastAsia="he-IL"/>
        </w:rPr>
        <w:t>ת</w:t>
      </w:r>
      <w:proofErr w:type="spellEnd"/>
      <w:r>
        <w:rPr>
          <w:rFonts w:hint="cs"/>
          <w:rtl/>
          <w:lang w:eastAsia="he-IL"/>
        </w:rPr>
        <w:t xml:space="preserve"> מפורטת דרך העירייה.</w:t>
      </w:r>
    </w:p>
    <w:p w14:paraId="1E020628" w14:textId="4EB2FAAE" w:rsidR="006F7706" w:rsidRDefault="006F7706" w:rsidP="006F7706">
      <w:pPr>
        <w:rPr>
          <w:rtl/>
          <w:lang w:eastAsia="he-IL"/>
        </w:rPr>
      </w:pPr>
      <w:bookmarkStart w:id="2077" w:name="_ETM_Q1_3676950"/>
      <w:bookmarkStart w:id="2078" w:name="_ETM_Q1_3676999"/>
      <w:bookmarkEnd w:id="2077"/>
      <w:bookmarkEnd w:id="2078"/>
    </w:p>
    <w:p w14:paraId="4347D05C" w14:textId="657E0862" w:rsidR="006F7706" w:rsidRDefault="006F7706" w:rsidP="006F7706">
      <w:pPr>
        <w:pStyle w:val="af6"/>
        <w:keepNext/>
        <w:rPr>
          <w:rtl/>
        </w:rPr>
      </w:pPr>
      <w:bookmarkStart w:id="2079" w:name="ET_yor_5069_244"/>
      <w:r w:rsidRPr="006F7706">
        <w:rPr>
          <w:rStyle w:val="TagStyle"/>
          <w:rtl/>
        </w:rPr>
        <w:t xml:space="preserve"> &lt;&lt; </w:t>
      </w:r>
      <w:proofErr w:type="spellStart"/>
      <w:r w:rsidRPr="006F7706">
        <w:rPr>
          <w:rStyle w:val="TagStyle"/>
          <w:rtl/>
        </w:rPr>
        <w:t>יור</w:t>
      </w:r>
      <w:proofErr w:type="spellEnd"/>
      <w:r w:rsidRPr="006F7706">
        <w:rPr>
          <w:rStyle w:val="TagStyle"/>
          <w:rtl/>
        </w:rPr>
        <w:t xml:space="preserve"> &gt;&gt; </w:t>
      </w:r>
      <w:r>
        <w:rPr>
          <w:rtl/>
        </w:rPr>
        <w:t>היו"ר יעקב אשר:</w:t>
      </w:r>
      <w:r w:rsidRPr="006F7706">
        <w:rPr>
          <w:rStyle w:val="TagStyle"/>
          <w:rtl/>
        </w:rPr>
        <w:t xml:space="preserve"> &lt;&lt; </w:t>
      </w:r>
      <w:proofErr w:type="spellStart"/>
      <w:r w:rsidRPr="006F7706">
        <w:rPr>
          <w:rStyle w:val="TagStyle"/>
          <w:rtl/>
        </w:rPr>
        <w:t>יור</w:t>
      </w:r>
      <w:proofErr w:type="spellEnd"/>
      <w:r w:rsidRPr="006F7706">
        <w:rPr>
          <w:rStyle w:val="TagStyle"/>
          <w:rtl/>
        </w:rPr>
        <w:t xml:space="preserve"> &gt;&gt;</w:t>
      </w:r>
      <w:r w:rsidR="00E359A5">
        <w:rPr>
          <w:rtl/>
        </w:rPr>
        <w:t xml:space="preserve"> </w:t>
      </w:r>
      <w:r>
        <w:rPr>
          <w:rtl/>
        </w:rPr>
        <w:t xml:space="preserve"> </w:t>
      </w:r>
      <w:bookmarkEnd w:id="2079"/>
    </w:p>
    <w:p w14:paraId="08089133" w14:textId="57A4DD19" w:rsidR="006F7706" w:rsidRDefault="006F7706" w:rsidP="006F7706">
      <w:pPr>
        <w:pStyle w:val="KeepWithNext"/>
        <w:rPr>
          <w:rtl/>
          <w:lang w:eastAsia="he-IL"/>
        </w:rPr>
      </w:pPr>
    </w:p>
    <w:p w14:paraId="6AC2EDAF" w14:textId="37E293D8" w:rsidR="006F7706" w:rsidRDefault="006F7706" w:rsidP="006F7706">
      <w:pPr>
        <w:rPr>
          <w:rtl/>
          <w:lang w:eastAsia="he-IL"/>
        </w:rPr>
      </w:pPr>
      <w:bookmarkStart w:id="2080" w:name="_ETM_Q1_3678603"/>
      <w:bookmarkStart w:id="2081" w:name="_ETM_Q1_3678633"/>
      <w:bookmarkStart w:id="2082" w:name="_ETM_Q1_3673657"/>
      <w:bookmarkEnd w:id="2080"/>
      <w:bookmarkEnd w:id="2081"/>
      <w:bookmarkEnd w:id="2082"/>
      <w:proofErr w:type="spellStart"/>
      <w:r>
        <w:rPr>
          <w:rFonts w:hint="cs"/>
          <w:rtl/>
          <w:lang w:eastAsia="he-IL"/>
        </w:rPr>
        <w:t>אוקיי</w:t>
      </w:r>
      <w:proofErr w:type="spellEnd"/>
      <w:r>
        <w:rPr>
          <w:rFonts w:hint="cs"/>
          <w:rtl/>
          <w:lang w:eastAsia="he-IL"/>
        </w:rPr>
        <w:t>, תודה.</w:t>
      </w:r>
    </w:p>
    <w:p w14:paraId="55D90A83" w14:textId="0275291F" w:rsidR="006F7706" w:rsidRDefault="006F7706" w:rsidP="006F7706">
      <w:pPr>
        <w:rPr>
          <w:rtl/>
          <w:lang w:eastAsia="he-IL"/>
        </w:rPr>
      </w:pPr>
      <w:bookmarkStart w:id="2083" w:name="_ETM_Q1_3675250"/>
      <w:bookmarkStart w:id="2084" w:name="_ETM_Q1_3675302"/>
      <w:bookmarkStart w:id="2085" w:name="_ETM_Q1_3675865"/>
      <w:bookmarkEnd w:id="2083"/>
      <w:bookmarkEnd w:id="2084"/>
      <w:bookmarkEnd w:id="2085"/>
    </w:p>
    <w:p w14:paraId="63B74275" w14:textId="42D459BC" w:rsidR="006F7706" w:rsidRDefault="006F7706" w:rsidP="006F7706">
      <w:pPr>
        <w:pStyle w:val="af9"/>
        <w:keepNext/>
        <w:rPr>
          <w:rtl/>
          <w:lang w:eastAsia="he-IL"/>
        </w:rPr>
      </w:pPr>
      <w:bookmarkStart w:id="2086" w:name="ET_guest_901865_245"/>
      <w:r w:rsidRPr="006F7706">
        <w:rPr>
          <w:rStyle w:val="TagStyle"/>
          <w:rtl/>
        </w:rPr>
        <w:t xml:space="preserve"> &lt;&lt; אורח &gt;&gt; </w:t>
      </w:r>
      <w:r>
        <w:rPr>
          <w:rtl/>
          <w:lang w:eastAsia="he-IL"/>
        </w:rPr>
        <w:t>טל קדמי:</w:t>
      </w:r>
      <w:r w:rsidRPr="006F7706">
        <w:rPr>
          <w:rStyle w:val="TagStyle"/>
          <w:rtl/>
        </w:rPr>
        <w:t xml:space="preserve"> &lt;&lt; אורח &gt;&gt;</w:t>
      </w:r>
      <w:r w:rsidR="00E359A5">
        <w:rPr>
          <w:rtl/>
          <w:lang w:eastAsia="he-IL"/>
        </w:rPr>
        <w:t xml:space="preserve"> </w:t>
      </w:r>
      <w:r>
        <w:rPr>
          <w:rtl/>
          <w:lang w:eastAsia="he-IL"/>
        </w:rPr>
        <w:t xml:space="preserve"> </w:t>
      </w:r>
      <w:bookmarkEnd w:id="2086"/>
    </w:p>
    <w:p w14:paraId="4EE43694" w14:textId="344EEBF4" w:rsidR="006F7706" w:rsidRDefault="006F7706" w:rsidP="006F7706">
      <w:pPr>
        <w:pStyle w:val="KeepWithNext"/>
        <w:rPr>
          <w:rtl/>
          <w:lang w:eastAsia="he-IL"/>
        </w:rPr>
      </w:pPr>
    </w:p>
    <w:p w14:paraId="52BEB15A" w14:textId="0834C97D" w:rsidR="006F7706" w:rsidRDefault="006F7706" w:rsidP="006F7706">
      <w:pPr>
        <w:rPr>
          <w:rtl/>
          <w:lang w:eastAsia="he-IL"/>
        </w:rPr>
      </w:pPr>
      <w:r>
        <w:rPr>
          <w:rFonts w:hint="cs"/>
          <w:rtl/>
          <w:lang w:eastAsia="he-IL"/>
        </w:rPr>
        <w:t>ס</w:t>
      </w:r>
      <w:bookmarkStart w:id="2087" w:name="_ETM_Q1_3676219"/>
      <w:bookmarkEnd w:id="2087"/>
      <w:r>
        <w:rPr>
          <w:rFonts w:hint="cs"/>
          <w:rtl/>
          <w:lang w:eastAsia="he-IL"/>
        </w:rPr>
        <w:t>ל</w:t>
      </w:r>
      <w:bookmarkStart w:id="2088" w:name="_ETM_Q1_3676242"/>
      <w:bookmarkEnd w:id="2088"/>
      <w:r>
        <w:rPr>
          <w:rFonts w:hint="cs"/>
          <w:rtl/>
          <w:lang w:eastAsia="he-IL"/>
        </w:rPr>
        <w:t>יחה, דבר אחד ששכחתי.</w:t>
      </w:r>
    </w:p>
    <w:p w14:paraId="2BE56ECB" w14:textId="1BD8336C" w:rsidR="006F7706" w:rsidRDefault="006F7706" w:rsidP="006F7706">
      <w:pPr>
        <w:rPr>
          <w:rtl/>
          <w:lang w:eastAsia="he-IL"/>
        </w:rPr>
      </w:pPr>
      <w:bookmarkStart w:id="2089" w:name="_ETM_Q1_3677846"/>
      <w:bookmarkStart w:id="2090" w:name="_ETM_Q1_3677888"/>
      <w:bookmarkStart w:id="2091" w:name="_ETM_Q1_3678394"/>
      <w:bookmarkEnd w:id="2089"/>
      <w:bookmarkEnd w:id="2090"/>
      <w:bookmarkEnd w:id="2091"/>
    </w:p>
    <w:p w14:paraId="50396943" w14:textId="342CAC52" w:rsidR="006F7706" w:rsidRDefault="006F7706" w:rsidP="006F7706">
      <w:pPr>
        <w:pStyle w:val="af6"/>
        <w:keepNext/>
        <w:rPr>
          <w:rtl/>
        </w:rPr>
      </w:pPr>
      <w:bookmarkStart w:id="2092" w:name="ET_yor_5069_246"/>
      <w:r w:rsidRPr="006F7706">
        <w:rPr>
          <w:rStyle w:val="TagStyle"/>
          <w:rtl/>
        </w:rPr>
        <w:t xml:space="preserve"> &lt;&lt; </w:t>
      </w:r>
      <w:proofErr w:type="spellStart"/>
      <w:r w:rsidRPr="006F7706">
        <w:rPr>
          <w:rStyle w:val="TagStyle"/>
          <w:rtl/>
        </w:rPr>
        <w:t>יור</w:t>
      </w:r>
      <w:proofErr w:type="spellEnd"/>
      <w:r w:rsidRPr="006F7706">
        <w:rPr>
          <w:rStyle w:val="TagStyle"/>
          <w:rtl/>
        </w:rPr>
        <w:t xml:space="preserve"> &gt;&gt; </w:t>
      </w:r>
      <w:r>
        <w:rPr>
          <w:rtl/>
        </w:rPr>
        <w:t>היו"ר יעקב אשר:</w:t>
      </w:r>
      <w:r w:rsidRPr="006F7706">
        <w:rPr>
          <w:rStyle w:val="TagStyle"/>
          <w:rtl/>
        </w:rPr>
        <w:t xml:space="preserve"> &lt;&lt; </w:t>
      </w:r>
      <w:proofErr w:type="spellStart"/>
      <w:r w:rsidRPr="006F7706">
        <w:rPr>
          <w:rStyle w:val="TagStyle"/>
          <w:rtl/>
        </w:rPr>
        <w:t>יור</w:t>
      </w:r>
      <w:proofErr w:type="spellEnd"/>
      <w:r w:rsidRPr="006F7706">
        <w:rPr>
          <w:rStyle w:val="TagStyle"/>
          <w:rtl/>
        </w:rPr>
        <w:t xml:space="preserve"> &gt;&gt;</w:t>
      </w:r>
      <w:r w:rsidR="00E359A5">
        <w:rPr>
          <w:rtl/>
        </w:rPr>
        <w:t xml:space="preserve"> </w:t>
      </w:r>
      <w:r>
        <w:rPr>
          <w:rtl/>
        </w:rPr>
        <w:t xml:space="preserve"> </w:t>
      </w:r>
      <w:bookmarkEnd w:id="2092"/>
    </w:p>
    <w:p w14:paraId="5CFF9A7E" w14:textId="1938018F" w:rsidR="006F7706" w:rsidRDefault="006F7706" w:rsidP="006F7706">
      <w:pPr>
        <w:pStyle w:val="KeepWithNext"/>
        <w:rPr>
          <w:rtl/>
          <w:lang w:eastAsia="he-IL"/>
        </w:rPr>
      </w:pPr>
    </w:p>
    <w:p w14:paraId="14A08EEA" w14:textId="6321B1AA" w:rsidR="006F7706" w:rsidRDefault="006F7706" w:rsidP="006F7706">
      <w:pPr>
        <w:rPr>
          <w:rtl/>
          <w:lang w:eastAsia="he-IL"/>
        </w:rPr>
      </w:pPr>
      <w:bookmarkStart w:id="2093" w:name="_ETM_Q1_3678649"/>
      <w:bookmarkStart w:id="2094" w:name="_ETM_Q1_3678673"/>
      <w:bookmarkEnd w:id="2093"/>
      <w:bookmarkEnd w:id="2094"/>
      <w:r>
        <w:rPr>
          <w:rFonts w:hint="cs"/>
          <w:rtl/>
          <w:lang w:eastAsia="he-IL"/>
        </w:rPr>
        <w:t xml:space="preserve">אני מבין </w:t>
      </w:r>
      <w:bookmarkStart w:id="2095" w:name="_ETM_Q1_3679073"/>
      <w:bookmarkEnd w:id="2095"/>
      <w:r>
        <w:rPr>
          <w:rFonts w:hint="cs"/>
          <w:rtl/>
          <w:lang w:eastAsia="he-IL"/>
        </w:rPr>
        <w:t>מהר כשמדברים לאט. לא, לא.</w:t>
      </w:r>
    </w:p>
    <w:p w14:paraId="7A41EC33" w14:textId="4E0F6B98" w:rsidR="006F7706" w:rsidRDefault="006F7706" w:rsidP="006F7706">
      <w:pPr>
        <w:rPr>
          <w:rtl/>
          <w:lang w:eastAsia="he-IL"/>
        </w:rPr>
      </w:pPr>
      <w:bookmarkStart w:id="2096" w:name="_ETM_Q1_3683083"/>
      <w:bookmarkStart w:id="2097" w:name="_ETM_Q1_3683126"/>
      <w:bookmarkStart w:id="2098" w:name="_ETM_Q1_3683875"/>
      <w:bookmarkEnd w:id="2096"/>
      <w:bookmarkEnd w:id="2097"/>
      <w:bookmarkEnd w:id="2098"/>
    </w:p>
    <w:p w14:paraId="409F84DA" w14:textId="72FB0701" w:rsidR="006F7706" w:rsidRDefault="006F7706" w:rsidP="006F7706">
      <w:pPr>
        <w:pStyle w:val="af9"/>
        <w:keepNext/>
        <w:rPr>
          <w:rtl/>
          <w:lang w:eastAsia="he-IL"/>
        </w:rPr>
      </w:pPr>
      <w:bookmarkStart w:id="2099" w:name="ET_guest_901865_247"/>
      <w:r w:rsidRPr="006F7706">
        <w:rPr>
          <w:rStyle w:val="TagStyle"/>
          <w:rtl/>
        </w:rPr>
        <w:t xml:space="preserve"> &lt;&lt; אורח &gt;&gt; </w:t>
      </w:r>
      <w:r>
        <w:rPr>
          <w:rtl/>
          <w:lang w:eastAsia="he-IL"/>
        </w:rPr>
        <w:t>טל קדמי:</w:t>
      </w:r>
      <w:r w:rsidRPr="006F7706">
        <w:rPr>
          <w:rStyle w:val="TagStyle"/>
          <w:rtl/>
        </w:rPr>
        <w:t xml:space="preserve"> &lt;&lt; אורח &gt;&gt;</w:t>
      </w:r>
      <w:r w:rsidR="00E359A5">
        <w:rPr>
          <w:rtl/>
          <w:lang w:eastAsia="he-IL"/>
        </w:rPr>
        <w:t xml:space="preserve"> </w:t>
      </w:r>
      <w:r>
        <w:rPr>
          <w:rtl/>
          <w:lang w:eastAsia="he-IL"/>
        </w:rPr>
        <w:t xml:space="preserve"> </w:t>
      </w:r>
      <w:bookmarkEnd w:id="2099"/>
    </w:p>
    <w:p w14:paraId="56E51D46" w14:textId="30D66D2B" w:rsidR="006F7706" w:rsidRDefault="006F7706" w:rsidP="006F7706">
      <w:pPr>
        <w:pStyle w:val="KeepWithNext"/>
        <w:rPr>
          <w:rtl/>
          <w:lang w:eastAsia="he-IL"/>
        </w:rPr>
      </w:pPr>
    </w:p>
    <w:p w14:paraId="2D26D613" w14:textId="326E1518" w:rsidR="006F7706" w:rsidRDefault="006F7706" w:rsidP="006F7706">
      <w:pPr>
        <w:rPr>
          <w:rtl/>
          <w:lang w:eastAsia="he-IL"/>
        </w:rPr>
      </w:pPr>
      <w:bookmarkStart w:id="2100" w:name="_ETM_Q1_3684129"/>
      <w:bookmarkStart w:id="2101" w:name="_ETM_Q1_3684153"/>
      <w:bookmarkEnd w:id="2100"/>
      <w:bookmarkEnd w:id="2101"/>
      <w:r>
        <w:rPr>
          <w:rFonts w:hint="cs"/>
          <w:rtl/>
          <w:lang w:eastAsia="he-IL"/>
        </w:rPr>
        <w:t>דבר אחד.</w:t>
      </w:r>
    </w:p>
    <w:p w14:paraId="71366F79" w14:textId="505F67E5" w:rsidR="006F7706" w:rsidRDefault="006F7706" w:rsidP="006F7706">
      <w:pPr>
        <w:rPr>
          <w:rtl/>
          <w:lang w:eastAsia="he-IL"/>
        </w:rPr>
      </w:pPr>
      <w:bookmarkStart w:id="2102" w:name="_ETM_Q1_3685123"/>
      <w:bookmarkStart w:id="2103" w:name="_ETM_Q1_3685168"/>
      <w:bookmarkStart w:id="2104" w:name="_ETM_Q1_3685550"/>
      <w:bookmarkEnd w:id="2102"/>
      <w:bookmarkEnd w:id="2103"/>
      <w:bookmarkEnd w:id="2104"/>
    </w:p>
    <w:p w14:paraId="7721AE9B" w14:textId="35BCE5D7" w:rsidR="006F7706" w:rsidRDefault="006F7706" w:rsidP="006F7706">
      <w:pPr>
        <w:pStyle w:val="af6"/>
        <w:keepNext/>
        <w:rPr>
          <w:rtl/>
        </w:rPr>
      </w:pPr>
      <w:bookmarkStart w:id="2105" w:name="ET_yor_5069_248"/>
      <w:r w:rsidRPr="006F7706">
        <w:rPr>
          <w:rStyle w:val="TagStyle"/>
          <w:rtl/>
        </w:rPr>
        <w:t xml:space="preserve"> &lt;&lt; </w:t>
      </w:r>
      <w:proofErr w:type="spellStart"/>
      <w:r w:rsidRPr="006F7706">
        <w:rPr>
          <w:rStyle w:val="TagStyle"/>
          <w:rtl/>
        </w:rPr>
        <w:t>יור</w:t>
      </w:r>
      <w:proofErr w:type="spellEnd"/>
      <w:r w:rsidRPr="006F7706">
        <w:rPr>
          <w:rStyle w:val="TagStyle"/>
          <w:rtl/>
        </w:rPr>
        <w:t xml:space="preserve"> &gt;&gt; </w:t>
      </w:r>
      <w:r>
        <w:rPr>
          <w:rtl/>
        </w:rPr>
        <w:t>היו"ר יעקב אשר:</w:t>
      </w:r>
      <w:r w:rsidRPr="006F7706">
        <w:rPr>
          <w:rStyle w:val="TagStyle"/>
          <w:rtl/>
        </w:rPr>
        <w:t xml:space="preserve"> &lt;&lt; </w:t>
      </w:r>
      <w:proofErr w:type="spellStart"/>
      <w:r w:rsidRPr="006F7706">
        <w:rPr>
          <w:rStyle w:val="TagStyle"/>
          <w:rtl/>
        </w:rPr>
        <w:t>יור</w:t>
      </w:r>
      <w:proofErr w:type="spellEnd"/>
      <w:r w:rsidRPr="006F7706">
        <w:rPr>
          <w:rStyle w:val="TagStyle"/>
          <w:rtl/>
        </w:rPr>
        <w:t xml:space="preserve"> &gt;&gt;</w:t>
      </w:r>
      <w:r w:rsidR="00E359A5">
        <w:rPr>
          <w:rtl/>
        </w:rPr>
        <w:t xml:space="preserve"> </w:t>
      </w:r>
      <w:r>
        <w:rPr>
          <w:rtl/>
        </w:rPr>
        <w:t xml:space="preserve"> </w:t>
      </w:r>
      <w:bookmarkEnd w:id="2105"/>
    </w:p>
    <w:p w14:paraId="5D2DA8DE" w14:textId="788319DE" w:rsidR="006F7706" w:rsidRDefault="006F7706" w:rsidP="006F7706">
      <w:pPr>
        <w:pStyle w:val="KeepWithNext"/>
        <w:rPr>
          <w:rtl/>
          <w:lang w:eastAsia="he-IL"/>
        </w:rPr>
      </w:pPr>
    </w:p>
    <w:p w14:paraId="58846098" w14:textId="6DA21C94" w:rsidR="006F7706" w:rsidRDefault="006F7706" w:rsidP="006F7706">
      <w:pPr>
        <w:rPr>
          <w:rtl/>
          <w:lang w:eastAsia="he-IL"/>
        </w:rPr>
      </w:pPr>
      <w:bookmarkStart w:id="2106" w:name="_ETM_Q1_3685798"/>
      <w:bookmarkStart w:id="2107" w:name="_ETM_Q1_3685823"/>
      <w:bookmarkEnd w:id="2106"/>
      <w:bookmarkEnd w:id="2107"/>
      <w:r>
        <w:rPr>
          <w:rFonts w:hint="cs"/>
          <w:rtl/>
          <w:lang w:eastAsia="he-IL"/>
        </w:rPr>
        <w:t xml:space="preserve">לא, קיבלת אחד ושתיים ושלוש. </w:t>
      </w:r>
      <w:bookmarkStart w:id="2108" w:name="_ETM_Q1_3688109"/>
      <w:bookmarkEnd w:id="2108"/>
      <w:r>
        <w:rPr>
          <w:rFonts w:hint="cs"/>
          <w:rtl/>
          <w:lang w:eastAsia="he-IL"/>
        </w:rPr>
        <w:t>בבקשה להמשיך להק</w:t>
      </w:r>
      <w:bookmarkStart w:id="2109" w:name="_ETM_Q1_3686959"/>
      <w:bookmarkEnd w:id="2109"/>
      <w:r>
        <w:rPr>
          <w:rFonts w:hint="cs"/>
          <w:rtl/>
          <w:lang w:eastAsia="he-IL"/>
        </w:rPr>
        <w:t>ריא.</w:t>
      </w:r>
    </w:p>
    <w:p w14:paraId="324ABBDC" w14:textId="7815B3A5" w:rsidR="006F7706" w:rsidRDefault="006F7706" w:rsidP="006F7706">
      <w:pPr>
        <w:rPr>
          <w:rtl/>
          <w:lang w:eastAsia="he-IL"/>
        </w:rPr>
      </w:pPr>
      <w:bookmarkStart w:id="2110" w:name="_ETM_Q1_3687785"/>
      <w:bookmarkStart w:id="2111" w:name="_ETM_Q1_3687833"/>
      <w:bookmarkStart w:id="2112" w:name="_ETM_Q1_3688221"/>
      <w:bookmarkEnd w:id="2110"/>
      <w:bookmarkEnd w:id="2111"/>
      <w:bookmarkEnd w:id="2112"/>
    </w:p>
    <w:p w14:paraId="7399C124" w14:textId="297D51DC" w:rsidR="006F7706" w:rsidRDefault="006F7706" w:rsidP="006F7706">
      <w:pPr>
        <w:pStyle w:val="af9"/>
        <w:keepNext/>
        <w:rPr>
          <w:rtl/>
          <w:lang w:eastAsia="he-IL"/>
        </w:rPr>
      </w:pPr>
      <w:bookmarkStart w:id="2113" w:name="ET_guest_רעות_בונג_249"/>
      <w:r w:rsidRPr="006F7706">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6F7706">
        <w:rPr>
          <w:rStyle w:val="TagStyle"/>
          <w:rtl/>
        </w:rPr>
        <w:t xml:space="preserve"> &lt;&lt; אורח &gt;&gt;</w:t>
      </w:r>
      <w:r w:rsidR="00E359A5">
        <w:rPr>
          <w:rtl/>
          <w:lang w:eastAsia="he-IL"/>
        </w:rPr>
        <w:t xml:space="preserve"> </w:t>
      </w:r>
      <w:r>
        <w:rPr>
          <w:rtl/>
          <w:lang w:eastAsia="he-IL"/>
        </w:rPr>
        <w:t xml:space="preserve"> </w:t>
      </w:r>
      <w:bookmarkEnd w:id="2113"/>
    </w:p>
    <w:p w14:paraId="6389A2F0" w14:textId="1C98DD69" w:rsidR="006F7706" w:rsidRDefault="006F7706" w:rsidP="006F7706">
      <w:pPr>
        <w:pStyle w:val="KeepWithNext"/>
        <w:rPr>
          <w:rtl/>
          <w:lang w:eastAsia="he-IL"/>
        </w:rPr>
      </w:pPr>
    </w:p>
    <w:p w14:paraId="6CE9D9CE" w14:textId="77777777" w:rsidR="00204E5A" w:rsidRDefault="006F7706" w:rsidP="006F7706">
      <w:pPr>
        <w:rPr>
          <w:rtl/>
          <w:lang w:eastAsia="he-IL"/>
        </w:rPr>
      </w:pPr>
      <w:bookmarkStart w:id="2114" w:name="_ETM_Q1_3688478"/>
      <w:bookmarkStart w:id="2115" w:name="_ETM_Q1_3688506"/>
      <w:bookmarkEnd w:id="2114"/>
      <w:bookmarkEnd w:id="2115"/>
      <w:r>
        <w:rPr>
          <w:rFonts w:hint="cs"/>
          <w:rtl/>
          <w:lang w:eastAsia="he-IL"/>
        </w:rPr>
        <w:t xml:space="preserve">אני אמשיך עכשיו ואני אקריא את </w:t>
      </w:r>
      <w:bookmarkStart w:id="2116" w:name="_ETM_Q1_3690913"/>
      <w:bookmarkEnd w:id="2116"/>
      <w:r>
        <w:rPr>
          <w:rFonts w:hint="cs"/>
          <w:rtl/>
          <w:lang w:eastAsia="he-IL"/>
        </w:rPr>
        <w:t xml:space="preserve">סעיפים 13 עד 21. כל מיני נושאים ותיקונים טכניים. </w:t>
      </w:r>
      <w:bookmarkStart w:id="2117" w:name="_ETM_Q1_3695359"/>
      <w:bookmarkEnd w:id="2117"/>
      <w:r>
        <w:rPr>
          <w:rFonts w:hint="cs"/>
          <w:rtl/>
          <w:lang w:eastAsia="he-IL"/>
        </w:rPr>
        <w:t>אז אני אקריא ואגיד בקצרה.</w:t>
      </w:r>
    </w:p>
    <w:p w14:paraId="09C3D998" w14:textId="77777777" w:rsidR="00204E5A" w:rsidRDefault="00204E5A" w:rsidP="006F7706">
      <w:pPr>
        <w:rPr>
          <w:rtl/>
          <w:lang w:eastAsia="he-IL"/>
        </w:rPr>
      </w:pPr>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1724"/>
        <w:gridCol w:w="567"/>
        <w:gridCol w:w="425"/>
        <w:gridCol w:w="7197"/>
      </w:tblGrid>
      <w:tr w:rsidR="00204E5A" w14:paraId="5E76A5E9" w14:textId="77777777" w:rsidTr="00715D06">
        <w:trPr>
          <w:cantSplit/>
          <w:trHeight w:val="45"/>
        </w:trPr>
        <w:tc>
          <w:tcPr>
            <w:tcW w:w="1724" w:type="dxa"/>
          </w:tcPr>
          <w:p w14:paraId="1D5D11C0" w14:textId="69FD38D0" w:rsidR="00204E5A" w:rsidRDefault="00204E5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Fonts w:hint="cs"/>
                <w:rtl/>
                <w:lang w:eastAsia="he-IL"/>
              </w:rPr>
              <w:t>החלפת הסימון של סעיף 33</w:t>
            </w:r>
          </w:p>
        </w:tc>
        <w:tc>
          <w:tcPr>
            <w:tcW w:w="567" w:type="dxa"/>
          </w:tcPr>
          <w:p w14:paraId="167EA3D5" w14:textId="584016C1" w:rsidR="00204E5A" w:rsidRDefault="00204E5A" w:rsidP="00255B6C">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13.</w:t>
            </w:r>
          </w:p>
        </w:tc>
        <w:tc>
          <w:tcPr>
            <w:tcW w:w="7622" w:type="dxa"/>
            <w:gridSpan w:val="2"/>
          </w:tcPr>
          <w:p w14:paraId="135FD4E2" w14:textId="0AF4B75B" w:rsidR="00204E5A" w:rsidRPr="0067164B" w:rsidRDefault="00204E5A" w:rsidP="00255B6C">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tl/>
              </w:rPr>
              <w:t xml:space="preserve">סעיף 33 לחוק העיקרי יסומן </w:t>
            </w:r>
            <w:r>
              <w:rPr>
                <w:rFonts w:hint="cs"/>
                <w:rtl/>
              </w:rPr>
              <w:t>"82".</w:t>
            </w:r>
          </w:p>
        </w:tc>
      </w:tr>
      <w:tr w:rsidR="00204E5A" w14:paraId="656E7D7A" w14:textId="77777777" w:rsidTr="00715D06">
        <w:trPr>
          <w:cantSplit/>
          <w:trHeight w:val="45"/>
        </w:trPr>
        <w:tc>
          <w:tcPr>
            <w:tcW w:w="1724" w:type="dxa"/>
          </w:tcPr>
          <w:p w14:paraId="098A94C6" w14:textId="728C75BB" w:rsidR="00204E5A" w:rsidRDefault="00204E5A" w:rsidP="00255B6C">
            <w:pPr>
              <w:keepLines/>
              <w:widowControl w:val="0"/>
              <w:tabs>
                <w:tab w:val="left" w:pos="624"/>
                <w:tab w:val="left" w:pos="1247"/>
              </w:tabs>
              <w:snapToGrid w:val="0"/>
              <w:spacing w:line="360" w:lineRule="auto"/>
              <w:ind w:firstLine="0"/>
              <w:jc w:val="left"/>
              <w:outlineLvl w:val="2"/>
              <w:rPr>
                <w:rtl/>
                <w:lang w:eastAsia="he-IL"/>
              </w:rPr>
            </w:pPr>
            <w:r>
              <w:rPr>
                <w:rFonts w:hint="cs"/>
                <w:rtl/>
              </w:rPr>
              <w:t>תיקון סעיף 34</w:t>
            </w:r>
          </w:p>
        </w:tc>
        <w:tc>
          <w:tcPr>
            <w:tcW w:w="567" w:type="dxa"/>
          </w:tcPr>
          <w:p w14:paraId="247A1C97" w14:textId="38C8A37C" w:rsidR="00204E5A" w:rsidRDefault="00204E5A" w:rsidP="00255B6C">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14.</w:t>
            </w:r>
          </w:p>
        </w:tc>
        <w:tc>
          <w:tcPr>
            <w:tcW w:w="7622" w:type="dxa"/>
            <w:gridSpan w:val="2"/>
          </w:tcPr>
          <w:p w14:paraId="7BA78A38" w14:textId="7020F7E6" w:rsidR="00204E5A" w:rsidRPr="00204E5A" w:rsidRDefault="00204E5A" w:rsidP="00255B6C">
            <w:pPr>
              <w:keepLines/>
              <w:widowControl w:val="0"/>
              <w:tabs>
                <w:tab w:val="left" w:pos="624"/>
                <w:tab w:val="left" w:pos="1247"/>
              </w:tabs>
              <w:snapToGrid w:val="0"/>
              <w:spacing w:line="360" w:lineRule="auto"/>
              <w:ind w:firstLine="0"/>
              <w:jc w:val="left"/>
              <w:outlineLvl w:val="2"/>
            </w:pPr>
            <w:r>
              <w:rPr>
                <w:rtl/>
              </w:rPr>
              <w:t>סעיף 34 לחוק העיקרי יסומן "83"</w:t>
            </w:r>
            <w:r>
              <w:rPr>
                <w:rFonts w:hint="cs"/>
                <w:rtl/>
              </w:rPr>
              <w:t xml:space="preserve"> </w:t>
            </w:r>
            <w:r>
              <w:rPr>
                <w:rtl/>
              </w:rPr>
              <w:t>ובו</w:t>
            </w:r>
            <w:r>
              <w:t xml:space="preserve"> –</w:t>
            </w:r>
          </w:p>
        </w:tc>
      </w:tr>
      <w:tr w:rsidR="00204E5A" w14:paraId="4CAFD85E" w14:textId="77777777" w:rsidTr="00715D06">
        <w:trPr>
          <w:cantSplit/>
          <w:trHeight w:val="45"/>
        </w:trPr>
        <w:tc>
          <w:tcPr>
            <w:tcW w:w="1724" w:type="dxa"/>
          </w:tcPr>
          <w:p w14:paraId="08C7C440"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567" w:type="dxa"/>
          </w:tcPr>
          <w:p w14:paraId="72C06E3D" w14:textId="4D98069C" w:rsidR="00204E5A" w:rsidRDefault="00204E5A" w:rsidP="00204E5A">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5B5213B1" w14:textId="1191D03F" w:rsidR="00204E5A" w:rsidRDefault="00204E5A" w:rsidP="00204E5A">
            <w:pPr>
              <w:keepLines/>
              <w:widowControl w:val="0"/>
              <w:tabs>
                <w:tab w:val="left" w:pos="624"/>
                <w:tab w:val="left" w:pos="1247"/>
              </w:tabs>
              <w:snapToGrid w:val="0"/>
              <w:spacing w:line="360" w:lineRule="auto"/>
              <w:ind w:firstLine="0"/>
              <w:jc w:val="center"/>
              <w:outlineLvl w:val="2"/>
              <w:rPr>
                <w:rtl/>
              </w:rPr>
            </w:pPr>
            <w:r>
              <w:rPr>
                <w:rFonts w:hint="cs"/>
                <w:rtl/>
              </w:rPr>
              <w:t>(1)</w:t>
            </w:r>
          </w:p>
        </w:tc>
        <w:tc>
          <w:tcPr>
            <w:tcW w:w="7197" w:type="dxa"/>
          </w:tcPr>
          <w:p w14:paraId="76CA5F1D" w14:textId="50270617" w:rsidR="00204E5A" w:rsidRDefault="00204E5A" w:rsidP="00255B6C">
            <w:pPr>
              <w:keepLines/>
              <w:widowControl w:val="0"/>
              <w:tabs>
                <w:tab w:val="left" w:pos="-724"/>
                <w:tab w:val="left" w:pos="126"/>
              </w:tabs>
              <w:snapToGrid w:val="0"/>
              <w:spacing w:line="360" w:lineRule="auto"/>
              <w:ind w:firstLine="0"/>
              <w:jc w:val="left"/>
              <w:outlineLvl w:val="2"/>
              <w:rPr>
                <w:rtl/>
              </w:rPr>
            </w:pPr>
            <w:r>
              <w:rPr>
                <w:rtl/>
              </w:rPr>
              <w:t>בכותרת השוליים, אחרי "התוספת" יבוא "הראשונה</w:t>
            </w:r>
            <w:r>
              <w:rPr>
                <w:rFonts w:hint="cs"/>
                <w:rtl/>
              </w:rPr>
              <w:t>" ;</w:t>
            </w:r>
          </w:p>
        </w:tc>
      </w:tr>
      <w:tr w:rsidR="00204E5A" w14:paraId="3EE0CC91" w14:textId="77777777" w:rsidTr="00715D06">
        <w:trPr>
          <w:cantSplit/>
          <w:trHeight w:val="45"/>
        </w:trPr>
        <w:tc>
          <w:tcPr>
            <w:tcW w:w="1724" w:type="dxa"/>
          </w:tcPr>
          <w:p w14:paraId="110C594E"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567" w:type="dxa"/>
          </w:tcPr>
          <w:p w14:paraId="21CABFEF" w14:textId="77777777" w:rsidR="00204E5A" w:rsidRDefault="00204E5A" w:rsidP="00204E5A">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7A31E8F2" w14:textId="204ED38E" w:rsidR="00204E5A" w:rsidRDefault="00204E5A" w:rsidP="00204E5A">
            <w:pPr>
              <w:keepLines/>
              <w:widowControl w:val="0"/>
              <w:tabs>
                <w:tab w:val="left" w:pos="624"/>
                <w:tab w:val="left" w:pos="1247"/>
              </w:tabs>
              <w:snapToGrid w:val="0"/>
              <w:spacing w:line="360" w:lineRule="auto"/>
              <w:ind w:firstLine="0"/>
              <w:jc w:val="center"/>
              <w:outlineLvl w:val="2"/>
              <w:rPr>
                <w:rtl/>
              </w:rPr>
            </w:pPr>
            <w:r>
              <w:rPr>
                <w:rFonts w:hint="cs"/>
                <w:rtl/>
              </w:rPr>
              <w:t>(2)</w:t>
            </w:r>
          </w:p>
        </w:tc>
        <w:tc>
          <w:tcPr>
            <w:tcW w:w="7197" w:type="dxa"/>
          </w:tcPr>
          <w:p w14:paraId="2C471AED" w14:textId="0C807C95" w:rsidR="00204E5A" w:rsidRPr="00204E5A" w:rsidRDefault="00204E5A" w:rsidP="00255B6C">
            <w:pPr>
              <w:autoSpaceDE w:val="0"/>
              <w:autoSpaceDN w:val="0"/>
              <w:bidi w:val="0"/>
              <w:adjustRightInd w:val="0"/>
              <w:spacing w:line="240" w:lineRule="auto"/>
              <w:ind w:firstLine="0"/>
              <w:jc w:val="right"/>
              <w:rPr>
                <w:rFonts w:ascii="David" w:hAnsi="David"/>
                <w:sz w:val="26"/>
                <w:szCs w:val="26"/>
                <w:rtl/>
              </w:rPr>
            </w:pPr>
            <w:r>
              <w:rPr>
                <w:rFonts w:hint="cs"/>
                <w:rtl/>
              </w:rPr>
              <w:t>א</w:t>
            </w:r>
            <w:r>
              <w:rPr>
                <w:rtl/>
              </w:rPr>
              <w:t>חרי "התוספת" יבוא "הראשונה</w:t>
            </w:r>
            <w:r>
              <w:rPr>
                <w:rFonts w:hint="cs"/>
                <w:rtl/>
              </w:rPr>
              <w:t>".</w:t>
            </w:r>
          </w:p>
        </w:tc>
      </w:tr>
      <w:tr w:rsidR="00204E5A" w14:paraId="1DC48FBC" w14:textId="77777777" w:rsidTr="00715D06">
        <w:trPr>
          <w:cantSplit/>
          <w:trHeight w:val="45"/>
        </w:trPr>
        <w:tc>
          <w:tcPr>
            <w:tcW w:w="1724" w:type="dxa"/>
          </w:tcPr>
          <w:p w14:paraId="5114A1AE"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567" w:type="dxa"/>
          </w:tcPr>
          <w:p w14:paraId="1F8B633C" w14:textId="428023FF" w:rsidR="00204E5A" w:rsidRDefault="00204E5A" w:rsidP="00204E5A">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15.</w:t>
            </w:r>
          </w:p>
        </w:tc>
        <w:tc>
          <w:tcPr>
            <w:tcW w:w="7622" w:type="dxa"/>
            <w:gridSpan w:val="2"/>
          </w:tcPr>
          <w:p w14:paraId="3756F367" w14:textId="4BE49498" w:rsidR="00204E5A" w:rsidRPr="00204E5A" w:rsidRDefault="00204E5A" w:rsidP="00255B6C">
            <w:pPr>
              <w:autoSpaceDE w:val="0"/>
              <w:autoSpaceDN w:val="0"/>
              <w:bidi w:val="0"/>
              <w:adjustRightInd w:val="0"/>
              <w:spacing w:line="240" w:lineRule="auto"/>
              <w:ind w:firstLine="0"/>
              <w:jc w:val="right"/>
              <w:rPr>
                <w:rFonts w:ascii="David" w:hAnsi="David"/>
                <w:sz w:val="26"/>
                <w:szCs w:val="26"/>
              </w:rPr>
            </w:pPr>
            <w:r>
              <w:rPr>
                <w:rFonts w:hint="cs"/>
                <w:rtl/>
                <w:lang w:eastAsia="he-IL"/>
              </w:rPr>
              <w:t xml:space="preserve">תיקון סעיף 35. </w:t>
            </w:r>
            <w:r>
              <w:rPr>
                <w:rtl/>
              </w:rPr>
              <w:t>סעיף 35 לחוק העיקרי יסומן "84</w:t>
            </w:r>
            <w:r>
              <w:rPr>
                <w:rFonts w:hint="cs"/>
                <w:rtl/>
              </w:rPr>
              <w:t xml:space="preserve">", </w:t>
            </w:r>
            <w:r>
              <w:rPr>
                <w:rtl/>
              </w:rPr>
              <w:t>ובו</w:t>
            </w:r>
            <w:r>
              <w:rPr>
                <w:rFonts w:hint="cs"/>
                <w:rtl/>
              </w:rPr>
              <w:t xml:space="preserve"> -</w:t>
            </w:r>
            <w:r w:rsidR="00E359A5">
              <w:rPr>
                <w:rFonts w:hint="cs"/>
              </w:rPr>
              <w:t xml:space="preserve"> </w:t>
            </w:r>
          </w:p>
        </w:tc>
      </w:tr>
      <w:tr w:rsidR="00204E5A" w14:paraId="4FEB8960" w14:textId="77777777" w:rsidTr="00715D06">
        <w:trPr>
          <w:cantSplit/>
          <w:trHeight w:val="45"/>
        </w:trPr>
        <w:tc>
          <w:tcPr>
            <w:tcW w:w="1724" w:type="dxa"/>
          </w:tcPr>
          <w:p w14:paraId="2020E65F"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567" w:type="dxa"/>
          </w:tcPr>
          <w:p w14:paraId="293289C1" w14:textId="77777777" w:rsidR="00204E5A" w:rsidRDefault="00204E5A" w:rsidP="00204E5A">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2DB7048" w14:textId="38C376E5" w:rsidR="00204E5A" w:rsidRDefault="00204E5A" w:rsidP="00204E5A">
            <w:pPr>
              <w:keepLines/>
              <w:widowControl w:val="0"/>
              <w:tabs>
                <w:tab w:val="left" w:pos="624"/>
                <w:tab w:val="left" w:pos="1247"/>
              </w:tabs>
              <w:snapToGrid w:val="0"/>
              <w:spacing w:line="360" w:lineRule="auto"/>
              <w:ind w:firstLine="0"/>
              <w:jc w:val="center"/>
              <w:outlineLvl w:val="2"/>
              <w:rPr>
                <w:rtl/>
              </w:rPr>
            </w:pPr>
            <w:r>
              <w:rPr>
                <w:rFonts w:hint="cs"/>
                <w:rtl/>
              </w:rPr>
              <w:t>(1)</w:t>
            </w:r>
          </w:p>
        </w:tc>
        <w:tc>
          <w:tcPr>
            <w:tcW w:w="7197" w:type="dxa"/>
          </w:tcPr>
          <w:p w14:paraId="076F325B" w14:textId="4EC90FFC" w:rsidR="00204E5A" w:rsidRPr="00204E5A" w:rsidRDefault="00204E5A" w:rsidP="00255B6C">
            <w:pPr>
              <w:autoSpaceDE w:val="0"/>
              <w:autoSpaceDN w:val="0"/>
              <w:bidi w:val="0"/>
              <w:adjustRightInd w:val="0"/>
              <w:spacing w:line="240" w:lineRule="auto"/>
              <w:ind w:firstLine="0"/>
              <w:jc w:val="right"/>
              <w:rPr>
                <w:rFonts w:ascii="David" w:hAnsi="David"/>
                <w:sz w:val="26"/>
                <w:szCs w:val="26"/>
              </w:rPr>
            </w:pPr>
            <w:r>
              <w:rPr>
                <w:rtl/>
              </w:rPr>
              <w:t xml:space="preserve">בסעיף קטן </w:t>
            </w:r>
            <w:r>
              <w:rPr>
                <w:rFonts w:hint="cs"/>
                <w:rtl/>
              </w:rPr>
              <w:t>(</w:t>
            </w:r>
            <w:r>
              <w:rPr>
                <w:rtl/>
              </w:rPr>
              <w:t>א</w:t>
            </w:r>
            <w:r>
              <w:rPr>
                <w:rFonts w:hint="cs"/>
                <w:rtl/>
              </w:rPr>
              <w:t>)</w:t>
            </w:r>
            <w:r>
              <w:rPr>
                <w:rtl/>
              </w:rPr>
              <w:t xml:space="preserve"> במקום "לפרק זה" יבוא "לפר</w:t>
            </w:r>
            <w:r>
              <w:rPr>
                <w:rFonts w:hint="cs"/>
                <w:rtl/>
              </w:rPr>
              <w:t>ג ג'" ;</w:t>
            </w:r>
          </w:p>
        </w:tc>
      </w:tr>
      <w:tr w:rsidR="00204E5A" w14:paraId="7D60BB21" w14:textId="77777777" w:rsidTr="00715D06">
        <w:trPr>
          <w:cantSplit/>
          <w:trHeight w:val="45"/>
        </w:trPr>
        <w:tc>
          <w:tcPr>
            <w:tcW w:w="1724" w:type="dxa"/>
          </w:tcPr>
          <w:p w14:paraId="520766CC" w14:textId="77777777" w:rsidR="00204E5A" w:rsidRDefault="00204E5A" w:rsidP="00255B6C">
            <w:pPr>
              <w:keepLines/>
              <w:widowControl w:val="0"/>
              <w:tabs>
                <w:tab w:val="left" w:pos="624"/>
                <w:tab w:val="left" w:pos="1247"/>
              </w:tabs>
              <w:snapToGrid w:val="0"/>
              <w:spacing w:line="360" w:lineRule="auto"/>
              <w:ind w:firstLine="0"/>
              <w:jc w:val="left"/>
              <w:outlineLvl w:val="2"/>
              <w:rPr>
                <w:rtl/>
              </w:rPr>
            </w:pPr>
          </w:p>
        </w:tc>
        <w:tc>
          <w:tcPr>
            <w:tcW w:w="567" w:type="dxa"/>
          </w:tcPr>
          <w:p w14:paraId="00FF77DB" w14:textId="77777777" w:rsidR="00204E5A" w:rsidRDefault="00204E5A" w:rsidP="00204E5A">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63A5B492" w14:textId="7727D44F" w:rsidR="00204E5A" w:rsidRDefault="00204E5A" w:rsidP="00204E5A">
            <w:pPr>
              <w:keepLines/>
              <w:widowControl w:val="0"/>
              <w:tabs>
                <w:tab w:val="left" w:pos="624"/>
                <w:tab w:val="left" w:pos="1247"/>
              </w:tabs>
              <w:snapToGrid w:val="0"/>
              <w:spacing w:line="360" w:lineRule="auto"/>
              <w:ind w:firstLine="0"/>
              <w:jc w:val="center"/>
              <w:outlineLvl w:val="2"/>
              <w:rPr>
                <w:rtl/>
              </w:rPr>
            </w:pPr>
            <w:r>
              <w:rPr>
                <w:rFonts w:hint="cs"/>
                <w:rtl/>
              </w:rPr>
              <w:t>(2)</w:t>
            </w:r>
          </w:p>
        </w:tc>
        <w:tc>
          <w:tcPr>
            <w:tcW w:w="7197" w:type="dxa"/>
          </w:tcPr>
          <w:p w14:paraId="670D1EBA" w14:textId="28DF3BFC" w:rsidR="00204E5A" w:rsidRPr="00204E5A" w:rsidRDefault="00204E5A" w:rsidP="00204E5A">
            <w:pPr>
              <w:tabs>
                <w:tab w:val="left" w:pos="7186"/>
              </w:tabs>
              <w:autoSpaceDE w:val="0"/>
              <w:autoSpaceDN w:val="0"/>
              <w:bidi w:val="0"/>
              <w:adjustRightInd w:val="0"/>
              <w:spacing w:line="240" w:lineRule="auto"/>
              <w:ind w:firstLine="0"/>
              <w:jc w:val="right"/>
              <w:rPr>
                <w:rFonts w:ascii="David" w:hAnsi="David"/>
                <w:sz w:val="26"/>
                <w:szCs w:val="26"/>
              </w:rPr>
            </w:pPr>
            <w:r>
              <w:rPr>
                <w:rtl/>
              </w:rPr>
              <w:t xml:space="preserve">בסעיף קטן </w:t>
            </w:r>
            <w:r>
              <w:rPr>
                <w:rFonts w:hint="cs"/>
                <w:rtl/>
              </w:rPr>
              <w:t>(</w:t>
            </w:r>
            <w:r>
              <w:rPr>
                <w:rtl/>
              </w:rPr>
              <w:t>ב</w:t>
            </w:r>
            <w:r>
              <w:rPr>
                <w:rFonts w:hint="cs"/>
                <w:rtl/>
              </w:rPr>
              <w:t>)</w:t>
            </w:r>
            <w:r>
              <w:rPr>
                <w:rtl/>
              </w:rPr>
              <w:t>, במקום "ו־37"</w:t>
            </w:r>
            <w:r>
              <w:rPr>
                <w:rFonts w:hint="cs"/>
                <w:rtl/>
              </w:rPr>
              <w:t xml:space="preserve"> </w:t>
            </w:r>
            <w:r>
              <w:rPr>
                <w:rtl/>
              </w:rPr>
              <w:t>יבוא "ו־86</w:t>
            </w:r>
            <w:r>
              <w:rPr>
                <w:rFonts w:hint="cs"/>
                <w:rtl/>
              </w:rPr>
              <w:t>".</w:t>
            </w:r>
          </w:p>
        </w:tc>
      </w:tr>
    </w:tbl>
    <w:p w14:paraId="0568EDA2" w14:textId="6F773BCA" w:rsidR="00715D06" w:rsidRDefault="006F7706" w:rsidP="00715D06">
      <w:pPr>
        <w:ind w:firstLine="0"/>
        <w:rPr>
          <w:rtl/>
        </w:rPr>
      </w:pPr>
      <w:r>
        <w:rPr>
          <w:rFonts w:hint="cs"/>
          <w:rtl/>
        </w:rPr>
        <w:t xml:space="preserve"> </w:t>
      </w:r>
    </w:p>
    <w:p w14:paraId="2F72C91B" w14:textId="11C9CA77" w:rsidR="006F7706" w:rsidRDefault="006F7706" w:rsidP="006F7706">
      <w:pPr>
        <w:rPr>
          <w:rtl/>
        </w:rPr>
      </w:pPr>
      <w:r>
        <w:rPr>
          <w:rFonts w:hint="cs"/>
          <w:rtl/>
        </w:rPr>
        <w:t xml:space="preserve">על </w:t>
      </w:r>
      <w:bookmarkStart w:id="2118" w:name="_ETM_Q1_3733295"/>
      <w:bookmarkEnd w:id="2118"/>
      <w:r>
        <w:rPr>
          <w:rFonts w:hint="cs"/>
          <w:rtl/>
        </w:rPr>
        <w:t>פסקה (3) אני מדלגת כי אנחנו נדון בפסקה הזאת כש</w:t>
      </w:r>
      <w:r w:rsidR="0065696C">
        <w:rPr>
          <w:rFonts w:hint="cs"/>
          <w:rtl/>
        </w:rPr>
        <w:t>נ</w:t>
      </w:r>
      <w:r>
        <w:rPr>
          <w:rFonts w:hint="cs"/>
          <w:rtl/>
        </w:rPr>
        <w:t xml:space="preserve">גיע </w:t>
      </w:r>
      <w:bookmarkStart w:id="2119" w:name="_ETM_Q1_3741731"/>
      <w:bookmarkEnd w:id="2119"/>
      <w:r>
        <w:rPr>
          <w:rFonts w:hint="cs"/>
          <w:rtl/>
        </w:rPr>
        <w:t>לפרקים שעסקים במקרקעין.</w:t>
      </w:r>
    </w:p>
    <w:p w14:paraId="35BC12F1" w14:textId="4C3DB3FC" w:rsidR="006F7706" w:rsidRDefault="006F7706" w:rsidP="006F7706">
      <w:pPr>
        <w:rPr>
          <w:rtl/>
        </w:rPr>
      </w:pPr>
      <w:bookmarkStart w:id="2120" w:name="_ETM_Q1_3747601"/>
      <w:bookmarkStart w:id="2121" w:name="_ETM_Q1_3747711"/>
      <w:bookmarkEnd w:id="2120"/>
      <w:bookmarkEnd w:id="2121"/>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306"/>
        <w:gridCol w:w="1418"/>
        <w:gridCol w:w="567"/>
        <w:gridCol w:w="425"/>
        <w:gridCol w:w="7197"/>
      </w:tblGrid>
      <w:tr w:rsidR="00715D06" w:rsidRPr="00204E5A" w14:paraId="370CBFA4" w14:textId="77777777" w:rsidTr="00715D06">
        <w:trPr>
          <w:cantSplit/>
          <w:trHeight w:val="45"/>
        </w:trPr>
        <w:tc>
          <w:tcPr>
            <w:tcW w:w="1724" w:type="dxa"/>
            <w:gridSpan w:val="2"/>
          </w:tcPr>
          <w:p w14:paraId="7853A564" w14:textId="36DA99F2" w:rsidR="00715D06" w:rsidRDefault="00715D06" w:rsidP="00255B6C">
            <w:pPr>
              <w:keepLines/>
              <w:widowControl w:val="0"/>
              <w:tabs>
                <w:tab w:val="left" w:pos="624"/>
                <w:tab w:val="left" w:pos="1247"/>
              </w:tabs>
              <w:snapToGrid w:val="0"/>
              <w:spacing w:line="360" w:lineRule="auto"/>
              <w:ind w:firstLine="0"/>
              <w:jc w:val="left"/>
              <w:outlineLvl w:val="2"/>
              <w:rPr>
                <w:rtl/>
              </w:rPr>
            </w:pPr>
            <w:r>
              <w:rPr>
                <w:rFonts w:hint="cs"/>
                <w:rtl/>
              </w:rPr>
              <w:t>תיקון לסעיף 36</w:t>
            </w:r>
          </w:p>
        </w:tc>
        <w:tc>
          <w:tcPr>
            <w:tcW w:w="567" w:type="dxa"/>
          </w:tcPr>
          <w:p w14:paraId="3BFCDAF3" w14:textId="77777777" w:rsidR="00715D06" w:rsidRDefault="00715D06"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16.</w:t>
            </w:r>
          </w:p>
        </w:tc>
        <w:tc>
          <w:tcPr>
            <w:tcW w:w="7622" w:type="dxa"/>
            <w:gridSpan w:val="2"/>
          </w:tcPr>
          <w:p w14:paraId="6E686C39" w14:textId="72FB0CC7" w:rsidR="00715D06" w:rsidRPr="00204E5A" w:rsidRDefault="00715D06" w:rsidP="00255B6C">
            <w:pPr>
              <w:autoSpaceDE w:val="0"/>
              <w:autoSpaceDN w:val="0"/>
              <w:bidi w:val="0"/>
              <w:adjustRightInd w:val="0"/>
              <w:spacing w:line="240" w:lineRule="auto"/>
              <w:ind w:firstLine="0"/>
              <w:jc w:val="right"/>
              <w:rPr>
                <w:rFonts w:ascii="David" w:hAnsi="David"/>
                <w:sz w:val="26"/>
                <w:szCs w:val="26"/>
              </w:rPr>
            </w:pPr>
            <w:r>
              <w:rPr>
                <w:rtl/>
              </w:rPr>
              <w:t>סעיף 36 לחוק העיקרי יסומן "85</w:t>
            </w:r>
            <w:r>
              <w:rPr>
                <w:rFonts w:hint="cs"/>
                <w:rtl/>
              </w:rPr>
              <w:t xml:space="preserve">", </w:t>
            </w:r>
            <w:r>
              <w:rPr>
                <w:rtl/>
              </w:rPr>
              <w:t>ובו</w:t>
            </w:r>
            <w:r>
              <w:rPr>
                <w:rFonts w:hint="cs"/>
                <w:rtl/>
              </w:rPr>
              <w:t xml:space="preserve"> </w:t>
            </w:r>
            <w:r>
              <w:rPr>
                <w:rtl/>
              </w:rPr>
              <w:t>–</w:t>
            </w:r>
          </w:p>
        </w:tc>
      </w:tr>
      <w:tr w:rsidR="00715D06" w:rsidRPr="00204E5A" w14:paraId="0CB05F4F" w14:textId="77777777" w:rsidTr="00715D06">
        <w:trPr>
          <w:cantSplit/>
          <w:trHeight w:val="45"/>
        </w:trPr>
        <w:tc>
          <w:tcPr>
            <w:tcW w:w="1724" w:type="dxa"/>
            <w:gridSpan w:val="2"/>
          </w:tcPr>
          <w:p w14:paraId="7F20D702" w14:textId="77777777" w:rsidR="00715D06" w:rsidRDefault="00715D06" w:rsidP="00255B6C">
            <w:pPr>
              <w:keepLines/>
              <w:widowControl w:val="0"/>
              <w:tabs>
                <w:tab w:val="left" w:pos="624"/>
                <w:tab w:val="left" w:pos="1247"/>
              </w:tabs>
              <w:snapToGrid w:val="0"/>
              <w:spacing w:line="360" w:lineRule="auto"/>
              <w:ind w:firstLine="0"/>
              <w:jc w:val="left"/>
              <w:outlineLvl w:val="2"/>
              <w:rPr>
                <w:rtl/>
              </w:rPr>
            </w:pPr>
          </w:p>
        </w:tc>
        <w:tc>
          <w:tcPr>
            <w:tcW w:w="567" w:type="dxa"/>
          </w:tcPr>
          <w:p w14:paraId="29E55F2A" w14:textId="77777777" w:rsidR="00715D06" w:rsidRDefault="00715D06"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5F80966A" w14:textId="77777777" w:rsidR="00715D06" w:rsidRDefault="00715D06" w:rsidP="00255B6C">
            <w:pPr>
              <w:keepLines/>
              <w:widowControl w:val="0"/>
              <w:tabs>
                <w:tab w:val="left" w:pos="624"/>
                <w:tab w:val="left" w:pos="1247"/>
              </w:tabs>
              <w:snapToGrid w:val="0"/>
              <w:spacing w:line="360" w:lineRule="auto"/>
              <w:ind w:firstLine="0"/>
              <w:jc w:val="center"/>
              <w:outlineLvl w:val="2"/>
              <w:rPr>
                <w:rtl/>
              </w:rPr>
            </w:pPr>
            <w:r>
              <w:rPr>
                <w:rFonts w:hint="cs"/>
                <w:rtl/>
              </w:rPr>
              <w:t>(1)</w:t>
            </w:r>
          </w:p>
        </w:tc>
        <w:tc>
          <w:tcPr>
            <w:tcW w:w="7197" w:type="dxa"/>
          </w:tcPr>
          <w:p w14:paraId="63173746" w14:textId="5F5CC5EF" w:rsidR="00715D06" w:rsidRPr="00204E5A" w:rsidRDefault="00715D06" w:rsidP="00255B6C">
            <w:pPr>
              <w:autoSpaceDE w:val="0"/>
              <w:autoSpaceDN w:val="0"/>
              <w:bidi w:val="0"/>
              <w:adjustRightInd w:val="0"/>
              <w:spacing w:line="240" w:lineRule="auto"/>
              <w:ind w:firstLine="0"/>
              <w:jc w:val="right"/>
              <w:rPr>
                <w:rFonts w:ascii="David" w:hAnsi="David"/>
                <w:sz w:val="26"/>
                <w:szCs w:val="26"/>
                <w:rtl/>
              </w:rPr>
            </w:pPr>
            <w:r>
              <w:rPr>
                <w:rtl/>
              </w:rPr>
              <w:t xml:space="preserve">בפסקה </w:t>
            </w:r>
            <w:r>
              <w:rPr>
                <w:rFonts w:hint="cs"/>
                <w:rtl/>
              </w:rPr>
              <w:t>(</w:t>
            </w:r>
            <w:r>
              <w:rPr>
                <w:rtl/>
              </w:rPr>
              <w:t>5)</w:t>
            </w:r>
            <w:r>
              <w:rPr>
                <w:rFonts w:hint="cs"/>
                <w:rtl/>
              </w:rPr>
              <w:t xml:space="preserve">, </w:t>
            </w:r>
            <w:r>
              <w:rPr>
                <w:rtl/>
              </w:rPr>
              <w:t>במקום "סעיף 29</w:t>
            </w:r>
            <w:r>
              <w:rPr>
                <w:rFonts w:hint="cs"/>
                <w:rtl/>
              </w:rPr>
              <w:t xml:space="preserve">" </w:t>
            </w:r>
            <w:r>
              <w:rPr>
                <w:rtl/>
              </w:rPr>
              <w:t>יבוא "סעיף 46</w:t>
            </w:r>
            <w:r>
              <w:rPr>
                <w:rFonts w:hint="cs"/>
                <w:rtl/>
              </w:rPr>
              <w:t xml:space="preserve">" ; </w:t>
            </w:r>
          </w:p>
        </w:tc>
      </w:tr>
      <w:tr w:rsidR="00715D06" w:rsidRPr="00204E5A" w14:paraId="3E6A449B" w14:textId="77777777" w:rsidTr="00715D06">
        <w:trPr>
          <w:cantSplit/>
          <w:trHeight w:val="45"/>
        </w:trPr>
        <w:tc>
          <w:tcPr>
            <w:tcW w:w="1724" w:type="dxa"/>
            <w:gridSpan w:val="2"/>
          </w:tcPr>
          <w:p w14:paraId="65451C3C" w14:textId="77777777" w:rsidR="00715D06" w:rsidRDefault="00715D06" w:rsidP="00255B6C">
            <w:pPr>
              <w:keepLines/>
              <w:widowControl w:val="0"/>
              <w:tabs>
                <w:tab w:val="left" w:pos="624"/>
                <w:tab w:val="left" w:pos="1247"/>
              </w:tabs>
              <w:snapToGrid w:val="0"/>
              <w:spacing w:line="360" w:lineRule="auto"/>
              <w:ind w:firstLine="0"/>
              <w:jc w:val="left"/>
              <w:outlineLvl w:val="2"/>
              <w:rPr>
                <w:rtl/>
              </w:rPr>
            </w:pPr>
          </w:p>
        </w:tc>
        <w:tc>
          <w:tcPr>
            <w:tcW w:w="567" w:type="dxa"/>
          </w:tcPr>
          <w:p w14:paraId="27590F07" w14:textId="77777777" w:rsidR="00715D06" w:rsidRDefault="00715D06"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EA2423B" w14:textId="77777777" w:rsidR="00715D06" w:rsidRDefault="00715D06" w:rsidP="00255B6C">
            <w:pPr>
              <w:keepLines/>
              <w:widowControl w:val="0"/>
              <w:tabs>
                <w:tab w:val="left" w:pos="624"/>
                <w:tab w:val="left" w:pos="1247"/>
              </w:tabs>
              <w:snapToGrid w:val="0"/>
              <w:spacing w:line="360" w:lineRule="auto"/>
              <w:ind w:firstLine="0"/>
              <w:jc w:val="center"/>
              <w:outlineLvl w:val="2"/>
              <w:rPr>
                <w:rtl/>
              </w:rPr>
            </w:pPr>
            <w:r>
              <w:rPr>
                <w:rFonts w:hint="cs"/>
                <w:rtl/>
              </w:rPr>
              <w:t>(2)</w:t>
            </w:r>
          </w:p>
        </w:tc>
        <w:tc>
          <w:tcPr>
            <w:tcW w:w="7197" w:type="dxa"/>
          </w:tcPr>
          <w:p w14:paraId="51D39E3C" w14:textId="062BA775" w:rsidR="00715D06" w:rsidRPr="00204E5A" w:rsidRDefault="00715D06" w:rsidP="00255B6C">
            <w:pPr>
              <w:autoSpaceDE w:val="0"/>
              <w:autoSpaceDN w:val="0"/>
              <w:bidi w:val="0"/>
              <w:adjustRightInd w:val="0"/>
              <w:spacing w:line="240" w:lineRule="auto"/>
              <w:ind w:firstLine="0"/>
              <w:jc w:val="right"/>
              <w:rPr>
                <w:rFonts w:ascii="David" w:hAnsi="David"/>
                <w:sz w:val="26"/>
                <w:szCs w:val="26"/>
                <w:rtl/>
              </w:rPr>
            </w:pPr>
            <w:r>
              <w:rPr>
                <w:rtl/>
              </w:rPr>
              <w:t xml:space="preserve">אחרי פסקה </w:t>
            </w:r>
            <w:r>
              <w:rPr>
                <w:rFonts w:hint="cs"/>
                <w:rtl/>
              </w:rPr>
              <w:t>(</w:t>
            </w:r>
            <w:r>
              <w:rPr>
                <w:rtl/>
              </w:rPr>
              <w:t>6</w:t>
            </w:r>
            <w:r>
              <w:rPr>
                <w:rFonts w:hint="cs"/>
                <w:rtl/>
              </w:rPr>
              <w:t xml:space="preserve">) </w:t>
            </w:r>
            <w:r>
              <w:rPr>
                <w:rtl/>
              </w:rPr>
              <w:t>יבוא</w:t>
            </w:r>
            <w:r>
              <w:t>:</w:t>
            </w:r>
            <w:r>
              <w:rPr>
                <w:rFonts w:hint="cs"/>
                <w:rtl/>
              </w:rPr>
              <w:t xml:space="preserve"> "(7) </w:t>
            </w:r>
            <w:r>
              <w:rPr>
                <w:rtl/>
              </w:rPr>
              <w:t>יישום ההוראות לעניין דיור בהישג יד לפי סעיף 36,</w:t>
            </w:r>
            <w:r>
              <w:rPr>
                <w:rFonts w:hint="cs"/>
                <w:rtl/>
              </w:rPr>
              <w:t xml:space="preserve"> </w:t>
            </w:r>
            <w:r>
              <w:rPr>
                <w:rtl/>
              </w:rPr>
              <w:t xml:space="preserve">סעיף </w:t>
            </w:r>
            <w:r>
              <w:t>76</w:t>
            </w:r>
            <w:r>
              <w:rPr>
                <w:rtl/>
              </w:rPr>
              <w:t>ב</w:t>
            </w:r>
            <w:r>
              <w:rPr>
                <w:rFonts w:hint="cs"/>
                <w:rtl/>
              </w:rPr>
              <w:t>(</w:t>
            </w:r>
            <w:r>
              <w:rPr>
                <w:rtl/>
              </w:rPr>
              <w:t>ב1</w:t>
            </w:r>
            <w:r>
              <w:rPr>
                <w:rFonts w:hint="cs"/>
                <w:rtl/>
              </w:rPr>
              <w:t>)(</w:t>
            </w:r>
            <w:r>
              <w:rPr>
                <w:rtl/>
              </w:rPr>
              <w:t>3</w:t>
            </w:r>
            <w:r>
              <w:rPr>
                <w:rFonts w:hint="cs"/>
                <w:rtl/>
              </w:rPr>
              <w:t xml:space="preserve">) </w:t>
            </w:r>
            <w:r>
              <w:rPr>
                <w:rtl/>
              </w:rPr>
              <w:t>לחוק התכנון והבנייה וסעיף 4א</w:t>
            </w:r>
            <w:r>
              <w:rPr>
                <w:rFonts w:hint="cs"/>
                <w:rtl/>
              </w:rPr>
              <w:t>(</w:t>
            </w:r>
            <w:r>
              <w:rPr>
                <w:rtl/>
              </w:rPr>
              <w:t>ו</w:t>
            </w:r>
            <w:r>
              <w:rPr>
                <w:rFonts w:hint="cs"/>
                <w:rtl/>
              </w:rPr>
              <w:t>)</w:t>
            </w:r>
            <w:r>
              <w:rPr>
                <w:rtl/>
              </w:rPr>
              <w:t xml:space="preserve"> עד </w:t>
            </w:r>
            <w:r>
              <w:rPr>
                <w:rFonts w:hint="cs"/>
                <w:rtl/>
              </w:rPr>
              <w:t>(</w:t>
            </w:r>
            <w:r>
              <w:rPr>
                <w:rtl/>
              </w:rPr>
              <w:t>י</w:t>
            </w:r>
            <w:r>
              <w:rPr>
                <w:rFonts w:hint="cs"/>
                <w:rtl/>
              </w:rPr>
              <w:t>)</w:t>
            </w:r>
            <w:r>
              <w:rPr>
                <w:rtl/>
              </w:rPr>
              <w:t xml:space="preserve"> לחוק לקידום הבנייה במתחמים מועדפים </w:t>
            </w:r>
            <w:r>
              <w:rPr>
                <w:rFonts w:hint="cs"/>
                <w:rtl/>
              </w:rPr>
              <w:t>(</w:t>
            </w:r>
            <w:r>
              <w:rPr>
                <w:rtl/>
              </w:rPr>
              <w:t>הוראת שעה</w:t>
            </w:r>
            <w:r>
              <w:rPr>
                <w:rFonts w:hint="cs"/>
                <w:rtl/>
              </w:rPr>
              <w:t>)</w:t>
            </w:r>
            <w:r>
              <w:rPr>
                <w:rtl/>
              </w:rPr>
              <w:t xml:space="preserve">, </w:t>
            </w:r>
            <w:proofErr w:type="spellStart"/>
            <w:r>
              <w:rPr>
                <w:rtl/>
              </w:rPr>
              <w:t>התשע"ד</w:t>
            </w:r>
            <w:proofErr w:type="spellEnd"/>
            <w:r>
              <w:rPr>
                <w:rtl/>
              </w:rPr>
              <w:t>–2014</w:t>
            </w:r>
            <w:r>
              <w:rPr>
                <w:rFonts w:hint="cs"/>
                <w:rtl/>
              </w:rPr>
              <w:t>".</w:t>
            </w:r>
          </w:p>
        </w:tc>
      </w:tr>
      <w:tr w:rsidR="00715D06" w:rsidRPr="00204E5A" w14:paraId="0A2B7318" w14:textId="77777777" w:rsidTr="00715D06">
        <w:trPr>
          <w:cantSplit/>
          <w:trHeight w:val="45"/>
        </w:trPr>
        <w:tc>
          <w:tcPr>
            <w:tcW w:w="1724" w:type="dxa"/>
            <w:gridSpan w:val="2"/>
          </w:tcPr>
          <w:p w14:paraId="0DD6BBDD" w14:textId="73DDB734" w:rsidR="00715D06" w:rsidRDefault="00715D06" w:rsidP="00255B6C">
            <w:pPr>
              <w:keepLines/>
              <w:widowControl w:val="0"/>
              <w:tabs>
                <w:tab w:val="left" w:pos="624"/>
                <w:tab w:val="left" w:pos="1247"/>
              </w:tabs>
              <w:snapToGrid w:val="0"/>
              <w:spacing w:line="360" w:lineRule="auto"/>
              <w:ind w:firstLine="0"/>
              <w:jc w:val="left"/>
              <w:outlineLvl w:val="2"/>
              <w:rPr>
                <w:rtl/>
              </w:rPr>
            </w:pPr>
            <w:r>
              <w:rPr>
                <w:rFonts w:hint="cs"/>
                <w:rtl/>
                <w:lang w:eastAsia="he-IL"/>
              </w:rPr>
              <w:t>תיקון סעיף 37</w:t>
            </w:r>
          </w:p>
        </w:tc>
        <w:tc>
          <w:tcPr>
            <w:tcW w:w="567" w:type="dxa"/>
          </w:tcPr>
          <w:p w14:paraId="01F1C0B1" w14:textId="77777777" w:rsidR="00715D06" w:rsidRDefault="00715D06"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17.</w:t>
            </w:r>
          </w:p>
        </w:tc>
        <w:tc>
          <w:tcPr>
            <w:tcW w:w="7622" w:type="dxa"/>
            <w:gridSpan w:val="2"/>
          </w:tcPr>
          <w:p w14:paraId="3279EAA4" w14:textId="272D1310" w:rsidR="00715D06" w:rsidRPr="00204E5A" w:rsidRDefault="00715D06" w:rsidP="00255B6C">
            <w:pPr>
              <w:autoSpaceDE w:val="0"/>
              <w:autoSpaceDN w:val="0"/>
              <w:bidi w:val="0"/>
              <w:adjustRightInd w:val="0"/>
              <w:spacing w:line="240" w:lineRule="auto"/>
              <w:ind w:firstLine="0"/>
              <w:jc w:val="right"/>
              <w:rPr>
                <w:rFonts w:ascii="David" w:hAnsi="David"/>
                <w:sz w:val="26"/>
                <w:szCs w:val="26"/>
              </w:rPr>
            </w:pPr>
            <w:r>
              <w:rPr>
                <w:rtl/>
              </w:rPr>
              <w:t>סעיף 37 לחוק העיקרי יסומן "86</w:t>
            </w:r>
            <w:r>
              <w:rPr>
                <w:rFonts w:hint="cs"/>
                <w:rtl/>
              </w:rPr>
              <w:t xml:space="preserve">", </w:t>
            </w:r>
            <w:r>
              <w:rPr>
                <w:rtl/>
              </w:rPr>
              <w:t xml:space="preserve">ובו, בסעיף קטן </w:t>
            </w:r>
            <w:r>
              <w:rPr>
                <w:rFonts w:hint="cs"/>
                <w:rtl/>
              </w:rPr>
              <w:t>(</w:t>
            </w:r>
            <w:r>
              <w:rPr>
                <w:rtl/>
              </w:rPr>
              <w:t>א</w:t>
            </w:r>
            <w:r>
              <w:rPr>
                <w:rFonts w:hint="cs"/>
                <w:rtl/>
              </w:rPr>
              <w:t>)</w:t>
            </w:r>
            <w:r>
              <w:rPr>
                <w:rtl/>
              </w:rPr>
              <w:t>, בהגדרה "מתחמי ההשפעה הזמניים", במקום "בסעיף 37</w:t>
            </w:r>
            <w:r>
              <w:rPr>
                <w:rFonts w:hint="cs"/>
                <w:rtl/>
              </w:rPr>
              <w:t>(</w:t>
            </w:r>
            <w:r>
              <w:rPr>
                <w:rtl/>
              </w:rPr>
              <w:t>ד</w:t>
            </w:r>
            <w:r>
              <w:rPr>
                <w:rFonts w:hint="cs"/>
                <w:rtl/>
              </w:rPr>
              <w:t>)</w:t>
            </w:r>
            <w:r>
              <w:rPr>
                <w:rtl/>
              </w:rPr>
              <w:t>" יבוא "בסעיף קטן</w:t>
            </w:r>
            <w:r>
              <w:rPr>
                <w:rFonts w:hint="cs"/>
                <w:rtl/>
              </w:rPr>
              <w:t xml:space="preserve"> (ד)"."</w:t>
            </w:r>
          </w:p>
        </w:tc>
      </w:tr>
      <w:tr w:rsidR="00715D06" w:rsidRPr="00204E5A" w14:paraId="4BCBB962" w14:textId="77777777" w:rsidTr="00715D06">
        <w:trPr>
          <w:cantSplit/>
          <w:trHeight w:val="45"/>
        </w:trPr>
        <w:tc>
          <w:tcPr>
            <w:tcW w:w="1724" w:type="dxa"/>
            <w:gridSpan w:val="2"/>
          </w:tcPr>
          <w:p w14:paraId="3FEB1E36" w14:textId="10FBE425" w:rsidR="00715D06" w:rsidRDefault="00715D06" w:rsidP="00255B6C">
            <w:pPr>
              <w:keepLines/>
              <w:widowControl w:val="0"/>
              <w:tabs>
                <w:tab w:val="left" w:pos="624"/>
                <w:tab w:val="left" w:pos="1247"/>
              </w:tabs>
              <w:snapToGrid w:val="0"/>
              <w:spacing w:line="360" w:lineRule="auto"/>
              <w:ind w:firstLine="0"/>
              <w:jc w:val="left"/>
              <w:outlineLvl w:val="2"/>
              <w:rPr>
                <w:rtl/>
              </w:rPr>
            </w:pPr>
            <w:r>
              <w:rPr>
                <w:rtl/>
              </w:rPr>
              <w:t xml:space="preserve">הוספת סעיפים </w:t>
            </w:r>
            <w:r>
              <w:t>88</w:t>
            </w:r>
            <w:r>
              <w:rPr>
                <w:rtl/>
              </w:rPr>
              <w:t>ו־ 87</w:t>
            </w:r>
          </w:p>
        </w:tc>
        <w:tc>
          <w:tcPr>
            <w:tcW w:w="567" w:type="dxa"/>
          </w:tcPr>
          <w:p w14:paraId="39F2C3D3" w14:textId="77777777" w:rsidR="00715D06" w:rsidRDefault="00715D06"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18.</w:t>
            </w:r>
          </w:p>
        </w:tc>
        <w:tc>
          <w:tcPr>
            <w:tcW w:w="7622" w:type="dxa"/>
            <w:gridSpan w:val="2"/>
          </w:tcPr>
          <w:p w14:paraId="314F570F" w14:textId="385654F7" w:rsidR="00715D06" w:rsidRPr="00204E5A" w:rsidRDefault="00715D06" w:rsidP="00255B6C">
            <w:pPr>
              <w:autoSpaceDE w:val="0"/>
              <w:autoSpaceDN w:val="0"/>
              <w:bidi w:val="0"/>
              <w:adjustRightInd w:val="0"/>
              <w:spacing w:line="240" w:lineRule="auto"/>
              <w:ind w:firstLine="0"/>
              <w:jc w:val="right"/>
              <w:rPr>
                <w:rFonts w:ascii="David" w:hAnsi="David"/>
                <w:sz w:val="26"/>
                <w:szCs w:val="26"/>
              </w:rPr>
            </w:pPr>
            <w:r>
              <w:rPr>
                <w:rtl/>
              </w:rPr>
              <w:t>אחרי סעיף 86 לחוק העיקרי יב</w:t>
            </w:r>
            <w:bookmarkStart w:id="2122" w:name="_ETM_Q1_3806062"/>
            <w:bookmarkStart w:id="2123" w:name="_ETM_Q1_3801483"/>
            <w:bookmarkStart w:id="2124" w:name="_ETM_Q1_3796809"/>
            <w:bookmarkStart w:id="2125" w:name="_ETM_Q1_3793371"/>
            <w:bookmarkStart w:id="2126" w:name="_ETM_Q1_3788661"/>
            <w:bookmarkEnd w:id="2122"/>
            <w:bookmarkEnd w:id="2123"/>
            <w:bookmarkEnd w:id="2124"/>
            <w:bookmarkEnd w:id="2125"/>
            <w:bookmarkEnd w:id="2126"/>
            <w:r>
              <w:rPr>
                <w:rtl/>
              </w:rPr>
              <w:t>וא</w:t>
            </w:r>
            <w:r>
              <w:t>:</w:t>
            </w:r>
          </w:p>
        </w:tc>
      </w:tr>
      <w:tr w:rsidR="00715D06" w:rsidRPr="00204E5A" w14:paraId="30CDFB27" w14:textId="77777777" w:rsidTr="00715D06">
        <w:trPr>
          <w:cantSplit/>
          <w:trHeight w:val="45"/>
        </w:trPr>
        <w:tc>
          <w:tcPr>
            <w:tcW w:w="306" w:type="dxa"/>
          </w:tcPr>
          <w:p w14:paraId="6193C3C2" w14:textId="77777777" w:rsidR="00715D06" w:rsidRDefault="00715D06" w:rsidP="00255B6C">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rtl/>
                <w14:ligatures w14:val="standardContextual"/>
              </w:rPr>
            </w:pPr>
          </w:p>
        </w:tc>
        <w:tc>
          <w:tcPr>
            <w:tcW w:w="1985" w:type="dxa"/>
            <w:gridSpan w:val="2"/>
          </w:tcPr>
          <w:p w14:paraId="7CC9DD89" w14:textId="583C8E50" w:rsidR="00715D06" w:rsidRDefault="00715D06" w:rsidP="00255B6C">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rtl/>
                <w14:ligatures w14:val="standardContextual"/>
              </w:rPr>
            </w:pPr>
            <w:r>
              <w:rPr>
                <w:rFonts w:hint="cs"/>
                <w:rtl/>
              </w:rPr>
              <w:t>"</w:t>
            </w:r>
            <w:r>
              <w:rPr>
                <w:rtl/>
              </w:rPr>
              <w:t xml:space="preserve">חובת גוף תשתית להשלמת איתור ומיפוי של תשתית בשטח </w:t>
            </w:r>
            <w:proofErr w:type="spellStart"/>
            <w:r>
              <w:rPr>
                <w:rtl/>
              </w:rPr>
              <w:t>תוכנית</w:t>
            </w:r>
            <w:proofErr w:type="spellEnd"/>
            <w:r>
              <w:rPr>
                <w:rtl/>
              </w:rPr>
              <w:t xml:space="preserve"> המטרו או בשטח סמוך</w:t>
            </w:r>
          </w:p>
        </w:tc>
        <w:tc>
          <w:tcPr>
            <w:tcW w:w="425" w:type="dxa"/>
          </w:tcPr>
          <w:p w14:paraId="6744DED5" w14:textId="77777777" w:rsidR="00715D06" w:rsidRDefault="00715D06" w:rsidP="00255B6C">
            <w:pPr>
              <w:keepLines/>
              <w:widowControl w:val="0"/>
              <w:tabs>
                <w:tab w:val="left" w:pos="624"/>
                <w:tab w:val="left" w:pos="1247"/>
              </w:tabs>
              <w:snapToGrid w:val="0"/>
              <w:spacing w:line="360" w:lineRule="auto"/>
              <w:ind w:firstLine="0"/>
              <w:jc w:val="center"/>
              <w:outlineLvl w:val="2"/>
              <w:rPr>
                <w:rtl/>
              </w:rPr>
            </w:pPr>
            <w:r>
              <w:rPr>
                <w:rFonts w:hint="cs"/>
                <w:rtl/>
              </w:rPr>
              <w:t>87.</w:t>
            </w:r>
          </w:p>
        </w:tc>
        <w:tc>
          <w:tcPr>
            <w:tcW w:w="7197" w:type="dxa"/>
          </w:tcPr>
          <w:p w14:paraId="58257A34" w14:textId="557EC79A" w:rsidR="00715D06" w:rsidRPr="00204E5A" w:rsidRDefault="00715D06" w:rsidP="00255B6C">
            <w:pPr>
              <w:autoSpaceDE w:val="0"/>
              <w:autoSpaceDN w:val="0"/>
              <w:bidi w:val="0"/>
              <w:adjustRightInd w:val="0"/>
              <w:spacing w:line="240" w:lineRule="auto"/>
              <w:ind w:firstLine="0"/>
              <w:jc w:val="right"/>
              <w:rPr>
                <w:rFonts w:ascii="David" w:hAnsi="David"/>
                <w:sz w:val="26"/>
                <w:szCs w:val="26"/>
              </w:rPr>
            </w:pPr>
            <w:r>
              <w:rPr>
                <w:rtl/>
              </w:rPr>
              <w:t xml:space="preserve">גוף תשתית יערוך הליך להשלמת איתור ומיפוי של התשתית שהוא מחזיק או מפעיל בשטח </w:t>
            </w:r>
            <w:proofErr w:type="spellStart"/>
            <w:r>
              <w:rPr>
                <w:rtl/>
              </w:rPr>
              <w:t>תוכנית</w:t>
            </w:r>
            <w:proofErr w:type="spellEnd"/>
            <w:r>
              <w:rPr>
                <w:rtl/>
              </w:rPr>
              <w:t xml:space="preserve"> המטרו או בשטח הסמוך לה, ככל הנדרש, כך שעד תום ארבעה חודשים מיום תחילתו של חוק רכבת תחתית </w:t>
            </w:r>
            <w:r>
              <w:rPr>
                <w:rFonts w:hint="cs"/>
                <w:rtl/>
              </w:rPr>
              <w:t>(</w:t>
            </w:r>
            <w:r>
              <w:rPr>
                <w:rtl/>
              </w:rPr>
              <w:t>מטרו</w:t>
            </w:r>
            <w:r>
              <w:rPr>
                <w:rFonts w:hint="cs"/>
                <w:rtl/>
              </w:rPr>
              <w:t>)</w:t>
            </w:r>
            <w:r>
              <w:rPr>
                <w:rtl/>
              </w:rPr>
              <w:t xml:space="preserve"> </w:t>
            </w:r>
            <w:r>
              <w:rPr>
                <w:rFonts w:hint="cs"/>
                <w:rtl/>
              </w:rPr>
              <w:t>(</w:t>
            </w:r>
            <w:r>
              <w:rPr>
                <w:rtl/>
              </w:rPr>
              <w:t>תיקון</w:t>
            </w:r>
            <w:r>
              <w:rPr>
                <w:rFonts w:hint="cs"/>
                <w:rtl/>
              </w:rPr>
              <w:t>)</w:t>
            </w:r>
            <w:r>
              <w:rPr>
                <w:rtl/>
              </w:rPr>
              <w:t xml:space="preserve">, </w:t>
            </w:r>
            <w:proofErr w:type="spellStart"/>
            <w:r>
              <w:rPr>
                <w:rtl/>
              </w:rPr>
              <w:t>התשפ"ב</w:t>
            </w:r>
            <w:proofErr w:type="spellEnd"/>
            <w:r>
              <w:rPr>
                <w:rtl/>
              </w:rPr>
              <w:t>–2022</w:t>
            </w:r>
            <w:r>
              <w:rPr>
                <w:rFonts w:hint="cs"/>
                <w:rtl/>
              </w:rPr>
              <w:t xml:space="preserve"> (</w:t>
            </w:r>
            <w:r>
              <w:rPr>
                <w:rtl/>
              </w:rPr>
              <w:t xml:space="preserve">בפרק זה </w:t>
            </w:r>
            <w:r>
              <w:t xml:space="preserve">– </w:t>
            </w:r>
            <w:r>
              <w:rPr>
                <w:rtl/>
              </w:rPr>
              <w:t>החוק המתקן</w:t>
            </w:r>
            <w:r>
              <w:rPr>
                <w:rFonts w:hint="cs"/>
                <w:rtl/>
              </w:rPr>
              <w:t>)</w:t>
            </w:r>
            <w:r>
              <w:rPr>
                <w:rtl/>
              </w:rPr>
              <w:t xml:space="preserve"> יהיה ברשותו כלל המידע לגבי התשתית שהוא מחזיק או מפעיל כאמור; לעניין זה, "שטח סמוך" – כהגדרתו בסעיף 53</w:t>
            </w:r>
            <w:r>
              <w:rPr>
                <w:rFonts w:hint="cs"/>
                <w:rtl/>
              </w:rPr>
              <w:t>.</w:t>
            </w:r>
          </w:p>
        </w:tc>
      </w:tr>
      <w:tr w:rsidR="00715D06" w:rsidRPr="00204E5A" w14:paraId="6989470D" w14:textId="77777777" w:rsidTr="00715D06">
        <w:trPr>
          <w:cantSplit/>
          <w:trHeight w:val="45"/>
        </w:trPr>
        <w:tc>
          <w:tcPr>
            <w:tcW w:w="306" w:type="dxa"/>
          </w:tcPr>
          <w:p w14:paraId="55F5E65F" w14:textId="77777777" w:rsidR="00715D06" w:rsidRDefault="00715D06" w:rsidP="00255B6C">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rtl/>
                <w14:ligatures w14:val="standardContextual"/>
              </w:rPr>
            </w:pPr>
          </w:p>
        </w:tc>
        <w:tc>
          <w:tcPr>
            <w:tcW w:w="1985" w:type="dxa"/>
            <w:gridSpan w:val="2"/>
          </w:tcPr>
          <w:p w14:paraId="5593AC5E" w14:textId="15C4D0BA" w:rsidR="00715D06" w:rsidRDefault="00715D06" w:rsidP="00255B6C">
            <w:pPr>
              <w:keepLines/>
              <w:widowControl w:val="0"/>
              <w:tabs>
                <w:tab w:val="left" w:pos="624"/>
                <w:tab w:val="left" w:pos="1247"/>
              </w:tabs>
              <w:snapToGrid w:val="0"/>
              <w:spacing w:line="360" w:lineRule="auto"/>
              <w:ind w:firstLine="0"/>
              <w:contextualSpacing/>
              <w:jc w:val="left"/>
              <w:outlineLvl w:val="2"/>
              <w:rPr>
                <w:rtl/>
              </w:rPr>
            </w:pPr>
            <w:r>
              <w:rPr>
                <w:rtl/>
              </w:rPr>
              <w:t>הוראת מעבר לעניין ועדה לתיאום תשתיות</w:t>
            </w:r>
          </w:p>
        </w:tc>
        <w:tc>
          <w:tcPr>
            <w:tcW w:w="425" w:type="dxa"/>
          </w:tcPr>
          <w:p w14:paraId="1D487488" w14:textId="3EEAF77A" w:rsidR="00715D06" w:rsidRDefault="00715D06" w:rsidP="00255B6C">
            <w:pPr>
              <w:keepLines/>
              <w:widowControl w:val="0"/>
              <w:tabs>
                <w:tab w:val="left" w:pos="624"/>
                <w:tab w:val="left" w:pos="1247"/>
              </w:tabs>
              <w:snapToGrid w:val="0"/>
              <w:spacing w:line="360" w:lineRule="auto"/>
              <w:ind w:firstLine="0"/>
              <w:jc w:val="center"/>
              <w:outlineLvl w:val="2"/>
              <w:rPr>
                <w:rtl/>
              </w:rPr>
            </w:pPr>
            <w:r>
              <w:rPr>
                <w:rFonts w:hint="cs"/>
                <w:rtl/>
              </w:rPr>
              <w:t>88.</w:t>
            </w:r>
          </w:p>
        </w:tc>
        <w:tc>
          <w:tcPr>
            <w:tcW w:w="7197" w:type="dxa"/>
          </w:tcPr>
          <w:p w14:paraId="7FAB4BD6" w14:textId="589AC09D" w:rsidR="00715D06" w:rsidRDefault="00715D06" w:rsidP="00715D06">
            <w:pPr>
              <w:ind w:firstLine="0"/>
              <w:rPr>
                <w:rtl/>
                <w:lang w:eastAsia="he-IL"/>
              </w:rPr>
            </w:pPr>
            <w:r>
              <w:rPr>
                <w:rtl/>
              </w:rPr>
              <w:t>על אף האמור בסעיף 55ג</w:t>
            </w:r>
            <w:r>
              <w:rPr>
                <w:rFonts w:hint="cs"/>
                <w:rtl/>
              </w:rPr>
              <w:t>(א)</w:t>
            </w:r>
            <w:r>
              <w:rPr>
                <w:rtl/>
              </w:rPr>
              <w:t xml:space="preserve"> לחוק משק הגז הטבעי</w:t>
            </w:r>
            <w:r>
              <w:rPr>
                <w:rFonts w:hint="cs"/>
                <w:rtl/>
              </w:rPr>
              <w:t xml:space="preserve">, </w:t>
            </w:r>
            <w:proofErr w:type="spellStart"/>
            <w:r>
              <w:rPr>
                <w:rtl/>
              </w:rPr>
              <w:t>התשס"ב</w:t>
            </w:r>
            <w:proofErr w:type="spellEnd"/>
            <w:r>
              <w:rPr>
                <w:rtl/>
              </w:rPr>
              <w:t xml:space="preserve">–2002 ,לעניין סכסוך שנדון בוועדה לתיאום תשתיות בעקבות פנייה של גוף תשתית שנערכה ערב תחילתו של החוק המתקן, הרכב הוועדה לתיאום תשתיות יהיה בהתאם לקבוע בחוק משק הגז הטבעי או בחוק התוכנית הכלכלית לשנים 2017 ו־2018 </w:t>
            </w:r>
            <w:r>
              <w:rPr>
                <w:rFonts w:hint="cs"/>
                <w:rtl/>
              </w:rPr>
              <w:t xml:space="preserve">, </w:t>
            </w:r>
            <w:r>
              <w:rPr>
                <w:rtl/>
              </w:rPr>
              <w:t>לפי העניין, כנוסחם ערב תחילתו של החוק המתקן</w:t>
            </w:r>
            <w:r>
              <w:t>."</w:t>
            </w:r>
          </w:p>
        </w:tc>
      </w:tr>
      <w:tr w:rsidR="00715D06" w:rsidRPr="00204E5A" w14:paraId="6B2801E2" w14:textId="77777777" w:rsidTr="00715D06">
        <w:trPr>
          <w:cantSplit/>
          <w:trHeight w:val="45"/>
        </w:trPr>
        <w:tc>
          <w:tcPr>
            <w:tcW w:w="1724" w:type="dxa"/>
            <w:gridSpan w:val="2"/>
          </w:tcPr>
          <w:p w14:paraId="412368FD" w14:textId="2A9CAC02" w:rsidR="00715D06" w:rsidRDefault="00715D06" w:rsidP="00255B6C">
            <w:pPr>
              <w:keepLines/>
              <w:widowControl w:val="0"/>
              <w:tabs>
                <w:tab w:val="left" w:pos="624"/>
                <w:tab w:val="left" w:pos="1247"/>
              </w:tabs>
              <w:snapToGrid w:val="0"/>
              <w:spacing w:line="360" w:lineRule="auto"/>
              <w:ind w:firstLine="0"/>
              <w:contextualSpacing/>
              <w:jc w:val="left"/>
              <w:outlineLvl w:val="2"/>
              <w:rPr>
                <w:rtl/>
              </w:rPr>
            </w:pPr>
            <w:r>
              <w:rPr>
                <w:rtl/>
              </w:rPr>
              <w:t>מחיקת כותרת פרק ד</w:t>
            </w:r>
            <w:r>
              <w:t>'</w:t>
            </w:r>
          </w:p>
        </w:tc>
        <w:tc>
          <w:tcPr>
            <w:tcW w:w="567" w:type="dxa"/>
          </w:tcPr>
          <w:p w14:paraId="436DBE66" w14:textId="2FB7D3B8" w:rsidR="00715D06" w:rsidRDefault="00715D06" w:rsidP="00715D06">
            <w:pPr>
              <w:keepLines/>
              <w:widowControl w:val="0"/>
              <w:tabs>
                <w:tab w:val="left" w:pos="624"/>
                <w:tab w:val="left" w:pos="1247"/>
              </w:tabs>
              <w:snapToGrid w:val="0"/>
              <w:spacing w:line="360" w:lineRule="auto"/>
              <w:ind w:firstLine="0"/>
              <w:contextualSpacing/>
              <w:jc w:val="center"/>
              <w:outlineLvl w:val="2"/>
              <w:rPr>
                <w:rtl/>
              </w:rPr>
            </w:pPr>
            <w:r>
              <w:rPr>
                <w:rFonts w:hint="cs"/>
                <w:rtl/>
              </w:rPr>
              <w:t>19.</w:t>
            </w:r>
          </w:p>
        </w:tc>
        <w:tc>
          <w:tcPr>
            <w:tcW w:w="7622" w:type="dxa"/>
            <w:gridSpan w:val="2"/>
          </w:tcPr>
          <w:p w14:paraId="56FE0C3A" w14:textId="41FF8B35" w:rsidR="00715D06" w:rsidRDefault="00715D06" w:rsidP="00255B6C">
            <w:pPr>
              <w:autoSpaceDE w:val="0"/>
              <w:autoSpaceDN w:val="0"/>
              <w:bidi w:val="0"/>
              <w:adjustRightInd w:val="0"/>
              <w:spacing w:line="240" w:lineRule="auto"/>
              <w:ind w:firstLine="0"/>
              <w:jc w:val="right"/>
              <w:rPr>
                <w:rtl/>
              </w:rPr>
            </w:pPr>
            <w:r>
              <w:rPr>
                <w:rtl/>
              </w:rPr>
              <w:t>כותרת פרק ד' שעניינו "הוראות שונות" – תימחק</w:t>
            </w:r>
            <w:r>
              <w:rPr>
                <w:rFonts w:hint="cs"/>
                <w:rtl/>
              </w:rPr>
              <w:t>.</w:t>
            </w:r>
          </w:p>
        </w:tc>
      </w:tr>
      <w:tr w:rsidR="00715D06" w:rsidRPr="00204E5A" w14:paraId="325104AB" w14:textId="77777777" w:rsidTr="00715D06">
        <w:trPr>
          <w:cantSplit/>
          <w:trHeight w:val="45"/>
        </w:trPr>
        <w:tc>
          <w:tcPr>
            <w:tcW w:w="1724" w:type="dxa"/>
            <w:gridSpan w:val="2"/>
          </w:tcPr>
          <w:p w14:paraId="568039D5" w14:textId="56731367" w:rsidR="00715D06" w:rsidRDefault="00715D06" w:rsidP="00255B6C">
            <w:pPr>
              <w:keepLines/>
              <w:widowControl w:val="0"/>
              <w:tabs>
                <w:tab w:val="left" w:pos="624"/>
                <w:tab w:val="left" w:pos="1247"/>
              </w:tabs>
              <w:snapToGrid w:val="0"/>
              <w:spacing w:line="360" w:lineRule="auto"/>
              <w:ind w:firstLine="0"/>
              <w:contextualSpacing/>
              <w:jc w:val="left"/>
              <w:outlineLvl w:val="2"/>
              <w:rPr>
                <w:rtl/>
              </w:rPr>
            </w:pPr>
            <w:r>
              <w:rPr>
                <w:rFonts w:hint="cs"/>
                <w:rtl/>
                <w:lang w:eastAsia="he-IL"/>
              </w:rPr>
              <w:t xml:space="preserve">החלפת הסימון של סעיפים 38 </w:t>
            </w:r>
            <w:bookmarkStart w:id="2127" w:name="_ETM_Q1_3871195"/>
            <w:bookmarkEnd w:id="2127"/>
            <w:r>
              <w:rPr>
                <w:rFonts w:hint="cs"/>
                <w:rtl/>
                <w:lang w:eastAsia="he-IL"/>
              </w:rPr>
              <w:t>ו-39</w:t>
            </w:r>
          </w:p>
        </w:tc>
        <w:tc>
          <w:tcPr>
            <w:tcW w:w="567" w:type="dxa"/>
          </w:tcPr>
          <w:p w14:paraId="10378EE7" w14:textId="4E20AA98" w:rsidR="00715D06" w:rsidRDefault="00715D06" w:rsidP="00715D06">
            <w:pPr>
              <w:keepLines/>
              <w:widowControl w:val="0"/>
              <w:tabs>
                <w:tab w:val="left" w:pos="624"/>
                <w:tab w:val="left" w:pos="1247"/>
              </w:tabs>
              <w:snapToGrid w:val="0"/>
              <w:spacing w:line="360" w:lineRule="auto"/>
              <w:ind w:firstLine="0"/>
              <w:contextualSpacing/>
              <w:jc w:val="center"/>
              <w:outlineLvl w:val="2"/>
              <w:rPr>
                <w:rtl/>
              </w:rPr>
            </w:pPr>
            <w:r>
              <w:rPr>
                <w:rFonts w:hint="cs"/>
                <w:rtl/>
              </w:rPr>
              <w:t>20.</w:t>
            </w:r>
          </w:p>
        </w:tc>
        <w:tc>
          <w:tcPr>
            <w:tcW w:w="7622" w:type="dxa"/>
            <w:gridSpan w:val="2"/>
          </w:tcPr>
          <w:p w14:paraId="3E71E452" w14:textId="1B9BC5CA" w:rsidR="00715D06" w:rsidRDefault="00715D06" w:rsidP="00255B6C">
            <w:pPr>
              <w:autoSpaceDE w:val="0"/>
              <w:autoSpaceDN w:val="0"/>
              <w:bidi w:val="0"/>
              <w:adjustRightInd w:val="0"/>
              <w:spacing w:line="240" w:lineRule="auto"/>
              <w:ind w:firstLine="0"/>
              <w:jc w:val="right"/>
              <w:rPr>
                <w:rtl/>
              </w:rPr>
            </w:pPr>
            <w:r>
              <w:rPr>
                <w:rtl/>
              </w:rPr>
              <w:t>סעיפים 38 ו־39 לחוק העיקרי יסומנו "89 "ו־"90</w:t>
            </w:r>
            <w:r>
              <w:rPr>
                <w:rFonts w:hint="cs"/>
                <w:rtl/>
              </w:rPr>
              <w:t>".</w:t>
            </w:r>
          </w:p>
        </w:tc>
      </w:tr>
      <w:tr w:rsidR="00715D06" w:rsidRPr="00204E5A" w14:paraId="7ED1F2F5" w14:textId="77777777" w:rsidTr="00715D06">
        <w:trPr>
          <w:cantSplit/>
          <w:trHeight w:val="45"/>
        </w:trPr>
        <w:tc>
          <w:tcPr>
            <w:tcW w:w="1724" w:type="dxa"/>
            <w:gridSpan w:val="2"/>
          </w:tcPr>
          <w:p w14:paraId="133A83F4" w14:textId="341FDE77" w:rsidR="00715D06" w:rsidRDefault="00715D06" w:rsidP="00255B6C">
            <w:pPr>
              <w:keepLines/>
              <w:widowControl w:val="0"/>
              <w:tabs>
                <w:tab w:val="left" w:pos="624"/>
                <w:tab w:val="left" w:pos="1247"/>
              </w:tabs>
              <w:snapToGrid w:val="0"/>
              <w:spacing w:line="360" w:lineRule="auto"/>
              <w:ind w:firstLine="0"/>
              <w:contextualSpacing/>
              <w:jc w:val="left"/>
              <w:outlineLvl w:val="2"/>
              <w:rPr>
                <w:rtl/>
                <w:lang w:eastAsia="he-IL"/>
              </w:rPr>
            </w:pPr>
            <w:r>
              <w:rPr>
                <w:rtl/>
              </w:rPr>
              <w:t>תיקון כותרת התוספת</w:t>
            </w:r>
          </w:p>
        </w:tc>
        <w:tc>
          <w:tcPr>
            <w:tcW w:w="567" w:type="dxa"/>
          </w:tcPr>
          <w:p w14:paraId="46E4DA11" w14:textId="2F71E4B5" w:rsidR="00715D06" w:rsidRDefault="00715D06" w:rsidP="00715D06">
            <w:pPr>
              <w:keepLines/>
              <w:widowControl w:val="0"/>
              <w:tabs>
                <w:tab w:val="left" w:pos="624"/>
                <w:tab w:val="left" w:pos="1247"/>
              </w:tabs>
              <w:snapToGrid w:val="0"/>
              <w:spacing w:line="360" w:lineRule="auto"/>
              <w:ind w:firstLine="0"/>
              <w:contextualSpacing/>
              <w:jc w:val="center"/>
              <w:outlineLvl w:val="2"/>
              <w:rPr>
                <w:rtl/>
              </w:rPr>
            </w:pPr>
            <w:r>
              <w:rPr>
                <w:rFonts w:hint="cs"/>
                <w:rtl/>
              </w:rPr>
              <w:t>21.</w:t>
            </w:r>
          </w:p>
        </w:tc>
        <w:tc>
          <w:tcPr>
            <w:tcW w:w="7622" w:type="dxa"/>
            <w:gridSpan w:val="2"/>
          </w:tcPr>
          <w:p w14:paraId="548EA161" w14:textId="4F96780E" w:rsidR="00715D06" w:rsidRDefault="00715D06" w:rsidP="00255B6C">
            <w:pPr>
              <w:autoSpaceDE w:val="0"/>
              <w:autoSpaceDN w:val="0"/>
              <w:bidi w:val="0"/>
              <w:adjustRightInd w:val="0"/>
              <w:spacing w:line="240" w:lineRule="auto"/>
              <w:ind w:firstLine="0"/>
              <w:jc w:val="right"/>
              <w:rPr>
                <w:rtl/>
              </w:rPr>
            </w:pPr>
            <w:r>
              <w:rPr>
                <w:rtl/>
              </w:rPr>
              <w:t>בכותרת התוספת לחוק העיקרי, אחרי "תוספת" יבוא "ראשו</w:t>
            </w:r>
            <w:r>
              <w:rPr>
                <w:rFonts w:hint="cs"/>
                <w:rtl/>
              </w:rPr>
              <w:t>נה".</w:t>
            </w:r>
          </w:p>
        </w:tc>
      </w:tr>
    </w:tbl>
    <w:p w14:paraId="784988C4" w14:textId="447D4E05" w:rsidR="0065696C" w:rsidRDefault="0065696C" w:rsidP="00715D06">
      <w:pPr>
        <w:ind w:firstLine="0"/>
        <w:rPr>
          <w:rtl/>
          <w:lang w:eastAsia="he-IL"/>
        </w:rPr>
      </w:pPr>
      <w:bookmarkStart w:id="2128" w:name="_ETM_Q1_3748476"/>
      <w:bookmarkStart w:id="2129" w:name="_ETM_Q1_3748561"/>
      <w:bookmarkEnd w:id="2128"/>
      <w:bookmarkEnd w:id="2129"/>
      <w:r>
        <w:rPr>
          <w:rFonts w:hint="cs"/>
          <w:rtl/>
          <w:lang w:eastAsia="he-IL"/>
        </w:rPr>
        <w:t xml:space="preserve"> </w:t>
      </w:r>
      <w:bookmarkStart w:id="2130" w:name="_ETM_Q1_3858069"/>
      <w:bookmarkStart w:id="2131" w:name="_ETM_Q1_3858196"/>
      <w:bookmarkEnd w:id="2130"/>
      <w:bookmarkEnd w:id="2131"/>
    </w:p>
    <w:p w14:paraId="74C1E97E" w14:textId="0C871D80" w:rsidR="0065696C" w:rsidRDefault="0024127D" w:rsidP="006F7706">
      <w:pPr>
        <w:rPr>
          <w:rtl/>
          <w:lang w:eastAsia="he-IL"/>
        </w:rPr>
      </w:pPr>
      <w:bookmarkStart w:id="2132" w:name="_ETM_Q1_3858346"/>
      <w:bookmarkStart w:id="2133" w:name="_ETM_Q1_3858431"/>
      <w:bookmarkEnd w:id="2132"/>
      <w:bookmarkEnd w:id="2133"/>
      <w:r>
        <w:rPr>
          <w:rFonts w:hint="cs"/>
          <w:rtl/>
        </w:rPr>
        <w:t>רוב התיקונים כאן זה תיקונים טכניים</w:t>
      </w:r>
      <w:bookmarkStart w:id="2134" w:name="_ETM_Q1_3883437"/>
      <w:bookmarkStart w:id="2135" w:name="_ETM_Q1_3880630"/>
      <w:bookmarkEnd w:id="2134"/>
      <w:bookmarkEnd w:id="2135"/>
      <w:r>
        <w:rPr>
          <w:rFonts w:hint="cs"/>
          <w:rtl/>
        </w:rPr>
        <w:t xml:space="preserve"> </w:t>
      </w:r>
      <w:r>
        <w:rPr>
          <w:rFonts w:hint="cs"/>
          <w:rtl/>
          <w:lang w:eastAsia="he-IL"/>
        </w:rPr>
        <w:t xml:space="preserve">שנוגעים למספור. אני אתייחס רגע רק לחובת הדיווח, </w:t>
      </w:r>
      <w:bookmarkStart w:id="2136" w:name="_ETM_Q1_3891386"/>
      <w:bookmarkEnd w:id="2136"/>
      <w:r>
        <w:rPr>
          <w:rFonts w:hint="cs"/>
          <w:rtl/>
          <w:lang w:eastAsia="he-IL"/>
        </w:rPr>
        <w:t xml:space="preserve">שהיא תיקון סעיף 36. זה בסעיף 16 לחוק הזה. בעצם </w:t>
      </w:r>
      <w:bookmarkStart w:id="2137" w:name="_ETM_Q1_3896034"/>
      <w:bookmarkEnd w:id="2137"/>
      <w:r>
        <w:rPr>
          <w:rFonts w:hint="cs"/>
          <w:rtl/>
          <w:lang w:eastAsia="he-IL"/>
        </w:rPr>
        <w:t xml:space="preserve">במסגרת חובת הדיווח לכנסת, נכנסה פסקה שמתייחסת לדיווח על יישום </w:t>
      </w:r>
      <w:bookmarkStart w:id="2138" w:name="_ETM_Q1_3904686"/>
      <w:bookmarkEnd w:id="2138"/>
      <w:r>
        <w:rPr>
          <w:rFonts w:hint="cs"/>
          <w:rtl/>
          <w:lang w:eastAsia="he-IL"/>
        </w:rPr>
        <w:t xml:space="preserve">ההוראות שנוגעות לדיור בהישג יד. אנחנו נגיע לעניין המהותי בהמשך </w:t>
      </w:r>
      <w:bookmarkStart w:id="2139" w:name="_ETM_Q1_3910501"/>
      <w:bookmarkEnd w:id="2139"/>
      <w:r>
        <w:rPr>
          <w:rFonts w:hint="cs"/>
          <w:rtl/>
          <w:lang w:eastAsia="he-IL"/>
        </w:rPr>
        <w:t xml:space="preserve">הדיון היום, או בפעמים הבאות, אבל הרעיון הוא - - </w:t>
      </w:r>
      <w:bookmarkStart w:id="2140" w:name="_ETM_Q1_3914657"/>
      <w:bookmarkEnd w:id="2140"/>
      <w:r>
        <w:rPr>
          <w:rFonts w:hint="cs"/>
          <w:rtl/>
          <w:lang w:eastAsia="he-IL"/>
        </w:rPr>
        <w:t>-</w:t>
      </w:r>
    </w:p>
    <w:p w14:paraId="2DBA9FED" w14:textId="6B9621D5" w:rsidR="0024127D" w:rsidRDefault="0024127D" w:rsidP="006F7706">
      <w:pPr>
        <w:rPr>
          <w:rtl/>
          <w:lang w:eastAsia="he-IL"/>
        </w:rPr>
      </w:pPr>
      <w:bookmarkStart w:id="2141" w:name="_ETM_Q1_3914920"/>
      <w:bookmarkStart w:id="2142" w:name="_ETM_Q1_3914967"/>
      <w:bookmarkStart w:id="2143" w:name="_ETM_Q1_3915619"/>
      <w:bookmarkEnd w:id="2141"/>
      <w:bookmarkEnd w:id="2142"/>
      <w:bookmarkEnd w:id="2143"/>
    </w:p>
    <w:p w14:paraId="799CE74E" w14:textId="046664D7" w:rsidR="0024127D" w:rsidRDefault="0024127D" w:rsidP="0024127D">
      <w:pPr>
        <w:pStyle w:val="af6"/>
        <w:keepNext/>
        <w:rPr>
          <w:rtl/>
        </w:rPr>
      </w:pPr>
      <w:bookmarkStart w:id="2144" w:name="ET_yor_5069_250"/>
      <w:r w:rsidRPr="0024127D">
        <w:rPr>
          <w:rStyle w:val="TagStyle"/>
          <w:rtl/>
        </w:rPr>
        <w:t xml:space="preserve"> &lt;&lt; </w:t>
      </w:r>
      <w:proofErr w:type="spellStart"/>
      <w:r w:rsidRPr="0024127D">
        <w:rPr>
          <w:rStyle w:val="TagStyle"/>
          <w:rtl/>
        </w:rPr>
        <w:t>יור</w:t>
      </w:r>
      <w:proofErr w:type="spellEnd"/>
      <w:r w:rsidRPr="0024127D">
        <w:rPr>
          <w:rStyle w:val="TagStyle"/>
          <w:rtl/>
        </w:rPr>
        <w:t xml:space="preserve"> &gt;&gt; </w:t>
      </w:r>
      <w:r>
        <w:rPr>
          <w:rtl/>
        </w:rPr>
        <w:t>היו"ר יעקב אשר:</w:t>
      </w:r>
      <w:r w:rsidRPr="0024127D">
        <w:rPr>
          <w:rStyle w:val="TagStyle"/>
          <w:rtl/>
        </w:rPr>
        <w:t xml:space="preserve"> &lt;&lt; </w:t>
      </w:r>
      <w:proofErr w:type="spellStart"/>
      <w:r w:rsidRPr="0024127D">
        <w:rPr>
          <w:rStyle w:val="TagStyle"/>
          <w:rtl/>
        </w:rPr>
        <w:t>יור</w:t>
      </w:r>
      <w:proofErr w:type="spellEnd"/>
      <w:r w:rsidRPr="0024127D">
        <w:rPr>
          <w:rStyle w:val="TagStyle"/>
          <w:rtl/>
        </w:rPr>
        <w:t xml:space="preserve"> &gt;&gt;</w:t>
      </w:r>
      <w:r w:rsidR="00E359A5">
        <w:rPr>
          <w:rtl/>
        </w:rPr>
        <w:t xml:space="preserve"> </w:t>
      </w:r>
      <w:r>
        <w:rPr>
          <w:rtl/>
        </w:rPr>
        <w:t xml:space="preserve"> </w:t>
      </w:r>
      <w:bookmarkEnd w:id="2144"/>
    </w:p>
    <w:p w14:paraId="6F2C41DD" w14:textId="0FE7B499" w:rsidR="0024127D" w:rsidRDefault="0024127D" w:rsidP="0024127D">
      <w:pPr>
        <w:pStyle w:val="KeepWithNext"/>
        <w:rPr>
          <w:rtl/>
          <w:lang w:eastAsia="he-IL"/>
        </w:rPr>
      </w:pPr>
    </w:p>
    <w:p w14:paraId="4708080E" w14:textId="12F8F426" w:rsidR="0024127D" w:rsidRDefault="0024127D" w:rsidP="0024127D">
      <w:pPr>
        <w:rPr>
          <w:rtl/>
          <w:lang w:eastAsia="he-IL"/>
        </w:rPr>
      </w:pPr>
      <w:bookmarkStart w:id="2145" w:name="_ETM_Q1_3915849"/>
      <w:bookmarkStart w:id="2146" w:name="_ETM_Q1_3915869"/>
      <w:bookmarkEnd w:id="2145"/>
      <w:bookmarkEnd w:id="2146"/>
      <w:r>
        <w:rPr>
          <w:rFonts w:hint="cs"/>
          <w:rtl/>
          <w:lang w:eastAsia="he-IL"/>
        </w:rPr>
        <w:t xml:space="preserve">זו הייתה דרישה אז, בפעם הקודמת, להוסיף את זה </w:t>
      </w:r>
      <w:bookmarkStart w:id="2147" w:name="_ETM_Q1_3919651"/>
      <w:bookmarkEnd w:id="2147"/>
      <w:r>
        <w:rPr>
          <w:rFonts w:hint="cs"/>
          <w:rtl/>
          <w:lang w:eastAsia="he-IL"/>
        </w:rPr>
        <w:t>כדיווח לוועדה.</w:t>
      </w:r>
    </w:p>
    <w:p w14:paraId="57E9B93F" w14:textId="3C74801A" w:rsidR="0024127D" w:rsidRDefault="0024127D" w:rsidP="0024127D">
      <w:pPr>
        <w:rPr>
          <w:rtl/>
          <w:lang w:eastAsia="he-IL"/>
        </w:rPr>
      </w:pPr>
      <w:bookmarkStart w:id="2148" w:name="_ETM_Q1_3920928"/>
      <w:bookmarkStart w:id="2149" w:name="_ETM_Q1_3920971"/>
      <w:bookmarkStart w:id="2150" w:name="_ETM_Q1_3921354"/>
      <w:bookmarkEnd w:id="2148"/>
      <w:bookmarkEnd w:id="2149"/>
      <w:bookmarkEnd w:id="2150"/>
    </w:p>
    <w:p w14:paraId="5C633398" w14:textId="4EF658A2" w:rsidR="0024127D" w:rsidRDefault="0024127D" w:rsidP="0024127D">
      <w:pPr>
        <w:pStyle w:val="af9"/>
        <w:keepNext/>
        <w:rPr>
          <w:rtl/>
          <w:lang w:eastAsia="he-IL"/>
        </w:rPr>
      </w:pPr>
      <w:bookmarkStart w:id="2151" w:name="ET_guest_רעות_בונג_251"/>
      <w:r w:rsidRPr="0024127D">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24127D">
        <w:rPr>
          <w:rStyle w:val="TagStyle"/>
          <w:rtl/>
        </w:rPr>
        <w:t xml:space="preserve"> &lt;&lt; אורח &gt;&gt;</w:t>
      </w:r>
      <w:r w:rsidR="00E359A5">
        <w:rPr>
          <w:rtl/>
          <w:lang w:eastAsia="he-IL"/>
        </w:rPr>
        <w:t xml:space="preserve"> </w:t>
      </w:r>
      <w:r>
        <w:rPr>
          <w:rtl/>
          <w:lang w:eastAsia="he-IL"/>
        </w:rPr>
        <w:t xml:space="preserve"> </w:t>
      </w:r>
      <w:bookmarkEnd w:id="2151"/>
    </w:p>
    <w:p w14:paraId="4E19F928" w14:textId="55784DD2" w:rsidR="0024127D" w:rsidRDefault="0024127D" w:rsidP="0024127D">
      <w:pPr>
        <w:pStyle w:val="KeepWithNext"/>
        <w:rPr>
          <w:rtl/>
          <w:lang w:eastAsia="he-IL"/>
        </w:rPr>
      </w:pPr>
    </w:p>
    <w:p w14:paraId="034E4669" w14:textId="558E11AD" w:rsidR="0024127D" w:rsidRDefault="0024127D" w:rsidP="0024127D">
      <w:pPr>
        <w:rPr>
          <w:rtl/>
          <w:lang w:eastAsia="he-IL"/>
        </w:rPr>
      </w:pPr>
      <w:bookmarkStart w:id="2152" w:name="_ETM_Q1_3921615"/>
      <w:bookmarkStart w:id="2153" w:name="_ETM_Q1_3921636"/>
      <w:bookmarkEnd w:id="2152"/>
      <w:bookmarkEnd w:id="2153"/>
      <w:r>
        <w:rPr>
          <w:rFonts w:hint="cs"/>
          <w:rtl/>
          <w:lang w:eastAsia="he-IL"/>
        </w:rPr>
        <w:t>כדיווח, ובכלל באופן מהותי</w:t>
      </w:r>
      <w:bookmarkStart w:id="2154" w:name="_ETM_Q1_3918783"/>
      <w:bookmarkEnd w:id="2154"/>
      <w:r>
        <w:rPr>
          <w:rFonts w:hint="cs"/>
          <w:rtl/>
          <w:lang w:eastAsia="he-IL"/>
        </w:rPr>
        <w:t xml:space="preserve">, להוסיף תמהיל מגוון יותר בקרקע </w:t>
      </w:r>
      <w:bookmarkStart w:id="2155" w:name="_ETM_Q1_3926565"/>
      <w:bookmarkEnd w:id="2155"/>
      <w:r>
        <w:rPr>
          <w:rFonts w:hint="cs"/>
          <w:rtl/>
          <w:lang w:eastAsia="he-IL"/>
        </w:rPr>
        <w:t xml:space="preserve">של מקרקעי ישראל. </w:t>
      </w:r>
      <w:proofErr w:type="spellStart"/>
      <w:r>
        <w:rPr>
          <w:rFonts w:hint="cs"/>
          <w:rtl/>
          <w:lang w:eastAsia="he-IL"/>
        </w:rPr>
        <w:t>אוקיי</w:t>
      </w:r>
      <w:proofErr w:type="spellEnd"/>
      <w:r>
        <w:rPr>
          <w:rFonts w:hint="cs"/>
          <w:rtl/>
          <w:lang w:eastAsia="he-IL"/>
        </w:rPr>
        <w:t>. סעיף 87 - - -</w:t>
      </w:r>
    </w:p>
    <w:p w14:paraId="676296BC" w14:textId="4C3D8722" w:rsidR="0024127D" w:rsidRDefault="0024127D" w:rsidP="0024127D">
      <w:pPr>
        <w:rPr>
          <w:rtl/>
          <w:lang w:eastAsia="he-IL"/>
        </w:rPr>
      </w:pPr>
      <w:bookmarkStart w:id="2156" w:name="_ETM_Q1_3933091"/>
      <w:bookmarkStart w:id="2157" w:name="_ETM_Q1_3933132"/>
      <w:bookmarkStart w:id="2158" w:name="_ETM_Q1_3933553"/>
      <w:bookmarkEnd w:id="2156"/>
      <w:bookmarkEnd w:id="2157"/>
      <w:bookmarkEnd w:id="2158"/>
    </w:p>
    <w:p w14:paraId="6F75FF36" w14:textId="04000ADC" w:rsidR="0024127D" w:rsidRDefault="0024127D" w:rsidP="0024127D">
      <w:pPr>
        <w:pStyle w:val="af6"/>
        <w:keepNext/>
        <w:rPr>
          <w:rtl/>
        </w:rPr>
      </w:pPr>
      <w:bookmarkStart w:id="2159" w:name="ET_yor_5069_252"/>
      <w:r w:rsidRPr="0024127D">
        <w:rPr>
          <w:rStyle w:val="TagStyle"/>
          <w:rtl/>
        </w:rPr>
        <w:t xml:space="preserve"> &lt;&lt; </w:t>
      </w:r>
      <w:proofErr w:type="spellStart"/>
      <w:r w:rsidRPr="0024127D">
        <w:rPr>
          <w:rStyle w:val="TagStyle"/>
          <w:rtl/>
        </w:rPr>
        <w:t>יור</w:t>
      </w:r>
      <w:proofErr w:type="spellEnd"/>
      <w:r w:rsidRPr="0024127D">
        <w:rPr>
          <w:rStyle w:val="TagStyle"/>
          <w:rtl/>
        </w:rPr>
        <w:t xml:space="preserve"> &gt;&gt; </w:t>
      </w:r>
      <w:r>
        <w:rPr>
          <w:rtl/>
        </w:rPr>
        <w:t>היו"ר יעקב אשר:</w:t>
      </w:r>
      <w:r w:rsidRPr="0024127D">
        <w:rPr>
          <w:rStyle w:val="TagStyle"/>
          <w:rtl/>
        </w:rPr>
        <w:t xml:space="preserve"> &lt;&lt; </w:t>
      </w:r>
      <w:proofErr w:type="spellStart"/>
      <w:r w:rsidRPr="0024127D">
        <w:rPr>
          <w:rStyle w:val="TagStyle"/>
          <w:rtl/>
        </w:rPr>
        <w:t>יור</w:t>
      </w:r>
      <w:proofErr w:type="spellEnd"/>
      <w:r w:rsidRPr="0024127D">
        <w:rPr>
          <w:rStyle w:val="TagStyle"/>
          <w:rtl/>
        </w:rPr>
        <w:t xml:space="preserve"> &gt;&gt;</w:t>
      </w:r>
      <w:r w:rsidR="00E359A5">
        <w:rPr>
          <w:rtl/>
        </w:rPr>
        <w:t xml:space="preserve"> </w:t>
      </w:r>
      <w:r>
        <w:rPr>
          <w:rtl/>
        </w:rPr>
        <w:t xml:space="preserve"> </w:t>
      </w:r>
      <w:bookmarkEnd w:id="2159"/>
    </w:p>
    <w:p w14:paraId="6B294B5C" w14:textId="2A3CEFE6" w:rsidR="0024127D" w:rsidRDefault="0024127D" w:rsidP="0024127D">
      <w:pPr>
        <w:pStyle w:val="KeepWithNext"/>
        <w:rPr>
          <w:rtl/>
          <w:lang w:eastAsia="he-IL"/>
        </w:rPr>
      </w:pPr>
    </w:p>
    <w:p w14:paraId="7ECC1E8C" w14:textId="4CA14DD2" w:rsidR="0024127D" w:rsidRDefault="0024127D" w:rsidP="0024127D">
      <w:pPr>
        <w:rPr>
          <w:rtl/>
          <w:lang w:eastAsia="he-IL"/>
        </w:rPr>
      </w:pPr>
      <w:bookmarkStart w:id="2160" w:name="_ETM_Q1_3933788"/>
      <w:bookmarkStart w:id="2161" w:name="_ETM_Q1_3933803"/>
      <w:bookmarkEnd w:id="2160"/>
      <w:bookmarkEnd w:id="2161"/>
      <w:r>
        <w:rPr>
          <w:rFonts w:hint="cs"/>
          <w:rtl/>
          <w:lang w:eastAsia="he-IL"/>
        </w:rPr>
        <w:t>87 תסבירי.</w:t>
      </w:r>
    </w:p>
    <w:p w14:paraId="6BE27205" w14:textId="693D0F58" w:rsidR="0024127D" w:rsidRDefault="0024127D" w:rsidP="0024127D">
      <w:pPr>
        <w:rPr>
          <w:rtl/>
          <w:lang w:eastAsia="he-IL"/>
        </w:rPr>
      </w:pPr>
      <w:bookmarkStart w:id="2162" w:name="_ETM_Q1_3935119"/>
      <w:bookmarkStart w:id="2163" w:name="_ETM_Q1_3935162"/>
      <w:bookmarkEnd w:id="2162"/>
      <w:bookmarkEnd w:id="2163"/>
    </w:p>
    <w:p w14:paraId="6682819A" w14:textId="6467E940" w:rsidR="0024127D" w:rsidRDefault="0024127D" w:rsidP="0024127D">
      <w:pPr>
        <w:pStyle w:val="af9"/>
        <w:keepNext/>
        <w:rPr>
          <w:rtl/>
          <w:lang w:eastAsia="he-IL"/>
        </w:rPr>
      </w:pPr>
      <w:bookmarkStart w:id="2164" w:name="ET_guest_רעות_בונג_253"/>
      <w:r w:rsidRPr="0024127D">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24127D">
        <w:rPr>
          <w:rStyle w:val="TagStyle"/>
          <w:rtl/>
        </w:rPr>
        <w:t xml:space="preserve"> &lt;&lt; אורח &gt;&gt;</w:t>
      </w:r>
      <w:r w:rsidR="00E359A5">
        <w:rPr>
          <w:rtl/>
          <w:lang w:eastAsia="he-IL"/>
        </w:rPr>
        <w:t xml:space="preserve"> </w:t>
      </w:r>
      <w:r>
        <w:rPr>
          <w:rtl/>
          <w:lang w:eastAsia="he-IL"/>
        </w:rPr>
        <w:t xml:space="preserve"> </w:t>
      </w:r>
      <w:bookmarkEnd w:id="2164"/>
    </w:p>
    <w:p w14:paraId="3C084C2D" w14:textId="255F3922" w:rsidR="0024127D" w:rsidRDefault="0024127D" w:rsidP="0024127D">
      <w:pPr>
        <w:pStyle w:val="KeepWithNext"/>
        <w:rPr>
          <w:rtl/>
          <w:lang w:eastAsia="he-IL"/>
        </w:rPr>
      </w:pPr>
    </w:p>
    <w:p w14:paraId="511F9E93" w14:textId="5E764AEE" w:rsidR="0024127D" w:rsidRDefault="0024127D" w:rsidP="0024127D">
      <w:pPr>
        <w:rPr>
          <w:rtl/>
          <w:lang w:eastAsia="he-IL"/>
        </w:rPr>
      </w:pPr>
      <w:bookmarkStart w:id="2165" w:name="_ETM_Q1_3935882"/>
      <w:bookmarkStart w:id="2166" w:name="_ETM_Q1_3935896"/>
      <w:bookmarkEnd w:id="2165"/>
      <w:bookmarkEnd w:id="2166"/>
      <w:r>
        <w:rPr>
          <w:rFonts w:hint="cs"/>
          <w:rtl/>
          <w:lang w:eastAsia="he-IL"/>
        </w:rPr>
        <w:t xml:space="preserve">87 </w:t>
      </w:r>
      <w:bookmarkStart w:id="2167" w:name="_ETM_Q1_3936411"/>
      <w:bookmarkEnd w:id="2167"/>
      <w:r>
        <w:rPr>
          <w:rFonts w:hint="cs"/>
          <w:rtl/>
          <w:lang w:eastAsia="he-IL"/>
        </w:rPr>
        <w:t xml:space="preserve">זה סעיף שהוא בעצם סוג של יישור קו שנועד לערוך </w:t>
      </w:r>
      <w:bookmarkStart w:id="2168" w:name="_ETM_Q1_3939998"/>
      <w:bookmarkEnd w:id="2168"/>
      <w:r>
        <w:rPr>
          <w:rFonts w:hint="cs"/>
          <w:rtl/>
          <w:lang w:eastAsia="he-IL"/>
        </w:rPr>
        <w:t xml:space="preserve">מיפוי של כל התשתיות בטווח של המטרו. על גביו בעצם </w:t>
      </w:r>
      <w:bookmarkStart w:id="2169" w:name="_ETM_Q1_3947120"/>
      <w:bookmarkEnd w:id="2169"/>
      <w:r>
        <w:rPr>
          <w:rFonts w:hint="cs"/>
          <w:rtl/>
          <w:lang w:eastAsia="he-IL"/>
        </w:rPr>
        <w:t xml:space="preserve">התלבשו כל ההוראות שדנו בהן בדיונים הקודמים, שנוגעות למיפוי </w:t>
      </w:r>
      <w:bookmarkStart w:id="2170" w:name="_ETM_Q1_3953069"/>
      <w:bookmarkEnd w:id="2170"/>
      <w:r>
        <w:rPr>
          <w:rFonts w:hint="cs"/>
          <w:rtl/>
          <w:lang w:eastAsia="he-IL"/>
        </w:rPr>
        <w:t xml:space="preserve">תשתית ולהעברת מידע על תשתית, וכולה. אבל, הכוונה היא </w:t>
      </w:r>
      <w:bookmarkStart w:id="2171" w:name="_ETM_Q1_3957685"/>
      <w:bookmarkEnd w:id="2171"/>
      <w:r>
        <w:rPr>
          <w:rFonts w:hint="cs"/>
          <w:rtl/>
          <w:lang w:eastAsia="he-IL"/>
        </w:rPr>
        <w:t>שביום שהחוק הזה יעבור, יעשו יישור קו</w:t>
      </w:r>
      <w:bookmarkStart w:id="2172" w:name="_ETM_Q1_3962854"/>
      <w:bookmarkEnd w:id="2172"/>
      <w:r>
        <w:rPr>
          <w:rFonts w:hint="cs"/>
          <w:rtl/>
          <w:lang w:eastAsia="he-IL"/>
        </w:rPr>
        <w:t xml:space="preserve"> וימפו תוך 4 חודשים על כל התשתיות שבתחום המיזם. סעיף </w:t>
      </w:r>
      <w:bookmarkStart w:id="2173" w:name="_ETM_Q1_3971945"/>
      <w:bookmarkEnd w:id="2173"/>
      <w:r>
        <w:rPr>
          <w:rFonts w:hint="cs"/>
          <w:rtl/>
          <w:lang w:eastAsia="he-IL"/>
        </w:rPr>
        <w:t xml:space="preserve">88 הוא די ברור, אבל הכוונה היא שסכסוכים שנדונו בהרכב </w:t>
      </w:r>
      <w:bookmarkStart w:id="2174" w:name="_ETM_Q1_3976532"/>
      <w:bookmarkEnd w:id="2174"/>
      <w:r>
        <w:rPr>
          <w:rFonts w:hint="cs"/>
          <w:rtl/>
          <w:lang w:eastAsia="he-IL"/>
        </w:rPr>
        <w:t>הקודם, ימשיכו.</w:t>
      </w:r>
    </w:p>
    <w:p w14:paraId="533F60B6" w14:textId="416E0474" w:rsidR="0024127D" w:rsidRDefault="0024127D" w:rsidP="0024127D">
      <w:pPr>
        <w:rPr>
          <w:rtl/>
          <w:lang w:eastAsia="he-IL"/>
        </w:rPr>
      </w:pPr>
      <w:bookmarkStart w:id="2175" w:name="_ETM_Q1_3969215"/>
      <w:bookmarkStart w:id="2176" w:name="_ETM_Q1_3969255"/>
      <w:bookmarkEnd w:id="2175"/>
      <w:bookmarkEnd w:id="2176"/>
    </w:p>
    <w:p w14:paraId="34ADA3EB" w14:textId="2C3ECF05" w:rsidR="0024127D" w:rsidRDefault="0024127D" w:rsidP="0024127D">
      <w:pPr>
        <w:pStyle w:val="af6"/>
        <w:keepNext/>
        <w:rPr>
          <w:rtl/>
        </w:rPr>
      </w:pPr>
      <w:bookmarkStart w:id="2177" w:name="ET_yor_5069_254"/>
      <w:r w:rsidRPr="0024127D">
        <w:rPr>
          <w:rStyle w:val="TagStyle"/>
          <w:rtl/>
        </w:rPr>
        <w:t xml:space="preserve"> &lt;&lt; </w:t>
      </w:r>
      <w:proofErr w:type="spellStart"/>
      <w:r w:rsidRPr="0024127D">
        <w:rPr>
          <w:rStyle w:val="TagStyle"/>
          <w:rtl/>
        </w:rPr>
        <w:t>יור</w:t>
      </w:r>
      <w:proofErr w:type="spellEnd"/>
      <w:r w:rsidRPr="0024127D">
        <w:rPr>
          <w:rStyle w:val="TagStyle"/>
          <w:rtl/>
        </w:rPr>
        <w:t xml:space="preserve"> &gt;&gt; </w:t>
      </w:r>
      <w:r>
        <w:rPr>
          <w:rtl/>
        </w:rPr>
        <w:t>היו"ר יעקב אשר:</w:t>
      </w:r>
      <w:r w:rsidRPr="0024127D">
        <w:rPr>
          <w:rStyle w:val="TagStyle"/>
          <w:rtl/>
        </w:rPr>
        <w:t xml:space="preserve"> &lt;&lt; </w:t>
      </w:r>
      <w:proofErr w:type="spellStart"/>
      <w:r w:rsidRPr="0024127D">
        <w:rPr>
          <w:rStyle w:val="TagStyle"/>
          <w:rtl/>
        </w:rPr>
        <w:t>יור</w:t>
      </w:r>
      <w:proofErr w:type="spellEnd"/>
      <w:r w:rsidRPr="0024127D">
        <w:rPr>
          <w:rStyle w:val="TagStyle"/>
          <w:rtl/>
        </w:rPr>
        <w:t xml:space="preserve"> &gt;&gt;</w:t>
      </w:r>
      <w:r w:rsidR="00E359A5">
        <w:rPr>
          <w:rtl/>
        </w:rPr>
        <w:t xml:space="preserve"> </w:t>
      </w:r>
      <w:r>
        <w:rPr>
          <w:rtl/>
        </w:rPr>
        <w:t xml:space="preserve"> </w:t>
      </w:r>
      <w:bookmarkEnd w:id="2177"/>
    </w:p>
    <w:p w14:paraId="693A9190" w14:textId="06EF29B1" w:rsidR="0024127D" w:rsidRDefault="0024127D" w:rsidP="0024127D">
      <w:pPr>
        <w:pStyle w:val="KeepWithNext"/>
        <w:rPr>
          <w:rtl/>
          <w:lang w:eastAsia="he-IL"/>
        </w:rPr>
      </w:pPr>
    </w:p>
    <w:p w14:paraId="201F1FC1" w14:textId="0A6992F7" w:rsidR="0024127D" w:rsidRDefault="0024127D" w:rsidP="0024127D">
      <w:pPr>
        <w:rPr>
          <w:rtl/>
          <w:lang w:eastAsia="he-IL"/>
        </w:rPr>
      </w:pPr>
      <w:bookmarkStart w:id="2178" w:name="_ETM_Q1_3969889"/>
      <w:bookmarkStart w:id="2179" w:name="_ETM_Q1_3969905"/>
      <w:bookmarkEnd w:id="2178"/>
      <w:bookmarkEnd w:id="2179"/>
      <w:r>
        <w:rPr>
          <w:rFonts w:hint="cs"/>
          <w:rtl/>
          <w:lang w:eastAsia="he-IL"/>
        </w:rPr>
        <w:t xml:space="preserve">כן, בבקשה, </w:t>
      </w:r>
      <w:proofErr w:type="spellStart"/>
      <w:r>
        <w:rPr>
          <w:rFonts w:hint="cs"/>
          <w:rtl/>
          <w:lang w:eastAsia="he-IL"/>
        </w:rPr>
        <w:t>סטלה</w:t>
      </w:r>
      <w:proofErr w:type="spellEnd"/>
      <w:r>
        <w:rPr>
          <w:rFonts w:hint="cs"/>
          <w:rtl/>
          <w:lang w:eastAsia="he-IL"/>
        </w:rPr>
        <w:t>. קצר.</w:t>
      </w:r>
    </w:p>
    <w:p w14:paraId="15F166C1" w14:textId="68FFB947" w:rsidR="0024127D" w:rsidRDefault="0024127D" w:rsidP="0024127D">
      <w:pPr>
        <w:rPr>
          <w:rtl/>
          <w:lang w:eastAsia="he-IL"/>
        </w:rPr>
      </w:pPr>
      <w:bookmarkStart w:id="2180" w:name="_ETM_Q1_3983464"/>
      <w:bookmarkStart w:id="2181" w:name="_ETM_Q1_3983502"/>
      <w:bookmarkStart w:id="2182" w:name="_ETM_Q1_3983900"/>
      <w:bookmarkEnd w:id="2180"/>
      <w:bookmarkEnd w:id="2181"/>
      <w:bookmarkEnd w:id="2182"/>
    </w:p>
    <w:p w14:paraId="3573B75A" w14:textId="7C52BB5B" w:rsidR="0024127D" w:rsidRDefault="0024127D" w:rsidP="0024127D">
      <w:pPr>
        <w:pStyle w:val="af9"/>
        <w:keepNext/>
        <w:rPr>
          <w:rtl/>
          <w:lang w:eastAsia="he-IL"/>
        </w:rPr>
      </w:pPr>
      <w:bookmarkStart w:id="2183" w:name="ET_guest_734616_255"/>
      <w:r w:rsidRPr="0024127D">
        <w:rPr>
          <w:rStyle w:val="TagStyle"/>
          <w:rtl/>
        </w:rPr>
        <w:t xml:space="preserve"> &lt;&lt; אורח &gt;&gt; </w:t>
      </w:r>
      <w:proofErr w:type="spellStart"/>
      <w:r>
        <w:rPr>
          <w:rtl/>
          <w:lang w:eastAsia="he-IL"/>
        </w:rPr>
        <w:t>סטלה</w:t>
      </w:r>
      <w:proofErr w:type="spellEnd"/>
      <w:r>
        <w:rPr>
          <w:rtl/>
          <w:lang w:eastAsia="he-IL"/>
        </w:rPr>
        <w:t xml:space="preserve"> אבידן:</w:t>
      </w:r>
      <w:r w:rsidRPr="0024127D">
        <w:rPr>
          <w:rStyle w:val="TagStyle"/>
          <w:rtl/>
        </w:rPr>
        <w:t xml:space="preserve"> &lt;&lt; אורח &gt;&gt;</w:t>
      </w:r>
      <w:r w:rsidR="00E359A5">
        <w:rPr>
          <w:rtl/>
          <w:lang w:eastAsia="he-IL"/>
        </w:rPr>
        <w:t xml:space="preserve"> </w:t>
      </w:r>
      <w:r>
        <w:rPr>
          <w:rtl/>
          <w:lang w:eastAsia="he-IL"/>
        </w:rPr>
        <w:t xml:space="preserve"> </w:t>
      </w:r>
      <w:bookmarkEnd w:id="2183"/>
    </w:p>
    <w:p w14:paraId="053A0FBB" w14:textId="1F7A3CAC" w:rsidR="0024127D" w:rsidRDefault="0024127D" w:rsidP="0024127D">
      <w:pPr>
        <w:pStyle w:val="KeepWithNext"/>
        <w:rPr>
          <w:rtl/>
          <w:lang w:eastAsia="he-IL"/>
        </w:rPr>
      </w:pPr>
    </w:p>
    <w:p w14:paraId="2F764DC1" w14:textId="2656E463" w:rsidR="0024127D" w:rsidRDefault="0024127D" w:rsidP="0024127D">
      <w:pPr>
        <w:rPr>
          <w:rtl/>
          <w:lang w:eastAsia="he-IL"/>
        </w:rPr>
      </w:pPr>
      <w:bookmarkStart w:id="2184" w:name="_ETM_Q1_3984067"/>
      <w:bookmarkStart w:id="2185" w:name="_ETM_Q1_3984084"/>
      <w:bookmarkEnd w:id="2184"/>
      <w:bookmarkEnd w:id="2185"/>
      <w:r>
        <w:rPr>
          <w:rFonts w:hint="cs"/>
          <w:rtl/>
          <w:lang w:eastAsia="he-IL"/>
        </w:rPr>
        <w:t xml:space="preserve">כן, בסעיף 15. (1) </w:t>
      </w:r>
      <w:r>
        <w:rPr>
          <w:rtl/>
        </w:rPr>
        <w:t xml:space="preserve">בסעיף קטן </w:t>
      </w:r>
      <w:r>
        <w:rPr>
          <w:rFonts w:hint="cs"/>
          <w:rtl/>
        </w:rPr>
        <w:t>(</w:t>
      </w:r>
      <w:r>
        <w:rPr>
          <w:rtl/>
        </w:rPr>
        <w:t>א</w:t>
      </w:r>
      <w:r>
        <w:rPr>
          <w:rFonts w:hint="cs"/>
          <w:rtl/>
        </w:rPr>
        <w:t>)</w:t>
      </w:r>
      <w:r>
        <w:rPr>
          <w:rtl/>
        </w:rPr>
        <w:t xml:space="preserve"> במקום "לפרק זה" יבוא "לפר</w:t>
      </w:r>
      <w:r>
        <w:rPr>
          <w:rFonts w:hint="cs"/>
          <w:rtl/>
        </w:rPr>
        <w:t>ג ג'"</w:t>
      </w:r>
      <w:r>
        <w:rPr>
          <w:rFonts w:hint="cs"/>
          <w:rtl/>
          <w:lang w:eastAsia="he-IL"/>
        </w:rPr>
        <w:t xml:space="preserve">. פרק ג' לא </w:t>
      </w:r>
      <w:bookmarkStart w:id="2186" w:name="_ETM_Q1_3983933"/>
      <w:bookmarkEnd w:id="2186"/>
      <w:r w:rsidR="00274059">
        <w:rPr>
          <w:rFonts w:hint="cs"/>
          <w:rtl/>
          <w:lang w:eastAsia="he-IL"/>
        </w:rPr>
        <w:t xml:space="preserve">עבדנו עליו. זה המקרקעים והיטלי השבחה, </w:t>
      </w:r>
      <w:bookmarkStart w:id="2187" w:name="_ETM_Q1_3992507"/>
      <w:bookmarkEnd w:id="2187"/>
      <w:r w:rsidR="00274059">
        <w:rPr>
          <w:rFonts w:hint="cs"/>
          <w:rtl/>
          <w:lang w:eastAsia="he-IL"/>
        </w:rPr>
        <w:t>ולכן אני לא יכולה לאשר פה משהו - - -</w:t>
      </w:r>
      <w:bookmarkStart w:id="2188" w:name="_ETM_Q1_3995175"/>
      <w:bookmarkEnd w:id="2188"/>
    </w:p>
    <w:p w14:paraId="270037A8" w14:textId="4E63ECAA" w:rsidR="00274059" w:rsidRDefault="00274059" w:rsidP="0024127D">
      <w:pPr>
        <w:rPr>
          <w:rtl/>
          <w:lang w:eastAsia="he-IL"/>
        </w:rPr>
      </w:pPr>
      <w:bookmarkStart w:id="2189" w:name="_ETM_Q1_3995217"/>
      <w:bookmarkStart w:id="2190" w:name="_ETM_Q1_3995620"/>
      <w:bookmarkEnd w:id="2189"/>
      <w:bookmarkEnd w:id="2190"/>
    </w:p>
    <w:p w14:paraId="6A7B1E48" w14:textId="1B384157" w:rsidR="00274059" w:rsidRDefault="00274059" w:rsidP="00274059">
      <w:pPr>
        <w:pStyle w:val="af6"/>
        <w:keepNext/>
        <w:rPr>
          <w:rtl/>
        </w:rPr>
      </w:pPr>
      <w:bookmarkStart w:id="2191" w:name="ET_yor_5069_256"/>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 </w:t>
      </w:r>
      <w:r>
        <w:rPr>
          <w:rtl/>
        </w:rPr>
        <w:t>היו"ר יעקב אשר:</w:t>
      </w:r>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w:t>
      </w:r>
      <w:r w:rsidR="00E359A5">
        <w:rPr>
          <w:rtl/>
        </w:rPr>
        <w:t xml:space="preserve"> </w:t>
      </w:r>
      <w:r>
        <w:rPr>
          <w:rtl/>
        </w:rPr>
        <w:t xml:space="preserve"> </w:t>
      </w:r>
      <w:bookmarkEnd w:id="2191"/>
    </w:p>
    <w:p w14:paraId="21135791" w14:textId="7E1310CA" w:rsidR="00274059" w:rsidRDefault="00274059" w:rsidP="00274059">
      <w:pPr>
        <w:pStyle w:val="KeepWithNext"/>
        <w:rPr>
          <w:rtl/>
          <w:lang w:eastAsia="he-IL"/>
        </w:rPr>
      </w:pPr>
    </w:p>
    <w:p w14:paraId="3C7821A6" w14:textId="61DE4F84" w:rsidR="00274059" w:rsidRDefault="00274059" w:rsidP="00274059">
      <w:pPr>
        <w:rPr>
          <w:rtl/>
          <w:lang w:eastAsia="he-IL"/>
        </w:rPr>
      </w:pPr>
      <w:bookmarkStart w:id="2192" w:name="_ETM_Q1_3995800"/>
      <w:bookmarkStart w:id="2193" w:name="_ETM_Q1_3995816"/>
      <w:bookmarkEnd w:id="2192"/>
      <w:bookmarkEnd w:id="2193"/>
      <w:r>
        <w:rPr>
          <w:rFonts w:hint="cs"/>
          <w:rtl/>
          <w:lang w:eastAsia="he-IL"/>
        </w:rPr>
        <w:t xml:space="preserve">אז </w:t>
      </w:r>
      <w:bookmarkStart w:id="2194" w:name="_ETM_Q1_3996081"/>
      <w:bookmarkEnd w:id="2194"/>
      <w:r>
        <w:rPr>
          <w:rFonts w:hint="cs"/>
          <w:rtl/>
          <w:lang w:eastAsia="he-IL"/>
        </w:rPr>
        <w:t xml:space="preserve">אל תאשרי. </w:t>
      </w:r>
      <w:proofErr w:type="spellStart"/>
      <w:r>
        <w:rPr>
          <w:rFonts w:hint="cs"/>
          <w:rtl/>
          <w:lang w:eastAsia="he-IL"/>
        </w:rPr>
        <w:t>סטלה</w:t>
      </w:r>
      <w:proofErr w:type="spellEnd"/>
      <w:r>
        <w:rPr>
          <w:rFonts w:hint="cs"/>
          <w:rtl/>
          <w:lang w:eastAsia="he-IL"/>
        </w:rPr>
        <w:t>, הפעם אני מבקש ממך לא לאשר.</w:t>
      </w:r>
    </w:p>
    <w:p w14:paraId="2B0032B6" w14:textId="41A63E0B" w:rsidR="00274059" w:rsidRDefault="00274059" w:rsidP="00274059">
      <w:pPr>
        <w:rPr>
          <w:rtl/>
          <w:lang w:eastAsia="he-IL"/>
        </w:rPr>
      </w:pPr>
      <w:bookmarkStart w:id="2195" w:name="_ETM_Q1_3999556"/>
      <w:bookmarkStart w:id="2196" w:name="_ETM_Q1_3999590"/>
      <w:bookmarkStart w:id="2197" w:name="_ETM_Q1_4000092"/>
      <w:bookmarkEnd w:id="2195"/>
      <w:bookmarkEnd w:id="2196"/>
      <w:bookmarkEnd w:id="2197"/>
    </w:p>
    <w:p w14:paraId="21A7023E" w14:textId="2E0F6D3D" w:rsidR="00274059" w:rsidRDefault="00274059" w:rsidP="00274059">
      <w:pPr>
        <w:pStyle w:val="af9"/>
        <w:keepNext/>
        <w:rPr>
          <w:rtl/>
          <w:lang w:eastAsia="he-IL"/>
        </w:rPr>
      </w:pPr>
      <w:bookmarkStart w:id="2198" w:name="ET_guest_734616_257"/>
      <w:r w:rsidRPr="00274059">
        <w:rPr>
          <w:rStyle w:val="TagStyle"/>
          <w:rtl/>
        </w:rPr>
        <w:t xml:space="preserve"> &lt;&lt; אורח &gt;&gt; </w:t>
      </w:r>
      <w:proofErr w:type="spellStart"/>
      <w:r>
        <w:rPr>
          <w:rtl/>
          <w:lang w:eastAsia="he-IL"/>
        </w:rPr>
        <w:t>סטלה</w:t>
      </w:r>
      <w:proofErr w:type="spellEnd"/>
      <w:r>
        <w:rPr>
          <w:rtl/>
          <w:lang w:eastAsia="he-IL"/>
        </w:rPr>
        <w:t xml:space="preserve"> אבידן:</w:t>
      </w:r>
      <w:r w:rsidRPr="00274059">
        <w:rPr>
          <w:rStyle w:val="TagStyle"/>
          <w:rtl/>
        </w:rPr>
        <w:t xml:space="preserve"> &lt;&lt; אורח &gt;&gt;</w:t>
      </w:r>
      <w:r w:rsidR="00E359A5">
        <w:rPr>
          <w:rtl/>
          <w:lang w:eastAsia="he-IL"/>
        </w:rPr>
        <w:t xml:space="preserve"> </w:t>
      </w:r>
      <w:r>
        <w:rPr>
          <w:rtl/>
          <w:lang w:eastAsia="he-IL"/>
        </w:rPr>
        <w:t xml:space="preserve"> </w:t>
      </w:r>
      <w:bookmarkEnd w:id="2198"/>
    </w:p>
    <w:p w14:paraId="559EE759" w14:textId="4C1E2151" w:rsidR="00274059" w:rsidRDefault="00274059" w:rsidP="00274059">
      <w:pPr>
        <w:pStyle w:val="KeepWithNext"/>
        <w:rPr>
          <w:rtl/>
          <w:lang w:eastAsia="he-IL"/>
        </w:rPr>
      </w:pPr>
    </w:p>
    <w:p w14:paraId="3AF0EE0D" w14:textId="64EDA3BA" w:rsidR="00274059" w:rsidRPr="00274059" w:rsidRDefault="00274059" w:rsidP="00274059">
      <w:pPr>
        <w:rPr>
          <w:rtl/>
          <w:lang w:eastAsia="he-IL"/>
        </w:rPr>
      </w:pPr>
      <w:bookmarkStart w:id="2199" w:name="_ETM_Q1_4000265"/>
      <w:bookmarkStart w:id="2200" w:name="_ETM_Q1_4000283"/>
      <w:bookmarkEnd w:id="2199"/>
      <w:bookmarkEnd w:id="2200"/>
      <w:r>
        <w:rPr>
          <w:rFonts w:hint="cs"/>
          <w:rtl/>
          <w:lang w:eastAsia="he-IL"/>
        </w:rPr>
        <w:t>אני כאזרחית</w:t>
      </w:r>
      <w:bookmarkStart w:id="2201" w:name="_ETM_Q1_4001358"/>
      <w:bookmarkEnd w:id="2201"/>
      <w:r>
        <w:rPr>
          <w:rFonts w:hint="cs"/>
          <w:rtl/>
          <w:lang w:eastAsia="he-IL"/>
        </w:rPr>
        <w:t>, לא יכולה לבוא ולהגיב בשתיקה.</w:t>
      </w:r>
    </w:p>
    <w:p w14:paraId="4CA19538" w14:textId="6DE66639" w:rsidR="00274059" w:rsidRDefault="00274059" w:rsidP="00CA5DC2">
      <w:pPr>
        <w:rPr>
          <w:rtl/>
          <w:lang w:eastAsia="he-IL"/>
        </w:rPr>
      </w:pPr>
      <w:bookmarkStart w:id="2202" w:name="_ETM_Q1_1681356"/>
      <w:bookmarkStart w:id="2203" w:name="_ETM_Q1_1681394"/>
      <w:bookmarkStart w:id="2204" w:name="_ETM_Q1_4005030"/>
      <w:bookmarkEnd w:id="2202"/>
      <w:bookmarkEnd w:id="2203"/>
      <w:bookmarkEnd w:id="2204"/>
    </w:p>
    <w:p w14:paraId="3AEC9397" w14:textId="14796203" w:rsidR="00274059" w:rsidRDefault="00274059" w:rsidP="00274059">
      <w:pPr>
        <w:pStyle w:val="af6"/>
        <w:keepNext/>
        <w:rPr>
          <w:rtl/>
        </w:rPr>
      </w:pPr>
      <w:bookmarkStart w:id="2205" w:name="ET_yor_5069_258"/>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 </w:t>
      </w:r>
      <w:r>
        <w:rPr>
          <w:rtl/>
        </w:rPr>
        <w:t>היו"ר יעקב אשר:</w:t>
      </w:r>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w:t>
      </w:r>
      <w:r w:rsidR="00E359A5">
        <w:rPr>
          <w:rtl/>
        </w:rPr>
        <w:t xml:space="preserve"> </w:t>
      </w:r>
      <w:r>
        <w:rPr>
          <w:rtl/>
        </w:rPr>
        <w:t xml:space="preserve"> </w:t>
      </w:r>
      <w:bookmarkEnd w:id="2205"/>
    </w:p>
    <w:p w14:paraId="044BE8CC" w14:textId="6F2E82DE" w:rsidR="00274059" w:rsidRDefault="00274059" w:rsidP="00274059">
      <w:pPr>
        <w:pStyle w:val="KeepWithNext"/>
        <w:rPr>
          <w:rtl/>
          <w:lang w:eastAsia="he-IL"/>
        </w:rPr>
      </w:pPr>
    </w:p>
    <w:p w14:paraId="665F77A8" w14:textId="72CB770A" w:rsidR="00274059" w:rsidRDefault="00274059" w:rsidP="00274059">
      <w:pPr>
        <w:rPr>
          <w:rtl/>
          <w:lang w:eastAsia="he-IL"/>
        </w:rPr>
      </w:pPr>
      <w:bookmarkStart w:id="2206" w:name="_ETM_Q1_4005211"/>
      <w:bookmarkStart w:id="2207" w:name="_ETM_Q1_4005228"/>
      <w:bookmarkEnd w:id="2206"/>
      <w:bookmarkEnd w:id="2207"/>
      <w:proofErr w:type="spellStart"/>
      <w:r>
        <w:rPr>
          <w:rFonts w:hint="cs"/>
          <w:rtl/>
          <w:lang w:eastAsia="he-IL"/>
        </w:rPr>
        <w:t>סטלה</w:t>
      </w:r>
      <w:proofErr w:type="spellEnd"/>
      <w:r>
        <w:rPr>
          <w:rFonts w:hint="cs"/>
          <w:rtl/>
          <w:lang w:eastAsia="he-IL"/>
        </w:rPr>
        <w:t>, תודה רבה.</w:t>
      </w:r>
    </w:p>
    <w:p w14:paraId="29D1BF9D" w14:textId="6EB0AC0B" w:rsidR="00274059" w:rsidRDefault="00274059" w:rsidP="00274059">
      <w:pPr>
        <w:rPr>
          <w:rtl/>
          <w:lang w:eastAsia="he-IL"/>
        </w:rPr>
      </w:pPr>
      <w:bookmarkStart w:id="2208" w:name="_ETM_Q1_4007206"/>
      <w:bookmarkStart w:id="2209" w:name="_ETM_Q1_4007247"/>
      <w:bookmarkEnd w:id="2208"/>
      <w:bookmarkEnd w:id="2209"/>
    </w:p>
    <w:p w14:paraId="0AC5232D" w14:textId="354E7D25" w:rsidR="00274059" w:rsidRDefault="00274059" w:rsidP="00274059">
      <w:pPr>
        <w:pStyle w:val="af9"/>
        <w:keepNext/>
        <w:rPr>
          <w:rtl/>
          <w:lang w:eastAsia="he-IL"/>
        </w:rPr>
      </w:pPr>
      <w:bookmarkStart w:id="2210" w:name="ET_guest_734616_259"/>
      <w:r w:rsidRPr="00274059">
        <w:rPr>
          <w:rStyle w:val="TagStyle"/>
          <w:rtl/>
        </w:rPr>
        <w:t xml:space="preserve"> &lt;&lt; אורח &gt;&gt; </w:t>
      </w:r>
      <w:proofErr w:type="spellStart"/>
      <w:r>
        <w:rPr>
          <w:rtl/>
          <w:lang w:eastAsia="he-IL"/>
        </w:rPr>
        <w:t>סטלה</w:t>
      </w:r>
      <w:proofErr w:type="spellEnd"/>
      <w:r>
        <w:rPr>
          <w:rtl/>
          <w:lang w:eastAsia="he-IL"/>
        </w:rPr>
        <w:t xml:space="preserve"> אבידן:</w:t>
      </w:r>
      <w:r w:rsidRPr="00274059">
        <w:rPr>
          <w:rStyle w:val="TagStyle"/>
          <w:rtl/>
        </w:rPr>
        <w:t xml:space="preserve"> &lt;&lt; אורח &gt;&gt;</w:t>
      </w:r>
      <w:r w:rsidR="00E359A5">
        <w:rPr>
          <w:rtl/>
          <w:lang w:eastAsia="he-IL"/>
        </w:rPr>
        <w:t xml:space="preserve"> </w:t>
      </w:r>
      <w:r>
        <w:rPr>
          <w:rtl/>
          <w:lang w:eastAsia="he-IL"/>
        </w:rPr>
        <w:t xml:space="preserve"> </w:t>
      </w:r>
      <w:bookmarkEnd w:id="2210"/>
    </w:p>
    <w:p w14:paraId="7EF83E6C" w14:textId="147FBA16" w:rsidR="00274059" w:rsidRDefault="00274059" w:rsidP="00274059">
      <w:pPr>
        <w:pStyle w:val="KeepWithNext"/>
        <w:rPr>
          <w:rtl/>
          <w:lang w:eastAsia="he-IL"/>
        </w:rPr>
      </w:pPr>
    </w:p>
    <w:p w14:paraId="0312936C" w14:textId="0BA896DE" w:rsidR="00274059" w:rsidRDefault="00274059" w:rsidP="00274059">
      <w:pPr>
        <w:rPr>
          <w:rtl/>
          <w:lang w:eastAsia="he-IL"/>
        </w:rPr>
      </w:pPr>
      <w:bookmarkStart w:id="2211" w:name="_ETM_Q1_4007904"/>
      <w:bookmarkStart w:id="2212" w:name="_ETM_Q1_4007924"/>
      <w:bookmarkEnd w:id="2211"/>
      <w:bookmarkEnd w:id="2212"/>
      <w:r>
        <w:rPr>
          <w:rFonts w:hint="cs"/>
          <w:rtl/>
          <w:lang w:eastAsia="he-IL"/>
        </w:rPr>
        <w:t xml:space="preserve">זה כולל </w:t>
      </w:r>
      <w:bookmarkStart w:id="2213" w:name="_ETM_Q1_4008906"/>
      <w:bookmarkEnd w:id="2213"/>
      <w:r>
        <w:rPr>
          <w:rFonts w:hint="cs"/>
          <w:rtl/>
          <w:lang w:eastAsia="he-IL"/>
        </w:rPr>
        <w:t>את הנושא של דירות ברות השגה.</w:t>
      </w:r>
    </w:p>
    <w:p w14:paraId="3744D3E5" w14:textId="6681D088" w:rsidR="00274059" w:rsidRDefault="00274059" w:rsidP="00274059">
      <w:pPr>
        <w:rPr>
          <w:rtl/>
          <w:lang w:eastAsia="he-IL"/>
        </w:rPr>
      </w:pPr>
      <w:bookmarkStart w:id="2214" w:name="_ETM_Q1_4010765"/>
      <w:bookmarkStart w:id="2215" w:name="_ETM_Q1_4010799"/>
      <w:bookmarkStart w:id="2216" w:name="_ETM_Q1_4011188"/>
      <w:bookmarkEnd w:id="2214"/>
      <w:bookmarkEnd w:id="2215"/>
      <w:bookmarkEnd w:id="2216"/>
    </w:p>
    <w:p w14:paraId="1D29D12B" w14:textId="3A68A071" w:rsidR="00274059" w:rsidRDefault="00274059" w:rsidP="00274059">
      <w:pPr>
        <w:pStyle w:val="af6"/>
        <w:keepNext/>
        <w:rPr>
          <w:rtl/>
        </w:rPr>
      </w:pPr>
      <w:bookmarkStart w:id="2217" w:name="ET_yor_5069_260"/>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 </w:t>
      </w:r>
      <w:r>
        <w:rPr>
          <w:rtl/>
        </w:rPr>
        <w:t>היו"ר יעקב אשר:</w:t>
      </w:r>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w:t>
      </w:r>
      <w:r w:rsidR="00E359A5">
        <w:rPr>
          <w:rtl/>
        </w:rPr>
        <w:t xml:space="preserve"> </w:t>
      </w:r>
      <w:r>
        <w:rPr>
          <w:rtl/>
        </w:rPr>
        <w:t xml:space="preserve"> </w:t>
      </w:r>
      <w:bookmarkEnd w:id="2217"/>
    </w:p>
    <w:p w14:paraId="476356E7" w14:textId="4909AC51" w:rsidR="00274059" w:rsidRDefault="00274059" w:rsidP="00274059">
      <w:pPr>
        <w:pStyle w:val="KeepWithNext"/>
        <w:rPr>
          <w:rtl/>
          <w:lang w:eastAsia="he-IL"/>
        </w:rPr>
      </w:pPr>
    </w:p>
    <w:p w14:paraId="13247572" w14:textId="4DC3303F" w:rsidR="00274059" w:rsidRDefault="00274059" w:rsidP="00274059">
      <w:pPr>
        <w:rPr>
          <w:rtl/>
          <w:lang w:eastAsia="he-IL"/>
        </w:rPr>
      </w:pPr>
      <w:bookmarkStart w:id="2218" w:name="_ETM_Q1_4011388"/>
      <w:bookmarkStart w:id="2219" w:name="_ETM_Q1_4011406"/>
      <w:bookmarkEnd w:id="2218"/>
      <w:bookmarkEnd w:id="2219"/>
      <w:r>
        <w:rPr>
          <w:rFonts w:hint="cs"/>
          <w:rtl/>
          <w:lang w:eastAsia="he-IL"/>
        </w:rPr>
        <w:t xml:space="preserve">אנחנו נחזור לזה. תהי רגועה. </w:t>
      </w:r>
      <w:bookmarkStart w:id="2220" w:name="_ETM_Q1_4013815"/>
      <w:bookmarkEnd w:id="2220"/>
      <w:r>
        <w:rPr>
          <w:rFonts w:hint="cs"/>
          <w:rtl/>
          <w:lang w:eastAsia="he-IL"/>
        </w:rPr>
        <w:t>כן, בבקשה.</w:t>
      </w:r>
    </w:p>
    <w:p w14:paraId="6A9B700A" w14:textId="682622DF" w:rsidR="00274059" w:rsidRDefault="00274059" w:rsidP="00274059">
      <w:pPr>
        <w:rPr>
          <w:rtl/>
          <w:lang w:eastAsia="he-IL"/>
        </w:rPr>
      </w:pPr>
      <w:bookmarkStart w:id="2221" w:name="_ETM_Q1_4015827"/>
      <w:bookmarkStart w:id="2222" w:name="_ETM_Q1_4015865"/>
      <w:bookmarkStart w:id="2223" w:name="_ETM_Q1_4016415"/>
      <w:bookmarkStart w:id="2224" w:name="_ETM_Q1_4016454"/>
      <w:bookmarkStart w:id="2225" w:name="_ETM_Q1_4017735"/>
      <w:bookmarkEnd w:id="2221"/>
      <w:bookmarkEnd w:id="2222"/>
      <w:bookmarkEnd w:id="2223"/>
      <w:bookmarkEnd w:id="2224"/>
      <w:bookmarkEnd w:id="2225"/>
    </w:p>
    <w:p w14:paraId="1A14ACCA" w14:textId="5BB11C18" w:rsidR="00274059" w:rsidRDefault="00274059" w:rsidP="00274059">
      <w:pPr>
        <w:pStyle w:val="af9"/>
        <w:keepNext/>
        <w:rPr>
          <w:rtl/>
          <w:lang w:eastAsia="he-IL"/>
        </w:rPr>
      </w:pPr>
      <w:bookmarkStart w:id="2226" w:name="ET_guest_901865_261"/>
      <w:r w:rsidRPr="00274059">
        <w:rPr>
          <w:rStyle w:val="TagStyle"/>
          <w:rtl/>
        </w:rPr>
        <w:t xml:space="preserve"> &lt;&lt; אורח &gt;&gt; </w:t>
      </w:r>
      <w:r>
        <w:rPr>
          <w:rtl/>
          <w:lang w:eastAsia="he-IL"/>
        </w:rPr>
        <w:t>טל קדמי:</w:t>
      </w:r>
      <w:r w:rsidRPr="00274059">
        <w:rPr>
          <w:rStyle w:val="TagStyle"/>
          <w:rtl/>
        </w:rPr>
        <w:t xml:space="preserve"> &lt;&lt; אורח &gt;&gt;</w:t>
      </w:r>
      <w:r w:rsidR="00E359A5">
        <w:rPr>
          <w:rtl/>
          <w:lang w:eastAsia="he-IL"/>
        </w:rPr>
        <w:t xml:space="preserve"> </w:t>
      </w:r>
      <w:r>
        <w:rPr>
          <w:rtl/>
          <w:lang w:eastAsia="he-IL"/>
        </w:rPr>
        <w:t xml:space="preserve"> </w:t>
      </w:r>
      <w:bookmarkEnd w:id="2226"/>
    </w:p>
    <w:p w14:paraId="4E7F59BB" w14:textId="06A246E9" w:rsidR="00274059" w:rsidRDefault="00274059" w:rsidP="00274059">
      <w:pPr>
        <w:pStyle w:val="KeepWithNext"/>
        <w:rPr>
          <w:rtl/>
          <w:lang w:eastAsia="he-IL"/>
        </w:rPr>
      </w:pPr>
    </w:p>
    <w:p w14:paraId="1A87024F" w14:textId="54EACF8E" w:rsidR="00274059" w:rsidRDefault="00274059" w:rsidP="00274059">
      <w:pPr>
        <w:rPr>
          <w:rtl/>
          <w:lang w:eastAsia="he-IL"/>
        </w:rPr>
      </w:pPr>
      <w:bookmarkStart w:id="2227" w:name="_ETM_Q1_4017950"/>
      <w:bookmarkStart w:id="2228" w:name="_ETM_Q1_4017969"/>
      <w:bookmarkEnd w:id="2227"/>
      <w:bookmarkEnd w:id="2228"/>
      <w:r>
        <w:rPr>
          <w:rFonts w:hint="cs"/>
          <w:rtl/>
          <w:lang w:eastAsia="he-IL"/>
        </w:rPr>
        <w:t xml:space="preserve">אדוני, הנה זה קצר. שתי הערות על שני </w:t>
      </w:r>
      <w:bookmarkStart w:id="2229" w:name="_ETM_Q1_4021088"/>
      <w:bookmarkEnd w:id="2229"/>
      <w:r>
        <w:rPr>
          <w:rFonts w:hint="cs"/>
          <w:rtl/>
          <w:lang w:eastAsia="he-IL"/>
        </w:rPr>
        <w:t xml:space="preserve">עמודים. אני לא מבין על איזה דיור בר השגה </w:t>
      </w:r>
      <w:bookmarkStart w:id="2230" w:name="_ETM_Q1_4025699"/>
      <w:bookmarkEnd w:id="2230"/>
      <w:r>
        <w:rPr>
          <w:rFonts w:hint="cs"/>
          <w:rtl/>
          <w:lang w:eastAsia="he-IL"/>
        </w:rPr>
        <w:t>אנחנו מדברים. אנחנו עושים פה צחוק מהעבודה, סליחה.</w:t>
      </w:r>
    </w:p>
    <w:p w14:paraId="5DBCFB45" w14:textId="36005C03" w:rsidR="00274059" w:rsidRDefault="00274059" w:rsidP="00274059">
      <w:pPr>
        <w:rPr>
          <w:rtl/>
          <w:lang w:eastAsia="he-IL"/>
        </w:rPr>
      </w:pPr>
      <w:bookmarkStart w:id="2231" w:name="_ETM_Q1_4029909"/>
      <w:bookmarkStart w:id="2232" w:name="_ETM_Q1_4029950"/>
      <w:bookmarkStart w:id="2233" w:name="_ETM_Q1_4030386"/>
      <w:bookmarkEnd w:id="2231"/>
      <w:bookmarkEnd w:id="2232"/>
      <w:bookmarkEnd w:id="2233"/>
    </w:p>
    <w:p w14:paraId="46D69FAE" w14:textId="04CB453D" w:rsidR="00274059" w:rsidRDefault="00274059" w:rsidP="00274059">
      <w:pPr>
        <w:pStyle w:val="af6"/>
        <w:keepNext/>
        <w:rPr>
          <w:rtl/>
        </w:rPr>
      </w:pPr>
      <w:bookmarkStart w:id="2234" w:name="ET_yor_5069_262"/>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 </w:t>
      </w:r>
      <w:r>
        <w:rPr>
          <w:rtl/>
        </w:rPr>
        <w:t>היו"ר יעקב אשר:</w:t>
      </w:r>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w:t>
      </w:r>
      <w:r w:rsidR="00E359A5">
        <w:rPr>
          <w:rtl/>
        </w:rPr>
        <w:t xml:space="preserve"> </w:t>
      </w:r>
      <w:r>
        <w:rPr>
          <w:rtl/>
        </w:rPr>
        <w:t xml:space="preserve"> </w:t>
      </w:r>
      <w:bookmarkEnd w:id="2234"/>
    </w:p>
    <w:p w14:paraId="67D27178" w14:textId="0F57F3BF" w:rsidR="00274059" w:rsidRDefault="00274059" w:rsidP="00274059">
      <w:pPr>
        <w:pStyle w:val="KeepWithNext"/>
        <w:rPr>
          <w:rtl/>
          <w:lang w:eastAsia="he-IL"/>
        </w:rPr>
      </w:pPr>
    </w:p>
    <w:p w14:paraId="3C2E901F" w14:textId="010B8E9D" w:rsidR="00274059" w:rsidRDefault="00274059" w:rsidP="00274059">
      <w:pPr>
        <w:rPr>
          <w:rtl/>
          <w:lang w:eastAsia="he-IL"/>
        </w:rPr>
      </w:pPr>
      <w:bookmarkStart w:id="2235" w:name="_ETM_Q1_4030607"/>
      <w:bookmarkStart w:id="2236" w:name="_ETM_Q1_4030628"/>
      <w:bookmarkEnd w:id="2235"/>
      <w:bookmarkEnd w:id="2236"/>
      <w:r>
        <w:rPr>
          <w:rFonts w:hint="cs"/>
          <w:rtl/>
          <w:lang w:eastAsia="he-IL"/>
        </w:rPr>
        <w:t xml:space="preserve">לא, לא. </w:t>
      </w:r>
      <w:bookmarkStart w:id="2237" w:name="_ETM_Q1_4032094"/>
      <w:bookmarkEnd w:id="2237"/>
      <w:r>
        <w:rPr>
          <w:rFonts w:hint="cs"/>
          <w:rtl/>
          <w:lang w:eastAsia="he-IL"/>
        </w:rPr>
        <w:t>זה לא עכשיו. דיור הוא לא עכשיו.</w:t>
      </w:r>
      <w:bookmarkStart w:id="2238" w:name="_ETM_Q1_4034803"/>
      <w:bookmarkEnd w:id="2238"/>
    </w:p>
    <w:p w14:paraId="75ADDB54" w14:textId="29C40B32" w:rsidR="00274059" w:rsidRDefault="00274059" w:rsidP="00274059">
      <w:pPr>
        <w:rPr>
          <w:rtl/>
          <w:lang w:eastAsia="he-IL"/>
        </w:rPr>
      </w:pPr>
      <w:bookmarkStart w:id="2239" w:name="_ETM_Q1_4034845"/>
      <w:bookmarkEnd w:id="2239"/>
    </w:p>
    <w:p w14:paraId="60EE435F" w14:textId="7E9CFCFF" w:rsidR="00274059" w:rsidRDefault="00274059" w:rsidP="00274059">
      <w:pPr>
        <w:pStyle w:val="af9"/>
        <w:keepNext/>
        <w:rPr>
          <w:rtl/>
          <w:lang w:eastAsia="he-IL"/>
        </w:rPr>
      </w:pPr>
      <w:bookmarkStart w:id="2240" w:name="ET_guest_901865_263"/>
      <w:r w:rsidRPr="00274059">
        <w:rPr>
          <w:rStyle w:val="TagStyle"/>
          <w:rtl/>
        </w:rPr>
        <w:t xml:space="preserve"> &lt;&lt; אורח &gt;&gt; </w:t>
      </w:r>
      <w:r>
        <w:rPr>
          <w:rtl/>
          <w:lang w:eastAsia="he-IL"/>
        </w:rPr>
        <w:t>טל קדמי:</w:t>
      </w:r>
      <w:r w:rsidRPr="00274059">
        <w:rPr>
          <w:rStyle w:val="TagStyle"/>
          <w:rtl/>
        </w:rPr>
        <w:t xml:space="preserve"> &lt;&lt; אורח &gt;&gt;</w:t>
      </w:r>
      <w:r w:rsidR="00E359A5">
        <w:rPr>
          <w:rtl/>
          <w:lang w:eastAsia="he-IL"/>
        </w:rPr>
        <w:t xml:space="preserve"> </w:t>
      </w:r>
      <w:r>
        <w:rPr>
          <w:rtl/>
          <w:lang w:eastAsia="he-IL"/>
        </w:rPr>
        <w:t xml:space="preserve"> </w:t>
      </w:r>
      <w:bookmarkEnd w:id="2240"/>
    </w:p>
    <w:p w14:paraId="09121350" w14:textId="157BA63A" w:rsidR="00274059" w:rsidRDefault="00274059" w:rsidP="00274059">
      <w:pPr>
        <w:pStyle w:val="KeepWithNext"/>
        <w:rPr>
          <w:rtl/>
          <w:lang w:eastAsia="he-IL"/>
        </w:rPr>
      </w:pPr>
    </w:p>
    <w:p w14:paraId="43A4C175" w14:textId="2F1B7F76" w:rsidR="00274059" w:rsidRDefault="00274059" w:rsidP="00274059">
      <w:pPr>
        <w:rPr>
          <w:rtl/>
          <w:lang w:eastAsia="he-IL"/>
        </w:rPr>
      </w:pPr>
      <w:bookmarkStart w:id="2241" w:name="_ETM_Q1_4035504"/>
      <w:bookmarkStart w:id="2242" w:name="_ETM_Q1_4035519"/>
      <w:bookmarkEnd w:id="2241"/>
      <w:bookmarkEnd w:id="2242"/>
      <w:r>
        <w:rPr>
          <w:rFonts w:hint="cs"/>
          <w:rtl/>
          <w:lang w:eastAsia="he-IL"/>
        </w:rPr>
        <w:t xml:space="preserve">כתוב פה דיור בר </w:t>
      </w:r>
      <w:bookmarkStart w:id="2243" w:name="_ETM_Q1_4037123"/>
      <w:bookmarkEnd w:id="2243"/>
      <w:r>
        <w:rPr>
          <w:rFonts w:hint="cs"/>
          <w:rtl/>
          <w:lang w:eastAsia="he-IL"/>
        </w:rPr>
        <w:t>השגה.</w:t>
      </w:r>
      <w:bookmarkStart w:id="2244" w:name="_ETM_Q1_4037633"/>
      <w:bookmarkEnd w:id="2244"/>
    </w:p>
    <w:p w14:paraId="6CCE0B1A" w14:textId="378CD237" w:rsidR="00274059" w:rsidRDefault="00274059" w:rsidP="00274059">
      <w:pPr>
        <w:rPr>
          <w:rtl/>
          <w:lang w:eastAsia="he-IL"/>
        </w:rPr>
      </w:pPr>
      <w:bookmarkStart w:id="2245" w:name="_ETM_Q1_4037675"/>
      <w:bookmarkStart w:id="2246" w:name="_ETM_Q1_4038804"/>
      <w:bookmarkEnd w:id="2245"/>
      <w:bookmarkEnd w:id="2246"/>
    </w:p>
    <w:p w14:paraId="306965DE" w14:textId="6C278C42" w:rsidR="00274059" w:rsidRDefault="00274059" w:rsidP="00274059">
      <w:pPr>
        <w:pStyle w:val="af6"/>
        <w:keepNext/>
        <w:rPr>
          <w:rtl/>
        </w:rPr>
      </w:pPr>
      <w:bookmarkStart w:id="2247" w:name="ET_yor_5069_264"/>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 </w:t>
      </w:r>
      <w:r>
        <w:rPr>
          <w:rtl/>
        </w:rPr>
        <w:t>היו"ר יעקב אשר:</w:t>
      </w:r>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w:t>
      </w:r>
      <w:r w:rsidR="00E359A5">
        <w:rPr>
          <w:rtl/>
        </w:rPr>
        <w:t xml:space="preserve"> </w:t>
      </w:r>
      <w:r>
        <w:rPr>
          <w:rtl/>
        </w:rPr>
        <w:t xml:space="preserve"> </w:t>
      </w:r>
      <w:bookmarkEnd w:id="2247"/>
    </w:p>
    <w:p w14:paraId="585786B4" w14:textId="30D77EFC" w:rsidR="00274059" w:rsidRDefault="00274059" w:rsidP="00274059">
      <w:pPr>
        <w:pStyle w:val="KeepWithNext"/>
        <w:rPr>
          <w:rtl/>
          <w:lang w:eastAsia="he-IL"/>
        </w:rPr>
      </w:pPr>
    </w:p>
    <w:p w14:paraId="562F49FC" w14:textId="7666C29C" w:rsidR="00274059" w:rsidRDefault="00274059" w:rsidP="00274059">
      <w:pPr>
        <w:rPr>
          <w:rtl/>
          <w:lang w:eastAsia="he-IL"/>
        </w:rPr>
      </w:pPr>
      <w:bookmarkStart w:id="2248" w:name="_ETM_Q1_4039043"/>
      <w:bookmarkStart w:id="2249" w:name="_ETM_Q1_4039065"/>
      <w:bookmarkEnd w:id="2248"/>
      <w:bookmarkEnd w:id="2249"/>
      <w:r>
        <w:rPr>
          <w:rFonts w:hint="cs"/>
          <w:rtl/>
          <w:lang w:eastAsia="he-IL"/>
        </w:rPr>
        <w:t>אז כתוב.</w:t>
      </w:r>
    </w:p>
    <w:p w14:paraId="10C20DC2" w14:textId="7F968A6A" w:rsidR="00274059" w:rsidRDefault="00274059" w:rsidP="00274059">
      <w:pPr>
        <w:rPr>
          <w:rtl/>
          <w:lang w:eastAsia="he-IL"/>
        </w:rPr>
      </w:pPr>
      <w:bookmarkStart w:id="2250" w:name="_ETM_Q1_4039867"/>
      <w:bookmarkStart w:id="2251" w:name="_ETM_Q1_4039917"/>
      <w:bookmarkStart w:id="2252" w:name="_ETM_Q1_4040438"/>
      <w:bookmarkEnd w:id="2250"/>
      <w:bookmarkEnd w:id="2251"/>
      <w:bookmarkEnd w:id="2252"/>
    </w:p>
    <w:p w14:paraId="4D48F486" w14:textId="67E22AD6" w:rsidR="00274059" w:rsidRDefault="00274059" w:rsidP="00274059">
      <w:pPr>
        <w:pStyle w:val="af9"/>
        <w:keepNext/>
        <w:rPr>
          <w:rtl/>
          <w:lang w:eastAsia="he-IL"/>
        </w:rPr>
      </w:pPr>
      <w:bookmarkStart w:id="2253" w:name="ET_guest_901865_265"/>
      <w:r w:rsidRPr="00274059">
        <w:rPr>
          <w:rStyle w:val="TagStyle"/>
          <w:rtl/>
        </w:rPr>
        <w:t xml:space="preserve"> &lt;&lt; אורח &gt;&gt; </w:t>
      </w:r>
      <w:r>
        <w:rPr>
          <w:rtl/>
          <w:lang w:eastAsia="he-IL"/>
        </w:rPr>
        <w:t>טל קדמי:</w:t>
      </w:r>
      <w:r w:rsidRPr="00274059">
        <w:rPr>
          <w:rStyle w:val="TagStyle"/>
          <w:rtl/>
        </w:rPr>
        <w:t xml:space="preserve"> &lt;&lt; אורח &gt;&gt;</w:t>
      </w:r>
      <w:r w:rsidR="00E359A5">
        <w:rPr>
          <w:rtl/>
          <w:lang w:eastAsia="he-IL"/>
        </w:rPr>
        <w:t xml:space="preserve"> </w:t>
      </w:r>
      <w:r>
        <w:rPr>
          <w:rtl/>
          <w:lang w:eastAsia="he-IL"/>
        </w:rPr>
        <w:t xml:space="preserve"> </w:t>
      </w:r>
      <w:bookmarkEnd w:id="2253"/>
    </w:p>
    <w:p w14:paraId="380F244D" w14:textId="37F060F6" w:rsidR="00274059" w:rsidRDefault="00274059" w:rsidP="00274059">
      <w:pPr>
        <w:pStyle w:val="KeepWithNext"/>
        <w:rPr>
          <w:rtl/>
          <w:lang w:eastAsia="he-IL"/>
        </w:rPr>
      </w:pPr>
    </w:p>
    <w:p w14:paraId="1BC47FAE" w14:textId="2C60E6D9" w:rsidR="00274059" w:rsidRDefault="00274059" w:rsidP="00274059">
      <w:pPr>
        <w:rPr>
          <w:rtl/>
          <w:lang w:eastAsia="he-IL"/>
        </w:rPr>
      </w:pPr>
      <w:bookmarkStart w:id="2254" w:name="_ETM_Q1_4040596"/>
      <w:bookmarkStart w:id="2255" w:name="_ETM_Q1_4040611"/>
      <w:bookmarkEnd w:id="2254"/>
      <w:bookmarkEnd w:id="2255"/>
      <w:r>
        <w:rPr>
          <w:rFonts w:hint="cs"/>
          <w:rtl/>
          <w:lang w:eastAsia="he-IL"/>
        </w:rPr>
        <w:t xml:space="preserve">אני טוען שלא יהיה להם על מה לדווח. </w:t>
      </w:r>
      <w:proofErr w:type="spellStart"/>
      <w:r>
        <w:rPr>
          <w:rFonts w:hint="cs"/>
          <w:rtl/>
          <w:lang w:eastAsia="he-IL"/>
        </w:rPr>
        <w:t>אוקיי</w:t>
      </w:r>
      <w:proofErr w:type="spellEnd"/>
      <w:r>
        <w:rPr>
          <w:rFonts w:hint="cs"/>
          <w:rtl/>
          <w:lang w:eastAsia="he-IL"/>
        </w:rPr>
        <w:t xml:space="preserve">, </w:t>
      </w:r>
      <w:bookmarkStart w:id="2256" w:name="_ETM_Q1_4043669"/>
      <w:bookmarkEnd w:id="2256"/>
      <w:r>
        <w:rPr>
          <w:rFonts w:hint="cs"/>
          <w:rtl/>
          <w:lang w:eastAsia="he-IL"/>
        </w:rPr>
        <w:t>אני אשמור את זה.</w:t>
      </w:r>
      <w:bookmarkStart w:id="2257" w:name="_ETM_Q1_4044681"/>
      <w:bookmarkEnd w:id="2257"/>
    </w:p>
    <w:p w14:paraId="677DBAFD" w14:textId="5D7B603D" w:rsidR="00274059" w:rsidRDefault="00274059" w:rsidP="00274059">
      <w:pPr>
        <w:rPr>
          <w:rtl/>
          <w:lang w:eastAsia="he-IL"/>
        </w:rPr>
      </w:pPr>
      <w:bookmarkStart w:id="2258" w:name="_ETM_Q1_4044710"/>
      <w:bookmarkStart w:id="2259" w:name="_ETM_Q1_4045727"/>
      <w:bookmarkEnd w:id="2258"/>
      <w:bookmarkEnd w:id="2259"/>
    </w:p>
    <w:p w14:paraId="6127FD51" w14:textId="062A9073" w:rsidR="00274059" w:rsidRDefault="00274059" w:rsidP="00274059">
      <w:pPr>
        <w:pStyle w:val="af6"/>
        <w:keepNext/>
        <w:rPr>
          <w:rtl/>
        </w:rPr>
      </w:pPr>
      <w:bookmarkStart w:id="2260" w:name="ET_yor_5069_266"/>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 </w:t>
      </w:r>
      <w:r>
        <w:rPr>
          <w:rtl/>
        </w:rPr>
        <w:t>היו"ר יעקב אשר:</w:t>
      </w:r>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w:t>
      </w:r>
      <w:r w:rsidR="00E359A5">
        <w:rPr>
          <w:rtl/>
        </w:rPr>
        <w:t xml:space="preserve"> </w:t>
      </w:r>
      <w:r>
        <w:rPr>
          <w:rtl/>
        </w:rPr>
        <w:t xml:space="preserve"> </w:t>
      </w:r>
      <w:bookmarkEnd w:id="2260"/>
    </w:p>
    <w:p w14:paraId="61499965" w14:textId="5F8EAD67" w:rsidR="00274059" w:rsidRDefault="00274059" w:rsidP="00274059">
      <w:pPr>
        <w:pStyle w:val="KeepWithNext"/>
        <w:rPr>
          <w:rtl/>
          <w:lang w:eastAsia="he-IL"/>
        </w:rPr>
      </w:pPr>
    </w:p>
    <w:p w14:paraId="7F9F2FF7" w14:textId="310AE4E1" w:rsidR="00274059" w:rsidRDefault="00274059" w:rsidP="00274059">
      <w:pPr>
        <w:rPr>
          <w:rtl/>
          <w:lang w:eastAsia="he-IL"/>
        </w:rPr>
      </w:pPr>
      <w:bookmarkStart w:id="2261" w:name="_ETM_Q1_4045894"/>
      <w:bookmarkStart w:id="2262" w:name="_ETM_Q1_4045908"/>
      <w:bookmarkStart w:id="2263" w:name="_ETM_Q1_4041103"/>
      <w:bookmarkEnd w:id="2261"/>
      <w:bookmarkEnd w:id="2262"/>
      <w:bookmarkEnd w:id="2263"/>
      <w:proofErr w:type="spellStart"/>
      <w:r>
        <w:rPr>
          <w:rFonts w:hint="cs"/>
          <w:rtl/>
          <w:lang w:eastAsia="he-IL"/>
        </w:rPr>
        <w:t>אוקיי</w:t>
      </w:r>
      <w:proofErr w:type="spellEnd"/>
      <w:r>
        <w:rPr>
          <w:rFonts w:hint="cs"/>
          <w:rtl/>
          <w:lang w:eastAsia="he-IL"/>
        </w:rPr>
        <w:t xml:space="preserve">, לא יהיה מה לדבר. נוכח כולנו </w:t>
      </w:r>
      <w:bookmarkStart w:id="2264" w:name="_ETM_Q1_4045255"/>
      <w:bookmarkEnd w:id="2264"/>
      <w:r>
        <w:rPr>
          <w:rFonts w:hint="cs"/>
          <w:rtl/>
          <w:lang w:eastAsia="he-IL"/>
        </w:rPr>
        <w:t>בדיוני הוועדה.</w:t>
      </w:r>
    </w:p>
    <w:p w14:paraId="2DBDD03B" w14:textId="65EA3AAD" w:rsidR="00274059" w:rsidRDefault="00274059" w:rsidP="00274059">
      <w:pPr>
        <w:rPr>
          <w:rtl/>
          <w:lang w:eastAsia="he-IL"/>
        </w:rPr>
      </w:pPr>
      <w:bookmarkStart w:id="2265" w:name="_ETM_Q1_4047535"/>
      <w:bookmarkStart w:id="2266" w:name="_ETM_Q1_4047569"/>
      <w:bookmarkStart w:id="2267" w:name="_ETM_Q1_4048386"/>
      <w:bookmarkEnd w:id="2265"/>
      <w:bookmarkEnd w:id="2266"/>
      <w:bookmarkEnd w:id="2267"/>
    </w:p>
    <w:p w14:paraId="65D9F77B" w14:textId="1A8A4E05" w:rsidR="00274059" w:rsidRDefault="00274059" w:rsidP="00274059">
      <w:pPr>
        <w:pStyle w:val="af9"/>
        <w:keepNext/>
        <w:rPr>
          <w:rtl/>
          <w:lang w:eastAsia="he-IL"/>
        </w:rPr>
      </w:pPr>
      <w:bookmarkStart w:id="2268" w:name="ET_guest_901865_267"/>
      <w:r w:rsidRPr="00274059">
        <w:rPr>
          <w:rStyle w:val="TagStyle"/>
          <w:rtl/>
        </w:rPr>
        <w:t xml:space="preserve"> &lt;&lt; אורח &gt;&gt; </w:t>
      </w:r>
      <w:r>
        <w:rPr>
          <w:rtl/>
          <w:lang w:eastAsia="he-IL"/>
        </w:rPr>
        <w:t>טל קדמי:</w:t>
      </w:r>
      <w:r w:rsidRPr="00274059">
        <w:rPr>
          <w:rStyle w:val="TagStyle"/>
          <w:rtl/>
        </w:rPr>
        <w:t xml:space="preserve"> &lt;&lt; אורח &gt;&gt;</w:t>
      </w:r>
      <w:r w:rsidR="00E359A5">
        <w:rPr>
          <w:rtl/>
          <w:lang w:eastAsia="he-IL"/>
        </w:rPr>
        <w:t xml:space="preserve"> </w:t>
      </w:r>
      <w:r>
        <w:rPr>
          <w:rtl/>
          <w:lang w:eastAsia="he-IL"/>
        </w:rPr>
        <w:t xml:space="preserve"> </w:t>
      </w:r>
      <w:bookmarkEnd w:id="2268"/>
    </w:p>
    <w:p w14:paraId="5AE33A49" w14:textId="5A3FD7DD" w:rsidR="00274059" w:rsidRDefault="00274059" w:rsidP="00274059">
      <w:pPr>
        <w:pStyle w:val="KeepWithNext"/>
        <w:rPr>
          <w:rtl/>
          <w:lang w:eastAsia="he-IL"/>
        </w:rPr>
      </w:pPr>
    </w:p>
    <w:p w14:paraId="5E490EDA" w14:textId="6B3625F8" w:rsidR="00274059" w:rsidRDefault="00274059" w:rsidP="00274059">
      <w:pPr>
        <w:rPr>
          <w:rtl/>
          <w:lang w:eastAsia="he-IL"/>
        </w:rPr>
      </w:pPr>
      <w:bookmarkStart w:id="2269" w:name="_ETM_Q1_4048554"/>
      <w:bookmarkStart w:id="2270" w:name="_ETM_Q1_4048569"/>
      <w:bookmarkEnd w:id="2269"/>
      <w:bookmarkEnd w:id="2270"/>
      <w:r>
        <w:rPr>
          <w:rFonts w:hint="cs"/>
          <w:rtl/>
          <w:lang w:eastAsia="he-IL"/>
        </w:rPr>
        <w:t xml:space="preserve">אני אשמור את זה לסעיף אחר. אני </w:t>
      </w:r>
      <w:bookmarkStart w:id="2271" w:name="_ETM_Q1_4052224"/>
      <w:bookmarkEnd w:id="2271"/>
      <w:r>
        <w:rPr>
          <w:rFonts w:hint="cs"/>
          <w:rtl/>
          <w:lang w:eastAsia="he-IL"/>
        </w:rPr>
        <w:t xml:space="preserve">רוצה לציין שנאמר פה קודם, כן בטח יש מסמך של </w:t>
      </w:r>
      <w:bookmarkStart w:id="2272" w:name="_ETM_Q1_4055040"/>
      <w:bookmarkEnd w:id="2272"/>
      <w:r>
        <w:rPr>
          <w:rFonts w:hint="cs"/>
          <w:rtl/>
          <w:lang w:eastAsia="he-IL"/>
        </w:rPr>
        <w:t>1,000 עמודים. נאמר 1,000 עמודים, שמי שערכה אותם היא</w:t>
      </w:r>
      <w:bookmarkStart w:id="2273" w:name="_ETM_Q1_4060113"/>
      <w:bookmarkEnd w:id="2273"/>
      <w:r>
        <w:rPr>
          <w:rFonts w:hint="cs"/>
          <w:rtl/>
          <w:lang w:eastAsia="he-IL"/>
        </w:rPr>
        <w:t xml:space="preserve"> גברת יועצת סביבתית. עם כל הכבוד, יש לה מקצוע, אבל </w:t>
      </w:r>
      <w:bookmarkStart w:id="2274" w:name="_ETM_Q1_4063783"/>
      <w:bookmarkEnd w:id="2274"/>
      <w:r>
        <w:rPr>
          <w:rFonts w:hint="cs"/>
          <w:rtl/>
          <w:lang w:eastAsia="he-IL"/>
        </w:rPr>
        <w:t xml:space="preserve">היא לא מהנדסת משום סוג שהוא. לכן, זה שהיא </w:t>
      </w:r>
      <w:bookmarkStart w:id="2275" w:name="_ETM_Q1_4069025"/>
      <w:bookmarkEnd w:id="2275"/>
      <w:r>
        <w:rPr>
          <w:rFonts w:hint="cs"/>
          <w:rtl/>
          <w:lang w:eastAsia="he-IL"/>
        </w:rPr>
        <w:t>חתמה על המסמך, זו עדות שמועה, ואלה דברי</w:t>
      </w:r>
      <w:r w:rsidR="003C611A">
        <w:rPr>
          <w:rFonts w:hint="cs"/>
          <w:rtl/>
          <w:lang w:eastAsia="he-IL"/>
        </w:rPr>
        <w:t xml:space="preserve">ם </w:t>
      </w:r>
      <w:r>
        <w:rPr>
          <w:rFonts w:hint="cs"/>
          <w:rtl/>
          <w:lang w:eastAsia="he-IL"/>
        </w:rPr>
        <w:t xml:space="preserve">שבית משפט </w:t>
      </w:r>
      <w:bookmarkStart w:id="2276" w:name="_ETM_Q1_4073670"/>
      <w:bookmarkEnd w:id="2276"/>
      <w:r>
        <w:rPr>
          <w:rFonts w:hint="cs"/>
          <w:rtl/>
          <w:lang w:eastAsia="he-IL"/>
        </w:rPr>
        <w:t xml:space="preserve">כן יתערב בהם. שוב אני אומר, אנחנו מבזבזים את הזמן </w:t>
      </w:r>
      <w:bookmarkStart w:id="2277" w:name="_ETM_Q1_4076654"/>
      <w:bookmarkEnd w:id="2277"/>
      <w:r>
        <w:rPr>
          <w:rFonts w:hint="cs"/>
          <w:rtl/>
          <w:lang w:eastAsia="he-IL"/>
        </w:rPr>
        <w:t>שלנו, אבל, כרצונכם.</w:t>
      </w:r>
    </w:p>
    <w:p w14:paraId="3D1E002C" w14:textId="42F95B32" w:rsidR="00274059" w:rsidRDefault="00274059" w:rsidP="00274059">
      <w:pPr>
        <w:rPr>
          <w:rtl/>
          <w:lang w:eastAsia="he-IL"/>
        </w:rPr>
      </w:pPr>
      <w:bookmarkStart w:id="2278" w:name="_ETM_Q1_4078797"/>
      <w:bookmarkStart w:id="2279" w:name="_ETM_Q1_4078834"/>
      <w:bookmarkStart w:id="2280" w:name="_ETM_Q1_4079230"/>
      <w:bookmarkEnd w:id="2278"/>
      <w:bookmarkEnd w:id="2279"/>
      <w:bookmarkEnd w:id="2280"/>
    </w:p>
    <w:p w14:paraId="732C6461" w14:textId="14C69690" w:rsidR="00274059" w:rsidRDefault="00274059" w:rsidP="00274059">
      <w:pPr>
        <w:pStyle w:val="af6"/>
        <w:keepNext/>
        <w:rPr>
          <w:rtl/>
        </w:rPr>
      </w:pPr>
      <w:bookmarkStart w:id="2281" w:name="ET_yor_5069_268"/>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 </w:t>
      </w:r>
      <w:r>
        <w:rPr>
          <w:rtl/>
        </w:rPr>
        <w:t>היו"ר יעקב אשר:</w:t>
      </w:r>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w:t>
      </w:r>
      <w:r w:rsidR="00E359A5">
        <w:rPr>
          <w:rtl/>
        </w:rPr>
        <w:t xml:space="preserve"> </w:t>
      </w:r>
      <w:r>
        <w:rPr>
          <w:rtl/>
        </w:rPr>
        <w:t xml:space="preserve"> </w:t>
      </w:r>
      <w:bookmarkEnd w:id="2281"/>
    </w:p>
    <w:p w14:paraId="010965D8" w14:textId="6094C437" w:rsidR="00274059" w:rsidRDefault="00274059" w:rsidP="00274059">
      <w:pPr>
        <w:pStyle w:val="KeepWithNext"/>
        <w:rPr>
          <w:rtl/>
          <w:lang w:eastAsia="he-IL"/>
        </w:rPr>
      </w:pPr>
    </w:p>
    <w:p w14:paraId="46386D63" w14:textId="6EA5A258" w:rsidR="00274059" w:rsidRDefault="00274059" w:rsidP="00274059">
      <w:pPr>
        <w:rPr>
          <w:rtl/>
          <w:lang w:eastAsia="he-IL"/>
        </w:rPr>
      </w:pPr>
      <w:bookmarkStart w:id="2282" w:name="_ETM_Q1_4079407"/>
      <w:bookmarkStart w:id="2283" w:name="_ETM_Q1_4079423"/>
      <w:bookmarkEnd w:id="2282"/>
      <w:bookmarkEnd w:id="2283"/>
      <w:proofErr w:type="spellStart"/>
      <w:r>
        <w:rPr>
          <w:rFonts w:hint="cs"/>
          <w:rtl/>
          <w:lang w:eastAsia="he-IL"/>
        </w:rPr>
        <w:t>אוקיי</w:t>
      </w:r>
      <w:proofErr w:type="spellEnd"/>
      <w:r>
        <w:rPr>
          <w:rFonts w:hint="cs"/>
          <w:rtl/>
          <w:lang w:eastAsia="he-IL"/>
        </w:rPr>
        <w:t>, תודה רבה. בסדר, אנחנו סיימנו את החל</w:t>
      </w:r>
      <w:bookmarkStart w:id="2284" w:name="_ETM_Q1_4081966"/>
      <w:bookmarkEnd w:id="2284"/>
      <w:r>
        <w:rPr>
          <w:rFonts w:hint="cs"/>
          <w:rtl/>
          <w:lang w:eastAsia="he-IL"/>
        </w:rPr>
        <w:t>ק הזה. אנחנו עוברים.</w:t>
      </w:r>
    </w:p>
    <w:p w14:paraId="3C62EF4C" w14:textId="3A830210" w:rsidR="00274059" w:rsidRDefault="00274059" w:rsidP="00274059">
      <w:pPr>
        <w:rPr>
          <w:rtl/>
          <w:lang w:eastAsia="he-IL"/>
        </w:rPr>
      </w:pPr>
      <w:bookmarkStart w:id="2285" w:name="_ETM_Q1_4085729"/>
      <w:bookmarkStart w:id="2286" w:name="_ETM_Q1_4085766"/>
      <w:bookmarkStart w:id="2287" w:name="_ETM_Q1_4086289"/>
      <w:bookmarkEnd w:id="2285"/>
      <w:bookmarkEnd w:id="2286"/>
      <w:bookmarkEnd w:id="2287"/>
    </w:p>
    <w:p w14:paraId="4EF2F647" w14:textId="674AE017" w:rsidR="00274059" w:rsidRDefault="00274059" w:rsidP="00274059">
      <w:pPr>
        <w:pStyle w:val="af9"/>
        <w:keepNext/>
        <w:rPr>
          <w:rtl/>
          <w:lang w:eastAsia="he-IL"/>
        </w:rPr>
      </w:pPr>
      <w:bookmarkStart w:id="2288" w:name="ET_guest_רעות_בונג_269"/>
      <w:r w:rsidRPr="00274059">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274059">
        <w:rPr>
          <w:rStyle w:val="TagStyle"/>
          <w:rtl/>
        </w:rPr>
        <w:t xml:space="preserve"> &lt;&lt; אורח &gt;&gt;</w:t>
      </w:r>
      <w:r w:rsidR="00E359A5">
        <w:rPr>
          <w:rtl/>
          <w:lang w:eastAsia="he-IL"/>
        </w:rPr>
        <w:t xml:space="preserve"> </w:t>
      </w:r>
      <w:r>
        <w:rPr>
          <w:rtl/>
          <w:lang w:eastAsia="he-IL"/>
        </w:rPr>
        <w:t xml:space="preserve"> </w:t>
      </w:r>
      <w:bookmarkEnd w:id="2288"/>
    </w:p>
    <w:p w14:paraId="57CA51B2" w14:textId="07ACF9F3" w:rsidR="00274059" w:rsidRDefault="00274059" w:rsidP="00274059">
      <w:pPr>
        <w:pStyle w:val="KeepWithNext"/>
        <w:rPr>
          <w:rtl/>
          <w:lang w:eastAsia="he-IL"/>
        </w:rPr>
      </w:pPr>
    </w:p>
    <w:p w14:paraId="11FDA26B" w14:textId="6E50C251" w:rsidR="00274059" w:rsidRDefault="00274059" w:rsidP="00274059">
      <w:pPr>
        <w:rPr>
          <w:rtl/>
          <w:lang w:eastAsia="he-IL"/>
        </w:rPr>
      </w:pPr>
      <w:bookmarkStart w:id="2289" w:name="_ETM_Q1_4086466"/>
      <w:bookmarkStart w:id="2290" w:name="_ETM_Q1_4086484"/>
      <w:bookmarkEnd w:id="2289"/>
      <w:bookmarkEnd w:id="2290"/>
      <w:r>
        <w:rPr>
          <w:rFonts w:hint="cs"/>
          <w:rtl/>
          <w:lang w:eastAsia="he-IL"/>
        </w:rPr>
        <w:t xml:space="preserve">אנחנו ממשיכים ומדלגים על התוספת השנייה. </w:t>
      </w:r>
      <w:bookmarkStart w:id="2291" w:name="_ETM_Q1_4089852"/>
      <w:bookmarkEnd w:id="2291"/>
      <w:r>
        <w:rPr>
          <w:rFonts w:hint="cs"/>
          <w:rtl/>
          <w:lang w:eastAsia="he-IL"/>
        </w:rPr>
        <w:t xml:space="preserve">אנחנו נדון בתוספת השנייה לא בדיון הזה. אנחנו בעמוד 59 </w:t>
      </w:r>
      <w:bookmarkStart w:id="2292" w:name="_ETM_Q1_4094119"/>
      <w:bookmarkEnd w:id="2292"/>
      <w:r>
        <w:rPr>
          <w:rFonts w:hint="cs"/>
          <w:rtl/>
          <w:lang w:eastAsia="he-IL"/>
        </w:rPr>
        <w:t>בסעיף 23. תיקון פקודת מסילות הברזל.</w:t>
      </w:r>
    </w:p>
    <w:p w14:paraId="78917280" w14:textId="7EE28A76" w:rsidR="00274059" w:rsidRDefault="00274059" w:rsidP="00274059">
      <w:pPr>
        <w:rPr>
          <w:rtl/>
          <w:lang w:eastAsia="he-IL"/>
        </w:rPr>
      </w:pPr>
      <w:bookmarkStart w:id="2293" w:name="_ETM_Q1_4099189"/>
      <w:bookmarkStart w:id="2294" w:name="_ETM_Q1_4099223"/>
      <w:bookmarkStart w:id="2295" w:name="_ETM_Q1_4099653"/>
      <w:bookmarkEnd w:id="2293"/>
      <w:bookmarkEnd w:id="2294"/>
      <w:bookmarkEnd w:id="2295"/>
    </w:p>
    <w:p w14:paraId="53E6DBB5" w14:textId="6103B733" w:rsidR="00274059" w:rsidRDefault="00274059" w:rsidP="00274059">
      <w:pPr>
        <w:pStyle w:val="af6"/>
        <w:keepNext/>
        <w:rPr>
          <w:rtl/>
        </w:rPr>
      </w:pPr>
      <w:bookmarkStart w:id="2296" w:name="ET_yor_5069_270"/>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 </w:t>
      </w:r>
      <w:r>
        <w:rPr>
          <w:rtl/>
        </w:rPr>
        <w:t>היו"ר יעקב אשר:</w:t>
      </w:r>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w:t>
      </w:r>
      <w:r w:rsidR="00E359A5">
        <w:rPr>
          <w:rtl/>
        </w:rPr>
        <w:t xml:space="preserve"> </w:t>
      </w:r>
      <w:r>
        <w:rPr>
          <w:rtl/>
        </w:rPr>
        <w:t xml:space="preserve"> </w:t>
      </w:r>
      <w:bookmarkEnd w:id="2296"/>
    </w:p>
    <w:p w14:paraId="79864BB7" w14:textId="30139654" w:rsidR="00274059" w:rsidRDefault="00274059" w:rsidP="00274059">
      <w:pPr>
        <w:pStyle w:val="KeepWithNext"/>
        <w:rPr>
          <w:rtl/>
          <w:lang w:eastAsia="he-IL"/>
        </w:rPr>
      </w:pPr>
    </w:p>
    <w:p w14:paraId="7A7AEF40" w14:textId="501014A2" w:rsidR="00274059" w:rsidRDefault="00274059" w:rsidP="00274059">
      <w:pPr>
        <w:rPr>
          <w:rtl/>
          <w:lang w:eastAsia="he-IL"/>
        </w:rPr>
      </w:pPr>
      <w:bookmarkStart w:id="2297" w:name="_ETM_Q1_4099839"/>
      <w:bookmarkStart w:id="2298" w:name="_ETM_Q1_4099860"/>
      <w:bookmarkEnd w:id="2297"/>
      <w:bookmarkEnd w:id="2298"/>
      <w:r>
        <w:rPr>
          <w:rFonts w:hint="cs"/>
          <w:rtl/>
          <w:lang w:eastAsia="he-IL"/>
        </w:rPr>
        <w:t xml:space="preserve">אפשר לעשות 8 דקות </w:t>
      </w:r>
      <w:bookmarkStart w:id="2299" w:name="_ETM_Q1_4102668"/>
      <w:bookmarkEnd w:id="2299"/>
      <w:r>
        <w:rPr>
          <w:rFonts w:hint="cs"/>
          <w:rtl/>
          <w:lang w:eastAsia="he-IL"/>
        </w:rPr>
        <w:t xml:space="preserve">הפסקה ברשותכם. </w:t>
      </w:r>
    </w:p>
    <w:p w14:paraId="13F463A5" w14:textId="77777777" w:rsidR="00274059" w:rsidRDefault="00274059" w:rsidP="00274059">
      <w:pPr>
        <w:rPr>
          <w:rtl/>
          <w:lang w:eastAsia="he-IL"/>
        </w:rPr>
      </w:pPr>
    </w:p>
    <w:p w14:paraId="67569B6E" w14:textId="70D02B1A" w:rsidR="00274059" w:rsidRDefault="00274059" w:rsidP="00274059">
      <w:pPr>
        <w:pStyle w:val="afa"/>
        <w:keepNext/>
        <w:rPr>
          <w:rtl/>
          <w:lang w:eastAsia="he-IL"/>
        </w:rPr>
      </w:pPr>
      <w:bookmarkStart w:id="2300" w:name="ET_meetingbreak_271"/>
      <w:r w:rsidRPr="00274059">
        <w:rPr>
          <w:rStyle w:val="TagStyle"/>
          <w:rtl/>
        </w:rPr>
        <w:t xml:space="preserve"> &lt;&lt; הפסקה &gt;&gt; </w:t>
      </w:r>
      <w:r>
        <w:rPr>
          <w:rtl/>
          <w:lang w:eastAsia="he-IL"/>
        </w:rPr>
        <w:t xml:space="preserve">(הישיבה נפסקה בשעה 11:32 </w:t>
      </w:r>
      <w:proofErr w:type="spellStart"/>
      <w:r>
        <w:rPr>
          <w:rtl/>
          <w:lang w:eastAsia="he-IL"/>
        </w:rPr>
        <w:t>ונתחדשה</w:t>
      </w:r>
      <w:proofErr w:type="spellEnd"/>
      <w:r>
        <w:rPr>
          <w:rtl/>
          <w:lang w:eastAsia="he-IL"/>
        </w:rPr>
        <w:t xml:space="preserve"> בשעה 11:40.)</w:t>
      </w:r>
      <w:r w:rsidRPr="00274059">
        <w:rPr>
          <w:rStyle w:val="TagStyle"/>
          <w:rtl/>
        </w:rPr>
        <w:t xml:space="preserve"> &lt;&lt; הפסקה &gt;&gt;</w:t>
      </w:r>
      <w:r w:rsidR="00E359A5">
        <w:rPr>
          <w:rtl/>
          <w:lang w:eastAsia="he-IL"/>
        </w:rPr>
        <w:t xml:space="preserve"> </w:t>
      </w:r>
      <w:r>
        <w:rPr>
          <w:rtl/>
          <w:lang w:eastAsia="he-IL"/>
        </w:rPr>
        <w:t xml:space="preserve"> </w:t>
      </w:r>
      <w:bookmarkEnd w:id="2300"/>
    </w:p>
    <w:p w14:paraId="58698D4F" w14:textId="645EEE42" w:rsidR="00274059" w:rsidRDefault="00274059" w:rsidP="00274059">
      <w:pPr>
        <w:ind w:firstLine="0"/>
        <w:rPr>
          <w:rtl/>
          <w:lang w:eastAsia="he-IL"/>
        </w:rPr>
      </w:pPr>
      <w:bookmarkStart w:id="2301" w:name="_ETM_Q1_4108044"/>
      <w:bookmarkStart w:id="2302" w:name="_ETM_Q1_4108087"/>
      <w:bookmarkStart w:id="2303" w:name="_ETM_Q1_4115162"/>
      <w:bookmarkEnd w:id="2301"/>
      <w:bookmarkEnd w:id="2302"/>
      <w:bookmarkEnd w:id="2303"/>
    </w:p>
    <w:p w14:paraId="28E73CA9" w14:textId="4647765D" w:rsidR="00274059" w:rsidRDefault="00274059" w:rsidP="00274059">
      <w:pPr>
        <w:pStyle w:val="af6"/>
        <w:keepNext/>
        <w:rPr>
          <w:rtl/>
        </w:rPr>
      </w:pPr>
      <w:bookmarkStart w:id="2304" w:name="ET_yor_5069_272"/>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 </w:t>
      </w:r>
      <w:r>
        <w:rPr>
          <w:rtl/>
        </w:rPr>
        <w:t>היו"ר יעקב אשר:</w:t>
      </w:r>
      <w:r w:rsidRPr="00274059">
        <w:rPr>
          <w:rStyle w:val="TagStyle"/>
          <w:rtl/>
        </w:rPr>
        <w:t xml:space="preserve"> &lt;&lt; </w:t>
      </w:r>
      <w:proofErr w:type="spellStart"/>
      <w:r w:rsidRPr="00274059">
        <w:rPr>
          <w:rStyle w:val="TagStyle"/>
          <w:rtl/>
        </w:rPr>
        <w:t>יור</w:t>
      </w:r>
      <w:proofErr w:type="spellEnd"/>
      <w:r w:rsidRPr="00274059">
        <w:rPr>
          <w:rStyle w:val="TagStyle"/>
          <w:rtl/>
        </w:rPr>
        <w:t xml:space="preserve"> &gt;&gt;</w:t>
      </w:r>
      <w:r w:rsidR="00E359A5">
        <w:rPr>
          <w:rtl/>
        </w:rPr>
        <w:t xml:space="preserve"> </w:t>
      </w:r>
      <w:r>
        <w:rPr>
          <w:rtl/>
        </w:rPr>
        <w:t xml:space="preserve"> </w:t>
      </w:r>
      <w:bookmarkEnd w:id="2304"/>
    </w:p>
    <w:p w14:paraId="14D1F9D4" w14:textId="5669F548" w:rsidR="00274059" w:rsidRDefault="00274059" w:rsidP="00274059">
      <w:pPr>
        <w:pStyle w:val="KeepWithNext"/>
        <w:rPr>
          <w:rtl/>
          <w:lang w:eastAsia="he-IL"/>
        </w:rPr>
      </w:pPr>
    </w:p>
    <w:p w14:paraId="39F3BEFF" w14:textId="3DED1DAD" w:rsidR="00274059" w:rsidRDefault="003D73AC" w:rsidP="00274059">
      <w:pPr>
        <w:rPr>
          <w:rtl/>
          <w:lang w:eastAsia="he-IL"/>
        </w:rPr>
      </w:pPr>
      <w:proofErr w:type="spellStart"/>
      <w:r>
        <w:rPr>
          <w:rFonts w:hint="cs"/>
          <w:rtl/>
          <w:lang w:eastAsia="he-IL"/>
        </w:rPr>
        <w:t>אוקיי</w:t>
      </w:r>
      <w:proofErr w:type="spellEnd"/>
      <w:r>
        <w:rPr>
          <w:rFonts w:hint="cs"/>
          <w:rtl/>
          <w:lang w:eastAsia="he-IL"/>
        </w:rPr>
        <w:t xml:space="preserve">, חברים. כן, </w:t>
      </w:r>
      <w:bookmarkStart w:id="2305" w:name="_ETM_Q1_86592"/>
      <w:bookmarkEnd w:id="2305"/>
      <w:r>
        <w:rPr>
          <w:rFonts w:hint="cs"/>
          <w:rtl/>
          <w:lang w:eastAsia="he-IL"/>
        </w:rPr>
        <w:t>בבקשה, גבירתי היועצת המשפטית. אנחנו עברנו לעמוד 59.</w:t>
      </w:r>
    </w:p>
    <w:p w14:paraId="66BED9B3" w14:textId="42B28E4E" w:rsidR="003D73AC" w:rsidRDefault="003D73AC" w:rsidP="00274059">
      <w:pPr>
        <w:rPr>
          <w:rtl/>
          <w:lang w:eastAsia="he-IL"/>
        </w:rPr>
      </w:pPr>
      <w:bookmarkStart w:id="2306" w:name="_ETM_Q1_91357"/>
      <w:bookmarkStart w:id="2307" w:name="_ETM_Q1_91395"/>
      <w:bookmarkEnd w:id="2306"/>
      <w:bookmarkEnd w:id="2307"/>
    </w:p>
    <w:p w14:paraId="570A1DDA" w14:textId="6A5C5ADC" w:rsidR="003D73AC" w:rsidRDefault="003D73AC" w:rsidP="003D73AC">
      <w:pPr>
        <w:pStyle w:val="af9"/>
        <w:keepNext/>
        <w:rPr>
          <w:rtl/>
          <w:lang w:eastAsia="he-IL"/>
        </w:rPr>
      </w:pPr>
      <w:bookmarkStart w:id="2308" w:name="ET_guest_רעות_בונג_273"/>
      <w:r w:rsidRPr="003D73AC">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3D73AC">
        <w:rPr>
          <w:rStyle w:val="TagStyle"/>
          <w:rtl/>
        </w:rPr>
        <w:t xml:space="preserve"> &lt;&lt; אורח &gt;&gt;</w:t>
      </w:r>
      <w:r w:rsidR="00E359A5">
        <w:rPr>
          <w:rtl/>
          <w:lang w:eastAsia="he-IL"/>
        </w:rPr>
        <w:t xml:space="preserve"> </w:t>
      </w:r>
      <w:r>
        <w:rPr>
          <w:rtl/>
          <w:lang w:eastAsia="he-IL"/>
        </w:rPr>
        <w:t xml:space="preserve"> </w:t>
      </w:r>
      <w:bookmarkEnd w:id="2308"/>
    </w:p>
    <w:p w14:paraId="623BFFE9" w14:textId="32D56D1B" w:rsidR="003D73AC" w:rsidRDefault="003D73AC" w:rsidP="003D73AC">
      <w:pPr>
        <w:pStyle w:val="KeepWithNext"/>
        <w:rPr>
          <w:rtl/>
          <w:lang w:eastAsia="he-IL"/>
        </w:rPr>
      </w:pPr>
    </w:p>
    <w:p w14:paraId="5D159F6E" w14:textId="77777777" w:rsidR="00CC2CE1" w:rsidRDefault="003D73AC" w:rsidP="003D73AC">
      <w:pPr>
        <w:rPr>
          <w:rtl/>
          <w:lang w:eastAsia="he-IL"/>
        </w:rPr>
      </w:pPr>
      <w:bookmarkStart w:id="2309" w:name="_ETM_Q1_92029"/>
      <w:bookmarkStart w:id="2310" w:name="_ETM_Q1_92047"/>
      <w:bookmarkEnd w:id="2309"/>
      <w:bookmarkEnd w:id="2310"/>
      <w:r>
        <w:rPr>
          <w:rFonts w:hint="cs"/>
          <w:rtl/>
          <w:lang w:eastAsia="he-IL"/>
        </w:rPr>
        <w:t xml:space="preserve">עמוד 59, סעיף </w:t>
      </w:r>
      <w:bookmarkStart w:id="2311" w:name="_ETM_Q1_93457"/>
      <w:bookmarkEnd w:id="2311"/>
      <w:r>
        <w:rPr>
          <w:rFonts w:hint="cs"/>
          <w:rtl/>
          <w:lang w:eastAsia="he-IL"/>
        </w:rPr>
        <w:t xml:space="preserve">23. טוב, אנחנו עכשיו נעבור על כמה תיקונים </w:t>
      </w:r>
      <w:bookmarkStart w:id="2312" w:name="_ETM_Q1_98512"/>
      <w:bookmarkEnd w:id="2312"/>
      <w:r>
        <w:rPr>
          <w:rFonts w:hint="cs"/>
          <w:rtl/>
          <w:lang w:eastAsia="he-IL"/>
        </w:rPr>
        <w:t xml:space="preserve">מקיפים, שכל אחד מהם מתייחס לנושא אחר. אנחנו מתחילים </w:t>
      </w:r>
      <w:bookmarkStart w:id="2313" w:name="_ETM_Q1_104805"/>
      <w:bookmarkEnd w:id="2313"/>
      <w:r>
        <w:rPr>
          <w:rFonts w:hint="cs"/>
          <w:rtl/>
          <w:lang w:eastAsia="he-IL"/>
        </w:rPr>
        <w:t>בתיקון פקודת מסילות הברזל. כאן אני רוצה להגיד כמה מילים</w:t>
      </w:r>
      <w:bookmarkStart w:id="2314" w:name="_ETM_Q1_108670"/>
      <w:bookmarkEnd w:id="2314"/>
      <w:r>
        <w:rPr>
          <w:rFonts w:hint="cs"/>
          <w:rtl/>
          <w:lang w:eastAsia="he-IL"/>
        </w:rPr>
        <w:t xml:space="preserve"> לפני שנקריא את הסעיף. </w:t>
      </w:r>
      <w:r w:rsidR="00CC2CE1">
        <w:rPr>
          <w:rFonts w:hint="cs"/>
          <w:rtl/>
          <w:lang w:eastAsia="he-IL"/>
        </w:rPr>
        <w:t xml:space="preserve">טוב, הפרק שאליו אנחנו מתייחסים בפקודת </w:t>
      </w:r>
      <w:bookmarkStart w:id="2315" w:name="_ETM_Q1_123016"/>
      <w:bookmarkEnd w:id="2315"/>
      <w:r w:rsidR="00CC2CE1">
        <w:rPr>
          <w:rFonts w:hint="cs"/>
          <w:rtl/>
          <w:lang w:eastAsia="he-IL"/>
        </w:rPr>
        <w:t xml:space="preserve">מסילות הברזל, בעצם עוסק במצב שבו מפעיל או מקים של </w:t>
      </w:r>
      <w:bookmarkStart w:id="2316" w:name="_ETM_Q1_129128"/>
      <w:bookmarkEnd w:id="2316"/>
      <w:r w:rsidR="00CC2CE1">
        <w:rPr>
          <w:rFonts w:hint="cs"/>
          <w:rtl/>
          <w:lang w:eastAsia="he-IL"/>
        </w:rPr>
        <w:t xml:space="preserve">מסילות ברזל צריך להיכנס למקרקעין של אדם פרטי, ולבצע </w:t>
      </w:r>
      <w:bookmarkStart w:id="2317" w:name="_ETM_Q1_134940"/>
      <w:bookmarkEnd w:id="2317"/>
      <w:r w:rsidR="00CC2CE1">
        <w:rPr>
          <w:rFonts w:hint="cs"/>
          <w:rtl/>
          <w:lang w:eastAsia="he-IL"/>
        </w:rPr>
        <w:t xml:space="preserve">כל מיני פעולות שהן גם מנויות בסעיפים הרלוונטיים. עכשיו, מכיוון </w:t>
      </w:r>
      <w:bookmarkStart w:id="2318" w:name="_ETM_Q1_140905"/>
      <w:bookmarkEnd w:id="2318"/>
      <w:r w:rsidR="00CC2CE1">
        <w:rPr>
          <w:rFonts w:hint="cs"/>
          <w:rtl/>
          <w:lang w:eastAsia="he-IL"/>
        </w:rPr>
        <w:t xml:space="preserve">שמדובר בעצם בפגיעה בקניין של אדם ובסמכות שהיא משמעותית מבחינת </w:t>
      </w:r>
      <w:bookmarkStart w:id="2319" w:name="_ETM_Q1_148209"/>
      <w:bookmarkEnd w:id="2319"/>
      <w:r w:rsidR="00CC2CE1">
        <w:rPr>
          <w:rFonts w:hint="cs"/>
          <w:rtl/>
          <w:lang w:eastAsia="he-IL"/>
        </w:rPr>
        <w:t xml:space="preserve">פוטנציאל הפגיעה, אז הפקודה קובעת איזשהו מדרג של פעולות, ולגבי </w:t>
      </w:r>
      <w:bookmarkStart w:id="2320" w:name="_ETM_Q1_155116"/>
      <w:bookmarkEnd w:id="2320"/>
      <w:r w:rsidR="00CC2CE1">
        <w:rPr>
          <w:rFonts w:hint="cs"/>
          <w:rtl/>
          <w:lang w:eastAsia="he-IL"/>
        </w:rPr>
        <w:t xml:space="preserve">כל פעולה או כל סוג פעולה, הפקודה קובעת </w:t>
      </w:r>
      <w:bookmarkStart w:id="2321" w:name="_ETM_Q1_160883"/>
      <w:bookmarkEnd w:id="2321"/>
      <w:r w:rsidR="00CC2CE1">
        <w:rPr>
          <w:rFonts w:hint="cs"/>
          <w:rtl/>
          <w:lang w:eastAsia="he-IL"/>
        </w:rPr>
        <w:t xml:space="preserve">בעצם את ההסדר המתאים. אז החלוקה היא לשלושה סוגים </w:t>
      </w:r>
      <w:bookmarkStart w:id="2322" w:name="_ETM_Q1_165217"/>
      <w:bookmarkEnd w:id="2322"/>
      <w:r w:rsidR="00CC2CE1">
        <w:rPr>
          <w:rFonts w:hint="cs"/>
          <w:rtl/>
          <w:lang w:eastAsia="he-IL"/>
        </w:rPr>
        <w:t xml:space="preserve">של פעולות. </w:t>
      </w:r>
    </w:p>
    <w:p w14:paraId="7FC7FFDF" w14:textId="77777777" w:rsidR="00CC2CE1" w:rsidRDefault="00CC2CE1" w:rsidP="003D73AC">
      <w:pPr>
        <w:rPr>
          <w:rtl/>
          <w:lang w:eastAsia="he-IL"/>
        </w:rPr>
      </w:pPr>
      <w:bookmarkStart w:id="2323" w:name="_ETM_Q1_216947"/>
      <w:bookmarkStart w:id="2324" w:name="_ETM_Q1_216985"/>
      <w:bookmarkEnd w:id="2323"/>
      <w:bookmarkEnd w:id="2324"/>
    </w:p>
    <w:p w14:paraId="0282FC0D" w14:textId="7038DAE2" w:rsidR="00CC2CE1" w:rsidRDefault="00CC2CE1" w:rsidP="00CC2CE1">
      <w:pPr>
        <w:rPr>
          <w:rtl/>
          <w:lang w:eastAsia="he-IL"/>
        </w:rPr>
      </w:pPr>
      <w:bookmarkStart w:id="2325" w:name="_ETM_Q1_217013"/>
      <w:bookmarkStart w:id="2326" w:name="_ETM_Q1_217050"/>
      <w:bookmarkEnd w:id="2325"/>
      <w:bookmarkEnd w:id="2326"/>
      <w:r>
        <w:rPr>
          <w:rFonts w:hint="cs"/>
          <w:rtl/>
          <w:lang w:eastAsia="he-IL"/>
        </w:rPr>
        <w:t xml:space="preserve">פעולה קלה, שפעולה קלה בעצם לא מחייבת הסכמה </w:t>
      </w:r>
      <w:bookmarkStart w:id="2327" w:name="_ETM_Q1_171102"/>
      <w:bookmarkEnd w:id="2327"/>
      <w:r>
        <w:rPr>
          <w:rFonts w:hint="cs"/>
          <w:rtl/>
          <w:lang w:eastAsia="he-IL"/>
        </w:rPr>
        <w:t xml:space="preserve">של בעל המקרקעין. הוא יכול להתנגד, אבל אם הוא </w:t>
      </w:r>
      <w:bookmarkStart w:id="2328" w:name="_ETM_Q1_175578"/>
      <w:bookmarkEnd w:id="2328"/>
      <w:r>
        <w:rPr>
          <w:rFonts w:hint="cs"/>
          <w:rtl/>
          <w:lang w:eastAsia="he-IL"/>
        </w:rPr>
        <w:t xml:space="preserve">לא מתנגד או מסכים, אז אפשר לבצע את הפעולה. זה </w:t>
      </w:r>
      <w:bookmarkStart w:id="2329" w:name="_ETM_Q1_179587"/>
      <w:bookmarkEnd w:id="2329"/>
      <w:r>
        <w:rPr>
          <w:rFonts w:hint="cs"/>
          <w:rtl/>
          <w:lang w:eastAsia="he-IL"/>
        </w:rPr>
        <w:t xml:space="preserve">ביחס לפעולה קלה. </w:t>
      </w:r>
      <w:bookmarkStart w:id="2330" w:name="_ETM_Q1_182302"/>
      <w:bookmarkStart w:id="2331" w:name="_ETM_Q1_182357"/>
      <w:bookmarkStart w:id="2332" w:name="_ETM_Q1_182505"/>
      <w:bookmarkStart w:id="2333" w:name="_ETM_Q1_182553"/>
      <w:bookmarkEnd w:id="2330"/>
      <w:bookmarkEnd w:id="2331"/>
      <w:bookmarkEnd w:id="2332"/>
      <w:bookmarkEnd w:id="2333"/>
      <w:r>
        <w:rPr>
          <w:rFonts w:hint="cs"/>
          <w:rtl/>
          <w:lang w:eastAsia="he-IL"/>
        </w:rPr>
        <w:t xml:space="preserve">פעולה משמעותית זו פעולה שבה כן נדרשת </w:t>
      </w:r>
      <w:bookmarkStart w:id="2334" w:name="_ETM_Q1_186389"/>
      <w:bookmarkEnd w:id="2334"/>
      <w:r>
        <w:rPr>
          <w:rFonts w:hint="cs"/>
          <w:rtl/>
          <w:lang w:eastAsia="he-IL"/>
        </w:rPr>
        <w:t xml:space="preserve">הסכמה פוזיטיבית של בעל המקרקעין. הפעולה הכי דרמטית מבחינת פוטנציאל </w:t>
      </w:r>
      <w:bookmarkStart w:id="2335" w:name="_ETM_Q1_191622"/>
      <w:bookmarkEnd w:id="2335"/>
      <w:r>
        <w:rPr>
          <w:rFonts w:hint="cs"/>
          <w:rtl/>
          <w:lang w:eastAsia="he-IL"/>
        </w:rPr>
        <w:t xml:space="preserve">הפגיעה זו פעולת חיזוק מורכבת. בדרך כלל המשמעות של </w:t>
      </w:r>
      <w:bookmarkStart w:id="2336" w:name="_ETM_Q1_196433"/>
      <w:bookmarkEnd w:id="2336"/>
      <w:r>
        <w:rPr>
          <w:rFonts w:hint="cs"/>
          <w:rtl/>
          <w:lang w:eastAsia="he-IL"/>
        </w:rPr>
        <w:t xml:space="preserve">פעולה כזו, היא שאותו אדם שמתגורר במקרקעין שבהם מבוצעת הפעולה, </w:t>
      </w:r>
      <w:bookmarkStart w:id="2337" w:name="_ETM_Q1_206990"/>
      <w:bookmarkEnd w:id="2337"/>
      <w:r>
        <w:rPr>
          <w:rFonts w:hint="cs"/>
          <w:rtl/>
          <w:lang w:eastAsia="he-IL"/>
        </w:rPr>
        <w:t xml:space="preserve">צריך בעצם לפנות אותו מהבית, ואז אפשר לבצע את הפעולה. </w:t>
      </w:r>
      <w:bookmarkStart w:id="2338" w:name="_ETM_Q1_210440"/>
      <w:bookmarkEnd w:id="2338"/>
      <w:r>
        <w:rPr>
          <w:rFonts w:hint="cs"/>
          <w:rtl/>
          <w:lang w:eastAsia="he-IL"/>
        </w:rPr>
        <w:t>אז זה בעצם המדרג שקבוע. פעולת חיזוק מורכבת גם מחייבת</w:t>
      </w:r>
      <w:bookmarkStart w:id="2339" w:name="_ETM_Q1_215427"/>
      <w:bookmarkEnd w:id="2339"/>
      <w:r>
        <w:rPr>
          <w:rFonts w:hint="cs"/>
          <w:rtl/>
          <w:lang w:eastAsia="he-IL"/>
        </w:rPr>
        <w:t xml:space="preserve"> אישור של וועדה שהוקמה לטובת העניין, ופרוצדורה קצת יותר </w:t>
      </w:r>
      <w:bookmarkStart w:id="2340" w:name="_ETM_Q1_222860"/>
      <w:bookmarkEnd w:id="2340"/>
      <w:r>
        <w:rPr>
          <w:rFonts w:hint="cs"/>
          <w:rtl/>
          <w:lang w:eastAsia="he-IL"/>
        </w:rPr>
        <w:t xml:space="preserve">משמעותית מבחינת המקום של בעל המקרקעין. </w:t>
      </w:r>
    </w:p>
    <w:p w14:paraId="5031F5B4" w14:textId="27ABDFEC" w:rsidR="00CC2CE1" w:rsidRDefault="00CC2CE1" w:rsidP="00CC2CE1">
      <w:pPr>
        <w:rPr>
          <w:rtl/>
          <w:lang w:eastAsia="he-IL"/>
        </w:rPr>
      </w:pPr>
      <w:bookmarkStart w:id="2341" w:name="_ETM_Q1_229470"/>
      <w:bookmarkStart w:id="2342" w:name="_ETM_Q1_229516"/>
      <w:bookmarkEnd w:id="2341"/>
      <w:bookmarkEnd w:id="2342"/>
    </w:p>
    <w:p w14:paraId="490B0D6F" w14:textId="42E56705" w:rsidR="00CC2CE1" w:rsidRDefault="00CC2CE1" w:rsidP="00CC2CE1">
      <w:pPr>
        <w:rPr>
          <w:rtl/>
          <w:lang w:eastAsia="he-IL"/>
        </w:rPr>
      </w:pPr>
      <w:bookmarkStart w:id="2343" w:name="_ETM_Q1_229552"/>
      <w:bookmarkStart w:id="2344" w:name="_ETM_Q1_229595"/>
      <w:bookmarkEnd w:id="2343"/>
      <w:bookmarkEnd w:id="2344"/>
      <w:r>
        <w:rPr>
          <w:rFonts w:hint="cs"/>
          <w:rtl/>
          <w:lang w:eastAsia="he-IL"/>
        </w:rPr>
        <w:t xml:space="preserve">עכשיו, בעצם בסעיפים שנקריא </w:t>
      </w:r>
      <w:bookmarkStart w:id="2345" w:name="_ETM_Q1_232143"/>
      <w:bookmarkEnd w:id="2345"/>
      <w:r>
        <w:rPr>
          <w:rFonts w:hint="cs"/>
          <w:rtl/>
          <w:lang w:eastAsia="he-IL"/>
        </w:rPr>
        <w:t xml:space="preserve">עכשיו, יש הסדר מיוחד לגבי המטרו. ההסדר הזה הוא </w:t>
      </w:r>
      <w:bookmarkStart w:id="2346" w:name="_ETM_Q1_236358"/>
      <w:bookmarkEnd w:id="2346"/>
      <w:r>
        <w:rPr>
          <w:rFonts w:hint="cs"/>
          <w:rtl/>
          <w:lang w:eastAsia="he-IL"/>
        </w:rPr>
        <w:t xml:space="preserve">משנה את ההסדר שאותו הסברתי בראשית הדברים, בשלושה היבטים מרכזיים. </w:t>
      </w:r>
      <w:bookmarkStart w:id="2347" w:name="_ETM_Q1_243179"/>
      <w:bookmarkEnd w:id="2347"/>
      <w:r>
        <w:rPr>
          <w:rFonts w:hint="cs"/>
          <w:rtl/>
          <w:lang w:eastAsia="he-IL"/>
        </w:rPr>
        <w:t xml:space="preserve">אני אגיד אותם עכשיו ככותרות, ואחרי שנקריא את כל הסעיפים, </w:t>
      </w:r>
      <w:bookmarkStart w:id="2348" w:name="_ETM_Q1_248090"/>
      <w:bookmarkEnd w:id="2348"/>
      <w:r>
        <w:rPr>
          <w:rFonts w:hint="cs"/>
          <w:rtl/>
          <w:lang w:eastAsia="he-IL"/>
        </w:rPr>
        <w:t xml:space="preserve">הממשלה תוכל להרחיב, נציגי הממשלה יוכלו להרחיב לגבי כל אחד </w:t>
      </w:r>
      <w:bookmarkStart w:id="2349" w:name="_ETM_Q1_252217"/>
      <w:bookmarkEnd w:id="2349"/>
      <w:r>
        <w:rPr>
          <w:rFonts w:hint="cs"/>
          <w:rtl/>
          <w:lang w:eastAsia="he-IL"/>
        </w:rPr>
        <w:t xml:space="preserve">מההיבטים. אז השינוי הראשון שנעשה כאן הוא </w:t>
      </w:r>
      <w:bookmarkStart w:id="2350" w:name="_ETM_Q1_257957"/>
      <w:bookmarkEnd w:id="2350"/>
      <w:r>
        <w:rPr>
          <w:rFonts w:hint="cs"/>
          <w:rtl/>
          <w:lang w:eastAsia="he-IL"/>
        </w:rPr>
        <w:t xml:space="preserve">בעצם הרחבה של סל הפעולות שאפשר לעשות במסגרת ההגדרה של </w:t>
      </w:r>
      <w:bookmarkStart w:id="2351" w:name="_ETM_Q1_264200"/>
      <w:bookmarkEnd w:id="2351"/>
      <w:r>
        <w:rPr>
          <w:rFonts w:hint="cs"/>
          <w:rtl/>
          <w:lang w:eastAsia="he-IL"/>
        </w:rPr>
        <w:t xml:space="preserve">פעולה קלה. זאת אומרת, יותר פעולות יוכלו להתבצע גם </w:t>
      </w:r>
      <w:bookmarkStart w:id="2352" w:name="_ETM_Q1_269069"/>
      <w:bookmarkEnd w:id="2352"/>
      <w:r>
        <w:rPr>
          <w:rFonts w:hint="cs"/>
          <w:rtl/>
          <w:lang w:eastAsia="he-IL"/>
        </w:rPr>
        <w:t xml:space="preserve">בלי הסכמה פוזיטיבית של בעל המקרקעין. כמובן שיש הסדר שקובע </w:t>
      </w:r>
      <w:bookmarkStart w:id="2353" w:name="_ETM_Q1_274234"/>
      <w:bookmarkEnd w:id="2353"/>
      <w:r>
        <w:rPr>
          <w:rFonts w:hint="cs"/>
          <w:rtl/>
          <w:lang w:eastAsia="he-IL"/>
        </w:rPr>
        <w:t xml:space="preserve">מה בדיוק עושים. אבל, הרשימה הזו היא מתרחבת. השינוי השני </w:t>
      </w:r>
      <w:bookmarkStart w:id="2354" w:name="_ETM_Q1_281154"/>
      <w:bookmarkEnd w:id="2354"/>
      <w:r>
        <w:rPr>
          <w:rFonts w:hint="cs"/>
          <w:rtl/>
          <w:lang w:eastAsia="he-IL"/>
        </w:rPr>
        <w:t xml:space="preserve">שנעשה כאן הוא קיצור המועדים. בעצם במסגרת התהליך יש אפשרות </w:t>
      </w:r>
      <w:bookmarkStart w:id="2355" w:name="_ETM_Q1_287395"/>
      <w:bookmarkEnd w:id="2355"/>
      <w:r>
        <w:rPr>
          <w:rFonts w:hint="cs"/>
          <w:rtl/>
          <w:lang w:eastAsia="he-IL"/>
        </w:rPr>
        <w:t xml:space="preserve">לפנות למנהל, כאן זה יהיה למועצה </w:t>
      </w:r>
      <w:proofErr w:type="spellStart"/>
      <w:r>
        <w:rPr>
          <w:rFonts w:hint="cs"/>
          <w:rtl/>
          <w:lang w:eastAsia="he-IL"/>
        </w:rPr>
        <w:t>המאסדרת</w:t>
      </w:r>
      <w:proofErr w:type="spellEnd"/>
      <w:r>
        <w:rPr>
          <w:rFonts w:hint="cs"/>
          <w:rtl/>
          <w:lang w:eastAsia="he-IL"/>
        </w:rPr>
        <w:t xml:space="preserve">, ולהביא התנגדות, והמנהל </w:t>
      </w:r>
      <w:bookmarkStart w:id="2356" w:name="_ETM_Q1_292452"/>
      <w:bookmarkEnd w:id="2356"/>
      <w:r>
        <w:rPr>
          <w:rFonts w:hint="cs"/>
          <w:rtl/>
          <w:lang w:eastAsia="he-IL"/>
        </w:rPr>
        <w:t xml:space="preserve">צריך להחליט מה הפעולה שאפשר לבצע. כל ההליך הזה </w:t>
      </w:r>
      <w:bookmarkStart w:id="2357" w:name="_ETM_Q1_299192"/>
      <w:bookmarkEnd w:id="2357"/>
      <w:r>
        <w:rPr>
          <w:rFonts w:hint="cs"/>
          <w:rtl/>
          <w:lang w:eastAsia="he-IL"/>
        </w:rPr>
        <w:t xml:space="preserve">יהיה בלוחות זמנים הרבה יותר קצרים מאשר מה שקבוע היום </w:t>
      </w:r>
      <w:bookmarkStart w:id="2358" w:name="_ETM_Q1_302730"/>
      <w:bookmarkEnd w:id="2358"/>
      <w:r>
        <w:rPr>
          <w:rFonts w:hint="cs"/>
          <w:rtl/>
          <w:lang w:eastAsia="he-IL"/>
        </w:rPr>
        <w:t>בפקודה.</w:t>
      </w:r>
      <w:bookmarkStart w:id="2359" w:name="_ETM_Q1_303779"/>
      <w:bookmarkStart w:id="2360" w:name="_ETM_Q1_303820"/>
      <w:bookmarkStart w:id="2361" w:name="_ETM_Q1_303872"/>
      <w:bookmarkStart w:id="2362" w:name="_ETM_Q1_303903"/>
      <w:bookmarkEnd w:id="2359"/>
      <w:bookmarkEnd w:id="2360"/>
      <w:bookmarkEnd w:id="2361"/>
      <w:bookmarkEnd w:id="2362"/>
      <w:r>
        <w:rPr>
          <w:rFonts w:hint="cs"/>
          <w:rtl/>
          <w:lang w:eastAsia="he-IL"/>
        </w:rPr>
        <w:t xml:space="preserve"> הנושא השלישי שבו יש שינוי בקשר למטרו, זה בעצם, </w:t>
      </w:r>
      <w:bookmarkStart w:id="2363" w:name="_ETM_Q1_309596"/>
      <w:bookmarkEnd w:id="2363"/>
      <w:r>
        <w:rPr>
          <w:rFonts w:hint="cs"/>
          <w:rtl/>
          <w:lang w:eastAsia="he-IL"/>
        </w:rPr>
        <w:t xml:space="preserve">אפשר לומר שנוספה עוד קטגוריה, של פעולת חיזוק מורכבת דחופה. </w:t>
      </w:r>
      <w:bookmarkStart w:id="2364" w:name="_ETM_Q1_314332"/>
      <w:bookmarkEnd w:id="2364"/>
      <w:r>
        <w:rPr>
          <w:rFonts w:hint="cs"/>
          <w:rtl/>
          <w:lang w:eastAsia="he-IL"/>
        </w:rPr>
        <w:t xml:space="preserve">כאן יש הסדר טיפה אחר שאנחנו נקריא אותו עכשיו. </w:t>
      </w:r>
    </w:p>
    <w:p w14:paraId="5556B419" w14:textId="7A480635" w:rsidR="00CC2CE1" w:rsidRDefault="00CC2CE1" w:rsidP="00CC2CE1">
      <w:pPr>
        <w:rPr>
          <w:rtl/>
          <w:lang w:eastAsia="he-IL"/>
        </w:rPr>
      </w:pPr>
      <w:bookmarkStart w:id="2365" w:name="_ETM_Q1_319686"/>
      <w:bookmarkStart w:id="2366" w:name="_ETM_Q1_319727"/>
      <w:bookmarkStart w:id="2367" w:name="_ETM_Q1_319740"/>
      <w:bookmarkEnd w:id="2365"/>
      <w:bookmarkEnd w:id="2366"/>
      <w:bookmarkEnd w:id="2367"/>
    </w:p>
    <w:p w14:paraId="6802B99B" w14:textId="77777777" w:rsidR="00B40D06" w:rsidRDefault="00CC2CE1" w:rsidP="00CC2CE1">
      <w:pPr>
        <w:rPr>
          <w:rtl/>
          <w:lang w:eastAsia="he-IL"/>
        </w:rPr>
      </w:pPr>
      <w:bookmarkStart w:id="2368" w:name="_ETM_Q1_319773"/>
      <w:bookmarkEnd w:id="2368"/>
      <w:r>
        <w:rPr>
          <w:rFonts w:hint="cs"/>
          <w:rtl/>
          <w:lang w:eastAsia="he-IL"/>
        </w:rPr>
        <w:t xml:space="preserve">אז </w:t>
      </w:r>
      <w:bookmarkStart w:id="2369" w:name="_ETM_Q1_319971"/>
      <w:bookmarkEnd w:id="2369"/>
      <w:r>
        <w:rPr>
          <w:rFonts w:hint="cs"/>
          <w:rtl/>
          <w:lang w:eastAsia="he-IL"/>
        </w:rPr>
        <w:t>אני עכשיו אקריא את</w:t>
      </w:r>
      <w:bookmarkStart w:id="2370" w:name="_ETM_Q1_375778"/>
      <w:bookmarkStart w:id="2371" w:name="_ETM_Q1_375903"/>
      <w:bookmarkStart w:id="2372" w:name="_ETM_Q1_376025"/>
      <w:bookmarkEnd w:id="2370"/>
      <w:bookmarkEnd w:id="2371"/>
      <w:bookmarkEnd w:id="2372"/>
      <w:r>
        <w:rPr>
          <w:rFonts w:hint="cs"/>
          <w:rtl/>
          <w:lang w:eastAsia="he-IL"/>
        </w:rPr>
        <w:t xml:space="preserve"> הסעיפים, ואחרי זה נציגי הממשלה יוכלו </w:t>
      </w:r>
      <w:bookmarkStart w:id="2373" w:name="_ETM_Q1_324147"/>
      <w:bookmarkEnd w:id="2373"/>
      <w:r>
        <w:rPr>
          <w:rFonts w:hint="cs"/>
          <w:rtl/>
          <w:lang w:eastAsia="he-IL"/>
        </w:rPr>
        <w:t>להרחיב ביחס לכל אחד מהשינויים.</w:t>
      </w:r>
    </w:p>
    <w:p w14:paraId="0AFFAD61" w14:textId="77777777" w:rsidR="00B40D06" w:rsidRDefault="00B40D06" w:rsidP="00CC2CE1">
      <w:pPr>
        <w:rPr>
          <w:rtl/>
          <w:lang w:eastAsia="he-IL"/>
        </w:rPr>
      </w:pPr>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590"/>
        <w:gridCol w:w="1134"/>
        <w:gridCol w:w="425"/>
        <w:gridCol w:w="567"/>
        <w:gridCol w:w="567"/>
        <w:gridCol w:w="567"/>
        <w:gridCol w:w="567"/>
        <w:gridCol w:w="425"/>
        <w:gridCol w:w="425"/>
        <w:gridCol w:w="4646"/>
      </w:tblGrid>
      <w:tr w:rsidR="00B40D06" w:rsidRPr="00204E5A" w14:paraId="0E84056E" w14:textId="77777777" w:rsidTr="001F5AFE">
        <w:trPr>
          <w:cantSplit/>
          <w:trHeight w:val="45"/>
        </w:trPr>
        <w:tc>
          <w:tcPr>
            <w:tcW w:w="1724" w:type="dxa"/>
            <w:gridSpan w:val="2"/>
          </w:tcPr>
          <w:p w14:paraId="0DAB11BF" w14:textId="08A9F987" w:rsidR="00B40D06" w:rsidRDefault="00B40D06" w:rsidP="00255B6C">
            <w:pPr>
              <w:keepLines/>
              <w:widowControl w:val="0"/>
              <w:tabs>
                <w:tab w:val="left" w:pos="624"/>
                <w:tab w:val="left" w:pos="1247"/>
              </w:tabs>
              <w:snapToGrid w:val="0"/>
              <w:spacing w:line="360" w:lineRule="auto"/>
              <w:ind w:firstLine="0"/>
              <w:jc w:val="left"/>
              <w:outlineLvl w:val="2"/>
              <w:rPr>
                <w:rtl/>
              </w:rPr>
            </w:pPr>
            <w:r>
              <w:rPr>
                <w:rFonts w:hint="cs"/>
                <w:rtl/>
                <w:lang w:eastAsia="he-IL"/>
              </w:rPr>
              <w:t xml:space="preserve">תיקון פקודת מסילות </w:t>
            </w:r>
            <w:bookmarkStart w:id="2374" w:name="_ETM_Q1_340090"/>
            <w:bookmarkEnd w:id="2374"/>
            <w:r>
              <w:rPr>
                <w:rFonts w:hint="cs"/>
                <w:rtl/>
                <w:lang w:eastAsia="he-IL"/>
              </w:rPr>
              <w:t>הברזל</w:t>
            </w:r>
          </w:p>
        </w:tc>
        <w:tc>
          <w:tcPr>
            <w:tcW w:w="425" w:type="dxa"/>
          </w:tcPr>
          <w:p w14:paraId="76D48601" w14:textId="1F1CDC48" w:rsidR="00B40D06" w:rsidRDefault="00B40D06"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23.</w:t>
            </w:r>
          </w:p>
        </w:tc>
        <w:tc>
          <w:tcPr>
            <w:tcW w:w="7764" w:type="dxa"/>
            <w:gridSpan w:val="7"/>
          </w:tcPr>
          <w:p w14:paraId="5225C85A" w14:textId="77777777" w:rsidR="00B40D06" w:rsidRPr="00204E5A" w:rsidRDefault="00B40D06" w:rsidP="00255B6C">
            <w:pPr>
              <w:autoSpaceDE w:val="0"/>
              <w:autoSpaceDN w:val="0"/>
              <w:bidi w:val="0"/>
              <w:adjustRightInd w:val="0"/>
              <w:spacing w:line="240" w:lineRule="auto"/>
              <w:ind w:firstLine="0"/>
              <w:jc w:val="right"/>
              <w:rPr>
                <w:rFonts w:ascii="David" w:hAnsi="David"/>
                <w:sz w:val="26"/>
                <w:szCs w:val="26"/>
              </w:rPr>
            </w:pPr>
          </w:p>
        </w:tc>
      </w:tr>
      <w:tr w:rsidR="00B40D06" w:rsidRPr="00204E5A" w14:paraId="799FAB1E" w14:textId="77777777" w:rsidTr="001F5AFE">
        <w:trPr>
          <w:cantSplit/>
          <w:trHeight w:val="45"/>
        </w:trPr>
        <w:tc>
          <w:tcPr>
            <w:tcW w:w="590" w:type="dxa"/>
          </w:tcPr>
          <w:p w14:paraId="221C9B54" w14:textId="77777777" w:rsidR="00B40D06" w:rsidRDefault="00B40D06"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64E79961" w14:textId="34F2F0E0" w:rsidR="00B40D06" w:rsidRDefault="00B40D06" w:rsidP="00B40D06">
            <w:pPr>
              <w:keepLines/>
              <w:widowControl w:val="0"/>
              <w:tabs>
                <w:tab w:val="left" w:pos="624"/>
                <w:tab w:val="left" w:pos="1247"/>
              </w:tabs>
              <w:snapToGrid w:val="0"/>
              <w:spacing w:line="360" w:lineRule="auto"/>
              <w:ind w:firstLine="0"/>
              <w:contextualSpacing/>
              <w:jc w:val="left"/>
              <w:outlineLvl w:val="2"/>
              <w:rPr>
                <w:rFonts w:ascii="David" w:eastAsia="Arial Unicode MS" w:hAnsi="David"/>
                <w:kern w:val="2"/>
                <w:rtl/>
                <w14:ligatures w14:val="standardContextual"/>
              </w:rPr>
            </w:pPr>
            <w:r>
              <w:rPr>
                <w:rtl/>
              </w:rPr>
              <w:t>פעולות של חברה מבצעת לשם קידום מיזם המטרו</w:t>
            </w:r>
          </w:p>
        </w:tc>
        <w:tc>
          <w:tcPr>
            <w:tcW w:w="567" w:type="dxa"/>
          </w:tcPr>
          <w:p w14:paraId="23F40F02" w14:textId="7EC393F1" w:rsidR="00B40D06" w:rsidRDefault="00B40D06" w:rsidP="00255B6C">
            <w:pPr>
              <w:keepLines/>
              <w:widowControl w:val="0"/>
              <w:tabs>
                <w:tab w:val="left" w:pos="624"/>
                <w:tab w:val="left" w:pos="1247"/>
              </w:tabs>
              <w:snapToGrid w:val="0"/>
              <w:spacing w:line="360" w:lineRule="auto"/>
              <w:ind w:firstLine="0"/>
              <w:jc w:val="center"/>
              <w:outlineLvl w:val="2"/>
              <w:rPr>
                <w:rtl/>
              </w:rPr>
            </w:pPr>
            <w:r>
              <w:rPr>
                <w:rFonts w:hint="cs"/>
                <w:rtl/>
              </w:rPr>
              <w:t>14יג1</w:t>
            </w:r>
          </w:p>
        </w:tc>
        <w:tc>
          <w:tcPr>
            <w:tcW w:w="567" w:type="dxa"/>
          </w:tcPr>
          <w:p w14:paraId="19C35F7A" w14:textId="026BE123" w:rsidR="00B40D06" w:rsidRPr="00204E5A" w:rsidRDefault="00B40D06" w:rsidP="00B40D06">
            <w:pPr>
              <w:autoSpaceDE w:val="0"/>
              <w:autoSpaceDN w:val="0"/>
              <w:bidi w:val="0"/>
              <w:adjustRightInd w:val="0"/>
              <w:spacing w:line="240" w:lineRule="auto"/>
              <w:ind w:firstLine="0"/>
              <w:jc w:val="center"/>
              <w:rPr>
                <w:rFonts w:ascii="David" w:hAnsi="David"/>
                <w:sz w:val="26"/>
                <w:szCs w:val="26"/>
                <w:rtl/>
              </w:rPr>
            </w:pPr>
            <w:r>
              <w:rPr>
                <w:rFonts w:ascii="David" w:hAnsi="David" w:hint="cs"/>
                <w:sz w:val="26"/>
                <w:szCs w:val="26"/>
                <w:rtl/>
              </w:rPr>
              <w:t>(א)</w:t>
            </w:r>
          </w:p>
        </w:tc>
        <w:tc>
          <w:tcPr>
            <w:tcW w:w="6630" w:type="dxa"/>
            <w:gridSpan w:val="5"/>
          </w:tcPr>
          <w:p w14:paraId="64F0815D" w14:textId="4BB67524" w:rsidR="00B40D06" w:rsidRPr="00204E5A" w:rsidRDefault="00B40D06" w:rsidP="00255B6C">
            <w:pPr>
              <w:autoSpaceDE w:val="0"/>
              <w:autoSpaceDN w:val="0"/>
              <w:bidi w:val="0"/>
              <w:adjustRightInd w:val="0"/>
              <w:spacing w:line="240" w:lineRule="auto"/>
              <w:ind w:firstLine="0"/>
              <w:jc w:val="right"/>
              <w:rPr>
                <w:rFonts w:ascii="David" w:hAnsi="David"/>
                <w:sz w:val="26"/>
                <w:szCs w:val="26"/>
              </w:rPr>
            </w:pPr>
            <w:r>
              <w:rPr>
                <w:rtl/>
              </w:rPr>
              <w:t xml:space="preserve">בסעיף זה, "חברה מבצעת", "מיזם המטרו", "מועצה </w:t>
            </w:r>
            <w:proofErr w:type="spellStart"/>
            <w:r>
              <w:rPr>
                <w:rtl/>
              </w:rPr>
              <w:t>מאסדרת</w:t>
            </w:r>
            <w:proofErr w:type="spellEnd"/>
            <w:r>
              <w:rPr>
                <w:rtl/>
              </w:rPr>
              <w:t xml:space="preserve">" ו"פעולה לקידום מיזם המטרו" – כמשמעותם בחוק רכבת תחתית </w:t>
            </w:r>
            <w:r>
              <w:rPr>
                <w:rFonts w:hint="cs"/>
                <w:rtl/>
              </w:rPr>
              <w:t>(</w:t>
            </w:r>
            <w:r>
              <w:rPr>
                <w:rtl/>
              </w:rPr>
              <w:t>מטרו</w:t>
            </w:r>
            <w:r>
              <w:rPr>
                <w:rFonts w:hint="cs"/>
                <w:rtl/>
              </w:rPr>
              <w:t>)</w:t>
            </w:r>
            <w:r>
              <w:rPr>
                <w:rtl/>
              </w:rPr>
              <w:t xml:space="preserve">, </w:t>
            </w:r>
            <w:proofErr w:type="spellStart"/>
            <w:r>
              <w:rPr>
                <w:rtl/>
              </w:rPr>
              <w:t>התשפ"ב</w:t>
            </w:r>
            <w:proofErr w:type="spellEnd"/>
            <w:r>
              <w:rPr>
                <w:rtl/>
              </w:rPr>
              <w:t>–2021</w:t>
            </w:r>
            <w:r>
              <w:rPr>
                <w:rFonts w:hint="cs"/>
                <w:rtl/>
              </w:rPr>
              <w:t>.</w:t>
            </w:r>
          </w:p>
        </w:tc>
      </w:tr>
      <w:tr w:rsidR="00B40D06" w:rsidRPr="00204E5A" w14:paraId="7041D8C5" w14:textId="77777777" w:rsidTr="001F5AFE">
        <w:trPr>
          <w:cantSplit/>
          <w:trHeight w:val="45"/>
        </w:trPr>
        <w:tc>
          <w:tcPr>
            <w:tcW w:w="590" w:type="dxa"/>
          </w:tcPr>
          <w:p w14:paraId="72F9148B" w14:textId="77777777" w:rsidR="00B40D06" w:rsidRDefault="00B40D06"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5895FCD3" w14:textId="77777777" w:rsidR="00B40D06" w:rsidRDefault="00B40D06"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0D110CE3" w14:textId="77777777" w:rsidR="00B40D06" w:rsidRDefault="00B40D06"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622818F6" w14:textId="20AD04C4" w:rsidR="00B40D06" w:rsidRDefault="00B40D06" w:rsidP="00B40D06">
            <w:pPr>
              <w:autoSpaceDE w:val="0"/>
              <w:autoSpaceDN w:val="0"/>
              <w:bidi w:val="0"/>
              <w:adjustRightInd w:val="0"/>
              <w:spacing w:line="240" w:lineRule="auto"/>
              <w:ind w:firstLine="0"/>
              <w:jc w:val="center"/>
              <w:rPr>
                <w:rFonts w:ascii="David" w:hAnsi="David"/>
                <w:sz w:val="26"/>
                <w:szCs w:val="26"/>
                <w:rtl/>
              </w:rPr>
            </w:pPr>
            <w:r>
              <w:rPr>
                <w:rFonts w:ascii="David" w:hAnsi="David" w:hint="cs"/>
                <w:sz w:val="26"/>
                <w:szCs w:val="26"/>
                <w:rtl/>
              </w:rPr>
              <w:t>(ב)</w:t>
            </w:r>
          </w:p>
        </w:tc>
        <w:tc>
          <w:tcPr>
            <w:tcW w:w="6630" w:type="dxa"/>
            <w:gridSpan w:val="5"/>
          </w:tcPr>
          <w:p w14:paraId="37526D8F" w14:textId="6FF64A3C" w:rsidR="00B40D06" w:rsidRPr="00204E5A" w:rsidRDefault="00B40D06" w:rsidP="00255B6C">
            <w:pPr>
              <w:autoSpaceDE w:val="0"/>
              <w:autoSpaceDN w:val="0"/>
              <w:bidi w:val="0"/>
              <w:adjustRightInd w:val="0"/>
              <w:spacing w:line="240" w:lineRule="auto"/>
              <w:ind w:firstLine="0"/>
              <w:jc w:val="right"/>
              <w:rPr>
                <w:rFonts w:ascii="David" w:hAnsi="David"/>
                <w:sz w:val="26"/>
                <w:szCs w:val="26"/>
                <w:rtl/>
              </w:rPr>
            </w:pPr>
            <w:r>
              <w:rPr>
                <w:rtl/>
              </w:rPr>
              <w:t>הוראות סימן זה יחולו לגבי פעולות לשם קידום מיזם המטרו שמבצעת חבר</w:t>
            </w:r>
            <w:r w:rsidR="000C35DB">
              <w:rPr>
                <w:rFonts w:hint="cs"/>
                <w:rtl/>
              </w:rPr>
              <w:t>ה מבצעת, בשינויים אלה:</w:t>
            </w:r>
          </w:p>
        </w:tc>
      </w:tr>
      <w:tr w:rsidR="000C35DB" w:rsidRPr="00204E5A" w14:paraId="33703EB9" w14:textId="77777777" w:rsidTr="001F5AFE">
        <w:trPr>
          <w:cantSplit/>
          <w:trHeight w:val="45"/>
        </w:trPr>
        <w:tc>
          <w:tcPr>
            <w:tcW w:w="590" w:type="dxa"/>
          </w:tcPr>
          <w:p w14:paraId="667BE1DB"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399469F9"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0DB24004"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0A4E82AB"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20BEF0F0" w14:textId="36B29EBB" w:rsidR="000C35DB" w:rsidRDefault="000C35DB" w:rsidP="000C35DB">
            <w:pPr>
              <w:autoSpaceDE w:val="0"/>
              <w:autoSpaceDN w:val="0"/>
              <w:bidi w:val="0"/>
              <w:adjustRightInd w:val="0"/>
              <w:spacing w:line="240" w:lineRule="auto"/>
              <w:ind w:firstLine="0"/>
              <w:jc w:val="center"/>
              <w:rPr>
                <w:rtl/>
              </w:rPr>
            </w:pPr>
            <w:r>
              <w:rPr>
                <w:rFonts w:hint="cs"/>
                <w:rtl/>
              </w:rPr>
              <w:t>(1)</w:t>
            </w:r>
          </w:p>
        </w:tc>
        <w:tc>
          <w:tcPr>
            <w:tcW w:w="6063" w:type="dxa"/>
            <w:gridSpan w:val="4"/>
          </w:tcPr>
          <w:p w14:paraId="00F789DB" w14:textId="5D3096E1" w:rsidR="000C35DB" w:rsidRDefault="000C35DB" w:rsidP="000C35DB">
            <w:pPr>
              <w:autoSpaceDE w:val="0"/>
              <w:autoSpaceDN w:val="0"/>
              <w:bidi w:val="0"/>
              <w:adjustRightInd w:val="0"/>
              <w:spacing w:line="240" w:lineRule="auto"/>
              <w:ind w:firstLine="0"/>
              <w:jc w:val="right"/>
              <w:rPr>
                <w:rtl/>
              </w:rPr>
            </w:pPr>
            <w:r>
              <w:rPr>
                <w:rtl/>
              </w:rPr>
              <w:t>בסעיף 14</w:t>
            </w:r>
            <w:r>
              <w:rPr>
                <w:rFonts w:hint="cs"/>
                <w:rtl/>
              </w:rPr>
              <w:t xml:space="preserve">א - </w:t>
            </w:r>
          </w:p>
        </w:tc>
      </w:tr>
      <w:tr w:rsidR="000C35DB" w:rsidRPr="00204E5A" w14:paraId="3AA93A83" w14:textId="77777777" w:rsidTr="001F5AFE">
        <w:trPr>
          <w:cantSplit/>
          <w:trHeight w:val="45"/>
        </w:trPr>
        <w:tc>
          <w:tcPr>
            <w:tcW w:w="590" w:type="dxa"/>
          </w:tcPr>
          <w:p w14:paraId="097D9336"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31854114"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601E7A86"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0C4F53DB"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5A509E9F" w14:textId="77777777" w:rsidR="000C35DB" w:rsidRDefault="000C35DB" w:rsidP="000C35DB">
            <w:pPr>
              <w:autoSpaceDE w:val="0"/>
              <w:autoSpaceDN w:val="0"/>
              <w:bidi w:val="0"/>
              <w:adjustRightInd w:val="0"/>
              <w:spacing w:line="240" w:lineRule="auto"/>
              <w:ind w:firstLine="0"/>
              <w:jc w:val="center"/>
              <w:rPr>
                <w:rtl/>
              </w:rPr>
            </w:pPr>
          </w:p>
        </w:tc>
        <w:tc>
          <w:tcPr>
            <w:tcW w:w="567" w:type="dxa"/>
          </w:tcPr>
          <w:p w14:paraId="291AE046" w14:textId="6613CFEC" w:rsidR="000C35DB" w:rsidRDefault="000C35DB" w:rsidP="000C35DB">
            <w:pPr>
              <w:autoSpaceDE w:val="0"/>
              <w:autoSpaceDN w:val="0"/>
              <w:bidi w:val="0"/>
              <w:adjustRightInd w:val="0"/>
              <w:spacing w:line="240" w:lineRule="auto"/>
              <w:ind w:firstLine="0"/>
              <w:jc w:val="center"/>
              <w:rPr>
                <w:rtl/>
              </w:rPr>
            </w:pPr>
            <w:r>
              <w:rPr>
                <w:rFonts w:hint="cs"/>
                <w:rtl/>
              </w:rPr>
              <w:t>(א)</w:t>
            </w:r>
          </w:p>
        </w:tc>
        <w:tc>
          <w:tcPr>
            <w:tcW w:w="5496" w:type="dxa"/>
            <w:gridSpan w:val="3"/>
          </w:tcPr>
          <w:p w14:paraId="61E21E17" w14:textId="079CA4BB" w:rsidR="000C35DB" w:rsidRDefault="000C35DB" w:rsidP="000C35DB">
            <w:pPr>
              <w:autoSpaceDE w:val="0"/>
              <w:autoSpaceDN w:val="0"/>
              <w:bidi w:val="0"/>
              <w:adjustRightInd w:val="0"/>
              <w:spacing w:line="240" w:lineRule="auto"/>
              <w:ind w:firstLine="0"/>
              <w:jc w:val="right"/>
              <w:rPr>
                <w:rtl/>
              </w:rPr>
            </w:pPr>
            <w:r>
              <w:rPr>
                <w:rFonts w:hint="cs"/>
                <w:rtl/>
              </w:rPr>
              <w:t xml:space="preserve">בהגדרה "מקרקעין מושפעים", בפסקה (2), בכל מקום, במקום "70 מטרים" יקראו "120 מטרים", במקום "המנהל רשאי" יקראו "המועצה </w:t>
            </w:r>
            <w:proofErr w:type="spellStart"/>
            <w:r>
              <w:rPr>
                <w:rFonts w:hint="cs"/>
                <w:rtl/>
              </w:rPr>
              <w:t>המאסדרת</w:t>
            </w:r>
            <w:proofErr w:type="spellEnd"/>
            <w:r>
              <w:rPr>
                <w:rFonts w:hint="cs"/>
                <w:rtl/>
              </w:rPr>
              <w:t xml:space="preserve"> רשאית" ובמקום "לאחר ששוכנע" יקראו "לאחר ששוכנעה" ; </w:t>
            </w:r>
          </w:p>
        </w:tc>
      </w:tr>
      <w:tr w:rsidR="000C35DB" w:rsidRPr="00204E5A" w14:paraId="33D6CFB7" w14:textId="77777777" w:rsidTr="001F5AFE">
        <w:trPr>
          <w:cantSplit/>
          <w:trHeight w:val="45"/>
        </w:trPr>
        <w:tc>
          <w:tcPr>
            <w:tcW w:w="590" w:type="dxa"/>
          </w:tcPr>
          <w:p w14:paraId="523BEB5C"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5FC0FCF0"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09B47F33"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6C806C3D"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15C56084" w14:textId="77777777" w:rsidR="000C35DB" w:rsidRDefault="000C35DB" w:rsidP="000C35DB">
            <w:pPr>
              <w:autoSpaceDE w:val="0"/>
              <w:autoSpaceDN w:val="0"/>
              <w:bidi w:val="0"/>
              <w:adjustRightInd w:val="0"/>
              <w:spacing w:line="240" w:lineRule="auto"/>
              <w:ind w:firstLine="0"/>
              <w:jc w:val="center"/>
              <w:rPr>
                <w:rtl/>
              </w:rPr>
            </w:pPr>
          </w:p>
        </w:tc>
        <w:tc>
          <w:tcPr>
            <w:tcW w:w="567" w:type="dxa"/>
          </w:tcPr>
          <w:p w14:paraId="50146146" w14:textId="1545C48C" w:rsidR="000C35DB" w:rsidRDefault="000C35DB" w:rsidP="000C35DB">
            <w:pPr>
              <w:autoSpaceDE w:val="0"/>
              <w:autoSpaceDN w:val="0"/>
              <w:bidi w:val="0"/>
              <w:adjustRightInd w:val="0"/>
              <w:spacing w:line="240" w:lineRule="auto"/>
              <w:ind w:firstLine="0"/>
              <w:jc w:val="center"/>
              <w:rPr>
                <w:rtl/>
              </w:rPr>
            </w:pPr>
            <w:r>
              <w:rPr>
                <w:rFonts w:hint="cs"/>
                <w:rtl/>
              </w:rPr>
              <w:t>(ב)</w:t>
            </w:r>
          </w:p>
        </w:tc>
        <w:tc>
          <w:tcPr>
            <w:tcW w:w="5496" w:type="dxa"/>
            <w:gridSpan w:val="3"/>
          </w:tcPr>
          <w:p w14:paraId="38E4928C" w14:textId="394F36B5" w:rsidR="000C35DB" w:rsidRDefault="000C35DB" w:rsidP="000C35DB">
            <w:pPr>
              <w:autoSpaceDE w:val="0"/>
              <w:autoSpaceDN w:val="0"/>
              <w:bidi w:val="0"/>
              <w:adjustRightInd w:val="0"/>
              <w:spacing w:line="240" w:lineRule="auto"/>
              <w:ind w:firstLine="0"/>
              <w:jc w:val="right"/>
              <w:rPr>
                <w:rtl/>
              </w:rPr>
            </w:pPr>
            <w:r>
              <w:rPr>
                <w:rtl/>
              </w:rPr>
              <w:t>במקום ההגדרה "פעולה קלה", יקראו</w:t>
            </w:r>
            <w:r>
              <w:rPr>
                <w:rFonts w:hint="cs"/>
                <w:rtl/>
              </w:rPr>
              <w:t xml:space="preserve"> :</w:t>
            </w:r>
          </w:p>
        </w:tc>
      </w:tr>
      <w:tr w:rsidR="000C35DB" w:rsidRPr="00204E5A" w14:paraId="2511CB57" w14:textId="77777777" w:rsidTr="001F5AFE">
        <w:trPr>
          <w:cantSplit/>
          <w:trHeight w:val="45"/>
        </w:trPr>
        <w:tc>
          <w:tcPr>
            <w:tcW w:w="590" w:type="dxa"/>
          </w:tcPr>
          <w:p w14:paraId="7213450F"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684D37B3"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755EB38D"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4D1B2D25"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269FC746" w14:textId="77777777" w:rsidR="000C35DB" w:rsidRDefault="000C35DB" w:rsidP="000C35DB">
            <w:pPr>
              <w:autoSpaceDE w:val="0"/>
              <w:autoSpaceDN w:val="0"/>
              <w:bidi w:val="0"/>
              <w:adjustRightInd w:val="0"/>
              <w:spacing w:line="240" w:lineRule="auto"/>
              <w:ind w:firstLine="0"/>
              <w:jc w:val="center"/>
              <w:rPr>
                <w:rtl/>
              </w:rPr>
            </w:pPr>
          </w:p>
        </w:tc>
        <w:tc>
          <w:tcPr>
            <w:tcW w:w="6063" w:type="dxa"/>
            <w:gridSpan w:val="4"/>
          </w:tcPr>
          <w:p w14:paraId="2975BE49" w14:textId="234D2D86" w:rsidR="000C35DB" w:rsidRDefault="000C35DB" w:rsidP="000C35DB">
            <w:pPr>
              <w:autoSpaceDE w:val="0"/>
              <w:autoSpaceDN w:val="0"/>
              <w:bidi w:val="0"/>
              <w:adjustRightInd w:val="0"/>
              <w:spacing w:line="240" w:lineRule="auto"/>
              <w:ind w:firstLine="0"/>
              <w:jc w:val="right"/>
              <w:rPr>
                <w:rtl/>
              </w:rPr>
            </w:pPr>
            <w:r>
              <w:rPr>
                <w:rFonts w:hint="cs"/>
                <w:rtl/>
              </w:rPr>
              <w:t>""פעולה קלה" -</w:t>
            </w:r>
            <w:r w:rsidR="00E359A5">
              <w:rPr>
                <w:rFonts w:hint="cs"/>
                <w:rtl/>
              </w:rPr>
              <w:t xml:space="preserve"> </w:t>
            </w:r>
            <w:r>
              <w:rPr>
                <w:rFonts w:hint="cs"/>
                <w:rtl/>
              </w:rPr>
              <w:t xml:space="preserve">אחת מהפעולות האלה, שאינה מיועדת להתבצע בבית מגורים: </w:t>
            </w:r>
          </w:p>
        </w:tc>
      </w:tr>
      <w:tr w:rsidR="000C35DB" w:rsidRPr="00204E5A" w14:paraId="4D7F7C8E" w14:textId="77777777" w:rsidTr="001F5AFE">
        <w:trPr>
          <w:cantSplit/>
          <w:trHeight w:val="45"/>
        </w:trPr>
        <w:tc>
          <w:tcPr>
            <w:tcW w:w="590" w:type="dxa"/>
          </w:tcPr>
          <w:p w14:paraId="00592134"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765B70A6"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2CFD8951"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1589B7C7"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5F5C0E7B" w14:textId="77777777" w:rsidR="000C35DB" w:rsidRDefault="000C35DB" w:rsidP="000C35DB">
            <w:pPr>
              <w:autoSpaceDE w:val="0"/>
              <w:autoSpaceDN w:val="0"/>
              <w:bidi w:val="0"/>
              <w:adjustRightInd w:val="0"/>
              <w:spacing w:line="240" w:lineRule="auto"/>
              <w:ind w:firstLine="0"/>
              <w:jc w:val="center"/>
              <w:rPr>
                <w:rtl/>
              </w:rPr>
            </w:pPr>
          </w:p>
        </w:tc>
        <w:tc>
          <w:tcPr>
            <w:tcW w:w="567" w:type="dxa"/>
          </w:tcPr>
          <w:p w14:paraId="69A45F92" w14:textId="77777777" w:rsidR="000C35DB" w:rsidRDefault="000C35DB" w:rsidP="000C35DB">
            <w:pPr>
              <w:autoSpaceDE w:val="0"/>
              <w:autoSpaceDN w:val="0"/>
              <w:bidi w:val="0"/>
              <w:adjustRightInd w:val="0"/>
              <w:spacing w:line="240" w:lineRule="auto"/>
              <w:ind w:firstLine="0"/>
              <w:jc w:val="center"/>
              <w:rPr>
                <w:rtl/>
              </w:rPr>
            </w:pPr>
          </w:p>
        </w:tc>
        <w:tc>
          <w:tcPr>
            <w:tcW w:w="425" w:type="dxa"/>
          </w:tcPr>
          <w:p w14:paraId="0B8A0BAC" w14:textId="38A027D8" w:rsidR="000C35DB" w:rsidRDefault="000C35DB" w:rsidP="000C35DB">
            <w:pPr>
              <w:autoSpaceDE w:val="0"/>
              <w:autoSpaceDN w:val="0"/>
              <w:bidi w:val="0"/>
              <w:adjustRightInd w:val="0"/>
              <w:spacing w:line="240" w:lineRule="auto"/>
              <w:ind w:firstLine="0"/>
              <w:jc w:val="center"/>
              <w:rPr>
                <w:rtl/>
              </w:rPr>
            </w:pPr>
            <w:r>
              <w:rPr>
                <w:rFonts w:hint="cs"/>
                <w:rtl/>
              </w:rPr>
              <w:t>(1)</w:t>
            </w:r>
          </w:p>
        </w:tc>
        <w:tc>
          <w:tcPr>
            <w:tcW w:w="5071" w:type="dxa"/>
            <w:gridSpan w:val="2"/>
          </w:tcPr>
          <w:p w14:paraId="61F34A8A" w14:textId="76AAD0FF" w:rsidR="000C35DB" w:rsidRDefault="000C35DB" w:rsidP="000C35DB">
            <w:pPr>
              <w:autoSpaceDE w:val="0"/>
              <w:autoSpaceDN w:val="0"/>
              <w:bidi w:val="0"/>
              <w:adjustRightInd w:val="0"/>
              <w:spacing w:line="240" w:lineRule="auto"/>
              <w:ind w:firstLine="0"/>
              <w:jc w:val="right"/>
            </w:pPr>
            <w:r>
              <w:rPr>
                <w:rtl/>
              </w:rPr>
              <w:t>פע</w:t>
            </w:r>
            <w:r>
              <w:rPr>
                <w:rFonts w:hint="cs"/>
                <w:rtl/>
              </w:rPr>
              <w:t xml:space="preserve">ולה המנויה בסעיף 14ב(א) (1) או (2) ; </w:t>
            </w:r>
          </w:p>
        </w:tc>
      </w:tr>
      <w:tr w:rsidR="000C35DB" w:rsidRPr="00204E5A" w14:paraId="07910EF0" w14:textId="77777777" w:rsidTr="001F5AFE">
        <w:trPr>
          <w:cantSplit/>
          <w:trHeight w:val="45"/>
        </w:trPr>
        <w:tc>
          <w:tcPr>
            <w:tcW w:w="590" w:type="dxa"/>
          </w:tcPr>
          <w:p w14:paraId="62141FCA"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39147AE0"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61BAABD4"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515ED6A8"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3E5DC16D" w14:textId="77777777" w:rsidR="000C35DB" w:rsidRDefault="000C35DB" w:rsidP="000C35DB">
            <w:pPr>
              <w:autoSpaceDE w:val="0"/>
              <w:autoSpaceDN w:val="0"/>
              <w:bidi w:val="0"/>
              <w:adjustRightInd w:val="0"/>
              <w:spacing w:line="240" w:lineRule="auto"/>
              <w:ind w:firstLine="0"/>
              <w:jc w:val="center"/>
              <w:rPr>
                <w:rtl/>
              </w:rPr>
            </w:pPr>
          </w:p>
        </w:tc>
        <w:tc>
          <w:tcPr>
            <w:tcW w:w="567" w:type="dxa"/>
          </w:tcPr>
          <w:p w14:paraId="2DD236A2" w14:textId="77777777" w:rsidR="000C35DB" w:rsidRDefault="000C35DB" w:rsidP="000C35DB">
            <w:pPr>
              <w:autoSpaceDE w:val="0"/>
              <w:autoSpaceDN w:val="0"/>
              <w:bidi w:val="0"/>
              <w:adjustRightInd w:val="0"/>
              <w:spacing w:line="240" w:lineRule="auto"/>
              <w:ind w:firstLine="0"/>
              <w:jc w:val="center"/>
              <w:rPr>
                <w:rtl/>
              </w:rPr>
            </w:pPr>
          </w:p>
        </w:tc>
        <w:tc>
          <w:tcPr>
            <w:tcW w:w="425" w:type="dxa"/>
          </w:tcPr>
          <w:p w14:paraId="7486BBFE" w14:textId="05F01C89" w:rsidR="000C35DB" w:rsidRDefault="000C35DB" w:rsidP="000C35DB">
            <w:pPr>
              <w:autoSpaceDE w:val="0"/>
              <w:autoSpaceDN w:val="0"/>
              <w:bidi w:val="0"/>
              <w:adjustRightInd w:val="0"/>
              <w:spacing w:line="240" w:lineRule="auto"/>
              <w:ind w:firstLine="0"/>
              <w:jc w:val="center"/>
              <w:rPr>
                <w:rtl/>
              </w:rPr>
            </w:pPr>
            <w:r>
              <w:rPr>
                <w:rFonts w:hint="cs"/>
                <w:rtl/>
              </w:rPr>
              <w:t>(2)</w:t>
            </w:r>
          </w:p>
        </w:tc>
        <w:tc>
          <w:tcPr>
            <w:tcW w:w="5071" w:type="dxa"/>
            <w:gridSpan w:val="2"/>
          </w:tcPr>
          <w:p w14:paraId="6FE6E2A0" w14:textId="484C3D05" w:rsidR="000C35DB" w:rsidRDefault="000C35DB" w:rsidP="000C35DB">
            <w:pPr>
              <w:autoSpaceDE w:val="0"/>
              <w:autoSpaceDN w:val="0"/>
              <w:bidi w:val="0"/>
              <w:adjustRightInd w:val="0"/>
              <w:spacing w:line="240" w:lineRule="auto"/>
              <w:ind w:firstLine="0"/>
              <w:jc w:val="right"/>
            </w:pPr>
            <w:r>
              <w:rPr>
                <w:rFonts w:hint="cs"/>
                <w:rtl/>
              </w:rPr>
              <w:t xml:space="preserve">פעולה כמפורט להלן, </w:t>
            </w:r>
            <w:proofErr w:type="spellStart"/>
            <w:r>
              <w:rPr>
                <w:rFonts w:hint="cs"/>
                <w:rtl/>
              </w:rPr>
              <w:t>בולבד</w:t>
            </w:r>
            <w:proofErr w:type="spellEnd"/>
            <w:r>
              <w:rPr>
                <w:rFonts w:hint="cs"/>
                <w:rtl/>
              </w:rPr>
              <w:t xml:space="preserve"> שאין בה פגיעה או הפרעה של ממש ביכולת השימוש במקרקעין למטרות שהוא משמש או מיועד לשמש להן : </w:t>
            </w:r>
          </w:p>
        </w:tc>
      </w:tr>
      <w:tr w:rsidR="000C35DB" w:rsidRPr="00204E5A" w14:paraId="30DD241D" w14:textId="77777777" w:rsidTr="001F5AFE">
        <w:trPr>
          <w:cantSplit/>
          <w:trHeight w:val="45"/>
        </w:trPr>
        <w:tc>
          <w:tcPr>
            <w:tcW w:w="590" w:type="dxa"/>
          </w:tcPr>
          <w:p w14:paraId="7B21E98B"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5F097893"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09637BA5"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488B0D0F"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1980C10F" w14:textId="77777777" w:rsidR="000C35DB" w:rsidRDefault="000C35DB" w:rsidP="000C35DB">
            <w:pPr>
              <w:autoSpaceDE w:val="0"/>
              <w:autoSpaceDN w:val="0"/>
              <w:bidi w:val="0"/>
              <w:adjustRightInd w:val="0"/>
              <w:spacing w:line="240" w:lineRule="auto"/>
              <w:ind w:firstLine="0"/>
              <w:jc w:val="center"/>
              <w:rPr>
                <w:rtl/>
              </w:rPr>
            </w:pPr>
          </w:p>
        </w:tc>
        <w:tc>
          <w:tcPr>
            <w:tcW w:w="567" w:type="dxa"/>
          </w:tcPr>
          <w:p w14:paraId="7B7B104C" w14:textId="77777777" w:rsidR="000C35DB" w:rsidRDefault="000C35DB" w:rsidP="000C35DB">
            <w:pPr>
              <w:autoSpaceDE w:val="0"/>
              <w:autoSpaceDN w:val="0"/>
              <w:bidi w:val="0"/>
              <w:adjustRightInd w:val="0"/>
              <w:spacing w:line="240" w:lineRule="auto"/>
              <w:ind w:firstLine="0"/>
              <w:jc w:val="center"/>
              <w:rPr>
                <w:rtl/>
              </w:rPr>
            </w:pPr>
          </w:p>
        </w:tc>
        <w:tc>
          <w:tcPr>
            <w:tcW w:w="425" w:type="dxa"/>
          </w:tcPr>
          <w:p w14:paraId="3B2D2820" w14:textId="77777777" w:rsidR="000C35DB" w:rsidRDefault="000C35DB" w:rsidP="000C35DB">
            <w:pPr>
              <w:autoSpaceDE w:val="0"/>
              <w:autoSpaceDN w:val="0"/>
              <w:bidi w:val="0"/>
              <w:adjustRightInd w:val="0"/>
              <w:spacing w:line="240" w:lineRule="auto"/>
              <w:ind w:firstLine="0"/>
              <w:jc w:val="center"/>
              <w:rPr>
                <w:rtl/>
              </w:rPr>
            </w:pPr>
          </w:p>
        </w:tc>
        <w:tc>
          <w:tcPr>
            <w:tcW w:w="425" w:type="dxa"/>
          </w:tcPr>
          <w:p w14:paraId="5D39E896" w14:textId="0A392422" w:rsidR="000C35DB" w:rsidRDefault="000C35DB" w:rsidP="000C35DB">
            <w:pPr>
              <w:autoSpaceDE w:val="0"/>
              <w:autoSpaceDN w:val="0"/>
              <w:bidi w:val="0"/>
              <w:adjustRightInd w:val="0"/>
              <w:spacing w:line="240" w:lineRule="auto"/>
              <w:ind w:firstLine="0"/>
              <w:jc w:val="center"/>
              <w:rPr>
                <w:rtl/>
              </w:rPr>
            </w:pPr>
            <w:r>
              <w:rPr>
                <w:rFonts w:hint="cs"/>
                <w:rtl/>
              </w:rPr>
              <w:t>(א)</w:t>
            </w:r>
          </w:p>
        </w:tc>
        <w:tc>
          <w:tcPr>
            <w:tcW w:w="4646" w:type="dxa"/>
          </w:tcPr>
          <w:p w14:paraId="4E69187C" w14:textId="15DC4477" w:rsidR="000C35DB" w:rsidRDefault="00F86D21" w:rsidP="000C35DB">
            <w:pPr>
              <w:autoSpaceDE w:val="0"/>
              <w:autoSpaceDN w:val="0"/>
              <w:bidi w:val="0"/>
              <w:adjustRightInd w:val="0"/>
              <w:spacing w:line="240" w:lineRule="auto"/>
              <w:ind w:firstLine="0"/>
              <w:jc w:val="right"/>
              <w:rPr>
                <w:rtl/>
              </w:rPr>
            </w:pPr>
            <w:r>
              <w:rPr>
                <w:rFonts w:hint="cs"/>
                <w:rtl/>
              </w:rPr>
              <w:t>פעולה המנויה בסעיף 14ב(א)(5) ;</w:t>
            </w:r>
          </w:p>
        </w:tc>
      </w:tr>
      <w:tr w:rsidR="000C35DB" w:rsidRPr="00204E5A" w14:paraId="23C883BF" w14:textId="77777777" w:rsidTr="001F5AFE">
        <w:trPr>
          <w:cantSplit/>
          <w:trHeight w:val="45"/>
        </w:trPr>
        <w:tc>
          <w:tcPr>
            <w:tcW w:w="590" w:type="dxa"/>
          </w:tcPr>
          <w:p w14:paraId="7A6871F2"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13E844C2"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50A2730F"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0324E337"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392D6383" w14:textId="77777777" w:rsidR="000C35DB" w:rsidRDefault="000C35DB" w:rsidP="000C35DB">
            <w:pPr>
              <w:autoSpaceDE w:val="0"/>
              <w:autoSpaceDN w:val="0"/>
              <w:bidi w:val="0"/>
              <w:adjustRightInd w:val="0"/>
              <w:spacing w:line="240" w:lineRule="auto"/>
              <w:ind w:firstLine="0"/>
              <w:jc w:val="center"/>
              <w:rPr>
                <w:rtl/>
              </w:rPr>
            </w:pPr>
          </w:p>
        </w:tc>
        <w:tc>
          <w:tcPr>
            <w:tcW w:w="567" w:type="dxa"/>
          </w:tcPr>
          <w:p w14:paraId="1D4F6AB7" w14:textId="77777777" w:rsidR="000C35DB" w:rsidRDefault="000C35DB" w:rsidP="000C35DB">
            <w:pPr>
              <w:autoSpaceDE w:val="0"/>
              <w:autoSpaceDN w:val="0"/>
              <w:bidi w:val="0"/>
              <w:adjustRightInd w:val="0"/>
              <w:spacing w:line="240" w:lineRule="auto"/>
              <w:ind w:firstLine="0"/>
              <w:jc w:val="center"/>
              <w:rPr>
                <w:rtl/>
              </w:rPr>
            </w:pPr>
          </w:p>
        </w:tc>
        <w:tc>
          <w:tcPr>
            <w:tcW w:w="425" w:type="dxa"/>
          </w:tcPr>
          <w:p w14:paraId="0ABDBBF6" w14:textId="77777777" w:rsidR="000C35DB" w:rsidRDefault="000C35DB" w:rsidP="000C35DB">
            <w:pPr>
              <w:autoSpaceDE w:val="0"/>
              <w:autoSpaceDN w:val="0"/>
              <w:bidi w:val="0"/>
              <w:adjustRightInd w:val="0"/>
              <w:spacing w:line="240" w:lineRule="auto"/>
              <w:ind w:firstLine="0"/>
              <w:jc w:val="center"/>
              <w:rPr>
                <w:rtl/>
              </w:rPr>
            </w:pPr>
          </w:p>
        </w:tc>
        <w:tc>
          <w:tcPr>
            <w:tcW w:w="425" w:type="dxa"/>
          </w:tcPr>
          <w:p w14:paraId="2BE078CD" w14:textId="2FADD1AF" w:rsidR="000C35DB" w:rsidRDefault="000C35DB" w:rsidP="000C35DB">
            <w:pPr>
              <w:autoSpaceDE w:val="0"/>
              <w:autoSpaceDN w:val="0"/>
              <w:bidi w:val="0"/>
              <w:adjustRightInd w:val="0"/>
              <w:spacing w:line="240" w:lineRule="auto"/>
              <w:ind w:firstLine="0"/>
              <w:jc w:val="center"/>
              <w:rPr>
                <w:rtl/>
              </w:rPr>
            </w:pPr>
            <w:r>
              <w:rPr>
                <w:rFonts w:hint="cs"/>
                <w:rtl/>
              </w:rPr>
              <w:t>(ב)</w:t>
            </w:r>
          </w:p>
        </w:tc>
        <w:tc>
          <w:tcPr>
            <w:tcW w:w="4646" w:type="dxa"/>
          </w:tcPr>
          <w:p w14:paraId="5D871F4C" w14:textId="58F40626" w:rsidR="000C35DB" w:rsidRDefault="00F86D21" w:rsidP="000C35DB">
            <w:pPr>
              <w:autoSpaceDE w:val="0"/>
              <w:autoSpaceDN w:val="0"/>
              <w:bidi w:val="0"/>
              <w:adjustRightInd w:val="0"/>
              <w:spacing w:line="240" w:lineRule="auto"/>
              <w:ind w:firstLine="0"/>
              <w:jc w:val="right"/>
            </w:pPr>
            <w:r>
              <w:rPr>
                <w:rFonts w:hint="cs"/>
                <w:rtl/>
              </w:rPr>
              <w:t xml:space="preserve">ביצוע מדידות או סקרים, לרבות סקרי מים וקרקע ונטילת דגימות מהמים או מהקרקע ; </w:t>
            </w:r>
          </w:p>
        </w:tc>
      </w:tr>
      <w:tr w:rsidR="000C35DB" w:rsidRPr="00204E5A" w14:paraId="77206515" w14:textId="77777777" w:rsidTr="001F5AFE">
        <w:trPr>
          <w:cantSplit/>
          <w:trHeight w:val="45"/>
        </w:trPr>
        <w:tc>
          <w:tcPr>
            <w:tcW w:w="590" w:type="dxa"/>
          </w:tcPr>
          <w:p w14:paraId="080926BC"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621FB39E"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753A8C83"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622D6ECE"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0400C05D" w14:textId="77777777" w:rsidR="000C35DB" w:rsidRDefault="000C35DB" w:rsidP="000C35DB">
            <w:pPr>
              <w:autoSpaceDE w:val="0"/>
              <w:autoSpaceDN w:val="0"/>
              <w:bidi w:val="0"/>
              <w:adjustRightInd w:val="0"/>
              <w:spacing w:line="240" w:lineRule="auto"/>
              <w:ind w:firstLine="0"/>
              <w:jc w:val="center"/>
              <w:rPr>
                <w:rtl/>
              </w:rPr>
            </w:pPr>
          </w:p>
        </w:tc>
        <w:tc>
          <w:tcPr>
            <w:tcW w:w="567" w:type="dxa"/>
          </w:tcPr>
          <w:p w14:paraId="2BE05600" w14:textId="77777777" w:rsidR="000C35DB" w:rsidRDefault="000C35DB" w:rsidP="000C35DB">
            <w:pPr>
              <w:autoSpaceDE w:val="0"/>
              <w:autoSpaceDN w:val="0"/>
              <w:bidi w:val="0"/>
              <w:adjustRightInd w:val="0"/>
              <w:spacing w:line="240" w:lineRule="auto"/>
              <w:ind w:firstLine="0"/>
              <w:jc w:val="center"/>
              <w:rPr>
                <w:rtl/>
              </w:rPr>
            </w:pPr>
          </w:p>
        </w:tc>
        <w:tc>
          <w:tcPr>
            <w:tcW w:w="425" w:type="dxa"/>
          </w:tcPr>
          <w:p w14:paraId="585009E7" w14:textId="77777777" w:rsidR="000C35DB" w:rsidRDefault="000C35DB" w:rsidP="000C35DB">
            <w:pPr>
              <w:autoSpaceDE w:val="0"/>
              <w:autoSpaceDN w:val="0"/>
              <w:bidi w:val="0"/>
              <w:adjustRightInd w:val="0"/>
              <w:spacing w:line="240" w:lineRule="auto"/>
              <w:ind w:firstLine="0"/>
              <w:jc w:val="center"/>
              <w:rPr>
                <w:rtl/>
              </w:rPr>
            </w:pPr>
          </w:p>
        </w:tc>
        <w:tc>
          <w:tcPr>
            <w:tcW w:w="425" w:type="dxa"/>
          </w:tcPr>
          <w:p w14:paraId="1198BCD6" w14:textId="19A60D31" w:rsidR="000C35DB" w:rsidRDefault="000C35DB" w:rsidP="000C35DB">
            <w:pPr>
              <w:autoSpaceDE w:val="0"/>
              <w:autoSpaceDN w:val="0"/>
              <w:bidi w:val="0"/>
              <w:adjustRightInd w:val="0"/>
              <w:spacing w:line="240" w:lineRule="auto"/>
              <w:ind w:firstLine="0"/>
              <w:jc w:val="center"/>
              <w:rPr>
                <w:rtl/>
              </w:rPr>
            </w:pPr>
            <w:r>
              <w:rPr>
                <w:rFonts w:hint="cs"/>
                <w:rtl/>
              </w:rPr>
              <w:t>(ג)</w:t>
            </w:r>
          </w:p>
        </w:tc>
        <w:tc>
          <w:tcPr>
            <w:tcW w:w="4646" w:type="dxa"/>
          </w:tcPr>
          <w:p w14:paraId="2B911005" w14:textId="22C833F8" w:rsidR="000C35DB" w:rsidRDefault="00F86D21" w:rsidP="000C35DB">
            <w:pPr>
              <w:autoSpaceDE w:val="0"/>
              <w:autoSpaceDN w:val="0"/>
              <w:bidi w:val="0"/>
              <w:adjustRightInd w:val="0"/>
              <w:spacing w:line="240" w:lineRule="auto"/>
              <w:ind w:firstLine="0"/>
              <w:jc w:val="right"/>
              <w:rPr>
                <w:rtl/>
              </w:rPr>
            </w:pPr>
            <w:r>
              <w:rPr>
                <w:rFonts w:hint="cs"/>
                <w:rtl/>
              </w:rPr>
              <w:t xml:space="preserve">עריכת בדיקה של יסודות מבנה במקרקעין ועמודי תמיכה שלו, ובכלל זה חפירה ברדיוס שלא יעלה על חצי מטר, ובלבד שמשך עריכת בדיקה כאמור לא יעלה על שבעה ימים, ואם אישר זאת מנהל רשות המטרו </w:t>
            </w:r>
            <w:r>
              <w:rPr>
                <w:rtl/>
              </w:rPr>
              <w:t>–</w:t>
            </w:r>
            <w:r>
              <w:rPr>
                <w:rFonts w:hint="cs"/>
                <w:rtl/>
              </w:rPr>
              <w:t xml:space="preserve"> 14 ימים;";</w:t>
            </w:r>
          </w:p>
        </w:tc>
      </w:tr>
      <w:tr w:rsidR="000C35DB" w:rsidRPr="00204E5A" w14:paraId="50F11C66" w14:textId="77777777" w:rsidTr="001F5AFE">
        <w:trPr>
          <w:cantSplit/>
          <w:trHeight w:val="45"/>
        </w:trPr>
        <w:tc>
          <w:tcPr>
            <w:tcW w:w="590" w:type="dxa"/>
          </w:tcPr>
          <w:p w14:paraId="593C7ECD" w14:textId="77777777" w:rsidR="000C35DB" w:rsidRDefault="000C35DB"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00D962CE" w14:textId="77777777" w:rsidR="000C35DB" w:rsidRDefault="000C35DB"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2EB034A1" w14:textId="77777777" w:rsidR="000C35DB" w:rsidRDefault="000C35DB"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38DFDC62" w14:textId="77777777" w:rsidR="000C35DB" w:rsidRDefault="000C35DB"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7F165D0C" w14:textId="76652C32" w:rsidR="000C35DB" w:rsidRDefault="000C35DB" w:rsidP="000C35DB">
            <w:pPr>
              <w:autoSpaceDE w:val="0"/>
              <w:autoSpaceDN w:val="0"/>
              <w:bidi w:val="0"/>
              <w:adjustRightInd w:val="0"/>
              <w:spacing w:line="240" w:lineRule="auto"/>
              <w:ind w:firstLine="0"/>
              <w:jc w:val="center"/>
              <w:rPr>
                <w:rtl/>
              </w:rPr>
            </w:pPr>
            <w:r>
              <w:rPr>
                <w:rFonts w:hint="cs"/>
                <w:rtl/>
              </w:rPr>
              <w:t>(2)</w:t>
            </w:r>
          </w:p>
        </w:tc>
        <w:tc>
          <w:tcPr>
            <w:tcW w:w="6063" w:type="dxa"/>
            <w:gridSpan w:val="4"/>
          </w:tcPr>
          <w:p w14:paraId="17FC9BC9" w14:textId="1D1D17EC" w:rsidR="000C35DB" w:rsidRDefault="00F86D21" w:rsidP="00F86D21">
            <w:pPr>
              <w:autoSpaceDE w:val="0"/>
              <w:autoSpaceDN w:val="0"/>
              <w:bidi w:val="0"/>
              <w:adjustRightInd w:val="0"/>
              <w:spacing w:line="240" w:lineRule="auto"/>
              <w:ind w:firstLine="0"/>
              <w:jc w:val="right"/>
              <w:rPr>
                <w:rtl/>
              </w:rPr>
            </w:pPr>
            <w:r>
              <w:rPr>
                <w:rtl/>
              </w:rPr>
              <w:t>סעיף 14ד</w:t>
            </w:r>
            <w:r>
              <w:rPr>
                <w:rFonts w:hint="cs"/>
                <w:rtl/>
              </w:rPr>
              <w:t xml:space="preserve"> -</w:t>
            </w:r>
            <w:r w:rsidR="00E359A5">
              <w:rPr>
                <w:rFonts w:hint="cs"/>
              </w:rPr>
              <w:t xml:space="preserve"> </w:t>
            </w:r>
          </w:p>
        </w:tc>
      </w:tr>
      <w:tr w:rsidR="00F86D21" w:rsidRPr="00204E5A" w14:paraId="54A2841F" w14:textId="77777777" w:rsidTr="001F5AFE">
        <w:trPr>
          <w:cantSplit/>
          <w:trHeight w:val="45"/>
        </w:trPr>
        <w:tc>
          <w:tcPr>
            <w:tcW w:w="590" w:type="dxa"/>
          </w:tcPr>
          <w:p w14:paraId="3DD31BCB"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66DE1E06"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7232BFDE"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1FF792E0"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77CA4C26" w14:textId="77777777" w:rsidR="00F86D21" w:rsidRDefault="00F86D21" w:rsidP="000C35DB">
            <w:pPr>
              <w:autoSpaceDE w:val="0"/>
              <w:autoSpaceDN w:val="0"/>
              <w:bidi w:val="0"/>
              <w:adjustRightInd w:val="0"/>
              <w:spacing w:line="240" w:lineRule="auto"/>
              <w:ind w:firstLine="0"/>
              <w:jc w:val="center"/>
              <w:rPr>
                <w:rtl/>
              </w:rPr>
            </w:pPr>
          </w:p>
        </w:tc>
        <w:tc>
          <w:tcPr>
            <w:tcW w:w="567" w:type="dxa"/>
          </w:tcPr>
          <w:p w14:paraId="3861EAD3" w14:textId="5A7601E1" w:rsidR="00F86D21" w:rsidRDefault="00F86D21" w:rsidP="00F86D21">
            <w:pPr>
              <w:autoSpaceDE w:val="0"/>
              <w:autoSpaceDN w:val="0"/>
              <w:bidi w:val="0"/>
              <w:adjustRightInd w:val="0"/>
              <w:spacing w:line="240" w:lineRule="auto"/>
              <w:ind w:firstLine="0"/>
              <w:jc w:val="center"/>
              <w:rPr>
                <w:rtl/>
              </w:rPr>
            </w:pPr>
            <w:r>
              <w:rPr>
                <w:rFonts w:hint="cs"/>
                <w:rtl/>
              </w:rPr>
              <w:t>(א)</w:t>
            </w:r>
          </w:p>
        </w:tc>
        <w:tc>
          <w:tcPr>
            <w:tcW w:w="5496" w:type="dxa"/>
            <w:gridSpan w:val="3"/>
          </w:tcPr>
          <w:p w14:paraId="26D85786" w14:textId="0A2AFD0D" w:rsidR="00F86D21" w:rsidRDefault="00F86D21" w:rsidP="00F86D21">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א</w:t>
            </w:r>
            <w:r>
              <w:rPr>
                <w:rFonts w:hint="cs"/>
                <w:rtl/>
              </w:rPr>
              <w:t>)</w:t>
            </w:r>
            <w:r>
              <w:rPr>
                <w:rtl/>
              </w:rPr>
              <w:t>, במקום "30 ימים" יקראו "14 ימים</w:t>
            </w:r>
            <w:r>
              <w:rPr>
                <w:rFonts w:hint="cs"/>
                <w:rtl/>
              </w:rPr>
              <w:t>" ;</w:t>
            </w:r>
          </w:p>
        </w:tc>
      </w:tr>
      <w:tr w:rsidR="00F86D21" w:rsidRPr="00204E5A" w14:paraId="7CB3C05C" w14:textId="77777777" w:rsidTr="001F5AFE">
        <w:trPr>
          <w:cantSplit/>
          <w:trHeight w:val="45"/>
        </w:trPr>
        <w:tc>
          <w:tcPr>
            <w:tcW w:w="590" w:type="dxa"/>
          </w:tcPr>
          <w:p w14:paraId="70BA056C"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2B6EF1E7"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5A42F386"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558535E4"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72716057" w14:textId="77777777" w:rsidR="00F86D21" w:rsidRDefault="00F86D21" w:rsidP="000C35DB">
            <w:pPr>
              <w:autoSpaceDE w:val="0"/>
              <w:autoSpaceDN w:val="0"/>
              <w:bidi w:val="0"/>
              <w:adjustRightInd w:val="0"/>
              <w:spacing w:line="240" w:lineRule="auto"/>
              <w:ind w:firstLine="0"/>
              <w:jc w:val="center"/>
              <w:rPr>
                <w:rtl/>
              </w:rPr>
            </w:pPr>
          </w:p>
        </w:tc>
        <w:tc>
          <w:tcPr>
            <w:tcW w:w="567" w:type="dxa"/>
          </w:tcPr>
          <w:p w14:paraId="28C91134" w14:textId="2AC035B3" w:rsidR="00F86D21" w:rsidRDefault="00F86D21" w:rsidP="00F86D21">
            <w:pPr>
              <w:autoSpaceDE w:val="0"/>
              <w:autoSpaceDN w:val="0"/>
              <w:bidi w:val="0"/>
              <w:adjustRightInd w:val="0"/>
              <w:spacing w:line="240" w:lineRule="auto"/>
              <w:ind w:firstLine="0"/>
              <w:jc w:val="center"/>
              <w:rPr>
                <w:rtl/>
              </w:rPr>
            </w:pPr>
            <w:r>
              <w:rPr>
                <w:rFonts w:hint="cs"/>
                <w:rtl/>
              </w:rPr>
              <w:t>(ב)</w:t>
            </w:r>
          </w:p>
        </w:tc>
        <w:tc>
          <w:tcPr>
            <w:tcW w:w="5496" w:type="dxa"/>
            <w:gridSpan w:val="3"/>
          </w:tcPr>
          <w:p w14:paraId="0289D4C2" w14:textId="6A194A01" w:rsidR="00F86D21" w:rsidRDefault="00F86D21" w:rsidP="00F86D21">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ד</w:t>
            </w:r>
            <w:r>
              <w:rPr>
                <w:rFonts w:hint="cs"/>
                <w:rtl/>
              </w:rPr>
              <w:t>)</w:t>
            </w:r>
            <w:r>
              <w:rPr>
                <w:rtl/>
              </w:rPr>
              <w:t>, במקום "21 ימים" יקראו "שבעה ימים</w:t>
            </w:r>
            <w:r>
              <w:rPr>
                <w:rFonts w:hint="cs"/>
                <w:rtl/>
              </w:rPr>
              <w:t>" ;</w:t>
            </w:r>
          </w:p>
        </w:tc>
      </w:tr>
      <w:tr w:rsidR="00F86D21" w:rsidRPr="00204E5A" w14:paraId="6118BD95" w14:textId="77777777" w:rsidTr="001F5AFE">
        <w:trPr>
          <w:cantSplit/>
          <w:trHeight w:val="45"/>
        </w:trPr>
        <w:tc>
          <w:tcPr>
            <w:tcW w:w="590" w:type="dxa"/>
          </w:tcPr>
          <w:p w14:paraId="5BCEF14A"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2D0B8C69"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2F165A88"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079BEAB4"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03879FF6" w14:textId="77777777" w:rsidR="00F86D21" w:rsidRDefault="00F86D21" w:rsidP="000C35DB">
            <w:pPr>
              <w:autoSpaceDE w:val="0"/>
              <w:autoSpaceDN w:val="0"/>
              <w:bidi w:val="0"/>
              <w:adjustRightInd w:val="0"/>
              <w:spacing w:line="240" w:lineRule="auto"/>
              <w:ind w:firstLine="0"/>
              <w:jc w:val="center"/>
              <w:rPr>
                <w:rtl/>
              </w:rPr>
            </w:pPr>
          </w:p>
        </w:tc>
        <w:tc>
          <w:tcPr>
            <w:tcW w:w="567" w:type="dxa"/>
          </w:tcPr>
          <w:p w14:paraId="0510460F" w14:textId="565C1D30" w:rsidR="00F86D21" w:rsidRDefault="00F86D21" w:rsidP="00F86D21">
            <w:pPr>
              <w:autoSpaceDE w:val="0"/>
              <w:autoSpaceDN w:val="0"/>
              <w:bidi w:val="0"/>
              <w:adjustRightInd w:val="0"/>
              <w:spacing w:line="240" w:lineRule="auto"/>
              <w:ind w:firstLine="0"/>
              <w:jc w:val="center"/>
              <w:rPr>
                <w:rtl/>
              </w:rPr>
            </w:pPr>
            <w:r>
              <w:rPr>
                <w:rFonts w:hint="cs"/>
                <w:rtl/>
              </w:rPr>
              <w:t>(ג)</w:t>
            </w:r>
          </w:p>
        </w:tc>
        <w:tc>
          <w:tcPr>
            <w:tcW w:w="5496" w:type="dxa"/>
            <w:gridSpan w:val="3"/>
          </w:tcPr>
          <w:p w14:paraId="5C5C6EEF" w14:textId="2FFC0D93" w:rsidR="00F86D21" w:rsidRDefault="00F86D21" w:rsidP="00F86D21">
            <w:pPr>
              <w:autoSpaceDE w:val="0"/>
              <w:autoSpaceDN w:val="0"/>
              <w:bidi w:val="0"/>
              <w:adjustRightInd w:val="0"/>
              <w:spacing w:line="240" w:lineRule="auto"/>
              <w:ind w:firstLine="0"/>
              <w:jc w:val="right"/>
              <w:rPr>
                <w:rtl/>
              </w:rPr>
            </w:pPr>
            <w:r>
              <w:rPr>
                <w:rtl/>
              </w:rPr>
              <w:t xml:space="preserve">אחרי סעיף קטן </w:t>
            </w:r>
            <w:r>
              <w:rPr>
                <w:rFonts w:hint="cs"/>
                <w:rtl/>
              </w:rPr>
              <w:t>(</w:t>
            </w:r>
            <w:r>
              <w:rPr>
                <w:rtl/>
              </w:rPr>
              <w:t>ד</w:t>
            </w:r>
            <w:r>
              <w:rPr>
                <w:rFonts w:hint="cs"/>
                <w:rtl/>
              </w:rPr>
              <w:t>)</w:t>
            </w:r>
            <w:r>
              <w:rPr>
                <w:rtl/>
              </w:rPr>
              <w:t xml:space="preserve"> יקראו</w:t>
            </w:r>
            <w:r>
              <w:t>:</w:t>
            </w:r>
            <w:r>
              <w:rPr>
                <w:rFonts w:hint="cs"/>
                <w:rtl/>
              </w:rPr>
              <w:t xml:space="preserve"> "(ד1) </w:t>
            </w:r>
            <w:r>
              <w:rPr>
                <w:rtl/>
              </w:rPr>
              <w:t xml:space="preserve">המועצה </w:t>
            </w:r>
            <w:proofErr w:type="spellStart"/>
            <w:r>
              <w:rPr>
                <w:rtl/>
              </w:rPr>
              <w:t>המאסדרת</w:t>
            </w:r>
            <w:proofErr w:type="spellEnd"/>
            <w:r>
              <w:rPr>
                <w:rtl/>
              </w:rPr>
              <w:t xml:space="preserve"> רשאית, מטעמים מיוחדים שיירשמו, להאריך את המועדים לפי סעיף זה בשבעה ימים נוספים</w:t>
            </w:r>
            <w:r>
              <w:rPr>
                <w:rFonts w:hint="cs"/>
                <w:rtl/>
              </w:rPr>
              <w:t>." ;</w:t>
            </w:r>
            <w:r>
              <w:rPr>
                <w:rFonts w:hint="cs"/>
              </w:rPr>
              <w:t xml:space="preserve"> </w:t>
            </w:r>
          </w:p>
        </w:tc>
      </w:tr>
      <w:tr w:rsidR="00F86D21" w:rsidRPr="00204E5A" w14:paraId="6207E773" w14:textId="77777777" w:rsidTr="001F5AFE">
        <w:trPr>
          <w:cantSplit/>
          <w:trHeight w:val="45"/>
        </w:trPr>
        <w:tc>
          <w:tcPr>
            <w:tcW w:w="590" w:type="dxa"/>
          </w:tcPr>
          <w:p w14:paraId="35CCFA99"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13B699F3"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5F3CB500"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36F8A3E8" w14:textId="05720252" w:rsidR="00F86D21" w:rsidRDefault="00F86D21" w:rsidP="00B40D06">
            <w:pPr>
              <w:autoSpaceDE w:val="0"/>
              <w:autoSpaceDN w:val="0"/>
              <w:bidi w:val="0"/>
              <w:adjustRightInd w:val="0"/>
              <w:spacing w:line="240" w:lineRule="auto"/>
              <w:ind w:firstLine="0"/>
              <w:jc w:val="center"/>
              <w:rPr>
                <w:rFonts w:ascii="David" w:hAnsi="David"/>
                <w:sz w:val="26"/>
                <w:szCs w:val="26"/>
                <w:rtl/>
              </w:rPr>
            </w:pPr>
            <w:r>
              <w:rPr>
                <w:rFonts w:ascii="David" w:hAnsi="David" w:hint="cs"/>
                <w:sz w:val="26"/>
                <w:szCs w:val="26"/>
                <w:rtl/>
              </w:rPr>
              <w:t>(ג)</w:t>
            </w:r>
          </w:p>
        </w:tc>
        <w:tc>
          <w:tcPr>
            <w:tcW w:w="567" w:type="dxa"/>
          </w:tcPr>
          <w:p w14:paraId="0D88AD3F" w14:textId="3310C41E" w:rsidR="00F86D21" w:rsidRPr="00204E5A" w:rsidRDefault="00F86D21" w:rsidP="00F86D21">
            <w:pPr>
              <w:autoSpaceDE w:val="0"/>
              <w:autoSpaceDN w:val="0"/>
              <w:bidi w:val="0"/>
              <w:adjustRightInd w:val="0"/>
              <w:spacing w:line="240" w:lineRule="auto"/>
              <w:ind w:firstLine="0"/>
              <w:jc w:val="center"/>
              <w:rPr>
                <w:rFonts w:ascii="David" w:hAnsi="David"/>
                <w:sz w:val="26"/>
                <w:szCs w:val="26"/>
                <w:rtl/>
              </w:rPr>
            </w:pPr>
            <w:r>
              <w:rPr>
                <w:rFonts w:ascii="David" w:hAnsi="David" w:hint="cs"/>
                <w:sz w:val="26"/>
                <w:szCs w:val="26"/>
                <w:rtl/>
              </w:rPr>
              <w:t>(3)</w:t>
            </w:r>
          </w:p>
        </w:tc>
        <w:tc>
          <w:tcPr>
            <w:tcW w:w="6063" w:type="dxa"/>
            <w:gridSpan w:val="4"/>
          </w:tcPr>
          <w:p w14:paraId="7BB4CC20" w14:textId="028532A2" w:rsidR="00F86D21" w:rsidRPr="00204E5A" w:rsidRDefault="00F86D21" w:rsidP="00255B6C">
            <w:pPr>
              <w:autoSpaceDE w:val="0"/>
              <w:autoSpaceDN w:val="0"/>
              <w:bidi w:val="0"/>
              <w:adjustRightInd w:val="0"/>
              <w:spacing w:line="240" w:lineRule="auto"/>
              <w:ind w:firstLine="0"/>
              <w:jc w:val="right"/>
              <w:rPr>
                <w:rFonts w:ascii="David" w:hAnsi="David"/>
                <w:sz w:val="26"/>
                <w:szCs w:val="26"/>
              </w:rPr>
            </w:pPr>
            <w:r>
              <w:rPr>
                <w:rtl/>
              </w:rPr>
              <w:t>בסעיף 14ה</w:t>
            </w:r>
            <w:r>
              <w:rPr>
                <w:rFonts w:hint="cs"/>
                <w:rtl/>
              </w:rPr>
              <w:t xml:space="preserve"> - </w:t>
            </w:r>
          </w:p>
        </w:tc>
      </w:tr>
      <w:tr w:rsidR="00F86D21" w:rsidRPr="00204E5A" w14:paraId="0133D773" w14:textId="77777777" w:rsidTr="001F5AFE">
        <w:trPr>
          <w:cantSplit/>
          <w:trHeight w:val="45"/>
        </w:trPr>
        <w:tc>
          <w:tcPr>
            <w:tcW w:w="590" w:type="dxa"/>
          </w:tcPr>
          <w:p w14:paraId="21DFBE78"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1F9AB3A6"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0CEAA7AC"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212F2616"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28D4E11A" w14:textId="77777777" w:rsidR="00F86D21" w:rsidRDefault="00F86D21" w:rsidP="00F86D21">
            <w:pPr>
              <w:autoSpaceDE w:val="0"/>
              <w:autoSpaceDN w:val="0"/>
              <w:bidi w:val="0"/>
              <w:adjustRightInd w:val="0"/>
              <w:spacing w:line="240" w:lineRule="auto"/>
              <w:ind w:firstLine="0"/>
              <w:jc w:val="center"/>
              <w:rPr>
                <w:rFonts w:ascii="David" w:hAnsi="David"/>
                <w:sz w:val="26"/>
                <w:szCs w:val="26"/>
                <w:rtl/>
              </w:rPr>
            </w:pPr>
          </w:p>
        </w:tc>
        <w:tc>
          <w:tcPr>
            <w:tcW w:w="567" w:type="dxa"/>
          </w:tcPr>
          <w:p w14:paraId="07A45AF4" w14:textId="27437588" w:rsidR="00F86D21" w:rsidRDefault="00F86D21" w:rsidP="00F86D21">
            <w:pPr>
              <w:autoSpaceDE w:val="0"/>
              <w:autoSpaceDN w:val="0"/>
              <w:bidi w:val="0"/>
              <w:adjustRightInd w:val="0"/>
              <w:spacing w:line="240" w:lineRule="auto"/>
              <w:ind w:firstLine="0"/>
              <w:jc w:val="center"/>
              <w:rPr>
                <w:rtl/>
              </w:rPr>
            </w:pPr>
            <w:r>
              <w:rPr>
                <w:rFonts w:hint="cs"/>
                <w:rtl/>
              </w:rPr>
              <w:t>(א)</w:t>
            </w:r>
          </w:p>
        </w:tc>
        <w:tc>
          <w:tcPr>
            <w:tcW w:w="5496" w:type="dxa"/>
            <w:gridSpan w:val="3"/>
          </w:tcPr>
          <w:p w14:paraId="09CC6463" w14:textId="6EE1FCB4" w:rsidR="00F86D21" w:rsidRDefault="00F86D21" w:rsidP="00255B6C">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א</w:t>
            </w:r>
            <w:r>
              <w:rPr>
                <w:rFonts w:hint="cs"/>
                <w:rtl/>
              </w:rPr>
              <w:t>)</w:t>
            </w:r>
            <w:r>
              <w:rPr>
                <w:rtl/>
              </w:rPr>
              <w:t>, במקום "30 ימים" יקראו "14 ימים</w:t>
            </w:r>
            <w:r>
              <w:rPr>
                <w:rFonts w:hint="cs"/>
                <w:rtl/>
              </w:rPr>
              <w:t>" ;</w:t>
            </w:r>
          </w:p>
        </w:tc>
      </w:tr>
      <w:tr w:rsidR="00F86D21" w:rsidRPr="00204E5A" w14:paraId="41D18812" w14:textId="77777777" w:rsidTr="001F5AFE">
        <w:trPr>
          <w:cantSplit/>
          <w:trHeight w:val="45"/>
        </w:trPr>
        <w:tc>
          <w:tcPr>
            <w:tcW w:w="590" w:type="dxa"/>
          </w:tcPr>
          <w:p w14:paraId="738CB4DB"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78032712"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2BFEE4F0"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6CA1875A"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0BD2826E" w14:textId="77777777" w:rsidR="00F86D21" w:rsidRDefault="00F86D21" w:rsidP="00F86D21">
            <w:pPr>
              <w:autoSpaceDE w:val="0"/>
              <w:autoSpaceDN w:val="0"/>
              <w:bidi w:val="0"/>
              <w:adjustRightInd w:val="0"/>
              <w:spacing w:line="240" w:lineRule="auto"/>
              <w:ind w:firstLine="0"/>
              <w:jc w:val="center"/>
              <w:rPr>
                <w:rFonts w:ascii="David" w:hAnsi="David"/>
                <w:sz w:val="26"/>
                <w:szCs w:val="26"/>
                <w:rtl/>
              </w:rPr>
            </w:pPr>
          </w:p>
        </w:tc>
        <w:tc>
          <w:tcPr>
            <w:tcW w:w="567" w:type="dxa"/>
          </w:tcPr>
          <w:p w14:paraId="25E27DD2" w14:textId="2A735223" w:rsidR="00F86D21" w:rsidRDefault="00F86D21" w:rsidP="00F86D21">
            <w:pPr>
              <w:autoSpaceDE w:val="0"/>
              <w:autoSpaceDN w:val="0"/>
              <w:bidi w:val="0"/>
              <w:adjustRightInd w:val="0"/>
              <w:spacing w:line="240" w:lineRule="auto"/>
              <w:ind w:firstLine="0"/>
              <w:jc w:val="center"/>
              <w:rPr>
                <w:rtl/>
              </w:rPr>
            </w:pPr>
            <w:r>
              <w:rPr>
                <w:rFonts w:hint="cs"/>
                <w:rtl/>
              </w:rPr>
              <w:t>(ב)</w:t>
            </w:r>
          </w:p>
        </w:tc>
        <w:tc>
          <w:tcPr>
            <w:tcW w:w="5496" w:type="dxa"/>
            <w:gridSpan w:val="3"/>
          </w:tcPr>
          <w:p w14:paraId="7D019C2E" w14:textId="147DE371" w:rsidR="00F86D21" w:rsidRDefault="00F86D21" w:rsidP="00255B6C">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ד</w:t>
            </w:r>
            <w:r>
              <w:rPr>
                <w:rFonts w:hint="cs"/>
                <w:rtl/>
              </w:rPr>
              <w:t>)</w:t>
            </w:r>
            <w:r>
              <w:rPr>
                <w:rtl/>
              </w:rPr>
              <w:t>, בכל מקו</w:t>
            </w:r>
            <w:r>
              <w:rPr>
                <w:rFonts w:hint="cs"/>
                <w:rtl/>
              </w:rPr>
              <w:t xml:space="preserve">ם, </w:t>
            </w:r>
            <w:r>
              <w:rPr>
                <w:rtl/>
              </w:rPr>
              <w:t>במקום "21 ימים" יקראו "שבעה ימים</w:t>
            </w:r>
            <w:r>
              <w:rPr>
                <w:rFonts w:hint="cs"/>
                <w:rtl/>
              </w:rPr>
              <w:t>" ;</w:t>
            </w:r>
          </w:p>
        </w:tc>
      </w:tr>
      <w:tr w:rsidR="00F86D21" w:rsidRPr="00204E5A" w14:paraId="424A209A" w14:textId="77777777" w:rsidTr="001F5AFE">
        <w:trPr>
          <w:cantSplit/>
          <w:trHeight w:val="45"/>
        </w:trPr>
        <w:tc>
          <w:tcPr>
            <w:tcW w:w="590" w:type="dxa"/>
          </w:tcPr>
          <w:p w14:paraId="0912C83B"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30983A7A"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5B083941"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658951C5"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6012E6A1" w14:textId="77777777" w:rsidR="00F86D21" w:rsidRDefault="00F86D21" w:rsidP="00F86D21">
            <w:pPr>
              <w:autoSpaceDE w:val="0"/>
              <w:autoSpaceDN w:val="0"/>
              <w:bidi w:val="0"/>
              <w:adjustRightInd w:val="0"/>
              <w:spacing w:line="240" w:lineRule="auto"/>
              <w:ind w:firstLine="0"/>
              <w:jc w:val="center"/>
              <w:rPr>
                <w:rFonts w:ascii="David" w:hAnsi="David"/>
                <w:sz w:val="26"/>
                <w:szCs w:val="26"/>
                <w:rtl/>
              </w:rPr>
            </w:pPr>
          </w:p>
        </w:tc>
        <w:tc>
          <w:tcPr>
            <w:tcW w:w="567" w:type="dxa"/>
          </w:tcPr>
          <w:p w14:paraId="50269630" w14:textId="08B1083F" w:rsidR="00F86D21" w:rsidRDefault="00F86D21" w:rsidP="00F86D21">
            <w:pPr>
              <w:autoSpaceDE w:val="0"/>
              <w:autoSpaceDN w:val="0"/>
              <w:bidi w:val="0"/>
              <w:adjustRightInd w:val="0"/>
              <w:spacing w:line="240" w:lineRule="auto"/>
              <w:ind w:firstLine="0"/>
              <w:jc w:val="center"/>
              <w:rPr>
                <w:rtl/>
              </w:rPr>
            </w:pPr>
            <w:r>
              <w:rPr>
                <w:rFonts w:hint="cs"/>
                <w:rtl/>
              </w:rPr>
              <w:t>(ג)</w:t>
            </w:r>
          </w:p>
        </w:tc>
        <w:tc>
          <w:tcPr>
            <w:tcW w:w="5496" w:type="dxa"/>
            <w:gridSpan w:val="3"/>
          </w:tcPr>
          <w:p w14:paraId="735C9842" w14:textId="3190F480" w:rsidR="00F86D21" w:rsidRDefault="00F86D21" w:rsidP="00255B6C">
            <w:pPr>
              <w:autoSpaceDE w:val="0"/>
              <w:autoSpaceDN w:val="0"/>
              <w:bidi w:val="0"/>
              <w:adjustRightInd w:val="0"/>
              <w:spacing w:line="240" w:lineRule="auto"/>
              <w:ind w:firstLine="0"/>
              <w:jc w:val="right"/>
              <w:rPr>
                <w:rtl/>
              </w:rPr>
            </w:pPr>
            <w:r>
              <w:rPr>
                <w:rtl/>
              </w:rPr>
              <w:t xml:space="preserve">אחרי סעיף קטן </w:t>
            </w:r>
            <w:r>
              <w:rPr>
                <w:rFonts w:hint="cs"/>
                <w:rtl/>
              </w:rPr>
              <w:t>(</w:t>
            </w:r>
            <w:r>
              <w:rPr>
                <w:rtl/>
              </w:rPr>
              <w:t>ד</w:t>
            </w:r>
            <w:r>
              <w:rPr>
                <w:rFonts w:hint="cs"/>
                <w:rtl/>
              </w:rPr>
              <w:t xml:space="preserve">) </w:t>
            </w:r>
            <w:r>
              <w:rPr>
                <w:rtl/>
              </w:rPr>
              <w:t>יקראו</w:t>
            </w:r>
            <w:r>
              <w:rPr>
                <w:rFonts w:hint="cs"/>
                <w:rtl/>
              </w:rPr>
              <w:t xml:space="preserve">: "(ד1) </w:t>
            </w:r>
            <w:r>
              <w:rPr>
                <w:rtl/>
              </w:rPr>
              <w:t xml:space="preserve">המועצה </w:t>
            </w:r>
            <w:proofErr w:type="spellStart"/>
            <w:r>
              <w:rPr>
                <w:rtl/>
              </w:rPr>
              <w:t>המאסדרת</w:t>
            </w:r>
            <w:proofErr w:type="spellEnd"/>
            <w:r>
              <w:rPr>
                <w:rtl/>
              </w:rPr>
              <w:t xml:space="preserve"> רשאית, מטעמים מיוחדים שיירשמו, להאריך את המועדים לפי סעיף זה בשבעה ימים נוספי</w:t>
            </w:r>
            <w:r>
              <w:rPr>
                <w:rFonts w:hint="cs"/>
                <w:rtl/>
              </w:rPr>
              <w:t>ם.</w:t>
            </w:r>
          </w:p>
        </w:tc>
      </w:tr>
      <w:tr w:rsidR="00F86D21" w:rsidRPr="00204E5A" w14:paraId="72B69BD2" w14:textId="77777777" w:rsidTr="001F5AFE">
        <w:trPr>
          <w:cantSplit/>
          <w:trHeight w:val="45"/>
        </w:trPr>
        <w:tc>
          <w:tcPr>
            <w:tcW w:w="590" w:type="dxa"/>
          </w:tcPr>
          <w:p w14:paraId="373F2363"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0C3D5247"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278A21F2"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79450492"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67CD5610" w14:textId="00FC8A5A" w:rsidR="00F86D21" w:rsidRDefault="00F86D21" w:rsidP="00F86D21">
            <w:pPr>
              <w:autoSpaceDE w:val="0"/>
              <w:autoSpaceDN w:val="0"/>
              <w:bidi w:val="0"/>
              <w:adjustRightInd w:val="0"/>
              <w:spacing w:line="240" w:lineRule="auto"/>
              <w:ind w:firstLine="0"/>
              <w:jc w:val="center"/>
              <w:rPr>
                <w:rFonts w:ascii="David" w:hAnsi="David"/>
                <w:sz w:val="26"/>
                <w:szCs w:val="26"/>
                <w:rtl/>
              </w:rPr>
            </w:pPr>
            <w:r>
              <w:rPr>
                <w:rFonts w:ascii="David" w:hAnsi="David" w:hint="cs"/>
                <w:sz w:val="26"/>
                <w:szCs w:val="26"/>
                <w:rtl/>
              </w:rPr>
              <w:t>(4)</w:t>
            </w:r>
          </w:p>
        </w:tc>
        <w:tc>
          <w:tcPr>
            <w:tcW w:w="6063" w:type="dxa"/>
            <w:gridSpan w:val="4"/>
          </w:tcPr>
          <w:p w14:paraId="7A498D17" w14:textId="39E918BA" w:rsidR="00F86D21" w:rsidRDefault="00F86D21" w:rsidP="00255B6C">
            <w:pPr>
              <w:autoSpaceDE w:val="0"/>
              <w:autoSpaceDN w:val="0"/>
              <w:bidi w:val="0"/>
              <w:adjustRightInd w:val="0"/>
              <w:spacing w:line="240" w:lineRule="auto"/>
              <w:ind w:firstLine="0"/>
              <w:jc w:val="right"/>
              <w:rPr>
                <w:rtl/>
              </w:rPr>
            </w:pPr>
            <w:r>
              <w:rPr>
                <w:rtl/>
              </w:rPr>
              <w:t>בסעיף 14ז</w:t>
            </w:r>
            <w:r>
              <w:rPr>
                <w:rFonts w:hint="cs"/>
                <w:rtl/>
              </w:rPr>
              <w:t xml:space="preserve"> - </w:t>
            </w:r>
          </w:p>
        </w:tc>
      </w:tr>
      <w:tr w:rsidR="00F86D21" w:rsidRPr="00204E5A" w14:paraId="4B31594B" w14:textId="77777777" w:rsidTr="001F5AFE">
        <w:trPr>
          <w:cantSplit/>
          <w:trHeight w:val="45"/>
        </w:trPr>
        <w:tc>
          <w:tcPr>
            <w:tcW w:w="590" w:type="dxa"/>
          </w:tcPr>
          <w:p w14:paraId="512297D3"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372766E6"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7DA358F2"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7E98427B"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323B7194" w14:textId="77777777" w:rsidR="00F86D21" w:rsidRDefault="00F86D21" w:rsidP="00F86D21">
            <w:pPr>
              <w:autoSpaceDE w:val="0"/>
              <w:autoSpaceDN w:val="0"/>
              <w:bidi w:val="0"/>
              <w:adjustRightInd w:val="0"/>
              <w:spacing w:line="240" w:lineRule="auto"/>
              <w:ind w:firstLine="0"/>
              <w:jc w:val="center"/>
              <w:rPr>
                <w:rFonts w:ascii="David" w:hAnsi="David"/>
                <w:sz w:val="26"/>
                <w:szCs w:val="26"/>
                <w:rtl/>
              </w:rPr>
            </w:pPr>
          </w:p>
        </w:tc>
        <w:tc>
          <w:tcPr>
            <w:tcW w:w="567" w:type="dxa"/>
          </w:tcPr>
          <w:p w14:paraId="6EFA10A8" w14:textId="6CEB1763" w:rsidR="00F86D21" w:rsidRDefault="00F86D21" w:rsidP="00F86D21">
            <w:pPr>
              <w:autoSpaceDE w:val="0"/>
              <w:autoSpaceDN w:val="0"/>
              <w:bidi w:val="0"/>
              <w:adjustRightInd w:val="0"/>
              <w:spacing w:line="240" w:lineRule="auto"/>
              <w:ind w:firstLine="0"/>
              <w:jc w:val="center"/>
              <w:rPr>
                <w:rtl/>
              </w:rPr>
            </w:pPr>
            <w:r>
              <w:rPr>
                <w:rFonts w:hint="cs"/>
                <w:rtl/>
              </w:rPr>
              <w:t>(א)</w:t>
            </w:r>
          </w:p>
        </w:tc>
        <w:tc>
          <w:tcPr>
            <w:tcW w:w="5496" w:type="dxa"/>
            <w:gridSpan w:val="3"/>
          </w:tcPr>
          <w:p w14:paraId="2D810F36" w14:textId="0A0CDB86" w:rsidR="00F86D21" w:rsidRDefault="00F86D21" w:rsidP="00255B6C">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ב</w:t>
            </w:r>
            <w:r>
              <w:rPr>
                <w:rFonts w:hint="cs"/>
                <w:rtl/>
              </w:rPr>
              <w:t>)</w:t>
            </w:r>
            <w:r>
              <w:rPr>
                <w:rtl/>
              </w:rPr>
              <w:t>, במקום "30 ימים" יקראו " 14 ימים</w:t>
            </w:r>
            <w:r>
              <w:rPr>
                <w:rFonts w:hint="cs"/>
                <w:rtl/>
              </w:rPr>
              <w:t>" ;</w:t>
            </w:r>
          </w:p>
        </w:tc>
      </w:tr>
      <w:tr w:rsidR="00F86D21" w:rsidRPr="00204E5A" w14:paraId="420F9F04" w14:textId="77777777" w:rsidTr="001F5AFE">
        <w:trPr>
          <w:cantSplit/>
          <w:trHeight w:val="45"/>
        </w:trPr>
        <w:tc>
          <w:tcPr>
            <w:tcW w:w="590" w:type="dxa"/>
          </w:tcPr>
          <w:p w14:paraId="6EB57015"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4199C8B8"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43B614AF"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3B444F3F"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46A0FD47" w14:textId="77777777" w:rsidR="00F86D21" w:rsidRDefault="00F86D21" w:rsidP="00F86D21">
            <w:pPr>
              <w:autoSpaceDE w:val="0"/>
              <w:autoSpaceDN w:val="0"/>
              <w:bidi w:val="0"/>
              <w:adjustRightInd w:val="0"/>
              <w:spacing w:line="240" w:lineRule="auto"/>
              <w:ind w:firstLine="0"/>
              <w:jc w:val="center"/>
              <w:rPr>
                <w:rFonts w:ascii="David" w:hAnsi="David"/>
                <w:sz w:val="26"/>
                <w:szCs w:val="26"/>
                <w:rtl/>
              </w:rPr>
            </w:pPr>
          </w:p>
        </w:tc>
        <w:tc>
          <w:tcPr>
            <w:tcW w:w="567" w:type="dxa"/>
          </w:tcPr>
          <w:p w14:paraId="29215B05" w14:textId="42AD4601" w:rsidR="00F86D21" w:rsidRDefault="00F86D21" w:rsidP="00F86D21">
            <w:pPr>
              <w:autoSpaceDE w:val="0"/>
              <w:autoSpaceDN w:val="0"/>
              <w:bidi w:val="0"/>
              <w:adjustRightInd w:val="0"/>
              <w:spacing w:line="240" w:lineRule="auto"/>
              <w:ind w:firstLine="0"/>
              <w:jc w:val="center"/>
              <w:rPr>
                <w:rtl/>
              </w:rPr>
            </w:pPr>
            <w:r>
              <w:rPr>
                <w:rFonts w:hint="cs"/>
                <w:rtl/>
              </w:rPr>
              <w:t>(ב)</w:t>
            </w:r>
          </w:p>
        </w:tc>
        <w:tc>
          <w:tcPr>
            <w:tcW w:w="5496" w:type="dxa"/>
            <w:gridSpan w:val="3"/>
          </w:tcPr>
          <w:p w14:paraId="7FAD9A91" w14:textId="1D7C0566" w:rsidR="00F86D21" w:rsidRDefault="00F86D21" w:rsidP="00255B6C">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ג</w:t>
            </w:r>
            <w:r>
              <w:rPr>
                <w:rFonts w:hint="cs"/>
                <w:rtl/>
              </w:rPr>
              <w:t>)</w:t>
            </w:r>
            <w:r>
              <w:rPr>
                <w:rtl/>
              </w:rPr>
              <w:t>, במקום "30 ימים" יקראו " 14 ימים</w:t>
            </w:r>
            <w:r>
              <w:rPr>
                <w:rFonts w:hint="cs"/>
                <w:rtl/>
              </w:rPr>
              <w:t>" ;</w:t>
            </w:r>
          </w:p>
        </w:tc>
      </w:tr>
      <w:tr w:rsidR="00F86D21" w:rsidRPr="00204E5A" w14:paraId="07AEB183" w14:textId="77777777" w:rsidTr="001F5AFE">
        <w:trPr>
          <w:cantSplit/>
          <w:trHeight w:val="45"/>
        </w:trPr>
        <w:tc>
          <w:tcPr>
            <w:tcW w:w="590" w:type="dxa"/>
          </w:tcPr>
          <w:p w14:paraId="33E69348"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2FACFE8F"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1AAE7FC7"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3368C83D"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55D6A8EC" w14:textId="77777777" w:rsidR="00F86D21" w:rsidRDefault="00F86D21" w:rsidP="00F86D21">
            <w:pPr>
              <w:autoSpaceDE w:val="0"/>
              <w:autoSpaceDN w:val="0"/>
              <w:bidi w:val="0"/>
              <w:adjustRightInd w:val="0"/>
              <w:spacing w:line="240" w:lineRule="auto"/>
              <w:ind w:firstLine="0"/>
              <w:jc w:val="center"/>
              <w:rPr>
                <w:rFonts w:ascii="David" w:hAnsi="David"/>
                <w:sz w:val="26"/>
                <w:szCs w:val="26"/>
                <w:rtl/>
              </w:rPr>
            </w:pPr>
          </w:p>
        </w:tc>
        <w:tc>
          <w:tcPr>
            <w:tcW w:w="567" w:type="dxa"/>
          </w:tcPr>
          <w:p w14:paraId="271B3AA1" w14:textId="72D28444" w:rsidR="00F86D21" w:rsidRDefault="00F86D21" w:rsidP="00F86D21">
            <w:pPr>
              <w:autoSpaceDE w:val="0"/>
              <w:autoSpaceDN w:val="0"/>
              <w:bidi w:val="0"/>
              <w:adjustRightInd w:val="0"/>
              <w:spacing w:line="240" w:lineRule="auto"/>
              <w:ind w:firstLine="0"/>
              <w:jc w:val="center"/>
              <w:rPr>
                <w:rtl/>
              </w:rPr>
            </w:pPr>
            <w:r>
              <w:rPr>
                <w:rFonts w:hint="cs"/>
                <w:rtl/>
              </w:rPr>
              <w:t>(ג)</w:t>
            </w:r>
          </w:p>
        </w:tc>
        <w:tc>
          <w:tcPr>
            <w:tcW w:w="5496" w:type="dxa"/>
            <w:gridSpan w:val="3"/>
          </w:tcPr>
          <w:p w14:paraId="5AA5049C" w14:textId="21E0F3C4" w:rsidR="00F86D21" w:rsidRDefault="00F86D21" w:rsidP="00255B6C">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ד</w:t>
            </w:r>
            <w:r>
              <w:rPr>
                <w:rFonts w:hint="cs"/>
                <w:rtl/>
              </w:rPr>
              <w:t>)</w:t>
            </w:r>
            <w:r>
              <w:rPr>
                <w:rtl/>
              </w:rPr>
              <w:t>, במקום "40 ימים" יקראו "25 ימים" ובמקום "21 ימים" יבוא "שבעה ימים</w:t>
            </w:r>
            <w:bookmarkStart w:id="2375" w:name="_ETM_Q1_506066"/>
            <w:bookmarkStart w:id="2376" w:name="_ETM_Q1_506172"/>
            <w:bookmarkStart w:id="2377" w:name="_ETM_Q1_506685"/>
            <w:bookmarkStart w:id="2378" w:name="_ETM_Q1_506750"/>
            <w:bookmarkEnd w:id="2375"/>
            <w:bookmarkEnd w:id="2376"/>
            <w:bookmarkEnd w:id="2377"/>
            <w:bookmarkEnd w:id="2378"/>
            <w:r>
              <w:rPr>
                <w:rFonts w:hint="cs"/>
                <w:rtl/>
              </w:rPr>
              <w:t>" ;</w:t>
            </w:r>
            <w:r>
              <w:rPr>
                <w:rFonts w:hint="cs"/>
              </w:rPr>
              <w:t xml:space="preserve"> </w:t>
            </w:r>
          </w:p>
        </w:tc>
      </w:tr>
      <w:tr w:rsidR="00F86D21" w:rsidRPr="00204E5A" w14:paraId="0D9E5907" w14:textId="77777777" w:rsidTr="001F5AFE">
        <w:trPr>
          <w:cantSplit/>
          <w:trHeight w:val="45"/>
        </w:trPr>
        <w:tc>
          <w:tcPr>
            <w:tcW w:w="590" w:type="dxa"/>
          </w:tcPr>
          <w:p w14:paraId="62A387C2"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369C03D4"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1A4BBA81"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663E9C36"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0AFBAA0C" w14:textId="61D8E15F" w:rsidR="00F86D21" w:rsidRDefault="00F86D21" w:rsidP="00F86D21">
            <w:pPr>
              <w:autoSpaceDE w:val="0"/>
              <w:autoSpaceDN w:val="0"/>
              <w:bidi w:val="0"/>
              <w:adjustRightInd w:val="0"/>
              <w:spacing w:line="240" w:lineRule="auto"/>
              <w:ind w:firstLine="0"/>
              <w:jc w:val="center"/>
              <w:rPr>
                <w:rFonts w:ascii="David" w:hAnsi="David"/>
                <w:sz w:val="26"/>
                <w:szCs w:val="26"/>
              </w:rPr>
            </w:pPr>
            <w:r>
              <w:rPr>
                <w:rFonts w:ascii="David" w:hAnsi="David" w:hint="cs"/>
                <w:sz w:val="26"/>
                <w:szCs w:val="26"/>
                <w:rtl/>
              </w:rPr>
              <w:t>(5)</w:t>
            </w:r>
          </w:p>
        </w:tc>
        <w:tc>
          <w:tcPr>
            <w:tcW w:w="6063" w:type="dxa"/>
            <w:gridSpan w:val="4"/>
          </w:tcPr>
          <w:p w14:paraId="5A230C5E" w14:textId="2041C907" w:rsidR="00F86D21" w:rsidRDefault="00F86D21" w:rsidP="00255B6C">
            <w:pPr>
              <w:autoSpaceDE w:val="0"/>
              <w:autoSpaceDN w:val="0"/>
              <w:bidi w:val="0"/>
              <w:adjustRightInd w:val="0"/>
              <w:spacing w:line="240" w:lineRule="auto"/>
              <w:ind w:firstLine="0"/>
              <w:jc w:val="right"/>
              <w:rPr>
                <w:rtl/>
              </w:rPr>
            </w:pPr>
            <w:r>
              <w:rPr>
                <w:rFonts w:ascii="David" w:hAnsi="David"/>
                <w:sz w:val="26"/>
                <w:szCs w:val="26"/>
                <w:rtl/>
              </w:rPr>
              <w:t>אחרי סעיף 14 ז יקראו</w:t>
            </w:r>
            <w:r>
              <w:rPr>
                <w:rFonts w:ascii="David" w:hAnsi="David" w:hint="cs"/>
                <w:sz w:val="26"/>
                <w:szCs w:val="26"/>
                <w:rtl/>
              </w:rPr>
              <w:t>:</w:t>
            </w:r>
          </w:p>
        </w:tc>
      </w:tr>
      <w:tr w:rsidR="00B40D06" w:rsidRPr="00204E5A" w14:paraId="66933B3E" w14:textId="77777777" w:rsidTr="001F5AFE">
        <w:trPr>
          <w:cantSplit/>
          <w:trHeight w:val="45"/>
        </w:trPr>
        <w:tc>
          <w:tcPr>
            <w:tcW w:w="590" w:type="dxa"/>
          </w:tcPr>
          <w:p w14:paraId="357DB0FE" w14:textId="77777777" w:rsidR="00B40D06" w:rsidRDefault="00B40D06"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31FBC908" w14:textId="4590BB78" w:rsidR="00B40D06" w:rsidRDefault="00F86D21" w:rsidP="00B40D06">
            <w:pPr>
              <w:keepLines/>
              <w:widowControl w:val="0"/>
              <w:tabs>
                <w:tab w:val="left" w:pos="624"/>
                <w:tab w:val="left" w:pos="1247"/>
              </w:tabs>
              <w:snapToGrid w:val="0"/>
              <w:spacing w:line="360" w:lineRule="auto"/>
              <w:ind w:firstLine="0"/>
              <w:contextualSpacing/>
              <w:jc w:val="left"/>
              <w:outlineLvl w:val="2"/>
              <w:rPr>
                <w:rtl/>
              </w:rPr>
            </w:pPr>
            <w:r>
              <w:rPr>
                <w:rtl/>
              </w:rPr>
              <w:t>פעולת חיזוק מורכבת דחופה</w:t>
            </w:r>
          </w:p>
        </w:tc>
        <w:tc>
          <w:tcPr>
            <w:tcW w:w="567" w:type="dxa"/>
          </w:tcPr>
          <w:p w14:paraId="235BF9B2" w14:textId="3198FEDE" w:rsidR="00B40D06" w:rsidRDefault="00F86D21" w:rsidP="00255B6C">
            <w:pPr>
              <w:keepLines/>
              <w:widowControl w:val="0"/>
              <w:tabs>
                <w:tab w:val="left" w:pos="624"/>
                <w:tab w:val="left" w:pos="1247"/>
              </w:tabs>
              <w:snapToGrid w:val="0"/>
              <w:spacing w:line="360" w:lineRule="auto"/>
              <w:ind w:firstLine="0"/>
              <w:jc w:val="center"/>
              <w:outlineLvl w:val="2"/>
              <w:rPr>
                <w:rtl/>
              </w:rPr>
            </w:pPr>
            <w:r>
              <w:rPr>
                <w:rFonts w:hint="cs"/>
                <w:rtl/>
              </w:rPr>
              <w:t>14ז1</w:t>
            </w:r>
          </w:p>
        </w:tc>
        <w:tc>
          <w:tcPr>
            <w:tcW w:w="567" w:type="dxa"/>
          </w:tcPr>
          <w:p w14:paraId="1A86E793" w14:textId="07CB9A8D" w:rsidR="00B40D06" w:rsidRDefault="00B40D06" w:rsidP="00B40D06">
            <w:pPr>
              <w:autoSpaceDE w:val="0"/>
              <w:autoSpaceDN w:val="0"/>
              <w:bidi w:val="0"/>
              <w:adjustRightInd w:val="0"/>
              <w:spacing w:line="240" w:lineRule="auto"/>
              <w:ind w:firstLine="0"/>
              <w:jc w:val="center"/>
              <w:rPr>
                <w:rFonts w:ascii="David" w:hAnsi="David"/>
                <w:sz w:val="26"/>
                <w:szCs w:val="26"/>
              </w:rPr>
            </w:pPr>
            <w:r>
              <w:rPr>
                <w:rFonts w:ascii="David" w:hAnsi="David" w:hint="cs"/>
                <w:sz w:val="26"/>
                <w:szCs w:val="26"/>
                <w:rtl/>
              </w:rPr>
              <w:t>(</w:t>
            </w:r>
            <w:r w:rsidR="00F86D21">
              <w:rPr>
                <w:rFonts w:ascii="David" w:hAnsi="David" w:hint="cs"/>
                <w:sz w:val="26"/>
                <w:szCs w:val="26"/>
                <w:rtl/>
              </w:rPr>
              <w:t>א</w:t>
            </w:r>
            <w:r>
              <w:rPr>
                <w:rFonts w:ascii="David" w:hAnsi="David" w:hint="cs"/>
                <w:sz w:val="26"/>
                <w:szCs w:val="26"/>
                <w:rtl/>
              </w:rPr>
              <w:t>)</w:t>
            </w:r>
          </w:p>
        </w:tc>
        <w:tc>
          <w:tcPr>
            <w:tcW w:w="6630" w:type="dxa"/>
            <w:gridSpan w:val="5"/>
          </w:tcPr>
          <w:p w14:paraId="446EB7F0" w14:textId="24DA3F6F" w:rsidR="00B40D06" w:rsidRPr="00204E5A" w:rsidRDefault="00751EE7" w:rsidP="00255B6C">
            <w:pPr>
              <w:autoSpaceDE w:val="0"/>
              <w:autoSpaceDN w:val="0"/>
              <w:bidi w:val="0"/>
              <w:adjustRightInd w:val="0"/>
              <w:spacing w:line="240" w:lineRule="auto"/>
              <w:ind w:firstLine="0"/>
              <w:jc w:val="right"/>
              <w:rPr>
                <w:rFonts w:ascii="David" w:hAnsi="David"/>
                <w:sz w:val="26"/>
                <w:szCs w:val="26"/>
              </w:rPr>
            </w:pPr>
            <w:r>
              <w:rPr>
                <w:rFonts w:hint="cs"/>
                <w:rtl/>
              </w:rPr>
              <w:t xml:space="preserve">היה לחברה מבצעת יסוד סביר להניח, בהתאם לחוות דעת הנדסית, כי בשל ביצוע עבודות להקמת מיזם המטרו נדרשת פעולת חיזוק מורכבת לשם מניעה של סכנה </w:t>
            </w:r>
            <w:proofErr w:type="spellStart"/>
            <w:r>
              <w:rPr>
                <w:rFonts w:hint="cs"/>
                <w:rtl/>
              </w:rPr>
              <w:t>מיידית</w:t>
            </w:r>
            <w:proofErr w:type="spellEnd"/>
            <w:r>
              <w:rPr>
                <w:rFonts w:hint="cs"/>
                <w:rtl/>
              </w:rPr>
              <w:t xml:space="preserve"> לחיי אדם או של נזק משמעותי לרכוש, רשאית היא לפנות לוועדה בבקשה להיכנס למקרקעין לשם ביצוע פעולת החיזוק כאמור ; פנתה חברה מבצעת בבקשה כאמור (בסעיף זה </w:t>
            </w:r>
            <w:r>
              <w:rPr>
                <w:rtl/>
              </w:rPr>
              <w:t>–</w:t>
            </w:r>
            <w:r>
              <w:rPr>
                <w:rFonts w:hint="cs"/>
                <w:rtl/>
              </w:rPr>
              <w:t xml:space="preserve"> בקשה), יחולו הוראות סעיף 14ז, בשינויים המחויבים ובשינויים אלה: </w:t>
            </w:r>
          </w:p>
        </w:tc>
      </w:tr>
      <w:tr w:rsidR="00F86D21" w:rsidRPr="00204E5A" w14:paraId="40452D09" w14:textId="77777777" w:rsidTr="001F5AFE">
        <w:trPr>
          <w:cantSplit/>
          <w:trHeight w:val="45"/>
        </w:trPr>
        <w:tc>
          <w:tcPr>
            <w:tcW w:w="590" w:type="dxa"/>
          </w:tcPr>
          <w:p w14:paraId="006E36E1" w14:textId="77777777" w:rsidR="00F86D21" w:rsidRDefault="00F86D21"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1F3C0BEA" w14:textId="77777777" w:rsidR="00F86D21" w:rsidRDefault="00F86D21"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5DA1CFFF" w14:textId="77777777" w:rsidR="00F86D21" w:rsidRDefault="00F86D21"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23B553A0" w14:textId="77777777" w:rsidR="00F86D21" w:rsidRDefault="00F86D21"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3F84AF07" w14:textId="3FC9E8C2" w:rsidR="00F86D21" w:rsidRDefault="00F86D21" w:rsidP="00F86D21">
            <w:pPr>
              <w:autoSpaceDE w:val="0"/>
              <w:autoSpaceDN w:val="0"/>
              <w:bidi w:val="0"/>
              <w:adjustRightInd w:val="0"/>
              <w:spacing w:line="240" w:lineRule="auto"/>
              <w:ind w:firstLine="0"/>
              <w:jc w:val="center"/>
              <w:rPr>
                <w:rtl/>
              </w:rPr>
            </w:pPr>
            <w:r>
              <w:rPr>
                <w:rFonts w:hint="cs"/>
                <w:rtl/>
              </w:rPr>
              <w:t>(1)</w:t>
            </w:r>
          </w:p>
        </w:tc>
        <w:tc>
          <w:tcPr>
            <w:tcW w:w="6063" w:type="dxa"/>
            <w:gridSpan w:val="4"/>
          </w:tcPr>
          <w:p w14:paraId="7E55E528" w14:textId="1690E74F" w:rsidR="00F86D21" w:rsidRDefault="00A374B3" w:rsidP="00255B6C">
            <w:pPr>
              <w:autoSpaceDE w:val="0"/>
              <w:autoSpaceDN w:val="0"/>
              <w:bidi w:val="0"/>
              <w:adjustRightInd w:val="0"/>
              <w:spacing w:line="240" w:lineRule="auto"/>
              <w:ind w:firstLine="0"/>
              <w:jc w:val="right"/>
              <w:rPr>
                <w:rtl/>
              </w:rPr>
            </w:pPr>
            <w:r>
              <w:rPr>
                <w:rtl/>
              </w:rPr>
              <w:t xml:space="preserve">בסעיף קטן </w:t>
            </w:r>
            <w:r>
              <w:rPr>
                <w:rFonts w:hint="cs"/>
                <w:rtl/>
              </w:rPr>
              <w:t>(א) -</w:t>
            </w:r>
          </w:p>
        </w:tc>
      </w:tr>
      <w:tr w:rsidR="00A374B3" w:rsidRPr="00204E5A" w14:paraId="027A27FC" w14:textId="77777777" w:rsidTr="001F5AFE">
        <w:trPr>
          <w:cantSplit/>
          <w:trHeight w:val="45"/>
        </w:trPr>
        <w:tc>
          <w:tcPr>
            <w:tcW w:w="590" w:type="dxa"/>
          </w:tcPr>
          <w:p w14:paraId="15E014C4" w14:textId="77777777" w:rsidR="00A374B3" w:rsidRDefault="00A374B3"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50894F8F" w14:textId="77777777" w:rsidR="00A374B3" w:rsidRDefault="00A374B3"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3EBE0F2B" w14:textId="77777777" w:rsidR="00A374B3" w:rsidRDefault="00A374B3"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1C58C5E1" w14:textId="77777777" w:rsidR="00A374B3" w:rsidRDefault="00A374B3"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14AC19BD" w14:textId="77777777" w:rsidR="00A374B3" w:rsidRDefault="00A374B3" w:rsidP="00F86D21">
            <w:pPr>
              <w:autoSpaceDE w:val="0"/>
              <w:autoSpaceDN w:val="0"/>
              <w:bidi w:val="0"/>
              <w:adjustRightInd w:val="0"/>
              <w:spacing w:line="240" w:lineRule="auto"/>
              <w:ind w:firstLine="0"/>
              <w:jc w:val="center"/>
              <w:rPr>
                <w:rtl/>
              </w:rPr>
            </w:pPr>
          </w:p>
        </w:tc>
        <w:tc>
          <w:tcPr>
            <w:tcW w:w="567" w:type="dxa"/>
          </w:tcPr>
          <w:p w14:paraId="569FA59B" w14:textId="5189505E" w:rsidR="00A374B3" w:rsidRDefault="00A374B3" w:rsidP="00751EE7">
            <w:pPr>
              <w:autoSpaceDE w:val="0"/>
              <w:autoSpaceDN w:val="0"/>
              <w:bidi w:val="0"/>
              <w:adjustRightInd w:val="0"/>
              <w:spacing w:line="240" w:lineRule="auto"/>
              <w:ind w:firstLine="0"/>
              <w:jc w:val="center"/>
              <w:rPr>
                <w:rtl/>
              </w:rPr>
            </w:pPr>
            <w:r>
              <w:rPr>
                <w:rFonts w:hint="cs"/>
                <w:rtl/>
              </w:rPr>
              <w:t>(א)</w:t>
            </w:r>
          </w:p>
        </w:tc>
        <w:tc>
          <w:tcPr>
            <w:tcW w:w="5496" w:type="dxa"/>
            <w:gridSpan w:val="3"/>
          </w:tcPr>
          <w:p w14:paraId="296428B3" w14:textId="42BBA306" w:rsidR="00A374B3" w:rsidRDefault="00A374B3" w:rsidP="00255B6C">
            <w:pPr>
              <w:autoSpaceDE w:val="0"/>
              <w:autoSpaceDN w:val="0"/>
              <w:bidi w:val="0"/>
              <w:adjustRightInd w:val="0"/>
              <w:spacing w:line="240" w:lineRule="auto"/>
              <w:ind w:firstLine="0"/>
              <w:jc w:val="right"/>
              <w:rPr>
                <w:rtl/>
              </w:rPr>
            </w:pPr>
            <w:r>
              <w:rPr>
                <w:rtl/>
              </w:rPr>
              <w:t xml:space="preserve">פסקה </w:t>
            </w:r>
            <w:r>
              <w:rPr>
                <w:rFonts w:hint="cs"/>
                <w:rtl/>
              </w:rPr>
              <w:t xml:space="preserve">(1) - </w:t>
            </w:r>
            <w:r>
              <w:rPr>
                <w:rtl/>
              </w:rPr>
              <w:t>לא תיקרא</w:t>
            </w:r>
            <w:r>
              <w:rPr>
                <w:rFonts w:hint="cs"/>
                <w:rtl/>
              </w:rPr>
              <w:t>;</w:t>
            </w:r>
          </w:p>
        </w:tc>
      </w:tr>
      <w:tr w:rsidR="00A374B3" w:rsidRPr="00204E5A" w14:paraId="1AC01CF9" w14:textId="77777777" w:rsidTr="001F5AFE">
        <w:trPr>
          <w:cantSplit/>
          <w:trHeight w:val="45"/>
        </w:trPr>
        <w:tc>
          <w:tcPr>
            <w:tcW w:w="590" w:type="dxa"/>
          </w:tcPr>
          <w:p w14:paraId="74A81095" w14:textId="77777777" w:rsidR="00A374B3" w:rsidRDefault="00A374B3"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6E911F9C" w14:textId="77777777" w:rsidR="00A374B3" w:rsidRDefault="00A374B3"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50768AB3" w14:textId="77777777" w:rsidR="00A374B3" w:rsidRDefault="00A374B3"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6EB3C593" w14:textId="77777777" w:rsidR="00A374B3" w:rsidRDefault="00A374B3"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01AF7C5C" w14:textId="77777777" w:rsidR="00A374B3" w:rsidRDefault="00A374B3" w:rsidP="00F86D21">
            <w:pPr>
              <w:autoSpaceDE w:val="0"/>
              <w:autoSpaceDN w:val="0"/>
              <w:bidi w:val="0"/>
              <w:adjustRightInd w:val="0"/>
              <w:spacing w:line="240" w:lineRule="auto"/>
              <w:ind w:firstLine="0"/>
              <w:jc w:val="center"/>
              <w:rPr>
                <w:rtl/>
              </w:rPr>
            </w:pPr>
          </w:p>
        </w:tc>
        <w:tc>
          <w:tcPr>
            <w:tcW w:w="567" w:type="dxa"/>
          </w:tcPr>
          <w:p w14:paraId="444294E3" w14:textId="73FF882C" w:rsidR="00A374B3" w:rsidRDefault="00751EE7" w:rsidP="00751EE7">
            <w:pPr>
              <w:autoSpaceDE w:val="0"/>
              <w:autoSpaceDN w:val="0"/>
              <w:bidi w:val="0"/>
              <w:adjustRightInd w:val="0"/>
              <w:spacing w:line="240" w:lineRule="auto"/>
              <w:ind w:firstLine="0"/>
              <w:jc w:val="center"/>
              <w:rPr>
                <w:rtl/>
              </w:rPr>
            </w:pPr>
            <w:r>
              <w:rPr>
                <w:rFonts w:hint="cs"/>
                <w:rtl/>
              </w:rPr>
              <w:t>(ב)</w:t>
            </w:r>
          </w:p>
        </w:tc>
        <w:tc>
          <w:tcPr>
            <w:tcW w:w="5496" w:type="dxa"/>
            <w:gridSpan w:val="3"/>
          </w:tcPr>
          <w:p w14:paraId="49569C89" w14:textId="26333AFE" w:rsidR="00A374B3" w:rsidRDefault="00751EE7" w:rsidP="00751EE7">
            <w:pPr>
              <w:autoSpaceDE w:val="0"/>
              <w:autoSpaceDN w:val="0"/>
              <w:bidi w:val="0"/>
              <w:adjustRightInd w:val="0"/>
              <w:spacing w:line="240" w:lineRule="auto"/>
              <w:ind w:firstLine="0"/>
              <w:jc w:val="right"/>
              <w:rPr>
                <w:rtl/>
              </w:rPr>
            </w:pPr>
            <w:r>
              <w:rPr>
                <w:rFonts w:hint="cs"/>
                <w:rtl/>
              </w:rPr>
              <w:t xml:space="preserve">בפסקאות (2) ו-(3), המילים "כאמור בפסקה (1)" </w:t>
            </w:r>
            <w:r>
              <w:rPr>
                <w:rtl/>
              </w:rPr>
              <w:t>–</w:t>
            </w:r>
            <w:r>
              <w:rPr>
                <w:rFonts w:hint="cs"/>
                <w:rtl/>
              </w:rPr>
              <w:t xml:space="preserve"> לא ייקראו ;</w:t>
            </w:r>
          </w:p>
        </w:tc>
      </w:tr>
      <w:tr w:rsidR="00751EE7" w:rsidRPr="00204E5A" w14:paraId="69DCAFCB" w14:textId="77777777" w:rsidTr="001F5AFE">
        <w:trPr>
          <w:cantSplit/>
          <w:trHeight w:val="45"/>
        </w:trPr>
        <w:tc>
          <w:tcPr>
            <w:tcW w:w="590" w:type="dxa"/>
          </w:tcPr>
          <w:p w14:paraId="6DEF038D" w14:textId="77777777" w:rsidR="00751EE7" w:rsidRDefault="00751EE7"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05682386" w14:textId="77777777" w:rsidR="00751EE7" w:rsidRDefault="00751EE7"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0727835B" w14:textId="77777777" w:rsidR="00751EE7" w:rsidRDefault="00751EE7"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11E6EBF7" w14:textId="77777777" w:rsidR="00751EE7" w:rsidRDefault="00751EE7"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62F71528" w14:textId="7484E295" w:rsidR="00751EE7" w:rsidRDefault="00751EE7" w:rsidP="00F86D21">
            <w:pPr>
              <w:autoSpaceDE w:val="0"/>
              <w:autoSpaceDN w:val="0"/>
              <w:bidi w:val="0"/>
              <w:adjustRightInd w:val="0"/>
              <w:spacing w:line="240" w:lineRule="auto"/>
              <w:ind w:firstLine="0"/>
              <w:jc w:val="center"/>
              <w:rPr>
                <w:rtl/>
              </w:rPr>
            </w:pPr>
            <w:r>
              <w:rPr>
                <w:rFonts w:hint="cs"/>
                <w:rtl/>
              </w:rPr>
              <w:t>(2)</w:t>
            </w:r>
          </w:p>
        </w:tc>
        <w:tc>
          <w:tcPr>
            <w:tcW w:w="6063" w:type="dxa"/>
            <w:gridSpan w:val="4"/>
          </w:tcPr>
          <w:p w14:paraId="07EB5306" w14:textId="23CE3712" w:rsidR="00751EE7" w:rsidRDefault="00751EE7" w:rsidP="00255B6C">
            <w:pPr>
              <w:autoSpaceDE w:val="0"/>
              <w:autoSpaceDN w:val="0"/>
              <w:bidi w:val="0"/>
              <w:adjustRightInd w:val="0"/>
              <w:spacing w:line="240" w:lineRule="auto"/>
              <w:ind w:firstLine="0"/>
              <w:jc w:val="right"/>
              <w:rPr>
                <w:rtl/>
              </w:rPr>
            </w:pPr>
            <w:r>
              <w:rPr>
                <w:rtl/>
              </w:rPr>
              <w:t xml:space="preserve">סעיף קטן </w:t>
            </w:r>
            <w:r>
              <w:rPr>
                <w:rFonts w:hint="cs"/>
                <w:rtl/>
              </w:rPr>
              <w:t>(</w:t>
            </w:r>
            <w:r>
              <w:rPr>
                <w:rtl/>
              </w:rPr>
              <w:t>ב</w:t>
            </w:r>
            <w:r>
              <w:rPr>
                <w:rFonts w:hint="cs"/>
                <w:rtl/>
              </w:rPr>
              <w:t>)</w:t>
            </w:r>
            <w:r>
              <w:rPr>
                <w:rtl/>
              </w:rPr>
              <w:t xml:space="preserve"> – לא ייקרא</w:t>
            </w:r>
            <w:r>
              <w:rPr>
                <w:rFonts w:hint="cs"/>
                <w:rtl/>
              </w:rPr>
              <w:t xml:space="preserve"> ; </w:t>
            </w:r>
          </w:p>
        </w:tc>
      </w:tr>
      <w:tr w:rsidR="00751EE7" w:rsidRPr="00204E5A" w14:paraId="665C804B" w14:textId="77777777" w:rsidTr="001F5AFE">
        <w:trPr>
          <w:cantSplit/>
          <w:trHeight w:val="45"/>
        </w:trPr>
        <w:tc>
          <w:tcPr>
            <w:tcW w:w="590" w:type="dxa"/>
          </w:tcPr>
          <w:p w14:paraId="28B6F267" w14:textId="77777777" w:rsidR="00751EE7" w:rsidRDefault="00751EE7"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0D7E1F2E" w14:textId="77777777" w:rsidR="00751EE7" w:rsidRDefault="00751EE7"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3A7EDF4F" w14:textId="77777777" w:rsidR="00751EE7" w:rsidRDefault="00751EE7"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3049AAFF" w14:textId="77777777" w:rsidR="00751EE7" w:rsidRDefault="00751EE7"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1531D58D" w14:textId="5C38CD21" w:rsidR="00751EE7" w:rsidRDefault="00751EE7" w:rsidP="00F86D21">
            <w:pPr>
              <w:autoSpaceDE w:val="0"/>
              <w:autoSpaceDN w:val="0"/>
              <w:bidi w:val="0"/>
              <w:adjustRightInd w:val="0"/>
              <w:spacing w:line="240" w:lineRule="auto"/>
              <w:ind w:firstLine="0"/>
              <w:jc w:val="center"/>
              <w:rPr>
                <w:rtl/>
              </w:rPr>
            </w:pPr>
            <w:r>
              <w:rPr>
                <w:rFonts w:hint="cs"/>
                <w:rtl/>
              </w:rPr>
              <w:t>(3)</w:t>
            </w:r>
          </w:p>
        </w:tc>
        <w:tc>
          <w:tcPr>
            <w:tcW w:w="6063" w:type="dxa"/>
            <w:gridSpan w:val="4"/>
          </w:tcPr>
          <w:p w14:paraId="56A3D62E" w14:textId="72F228CF" w:rsidR="00751EE7" w:rsidRDefault="00751EE7" w:rsidP="00255B6C">
            <w:pPr>
              <w:autoSpaceDE w:val="0"/>
              <w:autoSpaceDN w:val="0"/>
              <w:bidi w:val="0"/>
              <w:adjustRightInd w:val="0"/>
              <w:spacing w:line="240" w:lineRule="auto"/>
              <w:ind w:firstLine="0"/>
              <w:jc w:val="right"/>
            </w:pPr>
            <w:r>
              <w:rPr>
                <w:rFonts w:hint="cs"/>
                <w:rtl/>
              </w:rPr>
              <w:t xml:space="preserve">בסעיף קטן (ג), במקום "30 ימים" יקראו "14 ימים" ; </w:t>
            </w:r>
          </w:p>
        </w:tc>
      </w:tr>
      <w:tr w:rsidR="00751EE7" w:rsidRPr="00204E5A" w14:paraId="0607B627" w14:textId="77777777" w:rsidTr="001F5AFE">
        <w:trPr>
          <w:cantSplit/>
          <w:trHeight w:val="45"/>
        </w:trPr>
        <w:tc>
          <w:tcPr>
            <w:tcW w:w="590" w:type="dxa"/>
          </w:tcPr>
          <w:p w14:paraId="2E455E26" w14:textId="77777777" w:rsidR="00751EE7" w:rsidRDefault="00751EE7"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3639B3F8" w14:textId="77777777" w:rsidR="00751EE7" w:rsidRDefault="00751EE7"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5EB9F49A" w14:textId="77777777" w:rsidR="00751EE7" w:rsidRDefault="00751EE7"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1EE9AB0A" w14:textId="77777777" w:rsidR="00751EE7" w:rsidRDefault="00751EE7"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0553521D" w14:textId="1F5AACC1" w:rsidR="00751EE7" w:rsidRDefault="00751EE7" w:rsidP="00F86D21">
            <w:pPr>
              <w:autoSpaceDE w:val="0"/>
              <w:autoSpaceDN w:val="0"/>
              <w:bidi w:val="0"/>
              <w:adjustRightInd w:val="0"/>
              <w:spacing w:line="240" w:lineRule="auto"/>
              <w:ind w:firstLine="0"/>
              <w:jc w:val="center"/>
              <w:rPr>
                <w:rtl/>
              </w:rPr>
            </w:pPr>
            <w:r>
              <w:rPr>
                <w:rFonts w:hint="cs"/>
                <w:rtl/>
              </w:rPr>
              <w:t>(4)</w:t>
            </w:r>
          </w:p>
        </w:tc>
        <w:tc>
          <w:tcPr>
            <w:tcW w:w="6063" w:type="dxa"/>
            <w:gridSpan w:val="4"/>
          </w:tcPr>
          <w:p w14:paraId="4E5FE5B2" w14:textId="77777777" w:rsidR="00751EE7" w:rsidRDefault="00751EE7" w:rsidP="00255B6C">
            <w:pPr>
              <w:autoSpaceDE w:val="0"/>
              <w:autoSpaceDN w:val="0"/>
              <w:bidi w:val="0"/>
              <w:adjustRightInd w:val="0"/>
              <w:spacing w:line="240" w:lineRule="auto"/>
              <w:ind w:firstLine="0"/>
              <w:jc w:val="right"/>
              <w:rPr>
                <w:rFonts w:ascii="David" w:hAnsi="David"/>
                <w:sz w:val="26"/>
                <w:szCs w:val="26"/>
                <w:rtl/>
              </w:rPr>
            </w:pPr>
            <w:r>
              <w:rPr>
                <w:rFonts w:ascii="David" w:hAnsi="David"/>
                <w:sz w:val="26"/>
                <w:szCs w:val="26"/>
                <w:rtl/>
              </w:rPr>
              <w:t xml:space="preserve">במקום סעיף קטן </w:t>
            </w:r>
            <w:r>
              <w:rPr>
                <w:rFonts w:ascii="David" w:hAnsi="David" w:hint="cs"/>
                <w:sz w:val="26"/>
                <w:szCs w:val="26"/>
                <w:rtl/>
              </w:rPr>
              <w:t>(ד)</w:t>
            </w:r>
            <w:r>
              <w:rPr>
                <w:rFonts w:ascii="David" w:hAnsi="David"/>
                <w:sz w:val="26"/>
                <w:szCs w:val="26"/>
                <w:rtl/>
              </w:rPr>
              <w:t xml:space="preserve"> יקראו</w:t>
            </w:r>
            <w:r>
              <w:rPr>
                <w:rFonts w:ascii="David" w:hAnsi="David" w:hint="cs"/>
                <w:sz w:val="26"/>
                <w:szCs w:val="26"/>
                <w:rtl/>
              </w:rPr>
              <w:t xml:space="preserve">: </w:t>
            </w:r>
          </w:p>
          <w:p w14:paraId="56C2B0DB" w14:textId="11DC21F2" w:rsidR="00751EE7" w:rsidRDefault="00751EE7" w:rsidP="00751EE7">
            <w:pPr>
              <w:autoSpaceDE w:val="0"/>
              <w:autoSpaceDN w:val="0"/>
              <w:bidi w:val="0"/>
              <w:adjustRightInd w:val="0"/>
              <w:spacing w:line="240" w:lineRule="auto"/>
              <w:ind w:firstLine="0"/>
              <w:jc w:val="right"/>
              <w:rPr>
                <w:rtl/>
              </w:rPr>
            </w:pPr>
            <w:r>
              <w:rPr>
                <w:rFonts w:ascii="David" w:hAnsi="David" w:hint="cs"/>
                <w:sz w:val="26"/>
                <w:szCs w:val="26"/>
                <w:rtl/>
              </w:rPr>
              <w:t>"(ד) הוועדה תקיים דיון בבקשה בתוך שלושה ימים מהיום שבו הוגשה ההתנגדות בידי בעל המקרקעין או מהמועד האחרון להגשת התנגדות, לפי המוקדם ; הוועדה תמסור את החלטתה לחברה המבצעת ולבעל המקרקעין בתוך שלושה ימים ממועד הדיון." ;</w:t>
            </w:r>
            <w:r>
              <w:rPr>
                <w:rFonts w:ascii="David" w:hAnsi="David" w:hint="cs"/>
                <w:sz w:val="26"/>
                <w:szCs w:val="26"/>
              </w:rPr>
              <w:t xml:space="preserve"> </w:t>
            </w:r>
          </w:p>
        </w:tc>
      </w:tr>
      <w:tr w:rsidR="00751EE7" w:rsidRPr="00204E5A" w14:paraId="0683F5FD" w14:textId="77777777" w:rsidTr="001F5AFE">
        <w:trPr>
          <w:cantSplit/>
          <w:trHeight w:val="45"/>
        </w:trPr>
        <w:tc>
          <w:tcPr>
            <w:tcW w:w="590" w:type="dxa"/>
          </w:tcPr>
          <w:p w14:paraId="110AAD34" w14:textId="77777777" w:rsidR="00751EE7" w:rsidRDefault="00751EE7"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61A35A10" w14:textId="77777777" w:rsidR="00751EE7" w:rsidRDefault="00751EE7"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52C2FE2A" w14:textId="77777777" w:rsidR="00751EE7" w:rsidRDefault="00751EE7"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1D9D6FBF" w14:textId="77777777" w:rsidR="00751EE7" w:rsidRDefault="00751EE7"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3BD4A7BC" w14:textId="7CB6F804" w:rsidR="00751EE7" w:rsidRDefault="00751EE7" w:rsidP="00F86D21">
            <w:pPr>
              <w:autoSpaceDE w:val="0"/>
              <w:autoSpaceDN w:val="0"/>
              <w:bidi w:val="0"/>
              <w:adjustRightInd w:val="0"/>
              <w:spacing w:line="240" w:lineRule="auto"/>
              <w:ind w:firstLine="0"/>
              <w:jc w:val="center"/>
              <w:rPr>
                <w:rtl/>
              </w:rPr>
            </w:pPr>
            <w:r>
              <w:rPr>
                <w:rFonts w:hint="cs"/>
                <w:rtl/>
              </w:rPr>
              <w:t>(5)</w:t>
            </w:r>
          </w:p>
        </w:tc>
        <w:tc>
          <w:tcPr>
            <w:tcW w:w="6063" w:type="dxa"/>
            <w:gridSpan w:val="4"/>
          </w:tcPr>
          <w:p w14:paraId="240247A9" w14:textId="211634EC" w:rsidR="00751EE7" w:rsidRDefault="001F5AFE" w:rsidP="00255B6C">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ה</w:t>
            </w:r>
            <w:r>
              <w:rPr>
                <w:rFonts w:hint="cs"/>
                <w:rtl/>
              </w:rPr>
              <w:t>)</w:t>
            </w:r>
            <w:r>
              <w:rPr>
                <w:rtl/>
              </w:rPr>
              <w:t>, במקום "לשם הגנה על חיי אדם או מניעת נזק משמעותי לרכוש</w:t>
            </w:r>
            <w:r>
              <w:rPr>
                <w:rFonts w:hint="cs"/>
                <w:rtl/>
              </w:rPr>
              <w:t xml:space="preserve">" </w:t>
            </w:r>
            <w:r>
              <w:rPr>
                <w:rtl/>
              </w:rPr>
              <w:t xml:space="preserve">יקראו "לשם מניעת סכנה </w:t>
            </w:r>
            <w:proofErr w:type="spellStart"/>
            <w:r>
              <w:rPr>
                <w:rtl/>
              </w:rPr>
              <w:t>מיידית</w:t>
            </w:r>
            <w:proofErr w:type="spellEnd"/>
            <w:r>
              <w:rPr>
                <w:rtl/>
              </w:rPr>
              <w:t xml:space="preserve"> לחיי אדם או לגרימת נזק משמעותי לרכוש בשל המשך ביצוע העבודות להקמת מיזם המטרו</w:t>
            </w:r>
            <w:r>
              <w:rPr>
                <w:rFonts w:hint="cs"/>
                <w:rtl/>
              </w:rPr>
              <w:t>"</w:t>
            </w:r>
            <w:r w:rsidR="00E359A5">
              <w:rPr>
                <w:rFonts w:hint="cs"/>
                <w:rtl/>
              </w:rPr>
              <w:t xml:space="preserve"> </w:t>
            </w:r>
            <w:r>
              <w:rPr>
                <w:rFonts w:hint="cs"/>
                <w:rtl/>
              </w:rPr>
              <w:t xml:space="preserve">; </w:t>
            </w:r>
          </w:p>
        </w:tc>
      </w:tr>
      <w:tr w:rsidR="00751EE7" w:rsidRPr="00204E5A" w14:paraId="464DC3A1" w14:textId="77777777" w:rsidTr="001F5AFE">
        <w:trPr>
          <w:cantSplit/>
          <w:trHeight w:val="45"/>
        </w:trPr>
        <w:tc>
          <w:tcPr>
            <w:tcW w:w="590" w:type="dxa"/>
          </w:tcPr>
          <w:p w14:paraId="1BC2C8C0" w14:textId="77777777" w:rsidR="00751EE7" w:rsidRDefault="00751EE7"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1559" w:type="dxa"/>
            <w:gridSpan w:val="2"/>
          </w:tcPr>
          <w:p w14:paraId="1A9C1D1B" w14:textId="77777777" w:rsidR="00751EE7" w:rsidRDefault="00751EE7" w:rsidP="00B40D06">
            <w:pPr>
              <w:keepLines/>
              <w:widowControl w:val="0"/>
              <w:tabs>
                <w:tab w:val="left" w:pos="624"/>
                <w:tab w:val="left" w:pos="1247"/>
              </w:tabs>
              <w:snapToGrid w:val="0"/>
              <w:spacing w:line="360" w:lineRule="auto"/>
              <w:ind w:firstLine="0"/>
              <w:contextualSpacing/>
              <w:jc w:val="left"/>
              <w:outlineLvl w:val="2"/>
              <w:rPr>
                <w:rtl/>
              </w:rPr>
            </w:pPr>
          </w:p>
        </w:tc>
        <w:tc>
          <w:tcPr>
            <w:tcW w:w="567" w:type="dxa"/>
          </w:tcPr>
          <w:p w14:paraId="721566DA" w14:textId="77777777" w:rsidR="00751EE7" w:rsidRDefault="00751EE7" w:rsidP="00255B6C">
            <w:pPr>
              <w:keepLines/>
              <w:widowControl w:val="0"/>
              <w:tabs>
                <w:tab w:val="left" w:pos="624"/>
                <w:tab w:val="left" w:pos="1247"/>
              </w:tabs>
              <w:snapToGrid w:val="0"/>
              <w:spacing w:line="360" w:lineRule="auto"/>
              <w:ind w:firstLine="0"/>
              <w:jc w:val="center"/>
              <w:outlineLvl w:val="2"/>
              <w:rPr>
                <w:rtl/>
              </w:rPr>
            </w:pPr>
          </w:p>
        </w:tc>
        <w:tc>
          <w:tcPr>
            <w:tcW w:w="567" w:type="dxa"/>
          </w:tcPr>
          <w:p w14:paraId="3A17B56D" w14:textId="77777777" w:rsidR="00751EE7" w:rsidRDefault="00751EE7" w:rsidP="00B40D06">
            <w:pPr>
              <w:autoSpaceDE w:val="0"/>
              <w:autoSpaceDN w:val="0"/>
              <w:bidi w:val="0"/>
              <w:adjustRightInd w:val="0"/>
              <w:spacing w:line="240" w:lineRule="auto"/>
              <w:ind w:firstLine="0"/>
              <w:jc w:val="center"/>
              <w:rPr>
                <w:rFonts w:ascii="David" w:hAnsi="David"/>
                <w:sz w:val="26"/>
                <w:szCs w:val="26"/>
                <w:rtl/>
              </w:rPr>
            </w:pPr>
          </w:p>
        </w:tc>
        <w:tc>
          <w:tcPr>
            <w:tcW w:w="567" w:type="dxa"/>
          </w:tcPr>
          <w:p w14:paraId="3A97F6BB" w14:textId="3C8C2AB9" w:rsidR="00751EE7" w:rsidRDefault="00751EE7" w:rsidP="00F86D21">
            <w:pPr>
              <w:autoSpaceDE w:val="0"/>
              <w:autoSpaceDN w:val="0"/>
              <w:bidi w:val="0"/>
              <w:adjustRightInd w:val="0"/>
              <w:spacing w:line="240" w:lineRule="auto"/>
              <w:ind w:firstLine="0"/>
              <w:jc w:val="center"/>
              <w:rPr>
                <w:rtl/>
              </w:rPr>
            </w:pPr>
            <w:r>
              <w:rPr>
                <w:rFonts w:hint="cs"/>
                <w:rtl/>
              </w:rPr>
              <w:t>(6)</w:t>
            </w:r>
          </w:p>
        </w:tc>
        <w:tc>
          <w:tcPr>
            <w:tcW w:w="6063" w:type="dxa"/>
            <w:gridSpan w:val="4"/>
          </w:tcPr>
          <w:p w14:paraId="72E13F7E" w14:textId="38B0C22B" w:rsidR="00751EE7" w:rsidRDefault="001F5AFE" w:rsidP="001F5AFE">
            <w:pPr>
              <w:ind w:firstLine="0"/>
              <w:rPr>
                <w:rtl/>
              </w:rPr>
            </w:pPr>
            <w:r>
              <w:rPr>
                <w:rtl/>
              </w:rPr>
              <w:t xml:space="preserve">בסעיף קטן </w:t>
            </w:r>
            <w:r>
              <w:rPr>
                <w:rFonts w:hint="cs"/>
                <w:rtl/>
              </w:rPr>
              <w:t>(</w:t>
            </w:r>
            <w:r>
              <w:rPr>
                <w:rtl/>
              </w:rPr>
              <w:t>ו</w:t>
            </w:r>
            <w:r>
              <w:rPr>
                <w:rFonts w:hint="cs"/>
                <w:rtl/>
              </w:rPr>
              <w:t>)</w:t>
            </w:r>
            <w:r>
              <w:rPr>
                <w:rtl/>
              </w:rPr>
              <w:t>,</w:t>
            </w:r>
            <w:r>
              <w:rPr>
                <w:rFonts w:hint="cs"/>
                <w:rtl/>
              </w:rPr>
              <w:t xml:space="preserve"> </w:t>
            </w:r>
            <w:r>
              <w:rPr>
                <w:rtl/>
              </w:rPr>
              <w:t xml:space="preserve">יקראו "כנוסחם בפסקאות </w:t>
            </w:r>
            <w:r>
              <w:rPr>
                <w:rFonts w:hint="cs"/>
                <w:rtl/>
              </w:rPr>
              <w:t>(3) עד (5)"."</w:t>
            </w:r>
          </w:p>
        </w:tc>
      </w:tr>
    </w:tbl>
    <w:p w14:paraId="76E68B26" w14:textId="7D85F510" w:rsidR="001B4D59" w:rsidRDefault="001B4D59" w:rsidP="001F5AFE">
      <w:pPr>
        <w:ind w:firstLine="0"/>
        <w:rPr>
          <w:rtl/>
        </w:rPr>
      </w:pPr>
      <w:bookmarkStart w:id="2379" w:name="_ETM_Q1_513348"/>
      <w:bookmarkStart w:id="2380" w:name="_ETM_Q1_513451"/>
      <w:bookmarkStart w:id="2381" w:name="_ETM_Q1_513626"/>
      <w:bookmarkStart w:id="2382" w:name="_ETM_Q1_513693"/>
      <w:bookmarkEnd w:id="2379"/>
      <w:bookmarkEnd w:id="2380"/>
      <w:bookmarkEnd w:id="2381"/>
      <w:bookmarkEnd w:id="2382"/>
    </w:p>
    <w:p w14:paraId="78E0AE55" w14:textId="4D8FC2E0" w:rsidR="001B4D59" w:rsidRDefault="001B4D59" w:rsidP="001B4D59">
      <w:pPr>
        <w:pStyle w:val="af6"/>
        <w:keepNext/>
        <w:rPr>
          <w:rtl/>
        </w:rPr>
      </w:pPr>
      <w:bookmarkStart w:id="2383" w:name="ET_yor_5069_274"/>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 </w:t>
      </w:r>
      <w:r>
        <w:rPr>
          <w:rtl/>
        </w:rPr>
        <w:t>היו"ר יעקב אשר:</w:t>
      </w:r>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w:t>
      </w:r>
      <w:r w:rsidR="00E359A5">
        <w:rPr>
          <w:rtl/>
        </w:rPr>
        <w:t xml:space="preserve"> </w:t>
      </w:r>
      <w:r>
        <w:rPr>
          <w:rtl/>
        </w:rPr>
        <w:t xml:space="preserve"> </w:t>
      </w:r>
      <w:bookmarkEnd w:id="2383"/>
    </w:p>
    <w:p w14:paraId="0B51768C" w14:textId="4F3D8DAF" w:rsidR="001B4D59" w:rsidRDefault="001B4D59" w:rsidP="001B4D59">
      <w:pPr>
        <w:pStyle w:val="KeepWithNext"/>
        <w:rPr>
          <w:rtl/>
          <w:lang w:eastAsia="he-IL"/>
        </w:rPr>
      </w:pPr>
    </w:p>
    <w:p w14:paraId="07714E97" w14:textId="7327C019" w:rsidR="001B4D59" w:rsidRDefault="001B4D59" w:rsidP="001B4D59">
      <w:pPr>
        <w:rPr>
          <w:rtl/>
          <w:lang w:eastAsia="he-IL"/>
        </w:rPr>
      </w:pPr>
      <w:r>
        <w:rPr>
          <w:rFonts w:hint="cs"/>
          <w:rtl/>
          <w:lang w:eastAsia="he-IL"/>
        </w:rPr>
        <w:t>נציגי הממשלה רוצים להסביר?</w:t>
      </w:r>
    </w:p>
    <w:p w14:paraId="62730D66" w14:textId="72D5FD29" w:rsidR="001B4D59" w:rsidRDefault="001B4D59" w:rsidP="001B4D59">
      <w:pPr>
        <w:rPr>
          <w:rtl/>
          <w:lang w:eastAsia="he-IL"/>
        </w:rPr>
      </w:pPr>
    </w:p>
    <w:p w14:paraId="165DF872" w14:textId="25F5B4C2" w:rsidR="001B4D59" w:rsidRDefault="001B4D59" w:rsidP="001B4D59">
      <w:pPr>
        <w:pStyle w:val="af9"/>
        <w:keepNext/>
        <w:rPr>
          <w:rtl/>
          <w:lang w:eastAsia="he-IL"/>
        </w:rPr>
      </w:pPr>
      <w:bookmarkStart w:id="2384" w:name="ET_guest_דנה_דובר_275"/>
      <w:r w:rsidRPr="001B4D59">
        <w:rPr>
          <w:rStyle w:val="TagStyle"/>
          <w:rtl/>
        </w:rPr>
        <w:t xml:space="preserve"> &lt;&lt; אורח &gt;&gt; </w:t>
      </w:r>
      <w:r>
        <w:rPr>
          <w:rtl/>
          <w:lang w:eastAsia="he-IL"/>
        </w:rPr>
        <w:t>דנה דובר:</w:t>
      </w:r>
      <w:r w:rsidRPr="001B4D59">
        <w:rPr>
          <w:rStyle w:val="TagStyle"/>
          <w:rtl/>
        </w:rPr>
        <w:t xml:space="preserve"> &lt;&lt; אורח &gt;&gt;</w:t>
      </w:r>
      <w:r w:rsidR="00E359A5">
        <w:rPr>
          <w:rtl/>
          <w:lang w:eastAsia="he-IL"/>
        </w:rPr>
        <w:t xml:space="preserve"> </w:t>
      </w:r>
      <w:r>
        <w:rPr>
          <w:rtl/>
          <w:lang w:eastAsia="he-IL"/>
        </w:rPr>
        <w:t xml:space="preserve"> </w:t>
      </w:r>
      <w:bookmarkEnd w:id="2384"/>
    </w:p>
    <w:p w14:paraId="6A21555C" w14:textId="1BD4A382" w:rsidR="001B4D59" w:rsidRDefault="001B4D59" w:rsidP="001B4D59">
      <w:pPr>
        <w:pStyle w:val="KeepWithNext"/>
        <w:rPr>
          <w:rtl/>
          <w:lang w:eastAsia="he-IL"/>
        </w:rPr>
      </w:pPr>
    </w:p>
    <w:p w14:paraId="47917A15" w14:textId="3F59B19F" w:rsidR="001B4D59" w:rsidRDefault="001B4D59" w:rsidP="001B4D59">
      <w:pPr>
        <w:rPr>
          <w:rtl/>
          <w:lang w:eastAsia="he-IL"/>
        </w:rPr>
      </w:pPr>
      <w:r>
        <w:rPr>
          <w:rFonts w:hint="cs"/>
          <w:rtl/>
          <w:lang w:eastAsia="he-IL"/>
        </w:rPr>
        <w:t xml:space="preserve">בסופו של דבר הסעיף הזה מדבר על פעולות שצריך לבצע. בין היתר בדיקות של ביסוס </w:t>
      </w:r>
      <w:bookmarkStart w:id="2385" w:name="_ETM_Q1_627246"/>
      <w:bookmarkEnd w:id="2385"/>
      <w:r>
        <w:rPr>
          <w:rFonts w:hint="cs"/>
          <w:rtl/>
          <w:lang w:eastAsia="he-IL"/>
        </w:rPr>
        <w:t xml:space="preserve">הקרקע או דברים שנדרשים בעת חפירה בתוואי עירוני צפוף. בשביל </w:t>
      </w:r>
      <w:bookmarkStart w:id="2386" w:name="_ETM_Q1_633733"/>
      <w:bookmarkEnd w:id="2386"/>
      <w:r>
        <w:rPr>
          <w:rFonts w:hint="cs"/>
          <w:rtl/>
          <w:lang w:eastAsia="he-IL"/>
        </w:rPr>
        <w:t xml:space="preserve">לאפשר להקים את המיזם ובמקביל לשמור על כל האמצעים </w:t>
      </w:r>
      <w:bookmarkStart w:id="2387" w:name="_ETM_Q1_638205"/>
      <w:bookmarkEnd w:id="2387"/>
      <w:r>
        <w:rPr>
          <w:rFonts w:hint="cs"/>
          <w:rtl/>
          <w:lang w:eastAsia="he-IL"/>
        </w:rPr>
        <w:t>שצריך מבחינת בדיקות - - -</w:t>
      </w:r>
      <w:bookmarkStart w:id="2388" w:name="_ETM_Q1_640202"/>
      <w:bookmarkEnd w:id="2388"/>
    </w:p>
    <w:p w14:paraId="1CDFC1A8" w14:textId="4F150CCB" w:rsidR="001B4D59" w:rsidRDefault="001B4D59" w:rsidP="001B4D59">
      <w:pPr>
        <w:rPr>
          <w:rtl/>
          <w:lang w:eastAsia="he-IL"/>
        </w:rPr>
      </w:pPr>
      <w:bookmarkStart w:id="2389" w:name="_ETM_Q1_640245"/>
      <w:bookmarkStart w:id="2390" w:name="_ETM_Q1_640626"/>
      <w:bookmarkEnd w:id="2389"/>
      <w:bookmarkEnd w:id="2390"/>
    </w:p>
    <w:p w14:paraId="75989B83" w14:textId="2D058055" w:rsidR="001B4D59" w:rsidRDefault="001B4D59" w:rsidP="001B4D59">
      <w:pPr>
        <w:pStyle w:val="af6"/>
        <w:keepNext/>
        <w:rPr>
          <w:rtl/>
        </w:rPr>
      </w:pPr>
      <w:bookmarkStart w:id="2391" w:name="ET_yor_5069_276"/>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 </w:t>
      </w:r>
      <w:r>
        <w:rPr>
          <w:rtl/>
        </w:rPr>
        <w:t>היו"ר יעקב אשר:</w:t>
      </w:r>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w:t>
      </w:r>
      <w:r w:rsidR="00E359A5">
        <w:rPr>
          <w:rtl/>
        </w:rPr>
        <w:t xml:space="preserve"> </w:t>
      </w:r>
      <w:r>
        <w:rPr>
          <w:rtl/>
        </w:rPr>
        <w:t xml:space="preserve"> </w:t>
      </w:r>
      <w:bookmarkEnd w:id="2391"/>
    </w:p>
    <w:p w14:paraId="77874877" w14:textId="1BF3FC9C" w:rsidR="001B4D59" w:rsidRDefault="001B4D59" w:rsidP="001B4D59">
      <w:pPr>
        <w:pStyle w:val="KeepWithNext"/>
        <w:rPr>
          <w:rtl/>
          <w:lang w:eastAsia="he-IL"/>
        </w:rPr>
      </w:pPr>
    </w:p>
    <w:p w14:paraId="7A2EBE6A" w14:textId="55513928" w:rsidR="001B4D59" w:rsidRDefault="001B4D59" w:rsidP="001B4D59">
      <w:pPr>
        <w:rPr>
          <w:rtl/>
          <w:lang w:eastAsia="he-IL"/>
        </w:rPr>
      </w:pPr>
      <w:bookmarkStart w:id="2392" w:name="_ETM_Q1_640800"/>
      <w:bookmarkStart w:id="2393" w:name="_ETM_Q1_640817"/>
      <w:bookmarkEnd w:id="2392"/>
      <w:bookmarkEnd w:id="2393"/>
      <w:r>
        <w:rPr>
          <w:rFonts w:hint="cs"/>
          <w:rtl/>
          <w:lang w:eastAsia="he-IL"/>
        </w:rPr>
        <w:t xml:space="preserve">אבל זה יכול להיות בשלב </w:t>
      </w:r>
      <w:bookmarkStart w:id="2394" w:name="_ETM_Q1_642792"/>
      <w:bookmarkEnd w:id="2394"/>
      <w:r>
        <w:rPr>
          <w:rFonts w:hint="cs"/>
          <w:rtl/>
          <w:lang w:eastAsia="he-IL"/>
        </w:rPr>
        <w:t>מוקדם יותר.</w:t>
      </w:r>
    </w:p>
    <w:p w14:paraId="3BB03756" w14:textId="7247A1E6" w:rsidR="001B4D59" w:rsidRDefault="001B4D59" w:rsidP="001B4D59">
      <w:pPr>
        <w:rPr>
          <w:rtl/>
          <w:lang w:eastAsia="he-IL"/>
        </w:rPr>
      </w:pPr>
      <w:bookmarkStart w:id="2395" w:name="_ETM_Q1_643754"/>
      <w:bookmarkStart w:id="2396" w:name="_ETM_Q1_643787"/>
      <w:bookmarkEnd w:id="2395"/>
      <w:bookmarkEnd w:id="2396"/>
    </w:p>
    <w:p w14:paraId="411AF595" w14:textId="23DD9851" w:rsidR="001B4D59" w:rsidRDefault="001B4D59" w:rsidP="001B4D59">
      <w:pPr>
        <w:pStyle w:val="af9"/>
        <w:keepNext/>
        <w:rPr>
          <w:rtl/>
          <w:lang w:eastAsia="he-IL"/>
        </w:rPr>
      </w:pPr>
      <w:bookmarkStart w:id="2397" w:name="ET_guest_דנה_דובר_277"/>
      <w:r w:rsidRPr="001B4D59">
        <w:rPr>
          <w:rStyle w:val="TagStyle"/>
          <w:rtl/>
        </w:rPr>
        <w:t xml:space="preserve"> &lt;&lt; אורח &gt;&gt; </w:t>
      </w:r>
      <w:r>
        <w:rPr>
          <w:rtl/>
          <w:lang w:eastAsia="he-IL"/>
        </w:rPr>
        <w:t>דנה דובר:</w:t>
      </w:r>
      <w:r w:rsidRPr="001B4D59">
        <w:rPr>
          <w:rStyle w:val="TagStyle"/>
          <w:rtl/>
        </w:rPr>
        <w:t xml:space="preserve"> &lt;&lt; אורח &gt;&gt;</w:t>
      </w:r>
      <w:r w:rsidR="00E359A5">
        <w:rPr>
          <w:rtl/>
          <w:lang w:eastAsia="he-IL"/>
        </w:rPr>
        <w:t xml:space="preserve"> </w:t>
      </w:r>
      <w:r>
        <w:rPr>
          <w:rtl/>
          <w:lang w:eastAsia="he-IL"/>
        </w:rPr>
        <w:t xml:space="preserve"> </w:t>
      </w:r>
      <w:bookmarkEnd w:id="2397"/>
    </w:p>
    <w:p w14:paraId="4BA69660" w14:textId="50E3AD60" w:rsidR="001B4D59" w:rsidRDefault="001B4D59" w:rsidP="001B4D59">
      <w:pPr>
        <w:pStyle w:val="KeepWithNext"/>
        <w:rPr>
          <w:rtl/>
          <w:lang w:eastAsia="he-IL"/>
        </w:rPr>
      </w:pPr>
    </w:p>
    <w:p w14:paraId="497F272C" w14:textId="52C2C235" w:rsidR="001B4D59" w:rsidRDefault="001B4D59" w:rsidP="001B4D59">
      <w:pPr>
        <w:rPr>
          <w:rtl/>
          <w:lang w:eastAsia="he-IL"/>
        </w:rPr>
      </w:pPr>
      <w:bookmarkStart w:id="2398" w:name="_ETM_Q1_644354"/>
      <w:bookmarkStart w:id="2399" w:name="_ETM_Q1_644374"/>
      <w:bookmarkEnd w:id="2398"/>
      <w:bookmarkEnd w:id="2399"/>
      <w:r>
        <w:rPr>
          <w:rFonts w:hint="cs"/>
          <w:rtl/>
          <w:lang w:eastAsia="he-IL"/>
        </w:rPr>
        <w:t xml:space="preserve">נכון, זה גם בשלבים לפני חפירה, וגם תוך כדי, </w:t>
      </w:r>
      <w:bookmarkStart w:id="2400" w:name="_ETM_Q1_647422"/>
      <w:bookmarkEnd w:id="2400"/>
      <w:r>
        <w:rPr>
          <w:rFonts w:hint="cs"/>
          <w:rtl/>
          <w:lang w:eastAsia="he-IL"/>
        </w:rPr>
        <w:t xml:space="preserve">בשביל לוודא שכל הפעולות שמבוצעות הן כאלה אין בהם בכדי </w:t>
      </w:r>
      <w:bookmarkStart w:id="2401" w:name="_ETM_Q1_652350"/>
      <w:bookmarkEnd w:id="2401"/>
      <w:r>
        <w:rPr>
          <w:rFonts w:hint="cs"/>
          <w:rtl/>
          <w:lang w:eastAsia="he-IL"/>
        </w:rPr>
        <w:t>להוות סכנה הנדסית או קונסטרוקטיבית.</w:t>
      </w:r>
      <w:bookmarkStart w:id="2402" w:name="_ETM_Q1_651477"/>
      <w:bookmarkEnd w:id="2402"/>
      <w:r>
        <w:rPr>
          <w:rFonts w:hint="cs"/>
          <w:rtl/>
          <w:lang w:eastAsia="he-IL"/>
        </w:rPr>
        <w:t xml:space="preserve"> מוצע לאפשר את הפעולות האלה. </w:t>
      </w:r>
      <w:bookmarkStart w:id="2403" w:name="_ETM_Q1_656877"/>
      <w:bookmarkEnd w:id="2403"/>
      <w:r>
        <w:rPr>
          <w:rFonts w:hint="cs"/>
          <w:rtl/>
          <w:lang w:eastAsia="he-IL"/>
        </w:rPr>
        <w:t xml:space="preserve">הסיבה שאנחנו יוצרים את ההסדרים האלה, מתוקף זה שהמטרו </w:t>
      </w:r>
      <w:bookmarkStart w:id="2404" w:name="_ETM_Q1_662018"/>
      <w:bookmarkEnd w:id="2404"/>
      <w:r>
        <w:rPr>
          <w:rFonts w:hint="cs"/>
          <w:rtl/>
          <w:lang w:eastAsia="he-IL"/>
        </w:rPr>
        <w:t xml:space="preserve">כולו הוא תת-קרקעי. אנחנו מדברים פה על מסות מאוד מאוד </w:t>
      </w:r>
      <w:bookmarkStart w:id="2405" w:name="_ETM_Q1_665885"/>
      <w:bookmarkEnd w:id="2405"/>
      <w:r>
        <w:rPr>
          <w:rFonts w:hint="cs"/>
          <w:rtl/>
          <w:lang w:eastAsia="he-IL"/>
        </w:rPr>
        <w:t xml:space="preserve">גדולות והפעולות האלה יידרשו לעשות באופן יחסית דחוף בשביל לוודא </w:t>
      </w:r>
      <w:bookmarkStart w:id="2406" w:name="_ETM_Q1_670680"/>
      <w:bookmarkEnd w:id="2406"/>
      <w:r>
        <w:rPr>
          <w:rFonts w:hint="cs"/>
          <w:rtl/>
          <w:lang w:eastAsia="he-IL"/>
        </w:rPr>
        <w:t>שאנחנו באמת מצליחים לשמור על הביטחון של כל האזרחי</w:t>
      </w:r>
      <w:bookmarkStart w:id="2407" w:name="_ETM_Q1_669224"/>
      <w:bookmarkEnd w:id="2407"/>
      <w:r>
        <w:rPr>
          <w:rFonts w:hint="cs"/>
          <w:rtl/>
          <w:lang w:eastAsia="he-IL"/>
        </w:rPr>
        <w:t xml:space="preserve">ם, כפי שנדרש, </w:t>
      </w:r>
      <w:bookmarkStart w:id="2408" w:name="_ETM_Q1_670932"/>
      <w:bookmarkEnd w:id="2408"/>
      <w:r>
        <w:rPr>
          <w:rFonts w:hint="cs"/>
          <w:rtl/>
          <w:lang w:eastAsia="he-IL"/>
        </w:rPr>
        <w:t>ושאנחנו לא עושים פעולות שיש בהן כדי להוות איזושהי סכנה.</w:t>
      </w:r>
    </w:p>
    <w:p w14:paraId="7291CA83" w14:textId="5E12E718" w:rsidR="001B4D59" w:rsidRDefault="001B4D59" w:rsidP="001B4D59">
      <w:pPr>
        <w:rPr>
          <w:rtl/>
          <w:lang w:eastAsia="he-IL"/>
        </w:rPr>
      </w:pPr>
      <w:bookmarkStart w:id="2409" w:name="_ETM_Q1_676702"/>
      <w:bookmarkStart w:id="2410" w:name="_ETM_Q1_676739"/>
      <w:bookmarkStart w:id="2411" w:name="_ETM_Q1_677138"/>
      <w:bookmarkEnd w:id="2409"/>
      <w:bookmarkEnd w:id="2410"/>
      <w:bookmarkEnd w:id="2411"/>
    </w:p>
    <w:p w14:paraId="16387D08" w14:textId="511018D8" w:rsidR="001B4D59" w:rsidRDefault="001B4D59" w:rsidP="001B4D59">
      <w:pPr>
        <w:pStyle w:val="af6"/>
        <w:keepNext/>
        <w:rPr>
          <w:rtl/>
        </w:rPr>
      </w:pPr>
      <w:bookmarkStart w:id="2412" w:name="ET_yor_5069_278"/>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 </w:t>
      </w:r>
      <w:r>
        <w:rPr>
          <w:rtl/>
        </w:rPr>
        <w:t>היו"ר יעקב אשר:</w:t>
      </w:r>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w:t>
      </w:r>
      <w:r w:rsidR="00E359A5">
        <w:rPr>
          <w:rtl/>
        </w:rPr>
        <w:t xml:space="preserve"> </w:t>
      </w:r>
      <w:r>
        <w:rPr>
          <w:rtl/>
        </w:rPr>
        <w:t xml:space="preserve"> </w:t>
      </w:r>
      <w:bookmarkEnd w:id="2412"/>
    </w:p>
    <w:p w14:paraId="5EA3DB78" w14:textId="4F276A80" w:rsidR="001B4D59" w:rsidRDefault="001B4D59" w:rsidP="001B4D59">
      <w:pPr>
        <w:pStyle w:val="KeepWithNext"/>
        <w:rPr>
          <w:rtl/>
          <w:lang w:eastAsia="he-IL"/>
        </w:rPr>
      </w:pPr>
    </w:p>
    <w:p w14:paraId="362D9D86" w14:textId="73810DEB" w:rsidR="001B4D59" w:rsidRDefault="001B4D59" w:rsidP="001B4D59">
      <w:pPr>
        <w:rPr>
          <w:rtl/>
          <w:lang w:eastAsia="he-IL"/>
        </w:rPr>
      </w:pPr>
      <w:bookmarkStart w:id="2413" w:name="_ETM_Q1_677341"/>
      <w:bookmarkStart w:id="2414" w:name="_ETM_Q1_677356"/>
      <w:bookmarkEnd w:id="2413"/>
      <w:bookmarkEnd w:id="2414"/>
      <w:r>
        <w:rPr>
          <w:rFonts w:hint="cs"/>
          <w:rtl/>
          <w:lang w:eastAsia="he-IL"/>
        </w:rPr>
        <w:t xml:space="preserve">אז </w:t>
      </w:r>
      <w:bookmarkStart w:id="2415" w:name="_ETM_Q1_677691"/>
      <w:bookmarkEnd w:id="2415"/>
      <w:r>
        <w:rPr>
          <w:rFonts w:hint="cs"/>
          <w:rtl/>
          <w:lang w:eastAsia="he-IL"/>
        </w:rPr>
        <w:t xml:space="preserve">רק תסבירי לי את סעיף 14ז1(5). למה השינוי הזה </w:t>
      </w:r>
      <w:bookmarkStart w:id="2416" w:name="_ETM_Q1_685810"/>
      <w:bookmarkEnd w:id="2416"/>
      <w:r>
        <w:rPr>
          <w:rFonts w:hint="cs"/>
          <w:rtl/>
          <w:lang w:eastAsia="he-IL"/>
        </w:rPr>
        <w:t xml:space="preserve">פה "לשם הגנה לחיי אדם", זה כתוב במקום "לשם הגנה </w:t>
      </w:r>
      <w:bookmarkStart w:id="2417" w:name="_ETM_Q1_689194"/>
      <w:bookmarkEnd w:id="2417"/>
      <w:r>
        <w:rPr>
          <w:rFonts w:hint="cs"/>
          <w:rtl/>
          <w:lang w:eastAsia="he-IL"/>
        </w:rPr>
        <w:t xml:space="preserve">לחיי אדם", "לשם מניעת סכנה </w:t>
      </w:r>
      <w:proofErr w:type="spellStart"/>
      <w:r>
        <w:rPr>
          <w:rFonts w:hint="cs"/>
          <w:rtl/>
          <w:lang w:eastAsia="he-IL"/>
        </w:rPr>
        <w:t>מיידית</w:t>
      </w:r>
      <w:proofErr w:type="spellEnd"/>
      <w:r>
        <w:rPr>
          <w:rFonts w:hint="cs"/>
          <w:rtl/>
          <w:lang w:eastAsia="he-IL"/>
        </w:rPr>
        <w:t xml:space="preserve"> לחיי אדם".</w:t>
      </w:r>
    </w:p>
    <w:p w14:paraId="27E70672" w14:textId="64EF1A54" w:rsidR="001B4D59" w:rsidRDefault="001B4D59" w:rsidP="001B4D59">
      <w:pPr>
        <w:rPr>
          <w:rtl/>
          <w:lang w:eastAsia="he-IL"/>
        </w:rPr>
      </w:pPr>
      <w:bookmarkStart w:id="2418" w:name="_ETM_Q1_706622"/>
      <w:bookmarkStart w:id="2419" w:name="_ETM_Q1_706667"/>
      <w:bookmarkStart w:id="2420" w:name="_ETM_Q1_708038"/>
      <w:bookmarkEnd w:id="2418"/>
      <w:bookmarkEnd w:id="2419"/>
      <w:bookmarkEnd w:id="2420"/>
    </w:p>
    <w:p w14:paraId="43D1FD54" w14:textId="1F286445" w:rsidR="001B4D59" w:rsidRDefault="001B4D59" w:rsidP="001B4D59">
      <w:pPr>
        <w:pStyle w:val="af9"/>
        <w:keepNext/>
        <w:rPr>
          <w:rtl/>
          <w:lang w:eastAsia="he-IL"/>
        </w:rPr>
      </w:pPr>
      <w:bookmarkStart w:id="2421" w:name="ET_guest_דנה_דובר_279"/>
      <w:r w:rsidRPr="001B4D59">
        <w:rPr>
          <w:rStyle w:val="TagStyle"/>
          <w:rtl/>
        </w:rPr>
        <w:t xml:space="preserve"> &lt;&lt; אורח &gt;&gt; </w:t>
      </w:r>
      <w:r>
        <w:rPr>
          <w:rtl/>
          <w:lang w:eastAsia="he-IL"/>
        </w:rPr>
        <w:t>דנה דובר:</w:t>
      </w:r>
      <w:r w:rsidRPr="001B4D59">
        <w:rPr>
          <w:rStyle w:val="TagStyle"/>
          <w:rtl/>
        </w:rPr>
        <w:t xml:space="preserve"> &lt;&lt; אורח &gt;&gt;</w:t>
      </w:r>
      <w:r w:rsidR="00E359A5">
        <w:rPr>
          <w:rtl/>
          <w:lang w:eastAsia="he-IL"/>
        </w:rPr>
        <w:t xml:space="preserve"> </w:t>
      </w:r>
      <w:r>
        <w:rPr>
          <w:rtl/>
          <w:lang w:eastAsia="he-IL"/>
        </w:rPr>
        <w:t xml:space="preserve"> </w:t>
      </w:r>
      <w:bookmarkEnd w:id="2421"/>
    </w:p>
    <w:p w14:paraId="18406E56" w14:textId="7AD58D3D" w:rsidR="001B4D59" w:rsidRDefault="001B4D59" w:rsidP="001B4D59">
      <w:pPr>
        <w:pStyle w:val="KeepWithNext"/>
        <w:rPr>
          <w:rtl/>
          <w:lang w:eastAsia="he-IL"/>
        </w:rPr>
      </w:pPr>
    </w:p>
    <w:p w14:paraId="6D985F9C" w14:textId="597D188D" w:rsidR="001B4D59" w:rsidRDefault="001B4D59" w:rsidP="001B4D59">
      <w:pPr>
        <w:rPr>
          <w:rtl/>
          <w:lang w:eastAsia="he-IL"/>
        </w:rPr>
      </w:pPr>
      <w:bookmarkStart w:id="2422" w:name="_ETM_Q1_708226"/>
      <w:bookmarkStart w:id="2423" w:name="_ETM_Q1_708245"/>
      <w:bookmarkEnd w:id="2422"/>
      <w:bookmarkEnd w:id="2423"/>
      <w:r>
        <w:rPr>
          <w:rFonts w:hint="cs"/>
          <w:rtl/>
          <w:lang w:eastAsia="he-IL"/>
        </w:rPr>
        <w:t xml:space="preserve">אני נזהרת </w:t>
      </w:r>
      <w:bookmarkStart w:id="2424" w:name="_ETM_Q1_709014"/>
      <w:bookmarkEnd w:id="2424"/>
      <w:r>
        <w:rPr>
          <w:rFonts w:hint="cs"/>
          <w:rtl/>
          <w:lang w:eastAsia="he-IL"/>
        </w:rPr>
        <w:t>פה, המהות הייתה - - -</w:t>
      </w:r>
      <w:bookmarkStart w:id="2425" w:name="_ETM_Q1_705484"/>
      <w:bookmarkEnd w:id="2425"/>
    </w:p>
    <w:p w14:paraId="3214D7CF" w14:textId="64A7E342" w:rsidR="001B4D59" w:rsidRDefault="001B4D59" w:rsidP="001B4D59">
      <w:pPr>
        <w:rPr>
          <w:rtl/>
          <w:lang w:eastAsia="he-IL"/>
        </w:rPr>
      </w:pPr>
      <w:bookmarkStart w:id="2426" w:name="_ETM_Q1_705603"/>
      <w:bookmarkStart w:id="2427" w:name="_ETM_Q1_705644"/>
      <w:bookmarkStart w:id="2428" w:name="_ETM_Q1_706073"/>
      <w:bookmarkEnd w:id="2426"/>
      <w:bookmarkEnd w:id="2427"/>
      <w:bookmarkEnd w:id="2428"/>
    </w:p>
    <w:p w14:paraId="17C64A9F" w14:textId="478E923B" w:rsidR="001B4D59" w:rsidRDefault="001B4D59" w:rsidP="001B4D59">
      <w:pPr>
        <w:pStyle w:val="af6"/>
        <w:keepNext/>
        <w:rPr>
          <w:rtl/>
        </w:rPr>
      </w:pPr>
      <w:bookmarkStart w:id="2429" w:name="ET_yor_5069_280"/>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 </w:t>
      </w:r>
      <w:r>
        <w:rPr>
          <w:rtl/>
        </w:rPr>
        <w:t>היו"ר יעקב אשר:</w:t>
      </w:r>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w:t>
      </w:r>
      <w:r w:rsidR="00E359A5">
        <w:rPr>
          <w:rtl/>
        </w:rPr>
        <w:t xml:space="preserve"> </w:t>
      </w:r>
      <w:r>
        <w:rPr>
          <w:rtl/>
        </w:rPr>
        <w:t xml:space="preserve"> </w:t>
      </w:r>
      <w:bookmarkEnd w:id="2429"/>
    </w:p>
    <w:p w14:paraId="2A22F547" w14:textId="1A285BB8" w:rsidR="001B4D59" w:rsidRDefault="001B4D59" w:rsidP="001B4D59">
      <w:pPr>
        <w:pStyle w:val="KeepWithNext"/>
        <w:rPr>
          <w:rtl/>
          <w:lang w:eastAsia="he-IL"/>
        </w:rPr>
      </w:pPr>
    </w:p>
    <w:p w14:paraId="19535ACB" w14:textId="67B93BF9" w:rsidR="001B4D59" w:rsidRDefault="001B4D59" w:rsidP="001B4D59">
      <w:pPr>
        <w:rPr>
          <w:rtl/>
          <w:lang w:eastAsia="he-IL"/>
        </w:rPr>
      </w:pPr>
      <w:bookmarkStart w:id="2430" w:name="_ETM_Q1_706247"/>
      <w:bookmarkStart w:id="2431" w:name="_ETM_Q1_706265"/>
      <w:bookmarkEnd w:id="2430"/>
      <w:bookmarkEnd w:id="2431"/>
      <w:r>
        <w:rPr>
          <w:rFonts w:hint="cs"/>
          <w:rtl/>
          <w:lang w:eastAsia="he-IL"/>
        </w:rPr>
        <w:t xml:space="preserve">לא, בכל מקרה צריך להיזהר </w:t>
      </w:r>
      <w:bookmarkStart w:id="2432" w:name="_ETM_Q1_708340"/>
      <w:bookmarkEnd w:id="2432"/>
      <w:r>
        <w:rPr>
          <w:rFonts w:hint="cs"/>
          <w:rtl/>
          <w:lang w:eastAsia="he-IL"/>
        </w:rPr>
        <w:t>כי זה חיי אדם.</w:t>
      </w:r>
    </w:p>
    <w:p w14:paraId="2F9C91EA" w14:textId="24968245" w:rsidR="001B4D59" w:rsidRDefault="001B4D59" w:rsidP="001B4D59">
      <w:pPr>
        <w:rPr>
          <w:rtl/>
          <w:lang w:eastAsia="he-IL"/>
        </w:rPr>
      </w:pPr>
      <w:bookmarkStart w:id="2433" w:name="_ETM_Q1_709492"/>
      <w:bookmarkStart w:id="2434" w:name="_ETM_Q1_709526"/>
      <w:bookmarkStart w:id="2435" w:name="_ETM_Q1_710239"/>
      <w:bookmarkEnd w:id="2433"/>
      <w:bookmarkEnd w:id="2434"/>
      <w:bookmarkEnd w:id="2435"/>
    </w:p>
    <w:p w14:paraId="3D1056C0" w14:textId="0835C6E6" w:rsidR="001B4D59" w:rsidRDefault="001B4D59" w:rsidP="001B4D59">
      <w:pPr>
        <w:pStyle w:val="af9"/>
        <w:keepNext/>
        <w:rPr>
          <w:rtl/>
          <w:lang w:eastAsia="he-IL"/>
        </w:rPr>
      </w:pPr>
      <w:bookmarkStart w:id="2436" w:name="ET_guest_דנה_דובר_281"/>
      <w:r w:rsidRPr="001B4D59">
        <w:rPr>
          <w:rStyle w:val="TagStyle"/>
          <w:rtl/>
        </w:rPr>
        <w:t xml:space="preserve"> &lt;&lt; אורח &gt;&gt; </w:t>
      </w:r>
      <w:r>
        <w:rPr>
          <w:rtl/>
          <w:lang w:eastAsia="he-IL"/>
        </w:rPr>
        <w:t>דנה דובר:</w:t>
      </w:r>
      <w:r w:rsidRPr="001B4D59">
        <w:rPr>
          <w:rStyle w:val="TagStyle"/>
          <w:rtl/>
        </w:rPr>
        <w:t xml:space="preserve"> &lt;&lt; אורח &gt;&gt;</w:t>
      </w:r>
      <w:r w:rsidR="00E359A5">
        <w:rPr>
          <w:rtl/>
          <w:lang w:eastAsia="he-IL"/>
        </w:rPr>
        <w:t xml:space="preserve"> </w:t>
      </w:r>
      <w:r>
        <w:rPr>
          <w:rtl/>
          <w:lang w:eastAsia="he-IL"/>
        </w:rPr>
        <w:t xml:space="preserve"> </w:t>
      </w:r>
      <w:bookmarkEnd w:id="2436"/>
    </w:p>
    <w:p w14:paraId="7E9E6C11" w14:textId="1EA4D558" w:rsidR="001B4D59" w:rsidRDefault="001B4D59" w:rsidP="001B4D59">
      <w:pPr>
        <w:pStyle w:val="KeepWithNext"/>
        <w:rPr>
          <w:rtl/>
          <w:lang w:eastAsia="he-IL"/>
        </w:rPr>
      </w:pPr>
    </w:p>
    <w:p w14:paraId="34994C8A" w14:textId="07CC5019" w:rsidR="001B4D59" w:rsidRDefault="001B4D59" w:rsidP="001B4D59">
      <w:pPr>
        <w:rPr>
          <w:rtl/>
          <w:lang w:eastAsia="he-IL"/>
        </w:rPr>
      </w:pPr>
      <w:bookmarkStart w:id="2437" w:name="_ETM_Q1_710420"/>
      <w:bookmarkStart w:id="2438" w:name="_ETM_Q1_710439"/>
      <w:bookmarkEnd w:id="2437"/>
      <w:bookmarkEnd w:id="2438"/>
      <w:r>
        <w:rPr>
          <w:rFonts w:hint="cs"/>
          <w:rtl/>
          <w:lang w:eastAsia="he-IL"/>
        </w:rPr>
        <w:t xml:space="preserve">בכל מקרה צריך להיזהר. אני רק אומרת, </w:t>
      </w:r>
      <w:bookmarkStart w:id="2439" w:name="_ETM_Q1_712734"/>
      <w:bookmarkEnd w:id="2439"/>
      <w:r>
        <w:rPr>
          <w:rFonts w:hint="cs"/>
          <w:rtl/>
          <w:lang w:eastAsia="he-IL"/>
        </w:rPr>
        <w:t>שאם זכרוני - - -</w:t>
      </w:r>
    </w:p>
    <w:p w14:paraId="6A5B07A7" w14:textId="41419072" w:rsidR="001B4D59" w:rsidRDefault="001B4D59" w:rsidP="001B4D59">
      <w:pPr>
        <w:rPr>
          <w:rtl/>
          <w:lang w:eastAsia="he-IL"/>
        </w:rPr>
      </w:pPr>
      <w:bookmarkStart w:id="2440" w:name="_ETM_Q1_715132"/>
      <w:bookmarkStart w:id="2441" w:name="_ETM_Q1_715170"/>
      <w:bookmarkStart w:id="2442" w:name="_ETM_Q1_715809"/>
      <w:bookmarkEnd w:id="2440"/>
      <w:bookmarkEnd w:id="2441"/>
      <w:bookmarkEnd w:id="2442"/>
    </w:p>
    <w:p w14:paraId="0B4F4C25" w14:textId="5CA8462E" w:rsidR="001B4D59" w:rsidRDefault="001B4D59" w:rsidP="001B4D59">
      <w:pPr>
        <w:pStyle w:val="af6"/>
        <w:keepNext/>
        <w:rPr>
          <w:rtl/>
        </w:rPr>
      </w:pPr>
      <w:bookmarkStart w:id="2443" w:name="ET_yor_5069_282"/>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 </w:t>
      </w:r>
      <w:r>
        <w:rPr>
          <w:rtl/>
        </w:rPr>
        <w:t>היו"ר יעקב אשר:</w:t>
      </w:r>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w:t>
      </w:r>
      <w:r w:rsidR="00E359A5">
        <w:rPr>
          <w:rtl/>
        </w:rPr>
        <w:t xml:space="preserve"> </w:t>
      </w:r>
      <w:r>
        <w:rPr>
          <w:rtl/>
        </w:rPr>
        <w:t xml:space="preserve"> </w:t>
      </w:r>
      <w:bookmarkEnd w:id="2443"/>
    </w:p>
    <w:p w14:paraId="75ABF156" w14:textId="6056698D" w:rsidR="001B4D59" w:rsidRDefault="001B4D59" w:rsidP="001B4D59">
      <w:pPr>
        <w:pStyle w:val="KeepWithNext"/>
        <w:rPr>
          <w:rtl/>
          <w:lang w:eastAsia="he-IL"/>
        </w:rPr>
      </w:pPr>
    </w:p>
    <w:p w14:paraId="6E1C230E" w14:textId="6995922F" w:rsidR="001B4D59" w:rsidRDefault="001B4D59" w:rsidP="001B4D59">
      <w:pPr>
        <w:rPr>
          <w:rtl/>
          <w:lang w:eastAsia="he-IL"/>
        </w:rPr>
      </w:pPr>
      <w:bookmarkStart w:id="2444" w:name="_ETM_Q1_715995"/>
      <w:bookmarkStart w:id="2445" w:name="_ETM_Q1_716020"/>
      <w:bookmarkEnd w:id="2444"/>
      <w:bookmarkEnd w:id="2445"/>
      <w:r>
        <w:rPr>
          <w:rFonts w:hint="cs"/>
          <w:rtl/>
          <w:lang w:eastAsia="he-IL"/>
        </w:rPr>
        <w:t xml:space="preserve">תסבירי לי את השינוי רק. </w:t>
      </w:r>
      <w:bookmarkStart w:id="2446" w:name="_ETM_Q1_717787"/>
      <w:bookmarkEnd w:id="2446"/>
      <w:r>
        <w:rPr>
          <w:rFonts w:hint="cs"/>
          <w:rtl/>
          <w:lang w:eastAsia="he-IL"/>
        </w:rPr>
        <w:t xml:space="preserve">זה </w:t>
      </w:r>
      <w:proofErr w:type="spellStart"/>
      <w:r>
        <w:rPr>
          <w:rFonts w:hint="cs"/>
          <w:rtl/>
          <w:lang w:eastAsia="he-IL"/>
        </w:rPr>
        <w:t>הכל</w:t>
      </w:r>
      <w:proofErr w:type="spellEnd"/>
      <w:r>
        <w:rPr>
          <w:rFonts w:hint="cs"/>
          <w:rtl/>
          <w:lang w:eastAsia="he-IL"/>
        </w:rPr>
        <w:t>.</w:t>
      </w:r>
      <w:bookmarkStart w:id="2447" w:name="_ETM_Q1_718267"/>
      <w:bookmarkEnd w:id="2447"/>
    </w:p>
    <w:p w14:paraId="296DB9A5" w14:textId="7177C674" w:rsidR="001B4D59" w:rsidRDefault="001B4D59" w:rsidP="001B4D59">
      <w:pPr>
        <w:rPr>
          <w:rtl/>
          <w:lang w:eastAsia="he-IL"/>
        </w:rPr>
      </w:pPr>
      <w:bookmarkStart w:id="2448" w:name="_ETM_Q1_718302"/>
      <w:bookmarkStart w:id="2449" w:name="_ETM_Q1_718757"/>
      <w:bookmarkEnd w:id="2448"/>
      <w:bookmarkEnd w:id="2449"/>
    </w:p>
    <w:p w14:paraId="1B055657" w14:textId="1496F72D" w:rsidR="001B4D59" w:rsidRDefault="001B4D59" w:rsidP="001B4D59">
      <w:pPr>
        <w:pStyle w:val="af9"/>
        <w:keepNext/>
        <w:rPr>
          <w:rtl/>
          <w:lang w:eastAsia="he-IL"/>
        </w:rPr>
      </w:pPr>
      <w:bookmarkStart w:id="2450" w:name="ET_guest_דנה_דובר_283"/>
      <w:r w:rsidRPr="001B4D59">
        <w:rPr>
          <w:rStyle w:val="TagStyle"/>
          <w:rtl/>
        </w:rPr>
        <w:t xml:space="preserve"> &lt;&lt; אורח &gt;&gt; </w:t>
      </w:r>
      <w:r>
        <w:rPr>
          <w:rtl/>
          <w:lang w:eastAsia="he-IL"/>
        </w:rPr>
        <w:t>דנה דובר:</w:t>
      </w:r>
      <w:r w:rsidRPr="001B4D59">
        <w:rPr>
          <w:rStyle w:val="TagStyle"/>
          <w:rtl/>
        </w:rPr>
        <w:t xml:space="preserve"> &lt;&lt; אורח &gt;&gt;</w:t>
      </w:r>
      <w:r w:rsidR="00E359A5">
        <w:rPr>
          <w:rtl/>
          <w:lang w:eastAsia="he-IL"/>
        </w:rPr>
        <w:t xml:space="preserve"> </w:t>
      </w:r>
      <w:r>
        <w:rPr>
          <w:rtl/>
          <w:lang w:eastAsia="he-IL"/>
        </w:rPr>
        <w:t xml:space="preserve"> </w:t>
      </w:r>
      <w:bookmarkEnd w:id="2450"/>
    </w:p>
    <w:p w14:paraId="223F9B7A" w14:textId="7D3C63E5" w:rsidR="001B4D59" w:rsidRDefault="001B4D59" w:rsidP="001B4D59">
      <w:pPr>
        <w:pStyle w:val="KeepWithNext"/>
        <w:rPr>
          <w:rtl/>
          <w:lang w:eastAsia="he-IL"/>
        </w:rPr>
      </w:pPr>
    </w:p>
    <w:p w14:paraId="10D13A76" w14:textId="5D77616C" w:rsidR="001B4D59" w:rsidRDefault="001B4D59" w:rsidP="001B4D59">
      <w:pPr>
        <w:rPr>
          <w:rtl/>
          <w:lang w:eastAsia="he-IL"/>
        </w:rPr>
      </w:pPr>
      <w:bookmarkStart w:id="2451" w:name="_ETM_Q1_718953"/>
      <w:bookmarkStart w:id="2452" w:name="_ETM_Q1_718975"/>
      <w:bookmarkEnd w:id="2451"/>
      <w:bookmarkEnd w:id="2452"/>
      <w:r>
        <w:rPr>
          <w:rFonts w:hint="cs"/>
          <w:rtl/>
          <w:lang w:eastAsia="he-IL"/>
        </w:rPr>
        <w:t xml:space="preserve">אז בגלל שאנחנו מדברים בסעיף הזה על הסמכויות שיש </w:t>
      </w:r>
      <w:bookmarkStart w:id="2453" w:name="_ETM_Q1_721772"/>
      <w:bookmarkEnd w:id="2453"/>
      <w:r>
        <w:rPr>
          <w:rFonts w:hint="cs"/>
          <w:rtl/>
          <w:lang w:eastAsia="he-IL"/>
        </w:rPr>
        <w:t xml:space="preserve">למועצה </w:t>
      </w:r>
      <w:proofErr w:type="spellStart"/>
      <w:r>
        <w:rPr>
          <w:rFonts w:hint="cs"/>
          <w:rtl/>
          <w:lang w:eastAsia="he-IL"/>
        </w:rPr>
        <w:t>המאסדרת</w:t>
      </w:r>
      <w:proofErr w:type="spellEnd"/>
      <w:r>
        <w:rPr>
          <w:rFonts w:hint="cs"/>
          <w:rtl/>
          <w:lang w:eastAsia="he-IL"/>
        </w:rPr>
        <w:t xml:space="preserve">, ומתוקף מה יש לה את הסמכות לקבוע את </w:t>
      </w:r>
      <w:bookmarkStart w:id="2454" w:name="_ETM_Q1_725380"/>
      <w:bookmarkEnd w:id="2454"/>
      <w:r>
        <w:rPr>
          <w:rFonts w:hint="cs"/>
          <w:rtl/>
          <w:lang w:eastAsia="he-IL"/>
        </w:rPr>
        <w:t xml:space="preserve">הדברים האלה, הסעיף הקטן הזה נועד להתאים את המלל לסמכויות </w:t>
      </w:r>
      <w:bookmarkStart w:id="2455" w:name="_ETM_Q1_730587"/>
      <w:bookmarkEnd w:id="2455"/>
      <w:r>
        <w:rPr>
          <w:rFonts w:hint="cs"/>
          <w:rtl/>
          <w:lang w:eastAsia="he-IL"/>
        </w:rPr>
        <w:t xml:space="preserve">שיש למועצה </w:t>
      </w:r>
      <w:proofErr w:type="spellStart"/>
      <w:r>
        <w:rPr>
          <w:rFonts w:hint="cs"/>
          <w:rtl/>
          <w:lang w:eastAsia="he-IL"/>
        </w:rPr>
        <w:t>המאסדרת</w:t>
      </w:r>
      <w:proofErr w:type="spellEnd"/>
      <w:r>
        <w:rPr>
          <w:rFonts w:hint="cs"/>
          <w:rtl/>
          <w:lang w:eastAsia="he-IL"/>
        </w:rPr>
        <w:t xml:space="preserve"> מתוקף זה שהיא נכנסת כאן במק</w:t>
      </w:r>
      <w:bookmarkStart w:id="2456" w:name="_ETM_Q1_734945"/>
      <w:bookmarkEnd w:id="2456"/>
      <w:r>
        <w:rPr>
          <w:rFonts w:hint="cs"/>
          <w:rtl/>
          <w:lang w:eastAsia="he-IL"/>
        </w:rPr>
        <w:t>ום המנהל.</w:t>
      </w:r>
    </w:p>
    <w:p w14:paraId="1A38319F" w14:textId="78D45E46" w:rsidR="001B4D59" w:rsidRDefault="001B4D59" w:rsidP="001B4D59">
      <w:pPr>
        <w:rPr>
          <w:rtl/>
          <w:lang w:eastAsia="he-IL"/>
        </w:rPr>
      </w:pPr>
      <w:bookmarkStart w:id="2457" w:name="_ETM_Q1_736122"/>
      <w:bookmarkStart w:id="2458" w:name="_ETM_Q1_736169"/>
      <w:bookmarkStart w:id="2459" w:name="_ETM_Q1_736554"/>
      <w:bookmarkEnd w:id="2457"/>
      <w:bookmarkEnd w:id="2458"/>
      <w:bookmarkEnd w:id="2459"/>
    </w:p>
    <w:p w14:paraId="0631A882" w14:textId="3B1C3561" w:rsidR="001B4D59" w:rsidRDefault="001B4D59" w:rsidP="001B4D59">
      <w:pPr>
        <w:pStyle w:val="af6"/>
        <w:keepNext/>
        <w:rPr>
          <w:rtl/>
        </w:rPr>
      </w:pPr>
      <w:bookmarkStart w:id="2460" w:name="ET_yor_5069_284"/>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 </w:t>
      </w:r>
      <w:r>
        <w:rPr>
          <w:rtl/>
        </w:rPr>
        <w:t>היו"ר יעקב אשר:</w:t>
      </w:r>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w:t>
      </w:r>
      <w:r w:rsidR="00E359A5">
        <w:rPr>
          <w:rtl/>
        </w:rPr>
        <w:t xml:space="preserve"> </w:t>
      </w:r>
      <w:r>
        <w:rPr>
          <w:rtl/>
        </w:rPr>
        <w:t xml:space="preserve"> </w:t>
      </w:r>
      <w:bookmarkEnd w:id="2460"/>
    </w:p>
    <w:p w14:paraId="1BCB35A1" w14:textId="5DD51171" w:rsidR="001B4D59" w:rsidRDefault="001B4D59" w:rsidP="001B4D59">
      <w:pPr>
        <w:pStyle w:val="KeepWithNext"/>
        <w:rPr>
          <w:rtl/>
          <w:lang w:eastAsia="he-IL"/>
        </w:rPr>
      </w:pPr>
    </w:p>
    <w:p w14:paraId="520AFF7B" w14:textId="0FD4248A" w:rsidR="001B4D59" w:rsidRDefault="001B4D59" w:rsidP="001B4D59">
      <w:pPr>
        <w:rPr>
          <w:rtl/>
          <w:lang w:eastAsia="he-IL"/>
        </w:rPr>
      </w:pPr>
      <w:bookmarkStart w:id="2461" w:name="_ETM_Q1_736803"/>
      <w:bookmarkStart w:id="2462" w:name="_ETM_Q1_736824"/>
      <w:bookmarkEnd w:id="2461"/>
      <w:bookmarkEnd w:id="2462"/>
      <w:r>
        <w:rPr>
          <w:rFonts w:hint="cs"/>
          <w:rtl/>
          <w:lang w:eastAsia="he-IL"/>
        </w:rPr>
        <w:t>אבל את זה אני לא מצליח להבין.</w:t>
      </w:r>
    </w:p>
    <w:p w14:paraId="09E129EA" w14:textId="1E11B254" w:rsidR="001B4D59" w:rsidRDefault="001B4D59" w:rsidP="001B4D59">
      <w:pPr>
        <w:rPr>
          <w:rtl/>
          <w:lang w:eastAsia="he-IL"/>
        </w:rPr>
      </w:pPr>
      <w:bookmarkStart w:id="2463" w:name="_ETM_Q1_740064"/>
      <w:bookmarkStart w:id="2464" w:name="_ETM_Q1_740108"/>
      <w:bookmarkStart w:id="2465" w:name="_ETM_Q1_741183"/>
      <w:bookmarkEnd w:id="2463"/>
      <w:bookmarkEnd w:id="2464"/>
      <w:bookmarkEnd w:id="2465"/>
    </w:p>
    <w:p w14:paraId="27F2FC76" w14:textId="49270587" w:rsidR="001B4D59" w:rsidRDefault="001B4D59" w:rsidP="001B4D59">
      <w:pPr>
        <w:pStyle w:val="af9"/>
        <w:keepNext/>
        <w:rPr>
          <w:rtl/>
          <w:lang w:eastAsia="he-IL"/>
        </w:rPr>
      </w:pPr>
      <w:bookmarkStart w:id="2466" w:name="ET_guest_רעות_בונג_285"/>
      <w:r w:rsidRPr="001B4D59">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1B4D59">
        <w:rPr>
          <w:rStyle w:val="TagStyle"/>
          <w:rtl/>
        </w:rPr>
        <w:t xml:space="preserve"> &lt;&lt; אורח &gt;&gt;</w:t>
      </w:r>
      <w:r w:rsidR="00E359A5">
        <w:rPr>
          <w:rtl/>
          <w:lang w:eastAsia="he-IL"/>
        </w:rPr>
        <w:t xml:space="preserve"> </w:t>
      </w:r>
      <w:r>
        <w:rPr>
          <w:rtl/>
          <w:lang w:eastAsia="he-IL"/>
        </w:rPr>
        <w:t xml:space="preserve"> </w:t>
      </w:r>
      <w:bookmarkEnd w:id="2466"/>
    </w:p>
    <w:p w14:paraId="4D10694A" w14:textId="09A42B9B" w:rsidR="001B4D59" w:rsidRDefault="001B4D59" w:rsidP="001B4D59">
      <w:pPr>
        <w:pStyle w:val="KeepWithNext"/>
        <w:rPr>
          <w:rtl/>
          <w:lang w:eastAsia="he-IL"/>
        </w:rPr>
      </w:pPr>
    </w:p>
    <w:p w14:paraId="7A29861D" w14:textId="1F8678A4" w:rsidR="001B4D59" w:rsidRDefault="001B4D59" w:rsidP="001B4D59">
      <w:pPr>
        <w:rPr>
          <w:rtl/>
          <w:lang w:eastAsia="he-IL"/>
        </w:rPr>
      </w:pPr>
      <w:bookmarkStart w:id="2467" w:name="_ETM_Q1_741420"/>
      <w:bookmarkStart w:id="2468" w:name="_ETM_Q1_741441"/>
      <w:bookmarkEnd w:id="2467"/>
      <w:bookmarkEnd w:id="2468"/>
      <w:r>
        <w:rPr>
          <w:rFonts w:hint="cs"/>
          <w:rtl/>
          <w:lang w:eastAsia="he-IL"/>
        </w:rPr>
        <w:t xml:space="preserve">כאן זה לא </w:t>
      </w:r>
      <w:bookmarkStart w:id="2469" w:name="_ETM_Q1_742083"/>
      <w:bookmarkEnd w:id="2469"/>
      <w:r>
        <w:rPr>
          <w:rFonts w:hint="cs"/>
          <w:rtl/>
          <w:lang w:eastAsia="he-IL"/>
        </w:rPr>
        <w:t>המנהל, זה הוועדה.</w:t>
      </w:r>
    </w:p>
    <w:p w14:paraId="7639E74A" w14:textId="266AEA56" w:rsidR="001B4D59" w:rsidRDefault="001B4D59" w:rsidP="001B4D59">
      <w:pPr>
        <w:rPr>
          <w:rtl/>
          <w:lang w:eastAsia="he-IL"/>
        </w:rPr>
      </w:pPr>
      <w:bookmarkStart w:id="2470" w:name="_ETM_Q1_743508"/>
      <w:bookmarkStart w:id="2471" w:name="_ETM_Q1_743550"/>
      <w:bookmarkStart w:id="2472" w:name="_ETM_Q1_744104"/>
      <w:bookmarkEnd w:id="2470"/>
      <w:bookmarkEnd w:id="2471"/>
      <w:bookmarkEnd w:id="2472"/>
    </w:p>
    <w:p w14:paraId="6EACA0CF" w14:textId="58D51CE4" w:rsidR="001B4D59" w:rsidRDefault="001B4D59" w:rsidP="001B4D59">
      <w:pPr>
        <w:pStyle w:val="af9"/>
        <w:keepNext/>
        <w:rPr>
          <w:rtl/>
          <w:lang w:eastAsia="he-IL"/>
        </w:rPr>
      </w:pPr>
      <w:bookmarkStart w:id="2473" w:name="ET_guest_דנה_דובר_286"/>
      <w:r w:rsidRPr="001B4D59">
        <w:rPr>
          <w:rStyle w:val="TagStyle"/>
          <w:rtl/>
        </w:rPr>
        <w:t xml:space="preserve"> &lt;&lt; אורח &gt;&gt; </w:t>
      </w:r>
      <w:r>
        <w:rPr>
          <w:rtl/>
          <w:lang w:eastAsia="he-IL"/>
        </w:rPr>
        <w:t>דנה דובר:</w:t>
      </w:r>
      <w:r w:rsidRPr="001B4D59">
        <w:rPr>
          <w:rStyle w:val="TagStyle"/>
          <w:rtl/>
        </w:rPr>
        <w:t xml:space="preserve"> &lt;&lt; אורח &gt;&gt;</w:t>
      </w:r>
      <w:r w:rsidR="00E359A5">
        <w:rPr>
          <w:rtl/>
          <w:lang w:eastAsia="he-IL"/>
        </w:rPr>
        <w:t xml:space="preserve"> </w:t>
      </w:r>
      <w:r>
        <w:rPr>
          <w:rtl/>
          <w:lang w:eastAsia="he-IL"/>
        </w:rPr>
        <w:t xml:space="preserve"> </w:t>
      </w:r>
      <w:bookmarkEnd w:id="2473"/>
    </w:p>
    <w:p w14:paraId="76E883DD" w14:textId="51179B7D" w:rsidR="001B4D59" w:rsidRDefault="001B4D59" w:rsidP="001B4D59">
      <w:pPr>
        <w:pStyle w:val="KeepWithNext"/>
        <w:rPr>
          <w:rtl/>
          <w:lang w:eastAsia="he-IL"/>
        </w:rPr>
      </w:pPr>
    </w:p>
    <w:p w14:paraId="41BB1C5B" w14:textId="644B4DF1" w:rsidR="001B4D59" w:rsidRDefault="001B4D59" w:rsidP="001B4D59">
      <w:pPr>
        <w:rPr>
          <w:rtl/>
          <w:lang w:eastAsia="he-IL"/>
        </w:rPr>
      </w:pPr>
      <w:bookmarkStart w:id="2474" w:name="_ETM_Q1_744358"/>
      <w:bookmarkStart w:id="2475" w:name="_ETM_Q1_744381"/>
      <w:bookmarkEnd w:id="2474"/>
      <w:bookmarkEnd w:id="2475"/>
      <w:r>
        <w:rPr>
          <w:rFonts w:hint="cs"/>
          <w:rtl/>
          <w:lang w:eastAsia="he-IL"/>
        </w:rPr>
        <w:t xml:space="preserve">נכון. </w:t>
      </w:r>
      <w:bookmarkStart w:id="2476" w:name="_ETM_Q1_738776"/>
      <w:bookmarkEnd w:id="2476"/>
    </w:p>
    <w:p w14:paraId="474DC26B" w14:textId="0D286EB2" w:rsidR="001B4D59" w:rsidRDefault="001B4D59" w:rsidP="001B4D59">
      <w:pPr>
        <w:rPr>
          <w:rtl/>
          <w:lang w:eastAsia="he-IL"/>
        </w:rPr>
      </w:pPr>
      <w:bookmarkStart w:id="2477" w:name="_ETM_Q1_739913"/>
      <w:bookmarkStart w:id="2478" w:name="_ETM_Q1_739951"/>
      <w:bookmarkStart w:id="2479" w:name="_ETM_Q1_740359"/>
      <w:bookmarkEnd w:id="2477"/>
      <w:bookmarkEnd w:id="2478"/>
      <w:bookmarkEnd w:id="2479"/>
    </w:p>
    <w:p w14:paraId="632B64C0" w14:textId="7338AF18" w:rsidR="001B4D59" w:rsidRDefault="001B4D59" w:rsidP="001B4D59">
      <w:pPr>
        <w:pStyle w:val="af9"/>
        <w:keepNext/>
        <w:rPr>
          <w:rtl/>
          <w:lang w:eastAsia="he-IL"/>
        </w:rPr>
      </w:pPr>
      <w:bookmarkStart w:id="2480" w:name="ET_guest_רעות_בונג_287"/>
      <w:r w:rsidRPr="001B4D59">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1B4D59">
        <w:rPr>
          <w:rStyle w:val="TagStyle"/>
          <w:rtl/>
        </w:rPr>
        <w:t xml:space="preserve"> &lt;&lt; אורח &gt;&gt;</w:t>
      </w:r>
      <w:r w:rsidR="00E359A5">
        <w:rPr>
          <w:rtl/>
          <w:lang w:eastAsia="he-IL"/>
        </w:rPr>
        <w:t xml:space="preserve"> </w:t>
      </w:r>
      <w:r>
        <w:rPr>
          <w:rtl/>
          <w:lang w:eastAsia="he-IL"/>
        </w:rPr>
        <w:t xml:space="preserve"> </w:t>
      </w:r>
      <w:bookmarkEnd w:id="2480"/>
    </w:p>
    <w:p w14:paraId="786584F5" w14:textId="69AA97CC" w:rsidR="001B4D59" w:rsidRDefault="001B4D59" w:rsidP="001B4D59">
      <w:pPr>
        <w:pStyle w:val="KeepWithNext"/>
        <w:rPr>
          <w:rtl/>
          <w:lang w:eastAsia="he-IL"/>
        </w:rPr>
      </w:pPr>
    </w:p>
    <w:p w14:paraId="508E636C" w14:textId="4AF5ABB7" w:rsidR="001B4D59" w:rsidRDefault="001B4D59" w:rsidP="001B4D59">
      <w:pPr>
        <w:rPr>
          <w:rtl/>
          <w:lang w:eastAsia="he-IL"/>
        </w:rPr>
      </w:pPr>
      <w:bookmarkStart w:id="2481" w:name="_ETM_Q1_740526"/>
      <w:bookmarkStart w:id="2482" w:name="_ETM_Q1_740543"/>
      <w:bookmarkEnd w:id="2481"/>
      <w:bookmarkEnd w:id="2482"/>
      <w:r>
        <w:rPr>
          <w:rFonts w:hint="cs"/>
          <w:rtl/>
          <w:lang w:eastAsia="he-IL"/>
        </w:rPr>
        <w:t>אה, היא גם במקום הוועדה.</w:t>
      </w:r>
    </w:p>
    <w:p w14:paraId="2BC53AE0" w14:textId="48706948" w:rsidR="001B4D59" w:rsidRDefault="001B4D59" w:rsidP="001B4D59">
      <w:pPr>
        <w:rPr>
          <w:rtl/>
          <w:lang w:eastAsia="he-IL"/>
        </w:rPr>
      </w:pPr>
      <w:bookmarkStart w:id="2483" w:name="_ETM_Q1_742577"/>
      <w:bookmarkStart w:id="2484" w:name="_ETM_Q1_742616"/>
      <w:bookmarkStart w:id="2485" w:name="_ETM_Q1_743273"/>
      <w:bookmarkEnd w:id="2483"/>
      <w:bookmarkEnd w:id="2484"/>
      <w:bookmarkEnd w:id="2485"/>
    </w:p>
    <w:p w14:paraId="1B83DB0E" w14:textId="47C9AD6D" w:rsidR="001B4D59" w:rsidRDefault="001B4D59" w:rsidP="001B4D59">
      <w:pPr>
        <w:pStyle w:val="af9"/>
        <w:keepNext/>
        <w:rPr>
          <w:rtl/>
          <w:lang w:eastAsia="he-IL"/>
        </w:rPr>
      </w:pPr>
      <w:bookmarkStart w:id="2486" w:name="ET_guest_דנה_דובר_288"/>
      <w:r w:rsidRPr="001B4D59">
        <w:rPr>
          <w:rStyle w:val="TagStyle"/>
          <w:rtl/>
        </w:rPr>
        <w:t xml:space="preserve"> &lt;&lt; אורח &gt;&gt; </w:t>
      </w:r>
      <w:r>
        <w:rPr>
          <w:rtl/>
          <w:lang w:eastAsia="he-IL"/>
        </w:rPr>
        <w:t>דנה דובר:</w:t>
      </w:r>
      <w:r w:rsidRPr="001B4D59">
        <w:rPr>
          <w:rStyle w:val="TagStyle"/>
          <w:rtl/>
        </w:rPr>
        <w:t xml:space="preserve"> &lt;&lt; אורח &gt;&gt;</w:t>
      </w:r>
      <w:r w:rsidR="00E359A5">
        <w:rPr>
          <w:rtl/>
          <w:lang w:eastAsia="he-IL"/>
        </w:rPr>
        <w:t xml:space="preserve"> </w:t>
      </w:r>
      <w:r>
        <w:rPr>
          <w:rtl/>
          <w:lang w:eastAsia="he-IL"/>
        </w:rPr>
        <w:t xml:space="preserve"> </w:t>
      </w:r>
      <w:bookmarkEnd w:id="2486"/>
    </w:p>
    <w:p w14:paraId="17D55798" w14:textId="77777777" w:rsidR="001B4D59" w:rsidRPr="001B4D59" w:rsidRDefault="001B4D59" w:rsidP="001B4D59">
      <w:pPr>
        <w:ind w:firstLine="0"/>
        <w:rPr>
          <w:rtl/>
          <w:lang w:eastAsia="he-IL"/>
        </w:rPr>
      </w:pPr>
      <w:bookmarkStart w:id="2487" w:name="_ETM_Q1_743456"/>
      <w:bookmarkStart w:id="2488" w:name="_ETM_Q1_743475"/>
      <w:bookmarkEnd w:id="2487"/>
      <w:bookmarkEnd w:id="2488"/>
    </w:p>
    <w:p w14:paraId="11B4DAF6" w14:textId="62F2080B" w:rsidR="001B4D59" w:rsidRDefault="001B4D59" w:rsidP="001B4D59">
      <w:pPr>
        <w:rPr>
          <w:rtl/>
          <w:lang w:eastAsia="he-IL"/>
        </w:rPr>
      </w:pPr>
      <w:bookmarkStart w:id="2489" w:name="_ETM_Q1_742995"/>
      <w:bookmarkStart w:id="2490" w:name="_ETM_Q1_743022"/>
      <w:bookmarkEnd w:id="2489"/>
      <w:bookmarkEnd w:id="2490"/>
      <w:r>
        <w:rPr>
          <w:rFonts w:hint="cs"/>
          <w:rtl/>
          <w:lang w:eastAsia="he-IL"/>
        </w:rPr>
        <w:t>בגלל שהיא נכנסת בכובע הוועדה</w:t>
      </w:r>
      <w:bookmarkStart w:id="2491" w:name="_ETM_Q1_743263"/>
      <w:bookmarkStart w:id="2492" w:name="_ETM_Q1_739749"/>
      <w:bookmarkEnd w:id="2491"/>
      <w:bookmarkEnd w:id="2492"/>
      <w:r>
        <w:rPr>
          <w:rFonts w:hint="cs"/>
          <w:rtl/>
          <w:lang w:eastAsia="he-IL"/>
        </w:rPr>
        <w:t xml:space="preserve">, זה רק בשביל להתאים. שיהיה ברור </w:t>
      </w:r>
      <w:bookmarkStart w:id="2493" w:name="_ETM_Q1_746162"/>
      <w:bookmarkEnd w:id="2493"/>
      <w:r>
        <w:rPr>
          <w:rFonts w:hint="cs"/>
          <w:rtl/>
          <w:lang w:eastAsia="he-IL"/>
        </w:rPr>
        <w:t xml:space="preserve">שהסמכויות שיש לוועדה, הן גם הדברים הכתובים - - </w:t>
      </w:r>
      <w:bookmarkStart w:id="2494" w:name="_ETM_Q1_749992"/>
      <w:bookmarkEnd w:id="2494"/>
      <w:r>
        <w:rPr>
          <w:rFonts w:hint="cs"/>
          <w:rtl/>
          <w:lang w:eastAsia="he-IL"/>
        </w:rPr>
        <w:t>-</w:t>
      </w:r>
      <w:bookmarkStart w:id="2495" w:name="_ETM_Q1_750120"/>
      <w:bookmarkEnd w:id="2495"/>
    </w:p>
    <w:p w14:paraId="322418FF" w14:textId="2DDFC435" w:rsidR="001B4D59" w:rsidRDefault="001B4D59" w:rsidP="001B4D59">
      <w:pPr>
        <w:rPr>
          <w:rtl/>
          <w:lang w:eastAsia="he-IL"/>
        </w:rPr>
      </w:pPr>
      <w:bookmarkStart w:id="2496" w:name="_ETM_Q1_750160"/>
      <w:bookmarkStart w:id="2497" w:name="_ETM_Q1_750553"/>
      <w:bookmarkEnd w:id="2496"/>
      <w:bookmarkEnd w:id="2497"/>
    </w:p>
    <w:p w14:paraId="7C76E95C" w14:textId="21220713" w:rsidR="001B4D59" w:rsidRDefault="001B4D59" w:rsidP="001B4D59">
      <w:pPr>
        <w:pStyle w:val="af6"/>
        <w:keepNext/>
        <w:rPr>
          <w:rtl/>
        </w:rPr>
      </w:pPr>
      <w:bookmarkStart w:id="2498" w:name="ET_yor_5069_289"/>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 </w:t>
      </w:r>
      <w:r>
        <w:rPr>
          <w:rtl/>
        </w:rPr>
        <w:t>היו"ר יעקב אשר:</w:t>
      </w:r>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w:t>
      </w:r>
      <w:r w:rsidR="00E359A5">
        <w:rPr>
          <w:rtl/>
        </w:rPr>
        <w:t xml:space="preserve"> </w:t>
      </w:r>
      <w:r>
        <w:rPr>
          <w:rtl/>
        </w:rPr>
        <w:t xml:space="preserve"> </w:t>
      </w:r>
      <w:bookmarkEnd w:id="2498"/>
    </w:p>
    <w:p w14:paraId="17CE41AF" w14:textId="5EBA8CD2" w:rsidR="001B4D59" w:rsidRDefault="001B4D59" w:rsidP="001B4D59">
      <w:pPr>
        <w:pStyle w:val="KeepWithNext"/>
        <w:rPr>
          <w:rtl/>
          <w:lang w:eastAsia="he-IL"/>
        </w:rPr>
      </w:pPr>
    </w:p>
    <w:p w14:paraId="35B9419C" w14:textId="4B218679" w:rsidR="001B4D59" w:rsidRDefault="001B4D59" w:rsidP="001B4D59">
      <w:pPr>
        <w:rPr>
          <w:rtl/>
          <w:lang w:eastAsia="he-IL"/>
        </w:rPr>
      </w:pPr>
      <w:bookmarkStart w:id="2499" w:name="_ETM_Q1_750739"/>
      <w:bookmarkStart w:id="2500" w:name="_ETM_Q1_750757"/>
      <w:bookmarkEnd w:id="2499"/>
      <w:bookmarkEnd w:id="2500"/>
      <w:r>
        <w:rPr>
          <w:rFonts w:hint="cs"/>
          <w:rtl/>
          <w:lang w:eastAsia="he-IL"/>
        </w:rPr>
        <w:t xml:space="preserve">לא, מפני שאם היא רואה סכנה לחיי אדם, אבל היא </w:t>
      </w:r>
      <w:bookmarkStart w:id="2501" w:name="_ETM_Q1_754659"/>
      <w:bookmarkEnd w:id="2501"/>
      <w:r>
        <w:rPr>
          <w:rFonts w:hint="cs"/>
          <w:rtl/>
          <w:lang w:eastAsia="he-IL"/>
        </w:rPr>
        <w:t xml:space="preserve">לא </w:t>
      </w:r>
      <w:proofErr w:type="spellStart"/>
      <w:r>
        <w:rPr>
          <w:rFonts w:hint="cs"/>
          <w:rtl/>
          <w:lang w:eastAsia="he-IL"/>
        </w:rPr>
        <w:t>מיידית</w:t>
      </w:r>
      <w:proofErr w:type="spellEnd"/>
      <w:r>
        <w:rPr>
          <w:rFonts w:hint="cs"/>
          <w:rtl/>
          <w:lang w:eastAsia="he-IL"/>
        </w:rPr>
        <w:t xml:space="preserve">, אז מה קורה עם זה? מה צריכה לעשות </w:t>
      </w:r>
      <w:bookmarkStart w:id="2502" w:name="_ETM_Q1_759608"/>
      <w:bookmarkEnd w:id="2502"/>
      <w:r>
        <w:rPr>
          <w:rFonts w:hint="cs"/>
          <w:rtl/>
          <w:lang w:eastAsia="he-IL"/>
        </w:rPr>
        <w:t>אותה וועדה?</w:t>
      </w:r>
    </w:p>
    <w:p w14:paraId="3600BABF" w14:textId="5508F353" w:rsidR="001B4D59" w:rsidRDefault="001B4D59" w:rsidP="001B4D59">
      <w:pPr>
        <w:rPr>
          <w:rtl/>
          <w:lang w:eastAsia="he-IL"/>
        </w:rPr>
      </w:pPr>
      <w:bookmarkStart w:id="2503" w:name="_ETM_Q1_761670"/>
      <w:bookmarkStart w:id="2504" w:name="_ETM_Q1_761703"/>
      <w:bookmarkEnd w:id="2503"/>
      <w:bookmarkEnd w:id="2504"/>
    </w:p>
    <w:p w14:paraId="536B8AFF" w14:textId="1C460093" w:rsidR="001B4D59" w:rsidRDefault="001B4D59" w:rsidP="001B4D59">
      <w:pPr>
        <w:pStyle w:val="af9"/>
        <w:keepNext/>
        <w:rPr>
          <w:rtl/>
          <w:lang w:eastAsia="he-IL"/>
        </w:rPr>
      </w:pPr>
      <w:bookmarkStart w:id="2505" w:name="ET_guest_דנה_דובר_290"/>
      <w:r w:rsidRPr="001B4D59">
        <w:rPr>
          <w:rStyle w:val="TagStyle"/>
          <w:rtl/>
        </w:rPr>
        <w:t xml:space="preserve"> &lt;&lt; אורח &gt;&gt; </w:t>
      </w:r>
      <w:r>
        <w:rPr>
          <w:rtl/>
          <w:lang w:eastAsia="he-IL"/>
        </w:rPr>
        <w:t>דנה דובר:</w:t>
      </w:r>
      <w:r w:rsidRPr="001B4D59">
        <w:rPr>
          <w:rStyle w:val="TagStyle"/>
          <w:rtl/>
        </w:rPr>
        <w:t xml:space="preserve"> &lt;&lt; אורח &gt;&gt;</w:t>
      </w:r>
      <w:r w:rsidR="00E359A5">
        <w:rPr>
          <w:rtl/>
          <w:lang w:eastAsia="he-IL"/>
        </w:rPr>
        <w:t xml:space="preserve"> </w:t>
      </w:r>
      <w:r>
        <w:rPr>
          <w:rtl/>
          <w:lang w:eastAsia="he-IL"/>
        </w:rPr>
        <w:t xml:space="preserve"> </w:t>
      </w:r>
      <w:bookmarkEnd w:id="2505"/>
    </w:p>
    <w:p w14:paraId="1C2FB6C1" w14:textId="6D82BFAF" w:rsidR="001B4D59" w:rsidRDefault="001B4D59" w:rsidP="001B4D59">
      <w:pPr>
        <w:pStyle w:val="KeepWithNext"/>
        <w:rPr>
          <w:rtl/>
          <w:lang w:eastAsia="he-IL"/>
        </w:rPr>
      </w:pPr>
    </w:p>
    <w:p w14:paraId="4C0097E8" w14:textId="102DAEAF" w:rsidR="001B4D59" w:rsidRDefault="001B4D59" w:rsidP="001B4D59">
      <w:pPr>
        <w:rPr>
          <w:rtl/>
          <w:lang w:eastAsia="he-IL"/>
        </w:rPr>
      </w:pPr>
      <w:bookmarkStart w:id="2506" w:name="_ETM_Q1_762365"/>
      <w:bookmarkStart w:id="2507" w:name="_ETM_Q1_762383"/>
      <w:bookmarkEnd w:id="2506"/>
      <w:bookmarkEnd w:id="2507"/>
      <w:r>
        <w:rPr>
          <w:rFonts w:hint="cs"/>
          <w:rtl/>
          <w:lang w:eastAsia="he-IL"/>
        </w:rPr>
        <w:t xml:space="preserve">לא. כשנתנו את הסמכות, את הסעיף הזה, </w:t>
      </w:r>
      <w:bookmarkStart w:id="2508" w:name="_ETM_Q1_772198"/>
      <w:bookmarkEnd w:id="2508"/>
      <w:r>
        <w:rPr>
          <w:rFonts w:hint="cs"/>
          <w:rtl/>
          <w:lang w:eastAsia="he-IL"/>
        </w:rPr>
        <w:t xml:space="preserve">אנחנו מדברים על הסמכויות של המועצה </w:t>
      </w:r>
      <w:proofErr w:type="spellStart"/>
      <w:r>
        <w:rPr>
          <w:rFonts w:hint="cs"/>
          <w:rtl/>
          <w:lang w:eastAsia="he-IL"/>
        </w:rPr>
        <w:t>המאסדרת</w:t>
      </w:r>
      <w:proofErr w:type="spellEnd"/>
      <w:r>
        <w:rPr>
          <w:rFonts w:hint="cs"/>
          <w:rtl/>
          <w:lang w:eastAsia="he-IL"/>
        </w:rPr>
        <w:t xml:space="preserve">, ודיברנו על מצבים </w:t>
      </w:r>
      <w:bookmarkStart w:id="2509" w:name="_ETM_Q1_775813"/>
      <w:bookmarkEnd w:id="2509"/>
      <w:r>
        <w:rPr>
          <w:rFonts w:hint="cs"/>
          <w:rtl/>
          <w:lang w:eastAsia="he-IL"/>
        </w:rPr>
        <w:t xml:space="preserve">שבהם אנחנו במצב של סכנה </w:t>
      </w:r>
      <w:proofErr w:type="spellStart"/>
      <w:r>
        <w:rPr>
          <w:rFonts w:hint="cs"/>
          <w:rtl/>
          <w:lang w:eastAsia="he-IL"/>
        </w:rPr>
        <w:t>מיידית</w:t>
      </w:r>
      <w:proofErr w:type="spellEnd"/>
      <w:r>
        <w:rPr>
          <w:rFonts w:hint="cs"/>
          <w:rtl/>
          <w:lang w:eastAsia="he-IL"/>
        </w:rPr>
        <w:t xml:space="preserve">. הסעיף כולו מדבר על </w:t>
      </w:r>
      <w:bookmarkStart w:id="2510" w:name="_ETM_Q1_781395"/>
      <w:bookmarkEnd w:id="2510"/>
      <w:r>
        <w:rPr>
          <w:rFonts w:hint="cs"/>
          <w:rtl/>
          <w:lang w:eastAsia="he-IL"/>
        </w:rPr>
        <w:t xml:space="preserve">מצבי ם של סכנה </w:t>
      </w:r>
      <w:proofErr w:type="spellStart"/>
      <w:r>
        <w:rPr>
          <w:rFonts w:hint="cs"/>
          <w:rtl/>
          <w:lang w:eastAsia="he-IL"/>
        </w:rPr>
        <w:t>מייד</w:t>
      </w:r>
      <w:r w:rsidR="00507280">
        <w:rPr>
          <w:rFonts w:hint="cs"/>
          <w:rtl/>
          <w:lang w:eastAsia="he-IL"/>
        </w:rPr>
        <w:t>י</w:t>
      </w:r>
      <w:r>
        <w:rPr>
          <w:rFonts w:hint="cs"/>
          <w:rtl/>
          <w:lang w:eastAsia="he-IL"/>
        </w:rPr>
        <w:t>ת</w:t>
      </w:r>
      <w:proofErr w:type="spellEnd"/>
      <w:r>
        <w:rPr>
          <w:rFonts w:hint="cs"/>
          <w:rtl/>
          <w:lang w:eastAsia="he-IL"/>
        </w:rPr>
        <w:t xml:space="preserve"> ועל הסמכויות של המועצה </w:t>
      </w:r>
      <w:proofErr w:type="spellStart"/>
      <w:r>
        <w:rPr>
          <w:rFonts w:hint="cs"/>
          <w:rtl/>
          <w:lang w:eastAsia="he-IL"/>
        </w:rPr>
        <w:t>המאסדרת</w:t>
      </w:r>
      <w:proofErr w:type="spellEnd"/>
      <w:r>
        <w:rPr>
          <w:rFonts w:hint="cs"/>
          <w:rtl/>
          <w:lang w:eastAsia="he-IL"/>
        </w:rPr>
        <w:t xml:space="preserve"> </w:t>
      </w:r>
      <w:bookmarkStart w:id="2511" w:name="_ETM_Q1_784834"/>
      <w:bookmarkEnd w:id="2511"/>
      <w:r>
        <w:rPr>
          <w:rFonts w:hint="cs"/>
          <w:rtl/>
          <w:lang w:eastAsia="he-IL"/>
        </w:rPr>
        <w:t xml:space="preserve">במקומות האלה. ספציפית הסעיף הקטן הזה. ולכן, ההתאמה פה, הייתה </w:t>
      </w:r>
      <w:bookmarkStart w:id="2512" w:name="_ETM_Q1_789539"/>
      <w:bookmarkEnd w:id="2512"/>
      <w:r>
        <w:rPr>
          <w:rFonts w:hint="cs"/>
          <w:rtl/>
          <w:lang w:eastAsia="he-IL"/>
        </w:rPr>
        <w:t xml:space="preserve">בהתאם לסמכויות של המועצה </w:t>
      </w:r>
      <w:proofErr w:type="spellStart"/>
      <w:r>
        <w:rPr>
          <w:rFonts w:hint="cs"/>
          <w:rtl/>
          <w:lang w:eastAsia="he-IL"/>
        </w:rPr>
        <w:t>המאסדרת</w:t>
      </w:r>
      <w:proofErr w:type="spellEnd"/>
      <w:r>
        <w:rPr>
          <w:rFonts w:hint="cs"/>
          <w:rtl/>
          <w:lang w:eastAsia="he-IL"/>
        </w:rPr>
        <w:t>.</w:t>
      </w:r>
    </w:p>
    <w:p w14:paraId="1A7D0E10" w14:textId="4A914278" w:rsidR="001B4D59" w:rsidRDefault="001B4D59" w:rsidP="001B4D59">
      <w:pPr>
        <w:rPr>
          <w:rtl/>
          <w:lang w:eastAsia="he-IL"/>
        </w:rPr>
      </w:pPr>
      <w:bookmarkStart w:id="2513" w:name="_ETM_Q1_792237"/>
      <w:bookmarkStart w:id="2514" w:name="_ETM_Q1_792277"/>
      <w:bookmarkStart w:id="2515" w:name="_ETM_Q1_792800"/>
      <w:bookmarkEnd w:id="2513"/>
      <w:bookmarkEnd w:id="2514"/>
      <w:bookmarkEnd w:id="2515"/>
    </w:p>
    <w:p w14:paraId="41AFDA73" w14:textId="00E229F5" w:rsidR="001B4D59" w:rsidRDefault="001B4D59" w:rsidP="001B4D59">
      <w:pPr>
        <w:pStyle w:val="af6"/>
        <w:keepNext/>
        <w:rPr>
          <w:rtl/>
        </w:rPr>
      </w:pPr>
      <w:bookmarkStart w:id="2516" w:name="ET_yor_5069_291"/>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 </w:t>
      </w:r>
      <w:r>
        <w:rPr>
          <w:rtl/>
        </w:rPr>
        <w:t>היו"ר יעקב אשר:</w:t>
      </w:r>
      <w:r w:rsidRPr="001B4D59">
        <w:rPr>
          <w:rStyle w:val="TagStyle"/>
          <w:rtl/>
        </w:rPr>
        <w:t xml:space="preserve"> &lt;&lt; </w:t>
      </w:r>
      <w:proofErr w:type="spellStart"/>
      <w:r w:rsidRPr="001B4D59">
        <w:rPr>
          <w:rStyle w:val="TagStyle"/>
          <w:rtl/>
        </w:rPr>
        <w:t>יור</w:t>
      </w:r>
      <w:proofErr w:type="spellEnd"/>
      <w:r w:rsidRPr="001B4D59">
        <w:rPr>
          <w:rStyle w:val="TagStyle"/>
          <w:rtl/>
        </w:rPr>
        <w:t xml:space="preserve"> &gt;&gt;</w:t>
      </w:r>
      <w:r w:rsidR="00E359A5">
        <w:rPr>
          <w:rtl/>
        </w:rPr>
        <w:t xml:space="preserve"> </w:t>
      </w:r>
      <w:r>
        <w:rPr>
          <w:rtl/>
        </w:rPr>
        <w:t xml:space="preserve"> </w:t>
      </w:r>
      <w:bookmarkEnd w:id="2516"/>
    </w:p>
    <w:p w14:paraId="37C232AB" w14:textId="301E986C" w:rsidR="001B4D59" w:rsidRDefault="001B4D59" w:rsidP="001B4D59">
      <w:pPr>
        <w:pStyle w:val="KeepWithNext"/>
        <w:rPr>
          <w:rtl/>
          <w:lang w:eastAsia="he-IL"/>
        </w:rPr>
      </w:pPr>
    </w:p>
    <w:p w14:paraId="20CA39F5" w14:textId="1495BE80" w:rsidR="001B4D59" w:rsidRDefault="001B4D59" w:rsidP="001B4D59">
      <w:pPr>
        <w:rPr>
          <w:rtl/>
          <w:lang w:eastAsia="he-IL"/>
        </w:rPr>
      </w:pPr>
      <w:bookmarkStart w:id="2517" w:name="_ETM_Q1_793010"/>
      <w:bookmarkStart w:id="2518" w:name="_ETM_Q1_793031"/>
      <w:bookmarkEnd w:id="2517"/>
      <w:bookmarkEnd w:id="2518"/>
      <w:r>
        <w:rPr>
          <w:rFonts w:hint="cs"/>
          <w:rtl/>
          <w:lang w:eastAsia="he-IL"/>
        </w:rPr>
        <w:t xml:space="preserve">היה כתוב בסעיף קטן (ה), היה </w:t>
      </w:r>
      <w:bookmarkStart w:id="2519" w:name="_ETM_Q1_795605"/>
      <w:bookmarkEnd w:id="2519"/>
      <w:r>
        <w:rPr>
          <w:rFonts w:hint="cs"/>
          <w:rtl/>
          <w:lang w:eastAsia="he-IL"/>
        </w:rPr>
        <w:t xml:space="preserve">כתוב "לשם הגנה לחיי אדם ולמניעת נזק משמעותי לרכוש". איפה </w:t>
      </w:r>
      <w:bookmarkStart w:id="2520" w:name="_ETM_Q1_800034"/>
      <w:bookmarkEnd w:id="2520"/>
      <w:r>
        <w:rPr>
          <w:rFonts w:hint="cs"/>
          <w:rtl/>
          <w:lang w:eastAsia="he-IL"/>
        </w:rPr>
        <w:t>זה היה כתוב?</w:t>
      </w:r>
    </w:p>
    <w:p w14:paraId="51E94B06" w14:textId="7DF01738" w:rsidR="001B4D59" w:rsidRDefault="001B4D59" w:rsidP="001B4D59">
      <w:pPr>
        <w:rPr>
          <w:rtl/>
          <w:lang w:eastAsia="he-IL"/>
        </w:rPr>
      </w:pPr>
      <w:bookmarkStart w:id="2521" w:name="_ETM_Q1_801245"/>
      <w:bookmarkStart w:id="2522" w:name="_ETM_Q1_801283"/>
      <w:bookmarkStart w:id="2523" w:name="_ETM_Q1_801852"/>
      <w:bookmarkEnd w:id="2521"/>
      <w:bookmarkEnd w:id="2522"/>
      <w:bookmarkEnd w:id="2523"/>
    </w:p>
    <w:p w14:paraId="7EB7AAB6" w14:textId="0FB1F55F" w:rsidR="001B4D59" w:rsidRDefault="001B4D59" w:rsidP="001B4D59">
      <w:pPr>
        <w:pStyle w:val="af9"/>
        <w:keepNext/>
        <w:rPr>
          <w:rtl/>
          <w:lang w:eastAsia="he-IL"/>
        </w:rPr>
      </w:pPr>
      <w:bookmarkStart w:id="2524" w:name="ET_guest_דנה_דובר_292"/>
      <w:r w:rsidRPr="001B4D59">
        <w:rPr>
          <w:rStyle w:val="TagStyle"/>
          <w:rtl/>
        </w:rPr>
        <w:t xml:space="preserve"> &lt;&lt; אורח &gt;&gt; </w:t>
      </w:r>
      <w:r>
        <w:rPr>
          <w:rtl/>
          <w:lang w:eastAsia="he-IL"/>
        </w:rPr>
        <w:t>דנה דובר:</w:t>
      </w:r>
      <w:r w:rsidRPr="001B4D59">
        <w:rPr>
          <w:rStyle w:val="TagStyle"/>
          <w:rtl/>
        </w:rPr>
        <w:t xml:space="preserve"> &lt;&lt; אורח &gt;&gt;</w:t>
      </w:r>
      <w:r w:rsidR="00E359A5">
        <w:rPr>
          <w:rtl/>
          <w:lang w:eastAsia="he-IL"/>
        </w:rPr>
        <w:t xml:space="preserve"> </w:t>
      </w:r>
      <w:r>
        <w:rPr>
          <w:rtl/>
          <w:lang w:eastAsia="he-IL"/>
        </w:rPr>
        <w:t xml:space="preserve"> </w:t>
      </w:r>
      <w:bookmarkEnd w:id="2524"/>
    </w:p>
    <w:p w14:paraId="2A528298" w14:textId="3A68C9D3" w:rsidR="001B4D59" w:rsidRDefault="001B4D59" w:rsidP="001B4D59">
      <w:pPr>
        <w:pStyle w:val="KeepWithNext"/>
        <w:rPr>
          <w:rtl/>
          <w:lang w:eastAsia="he-IL"/>
        </w:rPr>
      </w:pPr>
    </w:p>
    <w:p w14:paraId="61137DDD" w14:textId="518F7374" w:rsidR="001B4D59" w:rsidRDefault="001B4D59" w:rsidP="001B4D59">
      <w:pPr>
        <w:rPr>
          <w:rtl/>
          <w:lang w:eastAsia="he-IL"/>
        </w:rPr>
      </w:pPr>
      <w:bookmarkStart w:id="2525" w:name="_ETM_Q1_802049"/>
      <w:bookmarkStart w:id="2526" w:name="_ETM_Q1_802069"/>
      <w:bookmarkEnd w:id="2525"/>
      <w:bookmarkEnd w:id="2526"/>
      <w:r>
        <w:rPr>
          <w:rFonts w:hint="cs"/>
          <w:rtl/>
          <w:lang w:eastAsia="he-IL"/>
        </w:rPr>
        <w:t>אז שנייה, אני אפנה תכם לסעיף 14ז</w:t>
      </w:r>
      <w:r w:rsidR="00507280">
        <w:rPr>
          <w:rFonts w:hint="cs"/>
          <w:rtl/>
          <w:lang w:eastAsia="he-IL"/>
        </w:rPr>
        <w:t>1</w:t>
      </w:r>
      <w:bookmarkStart w:id="2527" w:name="_ETM_Q1_807118"/>
      <w:bookmarkEnd w:id="2527"/>
      <w:r w:rsidR="00507280">
        <w:rPr>
          <w:rFonts w:hint="cs"/>
          <w:rtl/>
          <w:lang w:eastAsia="he-IL"/>
        </w:rPr>
        <w:t>(א)</w:t>
      </w:r>
      <w:bookmarkStart w:id="2528" w:name="_ETM_Q1_803482"/>
      <w:bookmarkEnd w:id="2528"/>
      <w:r w:rsidR="00507280">
        <w:rPr>
          <w:rFonts w:hint="cs"/>
          <w:rtl/>
          <w:lang w:eastAsia="he-IL"/>
        </w:rPr>
        <w:t>. הסעיף מדבר על זה שלחברה מבצעת היה יסוד סביר</w:t>
      </w:r>
      <w:bookmarkStart w:id="2529" w:name="_ETM_Q1_807374"/>
      <w:bookmarkEnd w:id="2529"/>
      <w:r w:rsidR="00507280">
        <w:rPr>
          <w:rFonts w:hint="cs"/>
          <w:rtl/>
          <w:lang w:eastAsia="he-IL"/>
        </w:rPr>
        <w:t xml:space="preserve"> להניח, בהתאם לחוות דעת הנדסית, כי בשל </w:t>
      </w:r>
      <w:bookmarkStart w:id="2530" w:name="_ETM_Q1_806354"/>
      <w:bookmarkEnd w:id="2530"/>
      <w:r w:rsidR="00507280">
        <w:rPr>
          <w:rFonts w:hint="cs"/>
          <w:rtl/>
          <w:lang w:eastAsia="he-IL"/>
        </w:rPr>
        <w:t xml:space="preserve">ביצוע עבודות להקמת </w:t>
      </w:r>
      <w:bookmarkStart w:id="2531" w:name="_ETM_Q1_809824"/>
      <w:bookmarkEnd w:id="2531"/>
      <w:r w:rsidR="00507280">
        <w:rPr>
          <w:rFonts w:hint="cs"/>
          <w:rtl/>
          <w:lang w:eastAsia="he-IL"/>
        </w:rPr>
        <w:t xml:space="preserve">מיזם המטרו, נדרשת פעולת חיזוק מורכבת לשם מניעה של סכנה </w:t>
      </w:r>
      <w:bookmarkStart w:id="2532" w:name="_ETM_Q1_816833"/>
      <w:bookmarkEnd w:id="2532"/>
      <w:proofErr w:type="spellStart"/>
      <w:r w:rsidR="00507280">
        <w:rPr>
          <w:rFonts w:hint="cs"/>
          <w:rtl/>
          <w:lang w:eastAsia="he-IL"/>
        </w:rPr>
        <w:t>מיידית</w:t>
      </w:r>
      <w:proofErr w:type="spellEnd"/>
      <w:r w:rsidR="00507280">
        <w:rPr>
          <w:rFonts w:hint="cs"/>
          <w:rtl/>
          <w:lang w:eastAsia="he-IL"/>
        </w:rPr>
        <w:t xml:space="preserve"> לחיי אדם או של נזק משמעותי לרכוש. אלה הסמכויות</w:t>
      </w:r>
      <w:bookmarkStart w:id="2533" w:name="_ETM_Q1_821632"/>
      <w:bookmarkEnd w:id="2533"/>
      <w:r w:rsidR="00507280">
        <w:rPr>
          <w:rFonts w:hint="cs"/>
          <w:rtl/>
          <w:lang w:eastAsia="he-IL"/>
        </w:rPr>
        <w:t xml:space="preserve">, אנחנו יוצרים פה הסדר שהוא חדש ולא נמצא היום, </w:t>
      </w:r>
      <w:bookmarkStart w:id="2534" w:name="_ETM_Q1_825010"/>
      <w:bookmarkEnd w:id="2534"/>
      <w:r w:rsidR="00507280">
        <w:rPr>
          <w:rFonts w:hint="cs"/>
          <w:rtl/>
          <w:lang w:eastAsia="he-IL"/>
        </w:rPr>
        <w:t xml:space="preserve">שמדבר על פעולת חיזוק מורכבת ודחופה. אנחנו מדברים על מצבים </w:t>
      </w:r>
      <w:bookmarkStart w:id="2535" w:name="_ETM_Q1_828316"/>
      <w:bookmarkEnd w:id="2535"/>
      <w:r w:rsidR="00507280">
        <w:rPr>
          <w:rFonts w:hint="cs"/>
          <w:rtl/>
          <w:lang w:eastAsia="he-IL"/>
        </w:rPr>
        <w:t xml:space="preserve">שבהם אנחנו נותנים למועצה </w:t>
      </w:r>
      <w:proofErr w:type="spellStart"/>
      <w:r w:rsidR="00507280">
        <w:rPr>
          <w:rFonts w:hint="cs"/>
          <w:rtl/>
          <w:lang w:eastAsia="he-IL"/>
        </w:rPr>
        <w:t>המאסדרת</w:t>
      </w:r>
      <w:proofErr w:type="spellEnd"/>
      <w:r w:rsidR="00507280">
        <w:rPr>
          <w:rFonts w:hint="cs"/>
          <w:rtl/>
          <w:lang w:eastAsia="he-IL"/>
        </w:rPr>
        <w:t xml:space="preserve"> לבצע פעולות שהן מעבר לפעולת </w:t>
      </w:r>
      <w:bookmarkStart w:id="2536" w:name="_ETM_Q1_837759"/>
      <w:bookmarkEnd w:id="2536"/>
      <w:r w:rsidR="00507280">
        <w:rPr>
          <w:rFonts w:hint="cs"/>
          <w:rtl/>
          <w:lang w:eastAsia="he-IL"/>
        </w:rPr>
        <w:t>חיזוק מורכבת רגילה, אלא מראש פעולת חיזוק מורכבת ודחופה. זה</w:t>
      </w:r>
      <w:bookmarkStart w:id="2537" w:name="_ETM_Q1_842036"/>
      <w:bookmarkEnd w:id="2537"/>
      <w:r w:rsidR="00507280">
        <w:rPr>
          <w:rFonts w:hint="cs"/>
          <w:rtl/>
          <w:lang w:eastAsia="he-IL"/>
        </w:rPr>
        <w:t xml:space="preserve"> לא גובר על ההסדר הרגיל של פעולת חיזוק מורכבת, אלא </w:t>
      </w:r>
      <w:bookmarkStart w:id="2538" w:name="_ETM_Q1_845702"/>
      <w:bookmarkEnd w:id="2538"/>
      <w:r w:rsidR="00507280">
        <w:rPr>
          <w:rFonts w:hint="cs"/>
          <w:rtl/>
          <w:lang w:eastAsia="he-IL"/>
        </w:rPr>
        <w:t xml:space="preserve">יצרנו פה סעיף חדש 14ז1. בגלל שהסמכויות של המועצה </w:t>
      </w:r>
      <w:bookmarkStart w:id="2539" w:name="_ETM_Q1_850916"/>
      <w:bookmarkEnd w:id="2539"/>
      <w:proofErr w:type="spellStart"/>
      <w:r w:rsidR="00507280">
        <w:rPr>
          <w:rFonts w:hint="cs"/>
          <w:rtl/>
          <w:lang w:eastAsia="he-IL"/>
        </w:rPr>
        <w:t>המאסדרת</w:t>
      </w:r>
      <w:proofErr w:type="spellEnd"/>
      <w:r w:rsidR="00507280">
        <w:rPr>
          <w:rFonts w:hint="cs"/>
          <w:rtl/>
          <w:lang w:eastAsia="he-IL"/>
        </w:rPr>
        <w:t xml:space="preserve"> הן כאלה שמדברות רק על מצב בו סמכות ניתנ</w:t>
      </w:r>
      <w:bookmarkStart w:id="2540" w:name="_ETM_Q1_855202"/>
      <w:bookmarkEnd w:id="2540"/>
      <w:r w:rsidR="00507280">
        <w:rPr>
          <w:rFonts w:hint="cs"/>
          <w:rtl/>
          <w:lang w:eastAsia="he-IL"/>
        </w:rPr>
        <w:t xml:space="preserve">ת לה לשם מניעה של סכנה </w:t>
      </w:r>
      <w:proofErr w:type="spellStart"/>
      <w:r w:rsidR="00507280">
        <w:rPr>
          <w:rFonts w:hint="cs"/>
          <w:rtl/>
          <w:lang w:eastAsia="he-IL"/>
        </w:rPr>
        <w:t>מיידית</w:t>
      </w:r>
      <w:proofErr w:type="spellEnd"/>
      <w:r w:rsidR="00507280">
        <w:rPr>
          <w:rFonts w:hint="cs"/>
          <w:rtl/>
          <w:lang w:eastAsia="he-IL"/>
        </w:rPr>
        <w:t xml:space="preserve"> לחיי אדם </w:t>
      </w:r>
      <w:bookmarkStart w:id="2541" w:name="_ETM_Q1_859061"/>
      <w:bookmarkEnd w:id="2541"/>
      <w:r w:rsidR="00507280">
        <w:rPr>
          <w:rFonts w:hint="cs"/>
          <w:rtl/>
          <w:lang w:eastAsia="he-IL"/>
        </w:rPr>
        <w:t>או של נזק משמעותי לרכוש, הסעיף האחרון, כל מה שהוא</w:t>
      </w:r>
      <w:bookmarkStart w:id="2542" w:name="_ETM_Q1_862301"/>
      <w:bookmarkEnd w:id="2542"/>
      <w:r w:rsidR="00507280">
        <w:rPr>
          <w:rFonts w:hint="cs"/>
          <w:rtl/>
          <w:lang w:eastAsia="he-IL"/>
        </w:rPr>
        <w:t xml:space="preserve"> עושה, זה מותאמים לסמכויות שיש לוועדה לדון בו. אנחנו לא </w:t>
      </w:r>
      <w:bookmarkStart w:id="2543" w:name="_ETM_Q1_866111"/>
      <w:bookmarkEnd w:id="2543"/>
      <w:r w:rsidR="00507280">
        <w:rPr>
          <w:rFonts w:hint="cs"/>
          <w:rtl/>
          <w:lang w:eastAsia="he-IL"/>
        </w:rPr>
        <w:t xml:space="preserve">גוברים על הסמכויות של הוועדה בפעולת חיזוק מורכבת שאינה דחופה, </w:t>
      </w:r>
      <w:bookmarkStart w:id="2544" w:name="_ETM_Q1_869922"/>
      <w:bookmarkEnd w:id="2544"/>
      <w:r w:rsidR="00507280">
        <w:rPr>
          <w:rFonts w:hint="cs"/>
          <w:rtl/>
          <w:lang w:eastAsia="he-IL"/>
        </w:rPr>
        <w:t xml:space="preserve">כמו שהיא מופיעה בסעיף 14ז, אלא פשוט מתאימים את </w:t>
      </w:r>
      <w:bookmarkStart w:id="2545" w:name="_ETM_Q1_874885"/>
      <w:bookmarkEnd w:id="2545"/>
      <w:r w:rsidR="00507280">
        <w:rPr>
          <w:rFonts w:hint="cs"/>
          <w:rtl/>
          <w:lang w:eastAsia="he-IL"/>
        </w:rPr>
        <w:t xml:space="preserve">כל ההסדר הזה, בקונסטרוקציה חדשה שיצרנו פה, שבו אנחנו מדברים </w:t>
      </w:r>
      <w:bookmarkStart w:id="2546" w:name="_ETM_Q1_880320"/>
      <w:bookmarkEnd w:id="2546"/>
      <w:r w:rsidR="00507280">
        <w:rPr>
          <w:rFonts w:hint="cs"/>
          <w:rtl/>
          <w:lang w:eastAsia="he-IL"/>
        </w:rPr>
        <w:t xml:space="preserve">רק על סכנה </w:t>
      </w:r>
      <w:proofErr w:type="spellStart"/>
      <w:r w:rsidR="00507280">
        <w:rPr>
          <w:rFonts w:hint="cs"/>
          <w:rtl/>
          <w:lang w:eastAsia="he-IL"/>
        </w:rPr>
        <w:t>מיידית</w:t>
      </w:r>
      <w:proofErr w:type="spellEnd"/>
      <w:r w:rsidR="00507280">
        <w:rPr>
          <w:rFonts w:hint="cs"/>
          <w:rtl/>
          <w:lang w:eastAsia="he-IL"/>
        </w:rPr>
        <w:t xml:space="preserve"> דחופה. זה </w:t>
      </w:r>
      <w:proofErr w:type="spellStart"/>
      <w:r w:rsidR="00507280">
        <w:rPr>
          <w:rFonts w:hint="cs"/>
          <w:rtl/>
          <w:lang w:eastAsia="he-IL"/>
        </w:rPr>
        <w:t>הכל</w:t>
      </w:r>
      <w:proofErr w:type="spellEnd"/>
      <w:r w:rsidR="00507280">
        <w:rPr>
          <w:rFonts w:hint="cs"/>
          <w:rtl/>
          <w:lang w:eastAsia="he-IL"/>
        </w:rPr>
        <w:t xml:space="preserve"> עניין של להתאים </w:t>
      </w:r>
      <w:bookmarkStart w:id="2547" w:name="_ETM_Q1_884057"/>
      <w:bookmarkEnd w:id="2547"/>
      <w:r w:rsidR="00507280">
        <w:rPr>
          <w:rFonts w:hint="cs"/>
          <w:rtl/>
          <w:lang w:eastAsia="he-IL"/>
        </w:rPr>
        <w:t>את הסמכויות להסדר החדש</w:t>
      </w:r>
      <w:bookmarkStart w:id="2548" w:name="_ETM_Q1_881286"/>
      <w:bookmarkEnd w:id="2548"/>
      <w:r w:rsidR="00507280">
        <w:rPr>
          <w:rFonts w:hint="cs"/>
          <w:rtl/>
          <w:lang w:eastAsia="he-IL"/>
        </w:rPr>
        <w:t xml:space="preserve"> שיצרנו.</w:t>
      </w:r>
    </w:p>
    <w:p w14:paraId="7860BAD6" w14:textId="31ECAEBC" w:rsidR="00507280" w:rsidRDefault="00507280" w:rsidP="00507280">
      <w:pPr>
        <w:rPr>
          <w:rtl/>
          <w:lang w:eastAsia="he-IL"/>
        </w:rPr>
      </w:pPr>
      <w:bookmarkStart w:id="2549" w:name="_ETM_Q1_881484"/>
      <w:bookmarkStart w:id="2550" w:name="_ETM_Q1_881536"/>
      <w:bookmarkStart w:id="2551" w:name="_ETM_Q1_883477"/>
      <w:bookmarkEnd w:id="2549"/>
      <w:bookmarkEnd w:id="2550"/>
      <w:bookmarkEnd w:id="2551"/>
    </w:p>
    <w:p w14:paraId="5FF83A09" w14:textId="762F07A0" w:rsidR="00507280" w:rsidRDefault="00507280" w:rsidP="00507280">
      <w:pPr>
        <w:pStyle w:val="af9"/>
        <w:keepNext/>
        <w:rPr>
          <w:rtl/>
          <w:lang w:eastAsia="he-IL"/>
        </w:rPr>
      </w:pPr>
      <w:bookmarkStart w:id="2552" w:name="ET_guest_רעות_בונג_293"/>
      <w:r w:rsidRPr="00507280">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507280">
        <w:rPr>
          <w:rStyle w:val="TagStyle"/>
          <w:rtl/>
        </w:rPr>
        <w:t xml:space="preserve"> &lt;&lt; אורח &gt;&gt;</w:t>
      </w:r>
      <w:r w:rsidR="00E359A5">
        <w:rPr>
          <w:rtl/>
          <w:lang w:eastAsia="he-IL"/>
        </w:rPr>
        <w:t xml:space="preserve"> </w:t>
      </w:r>
      <w:r>
        <w:rPr>
          <w:rtl/>
          <w:lang w:eastAsia="he-IL"/>
        </w:rPr>
        <w:t xml:space="preserve"> </w:t>
      </w:r>
      <w:bookmarkEnd w:id="2552"/>
    </w:p>
    <w:p w14:paraId="06AC4408" w14:textId="19BA8C4C" w:rsidR="00507280" w:rsidRDefault="00507280" w:rsidP="00507280">
      <w:pPr>
        <w:pStyle w:val="KeepWithNext"/>
        <w:rPr>
          <w:rtl/>
          <w:lang w:eastAsia="he-IL"/>
        </w:rPr>
      </w:pPr>
    </w:p>
    <w:p w14:paraId="24A50B97" w14:textId="4E1A7D6D" w:rsidR="00507280" w:rsidRDefault="00507280" w:rsidP="00507280">
      <w:pPr>
        <w:rPr>
          <w:rtl/>
          <w:lang w:eastAsia="he-IL"/>
        </w:rPr>
      </w:pPr>
      <w:bookmarkStart w:id="2553" w:name="_ETM_Q1_883754"/>
      <w:bookmarkStart w:id="2554" w:name="_ETM_Q1_883774"/>
      <w:bookmarkEnd w:id="2553"/>
      <w:bookmarkEnd w:id="2554"/>
      <w:r>
        <w:rPr>
          <w:rFonts w:hint="cs"/>
          <w:rtl/>
          <w:lang w:eastAsia="he-IL"/>
        </w:rPr>
        <w:t xml:space="preserve">ואיפה המועצה </w:t>
      </w:r>
      <w:proofErr w:type="spellStart"/>
      <w:r>
        <w:rPr>
          <w:rFonts w:hint="cs"/>
          <w:rtl/>
          <w:lang w:eastAsia="he-IL"/>
        </w:rPr>
        <w:t>המאסדרת</w:t>
      </w:r>
      <w:proofErr w:type="spellEnd"/>
      <w:r>
        <w:rPr>
          <w:rFonts w:hint="cs"/>
          <w:rtl/>
          <w:lang w:eastAsia="he-IL"/>
        </w:rPr>
        <w:t xml:space="preserve"> נכנסת כאן? כאן זה </w:t>
      </w:r>
      <w:bookmarkStart w:id="2555" w:name="_ETM_Q1_886465"/>
      <w:bookmarkEnd w:id="2555"/>
      <w:r>
        <w:rPr>
          <w:rFonts w:hint="cs"/>
          <w:rtl/>
          <w:lang w:eastAsia="he-IL"/>
        </w:rPr>
        <w:t>עדיין הסמכות של הוועדה.</w:t>
      </w:r>
    </w:p>
    <w:p w14:paraId="4C793CF2" w14:textId="6223ECC0" w:rsidR="00507280" w:rsidRDefault="00507280" w:rsidP="00507280">
      <w:pPr>
        <w:rPr>
          <w:rtl/>
          <w:lang w:eastAsia="he-IL"/>
        </w:rPr>
      </w:pPr>
      <w:bookmarkStart w:id="2556" w:name="_ETM_Q1_891478"/>
      <w:bookmarkStart w:id="2557" w:name="_ETM_Q1_891521"/>
      <w:bookmarkStart w:id="2558" w:name="_ETM_Q1_891874"/>
      <w:bookmarkEnd w:id="2556"/>
      <w:bookmarkEnd w:id="2557"/>
      <w:bookmarkEnd w:id="2558"/>
    </w:p>
    <w:p w14:paraId="173E5D9D" w14:textId="3173B0FD" w:rsidR="00507280" w:rsidRDefault="00507280" w:rsidP="00507280">
      <w:pPr>
        <w:pStyle w:val="af9"/>
        <w:keepNext/>
        <w:rPr>
          <w:rtl/>
          <w:lang w:eastAsia="he-IL"/>
        </w:rPr>
      </w:pPr>
      <w:bookmarkStart w:id="2559" w:name="ET_guest_דנה_דובר_294"/>
      <w:r w:rsidRPr="00507280">
        <w:rPr>
          <w:rStyle w:val="TagStyle"/>
          <w:rtl/>
        </w:rPr>
        <w:t xml:space="preserve"> &lt;&lt; אורח &gt;&gt; </w:t>
      </w:r>
      <w:r>
        <w:rPr>
          <w:rtl/>
          <w:lang w:eastAsia="he-IL"/>
        </w:rPr>
        <w:t>דנה דובר:</w:t>
      </w:r>
      <w:r w:rsidRPr="00507280">
        <w:rPr>
          <w:rStyle w:val="TagStyle"/>
          <w:rtl/>
        </w:rPr>
        <w:t xml:space="preserve"> &lt;&lt; אורח &gt;&gt;</w:t>
      </w:r>
      <w:r w:rsidR="00E359A5">
        <w:rPr>
          <w:rtl/>
          <w:lang w:eastAsia="he-IL"/>
        </w:rPr>
        <w:t xml:space="preserve"> </w:t>
      </w:r>
      <w:r>
        <w:rPr>
          <w:rtl/>
          <w:lang w:eastAsia="he-IL"/>
        </w:rPr>
        <w:t xml:space="preserve"> </w:t>
      </w:r>
      <w:bookmarkEnd w:id="2559"/>
    </w:p>
    <w:p w14:paraId="2322D4DA" w14:textId="0A4C83A5" w:rsidR="00507280" w:rsidRDefault="00507280" w:rsidP="00507280">
      <w:pPr>
        <w:pStyle w:val="KeepWithNext"/>
        <w:rPr>
          <w:rtl/>
          <w:lang w:eastAsia="he-IL"/>
        </w:rPr>
      </w:pPr>
    </w:p>
    <w:p w14:paraId="04448C95" w14:textId="77777777" w:rsidR="00507280" w:rsidRDefault="00507280" w:rsidP="00507280">
      <w:pPr>
        <w:rPr>
          <w:rtl/>
          <w:lang w:eastAsia="he-IL"/>
        </w:rPr>
      </w:pPr>
      <w:bookmarkStart w:id="2560" w:name="_ETM_Q1_892114"/>
      <w:bookmarkStart w:id="2561" w:name="_ETM_Q1_892140"/>
      <w:bookmarkEnd w:id="2560"/>
      <w:bookmarkEnd w:id="2561"/>
      <w:r>
        <w:rPr>
          <w:rFonts w:hint="cs"/>
          <w:rtl/>
          <w:lang w:eastAsia="he-IL"/>
        </w:rPr>
        <w:t xml:space="preserve">הוועדה כאן תהיה המועצה </w:t>
      </w:r>
      <w:proofErr w:type="spellStart"/>
      <w:r>
        <w:rPr>
          <w:rFonts w:hint="cs"/>
          <w:rtl/>
          <w:lang w:eastAsia="he-IL"/>
        </w:rPr>
        <w:t>המאסדרת</w:t>
      </w:r>
      <w:proofErr w:type="spellEnd"/>
      <w:r>
        <w:rPr>
          <w:rFonts w:hint="cs"/>
          <w:rtl/>
          <w:lang w:eastAsia="he-IL"/>
        </w:rPr>
        <w:t>.</w:t>
      </w:r>
      <w:bookmarkStart w:id="2562" w:name="_ETM_Q1_901321"/>
      <w:bookmarkStart w:id="2563" w:name="_ETM_Q1_901373"/>
      <w:bookmarkStart w:id="2564" w:name="_ETM_Q1_901749"/>
      <w:bookmarkStart w:id="2565" w:name="_ETM_Q1_902001"/>
      <w:bookmarkStart w:id="2566" w:name="_ETM_Q1_902025"/>
      <w:bookmarkStart w:id="2567" w:name="_ETM_Q1_902378"/>
      <w:bookmarkEnd w:id="2562"/>
      <w:bookmarkEnd w:id="2563"/>
      <w:bookmarkEnd w:id="2564"/>
      <w:bookmarkEnd w:id="2565"/>
      <w:bookmarkEnd w:id="2566"/>
      <w:bookmarkEnd w:id="2567"/>
      <w:r>
        <w:rPr>
          <w:rFonts w:hint="cs"/>
          <w:rtl/>
          <w:lang w:eastAsia="he-IL"/>
        </w:rPr>
        <w:t xml:space="preserve"> אנחנו מדברים פה בעצם על הסמכויות שיש</w:t>
      </w:r>
      <w:bookmarkStart w:id="2568" w:name="_ETM_Q1_909965"/>
      <w:bookmarkEnd w:id="2568"/>
      <w:r>
        <w:rPr>
          <w:rFonts w:hint="cs"/>
          <w:rtl/>
          <w:lang w:eastAsia="he-IL"/>
        </w:rPr>
        <w:t xml:space="preserve"> למועצה </w:t>
      </w:r>
      <w:proofErr w:type="spellStart"/>
      <w:r>
        <w:rPr>
          <w:rFonts w:hint="cs"/>
          <w:rtl/>
          <w:lang w:eastAsia="he-IL"/>
        </w:rPr>
        <w:t>המאסדרת</w:t>
      </w:r>
      <w:proofErr w:type="spellEnd"/>
      <w:r>
        <w:rPr>
          <w:rFonts w:hint="cs"/>
          <w:rtl/>
          <w:lang w:eastAsia="he-IL"/>
        </w:rPr>
        <w:t xml:space="preserve">, כשהיא מחליפה את הוועדה לעניין ההסדר הכללי שאנחנו </w:t>
      </w:r>
      <w:bookmarkStart w:id="2569" w:name="_ETM_Q1_914885"/>
      <w:bookmarkEnd w:id="2569"/>
      <w:r>
        <w:rPr>
          <w:rFonts w:hint="cs"/>
          <w:rtl/>
          <w:lang w:eastAsia="he-IL"/>
        </w:rPr>
        <w:t xml:space="preserve">מדברים עליו במטרו. ולכן, גם כאן, הסמכות שאנחנו מדברים </w:t>
      </w:r>
      <w:bookmarkStart w:id="2570" w:name="_ETM_Q1_919753"/>
      <w:bookmarkEnd w:id="2570"/>
      <w:r>
        <w:rPr>
          <w:rFonts w:hint="cs"/>
          <w:rtl/>
          <w:lang w:eastAsia="he-IL"/>
        </w:rPr>
        <w:t xml:space="preserve">עליה היא הסמכות של המועצה </w:t>
      </w:r>
      <w:proofErr w:type="spellStart"/>
      <w:r>
        <w:rPr>
          <w:rFonts w:hint="cs"/>
          <w:rtl/>
          <w:lang w:eastAsia="he-IL"/>
        </w:rPr>
        <w:t>המאסדרת</w:t>
      </w:r>
      <w:bookmarkStart w:id="2571" w:name="_ETM_Q1_918060"/>
      <w:bookmarkEnd w:id="2571"/>
      <w:proofErr w:type="spellEnd"/>
      <w:r>
        <w:rPr>
          <w:rFonts w:hint="cs"/>
          <w:rtl/>
          <w:lang w:eastAsia="he-IL"/>
        </w:rPr>
        <w:t xml:space="preserve">, כוועדה, לעניין הסעיפים </w:t>
      </w:r>
      <w:bookmarkStart w:id="2572" w:name="_ETM_Q1_923736"/>
      <w:bookmarkEnd w:id="2572"/>
      <w:r>
        <w:rPr>
          <w:rFonts w:hint="cs"/>
          <w:rtl/>
          <w:lang w:eastAsia="he-IL"/>
        </w:rPr>
        <w:t>האלה. ולכן, גם כאן ההתאמה של הסמכות שניתנת לוועדה שמתוקף</w:t>
      </w:r>
      <w:bookmarkStart w:id="2573" w:name="_ETM_Q1_929046"/>
      <w:bookmarkEnd w:id="2573"/>
      <w:r>
        <w:rPr>
          <w:rFonts w:hint="cs"/>
          <w:rtl/>
          <w:lang w:eastAsia="he-IL"/>
        </w:rPr>
        <w:t xml:space="preserve"> הסעיף של כניסה לפקודת הקרקעות, יראו אותה </w:t>
      </w:r>
      <w:r w:rsidRPr="00507280">
        <w:rPr>
          <w:rFonts w:hint="cs"/>
          <w:rtl/>
          <w:lang w:eastAsia="he-IL"/>
        </w:rPr>
        <w:t xml:space="preserve">במטרו כמועצה </w:t>
      </w:r>
      <w:proofErr w:type="spellStart"/>
      <w:r w:rsidRPr="00507280">
        <w:rPr>
          <w:rFonts w:hint="cs"/>
          <w:rtl/>
          <w:lang w:eastAsia="he-IL"/>
        </w:rPr>
        <w:t>המא</w:t>
      </w:r>
      <w:bookmarkStart w:id="2574" w:name="_ETM_Q1_931513"/>
      <w:bookmarkEnd w:id="2574"/>
      <w:r w:rsidRPr="00507280">
        <w:rPr>
          <w:rFonts w:hint="cs"/>
          <w:rtl/>
          <w:lang w:eastAsia="he-IL"/>
        </w:rPr>
        <w:t>סדרת</w:t>
      </w:r>
      <w:proofErr w:type="spellEnd"/>
      <w:r w:rsidRPr="00507280">
        <w:rPr>
          <w:rFonts w:hint="cs"/>
          <w:rtl/>
          <w:lang w:eastAsia="he-IL"/>
        </w:rPr>
        <w:t>,</w:t>
      </w:r>
      <w:r>
        <w:rPr>
          <w:rFonts w:hint="cs"/>
          <w:rtl/>
          <w:lang w:eastAsia="he-IL"/>
        </w:rPr>
        <w:t xml:space="preserve"> כמי שצריכה להתאים ולבצע את הפעולות בהתאם לסעיף </w:t>
      </w:r>
      <w:bookmarkStart w:id="2575" w:name="_ETM_Q1_936503"/>
      <w:bookmarkEnd w:id="2575"/>
      <w:r>
        <w:rPr>
          <w:rFonts w:hint="cs"/>
          <w:rtl/>
          <w:lang w:eastAsia="he-IL"/>
        </w:rPr>
        <w:t xml:space="preserve">14ז1. </w:t>
      </w:r>
    </w:p>
    <w:p w14:paraId="212DAB0B" w14:textId="77777777" w:rsidR="00507280" w:rsidRDefault="00507280" w:rsidP="00507280">
      <w:pPr>
        <w:rPr>
          <w:rtl/>
          <w:lang w:eastAsia="he-IL"/>
        </w:rPr>
      </w:pPr>
      <w:bookmarkStart w:id="2576" w:name="_ETM_Q1_941415"/>
      <w:bookmarkStart w:id="2577" w:name="_ETM_Q1_941456"/>
      <w:bookmarkStart w:id="2578" w:name="_ETM_Q1_941910"/>
      <w:bookmarkEnd w:id="2576"/>
      <w:bookmarkEnd w:id="2577"/>
      <w:bookmarkEnd w:id="2578"/>
    </w:p>
    <w:p w14:paraId="70FCB0EE" w14:textId="0E43ED1D" w:rsidR="00507280" w:rsidRDefault="00507280" w:rsidP="00507280">
      <w:pPr>
        <w:pStyle w:val="af9"/>
        <w:keepNext/>
        <w:rPr>
          <w:rtl/>
          <w:lang w:eastAsia="he-IL"/>
        </w:rPr>
      </w:pPr>
      <w:bookmarkStart w:id="2579" w:name="ET_guest_רעות_בונג_296"/>
      <w:r w:rsidRPr="00507280">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507280">
        <w:rPr>
          <w:rStyle w:val="TagStyle"/>
          <w:rtl/>
        </w:rPr>
        <w:t xml:space="preserve"> &lt;&lt; אורח &gt;&gt;</w:t>
      </w:r>
      <w:r w:rsidR="00E359A5">
        <w:rPr>
          <w:rtl/>
          <w:lang w:eastAsia="he-IL"/>
        </w:rPr>
        <w:t xml:space="preserve"> </w:t>
      </w:r>
      <w:r>
        <w:rPr>
          <w:rtl/>
          <w:lang w:eastAsia="he-IL"/>
        </w:rPr>
        <w:t xml:space="preserve"> </w:t>
      </w:r>
      <w:bookmarkEnd w:id="2579"/>
    </w:p>
    <w:p w14:paraId="46050482" w14:textId="77777777" w:rsidR="00507280" w:rsidRDefault="00507280" w:rsidP="00507280">
      <w:pPr>
        <w:pStyle w:val="KeepWithNext"/>
        <w:rPr>
          <w:rtl/>
          <w:lang w:eastAsia="he-IL"/>
        </w:rPr>
      </w:pPr>
    </w:p>
    <w:p w14:paraId="334820B8" w14:textId="7798A9DD" w:rsidR="00507280" w:rsidRDefault="00507280" w:rsidP="00507280">
      <w:pPr>
        <w:rPr>
          <w:rtl/>
          <w:lang w:eastAsia="he-IL"/>
        </w:rPr>
      </w:pPr>
      <w:bookmarkStart w:id="2580" w:name="_ETM_Q1_942103"/>
      <w:bookmarkStart w:id="2581" w:name="_ETM_Q1_942121"/>
      <w:bookmarkEnd w:id="2580"/>
      <w:bookmarkEnd w:id="2581"/>
      <w:r>
        <w:rPr>
          <w:rFonts w:hint="cs"/>
          <w:rtl/>
          <w:lang w:eastAsia="he-IL"/>
        </w:rPr>
        <w:t xml:space="preserve">רק תפני אותי למקום שבו קובעים שהוועדה, בהקשר הזה, </w:t>
      </w:r>
      <w:bookmarkStart w:id="2582" w:name="_ETM_Q1_945817"/>
      <w:bookmarkEnd w:id="2582"/>
      <w:r>
        <w:rPr>
          <w:rFonts w:hint="cs"/>
          <w:rtl/>
          <w:lang w:eastAsia="he-IL"/>
        </w:rPr>
        <w:t xml:space="preserve">תהיה </w:t>
      </w:r>
      <w:r w:rsidRPr="00062CAE">
        <w:rPr>
          <w:rFonts w:hint="cs"/>
          <w:rtl/>
          <w:lang w:eastAsia="he-IL"/>
        </w:rPr>
        <w:t xml:space="preserve">המועצה </w:t>
      </w:r>
      <w:proofErr w:type="spellStart"/>
      <w:r w:rsidRPr="00062CAE">
        <w:rPr>
          <w:rFonts w:hint="cs"/>
          <w:rtl/>
          <w:lang w:eastAsia="he-IL"/>
        </w:rPr>
        <w:t>המאסדרת</w:t>
      </w:r>
      <w:proofErr w:type="spellEnd"/>
      <w:r w:rsidRPr="00062CAE">
        <w:rPr>
          <w:rFonts w:hint="cs"/>
          <w:rtl/>
          <w:lang w:eastAsia="he-IL"/>
        </w:rPr>
        <w:t>.</w:t>
      </w:r>
      <w:r>
        <w:rPr>
          <w:rFonts w:hint="cs"/>
          <w:rtl/>
          <w:lang w:eastAsia="he-IL"/>
        </w:rPr>
        <w:t xml:space="preserve"> </w:t>
      </w:r>
      <w:bookmarkStart w:id="2583" w:name="_ETM_Q1_927325"/>
      <w:bookmarkStart w:id="2584" w:name="_ETM_Q1_928233"/>
      <w:bookmarkStart w:id="2585" w:name="_ETM_Q1_989033"/>
      <w:bookmarkEnd w:id="2583"/>
      <w:bookmarkEnd w:id="2584"/>
      <w:bookmarkEnd w:id="2585"/>
    </w:p>
    <w:p w14:paraId="5741E69D" w14:textId="16390548" w:rsidR="00656188" w:rsidRDefault="00656188" w:rsidP="00507280">
      <w:pPr>
        <w:rPr>
          <w:rtl/>
          <w:lang w:eastAsia="he-IL"/>
        </w:rPr>
      </w:pPr>
      <w:bookmarkStart w:id="2586" w:name="_ETM_Q1_989319"/>
      <w:bookmarkStart w:id="2587" w:name="_ETM_Q1_989359"/>
      <w:bookmarkEnd w:id="2586"/>
      <w:bookmarkEnd w:id="2587"/>
    </w:p>
    <w:p w14:paraId="248C5261" w14:textId="22FEA527" w:rsidR="00656188" w:rsidRDefault="00656188" w:rsidP="00656188">
      <w:pPr>
        <w:pStyle w:val="af9"/>
        <w:keepNext/>
        <w:rPr>
          <w:rtl/>
          <w:lang w:eastAsia="he-IL"/>
        </w:rPr>
      </w:pPr>
      <w:bookmarkStart w:id="2588" w:name="ET_guest_דנה_דובר_298"/>
      <w:r w:rsidRPr="00656188">
        <w:rPr>
          <w:rStyle w:val="TagStyle"/>
          <w:rtl/>
        </w:rPr>
        <w:t xml:space="preserve"> &lt;&lt; אורח &gt;&gt; </w:t>
      </w:r>
      <w:r>
        <w:rPr>
          <w:rtl/>
          <w:lang w:eastAsia="he-IL"/>
        </w:rPr>
        <w:t>דנה דובר:</w:t>
      </w:r>
      <w:r w:rsidRPr="00656188">
        <w:rPr>
          <w:rStyle w:val="TagStyle"/>
          <w:rtl/>
        </w:rPr>
        <w:t xml:space="preserve"> &lt;&lt; אורח &gt;&gt;</w:t>
      </w:r>
      <w:r w:rsidR="00E359A5">
        <w:rPr>
          <w:rtl/>
          <w:lang w:eastAsia="he-IL"/>
        </w:rPr>
        <w:t xml:space="preserve"> </w:t>
      </w:r>
      <w:r>
        <w:rPr>
          <w:rtl/>
          <w:lang w:eastAsia="he-IL"/>
        </w:rPr>
        <w:t xml:space="preserve"> </w:t>
      </w:r>
      <w:bookmarkEnd w:id="2588"/>
    </w:p>
    <w:p w14:paraId="41C7C940" w14:textId="2880841A" w:rsidR="00656188" w:rsidRDefault="00656188" w:rsidP="00656188">
      <w:pPr>
        <w:pStyle w:val="KeepWithNext"/>
        <w:rPr>
          <w:rtl/>
          <w:lang w:eastAsia="he-IL"/>
        </w:rPr>
      </w:pPr>
    </w:p>
    <w:p w14:paraId="6558A9D7" w14:textId="2D9B110B" w:rsidR="00656188" w:rsidRDefault="00656188" w:rsidP="00656188">
      <w:pPr>
        <w:rPr>
          <w:rtl/>
          <w:lang w:eastAsia="he-IL"/>
        </w:rPr>
      </w:pPr>
      <w:bookmarkStart w:id="2589" w:name="_ETM_Q1_990427"/>
      <w:bookmarkStart w:id="2590" w:name="_ETM_Q1_990452"/>
      <w:bookmarkEnd w:id="2589"/>
      <w:bookmarkEnd w:id="2590"/>
      <w:r>
        <w:rPr>
          <w:rFonts w:hint="cs"/>
          <w:rtl/>
          <w:lang w:eastAsia="he-IL"/>
        </w:rPr>
        <w:t>רעות, אני אבהיר את מה שאמרתי</w:t>
      </w:r>
      <w:bookmarkStart w:id="2591" w:name="_ETM_Q1_987904"/>
      <w:bookmarkEnd w:id="2591"/>
      <w:r>
        <w:rPr>
          <w:rFonts w:hint="cs"/>
          <w:rtl/>
          <w:lang w:eastAsia="he-IL"/>
        </w:rPr>
        <w:t>. את</w:t>
      </w:r>
      <w:bookmarkStart w:id="2592" w:name="_ETM_Q1_990462"/>
      <w:bookmarkEnd w:id="2592"/>
      <w:r>
        <w:rPr>
          <w:rFonts w:hint="cs"/>
          <w:rtl/>
          <w:lang w:eastAsia="he-IL"/>
        </w:rPr>
        <w:t xml:space="preserve"> צודקת, צריך חידוד חשוב. יש את הסמכויות של הוועדה לעניין </w:t>
      </w:r>
      <w:bookmarkStart w:id="2593" w:name="_ETM_Q1_995566"/>
      <w:bookmarkEnd w:id="2593"/>
      <w:r>
        <w:rPr>
          <w:rFonts w:hint="cs"/>
          <w:rtl/>
          <w:lang w:eastAsia="he-IL"/>
        </w:rPr>
        <w:t xml:space="preserve">הפקודה, ויש את הסמכויות של המועצה </w:t>
      </w:r>
      <w:proofErr w:type="spellStart"/>
      <w:r>
        <w:rPr>
          <w:rFonts w:hint="cs"/>
          <w:rtl/>
          <w:lang w:eastAsia="he-IL"/>
        </w:rPr>
        <w:t>המאסדרת</w:t>
      </w:r>
      <w:proofErr w:type="spellEnd"/>
      <w:r>
        <w:rPr>
          <w:rFonts w:hint="cs"/>
          <w:rtl/>
          <w:lang w:eastAsia="he-IL"/>
        </w:rPr>
        <w:t xml:space="preserve"> במקרים מסוימים. </w:t>
      </w:r>
      <w:r w:rsidR="00C91CC2">
        <w:rPr>
          <w:rFonts w:hint="cs"/>
          <w:rtl/>
          <w:lang w:eastAsia="he-IL"/>
        </w:rPr>
        <w:t xml:space="preserve">כמו </w:t>
      </w:r>
      <w:bookmarkStart w:id="2594" w:name="_ETM_Q1_1001478"/>
      <w:bookmarkEnd w:id="2594"/>
      <w:r w:rsidR="00C91CC2">
        <w:rPr>
          <w:rFonts w:hint="cs"/>
          <w:rtl/>
          <w:lang w:eastAsia="he-IL"/>
        </w:rPr>
        <w:t>שלדוגמא, יש לנו פה בסעיף (2)(ג)</w:t>
      </w:r>
      <w:bookmarkStart w:id="2595" w:name="_ETM_Q1_1005380"/>
      <w:bookmarkEnd w:id="2595"/>
      <w:r w:rsidR="00C91CC2">
        <w:rPr>
          <w:rFonts w:hint="cs"/>
          <w:rtl/>
          <w:lang w:eastAsia="he-IL"/>
        </w:rPr>
        <w:t xml:space="preserve">, שאחרי סעיף (ד) יבוא </w:t>
      </w:r>
      <w:bookmarkStart w:id="2596" w:name="_ETM_Q1_1008450"/>
      <w:bookmarkEnd w:id="2596"/>
      <w:r w:rsidR="00C91CC2">
        <w:rPr>
          <w:rFonts w:hint="cs"/>
          <w:rtl/>
          <w:lang w:eastAsia="he-IL"/>
        </w:rPr>
        <w:t xml:space="preserve">סעיף (ד1) שהמועצה </w:t>
      </w:r>
      <w:proofErr w:type="spellStart"/>
      <w:r w:rsidR="00C91CC2">
        <w:rPr>
          <w:rFonts w:hint="cs"/>
          <w:rtl/>
          <w:lang w:eastAsia="he-IL"/>
        </w:rPr>
        <w:t>המ</w:t>
      </w:r>
      <w:bookmarkStart w:id="2597" w:name="_ETM_Q1_1008423"/>
      <w:bookmarkEnd w:id="2597"/>
      <w:r w:rsidR="00C91CC2">
        <w:rPr>
          <w:rFonts w:hint="cs"/>
          <w:rtl/>
          <w:lang w:eastAsia="he-IL"/>
        </w:rPr>
        <w:t>אסדרת</w:t>
      </w:r>
      <w:proofErr w:type="spellEnd"/>
      <w:r w:rsidR="00C91CC2">
        <w:rPr>
          <w:rFonts w:hint="cs"/>
          <w:rtl/>
          <w:lang w:eastAsia="he-IL"/>
        </w:rPr>
        <w:t xml:space="preserve"> רשאית להיכנס בנעליו, אבל בגדול </w:t>
      </w:r>
      <w:bookmarkStart w:id="2598" w:name="_ETM_Q1_1013024"/>
      <w:bookmarkEnd w:id="2598"/>
      <w:r w:rsidR="00C91CC2">
        <w:rPr>
          <w:rFonts w:hint="cs"/>
          <w:rtl/>
          <w:lang w:eastAsia="he-IL"/>
        </w:rPr>
        <w:t xml:space="preserve">אנחנו עדיין מדברים על הוועדה. כן אפשרנו סמכויות למועצה </w:t>
      </w:r>
      <w:bookmarkStart w:id="2599" w:name="_ETM_Q1_1017809"/>
      <w:bookmarkEnd w:id="2599"/>
      <w:proofErr w:type="spellStart"/>
      <w:r w:rsidR="00C91CC2">
        <w:rPr>
          <w:rFonts w:hint="cs"/>
          <w:rtl/>
          <w:lang w:eastAsia="he-IL"/>
        </w:rPr>
        <w:t>המאסדרת</w:t>
      </w:r>
      <w:proofErr w:type="spellEnd"/>
      <w:r w:rsidR="00C91CC2">
        <w:rPr>
          <w:rFonts w:hint="cs"/>
          <w:rtl/>
          <w:lang w:eastAsia="he-IL"/>
        </w:rPr>
        <w:t xml:space="preserve"> להאריך מועדים, אבל, כשמדברים על הוועדה הזו, אכן הוועדה.</w:t>
      </w:r>
      <w:bookmarkStart w:id="2600" w:name="_ETM_Q1_1022466"/>
      <w:bookmarkEnd w:id="2600"/>
      <w:r w:rsidR="00C91CC2">
        <w:rPr>
          <w:rFonts w:hint="cs"/>
          <w:rtl/>
          <w:lang w:eastAsia="he-IL"/>
        </w:rPr>
        <w:t xml:space="preserve"> זה חידוד חשוב וסליחה שהטעיתי. עדיין, ההתאמה הזאת לעניין </w:t>
      </w:r>
      <w:bookmarkStart w:id="2601" w:name="_ETM_Q1_1027643"/>
      <w:bookmarkEnd w:id="2601"/>
      <w:r w:rsidR="00C91CC2">
        <w:rPr>
          <w:rFonts w:hint="cs"/>
          <w:rtl/>
          <w:lang w:eastAsia="he-IL"/>
        </w:rPr>
        <w:t xml:space="preserve">השאלה של יושב ראש הוועדה, אמרת סמכויות של הוועדה לפעולת </w:t>
      </w:r>
      <w:bookmarkStart w:id="2602" w:name="_ETM_Q1_1031906"/>
      <w:bookmarkEnd w:id="2602"/>
      <w:r w:rsidR="00C91CC2">
        <w:rPr>
          <w:rFonts w:hint="cs"/>
          <w:rtl/>
          <w:lang w:eastAsia="he-IL"/>
        </w:rPr>
        <w:t>חיזוק מורכבת שנתנו</w:t>
      </w:r>
      <w:bookmarkStart w:id="2603" w:name="_ETM_Q1_1030000"/>
      <w:bookmarkEnd w:id="2603"/>
      <w:r w:rsidR="00C91CC2">
        <w:rPr>
          <w:rFonts w:hint="cs"/>
          <w:rtl/>
          <w:lang w:eastAsia="he-IL"/>
        </w:rPr>
        <w:t>.</w:t>
      </w:r>
    </w:p>
    <w:p w14:paraId="56D220A2" w14:textId="563ADC43" w:rsidR="00C91CC2" w:rsidRDefault="00C91CC2" w:rsidP="00656188">
      <w:pPr>
        <w:rPr>
          <w:rtl/>
          <w:lang w:eastAsia="he-IL"/>
        </w:rPr>
      </w:pPr>
      <w:bookmarkStart w:id="2604" w:name="_ETM_Q1_1030389"/>
      <w:bookmarkStart w:id="2605" w:name="_ETM_Q1_1030424"/>
      <w:bookmarkStart w:id="2606" w:name="_ETM_Q1_1030866"/>
      <w:bookmarkEnd w:id="2604"/>
      <w:bookmarkEnd w:id="2605"/>
      <w:bookmarkEnd w:id="2606"/>
    </w:p>
    <w:p w14:paraId="2B20E862" w14:textId="4AB40487" w:rsidR="00C91CC2" w:rsidRDefault="00C91CC2" w:rsidP="00C91CC2">
      <w:pPr>
        <w:pStyle w:val="af6"/>
        <w:keepNext/>
        <w:rPr>
          <w:rtl/>
        </w:rPr>
      </w:pPr>
      <w:bookmarkStart w:id="2607" w:name="ET_yor_5069_299"/>
      <w:r w:rsidRPr="00C91CC2">
        <w:rPr>
          <w:rStyle w:val="TagStyle"/>
          <w:rtl/>
        </w:rPr>
        <w:t xml:space="preserve"> &lt;&lt; </w:t>
      </w:r>
      <w:proofErr w:type="spellStart"/>
      <w:r w:rsidRPr="00C91CC2">
        <w:rPr>
          <w:rStyle w:val="TagStyle"/>
          <w:rtl/>
        </w:rPr>
        <w:t>יור</w:t>
      </w:r>
      <w:proofErr w:type="spellEnd"/>
      <w:r w:rsidRPr="00C91CC2">
        <w:rPr>
          <w:rStyle w:val="TagStyle"/>
          <w:rtl/>
        </w:rPr>
        <w:t xml:space="preserve"> &gt;&gt; </w:t>
      </w:r>
      <w:r>
        <w:rPr>
          <w:rtl/>
        </w:rPr>
        <w:t>היו"ר יעקב אשר:</w:t>
      </w:r>
      <w:r w:rsidRPr="00C91CC2">
        <w:rPr>
          <w:rStyle w:val="TagStyle"/>
          <w:rtl/>
        </w:rPr>
        <w:t xml:space="preserve"> &lt;&lt; </w:t>
      </w:r>
      <w:proofErr w:type="spellStart"/>
      <w:r w:rsidRPr="00C91CC2">
        <w:rPr>
          <w:rStyle w:val="TagStyle"/>
          <w:rtl/>
        </w:rPr>
        <w:t>יור</w:t>
      </w:r>
      <w:proofErr w:type="spellEnd"/>
      <w:r w:rsidRPr="00C91CC2">
        <w:rPr>
          <w:rStyle w:val="TagStyle"/>
          <w:rtl/>
        </w:rPr>
        <w:t xml:space="preserve"> &gt;&gt;</w:t>
      </w:r>
      <w:r w:rsidR="00E359A5">
        <w:rPr>
          <w:rtl/>
        </w:rPr>
        <w:t xml:space="preserve"> </w:t>
      </w:r>
      <w:r>
        <w:rPr>
          <w:rtl/>
        </w:rPr>
        <w:t xml:space="preserve"> </w:t>
      </w:r>
      <w:bookmarkEnd w:id="2607"/>
    </w:p>
    <w:p w14:paraId="498C48B2" w14:textId="25CDA4C4" w:rsidR="00C91CC2" w:rsidRDefault="00C91CC2" w:rsidP="00C91CC2">
      <w:pPr>
        <w:pStyle w:val="KeepWithNext"/>
        <w:rPr>
          <w:rtl/>
          <w:lang w:eastAsia="he-IL"/>
        </w:rPr>
      </w:pPr>
    </w:p>
    <w:p w14:paraId="5D36AD59" w14:textId="7B0691F1" w:rsidR="00C91CC2" w:rsidRDefault="00C91CC2" w:rsidP="00C91CC2">
      <w:pPr>
        <w:rPr>
          <w:rtl/>
          <w:lang w:eastAsia="he-IL"/>
        </w:rPr>
      </w:pPr>
      <w:bookmarkStart w:id="2608" w:name="_ETM_Q1_1031074"/>
      <w:bookmarkStart w:id="2609" w:name="_ETM_Q1_1031096"/>
      <w:bookmarkEnd w:id="2608"/>
      <w:bookmarkEnd w:id="2609"/>
      <w:r>
        <w:rPr>
          <w:rFonts w:hint="cs"/>
          <w:rtl/>
          <w:lang w:eastAsia="he-IL"/>
        </w:rPr>
        <w:t>כן, אבל השאלה שלי</w:t>
      </w:r>
      <w:r w:rsidR="00062CAE">
        <w:rPr>
          <w:rFonts w:hint="cs"/>
          <w:rtl/>
          <w:lang w:eastAsia="he-IL"/>
        </w:rPr>
        <w:t xml:space="preserve"> היא על סעיף </w:t>
      </w:r>
      <w:bookmarkStart w:id="2610" w:name="_ETM_Q1_1037261"/>
      <w:bookmarkEnd w:id="2610"/>
      <w:r w:rsidR="00062CAE">
        <w:rPr>
          <w:rFonts w:hint="cs"/>
          <w:rtl/>
          <w:lang w:eastAsia="he-IL"/>
        </w:rPr>
        <w:t xml:space="preserve">שעוד לא דנו כאן. אז אנחנו נגיע לזה בסיבוב הבא. </w:t>
      </w:r>
      <w:bookmarkStart w:id="2611" w:name="_ETM_Q1_1042091"/>
      <w:bookmarkEnd w:id="2611"/>
      <w:r w:rsidR="00062CAE">
        <w:rPr>
          <w:rFonts w:hint="cs"/>
          <w:rtl/>
          <w:lang w:eastAsia="he-IL"/>
        </w:rPr>
        <w:t>כן, בבקשה, שאלות על מה שהוקרא כמובן.</w:t>
      </w:r>
    </w:p>
    <w:p w14:paraId="57C6516B" w14:textId="6E2E6A3B" w:rsidR="00062CAE" w:rsidRDefault="00062CAE" w:rsidP="00C91CC2">
      <w:pPr>
        <w:rPr>
          <w:rtl/>
          <w:lang w:eastAsia="he-IL"/>
        </w:rPr>
      </w:pPr>
      <w:bookmarkStart w:id="2612" w:name="_ETM_Q1_1045564"/>
      <w:bookmarkStart w:id="2613" w:name="_ETM_Q1_1045604"/>
      <w:bookmarkStart w:id="2614" w:name="_ETM_Q1_1047218"/>
      <w:bookmarkEnd w:id="2612"/>
      <w:bookmarkEnd w:id="2613"/>
      <w:bookmarkEnd w:id="2614"/>
    </w:p>
    <w:p w14:paraId="05AE5D03" w14:textId="6CA952EA" w:rsidR="00062CAE" w:rsidRDefault="00062CAE" w:rsidP="00062CAE">
      <w:pPr>
        <w:pStyle w:val="af9"/>
        <w:keepNext/>
        <w:rPr>
          <w:rtl/>
          <w:lang w:eastAsia="he-IL"/>
        </w:rPr>
      </w:pPr>
      <w:bookmarkStart w:id="2615" w:name="ET_guest_868147_300"/>
      <w:r w:rsidRPr="00062CAE">
        <w:rPr>
          <w:rStyle w:val="TagStyle"/>
          <w:rtl/>
        </w:rPr>
        <w:t xml:space="preserve"> &lt;&lt; אורח &gt;&gt; </w:t>
      </w:r>
      <w:r>
        <w:rPr>
          <w:rtl/>
          <w:lang w:eastAsia="he-IL"/>
        </w:rPr>
        <w:t>אסנת בנימין:</w:t>
      </w:r>
      <w:r w:rsidRPr="00062CAE">
        <w:rPr>
          <w:rStyle w:val="TagStyle"/>
          <w:rtl/>
        </w:rPr>
        <w:t xml:space="preserve"> &lt;&lt; אורח &gt;&gt;</w:t>
      </w:r>
      <w:r w:rsidR="00E359A5">
        <w:rPr>
          <w:rtl/>
          <w:lang w:eastAsia="he-IL"/>
        </w:rPr>
        <w:t xml:space="preserve"> </w:t>
      </w:r>
      <w:r>
        <w:rPr>
          <w:rtl/>
          <w:lang w:eastAsia="he-IL"/>
        </w:rPr>
        <w:t xml:space="preserve"> </w:t>
      </w:r>
      <w:bookmarkEnd w:id="2615"/>
    </w:p>
    <w:p w14:paraId="6EC31590" w14:textId="4D1F2D1F" w:rsidR="00062CAE" w:rsidRDefault="00062CAE" w:rsidP="00062CAE">
      <w:pPr>
        <w:pStyle w:val="KeepWithNext"/>
        <w:rPr>
          <w:rtl/>
          <w:lang w:eastAsia="he-IL"/>
        </w:rPr>
      </w:pPr>
    </w:p>
    <w:p w14:paraId="4012E92F" w14:textId="16D56255" w:rsidR="00062CAE" w:rsidRDefault="00062CAE" w:rsidP="00062CAE">
      <w:pPr>
        <w:rPr>
          <w:rtl/>
          <w:lang w:eastAsia="he-IL"/>
        </w:rPr>
      </w:pPr>
      <w:bookmarkStart w:id="2616" w:name="_ETM_Q1_1047437"/>
      <w:bookmarkStart w:id="2617" w:name="_ETM_Q1_1047460"/>
      <w:bookmarkEnd w:id="2616"/>
      <w:bookmarkEnd w:id="2617"/>
      <w:r>
        <w:rPr>
          <w:rFonts w:hint="cs"/>
          <w:rtl/>
          <w:lang w:eastAsia="he-IL"/>
        </w:rPr>
        <w:t xml:space="preserve">יש לנו איזושהי בעיה </w:t>
      </w:r>
      <w:bookmarkStart w:id="2618" w:name="_ETM_Q1_1048806"/>
      <w:bookmarkEnd w:id="2618"/>
      <w:r>
        <w:rPr>
          <w:rFonts w:hint="cs"/>
          <w:rtl/>
          <w:lang w:eastAsia="he-IL"/>
        </w:rPr>
        <w:t xml:space="preserve">כאן שבעצם החברה המבצעת היא לכאורה, חברה חיצונית, שבאה ונותנת </w:t>
      </w:r>
      <w:bookmarkStart w:id="2619" w:name="_ETM_Q1_1053466"/>
      <w:bookmarkEnd w:id="2619"/>
      <w:r>
        <w:rPr>
          <w:rFonts w:hint="cs"/>
          <w:rtl/>
          <w:lang w:eastAsia="he-IL"/>
        </w:rPr>
        <w:t xml:space="preserve">שירות, מישהו נותן לה הנחיות והיא עושה את הבדיקות שלה. </w:t>
      </w:r>
      <w:bookmarkStart w:id="2620" w:name="_ETM_Q1_1056746"/>
      <w:bookmarkEnd w:id="2620"/>
      <w:r>
        <w:rPr>
          <w:rFonts w:hint="cs"/>
          <w:rtl/>
          <w:lang w:eastAsia="he-IL"/>
        </w:rPr>
        <w:t>הבעיה, שבחוק המטרו כתוב שעד בצעם שסגרו עם חברה מבצעת,</w:t>
      </w:r>
      <w:bookmarkStart w:id="2621" w:name="_ETM_Q1_1060608"/>
      <w:bookmarkEnd w:id="2621"/>
      <w:r>
        <w:rPr>
          <w:rFonts w:hint="cs"/>
          <w:rtl/>
          <w:lang w:eastAsia="he-IL"/>
        </w:rPr>
        <w:t xml:space="preserve"> </w:t>
      </w:r>
      <w:proofErr w:type="spellStart"/>
      <w:r>
        <w:rPr>
          <w:rFonts w:hint="cs"/>
          <w:rtl/>
          <w:lang w:eastAsia="he-IL"/>
        </w:rPr>
        <w:t>נת"ע</w:t>
      </w:r>
      <w:proofErr w:type="spellEnd"/>
      <w:r>
        <w:rPr>
          <w:rFonts w:hint="cs"/>
          <w:rtl/>
          <w:lang w:eastAsia="he-IL"/>
        </w:rPr>
        <w:t xml:space="preserve"> עושה את הבדיקות האלה כחברה מבצעת. זאת אומרת, </w:t>
      </w:r>
      <w:proofErr w:type="spellStart"/>
      <w:r>
        <w:rPr>
          <w:rFonts w:hint="cs"/>
          <w:rtl/>
          <w:lang w:eastAsia="he-IL"/>
        </w:rPr>
        <w:t>נת"</w:t>
      </w:r>
      <w:bookmarkStart w:id="2622" w:name="_ETM_Q1_1065273"/>
      <w:bookmarkEnd w:id="2622"/>
      <w:r>
        <w:rPr>
          <w:rFonts w:hint="cs"/>
          <w:rtl/>
          <w:lang w:eastAsia="he-IL"/>
        </w:rPr>
        <w:t>ע</w:t>
      </w:r>
      <w:proofErr w:type="spellEnd"/>
      <w:r>
        <w:rPr>
          <w:rFonts w:hint="cs"/>
          <w:rtl/>
          <w:lang w:eastAsia="he-IL"/>
        </w:rPr>
        <w:t xml:space="preserve"> היא חברה מבצעת עד שסגרו הסכם. זאת אומרת, ב-20 השנה </w:t>
      </w:r>
      <w:bookmarkStart w:id="2623" w:name="_ETM_Q1_1069379"/>
      <w:bookmarkEnd w:id="2623"/>
      <w:r>
        <w:rPr>
          <w:rFonts w:hint="cs"/>
          <w:rtl/>
          <w:lang w:eastAsia="he-IL"/>
        </w:rPr>
        <w:t xml:space="preserve">הבאות </w:t>
      </w:r>
      <w:proofErr w:type="spellStart"/>
      <w:r>
        <w:rPr>
          <w:rFonts w:hint="cs"/>
          <w:rtl/>
          <w:lang w:eastAsia="he-IL"/>
        </w:rPr>
        <w:t>נת"ע</w:t>
      </w:r>
      <w:proofErr w:type="spellEnd"/>
      <w:r>
        <w:rPr>
          <w:rFonts w:hint="cs"/>
          <w:rtl/>
          <w:lang w:eastAsia="he-IL"/>
        </w:rPr>
        <w:t xml:space="preserve"> עושה מה שבא לה. זו שוב הפרדה, בלבול </w:t>
      </w:r>
      <w:bookmarkStart w:id="2624" w:name="_ETM_Q1_1073512"/>
      <w:bookmarkEnd w:id="2624"/>
      <w:r>
        <w:rPr>
          <w:rFonts w:hint="cs"/>
          <w:rtl/>
          <w:lang w:eastAsia="he-IL"/>
        </w:rPr>
        <w:t xml:space="preserve">גדול מאוד בין תכנון לבין ביצוע. עכשיו, כיוון </w:t>
      </w:r>
      <w:proofErr w:type="spellStart"/>
      <w:r>
        <w:rPr>
          <w:rFonts w:hint="cs"/>
          <w:rtl/>
          <w:lang w:eastAsia="he-IL"/>
        </w:rPr>
        <w:t>שנת"ע</w:t>
      </w:r>
      <w:proofErr w:type="spellEnd"/>
      <w:r>
        <w:rPr>
          <w:rFonts w:hint="cs"/>
          <w:rtl/>
          <w:lang w:eastAsia="he-IL"/>
        </w:rPr>
        <w:t xml:space="preserve"> לקחה </w:t>
      </w:r>
      <w:bookmarkStart w:id="2625" w:name="_ETM_Q1_1077321"/>
      <w:bookmarkEnd w:id="2625"/>
      <w:r>
        <w:rPr>
          <w:rFonts w:hint="cs"/>
          <w:rtl/>
          <w:lang w:eastAsia="he-IL"/>
        </w:rPr>
        <w:t xml:space="preserve">על עצמה את התכנון, צריכים להיות גורמים חיצוניים שעושים את </w:t>
      </w:r>
      <w:bookmarkStart w:id="2626" w:name="_ETM_Q1_1080542"/>
      <w:bookmarkEnd w:id="2626"/>
      <w:r>
        <w:rPr>
          <w:rFonts w:hint="cs"/>
          <w:rtl/>
          <w:lang w:eastAsia="he-IL"/>
        </w:rPr>
        <w:t xml:space="preserve">הבדיקות, שמישהו אחר נותן להם את ההנחיות, ולא </w:t>
      </w:r>
      <w:proofErr w:type="spellStart"/>
      <w:r>
        <w:rPr>
          <w:rFonts w:hint="cs"/>
          <w:rtl/>
          <w:lang w:eastAsia="he-IL"/>
        </w:rPr>
        <w:t>נת"ע</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bookmarkStart w:id="2627" w:name="_ETM_Q1_1084469"/>
      <w:bookmarkEnd w:id="2627"/>
      <w:r>
        <w:rPr>
          <w:rFonts w:hint="cs"/>
          <w:rtl/>
          <w:lang w:eastAsia="he-IL"/>
        </w:rPr>
        <w:t>יש כאן ממש בלבול בדבר הזה. הממשלה צריכה לדעת איזנה</w:t>
      </w:r>
      <w:bookmarkStart w:id="2628" w:name="_ETM_Q1_1087901"/>
      <w:bookmarkEnd w:id="2628"/>
      <w:r>
        <w:rPr>
          <w:rFonts w:hint="cs"/>
          <w:rtl/>
          <w:lang w:eastAsia="he-IL"/>
        </w:rPr>
        <w:t xml:space="preserve"> בדיקות היא דורשת, איזה נתונים היא מביאה, לא </w:t>
      </w:r>
      <w:proofErr w:type="spellStart"/>
      <w:r>
        <w:rPr>
          <w:rFonts w:hint="cs"/>
          <w:rtl/>
          <w:lang w:eastAsia="he-IL"/>
        </w:rPr>
        <w:t>נת"ע</w:t>
      </w:r>
      <w:proofErr w:type="spellEnd"/>
      <w:r>
        <w:rPr>
          <w:rFonts w:hint="cs"/>
          <w:rtl/>
          <w:lang w:eastAsia="he-IL"/>
        </w:rPr>
        <w:t xml:space="preserve">. עכשיו, </w:t>
      </w:r>
      <w:bookmarkStart w:id="2629" w:name="_ETM_Q1_1092471"/>
      <w:bookmarkEnd w:id="2629"/>
      <w:r>
        <w:rPr>
          <w:rFonts w:hint="cs"/>
          <w:rtl/>
          <w:lang w:eastAsia="he-IL"/>
        </w:rPr>
        <w:t>כאן - - -</w:t>
      </w:r>
      <w:bookmarkStart w:id="2630" w:name="_ETM_Q1_1093591"/>
      <w:bookmarkEnd w:id="2630"/>
    </w:p>
    <w:p w14:paraId="073B2820" w14:textId="037EF51F" w:rsidR="00062CAE" w:rsidRDefault="00062CAE" w:rsidP="00062CAE">
      <w:pPr>
        <w:rPr>
          <w:rtl/>
          <w:lang w:eastAsia="he-IL"/>
        </w:rPr>
      </w:pPr>
      <w:bookmarkStart w:id="2631" w:name="_ETM_Q1_1093629"/>
      <w:bookmarkEnd w:id="2631"/>
    </w:p>
    <w:p w14:paraId="388E6128" w14:textId="1AF4A1C0" w:rsidR="00062CAE" w:rsidRDefault="00062CAE" w:rsidP="00062CAE">
      <w:pPr>
        <w:pStyle w:val="af6"/>
        <w:keepNext/>
        <w:rPr>
          <w:rtl/>
        </w:rPr>
      </w:pPr>
      <w:bookmarkStart w:id="2632" w:name="ET_yor_5069_301"/>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 </w:t>
      </w:r>
      <w:r>
        <w:rPr>
          <w:rtl/>
        </w:rPr>
        <w:t>היו"ר יעקב אשר:</w:t>
      </w:r>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w:t>
      </w:r>
      <w:r w:rsidR="00E359A5">
        <w:rPr>
          <w:rtl/>
        </w:rPr>
        <w:t xml:space="preserve"> </w:t>
      </w:r>
      <w:r>
        <w:rPr>
          <w:rtl/>
        </w:rPr>
        <w:t xml:space="preserve"> </w:t>
      </w:r>
      <w:bookmarkEnd w:id="2632"/>
    </w:p>
    <w:p w14:paraId="7013C13A" w14:textId="40E8C355" w:rsidR="00062CAE" w:rsidRDefault="00062CAE" w:rsidP="00062CAE">
      <w:pPr>
        <w:pStyle w:val="KeepWithNext"/>
        <w:rPr>
          <w:rtl/>
          <w:lang w:eastAsia="he-IL"/>
        </w:rPr>
      </w:pPr>
    </w:p>
    <w:p w14:paraId="3C9A780F" w14:textId="5401BC21" w:rsidR="00062CAE" w:rsidRDefault="00062CAE" w:rsidP="00062CAE">
      <w:pPr>
        <w:rPr>
          <w:rtl/>
          <w:lang w:eastAsia="he-IL"/>
        </w:rPr>
      </w:pPr>
      <w:bookmarkStart w:id="2633" w:name="_ETM_Q1_1094389"/>
      <w:bookmarkStart w:id="2634" w:name="_ETM_Q1_1094413"/>
      <w:bookmarkEnd w:id="2633"/>
      <w:bookmarkEnd w:id="2634"/>
      <w:r>
        <w:rPr>
          <w:rFonts w:hint="cs"/>
          <w:rtl/>
          <w:lang w:eastAsia="he-IL"/>
        </w:rPr>
        <w:t xml:space="preserve">זו חברה ממשלתית שמקבלת הנחיות מהממשלה. </w:t>
      </w:r>
      <w:bookmarkStart w:id="2635" w:name="_ETM_Q1_1098763"/>
      <w:bookmarkEnd w:id="2635"/>
      <w:r>
        <w:rPr>
          <w:rFonts w:hint="cs"/>
          <w:rtl/>
          <w:lang w:eastAsia="he-IL"/>
        </w:rPr>
        <w:t>במה זה שונה מפרויקט אחר?</w:t>
      </w:r>
    </w:p>
    <w:p w14:paraId="3B2A52A1" w14:textId="61B0AC93" w:rsidR="00062CAE" w:rsidRDefault="00062CAE" w:rsidP="00062CAE">
      <w:pPr>
        <w:rPr>
          <w:rtl/>
          <w:lang w:eastAsia="he-IL"/>
        </w:rPr>
      </w:pPr>
      <w:bookmarkStart w:id="2636" w:name="_ETM_Q1_1100418"/>
      <w:bookmarkStart w:id="2637" w:name="_ETM_Q1_1100458"/>
      <w:bookmarkStart w:id="2638" w:name="_ETM_Q1_1101445"/>
      <w:bookmarkEnd w:id="2636"/>
      <w:bookmarkEnd w:id="2637"/>
      <w:bookmarkEnd w:id="2638"/>
    </w:p>
    <w:p w14:paraId="51D9652F" w14:textId="082DDCAA" w:rsidR="00062CAE" w:rsidRDefault="00062CAE" w:rsidP="00062CAE">
      <w:pPr>
        <w:pStyle w:val="af9"/>
        <w:keepNext/>
        <w:rPr>
          <w:rtl/>
          <w:lang w:eastAsia="he-IL"/>
        </w:rPr>
      </w:pPr>
      <w:bookmarkStart w:id="2639" w:name="ET_guest_868147_302"/>
      <w:r w:rsidRPr="00062CAE">
        <w:rPr>
          <w:rStyle w:val="TagStyle"/>
          <w:rtl/>
        </w:rPr>
        <w:t xml:space="preserve"> &lt;&lt; אורח &gt;&gt; </w:t>
      </w:r>
      <w:r>
        <w:rPr>
          <w:rtl/>
          <w:lang w:eastAsia="he-IL"/>
        </w:rPr>
        <w:t>אסנת בנימין:</w:t>
      </w:r>
      <w:r w:rsidRPr="00062CAE">
        <w:rPr>
          <w:rStyle w:val="TagStyle"/>
          <w:rtl/>
        </w:rPr>
        <w:t xml:space="preserve"> &lt;&lt; אורח &gt;&gt;</w:t>
      </w:r>
      <w:r w:rsidR="00E359A5">
        <w:rPr>
          <w:rtl/>
          <w:lang w:eastAsia="he-IL"/>
        </w:rPr>
        <w:t xml:space="preserve"> </w:t>
      </w:r>
      <w:r>
        <w:rPr>
          <w:rtl/>
          <w:lang w:eastAsia="he-IL"/>
        </w:rPr>
        <w:t xml:space="preserve"> </w:t>
      </w:r>
      <w:bookmarkEnd w:id="2639"/>
    </w:p>
    <w:p w14:paraId="4BCA5658" w14:textId="2C5F3DEB" w:rsidR="00062CAE" w:rsidRDefault="00062CAE" w:rsidP="00062CAE">
      <w:pPr>
        <w:pStyle w:val="KeepWithNext"/>
        <w:rPr>
          <w:rtl/>
          <w:lang w:eastAsia="he-IL"/>
        </w:rPr>
      </w:pPr>
    </w:p>
    <w:p w14:paraId="5CD732F1" w14:textId="6EED4046" w:rsidR="00062CAE" w:rsidRDefault="00062CAE" w:rsidP="00062CAE">
      <w:pPr>
        <w:rPr>
          <w:rtl/>
          <w:lang w:eastAsia="he-IL"/>
        </w:rPr>
      </w:pPr>
      <w:bookmarkStart w:id="2640" w:name="_ETM_Q1_1101658"/>
      <w:bookmarkStart w:id="2641" w:name="_ETM_Q1_1101682"/>
      <w:bookmarkEnd w:id="2640"/>
      <w:bookmarkEnd w:id="2641"/>
      <w:r>
        <w:rPr>
          <w:rFonts w:hint="cs"/>
          <w:rtl/>
          <w:lang w:eastAsia="he-IL"/>
        </w:rPr>
        <w:t xml:space="preserve">תשמע, אני אגיד לך במה זה שונה </w:t>
      </w:r>
      <w:bookmarkStart w:id="2642" w:name="_ETM_Q1_1102909"/>
      <w:bookmarkEnd w:id="2642"/>
      <w:r>
        <w:rPr>
          <w:rFonts w:hint="cs"/>
          <w:rtl/>
          <w:lang w:eastAsia="he-IL"/>
        </w:rPr>
        <w:t>מפרויקט אחר.</w:t>
      </w:r>
    </w:p>
    <w:p w14:paraId="770224B1" w14:textId="2846836D" w:rsidR="00062CAE" w:rsidRDefault="00062CAE" w:rsidP="00062CAE">
      <w:pPr>
        <w:rPr>
          <w:rtl/>
          <w:lang w:eastAsia="he-IL"/>
        </w:rPr>
      </w:pPr>
      <w:bookmarkStart w:id="2643" w:name="_ETM_Q1_1103897"/>
      <w:bookmarkStart w:id="2644" w:name="_ETM_Q1_1103944"/>
      <w:bookmarkStart w:id="2645" w:name="_ETM_Q1_1104317"/>
      <w:bookmarkEnd w:id="2643"/>
      <w:bookmarkEnd w:id="2644"/>
      <w:bookmarkEnd w:id="2645"/>
    </w:p>
    <w:p w14:paraId="342CC072" w14:textId="0E29C34F" w:rsidR="00062CAE" w:rsidRDefault="00062CAE" w:rsidP="00062CAE">
      <w:pPr>
        <w:pStyle w:val="af6"/>
        <w:keepNext/>
        <w:rPr>
          <w:rtl/>
        </w:rPr>
      </w:pPr>
      <w:bookmarkStart w:id="2646" w:name="ET_yor_5069_303"/>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 </w:t>
      </w:r>
      <w:r>
        <w:rPr>
          <w:rtl/>
        </w:rPr>
        <w:t>היו"ר יעקב אשר:</w:t>
      </w:r>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w:t>
      </w:r>
      <w:r w:rsidR="00E359A5">
        <w:rPr>
          <w:rtl/>
        </w:rPr>
        <w:t xml:space="preserve"> </w:t>
      </w:r>
      <w:r>
        <w:rPr>
          <w:rtl/>
        </w:rPr>
        <w:t xml:space="preserve"> </w:t>
      </w:r>
      <w:bookmarkEnd w:id="2646"/>
    </w:p>
    <w:p w14:paraId="53EDD354" w14:textId="65D12E6E" w:rsidR="00062CAE" w:rsidRDefault="00062CAE" w:rsidP="00062CAE">
      <w:pPr>
        <w:pStyle w:val="KeepWithNext"/>
        <w:rPr>
          <w:rtl/>
          <w:lang w:eastAsia="he-IL"/>
        </w:rPr>
      </w:pPr>
    </w:p>
    <w:p w14:paraId="24EF27E6" w14:textId="2C6F4FBC" w:rsidR="00062CAE" w:rsidRDefault="00062CAE" w:rsidP="00062CAE">
      <w:pPr>
        <w:rPr>
          <w:rtl/>
          <w:lang w:eastAsia="he-IL"/>
        </w:rPr>
      </w:pPr>
      <w:bookmarkStart w:id="2647" w:name="_ETM_Q1_1104533"/>
      <w:bookmarkStart w:id="2648" w:name="_ETM_Q1_1104556"/>
      <w:bookmarkStart w:id="2649" w:name="_ETM_Q1_1099629"/>
      <w:bookmarkStart w:id="2650" w:name="_ETM_Q1_1094738"/>
      <w:bookmarkStart w:id="2651" w:name="_ETM_Q1_1089858"/>
      <w:bookmarkEnd w:id="2647"/>
      <w:bookmarkEnd w:id="2648"/>
      <w:bookmarkEnd w:id="2649"/>
      <w:bookmarkEnd w:id="2650"/>
      <w:bookmarkEnd w:id="2651"/>
      <w:r>
        <w:rPr>
          <w:rFonts w:hint="cs"/>
          <w:rtl/>
          <w:lang w:eastAsia="he-IL"/>
        </w:rPr>
        <w:t>בכל פרויקט היזם מביא יועץ לזה,</w:t>
      </w:r>
      <w:bookmarkStart w:id="2652" w:name="_ETM_Q1_1102977"/>
      <w:bookmarkEnd w:id="2652"/>
      <w:r>
        <w:rPr>
          <w:rFonts w:hint="cs"/>
          <w:rtl/>
          <w:lang w:eastAsia="he-IL"/>
        </w:rPr>
        <w:t xml:space="preserve"> יועץ קרקע.</w:t>
      </w:r>
    </w:p>
    <w:p w14:paraId="79461E7A" w14:textId="120C326C" w:rsidR="00062CAE" w:rsidRDefault="00062CAE" w:rsidP="00062CAE">
      <w:pPr>
        <w:rPr>
          <w:rtl/>
          <w:lang w:eastAsia="he-IL"/>
        </w:rPr>
      </w:pPr>
      <w:bookmarkStart w:id="2653" w:name="_ETM_Q1_1105055"/>
      <w:bookmarkStart w:id="2654" w:name="_ETM_Q1_1105097"/>
      <w:bookmarkStart w:id="2655" w:name="_ETM_Q1_1105709"/>
      <w:bookmarkEnd w:id="2653"/>
      <w:bookmarkEnd w:id="2654"/>
      <w:bookmarkEnd w:id="2655"/>
    </w:p>
    <w:p w14:paraId="78F715B3" w14:textId="085A6B9A" w:rsidR="00062CAE" w:rsidRDefault="00062CAE" w:rsidP="00062CAE">
      <w:pPr>
        <w:pStyle w:val="af9"/>
        <w:keepNext/>
        <w:rPr>
          <w:rtl/>
          <w:lang w:eastAsia="he-IL"/>
        </w:rPr>
      </w:pPr>
      <w:bookmarkStart w:id="2656" w:name="ET_guest_868147_304"/>
      <w:r w:rsidRPr="00062CAE">
        <w:rPr>
          <w:rStyle w:val="TagStyle"/>
          <w:rtl/>
        </w:rPr>
        <w:t xml:space="preserve"> &lt;&lt; אורח &gt;&gt; </w:t>
      </w:r>
      <w:r>
        <w:rPr>
          <w:rtl/>
          <w:lang w:eastAsia="he-IL"/>
        </w:rPr>
        <w:t>אסנת בנימין:</w:t>
      </w:r>
      <w:r w:rsidRPr="00062CAE">
        <w:rPr>
          <w:rStyle w:val="TagStyle"/>
          <w:rtl/>
        </w:rPr>
        <w:t xml:space="preserve"> &lt;&lt; אורח &gt;&gt;</w:t>
      </w:r>
      <w:r w:rsidR="00E359A5">
        <w:rPr>
          <w:rtl/>
          <w:lang w:eastAsia="he-IL"/>
        </w:rPr>
        <w:t xml:space="preserve"> </w:t>
      </w:r>
      <w:r>
        <w:rPr>
          <w:rtl/>
          <w:lang w:eastAsia="he-IL"/>
        </w:rPr>
        <w:t xml:space="preserve"> </w:t>
      </w:r>
      <w:bookmarkEnd w:id="2656"/>
    </w:p>
    <w:p w14:paraId="7E91523F" w14:textId="280D4821" w:rsidR="00062CAE" w:rsidRDefault="00062CAE" w:rsidP="00062CAE">
      <w:pPr>
        <w:pStyle w:val="KeepWithNext"/>
        <w:rPr>
          <w:rtl/>
          <w:lang w:eastAsia="he-IL"/>
        </w:rPr>
      </w:pPr>
    </w:p>
    <w:p w14:paraId="2094DC9A" w14:textId="23CE024A" w:rsidR="00062CAE" w:rsidRDefault="00062CAE" w:rsidP="00062CAE">
      <w:pPr>
        <w:rPr>
          <w:rtl/>
          <w:lang w:eastAsia="he-IL"/>
        </w:rPr>
      </w:pPr>
      <w:bookmarkStart w:id="2657" w:name="_ETM_Q1_1105937"/>
      <w:bookmarkEnd w:id="2657"/>
      <w:r>
        <w:rPr>
          <w:rFonts w:hint="cs"/>
          <w:rtl/>
          <w:lang w:eastAsia="he-IL"/>
        </w:rPr>
        <w:t>א</w:t>
      </w:r>
      <w:bookmarkStart w:id="2658" w:name="_ETM_Q1_1105969"/>
      <w:bookmarkEnd w:id="2658"/>
      <w:r>
        <w:rPr>
          <w:rFonts w:hint="cs"/>
          <w:rtl/>
          <w:lang w:eastAsia="he-IL"/>
        </w:rPr>
        <w:t xml:space="preserve">בל כאן מגדירים אותה כחברה מבצעת. הם גם </w:t>
      </w:r>
      <w:bookmarkStart w:id="2659" w:name="_ETM_Q1_1109304"/>
      <w:bookmarkEnd w:id="2659"/>
      <w:r>
        <w:rPr>
          <w:rFonts w:hint="cs"/>
          <w:rtl/>
          <w:lang w:eastAsia="he-IL"/>
        </w:rPr>
        <w:t xml:space="preserve">ניסחו את החוק והם גם החברה המבצעת. זאת אומרת, אתה </w:t>
      </w:r>
      <w:bookmarkStart w:id="2660" w:name="_ETM_Q1_1112585"/>
      <w:bookmarkEnd w:id="2660"/>
      <w:r>
        <w:rPr>
          <w:rFonts w:hint="cs"/>
          <w:rtl/>
          <w:lang w:eastAsia="he-IL"/>
        </w:rPr>
        <w:t xml:space="preserve">מייצר מצב שבו איבדת כל גבול. אפשר לקחת - </w:t>
      </w:r>
      <w:bookmarkStart w:id="2661" w:name="_ETM_Q1_1116632"/>
      <w:bookmarkEnd w:id="2661"/>
      <w:r>
        <w:rPr>
          <w:rFonts w:hint="cs"/>
          <w:rtl/>
          <w:lang w:eastAsia="he-IL"/>
        </w:rPr>
        <w:t>- -</w:t>
      </w:r>
    </w:p>
    <w:p w14:paraId="105FA176" w14:textId="3FC1E0B1" w:rsidR="00062CAE" w:rsidRDefault="00062CAE" w:rsidP="00062CAE">
      <w:pPr>
        <w:rPr>
          <w:rtl/>
          <w:lang w:eastAsia="he-IL"/>
        </w:rPr>
      </w:pPr>
      <w:bookmarkStart w:id="2662" w:name="_ETM_Q1_1116890"/>
      <w:bookmarkStart w:id="2663" w:name="_ETM_Q1_1116936"/>
      <w:bookmarkStart w:id="2664" w:name="_ETM_Q1_1117327"/>
      <w:bookmarkEnd w:id="2662"/>
      <w:bookmarkEnd w:id="2663"/>
      <w:bookmarkEnd w:id="2664"/>
    </w:p>
    <w:p w14:paraId="0BD5C251" w14:textId="6A899B94" w:rsidR="00062CAE" w:rsidRDefault="00062CAE" w:rsidP="00062CAE">
      <w:pPr>
        <w:pStyle w:val="af6"/>
        <w:keepNext/>
        <w:rPr>
          <w:rtl/>
        </w:rPr>
      </w:pPr>
      <w:bookmarkStart w:id="2665" w:name="ET_yor_5069_305"/>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 </w:t>
      </w:r>
      <w:r>
        <w:rPr>
          <w:rtl/>
        </w:rPr>
        <w:t>היו"ר יעקב אשר:</w:t>
      </w:r>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w:t>
      </w:r>
      <w:r w:rsidR="00E359A5">
        <w:rPr>
          <w:rtl/>
        </w:rPr>
        <w:t xml:space="preserve"> </w:t>
      </w:r>
      <w:r>
        <w:rPr>
          <w:rtl/>
        </w:rPr>
        <w:t xml:space="preserve"> </w:t>
      </w:r>
      <w:bookmarkEnd w:id="2665"/>
    </w:p>
    <w:p w14:paraId="07211397" w14:textId="1AF94CDE" w:rsidR="00062CAE" w:rsidRDefault="00062CAE" w:rsidP="00062CAE">
      <w:pPr>
        <w:pStyle w:val="KeepWithNext"/>
        <w:rPr>
          <w:rtl/>
          <w:lang w:eastAsia="he-IL"/>
        </w:rPr>
      </w:pPr>
    </w:p>
    <w:p w14:paraId="69069F49" w14:textId="0FF36657" w:rsidR="00062CAE" w:rsidRDefault="00062CAE" w:rsidP="00062CAE">
      <w:pPr>
        <w:rPr>
          <w:rtl/>
          <w:lang w:eastAsia="he-IL"/>
        </w:rPr>
      </w:pPr>
      <w:r>
        <w:rPr>
          <w:rFonts w:hint="cs"/>
          <w:rtl/>
          <w:lang w:eastAsia="he-IL"/>
        </w:rPr>
        <w:t>את</w:t>
      </w:r>
      <w:bookmarkStart w:id="2666" w:name="_ETM_Q1_1117716"/>
      <w:bookmarkEnd w:id="2666"/>
      <w:r>
        <w:rPr>
          <w:rFonts w:hint="cs"/>
          <w:rtl/>
          <w:lang w:eastAsia="he-IL"/>
        </w:rPr>
        <w:t xml:space="preserve"> </w:t>
      </w:r>
      <w:bookmarkStart w:id="2667" w:name="_ETM_Q1_1117762"/>
      <w:bookmarkEnd w:id="2667"/>
      <w:r>
        <w:rPr>
          <w:rFonts w:hint="cs"/>
          <w:rtl/>
          <w:lang w:eastAsia="he-IL"/>
        </w:rPr>
        <w:t xml:space="preserve">שואלת שאלה אחרת. מי החברה המבקרת, </w:t>
      </w:r>
      <w:proofErr w:type="spellStart"/>
      <w:r>
        <w:rPr>
          <w:rFonts w:hint="cs"/>
          <w:rtl/>
          <w:lang w:eastAsia="he-IL"/>
        </w:rPr>
        <w:t>אוקיי</w:t>
      </w:r>
      <w:proofErr w:type="spellEnd"/>
      <w:r>
        <w:rPr>
          <w:rFonts w:hint="cs"/>
          <w:rtl/>
          <w:lang w:eastAsia="he-IL"/>
        </w:rPr>
        <w:t xml:space="preserve">? אבל, </w:t>
      </w:r>
      <w:bookmarkStart w:id="2668" w:name="_ETM_Q1_1121259"/>
      <w:bookmarkEnd w:id="2668"/>
      <w:r>
        <w:rPr>
          <w:rFonts w:hint="cs"/>
          <w:rtl/>
          <w:lang w:eastAsia="he-IL"/>
        </w:rPr>
        <w:t>זה לא קשור לפה.</w:t>
      </w:r>
    </w:p>
    <w:p w14:paraId="75D0BB0B" w14:textId="63A49319" w:rsidR="00062CAE" w:rsidRDefault="00062CAE" w:rsidP="00062CAE">
      <w:pPr>
        <w:rPr>
          <w:rtl/>
          <w:lang w:eastAsia="he-IL"/>
        </w:rPr>
      </w:pPr>
      <w:bookmarkStart w:id="2669" w:name="_ETM_Q1_1122326"/>
      <w:bookmarkStart w:id="2670" w:name="_ETM_Q1_1122369"/>
      <w:bookmarkStart w:id="2671" w:name="_ETM_Q1_1122900"/>
      <w:bookmarkEnd w:id="2669"/>
      <w:bookmarkEnd w:id="2670"/>
      <w:bookmarkEnd w:id="2671"/>
    </w:p>
    <w:p w14:paraId="3BAC1AE5" w14:textId="0F5827D7" w:rsidR="00062CAE" w:rsidRDefault="00062CAE" w:rsidP="00062CAE">
      <w:pPr>
        <w:pStyle w:val="af9"/>
        <w:keepNext/>
        <w:rPr>
          <w:rtl/>
          <w:lang w:eastAsia="he-IL"/>
        </w:rPr>
      </w:pPr>
      <w:bookmarkStart w:id="2672" w:name="ET_guest_868147_306"/>
      <w:r w:rsidRPr="00062CAE">
        <w:rPr>
          <w:rStyle w:val="TagStyle"/>
          <w:rtl/>
        </w:rPr>
        <w:t xml:space="preserve"> &lt;&lt; אורח &gt;&gt; </w:t>
      </w:r>
      <w:r>
        <w:rPr>
          <w:rtl/>
          <w:lang w:eastAsia="he-IL"/>
        </w:rPr>
        <w:t>אסנת בנימין:</w:t>
      </w:r>
      <w:r w:rsidRPr="00062CAE">
        <w:rPr>
          <w:rStyle w:val="TagStyle"/>
          <w:rtl/>
        </w:rPr>
        <w:t xml:space="preserve"> &lt;&lt; אורח &gt;&gt;</w:t>
      </w:r>
      <w:r w:rsidR="00E359A5">
        <w:rPr>
          <w:rtl/>
          <w:lang w:eastAsia="he-IL"/>
        </w:rPr>
        <w:t xml:space="preserve"> </w:t>
      </w:r>
      <w:r>
        <w:rPr>
          <w:rtl/>
          <w:lang w:eastAsia="he-IL"/>
        </w:rPr>
        <w:t xml:space="preserve"> </w:t>
      </w:r>
      <w:bookmarkEnd w:id="2672"/>
    </w:p>
    <w:p w14:paraId="521A7482" w14:textId="5BF48E7E" w:rsidR="00062CAE" w:rsidRDefault="00062CAE" w:rsidP="00062CAE">
      <w:pPr>
        <w:pStyle w:val="KeepWithNext"/>
        <w:rPr>
          <w:rtl/>
          <w:lang w:eastAsia="he-IL"/>
        </w:rPr>
      </w:pPr>
    </w:p>
    <w:p w14:paraId="500B6DDC" w14:textId="23016103" w:rsidR="00062CAE" w:rsidRDefault="00062CAE" w:rsidP="00062CAE">
      <w:pPr>
        <w:rPr>
          <w:rtl/>
          <w:lang w:eastAsia="he-IL"/>
        </w:rPr>
      </w:pPr>
      <w:bookmarkStart w:id="2673" w:name="_ETM_Q1_1123153"/>
      <w:bookmarkStart w:id="2674" w:name="_ETM_Q1_1123177"/>
      <w:bookmarkEnd w:id="2673"/>
      <w:bookmarkEnd w:id="2674"/>
      <w:r>
        <w:rPr>
          <w:rFonts w:hint="cs"/>
          <w:rtl/>
          <w:lang w:eastAsia="he-IL"/>
        </w:rPr>
        <w:t xml:space="preserve">לא, אני אומרת שאם </w:t>
      </w:r>
      <w:proofErr w:type="spellStart"/>
      <w:r>
        <w:rPr>
          <w:rFonts w:hint="cs"/>
          <w:rtl/>
          <w:lang w:eastAsia="he-IL"/>
        </w:rPr>
        <w:t>נת"ע</w:t>
      </w:r>
      <w:proofErr w:type="spellEnd"/>
      <w:r>
        <w:rPr>
          <w:rFonts w:hint="cs"/>
          <w:rtl/>
          <w:lang w:eastAsia="he-IL"/>
        </w:rPr>
        <w:t xml:space="preserve"> היא בתכנון, </w:t>
      </w:r>
      <w:bookmarkStart w:id="2675" w:name="_ETM_Q1_1125534"/>
      <w:bookmarkEnd w:id="2675"/>
      <w:r>
        <w:rPr>
          <w:rFonts w:hint="cs"/>
          <w:rtl/>
          <w:lang w:eastAsia="he-IL"/>
        </w:rPr>
        <w:t>אז היא לא החברה המבצעת.</w:t>
      </w:r>
    </w:p>
    <w:p w14:paraId="30658EEF" w14:textId="4329326D" w:rsidR="00062CAE" w:rsidRDefault="00062CAE" w:rsidP="00062CAE">
      <w:pPr>
        <w:rPr>
          <w:rtl/>
          <w:lang w:eastAsia="he-IL"/>
        </w:rPr>
      </w:pPr>
      <w:bookmarkStart w:id="2676" w:name="_ETM_Q1_1127485"/>
      <w:bookmarkStart w:id="2677" w:name="_ETM_Q1_1127533"/>
      <w:bookmarkStart w:id="2678" w:name="_ETM_Q1_1128042"/>
      <w:bookmarkEnd w:id="2676"/>
      <w:bookmarkEnd w:id="2677"/>
      <w:bookmarkEnd w:id="2678"/>
    </w:p>
    <w:p w14:paraId="1E806401" w14:textId="62F5BA28" w:rsidR="00062CAE" w:rsidRDefault="00062CAE" w:rsidP="00062CAE">
      <w:pPr>
        <w:pStyle w:val="af6"/>
        <w:keepNext/>
        <w:rPr>
          <w:rtl/>
        </w:rPr>
      </w:pPr>
      <w:bookmarkStart w:id="2679" w:name="ET_yor_5069_307"/>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 </w:t>
      </w:r>
      <w:r>
        <w:rPr>
          <w:rtl/>
        </w:rPr>
        <w:t>היו"ר יעקב אשר:</w:t>
      </w:r>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w:t>
      </w:r>
      <w:r w:rsidR="00E359A5">
        <w:rPr>
          <w:rtl/>
        </w:rPr>
        <w:t xml:space="preserve"> </w:t>
      </w:r>
      <w:r>
        <w:rPr>
          <w:rtl/>
        </w:rPr>
        <w:t xml:space="preserve"> </w:t>
      </w:r>
      <w:bookmarkEnd w:id="2679"/>
    </w:p>
    <w:p w14:paraId="4053D320" w14:textId="6AD739E1" w:rsidR="00062CAE" w:rsidRDefault="00062CAE" w:rsidP="00062CAE">
      <w:pPr>
        <w:pStyle w:val="KeepWithNext"/>
        <w:rPr>
          <w:rtl/>
          <w:lang w:eastAsia="he-IL"/>
        </w:rPr>
      </w:pPr>
    </w:p>
    <w:p w14:paraId="5DD462F9" w14:textId="4B133338" w:rsidR="00062CAE" w:rsidRDefault="00062CAE" w:rsidP="00062CAE">
      <w:pPr>
        <w:rPr>
          <w:rtl/>
          <w:lang w:eastAsia="he-IL"/>
        </w:rPr>
      </w:pPr>
      <w:bookmarkStart w:id="2680" w:name="_ETM_Q1_1128304"/>
      <w:bookmarkStart w:id="2681" w:name="_ETM_Q1_1128327"/>
      <w:bookmarkEnd w:id="2680"/>
      <w:bookmarkEnd w:id="2681"/>
      <w:r>
        <w:rPr>
          <w:rFonts w:hint="cs"/>
          <w:rtl/>
          <w:lang w:eastAsia="he-IL"/>
        </w:rPr>
        <w:t>איפה זה כתוב בחוק?</w:t>
      </w:r>
    </w:p>
    <w:p w14:paraId="5743726C" w14:textId="51896EF4" w:rsidR="00062CAE" w:rsidRDefault="00062CAE" w:rsidP="00062CAE">
      <w:pPr>
        <w:rPr>
          <w:rtl/>
          <w:lang w:eastAsia="he-IL"/>
        </w:rPr>
      </w:pPr>
      <w:bookmarkStart w:id="2682" w:name="_ETM_Q1_1129887"/>
      <w:bookmarkStart w:id="2683" w:name="_ETM_Q1_1129935"/>
      <w:bookmarkStart w:id="2684" w:name="_ETM_Q1_1130441"/>
      <w:bookmarkEnd w:id="2682"/>
      <w:bookmarkEnd w:id="2683"/>
      <w:bookmarkEnd w:id="2684"/>
    </w:p>
    <w:p w14:paraId="207258B0" w14:textId="228EF5CE" w:rsidR="00062CAE" w:rsidRDefault="00062CAE" w:rsidP="00062CAE">
      <w:pPr>
        <w:pStyle w:val="af9"/>
        <w:keepNext/>
        <w:rPr>
          <w:rtl/>
          <w:lang w:eastAsia="he-IL"/>
        </w:rPr>
      </w:pPr>
      <w:bookmarkStart w:id="2685" w:name="ET_guest_דנה_דובר_308"/>
      <w:r w:rsidRPr="00062CAE">
        <w:rPr>
          <w:rStyle w:val="TagStyle"/>
          <w:rtl/>
        </w:rPr>
        <w:t xml:space="preserve"> &lt;&lt; אורח &gt;&gt; </w:t>
      </w:r>
      <w:r>
        <w:rPr>
          <w:rtl/>
          <w:lang w:eastAsia="he-IL"/>
        </w:rPr>
        <w:t>דנה דובר:</w:t>
      </w:r>
      <w:r w:rsidRPr="00062CAE">
        <w:rPr>
          <w:rStyle w:val="TagStyle"/>
          <w:rtl/>
        </w:rPr>
        <w:t xml:space="preserve"> &lt;&lt; אורח &gt;&gt;</w:t>
      </w:r>
      <w:r w:rsidR="00E359A5">
        <w:rPr>
          <w:rtl/>
          <w:lang w:eastAsia="he-IL"/>
        </w:rPr>
        <w:t xml:space="preserve"> </w:t>
      </w:r>
      <w:r>
        <w:rPr>
          <w:rtl/>
          <w:lang w:eastAsia="he-IL"/>
        </w:rPr>
        <w:t xml:space="preserve"> </w:t>
      </w:r>
      <w:bookmarkEnd w:id="2685"/>
    </w:p>
    <w:p w14:paraId="427E674B" w14:textId="064D75A7" w:rsidR="00062CAE" w:rsidRDefault="00062CAE" w:rsidP="00062CAE">
      <w:pPr>
        <w:pStyle w:val="KeepWithNext"/>
        <w:rPr>
          <w:rtl/>
          <w:lang w:eastAsia="he-IL"/>
        </w:rPr>
      </w:pPr>
    </w:p>
    <w:p w14:paraId="64A72D21" w14:textId="4EBC7827" w:rsidR="00062CAE" w:rsidRDefault="00062CAE" w:rsidP="00062CAE">
      <w:pPr>
        <w:rPr>
          <w:rtl/>
          <w:lang w:eastAsia="he-IL"/>
        </w:rPr>
      </w:pPr>
      <w:bookmarkStart w:id="2686" w:name="_ETM_Q1_1130714"/>
      <w:bookmarkStart w:id="2687" w:name="_ETM_Q1_1130738"/>
      <w:bookmarkEnd w:id="2686"/>
      <w:bookmarkEnd w:id="2687"/>
      <w:r>
        <w:rPr>
          <w:rFonts w:hint="cs"/>
          <w:rtl/>
          <w:lang w:eastAsia="he-IL"/>
        </w:rPr>
        <w:t xml:space="preserve">אז אני אבהיר </w:t>
      </w:r>
      <w:bookmarkStart w:id="2688" w:name="_ETM_Q1_1131615"/>
      <w:bookmarkEnd w:id="2688"/>
      <w:r>
        <w:rPr>
          <w:rFonts w:hint="cs"/>
          <w:rtl/>
          <w:lang w:eastAsia="he-IL"/>
        </w:rPr>
        <w:t xml:space="preserve">את הסיפור של חברה מבצעת. חברה מבצעת היא חברה שממונה </w:t>
      </w:r>
      <w:bookmarkStart w:id="2689" w:name="_ETM_Q1_1135530"/>
      <w:bookmarkEnd w:id="2689"/>
      <w:r>
        <w:rPr>
          <w:rFonts w:hint="cs"/>
          <w:rtl/>
          <w:lang w:eastAsia="he-IL"/>
        </w:rPr>
        <w:t xml:space="preserve">על הפרויקט. בין אם זו תהיה </w:t>
      </w:r>
      <w:proofErr w:type="spellStart"/>
      <w:r>
        <w:rPr>
          <w:rFonts w:hint="cs"/>
          <w:rtl/>
          <w:lang w:eastAsia="he-IL"/>
        </w:rPr>
        <w:t>נת"ע</w:t>
      </w:r>
      <w:proofErr w:type="spellEnd"/>
      <w:r>
        <w:rPr>
          <w:rFonts w:hint="cs"/>
          <w:rtl/>
          <w:lang w:eastAsia="he-IL"/>
        </w:rPr>
        <w:t xml:space="preserve">, ובין אם בעתיד </w:t>
      </w:r>
      <w:bookmarkStart w:id="2690" w:name="_ETM_Q1_1139273"/>
      <w:bookmarkEnd w:id="2690"/>
      <w:r>
        <w:rPr>
          <w:rFonts w:hint="cs"/>
          <w:rtl/>
          <w:lang w:eastAsia="he-IL"/>
        </w:rPr>
        <w:t xml:space="preserve">מאיזושהי סיבה, זו תהיה חברה ממשלתית אחרת. זו חברה ממשלתית </w:t>
      </w:r>
      <w:bookmarkStart w:id="2691" w:name="_ETM_Q1_1144001"/>
      <w:bookmarkEnd w:id="2691"/>
      <w:r>
        <w:rPr>
          <w:rFonts w:hint="cs"/>
          <w:rtl/>
          <w:lang w:eastAsia="he-IL"/>
        </w:rPr>
        <w:t xml:space="preserve">או שהממשלה מתקשרת </w:t>
      </w:r>
      <w:proofErr w:type="spellStart"/>
      <w:r>
        <w:rPr>
          <w:rFonts w:hint="cs"/>
          <w:rtl/>
          <w:lang w:eastAsia="he-IL"/>
        </w:rPr>
        <w:t>איתה</w:t>
      </w:r>
      <w:proofErr w:type="spellEnd"/>
      <w:r>
        <w:rPr>
          <w:rFonts w:hint="cs"/>
          <w:rtl/>
          <w:lang w:eastAsia="he-IL"/>
        </w:rPr>
        <w:t xml:space="preserve"> בהסכם, והיא אמונה על הפרויקט. </w:t>
      </w:r>
      <w:bookmarkStart w:id="2692" w:name="_ETM_Q1_1149037"/>
      <w:bookmarkEnd w:id="2692"/>
      <w:r>
        <w:rPr>
          <w:rFonts w:hint="cs"/>
          <w:rtl/>
          <w:lang w:eastAsia="he-IL"/>
        </w:rPr>
        <w:t xml:space="preserve">היא </w:t>
      </w:r>
      <w:bookmarkStart w:id="2693" w:name="_ETM_Q1_1144623"/>
      <w:bookmarkEnd w:id="2693"/>
      <w:r>
        <w:rPr>
          <w:rFonts w:hint="cs"/>
          <w:rtl/>
          <w:lang w:eastAsia="he-IL"/>
        </w:rPr>
        <w:t>אמונה מכוח זה שהוטל עליה לבצע את הפרויקט. להלן</w:t>
      </w:r>
      <w:bookmarkStart w:id="2694" w:name="_ETM_Q1_1151197"/>
      <w:bookmarkEnd w:id="2694"/>
      <w:r>
        <w:rPr>
          <w:rFonts w:hint="cs"/>
          <w:rtl/>
          <w:lang w:eastAsia="he-IL"/>
        </w:rPr>
        <w:t xml:space="preserve"> החברה המבצעת. גם את התכנון, זאת אומרת, כמו שגם תואר </w:t>
      </w:r>
      <w:bookmarkStart w:id="2695" w:name="_ETM_Q1_1154745"/>
      <w:bookmarkEnd w:id="2695"/>
      <w:r>
        <w:rPr>
          <w:rFonts w:hint="cs"/>
          <w:rtl/>
          <w:lang w:eastAsia="he-IL"/>
        </w:rPr>
        <w:t>פה קודם שהיא זאת שבעצם הגישה את התכנון למוסד התכנון</w:t>
      </w:r>
      <w:bookmarkStart w:id="2696" w:name="_ETM_Q1_1158552"/>
      <w:bookmarkEnd w:id="2696"/>
      <w:r>
        <w:rPr>
          <w:rFonts w:hint="cs"/>
          <w:rtl/>
          <w:lang w:eastAsia="he-IL"/>
        </w:rPr>
        <w:t xml:space="preserve"> שעושה את הרגולציה בהיבט הזה, וגם היא זאת שמבצעת </w:t>
      </w:r>
      <w:bookmarkStart w:id="2697" w:name="_ETM_Q1_1163399"/>
      <w:bookmarkEnd w:id="2697"/>
      <w:r>
        <w:rPr>
          <w:rFonts w:hint="cs"/>
          <w:rtl/>
          <w:lang w:eastAsia="he-IL"/>
        </w:rPr>
        <w:t xml:space="preserve">את הפרויקט. בין אם זה באמצעותה, בין אם באמצעות קבלני </w:t>
      </w:r>
      <w:bookmarkStart w:id="2698" w:name="_ETM_Q1_1167756"/>
      <w:bookmarkEnd w:id="2698"/>
      <w:r>
        <w:rPr>
          <w:rFonts w:hint="cs"/>
          <w:rtl/>
          <w:lang w:eastAsia="he-IL"/>
        </w:rPr>
        <w:t xml:space="preserve">משנה ובין אם זה באמצעות מכרזים. בכל פרויקט זה נעשה </w:t>
      </w:r>
      <w:bookmarkStart w:id="2699" w:name="_ETM_Q1_1171976"/>
      <w:bookmarkEnd w:id="2699"/>
      <w:r>
        <w:rPr>
          <w:rFonts w:hint="cs"/>
          <w:rtl/>
          <w:lang w:eastAsia="he-IL"/>
        </w:rPr>
        <w:t>ככה. גם בפרויקט הרכבת הקלה.</w:t>
      </w:r>
    </w:p>
    <w:p w14:paraId="427CA7F7" w14:textId="43448160" w:rsidR="00062CAE" w:rsidRDefault="00062CAE" w:rsidP="00062CAE">
      <w:pPr>
        <w:rPr>
          <w:rtl/>
          <w:lang w:eastAsia="he-IL"/>
        </w:rPr>
      </w:pPr>
      <w:bookmarkStart w:id="2700" w:name="_ETM_Q1_1174466"/>
      <w:bookmarkStart w:id="2701" w:name="_ETM_Q1_1174503"/>
      <w:bookmarkEnd w:id="2700"/>
      <w:bookmarkEnd w:id="2701"/>
    </w:p>
    <w:p w14:paraId="36242721" w14:textId="6A2570D1" w:rsidR="00062CAE" w:rsidRDefault="00062CAE" w:rsidP="00062CAE">
      <w:pPr>
        <w:pStyle w:val="af6"/>
        <w:keepNext/>
        <w:rPr>
          <w:rtl/>
        </w:rPr>
      </w:pPr>
      <w:bookmarkStart w:id="2702" w:name="ET_yor_5069_309"/>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 </w:t>
      </w:r>
      <w:r>
        <w:rPr>
          <w:rtl/>
        </w:rPr>
        <w:t>היו"ר יעקב אשר:</w:t>
      </w:r>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w:t>
      </w:r>
      <w:r w:rsidR="00E359A5">
        <w:rPr>
          <w:rtl/>
        </w:rPr>
        <w:t xml:space="preserve"> </w:t>
      </w:r>
      <w:r>
        <w:rPr>
          <w:rtl/>
        </w:rPr>
        <w:t xml:space="preserve"> </w:t>
      </w:r>
      <w:bookmarkEnd w:id="2702"/>
    </w:p>
    <w:p w14:paraId="42D08421" w14:textId="5469C7FE" w:rsidR="00062CAE" w:rsidRDefault="00062CAE" w:rsidP="00062CAE">
      <w:pPr>
        <w:pStyle w:val="KeepWithNext"/>
        <w:rPr>
          <w:rtl/>
          <w:lang w:eastAsia="he-IL"/>
        </w:rPr>
      </w:pPr>
    </w:p>
    <w:p w14:paraId="792A4B96" w14:textId="2121AD9C" w:rsidR="00062CAE" w:rsidRDefault="00062CAE" w:rsidP="00062CAE">
      <w:pPr>
        <w:rPr>
          <w:rtl/>
          <w:lang w:eastAsia="he-IL"/>
        </w:rPr>
      </w:pPr>
      <w:bookmarkStart w:id="2703" w:name="_ETM_Q1_1175092"/>
      <w:bookmarkStart w:id="2704" w:name="_ETM_Q1_1175113"/>
      <w:bookmarkEnd w:id="2703"/>
      <w:bookmarkEnd w:id="2704"/>
      <w:r>
        <w:rPr>
          <w:rFonts w:hint="cs"/>
          <w:rtl/>
          <w:lang w:eastAsia="he-IL"/>
        </w:rPr>
        <w:t>יכול להיות מצב שאם</w:t>
      </w:r>
      <w:r w:rsidR="00541DD8">
        <w:rPr>
          <w:rFonts w:hint="cs"/>
          <w:rtl/>
          <w:lang w:eastAsia="he-IL"/>
        </w:rPr>
        <w:t>,</w:t>
      </w:r>
      <w:r>
        <w:rPr>
          <w:rFonts w:hint="cs"/>
          <w:rtl/>
          <w:lang w:eastAsia="he-IL"/>
        </w:rPr>
        <w:t xml:space="preserve"> נגיד, </w:t>
      </w:r>
      <w:proofErr w:type="spellStart"/>
      <w:r>
        <w:rPr>
          <w:rFonts w:hint="cs"/>
          <w:rtl/>
          <w:lang w:eastAsia="he-IL"/>
        </w:rPr>
        <w:t>לנת"ע</w:t>
      </w:r>
      <w:proofErr w:type="spellEnd"/>
      <w:r>
        <w:rPr>
          <w:rFonts w:hint="cs"/>
          <w:rtl/>
          <w:lang w:eastAsia="he-IL"/>
        </w:rPr>
        <w:t xml:space="preserve"> </w:t>
      </w:r>
      <w:bookmarkStart w:id="2705" w:name="_ETM_Q1_1177259"/>
      <w:bookmarkEnd w:id="2705"/>
      <w:r>
        <w:rPr>
          <w:rFonts w:hint="cs"/>
          <w:rtl/>
          <w:lang w:eastAsia="he-IL"/>
        </w:rPr>
        <w:t>יש מספיק בעלי מקצוע לעשות את זה, היא לא תש</w:t>
      </w:r>
      <w:bookmarkStart w:id="2706" w:name="_ETM_Q1_1180970"/>
      <w:bookmarkEnd w:id="2706"/>
      <w:r>
        <w:rPr>
          <w:rFonts w:hint="cs"/>
          <w:rtl/>
          <w:lang w:eastAsia="he-IL"/>
        </w:rPr>
        <w:t>תמש ביועצים חיצוניים, לצורך העניין.</w:t>
      </w:r>
      <w:bookmarkStart w:id="2707" w:name="_ETM_Q1_1179312"/>
      <w:bookmarkStart w:id="2708" w:name="_ETM_Q1_1174504"/>
      <w:bookmarkStart w:id="2709" w:name="_ETM_Q1_1174685"/>
      <w:bookmarkEnd w:id="2707"/>
      <w:bookmarkEnd w:id="2708"/>
      <w:bookmarkEnd w:id="2709"/>
    </w:p>
    <w:p w14:paraId="269539CC" w14:textId="45D719FB" w:rsidR="00062CAE" w:rsidRDefault="00062CAE" w:rsidP="00062CAE">
      <w:pPr>
        <w:rPr>
          <w:rtl/>
          <w:lang w:eastAsia="he-IL"/>
        </w:rPr>
      </w:pPr>
      <w:bookmarkStart w:id="2710" w:name="_ETM_Q1_1174722"/>
      <w:bookmarkStart w:id="2711" w:name="_ETM_Q1_1178648"/>
      <w:bookmarkEnd w:id="2710"/>
      <w:bookmarkEnd w:id="2711"/>
    </w:p>
    <w:p w14:paraId="191A927E" w14:textId="18E283DF" w:rsidR="00062CAE" w:rsidRPr="00062CAE" w:rsidRDefault="00062CAE" w:rsidP="00062CAE">
      <w:pPr>
        <w:pStyle w:val="af9"/>
        <w:keepNext/>
        <w:rPr>
          <w:rtl/>
        </w:rPr>
      </w:pPr>
      <w:bookmarkStart w:id="2712" w:name="ET_guest_דנה_דובר_315"/>
      <w:r w:rsidRPr="00062CAE">
        <w:rPr>
          <w:rStyle w:val="TagStyle"/>
          <w:rtl/>
        </w:rPr>
        <w:t xml:space="preserve">&lt;&lt; אורח &gt;&gt; </w:t>
      </w:r>
      <w:r>
        <w:rPr>
          <w:rtl/>
        </w:rPr>
        <w:t>דנה דובר:</w:t>
      </w:r>
      <w:r w:rsidRPr="00062CAE">
        <w:rPr>
          <w:rStyle w:val="TagStyle"/>
          <w:rtl/>
        </w:rPr>
        <w:t xml:space="preserve"> &lt;&lt; אורח &gt;&gt;</w:t>
      </w:r>
      <w:r w:rsidR="00E359A5">
        <w:rPr>
          <w:rtl/>
        </w:rPr>
        <w:t xml:space="preserve"> </w:t>
      </w:r>
      <w:r>
        <w:rPr>
          <w:rtl/>
        </w:rPr>
        <w:t xml:space="preserve"> </w:t>
      </w:r>
      <w:bookmarkEnd w:id="2712"/>
    </w:p>
    <w:p w14:paraId="3DC721EF" w14:textId="1B6DA4F8" w:rsidR="00062CAE" w:rsidRDefault="00062CAE" w:rsidP="00062CAE">
      <w:pPr>
        <w:pStyle w:val="KeepWithNext"/>
        <w:rPr>
          <w:rtl/>
          <w:lang w:eastAsia="he-IL"/>
        </w:rPr>
      </w:pPr>
    </w:p>
    <w:p w14:paraId="585E7B16" w14:textId="60F2E618" w:rsidR="00062CAE" w:rsidRDefault="00062CAE" w:rsidP="00062CAE">
      <w:pPr>
        <w:rPr>
          <w:rtl/>
          <w:lang w:eastAsia="he-IL"/>
        </w:rPr>
      </w:pPr>
      <w:bookmarkStart w:id="2713" w:name="_ETM_Q1_1178846"/>
      <w:bookmarkStart w:id="2714" w:name="_ETM_Q1_1178868"/>
      <w:bookmarkEnd w:id="2713"/>
      <w:bookmarkEnd w:id="2714"/>
      <w:r>
        <w:rPr>
          <w:rFonts w:hint="cs"/>
          <w:rtl/>
          <w:lang w:eastAsia="he-IL"/>
        </w:rPr>
        <w:t xml:space="preserve">יכול להיות. אבל, זה לא משנה </w:t>
      </w:r>
      <w:bookmarkStart w:id="2715" w:name="_ETM_Q1_1183493"/>
      <w:bookmarkEnd w:id="2715"/>
      <w:r>
        <w:rPr>
          <w:rFonts w:hint="cs"/>
          <w:rtl/>
          <w:lang w:eastAsia="he-IL"/>
        </w:rPr>
        <w:t>לעניין זה שהיא החברה המבצעת.</w:t>
      </w:r>
    </w:p>
    <w:p w14:paraId="1BF29A33" w14:textId="45124788" w:rsidR="00062CAE" w:rsidRDefault="00062CAE" w:rsidP="00062CAE">
      <w:pPr>
        <w:rPr>
          <w:rtl/>
          <w:lang w:eastAsia="he-IL"/>
        </w:rPr>
      </w:pPr>
      <w:bookmarkStart w:id="2716" w:name="_ETM_Q1_1185383"/>
      <w:bookmarkStart w:id="2717" w:name="_ETM_Q1_1185421"/>
      <w:bookmarkStart w:id="2718" w:name="_ETM_Q1_1185832"/>
      <w:bookmarkEnd w:id="2716"/>
      <w:bookmarkEnd w:id="2717"/>
      <w:bookmarkEnd w:id="2718"/>
    </w:p>
    <w:p w14:paraId="694EFE4D" w14:textId="55B90483" w:rsidR="00062CAE" w:rsidRDefault="00062CAE" w:rsidP="00062CAE">
      <w:pPr>
        <w:pStyle w:val="af6"/>
        <w:keepNext/>
        <w:rPr>
          <w:rtl/>
        </w:rPr>
      </w:pPr>
      <w:bookmarkStart w:id="2719" w:name="ET_yor_5069_311"/>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 </w:t>
      </w:r>
      <w:r>
        <w:rPr>
          <w:rtl/>
        </w:rPr>
        <w:t>היו"ר יעקב אשר:</w:t>
      </w:r>
      <w:r w:rsidRPr="00062CAE">
        <w:rPr>
          <w:rStyle w:val="TagStyle"/>
          <w:rtl/>
        </w:rPr>
        <w:t xml:space="preserve"> &lt;&lt; </w:t>
      </w:r>
      <w:proofErr w:type="spellStart"/>
      <w:r w:rsidRPr="00062CAE">
        <w:rPr>
          <w:rStyle w:val="TagStyle"/>
          <w:rtl/>
        </w:rPr>
        <w:t>יור</w:t>
      </w:r>
      <w:proofErr w:type="spellEnd"/>
      <w:r w:rsidRPr="00062CAE">
        <w:rPr>
          <w:rStyle w:val="TagStyle"/>
          <w:rtl/>
        </w:rPr>
        <w:t xml:space="preserve"> &gt;&gt;</w:t>
      </w:r>
      <w:r w:rsidR="00E359A5">
        <w:rPr>
          <w:rtl/>
        </w:rPr>
        <w:t xml:space="preserve"> </w:t>
      </w:r>
      <w:r>
        <w:rPr>
          <w:rtl/>
        </w:rPr>
        <w:t xml:space="preserve"> </w:t>
      </w:r>
      <w:bookmarkEnd w:id="2719"/>
    </w:p>
    <w:p w14:paraId="275C1F0C" w14:textId="141FE406" w:rsidR="00062CAE" w:rsidRDefault="00062CAE" w:rsidP="00062CAE">
      <w:pPr>
        <w:pStyle w:val="KeepWithNext"/>
        <w:rPr>
          <w:rtl/>
          <w:lang w:eastAsia="he-IL"/>
        </w:rPr>
      </w:pPr>
    </w:p>
    <w:p w14:paraId="267B6826" w14:textId="39D6B4F1" w:rsidR="00062CAE" w:rsidRDefault="00062CAE" w:rsidP="00062CAE">
      <w:pPr>
        <w:rPr>
          <w:rtl/>
          <w:lang w:eastAsia="he-IL"/>
        </w:rPr>
      </w:pPr>
      <w:bookmarkStart w:id="2720" w:name="_ETM_Q1_1186040"/>
      <w:bookmarkStart w:id="2721" w:name="_ETM_Q1_1186064"/>
      <w:bookmarkEnd w:id="2720"/>
      <w:bookmarkEnd w:id="2721"/>
      <w:r>
        <w:rPr>
          <w:rFonts w:hint="cs"/>
          <w:rtl/>
          <w:lang w:eastAsia="he-IL"/>
        </w:rPr>
        <w:t xml:space="preserve">אני מחדד. אני עוזר לה לשאול. </w:t>
      </w:r>
      <w:bookmarkStart w:id="2722" w:name="_ETM_Q1_1188441"/>
      <w:bookmarkEnd w:id="2722"/>
      <w:r>
        <w:rPr>
          <w:rFonts w:hint="cs"/>
          <w:rtl/>
          <w:lang w:eastAsia="he-IL"/>
        </w:rPr>
        <w:t>הלאה, השאלה הבאה. בבקשה.</w:t>
      </w:r>
    </w:p>
    <w:p w14:paraId="303271CD" w14:textId="1A448730" w:rsidR="00062CAE" w:rsidRDefault="00062CAE" w:rsidP="00062CAE">
      <w:pPr>
        <w:rPr>
          <w:rtl/>
          <w:lang w:eastAsia="he-IL"/>
        </w:rPr>
      </w:pPr>
      <w:bookmarkStart w:id="2723" w:name="_ETM_Q1_1192747"/>
      <w:bookmarkStart w:id="2724" w:name="_ETM_Q1_1192788"/>
      <w:bookmarkStart w:id="2725" w:name="_ETM_Q1_1193650"/>
      <w:bookmarkEnd w:id="2723"/>
      <w:bookmarkEnd w:id="2724"/>
      <w:bookmarkEnd w:id="2725"/>
    </w:p>
    <w:p w14:paraId="5202FB60" w14:textId="2A9D9E0C" w:rsidR="00062CAE" w:rsidRDefault="00062CAE" w:rsidP="00062CAE">
      <w:pPr>
        <w:pStyle w:val="af9"/>
        <w:keepNext/>
        <w:rPr>
          <w:rtl/>
          <w:lang w:eastAsia="he-IL"/>
        </w:rPr>
      </w:pPr>
      <w:bookmarkStart w:id="2726" w:name="ET_guest_868147_312"/>
      <w:r w:rsidRPr="00062CAE">
        <w:rPr>
          <w:rStyle w:val="TagStyle"/>
          <w:rtl/>
        </w:rPr>
        <w:t xml:space="preserve"> &lt;&lt; אורח &gt;&gt; </w:t>
      </w:r>
      <w:r>
        <w:rPr>
          <w:rtl/>
          <w:lang w:eastAsia="he-IL"/>
        </w:rPr>
        <w:t>אסנת בנימין:</w:t>
      </w:r>
      <w:r w:rsidRPr="00062CAE">
        <w:rPr>
          <w:rStyle w:val="TagStyle"/>
          <w:rtl/>
        </w:rPr>
        <w:t xml:space="preserve"> &lt;&lt; אורח &gt;&gt;</w:t>
      </w:r>
      <w:r w:rsidR="00E359A5">
        <w:rPr>
          <w:rtl/>
          <w:lang w:eastAsia="he-IL"/>
        </w:rPr>
        <w:t xml:space="preserve"> </w:t>
      </w:r>
      <w:r>
        <w:rPr>
          <w:rtl/>
          <w:lang w:eastAsia="he-IL"/>
        </w:rPr>
        <w:t xml:space="preserve"> </w:t>
      </w:r>
      <w:bookmarkEnd w:id="2726"/>
    </w:p>
    <w:p w14:paraId="3EEB9EAC" w14:textId="703301C0" w:rsidR="00062CAE" w:rsidRDefault="00062CAE" w:rsidP="00062CAE">
      <w:pPr>
        <w:pStyle w:val="KeepWithNext"/>
        <w:rPr>
          <w:rtl/>
          <w:lang w:eastAsia="he-IL"/>
        </w:rPr>
      </w:pPr>
    </w:p>
    <w:p w14:paraId="6FD717B6" w14:textId="6506B27E" w:rsidR="00062CAE" w:rsidRDefault="00062CAE" w:rsidP="00062CAE">
      <w:pPr>
        <w:rPr>
          <w:rtl/>
          <w:lang w:eastAsia="he-IL"/>
        </w:rPr>
      </w:pPr>
      <w:bookmarkStart w:id="2727" w:name="_ETM_Q1_1193868"/>
      <w:bookmarkStart w:id="2728" w:name="_ETM_Q1_1193890"/>
      <w:bookmarkEnd w:id="2727"/>
      <w:bookmarkEnd w:id="2728"/>
      <w:r>
        <w:rPr>
          <w:rFonts w:hint="cs"/>
          <w:rtl/>
          <w:lang w:eastAsia="he-IL"/>
        </w:rPr>
        <w:t xml:space="preserve">רגע, מה שכתוב כאן, על קרקעות המושפעים, </w:t>
      </w:r>
      <w:bookmarkStart w:id="2729" w:name="_ETM_Q1_1196860"/>
      <w:bookmarkEnd w:id="2729"/>
      <w:r>
        <w:rPr>
          <w:rFonts w:hint="cs"/>
          <w:rtl/>
          <w:lang w:eastAsia="he-IL"/>
        </w:rPr>
        <w:t xml:space="preserve">20 מטר או 120 מטר. האם היום, זאת אומרת, זה </w:t>
      </w:r>
      <w:bookmarkStart w:id="2730" w:name="_ETM_Q1_1200885"/>
      <w:bookmarkEnd w:id="2730"/>
      <w:r>
        <w:rPr>
          <w:rFonts w:hint="cs"/>
          <w:rtl/>
          <w:lang w:eastAsia="he-IL"/>
        </w:rPr>
        <w:t xml:space="preserve">משנה את תמ"א 70 או לא משנה את תמ"א 70? </w:t>
      </w:r>
      <w:bookmarkStart w:id="2731" w:name="_ETM_Q1_1204656"/>
      <w:bookmarkEnd w:id="2731"/>
      <w:r>
        <w:rPr>
          <w:rFonts w:hint="cs"/>
          <w:rtl/>
          <w:lang w:eastAsia="he-IL"/>
        </w:rPr>
        <w:t>זאת השאלה שלי.</w:t>
      </w:r>
    </w:p>
    <w:p w14:paraId="4414B70E" w14:textId="69BF61C9" w:rsidR="00062CAE" w:rsidRDefault="00062CAE" w:rsidP="00062CAE">
      <w:pPr>
        <w:rPr>
          <w:rtl/>
          <w:lang w:eastAsia="he-IL"/>
        </w:rPr>
      </w:pPr>
      <w:bookmarkStart w:id="2732" w:name="_ETM_Q1_1206028"/>
      <w:bookmarkStart w:id="2733" w:name="_ETM_Q1_1206064"/>
      <w:bookmarkEnd w:id="2732"/>
      <w:bookmarkEnd w:id="2733"/>
    </w:p>
    <w:p w14:paraId="6E1743B8" w14:textId="50861CCE" w:rsidR="00062CAE" w:rsidRDefault="00062CAE" w:rsidP="00062CAE">
      <w:pPr>
        <w:pStyle w:val="af9"/>
        <w:keepNext/>
        <w:rPr>
          <w:rtl/>
          <w:lang w:eastAsia="he-IL"/>
        </w:rPr>
      </w:pPr>
      <w:bookmarkStart w:id="2734" w:name="ET_guest_דנה_דובר_313"/>
      <w:r w:rsidRPr="00062CAE">
        <w:rPr>
          <w:rStyle w:val="TagStyle"/>
          <w:rtl/>
        </w:rPr>
        <w:t xml:space="preserve"> &lt;&lt; אורח &gt;&gt; </w:t>
      </w:r>
      <w:r>
        <w:rPr>
          <w:rtl/>
          <w:lang w:eastAsia="he-IL"/>
        </w:rPr>
        <w:t>דנה דובר:</w:t>
      </w:r>
      <w:r w:rsidRPr="00062CAE">
        <w:rPr>
          <w:rStyle w:val="TagStyle"/>
          <w:rtl/>
        </w:rPr>
        <w:t xml:space="preserve"> &lt;&lt; אורח &gt;&gt;</w:t>
      </w:r>
      <w:r w:rsidR="00E359A5">
        <w:rPr>
          <w:rtl/>
          <w:lang w:eastAsia="he-IL"/>
        </w:rPr>
        <w:t xml:space="preserve"> </w:t>
      </w:r>
      <w:r>
        <w:rPr>
          <w:rtl/>
          <w:lang w:eastAsia="he-IL"/>
        </w:rPr>
        <w:t xml:space="preserve"> </w:t>
      </w:r>
      <w:bookmarkEnd w:id="2734"/>
    </w:p>
    <w:p w14:paraId="1DC8B1F9" w14:textId="37606E01" w:rsidR="00062CAE" w:rsidRDefault="00062CAE" w:rsidP="00062CAE">
      <w:pPr>
        <w:pStyle w:val="KeepWithNext"/>
        <w:rPr>
          <w:rtl/>
          <w:lang w:eastAsia="he-IL"/>
        </w:rPr>
      </w:pPr>
    </w:p>
    <w:p w14:paraId="09690052" w14:textId="6E734E5F" w:rsidR="00062CAE" w:rsidRDefault="00062CAE" w:rsidP="00062CAE">
      <w:pPr>
        <w:rPr>
          <w:rtl/>
          <w:lang w:eastAsia="he-IL"/>
        </w:rPr>
      </w:pPr>
      <w:bookmarkStart w:id="2735" w:name="_ETM_Q1_1206815"/>
      <w:bookmarkStart w:id="2736" w:name="_ETM_Q1_1206838"/>
      <w:bookmarkEnd w:id="2735"/>
      <w:bookmarkEnd w:id="2736"/>
      <w:r>
        <w:rPr>
          <w:rFonts w:hint="cs"/>
          <w:rtl/>
          <w:lang w:eastAsia="he-IL"/>
        </w:rPr>
        <w:t xml:space="preserve">אנחנו לא מתייחסים כאן </w:t>
      </w:r>
      <w:proofErr w:type="spellStart"/>
      <w:r>
        <w:rPr>
          <w:rFonts w:hint="cs"/>
          <w:rtl/>
          <w:lang w:eastAsia="he-IL"/>
        </w:rPr>
        <w:t>לתמ</w:t>
      </w:r>
      <w:bookmarkStart w:id="2737" w:name="_ETM_Q1_1204031"/>
      <w:bookmarkEnd w:id="2737"/>
      <w:r>
        <w:rPr>
          <w:rFonts w:hint="cs"/>
          <w:rtl/>
          <w:lang w:eastAsia="he-IL"/>
        </w:rPr>
        <w:t>"א</w:t>
      </w:r>
      <w:proofErr w:type="spellEnd"/>
      <w:r>
        <w:rPr>
          <w:rFonts w:hint="cs"/>
          <w:rtl/>
          <w:lang w:eastAsia="he-IL"/>
        </w:rPr>
        <w:t xml:space="preserve"> 70. אנחנו מתייחסים </w:t>
      </w:r>
      <w:bookmarkStart w:id="2738" w:name="_ETM_Q1_1206464"/>
      <w:bookmarkEnd w:id="2738"/>
      <w:r>
        <w:rPr>
          <w:rFonts w:hint="cs"/>
          <w:rtl/>
          <w:lang w:eastAsia="he-IL"/>
        </w:rPr>
        <w:t xml:space="preserve">כאן למרחבי הבדיקה של </w:t>
      </w:r>
      <w:proofErr w:type="spellStart"/>
      <w:r>
        <w:rPr>
          <w:rFonts w:hint="cs"/>
          <w:rtl/>
          <w:lang w:eastAsia="he-IL"/>
        </w:rPr>
        <w:t>הביסוסים</w:t>
      </w:r>
      <w:proofErr w:type="spellEnd"/>
      <w:r>
        <w:rPr>
          <w:rFonts w:hint="cs"/>
          <w:rtl/>
          <w:lang w:eastAsia="he-IL"/>
        </w:rPr>
        <w:t xml:space="preserve"> ההנדסיים </w:t>
      </w:r>
      <w:proofErr w:type="spellStart"/>
      <w:r>
        <w:rPr>
          <w:rFonts w:hint="cs"/>
          <w:rtl/>
          <w:lang w:eastAsia="he-IL"/>
        </w:rPr>
        <w:t>לביסוסים</w:t>
      </w:r>
      <w:proofErr w:type="spellEnd"/>
      <w:r>
        <w:rPr>
          <w:rFonts w:hint="cs"/>
          <w:rtl/>
          <w:lang w:eastAsia="he-IL"/>
        </w:rPr>
        <w:t xml:space="preserve"> הנדרשים, בשביל לוודא </w:t>
      </w:r>
      <w:bookmarkStart w:id="2739" w:name="_ETM_Q1_1211986"/>
      <w:bookmarkEnd w:id="2739"/>
      <w:r>
        <w:rPr>
          <w:rFonts w:hint="cs"/>
          <w:rtl/>
          <w:lang w:eastAsia="he-IL"/>
        </w:rPr>
        <w:t>שאין רעידות ובשביל לוודא שהקונסטרוקציה היא בטיחותית. אנחנו לא מייחסים</w:t>
      </w:r>
      <w:bookmarkStart w:id="2740" w:name="_ETM_Q1_1217292"/>
      <w:bookmarkEnd w:id="2740"/>
      <w:r>
        <w:rPr>
          <w:rFonts w:hint="cs"/>
          <w:rtl/>
          <w:lang w:eastAsia="he-IL"/>
        </w:rPr>
        <w:t xml:space="preserve"> כאן </w:t>
      </w:r>
      <w:proofErr w:type="spellStart"/>
      <w:r>
        <w:rPr>
          <w:rFonts w:hint="cs"/>
          <w:rtl/>
          <w:lang w:eastAsia="he-IL"/>
        </w:rPr>
        <w:t>לתמ"א</w:t>
      </w:r>
      <w:proofErr w:type="spellEnd"/>
      <w:r>
        <w:rPr>
          <w:rFonts w:hint="cs"/>
          <w:rtl/>
          <w:lang w:eastAsia="he-IL"/>
        </w:rPr>
        <w:t xml:space="preserve"> 70.</w:t>
      </w:r>
    </w:p>
    <w:p w14:paraId="11725E79" w14:textId="6B9F071F" w:rsidR="00062CAE" w:rsidRDefault="00062CAE" w:rsidP="00062CAE">
      <w:pPr>
        <w:rPr>
          <w:rtl/>
          <w:lang w:eastAsia="he-IL"/>
        </w:rPr>
      </w:pPr>
      <w:bookmarkStart w:id="2741" w:name="_ETM_Q1_1218817"/>
      <w:bookmarkStart w:id="2742" w:name="_ETM_Q1_1218858"/>
      <w:bookmarkStart w:id="2743" w:name="_ETM_Q1_1219432"/>
      <w:bookmarkEnd w:id="2741"/>
      <w:bookmarkEnd w:id="2742"/>
      <w:bookmarkEnd w:id="2743"/>
    </w:p>
    <w:p w14:paraId="4EE10ED2" w14:textId="16259FF9" w:rsidR="00062CAE" w:rsidRDefault="00062CAE" w:rsidP="00062CAE">
      <w:pPr>
        <w:pStyle w:val="af9"/>
        <w:keepNext/>
        <w:rPr>
          <w:rtl/>
          <w:lang w:eastAsia="he-IL"/>
        </w:rPr>
      </w:pPr>
      <w:bookmarkStart w:id="2744" w:name="ET_guest_868147_314"/>
      <w:r w:rsidRPr="00062CAE">
        <w:rPr>
          <w:rStyle w:val="TagStyle"/>
          <w:rtl/>
        </w:rPr>
        <w:t xml:space="preserve"> &lt;&lt; אורח &gt;&gt; </w:t>
      </w:r>
      <w:r>
        <w:rPr>
          <w:rtl/>
          <w:lang w:eastAsia="he-IL"/>
        </w:rPr>
        <w:t>אסנת בנימין:</w:t>
      </w:r>
      <w:r w:rsidRPr="00062CAE">
        <w:rPr>
          <w:rStyle w:val="TagStyle"/>
          <w:rtl/>
        </w:rPr>
        <w:t xml:space="preserve"> &lt;&lt; אורח &gt;&gt;</w:t>
      </w:r>
      <w:r w:rsidR="00E359A5">
        <w:rPr>
          <w:rtl/>
          <w:lang w:eastAsia="he-IL"/>
        </w:rPr>
        <w:t xml:space="preserve"> </w:t>
      </w:r>
      <w:r>
        <w:rPr>
          <w:rtl/>
          <w:lang w:eastAsia="he-IL"/>
        </w:rPr>
        <w:t xml:space="preserve"> </w:t>
      </w:r>
      <w:bookmarkEnd w:id="2744"/>
    </w:p>
    <w:p w14:paraId="12018B04" w14:textId="603EC569" w:rsidR="00062CAE" w:rsidRDefault="00062CAE" w:rsidP="00062CAE">
      <w:pPr>
        <w:pStyle w:val="KeepWithNext"/>
        <w:rPr>
          <w:rtl/>
          <w:lang w:eastAsia="he-IL"/>
        </w:rPr>
      </w:pPr>
    </w:p>
    <w:p w14:paraId="63282662" w14:textId="5129CDE3" w:rsidR="00062CAE" w:rsidRDefault="00062CAE" w:rsidP="00062CAE">
      <w:pPr>
        <w:rPr>
          <w:rtl/>
          <w:lang w:eastAsia="he-IL"/>
        </w:rPr>
      </w:pPr>
      <w:bookmarkStart w:id="2745" w:name="_ETM_Q1_1219646"/>
      <w:bookmarkStart w:id="2746" w:name="_ETM_Q1_1219670"/>
      <w:bookmarkEnd w:id="2745"/>
      <w:bookmarkEnd w:id="2746"/>
      <w:r>
        <w:rPr>
          <w:rFonts w:hint="cs"/>
          <w:rtl/>
          <w:lang w:eastAsia="he-IL"/>
        </w:rPr>
        <w:t xml:space="preserve">תראי, אני אגיד </w:t>
      </w:r>
      <w:r w:rsidRPr="006202A0">
        <w:rPr>
          <w:rFonts w:hint="cs"/>
          <w:rtl/>
          <w:lang w:eastAsia="he-IL"/>
        </w:rPr>
        <w:t>לך איפה ה</w:t>
      </w:r>
      <w:bookmarkStart w:id="2747" w:name="_ETM_Q1_1217326"/>
      <w:bookmarkStart w:id="2748" w:name="_ETM_Q1_1212499"/>
      <w:bookmarkEnd w:id="2747"/>
      <w:bookmarkEnd w:id="2748"/>
      <w:r w:rsidRPr="006202A0">
        <w:rPr>
          <w:rFonts w:hint="cs"/>
          <w:rtl/>
          <w:lang w:eastAsia="he-IL"/>
        </w:rPr>
        <w:t>בעיה.</w:t>
      </w:r>
      <w:r>
        <w:rPr>
          <w:rFonts w:hint="cs"/>
          <w:rtl/>
          <w:lang w:eastAsia="he-IL"/>
        </w:rPr>
        <w:t xml:space="preserve"> </w:t>
      </w:r>
      <w:r w:rsidR="00541DD8">
        <w:rPr>
          <w:rFonts w:hint="cs"/>
          <w:rtl/>
          <w:lang w:eastAsia="he-IL"/>
        </w:rPr>
        <w:t xml:space="preserve">ברגע שכתוב שזה מקרקעין מושפעים, ברגע שהם מושפעים אני </w:t>
      </w:r>
      <w:bookmarkStart w:id="2749" w:name="_ETM_Q1_1222810"/>
      <w:bookmarkEnd w:id="2749"/>
      <w:r w:rsidR="00541DD8">
        <w:rPr>
          <w:rFonts w:hint="cs"/>
          <w:rtl/>
          <w:lang w:eastAsia="he-IL"/>
        </w:rPr>
        <w:t xml:space="preserve">יכולה להחליט שעשיתי איזושהי בדיקה, ועכשיו אני מפנה את כל </w:t>
      </w:r>
      <w:bookmarkStart w:id="2750" w:name="_ETM_Q1_1226909"/>
      <w:bookmarkEnd w:id="2750"/>
      <w:r w:rsidR="00541DD8">
        <w:rPr>
          <w:rFonts w:hint="cs"/>
          <w:rtl/>
          <w:lang w:eastAsia="he-IL"/>
        </w:rPr>
        <w:t>השטח הזה כי עשיתי איזושהי בדיקה.</w:t>
      </w:r>
    </w:p>
    <w:p w14:paraId="3E965238" w14:textId="27DD02A4" w:rsidR="00541DD8" w:rsidRDefault="00541DD8" w:rsidP="00062CAE">
      <w:pPr>
        <w:rPr>
          <w:rtl/>
          <w:lang w:eastAsia="he-IL"/>
        </w:rPr>
      </w:pPr>
      <w:bookmarkStart w:id="2751" w:name="_ETM_Q1_1230595"/>
      <w:bookmarkStart w:id="2752" w:name="_ETM_Q1_1230630"/>
      <w:bookmarkStart w:id="2753" w:name="_ETM_Q1_1225975"/>
      <w:bookmarkStart w:id="2754" w:name="_ETM_Q1_1226415"/>
      <w:bookmarkEnd w:id="2751"/>
      <w:bookmarkEnd w:id="2752"/>
      <w:bookmarkEnd w:id="2753"/>
      <w:bookmarkEnd w:id="2754"/>
    </w:p>
    <w:p w14:paraId="64BB0E50" w14:textId="34A645E4" w:rsidR="00541DD8" w:rsidRDefault="00541DD8" w:rsidP="00541DD8">
      <w:pPr>
        <w:pStyle w:val="af9"/>
        <w:keepNext/>
        <w:rPr>
          <w:rtl/>
          <w:lang w:eastAsia="he-IL"/>
        </w:rPr>
      </w:pPr>
      <w:bookmarkStart w:id="2755" w:name="ET_guest_דנה_דובר_316"/>
      <w:r w:rsidRPr="00541DD8">
        <w:rPr>
          <w:rStyle w:val="TagStyle"/>
          <w:rtl/>
        </w:rPr>
        <w:t xml:space="preserve"> &lt;&lt; אורח &gt;&gt; </w:t>
      </w:r>
      <w:r>
        <w:rPr>
          <w:rtl/>
          <w:lang w:eastAsia="he-IL"/>
        </w:rPr>
        <w:t>דנה דובר:</w:t>
      </w:r>
      <w:r w:rsidRPr="00541DD8">
        <w:rPr>
          <w:rStyle w:val="TagStyle"/>
          <w:rtl/>
        </w:rPr>
        <w:t xml:space="preserve"> &lt;&lt; אורח &gt;&gt;</w:t>
      </w:r>
      <w:r w:rsidR="00E359A5">
        <w:rPr>
          <w:rtl/>
          <w:lang w:eastAsia="he-IL"/>
        </w:rPr>
        <w:t xml:space="preserve"> </w:t>
      </w:r>
      <w:r>
        <w:rPr>
          <w:rtl/>
          <w:lang w:eastAsia="he-IL"/>
        </w:rPr>
        <w:t xml:space="preserve"> </w:t>
      </w:r>
      <w:bookmarkEnd w:id="2755"/>
    </w:p>
    <w:p w14:paraId="1B4A08F9" w14:textId="0246E784" w:rsidR="00541DD8" w:rsidRDefault="00541DD8" w:rsidP="00541DD8">
      <w:pPr>
        <w:pStyle w:val="KeepWithNext"/>
        <w:rPr>
          <w:rtl/>
          <w:lang w:eastAsia="he-IL"/>
        </w:rPr>
      </w:pPr>
    </w:p>
    <w:p w14:paraId="6AAFFD0A" w14:textId="4CA395CA" w:rsidR="00541DD8" w:rsidRDefault="00541DD8" w:rsidP="00541DD8">
      <w:pPr>
        <w:rPr>
          <w:rtl/>
          <w:lang w:eastAsia="he-IL"/>
        </w:rPr>
      </w:pPr>
      <w:bookmarkStart w:id="2756" w:name="_ETM_Q1_1226628"/>
      <w:bookmarkStart w:id="2757" w:name="_ETM_Q1_1226650"/>
      <w:bookmarkEnd w:id="2756"/>
      <w:bookmarkEnd w:id="2757"/>
      <w:r>
        <w:rPr>
          <w:rFonts w:hint="cs"/>
          <w:rtl/>
          <w:lang w:eastAsia="he-IL"/>
        </w:rPr>
        <w:t xml:space="preserve">זה לא בדיוק </w:t>
      </w:r>
      <w:bookmarkStart w:id="2758" w:name="_ETM_Q1_1227859"/>
      <w:bookmarkEnd w:id="2758"/>
      <w:r>
        <w:rPr>
          <w:rFonts w:hint="cs"/>
          <w:rtl/>
          <w:lang w:eastAsia="he-IL"/>
        </w:rPr>
        <w:t>עובד ככה כי אנחנו מתייחסים כאן לפקודת מסילות הברזל.</w:t>
      </w:r>
      <w:bookmarkStart w:id="2759" w:name="_ETM_Q1_1233978"/>
      <w:bookmarkStart w:id="2760" w:name="_ETM_Q1_1234012"/>
      <w:bookmarkEnd w:id="2759"/>
      <w:bookmarkEnd w:id="2760"/>
      <w:r>
        <w:rPr>
          <w:rFonts w:hint="cs"/>
          <w:rtl/>
          <w:lang w:eastAsia="he-IL"/>
        </w:rPr>
        <w:t xml:space="preserve"> </w:t>
      </w:r>
      <w:bookmarkStart w:id="2761" w:name="_ETM_Q1_1235085"/>
      <w:bookmarkStart w:id="2762" w:name="_ETM_Q1_1230627"/>
      <w:bookmarkEnd w:id="2761"/>
      <w:bookmarkEnd w:id="2762"/>
      <w:r w:rsidR="00F963A1">
        <w:rPr>
          <w:rFonts w:hint="cs"/>
          <w:rtl/>
          <w:lang w:eastAsia="he-IL"/>
        </w:rPr>
        <w:t xml:space="preserve">לעניין פקודת מסילות הברזל יש כאן הגדרות, ואנחנו מתייחסים אליהם </w:t>
      </w:r>
      <w:bookmarkStart w:id="2763" w:name="_ETM_Q1_1240141"/>
      <w:bookmarkEnd w:id="2763"/>
      <w:r w:rsidR="00F963A1">
        <w:rPr>
          <w:rFonts w:hint="cs"/>
          <w:rtl/>
          <w:lang w:eastAsia="he-IL"/>
        </w:rPr>
        <w:t xml:space="preserve">ספציפית. לכן, כל הקונטקסט של הסיפור הזה, הוא לעניין כל </w:t>
      </w:r>
      <w:bookmarkStart w:id="2764" w:name="_ETM_Q1_1244676"/>
      <w:bookmarkEnd w:id="2764"/>
      <w:r w:rsidR="00F963A1">
        <w:rPr>
          <w:rFonts w:hint="cs"/>
          <w:rtl/>
          <w:lang w:eastAsia="he-IL"/>
        </w:rPr>
        <w:t xml:space="preserve">הסמכויות </w:t>
      </w:r>
      <w:bookmarkStart w:id="2765" w:name="_ETM_Q1_1240577"/>
      <w:bookmarkEnd w:id="2765"/>
      <w:r w:rsidR="00F963A1">
        <w:rPr>
          <w:rFonts w:hint="cs"/>
          <w:rtl/>
          <w:lang w:eastAsia="he-IL"/>
        </w:rPr>
        <w:t xml:space="preserve">שניתנות מכוח פקודת מסילות הברזל, ומקרקעין מושפעים כפי שהם </w:t>
      </w:r>
      <w:bookmarkStart w:id="2766" w:name="_ETM_Q1_1247159"/>
      <w:bookmarkEnd w:id="2766"/>
      <w:r w:rsidR="00F963A1">
        <w:rPr>
          <w:rFonts w:hint="cs"/>
          <w:rtl/>
          <w:lang w:eastAsia="he-IL"/>
        </w:rPr>
        <w:t xml:space="preserve">מוגדרים שם. לכן, הסעיף הזה לא מקנה לנו - - </w:t>
      </w:r>
      <w:bookmarkStart w:id="2767" w:name="_ETM_Q1_1250505"/>
      <w:bookmarkEnd w:id="2767"/>
      <w:r w:rsidR="00F963A1">
        <w:rPr>
          <w:rFonts w:hint="cs"/>
          <w:rtl/>
          <w:lang w:eastAsia="he-IL"/>
        </w:rPr>
        <w:t>-</w:t>
      </w:r>
    </w:p>
    <w:p w14:paraId="2B336EF1" w14:textId="6F33EDFD" w:rsidR="00F963A1" w:rsidRDefault="00F963A1" w:rsidP="00541DD8">
      <w:pPr>
        <w:rPr>
          <w:rtl/>
          <w:lang w:eastAsia="he-IL"/>
        </w:rPr>
      </w:pPr>
      <w:bookmarkStart w:id="2768" w:name="_ETM_Q1_1250699"/>
      <w:bookmarkStart w:id="2769" w:name="_ETM_Q1_1250736"/>
      <w:bookmarkStart w:id="2770" w:name="_ETM_Q1_1246224"/>
      <w:bookmarkStart w:id="2771" w:name="_ETM_Q1_1247192"/>
      <w:bookmarkEnd w:id="2768"/>
      <w:bookmarkEnd w:id="2769"/>
      <w:bookmarkEnd w:id="2770"/>
      <w:bookmarkEnd w:id="2771"/>
    </w:p>
    <w:p w14:paraId="363DE5F7" w14:textId="095886E6" w:rsidR="00F963A1" w:rsidRDefault="00F963A1" w:rsidP="00F963A1">
      <w:pPr>
        <w:pStyle w:val="af6"/>
        <w:keepNext/>
        <w:rPr>
          <w:rtl/>
        </w:rPr>
      </w:pPr>
      <w:bookmarkStart w:id="2772" w:name="ET_yor_5069_317"/>
      <w:r w:rsidRPr="00F963A1">
        <w:rPr>
          <w:rStyle w:val="TagStyle"/>
          <w:rtl/>
        </w:rPr>
        <w:t xml:space="preserve"> &lt;&lt; </w:t>
      </w:r>
      <w:proofErr w:type="spellStart"/>
      <w:r w:rsidRPr="00F963A1">
        <w:rPr>
          <w:rStyle w:val="TagStyle"/>
          <w:rtl/>
        </w:rPr>
        <w:t>יור</w:t>
      </w:r>
      <w:proofErr w:type="spellEnd"/>
      <w:r w:rsidRPr="00F963A1">
        <w:rPr>
          <w:rStyle w:val="TagStyle"/>
          <w:rtl/>
        </w:rPr>
        <w:t xml:space="preserve"> &gt;&gt; </w:t>
      </w:r>
      <w:r>
        <w:rPr>
          <w:rtl/>
        </w:rPr>
        <w:t>היו"ר יעקב אשר:</w:t>
      </w:r>
      <w:r w:rsidRPr="00F963A1">
        <w:rPr>
          <w:rStyle w:val="TagStyle"/>
          <w:rtl/>
        </w:rPr>
        <w:t xml:space="preserve"> &lt;&lt; </w:t>
      </w:r>
      <w:proofErr w:type="spellStart"/>
      <w:r w:rsidRPr="00F963A1">
        <w:rPr>
          <w:rStyle w:val="TagStyle"/>
          <w:rtl/>
        </w:rPr>
        <w:t>יור</w:t>
      </w:r>
      <w:proofErr w:type="spellEnd"/>
      <w:r w:rsidRPr="00F963A1">
        <w:rPr>
          <w:rStyle w:val="TagStyle"/>
          <w:rtl/>
        </w:rPr>
        <w:t xml:space="preserve"> &gt;&gt;</w:t>
      </w:r>
      <w:r w:rsidR="00E359A5">
        <w:rPr>
          <w:rtl/>
        </w:rPr>
        <w:t xml:space="preserve"> </w:t>
      </w:r>
      <w:r>
        <w:rPr>
          <w:rtl/>
        </w:rPr>
        <w:t xml:space="preserve"> </w:t>
      </w:r>
      <w:bookmarkEnd w:id="2772"/>
    </w:p>
    <w:p w14:paraId="1897E02E" w14:textId="15800E85" w:rsidR="00F963A1" w:rsidRDefault="00F963A1" w:rsidP="00F963A1">
      <w:pPr>
        <w:pStyle w:val="KeepWithNext"/>
        <w:rPr>
          <w:rtl/>
          <w:lang w:eastAsia="he-IL"/>
        </w:rPr>
      </w:pPr>
    </w:p>
    <w:p w14:paraId="6CB9B491" w14:textId="021B0251" w:rsidR="00F963A1" w:rsidRDefault="00F963A1" w:rsidP="00F963A1">
      <w:pPr>
        <w:rPr>
          <w:rtl/>
          <w:lang w:eastAsia="he-IL"/>
        </w:rPr>
      </w:pPr>
      <w:bookmarkStart w:id="2773" w:name="_ETM_Q1_1247463"/>
      <w:bookmarkStart w:id="2774" w:name="_ETM_Q1_1247482"/>
      <w:bookmarkEnd w:id="2773"/>
      <w:bookmarkEnd w:id="2774"/>
      <w:r>
        <w:rPr>
          <w:rFonts w:hint="cs"/>
          <w:rtl/>
          <w:lang w:eastAsia="he-IL"/>
        </w:rPr>
        <w:t>זה מתלבש על הפקודה.</w:t>
      </w:r>
    </w:p>
    <w:p w14:paraId="50101FBB" w14:textId="159E350F" w:rsidR="00F963A1" w:rsidRDefault="00F963A1" w:rsidP="00F963A1">
      <w:pPr>
        <w:rPr>
          <w:rtl/>
          <w:lang w:eastAsia="he-IL"/>
        </w:rPr>
      </w:pPr>
      <w:bookmarkStart w:id="2775" w:name="_ETM_Q1_1252355"/>
      <w:bookmarkStart w:id="2776" w:name="_ETM_Q1_1252395"/>
      <w:bookmarkEnd w:id="2775"/>
      <w:bookmarkEnd w:id="2776"/>
    </w:p>
    <w:p w14:paraId="7166380B" w14:textId="279D1299" w:rsidR="00F963A1" w:rsidRDefault="00F963A1" w:rsidP="00F963A1">
      <w:pPr>
        <w:pStyle w:val="af9"/>
        <w:keepNext/>
        <w:rPr>
          <w:rtl/>
          <w:lang w:eastAsia="he-IL"/>
        </w:rPr>
      </w:pPr>
      <w:bookmarkStart w:id="2777" w:name="ET_guest_868147_318"/>
      <w:r w:rsidRPr="00F963A1">
        <w:rPr>
          <w:rStyle w:val="TagStyle"/>
          <w:rtl/>
        </w:rPr>
        <w:t xml:space="preserve"> &lt;&lt; אורח &gt;&gt; </w:t>
      </w:r>
      <w:r>
        <w:rPr>
          <w:rtl/>
          <w:lang w:eastAsia="he-IL"/>
        </w:rPr>
        <w:t>אסנת בנימין:</w:t>
      </w:r>
      <w:r w:rsidRPr="00F963A1">
        <w:rPr>
          <w:rStyle w:val="TagStyle"/>
          <w:rtl/>
        </w:rPr>
        <w:t xml:space="preserve"> &lt;&lt; אורח &gt;&gt;</w:t>
      </w:r>
      <w:r w:rsidR="00E359A5">
        <w:rPr>
          <w:rtl/>
          <w:lang w:eastAsia="he-IL"/>
        </w:rPr>
        <w:t xml:space="preserve"> </w:t>
      </w:r>
      <w:r>
        <w:rPr>
          <w:rtl/>
          <w:lang w:eastAsia="he-IL"/>
        </w:rPr>
        <w:t xml:space="preserve"> </w:t>
      </w:r>
      <w:bookmarkEnd w:id="2777"/>
    </w:p>
    <w:p w14:paraId="2826C2A0" w14:textId="72054019" w:rsidR="00F963A1" w:rsidRDefault="00F963A1" w:rsidP="00F963A1">
      <w:pPr>
        <w:pStyle w:val="KeepWithNext"/>
        <w:rPr>
          <w:rtl/>
          <w:lang w:eastAsia="he-IL"/>
        </w:rPr>
      </w:pPr>
    </w:p>
    <w:p w14:paraId="4E790654" w14:textId="3A46EA09" w:rsidR="00F963A1" w:rsidRDefault="00F963A1" w:rsidP="00F963A1">
      <w:pPr>
        <w:rPr>
          <w:rtl/>
          <w:lang w:eastAsia="he-IL"/>
        </w:rPr>
      </w:pPr>
      <w:bookmarkStart w:id="2778" w:name="_ETM_Q1_1254271"/>
      <w:bookmarkStart w:id="2779" w:name="_ETM_Q1_1254293"/>
      <w:bookmarkEnd w:id="2778"/>
      <w:bookmarkEnd w:id="2779"/>
      <w:r>
        <w:rPr>
          <w:rFonts w:hint="cs"/>
          <w:rtl/>
          <w:lang w:eastAsia="he-IL"/>
        </w:rPr>
        <w:t xml:space="preserve">אבל חוק מסילת הברזל לא עושה </w:t>
      </w:r>
      <w:bookmarkStart w:id="2780" w:name="_ETM_Q1_1256125"/>
      <w:bookmarkEnd w:id="2780"/>
      <w:r>
        <w:rPr>
          <w:rFonts w:hint="cs"/>
          <w:rtl/>
          <w:lang w:eastAsia="he-IL"/>
        </w:rPr>
        <w:t>מטרו. אנחנו כרגע מדברים על מטרו.</w:t>
      </w:r>
      <w:r w:rsidR="005174D8">
        <w:rPr>
          <w:rFonts w:hint="cs"/>
          <w:rtl/>
          <w:lang w:eastAsia="he-IL"/>
        </w:rPr>
        <w:t xml:space="preserve"> </w:t>
      </w:r>
    </w:p>
    <w:p w14:paraId="22750323" w14:textId="7E061134" w:rsidR="005174D8" w:rsidRDefault="005174D8" w:rsidP="00F963A1">
      <w:pPr>
        <w:rPr>
          <w:rtl/>
          <w:lang w:eastAsia="he-IL"/>
        </w:rPr>
      </w:pPr>
      <w:bookmarkStart w:id="2781" w:name="_ETM_Q1_1256984"/>
      <w:bookmarkStart w:id="2782" w:name="_ETM_Q1_1257027"/>
      <w:bookmarkStart w:id="2783" w:name="_ETM_Q1_1257567"/>
      <w:bookmarkEnd w:id="2781"/>
      <w:bookmarkEnd w:id="2782"/>
      <w:bookmarkEnd w:id="2783"/>
    </w:p>
    <w:p w14:paraId="49CF00A2" w14:textId="4097A3B5" w:rsidR="005174D8" w:rsidRDefault="005174D8" w:rsidP="005174D8">
      <w:pPr>
        <w:pStyle w:val="af9"/>
        <w:keepNext/>
        <w:rPr>
          <w:rtl/>
          <w:lang w:eastAsia="he-IL"/>
        </w:rPr>
      </w:pPr>
      <w:bookmarkStart w:id="2784" w:name="ET_guest_דנה_דובר_319"/>
      <w:r w:rsidRPr="005174D8">
        <w:rPr>
          <w:rStyle w:val="TagStyle"/>
          <w:rtl/>
        </w:rPr>
        <w:t xml:space="preserve"> &lt;&lt; אורח &gt;&gt; </w:t>
      </w:r>
      <w:r>
        <w:rPr>
          <w:rtl/>
          <w:lang w:eastAsia="he-IL"/>
        </w:rPr>
        <w:t>דנה דובר:</w:t>
      </w:r>
      <w:r w:rsidRPr="005174D8">
        <w:rPr>
          <w:rStyle w:val="TagStyle"/>
          <w:rtl/>
        </w:rPr>
        <w:t xml:space="preserve"> &lt;&lt; אורח &gt;&gt;</w:t>
      </w:r>
      <w:r w:rsidR="00E359A5">
        <w:rPr>
          <w:rtl/>
          <w:lang w:eastAsia="he-IL"/>
        </w:rPr>
        <w:t xml:space="preserve"> </w:t>
      </w:r>
      <w:r>
        <w:rPr>
          <w:rtl/>
          <w:lang w:eastAsia="he-IL"/>
        </w:rPr>
        <w:t xml:space="preserve"> </w:t>
      </w:r>
      <w:bookmarkEnd w:id="2784"/>
    </w:p>
    <w:p w14:paraId="4F4FAB67" w14:textId="3E6F80E9" w:rsidR="005174D8" w:rsidRDefault="005174D8" w:rsidP="005174D8">
      <w:pPr>
        <w:pStyle w:val="KeepWithNext"/>
        <w:rPr>
          <w:rtl/>
          <w:lang w:eastAsia="he-IL"/>
        </w:rPr>
      </w:pPr>
    </w:p>
    <w:p w14:paraId="71AACAFD" w14:textId="1820B233" w:rsidR="005174D8" w:rsidRDefault="005174D8" w:rsidP="005174D8">
      <w:pPr>
        <w:rPr>
          <w:rtl/>
          <w:lang w:eastAsia="he-IL"/>
        </w:rPr>
      </w:pPr>
      <w:bookmarkStart w:id="2785" w:name="_ETM_Q1_1257804"/>
      <w:bookmarkStart w:id="2786" w:name="_ETM_Q1_1257825"/>
      <w:bookmarkEnd w:id="2785"/>
      <w:bookmarkEnd w:id="2786"/>
      <w:r>
        <w:rPr>
          <w:rFonts w:hint="cs"/>
          <w:rtl/>
          <w:lang w:eastAsia="he-IL"/>
        </w:rPr>
        <w:t xml:space="preserve">חוק מסילת הברזל זה </w:t>
      </w:r>
      <w:bookmarkStart w:id="2787" w:name="_ETM_Q1_1259194"/>
      <w:bookmarkEnd w:id="2787"/>
      <w:r>
        <w:rPr>
          <w:rFonts w:hint="cs"/>
          <w:rtl/>
          <w:lang w:eastAsia="he-IL"/>
        </w:rPr>
        <w:t xml:space="preserve">מסילות. אנחנו מתייחסים למסילות. פקודת מסילות הברזל מגדירה מצבים אפשריים </w:t>
      </w:r>
      <w:bookmarkStart w:id="2788" w:name="_ETM_Q1_1266655"/>
      <w:bookmarkEnd w:id="2788"/>
      <w:r>
        <w:rPr>
          <w:rFonts w:hint="cs"/>
          <w:rtl/>
          <w:lang w:eastAsia="he-IL"/>
        </w:rPr>
        <w:t xml:space="preserve">לבדיקות מסוימות שצריך לעשות בשביל לוודא את </w:t>
      </w:r>
      <w:proofErr w:type="spellStart"/>
      <w:r>
        <w:rPr>
          <w:rFonts w:hint="cs"/>
          <w:rtl/>
          <w:lang w:eastAsia="he-IL"/>
        </w:rPr>
        <w:t>הביסוסים</w:t>
      </w:r>
      <w:proofErr w:type="spellEnd"/>
      <w:r>
        <w:rPr>
          <w:rFonts w:hint="cs"/>
          <w:rtl/>
          <w:lang w:eastAsia="he-IL"/>
        </w:rPr>
        <w:t xml:space="preserve"> בקרקע. כל </w:t>
      </w:r>
      <w:bookmarkStart w:id="2789" w:name="_ETM_Q1_1270955"/>
      <w:bookmarkEnd w:id="2789"/>
      <w:r>
        <w:rPr>
          <w:rFonts w:hint="cs"/>
          <w:rtl/>
          <w:lang w:eastAsia="he-IL"/>
        </w:rPr>
        <w:t xml:space="preserve">מטרת הסעיף הזה, היא כרגע מתייחסת ברפרוף להגדרות של </w:t>
      </w:r>
      <w:bookmarkStart w:id="2790" w:name="_ETM_Q1_1276430"/>
      <w:bookmarkEnd w:id="2790"/>
      <w:r>
        <w:rPr>
          <w:rFonts w:hint="cs"/>
          <w:rtl/>
          <w:lang w:eastAsia="he-IL"/>
        </w:rPr>
        <w:t xml:space="preserve">פקודת מסילות הברזל. אבל, איך זה רלוונטי </w:t>
      </w:r>
      <w:proofErr w:type="spellStart"/>
      <w:r>
        <w:rPr>
          <w:rFonts w:hint="cs"/>
          <w:rtl/>
          <w:lang w:eastAsia="he-IL"/>
        </w:rPr>
        <w:t>לתמ"א</w:t>
      </w:r>
      <w:proofErr w:type="spellEnd"/>
      <w:r>
        <w:rPr>
          <w:rFonts w:hint="cs"/>
          <w:rtl/>
          <w:lang w:eastAsia="he-IL"/>
        </w:rPr>
        <w:t xml:space="preserve"> </w:t>
      </w:r>
      <w:bookmarkStart w:id="2791" w:name="_ETM_Q1_1283043"/>
      <w:bookmarkEnd w:id="2791"/>
      <w:r>
        <w:rPr>
          <w:rFonts w:hint="cs"/>
          <w:rtl/>
          <w:lang w:eastAsia="he-IL"/>
        </w:rPr>
        <w:t>70? איך הפרשנות של הסעיף הזה משפי</w:t>
      </w:r>
      <w:bookmarkStart w:id="2792" w:name="_ETM_Q1_1281319"/>
      <w:bookmarkEnd w:id="2792"/>
      <w:r>
        <w:rPr>
          <w:rFonts w:hint="cs"/>
          <w:rtl/>
          <w:lang w:eastAsia="he-IL"/>
        </w:rPr>
        <w:t xml:space="preserve">עה פה על תמ"א </w:t>
      </w:r>
      <w:bookmarkStart w:id="2793" w:name="_ETM_Q1_1283156"/>
      <w:bookmarkEnd w:id="2793"/>
      <w:r>
        <w:rPr>
          <w:rFonts w:hint="cs"/>
          <w:rtl/>
          <w:lang w:eastAsia="he-IL"/>
        </w:rPr>
        <w:t>70?</w:t>
      </w:r>
      <w:bookmarkStart w:id="2794" w:name="_ETM_Q1_1283872"/>
      <w:bookmarkStart w:id="2795" w:name="_ETM_Q1_1283914"/>
      <w:bookmarkEnd w:id="2794"/>
      <w:bookmarkEnd w:id="2795"/>
      <w:r>
        <w:rPr>
          <w:rFonts w:hint="cs"/>
          <w:rtl/>
          <w:lang w:eastAsia="he-IL"/>
        </w:rPr>
        <w:t xml:space="preserve"> איך את יכולה להגיד - - -</w:t>
      </w:r>
    </w:p>
    <w:p w14:paraId="310331C3" w14:textId="6298C17B" w:rsidR="005174D8" w:rsidRDefault="005174D8" w:rsidP="005174D8">
      <w:pPr>
        <w:rPr>
          <w:rtl/>
          <w:lang w:eastAsia="he-IL"/>
        </w:rPr>
      </w:pPr>
      <w:bookmarkStart w:id="2796" w:name="_ETM_Q1_1287748"/>
      <w:bookmarkStart w:id="2797" w:name="_ETM_Q1_1287786"/>
      <w:bookmarkStart w:id="2798" w:name="_ETM_Q1_1288289"/>
      <w:bookmarkEnd w:id="2796"/>
      <w:bookmarkEnd w:id="2797"/>
      <w:bookmarkEnd w:id="2798"/>
    </w:p>
    <w:p w14:paraId="19437C01" w14:textId="2D27DE5C" w:rsidR="005174D8" w:rsidRDefault="005174D8" w:rsidP="005174D8">
      <w:pPr>
        <w:pStyle w:val="af6"/>
        <w:keepNext/>
        <w:rPr>
          <w:rtl/>
        </w:rPr>
      </w:pPr>
      <w:bookmarkStart w:id="2799" w:name="ET_yor_5069_320"/>
      <w:r w:rsidRPr="005174D8">
        <w:rPr>
          <w:rStyle w:val="TagStyle"/>
          <w:rtl/>
        </w:rPr>
        <w:t xml:space="preserve"> &lt;&lt; </w:t>
      </w:r>
      <w:proofErr w:type="spellStart"/>
      <w:r w:rsidRPr="005174D8">
        <w:rPr>
          <w:rStyle w:val="TagStyle"/>
          <w:rtl/>
        </w:rPr>
        <w:t>יור</w:t>
      </w:r>
      <w:proofErr w:type="spellEnd"/>
      <w:r w:rsidRPr="005174D8">
        <w:rPr>
          <w:rStyle w:val="TagStyle"/>
          <w:rtl/>
        </w:rPr>
        <w:t xml:space="preserve"> &gt;&gt; </w:t>
      </w:r>
      <w:r>
        <w:rPr>
          <w:rtl/>
        </w:rPr>
        <w:t>היו"ר יעקב אשר:</w:t>
      </w:r>
      <w:r w:rsidRPr="005174D8">
        <w:rPr>
          <w:rStyle w:val="TagStyle"/>
          <w:rtl/>
        </w:rPr>
        <w:t xml:space="preserve"> &lt;&lt; יור &gt;&gt;</w:t>
      </w:r>
      <w:r w:rsidR="00E359A5">
        <w:rPr>
          <w:rtl/>
        </w:rPr>
        <w:t xml:space="preserve"> </w:t>
      </w:r>
      <w:r>
        <w:rPr>
          <w:rtl/>
        </w:rPr>
        <w:t xml:space="preserve"> </w:t>
      </w:r>
      <w:bookmarkEnd w:id="2799"/>
    </w:p>
    <w:p w14:paraId="652415BA" w14:textId="34626EA4" w:rsidR="005174D8" w:rsidRDefault="005174D8" w:rsidP="005174D8">
      <w:pPr>
        <w:pStyle w:val="KeepWithNext"/>
        <w:rPr>
          <w:rtl/>
          <w:lang w:eastAsia="he-IL"/>
        </w:rPr>
      </w:pPr>
    </w:p>
    <w:p w14:paraId="3F3B5CE6" w14:textId="3F4C74BD" w:rsidR="005174D8" w:rsidRDefault="005174D8" w:rsidP="005174D8">
      <w:pPr>
        <w:rPr>
          <w:rtl/>
          <w:lang w:eastAsia="he-IL"/>
        </w:rPr>
      </w:pPr>
      <w:bookmarkStart w:id="2800" w:name="_ETM_Q1_1288555"/>
      <w:bookmarkStart w:id="2801" w:name="_ETM_Q1_1288579"/>
      <w:bookmarkEnd w:id="2800"/>
      <w:bookmarkEnd w:id="2801"/>
      <w:r>
        <w:rPr>
          <w:rFonts w:hint="cs"/>
          <w:rtl/>
          <w:lang w:eastAsia="he-IL"/>
        </w:rPr>
        <w:t>רגע. נציג משרד המפשטים.</w:t>
      </w:r>
    </w:p>
    <w:p w14:paraId="016BEA02" w14:textId="23FCF16C" w:rsidR="005174D8" w:rsidRDefault="005174D8" w:rsidP="005174D8">
      <w:pPr>
        <w:rPr>
          <w:rtl/>
          <w:lang w:eastAsia="he-IL"/>
        </w:rPr>
      </w:pPr>
      <w:bookmarkStart w:id="2802" w:name="_ETM_Q1_1289274"/>
      <w:bookmarkStart w:id="2803" w:name="_ETM_Q1_1289321"/>
      <w:bookmarkStart w:id="2804" w:name="_ETM_Q1_1289978"/>
      <w:bookmarkEnd w:id="2802"/>
      <w:bookmarkEnd w:id="2803"/>
      <w:bookmarkEnd w:id="2804"/>
    </w:p>
    <w:p w14:paraId="39C67389" w14:textId="6C20ECE8" w:rsidR="005174D8" w:rsidRDefault="005174D8" w:rsidP="005174D8">
      <w:pPr>
        <w:pStyle w:val="af9"/>
        <w:keepNext/>
        <w:rPr>
          <w:rtl/>
          <w:lang w:eastAsia="he-IL"/>
        </w:rPr>
      </w:pPr>
      <w:bookmarkStart w:id="2805" w:name="ET_guest_868147_321"/>
      <w:r w:rsidRPr="005174D8">
        <w:rPr>
          <w:rStyle w:val="TagStyle"/>
          <w:rtl/>
        </w:rPr>
        <w:t xml:space="preserve"> &lt;&lt; אורח &gt;&gt; </w:t>
      </w:r>
      <w:r>
        <w:rPr>
          <w:rtl/>
          <w:lang w:eastAsia="he-IL"/>
        </w:rPr>
        <w:t>אסנת בנימין:</w:t>
      </w:r>
      <w:r w:rsidRPr="005174D8">
        <w:rPr>
          <w:rStyle w:val="TagStyle"/>
          <w:rtl/>
        </w:rPr>
        <w:t xml:space="preserve"> &lt;&lt; אורח &gt;&gt;</w:t>
      </w:r>
      <w:r w:rsidR="00E359A5">
        <w:rPr>
          <w:rtl/>
          <w:lang w:eastAsia="he-IL"/>
        </w:rPr>
        <w:t xml:space="preserve"> </w:t>
      </w:r>
      <w:r>
        <w:rPr>
          <w:rtl/>
          <w:lang w:eastAsia="he-IL"/>
        </w:rPr>
        <w:t xml:space="preserve"> </w:t>
      </w:r>
      <w:bookmarkEnd w:id="2805"/>
    </w:p>
    <w:p w14:paraId="77AE4D37" w14:textId="74D527BF" w:rsidR="005174D8" w:rsidRDefault="005174D8" w:rsidP="005174D8">
      <w:pPr>
        <w:pStyle w:val="KeepWithNext"/>
        <w:rPr>
          <w:rtl/>
          <w:lang w:eastAsia="he-IL"/>
        </w:rPr>
      </w:pPr>
    </w:p>
    <w:p w14:paraId="3062B277" w14:textId="0CCE05DE" w:rsidR="005174D8" w:rsidRDefault="005174D8" w:rsidP="005174D8">
      <w:pPr>
        <w:rPr>
          <w:rtl/>
          <w:lang w:eastAsia="he-IL"/>
        </w:rPr>
      </w:pPr>
      <w:bookmarkStart w:id="2806" w:name="_ETM_Q1_1290164"/>
      <w:bookmarkStart w:id="2807" w:name="_ETM_Q1_1290182"/>
      <w:bookmarkEnd w:id="2806"/>
      <w:bookmarkEnd w:id="2807"/>
      <w:r>
        <w:rPr>
          <w:rFonts w:hint="cs"/>
          <w:rtl/>
          <w:lang w:eastAsia="he-IL"/>
        </w:rPr>
        <w:t xml:space="preserve">ברגע שקוראים </w:t>
      </w:r>
      <w:bookmarkStart w:id="2808" w:name="_ETM_Q1_1291154"/>
      <w:bookmarkEnd w:id="2808"/>
      <w:r>
        <w:rPr>
          <w:rFonts w:hint="cs"/>
          <w:rtl/>
          <w:lang w:eastAsia="he-IL"/>
        </w:rPr>
        <w:t>לזה - - -</w:t>
      </w:r>
    </w:p>
    <w:p w14:paraId="7BEF323C" w14:textId="22672202" w:rsidR="005174D8" w:rsidRDefault="005174D8" w:rsidP="005174D8">
      <w:pPr>
        <w:rPr>
          <w:rtl/>
          <w:lang w:eastAsia="he-IL"/>
        </w:rPr>
      </w:pPr>
      <w:bookmarkStart w:id="2809" w:name="_ETM_Q1_1295429"/>
      <w:bookmarkStart w:id="2810" w:name="_ETM_Q1_1295472"/>
      <w:bookmarkStart w:id="2811" w:name="_ETM_Q1_1295847"/>
      <w:bookmarkEnd w:id="2809"/>
      <w:bookmarkEnd w:id="2810"/>
      <w:bookmarkEnd w:id="2811"/>
    </w:p>
    <w:p w14:paraId="69906417" w14:textId="59EEEF12" w:rsidR="005174D8" w:rsidRDefault="005174D8" w:rsidP="005174D8">
      <w:pPr>
        <w:pStyle w:val="af6"/>
        <w:keepNext/>
        <w:rPr>
          <w:rtl/>
        </w:rPr>
      </w:pPr>
      <w:bookmarkStart w:id="2812" w:name="ET_yor_5069_322"/>
      <w:r w:rsidRPr="005174D8">
        <w:rPr>
          <w:rStyle w:val="TagStyle"/>
          <w:rtl/>
        </w:rPr>
        <w:t xml:space="preserve"> &lt;&lt; יור &gt;&gt; </w:t>
      </w:r>
      <w:r>
        <w:rPr>
          <w:rtl/>
        </w:rPr>
        <w:t>היו"ר יעקב אשר:</w:t>
      </w:r>
      <w:r w:rsidRPr="005174D8">
        <w:rPr>
          <w:rStyle w:val="TagStyle"/>
          <w:rtl/>
        </w:rPr>
        <w:t xml:space="preserve"> &lt;&lt; יור &gt;&gt;</w:t>
      </w:r>
      <w:r w:rsidR="00E359A5">
        <w:rPr>
          <w:rtl/>
        </w:rPr>
        <w:t xml:space="preserve"> </w:t>
      </w:r>
      <w:r>
        <w:rPr>
          <w:rtl/>
        </w:rPr>
        <w:t xml:space="preserve"> </w:t>
      </w:r>
      <w:bookmarkEnd w:id="2812"/>
    </w:p>
    <w:p w14:paraId="760118B5" w14:textId="231DDB2E" w:rsidR="005174D8" w:rsidRDefault="005174D8" w:rsidP="005174D8">
      <w:pPr>
        <w:pStyle w:val="KeepWithNext"/>
        <w:rPr>
          <w:rtl/>
          <w:lang w:eastAsia="he-IL"/>
        </w:rPr>
      </w:pPr>
    </w:p>
    <w:p w14:paraId="4B6E3E44" w14:textId="5B9B68D2" w:rsidR="005174D8" w:rsidRDefault="005174D8" w:rsidP="005174D8">
      <w:pPr>
        <w:rPr>
          <w:rtl/>
          <w:lang w:eastAsia="he-IL"/>
        </w:rPr>
      </w:pPr>
      <w:bookmarkStart w:id="2813" w:name="_ETM_Q1_1296037"/>
      <w:bookmarkStart w:id="2814" w:name="_ETM_Q1_1296055"/>
      <w:bookmarkEnd w:id="2813"/>
      <w:bookmarkEnd w:id="2814"/>
      <w:r>
        <w:rPr>
          <w:rFonts w:hint="cs"/>
          <w:rtl/>
          <w:lang w:eastAsia="he-IL"/>
        </w:rPr>
        <w:t>רגע.</w:t>
      </w:r>
    </w:p>
    <w:p w14:paraId="458BD96C" w14:textId="2120D130" w:rsidR="005174D8" w:rsidRDefault="005174D8" w:rsidP="005174D8">
      <w:pPr>
        <w:rPr>
          <w:rtl/>
          <w:lang w:eastAsia="he-IL"/>
        </w:rPr>
      </w:pPr>
      <w:bookmarkStart w:id="2815" w:name="_ETM_Q1_1296526"/>
      <w:bookmarkStart w:id="2816" w:name="_ETM_Q1_1296570"/>
      <w:bookmarkStart w:id="2817" w:name="_ETM_Q1_1297228"/>
      <w:bookmarkEnd w:id="2815"/>
      <w:bookmarkEnd w:id="2816"/>
      <w:bookmarkEnd w:id="2817"/>
    </w:p>
    <w:p w14:paraId="0305E6D3" w14:textId="12D7FAF0" w:rsidR="005174D8" w:rsidRDefault="005174D8" w:rsidP="005174D8">
      <w:pPr>
        <w:pStyle w:val="af9"/>
        <w:keepNext/>
        <w:rPr>
          <w:rtl/>
          <w:lang w:eastAsia="he-IL"/>
        </w:rPr>
      </w:pPr>
      <w:bookmarkStart w:id="2818" w:name="ET_guest_795980_323"/>
      <w:r w:rsidRPr="005174D8">
        <w:rPr>
          <w:rStyle w:val="TagStyle"/>
          <w:rtl/>
        </w:rPr>
        <w:t xml:space="preserve"> &lt;&lt; אורח &gt;&gt; </w:t>
      </w:r>
      <w:r>
        <w:rPr>
          <w:rtl/>
          <w:lang w:eastAsia="he-IL"/>
        </w:rPr>
        <w:t>תום פישר:</w:t>
      </w:r>
      <w:r w:rsidRPr="005174D8">
        <w:rPr>
          <w:rStyle w:val="TagStyle"/>
          <w:rtl/>
        </w:rPr>
        <w:t xml:space="preserve"> &lt;&lt; אורח &gt;&gt;</w:t>
      </w:r>
      <w:r w:rsidR="00E359A5">
        <w:rPr>
          <w:rtl/>
          <w:lang w:eastAsia="he-IL"/>
        </w:rPr>
        <w:t xml:space="preserve"> </w:t>
      </w:r>
      <w:r>
        <w:rPr>
          <w:rtl/>
          <w:lang w:eastAsia="he-IL"/>
        </w:rPr>
        <w:t xml:space="preserve"> </w:t>
      </w:r>
      <w:bookmarkEnd w:id="2818"/>
    </w:p>
    <w:p w14:paraId="59950BFD" w14:textId="45F9E1EB" w:rsidR="005174D8" w:rsidRDefault="005174D8" w:rsidP="005174D8">
      <w:pPr>
        <w:pStyle w:val="KeepWithNext"/>
        <w:rPr>
          <w:rtl/>
          <w:lang w:eastAsia="he-IL"/>
        </w:rPr>
      </w:pPr>
    </w:p>
    <w:p w14:paraId="1E5CDBA0" w14:textId="069E019E" w:rsidR="005174D8" w:rsidRDefault="005174D8" w:rsidP="005174D8">
      <w:pPr>
        <w:rPr>
          <w:rtl/>
          <w:lang w:eastAsia="he-IL"/>
        </w:rPr>
      </w:pPr>
      <w:bookmarkStart w:id="2819" w:name="_ETM_Q1_1297413"/>
      <w:bookmarkStart w:id="2820" w:name="_ETM_Q1_1297431"/>
      <w:bookmarkStart w:id="2821" w:name="_ETM_Q1_1293706"/>
      <w:bookmarkEnd w:id="2819"/>
      <w:bookmarkEnd w:id="2820"/>
      <w:bookmarkEnd w:id="2821"/>
      <w:r>
        <w:rPr>
          <w:rFonts w:hint="cs"/>
          <w:rtl/>
          <w:lang w:eastAsia="he-IL"/>
        </w:rPr>
        <w:t xml:space="preserve">תום פישר ממשרד המשפטים. </w:t>
      </w:r>
      <w:bookmarkStart w:id="2822" w:name="_ETM_Q1_1295475"/>
      <w:bookmarkEnd w:id="2822"/>
      <w:r>
        <w:rPr>
          <w:rFonts w:hint="cs"/>
          <w:rtl/>
          <w:lang w:eastAsia="he-IL"/>
        </w:rPr>
        <w:t xml:space="preserve">חוק פקודת מסילות הברזל הוא </w:t>
      </w:r>
      <w:proofErr w:type="spellStart"/>
      <w:r>
        <w:rPr>
          <w:rFonts w:hint="cs"/>
          <w:rtl/>
          <w:lang w:eastAsia="he-IL"/>
        </w:rPr>
        <w:t>האכסנייה</w:t>
      </w:r>
      <w:proofErr w:type="spellEnd"/>
      <w:r>
        <w:rPr>
          <w:rFonts w:hint="cs"/>
          <w:rtl/>
          <w:lang w:eastAsia="he-IL"/>
        </w:rPr>
        <w:t xml:space="preserve"> החקיקתית המתאימה לצורך ההסדר </w:t>
      </w:r>
      <w:bookmarkStart w:id="2823" w:name="_ETM_Q1_1301495"/>
      <w:bookmarkEnd w:id="2823"/>
      <w:r>
        <w:rPr>
          <w:rFonts w:hint="cs"/>
          <w:rtl/>
          <w:lang w:eastAsia="he-IL"/>
        </w:rPr>
        <w:t>הזה. עד היום, נכון, לא היה - - -</w:t>
      </w:r>
    </w:p>
    <w:p w14:paraId="43A0991F" w14:textId="031F0CE9" w:rsidR="005174D8" w:rsidRDefault="005174D8" w:rsidP="005174D8">
      <w:pPr>
        <w:rPr>
          <w:rtl/>
          <w:lang w:eastAsia="he-IL"/>
        </w:rPr>
      </w:pPr>
      <w:bookmarkStart w:id="2824" w:name="_ETM_Q1_1304315"/>
      <w:bookmarkStart w:id="2825" w:name="_ETM_Q1_1304352"/>
      <w:bookmarkStart w:id="2826" w:name="_ETM_Q1_1304764"/>
      <w:bookmarkEnd w:id="2824"/>
      <w:bookmarkEnd w:id="2825"/>
      <w:bookmarkEnd w:id="2826"/>
    </w:p>
    <w:p w14:paraId="593F0788" w14:textId="7D2F1528" w:rsidR="005174D8" w:rsidRDefault="005174D8" w:rsidP="005174D8">
      <w:pPr>
        <w:pStyle w:val="af6"/>
        <w:keepNext/>
        <w:rPr>
          <w:rtl/>
        </w:rPr>
      </w:pPr>
      <w:bookmarkStart w:id="2827" w:name="ET_yor_5069_324"/>
      <w:r w:rsidRPr="005174D8">
        <w:rPr>
          <w:rStyle w:val="TagStyle"/>
          <w:rtl/>
        </w:rPr>
        <w:t xml:space="preserve"> &lt;&lt; יור &gt;&gt; </w:t>
      </w:r>
      <w:r>
        <w:rPr>
          <w:rtl/>
        </w:rPr>
        <w:t>היו"ר יעקב אשר:</w:t>
      </w:r>
      <w:r w:rsidRPr="005174D8">
        <w:rPr>
          <w:rStyle w:val="TagStyle"/>
          <w:rtl/>
        </w:rPr>
        <w:t xml:space="preserve"> &lt;&lt; יור &gt;&gt;</w:t>
      </w:r>
      <w:r w:rsidR="00E359A5">
        <w:rPr>
          <w:rtl/>
        </w:rPr>
        <w:t xml:space="preserve"> </w:t>
      </w:r>
      <w:r>
        <w:rPr>
          <w:rtl/>
        </w:rPr>
        <w:t xml:space="preserve"> </w:t>
      </w:r>
      <w:bookmarkEnd w:id="2827"/>
    </w:p>
    <w:p w14:paraId="7A723660" w14:textId="0A9CFE75" w:rsidR="005174D8" w:rsidRDefault="005174D8" w:rsidP="005174D8">
      <w:pPr>
        <w:pStyle w:val="KeepWithNext"/>
        <w:rPr>
          <w:rtl/>
          <w:lang w:eastAsia="he-IL"/>
        </w:rPr>
      </w:pPr>
    </w:p>
    <w:p w14:paraId="43DA9277" w14:textId="5914FE31" w:rsidR="005174D8" w:rsidRDefault="005174D8" w:rsidP="005174D8">
      <w:pPr>
        <w:rPr>
          <w:rtl/>
          <w:lang w:eastAsia="he-IL"/>
        </w:rPr>
      </w:pPr>
      <w:bookmarkStart w:id="2828" w:name="_ETM_Q1_1304963"/>
      <w:bookmarkStart w:id="2829" w:name="_ETM_Q1_1304983"/>
      <w:bookmarkEnd w:id="2828"/>
      <w:bookmarkEnd w:id="2829"/>
      <w:r>
        <w:rPr>
          <w:rFonts w:hint="cs"/>
          <w:rtl/>
          <w:lang w:eastAsia="he-IL"/>
        </w:rPr>
        <w:t xml:space="preserve">אם אתה </w:t>
      </w:r>
      <w:bookmarkStart w:id="2830" w:name="_ETM_Q1_1306285"/>
      <w:bookmarkEnd w:id="2830"/>
      <w:r>
        <w:rPr>
          <w:rFonts w:hint="cs"/>
          <w:rtl/>
          <w:lang w:eastAsia="he-IL"/>
        </w:rPr>
        <w:t>שואל האם - - -</w:t>
      </w:r>
    </w:p>
    <w:p w14:paraId="2F21ADF1" w14:textId="3A1AB8B7" w:rsidR="005174D8" w:rsidRDefault="005174D8" w:rsidP="005174D8">
      <w:pPr>
        <w:rPr>
          <w:rtl/>
          <w:lang w:eastAsia="he-IL"/>
        </w:rPr>
      </w:pPr>
      <w:bookmarkStart w:id="2831" w:name="_ETM_Q1_1307363"/>
      <w:bookmarkStart w:id="2832" w:name="_ETM_Q1_1307401"/>
      <w:bookmarkStart w:id="2833" w:name="_ETM_Q1_1307999"/>
      <w:bookmarkEnd w:id="2831"/>
      <w:bookmarkEnd w:id="2832"/>
      <w:bookmarkEnd w:id="2833"/>
    </w:p>
    <w:p w14:paraId="2E2D06DE" w14:textId="777B97BA" w:rsidR="005174D8" w:rsidRDefault="005174D8" w:rsidP="005174D8">
      <w:pPr>
        <w:pStyle w:val="af9"/>
        <w:keepNext/>
        <w:rPr>
          <w:rtl/>
          <w:lang w:eastAsia="he-IL"/>
        </w:rPr>
      </w:pPr>
      <w:bookmarkStart w:id="2834" w:name="ET_guest_795980_325"/>
      <w:r w:rsidRPr="005174D8">
        <w:rPr>
          <w:rStyle w:val="TagStyle"/>
          <w:rtl/>
        </w:rPr>
        <w:t xml:space="preserve"> &lt;&lt; אורח &gt;&gt; </w:t>
      </w:r>
      <w:r>
        <w:rPr>
          <w:rtl/>
          <w:lang w:eastAsia="he-IL"/>
        </w:rPr>
        <w:t>תום פישר:</w:t>
      </w:r>
      <w:r w:rsidRPr="005174D8">
        <w:rPr>
          <w:rStyle w:val="TagStyle"/>
          <w:rtl/>
        </w:rPr>
        <w:t xml:space="preserve"> &lt;&lt; אורח &gt;&gt;</w:t>
      </w:r>
      <w:r w:rsidR="00E359A5">
        <w:rPr>
          <w:rtl/>
          <w:lang w:eastAsia="he-IL"/>
        </w:rPr>
        <w:t xml:space="preserve"> </w:t>
      </w:r>
      <w:r>
        <w:rPr>
          <w:rtl/>
          <w:lang w:eastAsia="he-IL"/>
        </w:rPr>
        <w:t xml:space="preserve"> </w:t>
      </w:r>
      <w:bookmarkEnd w:id="2834"/>
    </w:p>
    <w:p w14:paraId="37E68E16" w14:textId="22E5BF94" w:rsidR="005174D8" w:rsidRDefault="005174D8" w:rsidP="005174D8">
      <w:pPr>
        <w:pStyle w:val="KeepWithNext"/>
        <w:rPr>
          <w:rtl/>
          <w:lang w:eastAsia="he-IL"/>
        </w:rPr>
      </w:pPr>
    </w:p>
    <w:p w14:paraId="62F36595" w14:textId="59FECCB4" w:rsidR="005174D8" w:rsidRDefault="005174D8" w:rsidP="005174D8">
      <w:pPr>
        <w:rPr>
          <w:rtl/>
          <w:lang w:eastAsia="he-IL"/>
        </w:rPr>
      </w:pPr>
      <w:bookmarkStart w:id="2835" w:name="_ETM_Q1_1308193"/>
      <w:bookmarkStart w:id="2836" w:name="_ETM_Q1_1308211"/>
      <w:bookmarkEnd w:id="2835"/>
      <w:bookmarkEnd w:id="2836"/>
      <w:r>
        <w:rPr>
          <w:rFonts w:hint="cs"/>
          <w:rtl/>
          <w:lang w:eastAsia="he-IL"/>
        </w:rPr>
        <w:t xml:space="preserve">רגע. גם </w:t>
      </w:r>
      <w:bookmarkStart w:id="2837" w:name="_ETM_Q1_1304412"/>
      <w:bookmarkEnd w:id="2837"/>
      <w:r>
        <w:rPr>
          <w:rFonts w:hint="cs"/>
          <w:rtl/>
          <w:lang w:eastAsia="he-IL"/>
        </w:rPr>
        <w:t xml:space="preserve">מסילות ברזל, הרכבת לירושלים, </w:t>
      </w:r>
      <w:bookmarkStart w:id="2838" w:name="_ETM_Q1_1308436"/>
      <w:bookmarkEnd w:id="2838"/>
      <w:r>
        <w:rPr>
          <w:rFonts w:hint="cs"/>
          <w:rtl/>
          <w:lang w:eastAsia="he-IL"/>
        </w:rPr>
        <w:t>הרכבת הכבדה לירושלים היא מנהרה. זה לא שלא עשו מנהרות.</w:t>
      </w:r>
    </w:p>
    <w:p w14:paraId="5C18120A" w14:textId="2278E7AC" w:rsidR="005174D8" w:rsidRDefault="005174D8" w:rsidP="005174D8">
      <w:pPr>
        <w:rPr>
          <w:rtl/>
          <w:lang w:eastAsia="he-IL"/>
        </w:rPr>
      </w:pPr>
      <w:bookmarkStart w:id="2839" w:name="_ETM_Q1_1312208"/>
      <w:bookmarkStart w:id="2840" w:name="_ETM_Q1_1312245"/>
      <w:bookmarkEnd w:id="2839"/>
      <w:bookmarkEnd w:id="2840"/>
    </w:p>
    <w:p w14:paraId="135C6364" w14:textId="4314DEEB" w:rsidR="005174D8" w:rsidRDefault="005174D8" w:rsidP="005174D8">
      <w:pPr>
        <w:pStyle w:val="af6"/>
        <w:keepNext/>
        <w:rPr>
          <w:rtl/>
        </w:rPr>
      </w:pPr>
      <w:bookmarkStart w:id="2841" w:name="ET_yor_5069_326"/>
      <w:r w:rsidRPr="005174D8">
        <w:rPr>
          <w:rStyle w:val="TagStyle"/>
          <w:rtl/>
        </w:rPr>
        <w:t xml:space="preserve"> &lt;&lt; יור &gt;&gt; </w:t>
      </w:r>
      <w:r>
        <w:rPr>
          <w:rtl/>
        </w:rPr>
        <w:t>היו"ר יעקב אשר:</w:t>
      </w:r>
      <w:r w:rsidRPr="005174D8">
        <w:rPr>
          <w:rStyle w:val="TagStyle"/>
          <w:rtl/>
        </w:rPr>
        <w:t xml:space="preserve"> &lt;&lt; יור &gt;&gt;</w:t>
      </w:r>
      <w:r w:rsidR="00E359A5">
        <w:rPr>
          <w:rtl/>
        </w:rPr>
        <w:t xml:space="preserve"> </w:t>
      </w:r>
      <w:r>
        <w:rPr>
          <w:rtl/>
        </w:rPr>
        <w:t xml:space="preserve"> </w:t>
      </w:r>
      <w:bookmarkEnd w:id="2841"/>
    </w:p>
    <w:p w14:paraId="6237EACF" w14:textId="1637E8AF" w:rsidR="005174D8" w:rsidRDefault="005174D8" w:rsidP="005174D8">
      <w:pPr>
        <w:pStyle w:val="KeepWithNext"/>
        <w:rPr>
          <w:rtl/>
          <w:lang w:eastAsia="he-IL"/>
        </w:rPr>
      </w:pPr>
    </w:p>
    <w:p w14:paraId="79E6411C" w14:textId="4560D6F1" w:rsidR="005174D8" w:rsidRDefault="005174D8" w:rsidP="005174D8">
      <w:pPr>
        <w:rPr>
          <w:rtl/>
          <w:lang w:eastAsia="he-IL"/>
        </w:rPr>
      </w:pPr>
      <w:bookmarkStart w:id="2842" w:name="_ETM_Q1_1312866"/>
      <w:bookmarkStart w:id="2843" w:name="_ETM_Q1_1312884"/>
      <w:bookmarkEnd w:id="2842"/>
      <w:bookmarkEnd w:id="2843"/>
      <w:r>
        <w:rPr>
          <w:rFonts w:hint="cs"/>
          <w:rtl/>
          <w:lang w:eastAsia="he-IL"/>
        </w:rPr>
        <w:t xml:space="preserve">תענו </w:t>
      </w:r>
      <w:bookmarkStart w:id="2844" w:name="_ETM_Q1_1313160"/>
      <w:bookmarkEnd w:id="2844"/>
      <w:r>
        <w:rPr>
          <w:rFonts w:hint="cs"/>
          <w:rtl/>
          <w:lang w:eastAsia="he-IL"/>
        </w:rPr>
        <w:t>את התשובות האלה. אתם לא עונים.</w:t>
      </w:r>
    </w:p>
    <w:p w14:paraId="1C39AD40" w14:textId="6BB83C73" w:rsidR="005174D8" w:rsidRDefault="005174D8" w:rsidP="005174D8">
      <w:pPr>
        <w:rPr>
          <w:rtl/>
          <w:lang w:eastAsia="he-IL"/>
        </w:rPr>
      </w:pPr>
      <w:bookmarkStart w:id="2845" w:name="_ETM_Q1_1315209"/>
      <w:bookmarkStart w:id="2846" w:name="_ETM_Q1_1315249"/>
      <w:bookmarkStart w:id="2847" w:name="_ETM_Q1_1315845"/>
      <w:bookmarkEnd w:id="2845"/>
      <w:bookmarkEnd w:id="2846"/>
      <w:bookmarkEnd w:id="2847"/>
    </w:p>
    <w:p w14:paraId="15F3FD91" w14:textId="5419FBA0" w:rsidR="005174D8" w:rsidRDefault="005174D8" w:rsidP="005174D8">
      <w:pPr>
        <w:pStyle w:val="af9"/>
        <w:keepNext/>
        <w:rPr>
          <w:rtl/>
          <w:lang w:eastAsia="he-IL"/>
        </w:rPr>
      </w:pPr>
      <w:bookmarkStart w:id="2848" w:name="ET_guest_795980_327"/>
      <w:r w:rsidRPr="005174D8">
        <w:rPr>
          <w:rStyle w:val="TagStyle"/>
          <w:rtl/>
        </w:rPr>
        <w:t xml:space="preserve"> &lt;&lt; אורח &gt;&gt; </w:t>
      </w:r>
      <w:r>
        <w:rPr>
          <w:rtl/>
          <w:lang w:eastAsia="he-IL"/>
        </w:rPr>
        <w:t>תום פישר:</w:t>
      </w:r>
      <w:r w:rsidRPr="005174D8">
        <w:rPr>
          <w:rStyle w:val="TagStyle"/>
          <w:rtl/>
        </w:rPr>
        <w:t xml:space="preserve"> &lt;&lt; אורח &gt;&gt;</w:t>
      </w:r>
      <w:r w:rsidR="00E359A5">
        <w:rPr>
          <w:rtl/>
          <w:lang w:eastAsia="he-IL"/>
        </w:rPr>
        <w:t xml:space="preserve"> </w:t>
      </w:r>
      <w:r>
        <w:rPr>
          <w:rtl/>
          <w:lang w:eastAsia="he-IL"/>
        </w:rPr>
        <w:t xml:space="preserve"> </w:t>
      </w:r>
      <w:bookmarkEnd w:id="2848"/>
    </w:p>
    <w:p w14:paraId="09B71C07" w14:textId="50BAE7D2" w:rsidR="005174D8" w:rsidRDefault="005174D8" w:rsidP="005174D8">
      <w:pPr>
        <w:pStyle w:val="KeepWithNext"/>
        <w:rPr>
          <w:rtl/>
          <w:lang w:eastAsia="he-IL"/>
        </w:rPr>
      </w:pPr>
    </w:p>
    <w:p w14:paraId="2D5C54BB" w14:textId="77486D4D" w:rsidR="005174D8" w:rsidRDefault="005174D8" w:rsidP="005174D8">
      <w:pPr>
        <w:rPr>
          <w:rtl/>
          <w:lang w:eastAsia="he-IL"/>
        </w:rPr>
      </w:pPr>
      <w:bookmarkStart w:id="2849" w:name="_ETM_Q1_1316033"/>
      <w:bookmarkStart w:id="2850" w:name="_ETM_Q1_1316053"/>
      <w:bookmarkEnd w:id="2849"/>
      <w:bookmarkEnd w:id="2850"/>
      <w:r>
        <w:rPr>
          <w:rFonts w:hint="cs"/>
          <w:rtl/>
          <w:lang w:eastAsia="he-IL"/>
        </w:rPr>
        <w:t>הנה, אני אומר.</w:t>
      </w:r>
    </w:p>
    <w:p w14:paraId="0077A20E" w14:textId="0890A405" w:rsidR="005174D8" w:rsidRDefault="005174D8" w:rsidP="005174D8">
      <w:pPr>
        <w:rPr>
          <w:rtl/>
          <w:lang w:eastAsia="he-IL"/>
        </w:rPr>
      </w:pPr>
      <w:bookmarkStart w:id="2851" w:name="_ETM_Q1_1317242"/>
      <w:bookmarkStart w:id="2852" w:name="_ETM_Q1_1317279"/>
      <w:bookmarkStart w:id="2853" w:name="_ETM_Q1_1317967"/>
      <w:bookmarkEnd w:id="2851"/>
      <w:bookmarkEnd w:id="2852"/>
      <w:bookmarkEnd w:id="2853"/>
    </w:p>
    <w:p w14:paraId="2FF0F862" w14:textId="6965FD3D" w:rsidR="005174D8" w:rsidRDefault="005174D8" w:rsidP="005174D8">
      <w:pPr>
        <w:pStyle w:val="af6"/>
        <w:keepNext/>
        <w:rPr>
          <w:rtl/>
        </w:rPr>
      </w:pPr>
      <w:bookmarkStart w:id="2854" w:name="ET_yor_5069_328"/>
      <w:r w:rsidRPr="005174D8">
        <w:rPr>
          <w:rStyle w:val="TagStyle"/>
          <w:rtl/>
        </w:rPr>
        <w:t xml:space="preserve"> &lt;&lt; יור &gt;&gt; </w:t>
      </w:r>
      <w:r>
        <w:rPr>
          <w:rtl/>
        </w:rPr>
        <w:t>היו"ר יעקב אשר:</w:t>
      </w:r>
      <w:r w:rsidRPr="005174D8">
        <w:rPr>
          <w:rStyle w:val="TagStyle"/>
          <w:rtl/>
        </w:rPr>
        <w:t xml:space="preserve"> &lt;&lt; יור &gt;&gt;</w:t>
      </w:r>
      <w:r w:rsidR="00E359A5">
        <w:rPr>
          <w:rtl/>
        </w:rPr>
        <w:t xml:space="preserve"> </w:t>
      </w:r>
      <w:r>
        <w:rPr>
          <w:rtl/>
        </w:rPr>
        <w:t xml:space="preserve"> </w:t>
      </w:r>
      <w:bookmarkEnd w:id="2854"/>
    </w:p>
    <w:p w14:paraId="2CE9E395" w14:textId="23CC8DE4" w:rsidR="005174D8" w:rsidRDefault="005174D8" w:rsidP="005174D8">
      <w:pPr>
        <w:pStyle w:val="KeepWithNext"/>
        <w:rPr>
          <w:rtl/>
          <w:lang w:eastAsia="he-IL"/>
        </w:rPr>
      </w:pPr>
    </w:p>
    <w:p w14:paraId="796C3798" w14:textId="448610D5" w:rsidR="005174D8" w:rsidRDefault="005174D8" w:rsidP="005174D8">
      <w:pPr>
        <w:rPr>
          <w:rtl/>
          <w:lang w:eastAsia="he-IL"/>
        </w:rPr>
      </w:pPr>
      <w:bookmarkStart w:id="2855" w:name="_ETM_Q1_1318159"/>
      <w:bookmarkStart w:id="2856" w:name="_ETM_Q1_1318178"/>
      <w:bookmarkEnd w:id="2855"/>
      <w:bookmarkEnd w:id="2856"/>
      <w:r>
        <w:rPr>
          <w:rFonts w:hint="cs"/>
          <w:rtl/>
          <w:lang w:eastAsia="he-IL"/>
        </w:rPr>
        <w:t xml:space="preserve">כאילו חוק מסילת </w:t>
      </w:r>
      <w:bookmarkStart w:id="2857" w:name="_ETM_Q1_1319143"/>
      <w:bookmarkEnd w:id="2857"/>
      <w:r>
        <w:rPr>
          <w:rFonts w:hint="cs"/>
          <w:rtl/>
          <w:lang w:eastAsia="he-IL"/>
        </w:rPr>
        <w:t xml:space="preserve">הברזל מדבר רק על - - - רגע, לא להפריע </w:t>
      </w:r>
      <w:bookmarkStart w:id="2858" w:name="_ETM_Q1_1322501"/>
      <w:bookmarkEnd w:id="2858"/>
      <w:r>
        <w:rPr>
          <w:rFonts w:hint="cs"/>
          <w:rtl/>
          <w:lang w:eastAsia="he-IL"/>
        </w:rPr>
        <w:t xml:space="preserve">ליושב הראש כשהוא במתחם מושפע. לא להפריע לו. רגע. חוק </w:t>
      </w:r>
      <w:bookmarkStart w:id="2859" w:name="_ETM_Q1_1334700"/>
      <w:bookmarkEnd w:id="2859"/>
      <w:r>
        <w:rPr>
          <w:rFonts w:hint="cs"/>
          <w:rtl/>
          <w:lang w:eastAsia="he-IL"/>
        </w:rPr>
        <w:t xml:space="preserve">מסילות הברזל, אם אני מבין נכון, מדבר גם על </w:t>
      </w:r>
      <w:bookmarkStart w:id="2860" w:name="_ETM_Q1_1337947"/>
      <w:bookmarkEnd w:id="2860"/>
      <w:r>
        <w:rPr>
          <w:rFonts w:hint="cs"/>
          <w:rtl/>
          <w:lang w:eastAsia="he-IL"/>
        </w:rPr>
        <w:t xml:space="preserve">מנהרות, גם על גשרים שעשינו, שאנחנו רואים לאורך </w:t>
      </w:r>
      <w:bookmarkStart w:id="2861" w:name="_ETM_Q1_1344508"/>
      <w:bookmarkEnd w:id="2861"/>
      <w:r>
        <w:rPr>
          <w:rFonts w:hint="cs"/>
          <w:rtl/>
          <w:lang w:eastAsia="he-IL"/>
        </w:rPr>
        <w:t xml:space="preserve">כביש 1. שאלת שאלה, שבהנחה הראשונית, כשאנחנו חושבים על מסילות </w:t>
      </w:r>
      <w:bookmarkStart w:id="2862" w:name="_ETM_Q1_1360356"/>
      <w:bookmarkEnd w:id="2862"/>
      <w:r>
        <w:rPr>
          <w:rFonts w:hint="cs"/>
          <w:rtl/>
          <w:lang w:eastAsia="he-IL"/>
        </w:rPr>
        <w:t xml:space="preserve">ברזל של פעם, זה גם חתיכת עבודה, אבל זה </w:t>
      </w:r>
      <w:bookmarkStart w:id="2863" w:name="_ETM_Q1_1364623"/>
      <w:bookmarkEnd w:id="2863"/>
      <w:r>
        <w:rPr>
          <w:rFonts w:hint="cs"/>
          <w:rtl/>
          <w:lang w:eastAsia="he-IL"/>
        </w:rPr>
        <w:t xml:space="preserve">לא חוק שדיבר רק על זה. הוא דיבר גם על </w:t>
      </w:r>
      <w:bookmarkStart w:id="2864" w:name="_ETM_Q1_1369400"/>
      <w:bookmarkEnd w:id="2864"/>
      <w:r>
        <w:rPr>
          <w:rFonts w:hint="cs"/>
          <w:rtl/>
          <w:lang w:eastAsia="he-IL"/>
        </w:rPr>
        <w:t xml:space="preserve">חפירה בתוך הר, ומנהרה, וגשרים תלויים כאלה שאנחנו רואים אותם </w:t>
      </w:r>
      <w:bookmarkStart w:id="2865" w:name="_ETM_Q1_1375909"/>
      <w:bookmarkEnd w:id="2865"/>
      <w:r>
        <w:rPr>
          <w:rFonts w:hint="cs"/>
          <w:rtl/>
          <w:lang w:eastAsia="he-IL"/>
        </w:rPr>
        <w:t>לאורך כל הדרך.</w:t>
      </w:r>
    </w:p>
    <w:p w14:paraId="6E9A1172" w14:textId="279C2B9D" w:rsidR="005174D8" w:rsidRDefault="005174D8" w:rsidP="005174D8">
      <w:pPr>
        <w:rPr>
          <w:rtl/>
          <w:lang w:eastAsia="he-IL"/>
        </w:rPr>
      </w:pPr>
      <w:bookmarkStart w:id="2866" w:name="_ETM_Q1_1377009"/>
      <w:bookmarkStart w:id="2867" w:name="_ETM_Q1_1377077"/>
      <w:bookmarkStart w:id="2868" w:name="_ETM_Q1_1377623"/>
      <w:bookmarkEnd w:id="2866"/>
      <w:bookmarkEnd w:id="2867"/>
      <w:bookmarkEnd w:id="2868"/>
    </w:p>
    <w:p w14:paraId="2D4200C6" w14:textId="0860BCBB" w:rsidR="005174D8" w:rsidRDefault="005174D8" w:rsidP="005174D8">
      <w:pPr>
        <w:pStyle w:val="af9"/>
        <w:keepNext/>
        <w:rPr>
          <w:rtl/>
          <w:lang w:eastAsia="he-IL"/>
        </w:rPr>
      </w:pPr>
      <w:bookmarkStart w:id="2869" w:name="ET_guest_795980_329"/>
      <w:r w:rsidRPr="005174D8">
        <w:rPr>
          <w:rStyle w:val="TagStyle"/>
          <w:rtl/>
        </w:rPr>
        <w:t xml:space="preserve"> &lt;&lt; אורח &gt;&gt; </w:t>
      </w:r>
      <w:r>
        <w:rPr>
          <w:rtl/>
          <w:lang w:eastAsia="he-IL"/>
        </w:rPr>
        <w:t>תום פישר:</w:t>
      </w:r>
      <w:r w:rsidRPr="005174D8">
        <w:rPr>
          <w:rStyle w:val="TagStyle"/>
          <w:rtl/>
        </w:rPr>
        <w:t xml:space="preserve"> &lt;&lt; אורח &gt;&gt;</w:t>
      </w:r>
      <w:r w:rsidR="00E359A5">
        <w:rPr>
          <w:rtl/>
          <w:lang w:eastAsia="he-IL"/>
        </w:rPr>
        <w:t xml:space="preserve"> </w:t>
      </w:r>
      <w:r>
        <w:rPr>
          <w:rtl/>
          <w:lang w:eastAsia="he-IL"/>
        </w:rPr>
        <w:t xml:space="preserve"> </w:t>
      </w:r>
      <w:bookmarkEnd w:id="2869"/>
    </w:p>
    <w:p w14:paraId="6C32DAC1" w14:textId="75FF09C8" w:rsidR="005174D8" w:rsidRDefault="005174D8" w:rsidP="005174D8">
      <w:pPr>
        <w:pStyle w:val="KeepWithNext"/>
        <w:rPr>
          <w:rtl/>
          <w:lang w:eastAsia="he-IL"/>
        </w:rPr>
      </w:pPr>
    </w:p>
    <w:p w14:paraId="54273E9B" w14:textId="3C6AB304" w:rsidR="005174D8" w:rsidRDefault="005174D8" w:rsidP="005174D8">
      <w:pPr>
        <w:rPr>
          <w:rtl/>
          <w:lang w:eastAsia="he-IL"/>
        </w:rPr>
      </w:pPr>
      <w:r>
        <w:rPr>
          <w:rFonts w:hint="cs"/>
          <w:rtl/>
          <w:lang w:eastAsia="he-IL"/>
        </w:rPr>
        <w:t>גם ב</w:t>
      </w:r>
      <w:bookmarkStart w:id="2870" w:name="_ETM_Q1_1378152"/>
      <w:bookmarkStart w:id="2871" w:name="_ETM_Q1_1378229"/>
      <w:bookmarkEnd w:id="2870"/>
      <w:bookmarkEnd w:id="2871"/>
      <w:r>
        <w:rPr>
          <w:rFonts w:hint="cs"/>
          <w:rtl/>
          <w:lang w:eastAsia="he-IL"/>
        </w:rPr>
        <w:t>שביל מסילות פשוטות צריך.</w:t>
      </w:r>
    </w:p>
    <w:p w14:paraId="34CDB9FF" w14:textId="53654E3E" w:rsidR="005174D8" w:rsidRDefault="005174D8" w:rsidP="005174D8">
      <w:pPr>
        <w:rPr>
          <w:rtl/>
          <w:lang w:eastAsia="he-IL"/>
        </w:rPr>
      </w:pPr>
      <w:bookmarkStart w:id="2872" w:name="_ETM_Q1_1380631"/>
      <w:bookmarkStart w:id="2873" w:name="_ETM_Q1_1380673"/>
      <w:bookmarkStart w:id="2874" w:name="_ETM_Q1_1381076"/>
      <w:bookmarkEnd w:id="2872"/>
      <w:bookmarkEnd w:id="2873"/>
      <w:bookmarkEnd w:id="2874"/>
    </w:p>
    <w:p w14:paraId="70777BDC" w14:textId="49BB20AF" w:rsidR="005174D8" w:rsidRDefault="005174D8" w:rsidP="005174D8">
      <w:pPr>
        <w:pStyle w:val="af6"/>
        <w:keepNext/>
        <w:rPr>
          <w:rtl/>
        </w:rPr>
      </w:pPr>
      <w:bookmarkStart w:id="2875" w:name="ET_yor_5069_330"/>
      <w:r w:rsidRPr="005174D8">
        <w:rPr>
          <w:rStyle w:val="TagStyle"/>
          <w:rtl/>
        </w:rPr>
        <w:t xml:space="preserve"> &lt;&lt; יור &gt;&gt; </w:t>
      </w:r>
      <w:r>
        <w:rPr>
          <w:rtl/>
        </w:rPr>
        <w:t>היו"ר יעקב אשר:</w:t>
      </w:r>
      <w:r w:rsidRPr="005174D8">
        <w:rPr>
          <w:rStyle w:val="TagStyle"/>
          <w:rtl/>
        </w:rPr>
        <w:t xml:space="preserve"> &lt;&lt; יור &gt;&gt;</w:t>
      </w:r>
      <w:r w:rsidR="00E359A5">
        <w:rPr>
          <w:rtl/>
        </w:rPr>
        <w:t xml:space="preserve"> </w:t>
      </w:r>
      <w:r>
        <w:rPr>
          <w:rtl/>
        </w:rPr>
        <w:t xml:space="preserve"> </w:t>
      </w:r>
      <w:bookmarkEnd w:id="2875"/>
    </w:p>
    <w:p w14:paraId="29269F84" w14:textId="49C26192" w:rsidR="005174D8" w:rsidRDefault="005174D8" w:rsidP="005174D8">
      <w:pPr>
        <w:pStyle w:val="KeepWithNext"/>
        <w:rPr>
          <w:rtl/>
          <w:lang w:eastAsia="he-IL"/>
        </w:rPr>
      </w:pPr>
    </w:p>
    <w:p w14:paraId="4125F6FB" w14:textId="451A578C" w:rsidR="005174D8" w:rsidRDefault="005174D8" w:rsidP="005174D8">
      <w:pPr>
        <w:rPr>
          <w:rtl/>
          <w:lang w:eastAsia="he-IL"/>
        </w:rPr>
      </w:pPr>
      <w:bookmarkStart w:id="2876" w:name="_ETM_Q1_1381336"/>
      <w:bookmarkStart w:id="2877" w:name="_ETM_Q1_1381362"/>
      <w:bookmarkEnd w:id="2876"/>
      <w:bookmarkEnd w:id="2877"/>
      <w:r>
        <w:rPr>
          <w:rFonts w:hint="cs"/>
          <w:rtl/>
          <w:lang w:eastAsia="he-IL"/>
        </w:rPr>
        <w:t xml:space="preserve">גם במסילות פשוטות, וזה </w:t>
      </w:r>
      <w:bookmarkStart w:id="2878" w:name="_ETM_Q1_1383156"/>
      <w:bookmarkEnd w:id="2878"/>
      <w:r>
        <w:rPr>
          <w:rFonts w:hint="cs"/>
          <w:rtl/>
          <w:lang w:eastAsia="he-IL"/>
        </w:rPr>
        <w:t>על אחת כמה וכמה. ולכן, מכל האכסניות</w:t>
      </w:r>
      <w:r w:rsidR="00A23CA0">
        <w:rPr>
          <w:rFonts w:hint="cs"/>
          <w:rtl/>
          <w:lang w:eastAsia="he-IL"/>
        </w:rPr>
        <w:t xml:space="preserve"> </w:t>
      </w:r>
      <w:r>
        <w:rPr>
          <w:rFonts w:hint="cs"/>
          <w:rtl/>
          <w:lang w:eastAsia="he-IL"/>
        </w:rPr>
        <w:t xml:space="preserve">הקיימות כיום בחקיקה, </w:t>
      </w:r>
      <w:bookmarkStart w:id="2879" w:name="_ETM_Q1_1387977"/>
      <w:bookmarkEnd w:id="2879"/>
      <w:r>
        <w:rPr>
          <w:rFonts w:hint="cs"/>
          <w:rtl/>
          <w:lang w:eastAsia="he-IL"/>
        </w:rPr>
        <w:t xml:space="preserve">זו </w:t>
      </w:r>
      <w:proofErr w:type="spellStart"/>
      <w:r>
        <w:rPr>
          <w:rFonts w:hint="cs"/>
          <w:rtl/>
          <w:lang w:eastAsia="he-IL"/>
        </w:rPr>
        <w:t>אכסנייה</w:t>
      </w:r>
      <w:proofErr w:type="spellEnd"/>
      <w:r>
        <w:rPr>
          <w:rFonts w:hint="cs"/>
          <w:rtl/>
          <w:lang w:eastAsia="he-IL"/>
        </w:rPr>
        <w:t xml:space="preserve"> הכי מתאימה. וחוץ מזה גם, כמובן, יש את </w:t>
      </w:r>
      <w:bookmarkStart w:id="2880" w:name="_ETM_Q1_1392910"/>
      <w:bookmarkEnd w:id="2880"/>
      <w:r>
        <w:rPr>
          <w:rFonts w:hint="cs"/>
          <w:rtl/>
          <w:lang w:eastAsia="he-IL"/>
        </w:rPr>
        <w:t xml:space="preserve">ההתאמות שאנחנו עושים פה כרגע על החקיקה עצמה. </w:t>
      </w:r>
      <w:bookmarkStart w:id="2881" w:name="_ETM_Q1_1397088"/>
      <w:bookmarkEnd w:id="2881"/>
      <w:r>
        <w:rPr>
          <w:rFonts w:hint="cs"/>
          <w:rtl/>
          <w:lang w:eastAsia="he-IL"/>
        </w:rPr>
        <w:t xml:space="preserve">אבל, זה לא אומר שאנחנו לוקחים תקנות או דברים </w:t>
      </w:r>
      <w:bookmarkStart w:id="2882" w:name="_ETM_Q1_1400668"/>
      <w:bookmarkEnd w:id="2882"/>
      <w:r>
        <w:rPr>
          <w:rFonts w:hint="cs"/>
          <w:rtl/>
          <w:lang w:eastAsia="he-IL"/>
        </w:rPr>
        <w:t xml:space="preserve">מאיזשהו היתר בנייה למפרסת ומלבישים עליו את </w:t>
      </w:r>
      <w:bookmarkStart w:id="2883" w:name="_ETM_Q1_1406954"/>
      <w:bookmarkEnd w:id="2883"/>
      <w:r>
        <w:rPr>
          <w:rFonts w:hint="cs"/>
          <w:rtl/>
          <w:lang w:eastAsia="he-IL"/>
        </w:rPr>
        <w:t>המטרו. את יכולה עכשיו לסיים.</w:t>
      </w:r>
    </w:p>
    <w:p w14:paraId="028A0590" w14:textId="04041738" w:rsidR="005174D8" w:rsidRDefault="005174D8" w:rsidP="005174D8">
      <w:pPr>
        <w:rPr>
          <w:rtl/>
          <w:lang w:eastAsia="he-IL"/>
        </w:rPr>
      </w:pPr>
      <w:bookmarkStart w:id="2884" w:name="_ETM_Q1_1409563"/>
      <w:bookmarkStart w:id="2885" w:name="_ETM_Q1_1409608"/>
      <w:bookmarkStart w:id="2886" w:name="_ETM_Q1_1410064"/>
      <w:bookmarkEnd w:id="2884"/>
      <w:bookmarkEnd w:id="2885"/>
      <w:bookmarkEnd w:id="2886"/>
    </w:p>
    <w:p w14:paraId="2BFB71C6" w14:textId="2F7074E6" w:rsidR="005174D8" w:rsidRDefault="005174D8" w:rsidP="005174D8">
      <w:pPr>
        <w:pStyle w:val="af9"/>
        <w:keepNext/>
        <w:rPr>
          <w:rtl/>
          <w:lang w:eastAsia="he-IL"/>
        </w:rPr>
      </w:pPr>
      <w:bookmarkStart w:id="2887" w:name="ET_guest_868147_331"/>
      <w:r w:rsidRPr="005174D8">
        <w:rPr>
          <w:rStyle w:val="TagStyle"/>
          <w:rtl/>
        </w:rPr>
        <w:t xml:space="preserve"> &lt;&lt; אורח &gt;&gt; </w:t>
      </w:r>
      <w:r>
        <w:rPr>
          <w:rtl/>
          <w:lang w:eastAsia="he-IL"/>
        </w:rPr>
        <w:t>אסנת בנימין:</w:t>
      </w:r>
      <w:r w:rsidRPr="005174D8">
        <w:rPr>
          <w:rStyle w:val="TagStyle"/>
          <w:rtl/>
        </w:rPr>
        <w:t xml:space="preserve"> &lt;&lt; אורח &gt;&gt;</w:t>
      </w:r>
      <w:r w:rsidR="00E359A5">
        <w:rPr>
          <w:rtl/>
          <w:lang w:eastAsia="he-IL"/>
        </w:rPr>
        <w:t xml:space="preserve"> </w:t>
      </w:r>
      <w:r>
        <w:rPr>
          <w:rtl/>
          <w:lang w:eastAsia="he-IL"/>
        </w:rPr>
        <w:t xml:space="preserve"> </w:t>
      </w:r>
      <w:bookmarkEnd w:id="2887"/>
    </w:p>
    <w:p w14:paraId="1E73D3F1" w14:textId="5C969912" w:rsidR="005174D8" w:rsidRDefault="005174D8" w:rsidP="005174D8">
      <w:pPr>
        <w:pStyle w:val="KeepWithNext"/>
        <w:rPr>
          <w:rtl/>
          <w:lang w:eastAsia="he-IL"/>
        </w:rPr>
      </w:pPr>
    </w:p>
    <w:p w14:paraId="187B1D2F" w14:textId="1DF48239" w:rsidR="005174D8" w:rsidRDefault="005174D8" w:rsidP="005174D8">
      <w:pPr>
        <w:rPr>
          <w:rtl/>
          <w:lang w:eastAsia="he-IL"/>
        </w:rPr>
      </w:pPr>
      <w:bookmarkStart w:id="2888" w:name="_ETM_Q1_1410326"/>
      <w:bookmarkEnd w:id="2888"/>
      <w:r>
        <w:rPr>
          <w:rFonts w:hint="cs"/>
          <w:rtl/>
          <w:lang w:eastAsia="he-IL"/>
        </w:rPr>
        <w:t>מ</w:t>
      </w:r>
      <w:bookmarkStart w:id="2889" w:name="_ETM_Q1_1410348"/>
      <w:bookmarkEnd w:id="2889"/>
      <w:r>
        <w:rPr>
          <w:rFonts w:hint="cs"/>
          <w:rtl/>
          <w:lang w:eastAsia="he-IL"/>
        </w:rPr>
        <w:t xml:space="preserve">סילת הברזל עוברת בין הרים ובין </w:t>
      </w:r>
      <w:bookmarkStart w:id="2890" w:name="_ETM_Q1_1412264"/>
      <w:bookmarkEnd w:id="2890"/>
      <w:r>
        <w:rPr>
          <w:rFonts w:hint="cs"/>
          <w:rtl/>
          <w:lang w:eastAsia="he-IL"/>
        </w:rPr>
        <w:t xml:space="preserve">סלעים. לא בתוך בתים. מיליון וחצי איש חיים בצפיפות. </w:t>
      </w:r>
      <w:bookmarkStart w:id="2891" w:name="_ETM_Q1_1417193"/>
      <w:bookmarkEnd w:id="2891"/>
      <w:r>
        <w:rPr>
          <w:rFonts w:hint="cs"/>
          <w:rtl/>
          <w:lang w:eastAsia="he-IL"/>
        </w:rPr>
        <w:t>כל הבדיקות, ושוב אנחנו חוזרים - - -</w:t>
      </w:r>
    </w:p>
    <w:p w14:paraId="6217CBD9" w14:textId="45F42FCE" w:rsidR="005174D8" w:rsidRDefault="005174D8" w:rsidP="005174D8">
      <w:pPr>
        <w:rPr>
          <w:rtl/>
          <w:lang w:eastAsia="he-IL"/>
        </w:rPr>
      </w:pPr>
      <w:bookmarkStart w:id="2892" w:name="_ETM_Q1_1419986"/>
      <w:bookmarkStart w:id="2893" w:name="_ETM_Q1_1420031"/>
      <w:bookmarkEnd w:id="2892"/>
      <w:bookmarkEnd w:id="2893"/>
    </w:p>
    <w:p w14:paraId="43DACD53" w14:textId="524CF4D8" w:rsidR="005174D8" w:rsidRDefault="005174D8" w:rsidP="005174D8">
      <w:pPr>
        <w:pStyle w:val="af6"/>
        <w:keepNext/>
        <w:rPr>
          <w:rtl/>
        </w:rPr>
      </w:pPr>
      <w:bookmarkStart w:id="2894" w:name="ET_yor_5069_332"/>
      <w:r w:rsidRPr="005174D8">
        <w:rPr>
          <w:rStyle w:val="TagStyle"/>
          <w:rtl/>
        </w:rPr>
        <w:t xml:space="preserve"> &lt;&lt; יור &gt;&gt; </w:t>
      </w:r>
      <w:r>
        <w:rPr>
          <w:rtl/>
        </w:rPr>
        <w:t>היו"ר יעקב אשר:</w:t>
      </w:r>
      <w:r w:rsidRPr="005174D8">
        <w:rPr>
          <w:rStyle w:val="TagStyle"/>
          <w:rtl/>
        </w:rPr>
        <w:t xml:space="preserve"> &lt;&lt; יור &gt;&gt;</w:t>
      </w:r>
      <w:r w:rsidR="00E359A5">
        <w:rPr>
          <w:rtl/>
        </w:rPr>
        <w:t xml:space="preserve"> </w:t>
      </w:r>
      <w:r>
        <w:rPr>
          <w:rtl/>
        </w:rPr>
        <w:t xml:space="preserve"> </w:t>
      </w:r>
      <w:bookmarkEnd w:id="2894"/>
    </w:p>
    <w:p w14:paraId="5408024F" w14:textId="524D8271" w:rsidR="005174D8" w:rsidRDefault="005174D8" w:rsidP="005174D8">
      <w:pPr>
        <w:pStyle w:val="KeepWithNext"/>
        <w:rPr>
          <w:rtl/>
          <w:lang w:eastAsia="he-IL"/>
        </w:rPr>
      </w:pPr>
    </w:p>
    <w:p w14:paraId="58A4E946" w14:textId="77777777" w:rsidR="005174D8" w:rsidRDefault="005174D8" w:rsidP="005174D8">
      <w:pPr>
        <w:rPr>
          <w:rtl/>
          <w:lang w:eastAsia="he-IL"/>
        </w:rPr>
      </w:pPr>
      <w:bookmarkStart w:id="2895" w:name="_ETM_Q1_1420686"/>
      <w:bookmarkStart w:id="2896" w:name="_ETM_Q1_1420710"/>
      <w:bookmarkEnd w:id="2895"/>
      <w:bookmarkEnd w:id="2896"/>
      <w:r>
        <w:rPr>
          <w:rFonts w:hint="cs"/>
          <w:rtl/>
          <w:lang w:eastAsia="he-IL"/>
        </w:rPr>
        <w:t>אני רוצה לה</w:t>
      </w:r>
      <w:bookmarkStart w:id="2897" w:name="_ETM_Q1_1421508"/>
      <w:bookmarkStart w:id="2898" w:name="_ETM_Q1_1416837"/>
      <w:bookmarkEnd w:id="2897"/>
      <w:bookmarkEnd w:id="2898"/>
      <w:r>
        <w:rPr>
          <w:rFonts w:hint="cs"/>
          <w:rtl/>
          <w:lang w:eastAsia="he-IL"/>
        </w:rPr>
        <w:t>זכיר לגבירתי, שגם אם הר אחד יתמוטט על מסילת רכבת</w:t>
      </w:r>
      <w:bookmarkStart w:id="2899" w:name="_ETM_Q1_1422699"/>
      <w:bookmarkEnd w:id="2899"/>
      <w:r>
        <w:rPr>
          <w:rFonts w:hint="cs"/>
          <w:rtl/>
          <w:lang w:eastAsia="he-IL"/>
        </w:rPr>
        <w:t>, חלילה, זה לא אותו דבר.</w:t>
      </w:r>
    </w:p>
    <w:p w14:paraId="13CA77A3" w14:textId="595C6E92" w:rsidR="005174D8" w:rsidRDefault="005174D8" w:rsidP="005174D8">
      <w:pPr>
        <w:rPr>
          <w:rtl/>
          <w:lang w:eastAsia="he-IL"/>
        </w:rPr>
      </w:pPr>
      <w:bookmarkStart w:id="2900" w:name="_ETM_Q1_1435369"/>
      <w:bookmarkStart w:id="2901" w:name="_ETM_Q1_1435411"/>
      <w:bookmarkStart w:id="2902" w:name="_ETM_Q1_1432557"/>
      <w:bookmarkEnd w:id="2900"/>
      <w:bookmarkEnd w:id="2901"/>
      <w:bookmarkEnd w:id="2902"/>
    </w:p>
    <w:p w14:paraId="4A0AC662" w14:textId="2E9BAF63" w:rsidR="005174D8" w:rsidRDefault="005174D8" w:rsidP="005174D8">
      <w:pPr>
        <w:pStyle w:val="af9"/>
        <w:keepNext/>
        <w:rPr>
          <w:rtl/>
          <w:lang w:eastAsia="he-IL"/>
        </w:rPr>
      </w:pPr>
      <w:bookmarkStart w:id="2903" w:name="ET_guest_666984_333"/>
      <w:r w:rsidRPr="005174D8">
        <w:rPr>
          <w:rStyle w:val="TagStyle"/>
          <w:rtl/>
        </w:rPr>
        <w:t xml:space="preserve"> &lt;&lt; אורח &gt;&gt; </w:t>
      </w:r>
      <w:r>
        <w:rPr>
          <w:rtl/>
          <w:lang w:eastAsia="he-IL"/>
        </w:rPr>
        <w:t>יאיר ארז:</w:t>
      </w:r>
      <w:r w:rsidRPr="005174D8">
        <w:rPr>
          <w:rStyle w:val="TagStyle"/>
          <w:rtl/>
        </w:rPr>
        <w:t xml:space="preserve"> &lt;&lt; אורח &gt;&gt;</w:t>
      </w:r>
      <w:r w:rsidR="00E359A5">
        <w:rPr>
          <w:rtl/>
          <w:lang w:eastAsia="he-IL"/>
        </w:rPr>
        <w:t xml:space="preserve"> </w:t>
      </w:r>
      <w:r>
        <w:rPr>
          <w:rtl/>
          <w:lang w:eastAsia="he-IL"/>
        </w:rPr>
        <w:t xml:space="preserve"> </w:t>
      </w:r>
      <w:bookmarkEnd w:id="2903"/>
    </w:p>
    <w:p w14:paraId="407DD72F" w14:textId="36B50A67" w:rsidR="005174D8" w:rsidRDefault="005174D8" w:rsidP="005174D8">
      <w:pPr>
        <w:pStyle w:val="KeepWithNext"/>
        <w:rPr>
          <w:rtl/>
          <w:lang w:eastAsia="he-IL"/>
        </w:rPr>
      </w:pPr>
    </w:p>
    <w:p w14:paraId="5A5CF393" w14:textId="0D69F72C" w:rsidR="005174D8" w:rsidRDefault="005174D8" w:rsidP="005174D8">
      <w:pPr>
        <w:rPr>
          <w:rtl/>
          <w:lang w:eastAsia="he-IL"/>
        </w:rPr>
      </w:pPr>
      <w:bookmarkStart w:id="2904" w:name="_ETM_Q1_1432756"/>
      <w:bookmarkStart w:id="2905" w:name="_ETM_Q1_1432772"/>
      <w:bookmarkEnd w:id="2904"/>
      <w:bookmarkEnd w:id="2905"/>
      <w:r>
        <w:rPr>
          <w:rFonts w:hint="cs"/>
          <w:rtl/>
          <w:lang w:eastAsia="he-IL"/>
        </w:rPr>
        <w:t xml:space="preserve">אדוני, יושב הראש. גם </w:t>
      </w:r>
      <w:bookmarkStart w:id="2906" w:name="_ETM_Q1_1434796"/>
      <w:bookmarkEnd w:id="2906"/>
      <w:r>
        <w:rPr>
          <w:rFonts w:hint="cs"/>
          <w:rtl/>
          <w:lang w:eastAsia="he-IL"/>
        </w:rPr>
        <w:t xml:space="preserve">רכבות קלות שעליהן חלה הפקודה כיום, וגם רכבת ישראל, הרכבת </w:t>
      </w:r>
      <w:bookmarkStart w:id="2907" w:name="_ETM_Q1_1438637"/>
      <w:bookmarkEnd w:id="2907"/>
      <w:r>
        <w:rPr>
          <w:rFonts w:hint="cs"/>
          <w:rtl/>
          <w:lang w:eastAsia="he-IL"/>
        </w:rPr>
        <w:t>הכבדה, כיום עוברות בהרים. רק פה בירושלים נכנס פה מתחת</w:t>
      </w:r>
      <w:bookmarkStart w:id="2908" w:name="_ETM_Q1_1443247"/>
      <w:bookmarkEnd w:id="2908"/>
      <w:r>
        <w:rPr>
          <w:rFonts w:hint="cs"/>
          <w:rtl/>
          <w:lang w:eastAsia="he-IL"/>
        </w:rPr>
        <w:t xml:space="preserve"> ומגיע לתוך מרכז העיר.</w:t>
      </w:r>
    </w:p>
    <w:p w14:paraId="3E87F452" w14:textId="00B4C0D0" w:rsidR="005174D8" w:rsidRDefault="005174D8" w:rsidP="005174D8">
      <w:pPr>
        <w:rPr>
          <w:rtl/>
          <w:lang w:eastAsia="he-IL"/>
        </w:rPr>
      </w:pPr>
      <w:bookmarkStart w:id="2909" w:name="_ETM_Q1_1446843"/>
      <w:bookmarkStart w:id="2910" w:name="_ETM_Q1_1446879"/>
      <w:bookmarkStart w:id="2911" w:name="_ETM_Q1_1447272"/>
      <w:bookmarkEnd w:id="2909"/>
      <w:bookmarkEnd w:id="2910"/>
      <w:bookmarkEnd w:id="2911"/>
    </w:p>
    <w:p w14:paraId="3155A8EE" w14:textId="256ADB23" w:rsidR="005174D8" w:rsidRDefault="005174D8" w:rsidP="005174D8">
      <w:pPr>
        <w:pStyle w:val="af6"/>
        <w:keepNext/>
        <w:rPr>
          <w:rtl/>
        </w:rPr>
      </w:pPr>
      <w:bookmarkStart w:id="2912" w:name="ET_yor_5069_334"/>
      <w:r w:rsidRPr="005174D8">
        <w:rPr>
          <w:rStyle w:val="TagStyle"/>
          <w:rtl/>
        </w:rPr>
        <w:t xml:space="preserve"> &lt;&lt; יור &gt;&gt; </w:t>
      </w:r>
      <w:r>
        <w:rPr>
          <w:rtl/>
        </w:rPr>
        <w:t>היו"ר יעקב אשר:</w:t>
      </w:r>
      <w:r w:rsidRPr="005174D8">
        <w:rPr>
          <w:rStyle w:val="TagStyle"/>
          <w:rtl/>
        </w:rPr>
        <w:t xml:space="preserve"> &lt;&lt; יור &gt;&gt;</w:t>
      </w:r>
      <w:r w:rsidR="00E359A5">
        <w:rPr>
          <w:rtl/>
        </w:rPr>
        <w:t xml:space="preserve"> </w:t>
      </w:r>
      <w:r>
        <w:rPr>
          <w:rtl/>
        </w:rPr>
        <w:t xml:space="preserve"> </w:t>
      </w:r>
      <w:bookmarkEnd w:id="2912"/>
    </w:p>
    <w:p w14:paraId="75AFC274" w14:textId="72C3D9B8" w:rsidR="005174D8" w:rsidRDefault="005174D8" w:rsidP="005174D8">
      <w:pPr>
        <w:pStyle w:val="KeepWithNext"/>
        <w:rPr>
          <w:rtl/>
          <w:lang w:eastAsia="he-IL"/>
        </w:rPr>
      </w:pPr>
    </w:p>
    <w:p w14:paraId="5E84522A" w14:textId="5D33E8E5" w:rsidR="005174D8" w:rsidRDefault="005174D8" w:rsidP="005174D8">
      <w:pPr>
        <w:rPr>
          <w:rtl/>
          <w:lang w:eastAsia="he-IL"/>
        </w:rPr>
      </w:pPr>
      <w:bookmarkStart w:id="2913" w:name="_ETM_Q1_1447458"/>
      <w:bookmarkStart w:id="2914" w:name="_ETM_Q1_1447472"/>
      <w:bookmarkEnd w:id="2913"/>
      <w:bookmarkEnd w:id="2914"/>
      <w:r>
        <w:rPr>
          <w:rFonts w:hint="cs"/>
          <w:rtl/>
          <w:lang w:eastAsia="he-IL"/>
        </w:rPr>
        <w:t>כמו בבני ברק, למשל.</w:t>
      </w:r>
    </w:p>
    <w:p w14:paraId="112E2401" w14:textId="3227E825" w:rsidR="005174D8" w:rsidRDefault="005174D8" w:rsidP="005174D8">
      <w:pPr>
        <w:rPr>
          <w:rtl/>
          <w:lang w:eastAsia="he-IL"/>
        </w:rPr>
      </w:pPr>
      <w:bookmarkStart w:id="2915" w:name="_ETM_Q1_1450353"/>
      <w:bookmarkStart w:id="2916" w:name="_ETM_Q1_1450391"/>
      <w:bookmarkStart w:id="2917" w:name="_ETM_Q1_1450874"/>
      <w:bookmarkEnd w:id="2915"/>
      <w:bookmarkEnd w:id="2916"/>
      <w:bookmarkEnd w:id="2917"/>
    </w:p>
    <w:p w14:paraId="4001AC9B" w14:textId="4647AD62" w:rsidR="005174D8" w:rsidRDefault="005174D8" w:rsidP="005174D8">
      <w:pPr>
        <w:pStyle w:val="af9"/>
        <w:keepNext/>
        <w:rPr>
          <w:rtl/>
          <w:lang w:eastAsia="he-IL"/>
        </w:rPr>
      </w:pPr>
      <w:bookmarkStart w:id="2918" w:name="ET_guest_868147_335"/>
      <w:r w:rsidRPr="005174D8">
        <w:rPr>
          <w:rStyle w:val="TagStyle"/>
          <w:rtl/>
        </w:rPr>
        <w:t xml:space="preserve"> &lt;&lt; אורח &gt;&gt; </w:t>
      </w:r>
      <w:r>
        <w:rPr>
          <w:rtl/>
          <w:lang w:eastAsia="he-IL"/>
        </w:rPr>
        <w:t>אסנת בנימין:</w:t>
      </w:r>
      <w:r w:rsidRPr="005174D8">
        <w:rPr>
          <w:rStyle w:val="TagStyle"/>
          <w:rtl/>
        </w:rPr>
        <w:t xml:space="preserve"> &lt;&lt; אורח &gt;&gt;</w:t>
      </w:r>
      <w:r w:rsidR="00E359A5">
        <w:rPr>
          <w:rtl/>
          <w:lang w:eastAsia="he-IL"/>
        </w:rPr>
        <w:t xml:space="preserve"> </w:t>
      </w:r>
      <w:r>
        <w:rPr>
          <w:rtl/>
          <w:lang w:eastAsia="he-IL"/>
        </w:rPr>
        <w:t xml:space="preserve"> </w:t>
      </w:r>
      <w:bookmarkEnd w:id="2918"/>
    </w:p>
    <w:p w14:paraId="28722F4B" w14:textId="3F8D1A20" w:rsidR="005174D8" w:rsidRDefault="005174D8" w:rsidP="005174D8">
      <w:pPr>
        <w:pStyle w:val="KeepWithNext"/>
        <w:rPr>
          <w:rtl/>
          <w:lang w:eastAsia="he-IL"/>
        </w:rPr>
      </w:pPr>
    </w:p>
    <w:p w14:paraId="23301B36" w14:textId="04D9EEC9" w:rsidR="005174D8" w:rsidRDefault="005174D8" w:rsidP="005174D8">
      <w:pPr>
        <w:rPr>
          <w:rtl/>
          <w:lang w:eastAsia="he-IL"/>
        </w:rPr>
      </w:pPr>
      <w:bookmarkStart w:id="2919" w:name="_ETM_Q1_1451075"/>
      <w:bookmarkStart w:id="2920" w:name="_ETM_Q1_1451095"/>
      <w:bookmarkEnd w:id="2919"/>
      <w:bookmarkEnd w:id="2920"/>
      <w:r>
        <w:rPr>
          <w:rFonts w:hint="cs"/>
          <w:rtl/>
          <w:lang w:eastAsia="he-IL"/>
        </w:rPr>
        <w:t xml:space="preserve">אז למה </w:t>
      </w:r>
      <w:bookmarkStart w:id="2921" w:name="_ETM_Q1_1451554"/>
      <w:bookmarkEnd w:id="2921"/>
      <w:r>
        <w:rPr>
          <w:rFonts w:hint="cs"/>
          <w:rtl/>
          <w:lang w:eastAsia="he-IL"/>
        </w:rPr>
        <w:t xml:space="preserve">אתם מגדילים ל-120? אם זה כמו, אז למה אתם מגדילים </w:t>
      </w:r>
      <w:bookmarkStart w:id="2922" w:name="_ETM_Q1_1455364"/>
      <w:bookmarkEnd w:id="2922"/>
      <w:r>
        <w:rPr>
          <w:rFonts w:hint="cs"/>
          <w:rtl/>
          <w:lang w:eastAsia="he-IL"/>
        </w:rPr>
        <w:t>ל-120?</w:t>
      </w:r>
      <w:bookmarkStart w:id="2923" w:name="_ETM_Q1_1452443"/>
      <w:bookmarkStart w:id="2924" w:name="_ETM_Q1_1448748"/>
      <w:bookmarkEnd w:id="2923"/>
      <w:bookmarkEnd w:id="2924"/>
      <w:r>
        <w:rPr>
          <w:rFonts w:hint="cs"/>
          <w:rtl/>
          <w:lang w:eastAsia="he-IL"/>
        </w:rPr>
        <w:t xml:space="preserve"> למה לא 70 כמו שהיה? למה </w:t>
      </w:r>
      <w:bookmarkStart w:id="2925" w:name="_ETM_Q1_1455101"/>
      <w:bookmarkEnd w:id="2925"/>
      <w:r>
        <w:rPr>
          <w:rFonts w:hint="cs"/>
          <w:rtl/>
          <w:lang w:eastAsia="he-IL"/>
        </w:rPr>
        <w:t>עברתם ל-120?</w:t>
      </w:r>
    </w:p>
    <w:p w14:paraId="49A3C3E8" w14:textId="2A9F82D5" w:rsidR="005174D8" w:rsidRDefault="005174D8" w:rsidP="005174D8">
      <w:pPr>
        <w:rPr>
          <w:rtl/>
          <w:lang w:eastAsia="he-IL"/>
        </w:rPr>
      </w:pPr>
      <w:bookmarkStart w:id="2926" w:name="_ETM_Q1_1456634"/>
      <w:bookmarkStart w:id="2927" w:name="_ETM_Q1_1456672"/>
      <w:bookmarkStart w:id="2928" w:name="_ETM_Q1_1457279"/>
      <w:bookmarkEnd w:id="2926"/>
      <w:bookmarkEnd w:id="2927"/>
      <w:bookmarkEnd w:id="2928"/>
    </w:p>
    <w:p w14:paraId="446B0044" w14:textId="374ED0E5" w:rsidR="005174D8" w:rsidRDefault="005174D8" w:rsidP="005174D8">
      <w:pPr>
        <w:pStyle w:val="af9"/>
        <w:keepNext/>
        <w:rPr>
          <w:rtl/>
          <w:lang w:eastAsia="he-IL"/>
        </w:rPr>
      </w:pPr>
      <w:bookmarkStart w:id="2929" w:name="ET_guest_דנה_דובר_336"/>
      <w:r w:rsidRPr="005174D8">
        <w:rPr>
          <w:rStyle w:val="TagStyle"/>
          <w:rtl/>
        </w:rPr>
        <w:t xml:space="preserve"> &lt;&lt; אורח &gt;&gt; </w:t>
      </w:r>
      <w:r>
        <w:rPr>
          <w:rtl/>
          <w:lang w:eastAsia="he-IL"/>
        </w:rPr>
        <w:t>דנה דובר:</w:t>
      </w:r>
      <w:r w:rsidRPr="005174D8">
        <w:rPr>
          <w:rStyle w:val="TagStyle"/>
          <w:rtl/>
        </w:rPr>
        <w:t xml:space="preserve"> &lt;&lt; אורח &gt;&gt;</w:t>
      </w:r>
      <w:r w:rsidR="00E359A5">
        <w:rPr>
          <w:rtl/>
          <w:lang w:eastAsia="he-IL"/>
        </w:rPr>
        <w:t xml:space="preserve"> </w:t>
      </w:r>
      <w:r>
        <w:rPr>
          <w:rtl/>
          <w:lang w:eastAsia="he-IL"/>
        </w:rPr>
        <w:t xml:space="preserve"> </w:t>
      </w:r>
      <w:bookmarkEnd w:id="2929"/>
    </w:p>
    <w:p w14:paraId="73F4390B" w14:textId="7B3D41CB" w:rsidR="005174D8" w:rsidRDefault="005174D8" w:rsidP="005174D8">
      <w:pPr>
        <w:pStyle w:val="KeepWithNext"/>
        <w:rPr>
          <w:rtl/>
          <w:lang w:eastAsia="he-IL"/>
        </w:rPr>
      </w:pPr>
    </w:p>
    <w:p w14:paraId="7812110A" w14:textId="7672753F" w:rsidR="005174D8" w:rsidRDefault="005174D8" w:rsidP="005174D8">
      <w:pPr>
        <w:rPr>
          <w:rtl/>
          <w:lang w:eastAsia="he-IL"/>
        </w:rPr>
      </w:pPr>
      <w:bookmarkStart w:id="2930" w:name="_ETM_Q1_1457463"/>
      <w:bookmarkStart w:id="2931" w:name="_ETM_Q1_1457479"/>
      <w:bookmarkEnd w:id="2930"/>
      <w:bookmarkEnd w:id="2931"/>
      <w:r>
        <w:rPr>
          <w:rFonts w:hint="cs"/>
          <w:rtl/>
          <w:lang w:eastAsia="he-IL"/>
        </w:rPr>
        <w:t xml:space="preserve">מטרת ההסדר הספציפי הזה היא לוודא שנוכל לעמוד </w:t>
      </w:r>
      <w:r w:rsidR="006202A0">
        <w:rPr>
          <w:rFonts w:hint="cs"/>
          <w:rtl/>
          <w:lang w:eastAsia="he-IL"/>
        </w:rPr>
        <w:t xml:space="preserve">בכל </w:t>
      </w:r>
      <w:bookmarkStart w:id="2932" w:name="_ETM_Q1_1464424"/>
      <w:bookmarkEnd w:id="2932"/>
      <w:r w:rsidR="006202A0">
        <w:rPr>
          <w:rFonts w:hint="cs"/>
          <w:rtl/>
          <w:lang w:eastAsia="he-IL"/>
        </w:rPr>
        <w:t>הדרישות הבטיחותיות, ושנוודא בחפירות תת-קרקעיות - - -</w:t>
      </w:r>
    </w:p>
    <w:p w14:paraId="430051FE" w14:textId="7E56602D" w:rsidR="006202A0" w:rsidRDefault="006202A0" w:rsidP="005174D8">
      <w:pPr>
        <w:rPr>
          <w:rtl/>
          <w:lang w:eastAsia="he-IL"/>
        </w:rPr>
      </w:pPr>
      <w:bookmarkStart w:id="2933" w:name="_ETM_Q1_1471817"/>
      <w:bookmarkStart w:id="2934" w:name="_ETM_Q1_1471855"/>
      <w:bookmarkStart w:id="2935" w:name="_ETM_Q1_1472254"/>
      <w:bookmarkEnd w:id="2933"/>
      <w:bookmarkEnd w:id="2934"/>
      <w:bookmarkEnd w:id="2935"/>
    </w:p>
    <w:p w14:paraId="52B4958F" w14:textId="47013F38" w:rsidR="006202A0" w:rsidRDefault="006202A0" w:rsidP="006202A0">
      <w:pPr>
        <w:pStyle w:val="af6"/>
        <w:keepNext/>
        <w:rPr>
          <w:rtl/>
        </w:rPr>
      </w:pPr>
      <w:bookmarkStart w:id="2936" w:name="ET_yor_5069_337"/>
      <w:r w:rsidRPr="006202A0">
        <w:rPr>
          <w:rStyle w:val="TagStyle"/>
          <w:rtl/>
        </w:rPr>
        <w:t xml:space="preserve"> &lt;&lt; יור &gt;&gt; </w:t>
      </w:r>
      <w:r>
        <w:rPr>
          <w:rtl/>
        </w:rPr>
        <w:t>היו"ר יעקב אשר:</w:t>
      </w:r>
      <w:r w:rsidRPr="006202A0">
        <w:rPr>
          <w:rStyle w:val="TagStyle"/>
          <w:rtl/>
        </w:rPr>
        <w:t xml:space="preserve"> &lt;&lt; יור &gt;&gt;</w:t>
      </w:r>
      <w:r w:rsidR="00E359A5">
        <w:rPr>
          <w:rtl/>
        </w:rPr>
        <w:t xml:space="preserve"> </w:t>
      </w:r>
      <w:r>
        <w:rPr>
          <w:rtl/>
        </w:rPr>
        <w:t xml:space="preserve"> </w:t>
      </w:r>
      <w:bookmarkEnd w:id="2936"/>
    </w:p>
    <w:p w14:paraId="7527477C" w14:textId="7EEE5768" w:rsidR="006202A0" w:rsidRDefault="006202A0" w:rsidP="006202A0">
      <w:pPr>
        <w:pStyle w:val="KeepWithNext"/>
        <w:rPr>
          <w:rtl/>
          <w:lang w:eastAsia="he-IL"/>
        </w:rPr>
      </w:pPr>
    </w:p>
    <w:p w14:paraId="189C26A5" w14:textId="0F7C5822" w:rsidR="006202A0" w:rsidRDefault="006202A0" w:rsidP="006202A0">
      <w:pPr>
        <w:rPr>
          <w:rtl/>
          <w:lang w:eastAsia="he-IL"/>
        </w:rPr>
      </w:pPr>
      <w:bookmarkStart w:id="2937" w:name="_ETM_Q1_1472457"/>
      <w:bookmarkStart w:id="2938" w:name="_ETM_Q1_1472480"/>
      <w:bookmarkEnd w:id="2937"/>
      <w:bookmarkEnd w:id="2938"/>
      <w:r>
        <w:rPr>
          <w:rFonts w:hint="cs"/>
          <w:rtl/>
          <w:lang w:eastAsia="he-IL"/>
        </w:rPr>
        <w:t>הגדלת השט</w:t>
      </w:r>
      <w:bookmarkStart w:id="2939" w:name="_ETM_Q1_1469083"/>
      <w:bookmarkEnd w:id="2939"/>
      <w:r>
        <w:rPr>
          <w:rFonts w:hint="cs"/>
          <w:rtl/>
          <w:lang w:eastAsia="he-IL"/>
        </w:rPr>
        <w:t xml:space="preserve">ח </w:t>
      </w:r>
      <w:bookmarkStart w:id="2940" w:name="_ETM_Q1_1469465"/>
      <w:bookmarkEnd w:id="2940"/>
      <w:r>
        <w:rPr>
          <w:rFonts w:hint="cs"/>
          <w:rtl/>
          <w:lang w:eastAsia="he-IL"/>
        </w:rPr>
        <w:t>פה היא לא רק לטובת העניין הזה?</w:t>
      </w:r>
    </w:p>
    <w:p w14:paraId="3F8FE3EF" w14:textId="0E2819CD" w:rsidR="006202A0" w:rsidRDefault="006202A0" w:rsidP="006202A0">
      <w:pPr>
        <w:rPr>
          <w:rtl/>
          <w:lang w:eastAsia="he-IL"/>
        </w:rPr>
      </w:pPr>
      <w:bookmarkStart w:id="2941" w:name="_ETM_Q1_1472487"/>
      <w:bookmarkStart w:id="2942" w:name="_ETM_Q1_1472535"/>
      <w:bookmarkStart w:id="2943" w:name="_ETM_Q1_1473289"/>
      <w:bookmarkEnd w:id="2941"/>
      <w:bookmarkEnd w:id="2942"/>
      <w:bookmarkEnd w:id="2943"/>
    </w:p>
    <w:p w14:paraId="33727603" w14:textId="4382F082" w:rsidR="006202A0" w:rsidRDefault="006202A0" w:rsidP="006202A0">
      <w:pPr>
        <w:pStyle w:val="af9"/>
        <w:keepNext/>
        <w:rPr>
          <w:rtl/>
          <w:lang w:eastAsia="he-IL"/>
        </w:rPr>
      </w:pPr>
      <w:bookmarkStart w:id="2944" w:name="ET_guest_דנה_דובר_338"/>
      <w:r w:rsidRPr="006202A0">
        <w:rPr>
          <w:rStyle w:val="TagStyle"/>
          <w:rtl/>
        </w:rPr>
        <w:t xml:space="preserve"> &lt;&lt; אורח &gt;&gt; </w:t>
      </w:r>
      <w:r>
        <w:rPr>
          <w:rtl/>
          <w:lang w:eastAsia="he-IL"/>
        </w:rPr>
        <w:t>דנה דובר:</w:t>
      </w:r>
      <w:r w:rsidRPr="006202A0">
        <w:rPr>
          <w:rStyle w:val="TagStyle"/>
          <w:rtl/>
        </w:rPr>
        <w:t xml:space="preserve"> &lt;&lt; אורח &gt;&gt;</w:t>
      </w:r>
      <w:r w:rsidR="00E359A5">
        <w:rPr>
          <w:rtl/>
          <w:lang w:eastAsia="he-IL"/>
        </w:rPr>
        <w:t xml:space="preserve"> </w:t>
      </w:r>
      <w:r>
        <w:rPr>
          <w:rtl/>
          <w:lang w:eastAsia="he-IL"/>
        </w:rPr>
        <w:t xml:space="preserve"> </w:t>
      </w:r>
      <w:bookmarkEnd w:id="2944"/>
    </w:p>
    <w:p w14:paraId="31EDF5FF" w14:textId="1102F47B" w:rsidR="006202A0" w:rsidRDefault="006202A0" w:rsidP="006202A0">
      <w:pPr>
        <w:pStyle w:val="KeepWithNext"/>
        <w:rPr>
          <w:rtl/>
          <w:lang w:eastAsia="he-IL"/>
        </w:rPr>
      </w:pPr>
    </w:p>
    <w:p w14:paraId="3969D90B" w14:textId="7F6F9EFB" w:rsidR="006202A0" w:rsidRDefault="006202A0" w:rsidP="006202A0">
      <w:pPr>
        <w:rPr>
          <w:rtl/>
          <w:lang w:eastAsia="he-IL"/>
        </w:rPr>
      </w:pPr>
      <w:bookmarkStart w:id="2945" w:name="_ETM_Q1_1473479"/>
      <w:bookmarkStart w:id="2946" w:name="_ETM_Q1_1473497"/>
      <w:bookmarkEnd w:id="2945"/>
      <w:bookmarkEnd w:id="2946"/>
      <w:r>
        <w:rPr>
          <w:rFonts w:hint="cs"/>
          <w:rtl/>
          <w:lang w:eastAsia="he-IL"/>
        </w:rPr>
        <w:t xml:space="preserve">הגדלת השטח היא לטובת </w:t>
      </w:r>
      <w:bookmarkStart w:id="2947" w:name="_ETM_Q1_1475517"/>
      <w:bookmarkEnd w:id="2947"/>
      <w:r>
        <w:rPr>
          <w:rFonts w:hint="cs"/>
          <w:rtl/>
          <w:lang w:eastAsia="he-IL"/>
        </w:rPr>
        <w:t>הבדיקות. בשביל שיהיה אפשר לשאת ביתר זה</w:t>
      </w:r>
      <w:bookmarkStart w:id="2948" w:name="_ETM_Q1_1474524"/>
      <w:bookmarkEnd w:id="2948"/>
      <w:r>
        <w:rPr>
          <w:rFonts w:hint="cs"/>
          <w:rtl/>
          <w:lang w:eastAsia="he-IL"/>
        </w:rPr>
        <w:t xml:space="preserve">ירות, ולבחון במקרים הנדרשים </w:t>
      </w:r>
      <w:bookmarkStart w:id="2949" w:name="_ETM_Q1_1478868"/>
      <w:bookmarkEnd w:id="2949"/>
      <w:r>
        <w:rPr>
          <w:rFonts w:hint="cs"/>
          <w:rtl/>
          <w:lang w:eastAsia="he-IL"/>
        </w:rPr>
        <w:t xml:space="preserve">ביסוס של המבנים באופן שלא יפגע בהם בגלל שאנחנו </w:t>
      </w:r>
      <w:bookmarkStart w:id="2950" w:name="_ETM_Q1_1484164"/>
      <w:bookmarkEnd w:id="2950"/>
      <w:r>
        <w:rPr>
          <w:rFonts w:hint="cs"/>
          <w:rtl/>
          <w:lang w:eastAsia="he-IL"/>
        </w:rPr>
        <w:t xml:space="preserve">עוברים בתוואי צפוף. ההרחבה היא בשביל לאפשר לנו לנקוט אקסטרה </w:t>
      </w:r>
      <w:bookmarkStart w:id="2951" w:name="_ETM_Q1_1489484"/>
      <w:bookmarkEnd w:id="2951"/>
      <w:r>
        <w:rPr>
          <w:rFonts w:hint="cs"/>
          <w:rtl/>
          <w:lang w:eastAsia="he-IL"/>
        </w:rPr>
        <w:t>בטיחות.</w:t>
      </w:r>
    </w:p>
    <w:p w14:paraId="204278CD" w14:textId="312105D3" w:rsidR="006202A0" w:rsidRDefault="006202A0" w:rsidP="006202A0">
      <w:pPr>
        <w:rPr>
          <w:rtl/>
          <w:lang w:eastAsia="he-IL"/>
        </w:rPr>
      </w:pPr>
      <w:bookmarkStart w:id="2952" w:name="_ETM_Q1_1491728"/>
      <w:bookmarkStart w:id="2953" w:name="_ETM_Q1_1491766"/>
      <w:bookmarkStart w:id="2954" w:name="_ETM_Q1_1492243"/>
      <w:bookmarkEnd w:id="2952"/>
      <w:bookmarkEnd w:id="2953"/>
      <w:bookmarkEnd w:id="2954"/>
    </w:p>
    <w:p w14:paraId="5AE92FB7" w14:textId="7ECF75D4" w:rsidR="006202A0" w:rsidRDefault="006202A0" w:rsidP="006202A0">
      <w:pPr>
        <w:pStyle w:val="af9"/>
        <w:keepNext/>
        <w:rPr>
          <w:rtl/>
          <w:lang w:eastAsia="he-IL"/>
        </w:rPr>
      </w:pPr>
      <w:bookmarkStart w:id="2955" w:name="ET_guest_868147_339"/>
      <w:r w:rsidRPr="006202A0">
        <w:rPr>
          <w:rStyle w:val="TagStyle"/>
          <w:rtl/>
        </w:rPr>
        <w:t xml:space="preserve"> &lt;&lt; אורח &gt;&gt; </w:t>
      </w:r>
      <w:r>
        <w:rPr>
          <w:rtl/>
          <w:lang w:eastAsia="he-IL"/>
        </w:rPr>
        <w:t>אסנת בנימין:</w:t>
      </w:r>
      <w:r w:rsidRPr="006202A0">
        <w:rPr>
          <w:rStyle w:val="TagStyle"/>
          <w:rtl/>
        </w:rPr>
        <w:t xml:space="preserve"> &lt;&lt; אורח &gt;&gt;</w:t>
      </w:r>
      <w:r w:rsidR="00E359A5">
        <w:rPr>
          <w:rtl/>
          <w:lang w:eastAsia="he-IL"/>
        </w:rPr>
        <w:t xml:space="preserve"> </w:t>
      </w:r>
      <w:r>
        <w:rPr>
          <w:rtl/>
          <w:lang w:eastAsia="he-IL"/>
        </w:rPr>
        <w:t xml:space="preserve"> </w:t>
      </w:r>
      <w:bookmarkEnd w:id="2955"/>
    </w:p>
    <w:p w14:paraId="3CF10FDF" w14:textId="06FAB8AE" w:rsidR="006202A0" w:rsidRDefault="006202A0" w:rsidP="006202A0">
      <w:pPr>
        <w:pStyle w:val="KeepWithNext"/>
        <w:rPr>
          <w:rtl/>
          <w:lang w:eastAsia="he-IL"/>
        </w:rPr>
      </w:pPr>
    </w:p>
    <w:p w14:paraId="5B8BAD72" w14:textId="4B43054C" w:rsidR="006202A0" w:rsidRDefault="006202A0" w:rsidP="006202A0">
      <w:pPr>
        <w:rPr>
          <w:rtl/>
          <w:lang w:eastAsia="he-IL"/>
        </w:rPr>
      </w:pPr>
      <w:bookmarkStart w:id="2956" w:name="_ETM_Q1_1492429"/>
      <w:bookmarkStart w:id="2957" w:name="_ETM_Q1_1492445"/>
      <w:bookmarkEnd w:id="2956"/>
      <w:bookmarkEnd w:id="2957"/>
      <w:r>
        <w:rPr>
          <w:rFonts w:hint="cs"/>
          <w:rtl/>
          <w:lang w:eastAsia="he-IL"/>
        </w:rPr>
        <w:t xml:space="preserve">מתי? בביצוע המטרו. הקו, יכול להיות שיזוז קילומטרים משם </w:t>
      </w:r>
      <w:bookmarkStart w:id="2958" w:name="_ETM_Q1_1497370"/>
      <w:bookmarkEnd w:id="2958"/>
      <w:r>
        <w:rPr>
          <w:rFonts w:hint="cs"/>
          <w:rtl/>
          <w:lang w:eastAsia="he-IL"/>
        </w:rPr>
        <w:t>בגלל שהבדיקות לא נעשו. את מבינה?</w:t>
      </w:r>
    </w:p>
    <w:p w14:paraId="2CE41995" w14:textId="77777777" w:rsidR="002B15D9" w:rsidRDefault="002B15D9" w:rsidP="006202A0">
      <w:pPr>
        <w:rPr>
          <w:rtl/>
          <w:lang w:eastAsia="he-IL"/>
        </w:rPr>
      </w:pPr>
    </w:p>
    <w:p w14:paraId="6B29D52B" w14:textId="3EE3B96C" w:rsidR="006202A0" w:rsidRDefault="006202A0" w:rsidP="006202A0">
      <w:pPr>
        <w:ind w:firstLine="0"/>
        <w:rPr>
          <w:rStyle w:val="TagStyle"/>
          <w:rFonts w:ascii="David" w:hAnsi="David"/>
          <w:u w:val="single"/>
          <w:rtl/>
          <w:lang w:eastAsia="he-IL"/>
        </w:rPr>
      </w:pPr>
      <w:bookmarkStart w:id="2959" w:name="_ETM_Q1_1499881"/>
      <w:bookmarkStart w:id="2960" w:name="_ETM_Q1_1499920"/>
      <w:bookmarkStart w:id="2961" w:name="_ETM_Q1_1500369"/>
      <w:bookmarkStart w:id="2962" w:name="_ETM_Q1_1499484"/>
      <w:bookmarkEnd w:id="2959"/>
      <w:bookmarkEnd w:id="2960"/>
      <w:bookmarkEnd w:id="2961"/>
      <w:bookmarkEnd w:id="2962"/>
    </w:p>
    <w:p w14:paraId="414D462A" w14:textId="23A4320F" w:rsidR="006202A0" w:rsidRDefault="006202A0" w:rsidP="006202A0">
      <w:pPr>
        <w:pStyle w:val="af9"/>
        <w:keepNext/>
        <w:rPr>
          <w:rtl/>
          <w:lang w:eastAsia="he-IL"/>
        </w:rPr>
      </w:pPr>
      <w:bookmarkStart w:id="2963" w:name="ET_guest_דנה_דובר_341"/>
      <w:r w:rsidRPr="006202A0">
        <w:rPr>
          <w:rStyle w:val="TagStyle"/>
          <w:rtl/>
        </w:rPr>
        <w:t xml:space="preserve"> &lt;&lt; אורח &gt;&gt; </w:t>
      </w:r>
      <w:r>
        <w:rPr>
          <w:rtl/>
          <w:lang w:eastAsia="he-IL"/>
        </w:rPr>
        <w:t>דנה דובר:</w:t>
      </w:r>
      <w:r w:rsidRPr="006202A0">
        <w:rPr>
          <w:rStyle w:val="TagStyle"/>
          <w:rtl/>
        </w:rPr>
        <w:t xml:space="preserve"> &lt;&lt; אורח &gt;&gt;</w:t>
      </w:r>
      <w:r w:rsidR="00E359A5">
        <w:rPr>
          <w:rtl/>
          <w:lang w:eastAsia="he-IL"/>
        </w:rPr>
        <w:t xml:space="preserve"> </w:t>
      </w:r>
      <w:r>
        <w:rPr>
          <w:rtl/>
          <w:lang w:eastAsia="he-IL"/>
        </w:rPr>
        <w:t xml:space="preserve"> </w:t>
      </w:r>
      <w:bookmarkEnd w:id="2963"/>
    </w:p>
    <w:p w14:paraId="027C2F4D" w14:textId="712F564A" w:rsidR="006202A0" w:rsidRDefault="006202A0" w:rsidP="006202A0">
      <w:pPr>
        <w:pStyle w:val="KeepWithNext"/>
        <w:rPr>
          <w:rtl/>
          <w:lang w:eastAsia="he-IL"/>
        </w:rPr>
      </w:pPr>
    </w:p>
    <w:p w14:paraId="400E535D" w14:textId="09FDE3E1" w:rsidR="006202A0" w:rsidRDefault="006202A0" w:rsidP="006202A0">
      <w:pPr>
        <w:rPr>
          <w:rtl/>
          <w:lang w:eastAsia="he-IL"/>
        </w:rPr>
      </w:pPr>
      <w:bookmarkStart w:id="2964" w:name="_ETM_Q1_1499651"/>
      <w:bookmarkStart w:id="2965" w:name="_ETM_Q1_1499670"/>
      <w:bookmarkEnd w:id="2964"/>
      <w:bookmarkEnd w:id="2965"/>
      <w:r>
        <w:rPr>
          <w:rFonts w:hint="cs"/>
          <w:rtl/>
          <w:lang w:eastAsia="he-IL"/>
        </w:rPr>
        <w:t>אני עוצרת רגע.</w:t>
      </w:r>
    </w:p>
    <w:p w14:paraId="0C606943" w14:textId="69B2D627" w:rsidR="006202A0" w:rsidRDefault="006202A0" w:rsidP="006202A0">
      <w:pPr>
        <w:rPr>
          <w:rtl/>
          <w:lang w:eastAsia="he-IL"/>
        </w:rPr>
      </w:pPr>
      <w:bookmarkStart w:id="2966" w:name="_ETM_Q1_1500685"/>
      <w:bookmarkStart w:id="2967" w:name="_ETM_Q1_1500730"/>
      <w:bookmarkStart w:id="2968" w:name="_ETM_Q1_1501544"/>
      <w:bookmarkEnd w:id="2966"/>
      <w:bookmarkEnd w:id="2967"/>
      <w:bookmarkEnd w:id="2968"/>
    </w:p>
    <w:p w14:paraId="0CCE7375" w14:textId="2ED1CE8F" w:rsidR="006202A0" w:rsidRDefault="006202A0" w:rsidP="006202A0">
      <w:pPr>
        <w:pStyle w:val="af6"/>
        <w:keepNext/>
        <w:rPr>
          <w:rtl/>
        </w:rPr>
      </w:pPr>
      <w:bookmarkStart w:id="2969" w:name="ET_yor_5069_342"/>
      <w:r w:rsidRPr="006202A0">
        <w:rPr>
          <w:rStyle w:val="TagStyle"/>
          <w:rtl/>
        </w:rPr>
        <w:t xml:space="preserve"> &lt;&lt; יור &gt;&gt; </w:t>
      </w:r>
      <w:r>
        <w:rPr>
          <w:rtl/>
        </w:rPr>
        <w:t>היו"ר יעקב אשר:</w:t>
      </w:r>
      <w:r w:rsidRPr="006202A0">
        <w:rPr>
          <w:rStyle w:val="TagStyle"/>
          <w:rtl/>
        </w:rPr>
        <w:t xml:space="preserve"> &lt;&lt; יור &gt;&gt;</w:t>
      </w:r>
      <w:r w:rsidR="00E359A5">
        <w:rPr>
          <w:rtl/>
        </w:rPr>
        <w:t xml:space="preserve"> </w:t>
      </w:r>
      <w:r>
        <w:rPr>
          <w:rtl/>
        </w:rPr>
        <w:t xml:space="preserve"> </w:t>
      </w:r>
      <w:bookmarkEnd w:id="2969"/>
    </w:p>
    <w:p w14:paraId="24C75D90" w14:textId="0F5D2FE3" w:rsidR="006202A0" w:rsidRDefault="006202A0" w:rsidP="006202A0">
      <w:pPr>
        <w:pStyle w:val="KeepWithNext"/>
        <w:rPr>
          <w:rtl/>
          <w:lang w:eastAsia="he-IL"/>
        </w:rPr>
      </w:pPr>
    </w:p>
    <w:p w14:paraId="0502D163" w14:textId="44AE5D04" w:rsidR="006202A0" w:rsidRDefault="006202A0" w:rsidP="006202A0">
      <w:pPr>
        <w:rPr>
          <w:rtl/>
          <w:lang w:eastAsia="he-IL"/>
        </w:rPr>
      </w:pPr>
      <w:bookmarkStart w:id="2970" w:name="_ETM_Q1_1501876"/>
      <w:bookmarkStart w:id="2971" w:name="_ETM_Q1_1501897"/>
      <w:bookmarkStart w:id="2972" w:name="_ETM_Q1_1496908"/>
      <w:bookmarkEnd w:id="2970"/>
      <w:bookmarkEnd w:id="2971"/>
      <w:bookmarkEnd w:id="2972"/>
      <w:r>
        <w:rPr>
          <w:rFonts w:hint="cs"/>
          <w:rtl/>
          <w:lang w:eastAsia="he-IL"/>
        </w:rPr>
        <w:t xml:space="preserve">אם התוואי </w:t>
      </w:r>
      <w:bookmarkStart w:id="2973" w:name="_ETM_Q1_1499146"/>
      <w:bookmarkEnd w:id="2973"/>
      <w:r>
        <w:rPr>
          <w:rFonts w:hint="cs"/>
          <w:rtl/>
          <w:lang w:eastAsia="he-IL"/>
        </w:rPr>
        <w:t>יזוז קילומטרים, הוא יזוז עם כל - - -</w:t>
      </w:r>
    </w:p>
    <w:p w14:paraId="18517FA1" w14:textId="099A0042" w:rsidR="0058026E" w:rsidRDefault="0058026E" w:rsidP="006202A0">
      <w:pPr>
        <w:rPr>
          <w:rtl/>
          <w:lang w:eastAsia="he-IL"/>
        </w:rPr>
      </w:pPr>
      <w:bookmarkStart w:id="2974" w:name="_ETM_Q1_1502831"/>
      <w:bookmarkStart w:id="2975" w:name="_ETM_Q1_1502873"/>
      <w:bookmarkEnd w:id="2974"/>
      <w:bookmarkEnd w:id="2975"/>
    </w:p>
    <w:p w14:paraId="1FD16133" w14:textId="63D4C444" w:rsidR="00A674FA" w:rsidRPr="00A674FA" w:rsidRDefault="00A674FA" w:rsidP="00A674FA">
      <w:pPr>
        <w:pStyle w:val="af9"/>
        <w:keepNext/>
        <w:rPr>
          <w:rtl/>
        </w:rPr>
      </w:pPr>
      <w:bookmarkStart w:id="2976" w:name="ET_guest_901477_357"/>
      <w:r w:rsidRPr="00A674FA">
        <w:rPr>
          <w:rStyle w:val="TagStyle"/>
          <w:rtl/>
        </w:rPr>
        <w:t xml:space="preserve">&lt;&lt; אורח &gt;&gt; </w:t>
      </w:r>
      <w:r>
        <w:rPr>
          <w:rtl/>
        </w:rPr>
        <w:t>גבריאל פלד:</w:t>
      </w:r>
      <w:r w:rsidRPr="00A674FA">
        <w:rPr>
          <w:rStyle w:val="TagStyle"/>
          <w:rtl/>
        </w:rPr>
        <w:t xml:space="preserve"> &lt;&lt; אורח &gt;&gt;</w:t>
      </w:r>
      <w:r w:rsidR="00E359A5">
        <w:rPr>
          <w:rtl/>
        </w:rPr>
        <w:t xml:space="preserve"> </w:t>
      </w:r>
      <w:r>
        <w:rPr>
          <w:rtl/>
        </w:rPr>
        <w:t xml:space="preserve"> </w:t>
      </w:r>
      <w:bookmarkEnd w:id="2976"/>
    </w:p>
    <w:p w14:paraId="3D43D847" w14:textId="77777777" w:rsidR="0058026E" w:rsidRPr="0058026E" w:rsidRDefault="0058026E" w:rsidP="0058026E">
      <w:pPr>
        <w:ind w:firstLine="0"/>
        <w:rPr>
          <w:rtl/>
          <w:lang w:eastAsia="he-IL"/>
        </w:rPr>
      </w:pPr>
    </w:p>
    <w:p w14:paraId="43716573" w14:textId="1AFF0B71" w:rsidR="006202A0" w:rsidRDefault="006202A0" w:rsidP="006202A0">
      <w:pPr>
        <w:rPr>
          <w:rtl/>
          <w:lang w:eastAsia="he-IL"/>
        </w:rPr>
      </w:pPr>
      <w:bookmarkStart w:id="2977" w:name="_ETM_Q1_1505231"/>
      <w:bookmarkStart w:id="2978" w:name="_ETM_Q1_1505275"/>
      <w:bookmarkEnd w:id="2977"/>
      <w:bookmarkEnd w:id="2978"/>
      <w:r>
        <w:rPr>
          <w:rFonts w:hint="cs"/>
          <w:rtl/>
          <w:lang w:eastAsia="he-IL"/>
        </w:rPr>
        <w:t xml:space="preserve">200 מטר </w:t>
      </w:r>
      <w:bookmarkStart w:id="2979" w:name="_ETM_Q1_1506184"/>
      <w:bookmarkEnd w:id="2979"/>
      <w:r>
        <w:rPr>
          <w:rFonts w:hint="cs"/>
          <w:rtl/>
          <w:lang w:eastAsia="he-IL"/>
        </w:rPr>
        <w:t>מותר להם.</w:t>
      </w:r>
      <w:bookmarkStart w:id="2980" w:name="_ETM_Q1_1507288"/>
      <w:bookmarkEnd w:id="2980"/>
    </w:p>
    <w:p w14:paraId="064E78DF" w14:textId="0B7FC540" w:rsidR="006202A0" w:rsidRDefault="006202A0" w:rsidP="006202A0">
      <w:pPr>
        <w:rPr>
          <w:rtl/>
          <w:lang w:eastAsia="he-IL"/>
        </w:rPr>
      </w:pPr>
      <w:bookmarkStart w:id="2981" w:name="_ETM_Q1_1507333"/>
      <w:bookmarkStart w:id="2982" w:name="_ETM_Q1_1507745"/>
      <w:bookmarkEnd w:id="2981"/>
      <w:bookmarkEnd w:id="2982"/>
    </w:p>
    <w:p w14:paraId="3FBEF19B" w14:textId="111FE7C6" w:rsidR="006202A0" w:rsidRDefault="006202A0" w:rsidP="006202A0">
      <w:pPr>
        <w:pStyle w:val="af6"/>
        <w:keepNext/>
        <w:rPr>
          <w:rtl/>
        </w:rPr>
      </w:pPr>
      <w:bookmarkStart w:id="2983" w:name="ET_yor_5069_343"/>
      <w:r w:rsidRPr="006202A0">
        <w:rPr>
          <w:rStyle w:val="TagStyle"/>
          <w:rtl/>
        </w:rPr>
        <w:t xml:space="preserve"> &lt;&lt; יור &gt;&gt; </w:t>
      </w:r>
      <w:r>
        <w:rPr>
          <w:rtl/>
        </w:rPr>
        <w:t>היו"ר יעקב אשר:</w:t>
      </w:r>
      <w:r w:rsidRPr="006202A0">
        <w:rPr>
          <w:rStyle w:val="TagStyle"/>
          <w:rtl/>
        </w:rPr>
        <w:t xml:space="preserve"> &lt;&lt; יור &gt;&gt;</w:t>
      </w:r>
      <w:r w:rsidR="00E359A5">
        <w:rPr>
          <w:rtl/>
        </w:rPr>
        <w:t xml:space="preserve"> </w:t>
      </w:r>
      <w:r>
        <w:rPr>
          <w:rtl/>
        </w:rPr>
        <w:t xml:space="preserve"> </w:t>
      </w:r>
      <w:bookmarkEnd w:id="2983"/>
    </w:p>
    <w:p w14:paraId="2DF94951" w14:textId="4F7E7DEB" w:rsidR="006202A0" w:rsidRDefault="006202A0" w:rsidP="006202A0">
      <w:pPr>
        <w:pStyle w:val="KeepWithNext"/>
        <w:rPr>
          <w:rtl/>
          <w:lang w:eastAsia="he-IL"/>
        </w:rPr>
      </w:pPr>
    </w:p>
    <w:p w14:paraId="42B183E0" w14:textId="5A2BAC12" w:rsidR="006202A0" w:rsidRDefault="006202A0" w:rsidP="006202A0">
      <w:pPr>
        <w:rPr>
          <w:rtl/>
          <w:lang w:eastAsia="he-IL"/>
        </w:rPr>
      </w:pPr>
      <w:bookmarkStart w:id="2984" w:name="_ETM_Q1_1507991"/>
      <w:bookmarkStart w:id="2985" w:name="_ETM_Q1_1508011"/>
      <w:bookmarkStart w:id="2986" w:name="_ETM_Q1_1503564"/>
      <w:bookmarkStart w:id="2987" w:name="_ETM_Q1_1499195"/>
      <w:bookmarkEnd w:id="2984"/>
      <w:bookmarkEnd w:id="2985"/>
      <w:bookmarkEnd w:id="2986"/>
      <w:bookmarkEnd w:id="2987"/>
      <w:r>
        <w:rPr>
          <w:rFonts w:hint="cs"/>
          <w:rtl/>
          <w:lang w:eastAsia="he-IL"/>
        </w:rPr>
        <w:t xml:space="preserve">עם כל המערכת החוקית. יזוז עם כל הקוטר. </w:t>
      </w:r>
      <w:bookmarkStart w:id="2988" w:name="_ETM_Q1_1507836"/>
      <w:bookmarkEnd w:id="2988"/>
      <w:r>
        <w:rPr>
          <w:rFonts w:hint="cs"/>
          <w:rtl/>
          <w:lang w:eastAsia="he-IL"/>
        </w:rPr>
        <w:t xml:space="preserve">הוא לא זז לבד. </w:t>
      </w:r>
    </w:p>
    <w:p w14:paraId="110D5D85" w14:textId="48C96F70" w:rsidR="006202A0" w:rsidRDefault="006202A0" w:rsidP="006202A0">
      <w:pPr>
        <w:rPr>
          <w:rtl/>
          <w:lang w:eastAsia="he-IL"/>
        </w:rPr>
      </w:pPr>
      <w:bookmarkStart w:id="2989" w:name="_ETM_Q1_1510489"/>
      <w:bookmarkStart w:id="2990" w:name="_ETM_Q1_1510539"/>
      <w:bookmarkStart w:id="2991" w:name="_ETM_Q1_1511009"/>
      <w:bookmarkEnd w:id="2989"/>
      <w:bookmarkEnd w:id="2990"/>
      <w:bookmarkEnd w:id="2991"/>
    </w:p>
    <w:p w14:paraId="72C4F766" w14:textId="1E20B336" w:rsidR="006202A0" w:rsidRDefault="006202A0" w:rsidP="006202A0">
      <w:pPr>
        <w:pStyle w:val="af9"/>
        <w:keepNext/>
        <w:rPr>
          <w:rtl/>
          <w:lang w:eastAsia="he-IL"/>
        </w:rPr>
      </w:pPr>
      <w:bookmarkStart w:id="2992" w:name="ET_guest_868147_344"/>
      <w:r w:rsidRPr="006202A0">
        <w:rPr>
          <w:rStyle w:val="TagStyle"/>
          <w:rtl/>
        </w:rPr>
        <w:t xml:space="preserve"> &lt;&lt; אורח &gt;&gt; </w:t>
      </w:r>
      <w:r>
        <w:rPr>
          <w:rtl/>
          <w:lang w:eastAsia="he-IL"/>
        </w:rPr>
        <w:t>אסנת בנימין:</w:t>
      </w:r>
      <w:r w:rsidRPr="006202A0">
        <w:rPr>
          <w:rStyle w:val="TagStyle"/>
          <w:rtl/>
        </w:rPr>
        <w:t xml:space="preserve"> &lt;&lt; אורח &gt;&gt;</w:t>
      </w:r>
      <w:r w:rsidR="00E359A5">
        <w:rPr>
          <w:rtl/>
          <w:lang w:eastAsia="he-IL"/>
        </w:rPr>
        <w:t xml:space="preserve"> </w:t>
      </w:r>
      <w:r>
        <w:rPr>
          <w:rtl/>
          <w:lang w:eastAsia="he-IL"/>
        </w:rPr>
        <w:t xml:space="preserve"> </w:t>
      </w:r>
      <w:bookmarkEnd w:id="2992"/>
    </w:p>
    <w:p w14:paraId="502169EB" w14:textId="2CE93EC1" w:rsidR="006202A0" w:rsidRDefault="006202A0" w:rsidP="006202A0">
      <w:pPr>
        <w:pStyle w:val="KeepWithNext"/>
        <w:rPr>
          <w:rtl/>
          <w:lang w:eastAsia="he-IL"/>
        </w:rPr>
      </w:pPr>
    </w:p>
    <w:p w14:paraId="0B19388D" w14:textId="71506287" w:rsidR="006202A0" w:rsidRDefault="006202A0" w:rsidP="006202A0">
      <w:pPr>
        <w:rPr>
          <w:rtl/>
          <w:lang w:eastAsia="he-IL"/>
        </w:rPr>
      </w:pPr>
      <w:r>
        <w:rPr>
          <w:rFonts w:hint="cs"/>
          <w:rtl/>
          <w:lang w:eastAsia="he-IL"/>
        </w:rPr>
        <w:t>בי</w:t>
      </w:r>
      <w:bookmarkStart w:id="2993" w:name="_ETM_Q1_1511282"/>
      <w:bookmarkStart w:id="2994" w:name="_ETM_Q1_1511314"/>
      <w:bookmarkEnd w:id="2993"/>
      <w:bookmarkEnd w:id="2994"/>
      <w:r>
        <w:rPr>
          <w:rFonts w:hint="cs"/>
          <w:rtl/>
          <w:lang w:eastAsia="he-IL"/>
        </w:rPr>
        <w:t xml:space="preserve">נתיים עוצרים תכנון, גובים מיסים. </w:t>
      </w:r>
    </w:p>
    <w:p w14:paraId="25CC3A89" w14:textId="26EE6693" w:rsidR="006202A0" w:rsidRDefault="006202A0" w:rsidP="006202A0">
      <w:pPr>
        <w:rPr>
          <w:rtl/>
          <w:lang w:eastAsia="he-IL"/>
        </w:rPr>
      </w:pPr>
      <w:bookmarkStart w:id="2995" w:name="_ETM_Q1_1515384"/>
      <w:bookmarkStart w:id="2996" w:name="_ETM_Q1_1515431"/>
      <w:bookmarkStart w:id="2997" w:name="_ETM_Q1_1515836"/>
      <w:bookmarkEnd w:id="2995"/>
      <w:bookmarkEnd w:id="2996"/>
      <w:bookmarkEnd w:id="2997"/>
    </w:p>
    <w:p w14:paraId="22E1CFD9" w14:textId="6384D281" w:rsidR="006202A0" w:rsidRDefault="006202A0" w:rsidP="006202A0">
      <w:pPr>
        <w:pStyle w:val="af6"/>
        <w:keepNext/>
        <w:rPr>
          <w:rtl/>
        </w:rPr>
      </w:pPr>
      <w:bookmarkStart w:id="2998" w:name="ET_yor_5069_345"/>
      <w:r w:rsidRPr="006202A0">
        <w:rPr>
          <w:rStyle w:val="TagStyle"/>
          <w:rtl/>
        </w:rPr>
        <w:t xml:space="preserve"> &lt;&lt; יור &gt;&gt; </w:t>
      </w:r>
      <w:r>
        <w:rPr>
          <w:rtl/>
        </w:rPr>
        <w:t>היו"ר יעקב אשר:</w:t>
      </w:r>
      <w:r w:rsidRPr="006202A0">
        <w:rPr>
          <w:rStyle w:val="TagStyle"/>
          <w:rtl/>
        </w:rPr>
        <w:t xml:space="preserve"> &lt;&lt; יור &gt;&gt;</w:t>
      </w:r>
      <w:r w:rsidR="00E359A5">
        <w:rPr>
          <w:rtl/>
        </w:rPr>
        <w:t xml:space="preserve"> </w:t>
      </w:r>
      <w:r>
        <w:rPr>
          <w:rtl/>
        </w:rPr>
        <w:t xml:space="preserve"> </w:t>
      </w:r>
      <w:bookmarkEnd w:id="2998"/>
    </w:p>
    <w:p w14:paraId="217A04D9" w14:textId="6118BF43" w:rsidR="006202A0" w:rsidRDefault="006202A0" w:rsidP="006202A0">
      <w:pPr>
        <w:pStyle w:val="KeepWithNext"/>
        <w:rPr>
          <w:rtl/>
          <w:lang w:eastAsia="he-IL"/>
        </w:rPr>
      </w:pPr>
    </w:p>
    <w:p w14:paraId="0D6E63A8" w14:textId="4942A340" w:rsidR="006202A0" w:rsidRDefault="006202A0" w:rsidP="006202A0">
      <w:pPr>
        <w:rPr>
          <w:rtl/>
          <w:lang w:eastAsia="he-IL"/>
        </w:rPr>
      </w:pPr>
      <w:bookmarkStart w:id="2999" w:name="_ETM_Q1_1516092"/>
      <w:bookmarkStart w:id="3000" w:name="_ETM_Q1_1516115"/>
      <w:bookmarkEnd w:id="2999"/>
      <w:bookmarkEnd w:id="3000"/>
      <w:r>
        <w:rPr>
          <w:rFonts w:hint="cs"/>
          <w:rtl/>
          <w:lang w:eastAsia="he-IL"/>
        </w:rPr>
        <w:t xml:space="preserve">אה, </w:t>
      </w:r>
      <w:bookmarkStart w:id="3001" w:name="_ETM_Q1_1516455"/>
      <w:bookmarkEnd w:id="3001"/>
      <w:r>
        <w:rPr>
          <w:rFonts w:hint="cs"/>
          <w:rtl/>
          <w:lang w:eastAsia="he-IL"/>
        </w:rPr>
        <w:t>זה כבר נושא אחר.</w:t>
      </w:r>
    </w:p>
    <w:p w14:paraId="52061D8C" w14:textId="4FA872C1" w:rsidR="006202A0" w:rsidRDefault="006202A0" w:rsidP="006202A0">
      <w:pPr>
        <w:rPr>
          <w:rtl/>
          <w:lang w:eastAsia="he-IL"/>
        </w:rPr>
      </w:pPr>
      <w:bookmarkStart w:id="3002" w:name="_ETM_Q1_1517674"/>
      <w:bookmarkStart w:id="3003" w:name="_ETM_Q1_1517723"/>
      <w:bookmarkStart w:id="3004" w:name="_ETM_Q1_1518339"/>
      <w:bookmarkEnd w:id="3002"/>
      <w:bookmarkEnd w:id="3003"/>
      <w:bookmarkEnd w:id="3004"/>
    </w:p>
    <w:p w14:paraId="0C47295D" w14:textId="21D92B32" w:rsidR="006202A0" w:rsidRDefault="006202A0" w:rsidP="006202A0">
      <w:pPr>
        <w:pStyle w:val="af9"/>
        <w:keepNext/>
        <w:rPr>
          <w:rtl/>
          <w:lang w:eastAsia="he-IL"/>
        </w:rPr>
      </w:pPr>
      <w:bookmarkStart w:id="3005" w:name="ET_guest_868147_346"/>
      <w:r w:rsidRPr="006202A0">
        <w:rPr>
          <w:rStyle w:val="TagStyle"/>
          <w:rtl/>
        </w:rPr>
        <w:t xml:space="preserve"> &lt;&lt; אורח &gt;&gt; </w:t>
      </w:r>
      <w:r>
        <w:rPr>
          <w:rtl/>
          <w:lang w:eastAsia="he-IL"/>
        </w:rPr>
        <w:t>אסנת בנימין:</w:t>
      </w:r>
      <w:r w:rsidRPr="006202A0">
        <w:rPr>
          <w:rStyle w:val="TagStyle"/>
          <w:rtl/>
        </w:rPr>
        <w:t xml:space="preserve"> &lt;&lt; אורח &gt;&gt;</w:t>
      </w:r>
      <w:r w:rsidR="00E359A5">
        <w:rPr>
          <w:rtl/>
          <w:lang w:eastAsia="he-IL"/>
        </w:rPr>
        <w:t xml:space="preserve"> </w:t>
      </w:r>
      <w:r>
        <w:rPr>
          <w:rtl/>
          <w:lang w:eastAsia="he-IL"/>
        </w:rPr>
        <w:t xml:space="preserve"> </w:t>
      </w:r>
      <w:bookmarkEnd w:id="3005"/>
    </w:p>
    <w:p w14:paraId="784754FA" w14:textId="6393F95F" w:rsidR="006202A0" w:rsidRDefault="006202A0" w:rsidP="006202A0">
      <w:pPr>
        <w:pStyle w:val="KeepWithNext"/>
        <w:rPr>
          <w:rtl/>
          <w:lang w:eastAsia="he-IL"/>
        </w:rPr>
      </w:pPr>
    </w:p>
    <w:p w14:paraId="3ED2A9C6" w14:textId="76D9DBE1" w:rsidR="006202A0" w:rsidRDefault="006202A0" w:rsidP="006202A0">
      <w:pPr>
        <w:rPr>
          <w:rtl/>
          <w:lang w:eastAsia="he-IL"/>
        </w:rPr>
      </w:pPr>
      <w:bookmarkStart w:id="3006" w:name="_ETM_Q1_1518591"/>
      <w:bookmarkStart w:id="3007" w:name="_ETM_Q1_1518612"/>
      <w:bookmarkEnd w:id="3006"/>
      <w:bookmarkEnd w:id="3007"/>
      <w:r>
        <w:rPr>
          <w:rFonts w:hint="cs"/>
          <w:rtl/>
          <w:lang w:eastAsia="he-IL"/>
        </w:rPr>
        <w:t xml:space="preserve">זה לא נושא אחר. עובדה שהם מרגישים </w:t>
      </w:r>
      <w:bookmarkStart w:id="3008" w:name="_ETM_Q1_1521530"/>
      <w:bookmarkEnd w:id="3008"/>
      <w:r>
        <w:rPr>
          <w:rFonts w:hint="cs"/>
          <w:rtl/>
          <w:lang w:eastAsia="he-IL"/>
        </w:rPr>
        <w:t xml:space="preserve">צורך להרחיב מ-70 ל-120. עובדה. זאת אומרת, זה לא כמו </w:t>
      </w:r>
      <w:bookmarkStart w:id="3009" w:name="_ETM_Q1_1527278"/>
      <w:bookmarkEnd w:id="3009"/>
      <w:r>
        <w:rPr>
          <w:rFonts w:hint="cs"/>
          <w:rtl/>
          <w:lang w:eastAsia="he-IL"/>
        </w:rPr>
        <w:t>שהיה. הם לא יכולים להרגיע אותי ולהגיד שאלו מסילות ברזל.</w:t>
      </w:r>
    </w:p>
    <w:p w14:paraId="2513000A" w14:textId="64F534E8" w:rsidR="006202A0" w:rsidRDefault="006202A0" w:rsidP="006202A0">
      <w:pPr>
        <w:rPr>
          <w:rtl/>
          <w:lang w:eastAsia="he-IL"/>
        </w:rPr>
      </w:pPr>
      <w:bookmarkStart w:id="3010" w:name="_ETM_Q1_1532199"/>
      <w:bookmarkStart w:id="3011" w:name="_ETM_Q1_1532234"/>
      <w:bookmarkStart w:id="3012" w:name="_ETM_Q1_1532667"/>
      <w:bookmarkEnd w:id="3010"/>
      <w:bookmarkEnd w:id="3011"/>
      <w:bookmarkEnd w:id="3012"/>
    </w:p>
    <w:p w14:paraId="2DFB87BE" w14:textId="71614E73" w:rsidR="006202A0" w:rsidRDefault="006202A0" w:rsidP="006202A0">
      <w:pPr>
        <w:pStyle w:val="af6"/>
        <w:keepNext/>
        <w:rPr>
          <w:rtl/>
        </w:rPr>
      </w:pPr>
      <w:bookmarkStart w:id="3013" w:name="ET_yor_5069_347"/>
      <w:r w:rsidRPr="006202A0">
        <w:rPr>
          <w:rStyle w:val="TagStyle"/>
          <w:rtl/>
        </w:rPr>
        <w:t xml:space="preserve"> &lt;&lt; יור &gt;&gt; </w:t>
      </w:r>
      <w:r>
        <w:rPr>
          <w:rtl/>
        </w:rPr>
        <w:t>היו"ר יעקב אשר:</w:t>
      </w:r>
      <w:r w:rsidRPr="006202A0">
        <w:rPr>
          <w:rStyle w:val="TagStyle"/>
          <w:rtl/>
        </w:rPr>
        <w:t xml:space="preserve"> &lt;&lt; יור &gt;&gt;</w:t>
      </w:r>
      <w:r w:rsidR="00E359A5">
        <w:rPr>
          <w:rtl/>
        </w:rPr>
        <w:t xml:space="preserve"> </w:t>
      </w:r>
      <w:r>
        <w:rPr>
          <w:rtl/>
        </w:rPr>
        <w:t xml:space="preserve"> </w:t>
      </w:r>
      <w:bookmarkEnd w:id="3013"/>
    </w:p>
    <w:p w14:paraId="0E292D79" w14:textId="5CC22A03" w:rsidR="006202A0" w:rsidRDefault="006202A0" w:rsidP="006202A0">
      <w:pPr>
        <w:pStyle w:val="KeepWithNext"/>
        <w:rPr>
          <w:rtl/>
          <w:lang w:eastAsia="he-IL"/>
        </w:rPr>
      </w:pPr>
    </w:p>
    <w:p w14:paraId="1FD291A1" w14:textId="1CEE52D9" w:rsidR="006202A0" w:rsidRDefault="006202A0" w:rsidP="006202A0">
      <w:pPr>
        <w:rPr>
          <w:rtl/>
          <w:lang w:eastAsia="he-IL"/>
        </w:rPr>
      </w:pPr>
      <w:bookmarkStart w:id="3014" w:name="_ETM_Q1_1532872"/>
      <w:bookmarkStart w:id="3015" w:name="_ETM_Q1_1532889"/>
      <w:bookmarkStart w:id="3016" w:name="_ETM_Q1_1528035"/>
      <w:bookmarkEnd w:id="3014"/>
      <w:bookmarkEnd w:id="3015"/>
      <w:bookmarkEnd w:id="3016"/>
      <w:r>
        <w:rPr>
          <w:rFonts w:hint="cs"/>
          <w:rtl/>
          <w:lang w:eastAsia="he-IL"/>
        </w:rPr>
        <w:t xml:space="preserve">אתה </w:t>
      </w:r>
      <w:bookmarkStart w:id="3017" w:name="_ETM_Q1_1528393"/>
      <w:bookmarkEnd w:id="3017"/>
      <w:r>
        <w:rPr>
          <w:rFonts w:hint="cs"/>
          <w:rtl/>
          <w:lang w:eastAsia="he-IL"/>
        </w:rPr>
        <w:t xml:space="preserve">רוצה לומר משהו </w:t>
      </w:r>
      <w:proofErr w:type="spellStart"/>
      <w:r>
        <w:rPr>
          <w:rFonts w:hint="cs"/>
          <w:rtl/>
          <w:lang w:eastAsia="he-IL"/>
        </w:rPr>
        <w:t>מנת"ע</w:t>
      </w:r>
      <w:proofErr w:type="spellEnd"/>
      <w:r>
        <w:rPr>
          <w:rFonts w:hint="cs"/>
          <w:rtl/>
          <w:lang w:eastAsia="he-IL"/>
        </w:rPr>
        <w:t xml:space="preserve">? אני רואה שאתה מהנהן הרבה בראש, </w:t>
      </w:r>
      <w:bookmarkStart w:id="3018" w:name="_ETM_Q1_1533820"/>
      <w:bookmarkEnd w:id="3018"/>
      <w:r>
        <w:rPr>
          <w:rFonts w:hint="cs"/>
          <w:rtl/>
          <w:lang w:eastAsia="he-IL"/>
        </w:rPr>
        <w:t>אז תגיד.</w:t>
      </w:r>
    </w:p>
    <w:p w14:paraId="0DEC4664" w14:textId="3C5515F0" w:rsidR="006202A0" w:rsidRDefault="006202A0" w:rsidP="006202A0">
      <w:pPr>
        <w:rPr>
          <w:rtl/>
          <w:lang w:eastAsia="he-IL"/>
        </w:rPr>
      </w:pPr>
      <w:bookmarkStart w:id="3019" w:name="_ETM_Q1_1534486"/>
      <w:bookmarkStart w:id="3020" w:name="_ETM_Q1_1534529"/>
      <w:bookmarkStart w:id="3021" w:name="_ETM_Q1_1535276"/>
      <w:bookmarkEnd w:id="3019"/>
      <w:bookmarkEnd w:id="3020"/>
      <w:bookmarkEnd w:id="3021"/>
    </w:p>
    <w:p w14:paraId="27376717" w14:textId="7E8D6BB4" w:rsidR="006202A0" w:rsidRDefault="006202A0" w:rsidP="006202A0">
      <w:pPr>
        <w:pStyle w:val="af9"/>
        <w:keepNext/>
        <w:rPr>
          <w:rtl/>
          <w:lang w:eastAsia="he-IL"/>
        </w:rPr>
      </w:pPr>
      <w:bookmarkStart w:id="3022" w:name="ET_guest_901477_348"/>
      <w:r w:rsidRPr="006202A0">
        <w:rPr>
          <w:rStyle w:val="TagStyle"/>
          <w:rtl/>
        </w:rPr>
        <w:t xml:space="preserve"> &lt;&lt; אורח &gt;&gt; </w:t>
      </w:r>
      <w:r>
        <w:rPr>
          <w:rtl/>
          <w:lang w:eastAsia="he-IL"/>
        </w:rPr>
        <w:t>גבריאל פלד:</w:t>
      </w:r>
      <w:r w:rsidRPr="006202A0">
        <w:rPr>
          <w:rStyle w:val="TagStyle"/>
          <w:rtl/>
        </w:rPr>
        <w:t xml:space="preserve"> &lt;&lt; אורח &gt;&gt;</w:t>
      </w:r>
      <w:r w:rsidR="00E359A5">
        <w:rPr>
          <w:rtl/>
          <w:lang w:eastAsia="he-IL"/>
        </w:rPr>
        <w:t xml:space="preserve"> </w:t>
      </w:r>
      <w:r>
        <w:rPr>
          <w:rtl/>
          <w:lang w:eastAsia="he-IL"/>
        </w:rPr>
        <w:t xml:space="preserve"> </w:t>
      </w:r>
      <w:bookmarkEnd w:id="3022"/>
    </w:p>
    <w:p w14:paraId="47178CAF" w14:textId="6D7CFD59" w:rsidR="006202A0" w:rsidRDefault="006202A0" w:rsidP="006202A0">
      <w:pPr>
        <w:pStyle w:val="KeepWithNext"/>
        <w:rPr>
          <w:rtl/>
          <w:lang w:eastAsia="he-IL"/>
        </w:rPr>
      </w:pPr>
    </w:p>
    <w:p w14:paraId="6F102F1F" w14:textId="1640F01C" w:rsidR="006202A0" w:rsidRDefault="006202A0" w:rsidP="006202A0">
      <w:pPr>
        <w:rPr>
          <w:rtl/>
          <w:lang w:eastAsia="he-IL"/>
        </w:rPr>
      </w:pPr>
      <w:bookmarkStart w:id="3023" w:name="_ETM_Q1_1535473"/>
      <w:bookmarkStart w:id="3024" w:name="_ETM_Q1_1535491"/>
      <w:bookmarkEnd w:id="3023"/>
      <w:bookmarkEnd w:id="3024"/>
      <w:r>
        <w:rPr>
          <w:rFonts w:hint="cs"/>
          <w:rtl/>
          <w:lang w:eastAsia="he-IL"/>
        </w:rPr>
        <w:t>גב</w:t>
      </w:r>
      <w:bookmarkStart w:id="3025" w:name="_ETM_Q1_1531912"/>
      <w:bookmarkEnd w:id="3025"/>
      <w:r>
        <w:rPr>
          <w:rFonts w:hint="cs"/>
          <w:rtl/>
          <w:lang w:eastAsia="he-IL"/>
        </w:rPr>
        <w:t xml:space="preserve">ריאל פלד, מנהל הסביבה של </w:t>
      </w:r>
      <w:proofErr w:type="spellStart"/>
      <w:r>
        <w:rPr>
          <w:rFonts w:hint="cs"/>
          <w:rtl/>
          <w:lang w:eastAsia="he-IL"/>
        </w:rPr>
        <w:t>נת"ע</w:t>
      </w:r>
      <w:proofErr w:type="spellEnd"/>
      <w:r>
        <w:rPr>
          <w:rFonts w:hint="cs"/>
          <w:rtl/>
          <w:lang w:eastAsia="he-IL"/>
        </w:rPr>
        <w:t xml:space="preserve">. כפי שאדוני </w:t>
      </w:r>
      <w:bookmarkStart w:id="3026" w:name="_ETM_Q1_1535051"/>
      <w:bookmarkEnd w:id="3026"/>
      <w:r>
        <w:rPr>
          <w:rFonts w:hint="cs"/>
          <w:rtl/>
          <w:lang w:eastAsia="he-IL"/>
        </w:rPr>
        <w:t>אמר, הרחבת הבדיקה היא רק כדי לייצר יותר מידע,</w:t>
      </w:r>
      <w:bookmarkStart w:id="3027" w:name="_ETM_Q1_1540040"/>
      <w:bookmarkEnd w:id="3027"/>
      <w:r>
        <w:rPr>
          <w:rFonts w:hint="cs"/>
          <w:rtl/>
          <w:lang w:eastAsia="he-IL"/>
        </w:rPr>
        <w:t xml:space="preserve"> יותר עובדות, ולא ספקולציות. ככל שאנחנו נעשה יותר ויותר מידע</w:t>
      </w:r>
      <w:bookmarkStart w:id="3028" w:name="_ETM_Q1_1544973"/>
      <w:bookmarkEnd w:id="3028"/>
      <w:r>
        <w:rPr>
          <w:rFonts w:hint="cs"/>
          <w:rtl/>
          <w:lang w:eastAsia="he-IL"/>
        </w:rPr>
        <w:t>, אנחנו מבטיחים יותר - - -</w:t>
      </w:r>
    </w:p>
    <w:p w14:paraId="20119144" w14:textId="5CFEAC27" w:rsidR="006202A0" w:rsidRDefault="006202A0" w:rsidP="006202A0">
      <w:pPr>
        <w:rPr>
          <w:rtl/>
          <w:lang w:eastAsia="he-IL"/>
        </w:rPr>
      </w:pPr>
      <w:bookmarkStart w:id="3029" w:name="_ETM_Q1_1549262"/>
      <w:bookmarkStart w:id="3030" w:name="_ETM_Q1_1549299"/>
      <w:bookmarkStart w:id="3031" w:name="_ETM_Q1_1549704"/>
      <w:bookmarkEnd w:id="3029"/>
      <w:bookmarkEnd w:id="3030"/>
      <w:bookmarkEnd w:id="3031"/>
    </w:p>
    <w:p w14:paraId="311F34D4" w14:textId="033C5EA9" w:rsidR="006202A0" w:rsidRDefault="006202A0" w:rsidP="006202A0">
      <w:pPr>
        <w:pStyle w:val="af6"/>
        <w:keepNext/>
        <w:rPr>
          <w:rtl/>
        </w:rPr>
      </w:pPr>
      <w:bookmarkStart w:id="3032" w:name="ET_yor_5069_349"/>
      <w:r w:rsidRPr="006202A0">
        <w:rPr>
          <w:rStyle w:val="TagStyle"/>
          <w:rtl/>
        </w:rPr>
        <w:t xml:space="preserve"> &lt;&lt; יור &gt;&gt; </w:t>
      </w:r>
      <w:r>
        <w:rPr>
          <w:rtl/>
        </w:rPr>
        <w:t>היו"ר יעקב אשר:</w:t>
      </w:r>
      <w:r w:rsidRPr="006202A0">
        <w:rPr>
          <w:rStyle w:val="TagStyle"/>
          <w:rtl/>
        </w:rPr>
        <w:t xml:space="preserve"> &lt;&lt; יור &gt;&gt;</w:t>
      </w:r>
      <w:r w:rsidR="00E359A5">
        <w:rPr>
          <w:rtl/>
        </w:rPr>
        <w:t xml:space="preserve"> </w:t>
      </w:r>
      <w:r>
        <w:rPr>
          <w:rtl/>
        </w:rPr>
        <w:t xml:space="preserve"> </w:t>
      </w:r>
      <w:bookmarkEnd w:id="3032"/>
    </w:p>
    <w:p w14:paraId="22C6EDD3" w14:textId="449E735F" w:rsidR="006202A0" w:rsidRDefault="006202A0" w:rsidP="006202A0">
      <w:pPr>
        <w:pStyle w:val="KeepWithNext"/>
        <w:rPr>
          <w:rtl/>
          <w:lang w:eastAsia="he-IL"/>
        </w:rPr>
      </w:pPr>
    </w:p>
    <w:p w14:paraId="0DBCD470" w14:textId="51AC2043" w:rsidR="006202A0" w:rsidRDefault="006202A0" w:rsidP="006202A0">
      <w:pPr>
        <w:rPr>
          <w:rtl/>
          <w:lang w:eastAsia="he-IL"/>
        </w:rPr>
      </w:pPr>
      <w:bookmarkStart w:id="3033" w:name="_ETM_Q1_1549919"/>
      <w:bookmarkStart w:id="3034" w:name="_ETM_Q1_1549941"/>
      <w:bookmarkEnd w:id="3033"/>
      <w:bookmarkEnd w:id="3034"/>
      <w:r>
        <w:rPr>
          <w:rFonts w:hint="cs"/>
          <w:rtl/>
          <w:lang w:eastAsia="he-IL"/>
        </w:rPr>
        <w:t xml:space="preserve">הם בעצם היום </w:t>
      </w:r>
      <w:bookmarkStart w:id="3035" w:name="_ETM_Q1_1551456"/>
      <w:bookmarkEnd w:id="3035"/>
      <w:r>
        <w:rPr>
          <w:rFonts w:hint="cs"/>
          <w:rtl/>
          <w:lang w:eastAsia="he-IL"/>
        </w:rPr>
        <w:t xml:space="preserve">מאפשרים כניסה יותר מהירה למקומות הללו, לצורך הבדיקות. אין להם </w:t>
      </w:r>
      <w:bookmarkStart w:id="3036" w:name="_ETM_Q1_1555503"/>
      <w:bookmarkEnd w:id="3036"/>
      <w:r>
        <w:rPr>
          <w:rFonts w:hint="cs"/>
          <w:rtl/>
          <w:lang w:eastAsia="he-IL"/>
        </w:rPr>
        <w:t xml:space="preserve">עניין, לכאורה, אלא אם כן אני לא מבין, עניין אחר. </w:t>
      </w:r>
      <w:bookmarkStart w:id="3037" w:name="_ETM_Q1_1558832"/>
      <w:bookmarkEnd w:id="3037"/>
      <w:r>
        <w:rPr>
          <w:rFonts w:hint="cs"/>
          <w:rtl/>
          <w:lang w:eastAsia="he-IL"/>
        </w:rPr>
        <w:t xml:space="preserve">ולכן, הדבר הזה הוא נכון. אני לא רוצה שהבדיקות </w:t>
      </w:r>
      <w:bookmarkStart w:id="3038" w:name="_ETM_Q1_1562689"/>
      <w:bookmarkEnd w:id="3038"/>
      <w:r>
        <w:rPr>
          <w:rFonts w:hint="cs"/>
          <w:rtl/>
          <w:lang w:eastAsia="he-IL"/>
        </w:rPr>
        <w:t>לא ייערכו כמו שצריך, בגלל שעכשיו יצטרכו לבקש אישו</w:t>
      </w:r>
      <w:bookmarkStart w:id="3039" w:name="_ETM_Q1_1562438"/>
      <w:bookmarkEnd w:id="3039"/>
      <w:r>
        <w:rPr>
          <w:rFonts w:hint="cs"/>
          <w:rtl/>
          <w:lang w:eastAsia="he-IL"/>
        </w:rPr>
        <w:t xml:space="preserve">ר מהחברה </w:t>
      </w:r>
      <w:bookmarkStart w:id="3040" w:name="_ETM_Q1_1563754"/>
      <w:bookmarkEnd w:id="3040"/>
      <w:r>
        <w:rPr>
          <w:rFonts w:hint="cs"/>
          <w:rtl/>
          <w:lang w:eastAsia="he-IL"/>
        </w:rPr>
        <w:t xml:space="preserve">בשביל להיכנס. לכן אמרו להם, במקום 120 תתנו </w:t>
      </w:r>
      <w:bookmarkStart w:id="3041" w:name="_ETM_Q1_1569689"/>
      <w:bookmarkEnd w:id="3041"/>
      <w:r>
        <w:rPr>
          <w:rFonts w:hint="cs"/>
          <w:rtl/>
          <w:lang w:eastAsia="he-IL"/>
        </w:rPr>
        <w:t xml:space="preserve">לי 240. בסדר גמור, טוב מאוד. בבקשה, </w:t>
      </w:r>
      <w:proofErr w:type="spellStart"/>
      <w:r>
        <w:rPr>
          <w:rFonts w:hint="cs"/>
          <w:rtl/>
          <w:lang w:eastAsia="he-IL"/>
        </w:rPr>
        <w:t>סטלה</w:t>
      </w:r>
      <w:proofErr w:type="spellEnd"/>
      <w:r>
        <w:rPr>
          <w:rFonts w:hint="cs"/>
          <w:rtl/>
          <w:lang w:eastAsia="he-IL"/>
        </w:rPr>
        <w:t>.</w:t>
      </w:r>
    </w:p>
    <w:p w14:paraId="30B8D9C8" w14:textId="3E878926" w:rsidR="006202A0" w:rsidRDefault="006202A0" w:rsidP="006202A0">
      <w:pPr>
        <w:rPr>
          <w:rtl/>
          <w:lang w:eastAsia="he-IL"/>
        </w:rPr>
      </w:pPr>
      <w:bookmarkStart w:id="3042" w:name="_ETM_Q1_1574063"/>
      <w:bookmarkStart w:id="3043" w:name="_ETM_Q1_1574103"/>
      <w:bookmarkStart w:id="3044" w:name="_ETM_Q1_1574451"/>
      <w:bookmarkEnd w:id="3042"/>
      <w:bookmarkEnd w:id="3043"/>
      <w:bookmarkEnd w:id="3044"/>
    </w:p>
    <w:p w14:paraId="70A5592F" w14:textId="59C56329" w:rsidR="006202A0" w:rsidRDefault="006202A0" w:rsidP="006202A0">
      <w:pPr>
        <w:pStyle w:val="af9"/>
        <w:keepNext/>
        <w:rPr>
          <w:rtl/>
          <w:lang w:eastAsia="he-IL"/>
        </w:rPr>
      </w:pPr>
      <w:bookmarkStart w:id="3045" w:name="ET_guest_734616_350"/>
      <w:r w:rsidRPr="006202A0">
        <w:rPr>
          <w:rStyle w:val="TagStyle"/>
          <w:rtl/>
        </w:rPr>
        <w:t xml:space="preserve"> &lt;&lt; אורח &gt;&gt; </w:t>
      </w:r>
      <w:proofErr w:type="spellStart"/>
      <w:r>
        <w:rPr>
          <w:rtl/>
          <w:lang w:eastAsia="he-IL"/>
        </w:rPr>
        <w:t>סטלה</w:t>
      </w:r>
      <w:proofErr w:type="spellEnd"/>
      <w:r>
        <w:rPr>
          <w:rtl/>
          <w:lang w:eastAsia="he-IL"/>
        </w:rPr>
        <w:t xml:space="preserve"> אבידן:</w:t>
      </w:r>
      <w:r w:rsidRPr="006202A0">
        <w:rPr>
          <w:rStyle w:val="TagStyle"/>
          <w:rtl/>
        </w:rPr>
        <w:t xml:space="preserve"> &lt;&lt; אורח &gt;&gt;</w:t>
      </w:r>
      <w:r w:rsidR="00E359A5">
        <w:rPr>
          <w:rtl/>
          <w:lang w:eastAsia="he-IL"/>
        </w:rPr>
        <w:t xml:space="preserve"> </w:t>
      </w:r>
      <w:r>
        <w:rPr>
          <w:rtl/>
          <w:lang w:eastAsia="he-IL"/>
        </w:rPr>
        <w:t xml:space="preserve"> </w:t>
      </w:r>
      <w:bookmarkEnd w:id="3045"/>
    </w:p>
    <w:p w14:paraId="0098A29D" w14:textId="7AA30B37" w:rsidR="006202A0" w:rsidRDefault="006202A0" w:rsidP="006202A0">
      <w:pPr>
        <w:pStyle w:val="KeepWithNext"/>
        <w:rPr>
          <w:rtl/>
          <w:lang w:eastAsia="he-IL"/>
        </w:rPr>
      </w:pPr>
    </w:p>
    <w:p w14:paraId="5BF2474C" w14:textId="41AC68C6" w:rsidR="006202A0" w:rsidRDefault="006202A0" w:rsidP="006202A0">
      <w:pPr>
        <w:rPr>
          <w:rtl/>
          <w:lang w:eastAsia="he-IL"/>
        </w:rPr>
      </w:pPr>
      <w:bookmarkStart w:id="3046" w:name="_ETM_Q1_1574675"/>
      <w:bookmarkStart w:id="3047" w:name="_ETM_Q1_1574693"/>
      <w:bookmarkEnd w:id="3046"/>
      <w:bookmarkEnd w:id="3047"/>
      <w:r>
        <w:rPr>
          <w:rFonts w:hint="cs"/>
          <w:rtl/>
          <w:lang w:eastAsia="he-IL"/>
        </w:rPr>
        <w:t xml:space="preserve">תודה. קודם </w:t>
      </w:r>
      <w:bookmarkStart w:id="3048" w:name="_ETM_Q1_1575626"/>
      <w:bookmarkEnd w:id="3048"/>
      <w:r>
        <w:rPr>
          <w:rFonts w:hint="cs"/>
          <w:rtl/>
          <w:lang w:eastAsia="he-IL"/>
        </w:rPr>
        <w:t xml:space="preserve">כל אנחנו ידעים </w:t>
      </w:r>
      <w:r w:rsidRPr="00052F0B">
        <w:rPr>
          <w:rFonts w:hint="cs"/>
          <w:rtl/>
          <w:lang w:eastAsia="he-IL"/>
        </w:rPr>
        <w:t>מתוכניות שלמדנו,</w:t>
      </w:r>
      <w:r>
        <w:rPr>
          <w:rFonts w:hint="cs"/>
          <w:rtl/>
          <w:lang w:eastAsia="he-IL"/>
        </w:rPr>
        <w:t xml:space="preserve"> שהוגשו על ה-</w:t>
      </w:r>
      <w:r>
        <w:rPr>
          <w:rFonts w:hint="cs"/>
          <w:lang w:eastAsia="he-IL"/>
        </w:rPr>
        <w:t>M</w:t>
      </w:r>
      <w:r>
        <w:rPr>
          <w:rFonts w:hint="cs"/>
          <w:rtl/>
          <w:lang w:eastAsia="he-IL"/>
        </w:rPr>
        <w:t>1 ועל ה-</w:t>
      </w:r>
      <w:r>
        <w:rPr>
          <w:rFonts w:hint="cs"/>
          <w:lang w:eastAsia="he-IL"/>
        </w:rPr>
        <w:t>M</w:t>
      </w:r>
      <w:r>
        <w:rPr>
          <w:rFonts w:hint="cs"/>
          <w:rtl/>
          <w:lang w:eastAsia="he-IL"/>
        </w:rPr>
        <w:t>2 וכל אלה</w:t>
      </w:r>
      <w:bookmarkStart w:id="3049" w:name="_ETM_Q1_1576754"/>
      <w:bookmarkEnd w:id="3049"/>
      <w:r w:rsidR="00A674FA">
        <w:rPr>
          <w:rFonts w:hint="cs"/>
          <w:rtl/>
          <w:lang w:eastAsia="he-IL"/>
        </w:rPr>
        <w:t xml:space="preserve">, שתחום התוכנית, הקו הכחול הוא רחב מידי, </w:t>
      </w:r>
      <w:bookmarkStart w:id="3050" w:name="_ETM_Q1_1585949"/>
      <w:bookmarkEnd w:id="3050"/>
      <w:r w:rsidR="00A674FA">
        <w:rPr>
          <w:rFonts w:hint="cs"/>
          <w:rtl/>
          <w:lang w:eastAsia="he-IL"/>
        </w:rPr>
        <w:t xml:space="preserve">הוא רחב מאוד, ולא מצומצם בדיוק איפה שהוא עובר, מטבע </w:t>
      </w:r>
      <w:bookmarkStart w:id="3051" w:name="_ETM_Q1_1591667"/>
      <w:bookmarkEnd w:id="3051"/>
      <w:r w:rsidR="00A674FA">
        <w:rPr>
          <w:rFonts w:hint="cs"/>
          <w:rtl/>
          <w:lang w:eastAsia="he-IL"/>
        </w:rPr>
        <w:t xml:space="preserve">הדברים שזה נכון. במקרה שיש הסטות מפה ולפה. בנוסף, </w:t>
      </w:r>
      <w:bookmarkStart w:id="3052" w:name="_ETM_Q1_1599056"/>
      <w:bookmarkEnd w:id="3052"/>
      <w:r w:rsidR="00A674FA">
        <w:rPr>
          <w:rFonts w:hint="cs"/>
          <w:rtl/>
          <w:lang w:eastAsia="he-IL"/>
        </w:rPr>
        <w:t xml:space="preserve">עם כל הכבוד לבני ברק, ואני לא ראיתי את המנהרה </w:t>
      </w:r>
      <w:bookmarkStart w:id="3053" w:name="_ETM_Q1_1602440"/>
      <w:bookmarkEnd w:id="3053"/>
      <w:r w:rsidR="00A674FA">
        <w:rPr>
          <w:rFonts w:hint="cs"/>
          <w:rtl/>
          <w:lang w:eastAsia="he-IL"/>
        </w:rPr>
        <w:t xml:space="preserve">בבני ברק, רוב הרכבת הכבדה לא עוברת תחת בתים של </w:t>
      </w:r>
      <w:bookmarkStart w:id="3054" w:name="_ETM_Q1_1605696"/>
      <w:bookmarkEnd w:id="3054"/>
      <w:r w:rsidR="00A674FA">
        <w:rPr>
          <w:rFonts w:hint="cs"/>
          <w:rtl/>
          <w:lang w:eastAsia="he-IL"/>
        </w:rPr>
        <w:t>אנשים שחוצים שכונות שלמות. כמו למשל, ה-</w:t>
      </w:r>
      <w:r w:rsidR="00A674FA">
        <w:rPr>
          <w:rFonts w:hint="cs"/>
          <w:lang w:eastAsia="he-IL"/>
        </w:rPr>
        <w:t>M</w:t>
      </w:r>
      <w:r w:rsidR="00A674FA">
        <w:rPr>
          <w:rFonts w:hint="cs"/>
          <w:rtl/>
          <w:lang w:eastAsia="he-IL"/>
        </w:rPr>
        <w:t>1.</w:t>
      </w:r>
    </w:p>
    <w:p w14:paraId="455559C7" w14:textId="76620DDE" w:rsidR="00A674FA" w:rsidRDefault="00A674FA" w:rsidP="006202A0">
      <w:pPr>
        <w:rPr>
          <w:rtl/>
          <w:lang w:eastAsia="he-IL"/>
        </w:rPr>
      </w:pPr>
      <w:bookmarkStart w:id="3055" w:name="_ETM_Q1_1610127"/>
      <w:bookmarkStart w:id="3056" w:name="_ETM_Q1_1610175"/>
      <w:bookmarkEnd w:id="3055"/>
      <w:bookmarkEnd w:id="3056"/>
    </w:p>
    <w:p w14:paraId="2ABAF10A" w14:textId="577E6BD4" w:rsidR="00A674FA" w:rsidRDefault="00A674FA" w:rsidP="00A674FA">
      <w:pPr>
        <w:pStyle w:val="af6"/>
        <w:keepNext/>
        <w:rPr>
          <w:rtl/>
        </w:rPr>
      </w:pPr>
      <w:bookmarkStart w:id="3057" w:name="ET_yor_5069_352"/>
      <w:r w:rsidRPr="00A674FA">
        <w:rPr>
          <w:rStyle w:val="TagStyle"/>
          <w:rtl/>
        </w:rPr>
        <w:t xml:space="preserve"> &lt;&lt; יור &gt;&gt; </w:t>
      </w:r>
      <w:r>
        <w:rPr>
          <w:rtl/>
        </w:rPr>
        <w:t>היו"ר יעקב אשר:</w:t>
      </w:r>
      <w:r w:rsidRPr="00A674FA">
        <w:rPr>
          <w:rStyle w:val="TagStyle"/>
          <w:rtl/>
        </w:rPr>
        <w:t xml:space="preserve"> &lt;&lt; יור &gt;&gt;</w:t>
      </w:r>
      <w:r w:rsidR="00E359A5">
        <w:rPr>
          <w:rtl/>
        </w:rPr>
        <w:t xml:space="preserve"> </w:t>
      </w:r>
      <w:r>
        <w:rPr>
          <w:rtl/>
        </w:rPr>
        <w:t xml:space="preserve"> </w:t>
      </w:r>
      <w:bookmarkEnd w:id="3057"/>
    </w:p>
    <w:p w14:paraId="353454C2" w14:textId="33A45AD0" w:rsidR="00A674FA" w:rsidRDefault="00A674FA" w:rsidP="00A674FA">
      <w:pPr>
        <w:pStyle w:val="KeepWithNext"/>
        <w:rPr>
          <w:rtl/>
          <w:lang w:eastAsia="he-IL"/>
        </w:rPr>
      </w:pPr>
    </w:p>
    <w:p w14:paraId="433CAA37" w14:textId="7761BA3D" w:rsidR="00A674FA" w:rsidRDefault="00A674FA" w:rsidP="00A674FA">
      <w:pPr>
        <w:rPr>
          <w:rtl/>
          <w:lang w:eastAsia="he-IL"/>
        </w:rPr>
      </w:pPr>
      <w:bookmarkStart w:id="3058" w:name="_ETM_Q1_1610944"/>
      <w:bookmarkStart w:id="3059" w:name="_ETM_Q1_1610964"/>
      <w:bookmarkEnd w:id="3058"/>
      <w:bookmarkEnd w:id="3059"/>
      <w:r>
        <w:rPr>
          <w:rFonts w:hint="cs"/>
          <w:rtl/>
          <w:lang w:eastAsia="he-IL"/>
        </w:rPr>
        <w:t xml:space="preserve">לא, הם דיברו על </w:t>
      </w:r>
      <w:bookmarkStart w:id="3060" w:name="_ETM_Q1_1612222"/>
      <w:bookmarkEnd w:id="3060"/>
      <w:r>
        <w:rPr>
          <w:rFonts w:hint="cs"/>
          <w:rtl/>
          <w:lang w:eastAsia="he-IL"/>
        </w:rPr>
        <w:t>הרכבת הקלה, שעוברת בבני ברק בתת-קרקע, והיא עוברת מתחת לבתים</w:t>
      </w:r>
      <w:bookmarkStart w:id="3061" w:name="_ETM_Q1_1617559"/>
      <w:bookmarkEnd w:id="3061"/>
      <w:r>
        <w:rPr>
          <w:rFonts w:hint="cs"/>
          <w:rtl/>
          <w:lang w:eastAsia="he-IL"/>
        </w:rPr>
        <w:t>.</w:t>
      </w:r>
      <w:bookmarkStart w:id="3062" w:name="_ETM_Q1_1622297"/>
      <w:bookmarkEnd w:id="3062"/>
    </w:p>
    <w:p w14:paraId="2D63ECA3" w14:textId="77777777" w:rsidR="00FD40E4" w:rsidRDefault="00FD40E4" w:rsidP="00A674FA">
      <w:pPr>
        <w:rPr>
          <w:rtl/>
          <w:lang w:eastAsia="he-IL"/>
        </w:rPr>
      </w:pPr>
    </w:p>
    <w:p w14:paraId="16BE206B" w14:textId="16EE66D7" w:rsidR="00A674FA" w:rsidRDefault="00A674FA" w:rsidP="00A674FA">
      <w:pPr>
        <w:ind w:firstLine="0"/>
        <w:rPr>
          <w:rStyle w:val="TagStyle"/>
          <w:rFonts w:ascii="David" w:hAnsi="David"/>
          <w:u w:val="single"/>
          <w:rtl/>
        </w:rPr>
      </w:pPr>
      <w:bookmarkStart w:id="3063" w:name="_ETM_Q1_1622340"/>
      <w:bookmarkStart w:id="3064" w:name="_ETM_Q1_1623182"/>
      <w:bookmarkEnd w:id="3063"/>
      <w:bookmarkEnd w:id="3064"/>
    </w:p>
    <w:p w14:paraId="6158278F" w14:textId="769C4647" w:rsidR="00A674FA" w:rsidRPr="00A674FA" w:rsidRDefault="00A674FA" w:rsidP="00A674FA">
      <w:pPr>
        <w:pStyle w:val="af9"/>
        <w:keepNext/>
        <w:rPr>
          <w:rtl/>
        </w:rPr>
      </w:pPr>
      <w:bookmarkStart w:id="3065" w:name="ET_guest_901477_355"/>
      <w:r w:rsidRPr="00A674FA">
        <w:rPr>
          <w:rStyle w:val="TagStyle"/>
          <w:rtl/>
        </w:rPr>
        <w:t xml:space="preserve"> &lt;&lt; אורח &gt;&gt; </w:t>
      </w:r>
      <w:r>
        <w:rPr>
          <w:rtl/>
        </w:rPr>
        <w:t>גבריאל פלד:</w:t>
      </w:r>
      <w:r w:rsidRPr="00A674FA">
        <w:rPr>
          <w:rStyle w:val="TagStyle"/>
          <w:rtl/>
        </w:rPr>
        <w:t xml:space="preserve"> &lt;&lt; אורח &gt;&gt;</w:t>
      </w:r>
      <w:r w:rsidR="00E359A5">
        <w:rPr>
          <w:rtl/>
        </w:rPr>
        <w:t xml:space="preserve"> </w:t>
      </w:r>
      <w:r>
        <w:rPr>
          <w:rtl/>
        </w:rPr>
        <w:t xml:space="preserve"> </w:t>
      </w:r>
      <w:bookmarkEnd w:id="3065"/>
    </w:p>
    <w:p w14:paraId="0B63D8F8" w14:textId="10875FFD" w:rsidR="00A674FA" w:rsidRDefault="00A674FA" w:rsidP="00A674FA">
      <w:pPr>
        <w:pStyle w:val="KeepWithNext"/>
        <w:rPr>
          <w:rtl/>
          <w:lang w:eastAsia="he-IL"/>
        </w:rPr>
      </w:pPr>
    </w:p>
    <w:p w14:paraId="347A21BC" w14:textId="65FD2FA8" w:rsidR="00A674FA" w:rsidRDefault="00A674FA" w:rsidP="00A674FA">
      <w:pPr>
        <w:rPr>
          <w:rtl/>
          <w:lang w:eastAsia="he-IL"/>
        </w:rPr>
      </w:pPr>
      <w:bookmarkStart w:id="3066" w:name="_ETM_Q1_1623394"/>
      <w:bookmarkStart w:id="3067" w:name="_ETM_Q1_1623416"/>
      <w:bookmarkEnd w:id="3066"/>
      <w:bookmarkEnd w:id="3067"/>
      <w:r>
        <w:rPr>
          <w:rFonts w:hint="cs"/>
          <w:rtl/>
          <w:lang w:eastAsia="he-IL"/>
        </w:rPr>
        <w:t>שלושה בתים.</w:t>
      </w:r>
    </w:p>
    <w:p w14:paraId="527BC419" w14:textId="711EDE3A" w:rsidR="00A674FA" w:rsidRDefault="00A674FA" w:rsidP="00A674FA">
      <w:pPr>
        <w:rPr>
          <w:rtl/>
          <w:lang w:eastAsia="he-IL"/>
        </w:rPr>
      </w:pPr>
    </w:p>
    <w:p w14:paraId="48404D88" w14:textId="2FA13248" w:rsidR="00A674FA" w:rsidRDefault="00A674FA" w:rsidP="00A674FA">
      <w:pPr>
        <w:pStyle w:val="af9"/>
        <w:keepNext/>
        <w:rPr>
          <w:rtl/>
          <w:lang w:eastAsia="he-IL"/>
        </w:rPr>
      </w:pPr>
      <w:bookmarkStart w:id="3068" w:name="ET_guest_734616_358"/>
      <w:r w:rsidRPr="00A674FA">
        <w:rPr>
          <w:rStyle w:val="TagStyle"/>
          <w:rtl/>
        </w:rPr>
        <w:t xml:space="preserve"> &lt;&lt; אורח &gt;&gt; </w:t>
      </w:r>
      <w:proofErr w:type="spellStart"/>
      <w:r>
        <w:rPr>
          <w:rtl/>
          <w:lang w:eastAsia="he-IL"/>
        </w:rPr>
        <w:t>סטלה</w:t>
      </w:r>
      <w:proofErr w:type="spellEnd"/>
      <w:r>
        <w:rPr>
          <w:rtl/>
          <w:lang w:eastAsia="he-IL"/>
        </w:rPr>
        <w:t xml:space="preserve"> אבידן:</w:t>
      </w:r>
      <w:r w:rsidRPr="00A674FA">
        <w:rPr>
          <w:rStyle w:val="TagStyle"/>
          <w:rtl/>
        </w:rPr>
        <w:t xml:space="preserve"> &lt;&lt; אורח &gt;&gt;</w:t>
      </w:r>
      <w:r w:rsidR="00E359A5">
        <w:rPr>
          <w:rtl/>
          <w:lang w:eastAsia="he-IL"/>
        </w:rPr>
        <w:t xml:space="preserve"> </w:t>
      </w:r>
      <w:r>
        <w:rPr>
          <w:rtl/>
          <w:lang w:eastAsia="he-IL"/>
        </w:rPr>
        <w:t xml:space="preserve"> </w:t>
      </w:r>
      <w:bookmarkEnd w:id="3068"/>
    </w:p>
    <w:p w14:paraId="63DD4096" w14:textId="3A03A81D" w:rsidR="00A674FA" w:rsidRDefault="00A674FA" w:rsidP="00A674FA">
      <w:pPr>
        <w:pStyle w:val="KeepWithNext"/>
        <w:rPr>
          <w:rtl/>
          <w:lang w:eastAsia="he-IL"/>
        </w:rPr>
      </w:pPr>
      <w:bookmarkStart w:id="3069" w:name="_ETM_Q1_1629462"/>
      <w:bookmarkEnd w:id="3069"/>
    </w:p>
    <w:p w14:paraId="39553069" w14:textId="05D5C25F" w:rsidR="00A674FA" w:rsidRDefault="00A674FA" w:rsidP="00A674FA">
      <w:pPr>
        <w:rPr>
          <w:rtl/>
          <w:lang w:eastAsia="he-IL"/>
        </w:rPr>
      </w:pPr>
      <w:proofErr w:type="spellStart"/>
      <w:r>
        <w:rPr>
          <w:rFonts w:hint="cs"/>
          <w:rtl/>
          <w:lang w:eastAsia="he-IL"/>
        </w:rPr>
        <w:t>נת"ע</w:t>
      </w:r>
      <w:proofErr w:type="spellEnd"/>
      <w:r>
        <w:rPr>
          <w:rFonts w:hint="cs"/>
          <w:rtl/>
          <w:lang w:eastAsia="he-IL"/>
        </w:rPr>
        <w:t xml:space="preserve"> אומרים פה</w:t>
      </w:r>
      <w:bookmarkStart w:id="3070" w:name="_ETM_Q1_1633985"/>
      <w:bookmarkEnd w:id="3070"/>
      <w:r>
        <w:rPr>
          <w:rFonts w:hint="cs"/>
          <w:rtl/>
          <w:lang w:eastAsia="he-IL"/>
        </w:rPr>
        <w:t xml:space="preserve"> שוב פעם </w:t>
      </w:r>
      <w:bookmarkStart w:id="3071" w:name="_ETM_Q1_1631600"/>
      <w:bookmarkEnd w:id="3071"/>
      <w:r>
        <w:rPr>
          <w:rFonts w:hint="cs"/>
          <w:rtl/>
          <w:lang w:eastAsia="he-IL"/>
        </w:rPr>
        <w:t xml:space="preserve">שלושה בתים. אני מדברת על יד אליהו, שיש להם לפחות </w:t>
      </w:r>
      <w:bookmarkStart w:id="3072" w:name="_ETM_Q1_1635007"/>
      <w:bookmarkEnd w:id="3072"/>
      <w:r>
        <w:rPr>
          <w:rFonts w:hint="cs"/>
          <w:rtl/>
          <w:lang w:eastAsia="he-IL"/>
        </w:rPr>
        <w:t xml:space="preserve">500 או 600 </w:t>
      </w:r>
      <w:r w:rsidR="00352CA4">
        <w:rPr>
          <w:rFonts w:hint="cs"/>
          <w:rtl/>
          <w:lang w:eastAsia="he-IL"/>
        </w:rPr>
        <w:t>בניינים</w:t>
      </w:r>
      <w:r w:rsidR="00B91C5F">
        <w:rPr>
          <w:rFonts w:hint="cs"/>
          <w:rtl/>
          <w:lang w:eastAsia="he-IL"/>
        </w:rPr>
        <w:t xml:space="preserve"> אפילו.</w:t>
      </w:r>
    </w:p>
    <w:p w14:paraId="47AAD921" w14:textId="0058A507" w:rsidR="00352CA4" w:rsidRDefault="00352CA4" w:rsidP="00A674FA">
      <w:pPr>
        <w:rPr>
          <w:rtl/>
          <w:lang w:eastAsia="he-IL"/>
        </w:rPr>
      </w:pPr>
      <w:bookmarkStart w:id="3073" w:name="_ETM_Q1_1639800"/>
      <w:bookmarkStart w:id="3074" w:name="_ETM_Q1_1639839"/>
      <w:bookmarkStart w:id="3075" w:name="_ETM_Q1_1640264"/>
      <w:bookmarkEnd w:id="3073"/>
      <w:bookmarkEnd w:id="3074"/>
      <w:bookmarkEnd w:id="3075"/>
    </w:p>
    <w:p w14:paraId="63BFAF72" w14:textId="281CBC57" w:rsidR="00352CA4" w:rsidRDefault="00352CA4" w:rsidP="00352CA4">
      <w:pPr>
        <w:pStyle w:val="af6"/>
        <w:keepNext/>
        <w:rPr>
          <w:rtl/>
        </w:rPr>
      </w:pPr>
      <w:bookmarkStart w:id="3076" w:name="ET_yor_5069_359"/>
      <w:r w:rsidRPr="00352CA4">
        <w:rPr>
          <w:rStyle w:val="TagStyle"/>
          <w:rtl/>
        </w:rPr>
        <w:t xml:space="preserve"> &lt;&lt; יור &gt;&gt; </w:t>
      </w:r>
      <w:r>
        <w:rPr>
          <w:rtl/>
        </w:rPr>
        <w:t>היו"ר יעקב אשר:</w:t>
      </w:r>
      <w:r w:rsidRPr="00352CA4">
        <w:rPr>
          <w:rStyle w:val="TagStyle"/>
          <w:rtl/>
        </w:rPr>
        <w:t xml:space="preserve"> &lt;&lt; יור &gt;&gt;</w:t>
      </w:r>
      <w:r w:rsidR="00E359A5">
        <w:rPr>
          <w:rtl/>
        </w:rPr>
        <w:t xml:space="preserve"> </w:t>
      </w:r>
      <w:r>
        <w:rPr>
          <w:rtl/>
        </w:rPr>
        <w:t xml:space="preserve"> </w:t>
      </w:r>
      <w:bookmarkEnd w:id="3076"/>
    </w:p>
    <w:p w14:paraId="1B17660E" w14:textId="6BB2ED5E" w:rsidR="00352CA4" w:rsidRDefault="00352CA4" w:rsidP="00352CA4">
      <w:pPr>
        <w:pStyle w:val="KeepWithNext"/>
        <w:rPr>
          <w:rtl/>
          <w:lang w:eastAsia="he-IL"/>
        </w:rPr>
      </w:pPr>
    </w:p>
    <w:p w14:paraId="4A491786" w14:textId="6A968B21" w:rsidR="00352CA4" w:rsidRDefault="00352CA4" w:rsidP="00352CA4">
      <w:pPr>
        <w:rPr>
          <w:rtl/>
          <w:lang w:eastAsia="he-IL"/>
        </w:rPr>
      </w:pPr>
      <w:bookmarkStart w:id="3077" w:name="_ETM_Q1_1640533"/>
      <w:bookmarkStart w:id="3078" w:name="_ETM_Q1_1640556"/>
      <w:bookmarkEnd w:id="3077"/>
      <w:bookmarkEnd w:id="3078"/>
      <w:r>
        <w:rPr>
          <w:rFonts w:hint="cs"/>
          <w:rtl/>
          <w:lang w:eastAsia="he-IL"/>
        </w:rPr>
        <w:t xml:space="preserve">לא, אבל גם כשהם עוברים ליד </w:t>
      </w:r>
      <w:bookmarkStart w:id="3079" w:name="_ETM_Q1_1642158"/>
      <w:bookmarkStart w:id="3080" w:name="_ETM_Q1_1637769"/>
      <w:bookmarkEnd w:id="3079"/>
      <w:bookmarkEnd w:id="3080"/>
      <w:r w:rsidR="00B91C5F">
        <w:rPr>
          <w:rFonts w:hint="cs"/>
          <w:rtl/>
          <w:lang w:eastAsia="he-IL"/>
        </w:rPr>
        <w:t>- - -</w:t>
      </w:r>
    </w:p>
    <w:p w14:paraId="10C9AA36" w14:textId="23938B12" w:rsidR="00B91C5F" w:rsidRDefault="00B91C5F" w:rsidP="00352CA4">
      <w:pPr>
        <w:rPr>
          <w:rtl/>
          <w:lang w:eastAsia="he-IL"/>
        </w:rPr>
      </w:pPr>
      <w:bookmarkStart w:id="3081" w:name="_ETM_Q1_1644525"/>
      <w:bookmarkStart w:id="3082" w:name="_ETM_Q1_1644571"/>
      <w:bookmarkStart w:id="3083" w:name="_ETM_Q1_1644956"/>
      <w:bookmarkEnd w:id="3081"/>
      <w:bookmarkEnd w:id="3082"/>
      <w:bookmarkEnd w:id="3083"/>
    </w:p>
    <w:p w14:paraId="6E4B06E1" w14:textId="4159FF34" w:rsidR="00B91C5F" w:rsidRDefault="00B91C5F" w:rsidP="00B91C5F">
      <w:pPr>
        <w:pStyle w:val="af9"/>
        <w:keepNext/>
        <w:rPr>
          <w:rtl/>
          <w:lang w:eastAsia="he-IL"/>
        </w:rPr>
      </w:pPr>
      <w:bookmarkStart w:id="3084" w:name="ET_guest_734616_360"/>
      <w:r w:rsidRPr="00B91C5F">
        <w:rPr>
          <w:rStyle w:val="TagStyle"/>
          <w:rtl/>
        </w:rPr>
        <w:t xml:space="preserve"> &lt;&lt; אורח &gt;&gt; </w:t>
      </w:r>
      <w:proofErr w:type="spellStart"/>
      <w:r>
        <w:rPr>
          <w:rtl/>
          <w:lang w:eastAsia="he-IL"/>
        </w:rPr>
        <w:t>סטלה</w:t>
      </w:r>
      <w:proofErr w:type="spellEnd"/>
      <w:r>
        <w:rPr>
          <w:rtl/>
          <w:lang w:eastAsia="he-IL"/>
        </w:rPr>
        <w:t xml:space="preserve"> אבידן:</w:t>
      </w:r>
      <w:r w:rsidRPr="00B91C5F">
        <w:rPr>
          <w:rStyle w:val="TagStyle"/>
          <w:rtl/>
        </w:rPr>
        <w:t xml:space="preserve"> &lt;&lt; אורח &gt;&gt;</w:t>
      </w:r>
      <w:r w:rsidR="00E359A5">
        <w:rPr>
          <w:rtl/>
          <w:lang w:eastAsia="he-IL"/>
        </w:rPr>
        <w:t xml:space="preserve"> </w:t>
      </w:r>
      <w:r>
        <w:rPr>
          <w:rtl/>
          <w:lang w:eastAsia="he-IL"/>
        </w:rPr>
        <w:t xml:space="preserve"> </w:t>
      </w:r>
      <w:bookmarkEnd w:id="3084"/>
    </w:p>
    <w:p w14:paraId="66C2B492" w14:textId="5696411F" w:rsidR="00B91C5F" w:rsidRDefault="00B91C5F" w:rsidP="00B91C5F">
      <w:pPr>
        <w:pStyle w:val="KeepWithNext"/>
        <w:rPr>
          <w:rtl/>
          <w:lang w:eastAsia="he-IL"/>
        </w:rPr>
      </w:pPr>
    </w:p>
    <w:p w14:paraId="5D4D144F" w14:textId="681CDECE" w:rsidR="00B91C5F" w:rsidRDefault="00B91C5F" w:rsidP="00B91C5F">
      <w:pPr>
        <w:rPr>
          <w:rtl/>
          <w:lang w:eastAsia="he-IL"/>
        </w:rPr>
      </w:pPr>
      <w:bookmarkStart w:id="3085" w:name="_ETM_Q1_1645202"/>
      <w:bookmarkStart w:id="3086" w:name="_ETM_Q1_1645224"/>
      <w:bookmarkEnd w:id="3085"/>
      <w:bookmarkEnd w:id="3086"/>
      <w:r>
        <w:rPr>
          <w:rFonts w:hint="cs"/>
          <w:rtl/>
          <w:lang w:eastAsia="he-IL"/>
        </w:rPr>
        <w:t xml:space="preserve">תרשה לי לסיים. אני מצטערת, כי אתה </w:t>
      </w:r>
      <w:bookmarkStart w:id="3087" w:name="_ETM_Q1_1648524"/>
      <w:bookmarkEnd w:id="3087"/>
      <w:r>
        <w:rPr>
          <w:rFonts w:hint="cs"/>
          <w:rtl/>
          <w:lang w:eastAsia="he-IL"/>
        </w:rPr>
        <w:t xml:space="preserve">מגיב ואני יוצאת מההקשר. על כל הכבוד שבעולם ליושב ראש </w:t>
      </w:r>
      <w:bookmarkStart w:id="3088" w:name="_ETM_Q1_1653306"/>
      <w:bookmarkEnd w:id="3088"/>
      <w:r>
        <w:rPr>
          <w:rFonts w:hint="cs"/>
          <w:rtl/>
          <w:lang w:eastAsia="he-IL"/>
        </w:rPr>
        <w:t xml:space="preserve">הוועדה. אז קודם כל, אנחנו מדברים על אופן מסיבי לעבור </w:t>
      </w:r>
      <w:bookmarkStart w:id="3089" w:name="_ETM_Q1_1658411"/>
      <w:bookmarkEnd w:id="3089"/>
      <w:r>
        <w:rPr>
          <w:rFonts w:hint="cs"/>
          <w:rtl/>
          <w:lang w:eastAsia="he-IL"/>
        </w:rPr>
        <w:t>בשטחים שיש שם מלא בניינים שהם משנות ה-40 וה-50.</w:t>
      </w:r>
    </w:p>
    <w:p w14:paraId="15D6B780" w14:textId="694A6165" w:rsidR="00B91C5F" w:rsidRDefault="00B91C5F" w:rsidP="00B91C5F">
      <w:pPr>
        <w:rPr>
          <w:rtl/>
          <w:lang w:eastAsia="he-IL"/>
        </w:rPr>
      </w:pPr>
      <w:bookmarkStart w:id="3090" w:name="_ETM_Q1_1663252"/>
      <w:bookmarkStart w:id="3091" w:name="_ETM_Q1_1663297"/>
      <w:bookmarkStart w:id="3092" w:name="_ETM_Q1_1663680"/>
      <w:bookmarkEnd w:id="3090"/>
      <w:bookmarkEnd w:id="3091"/>
      <w:bookmarkEnd w:id="3092"/>
    </w:p>
    <w:p w14:paraId="65874CDC" w14:textId="02E42E82" w:rsidR="00B91C5F" w:rsidRDefault="00B91C5F" w:rsidP="00B91C5F">
      <w:pPr>
        <w:pStyle w:val="af6"/>
        <w:keepNext/>
        <w:rPr>
          <w:rtl/>
        </w:rPr>
      </w:pPr>
      <w:bookmarkStart w:id="3093" w:name="ET_yor_5069_361"/>
      <w:r w:rsidRPr="00B91C5F">
        <w:rPr>
          <w:rStyle w:val="TagStyle"/>
          <w:rtl/>
        </w:rPr>
        <w:t xml:space="preserve"> &lt;&lt; יור &gt;&gt; </w:t>
      </w:r>
      <w:r>
        <w:rPr>
          <w:rtl/>
        </w:rPr>
        <w:t>היו"ר יעקב אשר:</w:t>
      </w:r>
      <w:r w:rsidRPr="00B91C5F">
        <w:rPr>
          <w:rStyle w:val="TagStyle"/>
          <w:rtl/>
        </w:rPr>
        <w:t xml:space="preserve"> &lt;&lt; יור &gt;&gt;</w:t>
      </w:r>
      <w:r w:rsidR="00E359A5">
        <w:rPr>
          <w:rtl/>
        </w:rPr>
        <w:t xml:space="preserve"> </w:t>
      </w:r>
      <w:r>
        <w:rPr>
          <w:rtl/>
        </w:rPr>
        <w:t xml:space="preserve"> </w:t>
      </w:r>
      <w:bookmarkEnd w:id="3093"/>
    </w:p>
    <w:p w14:paraId="15AA3EBE" w14:textId="3F35AF34" w:rsidR="00B91C5F" w:rsidRDefault="00B91C5F" w:rsidP="00B91C5F">
      <w:pPr>
        <w:pStyle w:val="KeepWithNext"/>
        <w:rPr>
          <w:rtl/>
          <w:lang w:eastAsia="he-IL"/>
        </w:rPr>
      </w:pPr>
    </w:p>
    <w:p w14:paraId="098F2FDE" w14:textId="539C1228" w:rsidR="00B91C5F" w:rsidRDefault="00B91C5F" w:rsidP="00B91C5F">
      <w:pPr>
        <w:rPr>
          <w:rtl/>
          <w:lang w:eastAsia="he-IL"/>
        </w:rPr>
      </w:pPr>
      <w:proofErr w:type="spellStart"/>
      <w:r>
        <w:rPr>
          <w:rFonts w:hint="cs"/>
          <w:rtl/>
          <w:lang w:eastAsia="he-IL"/>
        </w:rPr>
        <w:t>א</w:t>
      </w:r>
      <w:bookmarkStart w:id="3094" w:name="_ETM_Q1_1663951"/>
      <w:bookmarkEnd w:id="3094"/>
      <w:r>
        <w:rPr>
          <w:rFonts w:hint="cs"/>
          <w:rtl/>
          <w:lang w:eastAsia="he-IL"/>
        </w:rPr>
        <w:t>ו</w:t>
      </w:r>
      <w:bookmarkStart w:id="3095" w:name="_ETM_Q1_1664013"/>
      <w:bookmarkEnd w:id="3095"/>
      <w:r>
        <w:rPr>
          <w:rFonts w:hint="cs"/>
          <w:rtl/>
          <w:lang w:eastAsia="he-IL"/>
        </w:rPr>
        <w:t>קיי</w:t>
      </w:r>
      <w:proofErr w:type="spellEnd"/>
      <w:r>
        <w:rPr>
          <w:rFonts w:hint="cs"/>
          <w:rtl/>
          <w:lang w:eastAsia="he-IL"/>
        </w:rPr>
        <w:t>. ולכן?</w:t>
      </w:r>
    </w:p>
    <w:p w14:paraId="4E6A1E6C" w14:textId="581DFEA8" w:rsidR="00B91C5F" w:rsidRDefault="00B91C5F" w:rsidP="00B91C5F">
      <w:pPr>
        <w:rPr>
          <w:rtl/>
          <w:lang w:eastAsia="he-IL"/>
        </w:rPr>
      </w:pPr>
      <w:bookmarkStart w:id="3096" w:name="_ETM_Q1_1666165"/>
      <w:bookmarkStart w:id="3097" w:name="_ETM_Q1_1666220"/>
      <w:bookmarkStart w:id="3098" w:name="_ETM_Q1_1666760"/>
      <w:bookmarkEnd w:id="3096"/>
      <w:bookmarkEnd w:id="3097"/>
      <w:bookmarkEnd w:id="3098"/>
    </w:p>
    <w:p w14:paraId="11BF62AD" w14:textId="490CE79A" w:rsidR="00B91C5F" w:rsidRDefault="00B91C5F" w:rsidP="00B91C5F">
      <w:pPr>
        <w:pStyle w:val="af9"/>
        <w:keepNext/>
        <w:rPr>
          <w:rtl/>
          <w:lang w:eastAsia="he-IL"/>
        </w:rPr>
      </w:pPr>
      <w:bookmarkStart w:id="3099" w:name="ET_guest_734616_362"/>
      <w:r w:rsidRPr="00B91C5F">
        <w:rPr>
          <w:rStyle w:val="TagStyle"/>
          <w:rtl/>
        </w:rPr>
        <w:t xml:space="preserve"> &lt;&lt; אורח &gt;&gt; </w:t>
      </w:r>
      <w:proofErr w:type="spellStart"/>
      <w:r>
        <w:rPr>
          <w:rtl/>
          <w:lang w:eastAsia="he-IL"/>
        </w:rPr>
        <w:t>סטלה</w:t>
      </w:r>
      <w:proofErr w:type="spellEnd"/>
      <w:r>
        <w:rPr>
          <w:rtl/>
          <w:lang w:eastAsia="he-IL"/>
        </w:rPr>
        <w:t xml:space="preserve"> אבידן:</w:t>
      </w:r>
      <w:r w:rsidRPr="00B91C5F">
        <w:rPr>
          <w:rStyle w:val="TagStyle"/>
          <w:rtl/>
        </w:rPr>
        <w:t xml:space="preserve"> &lt;&lt; אורח &gt;&gt;</w:t>
      </w:r>
      <w:r w:rsidR="00E359A5">
        <w:rPr>
          <w:rtl/>
          <w:lang w:eastAsia="he-IL"/>
        </w:rPr>
        <w:t xml:space="preserve"> </w:t>
      </w:r>
      <w:r>
        <w:rPr>
          <w:rtl/>
          <w:lang w:eastAsia="he-IL"/>
        </w:rPr>
        <w:t xml:space="preserve"> </w:t>
      </w:r>
      <w:bookmarkEnd w:id="3099"/>
    </w:p>
    <w:p w14:paraId="4CD9B3E8" w14:textId="56D7AC2A" w:rsidR="00B91C5F" w:rsidRDefault="00B91C5F" w:rsidP="00B91C5F">
      <w:pPr>
        <w:pStyle w:val="KeepWithNext"/>
        <w:rPr>
          <w:rtl/>
          <w:lang w:eastAsia="he-IL"/>
        </w:rPr>
      </w:pPr>
    </w:p>
    <w:p w14:paraId="4E9B4C63" w14:textId="74619BCF" w:rsidR="00B91C5F" w:rsidRDefault="00B91C5F" w:rsidP="00AB6735">
      <w:pPr>
        <w:rPr>
          <w:rtl/>
          <w:lang w:eastAsia="he-IL"/>
        </w:rPr>
      </w:pPr>
      <w:bookmarkStart w:id="3100" w:name="_ETM_Q1_1667022"/>
      <w:bookmarkStart w:id="3101" w:name="_ETM_Q1_1667040"/>
      <w:bookmarkEnd w:id="3100"/>
      <w:bookmarkEnd w:id="3101"/>
      <w:r>
        <w:rPr>
          <w:rFonts w:hint="cs"/>
          <w:rtl/>
          <w:lang w:eastAsia="he-IL"/>
        </w:rPr>
        <w:t xml:space="preserve">לכן </w:t>
      </w:r>
      <w:bookmarkStart w:id="3102" w:name="_ETM_Q1_1667184"/>
      <w:bookmarkEnd w:id="3102"/>
      <w:r>
        <w:rPr>
          <w:rFonts w:hint="cs"/>
          <w:rtl/>
          <w:lang w:eastAsia="he-IL"/>
        </w:rPr>
        <w:t xml:space="preserve">אני אומרת, שעצם זה שהרחיבו את זה ל-120, זה אומר </w:t>
      </w:r>
      <w:bookmarkStart w:id="3103" w:name="_ETM_Q1_1670887"/>
      <w:bookmarkEnd w:id="3103"/>
      <w:r>
        <w:rPr>
          <w:rFonts w:hint="cs"/>
          <w:rtl/>
          <w:lang w:eastAsia="he-IL"/>
        </w:rPr>
        <w:t xml:space="preserve">שזה איזשהו ניסוי </w:t>
      </w:r>
      <w:r w:rsidR="00052F0B">
        <w:rPr>
          <w:rFonts w:hint="cs"/>
          <w:rtl/>
          <w:lang w:eastAsia="he-IL"/>
        </w:rPr>
        <w:t>וטעייה</w:t>
      </w:r>
      <w:r>
        <w:rPr>
          <w:rFonts w:hint="cs"/>
          <w:rtl/>
          <w:lang w:eastAsia="he-IL"/>
        </w:rPr>
        <w:t xml:space="preserve">. עדיין לא </w:t>
      </w:r>
      <w:bookmarkStart w:id="3104" w:name="_ETM_Q1_1678967"/>
      <w:bookmarkEnd w:id="3104"/>
      <w:r>
        <w:rPr>
          <w:rFonts w:hint="cs"/>
          <w:rtl/>
          <w:lang w:eastAsia="he-IL"/>
        </w:rPr>
        <w:t xml:space="preserve">הבנתי למה 120 ולא 300 או למה 120 ולא 100. </w:t>
      </w:r>
      <w:bookmarkStart w:id="3105" w:name="_ETM_Q1_1683466"/>
      <w:bookmarkEnd w:id="3105"/>
      <w:r>
        <w:rPr>
          <w:rFonts w:hint="cs"/>
          <w:rtl/>
          <w:lang w:eastAsia="he-IL"/>
        </w:rPr>
        <w:t xml:space="preserve">על הדברים האלה אני רוצה לקבל הסבר. על אותו עקרון, </w:t>
      </w:r>
      <w:bookmarkStart w:id="3106" w:name="_ETM_Q1_1686928"/>
      <w:bookmarkEnd w:id="3106"/>
      <w:r>
        <w:rPr>
          <w:rFonts w:hint="cs"/>
          <w:rtl/>
          <w:lang w:eastAsia="he-IL"/>
        </w:rPr>
        <w:t>פעולה קלה, שכל הזמן בסעיפים הבאים מחליפים ימים. במקום</w:t>
      </w:r>
      <w:bookmarkStart w:id="3107" w:name="_ETM_Q1_1692225"/>
      <w:bookmarkEnd w:id="3107"/>
      <w:r>
        <w:rPr>
          <w:rFonts w:hint="cs"/>
          <w:rtl/>
          <w:lang w:eastAsia="he-IL"/>
        </w:rPr>
        <w:t xml:space="preserve"> 21 ימים, 14. אני רוצה הסבר למה להקטין ב-7 ימים</w:t>
      </w:r>
      <w:bookmarkStart w:id="3108" w:name="_ETM_Q1_1696623"/>
      <w:bookmarkEnd w:id="3108"/>
      <w:r>
        <w:rPr>
          <w:rFonts w:hint="cs"/>
          <w:rtl/>
          <w:lang w:eastAsia="he-IL"/>
        </w:rPr>
        <w:t xml:space="preserve">, בפעולות קלות וכולה </w:t>
      </w:r>
      <w:proofErr w:type="spellStart"/>
      <w:r>
        <w:rPr>
          <w:rFonts w:hint="cs"/>
          <w:rtl/>
          <w:lang w:eastAsia="he-IL"/>
        </w:rPr>
        <w:t>וכולה</w:t>
      </w:r>
      <w:proofErr w:type="spellEnd"/>
      <w:r>
        <w:rPr>
          <w:rFonts w:hint="cs"/>
          <w:rtl/>
          <w:lang w:eastAsia="he-IL"/>
        </w:rPr>
        <w:t xml:space="preserve">. לשנות את החוק הבסיסי </w:t>
      </w:r>
      <w:bookmarkStart w:id="3109" w:name="_ETM_Q1_1704225"/>
      <w:bookmarkEnd w:id="3109"/>
      <w:r>
        <w:rPr>
          <w:rFonts w:hint="cs"/>
          <w:rtl/>
          <w:lang w:eastAsia="he-IL"/>
        </w:rPr>
        <w:t xml:space="preserve">שהוא גם ככה חסר היגיון. עכשיו, לגבי סעיף (ג). </w:t>
      </w:r>
      <w:bookmarkStart w:id="3110" w:name="_ETM_Q1_1710734"/>
      <w:bookmarkEnd w:id="3110"/>
      <w:r>
        <w:rPr>
          <w:rFonts w:hint="cs"/>
          <w:rtl/>
          <w:lang w:eastAsia="he-IL"/>
        </w:rPr>
        <w:t xml:space="preserve">עריכת בדיקה של יסודות מפנה במקרקעין עומדים בתמיכה. זה לא </w:t>
      </w:r>
      <w:bookmarkStart w:id="3111" w:name="_ETM_Q1_1715236"/>
      <w:bookmarkEnd w:id="3111"/>
      <w:r>
        <w:rPr>
          <w:rFonts w:hint="cs"/>
          <w:rtl/>
          <w:lang w:eastAsia="he-IL"/>
        </w:rPr>
        <w:t xml:space="preserve">פעולה קלה, זו חדירה לתוך השטח הקנייני, וזה חפירת חצי </w:t>
      </w:r>
      <w:bookmarkStart w:id="3112" w:name="_ETM_Q1_1721999"/>
      <w:bookmarkEnd w:id="3112"/>
      <w:r>
        <w:rPr>
          <w:rFonts w:hint="cs"/>
          <w:rtl/>
          <w:lang w:eastAsia="he-IL"/>
        </w:rPr>
        <w:t>מטר. עצם זה יכול לפגוע בכל מיני יסודות. אני</w:t>
      </w:r>
      <w:bookmarkStart w:id="3113" w:name="_ETM_Q1_1727715"/>
      <w:bookmarkEnd w:id="3113"/>
      <w:r>
        <w:rPr>
          <w:rFonts w:hint="cs"/>
          <w:rtl/>
          <w:lang w:eastAsia="he-IL"/>
        </w:rPr>
        <w:t xml:space="preserve"> לא חושב שזה צריך להיות בפעולה קלה. זו ממש פעולה.</w:t>
      </w:r>
      <w:bookmarkStart w:id="3114" w:name="_ETM_Q1_1746667"/>
      <w:bookmarkStart w:id="3115" w:name="_ETM_Q1_1746719"/>
      <w:bookmarkStart w:id="3116" w:name="_ETM_Q1_1746958"/>
      <w:bookmarkStart w:id="3117" w:name="_ETM_Q1_1747030"/>
      <w:bookmarkEnd w:id="3114"/>
      <w:bookmarkEnd w:id="3115"/>
      <w:bookmarkEnd w:id="3116"/>
      <w:bookmarkEnd w:id="3117"/>
      <w:r w:rsidR="00AB6735">
        <w:rPr>
          <w:rFonts w:hint="cs"/>
          <w:rtl/>
          <w:lang w:eastAsia="he-IL"/>
        </w:rPr>
        <w:t xml:space="preserve"> </w:t>
      </w:r>
      <w:r>
        <w:rPr>
          <w:rFonts w:hint="cs"/>
          <w:rtl/>
          <w:lang w:eastAsia="he-IL"/>
        </w:rPr>
        <w:t xml:space="preserve">סעיף </w:t>
      </w:r>
      <w:bookmarkStart w:id="3118" w:name="_ETM_Q1_1747402"/>
      <w:bookmarkEnd w:id="3118"/>
      <w:r>
        <w:rPr>
          <w:rFonts w:hint="cs"/>
          <w:rtl/>
          <w:lang w:eastAsia="he-IL"/>
        </w:rPr>
        <w:t xml:space="preserve">נוסף, פעולות לחיזוק מורכבת ודחופה, סעיף (א). </w:t>
      </w:r>
      <w:r w:rsidR="00AB6735">
        <w:rPr>
          <w:rFonts w:hint="cs"/>
          <w:rtl/>
          <w:lang w:eastAsia="he-IL"/>
        </w:rPr>
        <w:t xml:space="preserve">אם יש פעולה </w:t>
      </w:r>
      <w:bookmarkStart w:id="3119" w:name="_ETM_Q1_1772212"/>
      <w:bookmarkEnd w:id="3119"/>
      <w:r w:rsidR="00AB6735">
        <w:rPr>
          <w:rFonts w:hint="cs"/>
          <w:rtl/>
          <w:lang w:eastAsia="he-IL"/>
        </w:rPr>
        <w:t>לחיזוק - - -</w:t>
      </w:r>
      <w:bookmarkStart w:id="3120" w:name="_ETM_Q1_1773353"/>
      <w:bookmarkEnd w:id="3120"/>
    </w:p>
    <w:p w14:paraId="6581EC7F" w14:textId="445AA9AA" w:rsidR="00AB6735" w:rsidRDefault="00AB6735" w:rsidP="00B91C5F">
      <w:pPr>
        <w:rPr>
          <w:rtl/>
          <w:lang w:eastAsia="he-IL"/>
        </w:rPr>
      </w:pPr>
      <w:bookmarkStart w:id="3121" w:name="_ETM_Q1_1773393"/>
      <w:bookmarkStart w:id="3122" w:name="_ETM_Q1_1773825"/>
      <w:bookmarkEnd w:id="3121"/>
      <w:bookmarkEnd w:id="3122"/>
    </w:p>
    <w:p w14:paraId="652BBD51" w14:textId="0537C206" w:rsidR="00AB6735" w:rsidRDefault="00AB6735" w:rsidP="00AB6735">
      <w:pPr>
        <w:pStyle w:val="af6"/>
        <w:keepNext/>
        <w:rPr>
          <w:rtl/>
        </w:rPr>
      </w:pPr>
      <w:bookmarkStart w:id="3123" w:name="ET_yor_5069_363"/>
      <w:r w:rsidRPr="00AB6735">
        <w:rPr>
          <w:rStyle w:val="TagStyle"/>
          <w:rtl/>
        </w:rPr>
        <w:t xml:space="preserve"> &lt;&lt; יור &gt;&gt; </w:t>
      </w:r>
      <w:r>
        <w:rPr>
          <w:rtl/>
        </w:rPr>
        <w:t>היו"ר יעקב אשר:</w:t>
      </w:r>
      <w:r w:rsidRPr="00AB6735">
        <w:rPr>
          <w:rStyle w:val="TagStyle"/>
          <w:rtl/>
        </w:rPr>
        <w:t xml:space="preserve"> &lt;&lt; יור &gt;&gt;</w:t>
      </w:r>
      <w:r w:rsidR="00E359A5">
        <w:rPr>
          <w:rtl/>
        </w:rPr>
        <w:t xml:space="preserve"> </w:t>
      </w:r>
      <w:r>
        <w:rPr>
          <w:rtl/>
        </w:rPr>
        <w:t xml:space="preserve"> </w:t>
      </w:r>
      <w:bookmarkEnd w:id="3123"/>
    </w:p>
    <w:p w14:paraId="4F7CA17C" w14:textId="7B4BE3B7" w:rsidR="00AB6735" w:rsidRDefault="00AB6735" w:rsidP="00AB6735">
      <w:pPr>
        <w:pStyle w:val="KeepWithNext"/>
        <w:rPr>
          <w:rtl/>
          <w:lang w:eastAsia="he-IL"/>
        </w:rPr>
      </w:pPr>
    </w:p>
    <w:p w14:paraId="296BE33C" w14:textId="768417E0" w:rsidR="00AB6735" w:rsidRDefault="00AB6735" w:rsidP="00AB6735">
      <w:pPr>
        <w:rPr>
          <w:rtl/>
          <w:lang w:eastAsia="he-IL"/>
        </w:rPr>
      </w:pPr>
      <w:bookmarkStart w:id="3124" w:name="_ETM_Q1_1774025"/>
      <w:bookmarkStart w:id="3125" w:name="_ETM_Q1_1774046"/>
      <w:bookmarkEnd w:id="3124"/>
      <w:bookmarkEnd w:id="3125"/>
      <w:r>
        <w:rPr>
          <w:rFonts w:hint="cs"/>
          <w:rtl/>
          <w:lang w:eastAsia="he-IL"/>
        </w:rPr>
        <w:t xml:space="preserve">הבעיה שלך היא למה עושים את זה </w:t>
      </w:r>
      <w:bookmarkStart w:id="3126" w:name="_ETM_Q1_1775563"/>
      <w:bookmarkEnd w:id="3126"/>
      <w:r>
        <w:rPr>
          <w:rFonts w:hint="cs"/>
          <w:rtl/>
          <w:lang w:eastAsia="he-IL"/>
        </w:rPr>
        <w:t>כל כך מהיר?</w:t>
      </w:r>
      <w:bookmarkStart w:id="3127" w:name="_ETM_Q1_1776590"/>
      <w:bookmarkEnd w:id="3127"/>
    </w:p>
    <w:p w14:paraId="0512240B" w14:textId="23FD751E" w:rsidR="00AB6735" w:rsidRDefault="00AB6735" w:rsidP="00AB6735">
      <w:pPr>
        <w:rPr>
          <w:rtl/>
          <w:lang w:eastAsia="he-IL"/>
        </w:rPr>
      </w:pPr>
      <w:bookmarkStart w:id="3128" w:name="_ETM_Q1_1776627"/>
      <w:bookmarkStart w:id="3129" w:name="_ETM_Q1_1777025"/>
      <w:bookmarkEnd w:id="3128"/>
      <w:bookmarkEnd w:id="3129"/>
    </w:p>
    <w:p w14:paraId="4D82BF70" w14:textId="72D6DC55" w:rsidR="00AB6735" w:rsidRDefault="00AB6735" w:rsidP="00AB6735">
      <w:pPr>
        <w:pStyle w:val="af9"/>
        <w:keepNext/>
        <w:rPr>
          <w:rtl/>
          <w:lang w:eastAsia="he-IL"/>
        </w:rPr>
      </w:pPr>
      <w:bookmarkStart w:id="3130" w:name="ET_guest_734616_364"/>
      <w:r w:rsidRPr="00AB6735">
        <w:rPr>
          <w:rStyle w:val="TagStyle"/>
          <w:rtl/>
        </w:rPr>
        <w:t xml:space="preserve"> &lt;&lt; אורח &gt;&gt; </w:t>
      </w:r>
      <w:proofErr w:type="spellStart"/>
      <w:r>
        <w:rPr>
          <w:rtl/>
          <w:lang w:eastAsia="he-IL"/>
        </w:rPr>
        <w:t>סטלה</w:t>
      </w:r>
      <w:proofErr w:type="spellEnd"/>
      <w:r>
        <w:rPr>
          <w:rtl/>
          <w:lang w:eastAsia="he-IL"/>
        </w:rPr>
        <w:t xml:space="preserve"> אבידן:</w:t>
      </w:r>
      <w:r w:rsidRPr="00AB6735">
        <w:rPr>
          <w:rStyle w:val="TagStyle"/>
          <w:rtl/>
        </w:rPr>
        <w:t xml:space="preserve"> &lt;&lt; אורח &gt;&gt;</w:t>
      </w:r>
      <w:r w:rsidR="00E359A5">
        <w:rPr>
          <w:rtl/>
          <w:lang w:eastAsia="he-IL"/>
        </w:rPr>
        <w:t xml:space="preserve"> </w:t>
      </w:r>
      <w:r>
        <w:rPr>
          <w:rtl/>
          <w:lang w:eastAsia="he-IL"/>
        </w:rPr>
        <w:t xml:space="preserve"> </w:t>
      </w:r>
      <w:bookmarkEnd w:id="3130"/>
    </w:p>
    <w:p w14:paraId="285956E0" w14:textId="0666979C" w:rsidR="00AB6735" w:rsidRDefault="00AB6735" w:rsidP="00AB6735">
      <w:pPr>
        <w:pStyle w:val="KeepWithNext"/>
        <w:rPr>
          <w:rtl/>
          <w:lang w:eastAsia="he-IL"/>
        </w:rPr>
      </w:pPr>
    </w:p>
    <w:p w14:paraId="28D2F30C" w14:textId="704FE8F3" w:rsidR="00AB6735" w:rsidRDefault="00AB6735" w:rsidP="00AB6735">
      <w:pPr>
        <w:rPr>
          <w:rtl/>
          <w:lang w:eastAsia="he-IL"/>
        </w:rPr>
      </w:pPr>
      <w:bookmarkStart w:id="3131" w:name="_ETM_Q1_1777237"/>
      <w:bookmarkStart w:id="3132" w:name="_ETM_Q1_1777259"/>
      <w:bookmarkEnd w:id="3131"/>
      <w:bookmarkEnd w:id="3132"/>
      <w:r>
        <w:rPr>
          <w:rFonts w:hint="cs"/>
          <w:rtl/>
          <w:lang w:eastAsia="he-IL"/>
        </w:rPr>
        <w:t>לא, אני רוצה לדעת למה קיצרו</w:t>
      </w:r>
      <w:bookmarkStart w:id="3133" w:name="_ETM_Q1_1775089"/>
      <w:bookmarkEnd w:id="3133"/>
      <w:r>
        <w:rPr>
          <w:rFonts w:hint="cs"/>
          <w:rtl/>
          <w:lang w:eastAsia="he-IL"/>
        </w:rPr>
        <w:t xml:space="preserve"> מ-21 ימים </w:t>
      </w:r>
      <w:bookmarkStart w:id="3134" w:name="_ETM_Q1_1779087"/>
      <w:bookmarkEnd w:id="3134"/>
      <w:r>
        <w:rPr>
          <w:rFonts w:hint="cs"/>
          <w:rtl/>
          <w:lang w:eastAsia="he-IL"/>
        </w:rPr>
        <w:t>ל-14 ימים, נניח.</w:t>
      </w:r>
    </w:p>
    <w:p w14:paraId="1CF0150F" w14:textId="4164A143" w:rsidR="00AB6735" w:rsidRDefault="00AB6735" w:rsidP="00AB6735">
      <w:pPr>
        <w:rPr>
          <w:rtl/>
          <w:lang w:eastAsia="he-IL"/>
        </w:rPr>
      </w:pPr>
      <w:bookmarkStart w:id="3135" w:name="_ETM_Q1_1781328"/>
      <w:bookmarkStart w:id="3136" w:name="_ETM_Q1_1781371"/>
      <w:bookmarkStart w:id="3137" w:name="_ETM_Q1_1781756"/>
      <w:bookmarkEnd w:id="3135"/>
      <w:bookmarkEnd w:id="3136"/>
      <w:bookmarkEnd w:id="3137"/>
    </w:p>
    <w:p w14:paraId="4C8B65C0" w14:textId="335D0A8C" w:rsidR="00AB6735" w:rsidRDefault="00AB6735" w:rsidP="00AB6735">
      <w:pPr>
        <w:pStyle w:val="af6"/>
        <w:keepNext/>
        <w:rPr>
          <w:rtl/>
        </w:rPr>
      </w:pPr>
      <w:bookmarkStart w:id="3138" w:name="ET_yor_5069_365"/>
      <w:r w:rsidRPr="00AB6735">
        <w:rPr>
          <w:rStyle w:val="TagStyle"/>
          <w:rtl/>
        </w:rPr>
        <w:t xml:space="preserve"> &lt;&lt; יור &gt;&gt; </w:t>
      </w:r>
      <w:r>
        <w:rPr>
          <w:rtl/>
        </w:rPr>
        <w:t>היו"ר יעקב אשר:</w:t>
      </w:r>
      <w:r w:rsidRPr="00AB6735">
        <w:rPr>
          <w:rStyle w:val="TagStyle"/>
          <w:rtl/>
        </w:rPr>
        <w:t xml:space="preserve"> &lt;&lt; יור &gt;&gt;</w:t>
      </w:r>
      <w:r w:rsidR="00E359A5">
        <w:rPr>
          <w:rtl/>
        </w:rPr>
        <w:t xml:space="preserve"> </w:t>
      </w:r>
      <w:r>
        <w:rPr>
          <w:rtl/>
        </w:rPr>
        <w:t xml:space="preserve"> </w:t>
      </w:r>
      <w:bookmarkEnd w:id="3138"/>
    </w:p>
    <w:p w14:paraId="28B9D123" w14:textId="7B990613" w:rsidR="00AB6735" w:rsidRDefault="00AB6735" w:rsidP="00AB6735">
      <w:pPr>
        <w:pStyle w:val="KeepWithNext"/>
        <w:rPr>
          <w:rtl/>
          <w:lang w:eastAsia="he-IL"/>
        </w:rPr>
      </w:pPr>
    </w:p>
    <w:p w14:paraId="388B095A" w14:textId="2103DEF5" w:rsidR="00AB6735" w:rsidRDefault="00AB6735" w:rsidP="00AB6735">
      <w:pPr>
        <w:rPr>
          <w:rtl/>
          <w:lang w:eastAsia="he-IL"/>
        </w:rPr>
      </w:pPr>
      <w:bookmarkStart w:id="3139" w:name="_ETM_Q1_1781968"/>
      <w:bookmarkStart w:id="3140" w:name="_ETM_Q1_1781989"/>
      <w:bookmarkEnd w:id="3139"/>
      <w:bookmarkEnd w:id="3140"/>
      <w:r>
        <w:rPr>
          <w:rFonts w:hint="cs"/>
          <w:rtl/>
          <w:lang w:eastAsia="he-IL"/>
        </w:rPr>
        <w:t xml:space="preserve">אבל, הפוך. אני מצפה </w:t>
      </w:r>
      <w:bookmarkStart w:id="3141" w:name="_ETM_Q1_1783737"/>
      <w:bookmarkEnd w:id="3141"/>
      <w:r>
        <w:rPr>
          <w:rFonts w:hint="cs"/>
          <w:rtl/>
          <w:lang w:eastAsia="he-IL"/>
        </w:rPr>
        <w:t xml:space="preserve">שלמשל, ממש בנושאים </w:t>
      </w:r>
      <w:bookmarkStart w:id="3142" w:name="_ETM_Q1_1785224"/>
      <w:bookmarkEnd w:id="3142"/>
      <w:r>
        <w:rPr>
          <w:rFonts w:hint="cs"/>
          <w:rtl/>
          <w:lang w:eastAsia="he-IL"/>
        </w:rPr>
        <w:t>כאלה שזה ממש חדריה לפרט</w:t>
      </w:r>
      <w:bookmarkStart w:id="3143" w:name="_ETM_Q1_1782218"/>
      <w:bookmarkEnd w:id="3143"/>
      <w:r>
        <w:rPr>
          <w:rFonts w:hint="cs"/>
          <w:rtl/>
          <w:lang w:eastAsia="he-IL"/>
        </w:rPr>
        <w:t xml:space="preserve">, אם הייתי יכול לצמצם את </w:t>
      </w:r>
      <w:bookmarkStart w:id="3144" w:name="_ETM_Q1_1783828"/>
      <w:bookmarkEnd w:id="3144"/>
      <w:r>
        <w:rPr>
          <w:rFonts w:hint="cs"/>
          <w:rtl/>
          <w:lang w:eastAsia="he-IL"/>
        </w:rPr>
        <w:t>זה עוד יותר, הייתי מצמצם את זה עוד יותר.</w:t>
      </w:r>
    </w:p>
    <w:p w14:paraId="5387D76A" w14:textId="1D5FE7C2" w:rsidR="00AB6735" w:rsidRDefault="00AB6735" w:rsidP="00AB6735">
      <w:pPr>
        <w:rPr>
          <w:rtl/>
          <w:lang w:eastAsia="he-IL"/>
        </w:rPr>
      </w:pPr>
      <w:bookmarkStart w:id="3145" w:name="_ETM_Q1_1787290"/>
      <w:bookmarkStart w:id="3146" w:name="_ETM_Q1_1787321"/>
      <w:bookmarkStart w:id="3147" w:name="_ETM_Q1_1787814"/>
      <w:bookmarkEnd w:id="3145"/>
      <w:bookmarkEnd w:id="3146"/>
      <w:bookmarkEnd w:id="3147"/>
    </w:p>
    <w:p w14:paraId="034AC6AF" w14:textId="76B19EB0" w:rsidR="00AB6735" w:rsidRDefault="00AB6735" w:rsidP="00AB6735">
      <w:pPr>
        <w:pStyle w:val="af9"/>
        <w:keepNext/>
        <w:rPr>
          <w:rtl/>
          <w:lang w:eastAsia="he-IL"/>
        </w:rPr>
      </w:pPr>
      <w:bookmarkStart w:id="3148" w:name="ET_guest_734616_366"/>
      <w:r w:rsidRPr="00AB6735">
        <w:rPr>
          <w:rStyle w:val="TagStyle"/>
          <w:rtl/>
        </w:rPr>
        <w:t xml:space="preserve"> &lt;&lt; אורח &gt;&gt; </w:t>
      </w:r>
      <w:proofErr w:type="spellStart"/>
      <w:r>
        <w:rPr>
          <w:rtl/>
          <w:lang w:eastAsia="he-IL"/>
        </w:rPr>
        <w:t>סטלה</w:t>
      </w:r>
      <w:proofErr w:type="spellEnd"/>
      <w:r>
        <w:rPr>
          <w:rtl/>
          <w:lang w:eastAsia="he-IL"/>
        </w:rPr>
        <w:t xml:space="preserve"> אבידן:</w:t>
      </w:r>
      <w:r w:rsidRPr="00AB6735">
        <w:rPr>
          <w:rStyle w:val="TagStyle"/>
          <w:rtl/>
        </w:rPr>
        <w:t xml:space="preserve"> &lt;&lt; אורח &gt;&gt;</w:t>
      </w:r>
      <w:r w:rsidR="00E359A5">
        <w:rPr>
          <w:rtl/>
          <w:lang w:eastAsia="he-IL"/>
        </w:rPr>
        <w:t xml:space="preserve"> </w:t>
      </w:r>
      <w:r>
        <w:rPr>
          <w:rtl/>
          <w:lang w:eastAsia="he-IL"/>
        </w:rPr>
        <w:t xml:space="preserve"> </w:t>
      </w:r>
      <w:bookmarkEnd w:id="3148"/>
    </w:p>
    <w:p w14:paraId="01068CFB" w14:textId="735B17FB" w:rsidR="00AB6735" w:rsidRDefault="00AB6735" w:rsidP="00AB6735">
      <w:pPr>
        <w:pStyle w:val="KeepWithNext"/>
        <w:rPr>
          <w:rtl/>
          <w:lang w:eastAsia="he-IL"/>
        </w:rPr>
      </w:pPr>
    </w:p>
    <w:p w14:paraId="08B3DBC3" w14:textId="4AC3D6C7" w:rsidR="00AB6735" w:rsidRDefault="00AB6735" w:rsidP="00AB6735">
      <w:pPr>
        <w:rPr>
          <w:rtl/>
          <w:lang w:eastAsia="he-IL"/>
        </w:rPr>
      </w:pPr>
      <w:bookmarkStart w:id="3149" w:name="_ETM_Q1_1788029"/>
      <w:bookmarkStart w:id="3150" w:name="_ETM_Q1_1788051"/>
      <w:bookmarkStart w:id="3151" w:name="_ETM_Q1_1788850"/>
      <w:bookmarkStart w:id="3152" w:name="_ETM_Q1_1784996"/>
      <w:bookmarkEnd w:id="3149"/>
      <w:bookmarkEnd w:id="3150"/>
      <w:bookmarkEnd w:id="3151"/>
      <w:bookmarkEnd w:id="3152"/>
      <w:r>
        <w:rPr>
          <w:rFonts w:hint="cs"/>
          <w:rtl/>
          <w:lang w:eastAsia="he-IL"/>
        </w:rPr>
        <w:t xml:space="preserve">אני הייתי מצמצת בכלל, הייתי בכלל כותבת כאלה לוחות </w:t>
      </w:r>
      <w:bookmarkStart w:id="3153" w:name="_ETM_Q1_1791124"/>
      <w:bookmarkEnd w:id="3153"/>
      <w:r>
        <w:rPr>
          <w:rFonts w:hint="cs"/>
          <w:rtl/>
          <w:lang w:eastAsia="he-IL"/>
        </w:rPr>
        <w:t>זמנים.</w:t>
      </w:r>
      <w:bookmarkStart w:id="3154" w:name="_ETM_Q1_1792081"/>
      <w:bookmarkEnd w:id="3154"/>
    </w:p>
    <w:p w14:paraId="46ECE7E8" w14:textId="098998DC" w:rsidR="00AB6735" w:rsidRDefault="00AB6735" w:rsidP="00AB6735">
      <w:pPr>
        <w:rPr>
          <w:rtl/>
          <w:lang w:eastAsia="he-IL"/>
        </w:rPr>
      </w:pPr>
      <w:bookmarkStart w:id="3155" w:name="_ETM_Q1_1792124"/>
      <w:bookmarkStart w:id="3156" w:name="_ETM_Q1_1792516"/>
      <w:bookmarkEnd w:id="3155"/>
      <w:bookmarkEnd w:id="3156"/>
    </w:p>
    <w:p w14:paraId="7EB9E0C6" w14:textId="03C41B63" w:rsidR="00AB6735" w:rsidRDefault="00AB6735" w:rsidP="00AB6735">
      <w:pPr>
        <w:pStyle w:val="af6"/>
        <w:keepNext/>
        <w:rPr>
          <w:rtl/>
        </w:rPr>
      </w:pPr>
      <w:bookmarkStart w:id="3157" w:name="ET_yor_5069_367"/>
      <w:r w:rsidRPr="00AB6735">
        <w:rPr>
          <w:rStyle w:val="TagStyle"/>
          <w:rtl/>
        </w:rPr>
        <w:t xml:space="preserve"> &lt;&lt; יור &gt;&gt; </w:t>
      </w:r>
      <w:r>
        <w:rPr>
          <w:rtl/>
        </w:rPr>
        <w:t>היו"ר יעקב אשר:</w:t>
      </w:r>
      <w:r w:rsidRPr="00AB6735">
        <w:rPr>
          <w:rStyle w:val="TagStyle"/>
          <w:rtl/>
        </w:rPr>
        <w:t xml:space="preserve"> &lt;&lt; יור &gt;&gt;</w:t>
      </w:r>
      <w:r w:rsidR="00E359A5">
        <w:rPr>
          <w:rtl/>
        </w:rPr>
        <w:t xml:space="preserve"> </w:t>
      </w:r>
      <w:r>
        <w:rPr>
          <w:rtl/>
        </w:rPr>
        <w:t xml:space="preserve"> </w:t>
      </w:r>
      <w:bookmarkEnd w:id="3157"/>
    </w:p>
    <w:p w14:paraId="59CBA5C3" w14:textId="74A31C41" w:rsidR="00AB6735" w:rsidRDefault="00AB6735" w:rsidP="00AB6735">
      <w:pPr>
        <w:pStyle w:val="KeepWithNext"/>
        <w:rPr>
          <w:rtl/>
          <w:lang w:eastAsia="he-IL"/>
        </w:rPr>
      </w:pPr>
    </w:p>
    <w:p w14:paraId="307FD177" w14:textId="3F8337FF" w:rsidR="00AB6735" w:rsidRDefault="00AB6735" w:rsidP="00AB6735">
      <w:pPr>
        <w:rPr>
          <w:rtl/>
          <w:lang w:eastAsia="he-IL"/>
        </w:rPr>
      </w:pPr>
      <w:bookmarkStart w:id="3158" w:name="_ETM_Q1_1792725"/>
      <w:bookmarkStart w:id="3159" w:name="_ETM_Q1_1792748"/>
      <w:bookmarkEnd w:id="3158"/>
      <w:bookmarkEnd w:id="3159"/>
      <w:r>
        <w:rPr>
          <w:rFonts w:hint="cs"/>
          <w:rtl/>
          <w:lang w:eastAsia="he-IL"/>
        </w:rPr>
        <w:t xml:space="preserve">את לא היית כותבת את החוק בכלל, אני מבין. גם </w:t>
      </w:r>
      <w:bookmarkStart w:id="3160" w:name="_ETM_Q1_1795402"/>
      <w:bookmarkEnd w:id="3160"/>
      <w:r>
        <w:rPr>
          <w:rFonts w:hint="cs"/>
          <w:rtl/>
          <w:lang w:eastAsia="he-IL"/>
        </w:rPr>
        <w:t>אני כנראה.</w:t>
      </w:r>
      <w:bookmarkStart w:id="3161" w:name="_ETM_Q1_1796098"/>
      <w:bookmarkEnd w:id="3161"/>
    </w:p>
    <w:p w14:paraId="60354E92" w14:textId="781430B8" w:rsidR="00AB6735" w:rsidRDefault="00AB6735" w:rsidP="00AB6735">
      <w:pPr>
        <w:rPr>
          <w:rtl/>
          <w:lang w:eastAsia="he-IL"/>
        </w:rPr>
      </w:pPr>
      <w:bookmarkStart w:id="3162" w:name="_ETM_Q1_1796134"/>
      <w:bookmarkStart w:id="3163" w:name="_ETM_Q1_1799506"/>
      <w:bookmarkEnd w:id="3162"/>
      <w:bookmarkEnd w:id="3163"/>
    </w:p>
    <w:p w14:paraId="399E0273" w14:textId="6B2366D1" w:rsidR="00AB6735" w:rsidRDefault="00AB6735" w:rsidP="00AB6735">
      <w:pPr>
        <w:pStyle w:val="af9"/>
        <w:keepNext/>
        <w:rPr>
          <w:rtl/>
          <w:lang w:eastAsia="he-IL"/>
        </w:rPr>
      </w:pPr>
      <w:bookmarkStart w:id="3164" w:name="ET_guest_868147_368"/>
      <w:r w:rsidRPr="00AB6735">
        <w:rPr>
          <w:rStyle w:val="TagStyle"/>
          <w:rtl/>
        </w:rPr>
        <w:t xml:space="preserve"> &lt;&lt; אורח &gt;&gt; </w:t>
      </w:r>
      <w:r>
        <w:rPr>
          <w:rtl/>
          <w:lang w:eastAsia="he-IL"/>
        </w:rPr>
        <w:t>אסנת בנימין:</w:t>
      </w:r>
      <w:r w:rsidRPr="00AB6735">
        <w:rPr>
          <w:rStyle w:val="TagStyle"/>
          <w:rtl/>
        </w:rPr>
        <w:t xml:space="preserve"> &lt;&lt; אורח &gt;&gt;</w:t>
      </w:r>
      <w:r w:rsidR="00E359A5">
        <w:rPr>
          <w:rtl/>
          <w:lang w:eastAsia="he-IL"/>
        </w:rPr>
        <w:t xml:space="preserve"> </w:t>
      </w:r>
      <w:r>
        <w:rPr>
          <w:rtl/>
          <w:lang w:eastAsia="he-IL"/>
        </w:rPr>
        <w:t xml:space="preserve"> </w:t>
      </w:r>
      <w:bookmarkEnd w:id="3164"/>
    </w:p>
    <w:p w14:paraId="2840F3FE" w14:textId="5EDD0CC5" w:rsidR="00AB6735" w:rsidRDefault="00AB6735" w:rsidP="00AB6735">
      <w:pPr>
        <w:pStyle w:val="KeepWithNext"/>
        <w:rPr>
          <w:rtl/>
          <w:lang w:eastAsia="he-IL"/>
        </w:rPr>
      </w:pPr>
    </w:p>
    <w:p w14:paraId="613FD5EE" w14:textId="0297D243" w:rsidR="00AB6735" w:rsidRDefault="00AB6735" w:rsidP="00AB6735">
      <w:pPr>
        <w:rPr>
          <w:rtl/>
          <w:lang w:eastAsia="he-IL"/>
        </w:rPr>
      </w:pPr>
      <w:bookmarkStart w:id="3165" w:name="_ETM_Q1_1799712"/>
      <w:bookmarkStart w:id="3166" w:name="_ETM_Q1_1799734"/>
      <w:bookmarkEnd w:id="3165"/>
      <w:bookmarkEnd w:id="3166"/>
      <w:r>
        <w:rPr>
          <w:rFonts w:hint="cs"/>
          <w:rtl/>
          <w:lang w:eastAsia="he-IL"/>
        </w:rPr>
        <w:t xml:space="preserve">אם כל השנים, זה הזמן שנדרש בבדיקה, כשאתה עובר </w:t>
      </w:r>
      <w:bookmarkStart w:id="3167" w:name="_ETM_Q1_1802670"/>
      <w:bookmarkEnd w:id="3167"/>
      <w:r>
        <w:rPr>
          <w:rFonts w:hint="cs"/>
          <w:rtl/>
          <w:lang w:eastAsia="he-IL"/>
        </w:rPr>
        <w:t xml:space="preserve">בבתים שלנו אתה מקצר תהליכים, כי אז צריך לעמוד בזמנים </w:t>
      </w:r>
      <w:bookmarkStart w:id="3168" w:name="_ETM_Q1_1806543"/>
      <w:bookmarkEnd w:id="3168"/>
      <w:r>
        <w:rPr>
          <w:rFonts w:hint="cs"/>
          <w:rtl/>
          <w:lang w:eastAsia="he-IL"/>
        </w:rPr>
        <w:t>ואז יכול להיות שהבדיקה פחות טובה.</w:t>
      </w:r>
    </w:p>
    <w:p w14:paraId="19C888C3" w14:textId="3D33725D" w:rsidR="00AB6735" w:rsidRDefault="00AB6735" w:rsidP="00AB6735">
      <w:pPr>
        <w:rPr>
          <w:rtl/>
          <w:lang w:eastAsia="he-IL"/>
        </w:rPr>
      </w:pPr>
      <w:bookmarkStart w:id="3169" w:name="_ETM_Q1_1809037"/>
      <w:bookmarkStart w:id="3170" w:name="_ETM_Q1_1809080"/>
      <w:bookmarkStart w:id="3171" w:name="_ETM_Q1_1809480"/>
      <w:bookmarkEnd w:id="3169"/>
      <w:bookmarkEnd w:id="3170"/>
      <w:bookmarkEnd w:id="3171"/>
    </w:p>
    <w:p w14:paraId="79B7253C" w14:textId="67B317B4" w:rsidR="00AB6735" w:rsidRDefault="00AB6735" w:rsidP="00AB6735">
      <w:pPr>
        <w:pStyle w:val="af6"/>
        <w:keepNext/>
        <w:rPr>
          <w:rtl/>
        </w:rPr>
      </w:pPr>
      <w:bookmarkStart w:id="3172" w:name="ET_yor_5069_369"/>
      <w:r w:rsidRPr="00AB6735">
        <w:rPr>
          <w:rStyle w:val="TagStyle"/>
          <w:rtl/>
        </w:rPr>
        <w:t xml:space="preserve"> &lt;&lt; יור &gt;&gt; </w:t>
      </w:r>
      <w:r>
        <w:rPr>
          <w:rtl/>
        </w:rPr>
        <w:t>היו"ר יעקב אשר:</w:t>
      </w:r>
      <w:r w:rsidRPr="00AB6735">
        <w:rPr>
          <w:rStyle w:val="TagStyle"/>
          <w:rtl/>
        </w:rPr>
        <w:t xml:space="preserve"> &lt;&lt; יור &gt;&gt;</w:t>
      </w:r>
      <w:r w:rsidR="00E359A5">
        <w:rPr>
          <w:rtl/>
        </w:rPr>
        <w:t xml:space="preserve"> </w:t>
      </w:r>
      <w:r>
        <w:rPr>
          <w:rtl/>
        </w:rPr>
        <w:t xml:space="preserve"> </w:t>
      </w:r>
      <w:bookmarkEnd w:id="3172"/>
    </w:p>
    <w:p w14:paraId="7701C4A4" w14:textId="19E1D14D" w:rsidR="00AB6735" w:rsidRDefault="00AB6735" w:rsidP="00AB6735">
      <w:pPr>
        <w:pStyle w:val="KeepWithNext"/>
        <w:rPr>
          <w:rtl/>
          <w:lang w:eastAsia="he-IL"/>
        </w:rPr>
      </w:pPr>
    </w:p>
    <w:p w14:paraId="0727250F" w14:textId="5372186B" w:rsidR="00AB6735" w:rsidRDefault="00AB6735" w:rsidP="00AB6735">
      <w:pPr>
        <w:rPr>
          <w:rtl/>
          <w:lang w:eastAsia="he-IL"/>
        </w:rPr>
      </w:pPr>
      <w:bookmarkStart w:id="3173" w:name="_ETM_Q1_1809704"/>
      <w:bookmarkStart w:id="3174" w:name="_ETM_Q1_1809731"/>
      <w:bookmarkEnd w:id="3173"/>
      <w:bookmarkEnd w:id="3174"/>
      <w:r>
        <w:rPr>
          <w:rFonts w:hint="cs"/>
          <w:rtl/>
          <w:lang w:eastAsia="he-IL"/>
        </w:rPr>
        <w:t xml:space="preserve">רגע, רגע. יש פה בלבול. </w:t>
      </w:r>
      <w:bookmarkStart w:id="3175" w:name="_ETM_Q1_1811871"/>
      <w:bookmarkEnd w:id="3175"/>
      <w:r>
        <w:rPr>
          <w:rFonts w:hint="cs"/>
          <w:rtl/>
          <w:lang w:eastAsia="he-IL"/>
        </w:rPr>
        <w:t xml:space="preserve">את סיימת, </w:t>
      </w:r>
      <w:proofErr w:type="spellStart"/>
      <w:r>
        <w:rPr>
          <w:rFonts w:hint="cs"/>
          <w:rtl/>
          <w:lang w:eastAsia="he-IL"/>
        </w:rPr>
        <w:t>סטלה</w:t>
      </w:r>
      <w:proofErr w:type="spellEnd"/>
      <w:r>
        <w:rPr>
          <w:rFonts w:hint="cs"/>
          <w:rtl/>
          <w:lang w:eastAsia="he-IL"/>
        </w:rPr>
        <w:t>?</w:t>
      </w:r>
    </w:p>
    <w:p w14:paraId="77D6A5B0" w14:textId="009F49A7" w:rsidR="00AB6735" w:rsidRDefault="00AB6735" w:rsidP="00AB6735">
      <w:pPr>
        <w:rPr>
          <w:rtl/>
          <w:lang w:eastAsia="he-IL"/>
        </w:rPr>
      </w:pPr>
      <w:bookmarkStart w:id="3176" w:name="_ETM_Q1_1813878"/>
      <w:bookmarkStart w:id="3177" w:name="_ETM_Q1_1813934"/>
      <w:bookmarkStart w:id="3178" w:name="_ETM_Q1_1814887"/>
      <w:bookmarkEnd w:id="3176"/>
      <w:bookmarkEnd w:id="3177"/>
      <w:bookmarkEnd w:id="3178"/>
    </w:p>
    <w:p w14:paraId="79D930C1" w14:textId="322354D1" w:rsidR="00AB6735" w:rsidRDefault="00AB6735" w:rsidP="00AB6735">
      <w:pPr>
        <w:pStyle w:val="af9"/>
        <w:keepNext/>
        <w:rPr>
          <w:rtl/>
          <w:lang w:eastAsia="he-IL"/>
        </w:rPr>
      </w:pPr>
      <w:bookmarkStart w:id="3179" w:name="ET_guest_734616_370"/>
      <w:r w:rsidRPr="00AB6735">
        <w:rPr>
          <w:rStyle w:val="TagStyle"/>
          <w:rtl/>
        </w:rPr>
        <w:t xml:space="preserve"> &lt;&lt; אורח &gt;&gt; </w:t>
      </w:r>
      <w:proofErr w:type="spellStart"/>
      <w:r>
        <w:rPr>
          <w:rtl/>
          <w:lang w:eastAsia="he-IL"/>
        </w:rPr>
        <w:t>סטלה</w:t>
      </w:r>
      <w:proofErr w:type="spellEnd"/>
      <w:r>
        <w:rPr>
          <w:rtl/>
          <w:lang w:eastAsia="he-IL"/>
        </w:rPr>
        <w:t xml:space="preserve"> אבידן:</w:t>
      </w:r>
      <w:r w:rsidRPr="00AB6735">
        <w:rPr>
          <w:rStyle w:val="TagStyle"/>
          <w:rtl/>
        </w:rPr>
        <w:t xml:space="preserve"> &lt;&lt; אורח &gt;&gt;</w:t>
      </w:r>
      <w:r w:rsidR="00E359A5">
        <w:rPr>
          <w:rtl/>
          <w:lang w:eastAsia="he-IL"/>
        </w:rPr>
        <w:t xml:space="preserve"> </w:t>
      </w:r>
      <w:r>
        <w:rPr>
          <w:rtl/>
          <w:lang w:eastAsia="he-IL"/>
        </w:rPr>
        <w:t xml:space="preserve"> </w:t>
      </w:r>
      <w:bookmarkEnd w:id="3179"/>
    </w:p>
    <w:p w14:paraId="3C9BCC9F" w14:textId="4005CBB3" w:rsidR="00AB6735" w:rsidRDefault="00AB6735" w:rsidP="00AB6735">
      <w:pPr>
        <w:pStyle w:val="KeepWithNext"/>
        <w:rPr>
          <w:rtl/>
          <w:lang w:eastAsia="he-IL"/>
        </w:rPr>
      </w:pPr>
    </w:p>
    <w:p w14:paraId="396466FF" w14:textId="25264F43" w:rsidR="00AB6735" w:rsidRDefault="00AB6735" w:rsidP="00AB6735">
      <w:pPr>
        <w:rPr>
          <w:rtl/>
          <w:lang w:eastAsia="he-IL"/>
        </w:rPr>
      </w:pPr>
      <w:bookmarkStart w:id="3180" w:name="_ETM_Q1_1815162"/>
      <w:bookmarkStart w:id="3181" w:name="_ETM_Q1_1815208"/>
      <w:bookmarkEnd w:id="3180"/>
      <w:bookmarkEnd w:id="3181"/>
      <w:r>
        <w:rPr>
          <w:rFonts w:hint="cs"/>
          <w:rtl/>
          <w:lang w:eastAsia="he-IL"/>
        </w:rPr>
        <w:t xml:space="preserve">לא סיימתי. הנושא של חיזוק יסודות עם </w:t>
      </w:r>
      <w:bookmarkStart w:id="3182" w:name="_ETM_Q1_1822279"/>
      <w:bookmarkEnd w:id="3182"/>
      <w:r>
        <w:rPr>
          <w:rFonts w:hint="cs"/>
          <w:rtl/>
          <w:lang w:eastAsia="he-IL"/>
        </w:rPr>
        <w:t xml:space="preserve">סכנה </w:t>
      </w:r>
      <w:proofErr w:type="spellStart"/>
      <w:r>
        <w:rPr>
          <w:rFonts w:hint="cs"/>
          <w:rtl/>
          <w:lang w:eastAsia="he-IL"/>
        </w:rPr>
        <w:t>מיידית</w:t>
      </w:r>
      <w:proofErr w:type="spellEnd"/>
      <w:r>
        <w:rPr>
          <w:rFonts w:hint="cs"/>
          <w:rtl/>
          <w:lang w:eastAsia="he-IL"/>
        </w:rPr>
        <w:t xml:space="preserve"> לחיי אדם או נזק, זה דבר שצריך לבוא </w:t>
      </w:r>
      <w:bookmarkStart w:id="3183" w:name="_ETM_Q1_1825688"/>
      <w:bookmarkEnd w:id="3183"/>
      <w:r>
        <w:rPr>
          <w:rFonts w:hint="cs"/>
          <w:rtl/>
          <w:lang w:eastAsia="he-IL"/>
        </w:rPr>
        <w:t xml:space="preserve">ולפנות. כבר קרסו בניינים במקומות אחרים, אני לא מבינה איך </w:t>
      </w:r>
      <w:bookmarkStart w:id="3184" w:name="_ETM_Q1_1829536"/>
      <w:bookmarkEnd w:id="3184"/>
      <w:r>
        <w:rPr>
          <w:rFonts w:hint="cs"/>
          <w:rtl/>
          <w:lang w:eastAsia="he-IL"/>
        </w:rPr>
        <w:t xml:space="preserve">החוק פה מתייחס ללבנות וכן </w:t>
      </w:r>
      <w:proofErr w:type="spellStart"/>
      <w:r>
        <w:rPr>
          <w:rFonts w:hint="cs"/>
          <w:rtl/>
          <w:lang w:eastAsia="he-IL"/>
        </w:rPr>
        <w:t>מייד</w:t>
      </w:r>
      <w:proofErr w:type="spellEnd"/>
      <w:r>
        <w:rPr>
          <w:rFonts w:hint="cs"/>
          <w:rtl/>
          <w:lang w:eastAsia="he-IL"/>
        </w:rPr>
        <w:t xml:space="preserve"> ולא מידי.</w:t>
      </w:r>
    </w:p>
    <w:p w14:paraId="14681E30" w14:textId="795AE523" w:rsidR="00AB6735" w:rsidRDefault="00AB6735" w:rsidP="00AB6735">
      <w:pPr>
        <w:rPr>
          <w:rtl/>
          <w:lang w:eastAsia="he-IL"/>
        </w:rPr>
      </w:pPr>
      <w:bookmarkStart w:id="3185" w:name="_ETM_Q1_1832910"/>
      <w:bookmarkStart w:id="3186" w:name="_ETM_Q1_1832993"/>
      <w:bookmarkStart w:id="3187" w:name="_ETM_Q1_1833340"/>
      <w:bookmarkEnd w:id="3185"/>
      <w:bookmarkEnd w:id="3186"/>
      <w:bookmarkEnd w:id="3187"/>
    </w:p>
    <w:p w14:paraId="2F15576B" w14:textId="268CAD0F" w:rsidR="00AB6735" w:rsidRDefault="00AB6735" w:rsidP="00AB6735">
      <w:pPr>
        <w:pStyle w:val="af6"/>
        <w:keepNext/>
        <w:rPr>
          <w:rtl/>
        </w:rPr>
      </w:pPr>
      <w:bookmarkStart w:id="3188" w:name="ET_yor_5069_371"/>
      <w:r w:rsidRPr="00AB6735">
        <w:rPr>
          <w:rStyle w:val="TagStyle"/>
          <w:rtl/>
        </w:rPr>
        <w:t xml:space="preserve"> &lt;&lt; יור &gt;&gt; </w:t>
      </w:r>
      <w:r>
        <w:rPr>
          <w:rtl/>
        </w:rPr>
        <w:t>היו"ר יעקב אשר:</w:t>
      </w:r>
      <w:r w:rsidRPr="00AB6735">
        <w:rPr>
          <w:rStyle w:val="TagStyle"/>
          <w:rtl/>
        </w:rPr>
        <w:t xml:space="preserve"> &lt;&lt; יור &gt;&gt;</w:t>
      </w:r>
      <w:r w:rsidR="00E359A5">
        <w:rPr>
          <w:rtl/>
        </w:rPr>
        <w:t xml:space="preserve"> </w:t>
      </w:r>
      <w:r>
        <w:rPr>
          <w:rtl/>
        </w:rPr>
        <w:t xml:space="preserve"> </w:t>
      </w:r>
      <w:bookmarkEnd w:id="3188"/>
    </w:p>
    <w:p w14:paraId="072D26BF" w14:textId="6A34329E" w:rsidR="00AB6735" w:rsidRDefault="00AB6735" w:rsidP="00AB6735">
      <w:pPr>
        <w:pStyle w:val="KeepWithNext"/>
        <w:rPr>
          <w:rtl/>
          <w:lang w:eastAsia="he-IL"/>
        </w:rPr>
      </w:pPr>
    </w:p>
    <w:p w14:paraId="6F86D14E" w14:textId="10A5100C" w:rsidR="00AB6735" w:rsidRDefault="00AB6735" w:rsidP="00AB6735">
      <w:pPr>
        <w:rPr>
          <w:rtl/>
          <w:lang w:eastAsia="he-IL"/>
        </w:rPr>
      </w:pPr>
      <w:bookmarkStart w:id="3189" w:name="_ETM_Q1_1833618"/>
      <w:bookmarkStart w:id="3190" w:name="_ETM_Q1_1833635"/>
      <w:bookmarkEnd w:id="3189"/>
      <w:bookmarkEnd w:id="3190"/>
      <w:r>
        <w:rPr>
          <w:rFonts w:hint="cs"/>
          <w:rtl/>
          <w:lang w:eastAsia="he-IL"/>
        </w:rPr>
        <w:t>טוב, תודה רבה.</w:t>
      </w:r>
    </w:p>
    <w:p w14:paraId="55A7D017" w14:textId="21E6E663" w:rsidR="00AB6735" w:rsidRDefault="00AB6735" w:rsidP="00AB6735">
      <w:pPr>
        <w:ind w:firstLine="0"/>
        <w:rPr>
          <w:rtl/>
          <w:lang w:eastAsia="he-IL"/>
        </w:rPr>
      </w:pPr>
      <w:bookmarkStart w:id="3191" w:name="_ETM_Q1_1834570"/>
      <w:bookmarkStart w:id="3192" w:name="_ETM_Q1_1834623"/>
      <w:bookmarkStart w:id="3193" w:name="_ETM_Q1_1836191"/>
      <w:bookmarkEnd w:id="3191"/>
      <w:bookmarkEnd w:id="3192"/>
      <w:bookmarkEnd w:id="3193"/>
    </w:p>
    <w:p w14:paraId="32212A40" w14:textId="5E408C08" w:rsidR="00AB6735" w:rsidRDefault="00AB6735" w:rsidP="00AB6735">
      <w:pPr>
        <w:pStyle w:val="af9"/>
        <w:keepNext/>
        <w:rPr>
          <w:rtl/>
          <w:lang w:eastAsia="he-IL"/>
        </w:rPr>
      </w:pPr>
      <w:bookmarkStart w:id="3194" w:name="ET_guest_734616_372"/>
      <w:r w:rsidRPr="00AB6735">
        <w:rPr>
          <w:rStyle w:val="TagStyle"/>
          <w:rtl/>
        </w:rPr>
        <w:t xml:space="preserve"> &lt;&lt; אורח &gt;&gt; </w:t>
      </w:r>
      <w:proofErr w:type="spellStart"/>
      <w:r>
        <w:rPr>
          <w:rtl/>
          <w:lang w:eastAsia="he-IL"/>
        </w:rPr>
        <w:t>סטלה</w:t>
      </w:r>
      <w:proofErr w:type="spellEnd"/>
      <w:r>
        <w:rPr>
          <w:rtl/>
          <w:lang w:eastAsia="he-IL"/>
        </w:rPr>
        <w:t xml:space="preserve"> אבידן:</w:t>
      </w:r>
      <w:r w:rsidRPr="00AB6735">
        <w:rPr>
          <w:rStyle w:val="TagStyle"/>
          <w:rtl/>
        </w:rPr>
        <w:t xml:space="preserve"> &lt;&lt; אורח &gt;&gt;</w:t>
      </w:r>
      <w:r w:rsidR="00E359A5">
        <w:rPr>
          <w:rtl/>
          <w:lang w:eastAsia="he-IL"/>
        </w:rPr>
        <w:t xml:space="preserve"> </w:t>
      </w:r>
      <w:r>
        <w:rPr>
          <w:rtl/>
          <w:lang w:eastAsia="he-IL"/>
        </w:rPr>
        <w:t xml:space="preserve"> </w:t>
      </w:r>
      <w:bookmarkEnd w:id="3194"/>
    </w:p>
    <w:p w14:paraId="7EB49D15" w14:textId="71FB2FE1" w:rsidR="00AB6735" w:rsidRDefault="00AB6735" w:rsidP="00AB6735">
      <w:pPr>
        <w:pStyle w:val="KeepWithNext"/>
        <w:rPr>
          <w:rtl/>
          <w:lang w:eastAsia="he-IL"/>
        </w:rPr>
      </w:pPr>
    </w:p>
    <w:p w14:paraId="4C68B151" w14:textId="3EC246CB" w:rsidR="00AB6735" w:rsidRDefault="00AB6735" w:rsidP="00AB6735">
      <w:pPr>
        <w:rPr>
          <w:rtl/>
          <w:lang w:eastAsia="he-IL"/>
        </w:rPr>
      </w:pPr>
      <w:bookmarkStart w:id="3195" w:name="_ETM_Q1_1836470"/>
      <w:bookmarkEnd w:id="3195"/>
      <w:r>
        <w:rPr>
          <w:rFonts w:hint="cs"/>
          <w:rtl/>
          <w:lang w:eastAsia="he-IL"/>
        </w:rPr>
        <w:t>ר</w:t>
      </w:r>
      <w:bookmarkStart w:id="3196" w:name="_ETM_Q1_1836497"/>
      <w:bookmarkEnd w:id="3196"/>
      <w:r>
        <w:rPr>
          <w:rFonts w:hint="cs"/>
          <w:rtl/>
          <w:lang w:eastAsia="he-IL"/>
        </w:rPr>
        <w:t xml:space="preserve">גע, </w:t>
      </w:r>
      <w:bookmarkStart w:id="3197" w:name="_ETM_Q1_1836763"/>
      <w:bookmarkEnd w:id="3197"/>
      <w:r>
        <w:rPr>
          <w:rFonts w:hint="cs"/>
          <w:rtl/>
          <w:lang w:eastAsia="he-IL"/>
        </w:rPr>
        <w:t>דבר אחרון. היה ויכוח פה על האם מדובר על וועדה</w:t>
      </w:r>
      <w:bookmarkStart w:id="3198" w:name="_ETM_Q1_1839270"/>
      <w:bookmarkEnd w:id="3198"/>
      <w:r>
        <w:rPr>
          <w:rFonts w:hint="cs"/>
          <w:rtl/>
          <w:lang w:eastAsia="he-IL"/>
        </w:rPr>
        <w:t>.</w:t>
      </w:r>
    </w:p>
    <w:p w14:paraId="52D0316E" w14:textId="18052BF2" w:rsidR="00AB6735" w:rsidRDefault="00AB6735" w:rsidP="00AB6735">
      <w:pPr>
        <w:rPr>
          <w:rtl/>
          <w:lang w:eastAsia="he-IL"/>
        </w:rPr>
      </w:pPr>
      <w:bookmarkStart w:id="3199" w:name="_ETM_Q1_1842440"/>
      <w:bookmarkStart w:id="3200" w:name="_ETM_Q1_1842485"/>
      <w:bookmarkStart w:id="3201" w:name="_ETM_Q1_1837801"/>
      <w:bookmarkStart w:id="3202" w:name="_ETM_Q1_1838683"/>
      <w:bookmarkEnd w:id="3199"/>
      <w:bookmarkEnd w:id="3200"/>
      <w:bookmarkEnd w:id="3201"/>
      <w:bookmarkEnd w:id="3202"/>
    </w:p>
    <w:p w14:paraId="1973945F" w14:textId="21F5EEF9" w:rsidR="00AB6735" w:rsidRDefault="00AB6735" w:rsidP="00AB6735">
      <w:pPr>
        <w:pStyle w:val="af6"/>
        <w:keepNext/>
        <w:rPr>
          <w:rtl/>
        </w:rPr>
      </w:pPr>
      <w:bookmarkStart w:id="3203" w:name="ET_yor_5069_373"/>
      <w:r w:rsidRPr="00AB6735">
        <w:rPr>
          <w:rStyle w:val="TagStyle"/>
          <w:rtl/>
        </w:rPr>
        <w:t xml:space="preserve"> &lt;&lt; יור &gt;&gt; </w:t>
      </w:r>
      <w:r>
        <w:rPr>
          <w:rtl/>
        </w:rPr>
        <w:t>היו"ר יעקב אשר:</w:t>
      </w:r>
      <w:r w:rsidRPr="00AB6735">
        <w:rPr>
          <w:rStyle w:val="TagStyle"/>
          <w:rtl/>
        </w:rPr>
        <w:t xml:space="preserve"> &lt;&lt; יור &gt;&gt;</w:t>
      </w:r>
      <w:r w:rsidR="00E359A5">
        <w:rPr>
          <w:rtl/>
        </w:rPr>
        <w:t xml:space="preserve"> </w:t>
      </w:r>
      <w:r>
        <w:rPr>
          <w:rtl/>
        </w:rPr>
        <w:t xml:space="preserve"> </w:t>
      </w:r>
      <w:bookmarkEnd w:id="3203"/>
    </w:p>
    <w:p w14:paraId="533AA650" w14:textId="0C0B3504" w:rsidR="00AB6735" w:rsidRDefault="00AB6735" w:rsidP="00AB6735">
      <w:pPr>
        <w:pStyle w:val="KeepWithNext"/>
        <w:rPr>
          <w:rtl/>
          <w:lang w:eastAsia="he-IL"/>
        </w:rPr>
      </w:pPr>
    </w:p>
    <w:p w14:paraId="24FD87C9" w14:textId="006D6310" w:rsidR="00AB6735" w:rsidRDefault="00AB6735" w:rsidP="00AB6735">
      <w:pPr>
        <w:rPr>
          <w:rtl/>
          <w:lang w:eastAsia="he-IL"/>
        </w:rPr>
      </w:pPr>
      <w:bookmarkStart w:id="3204" w:name="_ETM_Q1_1838949"/>
      <w:bookmarkStart w:id="3205" w:name="_ETM_Q1_1838968"/>
      <w:bookmarkEnd w:id="3204"/>
      <w:bookmarkEnd w:id="3205"/>
      <w:proofErr w:type="spellStart"/>
      <w:r>
        <w:rPr>
          <w:rFonts w:hint="cs"/>
          <w:rtl/>
          <w:lang w:eastAsia="he-IL"/>
        </w:rPr>
        <w:t>המאסדרת</w:t>
      </w:r>
      <w:proofErr w:type="spellEnd"/>
      <w:r>
        <w:rPr>
          <w:rFonts w:hint="cs"/>
          <w:rtl/>
          <w:lang w:eastAsia="he-IL"/>
        </w:rPr>
        <w:t xml:space="preserve"> או המייעצת.</w:t>
      </w:r>
    </w:p>
    <w:p w14:paraId="63092EC9" w14:textId="7254CCC1" w:rsidR="00AB6735" w:rsidRDefault="00AB6735" w:rsidP="00AB6735">
      <w:pPr>
        <w:rPr>
          <w:rtl/>
          <w:lang w:eastAsia="he-IL"/>
        </w:rPr>
      </w:pPr>
      <w:bookmarkStart w:id="3206" w:name="_ETM_Q1_1841327"/>
      <w:bookmarkStart w:id="3207" w:name="_ETM_Q1_1841380"/>
      <w:bookmarkStart w:id="3208" w:name="_ETM_Q1_1841992"/>
      <w:bookmarkEnd w:id="3206"/>
      <w:bookmarkEnd w:id="3207"/>
      <w:bookmarkEnd w:id="3208"/>
    </w:p>
    <w:p w14:paraId="3A3FEBFE" w14:textId="391C6F26" w:rsidR="00AB6735" w:rsidRDefault="00AB6735" w:rsidP="00AB6735">
      <w:pPr>
        <w:pStyle w:val="af9"/>
        <w:keepNext/>
        <w:rPr>
          <w:rtl/>
          <w:lang w:eastAsia="he-IL"/>
        </w:rPr>
      </w:pPr>
      <w:bookmarkStart w:id="3209" w:name="ET_guest_734616_374"/>
      <w:r w:rsidRPr="00AB6735">
        <w:rPr>
          <w:rStyle w:val="TagStyle"/>
          <w:rtl/>
        </w:rPr>
        <w:t xml:space="preserve"> &lt;&lt; אורח &gt;&gt; </w:t>
      </w:r>
      <w:proofErr w:type="spellStart"/>
      <w:r>
        <w:rPr>
          <w:rtl/>
          <w:lang w:eastAsia="he-IL"/>
        </w:rPr>
        <w:t>סטלה</w:t>
      </w:r>
      <w:proofErr w:type="spellEnd"/>
      <w:r>
        <w:rPr>
          <w:rtl/>
          <w:lang w:eastAsia="he-IL"/>
        </w:rPr>
        <w:t xml:space="preserve"> אבידן:</w:t>
      </w:r>
      <w:r w:rsidRPr="00AB6735">
        <w:rPr>
          <w:rStyle w:val="TagStyle"/>
          <w:rtl/>
        </w:rPr>
        <w:t xml:space="preserve"> &lt;&lt; אורח &gt;&gt;</w:t>
      </w:r>
      <w:r w:rsidR="00E359A5">
        <w:rPr>
          <w:rtl/>
          <w:lang w:eastAsia="he-IL"/>
        </w:rPr>
        <w:t xml:space="preserve"> </w:t>
      </w:r>
      <w:r>
        <w:rPr>
          <w:rtl/>
          <w:lang w:eastAsia="he-IL"/>
        </w:rPr>
        <w:t xml:space="preserve"> </w:t>
      </w:r>
      <w:bookmarkEnd w:id="3209"/>
    </w:p>
    <w:p w14:paraId="6EAAC685" w14:textId="288ECE95" w:rsidR="00AB6735" w:rsidRDefault="00AB6735" w:rsidP="00AB6735">
      <w:pPr>
        <w:pStyle w:val="KeepWithNext"/>
        <w:rPr>
          <w:rtl/>
          <w:lang w:eastAsia="he-IL"/>
        </w:rPr>
      </w:pPr>
    </w:p>
    <w:p w14:paraId="0998041F" w14:textId="1AEBAB86" w:rsidR="00AB6735" w:rsidRDefault="00AB6735" w:rsidP="00AB6735">
      <w:pPr>
        <w:rPr>
          <w:rtl/>
          <w:lang w:eastAsia="he-IL"/>
        </w:rPr>
      </w:pPr>
      <w:bookmarkStart w:id="3210" w:name="_ETM_Q1_1842185"/>
      <w:bookmarkStart w:id="3211" w:name="_ETM_Q1_1842205"/>
      <w:bookmarkEnd w:id="3210"/>
      <w:bookmarkEnd w:id="3211"/>
      <w:r>
        <w:rPr>
          <w:rFonts w:hint="cs"/>
          <w:rtl/>
          <w:lang w:eastAsia="he-IL"/>
        </w:rPr>
        <w:t xml:space="preserve">או התשתיות. מתברר שמדובר פה על וועדת תשתיות. </w:t>
      </w:r>
      <w:bookmarkStart w:id="3212" w:name="_ETM_Q1_1845618"/>
      <w:bookmarkEnd w:id="3212"/>
      <w:r>
        <w:rPr>
          <w:rFonts w:hint="cs"/>
          <w:rtl/>
          <w:lang w:eastAsia="he-IL"/>
        </w:rPr>
        <w:t>אם להם לא היה ברור, קל וחומר שלי לא ברור.</w:t>
      </w:r>
    </w:p>
    <w:p w14:paraId="7645843F" w14:textId="63EF537B" w:rsidR="00AB6735" w:rsidRDefault="00AB6735" w:rsidP="00AB6735">
      <w:pPr>
        <w:rPr>
          <w:rtl/>
          <w:lang w:eastAsia="he-IL"/>
        </w:rPr>
      </w:pPr>
      <w:bookmarkStart w:id="3213" w:name="_ETM_Q1_1848597"/>
      <w:bookmarkStart w:id="3214" w:name="_ETM_Q1_1848633"/>
      <w:bookmarkStart w:id="3215" w:name="_ETM_Q1_1849307"/>
      <w:bookmarkEnd w:id="3213"/>
      <w:bookmarkEnd w:id="3214"/>
      <w:bookmarkEnd w:id="3215"/>
    </w:p>
    <w:p w14:paraId="6F62736B" w14:textId="54C7D446" w:rsidR="00AB6735" w:rsidRDefault="00AB6735" w:rsidP="00AB6735">
      <w:pPr>
        <w:pStyle w:val="af6"/>
        <w:keepNext/>
        <w:rPr>
          <w:rtl/>
        </w:rPr>
      </w:pPr>
      <w:bookmarkStart w:id="3216" w:name="ET_yor_5069_375"/>
      <w:r w:rsidRPr="00AB6735">
        <w:rPr>
          <w:rStyle w:val="TagStyle"/>
          <w:rtl/>
        </w:rPr>
        <w:t xml:space="preserve"> &lt;&lt; יור &gt;&gt; </w:t>
      </w:r>
      <w:r>
        <w:rPr>
          <w:rtl/>
        </w:rPr>
        <w:t>היו"ר יעקב אשר:</w:t>
      </w:r>
      <w:r w:rsidRPr="00AB6735">
        <w:rPr>
          <w:rStyle w:val="TagStyle"/>
          <w:rtl/>
        </w:rPr>
        <w:t xml:space="preserve"> &lt;&lt; יור &gt;&gt;</w:t>
      </w:r>
      <w:r w:rsidR="00E359A5">
        <w:rPr>
          <w:rtl/>
        </w:rPr>
        <w:t xml:space="preserve"> </w:t>
      </w:r>
      <w:r>
        <w:rPr>
          <w:rtl/>
        </w:rPr>
        <w:t xml:space="preserve"> </w:t>
      </w:r>
      <w:bookmarkEnd w:id="3216"/>
    </w:p>
    <w:p w14:paraId="276D3BAD" w14:textId="24971AB7" w:rsidR="00AB6735" w:rsidRDefault="00AB6735" w:rsidP="00AB6735">
      <w:pPr>
        <w:pStyle w:val="KeepWithNext"/>
        <w:rPr>
          <w:rtl/>
          <w:lang w:eastAsia="he-IL"/>
        </w:rPr>
      </w:pPr>
    </w:p>
    <w:p w14:paraId="53E8A12A" w14:textId="561F43AC" w:rsidR="00AB6735" w:rsidRDefault="00AB6735" w:rsidP="00AB6735">
      <w:pPr>
        <w:rPr>
          <w:rtl/>
          <w:lang w:eastAsia="he-IL"/>
        </w:rPr>
      </w:pPr>
      <w:bookmarkStart w:id="3217" w:name="_ETM_Q1_1849506"/>
      <w:bookmarkStart w:id="3218" w:name="_ETM_Q1_1849525"/>
      <w:bookmarkEnd w:id="3217"/>
      <w:bookmarkEnd w:id="3218"/>
      <w:r>
        <w:rPr>
          <w:rFonts w:hint="cs"/>
          <w:rtl/>
          <w:lang w:eastAsia="he-IL"/>
        </w:rPr>
        <w:t xml:space="preserve">אבל, </w:t>
      </w:r>
      <w:bookmarkStart w:id="3219" w:name="_ETM_Q1_1850007"/>
      <w:bookmarkEnd w:id="3219"/>
      <w:r>
        <w:rPr>
          <w:rFonts w:hint="cs"/>
          <w:rtl/>
          <w:lang w:eastAsia="he-IL"/>
        </w:rPr>
        <w:t>כבר הובהר להם העניין.</w:t>
      </w:r>
    </w:p>
    <w:p w14:paraId="5D4CD45E" w14:textId="677C01EC" w:rsidR="00AB6735" w:rsidRDefault="00AB6735" w:rsidP="00AB6735">
      <w:pPr>
        <w:rPr>
          <w:rtl/>
          <w:lang w:eastAsia="he-IL"/>
        </w:rPr>
      </w:pPr>
      <w:bookmarkStart w:id="3220" w:name="_ETM_Q1_1851672"/>
      <w:bookmarkStart w:id="3221" w:name="_ETM_Q1_1851715"/>
      <w:bookmarkStart w:id="3222" w:name="_ETM_Q1_1853080"/>
      <w:bookmarkEnd w:id="3220"/>
      <w:bookmarkEnd w:id="3221"/>
      <w:bookmarkEnd w:id="3222"/>
    </w:p>
    <w:p w14:paraId="1B62AA88" w14:textId="2C9D867C" w:rsidR="00AB6735" w:rsidRDefault="00AB6735" w:rsidP="00AB6735">
      <w:pPr>
        <w:pStyle w:val="af9"/>
        <w:keepNext/>
        <w:rPr>
          <w:rtl/>
          <w:lang w:eastAsia="he-IL"/>
        </w:rPr>
      </w:pPr>
      <w:bookmarkStart w:id="3223" w:name="ET_guest_דנה_דובר_376"/>
      <w:r w:rsidRPr="00AB6735">
        <w:rPr>
          <w:rStyle w:val="TagStyle"/>
          <w:rtl/>
        </w:rPr>
        <w:t xml:space="preserve"> &lt;&lt; אורח &gt;&gt; </w:t>
      </w:r>
      <w:r>
        <w:rPr>
          <w:rtl/>
          <w:lang w:eastAsia="he-IL"/>
        </w:rPr>
        <w:t>דנה דובר:</w:t>
      </w:r>
      <w:r w:rsidRPr="00AB6735">
        <w:rPr>
          <w:rStyle w:val="TagStyle"/>
          <w:rtl/>
        </w:rPr>
        <w:t xml:space="preserve"> &lt;&lt; אורח &gt;&gt;</w:t>
      </w:r>
      <w:r w:rsidR="00E359A5">
        <w:rPr>
          <w:rtl/>
          <w:lang w:eastAsia="he-IL"/>
        </w:rPr>
        <w:t xml:space="preserve"> </w:t>
      </w:r>
      <w:r>
        <w:rPr>
          <w:rtl/>
          <w:lang w:eastAsia="he-IL"/>
        </w:rPr>
        <w:t xml:space="preserve"> </w:t>
      </w:r>
      <w:bookmarkEnd w:id="3223"/>
    </w:p>
    <w:p w14:paraId="201E5E00" w14:textId="4808E936" w:rsidR="00AB6735" w:rsidRDefault="00AB6735" w:rsidP="00AB6735">
      <w:pPr>
        <w:pStyle w:val="KeepWithNext"/>
        <w:rPr>
          <w:rtl/>
          <w:lang w:eastAsia="he-IL"/>
        </w:rPr>
      </w:pPr>
    </w:p>
    <w:p w14:paraId="18E793D6" w14:textId="12F1793D" w:rsidR="00AB6735" w:rsidRDefault="00AB6735" w:rsidP="00AB6735">
      <w:pPr>
        <w:rPr>
          <w:rtl/>
          <w:lang w:eastAsia="he-IL"/>
        </w:rPr>
      </w:pPr>
      <w:bookmarkStart w:id="3224" w:name="_ETM_Q1_1853293"/>
      <w:bookmarkStart w:id="3225" w:name="_ETM_Q1_1853313"/>
      <w:bookmarkEnd w:id="3224"/>
      <w:bookmarkEnd w:id="3225"/>
      <w:r>
        <w:rPr>
          <w:rFonts w:hint="cs"/>
          <w:rtl/>
          <w:lang w:eastAsia="he-IL"/>
        </w:rPr>
        <w:t xml:space="preserve">לא, הוועדה הזו היא וועדה ייחודית שיש </w:t>
      </w:r>
      <w:bookmarkStart w:id="3226" w:name="_ETM_Q1_1856192"/>
      <w:bookmarkEnd w:id="3226"/>
      <w:r>
        <w:rPr>
          <w:rFonts w:hint="cs"/>
          <w:rtl/>
          <w:lang w:eastAsia="he-IL"/>
        </w:rPr>
        <w:t>בפקודת מסילות הברזל.</w:t>
      </w:r>
    </w:p>
    <w:p w14:paraId="22F5A3BD" w14:textId="4497502B" w:rsidR="00AB6735" w:rsidRDefault="00AB6735" w:rsidP="00AB6735">
      <w:pPr>
        <w:rPr>
          <w:rtl/>
          <w:lang w:eastAsia="he-IL"/>
        </w:rPr>
      </w:pPr>
      <w:bookmarkStart w:id="3227" w:name="_ETM_Q1_1857725"/>
      <w:bookmarkStart w:id="3228" w:name="_ETM_Q1_1857766"/>
      <w:bookmarkStart w:id="3229" w:name="_ETM_Q1_1858274"/>
      <w:bookmarkEnd w:id="3227"/>
      <w:bookmarkEnd w:id="3228"/>
      <w:bookmarkEnd w:id="3229"/>
    </w:p>
    <w:p w14:paraId="729D5EB6" w14:textId="1A47564B" w:rsidR="00AB6735" w:rsidRDefault="00AB6735" w:rsidP="00AB6735">
      <w:pPr>
        <w:rPr>
          <w:rStyle w:val="TagStyle"/>
          <w:rFonts w:ascii="David" w:hAnsi="David"/>
          <w:u w:val="single"/>
          <w:rtl/>
        </w:rPr>
      </w:pPr>
      <w:bookmarkStart w:id="3230" w:name="_ETM_Q1_1858480"/>
      <w:bookmarkStart w:id="3231" w:name="_ETM_Q1_1858501"/>
      <w:bookmarkStart w:id="3232" w:name="_ETM_Q1_1861126"/>
      <w:bookmarkEnd w:id="3230"/>
      <w:bookmarkEnd w:id="3231"/>
      <w:bookmarkEnd w:id="3232"/>
    </w:p>
    <w:p w14:paraId="3DC63D8F" w14:textId="692334D5" w:rsidR="00AB6735" w:rsidRDefault="00AB6735" w:rsidP="00AB6735">
      <w:pPr>
        <w:pStyle w:val="af9"/>
        <w:keepNext/>
        <w:rPr>
          <w:rtl/>
        </w:rPr>
      </w:pPr>
      <w:bookmarkStart w:id="3233" w:name="ET_guest_734616_378"/>
      <w:r w:rsidRPr="00AB6735">
        <w:rPr>
          <w:rStyle w:val="TagStyle"/>
          <w:rtl/>
        </w:rPr>
        <w:t xml:space="preserve"> &lt;&lt; אורח &gt;&gt; </w:t>
      </w:r>
      <w:proofErr w:type="spellStart"/>
      <w:r>
        <w:rPr>
          <w:rtl/>
        </w:rPr>
        <w:t>סטלה</w:t>
      </w:r>
      <w:proofErr w:type="spellEnd"/>
      <w:r>
        <w:rPr>
          <w:rtl/>
        </w:rPr>
        <w:t xml:space="preserve"> אבידן:</w:t>
      </w:r>
      <w:r w:rsidRPr="00AB6735">
        <w:rPr>
          <w:rStyle w:val="TagStyle"/>
          <w:rtl/>
        </w:rPr>
        <w:t xml:space="preserve"> &lt;&lt; אורח &gt;&gt;</w:t>
      </w:r>
      <w:r w:rsidR="00E359A5">
        <w:rPr>
          <w:rtl/>
        </w:rPr>
        <w:t xml:space="preserve"> </w:t>
      </w:r>
      <w:r>
        <w:rPr>
          <w:rtl/>
        </w:rPr>
        <w:t xml:space="preserve"> </w:t>
      </w:r>
      <w:bookmarkEnd w:id="3233"/>
    </w:p>
    <w:p w14:paraId="7BB5337E" w14:textId="71856B39" w:rsidR="00AB6735" w:rsidRDefault="00AB6735" w:rsidP="00AB6735">
      <w:pPr>
        <w:pStyle w:val="KeepWithNext"/>
        <w:rPr>
          <w:rtl/>
        </w:rPr>
      </w:pPr>
    </w:p>
    <w:p w14:paraId="266F4CB0" w14:textId="21E1D111" w:rsidR="00AB6735" w:rsidRDefault="00AB6735" w:rsidP="00AB6735">
      <w:pPr>
        <w:rPr>
          <w:rtl/>
        </w:rPr>
      </w:pPr>
      <w:bookmarkStart w:id="3234" w:name="_ETM_Q1_1861318"/>
      <w:bookmarkStart w:id="3235" w:name="_ETM_Q1_1861337"/>
      <w:bookmarkEnd w:id="3234"/>
      <w:bookmarkEnd w:id="3235"/>
      <w:r>
        <w:rPr>
          <w:rFonts w:hint="cs"/>
          <w:rtl/>
        </w:rPr>
        <w:t xml:space="preserve">אני מבקשת לתת התייחסות כדי שאנשים </w:t>
      </w:r>
      <w:bookmarkStart w:id="3236" w:name="_ETM_Q1_1863106"/>
      <w:bookmarkEnd w:id="3236"/>
      <w:r>
        <w:rPr>
          <w:rFonts w:hint="cs"/>
          <w:rtl/>
        </w:rPr>
        <w:t>ידעו על מה מדברים.</w:t>
      </w:r>
    </w:p>
    <w:p w14:paraId="2519377B" w14:textId="53721F42" w:rsidR="00AB6735" w:rsidRDefault="00AB6735" w:rsidP="00AB6735">
      <w:pPr>
        <w:rPr>
          <w:rtl/>
        </w:rPr>
      </w:pPr>
      <w:bookmarkStart w:id="3237" w:name="_ETM_Q1_1864631"/>
      <w:bookmarkStart w:id="3238" w:name="_ETM_Q1_1864662"/>
      <w:bookmarkStart w:id="3239" w:name="_ETM_Q1_1865300"/>
      <w:bookmarkEnd w:id="3237"/>
      <w:bookmarkEnd w:id="3238"/>
      <w:bookmarkEnd w:id="3239"/>
    </w:p>
    <w:p w14:paraId="5C25FBF2" w14:textId="762E548C" w:rsidR="00AB6735" w:rsidRDefault="00AB6735" w:rsidP="00AB6735">
      <w:pPr>
        <w:pStyle w:val="af6"/>
        <w:keepNext/>
        <w:rPr>
          <w:rtl/>
        </w:rPr>
      </w:pPr>
      <w:bookmarkStart w:id="3240" w:name="ET_yor_5069_379"/>
      <w:r w:rsidRPr="00AB6735">
        <w:rPr>
          <w:rStyle w:val="TagStyle"/>
          <w:rtl/>
        </w:rPr>
        <w:t xml:space="preserve"> &lt;&lt; יור &gt;&gt; </w:t>
      </w:r>
      <w:r>
        <w:rPr>
          <w:rtl/>
        </w:rPr>
        <w:t>היו"ר יעקב אשר:</w:t>
      </w:r>
      <w:r w:rsidRPr="00AB6735">
        <w:rPr>
          <w:rStyle w:val="TagStyle"/>
          <w:rtl/>
        </w:rPr>
        <w:t xml:space="preserve"> &lt;&lt; יור &gt;&gt;</w:t>
      </w:r>
      <w:r w:rsidR="00E359A5">
        <w:rPr>
          <w:rtl/>
        </w:rPr>
        <w:t xml:space="preserve"> </w:t>
      </w:r>
      <w:r>
        <w:rPr>
          <w:rtl/>
        </w:rPr>
        <w:t xml:space="preserve"> </w:t>
      </w:r>
      <w:bookmarkEnd w:id="3240"/>
    </w:p>
    <w:p w14:paraId="201C021A" w14:textId="6D896D38" w:rsidR="00AB6735" w:rsidRDefault="00AB6735" w:rsidP="00AB6735">
      <w:pPr>
        <w:pStyle w:val="KeepWithNext"/>
        <w:rPr>
          <w:rtl/>
          <w:lang w:eastAsia="he-IL"/>
        </w:rPr>
      </w:pPr>
    </w:p>
    <w:p w14:paraId="4C2FEC03" w14:textId="59CE994A" w:rsidR="00AB6735" w:rsidRDefault="00AB6735" w:rsidP="00AB6735">
      <w:pPr>
        <w:rPr>
          <w:rtl/>
          <w:lang w:eastAsia="he-IL"/>
        </w:rPr>
      </w:pPr>
      <w:bookmarkStart w:id="3241" w:name="_ETM_Q1_1865499"/>
      <w:bookmarkStart w:id="3242" w:name="_ETM_Q1_1865520"/>
      <w:bookmarkStart w:id="3243" w:name="_ETM_Q1_1860611"/>
      <w:bookmarkEnd w:id="3241"/>
      <w:bookmarkEnd w:id="3242"/>
      <w:bookmarkEnd w:id="3243"/>
      <w:r>
        <w:rPr>
          <w:rFonts w:hint="cs"/>
          <w:rtl/>
          <w:lang w:eastAsia="he-IL"/>
        </w:rPr>
        <w:t xml:space="preserve">אז היא תיתן התייחסות. תתני רגע את </w:t>
      </w:r>
      <w:bookmarkStart w:id="3244" w:name="_ETM_Q1_1863339"/>
      <w:bookmarkEnd w:id="3244"/>
      <w:r>
        <w:rPr>
          <w:rFonts w:hint="cs"/>
          <w:rtl/>
          <w:lang w:eastAsia="he-IL"/>
        </w:rPr>
        <w:t xml:space="preserve">ההתייחסות על זה, ואז נעבור הלאה. בקצרה, ממש </w:t>
      </w:r>
      <w:bookmarkStart w:id="3245" w:name="_ETM_Q1_1873173"/>
      <w:bookmarkEnd w:id="3245"/>
      <w:r>
        <w:rPr>
          <w:rFonts w:hint="cs"/>
          <w:rtl/>
          <w:lang w:eastAsia="he-IL"/>
        </w:rPr>
        <w:t>בקצרה.</w:t>
      </w:r>
    </w:p>
    <w:p w14:paraId="5051A2D9" w14:textId="66E139B8" w:rsidR="00AB6735" w:rsidRDefault="00AB6735" w:rsidP="00AB6735">
      <w:pPr>
        <w:rPr>
          <w:rtl/>
          <w:lang w:eastAsia="he-IL"/>
        </w:rPr>
      </w:pPr>
      <w:bookmarkStart w:id="3246" w:name="_ETM_Q1_1865382"/>
      <w:bookmarkStart w:id="3247" w:name="_ETM_Q1_1865424"/>
      <w:bookmarkStart w:id="3248" w:name="_ETM_Q1_1865730"/>
      <w:bookmarkEnd w:id="3246"/>
      <w:bookmarkEnd w:id="3247"/>
      <w:bookmarkEnd w:id="3248"/>
    </w:p>
    <w:p w14:paraId="69702E58" w14:textId="29D9F3E9" w:rsidR="00AB6735" w:rsidRDefault="00AB6735" w:rsidP="00AB6735">
      <w:pPr>
        <w:pStyle w:val="af9"/>
        <w:keepNext/>
        <w:rPr>
          <w:rtl/>
          <w:lang w:eastAsia="he-IL"/>
        </w:rPr>
      </w:pPr>
      <w:bookmarkStart w:id="3249" w:name="ET_guest_דנה_דובר_380"/>
      <w:r w:rsidRPr="00AB6735">
        <w:rPr>
          <w:rStyle w:val="TagStyle"/>
          <w:rtl/>
        </w:rPr>
        <w:t xml:space="preserve"> &lt;&lt; אורח &gt;&gt; </w:t>
      </w:r>
      <w:r>
        <w:rPr>
          <w:rtl/>
          <w:lang w:eastAsia="he-IL"/>
        </w:rPr>
        <w:t>דנה דובר:</w:t>
      </w:r>
      <w:r w:rsidRPr="00AB6735">
        <w:rPr>
          <w:rStyle w:val="TagStyle"/>
          <w:rtl/>
        </w:rPr>
        <w:t xml:space="preserve"> &lt;&lt; אורח &gt;&gt;</w:t>
      </w:r>
      <w:r w:rsidR="00E359A5">
        <w:rPr>
          <w:rtl/>
          <w:lang w:eastAsia="he-IL"/>
        </w:rPr>
        <w:t xml:space="preserve"> </w:t>
      </w:r>
      <w:r>
        <w:rPr>
          <w:rtl/>
          <w:lang w:eastAsia="he-IL"/>
        </w:rPr>
        <w:t xml:space="preserve"> </w:t>
      </w:r>
      <w:bookmarkEnd w:id="3249"/>
    </w:p>
    <w:p w14:paraId="734A7F3F" w14:textId="0C009B10" w:rsidR="00AB6735" w:rsidRDefault="00AB6735" w:rsidP="00AB6735">
      <w:pPr>
        <w:pStyle w:val="KeepWithNext"/>
        <w:rPr>
          <w:rtl/>
          <w:lang w:eastAsia="he-IL"/>
        </w:rPr>
      </w:pPr>
    </w:p>
    <w:p w14:paraId="0E495C01" w14:textId="702908DD" w:rsidR="00AB6735" w:rsidRDefault="00AB6735" w:rsidP="00AB6735">
      <w:pPr>
        <w:rPr>
          <w:rtl/>
          <w:lang w:eastAsia="he-IL"/>
        </w:rPr>
      </w:pPr>
      <w:bookmarkStart w:id="3250" w:name="_ETM_Q1_1865933"/>
      <w:bookmarkStart w:id="3251" w:name="_ETM_Q1_1865953"/>
      <w:bookmarkEnd w:id="3250"/>
      <w:bookmarkEnd w:id="3251"/>
      <w:r>
        <w:rPr>
          <w:rFonts w:hint="cs"/>
          <w:rtl/>
          <w:lang w:eastAsia="he-IL"/>
        </w:rPr>
        <w:t xml:space="preserve">אני אגיד רגע לעניין הוועדה. </w:t>
      </w:r>
      <w:bookmarkStart w:id="3252" w:name="_ETM_Q1_1868038"/>
      <w:bookmarkEnd w:id="3252"/>
      <w:r>
        <w:rPr>
          <w:rFonts w:hint="cs"/>
          <w:rtl/>
          <w:lang w:eastAsia="he-IL"/>
        </w:rPr>
        <w:t>זו וועדה אחרת לגמרי, ואני אגיד את הנציגים וא</w:t>
      </w:r>
      <w:bookmarkStart w:id="3253" w:name="_ETM_Q1_1872551"/>
      <w:bookmarkEnd w:id="3253"/>
      <w:r>
        <w:rPr>
          <w:rFonts w:hint="cs"/>
          <w:rtl/>
          <w:lang w:eastAsia="he-IL"/>
        </w:rPr>
        <w:t xml:space="preserve">ז יהיה אפשר ממה נובע שיקול </w:t>
      </w:r>
      <w:bookmarkStart w:id="3254" w:name="_ETM_Q1_1875218"/>
      <w:bookmarkEnd w:id="3254"/>
      <w:r>
        <w:rPr>
          <w:rFonts w:hint="cs"/>
          <w:rtl/>
          <w:lang w:eastAsia="he-IL"/>
        </w:rPr>
        <w:t xml:space="preserve">הדעת שלה, מה המסגרת של שיקול הדעת. משפטן עובד המדינה, </w:t>
      </w:r>
      <w:bookmarkStart w:id="3255" w:name="_ETM_Q1_1880062"/>
      <w:bookmarkEnd w:id="3255"/>
      <w:r>
        <w:rPr>
          <w:rFonts w:hint="cs"/>
          <w:rtl/>
          <w:lang w:eastAsia="he-IL"/>
        </w:rPr>
        <w:t>כשיר להיות שופט בי</w:t>
      </w:r>
      <w:bookmarkStart w:id="3256" w:name="_ETM_Q1_1876855"/>
      <w:bookmarkEnd w:id="3256"/>
      <w:r>
        <w:rPr>
          <w:rFonts w:hint="cs"/>
          <w:rtl/>
          <w:lang w:eastAsia="he-IL"/>
        </w:rPr>
        <w:t xml:space="preserve">ת משפט שלום, </w:t>
      </w:r>
      <w:r w:rsidR="005A542B">
        <w:rPr>
          <w:rFonts w:hint="cs"/>
          <w:rtl/>
          <w:lang w:eastAsia="he-IL"/>
        </w:rPr>
        <w:t xml:space="preserve">שימנה שר המשפטים, </w:t>
      </w:r>
      <w:r>
        <w:rPr>
          <w:rFonts w:hint="cs"/>
          <w:rtl/>
          <w:lang w:eastAsia="he-IL"/>
        </w:rPr>
        <w:t>הוא יושב ה</w:t>
      </w:r>
      <w:bookmarkStart w:id="3257" w:name="_ETM_Q1_1895241"/>
      <w:bookmarkEnd w:id="3257"/>
      <w:r>
        <w:rPr>
          <w:rFonts w:hint="cs"/>
          <w:rtl/>
          <w:lang w:eastAsia="he-IL"/>
        </w:rPr>
        <w:t xml:space="preserve">ראש. </w:t>
      </w:r>
      <w:bookmarkStart w:id="3258" w:name="_ETM_Q1_1880164"/>
      <w:bookmarkEnd w:id="3258"/>
      <w:r w:rsidR="005A542B">
        <w:rPr>
          <w:rFonts w:hint="cs"/>
          <w:rtl/>
          <w:lang w:eastAsia="he-IL"/>
        </w:rPr>
        <w:t xml:space="preserve">השני זה מנהל עובד מדינה בעל ידע בתחום </w:t>
      </w:r>
      <w:bookmarkStart w:id="3259" w:name="_ETM_Q1_1899284"/>
      <w:bookmarkEnd w:id="3259"/>
      <w:r w:rsidR="005A542B">
        <w:rPr>
          <w:rFonts w:hint="cs"/>
          <w:rtl/>
          <w:lang w:eastAsia="he-IL"/>
        </w:rPr>
        <w:t xml:space="preserve">הקמה והפעלה של מסילות ברזל והשלישי זה שמאי מקרקעין. זו </w:t>
      </w:r>
      <w:bookmarkStart w:id="3260" w:name="_ETM_Q1_1903389"/>
      <w:bookmarkEnd w:id="3260"/>
      <w:r w:rsidR="005A542B">
        <w:rPr>
          <w:rFonts w:hint="cs"/>
          <w:rtl/>
          <w:lang w:eastAsia="he-IL"/>
        </w:rPr>
        <w:t>הוועדה שדנה.</w:t>
      </w:r>
      <w:bookmarkStart w:id="3261" w:name="_ETM_Q1_1904840"/>
      <w:bookmarkEnd w:id="3261"/>
    </w:p>
    <w:p w14:paraId="4303C1E2" w14:textId="0231E31B" w:rsidR="005A542B" w:rsidRDefault="005A542B" w:rsidP="00AB6735">
      <w:pPr>
        <w:rPr>
          <w:rtl/>
          <w:lang w:eastAsia="he-IL"/>
        </w:rPr>
      </w:pPr>
      <w:bookmarkStart w:id="3262" w:name="_ETM_Q1_1904886"/>
      <w:bookmarkStart w:id="3263" w:name="_ETM_Q1_1905865"/>
      <w:bookmarkEnd w:id="3262"/>
      <w:bookmarkEnd w:id="3263"/>
    </w:p>
    <w:p w14:paraId="4EE23AC8" w14:textId="1FA33910" w:rsidR="005A542B" w:rsidRDefault="005A542B" w:rsidP="005A542B">
      <w:pPr>
        <w:pStyle w:val="af9"/>
        <w:keepNext/>
        <w:rPr>
          <w:rtl/>
          <w:lang w:eastAsia="he-IL"/>
        </w:rPr>
      </w:pPr>
      <w:bookmarkStart w:id="3264" w:name="ET_guest_734616_381"/>
      <w:r w:rsidRPr="005A542B">
        <w:rPr>
          <w:rStyle w:val="TagStyle"/>
          <w:rtl/>
        </w:rPr>
        <w:t xml:space="preserve"> &lt;&lt; אורח &gt;&gt; </w:t>
      </w:r>
      <w:proofErr w:type="spellStart"/>
      <w:r>
        <w:rPr>
          <w:rtl/>
          <w:lang w:eastAsia="he-IL"/>
        </w:rPr>
        <w:t>סטלה</w:t>
      </w:r>
      <w:proofErr w:type="spellEnd"/>
      <w:r>
        <w:rPr>
          <w:rtl/>
          <w:lang w:eastAsia="he-IL"/>
        </w:rPr>
        <w:t xml:space="preserve"> אבידן:</w:t>
      </w:r>
      <w:r w:rsidRPr="005A542B">
        <w:rPr>
          <w:rStyle w:val="TagStyle"/>
          <w:rtl/>
        </w:rPr>
        <w:t xml:space="preserve"> &lt;&lt; אורח &gt;&gt;</w:t>
      </w:r>
      <w:r w:rsidR="00E359A5">
        <w:rPr>
          <w:rtl/>
          <w:lang w:eastAsia="he-IL"/>
        </w:rPr>
        <w:t xml:space="preserve"> </w:t>
      </w:r>
      <w:r>
        <w:rPr>
          <w:rtl/>
          <w:lang w:eastAsia="he-IL"/>
        </w:rPr>
        <w:t xml:space="preserve"> </w:t>
      </w:r>
      <w:bookmarkEnd w:id="3264"/>
    </w:p>
    <w:p w14:paraId="3B017A3D" w14:textId="42BB4A28" w:rsidR="005A542B" w:rsidRDefault="005A542B" w:rsidP="005A542B">
      <w:pPr>
        <w:pStyle w:val="KeepWithNext"/>
        <w:rPr>
          <w:rtl/>
          <w:lang w:eastAsia="he-IL"/>
        </w:rPr>
      </w:pPr>
    </w:p>
    <w:p w14:paraId="2618ABC3" w14:textId="174095B2" w:rsidR="005A542B" w:rsidRDefault="005A542B" w:rsidP="005A542B">
      <w:pPr>
        <w:rPr>
          <w:rtl/>
          <w:lang w:eastAsia="he-IL"/>
        </w:rPr>
      </w:pPr>
      <w:bookmarkStart w:id="3265" w:name="_ETM_Q1_1906052"/>
      <w:bookmarkStart w:id="3266" w:name="_ETM_Q1_1906069"/>
      <w:bookmarkEnd w:id="3265"/>
      <w:bookmarkEnd w:id="3266"/>
      <w:r>
        <w:rPr>
          <w:rFonts w:hint="cs"/>
          <w:rtl/>
          <w:lang w:eastAsia="he-IL"/>
        </w:rPr>
        <w:t>הבנתי. אבל, במקרה שפה לא ברור מכתיבת החוק.</w:t>
      </w:r>
    </w:p>
    <w:p w14:paraId="0B51A799" w14:textId="56974BAF" w:rsidR="005A542B" w:rsidRDefault="005A542B" w:rsidP="005A542B">
      <w:pPr>
        <w:rPr>
          <w:rtl/>
          <w:lang w:eastAsia="he-IL"/>
        </w:rPr>
      </w:pPr>
      <w:bookmarkStart w:id="3267" w:name="_ETM_Q1_1909605"/>
      <w:bookmarkStart w:id="3268" w:name="_ETM_Q1_1909649"/>
      <w:bookmarkStart w:id="3269" w:name="_ETM_Q1_1910096"/>
      <w:bookmarkEnd w:id="3267"/>
      <w:bookmarkEnd w:id="3268"/>
      <w:bookmarkEnd w:id="3269"/>
    </w:p>
    <w:p w14:paraId="053F4DC6" w14:textId="102CF487" w:rsidR="005A542B" w:rsidRDefault="005A542B" w:rsidP="005A542B">
      <w:pPr>
        <w:pStyle w:val="af6"/>
        <w:keepNext/>
        <w:rPr>
          <w:rtl/>
        </w:rPr>
      </w:pPr>
      <w:bookmarkStart w:id="3270" w:name="ET_yor_5069_382"/>
      <w:r w:rsidRPr="005A542B">
        <w:rPr>
          <w:rStyle w:val="TagStyle"/>
          <w:rtl/>
        </w:rPr>
        <w:t xml:space="preserve"> &lt;&lt; יור &gt;&gt; </w:t>
      </w:r>
      <w:r>
        <w:rPr>
          <w:rtl/>
        </w:rPr>
        <w:t>היו"ר יעקב אשר:</w:t>
      </w:r>
      <w:r w:rsidRPr="005A542B">
        <w:rPr>
          <w:rStyle w:val="TagStyle"/>
          <w:rtl/>
        </w:rPr>
        <w:t xml:space="preserve"> &lt;&lt; יור &gt;&gt;</w:t>
      </w:r>
      <w:r w:rsidR="00E359A5">
        <w:rPr>
          <w:rtl/>
        </w:rPr>
        <w:t xml:space="preserve"> </w:t>
      </w:r>
      <w:r>
        <w:rPr>
          <w:rtl/>
        </w:rPr>
        <w:t xml:space="preserve"> </w:t>
      </w:r>
      <w:bookmarkEnd w:id="3270"/>
    </w:p>
    <w:p w14:paraId="104F2B36" w14:textId="48396E4A" w:rsidR="005A542B" w:rsidRDefault="005A542B" w:rsidP="005A542B">
      <w:pPr>
        <w:pStyle w:val="KeepWithNext"/>
        <w:rPr>
          <w:rtl/>
          <w:lang w:eastAsia="he-IL"/>
        </w:rPr>
      </w:pPr>
    </w:p>
    <w:p w14:paraId="5E48E526" w14:textId="5B6E673C" w:rsidR="005A542B" w:rsidRDefault="005A542B" w:rsidP="005A542B">
      <w:pPr>
        <w:rPr>
          <w:rtl/>
          <w:lang w:eastAsia="he-IL"/>
        </w:rPr>
      </w:pPr>
      <w:bookmarkStart w:id="3271" w:name="_ETM_Q1_1910307"/>
      <w:bookmarkStart w:id="3272" w:name="_ETM_Q1_1910331"/>
      <w:bookmarkEnd w:id="3271"/>
      <w:bookmarkEnd w:id="3272"/>
      <w:r>
        <w:rPr>
          <w:rFonts w:hint="cs"/>
          <w:rtl/>
          <w:lang w:eastAsia="he-IL"/>
        </w:rPr>
        <w:t xml:space="preserve">אבל עכשיו </w:t>
      </w:r>
      <w:bookmarkStart w:id="3273" w:name="_ETM_Q1_1910961"/>
      <w:bookmarkEnd w:id="3273"/>
      <w:r>
        <w:rPr>
          <w:rFonts w:hint="cs"/>
          <w:rtl/>
          <w:lang w:eastAsia="he-IL"/>
        </w:rPr>
        <w:t>זה ברור.</w:t>
      </w:r>
      <w:bookmarkStart w:id="3274" w:name="_ETM_Q1_1911657"/>
      <w:bookmarkEnd w:id="3274"/>
    </w:p>
    <w:p w14:paraId="0969D26B" w14:textId="3BB9FEDB" w:rsidR="005A542B" w:rsidRDefault="005A542B" w:rsidP="005A542B">
      <w:pPr>
        <w:rPr>
          <w:rtl/>
          <w:lang w:eastAsia="he-IL"/>
        </w:rPr>
      </w:pPr>
      <w:bookmarkStart w:id="3275" w:name="_ETM_Q1_1911701"/>
      <w:bookmarkStart w:id="3276" w:name="_ETM_Q1_1912259"/>
      <w:bookmarkEnd w:id="3275"/>
      <w:bookmarkEnd w:id="3276"/>
    </w:p>
    <w:p w14:paraId="6972E2EF" w14:textId="494AE4F2" w:rsidR="005A542B" w:rsidRDefault="005A542B" w:rsidP="005A542B">
      <w:pPr>
        <w:pStyle w:val="af9"/>
        <w:keepNext/>
        <w:rPr>
          <w:rtl/>
          <w:lang w:eastAsia="he-IL"/>
        </w:rPr>
      </w:pPr>
      <w:bookmarkStart w:id="3277" w:name="ET_guest_734616_383"/>
      <w:r w:rsidRPr="005A542B">
        <w:rPr>
          <w:rStyle w:val="TagStyle"/>
          <w:rtl/>
        </w:rPr>
        <w:t xml:space="preserve"> &lt;&lt; אורח &gt;&gt; </w:t>
      </w:r>
      <w:proofErr w:type="spellStart"/>
      <w:r>
        <w:rPr>
          <w:rtl/>
          <w:lang w:eastAsia="he-IL"/>
        </w:rPr>
        <w:t>סטלה</w:t>
      </w:r>
      <w:proofErr w:type="spellEnd"/>
      <w:r>
        <w:rPr>
          <w:rtl/>
          <w:lang w:eastAsia="he-IL"/>
        </w:rPr>
        <w:t xml:space="preserve"> אבידן:</w:t>
      </w:r>
      <w:r w:rsidRPr="005A542B">
        <w:rPr>
          <w:rStyle w:val="TagStyle"/>
          <w:rtl/>
        </w:rPr>
        <w:t xml:space="preserve"> &lt;&lt; אורח &gt;&gt;</w:t>
      </w:r>
      <w:r w:rsidR="00E359A5">
        <w:rPr>
          <w:rtl/>
          <w:lang w:eastAsia="he-IL"/>
        </w:rPr>
        <w:t xml:space="preserve"> </w:t>
      </w:r>
      <w:r>
        <w:rPr>
          <w:rtl/>
          <w:lang w:eastAsia="he-IL"/>
        </w:rPr>
        <w:t xml:space="preserve"> </w:t>
      </w:r>
      <w:bookmarkEnd w:id="3277"/>
    </w:p>
    <w:p w14:paraId="52C6B600" w14:textId="2C41088D" w:rsidR="005A542B" w:rsidRDefault="005A542B" w:rsidP="005A542B">
      <w:pPr>
        <w:pStyle w:val="KeepWithNext"/>
        <w:rPr>
          <w:rtl/>
          <w:lang w:eastAsia="he-IL"/>
        </w:rPr>
      </w:pPr>
    </w:p>
    <w:p w14:paraId="55F1C7F0" w14:textId="486B717A" w:rsidR="005A542B" w:rsidRDefault="005A542B" w:rsidP="005A542B">
      <w:pPr>
        <w:rPr>
          <w:rtl/>
          <w:lang w:eastAsia="he-IL"/>
        </w:rPr>
      </w:pPr>
      <w:r>
        <w:rPr>
          <w:rFonts w:hint="cs"/>
          <w:rtl/>
          <w:lang w:eastAsia="he-IL"/>
        </w:rPr>
        <w:t>א</w:t>
      </w:r>
      <w:bookmarkStart w:id="3278" w:name="_ETM_Q1_1912522"/>
      <w:bookmarkEnd w:id="3278"/>
      <w:r>
        <w:rPr>
          <w:rFonts w:hint="cs"/>
          <w:rtl/>
          <w:lang w:eastAsia="he-IL"/>
        </w:rPr>
        <w:t>נ</w:t>
      </w:r>
      <w:bookmarkStart w:id="3279" w:name="_ETM_Q1_1912557"/>
      <w:bookmarkEnd w:id="3279"/>
      <w:r>
        <w:rPr>
          <w:rFonts w:hint="cs"/>
          <w:rtl/>
          <w:lang w:eastAsia="he-IL"/>
        </w:rPr>
        <w:t>י מבקשת לציין את זה בחוק.</w:t>
      </w:r>
    </w:p>
    <w:p w14:paraId="4C759335" w14:textId="77777777" w:rsidR="005A542B" w:rsidRDefault="005A542B" w:rsidP="005A542B">
      <w:pPr>
        <w:rPr>
          <w:rtl/>
          <w:lang w:eastAsia="he-IL"/>
        </w:rPr>
      </w:pPr>
      <w:bookmarkStart w:id="3280" w:name="_ETM_Q1_1914514"/>
      <w:bookmarkStart w:id="3281" w:name="_ETM_Q1_1914560"/>
      <w:bookmarkStart w:id="3282" w:name="_ETM_Q1_1914952"/>
      <w:bookmarkEnd w:id="3280"/>
      <w:bookmarkEnd w:id="3281"/>
      <w:bookmarkEnd w:id="3282"/>
    </w:p>
    <w:p w14:paraId="131F8DFB" w14:textId="3748381B" w:rsidR="005A542B" w:rsidRDefault="005A542B" w:rsidP="005A542B">
      <w:pPr>
        <w:pStyle w:val="af6"/>
        <w:keepNext/>
        <w:rPr>
          <w:rtl/>
        </w:rPr>
      </w:pPr>
      <w:bookmarkStart w:id="3283" w:name="ET_yor_5069_384"/>
      <w:r w:rsidRPr="005A542B">
        <w:rPr>
          <w:rStyle w:val="TagStyle"/>
          <w:rtl/>
        </w:rPr>
        <w:t xml:space="preserve"> &lt;&lt; יור &gt;&gt; </w:t>
      </w:r>
      <w:r>
        <w:rPr>
          <w:rtl/>
        </w:rPr>
        <w:t>היו"ר יעקב אשר:</w:t>
      </w:r>
      <w:r w:rsidRPr="005A542B">
        <w:rPr>
          <w:rStyle w:val="TagStyle"/>
          <w:rtl/>
        </w:rPr>
        <w:t xml:space="preserve"> &lt;&lt; יור &gt;&gt;</w:t>
      </w:r>
      <w:r w:rsidR="00E359A5">
        <w:rPr>
          <w:rtl/>
        </w:rPr>
        <w:t xml:space="preserve"> </w:t>
      </w:r>
      <w:r>
        <w:rPr>
          <w:rtl/>
        </w:rPr>
        <w:t xml:space="preserve"> </w:t>
      </w:r>
      <w:bookmarkEnd w:id="3283"/>
    </w:p>
    <w:p w14:paraId="7A33DBA3" w14:textId="77777777" w:rsidR="005A542B" w:rsidRDefault="005A542B" w:rsidP="005A542B">
      <w:pPr>
        <w:pStyle w:val="KeepWithNext"/>
        <w:rPr>
          <w:rtl/>
        </w:rPr>
      </w:pPr>
    </w:p>
    <w:p w14:paraId="45580359" w14:textId="6F7477AF" w:rsidR="005A542B" w:rsidRDefault="005A542B" w:rsidP="005A542B">
      <w:pPr>
        <w:rPr>
          <w:rtl/>
        </w:rPr>
      </w:pPr>
      <w:bookmarkStart w:id="3284" w:name="_ETM_Q1_1915223"/>
      <w:bookmarkStart w:id="3285" w:name="_ETM_Q1_1915263"/>
      <w:bookmarkEnd w:id="3284"/>
      <w:bookmarkEnd w:id="3285"/>
      <w:r>
        <w:rPr>
          <w:rFonts w:hint="cs"/>
          <w:rtl/>
        </w:rPr>
        <w:t xml:space="preserve">תודה. לגבי השאלה, מה </w:t>
      </w:r>
      <w:bookmarkStart w:id="3286" w:name="_ETM_Q1_1918242"/>
      <w:bookmarkEnd w:id="3286"/>
      <w:r>
        <w:rPr>
          <w:rFonts w:hint="cs"/>
          <w:rtl/>
        </w:rPr>
        <w:t>שאני שאלתי, לגבי הקיצור באותם דברים.</w:t>
      </w:r>
    </w:p>
    <w:p w14:paraId="509CE428" w14:textId="2DE9C180" w:rsidR="005A542B" w:rsidRDefault="005A542B" w:rsidP="005A542B">
      <w:pPr>
        <w:rPr>
          <w:rtl/>
        </w:rPr>
      </w:pPr>
      <w:bookmarkStart w:id="3287" w:name="_ETM_Q1_1922978"/>
      <w:bookmarkStart w:id="3288" w:name="_ETM_Q1_1923028"/>
      <w:bookmarkEnd w:id="3287"/>
      <w:bookmarkEnd w:id="3288"/>
    </w:p>
    <w:p w14:paraId="7BB125B6" w14:textId="73A0777B" w:rsidR="005A542B" w:rsidRDefault="005A542B" w:rsidP="005A542B">
      <w:pPr>
        <w:pStyle w:val="af9"/>
        <w:keepNext/>
        <w:rPr>
          <w:rtl/>
        </w:rPr>
      </w:pPr>
      <w:bookmarkStart w:id="3289" w:name="ET_guest_דנה_דובר_385"/>
      <w:r w:rsidRPr="005A542B">
        <w:rPr>
          <w:rStyle w:val="TagStyle"/>
          <w:rtl/>
        </w:rPr>
        <w:t xml:space="preserve"> &lt;&lt; אורח &gt;&gt; </w:t>
      </w:r>
      <w:r>
        <w:rPr>
          <w:rtl/>
        </w:rPr>
        <w:t>דנה דובר:</w:t>
      </w:r>
      <w:r w:rsidRPr="005A542B">
        <w:rPr>
          <w:rStyle w:val="TagStyle"/>
          <w:rtl/>
        </w:rPr>
        <w:t xml:space="preserve"> &lt;&lt; אורח &gt;&gt;</w:t>
      </w:r>
      <w:r w:rsidR="00E359A5">
        <w:rPr>
          <w:rtl/>
        </w:rPr>
        <w:t xml:space="preserve"> </w:t>
      </w:r>
      <w:r>
        <w:rPr>
          <w:rtl/>
        </w:rPr>
        <w:t xml:space="preserve"> </w:t>
      </w:r>
      <w:bookmarkEnd w:id="3289"/>
    </w:p>
    <w:p w14:paraId="528609AD" w14:textId="7B2E0264" w:rsidR="005A542B" w:rsidRDefault="005A542B" w:rsidP="005A542B">
      <w:pPr>
        <w:pStyle w:val="KeepWithNext"/>
        <w:rPr>
          <w:rtl/>
        </w:rPr>
      </w:pPr>
    </w:p>
    <w:p w14:paraId="2F1EC0A6" w14:textId="24F86817" w:rsidR="005A542B" w:rsidRDefault="005A542B" w:rsidP="005A542B">
      <w:pPr>
        <w:rPr>
          <w:rtl/>
        </w:rPr>
      </w:pPr>
      <w:bookmarkStart w:id="3290" w:name="_ETM_Q1_1923667"/>
      <w:bookmarkStart w:id="3291" w:name="_ETM_Q1_1923704"/>
      <w:bookmarkEnd w:id="3290"/>
      <w:bookmarkEnd w:id="3291"/>
      <w:r>
        <w:rPr>
          <w:rFonts w:hint="cs"/>
          <w:rtl/>
        </w:rPr>
        <w:t xml:space="preserve">הבדיקה של </w:t>
      </w:r>
      <w:bookmarkStart w:id="3292" w:name="_ETM_Q1_1924305"/>
      <w:bookmarkEnd w:id="3292"/>
      <w:r>
        <w:rPr>
          <w:rFonts w:hint="cs"/>
          <w:rtl/>
        </w:rPr>
        <w:t>יסודות מבנה.</w:t>
      </w:r>
    </w:p>
    <w:p w14:paraId="67B4A7E3" w14:textId="1899A9D3" w:rsidR="005A542B" w:rsidRDefault="005A542B" w:rsidP="005A542B">
      <w:pPr>
        <w:rPr>
          <w:rtl/>
        </w:rPr>
      </w:pPr>
      <w:bookmarkStart w:id="3293" w:name="_ETM_Q1_1925812"/>
      <w:bookmarkStart w:id="3294" w:name="_ETM_Q1_1925874"/>
      <w:bookmarkStart w:id="3295" w:name="_ETM_Q1_1926338"/>
      <w:bookmarkEnd w:id="3293"/>
      <w:bookmarkEnd w:id="3294"/>
      <w:bookmarkEnd w:id="3295"/>
    </w:p>
    <w:p w14:paraId="5A14CEE1" w14:textId="2A479552" w:rsidR="005A542B" w:rsidRDefault="005A542B" w:rsidP="005A542B">
      <w:pPr>
        <w:pStyle w:val="af6"/>
        <w:keepNext/>
        <w:rPr>
          <w:rtl/>
        </w:rPr>
      </w:pPr>
      <w:bookmarkStart w:id="3296" w:name="ET_yor_5069_386"/>
      <w:r w:rsidRPr="005A542B">
        <w:rPr>
          <w:rStyle w:val="TagStyle"/>
          <w:rtl/>
        </w:rPr>
        <w:t xml:space="preserve"> &lt;&lt; יור &gt;&gt; </w:t>
      </w:r>
      <w:r>
        <w:rPr>
          <w:rtl/>
        </w:rPr>
        <w:t>היו"ר יעקב אשר:</w:t>
      </w:r>
      <w:r w:rsidRPr="005A542B">
        <w:rPr>
          <w:rStyle w:val="TagStyle"/>
          <w:rtl/>
        </w:rPr>
        <w:t xml:space="preserve"> &lt;&lt; יור &gt;&gt;</w:t>
      </w:r>
      <w:r w:rsidR="00E359A5">
        <w:rPr>
          <w:rtl/>
        </w:rPr>
        <w:t xml:space="preserve"> </w:t>
      </w:r>
      <w:r>
        <w:rPr>
          <w:rtl/>
        </w:rPr>
        <w:t xml:space="preserve"> </w:t>
      </w:r>
      <w:bookmarkEnd w:id="3296"/>
    </w:p>
    <w:p w14:paraId="64780AF3" w14:textId="6C490AFB" w:rsidR="005A542B" w:rsidRDefault="005A542B" w:rsidP="005A542B">
      <w:pPr>
        <w:pStyle w:val="KeepWithNext"/>
        <w:rPr>
          <w:rtl/>
          <w:lang w:eastAsia="he-IL"/>
        </w:rPr>
      </w:pPr>
    </w:p>
    <w:p w14:paraId="49371EF1" w14:textId="50E9E109" w:rsidR="005A542B" w:rsidRDefault="005A542B" w:rsidP="005A542B">
      <w:pPr>
        <w:rPr>
          <w:rtl/>
          <w:lang w:eastAsia="he-IL"/>
        </w:rPr>
      </w:pPr>
      <w:bookmarkStart w:id="3297" w:name="_ETM_Q1_1926606"/>
      <w:bookmarkEnd w:id="3297"/>
      <w:r>
        <w:rPr>
          <w:rFonts w:hint="cs"/>
          <w:rtl/>
          <w:lang w:eastAsia="he-IL"/>
        </w:rPr>
        <w:t>כ</w:t>
      </w:r>
      <w:bookmarkStart w:id="3298" w:name="_ETM_Q1_1926653"/>
      <w:bookmarkEnd w:id="3298"/>
      <w:r>
        <w:rPr>
          <w:rFonts w:hint="cs"/>
          <w:rtl/>
          <w:lang w:eastAsia="he-IL"/>
        </w:rPr>
        <w:t xml:space="preserve">י זו כבר חדירה פנימה לתוך הבית, או נקרא </w:t>
      </w:r>
      <w:bookmarkStart w:id="3299" w:name="_ETM_Q1_1931603"/>
      <w:bookmarkEnd w:id="3299"/>
      <w:r>
        <w:rPr>
          <w:rFonts w:hint="cs"/>
          <w:rtl/>
          <w:lang w:eastAsia="he-IL"/>
        </w:rPr>
        <w:t>לזה, חצר ביתו.</w:t>
      </w:r>
    </w:p>
    <w:p w14:paraId="2E7841C7" w14:textId="56803C65" w:rsidR="005A542B" w:rsidRDefault="005A542B" w:rsidP="005A542B">
      <w:pPr>
        <w:rPr>
          <w:rtl/>
          <w:lang w:eastAsia="he-IL"/>
        </w:rPr>
      </w:pPr>
      <w:bookmarkStart w:id="3300" w:name="_ETM_Q1_1935606"/>
      <w:bookmarkStart w:id="3301" w:name="_ETM_Q1_1935648"/>
      <w:bookmarkStart w:id="3302" w:name="_ETM_Q1_1936068"/>
      <w:bookmarkEnd w:id="3300"/>
      <w:bookmarkEnd w:id="3301"/>
      <w:bookmarkEnd w:id="3302"/>
    </w:p>
    <w:p w14:paraId="1099C503" w14:textId="5FD3DE07" w:rsidR="005A542B" w:rsidRDefault="005A542B" w:rsidP="005A542B">
      <w:pPr>
        <w:pStyle w:val="af9"/>
        <w:keepNext/>
        <w:rPr>
          <w:rtl/>
          <w:lang w:eastAsia="he-IL"/>
        </w:rPr>
      </w:pPr>
      <w:bookmarkStart w:id="3303" w:name="ET_guest_דנה_דובר_387"/>
      <w:r w:rsidRPr="005A542B">
        <w:rPr>
          <w:rStyle w:val="TagStyle"/>
          <w:rtl/>
        </w:rPr>
        <w:t xml:space="preserve"> &lt;&lt; אורח &gt;&gt; </w:t>
      </w:r>
      <w:r>
        <w:rPr>
          <w:rtl/>
          <w:lang w:eastAsia="he-IL"/>
        </w:rPr>
        <w:t>דנה דובר:</w:t>
      </w:r>
      <w:r w:rsidRPr="005A542B">
        <w:rPr>
          <w:rStyle w:val="TagStyle"/>
          <w:rtl/>
        </w:rPr>
        <w:t xml:space="preserve"> &lt;&lt; אורח &gt;&gt;</w:t>
      </w:r>
      <w:r w:rsidR="00E359A5">
        <w:rPr>
          <w:rtl/>
          <w:lang w:eastAsia="he-IL"/>
        </w:rPr>
        <w:t xml:space="preserve"> </w:t>
      </w:r>
      <w:r>
        <w:rPr>
          <w:rtl/>
          <w:lang w:eastAsia="he-IL"/>
        </w:rPr>
        <w:t xml:space="preserve"> </w:t>
      </w:r>
      <w:bookmarkEnd w:id="3303"/>
    </w:p>
    <w:p w14:paraId="13EBD85D" w14:textId="59D82274" w:rsidR="005A542B" w:rsidRDefault="005A542B" w:rsidP="005A542B">
      <w:pPr>
        <w:pStyle w:val="KeepWithNext"/>
        <w:rPr>
          <w:rtl/>
          <w:lang w:eastAsia="he-IL"/>
        </w:rPr>
      </w:pPr>
    </w:p>
    <w:p w14:paraId="53AE9E98" w14:textId="3BF83090" w:rsidR="005A542B" w:rsidRDefault="005A542B" w:rsidP="005A542B">
      <w:pPr>
        <w:rPr>
          <w:rtl/>
          <w:lang w:eastAsia="he-IL"/>
        </w:rPr>
      </w:pPr>
      <w:bookmarkStart w:id="3304" w:name="_ETM_Q1_1936251"/>
      <w:bookmarkStart w:id="3305" w:name="_ETM_Q1_1936270"/>
      <w:bookmarkEnd w:id="3304"/>
      <w:bookmarkEnd w:id="3305"/>
      <w:r>
        <w:rPr>
          <w:rFonts w:hint="cs"/>
          <w:rtl/>
          <w:lang w:eastAsia="he-IL"/>
        </w:rPr>
        <w:t xml:space="preserve">בגלל החששות האלה, </w:t>
      </w:r>
      <w:proofErr w:type="spellStart"/>
      <w:r>
        <w:rPr>
          <w:rFonts w:hint="cs"/>
          <w:rtl/>
          <w:lang w:eastAsia="he-IL"/>
        </w:rPr>
        <w:t>הסופנו</w:t>
      </w:r>
      <w:proofErr w:type="spellEnd"/>
      <w:r>
        <w:rPr>
          <w:rFonts w:hint="cs"/>
          <w:rtl/>
          <w:lang w:eastAsia="he-IL"/>
        </w:rPr>
        <w:t xml:space="preserve"> בבדיקת של יסודות המבנה, </w:t>
      </w:r>
      <w:bookmarkStart w:id="3306" w:name="_ETM_Q1_1941537"/>
      <w:bookmarkEnd w:id="3306"/>
      <w:r>
        <w:rPr>
          <w:rFonts w:hint="cs"/>
          <w:rtl/>
          <w:lang w:eastAsia="he-IL"/>
        </w:rPr>
        <w:t>טווח של לוחות זמנים, בשביל להפריד בין בדיקות</w:t>
      </w:r>
      <w:bookmarkStart w:id="3307" w:name="_ETM_Q1_1947180"/>
      <w:bookmarkEnd w:id="3307"/>
      <w:r>
        <w:rPr>
          <w:rFonts w:hint="cs"/>
          <w:rtl/>
          <w:lang w:eastAsia="he-IL"/>
        </w:rPr>
        <w:t xml:space="preserve"> משמעותיות ומסיביות יותר, לבין בדיקות שהן כן מצומצמות יותר. אפשר, </w:t>
      </w:r>
      <w:bookmarkStart w:id="3308" w:name="_ETM_Q1_1951714"/>
      <w:bookmarkEnd w:id="3308"/>
      <w:r>
        <w:rPr>
          <w:rFonts w:hint="cs"/>
          <w:rtl/>
          <w:lang w:eastAsia="he-IL"/>
        </w:rPr>
        <w:t xml:space="preserve">אנחנו חשובים שאפשר לעשות אותן בלוחות הזמנים האלה, בשביל לגדר </w:t>
      </w:r>
      <w:bookmarkStart w:id="3309" w:name="_ETM_Q1_1956659"/>
      <w:bookmarkEnd w:id="3309"/>
      <w:r>
        <w:rPr>
          <w:rFonts w:hint="cs"/>
          <w:rtl/>
          <w:lang w:eastAsia="he-IL"/>
        </w:rPr>
        <w:t>ולמצמצם את מגוון הפעולות שאפשר לעשות במסגרת הזאת.</w:t>
      </w:r>
    </w:p>
    <w:p w14:paraId="1B0B41E6" w14:textId="19EBCFAD" w:rsidR="005A542B" w:rsidRDefault="005A542B" w:rsidP="005A542B">
      <w:pPr>
        <w:rPr>
          <w:rtl/>
          <w:lang w:eastAsia="he-IL"/>
        </w:rPr>
      </w:pPr>
      <w:bookmarkStart w:id="3310" w:name="_ETM_Q1_1962633"/>
      <w:bookmarkStart w:id="3311" w:name="_ETM_Q1_1962672"/>
      <w:bookmarkStart w:id="3312" w:name="_ETM_Q1_1963082"/>
      <w:bookmarkEnd w:id="3310"/>
      <w:bookmarkEnd w:id="3311"/>
      <w:bookmarkEnd w:id="3312"/>
    </w:p>
    <w:p w14:paraId="068ADF64" w14:textId="4BD00326" w:rsidR="005A542B" w:rsidRDefault="005A542B" w:rsidP="005A542B">
      <w:pPr>
        <w:pStyle w:val="af6"/>
        <w:keepNext/>
        <w:rPr>
          <w:rtl/>
        </w:rPr>
      </w:pPr>
      <w:bookmarkStart w:id="3313" w:name="ET_yor_5069_388"/>
      <w:r w:rsidRPr="005A542B">
        <w:rPr>
          <w:rStyle w:val="TagStyle"/>
          <w:rtl/>
        </w:rPr>
        <w:t xml:space="preserve"> &lt;&lt; יור &gt;&gt; </w:t>
      </w:r>
      <w:r>
        <w:rPr>
          <w:rtl/>
        </w:rPr>
        <w:t>היו"ר יעקב אשר:</w:t>
      </w:r>
      <w:r w:rsidRPr="005A542B">
        <w:rPr>
          <w:rStyle w:val="TagStyle"/>
          <w:rtl/>
        </w:rPr>
        <w:t xml:space="preserve"> &lt;&lt; יור &gt;&gt;</w:t>
      </w:r>
      <w:r w:rsidR="00E359A5">
        <w:rPr>
          <w:rtl/>
        </w:rPr>
        <w:t xml:space="preserve"> </w:t>
      </w:r>
      <w:r>
        <w:rPr>
          <w:rtl/>
        </w:rPr>
        <w:t xml:space="preserve"> </w:t>
      </w:r>
      <w:bookmarkEnd w:id="3313"/>
    </w:p>
    <w:p w14:paraId="6870449D" w14:textId="360524C3" w:rsidR="005A542B" w:rsidRDefault="005A542B" w:rsidP="005A542B">
      <w:pPr>
        <w:pStyle w:val="KeepWithNext"/>
        <w:rPr>
          <w:rtl/>
          <w:lang w:eastAsia="he-IL"/>
        </w:rPr>
      </w:pPr>
    </w:p>
    <w:p w14:paraId="7E600BA0" w14:textId="221E70DF" w:rsidR="005A542B" w:rsidRDefault="005A542B" w:rsidP="005A542B">
      <w:pPr>
        <w:rPr>
          <w:rtl/>
          <w:lang w:eastAsia="he-IL"/>
        </w:rPr>
      </w:pPr>
      <w:bookmarkStart w:id="3314" w:name="_ETM_Q1_1963324"/>
      <w:bookmarkStart w:id="3315" w:name="_ETM_Q1_1963343"/>
      <w:bookmarkEnd w:id="3314"/>
      <w:bookmarkEnd w:id="3315"/>
      <w:r>
        <w:rPr>
          <w:rFonts w:hint="cs"/>
          <w:rtl/>
          <w:lang w:eastAsia="he-IL"/>
        </w:rPr>
        <w:t>לא הבנתי.</w:t>
      </w:r>
    </w:p>
    <w:p w14:paraId="3693FCAE" w14:textId="66516B90" w:rsidR="005A542B" w:rsidRDefault="005A542B" w:rsidP="005A542B">
      <w:pPr>
        <w:rPr>
          <w:rtl/>
          <w:lang w:eastAsia="he-IL"/>
        </w:rPr>
      </w:pPr>
      <w:bookmarkStart w:id="3316" w:name="_ETM_Q1_1963989"/>
      <w:bookmarkStart w:id="3317" w:name="_ETM_Q1_1964028"/>
      <w:bookmarkStart w:id="3318" w:name="_ETM_Q1_1964451"/>
      <w:bookmarkEnd w:id="3316"/>
      <w:bookmarkEnd w:id="3317"/>
      <w:bookmarkEnd w:id="3318"/>
    </w:p>
    <w:p w14:paraId="5C9850AC" w14:textId="08B6D27A" w:rsidR="005A542B" w:rsidRDefault="005A542B" w:rsidP="005A542B">
      <w:pPr>
        <w:pStyle w:val="af9"/>
        <w:keepNext/>
        <w:rPr>
          <w:rtl/>
          <w:lang w:eastAsia="he-IL"/>
        </w:rPr>
      </w:pPr>
      <w:bookmarkStart w:id="3319" w:name="ET_guest_דנה_דובר_389"/>
      <w:r w:rsidRPr="005A542B">
        <w:rPr>
          <w:rStyle w:val="TagStyle"/>
          <w:rtl/>
        </w:rPr>
        <w:t xml:space="preserve"> &lt;&lt; אורח &gt;&gt; </w:t>
      </w:r>
      <w:r>
        <w:rPr>
          <w:rtl/>
          <w:lang w:eastAsia="he-IL"/>
        </w:rPr>
        <w:t>דנה דובר:</w:t>
      </w:r>
      <w:r w:rsidRPr="005A542B">
        <w:rPr>
          <w:rStyle w:val="TagStyle"/>
          <w:rtl/>
        </w:rPr>
        <w:t xml:space="preserve"> &lt;&lt; אורח &gt;&gt;</w:t>
      </w:r>
      <w:r w:rsidR="00E359A5">
        <w:rPr>
          <w:rtl/>
          <w:lang w:eastAsia="he-IL"/>
        </w:rPr>
        <w:t xml:space="preserve"> </w:t>
      </w:r>
      <w:r>
        <w:rPr>
          <w:rtl/>
          <w:lang w:eastAsia="he-IL"/>
        </w:rPr>
        <w:t xml:space="preserve"> </w:t>
      </w:r>
      <w:bookmarkEnd w:id="3319"/>
    </w:p>
    <w:p w14:paraId="4492B310" w14:textId="4AEC4C1F" w:rsidR="005A542B" w:rsidRDefault="005A542B" w:rsidP="005A542B">
      <w:pPr>
        <w:pStyle w:val="KeepWithNext"/>
        <w:rPr>
          <w:rtl/>
          <w:lang w:eastAsia="he-IL"/>
        </w:rPr>
      </w:pPr>
    </w:p>
    <w:p w14:paraId="1B88D6DC" w14:textId="0E921D43" w:rsidR="005A542B" w:rsidRDefault="005A542B" w:rsidP="005A542B">
      <w:pPr>
        <w:rPr>
          <w:rtl/>
          <w:lang w:eastAsia="he-IL"/>
        </w:rPr>
      </w:pPr>
      <w:bookmarkStart w:id="3320" w:name="_ETM_Q1_1964648"/>
      <w:bookmarkStart w:id="3321" w:name="_ETM_Q1_1964668"/>
      <w:bookmarkEnd w:id="3320"/>
      <w:bookmarkEnd w:id="3321"/>
      <w:r>
        <w:rPr>
          <w:rFonts w:hint="cs"/>
          <w:rtl/>
          <w:lang w:eastAsia="he-IL"/>
        </w:rPr>
        <w:t xml:space="preserve">כשאמרנו </w:t>
      </w:r>
      <w:bookmarkStart w:id="3322" w:name="_ETM_Q1_1966093"/>
      <w:bookmarkEnd w:id="3322"/>
      <w:r>
        <w:rPr>
          <w:rFonts w:hint="cs"/>
          <w:rtl/>
          <w:lang w:eastAsia="he-IL"/>
        </w:rPr>
        <w:t>שאנחנו מדב</w:t>
      </w:r>
      <w:r w:rsidR="00A23CA0">
        <w:rPr>
          <w:rFonts w:hint="cs"/>
          <w:rtl/>
          <w:lang w:eastAsia="he-IL"/>
        </w:rPr>
        <w:t>רי</w:t>
      </w:r>
      <w:r>
        <w:rPr>
          <w:rFonts w:hint="cs"/>
          <w:rtl/>
          <w:lang w:eastAsia="he-IL"/>
        </w:rPr>
        <w:t>ם על בדיקה של יסודות מבנה</w:t>
      </w:r>
      <w:bookmarkStart w:id="3323" w:name="_ETM_Q1_1969351"/>
      <w:bookmarkStart w:id="3324" w:name="_ETM_Q1_1969391"/>
      <w:bookmarkEnd w:id="3323"/>
      <w:bookmarkEnd w:id="3324"/>
      <w:r>
        <w:rPr>
          <w:rFonts w:hint="cs"/>
          <w:rtl/>
          <w:lang w:eastAsia="he-IL"/>
        </w:rPr>
        <w:t xml:space="preserve">, דיברנו על </w:t>
      </w:r>
      <w:bookmarkStart w:id="3325" w:name="_ETM_Q1_1971665"/>
      <w:bookmarkEnd w:id="3325"/>
      <w:r>
        <w:rPr>
          <w:rFonts w:hint="cs"/>
          <w:rtl/>
          <w:lang w:eastAsia="he-IL"/>
        </w:rPr>
        <w:t>זה שיש חשש שהבדיקה הזאת בעצם תהיה בזמן</w:t>
      </w:r>
      <w:bookmarkStart w:id="3326" w:name="_ETM_Q1_1979201"/>
      <w:bookmarkEnd w:id="3326"/>
      <w:r>
        <w:rPr>
          <w:rFonts w:hint="cs"/>
          <w:rtl/>
          <w:lang w:eastAsia="he-IL"/>
        </w:rPr>
        <w:t xml:space="preserve"> - </w:t>
      </w:r>
      <w:bookmarkStart w:id="3327" w:name="_ETM_Q1_1975734"/>
      <w:bookmarkEnd w:id="3327"/>
      <w:r>
        <w:rPr>
          <w:rFonts w:hint="cs"/>
          <w:rtl/>
          <w:lang w:eastAsia="he-IL"/>
        </w:rPr>
        <w:t>- -</w:t>
      </w:r>
    </w:p>
    <w:p w14:paraId="48A350DB" w14:textId="3C61B122" w:rsidR="005A542B" w:rsidRDefault="005A542B" w:rsidP="005A542B">
      <w:pPr>
        <w:rPr>
          <w:rtl/>
          <w:lang w:eastAsia="he-IL"/>
        </w:rPr>
      </w:pPr>
      <w:bookmarkStart w:id="3328" w:name="_ETM_Q1_1976024"/>
      <w:bookmarkStart w:id="3329" w:name="_ETM_Q1_1976065"/>
      <w:bookmarkEnd w:id="3328"/>
      <w:bookmarkEnd w:id="3329"/>
    </w:p>
    <w:p w14:paraId="0AD53B73" w14:textId="0DC7AED6" w:rsidR="005A542B" w:rsidRDefault="005A542B" w:rsidP="005A542B">
      <w:pPr>
        <w:pStyle w:val="af6"/>
        <w:keepNext/>
        <w:rPr>
          <w:rtl/>
        </w:rPr>
      </w:pPr>
      <w:bookmarkStart w:id="3330" w:name="ET_yor_5069_390"/>
      <w:r w:rsidRPr="005A542B">
        <w:rPr>
          <w:rStyle w:val="TagStyle"/>
          <w:rtl/>
        </w:rPr>
        <w:t xml:space="preserve"> &lt;&lt; יור &gt;&gt; </w:t>
      </w:r>
      <w:r>
        <w:rPr>
          <w:rtl/>
        </w:rPr>
        <w:t>היו"ר יעקב אשר:</w:t>
      </w:r>
      <w:r w:rsidRPr="005A542B">
        <w:rPr>
          <w:rStyle w:val="TagStyle"/>
          <w:rtl/>
        </w:rPr>
        <w:t xml:space="preserve"> &lt;&lt; יור &gt;&gt;</w:t>
      </w:r>
      <w:r w:rsidR="00E359A5">
        <w:rPr>
          <w:rtl/>
        </w:rPr>
        <w:t xml:space="preserve"> </w:t>
      </w:r>
      <w:r>
        <w:rPr>
          <w:rtl/>
        </w:rPr>
        <w:t xml:space="preserve"> </w:t>
      </w:r>
      <w:bookmarkEnd w:id="3330"/>
    </w:p>
    <w:p w14:paraId="19B057D5" w14:textId="1D2656A1" w:rsidR="005A542B" w:rsidRDefault="005A542B" w:rsidP="005A542B">
      <w:pPr>
        <w:pStyle w:val="KeepWithNext"/>
        <w:rPr>
          <w:rtl/>
          <w:lang w:eastAsia="he-IL"/>
        </w:rPr>
      </w:pPr>
    </w:p>
    <w:p w14:paraId="62D62691" w14:textId="1AB4F87F" w:rsidR="005A542B" w:rsidRDefault="005A542B" w:rsidP="005A542B">
      <w:pPr>
        <w:rPr>
          <w:rtl/>
          <w:lang w:eastAsia="he-IL"/>
        </w:rPr>
      </w:pPr>
      <w:bookmarkStart w:id="3331" w:name="_ETM_Q1_1976654"/>
      <w:bookmarkStart w:id="3332" w:name="_ETM_Q1_1976672"/>
      <w:bookmarkEnd w:id="3331"/>
      <w:bookmarkEnd w:id="3332"/>
      <w:r>
        <w:rPr>
          <w:rFonts w:hint="cs"/>
          <w:rtl/>
          <w:lang w:eastAsia="he-IL"/>
        </w:rPr>
        <w:t xml:space="preserve">את אומרת שאם זה יהיה זמן קצר מידי, לא יעשו </w:t>
      </w:r>
      <w:bookmarkStart w:id="3333" w:name="_ETM_Q1_1979203"/>
      <w:bookmarkEnd w:id="3333"/>
      <w:r>
        <w:rPr>
          <w:rFonts w:hint="cs"/>
          <w:rtl/>
          <w:lang w:eastAsia="he-IL"/>
        </w:rPr>
        <w:t>אותה מספיק טוב?</w:t>
      </w:r>
      <w:bookmarkStart w:id="3334" w:name="_ETM_Q1_1980488"/>
      <w:bookmarkEnd w:id="3334"/>
    </w:p>
    <w:p w14:paraId="2FE060FC" w14:textId="4DF5827B" w:rsidR="005A542B" w:rsidRDefault="005A542B" w:rsidP="005A542B">
      <w:pPr>
        <w:rPr>
          <w:rtl/>
          <w:lang w:eastAsia="he-IL"/>
        </w:rPr>
      </w:pPr>
      <w:bookmarkStart w:id="3335" w:name="_ETM_Q1_1980519"/>
      <w:bookmarkStart w:id="3336" w:name="_ETM_Q1_1981140"/>
      <w:bookmarkEnd w:id="3335"/>
      <w:bookmarkEnd w:id="3336"/>
    </w:p>
    <w:p w14:paraId="5E9B87D7" w14:textId="2F1961EA" w:rsidR="005A542B" w:rsidRDefault="005A542B" w:rsidP="005A542B">
      <w:pPr>
        <w:pStyle w:val="af9"/>
        <w:keepNext/>
        <w:rPr>
          <w:rtl/>
          <w:lang w:eastAsia="he-IL"/>
        </w:rPr>
      </w:pPr>
      <w:bookmarkStart w:id="3337" w:name="ET_guest_דנה_דובר_391"/>
      <w:r w:rsidRPr="005A542B">
        <w:rPr>
          <w:rStyle w:val="TagStyle"/>
          <w:rtl/>
        </w:rPr>
        <w:t xml:space="preserve"> &lt;&lt; אורח &gt;&gt; </w:t>
      </w:r>
      <w:r>
        <w:rPr>
          <w:rtl/>
          <w:lang w:eastAsia="he-IL"/>
        </w:rPr>
        <w:t>דנה דובר:</w:t>
      </w:r>
      <w:r w:rsidRPr="005A542B">
        <w:rPr>
          <w:rStyle w:val="TagStyle"/>
          <w:rtl/>
        </w:rPr>
        <w:t xml:space="preserve"> &lt;&lt; אורח &gt;&gt;</w:t>
      </w:r>
      <w:r w:rsidR="00E359A5">
        <w:rPr>
          <w:rtl/>
          <w:lang w:eastAsia="he-IL"/>
        </w:rPr>
        <w:t xml:space="preserve"> </w:t>
      </w:r>
      <w:r>
        <w:rPr>
          <w:rtl/>
          <w:lang w:eastAsia="he-IL"/>
        </w:rPr>
        <w:t xml:space="preserve"> </w:t>
      </w:r>
      <w:bookmarkEnd w:id="3337"/>
    </w:p>
    <w:p w14:paraId="77477EF9" w14:textId="0CDF00C9" w:rsidR="005A542B" w:rsidRDefault="005A542B" w:rsidP="005A542B">
      <w:pPr>
        <w:pStyle w:val="KeepWithNext"/>
        <w:rPr>
          <w:rtl/>
          <w:lang w:eastAsia="he-IL"/>
        </w:rPr>
      </w:pPr>
    </w:p>
    <w:p w14:paraId="32B69330" w14:textId="2FB4FAF4" w:rsidR="005A542B" w:rsidRDefault="005A542B" w:rsidP="005A542B">
      <w:pPr>
        <w:rPr>
          <w:rtl/>
          <w:lang w:eastAsia="he-IL"/>
        </w:rPr>
      </w:pPr>
      <w:bookmarkStart w:id="3338" w:name="_ETM_Q1_1981326"/>
      <w:bookmarkStart w:id="3339" w:name="_ETM_Q1_1981347"/>
      <w:bookmarkEnd w:id="3338"/>
      <w:bookmarkEnd w:id="3339"/>
      <w:r>
        <w:rPr>
          <w:rFonts w:hint="cs"/>
          <w:rtl/>
          <w:lang w:eastAsia="he-IL"/>
        </w:rPr>
        <w:t xml:space="preserve">לא, זה לא מה שאני אומרת. מה שאני </w:t>
      </w:r>
      <w:bookmarkStart w:id="3340" w:name="_ETM_Q1_1983014"/>
      <w:bookmarkEnd w:id="3340"/>
      <w:r>
        <w:rPr>
          <w:rFonts w:hint="cs"/>
          <w:rtl/>
          <w:lang w:eastAsia="he-IL"/>
        </w:rPr>
        <w:t xml:space="preserve">אומרת זה שעלה חשש, שבאמת כמו שיושב הראש אמר, </w:t>
      </w:r>
      <w:bookmarkStart w:id="3341" w:name="_ETM_Q1_1982146"/>
      <w:bookmarkEnd w:id="3341"/>
      <w:r>
        <w:rPr>
          <w:rFonts w:hint="cs"/>
          <w:rtl/>
          <w:lang w:eastAsia="he-IL"/>
        </w:rPr>
        <w:t xml:space="preserve">זה לא יכולה להיות בדיקה קלה. ולכן, בשביל לסווג איזה </w:t>
      </w:r>
      <w:bookmarkStart w:id="3342" w:name="_ETM_Q1_1986469"/>
      <w:bookmarkEnd w:id="3342"/>
      <w:r>
        <w:rPr>
          <w:rFonts w:hint="cs"/>
          <w:rtl/>
          <w:lang w:eastAsia="he-IL"/>
        </w:rPr>
        <w:t xml:space="preserve">בדיקות אנחנו מאמינים, שאנחנו רוצים להגדיר אותן כפעולות </w:t>
      </w:r>
      <w:bookmarkStart w:id="3343" w:name="_ETM_Q1_1993286"/>
      <w:bookmarkEnd w:id="3343"/>
      <w:r>
        <w:rPr>
          <w:rFonts w:hint="cs"/>
          <w:rtl/>
          <w:lang w:eastAsia="he-IL"/>
        </w:rPr>
        <w:t xml:space="preserve">קלות, לא כפעולות קלות אבל שלעניינן יחול מספר הימים שאמרנו, </w:t>
      </w:r>
      <w:bookmarkStart w:id="3344" w:name="_ETM_Q1_1998079"/>
      <w:bookmarkEnd w:id="3344"/>
      <w:r>
        <w:rPr>
          <w:rFonts w:hint="cs"/>
          <w:rtl/>
          <w:lang w:eastAsia="he-IL"/>
        </w:rPr>
        <w:t xml:space="preserve">ואיזה פעולות את </w:t>
      </w:r>
      <w:bookmarkStart w:id="3345" w:name="_ETM_Q1_1995813"/>
      <w:bookmarkEnd w:id="3345"/>
      <w:r>
        <w:rPr>
          <w:rFonts w:hint="cs"/>
          <w:rtl/>
          <w:lang w:eastAsia="he-IL"/>
        </w:rPr>
        <w:t xml:space="preserve">רחבות יותר, ולכן הן יחשבו </w:t>
      </w:r>
      <w:bookmarkStart w:id="3346" w:name="_ETM_Q1_2000241"/>
      <w:bookmarkEnd w:id="3346"/>
      <w:r>
        <w:rPr>
          <w:rFonts w:hint="cs"/>
          <w:rtl/>
          <w:lang w:eastAsia="he-IL"/>
        </w:rPr>
        <w:t xml:space="preserve">כבדיקות שבשביל הרשות לעשות אותן צריך מספר בניינים גבוה יותר, </w:t>
      </w:r>
      <w:bookmarkStart w:id="3347" w:name="_ETM_Q1_2004402"/>
      <w:bookmarkEnd w:id="3347"/>
      <w:r>
        <w:rPr>
          <w:rFonts w:hint="cs"/>
          <w:rtl/>
          <w:lang w:eastAsia="he-IL"/>
        </w:rPr>
        <w:t>הגבלנו את מספר הימים כפי שמופיע בסעיף (ג).</w:t>
      </w:r>
    </w:p>
    <w:p w14:paraId="0D6EF6FD" w14:textId="77777777" w:rsidR="005A542B" w:rsidRDefault="005A542B" w:rsidP="005A542B">
      <w:pPr>
        <w:rPr>
          <w:rtl/>
          <w:lang w:eastAsia="he-IL"/>
        </w:rPr>
      </w:pPr>
      <w:bookmarkStart w:id="3348" w:name="_ETM_Q1_2009359"/>
      <w:bookmarkStart w:id="3349" w:name="_ETM_Q1_2009401"/>
      <w:bookmarkStart w:id="3350" w:name="_ETM_Q1_2009780"/>
      <w:bookmarkEnd w:id="3348"/>
      <w:bookmarkEnd w:id="3349"/>
      <w:bookmarkEnd w:id="3350"/>
    </w:p>
    <w:p w14:paraId="08726320" w14:textId="2B776890" w:rsidR="005A542B" w:rsidRDefault="005A542B" w:rsidP="005A542B">
      <w:pPr>
        <w:pStyle w:val="af6"/>
        <w:keepNext/>
        <w:rPr>
          <w:rtl/>
        </w:rPr>
      </w:pPr>
      <w:bookmarkStart w:id="3351" w:name="ET_yor_5069_392"/>
      <w:r w:rsidRPr="005A542B">
        <w:rPr>
          <w:rStyle w:val="TagStyle"/>
          <w:rtl/>
        </w:rPr>
        <w:t xml:space="preserve"> &lt;&lt; יור &gt;&gt; </w:t>
      </w:r>
      <w:r>
        <w:rPr>
          <w:rtl/>
        </w:rPr>
        <w:t>היו"ר יעקב אשר:</w:t>
      </w:r>
      <w:r w:rsidRPr="005A542B">
        <w:rPr>
          <w:rStyle w:val="TagStyle"/>
          <w:rtl/>
        </w:rPr>
        <w:t xml:space="preserve"> &lt;&lt; יור &gt;&gt;</w:t>
      </w:r>
      <w:r w:rsidR="00E359A5">
        <w:rPr>
          <w:rtl/>
        </w:rPr>
        <w:t xml:space="preserve"> </w:t>
      </w:r>
      <w:r>
        <w:rPr>
          <w:rtl/>
        </w:rPr>
        <w:t xml:space="preserve"> </w:t>
      </w:r>
      <w:bookmarkEnd w:id="3351"/>
    </w:p>
    <w:p w14:paraId="7B9CB012" w14:textId="77777777" w:rsidR="005A542B" w:rsidRDefault="005A542B" w:rsidP="005A542B">
      <w:pPr>
        <w:pStyle w:val="KeepWithNext"/>
        <w:rPr>
          <w:rtl/>
        </w:rPr>
      </w:pPr>
    </w:p>
    <w:p w14:paraId="37DC2B6B" w14:textId="1348A4EA" w:rsidR="005A542B" w:rsidRDefault="005A542B" w:rsidP="005A542B">
      <w:pPr>
        <w:rPr>
          <w:rtl/>
        </w:rPr>
      </w:pPr>
      <w:bookmarkStart w:id="3352" w:name="_ETM_Q1_2009971"/>
      <w:bookmarkStart w:id="3353" w:name="_ETM_Q1_2009989"/>
      <w:bookmarkEnd w:id="3352"/>
      <w:bookmarkEnd w:id="3353"/>
      <w:r>
        <w:rPr>
          <w:rFonts w:hint="cs"/>
          <w:rtl/>
        </w:rPr>
        <w:t xml:space="preserve">אז את זה </w:t>
      </w:r>
      <w:bookmarkStart w:id="3354" w:name="_ETM_Q1_2010698"/>
      <w:bookmarkEnd w:id="3354"/>
      <w:r>
        <w:rPr>
          <w:rFonts w:hint="cs"/>
          <w:rtl/>
        </w:rPr>
        <w:t xml:space="preserve">אני שואל. למה הגבלתם ל-7 ימים? אולי אפשר היה להגביל </w:t>
      </w:r>
      <w:bookmarkStart w:id="3355" w:name="_ETM_Q1_2015161"/>
      <w:bookmarkEnd w:id="3355"/>
      <w:r>
        <w:rPr>
          <w:rFonts w:hint="cs"/>
          <w:rtl/>
        </w:rPr>
        <w:t>ל-3 ימים כדי לגרום לכך ולתת אפשרות.</w:t>
      </w:r>
      <w:bookmarkStart w:id="3356" w:name="_ETM_Q1_2017928"/>
      <w:bookmarkEnd w:id="3356"/>
    </w:p>
    <w:p w14:paraId="5A477B54" w14:textId="77777777" w:rsidR="005A542B" w:rsidRDefault="005A542B" w:rsidP="005A542B">
      <w:pPr>
        <w:rPr>
          <w:rtl/>
        </w:rPr>
      </w:pPr>
      <w:bookmarkStart w:id="3357" w:name="_ETM_Q1_2017958"/>
      <w:bookmarkEnd w:id="3357"/>
    </w:p>
    <w:p w14:paraId="643FDE8D" w14:textId="7029ED9A" w:rsidR="005A542B" w:rsidRDefault="005A542B" w:rsidP="005A542B">
      <w:pPr>
        <w:pStyle w:val="af9"/>
        <w:keepNext/>
        <w:rPr>
          <w:rtl/>
        </w:rPr>
      </w:pPr>
      <w:bookmarkStart w:id="3358" w:name="ET_guest_דנה_דובר_393"/>
      <w:r w:rsidRPr="005A542B">
        <w:rPr>
          <w:rStyle w:val="TagStyle"/>
          <w:rtl/>
        </w:rPr>
        <w:t xml:space="preserve"> &lt;&lt; אורח &gt;&gt; </w:t>
      </w:r>
      <w:r>
        <w:rPr>
          <w:rtl/>
        </w:rPr>
        <w:t>דנה דובר:</w:t>
      </w:r>
      <w:r w:rsidRPr="005A542B">
        <w:rPr>
          <w:rStyle w:val="TagStyle"/>
          <w:rtl/>
        </w:rPr>
        <w:t xml:space="preserve"> &lt;&lt; אורח &gt;&gt;</w:t>
      </w:r>
      <w:r w:rsidR="00E359A5">
        <w:rPr>
          <w:rtl/>
        </w:rPr>
        <w:t xml:space="preserve"> </w:t>
      </w:r>
      <w:r>
        <w:rPr>
          <w:rtl/>
        </w:rPr>
        <w:t xml:space="preserve"> </w:t>
      </w:r>
      <w:bookmarkEnd w:id="3358"/>
    </w:p>
    <w:p w14:paraId="0363B594" w14:textId="77777777" w:rsidR="005A542B" w:rsidRDefault="005A542B" w:rsidP="005A542B">
      <w:pPr>
        <w:pStyle w:val="KeepWithNext"/>
        <w:rPr>
          <w:rtl/>
        </w:rPr>
      </w:pPr>
    </w:p>
    <w:p w14:paraId="622DC8E7" w14:textId="729DC3D1" w:rsidR="005A542B" w:rsidRDefault="005A542B" w:rsidP="005A542B">
      <w:pPr>
        <w:rPr>
          <w:rtl/>
        </w:rPr>
      </w:pPr>
      <w:bookmarkStart w:id="3359" w:name="_ETM_Q1_2018605"/>
      <w:bookmarkStart w:id="3360" w:name="_ETM_Q1_2018625"/>
      <w:bookmarkEnd w:id="3359"/>
      <w:bookmarkEnd w:id="3360"/>
      <w:r>
        <w:rPr>
          <w:rFonts w:hint="cs"/>
          <w:rtl/>
        </w:rPr>
        <w:t xml:space="preserve">כדי לייצר הפרדה בין </w:t>
      </w:r>
      <w:bookmarkStart w:id="3361" w:name="_ETM_Q1_2019744"/>
      <w:bookmarkEnd w:id="3361"/>
      <w:r>
        <w:rPr>
          <w:rFonts w:hint="cs"/>
          <w:rtl/>
        </w:rPr>
        <w:t>פעולות עד 7 ימים, שהן פעולות שאנחנו מסווגים אותן כצורה</w:t>
      </w:r>
      <w:bookmarkStart w:id="3362" w:name="_ETM_Q1_2024938"/>
      <w:bookmarkEnd w:id="3362"/>
      <w:r>
        <w:rPr>
          <w:rFonts w:hint="cs"/>
          <w:rtl/>
        </w:rPr>
        <w:t xml:space="preserve"> אחת שהיא יחסית קלה, ולכן עליה אפשר להחיל את מספר </w:t>
      </w:r>
      <w:bookmarkStart w:id="3363" w:name="_ETM_Q1_2028687"/>
      <w:bookmarkEnd w:id="3363"/>
      <w:r>
        <w:rPr>
          <w:rFonts w:hint="cs"/>
          <w:rtl/>
        </w:rPr>
        <w:t xml:space="preserve">הימים, לבין פעולות שהן יהיו במשך זמן רחב </w:t>
      </w:r>
      <w:bookmarkStart w:id="3364" w:name="_ETM_Q1_2033946"/>
      <w:bookmarkEnd w:id="3364"/>
      <w:r>
        <w:rPr>
          <w:rFonts w:hint="cs"/>
          <w:rtl/>
        </w:rPr>
        <w:t>יותר</w:t>
      </w:r>
      <w:bookmarkStart w:id="3365" w:name="_ETM_Q1_2029693"/>
      <w:bookmarkEnd w:id="3365"/>
      <w:r>
        <w:rPr>
          <w:rFonts w:hint="cs"/>
          <w:rtl/>
        </w:rPr>
        <w:t xml:space="preserve">, </w:t>
      </w:r>
      <w:bookmarkStart w:id="3366" w:name="_ETM_Q1_1979416"/>
      <w:bookmarkEnd w:id="3366"/>
      <w:r>
        <w:rPr>
          <w:rFonts w:hint="cs"/>
          <w:rtl/>
        </w:rPr>
        <w:t>ולהן יידרשו אישורים נוספים.</w:t>
      </w:r>
    </w:p>
    <w:p w14:paraId="0B2C7691" w14:textId="43CD4EED" w:rsidR="005A542B" w:rsidRDefault="005A542B" w:rsidP="005A542B">
      <w:pPr>
        <w:rPr>
          <w:rtl/>
        </w:rPr>
      </w:pPr>
      <w:bookmarkStart w:id="3367" w:name="_ETM_Q1_2036611"/>
      <w:bookmarkStart w:id="3368" w:name="_ETM_Q1_2036659"/>
      <w:bookmarkStart w:id="3369" w:name="_ETM_Q1_2037080"/>
      <w:bookmarkEnd w:id="3367"/>
      <w:bookmarkEnd w:id="3368"/>
      <w:bookmarkEnd w:id="3369"/>
    </w:p>
    <w:p w14:paraId="3659A10E" w14:textId="2655473B" w:rsidR="005A542B" w:rsidRDefault="005A542B" w:rsidP="005A542B">
      <w:pPr>
        <w:pStyle w:val="af6"/>
        <w:keepNext/>
        <w:rPr>
          <w:rtl/>
        </w:rPr>
      </w:pPr>
      <w:bookmarkStart w:id="3370" w:name="ET_yor_5069_394"/>
      <w:r w:rsidRPr="005A542B">
        <w:rPr>
          <w:rStyle w:val="TagStyle"/>
          <w:rtl/>
        </w:rPr>
        <w:t xml:space="preserve"> &lt;&lt; יור &gt;&gt; </w:t>
      </w:r>
      <w:r>
        <w:rPr>
          <w:rtl/>
        </w:rPr>
        <w:t>היו"ר יעקב אשר:</w:t>
      </w:r>
      <w:r w:rsidRPr="005A542B">
        <w:rPr>
          <w:rStyle w:val="TagStyle"/>
          <w:rtl/>
        </w:rPr>
        <w:t xml:space="preserve"> &lt;&lt; יור &gt;&gt;</w:t>
      </w:r>
      <w:r w:rsidR="00E359A5">
        <w:rPr>
          <w:rtl/>
        </w:rPr>
        <w:t xml:space="preserve"> </w:t>
      </w:r>
      <w:r>
        <w:rPr>
          <w:rtl/>
        </w:rPr>
        <w:t xml:space="preserve"> </w:t>
      </w:r>
      <w:bookmarkEnd w:id="3370"/>
    </w:p>
    <w:p w14:paraId="4DB46910" w14:textId="1D2F61CF" w:rsidR="005A542B" w:rsidRDefault="005A542B" w:rsidP="005A542B">
      <w:pPr>
        <w:pStyle w:val="KeepWithNext"/>
        <w:rPr>
          <w:rtl/>
          <w:lang w:eastAsia="he-IL"/>
        </w:rPr>
      </w:pPr>
    </w:p>
    <w:p w14:paraId="3DC7F141" w14:textId="1118E38B" w:rsidR="005A542B" w:rsidRDefault="005A542B" w:rsidP="005A542B">
      <w:pPr>
        <w:rPr>
          <w:rtl/>
          <w:lang w:eastAsia="he-IL"/>
        </w:rPr>
      </w:pPr>
      <w:bookmarkStart w:id="3371" w:name="_ETM_Q1_2037350"/>
      <w:bookmarkStart w:id="3372" w:name="_ETM_Q1_2037373"/>
      <w:bookmarkEnd w:id="3371"/>
      <w:bookmarkEnd w:id="3372"/>
      <w:r>
        <w:rPr>
          <w:rFonts w:hint="cs"/>
          <w:rtl/>
          <w:lang w:eastAsia="he-IL"/>
        </w:rPr>
        <w:t>בסדר.</w:t>
      </w:r>
    </w:p>
    <w:p w14:paraId="08C2C5FE" w14:textId="33324F95" w:rsidR="005A542B" w:rsidRDefault="005A542B" w:rsidP="005A542B">
      <w:pPr>
        <w:rPr>
          <w:rtl/>
          <w:lang w:eastAsia="he-IL"/>
        </w:rPr>
      </w:pPr>
      <w:bookmarkStart w:id="3373" w:name="_ETM_Q1_2037777"/>
      <w:bookmarkStart w:id="3374" w:name="_ETM_Q1_2037816"/>
      <w:bookmarkStart w:id="3375" w:name="_ETM_Q1_2038199"/>
      <w:bookmarkEnd w:id="3373"/>
      <w:bookmarkEnd w:id="3374"/>
      <w:bookmarkEnd w:id="3375"/>
    </w:p>
    <w:p w14:paraId="2C23C459" w14:textId="2F6DD452" w:rsidR="005A542B" w:rsidRDefault="005A542B" w:rsidP="005A542B">
      <w:pPr>
        <w:pStyle w:val="af9"/>
        <w:keepNext/>
        <w:rPr>
          <w:rtl/>
          <w:lang w:eastAsia="he-IL"/>
        </w:rPr>
      </w:pPr>
      <w:bookmarkStart w:id="3376" w:name="ET_guest_רעות_בונג_395"/>
      <w:r w:rsidRPr="005A542B">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5A542B">
        <w:rPr>
          <w:rStyle w:val="TagStyle"/>
          <w:rtl/>
        </w:rPr>
        <w:t xml:space="preserve"> &lt;&lt; אורח &gt;&gt;</w:t>
      </w:r>
      <w:r w:rsidR="00E359A5">
        <w:rPr>
          <w:rtl/>
          <w:lang w:eastAsia="he-IL"/>
        </w:rPr>
        <w:t xml:space="preserve"> </w:t>
      </w:r>
      <w:r>
        <w:rPr>
          <w:rtl/>
          <w:lang w:eastAsia="he-IL"/>
        </w:rPr>
        <w:t xml:space="preserve"> </w:t>
      </w:r>
      <w:bookmarkEnd w:id="3376"/>
    </w:p>
    <w:p w14:paraId="1EFAF031" w14:textId="1BDD3F07" w:rsidR="005A542B" w:rsidRDefault="005A542B" w:rsidP="005A542B">
      <w:pPr>
        <w:pStyle w:val="KeepWithNext"/>
        <w:rPr>
          <w:rtl/>
          <w:lang w:eastAsia="he-IL"/>
        </w:rPr>
      </w:pPr>
    </w:p>
    <w:p w14:paraId="11C79E00" w14:textId="5E6613EA" w:rsidR="005A542B" w:rsidRDefault="005A542B" w:rsidP="005A542B">
      <w:pPr>
        <w:rPr>
          <w:rtl/>
          <w:lang w:eastAsia="he-IL"/>
        </w:rPr>
      </w:pPr>
      <w:bookmarkStart w:id="3377" w:name="_ETM_Q1_2038452"/>
      <w:bookmarkStart w:id="3378" w:name="_ETM_Q1_2038476"/>
      <w:bookmarkEnd w:id="3377"/>
      <w:bookmarkEnd w:id="3378"/>
      <w:r>
        <w:rPr>
          <w:rFonts w:hint="cs"/>
          <w:rtl/>
          <w:lang w:eastAsia="he-IL"/>
        </w:rPr>
        <w:t xml:space="preserve">מה שבעצם יושב הראש שואל, </w:t>
      </w:r>
      <w:bookmarkStart w:id="3379" w:name="_ETM_Q1_2040194"/>
      <w:bookmarkEnd w:id="3379"/>
      <w:r>
        <w:rPr>
          <w:rFonts w:hint="cs"/>
          <w:rtl/>
          <w:lang w:eastAsia="he-IL"/>
        </w:rPr>
        <w:t xml:space="preserve">זה האם </w:t>
      </w:r>
      <w:bookmarkStart w:id="3380" w:name="_ETM_Q1_2036483"/>
      <w:bookmarkStart w:id="3381" w:name="_ETM_Q1_2032394"/>
      <w:bookmarkEnd w:id="3380"/>
      <w:bookmarkEnd w:id="3381"/>
      <w:r w:rsidR="00826100">
        <w:rPr>
          <w:rFonts w:hint="cs"/>
          <w:rtl/>
          <w:lang w:eastAsia="he-IL"/>
        </w:rPr>
        <w:t xml:space="preserve">אפשר להגדיר את הפעולות הקלות, לקצוב </w:t>
      </w:r>
      <w:bookmarkStart w:id="3382" w:name="_ETM_Q1_2040097"/>
      <w:bookmarkEnd w:id="3382"/>
      <w:r w:rsidR="00826100">
        <w:rPr>
          <w:rFonts w:hint="cs"/>
          <w:rtl/>
          <w:lang w:eastAsia="he-IL"/>
        </w:rPr>
        <w:t xml:space="preserve">להן לוחות זמנים קצרים יותר, ומרגע שיחלוף המועד שקבוע, </w:t>
      </w:r>
      <w:bookmarkStart w:id="3383" w:name="_ETM_Q1_2046605"/>
      <w:bookmarkEnd w:id="3383"/>
      <w:r w:rsidR="00826100">
        <w:rPr>
          <w:rFonts w:hint="cs"/>
          <w:rtl/>
          <w:lang w:eastAsia="he-IL"/>
        </w:rPr>
        <w:t>הם יהפכו לפעולה משמעותית</w:t>
      </w:r>
      <w:bookmarkStart w:id="3384" w:name="_ETM_Q1_2043856"/>
      <w:bookmarkEnd w:id="3384"/>
      <w:r w:rsidR="00826100">
        <w:rPr>
          <w:rFonts w:hint="cs"/>
          <w:rtl/>
          <w:lang w:eastAsia="he-IL"/>
        </w:rPr>
        <w:t>.</w:t>
      </w:r>
    </w:p>
    <w:p w14:paraId="1D48554E" w14:textId="7AFD46E8" w:rsidR="00826100" w:rsidRDefault="00826100" w:rsidP="005A542B">
      <w:pPr>
        <w:rPr>
          <w:rtl/>
          <w:lang w:eastAsia="he-IL"/>
        </w:rPr>
      </w:pPr>
      <w:bookmarkStart w:id="3385" w:name="_ETM_Q1_2045169"/>
      <w:bookmarkStart w:id="3386" w:name="_ETM_Q1_2045220"/>
      <w:bookmarkStart w:id="3387" w:name="_ETM_Q1_2045672"/>
      <w:bookmarkEnd w:id="3385"/>
      <w:bookmarkEnd w:id="3386"/>
      <w:bookmarkEnd w:id="3387"/>
    </w:p>
    <w:p w14:paraId="61962D9D" w14:textId="2CD9416E" w:rsidR="00826100" w:rsidRDefault="00826100" w:rsidP="00826100">
      <w:pPr>
        <w:pStyle w:val="af6"/>
        <w:keepNext/>
        <w:rPr>
          <w:rtl/>
        </w:rPr>
      </w:pPr>
      <w:bookmarkStart w:id="3388" w:name="ET_yor_5069_396"/>
      <w:r w:rsidRPr="00826100">
        <w:rPr>
          <w:rStyle w:val="TagStyle"/>
          <w:rtl/>
        </w:rPr>
        <w:t xml:space="preserve"> &lt;&lt; יור &gt;&gt; </w:t>
      </w:r>
      <w:r>
        <w:rPr>
          <w:rtl/>
        </w:rPr>
        <w:t>היו"ר יעקב אשר:</w:t>
      </w:r>
      <w:r w:rsidRPr="00826100">
        <w:rPr>
          <w:rStyle w:val="TagStyle"/>
          <w:rtl/>
        </w:rPr>
        <w:t xml:space="preserve"> &lt;&lt; יור &gt;&gt;</w:t>
      </w:r>
      <w:r w:rsidR="00E359A5">
        <w:rPr>
          <w:rtl/>
        </w:rPr>
        <w:t xml:space="preserve"> </w:t>
      </w:r>
      <w:r>
        <w:rPr>
          <w:rtl/>
        </w:rPr>
        <w:t xml:space="preserve"> </w:t>
      </w:r>
      <w:bookmarkEnd w:id="3388"/>
    </w:p>
    <w:p w14:paraId="735A28B6" w14:textId="64D8C39A" w:rsidR="00826100" w:rsidRDefault="00826100" w:rsidP="00826100">
      <w:pPr>
        <w:pStyle w:val="KeepWithNext"/>
        <w:rPr>
          <w:rtl/>
          <w:lang w:eastAsia="he-IL"/>
        </w:rPr>
      </w:pPr>
    </w:p>
    <w:p w14:paraId="6AD4E3F4" w14:textId="566571E3" w:rsidR="00826100" w:rsidRDefault="00826100" w:rsidP="00826100">
      <w:pPr>
        <w:rPr>
          <w:rtl/>
          <w:lang w:eastAsia="he-IL"/>
        </w:rPr>
      </w:pPr>
      <w:bookmarkStart w:id="3389" w:name="_ETM_Q1_2045937"/>
      <w:bookmarkStart w:id="3390" w:name="_ETM_Q1_2045961"/>
      <w:bookmarkEnd w:id="3389"/>
      <w:bookmarkEnd w:id="3390"/>
      <w:r>
        <w:rPr>
          <w:rFonts w:hint="cs"/>
          <w:rtl/>
          <w:lang w:eastAsia="he-IL"/>
        </w:rPr>
        <w:t xml:space="preserve">תנסו להוריד את עצמכם לשטח. צריכים לעשות </w:t>
      </w:r>
      <w:bookmarkStart w:id="3391" w:name="_ETM_Q1_2050927"/>
      <w:bookmarkEnd w:id="3391"/>
      <w:r>
        <w:rPr>
          <w:rFonts w:hint="cs"/>
          <w:rtl/>
          <w:lang w:eastAsia="he-IL"/>
        </w:rPr>
        <w:t xml:space="preserve">איזושהי בדיקה בחצר הבית, שזו בדיוק הכניסה. הרי, לא נפנה </w:t>
      </w:r>
      <w:bookmarkStart w:id="3392" w:name="_ETM_Q1_2055296"/>
      <w:bookmarkEnd w:id="3392"/>
      <w:r>
        <w:rPr>
          <w:rFonts w:hint="cs"/>
          <w:rtl/>
          <w:lang w:eastAsia="he-IL"/>
        </w:rPr>
        <w:t>אותו מביתו ל-3 ימים, ונחזיר אותו ונוציא אותו, ונ</w:t>
      </w:r>
      <w:bookmarkStart w:id="3393" w:name="_ETM_Q1_2059307"/>
      <w:bookmarkEnd w:id="3393"/>
      <w:r>
        <w:rPr>
          <w:rFonts w:hint="cs"/>
          <w:rtl/>
          <w:lang w:eastAsia="he-IL"/>
        </w:rPr>
        <w:t xml:space="preserve">שגע אותו. </w:t>
      </w:r>
      <w:bookmarkStart w:id="3394" w:name="_ETM_Q1_2061066"/>
      <w:bookmarkEnd w:id="3394"/>
      <w:r>
        <w:rPr>
          <w:rFonts w:hint="cs"/>
          <w:rtl/>
          <w:lang w:eastAsia="he-IL"/>
        </w:rPr>
        <w:t>בוא תסביר ל</w:t>
      </w:r>
      <w:bookmarkStart w:id="3395" w:name="_ETM_Q1_2058564"/>
      <w:bookmarkEnd w:id="3395"/>
      <w:r>
        <w:rPr>
          <w:rFonts w:hint="cs"/>
          <w:rtl/>
          <w:lang w:eastAsia="he-IL"/>
        </w:rPr>
        <w:t>י מהשטח.</w:t>
      </w:r>
    </w:p>
    <w:p w14:paraId="3DEBE041" w14:textId="1D06F715" w:rsidR="00826100" w:rsidRDefault="00826100" w:rsidP="00826100">
      <w:pPr>
        <w:rPr>
          <w:rtl/>
          <w:lang w:eastAsia="he-IL"/>
        </w:rPr>
      </w:pPr>
      <w:bookmarkStart w:id="3396" w:name="_ETM_Q1_2063470"/>
      <w:bookmarkStart w:id="3397" w:name="_ETM_Q1_2063522"/>
      <w:bookmarkStart w:id="3398" w:name="_ETM_Q1_2064053"/>
      <w:bookmarkEnd w:id="3396"/>
      <w:bookmarkEnd w:id="3397"/>
      <w:bookmarkEnd w:id="3398"/>
    </w:p>
    <w:p w14:paraId="2F418F76" w14:textId="6753730D" w:rsidR="00826100" w:rsidRDefault="00826100" w:rsidP="00826100">
      <w:pPr>
        <w:pStyle w:val="af9"/>
        <w:keepNext/>
        <w:rPr>
          <w:rtl/>
          <w:lang w:eastAsia="he-IL"/>
        </w:rPr>
      </w:pPr>
      <w:bookmarkStart w:id="3399" w:name="ET_guest_901477_397"/>
      <w:r w:rsidRPr="00826100">
        <w:rPr>
          <w:rStyle w:val="TagStyle"/>
          <w:rtl/>
        </w:rPr>
        <w:t xml:space="preserve"> &lt;&lt; אורח &gt;&gt; </w:t>
      </w:r>
      <w:r>
        <w:rPr>
          <w:rtl/>
          <w:lang w:eastAsia="he-IL"/>
        </w:rPr>
        <w:t>גבריאל פלד:</w:t>
      </w:r>
      <w:r w:rsidRPr="00826100">
        <w:rPr>
          <w:rStyle w:val="TagStyle"/>
          <w:rtl/>
        </w:rPr>
        <w:t xml:space="preserve"> &lt;&lt; אורח &gt;&gt;</w:t>
      </w:r>
      <w:r w:rsidR="00E359A5">
        <w:rPr>
          <w:rtl/>
          <w:lang w:eastAsia="he-IL"/>
        </w:rPr>
        <w:t xml:space="preserve"> </w:t>
      </w:r>
      <w:r>
        <w:rPr>
          <w:rtl/>
          <w:lang w:eastAsia="he-IL"/>
        </w:rPr>
        <w:t xml:space="preserve"> </w:t>
      </w:r>
      <w:bookmarkEnd w:id="3399"/>
    </w:p>
    <w:p w14:paraId="16B57B79" w14:textId="4B4E7C57" w:rsidR="00826100" w:rsidRDefault="00826100" w:rsidP="00826100">
      <w:pPr>
        <w:pStyle w:val="KeepWithNext"/>
        <w:rPr>
          <w:rtl/>
          <w:lang w:eastAsia="he-IL"/>
        </w:rPr>
      </w:pPr>
    </w:p>
    <w:p w14:paraId="1D04F5F7" w14:textId="5DCECD01" w:rsidR="00826100" w:rsidRDefault="00826100" w:rsidP="00826100">
      <w:pPr>
        <w:rPr>
          <w:rtl/>
          <w:lang w:eastAsia="he-IL"/>
        </w:rPr>
      </w:pPr>
      <w:bookmarkStart w:id="3400" w:name="_ETM_Q1_2064325"/>
      <w:bookmarkStart w:id="3401" w:name="_ETM_Q1_2064351"/>
      <w:bookmarkStart w:id="3402" w:name="_ETM_Q1_2061834"/>
      <w:bookmarkStart w:id="3403" w:name="_ETM_Q1_2056953"/>
      <w:bookmarkEnd w:id="3400"/>
      <w:bookmarkEnd w:id="3401"/>
      <w:bookmarkEnd w:id="3402"/>
      <w:bookmarkEnd w:id="3403"/>
      <w:r>
        <w:rPr>
          <w:rFonts w:hint="cs"/>
          <w:rtl/>
          <w:lang w:eastAsia="he-IL"/>
        </w:rPr>
        <w:t>לא צריך לפנות.</w:t>
      </w:r>
      <w:bookmarkStart w:id="3404" w:name="_ETM_Q1_2059671"/>
      <w:bookmarkEnd w:id="3404"/>
      <w:r>
        <w:rPr>
          <w:rFonts w:hint="cs"/>
          <w:rtl/>
          <w:lang w:eastAsia="he-IL"/>
        </w:rPr>
        <w:t xml:space="preserve"> כמה דברים. קודם כל אנחנו מדברים, דרך </w:t>
      </w:r>
      <w:bookmarkStart w:id="3405" w:name="_ETM_Q1_2066014"/>
      <w:bookmarkEnd w:id="3405"/>
      <w:r>
        <w:rPr>
          <w:rFonts w:hint="cs"/>
          <w:rtl/>
          <w:lang w:eastAsia="he-IL"/>
        </w:rPr>
        <w:t xml:space="preserve">המלך היא הסכמה, היא לא אי-הסכמה. זאת אומרת, דרך המלך </w:t>
      </w:r>
      <w:bookmarkStart w:id="3406" w:name="_ETM_Q1_2070648"/>
      <w:bookmarkEnd w:id="3406"/>
      <w:r>
        <w:rPr>
          <w:rFonts w:hint="cs"/>
          <w:rtl/>
          <w:lang w:eastAsia="he-IL"/>
        </w:rPr>
        <w:t>היא לבוא ולעשות תיאום, ואז אנחנו לא נכנסים</w:t>
      </w:r>
      <w:bookmarkStart w:id="3407" w:name="_ETM_Q1_2074693"/>
      <w:bookmarkEnd w:id="3407"/>
      <w:r>
        <w:rPr>
          <w:rFonts w:hint="cs"/>
          <w:rtl/>
          <w:lang w:eastAsia="he-IL"/>
        </w:rPr>
        <w:t xml:space="preserve"> לסל הזמנים שרשום. עכשיו, לשאלתך, למה לא לקצר את הזמן. </w:t>
      </w:r>
      <w:bookmarkStart w:id="3408" w:name="_ETM_Q1_2081075"/>
      <w:bookmarkEnd w:id="3408"/>
      <w:r>
        <w:rPr>
          <w:rFonts w:hint="cs"/>
          <w:rtl/>
          <w:lang w:eastAsia="he-IL"/>
        </w:rPr>
        <w:t>חלק מהפעולות</w:t>
      </w:r>
      <w:bookmarkStart w:id="3409" w:name="_ETM_Q1_2077445"/>
      <w:bookmarkEnd w:id="3409"/>
      <w:r>
        <w:rPr>
          <w:rFonts w:hint="cs"/>
          <w:rtl/>
          <w:lang w:eastAsia="he-IL"/>
        </w:rPr>
        <w:t xml:space="preserve"> לוקחות זמן לא מבטול בשטח. לדוגמא, סתם לדוגמא, </w:t>
      </w:r>
      <w:bookmarkStart w:id="3410" w:name="_ETM_Q1_2084049"/>
      <w:bookmarkEnd w:id="3410"/>
      <w:r>
        <w:rPr>
          <w:rFonts w:hint="cs"/>
          <w:rtl/>
          <w:lang w:eastAsia="he-IL"/>
        </w:rPr>
        <w:t>אם אנחנו רוצים לקחת איכות מי שתייה. אני צריך</w:t>
      </w:r>
      <w:bookmarkStart w:id="3411" w:name="_ETM_Q1_2088320"/>
      <w:bookmarkEnd w:id="3411"/>
      <w:r>
        <w:rPr>
          <w:rFonts w:hint="cs"/>
          <w:rtl/>
          <w:lang w:eastAsia="he-IL"/>
        </w:rPr>
        <w:t xml:space="preserve"> לחכות לפחות 24 שעות אחרי שאני קודח ולתת למים </w:t>
      </w:r>
      <w:bookmarkStart w:id="3412" w:name="_ETM_Q1_2092699"/>
      <w:bookmarkEnd w:id="3412"/>
      <w:proofErr w:type="spellStart"/>
      <w:r>
        <w:rPr>
          <w:rFonts w:hint="cs"/>
          <w:rtl/>
          <w:lang w:eastAsia="he-IL"/>
        </w:rPr>
        <w:t>ולהכל</w:t>
      </w:r>
      <w:proofErr w:type="spellEnd"/>
      <w:r>
        <w:rPr>
          <w:rFonts w:hint="cs"/>
          <w:rtl/>
          <w:lang w:eastAsia="he-IL"/>
        </w:rPr>
        <w:t xml:space="preserve"> לחזור לעצמו. המידה הזאת של 7 </w:t>
      </w:r>
      <w:bookmarkStart w:id="3413" w:name="_ETM_Q1_2098338"/>
      <w:bookmarkEnd w:id="3413"/>
      <w:r>
        <w:rPr>
          <w:rFonts w:hint="cs"/>
          <w:rtl/>
          <w:lang w:eastAsia="he-IL"/>
        </w:rPr>
        <w:t>ימים,</w:t>
      </w:r>
      <w:bookmarkStart w:id="3414" w:name="_ETM_Q1_2095976"/>
      <w:bookmarkStart w:id="3415" w:name="_ETM_Q1_2092571"/>
      <w:bookmarkStart w:id="3416" w:name="_ETM_Q1_2087677"/>
      <w:bookmarkEnd w:id="3414"/>
      <w:bookmarkEnd w:id="3415"/>
      <w:bookmarkEnd w:id="3416"/>
      <w:r w:rsidR="00EB5B4F">
        <w:rPr>
          <w:rFonts w:hint="cs"/>
          <w:rtl/>
          <w:lang w:eastAsia="he-IL"/>
        </w:rPr>
        <w:t xml:space="preserve"> היא מידה שמאפשרת את מיטב </w:t>
      </w:r>
      <w:bookmarkStart w:id="3417" w:name="_ETM_Q1_2097873"/>
      <w:bookmarkEnd w:id="3417"/>
      <w:r w:rsidR="00EB5B4F">
        <w:rPr>
          <w:rFonts w:hint="cs"/>
          <w:rtl/>
          <w:lang w:eastAsia="he-IL"/>
        </w:rPr>
        <w:t xml:space="preserve">המידע לפעולה שמוגדרת כקלה. ככל שאנחנו נקצר את זה, היכולת </w:t>
      </w:r>
      <w:bookmarkStart w:id="3418" w:name="_ETM_Q1_2103687"/>
      <w:bookmarkEnd w:id="3418"/>
      <w:r w:rsidR="00EB5B4F">
        <w:rPr>
          <w:rFonts w:hint="cs"/>
          <w:rtl/>
          <w:lang w:eastAsia="he-IL"/>
        </w:rPr>
        <w:t>שלנו באמת להשיג את המידע, שזה כל כוונת הסעיף, אנחנו</w:t>
      </w:r>
      <w:bookmarkStart w:id="3419" w:name="_ETM_Q1_2107719"/>
      <w:bookmarkEnd w:id="3419"/>
      <w:r w:rsidR="00EB5B4F">
        <w:rPr>
          <w:rFonts w:hint="cs"/>
          <w:rtl/>
          <w:lang w:eastAsia="he-IL"/>
        </w:rPr>
        <w:t xml:space="preserve"> מעלים סכנה ביכולת שלנו באמת להביא את המידע, שזה </w:t>
      </w:r>
      <w:bookmarkStart w:id="3420" w:name="_ETM_Q1_2111591"/>
      <w:bookmarkEnd w:id="3420"/>
      <w:r w:rsidR="00EB5B4F">
        <w:rPr>
          <w:rFonts w:hint="cs"/>
          <w:rtl/>
          <w:lang w:eastAsia="he-IL"/>
        </w:rPr>
        <w:t>בסוף כל המטרה.</w:t>
      </w:r>
    </w:p>
    <w:p w14:paraId="1BBD0114" w14:textId="3CDF265F" w:rsidR="00EB5B4F" w:rsidRDefault="00EB5B4F" w:rsidP="00826100">
      <w:pPr>
        <w:rPr>
          <w:rtl/>
          <w:lang w:eastAsia="he-IL"/>
        </w:rPr>
      </w:pPr>
      <w:bookmarkStart w:id="3421" w:name="_ETM_Q1_2112692"/>
      <w:bookmarkStart w:id="3422" w:name="_ETM_Q1_2112732"/>
      <w:bookmarkStart w:id="3423" w:name="_ETM_Q1_2113455"/>
      <w:bookmarkEnd w:id="3421"/>
      <w:bookmarkEnd w:id="3422"/>
      <w:bookmarkEnd w:id="3423"/>
    </w:p>
    <w:p w14:paraId="57CFD6A3" w14:textId="2F054125" w:rsidR="00EB5B4F" w:rsidRDefault="00EB5B4F" w:rsidP="00EB5B4F">
      <w:pPr>
        <w:pStyle w:val="af9"/>
        <w:keepNext/>
        <w:rPr>
          <w:rtl/>
          <w:lang w:eastAsia="he-IL"/>
        </w:rPr>
      </w:pPr>
      <w:bookmarkStart w:id="3424" w:name="ET_guest_734616_398"/>
      <w:r w:rsidRPr="00EB5B4F">
        <w:rPr>
          <w:rStyle w:val="TagStyle"/>
          <w:rtl/>
        </w:rPr>
        <w:t xml:space="preserve"> &lt;&lt; אורח &gt;&gt; </w:t>
      </w:r>
      <w:proofErr w:type="spellStart"/>
      <w:r>
        <w:rPr>
          <w:rtl/>
          <w:lang w:eastAsia="he-IL"/>
        </w:rPr>
        <w:t>סטלה</w:t>
      </w:r>
      <w:proofErr w:type="spellEnd"/>
      <w:r>
        <w:rPr>
          <w:rtl/>
          <w:lang w:eastAsia="he-IL"/>
        </w:rPr>
        <w:t xml:space="preserve"> אבידן:</w:t>
      </w:r>
      <w:r w:rsidRPr="00EB5B4F">
        <w:rPr>
          <w:rStyle w:val="TagStyle"/>
          <w:rtl/>
        </w:rPr>
        <w:t xml:space="preserve"> &lt;&lt; אורח &gt;&gt;</w:t>
      </w:r>
      <w:r w:rsidR="00E359A5">
        <w:rPr>
          <w:rtl/>
          <w:lang w:eastAsia="he-IL"/>
        </w:rPr>
        <w:t xml:space="preserve"> </w:t>
      </w:r>
      <w:r>
        <w:rPr>
          <w:rtl/>
          <w:lang w:eastAsia="he-IL"/>
        </w:rPr>
        <w:t xml:space="preserve"> </w:t>
      </w:r>
      <w:bookmarkEnd w:id="3424"/>
    </w:p>
    <w:p w14:paraId="7975199E" w14:textId="1C64C1B4" w:rsidR="00EB5B4F" w:rsidRDefault="00EB5B4F" w:rsidP="00EB5B4F">
      <w:pPr>
        <w:pStyle w:val="KeepWithNext"/>
        <w:rPr>
          <w:rtl/>
          <w:lang w:eastAsia="he-IL"/>
        </w:rPr>
      </w:pPr>
    </w:p>
    <w:p w14:paraId="6067E13E" w14:textId="21DB134E" w:rsidR="00EB5B4F" w:rsidRDefault="00EB5B4F" w:rsidP="00EB5B4F">
      <w:pPr>
        <w:rPr>
          <w:rtl/>
          <w:lang w:eastAsia="he-IL"/>
        </w:rPr>
      </w:pPr>
      <w:bookmarkStart w:id="3425" w:name="_ETM_Q1_2113647"/>
      <w:bookmarkStart w:id="3426" w:name="_ETM_Q1_2113667"/>
      <w:bookmarkEnd w:id="3425"/>
      <w:bookmarkEnd w:id="3426"/>
      <w:r>
        <w:rPr>
          <w:rFonts w:hint="cs"/>
          <w:rtl/>
          <w:lang w:eastAsia="he-IL"/>
        </w:rPr>
        <w:t xml:space="preserve">אז לא היו צריכים לצמצם מלכתחילה. אם זה </w:t>
      </w:r>
      <w:bookmarkStart w:id="3427" w:name="_ETM_Q1_2117078"/>
      <w:bookmarkEnd w:id="3427"/>
      <w:r>
        <w:rPr>
          <w:rFonts w:hint="cs"/>
          <w:rtl/>
          <w:lang w:eastAsia="he-IL"/>
        </w:rPr>
        <w:t xml:space="preserve">נכון, מה שהוא אומר, מלכתחילה תשאירו את זה </w:t>
      </w:r>
      <w:bookmarkStart w:id="3428" w:name="_ETM_Q1_2121605"/>
      <w:bookmarkEnd w:id="3428"/>
      <w:r>
        <w:rPr>
          <w:rFonts w:hint="cs"/>
          <w:rtl/>
          <w:lang w:eastAsia="he-IL"/>
        </w:rPr>
        <w:t>כמו בחוק מסילות הברזל. למה להקטין את הזמנים.</w:t>
      </w:r>
    </w:p>
    <w:p w14:paraId="6F841053" w14:textId="387321C9" w:rsidR="00EB5B4F" w:rsidRDefault="00EB5B4F" w:rsidP="00EB5B4F">
      <w:pPr>
        <w:rPr>
          <w:rtl/>
          <w:lang w:eastAsia="he-IL"/>
        </w:rPr>
      </w:pPr>
      <w:bookmarkStart w:id="3429" w:name="_ETM_Q1_2124845"/>
      <w:bookmarkStart w:id="3430" w:name="_ETM_Q1_2124884"/>
      <w:bookmarkStart w:id="3431" w:name="_ETM_Q1_2125185"/>
      <w:bookmarkEnd w:id="3429"/>
      <w:bookmarkEnd w:id="3430"/>
      <w:bookmarkEnd w:id="3431"/>
    </w:p>
    <w:p w14:paraId="33E3E992" w14:textId="746BD226" w:rsidR="00EB5B4F" w:rsidRDefault="00EB5B4F" w:rsidP="00EB5B4F">
      <w:pPr>
        <w:pStyle w:val="af9"/>
        <w:keepNext/>
        <w:rPr>
          <w:rtl/>
          <w:lang w:eastAsia="he-IL"/>
        </w:rPr>
      </w:pPr>
      <w:bookmarkStart w:id="3432" w:name="ET_guest_דנה_דובר_399"/>
      <w:r w:rsidRPr="00EB5B4F">
        <w:rPr>
          <w:rStyle w:val="TagStyle"/>
          <w:rtl/>
        </w:rPr>
        <w:t xml:space="preserve"> &lt;&lt; אורח &gt;&gt; </w:t>
      </w:r>
      <w:r>
        <w:rPr>
          <w:rtl/>
          <w:lang w:eastAsia="he-IL"/>
        </w:rPr>
        <w:t>דנה דובר:</w:t>
      </w:r>
      <w:r w:rsidRPr="00EB5B4F">
        <w:rPr>
          <w:rStyle w:val="TagStyle"/>
          <w:rtl/>
        </w:rPr>
        <w:t xml:space="preserve"> &lt;&lt; אורח &gt;&gt;</w:t>
      </w:r>
      <w:r w:rsidR="00E359A5">
        <w:rPr>
          <w:rtl/>
          <w:lang w:eastAsia="he-IL"/>
        </w:rPr>
        <w:t xml:space="preserve"> </w:t>
      </w:r>
      <w:r>
        <w:rPr>
          <w:rtl/>
          <w:lang w:eastAsia="he-IL"/>
        </w:rPr>
        <w:t xml:space="preserve"> </w:t>
      </w:r>
      <w:bookmarkEnd w:id="3432"/>
    </w:p>
    <w:p w14:paraId="570D0321" w14:textId="293DF111" w:rsidR="00EB5B4F" w:rsidRDefault="00EB5B4F" w:rsidP="00EB5B4F">
      <w:pPr>
        <w:pStyle w:val="KeepWithNext"/>
        <w:rPr>
          <w:rtl/>
          <w:lang w:eastAsia="he-IL"/>
        </w:rPr>
      </w:pPr>
    </w:p>
    <w:p w14:paraId="4855D81E" w14:textId="13DBC3D4" w:rsidR="00EB5B4F" w:rsidRDefault="00EB5B4F" w:rsidP="00EB5B4F">
      <w:pPr>
        <w:rPr>
          <w:rtl/>
          <w:lang w:eastAsia="he-IL"/>
        </w:rPr>
      </w:pPr>
      <w:bookmarkStart w:id="3433" w:name="_ETM_Q1_2125386"/>
      <w:bookmarkStart w:id="3434" w:name="_ETM_Q1_2125408"/>
      <w:bookmarkEnd w:id="3433"/>
      <w:bookmarkEnd w:id="3434"/>
      <w:r>
        <w:rPr>
          <w:rFonts w:hint="cs"/>
          <w:rtl/>
          <w:lang w:eastAsia="he-IL"/>
        </w:rPr>
        <w:t xml:space="preserve">התשובה שנציגי הממשלה </w:t>
      </w:r>
      <w:bookmarkStart w:id="3435" w:name="_ETM_Q1_2126616"/>
      <w:bookmarkEnd w:id="3435"/>
      <w:r>
        <w:rPr>
          <w:rFonts w:hint="cs"/>
          <w:rtl/>
          <w:lang w:eastAsia="he-IL"/>
        </w:rPr>
        <w:t xml:space="preserve">נתנו, זה שמרגע שצריך יותר זמן, עדיין אפשר לבצע את </w:t>
      </w:r>
      <w:bookmarkStart w:id="3436" w:name="_ETM_Q1_2131191"/>
      <w:bookmarkEnd w:id="3436"/>
      <w:r>
        <w:rPr>
          <w:rFonts w:hint="cs"/>
          <w:rtl/>
          <w:lang w:eastAsia="he-IL"/>
        </w:rPr>
        <w:t xml:space="preserve">הבדיקה הזו ולמשוך אותה לפרק זמן יותר ארוך, אבל אז </w:t>
      </w:r>
      <w:bookmarkStart w:id="3437" w:name="_ETM_Q1_2134969"/>
      <w:bookmarkEnd w:id="3437"/>
      <w:r>
        <w:rPr>
          <w:rFonts w:hint="cs"/>
          <w:rtl/>
          <w:lang w:eastAsia="he-IL"/>
        </w:rPr>
        <w:t>היא תיחשב פעולה משמעותית.</w:t>
      </w:r>
    </w:p>
    <w:p w14:paraId="680CBAD1" w14:textId="4B67D238" w:rsidR="00EB5B4F" w:rsidRDefault="00EB5B4F" w:rsidP="00EB5B4F">
      <w:pPr>
        <w:rPr>
          <w:rtl/>
          <w:lang w:eastAsia="he-IL"/>
        </w:rPr>
      </w:pPr>
      <w:bookmarkStart w:id="3438" w:name="_ETM_Q1_2140016"/>
      <w:bookmarkStart w:id="3439" w:name="_ETM_Q1_2140054"/>
      <w:bookmarkStart w:id="3440" w:name="_ETM_Q1_2140471"/>
      <w:bookmarkEnd w:id="3438"/>
      <w:bookmarkEnd w:id="3439"/>
      <w:bookmarkEnd w:id="3440"/>
    </w:p>
    <w:p w14:paraId="68F89691" w14:textId="652CCA8B" w:rsidR="00EB5B4F" w:rsidRDefault="00EB5B4F" w:rsidP="00EB5B4F">
      <w:pPr>
        <w:pStyle w:val="af6"/>
        <w:keepNext/>
        <w:rPr>
          <w:rtl/>
        </w:rPr>
      </w:pPr>
      <w:bookmarkStart w:id="3441" w:name="ET_yor_5069_400"/>
      <w:r w:rsidRPr="00EB5B4F">
        <w:rPr>
          <w:rStyle w:val="TagStyle"/>
          <w:rtl/>
        </w:rPr>
        <w:t xml:space="preserve"> &lt;&lt; יור &gt;&gt; </w:t>
      </w:r>
      <w:r>
        <w:rPr>
          <w:rtl/>
        </w:rPr>
        <w:t>היו"ר יעקב אשר:</w:t>
      </w:r>
      <w:r w:rsidRPr="00EB5B4F">
        <w:rPr>
          <w:rStyle w:val="TagStyle"/>
          <w:rtl/>
        </w:rPr>
        <w:t xml:space="preserve"> &lt;&lt; יור &gt;&gt;</w:t>
      </w:r>
      <w:r w:rsidR="00E359A5">
        <w:rPr>
          <w:rtl/>
        </w:rPr>
        <w:t xml:space="preserve"> </w:t>
      </w:r>
      <w:r>
        <w:rPr>
          <w:rtl/>
        </w:rPr>
        <w:t xml:space="preserve"> </w:t>
      </w:r>
      <w:bookmarkEnd w:id="3441"/>
    </w:p>
    <w:p w14:paraId="6013EE46" w14:textId="77A8D2CF" w:rsidR="00EB5B4F" w:rsidRDefault="00EB5B4F" w:rsidP="00EB5B4F">
      <w:pPr>
        <w:pStyle w:val="KeepWithNext"/>
        <w:rPr>
          <w:rtl/>
          <w:lang w:eastAsia="he-IL"/>
        </w:rPr>
      </w:pPr>
    </w:p>
    <w:p w14:paraId="22AC582C" w14:textId="4F046A57" w:rsidR="00EB5B4F" w:rsidRDefault="00EB5B4F" w:rsidP="00EB5B4F">
      <w:pPr>
        <w:rPr>
          <w:rtl/>
          <w:lang w:eastAsia="he-IL"/>
        </w:rPr>
      </w:pPr>
      <w:bookmarkStart w:id="3442" w:name="_ETM_Q1_2140682"/>
      <w:bookmarkStart w:id="3443" w:name="_ETM_Q1_2140703"/>
      <w:bookmarkEnd w:id="3442"/>
      <w:bookmarkEnd w:id="3443"/>
      <w:r>
        <w:rPr>
          <w:rFonts w:hint="cs"/>
          <w:rtl/>
          <w:lang w:eastAsia="he-IL"/>
        </w:rPr>
        <w:t xml:space="preserve">הפוך, את נותנת ככה אפשרית - </w:t>
      </w:r>
      <w:bookmarkStart w:id="3444" w:name="_ETM_Q1_2142634"/>
      <w:bookmarkEnd w:id="3444"/>
      <w:r>
        <w:rPr>
          <w:rFonts w:hint="cs"/>
          <w:rtl/>
          <w:lang w:eastAsia="he-IL"/>
        </w:rPr>
        <w:t>- -</w:t>
      </w:r>
      <w:bookmarkStart w:id="3445" w:name="_ETM_Q1_2143008"/>
      <w:bookmarkEnd w:id="3445"/>
    </w:p>
    <w:p w14:paraId="7295DA41" w14:textId="79E2D284" w:rsidR="00EB5B4F" w:rsidRDefault="00EB5B4F" w:rsidP="00EB5B4F">
      <w:pPr>
        <w:rPr>
          <w:rtl/>
          <w:lang w:eastAsia="he-IL"/>
        </w:rPr>
      </w:pPr>
      <w:bookmarkStart w:id="3446" w:name="_ETM_Q1_2143074"/>
      <w:bookmarkStart w:id="3447" w:name="_ETM_Q1_2143528"/>
      <w:bookmarkEnd w:id="3446"/>
      <w:bookmarkEnd w:id="3447"/>
    </w:p>
    <w:p w14:paraId="0DB3092B" w14:textId="321F6F3F" w:rsidR="00EB5B4F" w:rsidRDefault="00EB5B4F" w:rsidP="00EB5B4F">
      <w:pPr>
        <w:pStyle w:val="af9"/>
        <w:keepNext/>
        <w:rPr>
          <w:rtl/>
          <w:lang w:eastAsia="he-IL"/>
        </w:rPr>
      </w:pPr>
      <w:bookmarkStart w:id="3448" w:name="ET_guest_868147_401"/>
      <w:r w:rsidRPr="00EB5B4F">
        <w:rPr>
          <w:rStyle w:val="TagStyle"/>
          <w:rtl/>
        </w:rPr>
        <w:t xml:space="preserve"> &lt;&lt; אורח &gt;&gt; </w:t>
      </w:r>
      <w:r>
        <w:rPr>
          <w:rtl/>
          <w:lang w:eastAsia="he-IL"/>
        </w:rPr>
        <w:t>אסנת בנימין:</w:t>
      </w:r>
      <w:r w:rsidRPr="00EB5B4F">
        <w:rPr>
          <w:rStyle w:val="TagStyle"/>
          <w:rtl/>
        </w:rPr>
        <w:t xml:space="preserve"> &lt;&lt; אורח &gt;&gt;</w:t>
      </w:r>
      <w:r w:rsidR="00E359A5">
        <w:rPr>
          <w:rtl/>
          <w:lang w:eastAsia="he-IL"/>
        </w:rPr>
        <w:t xml:space="preserve"> </w:t>
      </w:r>
      <w:r>
        <w:rPr>
          <w:rtl/>
          <w:lang w:eastAsia="he-IL"/>
        </w:rPr>
        <w:t xml:space="preserve"> </w:t>
      </w:r>
      <w:bookmarkEnd w:id="3448"/>
    </w:p>
    <w:p w14:paraId="10C941DE" w14:textId="13F08923" w:rsidR="00EB5B4F" w:rsidRDefault="00EB5B4F" w:rsidP="00EB5B4F">
      <w:pPr>
        <w:pStyle w:val="KeepWithNext"/>
        <w:rPr>
          <w:rtl/>
          <w:lang w:eastAsia="he-IL"/>
        </w:rPr>
      </w:pPr>
    </w:p>
    <w:p w14:paraId="0DC9D2FE" w14:textId="3958A3E1" w:rsidR="00EB5B4F" w:rsidRDefault="00EB5B4F" w:rsidP="00EB5B4F">
      <w:pPr>
        <w:rPr>
          <w:rtl/>
          <w:lang w:eastAsia="he-IL"/>
        </w:rPr>
      </w:pPr>
      <w:bookmarkStart w:id="3449" w:name="_ETM_Q1_2143737"/>
      <w:bookmarkStart w:id="3450" w:name="_ETM_Q1_2143759"/>
      <w:bookmarkEnd w:id="3449"/>
      <w:bookmarkEnd w:id="3450"/>
      <w:r>
        <w:rPr>
          <w:rFonts w:hint="cs"/>
          <w:rtl/>
          <w:lang w:eastAsia="he-IL"/>
        </w:rPr>
        <w:t xml:space="preserve">כל חפירה בחצר של מישהו זו פעולה משמעותית, תאמיני </w:t>
      </w:r>
      <w:bookmarkStart w:id="3451" w:name="_ETM_Q1_2147161"/>
      <w:bookmarkEnd w:id="3451"/>
      <w:r>
        <w:rPr>
          <w:rFonts w:hint="cs"/>
          <w:rtl/>
          <w:lang w:eastAsia="he-IL"/>
        </w:rPr>
        <w:t>לי. זו קרקע דחוסה, אף אחד לא חפר</w:t>
      </w:r>
      <w:bookmarkStart w:id="3452" w:name="_ETM_Q1_2145374"/>
      <w:bookmarkEnd w:id="3452"/>
      <w:r>
        <w:rPr>
          <w:rFonts w:hint="cs"/>
          <w:rtl/>
          <w:lang w:eastAsia="he-IL"/>
        </w:rPr>
        <w:t xml:space="preserve"> שם מעל </w:t>
      </w:r>
      <w:bookmarkStart w:id="3453" w:name="_ETM_Q1_2146194"/>
      <w:bookmarkEnd w:id="3453"/>
      <w:r>
        <w:rPr>
          <w:rFonts w:hint="cs"/>
          <w:rtl/>
          <w:lang w:eastAsia="he-IL"/>
        </w:rPr>
        <w:t>50 שנה או 60 שנה. עכשיו חופרים פה למטה.</w:t>
      </w:r>
    </w:p>
    <w:p w14:paraId="743A9995" w14:textId="0722ED88" w:rsidR="00EB5B4F" w:rsidRDefault="00EB5B4F" w:rsidP="00EB5B4F">
      <w:pPr>
        <w:rPr>
          <w:rtl/>
          <w:lang w:eastAsia="he-IL"/>
        </w:rPr>
      </w:pPr>
      <w:bookmarkStart w:id="3454" w:name="_ETM_Q1_2150406"/>
      <w:bookmarkStart w:id="3455" w:name="_ETM_Q1_2150440"/>
      <w:bookmarkStart w:id="3456" w:name="_ETM_Q1_2150843"/>
      <w:bookmarkEnd w:id="3454"/>
      <w:bookmarkEnd w:id="3455"/>
      <w:bookmarkEnd w:id="3456"/>
    </w:p>
    <w:p w14:paraId="61FF2C62" w14:textId="1E77D86F" w:rsidR="00EB5B4F" w:rsidRDefault="00EB5B4F" w:rsidP="00EB5B4F">
      <w:pPr>
        <w:pStyle w:val="af6"/>
        <w:keepNext/>
        <w:rPr>
          <w:rtl/>
        </w:rPr>
      </w:pPr>
      <w:bookmarkStart w:id="3457" w:name="ET_yor_5069_402"/>
      <w:r w:rsidRPr="00EB5B4F">
        <w:rPr>
          <w:rStyle w:val="TagStyle"/>
          <w:rtl/>
        </w:rPr>
        <w:t xml:space="preserve"> &lt;&lt; יור &gt;&gt; </w:t>
      </w:r>
      <w:r>
        <w:rPr>
          <w:rtl/>
        </w:rPr>
        <w:t>היו"ר יעקב אשר:</w:t>
      </w:r>
      <w:r w:rsidRPr="00EB5B4F">
        <w:rPr>
          <w:rStyle w:val="TagStyle"/>
          <w:rtl/>
        </w:rPr>
        <w:t xml:space="preserve"> &lt;&lt; יור &gt;&gt;</w:t>
      </w:r>
      <w:r w:rsidR="00E359A5">
        <w:rPr>
          <w:rtl/>
        </w:rPr>
        <w:t xml:space="preserve"> </w:t>
      </w:r>
      <w:r>
        <w:rPr>
          <w:rtl/>
        </w:rPr>
        <w:t xml:space="preserve"> </w:t>
      </w:r>
      <w:bookmarkEnd w:id="3457"/>
    </w:p>
    <w:p w14:paraId="71FFF284" w14:textId="0307AE6A" w:rsidR="00EB5B4F" w:rsidRDefault="00EB5B4F" w:rsidP="00EB5B4F">
      <w:pPr>
        <w:pStyle w:val="KeepWithNext"/>
        <w:rPr>
          <w:rtl/>
          <w:lang w:eastAsia="he-IL"/>
        </w:rPr>
      </w:pPr>
    </w:p>
    <w:p w14:paraId="58BAC0BE" w14:textId="0C5B2443" w:rsidR="00EB5B4F" w:rsidRDefault="00EB5B4F" w:rsidP="00EB5B4F">
      <w:pPr>
        <w:rPr>
          <w:rtl/>
          <w:lang w:eastAsia="he-IL"/>
        </w:rPr>
      </w:pPr>
      <w:bookmarkStart w:id="3458" w:name="_ETM_Q1_2151053"/>
      <w:bookmarkStart w:id="3459" w:name="_ETM_Q1_2151075"/>
      <w:bookmarkEnd w:id="3458"/>
      <w:bookmarkEnd w:id="3459"/>
      <w:r>
        <w:rPr>
          <w:rFonts w:hint="cs"/>
          <w:rtl/>
          <w:lang w:eastAsia="he-IL"/>
        </w:rPr>
        <w:t xml:space="preserve">כן, אבל </w:t>
      </w:r>
      <w:bookmarkStart w:id="3460" w:name="_ETM_Q1_2151542"/>
      <w:bookmarkEnd w:id="3460"/>
      <w:r>
        <w:rPr>
          <w:rFonts w:hint="cs"/>
          <w:rtl/>
          <w:lang w:eastAsia="he-IL"/>
        </w:rPr>
        <w:t xml:space="preserve">מה מבקשת הגברת. היא אומרת שהפוך, תחזרו למועדים יותר רחבים. </w:t>
      </w:r>
      <w:bookmarkStart w:id="3461" w:name="_ETM_Q1_2156573"/>
      <w:bookmarkEnd w:id="3461"/>
      <w:r>
        <w:rPr>
          <w:rFonts w:hint="cs"/>
          <w:rtl/>
          <w:lang w:eastAsia="he-IL"/>
        </w:rPr>
        <w:t>את חושבת שזה נכון? זו הפרעה הרבה יותר גדולה.</w:t>
      </w:r>
    </w:p>
    <w:p w14:paraId="629BCFC2" w14:textId="0E7E2F5B" w:rsidR="00EB5B4F" w:rsidRDefault="00EB5B4F" w:rsidP="00EB5B4F">
      <w:pPr>
        <w:rPr>
          <w:rtl/>
          <w:lang w:eastAsia="he-IL"/>
        </w:rPr>
      </w:pPr>
      <w:bookmarkStart w:id="3462" w:name="_ETM_Q1_2160357"/>
      <w:bookmarkStart w:id="3463" w:name="_ETM_Q1_2160391"/>
      <w:bookmarkEnd w:id="3462"/>
      <w:bookmarkEnd w:id="3463"/>
    </w:p>
    <w:p w14:paraId="19EB5C6D" w14:textId="5FC26EF8" w:rsidR="00EB5B4F" w:rsidRDefault="00EB5B4F" w:rsidP="00EB5B4F">
      <w:pPr>
        <w:pStyle w:val="af9"/>
        <w:keepNext/>
        <w:rPr>
          <w:rtl/>
          <w:lang w:eastAsia="he-IL"/>
        </w:rPr>
      </w:pPr>
      <w:bookmarkStart w:id="3464" w:name="ET_guest_868147_403"/>
      <w:r w:rsidRPr="00EB5B4F">
        <w:rPr>
          <w:rStyle w:val="TagStyle"/>
          <w:rtl/>
        </w:rPr>
        <w:t xml:space="preserve"> &lt;&lt; אורח &gt;&gt; </w:t>
      </w:r>
      <w:r>
        <w:rPr>
          <w:rtl/>
          <w:lang w:eastAsia="he-IL"/>
        </w:rPr>
        <w:t>אסנת בנימין:</w:t>
      </w:r>
      <w:r w:rsidRPr="00EB5B4F">
        <w:rPr>
          <w:rStyle w:val="TagStyle"/>
          <w:rtl/>
        </w:rPr>
        <w:t xml:space="preserve"> &lt;&lt; אורח &gt;&gt;</w:t>
      </w:r>
      <w:r w:rsidR="00E359A5">
        <w:rPr>
          <w:rtl/>
          <w:lang w:eastAsia="he-IL"/>
        </w:rPr>
        <w:t xml:space="preserve"> </w:t>
      </w:r>
      <w:r>
        <w:rPr>
          <w:rtl/>
          <w:lang w:eastAsia="he-IL"/>
        </w:rPr>
        <w:t xml:space="preserve"> </w:t>
      </w:r>
      <w:bookmarkEnd w:id="3464"/>
    </w:p>
    <w:p w14:paraId="4045EDAF" w14:textId="55BC20CC" w:rsidR="00EB5B4F" w:rsidRDefault="00EB5B4F" w:rsidP="00EB5B4F">
      <w:pPr>
        <w:pStyle w:val="KeepWithNext"/>
        <w:rPr>
          <w:rtl/>
          <w:lang w:eastAsia="he-IL"/>
        </w:rPr>
      </w:pPr>
    </w:p>
    <w:p w14:paraId="2D43243A" w14:textId="28C111E8" w:rsidR="00EB5B4F" w:rsidRDefault="00EB5B4F" w:rsidP="00EB5B4F">
      <w:pPr>
        <w:rPr>
          <w:rtl/>
          <w:lang w:eastAsia="he-IL"/>
        </w:rPr>
      </w:pPr>
      <w:bookmarkStart w:id="3465" w:name="_ETM_Q1_2161018"/>
      <w:bookmarkStart w:id="3466" w:name="_ETM_Q1_2161037"/>
      <w:bookmarkEnd w:id="3465"/>
      <w:bookmarkEnd w:id="3466"/>
      <w:r>
        <w:rPr>
          <w:rFonts w:hint="cs"/>
          <w:rtl/>
          <w:lang w:eastAsia="he-IL"/>
        </w:rPr>
        <w:t xml:space="preserve">אני לא </w:t>
      </w:r>
      <w:bookmarkStart w:id="3467" w:name="_ETM_Q1_2161272"/>
      <w:bookmarkEnd w:id="3467"/>
      <w:r>
        <w:rPr>
          <w:rFonts w:hint="cs"/>
          <w:rtl/>
          <w:lang w:eastAsia="he-IL"/>
        </w:rPr>
        <w:t xml:space="preserve">רוצה ביטול חסמים כל כך גדול. אני לא יודעת מה יעשו </w:t>
      </w:r>
      <w:bookmarkStart w:id="3468" w:name="_ETM_Q1_2164579"/>
      <w:bookmarkEnd w:id="3468"/>
      <w:r>
        <w:rPr>
          <w:rFonts w:hint="cs"/>
          <w:rtl/>
          <w:lang w:eastAsia="he-IL"/>
        </w:rPr>
        <w:t xml:space="preserve">בזמן </w:t>
      </w:r>
      <w:proofErr w:type="spellStart"/>
      <w:r>
        <w:rPr>
          <w:rFonts w:hint="cs"/>
          <w:rtl/>
          <w:lang w:eastAsia="he-IL"/>
        </w:rPr>
        <w:t>הכל</w:t>
      </w:r>
      <w:proofErr w:type="spellEnd"/>
      <w:r>
        <w:rPr>
          <w:rFonts w:hint="cs"/>
          <w:rtl/>
          <w:lang w:eastAsia="he-IL"/>
        </w:rPr>
        <w:t xml:space="preserve">-כך </w:t>
      </w:r>
      <w:bookmarkStart w:id="3469" w:name="_ETM_Q1_2176772"/>
      <w:bookmarkEnd w:id="3469"/>
      <w:r>
        <w:rPr>
          <w:rFonts w:hint="cs"/>
          <w:rtl/>
          <w:lang w:eastAsia="he-IL"/>
        </w:rPr>
        <w:t xml:space="preserve">קצר. אנחנו מפוחדים, צריך להבין את זה. אני </w:t>
      </w:r>
      <w:bookmarkStart w:id="3470" w:name="_ETM_Q1_2168735"/>
      <w:bookmarkEnd w:id="3470"/>
      <w:r>
        <w:rPr>
          <w:rFonts w:hint="cs"/>
          <w:rtl/>
          <w:lang w:eastAsia="he-IL"/>
        </w:rPr>
        <w:t>מבינה שרוצים לממש את המטרו.</w:t>
      </w:r>
    </w:p>
    <w:p w14:paraId="3F87CAC3" w14:textId="577A8251" w:rsidR="00EB5B4F" w:rsidRDefault="00EB5B4F" w:rsidP="00EB5B4F">
      <w:pPr>
        <w:rPr>
          <w:rtl/>
          <w:lang w:eastAsia="he-IL"/>
        </w:rPr>
      </w:pPr>
      <w:bookmarkStart w:id="3471" w:name="_ETM_Q1_2171028"/>
      <w:bookmarkStart w:id="3472" w:name="_ETM_Q1_2171066"/>
      <w:bookmarkStart w:id="3473" w:name="_ETM_Q1_2171505"/>
      <w:bookmarkEnd w:id="3471"/>
      <w:bookmarkEnd w:id="3472"/>
      <w:bookmarkEnd w:id="3473"/>
    </w:p>
    <w:p w14:paraId="11E63159" w14:textId="370507FA" w:rsidR="00EB5B4F" w:rsidRDefault="00EB5B4F" w:rsidP="00EB5B4F">
      <w:pPr>
        <w:pStyle w:val="af6"/>
        <w:keepNext/>
        <w:rPr>
          <w:rtl/>
        </w:rPr>
      </w:pPr>
      <w:bookmarkStart w:id="3474" w:name="ET_yor_5069_404"/>
      <w:r w:rsidRPr="00EB5B4F">
        <w:rPr>
          <w:rStyle w:val="TagStyle"/>
          <w:rtl/>
        </w:rPr>
        <w:t xml:space="preserve"> &lt;&lt; יור &gt;&gt; </w:t>
      </w:r>
      <w:r>
        <w:rPr>
          <w:rtl/>
        </w:rPr>
        <w:t>היו"ר יעקב אשר:</w:t>
      </w:r>
      <w:r w:rsidRPr="00EB5B4F">
        <w:rPr>
          <w:rStyle w:val="TagStyle"/>
          <w:rtl/>
        </w:rPr>
        <w:t xml:space="preserve"> &lt;&lt; יור &gt;&gt;</w:t>
      </w:r>
      <w:r w:rsidR="00E359A5">
        <w:rPr>
          <w:rtl/>
        </w:rPr>
        <w:t xml:space="preserve"> </w:t>
      </w:r>
      <w:r>
        <w:rPr>
          <w:rtl/>
        </w:rPr>
        <w:t xml:space="preserve"> </w:t>
      </w:r>
      <w:bookmarkEnd w:id="3474"/>
    </w:p>
    <w:p w14:paraId="5EFC6B1A" w14:textId="14A5AAA7" w:rsidR="00EB5B4F" w:rsidRDefault="00EB5B4F" w:rsidP="00EB5B4F">
      <w:pPr>
        <w:pStyle w:val="KeepWithNext"/>
        <w:rPr>
          <w:rtl/>
          <w:lang w:eastAsia="he-IL"/>
        </w:rPr>
      </w:pPr>
    </w:p>
    <w:p w14:paraId="329072DB" w14:textId="1F8AC6BA" w:rsidR="00EB5B4F" w:rsidRDefault="00EB5B4F" w:rsidP="00EB5B4F">
      <w:pPr>
        <w:rPr>
          <w:rtl/>
          <w:lang w:eastAsia="he-IL"/>
        </w:rPr>
      </w:pPr>
      <w:bookmarkStart w:id="3475" w:name="_ETM_Q1_2171719"/>
      <w:bookmarkStart w:id="3476" w:name="_ETM_Q1_2171738"/>
      <w:bookmarkEnd w:id="3475"/>
      <w:bookmarkEnd w:id="3476"/>
      <w:r>
        <w:rPr>
          <w:rFonts w:hint="cs"/>
          <w:rtl/>
          <w:lang w:eastAsia="he-IL"/>
        </w:rPr>
        <w:t>מה ההבדל בין הימים, אגב?</w:t>
      </w:r>
    </w:p>
    <w:p w14:paraId="37EA2391" w14:textId="77777777" w:rsidR="002B15D9" w:rsidRDefault="002B15D9" w:rsidP="00EB5B4F">
      <w:pPr>
        <w:rPr>
          <w:rtl/>
          <w:lang w:eastAsia="he-IL"/>
        </w:rPr>
      </w:pPr>
    </w:p>
    <w:p w14:paraId="11A53498" w14:textId="09DF67EA" w:rsidR="00EB5B4F" w:rsidRDefault="00EB5B4F" w:rsidP="00EB5B4F">
      <w:pPr>
        <w:ind w:firstLine="0"/>
        <w:rPr>
          <w:rStyle w:val="TagStyle"/>
          <w:rFonts w:ascii="David" w:hAnsi="David"/>
          <w:u w:val="single"/>
          <w:rtl/>
        </w:rPr>
      </w:pPr>
      <w:bookmarkStart w:id="3477" w:name="_ETM_Q1_2179749"/>
      <w:bookmarkStart w:id="3478" w:name="_ETM_Q1_2179795"/>
      <w:bookmarkEnd w:id="3477"/>
      <w:bookmarkEnd w:id="3478"/>
    </w:p>
    <w:p w14:paraId="1B4297A6" w14:textId="16FA6D9A" w:rsidR="00EB5B4F" w:rsidRPr="00EB5B4F" w:rsidRDefault="00EB5B4F" w:rsidP="00EB5B4F">
      <w:pPr>
        <w:pStyle w:val="af9"/>
        <w:keepNext/>
        <w:rPr>
          <w:rtl/>
        </w:rPr>
      </w:pPr>
      <w:bookmarkStart w:id="3479" w:name="ET_guest_רעות_בונג_408"/>
      <w:r w:rsidRPr="00EB5B4F">
        <w:rPr>
          <w:rStyle w:val="TagStyle"/>
          <w:rtl/>
        </w:rPr>
        <w:t xml:space="preserve"> &lt;&lt; אורח &gt;&gt; </w:t>
      </w:r>
      <w:r>
        <w:rPr>
          <w:rtl/>
        </w:rPr>
        <w:t xml:space="preserve">רעות </w:t>
      </w:r>
      <w:proofErr w:type="spellStart"/>
      <w:r w:rsidR="00A46CA8">
        <w:rPr>
          <w:rtl/>
        </w:rPr>
        <w:t>בינג</w:t>
      </w:r>
      <w:proofErr w:type="spellEnd"/>
      <w:r>
        <w:rPr>
          <w:rtl/>
        </w:rPr>
        <w:t>:</w:t>
      </w:r>
      <w:r w:rsidRPr="00EB5B4F">
        <w:rPr>
          <w:rStyle w:val="TagStyle"/>
          <w:rtl/>
        </w:rPr>
        <w:t xml:space="preserve"> &lt;&lt; אורח &gt;&gt;</w:t>
      </w:r>
      <w:r w:rsidR="00E359A5">
        <w:rPr>
          <w:rtl/>
        </w:rPr>
        <w:t xml:space="preserve"> </w:t>
      </w:r>
      <w:r>
        <w:rPr>
          <w:rtl/>
        </w:rPr>
        <w:t xml:space="preserve"> </w:t>
      </w:r>
      <w:bookmarkEnd w:id="3479"/>
    </w:p>
    <w:p w14:paraId="0697E787" w14:textId="0C99DF97" w:rsidR="00EB5B4F" w:rsidRDefault="00EB5B4F" w:rsidP="00EB5B4F">
      <w:pPr>
        <w:pStyle w:val="KeepWithNext"/>
        <w:rPr>
          <w:rtl/>
          <w:lang w:eastAsia="he-IL"/>
        </w:rPr>
      </w:pPr>
    </w:p>
    <w:p w14:paraId="06236A84" w14:textId="437D6EC9" w:rsidR="00EB5B4F" w:rsidRDefault="00EB5B4F" w:rsidP="00EB5B4F">
      <w:pPr>
        <w:rPr>
          <w:rtl/>
          <w:lang w:eastAsia="he-IL"/>
        </w:rPr>
      </w:pPr>
      <w:bookmarkStart w:id="3480" w:name="_ETM_Q1_2180519"/>
      <w:bookmarkStart w:id="3481" w:name="_ETM_Q1_2180549"/>
      <w:bookmarkEnd w:id="3480"/>
      <w:bookmarkEnd w:id="3481"/>
      <w:r>
        <w:rPr>
          <w:rFonts w:hint="cs"/>
          <w:rtl/>
          <w:lang w:eastAsia="he-IL"/>
        </w:rPr>
        <w:t xml:space="preserve">בבדיקה של יסודות המבנה. האם יש בפקודה הקיימת </w:t>
      </w:r>
      <w:bookmarkStart w:id="3482" w:name="_ETM_Q1_2186656"/>
      <w:bookmarkEnd w:id="3482"/>
      <w:r>
        <w:rPr>
          <w:rFonts w:hint="cs"/>
          <w:rtl/>
          <w:lang w:eastAsia="he-IL"/>
        </w:rPr>
        <w:t>- - -</w:t>
      </w:r>
    </w:p>
    <w:p w14:paraId="6160BED1" w14:textId="578553DB" w:rsidR="00EB5B4F" w:rsidRDefault="00EB5B4F" w:rsidP="00EB5B4F">
      <w:pPr>
        <w:rPr>
          <w:rtl/>
          <w:lang w:eastAsia="he-IL"/>
        </w:rPr>
      </w:pPr>
      <w:bookmarkStart w:id="3483" w:name="_ETM_Q1_2187028"/>
      <w:bookmarkStart w:id="3484" w:name="_ETM_Q1_2187077"/>
      <w:bookmarkStart w:id="3485" w:name="_ETM_Q1_2187470"/>
      <w:bookmarkEnd w:id="3483"/>
      <w:bookmarkEnd w:id="3484"/>
      <w:bookmarkEnd w:id="3485"/>
    </w:p>
    <w:p w14:paraId="30EEEE7F" w14:textId="0A4B380B" w:rsidR="00EB5B4F" w:rsidRDefault="00EB5B4F" w:rsidP="00EB5B4F">
      <w:pPr>
        <w:pStyle w:val="af6"/>
        <w:keepNext/>
        <w:rPr>
          <w:rtl/>
        </w:rPr>
      </w:pPr>
      <w:bookmarkStart w:id="3486" w:name="ET_yor_5069_406"/>
      <w:r w:rsidRPr="00EB5B4F">
        <w:rPr>
          <w:rStyle w:val="TagStyle"/>
          <w:rtl/>
        </w:rPr>
        <w:t xml:space="preserve"> &lt;&lt; יור &gt;&gt; </w:t>
      </w:r>
      <w:r>
        <w:rPr>
          <w:rtl/>
        </w:rPr>
        <w:t>היו"ר יעקב אשר:</w:t>
      </w:r>
      <w:r w:rsidRPr="00EB5B4F">
        <w:rPr>
          <w:rStyle w:val="TagStyle"/>
          <w:rtl/>
        </w:rPr>
        <w:t xml:space="preserve"> &lt;&lt; יור &gt;&gt;</w:t>
      </w:r>
      <w:r w:rsidR="00E359A5">
        <w:rPr>
          <w:rtl/>
        </w:rPr>
        <w:t xml:space="preserve"> </w:t>
      </w:r>
      <w:r>
        <w:rPr>
          <w:rtl/>
        </w:rPr>
        <w:t xml:space="preserve"> </w:t>
      </w:r>
      <w:bookmarkEnd w:id="3486"/>
    </w:p>
    <w:p w14:paraId="7A40EF42" w14:textId="28279DC8" w:rsidR="00EB5B4F" w:rsidRDefault="00EB5B4F" w:rsidP="00EB5B4F">
      <w:pPr>
        <w:pStyle w:val="KeepWithNext"/>
        <w:rPr>
          <w:rtl/>
          <w:lang w:eastAsia="he-IL"/>
        </w:rPr>
      </w:pPr>
    </w:p>
    <w:p w14:paraId="12DCBD3A" w14:textId="599C0425" w:rsidR="00EB5B4F" w:rsidRDefault="00EB5B4F" w:rsidP="00EB5B4F">
      <w:pPr>
        <w:rPr>
          <w:rtl/>
          <w:lang w:eastAsia="he-IL"/>
        </w:rPr>
      </w:pPr>
      <w:r>
        <w:rPr>
          <w:rFonts w:hint="cs"/>
          <w:rtl/>
          <w:lang w:eastAsia="he-IL"/>
        </w:rPr>
        <w:t>כ</w:t>
      </w:r>
      <w:bookmarkStart w:id="3487" w:name="_ETM_Q1_2187720"/>
      <w:bookmarkStart w:id="3488" w:name="_ETM_Q1_2187754"/>
      <w:bookmarkEnd w:id="3487"/>
      <w:bookmarkEnd w:id="3488"/>
      <w:r>
        <w:rPr>
          <w:rFonts w:hint="cs"/>
          <w:rtl/>
          <w:lang w:eastAsia="he-IL"/>
        </w:rPr>
        <w:t>מה ימים יש בפקודה?</w:t>
      </w:r>
    </w:p>
    <w:p w14:paraId="4AB9D40C" w14:textId="5608AE78" w:rsidR="00EB5B4F" w:rsidRDefault="00EB5B4F" w:rsidP="00EB5B4F">
      <w:pPr>
        <w:rPr>
          <w:rtl/>
          <w:lang w:eastAsia="he-IL"/>
        </w:rPr>
      </w:pPr>
      <w:bookmarkStart w:id="3489" w:name="_ETM_Q1_2190400"/>
      <w:bookmarkStart w:id="3490" w:name="_ETM_Q1_2190445"/>
      <w:bookmarkStart w:id="3491" w:name="_ETM_Q1_2190861"/>
      <w:bookmarkEnd w:id="3489"/>
      <w:bookmarkEnd w:id="3490"/>
      <w:bookmarkEnd w:id="3491"/>
    </w:p>
    <w:p w14:paraId="261A10D4" w14:textId="76317DC8" w:rsidR="00EB5B4F" w:rsidRDefault="00EB5B4F" w:rsidP="00EB5B4F">
      <w:pPr>
        <w:pStyle w:val="af9"/>
        <w:keepNext/>
        <w:rPr>
          <w:rtl/>
          <w:lang w:eastAsia="he-IL"/>
        </w:rPr>
      </w:pPr>
      <w:bookmarkStart w:id="3492" w:name="ET_guest_דנה_דובר_407"/>
      <w:r w:rsidRPr="00EB5B4F">
        <w:rPr>
          <w:rStyle w:val="TagStyle"/>
          <w:rtl/>
        </w:rPr>
        <w:t xml:space="preserve"> &lt;&lt; אורח &gt;&gt; </w:t>
      </w:r>
      <w:r>
        <w:rPr>
          <w:rtl/>
          <w:lang w:eastAsia="he-IL"/>
        </w:rPr>
        <w:t>דנה דובר:</w:t>
      </w:r>
      <w:r w:rsidRPr="00EB5B4F">
        <w:rPr>
          <w:rStyle w:val="TagStyle"/>
          <w:rtl/>
        </w:rPr>
        <w:t xml:space="preserve"> &lt;&lt; אורח &gt;&gt;</w:t>
      </w:r>
      <w:r w:rsidR="00E359A5">
        <w:rPr>
          <w:rtl/>
          <w:lang w:eastAsia="he-IL"/>
        </w:rPr>
        <w:t xml:space="preserve"> </w:t>
      </w:r>
      <w:r>
        <w:rPr>
          <w:rtl/>
          <w:lang w:eastAsia="he-IL"/>
        </w:rPr>
        <w:t xml:space="preserve"> </w:t>
      </w:r>
      <w:bookmarkEnd w:id="3492"/>
    </w:p>
    <w:p w14:paraId="24172B7A" w14:textId="27EBA3B7" w:rsidR="00EB5B4F" w:rsidRDefault="00EB5B4F" w:rsidP="00EB5B4F">
      <w:pPr>
        <w:pStyle w:val="KeepWithNext"/>
        <w:rPr>
          <w:rtl/>
          <w:lang w:eastAsia="he-IL"/>
        </w:rPr>
      </w:pPr>
    </w:p>
    <w:p w14:paraId="0E9ABD6D" w14:textId="77777777" w:rsidR="00EB5B4F" w:rsidRDefault="00EB5B4F" w:rsidP="00EB5B4F">
      <w:pPr>
        <w:rPr>
          <w:rtl/>
          <w:lang w:eastAsia="he-IL"/>
        </w:rPr>
      </w:pPr>
      <w:bookmarkStart w:id="3493" w:name="_ETM_Q1_2191120"/>
      <w:bookmarkStart w:id="3494" w:name="_ETM_Q1_2191144"/>
      <w:bookmarkEnd w:id="3493"/>
      <w:bookmarkEnd w:id="3494"/>
      <w:r>
        <w:rPr>
          <w:rFonts w:hint="cs"/>
          <w:rtl/>
          <w:lang w:eastAsia="he-IL"/>
        </w:rPr>
        <w:t xml:space="preserve">אנחנו לא </w:t>
      </w:r>
      <w:bookmarkStart w:id="3495" w:name="_ETM_Q1_2188770"/>
      <w:bookmarkEnd w:id="3495"/>
      <w:r>
        <w:rPr>
          <w:rFonts w:hint="cs"/>
          <w:rtl/>
          <w:lang w:eastAsia="he-IL"/>
        </w:rPr>
        <w:t>מדברים</w:t>
      </w:r>
      <w:bookmarkStart w:id="3496" w:name="_ETM_Q1_2190102"/>
      <w:bookmarkEnd w:id="3496"/>
      <w:r>
        <w:rPr>
          <w:rFonts w:hint="cs"/>
          <w:rtl/>
          <w:lang w:eastAsia="he-IL"/>
        </w:rPr>
        <w:t xml:space="preserve"> שהפננו אליהם מכוח פקודת מסילות הברזל, אלא הוספנו פה בדיקות</w:t>
      </w:r>
      <w:bookmarkStart w:id="3497" w:name="_ETM_Q1_2195140"/>
      <w:bookmarkEnd w:id="3497"/>
      <w:r>
        <w:rPr>
          <w:rFonts w:hint="cs"/>
          <w:rtl/>
          <w:lang w:eastAsia="he-IL"/>
        </w:rPr>
        <w:t xml:space="preserve"> נוספות, את (ב) ו-(ג).</w:t>
      </w:r>
      <w:bookmarkStart w:id="3498" w:name="_ETM_Q1_2200186"/>
      <w:bookmarkEnd w:id="3498"/>
    </w:p>
    <w:p w14:paraId="30958395" w14:textId="77777777" w:rsidR="00EB5B4F" w:rsidRDefault="00EB5B4F" w:rsidP="00EB5B4F">
      <w:pPr>
        <w:rPr>
          <w:rtl/>
          <w:lang w:eastAsia="he-IL"/>
        </w:rPr>
      </w:pPr>
      <w:bookmarkStart w:id="3499" w:name="_ETM_Q1_2200234"/>
      <w:bookmarkEnd w:id="3499"/>
    </w:p>
    <w:p w14:paraId="55D7615B" w14:textId="7196366D" w:rsidR="00EB5B4F" w:rsidRDefault="00EB5B4F" w:rsidP="00EB5B4F">
      <w:pPr>
        <w:pStyle w:val="af9"/>
        <w:keepNext/>
        <w:rPr>
          <w:rtl/>
          <w:lang w:eastAsia="he-IL"/>
        </w:rPr>
      </w:pPr>
      <w:bookmarkStart w:id="3500" w:name="ET_guest_רעות_בונג_409"/>
      <w:r w:rsidRPr="00EB5B4F">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EB5B4F">
        <w:rPr>
          <w:rStyle w:val="TagStyle"/>
          <w:rtl/>
        </w:rPr>
        <w:t xml:space="preserve"> &lt;&lt; אורח &gt;&gt;</w:t>
      </w:r>
      <w:r w:rsidR="00E359A5">
        <w:rPr>
          <w:rtl/>
          <w:lang w:eastAsia="he-IL"/>
        </w:rPr>
        <w:t xml:space="preserve"> </w:t>
      </w:r>
      <w:r>
        <w:rPr>
          <w:rtl/>
          <w:lang w:eastAsia="he-IL"/>
        </w:rPr>
        <w:t xml:space="preserve"> </w:t>
      </w:r>
      <w:bookmarkEnd w:id="3500"/>
    </w:p>
    <w:p w14:paraId="2947DCBB" w14:textId="77777777" w:rsidR="00EB5B4F" w:rsidRDefault="00EB5B4F" w:rsidP="00EB5B4F">
      <w:pPr>
        <w:pStyle w:val="KeepWithNext"/>
        <w:rPr>
          <w:rtl/>
          <w:lang w:eastAsia="he-IL"/>
        </w:rPr>
      </w:pPr>
    </w:p>
    <w:p w14:paraId="17563AF8" w14:textId="77777777" w:rsidR="00EB5B4F" w:rsidRDefault="00EB5B4F" w:rsidP="00EB5B4F">
      <w:pPr>
        <w:rPr>
          <w:rtl/>
          <w:lang w:eastAsia="he-IL"/>
        </w:rPr>
      </w:pPr>
      <w:bookmarkStart w:id="3501" w:name="_ETM_Q1_2201038"/>
      <w:bookmarkStart w:id="3502" w:name="_ETM_Q1_2201064"/>
      <w:bookmarkEnd w:id="3501"/>
      <w:bookmarkEnd w:id="3502"/>
      <w:r>
        <w:rPr>
          <w:rFonts w:hint="cs"/>
          <w:rtl/>
          <w:lang w:eastAsia="he-IL"/>
        </w:rPr>
        <w:t>(ב) יש.</w:t>
      </w:r>
    </w:p>
    <w:p w14:paraId="42B65460" w14:textId="77777777" w:rsidR="00EB5B4F" w:rsidRDefault="00EB5B4F" w:rsidP="00EB5B4F">
      <w:pPr>
        <w:rPr>
          <w:rtl/>
          <w:lang w:eastAsia="he-IL"/>
        </w:rPr>
      </w:pPr>
      <w:bookmarkStart w:id="3503" w:name="_ETM_Q1_2202091"/>
      <w:bookmarkStart w:id="3504" w:name="_ETM_Q1_2202134"/>
      <w:bookmarkStart w:id="3505" w:name="_ETM_Q1_2202606"/>
      <w:bookmarkEnd w:id="3503"/>
      <w:bookmarkEnd w:id="3504"/>
      <w:bookmarkEnd w:id="3505"/>
    </w:p>
    <w:p w14:paraId="03BD200F" w14:textId="2AAADA67" w:rsidR="00EB5B4F" w:rsidRDefault="00EB5B4F" w:rsidP="00EB5B4F">
      <w:pPr>
        <w:pStyle w:val="af9"/>
        <w:keepNext/>
        <w:rPr>
          <w:rtl/>
          <w:lang w:eastAsia="he-IL"/>
        </w:rPr>
      </w:pPr>
      <w:bookmarkStart w:id="3506" w:name="ET_guest_דנה_דובר_410"/>
      <w:r w:rsidRPr="00EB5B4F">
        <w:rPr>
          <w:rStyle w:val="TagStyle"/>
          <w:rtl/>
        </w:rPr>
        <w:t xml:space="preserve"> &lt;&lt; אורח &gt;&gt; </w:t>
      </w:r>
      <w:r>
        <w:rPr>
          <w:rtl/>
          <w:lang w:eastAsia="he-IL"/>
        </w:rPr>
        <w:t>דנה דובר:</w:t>
      </w:r>
      <w:r w:rsidRPr="00EB5B4F">
        <w:rPr>
          <w:rStyle w:val="TagStyle"/>
          <w:rtl/>
        </w:rPr>
        <w:t xml:space="preserve"> &lt;&lt; אורח &gt;&gt;</w:t>
      </w:r>
      <w:r w:rsidR="00E359A5">
        <w:rPr>
          <w:rtl/>
          <w:lang w:eastAsia="he-IL"/>
        </w:rPr>
        <w:t xml:space="preserve"> </w:t>
      </w:r>
      <w:r>
        <w:rPr>
          <w:rtl/>
          <w:lang w:eastAsia="he-IL"/>
        </w:rPr>
        <w:t xml:space="preserve"> </w:t>
      </w:r>
      <w:bookmarkEnd w:id="3506"/>
    </w:p>
    <w:p w14:paraId="17D93D93" w14:textId="77777777" w:rsidR="00EB5B4F" w:rsidRDefault="00EB5B4F" w:rsidP="00EB5B4F">
      <w:pPr>
        <w:pStyle w:val="KeepWithNext"/>
        <w:rPr>
          <w:rtl/>
          <w:lang w:eastAsia="he-IL"/>
        </w:rPr>
      </w:pPr>
    </w:p>
    <w:p w14:paraId="1E4A5D38" w14:textId="4528D830" w:rsidR="00EB5B4F" w:rsidRDefault="00EB5B4F" w:rsidP="00EB5B4F">
      <w:pPr>
        <w:rPr>
          <w:rtl/>
          <w:lang w:eastAsia="he-IL"/>
        </w:rPr>
      </w:pPr>
      <w:bookmarkStart w:id="3507" w:name="_ETM_Q1_2202882"/>
      <w:bookmarkStart w:id="3508" w:name="_ETM_Q1_2202908"/>
      <w:bookmarkEnd w:id="3507"/>
      <w:bookmarkEnd w:id="3508"/>
      <w:r>
        <w:rPr>
          <w:rFonts w:hint="cs"/>
          <w:rtl/>
          <w:lang w:eastAsia="he-IL"/>
        </w:rPr>
        <w:t xml:space="preserve">רק חשו בלהגיד שמספר הימים פה </w:t>
      </w:r>
      <w:bookmarkStart w:id="3509" w:name="_ETM_Q1_2204761"/>
      <w:bookmarkEnd w:id="3509"/>
      <w:r>
        <w:rPr>
          <w:rFonts w:hint="cs"/>
          <w:rtl/>
          <w:lang w:eastAsia="he-IL"/>
        </w:rPr>
        <w:t>הוא הפוך ממה שאנחנ</w:t>
      </w:r>
      <w:r w:rsidR="006D4A0D">
        <w:rPr>
          <w:rFonts w:hint="cs"/>
          <w:rtl/>
          <w:lang w:eastAsia="he-IL"/>
        </w:rPr>
        <w:t xml:space="preserve">ו </w:t>
      </w:r>
      <w:r>
        <w:rPr>
          <w:rFonts w:hint="cs"/>
          <w:rtl/>
          <w:lang w:eastAsia="he-IL"/>
        </w:rPr>
        <w:t>מדבר</w:t>
      </w:r>
      <w:r w:rsidR="006D4A0D">
        <w:rPr>
          <w:rFonts w:hint="cs"/>
          <w:rtl/>
          <w:lang w:eastAsia="he-IL"/>
        </w:rPr>
        <w:t>י</w:t>
      </w:r>
      <w:r>
        <w:rPr>
          <w:rFonts w:hint="cs"/>
          <w:rtl/>
          <w:lang w:eastAsia="he-IL"/>
        </w:rPr>
        <w:t>ם עליו באופ</w:t>
      </w:r>
      <w:r w:rsidR="00052F0B">
        <w:rPr>
          <w:rFonts w:hint="cs"/>
          <w:rtl/>
          <w:lang w:eastAsia="he-IL"/>
        </w:rPr>
        <w:t>ן</w:t>
      </w:r>
      <w:r>
        <w:rPr>
          <w:rFonts w:hint="cs"/>
          <w:rtl/>
          <w:lang w:eastAsia="he-IL"/>
        </w:rPr>
        <w:t xml:space="preserve"> כללי. כאן אנחנ</w:t>
      </w:r>
      <w:bookmarkStart w:id="3510" w:name="_ETM_Q1_2207476"/>
      <w:bookmarkEnd w:id="3510"/>
      <w:r>
        <w:rPr>
          <w:rFonts w:hint="cs"/>
          <w:rtl/>
          <w:lang w:eastAsia="he-IL"/>
        </w:rPr>
        <w:t>ו מדברים על מספר הימים לבדיקה בעוד שבשאר הסעיפים והתיק</w:t>
      </w:r>
      <w:r w:rsidR="00052F0B">
        <w:rPr>
          <w:rFonts w:hint="cs"/>
          <w:rtl/>
          <w:lang w:eastAsia="he-IL"/>
        </w:rPr>
        <w:t>ו</w:t>
      </w:r>
      <w:r>
        <w:rPr>
          <w:rFonts w:hint="cs"/>
          <w:rtl/>
          <w:lang w:eastAsia="he-IL"/>
        </w:rPr>
        <w:t>נים אנחנ</w:t>
      </w:r>
      <w:bookmarkStart w:id="3511" w:name="_ETM_Q1_2211600"/>
      <w:bookmarkEnd w:id="3511"/>
      <w:r>
        <w:rPr>
          <w:rFonts w:hint="cs"/>
          <w:rtl/>
          <w:lang w:eastAsia="he-IL"/>
        </w:rPr>
        <w:t>ו</w:t>
      </w:r>
      <w:r w:rsidR="00052F0B">
        <w:rPr>
          <w:rFonts w:hint="cs"/>
          <w:rtl/>
          <w:lang w:eastAsia="he-IL"/>
        </w:rPr>
        <w:t xml:space="preserve"> </w:t>
      </w:r>
      <w:r>
        <w:rPr>
          <w:rFonts w:hint="cs"/>
          <w:rtl/>
          <w:lang w:eastAsia="he-IL"/>
        </w:rPr>
        <w:t>מדברים על מספר ימי</w:t>
      </w:r>
      <w:bookmarkStart w:id="3512" w:name="_ETM_Q1_2208435"/>
      <w:bookmarkEnd w:id="3512"/>
      <w:r>
        <w:rPr>
          <w:rFonts w:hint="cs"/>
          <w:rtl/>
          <w:lang w:eastAsia="he-IL"/>
        </w:rPr>
        <w:t xml:space="preserve"> מענה לטובת ביצוע </w:t>
      </w:r>
      <w:bookmarkStart w:id="3513" w:name="_ETM_Q1_2213094"/>
      <w:bookmarkEnd w:id="3513"/>
      <w:r>
        <w:rPr>
          <w:rFonts w:hint="cs"/>
          <w:rtl/>
          <w:lang w:eastAsia="he-IL"/>
        </w:rPr>
        <w:t xml:space="preserve">בדיקה. ולכן, יש כאן קצת ערבוב לעניין הדיון, על איזה </w:t>
      </w:r>
      <w:bookmarkStart w:id="3514" w:name="_ETM_Q1_2217547"/>
      <w:bookmarkEnd w:id="3514"/>
      <w:r>
        <w:rPr>
          <w:rFonts w:hint="cs"/>
          <w:rtl/>
          <w:lang w:eastAsia="he-IL"/>
        </w:rPr>
        <w:t>מספר ימים אנחנו מדב</w:t>
      </w:r>
      <w:r w:rsidR="00052F0B">
        <w:rPr>
          <w:rFonts w:hint="cs"/>
          <w:rtl/>
          <w:lang w:eastAsia="he-IL"/>
        </w:rPr>
        <w:t>רי</w:t>
      </w:r>
      <w:r>
        <w:rPr>
          <w:rFonts w:hint="cs"/>
          <w:rtl/>
          <w:lang w:eastAsia="he-IL"/>
        </w:rPr>
        <w:t>ם.</w:t>
      </w:r>
    </w:p>
    <w:p w14:paraId="133C222C" w14:textId="77777777" w:rsidR="00EB5B4F" w:rsidRDefault="00EB5B4F" w:rsidP="00EB5B4F">
      <w:pPr>
        <w:rPr>
          <w:rtl/>
          <w:lang w:eastAsia="he-IL"/>
        </w:rPr>
      </w:pPr>
      <w:bookmarkStart w:id="3515" w:name="_ETM_Q1_2218986"/>
      <w:bookmarkStart w:id="3516" w:name="_ETM_Q1_2219018"/>
      <w:bookmarkStart w:id="3517" w:name="_ETM_Q1_2219414"/>
      <w:bookmarkEnd w:id="3515"/>
      <w:bookmarkEnd w:id="3516"/>
      <w:bookmarkEnd w:id="3517"/>
    </w:p>
    <w:p w14:paraId="58DB7877" w14:textId="6C0335EB" w:rsidR="00EB5B4F" w:rsidRDefault="00EB5B4F" w:rsidP="00EB5B4F">
      <w:pPr>
        <w:pStyle w:val="af6"/>
        <w:keepNext/>
        <w:rPr>
          <w:rtl/>
        </w:rPr>
      </w:pPr>
      <w:bookmarkStart w:id="3518" w:name="ET_yor_5069_411"/>
      <w:r w:rsidRPr="00EB5B4F">
        <w:rPr>
          <w:rStyle w:val="TagStyle"/>
          <w:rtl/>
        </w:rPr>
        <w:t xml:space="preserve"> &lt;&lt; יור &gt;&gt; </w:t>
      </w:r>
      <w:r>
        <w:rPr>
          <w:rtl/>
        </w:rPr>
        <w:t>היו"ר יעקב אשר:</w:t>
      </w:r>
      <w:r w:rsidRPr="00EB5B4F">
        <w:rPr>
          <w:rStyle w:val="TagStyle"/>
          <w:rtl/>
        </w:rPr>
        <w:t xml:space="preserve"> &lt;&lt; יור &gt;&gt;</w:t>
      </w:r>
      <w:r w:rsidR="00E359A5">
        <w:rPr>
          <w:rtl/>
        </w:rPr>
        <w:t xml:space="preserve"> </w:t>
      </w:r>
      <w:r>
        <w:rPr>
          <w:rtl/>
        </w:rPr>
        <w:t xml:space="preserve"> </w:t>
      </w:r>
      <w:bookmarkEnd w:id="3518"/>
    </w:p>
    <w:p w14:paraId="561B5A97" w14:textId="77777777" w:rsidR="00EB5B4F" w:rsidRDefault="00EB5B4F" w:rsidP="00EB5B4F">
      <w:pPr>
        <w:pStyle w:val="KeepWithNext"/>
        <w:rPr>
          <w:rtl/>
        </w:rPr>
      </w:pPr>
    </w:p>
    <w:p w14:paraId="7FCCA327" w14:textId="78EB06C6" w:rsidR="00EB5B4F" w:rsidRDefault="00EB5B4F" w:rsidP="00EB5B4F">
      <w:pPr>
        <w:rPr>
          <w:rtl/>
        </w:rPr>
      </w:pPr>
      <w:bookmarkStart w:id="3519" w:name="_ETM_Q1_2219622"/>
      <w:bookmarkStart w:id="3520" w:name="_ETM_Q1_2219641"/>
      <w:bookmarkEnd w:id="3519"/>
      <w:bookmarkEnd w:id="3520"/>
      <w:r>
        <w:rPr>
          <w:rFonts w:hint="cs"/>
          <w:rtl/>
        </w:rPr>
        <w:t xml:space="preserve">הבנתי. אני שואל. 7 ימים לצורך דבר </w:t>
      </w:r>
      <w:bookmarkStart w:id="3521" w:name="_ETM_Q1_2223500"/>
      <w:bookmarkEnd w:id="3521"/>
      <w:r>
        <w:rPr>
          <w:rFonts w:hint="cs"/>
          <w:rtl/>
        </w:rPr>
        <w:t xml:space="preserve">כזה, זה זמן שהוא מספיק בשביל לעשות את כל </w:t>
      </w:r>
      <w:bookmarkStart w:id="3522" w:name="_ETM_Q1_2226897"/>
      <w:bookmarkEnd w:id="3522"/>
      <w:r>
        <w:rPr>
          <w:rFonts w:hint="cs"/>
          <w:rtl/>
        </w:rPr>
        <w:t>הבדיקות שצריך?</w:t>
      </w:r>
    </w:p>
    <w:p w14:paraId="1CCCBA6F" w14:textId="77777777" w:rsidR="00EB5B4F" w:rsidRDefault="00EB5B4F" w:rsidP="00EB5B4F">
      <w:pPr>
        <w:rPr>
          <w:rtl/>
        </w:rPr>
      </w:pPr>
      <w:bookmarkStart w:id="3523" w:name="_ETM_Q1_2228064"/>
      <w:bookmarkStart w:id="3524" w:name="_ETM_Q1_2228106"/>
      <w:bookmarkStart w:id="3525" w:name="_ETM_Q1_2228808"/>
      <w:bookmarkEnd w:id="3523"/>
      <w:bookmarkEnd w:id="3524"/>
      <w:bookmarkEnd w:id="3525"/>
    </w:p>
    <w:p w14:paraId="061F2D9C" w14:textId="5AFDB694" w:rsidR="00EB5B4F" w:rsidRDefault="00EB5B4F" w:rsidP="00EB5B4F">
      <w:pPr>
        <w:pStyle w:val="af9"/>
        <w:keepNext/>
        <w:rPr>
          <w:rtl/>
        </w:rPr>
      </w:pPr>
      <w:bookmarkStart w:id="3526" w:name="ET_guest_901477_412"/>
      <w:r w:rsidRPr="00EB5B4F">
        <w:rPr>
          <w:rStyle w:val="TagStyle"/>
          <w:rtl/>
        </w:rPr>
        <w:t xml:space="preserve"> &lt;&lt; אורח &gt;&gt; </w:t>
      </w:r>
      <w:r>
        <w:rPr>
          <w:rtl/>
        </w:rPr>
        <w:t>גבריאל פלד:</w:t>
      </w:r>
      <w:r w:rsidRPr="00EB5B4F">
        <w:rPr>
          <w:rStyle w:val="TagStyle"/>
          <w:rtl/>
        </w:rPr>
        <w:t xml:space="preserve"> &lt;&lt; אורח &gt;&gt;</w:t>
      </w:r>
      <w:r w:rsidR="00E359A5">
        <w:rPr>
          <w:rtl/>
        </w:rPr>
        <w:t xml:space="preserve"> </w:t>
      </w:r>
      <w:r>
        <w:rPr>
          <w:rtl/>
        </w:rPr>
        <w:t xml:space="preserve"> </w:t>
      </w:r>
      <w:bookmarkEnd w:id="3526"/>
    </w:p>
    <w:p w14:paraId="3962EAC2" w14:textId="77777777" w:rsidR="00EB5B4F" w:rsidRDefault="00EB5B4F" w:rsidP="00EB5B4F">
      <w:pPr>
        <w:pStyle w:val="KeepWithNext"/>
        <w:rPr>
          <w:rtl/>
        </w:rPr>
      </w:pPr>
    </w:p>
    <w:p w14:paraId="1B5C9A12" w14:textId="77777777" w:rsidR="00EB5B4F" w:rsidRDefault="00EB5B4F" w:rsidP="00EB5B4F">
      <w:pPr>
        <w:rPr>
          <w:rtl/>
        </w:rPr>
      </w:pPr>
      <w:bookmarkStart w:id="3527" w:name="_ETM_Q1_2229013"/>
      <w:bookmarkStart w:id="3528" w:name="_ETM_Q1_2229034"/>
      <w:bookmarkEnd w:id="3527"/>
      <w:bookmarkEnd w:id="3528"/>
      <w:r>
        <w:rPr>
          <w:rFonts w:hint="cs"/>
          <w:rtl/>
        </w:rPr>
        <w:t>כן.</w:t>
      </w:r>
    </w:p>
    <w:p w14:paraId="0EA5AFC5" w14:textId="77777777" w:rsidR="00EB5B4F" w:rsidRDefault="00EB5B4F" w:rsidP="00EB5B4F">
      <w:pPr>
        <w:rPr>
          <w:rtl/>
        </w:rPr>
      </w:pPr>
      <w:bookmarkStart w:id="3529" w:name="_ETM_Q1_2229499"/>
      <w:bookmarkStart w:id="3530" w:name="_ETM_Q1_2229530"/>
      <w:bookmarkStart w:id="3531" w:name="_ETM_Q1_2229926"/>
      <w:bookmarkEnd w:id="3529"/>
      <w:bookmarkEnd w:id="3530"/>
      <w:bookmarkEnd w:id="3531"/>
    </w:p>
    <w:p w14:paraId="3AAFD2D3" w14:textId="3864AFD9" w:rsidR="00EB5B4F" w:rsidRDefault="00EB5B4F" w:rsidP="00EB5B4F">
      <w:pPr>
        <w:pStyle w:val="af6"/>
        <w:keepNext/>
        <w:rPr>
          <w:rtl/>
        </w:rPr>
      </w:pPr>
      <w:bookmarkStart w:id="3532" w:name="ET_yor_5069_413"/>
      <w:r w:rsidRPr="00EB5B4F">
        <w:rPr>
          <w:rStyle w:val="TagStyle"/>
          <w:rtl/>
        </w:rPr>
        <w:t xml:space="preserve"> &lt;&lt; יור &gt;&gt; </w:t>
      </w:r>
      <w:r>
        <w:rPr>
          <w:rtl/>
        </w:rPr>
        <w:t>היו"ר יעקב אשר:</w:t>
      </w:r>
      <w:r w:rsidRPr="00EB5B4F">
        <w:rPr>
          <w:rStyle w:val="TagStyle"/>
          <w:rtl/>
        </w:rPr>
        <w:t xml:space="preserve"> &lt;&lt; יור &gt;&gt;</w:t>
      </w:r>
      <w:r w:rsidR="00E359A5">
        <w:rPr>
          <w:rtl/>
        </w:rPr>
        <w:t xml:space="preserve"> </w:t>
      </w:r>
      <w:r>
        <w:rPr>
          <w:rtl/>
        </w:rPr>
        <w:t xml:space="preserve"> </w:t>
      </w:r>
      <w:bookmarkEnd w:id="3532"/>
    </w:p>
    <w:p w14:paraId="210851A9" w14:textId="77777777" w:rsidR="00EB5B4F" w:rsidRDefault="00EB5B4F" w:rsidP="00EB5B4F">
      <w:pPr>
        <w:pStyle w:val="KeepWithNext"/>
        <w:rPr>
          <w:rtl/>
        </w:rPr>
      </w:pPr>
    </w:p>
    <w:p w14:paraId="15F46665" w14:textId="5D81DD37" w:rsidR="00EB5B4F" w:rsidRDefault="00EB5B4F" w:rsidP="00EB5B4F">
      <w:pPr>
        <w:rPr>
          <w:rtl/>
        </w:rPr>
      </w:pPr>
      <w:bookmarkStart w:id="3533" w:name="_ETM_Q1_2230131"/>
      <w:bookmarkStart w:id="3534" w:name="_ETM_Q1_2230155"/>
      <w:bookmarkEnd w:id="3533"/>
      <w:bookmarkEnd w:id="3534"/>
      <w:r>
        <w:rPr>
          <w:rFonts w:hint="cs"/>
          <w:rtl/>
        </w:rPr>
        <w:t>הלאה. בבקשה, עורך הדין.</w:t>
      </w:r>
    </w:p>
    <w:p w14:paraId="6511D3C7" w14:textId="77F664AA" w:rsidR="00EB5B4F" w:rsidRDefault="00EB5B4F" w:rsidP="00EB5B4F">
      <w:pPr>
        <w:rPr>
          <w:rtl/>
        </w:rPr>
      </w:pPr>
      <w:bookmarkStart w:id="3535" w:name="_ETM_Q1_2234879"/>
      <w:bookmarkStart w:id="3536" w:name="_ETM_Q1_2234929"/>
      <w:bookmarkStart w:id="3537" w:name="_ETM_Q1_2235473"/>
      <w:bookmarkEnd w:id="3535"/>
      <w:bookmarkEnd w:id="3536"/>
      <w:bookmarkEnd w:id="3537"/>
    </w:p>
    <w:p w14:paraId="4280B2C3" w14:textId="60F36664" w:rsidR="00EB5B4F" w:rsidRDefault="00EB5B4F" w:rsidP="00EB5B4F">
      <w:pPr>
        <w:pStyle w:val="af9"/>
        <w:keepNext/>
        <w:rPr>
          <w:rtl/>
        </w:rPr>
      </w:pPr>
      <w:bookmarkStart w:id="3538" w:name="ET_guest_901865_414"/>
      <w:r w:rsidRPr="00EB5B4F">
        <w:rPr>
          <w:rStyle w:val="TagStyle"/>
          <w:rtl/>
        </w:rPr>
        <w:t xml:space="preserve"> &lt;&lt; אורח &gt;&gt; </w:t>
      </w:r>
      <w:r>
        <w:rPr>
          <w:rtl/>
        </w:rPr>
        <w:t>טל קדמי:</w:t>
      </w:r>
      <w:r w:rsidRPr="00EB5B4F">
        <w:rPr>
          <w:rStyle w:val="TagStyle"/>
          <w:rtl/>
        </w:rPr>
        <w:t xml:space="preserve"> &lt;&lt; אורח &gt;&gt;</w:t>
      </w:r>
      <w:r w:rsidR="00E359A5">
        <w:rPr>
          <w:rtl/>
        </w:rPr>
        <w:t xml:space="preserve"> </w:t>
      </w:r>
      <w:r>
        <w:rPr>
          <w:rtl/>
        </w:rPr>
        <w:t xml:space="preserve"> </w:t>
      </w:r>
      <w:bookmarkEnd w:id="3538"/>
    </w:p>
    <w:p w14:paraId="60B40538" w14:textId="75391181" w:rsidR="00EB5B4F" w:rsidRDefault="00EB5B4F" w:rsidP="00EB5B4F">
      <w:pPr>
        <w:pStyle w:val="KeepWithNext"/>
        <w:rPr>
          <w:rtl/>
        </w:rPr>
      </w:pPr>
    </w:p>
    <w:p w14:paraId="29616BBD" w14:textId="7245A0BF" w:rsidR="00EB5B4F" w:rsidRDefault="00EB5B4F" w:rsidP="00EB5B4F">
      <w:pPr>
        <w:rPr>
          <w:rtl/>
        </w:rPr>
      </w:pPr>
      <w:bookmarkStart w:id="3539" w:name="_ETM_Q1_2235679"/>
      <w:bookmarkStart w:id="3540" w:name="_ETM_Q1_2235701"/>
      <w:bookmarkEnd w:id="3539"/>
      <w:bookmarkEnd w:id="3540"/>
      <w:r>
        <w:rPr>
          <w:rFonts w:hint="cs"/>
          <w:rtl/>
        </w:rPr>
        <w:t xml:space="preserve">אדוני, אני ארוץ בזריזות על כמה הערות </w:t>
      </w:r>
      <w:bookmarkStart w:id="3541" w:name="_ETM_Q1_2239061"/>
      <w:bookmarkEnd w:id="3541"/>
      <w:r>
        <w:rPr>
          <w:rFonts w:hint="cs"/>
          <w:rtl/>
        </w:rPr>
        <w:t xml:space="preserve">שיש לי. אני אנסה לא לחזור על כמה הערות שנאמרו. </w:t>
      </w:r>
      <w:bookmarkStart w:id="3542" w:name="_ETM_Q1_2241857"/>
      <w:bookmarkEnd w:id="3542"/>
      <w:r>
        <w:rPr>
          <w:rFonts w:hint="cs"/>
          <w:rtl/>
        </w:rPr>
        <w:t xml:space="preserve">א', לפעול בלי הסכמת בעלי המקרקעין, אמרה נציגת האוצר לאחרונה, </w:t>
      </w:r>
      <w:bookmarkStart w:id="3543" w:name="_ETM_Q1_2245971"/>
      <w:bookmarkEnd w:id="3543"/>
      <w:r>
        <w:rPr>
          <w:rFonts w:hint="cs"/>
          <w:rtl/>
        </w:rPr>
        <w:t xml:space="preserve">אני רואה בזה קצת צפון-קוריאה, כי זכות הקניין היא חוקתית מה </w:t>
      </w:r>
      <w:bookmarkStart w:id="3544" w:name="_ETM_Q1_2250782"/>
      <w:bookmarkEnd w:id="3544"/>
      <w:r>
        <w:rPr>
          <w:rFonts w:hint="cs"/>
          <w:rtl/>
        </w:rPr>
        <w:t>לעשות. והיא גם לא נסוגה מפני המטרו, כבודו במקומו מונח.</w:t>
      </w:r>
      <w:bookmarkStart w:id="3545" w:name="_ETM_Q1_2255152"/>
      <w:bookmarkEnd w:id="3545"/>
      <w:r>
        <w:rPr>
          <w:rFonts w:hint="cs"/>
          <w:rtl/>
        </w:rPr>
        <w:t xml:space="preserve"> עכשיו, בסעיף קטן (ג), פתאום אנחנו רואים פוטנציאל פגיעה, </w:t>
      </w:r>
      <w:bookmarkStart w:id="3546" w:name="_ETM_Q1_2262775"/>
      <w:bookmarkEnd w:id="3546"/>
      <w:r>
        <w:rPr>
          <w:rFonts w:hint="cs"/>
          <w:rtl/>
        </w:rPr>
        <w:t xml:space="preserve">סכנה למבנים. אני רק אגיד שמידי פעם הם טוענים, </w:t>
      </w:r>
      <w:bookmarkStart w:id="3547" w:name="_ETM_Q1_2269040"/>
      <w:bookmarkEnd w:id="3547"/>
      <w:r>
        <w:rPr>
          <w:rFonts w:hint="cs"/>
          <w:rtl/>
        </w:rPr>
        <w:t xml:space="preserve">בניגוד </w:t>
      </w:r>
      <w:proofErr w:type="spellStart"/>
      <w:r>
        <w:rPr>
          <w:rFonts w:hint="cs"/>
          <w:rtl/>
        </w:rPr>
        <w:t>לקונסטרוקטור</w:t>
      </w:r>
      <w:proofErr w:type="spellEnd"/>
      <w:r>
        <w:rPr>
          <w:rFonts w:hint="cs"/>
          <w:rtl/>
        </w:rPr>
        <w:t xml:space="preserve"> שלהם שאין בעיה, אין סכנה, ככה זה בכל</w:t>
      </w:r>
      <w:bookmarkStart w:id="3548" w:name="_ETM_Q1_2273268"/>
      <w:bookmarkEnd w:id="3548"/>
      <w:r>
        <w:rPr>
          <w:rFonts w:hint="cs"/>
          <w:rtl/>
        </w:rPr>
        <w:t xml:space="preserve"> העולם. והנה אנחנו הגענו</w:t>
      </w:r>
      <w:bookmarkStart w:id="3549" w:name="_ETM_Q1_2271423"/>
      <w:bookmarkEnd w:id="3549"/>
      <w:r>
        <w:rPr>
          <w:rFonts w:hint="cs"/>
          <w:rtl/>
        </w:rPr>
        <w:t xml:space="preserve"> לפרק לדוגמא של סכנות</w:t>
      </w:r>
      <w:bookmarkStart w:id="3550" w:name="_ETM_Q1_2276096"/>
      <w:bookmarkEnd w:id="3550"/>
      <w:r>
        <w:rPr>
          <w:rFonts w:hint="cs"/>
          <w:rtl/>
        </w:rPr>
        <w:t xml:space="preserve"> למבנים. וזה אחרי שהם הודו בפני אדוני שאין להם חוות </w:t>
      </w:r>
      <w:bookmarkStart w:id="3551" w:name="_ETM_Q1_2279692"/>
      <w:bookmarkEnd w:id="3551"/>
      <w:r>
        <w:rPr>
          <w:rFonts w:hint="cs"/>
          <w:rtl/>
        </w:rPr>
        <w:t xml:space="preserve">דעת ושמי שיפקח זה איזו וועדת רישוי. דבר שלישי - </w:t>
      </w:r>
      <w:bookmarkStart w:id="3552" w:name="_ETM_Q1_2291007"/>
      <w:bookmarkEnd w:id="3552"/>
      <w:r>
        <w:rPr>
          <w:rFonts w:hint="cs"/>
          <w:rtl/>
        </w:rPr>
        <w:t>- -</w:t>
      </w:r>
    </w:p>
    <w:p w14:paraId="5BD285CB" w14:textId="3663B216" w:rsidR="00EB5B4F" w:rsidRDefault="00EB5B4F" w:rsidP="00EB5B4F">
      <w:pPr>
        <w:rPr>
          <w:rtl/>
        </w:rPr>
      </w:pPr>
      <w:bookmarkStart w:id="3553" w:name="_ETM_Q1_2292468"/>
      <w:bookmarkStart w:id="3554" w:name="_ETM_Q1_2292516"/>
      <w:bookmarkStart w:id="3555" w:name="_ETM_Q1_2288028"/>
      <w:bookmarkStart w:id="3556" w:name="_ETM_Q1_2283632"/>
      <w:bookmarkStart w:id="3557" w:name="_ETM_Q1_2286812"/>
      <w:bookmarkEnd w:id="3553"/>
      <w:bookmarkEnd w:id="3554"/>
      <w:bookmarkEnd w:id="3555"/>
      <w:bookmarkEnd w:id="3556"/>
      <w:bookmarkEnd w:id="3557"/>
    </w:p>
    <w:p w14:paraId="29B3BAB4" w14:textId="04C9CFDA" w:rsidR="00EB5B4F" w:rsidRDefault="00EB5B4F" w:rsidP="00EB5B4F">
      <w:pPr>
        <w:pStyle w:val="af9"/>
        <w:keepNext/>
        <w:rPr>
          <w:rtl/>
        </w:rPr>
      </w:pPr>
      <w:bookmarkStart w:id="3558" w:name="ET_guest_דנה_דובר_415"/>
      <w:r w:rsidRPr="00EB5B4F">
        <w:rPr>
          <w:rStyle w:val="TagStyle"/>
          <w:rtl/>
        </w:rPr>
        <w:t xml:space="preserve"> &lt;&lt; אורח &gt;&gt; </w:t>
      </w:r>
      <w:r>
        <w:rPr>
          <w:rtl/>
        </w:rPr>
        <w:t>דנה דובר:</w:t>
      </w:r>
      <w:r w:rsidRPr="00EB5B4F">
        <w:rPr>
          <w:rStyle w:val="TagStyle"/>
          <w:rtl/>
        </w:rPr>
        <w:t xml:space="preserve"> &lt;&lt; אורח &gt;&gt;</w:t>
      </w:r>
      <w:r w:rsidR="00E359A5">
        <w:rPr>
          <w:rtl/>
        </w:rPr>
        <w:t xml:space="preserve"> </w:t>
      </w:r>
      <w:r>
        <w:rPr>
          <w:rtl/>
        </w:rPr>
        <w:t xml:space="preserve"> </w:t>
      </w:r>
      <w:bookmarkEnd w:id="3558"/>
    </w:p>
    <w:p w14:paraId="0430A9A5" w14:textId="59E8C348" w:rsidR="00EB5B4F" w:rsidRDefault="00EB5B4F" w:rsidP="00EB5B4F">
      <w:pPr>
        <w:pStyle w:val="KeepWithNext"/>
        <w:rPr>
          <w:rtl/>
        </w:rPr>
      </w:pPr>
    </w:p>
    <w:p w14:paraId="51987EAA" w14:textId="27E13F3E" w:rsidR="00EB5B4F" w:rsidRDefault="00EB5B4F" w:rsidP="00EB5B4F">
      <w:pPr>
        <w:rPr>
          <w:rtl/>
        </w:rPr>
      </w:pPr>
      <w:bookmarkStart w:id="3559" w:name="_ETM_Q1_2287034"/>
      <w:bookmarkStart w:id="3560" w:name="_ETM_Q1_2287059"/>
      <w:bookmarkEnd w:id="3559"/>
      <w:bookmarkEnd w:id="3560"/>
      <w:r>
        <w:rPr>
          <w:rFonts w:hint="cs"/>
          <w:rtl/>
        </w:rPr>
        <w:t>אנחנו לא אמרנו דבר כזה.</w:t>
      </w:r>
    </w:p>
    <w:p w14:paraId="0C7FC094" w14:textId="1C0B94E1" w:rsidR="00EB5B4F" w:rsidRDefault="00EB5B4F" w:rsidP="00EB5B4F">
      <w:pPr>
        <w:rPr>
          <w:rtl/>
        </w:rPr>
      </w:pPr>
      <w:bookmarkStart w:id="3561" w:name="_ETM_Q1_2288918"/>
      <w:bookmarkStart w:id="3562" w:name="_ETM_Q1_2288961"/>
      <w:bookmarkStart w:id="3563" w:name="_ETM_Q1_2289678"/>
      <w:bookmarkEnd w:id="3561"/>
      <w:bookmarkEnd w:id="3562"/>
      <w:bookmarkEnd w:id="3563"/>
    </w:p>
    <w:p w14:paraId="035B4E8A" w14:textId="6929B627" w:rsidR="00EB5B4F" w:rsidRDefault="00EB5B4F" w:rsidP="00EB5B4F">
      <w:pPr>
        <w:pStyle w:val="af9"/>
        <w:keepNext/>
        <w:rPr>
          <w:rtl/>
        </w:rPr>
      </w:pPr>
      <w:bookmarkStart w:id="3564" w:name="ET_guest_901865_416"/>
      <w:r w:rsidRPr="00EB5B4F">
        <w:rPr>
          <w:rStyle w:val="TagStyle"/>
          <w:rtl/>
        </w:rPr>
        <w:t xml:space="preserve"> &lt;&lt; אורח &gt;&gt; </w:t>
      </w:r>
      <w:r>
        <w:rPr>
          <w:rtl/>
        </w:rPr>
        <w:t>טל קדמי:</w:t>
      </w:r>
      <w:r w:rsidRPr="00EB5B4F">
        <w:rPr>
          <w:rStyle w:val="TagStyle"/>
          <w:rtl/>
        </w:rPr>
        <w:t xml:space="preserve"> &lt;&lt; אורח &gt;&gt;</w:t>
      </w:r>
      <w:r w:rsidR="00E359A5">
        <w:rPr>
          <w:rtl/>
        </w:rPr>
        <w:t xml:space="preserve"> </w:t>
      </w:r>
      <w:r>
        <w:rPr>
          <w:rtl/>
        </w:rPr>
        <w:t xml:space="preserve"> </w:t>
      </w:r>
      <w:bookmarkEnd w:id="3564"/>
    </w:p>
    <w:p w14:paraId="322DE941" w14:textId="265A31F7" w:rsidR="00EB5B4F" w:rsidRDefault="00EB5B4F" w:rsidP="00EB5B4F">
      <w:pPr>
        <w:pStyle w:val="KeepWithNext"/>
        <w:rPr>
          <w:rtl/>
        </w:rPr>
      </w:pPr>
    </w:p>
    <w:p w14:paraId="6D3B91EA" w14:textId="13307151" w:rsidR="00EB5B4F" w:rsidRDefault="00EB5B4F" w:rsidP="00EB5B4F">
      <w:pPr>
        <w:rPr>
          <w:rtl/>
        </w:rPr>
      </w:pPr>
      <w:bookmarkStart w:id="3565" w:name="_ETM_Q1_2289879"/>
      <w:bookmarkStart w:id="3566" w:name="_ETM_Q1_2289900"/>
      <w:bookmarkEnd w:id="3565"/>
      <w:bookmarkEnd w:id="3566"/>
      <w:r>
        <w:rPr>
          <w:rFonts w:hint="cs"/>
          <w:rtl/>
        </w:rPr>
        <w:t xml:space="preserve">סליחה, מותר לה להתפרץ </w:t>
      </w:r>
      <w:bookmarkStart w:id="3567" w:name="_ETM_Q1_2287932"/>
      <w:bookmarkEnd w:id="3567"/>
      <w:r>
        <w:rPr>
          <w:rFonts w:hint="cs"/>
          <w:rtl/>
        </w:rPr>
        <w:t xml:space="preserve">לדבריי? </w:t>
      </w:r>
      <w:bookmarkStart w:id="3568" w:name="_ETM_Q1_2292171"/>
      <w:bookmarkEnd w:id="3568"/>
      <w:r>
        <w:rPr>
          <w:rFonts w:hint="cs"/>
          <w:rtl/>
        </w:rPr>
        <w:t>אני לא סיימתי פה.</w:t>
      </w:r>
      <w:bookmarkStart w:id="3569" w:name="_ETM_Q1_2293443"/>
      <w:bookmarkEnd w:id="3569"/>
    </w:p>
    <w:p w14:paraId="50FAC727" w14:textId="3FB70254" w:rsidR="00EB5B4F" w:rsidRDefault="00EB5B4F" w:rsidP="00EB5B4F">
      <w:pPr>
        <w:rPr>
          <w:rtl/>
        </w:rPr>
      </w:pPr>
      <w:bookmarkStart w:id="3570" w:name="_ETM_Q1_2293481"/>
      <w:bookmarkEnd w:id="3570"/>
    </w:p>
    <w:p w14:paraId="6AE11E37" w14:textId="6169CB7B" w:rsidR="00EB5B4F" w:rsidRDefault="00EB5B4F" w:rsidP="00EB5B4F">
      <w:pPr>
        <w:pStyle w:val="af6"/>
        <w:keepNext/>
        <w:rPr>
          <w:rtl/>
        </w:rPr>
      </w:pPr>
      <w:bookmarkStart w:id="3571" w:name="ET_yor_5069_417"/>
      <w:r w:rsidRPr="00EB5B4F">
        <w:rPr>
          <w:rStyle w:val="TagStyle"/>
          <w:rtl/>
        </w:rPr>
        <w:t xml:space="preserve"> &lt;&lt; יור &gt;&gt; </w:t>
      </w:r>
      <w:r>
        <w:rPr>
          <w:rtl/>
        </w:rPr>
        <w:t>היו"ר יעקב אשר:</w:t>
      </w:r>
      <w:r w:rsidRPr="00EB5B4F">
        <w:rPr>
          <w:rStyle w:val="TagStyle"/>
          <w:rtl/>
        </w:rPr>
        <w:t xml:space="preserve"> &lt;&lt; יור &gt;&gt;</w:t>
      </w:r>
      <w:r w:rsidR="00E359A5">
        <w:rPr>
          <w:rtl/>
        </w:rPr>
        <w:t xml:space="preserve"> </w:t>
      </w:r>
      <w:r>
        <w:rPr>
          <w:rtl/>
        </w:rPr>
        <w:t xml:space="preserve"> </w:t>
      </w:r>
      <w:bookmarkEnd w:id="3571"/>
    </w:p>
    <w:p w14:paraId="3DE87D76" w14:textId="1B21FB26" w:rsidR="00EB5B4F" w:rsidRDefault="00EB5B4F" w:rsidP="00EB5B4F">
      <w:pPr>
        <w:pStyle w:val="KeepWithNext"/>
        <w:rPr>
          <w:rtl/>
          <w:lang w:eastAsia="he-IL"/>
        </w:rPr>
      </w:pPr>
    </w:p>
    <w:p w14:paraId="01ACAE23" w14:textId="44D0F936" w:rsidR="00EB5B4F" w:rsidRDefault="00EB5B4F" w:rsidP="00EB5B4F">
      <w:pPr>
        <w:rPr>
          <w:rtl/>
          <w:lang w:eastAsia="he-IL"/>
        </w:rPr>
      </w:pPr>
      <w:bookmarkStart w:id="3572" w:name="_ETM_Q1_2294063"/>
      <w:bookmarkStart w:id="3573" w:name="_ETM_Q1_2294084"/>
      <w:bookmarkEnd w:id="3572"/>
      <w:bookmarkEnd w:id="3573"/>
      <w:r>
        <w:rPr>
          <w:rFonts w:hint="cs"/>
          <w:rtl/>
          <w:lang w:eastAsia="he-IL"/>
        </w:rPr>
        <w:t>אמרת משהו שקומם אותה</w:t>
      </w:r>
      <w:bookmarkStart w:id="3574" w:name="_ETM_Q1_2291547"/>
      <w:bookmarkEnd w:id="3574"/>
      <w:r>
        <w:rPr>
          <w:rFonts w:hint="cs"/>
          <w:rtl/>
          <w:lang w:eastAsia="he-IL"/>
        </w:rPr>
        <w:t>.</w:t>
      </w:r>
    </w:p>
    <w:p w14:paraId="25C9BDD1" w14:textId="4783C002" w:rsidR="00EB5B4F" w:rsidRDefault="00EB5B4F" w:rsidP="00EB5B4F">
      <w:pPr>
        <w:rPr>
          <w:rtl/>
          <w:lang w:eastAsia="he-IL"/>
        </w:rPr>
      </w:pPr>
      <w:bookmarkStart w:id="3575" w:name="_ETM_Q1_2289365"/>
      <w:bookmarkStart w:id="3576" w:name="_ETM_Q1_2289403"/>
      <w:bookmarkEnd w:id="3575"/>
      <w:bookmarkEnd w:id="3576"/>
    </w:p>
    <w:p w14:paraId="2469F8B3" w14:textId="260680C6" w:rsidR="00EB5B4F" w:rsidRDefault="00EB5B4F" w:rsidP="00EB5B4F">
      <w:pPr>
        <w:pStyle w:val="af9"/>
        <w:keepNext/>
        <w:rPr>
          <w:rtl/>
          <w:lang w:eastAsia="he-IL"/>
        </w:rPr>
      </w:pPr>
      <w:bookmarkStart w:id="3577" w:name="ET_guest_901865_418"/>
      <w:r w:rsidRPr="00EB5B4F">
        <w:rPr>
          <w:rStyle w:val="TagStyle"/>
          <w:rtl/>
        </w:rPr>
        <w:t xml:space="preserve"> &lt;&lt; אורח &gt;&gt; </w:t>
      </w:r>
      <w:r>
        <w:rPr>
          <w:rtl/>
          <w:lang w:eastAsia="he-IL"/>
        </w:rPr>
        <w:t>טל קדמי:</w:t>
      </w:r>
      <w:r w:rsidRPr="00EB5B4F">
        <w:rPr>
          <w:rStyle w:val="TagStyle"/>
          <w:rtl/>
        </w:rPr>
        <w:t xml:space="preserve"> &lt;&lt; אורח &gt;&gt;</w:t>
      </w:r>
      <w:r w:rsidR="00E359A5">
        <w:rPr>
          <w:rtl/>
          <w:lang w:eastAsia="he-IL"/>
        </w:rPr>
        <w:t xml:space="preserve"> </w:t>
      </w:r>
      <w:r>
        <w:rPr>
          <w:rtl/>
          <w:lang w:eastAsia="he-IL"/>
        </w:rPr>
        <w:t xml:space="preserve"> </w:t>
      </w:r>
      <w:bookmarkEnd w:id="3577"/>
    </w:p>
    <w:p w14:paraId="5A820C57" w14:textId="4A205686" w:rsidR="00EB5B4F" w:rsidRDefault="00EB5B4F" w:rsidP="00EB5B4F">
      <w:pPr>
        <w:pStyle w:val="KeepWithNext"/>
        <w:rPr>
          <w:rtl/>
          <w:lang w:eastAsia="he-IL"/>
        </w:rPr>
      </w:pPr>
    </w:p>
    <w:p w14:paraId="55A42241" w14:textId="0DF10FDA" w:rsidR="00EB5B4F" w:rsidRDefault="00EB5B4F" w:rsidP="00EB5B4F">
      <w:pPr>
        <w:rPr>
          <w:rtl/>
          <w:lang w:eastAsia="he-IL"/>
        </w:rPr>
      </w:pPr>
      <w:bookmarkStart w:id="3578" w:name="_ETM_Q1_2290109"/>
      <w:bookmarkStart w:id="3579" w:name="_ETM_Q1_2290139"/>
      <w:bookmarkEnd w:id="3578"/>
      <w:bookmarkEnd w:id="3579"/>
      <w:r>
        <w:rPr>
          <w:rFonts w:hint="cs"/>
          <w:rtl/>
          <w:lang w:eastAsia="he-IL"/>
        </w:rPr>
        <w:t xml:space="preserve">בטח, כי הם </w:t>
      </w:r>
      <w:bookmarkStart w:id="3580" w:name="_ETM_Q1_2292156"/>
      <w:bookmarkEnd w:id="3580"/>
      <w:r>
        <w:rPr>
          <w:rFonts w:hint="cs"/>
          <w:rtl/>
          <w:lang w:eastAsia="he-IL"/>
        </w:rPr>
        <w:t>מסתכלים על הגרוש של הלירה.</w:t>
      </w:r>
    </w:p>
    <w:p w14:paraId="5B98C669" w14:textId="0F00A1E2" w:rsidR="00EB5B4F" w:rsidRDefault="00EB5B4F" w:rsidP="00EB5B4F">
      <w:pPr>
        <w:rPr>
          <w:rtl/>
          <w:lang w:eastAsia="he-IL"/>
        </w:rPr>
      </w:pPr>
      <w:bookmarkStart w:id="3581" w:name="_ETM_Q1_2294460"/>
      <w:bookmarkStart w:id="3582" w:name="_ETM_Q1_2294513"/>
      <w:bookmarkStart w:id="3583" w:name="_ETM_Q1_2295022"/>
      <w:bookmarkEnd w:id="3581"/>
      <w:bookmarkEnd w:id="3582"/>
      <w:bookmarkEnd w:id="3583"/>
    </w:p>
    <w:p w14:paraId="264F189F" w14:textId="6F5CFA9A" w:rsidR="00EB5B4F" w:rsidRDefault="00EB5B4F" w:rsidP="00EB5B4F">
      <w:pPr>
        <w:pStyle w:val="af6"/>
        <w:keepNext/>
        <w:rPr>
          <w:rtl/>
        </w:rPr>
      </w:pPr>
      <w:bookmarkStart w:id="3584" w:name="ET_yor_5069_419"/>
      <w:r w:rsidRPr="00EB5B4F">
        <w:rPr>
          <w:rStyle w:val="TagStyle"/>
          <w:rtl/>
        </w:rPr>
        <w:t xml:space="preserve"> &lt;&lt; יור &gt;&gt; </w:t>
      </w:r>
      <w:r>
        <w:rPr>
          <w:rtl/>
        </w:rPr>
        <w:t>היו"ר יעקב אשר:</w:t>
      </w:r>
      <w:r w:rsidRPr="00EB5B4F">
        <w:rPr>
          <w:rStyle w:val="TagStyle"/>
          <w:rtl/>
        </w:rPr>
        <w:t xml:space="preserve"> &lt;&lt; יור &gt;&gt;</w:t>
      </w:r>
      <w:r w:rsidR="00E359A5">
        <w:rPr>
          <w:rtl/>
        </w:rPr>
        <w:t xml:space="preserve"> </w:t>
      </w:r>
      <w:r>
        <w:rPr>
          <w:rtl/>
        </w:rPr>
        <w:t xml:space="preserve"> </w:t>
      </w:r>
      <w:bookmarkEnd w:id="3584"/>
    </w:p>
    <w:p w14:paraId="1BC95AA6" w14:textId="16A7585E" w:rsidR="00EB5B4F" w:rsidRDefault="00EB5B4F" w:rsidP="00EB5B4F">
      <w:pPr>
        <w:pStyle w:val="KeepWithNext"/>
        <w:rPr>
          <w:rtl/>
          <w:lang w:eastAsia="he-IL"/>
        </w:rPr>
      </w:pPr>
    </w:p>
    <w:p w14:paraId="2CF5BB42" w14:textId="1BC353FE" w:rsidR="00EB5B4F" w:rsidRDefault="00EB5B4F" w:rsidP="00EB5B4F">
      <w:pPr>
        <w:rPr>
          <w:rtl/>
          <w:lang w:eastAsia="he-IL"/>
        </w:rPr>
      </w:pPr>
      <w:bookmarkStart w:id="3585" w:name="_ETM_Q1_2295277"/>
      <w:bookmarkStart w:id="3586" w:name="_ETM_Q1_2295298"/>
      <w:bookmarkEnd w:id="3585"/>
      <w:bookmarkEnd w:id="3586"/>
      <w:r>
        <w:rPr>
          <w:rFonts w:hint="cs"/>
          <w:rtl/>
          <w:lang w:eastAsia="he-IL"/>
        </w:rPr>
        <w:t xml:space="preserve">עדיין אסור לך להתפרץ. אני </w:t>
      </w:r>
      <w:bookmarkStart w:id="3587" w:name="_ETM_Q1_2298682"/>
      <w:bookmarkEnd w:id="3587"/>
      <w:r>
        <w:rPr>
          <w:rFonts w:hint="cs"/>
          <w:rtl/>
          <w:lang w:eastAsia="he-IL"/>
        </w:rPr>
        <w:t>אתן לך לענות.</w:t>
      </w:r>
    </w:p>
    <w:p w14:paraId="4C2D5D97" w14:textId="036C408D" w:rsidR="00EB5B4F" w:rsidRDefault="00EB5B4F" w:rsidP="00EB5B4F">
      <w:pPr>
        <w:rPr>
          <w:rtl/>
          <w:lang w:eastAsia="he-IL"/>
        </w:rPr>
      </w:pPr>
      <w:bookmarkStart w:id="3588" w:name="_ETM_Q1_2299751"/>
      <w:bookmarkStart w:id="3589" w:name="_ETM_Q1_2299802"/>
      <w:bookmarkStart w:id="3590" w:name="_ETM_Q1_2300568"/>
      <w:bookmarkEnd w:id="3588"/>
      <w:bookmarkEnd w:id="3589"/>
      <w:bookmarkEnd w:id="3590"/>
    </w:p>
    <w:p w14:paraId="6AF51AC4" w14:textId="685CC3BA" w:rsidR="00EB5B4F" w:rsidRDefault="00EB5B4F" w:rsidP="00EB5B4F">
      <w:pPr>
        <w:pStyle w:val="af9"/>
        <w:keepNext/>
        <w:rPr>
          <w:rtl/>
          <w:lang w:eastAsia="he-IL"/>
        </w:rPr>
      </w:pPr>
      <w:bookmarkStart w:id="3591" w:name="ET_guest_901865_420"/>
      <w:r w:rsidRPr="00EB5B4F">
        <w:rPr>
          <w:rStyle w:val="TagStyle"/>
          <w:rtl/>
        </w:rPr>
        <w:t xml:space="preserve"> &lt;&lt; אורח &gt;&gt; </w:t>
      </w:r>
      <w:r>
        <w:rPr>
          <w:rtl/>
          <w:lang w:eastAsia="he-IL"/>
        </w:rPr>
        <w:t>טל קדמי:</w:t>
      </w:r>
      <w:r w:rsidRPr="00EB5B4F">
        <w:rPr>
          <w:rStyle w:val="TagStyle"/>
          <w:rtl/>
        </w:rPr>
        <w:t xml:space="preserve"> &lt;&lt; אורח &gt;&gt;</w:t>
      </w:r>
      <w:r w:rsidR="00E359A5">
        <w:rPr>
          <w:rtl/>
          <w:lang w:eastAsia="he-IL"/>
        </w:rPr>
        <w:t xml:space="preserve"> </w:t>
      </w:r>
      <w:r>
        <w:rPr>
          <w:rtl/>
          <w:lang w:eastAsia="he-IL"/>
        </w:rPr>
        <w:t xml:space="preserve"> </w:t>
      </w:r>
      <w:bookmarkEnd w:id="3591"/>
    </w:p>
    <w:p w14:paraId="54A01782" w14:textId="1CB2C08D" w:rsidR="00EB5B4F" w:rsidRDefault="00EB5B4F" w:rsidP="00EB5B4F">
      <w:pPr>
        <w:pStyle w:val="KeepWithNext"/>
        <w:rPr>
          <w:rtl/>
          <w:lang w:eastAsia="he-IL"/>
        </w:rPr>
      </w:pPr>
    </w:p>
    <w:p w14:paraId="1091B166" w14:textId="19AA47A5" w:rsidR="00EB5B4F" w:rsidRDefault="00EB5B4F" w:rsidP="00EB5B4F">
      <w:pPr>
        <w:rPr>
          <w:rtl/>
          <w:lang w:eastAsia="he-IL"/>
        </w:rPr>
      </w:pPr>
      <w:bookmarkStart w:id="3592" w:name="_ETM_Q1_2300838"/>
      <w:bookmarkStart w:id="3593" w:name="_ETM_Q1_2300866"/>
      <w:bookmarkEnd w:id="3592"/>
      <w:bookmarkEnd w:id="3593"/>
      <w:r>
        <w:rPr>
          <w:rFonts w:hint="cs"/>
          <w:rtl/>
          <w:lang w:eastAsia="he-IL"/>
        </w:rPr>
        <w:t xml:space="preserve">אני אמשיך בבקשה. אני כמובן אקשיב לכל הסבר, </w:t>
      </w:r>
      <w:bookmarkStart w:id="3594" w:name="_ETM_Q1_2304236"/>
      <w:bookmarkEnd w:id="3594"/>
      <w:r>
        <w:rPr>
          <w:rFonts w:hint="cs"/>
          <w:rtl/>
          <w:lang w:eastAsia="he-IL"/>
        </w:rPr>
        <w:t>אם יש כזה, ואין. הזמנים פה קצרים מידי. אנחנו</w:t>
      </w:r>
      <w:bookmarkStart w:id="3595" w:name="_ETM_Q1_2308174"/>
      <w:bookmarkEnd w:id="3595"/>
      <w:r>
        <w:rPr>
          <w:rFonts w:hint="cs"/>
          <w:rtl/>
          <w:lang w:eastAsia="he-IL"/>
        </w:rPr>
        <w:t xml:space="preserve"> מדברים על </w:t>
      </w:r>
      <w:bookmarkStart w:id="3596" w:name="_ETM_Q1_2305250"/>
      <w:bookmarkEnd w:id="3596"/>
      <w:r>
        <w:rPr>
          <w:rFonts w:hint="cs"/>
          <w:rtl/>
          <w:lang w:eastAsia="he-IL"/>
        </w:rPr>
        <w:t>7 ימים או 3 ימים. כשבעל</w:t>
      </w:r>
      <w:bookmarkStart w:id="3597" w:name="_ETM_Q1_2308105"/>
      <w:bookmarkEnd w:id="3597"/>
      <w:r>
        <w:rPr>
          <w:rFonts w:hint="cs"/>
          <w:rtl/>
          <w:lang w:eastAsia="he-IL"/>
        </w:rPr>
        <w:t xml:space="preserve"> מקרקעין צריך להתנגד, להכיר תיק מאפס, אני אומר כעורך דין, </w:t>
      </w:r>
      <w:bookmarkStart w:id="3598" w:name="_ETM_Q1_2312784"/>
      <w:bookmarkEnd w:id="3598"/>
      <w:r>
        <w:rPr>
          <w:rFonts w:hint="cs"/>
          <w:rtl/>
          <w:lang w:eastAsia="he-IL"/>
        </w:rPr>
        <w:t xml:space="preserve">שלושה ימים. לגבי עוד דבר שנאמר פה, על הניסיון הרב </w:t>
      </w:r>
      <w:bookmarkStart w:id="3599" w:name="_ETM_Q1_2317661"/>
      <w:bookmarkEnd w:id="3599"/>
      <w:r>
        <w:rPr>
          <w:rFonts w:hint="cs"/>
          <w:rtl/>
          <w:lang w:eastAsia="he-IL"/>
        </w:rPr>
        <w:t>שיש להם בבני ברק, כביכול - - -</w:t>
      </w:r>
    </w:p>
    <w:p w14:paraId="31019D4B" w14:textId="25FC21F6" w:rsidR="00EB5B4F" w:rsidRDefault="00EB5B4F" w:rsidP="00EB5B4F">
      <w:pPr>
        <w:rPr>
          <w:rtl/>
          <w:lang w:eastAsia="he-IL"/>
        </w:rPr>
      </w:pPr>
      <w:bookmarkStart w:id="3600" w:name="_ETM_Q1_2325014"/>
      <w:bookmarkStart w:id="3601" w:name="_ETM_Q1_2325059"/>
      <w:bookmarkStart w:id="3602" w:name="_ETM_Q1_2325494"/>
      <w:bookmarkEnd w:id="3600"/>
      <w:bookmarkEnd w:id="3601"/>
      <w:bookmarkEnd w:id="3602"/>
    </w:p>
    <w:p w14:paraId="54AF9A6E" w14:textId="730C458F" w:rsidR="00EB5B4F" w:rsidRDefault="00EB5B4F" w:rsidP="00EB5B4F">
      <w:pPr>
        <w:pStyle w:val="af6"/>
        <w:keepNext/>
        <w:rPr>
          <w:rtl/>
        </w:rPr>
      </w:pPr>
      <w:bookmarkStart w:id="3603" w:name="ET_yor_5069_421"/>
      <w:r w:rsidRPr="00EB5B4F">
        <w:rPr>
          <w:rStyle w:val="TagStyle"/>
          <w:rtl/>
        </w:rPr>
        <w:t xml:space="preserve"> &lt;&lt; יור &gt;&gt; </w:t>
      </w:r>
      <w:r>
        <w:rPr>
          <w:rtl/>
        </w:rPr>
        <w:t>היו"ר יעקב אשר:</w:t>
      </w:r>
      <w:r w:rsidRPr="00EB5B4F">
        <w:rPr>
          <w:rStyle w:val="TagStyle"/>
          <w:rtl/>
        </w:rPr>
        <w:t xml:space="preserve"> &lt;&lt; יור &gt;&gt;</w:t>
      </w:r>
      <w:r w:rsidR="00E359A5">
        <w:rPr>
          <w:rtl/>
        </w:rPr>
        <w:t xml:space="preserve"> </w:t>
      </w:r>
      <w:r>
        <w:rPr>
          <w:rtl/>
        </w:rPr>
        <w:t xml:space="preserve"> </w:t>
      </w:r>
      <w:bookmarkEnd w:id="3603"/>
    </w:p>
    <w:p w14:paraId="59A9C72B" w14:textId="614A9662" w:rsidR="00EB5B4F" w:rsidRDefault="00EB5B4F" w:rsidP="00EB5B4F">
      <w:pPr>
        <w:pStyle w:val="KeepWithNext"/>
        <w:rPr>
          <w:rtl/>
          <w:lang w:eastAsia="he-IL"/>
        </w:rPr>
      </w:pPr>
    </w:p>
    <w:p w14:paraId="05781EAC" w14:textId="1C898FDE" w:rsidR="00EB5B4F" w:rsidRDefault="00EB5B4F" w:rsidP="00EB5B4F">
      <w:pPr>
        <w:rPr>
          <w:rtl/>
          <w:lang w:eastAsia="he-IL"/>
        </w:rPr>
      </w:pPr>
      <w:bookmarkStart w:id="3604" w:name="_ETM_Q1_2325686"/>
      <w:bookmarkStart w:id="3605" w:name="_ETM_Q1_2325703"/>
      <w:bookmarkEnd w:id="3604"/>
      <w:bookmarkEnd w:id="3605"/>
      <w:r>
        <w:rPr>
          <w:rFonts w:hint="cs"/>
          <w:rtl/>
          <w:lang w:eastAsia="he-IL"/>
        </w:rPr>
        <w:t xml:space="preserve">מה זה </w:t>
      </w:r>
      <w:bookmarkStart w:id="3606" w:name="_ETM_Q1_2325976"/>
      <w:bookmarkEnd w:id="3606"/>
      <w:r>
        <w:rPr>
          <w:rFonts w:hint="cs"/>
          <w:rtl/>
          <w:lang w:eastAsia="he-IL"/>
        </w:rPr>
        <w:t>שלושה ימים?</w:t>
      </w:r>
    </w:p>
    <w:p w14:paraId="3DF34F84" w14:textId="3A3E517F" w:rsidR="00EB5B4F" w:rsidRDefault="00EB5B4F" w:rsidP="00EB5B4F">
      <w:pPr>
        <w:rPr>
          <w:rtl/>
          <w:lang w:eastAsia="he-IL"/>
        </w:rPr>
      </w:pPr>
      <w:bookmarkStart w:id="3607" w:name="_ETM_Q1_2326957"/>
      <w:bookmarkStart w:id="3608" w:name="_ETM_Q1_2327003"/>
      <w:bookmarkStart w:id="3609" w:name="_ETM_Q1_2327520"/>
      <w:bookmarkEnd w:id="3607"/>
      <w:bookmarkEnd w:id="3608"/>
      <w:bookmarkEnd w:id="3609"/>
    </w:p>
    <w:p w14:paraId="03C9471D" w14:textId="6D3A5DDA" w:rsidR="00EB5B4F" w:rsidRDefault="00EB5B4F" w:rsidP="00EB5B4F">
      <w:pPr>
        <w:pStyle w:val="af9"/>
        <w:keepNext/>
        <w:rPr>
          <w:rtl/>
          <w:lang w:eastAsia="he-IL"/>
        </w:rPr>
      </w:pPr>
      <w:bookmarkStart w:id="3610" w:name="ET_guest_901865_422"/>
      <w:r w:rsidRPr="00EB5B4F">
        <w:rPr>
          <w:rStyle w:val="TagStyle"/>
          <w:rtl/>
        </w:rPr>
        <w:t xml:space="preserve"> &lt;&lt; אורח &gt;&gt; </w:t>
      </w:r>
      <w:r>
        <w:rPr>
          <w:rtl/>
          <w:lang w:eastAsia="he-IL"/>
        </w:rPr>
        <w:t>טל קדמי:</w:t>
      </w:r>
      <w:r w:rsidRPr="00EB5B4F">
        <w:rPr>
          <w:rStyle w:val="TagStyle"/>
          <w:rtl/>
        </w:rPr>
        <w:t xml:space="preserve"> &lt;&lt; אורח &gt;&gt;</w:t>
      </w:r>
      <w:r w:rsidR="00E359A5">
        <w:rPr>
          <w:rtl/>
          <w:lang w:eastAsia="he-IL"/>
        </w:rPr>
        <w:t xml:space="preserve"> </w:t>
      </w:r>
      <w:r>
        <w:rPr>
          <w:rtl/>
          <w:lang w:eastAsia="he-IL"/>
        </w:rPr>
        <w:t xml:space="preserve"> </w:t>
      </w:r>
      <w:bookmarkEnd w:id="3610"/>
    </w:p>
    <w:p w14:paraId="1647BD1D" w14:textId="592EB802" w:rsidR="00EB5B4F" w:rsidRDefault="00EB5B4F" w:rsidP="00EB5B4F">
      <w:pPr>
        <w:pStyle w:val="KeepWithNext"/>
        <w:rPr>
          <w:rtl/>
          <w:lang w:eastAsia="he-IL"/>
        </w:rPr>
      </w:pPr>
    </w:p>
    <w:p w14:paraId="70560096" w14:textId="1E08762B" w:rsidR="00EB5B4F" w:rsidRDefault="00EB5B4F" w:rsidP="00EB5B4F">
      <w:pPr>
        <w:rPr>
          <w:rtl/>
          <w:lang w:eastAsia="he-IL"/>
        </w:rPr>
      </w:pPr>
      <w:bookmarkStart w:id="3611" w:name="_ETM_Q1_2327709"/>
      <w:bookmarkStart w:id="3612" w:name="_ETM_Q1_2327728"/>
      <w:bookmarkEnd w:id="3611"/>
      <w:bookmarkEnd w:id="3612"/>
      <w:r>
        <w:rPr>
          <w:rFonts w:hint="cs"/>
          <w:rtl/>
          <w:lang w:eastAsia="he-IL"/>
        </w:rPr>
        <w:t xml:space="preserve">יש מקומות שבהם כתוב 7 ימים או 3 </w:t>
      </w:r>
      <w:bookmarkStart w:id="3613" w:name="_ETM_Q1_2331622"/>
      <w:bookmarkEnd w:id="3613"/>
      <w:r>
        <w:rPr>
          <w:rFonts w:hint="cs"/>
          <w:rtl/>
          <w:lang w:eastAsia="he-IL"/>
        </w:rPr>
        <w:t>ימים. הנה סעיף קט</w:t>
      </w:r>
      <w:r w:rsidR="00052F0B">
        <w:rPr>
          <w:rFonts w:hint="cs"/>
          <w:rtl/>
          <w:lang w:eastAsia="he-IL"/>
        </w:rPr>
        <w:t>ן</w:t>
      </w:r>
      <w:r>
        <w:rPr>
          <w:rFonts w:hint="cs"/>
          <w:rtl/>
          <w:lang w:eastAsia="he-IL"/>
        </w:rPr>
        <w:t xml:space="preserve"> 4ד. זה בעמוד 62, לצורך הנוחות. </w:t>
      </w:r>
      <w:bookmarkStart w:id="3614" w:name="_ETM_Q1_2338642"/>
      <w:bookmarkEnd w:id="3614"/>
    </w:p>
    <w:p w14:paraId="0AB24815" w14:textId="74841016" w:rsidR="006D4A0D" w:rsidRDefault="006D4A0D" w:rsidP="00EB5B4F">
      <w:pPr>
        <w:rPr>
          <w:rtl/>
          <w:lang w:eastAsia="he-IL"/>
        </w:rPr>
      </w:pPr>
      <w:bookmarkStart w:id="3615" w:name="_ETM_Q1_2345956"/>
      <w:bookmarkStart w:id="3616" w:name="_ETM_Q1_2346000"/>
      <w:bookmarkStart w:id="3617" w:name="_ETM_Q1_2346405"/>
      <w:bookmarkEnd w:id="3615"/>
      <w:bookmarkEnd w:id="3616"/>
      <w:bookmarkEnd w:id="3617"/>
    </w:p>
    <w:p w14:paraId="096A209E" w14:textId="7CD972A9" w:rsidR="006D4A0D" w:rsidRDefault="006D4A0D" w:rsidP="006D4A0D">
      <w:pPr>
        <w:pStyle w:val="af6"/>
        <w:keepNext/>
        <w:rPr>
          <w:rtl/>
        </w:rPr>
      </w:pPr>
      <w:bookmarkStart w:id="3618" w:name="ET_yor_5069_423"/>
      <w:r w:rsidRPr="006D4A0D">
        <w:rPr>
          <w:rStyle w:val="TagStyle"/>
          <w:rtl/>
        </w:rPr>
        <w:t xml:space="preserve"> &lt;&lt; יור &gt;&gt; </w:t>
      </w:r>
      <w:r>
        <w:rPr>
          <w:rtl/>
        </w:rPr>
        <w:t>היו"ר יעקב אשר:</w:t>
      </w:r>
      <w:r w:rsidRPr="006D4A0D">
        <w:rPr>
          <w:rStyle w:val="TagStyle"/>
          <w:rtl/>
        </w:rPr>
        <w:t xml:space="preserve"> &lt;&lt; יור &gt;&gt;</w:t>
      </w:r>
      <w:r w:rsidR="00E359A5">
        <w:rPr>
          <w:rtl/>
        </w:rPr>
        <w:t xml:space="preserve"> </w:t>
      </w:r>
      <w:r>
        <w:rPr>
          <w:rtl/>
        </w:rPr>
        <w:t xml:space="preserve"> </w:t>
      </w:r>
      <w:bookmarkEnd w:id="3618"/>
    </w:p>
    <w:p w14:paraId="0219F7A5" w14:textId="393E2DD0" w:rsidR="006D4A0D" w:rsidRDefault="006D4A0D" w:rsidP="006D4A0D">
      <w:pPr>
        <w:pStyle w:val="KeepWithNext"/>
        <w:rPr>
          <w:rtl/>
          <w:lang w:eastAsia="he-IL"/>
        </w:rPr>
      </w:pPr>
    </w:p>
    <w:p w14:paraId="2170593C" w14:textId="1F556493" w:rsidR="006D4A0D" w:rsidRDefault="006D4A0D" w:rsidP="006D4A0D">
      <w:pPr>
        <w:rPr>
          <w:rtl/>
          <w:lang w:eastAsia="he-IL"/>
        </w:rPr>
      </w:pPr>
      <w:bookmarkStart w:id="3619" w:name="_ETM_Q1_2346603"/>
      <w:bookmarkStart w:id="3620" w:name="_ETM_Q1_2346622"/>
      <w:bookmarkEnd w:id="3619"/>
      <w:bookmarkEnd w:id="3620"/>
      <w:proofErr w:type="spellStart"/>
      <w:r>
        <w:rPr>
          <w:rFonts w:hint="cs"/>
          <w:rtl/>
          <w:lang w:eastAsia="he-IL"/>
        </w:rPr>
        <w:t>אוקיי</w:t>
      </w:r>
      <w:proofErr w:type="spellEnd"/>
      <w:r>
        <w:rPr>
          <w:rFonts w:hint="cs"/>
          <w:rtl/>
          <w:lang w:eastAsia="he-IL"/>
        </w:rPr>
        <w:t xml:space="preserve">, זה דיון של הוועדה. זו הוועדה שצריכה לדון </w:t>
      </w:r>
      <w:bookmarkStart w:id="3621" w:name="_ETM_Q1_2349962"/>
      <w:bookmarkEnd w:id="3621"/>
      <w:r>
        <w:rPr>
          <w:rFonts w:hint="cs"/>
          <w:rtl/>
          <w:lang w:eastAsia="he-IL"/>
        </w:rPr>
        <w:t>תוך שלושה ימים.</w:t>
      </w:r>
    </w:p>
    <w:p w14:paraId="6AEB293B" w14:textId="5A99BA9D" w:rsidR="006D4A0D" w:rsidRDefault="006D4A0D" w:rsidP="006D4A0D">
      <w:pPr>
        <w:rPr>
          <w:rtl/>
          <w:lang w:eastAsia="he-IL"/>
        </w:rPr>
      </w:pPr>
      <w:bookmarkStart w:id="3622" w:name="_ETM_Q1_2351165"/>
      <w:bookmarkStart w:id="3623" w:name="_ETM_Q1_2351209"/>
      <w:bookmarkStart w:id="3624" w:name="_ETM_Q1_2351742"/>
      <w:bookmarkEnd w:id="3622"/>
      <w:bookmarkEnd w:id="3623"/>
      <w:bookmarkEnd w:id="3624"/>
    </w:p>
    <w:p w14:paraId="5698EE61" w14:textId="450FF64C" w:rsidR="006D4A0D" w:rsidRDefault="006D4A0D" w:rsidP="006D4A0D">
      <w:pPr>
        <w:pStyle w:val="af9"/>
        <w:keepNext/>
        <w:rPr>
          <w:rtl/>
          <w:lang w:eastAsia="he-IL"/>
        </w:rPr>
      </w:pPr>
      <w:bookmarkStart w:id="3625" w:name="ET_guest_901865_424"/>
      <w:r w:rsidRPr="006D4A0D">
        <w:rPr>
          <w:rStyle w:val="TagStyle"/>
          <w:rtl/>
        </w:rPr>
        <w:t xml:space="preserve"> &lt;&lt; אורח &gt;&gt; </w:t>
      </w:r>
      <w:r>
        <w:rPr>
          <w:rtl/>
          <w:lang w:eastAsia="he-IL"/>
        </w:rPr>
        <w:t>טל קדמי:</w:t>
      </w:r>
      <w:r w:rsidRPr="006D4A0D">
        <w:rPr>
          <w:rStyle w:val="TagStyle"/>
          <w:rtl/>
        </w:rPr>
        <w:t xml:space="preserve"> &lt;&lt; אורח &gt;&gt;</w:t>
      </w:r>
      <w:r w:rsidR="00E359A5">
        <w:rPr>
          <w:rtl/>
          <w:lang w:eastAsia="he-IL"/>
        </w:rPr>
        <w:t xml:space="preserve"> </w:t>
      </w:r>
      <w:r>
        <w:rPr>
          <w:rtl/>
          <w:lang w:eastAsia="he-IL"/>
        </w:rPr>
        <w:t xml:space="preserve"> </w:t>
      </w:r>
      <w:bookmarkEnd w:id="3625"/>
    </w:p>
    <w:p w14:paraId="5DBED6E5" w14:textId="7D46EF3F" w:rsidR="006D4A0D" w:rsidRDefault="006D4A0D" w:rsidP="006D4A0D">
      <w:pPr>
        <w:pStyle w:val="KeepWithNext"/>
        <w:rPr>
          <w:rtl/>
          <w:lang w:eastAsia="he-IL"/>
        </w:rPr>
      </w:pPr>
    </w:p>
    <w:p w14:paraId="25553ED9" w14:textId="38455154" w:rsidR="006D4A0D" w:rsidRDefault="006D4A0D" w:rsidP="006D4A0D">
      <w:pPr>
        <w:rPr>
          <w:rtl/>
          <w:lang w:eastAsia="he-IL"/>
        </w:rPr>
      </w:pPr>
      <w:bookmarkStart w:id="3626" w:name="_ETM_Q1_2351941"/>
      <w:bookmarkStart w:id="3627" w:name="_ETM_Q1_2351962"/>
      <w:bookmarkEnd w:id="3626"/>
      <w:bookmarkEnd w:id="3627"/>
      <w:proofErr w:type="spellStart"/>
      <w:r>
        <w:rPr>
          <w:rFonts w:hint="cs"/>
          <w:rtl/>
          <w:lang w:eastAsia="he-IL"/>
        </w:rPr>
        <w:t>אוקיי</w:t>
      </w:r>
      <w:proofErr w:type="spellEnd"/>
      <w:r>
        <w:rPr>
          <w:rFonts w:hint="cs"/>
          <w:rtl/>
          <w:lang w:eastAsia="he-IL"/>
        </w:rPr>
        <w:t xml:space="preserve">, גם שבעה ימים זה קצר. אני מתקדם. </w:t>
      </w:r>
      <w:bookmarkStart w:id="3628" w:name="_ETM_Q1_2354429"/>
      <w:bookmarkEnd w:id="3628"/>
      <w:r>
        <w:rPr>
          <w:rFonts w:hint="cs"/>
          <w:rtl/>
          <w:lang w:eastAsia="he-IL"/>
        </w:rPr>
        <w:t>מה שא</w:t>
      </w:r>
      <w:bookmarkStart w:id="3629" w:name="_ETM_Q1_2350217"/>
      <w:bookmarkEnd w:id="3629"/>
      <w:r>
        <w:rPr>
          <w:rFonts w:hint="cs"/>
          <w:rtl/>
          <w:lang w:eastAsia="he-IL"/>
        </w:rPr>
        <w:t xml:space="preserve">מרו, וגם אמר פה מומחה הסביבה של </w:t>
      </w:r>
      <w:proofErr w:type="spellStart"/>
      <w:r>
        <w:rPr>
          <w:rFonts w:hint="cs"/>
          <w:rtl/>
          <w:lang w:eastAsia="he-IL"/>
        </w:rPr>
        <w:t>נת"ע</w:t>
      </w:r>
      <w:proofErr w:type="spellEnd"/>
      <w:r>
        <w:rPr>
          <w:rFonts w:hint="cs"/>
          <w:rtl/>
          <w:lang w:eastAsia="he-IL"/>
        </w:rPr>
        <w:t xml:space="preserve">, וגם </w:t>
      </w:r>
      <w:bookmarkStart w:id="3630" w:name="_ETM_Q1_2354772"/>
      <w:bookmarkEnd w:id="3630"/>
      <w:r>
        <w:rPr>
          <w:rFonts w:hint="cs"/>
          <w:rtl/>
          <w:lang w:eastAsia="he-IL"/>
        </w:rPr>
        <w:t xml:space="preserve">הם אמרו לנו את זה בדיונים. כל הניסיון הרב שלהם </w:t>
      </w:r>
      <w:bookmarkStart w:id="3631" w:name="_ETM_Q1_2357744"/>
      <w:bookmarkEnd w:id="3631"/>
      <w:proofErr w:type="spellStart"/>
      <w:r>
        <w:rPr>
          <w:rFonts w:hint="cs"/>
          <w:rtl/>
          <w:lang w:eastAsia="he-IL"/>
        </w:rPr>
        <w:t>מה</w:t>
      </w:r>
      <w:r w:rsidR="00052F0B">
        <w:rPr>
          <w:rFonts w:hint="cs"/>
          <w:rtl/>
          <w:lang w:eastAsia="he-IL"/>
        </w:rPr>
        <w:t>רק"ל</w:t>
      </w:r>
      <w:proofErr w:type="spellEnd"/>
      <w:r w:rsidR="00052F0B">
        <w:rPr>
          <w:rFonts w:hint="cs"/>
          <w:rtl/>
          <w:lang w:eastAsia="he-IL"/>
        </w:rPr>
        <w:t>,</w:t>
      </w:r>
      <w:r>
        <w:rPr>
          <w:rFonts w:hint="cs"/>
          <w:rtl/>
          <w:lang w:eastAsia="he-IL"/>
        </w:rPr>
        <w:t xml:space="preserve"> שהוא הקו האדום, 12 ק"מ תת-קרקעי, הוא מעבר תחת </w:t>
      </w:r>
      <w:bookmarkStart w:id="3632" w:name="_ETM_Q1_2363188"/>
      <w:bookmarkEnd w:id="3632"/>
      <w:r>
        <w:rPr>
          <w:rFonts w:hint="cs"/>
          <w:rtl/>
          <w:lang w:eastAsia="he-IL"/>
        </w:rPr>
        <w:t xml:space="preserve">שלושה מבנים סה"כ. רק שלושה מבנים זה הניסיון שלהם. </w:t>
      </w:r>
      <w:bookmarkStart w:id="3633" w:name="_ETM_Q1_2368506"/>
      <w:bookmarkEnd w:id="3633"/>
      <w:r>
        <w:rPr>
          <w:rFonts w:hint="cs"/>
          <w:rtl/>
          <w:lang w:eastAsia="he-IL"/>
        </w:rPr>
        <w:t xml:space="preserve">בזה הם הודו. </w:t>
      </w:r>
    </w:p>
    <w:p w14:paraId="54204C2E" w14:textId="76175EAB" w:rsidR="006D4A0D" w:rsidRDefault="006D4A0D" w:rsidP="006D4A0D">
      <w:pPr>
        <w:rPr>
          <w:rtl/>
          <w:lang w:eastAsia="he-IL"/>
        </w:rPr>
      </w:pPr>
      <w:bookmarkStart w:id="3634" w:name="_ETM_Q1_2378397"/>
      <w:bookmarkStart w:id="3635" w:name="_ETM_Q1_2378441"/>
      <w:bookmarkStart w:id="3636" w:name="_ETM_Q1_2378893"/>
      <w:bookmarkEnd w:id="3634"/>
      <w:bookmarkEnd w:id="3635"/>
      <w:bookmarkEnd w:id="3636"/>
    </w:p>
    <w:p w14:paraId="7997BDC7" w14:textId="16D00B95" w:rsidR="006D4A0D" w:rsidRDefault="006D4A0D" w:rsidP="006D4A0D">
      <w:pPr>
        <w:pStyle w:val="af6"/>
        <w:keepNext/>
        <w:rPr>
          <w:rtl/>
        </w:rPr>
      </w:pPr>
      <w:bookmarkStart w:id="3637" w:name="ET_yor_5069_425"/>
      <w:r w:rsidRPr="006D4A0D">
        <w:rPr>
          <w:rStyle w:val="TagStyle"/>
          <w:rtl/>
        </w:rPr>
        <w:t xml:space="preserve"> &lt;&lt; יור &gt;&gt; </w:t>
      </w:r>
      <w:r>
        <w:rPr>
          <w:rtl/>
        </w:rPr>
        <w:t>היו"ר יעקב אשר:</w:t>
      </w:r>
      <w:r w:rsidRPr="006D4A0D">
        <w:rPr>
          <w:rStyle w:val="TagStyle"/>
          <w:rtl/>
        </w:rPr>
        <w:t xml:space="preserve"> &lt;&lt; יור &gt;&gt;</w:t>
      </w:r>
      <w:r w:rsidR="00E359A5">
        <w:rPr>
          <w:rtl/>
        </w:rPr>
        <w:t xml:space="preserve"> </w:t>
      </w:r>
      <w:r>
        <w:rPr>
          <w:rtl/>
        </w:rPr>
        <w:t xml:space="preserve"> </w:t>
      </w:r>
      <w:bookmarkEnd w:id="3637"/>
    </w:p>
    <w:p w14:paraId="5557F7CD" w14:textId="2ACA5B53" w:rsidR="006D4A0D" w:rsidRDefault="006D4A0D" w:rsidP="006D4A0D">
      <w:pPr>
        <w:pStyle w:val="KeepWithNext"/>
        <w:rPr>
          <w:rtl/>
          <w:lang w:eastAsia="he-IL"/>
        </w:rPr>
      </w:pPr>
    </w:p>
    <w:p w14:paraId="301E4F8D" w14:textId="4A572535" w:rsidR="006D4A0D" w:rsidRDefault="006D4A0D" w:rsidP="006D4A0D">
      <w:pPr>
        <w:rPr>
          <w:rtl/>
          <w:lang w:eastAsia="he-IL"/>
        </w:rPr>
      </w:pPr>
      <w:bookmarkStart w:id="3638" w:name="_ETM_Q1_2379104"/>
      <w:bookmarkStart w:id="3639" w:name="_ETM_Q1_2379134"/>
      <w:bookmarkEnd w:id="3638"/>
      <w:bookmarkEnd w:id="3639"/>
      <w:r>
        <w:rPr>
          <w:rFonts w:hint="cs"/>
          <w:rtl/>
          <w:lang w:eastAsia="he-IL"/>
        </w:rPr>
        <w:t xml:space="preserve">הוא מדבר בסיבוב של </w:t>
      </w:r>
      <w:bookmarkStart w:id="3640" w:name="_ETM_Q1_2380755"/>
      <w:bookmarkEnd w:id="3640"/>
      <w:r>
        <w:rPr>
          <w:rFonts w:hint="cs"/>
          <w:rtl/>
          <w:lang w:eastAsia="he-IL"/>
        </w:rPr>
        <w:t>אם המושבות, או משהו כזה.</w:t>
      </w:r>
    </w:p>
    <w:p w14:paraId="4E088B0A" w14:textId="38CAED3A" w:rsidR="006D4A0D" w:rsidRDefault="006D4A0D" w:rsidP="006D4A0D">
      <w:pPr>
        <w:rPr>
          <w:rtl/>
          <w:lang w:eastAsia="he-IL"/>
        </w:rPr>
      </w:pPr>
      <w:bookmarkStart w:id="3641" w:name="_ETM_Q1_2382302"/>
      <w:bookmarkStart w:id="3642" w:name="_ETM_Q1_2382346"/>
      <w:bookmarkStart w:id="3643" w:name="_ETM_Q1_2382785"/>
      <w:bookmarkEnd w:id="3641"/>
      <w:bookmarkEnd w:id="3642"/>
      <w:bookmarkEnd w:id="3643"/>
    </w:p>
    <w:p w14:paraId="5BFBA7CE" w14:textId="6392751F" w:rsidR="006D4A0D" w:rsidRDefault="006D4A0D" w:rsidP="006D4A0D">
      <w:pPr>
        <w:pStyle w:val="af9"/>
        <w:keepNext/>
        <w:rPr>
          <w:rtl/>
          <w:lang w:eastAsia="he-IL"/>
        </w:rPr>
      </w:pPr>
      <w:bookmarkStart w:id="3644" w:name="ET_guest_901865_426"/>
      <w:r w:rsidRPr="006D4A0D">
        <w:rPr>
          <w:rStyle w:val="TagStyle"/>
          <w:rtl/>
        </w:rPr>
        <w:t xml:space="preserve"> &lt;&lt; אורח &gt;&gt; </w:t>
      </w:r>
      <w:r>
        <w:rPr>
          <w:rtl/>
          <w:lang w:eastAsia="he-IL"/>
        </w:rPr>
        <w:t>טל קדמי:</w:t>
      </w:r>
      <w:r w:rsidRPr="006D4A0D">
        <w:rPr>
          <w:rStyle w:val="TagStyle"/>
          <w:rtl/>
        </w:rPr>
        <w:t xml:space="preserve"> &lt;&lt; אורח &gt;&gt;</w:t>
      </w:r>
      <w:r w:rsidR="00E359A5">
        <w:rPr>
          <w:rtl/>
          <w:lang w:eastAsia="he-IL"/>
        </w:rPr>
        <w:t xml:space="preserve"> </w:t>
      </w:r>
      <w:r>
        <w:rPr>
          <w:rtl/>
          <w:lang w:eastAsia="he-IL"/>
        </w:rPr>
        <w:t xml:space="preserve"> </w:t>
      </w:r>
      <w:bookmarkEnd w:id="3644"/>
    </w:p>
    <w:p w14:paraId="24B83E2B" w14:textId="4B35C4B9" w:rsidR="006D4A0D" w:rsidRDefault="006D4A0D" w:rsidP="006D4A0D">
      <w:pPr>
        <w:pStyle w:val="KeepWithNext"/>
        <w:rPr>
          <w:rtl/>
          <w:lang w:eastAsia="he-IL"/>
        </w:rPr>
      </w:pPr>
    </w:p>
    <w:p w14:paraId="68C8C386" w14:textId="5A76D010" w:rsidR="006D4A0D" w:rsidRDefault="006D4A0D" w:rsidP="006D4A0D">
      <w:pPr>
        <w:rPr>
          <w:rtl/>
          <w:lang w:eastAsia="he-IL"/>
        </w:rPr>
      </w:pPr>
      <w:bookmarkStart w:id="3645" w:name="_ETM_Q1_2382979"/>
      <w:bookmarkStart w:id="3646" w:name="_ETM_Q1_2383000"/>
      <w:bookmarkEnd w:id="3645"/>
      <w:bookmarkEnd w:id="3646"/>
      <w:r>
        <w:rPr>
          <w:rFonts w:hint="cs"/>
          <w:rtl/>
          <w:lang w:eastAsia="he-IL"/>
        </w:rPr>
        <w:t xml:space="preserve">שלושה מבנים, זה </w:t>
      </w:r>
      <w:proofErr w:type="spellStart"/>
      <w:r>
        <w:rPr>
          <w:rFonts w:hint="cs"/>
          <w:rtl/>
          <w:lang w:eastAsia="he-IL"/>
        </w:rPr>
        <w:t>הכל</w:t>
      </w:r>
      <w:proofErr w:type="spellEnd"/>
      <w:r>
        <w:rPr>
          <w:rFonts w:hint="cs"/>
          <w:rtl/>
          <w:lang w:eastAsia="he-IL"/>
        </w:rPr>
        <w:t xml:space="preserve">. </w:t>
      </w:r>
    </w:p>
    <w:p w14:paraId="0B74543C" w14:textId="08D02B03" w:rsidR="006D4A0D" w:rsidRDefault="006D4A0D" w:rsidP="006D4A0D">
      <w:pPr>
        <w:rPr>
          <w:rtl/>
          <w:lang w:eastAsia="he-IL"/>
        </w:rPr>
      </w:pPr>
      <w:bookmarkStart w:id="3647" w:name="_ETM_Q1_2384821"/>
      <w:bookmarkStart w:id="3648" w:name="_ETM_Q1_2384863"/>
      <w:bookmarkStart w:id="3649" w:name="_ETM_Q1_2385377"/>
      <w:bookmarkEnd w:id="3647"/>
      <w:bookmarkEnd w:id="3648"/>
      <w:bookmarkEnd w:id="3649"/>
    </w:p>
    <w:p w14:paraId="350EC1D2" w14:textId="24C9BE6B" w:rsidR="006D4A0D" w:rsidRDefault="006D4A0D" w:rsidP="006D4A0D">
      <w:pPr>
        <w:pStyle w:val="af6"/>
        <w:keepNext/>
        <w:rPr>
          <w:rtl/>
        </w:rPr>
      </w:pPr>
      <w:bookmarkStart w:id="3650" w:name="ET_yor_5069_427"/>
      <w:r w:rsidRPr="006D4A0D">
        <w:rPr>
          <w:rStyle w:val="TagStyle"/>
          <w:rtl/>
        </w:rPr>
        <w:t xml:space="preserve"> &lt;&lt; יור &gt;&gt; </w:t>
      </w:r>
      <w:r>
        <w:rPr>
          <w:rtl/>
        </w:rPr>
        <w:t>היו"ר יעקב אשר:</w:t>
      </w:r>
      <w:r w:rsidRPr="006D4A0D">
        <w:rPr>
          <w:rStyle w:val="TagStyle"/>
          <w:rtl/>
        </w:rPr>
        <w:t xml:space="preserve"> &lt;&lt; יור &gt;&gt;</w:t>
      </w:r>
      <w:r w:rsidR="00E359A5">
        <w:rPr>
          <w:rtl/>
        </w:rPr>
        <w:t xml:space="preserve"> </w:t>
      </w:r>
      <w:r>
        <w:rPr>
          <w:rtl/>
        </w:rPr>
        <w:t xml:space="preserve"> </w:t>
      </w:r>
      <w:bookmarkEnd w:id="3650"/>
    </w:p>
    <w:p w14:paraId="4DB00035" w14:textId="7404D01C" w:rsidR="006D4A0D" w:rsidRDefault="006D4A0D" w:rsidP="006D4A0D">
      <w:pPr>
        <w:pStyle w:val="KeepWithNext"/>
        <w:rPr>
          <w:rtl/>
          <w:lang w:eastAsia="he-IL"/>
        </w:rPr>
      </w:pPr>
    </w:p>
    <w:p w14:paraId="7328C166" w14:textId="2915AC3A" w:rsidR="006D4A0D" w:rsidRDefault="006D4A0D" w:rsidP="006D4A0D">
      <w:pPr>
        <w:rPr>
          <w:rtl/>
          <w:lang w:eastAsia="he-IL"/>
        </w:rPr>
      </w:pPr>
      <w:bookmarkStart w:id="3651" w:name="_ETM_Q1_2385582"/>
      <w:bookmarkStart w:id="3652" w:name="_ETM_Q1_2385602"/>
      <w:bookmarkEnd w:id="3651"/>
      <w:bookmarkEnd w:id="3652"/>
      <w:r>
        <w:rPr>
          <w:rFonts w:hint="cs"/>
          <w:rtl/>
          <w:lang w:eastAsia="he-IL"/>
        </w:rPr>
        <w:t xml:space="preserve">זה, </w:t>
      </w:r>
      <w:bookmarkStart w:id="3653" w:name="_ETM_Q1_2386950"/>
      <w:bookmarkEnd w:id="3653"/>
      <w:r>
        <w:rPr>
          <w:rFonts w:hint="cs"/>
          <w:rtl/>
          <w:lang w:eastAsia="he-IL"/>
        </w:rPr>
        <w:t>תאמין לי שזה נקרא מתחת.</w:t>
      </w:r>
      <w:bookmarkStart w:id="3654" w:name="_ETM_Q1_2389457"/>
      <w:bookmarkStart w:id="3655" w:name="_ETM_Q1_2389508"/>
      <w:bookmarkEnd w:id="3654"/>
      <w:bookmarkEnd w:id="3655"/>
    </w:p>
    <w:p w14:paraId="3ACA80A7" w14:textId="05B64875" w:rsidR="006D4A0D" w:rsidRDefault="006D4A0D" w:rsidP="006D4A0D">
      <w:pPr>
        <w:rPr>
          <w:rtl/>
          <w:lang w:eastAsia="he-IL"/>
        </w:rPr>
      </w:pPr>
      <w:bookmarkStart w:id="3656" w:name="_ETM_Q1_2390674"/>
      <w:bookmarkStart w:id="3657" w:name="_ETM_Q1_2390715"/>
      <w:bookmarkEnd w:id="3656"/>
      <w:bookmarkEnd w:id="3657"/>
    </w:p>
    <w:p w14:paraId="3D06766A" w14:textId="50D362D6" w:rsidR="006D4A0D" w:rsidRDefault="006D4A0D" w:rsidP="006D4A0D">
      <w:pPr>
        <w:pStyle w:val="af9"/>
        <w:keepNext/>
        <w:rPr>
          <w:rtl/>
          <w:lang w:eastAsia="he-IL"/>
        </w:rPr>
      </w:pPr>
      <w:bookmarkStart w:id="3658" w:name="ET_guest_901865_428"/>
      <w:r w:rsidRPr="006D4A0D">
        <w:rPr>
          <w:rStyle w:val="TagStyle"/>
          <w:rtl/>
        </w:rPr>
        <w:t xml:space="preserve"> &lt;&lt; אורח &gt;&gt; </w:t>
      </w:r>
      <w:r>
        <w:rPr>
          <w:rtl/>
          <w:lang w:eastAsia="he-IL"/>
        </w:rPr>
        <w:t>טל קדמי:</w:t>
      </w:r>
      <w:r w:rsidRPr="006D4A0D">
        <w:rPr>
          <w:rStyle w:val="TagStyle"/>
          <w:rtl/>
        </w:rPr>
        <w:t xml:space="preserve"> &lt;&lt; אורח &gt;&gt;</w:t>
      </w:r>
      <w:r w:rsidR="00E359A5">
        <w:rPr>
          <w:rtl/>
          <w:lang w:eastAsia="he-IL"/>
        </w:rPr>
        <w:t xml:space="preserve"> </w:t>
      </w:r>
      <w:r>
        <w:rPr>
          <w:rtl/>
          <w:lang w:eastAsia="he-IL"/>
        </w:rPr>
        <w:t xml:space="preserve"> </w:t>
      </w:r>
      <w:bookmarkEnd w:id="3658"/>
    </w:p>
    <w:p w14:paraId="76A630FF" w14:textId="60B2959B" w:rsidR="006D4A0D" w:rsidRDefault="006D4A0D" w:rsidP="006D4A0D">
      <w:pPr>
        <w:pStyle w:val="KeepWithNext"/>
        <w:rPr>
          <w:rtl/>
          <w:lang w:eastAsia="he-IL"/>
        </w:rPr>
      </w:pPr>
    </w:p>
    <w:p w14:paraId="3E223599" w14:textId="7F76A0BF" w:rsidR="006D4A0D" w:rsidRDefault="006D4A0D" w:rsidP="006D4A0D">
      <w:pPr>
        <w:rPr>
          <w:rtl/>
          <w:lang w:eastAsia="he-IL"/>
        </w:rPr>
      </w:pPr>
      <w:bookmarkStart w:id="3659" w:name="_ETM_Q1_2391387"/>
      <w:bookmarkStart w:id="3660" w:name="_ETM_Q1_2391408"/>
      <w:bookmarkEnd w:id="3659"/>
      <w:bookmarkEnd w:id="3660"/>
      <w:r>
        <w:rPr>
          <w:rFonts w:hint="cs"/>
          <w:rtl/>
          <w:lang w:eastAsia="he-IL"/>
        </w:rPr>
        <w:t xml:space="preserve">קו כחול הוא </w:t>
      </w:r>
      <w:bookmarkStart w:id="3661" w:name="_ETM_Q1_2387352"/>
      <w:bookmarkEnd w:id="3661"/>
      <w:r>
        <w:rPr>
          <w:rFonts w:hint="cs"/>
          <w:rtl/>
          <w:lang w:eastAsia="he-IL"/>
        </w:rPr>
        <w:t xml:space="preserve">35 מטר, </w:t>
      </w:r>
      <w:bookmarkStart w:id="3662" w:name="_ETM_Q1_2390768"/>
      <w:bookmarkEnd w:id="3662"/>
      <w:r>
        <w:rPr>
          <w:rFonts w:hint="cs"/>
          <w:rtl/>
          <w:lang w:eastAsia="he-IL"/>
        </w:rPr>
        <w:t>אדוני. ז'בוטינסקי הוא רחוב רחב. כולם מכירים אותו, גם מי</w:t>
      </w:r>
      <w:bookmarkStart w:id="3663" w:name="_ETM_Q1_2396230"/>
      <w:bookmarkEnd w:id="3663"/>
      <w:r>
        <w:rPr>
          <w:rFonts w:hint="cs"/>
          <w:rtl/>
          <w:lang w:eastAsia="he-IL"/>
        </w:rPr>
        <w:t xml:space="preserve"> שלא גר בבני ברק. אני רוצה להמשיך, כי אחרי זה </w:t>
      </w:r>
      <w:bookmarkStart w:id="3664" w:name="_ETM_Q1_2399276"/>
      <w:bookmarkEnd w:id="3664"/>
      <w:r>
        <w:rPr>
          <w:rFonts w:hint="cs"/>
          <w:rtl/>
          <w:lang w:eastAsia="he-IL"/>
        </w:rPr>
        <w:t>מפריעים לי. אני אשמע בשמחה אחר כך. אני</w:t>
      </w:r>
      <w:bookmarkStart w:id="3665" w:name="_ETM_Q1_2406928"/>
      <w:bookmarkEnd w:id="3665"/>
      <w:r>
        <w:rPr>
          <w:rFonts w:hint="cs"/>
          <w:rtl/>
          <w:lang w:eastAsia="he-IL"/>
        </w:rPr>
        <w:t xml:space="preserve">, אגב, שמח לשמוע שמר פלד התחיל לדבר, כי אני </w:t>
      </w:r>
      <w:bookmarkStart w:id="3666" w:name="_ETM_Q1_2410766"/>
      <w:bookmarkEnd w:id="3666"/>
      <w:r>
        <w:rPr>
          <w:rFonts w:hint="cs"/>
          <w:rtl/>
          <w:lang w:eastAsia="he-IL"/>
        </w:rPr>
        <w:t xml:space="preserve">מזכיר שבדיון הקודם, אחריו, אני הזכרתי למה </w:t>
      </w:r>
      <w:bookmarkStart w:id="3667" w:name="_ETM_Q1_2415498"/>
      <w:bookmarkEnd w:id="3667"/>
      <w:r>
        <w:rPr>
          <w:rFonts w:hint="cs"/>
          <w:rtl/>
          <w:lang w:eastAsia="he-IL"/>
        </w:rPr>
        <w:t xml:space="preserve">בנושאי סביבה, צריכה לטעון נציגת האוצר, שהיא לא מומחית, והוא </w:t>
      </w:r>
      <w:bookmarkStart w:id="3668" w:name="_ETM_Q1_2421417"/>
      <w:bookmarkEnd w:id="3668"/>
      <w:r>
        <w:rPr>
          <w:rFonts w:hint="cs"/>
          <w:rtl/>
          <w:lang w:eastAsia="he-IL"/>
        </w:rPr>
        <w:t>כביכול יותר בקיא בפרטים. למה? ה בדיוק העניין. אחרי שהערתי</w:t>
      </w:r>
      <w:bookmarkStart w:id="3669" w:name="_ETM_Q1_2426355"/>
      <w:bookmarkEnd w:id="3669"/>
      <w:r>
        <w:rPr>
          <w:rFonts w:hint="cs"/>
          <w:rtl/>
          <w:lang w:eastAsia="he-IL"/>
        </w:rPr>
        <w:t xml:space="preserve"> הם כבר נותנים לו לדבר כי כבר יצא המרצע מהשק,</w:t>
      </w:r>
      <w:bookmarkStart w:id="3670" w:name="_ETM_Q1_2429489"/>
      <w:bookmarkEnd w:id="3670"/>
      <w:r>
        <w:rPr>
          <w:rFonts w:hint="cs"/>
          <w:rtl/>
          <w:lang w:eastAsia="he-IL"/>
        </w:rPr>
        <w:t xml:space="preserve"> כי כל מה שיש לנו כאן זה ניגוד עניינים. </w:t>
      </w:r>
      <w:proofErr w:type="spellStart"/>
      <w:r>
        <w:rPr>
          <w:rFonts w:hint="cs"/>
          <w:rtl/>
          <w:lang w:eastAsia="he-IL"/>
        </w:rPr>
        <w:t>נת"ע</w:t>
      </w:r>
      <w:proofErr w:type="spellEnd"/>
      <w:r>
        <w:rPr>
          <w:rFonts w:hint="cs"/>
          <w:rtl/>
          <w:lang w:eastAsia="he-IL"/>
        </w:rPr>
        <w:t xml:space="preserve"> </w:t>
      </w:r>
      <w:bookmarkStart w:id="3671" w:name="_ETM_Q1_2432987"/>
      <w:bookmarkEnd w:id="3671"/>
      <w:r>
        <w:rPr>
          <w:rFonts w:hint="cs"/>
          <w:rtl/>
          <w:lang w:eastAsia="he-IL"/>
        </w:rPr>
        <w:t>לא רצתה את השם שלה בפרוטוקול - - -</w:t>
      </w:r>
      <w:bookmarkStart w:id="3672" w:name="_ETM_Q1_2436038"/>
      <w:bookmarkEnd w:id="3672"/>
    </w:p>
    <w:p w14:paraId="32D6A283" w14:textId="6F25544E" w:rsidR="006D4A0D" w:rsidRDefault="006D4A0D" w:rsidP="006D4A0D">
      <w:pPr>
        <w:rPr>
          <w:rtl/>
          <w:lang w:eastAsia="he-IL"/>
        </w:rPr>
      </w:pPr>
      <w:bookmarkStart w:id="3673" w:name="_ETM_Q1_2436085"/>
      <w:bookmarkStart w:id="3674" w:name="_ETM_Q1_2431258"/>
      <w:bookmarkStart w:id="3675" w:name="_ETM_Q1_2431785"/>
      <w:bookmarkEnd w:id="3673"/>
      <w:bookmarkEnd w:id="3674"/>
      <w:bookmarkEnd w:id="3675"/>
    </w:p>
    <w:p w14:paraId="06202794" w14:textId="493B1034" w:rsidR="006D4A0D" w:rsidRDefault="006D4A0D" w:rsidP="006D4A0D">
      <w:pPr>
        <w:pStyle w:val="af6"/>
        <w:keepNext/>
        <w:rPr>
          <w:rtl/>
        </w:rPr>
      </w:pPr>
      <w:bookmarkStart w:id="3676" w:name="ET_yor_5069_429"/>
      <w:r w:rsidRPr="006D4A0D">
        <w:rPr>
          <w:rStyle w:val="TagStyle"/>
          <w:rtl/>
        </w:rPr>
        <w:t xml:space="preserve"> &lt;&lt; יור &gt;&gt; </w:t>
      </w:r>
      <w:r>
        <w:rPr>
          <w:rtl/>
        </w:rPr>
        <w:t>היו"ר יעקב אשר:</w:t>
      </w:r>
      <w:r w:rsidRPr="006D4A0D">
        <w:rPr>
          <w:rStyle w:val="TagStyle"/>
          <w:rtl/>
        </w:rPr>
        <w:t xml:space="preserve"> &lt;&lt; יור &gt;&gt;</w:t>
      </w:r>
      <w:r w:rsidR="00E359A5">
        <w:rPr>
          <w:rtl/>
        </w:rPr>
        <w:t xml:space="preserve"> </w:t>
      </w:r>
      <w:r>
        <w:rPr>
          <w:rtl/>
        </w:rPr>
        <w:t xml:space="preserve"> </w:t>
      </w:r>
      <w:bookmarkEnd w:id="3676"/>
    </w:p>
    <w:p w14:paraId="23A88969" w14:textId="13AC4854" w:rsidR="006D4A0D" w:rsidRDefault="006D4A0D" w:rsidP="006D4A0D">
      <w:pPr>
        <w:pStyle w:val="KeepWithNext"/>
        <w:rPr>
          <w:rtl/>
          <w:lang w:eastAsia="he-IL"/>
        </w:rPr>
      </w:pPr>
    </w:p>
    <w:p w14:paraId="535F876C" w14:textId="51DF5FC4" w:rsidR="006D4A0D" w:rsidRDefault="006D4A0D" w:rsidP="006D4A0D">
      <w:pPr>
        <w:rPr>
          <w:rtl/>
          <w:lang w:eastAsia="he-IL"/>
        </w:rPr>
      </w:pPr>
      <w:bookmarkStart w:id="3677" w:name="_ETM_Q1_2431998"/>
      <w:bookmarkStart w:id="3678" w:name="_ETM_Q1_2432017"/>
      <w:bookmarkEnd w:id="3677"/>
      <w:bookmarkEnd w:id="3678"/>
      <w:r>
        <w:rPr>
          <w:rFonts w:hint="cs"/>
          <w:rtl/>
          <w:lang w:eastAsia="he-IL"/>
        </w:rPr>
        <w:t>טעות.</w:t>
      </w:r>
    </w:p>
    <w:p w14:paraId="13A86D1F" w14:textId="3F6F0A9D" w:rsidR="006D4A0D" w:rsidRDefault="006D4A0D" w:rsidP="006D4A0D">
      <w:pPr>
        <w:rPr>
          <w:rtl/>
          <w:lang w:eastAsia="he-IL"/>
        </w:rPr>
      </w:pPr>
      <w:bookmarkStart w:id="3679" w:name="_ETM_Q1_2432589"/>
      <w:bookmarkStart w:id="3680" w:name="_ETM_Q1_2432619"/>
      <w:bookmarkEnd w:id="3679"/>
      <w:bookmarkEnd w:id="3680"/>
    </w:p>
    <w:p w14:paraId="21F70666" w14:textId="0F1E39DB" w:rsidR="006D4A0D" w:rsidRDefault="006D4A0D" w:rsidP="006D4A0D">
      <w:pPr>
        <w:pStyle w:val="af9"/>
        <w:keepNext/>
        <w:rPr>
          <w:rtl/>
          <w:lang w:eastAsia="he-IL"/>
        </w:rPr>
      </w:pPr>
      <w:bookmarkStart w:id="3681" w:name="ET_guest_901865_430"/>
      <w:r w:rsidRPr="006D4A0D">
        <w:rPr>
          <w:rStyle w:val="TagStyle"/>
          <w:rtl/>
        </w:rPr>
        <w:t xml:space="preserve"> &lt;&lt; אורח &gt;&gt; </w:t>
      </w:r>
      <w:r>
        <w:rPr>
          <w:rtl/>
          <w:lang w:eastAsia="he-IL"/>
        </w:rPr>
        <w:t>טל קדמי:</w:t>
      </w:r>
      <w:r w:rsidRPr="006D4A0D">
        <w:rPr>
          <w:rStyle w:val="TagStyle"/>
          <w:rtl/>
        </w:rPr>
        <w:t xml:space="preserve"> &lt;&lt; אורח &gt;&gt;</w:t>
      </w:r>
      <w:r w:rsidR="00E359A5">
        <w:rPr>
          <w:rtl/>
          <w:lang w:eastAsia="he-IL"/>
        </w:rPr>
        <w:t xml:space="preserve"> </w:t>
      </w:r>
      <w:r>
        <w:rPr>
          <w:rtl/>
          <w:lang w:eastAsia="he-IL"/>
        </w:rPr>
        <w:t xml:space="preserve"> </w:t>
      </w:r>
      <w:bookmarkEnd w:id="3681"/>
    </w:p>
    <w:p w14:paraId="37ABF522" w14:textId="5AE7F5D0" w:rsidR="006D4A0D" w:rsidRDefault="006D4A0D" w:rsidP="006D4A0D">
      <w:pPr>
        <w:pStyle w:val="KeepWithNext"/>
        <w:rPr>
          <w:rtl/>
          <w:lang w:eastAsia="he-IL"/>
        </w:rPr>
      </w:pPr>
    </w:p>
    <w:p w14:paraId="0FCE0BF3" w14:textId="27DB80F7" w:rsidR="006D4A0D" w:rsidRDefault="006D4A0D" w:rsidP="006D4A0D">
      <w:pPr>
        <w:rPr>
          <w:rtl/>
          <w:lang w:eastAsia="he-IL"/>
        </w:rPr>
      </w:pPr>
      <w:bookmarkStart w:id="3682" w:name="_ETM_Q1_2433488"/>
      <w:bookmarkStart w:id="3683" w:name="_ETM_Q1_2433518"/>
      <w:bookmarkEnd w:id="3682"/>
      <w:bookmarkEnd w:id="3683"/>
      <w:r>
        <w:rPr>
          <w:rFonts w:hint="cs"/>
          <w:rtl/>
          <w:lang w:eastAsia="he-IL"/>
        </w:rPr>
        <w:t xml:space="preserve">לא, אין </w:t>
      </w:r>
      <w:bookmarkStart w:id="3684" w:name="_ETM_Q1_2433886"/>
      <w:bookmarkEnd w:id="3684"/>
      <w:r>
        <w:rPr>
          <w:rFonts w:hint="cs"/>
          <w:rtl/>
          <w:lang w:eastAsia="he-IL"/>
        </w:rPr>
        <w:t xml:space="preserve">לי טעות. אני יודע מה זה ניגוד עניינים כשאני רואה </w:t>
      </w:r>
      <w:bookmarkStart w:id="3685" w:name="_ETM_Q1_2436894"/>
      <w:bookmarkEnd w:id="3685"/>
      <w:r>
        <w:rPr>
          <w:rFonts w:hint="cs"/>
          <w:rtl/>
          <w:lang w:eastAsia="he-IL"/>
        </w:rPr>
        <w:t>אותו. עורכי דין יודעים מה זה.</w:t>
      </w:r>
    </w:p>
    <w:p w14:paraId="0D0E22BF" w14:textId="7257A6F1" w:rsidR="006D4A0D" w:rsidRDefault="006D4A0D" w:rsidP="006D4A0D">
      <w:pPr>
        <w:rPr>
          <w:rtl/>
          <w:lang w:eastAsia="he-IL"/>
        </w:rPr>
      </w:pPr>
      <w:bookmarkStart w:id="3686" w:name="_ETM_Q1_2437671"/>
      <w:bookmarkStart w:id="3687" w:name="_ETM_Q1_2437720"/>
      <w:bookmarkStart w:id="3688" w:name="_ETM_Q1_2438853"/>
      <w:bookmarkEnd w:id="3686"/>
      <w:bookmarkEnd w:id="3687"/>
      <w:bookmarkEnd w:id="3688"/>
    </w:p>
    <w:p w14:paraId="27AC562D" w14:textId="71E0400B" w:rsidR="006D4A0D" w:rsidRDefault="006D4A0D" w:rsidP="006D4A0D">
      <w:pPr>
        <w:pStyle w:val="af6"/>
        <w:keepNext/>
        <w:rPr>
          <w:rtl/>
        </w:rPr>
      </w:pPr>
      <w:bookmarkStart w:id="3689" w:name="ET_yor_5069_431"/>
      <w:r w:rsidRPr="006D4A0D">
        <w:rPr>
          <w:rStyle w:val="TagStyle"/>
          <w:rtl/>
        </w:rPr>
        <w:t xml:space="preserve"> &lt;&lt; יור &gt;&gt; </w:t>
      </w:r>
      <w:r>
        <w:rPr>
          <w:rtl/>
        </w:rPr>
        <w:t>היו"ר יעקב אשר:</w:t>
      </w:r>
      <w:r w:rsidRPr="006D4A0D">
        <w:rPr>
          <w:rStyle w:val="TagStyle"/>
          <w:rtl/>
        </w:rPr>
        <w:t xml:space="preserve"> &lt;&lt; יור &gt;&gt;</w:t>
      </w:r>
      <w:r w:rsidR="00E359A5">
        <w:rPr>
          <w:rtl/>
        </w:rPr>
        <w:t xml:space="preserve"> </w:t>
      </w:r>
      <w:r>
        <w:rPr>
          <w:rtl/>
        </w:rPr>
        <w:t xml:space="preserve"> </w:t>
      </w:r>
      <w:bookmarkEnd w:id="3689"/>
    </w:p>
    <w:p w14:paraId="196B66CC" w14:textId="48535AB4" w:rsidR="006D4A0D" w:rsidRDefault="006D4A0D" w:rsidP="006D4A0D">
      <w:pPr>
        <w:pStyle w:val="KeepWithNext"/>
        <w:rPr>
          <w:rtl/>
          <w:lang w:eastAsia="he-IL"/>
        </w:rPr>
      </w:pPr>
    </w:p>
    <w:p w14:paraId="40CB86E1" w14:textId="790B1567" w:rsidR="006D4A0D" w:rsidRDefault="006D4A0D" w:rsidP="006D4A0D">
      <w:pPr>
        <w:rPr>
          <w:rtl/>
          <w:lang w:eastAsia="he-IL"/>
        </w:rPr>
      </w:pPr>
      <w:bookmarkStart w:id="3690" w:name="_ETM_Q1_2439125"/>
      <w:bookmarkStart w:id="3691" w:name="_ETM_Q1_2439148"/>
      <w:bookmarkStart w:id="3692" w:name="_ETM_Q1_2434436"/>
      <w:bookmarkStart w:id="3693" w:name="_ETM_Q1_2431288"/>
      <w:bookmarkStart w:id="3694" w:name="_ETM_Q1_2434425"/>
      <w:bookmarkEnd w:id="3690"/>
      <w:bookmarkEnd w:id="3691"/>
      <w:bookmarkEnd w:id="3692"/>
      <w:bookmarkEnd w:id="3693"/>
      <w:bookmarkEnd w:id="3694"/>
      <w:r>
        <w:rPr>
          <w:rFonts w:hint="cs"/>
          <w:rtl/>
          <w:lang w:eastAsia="he-IL"/>
        </w:rPr>
        <w:t>תקשיב, בניגוד עניינים</w:t>
      </w:r>
      <w:bookmarkStart w:id="3695" w:name="_ETM_Q1_2436188"/>
      <w:bookmarkEnd w:id="3695"/>
      <w:r>
        <w:rPr>
          <w:rFonts w:hint="cs"/>
          <w:rtl/>
          <w:lang w:eastAsia="he-IL"/>
        </w:rPr>
        <w:t xml:space="preserve"> אתה יודע </w:t>
      </w:r>
      <w:proofErr w:type="spellStart"/>
      <w:r w:rsidRPr="007C4D4D">
        <w:rPr>
          <w:rFonts w:hint="cs"/>
          <w:rtl/>
          <w:lang w:eastAsia="he-IL"/>
        </w:rPr>
        <w:t>הכל</w:t>
      </w:r>
      <w:proofErr w:type="spellEnd"/>
      <w:r>
        <w:rPr>
          <w:rFonts w:hint="cs"/>
          <w:rtl/>
          <w:lang w:eastAsia="he-IL"/>
        </w:rPr>
        <w:t xml:space="preserve">. אבל, במקרה שלו יש לך טעות כי </w:t>
      </w:r>
      <w:bookmarkStart w:id="3696" w:name="_ETM_Q1_2439018"/>
      <w:bookmarkEnd w:id="3696"/>
      <w:r>
        <w:rPr>
          <w:rFonts w:hint="cs"/>
          <w:rtl/>
          <w:lang w:eastAsia="he-IL"/>
        </w:rPr>
        <w:t>אני ביקשתי ממנו לדבר. גם זכיתי להכיר אותו</w:t>
      </w:r>
      <w:r w:rsidR="006D5258">
        <w:rPr>
          <w:rFonts w:hint="cs"/>
          <w:rtl/>
          <w:lang w:eastAsia="he-IL"/>
        </w:rPr>
        <w:t xml:space="preserve"> </w:t>
      </w:r>
      <w:bookmarkStart w:id="3697" w:name="_ETM_Q1_2442276"/>
      <w:bookmarkEnd w:id="3697"/>
      <w:r w:rsidR="006D5258">
        <w:rPr>
          <w:rFonts w:hint="cs"/>
          <w:rtl/>
          <w:lang w:eastAsia="he-IL"/>
        </w:rPr>
        <w:t xml:space="preserve">לאחרונה </w:t>
      </w:r>
      <w:bookmarkStart w:id="3698" w:name="_ETM_Q1_2447875"/>
      <w:bookmarkStart w:id="3699" w:name="_ETM_Q1_2443617"/>
      <w:bookmarkStart w:id="3700" w:name="_ETM_Q1_2439784"/>
      <w:bookmarkEnd w:id="3698"/>
      <w:bookmarkEnd w:id="3699"/>
      <w:bookmarkEnd w:id="3700"/>
      <w:r w:rsidR="00B834E6">
        <w:rPr>
          <w:rFonts w:hint="cs"/>
          <w:rtl/>
          <w:lang w:eastAsia="he-IL"/>
        </w:rPr>
        <w:t>בתוך דיונים פנימיים, כשאני בודק את הדברים.</w:t>
      </w:r>
    </w:p>
    <w:p w14:paraId="192880E8" w14:textId="41E5F24A" w:rsidR="00B834E6" w:rsidRDefault="00B834E6" w:rsidP="006D4A0D">
      <w:pPr>
        <w:rPr>
          <w:rtl/>
          <w:lang w:eastAsia="he-IL"/>
        </w:rPr>
      </w:pPr>
      <w:bookmarkStart w:id="3701" w:name="_ETM_Q1_2450074"/>
      <w:bookmarkStart w:id="3702" w:name="_ETM_Q1_2450140"/>
      <w:bookmarkStart w:id="3703" w:name="_ETM_Q1_2450515"/>
      <w:bookmarkEnd w:id="3701"/>
      <w:bookmarkEnd w:id="3702"/>
      <w:bookmarkEnd w:id="3703"/>
    </w:p>
    <w:p w14:paraId="2D8CC897" w14:textId="51DEE0FC" w:rsidR="00B834E6" w:rsidRDefault="00B834E6" w:rsidP="00B834E6">
      <w:pPr>
        <w:pStyle w:val="af9"/>
        <w:keepNext/>
        <w:rPr>
          <w:rtl/>
          <w:lang w:eastAsia="he-IL"/>
        </w:rPr>
      </w:pPr>
      <w:bookmarkStart w:id="3704" w:name="ET_guest_901865_432"/>
      <w:r w:rsidRPr="00B834E6">
        <w:rPr>
          <w:rStyle w:val="TagStyle"/>
          <w:rtl/>
        </w:rPr>
        <w:t xml:space="preserve"> &lt;&lt; אורח &gt;&gt; </w:t>
      </w:r>
      <w:r>
        <w:rPr>
          <w:rtl/>
          <w:lang w:eastAsia="he-IL"/>
        </w:rPr>
        <w:t>טל קדמי:</w:t>
      </w:r>
      <w:r w:rsidRPr="00B834E6">
        <w:rPr>
          <w:rStyle w:val="TagStyle"/>
          <w:rtl/>
        </w:rPr>
        <w:t xml:space="preserve"> &lt;&lt; אורח &gt;&gt;</w:t>
      </w:r>
      <w:r w:rsidR="00E359A5">
        <w:rPr>
          <w:rtl/>
          <w:lang w:eastAsia="he-IL"/>
        </w:rPr>
        <w:t xml:space="preserve"> </w:t>
      </w:r>
      <w:r>
        <w:rPr>
          <w:rtl/>
          <w:lang w:eastAsia="he-IL"/>
        </w:rPr>
        <w:t xml:space="preserve"> </w:t>
      </w:r>
      <w:bookmarkEnd w:id="3704"/>
    </w:p>
    <w:p w14:paraId="49AEADF5" w14:textId="4D54783B" w:rsidR="00B834E6" w:rsidRDefault="00B834E6" w:rsidP="00B834E6">
      <w:pPr>
        <w:pStyle w:val="KeepWithNext"/>
        <w:rPr>
          <w:rtl/>
          <w:lang w:eastAsia="he-IL"/>
        </w:rPr>
      </w:pPr>
    </w:p>
    <w:p w14:paraId="3C953C50" w14:textId="46D706B3" w:rsidR="00B834E6" w:rsidRDefault="00B834E6" w:rsidP="00B834E6">
      <w:pPr>
        <w:rPr>
          <w:rtl/>
          <w:lang w:eastAsia="he-IL"/>
        </w:rPr>
      </w:pPr>
      <w:bookmarkStart w:id="3705" w:name="_ETM_Q1_2450786"/>
      <w:bookmarkStart w:id="3706" w:name="_ETM_Q1_2450827"/>
      <w:bookmarkEnd w:id="3705"/>
      <w:bookmarkEnd w:id="3706"/>
      <w:r>
        <w:rPr>
          <w:rFonts w:hint="cs"/>
          <w:rtl/>
          <w:lang w:eastAsia="he-IL"/>
        </w:rPr>
        <w:t xml:space="preserve">זו </w:t>
      </w:r>
      <w:bookmarkStart w:id="3707" w:name="_ETM_Q1_2451215"/>
      <w:bookmarkEnd w:id="3707"/>
      <w:r>
        <w:rPr>
          <w:rFonts w:hint="cs"/>
          <w:rtl/>
          <w:lang w:eastAsia="he-IL"/>
        </w:rPr>
        <w:t>לא טענה אליו.</w:t>
      </w:r>
      <w:bookmarkStart w:id="3708" w:name="_ETM_Q1_2452386"/>
      <w:bookmarkEnd w:id="3708"/>
    </w:p>
    <w:p w14:paraId="280E2A72" w14:textId="427F2557" w:rsidR="00B834E6" w:rsidRDefault="00B834E6" w:rsidP="00B834E6">
      <w:pPr>
        <w:rPr>
          <w:rtl/>
          <w:lang w:eastAsia="he-IL"/>
        </w:rPr>
      </w:pPr>
      <w:bookmarkStart w:id="3709" w:name="_ETM_Q1_2452432"/>
      <w:bookmarkStart w:id="3710" w:name="_ETM_Q1_2452821"/>
      <w:bookmarkEnd w:id="3709"/>
      <w:bookmarkEnd w:id="3710"/>
    </w:p>
    <w:p w14:paraId="22C850DA" w14:textId="73446F78" w:rsidR="00B834E6" w:rsidRDefault="00B834E6" w:rsidP="00B834E6">
      <w:pPr>
        <w:pStyle w:val="af6"/>
        <w:keepNext/>
        <w:rPr>
          <w:rtl/>
        </w:rPr>
      </w:pPr>
      <w:bookmarkStart w:id="3711" w:name="ET_yor_5069_433"/>
      <w:r w:rsidRPr="00B834E6">
        <w:rPr>
          <w:rStyle w:val="TagStyle"/>
          <w:rtl/>
        </w:rPr>
        <w:t xml:space="preserve"> &lt;&lt; יור &gt;&gt; </w:t>
      </w:r>
      <w:r>
        <w:rPr>
          <w:rtl/>
        </w:rPr>
        <w:t>היו"ר יעקב אשר:</w:t>
      </w:r>
      <w:r w:rsidRPr="00B834E6">
        <w:rPr>
          <w:rStyle w:val="TagStyle"/>
          <w:rtl/>
        </w:rPr>
        <w:t xml:space="preserve"> &lt;&lt; יור &gt;&gt;</w:t>
      </w:r>
      <w:r w:rsidR="00E359A5">
        <w:rPr>
          <w:rtl/>
        </w:rPr>
        <w:t xml:space="preserve"> </w:t>
      </w:r>
      <w:r>
        <w:rPr>
          <w:rtl/>
        </w:rPr>
        <w:t xml:space="preserve"> </w:t>
      </w:r>
      <w:bookmarkEnd w:id="3711"/>
    </w:p>
    <w:p w14:paraId="365A899F" w14:textId="4A5E69FC" w:rsidR="00B834E6" w:rsidRDefault="00B834E6" w:rsidP="00B834E6">
      <w:pPr>
        <w:pStyle w:val="KeepWithNext"/>
        <w:rPr>
          <w:rtl/>
          <w:lang w:eastAsia="he-IL"/>
        </w:rPr>
      </w:pPr>
    </w:p>
    <w:p w14:paraId="2314BE7E" w14:textId="2EF7F1FC" w:rsidR="00B834E6" w:rsidRDefault="00B834E6" w:rsidP="00B834E6">
      <w:pPr>
        <w:rPr>
          <w:rtl/>
          <w:lang w:eastAsia="he-IL"/>
        </w:rPr>
      </w:pPr>
      <w:bookmarkStart w:id="3712" w:name="_ETM_Q1_2453108"/>
      <w:bookmarkStart w:id="3713" w:name="_ETM_Q1_2453132"/>
      <w:bookmarkEnd w:id="3712"/>
      <w:bookmarkEnd w:id="3713"/>
      <w:r>
        <w:rPr>
          <w:rFonts w:hint="cs"/>
          <w:rtl/>
          <w:lang w:eastAsia="he-IL"/>
        </w:rPr>
        <w:t xml:space="preserve">רגע. אני רוצה לשמוע אותו, וכך זה יהיה גם </w:t>
      </w:r>
      <w:bookmarkStart w:id="3714" w:name="_ETM_Q1_2455764"/>
      <w:bookmarkEnd w:id="3714"/>
      <w:r>
        <w:rPr>
          <w:rFonts w:hint="cs"/>
          <w:rtl/>
          <w:lang w:eastAsia="he-IL"/>
        </w:rPr>
        <w:t>הלאה.</w:t>
      </w:r>
    </w:p>
    <w:p w14:paraId="21C5D3AB" w14:textId="3D56114D" w:rsidR="00B834E6" w:rsidRDefault="00B834E6" w:rsidP="00B834E6">
      <w:pPr>
        <w:rPr>
          <w:rtl/>
          <w:lang w:eastAsia="he-IL"/>
        </w:rPr>
      </w:pPr>
      <w:bookmarkStart w:id="3715" w:name="_ETM_Q1_2456174"/>
      <w:bookmarkStart w:id="3716" w:name="_ETM_Q1_2456244"/>
      <w:bookmarkStart w:id="3717" w:name="_ETM_Q1_2456604"/>
      <w:bookmarkEnd w:id="3715"/>
      <w:bookmarkEnd w:id="3716"/>
      <w:bookmarkEnd w:id="3717"/>
    </w:p>
    <w:p w14:paraId="29E28A12" w14:textId="667F384D" w:rsidR="00B834E6" w:rsidRDefault="00B834E6" w:rsidP="00B834E6">
      <w:pPr>
        <w:pStyle w:val="af9"/>
        <w:keepNext/>
        <w:rPr>
          <w:rtl/>
          <w:lang w:eastAsia="he-IL"/>
        </w:rPr>
      </w:pPr>
      <w:bookmarkStart w:id="3718" w:name="ET_guest_901865_434"/>
      <w:r w:rsidRPr="00B834E6">
        <w:rPr>
          <w:rStyle w:val="TagStyle"/>
          <w:rtl/>
        </w:rPr>
        <w:t xml:space="preserve"> &lt;&lt; אורח &gt;&gt; </w:t>
      </w:r>
      <w:r>
        <w:rPr>
          <w:rtl/>
          <w:lang w:eastAsia="he-IL"/>
        </w:rPr>
        <w:t>טל קדמי:</w:t>
      </w:r>
      <w:r w:rsidRPr="00B834E6">
        <w:rPr>
          <w:rStyle w:val="TagStyle"/>
          <w:rtl/>
        </w:rPr>
        <w:t xml:space="preserve"> &lt;&lt; אורח &gt;&gt;</w:t>
      </w:r>
      <w:r w:rsidR="00E359A5">
        <w:rPr>
          <w:rtl/>
          <w:lang w:eastAsia="he-IL"/>
        </w:rPr>
        <w:t xml:space="preserve"> </w:t>
      </w:r>
      <w:r>
        <w:rPr>
          <w:rtl/>
          <w:lang w:eastAsia="he-IL"/>
        </w:rPr>
        <w:t xml:space="preserve"> </w:t>
      </w:r>
      <w:bookmarkEnd w:id="3718"/>
    </w:p>
    <w:p w14:paraId="2C79679B" w14:textId="48888285" w:rsidR="00B834E6" w:rsidRDefault="00B834E6" w:rsidP="00B834E6">
      <w:pPr>
        <w:pStyle w:val="KeepWithNext"/>
        <w:rPr>
          <w:rtl/>
          <w:lang w:eastAsia="he-IL"/>
        </w:rPr>
      </w:pPr>
    </w:p>
    <w:p w14:paraId="380400A8" w14:textId="586111A8" w:rsidR="00B834E6" w:rsidRDefault="00B834E6" w:rsidP="00B834E6">
      <w:pPr>
        <w:rPr>
          <w:rtl/>
          <w:lang w:eastAsia="he-IL"/>
        </w:rPr>
      </w:pPr>
      <w:bookmarkStart w:id="3719" w:name="_ETM_Q1_2456896"/>
      <w:bookmarkEnd w:id="3719"/>
      <w:proofErr w:type="spellStart"/>
      <w:r>
        <w:rPr>
          <w:rFonts w:hint="cs"/>
          <w:rtl/>
          <w:lang w:eastAsia="he-IL"/>
        </w:rPr>
        <w:t>א</w:t>
      </w:r>
      <w:bookmarkStart w:id="3720" w:name="_ETM_Q1_2456924"/>
      <w:bookmarkEnd w:id="3720"/>
      <w:r>
        <w:rPr>
          <w:rFonts w:hint="cs"/>
          <w:rtl/>
          <w:lang w:eastAsia="he-IL"/>
        </w:rPr>
        <w:t>וקיי</w:t>
      </w:r>
      <w:proofErr w:type="spellEnd"/>
      <w:r>
        <w:rPr>
          <w:rFonts w:hint="cs"/>
          <w:rtl/>
          <w:lang w:eastAsia="he-IL"/>
        </w:rPr>
        <w:t xml:space="preserve">, אני לא אייחס לעצמי כלום, אבל עד הדיון הזה </w:t>
      </w:r>
      <w:bookmarkStart w:id="3721" w:name="_ETM_Q1_2459987"/>
      <w:bookmarkEnd w:id="3721"/>
      <w:r>
        <w:rPr>
          <w:rFonts w:hint="cs"/>
          <w:rtl/>
          <w:lang w:eastAsia="he-IL"/>
        </w:rPr>
        <w:t>הוא לא הוציא, לצערי, מילה.</w:t>
      </w:r>
      <w:bookmarkStart w:id="3722" w:name="_ETM_Q1_2457162"/>
      <w:bookmarkEnd w:id="3722"/>
      <w:r>
        <w:rPr>
          <w:rFonts w:hint="cs"/>
          <w:rtl/>
          <w:lang w:eastAsia="he-IL"/>
        </w:rPr>
        <w:t xml:space="preserve"> ושוב, זו לא טענה אישית </w:t>
      </w:r>
      <w:bookmarkStart w:id="3723" w:name="_ETM_Q1_2461360"/>
      <w:bookmarkEnd w:id="3723"/>
      <w:r>
        <w:rPr>
          <w:rFonts w:hint="cs"/>
          <w:rtl/>
          <w:lang w:eastAsia="he-IL"/>
        </w:rPr>
        <w:t xml:space="preserve">נגדו, זו ההתנהלות של </w:t>
      </w:r>
      <w:proofErr w:type="spellStart"/>
      <w:r>
        <w:rPr>
          <w:rFonts w:hint="cs"/>
          <w:rtl/>
          <w:lang w:eastAsia="he-IL"/>
        </w:rPr>
        <w:t>נת"ע</w:t>
      </w:r>
      <w:proofErr w:type="spellEnd"/>
      <w:r>
        <w:rPr>
          <w:rFonts w:hint="cs"/>
          <w:rtl/>
          <w:lang w:eastAsia="he-IL"/>
        </w:rPr>
        <w:t xml:space="preserve">. אני מזכיר, למשל, </w:t>
      </w:r>
      <w:bookmarkStart w:id="3724" w:name="_ETM_Q1_2469124"/>
      <w:bookmarkEnd w:id="3724"/>
      <w:r>
        <w:rPr>
          <w:rFonts w:hint="cs"/>
          <w:rtl/>
          <w:lang w:eastAsia="he-IL"/>
        </w:rPr>
        <w:t xml:space="preserve">סעיף 14ז1(א), שוב מדובר פה על יסוד סביר להניח. חיזוק </w:t>
      </w:r>
      <w:bookmarkStart w:id="3725" w:name="_ETM_Q1_2475507"/>
      <w:bookmarkEnd w:id="3725"/>
      <w:r>
        <w:rPr>
          <w:rFonts w:hint="cs"/>
          <w:rtl/>
          <w:lang w:eastAsia="he-IL"/>
        </w:rPr>
        <w:t xml:space="preserve">מורכבת סכנה </w:t>
      </w:r>
      <w:proofErr w:type="spellStart"/>
      <w:r>
        <w:rPr>
          <w:rFonts w:hint="cs"/>
          <w:rtl/>
          <w:lang w:eastAsia="he-IL"/>
        </w:rPr>
        <w:t>מיידית</w:t>
      </w:r>
      <w:proofErr w:type="spellEnd"/>
      <w:r>
        <w:rPr>
          <w:rFonts w:hint="cs"/>
          <w:rtl/>
          <w:lang w:eastAsia="he-IL"/>
        </w:rPr>
        <w:t xml:space="preserve"> לחיי אדם או נזק משמעותי, למה להיכנס </w:t>
      </w:r>
      <w:bookmarkStart w:id="3726" w:name="_ETM_Q1_2479804"/>
      <w:bookmarkEnd w:id="3726"/>
      <w:r>
        <w:rPr>
          <w:rFonts w:hint="cs"/>
          <w:rtl/>
          <w:lang w:eastAsia="he-IL"/>
        </w:rPr>
        <w:t xml:space="preserve">לכל העבודות האלה, כשהרגע הודו בפני אדוני כשעוד לא עשו </w:t>
      </w:r>
      <w:bookmarkStart w:id="3727" w:name="_ETM_Q1_2485083"/>
      <w:bookmarkEnd w:id="3727"/>
      <w:r>
        <w:rPr>
          <w:rFonts w:hint="cs"/>
          <w:rtl/>
          <w:lang w:eastAsia="he-IL"/>
        </w:rPr>
        <w:t xml:space="preserve">חוות דעת או את כל הבדיקות הדרושות, או אפילו את </w:t>
      </w:r>
      <w:bookmarkStart w:id="3728" w:name="_ETM_Q1_2488583"/>
      <w:bookmarkEnd w:id="3728"/>
      <w:r>
        <w:rPr>
          <w:rFonts w:hint="cs"/>
          <w:rtl/>
          <w:lang w:eastAsia="he-IL"/>
        </w:rPr>
        <w:t>רובן לא עשו.</w:t>
      </w:r>
      <w:bookmarkStart w:id="3729" w:name="_ETM_Q1_2484731"/>
      <w:bookmarkEnd w:id="3729"/>
      <w:r>
        <w:rPr>
          <w:rFonts w:hint="cs"/>
          <w:rtl/>
          <w:lang w:eastAsia="he-IL"/>
        </w:rPr>
        <w:t xml:space="preserve"> פשוט, הפתרון, כמוש אמרתי כבר</w:t>
      </w:r>
      <w:bookmarkStart w:id="3730" w:name="_ETM_Q1_2488367"/>
      <w:bookmarkEnd w:id="3730"/>
      <w:r>
        <w:rPr>
          <w:rFonts w:hint="cs"/>
          <w:rtl/>
          <w:lang w:eastAsia="he-IL"/>
        </w:rPr>
        <w:t xml:space="preserve">, ואני אגיד </w:t>
      </w:r>
      <w:bookmarkStart w:id="3731" w:name="_ETM_Q1_2489215"/>
      <w:bookmarkEnd w:id="3731"/>
      <w:r>
        <w:rPr>
          <w:rFonts w:hint="cs"/>
          <w:rtl/>
          <w:lang w:eastAsia="he-IL"/>
        </w:rPr>
        <w:t xml:space="preserve">את זה רק בשורה אחת, להרחיק את העבודות האלה מהמבנים </w:t>
      </w:r>
      <w:bookmarkStart w:id="3732" w:name="_ETM_Q1_2494057"/>
      <w:bookmarkEnd w:id="3732"/>
      <w:r>
        <w:rPr>
          <w:rFonts w:hint="cs"/>
          <w:rtl/>
          <w:lang w:eastAsia="he-IL"/>
        </w:rPr>
        <w:t>ככל שניתן.</w:t>
      </w:r>
      <w:bookmarkStart w:id="3733" w:name="_ETM_Q1_2494971"/>
      <w:bookmarkEnd w:id="3733"/>
    </w:p>
    <w:p w14:paraId="53409DD7" w14:textId="70F4255B" w:rsidR="00B834E6" w:rsidRDefault="00B834E6" w:rsidP="00B834E6">
      <w:pPr>
        <w:rPr>
          <w:rtl/>
          <w:lang w:eastAsia="he-IL"/>
        </w:rPr>
      </w:pPr>
      <w:bookmarkStart w:id="3734" w:name="_ETM_Q1_2495016"/>
      <w:bookmarkStart w:id="3735" w:name="_ETM_Q1_2495396"/>
      <w:bookmarkEnd w:id="3734"/>
      <w:bookmarkEnd w:id="3735"/>
    </w:p>
    <w:p w14:paraId="614A159C" w14:textId="450551E9" w:rsidR="00B834E6" w:rsidRDefault="00B834E6" w:rsidP="00B834E6">
      <w:pPr>
        <w:pStyle w:val="af6"/>
        <w:keepNext/>
        <w:rPr>
          <w:rtl/>
        </w:rPr>
      </w:pPr>
      <w:bookmarkStart w:id="3736" w:name="ET_yor_5069_435"/>
      <w:r w:rsidRPr="00B834E6">
        <w:rPr>
          <w:rStyle w:val="TagStyle"/>
          <w:rtl/>
        </w:rPr>
        <w:t xml:space="preserve"> &lt;&lt; יור &gt;&gt; </w:t>
      </w:r>
      <w:r>
        <w:rPr>
          <w:rtl/>
        </w:rPr>
        <w:t>היו"ר יעקב אשר:</w:t>
      </w:r>
      <w:r w:rsidRPr="00B834E6">
        <w:rPr>
          <w:rStyle w:val="TagStyle"/>
          <w:rtl/>
        </w:rPr>
        <w:t xml:space="preserve"> &lt;&lt; יור &gt;&gt;</w:t>
      </w:r>
      <w:r w:rsidR="00E359A5">
        <w:rPr>
          <w:rtl/>
        </w:rPr>
        <w:t xml:space="preserve"> </w:t>
      </w:r>
      <w:r>
        <w:rPr>
          <w:rtl/>
        </w:rPr>
        <w:t xml:space="preserve"> </w:t>
      </w:r>
      <w:bookmarkEnd w:id="3736"/>
    </w:p>
    <w:p w14:paraId="454447BF" w14:textId="678141E7" w:rsidR="00B834E6" w:rsidRDefault="00B834E6" w:rsidP="00B834E6">
      <w:pPr>
        <w:pStyle w:val="KeepWithNext"/>
        <w:rPr>
          <w:rtl/>
          <w:lang w:eastAsia="he-IL"/>
        </w:rPr>
      </w:pPr>
    </w:p>
    <w:p w14:paraId="64CA1AC0" w14:textId="4DADB1D5" w:rsidR="00B834E6" w:rsidRDefault="00B834E6" w:rsidP="00B834E6">
      <w:pPr>
        <w:rPr>
          <w:rtl/>
          <w:lang w:eastAsia="he-IL"/>
        </w:rPr>
      </w:pPr>
      <w:bookmarkStart w:id="3737" w:name="_ETM_Q1_2495614"/>
      <w:bookmarkStart w:id="3738" w:name="_ETM_Q1_2495636"/>
      <w:bookmarkEnd w:id="3737"/>
      <w:bookmarkEnd w:id="3738"/>
      <w:r>
        <w:rPr>
          <w:rFonts w:hint="cs"/>
          <w:rtl/>
          <w:lang w:eastAsia="he-IL"/>
        </w:rPr>
        <w:t>תודה רבה.</w:t>
      </w:r>
    </w:p>
    <w:p w14:paraId="2FCC78A4" w14:textId="523D0784" w:rsidR="00B834E6" w:rsidRDefault="00B834E6" w:rsidP="00B834E6">
      <w:pPr>
        <w:rPr>
          <w:rtl/>
          <w:lang w:eastAsia="he-IL"/>
        </w:rPr>
      </w:pPr>
      <w:bookmarkStart w:id="3739" w:name="_ETM_Q1_2496273"/>
      <w:bookmarkStart w:id="3740" w:name="_ETM_Q1_2496319"/>
      <w:bookmarkStart w:id="3741" w:name="_ETM_Q1_2496842"/>
      <w:bookmarkEnd w:id="3739"/>
      <w:bookmarkEnd w:id="3740"/>
      <w:bookmarkEnd w:id="3741"/>
    </w:p>
    <w:p w14:paraId="0A5627ED" w14:textId="1CE7B21D" w:rsidR="00B834E6" w:rsidRDefault="00B834E6" w:rsidP="00B834E6">
      <w:pPr>
        <w:pStyle w:val="af9"/>
        <w:keepNext/>
        <w:rPr>
          <w:rtl/>
          <w:lang w:eastAsia="he-IL"/>
        </w:rPr>
      </w:pPr>
      <w:bookmarkStart w:id="3742" w:name="ET_guest_901865_436"/>
      <w:r w:rsidRPr="00B834E6">
        <w:rPr>
          <w:rStyle w:val="TagStyle"/>
          <w:rtl/>
        </w:rPr>
        <w:t xml:space="preserve"> &lt;&lt; אורח &gt;&gt; </w:t>
      </w:r>
      <w:r>
        <w:rPr>
          <w:rtl/>
          <w:lang w:eastAsia="he-IL"/>
        </w:rPr>
        <w:t>טל קדמי:</w:t>
      </w:r>
      <w:r w:rsidRPr="00B834E6">
        <w:rPr>
          <w:rStyle w:val="TagStyle"/>
          <w:rtl/>
        </w:rPr>
        <w:t xml:space="preserve"> &lt;&lt; אורח &gt;&gt;</w:t>
      </w:r>
      <w:r w:rsidR="00E359A5">
        <w:rPr>
          <w:rtl/>
          <w:lang w:eastAsia="he-IL"/>
        </w:rPr>
        <w:t xml:space="preserve"> </w:t>
      </w:r>
      <w:r>
        <w:rPr>
          <w:rtl/>
          <w:lang w:eastAsia="he-IL"/>
        </w:rPr>
        <w:t xml:space="preserve"> </w:t>
      </w:r>
      <w:bookmarkEnd w:id="3742"/>
    </w:p>
    <w:p w14:paraId="50FBEB2C" w14:textId="6B79C4C2" w:rsidR="00B834E6" w:rsidRDefault="00B834E6" w:rsidP="00B834E6">
      <w:pPr>
        <w:pStyle w:val="KeepWithNext"/>
        <w:rPr>
          <w:rtl/>
          <w:lang w:eastAsia="he-IL"/>
        </w:rPr>
      </w:pPr>
    </w:p>
    <w:p w14:paraId="397E3525" w14:textId="76B382E6" w:rsidR="00B834E6" w:rsidRDefault="00B834E6" w:rsidP="00B834E6">
      <w:pPr>
        <w:rPr>
          <w:rtl/>
          <w:lang w:eastAsia="he-IL"/>
        </w:rPr>
      </w:pPr>
      <w:bookmarkStart w:id="3743" w:name="_ETM_Q1_2497058"/>
      <w:bookmarkStart w:id="3744" w:name="_ETM_Q1_2497080"/>
      <w:bookmarkEnd w:id="3743"/>
      <w:bookmarkEnd w:id="3744"/>
      <w:r>
        <w:rPr>
          <w:rFonts w:hint="cs"/>
          <w:rtl/>
          <w:lang w:eastAsia="he-IL"/>
        </w:rPr>
        <w:t xml:space="preserve">רגע, רגע. יש לי עוד שתי הערות. </w:t>
      </w:r>
      <w:bookmarkStart w:id="3745" w:name="_ETM_Q1_2499461"/>
      <w:bookmarkEnd w:id="3745"/>
      <w:r>
        <w:rPr>
          <w:rFonts w:hint="cs"/>
          <w:rtl/>
          <w:lang w:eastAsia="he-IL"/>
        </w:rPr>
        <w:t>אני רוצה לחזק את דברי אדוני על סעיף קטן 5</w:t>
      </w:r>
      <w:bookmarkStart w:id="3746" w:name="_ETM_Q1_2498239"/>
      <w:bookmarkEnd w:id="3746"/>
      <w:r>
        <w:rPr>
          <w:rFonts w:hint="cs"/>
          <w:rtl/>
          <w:lang w:eastAsia="he-IL"/>
        </w:rPr>
        <w:t xml:space="preserve"> </w:t>
      </w:r>
      <w:bookmarkStart w:id="3747" w:name="_ETM_Q1_2500787"/>
      <w:bookmarkEnd w:id="3747"/>
      <w:r>
        <w:rPr>
          <w:rFonts w:hint="cs"/>
          <w:rtl/>
          <w:lang w:eastAsia="he-IL"/>
        </w:rPr>
        <w:t xml:space="preserve">בעמוד 62. אני לא הבנתי מה ההבדל, במקום לשם </w:t>
      </w:r>
      <w:bookmarkStart w:id="3748" w:name="_ETM_Q1_2505665"/>
      <w:bookmarkEnd w:id="3748"/>
      <w:r>
        <w:rPr>
          <w:rFonts w:hint="cs"/>
          <w:rtl/>
          <w:lang w:eastAsia="he-IL"/>
        </w:rPr>
        <w:t xml:space="preserve">הגנה לחיי אדם ומניעת נזק משמעותי לרכוש, כתוב לשם מניעת </w:t>
      </w:r>
      <w:bookmarkStart w:id="3749" w:name="_ETM_Q1_2509380"/>
      <w:bookmarkEnd w:id="3749"/>
      <w:r>
        <w:rPr>
          <w:rFonts w:hint="cs"/>
          <w:rtl/>
          <w:lang w:eastAsia="he-IL"/>
        </w:rPr>
        <w:t xml:space="preserve">סכנת </w:t>
      </w:r>
      <w:proofErr w:type="spellStart"/>
      <w:r>
        <w:rPr>
          <w:rFonts w:hint="cs"/>
          <w:rtl/>
          <w:lang w:eastAsia="he-IL"/>
        </w:rPr>
        <w:t>מיידית</w:t>
      </w:r>
      <w:proofErr w:type="spellEnd"/>
      <w:r>
        <w:rPr>
          <w:rFonts w:hint="cs"/>
          <w:rtl/>
          <w:lang w:eastAsia="he-IL"/>
        </w:rPr>
        <w:t xml:space="preserve"> לחיי אדם או לגרימת נזק מ</w:t>
      </w:r>
      <w:bookmarkStart w:id="3750" w:name="_ETM_Q1_2508078"/>
      <w:bookmarkEnd w:id="3750"/>
      <w:r>
        <w:rPr>
          <w:rFonts w:hint="cs"/>
          <w:rtl/>
          <w:lang w:eastAsia="he-IL"/>
        </w:rPr>
        <w:t>שמעותי לרכוש. זה</w:t>
      </w:r>
      <w:bookmarkStart w:id="3751" w:name="_ETM_Q1_2511518"/>
      <w:bookmarkEnd w:id="3751"/>
      <w:r>
        <w:rPr>
          <w:rFonts w:hint="cs"/>
          <w:rtl/>
          <w:lang w:eastAsia="he-IL"/>
        </w:rPr>
        <w:t xml:space="preserve"> מראית עין! זה מרעית עין, אדוני, בשביל להראות שהנה שינינו.</w:t>
      </w:r>
    </w:p>
    <w:p w14:paraId="331B7EF4" w14:textId="40E21B0D" w:rsidR="00B834E6" w:rsidRDefault="00B834E6" w:rsidP="00B834E6">
      <w:pPr>
        <w:rPr>
          <w:rtl/>
          <w:lang w:eastAsia="he-IL"/>
        </w:rPr>
      </w:pPr>
      <w:bookmarkStart w:id="3752" w:name="_ETM_Q1_2515849"/>
      <w:bookmarkStart w:id="3753" w:name="_ETM_Q1_2515893"/>
      <w:bookmarkEnd w:id="3752"/>
      <w:bookmarkEnd w:id="3753"/>
    </w:p>
    <w:p w14:paraId="3D349558" w14:textId="07B4533F" w:rsidR="00B834E6" w:rsidRDefault="00B834E6" w:rsidP="00B834E6">
      <w:pPr>
        <w:pStyle w:val="af6"/>
        <w:keepNext/>
        <w:rPr>
          <w:rtl/>
        </w:rPr>
      </w:pPr>
      <w:bookmarkStart w:id="3754" w:name="ET_yor_5069_437"/>
      <w:r w:rsidRPr="00B834E6">
        <w:rPr>
          <w:rStyle w:val="TagStyle"/>
          <w:rtl/>
        </w:rPr>
        <w:t xml:space="preserve"> &lt;&lt; יור &gt;&gt; </w:t>
      </w:r>
      <w:r>
        <w:rPr>
          <w:rtl/>
        </w:rPr>
        <w:t>היו"ר יעקב אשר:</w:t>
      </w:r>
      <w:r w:rsidRPr="00B834E6">
        <w:rPr>
          <w:rStyle w:val="TagStyle"/>
          <w:rtl/>
        </w:rPr>
        <w:t xml:space="preserve"> &lt;&lt; יור &gt;&gt;</w:t>
      </w:r>
      <w:r w:rsidR="00E359A5">
        <w:rPr>
          <w:rtl/>
        </w:rPr>
        <w:t xml:space="preserve"> </w:t>
      </w:r>
      <w:r>
        <w:rPr>
          <w:rtl/>
        </w:rPr>
        <w:t xml:space="preserve"> </w:t>
      </w:r>
      <w:bookmarkEnd w:id="3754"/>
    </w:p>
    <w:p w14:paraId="74A5524F" w14:textId="05538DE0" w:rsidR="00B834E6" w:rsidRDefault="00B834E6" w:rsidP="00B834E6">
      <w:pPr>
        <w:pStyle w:val="KeepWithNext"/>
        <w:rPr>
          <w:rtl/>
          <w:lang w:eastAsia="he-IL"/>
        </w:rPr>
      </w:pPr>
    </w:p>
    <w:p w14:paraId="71767083" w14:textId="5465BA28" w:rsidR="00B834E6" w:rsidRDefault="00B834E6" w:rsidP="00B834E6">
      <w:pPr>
        <w:rPr>
          <w:rtl/>
          <w:lang w:eastAsia="he-IL"/>
        </w:rPr>
      </w:pPr>
      <w:bookmarkStart w:id="3755" w:name="_ETM_Q1_2516555"/>
      <w:bookmarkStart w:id="3756" w:name="_ETM_Q1_2516579"/>
      <w:bookmarkEnd w:id="3755"/>
      <w:bookmarkEnd w:id="3756"/>
      <w:r>
        <w:rPr>
          <w:rFonts w:hint="cs"/>
          <w:rtl/>
          <w:lang w:eastAsia="he-IL"/>
        </w:rPr>
        <w:t xml:space="preserve">טוב, </w:t>
      </w:r>
      <w:bookmarkStart w:id="3757" w:name="_ETM_Q1_2517029"/>
      <w:bookmarkEnd w:id="3757"/>
      <w:r>
        <w:rPr>
          <w:rFonts w:hint="cs"/>
          <w:rtl/>
          <w:lang w:eastAsia="he-IL"/>
        </w:rPr>
        <w:t>הלאה.</w:t>
      </w:r>
    </w:p>
    <w:p w14:paraId="25FF4AE4" w14:textId="4DE8D3C9" w:rsidR="00B834E6" w:rsidRDefault="00B834E6" w:rsidP="00B834E6">
      <w:pPr>
        <w:rPr>
          <w:rtl/>
          <w:lang w:eastAsia="he-IL"/>
        </w:rPr>
      </w:pPr>
      <w:bookmarkStart w:id="3758" w:name="_ETM_Q1_2517410"/>
      <w:bookmarkStart w:id="3759" w:name="_ETM_Q1_2517454"/>
      <w:bookmarkEnd w:id="3758"/>
      <w:bookmarkEnd w:id="3759"/>
    </w:p>
    <w:p w14:paraId="7811A061" w14:textId="56EF79BB" w:rsidR="00B834E6" w:rsidRDefault="00B834E6" w:rsidP="00B834E6">
      <w:pPr>
        <w:pStyle w:val="af9"/>
        <w:keepNext/>
        <w:rPr>
          <w:rtl/>
          <w:lang w:eastAsia="he-IL"/>
        </w:rPr>
      </w:pPr>
      <w:bookmarkStart w:id="3760" w:name="ET_guest_901865_438"/>
      <w:r w:rsidRPr="00B834E6">
        <w:rPr>
          <w:rStyle w:val="TagStyle"/>
          <w:rtl/>
        </w:rPr>
        <w:t xml:space="preserve"> &lt;&lt; אורח &gt;&gt; </w:t>
      </w:r>
      <w:r>
        <w:rPr>
          <w:rtl/>
          <w:lang w:eastAsia="he-IL"/>
        </w:rPr>
        <w:t>טל קדמי:</w:t>
      </w:r>
      <w:r w:rsidRPr="00B834E6">
        <w:rPr>
          <w:rStyle w:val="TagStyle"/>
          <w:rtl/>
        </w:rPr>
        <w:t xml:space="preserve"> &lt;&lt; אורח &gt;&gt;</w:t>
      </w:r>
      <w:r w:rsidR="00E359A5">
        <w:rPr>
          <w:rtl/>
          <w:lang w:eastAsia="he-IL"/>
        </w:rPr>
        <w:t xml:space="preserve"> </w:t>
      </w:r>
      <w:r>
        <w:rPr>
          <w:rtl/>
          <w:lang w:eastAsia="he-IL"/>
        </w:rPr>
        <w:t xml:space="preserve"> </w:t>
      </w:r>
      <w:bookmarkEnd w:id="3760"/>
    </w:p>
    <w:p w14:paraId="3973911C" w14:textId="2192BF02" w:rsidR="00B834E6" w:rsidRDefault="00B834E6" w:rsidP="00B834E6">
      <w:pPr>
        <w:pStyle w:val="KeepWithNext"/>
        <w:rPr>
          <w:rtl/>
          <w:lang w:eastAsia="he-IL"/>
        </w:rPr>
      </w:pPr>
    </w:p>
    <w:p w14:paraId="15B66F6B" w14:textId="1702F614" w:rsidR="00B834E6" w:rsidRDefault="00B834E6" w:rsidP="00B834E6">
      <w:pPr>
        <w:rPr>
          <w:rtl/>
          <w:lang w:eastAsia="he-IL"/>
        </w:rPr>
      </w:pPr>
      <w:bookmarkStart w:id="3761" w:name="_ETM_Q1_2518347"/>
      <w:bookmarkStart w:id="3762" w:name="_ETM_Q1_2518371"/>
      <w:bookmarkEnd w:id="3761"/>
      <w:bookmarkEnd w:id="3762"/>
      <w:r>
        <w:rPr>
          <w:rFonts w:hint="cs"/>
          <w:rtl/>
          <w:lang w:eastAsia="he-IL"/>
        </w:rPr>
        <w:t>הלאה, בסדר. הדבר האחרון באמת.</w:t>
      </w:r>
    </w:p>
    <w:p w14:paraId="243786DC" w14:textId="013D68C3" w:rsidR="00B834E6" w:rsidRDefault="00B834E6" w:rsidP="00B834E6">
      <w:pPr>
        <w:rPr>
          <w:rtl/>
          <w:lang w:eastAsia="he-IL"/>
        </w:rPr>
      </w:pPr>
      <w:bookmarkStart w:id="3763" w:name="_ETM_Q1_2521317"/>
      <w:bookmarkStart w:id="3764" w:name="_ETM_Q1_2521370"/>
      <w:bookmarkStart w:id="3765" w:name="_ETM_Q1_2521738"/>
      <w:bookmarkEnd w:id="3763"/>
      <w:bookmarkEnd w:id="3764"/>
      <w:bookmarkEnd w:id="3765"/>
    </w:p>
    <w:p w14:paraId="2BE8B537" w14:textId="61C8A6F5" w:rsidR="00B834E6" w:rsidRDefault="00B834E6" w:rsidP="00B834E6">
      <w:pPr>
        <w:pStyle w:val="af6"/>
        <w:keepNext/>
        <w:rPr>
          <w:rtl/>
        </w:rPr>
      </w:pPr>
      <w:bookmarkStart w:id="3766" w:name="ET_yor_5069_439"/>
      <w:r w:rsidRPr="00B834E6">
        <w:rPr>
          <w:rStyle w:val="TagStyle"/>
          <w:rtl/>
        </w:rPr>
        <w:t xml:space="preserve"> &lt;&lt; יור &gt;&gt; </w:t>
      </w:r>
      <w:r>
        <w:rPr>
          <w:rtl/>
        </w:rPr>
        <w:t>היו"ר יעקב אשר:</w:t>
      </w:r>
      <w:r w:rsidRPr="00B834E6">
        <w:rPr>
          <w:rStyle w:val="TagStyle"/>
          <w:rtl/>
        </w:rPr>
        <w:t xml:space="preserve"> &lt;&lt; יור &gt;&gt;</w:t>
      </w:r>
      <w:r w:rsidR="00E359A5">
        <w:rPr>
          <w:rtl/>
        </w:rPr>
        <w:t xml:space="preserve"> </w:t>
      </w:r>
      <w:r>
        <w:rPr>
          <w:rtl/>
        </w:rPr>
        <w:t xml:space="preserve"> </w:t>
      </w:r>
      <w:bookmarkEnd w:id="3766"/>
    </w:p>
    <w:p w14:paraId="1B0A1C2D" w14:textId="6DE7B905" w:rsidR="00B834E6" w:rsidRDefault="00B834E6" w:rsidP="00B834E6">
      <w:pPr>
        <w:pStyle w:val="KeepWithNext"/>
        <w:rPr>
          <w:rtl/>
          <w:lang w:eastAsia="he-IL"/>
        </w:rPr>
      </w:pPr>
    </w:p>
    <w:p w14:paraId="6DB1EA60" w14:textId="47164005" w:rsidR="00B834E6" w:rsidRDefault="00B834E6" w:rsidP="00B834E6">
      <w:pPr>
        <w:rPr>
          <w:rtl/>
          <w:lang w:eastAsia="he-IL"/>
        </w:rPr>
      </w:pPr>
      <w:bookmarkStart w:id="3767" w:name="_ETM_Q1_2521962"/>
      <w:bookmarkStart w:id="3768" w:name="_ETM_Q1_2521987"/>
      <w:bookmarkEnd w:id="3767"/>
      <w:bookmarkEnd w:id="3768"/>
      <w:r>
        <w:rPr>
          <w:rFonts w:hint="cs"/>
          <w:rtl/>
          <w:lang w:eastAsia="he-IL"/>
        </w:rPr>
        <w:t xml:space="preserve">נו, אבל אתה לא </w:t>
      </w:r>
      <w:bookmarkStart w:id="3769" w:name="_ETM_Q1_2523851"/>
      <w:bookmarkEnd w:id="3769"/>
      <w:r>
        <w:rPr>
          <w:rFonts w:hint="cs"/>
          <w:rtl/>
          <w:lang w:eastAsia="he-IL"/>
        </w:rPr>
        <w:t xml:space="preserve">יכול תמיד להסביר אותי איפה לא הבנתי, ולדלג על החלק </w:t>
      </w:r>
      <w:bookmarkStart w:id="3770" w:name="_ETM_Q1_2527445"/>
      <w:bookmarkEnd w:id="3770"/>
      <w:r>
        <w:rPr>
          <w:rFonts w:hint="cs"/>
          <w:rtl/>
          <w:lang w:eastAsia="he-IL"/>
        </w:rPr>
        <w:t>שכן הבנתי.</w:t>
      </w:r>
    </w:p>
    <w:p w14:paraId="65F6B6D9" w14:textId="44D19A91" w:rsidR="00B834E6" w:rsidRDefault="00B834E6" w:rsidP="00B834E6">
      <w:pPr>
        <w:rPr>
          <w:rtl/>
          <w:lang w:eastAsia="he-IL"/>
        </w:rPr>
      </w:pPr>
      <w:bookmarkStart w:id="3771" w:name="_ETM_Q1_2528710"/>
      <w:bookmarkStart w:id="3772" w:name="_ETM_Q1_2528752"/>
      <w:bookmarkStart w:id="3773" w:name="_ETM_Q1_2529159"/>
      <w:bookmarkEnd w:id="3771"/>
      <w:bookmarkEnd w:id="3772"/>
      <w:bookmarkEnd w:id="3773"/>
    </w:p>
    <w:p w14:paraId="3823908E" w14:textId="1F979D3D" w:rsidR="00B834E6" w:rsidRDefault="00B834E6" w:rsidP="00B834E6">
      <w:pPr>
        <w:pStyle w:val="af9"/>
        <w:keepNext/>
        <w:rPr>
          <w:rtl/>
          <w:lang w:eastAsia="he-IL"/>
        </w:rPr>
      </w:pPr>
      <w:bookmarkStart w:id="3774" w:name="ET_guest_901865_440"/>
      <w:r w:rsidRPr="00B834E6">
        <w:rPr>
          <w:rStyle w:val="TagStyle"/>
          <w:rtl/>
        </w:rPr>
        <w:t xml:space="preserve"> &lt;&lt; אורח &gt;&gt; </w:t>
      </w:r>
      <w:r>
        <w:rPr>
          <w:rtl/>
          <w:lang w:eastAsia="he-IL"/>
        </w:rPr>
        <w:t>טל קדמי:</w:t>
      </w:r>
      <w:r w:rsidRPr="00B834E6">
        <w:rPr>
          <w:rStyle w:val="TagStyle"/>
          <w:rtl/>
        </w:rPr>
        <w:t xml:space="preserve"> &lt;&lt; אורח &gt;&gt;</w:t>
      </w:r>
      <w:r w:rsidR="00E359A5">
        <w:rPr>
          <w:rtl/>
          <w:lang w:eastAsia="he-IL"/>
        </w:rPr>
        <w:t xml:space="preserve"> </w:t>
      </w:r>
      <w:r>
        <w:rPr>
          <w:rtl/>
          <w:lang w:eastAsia="he-IL"/>
        </w:rPr>
        <w:t xml:space="preserve"> </w:t>
      </w:r>
      <w:bookmarkEnd w:id="3774"/>
    </w:p>
    <w:p w14:paraId="09AF4235" w14:textId="238B9CB5" w:rsidR="00B834E6" w:rsidRDefault="00B834E6" w:rsidP="00B834E6">
      <w:pPr>
        <w:pStyle w:val="KeepWithNext"/>
        <w:rPr>
          <w:rtl/>
          <w:lang w:eastAsia="he-IL"/>
        </w:rPr>
      </w:pPr>
    </w:p>
    <w:p w14:paraId="3E07A119" w14:textId="1ED668B0" w:rsidR="00B834E6" w:rsidRDefault="00B834E6" w:rsidP="00B834E6">
      <w:pPr>
        <w:rPr>
          <w:rtl/>
          <w:lang w:eastAsia="he-IL"/>
        </w:rPr>
      </w:pPr>
      <w:bookmarkStart w:id="3775" w:name="_ETM_Q1_2529376"/>
      <w:bookmarkStart w:id="3776" w:name="_ETM_Q1_2529397"/>
      <w:bookmarkEnd w:id="3775"/>
      <w:bookmarkEnd w:id="3776"/>
      <w:r>
        <w:rPr>
          <w:rFonts w:hint="cs"/>
          <w:rtl/>
          <w:lang w:eastAsia="he-IL"/>
        </w:rPr>
        <w:t xml:space="preserve">לא, אז הנה חיזקתי </w:t>
      </w:r>
      <w:bookmarkStart w:id="3777" w:name="_ETM_Q1_2526650"/>
      <w:bookmarkStart w:id="3778" w:name="_ETM_Q1_2522681"/>
      <w:bookmarkEnd w:id="3777"/>
      <w:bookmarkEnd w:id="3778"/>
      <w:r>
        <w:rPr>
          <w:rFonts w:hint="cs"/>
          <w:rtl/>
          <w:lang w:eastAsia="he-IL"/>
        </w:rPr>
        <w:t xml:space="preserve">את מה שאדוני אמר. אדוני </w:t>
      </w:r>
      <w:bookmarkStart w:id="3779" w:name="_ETM_Q1_2528982"/>
      <w:bookmarkEnd w:id="3779"/>
      <w:r>
        <w:rPr>
          <w:rFonts w:hint="cs"/>
          <w:rtl/>
          <w:lang w:eastAsia="he-IL"/>
        </w:rPr>
        <w:t xml:space="preserve">אמר אני לא מבין מה ההבדל. אני רוצה להציע הצעה </w:t>
      </w:r>
      <w:bookmarkStart w:id="3780" w:name="_ETM_Q1_2532674"/>
      <w:bookmarkEnd w:id="3780"/>
      <w:r>
        <w:rPr>
          <w:rFonts w:hint="cs"/>
          <w:rtl/>
          <w:lang w:eastAsia="he-IL"/>
        </w:rPr>
        <w:t>- - -</w:t>
      </w:r>
    </w:p>
    <w:p w14:paraId="1CEAF780" w14:textId="7D25B134" w:rsidR="00B834E6" w:rsidRDefault="00B834E6" w:rsidP="00B834E6">
      <w:pPr>
        <w:rPr>
          <w:rtl/>
          <w:lang w:eastAsia="he-IL"/>
        </w:rPr>
      </w:pPr>
      <w:bookmarkStart w:id="3781" w:name="_ETM_Q1_2533046"/>
      <w:bookmarkStart w:id="3782" w:name="_ETM_Q1_2533086"/>
      <w:bookmarkStart w:id="3783" w:name="_ETM_Q1_2533694"/>
      <w:bookmarkEnd w:id="3781"/>
      <w:bookmarkEnd w:id="3782"/>
      <w:bookmarkEnd w:id="3783"/>
    </w:p>
    <w:p w14:paraId="2A0C1193" w14:textId="14192F0A" w:rsidR="00B834E6" w:rsidRDefault="00B834E6" w:rsidP="00B834E6">
      <w:pPr>
        <w:pStyle w:val="af6"/>
        <w:keepNext/>
        <w:rPr>
          <w:rtl/>
        </w:rPr>
      </w:pPr>
      <w:bookmarkStart w:id="3784" w:name="ET_yor_5069_441"/>
      <w:r w:rsidRPr="00B834E6">
        <w:rPr>
          <w:rStyle w:val="TagStyle"/>
          <w:rtl/>
        </w:rPr>
        <w:t xml:space="preserve"> &lt;&lt; יור &gt;&gt; </w:t>
      </w:r>
      <w:r>
        <w:rPr>
          <w:rtl/>
        </w:rPr>
        <w:t>היו"ר יעקב אשר:</w:t>
      </w:r>
      <w:r w:rsidRPr="00B834E6">
        <w:rPr>
          <w:rStyle w:val="TagStyle"/>
          <w:rtl/>
        </w:rPr>
        <w:t xml:space="preserve"> &lt;&lt; יור &gt;&gt;</w:t>
      </w:r>
      <w:r w:rsidR="00E359A5">
        <w:rPr>
          <w:rtl/>
        </w:rPr>
        <w:t xml:space="preserve"> </w:t>
      </w:r>
      <w:r>
        <w:rPr>
          <w:rtl/>
        </w:rPr>
        <w:t xml:space="preserve"> </w:t>
      </w:r>
      <w:bookmarkEnd w:id="3784"/>
    </w:p>
    <w:p w14:paraId="27ACBAE8" w14:textId="288B1F0A" w:rsidR="00B834E6" w:rsidRDefault="00B834E6" w:rsidP="00B834E6">
      <w:pPr>
        <w:pStyle w:val="KeepWithNext"/>
        <w:rPr>
          <w:rtl/>
          <w:lang w:eastAsia="he-IL"/>
        </w:rPr>
      </w:pPr>
    </w:p>
    <w:p w14:paraId="7C32846B" w14:textId="6C3F2E62" w:rsidR="00B834E6" w:rsidRDefault="00B834E6" w:rsidP="00B834E6">
      <w:pPr>
        <w:rPr>
          <w:rtl/>
          <w:lang w:eastAsia="he-IL"/>
        </w:rPr>
      </w:pPr>
      <w:bookmarkStart w:id="3785" w:name="_ETM_Q1_2533908"/>
      <w:bookmarkStart w:id="3786" w:name="_ETM_Q1_2533928"/>
      <w:bookmarkEnd w:id="3785"/>
      <w:bookmarkEnd w:id="3786"/>
      <w:r>
        <w:rPr>
          <w:rFonts w:hint="cs"/>
          <w:rtl/>
          <w:lang w:eastAsia="he-IL"/>
        </w:rPr>
        <w:t>שאדוני יחפש עוזר לענייני הבנה.</w:t>
      </w:r>
    </w:p>
    <w:p w14:paraId="3A8D2B10" w14:textId="54B9DD01" w:rsidR="00B834E6" w:rsidRDefault="00B834E6" w:rsidP="00B834E6">
      <w:pPr>
        <w:rPr>
          <w:rtl/>
          <w:lang w:eastAsia="he-IL"/>
        </w:rPr>
      </w:pPr>
      <w:bookmarkStart w:id="3787" w:name="_ETM_Q1_2536826"/>
      <w:bookmarkStart w:id="3788" w:name="_ETM_Q1_2536874"/>
      <w:bookmarkStart w:id="3789" w:name="_ETM_Q1_2537565"/>
      <w:bookmarkEnd w:id="3787"/>
      <w:bookmarkEnd w:id="3788"/>
      <w:bookmarkEnd w:id="3789"/>
    </w:p>
    <w:p w14:paraId="7960412F" w14:textId="7CA8E1CE" w:rsidR="00B834E6" w:rsidRDefault="00B834E6" w:rsidP="00B834E6">
      <w:pPr>
        <w:pStyle w:val="af9"/>
        <w:keepNext/>
        <w:rPr>
          <w:rtl/>
          <w:lang w:eastAsia="he-IL"/>
        </w:rPr>
      </w:pPr>
      <w:bookmarkStart w:id="3790" w:name="ET_guest_901865_442"/>
      <w:r w:rsidRPr="00B834E6">
        <w:rPr>
          <w:rStyle w:val="TagStyle"/>
          <w:rtl/>
        </w:rPr>
        <w:t xml:space="preserve"> &lt;&lt; אורח &gt;&gt; </w:t>
      </w:r>
      <w:r>
        <w:rPr>
          <w:rtl/>
          <w:lang w:eastAsia="he-IL"/>
        </w:rPr>
        <w:t>טל קדמי:</w:t>
      </w:r>
      <w:r w:rsidRPr="00B834E6">
        <w:rPr>
          <w:rStyle w:val="TagStyle"/>
          <w:rtl/>
        </w:rPr>
        <w:t xml:space="preserve"> &lt;&lt; אורח &gt;&gt;</w:t>
      </w:r>
      <w:r w:rsidR="00E359A5">
        <w:rPr>
          <w:rtl/>
          <w:lang w:eastAsia="he-IL"/>
        </w:rPr>
        <w:t xml:space="preserve"> </w:t>
      </w:r>
      <w:r>
        <w:rPr>
          <w:rtl/>
          <w:lang w:eastAsia="he-IL"/>
        </w:rPr>
        <w:t xml:space="preserve"> </w:t>
      </w:r>
      <w:bookmarkEnd w:id="3790"/>
    </w:p>
    <w:p w14:paraId="071AE947" w14:textId="2E740C3B" w:rsidR="00B834E6" w:rsidRDefault="00B834E6" w:rsidP="00B834E6">
      <w:pPr>
        <w:pStyle w:val="KeepWithNext"/>
        <w:rPr>
          <w:rtl/>
          <w:lang w:eastAsia="he-IL"/>
        </w:rPr>
      </w:pPr>
    </w:p>
    <w:p w14:paraId="3505F931" w14:textId="3D84719C" w:rsidR="00B834E6" w:rsidRDefault="00B834E6" w:rsidP="00B834E6">
      <w:pPr>
        <w:rPr>
          <w:rtl/>
          <w:lang w:eastAsia="he-IL"/>
        </w:rPr>
      </w:pPr>
      <w:bookmarkStart w:id="3791" w:name="_ETM_Q1_2537849"/>
      <w:bookmarkStart w:id="3792" w:name="_ETM_Q1_2537878"/>
      <w:bookmarkEnd w:id="3791"/>
      <w:bookmarkEnd w:id="3792"/>
      <w:r>
        <w:rPr>
          <w:rFonts w:hint="cs"/>
          <w:rtl/>
          <w:lang w:eastAsia="he-IL"/>
        </w:rPr>
        <w:t xml:space="preserve">לא, אדוני בצדק אמר </w:t>
      </w:r>
      <w:bookmarkStart w:id="3793" w:name="_ETM_Q1_2539194"/>
      <w:bookmarkEnd w:id="3793"/>
      <w:r>
        <w:rPr>
          <w:rFonts w:hint="cs"/>
          <w:rtl/>
          <w:lang w:eastAsia="he-IL"/>
        </w:rPr>
        <w:t>מה ההבדל. אני גם אומר מה ההבדל</w:t>
      </w:r>
      <w:bookmarkStart w:id="3794" w:name="_ETM_Q1_2536288"/>
      <w:bookmarkEnd w:id="3794"/>
      <w:r>
        <w:rPr>
          <w:rFonts w:hint="cs"/>
          <w:rtl/>
          <w:lang w:eastAsia="he-IL"/>
        </w:rPr>
        <w:t>.</w:t>
      </w:r>
      <w:bookmarkStart w:id="3795" w:name="_ETM_Q1_2537609"/>
      <w:bookmarkEnd w:id="3795"/>
      <w:r>
        <w:rPr>
          <w:rFonts w:hint="cs"/>
          <w:rtl/>
          <w:lang w:eastAsia="he-IL"/>
        </w:rPr>
        <w:t xml:space="preserve"> הם מנסים לעשות מראית </w:t>
      </w:r>
      <w:bookmarkStart w:id="3796" w:name="_ETM_Q1_2541581"/>
      <w:bookmarkEnd w:id="3796"/>
      <w:r>
        <w:rPr>
          <w:rFonts w:hint="cs"/>
          <w:rtl/>
          <w:lang w:eastAsia="he-IL"/>
        </w:rPr>
        <w:t>עין.</w:t>
      </w:r>
    </w:p>
    <w:p w14:paraId="5105A0F8" w14:textId="5FFD2AD3" w:rsidR="00B834E6" w:rsidRDefault="00B834E6" w:rsidP="00B834E6">
      <w:pPr>
        <w:rPr>
          <w:rtl/>
          <w:lang w:eastAsia="he-IL"/>
        </w:rPr>
      </w:pPr>
      <w:bookmarkStart w:id="3797" w:name="_ETM_Q1_2537653"/>
      <w:bookmarkEnd w:id="3797"/>
    </w:p>
    <w:p w14:paraId="0E60CD9A" w14:textId="68E5535D" w:rsidR="00B834E6" w:rsidRDefault="00B834E6" w:rsidP="00B834E6">
      <w:pPr>
        <w:pStyle w:val="af6"/>
        <w:keepNext/>
        <w:rPr>
          <w:rtl/>
        </w:rPr>
      </w:pPr>
      <w:bookmarkStart w:id="3798" w:name="ET_yor_5069_443"/>
      <w:r w:rsidRPr="00B834E6">
        <w:rPr>
          <w:rStyle w:val="TagStyle"/>
          <w:rtl/>
        </w:rPr>
        <w:t xml:space="preserve"> &lt;&lt; יור &gt;&gt; </w:t>
      </w:r>
      <w:r>
        <w:rPr>
          <w:rtl/>
        </w:rPr>
        <w:t>היו"ר יעקב אשר:</w:t>
      </w:r>
      <w:r w:rsidRPr="00B834E6">
        <w:rPr>
          <w:rStyle w:val="TagStyle"/>
          <w:rtl/>
        </w:rPr>
        <w:t xml:space="preserve"> &lt;&lt; יור &gt;&gt;</w:t>
      </w:r>
      <w:r w:rsidR="00E359A5">
        <w:rPr>
          <w:rtl/>
        </w:rPr>
        <w:t xml:space="preserve"> </w:t>
      </w:r>
      <w:r>
        <w:rPr>
          <w:rtl/>
        </w:rPr>
        <w:t xml:space="preserve"> </w:t>
      </w:r>
      <w:bookmarkEnd w:id="3798"/>
    </w:p>
    <w:p w14:paraId="12552457" w14:textId="675FCB62" w:rsidR="00B834E6" w:rsidRDefault="00B834E6" w:rsidP="00B834E6">
      <w:pPr>
        <w:pStyle w:val="KeepWithNext"/>
        <w:rPr>
          <w:rtl/>
          <w:lang w:eastAsia="he-IL"/>
        </w:rPr>
      </w:pPr>
    </w:p>
    <w:p w14:paraId="610A6E21" w14:textId="1D074950" w:rsidR="00B834E6" w:rsidRDefault="00B834E6" w:rsidP="00B834E6">
      <w:pPr>
        <w:rPr>
          <w:rtl/>
          <w:lang w:eastAsia="he-IL"/>
        </w:rPr>
      </w:pPr>
      <w:bookmarkStart w:id="3799" w:name="_ETM_Q1_2538343"/>
      <w:bookmarkStart w:id="3800" w:name="_ETM_Q1_2538383"/>
      <w:bookmarkEnd w:id="3799"/>
      <w:bookmarkEnd w:id="3800"/>
      <w:r>
        <w:rPr>
          <w:rFonts w:hint="cs"/>
          <w:rtl/>
          <w:lang w:eastAsia="he-IL"/>
        </w:rPr>
        <w:t xml:space="preserve">בצדק אמר ובצדק קיבל </w:t>
      </w:r>
      <w:bookmarkStart w:id="3801" w:name="_ETM_Q1_2540739"/>
      <w:bookmarkEnd w:id="3801"/>
      <w:r>
        <w:rPr>
          <w:rFonts w:hint="cs"/>
          <w:rtl/>
          <w:lang w:eastAsia="he-IL"/>
        </w:rPr>
        <w:t>תשובה, ובצדק יבדוק מה שצריך לבדוק.</w:t>
      </w:r>
      <w:bookmarkStart w:id="3802" w:name="_ETM_Q1_2538451"/>
      <w:bookmarkStart w:id="3803" w:name="_ETM_Q1_2542810"/>
      <w:bookmarkEnd w:id="3802"/>
      <w:bookmarkEnd w:id="3803"/>
    </w:p>
    <w:p w14:paraId="2ED91833" w14:textId="59822129" w:rsidR="00B834E6" w:rsidRDefault="00B834E6" w:rsidP="00B834E6">
      <w:pPr>
        <w:rPr>
          <w:rtl/>
          <w:lang w:eastAsia="he-IL"/>
        </w:rPr>
      </w:pPr>
      <w:bookmarkStart w:id="3804" w:name="_ETM_Q1_2542861"/>
      <w:bookmarkStart w:id="3805" w:name="_ETM_Q1_2543300"/>
      <w:bookmarkEnd w:id="3804"/>
      <w:bookmarkEnd w:id="3805"/>
    </w:p>
    <w:p w14:paraId="703F15EB" w14:textId="07891F17" w:rsidR="00B834E6" w:rsidRDefault="00B834E6" w:rsidP="00B834E6">
      <w:pPr>
        <w:pStyle w:val="af9"/>
        <w:keepNext/>
        <w:rPr>
          <w:rtl/>
          <w:lang w:eastAsia="he-IL"/>
        </w:rPr>
      </w:pPr>
      <w:bookmarkStart w:id="3806" w:name="ET_guest_901865_444"/>
      <w:r w:rsidRPr="00B834E6">
        <w:rPr>
          <w:rStyle w:val="TagStyle"/>
          <w:rtl/>
        </w:rPr>
        <w:t xml:space="preserve"> &lt;&lt; אורח &gt;&gt; </w:t>
      </w:r>
      <w:r>
        <w:rPr>
          <w:rtl/>
          <w:lang w:eastAsia="he-IL"/>
        </w:rPr>
        <w:t>טל קדמי:</w:t>
      </w:r>
      <w:r w:rsidRPr="00B834E6">
        <w:rPr>
          <w:rStyle w:val="TagStyle"/>
          <w:rtl/>
        </w:rPr>
        <w:t xml:space="preserve"> &lt;&lt; אורח &gt;&gt;</w:t>
      </w:r>
      <w:r w:rsidR="00E359A5">
        <w:rPr>
          <w:rtl/>
          <w:lang w:eastAsia="he-IL"/>
        </w:rPr>
        <w:t xml:space="preserve"> </w:t>
      </w:r>
      <w:r>
        <w:rPr>
          <w:rtl/>
          <w:lang w:eastAsia="he-IL"/>
        </w:rPr>
        <w:t xml:space="preserve"> </w:t>
      </w:r>
      <w:bookmarkEnd w:id="3806"/>
    </w:p>
    <w:p w14:paraId="36AEBA92" w14:textId="683836EC" w:rsidR="00B834E6" w:rsidRDefault="00B834E6" w:rsidP="00B834E6">
      <w:pPr>
        <w:pStyle w:val="KeepWithNext"/>
        <w:rPr>
          <w:rtl/>
          <w:lang w:eastAsia="he-IL"/>
        </w:rPr>
      </w:pPr>
    </w:p>
    <w:p w14:paraId="4F9FEB4D" w14:textId="154D7A7F" w:rsidR="00B834E6" w:rsidRDefault="00B834E6" w:rsidP="00B834E6">
      <w:pPr>
        <w:rPr>
          <w:rtl/>
          <w:lang w:eastAsia="he-IL"/>
        </w:rPr>
      </w:pPr>
      <w:bookmarkStart w:id="3807" w:name="_ETM_Q1_2543579"/>
      <w:bookmarkStart w:id="3808" w:name="_ETM_Q1_2543602"/>
      <w:bookmarkEnd w:id="3807"/>
      <w:bookmarkEnd w:id="3808"/>
      <w:r>
        <w:rPr>
          <w:rFonts w:hint="cs"/>
          <w:rtl/>
          <w:lang w:eastAsia="he-IL"/>
        </w:rPr>
        <w:t xml:space="preserve">הדבר האחרון, מה עם הפגיעה, מה עם הבדיקות שעושים. נניח, </w:t>
      </w:r>
      <w:bookmarkStart w:id="3809" w:name="_ETM_Q1_2549487"/>
      <w:bookmarkEnd w:id="3809"/>
      <w:r>
        <w:rPr>
          <w:rFonts w:hint="cs"/>
          <w:rtl/>
          <w:lang w:eastAsia="he-IL"/>
        </w:rPr>
        <w:t>יפגעו בבניין. צריך לקדוח, צריך לעשות קידוחים. מה אם זה</w:t>
      </w:r>
      <w:bookmarkStart w:id="3810" w:name="_ETM_Q1_2554328"/>
      <w:bookmarkEnd w:id="3810"/>
      <w:r>
        <w:rPr>
          <w:rFonts w:hint="cs"/>
          <w:rtl/>
          <w:lang w:eastAsia="he-IL"/>
        </w:rPr>
        <w:t xml:space="preserve"> יפגע בבניין, ולא כתוב כלום פה בנושא הזה.</w:t>
      </w:r>
    </w:p>
    <w:p w14:paraId="47751EB7" w14:textId="73283C6D" w:rsidR="00B834E6" w:rsidRDefault="00B834E6" w:rsidP="00B834E6">
      <w:pPr>
        <w:rPr>
          <w:rtl/>
          <w:lang w:eastAsia="he-IL"/>
        </w:rPr>
      </w:pPr>
      <w:bookmarkStart w:id="3811" w:name="_ETM_Q1_2557311"/>
      <w:bookmarkStart w:id="3812" w:name="_ETM_Q1_2557359"/>
      <w:bookmarkStart w:id="3813" w:name="_ETM_Q1_2557725"/>
      <w:bookmarkEnd w:id="3811"/>
      <w:bookmarkEnd w:id="3812"/>
      <w:bookmarkEnd w:id="3813"/>
    </w:p>
    <w:p w14:paraId="69A31BA7" w14:textId="1DE37BBE" w:rsidR="00B834E6" w:rsidRDefault="00B834E6" w:rsidP="00B834E6">
      <w:pPr>
        <w:pStyle w:val="af6"/>
        <w:keepNext/>
        <w:rPr>
          <w:rtl/>
        </w:rPr>
      </w:pPr>
      <w:bookmarkStart w:id="3814" w:name="ET_yor_5069_445"/>
      <w:r w:rsidRPr="00B834E6">
        <w:rPr>
          <w:rStyle w:val="TagStyle"/>
          <w:rtl/>
        </w:rPr>
        <w:t xml:space="preserve"> &lt;&lt; יור &gt;&gt; </w:t>
      </w:r>
      <w:r>
        <w:rPr>
          <w:rtl/>
        </w:rPr>
        <w:t>היו"ר יעקב אשר:</w:t>
      </w:r>
      <w:r w:rsidRPr="00B834E6">
        <w:rPr>
          <w:rStyle w:val="TagStyle"/>
          <w:rtl/>
        </w:rPr>
        <w:t xml:space="preserve"> &lt;&lt; יור &gt;&gt;</w:t>
      </w:r>
      <w:r w:rsidR="00E359A5">
        <w:rPr>
          <w:rtl/>
        </w:rPr>
        <w:t xml:space="preserve"> </w:t>
      </w:r>
      <w:r>
        <w:rPr>
          <w:rtl/>
        </w:rPr>
        <w:t xml:space="preserve"> </w:t>
      </w:r>
      <w:bookmarkEnd w:id="3814"/>
    </w:p>
    <w:p w14:paraId="2D5BF497" w14:textId="3BC308E4" w:rsidR="00B834E6" w:rsidRDefault="00B834E6" w:rsidP="00B834E6">
      <w:pPr>
        <w:pStyle w:val="KeepWithNext"/>
        <w:rPr>
          <w:rtl/>
          <w:lang w:eastAsia="he-IL"/>
        </w:rPr>
      </w:pPr>
    </w:p>
    <w:p w14:paraId="4438E9F8" w14:textId="0B43EEE8" w:rsidR="00B834E6" w:rsidRDefault="00B834E6" w:rsidP="00B834E6">
      <w:pPr>
        <w:rPr>
          <w:rtl/>
          <w:lang w:eastAsia="he-IL"/>
        </w:rPr>
      </w:pPr>
      <w:bookmarkStart w:id="3815" w:name="_ETM_Q1_2558004"/>
      <w:bookmarkStart w:id="3816" w:name="_ETM_Q1_2558029"/>
      <w:bookmarkEnd w:id="3815"/>
      <w:bookmarkEnd w:id="3816"/>
      <w:r>
        <w:rPr>
          <w:rFonts w:hint="cs"/>
          <w:rtl/>
          <w:lang w:eastAsia="he-IL"/>
        </w:rPr>
        <w:t>תשובה, בבקשה.</w:t>
      </w:r>
      <w:bookmarkStart w:id="3817" w:name="_ETM_Q1_2564844"/>
      <w:bookmarkStart w:id="3818" w:name="_ETM_Q1_2560005"/>
      <w:bookmarkStart w:id="3819" w:name="_ETM_Q1_2555677"/>
      <w:bookmarkEnd w:id="3817"/>
      <w:bookmarkEnd w:id="3818"/>
      <w:bookmarkEnd w:id="3819"/>
      <w:r w:rsidR="007C4D4D">
        <w:rPr>
          <w:rFonts w:hint="cs"/>
          <w:rtl/>
          <w:lang w:eastAsia="he-IL"/>
        </w:rPr>
        <w:t xml:space="preserve"> את </w:t>
      </w:r>
      <w:bookmarkStart w:id="3820" w:name="_ETM_Q1_2562087"/>
      <w:bookmarkEnd w:id="3820"/>
      <w:r w:rsidR="007C4D4D">
        <w:rPr>
          <w:rFonts w:hint="cs"/>
          <w:rtl/>
          <w:lang w:eastAsia="he-IL"/>
        </w:rPr>
        <w:t xml:space="preserve">יכולה גם את וגם הוא. </w:t>
      </w:r>
    </w:p>
    <w:p w14:paraId="4481F6A3" w14:textId="48DFABCC" w:rsidR="007C4D4D" w:rsidRDefault="007C4D4D" w:rsidP="00B834E6">
      <w:pPr>
        <w:rPr>
          <w:rtl/>
          <w:lang w:eastAsia="he-IL"/>
        </w:rPr>
      </w:pPr>
      <w:bookmarkStart w:id="3821" w:name="_ETM_Q1_2564114"/>
      <w:bookmarkStart w:id="3822" w:name="_ETM_Q1_2564156"/>
      <w:bookmarkStart w:id="3823" w:name="_ETM_Q1_2564561"/>
      <w:bookmarkEnd w:id="3821"/>
      <w:bookmarkEnd w:id="3822"/>
      <w:bookmarkEnd w:id="3823"/>
    </w:p>
    <w:p w14:paraId="47CE901E" w14:textId="457D3E5C" w:rsidR="007C4D4D" w:rsidRDefault="007C4D4D" w:rsidP="007C4D4D">
      <w:pPr>
        <w:pStyle w:val="af9"/>
        <w:keepNext/>
        <w:rPr>
          <w:rtl/>
          <w:lang w:eastAsia="he-IL"/>
        </w:rPr>
      </w:pPr>
      <w:bookmarkStart w:id="3824" w:name="ET_guest_901865_446"/>
      <w:r w:rsidRPr="007C4D4D">
        <w:rPr>
          <w:rStyle w:val="TagStyle"/>
          <w:rtl/>
        </w:rPr>
        <w:t xml:space="preserve"> &lt;&lt; אורח &gt;&gt; </w:t>
      </w:r>
      <w:r>
        <w:rPr>
          <w:rtl/>
          <w:lang w:eastAsia="he-IL"/>
        </w:rPr>
        <w:t>טל קדמי:</w:t>
      </w:r>
      <w:r w:rsidRPr="007C4D4D">
        <w:rPr>
          <w:rStyle w:val="TagStyle"/>
          <w:rtl/>
        </w:rPr>
        <w:t xml:space="preserve"> &lt;&lt; אורח &gt;&gt;</w:t>
      </w:r>
      <w:r w:rsidR="00E359A5">
        <w:rPr>
          <w:rtl/>
          <w:lang w:eastAsia="he-IL"/>
        </w:rPr>
        <w:t xml:space="preserve"> </w:t>
      </w:r>
      <w:r>
        <w:rPr>
          <w:rtl/>
          <w:lang w:eastAsia="he-IL"/>
        </w:rPr>
        <w:t xml:space="preserve"> </w:t>
      </w:r>
      <w:bookmarkEnd w:id="3824"/>
    </w:p>
    <w:p w14:paraId="54679DA2" w14:textId="26172B14" w:rsidR="007C4D4D" w:rsidRDefault="007C4D4D" w:rsidP="007C4D4D">
      <w:pPr>
        <w:pStyle w:val="KeepWithNext"/>
        <w:rPr>
          <w:rtl/>
          <w:lang w:eastAsia="he-IL"/>
        </w:rPr>
      </w:pPr>
    </w:p>
    <w:p w14:paraId="61DC6A8A" w14:textId="08FB4767" w:rsidR="007C4D4D" w:rsidRDefault="007C4D4D" w:rsidP="007C4D4D">
      <w:pPr>
        <w:rPr>
          <w:rtl/>
          <w:lang w:eastAsia="he-IL"/>
        </w:rPr>
      </w:pPr>
      <w:bookmarkStart w:id="3825" w:name="_ETM_Q1_2564746"/>
      <w:bookmarkStart w:id="3826" w:name="_ETM_Q1_2564763"/>
      <w:bookmarkEnd w:id="3825"/>
      <w:bookmarkEnd w:id="3826"/>
      <w:r>
        <w:rPr>
          <w:rFonts w:hint="cs"/>
          <w:rtl/>
          <w:lang w:eastAsia="he-IL"/>
        </w:rPr>
        <w:t xml:space="preserve">אני שואל במה זה שונה </w:t>
      </w:r>
      <w:bookmarkStart w:id="3827" w:name="_ETM_Q1_2565867"/>
      <w:bookmarkEnd w:id="3827"/>
      <w:r>
        <w:rPr>
          <w:rFonts w:hint="cs"/>
          <w:rtl/>
          <w:lang w:eastAsia="he-IL"/>
        </w:rPr>
        <w:t>מהדין הכללי. עושים חוק עכשיו.</w:t>
      </w:r>
      <w:bookmarkStart w:id="3828" w:name="_ETM_Q1_2568309"/>
      <w:bookmarkStart w:id="3829" w:name="_ETM_Q1_2568725"/>
      <w:bookmarkEnd w:id="3828"/>
      <w:bookmarkEnd w:id="3829"/>
    </w:p>
    <w:p w14:paraId="47F10217" w14:textId="03EA1350" w:rsidR="00CE3A2E" w:rsidRDefault="00CE3A2E" w:rsidP="007C4D4D">
      <w:pPr>
        <w:rPr>
          <w:rtl/>
          <w:lang w:eastAsia="he-IL"/>
        </w:rPr>
      </w:pPr>
      <w:bookmarkStart w:id="3830" w:name="_ETM_Q1_2568773"/>
      <w:bookmarkStart w:id="3831" w:name="_ETM_Q1_2569669"/>
      <w:bookmarkEnd w:id="3830"/>
      <w:bookmarkEnd w:id="3831"/>
    </w:p>
    <w:p w14:paraId="45F38734" w14:textId="30343F76" w:rsidR="00CE3A2E" w:rsidRDefault="00CE3A2E" w:rsidP="00CE3A2E">
      <w:pPr>
        <w:pStyle w:val="af9"/>
        <w:keepNext/>
        <w:rPr>
          <w:rtl/>
          <w:lang w:eastAsia="he-IL"/>
        </w:rPr>
      </w:pPr>
      <w:bookmarkStart w:id="3832" w:name="ET_guest_901477_449"/>
      <w:r w:rsidRPr="00CE3A2E">
        <w:rPr>
          <w:rStyle w:val="TagStyle"/>
          <w:rtl/>
        </w:rPr>
        <w:t xml:space="preserve"> &lt;&lt; אורח &gt;&gt; </w:t>
      </w:r>
      <w:r>
        <w:rPr>
          <w:rtl/>
          <w:lang w:eastAsia="he-IL"/>
        </w:rPr>
        <w:t>גבריאל פלד:</w:t>
      </w:r>
      <w:r w:rsidRPr="00CE3A2E">
        <w:rPr>
          <w:rStyle w:val="TagStyle"/>
          <w:rtl/>
        </w:rPr>
        <w:t xml:space="preserve"> &lt;&lt; אורח &gt;&gt;</w:t>
      </w:r>
      <w:r w:rsidR="00E359A5">
        <w:rPr>
          <w:rtl/>
          <w:lang w:eastAsia="he-IL"/>
        </w:rPr>
        <w:t xml:space="preserve"> </w:t>
      </w:r>
      <w:r>
        <w:rPr>
          <w:rtl/>
          <w:lang w:eastAsia="he-IL"/>
        </w:rPr>
        <w:t xml:space="preserve"> </w:t>
      </w:r>
      <w:bookmarkEnd w:id="3832"/>
    </w:p>
    <w:p w14:paraId="6417A93B" w14:textId="7AC42568" w:rsidR="00CE3A2E" w:rsidRDefault="00CE3A2E" w:rsidP="00CE3A2E">
      <w:pPr>
        <w:pStyle w:val="KeepWithNext"/>
        <w:rPr>
          <w:rtl/>
          <w:lang w:eastAsia="he-IL"/>
        </w:rPr>
      </w:pPr>
    </w:p>
    <w:p w14:paraId="51DBF2FA" w14:textId="36B806A3" w:rsidR="00CE3A2E" w:rsidRPr="00CE3A2E" w:rsidRDefault="00CE3A2E" w:rsidP="00CE3A2E">
      <w:pPr>
        <w:rPr>
          <w:rtl/>
          <w:lang w:eastAsia="he-IL"/>
        </w:rPr>
      </w:pPr>
      <w:bookmarkStart w:id="3833" w:name="_ETM_Q1_2569865"/>
      <w:bookmarkStart w:id="3834" w:name="_ETM_Q1_2569896"/>
      <w:bookmarkEnd w:id="3833"/>
      <w:bookmarkEnd w:id="3834"/>
      <w:r>
        <w:rPr>
          <w:rFonts w:hint="cs"/>
          <w:rtl/>
          <w:lang w:eastAsia="he-IL"/>
        </w:rPr>
        <w:t xml:space="preserve">בסופו של דבר - - </w:t>
      </w:r>
      <w:bookmarkStart w:id="3835" w:name="_ETM_Q1_2571168"/>
      <w:bookmarkEnd w:id="3835"/>
      <w:r>
        <w:rPr>
          <w:rFonts w:hint="cs"/>
          <w:rtl/>
          <w:lang w:eastAsia="he-IL"/>
        </w:rPr>
        <w:t>-</w:t>
      </w:r>
    </w:p>
    <w:p w14:paraId="181AEE3A" w14:textId="5C31E7CF" w:rsidR="007C4D4D" w:rsidRDefault="007C4D4D" w:rsidP="007C4D4D">
      <w:pPr>
        <w:rPr>
          <w:rtl/>
          <w:lang w:eastAsia="he-IL"/>
        </w:rPr>
      </w:pPr>
      <w:bookmarkStart w:id="3836" w:name="_ETM_Q1_2568348"/>
      <w:bookmarkStart w:id="3837" w:name="_ETM_Q1_2570107"/>
      <w:bookmarkEnd w:id="3836"/>
      <w:bookmarkEnd w:id="3837"/>
    </w:p>
    <w:p w14:paraId="0196C7A5" w14:textId="6842E415" w:rsidR="007C4D4D" w:rsidRDefault="007C4D4D" w:rsidP="007C4D4D">
      <w:pPr>
        <w:pStyle w:val="af6"/>
        <w:keepNext/>
        <w:rPr>
          <w:rtl/>
        </w:rPr>
      </w:pPr>
      <w:bookmarkStart w:id="3838" w:name="ET_yor_5069_447"/>
      <w:r w:rsidRPr="007C4D4D">
        <w:rPr>
          <w:rStyle w:val="TagStyle"/>
          <w:rtl/>
        </w:rPr>
        <w:t xml:space="preserve"> &lt;&lt; יור &gt;&gt; </w:t>
      </w:r>
      <w:r>
        <w:rPr>
          <w:rtl/>
        </w:rPr>
        <w:t>היו"ר יעקב אשר:</w:t>
      </w:r>
      <w:r w:rsidRPr="007C4D4D">
        <w:rPr>
          <w:rStyle w:val="TagStyle"/>
          <w:rtl/>
        </w:rPr>
        <w:t xml:space="preserve"> &lt;&lt; יור &gt;&gt;</w:t>
      </w:r>
      <w:r w:rsidR="00E359A5">
        <w:rPr>
          <w:rtl/>
        </w:rPr>
        <w:t xml:space="preserve"> </w:t>
      </w:r>
      <w:r>
        <w:rPr>
          <w:rtl/>
        </w:rPr>
        <w:t xml:space="preserve"> </w:t>
      </w:r>
      <w:bookmarkEnd w:id="3838"/>
    </w:p>
    <w:p w14:paraId="43243C00" w14:textId="601EA5EA" w:rsidR="007C4D4D" w:rsidRDefault="007C4D4D" w:rsidP="007C4D4D">
      <w:pPr>
        <w:pStyle w:val="KeepWithNext"/>
        <w:rPr>
          <w:rtl/>
          <w:lang w:eastAsia="he-IL"/>
        </w:rPr>
      </w:pPr>
    </w:p>
    <w:p w14:paraId="12CFDAA7" w14:textId="1CBDECB0" w:rsidR="007C4D4D" w:rsidRDefault="007C4D4D" w:rsidP="007C4D4D">
      <w:pPr>
        <w:rPr>
          <w:rtl/>
          <w:lang w:eastAsia="he-IL"/>
        </w:rPr>
      </w:pPr>
      <w:bookmarkStart w:id="3839" w:name="_ETM_Q1_2570286"/>
      <w:bookmarkStart w:id="3840" w:name="_ETM_Q1_2570303"/>
      <w:bookmarkEnd w:id="3839"/>
      <w:bookmarkEnd w:id="3840"/>
      <w:r>
        <w:rPr>
          <w:rFonts w:hint="cs"/>
          <w:rtl/>
          <w:lang w:eastAsia="he-IL"/>
        </w:rPr>
        <w:t xml:space="preserve">זו שאלה דרמטית, שאולי התשובה שלה </w:t>
      </w:r>
      <w:bookmarkStart w:id="3841" w:name="_ETM_Q1_2572984"/>
      <w:bookmarkEnd w:id="3841"/>
      <w:r>
        <w:rPr>
          <w:rFonts w:hint="cs"/>
          <w:rtl/>
          <w:lang w:eastAsia="he-IL"/>
        </w:rPr>
        <w:t>לא דרמטית כל כך.</w:t>
      </w:r>
      <w:bookmarkStart w:id="3842" w:name="_ETM_Q1_2569971"/>
      <w:bookmarkStart w:id="3843" w:name="_ETM_Q1_2569711"/>
      <w:bookmarkEnd w:id="3842"/>
      <w:bookmarkEnd w:id="3843"/>
    </w:p>
    <w:p w14:paraId="1BE7CF63" w14:textId="270BBC38" w:rsidR="007C4D4D" w:rsidRDefault="007C4D4D" w:rsidP="007C4D4D">
      <w:pPr>
        <w:rPr>
          <w:rtl/>
          <w:lang w:eastAsia="he-IL"/>
        </w:rPr>
      </w:pPr>
      <w:bookmarkStart w:id="3844" w:name="_ETM_Q1_2569948"/>
      <w:bookmarkStart w:id="3845" w:name="_ETM_Q1_2569986"/>
      <w:bookmarkStart w:id="3846" w:name="_ETM_Q1_2571544"/>
      <w:bookmarkStart w:id="3847" w:name="_ETM_Q1_2571579"/>
      <w:bookmarkEnd w:id="3844"/>
      <w:bookmarkEnd w:id="3845"/>
      <w:bookmarkEnd w:id="3846"/>
      <w:bookmarkEnd w:id="3847"/>
    </w:p>
    <w:p w14:paraId="08406D1D" w14:textId="2C731F51" w:rsidR="007C4D4D" w:rsidRDefault="007C4D4D" w:rsidP="007C4D4D">
      <w:pPr>
        <w:pStyle w:val="af9"/>
        <w:keepNext/>
        <w:rPr>
          <w:rtl/>
          <w:lang w:eastAsia="he-IL"/>
        </w:rPr>
      </w:pPr>
      <w:bookmarkStart w:id="3848" w:name="ET_guest_901477_448"/>
      <w:r w:rsidRPr="007C4D4D">
        <w:rPr>
          <w:rStyle w:val="TagStyle"/>
          <w:rtl/>
        </w:rPr>
        <w:t xml:space="preserve"> &lt;&lt; אורח &gt;&gt; </w:t>
      </w:r>
      <w:r>
        <w:rPr>
          <w:rtl/>
          <w:lang w:eastAsia="he-IL"/>
        </w:rPr>
        <w:t>גבריאל פלד:</w:t>
      </w:r>
      <w:r w:rsidRPr="007C4D4D">
        <w:rPr>
          <w:rStyle w:val="TagStyle"/>
          <w:rtl/>
        </w:rPr>
        <w:t xml:space="preserve"> &lt;&lt; אורח &gt;&gt;</w:t>
      </w:r>
      <w:r w:rsidR="00E359A5">
        <w:rPr>
          <w:rtl/>
          <w:lang w:eastAsia="he-IL"/>
        </w:rPr>
        <w:t xml:space="preserve"> </w:t>
      </w:r>
      <w:r>
        <w:rPr>
          <w:rtl/>
          <w:lang w:eastAsia="he-IL"/>
        </w:rPr>
        <w:t xml:space="preserve"> </w:t>
      </w:r>
      <w:bookmarkEnd w:id="3848"/>
    </w:p>
    <w:p w14:paraId="38D0CD2B" w14:textId="3D5BAEBB" w:rsidR="007C4D4D" w:rsidRDefault="007C4D4D" w:rsidP="007C4D4D">
      <w:pPr>
        <w:pStyle w:val="KeepWithNext"/>
        <w:rPr>
          <w:rtl/>
          <w:lang w:eastAsia="he-IL"/>
        </w:rPr>
      </w:pPr>
    </w:p>
    <w:p w14:paraId="014B1A0C" w14:textId="713B3548" w:rsidR="007C4D4D" w:rsidRDefault="00CE3A2E" w:rsidP="007C4D4D">
      <w:pPr>
        <w:rPr>
          <w:rtl/>
          <w:lang w:eastAsia="he-IL"/>
        </w:rPr>
      </w:pPr>
      <w:r>
        <w:rPr>
          <w:rFonts w:hint="cs"/>
          <w:rtl/>
          <w:lang w:eastAsia="he-IL"/>
        </w:rPr>
        <w:t xml:space="preserve">לא, יש פה חוקי קניין פשוטים. פגעת במבנה, אתה צריך </w:t>
      </w:r>
      <w:bookmarkStart w:id="3849" w:name="_ETM_Q1_2576882"/>
      <w:bookmarkEnd w:id="3849"/>
      <w:r>
        <w:rPr>
          <w:rFonts w:hint="cs"/>
          <w:rtl/>
          <w:lang w:eastAsia="he-IL"/>
        </w:rPr>
        <w:t>לתקן אותו. החוק פה לא משנה שום הסדר קיים.</w:t>
      </w:r>
    </w:p>
    <w:p w14:paraId="1025164F" w14:textId="79D59D14" w:rsidR="00CE3A2E" w:rsidRDefault="00CE3A2E" w:rsidP="007C4D4D">
      <w:pPr>
        <w:rPr>
          <w:rtl/>
          <w:lang w:eastAsia="he-IL"/>
        </w:rPr>
      </w:pPr>
      <w:bookmarkStart w:id="3850" w:name="_ETM_Q1_2580510"/>
      <w:bookmarkStart w:id="3851" w:name="_ETM_Q1_2580551"/>
      <w:bookmarkStart w:id="3852" w:name="_ETM_Q1_2580954"/>
      <w:bookmarkEnd w:id="3850"/>
      <w:bookmarkEnd w:id="3851"/>
      <w:bookmarkEnd w:id="3852"/>
    </w:p>
    <w:p w14:paraId="12F7FF71" w14:textId="2B9DDDCB" w:rsidR="00CE3A2E" w:rsidRDefault="00CE3A2E" w:rsidP="00CE3A2E">
      <w:pPr>
        <w:pStyle w:val="af6"/>
        <w:keepNext/>
        <w:rPr>
          <w:rtl/>
        </w:rPr>
      </w:pPr>
      <w:bookmarkStart w:id="3853" w:name="ET_yor_5069_450"/>
      <w:r w:rsidRPr="00CE3A2E">
        <w:rPr>
          <w:rStyle w:val="TagStyle"/>
          <w:rtl/>
        </w:rPr>
        <w:t xml:space="preserve"> &lt;&lt; יור &gt;&gt; </w:t>
      </w:r>
      <w:r>
        <w:rPr>
          <w:rtl/>
        </w:rPr>
        <w:t>היו"ר יעקב אשר:</w:t>
      </w:r>
      <w:r w:rsidRPr="00CE3A2E">
        <w:rPr>
          <w:rStyle w:val="TagStyle"/>
          <w:rtl/>
        </w:rPr>
        <w:t xml:space="preserve"> &lt;&lt; יור &gt;&gt;</w:t>
      </w:r>
      <w:r w:rsidR="00E359A5">
        <w:rPr>
          <w:rtl/>
        </w:rPr>
        <w:t xml:space="preserve"> </w:t>
      </w:r>
      <w:r>
        <w:rPr>
          <w:rtl/>
        </w:rPr>
        <w:t xml:space="preserve"> </w:t>
      </w:r>
      <w:bookmarkEnd w:id="3853"/>
    </w:p>
    <w:p w14:paraId="3640FF6B" w14:textId="76937F57" w:rsidR="00CE3A2E" w:rsidRDefault="00CE3A2E" w:rsidP="00CE3A2E">
      <w:pPr>
        <w:pStyle w:val="KeepWithNext"/>
        <w:rPr>
          <w:rtl/>
          <w:lang w:eastAsia="he-IL"/>
        </w:rPr>
      </w:pPr>
    </w:p>
    <w:p w14:paraId="138913C9" w14:textId="2D254F19" w:rsidR="00CE3A2E" w:rsidRDefault="00CE3A2E" w:rsidP="00CE3A2E">
      <w:pPr>
        <w:rPr>
          <w:rtl/>
          <w:lang w:eastAsia="he-IL"/>
        </w:rPr>
      </w:pPr>
      <w:bookmarkStart w:id="3854" w:name="_ETM_Q1_2581144"/>
      <w:bookmarkStart w:id="3855" w:name="_ETM_Q1_2581162"/>
      <w:bookmarkEnd w:id="3854"/>
      <w:bookmarkEnd w:id="3855"/>
      <w:r>
        <w:rPr>
          <w:rFonts w:hint="cs"/>
          <w:rtl/>
          <w:lang w:eastAsia="he-IL"/>
        </w:rPr>
        <w:t xml:space="preserve">טוב, </w:t>
      </w:r>
      <w:proofErr w:type="spellStart"/>
      <w:r>
        <w:rPr>
          <w:rFonts w:hint="cs"/>
          <w:rtl/>
          <w:lang w:eastAsia="he-IL"/>
        </w:rPr>
        <w:t>אוקיי</w:t>
      </w:r>
      <w:proofErr w:type="spellEnd"/>
      <w:r>
        <w:rPr>
          <w:rFonts w:hint="cs"/>
          <w:rtl/>
          <w:lang w:eastAsia="he-IL"/>
        </w:rPr>
        <w:t>.</w:t>
      </w:r>
    </w:p>
    <w:p w14:paraId="5A78F3AE" w14:textId="6D295012" w:rsidR="00CE3A2E" w:rsidRDefault="00CE3A2E" w:rsidP="00CE3A2E">
      <w:pPr>
        <w:rPr>
          <w:rtl/>
          <w:lang w:eastAsia="he-IL"/>
        </w:rPr>
      </w:pPr>
      <w:bookmarkStart w:id="3856" w:name="_ETM_Q1_2582929"/>
      <w:bookmarkStart w:id="3857" w:name="_ETM_Q1_2582968"/>
      <w:bookmarkStart w:id="3858" w:name="_ETM_Q1_2583407"/>
      <w:bookmarkEnd w:id="3856"/>
      <w:bookmarkEnd w:id="3857"/>
      <w:bookmarkEnd w:id="3858"/>
    </w:p>
    <w:p w14:paraId="64F1B806" w14:textId="12D631F2" w:rsidR="00CE3A2E" w:rsidRDefault="00CE3A2E" w:rsidP="00CE3A2E">
      <w:pPr>
        <w:pStyle w:val="af9"/>
        <w:keepNext/>
        <w:rPr>
          <w:rtl/>
          <w:lang w:eastAsia="he-IL"/>
        </w:rPr>
      </w:pPr>
      <w:bookmarkStart w:id="3859" w:name="ET_guest_868147_451"/>
      <w:r w:rsidRPr="00CE3A2E">
        <w:rPr>
          <w:rStyle w:val="TagStyle"/>
          <w:rtl/>
        </w:rPr>
        <w:t xml:space="preserve"> &lt;&lt; אורח &gt;&gt; </w:t>
      </w:r>
      <w:r>
        <w:rPr>
          <w:rtl/>
          <w:lang w:eastAsia="he-IL"/>
        </w:rPr>
        <w:t>אסנת בנימין:</w:t>
      </w:r>
      <w:r w:rsidRPr="00CE3A2E">
        <w:rPr>
          <w:rStyle w:val="TagStyle"/>
          <w:rtl/>
        </w:rPr>
        <w:t xml:space="preserve"> &lt;&lt; אורח &gt;&gt;</w:t>
      </w:r>
      <w:r w:rsidR="00E359A5">
        <w:rPr>
          <w:rtl/>
          <w:lang w:eastAsia="he-IL"/>
        </w:rPr>
        <w:t xml:space="preserve"> </w:t>
      </w:r>
      <w:r>
        <w:rPr>
          <w:rtl/>
          <w:lang w:eastAsia="he-IL"/>
        </w:rPr>
        <w:t xml:space="preserve"> </w:t>
      </w:r>
      <w:bookmarkEnd w:id="3859"/>
    </w:p>
    <w:p w14:paraId="7F14465E" w14:textId="47DC8D0B" w:rsidR="00CE3A2E" w:rsidRDefault="00CE3A2E" w:rsidP="00CE3A2E">
      <w:pPr>
        <w:pStyle w:val="KeepWithNext"/>
        <w:rPr>
          <w:rtl/>
          <w:lang w:eastAsia="he-IL"/>
        </w:rPr>
      </w:pPr>
    </w:p>
    <w:p w14:paraId="731BB370" w14:textId="6EE5E450" w:rsidR="00CE3A2E" w:rsidRDefault="00CE3A2E" w:rsidP="00CE3A2E">
      <w:pPr>
        <w:rPr>
          <w:rtl/>
          <w:lang w:eastAsia="he-IL"/>
        </w:rPr>
      </w:pPr>
      <w:bookmarkStart w:id="3860" w:name="_ETM_Q1_2583606"/>
      <w:bookmarkStart w:id="3861" w:name="_ETM_Q1_2583624"/>
      <w:bookmarkEnd w:id="3860"/>
      <w:bookmarkEnd w:id="3861"/>
      <w:r>
        <w:rPr>
          <w:rFonts w:hint="cs"/>
          <w:rtl/>
          <w:lang w:eastAsia="he-IL"/>
        </w:rPr>
        <w:t xml:space="preserve">ואם </w:t>
      </w:r>
      <w:bookmarkStart w:id="3862" w:name="_ETM_Q1_2583852"/>
      <w:bookmarkEnd w:id="3862"/>
      <w:r>
        <w:rPr>
          <w:rFonts w:hint="cs"/>
          <w:rtl/>
          <w:lang w:eastAsia="he-IL"/>
        </w:rPr>
        <w:t>אי אפשר לתקן אותו, ואם פגעת ביסודות, לא יודעת מה?</w:t>
      </w:r>
      <w:bookmarkStart w:id="3863" w:name="_ETM_Q1_2587613"/>
      <w:bookmarkEnd w:id="3863"/>
    </w:p>
    <w:p w14:paraId="48E95E10" w14:textId="3BCA7071" w:rsidR="00CE3A2E" w:rsidRDefault="00CE3A2E" w:rsidP="00CE3A2E">
      <w:pPr>
        <w:rPr>
          <w:rtl/>
          <w:lang w:eastAsia="he-IL"/>
        </w:rPr>
      </w:pPr>
      <w:bookmarkStart w:id="3864" w:name="_ETM_Q1_2587650"/>
      <w:bookmarkStart w:id="3865" w:name="_ETM_Q1_2588124"/>
      <w:bookmarkEnd w:id="3864"/>
      <w:bookmarkEnd w:id="3865"/>
    </w:p>
    <w:p w14:paraId="604876B7" w14:textId="3C72FBCB" w:rsidR="00CE3A2E" w:rsidRDefault="00CE3A2E" w:rsidP="00CE3A2E">
      <w:pPr>
        <w:pStyle w:val="af6"/>
        <w:keepNext/>
        <w:rPr>
          <w:rtl/>
        </w:rPr>
      </w:pPr>
      <w:bookmarkStart w:id="3866" w:name="ET_yor_5069_452"/>
      <w:r w:rsidRPr="00CE3A2E">
        <w:rPr>
          <w:rStyle w:val="TagStyle"/>
          <w:rtl/>
        </w:rPr>
        <w:t xml:space="preserve"> &lt;&lt; יור &gt;&gt; </w:t>
      </w:r>
      <w:r>
        <w:rPr>
          <w:rtl/>
        </w:rPr>
        <w:t>היו"ר יעקב אשר:</w:t>
      </w:r>
      <w:r w:rsidRPr="00CE3A2E">
        <w:rPr>
          <w:rStyle w:val="TagStyle"/>
          <w:rtl/>
        </w:rPr>
        <w:t xml:space="preserve"> &lt;&lt; יור &gt;&gt;</w:t>
      </w:r>
      <w:r w:rsidR="00E359A5">
        <w:rPr>
          <w:rtl/>
        </w:rPr>
        <w:t xml:space="preserve"> </w:t>
      </w:r>
      <w:r>
        <w:rPr>
          <w:rtl/>
        </w:rPr>
        <w:t xml:space="preserve"> </w:t>
      </w:r>
      <w:bookmarkEnd w:id="3866"/>
    </w:p>
    <w:p w14:paraId="4A2EA938" w14:textId="7B1EAF78" w:rsidR="00CE3A2E" w:rsidRDefault="00CE3A2E" w:rsidP="00CE3A2E">
      <w:pPr>
        <w:pStyle w:val="KeepWithNext"/>
        <w:rPr>
          <w:rtl/>
          <w:lang w:eastAsia="he-IL"/>
        </w:rPr>
      </w:pPr>
    </w:p>
    <w:p w14:paraId="633E958A" w14:textId="1B5EEB54" w:rsidR="00CE3A2E" w:rsidRDefault="00CE3A2E" w:rsidP="00CE3A2E">
      <w:pPr>
        <w:rPr>
          <w:rtl/>
          <w:lang w:eastAsia="he-IL"/>
        </w:rPr>
      </w:pPr>
      <w:bookmarkStart w:id="3867" w:name="_ETM_Q1_2588309"/>
      <w:bookmarkStart w:id="3868" w:name="_ETM_Q1_2588327"/>
      <w:bookmarkEnd w:id="3867"/>
      <w:bookmarkEnd w:id="3868"/>
      <w:r>
        <w:rPr>
          <w:rFonts w:hint="cs"/>
          <w:rtl/>
          <w:lang w:eastAsia="he-IL"/>
        </w:rPr>
        <w:t xml:space="preserve">אם </w:t>
      </w:r>
      <w:bookmarkStart w:id="3869" w:name="_ETM_Q1_2588518"/>
      <w:bookmarkEnd w:id="3869"/>
      <w:r>
        <w:rPr>
          <w:rFonts w:hint="cs"/>
          <w:rtl/>
          <w:lang w:eastAsia="he-IL"/>
        </w:rPr>
        <w:t>המבנה הפך להיות מסוכן, אז גם פה יש חקיקה מה</w:t>
      </w:r>
      <w:bookmarkStart w:id="3870" w:name="_ETM_Q1_2592574"/>
      <w:bookmarkEnd w:id="3870"/>
      <w:r>
        <w:rPr>
          <w:rFonts w:hint="cs"/>
          <w:rtl/>
          <w:lang w:eastAsia="he-IL"/>
        </w:rPr>
        <w:t xml:space="preserve"> צריך לעשות. אני מקווה לפחות, במדינת ישראל.</w:t>
      </w:r>
    </w:p>
    <w:p w14:paraId="31FF51AC" w14:textId="2AED1305" w:rsidR="00CE3A2E" w:rsidRDefault="00CE3A2E" w:rsidP="00CE3A2E">
      <w:pPr>
        <w:rPr>
          <w:rtl/>
          <w:lang w:eastAsia="he-IL"/>
        </w:rPr>
      </w:pPr>
      <w:bookmarkStart w:id="3871" w:name="_ETM_Q1_2597138"/>
      <w:bookmarkStart w:id="3872" w:name="_ETM_Q1_2597177"/>
      <w:bookmarkStart w:id="3873" w:name="_ETM_Q1_2597707"/>
      <w:bookmarkEnd w:id="3871"/>
      <w:bookmarkEnd w:id="3872"/>
      <w:bookmarkEnd w:id="3873"/>
    </w:p>
    <w:p w14:paraId="63FF70FE" w14:textId="03B83B4A" w:rsidR="00CE3A2E" w:rsidRDefault="00CE3A2E" w:rsidP="00CE3A2E">
      <w:pPr>
        <w:pStyle w:val="af9"/>
        <w:keepNext/>
        <w:rPr>
          <w:rtl/>
          <w:lang w:eastAsia="he-IL"/>
        </w:rPr>
      </w:pPr>
      <w:bookmarkStart w:id="3874" w:name="ET_guest_868147_453"/>
      <w:r w:rsidRPr="00CE3A2E">
        <w:rPr>
          <w:rStyle w:val="TagStyle"/>
          <w:rtl/>
        </w:rPr>
        <w:t xml:space="preserve"> &lt;&lt; אורח &gt;&gt; </w:t>
      </w:r>
      <w:r>
        <w:rPr>
          <w:rtl/>
          <w:lang w:eastAsia="he-IL"/>
        </w:rPr>
        <w:t>אסנת בנימין:</w:t>
      </w:r>
      <w:r w:rsidRPr="00CE3A2E">
        <w:rPr>
          <w:rStyle w:val="TagStyle"/>
          <w:rtl/>
        </w:rPr>
        <w:t xml:space="preserve"> &lt;&lt; אורח &gt;&gt;</w:t>
      </w:r>
      <w:r w:rsidR="00E359A5">
        <w:rPr>
          <w:rtl/>
          <w:lang w:eastAsia="he-IL"/>
        </w:rPr>
        <w:t xml:space="preserve"> </w:t>
      </w:r>
      <w:r>
        <w:rPr>
          <w:rtl/>
          <w:lang w:eastAsia="he-IL"/>
        </w:rPr>
        <w:t xml:space="preserve"> </w:t>
      </w:r>
      <w:bookmarkEnd w:id="3874"/>
    </w:p>
    <w:p w14:paraId="5D09F758" w14:textId="6262DD75" w:rsidR="00CE3A2E" w:rsidRDefault="00CE3A2E" w:rsidP="00CE3A2E">
      <w:pPr>
        <w:pStyle w:val="KeepWithNext"/>
        <w:rPr>
          <w:rtl/>
          <w:lang w:eastAsia="he-IL"/>
        </w:rPr>
      </w:pPr>
    </w:p>
    <w:p w14:paraId="05D6C054" w14:textId="42E4ADC2" w:rsidR="00CE3A2E" w:rsidRDefault="00CE3A2E" w:rsidP="00CE3A2E">
      <w:pPr>
        <w:rPr>
          <w:rtl/>
          <w:lang w:eastAsia="he-IL"/>
        </w:rPr>
      </w:pPr>
      <w:bookmarkStart w:id="3875" w:name="_ETM_Q1_2597894"/>
      <w:bookmarkStart w:id="3876" w:name="_ETM_Q1_2597914"/>
      <w:bookmarkEnd w:id="3875"/>
      <w:bookmarkEnd w:id="3876"/>
      <w:r>
        <w:rPr>
          <w:rFonts w:hint="cs"/>
          <w:rtl/>
          <w:lang w:eastAsia="he-IL"/>
        </w:rPr>
        <w:t xml:space="preserve">אפשר לפחות שבעל המקרקעין </w:t>
      </w:r>
      <w:bookmarkStart w:id="3877" w:name="_ETM_Q1_2599940"/>
      <w:bookmarkEnd w:id="3877"/>
      <w:r>
        <w:rPr>
          <w:rFonts w:hint="cs"/>
          <w:rtl/>
          <w:lang w:eastAsia="he-IL"/>
        </w:rPr>
        <w:t xml:space="preserve">יקבל תשובה על מה חפרו בנכס שלו, את זה אפשר? </w:t>
      </w:r>
      <w:bookmarkStart w:id="3878" w:name="_ETM_Q1_2603468"/>
      <w:bookmarkEnd w:id="3878"/>
      <w:r>
        <w:rPr>
          <w:rFonts w:hint="cs"/>
          <w:rtl/>
          <w:lang w:eastAsia="he-IL"/>
        </w:rPr>
        <w:t xml:space="preserve">אם כבר חפרו. הם הרי הסתירו את הבדיקות, כמו שהיום </w:t>
      </w:r>
      <w:bookmarkStart w:id="3879" w:name="_ETM_Q1_2607305"/>
      <w:bookmarkEnd w:id="3879"/>
      <w:r>
        <w:rPr>
          <w:rFonts w:hint="cs"/>
          <w:rtl/>
          <w:lang w:eastAsia="he-IL"/>
        </w:rPr>
        <w:t xml:space="preserve">מסתירים. אז בבקשה, נכנסתם לקניין של בן אדם. איזה מבדיקות </w:t>
      </w:r>
      <w:bookmarkStart w:id="3880" w:name="_ETM_Q1_2611406"/>
      <w:bookmarkEnd w:id="3880"/>
      <w:r>
        <w:rPr>
          <w:rFonts w:hint="cs"/>
          <w:rtl/>
          <w:lang w:eastAsia="he-IL"/>
        </w:rPr>
        <w:t xml:space="preserve">אנחנו עושים, מה אנחנו רוצים לבדוק. בן אדם צריך לקבל </w:t>
      </w:r>
      <w:bookmarkStart w:id="3881" w:name="_ETM_Q1_2614210"/>
      <w:bookmarkEnd w:id="3881"/>
      <w:r>
        <w:rPr>
          <w:rFonts w:hint="cs"/>
          <w:rtl/>
          <w:lang w:eastAsia="he-IL"/>
        </w:rPr>
        <w:t>את התשובות.</w:t>
      </w:r>
    </w:p>
    <w:p w14:paraId="1C042693" w14:textId="6648A32D" w:rsidR="00CE3A2E" w:rsidRDefault="00CE3A2E" w:rsidP="00CE3A2E">
      <w:pPr>
        <w:rPr>
          <w:rtl/>
          <w:lang w:eastAsia="he-IL"/>
        </w:rPr>
      </w:pPr>
      <w:bookmarkStart w:id="3882" w:name="_ETM_Q1_2615082"/>
      <w:bookmarkStart w:id="3883" w:name="_ETM_Q1_2615125"/>
      <w:bookmarkStart w:id="3884" w:name="_ETM_Q1_2615833"/>
      <w:bookmarkEnd w:id="3882"/>
      <w:bookmarkEnd w:id="3883"/>
      <w:bookmarkEnd w:id="3884"/>
    </w:p>
    <w:p w14:paraId="0BA8E405" w14:textId="703DC117" w:rsidR="00CE3A2E" w:rsidRDefault="00CE3A2E" w:rsidP="00CE3A2E">
      <w:pPr>
        <w:pStyle w:val="af6"/>
        <w:keepNext/>
        <w:rPr>
          <w:rtl/>
        </w:rPr>
      </w:pPr>
      <w:bookmarkStart w:id="3885" w:name="ET_yor_5069_454"/>
      <w:r w:rsidRPr="00CE3A2E">
        <w:rPr>
          <w:rStyle w:val="TagStyle"/>
          <w:rtl/>
        </w:rPr>
        <w:t xml:space="preserve"> &lt;&lt; יור &gt;&gt; </w:t>
      </w:r>
      <w:r>
        <w:rPr>
          <w:rtl/>
        </w:rPr>
        <w:t>היו"ר יעקב אשר:</w:t>
      </w:r>
      <w:r w:rsidRPr="00CE3A2E">
        <w:rPr>
          <w:rStyle w:val="TagStyle"/>
          <w:rtl/>
        </w:rPr>
        <w:t xml:space="preserve"> &lt;&lt; יור &gt;&gt;</w:t>
      </w:r>
      <w:r w:rsidR="00E359A5">
        <w:rPr>
          <w:rtl/>
        </w:rPr>
        <w:t xml:space="preserve"> </w:t>
      </w:r>
      <w:r>
        <w:rPr>
          <w:rtl/>
        </w:rPr>
        <w:t xml:space="preserve"> </w:t>
      </w:r>
      <w:bookmarkEnd w:id="3885"/>
    </w:p>
    <w:p w14:paraId="06500B48" w14:textId="47CD7D3B" w:rsidR="00CE3A2E" w:rsidRDefault="00CE3A2E" w:rsidP="00CE3A2E">
      <w:pPr>
        <w:pStyle w:val="KeepWithNext"/>
        <w:rPr>
          <w:rtl/>
          <w:lang w:eastAsia="he-IL"/>
        </w:rPr>
      </w:pPr>
    </w:p>
    <w:p w14:paraId="314A237D" w14:textId="6919EFCB" w:rsidR="00CE3A2E" w:rsidRDefault="00CE3A2E" w:rsidP="00CE3A2E">
      <w:pPr>
        <w:rPr>
          <w:rtl/>
          <w:lang w:eastAsia="he-IL"/>
        </w:rPr>
      </w:pPr>
      <w:bookmarkStart w:id="3886" w:name="_ETM_Q1_2616028"/>
      <w:bookmarkStart w:id="3887" w:name="_ETM_Q1_2616042"/>
      <w:bookmarkEnd w:id="3886"/>
      <w:bookmarkEnd w:id="3887"/>
      <w:r>
        <w:rPr>
          <w:rFonts w:hint="cs"/>
          <w:rtl/>
          <w:lang w:eastAsia="he-IL"/>
        </w:rPr>
        <w:t xml:space="preserve">אגב, הם לא נכנסים למקום, לקניין שלו, בשביל לבדוק </w:t>
      </w:r>
      <w:bookmarkStart w:id="3888" w:name="_ETM_Q1_2619062"/>
      <w:bookmarkEnd w:id="3888"/>
      <w:r>
        <w:rPr>
          <w:rFonts w:hint="cs"/>
          <w:rtl/>
          <w:lang w:eastAsia="he-IL"/>
        </w:rPr>
        <w:t xml:space="preserve">את הדירה שלו כרגע. הם מטפלים בתא שטח. בתא השטח </w:t>
      </w:r>
      <w:bookmarkStart w:id="3889" w:name="_ETM_Q1_2622775"/>
      <w:bookmarkEnd w:id="3889"/>
      <w:r>
        <w:rPr>
          <w:rFonts w:hint="cs"/>
          <w:rtl/>
          <w:lang w:eastAsia="he-IL"/>
        </w:rPr>
        <w:t>הזה יכולים להיות כל מיני דברים.</w:t>
      </w:r>
    </w:p>
    <w:p w14:paraId="114E9930" w14:textId="0F57769F" w:rsidR="00CE3A2E" w:rsidRDefault="00CE3A2E" w:rsidP="00CE3A2E">
      <w:pPr>
        <w:rPr>
          <w:rtl/>
          <w:lang w:eastAsia="he-IL"/>
        </w:rPr>
      </w:pPr>
      <w:bookmarkStart w:id="3890" w:name="_ETM_Q1_2625374"/>
      <w:bookmarkStart w:id="3891" w:name="_ETM_Q1_2625416"/>
      <w:bookmarkStart w:id="3892" w:name="_ETM_Q1_2625921"/>
      <w:bookmarkEnd w:id="3890"/>
      <w:bookmarkEnd w:id="3891"/>
      <w:bookmarkEnd w:id="3892"/>
    </w:p>
    <w:p w14:paraId="296E5D5F" w14:textId="154991FF" w:rsidR="00CE3A2E" w:rsidRDefault="00CE3A2E" w:rsidP="00CE3A2E">
      <w:pPr>
        <w:pStyle w:val="af9"/>
        <w:keepNext/>
        <w:rPr>
          <w:rtl/>
          <w:lang w:eastAsia="he-IL"/>
        </w:rPr>
      </w:pPr>
      <w:bookmarkStart w:id="3893" w:name="ET_guest_868147_455"/>
      <w:r w:rsidRPr="00CE3A2E">
        <w:rPr>
          <w:rStyle w:val="TagStyle"/>
          <w:rtl/>
        </w:rPr>
        <w:t xml:space="preserve"> &lt;&lt; אורח &gt;&gt; </w:t>
      </w:r>
      <w:r>
        <w:rPr>
          <w:rtl/>
          <w:lang w:eastAsia="he-IL"/>
        </w:rPr>
        <w:t>אסנת בנימין:</w:t>
      </w:r>
      <w:r w:rsidRPr="00CE3A2E">
        <w:rPr>
          <w:rStyle w:val="TagStyle"/>
          <w:rtl/>
        </w:rPr>
        <w:t xml:space="preserve"> &lt;&lt; אורח &gt;&gt;</w:t>
      </w:r>
      <w:r w:rsidR="00E359A5">
        <w:rPr>
          <w:rtl/>
          <w:lang w:eastAsia="he-IL"/>
        </w:rPr>
        <w:t xml:space="preserve"> </w:t>
      </w:r>
      <w:r>
        <w:rPr>
          <w:rtl/>
          <w:lang w:eastAsia="he-IL"/>
        </w:rPr>
        <w:t xml:space="preserve"> </w:t>
      </w:r>
      <w:bookmarkEnd w:id="3893"/>
    </w:p>
    <w:p w14:paraId="1C5A1DB2" w14:textId="4831F5F4" w:rsidR="00CE3A2E" w:rsidRDefault="00CE3A2E" w:rsidP="00CE3A2E">
      <w:pPr>
        <w:pStyle w:val="KeepWithNext"/>
        <w:rPr>
          <w:rtl/>
          <w:lang w:eastAsia="he-IL"/>
        </w:rPr>
      </w:pPr>
    </w:p>
    <w:p w14:paraId="3FB565A3" w14:textId="1321B707" w:rsidR="00CE3A2E" w:rsidRDefault="00CE3A2E" w:rsidP="00CE3A2E">
      <w:pPr>
        <w:rPr>
          <w:rtl/>
          <w:lang w:eastAsia="he-IL"/>
        </w:rPr>
      </w:pPr>
      <w:bookmarkStart w:id="3894" w:name="_ETM_Q1_2626175"/>
      <w:bookmarkStart w:id="3895" w:name="_ETM_Q1_2626200"/>
      <w:bookmarkEnd w:id="3894"/>
      <w:bookmarkEnd w:id="3895"/>
      <w:r>
        <w:rPr>
          <w:rFonts w:hint="cs"/>
          <w:rtl/>
          <w:lang w:eastAsia="he-IL"/>
        </w:rPr>
        <w:t>שיתנו תוצאה.</w:t>
      </w:r>
    </w:p>
    <w:p w14:paraId="42A8E3ED" w14:textId="643CCD4B" w:rsidR="00CE3A2E" w:rsidRDefault="00CE3A2E" w:rsidP="00CE3A2E">
      <w:pPr>
        <w:rPr>
          <w:rtl/>
          <w:lang w:eastAsia="he-IL"/>
        </w:rPr>
      </w:pPr>
      <w:bookmarkStart w:id="3896" w:name="_ETM_Q1_2626997"/>
      <w:bookmarkStart w:id="3897" w:name="_ETM_Q1_2627047"/>
      <w:bookmarkStart w:id="3898" w:name="_ETM_Q1_2627407"/>
      <w:bookmarkEnd w:id="3896"/>
      <w:bookmarkEnd w:id="3897"/>
      <w:bookmarkEnd w:id="3898"/>
    </w:p>
    <w:p w14:paraId="0B9C9A0E" w14:textId="42105A37" w:rsidR="00CE3A2E" w:rsidRDefault="00CE3A2E" w:rsidP="00CE3A2E">
      <w:pPr>
        <w:pStyle w:val="af6"/>
        <w:keepNext/>
        <w:rPr>
          <w:rtl/>
        </w:rPr>
      </w:pPr>
      <w:bookmarkStart w:id="3899" w:name="ET_yor_5069_456"/>
      <w:r w:rsidRPr="00CE3A2E">
        <w:rPr>
          <w:rStyle w:val="TagStyle"/>
          <w:rtl/>
        </w:rPr>
        <w:t xml:space="preserve"> &lt;&lt; יור &gt;&gt; </w:t>
      </w:r>
      <w:r>
        <w:rPr>
          <w:rtl/>
        </w:rPr>
        <w:t>היו"ר יעקב אשר:</w:t>
      </w:r>
      <w:r w:rsidRPr="00CE3A2E">
        <w:rPr>
          <w:rStyle w:val="TagStyle"/>
          <w:rtl/>
        </w:rPr>
        <w:t xml:space="preserve"> &lt;&lt; יור &gt;&gt;</w:t>
      </w:r>
      <w:r w:rsidR="00E359A5">
        <w:rPr>
          <w:rtl/>
        </w:rPr>
        <w:t xml:space="preserve"> </w:t>
      </w:r>
      <w:r>
        <w:rPr>
          <w:rtl/>
        </w:rPr>
        <w:t xml:space="preserve"> </w:t>
      </w:r>
      <w:bookmarkEnd w:id="3899"/>
    </w:p>
    <w:p w14:paraId="17C0FAA6" w14:textId="615C83AD" w:rsidR="00CE3A2E" w:rsidRDefault="00CE3A2E" w:rsidP="00CE3A2E">
      <w:pPr>
        <w:pStyle w:val="KeepWithNext"/>
        <w:rPr>
          <w:rtl/>
          <w:lang w:eastAsia="he-IL"/>
        </w:rPr>
      </w:pPr>
    </w:p>
    <w:p w14:paraId="353467BA" w14:textId="274D91E3" w:rsidR="00CE3A2E" w:rsidRDefault="00CE3A2E" w:rsidP="00CE3A2E">
      <w:pPr>
        <w:rPr>
          <w:rtl/>
          <w:lang w:eastAsia="he-IL"/>
        </w:rPr>
      </w:pPr>
      <w:bookmarkStart w:id="3900" w:name="_ETM_Q1_2627654"/>
      <w:bookmarkStart w:id="3901" w:name="_ETM_Q1_2627674"/>
      <w:bookmarkEnd w:id="3900"/>
      <w:bookmarkEnd w:id="3901"/>
      <w:r>
        <w:rPr>
          <w:rFonts w:hint="cs"/>
          <w:rtl/>
          <w:lang w:eastAsia="he-IL"/>
        </w:rPr>
        <w:t xml:space="preserve">רגע, עם כל </w:t>
      </w:r>
      <w:bookmarkStart w:id="3902" w:name="_ETM_Q1_2628475"/>
      <w:bookmarkEnd w:id="3902"/>
      <w:r>
        <w:rPr>
          <w:rFonts w:hint="cs"/>
          <w:rtl/>
          <w:lang w:eastAsia="he-IL"/>
        </w:rPr>
        <w:t xml:space="preserve">הכבוד, אני לא יודע מה </w:t>
      </w:r>
      <w:bookmarkStart w:id="3903" w:name="_ETM_Q1_2626906"/>
      <w:bookmarkEnd w:id="3903"/>
      <w:r>
        <w:rPr>
          <w:rFonts w:hint="cs"/>
          <w:rtl/>
          <w:lang w:eastAsia="he-IL"/>
        </w:rPr>
        <w:t xml:space="preserve">זה ייתנו תוצאה. אני לא </w:t>
      </w:r>
      <w:bookmarkStart w:id="3904" w:name="_ETM_Q1_2629584"/>
      <w:bookmarkEnd w:id="3904"/>
      <w:r>
        <w:rPr>
          <w:rFonts w:hint="cs"/>
          <w:rtl/>
          <w:lang w:eastAsia="he-IL"/>
        </w:rPr>
        <w:t xml:space="preserve">רוצה להפוך לא את הדיירים ולא את זה, ולהגיד </w:t>
      </w:r>
      <w:bookmarkStart w:id="3905" w:name="_ETM_Q1_2633517"/>
      <w:bookmarkEnd w:id="3905"/>
      <w:r>
        <w:rPr>
          <w:rFonts w:hint="cs"/>
          <w:rtl/>
          <w:lang w:eastAsia="he-IL"/>
        </w:rPr>
        <w:t xml:space="preserve">שהוא בדק עכשיו את הצינור שמגיע מהקו המוביל, אז </w:t>
      </w:r>
      <w:bookmarkStart w:id="3906" w:name="_ETM_Q1_2637905"/>
      <w:bookmarkEnd w:id="3906"/>
      <w:r>
        <w:rPr>
          <w:rFonts w:hint="cs"/>
          <w:rtl/>
          <w:lang w:eastAsia="he-IL"/>
        </w:rPr>
        <w:t>סתם ככה אפשר לעשות עיתון יומי שייתן דיווח.</w:t>
      </w:r>
    </w:p>
    <w:p w14:paraId="4E8801E9" w14:textId="52BE2C1F" w:rsidR="00CE3A2E" w:rsidRDefault="00CE3A2E" w:rsidP="00CE3A2E">
      <w:pPr>
        <w:rPr>
          <w:rtl/>
          <w:lang w:eastAsia="he-IL"/>
        </w:rPr>
      </w:pPr>
      <w:bookmarkStart w:id="3907" w:name="_ETM_Q1_2642268"/>
      <w:bookmarkStart w:id="3908" w:name="_ETM_Q1_2642318"/>
      <w:bookmarkStart w:id="3909" w:name="_ETM_Q1_2642809"/>
      <w:bookmarkEnd w:id="3907"/>
      <w:bookmarkEnd w:id="3908"/>
      <w:bookmarkEnd w:id="3909"/>
    </w:p>
    <w:p w14:paraId="64AF915A" w14:textId="29B67867" w:rsidR="00CE3A2E" w:rsidRDefault="00CE3A2E" w:rsidP="00CE3A2E">
      <w:pPr>
        <w:pStyle w:val="af9"/>
        <w:keepNext/>
        <w:rPr>
          <w:rtl/>
          <w:lang w:eastAsia="he-IL"/>
        </w:rPr>
      </w:pPr>
      <w:bookmarkStart w:id="3910" w:name="ET_guest_868147_457"/>
      <w:r w:rsidRPr="00CE3A2E">
        <w:rPr>
          <w:rStyle w:val="TagStyle"/>
          <w:rtl/>
        </w:rPr>
        <w:t xml:space="preserve"> &lt;&lt; אורח &gt;&gt; </w:t>
      </w:r>
      <w:r>
        <w:rPr>
          <w:rtl/>
          <w:lang w:eastAsia="he-IL"/>
        </w:rPr>
        <w:t>אסנת בנימין:</w:t>
      </w:r>
      <w:r w:rsidRPr="00CE3A2E">
        <w:rPr>
          <w:rStyle w:val="TagStyle"/>
          <w:rtl/>
        </w:rPr>
        <w:t xml:space="preserve"> &lt;&lt; אורח &gt;&gt;</w:t>
      </w:r>
      <w:r w:rsidR="00E359A5">
        <w:rPr>
          <w:rtl/>
          <w:lang w:eastAsia="he-IL"/>
        </w:rPr>
        <w:t xml:space="preserve"> </w:t>
      </w:r>
      <w:r>
        <w:rPr>
          <w:rtl/>
          <w:lang w:eastAsia="he-IL"/>
        </w:rPr>
        <w:t xml:space="preserve"> </w:t>
      </w:r>
      <w:bookmarkEnd w:id="3910"/>
    </w:p>
    <w:p w14:paraId="0DCF69C6" w14:textId="691990B1" w:rsidR="00CE3A2E" w:rsidRDefault="00CE3A2E" w:rsidP="00CE3A2E">
      <w:pPr>
        <w:pStyle w:val="KeepWithNext"/>
        <w:rPr>
          <w:rtl/>
          <w:lang w:eastAsia="he-IL"/>
        </w:rPr>
      </w:pPr>
    </w:p>
    <w:p w14:paraId="14D0C63F" w14:textId="56A2F02F" w:rsidR="00CE3A2E" w:rsidRDefault="00CE3A2E" w:rsidP="00CE3A2E">
      <w:pPr>
        <w:rPr>
          <w:rtl/>
          <w:lang w:eastAsia="he-IL"/>
        </w:rPr>
      </w:pPr>
      <w:bookmarkStart w:id="3911" w:name="_ETM_Q1_2643070"/>
      <w:bookmarkStart w:id="3912" w:name="_ETM_Q1_2643094"/>
      <w:bookmarkEnd w:id="3911"/>
      <w:bookmarkEnd w:id="3912"/>
      <w:r>
        <w:rPr>
          <w:rFonts w:hint="cs"/>
          <w:rtl/>
          <w:lang w:eastAsia="he-IL"/>
        </w:rPr>
        <w:t xml:space="preserve">אבל אם </w:t>
      </w:r>
      <w:bookmarkStart w:id="3913" w:name="_ETM_Q1_2643593"/>
      <w:bookmarkEnd w:id="3913"/>
      <w:r>
        <w:rPr>
          <w:rFonts w:hint="cs"/>
          <w:rtl/>
          <w:lang w:eastAsia="he-IL"/>
        </w:rPr>
        <w:t>אתה הולך, כל הבניינים רוצים ללכת בסופו של דבר להשבחה,</w:t>
      </w:r>
      <w:bookmarkStart w:id="3914" w:name="_ETM_Q1_2646960"/>
      <w:bookmarkEnd w:id="3914"/>
      <w:r>
        <w:rPr>
          <w:rFonts w:hint="cs"/>
          <w:rtl/>
          <w:lang w:eastAsia="he-IL"/>
        </w:rPr>
        <w:t xml:space="preserve"> ולזה, יש כבר נתון, חפרו בקרקע. אתה מבין?</w:t>
      </w:r>
      <w:bookmarkStart w:id="3915" w:name="_ETM_Q1_2650970"/>
      <w:bookmarkEnd w:id="3915"/>
    </w:p>
    <w:p w14:paraId="03D00C1D" w14:textId="5F6D5AE6" w:rsidR="00CE3A2E" w:rsidRDefault="00CE3A2E" w:rsidP="00CE3A2E">
      <w:pPr>
        <w:rPr>
          <w:rtl/>
          <w:lang w:eastAsia="he-IL"/>
        </w:rPr>
      </w:pPr>
      <w:bookmarkStart w:id="3916" w:name="_ETM_Q1_2651012"/>
      <w:bookmarkEnd w:id="3916"/>
    </w:p>
    <w:p w14:paraId="01450366" w14:textId="25155DE7" w:rsidR="00CE3A2E" w:rsidRDefault="00CE3A2E" w:rsidP="00CE3A2E">
      <w:pPr>
        <w:pStyle w:val="af6"/>
        <w:keepNext/>
        <w:rPr>
          <w:rtl/>
        </w:rPr>
      </w:pPr>
      <w:bookmarkStart w:id="3917" w:name="ET_yor_5069_458"/>
      <w:r w:rsidRPr="00CE3A2E">
        <w:rPr>
          <w:rStyle w:val="TagStyle"/>
          <w:rtl/>
        </w:rPr>
        <w:t xml:space="preserve"> &lt;&lt; יור &gt;&gt; </w:t>
      </w:r>
      <w:r>
        <w:rPr>
          <w:rtl/>
        </w:rPr>
        <w:t>היו"ר יעקב אשר:</w:t>
      </w:r>
      <w:r w:rsidRPr="00CE3A2E">
        <w:rPr>
          <w:rStyle w:val="TagStyle"/>
          <w:rtl/>
        </w:rPr>
        <w:t xml:space="preserve"> &lt;&lt; יור &gt;&gt;</w:t>
      </w:r>
      <w:r w:rsidR="00E359A5">
        <w:rPr>
          <w:rtl/>
        </w:rPr>
        <w:t xml:space="preserve"> </w:t>
      </w:r>
      <w:r>
        <w:rPr>
          <w:rtl/>
        </w:rPr>
        <w:t xml:space="preserve"> </w:t>
      </w:r>
      <w:bookmarkEnd w:id="3917"/>
    </w:p>
    <w:p w14:paraId="0452CCA1" w14:textId="7780E77E" w:rsidR="00CE3A2E" w:rsidRDefault="00CE3A2E" w:rsidP="00CE3A2E">
      <w:pPr>
        <w:pStyle w:val="KeepWithNext"/>
        <w:rPr>
          <w:rtl/>
          <w:lang w:eastAsia="he-IL"/>
        </w:rPr>
      </w:pPr>
    </w:p>
    <w:p w14:paraId="273DD705" w14:textId="00E4F576" w:rsidR="00CE3A2E" w:rsidRDefault="00CE3A2E" w:rsidP="00CE3A2E">
      <w:pPr>
        <w:rPr>
          <w:rtl/>
          <w:lang w:eastAsia="he-IL"/>
        </w:rPr>
      </w:pPr>
      <w:r>
        <w:rPr>
          <w:rFonts w:hint="cs"/>
          <w:rtl/>
          <w:lang w:eastAsia="he-IL"/>
        </w:rPr>
        <w:t>א</w:t>
      </w:r>
      <w:bookmarkStart w:id="3918" w:name="_ETM_Q1_2651700"/>
      <w:bookmarkStart w:id="3919" w:name="_ETM_Q1_2651743"/>
      <w:bookmarkEnd w:id="3918"/>
      <w:bookmarkEnd w:id="3919"/>
      <w:r>
        <w:rPr>
          <w:rFonts w:hint="cs"/>
          <w:rtl/>
          <w:lang w:eastAsia="he-IL"/>
        </w:rPr>
        <w:t xml:space="preserve">ני מבין. כן. </w:t>
      </w:r>
      <w:bookmarkStart w:id="3920" w:name="_ETM_Q1_2653440"/>
      <w:bookmarkEnd w:id="3920"/>
      <w:r>
        <w:rPr>
          <w:rFonts w:hint="cs"/>
          <w:rtl/>
          <w:lang w:eastAsia="he-IL"/>
        </w:rPr>
        <w:t>אנחנו סיימנו כרגע, יש לך מש</w:t>
      </w:r>
      <w:r w:rsidR="006D632E">
        <w:rPr>
          <w:rFonts w:hint="cs"/>
          <w:rtl/>
          <w:lang w:eastAsia="he-IL"/>
        </w:rPr>
        <w:t>ה</w:t>
      </w:r>
      <w:r>
        <w:rPr>
          <w:rFonts w:hint="cs"/>
          <w:rtl/>
          <w:lang w:eastAsia="he-IL"/>
        </w:rPr>
        <w:t>ו להוסיף? בבקשה.</w:t>
      </w:r>
    </w:p>
    <w:p w14:paraId="6262669D" w14:textId="74078C18" w:rsidR="00CE3A2E" w:rsidRDefault="00CE3A2E" w:rsidP="00CE3A2E">
      <w:pPr>
        <w:rPr>
          <w:rtl/>
          <w:lang w:eastAsia="he-IL"/>
        </w:rPr>
      </w:pPr>
      <w:bookmarkStart w:id="3921" w:name="_ETM_Q1_2658291"/>
      <w:bookmarkStart w:id="3922" w:name="_ETM_Q1_2658347"/>
      <w:bookmarkStart w:id="3923" w:name="_ETM_Q1_2658943"/>
      <w:bookmarkEnd w:id="3921"/>
      <w:bookmarkEnd w:id="3922"/>
      <w:bookmarkEnd w:id="3923"/>
    </w:p>
    <w:p w14:paraId="6096669C" w14:textId="49ACF040" w:rsidR="00CE3A2E" w:rsidRDefault="00CE3A2E" w:rsidP="00CE3A2E">
      <w:pPr>
        <w:pStyle w:val="af9"/>
        <w:keepNext/>
        <w:rPr>
          <w:rtl/>
          <w:lang w:eastAsia="he-IL"/>
        </w:rPr>
      </w:pPr>
      <w:bookmarkStart w:id="3924" w:name="ET_guest_דנה_דובר_459"/>
      <w:r w:rsidRPr="00CE3A2E">
        <w:rPr>
          <w:rStyle w:val="TagStyle"/>
          <w:rtl/>
        </w:rPr>
        <w:t xml:space="preserve"> &lt;&lt; אורח &gt;&gt; </w:t>
      </w:r>
      <w:r>
        <w:rPr>
          <w:rtl/>
          <w:lang w:eastAsia="he-IL"/>
        </w:rPr>
        <w:t>דנה דובר:</w:t>
      </w:r>
      <w:r w:rsidRPr="00CE3A2E">
        <w:rPr>
          <w:rStyle w:val="TagStyle"/>
          <w:rtl/>
        </w:rPr>
        <w:t xml:space="preserve"> &lt;&lt; אורח &gt;&gt;</w:t>
      </w:r>
      <w:r w:rsidR="00E359A5">
        <w:rPr>
          <w:rtl/>
          <w:lang w:eastAsia="he-IL"/>
        </w:rPr>
        <w:t xml:space="preserve"> </w:t>
      </w:r>
      <w:r>
        <w:rPr>
          <w:rtl/>
          <w:lang w:eastAsia="he-IL"/>
        </w:rPr>
        <w:t xml:space="preserve"> </w:t>
      </w:r>
      <w:bookmarkEnd w:id="3924"/>
    </w:p>
    <w:p w14:paraId="2F27FD1C" w14:textId="2C25DB76" w:rsidR="00CE3A2E" w:rsidRDefault="00CE3A2E" w:rsidP="00CE3A2E">
      <w:pPr>
        <w:pStyle w:val="KeepWithNext"/>
        <w:rPr>
          <w:rtl/>
          <w:lang w:eastAsia="he-IL"/>
        </w:rPr>
      </w:pPr>
    </w:p>
    <w:p w14:paraId="436111DD" w14:textId="4948B0CF" w:rsidR="00CE3A2E" w:rsidRDefault="00CE3A2E" w:rsidP="00CE3A2E">
      <w:pPr>
        <w:rPr>
          <w:rtl/>
          <w:lang w:eastAsia="he-IL"/>
        </w:rPr>
      </w:pPr>
      <w:bookmarkStart w:id="3925" w:name="_ETM_Q1_2659206"/>
      <w:bookmarkStart w:id="3926" w:name="_ETM_Q1_2659225"/>
      <w:bookmarkEnd w:id="3925"/>
      <w:bookmarkEnd w:id="3926"/>
      <w:r>
        <w:rPr>
          <w:rFonts w:hint="cs"/>
          <w:rtl/>
          <w:lang w:eastAsia="he-IL"/>
        </w:rPr>
        <w:t xml:space="preserve">אני יכולה רק </w:t>
      </w:r>
      <w:bookmarkStart w:id="3927" w:name="_ETM_Q1_2659935"/>
      <w:bookmarkEnd w:id="3927"/>
      <w:r>
        <w:rPr>
          <w:rFonts w:hint="cs"/>
          <w:rtl/>
          <w:lang w:eastAsia="he-IL"/>
        </w:rPr>
        <w:t>לענות שההסדר ב-14ז בפ</w:t>
      </w:r>
      <w:bookmarkStart w:id="3928" w:name="_ETM_Q1_2658802"/>
      <w:bookmarkEnd w:id="3928"/>
      <w:r>
        <w:rPr>
          <w:rFonts w:hint="cs"/>
          <w:rtl/>
          <w:lang w:eastAsia="he-IL"/>
        </w:rPr>
        <w:t xml:space="preserve">קודת מסילות הברזל קובע שמקים או </w:t>
      </w:r>
      <w:bookmarkStart w:id="3929" w:name="_ETM_Q1_2661985"/>
      <w:bookmarkEnd w:id="3929"/>
      <w:r>
        <w:rPr>
          <w:rFonts w:hint="cs"/>
          <w:rtl/>
          <w:lang w:eastAsia="he-IL"/>
        </w:rPr>
        <w:t xml:space="preserve">מפעיל המבקש לבצע פעולת חיזוק מורכבת, יבקש את הסכמתו </w:t>
      </w:r>
      <w:bookmarkStart w:id="3930" w:name="_ETM_Q1_2666203"/>
      <w:bookmarkEnd w:id="3930"/>
      <w:r>
        <w:rPr>
          <w:rFonts w:hint="cs"/>
          <w:rtl/>
          <w:lang w:eastAsia="he-IL"/>
        </w:rPr>
        <w:t xml:space="preserve">של בעל המקרקעין. בבקשה כאמור יפורטו הפעולות שביצוען מתבקש. </w:t>
      </w:r>
      <w:bookmarkStart w:id="3931" w:name="_ETM_Q1_2671670"/>
      <w:bookmarkEnd w:id="3931"/>
      <w:r>
        <w:rPr>
          <w:rFonts w:hint="cs"/>
          <w:rtl/>
          <w:lang w:eastAsia="he-IL"/>
        </w:rPr>
        <w:t xml:space="preserve">ולכן, ההסדר הזה מופיע בפקודת מסילות הברזל, בבקשה שלו הוא </w:t>
      </w:r>
      <w:bookmarkStart w:id="3932" w:name="_ETM_Q1_2675798"/>
      <w:bookmarkEnd w:id="3932"/>
      <w:r>
        <w:rPr>
          <w:rFonts w:hint="cs"/>
          <w:rtl/>
          <w:lang w:eastAsia="he-IL"/>
        </w:rPr>
        <w:t>מפרט את כל הפעולות שאותן הוא רוצה לעשות.</w:t>
      </w:r>
    </w:p>
    <w:p w14:paraId="6724E28D" w14:textId="0D1426C0" w:rsidR="00CE3A2E" w:rsidRDefault="00CE3A2E" w:rsidP="00CE3A2E">
      <w:pPr>
        <w:rPr>
          <w:rtl/>
          <w:lang w:eastAsia="he-IL"/>
        </w:rPr>
      </w:pPr>
      <w:bookmarkStart w:id="3933" w:name="_ETM_Q1_2678558"/>
      <w:bookmarkStart w:id="3934" w:name="_ETM_Q1_2678602"/>
      <w:bookmarkStart w:id="3935" w:name="_ETM_Q1_2678964"/>
      <w:bookmarkEnd w:id="3933"/>
      <w:bookmarkEnd w:id="3934"/>
      <w:bookmarkEnd w:id="3935"/>
    </w:p>
    <w:p w14:paraId="591F39F6" w14:textId="5AC53A3F" w:rsidR="00CE3A2E" w:rsidRDefault="00CE3A2E" w:rsidP="00CE3A2E">
      <w:pPr>
        <w:pStyle w:val="af6"/>
        <w:keepNext/>
        <w:rPr>
          <w:rtl/>
        </w:rPr>
      </w:pPr>
      <w:bookmarkStart w:id="3936" w:name="ET_yor_5069_460"/>
      <w:r w:rsidRPr="00CE3A2E">
        <w:rPr>
          <w:rStyle w:val="TagStyle"/>
          <w:rtl/>
        </w:rPr>
        <w:t xml:space="preserve"> &lt;&lt; יור &gt;&gt; </w:t>
      </w:r>
      <w:r>
        <w:rPr>
          <w:rtl/>
        </w:rPr>
        <w:t>היו"ר יעקב אשר:</w:t>
      </w:r>
      <w:r w:rsidRPr="00CE3A2E">
        <w:rPr>
          <w:rStyle w:val="TagStyle"/>
          <w:rtl/>
        </w:rPr>
        <w:t xml:space="preserve"> &lt;&lt; יור &gt;&gt;</w:t>
      </w:r>
      <w:r w:rsidR="00E359A5">
        <w:rPr>
          <w:rtl/>
        </w:rPr>
        <w:t xml:space="preserve"> </w:t>
      </w:r>
      <w:r>
        <w:rPr>
          <w:rtl/>
        </w:rPr>
        <w:t xml:space="preserve"> </w:t>
      </w:r>
      <w:bookmarkEnd w:id="3936"/>
    </w:p>
    <w:p w14:paraId="1560D8A6" w14:textId="3F6415E5" w:rsidR="00CE3A2E" w:rsidRDefault="00CE3A2E" w:rsidP="00CE3A2E">
      <w:pPr>
        <w:pStyle w:val="KeepWithNext"/>
        <w:rPr>
          <w:rtl/>
          <w:lang w:eastAsia="he-IL"/>
        </w:rPr>
      </w:pPr>
    </w:p>
    <w:p w14:paraId="7DA8D7DE" w14:textId="69AD1822" w:rsidR="00CE3A2E" w:rsidRDefault="00CE3A2E" w:rsidP="00CE3A2E">
      <w:pPr>
        <w:rPr>
          <w:rtl/>
          <w:lang w:eastAsia="he-IL"/>
        </w:rPr>
      </w:pPr>
      <w:bookmarkStart w:id="3937" w:name="_ETM_Q1_2679166"/>
      <w:bookmarkStart w:id="3938" w:name="_ETM_Q1_2679186"/>
      <w:bookmarkEnd w:id="3937"/>
      <w:bookmarkEnd w:id="3938"/>
      <w:r>
        <w:rPr>
          <w:rFonts w:hint="cs"/>
          <w:rtl/>
          <w:lang w:eastAsia="he-IL"/>
        </w:rPr>
        <w:t xml:space="preserve">הבנתי, וזה מתלבש </w:t>
      </w:r>
      <w:bookmarkStart w:id="3939" w:name="_ETM_Q1_2680832"/>
      <w:bookmarkEnd w:id="3939"/>
      <w:r>
        <w:rPr>
          <w:rFonts w:hint="cs"/>
          <w:rtl/>
          <w:lang w:eastAsia="he-IL"/>
        </w:rPr>
        <w:t>על זה?</w:t>
      </w:r>
    </w:p>
    <w:p w14:paraId="79F9CDDE" w14:textId="7F5BB11C" w:rsidR="00CE3A2E" w:rsidRDefault="00CE3A2E" w:rsidP="00CE3A2E">
      <w:pPr>
        <w:rPr>
          <w:rtl/>
          <w:lang w:eastAsia="he-IL"/>
        </w:rPr>
      </w:pPr>
      <w:bookmarkStart w:id="3940" w:name="_ETM_Q1_2681274"/>
      <w:bookmarkStart w:id="3941" w:name="_ETM_Q1_2681328"/>
      <w:bookmarkStart w:id="3942" w:name="_ETM_Q1_2681822"/>
      <w:bookmarkEnd w:id="3940"/>
      <w:bookmarkEnd w:id="3941"/>
      <w:bookmarkEnd w:id="3942"/>
    </w:p>
    <w:p w14:paraId="7BA67BED" w14:textId="678B4182" w:rsidR="00CE3A2E" w:rsidRDefault="00CE3A2E" w:rsidP="00CE3A2E">
      <w:pPr>
        <w:pStyle w:val="af9"/>
        <w:keepNext/>
        <w:rPr>
          <w:rtl/>
          <w:lang w:eastAsia="he-IL"/>
        </w:rPr>
      </w:pPr>
      <w:bookmarkStart w:id="3943" w:name="ET_guest_דנה_דובר_461"/>
      <w:r w:rsidRPr="00CE3A2E">
        <w:rPr>
          <w:rStyle w:val="TagStyle"/>
          <w:rtl/>
        </w:rPr>
        <w:t xml:space="preserve"> &lt;&lt; אורח &gt;&gt; </w:t>
      </w:r>
      <w:r>
        <w:rPr>
          <w:rtl/>
          <w:lang w:eastAsia="he-IL"/>
        </w:rPr>
        <w:t>דנה דובר:</w:t>
      </w:r>
      <w:r w:rsidRPr="00CE3A2E">
        <w:rPr>
          <w:rStyle w:val="TagStyle"/>
          <w:rtl/>
        </w:rPr>
        <w:t xml:space="preserve"> &lt;&lt; אורח &gt;&gt;</w:t>
      </w:r>
      <w:r w:rsidR="00E359A5">
        <w:rPr>
          <w:rtl/>
          <w:lang w:eastAsia="he-IL"/>
        </w:rPr>
        <w:t xml:space="preserve"> </w:t>
      </w:r>
      <w:r>
        <w:rPr>
          <w:rtl/>
          <w:lang w:eastAsia="he-IL"/>
        </w:rPr>
        <w:t xml:space="preserve"> </w:t>
      </w:r>
      <w:bookmarkEnd w:id="3943"/>
    </w:p>
    <w:p w14:paraId="43B1FBCF" w14:textId="1E160BF1" w:rsidR="00CE3A2E" w:rsidRDefault="00CE3A2E" w:rsidP="00CE3A2E">
      <w:pPr>
        <w:pStyle w:val="KeepWithNext"/>
        <w:rPr>
          <w:rtl/>
          <w:lang w:eastAsia="he-IL"/>
        </w:rPr>
      </w:pPr>
    </w:p>
    <w:p w14:paraId="4ED4EAED" w14:textId="04B3DE07" w:rsidR="00CE3A2E" w:rsidRDefault="00CE3A2E" w:rsidP="00CE3A2E">
      <w:pPr>
        <w:rPr>
          <w:rtl/>
          <w:lang w:eastAsia="he-IL"/>
        </w:rPr>
      </w:pPr>
      <w:bookmarkStart w:id="3944" w:name="_ETM_Q1_2682073"/>
      <w:bookmarkStart w:id="3945" w:name="_ETM_Q1_2682099"/>
      <w:bookmarkEnd w:id="3944"/>
      <w:bookmarkEnd w:id="3945"/>
      <w:r>
        <w:rPr>
          <w:rFonts w:hint="cs"/>
          <w:rtl/>
          <w:lang w:eastAsia="he-IL"/>
        </w:rPr>
        <w:t xml:space="preserve">כן. ההסדר שלנו מתלבש על ההסדר הקיים. לא שינינו </w:t>
      </w:r>
      <w:bookmarkStart w:id="3946" w:name="_ETM_Q1_2685649"/>
      <w:bookmarkEnd w:id="3946"/>
      <w:r>
        <w:rPr>
          <w:rFonts w:hint="cs"/>
          <w:rtl/>
          <w:lang w:eastAsia="he-IL"/>
        </w:rPr>
        <w:t>שום דבר.</w:t>
      </w:r>
      <w:bookmarkStart w:id="3947" w:name="_ETM_Q1_2686112"/>
      <w:bookmarkStart w:id="3948" w:name="_ETM_Q1_2681702"/>
      <w:bookmarkEnd w:id="3947"/>
      <w:bookmarkEnd w:id="3948"/>
    </w:p>
    <w:p w14:paraId="7CD357D8" w14:textId="52DDF147" w:rsidR="00CE3A2E" w:rsidRDefault="00CE3A2E" w:rsidP="00CE3A2E">
      <w:pPr>
        <w:rPr>
          <w:rtl/>
          <w:lang w:eastAsia="he-IL"/>
        </w:rPr>
      </w:pPr>
      <w:bookmarkStart w:id="3949" w:name="_ETM_Q1_2682090"/>
      <w:bookmarkStart w:id="3950" w:name="_ETM_Q1_2682200"/>
      <w:bookmarkStart w:id="3951" w:name="_ETM_Q1_2682604"/>
      <w:bookmarkEnd w:id="3949"/>
      <w:bookmarkEnd w:id="3950"/>
      <w:bookmarkEnd w:id="3951"/>
    </w:p>
    <w:p w14:paraId="277E1BB8" w14:textId="5FD0048A" w:rsidR="00CE3A2E" w:rsidRDefault="00CE3A2E" w:rsidP="00CE3A2E">
      <w:pPr>
        <w:pStyle w:val="af9"/>
        <w:keepNext/>
        <w:rPr>
          <w:rtl/>
          <w:lang w:eastAsia="he-IL"/>
        </w:rPr>
      </w:pPr>
      <w:bookmarkStart w:id="3952" w:name="ET_guest_868147_462"/>
      <w:r w:rsidRPr="00CE3A2E">
        <w:rPr>
          <w:rStyle w:val="TagStyle"/>
          <w:rtl/>
        </w:rPr>
        <w:t xml:space="preserve"> &lt;&lt; אורח &gt;&gt; </w:t>
      </w:r>
      <w:r>
        <w:rPr>
          <w:rtl/>
          <w:lang w:eastAsia="he-IL"/>
        </w:rPr>
        <w:t>אסנת בנימין:</w:t>
      </w:r>
      <w:r w:rsidRPr="00CE3A2E">
        <w:rPr>
          <w:rStyle w:val="TagStyle"/>
          <w:rtl/>
        </w:rPr>
        <w:t xml:space="preserve"> &lt;&lt; אורח &gt;&gt;</w:t>
      </w:r>
      <w:r w:rsidR="00E359A5">
        <w:rPr>
          <w:rtl/>
          <w:lang w:eastAsia="he-IL"/>
        </w:rPr>
        <w:t xml:space="preserve"> </w:t>
      </w:r>
      <w:r>
        <w:rPr>
          <w:rtl/>
          <w:lang w:eastAsia="he-IL"/>
        </w:rPr>
        <w:t xml:space="preserve"> </w:t>
      </w:r>
      <w:bookmarkEnd w:id="3952"/>
    </w:p>
    <w:p w14:paraId="3D31D22C" w14:textId="3B58B2AF" w:rsidR="00CE3A2E" w:rsidRDefault="00CE3A2E" w:rsidP="00CE3A2E">
      <w:pPr>
        <w:pStyle w:val="KeepWithNext"/>
        <w:rPr>
          <w:rtl/>
          <w:lang w:eastAsia="he-IL"/>
        </w:rPr>
      </w:pPr>
    </w:p>
    <w:p w14:paraId="54CBAF1A" w14:textId="25662E43" w:rsidR="00CE3A2E" w:rsidRDefault="00CE3A2E" w:rsidP="00CE3A2E">
      <w:pPr>
        <w:rPr>
          <w:rtl/>
          <w:lang w:eastAsia="he-IL"/>
        </w:rPr>
      </w:pPr>
      <w:bookmarkStart w:id="3953" w:name="_ETM_Q1_2682870"/>
      <w:bookmarkStart w:id="3954" w:name="_ETM_Q1_2682901"/>
      <w:bookmarkEnd w:id="3953"/>
      <w:bookmarkEnd w:id="3954"/>
      <w:r>
        <w:rPr>
          <w:rFonts w:hint="cs"/>
          <w:rtl/>
          <w:lang w:eastAsia="he-IL"/>
        </w:rPr>
        <w:t>זה היה בשדות, כן? בשדות, בעל קניין שהוא שדה.</w:t>
      </w:r>
    </w:p>
    <w:p w14:paraId="504FADEF" w14:textId="1BD08491" w:rsidR="00CE3A2E" w:rsidRDefault="00CE3A2E" w:rsidP="00CE3A2E">
      <w:pPr>
        <w:rPr>
          <w:rtl/>
          <w:lang w:eastAsia="he-IL"/>
        </w:rPr>
      </w:pPr>
      <w:bookmarkStart w:id="3955" w:name="_ETM_Q1_2688618"/>
      <w:bookmarkStart w:id="3956" w:name="_ETM_Q1_2688662"/>
      <w:bookmarkEnd w:id="3955"/>
      <w:bookmarkEnd w:id="3956"/>
    </w:p>
    <w:p w14:paraId="297A60E1" w14:textId="3D7FC54A" w:rsidR="00CE3A2E" w:rsidRDefault="00CE3A2E" w:rsidP="00CE3A2E">
      <w:pPr>
        <w:pStyle w:val="af9"/>
        <w:keepNext/>
        <w:rPr>
          <w:rtl/>
          <w:lang w:eastAsia="he-IL"/>
        </w:rPr>
      </w:pPr>
      <w:bookmarkStart w:id="3957" w:name="ET_guest_דנה_דובר_463"/>
      <w:r w:rsidRPr="00CE3A2E">
        <w:rPr>
          <w:rStyle w:val="TagStyle"/>
          <w:rtl/>
        </w:rPr>
        <w:t xml:space="preserve"> &lt;&lt; אורח &gt;&gt; </w:t>
      </w:r>
      <w:r>
        <w:rPr>
          <w:rtl/>
          <w:lang w:eastAsia="he-IL"/>
        </w:rPr>
        <w:t>דנה דובר:</w:t>
      </w:r>
      <w:r w:rsidRPr="00CE3A2E">
        <w:rPr>
          <w:rStyle w:val="TagStyle"/>
          <w:rtl/>
        </w:rPr>
        <w:t xml:space="preserve"> &lt;&lt; אורח &gt;&gt;</w:t>
      </w:r>
      <w:r w:rsidR="00E359A5">
        <w:rPr>
          <w:rtl/>
          <w:lang w:eastAsia="he-IL"/>
        </w:rPr>
        <w:t xml:space="preserve"> </w:t>
      </w:r>
      <w:r>
        <w:rPr>
          <w:rtl/>
          <w:lang w:eastAsia="he-IL"/>
        </w:rPr>
        <w:t xml:space="preserve"> </w:t>
      </w:r>
      <w:bookmarkEnd w:id="3957"/>
    </w:p>
    <w:p w14:paraId="722B624D" w14:textId="056722FB" w:rsidR="00CE3A2E" w:rsidRDefault="00CE3A2E" w:rsidP="00CE3A2E">
      <w:pPr>
        <w:pStyle w:val="KeepWithNext"/>
        <w:rPr>
          <w:rtl/>
          <w:lang w:eastAsia="he-IL"/>
        </w:rPr>
      </w:pPr>
    </w:p>
    <w:p w14:paraId="60B5A629" w14:textId="4977E0C7" w:rsidR="00CE3A2E" w:rsidRDefault="00CE3A2E" w:rsidP="00CE3A2E">
      <w:pPr>
        <w:rPr>
          <w:rtl/>
          <w:lang w:eastAsia="he-IL"/>
        </w:rPr>
      </w:pPr>
      <w:bookmarkStart w:id="3958" w:name="_ETM_Q1_2689410"/>
      <w:bookmarkStart w:id="3959" w:name="_ETM_Q1_2689432"/>
      <w:bookmarkEnd w:id="3958"/>
      <w:bookmarkEnd w:id="3959"/>
      <w:r>
        <w:rPr>
          <w:rFonts w:hint="cs"/>
          <w:rtl/>
          <w:lang w:eastAsia="he-IL"/>
        </w:rPr>
        <w:t xml:space="preserve">כן, </w:t>
      </w:r>
      <w:bookmarkStart w:id="3960" w:name="_ETM_Q1_2689693"/>
      <w:bookmarkEnd w:id="3960"/>
      <w:r>
        <w:rPr>
          <w:rFonts w:hint="cs"/>
          <w:rtl/>
          <w:lang w:eastAsia="he-IL"/>
        </w:rPr>
        <w:t xml:space="preserve">אני מבינה אבל אנחנו בחוק אחר. אנחנו בפעולה אחרת לגמרי. </w:t>
      </w:r>
      <w:bookmarkStart w:id="3961" w:name="_ETM_Q1_2694149"/>
      <w:bookmarkEnd w:id="3961"/>
      <w:r>
        <w:rPr>
          <w:rFonts w:hint="cs"/>
          <w:rtl/>
          <w:lang w:eastAsia="he-IL"/>
        </w:rPr>
        <w:t>צריך להבין את זה.</w:t>
      </w:r>
      <w:bookmarkStart w:id="3962" w:name="_ETM_Q1_2701118"/>
      <w:bookmarkEnd w:id="3962"/>
    </w:p>
    <w:p w14:paraId="3A56C9F9" w14:textId="2E8F38F7" w:rsidR="00CE3A2E" w:rsidRDefault="00CE3A2E" w:rsidP="00CE3A2E">
      <w:pPr>
        <w:rPr>
          <w:rtl/>
          <w:lang w:eastAsia="he-IL"/>
        </w:rPr>
      </w:pPr>
      <w:bookmarkStart w:id="3963" w:name="_ETM_Q1_2701168"/>
      <w:bookmarkStart w:id="3964" w:name="_ETM_Q1_2701570"/>
      <w:bookmarkEnd w:id="3963"/>
      <w:bookmarkEnd w:id="3964"/>
    </w:p>
    <w:p w14:paraId="47891799" w14:textId="16C7E434" w:rsidR="00CE3A2E" w:rsidRDefault="00CE3A2E" w:rsidP="00CE3A2E">
      <w:pPr>
        <w:pStyle w:val="af9"/>
        <w:keepNext/>
        <w:rPr>
          <w:rtl/>
          <w:lang w:eastAsia="he-IL"/>
        </w:rPr>
      </w:pPr>
      <w:bookmarkStart w:id="3965" w:name="ET_guest_901865_464"/>
      <w:r w:rsidRPr="00CE3A2E">
        <w:rPr>
          <w:rStyle w:val="TagStyle"/>
          <w:rtl/>
        </w:rPr>
        <w:t xml:space="preserve"> &lt;&lt; אורח &gt;&gt; </w:t>
      </w:r>
      <w:r>
        <w:rPr>
          <w:rtl/>
          <w:lang w:eastAsia="he-IL"/>
        </w:rPr>
        <w:t>טל קדמי:</w:t>
      </w:r>
      <w:r w:rsidRPr="00CE3A2E">
        <w:rPr>
          <w:rStyle w:val="TagStyle"/>
          <w:rtl/>
        </w:rPr>
        <w:t xml:space="preserve"> &lt;&lt; אורח &gt;&gt;</w:t>
      </w:r>
      <w:r w:rsidR="00E359A5">
        <w:rPr>
          <w:rtl/>
          <w:lang w:eastAsia="he-IL"/>
        </w:rPr>
        <w:t xml:space="preserve"> </w:t>
      </w:r>
      <w:r>
        <w:rPr>
          <w:rtl/>
          <w:lang w:eastAsia="he-IL"/>
        </w:rPr>
        <w:t xml:space="preserve"> </w:t>
      </w:r>
      <w:bookmarkEnd w:id="3965"/>
    </w:p>
    <w:p w14:paraId="04576EF6" w14:textId="29487430" w:rsidR="00CE3A2E" w:rsidRDefault="00CE3A2E" w:rsidP="00CE3A2E">
      <w:pPr>
        <w:pStyle w:val="KeepWithNext"/>
        <w:rPr>
          <w:rtl/>
          <w:lang w:eastAsia="he-IL"/>
        </w:rPr>
      </w:pPr>
    </w:p>
    <w:p w14:paraId="5B9E1E57" w14:textId="6AA96B5C" w:rsidR="00CE3A2E" w:rsidRDefault="00CE3A2E" w:rsidP="00CE3A2E">
      <w:pPr>
        <w:rPr>
          <w:rtl/>
          <w:lang w:eastAsia="he-IL"/>
        </w:rPr>
      </w:pPr>
      <w:bookmarkStart w:id="3966" w:name="_ETM_Q1_2701802"/>
      <w:bookmarkStart w:id="3967" w:name="_ETM_Q1_2701824"/>
      <w:bookmarkEnd w:id="3966"/>
      <w:bookmarkEnd w:id="3967"/>
      <w:r>
        <w:rPr>
          <w:rFonts w:hint="cs"/>
          <w:rtl/>
          <w:lang w:eastAsia="he-IL"/>
        </w:rPr>
        <w:t xml:space="preserve">כל הזמן אומרים שיש חוק. </w:t>
      </w:r>
      <w:bookmarkStart w:id="3968" w:name="_ETM_Q1_2703301"/>
      <w:bookmarkEnd w:id="3968"/>
      <w:r>
        <w:rPr>
          <w:rFonts w:hint="cs"/>
          <w:rtl/>
          <w:lang w:eastAsia="he-IL"/>
        </w:rPr>
        <w:t xml:space="preserve">אם יש לזה חוק אז למה צריך את חוק המטרו. </w:t>
      </w:r>
      <w:bookmarkStart w:id="3969" w:name="_ETM_Q1_2705799"/>
      <w:bookmarkEnd w:id="3969"/>
      <w:r>
        <w:rPr>
          <w:rFonts w:hint="cs"/>
          <w:rtl/>
          <w:lang w:eastAsia="he-IL"/>
        </w:rPr>
        <w:t>יש לזה חוק. אין מענה. אתה יודע טוב מאוד ש</w:t>
      </w:r>
      <w:bookmarkStart w:id="3970" w:name="_ETM_Q1_2708796"/>
      <w:bookmarkEnd w:id="3970"/>
      <w:r>
        <w:rPr>
          <w:rFonts w:hint="cs"/>
          <w:rtl/>
          <w:lang w:eastAsia="he-IL"/>
        </w:rPr>
        <w:t xml:space="preserve">אין מענה. זו לא שאלה של חקיקה, זו שאלה </w:t>
      </w:r>
      <w:bookmarkStart w:id="3971" w:name="_ETM_Q1_2712602"/>
      <w:bookmarkEnd w:id="3971"/>
      <w:r>
        <w:rPr>
          <w:rFonts w:hint="cs"/>
          <w:rtl/>
          <w:lang w:eastAsia="he-IL"/>
        </w:rPr>
        <w:t>של מומחיות. בוא,</w:t>
      </w:r>
      <w:bookmarkStart w:id="3972" w:name="_ETM_Q1_2710822"/>
      <w:bookmarkEnd w:id="3972"/>
      <w:r>
        <w:rPr>
          <w:rFonts w:hint="cs"/>
          <w:rtl/>
          <w:lang w:eastAsia="he-IL"/>
        </w:rPr>
        <w:t xml:space="preserve"> שנינו עורכי דין, </w:t>
      </w:r>
      <w:proofErr w:type="spellStart"/>
      <w:r>
        <w:rPr>
          <w:rFonts w:hint="cs"/>
          <w:rtl/>
          <w:lang w:eastAsia="he-IL"/>
        </w:rPr>
        <w:t>אוקיי</w:t>
      </w:r>
      <w:proofErr w:type="spellEnd"/>
      <w:r>
        <w:rPr>
          <w:rFonts w:hint="cs"/>
          <w:rtl/>
          <w:lang w:eastAsia="he-IL"/>
        </w:rPr>
        <w:t xml:space="preserve">? אנחנו </w:t>
      </w:r>
      <w:bookmarkStart w:id="3973" w:name="_ETM_Q1_2713292"/>
      <w:bookmarkEnd w:id="3973"/>
      <w:r>
        <w:rPr>
          <w:rFonts w:hint="cs"/>
          <w:rtl/>
          <w:lang w:eastAsia="he-IL"/>
        </w:rPr>
        <w:t xml:space="preserve">יודעים מה ההבדל של טענה במומחיות. </w:t>
      </w:r>
      <w:proofErr w:type="spellStart"/>
      <w:r>
        <w:rPr>
          <w:rFonts w:hint="cs"/>
          <w:rtl/>
          <w:lang w:eastAsia="he-IL"/>
        </w:rPr>
        <w:t>הכל</w:t>
      </w:r>
      <w:proofErr w:type="spellEnd"/>
      <w:r>
        <w:rPr>
          <w:rFonts w:hint="cs"/>
          <w:rtl/>
          <w:lang w:eastAsia="he-IL"/>
        </w:rPr>
        <w:t xml:space="preserve"> פה בעלמא</w:t>
      </w:r>
      <w:bookmarkStart w:id="3974" w:name="_ETM_Q1_2786378"/>
      <w:bookmarkStart w:id="3975" w:name="_ETM_Q1_2781494"/>
      <w:bookmarkStart w:id="3976" w:name="_ETM_Q1_2776606"/>
      <w:bookmarkStart w:id="3977" w:name="_ETM_Q1_2771757"/>
      <w:bookmarkStart w:id="3978" w:name="_ETM_Q1_2766864"/>
      <w:bookmarkStart w:id="3979" w:name="_ETM_Q1_2762486"/>
      <w:bookmarkEnd w:id="3974"/>
      <w:bookmarkEnd w:id="3975"/>
      <w:bookmarkEnd w:id="3976"/>
      <w:bookmarkEnd w:id="3977"/>
      <w:bookmarkEnd w:id="3978"/>
      <w:bookmarkEnd w:id="3979"/>
      <w:r>
        <w:rPr>
          <w:rFonts w:hint="cs"/>
          <w:rtl/>
          <w:lang w:eastAsia="he-IL"/>
        </w:rPr>
        <w:t xml:space="preserve">. </w:t>
      </w:r>
      <w:proofErr w:type="spellStart"/>
      <w:r>
        <w:rPr>
          <w:rFonts w:hint="cs"/>
          <w:rtl/>
          <w:lang w:eastAsia="he-IL"/>
        </w:rPr>
        <w:t>הכל</w:t>
      </w:r>
      <w:proofErr w:type="spellEnd"/>
      <w:r>
        <w:rPr>
          <w:rFonts w:hint="cs"/>
          <w:rtl/>
          <w:lang w:eastAsia="he-IL"/>
        </w:rPr>
        <w:t xml:space="preserve"> </w:t>
      </w:r>
      <w:bookmarkStart w:id="3980" w:name="_ETM_Q1_2717652"/>
      <w:bookmarkEnd w:id="3980"/>
      <w:r>
        <w:rPr>
          <w:rFonts w:hint="cs"/>
          <w:rtl/>
          <w:lang w:eastAsia="he-IL"/>
        </w:rPr>
        <w:t>פה בעלמא. עדות שמועה לחלוטין.</w:t>
      </w:r>
    </w:p>
    <w:p w14:paraId="35AC0D68" w14:textId="248B173D" w:rsidR="00CE3A2E" w:rsidRDefault="00CE3A2E" w:rsidP="00CE3A2E">
      <w:pPr>
        <w:rPr>
          <w:rtl/>
          <w:lang w:eastAsia="he-IL"/>
        </w:rPr>
      </w:pPr>
      <w:bookmarkStart w:id="3981" w:name="_ETM_Q1_2721620"/>
      <w:bookmarkStart w:id="3982" w:name="_ETM_Q1_2721667"/>
      <w:bookmarkStart w:id="3983" w:name="_ETM_Q1_2724387"/>
      <w:bookmarkEnd w:id="3981"/>
      <w:bookmarkEnd w:id="3982"/>
      <w:bookmarkEnd w:id="3983"/>
    </w:p>
    <w:p w14:paraId="07074B71" w14:textId="117AAFD0" w:rsidR="00CE3A2E" w:rsidRDefault="00CE3A2E" w:rsidP="00CE3A2E">
      <w:pPr>
        <w:pStyle w:val="af9"/>
        <w:keepNext/>
        <w:rPr>
          <w:rtl/>
          <w:lang w:eastAsia="he-IL"/>
        </w:rPr>
      </w:pPr>
      <w:bookmarkStart w:id="3984" w:name="ET_guest_868147_465"/>
      <w:r w:rsidRPr="00CE3A2E">
        <w:rPr>
          <w:rStyle w:val="TagStyle"/>
          <w:rtl/>
        </w:rPr>
        <w:t xml:space="preserve"> &lt;&lt; אורח &gt;&gt; </w:t>
      </w:r>
      <w:r>
        <w:rPr>
          <w:rtl/>
          <w:lang w:eastAsia="he-IL"/>
        </w:rPr>
        <w:t>אסנת בנימין:</w:t>
      </w:r>
      <w:r w:rsidRPr="00CE3A2E">
        <w:rPr>
          <w:rStyle w:val="TagStyle"/>
          <w:rtl/>
        </w:rPr>
        <w:t xml:space="preserve"> &lt;&lt; אורח &gt;&gt;</w:t>
      </w:r>
      <w:r w:rsidR="00E359A5">
        <w:rPr>
          <w:rtl/>
          <w:lang w:eastAsia="he-IL"/>
        </w:rPr>
        <w:t xml:space="preserve"> </w:t>
      </w:r>
      <w:r>
        <w:rPr>
          <w:rtl/>
          <w:lang w:eastAsia="he-IL"/>
        </w:rPr>
        <w:t xml:space="preserve"> </w:t>
      </w:r>
      <w:bookmarkEnd w:id="3984"/>
    </w:p>
    <w:p w14:paraId="322537A1" w14:textId="58D3DDB9" w:rsidR="00CE3A2E" w:rsidRDefault="00CE3A2E" w:rsidP="00CE3A2E">
      <w:pPr>
        <w:pStyle w:val="KeepWithNext"/>
        <w:rPr>
          <w:rtl/>
          <w:lang w:eastAsia="he-IL"/>
        </w:rPr>
      </w:pPr>
    </w:p>
    <w:p w14:paraId="52EDF1ED" w14:textId="29DB9BA3" w:rsidR="00CE3A2E" w:rsidRDefault="00CE3A2E" w:rsidP="00CE3A2E">
      <w:pPr>
        <w:rPr>
          <w:rtl/>
          <w:lang w:eastAsia="he-IL"/>
        </w:rPr>
      </w:pPr>
      <w:bookmarkStart w:id="3985" w:name="_ETM_Q1_2724608"/>
      <w:bookmarkStart w:id="3986" w:name="_ETM_Q1_2724627"/>
      <w:bookmarkStart w:id="3987" w:name="_ETM_Q1_2721310"/>
      <w:bookmarkStart w:id="3988" w:name="_ETM_Q1_2716980"/>
      <w:bookmarkEnd w:id="3985"/>
      <w:bookmarkEnd w:id="3986"/>
      <w:bookmarkEnd w:id="3987"/>
      <w:bookmarkEnd w:id="3988"/>
      <w:r>
        <w:rPr>
          <w:rFonts w:hint="cs"/>
          <w:rtl/>
          <w:lang w:eastAsia="he-IL"/>
        </w:rPr>
        <w:t xml:space="preserve">נאלצים לענות על מה? אתה יודע </w:t>
      </w:r>
      <w:bookmarkStart w:id="3989" w:name="_ETM_Q1_2720937"/>
      <w:bookmarkEnd w:id="3989"/>
      <w:r>
        <w:rPr>
          <w:rFonts w:hint="cs"/>
          <w:rtl/>
          <w:lang w:eastAsia="he-IL"/>
        </w:rPr>
        <w:t xml:space="preserve">על מה הם מגישים התנגדויות, כשלא יודעים כלום? אומרים להם </w:t>
      </w:r>
      <w:bookmarkStart w:id="3990" w:name="_ETM_Q1_2725907"/>
      <w:bookmarkEnd w:id="3990"/>
      <w:r>
        <w:rPr>
          <w:rFonts w:hint="cs"/>
          <w:rtl/>
          <w:lang w:eastAsia="he-IL"/>
        </w:rPr>
        <w:t>שזה מספיק לנו. מספיק, אבל הנה עכשיו יחפרו בבתים.</w:t>
      </w:r>
    </w:p>
    <w:p w14:paraId="1C63497D" w14:textId="28070D5D" w:rsidR="00CE3A2E" w:rsidRDefault="00CE3A2E" w:rsidP="00CE3A2E">
      <w:pPr>
        <w:rPr>
          <w:rtl/>
          <w:lang w:eastAsia="he-IL"/>
        </w:rPr>
      </w:pPr>
      <w:bookmarkStart w:id="3991" w:name="_ETM_Q1_2729766"/>
      <w:bookmarkStart w:id="3992" w:name="_ETM_Q1_2729807"/>
      <w:bookmarkStart w:id="3993" w:name="_ETM_Q1_2725381"/>
      <w:bookmarkStart w:id="3994" w:name="_ETM_Q1_2725902"/>
      <w:bookmarkEnd w:id="3991"/>
      <w:bookmarkEnd w:id="3992"/>
      <w:bookmarkEnd w:id="3993"/>
      <w:bookmarkEnd w:id="3994"/>
    </w:p>
    <w:p w14:paraId="3198712B" w14:textId="591AACC3" w:rsidR="00CE3A2E" w:rsidRDefault="00CE3A2E" w:rsidP="00CE3A2E">
      <w:pPr>
        <w:pStyle w:val="af9"/>
        <w:keepNext/>
        <w:rPr>
          <w:rtl/>
          <w:lang w:eastAsia="he-IL"/>
        </w:rPr>
      </w:pPr>
      <w:bookmarkStart w:id="3995" w:name="ET_guest_901865_466"/>
      <w:r w:rsidRPr="00CE3A2E">
        <w:rPr>
          <w:rStyle w:val="TagStyle"/>
          <w:rtl/>
        </w:rPr>
        <w:t xml:space="preserve"> &lt;&lt; אורח &gt;&gt; </w:t>
      </w:r>
      <w:r>
        <w:rPr>
          <w:rtl/>
          <w:lang w:eastAsia="he-IL"/>
        </w:rPr>
        <w:t>טל קדמי:</w:t>
      </w:r>
      <w:r w:rsidRPr="00CE3A2E">
        <w:rPr>
          <w:rStyle w:val="TagStyle"/>
          <w:rtl/>
        </w:rPr>
        <w:t xml:space="preserve"> &lt;&lt; אורח &gt;&gt;</w:t>
      </w:r>
      <w:r w:rsidR="00E359A5">
        <w:rPr>
          <w:rtl/>
          <w:lang w:eastAsia="he-IL"/>
        </w:rPr>
        <w:t xml:space="preserve"> </w:t>
      </w:r>
      <w:r>
        <w:rPr>
          <w:rtl/>
          <w:lang w:eastAsia="he-IL"/>
        </w:rPr>
        <w:t xml:space="preserve"> </w:t>
      </w:r>
      <w:bookmarkEnd w:id="3995"/>
    </w:p>
    <w:p w14:paraId="04F80209" w14:textId="3972BC08" w:rsidR="00CE3A2E" w:rsidRDefault="00CE3A2E" w:rsidP="00CE3A2E">
      <w:pPr>
        <w:pStyle w:val="KeepWithNext"/>
        <w:rPr>
          <w:rtl/>
          <w:lang w:eastAsia="he-IL"/>
        </w:rPr>
      </w:pPr>
    </w:p>
    <w:p w14:paraId="01A4518E" w14:textId="55A17D61" w:rsidR="00CE3A2E" w:rsidRDefault="00CE3A2E" w:rsidP="00CE3A2E">
      <w:pPr>
        <w:rPr>
          <w:rtl/>
          <w:lang w:eastAsia="he-IL"/>
        </w:rPr>
      </w:pPr>
      <w:bookmarkStart w:id="3996" w:name="_ETM_Q1_2726130"/>
      <w:bookmarkStart w:id="3997" w:name="_ETM_Q1_2726151"/>
      <w:bookmarkEnd w:id="3996"/>
      <w:bookmarkEnd w:id="3997"/>
      <w:r>
        <w:rPr>
          <w:rFonts w:hint="cs"/>
          <w:rtl/>
          <w:lang w:eastAsia="he-IL"/>
        </w:rPr>
        <w:t xml:space="preserve">יהיה בסדר. </w:t>
      </w:r>
      <w:bookmarkStart w:id="3998" w:name="_ETM_Q1_2727950"/>
      <w:bookmarkEnd w:id="3998"/>
      <w:r>
        <w:rPr>
          <w:rFonts w:hint="cs"/>
          <w:rtl/>
          <w:lang w:eastAsia="he-IL"/>
        </w:rPr>
        <w:t>ככה זה בכל העולם.</w:t>
      </w:r>
      <w:bookmarkStart w:id="3999" w:name="_ETM_Q1_2758851"/>
      <w:bookmarkStart w:id="4000" w:name="_ETM_Q1_2754152"/>
      <w:bookmarkStart w:id="4001" w:name="_ETM_Q1_2750450"/>
      <w:bookmarkEnd w:id="3999"/>
      <w:bookmarkEnd w:id="4000"/>
      <w:bookmarkEnd w:id="4001"/>
    </w:p>
    <w:p w14:paraId="3CD18C8D" w14:textId="35D9FA6C" w:rsidR="002507C5" w:rsidRDefault="002507C5" w:rsidP="002507C5">
      <w:pPr>
        <w:pStyle w:val="af6"/>
        <w:keepNext/>
        <w:rPr>
          <w:rtl/>
        </w:rPr>
      </w:pPr>
      <w:bookmarkStart w:id="4002" w:name="_ETM_Q1_2730120"/>
      <w:bookmarkStart w:id="4003" w:name="_ETM_Q1_2730215"/>
      <w:bookmarkEnd w:id="4002"/>
      <w:bookmarkEnd w:id="4003"/>
      <w:r w:rsidRPr="00CE3A2E">
        <w:rPr>
          <w:rStyle w:val="TagStyle"/>
          <w:rtl/>
        </w:rPr>
        <w:t xml:space="preserve">&lt;&lt; יור &gt;&gt; </w:t>
      </w:r>
      <w:r>
        <w:rPr>
          <w:rtl/>
        </w:rPr>
        <w:t>היו"ר יעקב אשר:</w:t>
      </w:r>
      <w:r w:rsidRPr="00CE3A2E">
        <w:rPr>
          <w:rStyle w:val="TagStyle"/>
          <w:rtl/>
        </w:rPr>
        <w:t xml:space="preserve"> &lt;&lt; יור &gt;&gt;</w:t>
      </w:r>
      <w:r w:rsidR="00E359A5">
        <w:rPr>
          <w:rtl/>
        </w:rPr>
        <w:t xml:space="preserve"> </w:t>
      </w:r>
      <w:r>
        <w:rPr>
          <w:rtl/>
        </w:rPr>
        <w:t xml:space="preserve"> </w:t>
      </w:r>
    </w:p>
    <w:p w14:paraId="4E09CA40" w14:textId="77777777" w:rsidR="002507C5" w:rsidRDefault="002507C5" w:rsidP="002507C5">
      <w:pPr>
        <w:pStyle w:val="KeepWithNext"/>
        <w:rPr>
          <w:rtl/>
          <w:lang w:eastAsia="he-IL"/>
        </w:rPr>
      </w:pPr>
    </w:p>
    <w:p w14:paraId="44D3DD94" w14:textId="77777777" w:rsidR="002507C5" w:rsidRDefault="002507C5" w:rsidP="002507C5">
      <w:pPr>
        <w:rPr>
          <w:rtl/>
          <w:lang w:eastAsia="he-IL"/>
        </w:rPr>
      </w:pPr>
      <w:r>
        <w:rPr>
          <w:rFonts w:hint="cs"/>
          <w:rtl/>
          <w:lang w:eastAsia="he-IL"/>
        </w:rPr>
        <w:t xml:space="preserve">תודה רבה לממלא מקום יושב ראש הוועדה (בצחוק). </w:t>
      </w:r>
    </w:p>
    <w:p w14:paraId="2E685A31" w14:textId="77777777" w:rsidR="002507C5" w:rsidRDefault="002507C5" w:rsidP="002507C5">
      <w:pPr>
        <w:rPr>
          <w:rtl/>
          <w:lang w:eastAsia="he-IL"/>
        </w:rPr>
      </w:pPr>
      <w:bookmarkStart w:id="4004" w:name="_ETM_Q1_2734431"/>
      <w:bookmarkStart w:id="4005" w:name="_ETM_Q1_2734505"/>
      <w:bookmarkStart w:id="4006" w:name="_ETM_Q1_2737113"/>
      <w:bookmarkEnd w:id="4004"/>
      <w:bookmarkEnd w:id="4005"/>
      <w:bookmarkEnd w:id="4006"/>
    </w:p>
    <w:p w14:paraId="4FB35F92" w14:textId="7FD177C3" w:rsidR="002507C5" w:rsidRDefault="002507C5" w:rsidP="002507C5">
      <w:pPr>
        <w:pStyle w:val="af9"/>
        <w:keepNext/>
        <w:rPr>
          <w:rtl/>
          <w:lang w:eastAsia="he-IL"/>
        </w:rPr>
      </w:pPr>
      <w:bookmarkStart w:id="4007" w:name="ET_guest_901865_505"/>
      <w:r w:rsidRPr="002507C5">
        <w:rPr>
          <w:rStyle w:val="TagStyle"/>
          <w:rtl/>
        </w:rPr>
        <w:t xml:space="preserve"> &lt;&lt; אורח &gt;&gt; </w:t>
      </w:r>
      <w:r>
        <w:rPr>
          <w:rtl/>
          <w:lang w:eastAsia="he-IL"/>
        </w:rPr>
        <w:t>טל קדמי:</w:t>
      </w:r>
      <w:r w:rsidRPr="002507C5">
        <w:rPr>
          <w:rStyle w:val="TagStyle"/>
          <w:rtl/>
        </w:rPr>
        <w:t xml:space="preserve"> &lt;&lt; אורח &gt;&gt;</w:t>
      </w:r>
      <w:r w:rsidR="00E359A5">
        <w:rPr>
          <w:rtl/>
          <w:lang w:eastAsia="he-IL"/>
        </w:rPr>
        <w:t xml:space="preserve"> </w:t>
      </w:r>
      <w:r>
        <w:rPr>
          <w:rtl/>
          <w:lang w:eastAsia="he-IL"/>
        </w:rPr>
        <w:t xml:space="preserve"> </w:t>
      </w:r>
      <w:bookmarkEnd w:id="4007"/>
    </w:p>
    <w:p w14:paraId="0118AA23" w14:textId="77777777" w:rsidR="002507C5" w:rsidRDefault="002507C5" w:rsidP="002507C5">
      <w:pPr>
        <w:pStyle w:val="KeepWithNext"/>
        <w:rPr>
          <w:rtl/>
          <w:lang w:eastAsia="he-IL"/>
        </w:rPr>
      </w:pPr>
    </w:p>
    <w:p w14:paraId="7C5DE2F7" w14:textId="77777777" w:rsidR="002507C5" w:rsidRDefault="002507C5" w:rsidP="002507C5">
      <w:pPr>
        <w:rPr>
          <w:rtl/>
          <w:lang w:eastAsia="he-IL"/>
        </w:rPr>
      </w:pPr>
      <w:bookmarkStart w:id="4008" w:name="_ETM_Q1_2737506"/>
      <w:bookmarkStart w:id="4009" w:name="_ETM_Q1_2737549"/>
      <w:bookmarkEnd w:id="4008"/>
      <w:bookmarkEnd w:id="4009"/>
      <w:r>
        <w:rPr>
          <w:rFonts w:hint="cs"/>
          <w:rtl/>
          <w:lang w:eastAsia="he-IL"/>
        </w:rPr>
        <w:t xml:space="preserve">לא, אני מתווכח עם </w:t>
      </w:r>
      <w:bookmarkStart w:id="4010" w:name="_ETM_Q1_2739213"/>
      <w:bookmarkEnd w:id="4010"/>
      <w:r>
        <w:rPr>
          <w:rFonts w:hint="cs"/>
          <w:rtl/>
          <w:lang w:eastAsia="he-IL"/>
        </w:rPr>
        <w:t>חברי.</w:t>
      </w:r>
    </w:p>
    <w:p w14:paraId="759BCA62" w14:textId="77777777" w:rsidR="002507C5" w:rsidRDefault="002507C5" w:rsidP="002507C5">
      <w:pPr>
        <w:rPr>
          <w:rtl/>
          <w:lang w:eastAsia="he-IL"/>
        </w:rPr>
      </w:pPr>
      <w:bookmarkStart w:id="4011" w:name="_ETM_Q1_2739773"/>
      <w:bookmarkStart w:id="4012" w:name="_ETM_Q1_2739831"/>
      <w:bookmarkStart w:id="4013" w:name="_ETM_Q1_2740188"/>
      <w:bookmarkEnd w:id="4011"/>
      <w:bookmarkEnd w:id="4012"/>
      <w:bookmarkEnd w:id="4013"/>
    </w:p>
    <w:p w14:paraId="71C8B1B4" w14:textId="0435BDE4" w:rsidR="002507C5" w:rsidRDefault="002507C5" w:rsidP="002507C5">
      <w:pPr>
        <w:pStyle w:val="af6"/>
        <w:keepNext/>
        <w:rPr>
          <w:rtl/>
        </w:rPr>
      </w:pPr>
      <w:bookmarkStart w:id="4014" w:name="ET_yor_5069_506"/>
      <w:r w:rsidRPr="002507C5">
        <w:rPr>
          <w:rStyle w:val="TagStyle"/>
          <w:rtl/>
        </w:rPr>
        <w:t xml:space="preserve"> &lt;&lt; יור &gt;&gt; </w:t>
      </w:r>
      <w:r>
        <w:rPr>
          <w:rtl/>
        </w:rPr>
        <w:t>היו"ר יעקב אשר:</w:t>
      </w:r>
      <w:r w:rsidRPr="002507C5">
        <w:rPr>
          <w:rStyle w:val="TagStyle"/>
          <w:rtl/>
        </w:rPr>
        <w:t xml:space="preserve"> &lt;&lt; יור &gt;&gt;</w:t>
      </w:r>
      <w:r w:rsidR="00E359A5">
        <w:rPr>
          <w:rtl/>
        </w:rPr>
        <w:t xml:space="preserve"> </w:t>
      </w:r>
      <w:r>
        <w:rPr>
          <w:rtl/>
        </w:rPr>
        <w:t xml:space="preserve"> </w:t>
      </w:r>
      <w:bookmarkEnd w:id="4014"/>
    </w:p>
    <w:p w14:paraId="73A357CB" w14:textId="77777777" w:rsidR="002507C5" w:rsidRDefault="002507C5" w:rsidP="002507C5">
      <w:pPr>
        <w:pStyle w:val="KeepWithNext"/>
        <w:rPr>
          <w:rtl/>
        </w:rPr>
      </w:pPr>
    </w:p>
    <w:p w14:paraId="68A0C899" w14:textId="321949CA" w:rsidR="002507C5" w:rsidRDefault="002507C5" w:rsidP="002507C5">
      <w:pPr>
        <w:rPr>
          <w:rtl/>
        </w:rPr>
      </w:pPr>
      <w:bookmarkStart w:id="4015" w:name="_ETM_Q1_2740628"/>
      <w:bookmarkStart w:id="4016" w:name="_ETM_Q1_2740678"/>
      <w:bookmarkEnd w:id="4015"/>
      <w:bookmarkEnd w:id="4016"/>
      <w:r>
        <w:rPr>
          <w:rFonts w:hint="cs"/>
          <w:rtl/>
        </w:rPr>
        <w:t>היועצת המשפטית, להמשך הקראה בבקשה.</w:t>
      </w:r>
    </w:p>
    <w:p w14:paraId="7B3C7D21" w14:textId="77777777" w:rsidR="002507C5" w:rsidRDefault="002507C5" w:rsidP="002507C5">
      <w:pPr>
        <w:rPr>
          <w:rtl/>
          <w:lang w:eastAsia="he-IL"/>
        </w:rPr>
      </w:pPr>
    </w:p>
    <w:p w14:paraId="5A995C3D" w14:textId="6B18CC2C" w:rsidR="002507C5" w:rsidRDefault="002507C5" w:rsidP="002507C5">
      <w:pPr>
        <w:pStyle w:val="af9"/>
        <w:keepNext/>
        <w:rPr>
          <w:rtl/>
          <w:lang w:eastAsia="he-IL"/>
        </w:rPr>
      </w:pPr>
      <w:r w:rsidRPr="00CE3A2E">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CE3A2E">
        <w:rPr>
          <w:rStyle w:val="TagStyle"/>
          <w:rtl/>
        </w:rPr>
        <w:t xml:space="preserve"> &lt;&lt; אורח &gt;&gt;</w:t>
      </w:r>
      <w:r w:rsidR="00E359A5">
        <w:rPr>
          <w:rtl/>
          <w:lang w:eastAsia="he-IL"/>
        </w:rPr>
        <w:t xml:space="preserve"> </w:t>
      </w:r>
      <w:r>
        <w:rPr>
          <w:rtl/>
          <w:lang w:eastAsia="he-IL"/>
        </w:rPr>
        <w:t xml:space="preserve"> </w:t>
      </w:r>
    </w:p>
    <w:p w14:paraId="487476BD" w14:textId="77777777" w:rsidR="002507C5" w:rsidRDefault="002507C5" w:rsidP="002507C5">
      <w:pPr>
        <w:pStyle w:val="KeepWithNext"/>
        <w:rPr>
          <w:rtl/>
          <w:lang w:eastAsia="he-IL"/>
        </w:rPr>
      </w:pPr>
    </w:p>
    <w:p w14:paraId="2F53CC4E" w14:textId="34257C55" w:rsidR="002507C5" w:rsidRDefault="002507C5" w:rsidP="002507C5">
      <w:pPr>
        <w:rPr>
          <w:rtl/>
          <w:lang w:eastAsia="he-IL"/>
        </w:rPr>
      </w:pPr>
      <w:r>
        <w:rPr>
          <w:rFonts w:hint="cs"/>
          <w:rtl/>
          <w:lang w:eastAsia="he-IL"/>
        </w:rPr>
        <w:t xml:space="preserve">טוב, עכשיו יש לנו בעצם שלושה תיקונים לשלושה חוקים שהם כולם בעצם תיקון אחד משמעותי. אז אני אגיד מה התיקון, ואז אחרי זה נקריא את שלושת התיקונים העקיפים. </w:t>
      </w:r>
    </w:p>
    <w:p w14:paraId="2085510A" w14:textId="3582BCA9" w:rsidR="006D632E" w:rsidRDefault="006D632E" w:rsidP="00CE3A2E">
      <w:pPr>
        <w:rPr>
          <w:rtl/>
          <w:lang w:eastAsia="he-IL"/>
        </w:rPr>
      </w:pPr>
      <w:bookmarkStart w:id="4017" w:name="_ETM_Q1_2750929"/>
      <w:bookmarkStart w:id="4018" w:name="_ETM_Q1_2750988"/>
      <w:bookmarkStart w:id="4019" w:name="_ETM_Q1_2752210"/>
      <w:bookmarkEnd w:id="4017"/>
      <w:bookmarkEnd w:id="4018"/>
      <w:bookmarkEnd w:id="4019"/>
    </w:p>
    <w:p w14:paraId="738C6992" w14:textId="72214F41" w:rsidR="006D632E" w:rsidRDefault="006D632E" w:rsidP="006D632E">
      <w:pPr>
        <w:pStyle w:val="af6"/>
        <w:keepNext/>
        <w:rPr>
          <w:rtl/>
        </w:rPr>
      </w:pPr>
      <w:bookmarkStart w:id="4020" w:name="ET_yor_5069_469"/>
      <w:r w:rsidRPr="006D632E">
        <w:rPr>
          <w:rStyle w:val="TagStyle"/>
          <w:rtl/>
        </w:rPr>
        <w:t xml:space="preserve"> &lt;&lt; יור &gt;&gt; </w:t>
      </w:r>
      <w:r>
        <w:rPr>
          <w:rtl/>
        </w:rPr>
        <w:t>היו"ר יעקב אשר:</w:t>
      </w:r>
      <w:r w:rsidRPr="006D632E">
        <w:rPr>
          <w:rStyle w:val="TagStyle"/>
          <w:rtl/>
        </w:rPr>
        <w:t xml:space="preserve"> &lt;&lt; יור &gt;&gt;</w:t>
      </w:r>
      <w:r w:rsidR="00E359A5">
        <w:rPr>
          <w:rtl/>
        </w:rPr>
        <w:t xml:space="preserve"> </w:t>
      </w:r>
      <w:r>
        <w:rPr>
          <w:rtl/>
        </w:rPr>
        <w:t xml:space="preserve"> </w:t>
      </w:r>
      <w:bookmarkEnd w:id="4020"/>
    </w:p>
    <w:p w14:paraId="5C87586A" w14:textId="4F57CB0D" w:rsidR="006D632E" w:rsidRDefault="006D632E" w:rsidP="006D632E">
      <w:pPr>
        <w:pStyle w:val="KeepWithNext"/>
        <w:rPr>
          <w:rtl/>
          <w:lang w:eastAsia="he-IL"/>
        </w:rPr>
      </w:pPr>
    </w:p>
    <w:p w14:paraId="5AB02BF8" w14:textId="77777777" w:rsidR="00E15799" w:rsidRDefault="006D632E" w:rsidP="006D632E">
      <w:pPr>
        <w:rPr>
          <w:rtl/>
          <w:lang w:eastAsia="he-IL"/>
        </w:rPr>
      </w:pPr>
      <w:r>
        <w:rPr>
          <w:rFonts w:hint="cs"/>
          <w:rtl/>
          <w:lang w:eastAsia="he-IL"/>
        </w:rPr>
        <w:t>נ</w:t>
      </w:r>
      <w:bookmarkStart w:id="4021" w:name="_ETM_Q1_2752586"/>
      <w:bookmarkEnd w:id="4021"/>
      <w:r>
        <w:rPr>
          <w:rFonts w:hint="cs"/>
          <w:rtl/>
          <w:lang w:eastAsia="he-IL"/>
        </w:rPr>
        <w:t>צ</w:t>
      </w:r>
      <w:bookmarkStart w:id="4022" w:name="_ETM_Q1_2752632"/>
      <w:bookmarkEnd w:id="4022"/>
      <w:r>
        <w:rPr>
          <w:rFonts w:hint="cs"/>
          <w:rtl/>
          <w:lang w:eastAsia="he-IL"/>
        </w:rPr>
        <w:t xml:space="preserve">יג </w:t>
      </w:r>
      <w:proofErr w:type="spellStart"/>
      <w:r>
        <w:rPr>
          <w:rFonts w:hint="cs"/>
          <w:rtl/>
          <w:lang w:eastAsia="he-IL"/>
        </w:rPr>
        <w:t>נת"ע</w:t>
      </w:r>
      <w:proofErr w:type="spellEnd"/>
      <w:r>
        <w:rPr>
          <w:rFonts w:hint="cs"/>
          <w:rtl/>
          <w:lang w:eastAsia="he-IL"/>
        </w:rPr>
        <w:t xml:space="preserve"> אתה יכול לשבת.</w:t>
      </w:r>
      <w:bookmarkStart w:id="4023" w:name="_ETM_Q1_2754711"/>
      <w:bookmarkStart w:id="4024" w:name="_ETM_Q1_2754767"/>
      <w:bookmarkEnd w:id="4023"/>
      <w:bookmarkEnd w:id="4024"/>
      <w:r>
        <w:rPr>
          <w:rFonts w:hint="cs"/>
          <w:rtl/>
          <w:lang w:eastAsia="he-IL"/>
        </w:rPr>
        <w:t xml:space="preserve"> </w:t>
      </w:r>
    </w:p>
    <w:p w14:paraId="406119F6" w14:textId="77777777" w:rsidR="00E15799" w:rsidRDefault="00E15799" w:rsidP="006D632E">
      <w:pPr>
        <w:rPr>
          <w:rtl/>
          <w:lang w:eastAsia="he-IL"/>
        </w:rPr>
      </w:pPr>
    </w:p>
    <w:p w14:paraId="2E428363" w14:textId="758F83E9" w:rsidR="00E15799" w:rsidRDefault="00E15799" w:rsidP="00E15799">
      <w:pPr>
        <w:pStyle w:val="af9"/>
        <w:keepNext/>
        <w:rPr>
          <w:rtl/>
          <w:lang w:eastAsia="he-IL"/>
        </w:rPr>
      </w:pPr>
      <w:bookmarkStart w:id="4025" w:name="ET_guest_קריאה_507"/>
      <w:r w:rsidRPr="00E15799">
        <w:rPr>
          <w:rStyle w:val="TagStyle"/>
          <w:rtl/>
        </w:rPr>
        <w:t xml:space="preserve"> &lt;&lt; אורח &gt;&gt; </w:t>
      </w:r>
      <w:r>
        <w:rPr>
          <w:rtl/>
          <w:lang w:eastAsia="he-IL"/>
        </w:rPr>
        <w:t>קריאה:</w:t>
      </w:r>
      <w:r w:rsidRPr="00E15799">
        <w:rPr>
          <w:rStyle w:val="TagStyle"/>
          <w:rtl/>
        </w:rPr>
        <w:t xml:space="preserve"> &lt;&lt; אורח &gt;&gt;</w:t>
      </w:r>
      <w:r w:rsidR="00E359A5">
        <w:rPr>
          <w:rtl/>
          <w:lang w:eastAsia="he-IL"/>
        </w:rPr>
        <w:t xml:space="preserve"> </w:t>
      </w:r>
      <w:r>
        <w:rPr>
          <w:rtl/>
          <w:lang w:eastAsia="he-IL"/>
        </w:rPr>
        <w:t xml:space="preserve"> </w:t>
      </w:r>
      <w:bookmarkEnd w:id="4025"/>
    </w:p>
    <w:p w14:paraId="3AD6567D" w14:textId="77777777" w:rsidR="00E15799" w:rsidRDefault="00E15799" w:rsidP="00E15799">
      <w:pPr>
        <w:pStyle w:val="KeepWithNext"/>
        <w:rPr>
          <w:rtl/>
          <w:lang w:eastAsia="he-IL"/>
        </w:rPr>
      </w:pPr>
    </w:p>
    <w:p w14:paraId="04CA29B7" w14:textId="2D8714F2" w:rsidR="00E15799" w:rsidRDefault="00E15799" w:rsidP="00E15799">
      <w:pPr>
        <w:rPr>
          <w:rtl/>
          <w:lang w:eastAsia="he-IL"/>
        </w:rPr>
      </w:pPr>
      <w:r>
        <w:rPr>
          <w:rFonts w:hint="cs"/>
          <w:rtl/>
          <w:lang w:eastAsia="he-IL"/>
        </w:rPr>
        <w:t>קיבל קידום (בצחוק).</w:t>
      </w:r>
    </w:p>
    <w:p w14:paraId="4287B059" w14:textId="77777777" w:rsidR="00E15799" w:rsidRDefault="00E15799" w:rsidP="00E15799">
      <w:pPr>
        <w:rPr>
          <w:rtl/>
          <w:lang w:eastAsia="he-IL"/>
        </w:rPr>
      </w:pPr>
    </w:p>
    <w:p w14:paraId="129EC73E" w14:textId="15717933" w:rsidR="00E15799" w:rsidRDefault="00E15799" w:rsidP="00E15799">
      <w:pPr>
        <w:pStyle w:val="af6"/>
        <w:keepNext/>
        <w:rPr>
          <w:rtl/>
        </w:rPr>
      </w:pPr>
      <w:bookmarkStart w:id="4026" w:name="ET_yor_5069_508"/>
      <w:r w:rsidRPr="00E15799">
        <w:rPr>
          <w:rStyle w:val="TagStyle"/>
          <w:rtl/>
        </w:rPr>
        <w:t xml:space="preserve"> &lt;&lt; יור &gt;&gt; </w:t>
      </w:r>
      <w:r>
        <w:rPr>
          <w:rtl/>
        </w:rPr>
        <w:t>היו"ר יעקב אשר:</w:t>
      </w:r>
      <w:r w:rsidRPr="00E15799">
        <w:rPr>
          <w:rStyle w:val="TagStyle"/>
          <w:rtl/>
        </w:rPr>
        <w:t xml:space="preserve"> &lt;&lt; יור &gt;&gt;</w:t>
      </w:r>
      <w:r w:rsidR="00E359A5">
        <w:rPr>
          <w:rtl/>
        </w:rPr>
        <w:t xml:space="preserve"> </w:t>
      </w:r>
      <w:r>
        <w:rPr>
          <w:rtl/>
        </w:rPr>
        <w:t xml:space="preserve"> </w:t>
      </w:r>
      <w:bookmarkEnd w:id="4026"/>
    </w:p>
    <w:p w14:paraId="04DDA77D" w14:textId="77777777" w:rsidR="00E15799" w:rsidRDefault="00E15799" w:rsidP="00E15799">
      <w:pPr>
        <w:pStyle w:val="KeepWithNext"/>
        <w:rPr>
          <w:rtl/>
        </w:rPr>
      </w:pPr>
    </w:p>
    <w:p w14:paraId="0AA60213" w14:textId="1EB1FBB5" w:rsidR="006D632E" w:rsidRDefault="006D632E" w:rsidP="00E15799">
      <w:pPr>
        <w:rPr>
          <w:rtl/>
        </w:rPr>
      </w:pPr>
      <w:r>
        <w:rPr>
          <w:rFonts w:hint="cs"/>
          <w:rtl/>
        </w:rPr>
        <w:t xml:space="preserve">קיבל </w:t>
      </w:r>
      <w:bookmarkStart w:id="4027" w:name="_ETM_Q1_2756048"/>
      <w:bookmarkEnd w:id="4027"/>
      <w:r>
        <w:rPr>
          <w:rFonts w:hint="cs"/>
          <w:rtl/>
        </w:rPr>
        <w:t>קידום. תזכור למי אתה חייב את זה</w:t>
      </w:r>
      <w:r w:rsidR="002507C5">
        <w:rPr>
          <w:rFonts w:hint="cs"/>
          <w:rtl/>
        </w:rPr>
        <w:t xml:space="preserve"> </w:t>
      </w:r>
      <w:r>
        <w:rPr>
          <w:rFonts w:hint="cs"/>
          <w:rtl/>
        </w:rPr>
        <w:t>(בצחוק).</w:t>
      </w:r>
    </w:p>
    <w:p w14:paraId="3196C474" w14:textId="7FFB5441" w:rsidR="006D632E" w:rsidRDefault="006D632E" w:rsidP="006D632E">
      <w:pPr>
        <w:rPr>
          <w:rtl/>
          <w:lang w:eastAsia="he-IL"/>
        </w:rPr>
      </w:pPr>
      <w:bookmarkStart w:id="4028" w:name="_ETM_Q1_2759945"/>
      <w:bookmarkStart w:id="4029" w:name="_ETM_Q1_2759999"/>
      <w:bookmarkStart w:id="4030" w:name="_ETM_Q1_2760443"/>
      <w:bookmarkEnd w:id="4028"/>
      <w:bookmarkEnd w:id="4029"/>
      <w:bookmarkEnd w:id="4030"/>
    </w:p>
    <w:p w14:paraId="67DC31B4" w14:textId="5A584C40" w:rsidR="006D632E" w:rsidRDefault="006D632E" w:rsidP="006D632E">
      <w:pPr>
        <w:pStyle w:val="af9"/>
        <w:keepNext/>
        <w:rPr>
          <w:rtl/>
          <w:lang w:eastAsia="he-IL"/>
        </w:rPr>
      </w:pPr>
      <w:bookmarkStart w:id="4031" w:name="ET_guest_901865_470"/>
      <w:r w:rsidRPr="006D632E">
        <w:rPr>
          <w:rStyle w:val="TagStyle"/>
          <w:rtl/>
        </w:rPr>
        <w:t xml:space="preserve"> &lt;&lt; אורח &gt;&gt; </w:t>
      </w:r>
      <w:r>
        <w:rPr>
          <w:rtl/>
          <w:lang w:eastAsia="he-IL"/>
        </w:rPr>
        <w:t>טל קדמי:</w:t>
      </w:r>
      <w:r w:rsidRPr="006D632E">
        <w:rPr>
          <w:rStyle w:val="TagStyle"/>
          <w:rtl/>
        </w:rPr>
        <w:t xml:space="preserve"> &lt;&lt; אורח &gt;&gt;</w:t>
      </w:r>
      <w:r w:rsidR="00E359A5">
        <w:rPr>
          <w:rtl/>
          <w:lang w:eastAsia="he-IL"/>
        </w:rPr>
        <w:t xml:space="preserve"> </w:t>
      </w:r>
      <w:r>
        <w:rPr>
          <w:rtl/>
          <w:lang w:eastAsia="he-IL"/>
        </w:rPr>
        <w:t xml:space="preserve"> </w:t>
      </w:r>
      <w:bookmarkEnd w:id="4031"/>
    </w:p>
    <w:p w14:paraId="47E0D583" w14:textId="176BEC3E" w:rsidR="006D632E" w:rsidRDefault="006D632E" w:rsidP="006D632E">
      <w:pPr>
        <w:pStyle w:val="KeepWithNext"/>
        <w:rPr>
          <w:rtl/>
          <w:lang w:eastAsia="he-IL"/>
        </w:rPr>
      </w:pPr>
    </w:p>
    <w:p w14:paraId="2252BE59" w14:textId="6CF9FAD8" w:rsidR="006D632E" w:rsidRDefault="006D632E" w:rsidP="006D632E">
      <w:pPr>
        <w:rPr>
          <w:rtl/>
          <w:lang w:eastAsia="he-IL"/>
        </w:rPr>
      </w:pPr>
      <w:bookmarkStart w:id="4032" w:name="_ETM_Q1_2760792"/>
      <w:bookmarkStart w:id="4033" w:name="_ETM_Q1_2760845"/>
      <w:bookmarkEnd w:id="4032"/>
      <w:bookmarkEnd w:id="4033"/>
      <w:r>
        <w:rPr>
          <w:rFonts w:hint="cs"/>
          <w:rtl/>
          <w:lang w:eastAsia="he-IL"/>
        </w:rPr>
        <w:t xml:space="preserve">אדוני צוחק, אבל ניגוד </w:t>
      </w:r>
      <w:bookmarkStart w:id="4034" w:name="_ETM_Q1_2762321"/>
      <w:bookmarkEnd w:id="4034"/>
      <w:r>
        <w:rPr>
          <w:rFonts w:hint="cs"/>
          <w:rtl/>
          <w:lang w:eastAsia="he-IL"/>
        </w:rPr>
        <w:t>עניינים לא מצחיק אותי.</w:t>
      </w:r>
    </w:p>
    <w:p w14:paraId="4C12F79C" w14:textId="0EB20373" w:rsidR="006D632E" w:rsidRDefault="006D632E" w:rsidP="006D632E">
      <w:pPr>
        <w:rPr>
          <w:rtl/>
          <w:lang w:eastAsia="he-IL"/>
        </w:rPr>
      </w:pPr>
      <w:bookmarkStart w:id="4035" w:name="_ETM_Q1_2763735"/>
      <w:bookmarkStart w:id="4036" w:name="_ETM_Q1_2763795"/>
      <w:bookmarkStart w:id="4037" w:name="_ETM_Q1_2764167"/>
      <w:bookmarkEnd w:id="4035"/>
      <w:bookmarkEnd w:id="4036"/>
      <w:bookmarkEnd w:id="4037"/>
    </w:p>
    <w:p w14:paraId="5E3B1C35" w14:textId="1A811C20" w:rsidR="006D632E" w:rsidRDefault="006D632E" w:rsidP="006D632E">
      <w:pPr>
        <w:pStyle w:val="af6"/>
        <w:keepNext/>
        <w:rPr>
          <w:rtl/>
        </w:rPr>
      </w:pPr>
      <w:bookmarkStart w:id="4038" w:name="ET_yor_5069_471"/>
      <w:r w:rsidRPr="006D632E">
        <w:rPr>
          <w:rStyle w:val="TagStyle"/>
          <w:rtl/>
        </w:rPr>
        <w:t xml:space="preserve"> &lt;&lt; יור &gt;&gt; </w:t>
      </w:r>
      <w:r>
        <w:rPr>
          <w:rtl/>
        </w:rPr>
        <w:t>היו"ר יעקב אשר:</w:t>
      </w:r>
      <w:r w:rsidRPr="006D632E">
        <w:rPr>
          <w:rStyle w:val="TagStyle"/>
          <w:rtl/>
        </w:rPr>
        <w:t xml:space="preserve"> &lt;&lt; יור &gt;&gt;</w:t>
      </w:r>
      <w:r w:rsidR="00E359A5">
        <w:rPr>
          <w:rtl/>
        </w:rPr>
        <w:t xml:space="preserve"> </w:t>
      </w:r>
      <w:r>
        <w:rPr>
          <w:rtl/>
        </w:rPr>
        <w:t xml:space="preserve"> </w:t>
      </w:r>
      <w:bookmarkEnd w:id="4038"/>
    </w:p>
    <w:p w14:paraId="081980FC" w14:textId="3777392B" w:rsidR="006D632E" w:rsidRDefault="006D632E" w:rsidP="006D632E">
      <w:pPr>
        <w:pStyle w:val="KeepWithNext"/>
        <w:rPr>
          <w:rtl/>
          <w:lang w:eastAsia="he-IL"/>
        </w:rPr>
      </w:pPr>
      <w:bookmarkStart w:id="4039" w:name="_ETM_Q1_2764543"/>
      <w:bookmarkStart w:id="4040" w:name="_ETM_Q1_2764610"/>
      <w:bookmarkEnd w:id="4039"/>
      <w:bookmarkEnd w:id="4040"/>
    </w:p>
    <w:p w14:paraId="73D8ED93" w14:textId="7495900A" w:rsidR="006D632E" w:rsidRDefault="006D632E" w:rsidP="006D632E">
      <w:pPr>
        <w:rPr>
          <w:rtl/>
          <w:lang w:eastAsia="he-IL"/>
        </w:rPr>
      </w:pPr>
      <w:bookmarkStart w:id="4041" w:name="_ETM_Q1_2765984"/>
      <w:bookmarkStart w:id="4042" w:name="_ETM_Q1_2766044"/>
      <w:bookmarkEnd w:id="4041"/>
      <w:bookmarkEnd w:id="4042"/>
      <w:r>
        <w:rPr>
          <w:rFonts w:hint="cs"/>
          <w:rtl/>
          <w:lang w:eastAsia="he-IL"/>
        </w:rPr>
        <w:t xml:space="preserve">תן קצת לצחוק. אני לא יכול </w:t>
      </w:r>
      <w:bookmarkStart w:id="4043" w:name="_ETM_Q1_2768170"/>
      <w:bookmarkEnd w:id="4043"/>
      <w:r>
        <w:rPr>
          <w:rFonts w:hint="cs"/>
          <w:rtl/>
          <w:lang w:eastAsia="he-IL"/>
        </w:rPr>
        <w:t>שאתה כזה אדם רציני.</w:t>
      </w:r>
      <w:bookmarkStart w:id="4044" w:name="_ETM_Q1_2765708"/>
      <w:bookmarkEnd w:id="4044"/>
    </w:p>
    <w:p w14:paraId="7DBE2835" w14:textId="0319867F" w:rsidR="006D632E" w:rsidRDefault="006D632E" w:rsidP="006D632E">
      <w:pPr>
        <w:rPr>
          <w:rtl/>
          <w:lang w:eastAsia="he-IL"/>
        </w:rPr>
      </w:pPr>
      <w:bookmarkStart w:id="4045" w:name="_ETM_Q1_2766012"/>
      <w:bookmarkStart w:id="4046" w:name="_ETM_Q1_2766071"/>
      <w:bookmarkStart w:id="4047" w:name="_ETM_Q1_2766527"/>
      <w:bookmarkEnd w:id="4045"/>
      <w:bookmarkEnd w:id="4046"/>
      <w:bookmarkEnd w:id="4047"/>
    </w:p>
    <w:p w14:paraId="054978C0" w14:textId="0FACA679" w:rsidR="006D632E" w:rsidRDefault="006D632E" w:rsidP="006D632E">
      <w:pPr>
        <w:pStyle w:val="af9"/>
        <w:keepNext/>
        <w:rPr>
          <w:rtl/>
          <w:lang w:eastAsia="he-IL"/>
        </w:rPr>
      </w:pPr>
      <w:bookmarkStart w:id="4048" w:name="ET_guest_901865_472"/>
      <w:r w:rsidRPr="006D632E">
        <w:rPr>
          <w:rStyle w:val="TagStyle"/>
          <w:rtl/>
        </w:rPr>
        <w:t xml:space="preserve"> &lt;&lt; אורח &gt;&gt; </w:t>
      </w:r>
      <w:r>
        <w:rPr>
          <w:rtl/>
          <w:lang w:eastAsia="he-IL"/>
        </w:rPr>
        <w:t>טל קדמי:</w:t>
      </w:r>
      <w:r w:rsidRPr="006D632E">
        <w:rPr>
          <w:rStyle w:val="TagStyle"/>
          <w:rtl/>
        </w:rPr>
        <w:t xml:space="preserve"> &lt;&lt; אורח &gt;&gt;</w:t>
      </w:r>
      <w:r w:rsidR="00E359A5">
        <w:rPr>
          <w:rtl/>
          <w:lang w:eastAsia="he-IL"/>
        </w:rPr>
        <w:t xml:space="preserve"> </w:t>
      </w:r>
      <w:r>
        <w:rPr>
          <w:rtl/>
          <w:lang w:eastAsia="he-IL"/>
        </w:rPr>
        <w:t xml:space="preserve"> </w:t>
      </w:r>
      <w:bookmarkEnd w:id="4048"/>
    </w:p>
    <w:p w14:paraId="6C069865" w14:textId="54114EAE" w:rsidR="006D632E" w:rsidRDefault="006D632E" w:rsidP="006D632E">
      <w:pPr>
        <w:pStyle w:val="KeepWithNext"/>
        <w:rPr>
          <w:rtl/>
          <w:lang w:eastAsia="he-IL"/>
        </w:rPr>
      </w:pPr>
    </w:p>
    <w:p w14:paraId="370449F2" w14:textId="0CFEE25E" w:rsidR="006D632E" w:rsidRDefault="006D632E" w:rsidP="006D632E">
      <w:pPr>
        <w:rPr>
          <w:rtl/>
          <w:lang w:eastAsia="he-IL"/>
        </w:rPr>
      </w:pPr>
      <w:bookmarkStart w:id="4049" w:name="_ETM_Q1_2766902"/>
      <w:bookmarkStart w:id="4050" w:name="_ETM_Q1_2766948"/>
      <w:bookmarkEnd w:id="4049"/>
      <w:bookmarkEnd w:id="4050"/>
      <w:r>
        <w:rPr>
          <w:rFonts w:hint="cs"/>
          <w:rtl/>
          <w:lang w:eastAsia="he-IL"/>
        </w:rPr>
        <w:t>אני רוצה, אדוני - - -</w:t>
      </w:r>
    </w:p>
    <w:p w14:paraId="11F0D0C0" w14:textId="5E851F7A" w:rsidR="006D632E" w:rsidRDefault="006D632E" w:rsidP="006D632E">
      <w:pPr>
        <w:rPr>
          <w:rtl/>
          <w:lang w:eastAsia="he-IL"/>
        </w:rPr>
      </w:pPr>
      <w:bookmarkStart w:id="4051" w:name="_ETM_Q1_2768940"/>
      <w:bookmarkStart w:id="4052" w:name="_ETM_Q1_2768999"/>
      <w:bookmarkStart w:id="4053" w:name="_ETM_Q1_2769990"/>
      <w:bookmarkEnd w:id="4051"/>
      <w:bookmarkEnd w:id="4052"/>
      <w:bookmarkEnd w:id="4053"/>
    </w:p>
    <w:p w14:paraId="34158155" w14:textId="27FCCBA5" w:rsidR="006D632E" w:rsidRDefault="006D632E" w:rsidP="006D632E">
      <w:pPr>
        <w:pStyle w:val="af6"/>
        <w:keepNext/>
        <w:rPr>
          <w:rtl/>
        </w:rPr>
      </w:pPr>
      <w:bookmarkStart w:id="4054" w:name="ET_yor_5069_473"/>
      <w:r w:rsidRPr="006D632E">
        <w:rPr>
          <w:rStyle w:val="TagStyle"/>
          <w:rtl/>
        </w:rPr>
        <w:t xml:space="preserve"> &lt;&lt; יור &gt;&gt; </w:t>
      </w:r>
      <w:r>
        <w:rPr>
          <w:rtl/>
        </w:rPr>
        <w:t>היו"ר יעקב אשר:</w:t>
      </w:r>
      <w:r w:rsidRPr="006D632E">
        <w:rPr>
          <w:rStyle w:val="TagStyle"/>
          <w:rtl/>
        </w:rPr>
        <w:t xml:space="preserve"> &lt;&lt; יור &gt;&gt;</w:t>
      </w:r>
      <w:r w:rsidR="00E359A5">
        <w:rPr>
          <w:rtl/>
        </w:rPr>
        <w:t xml:space="preserve"> </w:t>
      </w:r>
      <w:r>
        <w:rPr>
          <w:rtl/>
        </w:rPr>
        <w:t xml:space="preserve"> </w:t>
      </w:r>
      <w:bookmarkEnd w:id="4054"/>
    </w:p>
    <w:p w14:paraId="53F86473" w14:textId="7B326DF5" w:rsidR="006D632E" w:rsidRDefault="006D632E" w:rsidP="006D632E">
      <w:pPr>
        <w:pStyle w:val="KeepWithNext"/>
        <w:rPr>
          <w:rtl/>
          <w:lang w:eastAsia="he-IL"/>
        </w:rPr>
      </w:pPr>
    </w:p>
    <w:p w14:paraId="58B15C91" w14:textId="75DB7CDE" w:rsidR="006D632E" w:rsidRDefault="006D632E" w:rsidP="006D632E">
      <w:pPr>
        <w:rPr>
          <w:rtl/>
          <w:lang w:eastAsia="he-IL"/>
        </w:rPr>
      </w:pPr>
      <w:r>
        <w:rPr>
          <w:rFonts w:hint="cs"/>
          <w:rtl/>
          <w:lang w:eastAsia="he-IL"/>
        </w:rPr>
        <w:t>ל</w:t>
      </w:r>
      <w:bookmarkStart w:id="4055" w:name="_ETM_Q1_2770381"/>
      <w:bookmarkEnd w:id="4055"/>
      <w:r>
        <w:rPr>
          <w:rFonts w:hint="cs"/>
          <w:rtl/>
          <w:lang w:eastAsia="he-IL"/>
        </w:rPr>
        <w:t>א,</w:t>
      </w:r>
      <w:bookmarkStart w:id="4056" w:name="_ETM_Q1_2770428"/>
      <w:bookmarkEnd w:id="4056"/>
      <w:r>
        <w:rPr>
          <w:rFonts w:hint="cs"/>
          <w:rtl/>
          <w:lang w:eastAsia="he-IL"/>
        </w:rPr>
        <w:t xml:space="preserve"> </w:t>
      </w:r>
      <w:bookmarkStart w:id="4057" w:name="_ETM_Q1_2770476"/>
      <w:bookmarkEnd w:id="4057"/>
      <w:r>
        <w:rPr>
          <w:rFonts w:hint="cs"/>
          <w:rtl/>
          <w:lang w:eastAsia="he-IL"/>
        </w:rPr>
        <w:t>לא. טעיתי, טעיתי, טעיתי.</w:t>
      </w:r>
    </w:p>
    <w:p w14:paraId="2F4447A0" w14:textId="697C8B41" w:rsidR="006D632E" w:rsidRDefault="006D632E" w:rsidP="006D632E">
      <w:pPr>
        <w:rPr>
          <w:rtl/>
          <w:lang w:eastAsia="he-IL"/>
        </w:rPr>
      </w:pPr>
      <w:bookmarkStart w:id="4058" w:name="_ETM_Q1_2773616"/>
      <w:bookmarkStart w:id="4059" w:name="_ETM_Q1_2773677"/>
      <w:bookmarkStart w:id="4060" w:name="_ETM_Q1_2774168"/>
      <w:bookmarkEnd w:id="4058"/>
      <w:bookmarkEnd w:id="4059"/>
      <w:bookmarkEnd w:id="4060"/>
    </w:p>
    <w:p w14:paraId="69F73D6A" w14:textId="0545F3A1" w:rsidR="006D632E" w:rsidRDefault="006D632E" w:rsidP="006D632E">
      <w:pPr>
        <w:pStyle w:val="af9"/>
        <w:keepNext/>
        <w:rPr>
          <w:rtl/>
          <w:lang w:eastAsia="he-IL"/>
        </w:rPr>
      </w:pPr>
      <w:bookmarkStart w:id="4061" w:name="ET_guest_901865_474"/>
      <w:r w:rsidRPr="006D632E">
        <w:rPr>
          <w:rStyle w:val="TagStyle"/>
          <w:rtl/>
        </w:rPr>
        <w:t xml:space="preserve"> &lt;&lt; אורח &gt;&gt; </w:t>
      </w:r>
      <w:r>
        <w:rPr>
          <w:rtl/>
          <w:lang w:eastAsia="he-IL"/>
        </w:rPr>
        <w:t>טל קדמי:</w:t>
      </w:r>
      <w:r w:rsidRPr="006D632E">
        <w:rPr>
          <w:rStyle w:val="TagStyle"/>
          <w:rtl/>
        </w:rPr>
        <w:t xml:space="preserve"> &lt;&lt; אורח &gt;&gt;</w:t>
      </w:r>
      <w:r w:rsidR="00E359A5">
        <w:rPr>
          <w:rtl/>
          <w:lang w:eastAsia="he-IL"/>
        </w:rPr>
        <w:t xml:space="preserve"> </w:t>
      </w:r>
      <w:r>
        <w:rPr>
          <w:rtl/>
          <w:lang w:eastAsia="he-IL"/>
        </w:rPr>
        <w:t xml:space="preserve"> </w:t>
      </w:r>
      <w:bookmarkEnd w:id="4061"/>
    </w:p>
    <w:p w14:paraId="202522F0" w14:textId="4BBA1659" w:rsidR="006D632E" w:rsidRDefault="006D632E" w:rsidP="006D632E">
      <w:pPr>
        <w:pStyle w:val="KeepWithNext"/>
        <w:rPr>
          <w:rtl/>
          <w:lang w:eastAsia="he-IL"/>
        </w:rPr>
      </w:pPr>
    </w:p>
    <w:p w14:paraId="3CF820E9" w14:textId="160C95C1" w:rsidR="006D632E" w:rsidRDefault="006D632E" w:rsidP="006D632E">
      <w:pPr>
        <w:rPr>
          <w:rtl/>
          <w:lang w:eastAsia="he-IL"/>
        </w:rPr>
      </w:pPr>
      <w:bookmarkStart w:id="4062" w:name="_ETM_Q1_2774424"/>
      <w:bookmarkStart w:id="4063" w:name="_ETM_Q1_2774448"/>
      <w:bookmarkEnd w:id="4062"/>
      <w:bookmarkEnd w:id="4063"/>
      <w:r>
        <w:rPr>
          <w:rFonts w:hint="cs"/>
          <w:rtl/>
          <w:lang w:eastAsia="he-IL"/>
        </w:rPr>
        <w:t xml:space="preserve">ב-21 במרץ ישבו פה מגורשי כפר שלם </w:t>
      </w:r>
      <w:bookmarkStart w:id="4064" w:name="_ETM_Q1_2777318"/>
      <w:bookmarkEnd w:id="4064"/>
      <w:r>
        <w:rPr>
          <w:rFonts w:hint="cs"/>
          <w:rtl/>
          <w:lang w:eastAsia="he-IL"/>
        </w:rPr>
        <w:t xml:space="preserve">ואדוני נתן להם, ובצדק נתן להם, נאמרו מילים מאוד </w:t>
      </w:r>
      <w:bookmarkStart w:id="4065" w:name="_ETM_Q1_2781368"/>
      <w:bookmarkEnd w:id="4065"/>
      <w:r>
        <w:rPr>
          <w:rFonts w:hint="cs"/>
          <w:rtl/>
          <w:lang w:eastAsia="he-IL"/>
        </w:rPr>
        <w:t>קשות פה. המילה "שקרן"</w:t>
      </w:r>
      <w:bookmarkStart w:id="4066" w:name="_ETM_Q1_2778745"/>
      <w:bookmarkEnd w:id="4066"/>
      <w:r>
        <w:rPr>
          <w:rFonts w:hint="cs"/>
          <w:rtl/>
          <w:lang w:eastAsia="he-IL"/>
        </w:rPr>
        <w:t xml:space="preserve"> נאמרה המון </w:t>
      </w:r>
      <w:proofErr w:type="spellStart"/>
      <w:r>
        <w:rPr>
          <w:rFonts w:hint="cs"/>
          <w:rtl/>
          <w:lang w:eastAsia="he-IL"/>
        </w:rPr>
        <w:t>המון</w:t>
      </w:r>
      <w:proofErr w:type="spellEnd"/>
      <w:r>
        <w:rPr>
          <w:rFonts w:hint="cs"/>
          <w:rtl/>
          <w:lang w:eastAsia="he-IL"/>
        </w:rPr>
        <w:t xml:space="preserve"> פעמים עד שאדוני </w:t>
      </w:r>
      <w:bookmarkStart w:id="4067" w:name="_ETM_Q1_2782489"/>
      <w:bookmarkEnd w:id="4067"/>
      <w:r>
        <w:rPr>
          <w:rFonts w:hint="cs"/>
          <w:rtl/>
          <w:lang w:eastAsia="he-IL"/>
        </w:rPr>
        <w:t>אמר להם להירגע. אנחנו כפר שלם 2. כל גוש דן</w:t>
      </w:r>
      <w:bookmarkStart w:id="4068" w:name="_ETM_Q1_2786100"/>
      <w:bookmarkEnd w:id="4068"/>
      <w:r>
        <w:rPr>
          <w:rFonts w:hint="cs"/>
          <w:rtl/>
          <w:lang w:eastAsia="he-IL"/>
        </w:rPr>
        <w:t xml:space="preserve"> רבתי, אני לא יודע למה אדוני כל כך רוצה מטרו </w:t>
      </w:r>
      <w:bookmarkStart w:id="4069" w:name="_ETM_Q1_2788694"/>
      <w:bookmarkEnd w:id="4069"/>
      <w:r>
        <w:rPr>
          <w:rFonts w:hint="cs"/>
          <w:rtl/>
          <w:lang w:eastAsia="he-IL"/>
        </w:rPr>
        <w:t>בבני ברק. זה יחריב לכם את העיר. אני לא</w:t>
      </w:r>
      <w:bookmarkStart w:id="4070" w:name="_ETM_Q1_2792477"/>
      <w:bookmarkEnd w:id="4070"/>
      <w:r>
        <w:rPr>
          <w:rFonts w:hint="cs"/>
          <w:rtl/>
          <w:lang w:eastAsia="he-IL"/>
        </w:rPr>
        <w:t xml:space="preserve"> יודע למה כולכם רגועים. אני ממש לא רגוע מזה.</w:t>
      </w:r>
    </w:p>
    <w:p w14:paraId="22F6E04A" w14:textId="74072CD4" w:rsidR="006D632E" w:rsidRDefault="006D632E" w:rsidP="006D632E">
      <w:pPr>
        <w:rPr>
          <w:rtl/>
          <w:lang w:eastAsia="he-IL"/>
        </w:rPr>
      </w:pPr>
      <w:bookmarkStart w:id="4071" w:name="_ETM_Q1_2795781"/>
      <w:bookmarkStart w:id="4072" w:name="_ETM_Q1_2795829"/>
      <w:bookmarkStart w:id="4073" w:name="_ETM_Q1_2796185"/>
      <w:bookmarkEnd w:id="4071"/>
      <w:bookmarkEnd w:id="4072"/>
      <w:bookmarkEnd w:id="4073"/>
    </w:p>
    <w:p w14:paraId="524FB8D3" w14:textId="04204871" w:rsidR="006D632E" w:rsidRDefault="006D632E" w:rsidP="006D632E">
      <w:pPr>
        <w:pStyle w:val="af6"/>
        <w:keepNext/>
        <w:rPr>
          <w:rtl/>
        </w:rPr>
      </w:pPr>
      <w:bookmarkStart w:id="4074" w:name="ET_yor_5069_475"/>
      <w:r w:rsidRPr="006D632E">
        <w:rPr>
          <w:rStyle w:val="TagStyle"/>
          <w:rtl/>
        </w:rPr>
        <w:t xml:space="preserve"> &lt;&lt; יור &gt;&gt; </w:t>
      </w:r>
      <w:r>
        <w:rPr>
          <w:rtl/>
        </w:rPr>
        <w:t>היו"ר יעקב אשר:</w:t>
      </w:r>
      <w:r w:rsidRPr="006D632E">
        <w:rPr>
          <w:rStyle w:val="TagStyle"/>
          <w:rtl/>
        </w:rPr>
        <w:t xml:space="preserve"> &lt;&lt; יור &gt;&gt;</w:t>
      </w:r>
      <w:r w:rsidR="00E359A5">
        <w:rPr>
          <w:rtl/>
        </w:rPr>
        <w:t xml:space="preserve"> </w:t>
      </w:r>
      <w:r>
        <w:rPr>
          <w:rtl/>
        </w:rPr>
        <w:t xml:space="preserve"> </w:t>
      </w:r>
      <w:bookmarkEnd w:id="4074"/>
    </w:p>
    <w:p w14:paraId="51673D84" w14:textId="00AFD85C" w:rsidR="006D632E" w:rsidRDefault="006D632E" w:rsidP="006D632E">
      <w:pPr>
        <w:pStyle w:val="KeepWithNext"/>
        <w:rPr>
          <w:rtl/>
          <w:lang w:eastAsia="he-IL"/>
        </w:rPr>
      </w:pPr>
    </w:p>
    <w:p w14:paraId="750BE802" w14:textId="69953E97" w:rsidR="006D632E" w:rsidRDefault="006D632E" w:rsidP="006D632E">
      <w:pPr>
        <w:rPr>
          <w:rtl/>
          <w:lang w:eastAsia="he-IL"/>
        </w:rPr>
      </w:pPr>
      <w:bookmarkStart w:id="4075" w:name="_ETM_Q1_2796447"/>
      <w:bookmarkStart w:id="4076" w:name="_ETM_Q1_2796475"/>
      <w:bookmarkEnd w:id="4075"/>
      <w:bookmarkEnd w:id="4076"/>
      <w:r>
        <w:rPr>
          <w:rFonts w:hint="cs"/>
          <w:rtl/>
          <w:lang w:eastAsia="he-IL"/>
        </w:rPr>
        <w:t>רגע, רגע.</w:t>
      </w:r>
    </w:p>
    <w:p w14:paraId="585EE6BA" w14:textId="4BC65173" w:rsidR="006D632E" w:rsidRDefault="006D632E" w:rsidP="006D632E">
      <w:pPr>
        <w:rPr>
          <w:rtl/>
          <w:lang w:eastAsia="he-IL"/>
        </w:rPr>
      </w:pPr>
      <w:bookmarkStart w:id="4077" w:name="_ETM_Q1_2797276"/>
      <w:bookmarkStart w:id="4078" w:name="_ETM_Q1_2797326"/>
      <w:bookmarkStart w:id="4079" w:name="_ETM_Q1_2797701"/>
      <w:bookmarkEnd w:id="4077"/>
      <w:bookmarkEnd w:id="4078"/>
      <w:bookmarkEnd w:id="4079"/>
    </w:p>
    <w:p w14:paraId="122F877D" w14:textId="249138CE" w:rsidR="006D632E" w:rsidRDefault="006D632E" w:rsidP="006D632E">
      <w:pPr>
        <w:pStyle w:val="af9"/>
        <w:keepNext/>
        <w:rPr>
          <w:rtl/>
          <w:lang w:eastAsia="he-IL"/>
        </w:rPr>
      </w:pPr>
      <w:bookmarkStart w:id="4080" w:name="ET_guest_901865_476"/>
      <w:r w:rsidRPr="006D632E">
        <w:rPr>
          <w:rStyle w:val="TagStyle"/>
          <w:rtl/>
        </w:rPr>
        <w:t xml:space="preserve"> &lt;&lt; אורח &gt;&gt; </w:t>
      </w:r>
      <w:r>
        <w:rPr>
          <w:rtl/>
          <w:lang w:eastAsia="he-IL"/>
        </w:rPr>
        <w:t>טל קדמי:</w:t>
      </w:r>
      <w:r w:rsidRPr="006D632E">
        <w:rPr>
          <w:rStyle w:val="TagStyle"/>
          <w:rtl/>
        </w:rPr>
        <w:t xml:space="preserve"> &lt;&lt; אורח &gt;&gt;</w:t>
      </w:r>
      <w:r w:rsidR="00E359A5">
        <w:rPr>
          <w:rtl/>
          <w:lang w:eastAsia="he-IL"/>
        </w:rPr>
        <w:t xml:space="preserve"> </w:t>
      </w:r>
      <w:r>
        <w:rPr>
          <w:rtl/>
          <w:lang w:eastAsia="he-IL"/>
        </w:rPr>
        <w:t xml:space="preserve"> </w:t>
      </w:r>
      <w:bookmarkEnd w:id="4080"/>
    </w:p>
    <w:p w14:paraId="20F7D6BA" w14:textId="5EF5710A" w:rsidR="006D632E" w:rsidRDefault="006D632E" w:rsidP="006D632E">
      <w:pPr>
        <w:pStyle w:val="KeepWithNext"/>
        <w:rPr>
          <w:rtl/>
          <w:lang w:eastAsia="he-IL"/>
        </w:rPr>
      </w:pPr>
    </w:p>
    <w:p w14:paraId="08FE73D0" w14:textId="683C996A" w:rsidR="006D632E" w:rsidRDefault="006D632E" w:rsidP="006D632E">
      <w:pPr>
        <w:rPr>
          <w:rtl/>
          <w:lang w:eastAsia="he-IL"/>
        </w:rPr>
      </w:pPr>
      <w:bookmarkStart w:id="4081" w:name="_ETM_Q1_2797955"/>
      <w:bookmarkStart w:id="4082" w:name="_ETM_Q1_2797984"/>
      <w:bookmarkEnd w:id="4081"/>
      <w:bookmarkEnd w:id="4082"/>
      <w:r>
        <w:rPr>
          <w:rFonts w:hint="cs"/>
          <w:rtl/>
          <w:lang w:eastAsia="he-IL"/>
        </w:rPr>
        <w:t xml:space="preserve">אני </w:t>
      </w:r>
      <w:bookmarkStart w:id="4083" w:name="_ETM_Q1_2798118"/>
      <w:bookmarkEnd w:id="4083"/>
      <w:r>
        <w:rPr>
          <w:rFonts w:hint="cs"/>
          <w:rtl/>
          <w:lang w:eastAsia="he-IL"/>
        </w:rPr>
        <w:t xml:space="preserve">אשלח לאדוני את </w:t>
      </w:r>
      <w:proofErr w:type="spellStart"/>
      <w:r>
        <w:rPr>
          <w:rFonts w:hint="cs"/>
          <w:rtl/>
          <w:lang w:eastAsia="he-IL"/>
        </w:rPr>
        <w:t>הוידאו</w:t>
      </w:r>
      <w:proofErr w:type="spellEnd"/>
      <w:r>
        <w:rPr>
          <w:rFonts w:hint="cs"/>
          <w:rtl/>
          <w:lang w:eastAsia="he-IL"/>
        </w:rPr>
        <w:t xml:space="preserve"> שאמר המומחה שלהם, איך שיש הרבה </w:t>
      </w:r>
      <w:bookmarkStart w:id="4084" w:name="_ETM_Q1_2801214"/>
      <w:bookmarkEnd w:id="4084"/>
      <w:r>
        <w:rPr>
          <w:rFonts w:hint="cs"/>
          <w:rtl/>
          <w:lang w:eastAsia="he-IL"/>
        </w:rPr>
        <w:t xml:space="preserve">אי ודאות ואפשרות קריסת קרקע. שלא יחייכו פה. אנשים פה ילכו </w:t>
      </w:r>
      <w:bookmarkStart w:id="4085" w:name="_ETM_Q1_2805469"/>
      <w:bookmarkEnd w:id="4085"/>
      <w:r>
        <w:rPr>
          <w:rFonts w:hint="cs"/>
          <w:rtl/>
          <w:lang w:eastAsia="he-IL"/>
        </w:rPr>
        <w:t>לכלא ואנשים אחרים ימותו.</w:t>
      </w:r>
    </w:p>
    <w:p w14:paraId="24E3E035" w14:textId="551D1942" w:rsidR="006D632E" w:rsidRDefault="006D632E" w:rsidP="006D632E">
      <w:pPr>
        <w:rPr>
          <w:rtl/>
          <w:lang w:eastAsia="he-IL"/>
        </w:rPr>
      </w:pPr>
      <w:bookmarkStart w:id="4086" w:name="_ETM_Q1_2807565"/>
      <w:bookmarkStart w:id="4087" w:name="_ETM_Q1_2807609"/>
      <w:bookmarkStart w:id="4088" w:name="_ETM_Q1_2808179"/>
      <w:bookmarkEnd w:id="4086"/>
      <w:bookmarkEnd w:id="4087"/>
      <w:bookmarkEnd w:id="4088"/>
    </w:p>
    <w:p w14:paraId="585EE82B" w14:textId="2812386C" w:rsidR="006D632E" w:rsidRDefault="006D632E" w:rsidP="006D632E">
      <w:pPr>
        <w:pStyle w:val="af6"/>
        <w:keepNext/>
        <w:rPr>
          <w:rtl/>
        </w:rPr>
      </w:pPr>
      <w:bookmarkStart w:id="4089" w:name="ET_yor_5069_477"/>
      <w:r w:rsidRPr="006D632E">
        <w:rPr>
          <w:rStyle w:val="TagStyle"/>
          <w:rtl/>
        </w:rPr>
        <w:t xml:space="preserve"> &lt;&lt; יור &gt;&gt; </w:t>
      </w:r>
      <w:r>
        <w:rPr>
          <w:rtl/>
        </w:rPr>
        <w:t>היו"ר יעקב אשר:</w:t>
      </w:r>
      <w:r w:rsidRPr="006D632E">
        <w:rPr>
          <w:rStyle w:val="TagStyle"/>
          <w:rtl/>
        </w:rPr>
        <w:t xml:space="preserve"> &lt;&lt; יור &gt;&gt;</w:t>
      </w:r>
      <w:r w:rsidR="00E359A5">
        <w:rPr>
          <w:rtl/>
        </w:rPr>
        <w:t xml:space="preserve"> </w:t>
      </w:r>
      <w:r>
        <w:rPr>
          <w:rtl/>
        </w:rPr>
        <w:t xml:space="preserve"> </w:t>
      </w:r>
      <w:bookmarkEnd w:id="4089"/>
    </w:p>
    <w:p w14:paraId="4207E017" w14:textId="432CA633" w:rsidR="006D632E" w:rsidRDefault="006D632E" w:rsidP="006D632E">
      <w:pPr>
        <w:pStyle w:val="KeepWithNext"/>
        <w:rPr>
          <w:rtl/>
          <w:lang w:eastAsia="he-IL"/>
        </w:rPr>
      </w:pPr>
    </w:p>
    <w:p w14:paraId="22F0D62F" w14:textId="41C157A1" w:rsidR="006D632E" w:rsidRDefault="006D632E" w:rsidP="006D632E">
      <w:pPr>
        <w:rPr>
          <w:rtl/>
          <w:lang w:eastAsia="he-IL"/>
        </w:rPr>
      </w:pPr>
      <w:bookmarkStart w:id="4090" w:name="_ETM_Q1_2808451"/>
      <w:bookmarkStart w:id="4091" w:name="_ETM_Q1_2808477"/>
      <w:bookmarkEnd w:id="4090"/>
      <w:bookmarkEnd w:id="4091"/>
      <w:r>
        <w:rPr>
          <w:rFonts w:hint="cs"/>
          <w:rtl/>
          <w:lang w:eastAsia="he-IL"/>
        </w:rPr>
        <w:t>רגע.</w:t>
      </w:r>
      <w:bookmarkStart w:id="4092" w:name="_ETM_Q1_2805501"/>
      <w:bookmarkStart w:id="4093" w:name="_ETM_Q1_2801518"/>
      <w:bookmarkEnd w:id="4092"/>
      <w:bookmarkEnd w:id="4093"/>
      <w:r>
        <w:rPr>
          <w:rFonts w:hint="cs"/>
          <w:rtl/>
          <w:lang w:eastAsia="he-IL"/>
        </w:rPr>
        <w:t xml:space="preserve"> בבקשה, גבירתי.</w:t>
      </w:r>
    </w:p>
    <w:p w14:paraId="12477854" w14:textId="5ADFE1EA" w:rsidR="006D632E" w:rsidRDefault="006D632E" w:rsidP="006D632E">
      <w:pPr>
        <w:rPr>
          <w:rtl/>
          <w:lang w:eastAsia="he-IL"/>
        </w:rPr>
      </w:pPr>
      <w:bookmarkStart w:id="4094" w:name="_ETM_Q1_2811062"/>
      <w:bookmarkStart w:id="4095" w:name="_ETM_Q1_2811114"/>
      <w:bookmarkStart w:id="4096" w:name="_ETM_Q1_2811565"/>
      <w:bookmarkEnd w:id="4094"/>
      <w:bookmarkEnd w:id="4095"/>
      <w:bookmarkEnd w:id="4096"/>
    </w:p>
    <w:p w14:paraId="59EABF13" w14:textId="746CF505" w:rsidR="006D632E" w:rsidRDefault="006D632E" w:rsidP="006D632E">
      <w:pPr>
        <w:pStyle w:val="af9"/>
        <w:keepNext/>
        <w:rPr>
          <w:rtl/>
          <w:lang w:eastAsia="he-IL"/>
        </w:rPr>
      </w:pPr>
      <w:bookmarkStart w:id="4097" w:name="ET_guest_רעות_בונג_478"/>
      <w:r w:rsidRPr="006D632E">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6D632E">
        <w:rPr>
          <w:rStyle w:val="TagStyle"/>
          <w:rtl/>
        </w:rPr>
        <w:t xml:space="preserve"> &lt;&lt; אורח &gt;&gt;</w:t>
      </w:r>
      <w:r w:rsidR="00E359A5">
        <w:rPr>
          <w:rtl/>
          <w:lang w:eastAsia="he-IL"/>
        </w:rPr>
        <w:t xml:space="preserve"> </w:t>
      </w:r>
      <w:r>
        <w:rPr>
          <w:rtl/>
          <w:lang w:eastAsia="he-IL"/>
        </w:rPr>
        <w:t xml:space="preserve"> </w:t>
      </w:r>
      <w:bookmarkEnd w:id="4097"/>
    </w:p>
    <w:p w14:paraId="46389461" w14:textId="03A128A8" w:rsidR="006D632E" w:rsidRDefault="006D632E" w:rsidP="006D632E">
      <w:pPr>
        <w:pStyle w:val="KeepWithNext"/>
        <w:rPr>
          <w:rtl/>
          <w:lang w:eastAsia="he-IL"/>
        </w:rPr>
      </w:pPr>
    </w:p>
    <w:p w14:paraId="58A15938" w14:textId="3D496E7F" w:rsidR="006D632E" w:rsidRDefault="006D632E" w:rsidP="006D632E">
      <w:pPr>
        <w:rPr>
          <w:rtl/>
          <w:lang w:eastAsia="he-IL"/>
        </w:rPr>
      </w:pPr>
      <w:bookmarkStart w:id="4098" w:name="_ETM_Q1_2811825"/>
      <w:bookmarkStart w:id="4099" w:name="_ETM_Q1_2811851"/>
      <w:bookmarkEnd w:id="4098"/>
      <w:bookmarkEnd w:id="4099"/>
      <w:r>
        <w:rPr>
          <w:rFonts w:hint="cs"/>
          <w:rtl/>
          <w:lang w:eastAsia="he-IL"/>
        </w:rPr>
        <w:t xml:space="preserve">טוב, אז </w:t>
      </w:r>
      <w:bookmarkStart w:id="4100" w:name="_ETM_Q1_2812329"/>
      <w:bookmarkEnd w:id="4100"/>
      <w:r>
        <w:rPr>
          <w:rFonts w:hint="cs"/>
          <w:rtl/>
          <w:lang w:eastAsia="he-IL"/>
        </w:rPr>
        <w:t>כמו שאמרתי על שלושת התיקונים - - -</w:t>
      </w:r>
    </w:p>
    <w:p w14:paraId="395EB616" w14:textId="017C29AF" w:rsidR="006D632E" w:rsidRDefault="006D632E" w:rsidP="006D632E">
      <w:pPr>
        <w:rPr>
          <w:rtl/>
          <w:lang w:eastAsia="he-IL"/>
        </w:rPr>
      </w:pPr>
      <w:bookmarkStart w:id="4101" w:name="_ETM_Q1_2815045"/>
      <w:bookmarkStart w:id="4102" w:name="_ETM_Q1_2815100"/>
      <w:bookmarkStart w:id="4103" w:name="_ETM_Q1_2815789"/>
      <w:bookmarkEnd w:id="4101"/>
      <w:bookmarkEnd w:id="4102"/>
      <w:bookmarkEnd w:id="4103"/>
    </w:p>
    <w:p w14:paraId="1357E130" w14:textId="1FE563F6" w:rsidR="006D632E" w:rsidRDefault="006D632E" w:rsidP="006D632E">
      <w:pPr>
        <w:pStyle w:val="af6"/>
        <w:keepNext/>
        <w:rPr>
          <w:rtl/>
        </w:rPr>
      </w:pPr>
      <w:bookmarkStart w:id="4104" w:name="ET_yor_5069_479"/>
      <w:r w:rsidRPr="006D632E">
        <w:rPr>
          <w:rStyle w:val="TagStyle"/>
          <w:rtl/>
        </w:rPr>
        <w:t xml:space="preserve"> &lt;&lt; יור &gt;&gt; </w:t>
      </w:r>
      <w:r>
        <w:rPr>
          <w:rtl/>
        </w:rPr>
        <w:t>היו"ר יעקב אשר:</w:t>
      </w:r>
      <w:r w:rsidRPr="006D632E">
        <w:rPr>
          <w:rStyle w:val="TagStyle"/>
          <w:rtl/>
        </w:rPr>
        <w:t xml:space="preserve"> &lt;&lt; יור &gt;&gt;</w:t>
      </w:r>
      <w:r w:rsidR="00E359A5">
        <w:rPr>
          <w:rtl/>
        </w:rPr>
        <w:t xml:space="preserve"> </w:t>
      </w:r>
      <w:r>
        <w:rPr>
          <w:rtl/>
        </w:rPr>
        <w:t xml:space="preserve"> </w:t>
      </w:r>
      <w:bookmarkEnd w:id="4104"/>
    </w:p>
    <w:p w14:paraId="2329034D" w14:textId="77706E4C" w:rsidR="006D632E" w:rsidRDefault="006D632E" w:rsidP="006D632E">
      <w:pPr>
        <w:pStyle w:val="KeepWithNext"/>
        <w:rPr>
          <w:rtl/>
          <w:lang w:eastAsia="he-IL"/>
        </w:rPr>
      </w:pPr>
    </w:p>
    <w:p w14:paraId="2F4444D5" w14:textId="23939796" w:rsidR="006D632E" w:rsidRDefault="006D632E" w:rsidP="006D632E">
      <w:pPr>
        <w:rPr>
          <w:rtl/>
          <w:lang w:eastAsia="he-IL"/>
        </w:rPr>
      </w:pPr>
      <w:bookmarkStart w:id="4105" w:name="_ETM_Q1_2816048"/>
      <w:bookmarkStart w:id="4106" w:name="_ETM_Q1_2816074"/>
      <w:bookmarkEnd w:id="4105"/>
      <w:bookmarkEnd w:id="4106"/>
      <w:r>
        <w:rPr>
          <w:rFonts w:hint="cs"/>
          <w:rtl/>
          <w:lang w:eastAsia="he-IL"/>
        </w:rPr>
        <w:t xml:space="preserve">אתם בעד התחבורה </w:t>
      </w:r>
      <w:bookmarkStart w:id="4107" w:name="_ETM_Q1_2816904"/>
      <w:bookmarkEnd w:id="4107"/>
      <w:r>
        <w:rPr>
          <w:rFonts w:hint="cs"/>
          <w:rtl/>
          <w:lang w:eastAsia="he-IL"/>
        </w:rPr>
        <w:t>הציבורית?</w:t>
      </w:r>
    </w:p>
    <w:p w14:paraId="10EE72FE" w14:textId="26BE268F" w:rsidR="006D632E" w:rsidRDefault="006D632E" w:rsidP="006D632E">
      <w:pPr>
        <w:rPr>
          <w:rtl/>
          <w:lang w:eastAsia="he-IL"/>
        </w:rPr>
      </w:pPr>
      <w:bookmarkStart w:id="4108" w:name="_ETM_Q1_2817946"/>
      <w:bookmarkStart w:id="4109" w:name="_ETM_Q1_2817997"/>
      <w:bookmarkStart w:id="4110" w:name="_ETM_Q1_2818431"/>
      <w:bookmarkEnd w:id="4108"/>
      <w:bookmarkEnd w:id="4109"/>
      <w:bookmarkEnd w:id="4110"/>
    </w:p>
    <w:p w14:paraId="67D9FCD6" w14:textId="1BD40338" w:rsidR="006D632E" w:rsidRDefault="006D632E" w:rsidP="006D632E">
      <w:pPr>
        <w:pStyle w:val="af9"/>
        <w:keepNext/>
        <w:rPr>
          <w:rtl/>
          <w:lang w:eastAsia="he-IL"/>
        </w:rPr>
      </w:pPr>
      <w:bookmarkStart w:id="4111" w:name="ET_guest_קריאה_480"/>
      <w:r w:rsidRPr="006D632E">
        <w:rPr>
          <w:rStyle w:val="TagStyle"/>
          <w:rtl/>
        </w:rPr>
        <w:t xml:space="preserve"> &lt;&lt; אורח &gt;&gt; </w:t>
      </w:r>
      <w:r>
        <w:rPr>
          <w:rtl/>
          <w:lang w:eastAsia="he-IL"/>
        </w:rPr>
        <w:t>קריאה:</w:t>
      </w:r>
      <w:r w:rsidRPr="006D632E">
        <w:rPr>
          <w:rStyle w:val="TagStyle"/>
          <w:rtl/>
        </w:rPr>
        <w:t xml:space="preserve"> &lt;&lt; אורח &gt;&gt;</w:t>
      </w:r>
      <w:r w:rsidR="00E359A5">
        <w:rPr>
          <w:rtl/>
          <w:lang w:eastAsia="he-IL"/>
        </w:rPr>
        <w:t xml:space="preserve"> </w:t>
      </w:r>
      <w:r>
        <w:rPr>
          <w:rtl/>
          <w:lang w:eastAsia="he-IL"/>
        </w:rPr>
        <w:t xml:space="preserve"> </w:t>
      </w:r>
      <w:bookmarkEnd w:id="4111"/>
    </w:p>
    <w:p w14:paraId="7CCFEDFE" w14:textId="4FEA31A4" w:rsidR="006D632E" w:rsidRDefault="006D632E" w:rsidP="006D632E">
      <w:pPr>
        <w:pStyle w:val="KeepWithNext"/>
        <w:rPr>
          <w:rtl/>
          <w:lang w:eastAsia="he-IL"/>
        </w:rPr>
      </w:pPr>
    </w:p>
    <w:p w14:paraId="667F50E5" w14:textId="47FA1F91" w:rsidR="006D632E" w:rsidRDefault="006D632E" w:rsidP="006D632E">
      <w:pPr>
        <w:rPr>
          <w:rtl/>
          <w:lang w:eastAsia="he-IL"/>
        </w:rPr>
      </w:pPr>
      <w:bookmarkStart w:id="4112" w:name="_ETM_Q1_2818677"/>
      <w:bookmarkStart w:id="4113" w:name="_ETM_Q1_2818699"/>
      <w:bookmarkEnd w:id="4112"/>
      <w:bookmarkEnd w:id="4113"/>
      <w:r>
        <w:rPr>
          <w:rFonts w:hint="cs"/>
          <w:rtl/>
          <w:lang w:eastAsia="he-IL"/>
        </w:rPr>
        <w:t>כן.</w:t>
      </w:r>
    </w:p>
    <w:p w14:paraId="018FC6DB" w14:textId="03CC7FDA" w:rsidR="006D632E" w:rsidRDefault="006D632E" w:rsidP="006D632E">
      <w:pPr>
        <w:rPr>
          <w:rtl/>
          <w:lang w:eastAsia="he-IL"/>
        </w:rPr>
      </w:pPr>
      <w:bookmarkStart w:id="4114" w:name="_ETM_Q1_2819250"/>
      <w:bookmarkStart w:id="4115" w:name="_ETM_Q1_2819283"/>
      <w:bookmarkStart w:id="4116" w:name="_ETM_Q1_2819981"/>
      <w:bookmarkEnd w:id="4114"/>
      <w:bookmarkEnd w:id="4115"/>
      <w:bookmarkEnd w:id="4116"/>
    </w:p>
    <w:p w14:paraId="57517BD4" w14:textId="30969855" w:rsidR="006D632E" w:rsidRDefault="006D632E" w:rsidP="006D632E">
      <w:pPr>
        <w:pStyle w:val="af9"/>
        <w:keepNext/>
        <w:rPr>
          <w:rtl/>
          <w:lang w:eastAsia="he-IL"/>
        </w:rPr>
      </w:pPr>
      <w:bookmarkStart w:id="4117" w:name="ET_guest_901865_481"/>
      <w:r w:rsidRPr="006D632E">
        <w:rPr>
          <w:rStyle w:val="TagStyle"/>
          <w:rtl/>
        </w:rPr>
        <w:t xml:space="preserve"> &lt;&lt; אורח &gt;&gt; </w:t>
      </w:r>
      <w:r>
        <w:rPr>
          <w:rtl/>
          <w:lang w:eastAsia="he-IL"/>
        </w:rPr>
        <w:t>טל קדמי:</w:t>
      </w:r>
      <w:r w:rsidRPr="006D632E">
        <w:rPr>
          <w:rStyle w:val="TagStyle"/>
          <w:rtl/>
        </w:rPr>
        <w:t xml:space="preserve"> &lt;&lt; אורח &gt;&gt;</w:t>
      </w:r>
      <w:r w:rsidR="00E359A5">
        <w:rPr>
          <w:rtl/>
          <w:lang w:eastAsia="he-IL"/>
        </w:rPr>
        <w:t xml:space="preserve"> </w:t>
      </w:r>
      <w:r>
        <w:rPr>
          <w:rtl/>
          <w:lang w:eastAsia="he-IL"/>
        </w:rPr>
        <w:t xml:space="preserve"> </w:t>
      </w:r>
      <w:bookmarkEnd w:id="4117"/>
    </w:p>
    <w:p w14:paraId="5D0C1A60" w14:textId="345CC139" w:rsidR="006D632E" w:rsidRDefault="006D632E" w:rsidP="006D632E">
      <w:pPr>
        <w:pStyle w:val="KeepWithNext"/>
        <w:rPr>
          <w:rtl/>
          <w:lang w:eastAsia="he-IL"/>
        </w:rPr>
      </w:pPr>
    </w:p>
    <w:p w14:paraId="656D7435" w14:textId="5B1E7A66" w:rsidR="006D632E" w:rsidRDefault="006D632E" w:rsidP="006D632E">
      <w:pPr>
        <w:rPr>
          <w:rtl/>
          <w:lang w:eastAsia="he-IL"/>
        </w:rPr>
      </w:pPr>
      <w:bookmarkStart w:id="4118" w:name="_ETM_Q1_2820237"/>
      <w:bookmarkStart w:id="4119" w:name="_ETM_Q1_2820260"/>
      <w:bookmarkEnd w:id="4118"/>
      <w:bookmarkEnd w:id="4119"/>
      <w:r>
        <w:rPr>
          <w:rFonts w:hint="cs"/>
          <w:rtl/>
          <w:lang w:eastAsia="he-IL"/>
        </w:rPr>
        <w:t>אוקי, יופי. באתם לדרוס אותנו.</w:t>
      </w:r>
    </w:p>
    <w:p w14:paraId="73FD2A77" w14:textId="52530334" w:rsidR="006D632E" w:rsidRDefault="006D632E" w:rsidP="006D632E">
      <w:pPr>
        <w:rPr>
          <w:rtl/>
          <w:lang w:eastAsia="he-IL"/>
        </w:rPr>
      </w:pPr>
      <w:bookmarkStart w:id="4120" w:name="_ETM_Q1_2822781"/>
      <w:bookmarkStart w:id="4121" w:name="_ETM_Q1_2822823"/>
      <w:bookmarkStart w:id="4122" w:name="_ETM_Q1_2823367"/>
      <w:bookmarkEnd w:id="4120"/>
      <w:bookmarkEnd w:id="4121"/>
      <w:bookmarkEnd w:id="4122"/>
    </w:p>
    <w:p w14:paraId="55AEB1FD" w14:textId="7A2AB1A9" w:rsidR="006D632E" w:rsidRDefault="006D632E" w:rsidP="006D632E">
      <w:pPr>
        <w:pStyle w:val="af6"/>
        <w:keepNext/>
        <w:rPr>
          <w:rtl/>
        </w:rPr>
      </w:pPr>
      <w:bookmarkStart w:id="4123" w:name="ET_yor_5069_482"/>
      <w:r w:rsidRPr="006D632E">
        <w:rPr>
          <w:rStyle w:val="TagStyle"/>
          <w:rtl/>
        </w:rPr>
        <w:t xml:space="preserve"> &lt;&lt; יור &gt;&gt; </w:t>
      </w:r>
      <w:r>
        <w:rPr>
          <w:rtl/>
        </w:rPr>
        <w:t>היו"ר יעקב אשר:</w:t>
      </w:r>
      <w:r w:rsidRPr="006D632E">
        <w:rPr>
          <w:rStyle w:val="TagStyle"/>
          <w:rtl/>
        </w:rPr>
        <w:t xml:space="preserve"> &lt;&lt; יור &gt;&gt;</w:t>
      </w:r>
      <w:r w:rsidR="00E359A5">
        <w:rPr>
          <w:rtl/>
        </w:rPr>
        <w:t xml:space="preserve"> </w:t>
      </w:r>
      <w:r>
        <w:rPr>
          <w:rtl/>
        </w:rPr>
        <w:t xml:space="preserve"> </w:t>
      </w:r>
      <w:bookmarkEnd w:id="4123"/>
    </w:p>
    <w:p w14:paraId="0E923142" w14:textId="1978789C" w:rsidR="006D632E" w:rsidRDefault="006D632E" w:rsidP="006D632E">
      <w:pPr>
        <w:pStyle w:val="KeepWithNext"/>
        <w:rPr>
          <w:rtl/>
          <w:lang w:eastAsia="he-IL"/>
        </w:rPr>
      </w:pPr>
    </w:p>
    <w:p w14:paraId="3DB7C506" w14:textId="132D130A" w:rsidR="006D632E" w:rsidRDefault="006D632E" w:rsidP="006D632E">
      <w:pPr>
        <w:rPr>
          <w:rtl/>
          <w:lang w:eastAsia="he-IL"/>
        </w:rPr>
      </w:pPr>
      <w:bookmarkStart w:id="4124" w:name="_ETM_Q1_2823653"/>
      <w:bookmarkStart w:id="4125" w:name="_ETM_Q1_2823687"/>
      <w:bookmarkEnd w:id="4124"/>
      <w:bookmarkEnd w:id="4125"/>
      <w:r>
        <w:rPr>
          <w:rFonts w:hint="cs"/>
          <w:rtl/>
          <w:lang w:eastAsia="he-IL"/>
        </w:rPr>
        <w:t>היי תקשיב. תקשיב רגע.</w:t>
      </w:r>
    </w:p>
    <w:p w14:paraId="164C7A34" w14:textId="0EF8D311" w:rsidR="006D632E" w:rsidRDefault="006D632E" w:rsidP="006D632E">
      <w:pPr>
        <w:rPr>
          <w:rtl/>
          <w:lang w:eastAsia="he-IL"/>
        </w:rPr>
      </w:pPr>
      <w:bookmarkStart w:id="4126" w:name="_ETM_Q1_2824946"/>
      <w:bookmarkStart w:id="4127" w:name="_ETM_Q1_2825005"/>
      <w:bookmarkStart w:id="4128" w:name="_ETM_Q1_2825374"/>
      <w:bookmarkEnd w:id="4126"/>
      <w:bookmarkEnd w:id="4127"/>
      <w:bookmarkEnd w:id="4128"/>
    </w:p>
    <w:p w14:paraId="7AC5F329" w14:textId="28D2F10D" w:rsidR="006D632E" w:rsidRDefault="006D632E" w:rsidP="006D632E">
      <w:pPr>
        <w:pStyle w:val="af9"/>
        <w:keepNext/>
        <w:rPr>
          <w:rtl/>
          <w:lang w:eastAsia="he-IL"/>
        </w:rPr>
      </w:pPr>
      <w:bookmarkStart w:id="4129" w:name="ET_guest_901865_483"/>
      <w:r w:rsidRPr="006D632E">
        <w:rPr>
          <w:rStyle w:val="TagStyle"/>
          <w:rtl/>
        </w:rPr>
        <w:t xml:space="preserve"> &lt;&lt; אורח &gt;&gt; </w:t>
      </w:r>
      <w:r>
        <w:rPr>
          <w:rtl/>
          <w:lang w:eastAsia="he-IL"/>
        </w:rPr>
        <w:t>טל קדמי:</w:t>
      </w:r>
      <w:r w:rsidRPr="006D632E">
        <w:rPr>
          <w:rStyle w:val="TagStyle"/>
          <w:rtl/>
        </w:rPr>
        <w:t xml:space="preserve"> &lt;&lt; אורח &gt;&gt;</w:t>
      </w:r>
      <w:r w:rsidR="00E359A5">
        <w:rPr>
          <w:rtl/>
          <w:lang w:eastAsia="he-IL"/>
        </w:rPr>
        <w:t xml:space="preserve"> </w:t>
      </w:r>
      <w:r>
        <w:rPr>
          <w:rtl/>
          <w:lang w:eastAsia="he-IL"/>
        </w:rPr>
        <w:t xml:space="preserve"> </w:t>
      </w:r>
      <w:bookmarkEnd w:id="4129"/>
    </w:p>
    <w:p w14:paraId="6D3303E7" w14:textId="5929A323" w:rsidR="006D632E" w:rsidRDefault="006D632E" w:rsidP="006D632E">
      <w:pPr>
        <w:pStyle w:val="KeepWithNext"/>
        <w:rPr>
          <w:rtl/>
          <w:lang w:eastAsia="he-IL"/>
        </w:rPr>
      </w:pPr>
    </w:p>
    <w:p w14:paraId="2D64570C" w14:textId="6676FAD6" w:rsidR="006D632E" w:rsidRDefault="006D632E" w:rsidP="006D632E">
      <w:pPr>
        <w:rPr>
          <w:rtl/>
          <w:lang w:eastAsia="he-IL"/>
        </w:rPr>
      </w:pPr>
      <w:r>
        <w:rPr>
          <w:rFonts w:hint="cs"/>
          <w:rtl/>
          <w:lang w:eastAsia="he-IL"/>
        </w:rPr>
        <w:t>את</w:t>
      </w:r>
      <w:bookmarkStart w:id="4130" w:name="_ETM_Q1_2825786"/>
      <w:bookmarkEnd w:id="4130"/>
      <w:r>
        <w:rPr>
          <w:rFonts w:hint="cs"/>
          <w:rtl/>
          <w:lang w:eastAsia="he-IL"/>
        </w:rPr>
        <w:t>ה</w:t>
      </w:r>
      <w:bookmarkStart w:id="4131" w:name="_ETM_Q1_2825843"/>
      <w:bookmarkEnd w:id="4131"/>
      <w:r>
        <w:rPr>
          <w:rFonts w:hint="cs"/>
          <w:rtl/>
          <w:lang w:eastAsia="he-IL"/>
        </w:rPr>
        <w:t xml:space="preserve"> יודע מה </w:t>
      </w:r>
      <w:bookmarkStart w:id="4132" w:name="_ETM_Q1_2826345"/>
      <w:bookmarkEnd w:id="4132"/>
      <w:r>
        <w:rPr>
          <w:rFonts w:hint="cs"/>
          <w:rtl/>
          <w:lang w:eastAsia="he-IL"/>
        </w:rPr>
        <w:t>קורה</w:t>
      </w:r>
      <w:bookmarkStart w:id="4133" w:name="_ETM_Q1_2821901"/>
      <w:bookmarkEnd w:id="4133"/>
      <w:r>
        <w:rPr>
          <w:rFonts w:hint="cs"/>
          <w:rtl/>
          <w:lang w:eastAsia="he-IL"/>
        </w:rPr>
        <w:t xml:space="preserve"> אבל.</w:t>
      </w:r>
      <w:bookmarkStart w:id="4134" w:name="_ETM_Q1_2826157"/>
      <w:bookmarkEnd w:id="4134"/>
    </w:p>
    <w:p w14:paraId="0361083C" w14:textId="3C85A064" w:rsidR="006D632E" w:rsidRDefault="006D632E" w:rsidP="006D632E">
      <w:pPr>
        <w:rPr>
          <w:rtl/>
          <w:lang w:eastAsia="he-IL"/>
        </w:rPr>
      </w:pPr>
      <w:bookmarkStart w:id="4135" w:name="_ETM_Q1_2826215"/>
      <w:bookmarkStart w:id="4136" w:name="_ETM_Q1_2826597"/>
      <w:bookmarkEnd w:id="4135"/>
      <w:bookmarkEnd w:id="4136"/>
    </w:p>
    <w:p w14:paraId="6D66F7D0" w14:textId="370C80E1" w:rsidR="006D632E" w:rsidRDefault="006D632E" w:rsidP="006D632E">
      <w:pPr>
        <w:pStyle w:val="af6"/>
        <w:keepNext/>
        <w:rPr>
          <w:rtl/>
        </w:rPr>
      </w:pPr>
      <w:bookmarkStart w:id="4137" w:name="ET_yor_5069_484"/>
      <w:r w:rsidRPr="006D632E">
        <w:rPr>
          <w:rStyle w:val="TagStyle"/>
          <w:rtl/>
        </w:rPr>
        <w:t xml:space="preserve"> &lt;&lt; יור &gt;&gt; </w:t>
      </w:r>
      <w:r>
        <w:rPr>
          <w:rtl/>
        </w:rPr>
        <w:t>היו"ר יעקב אשר:</w:t>
      </w:r>
      <w:r w:rsidRPr="006D632E">
        <w:rPr>
          <w:rStyle w:val="TagStyle"/>
          <w:rtl/>
        </w:rPr>
        <w:t xml:space="preserve"> &lt;&lt; יור &gt;&gt;</w:t>
      </w:r>
      <w:r w:rsidR="00E359A5">
        <w:rPr>
          <w:rtl/>
        </w:rPr>
        <w:t xml:space="preserve"> </w:t>
      </w:r>
      <w:r>
        <w:rPr>
          <w:rtl/>
        </w:rPr>
        <w:t xml:space="preserve"> </w:t>
      </w:r>
      <w:bookmarkEnd w:id="4137"/>
    </w:p>
    <w:p w14:paraId="178AA222" w14:textId="3C7AB99C" w:rsidR="006D632E" w:rsidRDefault="006D632E" w:rsidP="006D632E">
      <w:pPr>
        <w:pStyle w:val="KeepWithNext"/>
        <w:rPr>
          <w:rtl/>
          <w:lang w:eastAsia="he-IL"/>
        </w:rPr>
      </w:pPr>
    </w:p>
    <w:p w14:paraId="4B2F658C" w14:textId="4E2E811E" w:rsidR="006D632E" w:rsidRDefault="006D632E" w:rsidP="006D632E">
      <w:pPr>
        <w:rPr>
          <w:rtl/>
          <w:lang w:eastAsia="he-IL"/>
        </w:rPr>
      </w:pPr>
      <w:r>
        <w:rPr>
          <w:rFonts w:hint="cs"/>
          <w:rtl/>
          <w:lang w:eastAsia="he-IL"/>
        </w:rPr>
        <w:t xml:space="preserve">אני </w:t>
      </w:r>
      <w:bookmarkStart w:id="4138" w:name="_ETM_Q1_2827002"/>
      <w:bookmarkStart w:id="4139" w:name="_ETM_Q1_2827073"/>
      <w:bookmarkEnd w:id="4138"/>
      <w:bookmarkEnd w:id="4139"/>
      <w:r>
        <w:rPr>
          <w:rFonts w:hint="cs"/>
          <w:rtl/>
          <w:lang w:eastAsia="he-IL"/>
        </w:rPr>
        <w:t xml:space="preserve">רואה מה קורה לך עכשיו ואני עוצר </w:t>
      </w:r>
      <w:bookmarkStart w:id="4140" w:name="_ETM_Q1_2828952"/>
      <w:bookmarkEnd w:id="4140"/>
      <w:r>
        <w:rPr>
          <w:rFonts w:hint="cs"/>
          <w:rtl/>
          <w:lang w:eastAsia="he-IL"/>
        </w:rPr>
        <w:t>את זה בעודו ובאי</w:t>
      </w:r>
      <w:r w:rsidR="00AB4353">
        <w:rPr>
          <w:rFonts w:hint="cs"/>
          <w:rtl/>
          <w:lang w:eastAsia="he-IL"/>
        </w:rPr>
        <w:t>בו</w:t>
      </w:r>
      <w:r>
        <w:rPr>
          <w:rFonts w:hint="cs"/>
          <w:rtl/>
          <w:lang w:eastAsia="he-IL"/>
        </w:rPr>
        <w:t xml:space="preserve">. </w:t>
      </w:r>
    </w:p>
    <w:p w14:paraId="09DCCCD0" w14:textId="76A9F1D2" w:rsidR="006D632E" w:rsidRDefault="006D632E" w:rsidP="006D632E">
      <w:pPr>
        <w:rPr>
          <w:rtl/>
          <w:lang w:eastAsia="he-IL"/>
        </w:rPr>
      </w:pPr>
      <w:bookmarkStart w:id="4141" w:name="_ETM_Q1_2830939"/>
      <w:bookmarkStart w:id="4142" w:name="_ETM_Q1_2831000"/>
      <w:bookmarkStart w:id="4143" w:name="_ETM_Q1_2832215"/>
      <w:bookmarkEnd w:id="4141"/>
      <w:bookmarkEnd w:id="4142"/>
      <w:bookmarkEnd w:id="4143"/>
    </w:p>
    <w:p w14:paraId="70AEF036" w14:textId="54CDB000" w:rsidR="006D632E" w:rsidRDefault="006D632E" w:rsidP="006D632E">
      <w:pPr>
        <w:pStyle w:val="af9"/>
        <w:keepNext/>
        <w:rPr>
          <w:rtl/>
          <w:lang w:eastAsia="he-IL"/>
        </w:rPr>
      </w:pPr>
      <w:bookmarkStart w:id="4144" w:name="ET_guest_868147_485"/>
      <w:r w:rsidRPr="006D632E">
        <w:rPr>
          <w:rStyle w:val="TagStyle"/>
          <w:rtl/>
        </w:rPr>
        <w:t xml:space="preserve"> &lt;&lt; אורח &gt;&gt; </w:t>
      </w:r>
      <w:r>
        <w:rPr>
          <w:rtl/>
          <w:lang w:eastAsia="he-IL"/>
        </w:rPr>
        <w:t>אסנת בנימין:</w:t>
      </w:r>
      <w:r w:rsidRPr="006D632E">
        <w:rPr>
          <w:rStyle w:val="TagStyle"/>
          <w:rtl/>
        </w:rPr>
        <w:t xml:space="preserve"> &lt;&lt; אורח &gt;&gt;</w:t>
      </w:r>
      <w:r w:rsidR="00E359A5">
        <w:rPr>
          <w:rtl/>
          <w:lang w:eastAsia="he-IL"/>
        </w:rPr>
        <w:t xml:space="preserve"> </w:t>
      </w:r>
      <w:r>
        <w:rPr>
          <w:rtl/>
          <w:lang w:eastAsia="he-IL"/>
        </w:rPr>
        <w:t xml:space="preserve"> </w:t>
      </w:r>
      <w:bookmarkEnd w:id="4144"/>
    </w:p>
    <w:p w14:paraId="75F8CB2E" w14:textId="64978976" w:rsidR="006D632E" w:rsidRDefault="006D632E" w:rsidP="006D632E">
      <w:pPr>
        <w:pStyle w:val="KeepWithNext"/>
        <w:rPr>
          <w:rtl/>
          <w:lang w:eastAsia="he-IL"/>
        </w:rPr>
      </w:pPr>
    </w:p>
    <w:p w14:paraId="2481677C" w14:textId="4EF0BD09" w:rsidR="006D632E" w:rsidRDefault="006D632E" w:rsidP="006D632E">
      <w:pPr>
        <w:rPr>
          <w:rtl/>
          <w:lang w:eastAsia="he-IL"/>
        </w:rPr>
      </w:pPr>
      <w:r>
        <w:rPr>
          <w:rFonts w:hint="cs"/>
          <w:rtl/>
          <w:lang w:eastAsia="he-IL"/>
        </w:rPr>
        <w:t>א</w:t>
      </w:r>
      <w:bookmarkStart w:id="4145" w:name="_ETM_Q1_2832586"/>
      <w:bookmarkEnd w:id="4145"/>
      <w:r>
        <w:rPr>
          <w:rFonts w:hint="cs"/>
          <w:rtl/>
          <w:lang w:eastAsia="he-IL"/>
        </w:rPr>
        <w:t>נ</w:t>
      </w:r>
      <w:bookmarkStart w:id="4146" w:name="_ETM_Q1_2832644"/>
      <w:bookmarkEnd w:id="4146"/>
      <w:r>
        <w:rPr>
          <w:rFonts w:hint="cs"/>
          <w:rtl/>
          <w:lang w:eastAsia="he-IL"/>
        </w:rPr>
        <w:t xml:space="preserve">חנו יכולים להגיד לך שאנחנו מאוד </w:t>
      </w:r>
      <w:bookmarkStart w:id="4147" w:name="_ETM_Q1_2834380"/>
      <w:bookmarkEnd w:id="4147"/>
      <w:r>
        <w:rPr>
          <w:rFonts w:hint="cs"/>
          <w:rtl/>
          <w:lang w:eastAsia="he-IL"/>
        </w:rPr>
        <w:t>בעד תחבורה ציבורית. תקדמו את זה.</w:t>
      </w:r>
      <w:bookmarkStart w:id="4148" w:name="_ETM_Q1_2837285"/>
      <w:bookmarkEnd w:id="4148"/>
    </w:p>
    <w:p w14:paraId="5F876B01" w14:textId="6920F0F5" w:rsidR="006D632E" w:rsidRDefault="006D632E" w:rsidP="006D632E">
      <w:pPr>
        <w:rPr>
          <w:rtl/>
        </w:rPr>
      </w:pPr>
      <w:bookmarkStart w:id="4149" w:name="_ETM_Q1_2837352"/>
      <w:bookmarkStart w:id="4150" w:name="_ETM_Q1_2835057"/>
      <w:bookmarkEnd w:id="4149"/>
      <w:bookmarkEnd w:id="4150"/>
    </w:p>
    <w:p w14:paraId="2FC8E0EA" w14:textId="1A8AEB9A" w:rsidR="006D632E" w:rsidRDefault="006D632E" w:rsidP="006D632E">
      <w:pPr>
        <w:pStyle w:val="af6"/>
        <w:keepNext/>
        <w:rPr>
          <w:rtl/>
        </w:rPr>
      </w:pPr>
      <w:bookmarkStart w:id="4151" w:name="ET_yor_5069_488"/>
      <w:r w:rsidRPr="006D632E">
        <w:rPr>
          <w:rStyle w:val="TagStyle"/>
          <w:rtl/>
        </w:rPr>
        <w:t xml:space="preserve"> &lt;&lt; יור &gt;&gt; </w:t>
      </w:r>
      <w:r>
        <w:rPr>
          <w:rtl/>
        </w:rPr>
        <w:t>היו"ר יעקב אשר:</w:t>
      </w:r>
      <w:r w:rsidRPr="006D632E">
        <w:rPr>
          <w:rStyle w:val="TagStyle"/>
          <w:rtl/>
        </w:rPr>
        <w:t xml:space="preserve"> &lt;&lt; יור &gt;&gt;</w:t>
      </w:r>
      <w:r w:rsidR="00E359A5">
        <w:rPr>
          <w:rtl/>
        </w:rPr>
        <w:t xml:space="preserve"> </w:t>
      </w:r>
      <w:r>
        <w:rPr>
          <w:rtl/>
        </w:rPr>
        <w:t xml:space="preserve"> </w:t>
      </w:r>
      <w:bookmarkEnd w:id="4151"/>
    </w:p>
    <w:p w14:paraId="1AAD0383" w14:textId="7A6C8A42" w:rsidR="006D632E" w:rsidRDefault="006D632E" w:rsidP="006D632E">
      <w:pPr>
        <w:pStyle w:val="KeepWithNext"/>
        <w:rPr>
          <w:rtl/>
          <w:lang w:eastAsia="he-IL"/>
        </w:rPr>
      </w:pPr>
    </w:p>
    <w:p w14:paraId="310105BB" w14:textId="2E02761D" w:rsidR="006D632E" w:rsidRDefault="006D632E" w:rsidP="006D632E">
      <w:pPr>
        <w:rPr>
          <w:rtl/>
          <w:lang w:eastAsia="he-IL"/>
        </w:rPr>
      </w:pPr>
      <w:bookmarkStart w:id="4152" w:name="_ETM_Q1_2835458"/>
      <w:bookmarkEnd w:id="4152"/>
      <w:r>
        <w:rPr>
          <w:rFonts w:hint="cs"/>
          <w:rtl/>
          <w:lang w:eastAsia="he-IL"/>
        </w:rPr>
        <w:t>יו</w:t>
      </w:r>
      <w:bookmarkStart w:id="4153" w:name="_ETM_Q1_2835525"/>
      <w:bookmarkEnd w:id="4153"/>
      <w:r>
        <w:rPr>
          <w:rFonts w:hint="cs"/>
          <w:rtl/>
          <w:lang w:eastAsia="he-IL"/>
        </w:rPr>
        <w:t>פי, נהדר. אפשר להמשיך.</w:t>
      </w:r>
      <w:r w:rsidR="00AC7181">
        <w:rPr>
          <w:rFonts w:hint="cs"/>
          <w:rtl/>
          <w:lang w:eastAsia="he-IL"/>
        </w:rPr>
        <w:t xml:space="preserve"> אם </w:t>
      </w:r>
      <w:bookmarkStart w:id="4154" w:name="_ETM_Q1_2838760"/>
      <w:bookmarkEnd w:id="4154"/>
      <w:r w:rsidR="00AC7181">
        <w:rPr>
          <w:rFonts w:hint="cs"/>
          <w:rtl/>
          <w:lang w:eastAsia="he-IL"/>
        </w:rPr>
        <w:t xml:space="preserve">אתה רוצה, שלא תבואו סתם לחינם, אני אתן לכם. מותר </w:t>
      </w:r>
      <w:bookmarkStart w:id="4155" w:name="_ETM_Q1_2845954"/>
      <w:bookmarkEnd w:id="4155"/>
      <w:r w:rsidR="00AC7181">
        <w:rPr>
          <w:rFonts w:hint="cs"/>
          <w:rtl/>
          <w:lang w:eastAsia="he-IL"/>
        </w:rPr>
        <w:t>לכם גם להגיד את דעתכם, זה בסדר גמור</w:t>
      </w:r>
      <w:bookmarkStart w:id="4156" w:name="_ETM_Q1_2845121"/>
      <w:bookmarkEnd w:id="4156"/>
      <w:r w:rsidR="00AC7181">
        <w:rPr>
          <w:rFonts w:hint="cs"/>
          <w:rtl/>
          <w:lang w:eastAsia="he-IL"/>
        </w:rPr>
        <w:t>.</w:t>
      </w:r>
      <w:bookmarkStart w:id="4157" w:name="_ETM_Q1_2845812"/>
      <w:bookmarkEnd w:id="4157"/>
    </w:p>
    <w:p w14:paraId="253BC0B1" w14:textId="005C198D" w:rsidR="00AC7181" w:rsidRDefault="00AC7181" w:rsidP="006D632E">
      <w:pPr>
        <w:rPr>
          <w:rtl/>
          <w:lang w:eastAsia="he-IL"/>
        </w:rPr>
      </w:pPr>
      <w:bookmarkStart w:id="4158" w:name="_ETM_Q1_2845861"/>
      <w:bookmarkStart w:id="4159" w:name="_ETM_Q1_2846355"/>
      <w:bookmarkEnd w:id="4158"/>
      <w:bookmarkEnd w:id="4159"/>
    </w:p>
    <w:p w14:paraId="684CE221" w14:textId="06AA1BB2" w:rsidR="00AC7181" w:rsidRDefault="00AC7181" w:rsidP="00AC7181">
      <w:pPr>
        <w:pStyle w:val="af9"/>
        <w:keepNext/>
        <w:rPr>
          <w:rtl/>
          <w:lang w:eastAsia="he-IL"/>
        </w:rPr>
      </w:pPr>
      <w:bookmarkStart w:id="4160" w:name="ET_guest_901865_489"/>
      <w:r w:rsidRPr="00AC7181">
        <w:rPr>
          <w:rStyle w:val="TagStyle"/>
          <w:rtl/>
        </w:rPr>
        <w:t xml:space="preserve"> &lt;&lt; אורח &gt;&gt; </w:t>
      </w:r>
      <w:r>
        <w:rPr>
          <w:rtl/>
          <w:lang w:eastAsia="he-IL"/>
        </w:rPr>
        <w:t>טל קדמי:</w:t>
      </w:r>
      <w:r w:rsidRPr="00AC7181">
        <w:rPr>
          <w:rStyle w:val="TagStyle"/>
          <w:rtl/>
        </w:rPr>
        <w:t xml:space="preserve"> &lt;&lt; אורח &gt;&gt;</w:t>
      </w:r>
      <w:r w:rsidR="00E359A5">
        <w:rPr>
          <w:rtl/>
          <w:lang w:eastAsia="he-IL"/>
        </w:rPr>
        <w:t xml:space="preserve"> </w:t>
      </w:r>
      <w:r>
        <w:rPr>
          <w:rtl/>
          <w:lang w:eastAsia="he-IL"/>
        </w:rPr>
        <w:t xml:space="preserve"> </w:t>
      </w:r>
      <w:bookmarkEnd w:id="4160"/>
    </w:p>
    <w:p w14:paraId="1869BE4D" w14:textId="2BB649D2" w:rsidR="00AC7181" w:rsidRDefault="00AC7181" w:rsidP="00AC7181">
      <w:pPr>
        <w:pStyle w:val="KeepWithNext"/>
        <w:rPr>
          <w:rtl/>
          <w:lang w:eastAsia="he-IL"/>
        </w:rPr>
      </w:pPr>
    </w:p>
    <w:p w14:paraId="0B3AB976" w14:textId="1E1704A0" w:rsidR="00AC7181" w:rsidRDefault="00AC7181" w:rsidP="00AC7181">
      <w:pPr>
        <w:rPr>
          <w:rtl/>
          <w:lang w:eastAsia="he-IL"/>
        </w:rPr>
      </w:pPr>
      <w:bookmarkStart w:id="4161" w:name="_ETM_Q1_2846612"/>
      <w:bookmarkStart w:id="4162" w:name="_ETM_Q1_2846637"/>
      <w:bookmarkEnd w:id="4161"/>
      <w:bookmarkEnd w:id="4162"/>
      <w:r>
        <w:rPr>
          <w:rFonts w:hint="cs"/>
          <w:rtl/>
          <w:lang w:eastAsia="he-IL"/>
        </w:rPr>
        <w:t>השאלה מי ממן.</w:t>
      </w:r>
    </w:p>
    <w:p w14:paraId="7BDFACBF" w14:textId="77777777" w:rsidR="00FD40E4" w:rsidRDefault="00FD40E4" w:rsidP="00AC7181">
      <w:pPr>
        <w:rPr>
          <w:rtl/>
          <w:lang w:eastAsia="he-IL"/>
        </w:rPr>
      </w:pPr>
    </w:p>
    <w:p w14:paraId="02377581" w14:textId="24A39A46" w:rsidR="00AC7181" w:rsidRDefault="00AC7181" w:rsidP="00AC7181">
      <w:pPr>
        <w:ind w:firstLine="0"/>
        <w:rPr>
          <w:rStyle w:val="TagStyle"/>
          <w:rFonts w:ascii="David" w:hAnsi="David"/>
          <w:u w:val="single"/>
          <w:rtl/>
        </w:rPr>
      </w:pPr>
      <w:bookmarkStart w:id="4163" w:name="_ETM_Q1_2847846"/>
      <w:bookmarkStart w:id="4164" w:name="_ETM_Q1_2847894"/>
      <w:bookmarkEnd w:id="4163"/>
      <w:bookmarkEnd w:id="4164"/>
    </w:p>
    <w:p w14:paraId="65579907" w14:textId="49B36C01" w:rsidR="00AC7181" w:rsidRPr="00AC7181" w:rsidRDefault="00AC7181" w:rsidP="00AC7181">
      <w:pPr>
        <w:pStyle w:val="af9"/>
        <w:keepNext/>
        <w:rPr>
          <w:rtl/>
        </w:rPr>
      </w:pPr>
      <w:bookmarkStart w:id="4165" w:name="ET_guest_מירב_שולנסקי_495"/>
      <w:r w:rsidRPr="00AC7181">
        <w:rPr>
          <w:rStyle w:val="TagStyle"/>
          <w:rtl/>
        </w:rPr>
        <w:t xml:space="preserve"> &lt;&lt; אורח &gt;&gt; </w:t>
      </w:r>
      <w:r>
        <w:rPr>
          <w:rtl/>
        </w:rPr>
        <w:t xml:space="preserve">מירב </w:t>
      </w:r>
      <w:proofErr w:type="spellStart"/>
      <w:r>
        <w:rPr>
          <w:rtl/>
        </w:rPr>
        <w:t>שולנסקי</w:t>
      </w:r>
      <w:proofErr w:type="spellEnd"/>
      <w:r>
        <w:rPr>
          <w:rtl/>
        </w:rPr>
        <w:t>:</w:t>
      </w:r>
      <w:r w:rsidRPr="00AC7181">
        <w:rPr>
          <w:rStyle w:val="TagStyle"/>
          <w:rtl/>
        </w:rPr>
        <w:t xml:space="preserve"> &lt;&lt; אורח &gt;&gt;</w:t>
      </w:r>
      <w:r w:rsidR="00E359A5">
        <w:rPr>
          <w:rtl/>
        </w:rPr>
        <w:t xml:space="preserve"> </w:t>
      </w:r>
      <w:r>
        <w:rPr>
          <w:rtl/>
        </w:rPr>
        <w:t xml:space="preserve"> </w:t>
      </w:r>
      <w:bookmarkEnd w:id="4165"/>
    </w:p>
    <w:p w14:paraId="251D4159" w14:textId="6E60C8E6" w:rsidR="00AC7181" w:rsidRDefault="00AC7181" w:rsidP="00AC7181">
      <w:pPr>
        <w:pStyle w:val="KeepWithNext"/>
        <w:rPr>
          <w:rtl/>
          <w:lang w:eastAsia="he-IL"/>
        </w:rPr>
      </w:pPr>
    </w:p>
    <w:p w14:paraId="12080A08" w14:textId="43F10F20" w:rsidR="00AC7181" w:rsidRDefault="00AC7181" w:rsidP="00AC7181">
      <w:pPr>
        <w:rPr>
          <w:rtl/>
          <w:lang w:eastAsia="he-IL"/>
        </w:rPr>
      </w:pPr>
      <w:bookmarkStart w:id="4166" w:name="_ETM_Q1_2848603"/>
      <w:bookmarkStart w:id="4167" w:name="_ETM_Q1_2848629"/>
      <w:bookmarkEnd w:id="4166"/>
      <w:bookmarkEnd w:id="4167"/>
      <w:r>
        <w:rPr>
          <w:rFonts w:hint="cs"/>
          <w:rtl/>
          <w:lang w:eastAsia="he-IL"/>
        </w:rPr>
        <w:t xml:space="preserve">אף </w:t>
      </w:r>
      <w:bookmarkStart w:id="4168" w:name="_ETM_Q1_2849274"/>
      <w:bookmarkEnd w:id="4168"/>
      <w:r>
        <w:rPr>
          <w:rFonts w:hint="cs"/>
          <w:rtl/>
          <w:lang w:eastAsia="he-IL"/>
        </w:rPr>
        <w:t>אחד. וואלה לקחתי יום חופש מהעבודה כדי להיות פה.</w:t>
      </w:r>
    </w:p>
    <w:p w14:paraId="6CEB53AE" w14:textId="1AF61B3F" w:rsidR="00AC7181" w:rsidRDefault="00AC7181" w:rsidP="00AC7181">
      <w:pPr>
        <w:rPr>
          <w:rtl/>
          <w:lang w:eastAsia="he-IL"/>
        </w:rPr>
      </w:pPr>
      <w:bookmarkStart w:id="4169" w:name="_ETM_Q1_2852706"/>
      <w:bookmarkStart w:id="4170" w:name="_ETM_Q1_2852751"/>
      <w:bookmarkStart w:id="4171" w:name="_ETM_Q1_2853433"/>
      <w:bookmarkEnd w:id="4169"/>
      <w:bookmarkEnd w:id="4170"/>
      <w:bookmarkEnd w:id="4171"/>
    </w:p>
    <w:p w14:paraId="6E7FFC0D" w14:textId="470755F0" w:rsidR="00AC7181" w:rsidRDefault="00AC7181" w:rsidP="00AC7181">
      <w:pPr>
        <w:pStyle w:val="af9"/>
        <w:keepNext/>
        <w:rPr>
          <w:rtl/>
          <w:lang w:eastAsia="he-IL"/>
        </w:rPr>
      </w:pPr>
      <w:bookmarkStart w:id="4172" w:name="ET_guest_901865_491"/>
      <w:r w:rsidRPr="00AC7181">
        <w:rPr>
          <w:rStyle w:val="TagStyle"/>
          <w:rtl/>
        </w:rPr>
        <w:t xml:space="preserve"> &lt;&lt; אורח &gt;&gt; </w:t>
      </w:r>
      <w:r>
        <w:rPr>
          <w:rtl/>
          <w:lang w:eastAsia="he-IL"/>
        </w:rPr>
        <w:t>טל קדמי:</w:t>
      </w:r>
      <w:r w:rsidRPr="00AC7181">
        <w:rPr>
          <w:rStyle w:val="TagStyle"/>
          <w:rtl/>
        </w:rPr>
        <w:t xml:space="preserve"> &lt;&lt; אורח &gt;&gt;</w:t>
      </w:r>
      <w:r w:rsidR="00E359A5">
        <w:rPr>
          <w:rtl/>
          <w:lang w:eastAsia="he-IL"/>
        </w:rPr>
        <w:t xml:space="preserve"> </w:t>
      </w:r>
      <w:r>
        <w:rPr>
          <w:rtl/>
          <w:lang w:eastAsia="he-IL"/>
        </w:rPr>
        <w:t xml:space="preserve"> </w:t>
      </w:r>
      <w:bookmarkEnd w:id="4172"/>
    </w:p>
    <w:p w14:paraId="65307F21" w14:textId="108A12B9" w:rsidR="00AC7181" w:rsidRDefault="00AC7181" w:rsidP="00AC7181">
      <w:pPr>
        <w:pStyle w:val="KeepWithNext"/>
        <w:rPr>
          <w:rtl/>
          <w:lang w:eastAsia="he-IL"/>
        </w:rPr>
      </w:pPr>
    </w:p>
    <w:p w14:paraId="1BFCEEBE" w14:textId="7DFBCACE" w:rsidR="00AC7181" w:rsidRDefault="00AC7181" w:rsidP="00AC7181">
      <w:pPr>
        <w:rPr>
          <w:rtl/>
          <w:lang w:eastAsia="he-IL"/>
        </w:rPr>
      </w:pPr>
      <w:bookmarkStart w:id="4173" w:name="_ETM_Q1_2853685"/>
      <w:bookmarkStart w:id="4174" w:name="_ETM_Q1_2853710"/>
      <w:bookmarkEnd w:id="4173"/>
      <w:bookmarkEnd w:id="4174"/>
      <w:r>
        <w:rPr>
          <w:rFonts w:hint="cs"/>
          <w:rtl/>
          <w:lang w:eastAsia="he-IL"/>
        </w:rPr>
        <w:t xml:space="preserve">שאלתי שאלה, </w:t>
      </w:r>
      <w:bookmarkStart w:id="4175" w:name="_ETM_Q1_2854548"/>
      <w:bookmarkEnd w:id="4175"/>
      <w:r>
        <w:rPr>
          <w:rFonts w:hint="cs"/>
          <w:rtl/>
          <w:lang w:eastAsia="he-IL"/>
        </w:rPr>
        <w:t>ול-15 דקות - - -</w:t>
      </w:r>
    </w:p>
    <w:p w14:paraId="2F7FAF1A" w14:textId="506D42A0" w:rsidR="00AC7181" w:rsidRDefault="00AC7181" w:rsidP="00AC7181">
      <w:pPr>
        <w:rPr>
          <w:rtl/>
          <w:lang w:eastAsia="he-IL"/>
        </w:rPr>
      </w:pPr>
      <w:bookmarkStart w:id="4176" w:name="_ETM_Q1_2856822"/>
      <w:bookmarkStart w:id="4177" w:name="_ETM_Q1_2856872"/>
      <w:bookmarkStart w:id="4178" w:name="_ETM_Q1_2857637"/>
      <w:bookmarkEnd w:id="4176"/>
      <w:bookmarkEnd w:id="4177"/>
      <w:bookmarkEnd w:id="4178"/>
    </w:p>
    <w:p w14:paraId="0AA1C739" w14:textId="574F3CD1" w:rsidR="00AC7181" w:rsidRDefault="00AC7181" w:rsidP="00AC7181">
      <w:pPr>
        <w:pStyle w:val="af6"/>
        <w:keepNext/>
        <w:rPr>
          <w:rtl/>
        </w:rPr>
      </w:pPr>
      <w:bookmarkStart w:id="4179" w:name="ET_yor_5069_492"/>
      <w:r w:rsidRPr="00AC7181">
        <w:rPr>
          <w:rStyle w:val="TagStyle"/>
          <w:rtl/>
        </w:rPr>
        <w:t xml:space="preserve"> &lt;&lt; יור &gt;&gt; </w:t>
      </w:r>
      <w:r>
        <w:rPr>
          <w:rtl/>
        </w:rPr>
        <w:t>היו"ר יעקב אשר:</w:t>
      </w:r>
      <w:r w:rsidRPr="00AC7181">
        <w:rPr>
          <w:rStyle w:val="TagStyle"/>
          <w:rtl/>
        </w:rPr>
        <w:t xml:space="preserve"> &lt;&lt; יור &gt;&gt;</w:t>
      </w:r>
      <w:r w:rsidR="00E359A5">
        <w:rPr>
          <w:rtl/>
        </w:rPr>
        <w:t xml:space="preserve"> </w:t>
      </w:r>
      <w:r>
        <w:rPr>
          <w:rtl/>
        </w:rPr>
        <w:t xml:space="preserve"> </w:t>
      </w:r>
      <w:bookmarkEnd w:id="4179"/>
    </w:p>
    <w:p w14:paraId="2662BBDA" w14:textId="34CD73E3" w:rsidR="00AC7181" w:rsidRDefault="00AC7181" w:rsidP="00AC7181">
      <w:pPr>
        <w:pStyle w:val="KeepWithNext"/>
        <w:rPr>
          <w:rtl/>
          <w:lang w:eastAsia="he-IL"/>
        </w:rPr>
      </w:pPr>
    </w:p>
    <w:p w14:paraId="48E38F33" w14:textId="1DEA7752" w:rsidR="00AC7181" w:rsidRDefault="00AC7181" w:rsidP="00AC7181">
      <w:pPr>
        <w:rPr>
          <w:rtl/>
          <w:lang w:eastAsia="he-IL"/>
        </w:rPr>
      </w:pPr>
      <w:bookmarkStart w:id="4180" w:name="_ETM_Q1_2857898"/>
      <w:bookmarkStart w:id="4181" w:name="_ETM_Q1_2857922"/>
      <w:bookmarkEnd w:id="4180"/>
      <w:bookmarkEnd w:id="4181"/>
      <w:r>
        <w:rPr>
          <w:rFonts w:hint="cs"/>
          <w:rtl/>
          <w:lang w:eastAsia="he-IL"/>
        </w:rPr>
        <w:t>אני אוציא אותך החוצה, טל</w:t>
      </w:r>
      <w:bookmarkStart w:id="4182" w:name="_ETM_Q1_2861302"/>
      <w:bookmarkStart w:id="4183" w:name="_ETM_Q1_2857787"/>
      <w:bookmarkEnd w:id="4182"/>
      <w:bookmarkEnd w:id="4183"/>
      <w:r>
        <w:rPr>
          <w:rFonts w:hint="cs"/>
          <w:rtl/>
          <w:lang w:eastAsia="he-IL"/>
        </w:rPr>
        <w:t xml:space="preserve">. </w:t>
      </w:r>
      <w:bookmarkStart w:id="4184" w:name="_ETM_Q1_2859233"/>
      <w:bookmarkEnd w:id="4184"/>
      <w:r>
        <w:rPr>
          <w:rFonts w:hint="cs"/>
          <w:rtl/>
          <w:lang w:eastAsia="he-IL"/>
        </w:rPr>
        <w:t>עכשיו בזכותו, תגיד את מה שרצית להגיד קודם.</w:t>
      </w:r>
    </w:p>
    <w:p w14:paraId="2468D895" w14:textId="65499927" w:rsidR="00AC7181" w:rsidRDefault="00AC7181" w:rsidP="00AC7181">
      <w:pPr>
        <w:rPr>
          <w:rFonts w:ascii="David" w:hAnsi="David"/>
          <w:u w:val="single"/>
          <w:rtl/>
          <w:lang w:eastAsia="he-IL"/>
        </w:rPr>
      </w:pPr>
      <w:bookmarkStart w:id="4185" w:name="_ETM_Q1_2865024"/>
      <w:bookmarkStart w:id="4186" w:name="_ETM_Q1_2865073"/>
      <w:bookmarkStart w:id="4187" w:name="_ETM_Q1_2865526"/>
      <w:bookmarkEnd w:id="4185"/>
      <w:bookmarkEnd w:id="4186"/>
      <w:bookmarkEnd w:id="4187"/>
    </w:p>
    <w:p w14:paraId="69E58CE7" w14:textId="5A225FFA" w:rsidR="00AC7181" w:rsidRPr="00AC7181" w:rsidRDefault="00AC7181" w:rsidP="00AC7181">
      <w:pPr>
        <w:pStyle w:val="af9"/>
        <w:keepNext/>
        <w:rPr>
          <w:rtl/>
          <w:lang w:eastAsia="he-IL"/>
        </w:rPr>
      </w:pPr>
      <w:bookmarkStart w:id="4188" w:name="ET_guest_מירב_שולנסקי_494"/>
      <w:r w:rsidRPr="00AC7181">
        <w:rPr>
          <w:rStyle w:val="TagStyle"/>
          <w:rtl/>
        </w:rPr>
        <w:t xml:space="preserve"> &lt;&lt; אורח &gt;&gt; </w:t>
      </w:r>
      <w:r>
        <w:rPr>
          <w:rtl/>
          <w:lang w:eastAsia="he-IL"/>
        </w:rPr>
        <w:t xml:space="preserve">מירב </w:t>
      </w:r>
      <w:proofErr w:type="spellStart"/>
      <w:r>
        <w:rPr>
          <w:rtl/>
          <w:lang w:eastAsia="he-IL"/>
        </w:rPr>
        <w:t>שולנסקי</w:t>
      </w:r>
      <w:proofErr w:type="spellEnd"/>
      <w:r>
        <w:rPr>
          <w:rtl/>
          <w:lang w:eastAsia="he-IL"/>
        </w:rPr>
        <w:t>:</w:t>
      </w:r>
      <w:r w:rsidRPr="00AC7181">
        <w:rPr>
          <w:rStyle w:val="TagStyle"/>
          <w:rtl/>
        </w:rPr>
        <w:t xml:space="preserve"> &lt;&lt; אורח &gt;&gt;</w:t>
      </w:r>
      <w:r w:rsidR="00E359A5">
        <w:rPr>
          <w:rtl/>
          <w:lang w:eastAsia="he-IL"/>
        </w:rPr>
        <w:t xml:space="preserve"> </w:t>
      </w:r>
      <w:r>
        <w:rPr>
          <w:rtl/>
          <w:lang w:eastAsia="he-IL"/>
        </w:rPr>
        <w:t xml:space="preserve"> </w:t>
      </w:r>
      <w:bookmarkEnd w:id="4188"/>
    </w:p>
    <w:p w14:paraId="44AC3DA6" w14:textId="1EC5F428" w:rsidR="00AC7181" w:rsidRDefault="00AC7181" w:rsidP="00AC7181">
      <w:pPr>
        <w:pStyle w:val="KeepWithNext"/>
        <w:rPr>
          <w:rtl/>
          <w:lang w:eastAsia="he-IL"/>
        </w:rPr>
      </w:pPr>
    </w:p>
    <w:p w14:paraId="2B3456C2" w14:textId="4CCEE85E" w:rsidR="00AC7181" w:rsidRDefault="00AC7181" w:rsidP="00AC7181">
      <w:pPr>
        <w:rPr>
          <w:rtl/>
          <w:lang w:eastAsia="he-IL"/>
        </w:rPr>
      </w:pPr>
      <w:bookmarkStart w:id="4189" w:name="_ETM_Q1_2865775"/>
      <w:bookmarkStart w:id="4190" w:name="_ETM_Q1_2865795"/>
      <w:bookmarkEnd w:id="4189"/>
      <w:bookmarkEnd w:id="4190"/>
      <w:r>
        <w:rPr>
          <w:rFonts w:hint="cs"/>
          <w:rtl/>
          <w:lang w:eastAsia="he-IL"/>
        </w:rPr>
        <w:t xml:space="preserve">לא, אני </w:t>
      </w:r>
      <w:bookmarkStart w:id="4191" w:name="_ETM_Q1_2866157"/>
      <w:bookmarkEnd w:id="4191"/>
      <w:r>
        <w:rPr>
          <w:rFonts w:hint="cs"/>
          <w:rtl/>
          <w:lang w:eastAsia="he-IL"/>
        </w:rPr>
        <w:t>רציתי להגיד שלקחתי יום</w:t>
      </w:r>
      <w:bookmarkStart w:id="4192" w:name="_ETM_Q1_2874447"/>
      <w:bookmarkEnd w:id="4192"/>
      <w:r>
        <w:rPr>
          <w:rFonts w:hint="cs"/>
          <w:rtl/>
          <w:lang w:eastAsia="he-IL"/>
        </w:rPr>
        <w:t xml:space="preserve"> חופש כדי להיות פה, כי אני </w:t>
      </w:r>
      <w:bookmarkStart w:id="4193" w:name="_ETM_Q1_2869783"/>
      <w:bookmarkEnd w:id="4193"/>
      <w:r>
        <w:rPr>
          <w:rFonts w:hint="cs"/>
          <w:rtl/>
          <w:lang w:eastAsia="he-IL"/>
        </w:rPr>
        <w:t xml:space="preserve">תומכת בקידום כמה שיותר מהיר. כרגע, המגבלות שיש בעקבות כל </w:t>
      </w:r>
      <w:bookmarkStart w:id="4194" w:name="_ETM_Q1_2873564"/>
      <w:bookmarkEnd w:id="4194"/>
      <w:r>
        <w:rPr>
          <w:rFonts w:hint="cs"/>
          <w:rtl/>
          <w:lang w:eastAsia="he-IL"/>
        </w:rPr>
        <w:t>מה שיש. דרך אגב, אני מירב</w:t>
      </w:r>
      <w:bookmarkStart w:id="4195" w:name="_ETM_Q1_2874419"/>
      <w:bookmarkEnd w:id="4195"/>
      <w:r>
        <w:rPr>
          <w:rFonts w:hint="cs"/>
          <w:rtl/>
          <w:lang w:eastAsia="he-IL"/>
        </w:rPr>
        <w:t xml:space="preserve"> - - -</w:t>
      </w:r>
    </w:p>
    <w:p w14:paraId="0453A237" w14:textId="1782CF35" w:rsidR="00AC7181" w:rsidRDefault="00AC7181" w:rsidP="00AC7181">
      <w:pPr>
        <w:rPr>
          <w:rtl/>
          <w:lang w:eastAsia="he-IL"/>
        </w:rPr>
      </w:pPr>
      <w:bookmarkStart w:id="4196" w:name="_ETM_Q1_2877230"/>
      <w:bookmarkStart w:id="4197" w:name="_ETM_Q1_2877280"/>
      <w:bookmarkStart w:id="4198" w:name="_ETM_Q1_2877766"/>
      <w:bookmarkEnd w:id="4196"/>
      <w:bookmarkEnd w:id="4197"/>
      <w:bookmarkEnd w:id="4198"/>
    </w:p>
    <w:p w14:paraId="1053D2B6" w14:textId="7B080514" w:rsidR="00AC7181" w:rsidRDefault="00AC7181" w:rsidP="00AC7181">
      <w:pPr>
        <w:pStyle w:val="af9"/>
        <w:keepNext/>
        <w:rPr>
          <w:rtl/>
          <w:lang w:eastAsia="he-IL"/>
        </w:rPr>
      </w:pPr>
      <w:bookmarkStart w:id="4199" w:name="ET_guest_901865_496"/>
      <w:r w:rsidRPr="00AC7181">
        <w:rPr>
          <w:rStyle w:val="TagStyle"/>
          <w:rtl/>
        </w:rPr>
        <w:t xml:space="preserve"> &lt;&lt; אורח &gt;&gt; </w:t>
      </w:r>
      <w:r>
        <w:rPr>
          <w:rtl/>
          <w:lang w:eastAsia="he-IL"/>
        </w:rPr>
        <w:t>טל קדמי:</w:t>
      </w:r>
      <w:r w:rsidRPr="00AC7181">
        <w:rPr>
          <w:rStyle w:val="TagStyle"/>
          <w:rtl/>
        </w:rPr>
        <w:t xml:space="preserve"> &lt;&lt; אורח &gt;&gt;</w:t>
      </w:r>
      <w:r w:rsidR="00E359A5">
        <w:rPr>
          <w:rtl/>
          <w:lang w:eastAsia="he-IL"/>
        </w:rPr>
        <w:t xml:space="preserve"> </w:t>
      </w:r>
      <w:r>
        <w:rPr>
          <w:rtl/>
          <w:lang w:eastAsia="he-IL"/>
        </w:rPr>
        <w:t xml:space="preserve"> </w:t>
      </w:r>
      <w:bookmarkEnd w:id="4199"/>
    </w:p>
    <w:p w14:paraId="3711AF71" w14:textId="3C8455F9" w:rsidR="00AC7181" w:rsidRDefault="00AC7181" w:rsidP="00AC7181">
      <w:pPr>
        <w:pStyle w:val="KeepWithNext"/>
        <w:rPr>
          <w:rtl/>
          <w:lang w:eastAsia="he-IL"/>
        </w:rPr>
      </w:pPr>
    </w:p>
    <w:p w14:paraId="3BE2F5B8" w14:textId="7A01DDF5" w:rsidR="00AC7181" w:rsidRDefault="00AC7181" w:rsidP="00AC7181">
      <w:pPr>
        <w:rPr>
          <w:rtl/>
          <w:lang w:eastAsia="he-IL"/>
        </w:rPr>
      </w:pPr>
      <w:bookmarkStart w:id="4200" w:name="_ETM_Q1_2877984"/>
      <w:bookmarkStart w:id="4201" w:name="_ETM_Q1_2878004"/>
      <w:bookmarkEnd w:id="4200"/>
      <w:bookmarkEnd w:id="4201"/>
      <w:r>
        <w:rPr>
          <w:rFonts w:hint="cs"/>
          <w:rtl/>
          <w:lang w:eastAsia="he-IL"/>
        </w:rPr>
        <w:t>ממי?</w:t>
      </w:r>
    </w:p>
    <w:p w14:paraId="7431D127" w14:textId="3631C320" w:rsidR="00AC7181" w:rsidRDefault="00AC7181" w:rsidP="00AC7181">
      <w:pPr>
        <w:rPr>
          <w:rtl/>
          <w:lang w:eastAsia="he-IL"/>
        </w:rPr>
      </w:pPr>
      <w:bookmarkStart w:id="4202" w:name="_ETM_Q1_2878661"/>
      <w:bookmarkStart w:id="4203" w:name="_ETM_Q1_2878699"/>
      <w:bookmarkStart w:id="4204" w:name="_ETM_Q1_2879145"/>
      <w:bookmarkEnd w:id="4202"/>
      <w:bookmarkEnd w:id="4203"/>
      <w:bookmarkEnd w:id="4204"/>
    </w:p>
    <w:p w14:paraId="2E176324" w14:textId="10D950EE" w:rsidR="00AC7181" w:rsidRDefault="00AC7181" w:rsidP="00AC7181">
      <w:pPr>
        <w:pStyle w:val="af6"/>
        <w:keepNext/>
        <w:rPr>
          <w:rtl/>
        </w:rPr>
      </w:pPr>
      <w:bookmarkStart w:id="4205" w:name="ET_yor_5069_497"/>
      <w:r w:rsidRPr="00AC7181">
        <w:rPr>
          <w:rStyle w:val="TagStyle"/>
          <w:rtl/>
        </w:rPr>
        <w:t xml:space="preserve"> &lt;&lt; יור &gt;&gt; </w:t>
      </w:r>
      <w:r>
        <w:rPr>
          <w:rtl/>
        </w:rPr>
        <w:t>היו"ר יעקב אשר:</w:t>
      </w:r>
      <w:r w:rsidRPr="00AC7181">
        <w:rPr>
          <w:rStyle w:val="TagStyle"/>
          <w:rtl/>
        </w:rPr>
        <w:t xml:space="preserve"> &lt;&lt; יור &gt;&gt;</w:t>
      </w:r>
      <w:r w:rsidR="00E359A5">
        <w:rPr>
          <w:rtl/>
        </w:rPr>
        <w:t xml:space="preserve"> </w:t>
      </w:r>
      <w:r>
        <w:rPr>
          <w:rtl/>
        </w:rPr>
        <w:t xml:space="preserve"> </w:t>
      </w:r>
      <w:bookmarkEnd w:id="4205"/>
    </w:p>
    <w:p w14:paraId="0D2B8C0F" w14:textId="5AA8C70E" w:rsidR="00AC7181" w:rsidRDefault="00AC7181" w:rsidP="00AC7181">
      <w:pPr>
        <w:pStyle w:val="KeepWithNext"/>
        <w:rPr>
          <w:rtl/>
          <w:lang w:eastAsia="he-IL"/>
        </w:rPr>
      </w:pPr>
    </w:p>
    <w:p w14:paraId="17E9595A" w14:textId="369A7EFB" w:rsidR="00AC7181" w:rsidRDefault="00AC7181" w:rsidP="00AC7181">
      <w:pPr>
        <w:rPr>
          <w:rtl/>
          <w:lang w:eastAsia="he-IL"/>
        </w:rPr>
      </w:pPr>
      <w:bookmarkStart w:id="4206" w:name="_ETM_Q1_2879327"/>
      <w:bookmarkStart w:id="4207" w:name="_ETM_Q1_2879342"/>
      <w:bookmarkEnd w:id="4206"/>
      <w:bookmarkEnd w:id="4207"/>
      <w:r>
        <w:rPr>
          <w:rFonts w:hint="cs"/>
          <w:rtl/>
          <w:lang w:eastAsia="he-IL"/>
        </w:rPr>
        <w:t>אה סליחה. עוד פעם אחת אתה בחוץ.</w:t>
      </w:r>
      <w:bookmarkStart w:id="4208" w:name="_ETM_Q1_2877668"/>
      <w:bookmarkEnd w:id="4208"/>
    </w:p>
    <w:p w14:paraId="31A4C192" w14:textId="18A2DC74" w:rsidR="00AC7181" w:rsidRDefault="00AC7181" w:rsidP="00AC7181">
      <w:pPr>
        <w:rPr>
          <w:rtl/>
          <w:lang w:eastAsia="he-IL"/>
        </w:rPr>
      </w:pPr>
      <w:bookmarkStart w:id="4209" w:name="_ETM_Q1_2877898"/>
      <w:bookmarkStart w:id="4210" w:name="_ETM_Q1_2877946"/>
      <w:bookmarkStart w:id="4211" w:name="_ETM_Q1_2878710"/>
      <w:bookmarkEnd w:id="4209"/>
      <w:bookmarkEnd w:id="4210"/>
      <w:bookmarkEnd w:id="4211"/>
    </w:p>
    <w:p w14:paraId="3AEFFC86" w14:textId="03716B2D" w:rsidR="00AC7181" w:rsidRDefault="00AC7181" w:rsidP="00AC7181">
      <w:pPr>
        <w:pStyle w:val="af9"/>
        <w:keepNext/>
        <w:rPr>
          <w:rtl/>
          <w:lang w:eastAsia="he-IL"/>
        </w:rPr>
      </w:pPr>
      <w:bookmarkStart w:id="4212" w:name="ET_guest_מירב_שולנסקי_498"/>
      <w:r w:rsidRPr="00AC7181">
        <w:rPr>
          <w:rStyle w:val="TagStyle"/>
          <w:rtl/>
        </w:rPr>
        <w:t xml:space="preserve"> &lt;&lt; אורח &gt;&gt; </w:t>
      </w:r>
      <w:r>
        <w:rPr>
          <w:rtl/>
          <w:lang w:eastAsia="he-IL"/>
        </w:rPr>
        <w:t xml:space="preserve">מירב </w:t>
      </w:r>
      <w:proofErr w:type="spellStart"/>
      <w:r>
        <w:rPr>
          <w:rtl/>
          <w:lang w:eastAsia="he-IL"/>
        </w:rPr>
        <w:t>שולנסקי</w:t>
      </w:r>
      <w:proofErr w:type="spellEnd"/>
      <w:r>
        <w:rPr>
          <w:rtl/>
          <w:lang w:eastAsia="he-IL"/>
        </w:rPr>
        <w:t>:</w:t>
      </w:r>
      <w:r w:rsidRPr="00AC7181">
        <w:rPr>
          <w:rStyle w:val="TagStyle"/>
          <w:rtl/>
        </w:rPr>
        <w:t xml:space="preserve"> &lt;&lt; אורח &gt;&gt;</w:t>
      </w:r>
      <w:r w:rsidR="00E359A5">
        <w:rPr>
          <w:rtl/>
          <w:lang w:eastAsia="he-IL"/>
        </w:rPr>
        <w:t xml:space="preserve"> </w:t>
      </w:r>
      <w:r>
        <w:rPr>
          <w:rtl/>
          <w:lang w:eastAsia="he-IL"/>
        </w:rPr>
        <w:t xml:space="preserve"> </w:t>
      </w:r>
      <w:bookmarkEnd w:id="4212"/>
    </w:p>
    <w:p w14:paraId="662C9E92" w14:textId="58CC2A18" w:rsidR="00AC7181" w:rsidRDefault="00AC7181" w:rsidP="00AC7181">
      <w:pPr>
        <w:pStyle w:val="KeepWithNext"/>
        <w:rPr>
          <w:rtl/>
          <w:lang w:eastAsia="he-IL"/>
        </w:rPr>
      </w:pPr>
    </w:p>
    <w:p w14:paraId="78F94DE1" w14:textId="2F04FFD7" w:rsidR="00AC7181" w:rsidRDefault="00AC7181" w:rsidP="00AC7181">
      <w:pPr>
        <w:rPr>
          <w:rtl/>
          <w:lang w:eastAsia="he-IL"/>
        </w:rPr>
      </w:pPr>
      <w:bookmarkStart w:id="4213" w:name="_ETM_Q1_2878933"/>
      <w:bookmarkStart w:id="4214" w:name="_ETM_Q1_2878955"/>
      <w:bookmarkEnd w:id="4213"/>
      <w:bookmarkEnd w:id="4214"/>
      <w:r>
        <w:rPr>
          <w:rFonts w:hint="cs"/>
          <w:rtl/>
          <w:lang w:eastAsia="he-IL"/>
        </w:rPr>
        <w:t xml:space="preserve">אזרחית </w:t>
      </w:r>
      <w:bookmarkStart w:id="4215" w:name="_ETM_Q1_2879573"/>
      <w:bookmarkEnd w:id="4215"/>
      <w:r>
        <w:rPr>
          <w:rFonts w:hint="cs"/>
          <w:rtl/>
          <w:lang w:eastAsia="he-IL"/>
        </w:rPr>
        <w:t>עצמאית, עובדת - - -</w:t>
      </w:r>
      <w:bookmarkStart w:id="4216" w:name="_ETM_Q1_2881793"/>
      <w:bookmarkStart w:id="4217" w:name="_ETM_Q1_2881845"/>
      <w:bookmarkStart w:id="4218" w:name="_ETM_Q1_2882308"/>
      <w:bookmarkStart w:id="4219" w:name="_ETM_Q1_2882594"/>
      <w:bookmarkStart w:id="4220" w:name="_ETM_Q1_2882621"/>
      <w:bookmarkStart w:id="4221" w:name="_ETM_Q1_2884491"/>
      <w:bookmarkStart w:id="4222" w:name="_ETM_Q1_2884550"/>
      <w:bookmarkStart w:id="4223" w:name="_ETM_Q1_2884564"/>
      <w:bookmarkEnd w:id="4216"/>
      <w:bookmarkEnd w:id="4217"/>
      <w:bookmarkEnd w:id="4218"/>
      <w:bookmarkEnd w:id="4219"/>
      <w:bookmarkEnd w:id="4220"/>
      <w:bookmarkEnd w:id="4221"/>
      <w:bookmarkEnd w:id="4222"/>
      <w:bookmarkEnd w:id="4223"/>
      <w:r>
        <w:rPr>
          <w:rFonts w:hint="cs"/>
          <w:rtl/>
          <w:lang w:eastAsia="he-IL"/>
        </w:rPr>
        <w:t xml:space="preserve"> </w:t>
      </w:r>
      <w:bookmarkStart w:id="4224" w:name="_ETM_Q1_2882871"/>
      <w:bookmarkEnd w:id="4224"/>
      <w:r w:rsidR="008640FE">
        <w:rPr>
          <w:rFonts w:hint="cs"/>
          <w:rtl/>
          <w:lang w:eastAsia="he-IL"/>
        </w:rPr>
        <w:t xml:space="preserve">אזרחית שמשפחתה גרה בכל האזור, אז מאוד אכפת לי </w:t>
      </w:r>
      <w:bookmarkStart w:id="4225" w:name="_ETM_Q1_2889115"/>
      <w:bookmarkEnd w:id="4225"/>
      <w:r w:rsidR="008640FE">
        <w:rPr>
          <w:rFonts w:hint="cs"/>
          <w:rtl/>
          <w:lang w:eastAsia="he-IL"/>
        </w:rPr>
        <w:t xml:space="preserve">מקידום התחבורה הציבורית כדי שאפשר יהיה כמה שיותר מהר, כדי </w:t>
      </w:r>
      <w:bookmarkStart w:id="4226" w:name="_ETM_Q1_2893008"/>
      <w:bookmarkEnd w:id="4226"/>
      <w:r w:rsidR="008640FE">
        <w:rPr>
          <w:rFonts w:hint="cs"/>
          <w:rtl/>
          <w:lang w:eastAsia="he-IL"/>
        </w:rPr>
        <w:t xml:space="preserve">שלי תהיה את הנגישות גם להגיע הביתה, גם למשפחה שלי </w:t>
      </w:r>
      <w:bookmarkStart w:id="4227" w:name="_ETM_Q1_2897128"/>
      <w:bookmarkEnd w:id="4227"/>
      <w:r w:rsidR="008640FE">
        <w:rPr>
          <w:rFonts w:hint="cs"/>
          <w:rtl/>
          <w:lang w:eastAsia="he-IL"/>
        </w:rPr>
        <w:t xml:space="preserve">להגיע אליי. עובדת </w:t>
      </w:r>
      <w:r w:rsidR="008640FE">
        <w:rPr>
          <w:rFonts w:hint="cs"/>
          <w:lang w:eastAsia="he-IL"/>
        </w:rPr>
        <w:t>ITC</w:t>
      </w:r>
      <w:r w:rsidR="008640FE">
        <w:rPr>
          <w:rFonts w:hint="cs"/>
          <w:rtl/>
          <w:lang w:eastAsia="he-IL"/>
        </w:rPr>
        <w:t>, אתם יכולים - - -</w:t>
      </w:r>
    </w:p>
    <w:p w14:paraId="0E49EF1D" w14:textId="4566D951" w:rsidR="008640FE" w:rsidRDefault="008640FE" w:rsidP="00AC7181">
      <w:pPr>
        <w:rPr>
          <w:rtl/>
          <w:lang w:eastAsia="he-IL"/>
        </w:rPr>
      </w:pPr>
      <w:bookmarkStart w:id="4228" w:name="_ETM_Q1_2901129"/>
      <w:bookmarkStart w:id="4229" w:name="_ETM_Q1_2901176"/>
      <w:bookmarkStart w:id="4230" w:name="_ETM_Q1_2901564"/>
      <w:bookmarkEnd w:id="4228"/>
      <w:bookmarkEnd w:id="4229"/>
      <w:bookmarkEnd w:id="4230"/>
    </w:p>
    <w:p w14:paraId="15ABD198" w14:textId="177C126F" w:rsidR="008640FE" w:rsidRDefault="008640FE" w:rsidP="008640FE">
      <w:pPr>
        <w:pStyle w:val="af6"/>
        <w:keepNext/>
        <w:rPr>
          <w:rtl/>
        </w:rPr>
      </w:pPr>
      <w:bookmarkStart w:id="4231" w:name="ET_yor_5069_500"/>
      <w:r w:rsidRPr="008640FE">
        <w:rPr>
          <w:rStyle w:val="TagStyle"/>
          <w:rtl/>
        </w:rPr>
        <w:t xml:space="preserve"> &lt;&lt; יור &gt;&gt; </w:t>
      </w:r>
      <w:r>
        <w:rPr>
          <w:rtl/>
        </w:rPr>
        <w:t>היו"ר יעקב אשר:</w:t>
      </w:r>
      <w:r w:rsidRPr="008640FE">
        <w:rPr>
          <w:rStyle w:val="TagStyle"/>
          <w:rtl/>
        </w:rPr>
        <w:t xml:space="preserve"> &lt;&lt; יור &gt;&gt;</w:t>
      </w:r>
      <w:r w:rsidR="00E359A5">
        <w:rPr>
          <w:rtl/>
        </w:rPr>
        <w:t xml:space="preserve"> </w:t>
      </w:r>
      <w:r>
        <w:rPr>
          <w:rtl/>
        </w:rPr>
        <w:t xml:space="preserve"> </w:t>
      </w:r>
      <w:bookmarkEnd w:id="4231"/>
    </w:p>
    <w:p w14:paraId="2384EBC7" w14:textId="3D55F5B4" w:rsidR="008640FE" w:rsidRDefault="008640FE" w:rsidP="008640FE">
      <w:pPr>
        <w:pStyle w:val="KeepWithNext"/>
        <w:rPr>
          <w:rtl/>
          <w:lang w:eastAsia="he-IL"/>
        </w:rPr>
      </w:pPr>
    </w:p>
    <w:p w14:paraId="25BFCE03" w14:textId="2657C645" w:rsidR="008640FE" w:rsidRDefault="008640FE" w:rsidP="008640FE">
      <w:pPr>
        <w:rPr>
          <w:rtl/>
          <w:lang w:eastAsia="he-IL"/>
        </w:rPr>
      </w:pPr>
      <w:bookmarkStart w:id="4232" w:name="_ETM_Q1_2901782"/>
      <w:bookmarkStart w:id="4233" w:name="_ETM_Q1_2901807"/>
      <w:bookmarkEnd w:id="4232"/>
      <w:bookmarkEnd w:id="4233"/>
      <w:r>
        <w:rPr>
          <w:rFonts w:hint="cs"/>
          <w:rtl/>
          <w:lang w:eastAsia="he-IL"/>
        </w:rPr>
        <w:t xml:space="preserve">לא לענות. </w:t>
      </w:r>
      <w:bookmarkStart w:id="4234" w:name="_ETM_Q1_2902982"/>
      <w:bookmarkEnd w:id="4234"/>
      <w:r>
        <w:rPr>
          <w:rFonts w:hint="cs"/>
          <w:rtl/>
          <w:lang w:eastAsia="he-IL"/>
        </w:rPr>
        <w:t>לא לענות.</w:t>
      </w:r>
      <w:bookmarkStart w:id="4235" w:name="_ETM_Q1_2903835"/>
      <w:bookmarkEnd w:id="4235"/>
      <w:r>
        <w:rPr>
          <w:rFonts w:hint="cs"/>
          <w:rtl/>
          <w:lang w:eastAsia="he-IL"/>
        </w:rPr>
        <w:t xml:space="preserve"> זו שיטה להגיד ואז להגיד סליחה אחר כך. </w:t>
      </w:r>
      <w:bookmarkStart w:id="4236" w:name="_ETM_Q1_2911768"/>
      <w:bookmarkEnd w:id="4236"/>
      <w:r>
        <w:rPr>
          <w:rFonts w:hint="cs"/>
          <w:rtl/>
          <w:lang w:eastAsia="he-IL"/>
        </w:rPr>
        <w:t>תסיימי את הדברים.</w:t>
      </w:r>
    </w:p>
    <w:p w14:paraId="572892AE" w14:textId="4A901060" w:rsidR="008640FE" w:rsidRDefault="008640FE" w:rsidP="008640FE">
      <w:pPr>
        <w:rPr>
          <w:rtl/>
          <w:lang w:eastAsia="he-IL"/>
        </w:rPr>
      </w:pPr>
      <w:bookmarkStart w:id="4237" w:name="_ETM_Q1_2903877"/>
      <w:bookmarkEnd w:id="4237"/>
    </w:p>
    <w:p w14:paraId="13D113AF" w14:textId="474DCB55" w:rsidR="008640FE" w:rsidRDefault="008640FE" w:rsidP="008640FE">
      <w:pPr>
        <w:pStyle w:val="af9"/>
        <w:keepNext/>
        <w:rPr>
          <w:rtl/>
          <w:lang w:eastAsia="he-IL"/>
        </w:rPr>
      </w:pPr>
      <w:bookmarkStart w:id="4238" w:name="ET_guest_מירב_שולנסקי_501"/>
      <w:r w:rsidRPr="008640FE">
        <w:rPr>
          <w:rStyle w:val="TagStyle"/>
          <w:rtl/>
        </w:rPr>
        <w:t xml:space="preserve"> &lt;&lt; אורח &gt;&gt; </w:t>
      </w:r>
      <w:r>
        <w:rPr>
          <w:rtl/>
          <w:lang w:eastAsia="he-IL"/>
        </w:rPr>
        <w:t xml:space="preserve">מירב </w:t>
      </w:r>
      <w:proofErr w:type="spellStart"/>
      <w:r>
        <w:rPr>
          <w:rtl/>
          <w:lang w:eastAsia="he-IL"/>
        </w:rPr>
        <w:t>שולנסקי</w:t>
      </w:r>
      <w:proofErr w:type="spellEnd"/>
      <w:r>
        <w:rPr>
          <w:rtl/>
          <w:lang w:eastAsia="he-IL"/>
        </w:rPr>
        <w:t>:</w:t>
      </w:r>
      <w:r w:rsidRPr="008640FE">
        <w:rPr>
          <w:rStyle w:val="TagStyle"/>
          <w:rtl/>
        </w:rPr>
        <w:t xml:space="preserve"> &lt;&lt; אורח &gt;&gt;</w:t>
      </w:r>
      <w:r w:rsidR="00E359A5">
        <w:rPr>
          <w:rtl/>
          <w:lang w:eastAsia="he-IL"/>
        </w:rPr>
        <w:t xml:space="preserve"> </w:t>
      </w:r>
      <w:r>
        <w:rPr>
          <w:rtl/>
          <w:lang w:eastAsia="he-IL"/>
        </w:rPr>
        <w:t xml:space="preserve"> </w:t>
      </w:r>
      <w:bookmarkEnd w:id="4238"/>
    </w:p>
    <w:p w14:paraId="5900CA85" w14:textId="0E6643B6" w:rsidR="008640FE" w:rsidRDefault="008640FE" w:rsidP="008640FE">
      <w:pPr>
        <w:pStyle w:val="KeepWithNext"/>
        <w:rPr>
          <w:rtl/>
          <w:lang w:eastAsia="he-IL"/>
        </w:rPr>
      </w:pPr>
    </w:p>
    <w:p w14:paraId="0440461B" w14:textId="124D89AB" w:rsidR="008640FE" w:rsidRDefault="008640FE" w:rsidP="008640FE">
      <w:pPr>
        <w:rPr>
          <w:rtl/>
          <w:lang w:eastAsia="he-IL"/>
        </w:rPr>
      </w:pPr>
      <w:bookmarkStart w:id="4239" w:name="_ETM_Q1_2905614"/>
      <w:bookmarkStart w:id="4240" w:name="_ETM_Q1_2905642"/>
      <w:bookmarkEnd w:id="4239"/>
      <w:bookmarkEnd w:id="4240"/>
      <w:r>
        <w:rPr>
          <w:rFonts w:hint="cs"/>
          <w:rtl/>
          <w:lang w:eastAsia="he-IL"/>
        </w:rPr>
        <w:t>אז חשוב להגיד תודה על קיום הוועדה.</w:t>
      </w:r>
    </w:p>
    <w:p w14:paraId="5511071A" w14:textId="094A6496" w:rsidR="008640FE" w:rsidRDefault="008640FE" w:rsidP="008640FE">
      <w:pPr>
        <w:rPr>
          <w:rtl/>
          <w:lang w:eastAsia="he-IL"/>
        </w:rPr>
      </w:pPr>
      <w:bookmarkStart w:id="4241" w:name="_ETM_Q1_2916625"/>
      <w:bookmarkStart w:id="4242" w:name="_ETM_Q1_2916700"/>
      <w:bookmarkStart w:id="4243" w:name="_ETM_Q1_2917094"/>
      <w:bookmarkEnd w:id="4241"/>
      <w:bookmarkEnd w:id="4242"/>
      <w:bookmarkEnd w:id="4243"/>
    </w:p>
    <w:p w14:paraId="060196CD" w14:textId="22742572" w:rsidR="008640FE" w:rsidRDefault="008640FE" w:rsidP="008640FE">
      <w:pPr>
        <w:pStyle w:val="af6"/>
        <w:keepNext/>
        <w:rPr>
          <w:rtl/>
        </w:rPr>
      </w:pPr>
      <w:bookmarkStart w:id="4244" w:name="ET_yor_5069_502"/>
      <w:r w:rsidRPr="008640FE">
        <w:rPr>
          <w:rStyle w:val="TagStyle"/>
          <w:rtl/>
        </w:rPr>
        <w:t xml:space="preserve"> &lt;&lt; יור &gt;&gt; </w:t>
      </w:r>
      <w:r>
        <w:rPr>
          <w:rtl/>
        </w:rPr>
        <w:t>היו"ר יעקב אשר:</w:t>
      </w:r>
      <w:r w:rsidRPr="008640FE">
        <w:rPr>
          <w:rStyle w:val="TagStyle"/>
          <w:rtl/>
        </w:rPr>
        <w:t xml:space="preserve"> &lt;&lt; יור &gt;&gt;</w:t>
      </w:r>
      <w:r w:rsidR="00E359A5">
        <w:rPr>
          <w:rtl/>
        </w:rPr>
        <w:t xml:space="preserve"> </w:t>
      </w:r>
      <w:r>
        <w:rPr>
          <w:rtl/>
        </w:rPr>
        <w:t xml:space="preserve"> </w:t>
      </w:r>
      <w:bookmarkEnd w:id="4244"/>
    </w:p>
    <w:p w14:paraId="40FEEE74" w14:textId="0F0EABEA" w:rsidR="008640FE" w:rsidRDefault="008640FE" w:rsidP="008640FE">
      <w:pPr>
        <w:pStyle w:val="KeepWithNext"/>
        <w:rPr>
          <w:rtl/>
          <w:lang w:eastAsia="he-IL"/>
        </w:rPr>
      </w:pPr>
    </w:p>
    <w:p w14:paraId="40E5E655" w14:textId="53770A84" w:rsidR="008640FE" w:rsidRDefault="008640FE" w:rsidP="008640FE">
      <w:pPr>
        <w:rPr>
          <w:rtl/>
          <w:lang w:eastAsia="he-IL"/>
        </w:rPr>
      </w:pPr>
      <w:bookmarkStart w:id="4245" w:name="_ETM_Q1_2917404"/>
      <w:bookmarkStart w:id="4246" w:name="_ETM_Q1_2917433"/>
      <w:bookmarkEnd w:id="4245"/>
      <w:bookmarkEnd w:id="4246"/>
      <w:r>
        <w:rPr>
          <w:rFonts w:hint="cs"/>
          <w:rtl/>
          <w:lang w:eastAsia="he-IL"/>
        </w:rPr>
        <w:t xml:space="preserve">תודה לך. </w:t>
      </w:r>
      <w:bookmarkStart w:id="4247" w:name="_ETM_Q1_2918122"/>
      <w:bookmarkEnd w:id="4247"/>
      <w:r>
        <w:rPr>
          <w:rFonts w:hint="cs"/>
          <w:rtl/>
          <w:lang w:eastAsia="he-IL"/>
        </w:rPr>
        <w:t xml:space="preserve">תודה לך על </w:t>
      </w:r>
      <w:r w:rsidR="003F33F0">
        <w:rPr>
          <w:rFonts w:hint="cs"/>
          <w:rtl/>
          <w:lang w:eastAsia="he-IL"/>
        </w:rPr>
        <w:t>המעורבות</w:t>
      </w:r>
      <w:r>
        <w:rPr>
          <w:rFonts w:hint="cs"/>
          <w:rtl/>
          <w:lang w:eastAsia="he-IL"/>
        </w:rPr>
        <w:t xml:space="preserve"> ועל האכפתיות ועל הדברים. כמו שכל</w:t>
      </w:r>
      <w:bookmarkStart w:id="4248" w:name="_ETM_Q1_2921809"/>
      <w:bookmarkEnd w:id="4248"/>
      <w:r>
        <w:rPr>
          <w:rFonts w:hint="cs"/>
          <w:rtl/>
          <w:lang w:eastAsia="he-IL"/>
        </w:rPr>
        <w:t xml:space="preserve"> אחד מגיע מאותה נקודה רק מזווית ראייה אחרת, וזה בסדר </w:t>
      </w:r>
      <w:bookmarkStart w:id="4249" w:name="_ETM_Q1_2925301"/>
      <w:bookmarkEnd w:id="4249"/>
      <w:r>
        <w:rPr>
          <w:rFonts w:hint="cs"/>
          <w:rtl/>
          <w:lang w:eastAsia="he-IL"/>
        </w:rPr>
        <w:t>גמור. בבקשה, גבירתי, היועצת המשפטית.</w:t>
      </w:r>
    </w:p>
    <w:p w14:paraId="69DD081E" w14:textId="5F8D6740" w:rsidR="008640FE" w:rsidRDefault="008640FE" w:rsidP="008640FE">
      <w:pPr>
        <w:rPr>
          <w:rtl/>
          <w:lang w:eastAsia="he-IL"/>
        </w:rPr>
      </w:pPr>
      <w:bookmarkStart w:id="4250" w:name="_ETM_Q1_2928573"/>
      <w:bookmarkStart w:id="4251" w:name="_ETM_Q1_2928630"/>
      <w:bookmarkStart w:id="4252" w:name="_ETM_Q1_2929020"/>
      <w:bookmarkEnd w:id="4250"/>
      <w:bookmarkEnd w:id="4251"/>
      <w:bookmarkEnd w:id="4252"/>
    </w:p>
    <w:p w14:paraId="4EBEE1DC" w14:textId="4A325A7B" w:rsidR="008640FE" w:rsidRDefault="008640FE" w:rsidP="008640FE">
      <w:pPr>
        <w:pStyle w:val="af9"/>
        <w:keepNext/>
        <w:rPr>
          <w:rtl/>
          <w:lang w:eastAsia="he-IL"/>
        </w:rPr>
      </w:pPr>
      <w:bookmarkStart w:id="4253" w:name="ET_guest_רעות_בונג_503"/>
      <w:r w:rsidRPr="008640FE">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8640FE">
        <w:rPr>
          <w:rStyle w:val="TagStyle"/>
          <w:rtl/>
        </w:rPr>
        <w:t xml:space="preserve"> &lt;&lt; אורח &gt;&gt;</w:t>
      </w:r>
      <w:r w:rsidR="00E359A5">
        <w:rPr>
          <w:rtl/>
          <w:lang w:eastAsia="he-IL"/>
        </w:rPr>
        <w:t xml:space="preserve"> </w:t>
      </w:r>
      <w:r>
        <w:rPr>
          <w:rtl/>
          <w:lang w:eastAsia="he-IL"/>
        </w:rPr>
        <w:t xml:space="preserve"> </w:t>
      </w:r>
      <w:bookmarkEnd w:id="4253"/>
    </w:p>
    <w:p w14:paraId="6256F483" w14:textId="3CEF2ABE" w:rsidR="008640FE" w:rsidRDefault="008640FE" w:rsidP="008640FE">
      <w:pPr>
        <w:pStyle w:val="KeepWithNext"/>
        <w:rPr>
          <w:rtl/>
          <w:lang w:eastAsia="he-IL"/>
        </w:rPr>
      </w:pPr>
    </w:p>
    <w:p w14:paraId="3E479D1B" w14:textId="71BD7184" w:rsidR="008640FE" w:rsidRDefault="008640FE" w:rsidP="008640FE">
      <w:pPr>
        <w:rPr>
          <w:rtl/>
          <w:lang w:eastAsia="he-IL"/>
        </w:rPr>
      </w:pPr>
      <w:bookmarkStart w:id="4254" w:name="_ETM_Q1_2929328"/>
      <w:bookmarkStart w:id="4255" w:name="_ETM_Q1_2929357"/>
      <w:bookmarkEnd w:id="4254"/>
      <w:bookmarkEnd w:id="4255"/>
      <w:r>
        <w:rPr>
          <w:rFonts w:hint="cs"/>
          <w:rtl/>
          <w:lang w:eastAsia="he-IL"/>
        </w:rPr>
        <w:t xml:space="preserve">טוב, אז כמו שאמרתי, אנחנו </w:t>
      </w:r>
      <w:bookmarkStart w:id="4256" w:name="_ETM_Q1_2931706"/>
      <w:bookmarkEnd w:id="4256"/>
      <w:r>
        <w:rPr>
          <w:rFonts w:hint="cs"/>
          <w:rtl/>
          <w:lang w:eastAsia="he-IL"/>
        </w:rPr>
        <w:t xml:space="preserve">נקריא </w:t>
      </w:r>
      <w:r w:rsidR="003F33F0">
        <w:rPr>
          <w:rFonts w:hint="cs"/>
          <w:rtl/>
          <w:lang w:eastAsia="he-IL"/>
        </w:rPr>
        <w:t>עכשיו</w:t>
      </w:r>
      <w:r>
        <w:rPr>
          <w:rFonts w:hint="cs"/>
          <w:rtl/>
          <w:lang w:eastAsia="he-IL"/>
        </w:rPr>
        <w:t xml:space="preserve"> תיקונים לשלושה חוקים, שבעצם כל התיקונים העקיפים</w:t>
      </w:r>
      <w:bookmarkStart w:id="4257" w:name="_ETM_Q1_2937395"/>
      <w:bookmarkEnd w:id="4257"/>
      <w:r>
        <w:rPr>
          <w:rFonts w:hint="cs"/>
          <w:rtl/>
          <w:lang w:eastAsia="he-IL"/>
        </w:rPr>
        <w:t xml:space="preserve"> האלה מתייחסים לתיקון אחד מרכזי שהממשלה מבקשת לקדם. חשוב להגי</w:t>
      </w:r>
      <w:bookmarkStart w:id="4258" w:name="_ETM_Q1_2943706"/>
      <w:bookmarkEnd w:id="4258"/>
      <w:r>
        <w:rPr>
          <w:rFonts w:hint="cs"/>
          <w:rtl/>
          <w:lang w:eastAsia="he-IL"/>
        </w:rPr>
        <w:t xml:space="preserve">ד שהוא תיקון כללי, שיש בו היבט מסוים שנוגע למטרו, </w:t>
      </w:r>
      <w:bookmarkStart w:id="4259" w:name="_ETM_Q1_2947984"/>
      <w:bookmarkEnd w:id="4259"/>
      <w:r>
        <w:rPr>
          <w:rFonts w:hint="cs"/>
          <w:rtl/>
          <w:lang w:eastAsia="he-IL"/>
        </w:rPr>
        <w:t xml:space="preserve">אבל בעיקרו הוא תיקון כללי. התיקון הזה הוא בעצם שינוי </w:t>
      </w:r>
      <w:bookmarkStart w:id="4260" w:name="_ETM_Q1_2951282"/>
      <w:bookmarkEnd w:id="4260"/>
      <w:r>
        <w:rPr>
          <w:rFonts w:hint="cs"/>
          <w:rtl/>
          <w:lang w:eastAsia="he-IL"/>
        </w:rPr>
        <w:t xml:space="preserve">של הרכב הוועדה לתיאום תשתיות. הוועדה שעליה דיברנו בסעיפים הקודמים, </w:t>
      </w:r>
      <w:bookmarkStart w:id="4261" w:name="_ETM_Q1_2956007"/>
      <w:bookmarkEnd w:id="4261"/>
      <w:r>
        <w:rPr>
          <w:rFonts w:hint="cs"/>
          <w:rtl/>
          <w:lang w:eastAsia="he-IL"/>
        </w:rPr>
        <w:t>לא בסעיפים שקשורים לפקודת מסילות הברזל, אלא בסעיפים שהתייחסו לסכסוך</w:t>
      </w:r>
      <w:bookmarkStart w:id="4262" w:name="_ETM_Q1_2960919"/>
      <w:bookmarkEnd w:id="4262"/>
      <w:r>
        <w:rPr>
          <w:rFonts w:hint="cs"/>
          <w:rtl/>
          <w:lang w:eastAsia="he-IL"/>
        </w:rPr>
        <w:t xml:space="preserve"> בין גופי תשתית. אז כמו שאמרנו שם, ב</w:t>
      </w:r>
      <w:r w:rsidR="003F33F0">
        <w:rPr>
          <w:rFonts w:hint="cs"/>
          <w:rtl/>
          <w:lang w:eastAsia="he-IL"/>
        </w:rPr>
        <w:t xml:space="preserve">חוק משק </w:t>
      </w:r>
      <w:bookmarkStart w:id="4263" w:name="_ETM_Q1_2966851"/>
      <w:bookmarkEnd w:id="4263"/>
      <w:r w:rsidR="003F33F0">
        <w:rPr>
          <w:rFonts w:hint="cs"/>
          <w:rtl/>
          <w:lang w:eastAsia="he-IL"/>
        </w:rPr>
        <w:t xml:space="preserve">הגז הטבעי יש וועדה שהתפקיד שלה לדון בסכסוכים בין חברות </w:t>
      </w:r>
      <w:bookmarkStart w:id="4264" w:name="_ETM_Q1_2972609"/>
      <w:bookmarkEnd w:id="4264"/>
      <w:r w:rsidR="003F33F0">
        <w:rPr>
          <w:rFonts w:hint="cs"/>
          <w:rtl/>
          <w:lang w:eastAsia="he-IL"/>
        </w:rPr>
        <w:t>ממשלתיות, חברות תשתית ממשלתיות. את ההרכב של הוועדה הזו בעצם מבקשים</w:t>
      </w:r>
      <w:bookmarkStart w:id="4265" w:name="_ETM_Q1_2979203"/>
      <w:bookmarkEnd w:id="4265"/>
      <w:r w:rsidR="003F33F0">
        <w:rPr>
          <w:rFonts w:hint="cs"/>
          <w:rtl/>
          <w:lang w:eastAsia="he-IL"/>
        </w:rPr>
        <w:t xml:space="preserve"> לשנות בתיקון עקיף לחוק משק הגז הטבעי. כל התיקונים, גם </w:t>
      </w:r>
      <w:bookmarkStart w:id="4266" w:name="_ETM_Q1_2985960"/>
      <w:bookmarkEnd w:id="4266"/>
      <w:r w:rsidR="003F33F0">
        <w:rPr>
          <w:rFonts w:hint="cs"/>
          <w:rtl/>
          <w:lang w:eastAsia="he-IL"/>
        </w:rPr>
        <w:t xml:space="preserve">לחוק החברות הממשלתיות וגן לחוק התוכנית הכלכלית לשנים 2017 </w:t>
      </w:r>
      <w:bookmarkStart w:id="4267" w:name="_ETM_Q1_2991993"/>
      <w:bookmarkEnd w:id="4267"/>
      <w:r w:rsidR="003F33F0">
        <w:rPr>
          <w:rFonts w:hint="cs"/>
          <w:rtl/>
          <w:lang w:eastAsia="he-IL"/>
        </w:rPr>
        <w:t xml:space="preserve">ו-2018, הם בעצם נובעים מאותו תיקון של שינוי הרכב הוועדה. </w:t>
      </w:r>
      <w:bookmarkStart w:id="4268" w:name="_ETM_Q1_2996666"/>
      <w:bookmarkEnd w:id="4268"/>
      <w:r w:rsidR="003F33F0">
        <w:rPr>
          <w:rFonts w:hint="cs"/>
          <w:rtl/>
          <w:lang w:eastAsia="he-IL"/>
        </w:rPr>
        <w:t xml:space="preserve">אני אקריא את כל הסעיפים ואז אני אתייחס באופן ספציפי </w:t>
      </w:r>
      <w:bookmarkStart w:id="4269" w:name="_ETM_Q1_3000072"/>
      <w:bookmarkEnd w:id="4269"/>
      <w:r w:rsidR="003F33F0">
        <w:rPr>
          <w:rFonts w:hint="cs"/>
          <w:rtl/>
          <w:lang w:eastAsia="he-IL"/>
        </w:rPr>
        <w:t xml:space="preserve">להרכב החדש של הוועדה לתיאום תשתיות. שוב פעם, כמו שאמרנו, </w:t>
      </w:r>
      <w:bookmarkStart w:id="4270" w:name="_ETM_Q1_3005824"/>
      <w:bookmarkEnd w:id="4270"/>
      <w:r w:rsidR="003F33F0">
        <w:rPr>
          <w:rFonts w:hint="cs"/>
          <w:rtl/>
          <w:lang w:eastAsia="he-IL"/>
        </w:rPr>
        <w:t>מוסמכת לדון בסכסכים בין חברות תשתית.</w:t>
      </w:r>
    </w:p>
    <w:p w14:paraId="3DFBE671" w14:textId="03C445BC" w:rsidR="003F33F0" w:rsidRDefault="003F33F0" w:rsidP="008640FE">
      <w:pPr>
        <w:rPr>
          <w:rtl/>
          <w:lang w:eastAsia="he-IL"/>
        </w:rPr>
      </w:pPr>
    </w:p>
    <w:p w14:paraId="1BB3F81E" w14:textId="2D654126" w:rsidR="003F33F0" w:rsidRDefault="003F33F0" w:rsidP="003F33F0">
      <w:pPr>
        <w:pStyle w:val="af9"/>
        <w:keepNext/>
        <w:rPr>
          <w:rtl/>
          <w:lang w:eastAsia="he-IL"/>
        </w:rPr>
      </w:pPr>
      <w:bookmarkStart w:id="4271" w:name="ET_guest_868147_504"/>
      <w:r w:rsidRPr="003F33F0">
        <w:rPr>
          <w:rStyle w:val="TagStyle"/>
          <w:rtl/>
        </w:rPr>
        <w:t xml:space="preserve"> &lt;&lt; אורח &gt;&gt; </w:t>
      </w:r>
      <w:r>
        <w:rPr>
          <w:rtl/>
          <w:lang w:eastAsia="he-IL"/>
        </w:rPr>
        <w:t>אסנת בנימין:</w:t>
      </w:r>
      <w:r w:rsidRPr="003F33F0">
        <w:rPr>
          <w:rStyle w:val="TagStyle"/>
          <w:rtl/>
        </w:rPr>
        <w:t xml:space="preserve"> &lt;&lt; אורח &gt;&gt;</w:t>
      </w:r>
      <w:r w:rsidR="00E359A5">
        <w:rPr>
          <w:rtl/>
          <w:lang w:eastAsia="he-IL"/>
        </w:rPr>
        <w:t xml:space="preserve"> </w:t>
      </w:r>
      <w:r>
        <w:rPr>
          <w:rtl/>
          <w:lang w:eastAsia="he-IL"/>
        </w:rPr>
        <w:t xml:space="preserve"> </w:t>
      </w:r>
      <w:bookmarkEnd w:id="4271"/>
    </w:p>
    <w:p w14:paraId="4FB79350" w14:textId="509B538E" w:rsidR="003F33F0" w:rsidRDefault="003F33F0" w:rsidP="003F33F0">
      <w:pPr>
        <w:pStyle w:val="KeepWithNext"/>
        <w:rPr>
          <w:rtl/>
          <w:lang w:eastAsia="he-IL"/>
        </w:rPr>
      </w:pPr>
    </w:p>
    <w:p w14:paraId="71E15336" w14:textId="22512EFB" w:rsidR="003F33F0" w:rsidRDefault="003F33F0" w:rsidP="003F33F0">
      <w:pPr>
        <w:rPr>
          <w:rtl/>
          <w:lang w:eastAsia="he-IL"/>
        </w:rPr>
      </w:pPr>
      <w:r>
        <w:rPr>
          <w:rFonts w:hint="cs"/>
          <w:rtl/>
          <w:lang w:eastAsia="he-IL"/>
        </w:rPr>
        <w:t xml:space="preserve">זה יהיה בזמן ביצוע עוד </w:t>
      </w:r>
      <w:r w:rsidRPr="00026552">
        <w:rPr>
          <w:rFonts w:hint="cs"/>
          <w:rtl/>
          <w:lang w:eastAsia="he-IL"/>
        </w:rPr>
        <w:t xml:space="preserve">המון </w:t>
      </w:r>
      <w:proofErr w:type="spellStart"/>
      <w:r w:rsidRPr="00026552">
        <w:rPr>
          <w:rFonts w:hint="cs"/>
          <w:rtl/>
          <w:lang w:eastAsia="he-IL"/>
        </w:rPr>
        <w:t>המון</w:t>
      </w:r>
      <w:proofErr w:type="spellEnd"/>
      <w:r w:rsidRPr="00026552">
        <w:rPr>
          <w:rFonts w:hint="cs"/>
          <w:rtl/>
          <w:lang w:eastAsia="he-IL"/>
        </w:rPr>
        <w:t xml:space="preserve"> זמן.</w:t>
      </w:r>
      <w:r w:rsidR="00026552">
        <w:rPr>
          <w:rFonts w:hint="cs"/>
          <w:rtl/>
          <w:lang w:eastAsia="he-IL"/>
        </w:rPr>
        <w:t xml:space="preserve"> אבל בדברים העקרוניים אף אחד </w:t>
      </w:r>
      <w:bookmarkStart w:id="4272" w:name="_ETM_Q1_3012262"/>
      <w:bookmarkEnd w:id="4272"/>
      <w:r w:rsidR="00026552">
        <w:rPr>
          <w:rFonts w:hint="cs"/>
          <w:rtl/>
          <w:lang w:eastAsia="he-IL"/>
        </w:rPr>
        <w:t>לא מתעסק. זה הזוי.</w:t>
      </w:r>
    </w:p>
    <w:p w14:paraId="7D035696" w14:textId="041DB7E0" w:rsidR="00026552" w:rsidRDefault="00026552" w:rsidP="00026552">
      <w:pPr>
        <w:ind w:firstLine="0"/>
        <w:rPr>
          <w:rStyle w:val="TagStyle"/>
          <w:rFonts w:ascii="David" w:hAnsi="David"/>
          <w:u w:val="single"/>
          <w:rtl/>
        </w:rPr>
      </w:pPr>
      <w:bookmarkStart w:id="4273" w:name="_ETM_Q1_3013660"/>
      <w:bookmarkStart w:id="4274" w:name="_ETM_Q1_3013718"/>
      <w:bookmarkStart w:id="4275" w:name="_ETM_Q1_3014050"/>
      <w:bookmarkEnd w:id="4273"/>
      <w:bookmarkEnd w:id="4274"/>
      <w:bookmarkEnd w:id="4275"/>
    </w:p>
    <w:p w14:paraId="44E8F1DD" w14:textId="11F0826F" w:rsidR="00026552" w:rsidRPr="00026552" w:rsidRDefault="00026552" w:rsidP="00026552">
      <w:pPr>
        <w:pStyle w:val="af9"/>
        <w:keepNext/>
        <w:rPr>
          <w:rtl/>
        </w:rPr>
      </w:pPr>
      <w:bookmarkStart w:id="4276" w:name="ET_guest_רעות_בונג_510"/>
      <w:r w:rsidRPr="00026552">
        <w:rPr>
          <w:rStyle w:val="TagStyle"/>
          <w:rtl/>
        </w:rPr>
        <w:t xml:space="preserve"> &lt;&lt; אורח &gt;&gt; </w:t>
      </w:r>
      <w:r>
        <w:rPr>
          <w:rtl/>
        </w:rPr>
        <w:t xml:space="preserve">רעות </w:t>
      </w:r>
      <w:proofErr w:type="spellStart"/>
      <w:r w:rsidR="00A46CA8">
        <w:rPr>
          <w:rtl/>
        </w:rPr>
        <w:t>בינג</w:t>
      </w:r>
      <w:proofErr w:type="spellEnd"/>
      <w:r>
        <w:rPr>
          <w:rtl/>
        </w:rPr>
        <w:t>:</w:t>
      </w:r>
      <w:r w:rsidRPr="00026552">
        <w:rPr>
          <w:rStyle w:val="TagStyle"/>
          <w:rtl/>
        </w:rPr>
        <w:t xml:space="preserve"> &lt;&lt; אורח &gt;&gt;</w:t>
      </w:r>
      <w:r w:rsidR="00E359A5">
        <w:rPr>
          <w:rtl/>
        </w:rPr>
        <w:t xml:space="preserve"> </w:t>
      </w:r>
      <w:r>
        <w:rPr>
          <w:rtl/>
        </w:rPr>
        <w:t xml:space="preserve"> </w:t>
      </w:r>
      <w:bookmarkEnd w:id="4276"/>
    </w:p>
    <w:p w14:paraId="2F7E93F2" w14:textId="25FE66DC" w:rsidR="00026552" w:rsidRDefault="00026552" w:rsidP="00026552">
      <w:pPr>
        <w:pStyle w:val="KeepWithNext"/>
        <w:rPr>
          <w:rtl/>
          <w:lang w:eastAsia="he-IL"/>
        </w:rPr>
      </w:pPr>
    </w:p>
    <w:p w14:paraId="77402561" w14:textId="62124625" w:rsidR="001B4D59" w:rsidRDefault="00026552" w:rsidP="00026552">
      <w:pPr>
        <w:rPr>
          <w:rtl/>
          <w:lang w:eastAsia="he-IL"/>
        </w:rPr>
      </w:pPr>
      <w:bookmarkStart w:id="4277" w:name="_ETM_Q1_3014303"/>
      <w:bookmarkStart w:id="4278" w:name="_ETM_Q1_3014334"/>
      <w:bookmarkEnd w:id="4277"/>
      <w:bookmarkEnd w:id="4278"/>
      <w:r>
        <w:rPr>
          <w:rFonts w:hint="cs"/>
          <w:rtl/>
          <w:lang w:eastAsia="he-IL"/>
        </w:rPr>
        <w:t xml:space="preserve">אבל, כמו שאמרתי, הנושא הזה של הרכב </w:t>
      </w:r>
      <w:bookmarkStart w:id="4279" w:name="_ETM_Q1_3016284"/>
      <w:bookmarkEnd w:id="4279"/>
      <w:r>
        <w:rPr>
          <w:rFonts w:hint="cs"/>
          <w:rtl/>
          <w:lang w:eastAsia="he-IL"/>
        </w:rPr>
        <w:t xml:space="preserve">הוועדה הוא נושא כללי שמתייחס לכל סכסוכי התשתית שיש. ולא </w:t>
      </w:r>
      <w:bookmarkStart w:id="4280" w:name="_ETM_Q1_3020166"/>
      <w:bookmarkEnd w:id="4280"/>
      <w:r>
        <w:rPr>
          <w:rFonts w:hint="cs"/>
          <w:rtl/>
          <w:lang w:eastAsia="he-IL"/>
        </w:rPr>
        <w:t xml:space="preserve">דווקא למטרו. את ההיבט שנוגע למטרו הקראנו מקודם, והוא קבוע </w:t>
      </w:r>
      <w:bookmarkStart w:id="4281" w:name="_ETM_Q1_3026556"/>
      <w:bookmarkEnd w:id="4281"/>
      <w:r>
        <w:rPr>
          <w:rFonts w:hint="cs"/>
          <w:rtl/>
          <w:lang w:eastAsia="he-IL"/>
        </w:rPr>
        <w:t xml:space="preserve">בחוק המטרו. ההרכב הזה נוגע לכל סכסוכי התשתית של אותן </w:t>
      </w:r>
      <w:bookmarkStart w:id="4282" w:name="_ETM_Q1_3031601"/>
      <w:bookmarkEnd w:id="4282"/>
      <w:r>
        <w:rPr>
          <w:rFonts w:hint="cs"/>
          <w:rtl/>
          <w:lang w:eastAsia="he-IL"/>
        </w:rPr>
        <w:t xml:space="preserve">חברות ממשלתיות, וכמו שאמרנו גם גופים פרטיים אם הם מסכימים </w:t>
      </w:r>
      <w:bookmarkStart w:id="4283" w:name="_ETM_Q1_3035907"/>
      <w:bookmarkEnd w:id="4283"/>
      <w:r>
        <w:rPr>
          <w:rFonts w:hint="cs"/>
          <w:rtl/>
          <w:lang w:eastAsia="he-IL"/>
        </w:rPr>
        <w:t>לכך.</w:t>
      </w:r>
      <w:bookmarkStart w:id="4284" w:name="_ETM_Q1_3039968"/>
      <w:bookmarkStart w:id="4285" w:name="_ETM_Q1_3041588"/>
      <w:bookmarkStart w:id="4286" w:name="_ETM_Q1_2838189"/>
      <w:bookmarkStart w:id="4287" w:name="_ETM_Q1_2838226"/>
      <w:bookmarkStart w:id="4288" w:name="_ETM_Q1_2833914"/>
      <w:bookmarkStart w:id="4289" w:name="_ETM_Q1_2829045"/>
      <w:bookmarkStart w:id="4290" w:name="_ETM_Q1_2826837"/>
      <w:bookmarkStart w:id="4291" w:name="_ETM_Q1_2826901"/>
      <w:bookmarkStart w:id="4292" w:name="_ETM_Q1_2822161"/>
      <w:bookmarkStart w:id="4293" w:name="_ETM_Q1_2817275"/>
      <w:bookmarkStart w:id="4294" w:name="_ETM_Q1_2729287"/>
      <w:bookmarkStart w:id="4295" w:name="_ETM_Q1_2729330"/>
      <w:bookmarkStart w:id="4296" w:name="_ETM_Q1_2729837"/>
      <w:bookmarkStart w:id="4297" w:name="_ETM_Q1_2695567"/>
      <w:bookmarkStart w:id="4298" w:name="_ETM_Q1_2695609"/>
      <w:bookmarkStart w:id="4299" w:name="_ETM_Q1_2560742"/>
      <w:bookmarkStart w:id="4300" w:name="_ETM_Q1_2560798"/>
      <w:bookmarkStart w:id="4301" w:name="_ETM_Q1_1624905"/>
      <w:bookmarkStart w:id="4302" w:name="_ETM_Q1_1624943"/>
      <w:bookmarkStart w:id="4303" w:name="_ETM_Q1_1625546"/>
      <w:bookmarkStart w:id="4304" w:name="_ETM_Q1_1625788"/>
      <w:bookmarkStart w:id="4305" w:name="_ETM_Q1_1625816"/>
      <w:bookmarkStart w:id="4306" w:name="_ETM_Q1_573260"/>
      <w:bookmarkStart w:id="4307" w:name="_ETM_Q1_573390"/>
      <w:bookmarkStart w:id="4308" w:name="_ETM_Q1_574115"/>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1724"/>
        <w:gridCol w:w="425"/>
        <w:gridCol w:w="425"/>
        <w:gridCol w:w="425"/>
        <w:gridCol w:w="426"/>
        <w:gridCol w:w="425"/>
        <w:gridCol w:w="6063"/>
      </w:tblGrid>
      <w:tr w:rsidR="00DB1AAE" w:rsidRPr="00204E5A" w14:paraId="33E01E4E" w14:textId="77777777" w:rsidTr="00DE13EA">
        <w:trPr>
          <w:cantSplit/>
          <w:trHeight w:val="45"/>
        </w:trPr>
        <w:tc>
          <w:tcPr>
            <w:tcW w:w="1724" w:type="dxa"/>
          </w:tcPr>
          <w:p w14:paraId="38F3EAA3" w14:textId="1692739E" w:rsidR="00DB1AAE" w:rsidRDefault="00DB1AAE" w:rsidP="00255B6C">
            <w:pPr>
              <w:keepLines/>
              <w:widowControl w:val="0"/>
              <w:tabs>
                <w:tab w:val="left" w:pos="624"/>
                <w:tab w:val="left" w:pos="1247"/>
              </w:tabs>
              <w:snapToGrid w:val="0"/>
              <w:spacing w:line="360" w:lineRule="auto"/>
              <w:ind w:firstLine="0"/>
              <w:jc w:val="left"/>
              <w:outlineLvl w:val="2"/>
              <w:rPr>
                <w:rtl/>
              </w:rPr>
            </w:pPr>
            <w:bookmarkStart w:id="4309" w:name="_ETM_Q1_3040713"/>
            <w:bookmarkStart w:id="4310" w:name="_ETM_Q1_3040808"/>
            <w:bookmarkEnd w:id="4309"/>
            <w:bookmarkEnd w:id="4310"/>
            <w:r>
              <w:rPr>
                <w:rFonts w:hint="cs"/>
                <w:rtl/>
              </w:rPr>
              <w:t>תיקון חוק החברות הממשלתיות</w:t>
            </w:r>
          </w:p>
        </w:tc>
        <w:tc>
          <w:tcPr>
            <w:tcW w:w="425" w:type="dxa"/>
          </w:tcPr>
          <w:p w14:paraId="007D43F7" w14:textId="3C6C99F2"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24.</w:t>
            </w:r>
          </w:p>
        </w:tc>
        <w:tc>
          <w:tcPr>
            <w:tcW w:w="7764" w:type="dxa"/>
            <w:gridSpan w:val="5"/>
          </w:tcPr>
          <w:p w14:paraId="60A4F88D" w14:textId="7D88C044" w:rsidR="00DB1AAE" w:rsidRPr="00204E5A" w:rsidRDefault="00DB1AAE" w:rsidP="00255B6C">
            <w:pPr>
              <w:autoSpaceDE w:val="0"/>
              <w:autoSpaceDN w:val="0"/>
              <w:bidi w:val="0"/>
              <w:adjustRightInd w:val="0"/>
              <w:spacing w:line="240" w:lineRule="auto"/>
              <w:ind w:firstLine="0"/>
              <w:jc w:val="right"/>
              <w:rPr>
                <w:rFonts w:ascii="David" w:hAnsi="David"/>
                <w:sz w:val="26"/>
                <w:szCs w:val="26"/>
              </w:rPr>
            </w:pPr>
            <w:r>
              <w:rPr>
                <w:rtl/>
              </w:rPr>
              <w:t xml:space="preserve">בחוק החברות הממשלתיות, </w:t>
            </w:r>
            <w:proofErr w:type="spellStart"/>
            <w:r>
              <w:rPr>
                <w:rtl/>
              </w:rPr>
              <w:t>התשל"ה</w:t>
            </w:r>
            <w:proofErr w:type="spellEnd"/>
            <w:r>
              <w:rPr>
                <w:rtl/>
              </w:rPr>
              <w:t>–19</w:t>
            </w:r>
            <w:bookmarkStart w:id="4311" w:name="_ETM_Q1_593251"/>
            <w:bookmarkStart w:id="4312" w:name="_ETM_Q1_593365"/>
            <w:bookmarkEnd w:id="4311"/>
            <w:bookmarkEnd w:id="4312"/>
            <w:r>
              <w:rPr>
                <w:rtl/>
              </w:rPr>
              <w:t>75</w:t>
            </w:r>
            <w:r>
              <w:rPr>
                <w:rFonts w:hint="cs"/>
                <w:rtl/>
              </w:rPr>
              <w:t xml:space="preserve"> -</w:t>
            </w:r>
          </w:p>
        </w:tc>
      </w:tr>
      <w:tr w:rsidR="00DB1AAE" w:rsidRPr="00204E5A" w14:paraId="4AA20056" w14:textId="77777777" w:rsidTr="00DE13EA">
        <w:trPr>
          <w:cantSplit/>
          <w:trHeight w:val="45"/>
        </w:trPr>
        <w:tc>
          <w:tcPr>
            <w:tcW w:w="1724" w:type="dxa"/>
          </w:tcPr>
          <w:p w14:paraId="7F6FF1A4"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04961C4A"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D393D19" w14:textId="783DF3FC" w:rsidR="00DB1AAE" w:rsidRDefault="00DB1AAE" w:rsidP="00DB1AAE">
            <w:pPr>
              <w:autoSpaceDE w:val="0"/>
              <w:autoSpaceDN w:val="0"/>
              <w:bidi w:val="0"/>
              <w:adjustRightInd w:val="0"/>
              <w:spacing w:line="240" w:lineRule="auto"/>
              <w:ind w:firstLine="0"/>
              <w:jc w:val="center"/>
              <w:rPr>
                <w:rtl/>
              </w:rPr>
            </w:pPr>
            <w:r>
              <w:rPr>
                <w:rFonts w:hint="cs"/>
                <w:rtl/>
              </w:rPr>
              <w:t>(1)</w:t>
            </w:r>
          </w:p>
        </w:tc>
        <w:tc>
          <w:tcPr>
            <w:tcW w:w="7339" w:type="dxa"/>
            <w:gridSpan w:val="4"/>
          </w:tcPr>
          <w:p w14:paraId="0DC7F22A" w14:textId="34318D05" w:rsidR="00DB1AAE" w:rsidRDefault="00DB1AAE" w:rsidP="00DB1AAE">
            <w:pPr>
              <w:autoSpaceDE w:val="0"/>
              <w:autoSpaceDN w:val="0"/>
              <w:bidi w:val="0"/>
              <w:adjustRightInd w:val="0"/>
              <w:spacing w:line="240" w:lineRule="auto"/>
              <w:ind w:firstLine="0"/>
              <w:jc w:val="right"/>
              <w:rPr>
                <w:rtl/>
              </w:rPr>
            </w:pPr>
            <w:r>
              <w:rPr>
                <w:rtl/>
              </w:rPr>
              <w:t>בסעיף 59כא</w:t>
            </w:r>
            <w:r>
              <w:rPr>
                <w:rFonts w:hint="cs"/>
                <w:rtl/>
              </w:rPr>
              <w:t xml:space="preserve"> - </w:t>
            </w:r>
          </w:p>
        </w:tc>
      </w:tr>
      <w:tr w:rsidR="00DB1AAE" w:rsidRPr="00204E5A" w14:paraId="25CBE117" w14:textId="77777777" w:rsidTr="00DE13EA">
        <w:trPr>
          <w:cantSplit/>
          <w:trHeight w:val="45"/>
        </w:trPr>
        <w:tc>
          <w:tcPr>
            <w:tcW w:w="1724" w:type="dxa"/>
          </w:tcPr>
          <w:p w14:paraId="6B1854B0"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1F75E6B1"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091FC66E" w14:textId="77777777" w:rsidR="00DB1AAE" w:rsidRDefault="00DB1AAE" w:rsidP="00DB1AAE">
            <w:pPr>
              <w:autoSpaceDE w:val="0"/>
              <w:autoSpaceDN w:val="0"/>
              <w:bidi w:val="0"/>
              <w:adjustRightInd w:val="0"/>
              <w:spacing w:line="240" w:lineRule="auto"/>
              <w:ind w:firstLine="0"/>
              <w:jc w:val="center"/>
              <w:rPr>
                <w:rtl/>
              </w:rPr>
            </w:pPr>
          </w:p>
        </w:tc>
        <w:tc>
          <w:tcPr>
            <w:tcW w:w="425" w:type="dxa"/>
          </w:tcPr>
          <w:p w14:paraId="211B9469" w14:textId="62CF93C9" w:rsidR="00DB1AAE" w:rsidRDefault="00DB1AAE" w:rsidP="00DB1AAE">
            <w:pPr>
              <w:autoSpaceDE w:val="0"/>
              <w:autoSpaceDN w:val="0"/>
              <w:bidi w:val="0"/>
              <w:adjustRightInd w:val="0"/>
              <w:spacing w:line="240" w:lineRule="auto"/>
              <w:ind w:firstLine="0"/>
              <w:jc w:val="center"/>
              <w:rPr>
                <w:rtl/>
              </w:rPr>
            </w:pPr>
            <w:r>
              <w:rPr>
                <w:rFonts w:hint="cs"/>
                <w:rtl/>
              </w:rPr>
              <w:t>(א)</w:t>
            </w:r>
          </w:p>
        </w:tc>
        <w:tc>
          <w:tcPr>
            <w:tcW w:w="6914" w:type="dxa"/>
            <w:gridSpan w:val="3"/>
          </w:tcPr>
          <w:p w14:paraId="230C314B" w14:textId="7289856B" w:rsidR="00DB1AAE" w:rsidRDefault="00DB1AAE" w:rsidP="00DB1AAE">
            <w:pPr>
              <w:autoSpaceDE w:val="0"/>
              <w:autoSpaceDN w:val="0"/>
              <w:bidi w:val="0"/>
              <w:adjustRightInd w:val="0"/>
              <w:spacing w:line="240" w:lineRule="auto"/>
              <w:ind w:firstLine="0"/>
              <w:jc w:val="right"/>
              <w:rPr>
                <w:rtl/>
              </w:rPr>
            </w:pPr>
            <w:r>
              <w:rPr>
                <w:rtl/>
              </w:rPr>
              <w:t>בהגדרה "ועדה ליישוב סכסוכים",</w:t>
            </w:r>
            <w:r>
              <w:rPr>
                <w:rFonts w:hint="cs"/>
                <w:rtl/>
              </w:rPr>
              <w:t xml:space="preserve"> </w:t>
            </w:r>
            <w:r>
              <w:rPr>
                <w:rtl/>
              </w:rPr>
              <w:t>במקום "ועדה שהוקמה לפי סעיף 59כב" יבוא</w:t>
            </w:r>
            <w:r>
              <w:rPr>
                <w:rFonts w:hint="cs"/>
                <w:rtl/>
              </w:rPr>
              <w:t xml:space="preserve"> </w:t>
            </w:r>
            <w:r>
              <w:rPr>
                <w:rtl/>
              </w:rPr>
              <w:t xml:space="preserve">"הוועדה לתיאום תשתיות שהוקמה לפי סעיף 55ב לחוק משק הגז הטבעי, </w:t>
            </w:r>
            <w:proofErr w:type="spellStart"/>
            <w:r>
              <w:rPr>
                <w:rtl/>
              </w:rPr>
              <w:t>התשס"ב</w:t>
            </w:r>
            <w:proofErr w:type="spellEnd"/>
            <w:r>
              <w:rPr>
                <w:rtl/>
              </w:rPr>
              <w:t>–2002</w:t>
            </w:r>
            <w:r>
              <w:rPr>
                <w:rFonts w:hint="cs"/>
                <w:rtl/>
              </w:rPr>
              <w:t>" ;</w:t>
            </w:r>
            <w:r w:rsidR="00E359A5">
              <w:rPr>
                <w:rFonts w:hint="cs"/>
              </w:rPr>
              <w:t xml:space="preserve"> </w:t>
            </w:r>
          </w:p>
        </w:tc>
      </w:tr>
      <w:tr w:rsidR="00DB1AAE" w:rsidRPr="00204E5A" w14:paraId="5B33D066" w14:textId="77777777" w:rsidTr="00DE13EA">
        <w:trPr>
          <w:cantSplit/>
          <w:trHeight w:val="45"/>
        </w:trPr>
        <w:tc>
          <w:tcPr>
            <w:tcW w:w="1724" w:type="dxa"/>
          </w:tcPr>
          <w:p w14:paraId="6397D11D"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523E2837"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3599A84A" w14:textId="77777777" w:rsidR="00DB1AAE" w:rsidRDefault="00DB1AAE" w:rsidP="00DB1AAE">
            <w:pPr>
              <w:autoSpaceDE w:val="0"/>
              <w:autoSpaceDN w:val="0"/>
              <w:bidi w:val="0"/>
              <w:adjustRightInd w:val="0"/>
              <w:spacing w:line="240" w:lineRule="auto"/>
              <w:ind w:firstLine="0"/>
              <w:jc w:val="center"/>
              <w:rPr>
                <w:rtl/>
              </w:rPr>
            </w:pPr>
          </w:p>
        </w:tc>
        <w:tc>
          <w:tcPr>
            <w:tcW w:w="425" w:type="dxa"/>
          </w:tcPr>
          <w:p w14:paraId="23B2260F" w14:textId="2D6E4004" w:rsidR="00DB1AAE" w:rsidRDefault="00DB1AAE" w:rsidP="00DB1AAE">
            <w:pPr>
              <w:autoSpaceDE w:val="0"/>
              <w:autoSpaceDN w:val="0"/>
              <w:bidi w:val="0"/>
              <w:adjustRightInd w:val="0"/>
              <w:spacing w:line="240" w:lineRule="auto"/>
              <w:ind w:firstLine="0"/>
              <w:jc w:val="center"/>
              <w:rPr>
                <w:rtl/>
              </w:rPr>
            </w:pPr>
            <w:r>
              <w:rPr>
                <w:rFonts w:hint="cs"/>
                <w:rtl/>
              </w:rPr>
              <w:t>(ב)</w:t>
            </w:r>
          </w:p>
        </w:tc>
        <w:tc>
          <w:tcPr>
            <w:tcW w:w="6914" w:type="dxa"/>
            <w:gridSpan w:val="3"/>
          </w:tcPr>
          <w:p w14:paraId="62D9DE58" w14:textId="140EF830" w:rsidR="00DB1AAE" w:rsidRDefault="00DB1AAE" w:rsidP="00DB1AAE">
            <w:pPr>
              <w:autoSpaceDE w:val="0"/>
              <w:autoSpaceDN w:val="0"/>
              <w:bidi w:val="0"/>
              <w:adjustRightInd w:val="0"/>
              <w:spacing w:line="240" w:lineRule="auto"/>
              <w:ind w:firstLine="0"/>
              <w:jc w:val="right"/>
            </w:pPr>
            <w:r>
              <w:rPr>
                <w:rtl/>
              </w:rPr>
              <w:t>בהגדרה "חברת תשתית", בסופה יבוא</w:t>
            </w:r>
            <w:r>
              <w:rPr>
                <w:rFonts w:hint="cs"/>
                <w:rtl/>
              </w:rPr>
              <w:t xml:space="preserve"> </w:t>
            </w:r>
            <w:r>
              <w:rPr>
                <w:rtl/>
              </w:rPr>
              <w:t>"למעט חברה מבצעת</w:t>
            </w:r>
            <w:r>
              <w:rPr>
                <w:rFonts w:hint="cs"/>
                <w:rtl/>
              </w:rPr>
              <w:t xml:space="preserve">, </w:t>
            </w:r>
            <w:r>
              <w:rPr>
                <w:rtl/>
              </w:rPr>
              <w:t xml:space="preserve">כהגדרתה בחוק רכבת תחתית </w:t>
            </w:r>
            <w:r>
              <w:rPr>
                <w:rFonts w:hint="cs"/>
                <w:rtl/>
              </w:rPr>
              <w:t>(</w:t>
            </w:r>
            <w:r>
              <w:rPr>
                <w:rtl/>
              </w:rPr>
              <w:t>מטרו</w:t>
            </w:r>
            <w:r>
              <w:rPr>
                <w:rFonts w:hint="cs"/>
                <w:rtl/>
              </w:rPr>
              <w:t>)</w:t>
            </w:r>
            <w:r>
              <w:rPr>
                <w:rtl/>
              </w:rPr>
              <w:t xml:space="preserve">, </w:t>
            </w:r>
            <w:proofErr w:type="spellStart"/>
            <w:r>
              <w:rPr>
                <w:rtl/>
              </w:rPr>
              <w:t>התשפ"ב</w:t>
            </w:r>
            <w:proofErr w:type="spellEnd"/>
            <w:r>
              <w:rPr>
                <w:rtl/>
              </w:rPr>
              <w:t>–2021</w:t>
            </w:r>
            <w:r>
              <w:rPr>
                <w:rFonts w:hint="cs"/>
                <w:rtl/>
              </w:rPr>
              <w:t xml:space="preserve">, </w:t>
            </w:r>
            <w:proofErr w:type="spellStart"/>
            <w:r>
              <w:rPr>
                <w:rFonts w:hint="cs"/>
                <w:rtl/>
              </w:rPr>
              <w:t>בסכסוףך</w:t>
            </w:r>
            <w:proofErr w:type="spellEnd"/>
            <w:r>
              <w:rPr>
                <w:rFonts w:hint="cs"/>
                <w:rtl/>
              </w:rPr>
              <w:t xml:space="preserve"> הנוגע למיזם המטרו כמפורט בסעיף 77 לחוק האמור" ;</w:t>
            </w:r>
          </w:p>
        </w:tc>
      </w:tr>
      <w:tr w:rsidR="00DB1AAE" w:rsidRPr="00204E5A" w14:paraId="58ABE338" w14:textId="77777777" w:rsidTr="00DE13EA">
        <w:trPr>
          <w:cantSplit/>
          <w:trHeight w:val="45"/>
        </w:trPr>
        <w:tc>
          <w:tcPr>
            <w:tcW w:w="1724" w:type="dxa"/>
          </w:tcPr>
          <w:p w14:paraId="54C76BF1"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0184E6BA"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62942FCE" w14:textId="2077A5EE" w:rsidR="00DB1AAE" w:rsidRDefault="00DB1AAE" w:rsidP="00DB1AAE">
            <w:pPr>
              <w:autoSpaceDE w:val="0"/>
              <w:autoSpaceDN w:val="0"/>
              <w:bidi w:val="0"/>
              <w:adjustRightInd w:val="0"/>
              <w:spacing w:line="240" w:lineRule="auto"/>
              <w:ind w:firstLine="0"/>
              <w:jc w:val="center"/>
              <w:rPr>
                <w:rtl/>
              </w:rPr>
            </w:pPr>
            <w:r>
              <w:rPr>
                <w:rFonts w:hint="cs"/>
                <w:rtl/>
              </w:rPr>
              <w:t>(2)</w:t>
            </w:r>
          </w:p>
        </w:tc>
        <w:tc>
          <w:tcPr>
            <w:tcW w:w="7339" w:type="dxa"/>
            <w:gridSpan w:val="4"/>
          </w:tcPr>
          <w:p w14:paraId="69FAE18E" w14:textId="0C990C47" w:rsidR="00DB1AAE" w:rsidRDefault="00DB1AAE" w:rsidP="00DB1AAE">
            <w:pPr>
              <w:autoSpaceDE w:val="0"/>
              <w:autoSpaceDN w:val="0"/>
              <w:bidi w:val="0"/>
              <w:adjustRightInd w:val="0"/>
              <w:spacing w:line="240" w:lineRule="auto"/>
              <w:ind w:firstLine="0"/>
              <w:jc w:val="right"/>
              <w:rPr>
                <w:rtl/>
              </w:rPr>
            </w:pPr>
            <w:r>
              <w:rPr>
                <w:rtl/>
              </w:rPr>
              <w:t>בסעיף 59כב</w:t>
            </w:r>
            <w:r>
              <w:rPr>
                <w:rFonts w:hint="cs"/>
                <w:rtl/>
              </w:rPr>
              <w:t xml:space="preserve"> </w:t>
            </w:r>
            <w:r>
              <w:rPr>
                <w:rtl/>
              </w:rPr>
              <w:t>–</w:t>
            </w:r>
          </w:p>
        </w:tc>
      </w:tr>
      <w:tr w:rsidR="00DB1AAE" w:rsidRPr="00204E5A" w14:paraId="6F340D29" w14:textId="77777777" w:rsidTr="00DE13EA">
        <w:trPr>
          <w:cantSplit/>
          <w:trHeight w:val="45"/>
        </w:trPr>
        <w:tc>
          <w:tcPr>
            <w:tcW w:w="1724" w:type="dxa"/>
          </w:tcPr>
          <w:p w14:paraId="20BF8E07"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6FB86620"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032D3B0" w14:textId="77777777" w:rsidR="00DB1AAE" w:rsidRDefault="00DB1AAE" w:rsidP="00DB1AAE">
            <w:pPr>
              <w:autoSpaceDE w:val="0"/>
              <w:autoSpaceDN w:val="0"/>
              <w:bidi w:val="0"/>
              <w:adjustRightInd w:val="0"/>
              <w:spacing w:line="240" w:lineRule="auto"/>
              <w:ind w:firstLine="0"/>
              <w:jc w:val="center"/>
              <w:rPr>
                <w:rtl/>
              </w:rPr>
            </w:pPr>
          </w:p>
        </w:tc>
        <w:tc>
          <w:tcPr>
            <w:tcW w:w="425" w:type="dxa"/>
          </w:tcPr>
          <w:p w14:paraId="27715A25" w14:textId="0C202527" w:rsidR="00DB1AAE" w:rsidRDefault="00DB1AAE" w:rsidP="00DB1AAE">
            <w:pPr>
              <w:autoSpaceDE w:val="0"/>
              <w:autoSpaceDN w:val="0"/>
              <w:bidi w:val="0"/>
              <w:adjustRightInd w:val="0"/>
              <w:spacing w:line="240" w:lineRule="auto"/>
              <w:ind w:firstLine="0"/>
              <w:jc w:val="center"/>
              <w:rPr>
                <w:rtl/>
              </w:rPr>
            </w:pPr>
            <w:r>
              <w:rPr>
                <w:rFonts w:hint="cs"/>
                <w:rtl/>
              </w:rPr>
              <w:t>(א)</w:t>
            </w:r>
          </w:p>
        </w:tc>
        <w:tc>
          <w:tcPr>
            <w:tcW w:w="6914" w:type="dxa"/>
            <w:gridSpan w:val="3"/>
          </w:tcPr>
          <w:p w14:paraId="08EFB65F" w14:textId="570DE580" w:rsidR="00DB1AAE" w:rsidRDefault="00DB1AAE" w:rsidP="00DB1AAE">
            <w:pPr>
              <w:autoSpaceDE w:val="0"/>
              <w:autoSpaceDN w:val="0"/>
              <w:bidi w:val="0"/>
              <w:adjustRightInd w:val="0"/>
              <w:spacing w:line="240" w:lineRule="auto"/>
              <w:ind w:firstLine="0"/>
              <w:jc w:val="right"/>
              <w:rPr>
                <w:rtl/>
              </w:rPr>
            </w:pPr>
            <w:r>
              <w:rPr>
                <w:rtl/>
              </w:rPr>
              <w:t>בכותרת השוליים, המילה "הקמת" – תימחק</w:t>
            </w:r>
            <w:r>
              <w:rPr>
                <w:rFonts w:hint="cs"/>
                <w:rtl/>
              </w:rPr>
              <w:t xml:space="preserve"> ;</w:t>
            </w:r>
            <w:r>
              <w:rPr>
                <w:rFonts w:hint="cs"/>
              </w:rPr>
              <w:t xml:space="preserve"> </w:t>
            </w:r>
          </w:p>
        </w:tc>
      </w:tr>
      <w:tr w:rsidR="00DB1AAE" w:rsidRPr="00204E5A" w14:paraId="1A016C7B" w14:textId="77777777" w:rsidTr="00DE13EA">
        <w:trPr>
          <w:cantSplit/>
          <w:trHeight w:val="45"/>
        </w:trPr>
        <w:tc>
          <w:tcPr>
            <w:tcW w:w="1724" w:type="dxa"/>
          </w:tcPr>
          <w:p w14:paraId="30B02489"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70766B91"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0A0984AD" w14:textId="77777777" w:rsidR="00DB1AAE" w:rsidRDefault="00DB1AAE" w:rsidP="00DB1AAE">
            <w:pPr>
              <w:autoSpaceDE w:val="0"/>
              <w:autoSpaceDN w:val="0"/>
              <w:bidi w:val="0"/>
              <w:adjustRightInd w:val="0"/>
              <w:spacing w:line="240" w:lineRule="auto"/>
              <w:ind w:firstLine="0"/>
              <w:jc w:val="center"/>
              <w:rPr>
                <w:rtl/>
              </w:rPr>
            </w:pPr>
          </w:p>
        </w:tc>
        <w:tc>
          <w:tcPr>
            <w:tcW w:w="425" w:type="dxa"/>
          </w:tcPr>
          <w:p w14:paraId="30B50762" w14:textId="68AB27B3" w:rsidR="00DB1AAE" w:rsidRDefault="00DB1AAE" w:rsidP="00DB1AAE">
            <w:pPr>
              <w:autoSpaceDE w:val="0"/>
              <w:autoSpaceDN w:val="0"/>
              <w:bidi w:val="0"/>
              <w:adjustRightInd w:val="0"/>
              <w:spacing w:line="240" w:lineRule="auto"/>
              <w:ind w:firstLine="0"/>
              <w:jc w:val="center"/>
              <w:rPr>
                <w:rtl/>
              </w:rPr>
            </w:pPr>
            <w:r>
              <w:rPr>
                <w:rFonts w:hint="cs"/>
                <w:rtl/>
              </w:rPr>
              <w:t>(ב)</w:t>
            </w:r>
          </w:p>
        </w:tc>
        <w:tc>
          <w:tcPr>
            <w:tcW w:w="6914" w:type="dxa"/>
            <w:gridSpan w:val="3"/>
          </w:tcPr>
          <w:p w14:paraId="2A33A303" w14:textId="5C2E5A56" w:rsidR="00DB1AAE" w:rsidRDefault="00DB1AAE" w:rsidP="00DB1AAE">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א</w:t>
            </w:r>
            <w:r>
              <w:rPr>
                <w:rFonts w:hint="cs"/>
                <w:rtl/>
              </w:rPr>
              <w:t>),</w:t>
            </w:r>
            <w:r>
              <w:rPr>
                <w:rtl/>
              </w:rPr>
              <w:t xml:space="preserve"> במקום "תוקם ועדה, אחת או יותר, שתפקידה</w:t>
            </w:r>
            <w:r>
              <w:rPr>
                <w:rFonts w:hint="cs"/>
                <w:rtl/>
              </w:rPr>
              <w:t xml:space="preserve">" </w:t>
            </w:r>
            <w:r>
              <w:rPr>
                <w:rtl/>
              </w:rPr>
              <w:t>יבוא "תפקיד הוועדה ליישוב סכסוכים יהיה</w:t>
            </w:r>
            <w:r>
              <w:rPr>
                <w:rFonts w:hint="cs"/>
                <w:rtl/>
              </w:rPr>
              <w:t>" ;</w:t>
            </w:r>
            <w:r>
              <w:rPr>
                <w:rFonts w:hint="cs"/>
              </w:rPr>
              <w:t xml:space="preserve"> </w:t>
            </w:r>
          </w:p>
        </w:tc>
      </w:tr>
      <w:tr w:rsidR="00DB1AAE" w:rsidRPr="00204E5A" w14:paraId="1EAB87E4" w14:textId="77777777" w:rsidTr="00DE13EA">
        <w:trPr>
          <w:cantSplit/>
          <w:trHeight w:val="45"/>
        </w:trPr>
        <w:tc>
          <w:tcPr>
            <w:tcW w:w="1724" w:type="dxa"/>
          </w:tcPr>
          <w:p w14:paraId="5EF9D374"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3131E4BE"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622115DA" w14:textId="5A0E00C4" w:rsidR="00DB1AAE" w:rsidRDefault="00DB1AAE" w:rsidP="00DB1AAE">
            <w:pPr>
              <w:autoSpaceDE w:val="0"/>
              <w:autoSpaceDN w:val="0"/>
              <w:bidi w:val="0"/>
              <w:adjustRightInd w:val="0"/>
              <w:spacing w:line="240" w:lineRule="auto"/>
              <w:ind w:firstLine="0"/>
              <w:jc w:val="center"/>
              <w:rPr>
                <w:rtl/>
              </w:rPr>
            </w:pPr>
            <w:r>
              <w:rPr>
                <w:rFonts w:hint="cs"/>
                <w:rtl/>
              </w:rPr>
              <w:t>(3)</w:t>
            </w:r>
          </w:p>
        </w:tc>
        <w:tc>
          <w:tcPr>
            <w:tcW w:w="7339" w:type="dxa"/>
            <w:gridSpan w:val="4"/>
          </w:tcPr>
          <w:p w14:paraId="63005436" w14:textId="23462D5C" w:rsidR="00DB1AAE" w:rsidRDefault="00DB1AAE" w:rsidP="00DB1AAE">
            <w:pPr>
              <w:autoSpaceDE w:val="0"/>
              <w:autoSpaceDN w:val="0"/>
              <w:bidi w:val="0"/>
              <w:adjustRightInd w:val="0"/>
              <w:spacing w:line="240" w:lineRule="auto"/>
              <w:ind w:firstLine="0"/>
              <w:jc w:val="right"/>
              <w:rPr>
                <w:rtl/>
              </w:rPr>
            </w:pPr>
            <w:r>
              <w:rPr>
                <w:rtl/>
              </w:rPr>
              <w:t>סעיף 59כג – ב</w:t>
            </w:r>
            <w:r>
              <w:rPr>
                <w:rFonts w:hint="cs"/>
                <w:rtl/>
              </w:rPr>
              <w:t xml:space="preserve">טל ; </w:t>
            </w:r>
          </w:p>
        </w:tc>
      </w:tr>
      <w:tr w:rsidR="00DB1AAE" w:rsidRPr="00204E5A" w14:paraId="65CD2C08" w14:textId="77777777" w:rsidTr="00DE13EA">
        <w:trPr>
          <w:cantSplit/>
          <w:trHeight w:val="45"/>
        </w:trPr>
        <w:tc>
          <w:tcPr>
            <w:tcW w:w="1724" w:type="dxa"/>
          </w:tcPr>
          <w:p w14:paraId="79478417"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47A35FD0"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619F9955" w14:textId="2D81F138" w:rsidR="00DB1AAE" w:rsidRDefault="00DB1AAE" w:rsidP="00DB1AAE">
            <w:pPr>
              <w:autoSpaceDE w:val="0"/>
              <w:autoSpaceDN w:val="0"/>
              <w:bidi w:val="0"/>
              <w:adjustRightInd w:val="0"/>
              <w:spacing w:line="240" w:lineRule="auto"/>
              <w:ind w:firstLine="0"/>
              <w:jc w:val="center"/>
              <w:rPr>
                <w:rtl/>
              </w:rPr>
            </w:pPr>
            <w:r>
              <w:rPr>
                <w:rFonts w:hint="cs"/>
                <w:rtl/>
              </w:rPr>
              <w:t>(4)</w:t>
            </w:r>
          </w:p>
        </w:tc>
        <w:tc>
          <w:tcPr>
            <w:tcW w:w="7339" w:type="dxa"/>
            <w:gridSpan w:val="4"/>
          </w:tcPr>
          <w:p w14:paraId="42CA4BDD" w14:textId="20574844" w:rsidR="00DB1AAE" w:rsidRDefault="00DB1AAE" w:rsidP="00DB1AAE">
            <w:pPr>
              <w:autoSpaceDE w:val="0"/>
              <w:autoSpaceDN w:val="0"/>
              <w:bidi w:val="0"/>
              <w:adjustRightInd w:val="0"/>
              <w:spacing w:line="240" w:lineRule="auto"/>
              <w:ind w:firstLine="0"/>
              <w:jc w:val="right"/>
              <w:rPr>
                <w:rtl/>
              </w:rPr>
            </w:pPr>
            <w:r>
              <w:rPr>
                <w:rtl/>
              </w:rPr>
              <w:t>בסעיף 59כד</w:t>
            </w:r>
            <w:r>
              <w:rPr>
                <w:rFonts w:hint="cs"/>
                <w:rtl/>
              </w:rPr>
              <w:t xml:space="preserve"> </w:t>
            </w:r>
            <w:r>
              <w:rPr>
                <w:rtl/>
              </w:rPr>
              <w:t>–</w:t>
            </w:r>
          </w:p>
        </w:tc>
      </w:tr>
      <w:tr w:rsidR="00DB1AAE" w:rsidRPr="00204E5A" w14:paraId="6934408D" w14:textId="77777777" w:rsidTr="00DE13EA">
        <w:trPr>
          <w:cantSplit/>
          <w:trHeight w:val="45"/>
        </w:trPr>
        <w:tc>
          <w:tcPr>
            <w:tcW w:w="1724" w:type="dxa"/>
          </w:tcPr>
          <w:p w14:paraId="7744EF1E"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2A964092"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6137DF74" w14:textId="77777777" w:rsidR="00DB1AAE" w:rsidRDefault="00DB1AAE" w:rsidP="00DB1AAE">
            <w:pPr>
              <w:autoSpaceDE w:val="0"/>
              <w:autoSpaceDN w:val="0"/>
              <w:bidi w:val="0"/>
              <w:adjustRightInd w:val="0"/>
              <w:spacing w:line="240" w:lineRule="auto"/>
              <w:ind w:firstLine="0"/>
              <w:jc w:val="center"/>
              <w:rPr>
                <w:rtl/>
              </w:rPr>
            </w:pPr>
          </w:p>
        </w:tc>
        <w:tc>
          <w:tcPr>
            <w:tcW w:w="425" w:type="dxa"/>
          </w:tcPr>
          <w:p w14:paraId="7055D9EC" w14:textId="4893DC83" w:rsidR="00DB1AAE" w:rsidRDefault="00DB1AAE" w:rsidP="00205EE9">
            <w:pPr>
              <w:autoSpaceDE w:val="0"/>
              <w:autoSpaceDN w:val="0"/>
              <w:bidi w:val="0"/>
              <w:adjustRightInd w:val="0"/>
              <w:spacing w:line="240" w:lineRule="auto"/>
              <w:ind w:firstLine="0"/>
              <w:jc w:val="center"/>
              <w:rPr>
                <w:rtl/>
              </w:rPr>
            </w:pPr>
            <w:r>
              <w:rPr>
                <w:rFonts w:hint="cs"/>
                <w:rtl/>
              </w:rPr>
              <w:t>(א)</w:t>
            </w:r>
          </w:p>
        </w:tc>
        <w:tc>
          <w:tcPr>
            <w:tcW w:w="6914" w:type="dxa"/>
            <w:gridSpan w:val="3"/>
          </w:tcPr>
          <w:p w14:paraId="37844ABF" w14:textId="2088EF1C" w:rsidR="00DB1AAE" w:rsidRDefault="00205EE9" w:rsidP="00DB1AAE">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א</w:t>
            </w:r>
            <w:r>
              <w:rPr>
                <w:rFonts w:hint="cs"/>
                <w:rtl/>
              </w:rPr>
              <w:t>)(</w:t>
            </w:r>
            <w:r>
              <w:rPr>
                <w:rtl/>
              </w:rPr>
              <w:t>4</w:t>
            </w:r>
            <w:r>
              <w:rPr>
                <w:rFonts w:hint="cs"/>
                <w:rtl/>
              </w:rPr>
              <w:t>)</w:t>
            </w:r>
            <w:r>
              <w:rPr>
                <w:rtl/>
              </w:rPr>
              <w:t xml:space="preserve"> </w:t>
            </w:r>
            <w:r>
              <w:rPr>
                <w:rFonts w:hint="cs"/>
                <w:rtl/>
              </w:rPr>
              <w:t xml:space="preserve">, </w:t>
            </w:r>
            <w:r>
              <w:rPr>
                <w:rtl/>
              </w:rPr>
              <w:t>במקום "עובד הרשות"</w:t>
            </w:r>
            <w:r>
              <w:rPr>
                <w:rFonts w:hint="cs"/>
                <w:rtl/>
              </w:rPr>
              <w:t xml:space="preserve">, </w:t>
            </w:r>
            <w:r>
              <w:rPr>
                <w:rtl/>
              </w:rPr>
              <w:t>יבוא "עובד המדינה</w:t>
            </w:r>
            <w:r>
              <w:rPr>
                <w:rFonts w:hint="cs"/>
                <w:rtl/>
              </w:rPr>
              <w:t>" ו</w:t>
            </w:r>
            <w:r>
              <w:rPr>
                <w:rtl/>
              </w:rPr>
              <w:t>במקום "ברשות" יבוא "בשירות המדינה</w:t>
            </w:r>
            <w:r>
              <w:rPr>
                <w:rFonts w:hint="cs"/>
                <w:rtl/>
              </w:rPr>
              <w:t xml:space="preserve">" ; </w:t>
            </w:r>
          </w:p>
        </w:tc>
      </w:tr>
      <w:tr w:rsidR="00DB1AAE" w:rsidRPr="00204E5A" w14:paraId="328CFAEA" w14:textId="77777777" w:rsidTr="00DE13EA">
        <w:trPr>
          <w:cantSplit/>
          <w:trHeight w:val="45"/>
        </w:trPr>
        <w:tc>
          <w:tcPr>
            <w:tcW w:w="1724" w:type="dxa"/>
          </w:tcPr>
          <w:p w14:paraId="0AFE72F1" w14:textId="77777777" w:rsidR="00DB1AAE" w:rsidRDefault="00DB1AAE"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5E8C37E1" w14:textId="77777777" w:rsidR="00DB1AAE" w:rsidRDefault="00DB1AAE"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444892A6" w14:textId="77777777" w:rsidR="00DB1AAE" w:rsidRDefault="00DB1AAE" w:rsidP="00DB1AAE">
            <w:pPr>
              <w:autoSpaceDE w:val="0"/>
              <w:autoSpaceDN w:val="0"/>
              <w:bidi w:val="0"/>
              <w:adjustRightInd w:val="0"/>
              <w:spacing w:line="240" w:lineRule="auto"/>
              <w:ind w:firstLine="0"/>
              <w:jc w:val="center"/>
              <w:rPr>
                <w:rtl/>
              </w:rPr>
            </w:pPr>
          </w:p>
        </w:tc>
        <w:tc>
          <w:tcPr>
            <w:tcW w:w="425" w:type="dxa"/>
          </w:tcPr>
          <w:p w14:paraId="2F2EB0F7" w14:textId="1FB24A7B" w:rsidR="00DB1AAE" w:rsidRDefault="00205EE9" w:rsidP="00205EE9">
            <w:pPr>
              <w:autoSpaceDE w:val="0"/>
              <w:autoSpaceDN w:val="0"/>
              <w:bidi w:val="0"/>
              <w:adjustRightInd w:val="0"/>
              <w:spacing w:line="240" w:lineRule="auto"/>
              <w:ind w:firstLine="0"/>
              <w:jc w:val="center"/>
              <w:rPr>
                <w:rtl/>
              </w:rPr>
            </w:pPr>
            <w:r>
              <w:rPr>
                <w:rFonts w:hint="cs"/>
                <w:rtl/>
              </w:rPr>
              <w:t>(ב)</w:t>
            </w:r>
          </w:p>
        </w:tc>
        <w:tc>
          <w:tcPr>
            <w:tcW w:w="6914" w:type="dxa"/>
            <w:gridSpan w:val="3"/>
          </w:tcPr>
          <w:p w14:paraId="2D47B239" w14:textId="7F577643" w:rsidR="00DB1AAE" w:rsidRDefault="00205EE9" w:rsidP="00DB1AAE">
            <w:pPr>
              <w:autoSpaceDE w:val="0"/>
              <w:autoSpaceDN w:val="0"/>
              <w:bidi w:val="0"/>
              <w:adjustRightInd w:val="0"/>
              <w:spacing w:line="240" w:lineRule="auto"/>
              <w:ind w:firstLine="0"/>
              <w:jc w:val="right"/>
              <w:rPr>
                <w:rtl/>
              </w:rPr>
            </w:pPr>
            <w:r>
              <w:rPr>
                <w:rtl/>
              </w:rPr>
              <w:t xml:space="preserve">סעיף קטן </w:t>
            </w:r>
            <w:r>
              <w:rPr>
                <w:rFonts w:hint="cs"/>
                <w:rtl/>
              </w:rPr>
              <w:t>(</w:t>
            </w:r>
            <w:r>
              <w:rPr>
                <w:rtl/>
              </w:rPr>
              <w:t>ג</w:t>
            </w:r>
            <w:r>
              <w:rPr>
                <w:rFonts w:hint="cs"/>
                <w:rtl/>
              </w:rPr>
              <w:t>)</w:t>
            </w:r>
            <w:r>
              <w:rPr>
                <w:rtl/>
              </w:rPr>
              <w:t xml:space="preserve"> – בטל</w:t>
            </w:r>
            <w:r>
              <w:rPr>
                <w:rFonts w:hint="cs"/>
                <w:rtl/>
              </w:rPr>
              <w:t xml:space="preserve"> ; </w:t>
            </w:r>
          </w:p>
        </w:tc>
      </w:tr>
      <w:tr w:rsidR="00205EE9" w:rsidRPr="00204E5A" w14:paraId="6E29E4DD" w14:textId="77777777" w:rsidTr="00DE13EA">
        <w:trPr>
          <w:cantSplit/>
          <w:trHeight w:val="45"/>
        </w:trPr>
        <w:tc>
          <w:tcPr>
            <w:tcW w:w="1724" w:type="dxa"/>
          </w:tcPr>
          <w:p w14:paraId="759881EF" w14:textId="77777777" w:rsidR="00205EE9" w:rsidRDefault="00205EE9"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76BDB5BE" w14:textId="77777777" w:rsidR="00205EE9" w:rsidRDefault="00205EE9"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66F2270B" w14:textId="77777777" w:rsidR="00205EE9" w:rsidRDefault="00205EE9" w:rsidP="00DB1AAE">
            <w:pPr>
              <w:autoSpaceDE w:val="0"/>
              <w:autoSpaceDN w:val="0"/>
              <w:bidi w:val="0"/>
              <w:adjustRightInd w:val="0"/>
              <w:spacing w:line="240" w:lineRule="auto"/>
              <w:ind w:firstLine="0"/>
              <w:jc w:val="center"/>
              <w:rPr>
                <w:rtl/>
              </w:rPr>
            </w:pPr>
          </w:p>
        </w:tc>
        <w:tc>
          <w:tcPr>
            <w:tcW w:w="425" w:type="dxa"/>
          </w:tcPr>
          <w:p w14:paraId="72D0B5EC" w14:textId="3B30536C" w:rsidR="00205EE9" w:rsidRDefault="00205EE9" w:rsidP="00205EE9">
            <w:pPr>
              <w:autoSpaceDE w:val="0"/>
              <w:autoSpaceDN w:val="0"/>
              <w:bidi w:val="0"/>
              <w:adjustRightInd w:val="0"/>
              <w:spacing w:line="240" w:lineRule="auto"/>
              <w:ind w:firstLine="0"/>
              <w:jc w:val="center"/>
              <w:rPr>
                <w:rtl/>
              </w:rPr>
            </w:pPr>
            <w:r>
              <w:rPr>
                <w:rFonts w:hint="cs"/>
                <w:rtl/>
              </w:rPr>
              <w:t>(ג)</w:t>
            </w:r>
          </w:p>
        </w:tc>
        <w:tc>
          <w:tcPr>
            <w:tcW w:w="6914" w:type="dxa"/>
            <w:gridSpan w:val="3"/>
          </w:tcPr>
          <w:p w14:paraId="4BE01246" w14:textId="31B868D0" w:rsidR="00205EE9" w:rsidRDefault="00205EE9" w:rsidP="00DB1AAE">
            <w:pPr>
              <w:autoSpaceDE w:val="0"/>
              <w:autoSpaceDN w:val="0"/>
              <w:bidi w:val="0"/>
              <w:adjustRightInd w:val="0"/>
              <w:spacing w:line="240" w:lineRule="auto"/>
              <w:ind w:firstLine="0"/>
              <w:jc w:val="right"/>
              <w:rPr>
                <w:rtl/>
              </w:rPr>
            </w:pPr>
            <w:r>
              <w:rPr>
                <w:rtl/>
              </w:rPr>
              <w:t xml:space="preserve">בסעיף קטן </w:t>
            </w:r>
            <w:r>
              <w:rPr>
                <w:rFonts w:hint="cs"/>
                <w:rtl/>
              </w:rPr>
              <w:t>(</w:t>
            </w:r>
            <w:r>
              <w:rPr>
                <w:rtl/>
              </w:rPr>
              <w:t>ד</w:t>
            </w:r>
            <w:r>
              <w:rPr>
                <w:rFonts w:hint="cs"/>
                <w:rtl/>
              </w:rPr>
              <w:t>)</w:t>
            </w:r>
            <w:r>
              <w:rPr>
                <w:rtl/>
              </w:rPr>
              <w:t>, במקום "מנהל הרשות" יבוא "המנהל הכללי של משרד האוצר</w:t>
            </w:r>
            <w:r>
              <w:rPr>
                <w:rFonts w:hint="cs"/>
                <w:rtl/>
              </w:rPr>
              <w:t xml:space="preserve">" ; </w:t>
            </w:r>
          </w:p>
        </w:tc>
      </w:tr>
      <w:tr w:rsidR="00205EE9" w:rsidRPr="00204E5A" w14:paraId="06BE8387" w14:textId="77777777" w:rsidTr="00DE13EA">
        <w:trPr>
          <w:cantSplit/>
          <w:trHeight w:val="45"/>
        </w:trPr>
        <w:tc>
          <w:tcPr>
            <w:tcW w:w="1724" w:type="dxa"/>
          </w:tcPr>
          <w:p w14:paraId="5A87A08C" w14:textId="77777777" w:rsidR="00205EE9" w:rsidRDefault="00205EE9" w:rsidP="00255B6C">
            <w:pPr>
              <w:keepLines/>
              <w:widowControl w:val="0"/>
              <w:tabs>
                <w:tab w:val="left" w:pos="624"/>
                <w:tab w:val="left" w:pos="1247"/>
              </w:tabs>
              <w:snapToGrid w:val="0"/>
              <w:spacing w:line="360" w:lineRule="auto"/>
              <w:ind w:firstLine="0"/>
              <w:jc w:val="left"/>
              <w:outlineLvl w:val="2"/>
              <w:rPr>
                <w:rtl/>
              </w:rPr>
            </w:pPr>
          </w:p>
        </w:tc>
        <w:tc>
          <w:tcPr>
            <w:tcW w:w="425" w:type="dxa"/>
          </w:tcPr>
          <w:p w14:paraId="2026F573" w14:textId="77777777" w:rsidR="00205EE9" w:rsidRDefault="00205EE9"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1A30769" w14:textId="75C23E51" w:rsidR="00205EE9" w:rsidRDefault="00205EE9" w:rsidP="00DB1AAE">
            <w:pPr>
              <w:autoSpaceDE w:val="0"/>
              <w:autoSpaceDN w:val="0"/>
              <w:bidi w:val="0"/>
              <w:adjustRightInd w:val="0"/>
              <w:spacing w:line="240" w:lineRule="auto"/>
              <w:ind w:firstLine="0"/>
              <w:jc w:val="center"/>
              <w:rPr>
                <w:rtl/>
              </w:rPr>
            </w:pPr>
            <w:r>
              <w:rPr>
                <w:rFonts w:hint="cs"/>
                <w:rtl/>
              </w:rPr>
              <w:t>(5)</w:t>
            </w:r>
          </w:p>
        </w:tc>
        <w:tc>
          <w:tcPr>
            <w:tcW w:w="7339" w:type="dxa"/>
            <w:gridSpan w:val="4"/>
          </w:tcPr>
          <w:p w14:paraId="1A9FFD20" w14:textId="2082F31B" w:rsidR="00205EE9" w:rsidRDefault="00205EE9" w:rsidP="00DB1AAE">
            <w:pPr>
              <w:autoSpaceDE w:val="0"/>
              <w:autoSpaceDN w:val="0"/>
              <w:bidi w:val="0"/>
              <w:adjustRightInd w:val="0"/>
              <w:spacing w:line="240" w:lineRule="auto"/>
              <w:ind w:firstLine="0"/>
              <w:jc w:val="right"/>
              <w:rPr>
                <w:rtl/>
              </w:rPr>
            </w:pPr>
            <w:r>
              <w:rPr>
                <w:rtl/>
              </w:rPr>
              <w:t>סעיף 59כט – בטל</w:t>
            </w:r>
            <w:r>
              <w:rPr>
                <w:rFonts w:hint="cs"/>
                <w:rtl/>
              </w:rPr>
              <w:t>.</w:t>
            </w:r>
          </w:p>
        </w:tc>
      </w:tr>
      <w:tr w:rsidR="00205EE9" w:rsidRPr="00204E5A" w14:paraId="1A28D457" w14:textId="77777777" w:rsidTr="00DE13EA">
        <w:trPr>
          <w:cantSplit/>
          <w:trHeight w:val="45"/>
        </w:trPr>
        <w:tc>
          <w:tcPr>
            <w:tcW w:w="1724" w:type="dxa"/>
          </w:tcPr>
          <w:p w14:paraId="4B0BDCC6" w14:textId="522BBDA1" w:rsidR="00205EE9" w:rsidRDefault="00205EE9" w:rsidP="00255B6C">
            <w:pPr>
              <w:keepLines/>
              <w:widowControl w:val="0"/>
              <w:tabs>
                <w:tab w:val="left" w:pos="624"/>
                <w:tab w:val="left" w:pos="1247"/>
              </w:tabs>
              <w:snapToGrid w:val="0"/>
              <w:spacing w:line="360" w:lineRule="auto"/>
              <w:ind w:firstLine="0"/>
              <w:jc w:val="left"/>
              <w:outlineLvl w:val="2"/>
              <w:rPr>
                <w:rtl/>
              </w:rPr>
            </w:pPr>
            <w:r>
              <w:rPr>
                <w:rtl/>
              </w:rPr>
              <w:t>תיקון חוק משק הגז הטבעי</w:t>
            </w:r>
          </w:p>
        </w:tc>
        <w:tc>
          <w:tcPr>
            <w:tcW w:w="425" w:type="dxa"/>
          </w:tcPr>
          <w:p w14:paraId="21216EC6" w14:textId="70A22E4E" w:rsidR="00205EE9" w:rsidRDefault="00205EE9"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25.</w:t>
            </w:r>
          </w:p>
        </w:tc>
        <w:tc>
          <w:tcPr>
            <w:tcW w:w="7764" w:type="dxa"/>
            <w:gridSpan w:val="5"/>
          </w:tcPr>
          <w:p w14:paraId="0A0FC5ED" w14:textId="699B4594" w:rsidR="00205EE9" w:rsidRDefault="00205EE9" w:rsidP="00DB1AAE">
            <w:pPr>
              <w:autoSpaceDE w:val="0"/>
              <w:autoSpaceDN w:val="0"/>
              <w:bidi w:val="0"/>
              <w:adjustRightInd w:val="0"/>
              <w:spacing w:line="240" w:lineRule="auto"/>
              <w:ind w:firstLine="0"/>
              <w:jc w:val="right"/>
              <w:rPr>
                <w:rtl/>
              </w:rPr>
            </w:pPr>
            <w:r>
              <w:rPr>
                <w:rtl/>
              </w:rPr>
              <w:t xml:space="preserve">בחוק משק הגז הטבעי, </w:t>
            </w:r>
            <w:proofErr w:type="spellStart"/>
            <w:r>
              <w:rPr>
                <w:rtl/>
              </w:rPr>
              <w:t>התשס"ב</w:t>
            </w:r>
            <w:proofErr w:type="spellEnd"/>
            <w:r>
              <w:rPr>
                <w:rtl/>
              </w:rPr>
              <w:t>–2002</w:t>
            </w:r>
            <w:r>
              <w:rPr>
                <w:rFonts w:ascii="David" w:eastAsia="Arial" w:hAnsi="David" w:hint="cs"/>
                <w:color w:val="000000"/>
                <w:kern w:val="2"/>
                <w:rtl/>
                <w14:ligatures w14:val="standardContextual"/>
              </w:rPr>
              <w:t xml:space="preserve"> -</w:t>
            </w:r>
          </w:p>
        </w:tc>
      </w:tr>
      <w:tr w:rsidR="00205EE9" w:rsidRPr="00204E5A" w14:paraId="2D328FDB" w14:textId="77777777" w:rsidTr="00DE13EA">
        <w:trPr>
          <w:cantSplit/>
          <w:trHeight w:val="45"/>
        </w:trPr>
        <w:tc>
          <w:tcPr>
            <w:tcW w:w="1724" w:type="dxa"/>
          </w:tcPr>
          <w:p w14:paraId="4C5552A8"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0050CE7A"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370DD0D3" w14:textId="7BBC8BE1" w:rsidR="00205EE9" w:rsidRDefault="00205EE9" w:rsidP="00205EE9">
            <w:pPr>
              <w:autoSpaceDE w:val="0"/>
              <w:autoSpaceDN w:val="0"/>
              <w:bidi w:val="0"/>
              <w:adjustRightInd w:val="0"/>
              <w:spacing w:line="240" w:lineRule="auto"/>
              <w:ind w:firstLine="0"/>
              <w:jc w:val="center"/>
              <w:rPr>
                <w:rtl/>
              </w:rPr>
            </w:pPr>
            <w:r>
              <w:rPr>
                <w:rFonts w:ascii="David" w:eastAsia="Arial Unicode MS" w:hAnsi="David" w:hint="cs"/>
                <w:kern w:val="2"/>
                <w:rtl/>
                <w14:ligatures w14:val="standardContextual"/>
              </w:rPr>
              <w:t>(1)</w:t>
            </w:r>
          </w:p>
        </w:tc>
        <w:tc>
          <w:tcPr>
            <w:tcW w:w="7339" w:type="dxa"/>
            <w:gridSpan w:val="4"/>
          </w:tcPr>
          <w:p w14:paraId="2810F277" w14:textId="10074B11" w:rsidR="00205EE9" w:rsidRDefault="00205EE9" w:rsidP="00205EE9">
            <w:pPr>
              <w:autoSpaceDE w:val="0"/>
              <w:autoSpaceDN w:val="0"/>
              <w:bidi w:val="0"/>
              <w:adjustRightInd w:val="0"/>
              <w:spacing w:line="240" w:lineRule="auto"/>
              <w:ind w:firstLine="0"/>
              <w:jc w:val="right"/>
              <w:rPr>
                <w:rtl/>
              </w:rPr>
            </w:pPr>
            <w:r>
              <w:rPr>
                <w:rtl/>
              </w:rPr>
              <w:t xml:space="preserve">בסעיף 55א, בהגדרה "בעל תשתית", בסופה יבוא "למעט חברה מבצעת כהגדרתה בחוק רכבת תחתית </w:t>
            </w:r>
            <w:r>
              <w:rPr>
                <w:rFonts w:hint="cs"/>
                <w:rtl/>
              </w:rPr>
              <w:t>(</w:t>
            </w:r>
            <w:r>
              <w:rPr>
                <w:rtl/>
              </w:rPr>
              <w:t>מטרו</w:t>
            </w:r>
            <w:r>
              <w:rPr>
                <w:rFonts w:hint="cs"/>
                <w:rtl/>
              </w:rPr>
              <w:t>)</w:t>
            </w:r>
            <w:r>
              <w:rPr>
                <w:rtl/>
              </w:rPr>
              <w:t xml:space="preserve">, </w:t>
            </w:r>
            <w:proofErr w:type="spellStart"/>
            <w:r>
              <w:rPr>
                <w:rtl/>
              </w:rPr>
              <w:t>התשפ"ב</w:t>
            </w:r>
            <w:proofErr w:type="spellEnd"/>
            <w:r>
              <w:rPr>
                <w:rtl/>
              </w:rPr>
              <w:t>–2021 ,בסכסוך הנוגע למיזם המטרו</w:t>
            </w:r>
            <w:r>
              <w:rPr>
                <w:rFonts w:hint="cs"/>
                <w:rtl/>
              </w:rPr>
              <w:t xml:space="preserve">" ; </w:t>
            </w:r>
          </w:p>
        </w:tc>
      </w:tr>
      <w:tr w:rsidR="00205EE9" w:rsidRPr="00204E5A" w14:paraId="736363DB" w14:textId="77777777" w:rsidTr="00DE13EA">
        <w:trPr>
          <w:cantSplit/>
          <w:trHeight w:val="45"/>
        </w:trPr>
        <w:tc>
          <w:tcPr>
            <w:tcW w:w="1724" w:type="dxa"/>
          </w:tcPr>
          <w:p w14:paraId="30B6BD2E"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6D844801"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06CB3458" w14:textId="0B4F3333" w:rsidR="00205EE9" w:rsidRDefault="00205EE9" w:rsidP="00205EE9">
            <w:pPr>
              <w:autoSpaceDE w:val="0"/>
              <w:autoSpaceDN w:val="0"/>
              <w:bidi w:val="0"/>
              <w:adjustRightInd w:val="0"/>
              <w:spacing w:line="240" w:lineRule="auto"/>
              <w:ind w:firstLine="0"/>
              <w:jc w:val="center"/>
              <w:rPr>
                <w:rtl/>
              </w:rPr>
            </w:pPr>
            <w:r>
              <w:rPr>
                <w:rFonts w:ascii="David" w:eastAsia="Arial Unicode MS" w:hAnsi="David" w:hint="cs"/>
                <w:kern w:val="2"/>
                <w:rtl/>
                <w14:ligatures w14:val="standardContextual"/>
              </w:rPr>
              <w:t>(2)</w:t>
            </w:r>
          </w:p>
        </w:tc>
        <w:tc>
          <w:tcPr>
            <w:tcW w:w="7339" w:type="dxa"/>
            <w:gridSpan w:val="4"/>
          </w:tcPr>
          <w:p w14:paraId="3CA3CFB0" w14:textId="33F75660" w:rsidR="00205EE9" w:rsidRDefault="00205EE9" w:rsidP="00205EE9">
            <w:pPr>
              <w:autoSpaceDE w:val="0"/>
              <w:autoSpaceDN w:val="0"/>
              <w:bidi w:val="0"/>
              <w:adjustRightInd w:val="0"/>
              <w:spacing w:line="240" w:lineRule="auto"/>
              <w:ind w:firstLine="0"/>
              <w:jc w:val="right"/>
              <w:rPr>
                <w:rtl/>
              </w:rPr>
            </w:pPr>
            <w:r>
              <w:rPr>
                <w:rtl/>
              </w:rPr>
              <w:t xml:space="preserve">בסעיף 55ב, סעיפים קטנים </w:t>
            </w:r>
            <w:r>
              <w:rPr>
                <w:rFonts w:hint="cs"/>
                <w:rtl/>
              </w:rPr>
              <w:t xml:space="preserve">(ב) ו-(ג) </w:t>
            </w:r>
            <w:r>
              <w:rPr>
                <w:rtl/>
              </w:rPr>
              <w:t>– בטלים</w:t>
            </w:r>
            <w:r>
              <w:rPr>
                <w:rFonts w:hint="cs"/>
                <w:rtl/>
              </w:rPr>
              <w:t xml:space="preserve"> ; </w:t>
            </w:r>
          </w:p>
        </w:tc>
      </w:tr>
      <w:tr w:rsidR="00205EE9" w:rsidRPr="00204E5A" w14:paraId="3EF13A32" w14:textId="77777777" w:rsidTr="00DE13EA">
        <w:trPr>
          <w:cantSplit/>
          <w:trHeight w:val="45"/>
        </w:trPr>
        <w:tc>
          <w:tcPr>
            <w:tcW w:w="1724" w:type="dxa"/>
          </w:tcPr>
          <w:p w14:paraId="064F0393"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2048DCAC"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264663CA" w14:textId="786BD3C3" w:rsidR="00205EE9" w:rsidRDefault="00205EE9" w:rsidP="00205EE9">
            <w:pPr>
              <w:autoSpaceDE w:val="0"/>
              <w:autoSpaceDN w:val="0"/>
              <w:bidi w:val="0"/>
              <w:adjustRightInd w:val="0"/>
              <w:spacing w:line="240" w:lineRule="auto"/>
              <w:ind w:firstLine="0"/>
              <w:jc w:val="center"/>
              <w:rPr>
                <w:rtl/>
              </w:rPr>
            </w:pPr>
            <w:r>
              <w:rPr>
                <w:rFonts w:ascii="David" w:eastAsia="Arial Unicode MS" w:hAnsi="David" w:hint="cs"/>
                <w:kern w:val="2"/>
                <w:rtl/>
                <w14:ligatures w14:val="standardContextual"/>
              </w:rPr>
              <w:t>(3)</w:t>
            </w:r>
          </w:p>
        </w:tc>
        <w:tc>
          <w:tcPr>
            <w:tcW w:w="7339" w:type="dxa"/>
            <w:gridSpan w:val="4"/>
          </w:tcPr>
          <w:p w14:paraId="756F03C9" w14:textId="437E8331" w:rsidR="00205EE9" w:rsidRDefault="00205EE9" w:rsidP="00205EE9">
            <w:pPr>
              <w:autoSpaceDE w:val="0"/>
              <w:autoSpaceDN w:val="0"/>
              <w:bidi w:val="0"/>
              <w:adjustRightInd w:val="0"/>
              <w:spacing w:line="240" w:lineRule="auto"/>
              <w:ind w:firstLine="0"/>
              <w:jc w:val="right"/>
              <w:rPr>
                <w:rtl/>
              </w:rPr>
            </w:pPr>
            <w:r>
              <w:rPr>
                <w:rtl/>
              </w:rPr>
              <w:t xml:space="preserve">בסעיף 55ג, במקום סעיפים קטנים </w:t>
            </w:r>
            <w:r>
              <w:rPr>
                <w:rFonts w:hint="cs"/>
                <w:rtl/>
              </w:rPr>
              <w:t xml:space="preserve">(א) עד (ג) </w:t>
            </w:r>
            <w:r>
              <w:rPr>
                <w:rtl/>
              </w:rPr>
              <w:t>יבוא</w:t>
            </w:r>
            <w:r>
              <w:rPr>
                <w:rFonts w:hint="cs"/>
                <w:rtl/>
              </w:rPr>
              <w:t xml:space="preserve">: </w:t>
            </w:r>
          </w:p>
        </w:tc>
      </w:tr>
      <w:tr w:rsidR="00205EE9" w:rsidRPr="00204E5A" w14:paraId="3ECBFBB4" w14:textId="77777777" w:rsidTr="00DE13EA">
        <w:trPr>
          <w:cantSplit/>
          <w:trHeight w:val="45"/>
        </w:trPr>
        <w:tc>
          <w:tcPr>
            <w:tcW w:w="1724" w:type="dxa"/>
          </w:tcPr>
          <w:p w14:paraId="1766DDD1"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60586BFF"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3B340402"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7ED5D1FE" w14:textId="561ED26D" w:rsidR="00205EE9" w:rsidRDefault="00205EE9" w:rsidP="00205EE9">
            <w:pPr>
              <w:autoSpaceDE w:val="0"/>
              <w:autoSpaceDN w:val="0"/>
              <w:bidi w:val="0"/>
              <w:adjustRightInd w:val="0"/>
              <w:spacing w:line="240" w:lineRule="auto"/>
              <w:ind w:firstLine="0"/>
              <w:jc w:val="center"/>
            </w:pPr>
            <w:r>
              <w:rPr>
                <w:rFonts w:hint="cs"/>
                <w:rtl/>
              </w:rPr>
              <w:t>(א)</w:t>
            </w:r>
          </w:p>
        </w:tc>
        <w:tc>
          <w:tcPr>
            <w:tcW w:w="6914" w:type="dxa"/>
            <w:gridSpan w:val="3"/>
          </w:tcPr>
          <w:p w14:paraId="558A898E" w14:textId="2179AA92" w:rsidR="00205EE9" w:rsidRDefault="00205EE9" w:rsidP="00205EE9">
            <w:pPr>
              <w:autoSpaceDE w:val="0"/>
              <w:autoSpaceDN w:val="0"/>
              <w:bidi w:val="0"/>
              <w:adjustRightInd w:val="0"/>
              <w:spacing w:line="240" w:lineRule="auto"/>
              <w:ind w:firstLine="0"/>
              <w:jc w:val="right"/>
            </w:pPr>
            <w:r>
              <w:rPr>
                <w:rtl/>
              </w:rPr>
              <w:t>וזה הרכבה של הוועדה לתיאום תשתיות</w:t>
            </w:r>
            <w:r>
              <w:rPr>
                <w:rFonts w:hint="cs"/>
                <w:rtl/>
              </w:rPr>
              <w:t>:</w:t>
            </w:r>
          </w:p>
        </w:tc>
      </w:tr>
      <w:tr w:rsidR="00205EE9" w:rsidRPr="00204E5A" w14:paraId="61D61681" w14:textId="77777777" w:rsidTr="00DE13EA">
        <w:trPr>
          <w:cantSplit/>
          <w:trHeight w:val="45"/>
        </w:trPr>
        <w:tc>
          <w:tcPr>
            <w:tcW w:w="1724" w:type="dxa"/>
          </w:tcPr>
          <w:p w14:paraId="2CB81C11"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2E19788A"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22322119"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782C8330" w14:textId="77777777" w:rsidR="00205EE9" w:rsidRDefault="00205EE9" w:rsidP="00205EE9">
            <w:pPr>
              <w:autoSpaceDE w:val="0"/>
              <w:autoSpaceDN w:val="0"/>
              <w:bidi w:val="0"/>
              <w:adjustRightInd w:val="0"/>
              <w:spacing w:line="240" w:lineRule="auto"/>
              <w:ind w:firstLine="0"/>
              <w:jc w:val="center"/>
              <w:rPr>
                <w:rtl/>
              </w:rPr>
            </w:pPr>
          </w:p>
        </w:tc>
        <w:tc>
          <w:tcPr>
            <w:tcW w:w="426" w:type="dxa"/>
          </w:tcPr>
          <w:p w14:paraId="0C341498" w14:textId="62C84240" w:rsidR="00205EE9" w:rsidRDefault="00205EE9" w:rsidP="00205EE9">
            <w:pPr>
              <w:autoSpaceDE w:val="0"/>
              <w:autoSpaceDN w:val="0"/>
              <w:bidi w:val="0"/>
              <w:adjustRightInd w:val="0"/>
              <w:spacing w:line="240" w:lineRule="auto"/>
              <w:ind w:firstLine="0"/>
              <w:jc w:val="center"/>
              <w:rPr>
                <w:rtl/>
              </w:rPr>
            </w:pPr>
            <w:r>
              <w:rPr>
                <w:rFonts w:ascii="David" w:eastAsia="Arial" w:hAnsi="David" w:hint="cs"/>
                <w:color w:val="000000"/>
                <w:kern w:val="2"/>
                <w:rtl/>
                <w14:ligatures w14:val="standardContextual"/>
              </w:rPr>
              <w:t>(1)</w:t>
            </w:r>
          </w:p>
        </w:tc>
        <w:tc>
          <w:tcPr>
            <w:tcW w:w="6488" w:type="dxa"/>
            <w:gridSpan w:val="2"/>
          </w:tcPr>
          <w:p w14:paraId="5EB1B0BC" w14:textId="0F2C024B" w:rsidR="00205EE9" w:rsidRDefault="00205EE9" w:rsidP="00205EE9">
            <w:pPr>
              <w:autoSpaceDE w:val="0"/>
              <w:autoSpaceDN w:val="0"/>
              <w:bidi w:val="0"/>
              <w:adjustRightInd w:val="0"/>
              <w:spacing w:line="240" w:lineRule="auto"/>
              <w:ind w:firstLine="0"/>
              <w:jc w:val="right"/>
              <w:rPr>
                <w:rtl/>
              </w:rPr>
            </w:pPr>
            <w:r>
              <w:rPr>
                <w:rtl/>
              </w:rPr>
              <w:t>המנהל הכללי ש</w:t>
            </w:r>
            <w:bookmarkStart w:id="4313" w:name="_ETM_Q1_3162145"/>
            <w:bookmarkEnd w:id="4313"/>
            <w:r>
              <w:rPr>
                <w:rtl/>
              </w:rPr>
              <w:t>ל משרד האוצר, והוא יהיה היושב ראש</w:t>
            </w:r>
            <w:r>
              <w:rPr>
                <w:rFonts w:hint="cs"/>
                <w:rtl/>
              </w:rPr>
              <w:t xml:space="preserve"> ; </w:t>
            </w:r>
          </w:p>
        </w:tc>
      </w:tr>
      <w:tr w:rsidR="00205EE9" w:rsidRPr="00204E5A" w14:paraId="18B8F467" w14:textId="77777777" w:rsidTr="00DE13EA">
        <w:trPr>
          <w:cantSplit/>
          <w:trHeight w:val="45"/>
        </w:trPr>
        <w:tc>
          <w:tcPr>
            <w:tcW w:w="1724" w:type="dxa"/>
          </w:tcPr>
          <w:p w14:paraId="0943B80C"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05F84ACD"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215A54EB"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217888ED" w14:textId="77777777" w:rsidR="00205EE9" w:rsidRDefault="00205EE9" w:rsidP="00205EE9">
            <w:pPr>
              <w:autoSpaceDE w:val="0"/>
              <w:autoSpaceDN w:val="0"/>
              <w:bidi w:val="0"/>
              <w:adjustRightInd w:val="0"/>
              <w:spacing w:line="240" w:lineRule="auto"/>
              <w:ind w:firstLine="0"/>
              <w:jc w:val="center"/>
              <w:rPr>
                <w:rtl/>
              </w:rPr>
            </w:pPr>
          </w:p>
        </w:tc>
        <w:tc>
          <w:tcPr>
            <w:tcW w:w="426" w:type="dxa"/>
          </w:tcPr>
          <w:p w14:paraId="28299F80" w14:textId="37A27102" w:rsidR="00205EE9" w:rsidRDefault="00205EE9" w:rsidP="00205EE9">
            <w:pPr>
              <w:autoSpaceDE w:val="0"/>
              <w:autoSpaceDN w:val="0"/>
              <w:bidi w:val="0"/>
              <w:adjustRightInd w:val="0"/>
              <w:spacing w:line="240" w:lineRule="auto"/>
              <w:ind w:firstLine="0"/>
              <w:jc w:val="center"/>
              <w:rPr>
                <w:rtl/>
              </w:rPr>
            </w:pPr>
            <w:r>
              <w:rPr>
                <w:rFonts w:ascii="David" w:eastAsia="Arial" w:hAnsi="David" w:hint="cs"/>
                <w:color w:val="000000"/>
                <w:kern w:val="2"/>
                <w:rtl/>
                <w14:ligatures w14:val="standardContextual"/>
              </w:rPr>
              <w:t>(2)</w:t>
            </w:r>
          </w:p>
        </w:tc>
        <w:tc>
          <w:tcPr>
            <w:tcW w:w="6488" w:type="dxa"/>
            <w:gridSpan w:val="2"/>
          </w:tcPr>
          <w:p w14:paraId="5FD8BC34" w14:textId="6479EB6A" w:rsidR="00205EE9" w:rsidRDefault="00205EE9" w:rsidP="00205EE9">
            <w:pPr>
              <w:autoSpaceDE w:val="0"/>
              <w:autoSpaceDN w:val="0"/>
              <w:bidi w:val="0"/>
              <w:adjustRightInd w:val="0"/>
              <w:spacing w:line="240" w:lineRule="auto"/>
              <w:ind w:firstLine="0"/>
              <w:jc w:val="right"/>
              <w:rPr>
                <w:rtl/>
              </w:rPr>
            </w:pPr>
            <w:r>
              <w:rPr>
                <w:rtl/>
              </w:rPr>
              <w:t>היועץ המשפטי של משרד האוצר, או משפטן שהוא עובד המדינה הכשיר להתמנות לשופט בית משפט שלום שהוא ימנה בהתייעצות עם היועץ המשפטי לממשלה</w:t>
            </w:r>
            <w:r>
              <w:rPr>
                <w:rFonts w:hint="cs"/>
                <w:rtl/>
              </w:rPr>
              <w:t xml:space="preserve"> ;</w:t>
            </w:r>
            <w:r>
              <w:rPr>
                <w:rFonts w:hint="cs"/>
              </w:rPr>
              <w:t xml:space="preserve"> </w:t>
            </w:r>
          </w:p>
        </w:tc>
      </w:tr>
      <w:tr w:rsidR="00205EE9" w:rsidRPr="00204E5A" w14:paraId="6873212D" w14:textId="77777777" w:rsidTr="00DE13EA">
        <w:trPr>
          <w:cantSplit/>
          <w:trHeight w:val="45"/>
        </w:trPr>
        <w:tc>
          <w:tcPr>
            <w:tcW w:w="1724" w:type="dxa"/>
          </w:tcPr>
          <w:p w14:paraId="21E89ADA"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73895829"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77081B38"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0D093D24" w14:textId="77777777" w:rsidR="00205EE9" w:rsidRDefault="00205EE9" w:rsidP="00205EE9">
            <w:pPr>
              <w:autoSpaceDE w:val="0"/>
              <w:autoSpaceDN w:val="0"/>
              <w:bidi w:val="0"/>
              <w:adjustRightInd w:val="0"/>
              <w:spacing w:line="240" w:lineRule="auto"/>
              <w:ind w:firstLine="0"/>
              <w:jc w:val="center"/>
              <w:rPr>
                <w:rtl/>
              </w:rPr>
            </w:pPr>
          </w:p>
        </w:tc>
        <w:tc>
          <w:tcPr>
            <w:tcW w:w="426" w:type="dxa"/>
          </w:tcPr>
          <w:p w14:paraId="367B430E" w14:textId="6DD638CF" w:rsidR="00205EE9" w:rsidRDefault="00205EE9" w:rsidP="00205EE9">
            <w:pPr>
              <w:autoSpaceDE w:val="0"/>
              <w:autoSpaceDN w:val="0"/>
              <w:bidi w:val="0"/>
              <w:adjustRightInd w:val="0"/>
              <w:spacing w:line="240" w:lineRule="auto"/>
              <w:ind w:firstLine="0"/>
              <w:jc w:val="center"/>
              <w:rPr>
                <w:rtl/>
              </w:rPr>
            </w:pPr>
            <w:r>
              <w:rPr>
                <w:rFonts w:ascii="David" w:eastAsia="Arial" w:hAnsi="David" w:hint="cs"/>
                <w:color w:val="000000"/>
                <w:kern w:val="2"/>
                <w:rtl/>
                <w14:ligatures w14:val="standardContextual"/>
              </w:rPr>
              <w:t>(3)</w:t>
            </w:r>
          </w:p>
        </w:tc>
        <w:tc>
          <w:tcPr>
            <w:tcW w:w="6488" w:type="dxa"/>
            <w:gridSpan w:val="2"/>
          </w:tcPr>
          <w:p w14:paraId="31C833AC" w14:textId="09F177CB" w:rsidR="00205EE9" w:rsidRDefault="00205EE9" w:rsidP="00205EE9">
            <w:pPr>
              <w:autoSpaceDE w:val="0"/>
              <w:autoSpaceDN w:val="0"/>
              <w:bidi w:val="0"/>
              <w:adjustRightInd w:val="0"/>
              <w:spacing w:line="240" w:lineRule="auto"/>
              <w:ind w:firstLine="0"/>
              <w:jc w:val="right"/>
            </w:pPr>
            <w:r>
              <w:rPr>
                <w:rtl/>
              </w:rPr>
              <w:t xml:space="preserve">אחד </w:t>
            </w:r>
            <w:proofErr w:type="spellStart"/>
            <w:r>
              <w:rPr>
                <w:rtl/>
              </w:rPr>
              <w:t>מסגניו</w:t>
            </w:r>
            <w:proofErr w:type="spellEnd"/>
            <w:r>
              <w:rPr>
                <w:rtl/>
              </w:rPr>
              <w:t xml:space="preserve"> של הממונה על התקציבים במשרד האוצ</w:t>
            </w:r>
            <w:r w:rsidR="004B7513">
              <w:rPr>
                <w:rFonts w:hint="cs"/>
                <w:rtl/>
              </w:rPr>
              <w:t xml:space="preserve">ר, שימנה שר האוצר, והוא ישמש ממלא מקום יושב ראש הוועדה ; </w:t>
            </w:r>
          </w:p>
        </w:tc>
      </w:tr>
      <w:tr w:rsidR="00205EE9" w:rsidRPr="00204E5A" w14:paraId="09DE0E09" w14:textId="77777777" w:rsidTr="00DE13EA">
        <w:trPr>
          <w:cantSplit/>
          <w:trHeight w:val="45"/>
        </w:trPr>
        <w:tc>
          <w:tcPr>
            <w:tcW w:w="1724" w:type="dxa"/>
          </w:tcPr>
          <w:p w14:paraId="09953C0A"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3D2D13A4"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0557436A"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7FC1DBE5" w14:textId="77777777" w:rsidR="00205EE9" w:rsidRDefault="00205EE9" w:rsidP="00205EE9">
            <w:pPr>
              <w:autoSpaceDE w:val="0"/>
              <w:autoSpaceDN w:val="0"/>
              <w:bidi w:val="0"/>
              <w:adjustRightInd w:val="0"/>
              <w:spacing w:line="240" w:lineRule="auto"/>
              <w:ind w:firstLine="0"/>
              <w:jc w:val="center"/>
              <w:rPr>
                <w:rtl/>
              </w:rPr>
            </w:pPr>
          </w:p>
        </w:tc>
        <w:tc>
          <w:tcPr>
            <w:tcW w:w="426" w:type="dxa"/>
          </w:tcPr>
          <w:p w14:paraId="4B1DEEB4" w14:textId="4E4E4A4B" w:rsidR="00205EE9" w:rsidRDefault="00205EE9" w:rsidP="00205EE9">
            <w:pPr>
              <w:autoSpaceDE w:val="0"/>
              <w:autoSpaceDN w:val="0"/>
              <w:bidi w:val="0"/>
              <w:adjustRightInd w:val="0"/>
              <w:spacing w:line="240" w:lineRule="auto"/>
              <w:ind w:firstLine="0"/>
              <w:jc w:val="center"/>
              <w:rPr>
                <w:rtl/>
              </w:rPr>
            </w:pPr>
            <w:r>
              <w:rPr>
                <w:rFonts w:ascii="David" w:eastAsia="Arial" w:hAnsi="David" w:hint="cs"/>
                <w:color w:val="000000"/>
                <w:kern w:val="2"/>
                <w:rtl/>
                <w14:ligatures w14:val="standardContextual"/>
              </w:rPr>
              <w:t>(4)</w:t>
            </w:r>
          </w:p>
        </w:tc>
        <w:tc>
          <w:tcPr>
            <w:tcW w:w="6488" w:type="dxa"/>
            <w:gridSpan w:val="2"/>
          </w:tcPr>
          <w:p w14:paraId="565B5BD0" w14:textId="211297C3" w:rsidR="00205EE9" w:rsidRDefault="00205EE9" w:rsidP="00205EE9">
            <w:pPr>
              <w:autoSpaceDE w:val="0"/>
              <w:autoSpaceDN w:val="0"/>
              <w:bidi w:val="0"/>
              <w:adjustRightInd w:val="0"/>
              <w:spacing w:line="240" w:lineRule="auto"/>
              <w:ind w:firstLine="0"/>
              <w:jc w:val="right"/>
              <w:rPr>
                <w:rtl/>
              </w:rPr>
            </w:pPr>
            <w:r>
              <w:rPr>
                <w:rtl/>
              </w:rPr>
              <w:t xml:space="preserve">נציג </w:t>
            </w:r>
            <w:proofErr w:type="spellStart"/>
            <w:r>
              <w:rPr>
                <w:rtl/>
              </w:rPr>
              <w:t>מינהל</w:t>
            </w:r>
            <w:proofErr w:type="spellEnd"/>
            <w:r>
              <w:rPr>
                <w:rtl/>
              </w:rPr>
              <w:t xml:space="preserve"> התכנון, שימנה המנהל הכללי של </w:t>
            </w:r>
            <w:proofErr w:type="spellStart"/>
            <w:r>
              <w:rPr>
                <w:rtl/>
              </w:rPr>
              <w:t>מינהל</w:t>
            </w:r>
            <w:proofErr w:type="spellEnd"/>
            <w:r>
              <w:rPr>
                <w:rtl/>
              </w:rPr>
              <w:t xml:space="preserve"> התכנון</w:t>
            </w:r>
            <w:r>
              <w:rPr>
                <w:rFonts w:hint="cs"/>
                <w:rtl/>
              </w:rPr>
              <w:t xml:space="preserve"> ;</w:t>
            </w:r>
            <w:r>
              <w:rPr>
                <w:rFonts w:hint="cs"/>
              </w:rPr>
              <w:t xml:space="preserve"> </w:t>
            </w:r>
          </w:p>
        </w:tc>
      </w:tr>
      <w:tr w:rsidR="00205EE9" w:rsidRPr="00204E5A" w14:paraId="148AB6BC" w14:textId="77777777" w:rsidTr="00DE13EA">
        <w:trPr>
          <w:cantSplit/>
          <w:trHeight w:val="45"/>
        </w:trPr>
        <w:tc>
          <w:tcPr>
            <w:tcW w:w="1724" w:type="dxa"/>
          </w:tcPr>
          <w:p w14:paraId="77BF3863"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7DE33462"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05D8EB6"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7038A060" w14:textId="77777777" w:rsidR="00205EE9" w:rsidRDefault="00205EE9" w:rsidP="00205EE9">
            <w:pPr>
              <w:autoSpaceDE w:val="0"/>
              <w:autoSpaceDN w:val="0"/>
              <w:bidi w:val="0"/>
              <w:adjustRightInd w:val="0"/>
              <w:spacing w:line="240" w:lineRule="auto"/>
              <w:ind w:firstLine="0"/>
              <w:jc w:val="center"/>
              <w:rPr>
                <w:rtl/>
              </w:rPr>
            </w:pPr>
          </w:p>
        </w:tc>
        <w:tc>
          <w:tcPr>
            <w:tcW w:w="426" w:type="dxa"/>
          </w:tcPr>
          <w:p w14:paraId="476D6EEC" w14:textId="2C850B12" w:rsidR="00205EE9" w:rsidRDefault="00205EE9" w:rsidP="00205EE9">
            <w:pPr>
              <w:autoSpaceDE w:val="0"/>
              <w:autoSpaceDN w:val="0"/>
              <w:bidi w:val="0"/>
              <w:adjustRightInd w:val="0"/>
              <w:spacing w:line="240" w:lineRule="auto"/>
              <w:ind w:firstLine="0"/>
              <w:jc w:val="center"/>
              <w:rPr>
                <w:rtl/>
              </w:rPr>
            </w:pPr>
            <w:r>
              <w:rPr>
                <w:rFonts w:ascii="David" w:eastAsia="Arial" w:hAnsi="David" w:hint="cs"/>
                <w:color w:val="000000"/>
                <w:kern w:val="2"/>
                <w:rtl/>
                <w14:ligatures w14:val="standardContextual"/>
              </w:rPr>
              <w:t>(5)</w:t>
            </w:r>
          </w:p>
        </w:tc>
        <w:tc>
          <w:tcPr>
            <w:tcW w:w="6488" w:type="dxa"/>
            <w:gridSpan w:val="2"/>
          </w:tcPr>
          <w:p w14:paraId="4C452AE0" w14:textId="282E6173" w:rsidR="00205EE9" w:rsidRDefault="00205EE9" w:rsidP="00205EE9">
            <w:pPr>
              <w:autoSpaceDE w:val="0"/>
              <w:autoSpaceDN w:val="0"/>
              <w:bidi w:val="0"/>
              <w:adjustRightInd w:val="0"/>
              <w:spacing w:line="240" w:lineRule="auto"/>
              <w:ind w:firstLine="0"/>
              <w:jc w:val="right"/>
              <w:rPr>
                <w:rtl/>
              </w:rPr>
            </w:pPr>
            <w:r>
              <w:rPr>
                <w:rtl/>
              </w:rPr>
              <w:t>היו כל הצדדים לסכסוך חברות ממשלתיות – עובד רשות החברות הממשלתיות שימנה מנהל רשות החברות הממשלתיות</w:t>
            </w:r>
            <w:r>
              <w:rPr>
                <w:rFonts w:hint="cs"/>
                <w:rtl/>
              </w:rPr>
              <w:t xml:space="preserve"> ;</w:t>
            </w:r>
            <w:r>
              <w:rPr>
                <w:rFonts w:hint="cs"/>
              </w:rPr>
              <w:t xml:space="preserve"> </w:t>
            </w:r>
          </w:p>
        </w:tc>
      </w:tr>
      <w:tr w:rsidR="00205EE9" w:rsidRPr="00204E5A" w14:paraId="4A2815B4" w14:textId="77777777" w:rsidTr="00DE13EA">
        <w:trPr>
          <w:cantSplit/>
          <w:trHeight w:val="45"/>
        </w:trPr>
        <w:tc>
          <w:tcPr>
            <w:tcW w:w="1724" w:type="dxa"/>
          </w:tcPr>
          <w:p w14:paraId="7C0B2526"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529D1C56"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7055010E"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081672EC" w14:textId="77777777" w:rsidR="00205EE9" w:rsidRDefault="00205EE9" w:rsidP="00205EE9">
            <w:pPr>
              <w:autoSpaceDE w:val="0"/>
              <w:autoSpaceDN w:val="0"/>
              <w:bidi w:val="0"/>
              <w:adjustRightInd w:val="0"/>
              <w:spacing w:line="240" w:lineRule="auto"/>
              <w:ind w:firstLine="0"/>
              <w:jc w:val="center"/>
              <w:rPr>
                <w:rtl/>
              </w:rPr>
            </w:pPr>
          </w:p>
        </w:tc>
        <w:tc>
          <w:tcPr>
            <w:tcW w:w="426" w:type="dxa"/>
          </w:tcPr>
          <w:p w14:paraId="60436C86" w14:textId="070673A1" w:rsidR="00205EE9" w:rsidRDefault="00205EE9" w:rsidP="00205EE9">
            <w:pPr>
              <w:autoSpaceDE w:val="0"/>
              <w:autoSpaceDN w:val="0"/>
              <w:bidi w:val="0"/>
              <w:adjustRightInd w:val="0"/>
              <w:spacing w:line="240" w:lineRule="auto"/>
              <w:ind w:firstLine="0"/>
              <w:jc w:val="center"/>
              <w:rPr>
                <w:rtl/>
              </w:rPr>
            </w:pPr>
            <w:r>
              <w:rPr>
                <w:rFonts w:ascii="David" w:eastAsia="Arial" w:hAnsi="David" w:hint="cs"/>
                <w:color w:val="000000"/>
                <w:kern w:val="2"/>
                <w:rtl/>
                <w14:ligatures w14:val="standardContextual"/>
              </w:rPr>
              <w:t>(6)</w:t>
            </w:r>
          </w:p>
        </w:tc>
        <w:tc>
          <w:tcPr>
            <w:tcW w:w="6488" w:type="dxa"/>
            <w:gridSpan w:val="2"/>
          </w:tcPr>
          <w:p w14:paraId="15A731A4" w14:textId="31279A67" w:rsidR="00205EE9" w:rsidRDefault="00205EE9" w:rsidP="00205EE9">
            <w:pPr>
              <w:autoSpaceDE w:val="0"/>
              <w:autoSpaceDN w:val="0"/>
              <w:bidi w:val="0"/>
              <w:adjustRightInd w:val="0"/>
              <w:spacing w:line="240" w:lineRule="auto"/>
              <w:ind w:firstLine="0"/>
              <w:jc w:val="right"/>
              <w:rPr>
                <w:rtl/>
              </w:rPr>
            </w:pPr>
            <w:r>
              <w:rPr>
                <w:rtl/>
              </w:rPr>
              <w:t>אחד או יותר מהמנויים להלן, בהתאם למספר גופי התשתית שהם צד לסכסוך, ולמשרד או לרשות שתחום פעילות גוף התשתית כאמור הוא בתחום אחריותו</w:t>
            </w:r>
            <w:r>
              <w:rPr>
                <w:rFonts w:hint="cs"/>
                <w:rtl/>
              </w:rPr>
              <w:t>:</w:t>
            </w:r>
          </w:p>
        </w:tc>
      </w:tr>
      <w:tr w:rsidR="00205EE9" w:rsidRPr="00204E5A" w14:paraId="02473703" w14:textId="77777777" w:rsidTr="00DE13EA">
        <w:trPr>
          <w:cantSplit/>
          <w:trHeight w:val="45"/>
        </w:trPr>
        <w:tc>
          <w:tcPr>
            <w:tcW w:w="1724" w:type="dxa"/>
          </w:tcPr>
          <w:p w14:paraId="0C63D83C"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6D6B33AF"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44AAC220"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65E621B6" w14:textId="77777777" w:rsidR="00205EE9" w:rsidRDefault="00205EE9" w:rsidP="00205EE9">
            <w:pPr>
              <w:autoSpaceDE w:val="0"/>
              <w:autoSpaceDN w:val="0"/>
              <w:bidi w:val="0"/>
              <w:adjustRightInd w:val="0"/>
              <w:spacing w:line="240" w:lineRule="auto"/>
              <w:ind w:firstLine="0"/>
              <w:jc w:val="right"/>
              <w:rPr>
                <w:rtl/>
              </w:rPr>
            </w:pPr>
          </w:p>
        </w:tc>
        <w:tc>
          <w:tcPr>
            <w:tcW w:w="426" w:type="dxa"/>
          </w:tcPr>
          <w:p w14:paraId="48A82606" w14:textId="040C79B3" w:rsidR="00205EE9" w:rsidRDefault="00205EE9" w:rsidP="00205EE9">
            <w:pPr>
              <w:autoSpaceDE w:val="0"/>
              <w:autoSpaceDN w:val="0"/>
              <w:bidi w:val="0"/>
              <w:adjustRightInd w:val="0"/>
              <w:spacing w:line="240" w:lineRule="auto"/>
              <w:ind w:firstLine="0"/>
              <w:jc w:val="right"/>
              <w:rPr>
                <w:rtl/>
              </w:rPr>
            </w:pPr>
          </w:p>
        </w:tc>
        <w:tc>
          <w:tcPr>
            <w:tcW w:w="425" w:type="dxa"/>
          </w:tcPr>
          <w:p w14:paraId="49C5FCE9" w14:textId="75459FAA" w:rsidR="00205EE9" w:rsidRDefault="00205EE9" w:rsidP="00205EE9">
            <w:pPr>
              <w:autoSpaceDE w:val="0"/>
              <w:autoSpaceDN w:val="0"/>
              <w:bidi w:val="0"/>
              <w:adjustRightInd w:val="0"/>
              <w:spacing w:line="240" w:lineRule="auto"/>
              <w:ind w:firstLine="0"/>
              <w:jc w:val="center"/>
              <w:rPr>
                <w:rtl/>
              </w:rPr>
            </w:pPr>
            <w:r>
              <w:rPr>
                <w:rFonts w:hint="cs"/>
                <w:rtl/>
              </w:rPr>
              <w:t>(א)</w:t>
            </w:r>
          </w:p>
        </w:tc>
        <w:tc>
          <w:tcPr>
            <w:tcW w:w="6063" w:type="dxa"/>
          </w:tcPr>
          <w:p w14:paraId="75C78506" w14:textId="74E089DB" w:rsidR="00205EE9" w:rsidRDefault="00205EE9" w:rsidP="00205EE9">
            <w:pPr>
              <w:autoSpaceDE w:val="0"/>
              <w:autoSpaceDN w:val="0"/>
              <w:bidi w:val="0"/>
              <w:adjustRightInd w:val="0"/>
              <w:spacing w:line="240" w:lineRule="auto"/>
              <w:ind w:firstLine="0"/>
              <w:jc w:val="right"/>
              <w:rPr>
                <w:rtl/>
              </w:rPr>
            </w:pPr>
            <w:r>
              <w:rPr>
                <w:rtl/>
              </w:rPr>
              <w:t>עובד הרשות הממשלתית למים ולביוב שימנה מנהל הרשות הממשלתית למים ולביוב</w:t>
            </w:r>
            <w:r>
              <w:rPr>
                <w:rFonts w:hint="cs"/>
                <w:rtl/>
              </w:rPr>
              <w:t xml:space="preserve"> ;</w:t>
            </w:r>
            <w:r>
              <w:rPr>
                <w:rFonts w:hint="cs"/>
              </w:rPr>
              <w:t xml:space="preserve"> </w:t>
            </w:r>
          </w:p>
        </w:tc>
      </w:tr>
      <w:tr w:rsidR="00205EE9" w:rsidRPr="00204E5A" w14:paraId="1CE48CAF" w14:textId="77777777" w:rsidTr="00DE13EA">
        <w:trPr>
          <w:cantSplit/>
          <w:trHeight w:val="45"/>
        </w:trPr>
        <w:tc>
          <w:tcPr>
            <w:tcW w:w="1724" w:type="dxa"/>
          </w:tcPr>
          <w:p w14:paraId="7AF73F25"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7A3E747C"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4907B79A"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481B60D7" w14:textId="77777777" w:rsidR="00205EE9" w:rsidRDefault="00205EE9" w:rsidP="00205EE9">
            <w:pPr>
              <w:autoSpaceDE w:val="0"/>
              <w:autoSpaceDN w:val="0"/>
              <w:bidi w:val="0"/>
              <w:adjustRightInd w:val="0"/>
              <w:spacing w:line="240" w:lineRule="auto"/>
              <w:ind w:firstLine="0"/>
              <w:jc w:val="right"/>
              <w:rPr>
                <w:rtl/>
              </w:rPr>
            </w:pPr>
          </w:p>
        </w:tc>
        <w:tc>
          <w:tcPr>
            <w:tcW w:w="426" w:type="dxa"/>
          </w:tcPr>
          <w:p w14:paraId="5D5F0666" w14:textId="77777777" w:rsidR="00205EE9" w:rsidRDefault="00205EE9" w:rsidP="00205EE9">
            <w:pPr>
              <w:autoSpaceDE w:val="0"/>
              <w:autoSpaceDN w:val="0"/>
              <w:bidi w:val="0"/>
              <w:adjustRightInd w:val="0"/>
              <w:spacing w:line="240" w:lineRule="auto"/>
              <w:ind w:firstLine="0"/>
              <w:jc w:val="right"/>
              <w:rPr>
                <w:rtl/>
              </w:rPr>
            </w:pPr>
          </w:p>
        </w:tc>
        <w:tc>
          <w:tcPr>
            <w:tcW w:w="425" w:type="dxa"/>
          </w:tcPr>
          <w:p w14:paraId="21855F48" w14:textId="756A5FAB" w:rsidR="00205EE9" w:rsidRDefault="00205EE9" w:rsidP="00205EE9">
            <w:pPr>
              <w:autoSpaceDE w:val="0"/>
              <w:autoSpaceDN w:val="0"/>
              <w:bidi w:val="0"/>
              <w:adjustRightInd w:val="0"/>
              <w:spacing w:line="240" w:lineRule="auto"/>
              <w:ind w:firstLine="0"/>
              <w:jc w:val="center"/>
              <w:rPr>
                <w:rtl/>
              </w:rPr>
            </w:pPr>
            <w:r>
              <w:rPr>
                <w:rFonts w:hint="cs"/>
                <w:rtl/>
              </w:rPr>
              <w:t>(ב)</w:t>
            </w:r>
          </w:p>
        </w:tc>
        <w:tc>
          <w:tcPr>
            <w:tcW w:w="6063" w:type="dxa"/>
          </w:tcPr>
          <w:p w14:paraId="14A51A09" w14:textId="6B6F0CB2" w:rsidR="00205EE9" w:rsidRDefault="00205EE9" w:rsidP="00205EE9">
            <w:pPr>
              <w:autoSpaceDE w:val="0"/>
              <w:autoSpaceDN w:val="0"/>
              <w:bidi w:val="0"/>
              <w:adjustRightInd w:val="0"/>
              <w:spacing w:line="240" w:lineRule="auto"/>
              <w:ind w:firstLine="0"/>
              <w:jc w:val="right"/>
              <w:rPr>
                <w:rtl/>
              </w:rPr>
            </w:pPr>
            <w:r>
              <w:rPr>
                <w:rtl/>
              </w:rPr>
              <w:t>עובד משרד הפנים שימנה שר הפנים</w:t>
            </w:r>
            <w:r>
              <w:rPr>
                <w:rFonts w:hint="cs"/>
                <w:rtl/>
              </w:rPr>
              <w:t xml:space="preserve"> ; </w:t>
            </w:r>
          </w:p>
        </w:tc>
      </w:tr>
      <w:tr w:rsidR="00205EE9" w:rsidRPr="00204E5A" w14:paraId="46CBAB05" w14:textId="77777777" w:rsidTr="00DE13EA">
        <w:trPr>
          <w:cantSplit/>
          <w:trHeight w:val="45"/>
        </w:trPr>
        <w:tc>
          <w:tcPr>
            <w:tcW w:w="1724" w:type="dxa"/>
          </w:tcPr>
          <w:p w14:paraId="499598F1"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0B19305E"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60613F51"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0DC6F6F9" w14:textId="77777777" w:rsidR="00205EE9" w:rsidRDefault="00205EE9" w:rsidP="00205EE9">
            <w:pPr>
              <w:autoSpaceDE w:val="0"/>
              <w:autoSpaceDN w:val="0"/>
              <w:bidi w:val="0"/>
              <w:adjustRightInd w:val="0"/>
              <w:spacing w:line="240" w:lineRule="auto"/>
              <w:ind w:firstLine="0"/>
              <w:jc w:val="right"/>
              <w:rPr>
                <w:rtl/>
              </w:rPr>
            </w:pPr>
          </w:p>
        </w:tc>
        <w:tc>
          <w:tcPr>
            <w:tcW w:w="426" w:type="dxa"/>
          </w:tcPr>
          <w:p w14:paraId="24FD5B31" w14:textId="77777777" w:rsidR="00205EE9" w:rsidRDefault="00205EE9" w:rsidP="00205EE9">
            <w:pPr>
              <w:autoSpaceDE w:val="0"/>
              <w:autoSpaceDN w:val="0"/>
              <w:bidi w:val="0"/>
              <w:adjustRightInd w:val="0"/>
              <w:spacing w:line="240" w:lineRule="auto"/>
              <w:ind w:firstLine="0"/>
              <w:jc w:val="right"/>
              <w:rPr>
                <w:rtl/>
              </w:rPr>
            </w:pPr>
          </w:p>
        </w:tc>
        <w:tc>
          <w:tcPr>
            <w:tcW w:w="425" w:type="dxa"/>
          </w:tcPr>
          <w:p w14:paraId="26A02B23" w14:textId="57A8DF9A" w:rsidR="00205EE9" w:rsidRDefault="00205EE9" w:rsidP="00205EE9">
            <w:pPr>
              <w:autoSpaceDE w:val="0"/>
              <w:autoSpaceDN w:val="0"/>
              <w:bidi w:val="0"/>
              <w:adjustRightInd w:val="0"/>
              <w:spacing w:line="240" w:lineRule="auto"/>
              <w:ind w:firstLine="0"/>
              <w:jc w:val="center"/>
              <w:rPr>
                <w:rtl/>
              </w:rPr>
            </w:pPr>
            <w:r>
              <w:rPr>
                <w:rFonts w:hint="cs"/>
                <w:rtl/>
              </w:rPr>
              <w:t>(ג)</w:t>
            </w:r>
          </w:p>
        </w:tc>
        <w:tc>
          <w:tcPr>
            <w:tcW w:w="6063" w:type="dxa"/>
          </w:tcPr>
          <w:p w14:paraId="69A3AA5D" w14:textId="6B674B1C" w:rsidR="00205EE9" w:rsidRDefault="00205EE9" w:rsidP="00205EE9">
            <w:pPr>
              <w:autoSpaceDE w:val="0"/>
              <w:autoSpaceDN w:val="0"/>
              <w:bidi w:val="0"/>
              <w:adjustRightInd w:val="0"/>
              <w:spacing w:line="240" w:lineRule="auto"/>
              <w:ind w:firstLine="0"/>
              <w:jc w:val="right"/>
              <w:rPr>
                <w:rtl/>
              </w:rPr>
            </w:pPr>
            <w:r>
              <w:rPr>
                <w:rtl/>
              </w:rPr>
              <w:t>עובד משרד התחבורה שימנה שר התחבורה והבטיחות בדרכי</w:t>
            </w:r>
            <w:r>
              <w:rPr>
                <w:rFonts w:hint="cs"/>
                <w:rtl/>
              </w:rPr>
              <w:t>ם ;</w:t>
            </w:r>
          </w:p>
        </w:tc>
      </w:tr>
      <w:tr w:rsidR="00205EE9" w:rsidRPr="00204E5A" w14:paraId="4FB1DDE9" w14:textId="77777777" w:rsidTr="00DE13EA">
        <w:trPr>
          <w:cantSplit/>
          <w:trHeight w:val="45"/>
        </w:trPr>
        <w:tc>
          <w:tcPr>
            <w:tcW w:w="1724" w:type="dxa"/>
          </w:tcPr>
          <w:p w14:paraId="5FB65C7D"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7207104F"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4098BEE"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4D49EC39" w14:textId="77777777" w:rsidR="00205EE9" w:rsidRDefault="00205EE9" w:rsidP="00205EE9">
            <w:pPr>
              <w:autoSpaceDE w:val="0"/>
              <w:autoSpaceDN w:val="0"/>
              <w:bidi w:val="0"/>
              <w:adjustRightInd w:val="0"/>
              <w:spacing w:line="240" w:lineRule="auto"/>
              <w:ind w:firstLine="0"/>
              <w:jc w:val="right"/>
              <w:rPr>
                <w:rtl/>
              </w:rPr>
            </w:pPr>
          </w:p>
        </w:tc>
        <w:tc>
          <w:tcPr>
            <w:tcW w:w="426" w:type="dxa"/>
          </w:tcPr>
          <w:p w14:paraId="27F81A7B" w14:textId="77777777" w:rsidR="00205EE9" w:rsidRDefault="00205EE9" w:rsidP="00205EE9">
            <w:pPr>
              <w:autoSpaceDE w:val="0"/>
              <w:autoSpaceDN w:val="0"/>
              <w:bidi w:val="0"/>
              <w:adjustRightInd w:val="0"/>
              <w:spacing w:line="240" w:lineRule="auto"/>
              <w:ind w:firstLine="0"/>
              <w:jc w:val="right"/>
              <w:rPr>
                <w:rtl/>
              </w:rPr>
            </w:pPr>
          </w:p>
        </w:tc>
        <w:tc>
          <w:tcPr>
            <w:tcW w:w="425" w:type="dxa"/>
          </w:tcPr>
          <w:p w14:paraId="741C9701" w14:textId="2DD5511B" w:rsidR="00205EE9" w:rsidRDefault="00205EE9" w:rsidP="00205EE9">
            <w:pPr>
              <w:autoSpaceDE w:val="0"/>
              <w:autoSpaceDN w:val="0"/>
              <w:bidi w:val="0"/>
              <w:adjustRightInd w:val="0"/>
              <w:spacing w:line="240" w:lineRule="auto"/>
              <w:ind w:firstLine="0"/>
              <w:jc w:val="center"/>
              <w:rPr>
                <w:rtl/>
              </w:rPr>
            </w:pPr>
            <w:r>
              <w:rPr>
                <w:rFonts w:hint="cs"/>
                <w:rtl/>
              </w:rPr>
              <w:t>(ד)</w:t>
            </w:r>
          </w:p>
        </w:tc>
        <w:tc>
          <w:tcPr>
            <w:tcW w:w="6063" w:type="dxa"/>
          </w:tcPr>
          <w:p w14:paraId="07D9F5A8" w14:textId="48BF9844" w:rsidR="00205EE9" w:rsidRDefault="00205EE9" w:rsidP="00205EE9">
            <w:pPr>
              <w:autoSpaceDE w:val="0"/>
              <w:autoSpaceDN w:val="0"/>
              <w:bidi w:val="0"/>
              <w:adjustRightInd w:val="0"/>
              <w:spacing w:line="240" w:lineRule="auto"/>
              <w:ind w:firstLine="0"/>
              <w:jc w:val="right"/>
              <w:rPr>
                <w:rtl/>
              </w:rPr>
            </w:pPr>
            <w:r>
              <w:rPr>
                <w:rtl/>
              </w:rPr>
              <w:t>עובד משרד האנרגיה, רשות החשמל או רשות הגז הטבעי, שימנה שר האנרגיה</w:t>
            </w:r>
            <w:r>
              <w:rPr>
                <w:rFonts w:hint="cs"/>
                <w:rtl/>
              </w:rPr>
              <w:t xml:space="preserve"> ;</w:t>
            </w:r>
            <w:r>
              <w:rPr>
                <w:rFonts w:hint="cs"/>
              </w:rPr>
              <w:t xml:space="preserve"> </w:t>
            </w:r>
          </w:p>
        </w:tc>
      </w:tr>
      <w:tr w:rsidR="00205EE9" w:rsidRPr="00204E5A" w14:paraId="61B86179" w14:textId="77777777" w:rsidTr="00DE13EA">
        <w:trPr>
          <w:cantSplit/>
          <w:trHeight w:val="45"/>
        </w:trPr>
        <w:tc>
          <w:tcPr>
            <w:tcW w:w="1724" w:type="dxa"/>
          </w:tcPr>
          <w:p w14:paraId="7E5C73CA"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3BD30A7D"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2A462BDD"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610D7794" w14:textId="77777777" w:rsidR="00205EE9" w:rsidRDefault="00205EE9" w:rsidP="00205EE9">
            <w:pPr>
              <w:autoSpaceDE w:val="0"/>
              <w:autoSpaceDN w:val="0"/>
              <w:bidi w:val="0"/>
              <w:adjustRightInd w:val="0"/>
              <w:spacing w:line="240" w:lineRule="auto"/>
              <w:ind w:firstLine="0"/>
              <w:jc w:val="right"/>
              <w:rPr>
                <w:rtl/>
              </w:rPr>
            </w:pPr>
          </w:p>
        </w:tc>
        <w:tc>
          <w:tcPr>
            <w:tcW w:w="426" w:type="dxa"/>
          </w:tcPr>
          <w:p w14:paraId="5CB14EBE" w14:textId="77777777" w:rsidR="00205EE9" w:rsidRDefault="00205EE9" w:rsidP="00205EE9">
            <w:pPr>
              <w:autoSpaceDE w:val="0"/>
              <w:autoSpaceDN w:val="0"/>
              <w:bidi w:val="0"/>
              <w:adjustRightInd w:val="0"/>
              <w:spacing w:line="240" w:lineRule="auto"/>
              <w:ind w:firstLine="0"/>
              <w:jc w:val="right"/>
              <w:rPr>
                <w:rtl/>
              </w:rPr>
            </w:pPr>
          </w:p>
        </w:tc>
        <w:tc>
          <w:tcPr>
            <w:tcW w:w="425" w:type="dxa"/>
          </w:tcPr>
          <w:p w14:paraId="1926B108" w14:textId="3B72E942" w:rsidR="00205EE9" w:rsidRDefault="00205EE9" w:rsidP="00205EE9">
            <w:pPr>
              <w:autoSpaceDE w:val="0"/>
              <w:autoSpaceDN w:val="0"/>
              <w:bidi w:val="0"/>
              <w:adjustRightInd w:val="0"/>
              <w:spacing w:line="240" w:lineRule="auto"/>
              <w:ind w:firstLine="0"/>
              <w:jc w:val="center"/>
              <w:rPr>
                <w:rtl/>
              </w:rPr>
            </w:pPr>
            <w:r>
              <w:rPr>
                <w:rFonts w:hint="cs"/>
                <w:rtl/>
              </w:rPr>
              <w:t>(ה)</w:t>
            </w:r>
          </w:p>
        </w:tc>
        <w:tc>
          <w:tcPr>
            <w:tcW w:w="6063" w:type="dxa"/>
          </w:tcPr>
          <w:p w14:paraId="7C6249DB" w14:textId="4D706582" w:rsidR="00205EE9" w:rsidRDefault="00205EE9" w:rsidP="00205EE9">
            <w:pPr>
              <w:autoSpaceDE w:val="0"/>
              <w:autoSpaceDN w:val="0"/>
              <w:bidi w:val="0"/>
              <w:adjustRightInd w:val="0"/>
              <w:spacing w:line="240" w:lineRule="auto"/>
              <w:ind w:firstLine="0"/>
              <w:jc w:val="right"/>
              <w:rPr>
                <w:rtl/>
              </w:rPr>
            </w:pPr>
            <w:r>
              <w:rPr>
                <w:rtl/>
              </w:rPr>
              <w:t>עובד משרד התקשורת שימנה שר התקשורת</w:t>
            </w:r>
            <w:r>
              <w:rPr>
                <w:rFonts w:hint="cs"/>
                <w:rtl/>
              </w:rPr>
              <w:t xml:space="preserve"> ; </w:t>
            </w:r>
          </w:p>
        </w:tc>
      </w:tr>
      <w:tr w:rsidR="00205EE9" w:rsidRPr="00204E5A" w14:paraId="51ABD435" w14:textId="77777777" w:rsidTr="00DE13EA">
        <w:trPr>
          <w:cantSplit/>
          <w:trHeight w:val="45"/>
        </w:trPr>
        <w:tc>
          <w:tcPr>
            <w:tcW w:w="1724" w:type="dxa"/>
          </w:tcPr>
          <w:p w14:paraId="75C919CE"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3EEFFDC8"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7E7A492"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2CA13062" w14:textId="77777777" w:rsidR="00205EE9" w:rsidRDefault="00205EE9" w:rsidP="00205EE9">
            <w:pPr>
              <w:autoSpaceDE w:val="0"/>
              <w:autoSpaceDN w:val="0"/>
              <w:bidi w:val="0"/>
              <w:adjustRightInd w:val="0"/>
              <w:spacing w:line="240" w:lineRule="auto"/>
              <w:ind w:firstLine="0"/>
              <w:jc w:val="right"/>
              <w:rPr>
                <w:rtl/>
              </w:rPr>
            </w:pPr>
          </w:p>
        </w:tc>
        <w:tc>
          <w:tcPr>
            <w:tcW w:w="426" w:type="dxa"/>
          </w:tcPr>
          <w:p w14:paraId="3EC9F40C" w14:textId="77777777" w:rsidR="00205EE9" w:rsidRDefault="00205EE9" w:rsidP="00205EE9">
            <w:pPr>
              <w:autoSpaceDE w:val="0"/>
              <w:autoSpaceDN w:val="0"/>
              <w:bidi w:val="0"/>
              <w:adjustRightInd w:val="0"/>
              <w:spacing w:line="240" w:lineRule="auto"/>
              <w:ind w:firstLine="0"/>
              <w:jc w:val="right"/>
              <w:rPr>
                <w:rtl/>
              </w:rPr>
            </w:pPr>
          </w:p>
        </w:tc>
        <w:tc>
          <w:tcPr>
            <w:tcW w:w="425" w:type="dxa"/>
          </w:tcPr>
          <w:p w14:paraId="64A43F08" w14:textId="69FFB4AA" w:rsidR="00205EE9" w:rsidRDefault="00205EE9" w:rsidP="00205EE9">
            <w:pPr>
              <w:autoSpaceDE w:val="0"/>
              <w:autoSpaceDN w:val="0"/>
              <w:bidi w:val="0"/>
              <w:adjustRightInd w:val="0"/>
              <w:spacing w:line="240" w:lineRule="auto"/>
              <w:ind w:firstLine="0"/>
              <w:jc w:val="center"/>
              <w:rPr>
                <w:rtl/>
              </w:rPr>
            </w:pPr>
            <w:r>
              <w:rPr>
                <w:rFonts w:hint="cs"/>
                <w:rtl/>
              </w:rPr>
              <w:t>(ח)</w:t>
            </w:r>
          </w:p>
        </w:tc>
        <w:tc>
          <w:tcPr>
            <w:tcW w:w="6063" w:type="dxa"/>
          </w:tcPr>
          <w:p w14:paraId="0C130B79" w14:textId="0676480E" w:rsidR="00205EE9" w:rsidRDefault="00205EE9" w:rsidP="00205EE9">
            <w:pPr>
              <w:autoSpaceDE w:val="0"/>
              <w:autoSpaceDN w:val="0"/>
              <w:bidi w:val="0"/>
              <w:adjustRightInd w:val="0"/>
              <w:spacing w:line="240" w:lineRule="auto"/>
              <w:ind w:firstLine="0"/>
              <w:jc w:val="right"/>
              <w:rPr>
                <w:rtl/>
              </w:rPr>
            </w:pPr>
            <w:r>
              <w:rPr>
                <w:rtl/>
              </w:rPr>
              <w:t>עובד משרד האוצר שימנה שר האוצר</w:t>
            </w:r>
            <w:r>
              <w:rPr>
                <w:rFonts w:hint="cs"/>
                <w:rtl/>
              </w:rPr>
              <w:t xml:space="preserve"> ;</w:t>
            </w:r>
            <w:r>
              <w:rPr>
                <w:rFonts w:hint="cs"/>
              </w:rPr>
              <w:t xml:space="preserve"> </w:t>
            </w:r>
          </w:p>
        </w:tc>
      </w:tr>
      <w:tr w:rsidR="00205EE9" w:rsidRPr="00204E5A" w14:paraId="51B793E3" w14:textId="77777777" w:rsidTr="00DE13EA">
        <w:trPr>
          <w:cantSplit/>
          <w:trHeight w:val="45"/>
        </w:trPr>
        <w:tc>
          <w:tcPr>
            <w:tcW w:w="1724" w:type="dxa"/>
          </w:tcPr>
          <w:p w14:paraId="48D954D7" w14:textId="77777777" w:rsidR="00205EE9" w:rsidRDefault="00205EE9"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54989173" w14:textId="77777777" w:rsidR="00205EE9" w:rsidRDefault="00205EE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7C10BE58" w14:textId="77777777" w:rsidR="00205EE9" w:rsidRDefault="00205EE9" w:rsidP="00205EE9">
            <w:pPr>
              <w:autoSpaceDE w:val="0"/>
              <w:autoSpaceDN w:val="0"/>
              <w:bidi w:val="0"/>
              <w:adjustRightInd w:val="0"/>
              <w:spacing w:line="240" w:lineRule="auto"/>
              <w:ind w:firstLine="0"/>
              <w:jc w:val="center"/>
              <w:rPr>
                <w:rtl/>
              </w:rPr>
            </w:pPr>
          </w:p>
        </w:tc>
        <w:tc>
          <w:tcPr>
            <w:tcW w:w="425" w:type="dxa"/>
          </w:tcPr>
          <w:p w14:paraId="29632072" w14:textId="77777777" w:rsidR="00205EE9" w:rsidRDefault="00205EE9" w:rsidP="00205EE9">
            <w:pPr>
              <w:autoSpaceDE w:val="0"/>
              <w:autoSpaceDN w:val="0"/>
              <w:bidi w:val="0"/>
              <w:adjustRightInd w:val="0"/>
              <w:spacing w:line="240" w:lineRule="auto"/>
              <w:ind w:firstLine="0"/>
              <w:jc w:val="right"/>
              <w:rPr>
                <w:rtl/>
              </w:rPr>
            </w:pPr>
          </w:p>
        </w:tc>
        <w:tc>
          <w:tcPr>
            <w:tcW w:w="426" w:type="dxa"/>
          </w:tcPr>
          <w:p w14:paraId="5AE06D3C" w14:textId="77777777" w:rsidR="00205EE9" w:rsidRDefault="00205EE9" w:rsidP="00205EE9">
            <w:pPr>
              <w:autoSpaceDE w:val="0"/>
              <w:autoSpaceDN w:val="0"/>
              <w:bidi w:val="0"/>
              <w:adjustRightInd w:val="0"/>
              <w:spacing w:line="240" w:lineRule="auto"/>
              <w:ind w:firstLine="0"/>
              <w:jc w:val="right"/>
              <w:rPr>
                <w:rtl/>
              </w:rPr>
            </w:pPr>
          </w:p>
        </w:tc>
        <w:tc>
          <w:tcPr>
            <w:tcW w:w="425" w:type="dxa"/>
          </w:tcPr>
          <w:p w14:paraId="6ECB7CFF" w14:textId="16173B7F" w:rsidR="00205EE9" w:rsidRDefault="00205EE9" w:rsidP="00205EE9">
            <w:pPr>
              <w:autoSpaceDE w:val="0"/>
              <w:autoSpaceDN w:val="0"/>
              <w:bidi w:val="0"/>
              <w:adjustRightInd w:val="0"/>
              <w:spacing w:line="240" w:lineRule="auto"/>
              <w:ind w:firstLine="0"/>
              <w:jc w:val="center"/>
              <w:rPr>
                <w:rtl/>
              </w:rPr>
            </w:pPr>
            <w:r>
              <w:rPr>
                <w:rFonts w:hint="cs"/>
                <w:rtl/>
              </w:rPr>
              <w:t>(ז)</w:t>
            </w:r>
          </w:p>
        </w:tc>
        <w:tc>
          <w:tcPr>
            <w:tcW w:w="6063" w:type="dxa"/>
          </w:tcPr>
          <w:p w14:paraId="0F87398D" w14:textId="1A30D9CC" w:rsidR="00205EE9" w:rsidRDefault="00A1331E" w:rsidP="00205EE9">
            <w:pPr>
              <w:autoSpaceDE w:val="0"/>
              <w:autoSpaceDN w:val="0"/>
              <w:bidi w:val="0"/>
              <w:adjustRightInd w:val="0"/>
              <w:spacing w:line="240" w:lineRule="auto"/>
              <w:ind w:firstLine="0"/>
              <w:jc w:val="right"/>
              <w:rPr>
                <w:rtl/>
              </w:rPr>
            </w:pPr>
            <w:r>
              <w:rPr>
                <w:rtl/>
              </w:rPr>
              <w:t>מנהל רשות המטרו או עובד רשות המטרו שהוא ימנה</w:t>
            </w:r>
            <w:r>
              <w:rPr>
                <w:rFonts w:hint="cs"/>
                <w:rtl/>
              </w:rPr>
              <w:t xml:space="preserve"> ;</w:t>
            </w:r>
            <w:r>
              <w:rPr>
                <w:rFonts w:hint="cs"/>
              </w:rPr>
              <w:t xml:space="preserve"> </w:t>
            </w:r>
          </w:p>
        </w:tc>
      </w:tr>
      <w:tr w:rsidR="00A1331E" w:rsidRPr="00204E5A" w14:paraId="3E2DCD53" w14:textId="77777777" w:rsidTr="00DE13EA">
        <w:trPr>
          <w:cantSplit/>
          <w:trHeight w:val="45"/>
        </w:trPr>
        <w:tc>
          <w:tcPr>
            <w:tcW w:w="1724" w:type="dxa"/>
          </w:tcPr>
          <w:p w14:paraId="5E103423" w14:textId="77777777" w:rsidR="00A1331E" w:rsidRDefault="00A1331E" w:rsidP="00205EE9">
            <w:pPr>
              <w:keepLines/>
              <w:widowControl w:val="0"/>
              <w:tabs>
                <w:tab w:val="left" w:pos="624"/>
                <w:tab w:val="left" w:pos="1247"/>
              </w:tabs>
              <w:snapToGrid w:val="0"/>
              <w:spacing w:line="360" w:lineRule="auto"/>
              <w:ind w:firstLine="0"/>
              <w:jc w:val="left"/>
              <w:outlineLvl w:val="2"/>
              <w:rPr>
                <w:rtl/>
              </w:rPr>
            </w:pPr>
          </w:p>
        </w:tc>
        <w:tc>
          <w:tcPr>
            <w:tcW w:w="425" w:type="dxa"/>
          </w:tcPr>
          <w:p w14:paraId="2EACFA3C" w14:textId="77777777" w:rsidR="00A1331E" w:rsidRDefault="00A1331E"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3D088944" w14:textId="77777777" w:rsidR="00A1331E" w:rsidRDefault="00A1331E" w:rsidP="00205EE9">
            <w:pPr>
              <w:autoSpaceDE w:val="0"/>
              <w:autoSpaceDN w:val="0"/>
              <w:bidi w:val="0"/>
              <w:adjustRightInd w:val="0"/>
              <w:spacing w:line="240" w:lineRule="auto"/>
              <w:ind w:firstLine="0"/>
              <w:jc w:val="center"/>
              <w:rPr>
                <w:rtl/>
              </w:rPr>
            </w:pPr>
          </w:p>
        </w:tc>
        <w:tc>
          <w:tcPr>
            <w:tcW w:w="425" w:type="dxa"/>
          </w:tcPr>
          <w:p w14:paraId="0B86DBC2" w14:textId="39863346" w:rsidR="00A1331E" w:rsidRDefault="00A1331E" w:rsidP="00205EE9">
            <w:pPr>
              <w:autoSpaceDE w:val="0"/>
              <w:autoSpaceDN w:val="0"/>
              <w:bidi w:val="0"/>
              <w:adjustRightInd w:val="0"/>
              <w:spacing w:line="240" w:lineRule="auto"/>
              <w:ind w:firstLine="0"/>
              <w:jc w:val="center"/>
              <w:rPr>
                <w:rtl/>
              </w:rPr>
            </w:pPr>
            <w:r>
              <w:rPr>
                <w:rFonts w:hint="cs"/>
                <w:rtl/>
              </w:rPr>
              <w:t>(ב)</w:t>
            </w:r>
          </w:p>
        </w:tc>
        <w:tc>
          <w:tcPr>
            <w:tcW w:w="6914" w:type="dxa"/>
            <w:gridSpan w:val="3"/>
          </w:tcPr>
          <w:p w14:paraId="0F1BF25F" w14:textId="1502DF0B" w:rsidR="00A1331E" w:rsidRDefault="00A1331E" w:rsidP="00205EE9">
            <w:pPr>
              <w:autoSpaceDE w:val="0"/>
              <w:autoSpaceDN w:val="0"/>
              <w:bidi w:val="0"/>
              <w:adjustRightInd w:val="0"/>
              <w:spacing w:line="240" w:lineRule="auto"/>
              <w:ind w:firstLine="0"/>
              <w:jc w:val="right"/>
              <w:rPr>
                <w:rtl/>
              </w:rPr>
            </w:pPr>
            <w:r>
              <w:rPr>
                <w:rtl/>
              </w:rPr>
              <w:t>תקופת כהונתו של חבר הוועדה, למעט המנהל הכללי של משרד האוצר, תהיה שלוש שנים מיום מינויו, וניתן למנותו לתקופות כהונה נוס</w:t>
            </w:r>
            <w:r>
              <w:rPr>
                <w:rFonts w:hint="cs"/>
                <w:rtl/>
              </w:rPr>
              <w:t>פות."</w:t>
            </w:r>
          </w:p>
        </w:tc>
      </w:tr>
      <w:tr w:rsidR="00CC1906" w:rsidRPr="00204E5A" w14:paraId="09C280AB" w14:textId="77777777" w:rsidTr="00DE13EA">
        <w:trPr>
          <w:cantSplit/>
          <w:trHeight w:val="45"/>
        </w:trPr>
        <w:tc>
          <w:tcPr>
            <w:tcW w:w="1724" w:type="dxa"/>
          </w:tcPr>
          <w:p w14:paraId="0B39E449" w14:textId="26FFDD3B" w:rsidR="00CC1906" w:rsidRPr="00327A8C" w:rsidRDefault="00CC1906" w:rsidP="00CC1906">
            <w:pPr>
              <w:autoSpaceDE w:val="0"/>
              <w:autoSpaceDN w:val="0"/>
              <w:bidi w:val="0"/>
              <w:adjustRightInd w:val="0"/>
              <w:spacing w:line="240" w:lineRule="auto"/>
              <w:ind w:firstLine="0"/>
              <w:jc w:val="right"/>
            </w:pPr>
            <w:r w:rsidRPr="00327A8C">
              <w:rPr>
                <w:rtl/>
              </w:rPr>
              <w:t>תיקון חוק</w:t>
            </w:r>
            <w:r w:rsidRPr="00327A8C">
              <w:rPr>
                <w:rFonts w:hint="cs"/>
                <w:rtl/>
              </w:rPr>
              <w:t xml:space="preserve"> ה</w:t>
            </w:r>
            <w:r w:rsidRPr="00327A8C">
              <w:rPr>
                <w:rtl/>
              </w:rPr>
              <w:t>תוכנית</w:t>
            </w:r>
            <w:r w:rsidRPr="00327A8C">
              <w:rPr>
                <w:rFonts w:hint="cs"/>
                <w:rtl/>
              </w:rPr>
              <w:t xml:space="preserve"> </w:t>
            </w:r>
            <w:r w:rsidRPr="00327A8C">
              <w:rPr>
                <w:rtl/>
              </w:rPr>
              <w:t>הכלכלית</w:t>
            </w:r>
            <w:r w:rsidRPr="00327A8C">
              <w:rPr>
                <w:rFonts w:hint="cs"/>
                <w:rtl/>
              </w:rPr>
              <w:t xml:space="preserve"> לשנים 2017 ו-2018</w:t>
            </w:r>
            <w:r w:rsidRPr="00327A8C">
              <w:rPr>
                <w:rtl/>
              </w:rPr>
              <w:t xml:space="preserve"> </w:t>
            </w:r>
          </w:p>
        </w:tc>
        <w:tc>
          <w:tcPr>
            <w:tcW w:w="425" w:type="dxa"/>
          </w:tcPr>
          <w:p w14:paraId="46F76989" w14:textId="123AF23D" w:rsidR="00CC1906" w:rsidRDefault="00CC1906"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26.</w:t>
            </w:r>
          </w:p>
        </w:tc>
        <w:tc>
          <w:tcPr>
            <w:tcW w:w="7764" w:type="dxa"/>
            <w:gridSpan w:val="5"/>
          </w:tcPr>
          <w:p w14:paraId="6D665472" w14:textId="5A74C6EA" w:rsidR="00CC1906" w:rsidRPr="00327A8C" w:rsidRDefault="00CC1906" w:rsidP="00CC1906">
            <w:pPr>
              <w:autoSpaceDE w:val="0"/>
              <w:autoSpaceDN w:val="0"/>
              <w:bidi w:val="0"/>
              <w:adjustRightInd w:val="0"/>
              <w:spacing w:line="240" w:lineRule="auto"/>
              <w:ind w:firstLine="0"/>
              <w:jc w:val="right"/>
            </w:pPr>
            <w:r w:rsidRPr="00327A8C">
              <w:rPr>
                <w:rFonts w:hint="cs"/>
                <w:rtl/>
              </w:rPr>
              <w:t xml:space="preserve">בחוק התוכנית הכלכלית (תיקוני חקיקה ליישום המדיניות הכלכלית לשנות התקציב 2017 ו-2018, התשע"ו-2016, בסעיף 39 - </w:t>
            </w:r>
          </w:p>
        </w:tc>
      </w:tr>
      <w:tr w:rsidR="00E84049" w:rsidRPr="00204E5A" w14:paraId="78CB8788" w14:textId="77777777" w:rsidTr="00DE13EA">
        <w:trPr>
          <w:cantSplit/>
          <w:trHeight w:val="45"/>
        </w:trPr>
        <w:tc>
          <w:tcPr>
            <w:tcW w:w="1724" w:type="dxa"/>
          </w:tcPr>
          <w:p w14:paraId="6CAF8D8B" w14:textId="77777777" w:rsidR="00E84049" w:rsidRDefault="00E84049" w:rsidP="00CC1906">
            <w:pPr>
              <w:autoSpaceDE w:val="0"/>
              <w:autoSpaceDN w:val="0"/>
              <w:bidi w:val="0"/>
              <w:adjustRightInd w:val="0"/>
              <w:spacing w:line="240" w:lineRule="auto"/>
              <w:ind w:firstLine="0"/>
              <w:jc w:val="right"/>
              <w:rPr>
                <w:rFonts w:ascii="David" w:hAnsi="David"/>
                <w:sz w:val="26"/>
                <w:szCs w:val="26"/>
                <w:rtl/>
              </w:rPr>
            </w:pPr>
          </w:p>
        </w:tc>
        <w:tc>
          <w:tcPr>
            <w:tcW w:w="425" w:type="dxa"/>
          </w:tcPr>
          <w:p w14:paraId="25D5F38D" w14:textId="77777777" w:rsidR="00E84049" w:rsidRDefault="00E8404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BED2AFC" w14:textId="1F0E88E9" w:rsidR="00E84049" w:rsidRDefault="00E84049" w:rsidP="00205EE9">
            <w:pPr>
              <w:autoSpaceDE w:val="0"/>
              <w:autoSpaceDN w:val="0"/>
              <w:bidi w:val="0"/>
              <w:adjustRightInd w:val="0"/>
              <w:spacing w:line="240" w:lineRule="auto"/>
              <w:ind w:firstLine="0"/>
              <w:jc w:val="center"/>
              <w:rPr>
                <w:rtl/>
              </w:rPr>
            </w:pPr>
            <w:r>
              <w:rPr>
                <w:rFonts w:hint="cs"/>
                <w:rtl/>
              </w:rPr>
              <w:t>(1)</w:t>
            </w:r>
          </w:p>
        </w:tc>
        <w:tc>
          <w:tcPr>
            <w:tcW w:w="7339" w:type="dxa"/>
            <w:gridSpan w:val="4"/>
          </w:tcPr>
          <w:p w14:paraId="5A1BD51C" w14:textId="64D414B5" w:rsidR="00E84049" w:rsidRPr="00CC1906" w:rsidRDefault="00E84049" w:rsidP="00205EE9">
            <w:pPr>
              <w:autoSpaceDE w:val="0"/>
              <w:autoSpaceDN w:val="0"/>
              <w:bidi w:val="0"/>
              <w:adjustRightInd w:val="0"/>
              <w:spacing w:line="240" w:lineRule="auto"/>
              <w:ind w:firstLine="0"/>
              <w:jc w:val="right"/>
              <w:rPr>
                <w:rtl/>
              </w:rPr>
            </w:pPr>
            <w:r w:rsidRPr="00327A8C">
              <w:rPr>
                <w:rtl/>
              </w:rPr>
              <w:t xml:space="preserve">בסעיף קטן </w:t>
            </w:r>
            <w:r w:rsidRPr="00327A8C">
              <w:rPr>
                <w:rFonts w:hint="cs"/>
                <w:rtl/>
              </w:rPr>
              <w:t>(ב)</w:t>
            </w:r>
            <w:r w:rsidRPr="00327A8C">
              <w:rPr>
                <w:rtl/>
              </w:rPr>
              <w:t>, בסופו יבוא</w:t>
            </w:r>
            <w:r w:rsidRPr="00327A8C">
              <w:rPr>
                <w:rFonts w:hint="cs"/>
                <w:rtl/>
              </w:rPr>
              <w:t>:</w:t>
            </w:r>
          </w:p>
        </w:tc>
      </w:tr>
      <w:tr w:rsidR="00E84049" w:rsidRPr="00204E5A" w14:paraId="0CF2EB90" w14:textId="77777777" w:rsidTr="00DE13EA">
        <w:trPr>
          <w:cantSplit/>
          <w:trHeight w:val="45"/>
        </w:trPr>
        <w:tc>
          <w:tcPr>
            <w:tcW w:w="1724" w:type="dxa"/>
          </w:tcPr>
          <w:p w14:paraId="522CDA1C" w14:textId="77777777" w:rsidR="00E84049" w:rsidRDefault="00E84049" w:rsidP="00CC1906">
            <w:pPr>
              <w:autoSpaceDE w:val="0"/>
              <w:autoSpaceDN w:val="0"/>
              <w:bidi w:val="0"/>
              <w:adjustRightInd w:val="0"/>
              <w:spacing w:line="240" w:lineRule="auto"/>
              <w:ind w:firstLine="0"/>
              <w:jc w:val="right"/>
              <w:rPr>
                <w:rFonts w:ascii="David" w:hAnsi="David"/>
                <w:sz w:val="26"/>
                <w:szCs w:val="26"/>
                <w:rtl/>
              </w:rPr>
            </w:pPr>
          </w:p>
        </w:tc>
        <w:tc>
          <w:tcPr>
            <w:tcW w:w="425" w:type="dxa"/>
          </w:tcPr>
          <w:p w14:paraId="1DB843C8" w14:textId="77777777" w:rsidR="00E84049" w:rsidRDefault="00E84049"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410D20CE" w14:textId="77777777" w:rsidR="00E84049" w:rsidRDefault="00E84049" w:rsidP="00205EE9">
            <w:pPr>
              <w:autoSpaceDE w:val="0"/>
              <w:autoSpaceDN w:val="0"/>
              <w:bidi w:val="0"/>
              <w:adjustRightInd w:val="0"/>
              <w:spacing w:line="240" w:lineRule="auto"/>
              <w:ind w:firstLine="0"/>
              <w:jc w:val="center"/>
              <w:rPr>
                <w:rtl/>
              </w:rPr>
            </w:pPr>
          </w:p>
        </w:tc>
        <w:tc>
          <w:tcPr>
            <w:tcW w:w="7339" w:type="dxa"/>
            <w:gridSpan w:val="4"/>
          </w:tcPr>
          <w:p w14:paraId="19A5E946" w14:textId="0C4A692D" w:rsidR="00E84049" w:rsidRPr="00E84049" w:rsidRDefault="00E84049" w:rsidP="00E84049">
            <w:pPr>
              <w:autoSpaceDE w:val="0"/>
              <w:autoSpaceDN w:val="0"/>
              <w:bidi w:val="0"/>
              <w:adjustRightInd w:val="0"/>
              <w:spacing w:line="240" w:lineRule="auto"/>
              <w:ind w:firstLine="0"/>
              <w:jc w:val="right"/>
              <w:rPr>
                <w:rtl/>
              </w:rPr>
            </w:pPr>
            <w:r>
              <w:rPr>
                <w:rFonts w:hint="cs"/>
                <w:rtl/>
              </w:rPr>
              <w:t xml:space="preserve">"(4) סמכויות הוועדה כאמור באותו סעיף קטן לענייני סכסוך הנוגע למיזם המטרו כשהגדרתו בחוק הרכבת התחתית (מטרו), התשפ"ב-2021, יהיו בהתאם להוראות פרק ו' לחוק האמור ; </w:t>
            </w:r>
          </w:p>
        </w:tc>
      </w:tr>
      <w:tr w:rsidR="006D3C47" w:rsidRPr="00204E5A" w14:paraId="38896285" w14:textId="77777777" w:rsidTr="00DE13EA">
        <w:trPr>
          <w:cantSplit/>
          <w:trHeight w:val="45"/>
        </w:trPr>
        <w:tc>
          <w:tcPr>
            <w:tcW w:w="1724" w:type="dxa"/>
          </w:tcPr>
          <w:p w14:paraId="314B588B" w14:textId="77777777" w:rsidR="006D3C47" w:rsidRDefault="006D3C47" w:rsidP="00CC1906">
            <w:pPr>
              <w:autoSpaceDE w:val="0"/>
              <w:autoSpaceDN w:val="0"/>
              <w:bidi w:val="0"/>
              <w:adjustRightInd w:val="0"/>
              <w:spacing w:line="240" w:lineRule="auto"/>
              <w:ind w:firstLine="0"/>
              <w:jc w:val="right"/>
              <w:rPr>
                <w:rFonts w:ascii="David" w:hAnsi="David"/>
                <w:sz w:val="26"/>
                <w:szCs w:val="26"/>
                <w:rtl/>
              </w:rPr>
            </w:pPr>
          </w:p>
        </w:tc>
        <w:tc>
          <w:tcPr>
            <w:tcW w:w="425" w:type="dxa"/>
          </w:tcPr>
          <w:p w14:paraId="32908837" w14:textId="77777777" w:rsidR="006D3C47" w:rsidRDefault="006D3C47"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6DC676E7" w14:textId="77777777" w:rsidR="006D3C47" w:rsidRDefault="006D3C47" w:rsidP="00205EE9">
            <w:pPr>
              <w:autoSpaceDE w:val="0"/>
              <w:autoSpaceDN w:val="0"/>
              <w:bidi w:val="0"/>
              <w:adjustRightInd w:val="0"/>
              <w:spacing w:line="240" w:lineRule="auto"/>
              <w:ind w:firstLine="0"/>
              <w:jc w:val="center"/>
              <w:rPr>
                <w:rtl/>
              </w:rPr>
            </w:pPr>
          </w:p>
        </w:tc>
        <w:tc>
          <w:tcPr>
            <w:tcW w:w="7339" w:type="dxa"/>
            <w:gridSpan w:val="4"/>
          </w:tcPr>
          <w:p w14:paraId="47FFB9D8" w14:textId="51C77A8C" w:rsidR="006D3C47" w:rsidRDefault="006D3C47" w:rsidP="00205EE9">
            <w:pPr>
              <w:autoSpaceDE w:val="0"/>
              <w:autoSpaceDN w:val="0"/>
              <w:bidi w:val="0"/>
              <w:adjustRightInd w:val="0"/>
              <w:spacing w:line="240" w:lineRule="auto"/>
              <w:ind w:firstLine="0"/>
              <w:jc w:val="right"/>
              <w:rPr>
                <w:rtl/>
              </w:rPr>
            </w:pPr>
            <w:r>
              <w:rPr>
                <w:rFonts w:hint="cs"/>
                <w:rtl/>
              </w:rPr>
              <w:t>(5) היו כל הצדדים לסכסוך חברות תשתית כהגדרתן בחוק החברות הממשלתיות, התשל"ה-1975, יחולו על הסכסוך ההוראות לפי פרק ח'3 לחוק האמור." ;</w:t>
            </w:r>
            <w:r>
              <w:rPr>
                <w:rFonts w:hint="cs"/>
              </w:rPr>
              <w:t xml:space="preserve"> </w:t>
            </w:r>
          </w:p>
        </w:tc>
      </w:tr>
      <w:tr w:rsidR="006D3C47" w:rsidRPr="00204E5A" w14:paraId="457270A2" w14:textId="77777777" w:rsidTr="00DE13EA">
        <w:trPr>
          <w:cantSplit/>
          <w:trHeight w:val="45"/>
        </w:trPr>
        <w:tc>
          <w:tcPr>
            <w:tcW w:w="1724" w:type="dxa"/>
          </w:tcPr>
          <w:p w14:paraId="01B83183" w14:textId="77777777" w:rsidR="006D3C47" w:rsidRDefault="006D3C47" w:rsidP="00CC1906">
            <w:pPr>
              <w:autoSpaceDE w:val="0"/>
              <w:autoSpaceDN w:val="0"/>
              <w:bidi w:val="0"/>
              <w:adjustRightInd w:val="0"/>
              <w:spacing w:line="240" w:lineRule="auto"/>
              <w:ind w:firstLine="0"/>
              <w:jc w:val="right"/>
              <w:rPr>
                <w:rFonts w:ascii="David" w:hAnsi="David"/>
                <w:sz w:val="26"/>
                <w:szCs w:val="26"/>
                <w:rtl/>
              </w:rPr>
            </w:pPr>
          </w:p>
        </w:tc>
        <w:tc>
          <w:tcPr>
            <w:tcW w:w="425" w:type="dxa"/>
          </w:tcPr>
          <w:p w14:paraId="12502E95" w14:textId="77777777" w:rsidR="006D3C47" w:rsidRDefault="006D3C47"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2917C241" w14:textId="3406258D" w:rsidR="006D3C47" w:rsidRDefault="006D3C47" w:rsidP="00205EE9">
            <w:pPr>
              <w:autoSpaceDE w:val="0"/>
              <w:autoSpaceDN w:val="0"/>
              <w:bidi w:val="0"/>
              <w:adjustRightInd w:val="0"/>
              <w:spacing w:line="240" w:lineRule="auto"/>
              <w:ind w:firstLine="0"/>
              <w:jc w:val="center"/>
              <w:rPr>
                <w:rtl/>
              </w:rPr>
            </w:pPr>
            <w:r>
              <w:rPr>
                <w:rFonts w:hint="cs"/>
                <w:rtl/>
              </w:rPr>
              <w:t>(2)</w:t>
            </w:r>
          </w:p>
        </w:tc>
        <w:tc>
          <w:tcPr>
            <w:tcW w:w="7339" w:type="dxa"/>
            <w:gridSpan w:val="4"/>
          </w:tcPr>
          <w:p w14:paraId="5698F817" w14:textId="5B1F5703" w:rsidR="006D3C47" w:rsidRDefault="006D3C47" w:rsidP="00205EE9">
            <w:pPr>
              <w:autoSpaceDE w:val="0"/>
              <w:autoSpaceDN w:val="0"/>
              <w:bidi w:val="0"/>
              <w:adjustRightInd w:val="0"/>
              <w:spacing w:line="240" w:lineRule="auto"/>
              <w:ind w:firstLine="0"/>
              <w:jc w:val="right"/>
              <w:rPr>
                <w:rtl/>
              </w:rPr>
            </w:pPr>
            <w:r>
              <w:rPr>
                <w:rFonts w:hint="cs"/>
                <w:rtl/>
              </w:rPr>
              <w:t xml:space="preserve">בסעיף קטן (ג) - </w:t>
            </w:r>
          </w:p>
        </w:tc>
      </w:tr>
      <w:tr w:rsidR="006D3C47" w:rsidRPr="00204E5A" w14:paraId="04E50A94" w14:textId="77777777" w:rsidTr="00DE13EA">
        <w:trPr>
          <w:cantSplit/>
          <w:trHeight w:val="45"/>
        </w:trPr>
        <w:tc>
          <w:tcPr>
            <w:tcW w:w="1724" w:type="dxa"/>
          </w:tcPr>
          <w:p w14:paraId="664D98BC" w14:textId="77777777" w:rsidR="006D3C47" w:rsidRDefault="006D3C47" w:rsidP="00CC1906">
            <w:pPr>
              <w:autoSpaceDE w:val="0"/>
              <w:autoSpaceDN w:val="0"/>
              <w:bidi w:val="0"/>
              <w:adjustRightInd w:val="0"/>
              <w:spacing w:line="240" w:lineRule="auto"/>
              <w:ind w:firstLine="0"/>
              <w:jc w:val="right"/>
              <w:rPr>
                <w:rFonts w:ascii="David" w:hAnsi="David"/>
                <w:sz w:val="26"/>
                <w:szCs w:val="26"/>
                <w:rtl/>
              </w:rPr>
            </w:pPr>
          </w:p>
        </w:tc>
        <w:tc>
          <w:tcPr>
            <w:tcW w:w="425" w:type="dxa"/>
          </w:tcPr>
          <w:p w14:paraId="49E949F9" w14:textId="77777777" w:rsidR="006D3C47" w:rsidRDefault="006D3C47"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5C7C1F5" w14:textId="77777777" w:rsidR="006D3C47" w:rsidRDefault="006D3C47" w:rsidP="00205EE9">
            <w:pPr>
              <w:autoSpaceDE w:val="0"/>
              <w:autoSpaceDN w:val="0"/>
              <w:bidi w:val="0"/>
              <w:adjustRightInd w:val="0"/>
              <w:spacing w:line="240" w:lineRule="auto"/>
              <w:ind w:firstLine="0"/>
              <w:jc w:val="center"/>
              <w:rPr>
                <w:rtl/>
              </w:rPr>
            </w:pPr>
          </w:p>
        </w:tc>
        <w:tc>
          <w:tcPr>
            <w:tcW w:w="425" w:type="dxa"/>
          </w:tcPr>
          <w:p w14:paraId="2B688815" w14:textId="7CF7F405" w:rsidR="006D3C47" w:rsidRDefault="006D3C47" w:rsidP="00205EE9">
            <w:pPr>
              <w:autoSpaceDE w:val="0"/>
              <w:autoSpaceDN w:val="0"/>
              <w:bidi w:val="0"/>
              <w:adjustRightInd w:val="0"/>
              <w:spacing w:line="240" w:lineRule="auto"/>
              <w:ind w:firstLine="0"/>
              <w:jc w:val="center"/>
              <w:rPr>
                <w:rtl/>
              </w:rPr>
            </w:pPr>
            <w:r>
              <w:rPr>
                <w:rFonts w:hint="cs"/>
                <w:rtl/>
              </w:rPr>
              <w:t>(א)</w:t>
            </w:r>
          </w:p>
        </w:tc>
        <w:tc>
          <w:tcPr>
            <w:tcW w:w="6914" w:type="dxa"/>
            <w:gridSpan w:val="3"/>
          </w:tcPr>
          <w:p w14:paraId="64394A52" w14:textId="59DE137F" w:rsidR="006D3C47" w:rsidRDefault="006D3C47" w:rsidP="00205EE9">
            <w:pPr>
              <w:autoSpaceDE w:val="0"/>
              <w:autoSpaceDN w:val="0"/>
              <w:bidi w:val="0"/>
              <w:adjustRightInd w:val="0"/>
              <w:spacing w:line="240" w:lineRule="auto"/>
              <w:ind w:firstLine="0"/>
              <w:jc w:val="right"/>
              <w:rPr>
                <w:rtl/>
              </w:rPr>
            </w:pPr>
            <w:r>
              <w:rPr>
                <w:rFonts w:hint="cs"/>
                <w:rtl/>
              </w:rPr>
              <w:t>ברישה, במקום "55כב</w:t>
            </w:r>
            <w:r w:rsidR="009C7A71">
              <w:rPr>
                <w:rFonts w:hint="cs"/>
                <w:rtl/>
              </w:rPr>
              <w:t>(</w:t>
            </w:r>
            <w:r>
              <w:rPr>
                <w:rFonts w:hint="cs"/>
                <w:rtl/>
              </w:rPr>
              <w:t xml:space="preserve">ב) </w:t>
            </w:r>
            <w:bookmarkStart w:id="4314" w:name="_ETM_Q1_3255907"/>
            <w:bookmarkEnd w:id="4314"/>
            <w:r>
              <w:rPr>
                <w:rFonts w:hint="cs"/>
                <w:rtl/>
              </w:rPr>
              <w:t xml:space="preserve">עד (ד)" יבוא 55(ד)" ; </w:t>
            </w:r>
          </w:p>
        </w:tc>
      </w:tr>
      <w:tr w:rsidR="006D3C47" w:rsidRPr="00204E5A" w14:paraId="55B901DD" w14:textId="77777777" w:rsidTr="00DE13EA">
        <w:trPr>
          <w:cantSplit/>
          <w:trHeight w:val="45"/>
        </w:trPr>
        <w:tc>
          <w:tcPr>
            <w:tcW w:w="1724" w:type="dxa"/>
          </w:tcPr>
          <w:p w14:paraId="46289D72" w14:textId="77777777" w:rsidR="006D3C47" w:rsidRDefault="006D3C47" w:rsidP="00CC1906">
            <w:pPr>
              <w:autoSpaceDE w:val="0"/>
              <w:autoSpaceDN w:val="0"/>
              <w:bidi w:val="0"/>
              <w:adjustRightInd w:val="0"/>
              <w:spacing w:line="240" w:lineRule="auto"/>
              <w:ind w:firstLine="0"/>
              <w:jc w:val="right"/>
              <w:rPr>
                <w:rFonts w:ascii="David" w:hAnsi="David"/>
                <w:sz w:val="26"/>
                <w:szCs w:val="26"/>
                <w:rtl/>
              </w:rPr>
            </w:pPr>
          </w:p>
        </w:tc>
        <w:tc>
          <w:tcPr>
            <w:tcW w:w="425" w:type="dxa"/>
          </w:tcPr>
          <w:p w14:paraId="1F2CF0C3" w14:textId="77777777" w:rsidR="006D3C47" w:rsidRDefault="006D3C47"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A1D3438" w14:textId="77777777" w:rsidR="006D3C47" w:rsidRDefault="006D3C47" w:rsidP="00205EE9">
            <w:pPr>
              <w:autoSpaceDE w:val="0"/>
              <w:autoSpaceDN w:val="0"/>
              <w:bidi w:val="0"/>
              <w:adjustRightInd w:val="0"/>
              <w:spacing w:line="240" w:lineRule="auto"/>
              <w:ind w:firstLine="0"/>
              <w:jc w:val="center"/>
              <w:rPr>
                <w:rtl/>
              </w:rPr>
            </w:pPr>
          </w:p>
        </w:tc>
        <w:tc>
          <w:tcPr>
            <w:tcW w:w="425" w:type="dxa"/>
          </w:tcPr>
          <w:p w14:paraId="6D6917D7" w14:textId="0D785A30" w:rsidR="006D3C47" w:rsidRDefault="006D3C47" w:rsidP="00205EE9">
            <w:pPr>
              <w:autoSpaceDE w:val="0"/>
              <w:autoSpaceDN w:val="0"/>
              <w:bidi w:val="0"/>
              <w:adjustRightInd w:val="0"/>
              <w:spacing w:line="240" w:lineRule="auto"/>
              <w:ind w:firstLine="0"/>
              <w:jc w:val="center"/>
              <w:rPr>
                <w:rtl/>
              </w:rPr>
            </w:pPr>
            <w:r>
              <w:rPr>
                <w:rFonts w:hint="cs"/>
                <w:rtl/>
              </w:rPr>
              <w:t>(ב)</w:t>
            </w:r>
          </w:p>
        </w:tc>
        <w:tc>
          <w:tcPr>
            <w:tcW w:w="6914" w:type="dxa"/>
            <w:gridSpan w:val="3"/>
          </w:tcPr>
          <w:p w14:paraId="73C48897" w14:textId="55235A45" w:rsidR="006D3C47" w:rsidRDefault="006D3C47" w:rsidP="00205EE9">
            <w:pPr>
              <w:autoSpaceDE w:val="0"/>
              <w:autoSpaceDN w:val="0"/>
              <w:bidi w:val="0"/>
              <w:adjustRightInd w:val="0"/>
              <w:spacing w:line="240" w:lineRule="auto"/>
              <w:ind w:firstLine="0"/>
              <w:jc w:val="right"/>
              <w:rPr>
                <w:rtl/>
              </w:rPr>
            </w:pPr>
            <w:r>
              <w:rPr>
                <w:rFonts w:hint="cs"/>
                <w:rtl/>
              </w:rPr>
              <w:t xml:space="preserve">בפסקה (1), </w:t>
            </w:r>
            <w:bookmarkStart w:id="4315" w:name="_ETM_Q1_3282299"/>
            <w:bookmarkEnd w:id="4315"/>
            <w:r>
              <w:rPr>
                <w:rFonts w:hint="cs"/>
                <w:rtl/>
              </w:rPr>
              <w:t xml:space="preserve">פסקת משנה (א) </w:t>
            </w:r>
            <w:r>
              <w:rPr>
                <w:rtl/>
              </w:rPr>
              <w:t>–</w:t>
            </w:r>
            <w:r>
              <w:rPr>
                <w:rFonts w:hint="cs"/>
                <w:rtl/>
              </w:rPr>
              <w:t xml:space="preserve"> תימחק ;</w:t>
            </w:r>
          </w:p>
        </w:tc>
      </w:tr>
      <w:tr w:rsidR="006D3C47" w:rsidRPr="00204E5A" w14:paraId="6F039724" w14:textId="77777777" w:rsidTr="00DE13EA">
        <w:trPr>
          <w:cantSplit/>
          <w:trHeight w:val="45"/>
        </w:trPr>
        <w:tc>
          <w:tcPr>
            <w:tcW w:w="1724" w:type="dxa"/>
          </w:tcPr>
          <w:p w14:paraId="19F3988E" w14:textId="77777777" w:rsidR="006D3C47" w:rsidRDefault="006D3C47" w:rsidP="00CC1906">
            <w:pPr>
              <w:autoSpaceDE w:val="0"/>
              <w:autoSpaceDN w:val="0"/>
              <w:bidi w:val="0"/>
              <w:adjustRightInd w:val="0"/>
              <w:spacing w:line="240" w:lineRule="auto"/>
              <w:ind w:firstLine="0"/>
              <w:jc w:val="right"/>
              <w:rPr>
                <w:rFonts w:ascii="David" w:hAnsi="David"/>
                <w:sz w:val="26"/>
                <w:szCs w:val="26"/>
                <w:rtl/>
              </w:rPr>
            </w:pPr>
          </w:p>
        </w:tc>
        <w:tc>
          <w:tcPr>
            <w:tcW w:w="425" w:type="dxa"/>
          </w:tcPr>
          <w:p w14:paraId="31302E44" w14:textId="77777777" w:rsidR="006D3C47" w:rsidRDefault="006D3C47" w:rsidP="00205EE9">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206BC6C3" w14:textId="77777777" w:rsidR="006D3C47" w:rsidRDefault="006D3C47" w:rsidP="00205EE9">
            <w:pPr>
              <w:autoSpaceDE w:val="0"/>
              <w:autoSpaceDN w:val="0"/>
              <w:bidi w:val="0"/>
              <w:adjustRightInd w:val="0"/>
              <w:spacing w:line="240" w:lineRule="auto"/>
              <w:ind w:firstLine="0"/>
              <w:jc w:val="center"/>
              <w:rPr>
                <w:rtl/>
              </w:rPr>
            </w:pPr>
          </w:p>
        </w:tc>
        <w:tc>
          <w:tcPr>
            <w:tcW w:w="425" w:type="dxa"/>
          </w:tcPr>
          <w:p w14:paraId="61B4FB6F" w14:textId="4DB56F7B" w:rsidR="006D3C47" w:rsidRDefault="006D3C47" w:rsidP="00205EE9">
            <w:pPr>
              <w:autoSpaceDE w:val="0"/>
              <w:autoSpaceDN w:val="0"/>
              <w:bidi w:val="0"/>
              <w:adjustRightInd w:val="0"/>
              <w:spacing w:line="240" w:lineRule="auto"/>
              <w:ind w:firstLine="0"/>
              <w:jc w:val="center"/>
              <w:rPr>
                <w:rtl/>
              </w:rPr>
            </w:pPr>
            <w:r>
              <w:rPr>
                <w:rFonts w:hint="cs"/>
                <w:rtl/>
              </w:rPr>
              <w:t>(ג)</w:t>
            </w:r>
          </w:p>
        </w:tc>
        <w:tc>
          <w:tcPr>
            <w:tcW w:w="6914" w:type="dxa"/>
            <w:gridSpan w:val="3"/>
          </w:tcPr>
          <w:p w14:paraId="771EADEF" w14:textId="7BA60252" w:rsidR="006D3C47" w:rsidRDefault="006D3C47" w:rsidP="00205EE9">
            <w:pPr>
              <w:autoSpaceDE w:val="0"/>
              <w:autoSpaceDN w:val="0"/>
              <w:bidi w:val="0"/>
              <w:adjustRightInd w:val="0"/>
              <w:spacing w:line="240" w:lineRule="auto"/>
              <w:ind w:firstLine="0"/>
              <w:jc w:val="right"/>
            </w:pPr>
            <w:r>
              <w:rPr>
                <w:rFonts w:hint="cs"/>
                <w:rtl/>
              </w:rPr>
              <w:t xml:space="preserve">פסקה (2) </w:t>
            </w:r>
            <w:r>
              <w:rPr>
                <w:rtl/>
              </w:rPr>
              <w:t>–</w:t>
            </w:r>
            <w:r>
              <w:rPr>
                <w:rFonts w:hint="cs"/>
                <w:rtl/>
              </w:rPr>
              <w:t xml:space="preserve"> תימחק.</w:t>
            </w:r>
          </w:p>
        </w:tc>
      </w:tr>
    </w:tbl>
    <w:p w14:paraId="74A337D8" w14:textId="77777777" w:rsidR="00756BBE" w:rsidRPr="00756BBE" w:rsidRDefault="00756BBE" w:rsidP="00CC1906">
      <w:pPr>
        <w:ind w:firstLine="0"/>
        <w:rPr>
          <w:rtl/>
          <w:lang w:eastAsia="he-IL"/>
        </w:rPr>
      </w:pPr>
      <w:bookmarkStart w:id="4316" w:name="_ETM_Q1_574194"/>
      <w:bookmarkStart w:id="4317" w:name="_ETM_Q1_4118080"/>
      <w:bookmarkStart w:id="4318" w:name="_ETM_Q1_4118120"/>
      <w:bookmarkStart w:id="4319" w:name="_ETM_Q1_4118223"/>
      <w:bookmarkStart w:id="4320" w:name="_ETM_Q1_4118258"/>
      <w:bookmarkStart w:id="4321" w:name="_ETM_Q1_3190648"/>
      <w:bookmarkStart w:id="4322" w:name="_ETM_Q1_3190807"/>
      <w:bookmarkStart w:id="4323" w:name="_ETM_Q1_1662494"/>
      <w:bookmarkStart w:id="4324" w:name="_ETM_Q1_1662509"/>
      <w:bookmarkStart w:id="4325" w:name="_ETM_Q1_771734"/>
      <w:bookmarkEnd w:id="4316"/>
      <w:bookmarkEnd w:id="4317"/>
      <w:bookmarkEnd w:id="4318"/>
      <w:bookmarkEnd w:id="4319"/>
      <w:bookmarkEnd w:id="4320"/>
      <w:bookmarkEnd w:id="4321"/>
      <w:bookmarkEnd w:id="4322"/>
      <w:bookmarkEnd w:id="4323"/>
      <w:bookmarkEnd w:id="4324"/>
      <w:bookmarkEnd w:id="4325"/>
    </w:p>
    <w:p w14:paraId="404A599C" w14:textId="3B758095" w:rsidR="000D2E17" w:rsidRDefault="00564D9A" w:rsidP="00AA60B7">
      <w:pPr>
        <w:rPr>
          <w:rtl/>
          <w:lang w:eastAsia="he-IL"/>
        </w:rPr>
      </w:pPr>
      <w:bookmarkStart w:id="4326" w:name="_ETM_Q1_31589"/>
      <w:bookmarkStart w:id="4327" w:name="_ETM_Q1_31663"/>
      <w:bookmarkStart w:id="4328" w:name="_ETM_Q1_32983"/>
      <w:bookmarkEnd w:id="4326"/>
      <w:bookmarkEnd w:id="4327"/>
      <w:bookmarkEnd w:id="4328"/>
      <w:r>
        <w:rPr>
          <w:rFonts w:hint="cs"/>
          <w:rtl/>
          <w:lang w:eastAsia="he-IL"/>
        </w:rPr>
        <w:t>אז בעצם כמו מה שאמרתי, התיקו</w:t>
      </w:r>
      <w:bookmarkStart w:id="4329" w:name="_ETM_Q1_3308821"/>
      <w:bookmarkEnd w:id="4329"/>
      <w:r>
        <w:rPr>
          <w:rFonts w:hint="cs"/>
          <w:rtl/>
          <w:lang w:eastAsia="he-IL"/>
        </w:rPr>
        <w:t xml:space="preserve">ן המרכזי </w:t>
      </w:r>
      <w:bookmarkStart w:id="4330" w:name="_ETM_Q1_3300584"/>
      <w:bookmarkEnd w:id="4330"/>
      <w:r w:rsidR="00F6766B">
        <w:rPr>
          <w:rFonts w:hint="cs"/>
          <w:rtl/>
          <w:lang w:eastAsia="he-IL"/>
        </w:rPr>
        <w:t>בתוך מכלול התיקונ</w:t>
      </w:r>
      <w:bookmarkStart w:id="4331" w:name="_ETM_Q1_3311176"/>
      <w:bookmarkEnd w:id="4331"/>
      <w:r w:rsidR="00F6766B">
        <w:rPr>
          <w:rFonts w:hint="cs"/>
          <w:rtl/>
          <w:lang w:eastAsia="he-IL"/>
        </w:rPr>
        <w:t xml:space="preserve">ים האלה הוא </w:t>
      </w:r>
      <w:bookmarkStart w:id="4332" w:name="_ETM_Q1_3306752"/>
      <w:bookmarkEnd w:id="4332"/>
      <w:r w:rsidR="00F6766B">
        <w:rPr>
          <w:rFonts w:hint="cs"/>
          <w:rtl/>
          <w:lang w:eastAsia="he-IL"/>
        </w:rPr>
        <w:t>השינוי של הרכב הוועדה לתיאום תשתיות, שדנה באופן כללי בסכסוכים</w:t>
      </w:r>
      <w:bookmarkStart w:id="4333" w:name="_ETM_Q1_3311688"/>
      <w:bookmarkEnd w:id="4333"/>
      <w:r w:rsidR="00F6766B">
        <w:rPr>
          <w:rFonts w:hint="cs"/>
          <w:rtl/>
          <w:lang w:eastAsia="he-IL"/>
        </w:rPr>
        <w:t xml:space="preserve"> בין חברות תשתית ממשלתיות בסכסוכים שבהן מעורבות רשויות מקומיות, בדברים</w:t>
      </w:r>
      <w:bookmarkStart w:id="4334" w:name="_ETM_Q1_3322437"/>
      <w:bookmarkEnd w:id="4334"/>
      <w:r w:rsidR="00F6766B">
        <w:rPr>
          <w:rFonts w:hint="cs"/>
          <w:rtl/>
          <w:lang w:eastAsia="he-IL"/>
        </w:rPr>
        <w:t xml:space="preserve"> שנוגעים לתשתית, וגופים פרטיים אם הם יסכימו לכך.</w:t>
      </w:r>
      <w:bookmarkStart w:id="4335" w:name="_ETM_Q1_3329625"/>
      <w:bookmarkEnd w:id="4335"/>
      <w:r w:rsidR="00F6766B">
        <w:rPr>
          <w:rFonts w:hint="cs"/>
          <w:rtl/>
          <w:lang w:eastAsia="he-IL"/>
        </w:rPr>
        <w:t xml:space="preserve"> השינויים שנעשו, השינויים העיקריים שנעשו מההרכב הקיים של הוועדה</w:t>
      </w:r>
      <w:bookmarkStart w:id="4336" w:name="_ETM_Q1_3334803"/>
      <w:bookmarkEnd w:id="4336"/>
      <w:r w:rsidR="00F6766B">
        <w:rPr>
          <w:rFonts w:hint="cs"/>
          <w:rtl/>
          <w:lang w:eastAsia="he-IL"/>
        </w:rPr>
        <w:t>, הדבר הראשון זה שנציג השלטון המקומי שנמצא בהרכב</w:t>
      </w:r>
      <w:bookmarkStart w:id="4337" w:name="_ETM_Q1_3343663"/>
      <w:bookmarkEnd w:id="4337"/>
      <w:r w:rsidR="00F6766B">
        <w:rPr>
          <w:rFonts w:hint="cs"/>
          <w:rtl/>
          <w:lang w:eastAsia="he-IL"/>
        </w:rPr>
        <w:t xml:space="preserve"> הקיים, כאן אין נציג כזה. נציגי ציבור בחלק מהסכסוכים</w:t>
      </w:r>
      <w:bookmarkStart w:id="4338" w:name="_ETM_Q1_3349289"/>
      <w:bookmarkEnd w:id="4338"/>
      <w:r w:rsidR="00F6766B">
        <w:rPr>
          <w:rFonts w:hint="cs"/>
          <w:rtl/>
          <w:lang w:eastAsia="he-IL"/>
        </w:rPr>
        <w:t xml:space="preserve"> היו בהרכב של הוועדה הקיימת ועכשיו אין נציגי ציבור. דרך</w:t>
      </w:r>
      <w:bookmarkStart w:id="4339" w:name="_ETM_Q1_3356638"/>
      <w:bookmarkEnd w:id="4339"/>
      <w:r w:rsidR="00F6766B">
        <w:rPr>
          <w:rFonts w:hint="cs"/>
          <w:rtl/>
          <w:lang w:eastAsia="he-IL"/>
        </w:rPr>
        <w:t xml:space="preserve"> המינוי של המשפטן, גם יש כאן איזשהו שינוי, לפי החוק </w:t>
      </w:r>
      <w:bookmarkStart w:id="4340" w:name="_ETM_Q1_3361947"/>
      <w:bookmarkEnd w:id="4340"/>
      <w:r w:rsidR="00F6766B">
        <w:rPr>
          <w:rFonts w:hint="cs"/>
          <w:rtl/>
          <w:lang w:eastAsia="he-IL"/>
        </w:rPr>
        <w:t>הקיים המשפטן ממונה על ידי היועץ המשפטי לממשלה, וכאן הממנה</w:t>
      </w:r>
      <w:bookmarkStart w:id="4341" w:name="_ETM_Q1_3367134"/>
      <w:bookmarkEnd w:id="4341"/>
      <w:r w:rsidR="00F6766B">
        <w:rPr>
          <w:rFonts w:hint="cs"/>
          <w:rtl/>
          <w:lang w:eastAsia="he-IL"/>
        </w:rPr>
        <w:t xml:space="preserve"> הוא היועץ המשפטי של משרד האוצר בהתייעצות עם היועץ </w:t>
      </w:r>
      <w:bookmarkStart w:id="4342" w:name="_ETM_Q1_3377593"/>
      <w:bookmarkEnd w:id="4342"/>
      <w:r w:rsidR="00F6766B">
        <w:rPr>
          <w:rFonts w:hint="cs"/>
          <w:rtl/>
          <w:lang w:eastAsia="he-IL"/>
        </w:rPr>
        <w:t>המשפטי לממשלה.</w:t>
      </w:r>
    </w:p>
    <w:p w14:paraId="25D2B2D7" w14:textId="1F23AC5D" w:rsidR="00F6766B" w:rsidRDefault="00F6766B" w:rsidP="00AA60B7">
      <w:pPr>
        <w:rPr>
          <w:rtl/>
          <w:lang w:eastAsia="he-IL"/>
        </w:rPr>
      </w:pPr>
      <w:bookmarkStart w:id="4343" w:name="_ETM_Q1_3378691"/>
      <w:bookmarkStart w:id="4344" w:name="_ETM_Q1_3378755"/>
      <w:bookmarkStart w:id="4345" w:name="_ETM_Q1_3378793"/>
      <w:bookmarkEnd w:id="4343"/>
      <w:bookmarkEnd w:id="4344"/>
      <w:bookmarkEnd w:id="4345"/>
    </w:p>
    <w:p w14:paraId="36981F7D" w14:textId="59B6C791" w:rsidR="00F6766B" w:rsidRDefault="00F6766B" w:rsidP="00AA60B7">
      <w:pPr>
        <w:rPr>
          <w:rtl/>
          <w:lang w:eastAsia="he-IL"/>
        </w:rPr>
      </w:pPr>
      <w:bookmarkStart w:id="4346" w:name="_ETM_Q1_3378836"/>
      <w:bookmarkEnd w:id="4346"/>
      <w:r>
        <w:rPr>
          <w:rFonts w:hint="cs"/>
          <w:rtl/>
          <w:lang w:eastAsia="he-IL"/>
        </w:rPr>
        <w:t xml:space="preserve">אלה השינויים המרכזיים. חוץ מזה קראנו סעיפים שבעצם הבהירו </w:t>
      </w:r>
      <w:bookmarkStart w:id="4347" w:name="_ETM_Q1_3383783"/>
      <w:bookmarkEnd w:id="4347"/>
      <w:r>
        <w:rPr>
          <w:rFonts w:hint="cs"/>
          <w:rtl/>
          <w:lang w:eastAsia="he-IL"/>
        </w:rPr>
        <w:t xml:space="preserve">שלעניין המטרו, ההסדר שחל בנוגע לסכסוכים כאלה, זה ההסדר שקראנו </w:t>
      </w:r>
      <w:bookmarkStart w:id="4348" w:name="_ETM_Q1_3390429"/>
      <w:bookmarkEnd w:id="4348"/>
      <w:r>
        <w:rPr>
          <w:rFonts w:hint="cs"/>
          <w:rtl/>
          <w:lang w:eastAsia="he-IL"/>
        </w:rPr>
        <w:t xml:space="preserve">מקודם, שהוא בחוק המטרו. השינויים האחרים, כמו שאמרתי, הם נגזרות </w:t>
      </w:r>
      <w:bookmarkStart w:id="4349" w:name="_ETM_Q1_3395819"/>
      <w:bookmarkEnd w:id="4349"/>
      <w:r>
        <w:rPr>
          <w:rFonts w:hint="cs"/>
          <w:rtl/>
          <w:lang w:eastAsia="he-IL"/>
        </w:rPr>
        <w:t>של השינוי המרכזי שהוא שינוי הרכב הוועדה.</w:t>
      </w:r>
      <w:bookmarkStart w:id="4350" w:name="_ETM_Q1_3399248"/>
      <w:bookmarkEnd w:id="4350"/>
    </w:p>
    <w:p w14:paraId="3D607B21" w14:textId="39607D00" w:rsidR="00F6766B" w:rsidRDefault="00F6766B" w:rsidP="00AA60B7">
      <w:pPr>
        <w:rPr>
          <w:rtl/>
          <w:lang w:eastAsia="he-IL"/>
        </w:rPr>
      </w:pPr>
      <w:bookmarkStart w:id="4351" w:name="_ETM_Q1_3399295"/>
      <w:bookmarkStart w:id="4352" w:name="_ETM_Q1_3399809"/>
      <w:bookmarkEnd w:id="4351"/>
      <w:bookmarkEnd w:id="4352"/>
    </w:p>
    <w:p w14:paraId="45A844F0" w14:textId="735325B3" w:rsidR="00F6766B" w:rsidRDefault="00F6766B" w:rsidP="00F6766B">
      <w:pPr>
        <w:pStyle w:val="af6"/>
        <w:keepNext/>
        <w:rPr>
          <w:rtl/>
        </w:rPr>
      </w:pPr>
      <w:bookmarkStart w:id="4353" w:name="ET_yor_5069_511"/>
      <w:r w:rsidRPr="00F6766B">
        <w:rPr>
          <w:rStyle w:val="TagStyle"/>
          <w:rtl/>
        </w:rPr>
        <w:t xml:space="preserve"> &lt;&lt; יור &gt;&gt; </w:t>
      </w:r>
      <w:r>
        <w:rPr>
          <w:rtl/>
        </w:rPr>
        <w:t>היו"ר יעקב אשר:</w:t>
      </w:r>
      <w:r w:rsidRPr="00F6766B">
        <w:rPr>
          <w:rStyle w:val="TagStyle"/>
          <w:rtl/>
        </w:rPr>
        <w:t xml:space="preserve"> &lt;&lt; יור &gt;&gt;</w:t>
      </w:r>
      <w:r w:rsidR="00E359A5">
        <w:rPr>
          <w:rtl/>
        </w:rPr>
        <w:t xml:space="preserve"> </w:t>
      </w:r>
      <w:r>
        <w:rPr>
          <w:rtl/>
        </w:rPr>
        <w:t xml:space="preserve"> </w:t>
      </w:r>
      <w:bookmarkEnd w:id="4353"/>
    </w:p>
    <w:p w14:paraId="647DFCF7" w14:textId="505E8631" w:rsidR="00F6766B" w:rsidRDefault="00F6766B" w:rsidP="00F6766B">
      <w:pPr>
        <w:pStyle w:val="KeepWithNext"/>
        <w:rPr>
          <w:rtl/>
          <w:lang w:eastAsia="he-IL"/>
        </w:rPr>
      </w:pPr>
    </w:p>
    <w:p w14:paraId="554EE64F" w14:textId="27CB2D06" w:rsidR="00F6766B" w:rsidRDefault="00F6766B" w:rsidP="00F6766B">
      <w:pPr>
        <w:rPr>
          <w:rtl/>
          <w:lang w:eastAsia="he-IL"/>
        </w:rPr>
      </w:pPr>
      <w:bookmarkStart w:id="4354" w:name="_ETM_Q1_3400115"/>
      <w:bookmarkStart w:id="4355" w:name="_ETM_Q1_3400149"/>
      <w:bookmarkEnd w:id="4354"/>
      <w:bookmarkEnd w:id="4355"/>
      <w:r>
        <w:rPr>
          <w:rFonts w:hint="cs"/>
          <w:rtl/>
          <w:lang w:eastAsia="he-IL"/>
        </w:rPr>
        <w:t xml:space="preserve">כן, אפשר רגע להתחיל </w:t>
      </w:r>
      <w:bookmarkStart w:id="4356" w:name="_ETM_Q1_3401424"/>
      <w:bookmarkEnd w:id="4356"/>
      <w:r>
        <w:rPr>
          <w:rFonts w:hint="cs"/>
          <w:rtl/>
          <w:lang w:eastAsia="he-IL"/>
        </w:rPr>
        <w:t xml:space="preserve">מהסוף, רגע לפני שאתם מדברים. </w:t>
      </w:r>
      <w:bookmarkStart w:id="4357" w:name="_ETM_Q1_3399859"/>
      <w:bookmarkEnd w:id="4357"/>
      <w:r>
        <w:rPr>
          <w:rFonts w:hint="cs"/>
          <w:rtl/>
          <w:lang w:eastAsia="he-IL"/>
        </w:rPr>
        <w:t>רק תתנו לי תשובות על</w:t>
      </w:r>
      <w:bookmarkStart w:id="4358" w:name="_ETM_Q1_3404852"/>
      <w:bookmarkEnd w:id="4358"/>
      <w:r>
        <w:rPr>
          <w:rFonts w:hint="cs"/>
          <w:rtl/>
          <w:lang w:eastAsia="he-IL"/>
        </w:rPr>
        <w:t xml:space="preserve"> השינויים שהיו בנושא של הוצאת רשויות המקומיות או נציג הרשויות</w:t>
      </w:r>
      <w:bookmarkStart w:id="4359" w:name="_ETM_Q1_3414303"/>
      <w:bookmarkEnd w:id="4359"/>
      <w:r>
        <w:rPr>
          <w:rFonts w:hint="cs"/>
          <w:rtl/>
          <w:lang w:eastAsia="he-IL"/>
        </w:rPr>
        <w:t xml:space="preserve"> המקומיות.</w:t>
      </w:r>
      <w:bookmarkStart w:id="4360" w:name="_ETM_Q1_3410464"/>
      <w:bookmarkEnd w:id="4360"/>
      <w:r>
        <w:rPr>
          <w:rFonts w:hint="cs"/>
          <w:rtl/>
          <w:lang w:eastAsia="he-IL"/>
        </w:rPr>
        <w:t xml:space="preserve"> אם הבנתם אותי.</w:t>
      </w:r>
      <w:bookmarkStart w:id="4361" w:name="_ETM_Q1_3409395"/>
      <w:bookmarkEnd w:id="4361"/>
    </w:p>
    <w:p w14:paraId="60287995" w14:textId="77777777" w:rsidR="00FD40E4" w:rsidRDefault="00FD40E4" w:rsidP="00F6766B">
      <w:pPr>
        <w:rPr>
          <w:rtl/>
          <w:lang w:eastAsia="he-IL"/>
        </w:rPr>
      </w:pPr>
    </w:p>
    <w:p w14:paraId="0C54B9D8" w14:textId="296A5316" w:rsidR="00F6766B" w:rsidRDefault="00F6766B" w:rsidP="00F6766B">
      <w:pPr>
        <w:ind w:firstLine="0"/>
        <w:rPr>
          <w:rStyle w:val="TagStyle"/>
          <w:rFonts w:ascii="David" w:hAnsi="David"/>
          <w:u w:val="single"/>
          <w:rtl/>
        </w:rPr>
      </w:pPr>
      <w:bookmarkStart w:id="4362" w:name="_ETM_Q1_3413128"/>
      <w:bookmarkStart w:id="4363" w:name="_ETM_Q1_3413185"/>
      <w:bookmarkStart w:id="4364" w:name="_ETM_Q1_3413672"/>
      <w:bookmarkStart w:id="4365" w:name="_ETM_Q1_3414006"/>
      <w:bookmarkStart w:id="4366" w:name="_ETM_Q1_3414077"/>
      <w:bookmarkEnd w:id="4362"/>
      <w:bookmarkEnd w:id="4363"/>
      <w:bookmarkEnd w:id="4364"/>
      <w:bookmarkEnd w:id="4365"/>
      <w:bookmarkEnd w:id="4366"/>
    </w:p>
    <w:p w14:paraId="6F022EA2" w14:textId="69AF51AB" w:rsidR="00F6766B" w:rsidRDefault="00F6766B" w:rsidP="00F6766B">
      <w:pPr>
        <w:pStyle w:val="af9"/>
        <w:keepNext/>
        <w:rPr>
          <w:rtl/>
        </w:rPr>
      </w:pPr>
      <w:bookmarkStart w:id="4367" w:name="ET_guest_רעות_בונג_515"/>
      <w:r w:rsidRPr="00F6766B">
        <w:rPr>
          <w:rStyle w:val="TagStyle"/>
          <w:rtl/>
        </w:rPr>
        <w:t xml:space="preserve"> &lt;&lt; אורח &gt;&gt; </w:t>
      </w:r>
      <w:r>
        <w:rPr>
          <w:rtl/>
        </w:rPr>
        <w:t xml:space="preserve">רעות </w:t>
      </w:r>
      <w:proofErr w:type="spellStart"/>
      <w:r w:rsidR="00A46CA8">
        <w:rPr>
          <w:rtl/>
        </w:rPr>
        <w:t>בינג</w:t>
      </w:r>
      <w:proofErr w:type="spellEnd"/>
      <w:r>
        <w:rPr>
          <w:rtl/>
        </w:rPr>
        <w:t>:</w:t>
      </w:r>
      <w:r w:rsidRPr="00F6766B">
        <w:rPr>
          <w:rStyle w:val="TagStyle"/>
          <w:rtl/>
        </w:rPr>
        <w:t xml:space="preserve"> &lt;&lt; אורח &gt;&gt;</w:t>
      </w:r>
      <w:r w:rsidR="00E359A5">
        <w:rPr>
          <w:rtl/>
        </w:rPr>
        <w:t xml:space="preserve"> </w:t>
      </w:r>
      <w:r>
        <w:rPr>
          <w:rtl/>
        </w:rPr>
        <w:t xml:space="preserve"> </w:t>
      </w:r>
      <w:bookmarkEnd w:id="4367"/>
    </w:p>
    <w:p w14:paraId="62131441" w14:textId="10FCF4DB" w:rsidR="00AA60B7" w:rsidRDefault="00AA60B7" w:rsidP="00F6766B">
      <w:pPr>
        <w:ind w:firstLine="0"/>
        <w:rPr>
          <w:rtl/>
          <w:lang w:eastAsia="he-IL"/>
        </w:rPr>
      </w:pPr>
    </w:p>
    <w:p w14:paraId="534A36F8" w14:textId="78CC2038" w:rsidR="00AA60B7" w:rsidRDefault="00F6766B" w:rsidP="00F6766B">
      <w:pPr>
        <w:rPr>
          <w:rtl/>
          <w:lang w:eastAsia="he-IL"/>
        </w:rPr>
      </w:pPr>
      <w:r>
        <w:rPr>
          <w:rFonts w:hint="cs"/>
          <w:rtl/>
          <w:lang w:eastAsia="he-IL"/>
        </w:rPr>
        <w:t xml:space="preserve">יש כאן נציג במקום. יש נציג של </w:t>
      </w:r>
      <w:bookmarkStart w:id="4368" w:name="_ETM_Q1_3418804"/>
      <w:bookmarkEnd w:id="4368"/>
      <w:proofErr w:type="spellStart"/>
      <w:r>
        <w:rPr>
          <w:rFonts w:hint="cs"/>
          <w:rtl/>
          <w:lang w:eastAsia="he-IL"/>
        </w:rPr>
        <w:t>מינהל</w:t>
      </w:r>
      <w:proofErr w:type="spellEnd"/>
      <w:r>
        <w:rPr>
          <w:rFonts w:hint="cs"/>
          <w:rtl/>
          <w:lang w:eastAsia="he-IL"/>
        </w:rPr>
        <w:t xml:space="preserve"> תכנון. בסכסוך שהם רלוונטיים, אז יש נציג של שר </w:t>
      </w:r>
      <w:bookmarkStart w:id="4369" w:name="_ETM_Q1_3424493"/>
      <w:bookmarkEnd w:id="4369"/>
      <w:r>
        <w:rPr>
          <w:rFonts w:hint="cs"/>
          <w:rtl/>
          <w:lang w:eastAsia="he-IL"/>
        </w:rPr>
        <w:t>הפנים. עובד משרד הפנים, שימנה שר הפנים. ללא רשות מקומית.</w:t>
      </w:r>
    </w:p>
    <w:p w14:paraId="15D46752" w14:textId="108C6845" w:rsidR="00F6766B" w:rsidRDefault="00F6766B" w:rsidP="00AA60B7">
      <w:pPr>
        <w:rPr>
          <w:rtl/>
          <w:lang w:eastAsia="he-IL"/>
        </w:rPr>
      </w:pPr>
      <w:bookmarkStart w:id="4370" w:name="_ETM_Q1_3428618"/>
      <w:bookmarkStart w:id="4371" w:name="_ETM_Q1_3428669"/>
      <w:bookmarkStart w:id="4372" w:name="_ETM_Q1_3429036"/>
      <w:bookmarkEnd w:id="4370"/>
      <w:bookmarkEnd w:id="4371"/>
      <w:bookmarkEnd w:id="4372"/>
    </w:p>
    <w:p w14:paraId="7588CA5F" w14:textId="06F9D884" w:rsidR="00F6766B" w:rsidRDefault="00F6766B" w:rsidP="00F6766B">
      <w:pPr>
        <w:pStyle w:val="af6"/>
        <w:keepNext/>
        <w:rPr>
          <w:rtl/>
        </w:rPr>
      </w:pPr>
      <w:bookmarkStart w:id="4373" w:name="ET_yor_5069_513"/>
      <w:r w:rsidRPr="00F6766B">
        <w:rPr>
          <w:rStyle w:val="TagStyle"/>
          <w:rtl/>
        </w:rPr>
        <w:t xml:space="preserve"> &lt;&lt; יור &gt;&gt; </w:t>
      </w:r>
      <w:r>
        <w:rPr>
          <w:rtl/>
        </w:rPr>
        <w:t>היו"ר יעקב אשר:</w:t>
      </w:r>
      <w:r w:rsidRPr="00F6766B">
        <w:rPr>
          <w:rStyle w:val="TagStyle"/>
          <w:rtl/>
        </w:rPr>
        <w:t xml:space="preserve"> &lt;&lt; יור &gt;&gt;</w:t>
      </w:r>
      <w:r w:rsidR="00E359A5">
        <w:rPr>
          <w:rtl/>
        </w:rPr>
        <w:t xml:space="preserve"> </w:t>
      </w:r>
      <w:r>
        <w:rPr>
          <w:rtl/>
        </w:rPr>
        <w:t xml:space="preserve"> </w:t>
      </w:r>
      <w:bookmarkEnd w:id="4373"/>
    </w:p>
    <w:p w14:paraId="3CA247A7" w14:textId="38A39721" w:rsidR="00F6766B" w:rsidRDefault="00F6766B" w:rsidP="00F6766B">
      <w:pPr>
        <w:pStyle w:val="KeepWithNext"/>
        <w:rPr>
          <w:rtl/>
          <w:lang w:eastAsia="he-IL"/>
        </w:rPr>
      </w:pPr>
    </w:p>
    <w:p w14:paraId="76E98F12" w14:textId="50EC205A" w:rsidR="00F6766B" w:rsidRDefault="00F6766B" w:rsidP="00F6766B">
      <w:pPr>
        <w:rPr>
          <w:rtl/>
          <w:lang w:eastAsia="he-IL"/>
        </w:rPr>
      </w:pPr>
      <w:bookmarkStart w:id="4374" w:name="_ETM_Q1_3429379"/>
      <w:bookmarkStart w:id="4375" w:name="_ETM_Q1_3429411"/>
      <w:bookmarkStart w:id="4376" w:name="_ETM_Q1_3425825"/>
      <w:bookmarkEnd w:id="4374"/>
      <w:bookmarkEnd w:id="4375"/>
      <w:bookmarkEnd w:id="4376"/>
      <w:r>
        <w:rPr>
          <w:rFonts w:hint="cs"/>
          <w:rtl/>
          <w:lang w:eastAsia="he-IL"/>
        </w:rPr>
        <w:t>לא, אבל מה מקודם</w:t>
      </w:r>
      <w:bookmarkStart w:id="4377" w:name="_ETM_Q1_3429874"/>
      <w:bookmarkEnd w:id="4377"/>
      <w:r>
        <w:rPr>
          <w:rFonts w:hint="cs"/>
          <w:rtl/>
          <w:lang w:eastAsia="he-IL"/>
        </w:rPr>
        <w:t xml:space="preserve"> היה</w:t>
      </w:r>
      <w:bookmarkStart w:id="4378" w:name="_ETM_Q1_3425565"/>
      <w:bookmarkEnd w:id="4378"/>
      <w:r>
        <w:rPr>
          <w:rFonts w:hint="cs"/>
          <w:rtl/>
          <w:lang w:eastAsia="he-IL"/>
        </w:rPr>
        <w:t>?</w:t>
      </w:r>
    </w:p>
    <w:p w14:paraId="5AB19403" w14:textId="77777777" w:rsidR="00FD40E4" w:rsidRDefault="00FD40E4" w:rsidP="00F6766B">
      <w:pPr>
        <w:rPr>
          <w:rtl/>
          <w:lang w:eastAsia="he-IL"/>
        </w:rPr>
      </w:pPr>
    </w:p>
    <w:p w14:paraId="635DD828" w14:textId="223A534B" w:rsidR="00F6766B" w:rsidRDefault="00F6766B" w:rsidP="00F6766B">
      <w:pPr>
        <w:ind w:firstLine="0"/>
        <w:rPr>
          <w:rStyle w:val="TagStyle"/>
          <w:rFonts w:ascii="David" w:hAnsi="David"/>
          <w:u w:val="single"/>
          <w:rtl/>
        </w:rPr>
      </w:pPr>
      <w:bookmarkStart w:id="4379" w:name="_ETM_Q1_3431695"/>
      <w:bookmarkStart w:id="4380" w:name="_ETM_Q1_3431739"/>
      <w:bookmarkEnd w:id="4379"/>
      <w:bookmarkEnd w:id="4380"/>
    </w:p>
    <w:p w14:paraId="23453800" w14:textId="601EE580" w:rsidR="00F6766B" w:rsidRPr="00F6766B" w:rsidRDefault="00F6766B" w:rsidP="00F6766B">
      <w:pPr>
        <w:pStyle w:val="af9"/>
        <w:keepNext/>
        <w:rPr>
          <w:rtl/>
        </w:rPr>
      </w:pPr>
      <w:bookmarkStart w:id="4381" w:name="ET_guest_רעות_בונג_516"/>
      <w:r w:rsidRPr="00F6766B">
        <w:rPr>
          <w:rStyle w:val="TagStyle"/>
          <w:rtl/>
        </w:rPr>
        <w:t xml:space="preserve"> &lt;&lt; אורח &gt;&gt; </w:t>
      </w:r>
      <w:r>
        <w:rPr>
          <w:rtl/>
        </w:rPr>
        <w:t xml:space="preserve">רעות </w:t>
      </w:r>
      <w:proofErr w:type="spellStart"/>
      <w:r w:rsidR="00A46CA8">
        <w:rPr>
          <w:rtl/>
        </w:rPr>
        <w:t>בינג</w:t>
      </w:r>
      <w:proofErr w:type="spellEnd"/>
      <w:r>
        <w:rPr>
          <w:rtl/>
        </w:rPr>
        <w:t>:</w:t>
      </w:r>
      <w:r w:rsidRPr="00F6766B">
        <w:rPr>
          <w:rStyle w:val="TagStyle"/>
          <w:rtl/>
        </w:rPr>
        <w:t xml:space="preserve"> &lt;&lt; אורח &gt;&gt;</w:t>
      </w:r>
      <w:r w:rsidR="00E359A5">
        <w:rPr>
          <w:rtl/>
        </w:rPr>
        <w:t xml:space="preserve"> </w:t>
      </w:r>
      <w:r>
        <w:rPr>
          <w:rtl/>
        </w:rPr>
        <w:t xml:space="preserve"> </w:t>
      </w:r>
      <w:bookmarkEnd w:id="4381"/>
    </w:p>
    <w:p w14:paraId="58073C60" w14:textId="28A4215E" w:rsidR="00F6766B" w:rsidRDefault="00F6766B" w:rsidP="00F6766B">
      <w:pPr>
        <w:pStyle w:val="KeepWithNext"/>
        <w:rPr>
          <w:rtl/>
          <w:lang w:eastAsia="he-IL"/>
        </w:rPr>
      </w:pPr>
    </w:p>
    <w:p w14:paraId="3BA0DB9B" w14:textId="5BA22BF3" w:rsidR="00F6766B" w:rsidRDefault="00F6766B" w:rsidP="00F6766B">
      <w:pPr>
        <w:rPr>
          <w:rtl/>
          <w:lang w:eastAsia="he-IL"/>
        </w:rPr>
      </w:pPr>
      <w:bookmarkStart w:id="4382" w:name="_ETM_Q1_3432394"/>
      <w:bookmarkEnd w:id="4382"/>
      <w:r>
        <w:rPr>
          <w:rFonts w:hint="cs"/>
          <w:rtl/>
          <w:lang w:eastAsia="he-IL"/>
        </w:rPr>
        <w:t>ה</w:t>
      </w:r>
      <w:bookmarkStart w:id="4383" w:name="_ETM_Q1_3432424"/>
      <w:bookmarkEnd w:id="4383"/>
      <w:r>
        <w:rPr>
          <w:rFonts w:hint="cs"/>
          <w:rtl/>
          <w:lang w:eastAsia="he-IL"/>
        </w:rPr>
        <w:t xml:space="preserve">יה עובד - - - </w:t>
      </w:r>
    </w:p>
    <w:p w14:paraId="0671A737" w14:textId="5128A1ED" w:rsidR="00F6766B" w:rsidRDefault="00F6766B" w:rsidP="00F6766B">
      <w:pPr>
        <w:rPr>
          <w:rtl/>
          <w:lang w:eastAsia="he-IL"/>
        </w:rPr>
      </w:pPr>
      <w:bookmarkStart w:id="4384" w:name="_ETM_Q1_3433588"/>
      <w:bookmarkStart w:id="4385" w:name="_ETM_Q1_3433622"/>
      <w:bookmarkStart w:id="4386" w:name="_ETM_Q1_3434013"/>
      <w:bookmarkEnd w:id="4384"/>
      <w:bookmarkEnd w:id="4385"/>
      <w:bookmarkEnd w:id="4386"/>
    </w:p>
    <w:p w14:paraId="1ED8DCBD" w14:textId="5BA99479" w:rsidR="00F6766B" w:rsidRDefault="00F6766B" w:rsidP="00F6766B">
      <w:pPr>
        <w:pStyle w:val="af9"/>
        <w:keepNext/>
        <w:rPr>
          <w:rtl/>
          <w:lang w:eastAsia="he-IL"/>
        </w:rPr>
      </w:pPr>
      <w:bookmarkStart w:id="4387" w:name="ET_guest_דנה_דובר_517"/>
      <w:r w:rsidRPr="00F6766B">
        <w:rPr>
          <w:rStyle w:val="TagStyle"/>
          <w:rtl/>
        </w:rPr>
        <w:t xml:space="preserve"> &lt;&lt; אורח &gt;&gt; </w:t>
      </w:r>
      <w:r>
        <w:rPr>
          <w:rtl/>
          <w:lang w:eastAsia="he-IL"/>
        </w:rPr>
        <w:t>דנה דובר:</w:t>
      </w:r>
      <w:r w:rsidRPr="00F6766B">
        <w:rPr>
          <w:rStyle w:val="TagStyle"/>
          <w:rtl/>
        </w:rPr>
        <w:t xml:space="preserve"> &lt;&lt; אורח &gt;&gt;</w:t>
      </w:r>
      <w:r w:rsidR="00E359A5">
        <w:rPr>
          <w:rtl/>
          <w:lang w:eastAsia="he-IL"/>
        </w:rPr>
        <w:t xml:space="preserve"> </w:t>
      </w:r>
      <w:r>
        <w:rPr>
          <w:rtl/>
          <w:lang w:eastAsia="he-IL"/>
        </w:rPr>
        <w:t xml:space="preserve"> </w:t>
      </w:r>
      <w:bookmarkEnd w:id="4387"/>
    </w:p>
    <w:p w14:paraId="558C7118" w14:textId="07DB98BD" w:rsidR="00F6766B" w:rsidRDefault="00F6766B" w:rsidP="00F6766B">
      <w:pPr>
        <w:pStyle w:val="KeepWithNext"/>
        <w:rPr>
          <w:rtl/>
          <w:lang w:eastAsia="he-IL"/>
        </w:rPr>
      </w:pPr>
    </w:p>
    <w:p w14:paraId="0E7F372C" w14:textId="79E82D82" w:rsidR="00F6766B" w:rsidRDefault="00F6766B" w:rsidP="00F6766B">
      <w:pPr>
        <w:rPr>
          <w:rtl/>
          <w:lang w:eastAsia="he-IL"/>
        </w:rPr>
      </w:pPr>
      <w:bookmarkStart w:id="4388" w:name="_ETM_Q1_3434159"/>
      <w:bookmarkStart w:id="4389" w:name="_ETM_Q1_3434172"/>
      <w:bookmarkEnd w:id="4388"/>
      <w:bookmarkEnd w:id="4389"/>
      <w:r>
        <w:rPr>
          <w:rFonts w:hint="cs"/>
          <w:rtl/>
          <w:lang w:eastAsia="he-IL"/>
        </w:rPr>
        <w:t xml:space="preserve">של </w:t>
      </w:r>
      <w:bookmarkStart w:id="4390" w:name="_ETM_Q1_3434431"/>
      <w:bookmarkEnd w:id="4390"/>
      <w:r>
        <w:rPr>
          <w:rFonts w:hint="cs"/>
          <w:rtl/>
          <w:lang w:eastAsia="he-IL"/>
        </w:rPr>
        <w:t xml:space="preserve">השלטון המקומי, והיום יש </w:t>
      </w:r>
      <w:proofErr w:type="spellStart"/>
      <w:r>
        <w:rPr>
          <w:rFonts w:hint="cs"/>
          <w:rtl/>
          <w:lang w:eastAsia="he-IL"/>
        </w:rPr>
        <w:t>מינהל</w:t>
      </w:r>
      <w:proofErr w:type="spellEnd"/>
      <w:r>
        <w:rPr>
          <w:rFonts w:hint="cs"/>
          <w:rtl/>
          <w:lang w:eastAsia="he-IL"/>
        </w:rPr>
        <w:t xml:space="preserve"> תכנון.</w:t>
      </w:r>
      <w:bookmarkStart w:id="4391" w:name="_ETM_Q1_3436785"/>
      <w:bookmarkEnd w:id="4391"/>
    </w:p>
    <w:p w14:paraId="5E64DABA" w14:textId="5E27EF01" w:rsidR="00F6766B" w:rsidRDefault="00F6766B" w:rsidP="00F6766B">
      <w:pPr>
        <w:rPr>
          <w:rtl/>
          <w:lang w:eastAsia="he-IL"/>
        </w:rPr>
      </w:pPr>
      <w:bookmarkStart w:id="4392" w:name="_ETM_Q1_3436816"/>
      <w:bookmarkStart w:id="4393" w:name="_ETM_Q1_3437209"/>
      <w:bookmarkEnd w:id="4392"/>
      <w:bookmarkEnd w:id="4393"/>
    </w:p>
    <w:p w14:paraId="3D08E69C" w14:textId="2479ADE5" w:rsidR="00F6766B" w:rsidRDefault="00F6766B" w:rsidP="00F6766B">
      <w:pPr>
        <w:pStyle w:val="af9"/>
        <w:keepNext/>
        <w:rPr>
          <w:rtl/>
          <w:lang w:eastAsia="he-IL"/>
        </w:rPr>
      </w:pPr>
      <w:bookmarkStart w:id="4394" w:name="ET_guest_רעות_בונג_518"/>
      <w:r w:rsidRPr="00F6766B">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F6766B">
        <w:rPr>
          <w:rStyle w:val="TagStyle"/>
          <w:rtl/>
        </w:rPr>
        <w:t xml:space="preserve"> &lt;&lt; אורח &gt;&gt;</w:t>
      </w:r>
      <w:r w:rsidR="00E359A5">
        <w:rPr>
          <w:rtl/>
          <w:lang w:eastAsia="he-IL"/>
        </w:rPr>
        <w:t xml:space="preserve"> </w:t>
      </w:r>
      <w:r>
        <w:rPr>
          <w:rtl/>
          <w:lang w:eastAsia="he-IL"/>
        </w:rPr>
        <w:t xml:space="preserve"> </w:t>
      </w:r>
      <w:bookmarkEnd w:id="4394"/>
    </w:p>
    <w:p w14:paraId="56D6772E" w14:textId="7CA6F3C7" w:rsidR="00F6766B" w:rsidRDefault="00F6766B" w:rsidP="00F6766B">
      <w:pPr>
        <w:pStyle w:val="KeepWithNext"/>
        <w:rPr>
          <w:rtl/>
          <w:lang w:eastAsia="he-IL"/>
        </w:rPr>
      </w:pPr>
    </w:p>
    <w:p w14:paraId="2BE311DB" w14:textId="5443AD02" w:rsidR="00F6766B" w:rsidRDefault="00F6766B" w:rsidP="00F6766B">
      <w:pPr>
        <w:rPr>
          <w:rtl/>
          <w:lang w:eastAsia="he-IL"/>
        </w:rPr>
      </w:pPr>
      <w:bookmarkStart w:id="4395" w:name="_ETM_Q1_3437354"/>
      <w:bookmarkStart w:id="4396" w:name="_ETM_Q1_3437366"/>
      <w:bookmarkEnd w:id="4395"/>
      <w:bookmarkEnd w:id="4396"/>
      <w:r>
        <w:rPr>
          <w:rFonts w:hint="cs"/>
          <w:rtl/>
          <w:lang w:eastAsia="he-IL"/>
        </w:rPr>
        <w:t xml:space="preserve">לא, זה לא. </w:t>
      </w:r>
    </w:p>
    <w:p w14:paraId="30D17B09" w14:textId="6F69E2BE" w:rsidR="00F6766B" w:rsidRDefault="00F6766B" w:rsidP="00F6766B">
      <w:pPr>
        <w:rPr>
          <w:rtl/>
          <w:lang w:eastAsia="he-IL"/>
        </w:rPr>
      </w:pPr>
      <w:bookmarkStart w:id="4397" w:name="_ETM_Q1_3439101"/>
      <w:bookmarkStart w:id="4398" w:name="_ETM_Q1_3439141"/>
      <w:bookmarkEnd w:id="4397"/>
      <w:bookmarkEnd w:id="4398"/>
    </w:p>
    <w:p w14:paraId="4C2C8CBE" w14:textId="063C1F70" w:rsidR="00F6766B" w:rsidRDefault="00F6766B" w:rsidP="00F6766B">
      <w:pPr>
        <w:pStyle w:val="af6"/>
        <w:keepNext/>
        <w:rPr>
          <w:rtl/>
        </w:rPr>
      </w:pPr>
      <w:bookmarkStart w:id="4399" w:name="ET_yor_5069_519"/>
      <w:r w:rsidRPr="00F6766B">
        <w:rPr>
          <w:rStyle w:val="TagStyle"/>
          <w:rtl/>
        </w:rPr>
        <w:t xml:space="preserve"> &lt;&lt; יור &gt;&gt; </w:t>
      </w:r>
      <w:r>
        <w:rPr>
          <w:rtl/>
        </w:rPr>
        <w:t>היו"ר יעקב אשר:</w:t>
      </w:r>
      <w:r w:rsidRPr="00F6766B">
        <w:rPr>
          <w:rStyle w:val="TagStyle"/>
          <w:rtl/>
        </w:rPr>
        <w:t xml:space="preserve"> &lt;&lt; יור &gt;&gt;</w:t>
      </w:r>
      <w:r w:rsidR="00E359A5">
        <w:rPr>
          <w:rtl/>
        </w:rPr>
        <w:t xml:space="preserve"> </w:t>
      </w:r>
      <w:r>
        <w:rPr>
          <w:rtl/>
        </w:rPr>
        <w:t xml:space="preserve"> </w:t>
      </w:r>
      <w:bookmarkEnd w:id="4399"/>
    </w:p>
    <w:p w14:paraId="239E3D5A" w14:textId="08A47BB7" w:rsidR="00F6766B" w:rsidRDefault="00F6766B" w:rsidP="00F6766B">
      <w:pPr>
        <w:pStyle w:val="KeepWithNext"/>
        <w:rPr>
          <w:rtl/>
          <w:lang w:eastAsia="he-IL"/>
        </w:rPr>
      </w:pPr>
    </w:p>
    <w:p w14:paraId="292AE30A" w14:textId="1845747F" w:rsidR="00F6766B" w:rsidRDefault="00F6766B" w:rsidP="00F6766B">
      <w:pPr>
        <w:rPr>
          <w:rtl/>
          <w:lang w:eastAsia="he-IL"/>
        </w:rPr>
      </w:pPr>
      <w:bookmarkStart w:id="4400" w:name="_ETM_Q1_3439683"/>
      <w:bookmarkStart w:id="4401" w:name="_ETM_Q1_3439698"/>
      <w:bookmarkEnd w:id="4400"/>
      <w:bookmarkEnd w:id="4401"/>
      <w:r>
        <w:rPr>
          <w:rFonts w:hint="cs"/>
          <w:rtl/>
          <w:lang w:eastAsia="he-IL"/>
        </w:rPr>
        <w:t xml:space="preserve">זה שני </w:t>
      </w:r>
      <w:bookmarkStart w:id="4402" w:name="_ETM_Q1_3440080"/>
      <w:bookmarkEnd w:id="4402"/>
      <w:r>
        <w:rPr>
          <w:rFonts w:hint="cs"/>
          <w:rtl/>
          <w:lang w:eastAsia="he-IL"/>
        </w:rPr>
        <w:t>דברים שונים.</w:t>
      </w:r>
    </w:p>
    <w:p w14:paraId="3F5B7CB9" w14:textId="33CC9621" w:rsidR="00F6766B" w:rsidRDefault="00F6766B" w:rsidP="00F6766B">
      <w:pPr>
        <w:rPr>
          <w:rtl/>
          <w:lang w:eastAsia="he-IL"/>
        </w:rPr>
      </w:pPr>
      <w:bookmarkStart w:id="4403" w:name="_ETM_Q1_3441116"/>
      <w:bookmarkStart w:id="4404" w:name="_ETM_Q1_3441148"/>
      <w:bookmarkEnd w:id="4403"/>
      <w:bookmarkEnd w:id="4404"/>
    </w:p>
    <w:p w14:paraId="4AA8506C" w14:textId="3C76D4E2" w:rsidR="00F6766B" w:rsidRDefault="00F6766B" w:rsidP="00F6766B">
      <w:pPr>
        <w:pStyle w:val="af9"/>
        <w:keepNext/>
        <w:rPr>
          <w:rtl/>
          <w:lang w:eastAsia="he-IL"/>
        </w:rPr>
      </w:pPr>
      <w:bookmarkStart w:id="4405" w:name="ET_guest_דנה_דובר_520"/>
      <w:r w:rsidRPr="00F6766B">
        <w:rPr>
          <w:rStyle w:val="TagStyle"/>
          <w:rtl/>
        </w:rPr>
        <w:t xml:space="preserve"> &lt;&lt; אורח &gt;&gt; </w:t>
      </w:r>
      <w:r>
        <w:rPr>
          <w:rtl/>
          <w:lang w:eastAsia="he-IL"/>
        </w:rPr>
        <w:t>דנה דובר:</w:t>
      </w:r>
      <w:r w:rsidRPr="00F6766B">
        <w:rPr>
          <w:rStyle w:val="TagStyle"/>
          <w:rtl/>
        </w:rPr>
        <w:t xml:space="preserve"> &lt;&lt; אורח &gt;&gt;</w:t>
      </w:r>
      <w:r w:rsidR="00E359A5">
        <w:rPr>
          <w:rtl/>
          <w:lang w:eastAsia="he-IL"/>
        </w:rPr>
        <w:t xml:space="preserve"> </w:t>
      </w:r>
      <w:r>
        <w:rPr>
          <w:rtl/>
          <w:lang w:eastAsia="he-IL"/>
        </w:rPr>
        <w:t xml:space="preserve"> </w:t>
      </w:r>
      <w:bookmarkEnd w:id="4405"/>
    </w:p>
    <w:p w14:paraId="0F10F4EC" w14:textId="1890B789" w:rsidR="00F6766B" w:rsidRDefault="00F6766B" w:rsidP="00F6766B">
      <w:pPr>
        <w:pStyle w:val="KeepWithNext"/>
        <w:rPr>
          <w:rtl/>
          <w:lang w:eastAsia="he-IL"/>
        </w:rPr>
      </w:pPr>
    </w:p>
    <w:p w14:paraId="02DDC649" w14:textId="1ECED1D7" w:rsidR="00F6766B" w:rsidRDefault="00F6766B" w:rsidP="00F6766B">
      <w:pPr>
        <w:rPr>
          <w:rtl/>
          <w:lang w:eastAsia="he-IL"/>
        </w:rPr>
      </w:pPr>
      <w:bookmarkStart w:id="4406" w:name="_ETM_Q1_3441751"/>
      <w:bookmarkStart w:id="4407" w:name="_ETM_Q1_3441767"/>
      <w:bookmarkEnd w:id="4406"/>
      <w:bookmarkEnd w:id="4407"/>
      <w:r>
        <w:rPr>
          <w:rFonts w:hint="cs"/>
          <w:rtl/>
          <w:lang w:eastAsia="he-IL"/>
        </w:rPr>
        <w:t>בסדר.</w:t>
      </w:r>
    </w:p>
    <w:p w14:paraId="371EBD0C" w14:textId="31474DA0" w:rsidR="00F6766B" w:rsidRDefault="00F6766B" w:rsidP="00F6766B">
      <w:pPr>
        <w:rPr>
          <w:rtl/>
          <w:lang w:eastAsia="he-IL"/>
        </w:rPr>
      </w:pPr>
      <w:bookmarkStart w:id="4408" w:name="_ETM_Q1_3442343"/>
      <w:bookmarkStart w:id="4409" w:name="_ETM_Q1_3442371"/>
      <w:bookmarkStart w:id="4410" w:name="_ETM_Q1_3442812"/>
      <w:bookmarkEnd w:id="4408"/>
      <w:bookmarkEnd w:id="4409"/>
      <w:bookmarkEnd w:id="4410"/>
    </w:p>
    <w:p w14:paraId="1779CBEB" w14:textId="46A30692" w:rsidR="00F6766B" w:rsidRDefault="00F6766B" w:rsidP="00F6766B">
      <w:pPr>
        <w:pStyle w:val="af6"/>
        <w:keepNext/>
        <w:rPr>
          <w:rtl/>
        </w:rPr>
      </w:pPr>
      <w:bookmarkStart w:id="4411" w:name="ET_yor_5069_521"/>
      <w:r w:rsidRPr="00F6766B">
        <w:rPr>
          <w:rStyle w:val="TagStyle"/>
          <w:rtl/>
        </w:rPr>
        <w:t xml:space="preserve"> &lt;&lt; יור &gt;&gt; </w:t>
      </w:r>
      <w:r>
        <w:rPr>
          <w:rtl/>
        </w:rPr>
        <w:t>היו"ר יעקב אשר:</w:t>
      </w:r>
      <w:r w:rsidRPr="00F6766B">
        <w:rPr>
          <w:rStyle w:val="TagStyle"/>
          <w:rtl/>
        </w:rPr>
        <w:t xml:space="preserve"> &lt;&lt; יור &gt;&gt;</w:t>
      </w:r>
      <w:r w:rsidR="00E359A5">
        <w:rPr>
          <w:rtl/>
        </w:rPr>
        <w:t xml:space="preserve"> </w:t>
      </w:r>
      <w:r>
        <w:rPr>
          <w:rtl/>
        </w:rPr>
        <w:t xml:space="preserve"> </w:t>
      </w:r>
      <w:bookmarkEnd w:id="4411"/>
    </w:p>
    <w:p w14:paraId="0721F9A2" w14:textId="3D726B5B" w:rsidR="00F6766B" w:rsidRDefault="00F6766B" w:rsidP="00F6766B">
      <w:pPr>
        <w:pStyle w:val="KeepWithNext"/>
        <w:rPr>
          <w:rtl/>
          <w:lang w:eastAsia="he-IL"/>
        </w:rPr>
      </w:pPr>
    </w:p>
    <w:p w14:paraId="698D620A" w14:textId="17326888" w:rsidR="00F6766B" w:rsidRDefault="00F6766B" w:rsidP="00F6766B">
      <w:pPr>
        <w:rPr>
          <w:rtl/>
          <w:lang w:eastAsia="he-IL"/>
        </w:rPr>
      </w:pPr>
      <w:bookmarkStart w:id="4412" w:name="_ETM_Q1_3442979"/>
      <w:bookmarkStart w:id="4413" w:name="_ETM_Q1_3442996"/>
      <w:bookmarkEnd w:id="4412"/>
      <w:bookmarkEnd w:id="4413"/>
      <w:r>
        <w:rPr>
          <w:rFonts w:hint="cs"/>
          <w:rtl/>
          <w:lang w:eastAsia="he-IL"/>
        </w:rPr>
        <w:t>אז תסבירו לי את הרציונל.</w:t>
      </w:r>
    </w:p>
    <w:p w14:paraId="2A966B29" w14:textId="6799BFAF" w:rsidR="00F6766B" w:rsidRDefault="00F6766B" w:rsidP="00F6766B">
      <w:pPr>
        <w:rPr>
          <w:rtl/>
          <w:lang w:eastAsia="he-IL"/>
        </w:rPr>
      </w:pPr>
      <w:bookmarkStart w:id="4414" w:name="_ETM_Q1_3444731"/>
      <w:bookmarkStart w:id="4415" w:name="_ETM_Q1_3444763"/>
      <w:bookmarkStart w:id="4416" w:name="_ETM_Q1_3445142"/>
      <w:bookmarkEnd w:id="4414"/>
      <w:bookmarkEnd w:id="4415"/>
      <w:bookmarkEnd w:id="4416"/>
    </w:p>
    <w:p w14:paraId="105B9AD5" w14:textId="6CBB700B" w:rsidR="00F6766B" w:rsidRDefault="00F6766B" w:rsidP="00F6766B">
      <w:pPr>
        <w:pStyle w:val="af9"/>
        <w:keepNext/>
        <w:rPr>
          <w:rtl/>
          <w:lang w:eastAsia="he-IL"/>
        </w:rPr>
      </w:pPr>
      <w:bookmarkStart w:id="4417" w:name="ET_guest_דנה_דובר_522"/>
      <w:r w:rsidRPr="00F6766B">
        <w:rPr>
          <w:rStyle w:val="TagStyle"/>
          <w:rtl/>
        </w:rPr>
        <w:t xml:space="preserve"> &lt;&lt; אורח &gt;&gt; </w:t>
      </w:r>
      <w:r>
        <w:rPr>
          <w:rtl/>
          <w:lang w:eastAsia="he-IL"/>
        </w:rPr>
        <w:t>דנה דובר:</w:t>
      </w:r>
      <w:r w:rsidRPr="00F6766B">
        <w:rPr>
          <w:rStyle w:val="TagStyle"/>
          <w:rtl/>
        </w:rPr>
        <w:t xml:space="preserve"> &lt;&lt; אורח &gt;&gt;</w:t>
      </w:r>
      <w:r w:rsidR="00E359A5">
        <w:rPr>
          <w:rtl/>
          <w:lang w:eastAsia="he-IL"/>
        </w:rPr>
        <w:t xml:space="preserve"> </w:t>
      </w:r>
      <w:r>
        <w:rPr>
          <w:rtl/>
          <w:lang w:eastAsia="he-IL"/>
        </w:rPr>
        <w:t xml:space="preserve"> </w:t>
      </w:r>
      <w:bookmarkEnd w:id="4417"/>
    </w:p>
    <w:p w14:paraId="23D7A2AB" w14:textId="22883684" w:rsidR="00F6766B" w:rsidRDefault="00F6766B" w:rsidP="00F6766B">
      <w:pPr>
        <w:pStyle w:val="KeepWithNext"/>
        <w:rPr>
          <w:rtl/>
          <w:lang w:eastAsia="he-IL"/>
        </w:rPr>
      </w:pPr>
    </w:p>
    <w:p w14:paraId="5EA028DD" w14:textId="5703EF52" w:rsidR="00F6766B" w:rsidRDefault="00F6766B" w:rsidP="00F6766B">
      <w:pPr>
        <w:rPr>
          <w:rtl/>
          <w:lang w:eastAsia="he-IL"/>
        </w:rPr>
      </w:pPr>
      <w:bookmarkStart w:id="4418" w:name="_ETM_Q1_3445315"/>
      <w:bookmarkStart w:id="4419" w:name="_ETM_Q1_3445332"/>
      <w:bookmarkEnd w:id="4418"/>
      <w:bookmarkEnd w:id="4419"/>
      <w:r>
        <w:rPr>
          <w:rFonts w:hint="cs"/>
          <w:rtl/>
          <w:lang w:eastAsia="he-IL"/>
        </w:rPr>
        <w:t>אז אני אסביר.</w:t>
      </w:r>
    </w:p>
    <w:p w14:paraId="76FEDDB1" w14:textId="2A8BD0DA" w:rsidR="00F6766B" w:rsidRDefault="00F6766B" w:rsidP="00F6766B">
      <w:pPr>
        <w:rPr>
          <w:rtl/>
          <w:lang w:eastAsia="he-IL"/>
        </w:rPr>
      </w:pPr>
      <w:bookmarkStart w:id="4420" w:name="_ETM_Q1_3446284"/>
      <w:bookmarkStart w:id="4421" w:name="_ETM_Q1_3446326"/>
      <w:bookmarkStart w:id="4422" w:name="_ETM_Q1_3446680"/>
      <w:bookmarkEnd w:id="4420"/>
      <w:bookmarkEnd w:id="4421"/>
      <w:bookmarkEnd w:id="4422"/>
    </w:p>
    <w:p w14:paraId="50D81748" w14:textId="68B86462" w:rsidR="00F6766B" w:rsidRDefault="00F6766B" w:rsidP="00F6766B">
      <w:pPr>
        <w:pStyle w:val="af6"/>
        <w:keepNext/>
        <w:rPr>
          <w:rtl/>
        </w:rPr>
      </w:pPr>
      <w:bookmarkStart w:id="4423" w:name="ET_yor_5069_523"/>
      <w:r w:rsidRPr="00F6766B">
        <w:rPr>
          <w:rStyle w:val="TagStyle"/>
          <w:rtl/>
        </w:rPr>
        <w:t xml:space="preserve"> &lt;&lt; יור &gt;&gt; </w:t>
      </w:r>
      <w:r>
        <w:rPr>
          <w:rtl/>
        </w:rPr>
        <w:t>היו"ר יעקב אשר:</w:t>
      </w:r>
      <w:r w:rsidRPr="00F6766B">
        <w:rPr>
          <w:rStyle w:val="TagStyle"/>
          <w:rtl/>
        </w:rPr>
        <w:t xml:space="preserve"> &lt;&lt; יור &gt;&gt;</w:t>
      </w:r>
      <w:r w:rsidR="00E359A5">
        <w:rPr>
          <w:rtl/>
        </w:rPr>
        <w:t xml:space="preserve"> </w:t>
      </w:r>
      <w:r>
        <w:rPr>
          <w:rtl/>
        </w:rPr>
        <w:t xml:space="preserve"> </w:t>
      </w:r>
      <w:bookmarkEnd w:id="4423"/>
    </w:p>
    <w:p w14:paraId="45495260" w14:textId="28E9F4A8" w:rsidR="00F6766B" w:rsidRDefault="00F6766B" w:rsidP="00F6766B">
      <w:pPr>
        <w:pStyle w:val="KeepWithNext"/>
        <w:rPr>
          <w:rtl/>
          <w:lang w:eastAsia="he-IL"/>
        </w:rPr>
      </w:pPr>
    </w:p>
    <w:p w14:paraId="325BAB52" w14:textId="26E6E62C" w:rsidR="00F6766B" w:rsidRDefault="00F6766B" w:rsidP="00F6766B">
      <w:pPr>
        <w:rPr>
          <w:rtl/>
          <w:lang w:eastAsia="he-IL"/>
        </w:rPr>
      </w:pPr>
      <w:bookmarkStart w:id="4424" w:name="_ETM_Q1_3446852"/>
      <w:bookmarkStart w:id="4425" w:name="_ETM_Q1_3446869"/>
      <w:bookmarkEnd w:id="4424"/>
      <w:bookmarkEnd w:id="4425"/>
      <w:r>
        <w:rPr>
          <w:rFonts w:hint="cs"/>
          <w:rtl/>
          <w:lang w:eastAsia="he-IL"/>
        </w:rPr>
        <w:t xml:space="preserve">יכול להיות שהסברתם </w:t>
      </w:r>
      <w:bookmarkStart w:id="4426" w:name="_ETM_Q1_3448635"/>
      <w:bookmarkEnd w:id="4426"/>
      <w:r>
        <w:rPr>
          <w:rFonts w:hint="cs"/>
          <w:rtl/>
          <w:lang w:eastAsia="he-IL"/>
        </w:rPr>
        <w:t>את זה בפעם הקודמת</w:t>
      </w:r>
      <w:bookmarkStart w:id="4427" w:name="_ETM_Q1_3445031"/>
      <w:bookmarkEnd w:id="4427"/>
      <w:r>
        <w:rPr>
          <w:rFonts w:hint="cs"/>
          <w:rtl/>
          <w:lang w:eastAsia="he-IL"/>
        </w:rPr>
        <w:t xml:space="preserve"> ואני לא זוכר.</w:t>
      </w:r>
    </w:p>
    <w:p w14:paraId="0BFFF814" w14:textId="75DCBC5A" w:rsidR="00F6766B" w:rsidRDefault="00F6766B" w:rsidP="00F6766B">
      <w:pPr>
        <w:rPr>
          <w:rtl/>
          <w:lang w:eastAsia="he-IL"/>
        </w:rPr>
      </w:pPr>
      <w:bookmarkStart w:id="4428" w:name="_ETM_Q1_3447907"/>
      <w:bookmarkStart w:id="4429" w:name="_ETM_Q1_3447944"/>
      <w:bookmarkStart w:id="4430" w:name="_ETM_Q1_3448392"/>
      <w:bookmarkEnd w:id="4428"/>
      <w:bookmarkEnd w:id="4429"/>
      <w:bookmarkEnd w:id="4430"/>
    </w:p>
    <w:p w14:paraId="3032C587" w14:textId="01D280EF" w:rsidR="00F6766B" w:rsidRDefault="00F6766B" w:rsidP="00F6766B">
      <w:pPr>
        <w:pStyle w:val="af9"/>
        <w:keepNext/>
        <w:rPr>
          <w:rtl/>
          <w:lang w:eastAsia="he-IL"/>
        </w:rPr>
      </w:pPr>
      <w:bookmarkStart w:id="4431" w:name="ET_guest_דנה_דובר_524"/>
      <w:r w:rsidRPr="00F6766B">
        <w:rPr>
          <w:rStyle w:val="TagStyle"/>
          <w:rtl/>
        </w:rPr>
        <w:t xml:space="preserve"> &lt;&lt; אורח &gt;&gt; </w:t>
      </w:r>
      <w:r>
        <w:rPr>
          <w:rtl/>
          <w:lang w:eastAsia="he-IL"/>
        </w:rPr>
        <w:t>דנה דובר:</w:t>
      </w:r>
      <w:r w:rsidRPr="00F6766B">
        <w:rPr>
          <w:rStyle w:val="TagStyle"/>
          <w:rtl/>
        </w:rPr>
        <w:t xml:space="preserve"> &lt;&lt; אורח &gt;&gt;</w:t>
      </w:r>
      <w:r w:rsidR="00E359A5">
        <w:rPr>
          <w:rtl/>
          <w:lang w:eastAsia="he-IL"/>
        </w:rPr>
        <w:t xml:space="preserve"> </w:t>
      </w:r>
      <w:r>
        <w:rPr>
          <w:rtl/>
          <w:lang w:eastAsia="he-IL"/>
        </w:rPr>
        <w:t xml:space="preserve"> </w:t>
      </w:r>
      <w:bookmarkEnd w:id="4431"/>
    </w:p>
    <w:p w14:paraId="45ABD72F" w14:textId="6C6AF6D8" w:rsidR="00F6766B" w:rsidRDefault="00F6766B" w:rsidP="00F6766B">
      <w:pPr>
        <w:pStyle w:val="KeepWithNext"/>
        <w:rPr>
          <w:rtl/>
          <w:lang w:eastAsia="he-IL"/>
        </w:rPr>
      </w:pPr>
    </w:p>
    <w:p w14:paraId="5E8CB554" w14:textId="62747F56" w:rsidR="00F6766B" w:rsidRDefault="00F6766B" w:rsidP="00F6766B">
      <w:pPr>
        <w:rPr>
          <w:rtl/>
          <w:lang w:eastAsia="he-IL"/>
        </w:rPr>
      </w:pPr>
      <w:bookmarkStart w:id="4432" w:name="_ETM_Q1_3448564"/>
      <w:bookmarkStart w:id="4433" w:name="_ETM_Q1_3448580"/>
      <w:bookmarkEnd w:id="4432"/>
      <w:bookmarkEnd w:id="4433"/>
      <w:r>
        <w:rPr>
          <w:rFonts w:hint="cs"/>
          <w:rtl/>
          <w:lang w:eastAsia="he-IL"/>
        </w:rPr>
        <w:t xml:space="preserve">זה רציונל של חבילה. </w:t>
      </w:r>
      <w:bookmarkStart w:id="4434" w:name="_ETM_Q1_3449874"/>
      <w:bookmarkEnd w:id="4434"/>
      <w:r>
        <w:rPr>
          <w:rFonts w:hint="cs"/>
          <w:rtl/>
          <w:lang w:eastAsia="he-IL"/>
        </w:rPr>
        <w:t>היום, הדבר הזה בנוי קצת כ</w:t>
      </w:r>
      <w:r w:rsidR="002659F4">
        <w:rPr>
          <w:rFonts w:hint="cs"/>
          <w:rtl/>
          <w:lang w:eastAsia="he-IL"/>
        </w:rPr>
        <w:t>ט</w:t>
      </w:r>
      <w:r>
        <w:rPr>
          <w:rFonts w:hint="cs"/>
          <w:rtl/>
          <w:lang w:eastAsia="he-IL"/>
        </w:rPr>
        <w:t xml:space="preserve">לאי על טלאי. הוועדה הראשונה </w:t>
      </w:r>
      <w:bookmarkStart w:id="4435" w:name="_ETM_Q1_3455474"/>
      <w:bookmarkEnd w:id="4435"/>
      <w:r>
        <w:rPr>
          <w:rFonts w:hint="cs"/>
          <w:rtl/>
          <w:lang w:eastAsia="he-IL"/>
        </w:rPr>
        <w:t xml:space="preserve">נקראת הוועדה ליישוב סכסוכים ברשות החברות הממשלתיות, שמופיעה שם עם </w:t>
      </w:r>
      <w:bookmarkStart w:id="4436" w:name="_ETM_Q1_3459448"/>
      <w:bookmarkEnd w:id="4436"/>
      <w:r>
        <w:rPr>
          <w:rFonts w:hint="cs"/>
          <w:rtl/>
          <w:lang w:eastAsia="he-IL"/>
        </w:rPr>
        <w:t xml:space="preserve">כל הסמכויות. הוועדה הזאת מעולם לא הוקמה. עליה, לא </w:t>
      </w:r>
      <w:bookmarkStart w:id="4437" w:name="_ETM_Q1_3464673"/>
      <w:bookmarkEnd w:id="4437"/>
      <w:r>
        <w:rPr>
          <w:rFonts w:hint="cs"/>
          <w:rtl/>
          <w:lang w:eastAsia="he-IL"/>
        </w:rPr>
        <w:t xml:space="preserve">על ההרכב שלה, הרכב אחר ועל כל הסמכויות שלה, נבנה </w:t>
      </w:r>
      <w:bookmarkStart w:id="4438" w:name="_ETM_Q1_3469189"/>
      <w:bookmarkEnd w:id="4438"/>
      <w:r>
        <w:rPr>
          <w:rFonts w:hint="cs"/>
          <w:rtl/>
          <w:lang w:eastAsia="he-IL"/>
        </w:rPr>
        <w:t>חוק משק הגז הטבעי, ומתייחס להרכב אחר ומתייחס לאות</w:t>
      </w:r>
      <w:bookmarkStart w:id="4439" w:name="_ETM_Q1_3475128"/>
      <w:bookmarkEnd w:id="4439"/>
      <w:r>
        <w:rPr>
          <w:rFonts w:hint="cs"/>
          <w:rtl/>
          <w:lang w:eastAsia="he-IL"/>
        </w:rPr>
        <w:t xml:space="preserve">ן סמכויות שיש לוועדה ליישוב סכסוכים. על חוק משק הגז </w:t>
      </w:r>
      <w:bookmarkStart w:id="4440" w:name="_ETM_Q1_3480323"/>
      <w:bookmarkEnd w:id="4440"/>
      <w:r>
        <w:rPr>
          <w:rFonts w:hint="cs"/>
          <w:rtl/>
          <w:lang w:eastAsia="he-IL"/>
        </w:rPr>
        <w:t xml:space="preserve">הטבעי הייתה הרחבה בחוק ההסדרים של 2017 ו-2018 כפרק עצמאי </w:t>
      </w:r>
      <w:bookmarkStart w:id="4441" w:name="_ETM_Q1_3485389"/>
      <w:bookmarkEnd w:id="4441"/>
      <w:r>
        <w:rPr>
          <w:rFonts w:hint="cs"/>
          <w:rtl/>
          <w:lang w:eastAsia="he-IL"/>
        </w:rPr>
        <w:t xml:space="preserve">בחוק ההסדרים. אז הייתה איזושהי הרחבה נוספת לגבי הסמכויות. </w:t>
      </w:r>
      <w:bookmarkStart w:id="4442" w:name="_ETM_Q1_3490579"/>
      <w:bookmarkEnd w:id="4442"/>
      <w:r>
        <w:rPr>
          <w:rFonts w:hint="cs"/>
          <w:rtl/>
          <w:lang w:eastAsia="he-IL"/>
        </w:rPr>
        <w:t xml:space="preserve">אם הרכב הוועדה של הוועדה לתיאום תשתיות, אז </w:t>
      </w:r>
      <w:bookmarkStart w:id="4443" w:name="_ETM_Q1_3494529"/>
      <w:bookmarkEnd w:id="4443"/>
      <w:r>
        <w:rPr>
          <w:rFonts w:hint="cs"/>
          <w:rtl/>
          <w:lang w:eastAsia="he-IL"/>
        </w:rPr>
        <w:t>יש לנו בעצם שתי וועדות עם שני הרכבים, ובעצם</w:t>
      </w:r>
      <w:bookmarkStart w:id="4444" w:name="_ETM_Q1_3498302"/>
      <w:bookmarkEnd w:id="4444"/>
      <w:r>
        <w:rPr>
          <w:rFonts w:hint="cs"/>
          <w:rtl/>
          <w:lang w:eastAsia="he-IL"/>
        </w:rPr>
        <w:t xml:space="preserve"> המסד הוא בעצם בחוק החברות הממשלתיות, ובעצם כל הזמן המסד</w:t>
      </w:r>
      <w:bookmarkStart w:id="4445" w:name="_ETM_Q1_3503936"/>
      <w:bookmarkEnd w:id="4445"/>
      <w:r w:rsidR="002659F4">
        <w:rPr>
          <w:rFonts w:hint="cs"/>
          <w:rtl/>
          <w:lang w:eastAsia="he-IL"/>
        </w:rPr>
        <w:t xml:space="preserve"> </w:t>
      </w:r>
      <w:r>
        <w:rPr>
          <w:rFonts w:hint="cs"/>
          <w:rtl/>
          <w:lang w:eastAsia="he-IL"/>
        </w:rPr>
        <w:t xml:space="preserve">הזה נבנה עליו. התרחב והתרחב </w:t>
      </w:r>
      <w:proofErr w:type="spellStart"/>
      <w:r>
        <w:rPr>
          <w:rFonts w:hint="cs"/>
          <w:rtl/>
          <w:lang w:eastAsia="he-IL"/>
        </w:rPr>
        <w:t>והתרחב</w:t>
      </w:r>
      <w:proofErr w:type="spellEnd"/>
      <w:r>
        <w:rPr>
          <w:rFonts w:hint="cs"/>
          <w:rtl/>
          <w:lang w:eastAsia="he-IL"/>
        </w:rPr>
        <w:t>.</w:t>
      </w:r>
      <w:bookmarkStart w:id="4446" w:name="_ETM_Q1_3502018"/>
      <w:bookmarkEnd w:id="4446"/>
      <w:r>
        <w:rPr>
          <w:rFonts w:hint="cs"/>
          <w:rtl/>
          <w:lang w:eastAsia="he-IL"/>
        </w:rPr>
        <w:t xml:space="preserve"> אז אנחנו </w:t>
      </w:r>
      <w:bookmarkStart w:id="4447" w:name="_ETM_Q1_3505096"/>
      <w:bookmarkEnd w:id="4447"/>
      <w:r>
        <w:rPr>
          <w:rFonts w:hint="cs"/>
          <w:rtl/>
          <w:lang w:eastAsia="he-IL"/>
        </w:rPr>
        <w:t>באנו ועשינו כאן איזשהו יישור קו.</w:t>
      </w:r>
    </w:p>
    <w:p w14:paraId="6E70E48F" w14:textId="7BFD406D" w:rsidR="00F6766B" w:rsidRDefault="00F6766B" w:rsidP="00F6766B">
      <w:pPr>
        <w:rPr>
          <w:rtl/>
          <w:lang w:eastAsia="he-IL"/>
        </w:rPr>
      </w:pPr>
      <w:bookmarkStart w:id="4448" w:name="_ETM_Q1_3507870"/>
      <w:bookmarkStart w:id="4449" w:name="_ETM_Q1_3507914"/>
      <w:bookmarkEnd w:id="4448"/>
      <w:bookmarkEnd w:id="4449"/>
    </w:p>
    <w:p w14:paraId="3D9D86D1" w14:textId="358EB1CA" w:rsidR="00F6766B" w:rsidRDefault="00F6766B" w:rsidP="00F6766B">
      <w:pPr>
        <w:rPr>
          <w:rtl/>
          <w:lang w:eastAsia="he-IL"/>
        </w:rPr>
      </w:pPr>
      <w:bookmarkStart w:id="4450" w:name="_ETM_Q1_3507941"/>
      <w:bookmarkStart w:id="4451" w:name="_ETM_Q1_3507971"/>
      <w:bookmarkEnd w:id="4450"/>
      <w:bookmarkEnd w:id="4451"/>
      <w:r>
        <w:rPr>
          <w:rFonts w:hint="cs"/>
          <w:rtl/>
          <w:lang w:eastAsia="he-IL"/>
        </w:rPr>
        <w:t>לקחנו את כל הדבר הזה,</w:t>
      </w:r>
      <w:bookmarkStart w:id="4452" w:name="_ETM_Q1_3509560"/>
      <w:bookmarkEnd w:id="4452"/>
      <w:r>
        <w:rPr>
          <w:rFonts w:hint="cs"/>
          <w:rtl/>
          <w:lang w:eastAsia="he-IL"/>
        </w:rPr>
        <w:t xml:space="preserve"> ועשינו ממנו - - -</w:t>
      </w:r>
      <w:bookmarkStart w:id="4453" w:name="_ETM_Q1_3511064"/>
      <w:bookmarkEnd w:id="4453"/>
    </w:p>
    <w:p w14:paraId="4C573AF5" w14:textId="497D9F8C" w:rsidR="00F6766B" w:rsidRDefault="00F6766B" w:rsidP="00F6766B">
      <w:pPr>
        <w:rPr>
          <w:rtl/>
          <w:lang w:eastAsia="he-IL"/>
        </w:rPr>
      </w:pPr>
      <w:bookmarkStart w:id="4454" w:name="_ETM_Q1_3511100"/>
      <w:bookmarkStart w:id="4455" w:name="_ETM_Q1_3511496"/>
      <w:bookmarkEnd w:id="4454"/>
      <w:bookmarkEnd w:id="4455"/>
    </w:p>
    <w:p w14:paraId="735E8FD4" w14:textId="0445249A" w:rsidR="00F6766B" w:rsidRDefault="00F6766B" w:rsidP="00F6766B">
      <w:pPr>
        <w:pStyle w:val="af6"/>
        <w:keepNext/>
        <w:rPr>
          <w:rtl/>
        </w:rPr>
      </w:pPr>
      <w:bookmarkStart w:id="4456" w:name="ET_yor_5069_525"/>
      <w:r w:rsidRPr="00F6766B">
        <w:rPr>
          <w:rStyle w:val="TagStyle"/>
          <w:rtl/>
        </w:rPr>
        <w:t xml:space="preserve"> &lt;&lt; יור &gt;&gt; </w:t>
      </w:r>
      <w:r>
        <w:rPr>
          <w:rtl/>
        </w:rPr>
        <w:t>היו"ר יעקב אשר:</w:t>
      </w:r>
      <w:r w:rsidRPr="00F6766B">
        <w:rPr>
          <w:rStyle w:val="TagStyle"/>
          <w:rtl/>
        </w:rPr>
        <w:t xml:space="preserve"> &lt;&lt; יור &gt;&gt;</w:t>
      </w:r>
      <w:r w:rsidR="00E359A5">
        <w:rPr>
          <w:rtl/>
        </w:rPr>
        <w:t xml:space="preserve"> </w:t>
      </w:r>
      <w:r>
        <w:rPr>
          <w:rtl/>
        </w:rPr>
        <w:t xml:space="preserve"> </w:t>
      </w:r>
      <w:bookmarkEnd w:id="4456"/>
    </w:p>
    <w:p w14:paraId="693A7E15" w14:textId="0403D069" w:rsidR="00F6766B" w:rsidRDefault="00F6766B" w:rsidP="00F6766B">
      <w:pPr>
        <w:pStyle w:val="KeepWithNext"/>
        <w:rPr>
          <w:rtl/>
          <w:lang w:eastAsia="he-IL"/>
        </w:rPr>
      </w:pPr>
    </w:p>
    <w:p w14:paraId="215F0B63" w14:textId="12D273AF" w:rsidR="00F6766B" w:rsidRDefault="00F6766B" w:rsidP="00F6766B">
      <w:pPr>
        <w:rPr>
          <w:rtl/>
          <w:lang w:eastAsia="he-IL"/>
        </w:rPr>
      </w:pPr>
      <w:bookmarkStart w:id="4457" w:name="_ETM_Q1_3511689"/>
      <w:bookmarkStart w:id="4458" w:name="_ETM_Q1_3511709"/>
      <w:bookmarkEnd w:id="4457"/>
      <w:bookmarkEnd w:id="4458"/>
      <w:r>
        <w:rPr>
          <w:rFonts w:hint="cs"/>
          <w:rtl/>
          <w:lang w:eastAsia="he-IL"/>
        </w:rPr>
        <w:t>ניקיתם מפה וניק</w:t>
      </w:r>
      <w:r w:rsidR="002659F4">
        <w:rPr>
          <w:rFonts w:hint="cs"/>
          <w:rtl/>
          <w:lang w:eastAsia="he-IL"/>
        </w:rPr>
        <w:t>י</w:t>
      </w:r>
      <w:r>
        <w:rPr>
          <w:rFonts w:hint="cs"/>
          <w:rtl/>
          <w:lang w:eastAsia="he-IL"/>
        </w:rPr>
        <w:t>תם משם.</w:t>
      </w:r>
    </w:p>
    <w:p w14:paraId="4D86B611" w14:textId="440399E5" w:rsidR="00F6766B" w:rsidRDefault="00F6766B" w:rsidP="00F6766B">
      <w:pPr>
        <w:rPr>
          <w:rtl/>
          <w:lang w:eastAsia="he-IL"/>
        </w:rPr>
      </w:pPr>
      <w:bookmarkStart w:id="4459" w:name="_ETM_Q1_3513625"/>
      <w:bookmarkStart w:id="4460" w:name="_ETM_Q1_3513667"/>
      <w:bookmarkStart w:id="4461" w:name="_ETM_Q1_3514000"/>
      <w:bookmarkEnd w:id="4459"/>
      <w:bookmarkEnd w:id="4460"/>
      <w:bookmarkEnd w:id="4461"/>
    </w:p>
    <w:p w14:paraId="5933B95C" w14:textId="0874D493" w:rsidR="00F6766B" w:rsidRDefault="00F6766B" w:rsidP="00F6766B">
      <w:pPr>
        <w:pStyle w:val="af9"/>
        <w:keepNext/>
        <w:rPr>
          <w:rtl/>
          <w:lang w:eastAsia="he-IL"/>
        </w:rPr>
      </w:pPr>
      <w:bookmarkStart w:id="4462" w:name="ET_guest_רעות_בונג_526"/>
      <w:r w:rsidRPr="00F6766B">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F6766B">
        <w:rPr>
          <w:rStyle w:val="TagStyle"/>
          <w:rtl/>
        </w:rPr>
        <w:t xml:space="preserve"> &lt;&lt; אורח &gt;&gt;</w:t>
      </w:r>
      <w:r w:rsidR="00E359A5">
        <w:rPr>
          <w:rtl/>
          <w:lang w:eastAsia="he-IL"/>
        </w:rPr>
        <w:t xml:space="preserve"> </w:t>
      </w:r>
      <w:r>
        <w:rPr>
          <w:rtl/>
          <w:lang w:eastAsia="he-IL"/>
        </w:rPr>
        <w:t xml:space="preserve"> </w:t>
      </w:r>
      <w:bookmarkEnd w:id="4462"/>
    </w:p>
    <w:p w14:paraId="01D9F086" w14:textId="20ECFADB" w:rsidR="00F6766B" w:rsidRDefault="00F6766B" w:rsidP="00F6766B">
      <w:pPr>
        <w:pStyle w:val="KeepWithNext"/>
        <w:rPr>
          <w:rtl/>
          <w:lang w:eastAsia="he-IL"/>
        </w:rPr>
      </w:pPr>
    </w:p>
    <w:p w14:paraId="3E60638D" w14:textId="25D6B205" w:rsidR="00F6766B" w:rsidRDefault="00F6766B" w:rsidP="00F6766B">
      <w:pPr>
        <w:rPr>
          <w:rtl/>
          <w:lang w:eastAsia="he-IL"/>
        </w:rPr>
      </w:pPr>
      <w:bookmarkStart w:id="4463" w:name="_ETM_Q1_3514196"/>
      <w:bookmarkStart w:id="4464" w:name="_ETM_Q1_3514222"/>
      <w:bookmarkEnd w:id="4463"/>
      <w:bookmarkEnd w:id="4464"/>
      <w:r>
        <w:rPr>
          <w:rFonts w:hint="cs"/>
          <w:rtl/>
          <w:lang w:eastAsia="he-IL"/>
        </w:rPr>
        <w:t>בעצם יצרתם ווע</w:t>
      </w:r>
      <w:r w:rsidR="00D90FC2">
        <w:rPr>
          <w:rFonts w:hint="cs"/>
          <w:rtl/>
          <w:lang w:eastAsia="he-IL"/>
        </w:rPr>
        <w:t>ד</w:t>
      </w:r>
      <w:r>
        <w:rPr>
          <w:rFonts w:hint="cs"/>
          <w:rtl/>
          <w:lang w:eastAsia="he-IL"/>
        </w:rPr>
        <w:t xml:space="preserve">ה </w:t>
      </w:r>
      <w:bookmarkStart w:id="4465" w:name="_ETM_Q1_3515450"/>
      <w:bookmarkEnd w:id="4465"/>
      <w:r>
        <w:rPr>
          <w:rFonts w:hint="cs"/>
          <w:rtl/>
          <w:lang w:eastAsia="he-IL"/>
        </w:rPr>
        <w:t>אחת.</w:t>
      </w:r>
    </w:p>
    <w:p w14:paraId="5800DDED" w14:textId="344EC150" w:rsidR="00F6766B" w:rsidRDefault="00F6766B" w:rsidP="00F6766B">
      <w:pPr>
        <w:rPr>
          <w:rtl/>
          <w:lang w:eastAsia="he-IL"/>
        </w:rPr>
      </w:pPr>
      <w:bookmarkStart w:id="4466" w:name="_ETM_Q1_3515924"/>
      <w:bookmarkStart w:id="4467" w:name="_ETM_Q1_3515961"/>
      <w:bookmarkStart w:id="4468" w:name="_ETM_Q1_3516332"/>
      <w:bookmarkEnd w:id="4466"/>
      <w:bookmarkEnd w:id="4467"/>
      <w:bookmarkEnd w:id="4468"/>
    </w:p>
    <w:p w14:paraId="4C5AE956" w14:textId="2CB825A8" w:rsidR="00F6766B" w:rsidRDefault="00F6766B" w:rsidP="00F6766B">
      <w:pPr>
        <w:pStyle w:val="af6"/>
        <w:keepNext/>
        <w:rPr>
          <w:rtl/>
        </w:rPr>
      </w:pPr>
      <w:bookmarkStart w:id="4469" w:name="ET_yor_5069_527"/>
      <w:r w:rsidRPr="00F6766B">
        <w:rPr>
          <w:rStyle w:val="TagStyle"/>
          <w:rtl/>
        </w:rPr>
        <w:t xml:space="preserve"> &lt;&lt; יור &gt;&gt; </w:t>
      </w:r>
      <w:r>
        <w:rPr>
          <w:rtl/>
        </w:rPr>
        <w:t>היו"ר יעקב אשר:</w:t>
      </w:r>
      <w:r w:rsidRPr="00F6766B">
        <w:rPr>
          <w:rStyle w:val="TagStyle"/>
          <w:rtl/>
        </w:rPr>
        <w:t xml:space="preserve"> &lt;&lt; יור &gt;&gt;</w:t>
      </w:r>
      <w:r w:rsidR="00E359A5">
        <w:rPr>
          <w:rtl/>
        </w:rPr>
        <w:t xml:space="preserve"> </w:t>
      </w:r>
      <w:r>
        <w:rPr>
          <w:rtl/>
        </w:rPr>
        <w:t xml:space="preserve"> </w:t>
      </w:r>
      <w:bookmarkEnd w:id="4469"/>
    </w:p>
    <w:p w14:paraId="03CCED73" w14:textId="67BE088D" w:rsidR="00F6766B" w:rsidRDefault="00F6766B" w:rsidP="00F6766B">
      <w:pPr>
        <w:pStyle w:val="KeepWithNext"/>
        <w:rPr>
          <w:rtl/>
          <w:lang w:eastAsia="he-IL"/>
        </w:rPr>
      </w:pPr>
    </w:p>
    <w:p w14:paraId="005AF6C6" w14:textId="7803A038" w:rsidR="00F6766B" w:rsidRDefault="00F6766B" w:rsidP="00F6766B">
      <w:pPr>
        <w:rPr>
          <w:rtl/>
          <w:lang w:eastAsia="he-IL"/>
        </w:rPr>
      </w:pPr>
      <w:bookmarkStart w:id="4470" w:name="_ETM_Q1_3516567"/>
      <w:bookmarkStart w:id="4471" w:name="_ETM_Q1_3516586"/>
      <w:bookmarkEnd w:id="4470"/>
      <w:bookmarkEnd w:id="4471"/>
      <w:r>
        <w:rPr>
          <w:rFonts w:hint="cs"/>
          <w:rtl/>
          <w:lang w:eastAsia="he-IL"/>
        </w:rPr>
        <w:t>יצרתם וועדה אחת שתתחיל גם לפעול.</w:t>
      </w:r>
    </w:p>
    <w:p w14:paraId="2B9ED088" w14:textId="06B2C614" w:rsidR="00F6766B" w:rsidRDefault="00F6766B" w:rsidP="00F6766B">
      <w:pPr>
        <w:rPr>
          <w:rtl/>
          <w:lang w:eastAsia="he-IL"/>
        </w:rPr>
      </w:pPr>
      <w:bookmarkStart w:id="4472" w:name="_ETM_Q1_3519256"/>
      <w:bookmarkStart w:id="4473" w:name="_ETM_Q1_3519298"/>
      <w:bookmarkStart w:id="4474" w:name="_ETM_Q1_3520150"/>
      <w:bookmarkEnd w:id="4472"/>
      <w:bookmarkEnd w:id="4473"/>
      <w:bookmarkEnd w:id="4474"/>
    </w:p>
    <w:p w14:paraId="1365AA7C" w14:textId="44B4DB1E" w:rsidR="00F6766B" w:rsidRDefault="00F6766B" w:rsidP="00F6766B">
      <w:pPr>
        <w:pStyle w:val="af9"/>
        <w:keepNext/>
        <w:rPr>
          <w:rtl/>
          <w:lang w:eastAsia="he-IL"/>
        </w:rPr>
      </w:pPr>
      <w:bookmarkStart w:id="4475" w:name="ET_guest_דנה_דובר_528"/>
      <w:r w:rsidRPr="00F6766B">
        <w:rPr>
          <w:rStyle w:val="TagStyle"/>
          <w:rtl/>
        </w:rPr>
        <w:t xml:space="preserve"> &lt;&lt; אורח &gt;&gt; </w:t>
      </w:r>
      <w:r>
        <w:rPr>
          <w:rtl/>
          <w:lang w:eastAsia="he-IL"/>
        </w:rPr>
        <w:t>דנה דובר:</w:t>
      </w:r>
      <w:r w:rsidRPr="00F6766B">
        <w:rPr>
          <w:rStyle w:val="TagStyle"/>
          <w:rtl/>
        </w:rPr>
        <w:t xml:space="preserve"> &lt;&lt; אורח &gt;&gt;</w:t>
      </w:r>
      <w:r w:rsidR="00E359A5">
        <w:rPr>
          <w:rtl/>
          <w:lang w:eastAsia="he-IL"/>
        </w:rPr>
        <w:t xml:space="preserve"> </w:t>
      </w:r>
      <w:r>
        <w:rPr>
          <w:rtl/>
          <w:lang w:eastAsia="he-IL"/>
        </w:rPr>
        <w:t xml:space="preserve"> </w:t>
      </w:r>
      <w:bookmarkEnd w:id="4475"/>
    </w:p>
    <w:p w14:paraId="78767740" w14:textId="73C9C590" w:rsidR="00F6766B" w:rsidRDefault="00F6766B" w:rsidP="00F6766B">
      <w:pPr>
        <w:pStyle w:val="KeepWithNext"/>
        <w:rPr>
          <w:rtl/>
          <w:lang w:eastAsia="he-IL"/>
        </w:rPr>
      </w:pPr>
    </w:p>
    <w:p w14:paraId="1EAD1422" w14:textId="0D65A0F9" w:rsidR="00F6766B" w:rsidRDefault="00F6766B" w:rsidP="00F6766B">
      <w:pPr>
        <w:rPr>
          <w:rtl/>
          <w:lang w:eastAsia="he-IL"/>
        </w:rPr>
      </w:pPr>
      <w:bookmarkStart w:id="4476" w:name="_ETM_Q1_3520363"/>
      <w:bookmarkStart w:id="4477" w:name="_ETM_Q1_3520384"/>
      <w:bookmarkStart w:id="4478" w:name="_ETM_Q1_3515586"/>
      <w:bookmarkEnd w:id="4476"/>
      <w:bookmarkEnd w:id="4477"/>
      <w:bookmarkEnd w:id="4478"/>
      <w:r>
        <w:rPr>
          <w:rFonts w:hint="cs"/>
          <w:rtl/>
          <w:lang w:eastAsia="he-IL"/>
        </w:rPr>
        <w:t xml:space="preserve">נכון. אז בעצם לקחנו גם </w:t>
      </w:r>
      <w:bookmarkStart w:id="4479" w:name="_ETM_Q1_3517801"/>
      <w:bookmarkEnd w:id="4479"/>
      <w:r>
        <w:rPr>
          <w:rFonts w:hint="cs"/>
          <w:rtl/>
          <w:lang w:eastAsia="he-IL"/>
        </w:rPr>
        <w:t>את הוועדה ההיא שהוקמה ביישוב סכסוכים, גם את הוועדה לתיאום</w:t>
      </w:r>
      <w:bookmarkStart w:id="4480" w:name="_ETM_Q1_3523239"/>
      <w:bookmarkEnd w:id="4480"/>
      <w:r>
        <w:rPr>
          <w:rFonts w:hint="cs"/>
          <w:rtl/>
          <w:lang w:eastAsia="he-IL"/>
        </w:rPr>
        <w:t xml:space="preserve"> תשתיות. עכשיו אין את הוועדה ליישוב סכסוכים, זו </w:t>
      </w:r>
      <w:bookmarkStart w:id="4481" w:name="_ETM_Q1_3528385"/>
      <w:bookmarkEnd w:id="4481"/>
      <w:r>
        <w:rPr>
          <w:rFonts w:hint="cs"/>
          <w:rtl/>
          <w:lang w:eastAsia="he-IL"/>
        </w:rPr>
        <w:t>בעצם וועדה אחת. ואז, תיקנו את ההרכב.</w:t>
      </w:r>
    </w:p>
    <w:p w14:paraId="23132510" w14:textId="3081A2DE" w:rsidR="00F6766B" w:rsidRDefault="00F6766B" w:rsidP="00F6766B">
      <w:pPr>
        <w:rPr>
          <w:rtl/>
          <w:lang w:eastAsia="he-IL"/>
        </w:rPr>
      </w:pPr>
      <w:bookmarkStart w:id="4482" w:name="_ETM_Q1_3530692"/>
      <w:bookmarkStart w:id="4483" w:name="_ETM_Q1_3530729"/>
      <w:bookmarkEnd w:id="4482"/>
      <w:bookmarkEnd w:id="4483"/>
    </w:p>
    <w:p w14:paraId="7851E022" w14:textId="62A1F365" w:rsidR="00F6766B" w:rsidRDefault="00F6766B" w:rsidP="00F6766B">
      <w:pPr>
        <w:pStyle w:val="af6"/>
        <w:keepNext/>
        <w:rPr>
          <w:rtl/>
        </w:rPr>
      </w:pPr>
      <w:bookmarkStart w:id="4484" w:name="ET_yor_5069_529"/>
      <w:r w:rsidRPr="00F6766B">
        <w:rPr>
          <w:rStyle w:val="TagStyle"/>
          <w:rtl/>
        </w:rPr>
        <w:t xml:space="preserve"> &lt;&lt; יור &gt;&gt; </w:t>
      </w:r>
      <w:r>
        <w:rPr>
          <w:rtl/>
        </w:rPr>
        <w:t>היו"ר יעקב אשר:</w:t>
      </w:r>
      <w:r w:rsidRPr="00F6766B">
        <w:rPr>
          <w:rStyle w:val="TagStyle"/>
          <w:rtl/>
        </w:rPr>
        <w:t xml:space="preserve"> &lt;&lt; יור &gt;&gt;</w:t>
      </w:r>
      <w:r w:rsidR="00E359A5">
        <w:rPr>
          <w:rtl/>
        </w:rPr>
        <w:t xml:space="preserve"> </w:t>
      </w:r>
      <w:r>
        <w:rPr>
          <w:rtl/>
        </w:rPr>
        <w:t xml:space="preserve"> </w:t>
      </w:r>
      <w:bookmarkEnd w:id="4484"/>
    </w:p>
    <w:p w14:paraId="39E7CF49" w14:textId="0D07E922" w:rsidR="00F6766B" w:rsidRDefault="00F6766B" w:rsidP="00F6766B">
      <w:pPr>
        <w:pStyle w:val="KeepWithNext"/>
        <w:rPr>
          <w:rtl/>
          <w:lang w:eastAsia="he-IL"/>
        </w:rPr>
      </w:pPr>
    </w:p>
    <w:p w14:paraId="03876704" w14:textId="51E034FD" w:rsidR="00F6766B" w:rsidRDefault="00F6766B" w:rsidP="00F6766B">
      <w:pPr>
        <w:rPr>
          <w:rtl/>
          <w:lang w:eastAsia="he-IL"/>
        </w:rPr>
      </w:pPr>
      <w:bookmarkStart w:id="4485" w:name="_ETM_Q1_3531322"/>
      <w:bookmarkStart w:id="4486" w:name="_ETM_Q1_3531342"/>
      <w:bookmarkEnd w:id="4485"/>
      <w:bookmarkEnd w:id="4486"/>
      <w:r>
        <w:rPr>
          <w:rFonts w:hint="cs"/>
          <w:rtl/>
          <w:lang w:eastAsia="he-IL"/>
        </w:rPr>
        <w:t xml:space="preserve">לכן אני שואל, למה </w:t>
      </w:r>
      <w:bookmarkStart w:id="4487" w:name="_ETM_Q1_3532366"/>
      <w:bookmarkEnd w:id="4487"/>
      <w:r>
        <w:rPr>
          <w:rFonts w:hint="cs"/>
          <w:rtl/>
          <w:lang w:eastAsia="he-IL"/>
        </w:rPr>
        <w:t xml:space="preserve">ההיגיון כאן היה להוציא נציג של מרכז השלטון המקומי? </w:t>
      </w:r>
      <w:bookmarkStart w:id="4488" w:name="_ETM_Q1_3536827"/>
      <w:bookmarkEnd w:id="4488"/>
      <w:r>
        <w:rPr>
          <w:rFonts w:hint="cs"/>
          <w:rtl/>
          <w:lang w:eastAsia="he-IL"/>
        </w:rPr>
        <w:t xml:space="preserve">למרות שאני לא רואה פה ראשי רשויות שזה כל </w:t>
      </w:r>
      <w:bookmarkStart w:id="4489" w:name="_ETM_Q1_3539773"/>
      <w:bookmarkEnd w:id="4489"/>
      <w:r>
        <w:rPr>
          <w:rFonts w:hint="cs"/>
          <w:rtl/>
          <w:lang w:eastAsia="he-IL"/>
        </w:rPr>
        <w:t>כך מעניין אותם</w:t>
      </w:r>
      <w:bookmarkStart w:id="4490" w:name="_ETM_Q1_3536339"/>
      <w:bookmarkEnd w:id="4490"/>
      <w:r>
        <w:rPr>
          <w:rFonts w:hint="cs"/>
          <w:rtl/>
          <w:lang w:eastAsia="he-IL"/>
        </w:rPr>
        <w:t>, אבל אני אשאל בתור ראש עיר לשעבר.</w:t>
      </w:r>
      <w:bookmarkStart w:id="4491" w:name="_ETM_Q1_3541652"/>
      <w:bookmarkEnd w:id="4491"/>
      <w:r>
        <w:rPr>
          <w:rFonts w:hint="cs"/>
          <w:rtl/>
          <w:lang w:eastAsia="he-IL"/>
        </w:rPr>
        <w:t xml:space="preserve"> אני רוצה להבין את הרציונל.</w:t>
      </w:r>
    </w:p>
    <w:p w14:paraId="3EB4661E" w14:textId="29BE6311" w:rsidR="00F6766B" w:rsidRDefault="00F6766B" w:rsidP="00F6766B">
      <w:pPr>
        <w:rPr>
          <w:rtl/>
          <w:lang w:eastAsia="he-IL"/>
        </w:rPr>
      </w:pPr>
      <w:bookmarkStart w:id="4492" w:name="_ETM_Q1_3544237"/>
      <w:bookmarkStart w:id="4493" w:name="_ETM_Q1_3544295"/>
      <w:bookmarkStart w:id="4494" w:name="_ETM_Q1_3545980"/>
      <w:bookmarkEnd w:id="4492"/>
      <w:bookmarkEnd w:id="4493"/>
      <w:bookmarkEnd w:id="4494"/>
    </w:p>
    <w:p w14:paraId="07EB58AC" w14:textId="6EC61616" w:rsidR="00F6766B" w:rsidRDefault="00F6766B" w:rsidP="00F6766B">
      <w:pPr>
        <w:pStyle w:val="af9"/>
        <w:keepNext/>
        <w:rPr>
          <w:rtl/>
          <w:lang w:eastAsia="he-IL"/>
        </w:rPr>
      </w:pPr>
      <w:bookmarkStart w:id="4495" w:name="ET_guest_דנה_דובר_530"/>
      <w:r w:rsidRPr="00F6766B">
        <w:rPr>
          <w:rStyle w:val="TagStyle"/>
          <w:rtl/>
        </w:rPr>
        <w:t xml:space="preserve"> &lt;&lt; אורח &gt;&gt; </w:t>
      </w:r>
      <w:r>
        <w:rPr>
          <w:rtl/>
          <w:lang w:eastAsia="he-IL"/>
        </w:rPr>
        <w:t>דנה דובר:</w:t>
      </w:r>
      <w:r w:rsidRPr="00F6766B">
        <w:rPr>
          <w:rStyle w:val="TagStyle"/>
          <w:rtl/>
        </w:rPr>
        <w:t xml:space="preserve"> &lt;&lt; אורח &gt;&gt;</w:t>
      </w:r>
      <w:r w:rsidR="00E359A5">
        <w:rPr>
          <w:rtl/>
          <w:lang w:eastAsia="he-IL"/>
        </w:rPr>
        <w:t xml:space="preserve"> </w:t>
      </w:r>
      <w:r>
        <w:rPr>
          <w:rtl/>
          <w:lang w:eastAsia="he-IL"/>
        </w:rPr>
        <w:t xml:space="preserve"> </w:t>
      </w:r>
      <w:bookmarkEnd w:id="4495"/>
    </w:p>
    <w:p w14:paraId="5845A36C" w14:textId="029B5608" w:rsidR="00F6766B" w:rsidRDefault="00F6766B" w:rsidP="00F6766B">
      <w:pPr>
        <w:pStyle w:val="KeepWithNext"/>
        <w:rPr>
          <w:rtl/>
          <w:lang w:eastAsia="he-IL"/>
        </w:rPr>
      </w:pPr>
    </w:p>
    <w:p w14:paraId="1C4024AF" w14:textId="5FF9F254" w:rsidR="00F6766B" w:rsidRDefault="00F6766B" w:rsidP="00F6766B">
      <w:pPr>
        <w:rPr>
          <w:rtl/>
          <w:lang w:eastAsia="he-IL"/>
        </w:rPr>
      </w:pPr>
      <w:bookmarkStart w:id="4496" w:name="_ETM_Q1_3546212"/>
      <w:bookmarkStart w:id="4497" w:name="_ETM_Q1_3546228"/>
      <w:bookmarkStart w:id="4498" w:name="_ETM_Q1_3541239"/>
      <w:bookmarkStart w:id="4499" w:name="_ETM_Q1_3537034"/>
      <w:bookmarkEnd w:id="4496"/>
      <w:bookmarkEnd w:id="4497"/>
      <w:bookmarkEnd w:id="4498"/>
      <w:bookmarkEnd w:id="4499"/>
      <w:r>
        <w:rPr>
          <w:rFonts w:hint="cs"/>
          <w:rtl/>
          <w:lang w:eastAsia="he-IL"/>
        </w:rPr>
        <w:t xml:space="preserve">אז בדיוק. בעצם </w:t>
      </w:r>
      <w:r w:rsidR="00D90FC2">
        <w:rPr>
          <w:rFonts w:hint="cs"/>
          <w:rtl/>
          <w:lang w:eastAsia="he-IL"/>
        </w:rPr>
        <w:t>יש כאן, כמו</w:t>
      </w:r>
      <w:bookmarkStart w:id="4500" w:name="_ETM_Q1_3544843"/>
      <w:bookmarkEnd w:id="4500"/>
      <w:r w:rsidR="00D90FC2">
        <w:rPr>
          <w:rFonts w:hint="cs"/>
          <w:rtl/>
          <w:lang w:eastAsia="he-IL"/>
        </w:rPr>
        <w:t xml:space="preserve"> שאמרו, כל מיני סכסוכים בין חברות תשתית. ה</w:t>
      </w:r>
      <w:bookmarkStart w:id="4501" w:name="_ETM_Q1_3547261"/>
      <w:bookmarkEnd w:id="4501"/>
      <w:r w:rsidR="00D90FC2">
        <w:rPr>
          <w:rFonts w:hint="cs"/>
          <w:rtl/>
          <w:lang w:eastAsia="he-IL"/>
        </w:rPr>
        <w:t xml:space="preserve">דוגמא </w:t>
      </w:r>
      <w:bookmarkStart w:id="4502" w:name="_ETM_Q1_3547984"/>
      <w:bookmarkEnd w:id="4502"/>
      <w:r w:rsidR="00D90FC2">
        <w:rPr>
          <w:rFonts w:hint="cs"/>
          <w:rtl/>
          <w:lang w:eastAsia="he-IL"/>
        </w:rPr>
        <w:t>הזאת היא דוגמא טובה, על לפתוח ביוב, לסגור ביוב.</w:t>
      </w:r>
      <w:bookmarkStart w:id="4503" w:name="_ETM_Q1_3553305"/>
      <w:bookmarkEnd w:id="4503"/>
      <w:r w:rsidR="00D90FC2">
        <w:rPr>
          <w:rFonts w:hint="cs"/>
          <w:rtl/>
          <w:lang w:eastAsia="he-IL"/>
        </w:rPr>
        <w:t xml:space="preserve"> אז יש לנו בסוף את החברה הרלוונטית, את שתי </w:t>
      </w:r>
      <w:bookmarkStart w:id="4504" w:name="_ETM_Q1_3556372"/>
      <w:bookmarkEnd w:id="4504"/>
      <w:r w:rsidR="00D90FC2">
        <w:rPr>
          <w:rFonts w:hint="cs"/>
          <w:rtl/>
          <w:lang w:eastAsia="he-IL"/>
        </w:rPr>
        <w:t>החברות הרלוונטיות, נגיד, תאגיד המים ו</w:t>
      </w:r>
      <w:r w:rsidR="002659F4">
        <w:rPr>
          <w:rFonts w:hint="cs"/>
          <w:rtl/>
          <w:lang w:eastAsia="he-IL"/>
        </w:rPr>
        <w:t xml:space="preserve">חברת התשתית זו מול </w:t>
      </w:r>
      <w:bookmarkStart w:id="4505" w:name="_ETM_Q1_3563396"/>
      <w:bookmarkEnd w:id="4505"/>
      <w:r w:rsidR="002659F4">
        <w:rPr>
          <w:rFonts w:hint="cs"/>
          <w:rtl/>
          <w:lang w:eastAsia="he-IL"/>
        </w:rPr>
        <w:t xml:space="preserve">זו, ואז יש לך את </w:t>
      </w:r>
      <w:proofErr w:type="spellStart"/>
      <w:r w:rsidR="002659F4">
        <w:rPr>
          <w:rFonts w:hint="cs"/>
          <w:rtl/>
          <w:lang w:eastAsia="he-IL"/>
        </w:rPr>
        <w:t>מינהל</w:t>
      </w:r>
      <w:proofErr w:type="spellEnd"/>
      <w:r w:rsidR="002659F4">
        <w:rPr>
          <w:rFonts w:hint="cs"/>
          <w:rtl/>
          <w:lang w:eastAsia="he-IL"/>
        </w:rPr>
        <w:t xml:space="preserve"> התכנון, שהוא בוועדה, </w:t>
      </w:r>
      <w:bookmarkStart w:id="4506" w:name="_ETM_Q1_3567544"/>
      <w:bookmarkEnd w:id="4506"/>
      <w:r w:rsidR="002659F4">
        <w:rPr>
          <w:rFonts w:hint="cs"/>
          <w:rtl/>
          <w:lang w:eastAsia="he-IL"/>
        </w:rPr>
        <w:t>שהוא הגורם הרלוונטי. ואם זה רלוונטי, יש לכם גם עובד</w:t>
      </w:r>
      <w:bookmarkStart w:id="4507" w:name="_ETM_Q1_3572255"/>
      <w:bookmarkEnd w:id="4507"/>
      <w:r w:rsidR="002659F4">
        <w:rPr>
          <w:rFonts w:hint="cs"/>
          <w:rtl/>
          <w:lang w:eastAsia="he-IL"/>
        </w:rPr>
        <w:t xml:space="preserve"> משרד הפנים. אז בעצם, הנוכחות של השלטון המקומי בסכסוך המאוד </w:t>
      </w:r>
      <w:bookmarkStart w:id="4508" w:name="_ETM_Q1_3577368"/>
      <w:bookmarkEnd w:id="4508"/>
      <w:r w:rsidR="002659F4">
        <w:rPr>
          <w:rFonts w:hint="cs"/>
          <w:rtl/>
          <w:lang w:eastAsia="he-IL"/>
        </w:rPr>
        <w:t xml:space="preserve">מאוד פרטני בעניין הזה, הוא פחות רלוונטי. בסוף הבאת את </w:t>
      </w:r>
      <w:bookmarkStart w:id="4509" w:name="_ETM_Q1_3582725"/>
      <w:bookmarkEnd w:id="4509"/>
      <w:r w:rsidR="002659F4">
        <w:rPr>
          <w:rFonts w:hint="cs"/>
          <w:rtl/>
          <w:lang w:eastAsia="he-IL"/>
        </w:rPr>
        <w:t xml:space="preserve">כל האנשים היותר רלוונטיים לשולחן. הבאת את </w:t>
      </w:r>
      <w:proofErr w:type="spellStart"/>
      <w:r w:rsidR="002659F4">
        <w:rPr>
          <w:rFonts w:hint="cs"/>
          <w:rtl/>
          <w:lang w:eastAsia="he-IL"/>
        </w:rPr>
        <w:t>מינהל</w:t>
      </w:r>
      <w:proofErr w:type="spellEnd"/>
      <w:r w:rsidR="002659F4">
        <w:rPr>
          <w:rFonts w:hint="cs"/>
          <w:rtl/>
          <w:lang w:eastAsia="he-IL"/>
        </w:rPr>
        <w:t xml:space="preserve"> התכנון, הבאת</w:t>
      </w:r>
      <w:bookmarkStart w:id="4510" w:name="_ETM_Q1_3586835"/>
      <w:bookmarkEnd w:id="4510"/>
      <w:r w:rsidR="002659F4">
        <w:rPr>
          <w:rFonts w:hint="cs"/>
          <w:rtl/>
          <w:lang w:eastAsia="he-IL"/>
        </w:rPr>
        <w:t xml:space="preserve"> את שתי החברות. זה סכסוכים מאוד מאוד טריוויאליים, מאוד </w:t>
      </w:r>
      <w:bookmarkStart w:id="4511" w:name="_ETM_Q1_3596610"/>
      <w:bookmarkEnd w:id="4511"/>
      <w:r w:rsidR="002659F4">
        <w:rPr>
          <w:rFonts w:hint="cs"/>
          <w:rtl/>
          <w:lang w:eastAsia="he-IL"/>
        </w:rPr>
        <w:t>יום-יומיים.</w:t>
      </w:r>
    </w:p>
    <w:p w14:paraId="3785DAAC" w14:textId="2522CD88" w:rsidR="002659F4" w:rsidRDefault="002659F4" w:rsidP="00F6766B">
      <w:pPr>
        <w:rPr>
          <w:rtl/>
          <w:lang w:eastAsia="he-IL"/>
        </w:rPr>
      </w:pPr>
      <w:bookmarkStart w:id="4512" w:name="_ETM_Q1_3598252"/>
      <w:bookmarkStart w:id="4513" w:name="_ETM_Q1_3598306"/>
      <w:bookmarkEnd w:id="4512"/>
      <w:bookmarkEnd w:id="4513"/>
    </w:p>
    <w:p w14:paraId="4333941A" w14:textId="7BEDBED7" w:rsidR="002659F4" w:rsidRDefault="002659F4" w:rsidP="002659F4">
      <w:pPr>
        <w:pStyle w:val="af6"/>
        <w:keepNext/>
        <w:rPr>
          <w:rtl/>
        </w:rPr>
      </w:pPr>
      <w:bookmarkStart w:id="4514" w:name="ET_yor_5069_531"/>
      <w:r w:rsidRPr="002659F4">
        <w:rPr>
          <w:rStyle w:val="TagStyle"/>
          <w:rtl/>
        </w:rPr>
        <w:t xml:space="preserve"> &lt;&lt; יור &gt;&gt; </w:t>
      </w:r>
      <w:r>
        <w:rPr>
          <w:rtl/>
        </w:rPr>
        <w:t>היו"ר יעקב אשר:</w:t>
      </w:r>
      <w:r w:rsidRPr="002659F4">
        <w:rPr>
          <w:rStyle w:val="TagStyle"/>
          <w:rtl/>
        </w:rPr>
        <w:t xml:space="preserve"> &lt;&lt; יור &gt;&gt;</w:t>
      </w:r>
      <w:r w:rsidR="00E359A5">
        <w:rPr>
          <w:rtl/>
        </w:rPr>
        <w:t xml:space="preserve"> </w:t>
      </w:r>
      <w:r>
        <w:rPr>
          <w:rtl/>
        </w:rPr>
        <w:t xml:space="preserve"> </w:t>
      </w:r>
      <w:bookmarkEnd w:id="4514"/>
    </w:p>
    <w:p w14:paraId="0F02177D" w14:textId="5E4BDE0A" w:rsidR="002659F4" w:rsidRDefault="002659F4" w:rsidP="002659F4">
      <w:pPr>
        <w:pStyle w:val="KeepWithNext"/>
        <w:rPr>
          <w:rtl/>
          <w:lang w:eastAsia="he-IL"/>
        </w:rPr>
      </w:pPr>
    </w:p>
    <w:p w14:paraId="1F92185A" w14:textId="312031BE" w:rsidR="002659F4" w:rsidRDefault="002659F4" w:rsidP="002659F4">
      <w:pPr>
        <w:rPr>
          <w:rtl/>
          <w:lang w:eastAsia="he-IL"/>
        </w:rPr>
      </w:pPr>
      <w:bookmarkStart w:id="4515" w:name="_ETM_Q1_3598919"/>
      <w:bookmarkStart w:id="4516" w:name="_ETM_Q1_3598936"/>
      <w:bookmarkEnd w:id="4515"/>
      <w:bookmarkEnd w:id="4516"/>
      <w:proofErr w:type="spellStart"/>
      <w:r>
        <w:rPr>
          <w:rFonts w:hint="cs"/>
          <w:rtl/>
          <w:lang w:eastAsia="he-IL"/>
        </w:rPr>
        <w:t>אוקיי</w:t>
      </w:r>
      <w:proofErr w:type="spellEnd"/>
      <w:r>
        <w:rPr>
          <w:rFonts w:hint="cs"/>
          <w:rtl/>
          <w:lang w:eastAsia="he-IL"/>
        </w:rPr>
        <w:t>.</w:t>
      </w:r>
    </w:p>
    <w:p w14:paraId="23B66F5E" w14:textId="77777777" w:rsidR="00FD40E4" w:rsidRDefault="00FD40E4" w:rsidP="002659F4">
      <w:pPr>
        <w:rPr>
          <w:rtl/>
          <w:lang w:eastAsia="he-IL"/>
        </w:rPr>
      </w:pPr>
    </w:p>
    <w:p w14:paraId="5A642B44" w14:textId="4FDCA62B" w:rsidR="002659F4" w:rsidRDefault="002659F4" w:rsidP="002659F4">
      <w:pPr>
        <w:ind w:firstLine="0"/>
        <w:rPr>
          <w:rStyle w:val="TagStyle"/>
          <w:rFonts w:ascii="David" w:hAnsi="David"/>
          <w:u w:val="single"/>
          <w:rtl/>
        </w:rPr>
      </w:pPr>
      <w:bookmarkStart w:id="4517" w:name="_ETM_Q1_3599633"/>
      <w:bookmarkStart w:id="4518" w:name="_ETM_Q1_3599662"/>
      <w:bookmarkEnd w:id="4517"/>
      <w:bookmarkEnd w:id="4518"/>
    </w:p>
    <w:p w14:paraId="12DE69C5" w14:textId="4544D457" w:rsidR="002659F4" w:rsidRPr="002659F4" w:rsidRDefault="002659F4" w:rsidP="002659F4">
      <w:pPr>
        <w:pStyle w:val="af9"/>
        <w:keepNext/>
        <w:rPr>
          <w:rtl/>
        </w:rPr>
      </w:pPr>
      <w:bookmarkStart w:id="4519" w:name="ET_guest_734616_535"/>
      <w:r w:rsidRPr="002659F4">
        <w:rPr>
          <w:rStyle w:val="TagStyle"/>
          <w:rtl/>
        </w:rPr>
        <w:t xml:space="preserve"> &lt;&lt; אורח &gt;&gt; </w:t>
      </w:r>
      <w:proofErr w:type="spellStart"/>
      <w:r>
        <w:rPr>
          <w:rtl/>
        </w:rPr>
        <w:t>סטלה</w:t>
      </w:r>
      <w:proofErr w:type="spellEnd"/>
      <w:r>
        <w:rPr>
          <w:rtl/>
        </w:rPr>
        <w:t xml:space="preserve"> אבידן:</w:t>
      </w:r>
      <w:r w:rsidRPr="002659F4">
        <w:rPr>
          <w:rStyle w:val="TagStyle"/>
          <w:rtl/>
        </w:rPr>
        <w:t xml:space="preserve"> &lt;&lt; אורח &gt;&gt;</w:t>
      </w:r>
      <w:r w:rsidR="00E359A5">
        <w:rPr>
          <w:rtl/>
        </w:rPr>
        <w:t xml:space="preserve"> </w:t>
      </w:r>
      <w:r>
        <w:rPr>
          <w:rtl/>
        </w:rPr>
        <w:t xml:space="preserve"> </w:t>
      </w:r>
      <w:bookmarkEnd w:id="4519"/>
    </w:p>
    <w:p w14:paraId="28E9FE9D" w14:textId="33D990D9" w:rsidR="002659F4" w:rsidRDefault="002659F4" w:rsidP="002659F4">
      <w:pPr>
        <w:pStyle w:val="KeepWithNext"/>
        <w:rPr>
          <w:rtl/>
          <w:lang w:eastAsia="he-IL"/>
        </w:rPr>
      </w:pPr>
    </w:p>
    <w:p w14:paraId="3C969712" w14:textId="40D06906" w:rsidR="002659F4" w:rsidRDefault="002659F4" w:rsidP="002659F4">
      <w:pPr>
        <w:rPr>
          <w:rtl/>
          <w:lang w:eastAsia="he-IL"/>
        </w:rPr>
      </w:pPr>
      <w:bookmarkStart w:id="4520" w:name="_ETM_Q1_3601481"/>
      <w:bookmarkStart w:id="4521" w:name="_ETM_Q1_3601498"/>
      <w:bookmarkEnd w:id="4520"/>
      <w:bookmarkEnd w:id="4521"/>
      <w:r>
        <w:rPr>
          <w:rFonts w:hint="cs"/>
          <w:rtl/>
          <w:lang w:eastAsia="he-IL"/>
        </w:rPr>
        <w:t>מאיפה את יודעת שהם יהיו טריוויאליים?</w:t>
      </w:r>
    </w:p>
    <w:p w14:paraId="38C58EA8" w14:textId="0DFE9C46" w:rsidR="002659F4" w:rsidRDefault="002659F4" w:rsidP="002659F4">
      <w:pPr>
        <w:rPr>
          <w:rtl/>
          <w:lang w:eastAsia="he-IL"/>
        </w:rPr>
      </w:pPr>
      <w:bookmarkStart w:id="4522" w:name="_ETM_Q1_3606327"/>
      <w:bookmarkStart w:id="4523" w:name="_ETM_Q1_3606376"/>
      <w:bookmarkStart w:id="4524" w:name="_ETM_Q1_3606796"/>
      <w:bookmarkEnd w:id="4522"/>
      <w:bookmarkEnd w:id="4523"/>
      <w:bookmarkEnd w:id="4524"/>
    </w:p>
    <w:p w14:paraId="7BBDE9B7" w14:textId="2BD6E5CD" w:rsidR="002659F4" w:rsidRDefault="002659F4" w:rsidP="002659F4">
      <w:pPr>
        <w:pStyle w:val="af6"/>
        <w:keepNext/>
        <w:rPr>
          <w:rtl/>
        </w:rPr>
      </w:pPr>
      <w:bookmarkStart w:id="4525" w:name="ET_yor_5069_533"/>
      <w:r w:rsidRPr="002659F4">
        <w:rPr>
          <w:rStyle w:val="TagStyle"/>
          <w:rtl/>
        </w:rPr>
        <w:t xml:space="preserve"> &lt;&lt; יור &gt;&gt; </w:t>
      </w:r>
      <w:r>
        <w:rPr>
          <w:rtl/>
        </w:rPr>
        <w:t>היו"ר יעקב אשר:</w:t>
      </w:r>
      <w:r w:rsidRPr="002659F4">
        <w:rPr>
          <w:rStyle w:val="TagStyle"/>
          <w:rtl/>
        </w:rPr>
        <w:t xml:space="preserve"> &lt;&lt; יור &gt;&gt;</w:t>
      </w:r>
      <w:r w:rsidR="00E359A5">
        <w:rPr>
          <w:rtl/>
        </w:rPr>
        <w:t xml:space="preserve"> </w:t>
      </w:r>
      <w:r>
        <w:rPr>
          <w:rtl/>
        </w:rPr>
        <w:t xml:space="preserve"> </w:t>
      </w:r>
      <w:bookmarkEnd w:id="4525"/>
    </w:p>
    <w:p w14:paraId="67D6342C" w14:textId="1F9C77D8" w:rsidR="002659F4" w:rsidRDefault="002659F4" w:rsidP="002659F4">
      <w:pPr>
        <w:pStyle w:val="KeepWithNext"/>
        <w:rPr>
          <w:rtl/>
          <w:lang w:eastAsia="he-IL"/>
        </w:rPr>
      </w:pPr>
    </w:p>
    <w:p w14:paraId="50AE569C" w14:textId="28B21584" w:rsidR="002659F4" w:rsidRDefault="002659F4" w:rsidP="002659F4">
      <w:pPr>
        <w:rPr>
          <w:rtl/>
          <w:lang w:eastAsia="he-IL"/>
        </w:rPr>
      </w:pPr>
      <w:bookmarkStart w:id="4526" w:name="_ETM_Q1_3606970"/>
      <w:bookmarkStart w:id="4527" w:name="_ETM_Q1_3606988"/>
      <w:bookmarkEnd w:id="4526"/>
      <w:bookmarkEnd w:id="4527"/>
      <w:r>
        <w:rPr>
          <w:rFonts w:hint="cs"/>
          <w:rtl/>
          <w:lang w:eastAsia="he-IL"/>
        </w:rPr>
        <w:t>בבקשה.</w:t>
      </w:r>
    </w:p>
    <w:p w14:paraId="6254763F" w14:textId="5D4933D0" w:rsidR="002659F4" w:rsidRDefault="002659F4" w:rsidP="002659F4">
      <w:pPr>
        <w:rPr>
          <w:rtl/>
          <w:lang w:eastAsia="he-IL"/>
        </w:rPr>
      </w:pPr>
      <w:bookmarkStart w:id="4528" w:name="_ETM_Q1_3607844"/>
      <w:bookmarkStart w:id="4529" w:name="_ETM_Q1_3607872"/>
      <w:bookmarkEnd w:id="4528"/>
      <w:bookmarkEnd w:id="4529"/>
    </w:p>
    <w:p w14:paraId="5C55A61A" w14:textId="5E2773F5" w:rsidR="002659F4" w:rsidRDefault="002659F4" w:rsidP="002659F4">
      <w:pPr>
        <w:pStyle w:val="af9"/>
        <w:keepNext/>
        <w:rPr>
          <w:rtl/>
          <w:lang w:eastAsia="he-IL"/>
        </w:rPr>
      </w:pPr>
      <w:bookmarkStart w:id="4530" w:name="ET_guest_734616_534"/>
      <w:r w:rsidRPr="002659F4">
        <w:rPr>
          <w:rStyle w:val="TagStyle"/>
          <w:rtl/>
        </w:rPr>
        <w:t xml:space="preserve"> &lt;&lt; אורח &gt;&gt; </w:t>
      </w:r>
      <w:proofErr w:type="spellStart"/>
      <w:r>
        <w:rPr>
          <w:rtl/>
          <w:lang w:eastAsia="he-IL"/>
        </w:rPr>
        <w:t>סטלה</w:t>
      </w:r>
      <w:proofErr w:type="spellEnd"/>
      <w:r>
        <w:rPr>
          <w:rtl/>
          <w:lang w:eastAsia="he-IL"/>
        </w:rPr>
        <w:t xml:space="preserve"> אבידן:</w:t>
      </w:r>
      <w:r w:rsidRPr="002659F4">
        <w:rPr>
          <w:rStyle w:val="TagStyle"/>
          <w:rtl/>
        </w:rPr>
        <w:t xml:space="preserve"> &lt;&lt; אורח &gt;&gt;</w:t>
      </w:r>
      <w:r w:rsidR="00E359A5">
        <w:rPr>
          <w:rtl/>
          <w:lang w:eastAsia="he-IL"/>
        </w:rPr>
        <w:t xml:space="preserve"> </w:t>
      </w:r>
      <w:r>
        <w:rPr>
          <w:rtl/>
          <w:lang w:eastAsia="he-IL"/>
        </w:rPr>
        <w:t xml:space="preserve"> </w:t>
      </w:r>
      <w:bookmarkEnd w:id="4530"/>
    </w:p>
    <w:p w14:paraId="58F01FAF" w14:textId="0EFC6660" w:rsidR="002659F4" w:rsidRDefault="002659F4" w:rsidP="002659F4">
      <w:pPr>
        <w:pStyle w:val="KeepWithNext"/>
        <w:rPr>
          <w:rtl/>
          <w:lang w:eastAsia="he-IL"/>
        </w:rPr>
      </w:pPr>
    </w:p>
    <w:p w14:paraId="17B9486D" w14:textId="7DB7C54D" w:rsidR="002659F4" w:rsidRDefault="002659F4" w:rsidP="002659F4">
      <w:pPr>
        <w:rPr>
          <w:rtl/>
          <w:lang w:eastAsia="he-IL"/>
        </w:rPr>
      </w:pPr>
      <w:bookmarkStart w:id="4531" w:name="_ETM_Q1_3608823"/>
      <w:bookmarkStart w:id="4532" w:name="_ETM_Q1_3608843"/>
      <w:bookmarkStart w:id="4533" w:name="_ETM_Q1_3605252"/>
      <w:bookmarkEnd w:id="4531"/>
      <w:bookmarkEnd w:id="4532"/>
      <w:bookmarkEnd w:id="4533"/>
      <w:r>
        <w:rPr>
          <w:rFonts w:hint="cs"/>
          <w:rtl/>
          <w:lang w:eastAsia="he-IL"/>
        </w:rPr>
        <w:t>אני מ</w:t>
      </w:r>
      <w:bookmarkStart w:id="4534" w:name="_ETM_Q1_3601361"/>
      <w:bookmarkEnd w:id="4534"/>
      <w:r>
        <w:rPr>
          <w:rFonts w:hint="cs"/>
          <w:rtl/>
          <w:lang w:eastAsia="he-IL"/>
        </w:rPr>
        <w:t xml:space="preserve">תנצלת שכנראה רמת </w:t>
      </w:r>
      <w:bookmarkStart w:id="4535" w:name="_ETM_Q1_3605329"/>
      <w:bookmarkEnd w:id="4535"/>
      <w:r>
        <w:rPr>
          <w:rFonts w:hint="cs"/>
          <w:rtl/>
          <w:lang w:eastAsia="he-IL"/>
        </w:rPr>
        <w:t xml:space="preserve">האיי-קיו שלי נמוכה מידי, אבל אנחנו כבר כמה ישיבות, ודנו </w:t>
      </w:r>
      <w:bookmarkStart w:id="4536" w:name="_ETM_Q1_3609674"/>
      <w:bookmarkEnd w:id="4536"/>
      <w:r>
        <w:rPr>
          <w:rFonts w:hint="cs"/>
          <w:rtl/>
          <w:lang w:eastAsia="he-IL"/>
        </w:rPr>
        <w:t xml:space="preserve">בכל מיני נשואים, כמו למשל, דנו בישיבות קודמות שחברות </w:t>
      </w:r>
      <w:bookmarkStart w:id="4537" w:name="_ETM_Q1_3618430"/>
      <w:bookmarkEnd w:id="4537"/>
      <w:r>
        <w:rPr>
          <w:rFonts w:hint="cs"/>
          <w:rtl/>
          <w:lang w:eastAsia="he-IL"/>
        </w:rPr>
        <w:t xml:space="preserve">התשתיות בעצם אמורים להגיש את זה </w:t>
      </w:r>
      <w:proofErr w:type="spellStart"/>
      <w:r>
        <w:rPr>
          <w:rFonts w:hint="cs"/>
          <w:rtl/>
          <w:lang w:eastAsia="he-IL"/>
        </w:rPr>
        <w:t>לנת"ע</w:t>
      </w:r>
      <w:proofErr w:type="spellEnd"/>
      <w:r>
        <w:rPr>
          <w:rFonts w:hint="cs"/>
          <w:rtl/>
          <w:lang w:eastAsia="he-IL"/>
        </w:rPr>
        <w:t xml:space="preserve">, </w:t>
      </w:r>
      <w:proofErr w:type="spellStart"/>
      <w:r>
        <w:rPr>
          <w:rFonts w:hint="cs"/>
          <w:rtl/>
          <w:lang w:eastAsia="he-IL"/>
        </w:rPr>
        <w:t>ונת"ע</w:t>
      </w:r>
      <w:proofErr w:type="spellEnd"/>
      <w:r>
        <w:rPr>
          <w:rFonts w:hint="cs"/>
          <w:rtl/>
          <w:lang w:eastAsia="he-IL"/>
        </w:rPr>
        <w:t xml:space="preserve"> צריכה לעבוד </w:t>
      </w:r>
      <w:bookmarkStart w:id="4538" w:name="_ETM_Q1_3623484"/>
      <w:bookmarkEnd w:id="4538"/>
      <w:r>
        <w:rPr>
          <w:rFonts w:hint="cs"/>
          <w:rtl/>
          <w:lang w:eastAsia="he-IL"/>
        </w:rPr>
        <w:t>עם תיאום תשתיות וכולה. פתאום עכשיו פה בסעיף (ב),</w:t>
      </w:r>
      <w:bookmarkStart w:id="4539" w:name="_ETM_Q1_3629097"/>
      <w:bookmarkEnd w:id="4539"/>
      <w:r>
        <w:rPr>
          <w:rFonts w:hint="cs"/>
          <w:rtl/>
          <w:lang w:eastAsia="he-IL"/>
        </w:rPr>
        <w:t xml:space="preserve"> אומרים </w:t>
      </w:r>
      <w:bookmarkStart w:id="4540" w:name="_ETM_Q1_3625762"/>
      <w:bookmarkEnd w:id="4540"/>
      <w:r>
        <w:rPr>
          <w:rFonts w:hint="cs"/>
          <w:rtl/>
          <w:lang w:eastAsia="he-IL"/>
        </w:rPr>
        <w:t xml:space="preserve">"הגדרת חברת תשתית בסופו יבוא "למעט חברה מבצעת </w:t>
      </w:r>
      <w:bookmarkStart w:id="4541" w:name="_ETM_Q1_3631086"/>
      <w:bookmarkEnd w:id="4541"/>
      <w:r>
        <w:rPr>
          <w:rFonts w:hint="cs"/>
          <w:rtl/>
          <w:lang w:eastAsia="he-IL"/>
        </w:rPr>
        <w:t xml:space="preserve">כהגדרה בחוק הרכבת התחתית"". זאת אומרת, </w:t>
      </w:r>
      <w:proofErr w:type="spellStart"/>
      <w:r>
        <w:rPr>
          <w:rFonts w:hint="cs"/>
          <w:rtl/>
          <w:lang w:eastAsia="he-IL"/>
        </w:rPr>
        <w:t>נת"ע</w:t>
      </w:r>
      <w:proofErr w:type="spellEnd"/>
      <w:r>
        <w:rPr>
          <w:rFonts w:hint="cs"/>
          <w:rtl/>
          <w:lang w:eastAsia="he-IL"/>
        </w:rPr>
        <w:t xml:space="preserve"> פה, לא יודעת, </w:t>
      </w:r>
      <w:bookmarkStart w:id="4542" w:name="_ETM_Q1_3640197"/>
      <w:bookmarkEnd w:id="4542"/>
      <w:r>
        <w:rPr>
          <w:rFonts w:hint="cs"/>
          <w:rtl/>
          <w:lang w:eastAsia="he-IL"/>
        </w:rPr>
        <w:t xml:space="preserve">אין את </w:t>
      </w:r>
      <w:bookmarkStart w:id="4543" w:name="_ETM_Q1_3637088"/>
      <w:bookmarkStart w:id="4544" w:name="_ETM_Q1_3632195"/>
      <w:bookmarkEnd w:id="4543"/>
      <w:bookmarkEnd w:id="4544"/>
      <w:r>
        <w:rPr>
          <w:rFonts w:hint="cs"/>
          <w:rtl/>
          <w:lang w:eastAsia="he-IL"/>
        </w:rPr>
        <w:t xml:space="preserve">הסכסוך, היא לא עושה כלום. אני עוד לא </w:t>
      </w:r>
      <w:bookmarkStart w:id="4545" w:name="_ETM_Q1_3640901"/>
      <w:bookmarkEnd w:id="4545"/>
      <w:r>
        <w:rPr>
          <w:rFonts w:hint="cs"/>
          <w:rtl/>
          <w:lang w:eastAsia="he-IL"/>
        </w:rPr>
        <w:t xml:space="preserve">הבנתי - - </w:t>
      </w:r>
      <w:bookmarkStart w:id="4546" w:name="_ETM_Q1_3641682"/>
      <w:bookmarkStart w:id="4547" w:name="_ETM_Q1_3641726"/>
      <w:bookmarkStart w:id="4548" w:name="_ETM_Q1_3642051"/>
      <w:bookmarkStart w:id="4549" w:name="_ETM_Q1_3642267"/>
      <w:bookmarkStart w:id="4550" w:name="_ETM_Q1_3642288"/>
      <w:bookmarkEnd w:id="4546"/>
      <w:bookmarkEnd w:id="4547"/>
      <w:bookmarkEnd w:id="4548"/>
      <w:bookmarkEnd w:id="4549"/>
      <w:bookmarkEnd w:id="4550"/>
      <w:r>
        <w:rPr>
          <w:rFonts w:hint="cs"/>
          <w:rtl/>
          <w:lang w:eastAsia="he-IL"/>
        </w:rPr>
        <w:t>-</w:t>
      </w:r>
    </w:p>
    <w:p w14:paraId="7604BE6A" w14:textId="2F09E0EB" w:rsidR="002659F4" w:rsidRDefault="002659F4" w:rsidP="002659F4">
      <w:pPr>
        <w:rPr>
          <w:rtl/>
          <w:lang w:eastAsia="he-IL"/>
        </w:rPr>
      </w:pPr>
      <w:bookmarkStart w:id="4551" w:name="_ETM_Q1_3644143"/>
      <w:bookmarkStart w:id="4552" w:name="_ETM_Q1_3644182"/>
      <w:bookmarkEnd w:id="4551"/>
      <w:bookmarkEnd w:id="4552"/>
    </w:p>
    <w:p w14:paraId="29066D51" w14:textId="360F15DC" w:rsidR="002659F4" w:rsidRDefault="002659F4" w:rsidP="002659F4">
      <w:pPr>
        <w:pStyle w:val="af6"/>
        <w:keepNext/>
        <w:rPr>
          <w:rtl/>
        </w:rPr>
      </w:pPr>
      <w:bookmarkStart w:id="4553" w:name="ET_yor_5069_537"/>
      <w:r w:rsidRPr="002659F4">
        <w:rPr>
          <w:rStyle w:val="TagStyle"/>
          <w:rtl/>
        </w:rPr>
        <w:t xml:space="preserve"> &lt;&lt; יור &gt;&gt; </w:t>
      </w:r>
      <w:r>
        <w:rPr>
          <w:rtl/>
        </w:rPr>
        <w:t>היו"ר יעקב אשר:</w:t>
      </w:r>
      <w:r w:rsidRPr="002659F4">
        <w:rPr>
          <w:rStyle w:val="TagStyle"/>
          <w:rtl/>
        </w:rPr>
        <w:t xml:space="preserve"> &lt;&lt; יור &gt;&gt;</w:t>
      </w:r>
      <w:r w:rsidR="00E359A5">
        <w:rPr>
          <w:rtl/>
        </w:rPr>
        <w:t xml:space="preserve"> </w:t>
      </w:r>
      <w:r>
        <w:rPr>
          <w:rtl/>
        </w:rPr>
        <w:t xml:space="preserve"> </w:t>
      </w:r>
      <w:bookmarkEnd w:id="4553"/>
    </w:p>
    <w:p w14:paraId="3E699046" w14:textId="72D0A505" w:rsidR="002659F4" w:rsidRDefault="002659F4" w:rsidP="002659F4">
      <w:pPr>
        <w:pStyle w:val="KeepWithNext"/>
        <w:rPr>
          <w:rtl/>
          <w:lang w:eastAsia="he-IL"/>
        </w:rPr>
      </w:pPr>
    </w:p>
    <w:p w14:paraId="4957979E" w14:textId="1164B2ED" w:rsidR="002659F4" w:rsidRDefault="002659F4" w:rsidP="002659F4">
      <w:pPr>
        <w:rPr>
          <w:rtl/>
          <w:lang w:eastAsia="he-IL"/>
        </w:rPr>
      </w:pPr>
      <w:bookmarkStart w:id="4554" w:name="_ETM_Q1_3644765"/>
      <w:bookmarkStart w:id="4555" w:name="_ETM_Q1_3644785"/>
      <w:bookmarkEnd w:id="4554"/>
      <w:bookmarkEnd w:id="4555"/>
      <w:r>
        <w:rPr>
          <w:rFonts w:hint="cs"/>
          <w:rtl/>
          <w:lang w:eastAsia="he-IL"/>
        </w:rPr>
        <w:t>אז תעני.</w:t>
      </w:r>
    </w:p>
    <w:p w14:paraId="6129752E" w14:textId="0E815A3A" w:rsidR="002659F4" w:rsidRDefault="002659F4" w:rsidP="002659F4">
      <w:pPr>
        <w:rPr>
          <w:rtl/>
          <w:lang w:eastAsia="he-IL"/>
        </w:rPr>
      </w:pPr>
      <w:bookmarkStart w:id="4556" w:name="_ETM_Q1_3645566"/>
      <w:bookmarkStart w:id="4557" w:name="_ETM_Q1_3645606"/>
      <w:bookmarkEnd w:id="4556"/>
      <w:bookmarkEnd w:id="4557"/>
    </w:p>
    <w:p w14:paraId="136F27DC" w14:textId="05A0C65D" w:rsidR="002659F4" w:rsidRDefault="002659F4" w:rsidP="002659F4">
      <w:pPr>
        <w:pStyle w:val="af9"/>
        <w:keepNext/>
        <w:rPr>
          <w:rtl/>
          <w:lang w:eastAsia="he-IL"/>
        </w:rPr>
      </w:pPr>
      <w:bookmarkStart w:id="4558" w:name="ET_guest_דנה_דובר_538"/>
      <w:r w:rsidRPr="002659F4">
        <w:rPr>
          <w:rStyle w:val="TagStyle"/>
          <w:rtl/>
        </w:rPr>
        <w:t xml:space="preserve"> &lt;&lt; אורח &gt;&gt; </w:t>
      </w:r>
      <w:r>
        <w:rPr>
          <w:rtl/>
          <w:lang w:eastAsia="he-IL"/>
        </w:rPr>
        <w:t>דנה דובר:</w:t>
      </w:r>
      <w:r w:rsidRPr="002659F4">
        <w:rPr>
          <w:rStyle w:val="TagStyle"/>
          <w:rtl/>
        </w:rPr>
        <w:t xml:space="preserve"> &lt;&lt; אורח &gt;&gt;</w:t>
      </w:r>
      <w:r w:rsidR="00E359A5">
        <w:rPr>
          <w:rtl/>
          <w:lang w:eastAsia="he-IL"/>
        </w:rPr>
        <w:t xml:space="preserve"> </w:t>
      </w:r>
      <w:r>
        <w:rPr>
          <w:rtl/>
          <w:lang w:eastAsia="he-IL"/>
        </w:rPr>
        <w:t xml:space="preserve"> </w:t>
      </w:r>
      <w:bookmarkEnd w:id="4558"/>
    </w:p>
    <w:p w14:paraId="0918F8DC" w14:textId="1E0FBEAE" w:rsidR="002659F4" w:rsidRDefault="002659F4" w:rsidP="002659F4">
      <w:pPr>
        <w:pStyle w:val="KeepWithNext"/>
        <w:rPr>
          <w:rtl/>
          <w:lang w:eastAsia="he-IL"/>
        </w:rPr>
      </w:pPr>
    </w:p>
    <w:p w14:paraId="5D12D9DF" w14:textId="3B4713D6" w:rsidR="002659F4" w:rsidRDefault="002659F4" w:rsidP="002659F4">
      <w:pPr>
        <w:rPr>
          <w:rtl/>
          <w:lang w:eastAsia="he-IL"/>
        </w:rPr>
      </w:pPr>
      <w:bookmarkStart w:id="4559" w:name="_ETM_Q1_3646294"/>
      <w:bookmarkStart w:id="4560" w:name="_ETM_Q1_3646317"/>
      <w:bookmarkEnd w:id="4559"/>
      <w:bookmarkEnd w:id="4560"/>
      <w:r>
        <w:rPr>
          <w:rFonts w:hint="cs"/>
          <w:rtl/>
          <w:lang w:eastAsia="he-IL"/>
        </w:rPr>
        <w:t>אני אשיב. כמו שהיוע</w:t>
      </w:r>
      <w:r w:rsidR="001A10CC">
        <w:rPr>
          <w:rFonts w:hint="cs"/>
          <w:rtl/>
          <w:lang w:eastAsia="he-IL"/>
        </w:rPr>
        <w:t>צ</w:t>
      </w:r>
      <w:r>
        <w:rPr>
          <w:rFonts w:hint="cs"/>
          <w:rtl/>
          <w:lang w:eastAsia="he-IL"/>
        </w:rPr>
        <w:t xml:space="preserve">ת המשפטית לוועדה </w:t>
      </w:r>
      <w:bookmarkStart w:id="4561" w:name="_ETM_Q1_3649171"/>
      <w:bookmarkEnd w:id="4561"/>
      <w:r>
        <w:rPr>
          <w:rFonts w:hint="cs"/>
          <w:rtl/>
          <w:lang w:eastAsia="he-IL"/>
        </w:rPr>
        <w:t>ציינה מקודם. זה הסדר רוחבי. אנחנו לא מדב</w:t>
      </w:r>
      <w:r w:rsidR="001A10CC">
        <w:rPr>
          <w:rFonts w:hint="cs"/>
          <w:rtl/>
          <w:lang w:eastAsia="he-IL"/>
        </w:rPr>
        <w:t>רי</w:t>
      </w:r>
      <w:r>
        <w:rPr>
          <w:rFonts w:hint="cs"/>
          <w:rtl/>
          <w:lang w:eastAsia="he-IL"/>
        </w:rPr>
        <w:t xml:space="preserve">ם על </w:t>
      </w:r>
      <w:proofErr w:type="spellStart"/>
      <w:r>
        <w:rPr>
          <w:rFonts w:hint="cs"/>
          <w:rtl/>
          <w:lang w:eastAsia="he-IL"/>
        </w:rPr>
        <w:t>נת"ע</w:t>
      </w:r>
      <w:proofErr w:type="spellEnd"/>
      <w:r>
        <w:rPr>
          <w:rFonts w:hint="cs"/>
          <w:rtl/>
          <w:lang w:eastAsia="he-IL"/>
        </w:rPr>
        <w:t xml:space="preserve">, </w:t>
      </w:r>
      <w:bookmarkStart w:id="4562" w:name="_ETM_Q1_3653602"/>
      <w:bookmarkEnd w:id="4562"/>
      <w:r>
        <w:rPr>
          <w:rFonts w:hint="cs"/>
          <w:rtl/>
          <w:lang w:eastAsia="he-IL"/>
        </w:rPr>
        <w:t xml:space="preserve">אנחנו לא מדברים על החברה המבצעת. אנחנו מדברים על כל </w:t>
      </w:r>
      <w:bookmarkStart w:id="4563" w:name="_ETM_Q1_3656856"/>
      <w:bookmarkEnd w:id="4563"/>
      <w:r>
        <w:rPr>
          <w:rFonts w:hint="cs"/>
          <w:rtl/>
          <w:lang w:eastAsia="he-IL"/>
        </w:rPr>
        <w:t>סכסוך תשתית, בין כל חברת תשתית וחברת תשתית אחרת. אנחנו</w:t>
      </w:r>
      <w:bookmarkStart w:id="4564" w:name="_ETM_Q1_3661656"/>
      <w:bookmarkEnd w:id="4564"/>
      <w:r>
        <w:rPr>
          <w:rFonts w:hint="cs"/>
          <w:rtl/>
          <w:lang w:eastAsia="he-IL"/>
        </w:rPr>
        <w:t xml:space="preserve"> כבר לא מדברים, אנחנו</w:t>
      </w:r>
      <w:r w:rsidR="001A10CC">
        <w:rPr>
          <w:rFonts w:hint="cs"/>
          <w:rtl/>
          <w:lang w:eastAsia="he-IL"/>
        </w:rPr>
        <w:t xml:space="preserve"> </w:t>
      </w:r>
      <w:r>
        <w:rPr>
          <w:rFonts w:hint="cs"/>
          <w:rtl/>
          <w:lang w:eastAsia="he-IL"/>
        </w:rPr>
        <w:t>בתיקונים עקיפים, אנחנו לא מדברים על</w:t>
      </w:r>
      <w:bookmarkStart w:id="4565" w:name="_ETM_Q1_3667479"/>
      <w:bookmarkEnd w:id="4565"/>
      <w:r>
        <w:rPr>
          <w:rFonts w:hint="cs"/>
          <w:rtl/>
          <w:lang w:eastAsia="he-IL"/>
        </w:rPr>
        <w:t xml:space="preserve"> המטרו, אנחנו עושים כאן תיקון. אנחנו עשויים לדבר על </w:t>
      </w:r>
      <w:proofErr w:type="spellStart"/>
      <w:r>
        <w:rPr>
          <w:rFonts w:hint="cs"/>
          <w:rtl/>
          <w:lang w:eastAsia="he-IL"/>
        </w:rPr>
        <w:t>רק"ל</w:t>
      </w:r>
      <w:proofErr w:type="spellEnd"/>
      <w:r>
        <w:rPr>
          <w:rFonts w:hint="cs"/>
          <w:rtl/>
          <w:lang w:eastAsia="he-IL"/>
        </w:rPr>
        <w:t>,</w:t>
      </w:r>
      <w:bookmarkStart w:id="4566" w:name="_ETM_Q1_3672453"/>
      <w:bookmarkEnd w:id="4566"/>
      <w:r>
        <w:rPr>
          <w:rFonts w:hint="cs"/>
          <w:rtl/>
          <w:lang w:eastAsia="he-IL"/>
        </w:rPr>
        <w:t xml:space="preserve"> אנחנו עשויים על מים, אנחנו עשויים</w:t>
      </w:r>
      <w:bookmarkStart w:id="4567" w:name="_ETM_Q1_3695850"/>
      <w:bookmarkEnd w:id="4567"/>
      <w:r>
        <w:rPr>
          <w:rFonts w:hint="cs"/>
          <w:rtl/>
          <w:lang w:eastAsia="he-IL"/>
        </w:rPr>
        <w:t xml:space="preserve"> לדבר על גז, אנחנו </w:t>
      </w:r>
      <w:bookmarkStart w:id="4568" w:name="_ETM_Q1_3675798"/>
      <w:bookmarkEnd w:id="4568"/>
      <w:r>
        <w:rPr>
          <w:rFonts w:hint="cs"/>
          <w:rtl/>
          <w:lang w:eastAsia="he-IL"/>
        </w:rPr>
        <w:t>עשויים</w:t>
      </w:r>
      <w:r w:rsidR="00142B32">
        <w:rPr>
          <w:rFonts w:hint="cs"/>
          <w:rtl/>
          <w:lang w:eastAsia="he-IL"/>
        </w:rPr>
        <w:t xml:space="preserve"> </w:t>
      </w:r>
      <w:r>
        <w:rPr>
          <w:rFonts w:hint="cs"/>
          <w:rtl/>
          <w:lang w:eastAsia="he-IL"/>
        </w:rPr>
        <w:t>לדבר על תקשורת. זה סעיף כללי שקיים.</w:t>
      </w:r>
    </w:p>
    <w:p w14:paraId="63EE1DE8" w14:textId="40FE344F" w:rsidR="002659F4" w:rsidRDefault="002659F4" w:rsidP="002659F4">
      <w:pPr>
        <w:rPr>
          <w:rtl/>
          <w:lang w:eastAsia="he-IL"/>
        </w:rPr>
      </w:pPr>
      <w:bookmarkStart w:id="4569" w:name="_ETM_Q1_3679314"/>
      <w:bookmarkStart w:id="4570" w:name="_ETM_Q1_3679365"/>
      <w:bookmarkStart w:id="4571" w:name="_ETM_Q1_3674548"/>
      <w:bookmarkStart w:id="4572" w:name="_ETM_Q1_3674991"/>
      <w:bookmarkEnd w:id="4569"/>
      <w:bookmarkEnd w:id="4570"/>
      <w:bookmarkEnd w:id="4571"/>
      <w:bookmarkEnd w:id="4572"/>
    </w:p>
    <w:p w14:paraId="73298B2B" w14:textId="3E4B956D" w:rsidR="002659F4" w:rsidRDefault="002659F4" w:rsidP="002659F4">
      <w:pPr>
        <w:pStyle w:val="af6"/>
        <w:keepNext/>
        <w:rPr>
          <w:rtl/>
        </w:rPr>
      </w:pPr>
      <w:bookmarkStart w:id="4573" w:name="ET_yor_5069_539"/>
      <w:r w:rsidRPr="002659F4">
        <w:rPr>
          <w:rStyle w:val="TagStyle"/>
          <w:rtl/>
        </w:rPr>
        <w:t xml:space="preserve"> &lt;&lt; יור &gt;&gt; </w:t>
      </w:r>
      <w:r>
        <w:rPr>
          <w:rtl/>
        </w:rPr>
        <w:t>היו"ר יעקב אשר:</w:t>
      </w:r>
      <w:r w:rsidRPr="002659F4">
        <w:rPr>
          <w:rStyle w:val="TagStyle"/>
          <w:rtl/>
        </w:rPr>
        <w:t xml:space="preserve"> &lt;&lt; יור &gt;&gt;</w:t>
      </w:r>
      <w:r w:rsidR="00E359A5">
        <w:rPr>
          <w:rtl/>
        </w:rPr>
        <w:t xml:space="preserve"> </w:t>
      </w:r>
      <w:r>
        <w:rPr>
          <w:rtl/>
        </w:rPr>
        <w:t xml:space="preserve"> </w:t>
      </w:r>
      <w:bookmarkEnd w:id="4573"/>
    </w:p>
    <w:p w14:paraId="65C8A18E" w14:textId="5CEAA577" w:rsidR="002659F4" w:rsidRDefault="002659F4" w:rsidP="002659F4">
      <w:pPr>
        <w:pStyle w:val="KeepWithNext"/>
        <w:rPr>
          <w:rtl/>
          <w:lang w:eastAsia="he-IL"/>
        </w:rPr>
      </w:pPr>
    </w:p>
    <w:p w14:paraId="30DAC11D" w14:textId="6C69D949" w:rsidR="002659F4" w:rsidRDefault="002659F4" w:rsidP="002659F4">
      <w:pPr>
        <w:rPr>
          <w:rtl/>
          <w:lang w:eastAsia="he-IL"/>
        </w:rPr>
      </w:pPr>
      <w:bookmarkStart w:id="4574" w:name="_ETM_Q1_3675230"/>
      <w:bookmarkStart w:id="4575" w:name="_ETM_Q1_3675251"/>
      <w:bookmarkEnd w:id="4574"/>
      <w:bookmarkEnd w:id="4575"/>
      <w:r>
        <w:rPr>
          <w:rFonts w:hint="cs"/>
          <w:rtl/>
          <w:lang w:eastAsia="he-IL"/>
        </w:rPr>
        <w:t>הלאה. בבקשה.</w:t>
      </w:r>
    </w:p>
    <w:p w14:paraId="2A432307" w14:textId="6CA39224" w:rsidR="002659F4" w:rsidRDefault="002659F4" w:rsidP="002659F4">
      <w:pPr>
        <w:rPr>
          <w:rtl/>
          <w:lang w:eastAsia="he-IL"/>
        </w:rPr>
      </w:pPr>
      <w:bookmarkStart w:id="4576" w:name="_ETM_Q1_3677251"/>
      <w:bookmarkStart w:id="4577" w:name="_ETM_Q1_3677296"/>
      <w:bookmarkStart w:id="4578" w:name="_ETM_Q1_3678243"/>
      <w:bookmarkEnd w:id="4576"/>
      <w:bookmarkEnd w:id="4577"/>
      <w:bookmarkEnd w:id="4578"/>
    </w:p>
    <w:p w14:paraId="5A2A5DAC" w14:textId="2CC55672" w:rsidR="002659F4" w:rsidRDefault="002659F4" w:rsidP="002659F4">
      <w:pPr>
        <w:pStyle w:val="af9"/>
        <w:keepNext/>
        <w:rPr>
          <w:rtl/>
          <w:lang w:eastAsia="he-IL"/>
        </w:rPr>
      </w:pPr>
      <w:bookmarkStart w:id="4579" w:name="ET_guest_734616_540"/>
      <w:r w:rsidRPr="002659F4">
        <w:rPr>
          <w:rStyle w:val="TagStyle"/>
          <w:rtl/>
        </w:rPr>
        <w:t xml:space="preserve"> &lt;&lt; אורח &gt;&gt; </w:t>
      </w:r>
      <w:proofErr w:type="spellStart"/>
      <w:r>
        <w:rPr>
          <w:rtl/>
          <w:lang w:eastAsia="he-IL"/>
        </w:rPr>
        <w:t>סטלה</w:t>
      </w:r>
      <w:proofErr w:type="spellEnd"/>
      <w:r>
        <w:rPr>
          <w:rtl/>
          <w:lang w:eastAsia="he-IL"/>
        </w:rPr>
        <w:t xml:space="preserve"> אבידן:</w:t>
      </w:r>
      <w:r w:rsidRPr="002659F4">
        <w:rPr>
          <w:rStyle w:val="TagStyle"/>
          <w:rtl/>
        </w:rPr>
        <w:t xml:space="preserve"> &lt;&lt; אורח &gt;&gt;</w:t>
      </w:r>
      <w:r w:rsidR="00E359A5">
        <w:rPr>
          <w:rtl/>
          <w:lang w:eastAsia="he-IL"/>
        </w:rPr>
        <w:t xml:space="preserve"> </w:t>
      </w:r>
      <w:r>
        <w:rPr>
          <w:rtl/>
          <w:lang w:eastAsia="he-IL"/>
        </w:rPr>
        <w:t xml:space="preserve"> </w:t>
      </w:r>
      <w:bookmarkEnd w:id="4579"/>
    </w:p>
    <w:p w14:paraId="1EC98AE5" w14:textId="34E23368" w:rsidR="002659F4" w:rsidRDefault="002659F4" w:rsidP="002659F4">
      <w:pPr>
        <w:pStyle w:val="KeepWithNext"/>
        <w:rPr>
          <w:rtl/>
          <w:lang w:eastAsia="he-IL"/>
        </w:rPr>
      </w:pPr>
    </w:p>
    <w:p w14:paraId="64DAE9CE" w14:textId="36BBBFA7" w:rsidR="002659F4" w:rsidRDefault="002659F4" w:rsidP="002659F4">
      <w:pPr>
        <w:rPr>
          <w:rtl/>
          <w:lang w:eastAsia="he-IL"/>
        </w:rPr>
      </w:pPr>
      <w:bookmarkStart w:id="4580" w:name="_ETM_Q1_3678465"/>
      <w:bookmarkStart w:id="4581" w:name="_ETM_Q1_3678483"/>
      <w:bookmarkEnd w:id="4580"/>
      <w:bookmarkEnd w:id="4581"/>
      <w:r>
        <w:rPr>
          <w:rFonts w:hint="cs"/>
          <w:rtl/>
          <w:lang w:eastAsia="he-IL"/>
        </w:rPr>
        <w:t xml:space="preserve">אמנם אדוני </w:t>
      </w:r>
      <w:bookmarkStart w:id="4582" w:name="_ETM_Q1_3680044"/>
      <w:bookmarkEnd w:id="4582"/>
      <w:r>
        <w:rPr>
          <w:rFonts w:hint="cs"/>
          <w:rtl/>
          <w:lang w:eastAsia="he-IL"/>
        </w:rPr>
        <w:t>השתכנע להסבר של הגברת על שחיברו - - -</w:t>
      </w:r>
    </w:p>
    <w:p w14:paraId="5FC5AF06" w14:textId="3DD8514C" w:rsidR="002659F4" w:rsidRDefault="002659F4" w:rsidP="002659F4">
      <w:pPr>
        <w:rPr>
          <w:rtl/>
          <w:lang w:eastAsia="he-IL"/>
        </w:rPr>
      </w:pPr>
      <w:bookmarkStart w:id="4583" w:name="_ETM_Q1_3683721"/>
      <w:bookmarkStart w:id="4584" w:name="_ETM_Q1_3683765"/>
      <w:bookmarkStart w:id="4585" w:name="_ETM_Q1_3684155"/>
      <w:bookmarkEnd w:id="4583"/>
      <w:bookmarkEnd w:id="4584"/>
      <w:bookmarkEnd w:id="4585"/>
    </w:p>
    <w:p w14:paraId="2EB39B77" w14:textId="64AE8D03" w:rsidR="002659F4" w:rsidRDefault="002659F4" w:rsidP="002659F4">
      <w:pPr>
        <w:pStyle w:val="af6"/>
        <w:keepNext/>
        <w:rPr>
          <w:rtl/>
        </w:rPr>
      </w:pPr>
      <w:bookmarkStart w:id="4586" w:name="ET_yor_5069_541"/>
      <w:r w:rsidRPr="002659F4">
        <w:rPr>
          <w:rStyle w:val="TagStyle"/>
          <w:rtl/>
        </w:rPr>
        <w:t xml:space="preserve"> &lt;&lt; יור &gt;&gt; </w:t>
      </w:r>
      <w:r>
        <w:rPr>
          <w:rtl/>
        </w:rPr>
        <w:t>היו"ר יעקב אשר:</w:t>
      </w:r>
      <w:r w:rsidRPr="002659F4">
        <w:rPr>
          <w:rStyle w:val="TagStyle"/>
          <w:rtl/>
        </w:rPr>
        <w:t xml:space="preserve"> &lt;&lt; יור &gt;&gt;</w:t>
      </w:r>
      <w:r w:rsidR="00E359A5">
        <w:rPr>
          <w:rtl/>
        </w:rPr>
        <w:t xml:space="preserve"> </w:t>
      </w:r>
      <w:r>
        <w:rPr>
          <w:rtl/>
        </w:rPr>
        <w:t xml:space="preserve"> </w:t>
      </w:r>
      <w:bookmarkEnd w:id="4586"/>
    </w:p>
    <w:p w14:paraId="698617BE" w14:textId="5849D3C6" w:rsidR="002659F4" w:rsidRDefault="002659F4" w:rsidP="002659F4">
      <w:pPr>
        <w:pStyle w:val="KeepWithNext"/>
        <w:rPr>
          <w:rtl/>
          <w:lang w:eastAsia="he-IL"/>
        </w:rPr>
      </w:pPr>
    </w:p>
    <w:p w14:paraId="234E4785" w14:textId="56404445" w:rsidR="002659F4" w:rsidRDefault="002659F4" w:rsidP="002659F4">
      <w:pPr>
        <w:rPr>
          <w:rtl/>
          <w:lang w:eastAsia="he-IL"/>
        </w:rPr>
      </w:pPr>
      <w:bookmarkStart w:id="4587" w:name="_ETM_Q1_3684394"/>
      <w:bookmarkStart w:id="4588" w:name="_ETM_Q1_3684413"/>
      <w:bookmarkEnd w:id="4587"/>
      <w:bookmarkEnd w:id="4588"/>
      <w:r>
        <w:rPr>
          <w:rFonts w:hint="cs"/>
          <w:rtl/>
          <w:lang w:eastAsia="he-IL"/>
        </w:rPr>
        <w:t xml:space="preserve">מי אמר </w:t>
      </w:r>
      <w:bookmarkStart w:id="4589" w:name="_ETM_Q1_3685146"/>
      <w:bookmarkEnd w:id="4589"/>
      <w:r>
        <w:rPr>
          <w:rFonts w:hint="cs"/>
          <w:rtl/>
          <w:lang w:eastAsia="he-IL"/>
        </w:rPr>
        <w:t>לך שהשתכנעתי</w:t>
      </w:r>
      <w:bookmarkStart w:id="4590" w:name="_ETM_Q1_3682974"/>
      <w:bookmarkEnd w:id="4590"/>
      <w:r>
        <w:rPr>
          <w:rFonts w:hint="cs"/>
          <w:rtl/>
          <w:lang w:eastAsia="he-IL"/>
        </w:rPr>
        <w:t>?</w:t>
      </w:r>
    </w:p>
    <w:p w14:paraId="036D154E" w14:textId="0AD704E4" w:rsidR="002659F4" w:rsidRDefault="002659F4" w:rsidP="002659F4">
      <w:pPr>
        <w:rPr>
          <w:rtl/>
          <w:lang w:eastAsia="he-IL"/>
        </w:rPr>
      </w:pPr>
      <w:bookmarkStart w:id="4591" w:name="_ETM_Q1_3683520"/>
      <w:bookmarkStart w:id="4592" w:name="_ETM_Q1_3683573"/>
      <w:bookmarkStart w:id="4593" w:name="_ETM_Q1_3684154"/>
      <w:bookmarkEnd w:id="4591"/>
      <w:bookmarkEnd w:id="4592"/>
      <w:bookmarkEnd w:id="4593"/>
    </w:p>
    <w:p w14:paraId="75E3511A" w14:textId="094CEC4A" w:rsidR="002659F4" w:rsidRDefault="002659F4" w:rsidP="002659F4">
      <w:pPr>
        <w:pStyle w:val="af9"/>
        <w:keepNext/>
        <w:rPr>
          <w:rtl/>
          <w:lang w:eastAsia="he-IL"/>
        </w:rPr>
      </w:pPr>
      <w:bookmarkStart w:id="4594" w:name="ET_guest_734616_542"/>
      <w:r w:rsidRPr="002659F4">
        <w:rPr>
          <w:rStyle w:val="TagStyle"/>
          <w:rtl/>
        </w:rPr>
        <w:t xml:space="preserve"> &lt;&lt; אורח &gt;&gt; </w:t>
      </w:r>
      <w:proofErr w:type="spellStart"/>
      <w:r>
        <w:rPr>
          <w:rtl/>
          <w:lang w:eastAsia="he-IL"/>
        </w:rPr>
        <w:t>סטלה</w:t>
      </w:r>
      <w:proofErr w:type="spellEnd"/>
      <w:r>
        <w:rPr>
          <w:rtl/>
          <w:lang w:eastAsia="he-IL"/>
        </w:rPr>
        <w:t xml:space="preserve"> אבידן:</w:t>
      </w:r>
      <w:r w:rsidRPr="002659F4">
        <w:rPr>
          <w:rStyle w:val="TagStyle"/>
          <w:rtl/>
        </w:rPr>
        <w:t xml:space="preserve"> &lt;&lt; אורח &gt;&gt;</w:t>
      </w:r>
      <w:r w:rsidR="00E359A5">
        <w:rPr>
          <w:rtl/>
          <w:lang w:eastAsia="he-IL"/>
        </w:rPr>
        <w:t xml:space="preserve"> </w:t>
      </w:r>
      <w:r>
        <w:rPr>
          <w:rtl/>
          <w:lang w:eastAsia="he-IL"/>
        </w:rPr>
        <w:t xml:space="preserve"> </w:t>
      </w:r>
      <w:bookmarkEnd w:id="4594"/>
    </w:p>
    <w:p w14:paraId="31386701" w14:textId="5BD45253" w:rsidR="002659F4" w:rsidRDefault="002659F4" w:rsidP="002659F4">
      <w:pPr>
        <w:pStyle w:val="KeepWithNext"/>
        <w:rPr>
          <w:rtl/>
          <w:lang w:eastAsia="he-IL"/>
        </w:rPr>
      </w:pPr>
    </w:p>
    <w:p w14:paraId="7B67267F" w14:textId="367DFC43" w:rsidR="002659F4" w:rsidRDefault="002659F4" w:rsidP="002659F4">
      <w:pPr>
        <w:rPr>
          <w:rtl/>
          <w:lang w:eastAsia="he-IL"/>
        </w:rPr>
      </w:pPr>
      <w:bookmarkStart w:id="4595" w:name="_ETM_Q1_3684411"/>
      <w:bookmarkStart w:id="4596" w:name="_ETM_Q1_3684434"/>
      <w:bookmarkEnd w:id="4595"/>
      <w:bookmarkEnd w:id="4596"/>
      <w:r>
        <w:rPr>
          <w:rFonts w:hint="cs"/>
          <w:rtl/>
          <w:lang w:eastAsia="he-IL"/>
        </w:rPr>
        <w:t xml:space="preserve">חיברו וועדה מפה וועדה מפה. לא, אני שמעתי. </w:t>
      </w:r>
      <w:bookmarkStart w:id="4597" w:name="_ETM_Q1_3689710"/>
      <w:bookmarkEnd w:id="4597"/>
      <w:r>
        <w:rPr>
          <w:rFonts w:hint="cs"/>
          <w:rtl/>
          <w:lang w:eastAsia="he-IL"/>
        </w:rPr>
        <w:t xml:space="preserve">לקחו וועדה מפה, קודם דנו על וועדת התשתיות, עכשיו הוועדה </w:t>
      </w:r>
      <w:bookmarkStart w:id="4598" w:name="_ETM_Q1_3694891"/>
      <w:bookmarkEnd w:id="4598"/>
      <w:r>
        <w:rPr>
          <w:rFonts w:hint="cs"/>
          <w:rtl/>
          <w:lang w:eastAsia="he-IL"/>
        </w:rPr>
        <w:t xml:space="preserve">ליישוב סכסוכים. דנו, דנו, דנו, עכשיו פה עושים סלט </w:t>
      </w:r>
      <w:bookmarkStart w:id="4599" w:name="_ETM_Q1_3702537"/>
      <w:bookmarkEnd w:id="4599"/>
      <w:r>
        <w:rPr>
          <w:rFonts w:hint="cs"/>
          <w:rtl/>
          <w:lang w:eastAsia="he-IL"/>
        </w:rPr>
        <w:t>שלם, שלי לא מובן לגבי הסעיפים הקודמים מה שדנו. זה</w:t>
      </w:r>
      <w:bookmarkStart w:id="4600" w:name="_ETM_Q1_3706752"/>
      <w:bookmarkEnd w:id="4600"/>
      <w:r>
        <w:rPr>
          <w:rFonts w:hint="cs"/>
          <w:rtl/>
          <w:lang w:eastAsia="he-IL"/>
        </w:rPr>
        <w:t xml:space="preserve"> נושא נוסף. </w:t>
      </w:r>
      <w:r w:rsidR="00142B32">
        <w:rPr>
          <w:rFonts w:hint="cs"/>
          <w:rtl/>
          <w:lang w:eastAsia="he-IL"/>
        </w:rPr>
        <w:t xml:space="preserve">אל תשכחו, וזה מה שרציתי להעיר, כשאנחנו מדברים </w:t>
      </w:r>
      <w:bookmarkStart w:id="4601" w:name="_ETM_Q1_3712542"/>
      <w:bookmarkEnd w:id="4601"/>
      <w:r w:rsidR="00142B32">
        <w:rPr>
          <w:rFonts w:hint="cs"/>
          <w:rtl/>
          <w:lang w:eastAsia="he-IL"/>
        </w:rPr>
        <w:t xml:space="preserve">לפי מה שאמר התכנון על </w:t>
      </w:r>
      <w:proofErr w:type="spellStart"/>
      <w:r w:rsidR="00142B32">
        <w:rPr>
          <w:rFonts w:hint="cs"/>
          <w:rtl/>
          <w:lang w:eastAsia="he-IL"/>
        </w:rPr>
        <w:t>תוכנית</w:t>
      </w:r>
      <w:proofErr w:type="spellEnd"/>
      <w:r w:rsidR="00142B32">
        <w:rPr>
          <w:rFonts w:hint="cs"/>
          <w:rtl/>
          <w:lang w:eastAsia="he-IL"/>
        </w:rPr>
        <w:t>, שבעצם מפה מוציאים</w:t>
      </w:r>
      <w:bookmarkStart w:id="4602" w:name="_ETM_Q1_3720051"/>
      <w:bookmarkEnd w:id="4602"/>
      <w:r w:rsidR="00142B32">
        <w:rPr>
          <w:rFonts w:hint="cs"/>
          <w:rtl/>
          <w:lang w:eastAsia="he-IL"/>
        </w:rPr>
        <w:t xml:space="preserve"> רק אתרי בנייה, שזמן התגובה שלנו הוא קצר ביותר. אם </w:t>
      </w:r>
      <w:bookmarkStart w:id="4603" w:name="_ETM_Q1_3724618"/>
      <w:bookmarkEnd w:id="4603"/>
      <w:r w:rsidR="00142B32">
        <w:rPr>
          <w:rFonts w:hint="cs"/>
          <w:rtl/>
          <w:lang w:eastAsia="he-IL"/>
        </w:rPr>
        <w:t>יזיזו 200 מטר בגלל שנתקעו בתשתית חשמל - - -</w:t>
      </w:r>
    </w:p>
    <w:p w14:paraId="1A6CAFBD" w14:textId="569EA8B8" w:rsidR="00142B32" w:rsidRDefault="00142B32" w:rsidP="002659F4">
      <w:pPr>
        <w:rPr>
          <w:rtl/>
          <w:lang w:eastAsia="he-IL"/>
        </w:rPr>
      </w:pPr>
      <w:bookmarkStart w:id="4604" w:name="_ETM_Q1_3728541"/>
      <w:bookmarkStart w:id="4605" w:name="_ETM_Q1_3728580"/>
      <w:bookmarkEnd w:id="4604"/>
      <w:bookmarkEnd w:id="4605"/>
    </w:p>
    <w:p w14:paraId="1FBB8A7D" w14:textId="24A75CC1" w:rsidR="00142B32" w:rsidRDefault="00142B32" w:rsidP="00142B32">
      <w:pPr>
        <w:pStyle w:val="af6"/>
        <w:keepNext/>
        <w:rPr>
          <w:rtl/>
        </w:rPr>
      </w:pPr>
      <w:bookmarkStart w:id="4606" w:name="ET_yor_5069_543"/>
      <w:r w:rsidRPr="00142B32">
        <w:rPr>
          <w:rStyle w:val="TagStyle"/>
          <w:rtl/>
        </w:rPr>
        <w:t xml:space="preserve"> &lt;&lt; יור &gt;&gt; </w:t>
      </w:r>
      <w:r>
        <w:rPr>
          <w:rtl/>
        </w:rPr>
        <w:t>היו"ר יעקב אשר:</w:t>
      </w:r>
      <w:r w:rsidRPr="00142B32">
        <w:rPr>
          <w:rStyle w:val="TagStyle"/>
          <w:rtl/>
        </w:rPr>
        <w:t xml:space="preserve"> &lt;&lt; יור &gt;&gt;</w:t>
      </w:r>
      <w:r w:rsidR="00E359A5">
        <w:rPr>
          <w:rtl/>
        </w:rPr>
        <w:t xml:space="preserve"> </w:t>
      </w:r>
      <w:r>
        <w:rPr>
          <w:rtl/>
        </w:rPr>
        <w:t xml:space="preserve"> </w:t>
      </w:r>
      <w:bookmarkEnd w:id="4606"/>
    </w:p>
    <w:p w14:paraId="713C3123" w14:textId="2D3601A5" w:rsidR="00142B32" w:rsidRDefault="00142B32" w:rsidP="00142B32">
      <w:pPr>
        <w:pStyle w:val="KeepWithNext"/>
        <w:rPr>
          <w:rtl/>
          <w:lang w:eastAsia="he-IL"/>
        </w:rPr>
      </w:pPr>
    </w:p>
    <w:p w14:paraId="0BE9DDE7" w14:textId="36FF851A" w:rsidR="00142B32" w:rsidRDefault="00142B32" w:rsidP="00142B32">
      <w:pPr>
        <w:rPr>
          <w:rtl/>
          <w:lang w:eastAsia="he-IL"/>
        </w:rPr>
      </w:pPr>
      <w:bookmarkStart w:id="4607" w:name="_ETM_Q1_3729156"/>
      <w:bookmarkStart w:id="4608" w:name="_ETM_Q1_3729173"/>
      <w:bookmarkEnd w:id="4607"/>
      <w:bookmarkEnd w:id="4608"/>
      <w:r>
        <w:rPr>
          <w:rFonts w:hint="cs"/>
          <w:rtl/>
          <w:lang w:eastAsia="he-IL"/>
        </w:rPr>
        <w:t xml:space="preserve">זה </w:t>
      </w:r>
      <w:bookmarkStart w:id="4609" w:name="_ETM_Q1_3729404"/>
      <w:bookmarkEnd w:id="4609"/>
      <w:r>
        <w:rPr>
          <w:rFonts w:hint="cs"/>
          <w:rtl/>
          <w:lang w:eastAsia="he-IL"/>
        </w:rPr>
        <w:t>לא קשור לסעיפים הללו.</w:t>
      </w:r>
      <w:bookmarkStart w:id="4610" w:name="_ETM_Q1_3731047"/>
      <w:bookmarkEnd w:id="4610"/>
    </w:p>
    <w:p w14:paraId="69EF4D68" w14:textId="1C7989F7" w:rsidR="00142B32" w:rsidRDefault="00142B32" w:rsidP="00142B32">
      <w:pPr>
        <w:rPr>
          <w:rtl/>
          <w:lang w:eastAsia="he-IL"/>
        </w:rPr>
      </w:pPr>
      <w:bookmarkStart w:id="4611" w:name="_ETM_Q1_3731089"/>
      <w:bookmarkStart w:id="4612" w:name="_ETM_Q1_3732906"/>
      <w:bookmarkEnd w:id="4611"/>
      <w:bookmarkEnd w:id="4612"/>
    </w:p>
    <w:p w14:paraId="7DAE93E1" w14:textId="23011C94" w:rsidR="00142B32" w:rsidRDefault="00142B32" w:rsidP="00142B32">
      <w:pPr>
        <w:pStyle w:val="af9"/>
        <w:keepNext/>
        <w:rPr>
          <w:rtl/>
          <w:lang w:eastAsia="he-IL"/>
        </w:rPr>
      </w:pPr>
      <w:bookmarkStart w:id="4613" w:name="ET_guest_734616_544"/>
      <w:r w:rsidRPr="00142B32">
        <w:rPr>
          <w:rStyle w:val="TagStyle"/>
          <w:rtl/>
        </w:rPr>
        <w:t xml:space="preserve"> &lt;&lt; אורח &gt;&gt; </w:t>
      </w:r>
      <w:proofErr w:type="spellStart"/>
      <w:r>
        <w:rPr>
          <w:rtl/>
          <w:lang w:eastAsia="he-IL"/>
        </w:rPr>
        <w:t>סטלה</w:t>
      </w:r>
      <w:proofErr w:type="spellEnd"/>
      <w:r>
        <w:rPr>
          <w:rtl/>
          <w:lang w:eastAsia="he-IL"/>
        </w:rPr>
        <w:t xml:space="preserve"> אבידן:</w:t>
      </w:r>
      <w:r w:rsidRPr="00142B32">
        <w:rPr>
          <w:rStyle w:val="TagStyle"/>
          <w:rtl/>
        </w:rPr>
        <w:t xml:space="preserve"> &lt;&lt; אורח &gt;&gt;</w:t>
      </w:r>
      <w:r w:rsidR="00E359A5">
        <w:rPr>
          <w:rtl/>
          <w:lang w:eastAsia="he-IL"/>
        </w:rPr>
        <w:t xml:space="preserve"> </w:t>
      </w:r>
      <w:r>
        <w:rPr>
          <w:rtl/>
          <w:lang w:eastAsia="he-IL"/>
        </w:rPr>
        <w:t xml:space="preserve"> </w:t>
      </w:r>
      <w:bookmarkEnd w:id="4613"/>
    </w:p>
    <w:p w14:paraId="4A8CF25F" w14:textId="1C3B08E5" w:rsidR="00142B32" w:rsidRDefault="00142B32" w:rsidP="00142B32">
      <w:pPr>
        <w:pStyle w:val="KeepWithNext"/>
        <w:rPr>
          <w:rtl/>
          <w:lang w:eastAsia="he-IL"/>
        </w:rPr>
      </w:pPr>
    </w:p>
    <w:p w14:paraId="1FD0FFA0" w14:textId="51E5B50D" w:rsidR="00142B32" w:rsidRDefault="00142B32" w:rsidP="00142B32">
      <w:pPr>
        <w:rPr>
          <w:rtl/>
          <w:lang w:eastAsia="he-IL"/>
        </w:rPr>
      </w:pPr>
      <w:bookmarkStart w:id="4614" w:name="_ETM_Q1_3733077"/>
      <w:bookmarkStart w:id="4615" w:name="_ETM_Q1_3733094"/>
      <w:bookmarkStart w:id="4616" w:name="_ETM_Q1_3728471"/>
      <w:bookmarkEnd w:id="4614"/>
      <w:bookmarkEnd w:id="4615"/>
      <w:bookmarkEnd w:id="4616"/>
      <w:r>
        <w:rPr>
          <w:rFonts w:hint="cs"/>
          <w:rtl/>
          <w:lang w:eastAsia="he-IL"/>
        </w:rPr>
        <w:t>זה כן קשור לפי סעיף התשתיות והזמנים.</w:t>
      </w:r>
    </w:p>
    <w:p w14:paraId="49270C79" w14:textId="7A164B48" w:rsidR="00142B32" w:rsidRDefault="00142B32" w:rsidP="00142B32">
      <w:pPr>
        <w:rPr>
          <w:rtl/>
          <w:lang w:eastAsia="he-IL"/>
        </w:rPr>
      </w:pPr>
      <w:bookmarkStart w:id="4617" w:name="_ETM_Q1_3733999"/>
      <w:bookmarkStart w:id="4618" w:name="_ETM_Q1_3734032"/>
      <w:bookmarkStart w:id="4619" w:name="_ETM_Q1_3734424"/>
      <w:bookmarkEnd w:id="4617"/>
      <w:bookmarkEnd w:id="4618"/>
      <w:bookmarkEnd w:id="4619"/>
    </w:p>
    <w:p w14:paraId="4452F461" w14:textId="59112E65" w:rsidR="00142B32" w:rsidRDefault="00142B32" w:rsidP="00142B32">
      <w:pPr>
        <w:pStyle w:val="af6"/>
        <w:keepNext/>
        <w:rPr>
          <w:rtl/>
        </w:rPr>
      </w:pPr>
      <w:bookmarkStart w:id="4620" w:name="ET_yor_5069_545"/>
      <w:r w:rsidRPr="00142B32">
        <w:rPr>
          <w:rStyle w:val="TagStyle"/>
          <w:rtl/>
        </w:rPr>
        <w:t xml:space="preserve"> &lt;&lt; יור &gt;&gt; </w:t>
      </w:r>
      <w:r>
        <w:rPr>
          <w:rtl/>
        </w:rPr>
        <w:t>היו"ר יעקב אשר:</w:t>
      </w:r>
      <w:r w:rsidRPr="00142B32">
        <w:rPr>
          <w:rStyle w:val="TagStyle"/>
          <w:rtl/>
        </w:rPr>
        <w:t xml:space="preserve"> &lt;&lt; יור &gt;&gt;</w:t>
      </w:r>
      <w:r w:rsidR="00E359A5">
        <w:rPr>
          <w:rtl/>
        </w:rPr>
        <w:t xml:space="preserve"> </w:t>
      </w:r>
      <w:r>
        <w:rPr>
          <w:rtl/>
        </w:rPr>
        <w:t xml:space="preserve"> </w:t>
      </w:r>
      <w:bookmarkEnd w:id="4620"/>
    </w:p>
    <w:p w14:paraId="68880A2F" w14:textId="45FBA87B" w:rsidR="00142B32" w:rsidRDefault="00142B32" w:rsidP="00142B32">
      <w:pPr>
        <w:pStyle w:val="KeepWithNext"/>
        <w:rPr>
          <w:rtl/>
          <w:lang w:eastAsia="he-IL"/>
        </w:rPr>
      </w:pPr>
    </w:p>
    <w:p w14:paraId="627B56BD" w14:textId="42796DA8" w:rsidR="00142B32" w:rsidRDefault="00142B32" w:rsidP="00142B32">
      <w:pPr>
        <w:rPr>
          <w:rtl/>
          <w:lang w:eastAsia="he-IL"/>
        </w:rPr>
      </w:pPr>
      <w:bookmarkStart w:id="4621" w:name="_ETM_Q1_3734603"/>
      <w:bookmarkStart w:id="4622" w:name="_ETM_Q1_3734619"/>
      <w:bookmarkEnd w:id="4621"/>
      <w:bookmarkEnd w:id="4622"/>
      <w:r>
        <w:rPr>
          <w:rFonts w:hint="cs"/>
          <w:rtl/>
          <w:lang w:eastAsia="he-IL"/>
        </w:rPr>
        <w:t xml:space="preserve">טוב, </w:t>
      </w:r>
      <w:bookmarkStart w:id="4623" w:name="_ETM_Q1_3735136"/>
      <w:bookmarkEnd w:id="4623"/>
      <w:r>
        <w:rPr>
          <w:rFonts w:hint="cs"/>
          <w:rtl/>
          <w:lang w:eastAsia="he-IL"/>
        </w:rPr>
        <w:t>תסיימי. משפט אחרון בבקשה.</w:t>
      </w:r>
    </w:p>
    <w:p w14:paraId="6E952B95" w14:textId="6BB5E4B8" w:rsidR="00142B32" w:rsidRDefault="00142B32" w:rsidP="00142B32">
      <w:pPr>
        <w:rPr>
          <w:rtl/>
          <w:lang w:eastAsia="he-IL"/>
        </w:rPr>
      </w:pPr>
      <w:bookmarkStart w:id="4624" w:name="_ETM_Q1_3737084"/>
      <w:bookmarkStart w:id="4625" w:name="_ETM_Q1_3737120"/>
      <w:bookmarkStart w:id="4626" w:name="_ETM_Q1_3737546"/>
      <w:bookmarkEnd w:id="4624"/>
      <w:bookmarkEnd w:id="4625"/>
      <w:bookmarkEnd w:id="4626"/>
    </w:p>
    <w:p w14:paraId="3C144EC5" w14:textId="0F8DAA63" w:rsidR="00142B32" w:rsidRDefault="00142B32" w:rsidP="00142B32">
      <w:pPr>
        <w:pStyle w:val="af9"/>
        <w:keepNext/>
        <w:rPr>
          <w:rtl/>
          <w:lang w:eastAsia="he-IL"/>
        </w:rPr>
      </w:pPr>
      <w:bookmarkStart w:id="4627" w:name="ET_guest_734616_546"/>
      <w:r w:rsidRPr="00142B32">
        <w:rPr>
          <w:rStyle w:val="TagStyle"/>
          <w:rtl/>
        </w:rPr>
        <w:t xml:space="preserve"> &lt;&lt; אורח &gt;&gt; </w:t>
      </w:r>
      <w:proofErr w:type="spellStart"/>
      <w:r>
        <w:rPr>
          <w:rtl/>
          <w:lang w:eastAsia="he-IL"/>
        </w:rPr>
        <w:t>סטלה</w:t>
      </w:r>
      <w:proofErr w:type="spellEnd"/>
      <w:r>
        <w:rPr>
          <w:rtl/>
          <w:lang w:eastAsia="he-IL"/>
        </w:rPr>
        <w:t xml:space="preserve"> אבידן:</w:t>
      </w:r>
      <w:r w:rsidRPr="00142B32">
        <w:rPr>
          <w:rStyle w:val="TagStyle"/>
          <w:rtl/>
        </w:rPr>
        <w:t xml:space="preserve"> &lt;&lt; אורח &gt;&gt;</w:t>
      </w:r>
      <w:r w:rsidR="00E359A5">
        <w:rPr>
          <w:rtl/>
          <w:lang w:eastAsia="he-IL"/>
        </w:rPr>
        <w:t xml:space="preserve"> </w:t>
      </w:r>
      <w:r>
        <w:rPr>
          <w:rtl/>
          <w:lang w:eastAsia="he-IL"/>
        </w:rPr>
        <w:t xml:space="preserve"> </w:t>
      </w:r>
      <w:bookmarkEnd w:id="4627"/>
    </w:p>
    <w:p w14:paraId="301F619C" w14:textId="3EF07317" w:rsidR="00142B32" w:rsidRDefault="00142B32" w:rsidP="00142B32">
      <w:pPr>
        <w:pStyle w:val="KeepWithNext"/>
        <w:rPr>
          <w:rtl/>
          <w:lang w:eastAsia="he-IL"/>
        </w:rPr>
      </w:pPr>
    </w:p>
    <w:p w14:paraId="297C15E5" w14:textId="1C1A864F" w:rsidR="00142B32" w:rsidRDefault="00142B32" w:rsidP="00142B32">
      <w:pPr>
        <w:rPr>
          <w:rtl/>
          <w:lang w:eastAsia="he-IL"/>
        </w:rPr>
      </w:pPr>
      <w:bookmarkStart w:id="4628" w:name="_ETM_Q1_3737722"/>
      <w:bookmarkStart w:id="4629" w:name="_ETM_Q1_3737740"/>
      <w:bookmarkEnd w:id="4628"/>
      <w:bookmarkEnd w:id="4629"/>
      <w:r>
        <w:rPr>
          <w:rFonts w:hint="cs"/>
          <w:rtl/>
          <w:lang w:eastAsia="he-IL"/>
        </w:rPr>
        <w:t>יש לי עוד שתי הערות, שלוש.</w:t>
      </w:r>
    </w:p>
    <w:p w14:paraId="3A4A4756" w14:textId="4E9F7CEB" w:rsidR="00142B32" w:rsidRDefault="00142B32" w:rsidP="00142B32">
      <w:pPr>
        <w:rPr>
          <w:rtl/>
          <w:lang w:eastAsia="he-IL"/>
        </w:rPr>
      </w:pPr>
      <w:bookmarkStart w:id="4630" w:name="_ETM_Q1_3739822"/>
      <w:bookmarkStart w:id="4631" w:name="_ETM_Q1_3739862"/>
      <w:bookmarkStart w:id="4632" w:name="_ETM_Q1_3740289"/>
      <w:bookmarkEnd w:id="4630"/>
      <w:bookmarkEnd w:id="4631"/>
      <w:bookmarkEnd w:id="4632"/>
    </w:p>
    <w:p w14:paraId="57881292" w14:textId="2C7EDEBF" w:rsidR="00142B32" w:rsidRDefault="00142B32" w:rsidP="00142B32">
      <w:pPr>
        <w:pStyle w:val="af6"/>
        <w:keepNext/>
        <w:rPr>
          <w:rtl/>
        </w:rPr>
      </w:pPr>
      <w:bookmarkStart w:id="4633" w:name="ET_yor_5069_547"/>
      <w:r w:rsidRPr="00142B32">
        <w:rPr>
          <w:rStyle w:val="TagStyle"/>
          <w:rtl/>
        </w:rPr>
        <w:t xml:space="preserve"> &lt;&lt; יור &gt;&gt; </w:t>
      </w:r>
      <w:r>
        <w:rPr>
          <w:rtl/>
        </w:rPr>
        <w:t>היו"ר יעקב אשר:</w:t>
      </w:r>
      <w:r w:rsidRPr="00142B32">
        <w:rPr>
          <w:rStyle w:val="TagStyle"/>
          <w:rtl/>
        </w:rPr>
        <w:t xml:space="preserve"> &lt;&lt; יור &gt;&gt;</w:t>
      </w:r>
      <w:r w:rsidR="00E359A5">
        <w:rPr>
          <w:rtl/>
        </w:rPr>
        <w:t xml:space="preserve"> </w:t>
      </w:r>
      <w:r>
        <w:rPr>
          <w:rtl/>
        </w:rPr>
        <w:t xml:space="preserve"> </w:t>
      </w:r>
      <w:bookmarkEnd w:id="4633"/>
    </w:p>
    <w:p w14:paraId="08D33C8A" w14:textId="2AC6291E" w:rsidR="00142B32" w:rsidRDefault="00142B32" w:rsidP="00142B32">
      <w:pPr>
        <w:pStyle w:val="KeepWithNext"/>
        <w:rPr>
          <w:rtl/>
          <w:lang w:eastAsia="he-IL"/>
        </w:rPr>
      </w:pPr>
    </w:p>
    <w:p w14:paraId="0F241E9C" w14:textId="0B3FBE0B" w:rsidR="00142B32" w:rsidRDefault="00142B32" w:rsidP="00142B32">
      <w:pPr>
        <w:rPr>
          <w:rtl/>
          <w:lang w:eastAsia="he-IL"/>
        </w:rPr>
      </w:pPr>
      <w:bookmarkStart w:id="4634" w:name="_ETM_Q1_3740471"/>
      <w:bookmarkStart w:id="4635" w:name="_ETM_Q1_3740490"/>
      <w:bookmarkEnd w:id="4634"/>
      <w:bookmarkEnd w:id="4635"/>
      <w:r>
        <w:rPr>
          <w:rFonts w:hint="cs"/>
          <w:rtl/>
          <w:lang w:eastAsia="he-IL"/>
        </w:rPr>
        <w:t xml:space="preserve">שני משפטים </w:t>
      </w:r>
      <w:bookmarkStart w:id="4636" w:name="_ETM_Q1_3741330"/>
      <w:bookmarkEnd w:id="4636"/>
      <w:r>
        <w:rPr>
          <w:rFonts w:hint="cs"/>
          <w:rtl/>
          <w:lang w:eastAsia="he-IL"/>
        </w:rPr>
        <w:t>אחרונים.</w:t>
      </w:r>
      <w:bookmarkStart w:id="4637" w:name="_ETM_Q1_3742232"/>
      <w:bookmarkEnd w:id="4637"/>
    </w:p>
    <w:p w14:paraId="5F400691" w14:textId="3648BFE5" w:rsidR="00142B32" w:rsidRDefault="00142B32" w:rsidP="00142B32">
      <w:pPr>
        <w:rPr>
          <w:rtl/>
          <w:lang w:eastAsia="he-IL"/>
        </w:rPr>
      </w:pPr>
      <w:bookmarkStart w:id="4638" w:name="_ETM_Q1_3742271"/>
      <w:bookmarkStart w:id="4639" w:name="_ETM_Q1_3737503"/>
      <w:bookmarkStart w:id="4640" w:name="_ETM_Q1_3738091"/>
      <w:bookmarkEnd w:id="4638"/>
      <w:bookmarkEnd w:id="4639"/>
      <w:bookmarkEnd w:id="4640"/>
    </w:p>
    <w:p w14:paraId="1FF67827" w14:textId="593D8CAB" w:rsidR="00142B32" w:rsidRDefault="00142B32" w:rsidP="00142B32">
      <w:pPr>
        <w:pStyle w:val="af9"/>
        <w:keepNext/>
        <w:rPr>
          <w:rtl/>
          <w:lang w:eastAsia="he-IL"/>
        </w:rPr>
      </w:pPr>
      <w:bookmarkStart w:id="4641" w:name="ET_guest_734616_548"/>
      <w:r w:rsidRPr="00142B32">
        <w:rPr>
          <w:rStyle w:val="TagStyle"/>
          <w:rtl/>
        </w:rPr>
        <w:t xml:space="preserve"> &lt;&lt; אורח &gt;&gt; </w:t>
      </w:r>
      <w:proofErr w:type="spellStart"/>
      <w:r>
        <w:rPr>
          <w:rtl/>
          <w:lang w:eastAsia="he-IL"/>
        </w:rPr>
        <w:t>סטלה</w:t>
      </w:r>
      <w:proofErr w:type="spellEnd"/>
      <w:r>
        <w:rPr>
          <w:rtl/>
          <w:lang w:eastAsia="he-IL"/>
        </w:rPr>
        <w:t xml:space="preserve"> אבידן:</w:t>
      </w:r>
      <w:r w:rsidRPr="00142B32">
        <w:rPr>
          <w:rStyle w:val="TagStyle"/>
          <w:rtl/>
        </w:rPr>
        <w:t xml:space="preserve"> &lt;&lt; אורח &gt;&gt;</w:t>
      </w:r>
      <w:r w:rsidR="00E359A5">
        <w:rPr>
          <w:rtl/>
          <w:lang w:eastAsia="he-IL"/>
        </w:rPr>
        <w:t xml:space="preserve"> </w:t>
      </w:r>
      <w:r>
        <w:rPr>
          <w:rtl/>
          <w:lang w:eastAsia="he-IL"/>
        </w:rPr>
        <w:t xml:space="preserve"> </w:t>
      </w:r>
      <w:bookmarkEnd w:id="4641"/>
    </w:p>
    <w:p w14:paraId="32EBAC0F" w14:textId="16349AC3" w:rsidR="00142B32" w:rsidRDefault="00142B32" w:rsidP="00142B32">
      <w:pPr>
        <w:pStyle w:val="KeepWithNext"/>
        <w:rPr>
          <w:rtl/>
          <w:lang w:eastAsia="he-IL"/>
        </w:rPr>
      </w:pPr>
    </w:p>
    <w:p w14:paraId="7B21E01C" w14:textId="1801C33A" w:rsidR="00142B32" w:rsidRDefault="00142B32" w:rsidP="00142B32">
      <w:pPr>
        <w:rPr>
          <w:rtl/>
          <w:lang w:eastAsia="he-IL"/>
        </w:rPr>
      </w:pPr>
      <w:bookmarkStart w:id="4642" w:name="_ETM_Q1_3738276"/>
      <w:bookmarkStart w:id="4643" w:name="_ETM_Q1_3738294"/>
      <w:bookmarkEnd w:id="4642"/>
      <w:bookmarkEnd w:id="4643"/>
      <w:r>
        <w:rPr>
          <w:rFonts w:hint="cs"/>
          <w:rtl/>
          <w:lang w:eastAsia="he-IL"/>
        </w:rPr>
        <w:t xml:space="preserve">סעיף קטן (ד), במקום מנהל הרשות יבוא מנהל הכללי של </w:t>
      </w:r>
      <w:bookmarkStart w:id="4644" w:name="_ETM_Q1_3743691"/>
      <w:bookmarkEnd w:id="4644"/>
      <w:r>
        <w:rPr>
          <w:rFonts w:hint="cs"/>
          <w:rtl/>
          <w:lang w:eastAsia="he-IL"/>
        </w:rPr>
        <w:t xml:space="preserve">משרד האוצר. סליחה, עוד פעם האוצר משתלט על </w:t>
      </w:r>
      <w:proofErr w:type="spellStart"/>
      <w:r>
        <w:rPr>
          <w:rFonts w:hint="cs"/>
          <w:rtl/>
          <w:lang w:eastAsia="he-IL"/>
        </w:rPr>
        <w:t>הכל</w:t>
      </w:r>
      <w:proofErr w:type="spellEnd"/>
      <w:r>
        <w:rPr>
          <w:rFonts w:hint="cs"/>
          <w:rtl/>
          <w:lang w:eastAsia="he-IL"/>
        </w:rPr>
        <w:t>.</w:t>
      </w:r>
      <w:bookmarkStart w:id="4645" w:name="_ETM_Q1_3747467"/>
      <w:bookmarkEnd w:id="4645"/>
      <w:r>
        <w:rPr>
          <w:rFonts w:hint="cs"/>
          <w:rtl/>
          <w:lang w:eastAsia="he-IL"/>
        </w:rPr>
        <w:t xml:space="preserve"> יש לו גם נציג אחר כך עוד פעם. כמה פעמים. </w:t>
      </w:r>
      <w:bookmarkStart w:id="4646" w:name="_ETM_Q1_3752929"/>
      <w:bookmarkEnd w:id="4646"/>
      <w:r>
        <w:rPr>
          <w:rFonts w:hint="cs"/>
          <w:rtl/>
          <w:lang w:eastAsia="he-IL"/>
        </w:rPr>
        <w:t xml:space="preserve">כבר דיברנו על זה שהיועץ המשפטי שיש שם לא יכול </w:t>
      </w:r>
      <w:bookmarkStart w:id="4647" w:name="_ETM_Q1_3757276"/>
      <w:bookmarkEnd w:id="4647"/>
      <w:r>
        <w:rPr>
          <w:rFonts w:hint="cs"/>
          <w:rtl/>
          <w:lang w:eastAsia="he-IL"/>
        </w:rPr>
        <w:t xml:space="preserve">להיות באישור אוצר עם התייעצות עם היועצת המשפטית. את זה </w:t>
      </w:r>
      <w:bookmarkStart w:id="4648" w:name="_ETM_Q1_3762036"/>
      <w:bookmarkEnd w:id="4648"/>
      <w:r>
        <w:rPr>
          <w:rFonts w:hint="cs"/>
          <w:rtl/>
          <w:lang w:eastAsia="he-IL"/>
        </w:rPr>
        <w:t>כבר אמרתי בסעיף הקודם.</w:t>
      </w:r>
      <w:bookmarkStart w:id="4649" w:name="_ETM_Q1_3765081"/>
      <w:bookmarkEnd w:id="4649"/>
    </w:p>
    <w:p w14:paraId="7D10DA8F" w14:textId="0A9DA540" w:rsidR="00BA18B9" w:rsidRDefault="00BA18B9" w:rsidP="00142B32">
      <w:pPr>
        <w:rPr>
          <w:rtl/>
          <w:lang w:eastAsia="he-IL"/>
        </w:rPr>
      </w:pPr>
      <w:bookmarkStart w:id="4650" w:name="_ETM_Q1_3765258"/>
      <w:bookmarkEnd w:id="4650"/>
    </w:p>
    <w:p w14:paraId="5CD9411F" w14:textId="25AADAB4" w:rsidR="00BA18B9" w:rsidRDefault="00BA18B9" w:rsidP="00BA18B9">
      <w:pPr>
        <w:pStyle w:val="af6"/>
        <w:keepNext/>
        <w:rPr>
          <w:rtl/>
        </w:rPr>
      </w:pPr>
      <w:bookmarkStart w:id="4651" w:name="ET_yor_5069_549"/>
      <w:r w:rsidRPr="00BA18B9">
        <w:rPr>
          <w:rStyle w:val="TagStyle"/>
          <w:rtl/>
        </w:rPr>
        <w:t xml:space="preserve"> &lt;&lt; יור &gt;&gt; </w:t>
      </w:r>
      <w:r>
        <w:rPr>
          <w:rtl/>
        </w:rPr>
        <w:t>היו"ר יעקב אשר:</w:t>
      </w:r>
      <w:r w:rsidRPr="00BA18B9">
        <w:rPr>
          <w:rStyle w:val="TagStyle"/>
          <w:rtl/>
        </w:rPr>
        <w:t xml:space="preserve"> &lt;&lt; יור &gt;&gt;</w:t>
      </w:r>
      <w:r w:rsidR="00E359A5">
        <w:rPr>
          <w:rtl/>
        </w:rPr>
        <w:t xml:space="preserve"> </w:t>
      </w:r>
      <w:r>
        <w:rPr>
          <w:rtl/>
        </w:rPr>
        <w:t xml:space="preserve"> </w:t>
      </w:r>
      <w:bookmarkEnd w:id="4651"/>
    </w:p>
    <w:p w14:paraId="628F1121" w14:textId="25910F4F" w:rsidR="00BA18B9" w:rsidRDefault="00BA18B9" w:rsidP="00BA18B9">
      <w:pPr>
        <w:pStyle w:val="KeepWithNext"/>
        <w:rPr>
          <w:rtl/>
          <w:lang w:eastAsia="he-IL"/>
        </w:rPr>
      </w:pPr>
    </w:p>
    <w:p w14:paraId="490507E4" w14:textId="1BDD71BC" w:rsidR="00BA18B9" w:rsidRDefault="00BA18B9" w:rsidP="00BA18B9">
      <w:pPr>
        <w:rPr>
          <w:rtl/>
          <w:lang w:eastAsia="he-IL"/>
        </w:rPr>
      </w:pPr>
      <w:bookmarkStart w:id="4652" w:name="_ETM_Q1_3765970"/>
      <w:bookmarkStart w:id="4653" w:name="_ETM_Q1_3765991"/>
      <w:bookmarkEnd w:id="4652"/>
      <w:bookmarkEnd w:id="4653"/>
      <w:r>
        <w:rPr>
          <w:rFonts w:hint="cs"/>
          <w:rtl/>
          <w:lang w:eastAsia="he-IL"/>
        </w:rPr>
        <w:t>בסדר, תודה.</w:t>
      </w:r>
    </w:p>
    <w:p w14:paraId="011C051D" w14:textId="2AFCCEC7" w:rsidR="00BA18B9" w:rsidRDefault="00BA18B9" w:rsidP="00BA18B9">
      <w:pPr>
        <w:rPr>
          <w:rtl/>
          <w:lang w:eastAsia="he-IL"/>
        </w:rPr>
      </w:pPr>
      <w:bookmarkStart w:id="4654" w:name="_ETM_Q1_3767469"/>
      <w:bookmarkStart w:id="4655" w:name="_ETM_Q1_3767513"/>
      <w:bookmarkStart w:id="4656" w:name="_ETM_Q1_3767909"/>
      <w:bookmarkEnd w:id="4654"/>
      <w:bookmarkEnd w:id="4655"/>
      <w:bookmarkEnd w:id="4656"/>
    </w:p>
    <w:p w14:paraId="3F956656" w14:textId="39BACADD" w:rsidR="00BA18B9" w:rsidRDefault="00BA18B9" w:rsidP="00BA18B9">
      <w:pPr>
        <w:pStyle w:val="af9"/>
        <w:keepNext/>
        <w:rPr>
          <w:rtl/>
          <w:lang w:eastAsia="he-IL"/>
        </w:rPr>
      </w:pPr>
      <w:bookmarkStart w:id="4657" w:name="ET_guest_734616_550"/>
      <w:r w:rsidRPr="00BA18B9">
        <w:rPr>
          <w:rStyle w:val="TagStyle"/>
          <w:rtl/>
        </w:rPr>
        <w:t xml:space="preserve"> &lt;&lt; אורח &gt;&gt; </w:t>
      </w:r>
      <w:proofErr w:type="spellStart"/>
      <w:r>
        <w:rPr>
          <w:rtl/>
          <w:lang w:eastAsia="he-IL"/>
        </w:rPr>
        <w:t>סטלה</w:t>
      </w:r>
      <w:proofErr w:type="spellEnd"/>
      <w:r>
        <w:rPr>
          <w:rtl/>
          <w:lang w:eastAsia="he-IL"/>
        </w:rPr>
        <w:t xml:space="preserve"> אבידן:</w:t>
      </w:r>
      <w:r w:rsidRPr="00BA18B9">
        <w:rPr>
          <w:rStyle w:val="TagStyle"/>
          <w:rtl/>
        </w:rPr>
        <w:t xml:space="preserve"> &lt;&lt; אורח &gt;&gt;</w:t>
      </w:r>
      <w:r w:rsidR="00E359A5">
        <w:rPr>
          <w:rtl/>
          <w:lang w:eastAsia="he-IL"/>
        </w:rPr>
        <w:t xml:space="preserve"> </w:t>
      </w:r>
      <w:r>
        <w:rPr>
          <w:rtl/>
          <w:lang w:eastAsia="he-IL"/>
        </w:rPr>
        <w:t xml:space="preserve"> </w:t>
      </w:r>
      <w:bookmarkEnd w:id="4657"/>
    </w:p>
    <w:p w14:paraId="4C0B5B54" w14:textId="6ABB8160" w:rsidR="00BA18B9" w:rsidRDefault="00BA18B9" w:rsidP="00BA18B9">
      <w:pPr>
        <w:pStyle w:val="KeepWithNext"/>
        <w:rPr>
          <w:rtl/>
          <w:lang w:eastAsia="he-IL"/>
        </w:rPr>
      </w:pPr>
    </w:p>
    <w:p w14:paraId="365F343D" w14:textId="2582F901" w:rsidR="00BA18B9" w:rsidRDefault="00BA18B9" w:rsidP="00BA18B9">
      <w:pPr>
        <w:rPr>
          <w:rtl/>
          <w:lang w:eastAsia="he-IL"/>
        </w:rPr>
      </w:pPr>
      <w:bookmarkStart w:id="4658" w:name="_ETM_Q1_3768118"/>
      <w:bookmarkStart w:id="4659" w:name="_ETM_Q1_3768142"/>
      <w:bookmarkEnd w:id="4658"/>
      <w:bookmarkEnd w:id="4659"/>
      <w:r>
        <w:rPr>
          <w:rFonts w:hint="cs"/>
          <w:rtl/>
          <w:lang w:eastAsia="he-IL"/>
        </w:rPr>
        <w:t xml:space="preserve">רגע. תקציב משרד האוצר, כל </w:t>
      </w:r>
      <w:bookmarkStart w:id="4660" w:name="_ETM_Q1_3770288"/>
      <w:bookmarkEnd w:id="4660"/>
      <w:r>
        <w:rPr>
          <w:rFonts w:hint="cs"/>
          <w:rtl/>
          <w:lang w:eastAsia="he-IL"/>
        </w:rPr>
        <w:t xml:space="preserve">דבר פה זה תקציבים. "אחד </w:t>
      </w:r>
      <w:proofErr w:type="spellStart"/>
      <w:r>
        <w:rPr>
          <w:rFonts w:hint="cs"/>
          <w:rtl/>
          <w:lang w:eastAsia="he-IL"/>
        </w:rPr>
        <w:t>מסגניו</w:t>
      </w:r>
      <w:proofErr w:type="spellEnd"/>
      <w:r>
        <w:rPr>
          <w:rFonts w:hint="cs"/>
          <w:rtl/>
          <w:lang w:eastAsia="he-IL"/>
        </w:rPr>
        <w:t xml:space="preserve">", גם עוד אחד. </w:t>
      </w:r>
      <w:proofErr w:type="spellStart"/>
      <w:r>
        <w:rPr>
          <w:rFonts w:hint="cs"/>
          <w:rtl/>
          <w:lang w:eastAsia="he-IL"/>
        </w:rPr>
        <w:t>ומינהל</w:t>
      </w:r>
      <w:bookmarkStart w:id="4661" w:name="_ETM_Q1_3774443"/>
      <w:bookmarkEnd w:id="4661"/>
      <w:proofErr w:type="spellEnd"/>
      <w:r>
        <w:rPr>
          <w:rFonts w:hint="cs"/>
          <w:rtl/>
          <w:lang w:eastAsia="he-IL"/>
        </w:rPr>
        <w:t xml:space="preserve"> התכנון שימנה כמנהל הכללי וכולה, וכולה </w:t>
      </w:r>
      <w:proofErr w:type="spellStart"/>
      <w:r>
        <w:rPr>
          <w:rFonts w:hint="cs"/>
          <w:rtl/>
          <w:lang w:eastAsia="he-IL"/>
        </w:rPr>
        <w:t>וכולה</w:t>
      </w:r>
      <w:proofErr w:type="spellEnd"/>
      <w:r>
        <w:rPr>
          <w:rFonts w:hint="cs"/>
          <w:rtl/>
          <w:lang w:eastAsia="he-IL"/>
        </w:rPr>
        <w:t>. יש לי</w:t>
      </w:r>
      <w:bookmarkStart w:id="4662" w:name="_ETM_Q1_3779215"/>
      <w:bookmarkEnd w:id="4662"/>
      <w:r>
        <w:rPr>
          <w:rFonts w:hint="cs"/>
          <w:rtl/>
          <w:lang w:eastAsia="he-IL"/>
        </w:rPr>
        <w:t xml:space="preserve"> פה בנושא הזה, אין ציבור ואין משרד רווחה. תקשיבו, אם </w:t>
      </w:r>
      <w:bookmarkStart w:id="4663" w:name="_ETM_Q1_3784345"/>
      <w:bookmarkEnd w:id="4663"/>
      <w:r>
        <w:rPr>
          <w:rFonts w:hint="cs"/>
          <w:rtl/>
          <w:lang w:eastAsia="he-IL"/>
        </w:rPr>
        <w:t xml:space="preserve">אתם נכנסים לבתים של אנשים, צריך להיות סעיף שיתוף ציבור. </w:t>
      </w:r>
      <w:bookmarkStart w:id="4664" w:name="_ETM_Q1_3790086"/>
      <w:bookmarkEnd w:id="4664"/>
      <w:r>
        <w:rPr>
          <w:rFonts w:hint="cs"/>
          <w:rtl/>
          <w:lang w:eastAsia="he-IL"/>
        </w:rPr>
        <w:t xml:space="preserve">הסעיף הזה של רמת היידוע ושיתוף ציבור, לא קיים בכל </w:t>
      </w:r>
      <w:bookmarkStart w:id="4665" w:name="_ETM_Q1_3794281"/>
      <w:bookmarkStart w:id="4666" w:name="_ETM_Q1_3790285"/>
      <w:bookmarkEnd w:id="4665"/>
      <w:bookmarkEnd w:id="4666"/>
      <w:r>
        <w:rPr>
          <w:rFonts w:hint="cs"/>
          <w:rtl/>
          <w:lang w:eastAsia="he-IL"/>
        </w:rPr>
        <w:t>הסעיפים האלה.</w:t>
      </w:r>
    </w:p>
    <w:p w14:paraId="367056B2" w14:textId="0EBAACC1" w:rsidR="00BA18B9" w:rsidRDefault="00BA18B9" w:rsidP="00BA18B9">
      <w:pPr>
        <w:rPr>
          <w:rtl/>
          <w:lang w:eastAsia="he-IL"/>
        </w:rPr>
      </w:pPr>
      <w:bookmarkStart w:id="4667" w:name="_ETM_Q1_3791650"/>
      <w:bookmarkStart w:id="4668" w:name="_ETM_Q1_3791707"/>
      <w:bookmarkStart w:id="4669" w:name="_ETM_Q1_3792101"/>
      <w:bookmarkEnd w:id="4667"/>
      <w:bookmarkEnd w:id="4668"/>
      <w:bookmarkEnd w:id="4669"/>
    </w:p>
    <w:p w14:paraId="2A822388" w14:textId="3B6B514F" w:rsidR="00BA18B9" w:rsidRDefault="00BA18B9" w:rsidP="00BA18B9">
      <w:pPr>
        <w:pStyle w:val="af6"/>
        <w:keepNext/>
        <w:rPr>
          <w:rtl/>
        </w:rPr>
      </w:pPr>
      <w:bookmarkStart w:id="4670" w:name="ET_yor_5069_551"/>
      <w:r w:rsidRPr="00BA18B9">
        <w:rPr>
          <w:rStyle w:val="TagStyle"/>
          <w:rtl/>
        </w:rPr>
        <w:t xml:space="preserve"> &lt;&lt; יור &gt;&gt; </w:t>
      </w:r>
      <w:r>
        <w:rPr>
          <w:rtl/>
        </w:rPr>
        <w:t>היו"ר יעקב אשר:</w:t>
      </w:r>
      <w:r w:rsidRPr="00BA18B9">
        <w:rPr>
          <w:rStyle w:val="TagStyle"/>
          <w:rtl/>
        </w:rPr>
        <w:t xml:space="preserve"> &lt;&lt; יור &gt;&gt;</w:t>
      </w:r>
      <w:r w:rsidR="00E359A5">
        <w:rPr>
          <w:rtl/>
        </w:rPr>
        <w:t xml:space="preserve"> </w:t>
      </w:r>
      <w:r>
        <w:rPr>
          <w:rtl/>
        </w:rPr>
        <w:t xml:space="preserve"> </w:t>
      </w:r>
      <w:bookmarkEnd w:id="4670"/>
    </w:p>
    <w:p w14:paraId="20347CFC" w14:textId="18AB9A41" w:rsidR="00BA18B9" w:rsidRDefault="00BA18B9" w:rsidP="00BA18B9">
      <w:pPr>
        <w:pStyle w:val="KeepWithNext"/>
        <w:rPr>
          <w:rtl/>
          <w:lang w:eastAsia="he-IL"/>
        </w:rPr>
      </w:pPr>
    </w:p>
    <w:p w14:paraId="0A4966C4" w14:textId="46C1323B" w:rsidR="00BA18B9" w:rsidRDefault="00BA18B9" w:rsidP="00BA18B9">
      <w:pPr>
        <w:rPr>
          <w:rtl/>
          <w:lang w:eastAsia="he-IL"/>
        </w:rPr>
      </w:pPr>
      <w:bookmarkStart w:id="4671" w:name="_ETM_Q1_3792343"/>
      <w:bookmarkStart w:id="4672" w:name="_ETM_Q1_3792365"/>
      <w:bookmarkEnd w:id="4671"/>
      <w:bookmarkEnd w:id="4672"/>
      <w:proofErr w:type="spellStart"/>
      <w:r>
        <w:rPr>
          <w:rFonts w:hint="cs"/>
          <w:rtl/>
          <w:lang w:eastAsia="he-IL"/>
        </w:rPr>
        <w:t>אוקיי</w:t>
      </w:r>
      <w:proofErr w:type="spellEnd"/>
      <w:r>
        <w:rPr>
          <w:rFonts w:hint="cs"/>
          <w:rtl/>
          <w:lang w:eastAsia="he-IL"/>
        </w:rPr>
        <w:t>, תודה, תודה. בבקשה, טל, קצר.</w:t>
      </w:r>
    </w:p>
    <w:p w14:paraId="651FDC3B" w14:textId="1250ABF6" w:rsidR="00BA18B9" w:rsidRDefault="00BA18B9" w:rsidP="00BA18B9">
      <w:pPr>
        <w:rPr>
          <w:rtl/>
          <w:lang w:eastAsia="he-IL"/>
        </w:rPr>
      </w:pPr>
      <w:bookmarkStart w:id="4673" w:name="_ETM_Q1_3794894"/>
      <w:bookmarkStart w:id="4674" w:name="_ETM_Q1_3794937"/>
      <w:bookmarkStart w:id="4675" w:name="_ETM_Q1_3795537"/>
      <w:bookmarkEnd w:id="4673"/>
      <w:bookmarkEnd w:id="4674"/>
      <w:bookmarkEnd w:id="4675"/>
    </w:p>
    <w:p w14:paraId="3BE1BEC1" w14:textId="6FAA98E5" w:rsidR="00BA18B9" w:rsidRDefault="00BA18B9" w:rsidP="00BA18B9">
      <w:pPr>
        <w:pStyle w:val="af9"/>
        <w:keepNext/>
        <w:rPr>
          <w:rtl/>
          <w:lang w:eastAsia="he-IL"/>
        </w:rPr>
      </w:pPr>
      <w:bookmarkStart w:id="4676" w:name="ET_guest_901865_552"/>
      <w:r w:rsidRPr="00BA18B9">
        <w:rPr>
          <w:rStyle w:val="TagStyle"/>
          <w:rtl/>
        </w:rPr>
        <w:t xml:space="preserve"> &lt;&lt; אורח &gt;&gt; </w:t>
      </w:r>
      <w:r>
        <w:rPr>
          <w:rtl/>
          <w:lang w:eastAsia="he-IL"/>
        </w:rPr>
        <w:t>טל קדמי:</w:t>
      </w:r>
      <w:r w:rsidRPr="00BA18B9">
        <w:rPr>
          <w:rStyle w:val="TagStyle"/>
          <w:rtl/>
        </w:rPr>
        <w:t xml:space="preserve"> &lt;&lt; אורח &gt;&gt;</w:t>
      </w:r>
      <w:r w:rsidR="00E359A5">
        <w:rPr>
          <w:rtl/>
          <w:lang w:eastAsia="he-IL"/>
        </w:rPr>
        <w:t xml:space="preserve"> </w:t>
      </w:r>
      <w:r>
        <w:rPr>
          <w:rtl/>
          <w:lang w:eastAsia="he-IL"/>
        </w:rPr>
        <w:t xml:space="preserve"> </w:t>
      </w:r>
      <w:bookmarkEnd w:id="4676"/>
    </w:p>
    <w:p w14:paraId="611F127D" w14:textId="00152878" w:rsidR="00BA18B9" w:rsidRDefault="00BA18B9" w:rsidP="00BA18B9">
      <w:pPr>
        <w:pStyle w:val="KeepWithNext"/>
        <w:rPr>
          <w:rtl/>
          <w:lang w:eastAsia="he-IL"/>
        </w:rPr>
      </w:pPr>
    </w:p>
    <w:p w14:paraId="46BE3C04" w14:textId="39FC896A" w:rsidR="00BA18B9" w:rsidRDefault="00BA18B9" w:rsidP="00BA18B9">
      <w:pPr>
        <w:rPr>
          <w:rtl/>
          <w:lang w:eastAsia="he-IL"/>
        </w:rPr>
      </w:pPr>
      <w:bookmarkStart w:id="4677" w:name="_ETM_Q1_3795774"/>
      <w:bookmarkStart w:id="4678" w:name="_ETM_Q1_3795795"/>
      <w:bookmarkEnd w:id="4677"/>
      <w:bookmarkEnd w:id="4678"/>
      <w:r>
        <w:rPr>
          <w:rFonts w:hint="cs"/>
          <w:rtl/>
          <w:lang w:eastAsia="he-IL"/>
        </w:rPr>
        <w:t>תודה.</w:t>
      </w:r>
      <w:r w:rsidR="00966165">
        <w:rPr>
          <w:rFonts w:hint="cs"/>
          <w:rtl/>
          <w:lang w:eastAsia="he-IL"/>
        </w:rPr>
        <w:t xml:space="preserve"> אמרו פה </w:t>
      </w:r>
      <w:bookmarkStart w:id="4679" w:name="_ETM_Q1_3800020"/>
      <w:bookmarkEnd w:id="4679"/>
      <w:r w:rsidR="00966165">
        <w:rPr>
          <w:rFonts w:hint="cs"/>
          <w:rtl/>
          <w:lang w:eastAsia="he-IL"/>
        </w:rPr>
        <w:t xml:space="preserve">נציגי המדינה, האוצר אני חושב. הבאתם את האנשים היותר רלוונטיים לשולחן. אז אני אדגיש שוב ואתחבר לדברים שאמרה </w:t>
      </w:r>
      <w:proofErr w:type="spellStart"/>
      <w:r w:rsidR="00966165">
        <w:rPr>
          <w:rFonts w:hint="cs"/>
          <w:rtl/>
          <w:lang w:eastAsia="he-IL"/>
        </w:rPr>
        <w:t>סטלה</w:t>
      </w:r>
      <w:proofErr w:type="spellEnd"/>
      <w:r w:rsidR="00966165">
        <w:rPr>
          <w:rFonts w:hint="cs"/>
          <w:rtl/>
          <w:lang w:eastAsia="he-IL"/>
        </w:rPr>
        <w:t xml:space="preserve">, שש </w:t>
      </w:r>
      <w:bookmarkStart w:id="4680" w:name="_ETM_Q1_3811169"/>
      <w:bookmarkEnd w:id="4680"/>
      <w:r w:rsidR="00966165">
        <w:rPr>
          <w:rFonts w:hint="cs"/>
          <w:rtl/>
          <w:lang w:eastAsia="he-IL"/>
        </w:rPr>
        <w:t xml:space="preserve">פעמים מוזכרים נציגים של משרד האוצר, ספרתי, לדעתי יותר </w:t>
      </w:r>
      <w:bookmarkStart w:id="4681" w:name="_ETM_Q1_3815522"/>
      <w:bookmarkEnd w:id="4681"/>
      <w:r w:rsidR="00966165">
        <w:rPr>
          <w:rFonts w:hint="cs"/>
          <w:rtl/>
          <w:lang w:eastAsia="he-IL"/>
        </w:rPr>
        <w:t xml:space="preserve">מכל נציג אחר. אם בפרויקט תחבורתי, הגורם הכי רלוונטי הוא </w:t>
      </w:r>
      <w:bookmarkStart w:id="4682" w:name="_ETM_Q1_3820576"/>
      <w:bookmarkEnd w:id="4682"/>
      <w:r w:rsidR="00966165">
        <w:rPr>
          <w:rFonts w:hint="cs"/>
          <w:rtl/>
          <w:lang w:eastAsia="he-IL"/>
        </w:rPr>
        <w:t>האוצר, זה אומר דרשני, ולא נולדנו אתמול. תודה.</w:t>
      </w:r>
    </w:p>
    <w:p w14:paraId="257DADBD" w14:textId="617EE3C8" w:rsidR="00966165" w:rsidRDefault="00966165" w:rsidP="00BA18B9">
      <w:pPr>
        <w:rPr>
          <w:rtl/>
          <w:lang w:eastAsia="he-IL"/>
        </w:rPr>
      </w:pPr>
      <w:bookmarkStart w:id="4683" w:name="_ETM_Q1_3825989"/>
      <w:bookmarkStart w:id="4684" w:name="_ETM_Q1_3826024"/>
      <w:bookmarkStart w:id="4685" w:name="_ETM_Q1_3826523"/>
      <w:bookmarkEnd w:id="4683"/>
      <w:bookmarkEnd w:id="4684"/>
      <w:bookmarkEnd w:id="4685"/>
    </w:p>
    <w:p w14:paraId="5BF54B5E" w14:textId="0731283D" w:rsidR="00966165" w:rsidRDefault="00966165" w:rsidP="00966165">
      <w:pPr>
        <w:pStyle w:val="af9"/>
        <w:keepNext/>
        <w:rPr>
          <w:rtl/>
          <w:lang w:eastAsia="he-IL"/>
        </w:rPr>
      </w:pPr>
      <w:bookmarkStart w:id="4686" w:name="ET_guest_734616_553"/>
      <w:r w:rsidRPr="00966165">
        <w:rPr>
          <w:rStyle w:val="TagStyle"/>
          <w:rtl/>
        </w:rPr>
        <w:t xml:space="preserve"> &lt;&lt; אורח &gt;&gt; </w:t>
      </w:r>
      <w:proofErr w:type="spellStart"/>
      <w:r>
        <w:rPr>
          <w:rtl/>
          <w:lang w:eastAsia="he-IL"/>
        </w:rPr>
        <w:t>סטלה</w:t>
      </w:r>
      <w:proofErr w:type="spellEnd"/>
      <w:r>
        <w:rPr>
          <w:rtl/>
          <w:lang w:eastAsia="he-IL"/>
        </w:rPr>
        <w:t xml:space="preserve"> אבידן:</w:t>
      </w:r>
      <w:r w:rsidRPr="00966165">
        <w:rPr>
          <w:rStyle w:val="TagStyle"/>
          <w:rtl/>
        </w:rPr>
        <w:t xml:space="preserve"> &lt;&lt; אורח &gt;&gt;</w:t>
      </w:r>
      <w:r w:rsidR="00E359A5">
        <w:rPr>
          <w:rtl/>
          <w:lang w:eastAsia="he-IL"/>
        </w:rPr>
        <w:t xml:space="preserve"> </w:t>
      </w:r>
      <w:r>
        <w:rPr>
          <w:rtl/>
          <w:lang w:eastAsia="he-IL"/>
        </w:rPr>
        <w:t xml:space="preserve"> </w:t>
      </w:r>
      <w:bookmarkEnd w:id="4686"/>
    </w:p>
    <w:p w14:paraId="3DDC17E2" w14:textId="3F8D07ED" w:rsidR="00966165" w:rsidRDefault="00966165" w:rsidP="00966165">
      <w:pPr>
        <w:pStyle w:val="KeepWithNext"/>
        <w:rPr>
          <w:rtl/>
          <w:lang w:eastAsia="he-IL"/>
        </w:rPr>
      </w:pPr>
    </w:p>
    <w:p w14:paraId="2075EC3C" w14:textId="75EF5765" w:rsidR="00966165" w:rsidRDefault="00966165" w:rsidP="00966165">
      <w:pPr>
        <w:rPr>
          <w:rtl/>
          <w:lang w:eastAsia="he-IL"/>
        </w:rPr>
      </w:pPr>
      <w:bookmarkStart w:id="4687" w:name="_ETM_Q1_3826686"/>
      <w:bookmarkStart w:id="4688" w:name="_ETM_Q1_3826703"/>
      <w:bookmarkEnd w:id="4687"/>
      <w:bookmarkEnd w:id="4688"/>
      <w:r>
        <w:rPr>
          <w:rFonts w:hint="cs"/>
          <w:rtl/>
          <w:lang w:eastAsia="he-IL"/>
        </w:rPr>
        <w:t>ואיפה הרווחה?</w:t>
      </w:r>
    </w:p>
    <w:p w14:paraId="240140B2" w14:textId="5F1BAD40" w:rsidR="00966165" w:rsidRDefault="00966165" w:rsidP="00966165">
      <w:pPr>
        <w:rPr>
          <w:rtl/>
          <w:lang w:eastAsia="he-IL"/>
        </w:rPr>
      </w:pPr>
      <w:bookmarkStart w:id="4689" w:name="_ETM_Q1_3828485"/>
      <w:bookmarkStart w:id="4690" w:name="_ETM_Q1_3828519"/>
      <w:bookmarkStart w:id="4691" w:name="_ETM_Q1_3829470"/>
      <w:bookmarkEnd w:id="4689"/>
      <w:bookmarkEnd w:id="4690"/>
      <w:bookmarkEnd w:id="4691"/>
    </w:p>
    <w:p w14:paraId="43D2601E" w14:textId="7A18AB1F" w:rsidR="00966165" w:rsidRDefault="00966165" w:rsidP="00966165">
      <w:pPr>
        <w:pStyle w:val="af6"/>
        <w:keepNext/>
        <w:rPr>
          <w:rtl/>
        </w:rPr>
      </w:pPr>
      <w:bookmarkStart w:id="4692" w:name="ET_yor_5069_554"/>
      <w:r w:rsidRPr="00966165">
        <w:rPr>
          <w:rStyle w:val="TagStyle"/>
          <w:rtl/>
        </w:rPr>
        <w:t xml:space="preserve"> &lt;&lt; יור &gt;&gt; </w:t>
      </w:r>
      <w:r>
        <w:rPr>
          <w:rtl/>
        </w:rPr>
        <w:t>היו"ר יעקב אשר:</w:t>
      </w:r>
      <w:r w:rsidRPr="00966165">
        <w:rPr>
          <w:rStyle w:val="TagStyle"/>
          <w:rtl/>
        </w:rPr>
        <w:t xml:space="preserve"> &lt;&lt; יור &gt;&gt;</w:t>
      </w:r>
      <w:r w:rsidR="00E359A5">
        <w:rPr>
          <w:rtl/>
        </w:rPr>
        <w:t xml:space="preserve"> </w:t>
      </w:r>
      <w:r>
        <w:rPr>
          <w:rtl/>
        </w:rPr>
        <w:t xml:space="preserve"> </w:t>
      </w:r>
      <w:bookmarkEnd w:id="4692"/>
    </w:p>
    <w:p w14:paraId="3088BDD5" w14:textId="08E76801" w:rsidR="00966165" w:rsidRDefault="00966165" w:rsidP="00966165">
      <w:pPr>
        <w:pStyle w:val="KeepWithNext"/>
        <w:rPr>
          <w:rtl/>
          <w:lang w:eastAsia="he-IL"/>
        </w:rPr>
      </w:pPr>
    </w:p>
    <w:p w14:paraId="308D96C0" w14:textId="2DBB2554" w:rsidR="00966165" w:rsidRDefault="00966165" w:rsidP="00966165">
      <w:pPr>
        <w:rPr>
          <w:rtl/>
          <w:lang w:eastAsia="he-IL"/>
        </w:rPr>
      </w:pPr>
      <w:bookmarkStart w:id="4693" w:name="_ETM_Q1_3829626"/>
      <w:bookmarkStart w:id="4694" w:name="_ETM_Q1_3829642"/>
      <w:bookmarkEnd w:id="4693"/>
      <w:bookmarkEnd w:id="4694"/>
      <w:r>
        <w:rPr>
          <w:rFonts w:hint="cs"/>
          <w:rtl/>
          <w:lang w:eastAsia="he-IL"/>
        </w:rPr>
        <w:t>כן, בבקשה</w:t>
      </w:r>
      <w:r w:rsidR="00E359A5">
        <w:rPr>
          <w:rFonts w:hint="cs"/>
          <w:rtl/>
          <w:lang w:eastAsia="he-IL"/>
        </w:rPr>
        <w:t>.</w:t>
      </w:r>
    </w:p>
    <w:p w14:paraId="7CC5AB2D" w14:textId="77777777" w:rsidR="00FD40E4" w:rsidRDefault="00FD40E4" w:rsidP="00966165">
      <w:pPr>
        <w:rPr>
          <w:rtl/>
          <w:lang w:eastAsia="he-IL"/>
        </w:rPr>
      </w:pPr>
    </w:p>
    <w:p w14:paraId="5B4B9AB0" w14:textId="7E7A4AF1" w:rsidR="00F632D6" w:rsidRDefault="00F632D6" w:rsidP="00F632D6">
      <w:pPr>
        <w:ind w:firstLine="0"/>
        <w:rPr>
          <w:rStyle w:val="TagStyle"/>
          <w:rFonts w:ascii="David" w:hAnsi="David"/>
          <w:u w:val="single"/>
          <w:rtl/>
        </w:rPr>
      </w:pPr>
      <w:bookmarkStart w:id="4695" w:name="_ETM_Q1_3832408"/>
      <w:bookmarkStart w:id="4696" w:name="_ETM_Q1_3832440"/>
      <w:bookmarkStart w:id="4697" w:name="_ETM_Q1_3833209"/>
      <w:bookmarkEnd w:id="4695"/>
      <w:bookmarkEnd w:id="4696"/>
      <w:bookmarkEnd w:id="4697"/>
    </w:p>
    <w:p w14:paraId="5F415B0C" w14:textId="033D6C4C" w:rsidR="00F632D6" w:rsidRPr="00F632D6" w:rsidRDefault="00F632D6" w:rsidP="00F632D6">
      <w:pPr>
        <w:pStyle w:val="af9"/>
        <w:keepNext/>
        <w:rPr>
          <w:rtl/>
        </w:rPr>
      </w:pPr>
      <w:bookmarkStart w:id="4698" w:name="ET_guest_אסתי_פלדמן_580"/>
      <w:r w:rsidRPr="00F632D6">
        <w:rPr>
          <w:rStyle w:val="TagStyle"/>
          <w:rtl/>
        </w:rPr>
        <w:t xml:space="preserve"> &lt;&lt; אורח &gt;&gt; </w:t>
      </w:r>
      <w:r>
        <w:rPr>
          <w:rtl/>
        </w:rPr>
        <w:t>אסתי פלדמן:</w:t>
      </w:r>
      <w:r w:rsidRPr="00F632D6">
        <w:rPr>
          <w:rStyle w:val="TagStyle"/>
          <w:rtl/>
        </w:rPr>
        <w:t xml:space="preserve"> &lt;&lt; אורח &gt;&gt;</w:t>
      </w:r>
      <w:r w:rsidR="00E359A5">
        <w:rPr>
          <w:rtl/>
        </w:rPr>
        <w:t xml:space="preserve"> </w:t>
      </w:r>
      <w:r>
        <w:rPr>
          <w:rtl/>
        </w:rPr>
        <w:t xml:space="preserve"> </w:t>
      </w:r>
      <w:bookmarkEnd w:id="4698"/>
    </w:p>
    <w:p w14:paraId="1A13BC66" w14:textId="022F60A9" w:rsidR="00966165" w:rsidRDefault="00966165" w:rsidP="00966165">
      <w:pPr>
        <w:pStyle w:val="KeepWithNext"/>
        <w:rPr>
          <w:rtl/>
          <w:lang w:eastAsia="he-IL"/>
        </w:rPr>
      </w:pPr>
    </w:p>
    <w:p w14:paraId="6E9BF16F" w14:textId="70EC5731" w:rsidR="00966165" w:rsidRDefault="00966165" w:rsidP="00966165">
      <w:pPr>
        <w:rPr>
          <w:rtl/>
          <w:lang w:eastAsia="he-IL"/>
        </w:rPr>
      </w:pPr>
      <w:bookmarkStart w:id="4699" w:name="_ETM_Q1_3833385"/>
      <w:bookmarkStart w:id="4700" w:name="_ETM_Q1_3833404"/>
      <w:bookmarkEnd w:id="4699"/>
      <w:bookmarkEnd w:id="4700"/>
      <w:r>
        <w:rPr>
          <w:rFonts w:hint="cs"/>
          <w:rtl/>
          <w:lang w:eastAsia="he-IL"/>
        </w:rPr>
        <w:t xml:space="preserve">כן. אני מזכירה שהמטרה של האוצר זה למשש </w:t>
      </w:r>
      <w:bookmarkStart w:id="4701" w:name="_ETM_Q1_3837448"/>
      <w:bookmarkEnd w:id="4701"/>
      <w:r>
        <w:rPr>
          <w:rFonts w:hint="cs"/>
          <w:rtl/>
          <w:lang w:eastAsia="he-IL"/>
        </w:rPr>
        <w:t>את המ</w:t>
      </w:r>
      <w:r w:rsidR="00F632D6">
        <w:rPr>
          <w:rFonts w:hint="cs"/>
          <w:rtl/>
          <w:lang w:eastAsia="he-IL"/>
        </w:rPr>
        <w:t>טר</w:t>
      </w:r>
      <w:r>
        <w:rPr>
          <w:rFonts w:hint="cs"/>
          <w:rtl/>
          <w:lang w:eastAsia="he-IL"/>
        </w:rPr>
        <w:t>ו. לממש את המטרו, זה לא לייצר את</w:t>
      </w:r>
      <w:bookmarkStart w:id="4702" w:name="_ETM_Q1_3840763"/>
      <w:bookmarkEnd w:id="4702"/>
      <w:r>
        <w:rPr>
          <w:rFonts w:hint="cs"/>
          <w:rtl/>
          <w:lang w:eastAsia="he-IL"/>
        </w:rPr>
        <w:t xml:space="preserve"> המטרו</w:t>
      </w:r>
      <w:bookmarkStart w:id="4703" w:name="_ETM_Q1_3836574"/>
      <w:bookmarkEnd w:id="4703"/>
      <w:r>
        <w:rPr>
          <w:rFonts w:hint="cs"/>
          <w:rtl/>
          <w:lang w:eastAsia="he-IL"/>
        </w:rPr>
        <w:t xml:space="preserve">, אלא לממן את המטרו. זאת אומרת שבכל הסכסוכים </w:t>
      </w:r>
      <w:bookmarkStart w:id="4704" w:name="_ETM_Q1_3842183"/>
      <w:bookmarkEnd w:id="4704"/>
      <w:r>
        <w:rPr>
          <w:rFonts w:hint="cs"/>
          <w:rtl/>
          <w:lang w:eastAsia="he-IL"/>
        </w:rPr>
        <w:t xml:space="preserve">יכול להיות שיהיה שיקול דעתם לא נורא להרוס את </w:t>
      </w:r>
      <w:proofErr w:type="spellStart"/>
      <w:r>
        <w:rPr>
          <w:rFonts w:hint="cs"/>
          <w:rtl/>
          <w:lang w:eastAsia="he-IL"/>
        </w:rPr>
        <w:t>הכונה</w:t>
      </w:r>
      <w:proofErr w:type="spellEnd"/>
      <w:r>
        <w:rPr>
          <w:rFonts w:hint="cs"/>
          <w:rtl/>
          <w:lang w:eastAsia="he-IL"/>
        </w:rPr>
        <w:t xml:space="preserve"> </w:t>
      </w:r>
      <w:bookmarkStart w:id="4705" w:name="_ETM_Q1_3846609"/>
      <w:bookmarkEnd w:id="4705"/>
      <w:r>
        <w:rPr>
          <w:rFonts w:hint="cs"/>
          <w:rtl/>
          <w:lang w:eastAsia="he-IL"/>
        </w:rPr>
        <w:t>כי אנחנו רוצים לממש את המטרו. זאת אומרת,</w:t>
      </w:r>
      <w:bookmarkStart w:id="4706" w:name="_ETM_Q1_3846402"/>
      <w:bookmarkStart w:id="4707" w:name="_ETM_Q1_3846670"/>
      <w:bookmarkEnd w:id="4706"/>
      <w:bookmarkEnd w:id="4707"/>
      <w:r>
        <w:rPr>
          <w:rFonts w:hint="cs"/>
          <w:rtl/>
          <w:lang w:eastAsia="he-IL"/>
        </w:rPr>
        <w:t xml:space="preserve"> אנחנו רוצים לייצר את ההיטלים ואת כל זה.</w:t>
      </w:r>
      <w:bookmarkStart w:id="4708" w:name="_ETM_Q1_3851935"/>
      <w:bookmarkEnd w:id="4708"/>
      <w:r>
        <w:rPr>
          <w:rFonts w:hint="cs"/>
          <w:rtl/>
          <w:lang w:eastAsia="he-IL"/>
        </w:rPr>
        <w:t xml:space="preserve"> משרד האוצר הוא לא הגוף שצריך להיות כאן.</w:t>
      </w:r>
    </w:p>
    <w:p w14:paraId="61C10C84" w14:textId="460A0D14" w:rsidR="00CD1A1A" w:rsidRDefault="00CD1A1A" w:rsidP="00CD1A1A">
      <w:pPr>
        <w:pStyle w:val="KeepWithNext"/>
        <w:rPr>
          <w:rtl/>
          <w:lang w:eastAsia="he-IL"/>
        </w:rPr>
      </w:pPr>
      <w:bookmarkStart w:id="4709" w:name="_ETM_Q1_3855050"/>
      <w:bookmarkStart w:id="4710" w:name="_ETM_Q1_3855093"/>
      <w:bookmarkStart w:id="4711" w:name="_ETM_Q1_3855482"/>
      <w:bookmarkEnd w:id="4709"/>
      <w:bookmarkEnd w:id="4710"/>
      <w:bookmarkEnd w:id="4711"/>
    </w:p>
    <w:p w14:paraId="0AA48C0A" w14:textId="5EE10812" w:rsidR="00CD1A1A" w:rsidRDefault="00CD1A1A" w:rsidP="00CD1A1A">
      <w:pPr>
        <w:rPr>
          <w:rtl/>
          <w:lang w:eastAsia="he-IL"/>
        </w:rPr>
      </w:pPr>
      <w:bookmarkStart w:id="4712" w:name="_ETM_Q1_3885771"/>
      <w:bookmarkStart w:id="4713" w:name="_ETM_Q1_3885788"/>
      <w:bookmarkEnd w:id="4712"/>
      <w:bookmarkEnd w:id="4713"/>
      <w:r>
        <w:rPr>
          <w:rFonts w:hint="cs"/>
          <w:rtl/>
          <w:lang w:eastAsia="he-IL"/>
        </w:rPr>
        <w:t xml:space="preserve">אני אשיב רק במילה, כמו </w:t>
      </w:r>
      <w:bookmarkStart w:id="4714" w:name="_ETM_Q1_3887264"/>
      <w:bookmarkEnd w:id="4714"/>
      <w:r>
        <w:rPr>
          <w:rFonts w:hint="cs"/>
          <w:rtl/>
          <w:lang w:eastAsia="he-IL"/>
        </w:rPr>
        <w:t>שאמרתי, אנחנו לא מדברים על פרויקט תחבורתי בהכרח, אנחנו בוודאי</w:t>
      </w:r>
      <w:bookmarkStart w:id="4715" w:name="_ETM_Q1_3892641"/>
      <w:bookmarkEnd w:id="4715"/>
      <w:r>
        <w:rPr>
          <w:rFonts w:hint="cs"/>
          <w:rtl/>
          <w:lang w:eastAsia="he-IL"/>
        </w:rPr>
        <w:t xml:space="preserve"> גם לא מדברים על המטרו, כי למטרו יצרנו הסדרים. אנחנו </w:t>
      </w:r>
      <w:bookmarkStart w:id="4716" w:name="_ETM_Q1_3896767"/>
      <w:bookmarkEnd w:id="4716"/>
      <w:r>
        <w:rPr>
          <w:rFonts w:hint="cs"/>
          <w:rtl/>
          <w:lang w:eastAsia="he-IL"/>
        </w:rPr>
        <w:t xml:space="preserve">מדברים כאן על ההסדר הרחב שהוא תשתיות; ביוב, תקשורת, מים, </w:t>
      </w:r>
      <w:bookmarkStart w:id="4717" w:name="_ETM_Q1_3902204"/>
      <w:bookmarkEnd w:id="4717"/>
      <w:r>
        <w:rPr>
          <w:rFonts w:hint="cs"/>
          <w:rtl/>
          <w:lang w:eastAsia="he-IL"/>
        </w:rPr>
        <w:t>חשמל.</w:t>
      </w:r>
    </w:p>
    <w:p w14:paraId="5BFB1FC2" w14:textId="4BFE3349" w:rsidR="00CD1A1A" w:rsidRDefault="00CD1A1A" w:rsidP="00CD1A1A">
      <w:pPr>
        <w:rPr>
          <w:rtl/>
          <w:lang w:eastAsia="he-IL"/>
        </w:rPr>
      </w:pPr>
      <w:bookmarkStart w:id="4718" w:name="_ETM_Q1_3903025"/>
      <w:bookmarkStart w:id="4719" w:name="_ETM_Q1_3903068"/>
      <w:bookmarkStart w:id="4720" w:name="_ETM_Q1_3903502"/>
      <w:bookmarkEnd w:id="4718"/>
      <w:bookmarkEnd w:id="4719"/>
      <w:bookmarkEnd w:id="4720"/>
    </w:p>
    <w:p w14:paraId="7202613E" w14:textId="4BD6E686" w:rsidR="00CD1A1A" w:rsidRDefault="00CD1A1A" w:rsidP="00CD1A1A">
      <w:pPr>
        <w:pStyle w:val="af6"/>
        <w:keepNext/>
        <w:rPr>
          <w:rtl/>
        </w:rPr>
      </w:pPr>
      <w:bookmarkStart w:id="4721" w:name="ET_yor_5069_565"/>
      <w:r w:rsidRPr="00CD1A1A">
        <w:rPr>
          <w:rStyle w:val="TagStyle"/>
          <w:rtl/>
        </w:rPr>
        <w:t xml:space="preserve"> &lt;&lt; יור &gt;&gt; </w:t>
      </w:r>
      <w:r>
        <w:rPr>
          <w:rtl/>
        </w:rPr>
        <w:t>היו"ר יעקב אשר:</w:t>
      </w:r>
      <w:r w:rsidRPr="00CD1A1A">
        <w:rPr>
          <w:rStyle w:val="TagStyle"/>
          <w:rtl/>
        </w:rPr>
        <w:t xml:space="preserve"> &lt;&lt; יור &gt;&gt;</w:t>
      </w:r>
      <w:r w:rsidR="00E359A5">
        <w:rPr>
          <w:rtl/>
        </w:rPr>
        <w:t xml:space="preserve"> </w:t>
      </w:r>
      <w:r>
        <w:rPr>
          <w:rtl/>
        </w:rPr>
        <w:t xml:space="preserve"> </w:t>
      </w:r>
      <w:bookmarkEnd w:id="4721"/>
    </w:p>
    <w:p w14:paraId="0B9484E2" w14:textId="5BBA789D" w:rsidR="00CD1A1A" w:rsidRDefault="00CD1A1A" w:rsidP="00CD1A1A">
      <w:pPr>
        <w:pStyle w:val="KeepWithNext"/>
        <w:rPr>
          <w:rtl/>
          <w:lang w:eastAsia="he-IL"/>
        </w:rPr>
      </w:pPr>
    </w:p>
    <w:p w14:paraId="1BB206D0" w14:textId="37DF8FB1" w:rsidR="00CD1A1A" w:rsidRDefault="00CD1A1A" w:rsidP="00CD1A1A">
      <w:pPr>
        <w:rPr>
          <w:rtl/>
          <w:lang w:eastAsia="he-IL"/>
        </w:rPr>
      </w:pPr>
      <w:bookmarkStart w:id="4722" w:name="_ETM_Q1_3903719"/>
      <w:bookmarkStart w:id="4723" w:name="_ETM_Q1_3903737"/>
      <w:bookmarkEnd w:id="4722"/>
      <w:bookmarkEnd w:id="4723"/>
      <w:r>
        <w:rPr>
          <w:rFonts w:hint="cs"/>
          <w:rtl/>
          <w:lang w:eastAsia="he-IL"/>
        </w:rPr>
        <w:t>ברור.</w:t>
      </w:r>
    </w:p>
    <w:p w14:paraId="362D4113" w14:textId="01264A20" w:rsidR="00CD1A1A" w:rsidRDefault="00CD1A1A" w:rsidP="00CD1A1A">
      <w:pPr>
        <w:rPr>
          <w:rtl/>
          <w:lang w:eastAsia="he-IL"/>
        </w:rPr>
      </w:pPr>
      <w:bookmarkStart w:id="4724" w:name="_ETM_Q1_3904467"/>
      <w:bookmarkStart w:id="4725" w:name="_ETM_Q1_3904507"/>
      <w:bookmarkStart w:id="4726" w:name="_ETM_Q1_3904914"/>
      <w:bookmarkEnd w:id="4724"/>
      <w:bookmarkEnd w:id="4725"/>
      <w:bookmarkEnd w:id="4726"/>
    </w:p>
    <w:p w14:paraId="12CF1686" w14:textId="07E0B9A2" w:rsidR="00F632D6" w:rsidRPr="00F632D6" w:rsidRDefault="00F632D6" w:rsidP="00F632D6">
      <w:pPr>
        <w:pStyle w:val="af9"/>
        <w:keepNext/>
        <w:rPr>
          <w:rtl/>
        </w:rPr>
      </w:pPr>
      <w:bookmarkStart w:id="4727" w:name="ET_guest_אסתי_פלדמן_582"/>
      <w:r w:rsidRPr="00F632D6">
        <w:rPr>
          <w:rStyle w:val="TagStyle"/>
          <w:rtl/>
        </w:rPr>
        <w:t xml:space="preserve">&lt;&lt; אורח &gt;&gt; </w:t>
      </w:r>
      <w:r>
        <w:rPr>
          <w:rtl/>
        </w:rPr>
        <w:t>אסתי פלדמן:</w:t>
      </w:r>
      <w:r w:rsidRPr="00F632D6">
        <w:rPr>
          <w:rStyle w:val="TagStyle"/>
          <w:rtl/>
        </w:rPr>
        <w:t xml:space="preserve"> &lt;&lt; אורח &gt;&gt;</w:t>
      </w:r>
      <w:r w:rsidR="00E359A5">
        <w:rPr>
          <w:rtl/>
        </w:rPr>
        <w:t xml:space="preserve"> </w:t>
      </w:r>
      <w:r>
        <w:rPr>
          <w:rtl/>
        </w:rPr>
        <w:t xml:space="preserve"> </w:t>
      </w:r>
      <w:bookmarkEnd w:id="4727"/>
    </w:p>
    <w:p w14:paraId="24BBD924" w14:textId="55860E85" w:rsidR="00CD1A1A" w:rsidRDefault="00CD1A1A" w:rsidP="00CD1A1A">
      <w:pPr>
        <w:pStyle w:val="KeepWithNext"/>
        <w:rPr>
          <w:rtl/>
          <w:lang w:eastAsia="he-IL"/>
        </w:rPr>
      </w:pPr>
    </w:p>
    <w:p w14:paraId="12E7F95C" w14:textId="18BBFA42" w:rsidR="00CD1A1A" w:rsidRDefault="00CD1A1A" w:rsidP="00CD1A1A">
      <w:pPr>
        <w:rPr>
          <w:rtl/>
          <w:lang w:eastAsia="he-IL"/>
        </w:rPr>
      </w:pPr>
      <w:bookmarkStart w:id="4728" w:name="_ETM_Q1_3905144"/>
      <w:bookmarkStart w:id="4729" w:name="_ETM_Q1_3905163"/>
      <w:bookmarkEnd w:id="4728"/>
      <w:bookmarkEnd w:id="4729"/>
      <w:r>
        <w:rPr>
          <w:rFonts w:hint="cs"/>
          <w:rtl/>
          <w:lang w:eastAsia="he-IL"/>
        </w:rPr>
        <w:t xml:space="preserve">הדברים האלה. בקשר </w:t>
      </w:r>
      <w:bookmarkStart w:id="4730" w:name="_ETM_Q1_3901895"/>
      <w:bookmarkEnd w:id="4730"/>
      <w:r>
        <w:rPr>
          <w:rFonts w:hint="cs"/>
          <w:rtl/>
          <w:lang w:eastAsia="he-IL"/>
        </w:rPr>
        <w:t xml:space="preserve">למנהל הכללי של משרד האוצר הממונה על </w:t>
      </w:r>
      <w:bookmarkStart w:id="4731" w:name="_ETM_Q1_3907780"/>
      <w:bookmarkEnd w:id="4731"/>
      <w:r>
        <w:rPr>
          <w:rFonts w:hint="cs"/>
          <w:rtl/>
          <w:lang w:eastAsia="he-IL"/>
        </w:rPr>
        <w:t>תקציבים, אלה דברים שקיימים בוועדה של היום.</w:t>
      </w:r>
    </w:p>
    <w:p w14:paraId="130B35B9" w14:textId="3018B481" w:rsidR="00CD1A1A" w:rsidRDefault="00CD1A1A" w:rsidP="00CD1A1A">
      <w:pPr>
        <w:rPr>
          <w:rtl/>
          <w:lang w:eastAsia="he-IL"/>
        </w:rPr>
      </w:pPr>
      <w:bookmarkStart w:id="4732" w:name="_ETM_Q1_3911035"/>
      <w:bookmarkStart w:id="4733" w:name="_ETM_Q1_3911086"/>
      <w:bookmarkStart w:id="4734" w:name="_ETM_Q1_3911487"/>
      <w:bookmarkEnd w:id="4732"/>
      <w:bookmarkEnd w:id="4733"/>
      <w:bookmarkEnd w:id="4734"/>
    </w:p>
    <w:p w14:paraId="3ED1787A" w14:textId="7AE2D9C7" w:rsidR="00CD1A1A" w:rsidRDefault="00CD1A1A" w:rsidP="00CD1A1A">
      <w:pPr>
        <w:pStyle w:val="af6"/>
        <w:keepNext/>
        <w:rPr>
          <w:rtl/>
        </w:rPr>
      </w:pPr>
      <w:bookmarkStart w:id="4735" w:name="ET_yor_5069_567"/>
      <w:r w:rsidRPr="00CD1A1A">
        <w:rPr>
          <w:rStyle w:val="TagStyle"/>
          <w:rtl/>
        </w:rPr>
        <w:t xml:space="preserve"> &lt;&lt; יור &gt;&gt; </w:t>
      </w:r>
      <w:r>
        <w:rPr>
          <w:rtl/>
        </w:rPr>
        <w:t>היו"ר יעקב אשר:</w:t>
      </w:r>
      <w:r w:rsidRPr="00CD1A1A">
        <w:rPr>
          <w:rStyle w:val="TagStyle"/>
          <w:rtl/>
        </w:rPr>
        <w:t xml:space="preserve"> &lt;&lt; יור &gt;&gt;</w:t>
      </w:r>
      <w:r w:rsidR="00E359A5">
        <w:rPr>
          <w:rtl/>
        </w:rPr>
        <w:t xml:space="preserve"> </w:t>
      </w:r>
      <w:r>
        <w:rPr>
          <w:rtl/>
        </w:rPr>
        <w:t xml:space="preserve"> </w:t>
      </w:r>
      <w:bookmarkEnd w:id="4735"/>
    </w:p>
    <w:p w14:paraId="2BCE07EA" w14:textId="1A12764D" w:rsidR="00CD1A1A" w:rsidRDefault="00CD1A1A" w:rsidP="00CD1A1A">
      <w:pPr>
        <w:pStyle w:val="KeepWithNext"/>
        <w:rPr>
          <w:rtl/>
          <w:lang w:eastAsia="he-IL"/>
        </w:rPr>
      </w:pPr>
    </w:p>
    <w:p w14:paraId="515116BA" w14:textId="052E480B" w:rsidR="00CD1A1A" w:rsidRDefault="00CD1A1A" w:rsidP="00CD1A1A">
      <w:pPr>
        <w:rPr>
          <w:rtl/>
          <w:lang w:eastAsia="he-IL"/>
        </w:rPr>
      </w:pPr>
      <w:bookmarkStart w:id="4736" w:name="_ETM_Q1_3911711"/>
      <w:bookmarkStart w:id="4737" w:name="_ETM_Q1_3911734"/>
      <w:bookmarkEnd w:id="4736"/>
      <w:bookmarkEnd w:id="4737"/>
      <w:r>
        <w:rPr>
          <w:rFonts w:hint="cs"/>
          <w:rtl/>
          <w:lang w:eastAsia="he-IL"/>
        </w:rPr>
        <w:t xml:space="preserve">לא, זה בסדר. זו </w:t>
      </w:r>
      <w:bookmarkStart w:id="4738" w:name="_ETM_Q1_3913620"/>
      <w:bookmarkEnd w:id="4738"/>
      <w:r>
        <w:rPr>
          <w:rFonts w:hint="cs"/>
          <w:rtl/>
          <w:lang w:eastAsia="he-IL"/>
        </w:rPr>
        <w:t xml:space="preserve">בעיה שלי, יכול להיות שהייתי </w:t>
      </w:r>
      <w:bookmarkStart w:id="4739" w:name="_ETM_Q1_3910724"/>
      <w:bookmarkStart w:id="4740" w:name="_ETM_Q1_3906610"/>
      <w:bookmarkEnd w:id="4739"/>
      <w:bookmarkEnd w:id="4740"/>
      <w:r>
        <w:rPr>
          <w:rFonts w:hint="cs"/>
          <w:rtl/>
          <w:lang w:eastAsia="he-IL"/>
        </w:rPr>
        <w:t>שואל - - -</w:t>
      </w:r>
    </w:p>
    <w:p w14:paraId="38FC5818" w14:textId="43CC646A" w:rsidR="00CD1A1A" w:rsidRDefault="00CD1A1A" w:rsidP="00CD1A1A">
      <w:pPr>
        <w:rPr>
          <w:rtl/>
          <w:lang w:eastAsia="he-IL"/>
        </w:rPr>
      </w:pPr>
      <w:bookmarkStart w:id="4741" w:name="_ETM_Q1_3908039"/>
      <w:bookmarkStart w:id="4742" w:name="_ETM_Q1_3908092"/>
      <w:bookmarkEnd w:id="4741"/>
      <w:bookmarkEnd w:id="4742"/>
    </w:p>
    <w:p w14:paraId="13350C3B" w14:textId="6D8179DE" w:rsidR="00CD1A1A" w:rsidRDefault="00CD1A1A" w:rsidP="00CD1A1A">
      <w:pPr>
        <w:pStyle w:val="af9"/>
        <w:keepNext/>
        <w:rPr>
          <w:rtl/>
          <w:lang w:eastAsia="he-IL"/>
        </w:rPr>
      </w:pPr>
      <w:bookmarkStart w:id="4743" w:name="ET_guest_734616_568"/>
      <w:r w:rsidRPr="00CD1A1A">
        <w:rPr>
          <w:rStyle w:val="TagStyle"/>
          <w:rtl/>
        </w:rPr>
        <w:t xml:space="preserve"> &lt;&lt; אורח &gt;&gt; </w:t>
      </w:r>
      <w:proofErr w:type="spellStart"/>
      <w:r>
        <w:rPr>
          <w:rtl/>
          <w:lang w:eastAsia="he-IL"/>
        </w:rPr>
        <w:t>סטלה</w:t>
      </w:r>
      <w:proofErr w:type="spellEnd"/>
      <w:r>
        <w:rPr>
          <w:rtl/>
          <w:lang w:eastAsia="he-IL"/>
        </w:rPr>
        <w:t xml:space="preserve"> אבידן:</w:t>
      </w:r>
      <w:r w:rsidRPr="00CD1A1A">
        <w:rPr>
          <w:rStyle w:val="TagStyle"/>
          <w:rtl/>
        </w:rPr>
        <w:t xml:space="preserve"> &lt;&lt; אורח &gt;&gt;</w:t>
      </w:r>
      <w:r w:rsidR="00E359A5">
        <w:rPr>
          <w:rtl/>
          <w:lang w:eastAsia="he-IL"/>
        </w:rPr>
        <w:t xml:space="preserve"> </w:t>
      </w:r>
      <w:r>
        <w:rPr>
          <w:rtl/>
          <w:lang w:eastAsia="he-IL"/>
        </w:rPr>
        <w:t xml:space="preserve"> </w:t>
      </w:r>
      <w:bookmarkEnd w:id="4743"/>
    </w:p>
    <w:p w14:paraId="1A3FBA4C" w14:textId="19DAB4DA" w:rsidR="00CD1A1A" w:rsidRDefault="00CD1A1A" w:rsidP="00CD1A1A">
      <w:pPr>
        <w:pStyle w:val="KeepWithNext"/>
        <w:rPr>
          <w:rtl/>
          <w:lang w:eastAsia="he-IL"/>
        </w:rPr>
      </w:pPr>
    </w:p>
    <w:p w14:paraId="7658CE5B" w14:textId="1E4462AD" w:rsidR="00CD1A1A" w:rsidRDefault="00CD1A1A" w:rsidP="00CD1A1A">
      <w:pPr>
        <w:rPr>
          <w:rtl/>
          <w:lang w:eastAsia="he-IL"/>
        </w:rPr>
      </w:pPr>
      <w:bookmarkStart w:id="4744" w:name="_ETM_Q1_3909009"/>
      <w:bookmarkStart w:id="4745" w:name="_ETM_Q1_3909023"/>
      <w:bookmarkEnd w:id="4744"/>
      <w:bookmarkEnd w:id="4745"/>
      <w:r>
        <w:rPr>
          <w:rFonts w:hint="cs"/>
          <w:rtl/>
          <w:lang w:eastAsia="he-IL"/>
        </w:rPr>
        <w:t>מה עם</w:t>
      </w:r>
      <w:bookmarkStart w:id="4746" w:name="_ETM_Q1_3909552"/>
      <w:bookmarkEnd w:id="4746"/>
      <w:r>
        <w:rPr>
          <w:rFonts w:hint="cs"/>
          <w:rtl/>
          <w:lang w:eastAsia="he-IL"/>
        </w:rPr>
        <w:t xml:space="preserve"> הרווחה?</w:t>
      </w:r>
    </w:p>
    <w:p w14:paraId="17666B6F" w14:textId="4F344DAD" w:rsidR="00CD1A1A" w:rsidRDefault="00CD1A1A" w:rsidP="00CD1A1A">
      <w:pPr>
        <w:rPr>
          <w:rtl/>
          <w:lang w:eastAsia="he-IL"/>
        </w:rPr>
      </w:pPr>
      <w:bookmarkStart w:id="4747" w:name="_ETM_Q1_3910230"/>
      <w:bookmarkStart w:id="4748" w:name="_ETM_Q1_3910269"/>
      <w:bookmarkStart w:id="4749" w:name="_ETM_Q1_3910678"/>
      <w:bookmarkEnd w:id="4747"/>
      <w:bookmarkEnd w:id="4748"/>
      <w:bookmarkEnd w:id="4749"/>
    </w:p>
    <w:p w14:paraId="2494C336" w14:textId="1F88FEF0" w:rsidR="00CD1A1A" w:rsidRDefault="00CD1A1A" w:rsidP="00CD1A1A">
      <w:pPr>
        <w:pStyle w:val="af6"/>
        <w:keepNext/>
        <w:rPr>
          <w:rtl/>
        </w:rPr>
      </w:pPr>
      <w:bookmarkStart w:id="4750" w:name="ET_yor_5069_569"/>
      <w:r w:rsidRPr="00CD1A1A">
        <w:rPr>
          <w:rStyle w:val="TagStyle"/>
          <w:rtl/>
        </w:rPr>
        <w:t xml:space="preserve"> &lt;&lt; יור &gt;&gt; </w:t>
      </w:r>
      <w:r>
        <w:rPr>
          <w:rtl/>
        </w:rPr>
        <w:t>היו"ר יעקב אשר:</w:t>
      </w:r>
      <w:r w:rsidRPr="00CD1A1A">
        <w:rPr>
          <w:rStyle w:val="TagStyle"/>
          <w:rtl/>
        </w:rPr>
        <w:t xml:space="preserve"> &lt;&lt; יור &gt;&gt;</w:t>
      </w:r>
      <w:r w:rsidR="00E359A5">
        <w:rPr>
          <w:rtl/>
        </w:rPr>
        <w:t xml:space="preserve"> </w:t>
      </w:r>
      <w:r>
        <w:rPr>
          <w:rtl/>
        </w:rPr>
        <w:t xml:space="preserve"> </w:t>
      </w:r>
      <w:bookmarkEnd w:id="4750"/>
    </w:p>
    <w:p w14:paraId="227AF7F6" w14:textId="62875150" w:rsidR="00CD1A1A" w:rsidRDefault="00CD1A1A" w:rsidP="00CD1A1A">
      <w:pPr>
        <w:pStyle w:val="KeepWithNext"/>
        <w:rPr>
          <w:rtl/>
          <w:lang w:eastAsia="he-IL"/>
        </w:rPr>
      </w:pPr>
    </w:p>
    <w:p w14:paraId="7C4745B2" w14:textId="655C3B01" w:rsidR="00CD1A1A" w:rsidRDefault="00CD1A1A" w:rsidP="00CD1A1A">
      <w:pPr>
        <w:rPr>
          <w:rtl/>
          <w:lang w:eastAsia="he-IL"/>
        </w:rPr>
      </w:pPr>
      <w:bookmarkStart w:id="4751" w:name="_ETM_Q1_3910842"/>
      <w:bookmarkStart w:id="4752" w:name="_ETM_Q1_3910858"/>
      <w:bookmarkEnd w:id="4751"/>
      <w:bookmarkEnd w:id="4752"/>
      <w:r>
        <w:rPr>
          <w:rFonts w:hint="cs"/>
          <w:rtl/>
          <w:lang w:eastAsia="he-IL"/>
        </w:rPr>
        <w:t xml:space="preserve">ואני אשאל. תודה רבה שאת מפריעה לי. על הרווחה </w:t>
      </w:r>
      <w:bookmarkStart w:id="4753" w:name="_ETM_Q1_3916852"/>
      <w:bookmarkEnd w:id="4753"/>
      <w:r>
        <w:rPr>
          <w:rFonts w:hint="cs"/>
          <w:rtl/>
          <w:lang w:eastAsia="he-IL"/>
        </w:rPr>
        <w:t xml:space="preserve">אני לא אשאל פה, כי זו לא תהיה שאלה במקום. </w:t>
      </w:r>
      <w:bookmarkStart w:id="4754" w:name="_ETM_Q1_3920209"/>
      <w:bookmarkEnd w:id="4754"/>
      <w:r>
        <w:rPr>
          <w:rFonts w:hint="cs"/>
          <w:rtl/>
          <w:lang w:eastAsia="he-IL"/>
        </w:rPr>
        <w:t xml:space="preserve">אני אשאל על זה במקום. אבל, פה כן הייתי שואל </w:t>
      </w:r>
      <w:bookmarkStart w:id="4755" w:name="_ETM_Q1_3924661"/>
      <w:bookmarkEnd w:id="4755"/>
      <w:r>
        <w:rPr>
          <w:rFonts w:hint="cs"/>
          <w:rtl/>
          <w:lang w:eastAsia="he-IL"/>
        </w:rPr>
        <w:t xml:space="preserve">למה יועץ משפטי של משרד האוצר ולא יועץ משפטי כללי </w:t>
      </w:r>
      <w:bookmarkStart w:id="4756" w:name="_ETM_Q1_3927637"/>
      <w:bookmarkEnd w:id="4756"/>
      <w:r>
        <w:rPr>
          <w:rFonts w:hint="cs"/>
          <w:rtl/>
          <w:lang w:eastAsia="he-IL"/>
        </w:rPr>
        <w:t xml:space="preserve">של הממשלה. אבל, בסדר, נדבר על זה. טוב, </w:t>
      </w:r>
      <w:proofErr w:type="spellStart"/>
      <w:r>
        <w:rPr>
          <w:rFonts w:hint="cs"/>
          <w:rtl/>
          <w:lang w:eastAsia="he-IL"/>
        </w:rPr>
        <w:t>אוקיי</w:t>
      </w:r>
      <w:proofErr w:type="spellEnd"/>
      <w:r>
        <w:rPr>
          <w:rFonts w:hint="cs"/>
          <w:rtl/>
          <w:lang w:eastAsia="he-IL"/>
        </w:rPr>
        <w:t xml:space="preserve">. אם </w:t>
      </w:r>
      <w:bookmarkStart w:id="4757" w:name="_ETM_Q1_3931119"/>
      <w:bookmarkEnd w:id="4757"/>
      <w:r>
        <w:rPr>
          <w:rFonts w:hint="cs"/>
          <w:rtl/>
          <w:lang w:eastAsia="he-IL"/>
        </w:rPr>
        <w:t xml:space="preserve">כך, נעבור, אנחנו ממש נמצאים לקראת סוף הדיון. </w:t>
      </w:r>
      <w:bookmarkStart w:id="4758" w:name="_ETM_Q1_3936189"/>
      <w:bookmarkEnd w:id="4758"/>
      <w:r>
        <w:rPr>
          <w:rFonts w:hint="cs"/>
          <w:rtl/>
          <w:lang w:eastAsia="he-IL"/>
        </w:rPr>
        <w:t>אנחנו לא נשלים היום את שלושה-ארבעה העמודים האחרונים. אלה נושאים</w:t>
      </w:r>
      <w:bookmarkStart w:id="4759" w:name="_ETM_Q1_3943302"/>
      <w:bookmarkEnd w:id="4759"/>
      <w:r>
        <w:rPr>
          <w:rFonts w:hint="cs"/>
          <w:rtl/>
          <w:lang w:eastAsia="he-IL"/>
        </w:rPr>
        <w:t xml:space="preserve"> שהייתי רוצה לדבר עליהם ביחד.</w:t>
      </w:r>
    </w:p>
    <w:p w14:paraId="08285F0E" w14:textId="0FD3497F" w:rsidR="00CD1A1A" w:rsidRDefault="00CD1A1A" w:rsidP="00CD1A1A">
      <w:pPr>
        <w:rPr>
          <w:rtl/>
          <w:lang w:eastAsia="he-IL"/>
        </w:rPr>
      </w:pPr>
      <w:bookmarkStart w:id="4760" w:name="_ETM_Q1_3945339"/>
      <w:bookmarkStart w:id="4761" w:name="_ETM_Q1_3945386"/>
      <w:bookmarkStart w:id="4762" w:name="_ETM_Q1_3945805"/>
      <w:bookmarkEnd w:id="4760"/>
      <w:bookmarkEnd w:id="4761"/>
      <w:bookmarkEnd w:id="4762"/>
    </w:p>
    <w:p w14:paraId="37B74376" w14:textId="2EDA622D" w:rsidR="00CD1A1A" w:rsidRDefault="00CD1A1A" w:rsidP="00CD1A1A">
      <w:pPr>
        <w:pStyle w:val="af9"/>
        <w:keepNext/>
        <w:rPr>
          <w:rtl/>
          <w:lang w:eastAsia="he-IL"/>
        </w:rPr>
      </w:pPr>
      <w:bookmarkStart w:id="4763" w:name="ET_guest_רעות_בונג_570"/>
      <w:r w:rsidRPr="00CD1A1A">
        <w:rPr>
          <w:rStyle w:val="TagStyle"/>
          <w:rtl/>
        </w:rPr>
        <w:t xml:space="preserve"> &lt;&lt; אורח &gt;&gt; </w:t>
      </w:r>
      <w:r>
        <w:rPr>
          <w:rtl/>
          <w:lang w:eastAsia="he-IL"/>
        </w:rPr>
        <w:t xml:space="preserve">רעות </w:t>
      </w:r>
      <w:proofErr w:type="spellStart"/>
      <w:r w:rsidR="00A46CA8">
        <w:rPr>
          <w:rtl/>
          <w:lang w:eastAsia="he-IL"/>
        </w:rPr>
        <w:t>בינג</w:t>
      </w:r>
      <w:proofErr w:type="spellEnd"/>
      <w:r>
        <w:rPr>
          <w:rtl/>
          <w:lang w:eastAsia="he-IL"/>
        </w:rPr>
        <w:t>:</w:t>
      </w:r>
      <w:r w:rsidRPr="00CD1A1A">
        <w:rPr>
          <w:rStyle w:val="TagStyle"/>
          <w:rtl/>
        </w:rPr>
        <w:t xml:space="preserve"> &lt;&lt; אורח &gt;&gt;</w:t>
      </w:r>
      <w:r w:rsidR="00E359A5">
        <w:rPr>
          <w:rtl/>
          <w:lang w:eastAsia="he-IL"/>
        </w:rPr>
        <w:t xml:space="preserve"> </w:t>
      </w:r>
      <w:r>
        <w:rPr>
          <w:rtl/>
          <w:lang w:eastAsia="he-IL"/>
        </w:rPr>
        <w:t xml:space="preserve"> </w:t>
      </w:r>
      <w:bookmarkEnd w:id="4763"/>
    </w:p>
    <w:p w14:paraId="351B3325" w14:textId="6F85DC3E" w:rsidR="00CD1A1A" w:rsidRDefault="00CD1A1A" w:rsidP="00CD1A1A">
      <w:pPr>
        <w:pStyle w:val="KeepWithNext"/>
        <w:rPr>
          <w:rtl/>
          <w:lang w:eastAsia="he-IL"/>
        </w:rPr>
      </w:pPr>
    </w:p>
    <w:p w14:paraId="7D5F3380" w14:textId="7A7F381B" w:rsidR="00CD1A1A" w:rsidRDefault="00CD1A1A" w:rsidP="00CD1A1A">
      <w:pPr>
        <w:rPr>
          <w:rtl/>
          <w:lang w:eastAsia="he-IL"/>
        </w:rPr>
      </w:pPr>
      <w:bookmarkStart w:id="4764" w:name="_ETM_Q1_3945976"/>
      <w:bookmarkStart w:id="4765" w:name="_ETM_Q1_3945993"/>
      <w:bookmarkEnd w:id="4764"/>
      <w:bookmarkEnd w:id="4765"/>
      <w:r>
        <w:rPr>
          <w:rFonts w:hint="cs"/>
          <w:rtl/>
          <w:lang w:eastAsia="he-IL"/>
        </w:rPr>
        <w:t xml:space="preserve">ביחד. אז אני אקריא את סעיפים </w:t>
      </w:r>
      <w:bookmarkStart w:id="4766" w:name="_ETM_Q1_3948229"/>
      <w:bookmarkEnd w:id="4766"/>
      <w:r>
        <w:rPr>
          <w:rFonts w:hint="cs"/>
          <w:rtl/>
          <w:lang w:eastAsia="he-IL"/>
        </w:rPr>
        <w:t>27 ו-28.</w:t>
      </w:r>
    </w:p>
    <w:p w14:paraId="7D98679B" w14:textId="77777777" w:rsidR="000D266A" w:rsidRDefault="000D266A" w:rsidP="00CD1A1A">
      <w:pPr>
        <w:rPr>
          <w:rtl/>
          <w:lang w:eastAsia="he-IL"/>
        </w:rPr>
      </w:pPr>
    </w:p>
    <w:tbl>
      <w:tblPr>
        <w:bidiVisual/>
        <w:tblW w:w="9913" w:type="dxa"/>
        <w:tblLayout w:type="fixed"/>
        <w:tblCellMar>
          <w:top w:w="57" w:type="dxa"/>
          <w:left w:w="0" w:type="dxa"/>
          <w:bottom w:w="57" w:type="dxa"/>
          <w:right w:w="0" w:type="dxa"/>
        </w:tblCellMar>
        <w:tblLook w:val="01E0" w:firstRow="1" w:lastRow="1" w:firstColumn="1" w:lastColumn="1" w:noHBand="0" w:noVBand="0"/>
      </w:tblPr>
      <w:tblGrid>
        <w:gridCol w:w="1724"/>
        <w:gridCol w:w="425"/>
        <w:gridCol w:w="425"/>
        <w:gridCol w:w="7339"/>
      </w:tblGrid>
      <w:tr w:rsidR="000D266A" w:rsidRPr="00204E5A" w14:paraId="5E338B98" w14:textId="77777777" w:rsidTr="00F90B17">
        <w:trPr>
          <w:cantSplit/>
          <w:trHeight w:val="45"/>
        </w:trPr>
        <w:tc>
          <w:tcPr>
            <w:tcW w:w="1724" w:type="dxa"/>
          </w:tcPr>
          <w:p w14:paraId="3C41E88C" w14:textId="01A8DC24" w:rsidR="000D266A" w:rsidRPr="000D266A" w:rsidRDefault="000D266A" w:rsidP="000D266A">
            <w:pPr>
              <w:autoSpaceDE w:val="0"/>
              <w:autoSpaceDN w:val="0"/>
              <w:bidi w:val="0"/>
              <w:adjustRightInd w:val="0"/>
              <w:spacing w:line="240" w:lineRule="auto"/>
              <w:ind w:firstLine="0"/>
              <w:jc w:val="right"/>
              <w:rPr>
                <w:rFonts w:ascii="David" w:hAnsi="David"/>
                <w:sz w:val="26"/>
                <w:szCs w:val="26"/>
                <w:rtl/>
              </w:rPr>
            </w:pPr>
            <w:r>
              <w:rPr>
                <w:rFonts w:ascii="David" w:hAnsi="David"/>
                <w:sz w:val="26"/>
                <w:szCs w:val="26"/>
                <w:rtl/>
              </w:rPr>
              <w:t>תיקון חוק</w:t>
            </w:r>
            <w:r>
              <w:rPr>
                <w:rFonts w:ascii="David" w:hAnsi="David" w:hint="cs"/>
                <w:sz w:val="26"/>
                <w:szCs w:val="26"/>
                <w:rtl/>
              </w:rPr>
              <w:t xml:space="preserve"> </w:t>
            </w:r>
            <w:r>
              <w:rPr>
                <w:rFonts w:ascii="David" w:hAnsi="David"/>
                <w:sz w:val="26"/>
                <w:szCs w:val="26"/>
                <w:rtl/>
              </w:rPr>
              <w:t>להסדרת</w:t>
            </w:r>
            <w:r>
              <w:rPr>
                <w:rFonts w:ascii="David" w:hAnsi="David" w:hint="cs"/>
                <w:sz w:val="26"/>
                <w:szCs w:val="26"/>
                <w:rtl/>
              </w:rPr>
              <w:t xml:space="preserve"> </w:t>
            </w:r>
            <w:r>
              <w:rPr>
                <w:rFonts w:ascii="David" w:hAnsi="David"/>
                <w:sz w:val="26"/>
                <w:szCs w:val="26"/>
                <w:rtl/>
              </w:rPr>
              <w:t>הביטחון בגופי</w:t>
            </w:r>
            <w:r>
              <w:rPr>
                <w:rFonts w:ascii="David" w:hAnsi="David" w:hint="cs"/>
                <w:sz w:val="26"/>
                <w:szCs w:val="26"/>
                <w:rtl/>
              </w:rPr>
              <w:t xml:space="preserve">ם </w:t>
            </w:r>
            <w:r>
              <w:rPr>
                <w:rFonts w:ascii="David" w:hAnsi="David"/>
                <w:sz w:val="26"/>
                <w:szCs w:val="26"/>
                <w:rtl/>
              </w:rPr>
              <w:t>ציבוריים</w:t>
            </w:r>
          </w:p>
        </w:tc>
        <w:tc>
          <w:tcPr>
            <w:tcW w:w="425" w:type="dxa"/>
          </w:tcPr>
          <w:p w14:paraId="47830CD0" w14:textId="6BD998E3" w:rsidR="000D266A" w:rsidRDefault="000D266A"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27.</w:t>
            </w:r>
          </w:p>
        </w:tc>
        <w:tc>
          <w:tcPr>
            <w:tcW w:w="7764" w:type="dxa"/>
            <w:gridSpan w:val="2"/>
          </w:tcPr>
          <w:p w14:paraId="098F6C1F" w14:textId="61BBD134" w:rsidR="000D266A" w:rsidRPr="00204E5A" w:rsidRDefault="000D266A" w:rsidP="000D266A">
            <w:pPr>
              <w:autoSpaceDE w:val="0"/>
              <w:autoSpaceDN w:val="0"/>
              <w:bidi w:val="0"/>
              <w:adjustRightInd w:val="0"/>
              <w:spacing w:line="240" w:lineRule="auto"/>
              <w:ind w:firstLine="0"/>
              <w:jc w:val="right"/>
              <w:rPr>
                <w:rFonts w:ascii="David" w:hAnsi="David"/>
                <w:sz w:val="26"/>
                <w:szCs w:val="26"/>
              </w:rPr>
            </w:pPr>
            <w:r>
              <w:rPr>
                <w:rFonts w:ascii="David" w:hAnsi="David"/>
                <w:sz w:val="26"/>
                <w:szCs w:val="26"/>
                <w:rtl/>
              </w:rPr>
              <w:t xml:space="preserve">בחוק להסדרת הביטחון בגופים ציבוריים, </w:t>
            </w:r>
            <w:proofErr w:type="spellStart"/>
            <w:r>
              <w:rPr>
                <w:rFonts w:ascii="David" w:hAnsi="David"/>
                <w:sz w:val="26"/>
                <w:szCs w:val="26"/>
                <w:rtl/>
              </w:rPr>
              <w:t>התשנ"ח</w:t>
            </w:r>
            <w:proofErr w:type="spellEnd"/>
            <w:r>
              <w:rPr>
                <w:rFonts w:ascii="David" w:hAnsi="David"/>
                <w:sz w:val="26"/>
                <w:szCs w:val="26"/>
                <w:rtl/>
              </w:rPr>
              <w:t>–1998</w:t>
            </w:r>
            <w:r>
              <w:rPr>
                <w:rFonts w:ascii="David" w:hAnsi="David" w:hint="cs"/>
                <w:sz w:val="26"/>
                <w:szCs w:val="26"/>
                <w:rtl/>
              </w:rPr>
              <w:t xml:space="preserve"> -</w:t>
            </w:r>
            <w:r w:rsidR="00E359A5">
              <w:rPr>
                <w:rFonts w:ascii="David" w:hAnsi="David" w:hint="cs"/>
                <w:sz w:val="26"/>
                <w:szCs w:val="26"/>
              </w:rPr>
              <w:t xml:space="preserve"> </w:t>
            </w:r>
          </w:p>
        </w:tc>
      </w:tr>
      <w:tr w:rsidR="000D266A" w:rsidRPr="00204E5A" w14:paraId="50AF1734" w14:textId="77777777" w:rsidTr="00F90B17">
        <w:trPr>
          <w:cantSplit/>
          <w:trHeight w:val="45"/>
        </w:trPr>
        <w:tc>
          <w:tcPr>
            <w:tcW w:w="1724" w:type="dxa"/>
          </w:tcPr>
          <w:p w14:paraId="61788A83" w14:textId="77777777" w:rsidR="000D266A" w:rsidRDefault="000D266A" w:rsidP="000D266A">
            <w:pPr>
              <w:autoSpaceDE w:val="0"/>
              <w:autoSpaceDN w:val="0"/>
              <w:bidi w:val="0"/>
              <w:adjustRightInd w:val="0"/>
              <w:spacing w:line="240" w:lineRule="auto"/>
              <w:ind w:firstLine="0"/>
              <w:jc w:val="right"/>
              <w:rPr>
                <w:rFonts w:ascii="David" w:hAnsi="David"/>
                <w:sz w:val="26"/>
                <w:szCs w:val="26"/>
                <w:rtl/>
              </w:rPr>
            </w:pPr>
          </w:p>
        </w:tc>
        <w:tc>
          <w:tcPr>
            <w:tcW w:w="425" w:type="dxa"/>
          </w:tcPr>
          <w:p w14:paraId="6866AE96" w14:textId="77777777" w:rsidR="000D266A" w:rsidRDefault="000D266A"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AEED55C" w14:textId="12500020" w:rsidR="000D266A" w:rsidRDefault="000D266A" w:rsidP="000D266A">
            <w:pPr>
              <w:autoSpaceDE w:val="0"/>
              <w:autoSpaceDN w:val="0"/>
              <w:bidi w:val="0"/>
              <w:adjustRightInd w:val="0"/>
              <w:spacing w:line="240" w:lineRule="auto"/>
              <w:ind w:firstLine="0"/>
              <w:jc w:val="center"/>
              <w:rPr>
                <w:rtl/>
              </w:rPr>
            </w:pPr>
            <w:r>
              <w:rPr>
                <w:rFonts w:hint="cs"/>
                <w:rtl/>
              </w:rPr>
              <w:t>(1)</w:t>
            </w:r>
          </w:p>
        </w:tc>
        <w:tc>
          <w:tcPr>
            <w:tcW w:w="7339" w:type="dxa"/>
          </w:tcPr>
          <w:p w14:paraId="46449904" w14:textId="438A6020" w:rsidR="000D266A" w:rsidRDefault="000D266A" w:rsidP="00255B6C">
            <w:pPr>
              <w:autoSpaceDE w:val="0"/>
              <w:autoSpaceDN w:val="0"/>
              <w:bidi w:val="0"/>
              <w:adjustRightInd w:val="0"/>
              <w:spacing w:line="240" w:lineRule="auto"/>
              <w:ind w:firstLine="0"/>
              <w:jc w:val="right"/>
            </w:pPr>
            <w:r>
              <w:rPr>
                <w:rFonts w:ascii="David" w:hAnsi="David"/>
                <w:sz w:val="26"/>
                <w:szCs w:val="26"/>
                <w:rtl/>
              </w:rPr>
              <w:t>בתוספת השלישית, בסופה יבוא</w:t>
            </w:r>
            <w:r>
              <w:rPr>
                <w:rFonts w:ascii="David" w:hAnsi="David" w:hint="cs"/>
                <w:sz w:val="26"/>
                <w:szCs w:val="26"/>
                <w:rtl/>
              </w:rPr>
              <w:t xml:space="preserve"> : "8. חברה מבצעת כהגדרתה בחוק רכבת תחתית (מטרו), התשפ"ב-2021." ; </w:t>
            </w:r>
          </w:p>
        </w:tc>
      </w:tr>
      <w:tr w:rsidR="000D266A" w:rsidRPr="00204E5A" w14:paraId="7724282C" w14:textId="77777777" w:rsidTr="00F90B17">
        <w:trPr>
          <w:cantSplit/>
          <w:trHeight w:val="45"/>
        </w:trPr>
        <w:tc>
          <w:tcPr>
            <w:tcW w:w="1724" w:type="dxa"/>
          </w:tcPr>
          <w:p w14:paraId="1FF86C6D" w14:textId="77777777" w:rsidR="000D266A" w:rsidRDefault="000D266A" w:rsidP="000D266A">
            <w:pPr>
              <w:autoSpaceDE w:val="0"/>
              <w:autoSpaceDN w:val="0"/>
              <w:bidi w:val="0"/>
              <w:adjustRightInd w:val="0"/>
              <w:spacing w:line="240" w:lineRule="auto"/>
              <w:ind w:firstLine="0"/>
              <w:jc w:val="right"/>
              <w:rPr>
                <w:rFonts w:ascii="David" w:hAnsi="David"/>
                <w:sz w:val="26"/>
                <w:szCs w:val="26"/>
                <w:rtl/>
              </w:rPr>
            </w:pPr>
          </w:p>
        </w:tc>
        <w:tc>
          <w:tcPr>
            <w:tcW w:w="425" w:type="dxa"/>
          </w:tcPr>
          <w:p w14:paraId="18645543" w14:textId="77777777" w:rsidR="000D266A" w:rsidRDefault="000D266A"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6FD85065" w14:textId="3BBD507C" w:rsidR="000D266A" w:rsidRDefault="000D266A" w:rsidP="000D266A">
            <w:pPr>
              <w:autoSpaceDE w:val="0"/>
              <w:autoSpaceDN w:val="0"/>
              <w:bidi w:val="0"/>
              <w:adjustRightInd w:val="0"/>
              <w:spacing w:line="240" w:lineRule="auto"/>
              <w:ind w:firstLine="0"/>
              <w:jc w:val="center"/>
              <w:rPr>
                <w:rtl/>
              </w:rPr>
            </w:pPr>
            <w:r>
              <w:rPr>
                <w:rFonts w:hint="cs"/>
                <w:rtl/>
              </w:rPr>
              <w:t>(2)</w:t>
            </w:r>
          </w:p>
        </w:tc>
        <w:tc>
          <w:tcPr>
            <w:tcW w:w="7339" w:type="dxa"/>
          </w:tcPr>
          <w:p w14:paraId="5C279FA3" w14:textId="616DA491" w:rsidR="000D266A" w:rsidRDefault="000D266A" w:rsidP="00255B6C">
            <w:pPr>
              <w:autoSpaceDE w:val="0"/>
              <w:autoSpaceDN w:val="0"/>
              <w:bidi w:val="0"/>
              <w:adjustRightInd w:val="0"/>
              <w:spacing w:line="240" w:lineRule="auto"/>
              <w:ind w:firstLine="0"/>
              <w:jc w:val="right"/>
              <w:rPr>
                <w:rtl/>
              </w:rPr>
            </w:pPr>
            <w:r>
              <w:rPr>
                <w:rFonts w:hint="cs"/>
                <w:rtl/>
              </w:rPr>
              <w:t>בתוספת החמישית, בסופה יבוא: "27. חברה מבצעת כהגדרתה בחוק רכבת תחתית (מטרו), התשפ"ב-2021."</w:t>
            </w:r>
          </w:p>
        </w:tc>
      </w:tr>
      <w:tr w:rsidR="000D266A" w:rsidRPr="00204E5A" w14:paraId="3CDF71BE" w14:textId="77777777" w:rsidTr="00F90B17">
        <w:trPr>
          <w:cantSplit/>
          <w:trHeight w:val="45"/>
        </w:trPr>
        <w:tc>
          <w:tcPr>
            <w:tcW w:w="1724" w:type="dxa"/>
          </w:tcPr>
          <w:p w14:paraId="0DA716E1" w14:textId="77777777" w:rsidR="000D266A" w:rsidRDefault="000D266A" w:rsidP="000D266A">
            <w:pPr>
              <w:autoSpaceDE w:val="0"/>
              <w:autoSpaceDN w:val="0"/>
              <w:bidi w:val="0"/>
              <w:adjustRightInd w:val="0"/>
              <w:spacing w:line="240" w:lineRule="auto"/>
              <w:ind w:firstLine="0"/>
              <w:jc w:val="right"/>
              <w:rPr>
                <w:rFonts w:ascii="David" w:hAnsi="David"/>
                <w:sz w:val="26"/>
                <w:szCs w:val="26"/>
              </w:rPr>
            </w:pPr>
            <w:r>
              <w:rPr>
                <w:rFonts w:ascii="David" w:hAnsi="David"/>
                <w:sz w:val="26"/>
                <w:szCs w:val="26"/>
                <w:rtl/>
              </w:rPr>
              <w:t>תיקון חוק בתי</w:t>
            </w:r>
          </w:p>
          <w:p w14:paraId="5E255CC6" w14:textId="77777777" w:rsidR="000D266A" w:rsidRDefault="000D266A" w:rsidP="000D266A">
            <w:pPr>
              <w:autoSpaceDE w:val="0"/>
              <w:autoSpaceDN w:val="0"/>
              <w:bidi w:val="0"/>
              <w:adjustRightInd w:val="0"/>
              <w:spacing w:line="240" w:lineRule="auto"/>
              <w:ind w:firstLine="0"/>
              <w:jc w:val="right"/>
              <w:rPr>
                <w:rFonts w:ascii="David" w:hAnsi="David"/>
                <w:sz w:val="26"/>
                <w:szCs w:val="26"/>
              </w:rPr>
            </w:pPr>
            <w:r>
              <w:rPr>
                <w:rFonts w:ascii="David" w:hAnsi="David"/>
                <w:sz w:val="26"/>
                <w:szCs w:val="26"/>
                <w:rtl/>
              </w:rPr>
              <w:t>משפט לעניינים</w:t>
            </w:r>
          </w:p>
          <w:p w14:paraId="6013CCE1" w14:textId="5A650A1E" w:rsidR="000D266A" w:rsidRDefault="000D266A" w:rsidP="000D266A">
            <w:pPr>
              <w:autoSpaceDE w:val="0"/>
              <w:autoSpaceDN w:val="0"/>
              <w:bidi w:val="0"/>
              <w:adjustRightInd w:val="0"/>
              <w:spacing w:line="240" w:lineRule="auto"/>
              <w:ind w:firstLine="0"/>
              <w:jc w:val="right"/>
              <w:rPr>
                <w:rFonts w:ascii="David" w:hAnsi="David"/>
                <w:sz w:val="26"/>
                <w:szCs w:val="26"/>
                <w:rtl/>
              </w:rPr>
            </w:pPr>
            <w:proofErr w:type="spellStart"/>
            <w:r>
              <w:rPr>
                <w:rFonts w:ascii="David" w:hAnsi="David"/>
                <w:sz w:val="26"/>
                <w:szCs w:val="26"/>
                <w:rtl/>
              </w:rPr>
              <w:t>מינהליים</w:t>
            </w:r>
            <w:proofErr w:type="spellEnd"/>
          </w:p>
        </w:tc>
        <w:tc>
          <w:tcPr>
            <w:tcW w:w="425" w:type="dxa"/>
          </w:tcPr>
          <w:p w14:paraId="72A7B451" w14:textId="7E6AC999" w:rsidR="000D266A" w:rsidRDefault="000D266A"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28.</w:t>
            </w:r>
          </w:p>
        </w:tc>
        <w:tc>
          <w:tcPr>
            <w:tcW w:w="7764" w:type="dxa"/>
            <w:gridSpan w:val="2"/>
          </w:tcPr>
          <w:p w14:paraId="50CF543C" w14:textId="56F84247" w:rsidR="000D266A" w:rsidRDefault="000D266A" w:rsidP="00255B6C">
            <w:pPr>
              <w:autoSpaceDE w:val="0"/>
              <w:autoSpaceDN w:val="0"/>
              <w:bidi w:val="0"/>
              <w:adjustRightInd w:val="0"/>
              <w:spacing w:line="240" w:lineRule="auto"/>
              <w:ind w:firstLine="0"/>
              <w:jc w:val="right"/>
            </w:pPr>
            <w:r>
              <w:rPr>
                <w:rFonts w:ascii="David" w:hAnsi="David"/>
                <w:sz w:val="26"/>
                <w:szCs w:val="26"/>
                <w:rtl/>
              </w:rPr>
              <w:t xml:space="preserve">בחוק בתי משפט לעניינים </w:t>
            </w:r>
            <w:proofErr w:type="spellStart"/>
            <w:r>
              <w:rPr>
                <w:rFonts w:ascii="David" w:hAnsi="David"/>
                <w:sz w:val="26"/>
                <w:szCs w:val="26"/>
                <w:rtl/>
              </w:rPr>
              <w:t>מינהליים</w:t>
            </w:r>
            <w:proofErr w:type="spellEnd"/>
            <w:r>
              <w:rPr>
                <w:rFonts w:ascii="David" w:hAnsi="David"/>
                <w:sz w:val="26"/>
                <w:szCs w:val="26"/>
                <w:rtl/>
              </w:rPr>
              <w:t xml:space="preserve">, </w:t>
            </w:r>
            <w:proofErr w:type="spellStart"/>
            <w:r>
              <w:rPr>
                <w:rFonts w:ascii="David" w:hAnsi="David"/>
                <w:sz w:val="26"/>
                <w:szCs w:val="26"/>
                <w:rtl/>
              </w:rPr>
              <w:t>התש"ס</w:t>
            </w:r>
            <w:proofErr w:type="spellEnd"/>
            <w:r>
              <w:rPr>
                <w:rFonts w:ascii="David" w:hAnsi="David"/>
                <w:sz w:val="26"/>
                <w:szCs w:val="26"/>
                <w:rtl/>
              </w:rPr>
              <w:t>– 20</w:t>
            </w:r>
            <w:r>
              <w:rPr>
                <w:rFonts w:ascii="David" w:hAnsi="David" w:hint="cs"/>
                <w:sz w:val="26"/>
                <w:szCs w:val="26"/>
                <w:rtl/>
              </w:rPr>
              <w:t>00 -</w:t>
            </w:r>
            <w:r w:rsidR="00E359A5">
              <w:rPr>
                <w:rFonts w:ascii="David" w:hAnsi="David" w:hint="cs"/>
                <w:sz w:val="26"/>
                <w:szCs w:val="26"/>
              </w:rPr>
              <w:t xml:space="preserve"> </w:t>
            </w:r>
          </w:p>
        </w:tc>
      </w:tr>
      <w:tr w:rsidR="000D266A" w:rsidRPr="00204E5A" w14:paraId="17103A92" w14:textId="77777777" w:rsidTr="00F90B17">
        <w:trPr>
          <w:cantSplit/>
          <w:trHeight w:val="45"/>
        </w:trPr>
        <w:tc>
          <w:tcPr>
            <w:tcW w:w="1724" w:type="dxa"/>
          </w:tcPr>
          <w:p w14:paraId="68776CC1" w14:textId="77777777" w:rsidR="000D266A" w:rsidRDefault="000D266A" w:rsidP="000D266A">
            <w:pPr>
              <w:autoSpaceDE w:val="0"/>
              <w:autoSpaceDN w:val="0"/>
              <w:bidi w:val="0"/>
              <w:adjustRightInd w:val="0"/>
              <w:spacing w:line="240" w:lineRule="auto"/>
              <w:ind w:firstLine="0"/>
              <w:jc w:val="right"/>
              <w:rPr>
                <w:rFonts w:ascii="David" w:hAnsi="David"/>
                <w:sz w:val="26"/>
                <w:szCs w:val="26"/>
                <w:rtl/>
              </w:rPr>
            </w:pPr>
          </w:p>
        </w:tc>
        <w:tc>
          <w:tcPr>
            <w:tcW w:w="425" w:type="dxa"/>
          </w:tcPr>
          <w:p w14:paraId="48941043" w14:textId="77777777" w:rsidR="000D266A" w:rsidRDefault="000D266A"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4A2FBC27" w14:textId="270EBC38" w:rsidR="000D266A" w:rsidRDefault="000D266A" w:rsidP="000D266A">
            <w:pPr>
              <w:autoSpaceDE w:val="0"/>
              <w:autoSpaceDN w:val="0"/>
              <w:bidi w:val="0"/>
              <w:adjustRightInd w:val="0"/>
              <w:spacing w:line="240" w:lineRule="auto"/>
              <w:ind w:firstLine="0"/>
              <w:jc w:val="center"/>
              <w:rPr>
                <w:rFonts w:ascii="David" w:hAnsi="David"/>
                <w:sz w:val="26"/>
                <w:szCs w:val="26"/>
                <w:rtl/>
              </w:rPr>
            </w:pPr>
            <w:r>
              <w:rPr>
                <w:rFonts w:ascii="David" w:hAnsi="David" w:hint="cs"/>
                <w:sz w:val="26"/>
                <w:szCs w:val="26"/>
                <w:rtl/>
              </w:rPr>
              <w:t>(1)</w:t>
            </w:r>
          </w:p>
        </w:tc>
        <w:tc>
          <w:tcPr>
            <w:tcW w:w="7339" w:type="dxa"/>
          </w:tcPr>
          <w:p w14:paraId="7340C69C" w14:textId="634CC22A" w:rsidR="000D266A" w:rsidRDefault="000D266A" w:rsidP="00255B6C">
            <w:pPr>
              <w:autoSpaceDE w:val="0"/>
              <w:autoSpaceDN w:val="0"/>
              <w:bidi w:val="0"/>
              <w:adjustRightInd w:val="0"/>
              <w:spacing w:line="240" w:lineRule="auto"/>
              <w:ind w:firstLine="0"/>
              <w:jc w:val="right"/>
              <w:rPr>
                <w:rFonts w:ascii="David" w:hAnsi="David"/>
                <w:sz w:val="26"/>
                <w:szCs w:val="26"/>
                <w:rtl/>
              </w:rPr>
            </w:pPr>
            <w:r>
              <w:rPr>
                <w:rFonts w:ascii="David" w:hAnsi="David" w:hint="cs"/>
                <w:sz w:val="26"/>
                <w:szCs w:val="26"/>
                <w:rtl/>
              </w:rPr>
              <w:t xml:space="preserve">בתוספת הראשונה, בסופה יבוא: "64. החלטות המועצה </w:t>
            </w:r>
            <w:proofErr w:type="spellStart"/>
            <w:r>
              <w:rPr>
                <w:rFonts w:ascii="David" w:hAnsi="David" w:hint="cs"/>
                <w:sz w:val="26"/>
                <w:szCs w:val="26"/>
                <w:rtl/>
              </w:rPr>
              <w:t>המאסדרת</w:t>
            </w:r>
            <w:proofErr w:type="spellEnd"/>
            <w:r>
              <w:rPr>
                <w:rFonts w:ascii="David" w:hAnsi="David" w:hint="cs"/>
                <w:sz w:val="26"/>
                <w:szCs w:val="26"/>
                <w:rtl/>
              </w:rPr>
              <w:t xml:space="preserve"> לפי סעיפים 8ז(ה) ו-57(ד) לחוק רכבת תחתית (מטרו), התשפ"ב-2021." ; </w:t>
            </w:r>
          </w:p>
        </w:tc>
      </w:tr>
      <w:tr w:rsidR="000D266A" w:rsidRPr="00204E5A" w14:paraId="363D4F9C" w14:textId="77777777" w:rsidTr="00F90B17">
        <w:trPr>
          <w:cantSplit/>
          <w:trHeight w:val="45"/>
        </w:trPr>
        <w:tc>
          <w:tcPr>
            <w:tcW w:w="1724" w:type="dxa"/>
          </w:tcPr>
          <w:p w14:paraId="1F27A8BB" w14:textId="77777777" w:rsidR="000D266A" w:rsidRDefault="000D266A" w:rsidP="000D266A">
            <w:pPr>
              <w:autoSpaceDE w:val="0"/>
              <w:autoSpaceDN w:val="0"/>
              <w:bidi w:val="0"/>
              <w:adjustRightInd w:val="0"/>
              <w:spacing w:line="240" w:lineRule="auto"/>
              <w:ind w:firstLine="0"/>
              <w:jc w:val="right"/>
              <w:rPr>
                <w:rFonts w:ascii="David" w:hAnsi="David"/>
                <w:sz w:val="26"/>
                <w:szCs w:val="26"/>
                <w:rtl/>
              </w:rPr>
            </w:pPr>
          </w:p>
        </w:tc>
        <w:tc>
          <w:tcPr>
            <w:tcW w:w="425" w:type="dxa"/>
          </w:tcPr>
          <w:p w14:paraId="4F80E0CE" w14:textId="77777777" w:rsidR="000D266A" w:rsidRDefault="000D266A" w:rsidP="00255B6C">
            <w:pPr>
              <w:keepLines/>
              <w:widowControl w:val="0"/>
              <w:tabs>
                <w:tab w:val="left" w:pos="624"/>
                <w:tab w:val="left" w:pos="1247"/>
              </w:tabs>
              <w:snapToGrid w:val="0"/>
              <w:spacing w:line="360" w:lineRule="auto"/>
              <w:ind w:firstLine="0"/>
              <w:contextualSpacing/>
              <w:jc w:val="center"/>
              <w:outlineLvl w:val="2"/>
              <w:rPr>
                <w:rFonts w:ascii="David" w:eastAsia="Arial Unicode MS" w:hAnsi="David"/>
                <w:kern w:val="2"/>
                <w:rtl/>
                <w14:ligatures w14:val="standardContextual"/>
              </w:rPr>
            </w:pPr>
          </w:p>
        </w:tc>
        <w:tc>
          <w:tcPr>
            <w:tcW w:w="425" w:type="dxa"/>
          </w:tcPr>
          <w:p w14:paraId="1E3D14A2" w14:textId="7A009331" w:rsidR="000D266A" w:rsidRDefault="000D266A" w:rsidP="000D266A">
            <w:pPr>
              <w:autoSpaceDE w:val="0"/>
              <w:autoSpaceDN w:val="0"/>
              <w:bidi w:val="0"/>
              <w:adjustRightInd w:val="0"/>
              <w:spacing w:line="240" w:lineRule="auto"/>
              <w:ind w:firstLine="0"/>
              <w:jc w:val="center"/>
              <w:rPr>
                <w:rFonts w:ascii="David" w:hAnsi="David"/>
                <w:sz w:val="26"/>
                <w:szCs w:val="26"/>
                <w:rtl/>
              </w:rPr>
            </w:pPr>
            <w:r>
              <w:rPr>
                <w:rFonts w:ascii="David" w:hAnsi="David" w:hint="cs"/>
                <w:sz w:val="26"/>
                <w:szCs w:val="26"/>
                <w:rtl/>
              </w:rPr>
              <w:t>(2)</w:t>
            </w:r>
          </w:p>
        </w:tc>
        <w:tc>
          <w:tcPr>
            <w:tcW w:w="7339" w:type="dxa"/>
          </w:tcPr>
          <w:p w14:paraId="284D3D81" w14:textId="47291F33" w:rsidR="000D266A" w:rsidRDefault="000D266A" w:rsidP="00255B6C">
            <w:pPr>
              <w:autoSpaceDE w:val="0"/>
              <w:autoSpaceDN w:val="0"/>
              <w:bidi w:val="0"/>
              <w:adjustRightInd w:val="0"/>
              <w:spacing w:line="240" w:lineRule="auto"/>
              <w:ind w:firstLine="0"/>
              <w:jc w:val="right"/>
              <w:rPr>
                <w:rFonts w:ascii="David" w:hAnsi="David"/>
                <w:sz w:val="26"/>
                <w:szCs w:val="26"/>
              </w:rPr>
            </w:pPr>
            <w:r>
              <w:rPr>
                <w:rFonts w:ascii="David" w:hAnsi="David" w:hint="cs"/>
                <w:sz w:val="26"/>
                <w:szCs w:val="26"/>
                <w:rtl/>
              </w:rPr>
              <w:t>בתוספת השנייה, בסופה יבוא: "29. ערעור על הכרעה סופית של הוועדה לתיאום תשתיות לפי סעיף 79(ה) לחוק רכבת תחתית (מטרו), התשפ"ב-2021."</w:t>
            </w:r>
          </w:p>
        </w:tc>
      </w:tr>
    </w:tbl>
    <w:p w14:paraId="0BAE6413" w14:textId="77777777" w:rsidR="000D266A" w:rsidRPr="000D266A" w:rsidRDefault="000D266A" w:rsidP="00CD1A1A">
      <w:pPr>
        <w:rPr>
          <w:rtl/>
          <w:lang w:eastAsia="he-IL"/>
        </w:rPr>
      </w:pPr>
    </w:p>
    <w:p w14:paraId="628C276B" w14:textId="25B522CA" w:rsidR="00AA60B7" w:rsidRDefault="00BF272F" w:rsidP="000D266A">
      <w:pPr>
        <w:ind w:left="720" w:firstLine="0"/>
        <w:rPr>
          <w:rtl/>
        </w:rPr>
      </w:pPr>
      <w:r>
        <w:rPr>
          <w:rFonts w:hint="cs"/>
          <w:rtl/>
        </w:rPr>
        <w:t xml:space="preserve">אני מציעה שנציגי הממשלה יסבירו את </w:t>
      </w:r>
      <w:bookmarkStart w:id="4767" w:name="_ETM_Q1_4008483"/>
      <w:bookmarkEnd w:id="4767"/>
      <w:r>
        <w:rPr>
          <w:rFonts w:hint="cs"/>
          <w:rtl/>
        </w:rPr>
        <w:t xml:space="preserve">שני הסעיפים האלה. </w:t>
      </w:r>
    </w:p>
    <w:p w14:paraId="4228847E" w14:textId="3539833F" w:rsidR="00BF272F" w:rsidRDefault="00BF272F" w:rsidP="000D266A">
      <w:pPr>
        <w:ind w:left="720" w:firstLine="0"/>
        <w:rPr>
          <w:rtl/>
        </w:rPr>
      </w:pPr>
      <w:bookmarkStart w:id="4768" w:name="_ETM_Q1_4011468"/>
      <w:bookmarkStart w:id="4769" w:name="_ETM_Q1_4011523"/>
      <w:bookmarkStart w:id="4770" w:name="_ETM_Q1_4011953"/>
      <w:bookmarkEnd w:id="4768"/>
      <w:bookmarkEnd w:id="4769"/>
      <w:bookmarkEnd w:id="4770"/>
    </w:p>
    <w:p w14:paraId="7A6CDA88" w14:textId="3F31CFE7" w:rsidR="00BF272F" w:rsidRDefault="00BF272F" w:rsidP="00BF272F">
      <w:pPr>
        <w:pStyle w:val="af6"/>
        <w:keepNext/>
      </w:pPr>
      <w:bookmarkStart w:id="4771" w:name="ET_yor_5069_571"/>
      <w:r w:rsidRPr="00BF272F">
        <w:rPr>
          <w:rStyle w:val="TagStyle"/>
          <w:rtl/>
        </w:rPr>
        <w:t xml:space="preserve"> &lt;&lt; יור &gt;&gt; </w:t>
      </w:r>
      <w:r>
        <w:rPr>
          <w:rtl/>
        </w:rPr>
        <w:t>היו"ר יעקב אשר:</w:t>
      </w:r>
      <w:r w:rsidRPr="00BF272F">
        <w:rPr>
          <w:rStyle w:val="TagStyle"/>
          <w:rtl/>
        </w:rPr>
        <w:t xml:space="preserve"> &lt;&lt; יור &gt;&gt;</w:t>
      </w:r>
      <w:r w:rsidR="00E359A5">
        <w:rPr>
          <w:rtl/>
        </w:rPr>
        <w:t xml:space="preserve"> </w:t>
      </w:r>
      <w:r>
        <w:rPr>
          <w:rtl/>
        </w:rPr>
        <w:t xml:space="preserve"> </w:t>
      </w:r>
      <w:bookmarkEnd w:id="4771"/>
    </w:p>
    <w:p w14:paraId="193CC6A8" w14:textId="4B9DDE51" w:rsidR="00BF272F" w:rsidRDefault="00BF272F" w:rsidP="00BF272F">
      <w:pPr>
        <w:pStyle w:val="KeepWithNext"/>
        <w:rPr>
          <w:rtl/>
          <w:lang w:eastAsia="he-IL"/>
        </w:rPr>
      </w:pPr>
    </w:p>
    <w:p w14:paraId="0266A79D" w14:textId="5B5FD190" w:rsidR="00BF272F" w:rsidRDefault="00BF272F" w:rsidP="00BF272F">
      <w:pPr>
        <w:rPr>
          <w:rtl/>
          <w:lang w:eastAsia="he-IL"/>
        </w:rPr>
      </w:pPr>
      <w:bookmarkStart w:id="4772" w:name="_ETM_Q1_4012252"/>
      <w:bookmarkStart w:id="4773" w:name="_ETM_Q1_4012286"/>
      <w:bookmarkEnd w:id="4772"/>
      <w:bookmarkEnd w:id="4773"/>
      <w:proofErr w:type="spellStart"/>
      <w:r>
        <w:rPr>
          <w:rFonts w:hint="cs"/>
          <w:rtl/>
          <w:lang w:eastAsia="he-IL"/>
        </w:rPr>
        <w:t>אוקיי</w:t>
      </w:r>
      <w:proofErr w:type="spellEnd"/>
      <w:r>
        <w:rPr>
          <w:rFonts w:hint="cs"/>
          <w:rtl/>
          <w:lang w:eastAsia="he-IL"/>
        </w:rPr>
        <w:t xml:space="preserve">. </w:t>
      </w:r>
      <w:r w:rsidR="00D86808">
        <w:rPr>
          <w:rFonts w:hint="cs"/>
          <w:rtl/>
          <w:lang w:eastAsia="he-IL"/>
        </w:rPr>
        <w:t>הסבר קצרצר.</w:t>
      </w:r>
    </w:p>
    <w:p w14:paraId="7D4B50AB" w14:textId="4D629D24" w:rsidR="00D86808" w:rsidRDefault="00D86808" w:rsidP="00BF272F">
      <w:pPr>
        <w:rPr>
          <w:rtl/>
          <w:lang w:eastAsia="he-IL"/>
        </w:rPr>
      </w:pPr>
      <w:bookmarkStart w:id="4774" w:name="_ETM_Q1_4018954"/>
      <w:bookmarkStart w:id="4775" w:name="_ETM_Q1_4019004"/>
      <w:bookmarkEnd w:id="4774"/>
      <w:bookmarkEnd w:id="4775"/>
    </w:p>
    <w:p w14:paraId="5B335301" w14:textId="672AE58A" w:rsidR="00D86808" w:rsidRDefault="00D86808" w:rsidP="00D86808">
      <w:pPr>
        <w:pStyle w:val="af9"/>
        <w:keepNext/>
        <w:rPr>
          <w:rtl/>
          <w:lang w:eastAsia="he-IL"/>
        </w:rPr>
      </w:pPr>
      <w:bookmarkStart w:id="4776" w:name="ET_guest_דנה_דובר_572"/>
      <w:r w:rsidRPr="00D86808">
        <w:rPr>
          <w:rStyle w:val="TagStyle"/>
          <w:rtl/>
        </w:rPr>
        <w:t xml:space="preserve"> &lt;&lt; אורח &gt;&gt; </w:t>
      </w:r>
      <w:r>
        <w:rPr>
          <w:rtl/>
          <w:lang w:eastAsia="he-IL"/>
        </w:rPr>
        <w:t>דנה דובר:</w:t>
      </w:r>
      <w:r w:rsidRPr="00D86808">
        <w:rPr>
          <w:rStyle w:val="TagStyle"/>
          <w:rtl/>
        </w:rPr>
        <w:t xml:space="preserve"> &lt;&lt; אורח &gt;&gt;</w:t>
      </w:r>
      <w:r w:rsidR="00E359A5">
        <w:rPr>
          <w:rtl/>
          <w:lang w:eastAsia="he-IL"/>
        </w:rPr>
        <w:t xml:space="preserve"> </w:t>
      </w:r>
      <w:r>
        <w:rPr>
          <w:rtl/>
          <w:lang w:eastAsia="he-IL"/>
        </w:rPr>
        <w:t xml:space="preserve"> </w:t>
      </w:r>
      <w:bookmarkEnd w:id="4776"/>
    </w:p>
    <w:p w14:paraId="3E4730C8" w14:textId="4C275022" w:rsidR="00D86808" w:rsidRDefault="00D86808" w:rsidP="00D86808">
      <w:pPr>
        <w:pStyle w:val="KeepWithNext"/>
        <w:rPr>
          <w:rtl/>
          <w:lang w:eastAsia="he-IL"/>
        </w:rPr>
      </w:pPr>
    </w:p>
    <w:p w14:paraId="1B39FC46" w14:textId="1FB0CD28" w:rsidR="00D86808" w:rsidRDefault="00D86808" w:rsidP="00D86808">
      <w:pPr>
        <w:rPr>
          <w:rtl/>
          <w:lang w:eastAsia="he-IL"/>
        </w:rPr>
      </w:pPr>
      <w:bookmarkStart w:id="4777" w:name="_ETM_Q1_4019615"/>
      <w:bookmarkStart w:id="4778" w:name="_ETM_Q1_4019639"/>
      <w:bookmarkEnd w:id="4777"/>
      <w:bookmarkEnd w:id="4778"/>
      <w:r>
        <w:rPr>
          <w:rFonts w:hint="cs"/>
          <w:rtl/>
          <w:lang w:eastAsia="he-IL"/>
        </w:rPr>
        <w:t xml:space="preserve">חוק להסדרת הביטחון קובע אילו </w:t>
      </w:r>
      <w:bookmarkStart w:id="4779" w:name="_ETM_Q1_4022644"/>
      <w:bookmarkEnd w:id="4779"/>
      <w:r>
        <w:rPr>
          <w:rFonts w:hint="cs"/>
          <w:rtl/>
          <w:lang w:eastAsia="he-IL"/>
        </w:rPr>
        <w:t xml:space="preserve">גופים יהיו כפופים לחוק הזה, ביניהם גם חברות ממשלתיות, </w:t>
      </w:r>
      <w:bookmarkStart w:id="4780" w:name="_ETM_Q1_4029193"/>
      <w:bookmarkEnd w:id="4780"/>
      <w:r>
        <w:rPr>
          <w:rFonts w:hint="cs"/>
          <w:rtl/>
          <w:lang w:eastAsia="he-IL"/>
        </w:rPr>
        <w:t>לבקשת גופי הביטחון ובשביל שיהיה אפשר לפקח פה ולתת את</w:t>
      </w:r>
      <w:bookmarkStart w:id="4781" w:name="_ETM_Q1_4032967"/>
      <w:bookmarkEnd w:id="4781"/>
      <w:r>
        <w:rPr>
          <w:rFonts w:hint="cs"/>
          <w:rtl/>
          <w:lang w:eastAsia="he-IL"/>
        </w:rPr>
        <w:t xml:space="preserve"> ההנחיות הרלוונטיות, הוספנו את החברה המבצעת שאחראית על קידום מיזם</w:t>
      </w:r>
      <w:bookmarkStart w:id="4782" w:name="_ETM_Q1_4037119"/>
      <w:bookmarkEnd w:id="4782"/>
      <w:r>
        <w:rPr>
          <w:rFonts w:hint="cs"/>
          <w:rtl/>
          <w:lang w:eastAsia="he-IL"/>
        </w:rPr>
        <w:t xml:space="preserve"> המטרו לגופים המונחים על ידי חוק הסדרת</w:t>
      </w:r>
      <w:bookmarkStart w:id="4783" w:name="_ETM_Q1_4042234"/>
      <w:bookmarkEnd w:id="4783"/>
      <w:r>
        <w:rPr>
          <w:rFonts w:hint="cs"/>
          <w:rtl/>
          <w:lang w:eastAsia="he-IL"/>
        </w:rPr>
        <w:t xml:space="preserve"> ביטחון.</w:t>
      </w:r>
    </w:p>
    <w:p w14:paraId="23B036F3" w14:textId="3A38C782" w:rsidR="00D86808" w:rsidRDefault="00D86808" w:rsidP="00D86808">
      <w:pPr>
        <w:rPr>
          <w:rtl/>
          <w:lang w:eastAsia="he-IL"/>
        </w:rPr>
      </w:pPr>
      <w:bookmarkStart w:id="4784" w:name="_ETM_Q1_4042940"/>
      <w:bookmarkStart w:id="4785" w:name="_ETM_Q1_4042994"/>
      <w:bookmarkStart w:id="4786" w:name="_ETM_Q1_4043365"/>
      <w:bookmarkEnd w:id="4784"/>
      <w:bookmarkEnd w:id="4785"/>
      <w:bookmarkEnd w:id="4786"/>
    </w:p>
    <w:p w14:paraId="2F4A9C82" w14:textId="48D42484" w:rsidR="00D86808" w:rsidRDefault="00D86808" w:rsidP="00D86808">
      <w:pPr>
        <w:pStyle w:val="af6"/>
        <w:keepNext/>
        <w:rPr>
          <w:rtl/>
        </w:rPr>
      </w:pPr>
      <w:bookmarkStart w:id="4787" w:name="ET_yor_5069_573"/>
      <w:r w:rsidRPr="00D86808">
        <w:rPr>
          <w:rStyle w:val="TagStyle"/>
          <w:rtl/>
        </w:rPr>
        <w:t xml:space="preserve"> &lt;&lt; יור &gt;&gt; </w:t>
      </w:r>
      <w:r>
        <w:rPr>
          <w:rtl/>
        </w:rPr>
        <w:t>היו"ר יעקב אשר:</w:t>
      </w:r>
      <w:r w:rsidRPr="00D86808">
        <w:rPr>
          <w:rStyle w:val="TagStyle"/>
          <w:rtl/>
        </w:rPr>
        <w:t xml:space="preserve"> &lt;&lt; יור &gt;&gt;</w:t>
      </w:r>
      <w:r w:rsidR="00E359A5">
        <w:rPr>
          <w:rtl/>
        </w:rPr>
        <w:t xml:space="preserve"> </w:t>
      </w:r>
      <w:r>
        <w:rPr>
          <w:rtl/>
        </w:rPr>
        <w:t xml:space="preserve"> </w:t>
      </w:r>
      <w:bookmarkEnd w:id="4787"/>
    </w:p>
    <w:p w14:paraId="579CB17F" w14:textId="31522AC8" w:rsidR="00D86808" w:rsidRDefault="00D86808" w:rsidP="00D86808">
      <w:pPr>
        <w:pStyle w:val="KeepWithNext"/>
        <w:rPr>
          <w:rtl/>
          <w:lang w:eastAsia="he-IL"/>
        </w:rPr>
      </w:pPr>
    </w:p>
    <w:p w14:paraId="384005BC" w14:textId="698C72CB" w:rsidR="00D86808" w:rsidRDefault="00D86808" w:rsidP="00D86808">
      <w:pPr>
        <w:rPr>
          <w:rtl/>
          <w:lang w:eastAsia="he-IL"/>
        </w:rPr>
      </w:pPr>
      <w:bookmarkStart w:id="4788" w:name="_ETM_Q1_4043647"/>
      <w:bookmarkStart w:id="4789" w:name="_ETM_Q1_4043674"/>
      <w:bookmarkEnd w:id="4788"/>
      <w:bookmarkEnd w:id="4789"/>
      <w:r>
        <w:rPr>
          <w:rFonts w:hint="cs"/>
          <w:rtl/>
          <w:lang w:eastAsia="he-IL"/>
        </w:rPr>
        <w:t>מצוין. בבקשה, בק</w:t>
      </w:r>
      <w:bookmarkStart w:id="4790" w:name="_ETM_Q1_4042189"/>
      <w:bookmarkEnd w:id="4790"/>
      <w:r>
        <w:rPr>
          <w:rFonts w:hint="cs"/>
          <w:rtl/>
          <w:lang w:eastAsia="he-IL"/>
        </w:rPr>
        <w:t>צרה, אם אפשר.</w:t>
      </w:r>
      <w:bookmarkStart w:id="4791" w:name="_ETM_Q1_4039565"/>
      <w:bookmarkEnd w:id="4791"/>
    </w:p>
    <w:p w14:paraId="5A89E0D4" w14:textId="77777777" w:rsidR="00FD40E4" w:rsidRDefault="00FD40E4" w:rsidP="00D86808">
      <w:pPr>
        <w:rPr>
          <w:rtl/>
          <w:lang w:eastAsia="he-IL"/>
        </w:rPr>
      </w:pPr>
    </w:p>
    <w:p w14:paraId="1A98ACEC" w14:textId="77777777" w:rsidR="00D86808" w:rsidRDefault="00D86808" w:rsidP="00D86808">
      <w:pPr>
        <w:pStyle w:val="af9"/>
        <w:keepNext/>
        <w:rPr>
          <w:rStyle w:val="TagStyle"/>
          <w:rtl/>
        </w:rPr>
      </w:pPr>
      <w:bookmarkStart w:id="4792" w:name="_ETM_Q1_4039797"/>
      <w:bookmarkStart w:id="4793" w:name="_ETM_Q1_4039846"/>
      <w:bookmarkStart w:id="4794" w:name="ET_guest_אסתי_פלדמן_574"/>
      <w:bookmarkEnd w:id="4792"/>
      <w:bookmarkEnd w:id="4793"/>
    </w:p>
    <w:p w14:paraId="128AAC3F" w14:textId="45D11004" w:rsidR="00D86808" w:rsidRDefault="00D86808" w:rsidP="00D86808">
      <w:pPr>
        <w:pStyle w:val="af9"/>
        <w:keepNext/>
        <w:rPr>
          <w:rtl/>
          <w:lang w:eastAsia="he-IL"/>
        </w:rPr>
      </w:pPr>
      <w:bookmarkStart w:id="4795" w:name="ET_guest_868147_575"/>
      <w:r w:rsidRPr="00D86808">
        <w:rPr>
          <w:rStyle w:val="TagStyle"/>
          <w:rtl/>
        </w:rPr>
        <w:t xml:space="preserve"> &lt;&lt; אורח &gt;&gt; </w:t>
      </w:r>
      <w:r>
        <w:rPr>
          <w:rtl/>
          <w:lang w:eastAsia="he-IL"/>
        </w:rPr>
        <w:t>אסנת בנימין:</w:t>
      </w:r>
      <w:r w:rsidRPr="00D86808">
        <w:rPr>
          <w:rStyle w:val="TagStyle"/>
          <w:rtl/>
        </w:rPr>
        <w:t xml:space="preserve"> &lt;&lt; אורח &gt;&gt;</w:t>
      </w:r>
      <w:r w:rsidR="00E359A5">
        <w:rPr>
          <w:rtl/>
          <w:lang w:eastAsia="he-IL"/>
        </w:rPr>
        <w:t xml:space="preserve"> </w:t>
      </w:r>
      <w:bookmarkEnd w:id="4795"/>
      <w:r w:rsidR="00E359A5">
        <w:rPr>
          <w:rtl/>
          <w:lang w:eastAsia="he-IL"/>
        </w:rPr>
        <w:t xml:space="preserve">  </w:t>
      </w:r>
      <w:bookmarkEnd w:id="4794"/>
    </w:p>
    <w:p w14:paraId="01468554" w14:textId="09759A65" w:rsidR="00D86808" w:rsidRDefault="00D86808" w:rsidP="00D86808">
      <w:pPr>
        <w:pStyle w:val="KeepWithNext"/>
        <w:rPr>
          <w:rtl/>
          <w:lang w:eastAsia="he-IL"/>
        </w:rPr>
      </w:pPr>
    </w:p>
    <w:p w14:paraId="7FB0D4FA" w14:textId="146107A1" w:rsidR="00D86808" w:rsidRDefault="00D86808" w:rsidP="00D86808">
      <w:pPr>
        <w:rPr>
          <w:rtl/>
          <w:lang w:eastAsia="he-IL"/>
        </w:rPr>
      </w:pPr>
      <w:bookmarkStart w:id="4796" w:name="_ETM_Q1_4040799"/>
      <w:bookmarkStart w:id="4797" w:name="_ETM_Q1_4040829"/>
      <w:bookmarkEnd w:id="4796"/>
      <w:bookmarkEnd w:id="4797"/>
      <w:r>
        <w:rPr>
          <w:rFonts w:hint="cs"/>
          <w:rtl/>
          <w:lang w:eastAsia="he-IL"/>
        </w:rPr>
        <w:t xml:space="preserve">אני רק רוצה לדעת </w:t>
      </w:r>
      <w:bookmarkStart w:id="4798" w:name="_ETM_Q1_4042124"/>
      <w:bookmarkEnd w:id="4798"/>
      <w:r>
        <w:rPr>
          <w:rFonts w:hint="cs"/>
          <w:rtl/>
          <w:lang w:eastAsia="he-IL"/>
        </w:rPr>
        <w:t xml:space="preserve">איך זה משפיע, זה שכתוב </w:t>
      </w:r>
      <w:proofErr w:type="spellStart"/>
      <w:r>
        <w:rPr>
          <w:rFonts w:hint="cs"/>
          <w:rtl/>
          <w:lang w:eastAsia="he-IL"/>
        </w:rPr>
        <w:t>שנת"ע</w:t>
      </w:r>
      <w:proofErr w:type="spellEnd"/>
      <w:r w:rsidR="00141FFA">
        <w:rPr>
          <w:rFonts w:hint="cs"/>
          <w:rtl/>
          <w:lang w:eastAsia="he-IL"/>
        </w:rPr>
        <w:t xml:space="preserve">, בחוק המטרו, שכתוב </w:t>
      </w:r>
      <w:proofErr w:type="spellStart"/>
      <w:r w:rsidR="00141FFA">
        <w:rPr>
          <w:rFonts w:hint="cs"/>
          <w:rtl/>
          <w:lang w:eastAsia="he-IL"/>
        </w:rPr>
        <w:t>שנת"ע</w:t>
      </w:r>
      <w:proofErr w:type="spellEnd"/>
      <w:r w:rsidR="00141FFA">
        <w:rPr>
          <w:rFonts w:hint="cs"/>
          <w:rtl/>
          <w:lang w:eastAsia="he-IL"/>
        </w:rPr>
        <w:t xml:space="preserve"> היא חברה מבצעת, </w:t>
      </w:r>
      <w:bookmarkStart w:id="4799" w:name="_ETM_Q1_4050558"/>
      <w:bookmarkEnd w:id="4799"/>
      <w:r w:rsidR="00141FFA">
        <w:rPr>
          <w:rFonts w:hint="cs"/>
          <w:rtl/>
          <w:lang w:eastAsia="he-IL"/>
        </w:rPr>
        <w:t xml:space="preserve">ולא כתוב שזה למיזם המטרו, אני רוצה לדעת איך זה </w:t>
      </w:r>
      <w:bookmarkStart w:id="4800" w:name="_ETM_Q1_4053627"/>
      <w:bookmarkEnd w:id="4800"/>
      <w:r w:rsidR="00141FFA">
        <w:rPr>
          <w:rFonts w:hint="cs"/>
          <w:rtl/>
          <w:lang w:eastAsia="he-IL"/>
        </w:rPr>
        <w:t>משפיע? הסעיפים האלה שתיקנו כאן בנושא לחברה מבצעת?</w:t>
      </w:r>
      <w:bookmarkStart w:id="4801" w:name="_ETM_Q1_4057632"/>
      <w:bookmarkEnd w:id="4801"/>
    </w:p>
    <w:p w14:paraId="49DDF237" w14:textId="62A2015F" w:rsidR="00141FFA" w:rsidRDefault="00141FFA" w:rsidP="00D86808">
      <w:pPr>
        <w:rPr>
          <w:rtl/>
          <w:lang w:eastAsia="he-IL"/>
        </w:rPr>
      </w:pPr>
      <w:bookmarkStart w:id="4802" w:name="_ETM_Q1_4057667"/>
      <w:bookmarkStart w:id="4803" w:name="_ETM_Q1_4059250"/>
      <w:bookmarkEnd w:id="4802"/>
      <w:bookmarkEnd w:id="4803"/>
    </w:p>
    <w:p w14:paraId="7C1B7EBD" w14:textId="207B2504" w:rsidR="00141FFA" w:rsidRDefault="00141FFA" w:rsidP="00141FFA">
      <w:pPr>
        <w:pStyle w:val="af9"/>
        <w:keepNext/>
        <w:rPr>
          <w:rtl/>
          <w:lang w:eastAsia="he-IL"/>
        </w:rPr>
      </w:pPr>
      <w:bookmarkStart w:id="4804" w:name="ET_guest_דנה_דובר_583"/>
      <w:r w:rsidRPr="00141FFA">
        <w:rPr>
          <w:rStyle w:val="TagStyle"/>
          <w:rtl/>
        </w:rPr>
        <w:t xml:space="preserve"> &lt;&lt; אורח &gt;&gt; </w:t>
      </w:r>
      <w:r>
        <w:rPr>
          <w:rtl/>
          <w:lang w:eastAsia="he-IL"/>
        </w:rPr>
        <w:t>דנה דובר:</w:t>
      </w:r>
      <w:r w:rsidRPr="00141FFA">
        <w:rPr>
          <w:rStyle w:val="TagStyle"/>
          <w:rtl/>
        </w:rPr>
        <w:t xml:space="preserve"> &lt;&lt; אורח &gt;&gt;</w:t>
      </w:r>
      <w:r w:rsidR="00E359A5">
        <w:rPr>
          <w:rtl/>
          <w:lang w:eastAsia="he-IL"/>
        </w:rPr>
        <w:t xml:space="preserve"> </w:t>
      </w:r>
      <w:r>
        <w:rPr>
          <w:rtl/>
          <w:lang w:eastAsia="he-IL"/>
        </w:rPr>
        <w:t xml:space="preserve"> </w:t>
      </w:r>
      <w:bookmarkEnd w:id="4804"/>
    </w:p>
    <w:p w14:paraId="7DA2B118" w14:textId="6570F02F" w:rsidR="00141FFA" w:rsidRDefault="00141FFA" w:rsidP="00141FFA">
      <w:pPr>
        <w:pStyle w:val="KeepWithNext"/>
        <w:rPr>
          <w:rtl/>
          <w:lang w:eastAsia="he-IL"/>
        </w:rPr>
      </w:pPr>
    </w:p>
    <w:p w14:paraId="38BB2EB0" w14:textId="5E6957D7" w:rsidR="00141FFA" w:rsidRDefault="00141FFA" w:rsidP="00141FFA">
      <w:pPr>
        <w:rPr>
          <w:rtl/>
          <w:lang w:eastAsia="he-IL"/>
        </w:rPr>
      </w:pPr>
      <w:bookmarkStart w:id="4805" w:name="_ETM_Q1_4059412"/>
      <w:bookmarkStart w:id="4806" w:name="_ETM_Q1_4059426"/>
      <w:bookmarkEnd w:id="4805"/>
      <w:bookmarkEnd w:id="4806"/>
      <w:r>
        <w:rPr>
          <w:rFonts w:hint="cs"/>
          <w:rtl/>
          <w:lang w:eastAsia="he-IL"/>
        </w:rPr>
        <w:t>כל</w:t>
      </w:r>
      <w:bookmarkStart w:id="4807" w:name="_ETM_Q1_4054994"/>
      <w:bookmarkEnd w:id="4807"/>
      <w:r>
        <w:rPr>
          <w:rFonts w:hint="cs"/>
          <w:rtl/>
          <w:lang w:eastAsia="he-IL"/>
        </w:rPr>
        <w:t xml:space="preserve"> חברה שתהיה </w:t>
      </w:r>
      <w:bookmarkStart w:id="4808" w:name="_ETM_Q1_4055902"/>
      <w:bookmarkEnd w:id="4808"/>
      <w:r w:rsidR="003D71EB">
        <w:rPr>
          <w:rFonts w:hint="cs"/>
          <w:rtl/>
          <w:lang w:eastAsia="he-IL"/>
        </w:rPr>
        <w:t xml:space="preserve">אמונה על קידום מיזם המטרו, כהגדרתה של חברה </w:t>
      </w:r>
      <w:bookmarkStart w:id="4809" w:name="_ETM_Q1_4061162"/>
      <w:bookmarkEnd w:id="4809"/>
      <w:r w:rsidR="003D71EB">
        <w:rPr>
          <w:rFonts w:hint="cs"/>
          <w:rtl/>
          <w:lang w:eastAsia="he-IL"/>
        </w:rPr>
        <w:t>מבצעת בחוק זה, תהיה כפופה לחוק הסדרת ביטחון, בין אם</w:t>
      </w:r>
      <w:bookmarkStart w:id="4810" w:name="_ETM_Q1_4064609"/>
      <w:bookmarkEnd w:id="4810"/>
      <w:r w:rsidR="003D71EB">
        <w:rPr>
          <w:rFonts w:hint="cs"/>
          <w:rtl/>
          <w:lang w:eastAsia="he-IL"/>
        </w:rPr>
        <w:t xml:space="preserve"> זו תהיה </w:t>
      </w:r>
      <w:proofErr w:type="spellStart"/>
      <w:r w:rsidR="003D71EB">
        <w:rPr>
          <w:rFonts w:hint="cs"/>
          <w:rtl/>
          <w:lang w:eastAsia="he-IL"/>
        </w:rPr>
        <w:t>נת"ע</w:t>
      </w:r>
      <w:proofErr w:type="spellEnd"/>
      <w:r w:rsidR="003D71EB">
        <w:rPr>
          <w:rFonts w:hint="cs"/>
          <w:rtl/>
          <w:lang w:eastAsia="he-IL"/>
        </w:rPr>
        <w:t xml:space="preserve"> ובין אם זו תהיה חברה אחרת.</w:t>
      </w:r>
    </w:p>
    <w:p w14:paraId="11881A5B" w14:textId="2D67D50C" w:rsidR="003D71EB" w:rsidRDefault="003D71EB" w:rsidP="00141FFA">
      <w:pPr>
        <w:rPr>
          <w:rtl/>
          <w:lang w:eastAsia="he-IL"/>
        </w:rPr>
      </w:pPr>
      <w:bookmarkStart w:id="4811" w:name="_ETM_Q1_4067227"/>
      <w:bookmarkStart w:id="4812" w:name="_ETM_Q1_4067267"/>
      <w:bookmarkEnd w:id="4811"/>
      <w:bookmarkEnd w:id="4812"/>
    </w:p>
    <w:p w14:paraId="03650BD9" w14:textId="33DB5375" w:rsidR="003D71EB" w:rsidRDefault="003D71EB" w:rsidP="003D71EB">
      <w:pPr>
        <w:pStyle w:val="af9"/>
        <w:keepNext/>
        <w:rPr>
          <w:rtl/>
          <w:lang w:eastAsia="he-IL"/>
        </w:rPr>
      </w:pPr>
      <w:bookmarkStart w:id="4813" w:name="ET_guest_868147_584"/>
      <w:r w:rsidRPr="003D71EB">
        <w:rPr>
          <w:rStyle w:val="TagStyle"/>
          <w:rtl/>
        </w:rPr>
        <w:t xml:space="preserve"> &lt;&lt; אורח &gt;&gt; </w:t>
      </w:r>
      <w:r>
        <w:rPr>
          <w:rtl/>
          <w:lang w:eastAsia="he-IL"/>
        </w:rPr>
        <w:t>אסנת בנימין:</w:t>
      </w:r>
      <w:r w:rsidRPr="003D71EB">
        <w:rPr>
          <w:rStyle w:val="TagStyle"/>
          <w:rtl/>
        </w:rPr>
        <w:t xml:space="preserve"> &lt;&lt; אורח &gt;&gt;</w:t>
      </w:r>
      <w:r w:rsidR="00E359A5">
        <w:rPr>
          <w:rtl/>
          <w:lang w:eastAsia="he-IL"/>
        </w:rPr>
        <w:t xml:space="preserve"> </w:t>
      </w:r>
      <w:r>
        <w:rPr>
          <w:rtl/>
          <w:lang w:eastAsia="he-IL"/>
        </w:rPr>
        <w:t xml:space="preserve"> </w:t>
      </w:r>
      <w:bookmarkEnd w:id="4813"/>
    </w:p>
    <w:p w14:paraId="1C52CDA1" w14:textId="2FA75069" w:rsidR="003D71EB" w:rsidRDefault="003D71EB" w:rsidP="003D71EB">
      <w:pPr>
        <w:pStyle w:val="KeepWithNext"/>
        <w:rPr>
          <w:rtl/>
          <w:lang w:eastAsia="he-IL"/>
        </w:rPr>
      </w:pPr>
    </w:p>
    <w:p w14:paraId="40C4AB74" w14:textId="03C11E7E" w:rsidR="003D71EB" w:rsidRDefault="003D71EB" w:rsidP="003D71EB">
      <w:pPr>
        <w:rPr>
          <w:rtl/>
          <w:lang w:eastAsia="he-IL"/>
        </w:rPr>
      </w:pPr>
      <w:bookmarkStart w:id="4814" w:name="_ETM_Q1_4068139"/>
      <w:bookmarkStart w:id="4815" w:name="_ETM_Q1_4068153"/>
      <w:bookmarkEnd w:id="4814"/>
      <w:bookmarkEnd w:id="4815"/>
      <w:r>
        <w:rPr>
          <w:rFonts w:hint="cs"/>
          <w:rtl/>
          <w:lang w:eastAsia="he-IL"/>
        </w:rPr>
        <w:t xml:space="preserve">בתיקון הזה </w:t>
      </w:r>
      <w:bookmarkStart w:id="4816" w:name="_ETM_Q1_4069140"/>
      <w:bookmarkEnd w:id="4816"/>
      <w:r>
        <w:rPr>
          <w:rFonts w:hint="cs"/>
          <w:rtl/>
          <w:lang w:eastAsia="he-IL"/>
        </w:rPr>
        <w:t>לא מדובר על המטרו.</w:t>
      </w:r>
      <w:bookmarkStart w:id="4817" w:name="_ETM_Q1_4070783"/>
      <w:bookmarkEnd w:id="4817"/>
    </w:p>
    <w:p w14:paraId="24272902" w14:textId="0D5CF803" w:rsidR="003D71EB" w:rsidRDefault="003D71EB" w:rsidP="003D71EB">
      <w:pPr>
        <w:rPr>
          <w:rtl/>
          <w:lang w:eastAsia="he-IL"/>
        </w:rPr>
      </w:pPr>
      <w:bookmarkStart w:id="4818" w:name="_ETM_Q1_4070819"/>
      <w:bookmarkEnd w:id="4818"/>
    </w:p>
    <w:p w14:paraId="42A34D1A" w14:textId="1D270228" w:rsidR="003D71EB" w:rsidRDefault="003D71EB" w:rsidP="003D71EB">
      <w:pPr>
        <w:pStyle w:val="af6"/>
        <w:keepNext/>
        <w:rPr>
          <w:rtl/>
        </w:rPr>
      </w:pPr>
      <w:bookmarkStart w:id="4819" w:name="ET_yor_5069_585"/>
      <w:r w:rsidRPr="003D71EB">
        <w:rPr>
          <w:rStyle w:val="TagStyle"/>
          <w:rtl/>
        </w:rPr>
        <w:t xml:space="preserve"> &lt;&lt; יור &gt;&gt; </w:t>
      </w:r>
      <w:r>
        <w:rPr>
          <w:rtl/>
        </w:rPr>
        <w:t>היו"ר יעקב אשר:</w:t>
      </w:r>
      <w:r w:rsidRPr="003D71EB">
        <w:rPr>
          <w:rStyle w:val="TagStyle"/>
          <w:rtl/>
        </w:rPr>
        <w:t xml:space="preserve"> &lt;&lt; יור &gt;&gt;</w:t>
      </w:r>
      <w:r w:rsidR="00E359A5">
        <w:rPr>
          <w:rtl/>
        </w:rPr>
        <w:t xml:space="preserve"> </w:t>
      </w:r>
      <w:r>
        <w:rPr>
          <w:rtl/>
        </w:rPr>
        <w:t xml:space="preserve"> </w:t>
      </w:r>
      <w:bookmarkEnd w:id="4819"/>
    </w:p>
    <w:p w14:paraId="3785EDB5" w14:textId="27FD0A81" w:rsidR="003D71EB" w:rsidRDefault="003D71EB" w:rsidP="003D71EB">
      <w:pPr>
        <w:pStyle w:val="KeepWithNext"/>
        <w:rPr>
          <w:rtl/>
          <w:lang w:eastAsia="he-IL"/>
        </w:rPr>
      </w:pPr>
    </w:p>
    <w:p w14:paraId="3188B0DC" w14:textId="48315E2C" w:rsidR="003D71EB" w:rsidRDefault="003D71EB" w:rsidP="003D71EB">
      <w:pPr>
        <w:rPr>
          <w:rtl/>
          <w:lang w:eastAsia="he-IL"/>
        </w:rPr>
      </w:pPr>
      <w:bookmarkStart w:id="4820" w:name="_ETM_Q1_4071385"/>
      <w:bookmarkStart w:id="4821" w:name="_ETM_Q1_4071400"/>
      <w:bookmarkEnd w:id="4820"/>
      <w:bookmarkEnd w:id="4821"/>
      <w:r>
        <w:rPr>
          <w:rFonts w:hint="cs"/>
          <w:rtl/>
          <w:lang w:eastAsia="he-IL"/>
        </w:rPr>
        <w:t xml:space="preserve">רק על המטרו היא אומרת. הלאה, טל, </w:t>
      </w:r>
      <w:bookmarkStart w:id="4822" w:name="_ETM_Q1_4074527"/>
      <w:bookmarkEnd w:id="4822"/>
      <w:r>
        <w:rPr>
          <w:rFonts w:hint="cs"/>
          <w:rtl/>
          <w:lang w:eastAsia="he-IL"/>
        </w:rPr>
        <w:t>בבקשה.</w:t>
      </w:r>
      <w:bookmarkStart w:id="4823" w:name="_ETM_Q1_4075830"/>
      <w:bookmarkEnd w:id="4823"/>
    </w:p>
    <w:p w14:paraId="05BB96D4" w14:textId="0895F153" w:rsidR="003D71EB" w:rsidRDefault="003D71EB" w:rsidP="003D71EB">
      <w:pPr>
        <w:rPr>
          <w:rtl/>
          <w:lang w:eastAsia="he-IL"/>
        </w:rPr>
      </w:pPr>
      <w:bookmarkStart w:id="4824" w:name="_ETM_Q1_4075858"/>
      <w:bookmarkEnd w:id="4824"/>
    </w:p>
    <w:p w14:paraId="7B57BA5E" w14:textId="79B93643" w:rsidR="003D71EB" w:rsidRDefault="003D71EB" w:rsidP="003D71EB">
      <w:pPr>
        <w:pStyle w:val="af9"/>
        <w:keepNext/>
        <w:rPr>
          <w:rtl/>
          <w:lang w:eastAsia="he-IL"/>
        </w:rPr>
      </w:pPr>
      <w:bookmarkStart w:id="4825" w:name="ET_guest_901865_586"/>
      <w:r w:rsidRPr="003D71EB">
        <w:rPr>
          <w:rStyle w:val="TagStyle"/>
          <w:rtl/>
        </w:rPr>
        <w:t xml:space="preserve"> &lt;&lt; אורח &gt;&gt; </w:t>
      </w:r>
      <w:r>
        <w:rPr>
          <w:rtl/>
          <w:lang w:eastAsia="he-IL"/>
        </w:rPr>
        <w:t>טל קדמי:</w:t>
      </w:r>
      <w:r w:rsidRPr="003D71EB">
        <w:rPr>
          <w:rStyle w:val="TagStyle"/>
          <w:rtl/>
        </w:rPr>
        <w:t xml:space="preserve"> &lt;&lt; אורח &gt;&gt;</w:t>
      </w:r>
      <w:r w:rsidR="00E359A5">
        <w:rPr>
          <w:rtl/>
          <w:lang w:eastAsia="he-IL"/>
        </w:rPr>
        <w:t xml:space="preserve"> </w:t>
      </w:r>
      <w:r>
        <w:rPr>
          <w:rtl/>
          <w:lang w:eastAsia="he-IL"/>
        </w:rPr>
        <w:t xml:space="preserve"> </w:t>
      </w:r>
      <w:bookmarkEnd w:id="4825"/>
    </w:p>
    <w:p w14:paraId="15791174" w14:textId="609F471C" w:rsidR="003D71EB" w:rsidRDefault="003D71EB" w:rsidP="003D71EB">
      <w:pPr>
        <w:pStyle w:val="KeepWithNext"/>
        <w:rPr>
          <w:rtl/>
          <w:lang w:eastAsia="he-IL"/>
        </w:rPr>
      </w:pPr>
    </w:p>
    <w:p w14:paraId="5977F14F" w14:textId="26332C89" w:rsidR="003D71EB" w:rsidRDefault="003D71EB" w:rsidP="003D71EB">
      <w:pPr>
        <w:rPr>
          <w:rtl/>
          <w:lang w:eastAsia="he-IL"/>
        </w:rPr>
      </w:pPr>
      <w:bookmarkStart w:id="4826" w:name="_ETM_Q1_4076695"/>
      <w:bookmarkStart w:id="4827" w:name="_ETM_Q1_4076716"/>
      <w:bookmarkEnd w:id="4826"/>
      <w:bookmarkEnd w:id="4827"/>
      <w:r>
        <w:rPr>
          <w:rFonts w:hint="cs"/>
          <w:rtl/>
          <w:lang w:eastAsia="he-IL"/>
        </w:rPr>
        <w:t>לא, אדוני. לשם שינוי.</w:t>
      </w:r>
    </w:p>
    <w:p w14:paraId="1401E79A" w14:textId="281EBBB7" w:rsidR="003D71EB" w:rsidRDefault="003D71EB" w:rsidP="003D71EB">
      <w:pPr>
        <w:rPr>
          <w:rtl/>
          <w:lang w:eastAsia="he-IL"/>
        </w:rPr>
      </w:pPr>
      <w:bookmarkStart w:id="4828" w:name="_ETM_Q1_4078478"/>
      <w:bookmarkStart w:id="4829" w:name="_ETM_Q1_4078513"/>
      <w:bookmarkEnd w:id="4828"/>
      <w:bookmarkEnd w:id="4829"/>
    </w:p>
    <w:p w14:paraId="3E141ADF" w14:textId="3670BFBF" w:rsidR="003D71EB" w:rsidRDefault="003D71EB" w:rsidP="003D71EB">
      <w:pPr>
        <w:pStyle w:val="af6"/>
        <w:keepNext/>
        <w:rPr>
          <w:rtl/>
        </w:rPr>
      </w:pPr>
      <w:bookmarkStart w:id="4830" w:name="ET_yor_5069_587"/>
      <w:r w:rsidRPr="003D71EB">
        <w:rPr>
          <w:rStyle w:val="TagStyle"/>
          <w:rtl/>
        </w:rPr>
        <w:t xml:space="preserve"> &lt;&lt; יור &gt;&gt; </w:t>
      </w:r>
      <w:r>
        <w:rPr>
          <w:rtl/>
        </w:rPr>
        <w:t>היו"ר יעקב אשר:</w:t>
      </w:r>
      <w:r w:rsidRPr="003D71EB">
        <w:rPr>
          <w:rStyle w:val="TagStyle"/>
          <w:rtl/>
        </w:rPr>
        <w:t xml:space="preserve"> &lt;&lt; יור &gt;&gt;</w:t>
      </w:r>
      <w:r w:rsidR="00E359A5">
        <w:rPr>
          <w:rtl/>
        </w:rPr>
        <w:t xml:space="preserve"> </w:t>
      </w:r>
      <w:r>
        <w:rPr>
          <w:rtl/>
        </w:rPr>
        <w:t xml:space="preserve"> </w:t>
      </w:r>
      <w:bookmarkEnd w:id="4830"/>
    </w:p>
    <w:p w14:paraId="1598F9D8" w14:textId="28B58E10" w:rsidR="003D71EB" w:rsidRDefault="003D71EB" w:rsidP="003D71EB">
      <w:pPr>
        <w:pStyle w:val="KeepWithNext"/>
        <w:rPr>
          <w:rtl/>
          <w:lang w:eastAsia="he-IL"/>
        </w:rPr>
      </w:pPr>
    </w:p>
    <w:p w14:paraId="5817D74C" w14:textId="65928575" w:rsidR="003D71EB" w:rsidRDefault="003D71EB" w:rsidP="003D71EB">
      <w:pPr>
        <w:rPr>
          <w:rtl/>
          <w:lang w:eastAsia="he-IL"/>
        </w:rPr>
      </w:pPr>
      <w:bookmarkStart w:id="4831" w:name="_ETM_Q1_4079248"/>
      <w:bookmarkStart w:id="4832" w:name="_ETM_Q1_4079264"/>
      <w:bookmarkEnd w:id="4831"/>
      <w:bookmarkEnd w:id="4832"/>
      <w:r>
        <w:rPr>
          <w:rFonts w:hint="cs"/>
          <w:rtl/>
          <w:lang w:eastAsia="he-IL"/>
        </w:rPr>
        <w:t xml:space="preserve">אם ככה, אני מודה לכם מאוד. </w:t>
      </w:r>
      <w:bookmarkStart w:id="4833" w:name="_ETM_Q1_4083371"/>
      <w:bookmarkEnd w:id="4833"/>
    </w:p>
    <w:p w14:paraId="73778AB3" w14:textId="4C10F754" w:rsidR="003D71EB" w:rsidRDefault="003D71EB" w:rsidP="003D71EB">
      <w:pPr>
        <w:rPr>
          <w:rtl/>
          <w:lang w:eastAsia="he-IL"/>
        </w:rPr>
      </w:pPr>
      <w:bookmarkStart w:id="4834" w:name="_ETM_Q1_4084172"/>
      <w:bookmarkStart w:id="4835" w:name="_ETM_Q1_4084210"/>
      <w:bookmarkEnd w:id="4834"/>
      <w:bookmarkEnd w:id="4835"/>
    </w:p>
    <w:p w14:paraId="41ED268F" w14:textId="7EF0BDEE" w:rsidR="003D71EB" w:rsidRDefault="003D71EB" w:rsidP="003D71EB">
      <w:pPr>
        <w:pStyle w:val="af9"/>
        <w:keepNext/>
        <w:rPr>
          <w:rtl/>
          <w:lang w:eastAsia="he-IL"/>
        </w:rPr>
      </w:pPr>
      <w:bookmarkStart w:id="4836" w:name="ET_guest_901865_588"/>
      <w:r w:rsidRPr="003D71EB">
        <w:rPr>
          <w:rStyle w:val="TagStyle"/>
          <w:rtl/>
        </w:rPr>
        <w:t xml:space="preserve"> &lt;&lt; אורח &gt;&gt; </w:t>
      </w:r>
      <w:r>
        <w:rPr>
          <w:rtl/>
          <w:lang w:eastAsia="he-IL"/>
        </w:rPr>
        <w:t>טל קדמי:</w:t>
      </w:r>
      <w:r w:rsidRPr="003D71EB">
        <w:rPr>
          <w:rStyle w:val="TagStyle"/>
          <w:rtl/>
        </w:rPr>
        <w:t xml:space="preserve"> &lt;&lt; אורח &gt;&gt;</w:t>
      </w:r>
      <w:r w:rsidR="00E359A5">
        <w:rPr>
          <w:rtl/>
          <w:lang w:eastAsia="he-IL"/>
        </w:rPr>
        <w:t xml:space="preserve"> </w:t>
      </w:r>
      <w:r>
        <w:rPr>
          <w:rtl/>
          <w:lang w:eastAsia="he-IL"/>
        </w:rPr>
        <w:t xml:space="preserve"> </w:t>
      </w:r>
      <w:bookmarkEnd w:id="4836"/>
    </w:p>
    <w:p w14:paraId="5DE069C2" w14:textId="054613A5" w:rsidR="003D71EB" w:rsidRDefault="003D71EB" w:rsidP="003D71EB">
      <w:pPr>
        <w:pStyle w:val="KeepWithNext"/>
        <w:rPr>
          <w:rtl/>
          <w:lang w:eastAsia="he-IL"/>
        </w:rPr>
      </w:pPr>
    </w:p>
    <w:p w14:paraId="6C6C498D" w14:textId="07EDB471" w:rsidR="003D71EB" w:rsidRDefault="003D71EB" w:rsidP="003D71EB">
      <w:pPr>
        <w:rPr>
          <w:rtl/>
          <w:lang w:eastAsia="he-IL"/>
        </w:rPr>
      </w:pPr>
      <w:bookmarkStart w:id="4837" w:name="_ETM_Q1_4084781"/>
      <w:bookmarkStart w:id="4838" w:name="_ETM_Q1_4084797"/>
      <w:bookmarkEnd w:id="4837"/>
      <w:bookmarkEnd w:id="4838"/>
      <w:r>
        <w:rPr>
          <w:rFonts w:hint="cs"/>
          <w:rtl/>
          <w:lang w:eastAsia="he-IL"/>
        </w:rPr>
        <w:t xml:space="preserve">אין דברי סיום כאלה? פעם אדוני עשה דברי סיום - </w:t>
      </w:r>
      <w:bookmarkStart w:id="4839" w:name="_ETM_Q1_4087836"/>
      <w:bookmarkEnd w:id="4839"/>
      <w:r>
        <w:rPr>
          <w:rFonts w:hint="cs"/>
          <w:rtl/>
          <w:lang w:eastAsia="he-IL"/>
        </w:rPr>
        <w:t>- -</w:t>
      </w:r>
      <w:bookmarkStart w:id="4840" w:name="_ETM_Q1_4088123"/>
      <w:bookmarkEnd w:id="4840"/>
    </w:p>
    <w:p w14:paraId="34861128" w14:textId="164CFD95" w:rsidR="003D71EB" w:rsidRDefault="003D71EB" w:rsidP="003D71EB">
      <w:pPr>
        <w:rPr>
          <w:rtl/>
          <w:lang w:eastAsia="he-IL"/>
        </w:rPr>
      </w:pPr>
      <w:bookmarkStart w:id="4841" w:name="_ETM_Q1_4088153"/>
      <w:bookmarkEnd w:id="4841"/>
    </w:p>
    <w:p w14:paraId="22A8ECA3" w14:textId="19BF2FAB" w:rsidR="003D71EB" w:rsidRDefault="003D71EB" w:rsidP="003D71EB">
      <w:pPr>
        <w:pStyle w:val="af6"/>
        <w:keepNext/>
        <w:rPr>
          <w:rtl/>
        </w:rPr>
      </w:pPr>
      <w:bookmarkStart w:id="4842" w:name="ET_yor_5069_589"/>
      <w:r w:rsidRPr="003D71EB">
        <w:rPr>
          <w:rStyle w:val="TagStyle"/>
          <w:rtl/>
        </w:rPr>
        <w:t xml:space="preserve"> &lt;&lt; יור &gt;&gt; </w:t>
      </w:r>
      <w:r>
        <w:rPr>
          <w:rtl/>
        </w:rPr>
        <w:t>היו"ר יעקב אשר:</w:t>
      </w:r>
      <w:r w:rsidRPr="003D71EB">
        <w:rPr>
          <w:rStyle w:val="TagStyle"/>
          <w:rtl/>
        </w:rPr>
        <w:t xml:space="preserve"> &lt;&lt; יור &gt;&gt;</w:t>
      </w:r>
      <w:r w:rsidR="00E359A5">
        <w:rPr>
          <w:rtl/>
        </w:rPr>
        <w:t xml:space="preserve"> </w:t>
      </w:r>
      <w:r>
        <w:rPr>
          <w:rtl/>
        </w:rPr>
        <w:t xml:space="preserve"> </w:t>
      </w:r>
      <w:bookmarkEnd w:id="4842"/>
    </w:p>
    <w:p w14:paraId="0824D085" w14:textId="07602CED" w:rsidR="003D71EB" w:rsidRDefault="003D71EB" w:rsidP="003D71EB">
      <w:pPr>
        <w:pStyle w:val="KeepWithNext"/>
        <w:rPr>
          <w:rtl/>
          <w:lang w:eastAsia="he-IL"/>
        </w:rPr>
      </w:pPr>
    </w:p>
    <w:p w14:paraId="0FA832D4" w14:textId="5B43FD60" w:rsidR="003D71EB" w:rsidRDefault="003D71EB" w:rsidP="003D71EB">
      <w:pPr>
        <w:rPr>
          <w:rtl/>
          <w:lang w:eastAsia="he-IL"/>
        </w:rPr>
      </w:pPr>
      <w:bookmarkStart w:id="4843" w:name="_ETM_Q1_4088769"/>
      <w:bookmarkStart w:id="4844" w:name="_ETM_Q1_4088791"/>
      <w:bookmarkEnd w:id="4843"/>
      <w:bookmarkEnd w:id="4844"/>
      <w:r>
        <w:rPr>
          <w:rFonts w:hint="cs"/>
          <w:rtl/>
          <w:lang w:eastAsia="he-IL"/>
        </w:rPr>
        <w:t xml:space="preserve">לא, לא, לא. היום לא, כי אני לא הכנתי </w:t>
      </w:r>
      <w:bookmarkStart w:id="4845" w:name="_ETM_Q1_4092058"/>
      <w:bookmarkEnd w:id="4845"/>
      <w:r>
        <w:rPr>
          <w:rFonts w:hint="cs"/>
          <w:rtl/>
          <w:lang w:eastAsia="he-IL"/>
        </w:rPr>
        <w:t>את עצמי לדברי סיום. אני רוצה, מה שנקרא, להופיע כמו</w:t>
      </w:r>
      <w:bookmarkStart w:id="4846" w:name="_ETM_Q1_4095888"/>
      <w:bookmarkEnd w:id="4846"/>
      <w:r>
        <w:rPr>
          <w:rFonts w:hint="cs"/>
          <w:rtl/>
          <w:lang w:eastAsia="he-IL"/>
        </w:rPr>
        <w:t xml:space="preserve"> שצריך. הבטחתי לך, הנה ביקשת ממני סיום, עכשיו תקבל ממני </w:t>
      </w:r>
      <w:bookmarkStart w:id="4847" w:name="_ETM_Q1_4101029"/>
      <w:bookmarkEnd w:id="4847"/>
      <w:r>
        <w:rPr>
          <w:rFonts w:hint="cs"/>
          <w:rtl/>
          <w:lang w:eastAsia="he-IL"/>
        </w:rPr>
        <w:t>סיום. אני הבטחתי לו כי הוא לא דיבר כל</w:t>
      </w:r>
      <w:bookmarkStart w:id="4848" w:name="_ETM_Q1_4106530"/>
      <w:bookmarkEnd w:id="4848"/>
      <w:r>
        <w:rPr>
          <w:rFonts w:hint="cs"/>
          <w:rtl/>
          <w:lang w:eastAsia="he-IL"/>
        </w:rPr>
        <w:t xml:space="preserve"> הישיבה. משפט ורבע.</w:t>
      </w:r>
      <w:bookmarkStart w:id="4849" w:name="_ETM_Q1_4103407"/>
      <w:bookmarkEnd w:id="4849"/>
    </w:p>
    <w:p w14:paraId="5D37667F" w14:textId="31640ABA" w:rsidR="003D71EB" w:rsidRDefault="003D71EB" w:rsidP="003D71EB">
      <w:pPr>
        <w:rPr>
          <w:rtl/>
          <w:lang w:eastAsia="he-IL"/>
        </w:rPr>
      </w:pPr>
      <w:bookmarkStart w:id="4850" w:name="_ETM_Q1_4103611"/>
      <w:bookmarkStart w:id="4851" w:name="_ETM_Q1_4103655"/>
      <w:bookmarkStart w:id="4852" w:name="_ETM_Q1_4104252"/>
      <w:bookmarkEnd w:id="4850"/>
      <w:bookmarkEnd w:id="4851"/>
      <w:bookmarkEnd w:id="4852"/>
    </w:p>
    <w:p w14:paraId="65FC4D52" w14:textId="1A49784F" w:rsidR="003D71EB" w:rsidRDefault="003D71EB" w:rsidP="003D71EB">
      <w:pPr>
        <w:pStyle w:val="af9"/>
        <w:keepNext/>
        <w:rPr>
          <w:rtl/>
          <w:lang w:eastAsia="he-IL"/>
        </w:rPr>
      </w:pPr>
      <w:bookmarkStart w:id="4853" w:name="ET_guest_רון_חסיד_590"/>
      <w:r w:rsidRPr="003D71EB">
        <w:rPr>
          <w:rStyle w:val="TagStyle"/>
          <w:rtl/>
        </w:rPr>
        <w:t xml:space="preserve"> &lt;&lt; אורח &gt;&gt; </w:t>
      </w:r>
      <w:r>
        <w:rPr>
          <w:rtl/>
          <w:lang w:eastAsia="he-IL"/>
        </w:rPr>
        <w:t>רון חסיד:</w:t>
      </w:r>
      <w:r w:rsidRPr="003D71EB">
        <w:rPr>
          <w:rStyle w:val="TagStyle"/>
          <w:rtl/>
        </w:rPr>
        <w:t xml:space="preserve"> &lt;&lt; אורח &gt;&gt;</w:t>
      </w:r>
      <w:r w:rsidR="00E359A5">
        <w:rPr>
          <w:rtl/>
          <w:lang w:eastAsia="he-IL"/>
        </w:rPr>
        <w:t xml:space="preserve"> </w:t>
      </w:r>
      <w:r>
        <w:rPr>
          <w:rtl/>
          <w:lang w:eastAsia="he-IL"/>
        </w:rPr>
        <w:t xml:space="preserve"> </w:t>
      </w:r>
      <w:bookmarkEnd w:id="4853"/>
    </w:p>
    <w:p w14:paraId="587625A4" w14:textId="478EF69E" w:rsidR="003D71EB" w:rsidRDefault="003D71EB" w:rsidP="003D71EB">
      <w:pPr>
        <w:pStyle w:val="KeepWithNext"/>
        <w:rPr>
          <w:rtl/>
          <w:lang w:eastAsia="he-IL"/>
        </w:rPr>
      </w:pPr>
    </w:p>
    <w:p w14:paraId="5297F6C5" w14:textId="30059D07" w:rsidR="003D71EB" w:rsidRDefault="003D71EB" w:rsidP="003D71EB">
      <w:pPr>
        <w:rPr>
          <w:rtl/>
          <w:lang w:eastAsia="he-IL"/>
        </w:rPr>
      </w:pPr>
      <w:bookmarkStart w:id="4854" w:name="_ETM_Q1_4104432"/>
      <w:bookmarkStart w:id="4855" w:name="_ETM_Q1_4104450"/>
      <w:bookmarkEnd w:id="4854"/>
      <w:bookmarkEnd w:id="4855"/>
      <w:r>
        <w:rPr>
          <w:rFonts w:hint="cs"/>
          <w:rtl/>
          <w:lang w:eastAsia="he-IL"/>
        </w:rPr>
        <w:t xml:space="preserve">זה בדקה ופחות. אז שלום, קוראים לי רון, </w:t>
      </w:r>
      <w:bookmarkStart w:id="4856" w:name="_ETM_Q1_4109494"/>
      <w:bookmarkEnd w:id="4856"/>
      <w:r>
        <w:rPr>
          <w:rFonts w:hint="cs"/>
          <w:rtl/>
          <w:lang w:eastAsia="he-IL"/>
        </w:rPr>
        <w:t>אני בן 24 מירושלים, סטודנט פה בעברית. אני נמצא פה</w:t>
      </w:r>
      <w:bookmarkStart w:id="4857" w:name="_ETM_Q1_4113873"/>
      <w:bookmarkEnd w:id="4857"/>
      <w:r>
        <w:rPr>
          <w:rFonts w:hint="cs"/>
          <w:rtl/>
          <w:lang w:eastAsia="he-IL"/>
        </w:rPr>
        <w:t xml:space="preserve"> כי במהלך שירות הקבע שלי במרכז הארץ נחשפתי לאסון </w:t>
      </w:r>
      <w:bookmarkStart w:id="4858" w:name="_ETM_Q1_4117507"/>
      <w:bookmarkEnd w:id="4858"/>
      <w:r>
        <w:rPr>
          <w:rFonts w:hint="cs"/>
          <w:rtl/>
          <w:lang w:eastAsia="he-IL"/>
        </w:rPr>
        <w:t xml:space="preserve">התחבורתי של אזור המרכז. אני מאמין גדול בתחבורה ציבורית </w:t>
      </w:r>
      <w:r w:rsidR="00827109">
        <w:rPr>
          <w:rFonts w:hint="cs"/>
          <w:rtl/>
          <w:lang w:eastAsia="he-IL"/>
        </w:rPr>
        <w:t>ו</w:t>
      </w:r>
      <w:r>
        <w:rPr>
          <w:rFonts w:hint="cs"/>
          <w:rtl/>
          <w:lang w:eastAsia="he-IL"/>
        </w:rPr>
        <w:t>בפתרונ</w:t>
      </w:r>
      <w:r w:rsidR="00827109">
        <w:rPr>
          <w:rFonts w:hint="cs"/>
          <w:rtl/>
          <w:lang w:eastAsia="he-IL"/>
        </w:rPr>
        <w:t>ו</w:t>
      </w:r>
      <w:r>
        <w:rPr>
          <w:rFonts w:hint="cs"/>
          <w:rtl/>
          <w:lang w:eastAsia="he-IL"/>
        </w:rPr>
        <w:t>ת</w:t>
      </w:r>
      <w:bookmarkStart w:id="4859" w:name="_ETM_Q1_4123277"/>
      <w:bookmarkEnd w:id="4859"/>
      <w:r>
        <w:rPr>
          <w:rFonts w:hint="cs"/>
          <w:rtl/>
          <w:lang w:eastAsia="he-IL"/>
        </w:rPr>
        <w:t xml:space="preserve"> הסעה המונית, שביחד איתן היכולות להביא לשיפור משמעותי באיכות החיים. </w:t>
      </w:r>
      <w:bookmarkStart w:id="4860" w:name="_ETM_Q1_4129134"/>
      <w:bookmarkEnd w:id="4860"/>
      <w:r>
        <w:rPr>
          <w:rFonts w:hint="cs"/>
          <w:rtl/>
          <w:lang w:eastAsia="he-IL"/>
        </w:rPr>
        <w:t xml:space="preserve">הגעתי לכאן בעיקר כדי להשמיע קול שמחזק כל מאמץ לקידום </w:t>
      </w:r>
      <w:bookmarkStart w:id="4861" w:name="_ETM_Q1_4132812"/>
      <w:bookmarkEnd w:id="4861"/>
      <w:r>
        <w:rPr>
          <w:rFonts w:hint="cs"/>
          <w:rtl/>
          <w:lang w:eastAsia="he-IL"/>
        </w:rPr>
        <w:t>המטרו, ובפרט החוק שיג</w:t>
      </w:r>
      <w:bookmarkStart w:id="4862" w:name="_ETM_Q1_4130647"/>
      <w:bookmarkEnd w:id="4862"/>
      <w:r>
        <w:rPr>
          <w:rFonts w:hint="cs"/>
          <w:rtl/>
          <w:lang w:eastAsia="he-IL"/>
        </w:rPr>
        <w:t>דיר את המטרו כתוכנית לאומית, על</w:t>
      </w:r>
      <w:bookmarkStart w:id="4863" w:name="_ETM_Q1_4136526"/>
      <w:bookmarkEnd w:id="4863"/>
      <w:r>
        <w:rPr>
          <w:rFonts w:hint="cs"/>
          <w:rtl/>
          <w:lang w:eastAsia="he-IL"/>
        </w:rPr>
        <w:t xml:space="preserve"> כל המשמעויות. </w:t>
      </w:r>
    </w:p>
    <w:p w14:paraId="10B16E64" w14:textId="01E4B817" w:rsidR="003D71EB" w:rsidRDefault="003D71EB" w:rsidP="003D71EB">
      <w:pPr>
        <w:rPr>
          <w:rtl/>
          <w:lang w:eastAsia="he-IL"/>
        </w:rPr>
      </w:pPr>
      <w:bookmarkStart w:id="4864" w:name="_ETM_Q1_4138944"/>
      <w:bookmarkStart w:id="4865" w:name="_ETM_Q1_4138998"/>
      <w:bookmarkStart w:id="4866" w:name="_ETM_Q1_4139556"/>
      <w:bookmarkEnd w:id="4864"/>
      <w:bookmarkEnd w:id="4865"/>
      <w:bookmarkEnd w:id="4866"/>
    </w:p>
    <w:p w14:paraId="3E7701F4" w14:textId="02747940" w:rsidR="003D71EB" w:rsidRDefault="003D71EB" w:rsidP="003D71EB">
      <w:pPr>
        <w:pStyle w:val="af6"/>
        <w:keepNext/>
        <w:rPr>
          <w:rtl/>
        </w:rPr>
      </w:pPr>
      <w:bookmarkStart w:id="4867" w:name="ET_yor_5069_591"/>
      <w:r w:rsidRPr="003D71EB">
        <w:rPr>
          <w:rStyle w:val="TagStyle"/>
          <w:rtl/>
        </w:rPr>
        <w:t xml:space="preserve"> &lt;&lt; יור &gt;&gt; </w:t>
      </w:r>
      <w:r>
        <w:rPr>
          <w:rtl/>
        </w:rPr>
        <w:t>היו"ר יעקב אשר:</w:t>
      </w:r>
      <w:r w:rsidRPr="003D71EB">
        <w:rPr>
          <w:rStyle w:val="TagStyle"/>
          <w:rtl/>
        </w:rPr>
        <w:t xml:space="preserve"> &lt;&lt; יור &gt;&gt;</w:t>
      </w:r>
      <w:r w:rsidR="00E359A5">
        <w:rPr>
          <w:rtl/>
        </w:rPr>
        <w:t xml:space="preserve"> </w:t>
      </w:r>
      <w:r>
        <w:rPr>
          <w:rtl/>
        </w:rPr>
        <w:t xml:space="preserve"> </w:t>
      </w:r>
      <w:bookmarkEnd w:id="4867"/>
    </w:p>
    <w:p w14:paraId="0BF6E5A7" w14:textId="19D4F975" w:rsidR="003D71EB" w:rsidRDefault="003D71EB" w:rsidP="003D71EB">
      <w:pPr>
        <w:pStyle w:val="KeepWithNext"/>
        <w:rPr>
          <w:rtl/>
          <w:lang w:eastAsia="he-IL"/>
        </w:rPr>
      </w:pPr>
    </w:p>
    <w:p w14:paraId="1A72C36A" w14:textId="7B51A354" w:rsidR="003D71EB" w:rsidRDefault="003D71EB" w:rsidP="003D71EB">
      <w:pPr>
        <w:rPr>
          <w:rtl/>
          <w:lang w:eastAsia="he-IL"/>
        </w:rPr>
      </w:pPr>
      <w:bookmarkStart w:id="4868" w:name="_ETM_Q1_4139779"/>
      <w:bookmarkStart w:id="4869" w:name="_ETM_Q1_4139795"/>
      <w:bookmarkEnd w:id="4868"/>
      <w:bookmarkEnd w:id="4869"/>
      <w:r>
        <w:rPr>
          <w:rFonts w:hint="cs"/>
          <w:rtl/>
          <w:lang w:eastAsia="he-IL"/>
        </w:rPr>
        <w:t>תודה רבה.</w:t>
      </w:r>
    </w:p>
    <w:p w14:paraId="3E80693A" w14:textId="5F51A81D" w:rsidR="003D71EB" w:rsidRDefault="003D71EB" w:rsidP="003D71EB">
      <w:pPr>
        <w:rPr>
          <w:rtl/>
          <w:lang w:eastAsia="he-IL"/>
        </w:rPr>
      </w:pPr>
      <w:bookmarkStart w:id="4870" w:name="_ETM_Q1_4140455"/>
      <w:bookmarkStart w:id="4871" w:name="_ETM_Q1_4140505"/>
      <w:bookmarkStart w:id="4872" w:name="_ETM_Q1_4141167"/>
      <w:bookmarkEnd w:id="4870"/>
      <w:bookmarkEnd w:id="4871"/>
      <w:bookmarkEnd w:id="4872"/>
    </w:p>
    <w:p w14:paraId="5AAB5CC4" w14:textId="2258BAD6" w:rsidR="003D71EB" w:rsidRDefault="003D71EB" w:rsidP="003D71EB">
      <w:pPr>
        <w:pStyle w:val="af9"/>
        <w:keepNext/>
        <w:rPr>
          <w:rtl/>
          <w:lang w:eastAsia="he-IL"/>
        </w:rPr>
      </w:pPr>
      <w:bookmarkStart w:id="4873" w:name="ET_guest_רון_חסיד_592"/>
      <w:r w:rsidRPr="003D71EB">
        <w:rPr>
          <w:rStyle w:val="TagStyle"/>
          <w:rtl/>
        </w:rPr>
        <w:t xml:space="preserve"> &lt;&lt; אורח &gt;&gt; </w:t>
      </w:r>
      <w:r>
        <w:rPr>
          <w:rtl/>
          <w:lang w:eastAsia="he-IL"/>
        </w:rPr>
        <w:t>רון חסיד:</w:t>
      </w:r>
      <w:r w:rsidRPr="003D71EB">
        <w:rPr>
          <w:rStyle w:val="TagStyle"/>
          <w:rtl/>
        </w:rPr>
        <w:t xml:space="preserve"> &lt;&lt; אורח &gt;&gt;</w:t>
      </w:r>
      <w:r w:rsidR="00E359A5">
        <w:rPr>
          <w:rtl/>
          <w:lang w:eastAsia="he-IL"/>
        </w:rPr>
        <w:t xml:space="preserve"> </w:t>
      </w:r>
      <w:r>
        <w:rPr>
          <w:rtl/>
          <w:lang w:eastAsia="he-IL"/>
        </w:rPr>
        <w:t xml:space="preserve"> </w:t>
      </w:r>
      <w:bookmarkEnd w:id="4873"/>
    </w:p>
    <w:p w14:paraId="139A73C4" w14:textId="2757F208" w:rsidR="003D71EB" w:rsidRDefault="003D71EB" w:rsidP="003D71EB">
      <w:pPr>
        <w:pStyle w:val="KeepWithNext"/>
        <w:rPr>
          <w:rtl/>
          <w:lang w:eastAsia="he-IL"/>
        </w:rPr>
      </w:pPr>
    </w:p>
    <w:p w14:paraId="73ECEFD9" w14:textId="0D2F6AA5" w:rsidR="003D71EB" w:rsidRDefault="003D71EB" w:rsidP="003D71EB">
      <w:pPr>
        <w:rPr>
          <w:rtl/>
          <w:lang w:eastAsia="he-IL"/>
        </w:rPr>
      </w:pPr>
      <w:bookmarkStart w:id="4874" w:name="_ETM_Q1_4141369"/>
      <w:bookmarkStart w:id="4875" w:name="_ETM_Q1_4141387"/>
      <w:bookmarkStart w:id="4876" w:name="_ETM_Q1_4136515"/>
      <w:bookmarkEnd w:id="4874"/>
      <w:bookmarkEnd w:id="4875"/>
      <w:bookmarkEnd w:id="4876"/>
      <w:r>
        <w:rPr>
          <w:rFonts w:hint="cs"/>
          <w:rtl/>
          <w:lang w:eastAsia="he-IL"/>
        </w:rPr>
        <w:t xml:space="preserve">אני אומר את זה רגע גם בתור </w:t>
      </w:r>
      <w:bookmarkStart w:id="4877" w:name="_ETM_Q1_4139139"/>
      <w:bookmarkEnd w:id="4877"/>
      <w:r>
        <w:rPr>
          <w:rFonts w:hint="cs"/>
          <w:rtl/>
          <w:lang w:eastAsia="he-IL"/>
        </w:rPr>
        <w:t xml:space="preserve">אחד שתחת הבית של ההורים שלו בנו את </w:t>
      </w:r>
      <w:bookmarkStart w:id="4878" w:name="_ETM_Q1_4142998"/>
      <w:bookmarkEnd w:id="4878"/>
      <w:r>
        <w:rPr>
          <w:rFonts w:hint="cs"/>
          <w:rtl/>
          <w:lang w:eastAsia="he-IL"/>
        </w:rPr>
        <w:t xml:space="preserve">כביש 16, כולל פיצוצי דינמיט, שהיו שם אין סוף. אבל, </w:t>
      </w:r>
      <w:bookmarkStart w:id="4879" w:name="_ETM_Q1_4148023"/>
      <w:bookmarkEnd w:id="4879"/>
      <w:r>
        <w:rPr>
          <w:rFonts w:hint="cs"/>
          <w:rtl/>
          <w:lang w:eastAsia="he-IL"/>
        </w:rPr>
        <w:t>אני מבין את החשיבות של כל הפרויקטים האלה ולכן אני</w:t>
      </w:r>
      <w:bookmarkStart w:id="4880" w:name="_ETM_Q1_4150890"/>
      <w:bookmarkEnd w:id="4880"/>
      <w:r>
        <w:rPr>
          <w:rFonts w:hint="cs"/>
          <w:rtl/>
          <w:lang w:eastAsia="he-IL"/>
        </w:rPr>
        <w:t xml:space="preserve"> מעוניין לקדם אותם. אדוני, רק רוצה לעדכן שבפעמים הקודמות </w:t>
      </w:r>
      <w:bookmarkStart w:id="4881" w:name="_ETM_Q1_4155752"/>
      <w:bookmarkEnd w:id="4881"/>
      <w:r>
        <w:rPr>
          <w:rFonts w:hint="cs"/>
          <w:rtl/>
          <w:lang w:eastAsia="he-IL"/>
        </w:rPr>
        <w:t>הוצגה פה איזושהי עצומה של כמות אנשים שתומכים</w:t>
      </w:r>
      <w:r w:rsidR="00827109">
        <w:rPr>
          <w:rFonts w:hint="cs"/>
          <w:rtl/>
          <w:lang w:eastAsia="he-IL"/>
        </w:rPr>
        <w:t>. אז</w:t>
      </w:r>
      <w:bookmarkStart w:id="4882" w:name="_ETM_Q1_4159779"/>
      <w:bookmarkEnd w:id="4882"/>
      <w:r w:rsidR="00827109">
        <w:rPr>
          <w:rFonts w:hint="cs"/>
          <w:rtl/>
          <w:lang w:eastAsia="he-IL"/>
        </w:rPr>
        <w:t xml:space="preserve"> למרות שהם לא כאן איתי, אנחנו כבר מעל 3,000 אנשים </w:t>
      </w:r>
      <w:bookmarkStart w:id="4883" w:name="_ETM_Q1_4163204"/>
      <w:bookmarkEnd w:id="4883"/>
      <w:r w:rsidR="00827109">
        <w:rPr>
          <w:rFonts w:hint="cs"/>
          <w:rtl/>
          <w:lang w:eastAsia="he-IL"/>
        </w:rPr>
        <w:t>שחתמו על עידוד.</w:t>
      </w:r>
    </w:p>
    <w:p w14:paraId="1378BD68" w14:textId="1A070D62" w:rsidR="00827109" w:rsidRDefault="00827109" w:rsidP="003D71EB">
      <w:pPr>
        <w:rPr>
          <w:rtl/>
          <w:lang w:eastAsia="he-IL"/>
        </w:rPr>
      </w:pPr>
      <w:bookmarkStart w:id="4884" w:name="_ETM_Q1_4164287"/>
      <w:bookmarkStart w:id="4885" w:name="_ETM_Q1_4164327"/>
      <w:bookmarkStart w:id="4886" w:name="_ETM_Q1_4164705"/>
      <w:bookmarkEnd w:id="4884"/>
      <w:bookmarkEnd w:id="4885"/>
      <w:bookmarkEnd w:id="4886"/>
    </w:p>
    <w:p w14:paraId="1B9930D6" w14:textId="2478F9BA" w:rsidR="00827109" w:rsidRDefault="00827109" w:rsidP="00827109">
      <w:pPr>
        <w:pStyle w:val="af6"/>
        <w:keepNext/>
        <w:rPr>
          <w:rtl/>
        </w:rPr>
      </w:pPr>
      <w:bookmarkStart w:id="4887" w:name="ET_yor_5069_593"/>
      <w:r w:rsidRPr="00827109">
        <w:rPr>
          <w:rStyle w:val="TagStyle"/>
          <w:rtl/>
        </w:rPr>
        <w:t xml:space="preserve"> &lt;&lt; יור &gt;&gt; </w:t>
      </w:r>
      <w:r>
        <w:rPr>
          <w:rtl/>
        </w:rPr>
        <w:t>היו"ר יעקב אשר:</w:t>
      </w:r>
      <w:r w:rsidRPr="00827109">
        <w:rPr>
          <w:rStyle w:val="TagStyle"/>
          <w:rtl/>
        </w:rPr>
        <w:t xml:space="preserve"> &lt;&lt; יור &gt;&gt;</w:t>
      </w:r>
      <w:r w:rsidR="00E359A5">
        <w:rPr>
          <w:rtl/>
        </w:rPr>
        <w:t xml:space="preserve"> </w:t>
      </w:r>
      <w:r>
        <w:rPr>
          <w:rtl/>
        </w:rPr>
        <w:t xml:space="preserve"> </w:t>
      </w:r>
      <w:bookmarkEnd w:id="4887"/>
    </w:p>
    <w:p w14:paraId="15400A01" w14:textId="54CC83A1" w:rsidR="00827109" w:rsidRDefault="00827109" w:rsidP="00827109">
      <w:pPr>
        <w:pStyle w:val="KeepWithNext"/>
        <w:rPr>
          <w:rtl/>
          <w:lang w:eastAsia="he-IL"/>
        </w:rPr>
      </w:pPr>
    </w:p>
    <w:p w14:paraId="44E2AB54" w14:textId="2265B5E2" w:rsidR="00827109" w:rsidRDefault="00827109" w:rsidP="00827109">
      <w:pPr>
        <w:rPr>
          <w:rtl/>
          <w:lang w:eastAsia="he-IL"/>
        </w:rPr>
      </w:pPr>
      <w:bookmarkStart w:id="4888" w:name="_ETM_Q1_4164932"/>
      <w:bookmarkStart w:id="4889" w:name="_ETM_Q1_4164951"/>
      <w:bookmarkEnd w:id="4888"/>
      <w:bookmarkEnd w:id="4889"/>
      <w:r>
        <w:rPr>
          <w:rFonts w:hint="cs"/>
          <w:rtl/>
          <w:lang w:eastAsia="he-IL"/>
        </w:rPr>
        <w:t>ולא חייבים טייסים וזה.</w:t>
      </w:r>
    </w:p>
    <w:p w14:paraId="32DB07FF" w14:textId="17CE9410" w:rsidR="00827109" w:rsidRDefault="00827109" w:rsidP="00827109">
      <w:pPr>
        <w:rPr>
          <w:rtl/>
          <w:lang w:eastAsia="he-IL"/>
        </w:rPr>
      </w:pPr>
      <w:bookmarkStart w:id="4890" w:name="_ETM_Q1_4167014"/>
      <w:bookmarkStart w:id="4891" w:name="_ETM_Q1_4167054"/>
      <w:bookmarkStart w:id="4892" w:name="_ETM_Q1_4167861"/>
      <w:bookmarkEnd w:id="4890"/>
      <w:bookmarkEnd w:id="4891"/>
      <w:bookmarkEnd w:id="4892"/>
    </w:p>
    <w:p w14:paraId="6B12D5CB" w14:textId="0F8854BB" w:rsidR="00827109" w:rsidRDefault="00827109" w:rsidP="00827109">
      <w:pPr>
        <w:pStyle w:val="af9"/>
        <w:keepNext/>
        <w:rPr>
          <w:rtl/>
          <w:lang w:eastAsia="he-IL"/>
        </w:rPr>
      </w:pPr>
      <w:bookmarkStart w:id="4893" w:name="ET_guest_רון_חסיד_594"/>
      <w:r w:rsidRPr="00827109">
        <w:rPr>
          <w:rStyle w:val="TagStyle"/>
          <w:rtl/>
        </w:rPr>
        <w:t xml:space="preserve"> &lt;&lt; אורח &gt;&gt; </w:t>
      </w:r>
      <w:r>
        <w:rPr>
          <w:rtl/>
          <w:lang w:eastAsia="he-IL"/>
        </w:rPr>
        <w:t>רון חסיד:</w:t>
      </w:r>
      <w:r w:rsidRPr="00827109">
        <w:rPr>
          <w:rStyle w:val="TagStyle"/>
          <w:rtl/>
        </w:rPr>
        <w:t xml:space="preserve"> &lt;&lt; אורח &gt;&gt;</w:t>
      </w:r>
      <w:r w:rsidR="00E359A5">
        <w:rPr>
          <w:rtl/>
          <w:lang w:eastAsia="he-IL"/>
        </w:rPr>
        <w:t xml:space="preserve"> </w:t>
      </w:r>
      <w:r>
        <w:rPr>
          <w:rtl/>
          <w:lang w:eastAsia="he-IL"/>
        </w:rPr>
        <w:t xml:space="preserve"> </w:t>
      </w:r>
      <w:bookmarkEnd w:id="4893"/>
    </w:p>
    <w:p w14:paraId="31A9CC1D" w14:textId="5A08532B" w:rsidR="00827109" w:rsidRDefault="00827109" w:rsidP="00827109">
      <w:pPr>
        <w:pStyle w:val="KeepWithNext"/>
        <w:rPr>
          <w:rtl/>
          <w:lang w:eastAsia="he-IL"/>
        </w:rPr>
      </w:pPr>
    </w:p>
    <w:p w14:paraId="0C6B8246" w14:textId="3ACEC87E" w:rsidR="00827109" w:rsidRDefault="00827109" w:rsidP="00827109">
      <w:pPr>
        <w:rPr>
          <w:rtl/>
          <w:lang w:eastAsia="he-IL"/>
        </w:rPr>
      </w:pPr>
      <w:bookmarkStart w:id="4894" w:name="_ETM_Q1_4168083"/>
      <w:bookmarkStart w:id="4895" w:name="_ETM_Q1_4168100"/>
      <w:bookmarkEnd w:id="4894"/>
      <w:bookmarkEnd w:id="4895"/>
      <w:r>
        <w:rPr>
          <w:rFonts w:hint="cs"/>
          <w:rtl/>
          <w:lang w:eastAsia="he-IL"/>
        </w:rPr>
        <w:t xml:space="preserve">לא חייבים. מן המניין. </w:t>
      </w:r>
    </w:p>
    <w:p w14:paraId="6EB3A175" w14:textId="7C45E8A1" w:rsidR="00827109" w:rsidRDefault="00827109" w:rsidP="00827109">
      <w:pPr>
        <w:rPr>
          <w:rtl/>
          <w:lang w:eastAsia="he-IL"/>
        </w:rPr>
      </w:pPr>
      <w:bookmarkStart w:id="4896" w:name="_ETM_Q1_4170250"/>
      <w:bookmarkStart w:id="4897" w:name="_ETM_Q1_4170301"/>
      <w:bookmarkStart w:id="4898" w:name="_ETM_Q1_4170695"/>
      <w:bookmarkEnd w:id="4896"/>
      <w:bookmarkEnd w:id="4897"/>
      <w:bookmarkEnd w:id="4898"/>
    </w:p>
    <w:p w14:paraId="20FA74AE" w14:textId="75D22A91" w:rsidR="00827109" w:rsidRDefault="00827109" w:rsidP="00827109">
      <w:pPr>
        <w:pStyle w:val="af6"/>
        <w:keepNext/>
        <w:rPr>
          <w:rtl/>
        </w:rPr>
      </w:pPr>
      <w:bookmarkStart w:id="4899" w:name="ET_yor_5069_595"/>
      <w:r w:rsidRPr="00827109">
        <w:rPr>
          <w:rStyle w:val="TagStyle"/>
          <w:rtl/>
        </w:rPr>
        <w:t xml:space="preserve"> &lt;&lt; יור &gt;&gt; </w:t>
      </w:r>
      <w:r>
        <w:rPr>
          <w:rtl/>
        </w:rPr>
        <w:t>היו"ר יעקב אשר:</w:t>
      </w:r>
      <w:r w:rsidRPr="00827109">
        <w:rPr>
          <w:rStyle w:val="TagStyle"/>
          <w:rtl/>
        </w:rPr>
        <w:t xml:space="preserve"> &lt;&lt; יור &gt;&gt;</w:t>
      </w:r>
      <w:r w:rsidR="00E359A5">
        <w:rPr>
          <w:rtl/>
        </w:rPr>
        <w:t xml:space="preserve"> </w:t>
      </w:r>
      <w:r>
        <w:rPr>
          <w:rtl/>
        </w:rPr>
        <w:t xml:space="preserve"> </w:t>
      </w:r>
      <w:bookmarkEnd w:id="4899"/>
    </w:p>
    <w:p w14:paraId="68F64CFB" w14:textId="4BF436EA" w:rsidR="00827109" w:rsidRDefault="00827109" w:rsidP="00827109">
      <w:pPr>
        <w:pStyle w:val="KeepWithNext"/>
        <w:rPr>
          <w:rtl/>
          <w:lang w:eastAsia="he-IL"/>
        </w:rPr>
      </w:pPr>
    </w:p>
    <w:p w14:paraId="72EB80E7" w14:textId="57AFA51C" w:rsidR="00827109" w:rsidRPr="00827109" w:rsidRDefault="00827109" w:rsidP="00827109">
      <w:pPr>
        <w:rPr>
          <w:rtl/>
          <w:lang w:eastAsia="he-IL"/>
        </w:rPr>
      </w:pPr>
      <w:bookmarkStart w:id="4900" w:name="_ETM_Q1_4170839"/>
      <w:bookmarkStart w:id="4901" w:name="_ETM_Q1_4170852"/>
      <w:bookmarkEnd w:id="4900"/>
      <w:bookmarkEnd w:id="4901"/>
      <w:r>
        <w:rPr>
          <w:rFonts w:hint="cs"/>
          <w:rtl/>
          <w:lang w:eastAsia="he-IL"/>
        </w:rPr>
        <w:t xml:space="preserve">תודה </w:t>
      </w:r>
      <w:bookmarkStart w:id="4902" w:name="_ETM_Q1_4171284"/>
      <w:bookmarkEnd w:id="4902"/>
      <w:r>
        <w:rPr>
          <w:rFonts w:hint="cs"/>
          <w:rtl/>
          <w:lang w:eastAsia="he-IL"/>
        </w:rPr>
        <w:t>רבה לכולם. תודה רבה, טל. הישיבה נעולה.</w:t>
      </w:r>
    </w:p>
    <w:p w14:paraId="47DF6796" w14:textId="77777777" w:rsidR="00BF272F" w:rsidRDefault="00BF272F" w:rsidP="00827109">
      <w:pPr>
        <w:ind w:firstLine="0"/>
        <w:rPr>
          <w:rtl/>
          <w:lang w:eastAsia="he-IL"/>
        </w:rPr>
      </w:pPr>
      <w:bookmarkStart w:id="4903" w:name="_ETM_Q1_4013683"/>
      <w:bookmarkStart w:id="4904" w:name="_ETM_Q1_4013736"/>
      <w:bookmarkStart w:id="4905" w:name="_ETM_Q1_4013757"/>
      <w:bookmarkStart w:id="4906" w:name="_ETM_Q1_4013804"/>
      <w:bookmarkStart w:id="4907" w:name="_ETM_Q1_4013829"/>
      <w:bookmarkStart w:id="4908" w:name="_ETM_Q1_4013882"/>
      <w:bookmarkStart w:id="4909" w:name="_ETM_Q1_4013016"/>
      <w:bookmarkStart w:id="4910" w:name="_ETM_Q1_4013080"/>
      <w:bookmarkEnd w:id="4903"/>
      <w:bookmarkEnd w:id="4904"/>
      <w:bookmarkEnd w:id="4905"/>
      <w:bookmarkEnd w:id="4906"/>
      <w:bookmarkEnd w:id="4907"/>
      <w:bookmarkEnd w:id="4908"/>
      <w:bookmarkEnd w:id="4909"/>
      <w:bookmarkEnd w:id="4910"/>
    </w:p>
    <w:p w14:paraId="316A1861" w14:textId="77777777" w:rsidR="002B15D9" w:rsidRPr="00BF272F" w:rsidRDefault="002B15D9" w:rsidP="00827109">
      <w:pPr>
        <w:ind w:firstLine="0"/>
        <w:rPr>
          <w:lang w:eastAsia="he-IL"/>
        </w:rPr>
      </w:pPr>
      <w:bookmarkStart w:id="4911" w:name="_GoBack"/>
      <w:bookmarkEnd w:id="4911"/>
    </w:p>
    <w:p w14:paraId="5DA58081" w14:textId="3FF524AD" w:rsidR="00AA60B7" w:rsidRDefault="00AA60B7" w:rsidP="00AA60B7">
      <w:pPr>
        <w:pStyle w:val="afc"/>
        <w:keepNext/>
      </w:pPr>
      <w:bookmarkStart w:id="4912" w:name="ET_meetingend_3"/>
      <w:r w:rsidRPr="00AA60B7">
        <w:rPr>
          <w:rStyle w:val="TagStyle"/>
          <w:rtl/>
        </w:rPr>
        <w:t xml:space="preserve"> &lt;&lt; סיום &gt;&gt; </w:t>
      </w:r>
      <w:r>
        <w:rPr>
          <w:rtl/>
        </w:rPr>
        <w:t>הישיבה ננעלה בשעה 12:53.</w:t>
      </w:r>
      <w:r w:rsidRPr="00AA60B7">
        <w:rPr>
          <w:rStyle w:val="TagStyle"/>
          <w:rtl/>
        </w:rPr>
        <w:t xml:space="preserve"> &lt;&lt; סיום &gt;&gt;</w:t>
      </w:r>
      <w:r w:rsidR="00E359A5">
        <w:rPr>
          <w:rtl/>
        </w:rPr>
        <w:t xml:space="preserve"> </w:t>
      </w:r>
      <w:r>
        <w:rPr>
          <w:rtl/>
        </w:rPr>
        <w:t xml:space="preserve"> </w:t>
      </w:r>
      <w:bookmarkEnd w:id="4912"/>
    </w:p>
    <w:p w14:paraId="2355002D" w14:textId="0EF484A2" w:rsidR="00AA60B7" w:rsidRDefault="00AA60B7" w:rsidP="00AA60B7">
      <w:pPr>
        <w:pStyle w:val="KeepWithNext"/>
        <w:rPr>
          <w:rtl/>
        </w:rPr>
      </w:pPr>
    </w:p>
    <w:p w14:paraId="5590FCDD" w14:textId="77777777" w:rsidR="00AA60B7" w:rsidRPr="00AA60B7" w:rsidRDefault="00AA60B7" w:rsidP="00AA60B7">
      <w:bookmarkStart w:id="4913" w:name="_ETM_Q1_62071"/>
      <w:bookmarkStart w:id="4914" w:name="_ETM_Q1_57837"/>
      <w:bookmarkStart w:id="4915" w:name="_ETM_Q1_53060"/>
      <w:bookmarkEnd w:id="4913"/>
      <w:bookmarkEnd w:id="4914"/>
      <w:bookmarkEnd w:id="4915"/>
    </w:p>
    <w:sectPr w:rsidR="00AA60B7" w:rsidRPr="00AA60B7" w:rsidSect="002B15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C55154" w14:textId="77777777" w:rsidR="004E70E0" w:rsidRDefault="004E70E0">
      <w:r>
        <w:separator/>
      </w:r>
    </w:p>
  </w:endnote>
  <w:endnote w:type="continuationSeparator" w:id="0">
    <w:p w14:paraId="450E67A2" w14:textId="77777777" w:rsidR="004E70E0" w:rsidRDefault="004E7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930B47" w14:textId="77777777" w:rsidR="004E70E0" w:rsidRDefault="004E70E0">
      <w:r>
        <w:separator/>
      </w:r>
    </w:p>
  </w:footnote>
  <w:footnote w:type="continuationSeparator" w:id="0">
    <w:p w14:paraId="1EF767C6" w14:textId="77777777" w:rsidR="004E70E0" w:rsidRDefault="004E7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F341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AEFB4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41D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15D9">
      <w:rPr>
        <w:rStyle w:val="af7"/>
        <w:noProof/>
        <w:rtl/>
      </w:rPr>
      <w:t>58</w:t>
    </w:r>
    <w:r>
      <w:rPr>
        <w:rStyle w:val="af7"/>
      </w:rPr>
      <w:fldChar w:fldCharType="end"/>
    </w:r>
  </w:p>
  <w:p w14:paraId="034A4214" w14:textId="081B6F0D" w:rsidR="00D86E57" w:rsidRPr="00CC5815" w:rsidRDefault="00AA60B7" w:rsidP="008E5E3F">
    <w:pPr>
      <w:pStyle w:val="a3"/>
      <w:ind w:firstLine="0"/>
    </w:pPr>
    <w:r>
      <w:rPr>
        <w:rtl/>
      </w:rPr>
      <w:t>ועדת הפנים והגנת הסביבה</w:t>
    </w:r>
  </w:p>
  <w:p w14:paraId="52D5A77F" w14:textId="17F751E3" w:rsidR="00D86E57" w:rsidRPr="00CC5815" w:rsidRDefault="00AA60B7" w:rsidP="008E5E3F">
    <w:pPr>
      <w:pStyle w:val="a3"/>
      <w:ind w:firstLine="0"/>
      <w:rPr>
        <w:rtl/>
      </w:rPr>
    </w:pPr>
    <w:r>
      <w:rPr>
        <w:rtl/>
      </w:rPr>
      <w:t>26/03/2023</w:t>
    </w:r>
  </w:p>
  <w:p w14:paraId="69878FC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C956A" w14:textId="77777777" w:rsidR="000A17C6" w:rsidRDefault="00E33AE3" w:rsidP="000A17C6">
    <w:pPr>
      <w:keepNext/>
      <w:spacing w:line="240" w:lineRule="atLeast"/>
      <w:ind w:firstLine="0"/>
      <w:jc w:val="center"/>
      <w:outlineLvl w:val="0"/>
      <w:rPr>
        <w:rtl/>
      </w:rPr>
    </w:pPr>
    <w:r>
      <w:rPr>
        <w:noProof/>
      </w:rPr>
      <w:drawing>
        <wp:inline distT="0" distB="0" distL="0" distR="0" wp14:anchorId="3EFCBB61" wp14:editId="00AD43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7CE06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BA4BB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6A"/>
    <w:rsid w:val="00003C61"/>
    <w:rsid w:val="000054ED"/>
    <w:rsid w:val="00006A35"/>
    <w:rsid w:val="0002047E"/>
    <w:rsid w:val="00026552"/>
    <w:rsid w:val="000307BC"/>
    <w:rsid w:val="00037279"/>
    <w:rsid w:val="00042E8A"/>
    <w:rsid w:val="00052F0B"/>
    <w:rsid w:val="00062CAE"/>
    <w:rsid w:val="000664E2"/>
    <w:rsid w:val="00067F42"/>
    <w:rsid w:val="000745F1"/>
    <w:rsid w:val="00092B80"/>
    <w:rsid w:val="00097651"/>
    <w:rsid w:val="000A17C6"/>
    <w:rsid w:val="000B060C"/>
    <w:rsid w:val="000B2EE6"/>
    <w:rsid w:val="000B5E07"/>
    <w:rsid w:val="000C35DB"/>
    <w:rsid w:val="000C3EC4"/>
    <w:rsid w:val="000C47F5"/>
    <w:rsid w:val="000D266A"/>
    <w:rsid w:val="000D2E17"/>
    <w:rsid w:val="000E3314"/>
    <w:rsid w:val="000F2459"/>
    <w:rsid w:val="00117964"/>
    <w:rsid w:val="001371C1"/>
    <w:rsid w:val="00141FFA"/>
    <w:rsid w:val="00142B32"/>
    <w:rsid w:val="00150436"/>
    <w:rsid w:val="00156D6A"/>
    <w:rsid w:val="00167294"/>
    <w:rsid w:val="001673D4"/>
    <w:rsid w:val="00171E7F"/>
    <w:rsid w:val="001758C1"/>
    <w:rsid w:val="0017779F"/>
    <w:rsid w:val="00177B30"/>
    <w:rsid w:val="001A10CC"/>
    <w:rsid w:val="001A74E9"/>
    <w:rsid w:val="001A7A1B"/>
    <w:rsid w:val="001B1B8A"/>
    <w:rsid w:val="001B4D59"/>
    <w:rsid w:val="001C44DA"/>
    <w:rsid w:val="001C4FDA"/>
    <w:rsid w:val="001D440C"/>
    <w:rsid w:val="001E6DF4"/>
    <w:rsid w:val="001F5AFE"/>
    <w:rsid w:val="002016FF"/>
    <w:rsid w:val="00201E0C"/>
    <w:rsid w:val="00204E5A"/>
    <w:rsid w:val="00205EE9"/>
    <w:rsid w:val="0020658B"/>
    <w:rsid w:val="00227FEF"/>
    <w:rsid w:val="00235D2F"/>
    <w:rsid w:val="0024127D"/>
    <w:rsid w:val="002500C0"/>
    <w:rsid w:val="002507C5"/>
    <w:rsid w:val="00261554"/>
    <w:rsid w:val="002636F2"/>
    <w:rsid w:val="002659F4"/>
    <w:rsid w:val="00265B34"/>
    <w:rsid w:val="00273E74"/>
    <w:rsid w:val="00274059"/>
    <w:rsid w:val="00275C03"/>
    <w:rsid w:val="00280D58"/>
    <w:rsid w:val="002B15D9"/>
    <w:rsid w:val="002C7B73"/>
    <w:rsid w:val="002D4BDB"/>
    <w:rsid w:val="002E4F2A"/>
    <w:rsid w:val="002E5E31"/>
    <w:rsid w:val="002F0100"/>
    <w:rsid w:val="00302C56"/>
    <w:rsid w:val="00303B4C"/>
    <w:rsid w:val="00321E62"/>
    <w:rsid w:val="00327A8C"/>
    <w:rsid w:val="00327BF8"/>
    <w:rsid w:val="00330F34"/>
    <w:rsid w:val="00340AFA"/>
    <w:rsid w:val="00352CA4"/>
    <w:rsid w:val="003657C7"/>
    <w:rsid w:val="003658CB"/>
    <w:rsid w:val="00366CFB"/>
    <w:rsid w:val="0036794C"/>
    <w:rsid w:val="00373508"/>
    <w:rsid w:val="00396023"/>
    <w:rsid w:val="003A2467"/>
    <w:rsid w:val="003C279D"/>
    <w:rsid w:val="003C611A"/>
    <w:rsid w:val="003D71EB"/>
    <w:rsid w:val="003D73AC"/>
    <w:rsid w:val="003F0A5F"/>
    <w:rsid w:val="003F33F0"/>
    <w:rsid w:val="00420E41"/>
    <w:rsid w:val="00424C94"/>
    <w:rsid w:val="00425495"/>
    <w:rsid w:val="00447608"/>
    <w:rsid w:val="00451746"/>
    <w:rsid w:val="00470EAC"/>
    <w:rsid w:val="00493006"/>
    <w:rsid w:val="0049458B"/>
    <w:rsid w:val="00495FD8"/>
    <w:rsid w:val="004B0A65"/>
    <w:rsid w:val="004B1BE9"/>
    <w:rsid w:val="004B7513"/>
    <w:rsid w:val="004E70E0"/>
    <w:rsid w:val="004F3214"/>
    <w:rsid w:val="004F5A52"/>
    <w:rsid w:val="00500C0C"/>
    <w:rsid w:val="00507280"/>
    <w:rsid w:val="00514667"/>
    <w:rsid w:val="005174D8"/>
    <w:rsid w:val="00541DD8"/>
    <w:rsid w:val="00546678"/>
    <w:rsid w:val="005506B9"/>
    <w:rsid w:val="00560883"/>
    <w:rsid w:val="00560BE4"/>
    <w:rsid w:val="00560BFF"/>
    <w:rsid w:val="00564D9A"/>
    <w:rsid w:val="0058026E"/>
    <w:rsid w:val="005817EC"/>
    <w:rsid w:val="00590B77"/>
    <w:rsid w:val="00595A2F"/>
    <w:rsid w:val="005A342D"/>
    <w:rsid w:val="005A542B"/>
    <w:rsid w:val="005C363E"/>
    <w:rsid w:val="005D61F3"/>
    <w:rsid w:val="005E1C6B"/>
    <w:rsid w:val="005F76B0"/>
    <w:rsid w:val="0061666B"/>
    <w:rsid w:val="006202A0"/>
    <w:rsid w:val="00630E6F"/>
    <w:rsid w:val="00634F61"/>
    <w:rsid w:val="0065290F"/>
    <w:rsid w:val="00656188"/>
    <w:rsid w:val="0065696C"/>
    <w:rsid w:val="0067164B"/>
    <w:rsid w:val="00695A47"/>
    <w:rsid w:val="006A0CB7"/>
    <w:rsid w:val="006D3C47"/>
    <w:rsid w:val="006D4A0D"/>
    <w:rsid w:val="006D5258"/>
    <w:rsid w:val="006D632E"/>
    <w:rsid w:val="006F0259"/>
    <w:rsid w:val="006F7706"/>
    <w:rsid w:val="00700433"/>
    <w:rsid w:val="00702755"/>
    <w:rsid w:val="0070472C"/>
    <w:rsid w:val="00715D06"/>
    <w:rsid w:val="00746AFD"/>
    <w:rsid w:val="007509A6"/>
    <w:rsid w:val="00751EE7"/>
    <w:rsid w:val="00753F86"/>
    <w:rsid w:val="00756BBE"/>
    <w:rsid w:val="007872B4"/>
    <w:rsid w:val="00791CBE"/>
    <w:rsid w:val="00797491"/>
    <w:rsid w:val="00797870"/>
    <w:rsid w:val="007C4D4D"/>
    <w:rsid w:val="007C693F"/>
    <w:rsid w:val="007C6ADD"/>
    <w:rsid w:val="007D257B"/>
    <w:rsid w:val="007F767D"/>
    <w:rsid w:val="00811C40"/>
    <w:rsid w:val="0082136D"/>
    <w:rsid w:val="008236D7"/>
    <w:rsid w:val="00826100"/>
    <w:rsid w:val="00826CDE"/>
    <w:rsid w:val="00827109"/>
    <w:rsid w:val="008320F6"/>
    <w:rsid w:val="00841223"/>
    <w:rsid w:val="00846BE9"/>
    <w:rsid w:val="00853207"/>
    <w:rsid w:val="00861E38"/>
    <w:rsid w:val="008640FE"/>
    <w:rsid w:val="008713A4"/>
    <w:rsid w:val="00875F10"/>
    <w:rsid w:val="008A0171"/>
    <w:rsid w:val="008B358B"/>
    <w:rsid w:val="008C6035"/>
    <w:rsid w:val="008C7015"/>
    <w:rsid w:val="008D1DFB"/>
    <w:rsid w:val="008E03B4"/>
    <w:rsid w:val="008E5E3F"/>
    <w:rsid w:val="0090279B"/>
    <w:rsid w:val="00914904"/>
    <w:rsid w:val="00921BC8"/>
    <w:rsid w:val="009258CE"/>
    <w:rsid w:val="009338D6"/>
    <w:rsid w:val="009515F0"/>
    <w:rsid w:val="00964383"/>
    <w:rsid w:val="00966165"/>
    <w:rsid w:val="009830CB"/>
    <w:rsid w:val="00984FD9"/>
    <w:rsid w:val="009C7A71"/>
    <w:rsid w:val="009D478A"/>
    <w:rsid w:val="009E0274"/>
    <w:rsid w:val="009E6E93"/>
    <w:rsid w:val="009F1518"/>
    <w:rsid w:val="009F5773"/>
    <w:rsid w:val="00A03EE9"/>
    <w:rsid w:val="00A1331E"/>
    <w:rsid w:val="00A15971"/>
    <w:rsid w:val="00A22C90"/>
    <w:rsid w:val="00A23CA0"/>
    <w:rsid w:val="00A24520"/>
    <w:rsid w:val="00A374B3"/>
    <w:rsid w:val="00A37876"/>
    <w:rsid w:val="00A42723"/>
    <w:rsid w:val="00A46CA8"/>
    <w:rsid w:val="00A578C9"/>
    <w:rsid w:val="00A64A6D"/>
    <w:rsid w:val="00A654E9"/>
    <w:rsid w:val="00A66020"/>
    <w:rsid w:val="00A674FA"/>
    <w:rsid w:val="00AA35DF"/>
    <w:rsid w:val="00AA60B7"/>
    <w:rsid w:val="00AB02EE"/>
    <w:rsid w:val="00AB3F3A"/>
    <w:rsid w:val="00AB4353"/>
    <w:rsid w:val="00AB5501"/>
    <w:rsid w:val="00AB6735"/>
    <w:rsid w:val="00AC7181"/>
    <w:rsid w:val="00AD4EC9"/>
    <w:rsid w:val="00AD6FFC"/>
    <w:rsid w:val="00AE0372"/>
    <w:rsid w:val="00AE14B6"/>
    <w:rsid w:val="00AF31E6"/>
    <w:rsid w:val="00AF4150"/>
    <w:rsid w:val="00B0509A"/>
    <w:rsid w:val="00B120B2"/>
    <w:rsid w:val="00B3046F"/>
    <w:rsid w:val="00B40D06"/>
    <w:rsid w:val="00B5011D"/>
    <w:rsid w:val="00B50340"/>
    <w:rsid w:val="00B65508"/>
    <w:rsid w:val="00B834E6"/>
    <w:rsid w:val="00B8517A"/>
    <w:rsid w:val="00B91C5F"/>
    <w:rsid w:val="00BA18B9"/>
    <w:rsid w:val="00BA6446"/>
    <w:rsid w:val="00BD47B7"/>
    <w:rsid w:val="00BE03A9"/>
    <w:rsid w:val="00BF160E"/>
    <w:rsid w:val="00BF272F"/>
    <w:rsid w:val="00C135D5"/>
    <w:rsid w:val="00C22DCB"/>
    <w:rsid w:val="00C3598A"/>
    <w:rsid w:val="00C360BC"/>
    <w:rsid w:val="00C442F2"/>
    <w:rsid w:val="00C44800"/>
    <w:rsid w:val="00C52EC2"/>
    <w:rsid w:val="00C61DC1"/>
    <w:rsid w:val="00C64AFF"/>
    <w:rsid w:val="00C661EE"/>
    <w:rsid w:val="00C72438"/>
    <w:rsid w:val="00C763E4"/>
    <w:rsid w:val="00C8624A"/>
    <w:rsid w:val="00C90CCC"/>
    <w:rsid w:val="00C91CC2"/>
    <w:rsid w:val="00C972DE"/>
    <w:rsid w:val="00CA5363"/>
    <w:rsid w:val="00CA5DC2"/>
    <w:rsid w:val="00CB6D60"/>
    <w:rsid w:val="00CC1906"/>
    <w:rsid w:val="00CC2CE1"/>
    <w:rsid w:val="00CC5815"/>
    <w:rsid w:val="00CD1A1A"/>
    <w:rsid w:val="00CE24B8"/>
    <w:rsid w:val="00CE38F0"/>
    <w:rsid w:val="00CE3A2E"/>
    <w:rsid w:val="00CE5849"/>
    <w:rsid w:val="00D04BCA"/>
    <w:rsid w:val="00D123C5"/>
    <w:rsid w:val="00D2123F"/>
    <w:rsid w:val="00D278F7"/>
    <w:rsid w:val="00D37550"/>
    <w:rsid w:val="00D40A29"/>
    <w:rsid w:val="00D45D27"/>
    <w:rsid w:val="00D75EA2"/>
    <w:rsid w:val="00D86808"/>
    <w:rsid w:val="00D86E57"/>
    <w:rsid w:val="00D90FC2"/>
    <w:rsid w:val="00D91243"/>
    <w:rsid w:val="00D96B24"/>
    <w:rsid w:val="00DB1AAE"/>
    <w:rsid w:val="00DB2F7D"/>
    <w:rsid w:val="00DC6F49"/>
    <w:rsid w:val="00DD6F68"/>
    <w:rsid w:val="00DE13EA"/>
    <w:rsid w:val="00DE5B80"/>
    <w:rsid w:val="00E15799"/>
    <w:rsid w:val="00E33AE3"/>
    <w:rsid w:val="00E359A5"/>
    <w:rsid w:val="00E61903"/>
    <w:rsid w:val="00E64116"/>
    <w:rsid w:val="00E64189"/>
    <w:rsid w:val="00E664AC"/>
    <w:rsid w:val="00E75E12"/>
    <w:rsid w:val="00E820C6"/>
    <w:rsid w:val="00E82AF7"/>
    <w:rsid w:val="00E84049"/>
    <w:rsid w:val="00EA624B"/>
    <w:rsid w:val="00EB057D"/>
    <w:rsid w:val="00EB18E4"/>
    <w:rsid w:val="00EB5B4F"/>
    <w:rsid w:val="00EB5C85"/>
    <w:rsid w:val="00EC0AC2"/>
    <w:rsid w:val="00EC1FB3"/>
    <w:rsid w:val="00EC2CD4"/>
    <w:rsid w:val="00EE09AD"/>
    <w:rsid w:val="00EE4D0B"/>
    <w:rsid w:val="00EF33F7"/>
    <w:rsid w:val="00F053E5"/>
    <w:rsid w:val="00F10D2D"/>
    <w:rsid w:val="00F16831"/>
    <w:rsid w:val="00F32AD9"/>
    <w:rsid w:val="00F3623F"/>
    <w:rsid w:val="00F41C33"/>
    <w:rsid w:val="00F423F1"/>
    <w:rsid w:val="00F4792E"/>
    <w:rsid w:val="00F53584"/>
    <w:rsid w:val="00F549E5"/>
    <w:rsid w:val="00F632D6"/>
    <w:rsid w:val="00F63F05"/>
    <w:rsid w:val="00F66143"/>
    <w:rsid w:val="00F6766B"/>
    <w:rsid w:val="00F72368"/>
    <w:rsid w:val="00F821F6"/>
    <w:rsid w:val="00F84032"/>
    <w:rsid w:val="00F84D49"/>
    <w:rsid w:val="00F86D21"/>
    <w:rsid w:val="00F90B17"/>
    <w:rsid w:val="00F963A1"/>
    <w:rsid w:val="00FB0768"/>
    <w:rsid w:val="00FC4CC0"/>
    <w:rsid w:val="00FD40E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E5C1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60B7"/>
    <w:rPr>
      <w:rFonts w:cs="Arial"/>
      <w:b/>
      <w:bCs w:val="0"/>
      <w:vanish/>
      <w:color w:val="010000"/>
      <w:bdr w:val="single" w:sz="4" w:space="0" w:color="FF66FF"/>
    </w:rPr>
  </w:style>
  <w:style w:type="character" w:styleId="afd">
    <w:name w:val="annotation reference"/>
    <w:basedOn w:val="a0"/>
    <w:semiHidden/>
    <w:unhideWhenUsed/>
    <w:rsid w:val="000D266A"/>
    <w:rPr>
      <w:sz w:val="16"/>
      <w:szCs w:val="16"/>
    </w:rPr>
  </w:style>
  <w:style w:type="paragraph" w:styleId="afe">
    <w:name w:val="annotation text"/>
    <w:basedOn w:val="a"/>
    <w:link w:val="aff"/>
    <w:semiHidden/>
    <w:unhideWhenUsed/>
    <w:rsid w:val="000D266A"/>
    <w:pPr>
      <w:spacing w:line="240" w:lineRule="auto"/>
    </w:pPr>
    <w:rPr>
      <w:sz w:val="20"/>
      <w:szCs w:val="20"/>
    </w:rPr>
  </w:style>
  <w:style w:type="character" w:customStyle="1" w:styleId="aff">
    <w:name w:val="טקסט הערה תו"/>
    <w:basedOn w:val="a0"/>
    <w:link w:val="afe"/>
    <w:semiHidden/>
    <w:rsid w:val="000D266A"/>
    <w:rPr>
      <w:rFonts w:cs="David"/>
    </w:rPr>
  </w:style>
  <w:style w:type="paragraph" w:styleId="aff0">
    <w:name w:val="annotation subject"/>
    <w:basedOn w:val="afe"/>
    <w:next w:val="afe"/>
    <w:link w:val="aff1"/>
    <w:semiHidden/>
    <w:unhideWhenUsed/>
    <w:rsid w:val="000D266A"/>
    <w:rPr>
      <w:b/>
      <w:bCs/>
    </w:rPr>
  </w:style>
  <w:style w:type="character" w:customStyle="1" w:styleId="aff1">
    <w:name w:val="נושא הערה תו"/>
    <w:basedOn w:val="aff"/>
    <w:link w:val="aff0"/>
    <w:semiHidden/>
    <w:rsid w:val="000D266A"/>
    <w:rPr>
      <w:rFonts w:cs="David"/>
      <w:b/>
      <w:bCs/>
    </w:rPr>
  </w:style>
  <w:style w:type="table" w:styleId="aff2">
    <w:name w:val="Table Grid"/>
    <w:basedOn w:val="a1"/>
    <w:rsid w:val="00302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4309070">
      <w:bodyDiv w:val="1"/>
      <w:marLeft w:val="0"/>
      <w:marRight w:val="0"/>
      <w:marTop w:val="0"/>
      <w:marBottom w:val="0"/>
      <w:divBdr>
        <w:top w:val="none" w:sz="0" w:space="0" w:color="auto"/>
        <w:left w:val="none" w:sz="0" w:space="0" w:color="auto"/>
        <w:bottom w:val="none" w:sz="0" w:space="0" w:color="auto"/>
        <w:right w:val="none" w:sz="0" w:space="0" w:color="auto"/>
      </w:divBdr>
    </w:div>
    <w:div w:id="1811897765">
      <w:bodyDiv w:val="1"/>
      <w:marLeft w:val="0"/>
      <w:marRight w:val="0"/>
      <w:marTop w:val="0"/>
      <w:marBottom w:val="0"/>
      <w:divBdr>
        <w:top w:val="none" w:sz="0" w:space="0" w:color="auto"/>
        <w:left w:val="none" w:sz="0" w:space="0" w:color="auto"/>
        <w:bottom w:val="none" w:sz="0" w:space="0" w:color="auto"/>
        <w:right w:val="none" w:sz="0" w:space="0" w:color="auto"/>
      </w:divBdr>
    </w:div>
    <w:div w:id="192060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A3220-77DB-41A9-B46B-C4B2BBF62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4226</TotalTime>
  <Pages>58</Pages>
  <Words>16164</Words>
  <Characters>92136</Characters>
  <Application>Microsoft Office Word</Application>
  <DocSecurity>0</DocSecurity>
  <Lines>767</Lines>
  <Paragraphs>216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2023-05-06T13:53:00Z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33cd33278d95c43233b534c8d8a7a31982ac685e8f60661b5ddfd6a11e1c19a9</vt:lpwstr>
  </property>
</Properties>
</file>