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EA4F034" w14:textId="77777777" w:rsidR="00E64116" w:rsidRPr="005817EC" w:rsidRDefault="006430C3" w:rsidP="00EC1FB3">
      <w:pPr>
        <w:ind w:firstLine="0"/>
        <w:rPr>
          <w:b/>
          <w:bCs/>
          <w:rtl/>
        </w:rPr>
      </w:pPr>
      <w:r>
        <w:rPr>
          <w:b/>
          <w:bCs/>
          <w:rtl/>
        </w:rPr>
        <w:t>הכנסת העשרים-וחמש</w:t>
      </w:r>
    </w:p>
    <w:p w14:paraId="089FB3FD" w14:textId="77777777" w:rsidR="00A22C90" w:rsidRDefault="00A22C90" w:rsidP="00327BF8">
      <w:pPr>
        <w:ind w:firstLine="0"/>
        <w:outlineLvl w:val="0"/>
        <w:rPr>
          <w:b/>
          <w:bCs/>
          <w:rtl/>
        </w:rPr>
        <w:sectPr w:rsidR="00A22C90" w:rsidSect="00B746D8">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71C8B41E" w14:textId="77777777" w:rsidR="00E64116" w:rsidRPr="008713A4" w:rsidRDefault="006430C3" w:rsidP="008320F6">
      <w:pPr>
        <w:ind w:firstLine="0"/>
        <w:rPr>
          <w:b/>
          <w:bCs/>
          <w:rtl/>
        </w:rPr>
      </w:pPr>
      <w:r>
        <w:rPr>
          <w:b/>
          <w:bCs/>
          <w:rtl/>
        </w:rPr>
        <w:t>מושב ראשון</w:t>
      </w:r>
    </w:p>
    <w:p w14:paraId="3BB2E07B" w14:textId="77777777" w:rsidR="00E64116" w:rsidRPr="008713A4" w:rsidRDefault="00E64116" w:rsidP="0049458B">
      <w:pPr>
        <w:rPr>
          <w:rtl/>
        </w:rPr>
      </w:pPr>
    </w:p>
    <w:p w14:paraId="585A92A4" w14:textId="77777777" w:rsidR="00E64116" w:rsidRPr="008713A4" w:rsidRDefault="00E64116" w:rsidP="0049458B">
      <w:pPr>
        <w:rPr>
          <w:rtl/>
        </w:rPr>
      </w:pPr>
    </w:p>
    <w:p w14:paraId="25B8941E" w14:textId="77777777" w:rsidR="00E64116" w:rsidRPr="008713A4" w:rsidRDefault="00E64116" w:rsidP="007509A6">
      <w:pPr>
        <w:ind w:firstLine="0"/>
        <w:jc w:val="center"/>
        <w:rPr>
          <w:b/>
          <w:bCs/>
          <w:rtl/>
        </w:rPr>
      </w:pPr>
    </w:p>
    <w:p w14:paraId="35170403" w14:textId="77777777" w:rsidR="00E64116" w:rsidRPr="008713A4" w:rsidRDefault="006430C3" w:rsidP="006430C3">
      <w:pPr>
        <w:ind w:firstLine="0"/>
        <w:jc w:val="center"/>
        <w:outlineLvl w:val="0"/>
        <w:rPr>
          <w:b/>
          <w:bCs/>
          <w:rtl/>
        </w:rPr>
      </w:pPr>
      <w:r>
        <w:rPr>
          <w:b/>
          <w:bCs/>
          <w:rtl/>
        </w:rPr>
        <w:t xml:space="preserve">פרוטוקול מס' </w:t>
      </w:r>
      <w:r>
        <w:rPr>
          <w:rFonts w:hint="cs"/>
          <w:b/>
          <w:bCs/>
          <w:rtl/>
        </w:rPr>
        <w:t>27</w:t>
      </w:r>
    </w:p>
    <w:p w14:paraId="4F01BB02" w14:textId="77777777" w:rsidR="00E64116" w:rsidRPr="008713A4" w:rsidRDefault="006430C3" w:rsidP="008320F6">
      <w:pPr>
        <w:ind w:firstLine="0"/>
        <w:jc w:val="center"/>
        <w:outlineLvl w:val="0"/>
        <w:rPr>
          <w:b/>
          <w:bCs/>
          <w:rtl/>
        </w:rPr>
      </w:pPr>
      <w:r>
        <w:rPr>
          <w:b/>
          <w:bCs/>
          <w:rtl/>
        </w:rPr>
        <w:t>מישיבת ועדת העבודה והרווחה</w:t>
      </w:r>
    </w:p>
    <w:p w14:paraId="1070265A" w14:textId="77777777" w:rsidR="00E64116" w:rsidRPr="008713A4" w:rsidRDefault="006430C3" w:rsidP="008320F6">
      <w:pPr>
        <w:ind w:firstLine="0"/>
        <w:jc w:val="center"/>
        <w:outlineLvl w:val="0"/>
        <w:rPr>
          <w:b/>
          <w:bCs/>
          <w:u w:val="single"/>
          <w:rtl/>
        </w:rPr>
      </w:pPr>
      <w:r>
        <w:rPr>
          <w:b/>
          <w:bCs/>
          <w:u w:val="single"/>
          <w:rtl/>
        </w:rPr>
        <w:t>יום רביעי, כ"ט באדר התשפ"ג (22 במרץ 2023), שעה 10:00</w:t>
      </w:r>
    </w:p>
    <w:p w14:paraId="397C1061" w14:textId="77777777" w:rsidR="00E64116" w:rsidRPr="008713A4" w:rsidRDefault="00E64116" w:rsidP="008320F6">
      <w:pPr>
        <w:ind w:firstLine="0"/>
        <w:rPr>
          <w:rtl/>
        </w:rPr>
      </w:pPr>
    </w:p>
    <w:p w14:paraId="678D303A" w14:textId="77777777" w:rsidR="00E64116" w:rsidRPr="008713A4" w:rsidRDefault="00E64116" w:rsidP="008320F6">
      <w:pPr>
        <w:ind w:firstLine="0"/>
        <w:rPr>
          <w:rtl/>
        </w:rPr>
      </w:pPr>
    </w:p>
    <w:p w14:paraId="2E801CDA" w14:textId="77777777" w:rsidR="00E64116" w:rsidRPr="008713A4" w:rsidRDefault="00E64116" w:rsidP="008320F6">
      <w:pPr>
        <w:ind w:firstLine="0"/>
        <w:rPr>
          <w:rtl/>
        </w:rPr>
      </w:pPr>
    </w:p>
    <w:p w14:paraId="03DFB3B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37FEF349" w14:textId="77777777" w:rsidR="00E64116" w:rsidRPr="008713A4" w:rsidRDefault="006430C3" w:rsidP="006430C3">
      <w:pPr>
        <w:spacing w:before="60"/>
        <w:ind w:firstLine="0"/>
        <w:rPr>
          <w:rtl/>
        </w:rPr>
      </w:pPr>
      <w:bookmarkStart w:id="0" w:name="ET_subject_639388_1"/>
      <w:r w:rsidRPr="006430C3">
        <w:rPr>
          <w:rStyle w:val="TagStyle"/>
          <w:rtl/>
        </w:rPr>
        <w:t xml:space="preserve"> &lt;&lt; נושא &gt;&gt; </w:t>
      </w:r>
      <w:r w:rsidRPr="006430C3">
        <w:rPr>
          <w:rtl/>
        </w:rPr>
        <w:t>הצעת אכרזת חומרי נפץ (חומר נפץ מאושרים) (הוראת שעה), התשפ"ג-2023</w:t>
      </w:r>
      <w:r w:rsidRPr="006430C3">
        <w:rPr>
          <w:rStyle w:val="TagStyle"/>
          <w:rtl/>
        </w:rPr>
        <w:t xml:space="preserve"> &lt;&lt; נושא &gt;&gt;</w:t>
      </w:r>
      <w:r w:rsidR="00470338">
        <w:rPr>
          <w:rtl/>
        </w:rPr>
        <w:t xml:space="preserve"> </w:t>
      </w:r>
      <w:bookmarkEnd w:id="0"/>
    </w:p>
    <w:p w14:paraId="4AC81601" w14:textId="77777777" w:rsidR="00E64116" w:rsidRDefault="00E64116" w:rsidP="007C693F">
      <w:pPr>
        <w:spacing w:before="60"/>
        <w:ind w:firstLine="0"/>
        <w:rPr>
          <w:rtl/>
        </w:rPr>
      </w:pPr>
    </w:p>
    <w:p w14:paraId="79010013" w14:textId="77777777" w:rsidR="006430C3" w:rsidRPr="008713A4" w:rsidRDefault="006430C3" w:rsidP="007C693F">
      <w:pPr>
        <w:spacing w:before="60"/>
        <w:ind w:firstLine="0"/>
        <w:rPr>
          <w:rtl/>
        </w:rPr>
      </w:pPr>
    </w:p>
    <w:p w14:paraId="366CBF55" w14:textId="77777777" w:rsidR="00E64116" w:rsidRPr="008713A4" w:rsidRDefault="00E64116" w:rsidP="00EC1FB3">
      <w:pPr>
        <w:ind w:firstLine="0"/>
        <w:outlineLvl w:val="1"/>
        <w:rPr>
          <w:b/>
          <w:bCs/>
          <w:u w:val="single"/>
          <w:rtl/>
        </w:rPr>
      </w:pPr>
      <w:r w:rsidRPr="008713A4">
        <w:rPr>
          <w:b/>
          <w:bCs/>
          <w:u w:val="single"/>
          <w:rtl/>
        </w:rPr>
        <w:t>נכחו:</w:t>
      </w:r>
    </w:p>
    <w:p w14:paraId="04F4DF0C" w14:textId="77777777" w:rsidR="00E64116" w:rsidRPr="008713A4" w:rsidRDefault="006430C3" w:rsidP="00EC1FB3">
      <w:pPr>
        <w:ind w:firstLine="0"/>
        <w:outlineLvl w:val="1"/>
        <w:rPr>
          <w:rtl/>
        </w:rPr>
      </w:pPr>
      <w:r>
        <w:rPr>
          <w:b/>
          <w:bCs/>
          <w:u w:val="single"/>
          <w:rtl/>
        </w:rPr>
        <w:t>חבר</w:t>
      </w:r>
      <w:r w:rsidR="00E64116" w:rsidRPr="008713A4">
        <w:rPr>
          <w:b/>
          <w:bCs/>
          <w:u w:val="single"/>
          <w:rtl/>
        </w:rPr>
        <w:t xml:space="preserve"> הוועדה</w:t>
      </w:r>
      <w:r w:rsidR="00E64116" w:rsidRPr="008713A4">
        <w:rPr>
          <w:rFonts w:hint="cs"/>
          <w:b/>
          <w:bCs/>
          <w:u w:val="single"/>
          <w:rtl/>
        </w:rPr>
        <w:t xml:space="preserve">: </w:t>
      </w:r>
    </w:p>
    <w:p w14:paraId="411D878E" w14:textId="77777777" w:rsidR="00E64116" w:rsidRPr="006430C3" w:rsidRDefault="006430C3" w:rsidP="00EC1FB3">
      <w:pPr>
        <w:ind w:firstLine="0"/>
        <w:rPr>
          <w:rtl/>
        </w:rPr>
      </w:pPr>
      <w:r>
        <w:rPr>
          <w:rFonts w:hint="cs"/>
          <w:rtl/>
        </w:rPr>
        <w:t>אלמוג כהן</w:t>
      </w:r>
      <w:r w:rsidRPr="006430C3">
        <w:rPr>
          <w:rtl/>
        </w:rPr>
        <w:t xml:space="preserve"> – </w:t>
      </w:r>
      <w:r>
        <w:rPr>
          <w:rFonts w:hint="cs"/>
          <w:rtl/>
        </w:rPr>
        <w:t xml:space="preserve">מ"מ </w:t>
      </w:r>
      <w:r w:rsidRPr="006430C3">
        <w:rPr>
          <w:rtl/>
        </w:rPr>
        <w:t>היו"ר</w:t>
      </w:r>
    </w:p>
    <w:p w14:paraId="24E63545" w14:textId="77777777" w:rsidR="000C47F5" w:rsidRPr="0082136D" w:rsidRDefault="000C47F5" w:rsidP="00DE5B80">
      <w:pPr>
        <w:ind w:firstLine="0"/>
        <w:rPr>
          <w:rtl/>
        </w:rPr>
      </w:pPr>
    </w:p>
    <w:p w14:paraId="2E965403" w14:textId="77777777" w:rsidR="002E5E31" w:rsidRPr="000C47F5" w:rsidRDefault="002E5E31" w:rsidP="00DE5B80">
      <w:pPr>
        <w:ind w:firstLine="0"/>
        <w:rPr>
          <w:b/>
          <w:bCs/>
          <w:u w:val="single"/>
          <w:rtl/>
        </w:rPr>
      </w:pPr>
    </w:p>
    <w:p w14:paraId="5821B68E"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18"/>
        <w:gridCol w:w="336"/>
        <w:gridCol w:w="7069"/>
      </w:tblGrid>
      <w:tr w:rsidR="0072599B" w14:paraId="7697811D" w14:textId="77777777" w:rsidTr="0072599B">
        <w:tc>
          <w:tcPr>
            <w:tcW w:w="0" w:type="auto"/>
            <w:shd w:val="clear" w:color="auto" w:fill="auto"/>
          </w:tcPr>
          <w:p w14:paraId="206539A8" w14:textId="77777777" w:rsidR="0072599B" w:rsidRDefault="0072599B" w:rsidP="00DE5B80">
            <w:pPr>
              <w:ind w:firstLine="0"/>
              <w:rPr>
                <w:rtl/>
              </w:rPr>
            </w:pPr>
            <w:r>
              <w:rPr>
                <w:rtl/>
              </w:rPr>
              <w:t>יובל גל אביעד</w:t>
            </w:r>
          </w:p>
        </w:tc>
        <w:tc>
          <w:tcPr>
            <w:tcW w:w="0" w:type="auto"/>
            <w:shd w:val="clear" w:color="auto" w:fill="auto"/>
          </w:tcPr>
          <w:p w14:paraId="6661B43A" w14:textId="77777777" w:rsidR="0072599B" w:rsidRDefault="0072599B" w:rsidP="00DE5B80">
            <w:pPr>
              <w:ind w:firstLine="0"/>
              <w:rPr>
                <w:rtl/>
              </w:rPr>
            </w:pPr>
            <w:r>
              <w:rPr>
                <w:rtl/>
              </w:rPr>
              <w:t>–</w:t>
            </w:r>
          </w:p>
        </w:tc>
        <w:tc>
          <w:tcPr>
            <w:tcW w:w="0" w:type="auto"/>
            <w:shd w:val="clear" w:color="auto" w:fill="auto"/>
          </w:tcPr>
          <w:p w14:paraId="4D4BF8E0" w14:textId="77777777" w:rsidR="0072599B" w:rsidRDefault="0072599B" w:rsidP="00DE5B80">
            <w:pPr>
              <w:ind w:firstLine="0"/>
              <w:rPr>
                <w:rtl/>
              </w:rPr>
            </w:pPr>
            <w:r>
              <w:rPr>
                <w:rtl/>
              </w:rPr>
              <w:t>עו"ד, ראש תחום בטיחות בעבודה, לשכה משפטית, זרוע העבודה, משרד העבודה</w:t>
            </w:r>
          </w:p>
        </w:tc>
      </w:tr>
      <w:tr w:rsidR="0072599B" w14:paraId="3526D50D" w14:textId="77777777" w:rsidTr="0072599B">
        <w:tc>
          <w:tcPr>
            <w:tcW w:w="0" w:type="auto"/>
            <w:shd w:val="clear" w:color="auto" w:fill="auto"/>
          </w:tcPr>
          <w:p w14:paraId="2D412A46" w14:textId="77777777" w:rsidR="0072599B" w:rsidRDefault="0072599B" w:rsidP="00DE5B80">
            <w:pPr>
              <w:ind w:firstLine="0"/>
              <w:rPr>
                <w:rtl/>
              </w:rPr>
            </w:pPr>
            <w:r>
              <w:rPr>
                <w:rtl/>
              </w:rPr>
              <w:t>אלי שמואל</w:t>
            </w:r>
          </w:p>
        </w:tc>
        <w:tc>
          <w:tcPr>
            <w:tcW w:w="0" w:type="auto"/>
            <w:shd w:val="clear" w:color="auto" w:fill="auto"/>
          </w:tcPr>
          <w:p w14:paraId="37FF9945" w14:textId="77777777" w:rsidR="0072599B" w:rsidRDefault="0072599B" w:rsidP="00DE5B80">
            <w:pPr>
              <w:ind w:firstLine="0"/>
              <w:rPr>
                <w:rtl/>
              </w:rPr>
            </w:pPr>
            <w:r>
              <w:rPr>
                <w:rtl/>
              </w:rPr>
              <w:t>–</w:t>
            </w:r>
          </w:p>
        </w:tc>
        <w:tc>
          <w:tcPr>
            <w:tcW w:w="0" w:type="auto"/>
            <w:shd w:val="clear" w:color="auto" w:fill="auto"/>
          </w:tcPr>
          <w:p w14:paraId="63A7BDBD" w14:textId="77777777" w:rsidR="0072599B" w:rsidRDefault="0072599B" w:rsidP="00DE5B80">
            <w:pPr>
              <w:ind w:firstLine="0"/>
              <w:rPr>
                <w:rtl/>
              </w:rPr>
            </w:pPr>
            <w:r>
              <w:rPr>
                <w:rtl/>
              </w:rPr>
              <w:t>מ</w:t>
            </w:r>
            <w:r w:rsidR="002A6C12">
              <w:rPr>
                <w:rFonts w:hint="cs"/>
                <w:rtl/>
              </w:rPr>
              <w:t>נ</w:t>
            </w:r>
            <w:r>
              <w:rPr>
                <w:rtl/>
              </w:rPr>
              <w:t>הל תחום תעשיות חומרי נפץ, מינהל הבט</w:t>
            </w:r>
            <w:r w:rsidR="002A6C12">
              <w:rPr>
                <w:rFonts w:hint="cs"/>
                <w:rtl/>
              </w:rPr>
              <w:t>י</w:t>
            </w:r>
            <w:r>
              <w:rPr>
                <w:rtl/>
              </w:rPr>
              <w:t>חות, משרד העבודה</w:t>
            </w:r>
          </w:p>
        </w:tc>
      </w:tr>
      <w:tr w:rsidR="0072599B" w14:paraId="6D2A1022" w14:textId="77777777" w:rsidTr="0072599B">
        <w:tc>
          <w:tcPr>
            <w:tcW w:w="0" w:type="auto"/>
            <w:shd w:val="clear" w:color="auto" w:fill="auto"/>
          </w:tcPr>
          <w:p w14:paraId="2DC821F3" w14:textId="77777777" w:rsidR="0072599B" w:rsidRDefault="0072599B" w:rsidP="00DE5B80">
            <w:pPr>
              <w:ind w:firstLine="0"/>
              <w:rPr>
                <w:rtl/>
              </w:rPr>
            </w:pPr>
            <w:r>
              <w:rPr>
                <w:rtl/>
              </w:rPr>
              <w:t>נאוה זקן</w:t>
            </w:r>
          </w:p>
        </w:tc>
        <w:tc>
          <w:tcPr>
            <w:tcW w:w="0" w:type="auto"/>
            <w:shd w:val="clear" w:color="auto" w:fill="auto"/>
          </w:tcPr>
          <w:p w14:paraId="71CB3307" w14:textId="77777777" w:rsidR="0072599B" w:rsidRDefault="0072599B" w:rsidP="00DE5B80">
            <w:pPr>
              <w:ind w:firstLine="0"/>
              <w:rPr>
                <w:rtl/>
              </w:rPr>
            </w:pPr>
            <w:r>
              <w:rPr>
                <w:rtl/>
              </w:rPr>
              <w:t>–</w:t>
            </w:r>
          </w:p>
        </w:tc>
        <w:tc>
          <w:tcPr>
            <w:tcW w:w="0" w:type="auto"/>
            <w:shd w:val="clear" w:color="auto" w:fill="auto"/>
          </w:tcPr>
          <w:p w14:paraId="1B7185E3" w14:textId="77777777" w:rsidR="0072599B" w:rsidRDefault="0072599B" w:rsidP="00DE5B80">
            <w:pPr>
              <w:ind w:firstLine="0"/>
              <w:rPr>
                <w:rtl/>
              </w:rPr>
            </w:pPr>
            <w:r>
              <w:rPr>
                <w:rtl/>
              </w:rPr>
              <w:t>סמנכ"לית אכיפה ומדידה, משרד הכלכלה והתעשייה</w:t>
            </w:r>
          </w:p>
        </w:tc>
      </w:tr>
      <w:tr w:rsidR="0072599B" w14:paraId="30BC40A9" w14:textId="77777777" w:rsidTr="0072599B">
        <w:tc>
          <w:tcPr>
            <w:tcW w:w="0" w:type="auto"/>
            <w:shd w:val="clear" w:color="auto" w:fill="auto"/>
          </w:tcPr>
          <w:p w14:paraId="01B9CAD0" w14:textId="77777777" w:rsidR="0072599B" w:rsidRDefault="0072599B" w:rsidP="00DE5B80">
            <w:pPr>
              <w:ind w:firstLine="0"/>
              <w:rPr>
                <w:rtl/>
              </w:rPr>
            </w:pPr>
            <w:r>
              <w:rPr>
                <w:rtl/>
              </w:rPr>
              <w:t>שי בן אמיתי</w:t>
            </w:r>
          </w:p>
        </w:tc>
        <w:tc>
          <w:tcPr>
            <w:tcW w:w="0" w:type="auto"/>
            <w:shd w:val="clear" w:color="auto" w:fill="auto"/>
          </w:tcPr>
          <w:p w14:paraId="4FA634C0" w14:textId="77777777" w:rsidR="0072599B" w:rsidRDefault="0072599B" w:rsidP="00DE5B80">
            <w:pPr>
              <w:ind w:firstLine="0"/>
              <w:rPr>
                <w:rtl/>
              </w:rPr>
            </w:pPr>
            <w:r>
              <w:rPr>
                <w:rtl/>
              </w:rPr>
              <w:t>–</w:t>
            </w:r>
          </w:p>
        </w:tc>
        <w:tc>
          <w:tcPr>
            <w:tcW w:w="0" w:type="auto"/>
            <w:shd w:val="clear" w:color="auto" w:fill="auto"/>
          </w:tcPr>
          <w:p w14:paraId="36428384" w14:textId="77777777" w:rsidR="0072599B" w:rsidRDefault="0072599B" w:rsidP="00DE5B80">
            <w:pPr>
              <w:ind w:firstLine="0"/>
              <w:rPr>
                <w:rtl/>
              </w:rPr>
            </w:pPr>
            <w:r>
              <w:rPr>
                <w:rtl/>
              </w:rPr>
              <w:t>רמ"ט לשכת משנה למנכ"ל, משרד הכלכלה והתעשייה</w:t>
            </w:r>
          </w:p>
        </w:tc>
      </w:tr>
      <w:tr w:rsidR="0072599B" w14:paraId="63B0AF2C" w14:textId="77777777" w:rsidTr="0072599B">
        <w:tc>
          <w:tcPr>
            <w:tcW w:w="0" w:type="auto"/>
            <w:shd w:val="clear" w:color="auto" w:fill="auto"/>
          </w:tcPr>
          <w:p w14:paraId="410967D7" w14:textId="77777777" w:rsidR="0072599B" w:rsidRDefault="0072599B" w:rsidP="00DE5B80">
            <w:pPr>
              <w:ind w:firstLine="0"/>
              <w:rPr>
                <w:rtl/>
              </w:rPr>
            </w:pPr>
            <w:r>
              <w:rPr>
                <w:rtl/>
              </w:rPr>
              <w:t>לילך וגנר</w:t>
            </w:r>
          </w:p>
        </w:tc>
        <w:tc>
          <w:tcPr>
            <w:tcW w:w="0" w:type="auto"/>
            <w:shd w:val="clear" w:color="auto" w:fill="auto"/>
          </w:tcPr>
          <w:p w14:paraId="20E171C8" w14:textId="77777777" w:rsidR="0072599B" w:rsidRDefault="0072599B" w:rsidP="00DE5B80">
            <w:pPr>
              <w:ind w:firstLine="0"/>
              <w:rPr>
                <w:rtl/>
              </w:rPr>
            </w:pPr>
            <w:r>
              <w:rPr>
                <w:rtl/>
              </w:rPr>
              <w:t>–</w:t>
            </w:r>
          </w:p>
        </w:tc>
        <w:tc>
          <w:tcPr>
            <w:tcW w:w="0" w:type="auto"/>
            <w:shd w:val="clear" w:color="auto" w:fill="auto"/>
          </w:tcPr>
          <w:p w14:paraId="03D6D4DC" w14:textId="77777777" w:rsidR="0072599B" w:rsidRDefault="0072599B" w:rsidP="00DE5B80">
            <w:pPr>
              <w:ind w:firstLine="0"/>
              <w:rPr>
                <w:rtl/>
              </w:rPr>
            </w:pPr>
            <w:r>
              <w:rPr>
                <w:rtl/>
              </w:rPr>
              <w:t>עו"ד, מחלקת ייעוץ וחקיקה פלילי, משרד המשפטים</w:t>
            </w:r>
          </w:p>
        </w:tc>
      </w:tr>
      <w:tr w:rsidR="0072599B" w14:paraId="360304DD" w14:textId="77777777" w:rsidTr="0072599B">
        <w:tc>
          <w:tcPr>
            <w:tcW w:w="0" w:type="auto"/>
            <w:shd w:val="clear" w:color="auto" w:fill="auto"/>
          </w:tcPr>
          <w:p w14:paraId="0C3D0E1E" w14:textId="77777777" w:rsidR="0072599B" w:rsidRDefault="0072599B" w:rsidP="00DE5B80">
            <w:pPr>
              <w:ind w:firstLine="0"/>
              <w:rPr>
                <w:rtl/>
              </w:rPr>
            </w:pPr>
            <w:r>
              <w:rPr>
                <w:rtl/>
              </w:rPr>
              <w:t>עידן כץ</w:t>
            </w:r>
          </w:p>
        </w:tc>
        <w:tc>
          <w:tcPr>
            <w:tcW w:w="0" w:type="auto"/>
            <w:shd w:val="clear" w:color="auto" w:fill="auto"/>
          </w:tcPr>
          <w:p w14:paraId="1D53544A" w14:textId="77777777" w:rsidR="0072599B" w:rsidRDefault="0072599B" w:rsidP="00DE5B80">
            <w:pPr>
              <w:ind w:firstLine="0"/>
              <w:rPr>
                <w:rtl/>
              </w:rPr>
            </w:pPr>
            <w:r>
              <w:rPr>
                <w:rtl/>
              </w:rPr>
              <w:t>–</w:t>
            </w:r>
          </w:p>
        </w:tc>
        <w:tc>
          <w:tcPr>
            <w:tcW w:w="0" w:type="auto"/>
            <w:shd w:val="clear" w:color="auto" w:fill="auto"/>
          </w:tcPr>
          <w:p w14:paraId="20D567FC" w14:textId="77777777" w:rsidR="0072599B" w:rsidRDefault="0072599B" w:rsidP="00DE5B80">
            <w:pPr>
              <w:ind w:firstLine="0"/>
              <w:rPr>
                <w:rtl/>
              </w:rPr>
            </w:pPr>
            <w:r>
              <w:rPr>
                <w:rtl/>
              </w:rPr>
              <w:t>עו"ד, ייעוץ משפטי, משטרת ישראל, המשרד לביטחון לאומי</w:t>
            </w:r>
          </w:p>
        </w:tc>
      </w:tr>
      <w:tr w:rsidR="0072599B" w14:paraId="3F867241" w14:textId="77777777" w:rsidTr="0072599B">
        <w:tc>
          <w:tcPr>
            <w:tcW w:w="0" w:type="auto"/>
            <w:shd w:val="clear" w:color="auto" w:fill="auto"/>
          </w:tcPr>
          <w:p w14:paraId="2CDE75B7" w14:textId="77777777" w:rsidR="0072599B" w:rsidRDefault="0072599B" w:rsidP="00DE5B80">
            <w:pPr>
              <w:ind w:firstLine="0"/>
              <w:rPr>
                <w:rtl/>
              </w:rPr>
            </w:pPr>
            <w:r>
              <w:rPr>
                <w:rtl/>
              </w:rPr>
              <w:t>יניב פדידה</w:t>
            </w:r>
          </w:p>
        </w:tc>
        <w:tc>
          <w:tcPr>
            <w:tcW w:w="0" w:type="auto"/>
            <w:shd w:val="clear" w:color="auto" w:fill="auto"/>
          </w:tcPr>
          <w:p w14:paraId="6D56C8BE" w14:textId="77777777" w:rsidR="0072599B" w:rsidRDefault="0072599B" w:rsidP="00DE5B80">
            <w:pPr>
              <w:ind w:firstLine="0"/>
              <w:rPr>
                <w:rtl/>
              </w:rPr>
            </w:pPr>
            <w:r>
              <w:rPr>
                <w:rtl/>
              </w:rPr>
              <w:t>–</w:t>
            </w:r>
          </w:p>
        </w:tc>
        <w:tc>
          <w:tcPr>
            <w:tcW w:w="0" w:type="auto"/>
            <w:shd w:val="clear" w:color="auto" w:fill="auto"/>
          </w:tcPr>
          <w:p w14:paraId="35600401" w14:textId="77777777" w:rsidR="0072599B" w:rsidRDefault="0072599B" w:rsidP="00DE5B80">
            <w:pPr>
              <w:ind w:firstLine="0"/>
              <w:rPr>
                <w:rtl/>
              </w:rPr>
            </w:pPr>
            <w:r>
              <w:rPr>
                <w:rtl/>
              </w:rPr>
              <w:t>רמ"ד מעבדות חבלה, משטרת ישראל, המשרד לביטחון לאומי</w:t>
            </w:r>
          </w:p>
        </w:tc>
      </w:tr>
      <w:tr w:rsidR="0072599B" w14:paraId="6A0439B4" w14:textId="77777777" w:rsidTr="0072599B">
        <w:tc>
          <w:tcPr>
            <w:tcW w:w="0" w:type="auto"/>
            <w:shd w:val="clear" w:color="auto" w:fill="auto"/>
          </w:tcPr>
          <w:p w14:paraId="23DA03ED" w14:textId="77777777" w:rsidR="0072599B" w:rsidRDefault="0072599B" w:rsidP="00DE5B80">
            <w:pPr>
              <w:ind w:firstLine="0"/>
              <w:rPr>
                <w:rtl/>
              </w:rPr>
            </w:pPr>
            <w:r>
              <w:rPr>
                <w:rtl/>
              </w:rPr>
              <w:t>ירון קנטר</w:t>
            </w:r>
          </w:p>
        </w:tc>
        <w:tc>
          <w:tcPr>
            <w:tcW w:w="0" w:type="auto"/>
            <w:shd w:val="clear" w:color="auto" w:fill="auto"/>
          </w:tcPr>
          <w:p w14:paraId="7DD56C8B" w14:textId="77777777" w:rsidR="0072599B" w:rsidRDefault="0072599B" w:rsidP="00DE5B80">
            <w:pPr>
              <w:ind w:firstLine="0"/>
              <w:rPr>
                <w:rtl/>
              </w:rPr>
            </w:pPr>
            <w:r>
              <w:rPr>
                <w:rtl/>
              </w:rPr>
              <w:t>–</w:t>
            </w:r>
          </w:p>
        </w:tc>
        <w:tc>
          <w:tcPr>
            <w:tcW w:w="0" w:type="auto"/>
            <w:shd w:val="clear" w:color="auto" w:fill="auto"/>
          </w:tcPr>
          <w:p w14:paraId="7FB1FB57" w14:textId="77777777" w:rsidR="0072599B" w:rsidRDefault="0072599B" w:rsidP="00DE5B80">
            <w:pPr>
              <w:ind w:firstLine="0"/>
              <w:rPr>
                <w:rtl/>
              </w:rPr>
            </w:pPr>
            <w:r>
              <w:rPr>
                <w:rtl/>
              </w:rPr>
              <w:t>עו"ד, חטיבת התביעות, משטרת ישראל, המשרד לביטחון לאומי</w:t>
            </w:r>
          </w:p>
        </w:tc>
      </w:tr>
      <w:tr w:rsidR="0072599B" w14:paraId="1CD86154" w14:textId="77777777" w:rsidTr="0072599B">
        <w:tc>
          <w:tcPr>
            <w:tcW w:w="0" w:type="auto"/>
            <w:shd w:val="clear" w:color="auto" w:fill="auto"/>
          </w:tcPr>
          <w:p w14:paraId="3F26AD65" w14:textId="77777777" w:rsidR="0072599B" w:rsidRDefault="0072599B" w:rsidP="00DE5B80">
            <w:pPr>
              <w:ind w:firstLine="0"/>
              <w:rPr>
                <w:rtl/>
              </w:rPr>
            </w:pPr>
            <w:r>
              <w:rPr>
                <w:rtl/>
              </w:rPr>
              <w:t>יוסי מימון</w:t>
            </w:r>
          </w:p>
        </w:tc>
        <w:tc>
          <w:tcPr>
            <w:tcW w:w="0" w:type="auto"/>
            <w:shd w:val="clear" w:color="auto" w:fill="auto"/>
          </w:tcPr>
          <w:p w14:paraId="49D6D0F6" w14:textId="77777777" w:rsidR="0072599B" w:rsidRDefault="0072599B" w:rsidP="00DE5B80">
            <w:pPr>
              <w:ind w:firstLine="0"/>
              <w:rPr>
                <w:rtl/>
              </w:rPr>
            </w:pPr>
            <w:r>
              <w:rPr>
                <w:rtl/>
              </w:rPr>
              <w:t>–</w:t>
            </w:r>
          </w:p>
        </w:tc>
        <w:tc>
          <w:tcPr>
            <w:tcW w:w="0" w:type="auto"/>
            <w:shd w:val="clear" w:color="auto" w:fill="auto"/>
          </w:tcPr>
          <w:p w14:paraId="511B3BF7" w14:textId="77777777" w:rsidR="0072599B" w:rsidRDefault="0072599B" w:rsidP="00DE5B80">
            <w:pPr>
              <w:ind w:firstLine="0"/>
              <w:rPr>
                <w:rtl/>
              </w:rPr>
            </w:pPr>
            <w:r>
              <w:rPr>
                <w:rtl/>
              </w:rPr>
              <w:t>רח"ט מדיניות פנים, המטה לביטחון לאומי</w:t>
            </w:r>
          </w:p>
        </w:tc>
      </w:tr>
    </w:tbl>
    <w:p w14:paraId="341A8AE4" w14:textId="77777777" w:rsidR="00E64116" w:rsidRPr="008713A4" w:rsidRDefault="00E64116" w:rsidP="00DE5B80">
      <w:pPr>
        <w:ind w:firstLine="0"/>
        <w:rPr>
          <w:rtl/>
        </w:rPr>
      </w:pPr>
    </w:p>
    <w:p w14:paraId="794F0938" w14:textId="77777777" w:rsidR="00E64116" w:rsidRDefault="00E64116" w:rsidP="00DE5B80">
      <w:pPr>
        <w:ind w:firstLine="0"/>
        <w:rPr>
          <w:rtl/>
        </w:rPr>
      </w:pPr>
    </w:p>
    <w:p w14:paraId="6821929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6B02992D" w14:textId="77777777" w:rsidR="00E64116" w:rsidRPr="008713A4" w:rsidRDefault="006430C3" w:rsidP="00D40A29">
      <w:pPr>
        <w:ind w:firstLine="0"/>
      </w:pPr>
      <w:r>
        <w:rPr>
          <w:rtl/>
        </w:rPr>
        <w:t>נעה בן שבת</w:t>
      </w:r>
    </w:p>
    <w:p w14:paraId="5DBB551F" w14:textId="77777777" w:rsidR="00E64116" w:rsidRPr="008713A4" w:rsidRDefault="00E64116" w:rsidP="00DE5B80">
      <w:pPr>
        <w:ind w:firstLine="0"/>
        <w:rPr>
          <w:rtl/>
        </w:rPr>
      </w:pPr>
    </w:p>
    <w:p w14:paraId="76BD772D"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D91EF49" w14:textId="77777777" w:rsidR="00E64116" w:rsidRPr="008713A4" w:rsidRDefault="006430C3" w:rsidP="00D40A29">
      <w:pPr>
        <w:ind w:firstLine="0"/>
        <w:rPr>
          <w:u w:val="single"/>
        </w:rPr>
      </w:pPr>
      <w:r>
        <w:rPr>
          <w:rtl/>
        </w:rPr>
        <w:t>ענת כהן שמואל</w:t>
      </w:r>
    </w:p>
    <w:p w14:paraId="429599C3" w14:textId="77777777" w:rsidR="00E64116" w:rsidRPr="008713A4" w:rsidRDefault="00E64116" w:rsidP="00DE5B80">
      <w:pPr>
        <w:ind w:firstLine="0"/>
        <w:rPr>
          <w:rtl/>
        </w:rPr>
      </w:pPr>
    </w:p>
    <w:p w14:paraId="0038AA4E"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8EA2B5C" w14:textId="77777777" w:rsidR="00E64116" w:rsidRDefault="006430C3" w:rsidP="008320F6">
      <w:pPr>
        <w:ind w:firstLine="0"/>
        <w:rPr>
          <w:rtl/>
        </w:rPr>
      </w:pPr>
      <w:r>
        <w:rPr>
          <w:rFonts w:hint="cs"/>
          <w:rtl/>
        </w:rPr>
        <w:t>א.ב., חבר תרגומים</w:t>
      </w:r>
    </w:p>
    <w:p w14:paraId="6A8E24AA" w14:textId="77777777" w:rsidR="006A0B95" w:rsidRDefault="006A0B95" w:rsidP="008320F6">
      <w:pPr>
        <w:ind w:firstLine="0"/>
        <w:rPr>
          <w:rtl/>
        </w:rPr>
      </w:pPr>
    </w:p>
    <w:p w14:paraId="6A217776" w14:textId="77777777" w:rsidR="006A0B95" w:rsidRPr="008713A4" w:rsidRDefault="006A0B95" w:rsidP="008320F6">
      <w:pPr>
        <w:ind w:firstLine="0"/>
        <w:rPr>
          <w:rtl/>
        </w:rPr>
      </w:pPr>
    </w:p>
    <w:p w14:paraId="20F0D6E4" w14:textId="77777777" w:rsidR="006A0B95" w:rsidRDefault="006A0B95" w:rsidP="006A0B95">
      <w:pPr>
        <w:ind w:firstLine="0"/>
      </w:pPr>
      <w:r>
        <w:rPr>
          <w:rFonts w:hint="cs"/>
          <w:rtl/>
        </w:rPr>
        <w:t>רשימת הנוכחים על תואריהם מבוססת על המידע שהוזן במערכת המוזמנים הממוחשבת. ייתכנו אי-דיוקים והשמטות.</w:t>
      </w:r>
    </w:p>
    <w:p w14:paraId="5270A751" w14:textId="77777777" w:rsidR="006430C3" w:rsidRPr="006430C3" w:rsidRDefault="00E64116" w:rsidP="006430C3">
      <w:pPr>
        <w:spacing w:before="60"/>
        <w:ind w:firstLine="0"/>
        <w:jc w:val="center"/>
        <w:rPr>
          <w:b/>
          <w:bCs/>
          <w:u w:val="single"/>
          <w:rtl/>
        </w:rPr>
      </w:pPr>
      <w:r w:rsidRPr="008713A4">
        <w:rPr>
          <w:rtl/>
        </w:rPr>
        <w:br w:type="page"/>
      </w:r>
      <w:r w:rsidR="006430C3" w:rsidRPr="006430C3">
        <w:rPr>
          <w:rStyle w:val="TagStyle"/>
          <w:b w:val="0"/>
          <w:bCs/>
          <w:u w:val="single"/>
          <w:rtl/>
        </w:rPr>
        <w:lastRenderedPageBreak/>
        <w:t xml:space="preserve">&lt;&lt; נושא &gt;&gt; </w:t>
      </w:r>
      <w:r w:rsidR="006430C3" w:rsidRPr="006430C3">
        <w:rPr>
          <w:b/>
          <w:bCs/>
          <w:u w:val="single"/>
          <w:rtl/>
        </w:rPr>
        <w:t>הצעת אכרזת חומרי נפץ (חומר נפץ מאושרים) (הוראת שעה), התשפ"ג-2023</w:t>
      </w:r>
      <w:r w:rsidR="006430C3" w:rsidRPr="006430C3">
        <w:rPr>
          <w:rStyle w:val="TagStyle"/>
          <w:b w:val="0"/>
          <w:bCs/>
          <w:u w:val="single"/>
          <w:rtl/>
        </w:rPr>
        <w:t xml:space="preserve"> &lt;&lt; נושא &gt;&gt;</w:t>
      </w:r>
    </w:p>
    <w:p w14:paraId="46CFBAFF" w14:textId="77777777" w:rsidR="007872B4" w:rsidRDefault="007872B4" w:rsidP="00AB3F3A">
      <w:pPr>
        <w:ind w:firstLine="0"/>
        <w:rPr>
          <w:rtl/>
        </w:rPr>
      </w:pPr>
    </w:p>
    <w:p w14:paraId="2A45AA0C" w14:textId="77777777" w:rsidR="006430C3" w:rsidRDefault="006430C3" w:rsidP="00AB3F3A">
      <w:pPr>
        <w:ind w:firstLine="0"/>
        <w:rPr>
          <w:rtl/>
        </w:rPr>
      </w:pPr>
    </w:p>
    <w:p w14:paraId="4D9946EE" w14:textId="77777777" w:rsidR="006430C3" w:rsidRDefault="006430C3" w:rsidP="006430C3">
      <w:pPr>
        <w:pStyle w:val="a4"/>
        <w:keepNext/>
      </w:pPr>
      <w:bookmarkStart w:id="1" w:name="ET_speaker_היור_אלמוג_כהן_2"/>
      <w:r w:rsidRPr="006430C3">
        <w:rPr>
          <w:rStyle w:val="TagStyle"/>
          <w:rtl/>
        </w:rPr>
        <w:t xml:space="preserve"> &lt;&lt; דובר &gt;&gt; </w:t>
      </w:r>
      <w:r>
        <w:rPr>
          <w:rtl/>
        </w:rPr>
        <w:t>היו"ר אלמוג כהן:</w:t>
      </w:r>
      <w:r w:rsidRPr="006430C3">
        <w:rPr>
          <w:rStyle w:val="TagStyle"/>
          <w:rtl/>
        </w:rPr>
        <w:t xml:space="preserve"> &lt;&lt; דובר &gt;&gt;</w:t>
      </w:r>
      <w:r w:rsidR="00470338">
        <w:rPr>
          <w:rtl/>
        </w:rPr>
        <w:t xml:space="preserve"> </w:t>
      </w:r>
      <w:bookmarkEnd w:id="1"/>
    </w:p>
    <w:p w14:paraId="0C42F7A0" w14:textId="77777777" w:rsidR="006430C3" w:rsidRDefault="006430C3" w:rsidP="006430C3">
      <w:pPr>
        <w:pStyle w:val="KeepWithNext"/>
        <w:rPr>
          <w:rtl/>
          <w:lang w:eastAsia="he-IL"/>
        </w:rPr>
      </w:pPr>
    </w:p>
    <w:p w14:paraId="00225C77" w14:textId="77777777" w:rsidR="008073B7" w:rsidRDefault="00D03BEF" w:rsidP="008073B7">
      <w:pPr>
        <w:rPr>
          <w:rtl/>
          <w:lang w:eastAsia="he-IL"/>
        </w:rPr>
      </w:pPr>
      <w:r>
        <w:rPr>
          <w:rFonts w:hint="cs"/>
          <w:rtl/>
          <w:lang w:eastAsia="he-IL"/>
        </w:rPr>
        <w:t>חברים,</w:t>
      </w:r>
      <w:r w:rsidR="008073B7">
        <w:rPr>
          <w:rFonts w:hint="cs"/>
          <w:rtl/>
          <w:lang w:eastAsia="he-IL"/>
        </w:rPr>
        <w:t xml:space="preserve"> בוקר טוב לכולם. בוקר טוב לכל הנוכחים. אנחנו כמובן נקיים הצבעה בסוף. אני מחליף היום את היושב-ראש אייכלר שנבצר ממנו להגיע. אנחנו בתאריך 22 במרץ 2023, כ"ט באדר תשפ"ג. השעה היא 10:00. הדיון שלנו הוא </w:t>
      </w:r>
      <w:r w:rsidR="0021521C">
        <w:rPr>
          <w:rFonts w:hint="cs"/>
          <w:rtl/>
          <w:lang w:eastAsia="he-IL"/>
        </w:rPr>
        <w:t xml:space="preserve">בנושא </w:t>
      </w:r>
      <w:r w:rsidR="008073B7" w:rsidRPr="008073B7">
        <w:rPr>
          <w:rtl/>
          <w:lang w:eastAsia="he-IL"/>
        </w:rPr>
        <w:t>הצעת אכרזת חומרי נפץ (חומר נפץ מא</w:t>
      </w:r>
      <w:r w:rsidR="008073B7">
        <w:rPr>
          <w:rtl/>
          <w:lang w:eastAsia="he-IL"/>
        </w:rPr>
        <w:t>ושרים) (הוראת שעה), התשפ"ג-2023</w:t>
      </w:r>
      <w:r w:rsidR="008073B7">
        <w:rPr>
          <w:rFonts w:hint="cs"/>
          <w:rtl/>
          <w:lang w:eastAsia="he-IL"/>
        </w:rPr>
        <w:t>. אנחנו נפתח את הדיון ברשותכם עם עורך דין יובל גל אביעד, נציג משרד העבודה. יש לך את רשות הדיבור. שיהיה לכולם יום טוב.</w:t>
      </w:r>
    </w:p>
    <w:p w14:paraId="41420291" w14:textId="77777777" w:rsidR="008073B7" w:rsidRDefault="008073B7" w:rsidP="008073B7">
      <w:pPr>
        <w:rPr>
          <w:rtl/>
          <w:lang w:eastAsia="he-IL"/>
        </w:rPr>
      </w:pPr>
    </w:p>
    <w:p w14:paraId="1C695D81" w14:textId="77777777" w:rsidR="008073B7" w:rsidRDefault="008073B7" w:rsidP="008073B7">
      <w:pPr>
        <w:pStyle w:val="af9"/>
        <w:keepNext/>
        <w:rPr>
          <w:rtl/>
          <w:lang w:eastAsia="he-IL"/>
        </w:rPr>
      </w:pPr>
      <w:bookmarkStart w:id="2" w:name="ET_guest_יובל_גל_אביעד_4"/>
      <w:r w:rsidRPr="008073B7">
        <w:rPr>
          <w:rStyle w:val="TagStyle"/>
          <w:rtl/>
        </w:rPr>
        <w:t xml:space="preserve"> &lt;&lt; אורח &gt;&gt; </w:t>
      </w:r>
      <w:r>
        <w:rPr>
          <w:rtl/>
          <w:lang w:eastAsia="he-IL"/>
        </w:rPr>
        <w:t>יובל גל אביעד:</w:t>
      </w:r>
      <w:r w:rsidRPr="008073B7">
        <w:rPr>
          <w:rStyle w:val="TagStyle"/>
          <w:rtl/>
        </w:rPr>
        <w:t xml:space="preserve"> &lt;&lt; אורח &gt;&gt;</w:t>
      </w:r>
      <w:r w:rsidR="00470338">
        <w:rPr>
          <w:rtl/>
          <w:lang w:eastAsia="he-IL"/>
        </w:rPr>
        <w:t xml:space="preserve"> </w:t>
      </w:r>
      <w:bookmarkEnd w:id="2"/>
    </w:p>
    <w:p w14:paraId="1134E426" w14:textId="77777777" w:rsidR="008073B7" w:rsidRDefault="008073B7" w:rsidP="008073B7">
      <w:pPr>
        <w:pStyle w:val="KeepWithNext"/>
        <w:rPr>
          <w:rtl/>
          <w:lang w:eastAsia="he-IL"/>
        </w:rPr>
      </w:pPr>
    </w:p>
    <w:p w14:paraId="352147D1" w14:textId="77777777" w:rsidR="008073B7" w:rsidRDefault="008073B7" w:rsidP="008073B7">
      <w:pPr>
        <w:rPr>
          <w:rtl/>
          <w:lang w:eastAsia="he-IL"/>
        </w:rPr>
      </w:pPr>
      <w:r>
        <w:rPr>
          <w:rFonts w:hint="cs"/>
          <w:rtl/>
          <w:lang w:eastAsia="he-IL"/>
        </w:rPr>
        <w:t xml:space="preserve">תודה רבה אדוני היושב-ראש. אני אתחיל קצת בפרוצדורה. הודעת מזכיר הממשלה מיום ה-19.3: הממשלה אישרה לפי סעיף 1 לחוק חומרי נפץ התשי"ד-1954 את אכזרת חומרי נפץ (חומרי נפץ מאושרים) (הוראת שעה), התשפ"ג-2023 שמונחת על שולחנכם. האכרזה הזאת היא אכרזה של הוראת שעה. התחולה שלה היא לתשעה חודשים מהיום הקבוע. </w:t>
      </w:r>
    </w:p>
    <w:p w14:paraId="58CCF7BD" w14:textId="77777777" w:rsidR="008073B7" w:rsidRDefault="008073B7" w:rsidP="008073B7">
      <w:pPr>
        <w:rPr>
          <w:rtl/>
          <w:lang w:eastAsia="he-IL"/>
        </w:rPr>
      </w:pPr>
    </w:p>
    <w:p w14:paraId="4A48ED32" w14:textId="77777777" w:rsidR="00980788" w:rsidRDefault="008073B7" w:rsidP="008073B7">
      <w:pPr>
        <w:rPr>
          <w:rtl/>
          <w:lang w:eastAsia="he-IL"/>
        </w:rPr>
      </w:pPr>
      <w:r>
        <w:rPr>
          <w:rFonts w:hint="cs"/>
          <w:rtl/>
          <w:lang w:eastAsia="he-IL"/>
        </w:rPr>
        <w:t xml:space="preserve">אני אסביר בהתחלה את הרציונל לאכרזה. בשל זיהוי של התרחבות של זליגת זיקוקי </w:t>
      </w:r>
      <w:r w:rsidR="00B81BD7">
        <w:rPr>
          <w:rFonts w:hint="cs"/>
          <w:rtl/>
          <w:lang w:eastAsia="he-IL"/>
        </w:rPr>
        <w:t>דינור</w:t>
      </w:r>
      <w:r>
        <w:rPr>
          <w:rFonts w:hint="cs"/>
          <w:rtl/>
          <w:lang w:eastAsia="he-IL"/>
        </w:rPr>
        <w:t xml:space="preserve"> ושימוש בהם באירועים פח"עים וביטחוניים ועבריינים, כפי שציינו בפני משרד העבודה הגורמים הביטחוניים, המטה לביטחון לאומי, השב"כ ומשטרת ישראל, היה צורך לאכריז על סוג חדש של חומר נפץ מאושר בהתאם לסמכותה של הממשלה לפי סעיף 1 לחוק חומרי נפץ. הממשלה עד היום באכרזה פרסמה 11 סוגים של חומרי נפץ וכעת הממשלה אישרה חומר נפץ נוסף, סוג 12, שמדבר על כוורות זיקוקין מועפים ופגזי זיקוקין מועפים על חלקיהם. הצורך הוא צורך של שעה.</w:t>
      </w:r>
    </w:p>
    <w:p w14:paraId="6AC06157" w14:textId="77777777" w:rsidR="00980788" w:rsidRDefault="00980788" w:rsidP="008073B7">
      <w:pPr>
        <w:rPr>
          <w:rtl/>
          <w:lang w:eastAsia="he-IL"/>
        </w:rPr>
      </w:pPr>
    </w:p>
    <w:p w14:paraId="71634010" w14:textId="77777777" w:rsidR="008073B7" w:rsidRDefault="008073B7" w:rsidP="008073B7">
      <w:pPr>
        <w:rPr>
          <w:rtl/>
          <w:lang w:eastAsia="he-IL"/>
        </w:rPr>
      </w:pPr>
      <w:r>
        <w:rPr>
          <w:rFonts w:hint="cs"/>
          <w:rtl/>
          <w:lang w:eastAsia="he-IL"/>
        </w:rPr>
        <w:t xml:space="preserve"> כיום אכרזת הזיקוקין מדברת על סוג 11 שמדבר על הבחנה של זיקוק </w:t>
      </w:r>
      <w:r w:rsidR="00B81BD7">
        <w:rPr>
          <w:rFonts w:hint="cs"/>
          <w:rtl/>
          <w:lang w:eastAsia="he-IL"/>
        </w:rPr>
        <w:t>דינור</w:t>
      </w:r>
      <w:r>
        <w:rPr>
          <w:rFonts w:hint="cs"/>
          <w:rtl/>
          <w:lang w:eastAsia="he-IL"/>
        </w:rPr>
        <w:t xml:space="preserve"> בהתאם לקטגוריות שקבועות בתקן הישראלי. מה שקבוע היום בתוך האכרזה זה רק קטגוריה 3 ו-4 שמדובר על פי רוב בזיקוקין שאנחנו מכירים אותם מיום העצמאות, כלומר הזיקוקין היותר מאסיביים.</w:t>
      </w:r>
      <w:r w:rsidR="00B81BD7">
        <w:rPr>
          <w:rFonts w:hint="cs"/>
          <w:rtl/>
          <w:lang w:eastAsia="he-IL"/>
        </w:rPr>
        <w:t xml:space="preserve"> הזיקוקין שהם מתחת לקטגוריה 3 ו-4 לא כלולים היום בתוך אכרזת הזיקוקין, זאת אומרת שהם מתחלקים באכיפה בין כמה משרדים, בין היתר יושבת ידידתי פה, לעניין צעצועים מסוכנים. חלקם נמצאים במשרד העבודה ככה ואחרת, ובמשטרה. כל אחד, כאילו זה מחולק. </w:t>
      </w:r>
    </w:p>
    <w:p w14:paraId="079D9084" w14:textId="77777777" w:rsidR="00B81BD7" w:rsidRDefault="00B81BD7" w:rsidP="008073B7">
      <w:pPr>
        <w:rPr>
          <w:rtl/>
          <w:lang w:eastAsia="he-IL"/>
        </w:rPr>
      </w:pPr>
    </w:p>
    <w:p w14:paraId="42BDBE3E" w14:textId="77777777" w:rsidR="00B81BD7" w:rsidRDefault="00B81BD7" w:rsidP="00980788">
      <w:pPr>
        <w:rPr>
          <w:rtl/>
          <w:lang w:eastAsia="he-IL"/>
        </w:rPr>
      </w:pPr>
      <w:r>
        <w:rPr>
          <w:rFonts w:hint="cs"/>
          <w:rtl/>
          <w:lang w:eastAsia="he-IL"/>
        </w:rPr>
        <w:t>בשנת 2021 התקבלה החלטת ממשלה 549 שקראה לשרת הכלכלה והתעשייה דאז לאכריז על קטגוריה 2 כזיקוק דינור ולהכניס אותה לתוך האכרזה על מנת שחוק חומרי נפץ יחול עליה. בעקבות כך הוקמה ועדה בין-משרדית שישבה ובחנה את כל מהלך הזיקוק, כלומר מהיום שהוא מיוצר עד היום שהוא מושמד, והמליצה המלצות. הוועדה עשתה באמת עבודה טובה ובחנה את כל מה שצריך, ובסו</w:t>
      </w:r>
      <w:r w:rsidR="00980788">
        <w:rPr>
          <w:rFonts w:hint="cs"/>
          <w:rtl/>
          <w:lang w:eastAsia="he-IL"/>
        </w:rPr>
        <w:t>פו של דבר בין ההמלצות הרבות שלה</w:t>
      </w:r>
      <w:r>
        <w:rPr>
          <w:rFonts w:hint="cs"/>
          <w:rtl/>
          <w:lang w:eastAsia="he-IL"/>
        </w:rPr>
        <w:t xml:space="preserve"> לצורך אכרזה על קטגוריה 2 שלכאורה אמורה לעבור למשרד העבודה, נדרשו משאבים ותקני כוח אדם, זאת אומרת שהיום להכניס את כל קטגוריה 2 בלתי ניתן. זה מחד. אנחנו עושים עבודה כרגע. מצד שני יש את צורך השעה שהגורמים הביטחוניים רוצים את המענה. זה מה שנעשה פה. אנחנו מזהים את מה שכאילו נעשה שימוש כלפי כוחות הביטחון ומכריזים עליו כסוג נוסף כדי שחוק חומרי נפץ יחול עליו וכל ההוראות.</w:t>
      </w:r>
    </w:p>
    <w:p w14:paraId="04382366" w14:textId="77777777" w:rsidR="00B81BD7" w:rsidRDefault="00B81BD7" w:rsidP="00B81BD7">
      <w:pPr>
        <w:rPr>
          <w:rtl/>
          <w:lang w:eastAsia="he-IL"/>
        </w:rPr>
      </w:pPr>
    </w:p>
    <w:p w14:paraId="78B2AF7B" w14:textId="77777777" w:rsidR="00B81BD7" w:rsidRDefault="00B81BD7" w:rsidP="00B81BD7">
      <w:pPr>
        <w:rPr>
          <w:rtl/>
          <w:lang w:eastAsia="he-IL"/>
        </w:rPr>
      </w:pPr>
      <w:r>
        <w:rPr>
          <w:rFonts w:hint="cs"/>
          <w:rtl/>
          <w:lang w:eastAsia="he-IL"/>
        </w:rPr>
        <w:t>הרציונל שאנחנו רוצים לעשות זה, זה מכיוון ש</w:t>
      </w:r>
      <w:r w:rsidR="00470338">
        <w:rPr>
          <w:rFonts w:hint="cs"/>
          <w:rtl/>
          <w:lang w:eastAsia="he-IL"/>
        </w:rPr>
        <w:t>אנחנו</w:t>
      </w:r>
      <w:r>
        <w:rPr>
          <w:rFonts w:hint="cs"/>
          <w:rtl/>
          <w:lang w:eastAsia="he-IL"/>
        </w:rPr>
        <w:t xml:space="preserve"> רוצים לתפוס את ההחזקה בטרם השימוש שהאדם עושה, בד בד שהאכיפה תתרכז בתקופה של הוראת השעה על הפעילות העבריינית הפח"עית, כאשר חשוב לי לומר שלגבי משטר ההיתרים המסחרי </w:t>
      </w:r>
      <w:r w:rsidR="00470338">
        <w:rPr>
          <w:rFonts w:hint="cs"/>
          <w:rtl/>
          <w:lang w:eastAsia="he-IL"/>
        </w:rPr>
        <w:t>אנחנו</w:t>
      </w:r>
      <w:r>
        <w:rPr>
          <w:rFonts w:hint="cs"/>
          <w:rtl/>
          <w:lang w:eastAsia="he-IL"/>
        </w:rPr>
        <w:t xml:space="preserve"> לא הולכים לשנות אותו, זאת אומרת שאנחנו לא מטילים איזה נטל ביורוקרטי נוסף בהיבט הזה. זה לכאורה הצורך המיידי של כוחות הביטחון. </w:t>
      </w:r>
    </w:p>
    <w:p w14:paraId="7A03010F" w14:textId="77777777" w:rsidR="00B81BD7" w:rsidRDefault="00B81BD7" w:rsidP="00B81BD7">
      <w:pPr>
        <w:rPr>
          <w:rtl/>
          <w:lang w:eastAsia="he-IL"/>
        </w:rPr>
      </w:pPr>
    </w:p>
    <w:p w14:paraId="604C948F" w14:textId="77777777" w:rsidR="00B81BD7" w:rsidRDefault="00B81BD7" w:rsidP="00596C0B">
      <w:pPr>
        <w:rPr>
          <w:rtl/>
          <w:lang w:eastAsia="he-IL"/>
        </w:rPr>
      </w:pPr>
      <w:r>
        <w:rPr>
          <w:rFonts w:hint="cs"/>
          <w:rtl/>
          <w:lang w:eastAsia="he-IL"/>
        </w:rPr>
        <w:t xml:space="preserve">מה תוצר הלוואי של זה? </w:t>
      </w:r>
      <w:r w:rsidR="009C1EFD">
        <w:rPr>
          <w:rFonts w:hint="cs"/>
          <w:rtl/>
          <w:lang w:eastAsia="he-IL"/>
        </w:rPr>
        <w:t xml:space="preserve">הרי בסופו של דבר אם אנחנו לא מסווגים את זה לפי הקטגוריות של התקן, הרי בסופו של דבר יכולת ההפללה הופכת להיות יותר קלה. היום לצורך ההפללה, על פי רוב כפי שנמסר לנו, נדרש חוות דעת של מכון התקנים או מעבדה שתבוא ותקבע אם הזיקוק משתייך לקטגוריה 3 או 4 או קטגוריות אחרות. ברגע שאתה קובע את הסוג ללא ההבחנה של הקטגוריות, הרי שלכאורה, אנחנו מאמינים ככה, לא יידרש בבית המשפט לקבלת חוות דעת של מעבדה. כנראה שיצטרכו חוות דעת חבלנית, אבל כנראה שידידנו במשטרה אומרים שזה הרבה יותר ייתן להם את היעילות להתמודד עם הפעילות העבריינית והפח"עית. </w:t>
      </w:r>
    </w:p>
    <w:p w14:paraId="74EC1261" w14:textId="77777777" w:rsidR="009C1EFD" w:rsidRDefault="009C1EFD" w:rsidP="00B81BD7">
      <w:pPr>
        <w:rPr>
          <w:rtl/>
          <w:lang w:eastAsia="he-IL"/>
        </w:rPr>
      </w:pPr>
    </w:p>
    <w:p w14:paraId="1F8A0AAD" w14:textId="77777777" w:rsidR="0066181A" w:rsidRDefault="009C1EFD" w:rsidP="0066181A">
      <w:pPr>
        <w:rPr>
          <w:rtl/>
          <w:lang w:eastAsia="he-IL"/>
        </w:rPr>
      </w:pPr>
      <w:r>
        <w:rPr>
          <w:rFonts w:hint="cs"/>
          <w:rtl/>
          <w:lang w:eastAsia="he-IL"/>
        </w:rPr>
        <w:lastRenderedPageBreak/>
        <w:t>כמו שאמרתי, מדובר בהוראת שע</w:t>
      </w:r>
      <w:r w:rsidR="0066181A">
        <w:rPr>
          <w:rFonts w:hint="cs"/>
          <w:rtl/>
          <w:lang w:eastAsia="he-IL"/>
        </w:rPr>
        <w:t>ה. בתקופה הזאת אנחנו ממשיכים לעבוד בהתאם להחלטת הממשלה שהתקבלה, על סיום ההליכים הממשלתיים לאכרזה על קטגוריה 2, ומן הסתם איפשהו זה יגיע גם לפה. זה הרציונל.</w:t>
      </w:r>
    </w:p>
    <w:p w14:paraId="0DC85702" w14:textId="77777777" w:rsidR="0066181A" w:rsidRDefault="0066181A" w:rsidP="0066181A">
      <w:pPr>
        <w:rPr>
          <w:rtl/>
          <w:lang w:eastAsia="he-IL"/>
        </w:rPr>
      </w:pPr>
    </w:p>
    <w:p w14:paraId="59BE9821" w14:textId="77777777" w:rsidR="0066181A" w:rsidRDefault="0066181A" w:rsidP="0066181A">
      <w:pPr>
        <w:pStyle w:val="a4"/>
        <w:keepNext/>
        <w:rPr>
          <w:rtl/>
        </w:rPr>
      </w:pPr>
      <w:bookmarkStart w:id="3" w:name="ET_speaker_היור_אלמוג_כהן_5"/>
      <w:r w:rsidRPr="0066181A">
        <w:rPr>
          <w:rStyle w:val="TagStyle"/>
          <w:rtl/>
        </w:rPr>
        <w:t xml:space="preserve"> &lt;&lt; דובר &gt;&gt; </w:t>
      </w:r>
      <w:r>
        <w:rPr>
          <w:rtl/>
        </w:rPr>
        <w:t>היו"ר אלמוג כהן:</w:t>
      </w:r>
      <w:r w:rsidRPr="0066181A">
        <w:rPr>
          <w:rStyle w:val="TagStyle"/>
          <w:rtl/>
        </w:rPr>
        <w:t xml:space="preserve"> &lt;&lt; דובר &gt;&gt;</w:t>
      </w:r>
      <w:r w:rsidR="00470338">
        <w:rPr>
          <w:rtl/>
        </w:rPr>
        <w:t xml:space="preserve"> </w:t>
      </w:r>
      <w:bookmarkEnd w:id="3"/>
    </w:p>
    <w:p w14:paraId="7FDF10DC" w14:textId="77777777" w:rsidR="0066181A" w:rsidRDefault="0066181A" w:rsidP="0066181A">
      <w:pPr>
        <w:pStyle w:val="KeepWithNext"/>
        <w:rPr>
          <w:rtl/>
          <w:lang w:eastAsia="he-IL"/>
        </w:rPr>
      </w:pPr>
    </w:p>
    <w:p w14:paraId="2B96D730" w14:textId="77777777" w:rsidR="0066181A" w:rsidRDefault="0066181A" w:rsidP="0066181A">
      <w:pPr>
        <w:rPr>
          <w:rtl/>
          <w:lang w:eastAsia="he-IL"/>
        </w:rPr>
      </w:pPr>
      <w:r>
        <w:rPr>
          <w:rFonts w:hint="cs"/>
          <w:rtl/>
          <w:lang w:eastAsia="he-IL"/>
        </w:rPr>
        <w:t>הצורך המקורי מגיע מתוך הכוחות בשטח.</w:t>
      </w:r>
    </w:p>
    <w:p w14:paraId="54CA0B4D" w14:textId="77777777" w:rsidR="0066181A" w:rsidRDefault="0066181A" w:rsidP="0066181A">
      <w:pPr>
        <w:rPr>
          <w:rtl/>
          <w:lang w:eastAsia="he-IL"/>
        </w:rPr>
      </w:pPr>
    </w:p>
    <w:p w14:paraId="66207205" w14:textId="77777777" w:rsidR="0066181A" w:rsidRDefault="0066181A" w:rsidP="0066181A">
      <w:pPr>
        <w:pStyle w:val="af9"/>
        <w:keepNext/>
        <w:rPr>
          <w:rtl/>
          <w:lang w:eastAsia="he-IL"/>
        </w:rPr>
      </w:pPr>
      <w:bookmarkStart w:id="4" w:name="ET_guest_יובל_גל_אביעד_7"/>
      <w:r w:rsidRPr="0066181A">
        <w:rPr>
          <w:rStyle w:val="TagStyle"/>
          <w:rtl/>
        </w:rPr>
        <w:t xml:space="preserve"> &lt;&lt; אורח &gt;&gt; </w:t>
      </w:r>
      <w:r>
        <w:rPr>
          <w:rtl/>
          <w:lang w:eastAsia="he-IL"/>
        </w:rPr>
        <w:t>יובל גל אביעד:</w:t>
      </w:r>
      <w:r w:rsidRPr="0066181A">
        <w:rPr>
          <w:rStyle w:val="TagStyle"/>
          <w:rtl/>
        </w:rPr>
        <w:t xml:space="preserve"> &lt;&lt; אורח &gt;&gt;</w:t>
      </w:r>
      <w:r w:rsidR="00470338">
        <w:rPr>
          <w:rtl/>
          <w:lang w:eastAsia="he-IL"/>
        </w:rPr>
        <w:t xml:space="preserve"> </w:t>
      </w:r>
      <w:bookmarkEnd w:id="4"/>
    </w:p>
    <w:p w14:paraId="05C31CFC" w14:textId="77777777" w:rsidR="0066181A" w:rsidRDefault="0066181A" w:rsidP="0066181A">
      <w:pPr>
        <w:pStyle w:val="KeepWithNext"/>
        <w:rPr>
          <w:rtl/>
          <w:lang w:eastAsia="he-IL"/>
        </w:rPr>
      </w:pPr>
    </w:p>
    <w:p w14:paraId="293BA9FE" w14:textId="77777777" w:rsidR="0066181A" w:rsidRDefault="0066181A" w:rsidP="0066181A">
      <w:pPr>
        <w:rPr>
          <w:rtl/>
          <w:lang w:eastAsia="he-IL"/>
        </w:rPr>
      </w:pPr>
      <w:r>
        <w:rPr>
          <w:rFonts w:hint="cs"/>
          <w:rtl/>
          <w:lang w:eastAsia="he-IL"/>
        </w:rPr>
        <w:t xml:space="preserve">מתוך הגורמים הביטחוניים והם יוכלו להסביר את זה יותר טוב ממני. </w:t>
      </w:r>
    </w:p>
    <w:p w14:paraId="70F542D2" w14:textId="77777777" w:rsidR="0066181A" w:rsidRDefault="0066181A" w:rsidP="0066181A">
      <w:pPr>
        <w:rPr>
          <w:rtl/>
          <w:lang w:eastAsia="he-IL"/>
        </w:rPr>
      </w:pPr>
    </w:p>
    <w:p w14:paraId="0C11726C" w14:textId="77777777" w:rsidR="0066181A" w:rsidRDefault="0066181A" w:rsidP="0066181A">
      <w:pPr>
        <w:pStyle w:val="a4"/>
        <w:keepNext/>
        <w:rPr>
          <w:rtl/>
        </w:rPr>
      </w:pPr>
      <w:bookmarkStart w:id="5" w:name="ET_speaker_היור_אלמוג_כהן_8"/>
      <w:r w:rsidRPr="0066181A">
        <w:rPr>
          <w:rStyle w:val="TagStyle"/>
          <w:rtl/>
        </w:rPr>
        <w:t xml:space="preserve"> &lt;&lt; דובר &gt;&gt; </w:t>
      </w:r>
      <w:r>
        <w:rPr>
          <w:rtl/>
        </w:rPr>
        <w:t>היו"ר אלמוג כהן:</w:t>
      </w:r>
      <w:r w:rsidRPr="0066181A">
        <w:rPr>
          <w:rStyle w:val="TagStyle"/>
          <w:rtl/>
        </w:rPr>
        <w:t xml:space="preserve"> &lt;&lt; דובר &gt;&gt;</w:t>
      </w:r>
      <w:r w:rsidR="00470338">
        <w:rPr>
          <w:rtl/>
        </w:rPr>
        <w:t xml:space="preserve"> </w:t>
      </w:r>
      <w:bookmarkEnd w:id="5"/>
    </w:p>
    <w:p w14:paraId="145F3DBA" w14:textId="77777777" w:rsidR="0066181A" w:rsidRDefault="0066181A" w:rsidP="0066181A">
      <w:pPr>
        <w:pStyle w:val="KeepWithNext"/>
        <w:rPr>
          <w:rtl/>
          <w:lang w:eastAsia="he-IL"/>
        </w:rPr>
      </w:pPr>
    </w:p>
    <w:p w14:paraId="24CFCDA8" w14:textId="77777777" w:rsidR="0066181A" w:rsidRDefault="0066181A" w:rsidP="0066181A">
      <w:pPr>
        <w:rPr>
          <w:rtl/>
          <w:lang w:eastAsia="he-IL"/>
        </w:rPr>
      </w:pPr>
      <w:r>
        <w:rPr>
          <w:rFonts w:hint="cs"/>
          <w:rtl/>
          <w:lang w:eastAsia="he-IL"/>
        </w:rPr>
        <w:t>תודה רבה לך, יובל. אנחנו נשמע ברשותכם את רפ"ק עידן כץ. עידן, רשות הדיבור שלך.</w:t>
      </w:r>
    </w:p>
    <w:p w14:paraId="53116BA4" w14:textId="77777777" w:rsidR="00A706FF" w:rsidRDefault="00A706FF" w:rsidP="0066181A">
      <w:pPr>
        <w:rPr>
          <w:rtl/>
          <w:lang w:eastAsia="he-IL"/>
        </w:rPr>
      </w:pPr>
    </w:p>
    <w:p w14:paraId="5E5B429A" w14:textId="77777777" w:rsidR="00A706FF" w:rsidRDefault="00A706FF" w:rsidP="00A706FF">
      <w:pPr>
        <w:pStyle w:val="af9"/>
        <w:keepNext/>
        <w:rPr>
          <w:rtl/>
          <w:lang w:eastAsia="he-IL"/>
        </w:rPr>
      </w:pPr>
      <w:bookmarkStart w:id="6" w:name="ET_guest_עידן_כץ_9"/>
      <w:r w:rsidRPr="00A706FF">
        <w:rPr>
          <w:rStyle w:val="TagStyle"/>
          <w:rtl/>
        </w:rPr>
        <w:t xml:space="preserve"> &lt;&lt; אורח &gt;&gt; </w:t>
      </w:r>
      <w:r>
        <w:rPr>
          <w:rtl/>
          <w:lang w:eastAsia="he-IL"/>
        </w:rPr>
        <w:t>עידן כץ:</w:t>
      </w:r>
      <w:r w:rsidRPr="00A706FF">
        <w:rPr>
          <w:rStyle w:val="TagStyle"/>
          <w:rtl/>
        </w:rPr>
        <w:t xml:space="preserve"> &lt;&lt; אורח &gt;&gt;</w:t>
      </w:r>
      <w:r w:rsidR="00470338">
        <w:rPr>
          <w:rtl/>
          <w:lang w:eastAsia="he-IL"/>
        </w:rPr>
        <w:t xml:space="preserve"> </w:t>
      </w:r>
      <w:bookmarkEnd w:id="6"/>
    </w:p>
    <w:p w14:paraId="6E16E77B" w14:textId="77777777" w:rsidR="00A706FF" w:rsidRDefault="00A706FF" w:rsidP="00A706FF">
      <w:pPr>
        <w:pStyle w:val="KeepWithNext"/>
        <w:rPr>
          <w:rtl/>
          <w:lang w:eastAsia="he-IL"/>
        </w:rPr>
      </w:pPr>
    </w:p>
    <w:p w14:paraId="7FBB5C35" w14:textId="77777777" w:rsidR="00A706FF" w:rsidRDefault="00A706FF" w:rsidP="00553D08">
      <w:pPr>
        <w:rPr>
          <w:rtl/>
          <w:lang w:eastAsia="he-IL"/>
        </w:rPr>
      </w:pPr>
      <w:r>
        <w:rPr>
          <w:rFonts w:hint="cs"/>
          <w:rtl/>
          <w:lang w:eastAsia="he-IL"/>
        </w:rPr>
        <w:t xml:space="preserve">בוקר טוב לכולם, אני עורך דין מהייעוץ המשפטי של משטרת ישראל. כמו שאמר חברי, עו"ד אביעד, אכן המשטרה שנים רבות מתמודדת עם התופעה והקושי לאכוף זיקוקין בהקשרים הפליליים והפח"עים. רק לסבר את האוזן, במבצע "שומר החומות" במהלך הפרות הסדר 14 שוטרים נפצעו וגם לאחר מכן שוטרים נפצעים. אנחנו רואים </w:t>
      </w:r>
      <w:r w:rsidR="00553D08">
        <w:rPr>
          <w:rFonts w:hint="cs"/>
          <w:rtl/>
          <w:lang w:eastAsia="he-IL"/>
        </w:rPr>
        <w:t>חדשות לבקרים</w:t>
      </w:r>
      <w:r>
        <w:rPr>
          <w:rFonts w:hint="cs"/>
          <w:rtl/>
          <w:lang w:eastAsia="he-IL"/>
        </w:rPr>
        <w:t xml:space="preserve"> את השימוש שנעשה בפריטי זיקוקין רבים.</w:t>
      </w:r>
    </w:p>
    <w:p w14:paraId="51CD4747" w14:textId="77777777" w:rsidR="00A706FF" w:rsidRDefault="00A706FF" w:rsidP="00A706FF">
      <w:pPr>
        <w:rPr>
          <w:rtl/>
          <w:lang w:eastAsia="he-IL"/>
        </w:rPr>
      </w:pPr>
    </w:p>
    <w:p w14:paraId="4B344988" w14:textId="77777777" w:rsidR="00A706FF" w:rsidRDefault="00A706FF" w:rsidP="00A706FF">
      <w:pPr>
        <w:pStyle w:val="a4"/>
        <w:keepNext/>
        <w:rPr>
          <w:rtl/>
        </w:rPr>
      </w:pPr>
      <w:bookmarkStart w:id="7" w:name="ET_speaker_היור_אלמוג_כהן_10"/>
      <w:r w:rsidRPr="00A706FF">
        <w:rPr>
          <w:rStyle w:val="TagStyle"/>
          <w:rtl/>
        </w:rPr>
        <w:t xml:space="preserve"> &lt;&lt; דובר &gt;&gt; </w:t>
      </w:r>
      <w:r>
        <w:rPr>
          <w:rtl/>
        </w:rPr>
        <w:t>היו"ר אלמוג כהן:</w:t>
      </w:r>
      <w:r w:rsidRPr="00A706FF">
        <w:rPr>
          <w:rStyle w:val="TagStyle"/>
          <w:rtl/>
        </w:rPr>
        <w:t xml:space="preserve"> &lt;&lt; דובר &gt;&gt;</w:t>
      </w:r>
      <w:r w:rsidR="00470338">
        <w:rPr>
          <w:rtl/>
        </w:rPr>
        <w:t xml:space="preserve"> </w:t>
      </w:r>
      <w:bookmarkEnd w:id="7"/>
    </w:p>
    <w:p w14:paraId="2FF5BEF9" w14:textId="77777777" w:rsidR="00A706FF" w:rsidRDefault="00A706FF" w:rsidP="00A706FF">
      <w:pPr>
        <w:pStyle w:val="KeepWithNext"/>
        <w:rPr>
          <w:rtl/>
          <w:lang w:eastAsia="he-IL"/>
        </w:rPr>
      </w:pPr>
    </w:p>
    <w:p w14:paraId="01AC24C3" w14:textId="77777777" w:rsidR="00A706FF" w:rsidRDefault="00A706FF" w:rsidP="00A706FF">
      <w:pPr>
        <w:rPr>
          <w:rtl/>
          <w:lang w:eastAsia="he-IL"/>
        </w:rPr>
      </w:pPr>
      <w:r>
        <w:rPr>
          <w:rFonts w:hint="cs"/>
          <w:rtl/>
          <w:lang w:eastAsia="he-IL"/>
        </w:rPr>
        <w:t>הם נורים בכינון ישיר, נכון?</w:t>
      </w:r>
    </w:p>
    <w:p w14:paraId="440AF933" w14:textId="77777777" w:rsidR="00A706FF" w:rsidRDefault="00A706FF" w:rsidP="00A706FF">
      <w:pPr>
        <w:rPr>
          <w:rtl/>
          <w:lang w:eastAsia="he-IL"/>
        </w:rPr>
      </w:pPr>
    </w:p>
    <w:p w14:paraId="7406E162" w14:textId="77777777" w:rsidR="00A706FF" w:rsidRDefault="00A706FF" w:rsidP="00A706FF">
      <w:pPr>
        <w:pStyle w:val="af9"/>
        <w:keepNext/>
        <w:rPr>
          <w:rtl/>
          <w:lang w:eastAsia="he-IL"/>
        </w:rPr>
      </w:pPr>
      <w:bookmarkStart w:id="8" w:name="ET_guest_עידן_כץ_11"/>
      <w:r w:rsidRPr="00A706FF">
        <w:rPr>
          <w:rStyle w:val="TagStyle"/>
          <w:rtl/>
        </w:rPr>
        <w:t xml:space="preserve"> &lt;&lt; אורח &gt;&gt; </w:t>
      </w:r>
      <w:r>
        <w:rPr>
          <w:rtl/>
          <w:lang w:eastAsia="he-IL"/>
        </w:rPr>
        <w:t>עידן כץ:</w:t>
      </w:r>
      <w:r w:rsidRPr="00A706FF">
        <w:rPr>
          <w:rStyle w:val="TagStyle"/>
          <w:rtl/>
        </w:rPr>
        <w:t xml:space="preserve"> &lt;&lt; אורח &gt;&gt;</w:t>
      </w:r>
      <w:r w:rsidR="00470338">
        <w:rPr>
          <w:rtl/>
          <w:lang w:eastAsia="he-IL"/>
        </w:rPr>
        <w:t xml:space="preserve"> </w:t>
      </w:r>
      <w:bookmarkEnd w:id="8"/>
    </w:p>
    <w:p w14:paraId="470164DD" w14:textId="77777777" w:rsidR="00A706FF" w:rsidRDefault="00A706FF" w:rsidP="00A706FF">
      <w:pPr>
        <w:pStyle w:val="KeepWithNext"/>
        <w:rPr>
          <w:rtl/>
          <w:lang w:eastAsia="he-IL"/>
        </w:rPr>
      </w:pPr>
    </w:p>
    <w:p w14:paraId="1B873A4B" w14:textId="77777777" w:rsidR="00A706FF" w:rsidRDefault="00A706FF" w:rsidP="00A706FF">
      <w:pPr>
        <w:rPr>
          <w:rtl/>
          <w:lang w:eastAsia="he-IL"/>
        </w:rPr>
      </w:pPr>
      <w:r>
        <w:rPr>
          <w:rFonts w:hint="cs"/>
          <w:rtl/>
          <w:lang w:eastAsia="he-IL"/>
        </w:rPr>
        <w:t xml:space="preserve">בכינון ישיר. עוד מעט גם נציג החבלה אצלנו יוכל להסביר יותר טוב לאדוני. למעשה עבריינים נבנים מהקושי הראייתי להוכיח את הסיווג לפי הקטגוריה של הזיקוקין. אני אעשה סקירה ממש קצרה רק כדי להבין. היום יש על פי התקן הישראלי ארבע קטגוריות. הקטגוריה הראשונה זה קטגוריה של זיקוקי עוגה, שזה זיקוקין שכולנו מכירים, שניתן לרכוש אותם בחנויות. הם מותרים לשימוש לציבור הרחב. הקטגוריה השנייה זה קטגוריה 2, זה פריטים מסוימים שיש בהם קצת יותר חומר נפץ. הם מוגדרים כצעצוע מסוכן כהגדרתו בצו הפיקוח על מצרכים ושירותים, צעצועים מסוכנים שהשימושים בהם למעשה אסורים במהלך פעילות העסק, זאת אומרת האיסור לייצר, לייבא, למכור ולהעביר לאחר. הקטגוריות 3 ו-4 כבר נקבעו במסגרת האכרזה שאדוני דן בה היום גם כן, כסוג 11, כחומרי נפץ מאושרים. </w:t>
      </w:r>
    </w:p>
    <w:p w14:paraId="2DD41814" w14:textId="77777777" w:rsidR="00A706FF" w:rsidRDefault="00A706FF" w:rsidP="00A706FF">
      <w:pPr>
        <w:rPr>
          <w:rtl/>
          <w:lang w:eastAsia="he-IL"/>
        </w:rPr>
      </w:pPr>
    </w:p>
    <w:p w14:paraId="3CAC8006" w14:textId="77777777" w:rsidR="00A706FF" w:rsidRDefault="00A706FF" w:rsidP="00A706FF">
      <w:pPr>
        <w:rPr>
          <w:rtl/>
          <w:lang w:eastAsia="he-IL"/>
        </w:rPr>
      </w:pPr>
      <w:r>
        <w:rPr>
          <w:rFonts w:hint="cs"/>
          <w:rtl/>
          <w:lang w:eastAsia="he-IL"/>
        </w:rPr>
        <w:t>מה שקורה היום זה שהמשטרה נתקלת בבן אדם שמסתובב עם הפריטים הספציפיים האלה של קטגוריה כזאת או אחרת. העבריינים התחכמו והם למדו כבר להסיר את התוויות של הפריטים עצמם, מאיזה קטגוריה זו, ולמעשה המשטרה לא מסוגלת לתת את המענה ומתקשה באכיפה בהקשר הזה. אנחנו גם כן פנינו בזמנו דרך המשרד לביטחון לאומי. הוקם צוות בין-משרדי בראשות סמנכ"לי המשרדים, המשרד לביטחון לאומי ומשרד הכלכלה שדן בכל חייו של הזיקוק החל משלב הייבוא, שלב ההובלה, האחסנה, המכירה, ההשמדה. הגענו ומצאנו באמת את הפערים הנדרשים על מנת להגביר את הפיקוח לגבי כל שלב ושלב, כשאנחנו מבינים פחות או יותר מאיפה הזליגה של הזיקוקין מגיעה.</w:t>
      </w:r>
    </w:p>
    <w:p w14:paraId="40B827F8" w14:textId="77777777" w:rsidR="00A706FF" w:rsidRDefault="00A706FF" w:rsidP="00A706FF">
      <w:pPr>
        <w:rPr>
          <w:rtl/>
          <w:lang w:eastAsia="he-IL"/>
        </w:rPr>
      </w:pPr>
    </w:p>
    <w:p w14:paraId="73E21B00" w14:textId="77777777" w:rsidR="00A706FF" w:rsidRDefault="00A706FF" w:rsidP="00A706FF">
      <w:pPr>
        <w:pStyle w:val="a4"/>
        <w:keepNext/>
        <w:rPr>
          <w:rtl/>
        </w:rPr>
      </w:pPr>
      <w:bookmarkStart w:id="9" w:name="ET_speaker_היור_אלמוג_כהן_12"/>
      <w:r w:rsidRPr="00A706FF">
        <w:rPr>
          <w:rStyle w:val="TagStyle"/>
          <w:rtl/>
        </w:rPr>
        <w:t xml:space="preserve"> &lt;&lt; דובר &gt;&gt; </w:t>
      </w:r>
      <w:r>
        <w:rPr>
          <w:rtl/>
        </w:rPr>
        <w:t>היו"ר אלמוג כהן:</w:t>
      </w:r>
      <w:r w:rsidRPr="00A706FF">
        <w:rPr>
          <w:rStyle w:val="TagStyle"/>
          <w:rtl/>
        </w:rPr>
        <w:t xml:space="preserve"> &lt;&lt; דובר &gt;&gt;</w:t>
      </w:r>
      <w:r w:rsidR="00470338">
        <w:rPr>
          <w:rtl/>
        </w:rPr>
        <w:t xml:space="preserve"> </w:t>
      </w:r>
      <w:bookmarkEnd w:id="9"/>
    </w:p>
    <w:p w14:paraId="4432BAE6" w14:textId="77777777" w:rsidR="00A706FF" w:rsidRDefault="00A706FF" w:rsidP="00A706FF">
      <w:pPr>
        <w:pStyle w:val="KeepWithNext"/>
        <w:rPr>
          <w:rtl/>
          <w:lang w:eastAsia="he-IL"/>
        </w:rPr>
      </w:pPr>
    </w:p>
    <w:p w14:paraId="6938D29C" w14:textId="77777777" w:rsidR="00A706FF" w:rsidRDefault="00A706FF" w:rsidP="00A706FF">
      <w:pPr>
        <w:rPr>
          <w:rtl/>
          <w:lang w:eastAsia="he-IL"/>
        </w:rPr>
      </w:pPr>
      <w:r>
        <w:rPr>
          <w:rFonts w:hint="cs"/>
          <w:rtl/>
          <w:lang w:eastAsia="he-IL"/>
        </w:rPr>
        <w:t>מאיפה?</w:t>
      </w:r>
    </w:p>
    <w:p w14:paraId="43F48855" w14:textId="77777777" w:rsidR="00A706FF" w:rsidRDefault="00A706FF" w:rsidP="00A706FF">
      <w:pPr>
        <w:rPr>
          <w:rtl/>
          <w:lang w:eastAsia="he-IL"/>
        </w:rPr>
      </w:pPr>
    </w:p>
    <w:p w14:paraId="171F00AB" w14:textId="77777777" w:rsidR="00A706FF" w:rsidRDefault="00A706FF" w:rsidP="00A706FF">
      <w:pPr>
        <w:pStyle w:val="af9"/>
        <w:keepNext/>
        <w:rPr>
          <w:rtl/>
          <w:lang w:eastAsia="he-IL"/>
        </w:rPr>
      </w:pPr>
      <w:bookmarkStart w:id="10" w:name="ET_guest_עידן_כץ_13"/>
      <w:r w:rsidRPr="00A706FF">
        <w:rPr>
          <w:rStyle w:val="TagStyle"/>
          <w:rtl/>
        </w:rPr>
        <w:t xml:space="preserve"> &lt;&lt; אורח &gt;&gt; </w:t>
      </w:r>
      <w:r>
        <w:rPr>
          <w:rtl/>
          <w:lang w:eastAsia="he-IL"/>
        </w:rPr>
        <w:t>עידן כץ:</w:t>
      </w:r>
      <w:r w:rsidRPr="00A706FF">
        <w:rPr>
          <w:rStyle w:val="TagStyle"/>
          <w:rtl/>
        </w:rPr>
        <w:t xml:space="preserve"> &lt;&lt; אורח &gt;&gt;</w:t>
      </w:r>
      <w:r w:rsidR="00470338">
        <w:rPr>
          <w:rtl/>
          <w:lang w:eastAsia="he-IL"/>
        </w:rPr>
        <w:t xml:space="preserve"> </w:t>
      </w:r>
      <w:bookmarkEnd w:id="10"/>
    </w:p>
    <w:p w14:paraId="1B696728" w14:textId="77777777" w:rsidR="00A706FF" w:rsidRDefault="00A706FF" w:rsidP="00A706FF">
      <w:pPr>
        <w:pStyle w:val="KeepWithNext"/>
        <w:rPr>
          <w:rtl/>
          <w:lang w:eastAsia="he-IL"/>
        </w:rPr>
      </w:pPr>
    </w:p>
    <w:p w14:paraId="35A72480" w14:textId="77777777" w:rsidR="00A706FF" w:rsidRDefault="00A706FF" w:rsidP="00A706FF">
      <w:pPr>
        <w:rPr>
          <w:rtl/>
          <w:lang w:eastAsia="he-IL"/>
        </w:rPr>
      </w:pPr>
      <w:r>
        <w:rPr>
          <w:rFonts w:hint="cs"/>
          <w:rtl/>
          <w:lang w:eastAsia="he-IL"/>
        </w:rPr>
        <w:t xml:space="preserve">זה יכול להיות כבר בשלב של הייבוא, זאת אומרת שהיבואן כבר מגיע עם הזיקוקין עצמם לבונקר, אז הוא מוכר את זה למפעילים. לא תמיד באמת ניתן לדעת האם המפעיל הספציפי שרכש מהיבואן את הפריטים, גם הוא רכש עכשיו, סתם לצורך העניין כדוגמה, 100 פריטים של זיקוקין, עשה בהם שימוש לטובת אירוע ספציפי או שמא - - - </w:t>
      </w:r>
    </w:p>
    <w:p w14:paraId="68301A77" w14:textId="77777777" w:rsidR="00A706FF" w:rsidRDefault="00A706FF" w:rsidP="00A706FF">
      <w:pPr>
        <w:rPr>
          <w:rtl/>
          <w:lang w:eastAsia="he-IL"/>
        </w:rPr>
      </w:pPr>
    </w:p>
    <w:p w14:paraId="18742A83" w14:textId="77777777" w:rsidR="00A706FF" w:rsidRDefault="00A706FF" w:rsidP="00A706FF">
      <w:pPr>
        <w:pStyle w:val="a4"/>
        <w:keepNext/>
        <w:rPr>
          <w:rtl/>
        </w:rPr>
      </w:pPr>
      <w:bookmarkStart w:id="11" w:name="ET_speaker_היור_אלמוג_כהן_14"/>
      <w:r w:rsidRPr="00A706FF">
        <w:rPr>
          <w:rStyle w:val="TagStyle"/>
          <w:rtl/>
        </w:rPr>
        <w:lastRenderedPageBreak/>
        <w:t xml:space="preserve"> &lt;&lt; דובר &gt;&gt; </w:t>
      </w:r>
      <w:r>
        <w:rPr>
          <w:rtl/>
        </w:rPr>
        <w:t>היו"ר אלמוג כהן:</w:t>
      </w:r>
      <w:r w:rsidRPr="00A706FF">
        <w:rPr>
          <w:rStyle w:val="TagStyle"/>
          <w:rtl/>
        </w:rPr>
        <w:t xml:space="preserve"> &lt;&lt; דובר &gt;&gt;</w:t>
      </w:r>
      <w:r w:rsidR="00470338">
        <w:rPr>
          <w:rtl/>
        </w:rPr>
        <w:t xml:space="preserve"> </w:t>
      </w:r>
      <w:bookmarkEnd w:id="11"/>
    </w:p>
    <w:p w14:paraId="3B8FB0EB" w14:textId="77777777" w:rsidR="00A706FF" w:rsidRDefault="00A706FF" w:rsidP="00A706FF">
      <w:pPr>
        <w:pStyle w:val="KeepWithNext"/>
        <w:rPr>
          <w:rtl/>
          <w:lang w:eastAsia="he-IL"/>
        </w:rPr>
      </w:pPr>
    </w:p>
    <w:p w14:paraId="1282EC3C" w14:textId="77777777" w:rsidR="00A706FF" w:rsidRDefault="00A706FF" w:rsidP="00A706FF">
      <w:pPr>
        <w:rPr>
          <w:rtl/>
          <w:lang w:eastAsia="he-IL"/>
        </w:rPr>
      </w:pPr>
      <w:r>
        <w:rPr>
          <w:rFonts w:hint="cs"/>
          <w:rtl/>
          <w:lang w:eastAsia="he-IL"/>
        </w:rPr>
        <w:t>השאלה שלי ברשותך, האם למעשה מרבית הזיקוקין מגיעים משטחי יו"ש?</w:t>
      </w:r>
    </w:p>
    <w:p w14:paraId="43AD6A80" w14:textId="77777777" w:rsidR="00A706FF" w:rsidRDefault="00A706FF" w:rsidP="00A706FF">
      <w:pPr>
        <w:rPr>
          <w:rtl/>
          <w:lang w:eastAsia="he-IL"/>
        </w:rPr>
      </w:pPr>
    </w:p>
    <w:p w14:paraId="6EDB8CE2" w14:textId="77777777" w:rsidR="00A706FF" w:rsidRDefault="00A706FF" w:rsidP="00A706FF">
      <w:pPr>
        <w:pStyle w:val="af9"/>
        <w:keepNext/>
        <w:rPr>
          <w:rtl/>
          <w:lang w:eastAsia="he-IL"/>
        </w:rPr>
      </w:pPr>
      <w:bookmarkStart w:id="12" w:name="ET_guest_עידן_כץ_15"/>
      <w:r w:rsidRPr="00A706FF">
        <w:rPr>
          <w:rStyle w:val="TagStyle"/>
          <w:rtl/>
        </w:rPr>
        <w:t xml:space="preserve"> &lt;&lt; אורח &gt;&gt; </w:t>
      </w:r>
      <w:r>
        <w:rPr>
          <w:rtl/>
          <w:lang w:eastAsia="he-IL"/>
        </w:rPr>
        <w:t>עידן כץ:</w:t>
      </w:r>
      <w:r w:rsidRPr="00A706FF">
        <w:rPr>
          <w:rStyle w:val="TagStyle"/>
          <w:rtl/>
        </w:rPr>
        <w:t xml:space="preserve"> &lt;&lt; אורח &gt;&gt;</w:t>
      </w:r>
      <w:r w:rsidR="00470338">
        <w:rPr>
          <w:rtl/>
          <w:lang w:eastAsia="he-IL"/>
        </w:rPr>
        <w:t xml:space="preserve"> </w:t>
      </w:r>
      <w:bookmarkEnd w:id="12"/>
    </w:p>
    <w:p w14:paraId="77B8B8E1" w14:textId="77777777" w:rsidR="00A706FF" w:rsidRDefault="00A706FF" w:rsidP="00A706FF">
      <w:pPr>
        <w:pStyle w:val="KeepWithNext"/>
        <w:rPr>
          <w:rtl/>
          <w:lang w:eastAsia="he-IL"/>
        </w:rPr>
      </w:pPr>
    </w:p>
    <w:p w14:paraId="04997678" w14:textId="77777777" w:rsidR="00A706FF" w:rsidRDefault="00A706FF" w:rsidP="00A706FF">
      <w:pPr>
        <w:rPr>
          <w:rtl/>
          <w:lang w:eastAsia="he-IL"/>
        </w:rPr>
      </w:pPr>
      <w:r>
        <w:rPr>
          <w:rFonts w:hint="cs"/>
          <w:rtl/>
          <w:lang w:eastAsia="he-IL"/>
        </w:rPr>
        <w:t>אני יודע בוודאות לענות. אני יודע שהרבה מאוד מהזליגה מגיעה דווקא מהיבוא החוקי</w:t>
      </w:r>
      <w:r w:rsidR="007D36CF">
        <w:rPr>
          <w:rFonts w:hint="cs"/>
          <w:rtl/>
          <w:lang w:eastAsia="he-IL"/>
        </w:rPr>
        <w:t xml:space="preserve">. אני לא יודע להגיד אם חד משמעית לא משטחי איו"ש או מהברחות, אבל אני כן יכול להגיד שעל פי גורמי המודיעין אצלנו יש גם זליגה בשלבים האלה, גם בשלבים של מכירה מיבואנים גם מורשים וממפעילים שהם בעלי היתר הפעלה ממשרד העבודה, ולמעשה חוסר היכולת לפקח אחר השימוש שנעשה בפריטי הזיקוקין עצמם על ידי המפעילים בשטח, האם באמת היה שימוש או האם באמת בסופו של דבר המפעיל הספציפי הזה מכר את הזיקוקין לאדם לא מורשה, או למשל האם יש מפעיל זיקוקין שהוא גם בעל היתר רק לצורך רכישת הזיקוקין, עשה בזה שימוש הלכה למעשה, הוא לא ידוע לנו. </w:t>
      </w:r>
    </w:p>
    <w:p w14:paraId="0E628E46" w14:textId="77777777" w:rsidR="007D36CF" w:rsidRDefault="007D36CF" w:rsidP="00A706FF">
      <w:pPr>
        <w:rPr>
          <w:rtl/>
          <w:lang w:eastAsia="he-IL"/>
        </w:rPr>
      </w:pPr>
    </w:p>
    <w:p w14:paraId="75F8BB24" w14:textId="77777777" w:rsidR="007D36CF" w:rsidRDefault="007D36CF" w:rsidP="007D36CF">
      <w:pPr>
        <w:pStyle w:val="a4"/>
        <w:keepNext/>
        <w:rPr>
          <w:rtl/>
        </w:rPr>
      </w:pPr>
      <w:bookmarkStart w:id="13" w:name="ET_speaker_היור_אלמוג_כהן_16"/>
      <w:r w:rsidRPr="007D36CF">
        <w:rPr>
          <w:rStyle w:val="TagStyle"/>
          <w:rtl/>
        </w:rPr>
        <w:t xml:space="preserve"> &lt;&lt; דובר &gt;&gt; </w:t>
      </w:r>
      <w:r>
        <w:rPr>
          <w:rtl/>
        </w:rPr>
        <w:t>היו"ר אלמוג כהן:</w:t>
      </w:r>
      <w:r w:rsidRPr="007D36CF">
        <w:rPr>
          <w:rStyle w:val="TagStyle"/>
          <w:rtl/>
        </w:rPr>
        <w:t xml:space="preserve"> &lt;&lt; דובר &gt;&gt;</w:t>
      </w:r>
      <w:r w:rsidR="00470338">
        <w:rPr>
          <w:rtl/>
        </w:rPr>
        <w:t xml:space="preserve"> </w:t>
      </w:r>
      <w:bookmarkEnd w:id="13"/>
    </w:p>
    <w:p w14:paraId="62303841" w14:textId="77777777" w:rsidR="007D36CF" w:rsidRDefault="007D36CF" w:rsidP="007D36CF">
      <w:pPr>
        <w:pStyle w:val="KeepWithNext"/>
        <w:rPr>
          <w:rtl/>
          <w:lang w:eastAsia="he-IL"/>
        </w:rPr>
      </w:pPr>
    </w:p>
    <w:p w14:paraId="6EEB1045" w14:textId="77777777" w:rsidR="007D36CF" w:rsidRDefault="007D36CF" w:rsidP="007D36CF">
      <w:pPr>
        <w:rPr>
          <w:rtl/>
          <w:lang w:eastAsia="he-IL"/>
        </w:rPr>
      </w:pPr>
      <w:r>
        <w:rPr>
          <w:rFonts w:hint="cs"/>
          <w:rtl/>
          <w:lang w:eastAsia="he-IL"/>
        </w:rPr>
        <w:t>ברשותך, היועצת המשפטית.</w:t>
      </w:r>
    </w:p>
    <w:p w14:paraId="4ADC0E2B" w14:textId="77777777" w:rsidR="00D24B34" w:rsidRDefault="00D24B34" w:rsidP="007D36CF">
      <w:pPr>
        <w:rPr>
          <w:rtl/>
          <w:lang w:eastAsia="he-IL"/>
        </w:rPr>
      </w:pPr>
    </w:p>
    <w:p w14:paraId="77185F0F" w14:textId="77777777" w:rsidR="00D24B34" w:rsidRDefault="00D24B34" w:rsidP="00D24B34">
      <w:pPr>
        <w:pStyle w:val="a4"/>
        <w:keepNext/>
        <w:rPr>
          <w:rtl/>
        </w:rPr>
      </w:pPr>
      <w:bookmarkStart w:id="14" w:name="ET_speaker_נעה_בן_שבת_17"/>
      <w:r w:rsidRPr="00D24B34">
        <w:rPr>
          <w:rStyle w:val="TagStyle"/>
          <w:rtl/>
        </w:rPr>
        <w:t xml:space="preserve"> &lt;&lt; דובר &gt;&gt; </w:t>
      </w:r>
      <w:r>
        <w:rPr>
          <w:rtl/>
        </w:rPr>
        <w:t>נעה בן שבת:</w:t>
      </w:r>
      <w:r w:rsidRPr="00D24B34">
        <w:rPr>
          <w:rStyle w:val="TagStyle"/>
          <w:rtl/>
        </w:rPr>
        <w:t xml:space="preserve"> &lt;&lt; דובר &gt;&gt;</w:t>
      </w:r>
      <w:r w:rsidR="00470338">
        <w:rPr>
          <w:rtl/>
        </w:rPr>
        <w:t xml:space="preserve"> </w:t>
      </w:r>
      <w:bookmarkEnd w:id="14"/>
    </w:p>
    <w:p w14:paraId="7D03C1AD" w14:textId="77777777" w:rsidR="00D24B34" w:rsidRDefault="00D24B34" w:rsidP="00D24B34">
      <w:pPr>
        <w:pStyle w:val="KeepWithNext"/>
        <w:rPr>
          <w:rtl/>
          <w:lang w:eastAsia="he-IL"/>
        </w:rPr>
      </w:pPr>
    </w:p>
    <w:p w14:paraId="1429F42D" w14:textId="77777777" w:rsidR="00D24B34" w:rsidRDefault="00D24B34" w:rsidP="00D24B34">
      <w:pPr>
        <w:rPr>
          <w:rtl/>
          <w:lang w:eastAsia="he-IL"/>
        </w:rPr>
      </w:pPr>
      <w:r>
        <w:rPr>
          <w:rFonts w:hint="cs"/>
          <w:rtl/>
          <w:lang w:eastAsia="he-IL"/>
        </w:rPr>
        <w:t>כשהאכרזה הזאת מכריזה על הזיקוקין האלה כחומר נפץ מאושר, מחייבת היתר לכל השרשרת, אבל איך אתה תוכל לזהות? אתה אומר שכיום הם מוכרים למפעילים, כנראה מפעילי זיקוקין, נכון?</w:t>
      </w:r>
    </w:p>
    <w:p w14:paraId="28890C3C" w14:textId="77777777" w:rsidR="00D24B34" w:rsidRDefault="00D24B34" w:rsidP="00D24B34">
      <w:pPr>
        <w:rPr>
          <w:rtl/>
          <w:lang w:eastAsia="he-IL"/>
        </w:rPr>
      </w:pPr>
    </w:p>
    <w:p w14:paraId="2CA721E1" w14:textId="77777777" w:rsidR="00D24B34" w:rsidRDefault="00D24B34" w:rsidP="00D24B34">
      <w:pPr>
        <w:pStyle w:val="af9"/>
        <w:keepNext/>
        <w:rPr>
          <w:rtl/>
          <w:lang w:eastAsia="he-IL"/>
        </w:rPr>
      </w:pPr>
      <w:bookmarkStart w:id="15" w:name="ET_guest_עידן_כץ_18"/>
      <w:r w:rsidRPr="00D24B34">
        <w:rPr>
          <w:rStyle w:val="TagStyle"/>
          <w:rtl/>
        </w:rPr>
        <w:t xml:space="preserve"> &lt;&lt; אורח &gt;&gt; </w:t>
      </w:r>
      <w:r>
        <w:rPr>
          <w:rtl/>
          <w:lang w:eastAsia="he-IL"/>
        </w:rPr>
        <w:t>עידן כץ:</w:t>
      </w:r>
      <w:r w:rsidRPr="00D24B34">
        <w:rPr>
          <w:rStyle w:val="TagStyle"/>
          <w:rtl/>
        </w:rPr>
        <w:t xml:space="preserve"> &lt;&lt; אורח &gt;&gt;</w:t>
      </w:r>
      <w:r w:rsidR="00470338">
        <w:rPr>
          <w:rtl/>
          <w:lang w:eastAsia="he-IL"/>
        </w:rPr>
        <w:t xml:space="preserve"> </w:t>
      </w:r>
      <w:bookmarkEnd w:id="15"/>
    </w:p>
    <w:p w14:paraId="22CB848A" w14:textId="77777777" w:rsidR="00D24B34" w:rsidRDefault="00D24B34" w:rsidP="00D24B34">
      <w:pPr>
        <w:pStyle w:val="KeepWithNext"/>
        <w:rPr>
          <w:rtl/>
          <w:lang w:eastAsia="he-IL"/>
        </w:rPr>
      </w:pPr>
    </w:p>
    <w:p w14:paraId="74A866C4" w14:textId="77777777" w:rsidR="00D24B34" w:rsidRDefault="00D24B34" w:rsidP="00D24B34">
      <w:pPr>
        <w:rPr>
          <w:rtl/>
          <w:lang w:eastAsia="he-IL"/>
        </w:rPr>
      </w:pPr>
      <w:r>
        <w:rPr>
          <w:rFonts w:hint="cs"/>
          <w:rtl/>
          <w:lang w:eastAsia="he-IL"/>
        </w:rPr>
        <w:t xml:space="preserve">נוכל בקלות לזהות. כידוע, האכרזה הזאת למעשה מנתקת את הצורך בין ההוכחה לבין התקן הישראלי ואומרת, אדם שמחזיק כוורות זיקוקין, שזה הגורמים המקצועיים גם של משרד העבודה וגם של משטרת ישראל, מעבדות החבלה יכולים בקלות להגיד, מדובר בכוורת זיקוקין או חלקים של כוורת זיקוקין או פגז זיקוקין, שלצורך העניין גם פגזי זיקוקין כבר היום הם חייבים להיות חומר נפץ מאושר. הם כבר חומרי נפץ מאושר. למעשה ההוכחה היא הרבה יותר פשוטה והרבה יותר מדויקת. אנחנו גם לקחנו בסופו של דבר את הפרטו של המקרים, זאת אומרת את עיקר המקרים שאנחנו כגורמי משטרה, גורמי הביטחון מבחינים בשטח, שזה השימוש שנעשה כנגד שוטרים. בוודאי ובוודאי אדוני זה לא סוגר את כל המעגל. יש עוד עבודה רבה במסגרת הצוות הבין-משרדי. גם הובטח תקינה ומשאבים מתאימים למשרדי הממשלה, כי בסופו של דבר </w:t>
      </w:r>
      <w:r w:rsidR="00470338">
        <w:rPr>
          <w:rFonts w:hint="cs"/>
          <w:rtl/>
          <w:lang w:eastAsia="he-IL"/>
        </w:rPr>
        <w:t>אנחנו</w:t>
      </w:r>
      <w:r>
        <w:rPr>
          <w:rFonts w:hint="cs"/>
          <w:rtl/>
          <w:lang w:eastAsia="he-IL"/>
        </w:rPr>
        <w:t xml:space="preserve"> באים פה לסגור חור מסוים לתקופה מסוימת.</w:t>
      </w:r>
    </w:p>
    <w:p w14:paraId="7B7B55BA" w14:textId="77777777" w:rsidR="00D24B34" w:rsidRDefault="00D24B34" w:rsidP="00D24B34">
      <w:pPr>
        <w:rPr>
          <w:rtl/>
          <w:lang w:eastAsia="he-IL"/>
        </w:rPr>
      </w:pPr>
    </w:p>
    <w:p w14:paraId="4594A965" w14:textId="77777777" w:rsidR="00D24B34" w:rsidRDefault="00D24B34" w:rsidP="00D24B34">
      <w:pPr>
        <w:rPr>
          <w:rtl/>
          <w:lang w:eastAsia="he-IL"/>
        </w:rPr>
      </w:pPr>
      <w:r>
        <w:rPr>
          <w:rFonts w:hint="cs"/>
          <w:rtl/>
          <w:lang w:eastAsia="he-IL"/>
        </w:rPr>
        <w:t>אנחנו מתחילים היום את חודש הרמדאן. אנחנו מכירים את השימוש שנעשה לאורך חודש הרמדאן, ואגב, לא רק בחודש הרמדאן. אנחנו רואים גם שימושים של זיקוקין בכל רחבי הארץ, גם במקומות שבעבר לא היה בהם את השימושים האלה. אפשר</w:t>
      </w:r>
      <w:r w:rsidR="00470338">
        <w:rPr>
          <w:rFonts w:hint="cs"/>
          <w:rtl/>
          <w:lang w:eastAsia="he-IL"/>
        </w:rPr>
        <w:t xml:space="preserve"> </w:t>
      </w:r>
      <w:r>
        <w:rPr>
          <w:rFonts w:hint="cs"/>
          <w:rtl/>
          <w:lang w:eastAsia="he-IL"/>
        </w:rPr>
        <w:t>כבר לראות היום בסרטונים באינטרנט, גם אם אני לא טועה בהוד השרון, שאנשים מיירטים זיקוקי דינור כוורות במרכזי העיר. אנחנו יודעים שמשתמשים בזיקוקין האלו גם באירועי שמחה לאזרחים. זה נחווה גם כן כירי מנשק חם. אני אישית אפילו חוויתי את זה על עצמי, שאני ממש שומע כמו ירי ובסוף אני מבין שזה מהבית שלי, מבין שזה זיקוקין שיורים אותם. ממש זה מעיר את כל באי הבית.</w:t>
      </w:r>
    </w:p>
    <w:p w14:paraId="73336606" w14:textId="77777777" w:rsidR="00D24B34" w:rsidRDefault="00D24B34" w:rsidP="00D24B34">
      <w:pPr>
        <w:rPr>
          <w:rtl/>
          <w:lang w:eastAsia="he-IL"/>
        </w:rPr>
      </w:pPr>
    </w:p>
    <w:p w14:paraId="15DDE852" w14:textId="77777777" w:rsidR="00D24B34" w:rsidRDefault="00D24B34" w:rsidP="00D24B34">
      <w:pPr>
        <w:pStyle w:val="a4"/>
        <w:keepNext/>
        <w:rPr>
          <w:rtl/>
        </w:rPr>
      </w:pPr>
      <w:bookmarkStart w:id="16" w:name="ET_speaker_היור_אלמוג_כהן_19"/>
      <w:r w:rsidRPr="00D24B34">
        <w:rPr>
          <w:rStyle w:val="TagStyle"/>
          <w:rtl/>
        </w:rPr>
        <w:t xml:space="preserve"> &lt;&lt; דובר &gt;&gt; </w:t>
      </w:r>
      <w:r>
        <w:rPr>
          <w:rtl/>
        </w:rPr>
        <w:t>היו"ר אלמוג כהן:</w:t>
      </w:r>
      <w:r w:rsidRPr="00D24B34">
        <w:rPr>
          <w:rStyle w:val="TagStyle"/>
          <w:rtl/>
        </w:rPr>
        <w:t xml:space="preserve"> &lt;&lt; דובר &gt;&gt;</w:t>
      </w:r>
      <w:r w:rsidR="00470338">
        <w:rPr>
          <w:rtl/>
        </w:rPr>
        <w:t xml:space="preserve"> </w:t>
      </w:r>
      <w:bookmarkEnd w:id="16"/>
    </w:p>
    <w:p w14:paraId="7D265A3E" w14:textId="77777777" w:rsidR="00D24B34" w:rsidRDefault="00D24B34" w:rsidP="00D24B34">
      <w:pPr>
        <w:pStyle w:val="KeepWithNext"/>
        <w:rPr>
          <w:rtl/>
          <w:lang w:eastAsia="he-IL"/>
        </w:rPr>
      </w:pPr>
    </w:p>
    <w:p w14:paraId="4360EF2A" w14:textId="77777777" w:rsidR="00D24B34" w:rsidRDefault="00D24B34" w:rsidP="00883A64">
      <w:pPr>
        <w:rPr>
          <w:rtl/>
          <w:lang w:eastAsia="he-IL"/>
        </w:rPr>
      </w:pPr>
      <w:r>
        <w:rPr>
          <w:rFonts w:hint="cs"/>
          <w:rtl/>
          <w:lang w:eastAsia="he-IL"/>
        </w:rPr>
        <w:t xml:space="preserve">כן, אני מכיר. אני חטפתי כמה כאלה </w:t>
      </w:r>
      <w:r w:rsidR="00883A64">
        <w:rPr>
          <w:rFonts w:hint="cs"/>
          <w:rtl/>
          <w:lang w:eastAsia="he-IL"/>
        </w:rPr>
        <w:t>ב</w:t>
      </w:r>
      <w:r w:rsidR="00883A64" w:rsidRPr="00883A64">
        <w:rPr>
          <w:rtl/>
          <w:lang w:eastAsia="he-IL"/>
        </w:rPr>
        <w:t>עיסאוויה</w:t>
      </w:r>
      <w:r>
        <w:rPr>
          <w:rFonts w:hint="cs"/>
          <w:rtl/>
          <w:lang w:eastAsia="he-IL"/>
        </w:rPr>
        <w:t xml:space="preserve">, בשועפט. היה שימוש נפוץ, לכן שאלתי גם אם זה כינון ישיר, כי אני חטפתי אחד בכינון ישיר וזה מאוד לא נעים. </w:t>
      </w:r>
    </w:p>
    <w:p w14:paraId="78C3F4CC" w14:textId="77777777" w:rsidR="00D24B34" w:rsidRDefault="00D24B34" w:rsidP="00D24B34">
      <w:pPr>
        <w:rPr>
          <w:rtl/>
          <w:lang w:eastAsia="he-IL"/>
        </w:rPr>
      </w:pPr>
    </w:p>
    <w:p w14:paraId="10932E73" w14:textId="77777777" w:rsidR="00D24B34" w:rsidRDefault="00D24B34" w:rsidP="00D24B34">
      <w:pPr>
        <w:pStyle w:val="af9"/>
        <w:keepNext/>
        <w:rPr>
          <w:rtl/>
          <w:lang w:eastAsia="he-IL"/>
        </w:rPr>
      </w:pPr>
      <w:bookmarkStart w:id="17" w:name="ET_guest_עידן_כץ_20"/>
      <w:r w:rsidRPr="00D24B34">
        <w:rPr>
          <w:rStyle w:val="TagStyle"/>
          <w:rtl/>
        </w:rPr>
        <w:t xml:space="preserve"> &lt;&lt; אורח &gt;&gt; </w:t>
      </w:r>
      <w:r>
        <w:rPr>
          <w:rtl/>
          <w:lang w:eastAsia="he-IL"/>
        </w:rPr>
        <w:t>עידן כץ:</w:t>
      </w:r>
      <w:r w:rsidRPr="00D24B34">
        <w:rPr>
          <w:rStyle w:val="TagStyle"/>
          <w:rtl/>
        </w:rPr>
        <w:t xml:space="preserve"> &lt;&lt; אורח &gt;&gt;</w:t>
      </w:r>
      <w:r w:rsidR="00470338">
        <w:rPr>
          <w:rtl/>
          <w:lang w:eastAsia="he-IL"/>
        </w:rPr>
        <w:t xml:space="preserve"> </w:t>
      </w:r>
      <w:bookmarkEnd w:id="17"/>
    </w:p>
    <w:p w14:paraId="79699A76" w14:textId="77777777" w:rsidR="00D24B34" w:rsidRDefault="00D24B34" w:rsidP="00D24B34">
      <w:pPr>
        <w:pStyle w:val="KeepWithNext"/>
        <w:rPr>
          <w:rtl/>
          <w:lang w:eastAsia="he-IL"/>
        </w:rPr>
      </w:pPr>
    </w:p>
    <w:p w14:paraId="635792E8" w14:textId="77777777" w:rsidR="00D24B34" w:rsidRDefault="00D24B34" w:rsidP="00D24B34">
      <w:pPr>
        <w:rPr>
          <w:rtl/>
          <w:lang w:eastAsia="he-IL"/>
        </w:rPr>
      </w:pPr>
      <w:r>
        <w:rPr>
          <w:rFonts w:hint="cs"/>
          <w:rtl/>
          <w:lang w:eastAsia="he-IL"/>
        </w:rPr>
        <w:t>אנשי מערך החבלה שלנו עשו בזמנו בדיקה</w:t>
      </w:r>
      <w:r w:rsidR="00240846">
        <w:rPr>
          <w:rFonts w:hint="cs"/>
          <w:rtl/>
          <w:lang w:eastAsia="he-IL"/>
        </w:rPr>
        <w:t>,</w:t>
      </w:r>
      <w:r>
        <w:rPr>
          <w:rFonts w:hint="cs"/>
          <w:rtl/>
          <w:lang w:eastAsia="he-IL"/>
        </w:rPr>
        <w:t xml:space="preserve"> ובאמת בתרחישים מסוימים גם אפשר להיפגע בצורה מאוד קשה מבחינת הגוף, שלא נדבר על השלכות הרוחב של זה. </w:t>
      </w:r>
    </w:p>
    <w:p w14:paraId="31ABB9CE" w14:textId="77777777" w:rsidR="00D24B34" w:rsidRDefault="00D24B34" w:rsidP="00D24B34">
      <w:pPr>
        <w:rPr>
          <w:rtl/>
          <w:lang w:eastAsia="he-IL"/>
        </w:rPr>
      </w:pPr>
    </w:p>
    <w:p w14:paraId="2403E06A" w14:textId="77777777" w:rsidR="00D24B34" w:rsidRDefault="00D24B34" w:rsidP="00D24B34">
      <w:pPr>
        <w:pStyle w:val="a4"/>
        <w:keepNext/>
        <w:rPr>
          <w:rtl/>
        </w:rPr>
      </w:pPr>
      <w:bookmarkStart w:id="18" w:name="ET_speaker_נעה_בן_שבת_21"/>
      <w:r w:rsidRPr="00D24B34">
        <w:rPr>
          <w:rStyle w:val="TagStyle"/>
          <w:rtl/>
        </w:rPr>
        <w:t xml:space="preserve"> &lt;&lt; דובר &gt;&gt; </w:t>
      </w:r>
      <w:r>
        <w:rPr>
          <w:rtl/>
        </w:rPr>
        <w:t>נעה בן שבת:</w:t>
      </w:r>
      <w:r w:rsidRPr="00D24B34">
        <w:rPr>
          <w:rStyle w:val="TagStyle"/>
          <w:rtl/>
        </w:rPr>
        <w:t xml:space="preserve"> &lt;&lt; דובר &gt;&gt;</w:t>
      </w:r>
      <w:r w:rsidR="00470338">
        <w:rPr>
          <w:rtl/>
        </w:rPr>
        <w:t xml:space="preserve"> </w:t>
      </w:r>
      <w:bookmarkEnd w:id="18"/>
    </w:p>
    <w:p w14:paraId="43C50E69" w14:textId="77777777" w:rsidR="00D24B34" w:rsidRDefault="00D24B34" w:rsidP="00D24B34">
      <w:pPr>
        <w:pStyle w:val="KeepWithNext"/>
        <w:rPr>
          <w:rtl/>
          <w:lang w:eastAsia="he-IL"/>
        </w:rPr>
      </w:pPr>
    </w:p>
    <w:p w14:paraId="79C6AC0E" w14:textId="77777777" w:rsidR="00240846" w:rsidRDefault="00240846" w:rsidP="00240846">
      <w:pPr>
        <w:rPr>
          <w:rtl/>
          <w:lang w:eastAsia="he-IL"/>
        </w:rPr>
      </w:pPr>
      <w:r>
        <w:rPr>
          <w:rFonts w:hint="cs"/>
          <w:rtl/>
          <w:lang w:eastAsia="he-IL"/>
        </w:rPr>
        <w:t>אמרת שהיום גם חומר נפץ בפריטים 2, גם הוא אסור במהלך פעילות העסק. מאיפה האיסור? האיסור הוא לא מפה.</w:t>
      </w:r>
    </w:p>
    <w:p w14:paraId="55C39417" w14:textId="77777777" w:rsidR="00240846" w:rsidRDefault="00240846" w:rsidP="00240846">
      <w:pPr>
        <w:rPr>
          <w:rtl/>
          <w:lang w:eastAsia="he-IL"/>
        </w:rPr>
      </w:pPr>
    </w:p>
    <w:p w14:paraId="4B150BB3" w14:textId="77777777" w:rsidR="00240846" w:rsidRDefault="00240846" w:rsidP="00240846">
      <w:pPr>
        <w:pStyle w:val="af9"/>
        <w:keepNext/>
        <w:rPr>
          <w:rtl/>
          <w:lang w:eastAsia="he-IL"/>
        </w:rPr>
      </w:pPr>
      <w:bookmarkStart w:id="19" w:name="ET_guest_עידן_כץ_22"/>
      <w:r w:rsidRPr="00240846">
        <w:rPr>
          <w:rStyle w:val="TagStyle"/>
          <w:rtl/>
        </w:rPr>
        <w:lastRenderedPageBreak/>
        <w:t xml:space="preserve"> &lt;&lt; אורח &gt;&gt; </w:t>
      </w:r>
      <w:r>
        <w:rPr>
          <w:rtl/>
          <w:lang w:eastAsia="he-IL"/>
        </w:rPr>
        <w:t>עידן כץ:</w:t>
      </w:r>
      <w:r w:rsidRPr="00240846">
        <w:rPr>
          <w:rStyle w:val="TagStyle"/>
          <w:rtl/>
        </w:rPr>
        <w:t xml:space="preserve"> &lt;&lt; אורח &gt;&gt;</w:t>
      </w:r>
      <w:r w:rsidR="00470338">
        <w:rPr>
          <w:rtl/>
          <w:lang w:eastAsia="he-IL"/>
        </w:rPr>
        <w:t xml:space="preserve"> </w:t>
      </w:r>
      <w:bookmarkEnd w:id="19"/>
    </w:p>
    <w:p w14:paraId="016EA799" w14:textId="77777777" w:rsidR="00240846" w:rsidRDefault="00240846" w:rsidP="00240846">
      <w:pPr>
        <w:pStyle w:val="KeepWithNext"/>
        <w:rPr>
          <w:rtl/>
          <w:lang w:eastAsia="he-IL"/>
        </w:rPr>
      </w:pPr>
    </w:p>
    <w:p w14:paraId="0D205CB2" w14:textId="77777777" w:rsidR="00240846" w:rsidRDefault="00240846" w:rsidP="00D56C80">
      <w:pPr>
        <w:rPr>
          <w:rtl/>
          <w:lang w:eastAsia="he-IL"/>
        </w:rPr>
      </w:pPr>
      <w:r>
        <w:rPr>
          <w:rFonts w:hint="cs"/>
          <w:rtl/>
          <w:lang w:eastAsia="he-IL"/>
        </w:rPr>
        <w:t>האיסור קבוע בצו הפיקוח על מצרכים ושירותים, אני לא זוכר בדיוק את הנוסח שלו אבל משנת 1986. הצו הזה נקבע מחוק חירום ולמעשה אנחנו גם יודעים את העמדה של הייעוץ המשפטי לממשלה בהקשר של כל חקיקת החירום, ולכן לא מצאנו לנכון בשלב הזה. אני גם לא חושב שהייעוץ המשפטי של משרד המשפטים ראה לנכון לתקן את הצו הספציפי הזה על מנת לנתק את הזיקה בין החקיקה לבין הוראות החירום. אני יכול להגיד שאנחנו כן ממשיכים בעבודת הצוות. הצוות צריך לממש את המלצותיו. המטרה היא כרגע באמת שהמשטרה בתקופת הוראת השעה הזאת של התשעה חודשים תתמקד באכיפה הפלילית והעבריינית של האנשים האלה שמשתמשים בדברים האלה. אם אנחנו יודעים לצורך העניין שיש מפעיל שמיירט זיקוקין או מוכר לעבריינים ויהיה מידע מודיעיני על זה, בוודאי שנפעל נגדו. זה פשוט יפסיק לרפות את ידה של המשטרה ושל כוחות הביטחון האחרים. אנחנו יודעים שגם השב"כ מאוד מעוניין בתיקון החקיקה הספציפי הזה. במקביל, כמו שיגידו גם בוודאי חבריי למשרד הכלכלה, אנחנו נקדם גם כן את האכרזה על קטגוריה 2, אבל הדבר דרוש בתקינה כדי שבסופו של דבר גם יהיה מי שיפקח על זה ויגביר את האכיפה ואת הפיקוח על זה. המטרה היא בסופו של דבר להסדיר את הפערים שהיום הם קיימים, והם קיימים גם תקופה מאוד ארוכה, כדי לנסות באמת לסגור איזה חור אחד או שניים בתוך לא מעט חורים בסוגיה הזאת.</w:t>
      </w:r>
    </w:p>
    <w:p w14:paraId="2D90D06A" w14:textId="77777777" w:rsidR="00240846" w:rsidRDefault="00240846" w:rsidP="00240846">
      <w:pPr>
        <w:rPr>
          <w:rtl/>
          <w:lang w:eastAsia="he-IL"/>
        </w:rPr>
      </w:pPr>
    </w:p>
    <w:p w14:paraId="279836E2" w14:textId="77777777" w:rsidR="00240846" w:rsidRDefault="00240846" w:rsidP="00240846">
      <w:pPr>
        <w:pStyle w:val="a4"/>
        <w:keepNext/>
        <w:rPr>
          <w:rtl/>
        </w:rPr>
      </w:pPr>
      <w:bookmarkStart w:id="20" w:name="ET_speaker_נעה_בן_שבת_23"/>
      <w:r w:rsidRPr="00240846">
        <w:rPr>
          <w:rStyle w:val="TagStyle"/>
          <w:rtl/>
        </w:rPr>
        <w:t xml:space="preserve"> &lt;&lt; דובר &gt;&gt; </w:t>
      </w:r>
      <w:r>
        <w:rPr>
          <w:rtl/>
        </w:rPr>
        <w:t>נעה בן שבת:</w:t>
      </w:r>
      <w:r w:rsidRPr="00240846">
        <w:rPr>
          <w:rStyle w:val="TagStyle"/>
          <w:rtl/>
        </w:rPr>
        <w:t xml:space="preserve"> &lt;&lt; דובר &gt;&gt;</w:t>
      </w:r>
      <w:r w:rsidR="00470338">
        <w:rPr>
          <w:rtl/>
        </w:rPr>
        <w:t xml:space="preserve"> </w:t>
      </w:r>
      <w:bookmarkEnd w:id="20"/>
    </w:p>
    <w:p w14:paraId="157E390F" w14:textId="77777777" w:rsidR="00240846" w:rsidRDefault="00240846" w:rsidP="00240846">
      <w:pPr>
        <w:pStyle w:val="KeepWithNext"/>
        <w:rPr>
          <w:rtl/>
          <w:lang w:eastAsia="he-IL"/>
        </w:rPr>
      </w:pPr>
    </w:p>
    <w:p w14:paraId="265FB214" w14:textId="77777777" w:rsidR="00240846" w:rsidRDefault="00240846" w:rsidP="00240846">
      <w:pPr>
        <w:rPr>
          <w:rtl/>
          <w:lang w:eastAsia="he-IL"/>
        </w:rPr>
      </w:pPr>
      <w:r>
        <w:rPr>
          <w:rFonts w:hint="cs"/>
          <w:rtl/>
          <w:lang w:eastAsia="he-IL"/>
        </w:rPr>
        <w:t>ולמעשה מרגע שיידרש היתר למכירה, זה לא רק יהיה איסור למכירה לעבריינים אלא לכל אדם שהוא לא מפעיל זיקוקין מוכר.</w:t>
      </w:r>
    </w:p>
    <w:p w14:paraId="403F7F3F" w14:textId="77777777" w:rsidR="00240846" w:rsidRDefault="00240846" w:rsidP="00240846">
      <w:pPr>
        <w:rPr>
          <w:rtl/>
          <w:lang w:eastAsia="he-IL"/>
        </w:rPr>
      </w:pPr>
    </w:p>
    <w:p w14:paraId="5F016B24" w14:textId="77777777" w:rsidR="00240846" w:rsidRDefault="00240846" w:rsidP="00240846">
      <w:pPr>
        <w:pStyle w:val="af9"/>
        <w:keepNext/>
        <w:rPr>
          <w:rtl/>
          <w:lang w:eastAsia="he-IL"/>
        </w:rPr>
      </w:pPr>
      <w:bookmarkStart w:id="21" w:name="ET_guest_עידן_כץ_24"/>
      <w:r w:rsidRPr="00240846">
        <w:rPr>
          <w:rStyle w:val="TagStyle"/>
          <w:rtl/>
        </w:rPr>
        <w:t xml:space="preserve"> &lt;&lt; אורח &gt;&gt; </w:t>
      </w:r>
      <w:r>
        <w:rPr>
          <w:rtl/>
          <w:lang w:eastAsia="he-IL"/>
        </w:rPr>
        <w:t>עידן כץ:</w:t>
      </w:r>
      <w:r w:rsidRPr="00240846">
        <w:rPr>
          <w:rStyle w:val="TagStyle"/>
          <w:rtl/>
        </w:rPr>
        <w:t xml:space="preserve"> &lt;&lt; אורח &gt;&gt;</w:t>
      </w:r>
      <w:r w:rsidR="00470338">
        <w:rPr>
          <w:rtl/>
          <w:lang w:eastAsia="he-IL"/>
        </w:rPr>
        <w:t xml:space="preserve"> </w:t>
      </w:r>
      <w:bookmarkEnd w:id="21"/>
    </w:p>
    <w:p w14:paraId="54781EBE" w14:textId="77777777" w:rsidR="00240846" w:rsidRDefault="00240846" w:rsidP="00240846">
      <w:pPr>
        <w:pStyle w:val="KeepWithNext"/>
        <w:rPr>
          <w:rtl/>
          <w:lang w:eastAsia="he-IL"/>
        </w:rPr>
      </w:pPr>
    </w:p>
    <w:p w14:paraId="1F40309F" w14:textId="77777777" w:rsidR="00240846" w:rsidRDefault="00240846" w:rsidP="00240846">
      <w:pPr>
        <w:rPr>
          <w:rtl/>
          <w:lang w:eastAsia="he-IL"/>
        </w:rPr>
      </w:pPr>
      <w:r>
        <w:rPr>
          <w:rFonts w:hint="cs"/>
          <w:rtl/>
          <w:lang w:eastAsia="he-IL"/>
        </w:rPr>
        <w:t xml:space="preserve">נכון. לפי חוק חומרי נפץ תשי"ד-1954 ניתן למכור חומרי נפץ רק לאדם בעל היתר, למכור, להוביל, לאחסן, לייצר. יש לזה באמת סעיפים ספציפיים שמתייחסים לזה. גם אם אתה מוכר גם בניגוד לתנאי ההיתר לצורך העניין, אז אתה גם כן מבצע עבירה לפי חוק חומרי נפץ לפי סעיף 19, ולכן אני חושב שבסופו של דבר </w:t>
      </w:r>
      <w:r w:rsidR="00470338">
        <w:rPr>
          <w:rFonts w:hint="cs"/>
          <w:rtl/>
          <w:lang w:eastAsia="he-IL"/>
        </w:rPr>
        <w:t>אנחנו</w:t>
      </w:r>
      <w:r w:rsidR="002763F7">
        <w:rPr>
          <w:rFonts w:hint="cs"/>
          <w:rtl/>
          <w:lang w:eastAsia="he-IL"/>
        </w:rPr>
        <w:t xml:space="preserve"> כן נגיע לאיזה משהו שנותן את המענה ההוליסטי מבחינת כלל משרדי הממשלה. לשם </w:t>
      </w:r>
      <w:r w:rsidR="00470338">
        <w:rPr>
          <w:rFonts w:hint="cs"/>
          <w:rtl/>
          <w:lang w:eastAsia="he-IL"/>
        </w:rPr>
        <w:t>אנחנו</w:t>
      </w:r>
      <w:r w:rsidR="002763F7">
        <w:rPr>
          <w:rFonts w:hint="cs"/>
          <w:rtl/>
          <w:lang w:eastAsia="he-IL"/>
        </w:rPr>
        <w:t xml:space="preserve"> מכוונים לפחות מבחינת משטרת ישראל.</w:t>
      </w:r>
    </w:p>
    <w:p w14:paraId="7C96162E" w14:textId="77777777" w:rsidR="002763F7" w:rsidRDefault="002763F7" w:rsidP="002763F7">
      <w:pPr>
        <w:rPr>
          <w:rtl/>
          <w:lang w:eastAsia="he-IL"/>
        </w:rPr>
      </w:pPr>
    </w:p>
    <w:p w14:paraId="24DDDB6C" w14:textId="77777777" w:rsidR="002763F7" w:rsidRDefault="002763F7" w:rsidP="002763F7">
      <w:pPr>
        <w:pStyle w:val="a4"/>
        <w:keepNext/>
        <w:rPr>
          <w:rtl/>
        </w:rPr>
      </w:pPr>
      <w:bookmarkStart w:id="22" w:name="ET_speaker_נעה_בן_שבת_26"/>
      <w:r w:rsidRPr="002763F7">
        <w:rPr>
          <w:rStyle w:val="TagStyle"/>
          <w:rtl/>
        </w:rPr>
        <w:t xml:space="preserve"> &lt;&lt; דובר &gt;&gt; </w:t>
      </w:r>
      <w:r>
        <w:rPr>
          <w:rtl/>
        </w:rPr>
        <w:t>נעה בן שבת:</w:t>
      </w:r>
      <w:r w:rsidRPr="002763F7">
        <w:rPr>
          <w:rStyle w:val="TagStyle"/>
          <w:rtl/>
        </w:rPr>
        <w:t xml:space="preserve"> &lt;&lt; דובר &gt;&gt;</w:t>
      </w:r>
      <w:r w:rsidR="00470338">
        <w:rPr>
          <w:rtl/>
        </w:rPr>
        <w:t xml:space="preserve"> </w:t>
      </w:r>
      <w:bookmarkEnd w:id="22"/>
    </w:p>
    <w:p w14:paraId="6E3789AF" w14:textId="77777777" w:rsidR="002763F7" w:rsidRDefault="002763F7" w:rsidP="002763F7">
      <w:pPr>
        <w:pStyle w:val="KeepWithNext"/>
        <w:rPr>
          <w:rtl/>
          <w:lang w:eastAsia="he-IL"/>
        </w:rPr>
      </w:pPr>
    </w:p>
    <w:p w14:paraId="63A9FB67" w14:textId="77777777" w:rsidR="002763F7" w:rsidRDefault="002763F7" w:rsidP="002763F7">
      <w:pPr>
        <w:rPr>
          <w:rtl/>
          <w:lang w:eastAsia="he-IL"/>
        </w:rPr>
      </w:pPr>
      <w:r>
        <w:rPr>
          <w:rFonts w:hint="cs"/>
          <w:rtl/>
          <w:lang w:eastAsia="he-IL"/>
        </w:rPr>
        <w:t xml:space="preserve">דיברתם על שהצו הזה עומד להיות בתוקף תשעה חודשים. </w:t>
      </w:r>
      <w:r w:rsidR="00BD3D84">
        <w:rPr>
          <w:rFonts w:hint="cs"/>
          <w:rtl/>
          <w:lang w:eastAsia="he-IL"/>
        </w:rPr>
        <w:t>למה נבחרו תשעה חודשים?</w:t>
      </w:r>
    </w:p>
    <w:p w14:paraId="0B1E8FF0" w14:textId="77777777" w:rsidR="00BD3D84" w:rsidRDefault="00BD3D84" w:rsidP="002763F7">
      <w:pPr>
        <w:rPr>
          <w:rtl/>
          <w:lang w:eastAsia="he-IL"/>
        </w:rPr>
      </w:pPr>
    </w:p>
    <w:p w14:paraId="2E84A4C8" w14:textId="77777777" w:rsidR="00BD3D84" w:rsidRDefault="00BD3D84" w:rsidP="00BD3D84">
      <w:pPr>
        <w:pStyle w:val="af9"/>
        <w:keepNext/>
        <w:rPr>
          <w:rtl/>
          <w:lang w:eastAsia="he-IL"/>
        </w:rPr>
      </w:pPr>
      <w:bookmarkStart w:id="23" w:name="ET_guest_עידן_כץ_28"/>
      <w:r w:rsidRPr="00BD3D84">
        <w:rPr>
          <w:rStyle w:val="TagStyle"/>
          <w:rtl/>
        </w:rPr>
        <w:t xml:space="preserve"> &lt;&lt; אורח &gt;&gt; </w:t>
      </w:r>
      <w:r>
        <w:rPr>
          <w:rtl/>
          <w:lang w:eastAsia="he-IL"/>
        </w:rPr>
        <w:t>עידן כץ:</w:t>
      </w:r>
      <w:r w:rsidRPr="00BD3D84">
        <w:rPr>
          <w:rStyle w:val="TagStyle"/>
          <w:rtl/>
        </w:rPr>
        <w:t xml:space="preserve"> &lt;&lt; אורח &gt;&gt;</w:t>
      </w:r>
      <w:r w:rsidR="00470338">
        <w:rPr>
          <w:rtl/>
          <w:lang w:eastAsia="he-IL"/>
        </w:rPr>
        <w:t xml:space="preserve"> </w:t>
      </w:r>
      <w:bookmarkEnd w:id="23"/>
    </w:p>
    <w:p w14:paraId="31B26825" w14:textId="77777777" w:rsidR="00BD3D84" w:rsidRDefault="00BD3D84" w:rsidP="00BD3D84">
      <w:pPr>
        <w:pStyle w:val="KeepWithNext"/>
        <w:rPr>
          <w:rtl/>
          <w:lang w:eastAsia="he-IL"/>
        </w:rPr>
      </w:pPr>
    </w:p>
    <w:p w14:paraId="245224F7" w14:textId="77777777" w:rsidR="00A1655C" w:rsidRPr="00D56C80" w:rsidRDefault="00BD3D84" w:rsidP="00BD3D84">
      <w:pPr>
        <w:rPr>
          <w:rtl/>
          <w:lang w:eastAsia="he-IL"/>
        </w:rPr>
      </w:pPr>
      <w:r>
        <w:rPr>
          <w:rFonts w:hint="cs"/>
          <w:rtl/>
          <w:lang w:eastAsia="he-IL"/>
        </w:rPr>
        <w:t xml:space="preserve">אנחנו מבקשים כרגע גם כן לתקן את החקיקה יחד עם משרד המשפטים בהקשר של חוק חומרי </w:t>
      </w:r>
      <w:r w:rsidRPr="00D56C80">
        <w:rPr>
          <w:rFonts w:hint="cs"/>
          <w:rtl/>
          <w:lang w:eastAsia="he-IL"/>
        </w:rPr>
        <w:t xml:space="preserve">נפץ. עוד מעט תיכנס לפה, בתקווה מוועדה מאחרת, חברתי עורכת הדין לילך וגנר, משרד המשפטים. בזמן הנתון הזה שיעמוד לרשותנו </w:t>
      </w:r>
      <w:r w:rsidR="00470338" w:rsidRPr="00D56C80">
        <w:rPr>
          <w:rFonts w:hint="cs"/>
          <w:rtl/>
          <w:lang w:eastAsia="he-IL"/>
        </w:rPr>
        <w:t>אנחנו</w:t>
      </w:r>
      <w:r w:rsidRPr="00D56C80">
        <w:rPr>
          <w:rFonts w:hint="cs"/>
          <w:rtl/>
          <w:lang w:eastAsia="he-IL"/>
        </w:rPr>
        <w:t xml:space="preserve"> מתכוונים כן לפעול לתיקון חקי</w:t>
      </w:r>
      <w:r w:rsidR="00A1655C" w:rsidRPr="00D56C80">
        <w:rPr>
          <w:rFonts w:hint="cs"/>
          <w:rtl/>
          <w:lang w:eastAsia="he-IL"/>
        </w:rPr>
        <w:t>קה של חוק חומרי נפץ או כל אכסני</w:t>
      </w:r>
      <w:r w:rsidRPr="00D56C80">
        <w:rPr>
          <w:rFonts w:hint="cs"/>
          <w:rtl/>
          <w:lang w:eastAsia="he-IL"/>
        </w:rPr>
        <w:t>ה משפטית אחרת שתהיה נכונה בהקשר הזה, כדי לתת את המענה הספציפי לזיקוקין. יש שם פערים גם מבחינת החוק בתקנות חומרי נפץ, מסחר, העברה</w:t>
      </w:r>
      <w:r w:rsidR="00A1655C" w:rsidRPr="00D56C80">
        <w:rPr>
          <w:rFonts w:hint="cs"/>
          <w:rtl/>
          <w:lang w:eastAsia="he-IL"/>
        </w:rPr>
        <w:t>,</w:t>
      </w:r>
      <w:r w:rsidRPr="00D56C80">
        <w:rPr>
          <w:rFonts w:hint="cs"/>
          <w:rtl/>
          <w:lang w:eastAsia="he-IL"/>
        </w:rPr>
        <w:t xml:space="preserve"> שהם לא חלים כרגע על זיקוקין ואנחנו בהקשר הזה גם בוחנים את זה. זה חלק מהמלצות הצוות שצריך לשקול אותם, האם באמת להחיל את הרגולציה על כל הזיקוקין מכל המסלול שציינתי, גם בהקשר של התקנות שלמעשה מסדירות בצורה מאוד מפורשת מה צריך לעשות כדי לאחסן, למכור.</w:t>
      </w:r>
    </w:p>
    <w:p w14:paraId="7E60E32E" w14:textId="77777777" w:rsidR="00A1655C" w:rsidRPr="00D56C80" w:rsidRDefault="00A1655C" w:rsidP="00BD3D84">
      <w:pPr>
        <w:rPr>
          <w:rtl/>
          <w:lang w:eastAsia="he-IL"/>
        </w:rPr>
      </w:pPr>
    </w:p>
    <w:p w14:paraId="65F8588A" w14:textId="77777777" w:rsidR="00BD3D84" w:rsidRPr="00A1655C" w:rsidRDefault="00BD3D84" w:rsidP="00A1655C">
      <w:pPr>
        <w:rPr>
          <w:color w:val="FF0000"/>
          <w:rtl/>
          <w:lang w:eastAsia="he-IL"/>
        </w:rPr>
      </w:pPr>
      <w:r w:rsidRPr="00D56C80">
        <w:rPr>
          <w:rFonts w:hint="cs"/>
          <w:rtl/>
          <w:lang w:eastAsia="he-IL"/>
        </w:rPr>
        <w:t xml:space="preserve"> כיום כמו שאמרתי, ההגדרה של חומרי נפץ בתקנות לא חלה על זיקוקין בצורה מפורשת. כיום משרד העבודה עובד על פי נוהל שפורסם להערות הציבור והוא מהווה כבסיס לתקנות עתידיות שיהיו בהמשך. צריך להבין גם כן, כשתהיה הפרה של התקנות גם תהיה הפרה לפי חוק חומרי נפץ, כי ההפרה היא לפי חוק חומרי נפץ לפי סעיף 19. כרגע זה לא קיים. </w:t>
      </w:r>
      <w:r w:rsidR="00A1655C" w:rsidRPr="00D56C80">
        <w:rPr>
          <w:rFonts w:hint="cs"/>
          <w:rtl/>
          <w:lang w:eastAsia="he-IL"/>
        </w:rPr>
        <w:t xml:space="preserve">אנחנו מקווים לכוון לשם. </w:t>
      </w:r>
      <w:r w:rsidRPr="00D56C80">
        <w:rPr>
          <w:rFonts w:hint="cs"/>
          <w:rtl/>
          <w:lang w:eastAsia="he-IL"/>
        </w:rPr>
        <w:t xml:space="preserve">יש עוד המלצות רבות בצוות, בין היתר לגבי הבדיקה של המפעילים ועוד דברים כאלו ואחרים שחבריי ביקשו ממשרדי הממשלה כדי לתת באמת את המענה הנכון ולדעת שמי שבסופו של יום יחזיק את הפריטים המסוכנים האלה, זה אנשים שאנחנו סומכים עליהם ולא אנשים שבסופו של דבר יש עליהם כזה מידע או אחר שהם פועלים בזה שלא כדין. המצב כיום זה שבעצם השרשרת לא מניעה את עצמה. ברגע שזה לא אכיפה פלילית ואין את </w:t>
      </w:r>
      <w:r>
        <w:rPr>
          <w:rFonts w:hint="cs"/>
          <w:rtl/>
          <w:lang w:eastAsia="he-IL"/>
        </w:rPr>
        <w:t>הרגל המסיימת, זה מרפה את ידה של המשטרה וגם של חבריי למשרדי הממשלה האחרים.</w:t>
      </w:r>
    </w:p>
    <w:p w14:paraId="036997A7" w14:textId="77777777" w:rsidR="00BD3D84" w:rsidRDefault="00BD3D84" w:rsidP="00BD3D84">
      <w:pPr>
        <w:rPr>
          <w:rtl/>
          <w:lang w:eastAsia="he-IL"/>
        </w:rPr>
      </w:pPr>
    </w:p>
    <w:p w14:paraId="04EB9C44" w14:textId="77777777" w:rsidR="00BD3D84" w:rsidRDefault="00BD3D84" w:rsidP="00BD3D84">
      <w:pPr>
        <w:pStyle w:val="a4"/>
        <w:keepNext/>
        <w:rPr>
          <w:rtl/>
        </w:rPr>
      </w:pPr>
      <w:r w:rsidRPr="00BD3D84">
        <w:rPr>
          <w:rStyle w:val="TagStyle"/>
          <w:rtl/>
        </w:rPr>
        <w:t xml:space="preserve"> &lt;&lt; דובר &gt;&gt; </w:t>
      </w:r>
      <w:r>
        <w:rPr>
          <w:rtl/>
        </w:rPr>
        <w:t>היו"ר אלמוג כהן:</w:t>
      </w:r>
      <w:r w:rsidRPr="00BD3D84">
        <w:rPr>
          <w:rStyle w:val="TagStyle"/>
          <w:rtl/>
        </w:rPr>
        <w:t xml:space="preserve"> &lt;&lt; דובר &gt;&gt;</w:t>
      </w:r>
      <w:r w:rsidR="00470338">
        <w:rPr>
          <w:rtl/>
        </w:rPr>
        <w:t xml:space="preserve"> </w:t>
      </w:r>
    </w:p>
    <w:p w14:paraId="5DD691D3" w14:textId="77777777" w:rsidR="00BD3D84" w:rsidRDefault="00BD3D84" w:rsidP="00BD3D84">
      <w:pPr>
        <w:pStyle w:val="KeepWithNext"/>
        <w:rPr>
          <w:rtl/>
          <w:lang w:eastAsia="he-IL"/>
        </w:rPr>
      </w:pPr>
    </w:p>
    <w:p w14:paraId="0BA5438B" w14:textId="77777777" w:rsidR="00BD3D84" w:rsidRDefault="00BD3D84" w:rsidP="00BD3D84">
      <w:pPr>
        <w:rPr>
          <w:rtl/>
          <w:lang w:eastAsia="he-IL"/>
        </w:rPr>
      </w:pPr>
      <w:r>
        <w:rPr>
          <w:rFonts w:hint="cs"/>
          <w:rtl/>
          <w:lang w:eastAsia="he-IL"/>
        </w:rPr>
        <w:t>ברשותך, שאלה. מי מפקח על המפעילים?</w:t>
      </w:r>
      <w:r w:rsidR="00A1655C">
        <w:rPr>
          <w:rFonts w:hint="cs"/>
          <w:rtl/>
          <w:lang w:eastAsia="he-IL"/>
        </w:rPr>
        <w:t xml:space="preserve"> האם רק משרד העבודה?</w:t>
      </w:r>
    </w:p>
    <w:p w14:paraId="5E1CD096" w14:textId="77777777" w:rsidR="00A1655C" w:rsidRDefault="00A1655C" w:rsidP="00D24B34">
      <w:pPr>
        <w:rPr>
          <w:rtl/>
          <w:lang w:eastAsia="he-IL"/>
        </w:rPr>
      </w:pPr>
    </w:p>
    <w:p w14:paraId="127AE0F6" w14:textId="77777777" w:rsidR="00A1655C" w:rsidRDefault="00A1655C" w:rsidP="00A1655C">
      <w:pPr>
        <w:pStyle w:val="af9"/>
        <w:keepNext/>
        <w:rPr>
          <w:rtl/>
          <w:lang w:eastAsia="he-IL"/>
        </w:rPr>
      </w:pPr>
      <w:bookmarkStart w:id="24" w:name="ET_guest_אלי_שמואל_31"/>
      <w:r w:rsidRPr="00A1655C">
        <w:rPr>
          <w:rStyle w:val="TagStyle"/>
          <w:rtl/>
        </w:rPr>
        <w:t xml:space="preserve"> &lt;&lt; אורח &gt;&gt; </w:t>
      </w:r>
      <w:r>
        <w:rPr>
          <w:rtl/>
          <w:lang w:eastAsia="he-IL"/>
        </w:rPr>
        <w:t>אלי שמואל:</w:t>
      </w:r>
      <w:r w:rsidRPr="00A1655C">
        <w:rPr>
          <w:rStyle w:val="TagStyle"/>
          <w:rtl/>
        </w:rPr>
        <w:t xml:space="preserve"> &lt;&lt; אורח &gt;&gt;</w:t>
      </w:r>
      <w:r w:rsidR="00470338">
        <w:rPr>
          <w:rtl/>
          <w:lang w:eastAsia="he-IL"/>
        </w:rPr>
        <w:t xml:space="preserve"> </w:t>
      </w:r>
      <w:bookmarkEnd w:id="24"/>
    </w:p>
    <w:p w14:paraId="0F150860" w14:textId="77777777" w:rsidR="00A1655C" w:rsidRDefault="00A1655C" w:rsidP="00A1655C">
      <w:pPr>
        <w:pStyle w:val="KeepWithNext"/>
        <w:rPr>
          <w:rtl/>
          <w:lang w:eastAsia="he-IL"/>
        </w:rPr>
      </w:pPr>
    </w:p>
    <w:p w14:paraId="34EEF789" w14:textId="77777777" w:rsidR="00A1655C" w:rsidRDefault="00A1655C" w:rsidP="006729ED">
      <w:pPr>
        <w:rPr>
          <w:rtl/>
          <w:lang w:eastAsia="he-IL"/>
        </w:rPr>
      </w:pPr>
      <w:r>
        <w:rPr>
          <w:rFonts w:hint="cs"/>
          <w:rtl/>
          <w:lang w:eastAsia="he-IL"/>
        </w:rPr>
        <w:t xml:space="preserve">אני מנהל תחום תעשיות חומרי נפץ במשרד העבודה, מתעסק בתחום 14 שנה. אני </w:t>
      </w:r>
      <w:r w:rsidR="006729ED">
        <w:rPr>
          <w:rFonts w:hint="cs"/>
          <w:rtl/>
          <w:lang w:eastAsia="he-IL"/>
        </w:rPr>
        <w:t xml:space="preserve">מתעסק בהסדרת העיסוק של כל מפעילי הזיזוקין וכל העוסקים בחומרי נפץ במדינת ישראל. הם מבקשים לעסוק בחומרי נפץ, עוברים אישור משטרתי-ביטחוני, עוברים קורס, עוברים כל מיני השתלמויות ורק אחר כך הם מקבלים תעודה מאיתנו. </w:t>
      </w:r>
    </w:p>
    <w:p w14:paraId="4E9B0023" w14:textId="77777777" w:rsidR="006729ED" w:rsidRDefault="006729ED" w:rsidP="006729ED">
      <w:pPr>
        <w:rPr>
          <w:rtl/>
          <w:lang w:eastAsia="he-IL"/>
        </w:rPr>
      </w:pPr>
    </w:p>
    <w:p w14:paraId="2B610F7D" w14:textId="77777777" w:rsidR="006729ED" w:rsidRDefault="006729ED" w:rsidP="006729ED">
      <w:pPr>
        <w:pStyle w:val="a4"/>
        <w:keepNext/>
        <w:rPr>
          <w:rtl/>
        </w:rPr>
      </w:pPr>
      <w:bookmarkStart w:id="25" w:name="ET_speaker_היור_אלמוג_כהן_27"/>
      <w:r w:rsidRPr="006729ED">
        <w:rPr>
          <w:rStyle w:val="TagStyle"/>
          <w:rtl/>
        </w:rPr>
        <w:t xml:space="preserve"> &lt;&lt; דובר &gt;&gt; </w:t>
      </w:r>
      <w:r>
        <w:rPr>
          <w:rtl/>
        </w:rPr>
        <w:t>היו"ר אלמוג כהן:</w:t>
      </w:r>
      <w:r w:rsidRPr="006729ED">
        <w:rPr>
          <w:rStyle w:val="TagStyle"/>
          <w:rtl/>
        </w:rPr>
        <w:t xml:space="preserve"> &lt;&lt; דובר &gt;&gt;</w:t>
      </w:r>
      <w:r w:rsidR="00470338">
        <w:rPr>
          <w:rtl/>
        </w:rPr>
        <w:t xml:space="preserve"> </w:t>
      </w:r>
      <w:bookmarkEnd w:id="25"/>
    </w:p>
    <w:p w14:paraId="459C00E8" w14:textId="77777777" w:rsidR="006729ED" w:rsidRDefault="006729ED" w:rsidP="006729ED">
      <w:pPr>
        <w:pStyle w:val="KeepWithNext"/>
        <w:rPr>
          <w:rtl/>
          <w:lang w:eastAsia="he-IL"/>
        </w:rPr>
      </w:pPr>
    </w:p>
    <w:p w14:paraId="0CDB9D99" w14:textId="77777777" w:rsidR="006729ED" w:rsidRDefault="006729ED" w:rsidP="006729ED">
      <w:pPr>
        <w:rPr>
          <w:rtl/>
          <w:lang w:eastAsia="he-IL"/>
        </w:rPr>
      </w:pPr>
      <w:r>
        <w:rPr>
          <w:rFonts w:hint="cs"/>
          <w:rtl/>
          <w:lang w:eastAsia="he-IL"/>
        </w:rPr>
        <w:t xml:space="preserve">מרגע שהם קיבלו בעצם את התעודה, משטרת ישראל לכאורה מנתקת מהם מגע. </w:t>
      </w:r>
    </w:p>
    <w:p w14:paraId="6039BDD6" w14:textId="77777777" w:rsidR="006729ED" w:rsidRDefault="006729ED" w:rsidP="006729ED">
      <w:pPr>
        <w:rPr>
          <w:rtl/>
          <w:lang w:eastAsia="he-IL"/>
        </w:rPr>
      </w:pPr>
    </w:p>
    <w:p w14:paraId="2234B0FB" w14:textId="77777777" w:rsidR="006729ED" w:rsidRDefault="006729ED" w:rsidP="006729ED">
      <w:pPr>
        <w:pStyle w:val="af9"/>
        <w:keepNext/>
        <w:rPr>
          <w:rtl/>
          <w:lang w:eastAsia="he-IL"/>
        </w:rPr>
      </w:pPr>
      <w:bookmarkStart w:id="26" w:name="ET_guest_אלי_שמואל_28"/>
      <w:r w:rsidRPr="006729ED">
        <w:rPr>
          <w:rStyle w:val="TagStyle"/>
          <w:rtl/>
        </w:rPr>
        <w:t xml:space="preserve"> &lt;&lt; אורח &gt;&gt; </w:t>
      </w:r>
      <w:r>
        <w:rPr>
          <w:rtl/>
          <w:lang w:eastAsia="he-IL"/>
        </w:rPr>
        <w:t>אלי שמואל:</w:t>
      </w:r>
      <w:r w:rsidRPr="006729ED">
        <w:rPr>
          <w:rStyle w:val="TagStyle"/>
          <w:rtl/>
        </w:rPr>
        <w:t xml:space="preserve"> &lt;&lt; אורח &gt;&gt;</w:t>
      </w:r>
      <w:r w:rsidR="00470338">
        <w:rPr>
          <w:rtl/>
          <w:lang w:eastAsia="he-IL"/>
        </w:rPr>
        <w:t xml:space="preserve"> </w:t>
      </w:r>
      <w:bookmarkEnd w:id="26"/>
    </w:p>
    <w:p w14:paraId="5A7658C9" w14:textId="77777777" w:rsidR="006729ED" w:rsidRDefault="006729ED" w:rsidP="006729ED">
      <w:pPr>
        <w:pStyle w:val="KeepWithNext"/>
        <w:rPr>
          <w:rtl/>
          <w:lang w:eastAsia="he-IL"/>
        </w:rPr>
      </w:pPr>
    </w:p>
    <w:p w14:paraId="0938FB6D" w14:textId="77777777" w:rsidR="006729ED" w:rsidRDefault="006729ED" w:rsidP="006729ED">
      <w:pPr>
        <w:rPr>
          <w:rtl/>
          <w:lang w:eastAsia="he-IL"/>
        </w:rPr>
      </w:pPr>
      <w:r>
        <w:rPr>
          <w:rFonts w:hint="cs"/>
          <w:rtl/>
          <w:lang w:eastAsia="he-IL"/>
        </w:rPr>
        <w:t>יש עבודה משותפת שלנו עם משטרת ישראל. אם עכשיו אנחנו באופן תוצאתי מגיעים לאיזשהו מקום ורואים שיש שימוש בזיקוקין לא כדין ולא כחוק, אם זה על ידי מחלקת חבלה, אם זה על ידי מודיעין, אם זה על ידי יחידות אחרות של המשטרה - - -</w:t>
      </w:r>
    </w:p>
    <w:p w14:paraId="6A12475B" w14:textId="77777777" w:rsidR="006729ED" w:rsidRDefault="006729ED" w:rsidP="006729ED">
      <w:pPr>
        <w:rPr>
          <w:rtl/>
          <w:lang w:eastAsia="he-IL"/>
        </w:rPr>
      </w:pPr>
    </w:p>
    <w:p w14:paraId="5A486831" w14:textId="77777777" w:rsidR="006729ED" w:rsidRDefault="006729ED" w:rsidP="006729ED">
      <w:pPr>
        <w:pStyle w:val="a4"/>
        <w:keepNext/>
        <w:rPr>
          <w:rtl/>
        </w:rPr>
      </w:pPr>
      <w:bookmarkStart w:id="27" w:name="ET_speaker_היור_אלמוג_כהן_29"/>
      <w:r w:rsidRPr="006729ED">
        <w:rPr>
          <w:rStyle w:val="TagStyle"/>
          <w:rtl/>
        </w:rPr>
        <w:t xml:space="preserve"> &lt;&lt; דובר &gt;&gt; </w:t>
      </w:r>
      <w:r>
        <w:rPr>
          <w:rtl/>
        </w:rPr>
        <w:t>היו"ר אלמוג כהן:</w:t>
      </w:r>
      <w:r w:rsidRPr="006729ED">
        <w:rPr>
          <w:rStyle w:val="TagStyle"/>
          <w:rtl/>
        </w:rPr>
        <w:t xml:space="preserve"> &lt;&lt; דובר &gt;&gt;</w:t>
      </w:r>
      <w:r w:rsidR="00470338">
        <w:rPr>
          <w:rtl/>
        </w:rPr>
        <w:t xml:space="preserve"> </w:t>
      </w:r>
      <w:bookmarkEnd w:id="27"/>
    </w:p>
    <w:p w14:paraId="26D1FC7D" w14:textId="77777777" w:rsidR="006729ED" w:rsidRDefault="006729ED" w:rsidP="006729ED">
      <w:pPr>
        <w:pStyle w:val="KeepWithNext"/>
        <w:rPr>
          <w:rtl/>
          <w:lang w:eastAsia="he-IL"/>
        </w:rPr>
      </w:pPr>
    </w:p>
    <w:p w14:paraId="60D01555" w14:textId="77777777" w:rsidR="006729ED" w:rsidRDefault="006729ED" w:rsidP="006729ED">
      <w:pPr>
        <w:rPr>
          <w:rtl/>
          <w:lang w:eastAsia="he-IL"/>
        </w:rPr>
      </w:pPr>
      <w:r>
        <w:rPr>
          <w:rFonts w:hint="cs"/>
          <w:rtl/>
          <w:lang w:eastAsia="he-IL"/>
        </w:rPr>
        <w:t>אתם יודעים לייצר מודיעין?</w:t>
      </w:r>
    </w:p>
    <w:p w14:paraId="29CF5A7D" w14:textId="77777777" w:rsidR="006729ED" w:rsidRDefault="006729ED" w:rsidP="006729ED">
      <w:pPr>
        <w:rPr>
          <w:rtl/>
          <w:lang w:eastAsia="he-IL"/>
        </w:rPr>
      </w:pPr>
    </w:p>
    <w:p w14:paraId="12CF2383" w14:textId="77777777" w:rsidR="006729ED" w:rsidRDefault="006729ED" w:rsidP="006729ED">
      <w:pPr>
        <w:pStyle w:val="af9"/>
        <w:keepNext/>
        <w:rPr>
          <w:rtl/>
          <w:lang w:eastAsia="he-IL"/>
        </w:rPr>
      </w:pPr>
      <w:bookmarkStart w:id="28" w:name="ET_guest_אלי_שמואל_30"/>
      <w:r w:rsidRPr="006729ED">
        <w:rPr>
          <w:rStyle w:val="TagStyle"/>
          <w:rtl/>
        </w:rPr>
        <w:t xml:space="preserve"> &lt;&lt; אורח &gt;&gt; </w:t>
      </w:r>
      <w:r>
        <w:rPr>
          <w:rtl/>
          <w:lang w:eastAsia="he-IL"/>
        </w:rPr>
        <w:t>אלי שמואל:</w:t>
      </w:r>
      <w:r w:rsidRPr="006729ED">
        <w:rPr>
          <w:rStyle w:val="TagStyle"/>
          <w:rtl/>
        </w:rPr>
        <w:t xml:space="preserve"> &lt;&lt; אורח &gt;&gt;</w:t>
      </w:r>
      <w:r w:rsidR="00470338">
        <w:rPr>
          <w:rtl/>
          <w:lang w:eastAsia="he-IL"/>
        </w:rPr>
        <w:t xml:space="preserve"> </w:t>
      </w:r>
      <w:bookmarkEnd w:id="28"/>
    </w:p>
    <w:p w14:paraId="2F92119D" w14:textId="77777777" w:rsidR="006729ED" w:rsidRDefault="006729ED" w:rsidP="006729ED">
      <w:pPr>
        <w:pStyle w:val="KeepWithNext"/>
        <w:rPr>
          <w:rtl/>
          <w:lang w:eastAsia="he-IL"/>
        </w:rPr>
      </w:pPr>
    </w:p>
    <w:p w14:paraId="11BA7048" w14:textId="77777777" w:rsidR="006729ED" w:rsidRDefault="006729ED" w:rsidP="006729ED">
      <w:pPr>
        <w:rPr>
          <w:rtl/>
          <w:lang w:eastAsia="he-IL"/>
        </w:rPr>
      </w:pPr>
      <w:r>
        <w:rPr>
          <w:rFonts w:hint="cs"/>
          <w:rtl/>
          <w:lang w:eastAsia="he-IL"/>
        </w:rPr>
        <w:t xml:space="preserve">אנחנו לא. </w:t>
      </w:r>
    </w:p>
    <w:p w14:paraId="38722F22" w14:textId="77777777" w:rsidR="006729ED" w:rsidRDefault="006729ED" w:rsidP="006729ED">
      <w:pPr>
        <w:rPr>
          <w:rtl/>
          <w:lang w:eastAsia="he-IL"/>
        </w:rPr>
      </w:pPr>
    </w:p>
    <w:p w14:paraId="0F86EEF1" w14:textId="77777777" w:rsidR="006729ED" w:rsidRDefault="006729ED" w:rsidP="006729ED">
      <w:pPr>
        <w:pStyle w:val="af5"/>
        <w:keepNext/>
        <w:rPr>
          <w:rtl/>
        </w:rPr>
      </w:pPr>
      <w:bookmarkStart w:id="29" w:name="ET_interruption_קריאה_31"/>
      <w:r w:rsidRPr="006729ED">
        <w:rPr>
          <w:rStyle w:val="TagStyle"/>
          <w:rtl/>
        </w:rPr>
        <w:t xml:space="preserve"> &lt;&lt; קריאה &gt;&gt; </w:t>
      </w:r>
      <w:r>
        <w:rPr>
          <w:rtl/>
        </w:rPr>
        <w:t>קריאה:</w:t>
      </w:r>
      <w:r w:rsidRPr="006729ED">
        <w:rPr>
          <w:rStyle w:val="TagStyle"/>
          <w:rtl/>
        </w:rPr>
        <w:t xml:space="preserve"> &lt;&lt; קריאה &gt;&gt;</w:t>
      </w:r>
      <w:r w:rsidR="00470338">
        <w:rPr>
          <w:rtl/>
        </w:rPr>
        <w:t xml:space="preserve"> </w:t>
      </w:r>
      <w:bookmarkEnd w:id="29"/>
    </w:p>
    <w:p w14:paraId="468940E2" w14:textId="77777777" w:rsidR="006729ED" w:rsidRDefault="006729ED" w:rsidP="006729ED">
      <w:pPr>
        <w:pStyle w:val="KeepWithNext"/>
        <w:rPr>
          <w:rtl/>
          <w:lang w:eastAsia="he-IL"/>
        </w:rPr>
      </w:pPr>
    </w:p>
    <w:p w14:paraId="1A8AF3D2" w14:textId="77777777" w:rsidR="006729ED" w:rsidRDefault="00470338" w:rsidP="006729ED">
      <w:pPr>
        <w:rPr>
          <w:rtl/>
          <w:lang w:eastAsia="he-IL"/>
        </w:rPr>
      </w:pPr>
      <w:r>
        <w:rPr>
          <w:rFonts w:hint="cs"/>
          <w:rtl/>
          <w:lang w:eastAsia="he-IL"/>
        </w:rPr>
        <w:t>אנחנו</w:t>
      </w:r>
      <w:r w:rsidR="006729ED">
        <w:rPr>
          <w:rFonts w:hint="cs"/>
          <w:rtl/>
          <w:lang w:eastAsia="he-IL"/>
        </w:rPr>
        <w:t xml:space="preserve"> יודעים בוודאי.</w:t>
      </w:r>
    </w:p>
    <w:p w14:paraId="5FB89155" w14:textId="77777777" w:rsidR="006729ED" w:rsidRDefault="006729ED" w:rsidP="006729ED">
      <w:pPr>
        <w:rPr>
          <w:rtl/>
          <w:lang w:eastAsia="he-IL"/>
        </w:rPr>
      </w:pPr>
    </w:p>
    <w:p w14:paraId="46AC661C" w14:textId="77777777" w:rsidR="006729ED" w:rsidRDefault="006729ED" w:rsidP="006729ED">
      <w:pPr>
        <w:pStyle w:val="a4"/>
        <w:keepNext/>
        <w:rPr>
          <w:rtl/>
        </w:rPr>
      </w:pPr>
      <w:bookmarkStart w:id="30" w:name="ET_speaker_היור_אלמוג_כהן_32"/>
      <w:r w:rsidRPr="006729ED">
        <w:rPr>
          <w:rStyle w:val="TagStyle"/>
          <w:rtl/>
        </w:rPr>
        <w:t xml:space="preserve"> &lt;&lt; דובר &gt;&gt; </w:t>
      </w:r>
      <w:r>
        <w:rPr>
          <w:rtl/>
        </w:rPr>
        <w:t>היו"ר אלמוג כהן:</w:t>
      </w:r>
      <w:r w:rsidRPr="006729ED">
        <w:rPr>
          <w:rStyle w:val="TagStyle"/>
          <w:rtl/>
        </w:rPr>
        <w:t xml:space="preserve"> &lt;&lt; דובר &gt;&gt;</w:t>
      </w:r>
      <w:r w:rsidR="00470338">
        <w:rPr>
          <w:rtl/>
        </w:rPr>
        <w:t xml:space="preserve"> </w:t>
      </w:r>
      <w:bookmarkEnd w:id="30"/>
    </w:p>
    <w:p w14:paraId="5ED62027" w14:textId="77777777" w:rsidR="006729ED" w:rsidRDefault="006729ED" w:rsidP="006729ED">
      <w:pPr>
        <w:pStyle w:val="KeepWithNext"/>
        <w:rPr>
          <w:rtl/>
          <w:lang w:eastAsia="he-IL"/>
        </w:rPr>
      </w:pPr>
    </w:p>
    <w:p w14:paraId="579C6C28" w14:textId="77777777" w:rsidR="006729ED" w:rsidRDefault="006729ED" w:rsidP="006729ED">
      <w:pPr>
        <w:rPr>
          <w:rtl/>
          <w:lang w:eastAsia="he-IL"/>
        </w:rPr>
      </w:pPr>
      <w:r>
        <w:rPr>
          <w:rFonts w:hint="cs"/>
          <w:rtl/>
          <w:lang w:eastAsia="he-IL"/>
        </w:rPr>
        <w:t>המשטרה בוודאות, כן. בעצם המידע מתקבל במשטרה ואתם בעצם אלה שמבצעים את האכיפה.</w:t>
      </w:r>
    </w:p>
    <w:p w14:paraId="26EE1B44" w14:textId="77777777" w:rsidR="006729ED" w:rsidRDefault="006729ED" w:rsidP="006729ED">
      <w:pPr>
        <w:rPr>
          <w:rtl/>
          <w:lang w:eastAsia="he-IL"/>
        </w:rPr>
      </w:pPr>
    </w:p>
    <w:p w14:paraId="1798C64A" w14:textId="77777777" w:rsidR="006729ED" w:rsidRDefault="006729ED" w:rsidP="006729ED">
      <w:pPr>
        <w:pStyle w:val="af9"/>
        <w:keepNext/>
        <w:rPr>
          <w:rtl/>
          <w:lang w:eastAsia="he-IL"/>
        </w:rPr>
      </w:pPr>
      <w:bookmarkStart w:id="31" w:name="ET_guest_אלי_שמואל_33"/>
      <w:r w:rsidRPr="006729ED">
        <w:rPr>
          <w:rStyle w:val="TagStyle"/>
          <w:rtl/>
        </w:rPr>
        <w:t xml:space="preserve"> &lt;&lt; אורח &gt;&gt; </w:t>
      </w:r>
      <w:r>
        <w:rPr>
          <w:rtl/>
          <w:lang w:eastAsia="he-IL"/>
        </w:rPr>
        <w:t>אלי שמואל:</w:t>
      </w:r>
      <w:r w:rsidRPr="006729ED">
        <w:rPr>
          <w:rStyle w:val="TagStyle"/>
          <w:rtl/>
        </w:rPr>
        <w:t xml:space="preserve"> &lt;&lt; אורח &gt;&gt;</w:t>
      </w:r>
      <w:r w:rsidR="00470338">
        <w:rPr>
          <w:rtl/>
          <w:lang w:eastAsia="he-IL"/>
        </w:rPr>
        <w:t xml:space="preserve"> </w:t>
      </w:r>
      <w:bookmarkEnd w:id="31"/>
    </w:p>
    <w:p w14:paraId="5AFBBC67" w14:textId="77777777" w:rsidR="006729ED" w:rsidRDefault="006729ED" w:rsidP="006729ED">
      <w:pPr>
        <w:pStyle w:val="KeepWithNext"/>
        <w:rPr>
          <w:rtl/>
          <w:lang w:eastAsia="he-IL"/>
        </w:rPr>
      </w:pPr>
    </w:p>
    <w:p w14:paraId="0677AC1D" w14:textId="77777777" w:rsidR="006729ED" w:rsidRDefault="006729ED" w:rsidP="006729ED">
      <w:pPr>
        <w:rPr>
          <w:rtl/>
          <w:lang w:eastAsia="he-IL"/>
        </w:rPr>
      </w:pPr>
      <w:r>
        <w:rPr>
          <w:rFonts w:hint="cs"/>
          <w:rtl/>
          <w:lang w:eastAsia="he-IL"/>
        </w:rPr>
        <w:t xml:space="preserve">זה חלק מהמסקנות של הוועדה, להקים מערך אכיפה ובקרה הרבה יותר גדול אצלנו במשרד העבודה כדי שאפשר יהיה לסגור את המעגל הזה בצורה יותר טובה. היום אנחנו רק מטפלים במתן היתרים. מלבד הרישיונות אנחנו נותנים מתן היתרים וכל נושא האכיפה הוא בעייתי מאוד. </w:t>
      </w:r>
    </w:p>
    <w:p w14:paraId="38128F34" w14:textId="77777777" w:rsidR="006729ED" w:rsidRDefault="006729ED" w:rsidP="006729ED">
      <w:pPr>
        <w:rPr>
          <w:rtl/>
          <w:lang w:eastAsia="he-IL"/>
        </w:rPr>
      </w:pPr>
    </w:p>
    <w:p w14:paraId="3B0CA059" w14:textId="77777777" w:rsidR="006729ED" w:rsidRDefault="006729ED" w:rsidP="006729ED">
      <w:pPr>
        <w:pStyle w:val="a4"/>
        <w:keepNext/>
        <w:rPr>
          <w:rtl/>
        </w:rPr>
      </w:pPr>
      <w:bookmarkStart w:id="32" w:name="ET_speaker_היור_אלמוג_כהן_34"/>
      <w:r w:rsidRPr="006729ED">
        <w:rPr>
          <w:rStyle w:val="TagStyle"/>
          <w:rtl/>
        </w:rPr>
        <w:t xml:space="preserve"> &lt;&lt; דובר &gt;&gt; </w:t>
      </w:r>
      <w:r>
        <w:rPr>
          <w:rtl/>
        </w:rPr>
        <w:t>היו"ר אלמוג כהן:</w:t>
      </w:r>
      <w:r w:rsidRPr="006729ED">
        <w:rPr>
          <w:rStyle w:val="TagStyle"/>
          <w:rtl/>
        </w:rPr>
        <w:t xml:space="preserve"> &lt;&lt; דובר &gt;&gt;</w:t>
      </w:r>
      <w:r w:rsidR="00470338">
        <w:rPr>
          <w:rtl/>
        </w:rPr>
        <w:t xml:space="preserve"> </w:t>
      </w:r>
      <w:bookmarkEnd w:id="32"/>
    </w:p>
    <w:p w14:paraId="6E7043BB" w14:textId="77777777" w:rsidR="006729ED" w:rsidRDefault="006729ED" w:rsidP="006729ED">
      <w:pPr>
        <w:pStyle w:val="KeepWithNext"/>
        <w:rPr>
          <w:rtl/>
          <w:lang w:eastAsia="he-IL"/>
        </w:rPr>
      </w:pPr>
    </w:p>
    <w:p w14:paraId="63E34F1F" w14:textId="77777777" w:rsidR="006729ED" w:rsidRDefault="006729ED" w:rsidP="006729ED">
      <w:pPr>
        <w:rPr>
          <w:rtl/>
          <w:lang w:eastAsia="he-IL"/>
        </w:rPr>
      </w:pPr>
      <w:r>
        <w:rPr>
          <w:rFonts w:hint="cs"/>
          <w:rtl/>
          <w:lang w:eastAsia="he-IL"/>
        </w:rPr>
        <w:t>תודה רבה, אדוני. אנחנו רוצים לשמוע את הגברת נאוה זקן, סמנכ"לית אכיפה ומדידה במשרד הכלכלה והתעשייה. בבקשה, גבירתי.</w:t>
      </w:r>
    </w:p>
    <w:p w14:paraId="225F5193" w14:textId="77777777" w:rsidR="006729ED" w:rsidRDefault="006729ED" w:rsidP="006729ED">
      <w:pPr>
        <w:rPr>
          <w:rtl/>
          <w:lang w:eastAsia="he-IL"/>
        </w:rPr>
      </w:pPr>
    </w:p>
    <w:p w14:paraId="3DC92ACD" w14:textId="77777777" w:rsidR="006729ED" w:rsidRDefault="006729ED" w:rsidP="006729ED">
      <w:pPr>
        <w:pStyle w:val="af9"/>
        <w:keepNext/>
        <w:rPr>
          <w:rtl/>
          <w:lang w:eastAsia="he-IL"/>
        </w:rPr>
      </w:pPr>
      <w:bookmarkStart w:id="33" w:name="ET_guest_נאוה_זקן_35"/>
      <w:r w:rsidRPr="006729ED">
        <w:rPr>
          <w:rStyle w:val="TagStyle"/>
          <w:rtl/>
        </w:rPr>
        <w:t xml:space="preserve"> &lt;&lt; אורח &gt;&gt; </w:t>
      </w:r>
      <w:r>
        <w:rPr>
          <w:rtl/>
          <w:lang w:eastAsia="he-IL"/>
        </w:rPr>
        <w:t>נאוה זקן:</w:t>
      </w:r>
      <w:r w:rsidRPr="006729ED">
        <w:rPr>
          <w:rStyle w:val="TagStyle"/>
          <w:rtl/>
        </w:rPr>
        <w:t xml:space="preserve"> &lt;&lt; אורח &gt;&gt;</w:t>
      </w:r>
      <w:r w:rsidR="00470338">
        <w:rPr>
          <w:rtl/>
          <w:lang w:eastAsia="he-IL"/>
        </w:rPr>
        <w:t xml:space="preserve"> </w:t>
      </w:r>
      <w:bookmarkEnd w:id="33"/>
    </w:p>
    <w:p w14:paraId="697BCF5D" w14:textId="77777777" w:rsidR="006729ED" w:rsidRDefault="006729ED" w:rsidP="006729ED">
      <w:pPr>
        <w:pStyle w:val="KeepWithNext"/>
        <w:rPr>
          <w:rtl/>
          <w:lang w:eastAsia="he-IL"/>
        </w:rPr>
      </w:pPr>
    </w:p>
    <w:p w14:paraId="4DCF1B45" w14:textId="77777777" w:rsidR="006729ED" w:rsidRDefault="006729ED" w:rsidP="006729ED">
      <w:pPr>
        <w:rPr>
          <w:rtl/>
          <w:lang w:eastAsia="he-IL"/>
        </w:rPr>
      </w:pPr>
      <w:r>
        <w:rPr>
          <w:rFonts w:hint="cs"/>
          <w:rtl/>
          <w:lang w:eastAsia="he-IL"/>
        </w:rPr>
        <w:t xml:space="preserve">בואו נתחיל מזה שהזיקוקין זה לא צעצוע מסוכן. לצערי הרב אנחנו אוכפים את חוק הפיקוח על מצרכים ושירותים ויש איזה סעיף אחד קטן שקוראים לזה צעצוע מסוכן. צעצוע מסוכן זה לא. אם </w:t>
      </w:r>
      <w:r w:rsidR="00470338">
        <w:rPr>
          <w:rFonts w:hint="cs"/>
          <w:rtl/>
          <w:lang w:eastAsia="he-IL"/>
        </w:rPr>
        <w:t>אנחנו</w:t>
      </w:r>
      <w:r>
        <w:rPr>
          <w:rFonts w:hint="cs"/>
          <w:rtl/>
          <w:lang w:eastAsia="he-IL"/>
        </w:rPr>
        <w:t xml:space="preserve"> בודקים בכל העולם, אז יש </w:t>
      </w:r>
      <w:r w:rsidRPr="006729ED">
        <w:rPr>
          <w:lang w:eastAsia="he-IL"/>
        </w:rPr>
        <w:t>toy safety</w:t>
      </w:r>
      <w:r>
        <w:rPr>
          <w:rFonts w:hint="cs"/>
          <w:rtl/>
          <w:lang w:eastAsia="he-IL"/>
        </w:rPr>
        <w:t xml:space="preserve">, זה צעצוע בטוח. ההמצאה של צעצוע מסוכן זה רק אנחנו המצאנו את זה. זה בטח לא צעצוע מסוכן. </w:t>
      </w:r>
    </w:p>
    <w:p w14:paraId="1D5602E8" w14:textId="77777777" w:rsidR="006729ED" w:rsidRDefault="006729ED" w:rsidP="006729ED">
      <w:pPr>
        <w:rPr>
          <w:rtl/>
          <w:lang w:eastAsia="he-IL"/>
        </w:rPr>
      </w:pPr>
    </w:p>
    <w:p w14:paraId="07BA33C9" w14:textId="77777777" w:rsidR="0066181A" w:rsidRDefault="006729ED" w:rsidP="006729ED">
      <w:pPr>
        <w:rPr>
          <w:rtl/>
          <w:lang w:eastAsia="he-IL"/>
        </w:rPr>
      </w:pPr>
      <w:r>
        <w:rPr>
          <w:rFonts w:hint="cs"/>
          <w:rtl/>
          <w:lang w:eastAsia="he-IL"/>
        </w:rPr>
        <w:t>איפה הייתה הבעיה של משרד הכלכלה? אנחנו הרי עושים פיקוח בשווקים ואנחנו צריכים לעשות פיקוח במסחר. ברגע ש</w:t>
      </w:r>
      <w:r w:rsidR="00470338">
        <w:rPr>
          <w:rFonts w:hint="cs"/>
          <w:rtl/>
          <w:lang w:eastAsia="he-IL"/>
        </w:rPr>
        <w:t>אנחנו</w:t>
      </w:r>
      <w:r>
        <w:rPr>
          <w:rFonts w:hint="cs"/>
          <w:rtl/>
          <w:lang w:eastAsia="he-IL"/>
        </w:rPr>
        <w:t xml:space="preserve"> עושים פיקוח במסחר, אם אנחנו מוצאים את הכוורות האלה או את הנפצים האלה לכל סוגיהם, אגב, כל סוג 2, כרגע אנחנו מתמקדים בגלל הרמדאן, אז עשינו איזשהו פלסטר לעניין הזה, אבל הצעצועים האלה בעצם כולם נמכרים נגיד במסחר. היום אתם לא רואים את זה בשווקים כי הכול עבר לאינטרנט ולמדיה ולטלגרם, וקובעים ועושים כל מיני פשיטות כאלה או אחרות במסחר. </w:t>
      </w:r>
    </w:p>
    <w:p w14:paraId="0D614DA9" w14:textId="77777777" w:rsidR="006729ED" w:rsidRDefault="006729ED" w:rsidP="006729ED">
      <w:pPr>
        <w:rPr>
          <w:rtl/>
          <w:lang w:eastAsia="he-IL"/>
        </w:rPr>
      </w:pPr>
    </w:p>
    <w:p w14:paraId="68ED033D" w14:textId="77777777" w:rsidR="006729ED" w:rsidRDefault="006729ED" w:rsidP="00D56C80">
      <w:pPr>
        <w:rPr>
          <w:rtl/>
          <w:lang w:eastAsia="he-IL"/>
        </w:rPr>
      </w:pPr>
      <w:r>
        <w:rPr>
          <w:rFonts w:hint="cs"/>
          <w:rtl/>
          <w:lang w:eastAsia="he-IL"/>
        </w:rPr>
        <w:lastRenderedPageBreak/>
        <w:t xml:space="preserve">הייתה ועדה. ממאי 2022 היא סיימה את עבודתה. אנחנו במשרד הכלכלה לוחצים ליישם את מסקנות הוועדה. </w:t>
      </w:r>
      <w:r w:rsidR="00470338">
        <w:rPr>
          <w:rFonts w:hint="cs"/>
          <w:rtl/>
          <w:lang w:eastAsia="he-IL"/>
        </w:rPr>
        <w:t>אנחנו</w:t>
      </w:r>
      <w:r w:rsidR="008115F8">
        <w:rPr>
          <w:rFonts w:hint="cs"/>
          <w:rtl/>
          <w:lang w:eastAsia="he-IL"/>
        </w:rPr>
        <w:t xml:space="preserve"> הצענו להכניס את כל הקטגוריות תחת משרד העבודה, תחת חוק חומרי נפץ. אנחנו לא רואים איזה משרד. אנחנו אומרים, תכניסו את הכול תחת חוק חומרי נפץ מכמה סיבות. הסיבה הראשונה היא הענישה, הרבה יותר כבדה מאשר במסחר. גם שגוף אחד יטפל. </w:t>
      </w:r>
    </w:p>
    <w:p w14:paraId="67A239DD" w14:textId="77777777" w:rsidR="008115F8" w:rsidRDefault="008115F8" w:rsidP="006729ED">
      <w:pPr>
        <w:rPr>
          <w:rtl/>
          <w:lang w:eastAsia="he-IL"/>
        </w:rPr>
      </w:pPr>
    </w:p>
    <w:p w14:paraId="5592B30B" w14:textId="77777777" w:rsidR="008115F8" w:rsidRDefault="008115F8" w:rsidP="00343871">
      <w:pPr>
        <w:rPr>
          <w:rtl/>
          <w:lang w:eastAsia="he-IL"/>
        </w:rPr>
      </w:pPr>
      <w:r>
        <w:rPr>
          <w:rFonts w:hint="cs"/>
          <w:rtl/>
          <w:lang w:eastAsia="he-IL"/>
        </w:rPr>
        <w:t>אנחנו מצאנו הרבה מאוד פערים בוועדה. חלק מהפערים היו שכמה רגולטורים מטפלים בדבר הזה. זה צריך להחנות במקום אחד, וזו המסקנה הראשונה. המסקנה השנייה, מדברים פה על יבואנים. משרד הכלכלה נותן אישורי ייבוא. יש בסך הכול שבעה יבואנים במדינת ישראל שיכולים להכניס את הזיקוקין לארץ. אנחנו נותנים אישורי ייבוא אחרי שאנחנו מקבלים בקשה. אנחנו פונים למשרד העבודה. משרד העבודה מאשר לנו להכניס את הכמות כי יש בונקרים מיוחדים</w:t>
      </w:r>
      <w:r w:rsidR="00343871">
        <w:rPr>
          <w:rFonts w:hint="cs"/>
          <w:rtl/>
          <w:lang w:eastAsia="he-IL"/>
        </w:rPr>
        <w:t>,</w:t>
      </w:r>
      <w:r>
        <w:rPr>
          <w:rFonts w:hint="cs"/>
          <w:rtl/>
          <w:lang w:eastAsia="he-IL"/>
        </w:rPr>
        <w:t xml:space="preserve"> ואיפה צריך לשנע אותם ואיפה צריך לאחסן אותם וכו', ואז אנחנו בעצם נותנים אישור ייבוא להכניס את הזיקוקין האלה פנימה לארץ ישראל. </w:t>
      </w:r>
    </w:p>
    <w:p w14:paraId="77EB8C14" w14:textId="77777777" w:rsidR="008115F8" w:rsidRDefault="008115F8" w:rsidP="006729ED">
      <w:pPr>
        <w:rPr>
          <w:rtl/>
          <w:lang w:eastAsia="he-IL"/>
        </w:rPr>
      </w:pPr>
    </w:p>
    <w:p w14:paraId="2269C85D" w14:textId="77777777" w:rsidR="008115F8" w:rsidRDefault="008115F8" w:rsidP="008115F8">
      <w:pPr>
        <w:pStyle w:val="a4"/>
        <w:keepNext/>
        <w:rPr>
          <w:rtl/>
        </w:rPr>
      </w:pPr>
      <w:bookmarkStart w:id="34" w:name="ET_speaker_היור_אלמוג_כהן_36"/>
      <w:r w:rsidRPr="008115F8">
        <w:rPr>
          <w:rStyle w:val="TagStyle"/>
          <w:rtl/>
        </w:rPr>
        <w:t xml:space="preserve"> &lt;&lt; דובר &gt;&gt; </w:t>
      </w:r>
      <w:r>
        <w:rPr>
          <w:rtl/>
        </w:rPr>
        <w:t>היו"ר אלמוג כהן:</w:t>
      </w:r>
      <w:r w:rsidRPr="008115F8">
        <w:rPr>
          <w:rStyle w:val="TagStyle"/>
          <w:rtl/>
        </w:rPr>
        <w:t xml:space="preserve"> &lt;&lt; דובר &gt;&gt;</w:t>
      </w:r>
      <w:r w:rsidR="00470338">
        <w:rPr>
          <w:rtl/>
        </w:rPr>
        <w:t xml:space="preserve"> </w:t>
      </w:r>
      <w:bookmarkEnd w:id="34"/>
    </w:p>
    <w:p w14:paraId="4F385D3E" w14:textId="77777777" w:rsidR="008115F8" w:rsidRDefault="008115F8" w:rsidP="008115F8">
      <w:pPr>
        <w:pStyle w:val="KeepWithNext"/>
        <w:rPr>
          <w:rtl/>
          <w:lang w:eastAsia="he-IL"/>
        </w:rPr>
      </w:pPr>
    </w:p>
    <w:p w14:paraId="405DFBF9" w14:textId="77777777" w:rsidR="008115F8" w:rsidRDefault="008115F8" w:rsidP="008115F8">
      <w:pPr>
        <w:rPr>
          <w:rtl/>
          <w:lang w:eastAsia="he-IL"/>
        </w:rPr>
      </w:pPr>
      <w:r>
        <w:rPr>
          <w:rFonts w:hint="cs"/>
          <w:rtl/>
          <w:lang w:eastAsia="he-IL"/>
        </w:rPr>
        <w:t>ברשותך גבירתי, שבעה יבואנים, אבל מפיצים?</w:t>
      </w:r>
    </w:p>
    <w:p w14:paraId="7098613C" w14:textId="77777777" w:rsidR="008115F8" w:rsidRDefault="008115F8" w:rsidP="008115F8">
      <w:pPr>
        <w:rPr>
          <w:rtl/>
          <w:lang w:eastAsia="he-IL"/>
        </w:rPr>
      </w:pPr>
    </w:p>
    <w:p w14:paraId="20D73C93" w14:textId="77777777" w:rsidR="008115F8" w:rsidRDefault="008115F8" w:rsidP="008115F8">
      <w:pPr>
        <w:pStyle w:val="af9"/>
        <w:keepNext/>
        <w:rPr>
          <w:rtl/>
          <w:lang w:eastAsia="he-IL"/>
        </w:rPr>
      </w:pPr>
      <w:bookmarkStart w:id="35" w:name="ET_guest_נאוה_זקן_37"/>
      <w:r w:rsidRPr="008115F8">
        <w:rPr>
          <w:rStyle w:val="TagStyle"/>
          <w:rtl/>
        </w:rPr>
        <w:t xml:space="preserve"> &lt;&lt; אורח &gt;&gt; </w:t>
      </w:r>
      <w:r>
        <w:rPr>
          <w:rtl/>
          <w:lang w:eastAsia="he-IL"/>
        </w:rPr>
        <w:t>נאוה זקן:</w:t>
      </w:r>
      <w:r w:rsidRPr="008115F8">
        <w:rPr>
          <w:rStyle w:val="TagStyle"/>
          <w:rtl/>
        </w:rPr>
        <w:t xml:space="preserve"> &lt;&lt; אורח &gt;&gt;</w:t>
      </w:r>
      <w:r w:rsidR="00470338">
        <w:rPr>
          <w:rtl/>
          <w:lang w:eastAsia="he-IL"/>
        </w:rPr>
        <w:t xml:space="preserve"> </w:t>
      </w:r>
      <w:bookmarkEnd w:id="35"/>
    </w:p>
    <w:p w14:paraId="7C3B9DF4" w14:textId="77777777" w:rsidR="008115F8" w:rsidRDefault="008115F8" w:rsidP="008115F8">
      <w:pPr>
        <w:pStyle w:val="KeepWithNext"/>
        <w:rPr>
          <w:rtl/>
          <w:lang w:eastAsia="he-IL"/>
        </w:rPr>
      </w:pPr>
    </w:p>
    <w:p w14:paraId="16278F95" w14:textId="77777777" w:rsidR="008115F8" w:rsidRDefault="008115F8" w:rsidP="008115F8">
      <w:pPr>
        <w:rPr>
          <w:rtl/>
          <w:lang w:eastAsia="he-IL"/>
        </w:rPr>
      </w:pPr>
      <w:r>
        <w:rPr>
          <w:rFonts w:hint="cs"/>
          <w:rtl/>
          <w:lang w:eastAsia="he-IL"/>
        </w:rPr>
        <w:t xml:space="preserve">כבודו, אני מגיעה לשלב הבא. </w:t>
      </w:r>
    </w:p>
    <w:p w14:paraId="06BBF703" w14:textId="77777777" w:rsidR="008115F8" w:rsidRDefault="008115F8" w:rsidP="008115F8">
      <w:pPr>
        <w:rPr>
          <w:rtl/>
          <w:lang w:eastAsia="he-IL"/>
        </w:rPr>
      </w:pPr>
    </w:p>
    <w:p w14:paraId="73FFE42F" w14:textId="77777777" w:rsidR="008115F8" w:rsidRDefault="008115F8" w:rsidP="008115F8">
      <w:pPr>
        <w:pStyle w:val="af9"/>
        <w:keepNext/>
        <w:rPr>
          <w:rtl/>
          <w:lang w:eastAsia="he-IL"/>
        </w:rPr>
      </w:pPr>
      <w:bookmarkStart w:id="36" w:name="ET_guest_אלי_שמואל_38"/>
      <w:r w:rsidRPr="008115F8">
        <w:rPr>
          <w:rStyle w:val="TagStyle"/>
          <w:rtl/>
        </w:rPr>
        <w:t xml:space="preserve"> &lt;&lt; אורח &gt;&gt; </w:t>
      </w:r>
      <w:r>
        <w:rPr>
          <w:rtl/>
          <w:lang w:eastAsia="he-IL"/>
        </w:rPr>
        <w:t>אלי שמואל:</w:t>
      </w:r>
      <w:r w:rsidRPr="008115F8">
        <w:rPr>
          <w:rStyle w:val="TagStyle"/>
          <w:rtl/>
        </w:rPr>
        <w:t xml:space="preserve"> &lt;&lt; אורח &gt;&gt;</w:t>
      </w:r>
      <w:r w:rsidR="00470338">
        <w:rPr>
          <w:rtl/>
          <w:lang w:eastAsia="he-IL"/>
        </w:rPr>
        <w:t xml:space="preserve"> </w:t>
      </w:r>
      <w:bookmarkEnd w:id="36"/>
    </w:p>
    <w:p w14:paraId="3AE1E4D2" w14:textId="77777777" w:rsidR="008115F8" w:rsidRDefault="008115F8" w:rsidP="008115F8">
      <w:pPr>
        <w:pStyle w:val="KeepWithNext"/>
        <w:rPr>
          <w:rtl/>
          <w:lang w:eastAsia="he-IL"/>
        </w:rPr>
      </w:pPr>
    </w:p>
    <w:p w14:paraId="07142EF9" w14:textId="77777777" w:rsidR="008115F8" w:rsidRDefault="008115F8" w:rsidP="008115F8">
      <w:pPr>
        <w:rPr>
          <w:rtl/>
          <w:lang w:eastAsia="he-IL"/>
        </w:rPr>
      </w:pPr>
      <w:r>
        <w:rPr>
          <w:rFonts w:hint="cs"/>
          <w:rtl/>
          <w:lang w:eastAsia="he-IL"/>
        </w:rPr>
        <w:t>זה לא מפיצים, אלה מפעילים.</w:t>
      </w:r>
    </w:p>
    <w:p w14:paraId="2C5AC267" w14:textId="77777777" w:rsidR="008115F8" w:rsidRDefault="008115F8" w:rsidP="008115F8">
      <w:pPr>
        <w:rPr>
          <w:rtl/>
          <w:lang w:eastAsia="he-IL"/>
        </w:rPr>
      </w:pPr>
    </w:p>
    <w:p w14:paraId="30E0A8E2" w14:textId="77777777" w:rsidR="008115F8" w:rsidRDefault="008115F8" w:rsidP="008115F8">
      <w:pPr>
        <w:pStyle w:val="af9"/>
        <w:keepNext/>
        <w:rPr>
          <w:rtl/>
          <w:lang w:eastAsia="he-IL"/>
        </w:rPr>
      </w:pPr>
      <w:bookmarkStart w:id="37" w:name="ET_guest_נאוה_זקן_39"/>
      <w:r w:rsidRPr="008115F8">
        <w:rPr>
          <w:rStyle w:val="TagStyle"/>
          <w:rtl/>
        </w:rPr>
        <w:t xml:space="preserve"> &lt;&lt; אורח &gt;&gt; </w:t>
      </w:r>
      <w:r>
        <w:rPr>
          <w:rtl/>
          <w:lang w:eastAsia="he-IL"/>
        </w:rPr>
        <w:t>נאוה זקן:</w:t>
      </w:r>
      <w:r w:rsidRPr="008115F8">
        <w:rPr>
          <w:rStyle w:val="TagStyle"/>
          <w:rtl/>
        </w:rPr>
        <w:t xml:space="preserve"> &lt;&lt; אורח &gt;&gt;</w:t>
      </w:r>
      <w:r w:rsidR="00470338">
        <w:rPr>
          <w:rtl/>
          <w:lang w:eastAsia="he-IL"/>
        </w:rPr>
        <w:t xml:space="preserve"> </w:t>
      </w:r>
      <w:bookmarkEnd w:id="37"/>
    </w:p>
    <w:p w14:paraId="35BBBA2C" w14:textId="77777777" w:rsidR="008115F8" w:rsidRDefault="008115F8" w:rsidP="008115F8">
      <w:pPr>
        <w:pStyle w:val="KeepWithNext"/>
        <w:rPr>
          <w:rtl/>
          <w:lang w:eastAsia="he-IL"/>
        </w:rPr>
      </w:pPr>
    </w:p>
    <w:p w14:paraId="7DE1FC2D" w14:textId="77777777" w:rsidR="008115F8" w:rsidRDefault="008115F8" w:rsidP="00343871">
      <w:pPr>
        <w:rPr>
          <w:rtl/>
          <w:lang w:eastAsia="he-IL"/>
        </w:rPr>
      </w:pPr>
      <w:r>
        <w:rPr>
          <w:rFonts w:hint="cs"/>
          <w:rtl/>
          <w:lang w:eastAsia="he-IL"/>
        </w:rPr>
        <w:t>חברים, לא הפרעתי לכם. תנו לי עוד שתי דקות, הכול יובן. יש בסך הכול שבעה יבואנים. אני מדברת על החלק של משרד הכלכלה. יש 6</w:t>
      </w:r>
      <w:r w:rsidR="00343871">
        <w:rPr>
          <w:rFonts w:hint="cs"/>
          <w:rtl/>
          <w:lang w:eastAsia="he-IL"/>
        </w:rPr>
        <w:t>30 מפעילים. כשמפעיל מגיע ליבואן</w:t>
      </w:r>
      <w:r>
        <w:rPr>
          <w:rFonts w:hint="cs"/>
          <w:rtl/>
          <w:lang w:eastAsia="he-IL"/>
        </w:rPr>
        <w:t xml:space="preserve"> הוא לא צריך לתת לו שום הסבר, כלום. הוא מראה לו תעודה שיש ממשרד העבודה ואז הוא מושך את הזיקוקין החוצה והוא הולך לעשות הפעלה. נניח שעכשיו הוא מחליט שיש נגיד יום הולדת לעיר דימונה, 75 שנו</w:t>
      </w:r>
      <w:r w:rsidR="00343871">
        <w:rPr>
          <w:rFonts w:hint="cs"/>
          <w:rtl/>
          <w:lang w:eastAsia="he-IL"/>
        </w:rPr>
        <w:t>ת חגיגה, אז הוא מושך 50 זיקוקין.</w:t>
      </w:r>
      <w:r>
        <w:rPr>
          <w:rFonts w:hint="cs"/>
          <w:rtl/>
          <w:lang w:eastAsia="he-IL"/>
        </w:rPr>
        <w:t xml:space="preserve"> הוא מפעיל 30. מה הוא עושה עם ה-20? אלוהים יודע. אנחנו לא יודעים. </w:t>
      </w:r>
    </w:p>
    <w:p w14:paraId="61945484" w14:textId="77777777" w:rsidR="008115F8" w:rsidRDefault="008115F8" w:rsidP="008115F8">
      <w:pPr>
        <w:rPr>
          <w:rtl/>
          <w:lang w:eastAsia="he-IL"/>
        </w:rPr>
      </w:pPr>
    </w:p>
    <w:p w14:paraId="127B23B2" w14:textId="77777777" w:rsidR="008115F8" w:rsidRDefault="008115F8" w:rsidP="008115F8">
      <w:pPr>
        <w:pStyle w:val="a4"/>
        <w:keepNext/>
        <w:rPr>
          <w:rtl/>
        </w:rPr>
      </w:pPr>
      <w:bookmarkStart w:id="38" w:name="ET_speaker_היור_אלמוג_כהן_40"/>
      <w:r w:rsidRPr="008115F8">
        <w:rPr>
          <w:rStyle w:val="TagStyle"/>
          <w:rtl/>
        </w:rPr>
        <w:t xml:space="preserve"> &lt;&lt; דובר &gt;&gt; </w:t>
      </w:r>
      <w:r>
        <w:rPr>
          <w:rtl/>
        </w:rPr>
        <w:t>היו"ר אלמוג כהן:</w:t>
      </w:r>
      <w:r w:rsidRPr="008115F8">
        <w:rPr>
          <w:rStyle w:val="TagStyle"/>
          <w:rtl/>
        </w:rPr>
        <w:t xml:space="preserve"> &lt;&lt; דובר &gt;&gt;</w:t>
      </w:r>
      <w:r w:rsidR="00470338">
        <w:rPr>
          <w:rtl/>
        </w:rPr>
        <w:t xml:space="preserve"> </w:t>
      </w:r>
      <w:bookmarkEnd w:id="38"/>
    </w:p>
    <w:p w14:paraId="1915320B" w14:textId="77777777" w:rsidR="008115F8" w:rsidRDefault="008115F8" w:rsidP="008115F8">
      <w:pPr>
        <w:pStyle w:val="KeepWithNext"/>
        <w:rPr>
          <w:rtl/>
          <w:lang w:eastAsia="he-IL"/>
        </w:rPr>
      </w:pPr>
    </w:p>
    <w:p w14:paraId="5D2D8352" w14:textId="77777777" w:rsidR="008115F8" w:rsidRDefault="008115F8" w:rsidP="008115F8">
      <w:pPr>
        <w:rPr>
          <w:rtl/>
          <w:lang w:eastAsia="he-IL"/>
        </w:rPr>
      </w:pPr>
      <w:r>
        <w:rPr>
          <w:rFonts w:hint="cs"/>
          <w:rtl/>
          <w:lang w:eastAsia="he-IL"/>
        </w:rPr>
        <w:t>ברשותך, תחזרי בבקשה על המשפט האחרון.</w:t>
      </w:r>
    </w:p>
    <w:p w14:paraId="3613CAE3" w14:textId="77777777" w:rsidR="008115F8" w:rsidRDefault="008115F8" w:rsidP="008115F8">
      <w:pPr>
        <w:rPr>
          <w:rtl/>
          <w:lang w:eastAsia="he-IL"/>
        </w:rPr>
      </w:pPr>
    </w:p>
    <w:p w14:paraId="305B4819" w14:textId="77777777" w:rsidR="008115F8" w:rsidRDefault="008115F8" w:rsidP="008115F8">
      <w:pPr>
        <w:pStyle w:val="af9"/>
        <w:keepNext/>
        <w:rPr>
          <w:rtl/>
          <w:lang w:eastAsia="he-IL"/>
        </w:rPr>
      </w:pPr>
      <w:bookmarkStart w:id="39" w:name="ET_guest_נאוה_זקן_41"/>
      <w:r w:rsidRPr="008115F8">
        <w:rPr>
          <w:rStyle w:val="TagStyle"/>
          <w:rtl/>
        </w:rPr>
        <w:t xml:space="preserve"> &lt;&lt; אורח &gt;&gt; </w:t>
      </w:r>
      <w:r>
        <w:rPr>
          <w:rtl/>
          <w:lang w:eastAsia="he-IL"/>
        </w:rPr>
        <w:t>נאוה זקן:</w:t>
      </w:r>
      <w:r w:rsidRPr="008115F8">
        <w:rPr>
          <w:rStyle w:val="TagStyle"/>
          <w:rtl/>
        </w:rPr>
        <w:t xml:space="preserve"> &lt;&lt; אורח &gt;&gt;</w:t>
      </w:r>
      <w:r w:rsidR="00470338">
        <w:rPr>
          <w:rtl/>
          <w:lang w:eastAsia="he-IL"/>
        </w:rPr>
        <w:t xml:space="preserve"> </w:t>
      </w:r>
      <w:bookmarkEnd w:id="39"/>
    </w:p>
    <w:p w14:paraId="38E9B48F" w14:textId="77777777" w:rsidR="008115F8" w:rsidRDefault="008115F8" w:rsidP="008115F8">
      <w:pPr>
        <w:pStyle w:val="KeepWithNext"/>
        <w:rPr>
          <w:rtl/>
          <w:lang w:eastAsia="he-IL"/>
        </w:rPr>
      </w:pPr>
    </w:p>
    <w:p w14:paraId="78C0A4BE" w14:textId="77777777" w:rsidR="008115F8" w:rsidRDefault="008115F8" w:rsidP="008115F8">
      <w:pPr>
        <w:rPr>
          <w:rtl/>
          <w:lang w:eastAsia="he-IL"/>
        </w:rPr>
      </w:pPr>
      <w:r>
        <w:rPr>
          <w:rFonts w:hint="cs"/>
          <w:rtl/>
          <w:lang w:eastAsia="he-IL"/>
        </w:rPr>
        <w:t>אני למשל מפעילת זיקוקין. אני באה ליבואן. היבואן, יש לו נוסח של הסכם איך הוא נותן את הזיקוקין למפעיל. המפעיל צריך להציג לו תעודה</w:t>
      </w:r>
      <w:r w:rsidR="00343871">
        <w:rPr>
          <w:rFonts w:hint="cs"/>
          <w:rtl/>
          <w:lang w:eastAsia="he-IL"/>
        </w:rPr>
        <w:t xml:space="preserve"> ולומר לו, יש לי אירוע בדימונה, </w:t>
      </w:r>
      <w:r>
        <w:rPr>
          <w:rFonts w:hint="cs"/>
          <w:rtl/>
          <w:lang w:eastAsia="he-IL"/>
        </w:rPr>
        <w:t>אני צריך 50 זיקוקין, 50 כוורות. הוא אומר לו, אין בעיה.</w:t>
      </w:r>
    </w:p>
    <w:p w14:paraId="117D0237" w14:textId="77777777" w:rsidR="008115F8" w:rsidRDefault="008115F8" w:rsidP="008115F8">
      <w:pPr>
        <w:rPr>
          <w:rtl/>
          <w:lang w:eastAsia="he-IL"/>
        </w:rPr>
      </w:pPr>
    </w:p>
    <w:p w14:paraId="03CAAEC2" w14:textId="77777777" w:rsidR="008115F8" w:rsidRDefault="008115F8" w:rsidP="008115F8">
      <w:pPr>
        <w:pStyle w:val="a4"/>
        <w:keepNext/>
        <w:rPr>
          <w:rtl/>
        </w:rPr>
      </w:pPr>
      <w:bookmarkStart w:id="40" w:name="ET_speaker_היור_אלמוג_כהן_42"/>
      <w:r w:rsidRPr="008115F8">
        <w:rPr>
          <w:rStyle w:val="TagStyle"/>
          <w:rtl/>
        </w:rPr>
        <w:t xml:space="preserve"> &lt;&lt; דובר &gt;&gt; </w:t>
      </w:r>
      <w:r>
        <w:rPr>
          <w:rtl/>
        </w:rPr>
        <w:t>היו"ר אלמוג כהן:</w:t>
      </w:r>
      <w:r w:rsidRPr="008115F8">
        <w:rPr>
          <w:rStyle w:val="TagStyle"/>
          <w:rtl/>
        </w:rPr>
        <w:t xml:space="preserve"> &lt;&lt; דובר &gt;&gt;</w:t>
      </w:r>
      <w:r w:rsidR="00470338">
        <w:rPr>
          <w:rtl/>
        </w:rPr>
        <w:t xml:space="preserve"> </w:t>
      </w:r>
      <w:bookmarkEnd w:id="40"/>
    </w:p>
    <w:p w14:paraId="119EF37D" w14:textId="77777777" w:rsidR="008115F8" w:rsidRDefault="008115F8" w:rsidP="008115F8">
      <w:pPr>
        <w:pStyle w:val="KeepWithNext"/>
        <w:rPr>
          <w:rtl/>
          <w:lang w:eastAsia="he-IL"/>
        </w:rPr>
      </w:pPr>
    </w:p>
    <w:p w14:paraId="19EFBFEE" w14:textId="77777777" w:rsidR="008115F8" w:rsidRPr="0021521C" w:rsidRDefault="008115F8" w:rsidP="00343871">
      <w:pPr>
        <w:rPr>
          <w:rtl/>
          <w:lang w:eastAsia="he-IL"/>
        </w:rPr>
      </w:pPr>
      <w:r w:rsidRPr="0021521C">
        <w:rPr>
          <w:rFonts w:hint="cs"/>
          <w:rtl/>
          <w:lang w:eastAsia="he-IL"/>
        </w:rPr>
        <w:t>אני עוצר אותך בכוונה כאן, ברשותך. האם כשהוא אומר לו שיש לי 50 כוורות, יש רגולטור אחר שמאשר לו את הקריטריון הזה?</w:t>
      </w:r>
    </w:p>
    <w:p w14:paraId="1DA2C5CF" w14:textId="77777777" w:rsidR="008115F8" w:rsidRPr="0021521C" w:rsidRDefault="008115F8" w:rsidP="008115F8">
      <w:pPr>
        <w:rPr>
          <w:rtl/>
          <w:lang w:eastAsia="he-IL"/>
        </w:rPr>
      </w:pPr>
    </w:p>
    <w:p w14:paraId="088B6075" w14:textId="77777777" w:rsidR="008115F8" w:rsidRPr="0021521C" w:rsidRDefault="008115F8" w:rsidP="008115F8">
      <w:pPr>
        <w:pStyle w:val="af9"/>
        <w:keepNext/>
        <w:rPr>
          <w:rtl/>
          <w:lang w:eastAsia="he-IL"/>
        </w:rPr>
      </w:pPr>
      <w:bookmarkStart w:id="41" w:name="ET_guest_אלי_שמואל_43"/>
      <w:r w:rsidRPr="0021521C">
        <w:rPr>
          <w:rStyle w:val="TagStyle"/>
          <w:color w:val="auto"/>
          <w:rtl/>
        </w:rPr>
        <w:t xml:space="preserve"> &lt;&lt; אורח &gt;&gt; </w:t>
      </w:r>
      <w:r w:rsidRPr="0021521C">
        <w:rPr>
          <w:rtl/>
          <w:lang w:eastAsia="he-IL"/>
        </w:rPr>
        <w:t>אלי שמואל:</w:t>
      </w:r>
      <w:r w:rsidRPr="0021521C">
        <w:rPr>
          <w:rStyle w:val="TagStyle"/>
          <w:color w:val="auto"/>
          <w:rtl/>
        </w:rPr>
        <w:t xml:space="preserve"> &lt;&lt; אורח &gt;&gt;</w:t>
      </w:r>
      <w:r w:rsidR="00470338" w:rsidRPr="0021521C">
        <w:rPr>
          <w:rtl/>
          <w:lang w:eastAsia="he-IL"/>
        </w:rPr>
        <w:t xml:space="preserve"> </w:t>
      </w:r>
      <w:bookmarkEnd w:id="41"/>
    </w:p>
    <w:p w14:paraId="66001C34" w14:textId="77777777" w:rsidR="008115F8" w:rsidRPr="0021521C" w:rsidRDefault="008115F8" w:rsidP="008115F8">
      <w:pPr>
        <w:pStyle w:val="KeepWithNext"/>
        <w:rPr>
          <w:rtl/>
          <w:lang w:eastAsia="he-IL"/>
        </w:rPr>
      </w:pPr>
    </w:p>
    <w:p w14:paraId="2D46DD78" w14:textId="77777777" w:rsidR="008115F8" w:rsidRPr="0021521C" w:rsidRDefault="008115F8" w:rsidP="008115F8">
      <w:pPr>
        <w:rPr>
          <w:rtl/>
          <w:lang w:eastAsia="he-IL"/>
        </w:rPr>
      </w:pPr>
      <w:r w:rsidRPr="0021521C">
        <w:rPr>
          <w:rFonts w:hint="cs"/>
          <w:rtl/>
          <w:lang w:eastAsia="he-IL"/>
        </w:rPr>
        <w:t xml:space="preserve">וודאי. </w:t>
      </w:r>
    </w:p>
    <w:p w14:paraId="12AB11A0" w14:textId="77777777" w:rsidR="008115F8" w:rsidRPr="0021521C" w:rsidRDefault="008115F8" w:rsidP="008115F8">
      <w:pPr>
        <w:rPr>
          <w:rtl/>
          <w:lang w:eastAsia="he-IL"/>
        </w:rPr>
      </w:pPr>
    </w:p>
    <w:p w14:paraId="47CFD01C" w14:textId="77777777" w:rsidR="008115F8" w:rsidRPr="0021521C" w:rsidRDefault="008115F8" w:rsidP="008115F8">
      <w:pPr>
        <w:pStyle w:val="a4"/>
        <w:keepNext/>
        <w:rPr>
          <w:rtl/>
        </w:rPr>
      </w:pPr>
      <w:bookmarkStart w:id="42" w:name="ET_speaker_היור_אלמוג_כהן_44"/>
      <w:r w:rsidRPr="0021521C">
        <w:rPr>
          <w:rStyle w:val="TagStyle"/>
          <w:color w:val="auto"/>
          <w:rtl/>
        </w:rPr>
        <w:t xml:space="preserve"> &lt;&lt; דובר &gt;&gt; </w:t>
      </w:r>
      <w:r w:rsidRPr="0021521C">
        <w:rPr>
          <w:rtl/>
        </w:rPr>
        <w:t>היו"ר אלמוג כהן:</w:t>
      </w:r>
      <w:r w:rsidRPr="0021521C">
        <w:rPr>
          <w:rStyle w:val="TagStyle"/>
          <w:color w:val="auto"/>
          <w:rtl/>
        </w:rPr>
        <w:t xml:space="preserve"> &lt;&lt; דובר &gt;&gt;</w:t>
      </w:r>
      <w:r w:rsidR="00470338" w:rsidRPr="0021521C">
        <w:rPr>
          <w:rtl/>
        </w:rPr>
        <w:t xml:space="preserve"> </w:t>
      </w:r>
      <w:bookmarkEnd w:id="42"/>
    </w:p>
    <w:p w14:paraId="0A6FA9BA" w14:textId="77777777" w:rsidR="008115F8" w:rsidRPr="0021521C" w:rsidRDefault="008115F8" w:rsidP="008115F8">
      <w:pPr>
        <w:pStyle w:val="KeepWithNext"/>
        <w:rPr>
          <w:rtl/>
          <w:lang w:eastAsia="he-IL"/>
        </w:rPr>
      </w:pPr>
    </w:p>
    <w:p w14:paraId="78CEF918" w14:textId="77777777" w:rsidR="008115F8" w:rsidRPr="0021521C" w:rsidRDefault="008115F8" w:rsidP="008115F8">
      <w:pPr>
        <w:rPr>
          <w:rtl/>
          <w:lang w:eastAsia="he-IL"/>
        </w:rPr>
      </w:pPr>
      <w:r w:rsidRPr="0021521C">
        <w:rPr>
          <w:rFonts w:hint="cs"/>
          <w:rtl/>
          <w:lang w:eastAsia="he-IL"/>
        </w:rPr>
        <w:t>מי?</w:t>
      </w:r>
    </w:p>
    <w:p w14:paraId="3736F439" w14:textId="77777777" w:rsidR="008115F8" w:rsidRPr="0021521C" w:rsidRDefault="008115F8" w:rsidP="008115F8">
      <w:pPr>
        <w:rPr>
          <w:rtl/>
          <w:lang w:eastAsia="he-IL"/>
        </w:rPr>
      </w:pPr>
    </w:p>
    <w:p w14:paraId="5243F4C4" w14:textId="77777777" w:rsidR="008115F8" w:rsidRPr="0021521C" w:rsidRDefault="008115F8" w:rsidP="008115F8">
      <w:pPr>
        <w:pStyle w:val="af9"/>
        <w:keepNext/>
        <w:rPr>
          <w:rtl/>
          <w:lang w:eastAsia="he-IL"/>
        </w:rPr>
      </w:pPr>
      <w:bookmarkStart w:id="43" w:name="ET_guest_אלי_שמואל_45"/>
      <w:r w:rsidRPr="0021521C">
        <w:rPr>
          <w:rStyle w:val="TagStyle"/>
          <w:color w:val="auto"/>
          <w:rtl/>
        </w:rPr>
        <w:lastRenderedPageBreak/>
        <w:t xml:space="preserve"> &lt;&lt; אורח &gt;&gt; </w:t>
      </w:r>
      <w:r w:rsidRPr="0021521C">
        <w:rPr>
          <w:rtl/>
          <w:lang w:eastAsia="he-IL"/>
        </w:rPr>
        <w:t>אלי שמואל:</w:t>
      </w:r>
      <w:r w:rsidRPr="0021521C">
        <w:rPr>
          <w:rStyle w:val="TagStyle"/>
          <w:color w:val="auto"/>
          <w:rtl/>
        </w:rPr>
        <w:t xml:space="preserve"> &lt;&lt; אורח &gt;&gt;</w:t>
      </w:r>
      <w:r w:rsidR="00470338" w:rsidRPr="0021521C">
        <w:rPr>
          <w:rtl/>
          <w:lang w:eastAsia="he-IL"/>
        </w:rPr>
        <w:t xml:space="preserve"> </w:t>
      </w:r>
      <w:bookmarkEnd w:id="43"/>
    </w:p>
    <w:p w14:paraId="1411D6AD" w14:textId="77777777" w:rsidR="008115F8" w:rsidRPr="0021521C" w:rsidRDefault="008115F8" w:rsidP="008115F8">
      <w:pPr>
        <w:pStyle w:val="KeepWithNext"/>
        <w:rPr>
          <w:rtl/>
          <w:lang w:eastAsia="he-IL"/>
        </w:rPr>
      </w:pPr>
    </w:p>
    <w:p w14:paraId="0B656BAA" w14:textId="77777777" w:rsidR="008115F8" w:rsidRPr="0021521C" w:rsidRDefault="008115F8" w:rsidP="008115F8">
      <w:pPr>
        <w:rPr>
          <w:rtl/>
          <w:lang w:eastAsia="he-IL"/>
        </w:rPr>
      </w:pPr>
      <w:r w:rsidRPr="0021521C">
        <w:rPr>
          <w:rFonts w:hint="cs"/>
          <w:rtl/>
          <w:lang w:eastAsia="he-IL"/>
        </w:rPr>
        <w:t>אני. יש לנו טופס שנקרא היתר. הוא מבקש היתר.</w:t>
      </w:r>
    </w:p>
    <w:p w14:paraId="4CE010CE" w14:textId="77777777" w:rsidR="008115F8" w:rsidRPr="0021521C" w:rsidRDefault="008115F8" w:rsidP="008115F8">
      <w:pPr>
        <w:rPr>
          <w:rtl/>
          <w:lang w:eastAsia="he-IL"/>
        </w:rPr>
      </w:pPr>
    </w:p>
    <w:p w14:paraId="4AF18394" w14:textId="77777777" w:rsidR="008115F8" w:rsidRPr="0021521C" w:rsidRDefault="008115F8" w:rsidP="008115F8">
      <w:pPr>
        <w:pStyle w:val="a4"/>
        <w:keepNext/>
        <w:rPr>
          <w:rtl/>
        </w:rPr>
      </w:pPr>
      <w:bookmarkStart w:id="44" w:name="ET_speaker_היור_אלמוג_כהן_46"/>
      <w:r w:rsidRPr="0021521C">
        <w:rPr>
          <w:rStyle w:val="TagStyle"/>
          <w:color w:val="auto"/>
          <w:rtl/>
        </w:rPr>
        <w:t xml:space="preserve"> &lt;&lt; דובר &gt;&gt; </w:t>
      </w:r>
      <w:r w:rsidRPr="0021521C">
        <w:rPr>
          <w:rtl/>
        </w:rPr>
        <w:t>היו"ר אלמוג כהן:</w:t>
      </w:r>
      <w:r w:rsidRPr="0021521C">
        <w:rPr>
          <w:rStyle w:val="TagStyle"/>
          <w:color w:val="auto"/>
          <w:rtl/>
        </w:rPr>
        <w:t xml:space="preserve"> &lt;&lt; דובר &gt;&gt;</w:t>
      </w:r>
      <w:r w:rsidR="00470338" w:rsidRPr="0021521C">
        <w:rPr>
          <w:rtl/>
        </w:rPr>
        <w:t xml:space="preserve"> </w:t>
      </w:r>
      <w:bookmarkEnd w:id="44"/>
    </w:p>
    <w:p w14:paraId="2E51AF51" w14:textId="77777777" w:rsidR="008115F8" w:rsidRPr="0021521C" w:rsidRDefault="008115F8" w:rsidP="008115F8">
      <w:pPr>
        <w:pStyle w:val="KeepWithNext"/>
        <w:rPr>
          <w:rtl/>
          <w:lang w:eastAsia="he-IL"/>
        </w:rPr>
      </w:pPr>
    </w:p>
    <w:p w14:paraId="0EBF7525" w14:textId="77777777" w:rsidR="008115F8" w:rsidRPr="0021521C" w:rsidRDefault="008115F8" w:rsidP="008115F8">
      <w:pPr>
        <w:rPr>
          <w:rtl/>
          <w:lang w:eastAsia="he-IL"/>
        </w:rPr>
      </w:pPr>
      <w:r w:rsidRPr="0021521C">
        <w:rPr>
          <w:rFonts w:hint="cs"/>
          <w:rtl/>
          <w:lang w:eastAsia="he-IL"/>
        </w:rPr>
        <w:t xml:space="preserve">אבל זה פר אירוע. </w:t>
      </w:r>
    </w:p>
    <w:p w14:paraId="61FDC130" w14:textId="77777777" w:rsidR="008115F8" w:rsidRPr="0021521C" w:rsidRDefault="008115F8" w:rsidP="008115F8">
      <w:pPr>
        <w:rPr>
          <w:rtl/>
          <w:lang w:eastAsia="he-IL"/>
        </w:rPr>
      </w:pPr>
    </w:p>
    <w:p w14:paraId="5EE949D8" w14:textId="77777777" w:rsidR="008115F8" w:rsidRPr="0021521C" w:rsidRDefault="008115F8" w:rsidP="008115F8">
      <w:pPr>
        <w:pStyle w:val="af9"/>
        <w:keepNext/>
        <w:rPr>
          <w:rtl/>
          <w:lang w:eastAsia="he-IL"/>
        </w:rPr>
      </w:pPr>
      <w:bookmarkStart w:id="45" w:name="ET_guest_אלי_שמואל_47"/>
      <w:r w:rsidRPr="0021521C">
        <w:rPr>
          <w:rStyle w:val="TagStyle"/>
          <w:color w:val="auto"/>
          <w:rtl/>
        </w:rPr>
        <w:t xml:space="preserve"> &lt;&lt; אורח &gt;&gt; </w:t>
      </w:r>
      <w:r w:rsidRPr="0021521C">
        <w:rPr>
          <w:rtl/>
          <w:lang w:eastAsia="he-IL"/>
        </w:rPr>
        <w:t>אלי שמואל:</w:t>
      </w:r>
      <w:r w:rsidRPr="0021521C">
        <w:rPr>
          <w:rStyle w:val="TagStyle"/>
          <w:color w:val="auto"/>
          <w:rtl/>
        </w:rPr>
        <w:t xml:space="preserve"> &lt;&lt; אורח &gt;&gt;</w:t>
      </w:r>
      <w:r w:rsidR="00470338" w:rsidRPr="0021521C">
        <w:rPr>
          <w:rtl/>
          <w:lang w:eastAsia="he-IL"/>
        </w:rPr>
        <w:t xml:space="preserve"> </w:t>
      </w:r>
      <w:bookmarkEnd w:id="45"/>
    </w:p>
    <w:p w14:paraId="36C2C387" w14:textId="77777777" w:rsidR="008115F8" w:rsidRPr="0021521C" w:rsidRDefault="008115F8" w:rsidP="008115F8">
      <w:pPr>
        <w:pStyle w:val="KeepWithNext"/>
        <w:rPr>
          <w:rtl/>
          <w:lang w:eastAsia="he-IL"/>
        </w:rPr>
      </w:pPr>
    </w:p>
    <w:p w14:paraId="68D3E6A3" w14:textId="77777777" w:rsidR="008115F8" w:rsidRPr="0021521C" w:rsidRDefault="008115F8" w:rsidP="008115F8">
      <w:pPr>
        <w:rPr>
          <w:rtl/>
          <w:lang w:eastAsia="he-IL"/>
        </w:rPr>
      </w:pPr>
      <w:r w:rsidRPr="0021521C">
        <w:rPr>
          <w:rFonts w:hint="cs"/>
          <w:rtl/>
          <w:lang w:eastAsia="he-IL"/>
        </w:rPr>
        <w:t xml:space="preserve">פר הפעלה. הבעיה היא שהמנגנון הזה הוא מנגנון גפרורי, זאת אומרת השתמשת, לא נשאר לך משהו. ואז אני בא אליו ואני אומר לו, כתבת 120, הפעלת 120? הוא אומר לי, כן, הפעלתי. אני לא יכול לבקר את זה שהוא הפעיל רק 50 או 40. זו הבעיה. זו בעיית הזליגה. </w:t>
      </w:r>
    </w:p>
    <w:p w14:paraId="2443D7D4" w14:textId="77777777" w:rsidR="001D7CCC" w:rsidRPr="0021521C" w:rsidRDefault="001D7CCC" w:rsidP="008115F8">
      <w:pPr>
        <w:rPr>
          <w:rtl/>
          <w:lang w:eastAsia="he-IL"/>
        </w:rPr>
      </w:pPr>
    </w:p>
    <w:p w14:paraId="59BBA6F9" w14:textId="77777777" w:rsidR="001D7CCC" w:rsidRPr="0021521C" w:rsidRDefault="001D7CCC" w:rsidP="001D7CCC">
      <w:pPr>
        <w:pStyle w:val="a4"/>
        <w:keepNext/>
        <w:rPr>
          <w:rtl/>
        </w:rPr>
      </w:pPr>
      <w:bookmarkStart w:id="46" w:name="ET_speaker_נעה_בן_שבת_48"/>
      <w:r w:rsidRPr="0021521C">
        <w:rPr>
          <w:rStyle w:val="TagStyle"/>
          <w:color w:val="auto"/>
          <w:rtl/>
        </w:rPr>
        <w:t xml:space="preserve"> &lt;&lt; דובר &gt;&gt; </w:t>
      </w:r>
      <w:r w:rsidRPr="0021521C">
        <w:rPr>
          <w:rtl/>
        </w:rPr>
        <w:t>נעה בן שבת:</w:t>
      </w:r>
      <w:r w:rsidRPr="0021521C">
        <w:rPr>
          <w:rStyle w:val="TagStyle"/>
          <w:color w:val="auto"/>
          <w:rtl/>
        </w:rPr>
        <w:t xml:space="preserve"> &lt;&lt; דובר &gt;&gt;</w:t>
      </w:r>
      <w:r w:rsidR="00470338" w:rsidRPr="0021521C">
        <w:rPr>
          <w:rtl/>
        </w:rPr>
        <w:t xml:space="preserve"> </w:t>
      </w:r>
      <w:bookmarkEnd w:id="46"/>
    </w:p>
    <w:p w14:paraId="0F0178D3" w14:textId="77777777" w:rsidR="001D7CCC" w:rsidRPr="0021521C" w:rsidRDefault="001D7CCC" w:rsidP="001D7CCC">
      <w:pPr>
        <w:pStyle w:val="KeepWithNext"/>
        <w:rPr>
          <w:rtl/>
          <w:lang w:eastAsia="he-IL"/>
        </w:rPr>
      </w:pPr>
    </w:p>
    <w:p w14:paraId="4684EC60" w14:textId="77777777" w:rsidR="001D7CCC" w:rsidRPr="0021521C" w:rsidRDefault="001D7CCC" w:rsidP="001D7CCC">
      <w:pPr>
        <w:rPr>
          <w:rtl/>
          <w:lang w:eastAsia="he-IL"/>
        </w:rPr>
      </w:pPr>
      <w:r w:rsidRPr="0021521C">
        <w:rPr>
          <w:rFonts w:hint="cs"/>
          <w:rtl/>
          <w:lang w:eastAsia="he-IL"/>
        </w:rPr>
        <w:t>אבל עכשיו כשזה יהיה חומר נפץ תהיה לך אפשרות בקרה?</w:t>
      </w:r>
    </w:p>
    <w:p w14:paraId="746D01C7" w14:textId="77777777" w:rsidR="001D7CCC" w:rsidRPr="0021521C" w:rsidRDefault="001D7CCC" w:rsidP="001D7CCC">
      <w:pPr>
        <w:rPr>
          <w:rtl/>
          <w:lang w:eastAsia="he-IL"/>
        </w:rPr>
      </w:pPr>
    </w:p>
    <w:p w14:paraId="14EA2682" w14:textId="77777777" w:rsidR="001D7CCC" w:rsidRPr="0021521C" w:rsidRDefault="001D7CCC" w:rsidP="001D7CCC">
      <w:pPr>
        <w:pStyle w:val="af9"/>
        <w:keepNext/>
        <w:rPr>
          <w:rtl/>
          <w:lang w:eastAsia="he-IL"/>
        </w:rPr>
      </w:pPr>
      <w:bookmarkStart w:id="47" w:name="ET_guest_אלי_שמואל_49"/>
      <w:r w:rsidRPr="0021521C">
        <w:rPr>
          <w:rStyle w:val="TagStyle"/>
          <w:color w:val="auto"/>
          <w:rtl/>
        </w:rPr>
        <w:t xml:space="preserve"> &lt;&lt; אורח &gt;&gt; </w:t>
      </w:r>
      <w:r w:rsidRPr="0021521C">
        <w:rPr>
          <w:rtl/>
          <w:lang w:eastAsia="he-IL"/>
        </w:rPr>
        <w:t>אלי שמואל:</w:t>
      </w:r>
      <w:r w:rsidRPr="0021521C">
        <w:rPr>
          <w:rStyle w:val="TagStyle"/>
          <w:color w:val="auto"/>
          <w:rtl/>
        </w:rPr>
        <w:t xml:space="preserve"> &lt;&lt; אורח &gt;&gt;</w:t>
      </w:r>
      <w:r w:rsidR="00470338" w:rsidRPr="0021521C">
        <w:rPr>
          <w:rtl/>
          <w:lang w:eastAsia="he-IL"/>
        </w:rPr>
        <w:t xml:space="preserve"> </w:t>
      </w:r>
      <w:bookmarkEnd w:id="47"/>
    </w:p>
    <w:p w14:paraId="75D3FC66" w14:textId="77777777" w:rsidR="001D7CCC" w:rsidRPr="0021521C" w:rsidRDefault="001D7CCC" w:rsidP="001D7CCC">
      <w:pPr>
        <w:pStyle w:val="KeepWithNext"/>
        <w:rPr>
          <w:rtl/>
          <w:lang w:eastAsia="he-IL"/>
        </w:rPr>
      </w:pPr>
    </w:p>
    <w:p w14:paraId="6086D794" w14:textId="77777777" w:rsidR="001D7CCC" w:rsidRPr="0021521C" w:rsidRDefault="001D7CCC" w:rsidP="001D7CCC">
      <w:pPr>
        <w:rPr>
          <w:rtl/>
          <w:lang w:eastAsia="he-IL"/>
        </w:rPr>
      </w:pPr>
      <w:r w:rsidRPr="0021521C">
        <w:rPr>
          <w:rFonts w:hint="cs"/>
          <w:rtl/>
          <w:lang w:eastAsia="he-IL"/>
        </w:rPr>
        <w:t>לא. הנושא הזה של ההפללה, של השימוש הלא חוקי יותר קלה כי אני לא צריך מעבדה, אבל נושא הזליגות זה יינתן במענה בעבודה היותר מורכבת שלנו</w:t>
      </w:r>
      <w:r w:rsidR="00CE25B4" w:rsidRPr="0021521C">
        <w:rPr>
          <w:rFonts w:hint="cs"/>
          <w:rtl/>
          <w:lang w:eastAsia="he-IL"/>
        </w:rPr>
        <w:t xml:space="preserve"> של אכיפה עם הרבה יותר אמצעים.</w:t>
      </w:r>
    </w:p>
    <w:p w14:paraId="300932CA" w14:textId="77777777" w:rsidR="00CE25B4" w:rsidRPr="0021521C" w:rsidRDefault="00CE25B4" w:rsidP="001D7CCC">
      <w:pPr>
        <w:rPr>
          <w:rtl/>
          <w:lang w:eastAsia="he-IL"/>
        </w:rPr>
      </w:pPr>
    </w:p>
    <w:p w14:paraId="6BEE4A0B" w14:textId="77777777" w:rsidR="00CE25B4" w:rsidRPr="0021521C" w:rsidRDefault="00CE25B4" w:rsidP="00CE25B4">
      <w:pPr>
        <w:pStyle w:val="a4"/>
        <w:keepNext/>
        <w:rPr>
          <w:rtl/>
        </w:rPr>
      </w:pPr>
      <w:bookmarkStart w:id="48" w:name="ET_speaker_היור_אלמוג_כהן_50"/>
      <w:r w:rsidRPr="0021521C">
        <w:rPr>
          <w:rStyle w:val="TagStyle"/>
          <w:color w:val="auto"/>
          <w:rtl/>
        </w:rPr>
        <w:t xml:space="preserve"> &lt;&lt; דובר &gt;&gt; </w:t>
      </w:r>
      <w:r w:rsidRPr="0021521C">
        <w:rPr>
          <w:rtl/>
        </w:rPr>
        <w:t>היו"ר אלמוג כהן:</w:t>
      </w:r>
      <w:r w:rsidRPr="0021521C">
        <w:rPr>
          <w:rStyle w:val="TagStyle"/>
          <w:color w:val="auto"/>
          <w:rtl/>
        </w:rPr>
        <w:t xml:space="preserve"> &lt;&lt; דובר &gt;&gt;</w:t>
      </w:r>
      <w:r w:rsidR="00470338" w:rsidRPr="0021521C">
        <w:rPr>
          <w:rtl/>
        </w:rPr>
        <w:t xml:space="preserve"> </w:t>
      </w:r>
      <w:bookmarkEnd w:id="48"/>
    </w:p>
    <w:p w14:paraId="2F9B7FF5" w14:textId="77777777" w:rsidR="00CE25B4" w:rsidRPr="0021521C" w:rsidRDefault="00CE25B4" w:rsidP="00CE25B4">
      <w:pPr>
        <w:pStyle w:val="KeepWithNext"/>
        <w:rPr>
          <w:rtl/>
          <w:lang w:eastAsia="he-IL"/>
        </w:rPr>
      </w:pPr>
    </w:p>
    <w:p w14:paraId="7B88AC7F" w14:textId="77777777" w:rsidR="00CE25B4" w:rsidRDefault="00CE25B4" w:rsidP="00CE25B4">
      <w:pPr>
        <w:rPr>
          <w:rtl/>
          <w:lang w:eastAsia="he-IL"/>
        </w:rPr>
      </w:pPr>
      <w:r w:rsidRPr="0021521C">
        <w:rPr>
          <w:rFonts w:hint="cs"/>
          <w:rtl/>
          <w:lang w:eastAsia="he-IL"/>
        </w:rPr>
        <w:t>תודה</w:t>
      </w:r>
      <w:r>
        <w:rPr>
          <w:rFonts w:hint="cs"/>
          <w:rtl/>
          <w:lang w:eastAsia="he-IL"/>
        </w:rPr>
        <w:t>, אדוני. נאוה.</w:t>
      </w:r>
    </w:p>
    <w:p w14:paraId="454E83D1" w14:textId="77777777" w:rsidR="00CE25B4" w:rsidRDefault="00CE25B4" w:rsidP="00CE25B4">
      <w:pPr>
        <w:rPr>
          <w:rtl/>
          <w:lang w:eastAsia="he-IL"/>
        </w:rPr>
      </w:pPr>
    </w:p>
    <w:p w14:paraId="7023B02E" w14:textId="77777777" w:rsidR="00CE25B4" w:rsidRDefault="00CE25B4" w:rsidP="00CE25B4">
      <w:pPr>
        <w:pStyle w:val="af9"/>
        <w:keepNext/>
        <w:rPr>
          <w:rtl/>
          <w:lang w:eastAsia="he-IL"/>
        </w:rPr>
      </w:pPr>
      <w:bookmarkStart w:id="49" w:name="ET_guest_נאוה_זקן_51"/>
      <w:r w:rsidRPr="00CE25B4">
        <w:rPr>
          <w:rStyle w:val="TagStyle"/>
          <w:rtl/>
        </w:rPr>
        <w:t xml:space="preserve"> &lt;&lt; אורח &gt;&gt; </w:t>
      </w:r>
      <w:r>
        <w:rPr>
          <w:rtl/>
          <w:lang w:eastAsia="he-IL"/>
        </w:rPr>
        <w:t>נאוה זקן:</w:t>
      </w:r>
      <w:r w:rsidRPr="00CE25B4">
        <w:rPr>
          <w:rStyle w:val="TagStyle"/>
          <w:rtl/>
        </w:rPr>
        <w:t xml:space="preserve"> &lt;&lt; אורח &gt;&gt;</w:t>
      </w:r>
      <w:r w:rsidR="00470338">
        <w:rPr>
          <w:rtl/>
          <w:lang w:eastAsia="he-IL"/>
        </w:rPr>
        <w:t xml:space="preserve"> </w:t>
      </w:r>
      <w:bookmarkEnd w:id="49"/>
    </w:p>
    <w:p w14:paraId="242ACAF3" w14:textId="77777777" w:rsidR="00CE25B4" w:rsidRDefault="00CE25B4" w:rsidP="00CE25B4">
      <w:pPr>
        <w:pStyle w:val="KeepWithNext"/>
        <w:rPr>
          <w:rtl/>
          <w:lang w:eastAsia="he-IL"/>
        </w:rPr>
      </w:pPr>
    </w:p>
    <w:p w14:paraId="18B89808" w14:textId="77777777" w:rsidR="00CE25B4" w:rsidRPr="00264415" w:rsidRDefault="00CE25B4" w:rsidP="00CE25B4">
      <w:pPr>
        <w:rPr>
          <w:rtl/>
          <w:lang w:eastAsia="he-IL"/>
        </w:rPr>
      </w:pPr>
      <w:r w:rsidRPr="00264415">
        <w:rPr>
          <w:rFonts w:hint="cs"/>
          <w:rtl/>
          <w:lang w:eastAsia="he-IL"/>
        </w:rPr>
        <w:t>המפעיל לוקח 50 זיקוקין, מפעיל 30. 20, אנחנו כבר משערים מה קרה איתם, לכן אני עונה פה לעידן. הצוות שישב פה יחד עם משטרת ישראל, המל"ל, החברים ממשרדי הממשלה האחרים, ישבנו ועשינו עבודה אבל אני אומרת לכם, צריך פשוט לקחת את הדוח הזה שמונח לפניי, לאמץ אותו וברגע שמאמצים אותו פתרנו כמעט את כל הבעיות. לצערי הרב ממאי 2022 עדיין אנחנו מדשדשים בעניין הזה. זה דבר ראשון.</w:t>
      </w:r>
    </w:p>
    <w:p w14:paraId="7CAD36E1" w14:textId="77777777" w:rsidR="00CE25B4" w:rsidRDefault="00CE25B4" w:rsidP="00CE25B4">
      <w:pPr>
        <w:rPr>
          <w:rtl/>
          <w:lang w:eastAsia="he-IL"/>
        </w:rPr>
      </w:pPr>
    </w:p>
    <w:p w14:paraId="1C1F5CFD" w14:textId="77777777" w:rsidR="00CE25B4" w:rsidRDefault="00CE25B4" w:rsidP="00CE25B4">
      <w:pPr>
        <w:pStyle w:val="a4"/>
        <w:keepNext/>
        <w:rPr>
          <w:rtl/>
        </w:rPr>
      </w:pPr>
      <w:bookmarkStart w:id="50" w:name="ET_speaker_נעה_בן_שבת_52"/>
      <w:r w:rsidRPr="00CE25B4">
        <w:rPr>
          <w:rStyle w:val="TagStyle"/>
          <w:rtl/>
        </w:rPr>
        <w:t xml:space="preserve"> &lt;&lt; דובר &gt;&gt; </w:t>
      </w:r>
      <w:r>
        <w:rPr>
          <w:rtl/>
        </w:rPr>
        <w:t>נעה בן שבת:</w:t>
      </w:r>
      <w:r w:rsidRPr="00CE25B4">
        <w:rPr>
          <w:rStyle w:val="TagStyle"/>
          <w:rtl/>
        </w:rPr>
        <w:t xml:space="preserve"> &lt;&lt; דובר &gt;&gt;</w:t>
      </w:r>
      <w:r w:rsidR="00470338">
        <w:rPr>
          <w:rtl/>
        </w:rPr>
        <w:t xml:space="preserve"> </w:t>
      </w:r>
      <w:bookmarkEnd w:id="50"/>
    </w:p>
    <w:p w14:paraId="7A3F0423" w14:textId="77777777" w:rsidR="00CE25B4" w:rsidRDefault="00CE25B4" w:rsidP="00CE25B4">
      <w:pPr>
        <w:pStyle w:val="KeepWithNext"/>
        <w:rPr>
          <w:rtl/>
          <w:lang w:eastAsia="he-IL"/>
        </w:rPr>
      </w:pPr>
    </w:p>
    <w:p w14:paraId="5E8EB5B0" w14:textId="77777777" w:rsidR="00CE25B4" w:rsidRDefault="006A0B95" w:rsidP="00CE25B4">
      <w:pPr>
        <w:rPr>
          <w:rtl/>
          <w:lang w:eastAsia="he-IL"/>
        </w:rPr>
      </w:pPr>
      <w:r>
        <w:rPr>
          <w:rFonts w:hint="cs"/>
          <w:rtl/>
          <w:lang w:eastAsia="he-IL"/>
        </w:rPr>
        <w:t>את חושבת שזה יושלם בתשעת החודשים של הוראת השעה?</w:t>
      </w:r>
    </w:p>
    <w:p w14:paraId="23DD0E43" w14:textId="77777777" w:rsidR="00CE25B4" w:rsidRDefault="00CE25B4" w:rsidP="00CE25B4">
      <w:pPr>
        <w:rPr>
          <w:rtl/>
          <w:lang w:eastAsia="he-IL"/>
        </w:rPr>
      </w:pPr>
    </w:p>
    <w:p w14:paraId="7278D456" w14:textId="77777777" w:rsidR="00CE25B4" w:rsidRDefault="00CE25B4" w:rsidP="00CE25B4">
      <w:pPr>
        <w:pStyle w:val="af9"/>
        <w:keepNext/>
        <w:rPr>
          <w:rtl/>
          <w:lang w:eastAsia="he-IL"/>
        </w:rPr>
      </w:pPr>
      <w:bookmarkStart w:id="51" w:name="ET_guest_נאוה_זקן_53"/>
      <w:r w:rsidRPr="00CE25B4">
        <w:rPr>
          <w:rStyle w:val="TagStyle"/>
          <w:rtl/>
        </w:rPr>
        <w:t xml:space="preserve"> &lt;&lt; אורח &gt;&gt; </w:t>
      </w:r>
      <w:r>
        <w:rPr>
          <w:rtl/>
          <w:lang w:eastAsia="he-IL"/>
        </w:rPr>
        <w:t>נאוה זקן:</w:t>
      </w:r>
      <w:r w:rsidRPr="00CE25B4">
        <w:rPr>
          <w:rStyle w:val="TagStyle"/>
          <w:rtl/>
        </w:rPr>
        <w:t xml:space="preserve"> &lt;&lt; אורח &gt;&gt;</w:t>
      </w:r>
      <w:r w:rsidR="00470338">
        <w:rPr>
          <w:rtl/>
          <w:lang w:eastAsia="he-IL"/>
        </w:rPr>
        <w:t xml:space="preserve"> </w:t>
      </w:r>
      <w:bookmarkEnd w:id="51"/>
    </w:p>
    <w:p w14:paraId="2076E9B2" w14:textId="77777777" w:rsidR="00CE25B4" w:rsidRDefault="00CE25B4" w:rsidP="00CE25B4">
      <w:pPr>
        <w:pStyle w:val="KeepWithNext"/>
        <w:rPr>
          <w:rtl/>
          <w:lang w:eastAsia="he-IL"/>
        </w:rPr>
      </w:pPr>
    </w:p>
    <w:p w14:paraId="0CF00E49" w14:textId="77777777" w:rsidR="0066181A" w:rsidRDefault="006A0B95" w:rsidP="0066181A">
      <w:pPr>
        <w:rPr>
          <w:rtl/>
          <w:lang w:eastAsia="he-IL"/>
        </w:rPr>
      </w:pPr>
      <w:r>
        <w:rPr>
          <w:rFonts w:hint="cs"/>
          <w:rtl/>
          <w:lang w:eastAsia="he-IL"/>
        </w:rPr>
        <w:t xml:space="preserve">משרד הכלכלה ביקש חצי שנה. אנחנו חושבים שזה צריך להיות מהיר. הפלסטר הזה הוא לנושא של הרמדאן. הרמדאן מסתיים ב-1 במאי. יש מספיק זמן. לא צריך לחכות עד הרמדאן הבא. תשעה חודשים ישים אותנו ממש בקצה לרמדאן הבא, לכן אנחנו רצינו חצי שנה. אנחנו רוצים שזה יהיה כמה שיותר מהר. </w:t>
      </w:r>
    </w:p>
    <w:p w14:paraId="7060B7F8" w14:textId="77777777" w:rsidR="00342FCC" w:rsidRDefault="00342FCC" w:rsidP="00342FCC">
      <w:pPr>
        <w:rPr>
          <w:rtl/>
          <w:lang w:eastAsia="he-IL"/>
        </w:rPr>
      </w:pPr>
    </w:p>
    <w:p w14:paraId="497EA0CD" w14:textId="77777777" w:rsidR="00342FCC" w:rsidRDefault="00342FCC" w:rsidP="00342FCC">
      <w:pPr>
        <w:pStyle w:val="af9"/>
        <w:keepNext/>
        <w:rPr>
          <w:rtl/>
          <w:lang w:eastAsia="he-IL"/>
        </w:rPr>
      </w:pPr>
      <w:bookmarkStart w:id="52" w:name="ET_guest_אלי_שמואל_53"/>
      <w:r w:rsidRPr="00342FCC">
        <w:rPr>
          <w:rStyle w:val="TagStyle"/>
          <w:rtl/>
        </w:rPr>
        <w:t xml:space="preserve"> &lt;&lt; אורח &gt;&gt; </w:t>
      </w:r>
      <w:r>
        <w:rPr>
          <w:rtl/>
          <w:lang w:eastAsia="he-IL"/>
        </w:rPr>
        <w:t>אלי שמואל:</w:t>
      </w:r>
      <w:r w:rsidRPr="00342FCC">
        <w:rPr>
          <w:rStyle w:val="TagStyle"/>
          <w:rtl/>
        </w:rPr>
        <w:t xml:space="preserve"> &lt;&lt; אורח &gt;&gt;</w:t>
      </w:r>
      <w:r w:rsidR="00470338">
        <w:rPr>
          <w:rtl/>
          <w:lang w:eastAsia="he-IL"/>
        </w:rPr>
        <w:t xml:space="preserve"> </w:t>
      </w:r>
      <w:bookmarkEnd w:id="52"/>
    </w:p>
    <w:p w14:paraId="19EBAE1E" w14:textId="77777777" w:rsidR="00342FCC" w:rsidRDefault="00342FCC" w:rsidP="00342FCC">
      <w:pPr>
        <w:pStyle w:val="KeepWithNext"/>
        <w:rPr>
          <w:rtl/>
          <w:lang w:eastAsia="he-IL"/>
        </w:rPr>
      </w:pPr>
    </w:p>
    <w:p w14:paraId="01837FFB" w14:textId="77777777" w:rsidR="00342FCC" w:rsidRPr="00342FCC" w:rsidRDefault="00342FCC" w:rsidP="00342FCC">
      <w:pPr>
        <w:rPr>
          <w:rtl/>
          <w:lang w:eastAsia="he-IL"/>
        </w:rPr>
      </w:pPr>
      <w:r>
        <w:rPr>
          <w:rFonts w:hint="cs"/>
          <w:rtl/>
          <w:lang w:eastAsia="he-IL"/>
        </w:rPr>
        <w:t xml:space="preserve">נאוה, זאת עמדה ממשלתית שאושרה על ידי הממשלה, תשעה חודשים. </w:t>
      </w:r>
    </w:p>
    <w:p w14:paraId="2CD173D0" w14:textId="77777777" w:rsidR="00342FCC" w:rsidRDefault="00342FCC" w:rsidP="008073B7">
      <w:pPr>
        <w:rPr>
          <w:rtl/>
          <w:lang w:eastAsia="he-IL"/>
        </w:rPr>
      </w:pPr>
    </w:p>
    <w:p w14:paraId="7A54ABCE" w14:textId="77777777" w:rsidR="00342FCC" w:rsidRDefault="00342FCC" w:rsidP="00342FCC">
      <w:pPr>
        <w:pStyle w:val="af9"/>
        <w:keepNext/>
        <w:rPr>
          <w:lang w:eastAsia="he-IL"/>
        </w:rPr>
      </w:pPr>
      <w:bookmarkStart w:id="53" w:name="ET_guest_יובל_גל_אביעד_54"/>
      <w:r w:rsidRPr="00342FCC">
        <w:rPr>
          <w:rStyle w:val="TagStyle"/>
          <w:rtl/>
        </w:rPr>
        <w:t xml:space="preserve"> &lt;&lt; אורח &gt;&gt; </w:t>
      </w:r>
      <w:r>
        <w:rPr>
          <w:rtl/>
          <w:lang w:eastAsia="he-IL"/>
        </w:rPr>
        <w:t>יובל גל אביעד:</w:t>
      </w:r>
      <w:r w:rsidRPr="00342FCC">
        <w:rPr>
          <w:rStyle w:val="TagStyle"/>
          <w:rtl/>
        </w:rPr>
        <w:t xml:space="preserve"> &lt;&lt; אורח &gt;&gt;</w:t>
      </w:r>
      <w:r w:rsidR="00470338">
        <w:rPr>
          <w:rtl/>
          <w:lang w:eastAsia="he-IL"/>
        </w:rPr>
        <w:t xml:space="preserve"> </w:t>
      </w:r>
      <w:bookmarkEnd w:id="53"/>
    </w:p>
    <w:p w14:paraId="1D5000DA" w14:textId="77777777" w:rsidR="00342FCC" w:rsidRDefault="00342FCC" w:rsidP="00342FCC">
      <w:pPr>
        <w:pStyle w:val="KeepWithNext"/>
        <w:rPr>
          <w:rtl/>
          <w:lang w:eastAsia="he-IL"/>
        </w:rPr>
      </w:pPr>
    </w:p>
    <w:p w14:paraId="213D6292" w14:textId="77777777" w:rsidR="00342FCC" w:rsidRDefault="00342FCC" w:rsidP="00342FCC">
      <w:pPr>
        <w:rPr>
          <w:rtl/>
          <w:lang w:eastAsia="he-IL"/>
        </w:rPr>
      </w:pPr>
      <w:r>
        <w:rPr>
          <w:rFonts w:hint="cs"/>
          <w:rtl/>
          <w:lang w:eastAsia="he-IL"/>
        </w:rPr>
        <w:t>אדוני, מדובר בהחלטת ממשלה. הדברים האלו התבררו בתוך הממשלה. הממשלה מגיעה אחידה ואחודה בפני הכנסת. הדברים נשמעו. חברתי אמרה את דעת משרד הכלכלה אבל כממשלה יש החלטת ממשלה. הדבר נשקל.</w:t>
      </w:r>
    </w:p>
    <w:p w14:paraId="4AFB376E" w14:textId="77777777" w:rsidR="00342FCC" w:rsidRDefault="00342FCC" w:rsidP="00342FCC">
      <w:pPr>
        <w:rPr>
          <w:rtl/>
          <w:lang w:eastAsia="he-IL"/>
        </w:rPr>
      </w:pPr>
    </w:p>
    <w:p w14:paraId="228A603D" w14:textId="77777777" w:rsidR="00342FCC" w:rsidRDefault="00342FCC" w:rsidP="00342FCC">
      <w:pPr>
        <w:pStyle w:val="af9"/>
        <w:keepNext/>
        <w:rPr>
          <w:lang w:eastAsia="he-IL"/>
        </w:rPr>
      </w:pPr>
      <w:bookmarkStart w:id="54" w:name="ET_guest_נאוה_זקן_55"/>
      <w:r w:rsidRPr="00342FCC">
        <w:rPr>
          <w:rStyle w:val="TagStyle"/>
          <w:rtl/>
        </w:rPr>
        <w:lastRenderedPageBreak/>
        <w:t xml:space="preserve"> &lt;&lt; אורח &gt;&gt; </w:t>
      </w:r>
      <w:r>
        <w:rPr>
          <w:rtl/>
          <w:lang w:eastAsia="he-IL"/>
        </w:rPr>
        <w:t>נאוה זקן:</w:t>
      </w:r>
      <w:r w:rsidRPr="00342FCC">
        <w:rPr>
          <w:rStyle w:val="TagStyle"/>
          <w:rtl/>
        </w:rPr>
        <w:t xml:space="preserve"> &lt;&lt; אורח &gt;&gt;</w:t>
      </w:r>
      <w:r w:rsidR="00470338">
        <w:rPr>
          <w:rtl/>
          <w:lang w:eastAsia="he-IL"/>
        </w:rPr>
        <w:t xml:space="preserve"> </w:t>
      </w:r>
      <w:bookmarkEnd w:id="54"/>
    </w:p>
    <w:p w14:paraId="319ABF81" w14:textId="77777777" w:rsidR="00342FCC" w:rsidRDefault="00342FCC" w:rsidP="00342FCC">
      <w:pPr>
        <w:pStyle w:val="KeepWithNext"/>
        <w:rPr>
          <w:rtl/>
          <w:lang w:eastAsia="he-IL"/>
        </w:rPr>
      </w:pPr>
    </w:p>
    <w:p w14:paraId="18B18C4F" w14:textId="77777777" w:rsidR="00342FCC" w:rsidRDefault="00342FCC" w:rsidP="00342FCC">
      <w:pPr>
        <w:rPr>
          <w:rtl/>
          <w:lang w:eastAsia="he-IL"/>
        </w:rPr>
      </w:pPr>
      <w:r>
        <w:rPr>
          <w:rFonts w:hint="cs"/>
          <w:rtl/>
          <w:lang w:eastAsia="he-IL"/>
        </w:rPr>
        <w:t>לא כל כך שמעו אותנו, אבל לא חשוב.</w:t>
      </w:r>
    </w:p>
    <w:p w14:paraId="6E60815F" w14:textId="77777777" w:rsidR="00342FCC" w:rsidRDefault="00342FCC" w:rsidP="00342FCC">
      <w:pPr>
        <w:rPr>
          <w:rtl/>
          <w:lang w:eastAsia="he-IL"/>
        </w:rPr>
      </w:pPr>
    </w:p>
    <w:p w14:paraId="07500F14" w14:textId="77777777" w:rsidR="00342FCC" w:rsidRDefault="00342FCC" w:rsidP="00342FCC">
      <w:pPr>
        <w:pStyle w:val="af9"/>
        <w:keepNext/>
        <w:rPr>
          <w:lang w:eastAsia="he-IL"/>
        </w:rPr>
      </w:pPr>
      <w:bookmarkStart w:id="55" w:name="ET_guest_יובל_גל_אביעד_56"/>
      <w:r w:rsidRPr="00342FCC">
        <w:rPr>
          <w:rStyle w:val="TagStyle"/>
          <w:rtl/>
        </w:rPr>
        <w:t xml:space="preserve"> &lt;&lt; אורח &gt;&gt; </w:t>
      </w:r>
      <w:r>
        <w:rPr>
          <w:rtl/>
          <w:lang w:eastAsia="he-IL"/>
        </w:rPr>
        <w:t>יובל גל אביעד:</w:t>
      </w:r>
      <w:r w:rsidRPr="00342FCC">
        <w:rPr>
          <w:rStyle w:val="TagStyle"/>
          <w:rtl/>
        </w:rPr>
        <w:t xml:space="preserve"> &lt;&lt; אורח &gt;&gt;</w:t>
      </w:r>
      <w:r w:rsidR="00470338">
        <w:rPr>
          <w:rtl/>
          <w:lang w:eastAsia="he-IL"/>
        </w:rPr>
        <w:t xml:space="preserve"> </w:t>
      </w:r>
      <w:bookmarkEnd w:id="55"/>
    </w:p>
    <w:p w14:paraId="255F2598" w14:textId="77777777" w:rsidR="00342FCC" w:rsidRDefault="00342FCC" w:rsidP="00342FCC">
      <w:pPr>
        <w:pStyle w:val="KeepWithNext"/>
        <w:rPr>
          <w:rtl/>
          <w:lang w:eastAsia="he-IL"/>
        </w:rPr>
      </w:pPr>
    </w:p>
    <w:p w14:paraId="4E31FBF4" w14:textId="77777777" w:rsidR="00342FCC" w:rsidRDefault="00342FCC" w:rsidP="00342FCC">
      <w:pPr>
        <w:rPr>
          <w:rtl/>
          <w:lang w:eastAsia="he-IL"/>
        </w:rPr>
      </w:pPr>
      <w:r>
        <w:rPr>
          <w:rFonts w:hint="cs"/>
          <w:rtl/>
          <w:lang w:eastAsia="he-IL"/>
        </w:rPr>
        <w:t xml:space="preserve">נאוה, יש החלטת ממשלה. בסופו של דבר אנחנו ממשלה אחת. </w:t>
      </w:r>
    </w:p>
    <w:p w14:paraId="6E9BA145" w14:textId="77777777" w:rsidR="00342FCC" w:rsidRDefault="00342FCC" w:rsidP="00342FCC">
      <w:pPr>
        <w:rPr>
          <w:rtl/>
          <w:lang w:eastAsia="he-IL"/>
        </w:rPr>
      </w:pPr>
    </w:p>
    <w:p w14:paraId="6386C7E7" w14:textId="77777777" w:rsidR="00342FCC" w:rsidRDefault="00342FCC" w:rsidP="00342FCC">
      <w:pPr>
        <w:pStyle w:val="af9"/>
        <w:keepNext/>
        <w:rPr>
          <w:lang w:eastAsia="he-IL"/>
        </w:rPr>
      </w:pPr>
      <w:bookmarkStart w:id="56" w:name="ET_guest_נאוה_זקן_57"/>
      <w:r w:rsidRPr="00342FCC">
        <w:rPr>
          <w:rStyle w:val="TagStyle"/>
          <w:rtl/>
        </w:rPr>
        <w:t xml:space="preserve"> &lt;&lt; אורח &gt;&gt; </w:t>
      </w:r>
      <w:r>
        <w:rPr>
          <w:rtl/>
          <w:lang w:eastAsia="he-IL"/>
        </w:rPr>
        <w:t>נאוה זקן:</w:t>
      </w:r>
      <w:r w:rsidRPr="00342FCC">
        <w:rPr>
          <w:rStyle w:val="TagStyle"/>
          <w:rtl/>
        </w:rPr>
        <w:t xml:space="preserve"> &lt;&lt; אורח &gt;&gt;</w:t>
      </w:r>
      <w:r w:rsidR="00470338">
        <w:rPr>
          <w:rtl/>
          <w:lang w:eastAsia="he-IL"/>
        </w:rPr>
        <w:t xml:space="preserve"> </w:t>
      </w:r>
      <w:bookmarkEnd w:id="56"/>
    </w:p>
    <w:p w14:paraId="44AFE23A" w14:textId="77777777" w:rsidR="00342FCC" w:rsidRDefault="00342FCC" w:rsidP="00342FCC">
      <w:pPr>
        <w:pStyle w:val="KeepWithNext"/>
        <w:rPr>
          <w:rtl/>
          <w:lang w:eastAsia="he-IL"/>
        </w:rPr>
      </w:pPr>
    </w:p>
    <w:p w14:paraId="2A86A7D5" w14:textId="77777777" w:rsidR="00342FCC" w:rsidRDefault="00342FCC" w:rsidP="00342FCC">
      <w:pPr>
        <w:rPr>
          <w:rtl/>
          <w:lang w:eastAsia="he-IL"/>
        </w:rPr>
      </w:pPr>
      <w:r>
        <w:rPr>
          <w:rFonts w:hint="cs"/>
          <w:rtl/>
          <w:lang w:eastAsia="he-IL"/>
        </w:rPr>
        <w:t>אני אתכם.</w:t>
      </w:r>
    </w:p>
    <w:p w14:paraId="0AE16B47" w14:textId="77777777" w:rsidR="00342FCC" w:rsidRDefault="00342FCC" w:rsidP="00342FCC">
      <w:pPr>
        <w:rPr>
          <w:rtl/>
          <w:lang w:eastAsia="he-IL"/>
        </w:rPr>
      </w:pPr>
    </w:p>
    <w:p w14:paraId="04DD2E8E" w14:textId="77777777" w:rsidR="00342FCC" w:rsidRDefault="00342FCC" w:rsidP="00342FCC">
      <w:pPr>
        <w:pStyle w:val="af9"/>
        <w:keepNext/>
        <w:rPr>
          <w:lang w:eastAsia="he-IL"/>
        </w:rPr>
      </w:pPr>
      <w:bookmarkStart w:id="57" w:name="ET_guest_יובל_גל_אביעד_58"/>
      <w:r w:rsidRPr="00342FCC">
        <w:rPr>
          <w:rStyle w:val="TagStyle"/>
          <w:rtl/>
        </w:rPr>
        <w:t xml:space="preserve"> &lt;&lt; אורח &gt;&gt; </w:t>
      </w:r>
      <w:r>
        <w:rPr>
          <w:rtl/>
          <w:lang w:eastAsia="he-IL"/>
        </w:rPr>
        <w:t>יובל גל אביעד:</w:t>
      </w:r>
      <w:r w:rsidRPr="00342FCC">
        <w:rPr>
          <w:rStyle w:val="TagStyle"/>
          <w:rtl/>
        </w:rPr>
        <w:t xml:space="preserve"> &lt;&lt; אורח &gt;&gt;</w:t>
      </w:r>
      <w:r w:rsidR="00470338">
        <w:rPr>
          <w:rtl/>
          <w:lang w:eastAsia="he-IL"/>
        </w:rPr>
        <w:t xml:space="preserve"> </w:t>
      </w:r>
      <w:bookmarkEnd w:id="57"/>
    </w:p>
    <w:p w14:paraId="344FB40F" w14:textId="77777777" w:rsidR="00342FCC" w:rsidRDefault="00342FCC" w:rsidP="00342FCC">
      <w:pPr>
        <w:pStyle w:val="KeepWithNext"/>
        <w:rPr>
          <w:rtl/>
          <w:lang w:eastAsia="he-IL"/>
        </w:rPr>
      </w:pPr>
    </w:p>
    <w:p w14:paraId="70BB7F4F" w14:textId="77777777" w:rsidR="00342FCC" w:rsidRDefault="00342FCC" w:rsidP="00342FCC">
      <w:pPr>
        <w:rPr>
          <w:rtl/>
          <w:lang w:eastAsia="he-IL"/>
        </w:rPr>
      </w:pPr>
      <w:r>
        <w:rPr>
          <w:rFonts w:hint="cs"/>
          <w:rtl/>
          <w:lang w:eastAsia="he-IL"/>
        </w:rPr>
        <w:t>בסדר, את איתנו. ההחלטה אמרת דבר כזה: אנחנו מחויבים כממשלה במשך החצי שנה הקרובה החל מהמועד שתחול האכרזה לסיים את ההליכים הממשלתיים לצורך חקיקה. אני הסברתי גם ליועצת המשפטית אתמול. אנחנו לא רוצים לעשות חקיקה חפוזה. יכולנו עכשיו לבוא ולכתוב קטגוריה 2 וזה לא היה נכון לעשות את זה. למה זה לא נכון? כי נדרשים פה הליכים מקדימים. צריך לבצע ריא מאוד מאוד קפדנית. זה לא נושא שהוא נושא קל. זה נושא שיש לו היבטים ביטחוניים והיבטים בריאותיים, המון היבטים שקשורים בהמון דברים שנוגעים לחיים האישים של כל אחד מאיתנו.</w:t>
      </w:r>
    </w:p>
    <w:p w14:paraId="640FEE10" w14:textId="77777777" w:rsidR="00342FCC" w:rsidRDefault="00342FCC" w:rsidP="00342FCC">
      <w:pPr>
        <w:rPr>
          <w:rtl/>
          <w:lang w:eastAsia="he-IL"/>
        </w:rPr>
      </w:pPr>
    </w:p>
    <w:p w14:paraId="522CB919" w14:textId="77777777" w:rsidR="00342FCC" w:rsidRDefault="00342FCC" w:rsidP="00342FCC">
      <w:pPr>
        <w:pStyle w:val="a4"/>
        <w:keepNext/>
      </w:pPr>
      <w:bookmarkStart w:id="58" w:name="ET_speaker_היור_אלמוג_כהן_59"/>
      <w:r w:rsidRPr="00342FCC">
        <w:rPr>
          <w:rStyle w:val="TagStyle"/>
          <w:rtl/>
        </w:rPr>
        <w:t xml:space="preserve"> &lt;&lt; דובר &gt;&gt; </w:t>
      </w:r>
      <w:r>
        <w:rPr>
          <w:rtl/>
        </w:rPr>
        <w:t>היו"ר אלמוג כהן:</w:t>
      </w:r>
      <w:r w:rsidRPr="00342FCC">
        <w:rPr>
          <w:rStyle w:val="TagStyle"/>
          <w:rtl/>
        </w:rPr>
        <w:t xml:space="preserve"> &lt;&lt; דובר &gt;&gt;</w:t>
      </w:r>
      <w:r w:rsidR="00470338">
        <w:rPr>
          <w:rtl/>
        </w:rPr>
        <w:t xml:space="preserve"> </w:t>
      </w:r>
      <w:bookmarkEnd w:id="58"/>
    </w:p>
    <w:p w14:paraId="18C5D365" w14:textId="77777777" w:rsidR="00342FCC" w:rsidRDefault="00342FCC" w:rsidP="00342FCC">
      <w:pPr>
        <w:pStyle w:val="KeepWithNext"/>
        <w:rPr>
          <w:rtl/>
          <w:lang w:eastAsia="he-IL"/>
        </w:rPr>
      </w:pPr>
    </w:p>
    <w:p w14:paraId="784B7EF6" w14:textId="77777777" w:rsidR="00342FCC" w:rsidRDefault="00342FCC" w:rsidP="00342FCC">
      <w:pPr>
        <w:rPr>
          <w:rtl/>
          <w:lang w:eastAsia="he-IL"/>
        </w:rPr>
      </w:pPr>
      <w:r>
        <w:rPr>
          <w:rFonts w:hint="cs"/>
          <w:rtl/>
          <w:lang w:eastAsia="he-IL"/>
        </w:rPr>
        <w:t xml:space="preserve">כן, אני מבין אבל ברשותך, סליחה שאני קוטע. חשוב לומר שההכרה הזאת של המתנה מרמדאן לרמדאן היא לא תמיד נכונה מפני שאם ניתקל שוב באירוע רב-זירתי, עיין ערך שומר חומות 2, אז כנראה שהשימוש יהיה הרבה יותר מאסיבי ואגרסיבי מאשר תקופות הרמדאן, לכן החקיקה צריכה להיות - - - </w:t>
      </w:r>
    </w:p>
    <w:p w14:paraId="0352A931" w14:textId="77777777" w:rsidR="00342FCC" w:rsidRDefault="00342FCC" w:rsidP="00342FCC">
      <w:pPr>
        <w:rPr>
          <w:rtl/>
          <w:lang w:eastAsia="he-IL"/>
        </w:rPr>
      </w:pPr>
    </w:p>
    <w:p w14:paraId="1531802A" w14:textId="77777777" w:rsidR="00342FCC" w:rsidRDefault="00342FCC" w:rsidP="00342FCC">
      <w:pPr>
        <w:pStyle w:val="af9"/>
        <w:keepNext/>
        <w:rPr>
          <w:lang w:eastAsia="he-IL"/>
        </w:rPr>
      </w:pPr>
      <w:bookmarkStart w:id="59" w:name="ET_guest_יובל_גל_אביעד_60"/>
      <w:r w:rsidRPr="00342FCC">
        <w:rPr>
          <w:rStyle w:val="TagStyle"/>
          <w:rtl/>
        </w:rPr>
        <w:t xml:space="preserve"> &lt;&lt; אורח &gt;&gt; </w:t>
      </w:r>
      <w:r>
        <w:rPr>
          <w:rtl/>
          <w:lang w:eastAsia="he-IL"/>
        </w:rPr>
        <w:t>יובל גל אביעד:</w:t>
      </w:r>
      <w:r w:rsidRPr="00342FCC">
        <w:rPr>
          <w:rStyle w:val="TagStyle"/>
          <w:rtl/>
        </w:rPr>
        <w:t xml:space="preserve"> &lt;&lt; אורח &gt;&gt;</w:t>
      </w:r>
      <w:r w:rsidR="00470338">
        <w:rPr>
          <w:rtl/>
          <w:lang w:eastAsia="he-IL"/>
        </w:rPr>
        <w:t xml:space="preserve"> </w:t>
      </w:r>
      <w:bookmarkEnd w:id="59"/>
    </w:p>
    <w:p w14:paraId="270E8A0D" w14:textId="77777777" w:rsidR="00342FCC" w:rsidRDefault="00342FCC" w:rsidP="00342FCC">
      <w:pPr>
        <w:pStyle w:val="KeepWithNext"/>
        <w:rPr>
          <w:rtl/>
          <w:lang w:eastAsia="he-IL"/>
        </w:rPr>
      </w:pPr>
    </w:p>
    <w:p w14:paraId="73D2E771" w14:textId="77777777" w:rsidR="00342FCC" w:rsidRDefault="00342FCC" w:rsidP="00342FCC">
      <w:pPr>
        <w:rPr>
          <w:rtl/>
          <w:lang w:eastAsia="he-IL"/>
        </w:rPr>
      </w:pPr>
      <w:r>
        <w:rPr>
          <w:rFonts w:hint="cs"/>
          <w:rtl/>
          <w:lang w:eastAsia="he-IL"/>
        </w:rPr>
        <w:t xml:space="preserve">אדוני צודק. אני לא אומר שהוא לא צודק, אבל יש גם את הצורך מהצד השני שזמני ההיערכות וגם דברים שהם חובה על משרד ממשלתי לבצע. היום יש הליך מאוד מקדים שמצד אחד הוא נעדר וטוב, אבל מה לעשות, מצד שני הוא יכול להאריך את משך הזמן שכותבים חקיקה, אז צריך לעשות את האיזונים והריא הזאת דווקא בנושא הזה היא מאוד מאוד חשובה. מאידך, גם הדוח של הוועדה, אני פתחתי ואמרתי, נעשתה עבודה טובה. זה דוח טוב. הוא דוח שמקיף את הכול. יש בו כל כך מספר רב של משרדים. זה לא מסתיים במשרד העבודה, משטרת ישראל. יש פה של הגנת הסביבה ומשרד הפנים ותחבורה והמון משרדים שקשורים והם לא נמצאים פה בשולחן היום אבל הם קשורים, לכן החצי שנה הזאת היא מחייבת כי אנחנו צריכים לזכור שיש לנו גם הליכי חקיקה שקשורים בהנחיות היועץ המשפטי לממשלה. צריך לפרסם את זה להערות הציבור, צריך לקבל עמדות. אנחנו גם לא שמים את זה שנייה במגירה. </w:t>
      </w:r>
    </w:p>
    <w:p w14:paraId="7D05C844" w14:textId="77777777" w:rsidR="00342FCC" w:rsidRDefault="00342FCC" w:rsidP="00342FCC">
      <w:pPr>
        <w:rPr>
          <w:rtl/>
          <w:lang w:eastAsia="he-IL"/>
        </w:rPr>
      </w:pPr>
    </w:p>
    <w:p w14:paraId="61E0E066" w14:textId="77777777" w:rsidR="00342FCC" w:rsidRDefault="00342FCC" w:rsidP="00342FCC">
      <w:pPr>
        <w:pStyle w:val="a4"/>
        <w:keepNext/>
      </w:pPr>
      <w:bookmarkStart w:id="60" w:name="ET_speaker_היור_אלמוג_כהן_61"/>
      <w:r w:rsidRPr="00342FCC">
        <w:rPr>
          <w:rStyle w:val="TagStyle"/>
          <w:rtl/>
        </w:rPr>
        <w:t xml:space="preserve"> &lt;&lt; דובר &gt;&gt; </w:t>
      </w:r>
      <w:r>
        <w:rPr>
          <w:rtl/>
        </w:rPr>
        <w:t>היו"ר אלמוג כהן:</w:t>
      </w:r>
      <w:r w:rsidRPr="00342FCC">
        <w:rPr>
          <w:rStyle w:val="TagStyle"/>
          <w:rtl/>
        </w:rPr>
        <w:t xml:space="preserve"> &lt;&lt; דובר &gt;&gt;</w:t>
      </w:r>
      <w:r w:rsidR="00470338">
        <w:rPr>
          <w:rtl/>
        </w:rPr>
        <w:t xml:space="preserve"> </w:t>
      </w:r>
      <w:bookmarkEnd w:id="60"/>
    </w:p>
    <w:p w14:paraId="0B0D8119" w14:textId="77777777" w:rsidR="00342FCC" w:rsidRDefault="00342FCC" w:rsidP="00342FCC">
      <w:pPr>
        <w:pStyle w:val="KeepWithNext"/>
        <w:rPr>
          <w:rtl/>
          <w:lang w:eastAsia="he-IL"/>
        </w:rPr>
      </w:pPr>
    </w:p>
    <w:p w14:paraId="201E5FF8" w14:textId="77777777" w:rsidR="00342FCC" w:rsidRDefault="00342FCC" w:rsidP="00342FCC">
      <w:pPr>
        <w:rPr>
          <w:rtl/>
          <w:lang w:eastAsia="he-IL"/>
        </w:rPr>
      </w:pPr>
      <w:r>
        <w:rPr>
          <w:rFonts w:hint="cs"/>
          <w:rtl/>
          <w:lang w:eastAsia="he-IL"/>
        </w:rPr>
        <w:t>אנחנו כאן כדי בסוף להיות אפקטיביים.</w:t>
      </w:r>
    </w:p>
    <w:p w14:paraId="4854764C" w14:textId="77777777" w:rsidR="00342FCC" w:rsidRDefault="00342FCC" w:rsidP="00342FCC">
      <w:pPr>
        <w:rPr>
          <w:rtl/>
          <w:lang w:eastAsia="he-IL"/>
        </w:rPr>
      </w:pPr>
    </w:p>
    <w:p w14:paraId="6B4B2D34" w14:textId="77777777" w:rsidR="00342FCC" w:rsidRDefault="00342FCC" w:rsidP="00342FCC">
      <w:pPr>
        <w:pStyle w:val="af9"/>
        <w:keepNext/>
        <w:rPr>
          <w:lang w:eastAsia="he-IL"/>
        </w:rPr>
      </w:pPr>
      <w:bookmarkStart w:id="61" w:name="ET_guest_יובל_גל_אביעד_62"/>
      <w:r w:rsidRPr="00342FCC">
        <w:rPr>
          <w:rStyle w:val="TagStyle"/>
          <w:rtl/>
        </w:rPr>
        <w:t xml:space="preserve"> &lt;&lt; אורח &gt;&gt; </w:t>
      </w:r>
      <w:r>
        <w:rPr>
          <w:rtl/>
          <w:lang w:eastAsia="he-IL"/>
        </w:rPr>
        <w:t>יובל גל אביעד:</w:t>
      </w:r>
      <w:r w:rsidRPr="00342FCC">
        <w:rPr>
          <w:rStyle w:val="TagStyle"/>
          <w:rtl/>
        </w:rPr>
        <w:t xml:space="preserve"> &lt;&lt; אורח &gt;&gt;</w:t>
      </w:r>
      <w:r w:rsidR="00470338">
        <w:rPr>
          <w:rtl/>
          <w:lang w:eastAsia="he-IL"/>
        </w:rPr>
        <w:t xml:space="preserve"> </w:t>
      </w:r>
      <w:bookmarkEnd w:id="61"/>
    </w:p>
    <w:p w14:paraId="3E121DCD" w14:textId="77777777" w:rsidR="00342FCC" w:rsidRDefault="00342FCC" w:rsidP="00342FCC">
      <w:pPr>
        <w:pStyle w:val="KeepWithNext"/>
        <w:rPr>
          <w:rtl/>
          <w:lang w:eastAsia="he-IL"/>
        </w:rPr>
      </w:pPr>
    </w:p>
    <w:p w14:paraId="580E0954" w14:textId="77777777" w:rsidR="00342FCC" w:rsidRDefault="00342FCC" w:rsidP="00342FCC">
      <w:pPr>
        <w:rPr>
          <w:rtl/>
          <w:lang w:eastAsia="he-IL"/>
        </w:rPr>
      </w:pPr>
      <w:r>
        <w:rPr>
          <w:rFonts w:hint="cs"/>
          <w:rtl/>
          <w:lang w:eastAsia="he-IL"/>
        </w:rPr>
        <w:t>נכון.</w:t>
      </w:r>
    </w:p>
    <w:p w14:paraId="2D88BCC6" w14:textId="77777777" w:rsidR="00342FCC" w:rsidRDefault="00342FCC" w:rsidP="00342FCC">
      <w:pPr>
        <w:rPr>
          <w:rtl/>
          <w:lang w:eastAsia="he-IL"/>
        </w:rPr>
      </w:pPr>
    </w:p>
    <w:p w14:paraId="71BEC8ED" w14:textId="77777777" w:rsidR="00342FCC" w:rsidRDefault="00342FCC" w:rsidP="00342FCC">
      <w:pPr>
        <w:pStyle w:val="a4"/>
        <w:keepNext/>
      </w:pPr>
      <w:bookmarkStart w:id="62" w:name="ET_speaker_היור_אלמוג_כהן_63"/>
      <w:r w:rsidRPr="00342FCC">
        <w:rPr>
          <w:rStyle w:val="TagStyle"/>
          <w:rtl/>
        </w:rPr>
        <w:t xml:space="preserve"> &lt;&lt; דובר &gt;&gt; </w:t>
      </w:r>
      <w:r>
        <w:rPr>
          <w:rtl/>
        </w:rPr>
        <w:t>היו"ר אלמוג כהן:</w:t>
      </w:r>
      <w:r w:rsidRPr="00342FCC">
        <w:rPr>
          <w:rStyle w:val="TagStyle"/>
          <w:rtl/>
        </w:rPr>
        <w:t xml:space="preserve"> &lt;&lt; דובר &gt;&gt;</w:t>
      </w:r>
      <w:r w:rsidR="00470338">
        <w:rPr>
          <w:rtl/>
        </w:rPr>
        <w:t xml:space="preserve"> </w:t>
      </w:r>
      <w:bookmarkEnd w:id="62"/>
    </w:p>
    <w:p w14:paraId="3F2F1380" w14:textId="77777777" w:rsidR="00342FCC" w:rsidRDefault="00342FCC" w:rsidP="00342FCC">
      <w:pPr>
        <w:pStyle w:val="KeepWithNext"/>
        <w:rPr>
          <w:rtl/>
          <w:lang w:eastAsia="he-IL"/>
        </w:rPr>
      </w:pPr>
    </w:p>
    <w:p w14:paraId="0C0BE274" w14:textId="77777777" w:rsidR="00342FCC" w:rsidRDefault="00342FCC" w:rsidP="005A699A">
      <w:pPr>
        <w:rPr>
          <w:rtl/>
          <w:lang w:eastAsia="he-IL"/>
        </w:rPr>
      </w:pPr>
      <w:r>
        <w:rPr>
          <w:rFonts w:hint="cs"/>
          <w:rtl/>
          <w:lang w:eastAsia="he-IL"/>
        </w:rPr>
        <w:t xml:space="preserve">אז אני בא ושואל כדי לקבל את האמת </w:t>
      </w:r>
      <w:r>
        <w:rPr>
          <w:lang w:eastAsia="he-IL"/>
        </w:rPr>
        <w:t>as is</w:t>
      </w:r>
      <w:r>
        <w:rPr>
          <w:rFonts w:hint="cs"/>
          <w:rtl/>
          <w:lang w:eastAsia="he-IL"/>
        </w:rPr>
        <w:t xml:space="preserve">, גם אם היא פחות נעימה. האם תשעה חודשים יספיקו? יש פה את עורכת הדין לילך וגנר, יועצת חקיקה פלילי במשרד המשפטים. נשמח לשמוע מכם שתוך הזמן שאתם ביקשתם, תשעה חודשים או הוראת שעה יסתיימו ההכנות לחקיקה. </w:t>
      </w:r>
    </w:p>
    <w:p w14:paraId="3EFB4486" w14:textId="77777777" w:rsidR="005A699A" w:rsidRDefault="005A699A" w:rsidP="005A699A">
      <w:pPr>
        <w:rPr>
          <w:rtl/>
          <w:lang w:eastAsia="he-IL"/>
        </w:rPr>
      </w:pPr>
    </w:p>
    <w:p w14:paraId="48808DFD" w14:textId="77777777" w:rsidR="005A699A" w:rsidRDefault="005A699A" w:rsidP="005A699A">
      <w:pPr>
        <w:pStyle w:val="af9"/>
        <w:keepNext/>
        <w:rPr>
          <w:rtl/>
          <w:lang w:eastAsia="he-IL"/>
        </w:rPr>
      </w:pPr>
      <w:bookmarkStart w:id="63" w:name="ET_guest_לילך_וגנר_64"/>
      <w:r w:rsidRPr="005A699A">
        <w:rPr>
          <w:rStyle w:val="TagStyle"/>
          <w:rtl/>
        </w:rPr>
        <w:t xml:space="preserve"> &lt;&lt; אורח &gt;&gt; </w:t>
      </w:r>
      <w:r>
        <w:rPr>
          <w:rtl/>
          <w:lang w:eastAsia="he-IL"/>
        </w:rPr>
        <w:t>לילך וגנר:</w:t>
      </w:r>
      <w:r w:rsidRPr="005A699A">
        <w:rPr>
          <w:rStyle w:val="TagStyle"/>
          <w:rtl/>
        </w:rPr>
        <w:t xml:space="preserve"> &lt;&lt; אורח &gt;&gt;</w:t>
      </w:r>
      <w:r w:rsidR="00470338">
        <w:rPr>
          <w:rtl/>
          <w:lang w:eastAsia="he-IL"/>
        </w:rPr>
        <w:t xml:space="preserve"> </w:t>
      </w:r>
      <w:bookmarkEnd w:id="63"/>
    </w:p>
    <w:p w14:paraId="06D3FD6D" w14:textId="77777777" w:rsidR="005A699A" w:rsidRDefault="005A699A" w:rsidP="005A699A">
      <w:pPr>
        <w:pStyle w:val="KeepWithNext"/>
        <w:rPr>
          <w:rtl/>
          <w:lang w:eastAsia="he-IL"/>
        </w:rPr>
      </w:pPr>
    </w:p>
    <w:p w14:paraId="0DAE0243" w14:textId="77777777" w:rsidR="005A699A" w:rsidRDefault="005A699A" w:rsidP="00264415">
      <w:pPr>
        <w:rPr>
          <w:rtl/>
          <w:lang w:eastAsia="he-IL"/>
        </w:rPr>
      </w:pPr>
      <w:r>
        <w:rPr>
          <w:rFonts w:hint="cs"/>
          <w:rtl/>
          <w:lang w:eastAsia="he-IL"/>
        </w:rPr>
        <w:t xml:space="preserve">תודה רבה אדוני. אני מתנצלת שהגעתי באיחור. באנו מישיבה אחרת, חלקינו, של הוועדה לביטחון לאומי. הבנתי שהוצג בפני הוועדה הצורך הביטחוני </w:t>
      </w:r>
      <w:r w:rsidR="00264415">
        <w:rPr>
          <w:rFonts w:hint="cs"/>
          <w:rtl/>
          <w:lang w:eastAsia="he-IL"/>
        </w:rPr>
        <w:t>ה-</w:t>
      </w:r>
      <w:r w:rsidR="00264415">
        <w:rPr>
          <w:lang w:eastAsia="he-IL"/>
        </w:rPr>
        <w:t>S</w:t>
      </w:r>
      <w:r w:rsidR="00264415">
        <w:rPr>
          <w:rFonts w:hint="cs"/>
          <w:rtl/>
          <w:lang w:eastAsia="he-IL"/>
        </w:rPr>
        <w:t>.</w:t>
      </w:r>
      <w:r w:rsidR="00264415">
        <w:rPr>
          <w:lang w:eastAsia="he-IL"/>
        </w:rPr>
        <w:t>O</w:t>
      </w:r>
      <w:r w:rsidR="00264415">
        <w:rPr>
          <w:rFonts w:hint="cs"/>
          <w:rtl/>
          <w:lang w:eastAsia="he-IL"/>
        </w:rPr>
        <w:t>.</w:t>
      </w:r>
      <w:r w:rsidR="00264415">
        <w:rPr>
          <w:lang w:eastAsia="he-IL"/>
        </w:rPr>
        <w:t>S</w:t>
      </w:r>
      <w:r w:rsidR="00264415">
        <w:rPr>
          <w:rFonts w:hint="cs"/>
          <w:rtl/>
          <w:lang w:eastAsia="he-IL"/>
        </w:rPr>
        <w:t xml:space="preserve"> לעשות</w:t>
      </w:r>
      <w:r>
        <w:rPr>
          <w:rFonts w:hint="cs"/>
          <w:rtl/>
          <w:lang w:eastAsia="he-IL"/>
        </w:rPr>
        <w:t xml:space="preserve"> את האכרזה הזאת במהירות </w:t>
      </w:r>
      <w:r>
        <w:rPr>
          <w:rFonts w:hint="cs"/>
          <w:rtl/>
          <w:lang w:eastAsia="he-IL"/>
        </w:rPr>
        <w:lastRenderedPageBreak/>
        <w:t>האפשרית. אני בטוחה שגם נאמר לוועדה שזה לא ההסדר האידיאלי. אנחנו עושים אותו כי זה ההסדר הכי מהיר שיכול לתת כלים לרשויות האכיפה, כלים שנדרשים כצורך מיידי לטיפול בתופעות חמורות שאנחנו מאוד חוששים שיתעצמו בתקופת הרמדאן ויתכן גם פרק זמן שאחרי הרמדאן, ולכן אנחנו מראש באים עם הצעה שהיא לא איך שאנחנו רואים את החקיקה במיטבה אלא הכלי האפקטיבי כפי שהיו"ר ציין כדי להתמודד עם התופעה.</w:t>
      </w:r>
    </w:p>
    <w:p w14:paraId="679978A3" w14:textId="77777777" w:rsidR="005A699A" w:rsidRDefault="005A699A" w:rsidP="005A699A">
      <w:pPr>
        <w:rPr>
          <w:rtl/>
          <w:lang w:eastAsia="he-IL"/>
        </w:rPr>
      </w:pPr>
    </w:p>
    <w:p w14:paraId="05B5FD2E" w14:textId="77777777" w:rsidR="005A699A" w:rsidRDefault="005A699A" w:rsidP="005A699A">
      <w:pPr>
        <w:rPr>
          <w:rtl/>
          <w:lang w:eastAsia="he-IL"/>
        </w:rPr>
      </w:pPr>
      <w:r>
        <w:rPr>
          <w:rFonts w:hint="cs"/>
          <w:rtl/>
          <w:lang w:eastAsia="he-IL"/>
        </w:rPr>
        <w:t xml:space="preserve">כן במקביל אנחנו עשינו דיונים עוד קודם לאכרזה הזאת. מה יהיה פתרון הקבע? בפתרון הקבע צריך לחשוב על כלל ההשלכות גם מבחינת ההסדר הנכון מבחינת גם ההוכחה, גם ההיתרים, גם החלק של העלויות שזה הולך לגרור על הציבור. כל הדברים האלה, אני חושבת שבפרק זמן של תשעה חודשים אנחנו בהחלט נספיק לעשות את זה. אם יהיה צורך אפשר יהיה להאריך את הוראת השעה עד שיהיה פתרון הקבע, אבל כן נכון להציב לעצמנו כמו שהממשלה עשתה, פרק זמן שצריך להתכנס אליו, ומשרד הכלכלה צודק, אי אפשר לגרור את הנושא הזה עוד ועוד ולכן הוצב בהחלטת הממשלה פרק זמן שעד אליו </w:t>
      </w:r>
      <w:r w:rsidR="00470338">
        <w:rPr>
          <w:rFonts w:hint="cs"/>
          <w:rtl/>
          <w:lang w:eastAsia="he-IL"/>
        </w:rPr>
        <w:t>אנחנו</w:t>
      </w:r>
      <w:r>
        <w:rPr>
          <w:rFonts w:hint="cs"/>
          <w:rtl/>
          <w:lang w:eastAsia="he-IL"/>
        </w:rPr>
        <w:t xml:space="preserve"> צריכים להיערך עם פתרון הקבע. כרגע אני חושבת שהבאנו חבילה שבהחלט מסברת את האוזן לכנסת ולחברי הכנסת, של מצד אחד מתן מענה מיידי </w:t>
      </w:r>
      <w:r>
        <w:rPr>
          <w:lang w:eastAsia="he-IL"/>
        </w:rPr>
        <w:t>S.O.S</w:t>
      </w:r>
      <w:r w:rsidR="00470338">
        <w:rPr>
          <w:rtl/>
          <w:lang w:eastAsia="he-IL"/>
        </w:rPr>
        <w:t xml:space="preserve"> </w:t>
      </w:r>
      <w:r>
        <w:rPr>
          <w:rFonts w:hint="cs"/>
          <w:rtl/>
          <w:lang w:eastAsia="he-IL"/>
        </w:rPr>
        <w:t>לצורך הקיים. שוב, הוא לא המענה האידיאלי, ומצד שני הסדרה בפרק זמן ריאלי של הסדר ארוך טווח ונכון יותר.</w:t>
      </w:r>
    </w:p>
    <w:p w14:paraId="31BE79C5" w14:textId="77777777" w:rsidR="005A699A" w:rsidRDefault="005A699A" w:rsidP="005A699A">
      <w:pPr>
        <w:rPr>
          <w:rtl/>
          <w:lang w:eastAsia="he-IL"/>
        </w:rPr>
      </w:pPr>
    </w:p>
    <w:p w14:paraId="73524CE9" w14:textId="77777777" w:rsidR="005A699A" w:rsidRDefault="005A699A" w:rsidP="005A699A">
      <w:pPr>
        <w:pStyle w:val="a4"/>
        <w:keepNext/>
        <w:rPr>
          <w:rtl/>
        </w:rPr>
      </w:pPr>
      <w:bookmarkStart w:id="64" w:name="ET_speaker_היור_אלמוג_כהן_65"/>
      <w:r w:rsidRPr="005A699A">
        <w:rPr>
          <w:rStyle w:val="TagStyle"/>
          <w:rtl/>
        </w:rPr>
        <w:t xml:space="preserve"> &lt;&lt; דובר &gt;&gt; </w:t>
      </w:r>
      <w:r>
        <w:rPr>
          <w:rtl/>
        </w:rPr>
        <w:t>היו"ר אלמוג כהן:</w:t>
      </w:r>
      <w:r w:rsidRPr="005A699A">
        <w:rPr>
          <w:rStyle w:val="TagStyle"/>
          <w:rtl/>
        </w:rPr>
        <w:t xml:space="preserve"> &lt;&lt; דובר &gt;&gt;</w:t>
      </w:r>
      <w:r w:rsidR="00470338">
        <w:rPr>
          <w:rtl/>
        </w:rPr>
        <w:t xml:space="preserve"> </w:t>
      </w:r>
      <w:bookmarkEnd w:id="64"/>
    </w:p>
    <w:p w14:paraId="375D7863" w14:textId="77777777" w:rsidR="005A699A" w:rsidRDefault="005A699A" w:rsidP="005A699A">
      <w:pPr>
        <w:pStyle w:val="KeepWithNext"/>
        <w:rPr>
          <w:rtl/>
          <w:lang w:eastAsia="he-IL"/>
        </w:rPr>
      </w:pPr>
    </w:p>
    <w:p w14:paraId="17E03D9E" w14:textId="77777777" w:rsidR="005A699A" w:rsidRDefault="005A699A" w:rsidP="005A699A">
      <w:pPr>
        <w:rPr>
          <w:rtl/>
          <w:lang w:eastAsia="he-IL"/>
        </w:rPr>
      </w:pPr>
      <w:r>
        <w:rPr>
          <w:rFonts w:hint="cs"/>
          <w:rtl/>
          <w:lang w:eastAsia="he-IL"/>
        </w:rPr>
        <w:t>ברשותך בדקה וחצי</w:t>
      </w:r>
      <w:r w:rsidR="005C5D47">
        <w:rPr>
          <w:rFonts w:hint="cs"/>
          <w:rtl/>
          <w:lang w:eastAsia="he-IL"/>
        </w:rPr>
        <w:t>, מה בעצם מצופה ממי שכבר מחזיק בפועל את החומרים האלה כשהתחולה בעצם נדחית? מה מצופה ממנו מבחינתכם?</w:t>
      </w:r>
    </w:p>
    <w:p w14:paraId="10A88D19" w14:textId="77777777" w:rsidR="005C5D47" w:rsidRDefault="005C5D47" w:rsidP="005A699A">
      <w:pPr>
        <w:rPr>
          <w:rtl/>
          <w:lang w:eastAsia="he-IL"/>
        </w:rPr>
      </w:pPr>
    </w:p>
    <w:p w14:paraId="2D39C27D" w14:textId="77777777" w:rsidR="005C5D47" w:rsidRDefault="005C5D47" w:rsidP="005C5D47">
      <w:pPr>
        <w:pStyle w:val="af9"/>
        <w:keepNext/>
        <w:rPr>
          <w:rtl/>
          <w:lang w:eastAsia="he-IL"/>
        </w:rPr>
      </w:pPr>
      <w:bookmarkStart w:id="65" w:name="ET_guest_לילך_וגנר_66"/>
      <w:r w:rsidRPr="005C5D47">
        <w:rPr>
          <w:rStyle w:val="TagStyle"/>
          <w:rtl/>
        </w:rPr>
        <w:t xml:space="preserve"> &lt;&lt; אורח &gt;&gt; </w:t>
      </w:r>
      <w:r>
        <w:rPr>
          <w:rtl/>
          <w:lang w:eastAsia="he-IL"/>
        </w:rPr>
        <w:t>לילך וגנר:</w:t>
      </w:r>
      <w:r w:rsidRPr="005C5D47">
        <w:rPr>
          <w:rStyle w:val="TagStyle"/>
          <w:rtl/>
        </w:rPr>
        <w:t xml:space="preserve"> &lt;&lt; אורח &gt;&gt;</w:t>
      </w:r>
      <w:r w:rsidR="00470338">
        <w:rPr>
          <w:rtl/>
          <w:lang w:eastAsia="he-IL"/>
        </w:rPr>
        <w:t xml:space="preserve"> </w:t>
      </w:r>
      <w:bookmarkEnd w:id="65"/>
    </w:p>
    <w:p w14:paraId="1BE6F70D" w14:textId="77777777" w:rsidR="005C5D47" w:rsidRDefault="005C5D47" w:rsidP="005C5D47">
      <w:pPr>
        <w:pStyle w:val="KeepWithNext"/>
        <w:rPr>
          <w:rtl/>
          <w:lang w:eastAsia="he-IL"/>
        </w:rPr>
      </w:pPr>
    </w:p>
    <w:p w14:paraId="06A065B3" w14:textId="77777777" w:rsidR="005C5D47" w:rsidRDefault="005C5D47" w:rsidP="005C5D47">
      <w:pPr>
        <w:rPr>
          <w:rtl/>
          <w:lang w:eastAsia="he-IL"/>
        </w:rPr>
      </w:pPr>
      <w:r>
        <w:rPr>
          <w:rFonts w:hint="cs"/>
          <w:rtl/>
          <w:lang w:eastAsia="he-IL"/>
        </w:rPr>
        <w:t>ניסינו לעשות פה הוראה שמצד אחד פועלת לפי ההסמכה של הממשלה לפי סעיף 1 לחוק חומרי נפץ, בהתחשב בכל המגבלות מבחינת ההסמכה הזאת שהיא בעצם לקבוע חומרים, ומצד שני אנחנו מבינים שברגע שהאכרזה הזאת נכנסת לתוקף, המשמעות היא שבן אדם שהחזיק לכאורה כדין בזיקוקין שקודם היו מותרים וכרגע אסורים, הופך להיות מבצע עבירה שהעונש שלה הוא שנתיים מאסר, ולכן חשבנו שצריך לתת מענה לזה, שוב, במסגרת ההסמכה. מה שחשבנו עליו בהתייעצות אצלנו עם מי שאמון על הנושא של חקיקת משנה, זה להגיד שאותו אדם צריך לדווח עד בעצם הכניסה לתוקף של ההוראה, שזה שבעה ימים, זאת אומרת תוך שישה ימים הוא צריך לדווח ואז ניתן לו פרק זמן נוסף שבו הוא יפעל לפי הוראות המשטרה. משטרת ישראל ערוכה, זה נעשה בתיאום עם משטרת ישראל לתת את ההוראות הנדרשות, כך שאנחנו לא ישר מפלילים אדם ואין לו מה לעשות כנגד ההפללה הזאת, אלא נותנים לו את פרק הזמן הזה להיערכות, שוב, בהתחשב בכך שהרמדאן כבר התחיל ואנחנו חייבים לתת פתרונות מהירים מאוד. זה הכי טוב שיכולנו לעשות במגבלות של האכרזה.</w:t>
      </w:r>
    </w:p>
    <w:p w14:paraId="526A2B70" w14:textId="77777777" w:rsidR="005C5D47" w:rsidRDefault="005C5D47" w:rsidP="005C5D47">
      <w:pPr>
        <w:rPr>
          <w:rtl/>
          <w:lang w:eastAsia="he-IL"/>
        </w:rPr>
      </w:pPr>
    </w:p>
    <w:p w14:paraId="4E11565B" w14:textId="77777777" w:rsidR="005C5D47" w:rsidRDefault="005C5D47" w:rsidP="005C5D47">
      <w:pPr>
        <w:pStyle w:val="a4"/>
        <w:keepNext/>
        <w:rPr>
          <w:rtl/>
        </w:rPr>
      </w:pPr>
      <w:bookmarkStart w:id="66" w:name="ET_speaker_היור_אלמוג_כהן_67"/>
      <w:r w:rsidRPr="005C5D47">
        <w:rPr>
          <w:rStyle w:val="TagStyle"/>
          <w:rtl/>
        </w:rPr>
        <w:t xml:space="preserve"> &lt;&lt; דובר &gt;&gt; </w:t>
      </w:r>
      <w:r>
        <w:rPr>
          <w:rtl/>
        </w:rPr>
        <w:t>היו"ר אלמוג כהן:</w:t>
      </w:r>
      <w:r w:rsidRPr="005C5D47">
        <w:rPr>
          <w:rStyle w:val="TagStyle"/>
          <w:rtl/>
        </w:rPr>
        <w:t xml:space="preserve"> &lt;&lt; דובר &gt;&gt;</w:t>
      </w:r>
      <w:r w:rsidR="00470338">
        <w:rPr>
          <w:rtl/>
        </w:rPr>
        <w:t xml:space="preserve"> </w:t>
      </w:r>
      <w:bookmarkEnd w:id="66"/>
    </w:p>
    <w:p w14:paraId="0A2AC5C4" w14:textId="77777777" w:rsidR="005C5D47" w:rsidRDefault="005C5D47" w:rsidP="005C5D47">
      <w:pPr>
        <w:pStyle w:val="KeepWithNext"/>
        <w:rPr>
          <w:rtl/>
          <w:lang w:eastAsia="he-IL"/>
        </w:rPr>
      </w:pPr>
    </w:p>
    <w:p w14:paraId="25F1A87A" w14:textId="77777777" w:rsidR="005C5D47" w:rsidRDefault="005C5D47" w:rsidP="005C5D47">
      <w:pPr>
        <w:rPr>
          <w:rtl/>
          <w:lang w:eastAsia="he-IL"/>
        </w:rPr>
      </w:pPr>
      <w:r>
        <w:rPr>
          <w:rFonts w:hint="cs"/>
          <w:rtl/>
          <w:lang w:eastAsia="he-IL"/>
        </w:rPr>
        <w:t>תודה, גבירתי.</w:t>
      </w:r>
    </w:p>
    <w:p w14:paraId="42D9139B" w14:textId="77777777" w:rsidR="005C5D47" w:rsidRDefault="005C5D47" w:rsidP="005C5D47">
      <w:pPr>
        <w:rPr>
          <w:rtl/>
          <w:lang w:eastAsia="he-IL"/>
        </w:rPr>
      </w:pPr>
    </w:p>
    <w:p w14:paraId="1CD1FF7F" w14:textId="77777777" w:rsidR="005C5D47" w:rsidRDefault="005C5D47" w:rsidP="005C5D47">
      <w:pPr>
        <w:pStyle w:val="a4"/>
        <w:keepNext/>
        <w:rPr>
          <w:rtl/>
        </w:rPr>
      </w:pPr>
      <w:bookmarkStart w:id="67" w:name="ET_speaker_נעה_בן_שבת_68"/>
      <w:r w:rsidRPr="005C5D47">
        <w:rPr>
          <w:rStyle w:val="TagStyle"/>
          <w:rtl/>
        </w:rPr>
        <w:t xml:space="preserve"> &lt;&lt; דובר &gt;&gt; </w:t>
      </w:r>
      <w:r>
        <w:rPr>
          <w:rtl/>
        </w:rPr>
        <w:t>נעה בן שבת:</w:t>
      </w:r>
      <w:r w:rsidRPr="005C5D47">
        <w:rPr>
          <w:rStyle w:val="TagStyle"/>
          <w:rtl/>
        </w:rPr>
        <w:t xml:space="preserve"> &lt;&lt; דובר &gt;&gt;</w:t>
      </w:r>
      <w:r w:rsidR="00470338">
        <w:rPr>
          <w:rtl/>
        </w:rPr>
        <w:t xml:space="preserve"> </w:t>
      </w:r>
      <w:bookmarkEnd w:id="67"/>
    </w:p>
    <w:p w14:paraId="3F436AFA" w14:textId="77777777" w:rsidR="005C5D47" w:rsidRDefault="005C5D47" w:rsidP="005C5D47">
      <w:pPr>
        <w:pStyle w:val="KeepWithNext"/>
        <w:rPr>
          <w:rtl/>
          <w:lang w:eastAsia="he-IL"/>
        </w:rPr>
      </w:pPr>
    </w:p>
    <w:p w14:paraId="186BC95F" w14:textId="77777777" w:rsidR="005C5D47" w:rsidRDefault="005C5D47" w:rsidP="005C5D47">
      <w:pPr>
        <w:rPr>
          <w:rtl/>
          <w:lang w:eastAsia="he-IL"/>
        </w:rPr>
      </w:pPr>
      <w:r>
        <w:rPr>
          <w:rFonts w:hint="cs"/>
          <w:rtl/>
          <w:lang w:eastAsia="he-IL"/>
        </w:rPr>
        <w:t>מועד התחילה הנדחה של שבעה ימים מיום פרסום האכרזה, על כולם, גם על מי שלא מחזיק, זה הכרחי מבחינתכם כמשרד המשפטים?</w:t>
      </w:r>
    </w:p>
    <w:p w14:paraId="7A18FF19" w14:textId="77777777" w:rsidR="005C5D47" w:rsidRDefault="005C5D47" w:rsidP="005C5D47">
      <w:pPr>
        <w:rPr>
          <w:rtl/>
          <w:lang w:eastAsia="he-IL"/>
        </w:rPr>
      </w:pPr>
    </w:p>
    <w:p w14:paraId="2BFF6E20" w14:textId="77777777" w:rsidR="005C5D47" w:rsidRDefault="005C5D47" w:rsidP="005C5D47">
      <w:pPr>
        <w:pStyle w:val="af9"/>
        <w:keepNext/>
        <w:rPr>
          <w:rtl/>
          <w:lang w:eastAsia="he-IL"/>
        </w:rPr>
      </w:pPr>
      <w:bookmarkStart w:id="68" w:name="ET_guest_לילך_וגנר_69"/>
      <w:r w:rsidRPr="005C5D47">
        <w:rPr>
          <w:rStyle w:val="TagStyle"/>
          <w:rtl/>
        </w:rPr>
        <w:t xml:space="preserve"> &lt;&lt; אורח &gt;&gt; </w:t>
      </w:r>
      <w:r>
        <w:rPr>
          <w:rtl/>
          <w:lang w:eastAsia="he-IL"/>
        </w:rPr>
        <w:t>לילך וגנר:</w:t>
      </w:r>
      <w:r w:rsidRPr="005C5D47">
        <w:rPr>
          <w:rStyle w:val="TagStyle"/>
          <w:rtl/>
        </w:rPr>
        <w:t xml:space="preserve"> &lt;&lt; אורח &gt;&gt;</w:t>
      </w:r>
      <w:r w:rsidR="00470338">
        <w:rPr>
          <w:rtl/>
          <w:lang w:eastAsia="he-IL"/>
        </w:rPr>
        <w:t xml:space="preserve"> </w:t>
      </w:r>
      <w:bookmarkEnd w:id="68"/>
    </w:p>
    <w:p w14:paraId="013087D6" w14:textId="77777777" w:rsidR="005C5D47" w:rsidRDefault="005C5D47" w:rsidP="005C5D47">
      <w:pPr>
        <w:pStyle w:val="KeepWithNext"/>
        <w:rPr>
          <w:rtl/>
          <w:lang w:eastAsia="he-IL"/>
        </w:rPr>
      </w:pPr>
    </w:p>
    <w:p w14:paraId="3DD7D7C9" w14:textId="77777777" w:rsidR="005C5D47" w:rsidRDefault="005C5D47" w:rsidP="005C5D47">
      <w:pPr>
        <w:rPr>
          <w:rtl/>
          <w:lang w:eastAsia="he-IL"/>
        </w:rPr>
      </w:pPr>
      <w:r>
        <w:rPr>
          <w:rFonts w:hint="cs"/>
          <w:rtl/>
          <w:lang w:eastAsia="he-IL"/>
        </w:rPr>
        <w:t>אנחנו חושבים שצריך זמן היערכות לאכרזה מהסוג הזה. יש הרבה עבירות שנכנסות לתוקף מייד כשאכרזה הזאת נכנסת, ולכן רצינו זמן היערכות קצר אבל שמספיק, ולכן בעינינו זה איזון נכון.</w:t>
      </w:r>
    </w:p>
    <w:p w14:paraId="1C7E18F5" w14:textId="77777777" w:rsidR="005C5D47" w:rsidRDefault="005C5D47" w:rsidP="005C5D47">
      <w:pPr>
        <w:rPr>
          <w:rtl/>
          <w:lang w:eastAsia="he-IL"/>
        </w:rPr>
      </w:pPr>
    </w:p>
    <w:p w14:paraId="2C903344" w14:textId="77777777" w:rsidR="005C5D47" w:rsidRDefault="005C5D47" w:rsidP="005C5D47">
      <w:pPr>
        <w:pStyle w:val="a4"/>
        <w:keepNext/>
        <w:rPr>
          <w:rtl/>
        </w:rPr>
      </w:pPr>
      <w:bookmarkStart w:id="69" w:name="ET_speaker_היור_אלמוג_כהן_70"/>
      <w:r w:rsidRPr="005C5D47">
        <w:rPr>
          <w:rStyle w:val="TagStyle"/>
          <w:rtl/>
        </w:rPr>
        <w:t xml:space="preserve"> &lt;&lt; דובר &gt;&gt; </w:t>
      </w:r>
      <w:r>
        <w:rPr>
          <w:rtl/>
        </w:rPr>
        <w:t>היו"ר אלמוג כהן:</w:t>
      </w:r>
      <w:r w:rsidRPr="005C5D47">
        <w:rPr>
          <w:rStyle w:val="TagStyle"/>
          <w:rtl/>
        </w:rPr>
        <w:t xml:space="preserve"> &lt;&lt; דובר &gt;&gt;</w:t>
      </w:r>
      <w:r w:rsidR="00470338">
        <w:rPr>
          <w:rtl/>
        </w:rPr>
        <w:t xml:space="preserve"> </w:t>
      </w:r>
      <w:bookmarkEnd w:id="69"/>
    </w:p>
    <w:p w14:paraId="330B7D63" w14:textId="77777777" w:rsidR="005C5D47" w:rsidRDefault="005C5D47" w:rsidP="005C5D47">
      <w:pPr>
        <w:pStyle w:val="KeepWithNext"/>
        <w:rPr>
          <w:rtl/>
          <w:lang w:eastAsia="he-IL"/>
        </w:rPr>
      </w:pPr>
    </w:p>
    <w:p w14:paraId="5AD615F5" w14:textId="77777777" w:rsidR="005C5D47" w:rsidRDefault="005C5D47" w:rsidP="005C5D47">
      <w:pPr>
        <w:rPr>
          <w:rtl/>
          <w:lang w:eastAsia="he-IL"/>
        </w:rPr>
      </w:pPr>
      <w:r>
        <w:rPr>
          <w:rFonts w:hint="cs"/>
          <w:rtl/>
          <w:lang w:eastAsia="he-IL"/>
        </w:rPr>
        <w:t>תודה רבה, גבירתי. אנחנו נעביר את רשות הדיבור ליוסי מימון, רח"ט מדיניות פנים במל"ל. בבקשה, אדוני.</w:t>
      </w:r>
    </w:p>
    <w:p w14:paraId="62152D6C" w14:textId="77777777" w:rsidR="00643E64" w:rsidRDefault="00643E64" w:rsidP="005C5D47">
      <w:pPr>
        <w:rPr>
          <w:rtl/>
          <w:lang w:eastAsia="he-IL"/>
        </w:rPr>
      </w:pPr>
    </w:p>
    <w:p w14:paraId="617C64C5" w14:textId="77777777" w:rsidR="00643E64" w:rsidRDefault="00643E64" w:rsidP="00643E64">
      <w:pPr>
        <w:pStyle w:val="af9"/>
        <w:keepNext/>
        <w:rPr>
          <w:rtl/>
          <w:lang w:eastAsia="he-IL"/>
        </w:rPr>
      </w:pPr>
      <w:bookmarkStart w:id="70" w:name="ET_guest_יוסי_מימון_72"/>
      <w:r w:rsidRPr="00643E64">
        <w:rPr>
          <w:rStyle w:val="TagStyle"/>
          <w:rtl/>
        </w:rPr>
        <w:t xml:space="preserve"> &lt;&lt; אורח &gt;&gt; </w:t>
      </w:r>
      <w:r>
        <w:rPr>
          <w:rtl/>
          <w:lang w:eastAsia="he-IL"/>
        </w:rPr>
        <w:t>יוסי מימון:</w:t>
      </w:r>
      <w:r w:rsidRPr="00643E64">
        <w:rPr>
          <w:rStyle w:val="TagStyle"/>
          <w:rtl/>
        </w:rPr>
        <w:t xml:space="preserve"> &lt;&lt; אורח &gt;&gt;</w:t>
      </w:r>
      <w:r w:rsidR="00470338">
        <w:rPr>
          <w:rtl/>
          <w:lang w:eastAsia="he-IL"/>
        </w:rPr>
        <w:t xml:space="preserve"> </w:t>
      </w:r>
      <w:bookmarkEnd w:id="70"/>
    </w:p>
    <w:p w14:paraId="7C32BFEA" w14:textId="77777777" w:rsidR="00643E64" w:rsidRDefault="00643E64" w:rsidP="00643E64">
      <w:pPr>
        <w:pStyle w:val="KeepWithNext"/>
        <w:rPr>
          <w:rtl/>
          <w:lang w:eastAsia="he-IL"/>
        </w:rPr>
      </w:pPr>
    </w:p>
    <w:p w14:paraId="41F978DB" w14:textId="77777777" w:rsidR="00643E64" w:rsidRDefault="00643E64" w:rsidP="00643E64">
      <w:pPr>
        <w:rPr>
          <w:rtl/>
          <w:lang w:eastAsia="he-IL"/>
        </w:rPr>
      </w:pPr>
      <w:r>
        <w:rPr>
          <w:rFonts w:hint="cs"/>
          <w:rtl/>
          <w:lang w:eastAsia="he-IL"/>
        </w:rPr>
        <w:t>אני רק רוצה לחזק את מה שאמרו פה חבריי ולא לחזור יותר מידי. מחר מתחיל הרמדאן.</w:t>
      </w:r>
    </w:p>
    <w:p w14:paraId="1A9E4559" w14:textId="77777777" w:rsidR="00643E64" w:rsidRDefault="00643E64" w:rsidP="00643E64">
      <w:pPr>
        <w:rPr>
          <w:rtl/>
          <w:lang w:eastAsia="he-IL"/>
        </w:rPr>
      </w:pPr>
    </w:p>
    <w:p w14:paraId="44D72E5D" w14:textId="77777777" w:rsidR="00643E64" w:rsidRDefault="00643E64" w:rsidP="00643E64">
      <w:pPr>
        <w:pStyle w:val="a4"/>
        <w:keepNext/>
        <w:rPr>
          <w:rtl/>
        </w:rPr>
      </w:pPr>
      <w:bookmarkStart w:id="71" w:name="ET_speaker_היור_אלמוג_כהן_73"/>
      <w:r w:rsidRPr="00643E64">
        <w:rPr>
          <w:rStyle w:val="TagStyle"/>
          <w:rtl/>
        </w:rPr>
        <w:lastRenderedPageBreak/>
        <w:t xml:space="preserve"> &lt;&lt; דובר &gt;&gt; </w:t>
      </w:r>
      <w:r>
        <w:rPr>
          <w:rtl/>
        </w:rPr>
        <w:t>היו"ר אלמוג כהן:</w:t>
      </w:r>
      <w:r w:rsidRPr="00643E64">
        <w:rPr>
          <w:rStyle w:val="TagStyle"/>
          <w:rtl/>
        </w:rPr>
        <w:t xml:space="preserve"> &lt;&lt; דובר &gt;&gt;</w:t>
      </w:r>
      <w:r w:rsidR="00470338">
        <w:rPr>
          <w:rtl/>
        </w:rPr>
        <w:t xml:space="preserve"> </w:t>
      </w:r>
      <w:bookmarkEnd w:id="71"/>
    </w:p>
    <w:p w14:paraId="0E1A871F" w14:textId="77777777" w:rsidR="00643E64" w:rsidRDefault="00643E64" w:rsidP="00643E64">
      <w:pPr>
        <w:pStyle w:val="KeepWithNext"/>
        <w:rPr>
          <w:rtl/>
          <w:lang w:eastAsia="he-IL"/>
        </w:rPr>
      </w:pPr>
    </w:p>
    <w:p w14:paraId="2ABE61DE" w14:textId="77777777" w:rsidR="00643E64" w:rsidRDefault="00643E64" w:rsidP="00643E64">
      <w:pPr>
        <w:rPr>
          <w:rtl/>
          <w:lang w:eastAsia="he-IL"/>
        </w:rPr>
      </w:pPr>
      <w:r>
        <w:rPr>
          <w:rFonts w:hint="cs"/>
          <w:rtl/>
          <w:lang w:eastAsia="he-IL"/>
        </w:rPr>
        <w:t>מחר לבסוף, הוחלט סופית?</w:t>
      </w:r>
    </w:p>
    <w:p w14:paraId="64BD3E90" w14:textId="77777777" w:rsidR="00643E64" w:rsidRDefault="00643E64" w:rsidP="00643E64">
      <w:pPr>
        <w:rPr>
          <w:rStyle w:val="TagStyle"/>
          <w:rFonts w:ascii="David" w:hAnsi="David"/>
          <w:u w:val="single"/>
          <w:rtl/>
          <w:lang w:eastAsia="he-IL"/>
        </w:rPr>
      </w:pPr>
    </w:p>
    <w:p w14:paraId="4B160E00" w14:textId="77777777" w:rsidR="00643E64" w:rsidRDefault="00643E64" w:rsidP="00643E64">
      <w:pPr>
        <w:pStyle w:val="af9"/>
        <w:keepNext/>
        <w:rPr>
          <w:rtl/>
          <w:lang w:eastAsia="he-IL"/>
        </w:rPr>
      </w:pPr>
      <w:bookmarkStart w:id="72" w:name="ET_guest_יוסי_מימון_75"/>
      <w:r w:rsidRPr="00643E64">
        <w:rPr>
          <w:rStyle w:val="TagStyle"/>
          <w:rtl/>
        </w:rPr>
        <w:t xml:space="preserve"> &lt;&lt; אורח &gt;&gt; </w:t>
      </w:r>
      <w:r>
        <w:rPr>
          <w:rtl/>
          <w:lang w:eastAsia="he-IL"/>
        </w:rPr>
        <w:t>יוסי מימון:</w:t>
      </w:r>
      <w:r w:rsidRPr="00643E64">
        <w:rPr>
          <w:rStyle w:val="TagStyle"/>
          <w:rtl/>
        </w:rPr>
        <w:t xml:space="preserve"> &lt;&lt; אורח &gt;&gt;</w:t>
      </w:r>
      <w:r w:rsidR="00470338">
        <w:rPr>
          <w:rtl/>
          <w:lang w:eastAsia="he-IL"/>
        </w:rPr>
        <w:t xml:space="preserve"> </w:t>
      </w:r>
      <w:bookmarkEnd w:id="72"/>
    </w:p>
    <w:p w14:paraId="28240139" w14:textId="77777777" w:rsidR="00643E64" w:rsidRDefault="00643E64" w:rsidP="00643E64">
      <w:pPr>
        <w:pStyle w:val="KeepWithNext"/>
        <w:rPr>
          <w:rtl/>
          <w:lang w:eastAsia="he-IL"/>
        </w:rPr>
      </w:pPr>
    </w:p>
    <w:p w14:paraId="084FBEC7" w14:textId="77777777" w:rsidR="00643E64" w:rsidRDefault="00643E64" w:rsidP="00643E64">
      <w:pPr>
        <w:rPr>
          <w:rtl/>
          <w:lang w:eastAsia="he-IL"/>
        </w:rPr>
      </w:pPr>
      <w:r>
        <w:rPr>
          <w:rFonts w:hint="cs"/>
          <w:rtl/>
          <w:lang w:eastAsia="he-IL"/>
        </w:rPr>
        <w:t xml:space="preserve">מחר מתחיל הרמדאן וכמו שאדוני ציין, הם משתמשים בזיקוקין האלה כנשק לכל דבר, בכינון ישיר, והפגיעות הן לא פשוטות, לכן הדחיפות של החקיקה הזו בהוראת השעה. אני מאמין שנסיים בתשעה חודשים את החוק במלואו. </w:t>
      </w:r>
    </w:p>
    <w:p w14:paraId="76568E50" w14:textId="77777777" w:rsidR="00643E64" w:rsidRDefault="00643E64" w:rsidP="00643E64">
      <w:pPr>
        <w:rPr>
          <w:rtl/>
          <w:lang w:eastAsia="he-IL"/>
        </w:rPr>
      </w:pPr>
    </w:p>
    <w:p w14:paraId="719E91D7" w14:textId="77777777" w:rsidR="00643E64" w:rsidRDefault="00643E64" w:rsidP="00643E64">
      <w:pPr>
        <w:pStyle w:val="a4"/>
        <w:keepNext/>
        <w:rPr>
          <w:rtl/>
        </w:rPr>
      </w:pPr>
      <w:bookmarkStart w:id="73" w:name="ET_speaker_נעה_בן_שבת_76"/>
      <w:r w:rsidRPr="00643E64">
        <w:rPr>
          <w:rStyle w:val="TagStyle"/>
          <w:rtl/>
        </w:rPr>
        <w:t xml:space="preserve"> &lt;&lt; דובר &gt;&gt; </w:t>
      </w:r>
      <w:r>
        <w:rPr>
          <w:rtl/>
        </w:rPr>
        <w:t>נעה בן שבת:</w:t>
      </w:r>
      <w:r w:rsidRPr="00643E64">
        <w:rPr>
          <w:rStyle w:val="TagStyle"/>
          <w:rtl/>
        </w:rPr>
        <w:t xml:space="preserve"> &lt;&lt; דובר &gt;&gt;</w:t>
      </w:r>
      <w:r w:rsidR="00470338">
        <w:rPr>
          <w:rtl/>
        </w:rPr>
        <w:t xml:space="preserve"> </w:t>
      </w:r>
      <w:bookmarkEnd w:id="73"/>
    </w:p>
    <w:p w14:paraId="6B4DCBD4" w14:textId="77777777" w:rsidR="00643E64" w:rsidRDefault="00643E64" w:rsidP="00643E64">
      <w:pPr>
        <w:pStyle w:val="KeepWithNext"/>
        <w:rPr>
          <w:rtl/>
          <w:lang w:eastAsia="he-IL"/>
        </w:rPr>
      </w:pPr>
    </w:p>
    <w:p w14:paraId="2291856B" w14:textId="77777777" w:rsidR="00643E64" w:rsidRDefault="00643E64" w:rsidP="00643E64">
      <w:pPr>
        <w:rPr>
          <w:rtl/>
          <w:lang w:eastAsia="he-IL"/>
        </w:rPr>
      </w:pPr>
      <w:r>
        <w:rPr>
          <w:rFonts w:hint="cs"/>
          <w:rtl/>
          <w:lang w:eastAsia="he-IL"/>
        </w:rPr>
        <w:t>למרות שכמו שהובהר, התוקף של האכרזה יכנס רק שבעה ימים אחרי הפרסום שלה. אם היא תפורסם היום, רק בעוד שבעה ימים.</w:t>
      </w:r>
    </w:p>
    <w:p w14:paraId="43B82805" w14:textId="77777777" w:rsidR="00643E64" w:rsidRDefault="00643E64" w:rsidP="00643E64">
      <w:pPr>
        <w:rPr>
          <w:rtl/>
          <w:lang w:eastAsia="he-IL"/>
        </w:rPr>
      </w:pPr>
    </w:p>
    <w:p w14:paraId="0AE432F8" w14:textId="77777777" w:rsidR="00643E64" w:rsidRDefault="00643E64" w:rsidP="00643E64">
      <w:pPr>
        <w:pStyle w:val="af9"/>
        <w:keepNext/>
        <w:rPr>
          <w:rtl/>
          <w:lang w:eastAsia="he-IL"/>
        </w:rPr>
      </w:pPr>
      <w:bookmarkStart w:id="74" w:name="ET_guest_יוסי_מימון_77"/>
      <w:r w:rsidRPr="00643E64">
        <w:rPr>
          <w:rStyle w:val="TagStyle"/>
          <w:rtl/>
        </w:rPr>
        <w:t xml:space="preserve"> &lt;&lt; אורח &gt;&gt; </w:t>
      </w:r>
      <w:r>
        <w:rPr>
          <w:rtl/>
          <w:lang w:eastAsia="he-IL"/>
        </w:rPr>
        <w:t>יוסי מימון:</w:t>
      </w:r>
      <w:r w:rsidRPr="00643E64">
        <w:rPr>
          <w:rStyle w:val="TagStyle"/>
          <w:rtl/>
        </w:rPr>
        <w:t xml:space="preserve"> &lt;&lt; אורח &gt;&gt;</w:t>
      </w:r>
      <w:r w:rsidR="00470338">
        <w:rPr>
          <w:rtl/>
          <w:lang w:eastAsia="he-IL"/>
        </w:rPr>
        <w:t xml:space="preserve"> </w:t>
      </w:r>
      <w:bookmarkEnd w:id="74"/>
    </w:p>
    <w:p w14:paraId="6F83FDD4" w14:textId="77777777" w:rsidR="00643E64" w:rsidRDefault="00643E64" w:rsidP="00643E64">
      <w:pPr>
        <w:pStyle w:val="KeepWithNext"/>
        <w:rPr>
          <w:rtl/>
          <w:lang w:eastAsia="he-IL"/>
        </w:rPr>
      </w:pPr>
    </w:p>
    <w:p w14:paraId="35AD8E86" w14:textId="77777777" w:rsidR="00643E64" w:rsidRDefault="00643E64" w:rsidP="00643E64">
      <w:pPr>
        <w:rPr>
          <w:rtl/>
          <w:lang w:eastAsia="he-IL"/>
        </w:rPr>
      </w:pPr>
      <w:r>
        <w:rPr>
          <w:rFonts w:hint="cs"/>
          <w:rtl/>
          <w:lang w:eastAsia="he-IL"/>
        </w:rPr>
        <w:t>בהחלט, ברור לנו.</w:t>
      </w:r>
    </w:p>
    <w:p w14:paraId="5E4182B8" w14:textId="77777777" w:rsidR="00643E64" w:rsidRDefault="00643E64" w:rsidP="00643E64">
      <w:pPr>
        <w:rPr>
          <w:rtl/>
          <w:lang w:eastAsia="he-IL"/>
        </w:rPr>
      </w:pPr>
    </w:p>
    <w:p w14:paraId="1240B718" w14:textId="77777777" w:rsidR="00643E64" w:rsidRDefault="00643E64" w:rsidP="00643E64">
      <w:pPr>
        <w:pStyle w:val="a4"/>
        <w:keepNext/>
        <w:rPr>
          <w:rtl/>
        </w:rPr>
      </w:pPr>
      <w:bookmarkStart w:id="75" w:name="ET_speaker_היור_אלמוג_כהן_78"/>
      <w:r w:rsidRPr="00643E64">
        <w:rPr>
          <w:rStyle w:val="TagStyle"/>
          <w:rtl/>
        </w:rPr>
        <w:t xml:space="preserve"> &lt;&lt; דובר &gt;&gt; </w:t>
      </w:r>
      <w:r>
        <w:rPr>
          <w:rtl/>
        </w:rPr>
        <w:t>היו"ר אלמוג כהן:</w:t>
      </w:r>
      <w:r w:rsidRPr="00643E64">
        <w:rPr>
          <w:rStyle w:val="TagStyle"/>
          <w:rtl/>
        </w:rPr>
        <w:t xml:space="preserve"> &lt;&lt; דובר &gt;&gt;</w:t>
      </w:r>
      <w:r w:rsidR="00470338">
        <w:rPr>
          <w:rtl/>
        </w:rPr>
        <w:t xml:space="preserve"> </w:t>
      </w:r>
      <w:bookmarkEnd w:id="75"/>
    </w:p>
    <w:p w14:paraId="57BCDCEC" w14:textId="77777777" w:rsidR="00643E64" w:rsidRDefault="00643E64" w:rsidP="00643E64">
      <w:pPr>
        <w:pStyle w:val="KeepWithNext"/>
        <w:rPr>
          <w:rtl/>
          <w:lang w:eastAsia="he-IL"/>
        </w:rPr>
      </w:pPr>
    </w:p>
    <w:p w14:paraId="03743556" w14:textId="77777777" w:rsidR="00643E64" w:rsidRDefault="00643E64" w:rsidP="00643E64">
      <w:pPr>
        <w:rPr>
          <w:rtl/>
          <w:lang w:eastAsia="he-IL"/>
        </w:rPr>
      </w:pPr>
      <w:r>
        <w:rPr>
          <w:rFonts w:hint="cs"/>
          <w:rtl/>
          <w:lang w:eastAsia="he-IL"/>
        </w:rPr>
        <w:t xml:space="preserve">זאת אומרת שבעצם בתחילת הרמדאן </w:t>
      </w:r>
      <w:r w:rsidR="00470338">
        <w:rPr>
          <w:rFonts w:hint="cs"/>
          <w:rtl/>
          <w:lang w:eastAsia="he-IL"/>
        </w:rPr>
        <w:t>אנחנו</w:t>
      </w:r>
      <w:r>
        <w:rPr>
          <w:rFonts w:hint="cs"/>
          <w:rtl/>
          <w:lang w:eastAsia="he-IL"/>
        </w:rPr>
        <w:t xml:space="preserve"> לא נהיה עדיין - - - </w:t>
      </w:r>
    </w:p>
    <w:p w14:paraId="1C2ED16D" w14:textId="77777777" w:rsidR="00643E64" w:rsidRDefault="00643E64" w:rsidP="00643E64">
      <w:pPr>
        <w:rPr>
          <w:rtl/>
          <w:lang w:eastAsia="he-IL"/>
        </w:rPr>
      </w:pPr>
    </w:p>
    <w:p w14:paraId="4B250A61" w14:textId="77777777" w:rsidR="00643E64" w:rsidRDefault="00643E64" w:rsidP="00643E64">
      <w:pPr>
        <w:pStyle w:val="a4"/>
        <w:keepNext/>
        <w:rPr>
          <w:rtl/>
        </w:rPr>
      </w:pPr>
      <w:bookmarkStart w:id="76" w:name="ET_speaker_נעה_בן_שבת_79"/>
      <w:r w:rsidRPr="00643E64">
        <w:rPr>
          <w:rStyle w:val="TagStyle"/>
          <w:rtl/>
        </w:rPr>
        <w:t xml:space="preserve"> &lt;&lt; דובר &gt;&gt; </w:t>
      </w:r>
      <w:r>
        <w:rPr>
          <w:rtl/>
        </w:rPr>
        <w:t>נעה בן שבת:</w:t>
      </w:r>
      <w:r w:rsidRPr="00643E64">
        <w:rPr>
          <w:rStyle w:val="TagStyle"/>
          <w:rtl/>
        </w:rPr>
        <w:t xml:space="preserve"> &lt;&lt; דובר &gt;&gt;</w:t>
      </w:r>
      <w:r w:rsidR="00470338">
        <w:rPr>
          <w:rtl/>
        </w:rPr>
        <w:t xml:space="preserve"> </w:t>
      </w:r>
      <w:bookmarkEnd w:id="76"/>
    </w:p>
    <w:p w14:paraId="670C0586" w14:textId="77777777" w:rsidR="00643E64" w:rsidRDefault="00643E64" w:rsidP="00643E64">
      <w:pPr>
        <w:pStyle w:val="KeepWithNext"/>
        <w:rPr>
          <w:rtl/>
          <w:lang w:eastAsia="he-IL"/>
        </w:rPr>
      </w:pPr>
    </w:p>
    <w:p w14:paraId="533CE129" w14:textId="77777777" w:rsidR="00643E64" w:rsidRDefault="00643E64" w:rsidP="00643E64">
      <w:pPr>
        <w:rPr>
          <w:rtl/>
          <w:lang w:eastAsia="he-IL"/>
        </w:rPr>
      </w:pPr>
      <w:r>
        <w:rPr>
          <w:rFonts w:hint="cs"/>
          <w:rtl/>
          <w:lang w:eastAsia="he-IL"/>
        </w:rPr>
        <w:t>נכון.</w:t>
      </w:r>
    </w:p>
    <w:p w14:paraId="6196C8EB" w14:textId="77777777" w:rsidR="00643E64" w:rsidRDefault="00643E64" w:rsidP="00643E64">
      <w:pPr>
        <w:rPr>
          <w:rtl/>
          <w:lang w:eastAsia="he-IL"/>
        </w:rPr>
      </w:pPr>
    </w:p>
    <w:p w14:paraId="70A6D634" w14:textId="77777777" w:rsidR="00643E64" w:rsidRDefault="00643E64" w:rsidP="00643E64">
      <w:pPr>
        <w:pStyle w:val="af9"/>
        <w:keepNext/>
        <w:rPr>
          <w:rtl/>
          <w:lang w:eastAsia="he-IL"/>
        </w:rPr>
      </w:pPr>
      <w:bookmarkStart w:id="77" w:name="ET_guest_יוסי_מימון_80"/>
      <w:r w:rsidRPr="00643E64">
        <w:rPr>
          <w:rStyle w:val="TagStyle"/>
          <w:rtl/>
        </w:rPr>
        <w:t xml:space="preserve"> &lt;&lt; אורח &gt;&gt; </w:t>
      </w:r>
      <w:r>
        <w:rPr>
          <w:rtl/>
          <w:lang w:eastAsia="he-IL"/>
        </w:rPr>
        <w:t>יוסי מימון:</w:t>
      </w:r>
      <w:r w:rsidRPr="00643E64">
        <w:rPr>
          <w:rStyle w:val="TagStyle"/>
          <w:rtl/>
        </w:rPr>
        <w:t xml:space="preserve"> &lt;&lt; אורח &gt;&gt;</w:t>
      </w:r>
      <w:r w:rsidR="00470338">
        <w:rPr>
          <w:rtl/>
          <w:lang w:eastAsia="he-IL"/>
        </w:rPr>
        <w:t xml:space="preserve"> </w:t>
      </w:r>
      <w:bookmarkEnd w:id="77"/>
    </w:p>
    <w:p w14:paraId="4B748C3D" w14:textId="77777777" w:rsidR="00643E64" w:rsidRDefault="00643E64" w:rsidP="00643E64">
      <w:pPr>
        <w:pStyle w:val="KeepWithNext"/>
        <w:rPr>
          <w:rtl/>
          <w:lang w:eastAsia="he-IL"/>
        </w:rPr>
      </w:pPr>
    </w:p>
    <w:p w14:paraId="5134EA08" w14:textId="77777777" w:rsidR="00643E64" w:rsidRDefault="00643E64" w:rsidP="00643E64">
      <w:pPr>
        <w:rPr>
          <w:rtl/>
          <w:lang w:eastAsia="he-IL"/>
        </w:rPr>
      </w:pPr>
      <w:r>
        <w:rPr>
          <w:rFonts w:hint="cs"/>
          <w:rtl/>
          <w:lang w:eastAsia="he-IL"/>
        </w:rPr>
        <w:t xml:space="preserve">בתחילת הרמדאן אם יהיו מהומות ואירועים </w:t>
      </w:r>
      <w:r w:rsidR="00470338">
        <w:rPr>
          <w:rFonts w:hint="cs"/>
          <w:rtl/>
          <w:lang w:eastAsia="he-IL"/>
        </w:rPr>
        <w:t>אנחנו</w:t>
      </w:r>
      <w:r>
        <w:rPr>
          <w:rFonts w:hint="cs"/>
          <w:rtl/>
          <w:lang w:eastAsia="he-IL"/>
        </w:rPr>
        <w:t xml:space="preserve"> נהיה באותה בעיה שיש לנו היום.</w:t>
      </w:r>
    </w:p>
    <w:p w14:paraId="760327FE" w14:textId="77777777" w:rsidR="00643E64" w:rsidRDefault="00643E64" w:rsidP="00643E64">
      <w:pPr>
        <w:rPr>
          <w:rtl/>
          <w:lang w:eastAsia="he-IL"/>
        </w:rPr>
      </w:pPr>
    </w:p>
    <w:p w14:paraId="72223B79" w14:textId="77777777" w:rsidR="00643E64" w:rsidRDefault="00643E64" w:rsidP="00643E64">
      <w:pPr>
        <w:pStyle w:val="af9"/>
        <w:keepNext/>
        <w:rPr>
          <w:rtl/>
          <w:lang w:eastAsia="he-IL"/>
        </w:rPr>
      </w:pPr>
      <w:bookmarkStart w:id="78" w:name="ET_guest_לילך_וגנר_82"/>
      <w:r w:rsidRPr="00643E64">
        <w:rPr>
          <w:rStyle w:val="TagStyle"/>
          <w:rtl/>
        </w:rPr>
        <w:t xml:space="preserve"> &lt;&lt; אורח &gt;&gt; </w:t>
      </w:r>
      <w:r>
        <w:rPr>
          <w:rtl/>
          <w:lang w:eastAsia="he-IL"/>
        </w:rPr>
        <w:t>לילך וגנר:</w:t>
      </w:r>
      <w:r w:rsidRPr="00643E64">
        <w:rPr>
          <w:rStyle w:val="TagStyle"/>
          <w:rtl/>
        </w:rPr>
        <w:t xml:space="preserve"> &lt;&lt; אורח &gt;&gt;</w:t>
      </w:r>
      <w:r w:rsidR="00470338">
        <w:rPr>
          <w:rtl/>
          <w:lang w:eastAsia="he-IL"/>
        </w:rPr>
        <w:t xml:space="preserve"> </w:t>
      </w:r>
      <w:bookmarkEnd w:id="78"/>
    </w:p>
    <w:p w14:paraId="26508912" w14:textId="77777777" w:rsidR="00643E64" w:rsidRDefault="00643E64" w:rsidP="00643E64">
      <w:pPr>
        <w:pStyle w:val="KeepWithNext"/>
        <w:rPr>
          <w:rtl/>
          <w:lang w:eastAsia="he-IL"/>
        </w:rPr>
      </w:pPr>
    </w:p>
    <w:p w14:paraId="7AA7319B" w14:textId="77777777" w:rsidR="00643E64" w:rsidRDefault="00643E64" w:rsidP="00643E64">
      <w:pPr>
        <w:rPr>
          <w:rtl/>
          <w:lang w:eastAsia="he-IL"/>
        </w:rPr>
      </w:pPr>
      <w:r>
        <w:rPr>
          <w:rFonts w:hint="cs"/>
          <w:rtl/>
          <w:lang w:eastAsia="he-IL"/>
        </w:rPr>
        <w:t>נעשו פה מאמצים מכל משרדי הממשלה, באמת אל-אנושיים כדי שנוכל להגיע בזמן, ו</w:t>
      </w:r>
      <w:r w:rsidR="00470338">
        <w:rPr>
          <w:rFonts w:hint="cs"/>
          <w:rtl/>
          <w:lang w:eastAsia="he-IL"/>
        </w:rPr>
        <w:t>אנחנו</w:t>
      </w:r>
      <w:r>
        <w:rPr>
          <w:rFonts w:hint="cs"/>
          <w:rtl/>
          <w:lang w:eastAsia="he-IL"/>
        </w:rPr>
        <w:t xml:space="preserve"> מגייעם יום לפני ו</w:t>
      </w:r>
      <w:r w:rsidR="00470338">
        <w:rPr>
          <w:rFonts w:hint="cs"/>
          <w:rtl/>
          <w:lang w:eastAsia="he-IL"/>
        </w:rPr>
        <w:t>אנחנו</w:t>
      </w:r>
      <w:r>
        <w:rPr>
          <w:rFonts w:hint="cs"/>
          <w:rtl/>
          <w:lang w:eastAsia="he-IL"/>
        </w:rPr>
        <w:t xml:space="preserve"> מבינים את ההשלכות של זה אבל באמת נעשו פה מאמצים גדולים.</w:t>
      </w:r>
    </w:p>
    <w:p w14:paraId="7B26FEBE" w14:textId="77777777" w:rsidR="00643E64" w:rsidRDefault="00643E64" w:rsidP="00643E64">
      <w:pPr>
        <w:rPr>
          <w:rtl/>
          <w:lang w:eastAsia="he-IL"/>
        </w:rPr>
      </w:pPr>
    </w:p>
    <w:p w14:paraId="2207AD8B" w14:textId="77777777" w:rsidR="00643E64" w:rsidRDefault="00643E64" w:rsidP="00643E64">
      <w:pPr>
        <w:pStyle w:val="a4"/>
        <w:keepNext/>
        <w:rPr>
          <w:rtl/>
        </w:rPr>
      </w:pPr>
      <w:bookmarkStart w:id="79" w:name="ET_speaker_היור_אלמוג_כהן_83"/>
      <w:r w:rsidRPr="00643E64">
        <w:rPr>
          <w:rStyle w:val="TagStyle"/>
          <w:rtl/>
        </w:rPr>
        <w:t xml:space="preserve"> &lt;&lt; דובר &gt;&gt; </w:t>
      </w:r>
      <w:r>
        <w:rPr>
          <w:rtl/>
        </w:rPr>
        <w:t>היו"ר אלמוג כהן:</w:t>
      </w:r>
      <w:r w:rsidRPr="00643E64">
        <w:rPr>
          <w:rStyle w:val="TagStyle"/>
          <w:rtl/>
        </w:rPr>
        <w:t xml:space="preserve"> &lt;&lt; דובר &gt;&gt;</w:t>
      </w:r>
      <w:r w:rsidR="00470338">
        <w:rPr>
          <w:rtl/>
        </w:rPr>
        <w:t xml:space="preserve"> </w:t>
      </w:r>
      <w:bookmarkEnd w:id="79"/>
    </w:p>
    <w:p w14:paraId="1B998457" w14:textId="77777777" w:rsidR="00643E64" w:rsidRDefault="00643E64" w:rsidP="00643E64">
      <w:pPr>
        <w:pStyle w:val="KeepWithNext"/>
        <w:rPr>
          <w:rtl/>
          <w:lang w:eastAsia="he-IL"/>
        </w:rPr>
      </w:pPr>
    </w:p>
    <w:p w14:paraId="6B76C516" w14:textId="77777777" w:rsidR="00643E64" w:rsidRDefault="00643E64" w:rsidP="00643E64">
      <w:pPr>
        <w:rPr>
          <w:rtl/>
          <w:lang w:eastAsia="he-IL"/>
        </w:rPr>
      </w:pPr>
      <w:r>
        <w:rPr>
          <w:rFonts w:hint="cs"/>
          <w:rtl/>
          <w:lang w:eastAsia="he-IL"/>
        </w:rPr>
        <w:t>בשישי הבא זה כבר יכנס לתוקף?</w:t>
      </w:r>
    </w:p>
    <w:p w14:paraId="4673C1C5" w14:textId="77777777" w:rsidR="00643E64" w:rsidRDefault="00643E64" w:rsidP="00643E64">
      <w:pPr>
        <w:rPr>
          <w:rtl/>
          <w:lang w:eastAsia="he-IL"/>
        </w:rPr>
      </w:pPr>
    </w:p>
    <w:p w14:paraId="61DD883E" w14:textId="77777777" w:rsidR="00643E64" w:rsidRDefault="00643E64" w:rsidP="00643E64">
      <w:pPr>
        <w:pStyle w:val="a4"/>
        <w:keepNext/>
        <w:rPr>
          <w:rtl/>
        </w:rPr>
      </w:pPr>
      <w:bookmarkStart w:id="80" w:name="ET_speaker_נעה_בן_שבת_84"/>
      <w:r w:rsidRPr="00643E64">
        <w:rPr>
          <w:rStyle w:val="TagStyle"/>
          <w:rtl/>
        </w:rPr>
        <w:t xml:space="preserve"> &lt;&lt; דובר &gt;&gt; </w:t>
      </w:r>
      <w:r>
        <w:rPr>
          <w:rtl/>
        </w:rPr>
        <w:t>נעה בן שבת:</w:t>
      </w:r>
      <w:r w:rsidRPr="00643E64">
        <w:rPr>
          <w:rStyle w:val="TagStyle"/>
          <w:rtl/>
        </w:rPr>
        <w:t xml:space="preserve"> &lt;&lt; דובר &gt;&gt;</w:t>
      </w:r>
      <w:r w:rsidR="00470338">
        <w:rPr>
          <w:rtl/>
        </w:rPr>
        <w:t xml:space="preserve"> </w:t>
      </w:r>
      <w:bookmarkEnd w:id="80"/>
    </w:p>
    <w:p w14:paraId="0AC09F06" w14:textId="77777777" w:rsidR="00643E64" w:rsidRDefault="00643E64" w:rsidP="00643E64">
      <w:pPr>
        <w:pStyle w:val="KeepWithNext"/>
        <w:rPr>
          <w:rtl/>
          <w:lang w:eastAsia="he-IL"/>
        </w:rPr>
      </w:pPr>
    </w:p>
    <w:p w14:paraId="1AA15D42" w14:textId="77777777" w:rsidR="00643E64" w:rsidRDefault="00643E64" w:rsidP="00643E64">
      <w:pPr>
        <w:rPr>
          <w:rtl/>
          <w:lang w:eastAsia="he-IL"/>
        </w:rPr>
      </w:pPr>
      <w:r>
        <w:rPr>
          <w:rFonts w:hint="cs"/>
          <w:rtl/>
          <w:lang w:eastAsia="he-IL"/>
        </w:rPr>
        <w:t>אם זה יפורסם היום אז כן.</w:t>
      </w:r>
    </w:p>
    <w:p w14:paraId="3B8369AB" w14:textId="77777777" w:rsidR="00643E64" w:rsidRDefault="00643E64" w:rsidP="00643E64">
      <w:pPr>
        <w:rPr>
          <w:rtl/>
          <w:lang w:eastAsia="he-IL"/>
        </w:rPr>
      </w:pPr>
    </w:p>
    <w:p w14:paraId="3B79A3E8" w14:textId="77777777" w:rsidR="00643E64" w:rsidRDefault="00643E64" w:rsidP="00643E64">
      <w:pPr>
        <w:pStyle w:val="af9"/>
        <w:keepNext/>
        <w:rPr>
          <w:rtl/>
          <w:lang w:eastAsia="he-IL"/>
        </w:rPr>
      </w:pPr>
      <w:bookmarkStart w:id="81" w:name="ET_guest_יוסי_מימון_85"/>
      <w:r w:rsidRPr="00643E64">
        <w:rPr>
          <w:rStyle w:val="TagStyle"/>
          <w:rtl/>
        </w:rPr>
        <w:t xml:space="preserve"> &lt;&lt; אורח &gt;&gt; </w:t>
      </w:r>
      <w:r>
        <w:rPr>
          <w:rtl/>
          <w:lang w:eastAsia="he-IL"/>
        </w:rPr>
        <w:t>יוסי מימון:</w:t>
      </w:r>
      <w:r w:rsidRPr="00643E64">
        <w:rPr>
          <w:rStyle w:val="TagStyle"/>
          <w:rtl/>
        </w:rPr>
        <w:t xml:space="preserve"> &lt;&lt; אורח &gt;&gt;</w:t>
      </w:r>
      <w:r w:rsidR="00470338">
        <w:rPr>
          <w:rtl/>
          <w:lang w:eastAsia="he-IL"/>
        </w:rPr>
        <w:t xml:space="preserve"> </w:t>
      </w:r>
      <w:bookmarkEnd w:id="81"/>
    </w:p>
    <w:p w14:paraId="4491CC81" w14:textId="77777777" w:rsidR="00643E64" w:rsidRDefault="00643E64" w:rsidP="00643E64">
      <w:pPr>
        <w:pStyle w:val="KeepWithNext"/>
        <w:rPr>
          <w:rtl/>
          <w:lang w:eastAsia="he-IL"/>
        </w:rPr>
      </w:pPr>
    </w:p>
    <w:p w14:paraId="285F46CF" w14:textId="77777777" w:rsidR="00643E64" w:rsidRDefault="00643E64" w:rsidP="00643E64">
      <w:pPr>
        <w:rPr>
          <w:rtl/>
          <w:lang w:eastAsia="he-IL"/>
        </w:rPr>
      </w:pPr>
      <w:r>
        <w:rPr>
          <w:rFonts w:hint="cs"/>
          <w:rtl/>
          <w:lang w:eastAsia="he-IL"/>
        </w:rPr>
        <w:t>אני חושב שברגע שאנחנו נקבל החלטה פה ונחליט לפסם את זה, ההרתעה שתהיה בהגדרה של העסק הזה כחומר נפץ עם ההחמרה בענישה, יכולה לתת לנו את מרווח הנשימה בשבוע הקרוב ואחר כך להתמודד עם זה.</w:t>
      </w:r>
    </w:p>
    <w:p w14:paraId="6A2C33C9" w14:textId="77777777" w:rsidR="00643E64" w:rsidRDefault="00643E64" w:rsidP="00643E64">
      <w:pPr>
        <w:rPr>
          <w:rtl/>
          <w:lang w:eastAsia="he-IL"/>
        </w:rPr>
      </w:pPr>
    </w:p>
    <w:p w14:paraId="3CCB95E3" w14:textId="77777777" w:rsidR="00643E64" w:rsidRDefault="00643E64" w:rsidP="00643E64">
      <w:pPr>
        <w:pStyle w:val="a4"/>
        <w:keepNext/>
        <w:rPr>
          <w:rtl/>
        </w:rPr>
      </w:pPr>
      <w:bookmarkStart w:id="82" w:name="ET_speaker_היור_אלמוג_כהן_86"/>
      <w:r w:rsidRPr="00643E64">
        <w:rPr>
          <w:rStyle w:val="TagStyle"/>
          <w:rtl/>
        </w:rPr>
        <w:t xml:space="preserve"> &lt;&lt; דובר &gt;&gt; </w:t>
      </w:r>
      <w:r>
        <w:rPr>
          <w:rtl/>
        </w:rPr>
        <w:t>היו"ר אלמוג כהן:</w:t>
      </w:r>
      <w:r w:rsidRPr="00643E64">
        <w:rPr>
          <w:rStyle w:val="TagStyle"/>
          <w:rtl/>
        </w:rPr>
        <w:t xml:space="preserve"> &lt;&lt; דובר &gt;&gt;</w:t>
      </w:r>
      <w:r w:rsidR="00470338">
        <w:rPr>
          <w:rtl/>
        </w:rPr>
        <w:t xml:space="preserve"> </w:t>
      </w:r>
      <w:bookmarkEnd w:id="82"/>
    </w:p>
    <w:p w14:paraId="69420692" w14:textId="77777777" w:rsidR="00643E64" w:rsidRDefault="00643E64" w:rsidP="00643E64">
      <w:pPr>
        <w:pStyle w:val="KeepWithNext"/>
        <w:rPr>
          <w:rtl/>
          <w:lang w:eastAsia="he-IL"/>
        </w:rPr>
      </w:pPr>
    </w:p>
    <w:p w14:paraId="2502F877" w14:textId="77777777" w:rsidR="00643E64" w:rsidRDefault="00643E64" w:rsidP="00643E64">
      <w:pPr>
        <w:rPr>
          <w:rtl/>
          <w:lang w:eastAsia="he-IL"/>
        </w:rPr>
      </w:pPr>
      <w:r>
        <w:rPr>
          <w:rFonts w:hint="cs"/>
          <w:rtl/>
          <w:lang w:eastAsia="he-IL"/>
        </w:rPr>
        <w:t xml:space="preserve">הבנתי, אוקיי, בסדר גמור. </w:t>
      </w:r>
    </w:p>
    <w:p w14:paraId="7E02B682" w14:textId="77777777" w:rsidR="00643E64" w:rsidRDefault="00643E64" w:rsidP="00643E64">
      <w:pPr>
        <w:rPr>
          <w:rtl/>
          <w:lang w:eastAsia="he-IL"/>
        </w:rPr>
      </w:pPr>
    </w:p>
    <w:p w14:paraId="49208BCB" w14:textId="77777777" w:rsidR="00E916BA" w:rsidRDefault="00643E64" w:rsidP="00264415">
      <w:pPr>
        <w:rPr>
          <w:rtl/>
          <w:lang w:eastAsia="he-IL"/>
        </w:rPr>
      </w:pPr>
      <w:r>
        <w:rPr>
          <w:rFonts w:hint="cs"/>
          <w:rtl/>
          <w:lang w:eastAsia="he-IL"/>
        </w:rPr>
        <w:t xml:space="preserve">חברים, האם יש עוד מישהו שרוצה לדבר או לומר משהו שיוסיף לנו חוכמה לדיון? מישהו בזום אולי שאמור לעלות? </w:t>
      </w:r>
      <w:r w:rsidR="00E916BA">
        <w:rPr>
          <w:rFonts w:hint="cs"/>
          <w:rtl/>
          <w:lang w:eastAsia="he-IL"/>
        </w:rPr>
        <w:t xml:space="preserve">יקירי, אתה חבלן, נכון? </w:t>
      </w:r>
    </w:p>
    <w:p w14:paraId="009FBA40" w14:textId="77777777" w:rsidR="00E916BA" w:rsidRDefault="00E916BA" w:rsidP="00E916BA">
      <w:pPr>
        <w:rPr>
          <w:rtl/>
          <w:lang w:eastAsia="he-IL"/>
        </w:rPr>
      </w:pPr>
    </w:p>
    <w:p w14:paraId="0ABBB8D1" w14:textId="77777777" w:rsidR="00B746D8" w:rsidRDefault="00B746D8" w:rsidP="00E916BA">
      <w:pPr>
        <w:pStyle w:val="af9"/>
        <w:keepNext/>
        <w:rPr>
          <w:rStyle w:val="TagStyle"/>
          <w:vanish w:val="0"/>
          <w:rtl/>
        </w:rPr>
      </w:pPr>
      <w:bookmarkStart w:id="83" w:name="ET_guest_יניב_פדידה_89"/>
      <w:r>
        <w:rPr>
          <w:rStyle w:val="TagStyle"/>
          <w:vanish w:val="0"/>
          <w:rtl/>
        </w:rPr>
        <w:br w:type="page"/>
      </w:r>
    </w:p>
    <w:p w14:paraId="0AB8D204" w14:textId="4A85D150" w:rsidR="00E916BA" w:rsidRDefault="00E916BA" w:rsidP="00E916BA">
      <w:pPr>
        <w:pStyle w:val="af9"/>
        <w:keepNext/>
        <w:rPr>
          <w:rtl/>
          <w:lang w:eastAsia="he-IL"/>
        </w:rPr>
      </w:pPr>
      <w:bookmarkStart w:id="84" w:name="_GoBack"/>
      <w:bookmarkEnd w:id="84"/>
      <w:r w:rsidRPr="00E916BA">
        <w:rPr>
          <w:rStyle w:val="TagStyle"/>
          <w:rtl/>
        </w:rPr>
        <w:t xml:space="preserve"> &lt;&lt; אורח &gt;&gt; </w:t>
      </w:r>
      <w:r>
        <w:rPr>
          <w:rtl/>
          <w:lang w:eastAsia="he-IL"/>
        </w:rPr>
        <w:t>יניב פדידה:</w:t>
      </w:r>
      <w:r w:rsidRPr="00E916BA">
        <w:rPr>
          <w:rStyle w:val="TagStyle"/>
          <w:rtl/>
        </w:rPr>
        <w:t xml:space="preserve"> &lt;&lt; אורח &gt;&gt;</w:t>
      </w:r>
      <w:r w:rsidR="00470338">
        <w:rPr>
          <w:rtl/>
          <w:lang w:eastAsia="he-IL"/>
        </w:rPr>
        <w:t xml:space="preserve"> </w:t>
      </w:r>
      <w:bookmarkEnd w:id="83"/>
    </w:p>
    <w:p w14:paraId="6F5D8FBC" w14:textId="77777777" w:rsidR="00E916BA" w:rsidRPr="00E916BA" w:rsidRDefault="00E916BA" w:rsidP="00E916BA">
      <w:pPr>
        <w:rPr>
          <w:rtl/>
          <w:lang w:eastAsia="he-IL"/>
        </w:rPr>
      </w:pPr>
    </w:p>
    <w:p w14:paraId="7360120C" w14:textId="77777777" w:rsidR="00E916BA" w:rsidRDefault="00E916BA" w:rsidP="00643E64">
      <w:pPr>
        <w:rPr>
          <w:rtl/>
          <w:lang w:eastAsia="he-IL"/>
        </w:rPr>
      </w:pPr>
      <w:r>
        <w:rPr>
          <w:rFonts w:hint="cs"/>
          <w:rtl/>
          <w:lang w:eastAsia="he-IL"/>
        </w:rPr>
        <w:lastRenderedPageBreak/>
        <w:t>כן.</w:t>
      </w:r>
    </w:p>
    <w:p w14:paraId="47A14A6C" w14:textId="77777777" w:rsidR="00E916BA" w:rsidRDefault="00E916BA" w:rsidP="00643E64">
      <w:pPr>
        <w:rPr>
          <w:rtl/>
          <w:lang w:eastAsia="he-IL"/>
        </w:rPr>
      </w:pPr>
    </w:p>
    <w:p w14:paraId="11B0F903" w14:textId="77777777" w:rsidR="00E916BA" w:rsidRDefault="00E916BA" w:rsidP="00E916BA">
      <w:pPr>
        <w:pStyle w:val="a4"/>
        <w:keepNext/>
        <w:rPr>
          <w:rtl/>
        </w:rPr>
      </w:pPr>
      <w:bookmarkStart w:id="85" w:name="ET_speaker_היור_אלמוג_כהן_88"/>
      <w:r w:rsidRPr="00E916BA">
        <w:rPr>
          <w:rStyle w:val="TagStyle"/>
          <w:rtl/>
        </w:rPr>
        <w:t xml:space="preserve"> &lt;&lt; דובר &gt;&gt; </w:t>
      </w:r>
      <w:r>
        <w:rPr>
          <w:rtl/>
        </w:rPr>
        <w:t>היו"ר אלמוג כהן:</w:t>
      </w:r>
      <w:r w:rsidRPr="00E916BA">
        <w:rPr>
          <w:rStyle w:val="TagStyle"/>
          <w:rtl/>
        </w:rPr>
        <w:t xml:space="preserve"> &lt;&lt; דובר &gt;&gt;</w:t>
      </w:r>
      <w:r w:rsidR="00470338">
        <w:rPr>
          <w:rtl/>
        </w:rPr>
        <w:t xml:space="preserve"> </w:t>
      </w:r>
      <w:bookmarkEnd w:id="85"/>
    </w:p>
    <w:p w14:paraId="4D4DB185" w14:textId="77777777" w:rsidR="00E916BA" w:rsidRDefault="00E916BA" w:rsidP="00E916BA">
      <w:pPr>
        <w:pStyle w:val="KeepWithNext"/>
        <w:rPr>
          <w:rtl/>
          <w:lang w:eastAsia="he-IL"/>
        </w:rPr>
      </w:pPr>
    </w:p>
    <w:p w14:paraId="38A01575" w14:textId="77777777" w:rsidR="00E916BA" w:rsidRDefault="00E916BA" w:rsidP="00E916BA">
      <w:pPr>
        <w:rPr>
          <w:rtl/>
          <w:lang w:eastAsia="he-IL"/>
        </w:rPr>
      </w:pPr>
      <w:r>
        <w:rPr>
          <w:rFonts w:hint="cs"/>
          <w:rtl/>
          <w:lang w:eastAsia="he-IL"/>
        </w:rPr>
        <w:t>אני אשמח אם תציג את עצמך ותדבר ממש בדקה על האימפקט של הפגיעה, האימפקט של הפוטנציאל הדו-שימושי בחומרים וכו'. בבקשה.</w:t>
      </w:r>
    </w:p>
    <w:p w14:paraId="7063F0AF" w14:textId="77777777" w:rsidR="00E916BA" w:rsidRDefault="00E916BA" w:rsidP="00E916BA">
      <w:pPr>
        <w:rPr>
          <w:rtl/>
          <w:lang w:eastAsia="he-IL"/>
        </w:rPr>
      </w:pPr>
    </w:p>
    <w:p w14:paraId="451558D8" w14:textId="77777777" w:rsidR="00E916BA" w:rsidRDefault="00E916BA" w:rsidP="00E916BA">
      <w:pPr>
        <w:pStyle w:val="af9"/>
        <w:keepNext/>
        <w:rPr>
          <w:rtl/>
          <w:lang w:eastAsia="he-IL"/>
        </w:rPr>
      </w:pPr>
      <w:bookmarkStart w:id="86" w:name="ET_guest_יניב_פדידה_90"/>
      <w:r w:rsidRPr="00E916BA">
        <w:rPr>
          <w:rStyle w:val="TagStyle"/>
          <w:rtl/>
        </w:rPr>
        <w:t xml:space="preserve"> &lt;&lt; אורח &gt;&gt; </w:t>
      </w:r>
      <w:r>
        <w:rPr>
          <w:rtl/>
          <w:lang w:eastAsia="he-IL"/>
        </w:rPr>
        <w:t>יניב פדידה:</w:t>
      </w:r>
      <w:r w:rsidRPr="00E916BA">
        <w:rPr>
          <w:rStyle w:val="TagStyle"/>
          <w:rtl/>
        </w:rPr>
        <w:t xml:space="preserve"> &lt;&lt; אורח &gt;&gt;</w:t>
      </w:r>
      <w:r w:rsidR="00470338">
        <w:rPr>
          <w:rtl/>
          <w:lang w:eastAsia="he-IL"/>
        </w:rPr>
        <w:t xml:space="preserve"> </w:t>
      </w:r>
      <w:bookmarkEnd w:id="86"/>
    </w:p>
    <w:p w14:paraId="5EFE2644" w14:textId="77777777" w:rsidR="00E916BA" w:rsidRDefault="00E916BA" w:rsidP="00E916BA">
      <w:pPr>
        <w:pStyle w:val="KeepWithNext"/>
        <w:rPr>
          <w:rtl/>
          <w:lang w:eastAsia="he-IL"/>
        </w:rPr>
      </w:pPr>
    </w:p>
    <w:p w14:paraId="570EE9B3" w14:textId="77777777" w:rsidR="00E916BA" w:rsidRDefault="00E916BA" w:rsidP="00E916BA">
      <w:pPr>
        <w:rPr>
          <w:rtl/>
          <w:lang w:eastAsia="he-IL"/>
        </w:rPr>
      </w:pPr>
      <w:r>
        <w:rPr>
          <w:rFonts w:hint="cs"/>
          <w:rtl/>
          <w:lang w:eastAsia="he-IL"/>
        </w:rPr>
        <w:t>אני רמ"ד מעבדות חבלה במשטרה. רק להבין את הסיטואציה שאנחנו נמצאים בה. מעבר ל-630 מפעילים או שבעה יבואנים, אנחנו יודעים שמיובאים לארץ סדר גודל של 400 טון זיקוקין בשנה שבעצם אין עליהם פיקוח בצורה מסודרת ואנחנו נתקלים בהם בשטח. מידי יום המשטרה תופסת מאות כוורות זיקוקין שבעצם אין לנו אפשרות לסיים את כל תהליך האכיפה עליהם מעבר לתפוס אותם, להשמיד אותם, ובפועל האנשים שתופסים אצלם את הזיקוקין, לא נעשה נגדם שום דבר. בדיוק לפני שנכנסתי לפה דיברו איתי על מפעיל זיקוקין שנתפס במכירה של הזיקוקין האלה. בפועל משרד העבודה לא מתעסק איתו כי הוא מכר זיקוקין באופן פיראטי.</w:t>
      </w:r>
    </w:p>
    <w:p w14:paraId="7228608D" w14:textId="77777777" w:rsidR="00E916BA" w:rsidRDefault="00E916BA" w:rsidP="00E916BA">
      <w:pPr>
        <w:rPr>
          <w:rtl/>
          <w:lang w:eastAsia="he-IL"/>
        </w:rPr>
      </w:pPr>
    </w:p>
    <w:p w14:paraId="120CE9FA" w14:textId="77777777" w:rsidR="00E916BA" w:rsidRDefault="00E916BA" w:rsidP="00E916BA">
      <w:pPr>
        <w:pStyle w:val="af9"/>
        <w:keepNext/>
        <w:rPr>
          <w:rtl/>
          <w:lang w:eastAsia="he-IL"/>
        </w:rPr>
      </w:pPr>
      <w:bookmarkStart w:id="87" w:name="ET_guest_נאוה_זקן_91"/>
      <w:r w:rsidRPr="00E916BA">
        <w:rPr>
          <w:rStyle w:val="TagStyle"/>
          <w:rtl/>
        </w:rPr>
        <w:t xml:space="preserve"> &lt;&lt; אורח &gt;&gt; </w:t>
      </w:r>
      <w:r>
        <w:rPr>
          <w:rtl/>
          <w:lang w:eastAsia="he-IL"/>
        </w:rPr>
        <w:t>נאוה זקן:</w:t>
      </w:r>
      <w:r w:rsidRPr="00E916BA">
        <w:rPr>
          <w:rStyle w:val="TagStyle"/>
          <w:rtl/>
        </w:rPr>
        <w:t xml:space="preserve"> &lt;&lt; אורח &gt;&gt;</w:t>
      </w:r>
      <w:r w:rsidR="00470338">
        <w:rPr>
          <w:rtl/>
          <w:lang w:eastAsia="he-IL"/>
        </w:rPr>
        <w:t xml:space="preserve"> </w:t>
      </w:r>
      <w:bookmarkEnd w:id="87"/>
    </w:p>
    <w:p w14:paraId="1478CCE7" w14:textId="77777777" w:rsidR="00E916BA" w:rsidRDefault="00E916BA" w:rsidP="00E916BA">
      <w:pPr>
        <w:pStyle w:val="KeepWithNext"/>
        <w:rPr>
          <w:rtl/>
          <w:lang w:eastAsia="he-IL"/>
        </w:rPr>
      </w:pPr>
    </w:p>
    <w:p w14:paraId="79596C6B" w14:textId="77777777" w:rsidR="00E916BA" w:rsidRDefault="00E916BA" w:rsidP="00E916BA">
      <w:pPr>
        <w:rPr>
          <w:rtl/>
          <w:lang w:eastAsia="he-IL"/>
        </w:rPr>
      </w:pPr>
      <w:r>
        <w:rPr>
          <w:rFonts w:hint="cs"/>
          <w:rtl/>
          <w:lang w:eastAsia="he-IL"/>
        </w:rPr>
        <w:t>אני קניתי ממנו.</w:t>
      </w:r>
    </w:p>
    <w:p w14:paraId="76A12F0B" w14:textId="77777777" w:rsidR="00E916BA" w:rsidRDefault="00E916BA" w:rsidP="00E916BA">
      <w:pPr>
        <w:rPr>
          <w:rtl/>
          <w:lang w:eastAsia="he-IL"/>
        </w:rPr>
      </w:pPr>
    </w:p>
    <w:p w14:paraId="2096A1AC" w14:textId="77777777" w:rsidR="00E916BA" w:rsidRDefault="00E916BA" w:rsidP="00E916BA">
      <w:pPr>
        <w:pStyle w:val="af9"/>
        <w:keepNext/>
        <w:rPr>
          <w:rtl/>
          <w:lang w:eastAsia="he-IL"/>
        </w:rPr>
      </w:pPr>
      <w:bookmarkStart w:id="88" w:name="ET_guest_יניב_פדידה_92"/>
      <w:r w:rsidRPr="00E916BA">
        <w:rPr>
          <w:rStyle w:val="TagStyle"/>
          <w:rtl/>
        </w:rPr>
        <w:t xml:space="preserve"> &lt;&lt; אורח &gt;&gt; </w:t>
      </w:r>
      <w:r>
        <w:rPr>
          <w:rtl/>
          <w:lang w:eastAsia="he-IL"/>
        </w:rPr>
        <w:t>יניב פדידה:</w:t>
      </w:r>
      <w:r w:rsidRPr="00E916BA">
        <w:rPr>
          <w:rStyle w:val="TagStyle"/>
          <w:rtl/>
        </w:rPr>
        <w:t xml:space="preserve"> &lt;&lt; אורח &gt;&gt;</w:t>
      </w:r>
      <w:r w:rsidR="00470338">
        <w:rPr>
          <w:rtl/>
          <w:lang w:eastAsia="he-IL"/>
        </w:rPr>
        <w:t xml:space="preserve"> </w:t>
      </w:r>
      <w:bookmarkEnd w:id="88"/>
    </w:p>
    <w:p w14:paraId="4DC513E2" w14:textId="77777777" w:rsidR="00E916BA" w:rsidRDefault="00E916BA" w:rsidP="00E916BA">
      <w:pPr>
        <w:pStyle w:val="KeepWithNext"/>
        <w:rPr>
          <w:rtl/>
          <w:lang w:eastAsia="he-IL"/>
        </w:rPr>
      </w:pPr>
    </w:p>
    <w:p w14:paraId="1C989B1F" w14:textId="77777777" w:rsidR="00E916BA" w:rsidRDefault="00E916BA" w:rsidP="00E916BA">
      <w:pPr>
        <w:rPr>
          <w:rtl/>
          <w:lang w:eastAsia="he-IL"/>
        </w:rPr>
      </w:pPr>
      <w:r>
        <w:rPr>
          <w:rFonts w:hint="cs"/>
          <w:rtl/>
          <w:lang w:eastAsia="he-IL"/>
        </w:rPr>
        <w:t xml:space="preserve">אבל בפועל אנחנו צריכים לתפוס את הזיקוקין האלה, </w:t>
      </w:r>
      <w:r w:rsidR="00470338">
        <w:rPr>
          <w:rFonts w:hint="cs"/>
          <w:rtl/>
          <w:lang w:eastAsia="he-IL"/>
        </w:rPr>
        <w:t>אנחנו</w:t>
      </w:r>
      <w:r>
        <w:rPr>
          <w:rFonts w:hint="cs"/>
          <w:rtl/>
          <w:lang w:eastAsia="he-IL"/>
        </w:rPr>
        <w:t xml:space="preserve"> צריכים להשמיד את הזיקוקין האלה. לא מבוצע אכיפה נגד הבן אדם הזה בצורה רגילה. השנה לדוגמה תפסו מפעיל כזה והחזירו לו את הזיקוקין כי בעצם אין פה רגולציה מסודרת. צריך להבין שכל הזיקוקין הם חומרי נפץ. גם קטגוריה 1 עד קטגוריה 4, כל הזיקוקין חומר נפץ. הכל עניין של מינון. כמובן שאם </w:t>
      </w:r>
      <w:r w:rsidR="00470338">
        <w:rPr>
          <w:rFonts w:hint="cs"/>
          <w:rtl/>
          <w:lang w:eastAsia="he-IL"/>
        </w:rPr>
        <w:t>אנחנו</w:t>
      </w:r>
      <w:r>
        <w:rPr>
          <w:rFonts w:hint="cs"/>
          <w:rtl/>
          <w:lang w:eastAsia="he-IL"/>
        </w:rPr>
        <w:t xml:space="preserve"> לוקחים קטגוריה 1 שמותרת להחזקה לציבור אבל מביאים </w:t>
      </w:r>
      <w:r w:rsidR="001D4852">
        <w:rPr>
          <w:rFonts w:hint="cs"/>
          <w:rtl/>
          <w:lang w:eastAsia="he-IL"/>
        </w:rPr>
        <w:t xml:space="preserve">אותם בארגזים, בקרטונים או במכולות, זה יכול לעשות נזק גדול ונתקלנו לאורך ההיסטוריה בפיצוצים כאלה שהיו בקיבוץ אפק או בגרנות, פיצוצים שגם נהרגו אנשים, פיצוצים שגרמו לנזק רב מאוד למבנים ולאנשים. </w:t>
      </w:r>
    </w:p>
    <w:p w14:paraId="2583BBD2" w14:textId="77777777" w:rsidR="001D4852" w:rsidRDefault="001D4852" w:rsidP="00E916BA">
      <w:pPr>
        <w:rPr>
          <w:rtl/>
          <w:lang w:eastAsia="he-IL"/>
        </w:rPr>
      </w:pPr>
    </w:p>
    <w:p w14:paraId="49C92CAC" w14:textId="77777777" w:rsidR="001D4852" w:rsidRDefault="001D4852" w:rsidP="00E916BA">
      <w:pPr>
        <w:rPr>
          <w:rtl/>
          <w:lang w:eastAsia="he-IL"/>
        </w:rPr>
      </w:pPr>
      <w:r>
        <w:rPr>
          <w:rFonts w:hint="cs"/>
          <w:rtl/>
          <w:lang w:eastAsia="he-IL"/>
        </w:rPr>
        <w:t>הזיקוקין עצמם משמשים מעבר לזה גם כחומרי גלם להכנת מטעני חבלה, שאנחנו נתקלים בזה בכמויות מאוד גדולות בארץ וכל הנושא הזה צריך לקבל פתרון כמה שיותר מהר, שלא לדבר על כל הנושא של הפירוטכניקה הימית שהיא כאילו לא נכנסת פה לשיח, אבל בעיקרון היום כל מה שאתם רואים במגרשי כדורגל שמפעילים אבוקות וידניות זה בעצם נכנס לא תחת הזיקוקין אלא תחת פירוטכניקה ימית שמחייבים בעלי סירות להחזיק את הדברים האלה, אבל שוב, אין על זה פיקוח מסודר. ברגע שאנשים מסיימים או זה מגיע לפג תוקף או משהו כזה, בעצם הם יכולים להשתמש עם זה במגרשי כדורגל או בפעילות עבריינית כזאת או אחרת. אנחנו נתקלים בירי ישיר של ידניות כאלה על אנשים או על עסקים. בפועל זה גם כן לא מוכרז כחומר נפץ וזה לא קיבל מענה.</w:t>
      </w:r>
    </w:p>
    <w:p w14:paraId="45C3A3F7" w14:textId="77777777" w:rsidR="001D4852" w:rsidRDefault="001D4852" w:rsidP="00E916BA">
      <w:pPr>
        <w:rPr>
          <w:rtl/>
          <w:lang w:eastAsia="he-IL"/>
        </w:rPr>
      </w:pPr>
    </w:p>
    <w:p w14:paraId="7D7620A1" w14:textId="77777777" w:rsidR="001D4852" w:rsidRDefault="001D4852" w:rsidP="001D4852">
      <w:pPr>
        <w:pStyle w:val="a4"/>
        <w:keepNext/>
        <w:rPr>
          <w:rtl/>
        </w:rPr>
      </w:pPr>
      <w:bookmarkStart w:id="89" w:name="ET_speaker_היור_אלמוג_כהן_93"/>
      <w:r w:rsidRPr="001D4852">
        <w:rPr>
          <w:rStyle w:val="TagStyle"/>
          <w:rtl/>
        </w:rPr>
        <w:t xml:space="preserve"> &lt;&lt; דובר &gt;&gt; </w:t>
      </w:r>
      <w:r>
        <w:rPr>
          <w:rtl/>
        </w:rPr>
        <w:t>היו"ר אלמוג כהן:</w:t>
      </w:r>
      <w:r w:rsidRPr="001D4852">
        <w:rPr>
          <w:rStyle w:val="TagStyle"/>
          <w:rtl/>
        </w:rPr>
        <w:t xml:space="preserve"> &lt;&lt; דובר &gt;&gt;</w:t>
      </w:r>
      <w:r w:rsidR="00470338">
        <w:rPr>
          <w:rtl/>
        </w:rPr>
        <w:t xml:space="preserve"> </w:t>
      </w:r>
      <w:bookmarkEnd w:id="89"/>
    </w:p>
    <w:p w14:paraId="37CEC1E4" w14:textId="77777777" w:rsidR="001D4852" w:rsidRDefault="001D4852" w:rsidP="001D4852">
      <w:pPr>
        <w:pStyle w:val="KeepWithNext"/>
        <w:rPr>
          <w:rtl/>
          <w:lang w:eastAsia="he-IL"/>
        </w:rPr>
      </w:pPr>
    </w:p>
    <w:p w14:paraId="11F115FB" w14:textId="77777777" w:rsidR="001D4852" w:rsidRDefault="001D4852" w:rsidP="001D4852">
      <w:pPr>
        <w:rPr>
          <w:rtl/>
          <w:lang w:eastAsia="he-IL"/>
        </w:rPr>
      </w:pPr>
      <w:r>
        <w:rPr>
          <w:rFonts w:hint="cs"/>
          <w:rtl/>
          <w:lang w:eastAsia="he-IL"/>
        </w:rPr>
        <w:t>ברשותך, שאלה אחרונה בחצי דקה. האם בעבר נתקלת בהכנת מטען חבלה לא תקני שמורכב מאותו חומר נפץ שמופעל בזיקוקין?</w:t>
      </w:r>
    </w:p>
    <w:p w14:paraId="68E502F7" w14:textId="77777777" w:rsidR="001D4852" w:rsidRDefault="001D4852" w:rsidP="001D4852">
      <w:pPr>
        <w:rPr>
          <w:rtl/>
          <w:lang w:eastAsia="he-IL"/>
        </w:rPr>
      </w:pPr>
    </w:p>
    <w:p w14:paraId="34AFB431" w14:textId="77777777" w:rsidR="001D4852" w:rsidRDefault="001D4852" w:rsidP="001D4852">
      <w:pPr>
        <w:pStyle w:val="af9"/>
        <w:keepNext/>
        <w:rPr>
          <w:rtl/>
          <w:lang w:eastAsia="he-IL"/>
        </w:rPr>
      </w:pPr>
      <w:bookmarkStart w:id="90" w:name="ET_guest_יניב_פדידה_94"/>
      <w:r w:rsidRPr="001D4852">
        <w:rPr>
          <w:rStyle w:val="TagStyle"/>
          <w:rtl/>
        </w:rPr>
        <w:t xml:space="preserve"> &lt;&lt; אורח &gt;&gt; </w:t>
      </w:r>
      <w:r>
        <w:rPr>
          <w:rtl/>
          <w:lang w:eastAsia="he-IL"/>
        </w:rPr>
        <w:t>יניב פדידה:</w:t>
      </w:r>
      <w:r w:rsidRPr="001D4852">
        <w:rPr>
          <w:rStyle w:val="TagStyle"/>
          <w:rtl/>
        </w:rPr>
        <w:t xml:space="preserve"> &lt;&lt; אורח &gt;&gt;</w:t>
      </w:r>
      <w:r w:rsidR="00470338">
        <w:rPr>
          <w:rtl/>
          <w:lang w:eastAsia="he-IL"/>
        </w:rPr>
        <w:t xml:space="preserve"> </w:t>
      </w:r>
      <w:bookmarkEnd w:id="90"/>
    </w:p>
    <w:p w14:paraId="53A09C4F" w14:textId="77777777" w:rsidR="001D4852" w:rsidRDefault="001D4852" w:rsidP="001D4852">
      <w:pPr>
        <w:pStyle w:val="KeepWithNext"/>
        <w:rPr>
          <w:rtl/>
          <w:lang w:eastAsia="he-IL"/>
        </w:rPr>
      </w:pPr>
    </w:p>
    <w:p w14:paraId="53995ABD" w14:textId="77777777" w:rsidR="001D4852" w:rsidRDefault="001D4852" w:rsidP="001D4852">
      <w:pPr>
        <w:rPr>
          <w:rtl/>
          <w:lang w:eastAsia="he-IL"/>
        </w:rPr>
      </w:pPr>
      <w:r>
        <w:rPr>
          <w:rFonts w:hint="cs"/>
          <w:rtl/>
          <w:lang w:eastAsia="he-IL"/>
        </w:rPr>
        <w:t>ברמה יום-יומית, אתמול התפוצץ מטען בכפר בצפון, מטען גדול, עשה נזק רב. ברור לנו לחלוטין שהחומר שלו זה זיקוקין. כמעט כל יום יש מספר אירועים שאנחנו נתקלים במטעני חבלה שהחומר גלם שלהם הוא מזיקוקין.</w:t>
      </w:r>
    </w:p>
    <w:p w14:paraId="3D3AEEE9" w14:textId="77777777" w:rsidR="001D4852" w:rsidRDefault="001D4852" w:rsidP="001D4852">
      <w:pPr>
        <w:rPr>
          <w:rtl/>
          <w:lang w:eastAsia="he-IL"/>
        </w:rPr>
      </w:pPr>
    </w:p>
    <w:p w14:paraId="18EC29DA" w14:textId="77777777" w:rsidR="001D4852" w:rsidRDefault="001D4852" w:rsidP="001D4852">
      <w:pPr>
        <w:pStyle w:val="a4"/>
        <w:keepNext/>
        <w:rPr>
          <w:rtl/>
        </w:rPr>
      </w:pPr>
      <w:bookmarkStart w:id="91" w:name="ET_speaker_נעה_בן_שבת_95"/>
      <w:r w:rsidRPr="001D4852">
        <w:rPr>
          <w:rStyle w:val="TagStyle"/>
          <w:rtl/>
        </w:rPr>
        <w:t xml:space="preserve"> &lt;&lt; דובר &gt;&gt; </w:t>
      </w:r>
      <w:r>
        <w:rPr>
          <w:rtl/>
        </w:rPr>
        <w:t>נעה בן שבת:</w:t>
      </w:r>
      <w:r w:rsidRPr="001D4852">
        <w:rPr>
          <w:rStyle w:val="TagStyle"/>
          <w:rtl/>
        </w:rPr>
        <w:t xml:space="preserve"> &lt;&lt; דובר &gt;&gt;</w:t>
      </w:r>
      <w:r w:rsidR="00470338">
        <w:rPr>
          <w:rtl/>
        </w:rPr>
        <w:t xml:space="preserve"> </w:t>
      </w:r>
      <w:bookmarkEnd w:id="91"/>
    </w:p>
    <w:p w14:paraId="370E556E" w14:textId="77777777" w:rsidR="001D4852" w:rsidRDefault="001D4852" w:rsidP="001D4852">
      <w:pPr>
        <w:pStyle w:val="KeepWithNext"/>
        <w:rPr>
          <w:rtl/>
          <w:lang w:eastAsia="he-IL"/>
        </w:rPr>
      </w:pPr>
    </w:p>
    <w:p w14:paraId="3BF03082" w14:textId="77777777" w:rsidR="001D4852" w:rsidRDefault="001D4852" w:rsidP="001D4852">
      <w:pPr>
        <w:rPr>
          <w:rtl/>
          <w:lang w:eastAsia="he-IL"/>
        </w:rPr>
      </w:pPr>
      <w:r>
        <w:rPr>
          <w:rFonts w:hint="cs"/>
          <w:rtl/>
          <w:lang w:eastAsia="he-IL"/>
        </w:rPr>
        <w:t xml:space="preserve">הפירוטכניקה הימית הזאת היא לא פה בצו. </w:t>
      </w:r>
    </w:p>
    <w:p w14:paraId="0881B303" w14:textId="77777777" w:rsidR="001D4852" w:rsidRDefault="001D4852" w:rsidP="001D4852">
      <w:pPr>
        <w:rPr>
          <w:rtl/>
          <w:lang w:eastAsia="he-IL"/>
        </w:rPr>
      </w:pPr>
    </w:p>
    <w:p w14:paraId="72BD2E03" w14:textId="77777777" w:rsidR="001D4852" w:rsidRDefault="001D4852" w:rsidP="001D4852">
      <w:pPr>
        <w:pStyle w:val="af9"/>
        <w:keepNext/>
        <w:rPr>
          <w:rtl/>
          <w:lang w:eastAsia="he-IL"/>
        </w:rPr>
      </w:pPr>
      <w:bookmarkStart w:id="92" w:name="ET_guest_יניב_פדידה_96"/>
      <w:r w:rsidRPr="001D4852">
        <w:rPr>
          <w:rStyle w:val="TagStyle"/>
          <w:rtl/>
        </w:rPr>
        <w:t xml:space="preserve"> &lt;&lt; אורח &gt;&gt; </w:t>
      </w:r>
      <w:r>
        <w:rPr>
          <w:rtl/>
          <w:lang w:eastAsia="he-IL"/>
        </w:rPr>
        <w:t>יניב פדידה:</w:t>
      </w:r>
      <w:r w:rsidRPr="001D4852">
        <w:rPr>
          <w:rStyle w:val="TagStyle"/>
          <w:rtl/>
        </w:rPr>
        <w:t xml:space="preserve"> &lt;&lt; אורח &gt;&gt;</w:t>
      </w:r>
      <w:r w:rsidR="00470338">
        <w:rPr>
          <w:rtl/>
          <w:lang w:eastAsia="he-IL"/>
        </w:rPr>
        <w:t xml:space="preserve"> </w:t>
      </w:r>
      <w:bookmarkEnd w:id="92"/>
    </w:p>
    <w:p w14:paraId="5E9B2492" w14:textId="77777777" w:rsidR="001D4852" w:rsidRDefault="001D4852" w:rsidP="001D4852">
      <w:pPr>
        <w:pStyle w:val="KeepWithNext"/>
        <w:rPr>
          <w:rtl/>
          <w:lang w:eastAsia="he-IL"/>
        </w:rPr>
      </w:pPr>
    </w:p>
    <w:p w14:paraId="00D6DC12" w14:textId="77777777" w:rsidR="001D4852" w:rsidRDefault="001D4852" w:rsidP="001D4852">
      <w:pPr>
        <w:rPr>
          <w:rtl/>
          <w:lang w:eastAsia="he-IL"/>
        </w:rPr>
      </w:pPr>
      <w:r>
        <w:rPr>
          <w:rFonts w:hint="cs"/>
          <w:rtl/>
          <w:lang w:eastAsia="he-IL"/>
        </w:rPr>
        <w:t xml:space="preserve">היא לא צו. </w:t>
      </w:r>
    </w:p>
    <w:p w14:paraId="4DC548A6" w14:textId="77777777" w:rsidR="001D4852" w:rsidRDefault="001D4852" w:rsidP="001D4852">
      <w:pPr>
        <w:rPr>
          <w:rtl/>
          <w:lang w:eastAsia="he-IL"/>
        </w:rPr>
      </w:pPr>
    </w:p>
    <w:p w14:paraId="2480E54B" w14:textId="77777777" w:rsidR="001D4852" w:rsidRDefault="001D4852" w:rsidP="001D4852">
      <w:pPr>
        <w:pStyle w:val="af9"/>
        <w:keepNext/>
        <w:rPr>
          <w:rtl/>
          <w:lang w:eastAsia="he-IL"/>
        </w:rPr>
      </w:pPr>
      <w:bookmarkStart w:id="93" w:name="ET_guest_אלי_שמואל_97"/>
      <w:r w:rsidRPr="001D4852">
        <w:rPr>
          <w:rStyle w:val="TagStyle"/>
          <w:rtl/>
        </w:rPr>
        <w:t xml:space="preserve"> &lt;&lt; אורח &gt;&gt; </w:t>
      </w:r>
      <w:r>
        <w:rPr>
          <w:rtl/>
          <w:lang w:eastAsia="he-IL"/>
        </w:rPr>
        <w:t>אלי שמואל:</w:t>
      </w:r>
      <w:r w:rsidRPr="001D4852">
        <w:rPr>
          <w:rStyle w:val="TagStyle"/>
          <w:rtl/>
        </w:rPr>
        <w:t xml:space="preserve"> &lt;&lt; אורח &gt;&gt;</w:t>
      </w:r>
      <w:r w:rsidR="00470338">
        <w:rPr>
          <w:rtl/>
          <w:lang w:eastAsia="he-IL"/>
        </w:rPr>
        <w:t xml:space="preserve"> </w:t>
      </w:r>
      <w:bookmarkEnd w:id="93"/>
    </w:p>
    <w:p w14:paraId="7FE93D24" w14:textId="77777777" w:rsidR="001D4852" w:rsidRDefault="001D4852" w:rsidP="001D4852">
      <w:pPr>
        <w:pStyle w:val="KeepWithNext"/>
        <w:rPr>
          <w:rtl/>
          <w:lang w:eastAsia="he-IL"/>
        </w:rPr>
      </w:pPr>
    </w:p>
    <w:p w14:paraId="31DB988C" w14:textId="77777777" w:rsidR="001D4852" w:rsidRDefault="001D4852" w:rsidP="001D4852">
      <w:pPr>
        <w:rPr>
          <w:rtl/>
          <w:lang w:eastAsia="he-IL"/>
        </w:rPr>
      </w:pPr>
      <w:r>
        <w:rPr>
          <w:rFonts w:hint="cs"/>
          <w:rtl/>
          <w:lang w:eastAsia="he-IL"/>
        </w:rPr>
        <w:t>היא בעבודה הבין-משרדית.</w:t>
      </w:r>
    </w:p>
    <w:p w14:paraId="5078001C" w14:textId="77777777" w:rsidR="001D4852" w:rsidRDefault="001D4852" w:rsidP="001D4852">
      <w:pPr>
        <w:rPr>
          <w:rtl/>
          <w:lang w:eastAsia="he-IL"/>
        </w:rPr>
      </w:pPr>
    </w:p>
    <w:p w14:paraId="26A9166E" w14:textId="77777777" w:rsidR="001D4852" w:rsidRDefault="001D4852" w:rsidP="001D4852">
      <w:pPr>
        <w:pStyle w:val="af9"/>
        <w:keepNext/>
        <w:rPr>
          <w:rtl/>
          <w:lang w:eastAsia="he-IL"/>
        </w:rPr>
      </w:pPr>
      <w:bookmarkStart w:id="94" w:name="ET_guest_עידן_כץ_98"/>
      <w:r w:rsidRPr="001D4852">
        <w:rPr>
          <w:rStyle w:val="TagStyle"/>
          <w:rtl/>
        </w:rPr>
        <w:t xml:space="preserve"> &lt;&lt; אורח &gt;&gt; </w:t>
      </w:r>
      <w:r>
        <w:rPr>
          <w:rtl/>
          <w:lang w:eastAsia="he-IL"/>
        </w:rPr>
        <w:t>עידן כץ:</w:t>
      </w:r>
      <w:r w:rsidRPr="001D4852">
        <w:rPr>
          <w:rStyle w:val="TagStyle"/>
          <w:rtl/>
        </w:rPr>
        <w:t xml:space="preserve"> &lt;&lt; אורח &gt;&gt;</w:t>
      </w:r>
      <w:r w:rsidR="00470338">
        <w:rPr>
          <w:rtl/>
          <w:lang w:eastAsia="he-IL"/>
        </w:rPr>
        <w:t xml:space="preserve"> </w:t>
      </w:r>
      <w:bookmarkEnd w:id="94"/>
    </w:p>
    <w:p w14:paraId="3FCE2EC9" w14:textId="77777777" w:rsidR="001D4852" w:rsidRDefault="001D4852" w:rsidP="001D4852">
      <w:pPr>
        <w:pStyle w:val="KeepWithNext"/>
        <w:rPr>
          <w:rtl/>
          <w:lang w:eastAsia="he-IL"/>
        </w:rPr>
      </w:pPr>
    </w:p>
    <w:p w14:paraId="63E5B108" w14:textId="77777777" w:rsidR="001D4852" w:rsidRDefault="001D4852" w:rsidP="001D4852">
      <w:pPr>
        <w:rPr>
          <w:rtl/>
          <w:lang w:eastAsia="he-IL"/>
        </w:rPr>
      </w:pPr>
      <w:r>
        <w:rPr>
          <w:rFonts w:hint="cs"/>
          <w:rtl/>
          <w:lang w:eastAsia="he-IL"/>
        </w:rPr>
        <w:t xml:space="preserve">יש לנו שיח על זה עם משרד התחבורה גם בפורום הזה וגם בפורום אחר. היום הפירוטכניקה הימית היא נדרשת מכוח תקנות הנמלים, בטיחות בשיט כחובה על כל בעל כלי שיט כזה או אחר להחזיק אותה. היא לא מוגדרת כחומר נפץ מאושר כיום. </w:t>
      </w:r>
    </w:p>
    <w:p w14:paraId="7DC55BD7" w14:textId="77777777" w:rsidR="001D4852" w:rsidRDefault="001D4852" w:rsidP="001D4852">
      <w:pPr>
        <w:rPr>
          <w:rtl/>
          <w:lang w:eastAsia="he-IL"/>
        </w:rPr>
      </w:pPr>
    </w:p>
    <w:p w14:paraId="17614271" w14:textId="77777777" w:rsidR="001D4852" w:rsidRDefault="001D4852" w:rsidP="001D4852">
      <w:pPr>
        <w:pStyle w:val="a4"/>
        <w:keepNext/>
        <w:rPr>
          <w:rtl/>
        </w:rPr>
      </w:pPr>
      <w:bookmarkStart w:id="95" w:name="ET_speaker_נעה_בן_שבת_99"/>
      <w:r w:rsidRPr="001D4852">
        <w:rPr>
          <w:rStyle w:val="TagStyle"/>
          <w:rtl/>
        </w:rPr>
        <w:t xml:space="preserve"> &lt;&lt; דובר &gt;&gt; </w:t>
      </w:r>
      <w:r>
        <w:rPr>
          <w:rtl/>
        </w:rPr>
        <w:t>נעה בן שבת:</w:t>
      </w:r>
      <w:r w:rsidRPr="001D4852">
        <w:rPr>
          <w:rStyle w:val="TagStyle"/>
          <w:rtl/>
        </w:rPr>
        <w:t xml:space="preserve"> &lt;&lt; דובר &gt;&gt;</w:t>
      </w:r>
      <w:r w:rsidR="00470338">
        <w:rPr>
          <w:rtl/>
        </w:rPr>
        <w:t xml:space="preserve"> </w:t>
      </w:r>
      <w:bookmarkEnd w:id="95"/>
    </w:p>
    <w:p w14:paraId="093E9BEE" w14:textId="77777777" w:rsidR="001D4852" w:rsidRDefault="001D4852" w:rsidP="001D4852">
      <w:pPr>
        <w:pStyle w:val="KeepWithNext"/>
        <w:rPr>
          <w:rtl/>
          <w:lang w:eastAsia="he-IL"/>
        </w:rPr>
      </w:pPr>
    </w:p>
    <w:p w14:paraId="41F0B9C0" w14:textId="77777777" w:rsidR="001D4852" w:rsidRDefault="001D4852" w:rsidP="001D4852">
      <w:pPr>
        <w:rPr>
          <w:rtl/>
          <w:lang w:eastAsia="he-IL"/>
        </w:rPr>
      </w:pPr>
      <w:r>
        <w:rPr>
          <w:rFonts w:hint="cs"/>
          <w:rtl/>
          <w:lang w:eastAsia="he-IL"/>
        </w:rPr>
        <w:t xml:space="preserve">אוקיי. </w:t>
      </w:r>
    </w:p>
    <w:p w14:paraId="4B12CEBF" w14:textId="77777777" w:rsidR="001D4852" w:rsidRDefault="001D4852" w:rsidP="001D4852">
      <w:pPr>
        <w:rPr>
          <w:rtl/>
          <w:lang w:eastAsia="he-IL"/>
        </w:rPr>
      </w:pPr>
    </w:p>
    <w:p w14:paraId="2B92409E" w14:textId="77777777" w:rsidR="001D4852" w:rsidRDefault="001D4852" w:rsidP="001D4852">
      <w:pPr>
        <w:pStyle w:val="a4"/>
        <w:keepNext/>
        <w:rPr>
          <w:rtl/>
        </w:rPr>
      </w:pPr>
      <w:bookmarkStart w:id="96" w:name="ET_speaker_היור_אלמוג_כהן_100"/>
      <w:r w:rsidRPr="001D4852">
        <w:rPr>
          <w:rStyle w:val="TagStyle"/>
          <w:rtl/>
        </w:rPr>
        <w:t xml:space="preserve"> &lt;&lt; דובר &gt;&gt; </w:t>
      </w:r>
      <w:r>
        <w:rPr>
          <w:rtl/>
        </w:rPr>
        <w:t>היו"ר אלמוג כהן:</w:t>
      </w:r>
      <w:r w:rsidRPr="001D4852">
        <w:rPr>
          <w:rStyle w:val="TagStyle"/>
          <w:rtl/>
        </w:rPr>
        <w:t xml:space="preserve"> &lt;&lt; דובר &gt;&gt;</w:t>
      </w:r>
      <w:r w:rsidR="00470338">
        <w:rPr>
          <w:rtl/>
        </w:rPr>
        <w:t xml:space="preserve"> </w:t>
      </w:r>
      <w:bookmarkEnd w:id="96"/>
    </w:p>
    <w:p w14:paraId="24C5AEF6" w14:textId="77777777" w:rsidR="001D4852" w:rsidRDefault="001D4852" w:rsidP="001D4852">
      <w:pPr>
        <w:pStyle w:val="KeepWithNext"/>
        <w:rPr>
          <w:rtl/>
          <w:lang w:eastAsia="he-IL"/>
        </w:rPr>
      </w:pPr>
    </w:p>
    <w:p w14:paraId="4ED5EABC" w14:textId="77777777" w:rsidR="000D07B7" w:rsidRDefault="001D4852" w:rsidP="000D07B7">
      <w:pPr>
        <w:rPr>
          <w:rtl/>
          <w:lang w:eastAsia="he-IL"/>
        </w:rPr>
      </w:pPr>
      <w:r>
        <w:rPr>
          <w:rFonts w:hint="cs"/>
          <w:rtl/>
          <w:lang w:eastAsia="he-IL"/>
        </w:rPr>
        <w:t>היועצת המשפטית תקריא את הנוסח. אני רק רוצה לומר ברשותך הערה קטנה. חברים, הדיון הזה היה צריך להיות לפני חודש. אנחנו כבר בערך שלושה חודשים מנהלים דיונים אינטנסיביים בכל רוחב המניפה, בכל המגוון, בכל</w:t>
      </w:r>
      <w:r w:rsidR="000D07B7">
        <w:rPr>
          <w:rFonts w:hint="cs"/>
          <w:rtl/>
          <w:lang w:eastAsia="he-IL"/>
        </w:rPr>
        <w:t xml:space="preserve"> המנעד האפשרי בנושא הרמדאן כדי שנאפשר לחוגגים לחגוג את החג בביטחה ובשלום, וגם מאירועי העבר שלמדנו שיש יותר תסיסה, אז בבקשה מכל נציגי המשרדים, דיון כזה חודש לפני לפחות. לא לקחת את הריזיקה הזו.</w:t>
      </w:r>
    </w:p>
    <w:p w14:paraId="7F9B0031" w14:textId="77777777" w:rsidR="000D07B7" w:rsidRDefault="000D07B7" w:rsidP="000D07B7">
      <w:pPr>
        <w:rPr>
          <w:rtl/>
          <w:lang w:eastAsia="he-IL"/>
        </w:rPr>
      </w:pPr>
    </w:p>
    <w:p w14:paraId="78634618" w14:textId="77777777" w:rsidR="000D07B7" w:rsidRDefault="000D07B7" w:rsidP="000D07B7">
      <w:pPr>
        <w:rPr>
          <w:rtl/>
          <w:lang w:eastAsia="he-IL"/>
        </w:rPr>
      </w:pPr>
      <w:r>
        <w:rPr>
          <w:rFonts w:hint="cs"/>
          <w:rtl/>
          <w:lang w:eastAsia="he-IL"/>
        </w:rPr>
        <w:t>ברשותך, גבירתי.</w:t>
      </w:r>
    </w:p>
    <w:p w14:paraId="1384EEF2" w14:textId="77777777" w:rsidR="000D07B7" w:rsidRDefault="000D07B7" w:rsidP="000D07B7">
      <w:pPr>
        <w:rPr>
          <w:rtl/>
          <w:lang w:eastAsia="he-IL"/>
        </w:rPr>
      </w:pPr>
    </w:p>
    <w:p w14:paraId="6DCF86DD" w14:textId="77777777" w:rsidR="000D07B7" w:rsidRDefault="000D07B7" w:rsidP="000D07B7">
      <w:pPr>
        <w:pStyle w:val="a4"/>
        <w:keepNext/>
        <w:rPr>
          <w:rtl/>
        </w:rPr>
      </w:pPr>
      <w:bookmarkStart w:id="97" w:name="ET_speaker_נעה_בן_שבת_101"/>
      <w:r w:rsidRPr="000D07B7">
        <w:rPr>
          <w:rStyle w:val="TagStyle"/>
          <w:rtl/>
        </w:rPr>
        <w:t xml:space="preserve"> &lt;&lt; דובר &gt;&gt; </w:t>
      </w:r>
      <w:r>
        <w:rPr>
          <w:rtl/>
        </w:rPr>
        <w:t>נעה בן שבת:</w:t>
      </w:r>
      <w:r w:rsidRPr="000D07B7">
        <w:rPr>
          <w:rStyle w:val="TagStyle"/>
          <w:rtl/>
        </w:rPr>
        <w:t xml:space="preserve"> &lt;&lt; דובר &gt;&gt;</w:t>
      </w:r>
      <w:r w:rsidR="00470338">
        <w:rPr>
          <w:rtl/>
        </w:rPr>
        <w:t xml:space="preserve"> </w:t>
      </w:r>
      <w:bookmarkEnd w:id="97"/>
    </w:p>
    <w:p w14:paraId="4D75BB07" w14:textId="77777777" w:rsidR="000D07B7" w:rsidRDefault="000D07B7" w:rsidP="000D07B7">
      <w:pPr>
        <w:pStyle w:val="KeepWithNext"/>
        <w:rPr>
          <w:rtl/>
          <w:lang w:eastAsia="he-IL"/>
        </w:rPr>
      </w:pPr>
    </w:p>
    <w:p w14:paraId="3894E75E" w14:textId="77777777" w:rsidR="000D07B7" w:rsidRPr="00790F4B" w:rsidRDefault="00790F4B" w:rsidP="00790F4B">
      <w:pPr>
        <w:jc w:val="center"/>
        <w:rPr>
          <w:b/>
          <w:bCs/>
          <w:rtl/>
          <w:lang w:eastAsia="he-IL"/>
        </w:rPr>
      </w:pPr>
      <w:r w:rsidRPr="00790F4B">
        <w:rPr>
          <w:rFonts w:hint="cs"/>
          <w:b/>
          <w:bCs/>
          <w:rtl/>
          <w:lang w:eastAsia="he-IL"/>
        </w:rPr>
        <w:t>אכרזת חומרי נפץ (חומרי נפץ מאושרים) (הוראת שעה), התשפ"ג-2023</w:t>
      </w:r>
    </w:p>
    <w:p w14:paraId="437CC33C" w14:textId="77777777" w:rsidR="001D4852" w:rsidRDefault="001D4852" w:rsidP="001D4852">
      <w:pPr>
        <w:rPr>
          <w:rtl/>
          <w:lang w:eastAsia="he-IL"/>
        </w:rPr>
      </w:pPr>
    </w:p>
    <w:p w14:paraId="245AB695" w14:textId="77777777" w:rsidR="00790F4B" w:rsidRDefault="00790F4B" w:rsidP="001D4852">
      <w:pPr>
        <w:rPr>
          <w:rtl/>
          <w:lang w:eastAsia="he-IL"/>
        </w:rPr>
      </w:pPr>
      <w:r>
        <w:rPr>
          <w:rFonts w:hint="cs"/>
          <w:rtl/>
          <w:lang w:eastAsia="he-IL"/>
        </w:rPr>
        <w:tab/>
      </w:r>
      <w:r>
        <w:rPr>
          <w:rFonts w:hint="cs"/>
          <w:rtl/>
          <w:lang w:eastAsia="he-IL"/>
        </w:rPr>
        <w:tab/>
        <w:t xml:space="preserve">בתוקף סמכותה לפי ההגדרה "חומר מאושר" בסעיף 1 לחוק חומרי נפץ, </w:t>
      </w:r>
      <w:r>
        <w:rPr>
          <w:rFonts w:hint="cs"/>
          <w:rtl/>
          <w:lang w:eastAsia="he-IL"/>
        </w:rPr>
        <w:tab/>
      </w:r>
      <w:r>
        <w:rPr>
          <w:rFonts w:hint="cs"/>
          <w:rtl/>
          <w:lang w:eastAsia="he-IL"/>
        </w:rPr>
        <w:tab/>
      </w:r>
      <w:r>
        <w:rPr>
          <w:rFonts w:hint="cs"/>
          <w:rtl/>
          <w:lang w:eastAsia="he-IL"/>
        </w:rPr>
        <w:tab/>
      </w:r>
      <w:r>
        <w:rPr>
          <w:rFonts w:hint="cs"/>
          <w:rtl/>
          <w:lang w:eastAsia="he-IL"/>
        </w:rPr>
        <w:tab/>
        <w:t xml:space="preserve">התשי"ד-1954, ובאישור ועדת העבודה והרווחה של הכנסת לפי סעיף 2(ב) לחוק </w:t>
      </w:r>
      <w:r>
        <w:rPr>
          <w:rFonts w:hint="cs"/>
          <w:rtl/>
          <w:lang w:eastAsia="he-IL"/>
        </w:rPr>
        <w:tab/>
      </w:r>
      <w:r>
        <w:rPr>
          <w:rFonts w:hint="cs"/>
          <w:rtl/>
          <w:lang w:eastAsia="he-IL"/>
        </w:rPr>
        <w:tab/>
      </w:r>
      <w:r>
        <w:rPr>
          <w:rFonts w:hint="cs"/>
          <w:rtl/>
          <w:lang w:eastAsia="he-IL"/>
        </w:rPr>
        <w:tab/>
        <w:t>העונשין, התשל"ז-1977</w:t>
      </w:r>
      <w:r w:rsidR="002211EF">
        <w:rPr>
          <w:rFonts w:hint="cs"/>
          <w:rtl/>
          <w:lang w:eastAsia="he-IL"/>
        </w:rPr>
        <w:t>,</w:t>
      </w:r>
    </w:p>
    <w:p w14:paraId="471B272E" w14:textId="77777777" w:rsidR="00790F4B" w:rsidRDefault="00790F4B" w:rsidP="001D4852">
      <w:pPr>
        <w:rPr>
          <w:rtl/>
          <w:lang w:eastAsia="he-IL"/>
        </w:rPr>
      </w:pPr>
    </w:p>
    <w:p w14:paraId="77BADA43" w14:textId="77777777" w:rsidR="00790F4B" w:rsidRDefault="00790F4B" w:rsidP="00790F4B">
      <w:pPr>
        <w:pStyle w:val="a4"/>
        <w:keepNext/>
        <w:rPr>
          <w:rtl/>
        </w:rPr>
      </w:pPr>
      <w:bookmarkStart w:id="98" w:name="ET_speaker_נעה_בן_שבת_102"/>
      <w:r w:rsidRPr="00790F4B">
        <w:rPr>
          <w:rStyle w:val="TagStyle"/>
          <w:rtl/>
        </w:rPr>
        <w:t xml:space="preserve"> &lt;&lt; דובר &gt;&gt; </w:t>
      </w:r>
      <w:r>
        <w:rPr>
          <w:rtl/>
        </w:rPr>
        <w:t>נעה בן שבת:</w:t>
      </w:r>
      <w:r w:rsidRPr="00790F4B">
        <w:rPr>
          <w:rStyle w:val="TagStyle"/>
          <w:rtl/>
        </w:rPr>
        <w:t xml:space="preserve"> &lt;&lt; דובר &gt;&gt;</w:t>
      </w:r>
      <w:r w:rsidR="00470338">
        <w:rPr>
          <w:rtl/>
        </w:rPr>
        <w:t xml:space="preserve"> </w:t>
      </w:r>
      <w:bookmarkEnd w:id="98"/>
    </w:p>
    <w:p w14:paraId="56543247" w14:textId="77777777" w:rsidR="00790F4B" w:rsidRDefault="00790F4B" w:rsidP="00790F4B">
      <w:pPr>
        <w:pStyle w:val="KeepWithNext"/>
        <w:rPr>
          <w:rtl/>
          <w:lang w:eastAsia="he-IL"/>
        </w:rPr>
      </w:pPr>
    </w:p>
    <w:p w14:paraId="7719A408" w14:textId="77777777" w:rsidR="00790F4B" w:rsidRDefault="00790F4B" w:rsidP="00790F4B">
      <w:pPr>
        <w:rPr>
          <w:rtl/>
          <w:lang w:eastAsia="he-IL"/>
        </w:rPr>
      </w:pPr>
      <w:r>
        <w:rPr>
          <w:rFonts w:hint="cs"/>
          <w:rtl/>
          <w:lang w:eastAsia="he-IL"/>
        </w:rPr>
        <w:t>מה שאומר שאישור הוועדה נדרש רק בגלל התוצאה הפלילית שנובעת מכך.</w:t>
      </w:r>
    </w:p>
    <w:p w14:paraId="2DB6C9BC" w14:textId="77777777" w:rsidR="00790F4B" w:rsidRDefault="00790F4B" w:rsidP="00790F4B">
      <w:pPr>
        <w:rPr>
          <w:rtl/>
          <w:lang w:eastAsia="he-IL"/>
        </w:rPr>
      </w:pPr>
    </w:p>
    <w:p w14:paraId="5865EA77" w14:textId="77777777" w:rsidR="00790F4B" w:rsidRDefault="00790F4B" w:rsidP="00790F4B">
      <w:pPr>
        <w:rPr>
          <w:rtl/>
          <w:lang w:eastAsia="he-IL"/>
        </w:rPr>
      </w:pPr>
      <w:r>
        <w:rPr>
          <w:rFonts w:hint="cs"/>
          <w:rtl/>
          <w:lang w:eastAsia="he-IL"/>
        </w:rPr>
        <w:tab/>
      </w:r>
      <w:r>
        <w:rPr>
          <w:rFonts w:hint="cs"/>
          <w:rtl/>
          <w:lang w:eastAsia="he-IL"/>
        </w:rPr>
        <w:tab/>
        <w:t>מכריזה הממשלה לאמור:</w:t>
      </w:r>
    </w:p>
    <w:p w14:paraId="58E0C7C6" w14:textId="77777777" w:rsidR="00790F4B" w:rsidRDefault="00790F4B" w:rsidP="00790F4B">
      <w:pPr>
        <w:rPr>
          <w:rtl/>
          <w:lang w:eastAsia="he-IL"/>
        </w:rPr>
      </w:pPr>
    </w:p>
    <w:p w14:paraId="425CCA06" w14:textId="77777777" w:rsidR="00790F4B" w:rsidRDefault="00790F4B" w:rsidP="00790F4B">
      <w:pPr>
        <w:rPr>
          <w:rtl/>
          <w:lang w:eastAsia="he-IL"/>
        </w:rPr>
      </w:pPr>
      <w:r>
        <w:rPr>
          <w:rFonts w:hint="cs"/>
          <w:rtl/>
          <w:lang w:eastAsia="he-IL"/>
        </w:rPr>
        <w:t>תיקון</w:t>
      </w:r>
    </w:p>
    <w:p w14:paraId="7CBF32E0" w14:textId="77777777" w:rsidR="00790F4B" w:rsidRPr="00790F4B" w:rsidRDefault="00790F4B" w:rsidP="00790F4B">
      <w:pPr>
        <w:rPr>
          <w:rtl/>
          <w:lang w:eastAsia="he-IL"/>
        </w:rPr>
      </w:pPr>
      <w:r>
        <w:rPr>
          <w:rFonts w:hint="cs"/>
          <w:rtl/>
          <w:lang w:eastAsia="he-IL"/>
        </w:rPr>
        <w:t>סעיף 1</w:t>
      </w:r>
      <w:r>
        <w:rPr>
          <w:rFonts w:hint="cs"/>
          <w:rtl/>
          <w:lang w:eastAsia="he-IL"/>
        </w:rPr>
        <w:tab/>
      </w:r>
      <w:r>
        <w:rPr>
          <w:rFonts w:hint="cs"/>
          <w:rtl/>
          <w:lang w:eastAsia="he-IL"/>
        </w:rPr>
        <w:tab/>
        <w:t xml:space="preserve">1. בתקופת תוקפה של אכרזה זאת יראו כאילו באכרזת חומרי נפץ (חומרי נפץ </w:t>
      </w:r>
      <w:r>
        <w:rPr>
          <w:rFonts w:hint="cs"/>
          <w:rtl/>
          <w:lang w:eastAsia="he-IL"/>
        </w:rPr>
        <w:tab/>
      </w:r>
      <w:r>
        <w:rPr>
          <w:rFonts w:hint="cs"/>
          <w:rtl/>
          <w:lang w:eastAsia="he-IL"/>
        </w:rPr>
        <w:tab/>
      </w:r>
      <w:r>
        <w:rPr>
          <w:rFonts w:hint="cs"/>
          <w:rtl/>
          <w:lang w:eastAsia="he-IL"/>
        </w:rPr>
        <w:tab/>
        <w:t>מאושרים), התשנ"ט-1999, בסעיף 1, בסופו נאמר:</w:t>
      </w:r>
    </w:p>
    <w:p w14:paraId="4E0FAE64" w14:textId="77777777" w:rsidR="00E916BA" w:rsidRDefault="00E916BA" w:rsidP="00E916BA">
      <w:pPr>
        <w:rPr>
          <w:rtl/>
          <w:lang w:eastAsia="he-IL"/>
        </w:rPr>
      </w:pPr>
    </w:p>
    <w:p w14:paraId="4AA20546" w14:textId="77777777" w:rsidR="00790F4B" w:rsidRDefault="00790F4B" w:rsidP="00E916BA">
      <w:pPr>
        <w:rPr>
          <w:rtl/>
          <w:lang w:eastAsia="he-IL"/>
        </w:rPr>
      </w:pPr>
      <w:r>
        <w:rPr>
          <w:rFonts w:hint="cs"/>
          <w:rtl/>
          <w:lang w:eastAsia="he-IL"/>
        </w:rPr>
        <w:tab/>
      </w:r>
      <w:r>
        <w:rPr>
          <w:rFonts w:hint="cs"/>
          <w:rtl/>
          <w:lang w:eastAsia="he-IL"/>
        </w:rPr>
        <w:tab/>
        <w:t xml:space="preserve">"סוג 12: זיקוקין דינור: שהם כוורות זיקוקין מועפים או חלקיהן ופגזי זיקוקין </w:t>
      </w:r>
      <w:r>
        <w:rPr>
          <w:rFonts w:hint="cs"/>
          <w:rtl/>
          <w:lang w:eastAsia="he-IL"/>
        </w:rPr>
        <w:tab/>
      </w:r>
      <w:r>
        <w:rPr>
          <w:rFonts w:hint="cs"/>
          <w:rtl/>
          <w:lang w:eastAsia="he-IL"/>
        </w:rPr>
        <w:tab/>
      </w:r>
      <w:r>
        <w:rPr>
          <w:rFonts w:hint="cs"/>
          <w:rtl/>
          <w:lang w:eastAsia="he-IL"/>
        </w:rPr>
        <w:tab/>
        <w:t>או חלקיהם".</w:t>
      </w:r>
    </w:p>
    <w:p w14:paraId="44B12B31" w14:textId="77777777" w:rsidR="00790F4B" w:rsidRDefault="00790F4B" w:rsidP="00E916BA">
      <w:pPr>
        <w:rPr>
          <w:rtl/>
          <w:lang w:eastAsia="he-IL"/>
        </w:rPr>
      </w:pPr>
    </w:p>
    <w:p w14:paraId="5BD2CBB1" w14:textId="77777777" w:rsidR="00790F4B" w:rsidRDefault="00790F4B" w:rsidP="00E916BA">
      <w:pPr>
        <w:rPr>
          <w:rtl/>
          <w:lang w:eastAsia="he-IL"/>
        </w:rPr>
      </w:pPr>
      <w:r>
        <w:rPr>
          <w:rFonts w:hint="cs"/>
          <w:rtl/>
          <w:lang w:eastAsia="he-IL"/>
        </w:rPr>
        <w:t>תחילה</w:t>
      </w:r>
    </w:p>
    <w:p w14:paraId="40DD3DC9" w14:textId="77777777" w:rsidR="00867B26" w:rsidRDefault="00867B26" w:rsidP="00E950C8">
      <w:pPr>
        <w:rPr>
          <w:rtl/>
          <w:lang w:eastAsia="he-IL"/>
        </w:rPr>
      </w:pPr>
      <w:r>
        <w:rPr>
          <w:rFonts w:hint="cs"/>
          <w:rtl/>
          <w:lang w:eastAsia="he-IL"/>
        </w:rPr>
        <w:t>ותוקף</w:t>
      </w:r>
      <w:r>
        <w:rPr>
          <w:rFonts w:hint="cs"/>
          <w:rtl/>
          <w:lang w:eastAsia="he-IL"/>
        </w:rPr>
        <w:tab/>
      </w:r>
      <w:r w:rsidR="00E950C8">
        <w:rPr>
          <w:rFonts w:hint="cs"/>
          <w:rtl/>
          <w:lang w:eastAsia="he-IL"/>
        </w:rPr>
        <w:tab/>
        <w:t xml:space="preserve">2. (א) תחילתה של אכרזה זאת 7 ימים מיום פרסומה (להלן </w:t>
      </w:r>
      <w:r w:rsidR="00E950C8">
        <w:rPr>
          <w:rtl/>
          <w:lang w:eastAsia="he-IL"/>
        </w:rPr>
        <w:t>–</w:t>
      </w:r>
      <w:r w:rsidR="00E950C8">
        <w:rPr>
          <w:rFonts w:hint="cs"/>
          <w:rtl/>
          <w:lang w:eastAsia="he-IL"/>
        </w:rPr>
        <w:t xml:space="preserve"> היום הקבוע), </w:t>
      </w:r>
      <w:r w:rsidR="00470338">
        <w:rPr>
          <w:rFonts w:hint="cs"/>
          <w:rtl/>
          <w:lang w:eastAsia="he-IL"/>
        </w:rPr>
        <w:tab/>
      </w:r>
      <w:r w:rsidR="00470338">
        <w:rPr>
          <w:rFonts w:hint="cs"/>
          <w:rtl/>
          <w:lang w:eastAsia="he-IL"/>
        </w:rPr>
        <w:tab/>
      </w:r>
      <w:r w:rsidR="00470338">
        <w:rPr>
          <w:rFonts w:hint="cs"/>
          <w:rtl/>
          <w:lang w:eastAsia="he-IL"/>
        </w:rPr>
        <w:tab/>
      </w:r>
      <w:r w:rsidR="00470338">
        <w:rPr>
          <w:rFonts w:hint="cs"/>
          <w:rtl/>
          <w:lang w:eastAsia="he-IL"/>
        </w:rPr>
        <w:tab/>
      </w:r>
      <w:r w:rsidR="00E950C8">
        <w:rPr>
          <w:rFonts w:hint="cs"/>
          <w:rtl/>
          <w:lang w:eastAsia="he-IL"/>
        </w:rPr>
        <w:t xml:space="preserve">ואולם לגבי מי שהחזיק בחומר נפץ מסוג 12 כאמור בסעיף 1 לאכרזה זאת (להלן </w:t>
      </w:r>
      <w:r w:rsidR="00470338">
        <w:rPr>
          <w:rFonts w:hint="cs"/>
          <w:rtl/>
          <w:lang w:eastAsia="he-IL"/>
        </w:rPr>
        <w:tab/>
      </w:r>
      <w:r w:rsidR="00470338">
        <w:rPr>
          <w:rFonts w:hint="cs"/>
          <w:rtl/>
          <w:lang w:eastAsia="he-IL"/>
        </w:rPr>
        <w:tab/>
      </w:r>
      <w:r w:rsidR="00470338">
        <w:rPr>
          <w:rFonts w:hint="cs"/>
          <w:rtl/>
          <w:lang w:eastAsia="he-IL"/>
        </w:rPr>
        <w:tab/>
      </w:r>
      <w:r w:rsidR="00E950C8">
        <w:rPr>
          <w:rtl/>
          <w:lang w:eastAsia="he-IL"/>
        </w:rPr>
        <w:t>–</w:t>
      </w:r>
      <w:r w:rsidR="00E950C8">
        <w:rPr>
          <w:rFonts w:hint="cs"/>
          <w:rtl/>
          <w:lang w:eastAsia="he-IL"/>
        </w:rPr>
        <w:t xml:space="preserve"> חומר נפץ מסוג 12) ערב יום הפרסום, ודיווח למשטרת ישראל עד 6 ימים מיום </w:t>
      </w:r>
      <w:r w:rsidR="00470338">
        <w:rPr>
          <w:rFonts w:hint="cs"/>
          <w:rtl/>
          <w:lang w:eastAsia="he-IL"/>
        </w:rPr>
        <w:tab/>
      </w:r>
      <w:r w:rsidR="00470338">
        <w:rPr>
          <w:rFonts w:hint="cs"/>
          <w:rtl/>
          <w:lang w:eastAsia="he-IL"/>
        </w:rPr>
        <w:tab/>
      </w:r>
      <w:r w:rsidR="00470338">
        <w:rPr>
          <w:rFonts w:hint="cs"/>
          <w:rtl/>
          <w:lang w:eastAsia="he-IL"/>
        </w:rPr>
        <w:tab/>
      </w:r>
      <w:r w:rsidR="00E950C8">
        <w:rPr>
          <w:rFonts w:hint="cs"/>
          <w:rtl/>
          <w:lang w:eastAsia="he-IL"/>
        </w:rPr>
        <w:t xml:space="preserve">הפרסום </w:t>
      </w:r>
      <w:r w:rsidR="00E950C8">
        <w:rPr>
          <w:rtl/>
          <w:lang w:eastAsia="he-IL"/>
        </w:rPr>
        <w:t>–</w:t>
      </w:r>
      <w:r w:rsidR="00E950C8">
        <w:rPr>
          <w:rFonts w:hint="cs"/>
          <w:rtl/>
          <w:lang w:eastAsia="he-IL"/>
        </w:rPr>
        <w:t xml:space="preserve"> תחילתה ארבעה עשר ימים מיום פרסומה; הוראות לעניין הדיווח </w:t>
      </w:r>
      <w:r w:rsidR="00470338">
        <w:rPr>
          <w:rFonts w:hint="cs"/>
          <w:rtl/>
          <w:lang w:eastAsia="he-IL"/>
        </w:rPr>
        <w:tab/>
      </w:r>
      <w:r w:rsidR="00470338">
        <w:rPr>
          <w:rFonts w:hint="cs"/>
          <w:rtl/>
          <w:lang w:eastAsia="he-IL"/>
        </w:rPr>
        <w:tab/>
      </w:r>
      <w:r w:rsidR="00470338">
        <w:rPr>
          <w:rFonts w:hint="cs"/>
          <w:rtl/>
          <w:lang w:eastAsia="he-IL"/>
        </w:rPr>
        <w:tab/>
      </w:r>
      <w:r w:rsidR="00E950C8">
        <w:rPr>
          <w:rFonts w:hint="cs"/>
          <w:rtl/>
          <w:lang w:eastAsia="he-IL"/>
        </w:rPr>
        <w:t>כאמור, הגורם שאליו יש לדווח וכיצד יש לנהוג בחומר הנפץ מסוג 12, יפורסמו</w:t>
      </w:r>
      <w:r w:rsidR="00470338">
        <w:rPr>
          <w:rFonts w:hint="cs"/>
          <w:rtl/>
          <w:lang w:eastAsia="he-IL"/>
        </w:rPr>
        <w:t xml:space="preserve"> </w:t>
      </w:r>
      <w:r w:rsidR="00470338">
        <w:rPr>
          <w:rFonts w:hint="cs"/>
          <w:rtl/>
          <w:lang w:eastAsia="he-IL"/>
        </w:rPr>
        <w:tab/>
      </w:r>
      <w:r w:rsidR="00470338">
        <w:rPr>
          <w:rFonts w:hint="cs"/>
          <w:rtl/>
          <w:lang w:eastAsia="he-IL"/>
        </w:rPr>
        <w:tab/>
      </w:r>
      <w:r w:rsidR="00470338">
        <w:rPr>
          <w:rFonts w:hint="cs"/>
          <w:rtl/>
          <w:lang w:eastAsia="he-IL"/>
        </w:rPr>
        <w:tab/>
        <w:t xml:space="preserve">באתר האינטרנט של משטרת ישראל. </w:t>
      </w:r>
    </w:p>
    <w:p w14:paraId="029824DC" w14:textId="77777777" w:rsidR="00470338" w:rsidRDefault="00470338" w:rsidP="00E950C8">
      <w:pPr>
        <w:rPr>
          <w:rtl/>
          <w:lang w:eastAsia="he-IL"/>
        </w:rPr>
      </w:pPr>
    </w:p>
    <w:p w14:paraId="21CAC16C" w14:textId="77777777" w:rsidR="00470338" w:rsidRDefault="00470338" w:rsidP="00E950C8">
      <w:pPr>
        <w:rPr>
          <w:rtl/>
          <w:lang w:eastAsia="he-IL"/>
        </w:rPr>
      </w:pPr>
      <w:r>
        <w:rPr>
          <w:rFonts w:hint="cs"/>
          <w:rtl/>
          <w:lang w:eastAsia="he-IL"/>
        </w:rPr>
        <w:tab/>
      </w:r>
      <w:r>
        <w:rPr>
          <w:rFonts w:hint="cs"/>
          <w:rtl/>
          <w:lang w:eastAsia="he-IL"/>
        </w:rPr>
        <w:tab/>
        <w:t xml:space="preserve"> (ב) תוקפה של אכרזה זאת למשך 9 חודשים מהיום הקובע. </w:t>
      </w:r>
    </w:p>
    <w:p w14:paraId="7A6B1A3C" w14:textId="77777777" w:rsidR="00470338" w:rsidRDefault="00470338" w:rsidP="00E950C8">
      <w:pPr>
        <w:rPr>
          <w:rtl/>
          <w:lang w:eastAsia="he-IL"/>
        </w:rPr>
      </w:pPr>
    </w:p>
    <w:p w14:paraId="79DA6402" w14:textId="77777777" w:rsidR="00470338" w:rsidRDefault="00470338" w:rsidP="00470338">
      <w:pPr>
        <w:pStyle w:val="a4"/>
        <w:keepNext/>
        <w:rPr>
          <w:rtl/>
        </w:rPr>
      </w:pPr>
      <w:bookmarkStart w:id="99" w:name="ET_speaker_היור_אלמוג_כהן_103"/>
      <w:r w:rsidRPr="00470338">
        <w:rPr>
          <w:rStyle w:val="TagStyle"/>
          <w:rtl/>
        </w:rPr>
        <w:t xml:space="preserve"> &lt;&lt; דובר &gt;&gt; </w:t>
      </w:r>
      <w:r>
        <w:rPr>
          <w:rtl/>
        </w:rPr>
        <w:t>היו"ר אלמוג כהן:</w:t>
      </w:r>
      <w:r w:rsidRPr="00470338">
        <w:rPr>
          <w:rStyle w:val="TagStyle"/>
          <w:rtl/>
        </w:rPr>
        <w:t xml:space="preserve"> &lt;&lt; דובר &gt;&gt;</w:t>
      </w:r>
      <w:r>
        <w:rPr>
          <w:rtl/>
        </w:rPr>
        <w:t xml:space="preserve"> </w:t>
      </w:r>
      <w:bookmarkEnd w:id="99"/>
    </w:p>
    <w:p w14:paraId="4A3B9670" w14:textId="77777777" w:rsidR="00470338" w:rsidRDefault="00470338" w:rsidP="00470338">
      <w:pPr>
        <w:pStyle w:val="KeepWithNext"/>
        <w:rPr>
          <w:rtl/>
          <w:lang w:eastAsia="he-IL"/>
        </w:rPr>
      </w:pPr>
    </w:p>
    <w:p w14:paraId="6B072E50" w14:textId="77777777" w:rsidR="00470338" w:rsidRDefault="00470338" w:rsidP="00470338">
      <w:pPr>
        <w:rPr>
          <w:rtl/>
          <w:lang w:eastAsia="he-IL"/>
        </w:rPr>
      </w:pPr>
      <w:r>
        <w:rPr>
          <w:rFonts w:hint="cs"/>
          <w:rtl/>
          <w:lang w:eastAsia="he-IL"/>
        </w:rPr>
        <w:t xml:space="preserve">בעצם על הנושא הזה יש לנו הסכמה רחבה מכל חלקי הבית, כל חברי הוועדה. אני כרגע מעמיד את הנוסח הזה להצבעה בוועדה. אני אחזור על הנוסח. </w:t>
      </w:r>
      <w:r w:rsidRPr="00207036">
        <w:rPr>
          <w:b/>
          <w:bCs/>
          <w:u w:val="single"/>
          <w:rtl/>
          <w:lang w:eastAsia="he-IL"/>
        </w:rPr>
        <w:t>הצעת אכרזת חומרי נפץ (חומר נפץ מאושרים) (הוראת שעה), התשפ"ג-2023</w:t>
      </w:r>
      <w:r>
        <w:rPr>
          <w:rFonts w:hint="cs"/>
          <w:rtl/>
          <w:lang w:eastAsia="he-IL"/>
        </w:rPr>
        <w:t>. מי בעד? מי נגד? נמנעים?</w:t>
      </w:r>
    </w:p>
    <w:p w14:paraId="0D8894EC" w14:textId="77777777" w:rsidR="00470338" w:rsidRDefault="00470338" w:rsidP="00470338">
      <w:pPr>
        <w:rPr>
          <w:rtl/>
          <w:lang w:eastAsia="he-IL"/>
        </w:rPr>
      </w:pPr>
    </w:p>
    <w:p w14:paraId="4BC5DDE7" w14:textId="77777777" w:rsidR="00470338" w:rsidRDefault="00470338" w:rsidP="00470338">
      <w:pPr>
        <w:pStyle w:val="af1"/>
        <w:keepNext/>
        <w:rPr>
          <w:rtl/>
          <w:lang w:eastAsia="he-IL"/>
        </w:rPr>
      </w:pPr>
      <w:r>
        <w:rPr>
          <w:rFonts w:hint="eastAsia"/>
          <w:rtl/>
          <w:lang w:eastAsia="he-IL"/>
        </w:rPr>
        <w:t>הצבעה</w:t>
      </w:r>
    </w:p>
    <w:p w14:paraId="00DEBB4B" w14:textId="77777777" w:rsidR="00470338" w:rsidRDefault="00470338" w:rsidP="00470338">
      <w:pPr>
        <w:pStyle w:val="--"/>
        <w:keepNext/>
        <w:rPr>
          <w:rtl/>
          <w:lang w:eastAsia="he-IL"/>
        </w:rPr>
      </w:pPr>
    </w:p>
    <w:p w14:paraId="7BC3CD96" w14:textId="77777777" w:rsidR="00470338" w:rsidRDefault="00470338" w:rsidP="00470338">
      <w:pPr>
        <w:pStyle w:val="--"/>
        <w:keepNext/>
        <w:rPr>
          <w:rtl/>
          <w:lang w:eastAsia="he-IL"/>
        </w:rPr>
      </w:pPr>
      <w:r>
        <w:rPr>
          <w:rFonts w:hint="cs"/>
          <w:rtl/>
          <w:lang w:eastAsia="he-IL"/>
        </w:rPr>
        <w:t>אושר</w:t>
      </w:r>
    </w:p>
    <w:p w14:paraId="21B2ED2E" w14:textId="77777777" w:rsidR="00470338" w:rsidRDefault="00470338" w:rsidP="00470338">
      <w:pPr>
        <w:rPr>
          <w:rtl/>
          <w:lang w:eastAsia="he-IL"/>
        </w:rPr>
      </w:pPr>
    </w:p>
    <w:p w14:paraId="6841BC20" w14:textId="77777777" w:rsidR="00470338" w:rsidRDefault="00470338" w:rsidP="00470338">
      <w:pPr>
        <w:pStyle w:val="a4"/>
        <w:keepNext/>
        <w:rPr>
          <w:rtl/>
        </w:rPr>
      </w:pPr>
      <w:bookmarkStart w:id="100" w:name="ET_speaker_היור_אלמוג_כהן_104"/>
      <w:r w:rsidRPr="00470338">
        <w:rPr>
          <w:rStyle w:val="TagStyle"/>
          <w:rtl/>
        </w:rPr>
        <w:t xml:space="preserve"> &lt;&lt; דובר &gt;&gt; </w:t>
      </w:r>
      <w:r>
        <w:rPr>
          <w:rtl/>
        </w:rPr>
        <w:t>היו"ר אלמוג כהן:</w:t>
      </w:r>
      <w:r w:rsidRPr="00470338">
        <w:rPr>
          <w:rStyle w:val="TagStyle"/>
          <w:rtl/>
        </w:rPr>
        <w:t xml:space="preserve"> &lt;&lt; דובר &gt;&gt;</w:t>
      </w:r>
      <w:r>
        <w:rPr>
          <w:rtl/>
        </w:rPr>
        <w:t xml:space="preserve"> </w:t>
      </w:r>
      <w:bookmarkEnd w:id="100"/>
    </w:p>
    <w:p w14:paraId="3CDAFD3A" w14:textId="77777777" w:rsidR="00470338" w:rsidRDefault="00470338" w:rsidP="00470338">
      <w:pPr>
        <w:pStyle w:val="KeepWithNext"/>
        <w:rPr>
          <w:rtl/>
          <w:lang w:eastAsia="he-IL"/>
        </w:rPr>
      </w:pPr>
    </w:p>
    <w:p w14:paraId="38317F99" w14:textId="77777777" w:rsidR="00470338" w:rsidRDefault="00470338" w:rsidP="00470338">
      <w:pPr>
        <w:rPr>
          <w:rtl/>
          <w:lang w:eastAsia="he-IL"/>
        </w:rPr>
      </w:pPr>
      <w:r>
        <w:rPr>
          <w:rFonts w:hint="cs"/>
          <w:rtl/>
          <w:lang w:eastAsia="he-IL"/>
        </w:rPr>
        <w:t xml:space="preserve">אין נמנעים. ההצעה עברה. </w:t>
      </w:r>
    </w:p>
    <w:p w14:paraId="5DF8EF24" w14:textId="77777777" w:rsidR="00470338" w:rsidRDefault="00470338" w:rsidP="00470338">
      <w:pPr>
        <w:rPr>
          <w:rtl/>
          <w:lang w:eastAsia="he-IL"/>
        </w:rPr>
      </w:pPr>
    </w:p>
    <w:p w14:paraId="31FB1AC3" w14:textId="77777777" w:rsidR="00470338" w:rsidRDefault="00470338" w:rsidP="00470338">
      <w:pPr>
        <w:rPr>
          <w:rtl/>
          <w:lang w:eastAsia="he-IL"/>
        </w:rPr>
      </w:pPr>
      <w:r>
        <w:rPr>
          <w:rFonts w:hint="cs"/>
          <w:rtl/>
          <w:lang w:eastAsia="he-IL"/>
        </w:rPr>
        <w:t xml:space="preserve">חברים, הישיבה נעולה. תודה רבה לכל מי שהגיע. בפעם הבאה, חודש לפני בבקשה. </w:t>
      </w:r>
    </w:p>
    <w:p w14:paraId="093E66C9" w14:textId="77777777" w:rsidR="00470338" w:rsidRPr="00470338" w:rsidRDefault="00470338" w:rsidP="00470338">
      <w:pPr>
        <w:rPr>
          <w:rtl/>
          <w:lang w:eastAsia="he-IL"/>
        </w:rPr>
      </w:pPr>
    </w:p>
    <w:p w14:paraId="39F9EC7C" w14:textId="77777777" w:rsidR="00470338" w:rsidRDefault="00470338" w:rsidP="00470338">
      <w:pPr>
        <w:pStyle w:val="af2"/>
        <w:rPr>
          <w:rtl/>
          <w:lang w:eastAsia="he-IL"/>
        </w:rPr>
      </w:pPr>
    </w:p>
    <w:p w14:paraId="43F2251E" w14:textId="77777777" w:rsidR="00470338" w:rsidRDefault="00470338" w:rsidP="00470338">
      <w:pPr>
        <w:pStyle w:val="afc"/>
        <w:keepNext/>
        <w:rPr>
          <w:rtl/>
          <w:lang w:eastAsia="he-IL"/>
        </w:rPr>
      </w:pPr>
      <w:bookmarkStart w:id="101" w:name="ET_meetingend_105"/>
      <w:r w:rsidRPr="00470338">
        <w:rPr>
          <w:rStyle w:val="TagStyle"/>
          <w:rtl/>
        </w:rPr>
        <w:t xml:space="preserve"> &lt;&lt; סיום &gt;&gt; </w:t>
      </w:r>
      <w:r>
        <w:rPr>
          <w:rtl/>
          <w:lang w:eastAsia="he-IL"/>
        </w:rPr>
        <w:t>הישיבה ננעלה בשעה 10:40.</w:t>
      </w:r>
      <w:r w:rsidRPr="00470338">
        <w:rPr>
          <w:rStyle w:val="TagStyle"/>
          <w:rtl/>
        </w:rPr>
        <w:t xml:space="preserve"> &lt;&lt; סיום &gt;&gt;</w:t>
      </w:r>
      <w:r>
        <w:rPr>
          <w:rtl/>
          <w:lang w:eastAsia="he-IL"/>
        </w:rPr>
        <w:t xml:space="preserve"> </w:t>
      </w:r>
      <w:bookmarkEnd w:id="101"/>
    </w:p>
    <w:p w14:paraId="3B86C218" w14:textId="77777777" w:rsidR="00470338" w:rsidRDefault="00470338" w:rsidP="00470338">
      <w:pPr>
        <w:pStyle w:val="KeepWithNext"/>
        <w:rPr>
          <w:rtl/>
          <w:lang w:eastAsia="he-IL"/>
        </w:rPr>
      </w:pPr>
    </w:p>
    <w:p w14:paraId="3BD0F686" w14:textId="77777777" w:rsidR="00470338" w:rsidRPr="00470338" w:rsidRDefault="00470338" w:rsidP="00470338">
      <w:pPr>
        <w:rPr>
          <w:rtl/>
          <w:lang w:eastAsia="he-IL"/>
        </w:rPr>
      </w:pPr>
    </w:p>
    <w:sectPr w:rsidR="00470338" w:rsidRPr="00470338" w:rsidSect="00B746D8">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0D2BBF2" w14:textId="77777777" w:rsidR="001D4852" w:rsidRDefault="001D4852">
      <w:r>
        <w:separator/>
      </w:r>
    </w:p>
  </w:endnote>
  <w:endnote w:type="continuationSeparator" w:id="0">
    <w:p w14:paraId="68B88CE8" w14:textId="77777777" w:rsidR="001D4852" w:rsidRDefault="001D48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8E4A6B" w14:textId="77777777" w:rsidR="001D4852" w:rsidRDefault="001D4852">
      <w:r>
        <w:separator/>
      </w:r>
    </w:p>
  </w:footnote>
  <w:footnote w:type="continuationSeparator" w:id="0">
    <w:p w14:paraId="1E943D5D" w14:textId="77777777" w:rsidR="001D4852" w:rsidRDefault="001D48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CF9BA" w14:textId="77777777" w:rsidR="001D4852" w:rsidRDefault="001D48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41754C4E" w14:textId="77777777" w:rsidR="001D4852" w:rsidRDefault="001D48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B354C6E" w14:textId="77777777" w:rsidR="001D4852" w:rsidRDefault="001D48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B746D8">
      <w:rPr>
        <w:rStyle w:val="af7"/>
        <w:noProof/>
        <w:rtl/>
      </w:rPr>
      <w:t>12</w:t>
    </w:r>
    <w:r>
      <w:rPr>
        <w:rStyle w:val="af7"/>
      </w:rPr>
      <w:fldChar w:fldCharType="end"/>
    </w:r>
  </w:p>
  <w:p w14:paraId="56C20056" w14:textId="77777777" w:rsidR="001D4852" w:rsidRPr="00CC5815" w:rsidRDefault="001D4852" w:rsidP="008E5E3F">
    <w:pPr>
      <w:pStyle w:val="a3"/>
      <w:ind w:firstLine="0"/>
    </w:pPr>
    <w:r>
      <w:rPr>
        <w:rtl/>
      </w:rPr>
      <w:t>ועדת העבודה והרווחה</w:t>
    </w:r>
  </w:p>
  <w:p w14:paraId="6B93BE0E" w14:textId="77777777" w:rsidR="001D4852" w:rsidRPr="00CC5815" w:rsidRDefault="001D4852" w:rsidP="008E5E3F">
    <w:pPr>
      <w:pStyle w:val="a3"/>
      <w:ind w:firstLine="0"/>
      <w:rPr>
        <w:rtl/>
      </w:rPr>
    </w:pPr>
    <w:r>
      <w:rPr>
        <w:rtl/>
      </w:rPr>
      <w:t>22/03/2023</w:t>
    </w:r>
  </w:p>
  <w:p w14:paraId="1DEEFE9F" w14:textId="77777777" w:rsidR="001D4852" w:rsidRPr="00CC5815" w:rsidRDefault="001D48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A4784" w14:textId="77777777" w:rsidR="001D4852" w:rsidRDefault="001D4852" w:rsidP="000A17C6">
    <w:pPr>
      <w:keepNext/>
      <w:spacing w:line="240" w:lineRule="atLeast"/>
      <w:ind w:firstLine="0"/>
      <w:jc w:val="center"/>
      <w:outlineLvl w:val="0"/>
      <w:rPr>
        <w:rtl/>
      </w:rPr>
    </w:pPr>
    <w:r>
      <w:rPr>
        <w:noProof/>
      </w:rPr>
      <w:drawing>
        <wp:inline distT="0" distB="0" distL="0" distR="0" wp14:anchorId="49DC60C4" wp14:editId="26791EBD">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E9679AE" w14:textId="77777777" w:rsidR="001D4852" w:rsidRDefault="001D48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7DC6E32C" w14:textId="77777777" w:rsidR="001D4852" w:rsidRDefault="001D48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65C"/>
    <w:rsid w:val="000B2EE6"/>
    <w:rsid w:val="000C47F5"/>
    <w:rsid w:val="000D07B7"/>
    <w:rsid w:val="000E3314"/>
    <w:rsid w:val="000F2459"/>
    <w:rsid w:val="00150436"/>
    <w:rsid w:val="00167294"/>
    <w:rsid w:val="001673D4"/>
    <w:rsid w:val="00171E7F"/>
    <w:rsid w:val="001758C1"/>
    <w:rsid w:val="0017779F"/>
    <w:rsid w:val="001A74E9"/>
    <w:rsid w:val="001A7A1B"/>
    <w:rsid w:val="001C44DA"/>
    <w:rsid w:val="001C4FDA"/>
    <w:rsid w:val="001D440C"/>
    <w:rsid w:val="001D4852"/>
    <w:rsid w:val="001D7CCC"/>
    <w:rsid w:val="002016FF"/>
    <w:rsid w:val="00207036"/>
    <w:rsid w:val="0021521C"/>
    <w:rsid w:val="002211EF"/>
    <w:rsid w:val="00227FEF"/>
    <w:rsid w:val="00240846"/>
    <w:rsid w:val="00261554"/>
    <w:rsid w:val="00264415"/>
    <w:rsid w:val="00275C03"/>
    <w:rsid w:val="002763F7"/>
    <w:rsid w:val="00280D58"/>
    <w:rsid w:val="002A6C12"/>
    <w:rsid w:val="002D4BDB"/>
    <w:rsid w:val="002E5E31"/>
    <w:rsid w:val="00303B4C"/>
    <w:rsid w:val="00321E62"/>
    <w:rsid w:val="00327BF8"/>
    <w:rsid w:val="00340AFA"/>
    <w:rsid w:val="00342FCC"/>
    <w:rsid w:val="00343871"/>
    <w:rsid w:val="003658CB"/>
    <w:rsid w:val="00366CFB"/>
    <w:rsid w:val="0036794C"/>
    <w:rsid w:val="00373508"/>
    <w:rsid w:val="00396023"/>
    <w:rsid w:val="003C279D"/>
    <w:rsid w:val="003F0A5F"/>
    <w:rsid w:val="00420E41"/>
    <w:rsid w:val="00424C94"/>
    <w:rsid w:val="00447608"/>
    <w:rsid w:val="00451746"/>
    <w:rsid w:val="00470338"/>
    <w:rsid w:val="00470EAC"/>
    <w:rsid w:val="0049458B"/>
    <w:rsid w:val="00495FD8"/>
    <w:rsid w:val="004B0A65"/>
    <w:rsid w:val="004B1BE9"/>
    <w:rsid w:val="00500C0C"/>
    <w:rsid w:val="00546678"/>
    <w:rsid w:val="005506B9"/>
    <w:rsid w:val="00553D08"/>
    <w:rsid w:val="005817EC"/>
    <w:rsid w:val="00590B77"/>
    <w:rsid w:val="00596C0B"/>
    <w:rsid w:val="005A342D"/>
    <w:rsid w:val="005A699A"/>
    <w:rsid w:val="005C363E"/>
    <w:rsid w:val="005C5D47"/>
    <w:rsid w:val="005D61F3"/>
    <w:rsid w:val="005E1C6B"/>
    <w:rsid w:val="005F76B0"/>
    <w:rsid w:val="00634F61"/>
    <w:rsid w:val="006430C3"/>
    <w:rsid w:val="00643E64"/>
    <w:rsid w:val="0066181A"/>
    <w:rsid w:val="006729ED"/>
    <w:rsid w:val="00695A47"/>
    <w:rsid w:val="006A0B95"/>
    <w:rsid w:val="006A0CB7"/>
    <w:rsid w:val="006D50DD"/>
    <w:rsid w:val="006F0259"/>
    <w:rsid w:val="00700433"/>
    <w:rsid w:val="00702755"/>
    <w:rsid w:val="0070472C"/>
    <w:rsid w:val="0072599B"/>
    <w:rsid w:val="007509A6"/>
    <w:rsid w:val="007872B4"/>
    <w:rsid w:val="00790F4B"/>
    <w:rsid w:val="00791CBE"/>
    <w:rsid w:val="007C693F"/>
    <w:rsid w:val="007C6ADD"/>
    <w:rsid w:val="007D36CF"/>
    <w:rsid w:val="008073B7"/>
    <w:rsid w:val="008115F8"/>
    <w:rsid w:val="0082136D"/>
    <w:rsid w:val="008320F6"/>
    <w:rsid w:val="00841223"/>
    <w:rsid w:val="00846BE9"/>
    <w:rsid w:val="00853207"/>
    <w:rsid w:val="00867B26"/>
    <w:rsid w:val="008713A4"/>
    <w:rsid w:val="00875F10"/>
    <w:rsid w:val="00883A64"/>
    <w:rsid w:val="008C6035"/>
    <w:rsid w:val="008C7015"/>
    <w:rsid w:val="008D1DFB"/>
    <w:rsid w:val="008E03B4"/>
    <w:rsid w:val="008E5E3F"/>
    <w:rsid w:val="0090279B"/>
    <w:rsid w:val="00914904"/>
    <w:rsid w:val="009258CE"/>
    <w:rsid w:val="009515F0"/>
    <w:rsid w:val="00980788"/>
    <w:rsid w:val="009830CB"/>
    <w:rsid w:val="009C1EFD"/>
    <w:rsid w:val="009D478A"/>
    <w:rsid w:val="009E6E93"/>
    <w:rsid w:val="009F1518"/>
    <w:rsid w:val="009F5773"/>
    <w:rsid w:val="00A15971"/>
    <w:rsid w:val="00A1655C"/>
    <w:rsid w:val="00A22C90"/>
    <w:rsid w:val="00A42723"/>
    <w:rsid w:val="00A64A6D"/>
    <w:rsid w:val="00A66020"/>
    <w:rsid w:val="00A706FF"/>
    <w:rsid w:val="00AB02EE"/>
    <w:rsid w:val="00AB3F3A"/>
    <w:rsid w:val="00AD4EC9"/>
    <w:rsid w:val="00AD6FFC"/>
    <w:rsid w:val="00AF31E6"/>
    <w:rsid w:val="00AF4150"/>
    <w:rsid w:val="00B0509A"/>
    <w:rsid w:val="00B120B2"/>
    <w:rsid w:val="00B30A1F"/>
    <w:rsid w:val="00B50340"/>
    <w:rsid w:val="00B65508"/>
    <w:rsid w:val="00B746D8"/>
    <w:rsid w:val="00B81BD7"/>
    <w:rsid w:val="00B8517A"/>
    <w:rsid w:val="00BA6446"/>
    <w:rsid w:val="00BD3D84"/>
    <w:rsid w:val="00BD47B7"/>
    <w:rsid w:val="00C135D5"/>
    <w:rsid w:val="00C22DCB"/>
    <w:rsid w:val="00C3598A"/>
    <w:rsid w:val="00C360BC"/>
    <w:rsid w:val="00C44800"/>
    <w:rsid w:val="00C52EC2"/>
    <w:rsid w:val="00C61DC1"/>
    <w:rsid w:val="00C64AFF"/>
    <w:rsid w:val="00C661EE"/>
    <w:rsid w:val="00C72438"/>
    <w:rsid w:val="00C763E4"/>
    <w:rsid w:val="00C8624A"/>
    <w:rsid w:val="00CA5363"/>
    <w:rsid w:val="00CB6D60"/>
    <w:rsid w:val="00CC5815"/>
    <w:rsid w:val="00CE24B8"/>
    <w:rsid w:val="00CE25B4"/>
    <w:rsid w:val="00CE5849"/>
    <w:rsid w:val="00D03BEF"/>
    <w:rsid w:val="00D24B34"/>
    <w:rsid w:val="00D278F7"/>
    <w:rsid w:val="00D37550"/>
    <w:rsid w:val="00D40A29"/>
    <w:rsid w:val="00D45D27"/>
    <w:rsid w:val="00D56C80"/>
    <w:rsid w:val="00D86E57"/>
    <w:rsid w:val="00D96B24"/>
    <w:rsid w:val="00DE5B80"/>
    <w:rsid w:val="00E33AE3"/>
    <w:rsid w:val="00E61903"/>
    <w:rsid w:val="00E64116"/>
    <w:rsid w:val="00E916BA"/>
    <w:rsid w:val="00E950C8"/>
    <w:rsid w:val="00EA624B"/>
    <w:rsid w:val="00EB057D"/>
    <w:rsid w:val="00EB18E4"/>
    <w:rsid w:val="00EB5C85"/>
    <w:rsid w:val="00EC0AC2"/>
    <w:rsid w:val="00EC1FB3"/>
    <w:rsid w:val="00EC2CD4"/>
    <w:rsid w:val="00EE09AD"/>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582C534"/>
  <w15:docId w15:val="{163CBC18-5C51-4059-9F6D-08B153A4AF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6430C3"/>
    <w:pPr>
      <w:spacing w:line="240" w:lineRule="auto"/>
    </w:pPr>
    <w:rPr>
      <w:rFonts w:ascii="Tahoma" w:hAnsi="Tahoma" w:cs="Tahoma"/>
      <w:sz w:val="16"/>
      <w:szCs w:val="16"/>
    </w:rPr>
  </w:style>
  <w:style w:type="character" w:customStyle="1" w:styleId="afe">
    <w:name w:val="טקסט בלונים תו"/>
    <w:basedOn w:val="a0"/>
    <w:link w:val="afd"/>
    <w:semiHidden/>
    <w:rsid w:val="006430C3"/>
    <w:rPr>
      <w:rFonts w:ascii="Tahoma" w:hAnsi="Tahoma" w:cs="Tahoma"/>
      <w:sz w:val="16"/>
      <w:szCs w:val="16"/>
    </w:rPr>
  </w:style>
  <w:style w:type="character" w:customStyle="1" w:styleId="TagStyle">
    <w:name w:val="TagStyle"/>
    <w:basedOn w:val="a0"/>
    <w:rsid w:val="006430C3"/>
    <w:rPr>
      <w:rFonts w:cs="Arial"/>
      <w:b/>
      <w:bCs w:val="0"/>
      <w:vanish/>
      <w:color w:val="010000"/>
      <w:bdr w:val="single" w:sz="4" w:space="0" w:color="FF66FF"/>
    </w:rPr>
  </w:style>
  <w:style w:type="table" w:styleId="aff">
    <w:name w:val="Table Grid"/>
    <w:basedOn w:val="a1"/>
    <w:rsid w:val="0072599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0327542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553C3C-7BF7-46CB-A69D-A16DB45E33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14</Pages>
  <Words>4695</Words>
  <Characters>26762</Characters>
  <Application>Microsoft Office Word</Application>
  <DocSecurity>0</DocSecurity>
  <Lines>223</Lines>
  <Paragraphs>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31395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2023-05-01T08:06:00Z</dcterms:modified>
</cp:coreProperties>
</file>