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E79EBA" w14:textId="540836C7" w:rsidR="00E64116" w:rsidRPr="005817EC" w:rsidRDefault="007E25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1C1424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51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E41279" w14:textId="5A2A5C90" w:rsidR="00E64116" w:rsidRPr="008713A4" w:rsidRDefault="007E25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CA58F17" w14:textId="77777777" w:rsidR="00E64116" w:rsidRPr="008713A4" w:rsidRDefault="00E64116" w:rsidP="0049458B">
      <w:pPr>
        <w:rPr>
          <w:rtl/>
        </w:rPr>
      </w:pPr>
    </w:p>
    <w:p w14:paraId="166F24BF" w14:textId="77777777" w:rsidR="00E64116" w:rsidRPr="008713A4" w:rsidRDefault="00E64116" w:rsidP="0049458B">
      <w:pPr>
        <w:rPr>
          <w:rtl/>
        </w:rPr>
      </w:pPr>
    </w:p>
    <w:p w14:paraId="40E1807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0B11BB" w14:textId="62D6F452" w:rsidR="00E64116" w:rsidRPr="008713A4" w:rsidRDefault="007E2537" w:rsidP="009B514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73AA2">
        <w:rPr>
          <w:rFonts w:hint="cs"/>
          <w:b/>
          <w:bCs/>
          <w:rtl/>
        </w:rPr>
        <w:t>10</w:t>
      </w:r>
      <w:r w:rsidR="009B514E">
        <w:rPr>
          <w:rFonts w:hint="cs"/>
          <w:b/>
          <w:bCs/>
          <w:rtl/>
        </w:rPr>
        <w:t>2</w:t>
      </w:r>
    </w:p>
    <w:p w14:paraId="11B3F001" w14:textId="247D773B" w:rsidR="00E64116" w:rsidRPr="008713A4" w:rsidRDefault="007E25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F0B0B43" w14:textId="0575D856" w:rsidR="00E64116" w:rsidRPr="008713A4" w:rsidRDefault="007E25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ו' באייר התשפ"ג (27 באפריל 2023), שעה 14:</w:t>
      </w:r>
      <w:r>
        <w:rPr>
          <w:rFonts w:hint="cs"/>
          <w:b/>
          <w:bCs/>
          <w:u w:val="single"/>
          <w:rtl/>
        </w:rPr>
        <w:t>37</w:t>
      </w:r>
    </w:p>
    <w:p w14:paraId="25BBEC52" w14:textId="77777777" w:rsidR="00E64116" w:rsidRPr="008713A4" w:rsidRDefault="00E64116" w:rsidP="008320F6">
      <w:pPr>
        <w:ind w:firstLine="0"/>
        <w:rPr>
          <w:rtl/>
        </w:rPr>
      </w:pPr>
    </w:p>
    <w:p w14:paraId="3565DD9B" w14:textId="77777777" w:rsidR="00E64116" w:rsidRPr="008713A4" w:rsidRDefault="00E64116" w:rsidP="008320F6">
      <w:pPr>
        <w:ind w:firstLine="0"/>
        <w:rPr>
          <w:rtl/>
        </w:rPr>
      </w:pPr>
    </w:p>
    <w:p w14:paraId="1FF358A7" w14:textId="77777777" w:rsidR="00E64116" w:rsidRPr="008713A4" w:rsidRDefault="00E64116" w:rsidP="008320F6">
      <w:pPr>
        <w:ind w:firstLine="0"/>
        <w:rPr>
          <w:rtl/>
        </w:rPr>
      </w:pPr>
    </w:p>
    <w:p w14:paraId="559CD43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C86EC44" w14:textId="057263E8" w:rsidR="00E64116" w:rsidRPr="008713A4" w:rsidRDefault="007E2537" w:rsidP="007E2537">
      <w:pPr>
        <w:spacing w:before="60"/>
        <w:ind w:firstLine="0"/>
        <w:rPr>
          <w:rtl/>
        </w:rPr>
      </w:pPr>
      <w:bookmarkStart w:id="0" w:name="ET_hatsach_639474_1"/>
      <w:r w:rsidRPr="007E2537">
        <w:rPr>
          <w:rStyle w:val="TagStyle"/>
          <w:rtl/>
        </w:rPr>
        <w:t xml:space="preserve"> &lt;&lt; הצח &gt;&gt; </w:t>
      </w:r>
      <w:r w:rsidRPr="007E2537">
        <w:rPr>
          <w:rtl/>
        </w:rPr>
        <w:t>פרק ד' (מיסוי בשוק הדיור), למעט סעיפים 10-8 (התחדשות עירונית) מתוך הצעת חוק ההתייעלות הכלכלית (תיקוני חקיקה להשגת יעדי התקציב לשנות התקציב 2023 ו-2024), התשפ"ג-2023</w:t>
      </w:r>
      <w:r w:rsidRPr="007E2537">
        <w:rPr>
          <w:rStyle w:val="TagStyle"/>
          <w:rtl/>
        </w:rPr>
        <w:t xml:space="preserve"> &lt;&lt; הצח &gt;&gt;</w:t>
      </w:r>
      <w:r w:rsidR="00B435D9">
        <w:rPr>
          <w:rtl/>
        </w:rPr>
        <w:t xml:space="preserve"> </w:t>
      </w:r>
      <w:r w:rsidRPr="007E2537">
        <w:rPr>
          <w:rtl/>
        </w:rPr>
        <w:t xml:space="preserve"> </w:t>
      </w:r>
      <w:bookmarkEnd w:id="0"/>
    </w:p>
    <w:p w14:paraId="5F22F12D" w14:textId="0DCABD00" w:rsidR="00E64116" w:rsidRDefault="007E2537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סעיף 5(4) דיווח מקוון</w:t>
      </w:r>
    </w:p>
    <w:p w14:paraId="35C160BF" w14:textId="77777777" w:rsidR="007E2537" w:rsidRDefault="007E2537" w:rsidP="007C693F">
      <w:pPr>
        <w:spacing w:before="60"/>
        <w:ind w:firstLine="0"/>
        <w:rPr>
          <w:rtl/>
        </w:rPr>
      </w:pPr>
    </w:p>
    <w:p w14:paraId="6F8C4199" w14:textId="77777777" w:rsidR="007E2537" w:rsidRPr="008713A4" w:rsidRDefault="007E2537" w:rsidP="007C693F">
      <w:pPr>
        <w:spacing w:before="60"/>
        <w:ind w:firstLine="0"/>
        <w:rPr>
          <w:rtl/>
        </w:rPr>
      </w:pPr>
    </w:p>
    <w:p w14:paraId="5A8B2A9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ED6AC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26F7B0" w14:textId="383EA5E6" w:rsidR="00E64116" w:rsidRPr="006B27FD" w:rsidRDefault="007E2537" w:rsidP="00EC1FB3">
      <w:pPr>
        <w:ind w:firstLine="0"/>
        <w:rPr>
          <w:rtl/>
        </w:rPr>
      </w:pPr>
      <w:r w:rsidRPr="006B27FD">
        <w:rPr>
          <w:rtl/>
        </w:rPr>
        <w:t>משה גפני – היו"ר</w:t>
      </w:r>
    </w:p>
    <w:p w14:paraId="566F40BF" w14:textId="5F822594" w:rsidR="007E2537" w:rsidRPr="006B27FD" w:rsidRDefault="007E2537" w:rsidP="00EC1FB3">
      <w:pPr>
        <w:ind w:firstLine="0"/>
        <w:rPr>
          <w:rtl/>
        </w:rPr>
      </w:pPr>
      <w:r w:rsidRPr="006B27FD">
        <w:rPr>
          <w:rtl/>
        </w:rPr>
        <w:t>ינון אזולאי</w:t>
      </w:r>
    </w:p>
    <w:p w14:paraId="154C5DB4" w14:textId="77777777" w:rsidR="006B27FD" w:rsidRPr="006B27FD" w:rsidRDefault="007E2537" w:rsidP="006B27FD">
      <w:pPr>
        <w:ind w:firstLine="0"/>
        <w:rPr>
          <w:rtl/>
        </w:rPr>
      </w:pPr>
      <w:r w:rsidRPr="006B27FD">
        <w:rPr>
          <w:rtl/>
        </w:rPr>
        <w:t>ולדימיר בליאק</w:t>
      </w:r>
    </w:p>
    <w:p w14:paraId="71858DF2" w14:textId="5C2868E1" w:rsidR="007E2537" w:rsidRPr="006B27FD" w:rsidRDefault="007E2537" w:rsidP="006B27FD">
      <w:pPr>
        <w:ind w:firstLine="0"/>
        <w:rPr>
          <w:rtl/>
        </w:rPr>
      </w:pPr>
      <w:r w:rsidRPr="006B27FD">
        <w:rPr>
          <w:rtl/>
        </w:rPr>
        <w:t>חנוך דב מלביצקי</w:t>
      </w:r>
    </w:p>
    <w:p w14:paraId="2F9DCFDA" w14:textId="41AD92F1" w:rsidR="007E2537" w:rsidRPr="006B27FD" w:rsidRDefault="007E2537" w:rsidP="00EC1FB3">
      <w:pPr>
        <w:ind w:firstLine="0"/>
        <w:rPr>
          <w:rtl/>
        </w:rPr>
      </w:pPr>
      <w:r w:rsidRPr="006B27FD">
        <w:rPr>
          <w:rtl/>
        </w:rPr>
        <w:t>יצחק פינדרוס</w:t>
      </w:r>
    </w:p>
    <w:p w14:paraId="23F90424" w14:textId="77777777" w:rsidR="00E64116" w:rsidRDefault="00E64116" w:rsidP="00DE5B80">
      <w:pPr>
        <w:ind w:firstLine="0"/>
        <w:rPr>
          <w:rtl/>
        </w:rPr>
      </w:pPr>
    </w:p>
    <w:p w14:paraId="6B67E7FF" w14:textId="77777777" w:rsidR="009B514E" w:rsidRDefault="009B514E" w:rsidP="00DE5B80">
      <w:pPr>
        <w:ind w:firstLine="0"/>
        <w:rPr>
          <w:rtl/>
        </w:rPr>
      </w:pPr>
    </w:p>
    <w:p w14:paraId="23208D7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2DF73B5" w14:textId="08D0CC6C" w:rsidR="000C47F5" w:rsidRPr="0082136D" w:rsidRDefault="007E2537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14:paraId="4166B50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C3C054B" w14:textId="77777777" w:rsidR="009B514E" w:rsidRPr="000C47F5" w:rsidRDefault="009B514E" w:rsidP="00DE5B80">
      <w:pPr>
        <w:ind w:firstLine="0"/>
        <w:rPr>
          <w:b/>
          <w:bCs/>
          <w:u w:val="single"/>
          <w:rtl/>
        </w:rPr>
      </w:pPr>
    </w:p>
    <w:p w14:paraId="1C3CACC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2"/>
        <w:gridCol w:w="336"/>
        <w:gridCol w:w="4333"/>
      </w:tblGrid>
      <w:tr w:rsidR="009B514E" w14:paraId="45EA7793" w14:textId="77777777" w:rsidTr="006A6614">
        <w:tc>
          <w:tcPr>
            <w:tcW w:w="0" w:type="auto"/>
            <w:shd w:val="clear" w:color="auto" w:fill="auto"/>
          </w:tcPr>
          <w:p w14:paraId="2725007D" w14:textId="77777777" w:rsidR="009B514E" w:rsidRDefault="009B514E" w:rsidP="006A661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9074BB" w14:textId="77777777" w:rsidR="009B514E" w:rsidRDefault="009B514E" w:rsidP="006A66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DB020D" w14:textId="77777777" w:rsidR="009B514E" w:rsidRDefault="009B514E" w:rsidP="006A661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9B514E" w14:paraId="7D47D875" w14:textId="77777777" w:rsidTr="006A6614">
        <w:tc>
          <w:tcPr>
            <w:tcW w:w="0" w:type="auto"/>
            <w:shd w:val="clear" w:color="auto" w:fill="auto"/>
          </w:tcPr>
          <w:p w14:paraId="4EFA2DD9" w14:textId="77777777" w:rsidR="009B514E" w:rsidRDefault="009B514E" w:rsidP="006A6614">
            <w:pPr>
              <w:ind w:firstLine="0"/>
              <w:rPr>
                <w:rtl/>
              </w:rPr>
            </w:pPr>
            <w:r>
              <w:rPr>
                <w:rtl/>
              </w:rPr>
              <w:t>יניב כהן</w:t>
            </w:r>
          </w:p>
        </w:tc>
        <w:tc>
          <w:tcPr>
            <w:tcW w:w="0" w:type="auto"/>
            <w:shd w:val="clear" w:color="auto" w:fill="auto"/>
          </w:tcPr>
          <w:p w14:paraId="6EBDC9CD" w14:textId="77777777" w:rsidR="009B514E" w:rsidRDefault="009B514E" w:rsidP="006A66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F3B3DD" w14:textId="77777777" w:rsidR="009B514E" w:rsidRDefault="009B514E" w:rsidP="006A6614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שומת מקרקעין, רשות המסים</w:t>
            </w:r>
          </w:p>
        </w:tc>
      </w:tr>
      <w:tr w:rsidR="009B514E" w14:paraId="2446C3BF" w14:textId="77777777" w:rsidTr="006A6614">
        <w:tc>
          <w:tcPr>
            <w:tcW w:w="0" w:type="auto"/>
            <w:shd w:val="clear" w:color="auto" w:fill="auto"/>
          </w:tcPr>
          <w:p w14:paraId="48480308" w14:textId="77777777" w:rsidR="009B514E" w:rsidRDefault="009B514E" w:rsidP="006A661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ריץ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0DA9247F" w14:textId="77777777" w:rsidR="009B514E" w:rsidRDefault="009B514E" w:rsidP="006A66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E9E6C4" w14:textId="77777777" w:rsidR="009B514E" w:rsidRDefault="009B514E" w:rsidP="006A6614">
            <w:pPr>
              <w:ind w:firstLine="0"/>
              <w:rPr>
                <w:rtl/>
              </w:rPr>
            </w:pPr>
            <w:r>
              <w:rPr>
                <w:rtl/>
              </w:rPr>
              <w:t>רשות המסים</w:t>
            </w:r>
          </w:p>
        </w:tc>
      </w:tr>
    </w:tbl>
    <w:p w14:paraId="70BAEC75" w14:textId="77777777" w:rsidR="009B514E" w:rsidRDefault="009B514E" w:rsidP="00D40A29">
      <w:pPr>
        <w:ind w:firstLine="0"/>
        <w:outlineLvl w:val="1"/>
        <w:rPr>
          <w:b/>
          <w:bCs/>
          <w:u w:val="single"/>
          <w:rtl/>
        </w:rPr>
      </w:pPr>
    </w:p>
    <w:p w14:paraId="4E0E3559" w14:textId="77777777" w:rsidR="009B514E" w:rsidRDefault="009B514E" w:rsidP="00D40A29">
      <w:pPr>
        <w:ind w:firstLine="0"/>
        <w:outlineLvl w:val="1"/>
        <w:rPr>
          <w:b/>
          <w:bCs/>
          <w:u w:val="single"/>
          <w:rtl/>
        </w:rPr>
      </w:pPr>
    </w:p>
    <w:p w14:paraId="12216B7B" w14:textId="77777777" w:rsidR="009B514E" w:rsidRDefault="009B514E" w:rsidP="00D40A29">
      <w:pPr>
        <w:ind w:firstLine="0"/>
        <w:outlineLvl w:val="1"/>
        <w:rPr>
          <w:b/>
          <w:bCs/>
          <w:u w:val="single"/>
          <w:rtl/>
        </w:rPr>
      </w:pPr>
    </w:p>
    <w:p w14:paraId="50B7A22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FD3BF4E" w14:textId="5E281AD0" w:rsidR="00E64116" w:rsidRPr="008713A4" w:rsidRDefault="007E2537" w:rsidP="00D40A29">
      <w:pPr>
        <w:ind w:firstLine="0"/>
      </w:pPr>
      <w:r>
        <w:rPr>
          <w:rFonts w:hint="cs"/>
          <w:rtl/>
        </w:rPr>
        <w:t>תמר בנתורה</w:t>
      </w:r>
    </w:p>
    <w:p w14:paraId="695EDBB7" w14:textId="77777777" w:rsidR="00E64116" w:rsidRPr="008713A4" w:rsidRDefault="00E64116" w:rsidP="00DE5B80">
      <w:pPr>
        <w:ind w:firstLine="0"/>
        <w:rPr>
          <w:rtl/>
        </w:rPr>
      </w:pPr>
    </w:p>
    <w:p w14:paraId="771FE726" w14:textId="0274B2E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7E2537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F39DAF" w14:textId="25B5FD2C" w:rsidR="00E64116" w:rsidRPr="008713A4" w:rsidRDefault="007E253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25F5063D" w14:textId="77777777" w:rsidR="00E64116" w:rsidRPr="008713A4" w:rsidRDefault="00E64116" w:rsidP="00DE5B80">
      <w:pPr>
        <w:ind w:firstLine="0"/>
        <w:rPr>
          <w:rtl/>
        </w:rPr>
      </w:pPr>
    </w:p>
    <w:p w14:paraId="43FD067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C801A4" w14:textId="77777777" w:rsidR="007E2537" w:rsidRDefault="007E2537" w:rsidP="007E2537">
      <w:pPr>
        <w:ind w:firstLine="0"/>
      </w:pPr>
      <w:r>
        <w:rPr>
          <w:rtl/>
        </w:rPr>
        <w:t>ליאור ידידיה, חבר תרגומים</w:t>
      </w:r>
    </w:p>
    <w:p w14:paraId="02F3B298" w14:textId="77777777" w:rsidR="007E2537" w:rsidRDefault="007E2537" w:rsidP="007E2537">
      <w:pPr>
        <w:ind w:firstLine="0"/>
      </w:pPr>
    </w:p>
    <w:p w14:paraId="5A1725AB" w14:textId="77777777" w:rsidR="007E2537" w:rsidRDefault="007E2537" w:rsidP="007E2537">
      <w:pPr>
        <w:ind w:firstLine="0"/>
        <w:rPr>
          <w:rtl/>
        </w:rPr>
      </w:pPr>
    </w:p>
    <w:p w14:paraId="49D0485C" w14:textId="77777777" w:rsidR="009B514E" w:rsidRDefault="009B514E" w:rsidP="007E2537">
      <w:pPr>
        <w:ind w:firstLine="0"/>
      </w:pPr>
    </w:p>
    <w:p w14:paraId="450CF0A8" w14:textId="04EB452D" w:rsidR="007E2537" w:rsidRDefault="007E2537" w:rsidP="007E2537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50C9910F" w14:textId="5FCED1C0" w:rsidR="006A3138" w:rsidRDefault="006A3138" w:rsidP="007E2537">
      <w:pPr>
        <w:ind w:firstLine="0"/>
        <w:rPr>
          <w:rtl/>
        </w:rPr>
      </w:pPr>
    </w:p>
    <w:p w14:paraId="1C51A2C5" w14:textId="02DE2840" w:rsidR="006A3138" w:rsidRDefault="006A313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1FBADA12" w14:textId="55B1D378" w:rsidR="006A3138" w:rsidRDefault="006A3138" w:rsidP="006A3138">
      <w:pPr>
        <w:pStyle w:val="a6"/>
        <w:keepNext/>
        <w:rPr>
          <w:rtl/>
        </w:rPr>
      </w:pPr>
      <w:bookmarkStart w:id="1" w:name="ET_subject_639474_2"/>
      <w:r w:rsidRPr="006A313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ד' (מיסוי בשוק הדיור), למעט סעיפים 10-8 (התחדשות עירונית) מתוך הצעת חוק ההתייעלות הכלכלית (תיקוני חקיקה להשגת יעדי התקציב לשנות התקציב 2023 ו-2024), התשפ"ג-2023,</w:t>
      </w:r>
      <w:r w:rsidR="00B435D9">
        <w:rPr>
          <w:rtl/>
        </w:rPr>
        <w:t xml:space="preserve"> </w:t>
      </w:r>
      <w:r>
        <w:rPr>
          <w:rtl/>
        </w:rPr>
        <w:t>מ/1612</w:t>
      </w:r>
      <w:r w:rsidRPr="006A3138">
        <w:rPr>
          <w:rStyle w:val="TagStyle"/>
          <w:rtl/>
        </w:rPr>
        <w:t xml:space="preserve"> &lt;&lt; נושא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8AFBB7A" w14:textId="29DD521A" w:rsidR="006A3138" w:rsidRDefault="006A3138" w:rsidP="006A3138">
      <w:pPr>
        <w:pStyle w:val="KeepWithNext"/>
        <w:rPr>
          <w:rtl/>
        </w:rPr>
      </w:pPr>
    </w:p>
    <w:p w14:paraId="2AA38936" w14:textId="705B2ACD" w:rsidR="006A3138" w:rsidRDefault="006A3138" w:rsidP="006A3138">
      <w:pPr>
        <w:rPr>
          <w:rtl/>
        </w:rPr>
      </w:pPr>
    </w:p>
    <w:p w14:paraId="7485E757" w14:textId="5142EEC8" w:rsidR="006A3138" w:rsidRDefault="006A3138" w:rsidP="006A3138">
      <w:pPr>
        <w:pStyle w:val="af6"/>
        <w:keepNext/>
        <w:rPr>
          <w:rtl/>
        </w:rPr>
      </w:pPr>
      <w:bookmarkStart w:id="2" w:name="ET_yor_4762_3"/>
      <w:r w:rsidRPr="006A31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3138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CE76DC6" w14:textId="7E941D30" w:rsidR="006A3138" w:rsidRDefault="006A3138" w:rsidP="006A3138">
      <w:pPr>
        <w:pStyle w:val="KeepWithNext"/>
        <w:rPr>
          <w:rtl/>
          <w:lang w:eastAsia="he-IL"/>
        </w:rPr>
      </w:pPr>
    </w:p>
    <w:p w14:paraId="1330B4B9" w14:textId="7525DA2A" w:rsidR="006A3138" w:rsidRDefault="00254944" w:rsidP="006A3138">
      <w:pPr>
        <w:rPr>
          <w:rtl/>
          <w:lang w:eastAsia="he-IL"/>
        </w:rPr>
      </w:pPr>
      <w:bookmarkStart w:id="3" w:name="_ETM_Q1_4500"/>
      <w:bookmarkStart w:id="4" w:name="_ETM_Q1_54"/>
      <w:bookmarkEnd w:id="3"/>
      <w:bookmarkEnd w:id="4"/>
      <w:r>
        <w:rPr>
          <w:rFonts w:hint="cs"/>
          <w:rtl/>
          <w:lang w:eastAsia="he-IL"/>
        </w:rPr>
        <w:t xml:space="preserve">אנחנו עוסקים </w:t>
      </w:r>
      <w:bookmarkStart w:id="5" w:name="_ETM_Q1_906"/>
      <w:bookmarkEnd w:id="5"/>
      <w:r>
        <w:rPr>
          <w:rFonts w:hint="cs"/>
          <w:rtl/>
          <w:lang w:eastAsia="he-IL"/>
        </w:rPr>
        <w:t xml:space="preserve">בפרק </w:t>
      </w:r>
      <w:bookmarkStart w:id="6" w:name="_ETM_Q1_10"/>
      <w:bookmarkEnd w:id="6"/>
      <w:r>
        <w:rPr>
          <w:rFonts w:hint="cs"/>
          <w:rtl/>
          <w:lang w:eastAsia="he-IL"/>
        </w:rPr>
        <w:t xml:space="preserve">ד', מתוך הצעת חוק ההתייעלות </w:t>
      </w:r>
      <w:bookmarkStart w:id="7" w:name="_ETM_Q1_5287"/>
      <w:bookmarkEnd w:id="7"/>
      <w:r>
        <w:rPr>
          <w:rFonts w:hint="cs"/>
          <w:rtl/>
          <w:lang w:eastAsia="he-IL"/>
        </w:rPr>
        <w:t xml:space="preserve">הכלכלית, </w:t>
      </w:r>
      <w:bookmarkStart w:id="8" w:name="_ETM_Q1_2331"/>
      <w:bookmarkEnd w:id="8"/>
      <w:r>
        <w:rPr>
          <w:rFonts w:hint="cs"/>
          <w:rtl/>
          <w:lang w:eastAsia="he-IL"/>
        </w:rPr>
        <w:t>מיסוי בשוק הדיור, סעיף 5(4), דיווח מקוון. בבקשה.</w:t>
      </w:r>
    </w:p>
    <w:p w14:paraId="77E60312" w14:textId="4E10B6EF" w:rsidR="00254944" w:rsidRDefault="00254944" w:rsidP="00254944">
      <w:pPr>
        <w:ind w:firstLine="0"/>
        <w:rPr>
          <w:rtl/>
          <w:lang w:eastAsia="he-IL"/>
        </w:rPr>
      </w:pPr>
      <w:bookmarkStart w:id="9" w:name="_ETM_Q1_13297"/>
      <w:bookmarkStart w:id="10" w:name="_ETM_Q1_13373"/>
      <w:bookmarkStart w:id="11" w:name="_ETM_Q1_9909"/>
      <w:bookmarkStart w:id="12" w:name="_ETM_Q1_15061"/>
      <w:bookmarkEnd w:id="9"/>
      <w:bookmarkEnd w:id="10"/>
      <w:bookmarkEnd w:id="11"/>
      <w:bookmarkEnd w:id="12"/>
    </w:p>
    <w:p w14:paraId="7246D027" w14:textId="7DE338D8" w:rsidR="00254944" w:rsidRDefault="00254944" w:rsidP="00254944">
      <w:pPr>
        <w:pStyle w:val="af9"/>
        <w:keepNext/>
        <w:rPr>
          <w:rtl/>
          <w:lang w:eastAsia="he-IL"/>
        </w:rPr>
      </w:pPr>
      <w:bookmarkStart w:id="13" w:name="ET_guest_אפרת_ריץ_5"/>
      <w:r w:rsidRPr="00254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254944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"/>
    </w:p>
    <w:p w14:paraId="72F3426F" w14:textId="26B2C06D" w:rsidR="00254944" w:rsidRDefault="00254944" w:rsidP="00254944">
      <w:pPr>
        <w:pStyle w:val="KeepWithNext"/>
        <w:rPr>
          <w:rtl/>
          <w:lang w:eastAsia="he-IL"/>
        </w:rPr>
      </w:pPr>
    </w:p>
    <w:p w14:paraId="7A48E80E" w14:textId="77777777" w:rsidR="00254944" w:rsidRDefault="00254944" w:rsidP="00254944">
      <w:pPr>
        <w:rPr>
          <w:rtl/>
          <w:lang w:eastAsia="he-IL"/>
        </w:rPr>
      </w:pPr>
      <w:bookmarkStart w:id="14" w:name="_ETM_Q1_12795"/>
      <w:bookmarkEnd w:id="14"/>
      <w:r>
        <w:rPr>
          <w:rFonts w:hint="cs"/>
          <w:rtl/>
          <w:lang w:eastAsia="he-IL"/>
        </w:rPr>
        <w:t xml:space="preserve">שלום, </w:t>
      </w:r>
      <w:bookmarkStart w:id="15" w:name="_ETM_Q1_13687"/>
      <w:bookmarkEnd w:id="15"/>
      <w:r>
        <w:rPr>
          <w:rFonts w:hint="cs"/>
          <w:rtl/>
          <w:lang w:eastAsia="he-IL"/>
        </w:rPr>
        <w:t xml:space="preserve">אפרת ריץ', רשות </w:t>
      </w:r>
      <w:bookmarkStart w:id="16" w:name="_ETM_Q1_12255"/>
      <w:bookmarkEnd w:id="16"/>
      <w:r>
        <w:rPr>
          <w:rFonts w:hint="cs"/>
          <w:rtl/>
          <w:lang w:eastAsia="he-IL"/>
        </w:rPr>
        <w:t xml:space="preserve">המסים. התיקון </w:t>
      </w:r>
      <w:bookmarkStart w:id="17" w:name="_ETM_Q1_20243"/>
      <w:bookmarkEnd w:id="17"/>
      <w:r>
        <w:rPr>
          <w:rFonts w:hint="cs"/>
          <w:rtl/>
          <w:lang w:eastAsia="he-IL"/>
        </w:rPr>
        <w:t xml:space="preserve">הוא </w:t>
      </w:r>
      <w:bookmarkStart w:id="18" w:name="_ETM_Q1_15395"/>
      <w:bookmarkEnd w:id="18"/>
      <w:r>
        <w:rPr>
          <w:rFonts w:hint="cs"/>
          <w:rtl/>
          <w:lang w:eastAsia="he-IL"/>
        </w:rPr>
        <w:t>קטן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" w:name="_ETM_Q1_20531"/>
      <w:bookmarkEnd w:id="19"/>
      <w:r>
        <w:rPr>
          <w:rFonts w:hint="cs"/>
          <w:rtl/>
          <w:lang w:eastAsia="he-IL"/>
        </w:rPr>
        <w:t xml:space="preserve">מדובר </w:t>
      </w:r>
      <w:bookmarkStart w:id="20" w:name="_ETM_Q1_22294"/>
      <w:bookmarkEnd w:id="20"/>
      <w:r>
        <w:rPr>
          <w:rFonts w:hint="cs"/>
          <w:rtl/>
          <w:lang w:eastAsia="he-IL"/>
        </w:rPr>
        <w:t>בסעיף מסגרת, של הסמכה</w:t>
      </w:r>
      <w:bookmarkStart w:id="21" w:name="_ETM_Q1_24301"/>
      <w:bookmarkStart w:id="22" w:name="_ETM_Q1_21462"/>
      <w:bookmarkStart w:id="23" w:name="_ETM_Q1_19746"/>
      <w:bookmarkStart w:id="24" w:name="_ETM_Q1_30385"/>
      <w:bookmarkEnd w:id="21"/>
      <w:bookmarkEnd w:id="22"/>
      <w:bookmarkEnd w:id="23"/>
      <w:bookmarkEnd w:id="24"/>
      <w:r>
        <w:rPr>
          <w:rFonts w:hint="cs"/>
          <w:rtl/>
          <w:lang w:eastAsia="he-IL"/>
        </w:rPr>
        <w:t xml:space="preserve">. </w:t>
      </w:r>
      <w:bookmarkStart w:id="25" w:name="_ETM_Q1_32557"/>
      <w:bookmarkEnd w:id="25"/>
      <w:r>
        <w:rPr>
          <w:rFonts w:hint="cs"/>
          <w:rtl/>
          <w:lang w:eastAsia="he-IL"/>
        </w:rPr>
        <w:t xml:space="preserve">היום, יש </w:t>
      </w:r>
      <w:bookmarkStart w:id="26" w:name="_ETM_Q1_29011"/>
      <w:bookmarkEnd w:id="26"/>
      <w:r>
        <w:rPr>
          <w:rFonts w:hint="cs"/>
          <w:rtl/>
          <w:lang w:eastAsia="he-IL"/>
        </w:rPr>
        <w:t xml:space="preserve">רשימה מוגדרת של טפסים, והמטרה </w:t>
      </w:r>
      <w:bookmarkStart w:id="27" w:name="_ETM_Q1_33064"/>
      <w:bookmarkEnd w:id="27"/>
      <w:r>
        <w:rPr>
          <w:rFonts w:hint="cs"/>
          <w:rtl/>
          <w:lang w:eastAsia="he-IL"/>
        </w:rPr>
        <w:t xml:space="preserve">של התיקון היא </w:t>
      </w:r>
      <w:bookmarkStart w:id="28" w:name="_ETM_Q1_35095"/>
      <w:bookmarkEnd w:id="28"/>
      <w:r>
        <w:rPr>
          <w:rFonts w:hint="cs"/>
          <w:rtl/>
          <w:lang w:eastAsia="he-IL"/>
        </w:rPr>
        <w:t xml:space="preserve">לקבוע שכל טפסים שיש חובה להגיש אותם </w:t>
      </w:r>
      <w:bookmarkStart w:id="29" w:name="_ETM_Q1_36057"/>
      <w:bookmarkEnd w:id="29"/>
      <w:r>
        <w:rPr>
          <w:rFonts w:hint="cs"/>
          <w:rtl/>
          <w:lang w:eastAsia="he-IL"/>
        </w:rPr>
        <w:t xml:space="preserve">לפי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" w:name="_ETM_Q1_38358"/>
      <w:bookmarkEnd w:id="30"/>
      <w:r>
        <w:rPr>
          <w:rFonts w:hint="cs"/>
          <w:rtl/>
          <w:lang w:eastAsia="he-IL"/>
        </w:rPr>
        <w:t xml:space="preserve">יוכלו להיות מוגשים באופן מקוון כחובה, כאשר </w:t>
      </w:r>
      <w:bookmarkStart w:id="31" w:name="_ETM_Q1_46194"/>
      <w:bookmarkEnd w:id="31"/>
      <w:r>
        <w:rPr>
          <w:rFonts w:hint="cs"/>
          <w:rtl/>
          <w:lang w:eastAsia="he-IL"/>
        </w:rPr>
        <w:t xml:space="preserve">הטפסים עצמם </w:t>
      </w:r>
      <w:bookmarkStart w:id="32" w:name="_ETM_Q1_48873"/>
      <w:bookmarkEnd w:id="32"/>
      <w:r>
        <w:rPr>
          <w:rFonts w:hint="cs"/>
          <w:rtl/>
          <w:lang w:eastAsia="he-IL"/>
        </w:rPr>
        <w:t>נקבעים בוועדה.</w:t>
      </w:r>
      <w:bookmarkStart w:id="33" w:name="_ETM_Q1_28612"/>
      <w:bookmarkStart w:id="34" w:name="_ETM_Q1_26871"/>
      <w:bookmarkStart w:id="35" w:name="_ETM_Q1_50761"/>
      <w:bookmarkStart w:id="36" w:name="_ETM_Q1_46154"/>
      <w:bookmarkEnd w:id="33"/>
      <w:bookmarkEnd w:id="34"/>
      <w:bookmarkEnd w:id="35"/>
      <w:bookmarkEnd w:id="36"/>
    </w:p>
    <w:p w14:paraId="1A409789" w14:textId="77777777" w:rsidR="00254944" w:rsidRDefault="00254944" w:rsidP="00254944">
      <w:pPr>
        <w:rPr>
          <w:rtl/>
          <w:lang w:eastAsia="he-IL"/>
        </w:rPr>
      </w:pPr>
      <w:bookmarkStart w:id="37" w:name="_ETM_Q1_46511"/>
      <w:bookmarkStart w:id="38" w:name="_ETM_Q1_46590"/>
      <w:bookmarkEnd w:id="37"/>
      <w:bookmarkEnd w:id="38"/>
    </w:p>
    <w:p w14:paraId="380DD972" w14:textId="562BE490" w:rsidR="00254944" w:rsidRDefault="00254944" w:rsidP="00254944">
      <w:pPr>
        <w:pStyle w:val="af6"/>
        <w:keepNext/>
        <w:rPr>
          <w:rtl/>
        </w:rPr>
      </w:pPr>
      <w:bookmarkStart w:id="39" w:name="ET_yor_4762_6"/>
      <w:r w:rsidRPr="002549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4944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6DD5E8D1" w14:textId="77777777" w:rsidR="00254944" w:rsidRDefault="00254944" w:rsidP="00254944">
      <w:pPr>
        <w:pStyle w:val="KeepWithNext"/>
        <w:rPr>
          <w:rtl/>
        </w:rPr>
      </w:pPr>
    </w:p>
    <w:p w14:paraId="5C8658D1" w14:textId="77777777" w:rsidR="00254944" w:rsidRDefault="00254944" w:rsidP="00254944">
      <w:pPr>
        <w:rPr>
          <w:rtl/>
        </w:rPr>
      </w:pPr>
      <w:bookmarkStart w:id="40" w:name="_ETM_Q1_47822"/>
      <w:bookmarkEnd w:id="40"/>
      <w:r>
        <w:rPr>
          <w:rFonts w:hint="cs"/>
          <w:rtl/>
        </w:rPr>
        <w:t xml:space="preserve">באילו מקרים? בחוק </w:t>
      </w:r>
      <w:bookmarkStart w:id="41" w:name="_ETM_Q1_48821"/>
      <w:bookmarkEnd w:id="41"/>
      <w:r>
        <w:rPr>
          <w:rFonts w:hint="cs"/>
          <w:rtl/>
        </w:rPr>
        <w:t>מיסוי מקרקעין?</w:t>
      </w:r>
    </w:p>
    <w:p w14:paraId="7D95488F" w14:textId="77777777" w:rsidR="00254944" w:rsidRDefault="00254944" w:rsidP="00254944">
      <w:pPr>
        <w:rPr>
          <w:rtl/>
        </w:rPr>
      </w:pPr>
      <w:bookmarkStart w:id="42" w:name="_ETM_Q1_52065"/>
      <w:bookmarkStart w:id="43" w:name="_ETM_Q1_52130"/>
      <w:bookmarkStart w:id="44" w:name="_ETM_Q1_54868"/>
      <w:bookmarkEnd w:id="42"/>
      <w:bookmarkEnd w:id="43"/>
      <w:bookmarkEnd w:id="44"/>
    </w:p>
    <w:p w14:paraId="42743869" w14:textId="1937C8F2" w:rsidR="00254944" w:rsidRDefault="00254944" w:rsidP="00254944">
      <w:pPr>
        <w:pStyle w:val="af9"/>
        <w:keepNext/>
        <w:rPr>
          <w:rtl/>
        </w:rPr>
      </w:pPr>
      <w:bookmarkStart w:id="45" w:name="ET_guest_אפרת_ריץ_7"/>
      <w:r w:rsidRPr="00254944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':</w:t>
      </w:r>
      <w:r w:rsidRPr="00254944">
        <w:rPr>
          <w:rStyle w:val="TagStyle"/>
          <w:rtl/>
        </w:rPr>
        <w:t xml:space="preserve"> &lt;&lt; אורח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4B823BD2" w14:textId="77777777" w:rsidR="00254944" w:rsidRDefault="00254944" w:rsidP="00254944">
      <w:pPr>
        <w:pStyle w:val="KeepWithNext"/>
        <w:rPr>
          <w:rtl/>
        </w:rPr>
      </w:pPr>
    </w:p>
    <w:p w14:paraId="1A255542" w14:textId="77777777" w:rsidR="00254944" w:rsidRDefault="00254944" w:rsidP="00254944">
      <w:pPr>
        <w:rPr>
          <w:rtl/>
        </w:rPr>
      </w:pPr>
      <w:bookmarkStart w:id="46" w:name="_ETM_Q1_55236"/>
      <w:bookmarkStart w:id="47" w:name="_ETM_Q1_55273"/>
      <w:bookmarkEnd w:id="46"/>
      <w:bookmarkEnd w:id="47"/>
      <w:r>
        <w:rPr>
          <w:rFonts w:hint="cs"/>
          <w:rtl/>
        </w:rPr>
        <w:t>כן.</w:t>
      </w:r>
    </w:p>
    <w:p w14:paraId="51E4483F" w14:textId="77777777" w:rsidR="00254944" w:rsidRDefault="00254944" w:rsidP="00254944">
      <w:pPr>
        <w:rPr>
          <w:rtl/>
        </w:rPr>
      </w:pPr>
      <w:bookmarkStart w:id="48" w:name="_ETM_Q1_56134"/>
      <w:bookmarkStart w:id="49" w:name="_ETM_Q1_56197"/>
      <w:bookmarkStart w:id="50" w:name="_ETM_Q1_51702"/>
      <w:bookmarkEnd w:id="48"/>
      <w:bookmarkEnd w:id="49"/>
      <w:bookmarkEnd w:id="50"/>
    </w:p>
    <w:p w14:paraId="63E92A0F" w14:textId="17177D89" w:rsidR="00254944" w:rsidRDefault="00254944" w:rsidP="00254944">
      <w:pPr>
        <w:pStyle w:val="af6"/>
        <w:keepNext/>
        <w:rPr>
          <w:rtl/>
        </w:rPr>
      </w:pPr>
      <w:bookmarkStart w:id="51" w:name="ET_yor_4762_8"/>
      <w:r w:rsidRPr="002549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4944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3844A44D" w14:textId="77777777" w:rsidR="00254944" w:rsidRDefault="00254944" w:rsidP="00254944">
      <w:pPr>
        <w:pStyle w:val="KeepWithNext"/>
        <w:rPr>
          <w:rtl/>
        </w:rPr>
      </w:pPr>
    </w:p>
    <w:p w14:paraId="0B77F480" w14:textId="77777777" w:rsidR="00254944" w:rsidRDefault="00254944" w:rsidP="00254944">
      <w:pPr>
        <w:rPr>
          <w:rtl/>
        </w:rPr>
      </w:pPr>
      <w:bookmarkStart w:id="52" w:name="_ETM_Q1_52398"/>
      <w:bookmarkEnd w:id="52"/>
      <w:r>
        <w:rPr>
          <w:rFonts w:hint="cs"/>
          <w:rtl/>
        </w:rPr>
        <w:t xml:space="preserve">אין לי אינטרנט, אז מה </w:t>
      </w:r>
      <w:bookmarkStart w:id="53" w:name="_ETM_Q1_55892"/>
      <w:bookmarkEnd w:id="53"/>
      <w:r>
        <w:rPr>
          <w:rFonts w:hint="cs"/>
          <w:rtl/>
        </w:rPr>
        <w:t>לעשות? אני אהיה עבריין?</w:t>
      </w:r>
      <w:r>
        <w:rPr>
          <w:rFonts w:hint="cs"/>
        </w:rPr>
        <w:t xml:space="preserve"> </w:t>
      </w:r>
      <w:r>
        <w:rPr>
          <w:rFonts w:hint="cs"/>
          <w:rtl/>
        </w:rPr>
        <w:t>אשב בכלא?</w:t>
      </w:r>
    </w:p>
    <w:p w14:paraId="60863B8A" w14:textId="77777777" w:rsidR="00254944" w:rsidRDefault="00254944" w:rsidP="00254944">
      <w:pPr>
        <w:rPr>
          <w:rtl/>
        </w:rPr>
      </w:pPr>
      <w:bookmarkStart w:id="54" w:name="_ETM_Q1_62488"/>
      <w:bookmarkStart w:id="55" w:name="_ETM_Q1_62576"/>
      <w:bookmarkStart w:id="56" w:name="_ETM_Q1_65238"/>
      <w:bookmarkEnd w:id="54"/>
      <w:bookmarkEnd w:id="55"/>
      <w:bookmarkEnd w:id="56"/>
    </w:p>
    <w:p w14:paraId="65EEFE7C" w14:textId="3FE9C3DB" w:rsidR="00254944" w:rsidRDefault="00254944" w:rsidP="00254944">
      <w:pPr>
        <w:pStyle w:val="a4"/>
        <w:keepNext/>
        <w:rPr>
          <w:rtl/>
        </w:rPr>
      </w:pPr>
      <w:bookmarkStart w:id="57" w:name="_ETM_Q1_65556"/>
      <w:bookmarkStart w:id="58" w:name="ET_speaker_5726_10"/>
      <w:bookmarkEnd w:id="57"/>
      <w:r w:rsidRPr="002549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4944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5EFE6D02" w14:textId="7BE0CCB4" w:rsidR="00254944" w:rsidRDefault="00254944" w:rsidP="00254944">
      <w:pPr>
        <w:pStyle w:val="KeepWithNext"/>
        <w:rPr>
          <w:rtl/>
          <w:lang w:eastAsia="he-IL"/>
        </w:rPr>
      </w:pPr>
    </w:p>
    <w:p w14:paraId="7A1A228D" w14:textId="5B2E8F34" w:rsidR="00254944" w:rsidRDefault="00254944" w:rsidP="00254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מה שלא נבין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 הורוביץ </w:t>
      </w:r>
      <w:bookmarkStart w:id="59" w:name="_ETM_Q1_62269"/>
      <w:bookmarkEnd w:id="59"/>
      <w:r>
        <w:rPr>
          <w:rFonts w:hint="cs"/>
          <w:rtl/>
          <w:lang w:eastAsia="he-IL"/>
        </w:rPr>
        <w:t>יסביר.</w:t>
      </w:r>
      <w:bookmarkStart w:id="60" w:name="_ETM_Q1_63160"/>
      <w:bookmarkEnd w:id="60"/>
    </w:p>
    <w:p w14:paraId="2438963C" w14:textId="29E83532" w:rsidR="00254944" w:rsidRDefault="00254944" w:rsidP="00254944">
      <w:pPr>
        <w:rPr>
          <w:rtl/>
          <w:lang w:eastAsia="he-IL"/>
        </w:rPr>
      </w:pPr>
      <w:bookmarkStart w:id="61" w:name="_ETM_Q1_75996"/>
      <w:bookmarkStart w:id="62" w:name="_ETM_Q1_76087"/>
      <w:bookmarkEnd w:id="61"/>
      <w:bookmarkEnd w:id="62"/>
    </w:p>
    <w:p w14:paraId="167684A2" w14:textId="40748153" w:rsidR="00254944" w:rsidRDefault="00254944" w:rsidP="00254944">
      <w:pPr>
        <w:pStyle w:val="af9"/>
        <w:keepNext/>
        <w:rPr>
          <w:rtl/>
          <w:lang w:eastAsia="he-IL"/>
        </w:rPr>
      </w:pPr>
      <w:bookmarkStart w:id="63" w:name="_ETM_Q1_63238"/>
      <w:bookmarkStart w:id="64" w:name="_ETM_Q1_64308"/>
      <w:bookmarkStart w:id="65" w:name="ET_guest_יניב_כהן_11"/>
      <w:bookmarkEnd w:id="63"/>
      <w:bookmarkEnd w:id="64"/>
      <w:r w:rsidRPr="00254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254944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0AF87D3A" w14:textId="7D2CF4EE" w:rsidR="00254944" w:rsidRDefault="00254944" w:rsidP="00254944">
      <w:pPr>
        <w:pStyle w:val="KeepWithNext"/>
        <w:rPr>
          <w:rtl/>
          <w:lang w:eastAsia="he-IL"/>
        </w:rPr>
      </w:pPr>
    </w:p>
    <w:p w14:paraId="40BD5841" w14:textId="07451CDB" w:rsidR="00254944" w:rsidRDefault="00254944" w:rsidP="00254944">
      <w:pPr>
        <w:rPr>
          <w:rtl/>
          <w:lang w:eastAsia="he-IL"/>
        </w:rPr>
      </w:pPr>
      <w:bookmarkStart w:id="66" w:name="_ETM_Q1_64646"/>
      <w:bookmarkStart w:id="67" w:name="_ETM_Q1_64677"/>
      <w:bookmarkEnd w:id="66"/>
      <w:bookmarkEnd w:id="67"/>
      <w:r>
        <w:rPr>
          <w:rFonts w:hint="cs"/>
          <w:rtl/>
          <w:lang w:eastAsia="he-IL"/>
        </w:rPr>
        <w:t xml:space="preserve">יניב כהן, רשות המסים. </w:t>
      </w:r>
      <w:bookmarkStart w:id="68" w:name="_ETM_Q1_76579"/>
      <w:bookmarkEnd w:id="68"/>
      <w:r>
        <w:rPr>
          <w:rFonts w:hint="cs"/>
          <w:rtl/>
          <w:lang w:eastAsia="he-IL"/>
        </w:rPr>
        <w:t xml:space="preserve">ברשותך, אני </w:t>
      </w:r>
      <w:bookmarkStart w:id="69" w:name="_ETM_Q1_78265"/>
      <w:bookmarkEnd w:id="69"/>
      <w:r>
        <w:rPr>
          <w:rFonts w:hint="cs"/>
          <w:rtl/>
          <w:lang w:eastAsia="he-IL"/>
        </w:rPr>
        <w:t>אסביר.</w:t>
      </w:r>
    </w:p>
    <w:p w14:paraId="638AB5CB" w14:textId="1572861A" w:rsidR="00254944" w:rsidRDefault="00254944" w:rsidP="00254944">
      <w:pPr>
        <w:rPr>
          <w:rtl/>
          <w:lang w:eastAsia="he-IL"/>
        </w:rPr>
      </w:pPr>
      <w:bookmarkStart w:id="70" w:name="_ETM_Q1_89572"/>
      <w:bookmarkStart w:id="71" w:name="_ETM_Q1_89644"/>
      <w:bookmarkStart w:id="72" w:name="_ETM_Q1_84909"/>
      <w:bookmarkStart w:id="73" w:name="_ETM_Q1_80195"/>
      <w:bookmarkStart w:id="74" w:name="_ETM_Q1_76761"/>
      <w:bookmarkStart w:id="75" w:name="_ETM_Q1_72597"/>
      <w:bookmarkEnd w:id="70"/>
      <w:bookmarkEnd w:id="71"/>
      <w:bookmarkEnd w:id="72"/>
      <w:bookmarkEnd w:id="73"/>
      <w:bookmarkEnd w:id="74"/>
      <w:bookmarkEnd w:id="75"/>
    </w:p>
    <w:p w14:paraId="658F58D4" w14:textId="615729C0" w:rsidR="00254944" w:rsidRDefault="00254944" w:rsidP="00254944">
      <w:pPr>
        <w:pStyle w:val="af6"/>
        <w:keepNext/>
        <w:rPr>
          <w:rtl/>
        </w:rPr>
      </w:pPr>
      <w:bookmarkStart w:id="76" w:name="ET_yor_4762_13"/>
      <w:r w:rsidRPr="002549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4944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46274B0C" w14:textId="18E59553" w:rsidR="00254944" w:rsidRDefault="00254944" w:rsidP="00254944">
      <w:pPr>
        <w:pStyle w:val="KeepWithNext"/>
        <w:rPr>
          <w:rtl/>
          <w:lang w:eastAsia="he-IL"/>
        </w:rPr>
      </w:pPr>
    </w:p>
    <w:p w14:paraId="05023877" w14:textId="3D07C8FC" w:rsidR="0028518A" w:rsidRDefault="00254944" w:rsidP="00254944">
      <w:pPr>
        <w:rPr>
          <w:rtl/>
          <w:lang w:eastAsia="he-IL"/>
        </w:rPr>
      </w:pPr>
      <w:bookmarkStart w:id="77" w:name="_ETM_Q1_73570"/>
      <w:bookmarkStart w:id="78" w:name="_ETM_Q1_76239"/>
      <w:bookmarkStart w:id="79" w:name="_ETM_Q1_71553"/>
      <w:bookmarkStart w:id="80" w:name="_ETM_Q1_67463"/>
      <w:bookmarkStart w:id="81" w:name="_ETM_Q1_65004"/>
      <w:bookmarkEnd w:id="77"/>
      <w:bookmarkEnd w:id="78"/>
      <w:bookmarkEnd w:id="79"/>
      <w:bookmarkEnd w:id="80"/>
      <w:bookmarkEnd w:id="81"/>
      <w:r>
        <w:rPr>
          <w:rFonts w:hint="cs"/>
          <w:rtl/>
          <w:lang w:eastAsia="he-IL"/>
        </w:rPr>
        <w:t xml:space="preserve">אני מבקש את זה בכל פעם </w:t>
      </w:r>
      <w:r>
        <w:rPr>
          <w:rtl/>
          <w:lang w:eastAsia="he-IL"/>
        </w:rPr>
        <w:t>–</w:t>
      </w:r>
      <w:bookmarkStart w:id="82" w:name="_ETM_Q1_81237"/>
      <w:bookmarkEnd w:id="82"/>
      <w:r>
        <w:rPr>
          <w:rFonts w:hint="cs"/>
          <w:rtl/>
          <w:lang w:eastAsia="he-IL"/>
        </w:rPr>
        <w:t xml:space="preserve"> </w:t>
      </w:r>
      <w:bookmarkStart w:id="83" w:name="_ETM_Q1_76345"/>
      <w:bookmarkEnd w:id="83"/>
      <w:r>
        <w:rPr>
          <w:rFonts w:hint="cs"/>
          <w:rtl/>
          <w:lang w:eastAsia="he-IL"/>
        </w:rPr>
        <w:t xml:space="preserve">יש אנשים </w:t>
      </w:r>
      <w:bookmarkStart w:id="84" w:name="_ETM_Q1_73316"/>
      <w:bookmarkEnd w:id="84"/>
      <w:r>
        <w:rPr>
          <w:rFonts w:hint="cs"/>
          <w:rtl/>
          <w:lang w:eastAsia="he-IL"/>
        </w:rPr>
        <w:t xml:space="preserve">שלא רוצים </w:t>
      </w:r>
      <w:bookmarkStart w:id="85" w:name="_ETM_Q1_77118"/>
      <w:bookmarkStart w:id="86" w:name="_ETM_Q1_74938"/>
      <w:bookmarkStart w:id="87" w:name="_ETM_Q1_74162"/>
      <w:bookmarkEnd w:id="85"/>
      <w:bookmarkEnd w:id="86"/>
      <w:bookmarkEnd w:id="87"/>
      <w:r w:rsidR="0028518A">
        <w:rPr>
          <w:rFonts w:hint="cs"/>
          <w:rtl/>
          <w:lang w:eastAsia="he-IL"/>
        </w:rPr>
        <w:t xml:space="preserve">להגיש באופן </w:t>
      </w:r>
      <w:r>
        <w:rPr>
          <w:rFonts w:hint="cs"/>
          <w:rtl/>
          <w:lang w:eastAsia="he-IL"/>
        </w:rPr>
        <w:t>מקוון.</w:t>
      </w:r>
      <w:r w:rsidR="0028518A">
        <w:rPr>
          <w:rFonts w:hint="cs"/>
          <w:rtl/>
          <w:lang w:eastAsia="he-IL"/>
        </w:rPr>
        <w:t xml:space="preserve"> </w:t>
      </w:r>
    </w:p>
    <w:p w14:paraId="655C02E8" w14:textId="15E86ED4" w:rsidR="0028518A" w:rsidRDefault="0028518A" w:rsidP="0028518A">
      <w:pPr>
        <w:rPr>
          <w:rtl/>
          <w:lang w:eastAsia="he-IL"/>
        </w:rPr>
      </w:pPr>
      <w:bookmarkStart w:id="88" w:name="_ETM_Q1_78868"/>
      <w:bookmarkStart w:id="89" w:name="_ETM_Q1_78931"/>
      <w:bookmarkStart w:id="90" w:name="_ETM_Q1_80746"/>
      <w:bookmarkStart w:id="91" w:name="_ETM_Q1_80829"/>
      <w:bookmarkStart w:id="92" w:name="_ETM_Q1_77952"/>
      <w:bookmarkStart w:id="93" w:name="_ETM_Q1_83185"/>
      <w:bookmarkEnd w:id="88"/>
      <w:bookmarkEnd w:id="89"/>
      <w:bookmarkEnd w:id="90"/>
      <w:bookmarkEnd w:id="91"/>
      <w:bookmarkEnd w:id="92"/>
      <w:bookmarkEnd w:id="93"/>
    </w:p>
    <w:p w14:paraId="10F067C0" w14:textId="3100A2DD" w:rsidR="0028518A" w:rsidRDefault="0028518A" w:rsidP="0028518A">
      <w:pPr>
        <w:pStyle w:val="a4"/>
        <w:keepNext/>
      </w:pPr>
      <w:bookmarkStart w:id="94" w:name="ET_speaker_6353_14"/>
      <w:r w:rsidRPr="0028518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8518A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1C72934F" w14:textId="1077E19E" w:rsidR="0028518A" w:rsidRDefault="0028518A" w:rsidP="0028518A">
      <w:pPr>
        <w:pStyle w:val="KeepWithNext"/>
        <w:rPr>
          <w:rtl/>
          <w:lang w:eastAsia="he-IL"/>
        </w:rPr>
      </w:pPr>
    </w:p>
    <w:p w14:paraId="621732C7" w14:textId="1F4C7AA6" w:rsidR="0028518A" w:rsidRDefault="0028518A" w:rsidP="0028518A">
      <w:pPr>
        <w:rPr>
          <w:rtl/>
          <w:lang w:eastAsia="he-IL"/>
        </w:rPr>
      </w:pPr>
      <w:bookmarkStart w:id="95" w:name="_ETM_Q1_83512"/>
      <w:bookmarkStart w:id="96" w:name="_ETM_Q1_83560"/>
      <w:bookmarkStart w:id="97" w:name="_ETM_Q1_79322"/>
      <w:bookmarkEnd w:id="95"/>
      <w:bookmarkEnd w:id="96"/>
      <w:bookmarkEnd w:id="97"/>
      <w:r>
        <w:rPr>
          <w:rFonts w:hint="cs"/>
          <w:rtl/>
          <w:lang w:eastAsia="he-IL"/>
        </w:rPr>
        <w:t>יש עורכי</w:t>
      </w:r>
      <w:bookmarkStart w:id="98" w:name="_ETM_Q1_81152"/>
      <w:bookmarkEnd w:id="98"/>
      <w:r>
        <w:rPr>
          <w:rFonts w:hint="cs"/>
          <w:rtl/>
          <w:lang w:eastAsia="he-IL"/>
        </w:rPr>
        <w:t xml:space="preserve"> דין, בדרך כלל</w:t>
      </w:r>
      <w:bookmarkStart w:id="99" w:name="_ETM_Q1_79449"/>
      <w:bookmarkStart w:id="100" w:name="_ETM_Q1_78515"/>
      <w:bookmarkEnd w:id="99"/>
      <w:bookmarkEnd w:id="100"/>
      <w:r>
        <w:rPr>
          <w:rFonts w:hint="cs"/>
          <w:rtl/>
          <w:lang w:eastAsia="he-IL"/>
        </w:rPr>
        <w:t xml:space="preserve"> - - -</w:t>
      </w:r>
    </w:p>
    <w:p w14:paraId="5409F6B7" w14:textId="1D4A9E1A" w:rsidR="0028518A" w:rsidRDefault="0028518A" w:rsidP="0028518A">
      <w:pPr>
        <w:rPr>
          <w:rtl/>
          <w:lang w:eastAsia="he-IL"/>
        </w:rPr>
      </w:pPr>
      <w:bookmarkStart w:id="101" w:name="_ETM_Q1_83682"/>
      <w:bookmarkStart w:id="102" w:name="_ETM_Q1_83743"/>
      <w:bookmarkEnd w:id="101"/>
      <w:bookmarkEnd w:id="102"/>
    </w:p>
    <w:p w14:paraId="52A01A32" w14:textId="70056424" w:rsidR="0028518A" w:rsidRDefault="0028518A" w:rsidP="0028518A">
      <w:pPr>
        <w:pStyle w:val="af6"/>
        <w:keepNext/>
      </w:pPr>
      <w:bookmarkStart w:id="103" w:name="ET_yor_4762_15"/>
      <w:r w:rsidRPr="002851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518A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670C953D" w14:textId="0FAE26BA" w:rsidR="0028518A" w:rsidRDefault="0028518A" w:rsidP="0028518A">
      <w:pPr>
        <w:pStyle w:val="KeepWithNext"/>
        <w:rPr>
          <w:rtl/>
          <w:lang w:eastAsia="he-IL"/>
        </w:rPr>
      </w:pPr>
    </w:p>
    <w:p w14:paraId="271064B8" w14:textId="27ED0D85" w:rsidR="0028518A" w:rsidRDefault="0028518A" w:rsidP="0028518A">
      <w:pPr>
        <w:rPr>
          <w:rtl/>
          <w:lang w:eastAsia="he-IL"/>
        </w:rPr>
      </w:pPr>
      <w:bookmarkStart w:id="104" w:name="_ETM_Q1_84825"/>
      <w:bookmarkStart w:id="105" w:name="_ETM_Q1_80229"/>
      <w:bookmarkEnd w:id="104"/>
      <w:bookmarkEnd w:id="105"/>
      <w:r>
        <w:rPr>
          <w:rFonts w:hint="cs"/>
          <w:rtl/>
          <w:lang w:eastAsia="he-IL"/>
        </w:rPr>
        <w:t xml:space="preserve">אני רוצה </w:t>
      </w:r>
      <w:bookmarkStart w:id="106" w:name="_ETM_Q1_77992"/>
      <w:bookmarkEnd w:id="106"/>
      <w:r>
        <w:rPr>
          <w:rFonts w:hint="cs"/>
          <w:rtl/>
          <w:lang w:eastAsia="he-IL"/>
        </w:rPr>
        <w:t>להגיש בעצמי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7" w:name="_ETM_Q1_83684"/>
      <w:bookmarkEnd w:id="107"/>
      <w:r>
        <w:rPr>
          <w:rFonts w:hint="cs"/>
          <w:rtl/>
          <w:lang w:eastAsia="he-IL"/>
        </w:rPr>
        <w:t>אני רוצה לא להגיש באופן מקוון</w:t>
      </w:r>
      <w:bookmarkStart w:id="108" w:name="_ETM_Q1_86212"/>
      <w:bookmarkStart w:id="109" w:name="_ETM_Q1_84553"/>
      <w:bookmarkEnd w:id="108"/>
      <w:bookmarkEnd w:id="109"/>
      <w:r>
        <w:rPr>
          <w:rFonts w:hint="cs"/>
          <w:rtl/>
          <w:lang w:eastAsia="he-IL"/>
        </w:rPr>
        <w:t xml:space="preserve">. </w:t>
      </w:r>
      <w:bookmarkStart w:id="110" w:name="_ETM_Q1_86890"/>
      <w:bookmarkEnd w:id="110"/>
      <w:r>
        <w:rPr>
          <w:rFonts w:hint="cs"/>
          <w:rtl/>
          <w:lang w:eastAsia="he-IL"/>
        </w:rPr>
        <w:t xml:space="preserve">אני עשיתי את זה הרבה פעמים. </w:t>
      </w:r>
      <w:bookmarkStart w:id="111" w:name="_ETM_Q1_85838"/>
      <w:bookmarkEnd w:id="111"/>
      <w:r>
        <w:rPr>
          <w:rFonts w:hint="cs"/>
          <w:rtl/>
          <w:lang w:eastAsia="he-IL"/>
        </w:rPr>
        <w:t xml:space="preserve">רשות המסים התחשבה בעניין </w:t>
      </w:r>
      <w:bookmarkStart w:id="112" w:name="_ETM_Q1_90339"/>
      <w:bookmarkEnd w:id="112"/>
      <w:r>
        <w:rPr>
          <w:rFonts w:hint="cs"/>
          <w:rtl/>
          <w:lang w:eastAsia="he-IL"/>
        </w:rPr>
        <w:t xml:space="preserve">הזה ועשתה </w:t>
      </w:r>
      <w:bookmarkStart w:id="113" w:name="_ETM_Q1_88766"/>
      <w:bookmarkEnd w:id="113"/>
      <w:r>
        <w:rPr>
          <w:rFonts w:hint="cs"/>
          <w:rtl/>
          <w:lang w:eastAsia="he-IL"/>
        </w:rPr>
        <w:t>עמדות, בהן אני יכול ל</w:t>
      </w:r>
      <w:bookmarkStart w:id="114" w:name="_ETM_Q1_89936"/>
      <w:bookmarkEnd w:id="114"/>
      <w:r>
        <w:rPr>
          <w:rFonts w:hint="cs"/>
          <w:rtl/>
          <w:lang w:eastAsia="he-IL"/>
        </w:rPr>
        <w:t>בוא אל הסניף ולמלא</w:t>
      </w:r>
      <w:bookmarkStart w:id="115" w:name="_ETM_Q1_95007"/>
      <w:bookmarkEnd w:id="115"/>
      <w:r>
        <w:rPr>
          <w:rFonts w:hint="cs"/>
          <w:rtl/>
          <w:lang w:eastAsia="he-IL"/>
        </w:rPr>
        <w:t xml:space="preserve"> את זה באופן נורמלי. יש אנשים שאין להם מקוון.</w:t>
      </w:r>
      <w:r w:rsidR="00B435D9">
        <w:rPr>
          <w:rFonts w:hint="cs"/>
          <w:rtl/>
          <w:lang w:eastAsia="he-IL"/>
        </w:rPr>
        <w:t xml:space="preserve"> </w:t>
      </w:r>
      <w:bookmarkStart w:id="116" w:name="_ETM_Q1_91046"/>
      <w:bookmarkEnd w:id="116"/>
    </w:p>
    <w:p w14:paraId="60BBBC34" w14:textId="1D2FF920" w:rsidR="0028518A" w:rsidRDefault="0028518A" w:rsidP="0028518A">
      <w:pPr>
        <w:rPr>
          <w:rtl/>
          <w:lang w:eastAsia="he-IL"/>
        </w:rPr>
      </w:pPr>
      <w:bookmarkStart w:id="117" w:name="_ETM_Q1_94123"/>
      <w:bookmarkStart w:id="118" w:name="_ETM_Q1_94196"/>
      <w:bookmarkStart w:id="119" w:name="_ETM_Q1_102021"/>
      <w:bookmarkStart w:id="120" w:name="_ETM_Q1_97349"/>
      <w:bookmarkEnd w:id="117"/>
      <w:bookmarkEnd w:id="118"/>
      <w:bookmarkEnd w:id="119"/>
      <w:bookmarkEnd w:id="120"/>
    </w:p>
    <w:p w14:paraId="5474F91F" w14:textId="60F3BDC1" w:rsidR="0028518A" w:rsidRDefault="0028518A" w:rsidP="0028518A">
      <w:pPr>
        <w:pStyle w:val="a4"/>
        <w:keepNext/>
        <w:rPr>
          <w:rtl/>
        </w:rPr>
      </w:pPr>
      <w:bookmarkStart w:id="121" w:name="ET_speaker_6353_16"/>
      <w:r w:rsidRPr="0028518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8518A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07D5E83D" w14:textId="240FB753" w:rsidR="0028518A" w:rsidRDefault="0028518A" w:rsidP="0028518A">
      <w:pPr>
        <w:pStyle w:val="KeepWithNext"/>
        <w:rPr>
          <w:rtl/>
          <w:lang w:eastAsia="he-IL"/>
        </w:rPr>
      </w:pPr>
    </w:p>
    <w:p w14:paraId="09F8B2CA" w14:textId="0A508EE6" w:rsidR="0028518A" w:rsidRDefault="0028518A" w:rsidP="0028518A">
      <w:pPr>
        <w:rPr>
          <w:rtl/>
          <w:lang w:eastAsia="he-IL"/>
        </w:rPr>
      </w:pPr>
      <w:bookmarkStart w:id="122" w:name="_ETM_Q1_99660"/>
      <w:bookmarkStart w:id="123" w:name="_ETM_Q1_99691"/>
      <w:bookmarkEnd w:id="122"/>
      <w:bookmarkEnd w:id="123"/>
      <w:r>
        <w:rPr>
          <w:rFonts w:hint="cs"/>
          <w:rtl/>
          <w:lang w:eastAsia="he-IL"/>
        </w:rPr>
        <w:t>זה חובה רק במקוון?</w:t>
      </w:r>
    </w:p>
    <w:p w14:paraId="4F86D5C9" w14:textId="02C45DC2" w:rsidR="0028518A" w:rsidRDefault="0028518A" w:rsidP="0028518A">
      <w:pPr>
        <w:rPr>
          <w:rtl/>
          <w:lang w:eastAsia="he-IL"/>
        </w:rPr>
      </w:pPr>
      <w:bookmarkStart w:id="124" w:name="_ETM_Q1_104494"/>
      <w:bookmarkStart w:id="125" w:name="_ETM_Q1_104569"/>
      <w:bookmarkStart w:id="126" w:name="_ETM_Q1_100012"/>
      <w:bookmarkEnd w:id="124"/>
      <w:bookmarkEnd w:id="125"/>
      <w:bookmarkEnd w:id="126"/>
    </w:p>
    <w:p w14:paraId="424D97DE" w14:textId="4F778A04" w:rsidR="0028518A" w:rsidRDefault="0028518A" w:rsidP="0028518A">
      <w:pPr>
        <w:pStyle w:val="af6"/>
        <w:keepNext/>
        <w:rPr>
          <w:rtl/>
        </w:rPr>
      </w:pPr>
      <w:bookmarkStart w:id="127" w:name="ET_yor_4762_17"/>
      <w:r w:rsidRPr="002851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518A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6950E403" w14:textId="78DC3366" w:rsidR="0028518A" w:rsidRDefault="0028518A" w:rsidP="0028518A">
      <w:pPr>
        <w:pStyle w:val="KeepWithNext"/>
        <w:rPr>
          <w:rtl/>
          <w:lang w:eastAsia="he-IL"/>
        </w:rPr>
      </w:pPr>
    </w:p>
    <w:p w14:paraId="32ACD0EF" w14:textId="7B41BC1E" w:rsidR="0028518A" w:rsidRDefault="0028518A" w:rsidP="0028518A">
      <w:pPr>
        <w:rPr>
          <w:rtl/>
          <w:lang w:eastAsia="he-IL"/>
        </w:rPr>
      </w:pPr>
      <w:bookmarkStart w:id="128" w:name="_ETM_Q1_101010"/>
      <w:bookmarkEnd w:id="128"/>
      <w:r>
        <w:rPr>
          <w:rFonts w:hint="cs"/>
          <w:rtl/>
          <w:lang w:eastAsia="he-IL"/>
        </w:rPr>
        <w:t xml:space="preserve">זה מה שהיא אמרה. </w:t>
      </w:r>
    </w:p>
    <w:p w14:paraId="1D783F75" w14:textId="2927354F" w:rsidR="0028518A" w:rsidRDefault="0028518A" w:rsidP="0028518A">
      <w:pPr>
        <w:rPr>
          <w:rtl/>
          <w:lang w:eastAsia="he-IL"/>
        </w:rPr>
      </w:pPr>
      <w:bookmarkStart w:id="129" w:name="_ETM_Q1_105979"/>
      <w:bookmarkStart w:id="130" w:name="_ETM_Q1_106039"/>
      <w:bookmarkStart w:id="131" w:name="_ETM_Q1_107210"/>
      <w:bookmarkEnd w:id="129"/>
      <w:bookmarkEnd w:id="130"/>
      <w:bookmarkEnd w:id="131"/>
    </w:p>
    <w:p w14:paraId="1907C8AB" w14:textId="5AA9F9DF" w:rsidR="0028518A" w:rsidRDefault="0028518A" w:rsidP="0028518A">
      <w:pPr>
        <w:rPr>
          <w:rStyle w:val="TagStyle"/>
          <w:rFonts w:ascii="David" w:hAnsi="David"/>
          <w:vanish w:val="0"/>
          <w:u w:val="single"/>
          <w:rtl/>
        </w:rPr>
      </w:pPr>
    </w:p>
    <w:p w14:paraId="45E3D13A" w14:textId="243D2EA3" w:rsidR="0028518A" w:rsidRDefault="0028518A" w:rsidP="0028518A">
      <w:pPr>
        <w:pStyle w:val="af9"/>
        <w:keepNext/>
        <w:rPr>
          <w:rtl/>
        </w:rPr>
      </w:pPr>
      <w:bookmarkStart w:id="132" w:name="ET_guest_יניב_כהן_19"/>
      <w:r w:rsidRPr="0028518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יניב כהן:</w:t>
      </w:r>
      <w:r w:rsidRPr="0028518A">
        <w:rPr>
          <w:rStyle w:val="TagStyle"/>
          <w:rtl/>
        </w:rPr>
        <w:t xml:space="preserve"> &lt;&lt; אורח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7E85FFC9" w14:textId="1538E1BF" w:rsidR="0028518A" w:rsidRDefault="0028518A" w:rsidP="0028518A">
      <w:pPr>
        <w:pStyle w:val="KeepWithNext"/>
        <w:rPr>
          <w:rtl/>
        </w:rPr>
      </w:pPr>
    </w:p>
    <w:p w14:paraId="42392631" w14:textId="648C6086" w:rsidR="0028518A" w:rsidRDefault="0028518A" w:rsidP="0028518A">
      <w:pPr>
        <w:rPr>
          <w:rtl/>
        </w:rPr>
      </w:pPr>
      <w:r>
        <w:rPr>
          <w:rFonts w:hint="cs"/>
          <w:rtl/>
        </w:rPr>
        <w:t xml:space="preserve">תן לי שנייה להסביר. </w:t>
      </w:r>
      <w:bookmarkStart w:id="133" w:name="_ETM_Q1_111862"/>
      <w:bookmarkStart w:id="134" w:name="_ETM_Q1_114432"/>
      <w:bookmarkStart w:id="135" w:name="_ETM_Q1_110379"/>
      <w:bookmarkEnd w:id="133"/>
      <w:bookmarkEnd w:id="134"/>
      <w:bookmarkEnd w:id="135"/>
      <w:r>
        <w:rPr>
          <w:rFonts w:hint="cs"/>
          <w:rtl/>
        </w:rPr>
        <w:t xml:space="preserve">הסעיף </w:t>
      </w:r>
      <w:bookmarkStart w:id="136" w:name="_ETM_Q1_115008"/>
      <w:bookmarkStart w:id="137" w:name="_ETM_Q1_110288"/>
      <w:bookmarkEnd w:id="136"/>
      <w:bookmarkEnd w:id="137"/>
      <w:r>
        <w:rPr>
          <w:rFonts w:hint="cs"/>
          <w:rtl/>
        </w:rPr>
        <w:t>כבר קיים היום, והוא קובע חובת הגשה מקוונת להצהרות, ה</w:t>
      </w:r>
      <w:bookmarkStart w:id="138" w:name="_ETM_Q1_114128"/>
      <w:bookmarkEnd w:id="138"/>
      <w:r>
        <w:rPr>
          <w:rFonts w:hint="cs"/>
          <w:rtl/>
        </w:rPr>
        <w:t>שגות ותיקוני שומה.</w:t>
      </w:r>
      <w:bookmarkStart w:id="139" w:name="_ETM_Q1_113953"/>
      <w:bookmarkEnd w:id="139"/>
      <w:r>
        <w:rPr>
          <w:rFonts w:hint="cs"/>
          <w:rtl/>
        </w:rPr>
        <w:t xml:space="preserve"> </w:t>
      </w:r>
      <w:bookmarkStart w:id="140" w:name="_ETM_Q1_117457"/>
      <w:bookmarkEnd w:id="140"/>
      <w:r>
        <w:rPr>
          <w:rFonts w:hint="cs"/>
          <w:rtl/>
        </w:rPr>
        <w:t xml:space="preserve">פה בוועדה, נקבעו </w:t>
      </w:r>
      <w:bookmarkStart w:id="141" w:name="_ETM_Q1_121403"/>
      <w:bookmarkEnd w:id="141"/>
      <w:r>
        <w:rPr>
          <w:rFonts w:hint="cs"/>
          <w:rtl/>
        </w:rPr>
        <w:t xml:space="preserve">תקנות וכללים, שמכוחם </w:t>
      </w:r>
      <w:bookmarkStart w:id="142" w:name="_ETM_Q1_124534"/>
      <w:bookmarkEnd w:id="142"/>
      <w:r>
        <w:rPr>
          <w:rFonts w:hint="cs"/>
          <w:rtl/>
        </w:rPr>
        <w:t>כל הפרטים</w:t>
      </w:r>
      <w:bookmarkStart w:id="143" w:name="_ETM_Q1_126108"/>
      <w:bookmarkEnd w:id="143"/>
      <w:r>
        <w:rPr>
          <w:rFonts w:hint="cs"/>
          <w:rtl/>
        </w:rPr>
        <w:t xml:space="preserve"> הטכניים</w:t>
      </w:r>
      <w:bookmarkStart w:id="144" w:name="_ETM_Q1_124360"/>
      <w:bookmarkEnd w:id="144"/>
      <w:r>
        <w:t>;</w:t>
      </w:r>
      <w:r>
        <w:rPr>
          <w:rFonts w:hint="cs"/>
          <w:rtl/>
        </w:rPr>
        <w:t xml:space="preserve"> איך עושים, מי חייב וכו' </w:t>
      </w:r>
      <w:bookmarkStart w:id="145" w:name="_ETM_Q1_133384"/>
      <w:bookmarkEnd w:id="145"/>
      <w:r>
        <w:rPr>
          <w:rFonts w:hint="cs"/>
          <w:rtl/>
        </w:rPr>
        <w:t>- - -</w:t>
      </w:r>
    </w:p>
    <w:p w14:paraId="785FF195" w14:textId="13C3D977" w:rsidR="0028518A" w:rsidRDefault="0028518A" w:rsidP="0028518A">
      <w:pPr>
        <w:rPr>
          <w:rtl/>
        </w:rPr>
      </w:pPr>
      <w:bookmarkStart w:id="146" w:name="_ETM_Q1_134262"/>
      <w:bookmarkStart w:id="147" w:name="_ETM_Q1_134328"/>
      <w:bookmarkStart w:id="148" w:name="_ETM_Q1_129764"/>
      <w:bookmarkEnd w:id="146"/>
      <w:bookmarkEnd w:id="147"/>
      <w:bookmarkEnd w:id="148"/>
    </w:p>
    <w:p w14:paraId="5B7A7947" w14:textId="3F3EDEA1" w:rsidR="0028518A" w:rsidRDefault="0028518A" w:rsidP="0028518A">
      <w:pPr>
        <w:pStyle w:val="af6"/>
        <w:keepNext/>
        <w:rPr>
          <w:rtl/>
        </w:rPr>
      </w:pPr>
      <w:bookmarkStart w:id="149" w:name="ET_yor_4762_20"/>
      <w:r w:rsidRPr="002851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518A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19C3E872" w14:textId="6FD35056" w:rsidR="0028518A" w:rsidRDefault="0028518A" w:rsidP="0028518A">
      <w:pPr>
        <w:pStyle w:val="KeepWithNext"/>
        <w:rPr>
          <w:rtl/>
          <w:lang w:eastAsia="he-IL"/>
        </w:rPr>
      </w:pPr>
    </w:p>
    <w:p w14:paraId="18BDDA45" w14:textId="79384BE3" w:rsidR="0028518A" w:rsidRDefault="0028518A" w:rsidP="0028518A">
      <w:pPr>
        <w:rPr>
          <w:rtl/>
          <w:lang w:eastAsia="he-IL"/>
        </w:rPr>
      </w:pPr>
      <w:bookmarkStart w:id="150" w:name="_ETM_Q1_131151"/>
      <w:bookmarkStart w:id="151" w:name="_ETM_Q1_126399"/>
      <w:bookmarkStart w:id="152" w:name="_ETM_Q1_126204"/>
      <w:bookmarkStart w:id="153" w:name="_ETM_Q1_121439"/>
      <w:bookmarkStart w:id="154" w:name="_ETM_Q1_125903"/>
      <w:bookmarkEnd w:id="150"/>
      <w:bookmarkEnd w:id="151"/>
      <w:bookmarkEnd w:id="152"/>
      <w:bookmarkEnd w:id="153"/>
      <w:bookmarkEnd w:id="154"/>
      <w:r>
        <w:rPr>
          <w:rFonts w:hint="cs"/>
          <w:rtl/>
          <w:lang w:eastAsia="he-IL"/>
        </w:rPr>
        <w:t>אני אחרי</w:t>
      </w:r>
      <w:bookmarkStart w:id="155" w:name="_ETM_Q1_132501"/>
      <w:bookmarkEnd w:id="155"/>
      <w:r>
        <w:rPr>
          <w:rFonts w:hint="cs"/>
          <w:rtl/>
          <w:lang w:eastAsia="he-IL"/>
        </w:rPr>
        <w:t xml:space="preserve"> </w:t>
      </w:r>
      <w:bookmarkStart w:id="156" w:name="_ETM_Q1_127713"/>
      <w:bookmarkEnd w:id="156"/>
      <w:r>
        <w:rPr>
          <w:rFonts w:hint="cs"/>
          <w:rtl/>
          <w:lang w:eastAsia="he-IL"/>
        </w:rPr>
        <w:t xml:space="preserve">שנה וחצי שבה לא הייתי פה. </w:t>
      </w:r>
      <w:bookmarkStart w:id="157" w:name="_ETM_Q1_128785"/>
      <w:bookmarkEnd w:id="157"/>
    </w:p>
    <w:p w14:paraId="3A81A0F2" w14:textId="1A0838E3" w:rsidR="0028518A" w:rsidRDefault="0028518A" w:rsidP="0028518A">
      <w:pPr>
        <w:rPr>
          <w:rtl/>
          <w:lang w:eastAsia="he-IL"/>
        </w:rPr>
      </w:pPr>
      <w:bookmarkStart w:id="158" w:name="_ETM_Q1_129274"/>
      <w:bookmarkStart w:id="159" w:name="_ETM_Q1_129347"/>
      <w:bookmarkStart w:id="160" w:name="_ETM_Q1_135180"/>
      <w:bookmarkEnd w:id="158"/>
      <w:bookmarkEnd w:id="159"/>
      <w:bookmarkEnd w:id="160"/>
    </w:p>
    <w:p w14:paraId="487B0F31" w14:textId="7D1EFAC0" w:rsidR="0028518A" w:rsidRDefault="0028518A" w:rsidP="0028518A">
      <w:pPr>
        <w:pStyle w:val="a4"/>
        <w:keepNext/>
        <w:rPr>
          <w:rtl/>
        </w:rPr>
      </w:pPr>
      <w:bookmarkStart w:id="161" w:name="ET_speaker_6353_21"/>
      <w:r w:rsidRPr="0028518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8518A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060F163D" w14:textId="7ED1A6AC" w:rsidR="0028518A" w:rsidRDefault="0028518A" w:rsidP="0028518A">
      <w:pPr>
        <w:pStyle w:val="KeepWithNext"/>
        <w:rPr>
          <w:rtl/>
          <w:lang w:eastAsia="he-IL"/>
        </w:rPr>
      </w:pPr>
    </w:p>
    <w:p w14:paraId="4BF41F67" w14:textId="55856A1B" w:rsidR="0028518A" w:rsidRDefault="0028518A" w:rsidP="0028518A">
      <w:pPr>
        <w:rPr>
          <w:rtl/>
          <w:lang w:eastAsia="he-IL"/>
        </w:rPr>
      </w:pPr>
      <w:bookmarkStart w:id="162" w:name="_ETM_Q1_135526"/>
      <w:bookmarkStart w:id="163" w:name="_ETM_Q1_135561"/>
      <w:bookmarkStart w:id="164" w:name="_ETM_Q1_130867"/>
      <w:bookmarkEnd w:id="162"/>
      <w:bookmarkEnd w:id="163"/>
      <w:bookmarkEnd w:id="164"/>
      <w:r>
        <w:rPr>
          <w:rFonts w:hint="cs"/>
          <w:rtl/>
          <w:lang w:eastAsia="he-IL"/>
        </w:rPr>
        <w:t xml:space="preserve">מה עשינו בשנה וחצי </w:t>
      </w:r>
      <w:bookmarkStart w:id="165" w:name="_ETM_Q1_134986"/>
      <w:bookmarkEnd w:id="165"/>
      <w:r>
        <w:rPr>
          <w:rFonts w:hint="cs"/>
          <w:rtl/>
          <w:lang w:eastAsia="he-IL"/>
        </w:rPr>
        <w:t>הזו?</w:t>
      </w:r>
      <w:bookmarkStart w:id="166" w:name="_ETM_Q1_136266"/>
      <w:bookmarkEnd w:id="166"/>
    </w:p>
    <w:p w14:paraId="5ECC4EDC" w14:textId="5EFA3E03" w:rsidR="0028518A" w:rsidRDefault="0028518A" w:rsidP="0028518A">
      <w:pPr>
        <w:rPr>
          <w:rtl/>
          <w:lang w:eastAsia="he-IL"/>
        </w:rPr>
      </w:pPr>
      <w:bookmarkStart w:id="167" w:name="_ETM_Q1_136349"/>
      <w:bookmarkStart w:id="168" w:name="_ETM_Q1_131942"/>
      <w:bookmarkEnd w:id="167"/>
      <w:bookmarkEnd w:id="168"/>
    </w:p>
    <w:p w14:paraId="4129EF1A" w14:textId="0A65C88A" w:rsidR="0028518A" w:rsidRDefault="0028518A" w:rsidP="0028518A">
      <w:pPr>
        <w:pStyle w:val="af9"/>
        <w:keepNext/>
        <w:rPr>
          <w:rtl/>
          <w:lang w:eastAsia="he-IL"/>
        </w:rPr>
      </w:pPr>
      <w:bookmarkStart w:id="169" w:name="ET_guest_יניב_כהן_22"/>
      <w:r w:rsidRPr="00285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28518A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14:paraId="2032711B" w14:textId="0AE0690E" w:rsidR="0028518A" w:rsidRDefault="0028518A" w:rsidP="0028518A">
      <w:pPr>
        <w:pStyle w:val="KeepWithNext"/>
        <w:rPr>
          <w:rtl/>
          <w:lang w:eastAsia="he-IL"/>
        </w:rPr>
      </w:pPr>
    </w:p>
    <w:p w14:paraId="5E2AEA38" w14:textId="4DD4B287" w:rsidR="0028518A" w:rsidRDefault="0028518A" w:rsidP="0028518A">
      <w:pPr>
        <w:rPr>
          <w:rtl/>
          <w:lang w:eastAsia="he-IL"/>
        </w:rPr>
      </w:pPr>
      <w:bookmarkStart w:id="170" w:name="_ETM_Q1_135416"/>
      <w:bookmarkStart w:id="171" w:name="_ETM_Q1_135451"/>
      <w:bookmarkEnd w:id="170"/>
      <w:bookmarkEnd w:id="171"/>
      <w:r>
        <w:rPr>
          <w:rFonts w:hint="cs"/>
          <w:rtl/>
          <w:lang w:eastAsia="he-IL"/>
        </w:rPr>
        <w:t>הרב גפני, זה היה בתקופתך</w:t>
      </w:r>
      <w:bookmarkStart w:id="172" w:name="_ETM_Q1_148505"/>
      <w:bookmarkEnd w:id="172"/>
      <w:r>
        <w:rPr>
          <w:rFonts w:hint="cs"/>
          <w:rtl/>
          <w:lang w:eastAsia="he-IL"/>
        </w:rPr>
        <w:t xml:space="preserve"> - - </w:t>
      </w:r>
      <w:bookmarkStart w:id="173" w:name="_ETM_Q1_135448"/>
      <w:bookmarkEnd w:id="173"/>
    </w:p>
    <w:p w14:paraId="39D28636" w14:textId="5C73A1C7" w:rsidR="0028518A" w:rsidRDefault="0028518A" w:rsidP="0028518A">
      <w:pPr>
        <w:rPr>
          <w:rtl/>
          <w:lang w:eastAsia="he-IL"/>
        </w:rPr>
      </w:pPr>
      <w:bookmarkStart w:id="174" w:name="_ETM_Q1_137568"/>
      <w:bookmarkStart w:id="175" w:name="_ETM_Q1_137624"/>
      <w:bookmarkEnd w:id="174"/>
      <w:bookmarkEnd w:id="175"/>
    </w:p>
    <w:p w14:paraId="5B12392A" w14:textId="030AF085" w:rsidR="0028518A" w:rsidRDefault="0028518A" w:rsidP="0028518A">
      <w:pPr>
        <w:pStyle w:val="af6"/>
        <w:keepNext/>
        <w:rPr>
          <w:rtl/>
        </w:rPr>
      </w:pPr>
      <w:bookmarkStart w:id="176" w:name="ET_yor_4762_23"/>
      <w:r w:rsidRPr="002851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518A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45974F60" w14:textId="35B64A8B" w:rsidR="0028518A" w:rsidRDefault="0028518A" w:rsidP="0028518A">
      <w:pPr>
        <w:pStyle w:val="KeepWithNext"/>
        <w:rPr>
          <w:rtl/>
          <w:lang w:eastAsia="he-IL"/>
        </w:rPr>
      </w:pPr>
    </w:p>
    <w:p w14:paraId="2D5699DA" w14:textId="495D2A42" w:rsidR="0028518A" w:rsidRDefault="0028518A" w:rsidP="0028518A">
      <w:pPr>
        <w:rPr>
          <w:rtl/>
          <w:lang w:eastAsia="he-IL"/>
        </w:rPr>
      </w:pPr>
      <w:bookmarkStart w:id="177" w:name="_ETM_Q1_138432"/>
      <w:bookmarkStart w:id="178" w:name="_ETM_Q1_134135"/>
      <w:bookmarkEnd w:id="177"/>
      <w:bookmarkEnd w:id="178"/>
      <w:r>
        <w:rPr>
          <w:rFonts w:hint="cs"/>
          <w:rtl/>
          <w:lang w:eastAsia="he-IL"/>
        </w:rPr>
        <w:t xml:space="preserve">אני מתאר לעצמי. </w:t>
      </w:r>
    </w:p>
    <w:p w14:paraId="2590CC3E" w14:textId="3EF83C3E" w:rsidR="0028518A" w:rsidRDefault="0028518A" w:rsidP="0028518A">
      <w:pPr>
        <w:rPr>
          <w:rtl/>
          <w:lang w:eastAsia="he-IL"/>
        </w:rPr>
      </w:pPr>
      <w:bookmarkStart w:id="179" w:name="_ETM_Q1_138975"/>
      <w:bookmarkStart w:id="180" w:name="_ETM_Q1_139041"/>
      <w:bookmarkStart w:id="181" w:name="_ETM_Q1_140007"/>
      <w:bookmarkEnd w:id="179"/>
      <w:bookmarkEnd w:id="180"/>
      <w:bookmarkEnd w:id="181"/>
    </w:p>
    <w:p w14:paraId="542BE892" w14:textId="7703FAB4" w:rsidR="0028518A" w:rsidRDefault="0028518A" w:rsidP="0028518A">
      <w:pPr>
        <w:pStyle w:val="a4"/>
        <w:keepNext/>
        <w:rPr>
          <w:rtl/>
        </w:rPr>
      </w:pPr>
      <w:bookmarkStart w:id="182" w:name="ET_speaker_5726_24"/>
      <w:r w:rsidRPr="002851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518A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1DB5097B" w14:textId="6123870D" w:rsidR="0028518A" w:rsidRDefault="0028518A" w:rsidP="0028518A">
      <w:pPr>
        <w:pStyle w:val="KeepWithNext"/>
        <w:rPr>
          <w:rtl/>
          <w:lang w:eastAsia="he-IL"/>
        </w:rPr>
      </w:pPr>
    </w:p>
    <w:p w14:paraId="2B00E0EE" w14:textId="73D1B5BD" w:rsidR="0028518A" w:rsidRDefault="0028518A" w:rsidP="0028518A">
      <w:pPr>
        <w:rPr>
          <w:rtl/>
          <w:lang w:eastAsia="he-IL"/>
        </w:rPr>
      </w:pPr>
      <w:bookmarkStart w:id="183" w:name="_ETM_Q1_140381"/>
      <w:bookmarkStart w:id="184" w:name="_ETM_Q1_140418"/>
      <w:bookmarkStart w:id="185" w:name="_ETM_Q1_135924"/>
      <w:bookmarkEnd w:id="183"/>
      <w:bookmarkEnd w:id="184"/>
      <w:bookmarkEnd w:id="185"/>
      <w:r>
        <w:rPr>
          <w:rFonts w:hint="cs"/>
          <w:rtl/>
          <w:lang w:eastAsia="he-IL"/>
        </w:rPr>
        <w:t>באותו היום</w:t>
      </w:r>
      <w:bookmarkStart w:id="186" w:name="_ETM_Q1_137881"/>
      <w:bookmarkEnd w:id="186"/>
      <w:r>
        <w:rPr>
          <w:rFonts w:hint="cs"/>
          <w:rtl/>
          <w:lang w:eastAsia="he-IL"/>
        </w:rPr>
        <w:t xml:space="preserve"> אולי הוא לא היה</w:t>
      </w:r>
      <w:bookmarkStart w:id="187" w:name="_ETM_Q1_137090"/>
      <w:bookmarkEnd w:id="18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היה לו ממלא מקום.</w:t>
      </w:r>
      <w:bookmarkStart w:id="188" w:name="_ETM_Q1_143038"/>
      <w:bookmarkEnd w:id="188"/>
    </w:p>
    <w:p w14:paraId="71942B53" w14:textId="5C4EFD39" w:rsidR="0028518A" w:rsidRDefault="0028518A" w:rsidP="0028518A">
      <w:pPr>
        <w:rPr>
          <w:rtl/>
          <w:lang w:eastAsia="he-IL"/>
        </w:rPr>
      </w:pPr>
      <w:bookmarkStart w:id="189" w:name="_ETM_Q1_156903"/>
      <w:bookmarkStart w:id="190" w:name="_ETM_Q1_156975"/>
      <w:bookmarkStart w:id="191" w:name="_ETM_Q1_154434"/>
      <w:bookmarkStart w:id="192" w:name="_ETM_Q1_149739"/>
      <w:bookmarkStart w:id="193" w:name="_ETM_Q1_144993"/>
      <w:bookmarkStart w:id="194" w:name="_ETM_Q1_140218"/>
      <w:bookmarkStart w:id="195" w:name="_ETM_Q1_135445"/>
      <w:bookmarkStart w:id="196" w:name="_ETM_Q1_130676"/>
      <w:bookmarkStart w:id="197" w:name="_ETM_Q1_126693"/>
      <w:bookmarkStart w:id="198" w:name="_ETM_Q1_12894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</w:p>
    <w:p w14:paraId="5D555E07" w14:textId="10716B05" w:rsidR="0028518A" w:rsidRDefault="0028518A" w:rsidP="0028518A">
      <w:pPr>
        <w:pStyle w:val="af9"/>
        <w:keepNext/>
        <w:rPr>
          <w:rtl/>
          <w:lang w:eastAsia="he-IL"/>
        </w:rPr>
      </w:pPr>
      <w:bookmarkStart w:id="199" w:name="ET_guest_יניב_כהן_25"/>
      <w:r w:rsidRPr="00285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28518A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6F2CFC3A" w14:textId="23DAFA82" w:rsidR="0028518A" w:rsidRDefault="0028518A" w:rsidP="0028518A">
      <w:pPr>
        <w:pStyle w:val="KeepWithNext"/>
        <w:rPr>
          <w:rtl/>
          <w:lang w:eastAsia="he-IL"/>
        </w:rPr>
      </w:pPr>
    </w:p>
    <w:p w14:paraId="22C90473" w14:textId="1F8BA224" w:rsidR="0028518A" w:rsidRDefault="0028518A" w:rsidP="0028518A">
      <w:pPr>
        <w:rPr>
          <w:rtl/>
          <w:lang w:eastAsia="he-IL"/>
        </w:rPr>
      </w:pPr>
      <w:bookmarkStart w:id="200" w:name="_ETM_Q1_129287"/>
      <w:bookmarkStart w:id="201" w:name="_ETM_Q1_129321"/>
      <w:bookmarkStart w:id="202" w:name="_ETM_Q1_130501"/>
      <w:bookmarkEnd w:id="200"/>
      <w:bookmarkEnd w:id="201"/>
      <w:bookmarkEnd w:id="202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ב-2017, ויש שם </w:t>
      </w:r>
      <w:bookmarkStart w:id="203" w:name="_ETM_Q1_141380"/>
      <w:bookmarkEnd w:id="203"/>
      <w:r>
        <w:rPr>
          <w:rFonts w:hint="cs"/>
          <w:rtl/>
          <w:lang w:eastAsia="he-IL"/>
        </w:rPr>
        <w:t xml:space="preserve">התייחסות לעורכי דין מבוגרים, ללא </w:t>
      </w:r>
      <w:bookmarkStart w:id="204" w:name="_ETM_Q1_147669"/>
      <w:bookmarkEnd w:id="204"/>
      <w:r>
        <w:rPr>
          <w:rFonts w:hint="cs"/>
          <w:rtl/>
          <w:lang w:eastAsia="he-IL"/>
        </w:rPr>
        <w:t xml:space="preserve">מיוצגים, ולסוגי אוכלוסיות שצריכים </w:t>
      </w:r>
      <w:bookmarkStart w:id="205" w:name="_ETM_Q1_151928"/>
      <w:bookmarkEnd w:id="205"/>
      <w:r>
        <w:rPr>
          <w:rFonts w:hint="cs"/>
          <w:rtl/>
          <w:lang w:eastAsia="he-IL"/>
        </w:rPr>
        <w:t xml:space="preserve">טיפול שונה מהטיפול הרגיל. זה קיים </w:t>
      </w:r>
      <w:bookmarkStart w:id="206" w:name="_ETM_Q1_157927"/>
      <w:bookmarkStart w:id="207" w:name="_ETM_Q1_153192"/>
      <w:bookmarkEnd w:id="206"/>
      <w:bookmarkEnd w:id="207"/>
      <w:r>
        <w:rPr>
          <w:rFonts w:hint="cs"/>
          <w:rtl/>
          <w:lang w:eastAsia="he-IL"/>
        </w:rPr>
        <w:t xml:space="preserve">היום בתקנות ובכללים. התיקון שאנחנו מבקשים </w:t>
      </w:r>
      <w:bookmarkStart w:id="208" w:name="_ETM_Q1_156366"/>
      <w:bookmarkEnd w:id="208"/>
      <w:r>
        <w:rPr>
          <w:rFonts w:hint="cs"/>
          <w:rtl/>
          <w:lang w:eastAsia="he-IL"/>
        </w:rPr>
        <w:t xml:space="preserve">לעשות היום הוא להרחיב </w:t>
      </w:r>
      <w:bookmarkStart w:id="209" w:name="_ETM_Q1_163245"/>
      <w:bookmarkEnd w:id="209"/>
      <w:r>
        <w:rPr>
          <w:rFonts w:hint="cs"/>
          <w:rtl/>
          <w:lang w:eastAsia="he-IL"/>
        </w:rPr>
        <w:t>את ה</w:t>
      </w:r>
      <w:bookmarkStart w:id="210" w:name="_ETM_Q1_158942"/>
      <w:bookmarkEnd w:id="210"/>
      <w:r>
        <w:rPr>
          <w:rFonts w:hint="cs"/>
          <w:rtl/>
          <w:lang w:eastAsia="he-IL"/>
        </w:rPr>
        <w:t>סעיף המסמיך, לא רק ל</w:t>
      </w:r>
      <w:bookmarkStart w:id="211" w:name="_ETM_Q1_160788"/>
      <w:bookmarkEnd w:id="211"/>
      <w:r>
        <w:rPr>
          <w:rFonts w:hint="cs"/>
          <w:rtl/>
          <w:lang w:eastAsia="he-IL"/>
        </w:rPr>
        <w:t xml:space="preserve">הצהרות, השגות ותיקוני שומה, </w:t>
      </w:r>
      <w:bookmarkStart w:id="212" w:name="_ETM_Q1_166770"/>
      <w:bookmarkEnd w:id="212"/>
      <w:r>
        <w:rPr>
          <w:rFonts w:hint="cs"/>
          <w:rtl/>
          <w:lang w:eastAsia="he-IL"/>
        </w:rPr>
        <w:t xml:space="preserve">אלא גם </w:t>
      </w:r>
      <w:bookmarkStart w:id="213" w:name="_ETM_Q1_164833"/>
      <w:bookmarkEnd w:id="213"/>
      <w:r>
        <w:rPr>
          <w:rFonts w:hint="cs"/>
          <w:rtl/>
          <w:lang w:eastAsia="he-IL"/>
        </w:rPr>
        <w:t xml:space="preserve">לסוגי הודעות נוספות, כגון, למשל, </w:t>
      </w:r>
      <w:bookmarkStart w:id="214" w:name="_ETM_Q1_166577"/>
      <w:bookmarkEnd w:id="214"/>
      <w:r>
        <w:rPr>
          <w:rFonts w:hint="cs"/>
          <w:rtl/>
          <w:lang w:eastAsia="he-IL"/>
        </w:rPr>
        <w:t xml:space="preserve">הודעות בפרויקטים </w:t>
      </w:r>
      <w:bookmarkStart w:id="215" w:name="_ETM_Q1_169334"/>
      <w:bookmarkEnd w:id="215"/>
      <w:r>
        <w:rPr>
          <w:rFonts w:hint="cs"/>
          <w:rtl/>
          <w:lang w:eastAsia="he-IL"/>
        </w:rPr>
        <w:t>של התחדשות עירונית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בפינוי </w:t>
      </w:r>
      <w:bookmarkStart w:id="216" w:name="_ETM_Q1_170079"/>
      <w:bookmarkEnd w:id="216"/>
      <w:r>
        <w:rPr>
          <w:rFonts w:hint="cs"/>
          <w:rtl/>
          <w:lang w:eastAsia="he-IL"/>
        </w:rPr>
        <w:t xml:space="preserve">בינוי </w:t>
      </w:r>
      <w:proofErr w:type="spellStart"/>
      <w:r>
        <w:rPr>
          <w:rFonts w:hint="cs"/>
          <w:rtl/>
          <w:lang w:eastAsia="he-IL"/>
        </w:rPr>
        <w:t>ובתמ"א</w:t>
      </w:r>
      <w:proofErr w:type="spellEnd"/>
      <w:r>
        <w:rPr>
          <w:rFonts w:hint="cs"/>
          <w:rtl/>
          <w:lang w:eastAsia="he-IL"/>
        </w:rPr>
        <w:t xml:space="preserve"> 38</w:t>
      </w:r>
      <w:bookmarkStart w:id="217" w:name="_ETM_Q1_171676"/>
      <w:bookmarkEnd w:id="217"/>
      <w:r>
        <w:rPr>
          <w:rFonts w:hint="cs"/>
          <w:rtl/>
          <w:lang w:eastAsia="he-IL"/>
        </w:rPr>
        <w:t>.</w:t>
      </w:r>
    </w:p>
    <w:p w14:paraId="4AD7FEB1" w14:textId="5B52AE4E" w:rsidR="0028518A" w:rsidRDefault="0028518A" w:rsidP="0028518A">
      <w:pPr>
        <w:rPr>
          <w:rtl/>
          <w:lang w:eastAsia="he-IL"/>
        </w:rPr>
      </w:pPr>
      <w:bookmarkStart w:id="218" w:name="_ETM_Q1_174848"/>
      <w:bookmarkStart w:id="219" w:name="_ETM_Q1_174920"/>
      <w:bookmarkStart w:id="220" w:name="_ETM_Q1_170521"/>
      <w:bookmarkStart w:id="221" w:name="_ETM_Q1_166411"/>
      <w:bookmarkEnd w:id="218"/>
      <w:bookmarkEnd w:id="219"/>
      <w:bookmarkEnd w:id="220"/>
      <w:bookmarkEnd w:id="221"/>
    </w:p>
    <w:p w14:paraId="0DF5D6A8" w14:textId="4A5C85C6" w:rsidR="0028518A" w:rsidRDefault="0028518A" w:rsidP="0028518A">
      <w:pPr>
        <w:pStyle w:val="af6"/>
        <w:keepNext/>
        <w:rPr>
          <w:rtl/>
        </w:rPr>
      </w:pPr>
      <w:bookmarkStart w:id="222" w:name="ET_yor_4762_26"/>
      <w:r w:rsidRPr="002851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518A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227A2B66" w14:textId="45C0F670" w:rsidR="0028518A" w:rsidRDefault="0028518A" w:rsidP="0028518A">
      <w:pPr>
        <w:pStyle w:val="KeepWithNext"/>
        <w:rPr>
          <w:rtl/>
          <w:lang w:eastAsia="he-IL"/>
        </w:rPr>
      </w:pPr>
    </w:p>
    <w:p w14:paraId="16BAF897" w14:textId="46D24BC0" w:rsidR="0028518A" w:rsidRDefault="0028518A" w:rsidP="0028518A">
      <w:pPr>
        <w:rPr>
          <w:rtl/>
          <w:lang w:eastAsia="he-IL"/>
        </w:rPr>
      </w:pPr>
      <w:bookmarkStart w:id="223" w:name="_ETM_Q1_166990"/>
      <w:bookmarkEnd w:id="223"/>
      <w:r>
        <w:rPr>
          <w:rFonts w:hint="cs"/>
          <w:rtl/>
          <w:lang w:eastAsia="he-IL"/>
        </w:rPr>
        <w:t xml:space="preserve">במיסוי </w:t>
      </w:r>
      <w:bookmarkStart w:id="224" w:name="_ETM_Q1_167878"/>
      <w:bookmarkEnd w:id="224"/>
      <w:r>
        <w:rPr>
          <w:rFonts w:hint="cs"/>
          <w:rtl/>
          <w:lang w:eastAsia="he-IL"/>
        </w:rPr>
        <w:t>מקרקעין.</w:t>
      </w:r>
    </w:p>
    <w:p w14:paraId="5527D367" w14:textId="73E60516" w:rsidR="0028518A" w:rsidRDefault="0028518A" w:rsidP="0028518A">
      <w:pPr>
        <w:rPr>
          <w:rtl/>
          <w:lang w:eastAsia="he-IL"/>
        </w:rPr>
      </w:pPr>
      <w:bookmarkStart w:id="225" w:name="_ETM_Q1_172622"/>
      <w:bookmarkStart w:id="226" w:name="_ETM_Q1_172685"/>
      <w:bookmarkEnd w:id="225"/>
      <w:bookmarkEnd w:id="226"/>
    </w:p>
    <w:p w14:paraId="5A5E01B2" w14:textId="7496B9F1" w:rsidR="0028518A" w:rsidRDefault="0028518A" w:rsidP="0028518A">
      <w:pPr>
        <w:pStyle w:val="af9"/>
        <w:keepNext/>
        <w:rPr>
          <w:rtl/>
          <w:lang w:eastAsia="he-IL"/>
        </w:rPr>
      </w:pPr>
      <w:bookmarkStart w:id="227" w:name="ET_guest_יניב_כהן_27"/>
      <w:r w:rsidRPr="00285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28518A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7239F1FF" w14:textId="6B904B0D" w:rsidR="0028518A" w:rsidRDefault="0028518A" w:rsidP="0028518A">
      <w:pPr>
        <w:pStyle w:val="KeepWithNext"/>
        <w:rPr>
          <w:rtl/>
          <w:lang w:eastAsia="he-IL"/>
        </w:rPr>
      </w:pPr>
    </w:p>
    <w:p w14:paraId="199C30BB" w14:textId="62190A03" w:rsidR="0028518A" w:rsidRDefault="0028518A" w:rsidP="0028518A">
      <w:pPr>
        <w:rPr>
          <w:rtl/>
          <w:lang w:eastAsia="he-IL"/>
        </w:rPr>
      </w:pPr>
      <w:bookmarkStart w:id="228" w:name="_ETM_Q1_174229"/>
      <w:bookmarkStart w:id="229" w:name="_ETM_Q1_174275"/>
      <w:bookmarkEnd w:id="228"/>
      <w:bookmarkEnd w:id="229"/>
      <w:r>
        <w:rPr>
          <w:rFonts w:hint="cs"/>
          <w:rtl/>
          <w:lang w:eastAsia="he-IL"/>
        </w:rPr>
        <w:t xml:space="preserve">במיסוי מקרקעין, כן. </w:t>
      </w:r>
      <w:bookmarkStart w:id="230" w:name="_ETM_Q1_174210"/>
      <w:bookmarkStart w:id="231" w:name="_ETM_Q1_174450"/>
      <w:bookmarkEnd w:id="230"/>
      <w:bookmarkEnd w:id="231"/>
      <w:r>
        <w:rPr>
          <w:rFonts w:hint="cs"/>
          <w:rtl/>
          <w:lang w:eastAsia="he-IL"/>
        </w:rPr>
        <w:t xml:space="preserve">עכשיו אנחנו בסעיף המסמיך. </w:t>
      </w:r>
      <w:bookmarkStart w:id="232" w:name="_ETM_Q1_177210"/>
      <w:bookmarkEnd w:id="232"/>
      <w:r>
        <w:rPr>
          <w:rFonts w:hint="cs"/>
          <w:rtl/>
          <w:lang w:eastAsia="he-IL"/>
        </w:rPr>
        <w:t xml:space="preserve">בשלב </w:t>
      </w:r>
      <w:bookmarkStart w:id="233" w:name="_ETM_Q1_178181"/>
      <w:bookmarkEnd w:id="233"/>
      <w:r>
        <w:rPr>
          <w:rFonts w:hint="cs"/>
          <w:rtl/>
          <w:lang w:eastAsia="he-IL"/>
        </w:rPr>
        <w:t>הבא, כ</w:t>
      </w:r>
      <w:bookmarkStart w:id="234" w:name="_ETM_Q1_177184"/>
      <w:bookmarkEnd w:id="234"/>
      <w:r>
        <w:rPr>
          <w:rFonts w:hint="cs"/>
          <w:rtl/>
          <w:lang w:eastAsia="he-IL"/>
        </w:rPr>
        <w:t xml:space="preserve">שאנחנו נבוא עם התקנות של אותם מקרים נוספים, </w:t>
      </w:r>
      <w:bookmarkStart w:id="235" w:name="_ETM_Q1_180699"/>
      <w:bookmarkEnd w:id="235"/>
      <w:r>
        <w:rPr>
          <w:rFonts w:hint="cs"/>
          <w:rtl/>
          <w:lang w:eastAsia="he-IL"/>
        </w:rPr>
        <w:t xml:space="preserve">אנחנו </w:t>
      </w:r>
      <w:bookmarkStart w:id="236" w:name="_ETM_Q1_181358"/>
      <w:bookmarkEnd w:id="236"/>
      <w:r>
        <w:rPr>
          <w:rFonts w:hint="cs"/>
          <w:rtl/>
          <w:lang w:eastAsia="he-IL"/>
        </w:rPr>
        <w:t xml:space="preserve">נתייחס שם גם לאוכלוסיות </w:t>
      </w:r>
      <w:bookmarkStart w:id="237" w:name="_ETM_Q1_181511"/>
      <w:bookmarkEnd w:id="237"/>
      <w:r>
        <w:rPr>
          <w:rFonts w:hint="cs"/>
          <w:rtl/>
          <w:lang w:eastAsia="he-IL"/>
        </w:rPr>
        <w:t xml:space="preserve">המיוחדות, כמו שהתייחסנו אליהן </w:t>
      </w:r>
      <w:bookmarkStart w:id="238" w:name="_ETM_Q1_182437"/>
      <w:bookmarkEnd w:id="238"/>
      <w:r>
        <w:rPr>
          <w:rFonts w:hint="cs"/>
          <w:rtl/>
          <w:lang w:eastAsia="he-IL"/>
        </w:rPr>
        <w:t xml:space="preserve">בתקנות ובכללים </w:t>
      </w:r>
      <w:bookmarkStart w:id="239" w:name="_ETM_Q1_186818"/>
      <w:bookmarkEnd w:id="239"/>
      <w:r>
        <w:rPr>
          <w:rFonts w:hint="cs"/>
          <w:rtl/>
          <w:lang w:eastAsia="he-IL"/>
        </w:rPr>
        <w:t>של היום.</w:t>
      </w:r>
      <w:bookmarkStart w:id="240" w:name="_ETM_Q1_186016"/>
      <w:bookmarkEnd w:id="240"/>
    </w:p>
    <w:p w14:paraId="75A1ED5A" w14:textId="601B94D9" w:rsidR="0028518A" w:rsidRDefault="0028518A" w:rsidP="0028518A">
      <w:pPr>
        <w:rPr>
          <w:rtl/>
          <w:lang w:eastAsia="he-IL"/>
        </w:rPr>
      </w:pPr>
      <w:bookmarkStart w:id="241" w:name="_ETM_Q1_186411"/>
      <w:bookmarkStart w:id="242" w:name="_ETM_Q1_186473"/>
      <w:bookmarkEnd w:id="241"/>
      <w:bookmarkEnd w:id="242"/>
    </w:p>
    <w:p w14:paraId="1D2A2C1D" w14:textId="69E8969D" w:rsidR="0028518A" w:rsidRDefault="0028518A" w:rsidP="0028518A">
      <w:pPr>
        <w:pStyle w:val="af6"/>
        <w:keepNext/>
        <w:rPr>
          <w:rtl/>
        </w:rPr>
      </w:pPr>
      <w:bookmarkStart w:id="243" w:name="ET_yor_4762_28"/>
      <w:r w:rsidRPr="002851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518A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0D01AA10" w14:textId="788ED680" w:rsidR="0028518A" w:rsidRDefault="0028518A" w:rsidP="0028518A">
      <w:pPr>
        <w:pStyle w:val="KeepWithNext"/>
        <w:rPr>
          <w:rtl/>
          <w:lang w:eastAsia="he-IL"/>
        </w:rPr>
      </w:pPr>
    </w:p>
    <w:p w14:paraId="1AC7E8CF" w14:textId="1DD38D84" w:rsidR="0028518A" w:rsidRDefault="0028518A" w:rsidP="0028518A">
      <w:pPr>
        <w:rPr>
          <w:rtl/>
          <w:lang w:eastAsia="he-IL"/>
        </w:rPr>
      </w:pPr>
      <w:bookmarkStart w:id="244" w:name="_ETM_Q1_187032"/>
      <w:bookmarkStart w:id="245" w:name="_ETM_Q1_185036"/>
      <w:bookmarkEnd w:id="244"/>
      <w:bookmarkEnd w:id="245"/>
      <w:r>
        <w:rPr>
          <w:rFonts w:hint="cs"/>
          <w:rtl/>
          <w:lang w:eastAsia="he-IL"/>
        </w:rPr>
        <w:t xml:space="preserve">אם אתה עושה את זה עכשיו בחקיקה ראשית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6" w:name="_ETM_Q1_192240"/>
      <w:bookmarkStart w:id="247" w:name="_ETM_Q1_187475"/>
      <w:bookmarkEnd w:id="246"/>
      <w:bookmarkEnd w:id="247"/>
      <w:r>
        <w:rPr>
          <w:rFonts w:hint="cs"/>
          <w:rtl/>
          <w:lang w:eastAsia="he-IL"/>
        </w:rPr>
        <w:t>את</w:t>
      </w:r>
      <w:bookmarkStart w:id="248" w:name="_ETM_Q1_184819"/>
      <w:bookmarkEnd w:id="248"/>
      <w:r>
        <w:rPr>
          <w:rFonts w:hint="cs"/>
          <w:rtl/>
          <w:lang w:eastAsia="he-IL"/>
        </w:rPr>
        <w:t xml:space="preserve">ה </w:t>
      </w:r>
      <w:bookmarkStart w:id="249" w:name="_ETM_Q1_184159"/>
      <w:bookmarkEnd w:id="249"/>
      <w:r w:rsidR="000B6234">
        <w:rPr>
          <w:rFonts w:hint="cs"/>
          <w:rtl/>
          <w:lang w:eastAsia="he-IL"/>
        </w:rPr>
        <w:t>יכול לבוא אחרי כן. אם אתה אומר "חייב"</w:t>
      </w:r>
      <w:bookmarkStart w:id="250" w:name="_ETM_Q1_193294"/>
      <w:bookmarkEnd w:id="250"/>
      <w:r w:rsidR="000B6234">
        <w:rPr>
          <w:rFonts w:hint="cs"/>
          <w:rtl/>
          <w:lang w:eastAsia="he-IL"/>
        </w:rPr>
        <w:t xml:space="preserve"> </w:t>
      </w:r>
      <w:r w:rsidR="000B6234">
        <w:rPr>
          <w:rtl/>
          <w:lang w:eastAsia="he-IL"/>
        </w:rPr>
        <w:t>–</w:t>
      </w:r>
      <w:r w:rsidR="000B6234">
        <w:rPr>
          <w:rFonts w:hint="cs"/>
          <w:rtl/>
          <w:lang w:eastAsia="he-IL"/>
        </w:rPr>
        <w:t xml:space="preserve"> זה חייב. </w:t>
      </w:r>
      <w:bookmarkStart w:id="251" w:name="_ETM_Q1_192034"/>
      <w:bookmarkEnd w:id="251"/>
      <w:r w:rsidR="000B6234">
        <w:rPr>
          <w:rFonts w:hint="cs"/>
          <w:rtl/>
          <w:lang w:eastAsia="he-IL"/>
        </w:rPr>
        <w:t xml:space="preserve">אותו קשיש שאין לו </w:t>
      </w:r>
      <w:bookmarkStart w:id="252" w:name="_ETM_Q1_191874"/>
      <w:bookmarkEnd w:id="252"/>
      <w:r w:rsidR="000B6234">
        <w:rPr>
          <w:rFonts w:hint="cs"/>
          <w:rtl/>
          <w:lang w:eastAsia="he-IL"/>
        </w:rPr>
        <w:t>מחשב ורוצה</w:t>
      </w:r>
      <w:bookmarkStart w:id="253" w:name="_ETM_Q1_193631"/>
      <w:bookmarkEnd w:id="253"/>
      <w:r w:rsidR="000B6234">
        <w:rPr>
          <w:rFonts w:hint="cs"/>
          <w:rtl/>
          <w:lang w:eastAsia="he-IL"/>
        </w:rPr>
        <w:t xml:space="preserve"> להגיש - - -</w:t>
      </w:r>
      <w:bookmarkStart w:id="254" w:name="_ETM_Q1_193312"/>
      <w:bookmarkStart w:id="255" w:name="_ETM_Q1_189037"/>
      <w:bookmarkEnd w:id="254"/>
      <w:bookmarkEnd w:id="255"/>
    </w:p>
    <w:p w14:paraId="7FDDD9CD" w14:textId="6D188ED7" w:rsidR="000B6234" w:rsidRDefault="000B6234" w:rsidP="000B6234">
      <w:pPr>
        <w:rPr>
          <w:rtl/>
          <w:lang w:eastAsia="he-IL"/>
        </w:rPr>
      </w:pPr>
      <w:bookmarkStart w:id="256" w:name="_ETM_Q1_194615"/>
      <w:bookmarkStart w:id="257" w:name="_ETM_Q1_194681"/>
      <w:bookmarkStart w:id="258" w:name="_ETM_Q1_196772"/>
      <w:bookmarkStart w:id="259" w:name="_ETM_Q1_196838"/>
      <w:bookmarkStart w:id="260" w:name="_ETM_Q1_194036"/>
      <w:bookmarkStart w:id="261" w:name="_ETM_Q1_196513"/>
      <w:bookmarkStart w:id="262" w:name="_ETM_Q1_196588"/>
      <w:bookmarkEnd w:id="256"/>
      <w:bookmarkEnd w:id="257"/>
      <w:bookmarkEnd w:id="258"/>
      <w:bookmarkEnd w:id="259"/>
      <w:bookmarkEnd w:id="260"/>
      <w:bookmarkEnd w:id="261"/>
      <w:bookmarkEnd w:id="262"/>
    </w:p>
    <w:p w14:paraId="5678C21D" w14:textId="3D0B1A16" w:rsidR="000B6234" w:rsidRDefault="000B6234" w:rsidP="000B6234">
      <w:pPr>
        <w:pStyle w:val="a4"/>
        <w:keepNext/>
        <w:rPr>
          <w:rtl/>
        </w:rPr>
      </w:pPr>
      <w:bookmarkStart w:id="263" w:name="_ETM_Q1_195783"/>
      <w:bookmarkStart w:id="264" w:name="_ETM_Q1_191321"/>
      <w:bookmarkStart w:id="265" w:name="ET_speaker_6353_30"/>
      <w:bookmarkEnd w:id="263"/>
      <w:bookmarkEnd w:id="264"/>
      <w:r w:rsidRPr="000B623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B6234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5A403567" w14:textId="6EF5FECC" w:rsidR="000B6234" w:rsidRDefault="000B6234" w:rsidP="000B6234">
      <w:pPr>
        <w:pStyle w:val="KeepWithNext"/>
        <w:rPr>
          <w:rtl/>
          <w:lang w:eastAsia="he-IL"/>
        </w:rPr>
      </w:pPr>
    </w:p>
    <w:p w14:paraId="6E3CB804" w14:textId="7686BA03" w:rsidR="000B6234" w:rsidRDefault="000B6234" w:rsidP="000B6234">
      <w:pPr>
        <w:rPr>
          <w:rtl/>
          <w:lang w:eastAsia="he-IL"/>
        </w:rPr>
      </w:pPr>
      <w:bookmarkStart w:id="266" w:name="_ETM_Q1_192824"/>
      <w:bookmarkStart w:id="267" w:name="_ETM_Q1_192856"/>
      <w:bookmarkEnd w:id="266"/>
      <w:bookmarkEnd w:id="267"/>
      <w:r>
        <w:rPr>
          <w:rFonts w:hint="cs"/>
          <w:rtl/>
          <w:lang w:eastAsia="he-IL"/>
        </w:rPr>
        <w:t>אז צריך להכניס עוד אופציה.</w:t>
      </w:r>
      <w:bookmarkStart w:id="268" w:name="_ETM_Q1_199870"/>
      <w:bookmarkEnd w:id="268"/>
    </w:p>
    <w:p w14:paraId="7A838FF5" w14:textId="2436B6CC" w:rsidR="000B6234" w:rsidRDefault="000B6234" w:rsidP="000B6234">
      <w:pPr>
        <w:rPr>
          <w:rtl/>
          <w:lang w:eastAsia="he-IL"/>
        </w:rPr>
      </w:pPr>
      <w:bookmarkStart w:id="269" w:name="_ETM_Q1_199941"/>
      <w:bookmarkStart w:id="270" w:name="_ETM_Q1_202152"/>
      <w:bookmarkEnd w:id="269"/>
      <w:bookmarkEnd w:id="270"/>
    </w:p>
    <w:p w14:paraId="620F8633" w14:textId="78670EE3" w:rsidR="000B6234" w:rsidRDefault="000B6234" w:rsidP="000B6234">
      <w:pPr>
        <w:pStyle w:val="a4"/>
        <w:keepNext/>
        <w:rPr>
          <w:rtl/>
        </w:rPr>
      </w:pPr>
      <w:bookmarkStart w:id="271" w:name="ET_speaker_5797_31"/>
      <w:r w:rsidRPr="000B623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B6234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33B75746" w14:textId="19A7D449" w:rsidR="000B6234" w:rsidRDefault="000B6234" w:rsidP="000B6234">
      <w:pPr>
        <w:pStyle w:val="KeepWithNext"/>
        <w:rPr>
          <w:rtl/>
          <w:lang w:eastAsia="he-IL"/>
        </w:rPr>
      </w:pPr>
    </w:p>
    <w:p w14:paraId="5687BF39" w14:textId="06A38CED" w:rsidR="000B6234" w:rsidRDefault="000B6234" w:rsidP="000B6234">
      <w:pPr>
        <w:rPr>
          <w:rtl/>
          <w:lang w:eastAsia="he-IL"/>
        </w:rPr>
      </w:pPr>
      <w:bookmarkStart w:id="272" w:name="_ETM_Q1_202518"/>
      <w:bookmarkStart w:id="273" w:name="_ETM_Q1_202554"/>
      <w:bookmarkStart w:id="274" w:name="_ETM_Q1_197580"/>
      <w:bookmarkEnd w:id="272"/>
      <w:bookmarkEnd w:id="273"/>
      <w:bookmarkEnd w:id="274"/>
      <w:r>
        <w:rPr>
          <w:rFonts w:hint="cs"/>
          <w:rtl/>
          <w:lang w:eastAsia="he-IL"/>
        </w:rPr>
        <w:t xml:space="preserve">זה מה שהרב </w:t>
      </w:r>
      <w:bookmarkStart w:id="275" w:name="_ETM_Q1_199427"/>
      <w:bookmarkStart w:id="276" w:name="_ETM_Q1_195892"/>
      <w:bookmarkEnd w:id="275"/>
      <w:bookmarkEnd w:id="276"/>
      <w:r>
        <w:rPr>
          <w:rFonts w:hint="cs"/>
          <w:rtl/>
          <w:lang w:eastAsia="he-IL"/>
        </w:rPr>
        <w:t>מבקש.</w:t>
      </w:r>
      <w:bookmarkStart w:id="277" w:name="_ETM_Q1_196234"/>
      <w:bookmarkEnd w:id="277"/>
    </w:p>
    <w:p w14:paraId="25836CBA" w14:textId="3DEEDEEE" w:rsidR="000B6234" w:rsidRDefault="000B6234" w:rsidP="000B6234">
      <w:pPr>
        <w:rPr>
          <w:rtl/>
          <w:lang w:eastAsia="he-IL"/>
        </w:rPr>
      </w:pPr>
      <w:bookmarkStart w:id="278" w:name="_ETM_Q1_196699"/>
      <w:bookmarkStart w:id="279" w:name="_ETM_Q1_196768"/>
      <w:bookmarkStart w:id="280" w:name="_ETM_Q1_197215"/>
      <w:bookmarkStart w:id="281" w:name="_ETM_Q1_198518"/>
      <w:bookmarkEnd w:id="278"/>
      <w:bookmarkEnd w:id="279"/>
      <w:bookmarkEnd w:id="280"/>
      <w:bookmarkEnd w:id="281"/>
    </w:p>
    <w:p w14:paraId="0FEB359E" w14:textId="40513910" w:rsidR="000B6234" w:rsidRDefault="000B6234" w:rsidP="000B6234">
      <w:pPr>
        <w:pStyle w:val="a4"/>
        <w:keepNext/>
        <w:rPr>
          <w:rtl/>
        </w:rPr>
      </w:pPr>
      <w:bookmarkStart w:id="282" w:name="ET_speaker_5726_32"/>
      <w:r w:rsidRPr="000B62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B6234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2FB069FE" w14:textId="188FCA5A" w:rsidR="000B6234" w:rsidRDefault="000B6234" w:rsidP="000B6234">
      <w:pPr>
        <w:pStyle w:val="KeepWithNext"/>
        <w:rPr>
          <w:rtl/>
          <w:lang w:eastAsia="he-IL"/>
        </w:rPr>
      </w:pPr>
    </w:p>
    <w:p w14:paraId="5F52A128" w14:textId="74035527" w:rsidR="000B6234" w:rsidRDefault="000B6234" w:rsidP="000B6234">
      <w:pPr>
        <w:rPr>
          <w:rtl/>
          <w:lang w:eastAsia="he-IL"/>
        </w:rPr>
      </w:pPr>
      <w:bookmarkStart w:id="283" w:name="_ETM_Q1_198857"/>
      <w:bookmarkStart w:id="284" w:name="_ETM_Q1_198921"/>
      <w:bookmarkEnd w:id="283"/>
      <w:bookmarkEnd w:id="284"/>
      <w:r>
        <w:rPr>
          <w:rFonts w:hint="cs"/>
          <w:rtl/>
          <w:lang w:eastAsia="he-IL"/>
        </w:rPr>
        <w:t>מה כתוב בחקיקה הראשית?</w:t>
      </w:r>
      <w:bookmarkStart w:id="285" w:name="_ETM_Q1_199420"/>
      <w:bookmarkStart w:id="286" w:name="_ETM_Q1_199980"/>
      <w:bookmarkEnd w:id="285"/>
      <w:bookmarkEnd w:id="286"/>
    </w:p>
    <w:p w14:paraId="3EE6BF84" w14:textId="354DF8A8" w:rsidR="000B6234" w:rsidRDefault="000B6234" w:rsidP="000B6234">
      <w:pPr>
        <w:rPr>
          <w:rtl/>
          <w:lang w:eastAsia="he-IL"/>
        </w:rPr>
      </w:pPr>
      <w:bookmarkStart w:id="287" w:name="_ETM_Q1_200044"/>
      <w:bookmarkEnd w:id="287"/>
    </w:p>
    <w:p w14:paraId="2D1E414C" w14:textId="6ED3BC6D" w:rsidR="000B6234" w:rsidRDefault="000B6234" w:rsidP="000B6234">
      <w:pPr>
        <w:pStyle w:val="af9"/>
        <w:keepNext/>
        <w:rPr>
          <w:rtl/>
          <w:lang w:eastAsia="he-IL"/>
        </w:rPr>
      </w:pPr>
      <w:bookmarkStart w:id="288" w:name="_ETM_Q1_193706"/>
      <w:bookmarkStart w:id="289" w:name="_ETM_Q1_188706"/>
      <w:bookmarkStart w:id="290" w:name="_ETM_Q1_203309"/>
      <w:bookmarkStart w:id="291" w:name="ET_guest_אסף_וקסלר_34"/>
      <w:bookmarkEnd w:id="288"/>
      <w:bookmarkEnd w:id="289"/>
      <w:bookmarkEnd w:id="290"/>
      <w:r w:rsidRPr="000B6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B6234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5865836C" w14:textId="3B9529F8" w:rsidR="000B6234" w:rsidRDefault="000B6234" w:rsidP="000B6234">
      <w:pPr>
        <w:pStyle w:val="KeepWithNext"/>
        <w:rPr>
          <w:rtl/>
          <w:lang w:eastAsia="he-IL"/>
        </w:rPr>
      </w:pPr>
    </w:p>
    <w:p w14:paraId="6477F020" w14:textId="71A742E5" w:rsidR="000B6234" w:rsidRDefault="000B6234" w:rsidP="000B6234">
      <w:pPr>
        <w:rPr>
          <w:rtl/>
          <w:lang w:eastAsia="he-IL"/>
        </w:rPr>
      </w:pPr>
      <w:bookmarkStart w:id="292" w:name="_ETM_Q1_204724"/>
      <w:bookmarkStart w:id="293" w:name="_ETM_Q1_204758"/>
      <w:bookmarkStart w:id="294" w:name="_ETM_Q1_199871"/>
      <w:bookmarkStart w:id="295" w:name="_ETM_Q1_195469"/>
      <w:bookmarkStart w:id="296" w:name="_ETM_Q1_190717"/>
      <w:bookmarkStart w:id="297" w:name="_ETM_Q1_216506"/>
      <w:bookmarkStart w:id="298" w:name="_ETM_Q1_211752"/>
      <w:bookmarkStart w:id="299" w:name="_ETM_Q1_206968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r>
        <w:rPr>
          <w:rFonts w:hint="cs"/>
          <w:rtl/>
          <w:lang w:eastAsia="he-IL"/>
        </w:rPr>
        <w:t xml:space="preserve">החקיקה הראשית לא אומרת את זה. </w:t>
      </w:r>
      <w:bookmarkStart w:id="300" w:name="_ETM_Q1_201532"/>
      <w:bookmarkEnd w:id="300"/>
      <w:r>
        <w:rPr>
          <w:rFonts w:hint="cs"/>
          <w:rtl/>
          <w:lang w:eastAsia="he-IL"/>
        </w:rPr>
        <w:t xml:space="preserve">היא </w:t>
      </w:r>
      <w:bookmarkStart w:id="301" w:name="_ETM_Q1_206786"/>
      <w:bookmarkEnd w:id="301"/>
      <w:r>
        <w:rPr>
          <w:rFonts w:hint="cs"/>
          <w:rtl/>
          <w:lang w:eastAsia="he-IL"/>
        </w:rPr>
        <w:t xml:space="preserve">רק מאפשרת להגיע </w:t>
      </w:r>
      <w:bookmarkStart w:id="302" w:name="_ETM_Q1_205095"/>
      <w:bookmarkEnd w:id="302"/>
      <w:r>
        <w:rPr>
          <w:rFonts w:hint="cs"/>
          <w:rtl/>
          <w:lang w:eastAsia="he-IL"/>
        </w:rPr>
        <w:t>עם תקנות.</w:t>
      </w:r>
      <w:bookmarkStart w:id="303" w:name="_ETM_Q1_206765"/>
      <w:bookmarkEnd w:id="303"/>
    </w:p>
    <w:p w14:paraId="38BE38F6" w14:textId="749C1340" w:rsidR="000B6234" w:rsidRDefault="000B6234" w:rsidP="000B6234">
      <w:pPr>
        <w:rPr>
          <w:rtl/>
          <w:lang w:eastAsia="he-IL"/>
        </w:rPr>
      </w:pPr>
      <w:bookmarkStart w:id="304" w:name="_ETM_Q1_207628"/>
      <w:bookmarkStart w:id="305" w:name="_ETM_Q1_207699"/>
      <w:bookmarkEnd w:id="304"/>
      <w:bookmarkEnd w:id="305"/>
    </w:p>
    <w:p w14:paraId="229B6EF2" w14:textId="5D08EC7F" w:rsidR="000B6234" w:rsidRDefault="000B6234" w:rsidP="000B6234">
      <w:pPr>
        <w:pStyle w:val="af6"/>
        <w:keepNext/>
        <w:rPr>
          <w:rtl/>
        </w:rPr>
      </w:pPr>
      <w:bookmarkStart w:id="306" w:name="ET_yor_4762_35"/>
      <w:r w:rsidRPr="000B62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234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77AF0367" w14:textId="4BE615E1" w:rsidR="000B6234" w:rsidRDefault="000B6234" w:rsidP="000B6234">
      <w:pPr>
        <w:pStyle w:val="KeepWithNext"/>
        <w:rPr>
          <w:rtl/>
          <w:lang w:eastAsia="he-IL"/>
        </w:rPr>
      </w:pPr>
    </w:p>
    <w:p w14:paraId="54E24037" w14:textId="69B21AC5" w:rsidR="000B6234" w:rsidRDefault="000B6234" w:rsidP="000B6234">
      <w:pPr>
        <w:rPr>
          <w:rtl/>
          <w:lang w:eastAsia="he-IL"/>
        </w:rPr>
      </w:pPr>
      <w:bookmarkStart w:id="307" w:name="_ETM_Q1_208615"/>
      <w:bookmarkEnd w:id="307"/>
      <w:r>
        <w:rPr>
          <w:rFonts w:hint="cs"/>
          <w:rtl/>
          <w:lang w:eastAsia="he-IL"/>
        </w:rPr>
        <w:t>רגע, תגיד</w:t>
      </w:r>
      <w:bookmarkStart w:id="308" w:name="_ETM_Q1_210706"/>
      <w:bookmarkEnd w:id="308"/>
      <w:r>
        <w:rPr>
          <w:rFonts w:hint="cs"/>
          <w:rtl/>
          <w:lang w:eastAsia="he-IL"/>
        </w:rPr>
        <w:t xml:space="preserve"> מי מדבר </w:t>
      </w:r>
      <w:bookmarkStart w:id="309" w:name="_ETM_Q1_208087"/>
      <w:bookmarkEnd w:id="309"/>
      <w:r>
        <w:rPr>
          <w:rFonts w:hint="cs"/>
          <w:rtl/>
          <w:lang w:eastAsia="he-IL"/>
        </w:rPr>
        <w:t>לפרוטוקול, כדי שא</w:t>
      </w:r>
      <w:bookmarkStart w:id="310" w:name="_ETM_Q1_206844"/>
      <w:bookmarkEnd w:id="310"/>
      <w:r>
        <w:rPr>
          <w:rFonts w:hint="cs"/>
          <w:rtl/>
          <w:lang w:eastAsia="he-IL"/>
        </w:rPr>
        <w:t>ני אוכל לבוא אליך בטענות.</w:t>
      </w:r>
    </w:p>
    <w:p w14:paraId="628CFA75" w14:textId="557138C4" w:rsidR="000B6234" w:rsidRDefault="000B6234" w:rsidP="000B6234">
      <w:pPr>
        <w:rPr>
          <w:rtl/>
          <w:lang w:eastAsia="he-IL"/>
        </w:rPr>
      </w:pPr>
      <w:bookmarkStart w:id="311" w:name="_ETM_Q1_216824"/>
      <w:bookmarkStart w:id="312" w:name="_ETM_Q1_216889"/>
      <w:bookmarkStart w:id="313" w:name="_ETM_Q1_217967"/>
      <w:bookmarkEnd w:id="311"/>
      <w:bookmarkEnd w:id="312"/>
      <w:bookmarkEnd w:id="313"/>
    </w:p>
    <w:p w14:paraId="739B9503" w14:textId="226EA725" w:rsidR="000B6234" w:rsidRDefault="000B6234" w:rsidP="000B6234">
      <w:pPr>
        <w:pStyle w:val="af9"/>
        <w:keepNext/>
        <w:rPr>
          <w:rtl/>
          <w:lang w:eastAsia="he-IL"/>
        </w:rPr>
      </w:pPr>
      <w:bookmarkStart w:id="314" w:name="ET_guest_אסף_וקסלר_36"/>
      <w:r w:rsidRPr="000B6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B6234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14:paraId="298A941D" w14:textId="34CE8786" w:rsidR="000B6234" w:rsidRDefault="000B6234" w:rsidP="000B6234">
      <w:pPr>
        <w:pStyle w:val="KeepWithNext"/>
        <w:rPr>
          <w:rtl/>
          <w:lang w:eastAsia="he-IL"/>
        </w:rPr>
      </w:pPr>
    </w:p>
    <w:p w14:paraId="7231FBB0" w14:textId="12DF8889" w:rsidR="000B6234" w:rsidRDefault="000B6234" w:rsidP="000B6234">
      <w:pPr>
        <w:rPr>
          <w:rtl/>
          <w:lang w:eastAsia="he-IL"/>
        </w:rPr>
      </w:pPr>
      <w:bookmarkStart w:id="315" w:name="_ETM_Q1_218349"/>
      <w:bookmarkStart w:id="316" w:name="_ETM_Q1_218386"/>
      <w:bookmarkStart w:id="317" w:name="_ETM_Q1_213522"/>
      <w:bookmarkEnd w:id="315"/>
      <w:bookmarkEnd w:id="316"/>
      <w:bookmarkEnd w:id="317"/>
      <w:r>
        <w:rPr>
          <w:rFonts w:hint="cs"/>
          <w:rtl/>
          <w:lang w:eastAsia="he-IL"/>
        </w:rPr>
        <w:t xml:space="preserve">אסף </w:t>
      </w:r>
      <w:bookmarkStart w:id="318" w:name="_ETM_Q1_214373"/>
      <w:bookmarkEnd w:id="318"/>
      <w:r>
        <w:rPr>
          <w:rFonts w:hint="cs"/>
          <w:rtl/>
          <w:lang w:eastAsia="he-IL"/>
        </w:rPr>
        <w:t>וקסלר</w:t>
      </w:r>
      <w:bookmarkStart w:id="319" w:name="_ETM_Q1_212609"/>
      <w:bookmarkEnd w:id="319"/>
      <w:r>
        <w:rPr>
          <w:rFonts w:hint="cs"/>
          <w:rtl/>
          <w:lang w:eastAsia="he-IL"/>
        </w:rPr>
        <w:t xml:space="preserve"> מאגף </w:t>
      </w:r>
      <w:bookmarkStart w:id="320" w:name="_ETM_Q1_214925"/>
      <w:bookmarkEnd w:id="320"/>
      <w:r>
        <w:rPr>
          <w:rFonts w:hint="cs"/>
          <w:rtl/>
          <w:lang w:eastAsia="he-IL"/>
        </w:rPr>
        <w:t xml:space="preserve">תקציבים. התיקון </w:t>
      </w:r>
      <w:bookmarkStart w:id="321" w:name="_ETM_Q1_213144"/>
      <w:bookmarkEnd w:id="321"/>
      <w:r>
        <w:rPr>
          <w:rFonts w:hint="cs"/>
          <w:rtl/>
          <w:lang w:eastAsia="he-IL"/>
        </w:rPr>
        <w:t xml:space="preserve">בחקיקה הראשית רק מאפשר </w:t>
      </w:r>
      <w:bookmarkStart w:id="322" w:name="_ETM_Q1_218759"/>
      <w:bookmarkEnd w:id="322"/>
      <w:r>
        <w:rPr>
          <w:rFonts w:hint="cs"/>
          <w:rtl/>
          <w:lang w:eastAsia="he-IL"/>
        </w:rPr>
        <w:t xml:space="preserve">לבוא עם תקנות לוועדה, שיגידו את זה. </w:t>
      </w:r>
      <w:bookmarkStart w:id="323" w:name="_ETM_Q1_219683"/>
      <w:bookmarkStart w:id="324" w:name="_ETM_Q1_219934"/>
      <w:bookmarkEnd w:id="323"/>
      <w:bookmarkEnd w:id="324"/>
    </w:p>
    <w:p w14:paraId="2485B96D" w14:textId="39275347" w:rsidR="000B6234" w:rsidRDefault="000B6234" w:rsidP="000B6234">
      <w:pPr>
        <w:rPr>
          <w:rtl/>
          <w:lang w:eastAsia="he-IL"/>
        </w:rPr>
      </w:pPr>
      <w:bookmarkStart w:id="325" w:name="_ETM_Q1_220006"/>
      <w:bookmarkEnd w:id="325"/>
    </w:p>
    <w:p w14:paraId="34B2ABFA" w14:textId="1633261E" w:rsidR="000B6234" w:rsidRDefault="000B6234" w:rsidP="000B6234">
      <w:pPr>
        <w:pStyle w:val="af6"/>
        <w:keepNext/>
        <w:rPr>
          <w:rtl/>
        </w:rPr>
      </w:pPr>
      <w:bookmarkStart w:id="326" w:name="ET_yor_4762_37"/>
      <w:r w:rsidRPr="000B62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234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103C43BD" w14:textId="45959018" w:rsidR="000B6234" w:rsidRDefault="000B6234" w:rsidP="000B6234">
      <w:pPr>
        <w:pStyle w:val="KeepWithNext"/>
        <w:rPr>
          <w:rtl/>
          <w:lang w:eastAsia="he-IL"/>
        </w:rPr>
      </w:pPr>
    </w:p>
    <w:p w14:paraId="15C5B287" w14:textId="2709CD5F" w:rsidR="000B6234" w:rsidRDefault="000B6234" w:rsidP="000B6234">
      <w:pPr>
        <w:rPr>
          <w:rtl/>
          <w:lang w:eastAsia="he-IL"/>
        </w:rPr>
      </w:pPr>
      <w:bookmarkStart w:id="327" w:name="_ETM_Q1_220587"/>
      <w:bookmarkEnd w:id="327"/>
      <w:r>
        <w:rPr>
          <w:rFonts w:hint="cs"/>
          <w:rtl/>
          <w:lang w:eastAsia="he-IL"/>
        </w:rPr>
        <w:t>אין חובה?</w:t>
      </w:r>
    </w:p>
    <w:p w14:paraId="5D0513D9" w14:textId="26D7667E" w:rsidR="000B6234" w:rsidRDefault="000B6234" w:rsidP="000B6234">
      <w:pPr>
        <w:rPr>
          <w:rtl/>
          <w:lang w:eastAsia="he-IL"/>
        </w:rPr>
      </w:pPr>
      <w:bookmarkStart w:id="328" w:name="_ETM_Q1_222600"/>
      <w:bookmarkStart w:id="329" w:name="_ETM_Q1_222672"/>
      <w:bookmarkStart w:id="330" w:name="_ETM_Q1_224801"/>
      <w:bookmarkEnd w:id="328"/>
      <w:bookmarkEnd w:id="329"/>
      <w:bookmarkEnd w:id="330"/>
    </w:p>
    <w:p w14:paraId="3083B083" w14:textId="66652798" w:rsidR="000B6234" w:rsidRDefault="000B6234" w:rsidP="000B6234">
      <w:pPr>
        <w:pStyle w:val="af9"/>
        <w:keepNext/>
        <w:rPr>
          <w:rtl/>
          <w:lang w:eastAsia="he-IL"/>
        </w:rPr>
      </w:pPr>
      <w:bookmarkStart w:id="331" w:name="ET_guest_אסף_וקסלר_38"/>
      <w:r w:rsidRPr="000B6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B6234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"/>
    </w:p>
    <w:p w14:paraId="46CC26BA" w14:textId="08EE80EB" w:rsidR="000B6234" w:rsidRDefault="000B6234" w:rsidP="000B6234">
      <w:pPr>
        <w:pStyle w:val="KeepWithNext"/>
        <w:rPr>
          <w:rtl/>
          <w:lang w:eastAsia="he-IL"/>
        </w:rPr>
      </w:pPr>
    </w:p>
    <w:p w14:paraId="40D47064" w14:textId="65705B2A" w:rsidR="000B6234" w:rsidRDefault="000B6234" w:rsidP="000B6234">
      <w:pPr>
        <w:rPr>
          <w:rtl/>
          <w:lang w:eastAsia="he-IL"/>
        </w:rPr>
      </w:pPr>
      <w:bookmarkStart w:id="332" w:name="_ETM_Q1_225207"/>
      <w:bookmarkStart w:id="333" w:name="_ETM_Q1_225245"/>
      <w:bookmarkEnd w:id="332"/>
      <w:bookmarkEnd w:id="333"/>
      <w:r>
        <w:rPr>
          <w:rFonts w:hint="cs"/>
          <w:rtl/>
          <w:lang w:eastAsia="he-IL"/>
        </w:rPr>
        <w:t>אין חובה.</w:t>
      </w:r>
    </w:p>
    <w:p w14:paraId="22664B2D" w14:textId="495ECCEC" w:rsidR="000B6234" w:rsidRDefault="000B6234" w:rsidP="000B6234">
      <w:pPr>
        <w:rPr>
          <w:rtl/>
          <w:lang w:eastAsia="he-IL"/>
        </w:rPr>
      </w:pPr>
      <w:bookmarkStart w:id="334" w:name="_ETM_Q1_226938"/>
      <w:bookmarkStart w:id="335" w:name="_ETM_Q1_227018"/>
      <w:bookmarkStart w:id="336" w:name="_ETM_Q1_222954"/>
      <w:bookmarkEnd w:id="334"/>
      <w:bookmarkEnd w:id="335"/>
      <w:bookmarkEnd w:id="336"/>
    </w:p>
    <w:p w14:paraId="54E84FD3" w14:textId="47A58ECA" w:rsidR="000B6234" w:rsidRDefault="000B6234" w:rsidP="000B6234">
      <w:pPr>
        <w:pStyle w:val="af6"/>
        <w:keepNext/>
        <w:rPr>
          <w:rtl/>
        </w:rPr>
      </w:pPr>
      <w:bookmarkStart w:id="337" w:name="ET_yor_4762_39"/>
      <w:r w:rsidRPr="000B62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234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0EA5C133" w14:textId="1DFE3CD2" w:rsidR="000B6234" w:rsidRDefault="000B6234" w:rsidP="000B6234">
      <w:pPr>
        <w:pStyle w:val="KeepWithNext"/>
        <w:rPr>
          <w:rtl/>
          <w:lang w:eastAsia="he-IL"/>
        </w:rPr>
      </w:pPr>
    </w:p>
    <w:p w14:paraId="3D700C72" w14:textId="5ECF689D" w:rsidR="000B6234" w:rsidRDefault="000B6234" w:rsidP="000B6234">
      <w:pPr>
        <w:rPr>
          <w:rtl/>
          <w:lang w:eastAsia="he-IL"/>
        </w:rPr>
      </w:pPr>
      <w:bookmarkStart w:id="338" w:name="_ETM_Q1_223638"/>
      <w:bookmarkEnd w:id="338"/>
      <w:r>
        <w:rPr>
          <w:rFonts w:hint="cs"/>
          <w:rtl/>
          <w:lang w:eastAsia="he-IL"/>
        </w:rPr>
        <w:t xml:space="preserve">למה </w:t>
      </w:r>
      <w:bookmarkStart w:id="339" w:name="_ETM_Q1_224832"/>
      <w:bookmarkEnd w:id="339"/>
      <w:r>
        <w:rPr>
          <w:rFonts w:hint="cs"/>
          <w:rtl/>
          <w:lang w:eastAsia="he-IL"/>
        </w:rPr>
        <w:t>אמרת שזו חובה?</w:t>
      </w:r>
    </w:p>
    <w:p w14:paraId="34C0EC95" w14:textId="6840D9A2" w:rsidR="000B6234" w:rsidRDefault="000B6234" w:rsidP="000B6234">
      <w:pPr>
        <w:rPr>
          <w:rtl/>
          <w:lang w:eastAsia="he-IL"/>
        </w:rPr>
      </w:pPr>
      <w:bookmarkStart w:id="340" w:name="_ETM_Q1_232908"/>
      <w:bookmarkStart w:id="341" w:name="_ETM_Q1_233005"/>
      <w:bookmarkStart w:id="342" w:name="_ETM_Q1_228602"/>
      <w:bookmarkEnd w:id="340"/>
      <w:bookmarkEnd w:id="341"/>
      <w:bookmarkEnd w:id="342"/>
    </w:p>
    <w:p w14:paraId="1AE9FCF6" w14:textId="66850F51" w:rsidR="000B6234" w:rsidRDefault="000B6234" w:rsidP="000B6234">
      <w:pPr>
        <w:pStyle w:val="af9"/>
        <w:keepNext/>
        <w:rPr>
          <w:rtl/>
          <w:lang w:eastAsia="he-IL"/>
        </w:rPr>
      </w:pPr>
      <w:bookmarkStart w:id="343" w:name="ET_guest_אפרת_ריץ_40"/>
      <w:r w:rsidRPr="000B6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':</w:t>
      </w:r>
      <w:r w:rsidRPr="000B6234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6B6CB1FF" w14:textId="782A7E2E" w:rsidR="000B6234" w:rsidRDefault="000B6234" w:rsidP="000B6234">
      <w:pPr>
        <w:pStyle w:val="KeepWithNext"/>
        <w:rPr>
          <w:rtl/>
          <w:lang w:eastAsia="he-IL"/>
        </w:rPr>
      </w:pPr>
    </w:p>
    <w:p w14:paraId="4CEBAC7D" w14:textId="0EEEBFE5" w:rsidR="0028518A" w:rsidRDefault="000B6234" w:rsidP="000B6234">
      <w:pPr>
        <w:rPr>
          <w:rtl/>
          <w:lang w:eastAsia="he-IL"/>
        </w:rPr>
      </w:pPr>
      <w:bookmarkStart w:id="344" w:name="_ETM_Q1_230960"/>
      <w:bookmarkStart w:id="345" w:name="_ETM_Q1_230990"/>
      <w:bookmarkStart w:id="346" w:name="_ETM_Q1_226406"/>
      <w:bookmarkEnd w:id="344"/>
      <w:bookmarkEnd w:id="345"/>
      <w:bookmarkEnd w:id="346"/>
      <w:r>
        <w:rPr>
          <w:rFonts w:hint="cs"/>
          <w:rtl/>
          <w:lang w:eastAsia="he-IL"/>
        </w:rPr>
        <w:t xml:space="preserve">אני אסביר שוב. </w:t>
      </w:r>
      <w:bookmarkStart w:id="347" w:name="_ETM_Q1_225851"/>
      <w:bookmarkEnd w:id="347"/>
      <w:r>
        <w:rPr>
          <w:rFonts w:hint="cs"/>
          <w:rtl/>
          <w:lang w:eastAsia="he-IL"/>
        </w:rPr>
        <w:t>הסעיף שאנחנו מדברים על</w:t>
      </w:r>
      <w:bookmarkStart w:id="348" w:name="_ETM_Q1_229287"/>
      <w:bookmarkEnd w:id="348"/>
      <w:r>
        <w:rPr>
          <w:rFonts w:hint="cs"/>
          <w:rtl/>
          <w:lang w:eastAsia="he-IL"/>
        </w:rPr>
        <w:t xml:space="preserve">יו הוא סעיף קטן, שהמשמעות שלו היא לקבוע </w:t>
      </w:r>
      <w:bookmarkStart w:id="349" w:name="_ETM_Q1_231657"/>
      <w:bookmarkEnd w:id="349"/>
      <w:r>
        <w:rPr>
          <w:rFonts w:hint="cs"/>
          <w:rtl/>
          <w:lang w:eastAsia="he-IL"/>
        </w:rPr>
        <w:t xml:space="preserve">שהמסמכים </w:t>
      </w:r>
      <w:bookmarkStart w:id="350" w:name="_ETM_Q1_233867"/>
      <w:bookmarkEnd w:id="350"/>
      <w:r>
        <w:rPr>
          <w:rFonts w:hint="cs"/>
          <w:rtl/>
          <w:lang w:eastAsia="he-IL"/>
        </w:rPr>
        <w:t xml:space="preserve">שצריך להגיש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1" w:name="_ETM_Q1_233401"/>
      <w:bookmarkEnd w:id="351"/>
      <w:r>
        <w:rPr>
          <w:rFonts w:hint="cs"/>
          <w:rtl/>
          <w:lang w:eastAsia="he-IL"/>
        </w:rPr>
        <w:t xml:space="preserve">יוגשו באופן מקוון כחובה. יחד עם זאת, אותו </w:t>
      </w:r>
      <w:bookmarkStart w:id="352" w:name="_ETM_Q1_240937"/>
      <w:bookmarkEnd w:id="352"/>
      <w:r>
        <w:rPr>
          <w:rFonts w:hint="cs"/>
          <w:rtl/>
          <w:lang w:eastAsia="he-IL"/>
        </w:rPr>
        <w:t xml:space="preserve">סעיף </w:t>
      </w:r>
      <w:bookmarkStart w:id="353" w:name="_ETM_Q1_236968"/>
      <w:bookmarkStart w:id="354" w:name="_ETM_Q1_236278"/>
      <w:bookmarkEnd w:id="353"/>
      <w:bookmarkEnd w:id="354"/>
      <w:r>
        <w:rPr>
          <w:rFonts w:hint="cs"/>
          <w:rtl/>
          <w:lang w:eastAsia="he-IL"/>
        </w:rPr>
        <w:t xml:space="preserve">מסמיך </w:t>
      </w:r>
      <w:bookmarkStart w:id="355" w:name="_ETM_Q1_237876"/>
      <w:bookmarkEnd w:id="355"/>
      <w:r>
        <w:rPr>
          <w:rFonts w:hint="cs"/>
          <w:rtl/>
          <w:lang w:eastAsia="he-IL"/>
        </w:rPr>
        <w:t xml:space="preserve">את השר, באישור הוועדה, להביא תקנות </w:t>
      </w:r>
      <w:bookmarkStart w:id="356" w:name="_ETM_Q1_242404"/>
      <w:bookmarkEnd w:id="356"/>
      <w:r>
        <w:rPr>
          <w:rFonts w:hint="cs"/>
          <w:rtl/>
          <w:lang w:eastAsia="he-IL"/>
        </w:rPr>
        <w:t>שבהן</w:t>
      </w:r>
      <w:bookmarkStart w:id="357" w:name="_ETM_Q1_242952"/>
      <w:bookmarkEnd w:id="357"/>
      <w:r>
        <w:rPr>
          <w:rFonts w:hint="cs"/>
          <w:rtl/>
          <w:lang w:eastAsia="he-IL"/>
        </w:rPr>
        <w:t xml:space="preserve"> ייקבעו </w:t>
      </w:r>
      <w:bookmarkStart w:id="358" w:name="_ETM_Q1_242058"/>
      <w:bookmarkEnd w:id="358"/>
      <w:r>
        <w:rPr>
          <w:rFonts w:hint="cs"/>
          <w:rtl/>
          <w:lang w:eastAsia="he-IL"/>
        </w:rPr>
        <w:t xml:space="preserve">סוגי חייבים שיהיו פטורים מהגשה באופן מקוון. </w:t>
      </w:r>
      <w:bookmarkStart w:id="359" w:name="_ETM_Q1_247804"/>
      <w:bookmarkStart w:id="360" w:name="_ETM_Q1_248426"/>
      <w:bookmarkStart w:id="361" w:name="_ETM_Q1_248503"/>
      <w:bookmarkStart w:id="362" w:name="_ETM_Q1_244761"/>
      <w:bookmarkStart w:id="363" w:name="_ETM_Q1_248374"/>
      <w:bookmarkStart w:id="364" w:name="_ETM_Q1_143107"/>
      <w:bookmarkStart w:id="365" w:name="_ETM_Q1_138688"/>
      <w:bookmarkStart w:id="366" w:name="_ETM_Q1_256730"/>
      <w:bookmarkStart w:id="367" w:name="_ETM_Q1_252219"/>
      <w:bookmarkStart w:id="368" w:name="_ETM_Q1_248327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 xml:space="preserve">לכן, אנחנו אומרים שאנחנו מביאים סעיף, </w:t>
      </w:r>
      <w:bookmarkStart w:id="369" w:name="_ETM_Q1_251705"/>
      <w:bookmarkEnd w:id="369"/>
      <w:r>
        <w:rPr>
          <w:rFonts w:hint="cs"/>
          <w:rtl/>
          <w:lang w:eastAsia="he-IL"/>
        </w:rPr>
        <w:t xml:space="preserve">שאני </w:t>
      </w:r>
      <w:bookmarkStart w:id="370" w:name="_ETM_Q1_252334"/>
      <w:bookmarkEnd w:id="370"/>
      <w:r>
        <w:rPr>
          <w:rFonts w:hint="cs"/>
          <w:rtl/>
          <w:lang w:eastAsia="he-IL"/>
        </w:rPr>
        <w:t xml:space="preserve">קוראת לו "סעיף המסגרת", </w:t>
      </w:r>
      <w:bookmarkStart w:id="371" w:name="_ETM_Q1_253414"/>
      <w:bookmarkEnd w:id="371"/>
      <w:r>
        <w:rPr>
          <w:rFonts w:hint="cs"/>
          <w:rtl/>
          <w:lang w:eastAsia="he-IL"/>
        </w:rPr>
        <w:t xml:space="preserve">כי הוא ההסמכה </w:t>
      </w:r>
      <w:bookmarkStart w:id="372" w:name="_ETM_Q1_253480"/>
      <w:bookmarkEnd w:id="372"/>
      <w:r>
        <w:rPr>
          <w:rFonts w:hint="cs"/>
          <w:rtl/>
          <w:lang w:eastAsia="he-IL"/>
        </w:rPr>
        <w:t xml:space="preserve">לקבוע כי מסמכים </w:t>
      </w:r>
      <w:bookmarkStart w:id="373" w:name="_ETM_Q1_258333"/>
      <w:bookmarkStart w:id="374" w:name="_ETM_Q1_253811"/>
      <w:bookmarkEnd w:id="373"/>
      <w:bookmarkEnd w:id="374"/>
      <w:r>
        <w:rPr>
          <w:rFonts w:hint="cs"/>
          <w:rtl/>
          <w:lang w:eastAsia="he-IL"/>
        </w:rPr>
        <w:t xml:space="preserve">שצריך להגיש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יוגשו</w:t>
      </w:r>
      <w:bookmarkStart w:id="375" w:name="_ETM_Q1_256576"/>
      <w:bookmarkEnd w:id="375"/>
      <w:r>
        <w:rPr>
          <w:rFonts w:hint="cs"/>
          <w:rtl/>
          <w:lang w:eastAsia="he-IL"/>
        </w:rPr>
        <w:t xml:space="preserve">, כחובה, </w:t>
      </w:r>
      <w:bookmarkStart w:id="376" w:name="_ETM_Q1_256252"/>
      <w:bookmarkEnd w:id="376"/>
      <w:r>
        <w:rPr>
          <w:rFonts w:hint="cs"/>
          <w:rtl/>
          <w:lang w:eastAsia="he-IL"/>
        </w:rPr>
        <w:t xml:space="preserve">באופן </w:t>
      </w:r>
      <w:bookmarkStart w:id="377" w:name="_ETM_Q1_259212"/>
      <w:bookmarkEnd w:id="377"/>
      <w:r>
        <w:rPr>
          <w:rFonts w:hint="cs"/>
          <w:rtl/>
          <w:lang w:eastAsia="he-IL"/>
        </w:rPr>
        <w:t xml:space="preserve">מקוון, אבל במסגרת התקנות, שבהן </w:t>
      </w:r>
      <w:bookmarkStart w:id="378" w:name="_ETM_Q1_260495"/>
      <w:bookmarkEnd w:id="378"/>
      <w:r>
        <w:rPr>
          <w:rFonts w:hint="cs"/>
          <w:rtl/>
          <w:lang w:eastAsia="he-IL"/>
        </w:rPr>
        <w:t xml:space="preserve">גם צריך לקבוע - - </w:t>
      </w:r>
      <w:bookmarkStart w:id="379" w:name="_ETM_Q1_265591"/>
      <w:bookmarkEnd w:id="379"/>
      <w:r>
        <w:rPr>
          <w:rFonts w:hint="cs"/>
          <w:rtl/>
          <w:lang w:eastAsia="he-IL"/>
        </w:rPr>
        <w:t>-</w:t>
      </w:r>
      <w:bookmarkStart w:id="380" w:name="_ETM_Q1_261157"/>
      <w:bookmarkEnd w:id="380"/>
    </w:p>
    <w:p w14:paraId="755EDC25" w14:textId="5330692F" w:rsidR="000B6234" w:rsidRDefault="000B6234" w:rsidP="000B6234">
      <w:pPr>
        <w:rPr>
          <w:rtl/>
          <w:lang w:eastAsia="he-IL"/>
        </w:rPr>
      </w:pPr>
      <w:bookmarkStart w:id="381" w:name="_ETM_Q1_261739"/>
      <w:bookmarkStart w:id="382" w:name="_ETM_Q1_261810"/>
      <w:bookmarkStart w:id="383" w:name="_ETM_Q1_258745"/>
      <w:bookmarkStart w:id="384" w:name="_ETM_Q1_265638"/>
      <w:bookmarkEnd w:id="381"/>
      <w:bookmarkEnd w:id="382"/>
      <w:bookmarkEnd w:id="383"/>
      <w:bookmarkEnd w:id="384"/>
    </w:p>
    <w:p w14:paraId="033FFFBA" w14:textId="6C31AC8A" w:rsidR="000B6234" w:rsidRDefault="000B6234" w:rsidP="000B6234">
      <w:pPr>
        <w:pStyle w:val="a4"/>
        <w:keepNext/>
        <w:rPr>
          <w:rtl/>
        </w:rPr>
      </w:pPr>
      <w:bookmarkStart w:id="385" w:name="ET_speaker_5797_42"/>
      <w:r w:rsidRPr="000B623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B6234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0B5CC1DD" w14:textId="4615AC9F" w:rsidR="000B6234" w:rsidRDefault="000B6234" w:rsidP="000B6234">
      <w:pPr>
        <w:pStyle w:val="KeepWithNext"/>
        <w:rPr>
          <w:rtl/>
          <w:lang w:eastAsia="he-IL"/>
        </w:rPr>
      </w:pPr>
    </w:p>
    <w:p w14:paraId="488C2D46" w14:textId="1BF0C9DB" w:rsidR="000B6234" w:rsidRDefault="000B6234" w:rsidP="000B6234">
      <w:pPr>
        <w:rPr>
          <w:rtl/>
          <w:lang w:eastAsia="he-IL"/>
        </w:rPr>
      </w:pPr>
      <w:bookmarkStart w:id="386" w:name="_ETM_Q1_265970"/>
      <w:bookmarkStart w:id="387" w:name="_ETM_Q1_266003"/>
      <w:bookmarkEnd w:id="386"/>
      <w:bookmarkEnd w:id="387"/>
      <w:r>
        <w:rPr>
          <w:rFonts w:hint="cs"/>
          <w:rtl/>
          <w:lang w:eastAsia="he-IL"/>
        </w:rPr>
        <w:t>למה שלא תעשו הפוך?</w:t>
      </w:r>
      <w:bookmarkStart w:id="388" w:name="_ETM_Q1_266142"/>
      <w:bookmarkEnd w:id="388"/>
    </w:p>
    <w:p w14:paraId="521D1207" w14:textId="4049892F" w:rsidR="000B6234" w:rsidRDefault="000B6234" w:rsidP="000B6234">
      <w:pPr>
        <w:rPr>
          <w:rtl/>
          <w:lang w:eastAsia="he-IL"/>
        </w:rPr>
      </w:pPr>
      <w:bookmarkStart w:id="389" w:name="_ETM_Q1_266719"/>
      <w:bookmarkStart w:id="390" w:name="_ETM_Q1_266799"/>
      <w:bookmarkStart w:id="391" w:name="_ETM_Q1_268041"/>
      <w:bookmarkEnd w:id="389"/>
      <w:bookmarkEnd w:id="390"/>
      <w:bookmarkEnd w:id="391"/>
    </w:p>
    <w:p w14:paraId="6020A677" w14:textId="58326210" w:rsidR="000B6234" w:rsidRDefault="000B6234" w:rsidP="000B6234">
      <w:pPr>
        <w:pStyle w:val="a4"/>
        <w:keepNext/>
        <w:rPr>
          <w:rtl/>
        </w:rPr>
      </w:pPr>
      <w:bookmarkStart w:id="392" w:name="ET_speaker_6127_43"/>
      <w:r w:rsidRPr="000B62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6234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0F38A1EC" w14:textId="7806A83D" w:rsidR="000B6234" w:rsidRDefault="000B6234" w:rsidP="000B6234">
      <w:pPr>
        <w:pStyle w:val="KeepWithNext"/>
        <w:rPr>
          <w:rtl/>
          <w:lang w:eastAsia="he-IL"/>
        </w:rPr>
      </w:pPr>
    </w:p>
    <w:p w14:paraId="32711A88" w14:textId="7FEC8F28" w:rsidR="000B6234" w:rsidRDefault="000B6234" w:rsidP="000B6234">
      <w:pPr>
        <w:ind w:left="720" w:firstLine="0"/>
        <w:rPr>
          <w:rtl/>
          <w:lang w:eastAsia="he-IL"/>
        </w:rPr>
      </w:pPr>
      <w:bookmarkStart w:id="393" w:name="_ETM_Q1_268380"/>
      <w:bookmarkStart w:id="394" w:name="_ETM_Q1_268417"/>
      <w:bookmarkStart w:id="395" w:name="_ETM_Q1_263486"/>
      <w:bookmarkStart w:id="396" w:name="_ETM_Q1_264156"/>
      <w:bookmarkStart w:id="397" w:name="_ETM_Q1_259384"/>
      <w:bookmarkEnd w:id="393"/>
      <w:bookmarkEnd w:id="394"/>
      <w:bookmarkEnd w:id="395"/>
      <w:bookmarkEnd w:id="396"/>
      <w:bookmarkEnd w:id="397"/>
      <w:r>
        <w:rPr>
          <w:rFonts w:hint="cs"/>
          <w:rtl/>
          <w:lang w:eastAsia="he-IL"/>
        </w:rPr>
        <w:t xml:space="preserve">ואם השר </w:t>
      </w:r>
      <w:bookmarkStart w:id="398" w:name="_ETM_Q1_259420"/>
      <w:bookmarkEnd w:id="398"/>
      <w:r>
        <w:rPr>
          <w:rFonts w:hint="cs"/>
          <w:rtl/>
          <w:lang w:eastAsia="he-IL"/>
        </w:rPr>
        <w:t>לא מביא תקנות?</w:t>
      </w:r>
    </w:p>
    <w:p w14:paraId="4933FEA2" w14:textId="6ABC6A96" w:rsidR="000B6234" w:rsidRDefault="000B6234" w:rsidP="000B6234">
      <w:pPr>
        <w:ind w:left="720" w:firstLine="0"/>
        <w:rPr>
          <w:rtl/>
          <w:lang w:eastAsia="he-IL"/>
        </w:rPr>
      </w:pPr>
      <w:bookmarkStart w:id="399" w:name="_ETM_Q1_266976"/>
      <w:bookmarkStart w:id="400" w:name="_ETM_Q1_267035"/>
      <w:bookmarkStart w:id="401" w:name="_ETM_Q1_264461"/>
      <w:bookmarkEnd w:id="399"/>
      <w:bookmarkEnd w:id="400"/>
      <w:bookmarkEnd w:id="401"/>
    </w:p>
    <w:p w14:paraId="5951DF3F" w14:textId="47358E9C" w:rsidR="000B6234" w:rsidRDefault="000B6234" w:rsidP="000B6234">
      <w:pPr>
        <w:pStyle w:val="af9"/>
        <w:keepNext/>
        <w:rPr>
          <w:rtl/>
          <w:lang w:eastAsia="he-IL"/>
        </w:rPr>
      </w:pPr>
      <w:bookmarkStart w:id="402" w:name="ET_guest_אפרת_ריץ_44"/>
      <w:r w:rsidRPr="000B6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':</w:t>
      </w:r>
      <w:r w:rsidRPr="000B6234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14:paraId="7335D0F4" w14:textId="3849CF21" w:rsidR="000B6234" w:rsidRDefault="000B6234" w:rsidP="000B6234">
      <w:pPr>
        <w:pStyle w:val="KeepWithNext"/>
        <w:rPr>
          <w:rtl/>
          <w:lang w:eastAsia="he-IL"/>
        </w:rPr>
      </w:pPr>
    </w:p>
    <w:p w14:paraId="029BE43B" w14:textId="10A8A638" w:rsidR="000B6234" w:rsidRDefault="000B6234" w:rsidP="000B6234">
      <w:pPr>
        <w:rPr>
          <w:rtl/>
          <w:lang w:eastAsia="he-IL"/>
        </w:rPr>
      </w:pPr>
      <w:bookmarkStart w:id="403" w:name="_ETM_Q1_267141"/>
      <w:bookmarkStart w:id="404" w:name="_ETM_Q1_267182"/>
      <w:bookmarkEnd w:id="403"/>
      <w:bookmarkEnd w:id="404"/>
      <w:r>
        <w:rPr>
          <w:rFonts w:hint="cs"/>
          <w:rtl/>
          <w:lang w:eastAsia="he-IL"/>
        </w:rPr>
        <w:t xml:space="preserve">אני רק </w:t>
      </w:r>
      <w:bookmarkStart w:id="405" w:name="_ETM_Q1_268319"/>
      <w:bookmarkEnd w:id="405"/>
      <w:r>
        <w:rPr>
          <w:rFonts w:hint="cs"/>
          <w:rtl/>
          <w:lang w:eastAsia="he-IL"/>
        </w:rPr>
        <w:t xml:space="preserve">אשלים. המשמעות </w:t>
      </w:r>
      <w:bookmarkStart w:id="406" w:name="_ETM_Q1_266336"/>
      <w:bookmarkStart w:id="407" w:name="_ETM_Q1_261555"/>
      <w:bookmarkEnd w:id="406"/>
      <w:bookmarkEnd w:id="407"/>
      <w:r>
        <w:rPr>
          <w:rFonts w:hint="cs"/>
          <w:rtl/>
          <w:lang w:eastAsia="he-IL"/>
        </w:rPr>
        <w:t xml:space="preserve">היא שגם המסמכים שיוגשו, כחובה, </w:t>
      </w:r>
      <w:bookmarkStart w:id="408" w:name="_ETM_Q1_271429"/>
      <w:bookmarkStart w:id="409" w:name="_ETM_Q1_272374"/>
      <w:bookmarkStart w:id="410" w:name="_ETM_Q1_269137"/>
      <w:bookmarkEnd w:id="408"/>
      <w:bookmarkEnd w:id="409"/>
      <w:bookmarkEnd w:id="410"/>
      <w:r>
        <w:rPr>
          <w:rFonts w:hint="cs"/>
          <w:rtl/>
          <w:lang w:eastAsia="he-IL"/>
        </w:rPr>
        <w:t xml:space="preserve">באופן מקוון, וגם הפטורים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1" w:name="_ETM_Q1_270930"/>
      <w:bookmarkStart w:id="412" w:name="_ETM_Q1_266958"/>
      <w:bookmarkEnd w:id="411"/>
      <w:bookmarkEnd w:id="412"/>
      <w:r>
        <w:rPr>
          <w:rFonts w:hint="cs"/>
          <w:rtl/>
          <w:lang w:eastAsia="he-IL"/>
        </w:rPr>
        <w:t xml:space="preserve">הם ייקבעו </w:t>
      </w:r>
      <w:bookmarkStart w:id="413" w:name="_ETM_Q1_278107"/>
      <w:bookmarkStart w:id="414" w:name="_ETM_Q1_273272"/>
      <w:bookmarkEnd w:id="413"/>
      <w:bookmarkEnd w:id="414"/>
      <w:r>
        <w:rPr>
          <w:rFonts w:hint="cs"/>
          <w:rtl/>
          <w:lang w:eastAsia="he-IL"/>
        </w:rPr>
        <w:t>במסגרת התקנות, שהן באישור הוועדה.</w:t>
      </w:r>
    </w:p>
    <w:p w14:paraId="4B82580E" w14:textId="6278E77A" w:rsidR="000B6234" w:rsidRDefault="000B6234" w:rsidP="000B6234">
      <w:pPr>
        <w:rPr>
          <w:rtl/>
          <w:lang w:eastAsia="he-IL"/>
        </w:rPr>
      </w:pPr>
      <w:bookmarkStart w:id="415" w:name="_ETM_Q1_279427"/>
      <w:bookmarkStart w:id="416" w:name="_ETM_Q1_279490"/>
      <w:bookmarkStart w:id="417" w:name="_ETM_Q1_275908"/>
      <w:bookmarkStart w:id="418" w:name="_ETM_Q1_276854"/>
      <w:bookmarkEnd w:id="415"/>
      <w:bookmarkEnd w:id="416"/>
      <w:bookmarkEnd w:id="417"/>
      <w:bookmarkEnd w:id="418"/>
    </w:p>
    <w:p w14:paraId="53551DB8" w14:textId="6FF63DE6" w:rsidR="000B6234" w:rsidRDefault="000B6234" w:rsidP="000B6234">
      <w:pPr>
        <w:pStyle w:val="a4"/>
        <w:keepNext/>
        <w:rPr>
          <w:rtl/>
        </w:rPr>
      </w:pPr>
      <w:bookmarkStart w:id="419" w:name="ET_speaker_5726_45"/>
      <w:r w:rsidRPr="000B62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6234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78037B52" w14:textId="6961219C" w:rsidR="000B6234" w:rsidRDefault="000B6234" w:rsidP="000B6234">
      <w:pPr>
        <w:pStyle w:val="KeepWithNext"/>
        <w:rPr>
          <w:rtl/>
          <w:lang w:eastAsia="he-IL"/>
        </w:rPr>
      </w:pPr>
    </w:p>
    <w:p w14:paraId="4E5344D9" w14:textId="2B6AD32B" w:rsidR="000B6234" w:rsidRDefault="000B6234" w:rsidP="000B6234">
      <w:pPr>
        <w:rPr>
          <w:rtl/>
          <w:lang w:eastAsia="he-IL"/>
        </w:rPr>
      </w:pPr>
      <w:bookmarkStart w:id="420" w:name="_ETM_Q1_277175"/>
      <w:bookmarkStart w:id="421" w:name="_ETM_Q1_277209"/>
      <w:bookmarkEnd w:id="420"/>
      <w:bookmarkEnd w:id="421"/>
      <w:r>
        <w:rPr>
          <w:rFonts w:hint="cs"/>
          <w:rtl/>
          <w:lang w:eastAsia="he-IL"/>
        </w:rPr>
        <w:t>מתי התקנות יגיעו לפה?</w:t>
      </w:r>
      <w:bookmarkStart w:id="422" w:name="_ETM_Q1_276999"/>
      <w:bookmarkEnd w:id="422"/>
    </w:p>
    <w:p w14:paraId="62DD0FA8" w14:textId="55AE8329" w:rsidR="000B6234" w:rsidRDefault="000B6234" w:rsidP="000B6234">
      <w:pPr>
        <w:rPr>
          <w:rtl/>
          <w:lang w:eastAsia="he-IL"/>
        </w:rPr>
      </w:pPr>
      <w:bookmarkStart w:id="423" w:name="_ETM_Q1_277365"/>
      <w:bookmarkStart w:id="424" w:name="_ETM_Q1_277429"/>
      <w:bookmarkEnd w:id="423"/>
      <w:bookmarkEnd w:id="424"/>
    </w:p>
    <w:p w14:paraId="22EAA1A6" w14:textId="2759001A" w:rsidR="000B6234" w:rsidRDefault="000B6234" w:rsidP="000B6234">
      <w:pPr>
        <w:pStyle w:val="a4"/>
        <w:keepNext/>
        <w:rPr>
          <w:rtl/>
        </w:rPr>
      </w:pPr>
      <w:bookmarkStart w:id="425" w:name="ET_speaker_5797_46"/>
      <w:r w:rsidRPr="000B623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B6234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49DB5E44" w14:textId="5646E966" w:rsidR="000B6234" w:rsidRDefault="000B6234" w:rsidP="000B6234">
      <w:pPr>
        <w:pStyle w:val="KeepWithNext"/>
        <w:rPr>
          <w:rtl/>
          <w:lang w:eastAsia="he-IL"/>
        </w:rPr>
      </w:pPr>
    </w:p>
    <w:p w14:paraId="7974D707" w14:textId="5FAF13E9" w:rsidR="000B6234" w:rsidRDefault="000B6234" w:rsidP="000B6234">
      <w:pPr>
        <w:rPr>
          <w:rtl/>
          <w:lang w:eastAsia="he-IL"/>
        </w:rPr>
      </w:pPr>
      <w:bookmarkStart w:id="426" w:name="_ETM_Q1_280737"/>
      <w:bookmarkStart w:id="427" w:name="_ETM_Q1_280788"/>
      <w:bookmarkStart w:id="428" w:name="_ETM_Q1_275815"/>
      <w:bookmarkStart w:id="429" w:name="_ETM_Q1_271407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t>הרב גפני, אני</w:t>
      </w:r>
      <w:bookmarkStart w:id="430" w:name="_ETM_Q1_273446"/>
      <w:bookmarkEnd w:id="430"/>
      <w:r>
        <w:rPr>
          <w:rFonts w:hint="cs"/>
          <w:rtl/>
          <w:lang w:eastAsia="he-IL"/>
        </w:rPr>
        <w:t xml:space="preserve"> רוצה לשאול שאלה, בהמשך </w:t>
      </w:r>
      <w:bookmarkStart w:id="431" w:name="_ETM_Q1_277417"/>
      <w:bookmarkEnd w:id="431"/>
      <w:r>
        <w:rPr>
          <w:rFonts w:hint="cs"/>
          <w:rtl/>
          <w:lang w:eastAsia="he-IL"/>
        </w:rPr>
        <w:t xml:space="preserve">למה שאתה שאלת, ושאלת נכון. </w:t>
      </w:r>
      <w:bookmarkStart w:id="432" w:name="_ETM_Q1_284096"/>
      <w:bookmarkEnd w:id="432"/>
      <w:r>
        <w:rPr>
          <w:rFonts w:hint="cs"/>
          <w:rtl/>
          <w:lang w:eastAsia="he-IL"/>
        </w:rPr>
        <w:t xml:space="preserve">אני לא </w:t>
      </w:r>
      <w:bookmarkStart w:id="433" w:name="_ETM_Q1_281999"/>
      <w:bookmarkEnd w:id="433"/>
      <w:r>
        <w:rPr>
          <w:rFonts w:hint="cs"/>
          <w:rtl/>
          <w:lang w:eastAsia="he-IL"/>
        </w:rPr>
        <w:t>צריך להגיד למורי ורבי שהוא שואל נכון, אבל</w:t>
      </w:r>
      <w:bookmarkStart w:id="434" w:name="_ETM_Q1_289092"/>
      <w:bookmarkEnd w:id="434"/>
      <w:r>
        <w:rPr>
          <w:rFonts w:hint="cs"/>
          <w:rtl/>
          <w:lang w:eastAsia="he-IL"/>
        </w:rPr>
        <w:t xml:space="preserve"> אני אומר </w:t>
      </w:r>
      <w:bookmarkStart w:id="435" w:name="_ETM_Q1_285382"/>
      <w:bookmarkEnd w:id="435"/>
      <w:r>
        <w:rPr>
          <w:rFonts w:hint="cs"/>
          <w:rtl/>
          <w:lang w:eastAsia="he-IL"/>
        </w:rPr>
        <w:t xml:space="preserve">את אותו הדבר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הפוך: לאפשר</w:t>
      </w:r>
      <w:bookmarkStart w:id="436" w:name="_ETM_Q1_292224"/>
      <w:bookmarkEnd w:id="436"/>
      <w:r>
        <w:rPr>
          <w:rFonts w:hint="cs"/>
          <w:rtl/>
          <w:lang w:eastAsia="he-IL"/>
        </w:rPr>
        <w:t xml:space="preserve">. </w:t>
      </w:r>
      <w:bookmarkStart w:id="437" w:name="_ETM_Q1_289534"/>
      <w:bookmarkEnd w:id="437"/>
      <w:r>
        <w:rPr>
          <w:rFonts w:hint="cs"/>
          <w:rtl/>
          <w:lang w:eastAsia="he-IL"/>
        </w:rPr>
        <w:t>למה לעשות חובה?</w:t>
      </w:r>
      <w:bookmarkStart w:id="438" w:name="_ETM_Q1_292729"/>
      <w:bookmarkEnd w:id="438"/>
    </w:p>
    <w:p w14:paraId="5A9BAF9A" w14:textId="21AC9E9C" w:rsidR="000B6234" w:rsidRDefault="000B6234" w:rsidP="000B6234">
      <w:pPr>
        <w:rPr>
          <w:rtl/>
          <w:lang w:eastAsia="he-IL"/>
        </w:rPr>
      </w:pPr>
      <w:bookmarkStart w:id="439" w:name="_ETM_Q1_293545"/>
      <w:bookmarkStart w:id="440" w:name="_ETM_Q1_293620"/>
      <w:bookmarkEnd w:id="439"/>
      <w:bookmarkEnd w:id="440"/>
    </w:p>
    <w:p w14:paraId="764D7D37" w14:textId="5BEE7F28" w:rsidR="000B6234" w:rsidRDefault="000B6234" w:rsidP="000B6234">
      <w:pPr>
        <w:pStyle w:val="af6"/>
        <w:keepNext/>
        <w:rPr>
          <w:rtl/>
        </w:rPr>
      </w:pPr>
      <w:bookmarkStart w:id="441" w:name="ET_yor_4762_47"/>
      <w:r w:rsidRPr="000B62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234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79508A9A" w14:textId="52A514B8" w:rsidR="000B6234" w:rsidRDefault="000B6234" w:rsidP="000B6234">
      <w:pPr>
        <w:pStyle w:val="KeepWithNext"/>
        <w:rPr>
          <w:rtl/>
          <w:lang w:eastAsia="he-IL"/>
        </w:rPr>
      </w:pPr>
    </w:p>
    <w:p w14:paraId="2218B388" w14:textId="3A6CDE90" w:rsidR="000B6234" w:rsidRDefault="000B6234" w:rsidP="000B6234">
      <w:pPr>
        <w:rPr>
          <w:rtl/>
          <w:lang w:eastAsia="he-IL"/>
        </w:rPr>
      </w:pPr>
      <w:bookmarkStart w:id="442" w:name="_ETM_Q1_294311"/>
      <w:bookmarkEnd w:id="442"/>
      <w:r>
        <w:rPr>
          <w:rFonts w:hint="cs"/>
          <w:rtl/>
          <w:lang w:eastAsia="he-IL"/>
        </w:rPr>
        <w:t xml:space="preserve">אני מכיר את הדבר הזה. כתוב שהשר </w:t>
      </w:r>
      <w:bookmarkStart w:id="443" w:name="_ETM_Q1_300020"/>
      <w:bookmarkEnd w:id="443"/>
      <w:r>
        <w:rPr>
          <w:rFonts w:hint="cs"/>
          <w:rtl/>
          <w:lang w:eastAsia="he-IL"/>
        </w:rPr>
        <w:t>רשאי לעשות</w:t>
      </w:r>
      <w:bookmarkStart w:id="444" w:name="_ETM_Q1_297845"/>
      <w:bookmarkEnd w:id="444"/>
      <w:r>
        <w:rPr>
          <w:rFonts w:hint="cs"/>
          <w:rtl/>
          <w:lang w:eastAsia="he-IL"/>
        </w:rPr>
        <w:t xml:space="preserve"> את זה מקוון. </w:t>
      </w:r>
      <w:bookmarkStart w:id="445" w:name="_ETM_Q1_301768"/>
      <w:bookmarkEnd w:id="445"/>
      <w:r>
        <w:rPr>
          <w:rFonts w:hint="cs"/>
          <w:rtl/>
          <w:lang w:eastAsia="he-IL"/>
        </w:rPr>
        <w:t xml:space="preserve">ברגע שהוא קובע </w:t>
      </w:r>
      <w:bookmarkStart w:id="446" w:name="_ETM_Q1_304272"/>
      <w:bookmarkEnd w:id="446"/>
      <w:r>
        <w:rPr>
          <w:rFonts w:hint="cs"/>
          <w:rtl/>
          <w:lang w:eastAsia="he-IL"/>
        </w:rPr>
        <w:t xml:space="preserve">שזה מקוון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חייב להגיש באופן </w:t>
      </w:r>
      <w:bookmarkStart w:id="447" w:name="_ETM_Q1_305340"/>
      <w:bookmarkEnd w:id="447"/>
      <w:r>
        <w:rPr>
          <w:rFonts w:hint="cs"/>
          <w:rtl/>
          <w:lang w:eastAsia="he-IL"/>
        </w:rPr>
        <w:t>מקוון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448" w:name="_ETM_Q1_308452"/>
      <w:bookmarkEnd w:id="448"/>
      <w:r>
        <w:rPr>
          <w:rFonts w:hint="cs"/>
          <w:rtl/>
          <w:lang w:eastAsia="he-IL"/>
        </w:rPr>
        <w:t xml:space="preserve">לא שיש לך אופציה. אני שואל: איך </w:t>
      </w:r>
      <w:bookmarkStart w:id="449" w:name="_ETM_Q1_310203"/>
      <w:bookmarkEnd w:id="449"/>
      <w:r>
        <w:rPr>
          <w:rFonts w:hint="cs"/>
          <w:rtl/>
          <w:lang w:eastAsia="he-IL"/>
        </w:rPr>
        <w:t xml:space="preserve">אפשר לעשות </w:t>
      </w:r>
      <w:bookmarkStart w:id="450" w:name="_ETM_Q1_311918"/>
      <w:bookmarkEnd w:id="450"/>
      <w:r>
        <w:rPr>
          <w:rFonts w:hint="cs"/>
          <w:rtl/>
          <w:lang w:eastAsia="he-IL"/>
        </w:rPr>
        <w:t>את זה?</w:t>
      </w:r>
    </w:p>
    <w:p w14:paraId="645784A0" w14:textId="0C87E258" w:rsidR="000B6234" w:rsidRDefault="000B6234" w:rsidP="000B6234">
      <w:pPr>
        <w:rPr>
          <w:rtl/>
          <w:lang w:eastAsia="he-IL"/>
        </w:rPr>
      </w:pPr>
      <w:bookmarkStart w:id="451" w:name="_ETM_Q1_312916"/>
      <w:bookmarkStart w:id="452" w:name="_ETM_Q1_312987"/>
      <w:bookmarkEnd w:id="451"/>
      <w:bookmarkEnd w:id="452"/>
    </w:p>
    <w:p w14:paraId="5402F2E1" w14:textId="400E9AED" w:rsidR="000B6234" w:rsidRDefault="000B6234" w:rsidP="000B6234">
      <w:pPr>
        <w:pStyle w:val="a4"/>
        <w:keepNext/>
        <w:rPr>
          <w:rtl/>
        </w:rPr>
      </w:pPr>
      <w:bookmarkStart w:id="453" w:name="ET_speaker_5797_48"/>
      <w:r w:rsidRPr="000B623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B6234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2BC28FB9" w14:textId="51F6FA78" w:rsidR="000B6234" w:rsidRDefault="000B6234" w:rsidP="000B6234">
      <w:pPr>
        <w:pStyle w:val="KeepWithNext"/>
        <w:rPr>
          <w:rtl/>
          <w:lang w:eastAsia="he-IL"/>
        </w:rPr>
      </w:pPr>
    </w:p>
    <w:p w14:paraId="6D5233A3" w14:textId="166B11C3" w:rsidR="000B6234" w:rsidRDefault="000B6234" w:rsidP="000B6234">
      <w:pPr>
        <w:rPr>
          <w:rtl/>
          <w:lang w:eastAsia="he-IL"/>
        </w:rPr>
      </w:pPr>
      <w:bookmarkStart w:id="454" w:name="_ETM_Q1_315132"/>
      <w:bookmarkStart w:id="455" w:name="_ETM_Q1_315168"/>
      <w:bookmarkStart w:id="456" w:name="_ETM_Q1_310758"/>
      <w:bookmarkEnd w:id="454"/>
      <w:bookmarkEnd w:id="455"/>
      <w:bookmarkEnd w:id="456"/>
      <w:r>
        <w:rPr>
          <w:rFonts w:hint="cs"/>
          <w:rtl/>
          <w:lang w:eastAsia="he-IL"/>
        </w:rPr>
        <w:t>אבל הם כתבו שהוא חייב.</w:t>
      </w:r>
      <w:bookmarkStart w:id="457" w:name="_ETM_Q1_314928"/>
      <w:bookmarkStart w:id="458" w:name="_ETM_Q1_314993"/>
      <w:bookmarkEnd w:id="457"/>
      <w:bookmarkEnd w:id="458"/>
    </w:p>
    <w:p w14:paraId="24951BF1" w14:textId="075DA593" w:rsidR="000B6234" w:rsidRDefault="000B6234" w:rsidP="000B6234">
      <w:pPr>
        <w:rPr>
          <w:rtl/>
          <w:lang w:eastAsia="he-IL"/>
        </w:rPr>
      </w:pPr>
      <w:bookmarkStart w:id="459" w:name="_ETM_Q1_316335"/>
      <w:bookmarkStart w:id="460" w:name="_ETM_Q1_316408"/>
      <w:bookmarkEnd w:id="459"/>
      <w:bookmarkEnd w:id="460"/>
    </w:p>
    <w:p w14:paraId="2EA5B4A5" w14:textId="75998670" w:rsidR="000B6234" w:rsidRDefault="000B6234" w:rsidP="000B6234">
      <w:pPr>
        <w:pStyle w:val="af6"/>
        <w:keepNext/>
        <w:rPr>
          <w:rtl/>
        </w:rPr>
      </w:pPr>
      <w:bookmarkStart w:id="461" w:name="ET_yor_4762_49"/>
      <w:r w:rsidRPr="000B62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234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3BEAE5CE" w14:textId="5C13085F" w:rsidR="000B6234" w:rsidRDefault="000B6234" w:rsidP="000B6234">
      <w:pPr>
        <w:pStyle w:val="KeepWithNext"/>
        <w:rPr>
          <w:rtl/>
          <w:lang w:eastAsia="he-IL"/>
        </w:rPr>
      </w:pPr>
    </w:p>
    <w:p w14:paraId="6134FC2D" w14:textId="0F135F88" w:rsidR="000B6234" w:rsidRDefault="000B6234" w:rsidP="000B6234">
      <w:pPr>
        <w:rPr>
          <w:rtl/>
          <w:lang w:eastAsia="he-IL"/>
        </w:rPr>
      </w:pPr>
      <w:bookmarkStart w:id="462" w:name="_ETM_Q1_317037"/>
      <w:bookmarkEnd w:id="462"/>
      <w:r>
        <w:rPr>
          <w:rFonts w:hint="cs"/>
          <w:rtl/>
          <w:lang w:eastAsia="he-IL"/>
        </w:rPr>
        <w:t>כן.</w:t>
      </w:r>
    </w:p>
    <w:p w14:paraId="3605A220" w14:textId="1129682A" w:rsidR="000B6234" w:rsidRDefault="000B6234" w:rsidP="000B6234">
      <w:pPr>
        <w:rPr>
          <w:rtl/>
          <w:lang w:eastAsia="he-IL"/>
        </w:rPr>
      </w:pPr>
      <w:bookmarkStart w:id="463" w:name="_ETM_Q1_318156"/>
      <w:bookmarkStart w:id="464" w:name="_ETM_Q1_318218"/>
      <w:bookmarkStart w:id="465" w:name="_ETM_Q1_313618"/>
      <w:bookmarkStart w:id="466" w:name="_ETM_Q1_315149"/>
      <w:bookmarkEnd w:id="463"/>
      <w:bookmarkEnd w:id="464"/>
      <w:bookmarkEnd w:id="465"/>
      <w:bookmarkEnd w:id="466"/>
    </w:p>
    <w:p w14:paraId="7C8DD21F" w14:textId="20F4ACF6" w:rsidR="000B6234" w:rsidRDefault="000B6234" w:rsidP="000B6234">
      <w:pPr>
        <w:pStyle w:val="a4"/>
        <w:keepNext/>
        <w:rPr>
          <w:rtl/>
        </w:rPr>
      </w:pPr>
      <w:bookmarkStart w:id="467" w:name="ET_speaker_5797_50"/>
      <w:r w:rsidRPr="000B623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B6234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0F2C5CE9" w14:textId="23547E08" w:rsidR="000B6234" w:rsidRDefault="000B6234" w:rsidP="000B6234">
      <w:pPr>
        <w:pStyle w:val="KeepWithNext"/>
        <w:rPr>
          <w:rtl/>
          <w:lang w:eastAsia="he-IL"/>
        </w:rPr>
      </w:pPr>
    </w:p>
    <w:p w14:paraId="7B73BC6A" w14:textId="670F1FF3" w:rsidR="000B6234" w:rsidRDefault="000B6234" w:rsidP="000B6234">
      <w:pPr>
        <w:rPr>
          <w:rtl/>
          <w:lang w:eastAsia="he-IL"/>
        </w:rPr>
      </w:pPr>
      <w:bookmarkStart w:id="468" w:name="_ETM_Q1_315539"/>
      <w:bookmarkStart w:id="469" w:name="_ETM_Q1_315579"/>
      <w:bookmarkEnd w:id="468"/>
      <w:bookmarkEnd w:id="469"/>
      <w:r>
        <w:rPr>
          <w:rFonts w:hint="cs"/>
          <w:rtl/>
          <w:lang w:eastAsia="he-IL"/>
        </w:rPr>
        <w:t xml:space="preserve">אז למה לא לעשות הפוך? </w:t>
      </w:r>
      <w:bookmarkStart w:id="470" w:name="_ETM_Q1_320159"/>
      <w:bookmarkStart w:id="471" w:name="_ETM_Q1_315375"/>
      <w:bookmarkEnd w:id="470"/>
      <w:bookmarkEnd w:id="471"/>
      <w:r>
        <w:rPr>
          <w:rFonts w:hint="cs"/>
          <w:rtl/>
          <w:lang w:eastAsia="he-IL"/>
        </w:rPr>
        <w:t xml:space="preserve">שתהיה אפשרות להגיש גם באופן </w:t>
      </w:r>
      <w:bookmarkStart w:id="472" w:name="_ETM_Q1_317577"/>
      <w:bookmarkEnd w:id="472"/>
      <w:r>
        <w:rPr>
          <w:rFonts w:hint="cs"/>
          <w:rtl/>
          <w:lang w:eastAsia="he-IL"/>
        </w:rPr>
        <w:t>מקוון?</w:t>
      </w:r>
    </w:p>
    <w:p w14:paraId="4A499281" w14:textId="038647EB" w:rsidR="00575A46" w:rsidRDefault="00575A46" w:rsidP="000B6234">
      <w:pPr>
        <w:rPr>
          <w:rtl/>
          <w:lang w:eastAsia="he-IL"/>
        </w:rPr>
      </w:pPr>
      <w:bookmarkStart w:id="473" w:name="_ETM_Q1_325379"/>
      <w:bookmarkStart w:id="474" w:name="_ETM_Q1_325448"/>
      <w:bookmarkEnd w:id="473"/>
      <w:bookmarkEnd w:id="474"/>
    </w:p>
    <w:p w14:paraId="57AD3962" w14:textId="2116D691" w:rsidR="00575A46" w:rsidRDefault="00575A46" w:rsidP="00575A46">
      <w:pPr>
        <w:pStyle w:val="af9"/>
        <w:keepNext/>
        <w:rPr>
          <w:rtl/>
          <w:lang w:eastAsia="he-IL"/>
        </w:rPr>
      </w:pPr>
      <w:bookmarkStart w:id="475" w:name="_ETM_Q1_319063"/>
      <w:bookmarkStart w:id="476" w:name="_ETM_Q1_319131"/>
      <w:bookmarkStart w:id="477" w:name="ET_guest_יניב_כהן_51"/>
      <w:bookmarkEnd w:id="475"/>
      <w:bookmarkEnd w:id="476"/>
      <w:r w:rsidRPr="00575A4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יניב כהן:</w:t>
      </w:r>
      <w:r w:rsidRPr="00575A46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bookmarkEnd w:id="477"/>
    </w:p>
    <w:p w14:paraId="4F96182A" w14:textId="77777777" w:rsidR="00575A46" w:rsidRDefault="00575A46" w:rsidP="00575A46">
      <w:pPr>
        <w:pStyle w:val="KeepWithNext"/>
        <w:rPr>
          <w:rtl/>
          <w:lang w:eastAsia="he-IL"/>
        </w:rPr>
      </w:pPr>
    </w:p>
    <w:p w14:paraId="7ABE0693" w14:textId="77777777" w:rsidR="00575A46" w:rsidRDefault="00575A46" w:rsidP="00575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שנאמר, </w:t>
      </w:r>
      <w:bookmarkStart w:id="478" w:name="_ETM_Q1_318657"/>
      <w:bookmarkEnd w:id="478"/>
      <w:r>
        <w:rPr>
          <w:rFonts w:hint="cs"/>
          <w:rtl/>
          <w:lang w:eastAsia="he-IL"/>
        </w:rPr>
        <w:t xml:space="preserve">עד שלא נבוא </w:t>
      </w:r>
      <w:bookmarkStart w:id="479" w:name="_ETM_Q1_322046"/>
      <w:bookmarkEnd w:id="479"/>
      <w:r>
        <w:rPr>
          <w:rFonts w:hint="cs"/>
          <w:rtl/>
          <w:lang w:eastAsia="he-IL"/>
        </w:rPr>
        <w:t xml:space="preserve">עם התקנות, </w:t>
      </w:r>
      <w:bookmarkStart w:id="480" w:name="_ETM_Q1_319043"/>
      <w:bookmarkEnd w:id="480"/>
      <w:r>
        <w:rPr>
          <w:rFonts w:hint="cs"/>
          <w:rtl/>
          <w:lang w:eastAsia="he-IL"/>
        </w:rPr>
        <w:t xml:space="preserve">בהן תהיה התייחסות גם לאוכלוסיות המיוחדות - - </w:t>
      </w:r>
      <w:bookmarkStart w:id="481" w:name="_ETM_Q1_326391"/>
      <w:bookmarkEnd w:id="481"/>
      <w:r>
        <w:rPr>
          <w:rFonts w:hint="cs"/>
          <w:rtl/>
          <w:lang w:eastAsia="he-IL"/>
        </w:rPr>
        <w:t>-</w:t>
      </w:r>
      <w:bookmarkStart w:id="482" w:name="_ETM_Q1_321897"/>
      <w:bookmarkEnd w:id="482"/>
    </w:p>
    <w:p w14:paraId="21BD5C8B" w14:textId="2FDDDC6B" w:rsidR="0028518A" w:rsidRDefault="0028518A" w:rsidP="0028518A">
      <w:pPr>
        <w:pStyle w:val="KeepWithNext"/>
        <w:rPr>
          <w:rtl/>
          <w:lang w:eastAsia="he-IL"/>
        </w:rPr>
      </w:pPr>
      <w:bookmarkStart w:id="483" w:name="_ETM_Q1_322218"/>
      <w:bookmarkStart w:id="484" w:name="_ETM_Q1_322290"/>
      <w:bookmarkStart w:id="485" w:name="_ETM_Q1_321038"/>
      <w:bookmarkStart w:id="486" w:name="_ETM_Q1_339248"/>
      <w:bookmarkStart w:id="487" w:name="_ETM_Q1_334476"/>
      <w:bookmarkStart w:id="488" w:name="_ETM_Q1_329693"/>
      <w:bookmarkStart w:id="489" w:name="_ETM_Q1_324917"/>
      <w:bookmarkStart w:id="490" w:name="_ETM_Q1_320158"/>
      <w:bookmarkStart w:id="491" w:name="_ETM_Q1_315385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</w:p>
    <w:p w14:paraId="28A7168B" w14:textId="693F0040" w:rsidR="00575A46" w:rsidRDefault="00575A46" w:rsidP="00575A46">
      <w:pPr>
        <w:pStyle w:val="af6"/>
        <w:keepNext/>
        <w:rPr>
          <w:rtl/>
        </w:rPr>
      </w:pPr>
      <w:bookmarkStart w:id="492" w:name="_ETM_Q1_107559"/>
      <w:bookmarkStart w:id="493" w:name="_ETM_Q1_107594"/>
      <w:bookmarkStart w:id="494" w:name="_ETM_Q1_108480"/>
      <w:bookmarkStart w:id="495" w:name="ET_yor_4762_52"/>
      <w:bookmarkEnd w:id="492"/>
      <w:bookmarkEnd w:id="493"/>
      <w:bookmarkEnd w:id="494"/>
      <w:r w:rsidRPr="00575A46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75A46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2D188AEB" w14:textId="77777777" w:rsidR="00575A46" w:rsidRDefault="00575A46" w:rsidP="00575A46">
      <w:pPr>
        <w:pStyle w:val="KeepWithNext"/>
        <w:rPr>
          <w:rtl/>
          <w:lang w:eastAsia="he-IL"/>
        </w:rPr>
      </w:pPr>
    </w:p>
    <w:p w14:paraId="21962A98" w14:textId="18586457" w:rsidR="00575A46" w:rsidRDefault="00575A46" w:rsidP="00575A46">
      <w:pPr>
        <w:rPr>
          <w:rtl/>
          <w:lang w:eastAsia="he-IL"/>
        </w:rPr>
      </w:pPr>
      <w:bookmarkStart w:id="496" w:name="_ETM_Q1_326091"/>
      <w:bookmarkStart w:id="497" w:name="_ETM_Q1_321742"/>
      <w:bookmarkStart w:id="498" w:name="_ETM_Q1_321105"/>
      <w:bookmarkEnd w:id="496"/>
      <w:bookmarkEnd w:id="497"/>
      <w:bookmarkEnd w:id="498"/>
      <w:r>
        <w:rPr>
          <w:rFonts w:hint="cs"/>
          <w:rtl/>
          <w:lang w:eastAsia="he-IL"/>
        </w:rPr>
        <w:t xml:space="preserve">שואל חבר </w:t>
      </w:r>
      <w:bookmarkStart w:id="499" w:name="_ETM_Q1_319222"/>
      <w:bookmarkEnd w:id="499"/>
      <w:r>
        <w:rPr>
          <w:rFonts w:hint="cs"/>
          <w:rtl/>
          <w:lang w:eastAsia="he-IL"/>
        </w:rPr>
        <w:t xml:space="preserve">הכנסת ולדימיר: ומה יהיה אם </w:t>
      </w:r>
      <w:bookmarkStart w:id="500" w:name="_ETM_Q1_325298"/>
      <w:bookmarkEnd w:id="500"/>
      <w:r>
        <w:rPr>
          <w:rFonts w:hint="cs"/>
          <w:rtl/>
          <w:lang w:eastAsia="he-IL"/>
        </w:rPr>
        <w:t>אין תקנות?</w:t>
      </w:r>
    </w:p>
    <w:p w14:paraId="5DCD4D05" w14:textId="28109E0C" w:rsidR="00575A46" w:rsidRDefault="00575A46" w:rsidP="00575A46">
      <w:pPr>
        <w:rPr>
          <w:rtl/>
          <w:lang w:eastAsia="he-IL"/>
        </w:rPr>
      </w:pPr>
      <w:bookmarkStart w:id="501" w:name="_ETM_Q1_317335"/>
      <w:bookmarkStart w:id="502" w:name="_ETM_Q1_317398"/>
      <w:bookmarkStart w:id="503" w:name="_ETM_Q1_313682"/>
      <w:bookmarkStart w:id="504" w:name="_ETM_Q1_327034"/>
      <w:bookmarkEnd w:id="501"/>
      <w:bookmarkEnd w:id="502"/>
      <w:bookmarkEnd w:id="503"/>
      <w:bookmarkEnd w:id="504"/>
    </w:p>
    <w:p w14:paraId="208BF50C" w14:textId="064DF963" w:rsidR="00575A46" w:rsidRDefault="00575A46" w:rsidP="00575A46">
      <w:pPr>
        <w:pStyle w:val="a4"/>
        <w:keepNext/>
        <w:rPr>
          <w:rtl/>
        </w:rPr>
      </w:pPr>
      <w:bookmarkStart w:id="505" w:name="ET_speaker_6127_53"/>
      <w:r w:rsidRPr="00575A4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5A46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6C365D7F" w14:textId="2E53B2C5" w:rsidR="00575A46" w:rsidRDefault="00575A46" w:rsidP="00575A46">
      <w:pPr>
        <w:pStyle w:val="KeepWithNext"/>
        <w:rPr>
          <w:rtl/>
          <w:lang w:eastAsia="he-IL"/>
        </w:rPr>
      </w:pPr>
    </w:p>
    <w:p w14:paraId="5BFDECB5" w14:textId="013797B0" w:rsidR="00575A46" w:rsidRDefault="00575A46" w:rsidP="00575A46">
      <w:pPr>
        <w:rPr>
          <w:rtl/>
          <w:lang w:eastAsia="he-IL"/>
        </w:rPr>
      </w:pPr>
      <w:bookmarkStart w:id="506" w:name="_ETM_Q1_327389"/>
      <w:bookmarkStart w:id="507" w:name="_ETM_Q1_327437"/>
      <w:bookmarkStart w:id="508" w:name="_ETM_Q1_322594"/>
      <w:bookmarkEnd w:id="506"/>
      <w:bookmarkEnd w:id="507"/>
      <w:bookmarkEnd w:id="508"/>
      <w:r>
        <w:rPr>
          <w:rFonts w:hint="cs"/>
          <w:rtl/>
          <w:lang w:eastAsia="he-IL"/>
        </w:rPr>
        <w:t xml:space="preserve">מניסיון, אנחנו יודעים שהתקנות יכולות להגיע גם </w:t>
      </w:r>
      <w:bookmarkStart w:id="509" w:name="_ETM_Q1_326854"/>
      <w:bookmarkEnd w:id="509"/>
      <w:r>
        <w:rPr>
          <w:rFonts w:hint="cs"/>
          <w:rtl/>
          <w:lang w:eastAsia="he-IL"/>
        </w:rPr>
        <w:t>בעוד שנתיים.</w:t>
      </w:r>
      <w:bookmarkStart w:id="510" w:name="_ETM_Q1_328921"/>
      <w:bookmarkEnd w:id="510"/>
    </w:p>
    <w:p w14:paraId="312BC57A" w14:textId="7743A60B" w:rsidR="00575A46" w:rsidRDefault="00575A46" w:rsidP="00575A46">
      <w:pPr>
        <w:rPr>
          <w:rtl/>
          <w:lang w:eastAsia="he-IL"/>
        </w:rPr>
      </w:pPr>
      <w:bookmarkStart w:id="511" w:name="_ETM_Q1_328996"/>
      <w:bookmarkStart w:id="512" w:name="_ETM_Q1_324391"/>
      <w:bookmarkStart w:id="513" w:name="_ETM_Q1_325537"/>
      <w:bookmarkEnd w:id="511"/>
      <w:bookmarkEnd w:id="512"/>
      <w:bookmarkEnd w:id="513"/>
    </w:p>
    <w:p w14:paraId="7945F432" w14:textId="6203083B" w:rsidR="00575A46" w:rsidRDefault="00575A46" w:rsidP="00575A46">
      <w:pPr>
        <w:pStyle w:val="a4"/>
        <w:keepNext/>
        <w:rPr>
          <w:rtl/>
        </w:rPr>
      </w:pPr>
      <w:bookmarkStart w:id="514" w:name="ET_speaker_5726_54"/>
      <w:r w:rsidRPr="00575A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5A46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616EFC9E" w14:textId="13E637D3" w:rsidR="00575A46" w:rsidRDefault="00575A46" w:rsidP="00575A46">
      <w:pPr>
        <w:pStyle w:val="KeepWithNext"/>
        <w:rPr>
          <w:rtl/>
          <w:lang w:eastAsia="he-IL"/>
        </w:rPr>
      </w:pPr>
    </w:p>
    <w:p w14:paraId="01F84E7B" w14:textId="510D9737" w:rsidR="00575A46" w:rsidRDefault="00575A46" w:rsidP="00575A46">
      <w:pPr>
        <w:rPr>
          <w:rtl/>
          <w:lang w:eastAsia="he-IL"/>
        </w:rPr>
      </w:pPr>
      <w:bookmarkStart w:id="515" w:name="_ETM_Q1_325944"/>
      <w:bookmarkStart w:id="516" w:name="_ETM_Q1_325983"/>
      <w:bookmarkEnd w:id="515"/>
      <w:bookmarkEnd w:id="516"/>
      <w:r>
        <w:rPr>
          <w:rFonts w:hint="cs"/>
          <w:rtl/>
          <w:lang w:eastAsia="he-IL"/>
        </w:rPr>
        <w:t xml:space="preserve">הוא </w:t>
      </w:r>
      <w:bookmarkStart w:id="517" w:name="_ETM_Q1_326617"/>
      <w:bookmarkEnd w:id="517"/>
      <w:r>
        <w:rPr>
          <w:rFonts w:hint="cs"/>
          <w:rtl/>
          <w:lang w:eastAsia="he-IL"/>
        </w:rPr>
        <w:t>אומר שהתחולה תהיה רק לאחר התקנות.</w:t>
      </w:r>
    </w:p>
    <w:p w14:paraId="625F3BF2" w14:textId="7A8B9118" w:rsidR="00575A46" w:rsidRDefault="00575A46" w:rsidP="00575A46">
      <w:pPr>
        <w:rPr>
          <w:rtl/>
          <w:lang w:eastAsia="he-IL"/>
        </w:rPr>
      </w:pPr>
      <w:bookmarkStart w:id="518" w:name="_ETM_Q1_333045"/>
      <w:bookmarkStart w:id="519" w:name="_ETM_Q1_333105"/>
      <w:bookmarkStart w:id="520" w:name="_ETM_Q1_329385"/>
      <w:bookmarkStart w:id="521" w:name="_ETM_Q1_331830"/>
      <w:bookmarkEnd w:id="518"/>
      <w:bookmarkEnd w:id="519"/>
      <w:bookmarkEnd w:id="520"/>
      <w:bookmarkEnd w:id="521"/>
    </w:p>
    <w:p w14:paraId="574A5248" w14:textId="0299B2E5" w:rsidR="00575A46" w:rsidRDefault="00575A46" w:rsidP="00575A46">
      <w:pPr>
        <w:pStyle w:val="af9"/>
        <w:keepNext/>
        <w:rPr>
          <w:rtl/>
          <w:lang w:eastAsia="he-IL"/>
        </w:rPr>
      </w:pPr>
      <w:bookmarkStart w:id="522" w:name="ET_guest_יניב_כהן_55"/>
      <w:r w:rsidRPr="00575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575A46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577F6F50" w14:textId="65255439" w:rsidR="00575A46" w:rsidRDefault="00575A46" w:rsidP="00575A46">
      <w:pPr>
        <w:pStyle w:val="KeepWithNext"/>
        <w:rPr>
          <w:rtl/>
          <w:lang w:eastAsia="he-IL"/>
        </w:rPr>
      </w:pPr>
    </w:p>
    <w:p w14:paraId="641CFC07" w14:textId="27CA7FBD" w:rsidR="00575A46" w:rsidRDefault="00575A46" w:rsidP="00575A46">
      <w:pPr>
        <w:rPr>
          <w:rtl/>
          <w:lang w:eastAsia="he-IL"/>
        </w:rPr>
      </w:pPr>
      <w:bookmarkStart w:id="523" w:name="_ETM_Q1_332137"/>
      <w:bookmarkStart w:id="524" w:name="_ETM_Q1_332167"/>
      <w:bookmarkEnd w:id="523"/>
      <w:bookmarkEnd w:id="524"/>
      <w:r>
        <w:rPr>
          <w:rFonts w:hint="cs"/>
          <w:rtl/>
          <w:lang w:eastAsia="he-IL"/>
        </w:rPr>
        <w:t xml:space="preserve">בדיוק. החובה של המסמכים </w:t>
      </w:r>
      <w:bookmarkStart w:id="525" w:name="_ETM_Q1_335734"/>
      <w:bookmarkStart w:id="526" w:name="_ETM_Q1_330998"/>
      <w:bookmarkEnd w:id="525"/>
      <w:bookmarkEnd w:id="526"/>
      <w:r>
        <w:rPr>
          <w:rFonts w:hint="cs"/>
          <w:rtl/>
          <w:lang w:eastAsia="he-IL"/>
        </w:rPr>
        <w:t>הנוספים ש</w:t>
      </w:r>
      <w:bookmarkStart w:id="527" w:name="_ETM_Q1_340078"/>
      <w:bookmarkEnd w:id="527"/>
      <w:r>
        <w:rPr>
          <w:rFonts w:hint="cs"/>
          <w:rtl/>
          <w:lang w:eastAsia="he-IL"/>
        </w:rPr>
        <w:t xml:space="preserve">אנחנו </w:t>
      </w:r>
      <w:bookmarkStart w:id="528" w:name="_ETM_Q1_343391"/>
      <w:bookmarkEnd w:id="528"/>
      <w:r>
        <w:rPr>
          <w:rFonts w:hint="cs"/>
          <w:rtl/>
          <w:lang w:eastAsia="he-IL"/>
        </w:rPr>
        <w:t>רוצים להכניס לא תיכנס עד שלא יהיו תקנות.</w:t>
      </w:r>
      <w:bookmarkStart w:id="529" w:name="_ETM_Q1_345678"/>
      <w:bookmarkStart w:id="530" w:name="_ETM_Q1_342820"/>
      <w:bookmarkStart w:id="531" w:name="_ETM_Q1_339207"/>
      <w:bookmarkEnd w:id="529"/>
      <w:bookmarkEnd w:id="530"/>
      <w:bookmarkEnd w:id="531"/>
    </w:p>
    <w:p w14:paraId="06BF8060" w14:textId="7BAC906E" w:rsidR="00575A46" w:rsidRDefault="00575A46" w:rsidP="00575A46">
      <w:pPr>
        <w:rPr>
          <w:rtl/>
          <w:lang w:eastAsia="he-IL"/>
        </w:rPr>
      </w:pPr>
      <w:bookmarkStart w:id="532" w:name="_ETM_Q1_347886"/>
      <w:bookmarkStart w:id="533" w:name="_ETM_Q1_347959"/>
      <w:bookmarkStart w:id="534" w:name="_ETM_Q1_343454"/>
      <w:bookmarkStart w:id="535" w:name="_ETM_Q1_344317"/>
      <w:bookmarkEnd w:id="532"/>
      <w:bookmarkEnd w:id="533"/>
      <w:bookmarkEnd w:id="534"/>
      <w:bookmarkEnd w:id="535"/>
    </w:p>
    <w:p w14:paraId="262DB696" w14:textId="02388B11" w:rsidR="00575A46" w:rsidRDefault="00575A46" w:rsidP="00575A46">
      <w:pPr>
        <w:pStyle w:val="a4"/>
        <w:keepNext/>
        <w:rPr>
          <w:rtl/>
        </w:rPr>
      </w:pPr>
      <w:bookmarkStart w:id="536" w:name="ET_speaker_5726_56"/>
      <w:r w:rsidRPr="00575A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5A46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5AEE7EB4" w14:textId="1B486FCE" w:rsidR="00575A46" w:rsidRDefault="00575A46" w:rsidP="00575A46">
      <w:pPr>
        <w:pStyle w:val="KeepWithNext"/>
        <w:rPr>
          <w:rtl/>
          <w:lang w:eastAsia="he-IL"/>
        </w:rPr>
      </w:pPr>
    </w:p>
    <w:p w14:paraId="44F5E3ED" w14:textId="239FC39E" w:rsidR="00575A46" w:rsidRDefault="00575A46" w:rsidP="00575A46">
      <w:pPr>
        <w:rPr>
          <w:rtl/>
          <w:lang w:eastAsia="he-IL"/>
        </w:rPr>
      </w:pPr>
      <w:bookmarkStart w:id="537" w:name="_ETM_Q1_344612"/>
      <w:bookmarkStart w:id="538" w:name="_ETM_Q1_344643"/>
      <w:bookmarkEnd w:id="537"/>
      <w:bookmarkEnd w:id="538"/>
      <w:r>
        <w:rPr>
          <w:rFonts w:hint="cs"/>
          <w:rtl/>
          <w:lang w:eastAsia="he-IL"/>
        </w:rPr>
        <w:t xml:space="preserve">והתקנות הן </w:t>
      </w:r>
      <w:bookmarkStart w:id="539" w:name="_ETM_Q1_341970"/>
      <w:bookmarkEnd w:id="539"/>
      <w:r>
        <w:rPr>
          <w:rFonts w:hint="cs"/>
          <w:rtl/>
          <w:lang w:eastAsia="he-IL"/>
        </w:rPr>
        <w:t>באישור הוועדה?</w:t>
      </w:r>
    </w:p>
    <w:p w14:paraId="66322D9E" w14:textId="2E0CFCA3" w:rsidR="00575A46" w:rsidRDefault="00575A46" w:rsidP="00575A46">
      <w:pPr>
        <w:rPr>
          <w:rtl/>
          <w:lang w:eastAsia="he-IL"/>
        </w:rPr>
      </w:pPr>
      <w:bookmarkStart w:id="540" w:name="_ETM_Q1_344204"/>
      <w:bookmarkStart w:id="541" w:name="_ETM_Q1_344271"/>
      <w:bookmarkStart w:id="542" w:name="_ETM_Q1_340943"/>
      <w:bookmarkStart w:id="543" w:name="_ETM_Q1_347923"/>
      <w:bookmarkEnd w:id="540"/>
      <w:bookmarkEnd w:id="541"/>
      <w:bookmarkEnd w:id="542"/>
      <w:bookmarkEnd w:id="543"/>
    </w:p>
    <w:p w14:paraId="4344C4D1" w14:textId="5F39CB34" w:rsidR="00575A46" w:rsidRDefault="00575A46" w:rsidP="00575A46">
      <w:pPr>
        <w:pStyle w:val="af9"/>
        <w:keepNext/>
        <w:rPr>
          <w:rtl/>
          <w:lang w:eastAsia="he-IL"/>
        </w:rPr>
      </w:pPr>
      <w:bookmarkStart w:id="544" w:name="ET_guest_אפרת_ריץ_57"/>
      <w:r w:rsidRPr="00575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':</w:t>
      </w:r>
      <w:r w:rsidRPr="00575A46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2F485A13" w14:textId="7C3401C3" w:rsidR="00575A46" w:rsidRDefault="00575A46" w:rsidP="00575A46">
      <w:pPr>
        <w:pStyle w:val="KeepWithNext"/>
        <w:rPr>
          <w:rtl/>
          <w:lang w:eastAsia="he-IL"/>
        </w:rPr>
      </w:pPr>
    </w:p>
    <w:p w14:paraId="72349956" w14:textId="0C5610C1" w:rsidR="00575A46" w:rsidRDefault="00575A46" w:rsidP="00575A46">
      <w:pPr>
        <w:rPr>
          <w:rtl/>
          <w:lang w:eastAsia="he-IL"/>
        </w:rPr>
      </w:pPr>
      <w:bookmarkStart w:id="545" w:name="_ETM_Q1_348215"/>
      <w:bookmarkStart w:id="546" w:name="_ETM_Q1_348249"/>
      <w:bookmarkStart w:id="547" w:name="_ETM_Q1_343615"/>
      <w:bookmarkEnd w:id="545"/>
      <w:bookmarkEnd w:id="546"/>
      <w:bookmarkEnd w:id="547"/>
      <w:r>
        <w:rPr>
          <w:rFonts w:hint="cs"/>
          <w:rtl/>
          <w:lang w:eastAsia="he-IL"/>
        </w:rPr>
        <w:t xml:space="preserve">אתה יכול רק לפרט </w:t>
      </w:r>
      <w:bookmarkStart w:id="548" w:name="_ETM_Q1_342640"/>
      <w:bookmarkEnd w:id="548"/>
      <w:r>
        <w:rPr>
          <w:rFonts w:hint="cs"/>
          <w:rtl/>
          <w:lang w:eastAsia="he-IL"/>
        </w:rPr>
        <w:t xml:space="preserve">מהם המסמכים </w:t>
      </w:r>
      <w:bookmarkStart w:id="549" w:name="_ETM_Q1_347768"/>
      <w:bookmarkEnd w:id="549"/>
      <w:r>
        <w:rPr>
          <w:rFonts w:hint="cs"/>
          <w:rtl/>
          <w:lang w:eastAsia="he-IL"/>
        </w:rPr>
        <w:t xml:space="preserve">הנוספים? </w:t>
      </w:r>
      <w:bookmarkStart w:id="550" w:name="_ETM_Q1_349937"/>
      <w:bookmarkStart w:id="551" w:name="_ETM_Q1_345384"/>
      <w:bookmarkEnd w:id="550"/>
      <w:bookmarkEnd w:id="551"/>
    </w:p>
    <w:p w14:paraId="4DB9C763" w14:textId="6B22F52F" w:rsidR="00575A46" w:rsidRDefault="00575A46" w:rsidP="00575A46">
      <w:pPr>
        <w:rPr>
          <w:rtl/>
          <w:lang w:eastAsia="he-IL"/>
        </w:rPr>
      </w:pPr>
      <w:bookmarkStart w:id="552" w:name="_ETM_Q1_346002"/>
      <w:bookmarkStart w:id="553" w:name="_ETM_Q1_346065"/>
      <w:bookmarkStart w:id="554" w:name="_ETM_Q1_347882"/>
      <w:bookmarkEnd w:id="552"/>
      <w:bookmarkEnd w:id="553"/>
      <w:bookmarkEnd w:id="554"/>
    </w:p>
    <w:p w14:paraId="3724EC35" w14:textId="11F8203A" w:rsidR="00575A46" w:rsidRDefault="00575A46" w:rsidP="00575A46">
      <w:pPr>
        <w:pStyle w:val="af9"/>
        <w:keepNext/>
        <w:rPr>
          <w:rtl/>
          <w:lang w:eastAsia="he-IL"/>
        </w:rPr>
      </w:pPr>
      <w:bookmarkStart w:id="555" w:name="ET_guest_יניב_כהן_58"/>
      <w:r w:rsidRPr="00575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575A46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"/>
    </w:p>
    <w:p w14:paraId="273C5973" w14:textId="6C1FF320" w:rsidR="00575A46" w:rsidRDefault="00575A46" w:rsidP="00575A46">
      <w:pPr>
        <w:pStyle w:val="KeepWithNext"/>
        <w:rPr>
          <w:rtl/>
          <w:lang w:eastAsia="he-IL"/>
        </w:rPr>
      </w:pPr>
    </w:p>
    <w:p w14:paraId="0243A59F" w14:textId="677A0885" w:rsidR="00575A46" w:rsidRDefault="00575A46" w:rsidP="00575A46">
      <w:pPr>
        <w:rPr>
          <w:rtl/>
          <w:lang w:eastAsia="he-IL"/>
        </w:rPr>
      </w:pPr>
      <w:bookmarkStart w:id="556" w:name="_ETM_Q1_348166"/>
      <w:bookmarkStart w:id="557" w:name="_ETM_Q1_348203"/>
      <w:bookmarkEnd w:id="556"/>
      <w:bookmarkEnd w:id="557"/>
      <w:r>
        <w:rPr>
          <w:rFonts w:hint="cs"/>
          <w:rtl/>
          <w:lang w:eastAsia="he-IL"/>
        </w:rPr>
        <w:t xml:space="preserve">כן. אמרתי, לדוגמה: </w:t>
      </w:r>
      <w:bookmarkStart w:id="558" w:name="_ETM_Q1_347094"/>
      <w:bookmarkEnd w:id="558"/>
      <w:r>
        <w:rPr>
          <w:rFonts w:hint="cs"/>
          <w:rtl/>
          <w:lang w:eastAsia="he-IL"/>
        </w:rPr>
        <w:t xml:space="preserve">הודעות לפי תמ"א 38 </w:t>
      </w:r>
      <w:bookmarkStart w:id="559" w:name="_ETM_Q1_348913"/>
      <w:bookmarkEnd w:id="559"/>
      <w:r>
        <w:rPr>
          <w:rFonts w:hint="cs"/>
          <w:rtl/>
          <w:lang w:eastAsia="he-IL"/>
        </w:rPr>
        <w:t>בפרק 5(5), ו</w:t>
      </w:r>
      <w:bookmarkStart w:id="560" w:name="_ETM_Q1_352229"/>
      <w:bookmarkStart w:id="561" w:name="_ETM_Q1_358614"/>
      <w:bookmarkStart w:id="562" w:name="_ETM_Q1_353880"/>
      <w:bookmarkStart w:id="563" w:name="_ETM_Q1_352070"/>
      <w:bookmarkEnd w:id="560"/>
      <w:bookmarkEnd w:id="561"/>
      <w:bookmarkEnd w:id="562"/>
      <w:bookmarkEnd w:id="563"/>
      <w:r>
        <w:rPr>
          <w:rFonts w:hint="cs"/>
          <w:rtl/>
          <w:lang w:eastAsia="he-IL"/>
        </w:rPr>
        <w:t xml:space="preserve">הודעות בפינוי-בינוי </w:t>
      </w:r>
      <w:bookmarkStart w:id="564" w:name="_ETM_Q1_351889"/>
      <w:bookmarkEnd w:id="564"/>
      <w:r>
        <w:rPr>
          <w:rFonts w:hint="cs"/>
          <w:rtl/>
          <w:lang w:eastAsia="he-IL"/>
        </w:rPr>
        <w:t>בפרק 5(4)</w:t>
      </w:r>
      <w:bookmarkStart w:id="565" w:name="_ETM_Q1_351996"/>
      <w:bookmarkStart w:id="566" w:name="_ETM_Q1_350035"/>
      <w:bookmarkEnd w:id="565"/>
      <w:bookmarkEnd w:id="566"/>
      <w:r>
        <w:rPr>
          <w:rFonts w:hint="cs"/>
          <w:rtl/>
          <w:lang w:eastAsia="he-IL"/>
        </w:rPr>
        <w:t xml:space="preserve">. </w:t>
      </w:r>
      <w:bookmarkStart w:id="567" w:name="_ETM_Q1_355883"/>
      <w:bookmarkStart w:id="568" w:name="_ETM_Q1_354262"/>
      <w:bookmarkStart w:id="569" w:name="_ETM_Q1_354322"/>
      <w:bookmarkEnd w:id="567"/>
      <w:bookmarkEnd w:id="568"/>
      <w:bookmarkEnd w:id="569"/>
      <w:r>
        <w:rPr>
          <w:rFonts w:hint="cs"/>
          <w:rtl/>
          <w:lang w:eastAsia="he-IL"/>
        </w:rPr>
        <w:t>אלה המסות העיקריות.</w:t>
      </w:r>
      <w:bookmarkStart w:id="570" w:name="_ETM_Q1_360023"/>
      <w:bookmarkEnd w:id="570"/>
    </w:p>
    <w:p w14:paraId="4FA5C00A" w14:textId="24C524CA" w:rsidR="00575A46" w:rsidRDefault="00575A46" w:rsidP="00575A46">
      <w:pPr>
        <w:rPr>
          <w:rtl/>
          <w:lang w:eastAsia="he-IL"/>
        </w:rPr>
      </w:pPr>
      <w:bookmarkStart w:id="571" w:name="_ETM_Q1_360100"/>
      <w:bookmarkStart w:id="572" w:name="_ETM_Q1_355466"/>
      <w:bookmarkEnd w:id="571"/>
      <w:bookmarkEnd w:id="572"/>
    </w:p>
    <w:p w14:paraId="3A21151A" w14:textId="2D47C3B3" w:rsidR="00575A46" w:rsidRDefault="00575A46" w:rsidP="00575A46">
      <w:pPr>
        <w:pStyle w:val="af6"/>
        <w:keepNext/>
        <w:rPr>
          <w:rtl/>
        </w:rPr>
      </w:pPr>
      <w:bookmarkStart w:id="573" w:name="ET_yor_4762_59"/>
      <w:r w:rsidRPr="00575A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5A46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470F916C" w14:textId="42E092CD" w:rsidR="00575A46" w:rsidRDefault="00575A46" w:rsidP="00575A46">
      <w:pPr>
        <w:pStyle w:val="KeepWithNext"/>
        <w:rPr>
          <w:rtl/>
          <w:lang w:eastAsia="he-IL"/>
        </w:rPr>
      </w:pPr>
    </w:p>
    <w:p w14:paraId="3C6CA54E" w14:textId="73F81AE5" w:rsidR="00575A46" w:rsidRDefault="00575A46" w:rsidP="00575A46">
      <w:pPr>
        <w:rPr>
          <w:rtl/>
          <w:lang w:eastAsia="he-IL"/>
        </w:rPr>
      </w:pPr>
      <w:bookmarkStart w:id="574" w:name="_ETM_Q1_356170"/>
      <w:bookmarkEnd w:id="574"/>
      <w:r>
        <w:rPr>
          <w:rFonts w:hint="cs"/>
          <w:rtl/>
          <w:lang w:eastAsia="he-IL"/>
        </w:rPr>
        <w:t xml:space="preserve">אם </w:t>
      </w:r>
      <w:bookmarkStart w:id="575" w:name="_ETM_Q1_357906"/>
      <w:bookmarkEnd w:id="575"/>
      <w:r>
        <w:rPr>
          <w:rFonts w:hint="cs"/>
          <w:rtl/>
          <w:lang w:eastAsia="he-IL"/>
        </w:rPr>
        <w:t xml:space="preserve">זה כמו שאתה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ירדה ההשגה שלי, אבל </w:t>
      </w:r>
      <w:bookmarkStart w:id="576" w:name="_ETM_Q1_359914"/>
      <w:bookmarkEnd w:id="576"/>
      <w:r>
        <w:rPr>
          <w:rFonts w:hint="cs"/>
          <w:rtl/>
          <w:lang w:eastAsia="he-IL"/>
        </w:rPr>
        <w:t>צרי</w:t>
      </w:r>
      <w:bookmarkStart w:id="577" w:name="_ETM_Q1_362362"/>
      <w:bookmarkEnd w:id="577"/>
      <w:r>
        <w:rPr>
          <w:rFonts w:hint="cs"/>
          <w:rtl/>
          <w:lang w:eastAsia="he-IL"/>
        </w:rPr>
        <w:t xml:space="preserve">ך להיות כתוב שהתחולה היא רק </w:t>
      </w:r>
      <w:bookmarkStart w:id="578" w:name="_ETM_Q1_362154"/>
      <w:bookmarkEnd w:id="578"/>
      <w:r>
        <w:rPr>
          <w:rFonts w:hint="cs"/>
          <w:rtl/>
          <w:lang w:eastAsia="he-IL"/>
        </w:rPr>
        <w:t xml:space="preserve">לאחר הבאת התקנות לאישור </w:t>
      </w:r>
      <w:bookmarkStart w:id="579" w:name="_ETM_Q1_366003"/>
      <w:bookmarkEnd w:id="579"/>
      <w:r>
        <w:rPr>
          <w:rFonts w:hint="cs"/>
          <w:rtl/>
          <w:lang w:eastAsia="he-IL"/>
        </w:rPr>
        <w:t>הוועדה.</w:t>
      </w:r>
    </w:p>
    <w:p w14:paraId="21F5F22E" w14:textId="735894C4" w:rsidR="00575A46" w:rsidRDefault="00575A46" w:rsidP="00575A46">
      <w:pPr>
        <w:rPr>
          <w:rtl/>
          <w:lang w:eastAsia="he-IL"/>
        </w:rPr>
      </w:pPr>
      <w:bookmarkStart w:id="580" w:name="_ETM_Q1_367111"/>
      <w:bookmarkStart w:id="581" w:name="_ETM_Q1_367179"/>
      <w:bookmarkStart w:id="582" w:name="_ETM_Q1_368074"/>
      <w:bookmarkEnd w:id="580"/>
      <w:bookmarkEnd w:id="581"/>
      <w:bookmarkEnd w:id="582"/>
    </w:p>
    <w:p w14:paraId="28501D0A" w14:textId="23F231F6" w:rsidR="00575A46" w:rsidRDefault="00575A46" w:rsidP="00575A46">
      <w:pPr>
        <w:pStyle w:val="a4"/>
        <w:keepNext/>
        <w:rPr>
          <w:rtl/>
        </w:rPr>
      </w:pPr>
      <w:bookmarkStart w:id="583" w:name="ET_speaker_5726_60"/>
      <w:r w:rsidRPr="00575A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75A46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12A8791B" w14:textId="247DEC28" w:rsidR="00575A46" w:rsidRDefault="00575A46" w:rsidP="00575A46">
      <w:pPr>
        <w:pStyle w:val="KeepWithNext"/>
        <w:rPr>
          <w:rtl/>
          <w:lang w:eastAsia="he-IL"/>
        </w:rPr>
      </w:pPr>
    </w:p>
    <w:p w14:paraId="0DD98696" w14:textId="0EE7B9B0" w:rsidR="00575A46" w:rsidRDefault="00575A46" w:rsidP="00575A46">
      <w:pPr>
        <w:rPr>
          <w:rtl/>
          <w:lang w:eastAsia="he-IL"/>
        </w:rPr>
      </w:pPr>
      <w:bookmarkStart w:id="584" w:name="_ETM_Q1_368436"/>
      <w:bookmarkStart w:id="585" w:name="_ETM_Q1_368479"/>
      <w:bookmarkEnd w:id="584"/>
      <w:bookmarkEnd w:id="585"/>
      <w:r>
        <w:rPr>
          <w:rFonts w:hint="cs"/>
          <w:rtl/>
          <w:lang w:eastAsia="he-IL"/>
        </w:rPr>
        <w:t>והתקנות הן באישור הוועדה, כמובן.</w:t>
      </w:r>
    </w:p>
    <w:p w14:paraId="7C188162" w14:textId="53287679" w:rsidR="00575A46" w:rsidRDefault="00575A46" w:rsidP="00575A46">
      <w:pPr>
        <w:rPr>
          <w:rtl/>
          <w:lang w:eastAsia="he-IL"/>
        </w:rPr>
      </w:pPr>
      <w:bookmarkStart w:id="586" w:name="_ETM_Q1_374561"/>
      <w:bookmarkStart w:id="587" w:name="_ETM_Q1_374641"/>
      <w:bookmarkStart w:id="588" w:name="_ETM_Q1_375478"/>
      <w:bookmarkEnd w:id="586"/>
      <w:bookmarkEnd w:id="587"/>
      <w:bookmarkEnd w:id="588"/>
    </w:p>
    <w:p w14:paraId="5255F31F" w14:textId="5D48459D" w:rsidR="00575A46" w:rsidRDefault="00575A46" w:rsidP="00575A46">
      <w:pPr>
        <w:pStyle w:val="af9"/>
        <w:keepNext/>
        <w:rPr>
          <w:rtl/>
          <w:lang w:eastAsia="he-IL"/>
        </w:rPr>
      </w:pPr>
      <w:bookmarkStart w:id="589" w:name="ET_guest_יניב_כהן_61"/>
      <w:r w:rsidRPr="00575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575A46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"/>
    </w:p>
    <w:p w14:paraId="5180D0A8" w14:textId="51C2B9D1" w:rsidR="00575A46" w:rsidRDefault="00575A46" w:rsidP="00575A46">
      <w:pPr>
        <w:pStyle w:val="KeepWithNext"/>
        <w:rPr>
          <w:rtl/>
          <w:lang w:eastAsia="he-IL"/>
        </w:rPr>
      </w:pPr>
    </w:p>
    <w:p w14:paraId="365F73F3" w14:textId="0C78BC70" w:rsidR="00575A46" w:rsidRDefault="00575A46" w:rsidP="00575A46">
      <w:pPr>
        <w:rPr>
          <w:rtl/>
          <w:lang w:eastAsia="he-IL"/>
        </w:rPr>
      </w:pPr>
      <w:bookmarkStart w:id="590" w:name="_ETM_Q1_375807"/>
      <w:bookmarkStart w:id="591" w:name="_ETM_Q1_375843"/>
      <w:bookmarkStart w:id="592" w:name="_ETM_Q1_371351"/>
      <w:bookmarkEnd w:id="590"/>
      <w:bookmarkEnd w:id="591"/>
      <w:bookmarkEnd w:id="592"/>
      <w:r>
        <w:rPr>
          <w:rFonts w:hint="cs"/>
          <w:rtl/>
          <w:lang w:eastAsia="he-IL"/>
        </w:rPr>
        <w:t xml:space="preserve">סעיף 76(א), אותו </w:t>
      </w:r>
      <w:bookmarkStart w:id="593" w:name="_ETM_Q1_372595"/>
      <w:bookmarkEnd w:id="593"/>
      <w:r>
        <w:rPr>
          <w:rFonts w:hint="cs"/>
          <w:rtl/>
          <w:lang w:eastAsia="he-IL"/>
        </w:rPr>
        <w:t>הסעיף שאנחנו מתקנים,</w:t>
      </w:r>
      <w:bookmarkStart w:id="594" w:name="_ETM_Q1_378397"/>
      <w:bookmarkEnd w:id="594"/>
      <w:r>
        <w:rPr>
          <w:rFonts w:hint="cs"/>
          <w:rtl/>
          <w:lang w:eastAsia="he-IL"/>
        </w:rPr>
        <w:t xml:space="preserve"> מתחיל </w:t>
      </w:r>
      <w:bookmarkStart w:id="595" w:name="_ETM_Q1_374601"/>
      <w:bookmarkEnd w:id="595"/>
      <w:r>
        <w:rPr>
          <w:rFonts w:hint="cs"/>
          <w:rtl/>
          <w:lang w:eastAsia="he-IL"/>
        </w:rPr>
        <w:t xml:space="preserve">במילים: "שר האוצר, </w:t>
      </w:r>
      <w:bookmarkStart w:id="596" w:name="_ETM_Q1_375243"/>
      <w:bookmarkEnd w:id="596"/>
      <w:r>
        <w:rPr>
          <w:rFonts w:hint="cs"/>
          <w:rtl/>
          <w:lang w:eastAsia="he-IL"/>
        </w:rPr>
        <w:t xml:space="preserve">באישור וועדת הכספים, רשאי". </w:t>
      </w:r>
      <w:bookmarkStart w:id="597" w:name="_ETM_Q1_378548"/>
      <w:bookmarkEnd w:id="597"/>
      <w:r>
        <w:rPr>
          <w:rFonts w:hint="cs"/>
          <w:rtl/>
          <w:lang w:eastAsia="he-IL"/>
        </w:rPr>
        <w:t>א</w:t>
      </w:r>
      <w:bookmarkStart w:id="598" w:name="_ETM_Q1_381421"/>
      <w:bookmarkEnd w:id="598"/>
      <w:r>
        <w:rPr>
          <w:rFonts w:hint="cs"/>
          <w:rtl/>
          <w:lang w:eastAsia="he-IL"/>
        </w:rPr>
        <w:t xml:space="preserve">נחנו פשוט </w:t>
      </w:r>
      <w:bookmarkStart w:id="599" w:name="_ETM_Q1_382909"/>
      <w:bookmarkEnd w:id="599"/>
      <w:r>
        <w:rPr>
          <w:rFonts w:hint="cs"/>
          <w:rtl/>
          <w:lang w:eastAsia="he-IL"/>
        </w:rPr>
        <w:t>- - -</w:t>
      </w:r>
      <w:bookmarkStart w:id="600" w:name="_ETM_Q1_384309"/>
      <w:bookmarkEnd w:id="600"/>
    </w:p>
    <w:p w14:paraId="3E6F72A6" w14:textId="548E20B2" w:rsidR="00575A46" w:rsidRDefault="00575A46" w:rsidP="00575A46">
      <w:pPr>
        <w:rPr>
          <w:rtl/>
          <w:lang w:eastAsia="he-IL"/>
        </w:rPr>
      </w:pPr>
      <w:bookmarkStart w:id="601" w:name="_ETM_Q1_384375"/>
      <w:bookmarkStart w:id="602" w:name="_ETM_Q1_379989"/>
      <w:bookmarkStart w:id="603" w:name="_ETM_Q1_381808"/>
      <w:bookmarkEnd w:id="601"/>
      <w:bookmarkEnd w:id="602"/>
      <w:bookmarkEnd w:id="603"/>
    </w:p>
    <w:p w14:paraId="6B89370F" w14:textId="24E8FFA7" w:rsidR="00575A46" w:rsidRDefault="00575A46" w:rsidP="00575A46">
      <w:pPr>
        <w:pStyle w:val="a4"/>
        <w:keepNext/>
        <w:rPr>
          <w:rtl/>
        </w:rPr>
      </w:pPr>
      <w:bookmarkStart w:id="604" w:name="ET_speaker_5726_62"/>
      <w:r w:rsidRPr="00575A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5A46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17844B78" w14:textId="2B864C93" w:rsidR="00575A46" w:rsidRDefault="00575A46" w:rsidP="00575A46">
      <w:pPr>
        <w:pStyle w:val="KeepWithNext"/>
        <w:rPr>
          <w:rtl/>
          <w:lang w:eastAsia="he-IL"/>
        </w:rPr>
      </w:pPr>
    </w:p>
    <w:p w14:paraId="5A345BD2" w14:textId="7753F08B" w:rsidR="00575A46" w:rsidRDefault="00575A46" w:rsidP="00575A46">
      <w:pPr>
        <w:rPr>
          <w:rtl/>
          <w:lang w:eastAsia="he-IL"/>
        </w:rPr>
      </w:pPr>
      <w:bookmarkStart w:id="605" w:name="_ETM_Q1_382172"/>
      <w:bookmarkStart w:id="606" w:name="_ETM_Q1_382222"/>
      <w:bookmarkEnd w:id="605"/>
      <w:bookmarkEnd w:id="606"/>
      <w:r>
        <w:rPr>
          <w:rFonts w:hint="cs"/>
          <w:rtl/>
          <w:lang w:eastAsia="he-IL"/>
        </w:rPr>
        <w:t>מוסיפים את התחולה.</w:t>
      </w:r>
    </w:p>
    <w:p w14:paraId="7EB8951B" w14:textId="0A3D3B8D" w:rsidR="00575A46" w:rsidRDefault="00575A46" w:rsidP="00575A46">
      <w:pPr>
        <w:rPr>
          <w:rtl/>
          <w:lang w:eastAsia="he-IL"/>
        </w:rPr>
      </w:pPr>
      <w:bookmarkStart w:id="607" w:name="_ETM_Q1_385728"/>
      <w:bookmarkStart w:id="608" w:name="_ETM_Q1_385795"/>
      <w:bookmarkStart w:id="609" w:name="_ETM_Q1_381634"/>
      <w:bookmarkEnd w:id="607"/>
      <w:bookmarkEnd w:id="608"/>
      <w:bookmarkEnd w:id="609"/>
    </w:p>
    <w:p w14:paraId="5BC0D8EC" w14:textId="62171698" w:rsidR="00575A46" w:rsidRDefault="00575A46" w:rsidP="00575A46">
      <w:pPr>
        <w:pStyle w:val="af6"/>
        <w:keepNext/>
        <w:rPr>
          <w:rtl/>
        </w:rPr>
      </w:pPr>
      <w:bookmarkStart w:id="610" w:name="_ETM_Q1_341854"/>
      <w:bookmarkStart w:id="611" w:name="_ETM_Q1_341921"/>
      <w:bookmarkStart w:id="612" w:name="_ETM_Q1_337434"/>
      <w:bookmarkStart w:id="613" w:name="_ETM_Q1_387309"/>
      <w:bookmarkStart w:id="614" w:name="_ETM_Q1_382529"/>
      <w:bookmarkEnd w:id="610"/>
      <w:bookmarkEnd w:id="611"/>
      <w:bookmarkEnd w:id="612"/>
      <w:bookmarkEnd w:id="613"/>
      <w:bookmarkEnd w:id="614"/>
      <w:r w:rsidRPr="00575A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5A46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</w:p>
    <w:p w14:paraId="72D16494" w14:textId="62CB6790" w:rsidR="00575A46" w:rsidRDefault="00575A46" w:rsidP="00575A46">
      <w:pPr>
        <w:pStyle w:val="KeepWithNext"/>
        <w:rPr>
          <w:rtl/>
          <w:lang w:eastAsia="he-IL"/>
        </w:rPr>
      </w:pPr>
    </w:p>
    <w:p w14:paraId="3050D9FA" w14:textId="5B64F50D" w:rsidR="00575A46" w:rsidRDefault="00575A46" w:rsidP="00575A46">
      <w:pPr>
        <w:rPr>
          <w:rtl/>
          <w:lang w:eastAsia="he-IL"/>
        </w:rPr>
      </w:pPr>
      <w:bookmarkStart w:id="615" w:name="_ETM_Q1_383122"/>
      <w:bookmarkEnd w:id="615"/>
      <w:r>
        <w:rPr>
          <w:rFonts w:hint="cs"/>
          <w:rtl/>
          <w:lang w:eastAsia="he-IL"/>
        </w:rPr>
        <w:t>בסדר. תקריאו</w:t>
      </w:r>
      <w:bookmarkStart w:id="616" w:name="_ETM_Q1_387205"/>
      <w:bookmarkEnd w:id="616"/>
      <w:r>
        <w:rPr>
          <w:rFonts w:hint="cs"/>
          <w:rtl/>
          <w:lang w:eastAsia="he-IL"/>
        </w:rPr>
        <w:t xml:space="preserve"> את החוק.</w:t>
      </w:r>
      <w:bookmarkStart w:id="617" w:name="_ETM_Q1_388450"/>
      <w:bookmarkEnd w:id="617"/>
    </w:p>
    <w:p w14:paraId="2B871A13" w14:textId="790012D5" w:rsidR="00575A46" w:rsidRDefault="00575A46" w:rsidP="00575A46">
      <w:pPr>
        <w:rPr>
          <w:rtl/>
          <w:lang w:eastAsia="he-IL"/>
        </w:rPr>
      </w:pPr>
      <w:bookmarkStart w:id="618" w:name="_ETM_Q1_388518"/>
      <w:bookmarkStart w:id="619" w:name="_ETM_Q1_390361"/>
      <w:bookmarkEnd w:id="618"/>
      <w:bookmarkEnd w:id="619"/>
    </w:p>
    <w:p w14:paraId="12DF5D9B" w14:textId="3C24DE86" w:rsidR="00575A46" w:rsidRDefault="00575A46" w:rsidP="00575A46">
      <w:pPr>
        <w:pStyle w:val="af9"/>
        <w:keepNext/>
        <w:rPr>
          <w:rtl/>
          <w:lang w:eastAsia="he-IL"/>
        </w:rPr>
      </w:pPr>
      <w:bookmarkStart w:id="620" w:name="ET_guest_אפרת_ריץ_65"/>
      <w:r w:rsidRPr="00575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':</w:t>
      </w:r>
      <w:r w:rsidRPr="00575A46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14:paraId="114A465A" w14:textId="46A31A2B" w:rsidR="00575A46" w:rsidRDefault="00575A46" w:rsidP="00575A46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971C3D" w14:paraId="67BD4CFE" w14:textId="77777777" w:rsidTr="00971C3D">
        <w:trPr>
          <w:cantSplit/>
          <w:trHeight w:val="60"/>
        </w:trPr>
        <w:tc>
          <w:tcPr>
            <w:tcW w:w="1871" w:type="dxa"/>
            <w:hideMark/>
          </w:tcPr>
          <w:p w14:paraId="463538BF" w14:textId="15118568" w:rsidR="00971C3D" w:rsidRDefault="00971C3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21" w:name="_ETM_Q1_390690"/>
            <w:bookmarkStart w:id="622" w:name="_ETM_Q1_390735"/>
            <w:bookmarkEnd w:id="621"/>
            <w:bookmarkEnd w:id="62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חוק מיסוי מקרקעין</w:t>
            </w:r>
          </w:p>
        </w:tc>
        <w:tc>
          <w:tcPr>
            <w:tcW w:w="624" w:type="dxa"/>
            <w:hideMark/>
          </w:tcPr>
          <w:p w14:paraId="02CED2CE" w14:textId="5EFFC6CC" w:rsidR="00971C3D" w:rsidRDefault="00971C3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5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5379CD07" w14:textId="15E46265" w:rsidR="00971C3D" w:rsidRDefault="00971C3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4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522" w:type="dxa"/>
            <w:hideMark/>
          </w:tcPr>
          <w:p w14:paraId="357E8E91" w14:textId="77777777" w:rsidR="00971C3D" w:rsidRDefault="00971C3D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623" w:name="_ETM_Q1_1490408"/>
            <w:bookmarkEnd w:id="62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בסעיף 76א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</w:p>
          <w:p w14:paraId="0C6BB37D" w14:textId="77777777" w:rsidR="00971C3D" w:rsidRDefault="00971C3D" w:rsidP="00971C3D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בכותרת השוליים, במקום "הגשת הצהרה" יבוא "הגשה"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  <w:p w14:paraId="02BB5520" w14:textId="7CA36CB5" w:rsidR="00971C3D" w:rsidRPr="00971C3D" w:rsidRDefault="00971C3D" w:rsidP="00971C3D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קטן (ב), במקום הקטע החל במילים "הצהרות לפי סעיפים 73 עד 76" עד המילים "כאמור בסעיף 96" יבוא "הצהרות, מסמכים או טפסים שיש להגיש למנהל לפי חוק זה".</w:t>
            </w:r>
          </w:p>
        </w:tc>
      </w:tr>
    </w:tbl>
    <w:p w14:paraId="7A2FCB78" w14:textId="446D4EF6" w:rsidR="00575A46" w:rsidRDefault="00575A46" w:rsidP="00575A46">
      <w:pPr>
        <w:rPr>
          <w:rtl/>
          <w:lang w:eastAsia="he-IL"/>
        </w:rPr>
      </w:pPr>
    </w:p>
    <w:p w14:paraId="307B0650" w14:textId="6DAABF36" w:rsidR="00971C3D" w:rsidRDefault="00971C3D" w:rsidP="00971C3D">
      <w:pPr>
        <w:pStyle w:val="af6"/>
        <w:keepNext/>
        <w:rPr>
          <w:rtl/>
        </w:rPr>
      </w:pPr>
      <w:bookmarkStart w:id="624" w:name="ET_yor_4762_58"/>
      <w:r w:rsidRPr="00971C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1C3D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49BC5B2E" w14:textId="5A02C408" w:rsidR="00971C3D" w:rsidRDefault="00971C3D" w:rsidP="00971C3D">
      <w:pPr>
        <w:pStyle w:val="KeepWithNext"/>
        <w:rPr>
          <w:rtl/>
          <w:lang w:eastAsia="he-IL"/>
        </w:rPr>
      </w:pPr>
    </w:p>
    <w:p w14:paraId="37275C52" w14:textId="6C88C06B" w:rsidR="00971C3D" w:rsidRDefault="00971C3D" w:rsidP="00971C3D">
      <w:pPr>
        <w:rPr>
          <w:rtl/>
          <w:lang w:eastAsia="he-IL"/>
        </w:rPr>
      </w:pPr>
      <w:bookmarkStart w:id="625" w:name="_ETM_Q1_417540"/>
      <w:bookmarkStart w:id="626" w:name="_ETM_Q1_414444"/>
      <w:bookmarkEnd w:id="625"/>
      <w:bookmarkEnd w:id="626"/>
      <w:r>
        <w:rPr>
          <w:rFonts w:hint="cs"/>
          <w:rtl/>
          <w:lang w:eastAsia="he-IL"/>
        </w:rPr>
        <w:t xml:space="preserve">אני מבקש להוסיף שהתחולה היא לאחר </w:t>
      </w:r>
      <w:bookmarkStart w:id="627" w:name="_ETM_Q1_414478"/>
      <w:bookmarkEnd w:id="627"/>
      <w:r>
        <w:rPr>
          <w:rFonts w:hint="cs"/>
          <w:rtl/>
          <w:lang w:eastAsia="he-IL"/>
        </w:rPr>
        <w:t xml:space="preserve">אישור </w:t>
      </w:r>
      <w:bookmarkStart w:id="628" w:name="_ETM_Q1_415147"/>
      <w:bookmarkEnd w:id="628"/>
      <w:r>
        <w:rPr>
          <w:rFonts w:hint="cs"/>
          <w:rtl/>
          <w:lang w:eastAsia="he-IL"/>
        </w:rPr>
        <w:t>התקנות על ידי הוועדה.</w:t>
      </w:r>
    </w:p>
    <w:p w14:paraId="7FAE5031" w14:textId="5D47684D" w:rsidR="00971C3D" w:rsidRDefault="00971C3D" w:rsidP="00971C3D">
      <w:pPr>
        <w:rPr>
          <w:rtl/>
          <w:lang w:eastAsia="he-IL"/>
        </w:rPr>
      </w:pPr>
      <w:bookmarkStart w:id="629" w:name="_ETM_Q1_419267"/>
      <w:bookmarkStart w:id="630" w:name="_ETM_Q1_419321"/>
      <w:bookmarkStart w:id="631" w:name="_ETM_Q1_422860"/>
      <w:bookmarkEnd w:id="629"/>
      <w:bookmarkEnd w:id="630"/>
      <w:bookmarkEnd w:id="631"/>
    </w:p>
    <w:p w14:paraId="17793F98" w14:textId="695A3873" w:rsidR="00971C3D" w:rsidRDefault="00971C3D" w:rsidP="00971C3D">
      <w:pPr>
        <w:pStyle w:val="af9"/>
        <w:keepNext/>
        <w:rPr>
          <w:rtl/>
          <w:lang w:eastAsia="he-IL"/>
        </w:rPr>
      </w:pPr>
      <w:bookmarkStart w:id="632" w:name="ET_guest_אפרת_ריץ_59"/>
      <w:r w:rsidRPr="00971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':</w:t>
      </w:r>
      <w:r w:rsidRPr="00971C3D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2B500738" w14:textId="45A775FF" w:rsidR="00971C3D" w:rsidRDefault="00971C3D" w:rsidP="00971C3D">
      <w:pPr>
        <w:pStyle w:val="KeepWithNext"/>
        <w:rPr>
          <w:rtl/>
          <w:lang w:eastAsia="he-IL"/>
        </w:rPr>
      </w:pPr>
    </w:p>
    <w:p w14:paraId="4466900D" w14:textId="224B9293" w:rsidR="00971C3D" w:rsidRDefault="00971C3D" w:rsidP="00971C3D">
      <w:pPr>
        <w:rPr>
          <w:rtl/>
          <w:lang w:eastAsia="he-IL"/>
        </w:rPr>
      </w:pPr>
      <w:bookmarkStart w:id="633" w:name="_ETM_Q1_423281"/>
      <w:bookmarkStart w:id="634" w:name="_ETM_Q1_423355"/>
      <w:bookmarkEnd w:id="633"/>
      <w:bookmarkEnd w:id="634"/>
      <w:r>
        <w:rPr>
          <w:rFonts w:hint="cs"/>
          <w:rtl/>
          <w:lang w:eastAsia="he-IL"/>
        </w:rPr>
        <w:t>זה אינהרנטי לתיקון.</w:t>
      </w:r>
      <w:bookmarkStart w:id="635" w:name="_ETM_Q1_422477"/>
      <w:bookmarkEnd w:id="635"/>
    </w:p>
    <w:p w14:paraId="4842D98F" w14:textId="47A119B7" w:rsidR="00971C3D" w:rsidRDefault="00971C3D" w:rsidP="00971C3D">
      <w:pPr>
        <w:rPr>
          <w:rtl/>
          <w:lang w:eastAsia="he-IL"/>
        </w:rPr>
      </w:pPr>
      <w:bookmarkStart w:id="636" w:name="_ETM_Q1_422779"/>
      <w:bookmarkStart w:id="637" w:name="_ETM_Q1_422829"/>
      <w:bookmarkEnd w:id="636"/>
      <w:bookmarkEnd w:id="637"/>
    </w:p>
    <w:p w14:paraId="0A64685C" w14:textId="454A3D16" w:rsidR="00971C3D" w:rsidRDefault="00971C3D" w:rsidP="00971C3D">
      <w:pPr>
        <w:pStyle w:val="af6"/>
        <w:keepNext/>
        <w:rPr>
          <w:rtl/>
        </w:rPr>
      </w:pPr>
      <w:bookmarkStart w:id="638" w:name="ET_yor_4762_60"/>
      <w:r w:rsidRPr="00971C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1C3D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7EE9F371" w14:textId="2B8E4D63" w:rsidR="00971C3D" w:rsidRDefault="00971C3D" w:rsidP="00971C3D">
      <w:pPr>
        <w:pStyle w:val="KeepWithNext"/>
        <w:rPr>
          <w:rtl/>
          <w:lang w:eastAsia="he-IL"/>
        </w:rPr>
      </w:pPr>
    </w:p>
    <w:p w14:paraId="0D3B8B6F" w14:textId="3123ADD6" w:rsidR="00971C3D" w:rsidRDefault="00971C3D" w:rsidP="00971C3D">
      <w:pPr>
        <w:rPr>
          <w:rtl/>
          <w:lang w:eastAsia="he-IL"/>
        </w:rPr>
      </w:pPr>
      <w:bookmarkStart w:id="639" w:name="_ETM_Q1_423543"/>
      <w:bookmarkEnd w:id="639"/>
      <w:r>
        <w:rPr>
          <w:rFonts w:hint="cs"/>
          <w:rtl/>
          <w:lang w:eastAsia="he-IL"/>
        </w:rPr>
        <w:t>שיהיה כתוב את זה.</w:t>
      </w:r>
      <w:bookmarkStart w:id="640" w:name="_ETM_Q1_425700"/>
      <w:bookmarkEnd w:id="640"/>
    </w:p>
    <w:p w14:paraId="72C12EFE" w14:textId="7834B277" w:rsidR="00971C3D" w:rsidRDefault="00971C3D" w:rsidP="00971C3D">
      <w:pPr>
        <w:rPr>
          <w:rtl/>
          <w:lang w:eastAsia="he-IL"/>
        </w:rPr>
      </w:pPr>
      <w:bookmarkStart w:id="641" w:name="_ETM_Q1_425749"/>
      <w:bookmarkStart w:id="642" w:name="_ETM_Q1_427424"/>
      <w:bookmarkEnd w:id="641"/>
      <w:bookmarkEnd w:id="642"/>
    </w:p>
    <w:p w14:paraId="18AF8A86" w14:textId="55F1DF37" w:rsidR="00971C3D" w:rsidRDefault="00971C3D" w:rsidP="00971C3D">
      <w:pPr>
        <w:pStyle w:val="af9"/>
        <w:keepNext/>
        <w:rPr>
          <w:rtl/>
          <w:lang w:eastAsia="he-IL"/>
        </w:rPr>
      </w:pPr>
      <w:bookmarkStart w:id="643" w:name="ET_guest_אפרת_ריץ_61"/>
      <w:r w:rsidRPr="00971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':</w:t>
      </w:r>
      <w:r w:rsidRPr="00971C3D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380A1156" w14:textId="3A532202" w:rsidR="00971C3D" w:rsidRDefault="00971C3D" w:rsidP="00971C3D">
      <w:pPr>
        <w:pStyle w:val="KeepWithNext"/>
        <w:rPr>
          <w:rtl/>
          <w:lang w:eastAsia="he-IL"/>
        </w:rPr>
      </w:pPr>
    </w:p>
    <w:p w14:paraId="224C8969" w14:textId="23D7AAAF" w:rsidR="00971C3D" w:rsidRDefault="00971C3D" w:rsidP="00971C3D">
      <w:pPr>
        <w:rPr>
          <w:rtl/>
          <w:lang w:eastAsia="he-IL"/>
        </w:rPr>
      </w:pPr>
      <w:bookmarkStart w:id="644" w:name="_ETM_Q1_427838"/>
      <w:bookmarkEnd w:id="644"/>
      <w:r>
        <w:rPr>
          <w:rFonts w:hint="cs"/>
          <w:rtl/>
          <w:lang w:eastAsia="he-IL"/>
        </w:rPr>
        <w:t>א</w:t>
      </w:r>
      <w:bookmarkStart w:id="645" w:name="_ETM_Q1_427899"/>
      <w:bookmarkEnd w:id="645"/>
      <w:r>
        <w:rPr>
          <w:rFonts w:hint="cs"/>
          <w:rtl/>
          <w:lang w:eastAsia="he-IL"/>
        </w:rPr>
        <w:t>בל כ</w:t>
      </w:r>
      <w:bookmarkStart w:id="646" w:name="_ETM_Q1_429984"/>
      <w:bookmarkStart w:id="647" w:name="_ETM_Q1_427426"/>
      <w:bookmarkEnd w:id="646"/>
      <w:bookmarkEnd w:id="647"/>
      <w:r>
        <w:rPr>
          <w:rFonts w:hint="cs"/>
          <w:rtl/>
          <w:lang w:eastAsia="he-IL"/>
        </w:rPr>
        <w:t>ך התיקון.</w:t>
      </w:r>
    </w:p>
    <w:p w14:paraId="2CC1949F" w14:textId="196F6F21" w:rsidR="00971C3D" w:rsidRDefault="00971C3D" w:rsidP="00971C3D">
      <w:pPr>
        <w:rPr>
          <w:rtl/>
          <w:lang w:eastAsia="he-IL"/>
        </w:rPr>
      </w:pPr>
      <w:bookmarkStart w:id="648" w:name="_ETM_Q1_431882"/>
      <w:bookmarkStart w:id="649" w:name="_ETM_Q1_431932"/>
      <w:bookmarkEnd w:id="648"/>
      <w:bookmarkEnd w:id="649"/>
    </w:p>
    <w:p w14:paraId="630716E2" w14:textId="62B2D430" w:rsidR="00971C3D" w:rsidRDefault="00971C3D" w:rsidP="00971C3D">
      <w:pPr>
        <w:pStyle w:val="af9"/>
        <w:keepNext/>
        <w:rPr>
          <w:rtl/>
          <w:lang w:eastAsia="he-IL"/>
        </w:rPr>
      </w:pPr>
      <w:bookmarkStart w:id="650" w:name="ET_guest_יניב_כהן_62"/>
      <w:r w:rsidRPr="00971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971C3D">
        <w:rPr>
          <w:rStyle w:val="TagStyle"/>
          <w:rtl/>
        </w:rPr>
        <w:t xml:space="preserve"> &lt;&lt; אורח &gt;&gt;</w:t>
      </w:r>
      <w:r w:rsidR="00B4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0FFF97E0" w14:textId="1E6C4CB2" w:rsidR="00971C3D" w:rsidRDefault="00971C3D" w:rsidP="00971C3D">
      <w:pPr>
        <w:pStyle w:val="KeepWithNext"/>
        <w:rPr>
          <w:rtl/>
          <w:lang w:eastAsia="he-IL"/>
        </w:rPr>
      </w:pPr>
    </w:p>
    <w:p w14:paraId="3BC70D39" w14:textId="42E9FC7E" w:rsidR="00971C3D" w:rsidRDefault="00971C3D" w:rsidP="00971C3D">
      <w:pPr>
        <w:rPr>
          <w:rtl/>
          <w:lang w:eastAsia="he-IL"/>
        </w:rPr>
      </w:pPr>
      <w:bookmarkStart w:id="651" w:name="_ETM_Q1_434779"/>
      <w:bookmarkStart w:id="652" w:name="_ETM_Q1_434860"/>
      <w:bookmarkEnd w:id="651"/>
      <w:bookmarkEnd w:id="652"/>
      <w:r>
        <w:rPr>
          <w:rFonts w:hint="cs"/>
          <w:rtl/>
          <w:lang w:eastAsia="he-IL"/>
        </w:rPr>
        <w:t xml:space="preserve">נראה לנו </w:t>
      </w:r>
      <w:bookmarkStart w:id="653" w:name="_ETM_Q1_431806"/>
      <w:bookmarkEnd w:id="653"/>
      <w:r>
        <w:rPr>
          <w:rFonts w:hint="cs"/>
          <w:rtl/>
          <w:lang w:eastAsia="he-IL"/>
        </w:rPr>
        <w:t xml:space="preserve">שזה כבר נמצא בתוך התיקון, </w:t>
      </w:r>
      <w:bookmarkStart w:id="654" w:name="_ETM_Q1_432474"/>
      <w:bookmarkEnd w:id="654"/>
      <w:r>
        <w:rPr>
          <w:rFonts w:hint="cs"/>
          <w:rtl/>
          <w:lang w:eastAsia="he-IL"/>
        </w:rPr>
        <w:t>ובכל מקרה,</w:t>
      </w:r>
      <w:bookmarkStart w:id="655" w:name="_ETM_Q1_434461"/>
      <w:bookmarkEnd w:id="655"/>
      <w:r>
        <w:rPr>
          <w:rFonts w:hint="cs"/>
          <w:rtl/>
          <w:lang w:eastAsia="he-IL"/>
        </w:rPr>
        <w:t xml:space="preserve"> אנחנו מדברים רק על התוספת.</w:t>
      </w:r>
      <w:bookmarkStart w:id="656" w:name="_ETM_Q1_441218"/>
      <w:bookmarkEnd w:id="656"/>
    </w:p>
    <w:p w14:paraId="16570962" w14:textId="240FA66F" w:rsidR="00971C3D" w:rsidRDefault="00971C3D" w:rsidP="00971C3D">
      <w:pPr>
        <w:rPr>
          <w:rtl/>
          <w:lang w:eastAsia="he-IL"/>
        </w:rPr>
      </w:pPr>
      <w:bookmarkStart w:id="657" w:name="_ETM_Q1_441267"/>
      <w:bookmarkStart w:id="658" w:name="_ETM_Q1_441877"/>
      <w:bookmarkStart w:id="659" w:name="_ETM_Q1_433692"/>
      <w:bookmarkStart w:id="660" w:name="_ETM_Q1_429785"/>
      <w:bookmarkEnd w:id="657"/>
      <w:bookmarkEnd w:id="658"/>
      <w:bookmarkEnd w:id="659"/>
      <w:bookmarkEnd w:id="660"/>
    </w:p>
    <w:p w14:paraId="0770B2CA" w14:textId="4A896BFC" w:rsidR="00971C3D" w:rsidRDefault="00971C3D" w:rsidP="00971C3D">
      <w:pPr>
        <w:pStyle w:val="a4"/>
        <w:keepNext/>
        <w:rPr>
          <w:rtl/>
        </w:rPr>
      </w:pPr>
      <w:bookmarkStart w:id="661" w:name="ET_speaker_6353_63"/>
      <w:r w:rsidRPr="00971C3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71C3D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2BED30BF" w14:textId="4573EA6D" w:rsidR="00971C3D" w:rsidRDefault="00971C3D" w:rsidP="00971C3D">
      <w:pPr>
        <w:pStyle w:val="KeepWithNext"/>
        <w:rPr>
          <w:rtl/>
          <w:lang w:eastAsia="he-IL"/>
        </w:rPr>
      </w:pPr>
    </w:p>
    <w:p w14:paraId="0AF525AD" w14:textId="78C77900" w:rsidR="00971C3D" w:rsidRDefault="00971C3D" w:rsidP="00971C3D">
      <w:pPr>
        <w:rPr>
          <w:rtl/>
          <w:lang w:eastAsia="he-IL"/>
        </w:rPr>
      </w:pPr>
      <w:bookmarkStart w:id="662" w:name="_ETM_Q1_430924"/>
      <w:bookmarkStart w:id="663" w:name="_ETM_Q1_430955"/>
      <w:bookmarkEnd w:id="662"/>
      <w:bookmarkEnd w:id="663"/>
      <w:r>
        <w:rPr>
          <w:rFonts w:hint="cs"/>
          <w:rtl/>
          <w:lang w:eastAsia="he-IL"/>
        </w:rPr>
        <w:t xml:space="preserve">אז תעשו למען הסר ספק, </w:t>
      </w:r>
      <w:bookmarkStart w:id="664" w:name="_ETM_Q1_440007"/>
      <w:bookmarkEnd w:id="664"/>
      <w:r>
        <w:rPr>
          <w:rFonts w:hint="cs"/>
          <w:rtl/>
          <w:lang w:eastAsia="he-IL"/>
        </w:rPr>
        <w:t>זה לא ייכנס לתוקף - - -</w:t>
      </w:r>
    </w:p>
    <w:p w14:paraId="1779DFC7" w14:textId="398A8E2A" w:rsidR="00971C3D" w:rsidRDefault="00971C3D" w:rsidP="00971C3D">
      <w:pPr>
        <w:rPr>
          <w:rtl/>
          <w:lang w:eastAsia="he-IL"/>
        </w:rPr>
      </w:pPr>
      <w:bookmarkStart w:id="665" w:name="_ETM_Q1_445077"/>
      <w:bookmarkStart w:id="666" w:name="_ETM_Q1_445130"/>
      <w:bookmarkEnd w:id="665"/>
      <w:bookmarkEnd w:id="666"/>
    </w:p>
    <w:p w14:paraId="137CB5EE" w14:textId="17846FE6" w:rsidR="00971C3D" w:rsidRDefault="00971C3D" w:rsidP="00971C3D">
      <w:pPr>
        <w:pStyle w:val="af6"/>
        <w:keepNext/>
        <w:rPr>
          <w:rtl/>
        </w:rPr>
      </w:pPr>
      <w:bookmarkStart w:id="667" w:name="ET_yor_4762_64"/>
      <w:r w:rsidRPr="00971C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1C3D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33E7F503" w14:textId="1D9DF5C7" w:rsidR="00971C3D" w:rsidRDefault="00971C3D" w:rsidP="00971C3D">
      <w:pPr>
        <w:pStyle w:val="KeepWithNext"/>
        <w:rPr>
          <w:rtl/>
          <w:lang w:eastAsia="he-IL"/>
        </w:rPr>
      </w:pPr>
    </w:p>
    <w:p w14:paraId="4FEAA08B" w14:textId="14B3F720" w:rsidR="00971C3D" w:rsidRDefault="00971C3D" w:rsidP="00971C3D">
      <w:pPr>
        <w:rPr>
          <w:rtl/>
          <w:lang w:eastAsia="he-IL"/>
        </w:rPr>
      </w:pPr>
      <w:bookmarkStart w:id="668" w:name="_ETM_Q1_445809"/>
      <w:bookmarkStart w:id="669" w:name="_ETM_Q1_441290"/>
      <w:bookmarkEnd w:id="668"/>
      <w:bookmarkEnd w:id="669"/>
      <w:r>
        <w:rPr>
          <w:rFonts w:hint="cs"/>
          <w:rtl/>
          <w:lang w:eastAsia="he-IL"/>
        </w:rPr>
        <w:t>האמת היא שאפשר להצביע</w:t>
      </w:r>
      <w:bookmarkStart w:id="670" w:name="_ETM_Q1_444756"/>
      <w:bookmarkEnd w:id="670"/>
      <w:r>
        <w:rPr>
          <w:rFonts w:hint="cs"/>
          <w:rtl/>
          <w:lang w:eastAsia="he-IL"/>
        </w:rPr>
        <w:t xml:space="preserve"> על זה.</w:t>
      </w:r>
    </w:p>
    <w:p w14:paraId="36424C7D" w14:textId="287D2783" w:rsidR="00971C3D" w:rsidRDefault="00971C3D" w:rsidP="00971C3D">
      <w:pPr>
        <w:rPr>
          <w:rtl/>
          <w:lang w:eastAsia="he-IL"/>
        </w:rPr>
      </w:pPr>
      <w:bookmarkStart w:id="671" w:name="_ETM_Q1_445730"/>
      <w:bookmarkStart w:id="672" w:name="_ETM_Q1_445781"/>
      <w:bookmarkStart w:id="673" w:name="_ETM_Q1_447449"/>
      <w:bookmarkEnd w:id="671"/>
      <w:bookmarkEnd w:id="672"/>
      <w:bookmarkEnd w:id="673"/>
    </w:p>
    <w:p w14:paraId="646186BB" w14:textId="125442DE" w:rsidR="00971C3D" w:rsidRDefault="00971C3D" w:rsidP="00971C3D">
      <w:pPr>
        <w:pStyle w:val="a4"/>
        <w:keepNext/>
        <w:rPr>
          <w:rtl/>
        </w:rPr>
      </w:pPr>
      <w:bookmarkStart w:id="674" w:name="ET_speaker_6127_65"/>
      <w:r w:rsidRPr="00971C3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1C3D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520A345C" w14:textId="332118D9" w:rsidR="00971C3D" w:rsidRDefault="00971C3D" w:rsidP="00971C3D">
      <w:pPr>
        <w:pStyle w:val="KeepWithNext"/>
        <w:rPr>
          <w:rtl/>
          <w:lang w:eastAsia="he-IL"/>
        </w:rPr>
      </w:pPr>
    </w:p>
    <w:p w14:paraId="17C31866" w14:textId="0E281EEF" w:rsidR="00971C3D" w:rsidRDefault="00971C3D" w:rsidP="00971C3D">
      <w:pPr>
        <w:rPr>
          <w:rtl/>
          <w:lang w:eastAsia="he-IL"/>
        </w:rPr>
      </w:pPr>
      <w:bookmarkStart w:id="675" w:name="_ETM_Q1_447770"/>
      <w:bookmarkStart w:id="676" w:name="_ETM_Q1_447810"/>
      <w:bookmarkEnd w:id="675"/>
      <w:bookmarkEnd w:id="676"/>
      <w:r>
        <w:rPr>
          <w:rFonts w:hint="cs"/>
          <w:rtl/>
          <w:lang w:eastAsia="he-IL"/>
        </w:rPr>
        <w:t xml:space="preserve">אבל </w:t>
      </w:r>
      <w:bookmarkStart w:id="677" w:name="_ETM_Q1_443841"/>
      <w:bookmarkEnd w:id="677"/>
      <w:r>
        <w:rPr>
          <w:rFonts w:hint="cs"/>
          <w:rtl/>
          <w:lang w:eastAsia="he-IL"/>
        </w:rPr>
        <w:t>הבטחנו לא להצביע.</w:t>
      </w:r>
    </w:p>
    <w:p w14:paraId="301BCF35" w14:textId="35E903CA" w:rsidR="00971C3D" w:rsidRDefault="00971C3D" w:rsidP="00971C3D">
      <w:pPr>
        <w:rPr>
          <w:rtl/>
          <w:lang w:eastAsia="he-IL"/>
        </w:rPr>
      </w:pPr>
      <w:bookmarkStart w:id="678" w:name="_ETM_Q1_448875"/>
      <w:bookmarkStart w:id="679" w:name="_ETM_Q1_448930"/>
      <w:bookmarkStart w:id="680" w:name="_ETM_Q1_449940"/>
      <w:bookmarkEnd w:id="678"/>
      <w:bookmarkEnd w:id="679"/>
      <w:bookmarkEnd w:id="680"/>
    </w:p>
    <w:p w14:paraId="47432690" w14:textId="56862D4D" w:rsidR="00971C3D" w:rsidRDefault="00971C3D" w:rsidP="00971C3D">
      <w:pPr>
        <w:pStyle w:val="a4"/>
        <w:keepNext/>
        <w:rPr>
          <w:rtl/>
        </w:rPr>
      </w:pPr>
      <w:bookmarkStart w:id="681" w:name="ET_speaker_5797_66"/>
      <w:r w:rsidRPr="00971C3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71C3D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1448FA0E" w14:textId="72FF8B0A" w:rsidR="00971C3D" w:rsidRDefault="00971C3D" w:rsidP="00971C3D">
      <w:pPr>
        <w:pStyle w:val="KeepWithNext"/>
        <w:rPr>
          <w:rtl/>
          <w:lang w:eastAsia="he-IL"/>
        </w:rPr>
      </w:pPr>
    </w:p>
    <w:p w14:paraId="5085FCF6" w14:textId="238FEF01" w:rsidR="00971C3D" w:rsidRDefault="00971C3D" w:rsidP="00971C3D">
      <w:pPr>
        <w:rPr>
          <w:rtl/>
          <w:lang w:eastAsia="he-IL"/>
        </w:rPr>
      </w:pPr>
      <w:bookmarkStart w:id="682" w:name="_ETM_Q1_450217"/>
      <w:bookmarkStart w:id="683" w:name="_ETM_Q1_450250"/>
      <w:bookmarkEnd w:id="682"/>
      <w:bookmarkEnd w:id="683"/>
      <w:r>
        <w:rPr>
          <w:rFonts w:hint="cs"/>
          <w:rtl/>
          <w:lang w:eastAsia="he-IL"/>
        </w:rPr>
        <w:t xml:space="preserve">הרב גפני, </w:t>
      </w:r>
      <w:bookmarkStart w:id="684" w:name="_ETM_Q1_451274"/>
      <w:bookmarkEnd w:id="684"/>
      <w:r>
        <w:rPr>
          <w:rFonts w:hint="cs"/>
          <w:rtl/>
          <w:lang w:eastAsia="he-IL"/>
        </w:rPr>
        <w:t xml:space="preserve">הבטחתי לעמיתיי </w:t>
      </w:r>
      <w:bookmarkStart w:id="685" w:name="_ETM_Q1_449104"/>
      <w:bookmarkEnd w:id="685"/>
      <w:r>
        <w:rPr>
          <w:rFonts w:hint="cs"/>
          <w:rtl/>
          <w:lang w:eastAsia="he-IL"/>
        </w:rPr>
        <w:t xml:space="preserve">בסיעה שאתה </w:t>
      </w:r>
      <w:bookmarkStart w:id="686" w:name="_ETM_Q1_451260"/>
      <w:bookmarkEnd w:id="686"/>
      <w:r>
        <w:rPr>
          <w:rFonts w:hint="cs"/>
          <w:rtl/>
          <w:lang w:eastAsia="he-IL"/>
        </w:rPr>
        <w:t xml:space="preserve">לא מצביע. </w:t>
      </w:r>
      <w:bookmarkStart w:id="687" w:name="_ETM_Q1_454168"/>
      <w:bookmarkEnd w:id="687"/>
    </w:p>
    <w:p w14:paraId="63D0CDF5" w14:textId="5C7A0C9D" w:rsidR="00971C3D" w:rsidRDefault="00971C3D" w:rsidP="00971C3D">
      <w:pPr>
        <w:rPr>
          <w:rtl/>
          <w:lang w:eastAsia="he-IL"/>
        </w:rPr>
      </w:pPr>
      <w:bookmarkStart w:id="688" w:name="_ETM_Q1_454220"/>
      <w:bookmarkEnd w:id="688"/>
    </w:p>
    <w:p w14:paraId="5142D05B" w14:textId="1E48F128" w:rsidR="00971C3D" w:rsidRDefault="00971C3D" w:rsidP="00971C3D">
      <w:pPr>
        <w:pStyle w:val="af6"/>
        <w:keepNext/>
        <w:rPr>
          <w:rtl/>
        </w:rPr>
      </w:pPr>
      <w:bookmarkStart w:id="689" w:name="ET_yor_4762_67"/>
      <w:r w:rsidRPr="00971C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1C3D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1E830459" w14:textId="5CF5730E" w:rsidR="00971C3D" w:rsidRDefault="00971C3D" w:rsidP="00971C3D">
      <w:pPr>
        <w:pStyle w:val="KeepWithNext"/>
        <w:rPr>
          <w:rtl/>
          <w:lang w:eastAsia="he-IL"/>
        </w:rPr>
      </w:pPr>
    </w:p>
    <w:p w14:paraId="4F4BB667" w14:textId="2EC67A98" w:rsidR="00971C3D" w:rsidRDefault="00971C3D" w:rsidP="00971C3D">
      <w:pPr>
        <w:rPr>
          <w:rtl/>
          <w:lang w:eastAsia="he-IL"/>
        </w:rPr>
      </w:pPr>
      <w:bookmarkStart w:id="690" w:name="_ETM_Q1_454823"/>
      <w:bookmarkEnd w:id="690"/>
      <w:r>
        <w:rPr>
          <w:rFonts w:hint="cs"/>
          <w:rtl/>
          <w:lang w:eastAsia="he-IL"/>
        </w:rPr>
        <w:t>אני לא מתחשב</w:t>
      </w:r>
      <w:bookmarkStart w:id="691" w:name="_ETM_Q1_453077"/>
      <w:bookmarkEnd w:id="691"/>
      <w:r>
        <w:rPr>
          <w:rFonts w:hint="cs"/>
          <w:rtl/>
          <w:lang w:eastAsia="he-IL"/>
        </w:rPr>
        <w:t xml:space="preserve"> בסיעה.</w:t>
      </w:r>
    </w:p>
    <w:p w14:paraId="2B923AF2" w14:textId="23EC1D66" w:rsidR="00971C3D" w:rsidRDefault="00971C3D" w:rsidP="00971C3D">
      <w:pPr>
        <w:rPr>
          <w:rtl/>
          <w:lang w:eastAsia="he-IL"/>
        </w:rPr>
      </w:pPr>
      <w:bookmarkStart w:id="692" w:name="_ETM_Q1_454476"/>
      <w:bookmarkStart w:id="693" w:name="_ETM_Q1_454530"/>
      <w:bookmarkEnd w:id="692"/>
      <w:bookmarkEnd w:id="693"/>
    </w:p>
    <w:p w14:paraId="34309079" w14:textId="0B931DFB" w:rsidR="00971C3D" w:rsidRDefault="00971C3D" w:rsidP="00971C3D">
      <w:pPr>
        <w:pStyle w:val="a4"/>
        <w:keepNext/>
        <w:rPr>
          <w:rtl/>
        </w:rPr>
      </w:pPr>
      <w:bookmarkStart w:id="694" w:name="ET_speaker_5726_68"/>
      <w:r w:rsidRPr="00971C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1C3D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255ED7CD" w14:textId="2D8072CF" w:rsidR="00971C3D" w:rsidRDefault="00971C3D" w:rsidP="00971C3D">
      <w:pPr>
        <w:pStyle w:val="KeepWithNext"/>
        <w:rPr>
          <w:rtl/>
          <w:lang w:eastAsia="he-IL"/>
        </w:rPr>
      </w:pPr>
    </w:p>
    <w:p w14:paraId="33C14452" w14:textId="1B8AA57D" w:rsidR="00971C3D" w:rsidRDefault="00971C3D" w:rsidP="00971C3D">
      <w:pPr>
        <w:rPr>
          <w:rtl/>
          <w:lang w:eastAsia="he-IL"/>
        </w:rPr>
      </w:pPr>
      <w:bookmarkStart w:id="695" w:name="_ETM_Q1_455533"/>
      <w:bookmarkStart w:id="696" w:name="_ETM_Q1_455574"/>
      <w:bookmarkEnd w:id="695"/>
      <w:bookmarkEnd w:id="696"/>
      <w:r>
        <w:rPr>
          <w:rFonts w:hint="cs"/>
          <w:rtl/>
          <w:lang w:eastAsia="he-IL"/>
        </w:rPr>
        <w:t>הוא מתחשב בחמד עמאר.</w:t>
      </w:r>
    </w:p>
    <w:p w14:paraId="30FB7FBB" w14:textId="3B60022C" w:rsidR="00971C3D" w:rsidRDefault="00971C3D" w:rsidP="00971C3D">
      <w:pPr>
        <w:rPr>
          <w:rtl/>
          <w:lang w:eastAsia="he-IL"/>
        </w:rPr>
      </w:pPr>
      <w:bookmarkStart w:id="697" w:name="_ETM_Q1_460844"/>
      <w:bookmarkStart w:id="698" w:name="_ETM_Q1_460899"/>
      <w:bookmarkStart w:id="699" w:name="_ETM_Q1_456310"/>
      <w:bookmarkEnd w:id="697"/>
      <w:bookmarkEnd w:id="698"/>
      <w:bookmarkEnd w:id="699"/>
    </w:p>
    <w:p w14:paraId="6D4038A2" w14:textId="45DF4B2A" w:rsidR="00971C3D" w:rsidRDefault="00971C3D" w:rsidP="00971C3D">
      <w:pPr>
        <w:pStyle w:val="af6"/>
        <w:keepNext/>
        <w:rPr>
          <w:rtl/>
        </w:rPr>
      </w:pPr>
      <w:bookmarkStart w:id="700" w:name="ET_yor_4762_69"/>
      <w:r w:rsidRPr="00971C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1C3D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75C8C129" w14:textId="0D33C82E" w:rsidR="00971C3D" w:rsidRDefault="00971C3D" w:rsidP="00971C3D">
      <w:pPr>
        <w:pStyle w:val="KeepWithNext"/>
        <w:rPr>
          <w:rtl/>
          <w:lang w:eastAsia="he-IL"/>
        </w:rPr>
      </w:pPr>
    </w:p>
    <w:p w14:paraId="1693437D" w14:textId="31A5FEA5" w:rsidR="00971C3D" w:rsidRDefault="00971C3D" w:rsidP="00971C3D">
      <w:pPr>
        <w:rPr>
          <w:rtl/>
          <w:lang w:eastAsia="he-IL"/>
        </w:rPr>
      </w:pPr>
      <w:bookmarkStart w:id="701" w:name="_ETM_Q1_457105"/>
      <w:bookmarkEnd w:id="701"/>
      <w:r>
        <w:rPr>
          <w:rFonts w:hint="cs"/>
          <w:rtl/>
          <w:lang w:eastAsia="he-IL"/>
        </w:rPr>
        <w:t xml:space="preserve">הסיעה יושבת </w:t>
      </w:r>
      <w:bookmarkStart w:id="702" w:name="_ETM_Q1_459444"/>
      <w:bookmarkEnd w:id="702"/>
      <w:r>
        <w:rPr>
          <w:rFonts w:hint="cs"/>
          <w:rtl/>
          <w:lang w:eastAsia="he-IL"/>
        </w:rPr>
        <w:t xml:space="preserve">עם 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95DBD7B" w14:textId="5C3AF63E" w:rsidR="00971C3D" w:rsidRDefault="00971C3D" w:rsidP="00971C3D">
      <w:pPr>
        <w:rPr>
          <w:rtl/>
          <w:lang w:eastAsia="he-IL"/>
        </w:rPr>
      </w:pPr>
      <w:bookmarkStart w:id="703" w:name="_ETM_Q1_464323"/>
      <w:bookmarkStart w:id="704" w:name="_ETM_Q1_464383"/>
      <w:bookmarkEnd w:id="703"/>
      <w:bookmarkEnd w:id="704"/>
    </w:p>
    <w:p w14:paraId="5D058B34" w14:textId="38F9C6BA" w:rsidR="00971C3D" w:rsidRDefault="00971C3D" w:rsidP="00971C3D">
      <w:pPr>
        <w:pStyle w:val="a4"/>
        <w:keepNext/>
        <w:rPr>
          <w:rtl/>
        </w:rPr>
      </w:pPr>
      <w:bookmarkStart w:id="705" w:name="ET_speaker_6127_70"/>
      <w:r w:rsidRPr="00971C3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1C3D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4D35C2C9" w14:textId="51D66DB0" w:rsidR="00971C3D" w:rsidRDefault="00971C3D" w:rsidP="00971C3D">
      <w:pPr>
        <w:pStyle w:val="KeepWithNext"/>
        <w:rPr>
          <w:rtl/>
          <w:lang w:eastAsia="he-IL"/>
        </w:rPr>
      </w:pPr>
    </w:p>
    <w:p w14:paraId="2A3AE4B0" w14:textId="7CA99F63" w:rsidR="00971C3D" w:rsidRDefault="00971C3D" w:rsidP="00971C3D">
      <w:pPr>
        <w:rPr>
          <w:rtl/>
          <w:lang w:eastAsia="he-IL"/>
        </w:rPr>
      </w:pPr>
      <w:bookmarkStart w:id="706" w:name="_ETM_Q1_466124"/>
      <w:bookmarkStart w:id="707" w:name="_ETM_Q1_466160"/>
      <w:bookmarkStart w:id="708" w:name="_ETM_Q1_461474"/>
      <w:bookmarkEnd w:id="706"/>
      <w:bookmarkEnd w:id="707"/>
      <w:bookmarkEnd w:id="708"/>
      <w:r>
        <w:rPr>
          <w:rFonts w:hint="cs"/>
          <w:rtl/>
          <w:lang w:eastAsia="he-IL"/>
        </w:rPr>
        <w:t>אתה יכול להרחיב?</w:t>
      </w:r>
    </w:p>
    <w:p w14:paraId="1254925A" w14:textId="517F4410" w:rsidR="00971C3D" w:rsidRDefault="00971C3D" w:rsidP="00971C3D">
      <w:pPr>
        <w:rPr>
          <w:rtl/>
          <w:lang w:eastAsia="he-IL"/>
        </w:rPr>
      </w:pPr>
      <w:bookmarkStart w:id="709" w:name="_ETM_Q1_464616"/>
      <w:bookmarkStart w:id="710" w:name="_ETM_Q1_464673"/>
      <w:bookmarkEnd w:id="709"/>
      <w:bookmarkEnd w:id="710"/>
    </w:p>
    <w:p w14:paraId="1A62EA96" w14:textId="46D42AA4" w:rsidR="00971C3D" w:rsidRDefault="00971C3D" w:rsidP="00971C3D">
      <w:pPr>
        <w:pStyle w:val="af6"/>
        <w:keepNext/>
        <w:rPr>
          <w:rtl/>
        </w:rPr>
      </w:pPr>
      <w:bookmarkStart w:id="711" w:name="ET_yor_4762_71"/>
      <w:r w:rsidRPr="00971C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1C3D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57884F63" w14:textId="7BDDCEB1" w:rsidR="00971C3D" w:rsidRDefault="00971C3D" w:rsidP="00971C3D">
      <w:pPr>
        <w:pStyle w:val="KeepWithNext"/>
        <w:rPr>
          <w:rtl/>
          <w:lang w:eastAsia="he-IL"/>
        </w:rPr>
      </w:pPr>
    </w:p>
    <w:p w14:paraId="074F44FB" w14:textId="44E51EDD" w:rsidR="00971C3D" w:rsidRDefault="00971C3D" w:rsidP="00971C3D">
      <w:pPr>
        <w:rPr>
          <w:rtl/>
          <w:lang w:eastAsia="he-IL"/>
        </w:rPr>
      </w:pPr>
      <w:bookmarkStart w:id="712" w:name="_ETM_Q1_465347"/>
      <w:bookmarkEnd w:id="712"/>
      <w:r>
        <w:rPr>
          <w:rFonts w:hint="cs"/>
          <w:rtl/>
          <w:lang w:eastAsia="he-IL"/>
        </w:rPr>
        <w:t xml:space="preserve">לא. אני יכול להצביע על </w:t>
      </w:r>
      <w:bookmarkStart w:id="713" w:name="_ETM_Q1_469368"/>
      <w:bookmarkEnd w:id="713"/>
      <w:r>
        <w:rPr>
          <w:rFonts w:hint="cs"/>
          <w:rtl/>
          <w:lang w:eastAsia="he-IL"/>
        </w:rPr>
        <w:t xml:space="preserve">זה, ולפי </w:t>
      </w:r>
      <w:bookmarkStart w:id="714" w:name="_ETM_Q1_468279"/>
      <w:bookmarkEnd w:id="714"/>
      <w:r>
        <w:rPr>
          <w:rFonts w:hint="cs"/>
          <w:rtl/>
          <w:lang w:eastAsia="he-IL"/>
        </w:rPr>
        <w:t xml:space="preserve">מה שאמרתם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בסדר, </w:t>
      </w:r>
      <w:bookmarkStart w:id="715" w:name="_ETM_Q1_472385"/>
      <w:bookmarkEnd w:id="715"/>
      <w:r>
        <w:rPr>
          <w:rFonts w:hint="cs"/>
          <w:rtl/>
          <w:lang w:eastAsia="he-IL"/>
        </w:rPr>
        <w:t xml:space="preserve">אבל אני אמרתי לחמד עמאר, היות ויש חג </w:t>
      </w:r>
      <w:bookmarkStart w:id="716" w:name="_ETM_Q1_474550"/>
      <w:bookmarkEnd w:id="716"/>
      <w:r>
        <w:rPr>
          <w:rFonts w:hint="cs"/>
          <w:rtl/>
          <w:lang w:eastAsia="he-IL"/>
        </w:rPr>
        <w:t xml:space="preserve">של </w:t>
      </w:r>
      <w:bookmarkStart w:id="717" w:name="_ETM_Q1_476181"/>
      <w:bookmarkEnd w:id="717"/>
      <w:r>
        <w:rPr>
          <w:rFonts w:hint="cs"/>
          <w:rtl/>
          <w:lang w:eastAsia="he-IL"/>
        </w:rPr>
        <w:t>הדרוזים, שאני לא מצביע היום. בשבוע הבא, או</w:t>
      </w:r>
      <w:bookmarkStart w:id="718" w:name="_ETM_Q1_484689"/>
      <w:bookmarkEnd w:id="718"/>
      <w:r>
        <w:rPr>
          <w:rFonts w:hint="cs"/>
          <w:rtl/>
          <w:lang w:eastAsia="he-IL"/>
        </w:rPr>
        <w:t xml:space="preserve"> מתי </w:t>
      </w:r>
      <w:bookmarkStart w:id="719" w:name="_ETM_Q1_480364"/>
      <w:bookmarkEnd w:id="719"/>
      <w:r>
        <w:rPr>
          <w:rFonts w:hint="cs"/>
          <w:rtl/>
          <w:lang w:eastAsia="he-IL"/>
        </w:rPr>
        <w:t xml:space="preserve">שזה יבוא להצבעה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נצביע. </w:t>
      </w:r>
      <w:bookmarkStart w:id="720" w:name="_ETM_Q1_484103"/>
      <w:bookmarkStart w:id="721" w:name="_ETM_Q1_486923"/>
      <w:bookmarkStart w:id="722" w:name="_ETM_Q1_487113"/>
      <w:bookmarkEnd w:id="720"/>
      <w:bookmarkEnd w:id="721"/>
      <w:bookmarkEnd w:id="722"/>
      <w:r>
        <w:rPr>
          <w:rFonts w:hint="cs"/>
          <w:rtl/>
          <w:lang w:eastAsia="he-IL"/>
        </w:rPr>
        <w:t xml:space="preserve">לפני </w:t>
      </w:r>
      <w:r w:rsidR="006B27FD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, אני מבקש שאתם </w:t>
      </w:r>
      <w:bookmarkStart w:id="723" w:name="_ETM_Q1_486187"/>
      <w:bookmarkStart w:id="724" w:name="_ETM_Q1_483051"/>
      <w:bookmarkEnd w:id="723"/>
      <w:bookmarkEnd w:id="724"/>
      <w:r>
        <w:rPr>
          <w:rFonts w:hint="cs"/>
          <w:rtl/>
          <w:lang w:eastAsia="he-IL"/>
        </w:rPr>
        <w:t xml:space="preserve">תדברו עם הלשכה </w:t>
      </w:r>
      <w:bookmarkStart w:id="725" w:name="_ETM_Q1_487784"/>
      <w:bookmarkEnd w:id="725"/>
      <w:r>
        <w:rPr>
          <w:rFonts w:hint="cs"/>
          <w:rtl/>
          <w:lang w:eastAsia="he-IL"/>
        </w:rPr>
        <w:t>המשפטית שלנו, כדי שאנחנו נהיה בטוחים שמה שאמרת</w:t>
      </w:r>
      <w:bookmarkStart w:id="726" w:name="_ETM_Q1_491045"/>
      <w:bookmarkEnd w:id="726"/>
      <w:r>
        <w:rPr>
          <w:rFonts w:hint="cs"/>
          <w:rtl/>
          <w:lang w:eastAsia="he-IL"/>
        </w:rPr>
        <w:t xml:space="preserve">ם </w:t>
      </w:r>
      <w:bookmarkStart w:id="727" w:name="_ETM_Q1_488169"/>
      <w:bookmarkEnd w:id="727"/>
      <w:r>
        <w:rPr>
          <w:rFonts w:hint="cs"/>
          <w:rtl/>
          <w:lang w:eastAsia="he-IL"/>
        </w:rPr>
        <w:t>אכ</w:t>
      </w:r>
      <w:bookmarkStart w:id="728" w:name="_ETM_Q1_484920"/>
      <w:bookmarkEnd w:id="728"/>
      <w:r>
        <w:rPr>
          <w:rFonts w:hint="cs"/>
          <w:rtl/>
          <w:lang w:eastAsia="he-IL"/>
        </w:rPr>
        <w:t>ן</w:t>
      </w:r>
      <w:bookmarkStart w:id="729" w:name="_ETM_Q1_486075"/>
      <w:bookmarkEnd w:id="729"/>
      <w:r>
        <w:rPr>
          <w:rFonts w:hint="cs"/>
          <w:rtl/>
          <w:lang w:eastAsia="he-IL"/>
        </w:rPr>
        <w:t xml:space="preserve"> מתממש </w:t>
      </w:r>
      <w:bookmarkStart w:id="730" w:name="_ETM_Q1_484937"/>
      <w:bookmarkEnd w:id="730"/>
      <w:r>
        <w:rPr>
          <w:rFonts w:hint="cs"/>
          <w:rtl/>
          <w:lang w:eastAsia="he-IL"/>
        </w:rPr>
        <w:t>בחקיקה או</w:t>
      </w:r>
      <w:r w:rsidR="006B27F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צריך </w:t>
      </w:r>
      <w:bookmarkStart w:id="731" w:name="_ETM_Q1_492317"/>
      <w:bookmarkEnd w:id="731"/>
      <w:r>
        <w:rPr>
          <w:rFonts w:hint="cs"/>
          <w:rtl/>
          <w:lang w:eastAsia="he-IL"/>
        </w:rPr>
        <w:t xml:space="preserve">להוסיף את זה. אם </w:t>
      </w:r>
      <w:bookmarkStart w:id="732" w:name="_ETM_Q1_494988"/>
      <w:bookmarkEnd w:id="732"/>
      <w:r>
        <w:rPr>
          <w:rFonts w:hint="cs"/>
          <w:rtl/>
          <w:lang w:eastAsia="he-IL"/>
        </w:rPr>
        <w:t>לא צריך ל</w:t>
      </w:r>
      <w:bookmarkStart w:id="733" w:name="_ETM_Q1_493236"/>
      <w:bookmarkEnd w:id="733"/>
      <w:r>
        <w:rPr>
          <w:rFonts w:hint="cs"/>
          <w:rtl/>
          <w:lang w:eastAsia="he-IL"/>
        </w:rPr>
        <w:t xml:space="preserve">הוסיף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שיסבירו לנו בוועדה איך</w:t>
      </w:r>
      <w:bookmarkStart w:id="734" w:name="_ETM_Q1_499911"/>
      <w:bookmarkStart w:id="735" w:name="_ETM_Q1_497954"/>
      <w:bookmarkEnd w:id="734"/>
      <w:bookmarkEnd w:id="735"/>
      <w:r>
        <w:rPr>
          <w:rFonts w:hint="cs"/>
          <w:rtl/>
          <w:lang w:eastAsia="he-IL"/>
        </w:rPr>
        <w:t xml:space="preserve">, בלי להוסיף, זה </w:t>
      </w:r>
      <w:bookmarkStart w:id="736" w:name="_ETM_Q1_497493"/>
      <w:bookmarkStart w:id="737" w:name="_ETM_Q1_494361"/>
      <w:bookmarkEnd w:id="736"/>
      <w:bookmarkEnd w:id="737"/>
      <w:r>
        <w:rPr>
          <w:rFonts w:hint="cs"/>
          <w:rtl/>
          <w:lang w:eastAsia="he-IL"/>
        </w:rPr>
        <w:t>אומר שזה רק אחרי התקנות שיאושרו</w:t>
      </w:r>
      <w:bookmarkStart w:id="738" w:name="_ETM_Q1_503483"/>
      <w:bookmarkEnd w:id="738"/>
      <w:r>
        <w:rPr>
          <w:rFonts w:hint="cs"/>
          <w:rtl/>
          <w:lang w:eastAsia="he-IL"/>
        </w:rPr>
        <w:t xml:space="preserve"> בוועדה. </w:t>
      </w:r>
      <w:bookmarkStart w:id="739" w:name="_ETM_Q1_500005"/>
      <w:bookmarkEnd w:id="739"/>
    </w:p>
    <w:p w14:paraId="6B8CF0F4" w14:textId="1904B1B6" w:rsidR="00971C3D" w:rsidRDefault="00971C3D" w:rsidP="00971C3D">
      <w:pPr>
        <w:rPr>
          <w:rtl/>
          <w:lang w:eastAsia="he-IL"/>
        </w:rPr>
      </w:pPr>
      <w:bookmarkStart w:id="740" w:name="_ETM_Q1_500311"/>
      <w:bookmarkStart w:id="741" w:name="_ETM_Q1_500365"/>
      <w:bookmarkEnd w:id="740"/>
      <w:bookmarkEnd w:id="741"/>
    </w:p>
    <w:p w14:paraId="64224A56" w14:textId="30145767" w:rsidR="00971C3D" w:rsidRDefault="00971C3D" w:rsidP="00971C3D">
      <w:pPr>
        <w:pStyle w:val="a4"/>
        <w:keepNext/>
        <w:rPr>
          <w:rtl/>
        </w:rPr>
      </w:pPr>
      <w:bookmarkStart w:id="742" w:name="ET_speaker_5726_72"/>
      <w:r w:rsidRPr="00971C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1C3D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2979F37B" w14:textId="5CF672FC" w:rsidR="00971C3D" w:rsidRDefault="00971C3D" w:rsidP="00971C3D">
      <w:pPr>
        <w:pStyle w:val="KeepWithNext"/>
        <w:rPr>
          <w:rtl/>
          <w:lang w:eastAsia="he-IL"/>
        </w:rPr>
      </w:pPr>
    </w:p>
    <w:p w14:paraId="75A61A31" w14:textId="0B42C367" w:rsidR="00971C3D" w:rsidRDefault="00971C3D" w:rsidP="00971C3D">
      <w:pPr>
        <w:rPr>
          <w:rtl/>
          <w:lang w:eastAsia="he-IL"/>
        </w:rPr>
      </w:pPr>
      <w:bookmarkStart w:id="743" w:name="_ETM_Q1_501332"/>
      <w:bookmarkStart w:id="744" w:name="_ETM_Q1_501364"/>
      <w:bookmarkEnd w:id="743"/>
      <w:bookmarkEnd w:id="744"/>
      <w:r>
        <w:rPr>
          <w:rFonts w:hint="cs"/>
          <w:rtl/>
          <w:lang w:eastAsia="he-IL"/>
        </w:rPr>
        <w:t xml:space="preserve">אז תצביע ותגיד </w:t>
      </w:r>
      <w:bookmarkStart w:id="745" w:name="_ETM_Q1_499567"/>
      <w:bookmarkEnd w:id="745"/>
      <w:r>
        <w:rPr>
          <w:rFonts w:hint="cs"/>
          <w:rtl/>
          <w:lang w:eastAsia="he-IL"/>
        </w:rPr>
        <w:t>ש</w:t>
      </w:r>
      <w:r w:rsidR="006B27FD"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לא? </w:t>
      </w:r>
      <w:bookmarkStart w:id="746" w:name="_ETM_Q1_503314"/>
      <w:bookmarkEnd w:id="746"/>
    </w:p>
    <w:p w14:paraId="437C5B2D" w14:textId="14C2B7AD" w:rsidR="00971C3D" w:rsidRDefault="00971C3D" w:rsidP="00971C3D">
      <w:pPr>
        <w:rPr>
          <w:rtl/>
          <w:lang w:eastAsia="he-IL"/>
        </w:rPr>
      </w:pPr>
      <w:bookmarkStart w:id="747" w:name="_ETM_Q1_503588"/>
      <w:bookmarkStart w:id="748" w:name="_ETM_Q1_503633"/>
      <w:bookmarkEnd w:id="747"/>
      <w:bookmarkEnd w:id="748"/>
    </w:p>
    <w:p w14:paraId="0D0D11A9" w14:textId="1838BBD4" w:rsidR="00971C3D" w:rsidRDefault="00971C3D" w:rsidP="00971C3D">
      <w:pPr>
        <w:pStyle w:val="af6"/>
        <w:keepNext/>
        <w:rPr>
          <w:rtl/>
        </w:rPr>
      </w:pPr>
      <w:bookmarkStart w:id="749" w:name="ET_yor_4762_73"/>
      <w:r w:rsidRPr="00971C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1C3D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54748187" w14:textId="4E0FF57B" w:rsidR="00971C3D" w:rsidRDefault="00971C3D" w:rsidP="00971C3D">
      <w:pPr>
        <w:pStyle w:val="KeepWithNext"/>
        <w:rPr>
          <w:rtl/>
          <w:lang w:eastAsia="he-IL"/>
        </w:rPr>
      </w:pPr>
    </w:p>
    <w:p w14:paraId="55494DB8" w14:textId="44F7EFA3" w:rsidR="00971C3D" w:rsidRDefault="00971C3D" w:rsidP="00971C3D">
      <w:pPr>
        <w:rPr>
          <w:rtl/>
          <w:lang w:eastAsia="he-IL"/>
        </w:rPr>
      </w:pPr>
      <w:bookmarkStart w:id="750" w:name="_ETM_Q1_504165"/>
      <w:bookmarkEnd w:id="750"/>
      <w:r>
        <w:rPr>
          <w:rFonts w:hint="cs"/>
          <w:rtl/>
          <w:lang w:eastAsia="he-IL"/>
        </w:rPr>
        <w:t>לא.</w:t>
      </w:r>
      <w:bookmarkStart w:id="751" w:name="_ETM_Q1_505403"/>
      <w:bookmarkEnd w:id="751"/>
    </w:p>
    <w:p w14:paraId="0D5229DF" w14:textId="241D10E7" w:rsidR="00971C3D" w:rsidRDefault="00971C3D" w:rsidP="00971C3D">
      <w:pPr>
        <w:rPr>
          <w:rtl/>
          <w:lang w:eastAsia="he-IL"/>
        </w:rPr>
      </w:pPr>
      <w:bookmarkStart w:id="752" w:name="_ETM_Q1_505447"/>
      <w:bookmarkEnd w:id="752"/>
    </w:p>
    <w:p w14:paraId="0A1E2CF0" w14:textId="24964627" w:rsidR="00971C3D" w:rsidRDefault="00971C3D" w:rsidP="00971C3D">
      <w:pPr>
        <w:pStyle w:val="a4"/>
        <w:keepNext/>
        <w:rPr>
          <w:rtl/>
        </w:rPr>
      </w:pPr>
      <w:bookmarkStart w:id="753" w:name="ET_speaker_6353_74"/>
      <w:r w:rsidRPr="00971C3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71C3D">
        <w:rPr>
          <w:rStyle w:val="TagStyle"/>
          <w:rtl/>
        </w:rPr>
        <w:t xml:space="preserve"> &lt;&lt; דובר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593382D6" w14:textId="0988AABE" w:rsidR="00971C3D" w:rsidRDefault="00971C3D" w:rsidP="00971C3D">
      <w:pPr>
        <w:pStyle w:val="KeepWithNext"/>
        <w:rPr>
          <w:rtl/>
          <w:lang w:eastAsia="he-IL"/>
        </w:rPr>
      </w:pPr>
    </w:p>
    <w:p w14:paraId="5B0B014E" w14:textId="2067B075" w:rsidR="00971C3D" w:rsidRDefault="00971C3D" w:rsidP="00971C3D">
      <w:pPr>
        <w:rPr>
          <w:rtl/>
          <w:lang w:eastAsia="he-IL"/>
        </w:rPr>
      </w:pPr>
      <w:bookmarkStart w:id="754" w:name="_ETM_Q1_508885"/>
      <w:bookmarkStart w:id="755" w:name="_ETM_Q1_508916"/>
      <w:bookmarkEnd w:id="754"/>
      <w:bookmarkEnd w:id="755"/>
      <w:r>
        <w:rPr>
          <w:rFonts w:hint="cs"/>
          <w:rtl/>
          <w:lang w:eastAsia="he-IL"/>
        </w:rPr>
        <w:t>בסדר גמור.</w:t>
      </w:r>
    </w:p>
    <w:p w14:paraId="44E938DE" w14:textId="4237779D" w:rsidR="00971C3D" w:rsidRDefault="00971C3D" w:rsidP="00971C3D">
      <w:pPr>
        <w:rPr>
          <w:rtl/>
          <w:lang w:eastAsia="he-IL"/>
        </w:rPr>
      </w:pPr>
      <w:bookmarkStart w:id="756" w:name="_ETM_Q1_510805"/>
      <w:bookmarkStart w:id="757" w:name="_ETM_Q1_510858"/>
      <w:bookmarkEnd w:id="756"/>
      <w:bookmarkEnd w:id="757"/>
    </w:p>
    <w:p w14:paraId="64F48924" w14:textId="0FDAE3DF" w:rsidR="00971C3D" w:rsidRDefault="00971C3D" w:rsidP="00971C3D">
      <w:pPr>
        <w:pStyle w:val="af6"/>
        <w:keepNext/>
        <w:rPr>
          <w:rtl/>
        </w:rPr>
      </w:pPr>
      <w:bookmarkStart w:id="758" w:name="ET_yor_4762_75"/>
      <w:r w:rsidRPr="00971C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1C3D">
        <w:rPr>
          <w:rStyle w:val="TagStyle"/>
          <w:rtl/>
        </w:rPr>
        <w:t xml:space="preserve"> &lt;&lt; יור &gt;&gt;</w:t>
      </w:r>
      <w:r w:rsidR="00B435D9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5220A5CD" w14:textId="36AE4597" w:rsidR="00971C3D" w:rsidRDefault="00971C3D" w:rsidP="00971C3D">
      <w:pPr>
        <w:pStyle w:val="KeepWithNext"/>
        <w:rPr>
          <w:rtl/>
          <w:lang w:eastAsia="he-IL"/>
        </w:rPr>
      </w:pPr>
    </w:p>
    <w:p w14:paraId="56B08447" w14:textId="3FC03A55" w:rsidR="00971C3D" w:rsidRDefault="00971C3D" w:rsidP="00971C3D">
      <w:pPr>
        <w:rPr>
          <w:rtl/>
          <w:lang w:eastAsia="he-IL"/>
        </w:rPr>
      </w:pPr>
      <w:bookmarkStart w:id="759" w:name="_ETM_Q1_511520"/>
      <w:bookmarkEnd w:id="759"/>
      <w:r>
        <w:rPr>
          <w:rFonts w:hint="cs"/>
          <w:rtl/>
          <w:lang w:eastAsia="he-IL"/>
        </w:rPr>
        <w:t xml:space="preserve">טוב, תודה רבה. </w:t>
      </w:r>
      <w:bookmarkStart w:id="760" w:name="_ETM_Q1_513494"/>
      <w:bookmarkEnd w:id="760"/>
      <w:r>
        <w:rPr>
          <w:rFonts w:hint="cs"/>
          <w:rtl/>
          <w:lang w:eastAsia="he-IL"/>
        </w:rPr>
        <w:t>הישיבה נעולה.</w:t>
      </w:r>
    </w:p>
    <w:p w14:paraId="5674C052" w14:textId="77777777" w:rsidR="009B514E" w:rsidRDefault="009B514E" w:rsidP="009B514E">
      <w:pPr>
        <w:rPr>
          <w:rtl/>
          <w:lang w:eastAsia="he-IL"/>
        </w:rPr>
      </w:pPr>
    </w:p>
    <w:p w14:paraId="5802EDE4" w14:textId="77777777" w:rsidR="009B514E" w:rsidRDefault="009B514E" w:rsidP="009B514E">
      <w:pPr>
        <w:rPr>
          <w:rtl/>
          <w:lang w:eastAsia="he-IL"/>
        </w:rPr>
      </w:pPr>
    </w:p>
    <w:p w14:paraId="03F9E238" w14:textId="5AA7CBF1" w:rsidR="006B27FD" w:rsidRPr="006B27FD" w:rsidRDefault="006B27FD" w:rsidP="009B514E">
      <w:pPr>
        <w:rPr>
          <w:b/>
          <w:bCs/>
        </w:rPr>
      </w:pPr>
      <w:bookmarkStart w:id="761" w:name="_GoBack"/>
      <w:bookmarkEnd w:id="761"/>
      <w:r w:rsidRPr="006B27FD">
        <w:rPr>
          <w:b/>
          <w:bCs/>
          <w:rtl/>
          <w:lang w:eastAsia="he-IL"/>
        </w:rPr>
        <w:t xml:space="preserve">הישיבה ננעלה בשעה </w:t>
      </w:r>
      <w:r w:rsidRPr="006B27FD">
        <w:rPr>
          <w:b/>
          <w:bCs/>
        </w:rPr>
        <w:t>14:45</w:t>
      </w:r>
      <w:r w:rsidRPr="006B27FD">
        <w:rPr>
          <w:rFonts w:hint="cs"/>
          <w:b/>
          <w:bCs/>
          <w:rtl/>
        </w:rPr>
        <w:t>.</w:t>
      </w:r>
    </w:p>
    <w:p w14:paraId="6D5DBF0C" w14:textId="7BF0A99C" w:rsidR="0028518A" w:rsidRPr="0028518A" w:rsidRDefault="0028518A" w:rsidP="0028518A">
      <w:pPr>
        <w:rPr>
          <w:rtl/>
          <w:lang w:eastAsia="he-IL"/>
        </w:rPr>
      </w:pPr>
    </w:p>
    <w:sectPr w:rsidR="0028518A" w:rsidRPr="0028518A" w:rsidSect="009B51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9B5EEF" w14:textId="77777777" w:rsidR="00A42723" w:rsidRDefault="00A42723">
      <w:r>
        <w:separator/>
      </w:r>
    </w:p>
  </w:endnote>
  <w:endnote w:type="continuationSeparator" w:id="0">
    <w:p w14:paraId="69B8865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262204" w14:textId="77777777" w:rsidR="00A42723" w:rsidRDefault="00A42723">
      <w:r>
        <w:separator/>
      </w:r>
    </w:p>
  </w:footnote>
  <w:footnote w:type="continuationSeparator" w:id="0">
    <w:p w14:paraId="72ECC0E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4ADB5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CD94C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A9044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514E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301704B2" w14:textId="681AE9F2" w:rsidR="00D86E57" w:rsidRPr="00CC5815" w:rsidRDefault="007E2537" w:rsidP="008E5E3F">
    <w:pPr>
      <w:pStyle w:val="a3"/>
      <w:ind w:firstLine="0"/>
    </w:pPr>
    <w:r>
      <w:rPr>
        <w:rtl/>
      </w:rPr>
      <w:t>ועדת הכספים</w:t>
    </w:r>
  </w:p>
  <w:p w14:paraId="7E1BEAC4" w14:textId="5027A534" w:rsidR="00D86E57" w:rsidRPr="00CC5815" w:rsidRDefault="007E2537" w:rsidP="008E5E3F">
    <w:pPr>
      <w:pStyle w:val="a3"/>
      <w:ind w:firstLine="0"/>
      <w:rPr>
        <w:rtl/>
      </w:rPr>
    </w:pPr>
    <w:r>
      <w:rPr>
        <w:rtl/>
      </w:rPr>
      <w:t>27/04/2023</w:t>
    </w:r>
  </w:p>
  <w:p w14:paraId="100A53B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271D8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32A4F4" wp14:editId="68EEDF0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A50DA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A0A77E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173A35"/>
    <w:multiLevelType w:val="hybridMultilevel"/>
    <w:tmpl w:val="5A04CFDE"/>
    <w:lvl w:ilvl="0" w:tplc="0BE8260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90E4265"/>
    <w:multiLevelType w:val="hybridMultilevel"/>
    <w:tmpl w:val="D004AC76"/>
    <w:lvl w:ilvl="0" w:tplc="BA82BE3E">
      <w:start w:val="1"/>
      <w:numFmt w:val="hebrew1"/>
      <w:lvlText w:val="(%1)"/>
      <w:lvlJc w:val="left"/>
      <w:pPr>
        <w:ind w:left="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6" w:hanging="360"/>
      </w:pPr>
    </w:lvl>
    <w:lvl w:ilvl="2" w:tplc="0409001B" w:tentative="1">
      <w:start w:val="1"/>
      <w:numFmt w:val="lowerRoman"/>
      <w:lvlText w:val="%3."/>
      <w:lvlJc w:val="right"/>
      <w:pPr>
        <w:ind w:left="1946" w:hanging="180"/>
      </w:pPr>
    </w:lvl>
    <w:lvl w:ilvl="3" w:tplc="0409000F" w:tentative="1">
      <w:start w:val="1"/>
      <w:numFmt w:val="decimal"/>
      <w:lvlText w:val="%4."/>
      <w:lvlJc w:val="left"/>
      <w:pPr>
        <w:ind w:left="2666" w:hanging="360"/>
      </w:pPr>
    </w:lvl>
    <w:lvl w:ilvl="4" w:tplc="04090019" w:tentative="1">
      <w:start w:val="1"/>
      <w:numFmt w:val="lowerLetter"/>
      <w:lvlText w:val="%5."/>
      <w:lvlJc w:val="left"/>
      <w:pPr>
        <w:ind w:left="3386" w:hanging="360"/>
      </w:pPr>
    </w:lvl>
    <w:lvl w:ilvl="5" w:tplc="0409001B" w:tentative="1">
      <w:start w:val="1"/>
      <w:numFmt w:val="lowerRoman"/>
      <w:lvlText w:val="%6."/>
      <w:lvlJc w:val="right"/>
      <w:pPr>
        <w:ind w:left="4106" w:hanging="180"/>
      </w:pPr>
    </w:lvl>
    <w:lvl w:ilvl="6" w:tplc="0409000F" w:tentative="1">
      <w:start w:val="1"/>
      <w:numFmt w:val="decimal"/>
      <w:lvlText w:val="%7."/>
      <w:lvlJc w:val="left"/>
      <w:pPr>
        <w:ind w:left="4826" w:hanging="360"/>
      </w:pPr>
    </w:lvl>
    <w:lvl w:ilvl="7" w:tplc="04090019" w:tentative="1">
      <w:start w:val="1"/>
      <w:numFmt w:val="lowerLetter"/>
      <w:lvlText w:val="%8."/>
      <w:lvlJc w:val="left"/>
      <w:pPr>
        <w:ind w:left="5546" w:hanging="360"/>
      </w:pPr>
    </w:lvl>
    <w:lvl w:ilvl="8" w:tplc="040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FB8686C"/>
    <w:multiLevelType w:val="hybridMultilevel"/>
    <w:tmpl w:val="080282EC"/>
    <w:lvl w:ilvl="0" w:tplc="D408D0A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AA2"/>
    <w:rsid w:val="00092B80"/>
    <w:rsid w:val="000A17C6"/>
    <w:rsid w:val="000B060C"/>
    <w:rsid w:val="000B2EE6"/>
    <w:rsid w:val="000B6234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4944"/>
    <w:rsid w:val="00261554"/>
    <w:rsid w:val="00275C03"/>
    <w:rsid w:val="00280D58"/>
    <w:rsid w:val="0028518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5A46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3138"/>
    <w:rsid w:val="006B27F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253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1C3D"/>
    <w:rsid w:val="009830CB"/>
    <w:rsid w:val="009B514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35D9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49A706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E253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8518A"/>
    <w:pPr>
      <w:ind w:left="720"/>
      <w:contextualSpacing/>
    </w:pPr>
  </w:style>
  <w:style w:type="table" w:styleId="afe">
    <w:name w:val="Table Grid"/>
    <w:basedOn w:val="a1"/>
    <w:rsid w:val="006B2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18E2C-DE8D-45C8-9AB8-BF2AC69A0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1387</Words>
  <Characters>7912</Characters>
  <Application>Microsoft Office Word</Application>
  <DocSecurity>0</DocSecurity>
  <Lines>65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2023-05-20T12:51:00Z</dcterms:modified>
</cp:coreProperties>
</file>