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21C8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34A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21C8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21C82" w:rsidP="00C36EE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36EED">
        <w:rPr>
          <w:rFonts w:hint="cs"/>
          <w:b/>
          <w:bCs/>
          <w:rtl/>
        </w:rPr>
        <w:t xml:space="preserve"> 34</w:t>
      </w:r>
    </w:p>
    <w:p w:rsidR="00E64116" w:rsidRPr="008713A4" w:rsidRDefault="00721C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721C8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(02 במאי 2023),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21C82" w:rsidP="00721C82">
      <w:pPr>
        <w:spacing w:before="60"/>
        <w:ind w:firstLine="0"/>
        <w:rPr>
          <w:rtl/>
        </w:rPr>
      </w:pPr>
      <w:bookmarkStart w:id="0" w:name="ET_hatsach_639528_1"/>
      <w:r w:rsidRPr="00721C82">
        <w:rPr>
          <w:rStyle w:val="TagStyle"/>
          <w:rtl/>
        </w:rPr>
        <w:t xml:space="preserve"> &lt;&lt; הצח &gt;&gt; </w:t>
      </w:r>
      <w:r w:rsidRPr="00721C82">
        <w:rPr>
          <w:rtl/>
        </w:rPr>
        <w:t>פרק י"ד (חסמי ייבוא) מתוך הצעת חוק התכנית הכלכלית (תיקוני חקיקה ליישום המדיניות הכלכלית לשנות התקציב 2023 ו-2024), התשפ"ג-2023</w:t>
      </w:r>
      <w:r w:rsidRPr="00721C82">
        <w:rPr>
          <w:rStyle w:val="TagStyle"/>
          <w:rtl/>
        </w:rPr>
        <w:t xml:space="preserve"> &lt;&lt; הצח &gt;&gt;</w:t>
      </w:r>
      <w:r w:rsidRPr="00721C8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34AC6" w:rsidRDefault="00E34AC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21C82" w:rsidRDefault="00721C82" w:rsidP="00EC1FB3">
      <w:pPr>
        <w:ind w:firstLine="0"/>
        <w:rPr>
          <w:rtl/>
        </w:rPr>
      </w:pPr>
      <w:r w:rsidRPr="00721C82">
        <w:rPr>
          <w:rtl/>
        </w:rPr>
        <w:t xml:space="preserve">אוריאל </w:t>
      </w:r>
      <w:proofErr w:type="spellStart"/>
      <w:r w:rsidRPr="00721C82">
        <w:rPr>
          <w:rtl/>
        </w:rPr>
        <w:t>בוסו</w:t>
      </w:r>
      <w:proofErr w:type="spellEnd"/>
      <w:r w:rsidRPr="00721C82">
        <w:rPr>
          <w:rtl/>
        </w:rPr>
        <w:t xml:space="preserve"> – היו"ר</w:t>
      </w:r>
    </w:p>
    <w:p w:rsidR="00721C82" w:rsidRPr="00721C82" w:rsidRDefault="00721C82" w:rsidP="00EC1FB3">
      <w:pPr>
        <w:ind w:firstLine="0"/>
        <w:rPr>
          <w:rtl/>
        </w:rPr>
      </w:pPr>
      <w:proofErr w:type="spellStart"/>
      <w:r w:rsidRPr="00721C82">
        <w:rPr>
          <w:rtl/>
        </w:rPr>
        <w:t>טטיאנה</w:t>
      </w:r>
      <w:proofErr w:type="spellEnd"/>
      <w:r w:rsidRPr="00721C82">
        <w:rPr>
          <w:rtl/>
        </w:rPr>
        <w:t xml:space="preserve"> </w:t>
      </w:r>
      <w:proofErr w:type="spellStart"/>
      <w:r w:rsidRPr="00721C82">
        <w:rPr>
          <w:rtl/>
        </w:rPr>
        <w:t>מזרסקי</w:t>
      </w:r>
      <w:proofErr w:type="spellEnd"/>
    </w:p>
    <w:p w:rsidR="00721C82" w:rsidRPr="00721C82" w:rsidRDefault="00721C82" w:rsidP="00EC1FB3">
      <w:pPr>
        <w:ind w:firstLine="0"/>
        <w:rPr>
          <w:rtl/>
        </w:rPr>
      </w:pPr>
      <w:r w:rsidRPr="00721C82">
        <w:rPr>
          <w:rtl/>
        </w:rPr>
        <w:t>צבי ידידיה סוכות</w:t>
      </w:r>
    </w:p>
    <w:p w:rsidR="00721C82" w:rsidRDefault="00721C82" w:rsidP="00EC1FB3">
      <w:pPr>
        <w:ind w:firstLine="0"/>
        <w:rPr>
          <w:rtl/>
        </w:rPr>
      </w:pPr>
      <w:r w:rsidRPr="00721C82">
        <w:rPr>
          <w:rtl/>
        </w:rPr>
        <w:t>אושר שקלים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34AC6" w:rsidRPr="000C47F5" w:rsidRDefault="00E34AC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6524"/>
      </w:tblGrid>
      <w:tr w:rsidR="009E718C" w:rsidTr="009E718C"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בכר</w:t>
            </w:r>
          </w:p>
        </w:tc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תמרוקים, משרד הבריאות</w:t>
            </w:r>
          </w:p>
        </w:tc>
      </w:tr>
      <w:tr w:rsidR="009E718C" w:rsidTr="009E718C"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אלדר</w:t>
            </w:r>
          </w:p>
        </w:tc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9E718C" w:rsidTr="009E718C"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אנואר</w:t>
            </w:r>
            <w:proofErr w:type="spellEnd"/>
            <w:r>
              <w:rPr>
                <w:rtl/>
              </w:rPr>
              <w:t xml:space="preserve"> חילף</w:t>
            </w:r>
          </w:p>
        </w:tc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חוקיות היבוא, משרד הכלכלה והתעשייה</w:t>
            </w:r>
          </w:p>
        </w:tc>
      </w:tr>
      <w:tr w:rsidR="009E718C" w:rsidTr="009E718C"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גולדמן</w:t>
            </w:r>
          </w:p>
        </w:tc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כלכלה ותעשייה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E718C" w:rsidTr="009E718C"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ותעשייה, תיירות באגף תקציבים, משרד האוצר</w:t>
            </w:r>
          </w:p>
        </w:tc>
      </w:tr>
      <w:tr w:rsidR="009E718C" w:rsidTr="009E718C"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(ייעוץ וחקיקה), המחלקה למשפט ציבורי-חוקתי, משרד המשפטים</w:t>
            </w:r>
          </w:p>
        </w:tc>
      </w:tr>
      <w:tr w:rsidR="009E718C" w:rsidTr="009E718C"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פאיראיזן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התחרות</w:t>
            </w:r>
          </w:p>
        </w:tc>
      </w:tr>
      <w:tr w:rsidR="009E718C" w:rsidTr="009E718C"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גושן</w:t>
            </w:r>
          </w:p>
        </w:tc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ענפית, איגוד לשכות המסחר</w:t>
            </w:r>
          </w:p>
        </w:tc>
      </w:tr>
      <w:tr w:rsidR="009E718C" w:rsidTr="009E718C"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ריבנפלד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תמרוקים, התאחדות התעשיינים</w:t>
            </w:r>
          </w:p>
        </w:tc>
      </w:tr>
      <w:tr w:rsidR="009E718C" w:rsidTr="009E718C"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לוי</w:t>
            </w:r>
          </w:p>
        </w:tc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יצרני התמרוקים, התאחדות התעשיינים</w:t>
            </w:r>
          </w:p>
        </w:tc>
      </w:tr>
      <w:tr w:rsidR="009E718C" w:rsidTr="009E718C"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18C" w:rsidRDefault="009E71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ממשלה, לובי 99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E718C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E718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21C82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9E718C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 פרלמנטרית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721C82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721C82" w:rsidRDefault="00721C82" w:rsidP="008320F6">
      <w:pPr>
        <w:ind w:firstLine="0"/>
        <w:rPr>
          <w:rtl/>
        </w:rPr>
      </w:pPr>
    </w:p>
    <w:p w:rsidR="00E34AC6" w:rsidRPr="008713A4" w:rsidRDefault="00E34AC6" w:rsidP="008320F6">
      <w:pPr>
        <w:ind w:firstLine="0"/>
        <w:rPr>
          <w:rtl/>
        </w:rPr>
      </w:pPr>
    </w:p>
    <w:p w:rsidR="007872B4" w:rsidRDefault="00721C82" w:rsidP="00721C82">
      <w:pPr>
        <w:ind w:firstLine="0"/>
      </w:pPr>
      <w:r w:rsidRPr="00721C8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9E718C" w:rsidRPr="009E718C" w:rsidRDefault="009E718C" w:rsidP="009E718C">
      <w:pPr>
        <w:spacing w:before="60"/>
        <w:ind w:firstLine="0"/>
        <w:jc w:val="center"/>
        <w:rPr>
          <w:bCs/>
          <w:u w:val="single"/>
          <w:rtl/>
        </w:rPr>
      </w:pPr>
      <w:bookmarkStart w:id="1" w:name="ET_yor_6044_2"/>
      <w:r w:rsidRPr="009E718C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9E718C">
        <w:rPr>
          <w:bCs/>
          <w:u w:val="single"/>
          <w:rtl/>
        </w:rPr>
        <w:t>פרק י"ד (חסמי ייבוא) מתוך הצעת חוק התכנית הכלכלית (תיקוני חקיקה ליישום המדיניות הכלכלית לשנות התקציב 2023 ו-2024), התשפ"ג-2023</w:t>
      </w:r>
      <w:r w:rsidRPr="009E718C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9E718C" w:rsidRDefault="009E718C" w:rsidP="009E718C">
      <w:pPr>
        <w:spacing w:before="60"/>
        <w:ind w:firstLine="0"/>
        <w:jc w:val="center"/>
        <w:rPr>
          <w:bCs/>
          <w:u w:val="single"/>
          <w:rtl/>
        </w:rPr>
      </w:pPr>
    </w:p>
    <w:p w:rsidR="00E34AC6" w:rsidRPr="009E718C" w:rsidRDefault="00E34AC6" w:rsidP="009E718C">
      <w:pPr>
        <w:spacing w:before="60"/>
        <w:ind w:firstLine="0"/>
        <w:jc w:val="center"/>
        <w:rPr>
          <w:bCs/>
          <w:u w:val="single"/>
          <w:rtl/>
        </w:rPr>
      </w:pPr>
    </w:p>
    <w:p w:rsidR="009E718C" w:rsidRDefault="009E718C" w:rsidP="00721C82">
      <w:pPr>
        <w:pStyle w:val="af6"/>
        <w:keepNext/>
        <w:rPr>
          <w:rStyle w:val="TagStyle"/>
          <w:rtl/>
        </w:rPr>
      </w:pPr>
    </w:p>
    <w:p w:rsidR="00721C82" w:rsidRDefault="00721C82" w:rsidP="00721C82">
      <w:pPr>
        <w:pStyle w:val="af6"/>
        <w:keepNext/>
        <w:rPr>
          <w:rtl/>
        </w:rPr>
      </w:pPr>
      <w:r w:rsidRPr="00721C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21C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721C82" w:rsidRDefault="00721C82" w:rsidP="00721C82">
      <w:pPr>
        <w:pStyle w:val="KeepWithNext"/>
        <w:rPr>
          <w:rtl/>
        </w:rPr>
      </w:pPr>
    </w:p>
    <w:p w:rsidR="001C4BC2" w:rsidRPr="001C4BC2" w:rsidRDefault="00721C82" w:rsidP="001C4BC2">
      <w:pPr>
        <w:pStyle w:val="Hesber1st"/>
        <w:spacing w:line="240" w:lineRule="auto"/>
        <w:rPr>
          <w:sz w:val="24"/>
          <w:szCs w:val="24"/>
          <w:rtl/>
        </w:rPr>
      </w:pPr>
      <w:bookmarkStart w:id="2" w:name="_ETM_Q1_483638"/>
      <w:bookmarkEnd w:id="2"/>
      <w:r w:rsidRPr="001C4BC2">
        <w:rPr>
          <w:rFonts w:hint="cs"/>
          <w:sz w:val="24"/>
          <w:szCs w:val="24"/>
          <w:rtl/>
        </w:rPr>
        <w:t>צהריים טובים</w:t>
      </w:r>
      <w:r w:rsidR="000719F6" w:rsidRPr="001C4BC2">
        <w:rPr>
          <w:rFonts w:hint="cs"/>
          <w:sz w:val="24"/>
          <w:szCs w:val="24"/>
          <w:rtl/>
        </w:rPr>
        <w:t xml:space="preserve"> לכולם</w:t>
      </w:r>
      <w:r w:rsidRPr="001C4BC2">
        <w:rPr>
          <w:rFonts w:hint="cs"/>
          <w:sz w:val="24"/>
          <w:szCs w:val="24"/>
          <w:rtl/>
        </w:rPr>
        <w:t xml:space="preserve">. </w:t>
      </w:r>
      <w:r w:rsidR="000719F6" w:rsidRPr="001C4BC2">
        <w:rPr>
          <w:rFonts w:hint="cs"/>
          <w:sz w:val="24"/>
          <w:szCs w:val="24"/>
          <w:rtl/>
        </w:rPr>
        <w:t xml:space="preserve">אנחנו ממשיכים בסדר היום של הוועדה. אני מתכבד </w:t>
      </w:r>
      <w:bookmarkStart w:id="3" w:name="_ETM_Q1_474000"/>
      <w:bookmarkEnd w:id="3"/>
      <w:r w:rsidR="000719F6" w:rsidRPr="001C4BC2">
        <w:rPr>
          <w:rFonts w:hint="cs"/>
          <w:sz w:val="24"/>
          <w:szCs w:val="24"/>
          <w:rtl/>
        </w:rPr>
        <w:t xml:space="preserve">לחדש את דיוני הוועדה. </w:t>
      </w:r>
      <w:r w:rsidR="000719F6" w:rsidRPr="001C4BC2">
        <w:rPr>
          <w:sz w:val="24"/>
          <w:szCs w:val="24"/>
          <w:rtl/>
        </w:rPr>
        <w:t>פרק י"ד (חסמי ייבוא) מתוך הצעת חוק התכנית הכלכלית (תיקוני חקיקה ליישום המדיניות הכלכלית לשנות התקציב 2023 ו-2024), התשפ"ג-2023</w:t>
      </w:r>
      <w:r w:rsidR="00A317F6" w:rsidRPr="001C4BC2">
        <w:rPr>
          <w:rFonts w:hint="cs"/>
          <w:sz w:val="24"/>
          <w:szCs w:val="24"/>
          <w:rtl/>
        </w:rPr>
        <w:t xml:space="preserve">, הכנה לקריאה שנייה </w:t>
      </w:r>
      <w:bookmarkStart w:id="4" w:name="_ETM_Q1_494000"/>
      <w:bookmarkEnd w:id="4"/>
      <w:r w:rsidR="00A317F6" w:rsidRPr="001C4BC2">
        <w:rPr>
          <w:rFonts w:hint="cs"/>
          <w:sz w:val="24"/>
          <w:szCs w:val="24"/>
          <w:rtl/>
        </w:rPr>
        <w:t xml:space="preserve">ושלישית. וכמובן, עכשיו במסגרת החוק לתכנית הכלכלית, התשפ"ב-2021 </w:t>
      </w:r>
      <w:bookmarkStart w:id="5" w:name="_ETM_Q1_500000"/>
      <w:bookmarkEnd w:id="5"/>
      <w:r w:rsidR="00A317F6" w:rsidRPr="001C4BC2">
        <w:rPr>
          <w:rFonts w:hint="cs"/>
          <w:sz w:val="24"/>
          <w:szCs w:val="24"/>
          <w:rtl/>
        </w:rPr>
        <w:t xml:space="preserve">תוקנה </w:t>
      </w:r>
      <w:r w:rsidR="001C4BC2" w:rsidRPr="001C4BC2">
        <w:rPr>
          <w:rFonts w:hint="cs"/>
          <w:sz w:val="24"/>
          <w:szCs w:val="24"/>
          <w:rtl/>
        </w:rPr>
        <w:t xml:space="preserve">פקודת הרוקחים </w:t>
      </w:r>
      <w:bookmarkStart w:id="6" w:name="_ETM_Q1_612793"/>
      <w:bookmarkStart w:id="7" w:name="_ETM_Q1_612839"/>
      <w:bookmarkStart w:id="8" w:name="_ETM_Q1_621715"/>
      <w:bookmarkEnd w:id="6"/>
      <w:bookmarkEnd w:id="7"/>
      <w:bookmarkEnd w:id="8"/>
      <w:r w:rsidR="001C4BC2" w:rsidRPr="001C4BC2">
        <w:rPr>
          <w:rFonts w:hint="cs"/>
          <w:sz w:val="24"/>
          <w:szCs w:val="24"/>
          <w:rtl/>
        </w:rPr>
        <w:t>ו</w:t>
      </w:r>
      <w:r w:rsidR="001C4BC2" w:rsidRPr="001C4BC2">
        <w:rPr>
          <w:rFonts w:hint="eastAsia"/>
          <w:sz w:val="24"/>
          <w:szCs w:val="24"/>
          <w:rtl/>
        </w:rPr>
        <w:t>במסגרת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תיקון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זה</w:t>
      </w:r>
      <w:r w:rsidR="001C4BC2" w:rsidRPr="001C4BC2">
        <w:rPr>
          <w:sz w:val="24"/>
          <w:szCs w:val="24"/>
          <w:rtl/>
        </w:rPr>
        <w:t xml:space="preserve">, </w:t>
      </w:r>
      <w:r w:rsidR="001C4BC2" w:rsidRPr="001C4BC2">
        <w:rPr>
          <w:rFonts w:hint="eastAsia"/>
          <w:sz w:val="24"/>
          <w:szCs w:val="24"/>
          <w:rtl/>
        </w:rPr>
        <w:t>הוקמה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ועדת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חריגים</w:t>
      </w:r>
      <w:r w:rsidR="001C4BC2" w:rsidRPr="001C4BC2">
        <w:rPr>
          <w:sz w:val="24"/>
          <w:szCs w:val="24"/>
          <w:rtl/>
        </w:rPr>
        <w:t xml:space="preserve">, </w:t>
      </w:r>
      <w:r w:rsidR="001C4BC2" w:rsidRPr="001C4BC2">
        <w:rPr>
          <w:rFonts w:hint="eastAsia"/>
          <w:sz w:val="24"/>
          <w:szCs w:val="24"/>
          <w:rtl/>
        </w:rPr>
        <w:t>אשר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תפקידיה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לתת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לשר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הבריאות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את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המלצתה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בנוגע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לסמכותו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לקבוע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סוגי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תמרוקים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שיידרש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רישיון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לשווקם</w:t>
      </w:r>
      <w:r w:rsidR="001C4BC2" w:rsidRPr="001C4BC2">
        <w:rPr>
          <w:sz w:val="24"/>
          <w:szCs w:val="24"/>
          <w:rtl/>
        </w:rPr>
        <w:t xml:space="preserve">, </w:t>
      </w:r>
      <w:r w:rsidR="001C4BC2" w:rsidRPr="001C4BC2">
        <w:rPr>
          <w:rFonts w:hint="eastAsia"/>
          <w:sz w:val="24"/>
          <w:szCs w:val="24"/>
          <w:rtl/>
        </w:rPr>
        <w:t>ולא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יהיה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אפשר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לשווקם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לפי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הצהרה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בדבר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עמידה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בכללי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הרגולציה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האירופית</w:t>
      </w:r>
      <w:r w:rsidR="001C4BC2" w:rsidRPr="001C4BC2">
        <w:rPr>
          <w:sz w:val="24"/>
          <w:szCs w:val="24"/>
          <w:rtl/>
        </w:rPr>
        <w:t xml:space="preserve">, </w:t>
      </w:r>
      <w:r w:rsidR="001C4BC2" w:rsidRPr="001C4BC2">
        <w:rPr>
          <w:rFonts w:hint="eastAsia"/>
          <w:sz w:val="24"/>
          <w:szCs w:val="24"/>
          <w:rtl/>
        </w:rPr>
        <w:t>וכמו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כן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בנוגע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לסמכותו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להסיר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סוגי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תמרוקים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מרשימת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המוצרים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שניתן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לייבאם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בייבוא</w:t>
      </w:r>
      <w:r w:rsidR="001C4BC2" w:rsidRPr="001C4BC2">
        <w:rPr>
          <w:sz w:val="24"/>
          <w:szCs w:val="24"/>
          <w:rtl/>
        </w:rPr>
        <w:t xml:space="preserve"> </w:t>
      </w:r>
      <w:r w:rsidR="001C4BC2" w:rsidRPr="001C4BC2">
        <w:rPr>
          <w:rFonts w:hint="eastAsia"/>
          <w:sz w:val="24"/>
          <w:szCs w:val="24"/>
          <w:rtl/>
        </w:rPr>
        <w:t>מקביל</w:t>
      </w:r>
      <w:r w:rsidR="001C4BC2" w:rsidRPr="001C4BC2">
        <w:rPr>
          <w:sz w:val="24"/>
          <w:szCs w:val="24"/>
          <w:rtl/>
        </w:rPr>
        <w:t>.</w:t>
      </w:r>
    </w:p>
    <w:p w:rsidR="001C4BC2" w:rsidRPr="001C4BC2" w:rsidRDefault="001C4BC2" w:rsidP="001C4BC2">
      <w:pPr>
        <w:pStyle w:val="Hesber1st"/>
        <w:spacing w:line="240" w:lineRule="auto"/>
        <w:rPr>
          <w:sz w:val="24"/>
          <w:szCs w:val="24"/>
          <w:rtl/>
        </w:rPr>
      </w:pPr>
    </w:p>
    <w:p w:rsidR="001C4BC2" w:rsidRDefault="001C4BC2" w:rsidP="001C4BC2">
      <w:pPr>
        <w:pStyle w:val="Hesber"/>
        <w:spacing w:line="240" w:lineRule="auto"/>
        <w:ind w:firstLine="0"/>
        <w:rPr>
          <w:sz w:val="24"/>
          <w:szCs w:val="24"/>
          <w:rtl/>
        </w:rPr>
      </w:pPr>
      <w:r w:rsidRPr="001C4BC2">
        <w:rPr>
          <w:rFonts w:hint="cs"/>
          <w:sz w:val="24"/>
          <w:szCs w:val="24"/>
          <w:rtl/>
        </w:rPr>
        <w:t>בנוסח הצעת החוק שלפנינו מוצע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לתקן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את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פקודת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הרוקחים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ולהרחיב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את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תפקידיה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של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ועדת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החריגים</w:t>
      </w:r>
      <w:r w:rsidRPr="001C4BC2">
        <w:rPr>
          <w:sz w:val="24"/>
          <w:szCs w:val="24"/>
          <w:rtl/>
        </w:rPr>
        <w:t xml:space="preserve">, </w:t>
      </w:r>
      <w:r w:rsidRPr="001C4BC2">
        <w:rPr>
          <w:rFonts w:hint="eastAsia"/>
          <w:sz w:val="24"/>
          <w:szCs w:val="24"/>
          <w:rtl/>
        </w:rPr>
        <w:t>כך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שזו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תייעץ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לשר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הבריאות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אף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לעניין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קביעת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הוראות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בתקנות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אשר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מחמירות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יותר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ביחס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לדרישות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חוקיות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הייבוא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של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האיחוד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האירופי</w:t>
      </w:r>
      <w:r w:rsidRPr="001C4BC2">
        <w:rPr>
          <w:rFonts w:hint="cs"/>
          <w:sz w:val="24"/>
          <w:szCs w:val="24"/>
          <w:rtl/>
        </w:rPr>
        <w:t>.</w:t>
      </w:r>
    </w:p>
    <w:p w:rsidR="001C4BC2" w:rsidRDefault="001C4BC2" w:rsidP="001C4BC2">
      <w:pPr>
        <w:pStyle w:val="Hesber"/>
        <w:spacing w:line="240" w:lineRule="auto"/>
        <w:ind w:firstLine="0"/>
        <w:rPr>
          <w:sz w:val="24"/>
          <w:szCs w:val="24"/>
          <w:rtl/>
        </w:rPr>
      </w:pPr>
    </w:p>
    <w:p w:rsidR="001C4BC2" w:rsidRPr="001C4BC2" w:rsidRDefault="001C4BC2" w:rsidP="001C4BC2">
      <w:pPr>
        <w:pStyle w:val="Hesber"/>
        <w:spacing w:line="240" w:lineRule="auto"/>
        <w:ind w:firstLine="0"/>
        <w:rPr>
          <w:sz w:val="24"/>
          <w:szCs w:val="24"/>
          <w:rtl/>
        </w:rPr>
      </w:pPr>
      <w:r w:rsidRPr="001C4BC2">
        <w:rPr>
          <w:rFonts w:hint="cs"/>
          <w:sz w:val="24"/>
          <w:szCs w:val="24"/>
          <w:rtl/>
        </w:rPr>
        <w:t xml:space="preserve">בנוסח שלפנינו </w:t>
      </w:r>
      <w:r w:rsidRPr="001C4BC2">
        <w:rPr>
          <w:rFonts w:hint="eastAsia"/>
          <w:sz w:val="24"/>
          <w:szCs w:val="24"/>
          <w:rtl/>
        </w:rPr>
        <w:t>מוצע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להרחיב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את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סמכויותיה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של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ועדת</w:t>
      </w:r>
      <w:r>
        <w:rPr>
          <w:rFonts w:hint="cs"/>
          <w:sz w:val="24"/>
          <w:szCs w:val="24"/>
          <w:rtl/>
        </w:rPr>
        <w:t xml:space="preserve"> החריגים</w:t>
      </w:r>
      <w:r w:rsidRPr="001C4BC2">
        <w:rPr>
          <w:sz w:val="24"/>
          <w:szCs w:val="24"/>
          <w:rtl/>
        </w:rPr>
        <w:t xml:space="preserve">, </w:t>
      </w:r>
      <w:r w:rsidRPr="001C4BC2">
        <w:rPr>
          <w:rFonts w:hint="eastAsia"/>
          <w:sz w:val="24"/>
          <w:szCs w:val="24"/>
          <w:rtl/>
        </w:rPr>
        <w:t>מאחר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שכללי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ייבוא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מחמירים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ביחס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לדרישות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חוקיות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הייבוא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של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האיחוד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האירופי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גורמים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בפועל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לחסם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סחר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שפוגע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ביכולת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לייבא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תמרוקים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לישראל</w:t>
      </w:r>
      <w:r w:rsidRPr="001C4BC2">
        <w:rPr>
          <w:sz w:val="24"/>
          <w:szCs w:val="24"/>
          <w:rtl/>
        </w:rPr>
        <w:t xml:space="preserve">, </w:t>
      </w:r>
      <w:r w:rsidRPr="001C4BC2">
        <w:rPr>
          <w:rFonts w:hint="eastAsia"/>
          <w:sz w:val="24"/>
          <w:szCs w:val="24"/>
          <w:rtl/>
        </w:rPr>
        <w:t>וכתוצאה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מכך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לעליית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יוקר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המחיה</w:t>
      </w:r>
      <w:r w:rsidRPr="001C4BC2">
        <w:rPr>
          <w:sz w:val="24"/>
          <w:szCs w:val="24"/>
          <w:rtl/>
        </w:rPr>
        <w:t xml:space="preserve">. </w:t>
      </w:r>
    </w:p>
    <w:p w:rsidR="001C4BC2" w:rsidRPr="001C4BC2" w:rsidRDefault="001C4BC2" w:rsidP="001C4BC2">
      <w:pPr>
        <w:pStyle w:val="Hesber"/>
        <w:spacing w:line="240" w:lineRule="auto"/>
        <w:ind w:firstLine="0"/>
        <w:rPr>
          <w:sz w:val="24"/>
          <w:szCs w:val="24"/>
          <w:rtl/>
        </w:rPr>
      </w:pPr>
    </w:p>
    <w:p w:rsidR="001C4BC2" w:rsidRDefault="001C4BC2" w:rsidP="001C4BC2">
      <w:pPr>
        <w:pStyle w:val="Hesber"/>
        <w:spacing w:line="240" w:lineRule="auto"/>
        <w:ind w:firstLine="0"/>
        <w:rPr>
          <w:sz w:val="24"/>
          <w:szCs w:val="24"/>
          <w:rtl/>
        </w:rPr>
      </w:pPr>
      <w:r w:rsidRPr="001C4BC2">
        <w:rPr>
          <w:rFonts w:hint="cs"/>
          <w:sz w:val="24"/>
          <w:szCs w:val="24"/>
          <w:rtl/>
        </w:rPr>
        <w:t xml:space="preserve">אשר </w:t>
      </w:r>
      <w:r w:rsidRPr="001C4BC2">
        <w:rPr>
          <w:rFonts w:hint="eastAsia"/>
          <w:sz w:val="24"/>
          <w:szCs w:val="24"/>
          <w:rtl/>
        </w:rPr>
        <w:t>על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כן</w:t>
      </w:r>
      <w:r w:rsidRPr="001C4BC2">
        <w:rPr>
          <w:rFonts w:hint="cs"/>
          <w:sz w:val="24"/>
          <w:szCs w:val="24"/>
          <w:rtl/>
        </w:rPr>
        <w:t xml:space="preserve"> בהמשך למדיניות הממשלה ו</w:t>
      </w:r>
      <w:r>
        <w:rPr>
          <w:rFonts w:hint="cs"/>
          <w:sz w:val="24"/>
          <w:szCs w:val="24"/>
          <w:rtl/>
        </w:rPr>
        <w:t>ה</w:t>
      </w:r>
      <w:r w:rsidRPr="001C4BC2">
        <w:rPr>
          <w:rFonts w:hint="cs"/>
          <w:sz w:val="24"/>
          <w:szCs w:val="24"/>
          <w:rtl/>
        </w:rPr>
        <w:t xml:space="preserve">קואליציה להורדת יוקר המחייה בישראל - </w:t>
      </w:r>
      <w:r w:rsidRPr="001C4BC2">
        <w:rPr>
          <w:rFonts w:hint="eastAsia"/>
          <w:sz w:val="24"/>
          <w:szCs w:val="24"/>
          <w:rtl/>
        </w:rPr>
        <w:t>מוצע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כי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ועדת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החריגים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בהיותה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ועדה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מקצועית</w:t>
      </w:r>
      <w:r w:rsidRPr="001C4BC2">
        <w:rPr>
          <w:sz w:val="24"/>
          <w:szCs w:val="24"/>
          <w:rtl/>
        </w:rPr>
        <w:t xml:space="preserve"> </w:t>
      </w:r>
      <w:proofErr w:type="spellStart"/>
      <w:r w:rsidRPr="001C4BC2">
        <w:rPr>
          <w:rFonts w:hint="eastAsia"/>
          <w:sz w:val="24"/>
          <w:szCs w:val="24"/>
          <w:rtl/>
        </w:rPr>
        <w:t>בין־משרדית</w:t>
      </w:r>
      <w:proofErr w:type="spellEnd"/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עם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ראייה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רחבה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לעניין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זה</w:t>
      </w:r>
      <w:r w:rsidRPr="001C4BC2">
        <w:rPr>
          <w:sz w:val="24"/>
          <w:szCs w:val="24"/>
          <w:rtl/>
        </w:rPr>
        <w:t xml:space="preserve">, </w:t>
      </w:r>
      <w:r w:rsidRPr="001C4BC2">
        <w:rPr>
          <w:rFonts w:hint="eastAsia"/>
          <w:sz w:val="24"/>
          <w:szCs w:val="24"/>
          <w:rtl/>
        </w:rPr>
        <w:t>תייעץ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לשר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קודם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שיפעיל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סמכותו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בעניינים</w:t>
      </w:r>
      <w:r w:rsidRPr="001C4BC2">
        <w:rPr>
          <w:sz w:val="24"/>
          <w:szCs w:val="24"/>
          <w:rtl/>
        </w:rPr>
        <w:t xml:space="preserve"> </w:t>
      </w:r>
      <w:r w:rsidRPr="001C4BC2">
        <w:rPr>
          <w:rFonts w:hint="eastAsia"/>
          <w:sz w:val="24"/>
          <w:szCs w:val="24"/>
          <w:rtl/>
        </w:rPr>
        <w:t>האמורים</w:t>
      </w:r>
      <w:r w:rsidRPr="001C4BC2">
        <w:rPr>
          <w:sz w:val="24"/>
          <w:szCs w:val="24"/>
          <w:rtl/>
        </w:rPr>
        <w:t>.</w:t>
      </w:r>
    </w:p>
    <w:p w:rsidR="001C4BC2" w:rsidRDefault="001C4BC2" w:rsidP="001C4BC2">
      <w:pPr>
        <w:pStyle w:val="Hesber"/>
        <w:ind w:firstLine="0"/>
        <w:rPr>
          <w:sz w:val="24"/>
          <w:szCs w:val="24"/>
          <w:rtl/>
        </w:rPr>
      </w:pPr>
    </w:p>
    <w:p w:rsidR="001C4BC2" w:rsidRPr="001C4BC2" w:rsidRDefault="001C4BC2" w:rsidP="001C4BC2">
      <w:pPr>
        <w:pStyle w:val="Hesber"/>
        <w:spacing w:line="240" w:lineRule="auto"/>
        <w:ind w:firstLine="720"/>
        <w:rPr>
          <w:sz w:val="24"/>
          <w:szCs w:val="24"/>
          <w:rtl/>
        </w:rPr>
      </w:pPr>
      <w:bookmarkStart w:id="9" w:name="_ETM_Q1_567000"/>
      <w:bookmarkEnd w:id="9"/>
      <w:r>
        <w:rPr>
          <w:rFonts w:hint="cs"/>
          <w:sz w:val="24"/>
          <w:szCs w:val="24"/>
          <w:rtl/>
        </w:rPr>
        <w:t xml:space="preserve">המטרה של </w:t>
      </w:r>
      <w:bookmarkStart w:id="10" w:name="_ETM_Q1_569000"/>
      <w:bookmarkEnd w:id="10"/>
      <w:r>
        <w:rPr>
          <w:rFonts w:hint="cs"/>
          <w:sz w:val="24"/>
          <w:szCs w:val="24"/>
          <w:rtl/>
        </w:rPr>
        <w:t xml:space="preserve">הדיון והתוספת כאן היא לא להכביר רגולציה, אלא ההפך הוא הנכון </w:t>
      </w:r>
      <w:r>
        <w:rPr>
          <w:sz w:val="24"/>
          <w:szCs w:val="24"/>
          <w:rtl/>
        </w:rPr>
        <w:t>–</w:t>
      </w:r>
      <w:r>
        <w:rPr>
          <w:rFonts w:hint="cs"/>
          <w:sz w:val="24"/>
          <w:szCs w:val="24"/>
          <w:rtl/>
        </w:rPr>
        <w:t xml:space="preserve"> לא לתת את האפשרות לשר להוסיף בהינף יד </w:t>
      </w:r>
      <w:bookmarkStart w:id="11" w:name="_ETM_Q1_576000"/>
      <w:bookmarkEnd w:id="11"/>
      <w:r>
        <w:rPr>
          <w:rFonts w:hint="cs"/>
          <w:sz w:val="24"/>
          <w:szCs w:val="24"/>
          <w:rtl/>
        </w:rPr>
        <w:t xml:space="preserve">חסמים על ההגבלות של האיחוד האירופי, אלא במידה שהוא מחליף צריך לשנות, להחמיר ולסייג מהתקנות של האיחוד </w:t>
      </w:r>
      <w:bookmarkStart w:id="12" w:name="_ETM_Q1_584000"/>
      <w:bookmarkEnd w:id="12"/>
      <w:r>
        <w:rPr>
          <w:rFonts w:hint="cs"/>
          <w:sz w:val="24"/>
          <w:szCs w:val="24"/>
          <w:rtl/>
        </w:rPr>
        <w:t xml:space="preserve">האירופי. זה יצטרך לעבור דרך ועדה ולא יהיה בסמכות </w:t>
      </w:r>
      <w:bookmarkStart w:id="13" w:name="_ETM_Q1_585000"/>
      <w:bookmarkEnd w:id="13"/>
      <w:r>
        <w:rPr>
          <w:rFonts w:hint="cs"/>
          <w:sz w:val="24"/>
          <w:szCs w:val="24"/>
          <w:rtl/>
        </w:rPr>
        <w:t xml:space="preserve">השר. זה לפי מה שקראתי ולמדתי קצת. </w:t>
      </w:r>
    </w:p>
    <w:p w:rsidR="001C4BC2" w:rsidRDefault="001C4BC2" w:rsidP="001C4BC2">
      <w:pPr>
        <w:pStyle w:val="Hesber"/>
        <w:ind w:firstLine="0"/>
        <w:rPr>
          <w:sz w:val="24"/>
          <w:szCs w:val="24"/>
          <w:rtl/>
        </w:rPr>
      </w:pPr>
    </w:p>
    <w:p w:rsidR="001C4BC2" w:rsidRPr="001C4BC2" w:rsidRDefault="001C4BC2" w:rsidP="001C4BC2">
      <w:pPr>
        <w:pStyle w:val="Hesber"/>
        <w:spacing w:line="240" w:lineRule="auto"/>
        <w:ind w:firstLine="0"/>
        <w:rPr>
          <w:sz w:val="24"/>
          <w:szCs w:val="24"/>
          <w:rtl/>
        </w:rPr>
      </w:pPr>
      <w:bookmarkStart w:id="14" w:name="_ETM_Q1_593000"/>
      <w:bookmarkEnd w:id="14"/>
      <w:r>
        <w:rPr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 xml:space="preserve">מטרת התקנה </w:t>
      </w:r>
      <w:bookmarkStart w:id="15" w:name="_ETM_Q1_597000"/>
      <w:bookmarkEnd w:id="15"/>
      <w:r>
        <w:rPr>
          <w:rFonts w:hint="cs"/>
          <w:sz w:val="24"/>
          <w:szCs w:val="24"/>
          <w:rtl/>
        </w:rPr>
        <w:t xml:space="preserve">של החקיקה הזאת בחוק ההסדרים </w:t>
      </w:r>
      <w:r>
        <w:rPr>
          <w:sz w:val="24"/>
          <w:szCs w:val="24"/>
          <w:rtl/>
        </w:rPr>
        <w:t>–</w:t>
      </w:r>
      <w:r>
        <w:rPr>
          <w:rFonts w:hint="cs"/>
          <w:sz w:val="24"/>
          <w:szCs w:val="24"/>
          <w:rtl/>
        </w:rPr>
        <w:t xml:space="preserve"> יש לנו כאן עמדות של גורמים מקצועיים כמו התאחדות התעשיינים, לובי 99 ועוד גורמים </w:t>
      </w:r>
      <w:bookmarkStart w:id="16" w:name="_ETM_Q1_605000"/>
      <w:bookmarkEnd w:id="16"/>
      <w:r>
        <w:rPr>
          <w:rFonts w:hint="cs"/>
          <w:sz w:val="24"/>
          <w:szCs w:val="24"/>
          <w:rtl/>
        </w:rPr>
        <w:t xml:space="preserve">נוספים שמוזמנים. תחילה נשמע את משרד האוצר, בבקשה. </w:t>
      </w:r>
    </w:p>
    <w:p w:rsidR="00721C82" w:rsidRDefault="00721C82" w:rsidP="001C4BC2">
      <w:pPr>
        <w:spacing w:line="240" w:lineRule="auto"/>
        <w:rPr>
          <w:rtl/>
        </w:rPr>
      </w:pPr>
    </w:p>
    <w:p w:rsidR="00721C82" w:rsidRDefault="00721C82" w:rsidP="00721C82">
      <w:pPr>
        <w:pStyle w:val="af9"/>
        <w:keepNext/>
        <w:rPr>
          <w:rtl/>
        </w:rPr>
      </w:pPr>
      <w:bookmarkStart w:id="17" w:name="ET_guest_904804_3"/>
      <w:r w:rsidRPr="00721C82">
        <w:rPr>
          <w:rStyle w:val="TagStyle"/>
          <w:rtl/>
        </w:rPr>
        <w:t xml:space="preserve"> &lt;&lt; אורח &gt;&gt; </w:t>
      </w:r>
      <w:r>
        <w:rPr>
          <w:rtl/>
        </w:rPr>
        <w:t>עמית גולדמן:</w:t>
      </w:r>
      <w:r w:rsidRPr="00721C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"/>
    </w:p>
    <w:p w:rsidR="00721C82" w:rsidRDefault="00721C82" w:rsidP="00721C82">
      <w:pPr>
        <w:pStyle w:val="KeepWithNext"/>
        <w:rPr>
          <w:rtl/>
        </w:rPr>
      </w:pPr>
    </w:p>
    <w:p w:rsidR="004C61AB" w:rsidRDefault="001C4BC2" w:rsidP="004C61AB">
      <w:pPr>
        <w:rPr>
          <w:rtl/>
        </w:rPr>
      </w:pPr>
      <w:bookmarkStart w:id="18" w:name="_ETM_Q1_622090"/>
      <w:bookmarkStart w:id="19" w:name="_ETM_Q1_622121"/>
      <w:bookmarkEnd w:id="18"/>
      <w:bookmarkEnd w:id="19"/>
      <w:r>
        <w:rPr>
          <w:rFonts w:hint="cs"/>
          <w:rtl/>
        </w:rPr>
        <w:t xml:space="preserve">אני </w:t>
      </w:r>
      <w:bookmarkStart w:id="20" w:name="_ETM_Q1_612000"/>
      <w:bookmarkEnd w:id="20"/>
      <w:r>
        <w:rPr>
          <w:rFonts w:hint="cs"/>
          <w:rtl/>
        </w:rPr>
        <w:t xml:space="preserve">מאגף תקציבים. היקף שוק התמרוקים </w:t>
      </w:r>
      <w:r w:rsidR="004C61AB">
        <w:rPr>
          <w:rFonts w:hint="cs"/>
          <w:rtl/>
        </w:rPr>
        <w:t xml:space="preserve">בישראל הוא </w:t>
      </w:r>
      <w:bookmarkStart w:id="21" w:name="_ETM_Q1_620000"/>
      <w:bookmarkEnd w:id="21"/>
      <w:r w:rsidR="004C61AB">
        <w:rPr>
          <w:rFonts w:hint="cs"/>
          <w:rtl/>
        </w:rPr>
        <w:t>כ-6 מיליארד שקלים. השוק מתאפיין כריכוזי במיוחד ו</w:t>
      </w:r>
      <w:r w:rsidR="00721C82">
        <w:rPr>
          <w:rFonts w:hint="cs"/>
          <w:rtl/>
        </w:rPr>
        <w:t xml:space="preserve">פערי המחירים ביחס </w:t>
      </w:r>
      <w:bookmarkStart w:id="22" w:name="_ETM_Q1_627778"/>
      <w:bookmarkEnd w:id="22"/>
      <w:r w:rsidR="00721C82">
        <w:rPr>
          <w:rFonts w:hint="cs"/>
          <w:rtl/>
        </w:rPr>
        <w:t xml:space="preserve">לאירופה </w:t>
      </w:r>
      <w:r w:rsidR="004C61AB">
        <w:rPr>
          <w:rFonts w:hint="cs"/>
          <w:rtl/>
        </w:rPr>
        <w:t xml:space="preserve">עומדים על עשרות </w:t>
      </w:r>
      <w:bookmarkStart w:id="23" w:name="_ETM_Q1_626000"/>
      <w:bookmarkEnd w:id="23"/>
      <w:r w:rsidR="004C61AB">
        <w:rPr>
          <w:rFonts w:hint="cs"/>
          <w:rtl/>
        </w:rPr>
        <w:t xml:space="preserve">אחוזים, ולעיתים אף </w:t>
      </w:r>
      <w:r w:rsidR="00721C82">
        <w:rPr>
          <w:rFonts w:hint="cs"/>
          <w:rtl/>
        </w:rPr>
        <w:t xml:space="preserve">מגיעים למאות אחוזים. </w:t>
      </w:r>
      <w:r w:rsidR="004C61AB">
        <w:rPr>
          <w:rFonts w:hint="cs"/>
          <w:rtl/>
        </w:rPr>
        <w:t xml:space="preserve">במסגרת חוק ההסדרים שהיה ב-21' בוצעה </w:t>
      </w:r>
      <w:bookmarkStart w:id="24" w:name="_ETM_Q1_629000"/>
      <w:bookmarkEnd w:id="24"/>
      <w:r w:rsidR="00721C82">
        <w:rPr>
          <w:rFonts w:hint="cs"/>
          <w:rtl/>
        </w:rPr>
        <w:t xml:space="preserve">רפורמה </w:t>
      </w:r>
      <w:r w:rsidR="004C61AB">
        <w:rPr>
          <w:rFonts w:hint="cs"/>
          <w:rtl/>
        </w:rPr>
        <w:t xml:space="preserve">בתחום התמרוקים במטרה לשפר את התחרות בשוק ולהוזיל את יוקר </w:t>
      </w:r>
      <w:bookmarkStart w:id="25" w:name="_ETM_Q1_634000"/>
      <w:bookmarkEnd w:id="25"/>
      <w:r w:rsidR="004C61AB">
        <w:rPr>
          <w:rFonts w:hint="cs"/>
          <w:rtl/>
        </w:rPr>
        <w:t>המחיה, ו</w:t>
      </w:r>
      <w:r w:rsidR="00721C82">
        <w:rPr>
          <w:rFonts w:hint="cs"/>
          <w:rtl/>
        </w:rPr>
        <w:t xml:space="preserve">העיקרון המנחה היה </w:t>
      </w:r>
      <w:bookmarkStart w:id="26" w:name="_ETM_Q1_641529"/>
      <w:bookmarkEnd w:id="26"/>
      <w:r w:rsidR="004C61AB">
        <w:rPr>
          <w:rFonts w:hint="cs"/>
          <w:rtl/>
        </w:rPr>
        <w:t>שהייבוא יהיה מבוסס על עקרונות הייבוא האירופי כך</w:t>
      </w:r>
      <w:bookmarkStart w:id="27" w:name="_ETM_Q1_639000"/>
      <w:bookmarkEnd w:id="27"/>
      <w:r w:rsidR="004C61AB">
        <w:rPr>
          <w:rFonts w:hint="cs"/>
          <w:rtl/>
        </w:rPr>
        <w:t xml:space="preserve"> שניתן יהיה לייבא לישראל באופן פשוט</w:t>
      </w:r>
      <w:r w:rsidR="00721C82">
        <w:rPr>
          <w:rFonts w:hint="cs"/>
          <w:rtl/>
        </w:rPr>
        <w:t xml:space="preserve"> כל מוצר שנמכר באירופה. </w:t>
      </w:r>
    </w:p>
    <w:p w:rsidR="004C61AB" w:rsidRDefault="004C61AB" w:rsidP="004C61AB">
      <w:pPr>
        <w:rPr>
          <w:rtl/>
        </w:rPr>
      </w:pPr>
    </w:p>
    <w:p w:rsidR="002F012C" w:rsidRDefault="00721C82" w:rsidP="0047779C">
      <w:pPr>
        <w:rPr>
          <w:rtl/>
        </w:rPr>
      </w:pPr>
      <w:bookmarkStart w:id="28" w:name="_ETM_Q1_645000"/>
      <w:bookmarkEnd w:id="28"/>
      <w:r>
        <w:rPr>
          <w:rFonts w:hint="cs"/>
          <w:rtl/>
        </w:rPr>
        <w:t xml:space="preserve">במסגרת </w:t>
      </w:r>
      <w:r w:rsidR="004C61AB">
        <w:rPr>
          <w:rFonts w:hint="cs"/>
          <w:rtl/>
        </w:rPr>
        <w:t xml:space="preserve">הצעת </w:t>
      </w:r>
      <w:r>
        <w:rPr>
          <w:rFonts w:hint="cs"/>
          <w:rtl/>
        </w:rPr>
        <w:t xml:space="preserve">החוק </w:t>
      </w:r>
      <w:bookmarkStart w:id="29" w:name="_ETM_Q1_649342"/>
      <w:bookmarkEnd w:id="29"/>
      <w:r w:rsidR="004C61AB">
        <w:rPr>
          <w:rFonts w:hint="cs"/>
          <w:rtl/>
        </w:rPr>
        <w:t>שהובאה לוועדה הוצע לעשות תיקון נוסף לפקודה שיוודא שהחריגה מאירופה תהיה רק במקרים חריגים ש</w:t>
      </w:r>
      <w:r>
        <w:rPr>
          <w:rFonts w:hint="cs"/>
          <w:rtl/>
        </w:rPr>
        <w:t xml:space="preserve">בהם יש הצדקה מיוחדת. </w:t>
      </w:r>
      <w:r w:rsidR="00664E0B">
        <w:rPr>
          <w:rFonts w:hint="cs"/>
          <w:rtl/>
        </w:rPr>
        <w:t>זאת מכיוון שחריגה מ</w:t>
      </w:r>
      <w:r w:rsidR="0047779C">
        <w:rPr>
          <w:rFonts w:hint="cs"/>
          <w:rtl/>
        </w:rPr>
        <w:t xml:space="preserve">הרגולציה האירופית מהווה חסם - </w:t>
      </w:r>
      <w:bookmarkStart w:id="30" w:name="_ETM_Q1_657000"/>
      <w:bookmarkEnd w:id="30"/>
      <w:r w:rsidR="0047779C">
        <w:rPr>
          <w:rFonts w:hint="cs"/>
          <w:rtl/>
        </w:rPr>
        <w:t>- - יוקר המחיה, כמו שציינת. ע</w:t>
      </w:r>
      <w:r>
        <w:rPr>
          <w:rFonts w:hint="cs"/>
          <w:rtl/>
        </w:rPr>
        <w:t>ל</w:t>
      </w:r>
      <w:r w:rsidR="0047779C">
        <w:rPr>
          <w:rFonts w:hint="cs"/>
          <w:rtl/>
        </w:rPr>
        <w:t>-</w:t>
      </w:r>
      <w:r>
        <w:rPr>
          <w:rFonts w:hint="cs"/>
          <w:rtl/>
        </w:rPr>
        <w:t xml:space="preserve">פי </w:t>
      </w:r>
      <w:r w:rsidR="0047779C">
        <w:rPr>
          <w:rFonts w:hint="cs"/>
          <w:rtl/>
        </w:rPr>
        <w:t xml:space="preserve">ההצעה, תקנות, צווים והוראות שיקבע שר הבריאות במקרים המפורטים בפקודה ידרשו את אישור ועדת החריגים הבין-משרדית שתבחן את ההנמקות לכך שיש צורך </w:t>
      </w:r>
      <w:bookmarkStart w:id="31" w:name="_ETM_Q1_668000"/>
      <w:bookmarkEnd w:id="31"/>
      <w:r w:rsidR="0047779C">
        <w:rPr>
          <w:rFonts w:hint="cs"/>
          <w:rtl/>
        </w:rPr>
        <w:t xml:space="preserve">בסטייה מהרגולציה באירופה. הצורך בתיקון התחדד לאור הדיונים שהיו בנושא </w:t>
      </w:r>
      <w:bookmarkStart w:id="32" w:name="_ETM_Q1_673000"/>
      <w:bookmarkEnd w:id="32"/>
      <w:r w:rsidR="0047779C">
        <w:rPr>
          <w:rFonts w:hint="cs"/>
          <w:rtl/>
        </w:rPr>
        <w:t xml:space="preserve">תקנות התמרוקים בוועדה, שבהם התברר כי לא תמיד יש הצדקות לכך שישראל תחרוג מהרגולציה המקובלת באירופה. </w:t>
      </w:r>
      <w:r w:rsidR="002F012C">
        <w:rPr>
          <w:rFonts w:hint="cs"/>
          <w:rtl/>
        </w:rPr>
        <w:t xml:space="preserve">וכן לא נעשו בדיקות ואיסוף נתונים להשפעות החריגות האמורות. </w:t>
      </w:r>
    </w:p>
    <w:p w:rsidR="002F012C" w:rsidRDefault="002F012C" w:rsidP="0047779C">
      <w:pPr>
        <w:rPr>
          <w:rtl/>
        </w:rPr>
      </w:pPr>
      <w:bookmarkStart w:id="33" w:name="_ETM_Q1_680000"/>
      <w:bookmarkEnd w:id="33"/>
    </w:p>
    <w:p w:rsidR="00721C82" w:rsidRDefault="002F012C" w:rsidP="0047779C">
      <w:pPr>
        <w:rPr>
          <w:rtl/>
        </w:rPr>
      </w:pPr>
      <w:bookmarkStart w:id="34" w:name="_ETM_Q1_681000"/>
      <w:bookmarkEnd w:id="34"/>
      <w:r>
        <w:rPr>
          <w:rFonts w:hint="cs"/>
          <w:rtl/>
        </w:rPr>
        <w:t xml:space="preserve">אני אציין גם שהחוק המוצע יבטיח שבעתיד תקנות וצווים שיתקין השר, לרבות תיקונים </w:t>
      </w:r>
      <w:bookmarkStart w:id="35" w:name="_ETM_Q1_689000"/>
      <w:bookmarkEnd w:id="35"/>
      <w:r>
        <w:rPr>
          <w:rFonts w:hint="cs"/>
          <w:rtl/>
        </w:rPr>
        <w:t xml:space="preserve">בנושאים שלגביהם תפוג הוראת השעה עוד שנה יהיו על בסיס הרגולציה המקובלת באירופה. זאת למעט במקרים שבהם ועדת החריגים </w:t>
      </w:r>
      <w:bookmarkStart w:id="36" w:name="_ETM_Q1_697000"/>
      <w:bookmarkEnd w:id="36"/>
      <w:r>
        <w:rPr>
          <w:rFonts w:hint="cs"/>
          <w:rtl/>
        </w:rPr>
        <w:t>השתכנעה שיש צורך בכך או ששר הבריאות באישור הממשלה החליט שלא לקבל את המלצתה.</w:t>
      </w:r>
      <w:r w:rsidR="00721C82">
        <w:rPr>
          <w:rFonts w:hint="cs"/>
          <w:rtl/>
        </w:rPr>
        <w:t xml:space="preserve"> </w:t>
      </w:r>
      <w:bookmarkStart w:id="37" w:name="_ETM_Q1_660124"/>
      <w:bookmarkEnd w:id="37"/>
    </w:p>
    <w:p w:rsidR="00721C82" w:rsidRDefault="00721C82" w:rsidP="00721C82">
      <w:pPr>
        <w:rPr>
          <w:rtl/>
        </w:rPr>
      </w:pPr>
      <w:bookmarkStart w:id="38" w:name="_ETM_Q1_714690"/>
      <w:bookmarkStart w:id="39" w:name="_ETM_Q1_714721"/>
      <w:bookmarkStart w:id="40" w:name="_ETM_Q1_716346"/>
      <w:bookmarkEnd w:id="38"/>
      <w:bookmarkEnd w:id="39"/>
      <w:bookmarkEnd w:id="40"/>
    </w:p>
    <w:p w:rsidR="000B6261" w:rsidRDefault="000B6261" w:rsidP="000B6261">
      <w:pPr>
        <w:pStyle w:val="af6"/>
        <w:keepNext/>
        <w:rPr>
          <w:rtl/>
        </w:rPr>
      </w:pPr>
      <w:bookmarkStart w:id="41" w:name="ET_yor_6044_127"/>
      <w:r w:rsidRPr="000B62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B6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0B6261" w:rsidRDefault="000B6261" w:rsidP="000B6261">
      <w:pPr>
        <w:pStyle w:val="KeepWithNext"/>
        <w:rPr>
          <w:rtl/>
          <w:lang w:eastAsia="he-IL"/>
        </w:rPr>
      </w:pPr>
    </w:p>
    <w:p w:rsidR="000B6261" w:rsidRDefault="000B6261" w:rsidP="000B6261">
      <w:pPr>
        <w:rPr>
          <w:rtl/>
          <w:lang w:eastAsia="he-IL"/>
        </w:rPr>
      </w:pPr>
      <w:bookmarkStart w:id="42" w:name="_ETM_Q1_705000"/>
      <w:bookmarkEnd w:id="42"/>
      <w:r>
        <w:rPr>
          <w:rFonts w:hint="cs"/>
          <w:rtl/>
          <w:lang w:eastAsia="he-IL"/>
        </w:rPr>
        <w:t xml:space="preserve">תודה רבה. משרד הבריאות, בבקשה. </w:t>
      </w:r>
    </w:p>
    <w:p w:rsidR="000B6261" w:rsidRPr="000B6261" w:rsidRDefault="000B6261" w:rsidP="000B6261">
      <w:pPr>
        <w:rPr>
          <w:rtl/>
          <w:lang w:eastAsia="he-IL"/>
        </w:rPr>
      </w:pPr>
    </w:p>
    <w:p w:rsidR="00721C82" w:rsidRDefault="00721C82" w:rsidP="00721C82">
      <w:pPr>
        <w:pStyle w:val="af9"/>
        <w:keepNext/>
        <w:rPr>
          <w:rtl/>
        </w:rPr>
      </w:pPr>
      <w:bookmarkStart w:id="43" w:name="ET_guest_904967_4"/>
      <w:r w:rsidRPr="00721C82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721C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"/>
    </w:p>
    <w:p w:rsidR="00721C82" w:rsidRDefault="00721C82" w:rsidP="00721C82">
      <w:pPr>
        <w:pStyle w:val="KeepWithNext"/>
        <w:rPr>
          <w:rtl/>
        </w:rPr>
      </w:pPr>
    </w:p>
    <w:p w:rsidR="00721C82" w:rsidRDefault="000B6261" w:rsidP="000B6261">
      <w:pPr>
        <w:rPr>
          <w:rtl/>
        </w:rPr>
      </w:pPr>
      <w:bookmarkStart w:id="44" w:name="_ETM_Q1_716690"/>
      <w:bookmarkStart w:id="45" w:name="_ETM_Q1_716706"/>
      <w:bookmarkEnd w:id="44"/>
      <w:bookmarkEnd w:id="45"/>
      <w:r>
        <w:rPr>
          <w:rFonts w:hint="cs"/>
          <w:rtl/>
        </w:rPr>
        <w:t xml:space="preserve">שלום, </w:t>
      </w:r>
      <w:bookmarkStart w:id="46" w:name="_ETM_Q1_710000"/>
      <w:bookmarkEnd w:id="46"/>
      <w:r>
        <w:rPr>
          <w:rFonts w:hint="cs"/>
          <w:rtl/>
        </w:rPr>
        <w:t>אני אור אלדר מהלשכה המשפטית של משרד הבריאות. כפי שהציג</w:t>
      </w:r>
      <w:bookmarkStart w:id="47" w:name="_ETM_Q1_716000"/>
      <w:bookmarkEnd w:id="47"/>
      <w:r>
        <w:rPr>
          <w:rFonts w:hint="cs"/>
          <w:rtl/>
        </w:rPr>
        <w:t xml:space="preserve"> חברי </w:t>
      </w:r>
      <w:r w:rsidR="00721C82">
        <w:rPr>
          <w:rFonts w:hint="cs"/>
          <w:rtl/>
        </w:rPr>
        <w:t>מדובר בהצעת חוק שמבקשת להסמיך את ועדת החריגים להמליץ לכנסת</w:t>
      </w:r>
      <w:r>
        <w:rPr>
          <w:rFonts w:hint="cs"/>
          <w:rtl/>
        </w:rPr>
        <w:t>, לממשלה,</w:t>
      </w:r>
      <w:r w:rsidR="00721C82">
        <w:rPr>
          <w:rFonts w:hint="cs"/>
          <w:rtl/>
        </w:rPr>
        <w:t xml:space="preserve"> </w:t>
      </w:r>
      <w:bookmarkStart w:id="48" w:name="_ETM_Q1_725363"/>
      <w:bookmarkEnd w:id="48"/>
      <w:r>
        <w:rPr>
          <w:rFonts w:hint="cs"/>
          <w:rtl/>
        </w:rPr>
        <w:t xml:space="preserve">לאשר כל תקנה או צו שמחמירים עם דרישות חוקיות הייבוא באיחוד האירופי. כך אנחנו מתכוונים לעשות לאחר שהצעת החוק תאושר. </w:t>
      </w:r>
    </w:p>
    <w:p w:rsidR="000B6261" w:rsidRDefault="000B6261" w:rsidP="000B6261">
      <w:pPr>
        <w:rPr>
          <w:rtl/>
        </w:rPr>
      </w:pPr>
    </w:p>
    <w:p w:rsidR="000B6261" w:rsidRDefault="000B6261" w:rsidP="000B6261">
      <w:pPr>
        <w:pStyle w:val="af6"/>
        <w:keepNext/>
        <w:rPr>
          <w:rtl/>
        </w:rPr>
      </w:pPr>
      <w:bookmarkStart w:id="49" w:name="ET_yor_6044_128"/>
      <w:r w:rsidRPr="000B62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B6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0B6261" w:rsidRDefault="000B6261" w:rsidP="000B6261">
      <w:pPr>
        <w:pStyle w:val="KeepWithNext"/>
        <w:rPr>
          <w:rtl/>
          <w:lang w:eastAsia="he-IL"/>
        </w:rPr>
      </w:pPr>
    </w:p>
    <w:p w:rsidR="000B6261" w:rsidRPr="000B6261" w:rsidRDefault="000B6261" w:rsidP="000B6261">
      <w:pPr>
        <w:rPr>
          <w:rtl/>
          <w:lang w:eastAsia="he-IL"/>
        </w:rPr>
      </w:pPr>
      <w:bookmarkStart w:id="50" w:name="_ETM_Q1_738000"/>
      <w:bookmarkEnd w:id="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משרד הכלכלה, בבקשה. </w:t>
      </w:r>
    </w:p>
    <w:p w:rsidR="00721C82" w:rsidRDefault="00721C82" w:rsidP="00721C82">
      <w:pPr>
        <w:ind w:firstLine="0"/>
        <w:rPr>
          <w:rtl/>
        </w:rPr>
      </w:pPr>
      <w:bookmarkStart w:id="51" w:name="_ETM_Q1_736723"/>
      <w:bookmarkStart w:id="52" w:name="_ETM_Q1_736754"/>
      <w:bookmarkStart w:id="53" w:name="_ETM_Q1_753741"/>
      <w:bookmarkEnd w:id="51"/>
      <w:bookmarkEnd w:id="52"/>
      <w:bookmarkEnd w:id="53"/>
    </w:p>
    <w:p w:rsidR="00721C82" w:rsidRDefault="00721C82" w:rsidP="00721C82">
      <w:pPr>
        <w:pStyle w:val="af9"/>
        <w:keepNext/>
        <w:rPr>
          <w:rtl/>
        </w:rPr>
      </w:pPr>
      <w:bookmarkStart w:id="54" w:name="ET_guest_904803_5"/>
      <w:r w:rsidRPr="00721C8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אנואר</w:t>
      </w:r>
      <w:proofErr w:type="spellEnd"/>
      <w:r>
        <w:rPr>
          <w:rtl/>
        </w:rPr>
        <w:t xml:space="preserve"> חילף:</w:t>
      </w:r>
      <w:r w:rsidRPr="00721C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"/>
    </w:p>
    <w:p w:rsidR="00721C82" w:rsidRDefault="00721C82" w:rsidP="00721C82">
      <w:pPr>
        <w:pStyle w:val="KeepWithNext"/>
        <w:rPr>
          <w:rtl/>
        </w:rPr>
      </w:pPr>
    </w:p>
    <w:p w:rsidR="00583B7E" w:rsidRDefault="00583B7E" w:rsidP="00583B7E">
      <w:pPr>
        <w:rPr>
          <w:rtl/>
        </w:rPr>
      </w:pPr>
      <w:bookmarkStart w:id="55" w:name="_ETM_Q1_754054"/>
      <w:bookmarkStart w:id="56" w:name="_ETM_Q1_754070"/>
      <w:bookmarkEnd w:id="55"/>
      <w:bookmarkEnd w:id="56"/>
      <w:r>
        <w:rPr>
          <w:rFonts w:hint="cs"/>
          <w:rtl/>
        </w:rPr>
        <w:t xml:space="preserve">אני ממונה על חוקיות הייבוא במשרד הכלכלה. </w:t>
      </w:r>
      <w:r w:rsidR="000B6261">
        <w:rPr>
          <w:rFonts w:hint="cs"/>
          <w:rtl/>
        </w:rPr>
        <w:t xml:space="preserve">אנחנו בהחלט רואים </w:t>
      </w:r>
      <w:bookmarkStart w:id="57" w:name="_ETM_Q1_742000"/>
      <w:bookmarkEnd w:id="57"/>
      <w:r w:rsidR="000B6261">
        <w:rPr>
          <w:rFonts w:hint="cs"/>
          <w:rtl/>
        </w:rPr>
        <w:t xml:space="preserve">שהצעת החוק תתרום להורדת חסמי ייבוא. אנחנו, כמובן, תומכים בה. </w:t>
      </w:r>
      <w:r>
        <w:rPr>
          <w:rFonts w:hint="cs"/>
          <w:rtl/>
        </w:rPr>
        <w:t xml:space="preserve">אם יעלו הערות ספציפיות לתיקונים אנחנו נתייחס יחד עם </w:t>
      </w:r>
      <w:bookmarkStart w:id="58" w:name="_ETM_Q1_749000"/>
      <w:bookmarkEnd w:id="58"/>
      <w:r>
        <w:rPr>
          <w:rFonts w:hint="cs"/>
          <w:rtl/>
        </w:rPr>
        <w:t>המשרדים.</w:t>
      </w:r>
      <w:bookmarkStart w:id="59" w:name="_ETM_Q1_765524"/>
      <w:bookmarkStart w:id="60" w:name="_ETM_Q1_765555"/>
      <w:bookmarkEnd w:id="59"/>
      <w:bookmarkEnd w:id="60"/>
    </w:p>
    <w:p w:rsidR="00721C82" w:rsidRDefault="00583B7E" w:rsidP="00583B7E">
      <w:pPr>
        <w:rPr>
          <w:rtl/>
        </w:rPr>
      </w:pPr>
      <w:bookmarkStart w:id="61" w:name="_ETM_Q1_756000"/>
      <w:bookmarkEnd w:id="61"/>
      <w:r>
        <w:rPr>
          <w:rtl/>
        </w:rPr>
        <w:t xml:space="preserve"> </w:t>
      </w:r>
    </w:p>
    <w:p w:rsidR="00721C82" w:rsidRDefault="00721C82" w:rsidP="00721C82">
      <w:pPr>
        <w:pStyle w:val="af6"/>
        <w:keepNext/>
        <w:rPr>
          <w:rtl/>
        </w:rPr>
      </w:pPr>
      <w:bookmarkStart w:id="62" w:name="ET_yor_6044_6"/>
      <w:r w:rsidRPr="00721C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21C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721C82" w:rsidRDefault="00721C82" w:rsidP="00721C82">
      <w:pPr>
        <w:pStyle w:val="KeepWithNext"/>
        <w:rPr>
          <w:rtl/>
        </w:rPr>
      </w:pPr>
    </w:p>
    <w:p w:rsidR="00721C82" w:rsidRDefault="00583B7E" w:rsidP="00721C82">
      <w:pPr>
        <w:rPr>
          <w:rtl/>
        </w:rPr>
      </w:pPr>
      <w:bookmarkStart w:id="63" w:name="_ETM_Q1_766243"/>
      <w:bookmarkEnd w:id="63"/>
      <w:r>
        <w:rPr>
          <w:rFonts w:hint="cs"/>
          <w:rtl/>
        </w:rPr>
        <w:t xml:space="preserve">תודה רבה. </w:t>
      </w:r>
      <w:r w:rsidR="00721C82">
        <w:rPr>
          <w:rFonts w:hint="cs"/>
          <w:rtl/>
        </w:rPr>
        <w:t xml:space="preserve">משרד המשפטים </w:t>
      </w:r>
      <w:r w:rsidR="00721C82">
        <w:rPr>
          <w:rtl/>
        </w:rPr>
        <w:t>–</w:t>
      </w:r>
      <w:r w:rsidR="00721C82">
        <w:rPr>
          <w:rFonts w:hint="cs"/>
          <w:rtl/>
        </w:rPr>
        <w:t xml:space="preserve"> אין התייחסות. </w:t>
      </w:r>
      <w:r>
        <w:rPr>
          <w:rFonts w:hint="cs"/>
          <w:rtl/>
        </w:rPr>
        <w:t xml:space="preserve">מעניין </w:t>
      </w:r>
      <w:bookmarkStart w:id="64" w:name="_ETM_Q1_766000"/>
      <w:bookmarkEnd w:id="64"/>
      <w:r>
        <w:rPr>
          <w:rFonts w:hint="cs"/>
          <w:rtl/>
        </w:rPr>
        <w:t xml:space="preserve">שמשרד החוץ לא באו. </w:t>
      </w:r>
    </w:p>
    <w:p w:rsidR="00583B7E" w:rsidRDefault="00583B7E" w:rsidP="00721C82">
      <w:pPr>
        <w:rPr>
          <w:rtl/>
        </w:rPr>
      </w:pPr>
      <w:bookmarkStart w:id="65" w:name="_ETM_Q1_765000"/>
      <w:bookmarkEnd w:id="65"/>
    </w:p>
    <w:p w:rsidR="00583B7E" w:rsidRDefault="00583B7E" w:rsidP="00583B7E">
      <w:pPr>
        <w:pStyle w:val="af5"/>
        <w:keepNext/>
        <w:rPr>
          <w:rtl/>
        </w:rPr>
      </w:pPr>
      <w:bookmarkStart w:id="66" w:name="ET_interruption_קריאה_129"/>
      <w:r w:rsidRPr="00583B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3B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"/>
    </w:p>
    <w:p w:rsidR="00583B7E" w:rsidRDefault="00583B7E" w:rsidP="00583B7E">
      <w:pPr>
        <w:pStyle w:val="KeepWithNext"/>
        <w:rPr>
          <w:rtl/>
          <w:lang w:eastAsia="he-IL"/>
        </w:rPr>
      </w:pPr>
    </w:p>
    <w:p w:rsidR="00583B7E" w:rsidRDefault="00583B7E" w:rsidP="00583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מביאים תמרוקים מארגנטינה. </w:t>
      </w:r>
    </w:p>
    <w:p w:rsidR="00583B7E" w:rsidRDefault="00583B7E" w:rsidP="00583B7E">
      <w:pPr>
        <w:rPr>
          <w:rtl/>
          <w:lang w:eastAsia="he-IL"/>
        </w:rPr>
      </w:pPr>
      <w:bookmarkStart w:id="67" w:name="_ETM_Q1_770000"/>
      <w:bookmarkEnd w:id="67"/>
    </w:p>
    <w:p w:rsidR="00583B7E" w:rsidRDefault="00583B7E" w:rsidP="00583B7E">
      <w:pPr>
        <w:pStyle w:val="af6"/>
        <w:keepNext/>
        <w:rPr>
          <w:rtl/>
        </w:rPr>
      </w:pPr>
      <w:bookmarkStart w:id="68" w:name="ET_yor_6044_130"/>
      <w:r w:rsidRPr="00583B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83B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583B7E" w:rsidRDefault="00583B7E" w:rsidP="00583B7E">
      <w:pPr>
        <w:pStyle w:val="KeepWithNext"/>
        <w:rPr>
          <w:rtl/>
          <w:lang w:eastAsia="he-IL"/>
        </w:rPr>
      </w:pPr>
    </w:p>
    <w:p w:rsidR="00721C82" w:rsidRDefault="00721C82" w:rsidP="00721C82">
      <w:pPr>
        <w:rPr>
          <w:rtl/>
        </w:rPr>
      </w:pPr>
      <w:bookmarkStart w:id="69" w:name="_ETM_Q1_771000"/>
      <w:bookmarkStart w:id="70" w:name="_ETM_Q1_771711"/>
      <w:bookmarkStart w:id="71" w:name="_ETM_Q1_771758"/>
      <w:bookmarkStart w:id="72" w:name="_ETM_Q1_776524"/>
      <w:bookmarkStart w:id="73" w:name="_ETM_Q1_776571"/>
      <w:bookmarkEnd w:id="69"/>
      <w:bookmarkEnd w:id="70"/>
      <w:bookmarkEnd w:id="71"/>
      <w:bookmarkEnd w:id="72"/>
      <w:bookmarkEnd w:id="73"/>
      <w:r>
        <w:rPr>
          <w:rFonts w:hint="cs"/>
          <w:rtl/>
        </w:rPr>
        <w:t xml:space="preserve">רשות </w:t>
      </w:r>
      <w:bookmarkStart w:id="74" w:name="_ETM_Q1_777633"/>
      <w:bookmarkEnd w:id="74"/>
      <w:r>
        <w:rPr>
          <w:rFonts w:hint="cs"/>
          <w:rtl/>
        </w:rPr>
        <w:t>התח</w:t>
      </w:r>
      <w:r w:rsidR="00583B7E">
        <w:rPr>
          <w:rFonts w:hint="cs"/>
          <w:rtl/>
        </w:rPr>
        <w:t xml:space="preserve">רות </w:t>
      </w:r>
      <w:bookmarkStart w:id="75" w:name="_ETM_Q1_777000"/>
      <w:bookmarkEnd w:id="75"/>
      <w:r w:rsidR="00583B7E">
        <w:rPr>
          <w:rFonts w:hint="cs"/>
          <w:rtl/>
        </w:rPr>
        <w:t xml:space="preserve">נמצאים כאן? </w:t>
      </w:r>
    </w:p>
    <w:p w:rsidR="00721C82" w:rsidRDefault="00721C82" w:rsidP="00721C82">
      <w:pPr>
        <w:rPr>
          <w:rtl/>
        </w:rPr>
      </w:pPr>
      <w:bookmarkStart w:id="76" w:name="_ETM_Q1_780931"/>
      <w:bookmarkStart w:id="77" w:name="_ETM_Q1_780962"/>
      <w:bookmarkStart w:id="78" w:name="_ETM_Q1_792340"/>
      <w:bookmarkEnd w:id="76"/>
      <w:bookmarkEnd w:id="77"/>
      <w:bookmarkEnd w:id="78"/>
    </w:p>
    <w:p w:rsidR="00721C82" w:rsidRDefault="00721C82" w:rsidP="00721C82">
      <w:pPr>
        <w:pStyle w:val="af9"/>
        <w:keepNext/>
        <w:rPr>
          <w:rtl/>
        </w:rPr>
      </w:pPr>
      <w:bookmarkStart w:id="79" w:name="ET_guest_904587_7"/>
      <w:r w:rsidRPr="00721C82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פאיראיזן</w:t>
      </w:r>
      <w:proofErr w:type="spellEnd"/>
      <w:r>
        <w:rPr>
          <w:rtl/>
        </w:rPr>
        <w:t>:</w:t>
      </w:r>
      <w:r w:rsidRPr="00721C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"/>
    </w:p>
    <w:p w:rsidR="00721C82" w:rsidRDefault="00721C82" w:rsidP="00721C82">
      <w:pPr>
        <w:pStyle w:val="KeepWithNext"/>
        <w:rPr>
          <w:rtl/>
        </w:rPr>
      </w:pPr>
    </w:p>
    <w:p w:rsidR="00721C82" w:rsidRDefault="00721C82" w:rsidP="00721C82">
      <w:pPr>
        <w:rPr>
          <w:rtl/>
        </w:rPr>
      </w:pPr>
      <w:bookmarkStart w:id="80" w:name="_ETM_Q1_792809"/>
      <w:bookmarkStart w:id="81" w:name="_ETM_Q1_792825"/>
      <w:bookmarkEnd w:id="80"/>
      <w:bookmarkEnd w:id="81"/>
      <w:r>
        <w:rPr>
          <w:rFonts w:hint="cs"/>
          <w:rtl/>
        </w:rPr>
        <w:t xml:space="preserve">אין לי מה להוסיף. </w:t>
      </w:r>
    </w:p>
    <w:p w:rsidR="00721C82" w:rsidRDefault="00721C82" w:rsidP="00721C82">
      <w:pPr>
        <w:rPr>
          <w:rtl/>
        </w:rPr>
      </w:pPr>
      <w:bookmarkStart w:id="82" w:name="_ETM_Q1_796278"/>
      <w:bookmarkStart w:id="83" w:name="_ETM_Q1_796309"/>
      <w:bookmarkStart w:id="84" w:name="_ETM_Q1_808545"/>
      <w:bookmarkEnd w:id="82"/>
      <w:bookmarkEnd w:id="83"/>
      <w:bookmarkEnd w:id="84"/>
    </w:p>
    <w:p w:rsidR="00583B7E" w:rsidRDefault="00583B7E" w:rsidP="00583B7E">
      <w:pPr>
        <w:pStyle w:val="af6"/>
        <w:keepNext/>
        <w:rPr>
          <w:rtl/>
        </w:rPr>
      </w:pPr>
      <w:bookmarkStart w:id="85" w:name="ET_yor_6044_131"/>
      <w:r w:rsidRPr="00583B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83B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583B7E" w:rsidRDefault="00583B7E" w:rsidP="00583B7E">
      <w:pPr>
        <w:pStyle w:val="KeepWithNext"/>
        <w:rPr>
          <w:rtl/>
          <w:lang w:eastAsia="he-IL"/>
        </w:rPr>
      </w:pPr>
    </w:p>
    <w:p w:rsidR="00583B7E" w:rsidRDefault="00583B7E" w:rsidP="00583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לך מה להוסיף. זה נשמע טוב מידי, </w:t>
      </w:r>
      <w:bookmarkStart w:id="86" w:name="_ETM_Q1_782000"/>
      <w:bookmarkEnd w:id="86"/>
      <w:r>
        <w:rPr>
          <w:rFonts w:hint="cs"/>
          <w:rtl/>
          <w:lang w:eastAsia="he-IL"/>
        </w:rPr>
        <w:t xml:space="preserve">חבר'ה. </w:t>
      </w:r>
    </w:p>
    <w:p w:rsidR="00583B7E" w:rsidRDefault="00583B7E" w:rsidP="00583B7E">
      <w:pPr>
        <w:rPr>
          <w:rtl/>
          <w:lang w:eastAsia="he-IL"/>
        </w:rPr>
      </w:pPr>
      <w:bookmarkStart w:id="87" w:name="_ETM_Q1_783000"/>
      <w:bookmarkEnd w:id="87"/>
    </w:p>
    <w:p w:rsidR="00583B7E" w:rsidRDefault="00583B7E" w:rsidP="00583B7E">
      <w:pPr>
        <w:pStyle w:val="a4"/>
        <w:keepNext/>
        <w:rPr>
          <w:rtl/>
        </w:rPr>
      </w:pPr>
      <w:bookmarkStart w:id="88" w:name="ET_speaker_6228_132"/>
      <w:r w:rsidRPr="00583B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83B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583B7E" w:rsidRDefault="00583B7E" w:rsidP="00583B7E">
      <w:pPr>
        <w:pStyle w:val="KeepWithNext"/>
        <w:rPr>
          <w:rtl/>
          <w:lang w:eastAsia="he-IL"/>
        </w:rPr>
      </w:pPr>
    </w:p>
    <w:p w:rsidR="00583B7E" w:rsidRDefault="00583B7E" w:rsidP="00583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כנראה, הכיוון הוא נכון. </w:t>
      </w:r>
    </w:p>
    <w:p w:rsidR="00583B7E" w:rsidRDefault="00583B7E" w:rsidP="00583B7E">
      <w:pPr>
        <w:rPr>
          <w:rtl/>
          <w:lang w:eastAsia="he-IL"/>
        </w:rPr>
      </w:pPr>
      <w:bookmarkStart w:id="89" w:name="_ETM_Q1_785000"/>
      <w:bookmarkEnd w:id="89"/>
    </w:p>
    <w:p w:rsidR="00583B7E" w:rsidRDefault="00583B7E" w:rsidP="00583B7E">
      <w:pPr>
        <w:pStyle w:val="af6"/>
        <w:keepNext/>
        <w:rPr>
          <w:rtl/>
        </w:rPr>
      </w:pPr>
      <w:bookmarkStart w:id="90" w:name="ET_yor_6044_133"/>
      <w:r w:rsidRPr="00583B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83B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583B7E" w:rsidRDefault="00583B7E" w:rsidP="00583B7E">
      <w:pPr>
        <w:pStyle w:val="KeepWithNext"/>
        <w:rPr>
          <w:rtl/>
          <w:lang w:eastAsia="he-IL"/>
        </w:rPr>
      </w:pPr>
    </w:p>
    <w:p w:rsidR="00583B7E" w:rsidRDefault="00DA3989" w:rsidP="00DA398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583B7E">
        <w:rPr>
          <w:rFonts w:hint="cs"/>
          <w:rtl/>
          <w:lang w:eastAsia="he-IL"/>
        </w:rPr>
        <w:t xml:space="preserve">איגוד </w:t>
      </w:r>
      <w:r>
        <w:rPr>
          <w:rFonts w:hint="cs"/>
          <w:rtl/>
          <w:lang w:eastAsia="he-IL"/>
        </w:rPr>
        <w:t xml:space="preserve">לשכות המסחר עורך הדין צביקה גושן, בבקשה. </w:t>
      </w:r>
    </w:p>
    <w:p w:rsidR="00DA3989" w:rsidRPr="00583B7E" w:rsidRDefault="00DA3989" w:rsidP="00DA3989">
      <w:pPr>
        <w:rPr>
          <w:rtl/>
          <w:lang w:eastAsia="he-IL"/>
        </w:rPr>
      </w:pPr>
      <w:bookmarkStart w:id="91" w:name="_ETM_Q1_789000"/>
      <w:bookmarkEnd w:id="91"/>
    </w:p>
    <w:p w:rsidR="00721C82" w:rsidRDefault="00721C82" w:rsidP="00721C82">
      <w:pPr>
        <w:pStyle w:val="af9"/>
        <w:keepNext/>
        <w:rPr>
          <w:rtl/>
        </w:rPr>
      </w:pPr>
      <w:bookmarkStart w:id="92" w:name="ET_guest_904504_8"/>
      <w:r w:rsidRPr="00721C82">
        <w:rPr>
          <w:rStyle w:val="TagStyle"/>
          <w:rtl/>
        </w:rPr>
        <w:t xml:space="preserve"> &lt;&lt; אורח &gt;&gt; </w:t>
      </w:r>
      <w:r>
        <w:rPr>
          <w:rtl/>
        </w:rPr>
        <w:t>צביקה גושן:</w:t>
      </w:r>
      <w:r w:rsidRPr="00721C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"/>
    </w:p>
    <w:p w:rsidR="00721C82" w:rsidRDefault="00721C82" w:rsidP="00721C82">
      <w:pPr>
        <w:pStyle w:val="KeepWithNext"/>
        <w:rPr>
          <w:rtl/>
        </w:rPr>
      </w:pPr>
    </w:p>
    <w:p w:rsidR="00DA3989" w:rsidRDefault="00DA3989" w:rsidP="00721C82">
      <w:pPr>
        <w:rPr>
          <w:rtl/>
        </w:rPr>
      </w:pPr>
      <w:bookmarkStart w:id="93" w:name="_ETM_Q1_808872"/>
      <w:bookmarkStart w:id="94" w:name="_ETM_Q1_808888"/>
      <w:bookmarkEnd w:id="93"/>
      <w:bookmarkEnd w:id="94"/>
      <w:r>
        <w:rPr>
          <w:rFonts w:hint="cs"/>
          <w:rtl/>
        </w:rPr>
        <w:t xml:space="preserve">שלום, נעים מאוד. אנחנו בלשכת המסחר כמובן תומכים בהקמת ועדת החריגים. אנחנו חושבים שזה מהלך נכון ומבורך. </w:t>
      </w:r>
    </w:p>
    <w:p w:rsidR="00DA3989" w:rsidRDefault="00DA3989" w:rsidP="00DA3989">
      <w:pPr>
        <w:ind w:firstLine="0"/>
        <w:rPr>
          <w:rtl/>
        </w:rPr>
      </w:pPr>
      <w:bookmarkStart w:id="95" w:name="_ETM_Q1_800000"/>
      <w:bookmarkEnd w:id="95"/>
    </w:p>
    <w:p w:rsidR="00DA3989" w:rsidRDefault="00DA3989" w:rsidP="00DA3989">
      <w:pPr>
        <w:pStyle w:val="af6"/>
        <w:keepNext/>
        <w:rPr>
          <w:rtl/>
        </w:rPr>
      </w:pPr>
      <w:bookmarkStart w:id="96" w:name="ET_yor_6044_134"/>
      <w:r w:rsidRPr="00DA39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A3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DA3989" w:rsidRDefault="00DA3989" w:rsidP="00DA3989">
      <w:pPr>
        <w:pStyle w:val="KeepWithNext"/>
        <w:rPr>
          <w:rtl/>
          <w:lang w:eastAsia="he-IL"/>
        </w:rPr>
      </w:pPr>
    </w:p>
    <w:p w:rsidR="00DA3989" w:rsidRDefault="00DA3989" w:rsidP="00DA39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קיימת, לא מקימים </w:t>
      </w:r>
      <w:bookmarkStart w:id="97" w:name="_ETM_Q1_799000"/>
      <w:bookmarkEnd w:id="97"/>
      <w:r>
        <w:rPr>
          <w:rFonts w:hint="cs"/>
          <w:rtl/>
          <w:lang w:eastAsia="he-IL"/>
        </w:rPr>
        <w:t xml:space="preserve">את הוועדה הקבועה, אלא רק רוצים שאם השר ירצה כאלה דברים זה יצטרך לעבור בוועדה. זאת </w:t>
      </w:r>
      <w:bookmarkStart w:id="98" w:name="_ETM_Q1_809000"/>
      <w:bookmarkEnd w:id="98"/>
      <w:r>
        <w:rPr>
          <w:rFonts w:hint="cs"/>
          <w:rtl/>
          <w:lang w:eastAsia="he-IL"/>
        </w:rPr>
        <w:t xml:space="preserve">המטרה. </w:t>
      </w:r>
    </w:p>
    <w:p w:rsidR="00DA3989" w:rsidRDefault="00DA3989" w:rsidP="00DA3989">
      <w:pPr>
        <w:rPr>
          <w:rtl/>
          <w:lang w:eastAsia="he-IL"/>
        </w:rPr>
      </w:pPr>
      <w:bookmarkStart w:id="99" w:name="_ETM_Q1_811000"/>
      <w:bookmarkEnd w:id="99"/>
    </w:p>
    <w:p w:rsidR="00DA3989" w:rsidRDefault="00DA3989" w:rsidP="00DA3989">
      <w:pPr>
        <w:pStyle w:val="af9"/>
        <w:keepNext/>
        <w:rPr>
          <w:rtl/>
          <w:lang w:eastAsia="he-IL"/>
        </w:rPr>
      </w:pPr>
      <w:bookmarkStart w:id="100" w:name="ET_guest_904504_135"/>
      <w:r w:rsidRPr="00DA398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צביקה גושן:</w:t>
      </w:r>
      <w:r w:rsidRPr="00DA39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"/>
    </w:p>
    <w:p w:rsidR="00DA3989" w:rsidRDefault="00DA3989" w:rsidP="00DA3989">
      <w:pPr>
        <w:pStyle w:val="KeepWithNext"/>
        <w:rPr>
          <w:rtl/>
          <w:lang w:eastAsia="he-IL"/>
        </w:rPr>
      </w:pPr>
    </w:p>
    <w:p w:rsidR="00721C82" w:rsidRDefault="00721C82" w:rsidP="00E73CD8">
      <w:pPr>
        <w:rPr>
          <w:rtl/>
        </w:rPr>
      </w:pPr>
      <w:bookmarkStart w:id="101" w:name="_ETM_Q1_801000"/>
      <w:bookmarkEnd w:id="101"/>
      <w:r>
        <w:rPr>
          <w:rFonts w:hint="cs"/>
          <w:rtl/>
        </w:rPr>
        <w:t xml:space="preserve">אני מתכוון למהלך החקיקתי </w:t>
      </w:r>
      <w:bookmarkStart w:id="102" w:name="_ETM_Q1_813779"/>
      <w:bookmarkEnd w:id="102"/>
      <w:r>
        <w:rPr>
          <w:rFonts w:hint="cs"/>
          <w:rtl/>
        </w:rPr>
        <w:t xml:space="preserve">עצמו. הוא נכון וטוב. ככל שדנים </w:t>
      </w:r>
      <w:r w:rsidR="00E73CD8">
        <w:rPr>
          <w:rFonts w:hint="cs"/>
          <w:rtl/>
        </w:rPr>
        <w:t>ב</w:t>
      </w:r>
      <w:r>
        <w:rPr>
          <w:rFonts w:hint="cs"/>
          <w:rtl/>
        </w:rPr>
        <w:t xml:space="preserve">הגבלות </w:t>
      </w:r>
      <w:r w:rsidR="00E73CD8">
        <w:rPr>
          <w:rFonts w:hint="cs"/>
          <w:rtl/>
        </w:rPr>
        <w:t>או ב</w:t>
      </w:r>
      <w:r>
        <w:rPr>
          <w:rFonts w:hint="cs"/>
          <w:rtl/>
        </w:rPr>
        <w:t xml:space="preserve">חומרים </w:t>
      </w:r>
      <w:bookmarkStart w:id="103" w:name="_ETM_Q1_823733"/>
      <w:bookmarkEnd w:id="103"/>
      <w:r w:rsidR="00E73CD8">
        <w:rPr>
          <w:rFonts w:hint="cs"/>
          <w:rtl/>
        </w:rPr>
        <w:t xml:space="preserve">שהוכרז עליהם באירופה כחומרים אסורים או מוגבלים נבקש </w:t>
      </w:r>
      <w:bookmarkStart w:id="104" w:name="_ETM_Q1_823000"/>
      <w:bookmarkEnd w:id="104"/>
      <w:r w:rsidR="00E73CD8">
        <w:rPr>
          <w:rFonts w:hint="cs"/>
          <w:rtl/>
        </w:rPr>
        <w:t xml:space="preserve">שפרק הזמן להיערכות ולהתארגנות בארץ יהיה זהה. גם אם לא </w:t>
      </w:r>
      <w:proofErr w:type="spellStart"/>
      <w:r w:rsidR="00E73CD8">
        <w:rPr>
          <w:rFonts w:hint="cs"/>
          <w:rtl/>
        </w:rPr>
        <w:t>קלנדרי</w:t>
      </w:r>
      <w:proofErr w:type="spellEnd"/>
      <w:r w:rsidR="00E73CD8">
        <w:rPr>
          <w:rFonts w:hint="cs"/>
          <w:rtl/>
        </w:rPr>
        <w:t xml:space="preserve">, יכול להיות שיהיה פער מסוים במועד שבו </w:t>
      </w:r>
      <w:bookmarkStart w:id="105" w:name="_ETM_Q1_828000"/>
      <w:bookmarkEnd w:id="105"/>
      <w:r w:rsidR="00E73CD8">
        <w:rPr>
          <w:rFonts w:hint="cs"/>
          <w:rtl/>
        </w:rPr>
        <w:t xml:space="preserve">יוכרז חומר מסוים באירופה ועד שיוכרז בארץ, נאמר פרק זמן </w:t>
      </w:r>
      <w:bookmarkStart w:id="106" w:name="_ETM_Q1_834000"/>
      <w:bookmarkEnd w:id="106"/>
      <w:r w:rsidR="00E73CD8">
        <w:rPr>
          <w:rFonts w:hint="cs"/>
          <w:rtl/>
        </w:rPr>
        <w:t xml:space="preserve">של חצי שנה </w:t>
      </w:r>
      <w:r w:rsidR="00E73CD8">
        <w:rPr>
          <w:rtl/>
        </w:rPr>
        <w:t>–</w:t>
      </w:r>
      <w:r w:rsidR="00E73CD8">
        <w:rPr>
          <w:rFonts w:hint="cs"/>
          <w:rtl/>
        </w:rPr>
        <w:t xml:space="preserve"> נבקש שפ</w:t>
      </w:r>
      <w:r>
        <w:rPr>
          <w:rFonts w:hint="cs"/>
          <w:rtl/>
        </w:rPr>
        <w:t xml:space="preserve">רק </w:t>
      </w:r>
      <w:r w:rsidR="00E73CD8">
        <w:rPr>
          <w:rFonts w:hint="cs"/>
          <w:rtl/>
        </w:rPr>
        <w:t xml:space="preserve">זמן דומה יינתן גם בארץ. לבד מזה אין לנו הערות. </w:t>
      </w:r>
    </w:p>
    <w:p w:rsidR="00721C82" w:rsidRDefault="00721C82" w:rsidP="00721C82">
      <w:pPr>
        <w:rPr>
          <w:rtl/>
        </w:rPr>
      </w:pPr>
      <w:bookmarkStart w:id="107" w:name="_ETM_Q1_843687"/>
      <w:bookmarkStart w:id="108" w:name="_ETM_Q1_843718"/>
      <w:bookmarkEnd w:id="107"/>
      <w:bookmarkEnd w:id="108"/>
    </w:p>
    <w:p w:rsidR="00721C82" w:rsidRDefault="00721C82" w:rsidP="00721C82">
      <w:pPr>
        <w:pStyle w:val="af6"/>
        <w:keepNext/>
        <w:rPr>
          <w:rtl/>
        </w:rPr>
      </w:pPr>
      <w:bookmarkStart w:id="109" w:name="ET_yor_6044_9"/>
      <w:r w:rsidRPr="00721C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21C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721C82" w:rsidRDefault="00721C82" w:rsidP="00721C82">
      <w:pPr>
        <w:pStyle w:val="KeepWithNext"/>
        <w:rPr>
          <w:rtl/>
        </w:rPr>
      </w:pPr>
    </w:p>
    <w:p w:rsidR="00721C82" w:rsidRDefault="00721C82" w:rsidP="00811A9E">
      <w:pPr>
        <w:rPr>
          <w:rtl/>
        </w:rPr>
      </w:pPr>
      <w:bookmarkStart w:id="110" w:name="_ETM_Q1_845359"/>
      <w:bookmarkEnd w:id="110"/>
      <w:r>
        <w:rPr>
          <w:rFonts w:hint="cs"/>
          <w:rtl/>
        </w:rPr>
        <w:t xml:space="preserve">משרד </w:t>
      </w:r>
      <w:bookmarkStart w:id="111" w:name="_ETM_Q1_846641"/>
      <w:bookmarkEnd w:id="111"/>
      <w:r>
        <w:rPr>
          <w:rFonts w:hint="cs"/>
          <w:rtl/>
        </w:rPr>
        <w:t xml:space="preserve">הבריאות, </w:t>
      </w:r>
      <w:r w:rsidR="00811A9E">
        <w:rPr>
          <w:rFonts w:hint="cs"/>
          <w:rtl/>
        </w:rPr>
        <w:t>אתם רוצים להתייחס למה שהוא אמר?</w:t>
      </w:r>
    </w:p>
    <w:p w:rsidR="00721C82" w:rsidRDefault="00721C82" w:rsidP="00721C82">
      <w:pPr>
        <w:rPr>
          <w:rtl/>
        </w:rPr>
      </w:pPr>
      <w:bookmarkStart w:id="112" w:name="_ETM_Q1_849938"/>
      <w:bookmarkStart w:id="113" w:name="_ETM_Q1_849969"/>
      <w:bookmarkStart w:id="114" w:name="_ETM_Q1_860548"/>
      <w:bookmarkStart w:id="115" w:name="_ETM_Q1_860579"/>
      <w:bookmarkStart w:id="116" w:name="_ETM_Q1_878268"/>
      <w:bookmarkEnd w:id="112"/>
      <w:bookmarkEnd w:id="113"/>
      <w:bookmarkEnd w:id="114"/>
      <w:bookmarkEnd w:id="115"/>
      <w:bookmarkEnd w:id="116"/>
    </w:p>
    <w:p w:rsidR="00721C82" w:rsidRDefault="00721C82" w:rsidP="00721C82">
      <w:pPr>
        <w:pStyle w:val="af9"/>
        <w:keepNext/>
        <w:rPr>
          <w:rtl/>
        </w:rPr>
      </w:pPr>
      <w:bookmarkStart w:id="117" w:name="ET_guest_904598_10"/>
      <w:r w:rsidRPr="00721C82">
        <w:rPr>
          <w:rStyle w:val="TagStyle"/>
          <w:rtl/>
        </w:rPr>
        <w:t xml:space="preserve"> &lt;&lt; אורח &gt;&gt; </w:t>
      </w:r>
      <w:r>
        <w:rPr>
          <w:rtl/>
        </w:rPr>
        <w:t>רינת בכר:</w:t>
      </w:r>
      <w:r w:rsidRPr="00721C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"/>
    </w:p>
    <w:p w:rsidR="00721C82" w:rsidRDefault="00721C82" w:rsidP="00721C82">
      <w:pPr>
        <w:pStyle w:val="KeepWithNext"/>
        <w:rPr>
          <w:rtl/>
        </w:rPr>
      </w:pPr>
    </w:p>
    <w:p w:rsidR="00721C82" w:rsidRDefault="00811A9E" w:rsidP="00811A9E">
      <w:pPr>
        <w:rPr>
          <w:rtl/>
        </w:rPr>
      </w:pPr>
      <w:bookmarkStart w:id="118" w:name="_ETM_Q1_878611"/>
      <w:bookmarkStart w:id="119" w:name="_ETM_Q1_878642"/>
      <w:bookmarkStart w:id="120" w:name="_ETM_Q1_860704"/>
      <w:bookmarkStart w:id="121" w:name="_ETM_Q1_860735"/>
      <w:bookmarkEnd w:id="118"/>
      <w:bookmarkEnd w:id="119"/>
      <w:bookmarkEnd w:id="120"/>
      <w:bookmarkEnd w:id="121"/>
      <w:r>
        <w:rPr>
          <w:rFonts w:hint="cs"/>
          <w:rtl/>
        </w:rPr>
        <w:t xml:space="preserve">כן, הדובר הוא נציג של איגוד לשכות המסחר, </w:t>
      </w:r>
      <w:bookmarkStart w:id="122" w:name="_ETM_Q1_853000"/>
      <w:bookmarkEnd w:id="122"/>
      <w:r>
        <w:rPr>
          <w:rFonts w:hint="cs"/>
          <w:rtl/>
        </w:rPr>
        <w:t xml:space="preserve">של היבואנים שמייבאים מאירופה. זאת אומרת מכיוון שהיצרנים באירופה נמצאים שם ומייצרים שם </w:t>
      </w:r>
      <w:bookmarkStart w:id="123" w:name="_ETM_Q1_858000"/>
      <w:bookmarkEnd w:id="123"/>
      <w:r w:rsidR="00721C82">
        <w:rPr>
          <w:rFonts w:hint="cs"/>
          <w:rtl/>
        </w:rPr>
        <w:t xml:space="preserve">הם יודעים שחומר </w:t>
      </w:r>
      <w:r>
        <w:rPr>
          <w:rFonts w:hint="cs"/>
          <w:rtl/>
        </w:rPr>
        <w:t xml:space="preserve">מסוים </w:t>
      </w:r>
      <w:r w:rsidR="00721C82">
        <w:rPr>
          <w:rFonts w:hint="cs"/>
          <w:rtl/>
        </w:rPr>
        <w:t xml:space="preserve">נאסר לשימוש באירופה. </w:t>
      </w:r>
      <w:r>
        <w:rPr>
          <w:rFonts w:hint="cs"/>
          <w:rtl/>
        </w:rPr>
        <w:t xml:space="preserve">אז </w:t>
      </w:r>
      <w:bookmarkStart w:id="124" w:name="_ETM_Q1_861000"/>
      <w:bookmarkEnd w:id="124"/>
      <w:r>
        <w:rPr>
          <w:rFonts w:hint="cs"/>
          <w:rtl/>
        </w:rPr>
        <w:t xml:space="preserve">הם צריכים שאנחנו נגיד להם שהחומר נאסר לשימוש באירופה? לא </w:t>
      </w:r>
      <w:bookmarkStart w:id="125" w:name="_ETM_Q1_865000"/>
      <w:bookmarkEnd w:id="125"/>
      <w:r>
        <w:rPr>
          <w:rFonts w:hint="cs"/>
          <w:rtl/>
        </w:rPr>
        <w:t xml:space="preserve">ברור. </w:t>
      </w:r>
    </w:p>
    <w:p w:rsidR="00721C82" w:rsidRDefault="00721C82" w:rsidP="00721C82">
      <w:pPr>
        <w:rPr>
          <w:rtl/>
        </w:rPr>
      </w:pPr>
      <w:bookmarkStart w:id="126" w:name="_ETM_Q1_882486"/>
      <w:bookmarkStart w:id="127" w:name="_ETM_Q1_882518"/>
      <w:bookmarkStart w:id="128" w:name="_ETM_Q1_943405"/>
      <w:bookmarkEnd w:id="126"/>
      <w:bookmarkEnd w:id="127"/>
      <w:bookmarkEnd w:id="128"/>
    </w:p>
    <w:p w:rsidR="00721C82" w:rsidRDefault="00721C82" w:rsidP="00721C82">
      <w:pPr>
        <w:pStyle w:val="af9"/>
        <w:keepNext/>
        <w:rPr>
          <w:rtl/>
        </w:rPr>
      </w:pPr>
      <w:bookmarkStart w:id="129" w:name="ET_guest_904969_12"/>
      <w:r w:rsidRPr="00721C82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721C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"/>
    </w:p>
    <w:p w:rsidR="00721C82" w:rsidRDefault="00721C82" w:rsidP="00721C82">
      <w:pPr>
        <w:pStyle w:val="KeepWithNext"/>
        <w:rPr>
          <w:rtl/>
        </w:rPr>
      </w:pPr>
    </w:p>
    <w:p w:rsidR="00721C82" w:rsidRDefault="00811A9E" w:rsidP="00721C82">
      <w:pPr>
        <w:rPr>
          <w:rtl/>
        </w:rPr>
      </w:pPr>
      <w:bookmarkStart w:id="130" w:name="_ETM_Q1_943853"/>
      <w:bookmarkStart w:id="131" w:name="_ETM_Q1_943893"/>
      <w:bookmarkStart w:id="132" w:name="_ETM_Q1_895409"/>
      <w:bookmarkStart w:id="133" w:name="_ETM_Q1_895456"/>
      <w:bookmarkStart w:id="134" w:name="_ETM_Q1_900753"/>
      <w:bookmarkStart w:id="135" w:name="_ETM_Q1_900784"/>
      <w:bookmarkStart w:id="136" w:name="_ETM_Q1_900878"/>
      <w:bookmarkStart w:id="137" w:name="_ETM_Q1_900925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r>
        <w:rPr>
          <w:rFonts w:hint="cs"/>
          <w:rtl/>
        </w:rPr>
        <w:t xml:space="preserve">אבל זאת גם העמדה של התאחדות התעשיינים </w:t>
      </w:r>
      <w:r>
        <w:rPr>
          <w:rtl/>
        </w:rPr>
        <w:t>–</w:t>
      </w:r>
      <w:r>
        <w:rPr>
          <w:rFonts w:hint="cs"/>
          <w:rtl/>
        </w:rPr>
        <w:t xml:space="preserve"> אותה העמדה של לשכת המסחר.</w:t>
      </w:r>
    </w:p>
    <w:p w:rsidR="00721C82" w:rsidRDefault="00721C82" w:rsidP="00721C82">
      <w:pPr>
        <w:rPr>
          <w:rtl/>
        </w:rPr>
      </w:pPr>
      <w:bookmarkStart w:id="138" w:name="_ETM_Q1_902879"/>
      <w:bookmarkStart w:id="139" w:name="_ETM_Q1_902925"/>
      <w:bookmarkStart w:id="140" w:name="_ETM_Q1_904472"/>
      <w:bookmarkEnd w:id="138"/>
      <w:bookmarkEnd w:id="139"/>
      <w:bookmarkEnd w:id="140"/>
    </w:p>
    <w:p w:rsidR="00194181" w:rsidRDefault="00194181" w:rsidP="00194181">
      <w:pPr>
        <w:pStyle w:val="af6"/>
        <w:keepNext/>
        <w:rPr>
          <w:rtl/>
        </w:rPr>
      </w:pPr>
      <w:bookmarkStart w:id="141" w:name="ET_yor_6044_136"/>
      <w:r w:rsidRPr="001941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941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194181" w:rsidRDefault="00194181" w:rsidP="00194181">
      <w:pPr>
        <w:pStyle w:val="KeepWithNext"/>
        <w:rPr>
          <w:rtl/>
          <w:lang w:eastAsia="he-IL"/>
        </w:rPr>
      </w:pPr>
    </w:p>
    <w:p w:rsidR="00194181" w:rsidRDefault="00194181" w:rsidP="00194181">
      <w:pPr>
        <w:rPr>
          <w:rtl/>
          <w:lang w:eastAsia="he-IL"/>
        </w:rPr>
      </w:pPr>
      <w:r>
        <w:rPr>
          <w:rFonts w:hint="cs"/>
          <w:rtl/>
          <w:lang w:eastAsia="he-IL"/>
        </w:rPr>
        <w:t>ש?</w:t>
      </w:r>
    </w:p>
    <w:p w:rsidR="00194181" w:rsidRDefault="00194181" w:rsidP="00194181">
      <w:pPr>
        <w:rPr>
          <w:rtl/>
          <w:lang w:eastAsia="he-IL"/>
        </w:rPr>
      </w:pPr>
      <w:bookmarkStart w:id="142" w:name="_ETM_Q1_876000"/>
      <w:bookmarkEnd w:id="142"/>
    </w:p>
    <w:p w:rsidR="00194181" w:rsidRDefault="00194181" w:rsidP="00194181">
      <w:pPr>
        <w:pStyle w:val="af9"/>
        <w:keepNext/>
        <w:rPr>
          <w:rtl/>
          <w:lang w:eastAsia="he-IL"/>
        </w:rPr>
      </w:pPr>
      <w:bookmarkStart w:id="143" w:name="ET_guest_904969_138"/>
      <w:r w:rsidRPr="00194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1941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"/>
    </w:p>
    <w:p w:rsidR="00194181" w:rsidRDefault="00194181" w:rsidP="00194181">
      <w:pPr>
        <w:pStyle w:val="KeepWithNext"/>
        <w:rPr>
          <w:rtl/>
          <w:lang w:eastAsia="he-IL"/>
        </w:rPr>
      </w:pPr>
    </w:p>
    <w:p w:rsidR="00194181" w:rsidRDefault="00194181" w:rsidP="00194181">
      <w:pPr>
        <w:rPr>
          <w:rtl/>
          <w:lang w:eastAsia="he-IL"/>
        </w:rPr>
      </w:pPr>
      <w:bookmarkStart w:id="144" w:name="_ETM_Q1_877000"/>
      <w:bookmarkEnd w:id="144"/>
      <w:r>
        <w:rPr>
          <w:rFonts w:hint="cs"/>
          <w:rtl/>
          <w:lang w:eastAsia="he-IL"/>
        </w:rPr>
        <w:t xml:space="preserve">שאנחנו מבקשים שכאשר חומר מסוים יהיה חומר </w:t>
      </w:r>
      <w:bookmarkStart w:id="145" w:name="_ETM_Q1_886000"/>
      <w:bookmarkEnd w:id="145"/>
      <w:r>
        <w:rPr>
          <w:rFonts w:hint="cs"/>
          <w:rtl/>
          <w:lang w:eastAsia="he-IL"/>
        </w:rPr>
        <w:t xml:space="preserve">לא מוכר יינתן לתעשייה המקומית פרק זמן זהה לפרק הזמן </w:t>
      </w:r>
      <w:bookmarkStart w:id="146" w:name="_ETM_Q1_887000"/>
      <w:bookmarkEnd w:id="146"/>
      <w:r>
        <w:rPr>
          <w:rFonts w:hint="cs"/>
          <w:rtl/>
          <w:lang w:eastAsia="he-IL"/>
        </w:rPr>
        <w:t xml:space="preserve">שניתן באירופה לתעשייה האירופית. </w:t>
      </w:r>
    </w:p>
    <w:p w:rsidR="00194181" w:rsidRDefault="00194181" w:rsidP="00194181">
      <w:pPr>
        <w:rPr>
          <w:rtl/>
          <w:lang w:eastAsia="he-IL"/>
        </w:rPr>
      </w:pPr>
      <w:bookmarkStart w:id="147" w:name="_ETM_Q1_889000"/>
      <w:bookmarkEnd w:id="147"/>
    </w:p>
    <w:p w:rsidR="00194181" w:rsidRDefault="00194181" w:rsidP="00194181">
      <w:pPr>
        <w:pStyle w:val="af6"/>
        <w:keepNext/>
        <w:rPr>
          <w:rtl/>
        </w:rPr>
      </w:pPr>
      <w:bookmarkStart w:id="148" w:name="ET_yor_6044_139"/>
      <w:r w:rsidRPr="001941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941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194181" w:rsidRDefault="00194181" w:rsidP="00194181">
      <w:pPr>
        <w:pStyle w:val="KeepWithNext"/>
        <w:rPr>
          <w:rtl/>
          <w:lang w:eastAsia="he-IL"/>
        </w:rPr>
      </w:pPr>
    </w:p>
    <w:p w:rsidR="00194181" w:rsidRDefault="00194181" w:rsidP="00194181">
      <w:pPr>
        <w:rPr>
          <w:rtl/>
          <w:lang w:eastAsia="he-IL"/>
        </w:rPr>
      </w:pPr>
      <w:bookmarkStart w:id="149" w:name="_ETM_Q1_890000"/>
      <w:bookmarkEnd w:id="149"/>
      <w:r>
        <w:rPr>
          <w:rFonts w:hint="cs"/>
          <w:rtl/>
          <w:lang w:eastAsia="he-IL"/>
        </w:rPr>
        <w:t xml:space="preserve">זה שנתיים? כמה זה? </w:t>
      </w:r>
    </w:p>
    <w:p w:rsidR="00194181" w:rsidRDefault="00194181" w:rsidP="00194181">
      <w:pPr>
        <w:rPr>
          <w:rtl/>
          <w:lang w:eastAsia="he-IL"/>
        </w:rPr>
      </w:pPr>
      <w:bookmarkStart w:id="150" w:name="_ETM_Q1_894000"/>
      <w:bookmarkEnd w:id="150"/>
    </w:p>
    <w:p w:rsidR="00194181" w:rsidRDefault="00194181" w:rsidP="00194181">
      <w:pPr>
        <w:pStyle w:val="af9"/>
        <w:keepNext/>
        <w:rPr>
          <w:rtl/>
          <w:lang w:eastAsia="he-IL"/>
        </w:rPr>
      </w:pPr>
      <w:r w:rsidRPr="00194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1941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94181" w:rsidRDefault="00194181" w:rsidP="00194181">
      <w:pPr>
        <w:pStyle w:val="KeepWithNext"/>
        <w:rPr>
          <w:rtl/>
          <w:lang w:eastAsia="he-IL"/>
        </w:rPr>
      </w:pPr>
    </w:p>
    <w:p w:rsidR="00194181" w:rsidRPr="00194181" w:rsidRDefault="00194181" w:rsidP="00194181">
      <w:pPr>
        <w:rPr>
          <w:rtl/>
          <w:lang w:eastAsia="he-IL"/>
        </w:rPr>
      </w:pPr>
      <w:bookmarkStart w:id="151" w:name="_ETM_Q1_895000"/>
      <w:bookmarkEnd w:id="151"/>
      <w:r>
        <w:rPr>
          <w:rFonts w:hint="cs"/>
          <w:rtl/>
          <w:lang w:eastAsia="he-IL"/>
        </w:rPr>
        <w:t xml:space="preserve">כמה שזה. </w:t>
      </w:r>
      <w:bookmarkStart w:id="152" w:name="_ETM_Q1_893000"/>
      <w:bookmarkEnd w:id="152"/>
      <w:r>
        <w:rPr>
          <w:rFonts w:hint="cs"/>
          <w:rtl/>
          <w:lang w:eastAsia="he-IL"/>
        </w:rPr>
        <w:t xml:space="preserve">כל חומר והדין שלו. </w:t>
      </w:r>
    </w:p>
    <w:p w:rsidR="00194181" w:rsidRPr="00194181" w:rsidRDefault="00194181" w:rsidP="00194181">
      <w:pPr>
        <w:rPr>
          <w:rtl/>
          <w:lang w:eastAsia="he-IL"/>
        </w:rPr>
      </w:pPr>
    </w:p>
    <w:p w:rsidR="00721C82" w:rsidRDefault="00721C82" w:rsidP="00721C82">
      <w:pPr>
        <w:pStyle w:val="af9"/>
        <w:keepNext/>
        <w:rPr>
          <w:rtl/>
        </w:rPr>
      </w:pPr>
      <w:bookmarkStart w:id="153" w:name="ET_guest_904598_11"/>
      <w:r w:rsidRPr="00721C82">
        <w:rPr>
          <w:rStyle w:val="TagStyle"/>
          <w:rtl/>
        </w:rPr>
        <w:t xml:space="preserve"> &lt;&lt; אורח &gt;&gt; </w:t>
      </w:r>
      <w:r>
        <w:rPr>
          <w:rtl/>
        </w:rPr>
        <w:t>רינת בכר:</w:t>
      </w:r>
      <w:r w:rsidRPr="00721C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"/>
    </w:p>
    <w:p w:rsidR="00721C82" w:rsidRDefault="00721C82" w:rsidP="00721C82">
      <w:pPr>
        <w:pStyle w:val="KeepWithNext"/>
        <w:rPr>
          <w:rtl/>
        </w:rPr>
      </w:pPr>
    </w:p>
    <w:p w:rsidR="00721C82" w:rsidRDefault="009704FC" w:rsidP="009704FC">
      <w:pPr>
        <w:rPr>
          <w:rtl/>
        </w:rPr>
      </w:pPr>
      <w:bookmarkStart w:id="154" w:name="_ETM_Q1_904816"/>
      <w:bookmarkStart w:id="155" w:name="_ETM_Q1_904847"/>
      <w:bookmarkEnd w:id="154"/>
      <w:bookmarkEnd w:id="155"/>
      <w:r>
        <w:rPr>
          <w:rFonts w:hint="cs"/>
          <w:rtl/>
        </w:rPr>
        <w:t xml:space="preserve">זה כל פעם משהו אחר. </w:t>
      </w:r>
      <w:r w:rsidR="00721C82">
        <w:rPr>
          <w:rFonts w:hint="cs"/>
          <w:rtl/>
        </w:rPr>
        <w:t>יש חומרים שנציבות האי</w:t>
      </w:r>
      <w:r>
        <w:rPr>
          <w:rFonts w:hint="cs"/>
          <w:rtl/>
        </w:rPr>
        <w:t xml:space="preserve">חוד </w:t>
      </w:r>
      <w:bookmarkStart w:id="156" w:name="_ETM_Q1_908000"/>
      <w:bookmarkEnd w:id="156"/>
      <w:r>
        <w:rPr>
          <w:rFonts w:hint="cs"/>
          <w:rtl/>
        </w:rPr>
        <w:t>האי</w:t>
      </w:r>
      <w:r w:rsidR="00721C82">
        <w:rPr>
          <w:rFonts w:hint="cs"/>
          <w:rtl/>
        </w:rPr>
        <w:t>רופי</w:t>
      </w:r>
      <w:r>
        <w:rPr>
          <w:rFonts w:hint="cs"/>
          <w:rtl/>
        </w:rPr>
        <w:t xml:space="preserve"> מחליטה לגביהם שהיא נותנת </w:t>
      </w:r>
      <w:r w:rsidR="00721C82">
        <w:rPr>
          <w:rFonts w:hint="cs"/>
          <w:rtl/>
        </w:rPr>
        <w:t xml:space="preserve">מועד יעד לשינוי </w:t>
      </w:r>
      <w:bookmarkStart w:id="157" w:name="_ETM_Q1_917723"/>
      <w:bookmarkEnd w:id="157"/>
      <w:r w:rsidR="00721C82">
        <w:rPr>
          <w:rFonts w:hint="cs"/>
          <w:rtl/>
        </w:rPr>
        <w:t xml:space="preserve">רגולציה </w:t>
      </w:r>
      <w:r>
        <w:rPr>
          <w:rFonts w:hint="cs"/>
          <w:rtl/>
        </w:rPr>
        <w:t xml:space="preserve">על חומר גלם מסוים שהוא תקופה </w:t>
      </w:r>
      <w:bookmarkStart w:id="158" w:name="_ETM_Q1_918000"/>
      <w:bookmarkEnd w:id="158"/>
      <w:r>
        <w:rPr>
          <w:rFonts w:hint="cs"/>
          <w:rtl/>
        </w:rPr>
        <w:t xml:space="preserve">של חצי שנה, </w:t>
      </w:r>
      <w:r w:rsidR="00721C82">
        <w:rPr>
          <w:rFonts w:hint="cs"/>
          <w:rtl/>
        </w:rPr>
        <w:t xml:space="preserve">ויש חומרים שהיא נותנת </w:t>
      </w:r>
      <w:r>
        <w:rPr>
          <w:rFonts w:hint="cs"/>
          <w:rtl/>
        </w:rPr>
        <w:t xml:space="preserve">להם תקופה של </w:t>
      </w:r>
      <w:r w:rsidR="00721C82">
        <w:rPr>
          <w:rFonts w:hint="cs"/>
          <w:rtl/>
        </w:rPr>
        <w:t>ארבע שנים</w:t>
      </w:r>
      <w:r>
        <w:rPr>
          <w:rFonts w:hint="cs"/>
          <w:rtl/>
        </w:rPr>
        <w:t>, והיא אומרת</w:t>
      </w:r>
      <w:bookmarkStart w:id="159" w:name="_ETM_Q1_924000"/>
      <w:bookmarkEnd w:id="159"/>
      <w:r>
        <w:rPr>
          <w:rFonts w:hint="cs"/>
          <w:rtl/>
        </w:rPr>
        <w:t xml:space="preserve">, בעוד ארבע שנים אנחנו אוסרים על חומר הגלם הזה </w:t>
      </w:r>
      <w:bookmarkStart w:id="160" w:name="_ETM_Q1_923000"/>
      <w:bookmarkEnd w:id="160"/>
      <w:r>
        <w:rPr>
          <w:rFonts w:hint="cs"/>
          <w:rtl/>
        </w:rPr>
        <w:t xml:space="preserve">שיהיה במוצרים של השווקים באירופה. </w:t>
      </w:r>
    </w:p>
    <w:p w:rsidR="00721C82" w:rsidRDefault="00721C82" w:rsidP="00721C82">
      <w:pPr>
        <w:rPr>
          <w:rtl/>
        </w:rPr>
      </w:pPr>
      <w:bookmarkStart w:id="161" w:name="_ETM_Q1_947775"/>
      <w:bookmarkStart w:id="162" w:name="_ETM_Q1_947822"/>
      <w:bookmarkStart w:id="163" w:name="_ETM_Q1_949307"/>
      <w:bookmarkStart w:id="164" w:name="_ETM_Q1_949369"/>
      <w:bookmarkStart w:id="165" w:name="_ETM_Q1_954087"/>
      <w:bookmarkStart w:id="166" w:name="_ETM_Q1_954119"/>
      <w:bookmarkEnd w:id="161"/>
      <w:bookmarkEnd w:id="162"/>
      <w:bookmarkEnd w:id="163"/>
      <w:bookmarkEnd w:id="164"/>
      <w:bookmarkEnd w:id="165"/>
      <w:bookmarkEnd w:id="166"/>
    </w:p>
    <w:p w:rsidR="00721C82" w:rsidRDefault="00721C82" w:rsidP="00721C82">
      <w:pPr>
        <w:pStyle w:val="a4"/>
        <w:keepNext/>
        <w:rPr>
          <w:rtl/>
        </w:rPr>
      </w:pPr>
      <w:bookmarkStart w:id="167" w:name="ET_speaker_ענת_מימון_13"/>
      <w:r w:rsidRPr="00721C8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21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721C82" w:rsidRDefault="00721C82" w:rsidP="00721C82">
      <w:pPr>
        <w:pStyle w:val="KeepWithNext"/>
        <w:rPr>
          <w:rtl/>
        </w:rPr>
      </w:pPr>
    </w:p>
    <w:p w:rsidR="00721C82" w:rsidRDefault="009704FC" w:rsidP="00721C82">
      <w:pPr>
        <w:rPr>
          <w:rtl/>
        </w:rPr>
      </w:pPr>
      <w:bookmarkStart w:id="168" w:name="_ETM_Q1_958021"/>
      <w:bookmarkEnd w:id="168"/>
      <w:r>
        <w:rPr>
          <w:rFonts w:hint="cs"/>
          <w:rtl/>
        </w:rPr>
        <w:t xml:space="preserve">עקרונית אין לכם התנגדות </w:t>
      </w:r>
      <w:bookmarkStart w:id="169" w:name="_ETM_Q1_928000"/>
      <w:bookmarkEnd w:id="169"/>
      <w:r>
        <w:rPr>
          <w:rFonts w:hint="cs"/>
          <w:rtl/>
        </w:rPr>
        <w:t xml:space="preserve">לאמץ את פרק הזמן באירופה. הקושי מתעורר כשמגלים פה בארץ </w:t>
      </w:r>
      <w:bookmarkStart w:id="170" w:name="_ETM_Q1_934000"/>
      <w:bookmarkEnd w:id="170"/>
      <w:r>
        <w:rPr>
          <w:rFonts w:hint="cs"/>
          <w:rtl/>
        </w:rPr>
        <w:t xml:space="preserve">במועד מאוחר יותר, ואז יוצא שבאירופה החומר כבר </w:t>
      </w:r>
      <w:bookmarkStart w:id="171" w:name="_ETM_Q1_935000"/>
      <w:bookmarkEnd w:id="171"/>
      <w:r>
        <w:rPr>
          <w:rFonts w:hint="cs"/>
          <w:rtl/>
        </w:rPr>
        <w:t xml:space="preserve">אסור, ופה הם אומרים, תנו לנו. אם נתנו שם </w:t>
      </w:r>
      <w:bookmarkStart w:id="172" w:name="_ETM_Q1_941000"/>
      <w:bookmarkEnd w:id="172"/>
      <w:r>
        <w:rPr>
          <w:rFonts w:hint="cs"/>
          <w:rtl/>
        </w:rPr>
        <w:t xml:space="preserve">חצי שנה, תנו לנו חצי שנה בין היא מתחילה מאוחר </w:t>
      </w:r>
      <w:bookmarkStart w:id="173" w:name="_ETM_Q1_944000"/>
      <w:bookmarkEnd w:id="173"/>
      <w:r>
        <w:rPr>
          <w:rFonts w:hint="cs"/>
          <w:rtl/>
        </w:rPr>
        <w:t xml:space="preserve">יותר. זאת גם העמדה לגבי החריגים האלה. </w:t>
      </w:r>
    </w:p>
    <w:p w:rsidR="00721C82" w:rsidRDefault="00721C82" w:rsidP="00721C82">
      <w:pPr>
        <w:rPr>
          <w:rtl/>
        </w:rPr>
      </w:pPr>
      <w:bookmarkStart w:id="174" w:name="_ETM_Q1_959403"/>
      <w:bookmarkStart w:id="175" w:name="_ETM_Q1_959449"/>
      <w:bookmarkStart w:id="176" w:name="_ETM_Q1_961059"/>
      <w:bookmarkEnd w:id="174"/>
      <w:bookmarkEnd w:id="175"/>
      <w:bookmarkEnd w:id="176"/>
    </w:p>
    <w:p w:rsidR="00721C82" w:rsidRDefault="00721C82" w:rsidP="00721C82">
      <w:pPr>
        <w:pStyle w:val="af9"/>
        <w:keepNext/>
        <w:rPr>
          <w:rtl/>
        </w:rPr>
      </w:pPr>
      <w:bookmarkStart w:id="177" w:name="ET_guest_904598_14"/>
      <w:r w:rsidRPr="00721C82">
        <w:rPr>
          <w:rStyle w:val="TagStyle"/>
          <w:rtl/>
        </w:rPr>
        <w:t xml:space="preserve"> &lt;&lt; אורח &gt;&gt; </w:t>
      </w:r>
      <w:r>
        <w:rPr>
          <w:rtl/>
        </w:rPr>
        <w:t>רינת בכר:</w:t>
      </w:r>
      <w:r w:rsidRPr="00721C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"/>
    </w:p>
    <w:p w:rsidR="00721C82" w:rsidRDefault="00721C82" w:rsidP="00721C82">
      <w:pPr>
        <w:pStyle w:val="KeepWithNext"/>
        <w:rPr>
          <w:rtl/>
        </w:rPr>
      </w:pPr>
    </w:p>
    <w:p w:rsidR="008F46C8" w:rsidRDefault="009704FC" w:rsidP="009704FC">
      <w:pPr>
        <w:rPr>
          <w:rtl/>
        </w:rPr>
      </w:pPr>
      <w:bookmarkStart w:id="178" w:name="_ETM_Q1_961371"/>
      <w:bookmarkStart w:id="179" w:name="_ETM_Q1_961403"/>
      <w:bookmarkEnd w:id="178"/>
      <w:bookmarkEnd w:id="179"/>
      <w:r>
        <w:rPr>
          <w:rFonts w:hint="cs"/>
          <w:rtl/>
        </w:rPr>
        <w:t xml:space="preserve">גם היום אנחנו </w:t>
      </w:r>
      <w:bookmarkStart w:id="180" w:name="_ETM_Q1_950000"/>
      <w:bookmarkEnd w:id="180"/>
      <w:r>
        <w:rPr>
          <w:rFonts w:hint="cs"/>
          <w:rtl/>
        </w:rPr>
        <w:t xml:space="preserve">נוהגים לאמץ את ההחלטות של האיחוד האירופי בנושאים של </w:t>
      </w:r>
      <w:bookmarkStart w:id="181" w:name="_ETM_Q1_955000"/>
      <w:bookmarkEnd w:id="181"/>
      <w:r>
        <w:rPr>
          <w:rFonts w:hint="cs"/>
          <w:rtl/>
        </w:rPr>
        <w:t xml:space="preserve">חומרי גלם, ואנחנו תמיד נותנים פרק זמן ומשתדלים להיצמד לאירופה. </w:t>
      </w:r>
      <w:bookmarkStart w:id="182" w:name="_ETM_Q1_962000"/>
      <w:bookmarkEnd w:id="182"/>
      <w:r w:rsidR="00721C82">
        <w:rPr>
          <w:rFonts w:hint="cs"/>
          <w:rtl/>
        </w:rPr>
        <w:t xml:space="preserve">כל החקיקה </w:t>
      </w:r>
      <w:bookmarkStart w:id="183" w:name="_ETM_Q1_962684"/>
      <w:bookmarkEnd w:id="183"/>
      <w:r w:rsidR="00721C82">
        <w:rPr>
          <w:rFonts w:hint="cs"/>
          <w:rtl/>
        </w:rPr>
        <w:t>הזאת</w:t>
      </w:r>
      <w:r>
        <w:rPr>
          <w:rFonts w:hint="cs"/>
          <w:rtl/>
        </w:rPr>
        <w:t>,</w:t>
      </w:r>
      <w:r w:rsidR="00721C82">
        <w:rPr>
          <w:rFonts w:hint="cs"/>
          <w:rtl/>
        </w:rPr>
        <w:t xml:space="preserve"> המטרה שלה</w:t>
      </w:r>
      <w:r>
        <w:rPr>
          <w:rFonts w:hint="cs"/>
          <w:rtl/>
        </w:rPr>
        <w:t xml:space="preserve"> היא ש</w:t>
      </w:r>
      <w:r w:rsidR="00721C82">
        <w:rPr>
          <w:rFonts w:hint="cs"/>
          <w:rtl/>
        </w:rPr>
        <w:t xml:space="preserve">מה שטוב לאירופה טוב גם לנו. </w:t>
      </w:r>
      <w:bookmarkStart w:id="184" w:name="_ETM_Q1_970669"/>
      <w:bookmarkEnd w:id="184"/>
      <w:r w:rsidR="008F46C8">
        <w:rPr>
          <w:rFonts w:hint="cs"/>
          <w:rtl/>
        </w:rPr>
        <w:t xml:space="preserve">עכשיו אנחנו אומרים </w:t>
      </w:r>
      <w:r w:rsidR="008F46C8">
        <w:rPr>
          <w:rtl/>
        </w:rPr>
        <w:t>–</w:t>
      </w:r>
      <w:r w:rsidR="008F46C8">
        <w:rPr>
          <w:rFonts w:hint="cs"/>
          <w:rtl/>
        </w:rPr>
        <w:t xml:space="preserve"> מה שטוב לאירופה לא טוב לנו,</w:t>
      </w:r>
      <w:r w:rsidR="00721C82">
        <w:rPr>
          <w:rFonts w:hint="cs"/>
          <w:rtl/>
        </w:rPr>
        <w:t xml:space="preserve"> אנחנו צריכים עוד שנה</w:t>
      </w:r>
      <w:r w:rsidR="008F46C8">
        <w:rPr>
          <w:rFonts w:hint="cs"/>
          <w:rtl/>
        </w:rPr>
        <w:t xml:space="preserve"> כי לא גילינו בזמן, כי אנחנו רוצים עכשיו אותו זמן כמו שנותנים </w:t>
      </w:r>
      <w:bookmarkStart w:id="185" w:name="_ETM_Q1_979000"/>
      <w:bookmarkEnd w:id="185"/>
      <w:r w:rsidR="008F46C8">
        <w:rPr>
          <w:rFonts w:hint="cs"/>
          <w:rtl/>
        </w:rPr>
        <w:t>לאירופה</w:t>
      </w:r>
      <w:r w:rsidR="00721C82">
        <w:rPr>
          <w:rFonts w:hint="cs"/>
          <w:rtl/>
        </w:rPr>
        <w:t xml:space="preserve">. </w:t>
      </w:r>
      <w:bookmarkStart w:id="186" w:name="_ETM_Q1_977591"/>
      <w:bookmarkEnd w:id="186"/>
      <w:r w:rsidR="008F46C8">
        <w:rPr>
          <w:rFonts w:hint="cs"/>
          <w:rtl/>
        </w:rPr>
        <w:t xml:space="preserve">זה יופי אבל זאת לא חקיקה תואמת </w:t>
      </w:r>
      <w:r w:rsidR="008F46C8">
        <w:rPr>
          <w:rFonts w:hint="cs"/>
          <w:rtl/>
        </w:rPr>
        <w:lastRenderedPageBreak/>
        <w:t xml:space="preserve">אירופה. זה אומר </w:t>
      </w:r>
      <w:bookmarkStart w:id="187" w:name="_ETM_Q1_985000"/>
      <w:bookmarkEnd w:id="187"/>
      <w:r w:rsidR="008F46C8">
        <w:rPr>
          <w:rFonts w:hint="cs"/>
          <w:rtl/>
        </w:rPr>
        <w:t>שהיצרנים באירופה שיודעים שהם לא יכולים יותר לשווק מוצר</w:t>
      </w:r>
      <w:bookmarkStart w:id="188" w:name="_ETM_Q1_991000"/>
      <w:bookmarkEnd w:id="188"/>
      <w:r w:rsidR="008F46C8">
        <w:rPr>
          <w:rFonts w:hint="cs"/>
          <w:rtl/>
        </w:rPr>
        <w:t xml:space="preserve"> מסוים באירופה יפנו את כל הסחורה שנשארה להם למדינת ישראל </w:t>
      </w:r>
      <w:bookmarkStart w:id="189" w:name="_ETM_Q1_992000"/>
      <w:bookmarkEnd w:id="189"/>
      <w:r w:rsidR="008F46C8">
        <w:rPr>
          <w:rFonts w:hint="cs"/>
          <w:rtl/>
        </w:rPr>
        <w:t xml:space="preserve">כי פה אנחנו ניתן עוד זמן. </w:t>
      </w:r>
      <w:bookmarkStart w:id="190" w:name="_ETM_Q1_996000"/>
      <w:bookmarkEnd w:id="190"/>
    </w:p>
    <w:p w:rsidR="008F46C8" w:rsidRDefault="008F46C8" w:rsidP="009704FC">
      <w:pPr>
        <w:rPr>
          <w:rtl/>
        </w:rPr>
      </w:pPr>
    </w:p>
    <w:p w:rsidR="00F84443" w:rsidRDefault="008F46C8" w:rsidP="009704FC">
      <w:pPr>
        <w:rPr>
          <w:rtl/>
        </w:rPr>
      </w:pPr>
      <w:bookmarkStart w:id="191" w:name="_ETM_Q1_1000000"/>
      <w:bookmarkEnd w:id="191"/>
      <w:r>
        <w:rPr>
          <w:rFonts w:hint="cs"/>
          <w:rtl/>
        </w:rPr>
        <w:t xml:space="preserve">דבר שני, זה בפירוש על חשבון בריאות הציבור. אם באירופה אסור אז פה מותר? </w:t>
      </w:r>
      <w:r w:rsidR="00F84443">
        <w:rPr>
          <w:rFonts w:hint="cs"/>
          <w:rtl/>
        </w:rPr>
        <w:t xml:space="preserve">אמרנו שכל מה שטוב באירופה טוב גם פה, ועכשיו כל מה שלא טוב באירופה טוב גם פה? </w:t>
      </w:r>
    </w:p>
    <w:p w:rsidR="00F84443" w:rsidRDefault="00F84443" w:rsidP="009704FC">
      <w:pPr>
        <w:rPr>
          <w:rtl/>
        </w:rPr>
      </w:pPr>
    </w:p>
    <w:p w:rsidR="00F84443" w:rsidRDefault="00F84443" w:rsidP="009704FC">
      <w:pPr>
        <w:rPr>
          <w:rtl/>
        </w:rPr>
      </w:pPr>
      <w:bookmarkStart w:id="192" w:name="_ETM_Q1_1016000"/>
      <w:bookmarkEnd w:id="192"/>
      <w:r>
        <w:rPr>
          <w:rFonts w:hint="cs"/>
          <w:rtl/>
        </w:rPr>
        <w:t xml:space="preserve">ברשותך, כבוד היושב-ראש, אני רוצה להשלים את הדברים שלי. </w:t>
      </w:r>
      <w:bookmarkStart w:id="193" w:name="_ETM_Q1_1018000"/>
      <w:bookmarkEnd w:id="193"/>
      <w:r>
        <w:rPr>
          <w:rFonts w:hint="cs"/>
          <w:rtl/>
        </w:rPr>
        <w:t xml:space="preserve">היבואנים יודעים על השינויים באירופה מהיצרנים שלהם שיושבים באירופה. הם לא צריכים שמשרד הבריאות בישראל יודיע להם מספיק זמן מראש </w:t>
      </w:r>
      <w:bookmarkStart w:id="194" w:name="_ETM_Q1_1030000"/>
      <w:bookmarkEnd w:id="194"/>
      <w:r>
        <w:rPr>
          <w:rFonts w:hint="cs"/>
          <w:rtl/>
        </w:rPr>
        <w:t xml:space="preserve">כי הם יודעים מספיק זמן מראש. </w:t>
      </w:r>
    </w:p>
    <w:p w:rsidR="00F84443" w:rsidRDefault="00F84443" w:rsidP="009704FC">
      <w:pPr>
        <w:rPr>
          <w:rtl/>
        </w:rPr>
      </w:pPr>
    </w:p>
    <w:p w:rsidR="00721C82" w:rsidRDefault="00F84443" w:rsidP="00CA6E63">
      <w:pPr>
        <w:rPr>
          <w:rtl/>
        </w:rPr>
      </w:pPr>
      <w:r>
        <w:rPr>
          <w:rFonts w:hint="cs"/>
          <w:rtl/>
        </w:rPr>
        <w:t xml:space="preserve">לגבי התאחדות התעשיינים </w:t>
      </w:r>
      <w:bookmarkStart w:id="195" w:name="_ETM_Q1_1032000"/>
      <w:bookmarkEnd w:id="195"/>
      <w:r>
        <w:rPr>
          <w:rtl/>
        </w:rPr>
        <w:t>–</w:t>
      </w:r>
      <w:r>
        <w:rPr>
          <w:rFonts w:hint="cs"/>
          <w:rtl/>
        </w:rPr>
        <w:t xml:space="preserve"> לא מזמן, בברכות ובתשואות מכל הכיוונים, הם חתמו </w:t>
      </w:r>
      <w:bookmarkStart w:id="196" w:name="_ETM_Q1_1035000"/>
      <w:bookmarkEnd w:id="196"/>
      <w:r>
        <w:rPr>
          <w:rFonts w:hint="cs"/>
          <w:rtl/>
        </w:rPr>
        <w:t xml:space="preserve">על הסכם עם התאחדות התעשיינים האירופית והם ישבו כמשקיפים בוועדות שם, והם ידעו גם לפני כולנו על חומרים שייאסרו באירופה </w:t>
      </w:r>
      <w:bookmarkStart w:id="197" w:name="_ETM_Q1_1044000"/>
      <w:bookmarkEnd w:id="197"/>
      <w:r>
        <w:rPr>
          <w:rFonts w:hint="cs"/>
          <w:rtl/>
        </w:rPr>
        <w:t xml:space="preserve">או יוגבלו באירופה ויוכלו לספר לכולנו. </w:t>
      </w:r>
      <w:r w:rsidR="00721C82">
        <w:rPr>
          <w:rFonts w:hint="cs"/>
          <w:rtl/>
        </w:rPr>
        <w:t xml:space="preserve">אנחנו נסכים לתת פרק זמן דומה בתנאי שנדע </w:t>
      </w:r>
      <w:bookmarkStart w:id="198" w:name="_ETM_Q1_1064334"/>
      <w:bookmarkEnd w:id="198"/>
      <w:r w:rsidRPr="0079273B">
        <w:rPr>
          <w:rFonts w:hint="cs"/>
          <w:rtl/>
        </w:rPr>
        <w:t xml:space="preserve">בזמן אמת על השינויים </w:t>
      </w:r>
      <w:r w:rsidR="00CA6E63">
        <w:rPr>
          <w:rFonts w:hint="cs"/>
          <w:rtl/>
        </w:rPr>
        <w:t xml:space="preserve">שמתוכננים באירופה. ואם משרד הכלכלה יסכים לעשות לנו הסכם של </w:t>
      </w:r>
      <w:bookmarkStart w:id="199" w:name="_ETM_Q1_1062000"/>
      <w:bookmarkEnd w:id="199"/>
      <w:r w:rsidR="00CA6E63">
        <w:rPr>
          <w:rFonts w:hint="cs"/>
          <w:rtl/>
        </w:rPr>
        <w:t xml:space="preserve">שיתוף מידע עם אירופה </w:t>
      </w:r>
      <w:r w:rsidR="00721C82" w:rsidRPr="0079273B">
        <w:rPr>
          <w:rFonts w:hint="cs"/>
          <w:rtl/>
        </w:rPr>
        <w:t>כ</w:t>
      </w:r>
      <w:r w:rsidR="00CA6E63">
        <w:rPr>
          <w:rFonts w:hint="cs"/>
          <w:rtl/>
        </w:rPr>
        <w:t>מו שאנחנו מבקשים ממנו כבר הרבה שנים.</w:t>
      </w:r>
      <w:r w:rsidR="00721C82" w:rsidRPr="0079273B">
        <w:rPr>
          <w:rFonts w:hint="cs"/>
          <w:rtl/>
        </w:rPr>
        <w:t xml:space="preserve"> </w:t>
      </w:r>
      <w:r w:rsidR="00CA6E63">
        <w:rPr>
          <w:rFonts w:hint="cs"/>
          <w:rtl/>
        </w:rPr>
        <w:t xml:space="preserve">גם בוועדה שלך בדיון האחרון </w:t>
      </w:r>
      <w:bookmarkStart w:id="200" w:name="_ETM_Q1_1068000"/>
      <w:bookmarkEnd w:id="200"/>
      <w:r w:rsidR="00CA6E63">
        <w:rPr>
          <w:rFonts w:hint="cs"/>
          <w:rtl/>
        </w:rPr>
        <w:t xml:space="preserve">ולפני האחרון שהתקיים על התקנות, </w:t>
      </w:r>
      <w:r w:rsidR="00721C82" w:rsidRPr="0079273B">
        <w:rPr>
          <w:rFonts w:hint="cs"/>
          <w:rtl/>
        </w:rPr>
        <w:t xml:space="preserve">ביקשנו שמשרד </w:t>
      </w:r>
      <w:bookmarkStart w:id="201" w:name="_ETM_Q1_1073787"/>
      <w:bookmarkEnd w:id="201"/>
      <w:r w:rsidR="00721C82" w:rsidRPr="0079273B">
        <w:rPr>
          <w:rFonts w:hint="cs"/>
          <w:rtl/>
        </w:rPr>
        <w:t xml:space="preserve">הכלכלה יעשה לנו הסכם כזה. </w:t>
      </w:r>
      <w:r w:rsidR="00CA6E63">
        <w:rPr>
          <w:rFonts w:hint="cs"/>
          <w:rtl/>
        </w:rPr>
        <w:t xml:space="preserve">ברגע שמשרד הכלכלה יעשה הסכם כזה </w:t>
      </w:r>
      <w:r w:rsidR="00721C82" w:rsidRPr="0079273B">
        <w:rPr>
          <w:rFonts w:hint="cs"/>
          <w:rtl/>
        </w:rPr>
        <w:t xml:space="preserve">אנחנו יכולים להתחייב לתת </w:t>
      </w:r>
      <w:r w:rsidR="00BA22E1">
        <w:rPr>
          <w:rFonts w:hint="cs"/>
          <w:rtl/>
        </w:rPr>
        <w:t xml:space="preserve">בדיוק </w:t>
      </w:r>
      <w:r w:rsidR="00721C82" w:rsidRPr="0079273B">
        <w:rPr>
          <w:rFonts w:hint="cs"/>
          <w:rtl/>
        </w:rPr>
        <w:t xml:space="preserve">אותו </w:t>
      </w:r>
      <w:bookmarkStart w:id="202" w:name="_ETM_Q1_1084507"/>
      <w:bookmarkEnd w:id="202"/>
      <w:r w:rsidR="00721C82" w:rsidRPr="0079273B">
        <w:rPr>
          <w:rFonts w:hint="cs"/>
          <w:rtl/>
        </w:rPr>
        <w:t xml:space="preserve">זמן </w:t>
      </w:r>
      <w:r w:rsidR="00BA22E1">
        <w:rPr>
          <w:rFonts w:hint="cs"/>
          <w:rtl/>
        </w:rPr>
        <w:t xml:space="preserve">כמו </w:t>
      </w:r>
      <w:r w:rsidR="00721C82" w:rsidRPr="0079273B">
        <w:rPr>
          <w:rFonts w:hint="cs"/>
          <w:rtl/>
        </w:rPr>
        <w:t>באירופה.</w:t>
      </w:r>
      <w:r w:rsidR="00721C82">
        <w:rPr>
          <w:rFonts w:hint="cs"/>
          <w:rtl/>
        </w:rPr>
        <w:t xml:space="preserve"> </w:t>
      </w:r>
    </w:p>
    <w:p w:rsidR="00721C82" w:rsidRDefault="00721C82" w:rsidP="00721C82">
      <w:pPr>
        <w:rPr>
          <w:rtl/>
        </w:rPr>
      </w:pPr>
      <w:bookmarkStart w:id="203" w:name="_ETM_Q1_1086460"/>
      <w:bookmarkStart w:id="204" w:name="_ETM_Q1_1086523"/>
      <w:bookmarkStart w:id="205" w:name="_ETM_Q1_1088242"/>
      <w:bookmarkEnd w:id="203"/>
      <w:bookmarkEnd w:id="204"/>
      <w:bookmarkEnd w:id="205"/>
    </w:p>
    <w:p w:rsidR="00721C82" w:rsidRDefault="00721C82" w:rsidP="00721C82">
      <w:pPr>
        <w:pStyle w:val="af9"/>
        <w:keepNext/>
        <w:rPr>
          <w:rtl/>
        </w:rPr>
      </w:pPr>
      <w:bookmarkStart w:id="206" w:name="ET_guest_904969_15"/>
      <w:r w:rsidRPr="00721C82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721C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"/>
    </w:p>
    <w:p w:rsidR="00721C82" w:rsidRDefault="00721C82" w:rsidP="00721C82">
      <w:pPr>
        <w:pStyle w:val="KeepWithNext"/>
        <w:rPr>
          <w:rtl/>
        </w:rPr>
      </w:pPr>
    </w:p>
    <w:p w:rsidR="00BA22E1" w:rsidRDefault="00BA22E1" w:rsidP="00BA22E1">
      <w:pPr>
        <w:rPr>
          <w:rtl/>
        </w:rPr>
      </w:pPr>
      <w:bookmarkStart w:id="207" w:name="_ETM_Q1_1088648"/>
      <w:bookmarkStart w:id="208" w:name="_ETM_Q1_1088679"/>
      <w:bookmarkEnd w:id="207"/>
      <w:bookmarkEnd w:id="208"/>
      <w:r>
        <w:rPr>
          <w:rFonts w:hint="cs"/>
          <w:rtl/>
        </w:rPr>
        <w:t xml:space="preserve">קודם לא אמרתי את שמי. אני ליאור לוי, </w:t>
      </w:r>
      <w:r w:rsidRPr="00BA22E1">
        <w:rPr>
          <w:rFonts w:hint="cs"/>
          <w:rtl/>
        </w:rPr>
        <w:t>הבעלים של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ביסקול</w:t>
      </w:r>
      <w:proofErr w:type="spellEnd"/>
      <w:r>
        <w:rPr>
          <w:rFonts w:hint="cs"/>
          <w:rtl/>
        </w:rPr>
        <w:t xml:space="preserve"> ויושב-ראש פורום תעשייני התמרוקים בהתאחדות התעשיינים. </w:t>
      </w:r>
      <w:r w:rsidR="00EC2D70">
        <w:rPr>
          <w:rFonts w:hint="cs"/>
          <w:rtl/>
        </w:rPr>
        <w:t xml:space="preserve">כמו שאמרתי קודם, אנחנו תעשייה ישראלית, לא </w:t>
      </w:r>
      <w:bookmarkStart w:id="209" w:name="_ETM_Q1_1101805"/>
      <w:bookmarkEnd w:id="209"/>
      <w:r w:rsidR="00EC2D70">
        <w:rPr>
          <w:rFonts w:hint="cs"/>
          <w:rtl/>
        </w:rPr>
        <w:t xml:space="preserve">תעשייה אירופית. </w:t>
      </w:r>
      <w:r>
        <w:rPr>
          <w:rFonts w:hint="cs"/>
          <w:rtl/>
        </w:rPr>
        <w:t xml:space="preserve">אנחנו מאמינים בחוק האירופי, זה בסדר גמור, </w:t>
      </w:r>
      <w:bookmarkStart w:id="210" w:name="_ETM_Q1_1099000"/>
      <w:bookmarkEnd w:id="210"/>
      <w:r>
        <w:rPr>
          <w:rFonts w:hint="cs"/>
          <w:rtl/>
        </w:rPr>
        <w:t xml:space="preserve">והסכמנו לאמץ אותו. </w:t>
      </w:r>
      <w:r w:rsidR="00EC2D7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כבר </w:t>
      </w:r>
      <w:r w:rsidR="00EC2D70">
        <w:rPr>
          <w:rFonts w:hint="cs"/>
          <w:rtl/>
        </w:rPr>
        <w:t>עובדים על הרפורמה הזאת</w:t>
      </w:r>
      <w:r>
        <w:rPr>
          <w:rFonts w:hint="cs"/>
          <w:rtl/>
        </w:rPr>
        <w:t>, לפחות בזווית ההתאחדות</w:t>
      </w:r>
      <w:r w:rsidR="00EC2D70">
        <w:rPr>
          <w:rFonts w:hint="cs"/>
          <w:rtl/>
        </w:rPr>
        <w:t xml:space="preserve"> </w:t>
      </w:r>
      <w:r>
        <w:rPr>
          <w:rFonts w:hint="cs"/>
          <w:rtl/>
        </w:rPr>
        <w:t>קרוב ל-</w:t>
      </w:r>
      <w:r w:rsidR="00EC2D70">
        <w:rPr>
          <w:rFonts w:hint="cs"/>
          <w:rtl/>
        </w:rPr>
        <w:t xml:space="preserve">12 או </w:t>
      </w:r>
      <w:bookmarkStart w:id="211" w:name="_ETM_Q1_1109180"/>
      <w:bookmarkEnd w:id="211"/>
      <w:r w:rsidR="00EC2D70">
        <w:rPr>
          <w:rFonts w:hint="cs"/>
          <w:rtl/>
        </w:rPr>
        <w:t>14 שנה</w:t>
      </w:r>
      <w:r>
        <w:rPr>
          <w:rFonts w:hint="cs"/>
          <w:rtl/>
        </w:rPr>
        <w:t>,</w:t>
      </w:r>
      <w:bookmarkStart w:id="212" w:name="_ETM_Q1_1107000"/>
      <w:bookmarkEnd w:id="212"/>
      <w:r>
        <w:rPr>
          <w:rFonts w:hint="cs"/>
          <w:rtl/>
        </w:rPr>
        <w:t xml:space="preserve"> לדעתי</w:t>
      </w:r>
      <w:r w:rsidR="00EC2D70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ברכות </w:t>
      </w:r>
      <w:r>
        <w:rPr>
          <w:rtl/>
        </w:rPr>
        <w:t>–</w:t>
      </w:r>
      <w:r>
        <w:rPr>
          <w:rFonts w:hint="cs"/>
          <w:rtl/>
        </w:rPr>
        <w:t xml:space="preserve"> זאת </w:t>
      </w:r>
      <w:r w:rsidR="00EC2D70">
        <w:rPr>
          <w:rFonts w:hint="cs"/>
          <w:rtl/>
        </w:rPr>
        <w:t xml:space="preserve">רפורמה טובה, </w:t>
      </w:r>
      <w:r>
        <w:rPr>
          <w:rFonts w:hint="cs"/>
          <w:rtl/>
        </w:rPr>
        <w:t xml:space="preserve">זאת </w:t>
      </w:r>
      <w:r w:rsidR="00EC2D70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רפורמה </w:t>
      </w:r>
      <w:r w:rsidR="00EC2D70">
        <w:rPr>
          <w:rFonts w:hint="cs"/>
          <w:rtl/>
        </w:rPr>
        <w:t xml:space="preserve">רעה. </w:t>
      </w:r>
    </w:p>
    <w:p w:rsidR="00BA22E1" w:rsidRDefault="00BA22E1" w:rsidP="00BA22E1">
      <w:pPr>
        <w:rPr>
          <w:rtl/>
        </w:rPr>
      </w:pPr>
    </w:p>
    <w:p w:rsidR="00721C82" w:rsidRDefault="00EC2D70" w:rsidP="00BA22E1">
      <w:pPr>
        <w:rPr>
          <w:rtl/>
        </w:rPr>
      </w:pPr>
      <w:bookmarkStart w:id="213" w:name="_ETM_Q1_1111000"/>
      <w:bookmarkEnd w:id="213"/>
      <w:r>
        <w:rPr>
          <w:rFonts w:hint="cs"/>
          <w:rtl/>
        </w:rPr>
        <w:t xml:space="preserve">מצד שני לא </w:t>
      </w:r>
      <w:bookmarkStart w:id="214" w:name="_ETM_Q1_1117072"/>
      <w:bookmarkEnd w:id="214"/>
      <w:r w:rsidR="00BA22E1">
        <w:rPr>
          <w:rFonts w:hint="cs"/>
          <w:rtl/>
        </w:rPr>
        <w:t>ייתכן להפלות את התעשייה לרעה גם</w:t>
      </w:r>
      <w:bookmarkStart w:id="215" w:name="_ETM_Q1_1117000"/>
      <w:bookmarkEnd w:id="215"/>
      <w:r w:rsidR="00BA22E1">
        <w:rPr>
          <w:rFonts w:hint="cs"/>
          <w:rtl/>
        </w:rPr>
        <w:t xml:space="preserve"> אם אנחנו כרגע חברים זמניים באיגוד היצרנים האירופי.</w:t>
      </w:r>
      <w:r>
        <w:rPr>
          <w:rFonts w:hint="cs"/>
          <w:rtl/>
        </w:rPr>
        <w:t xml:space="preserve"> יכול להיות שלא נהיה </w:t>
      </w:r>
      <w:bookmarkStart w:id="216" w:name="_ETM_Q1_1126567"/>
      <w:bookmarkEnd w:id="216"/>
      <w:r>
        <w:rPr>
          <w:rFonts w:hint="cs"/>
          <w:rtl/>
        </w:rPr>
        <w:t>בעתיד</w:t>
      </w:r>
      <w:r w:rsidR="00BA22E1">
        <w:rPr>
          <w:rFonts w:hint="cs"/>
          <w:rtl/>
        </w:rPr>
        <w:t>, זה בכלל לא ברור</w:t>
      </w:r>
      <w:r>
        <w:rPr>
          <w:rFonts w:hint="cs"/>
          <w:rtl/>
        </w:rPr>
        <w:t xml:space="preserve">. </w:t>
      </w:r>
      <w:r w:rsidR="00BA22E1">
        <w:rPr>
          <w:rFonts w:hint="cs"/>
          <w:rtl/>
        </w:rPr>
        <w:t xml:space="preserve">לכן הציפייה שלנו והבקשה שלנו שהתעשייה הישראלית, </w:t>
      </w:r>
      <w:r>
        <w:rPr>
          <w:rFonts w:hint="cs"/>
          <w:rtl/>
        </w:rPr>
        <w:t xml:space="preserve">היות שהיא כפופה לחוק הישראלי </w:t>
      </w:r>
      <w:r w:rsidR="00BA22E1">
        <w:rPr>
          <w:rFonts w:hint="cs"/>
          <w:rtl/>
        </w:rPr>
        <w:t xml:space="preserve">בסופו של דבר ולא לחוק אחר </w:t>
      </w:r>
      <w:r w:rsidR="00BA22E1">
        <w:rPr>
          <w:rtl/>
        </w:rPr>
        <w:t>–</w:t>
      </w:r>
      <w:r w:rsidR="00BA22E1">
        <w:rPr>
          <w:rFonts w:hint="cs"/>
          <w:rtl/>
        </w:rPr>
        <w:t xml:space="preserve"> אנחנו לא חברים באירופה, </w:t>
      </w:r>
      <w:bookmarkStart w:id="217" w:name="_ETM_Q1_1132000"/>
      <w:bookmarkEnd w:id="217"/>
      <w:r w:rsidR="00BA22E1">
        <w:rPr>
          <w:rFonts w:hint="cs"/>
          <w:rtl/>
        </w:rPr>
        <w:t xml:space="preserve">אין לנו </w:t>
      </w:r>
      <w:proofErr w:type="spellStart"/>
      <w:r w:rsidR="00BA22E1">
        <w:rPr>
          <w:rFonts w:hint="cs"/>
          <w:rtl/>
        </w:rPr>
        <w:t>ההגנות</w:t>
      </w:r>
      <w:proofErr w:type="spellEnd"/>
      <w:r w:rsidR="00BA22E1">
        <w:rPr>
          <w:rFonts w:hint="cs"/>
          <w:rtl/>
        </w:rPr>
        <w:t xml:space="preserve"> וההטבות האירופיות אלא את החוק הישראלי ואת </w:t>
      </w:r>
      <w:bookmarkStart w:id="218" w:name="_ETM_Q1_1136000"/>
      <w:bookmarkEnd w:id="218"/>
      <w:r w:rsidR="00BA22E1">
        <w:rPr>
          <w:rFonts w:hint="cs"/>
          <w:rtl/>
        </w:rPr>
        <w:t xml:space="preserve">המחוקק הישראלי </w:t>
      </w:r>
      <w:r w:rsidR="00BA22E1">
        <w:rPr>
          <w:rtl/>
        </w:rPr>
        <w:t>–</w:t>
      </w:r>
      <w:r w:rsidR="00BA22E1">
        <w:rPr>
          <w:rFonts w:hint="cs"/>
          <w:rtl/>
        </w:rPr>
        <w:t xml:space="preserve"> אנחנו מצפים שלתעשייה המקומית יינתן פרק זמן</w:t>
      </w:r>
      <w:bookmarkStart w:id="219" w:name="_ETM_Q1_1138000"/>
      <w:bookmarkEnd w:id="219"/>
      <w:r w:rsidR="00BA22E1">
        <w:rPr>
          <w:rFonts w:hint="cs"/>
          <w:rtl/>
        </w:rPr>
        <w:t xml:space="preserve"> זהה כפי שניתן לתעשייה בחו"ל. זאת בקשה לגיטימית, זאת לא בקשה לא לגיטימית. החובה של המדינה, לאו דווקא משרד הבריאות </w:t>
      </w:r>
      <w:r w:rsidR="00BA22E1">
        <w:rPr>
          <w:rtl/>
        </w:rPr>
        <w:t>–</w:t>
      </w:r>
      <w:r w:rsidR="00BA22E1">
        <w:rPr>
          <w:rFonts w:hint="cs"/>
          <w:rtl/>
        </w:rPr>
        <w:t xml:space="preserve"> אולי משרד הכלכלה, אולי משרד האוצר או מישהו אחר </w:t>
      </w:r>
      <w:r w:rsidR="00BA22E1">
        <w:rPr>
          <w:rtl/>
        </w:rPr>
        <w:t>–</w:t>
      </w:r>
      <w:r w:rsidR="00BA22E1">
        <w:rPr>
          <w:rFonts w:hint="cs"/>
          <w:rtl/>
        </w:rPr>
        <w:t xml:space="preserve"> החובה של המדינה זה לדעת את החוקים </w:t>
      </w:r>
      <w:bookmarkStart w:id="220" w:name="_ETM_Q1_1156000"/>
      <w:bookmarkEnd w:id="220"/>
      <w:r w:rsidR="00BA22E1">
        <w:rPr>
          <w:rFonts w:hint="cs"/>
          <w:rtl/>
        </w:rPr>
        <w:t xml:space="preserve">הרלוונטיים שאותם הם רוצים להשית עלינו גם אם הם חוקים </w:t>
      </w:r>
      <w:bookmarkStart w:id="221" w:name="_ETM_Q1_1160000"/>
      <w:bookmarkEnd w:id="221"/>
      <w:r w:rsidR="00BA22E1">
        <w:rPr>
          <w:rFonts w:hint="cs"/>
          <w:rtl/>
        </w:rPr>
        <w:t xml:space="preserve">אירופיים. נראה לי שזאת בקשה הגיונית למפעלים קטנים בדרך כלל שהמחזור המקסימלי שלהם הוא בסביבות 10 או 15 מיליון </w:t>
      </w:r>
      <w:bookmarkStart w:id="222" w:name="_ETM_Q1_1165000"/>
      <w:bookmarkEnd w:id="222"/>
      <w:r w:rsidR="00BA22E1">
        <w:rPr>
          <w:rFonts w:hint="cs"/>
          <w:rtl/>
        </w:rPr>
        <w:t xml:space="preserve">שקל. אז זאת לא בקשה בשמים. </w:t>
      </w:r>
    </w:p>
    <w:p w:rsidR="00EC2D70" w:rsidRDefault="00EC2D70" w:rsidP="00721C82">
      <w:pPr>
        <w:rPr>
          <w:rtl/>
        </w:rPr>
      </w:pPr>
      <w:bookmarkStart w:id="223" w:name="_ETM_Q1_1224196"/>
      <w:bookmarkStart w:id="224" w:name="_ETM_Q1_1224243"/>
      <w:bookmarkStart w:id="225" w:name="_ETM_Q1_1225900"/>
      <w:bookmarkEnd w:id="223"/>
      <w:bookmarkEnd w:id="224"/>
      <w:bookmarkEnd w:id="225"/>
    </w:p>
    <w:p w:rsidR="00EC2D70" w:rsidRDefault="00EC2D70" w:rsidP="00EC2D70">
      <w:pPr>
        <w:pStyle w:val="af9"/>
        <w:keepNext/>
        <w:rPr>
          <w:rtl/>
        </w:rPr>
      </w:pPr>
      <w:bookmarkStart w:id="226" w:name="ET_guest_904967_16"/>
      <w:r w:rsidRPr="00EC2D70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EC2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"/>
    </w:p>
    <w:p w:rsidR="00EC2D70" w:rsidRDefault="00EC2D70" w:rsidP="00EC2D70">
      <w:pPr>
        <w:pStyle w:val="KeepWithNext"/>
        <w:rPr>
          <w:rtl/>
        </w:rPr>
      </w:pPr>
    </w:p>
    <w:p w:rsidR="00EC2D70" w:rsidRDefault="00BA22E1" w:rsidP="00EC2D70">
      <w:pPr>
        <w:rPr>
          <w:rtl/>
        </w:rPr>
      </w:pPr>
      <w:bookmarkStart w:id="227" w:name="_ETM_Q1_1226243"/>
      <w:bookmarkStart w:id="228" w:name="_ETM_Q1_1226275"/>
      <w:bookmarkEnd w:id="227"/>
      <w:bookmarkEnd w:id="228"/>
      <w:r>
        <w:rPr>
          <w:rFonts w:hint="cs"/>
          <w:rtl/>
        </w:rPr>
        <w:t>אני גם אשמח להתייחס</w:t>
      </w:r>
      <w:bookmarkStart w:id="229" w:name="_ETM_Q1_1173000"/>
      <w:bookmarkEnd w:id="229"/>
      <w:r>
        <w:rPr>
          <w:rFonts w:hint="cs"/>
          <w:rtl/>
        </w:rPr>
        <w:t xml:space="preserve">, בבקשה. הצעת החוק בנוסח הנוכחי שהובא לאישור הוועדה אומרת שכל הוראה ששר הבריאות רוצה להתקין שמחמירה על ההוראות באיחוד </w:t>
      </w:r>
      <w:bookmarkStart w:id="230" w:name="_ETM_Q1_1187000"/>
      <w:bookmarkEnd w:id="230"/>
      <w:r>
        <w:rPr>
          <w:rFonts w:hint="cs"/>
          <w:rtl/>
        </w:rPr>
        <w:t>האירופי חייבת באישור ועדת חריגים. אנחנו נעשה מאמצים לאמץ את</w:t>
      </w:r>
      <w:bookmarkStart w:id="231" w:name="_ETM_Q1_1190000"/>
      <w:bookmarkEnd w:id="231"/>
      <w:r>
        <w:rPr>
          <w:rFonts w:hint="cs"/>
          <w:rtl/>
        </w:rPr>
        <w:t xml:space="preserve"> </w:t>
      </w:r>
      <w:r w:rsidR="00A71ECA">
        <w:rPr>
          <w:rFonts w:hint="cs"/>
          <w:rtl/>
        </w:rPr>
        <w:t xml:space="preserve">הוראות האיחוד האירופי. כאשר לא נעשה את זה </w:t>
      </w:r>
      <w:proofErr w:type="spellStart"/>
      <w:r w:rsidR="00A71ECA">
        <w:rPr>
          <w:rFonts w:hint="cs"/>
          <w:rtl/>
        </w:rPr>
        <w:t>זה</w:t>
      </w:r>
      <w:bookmarkStart w:id="232" w:name="_ETM_Q1_1195000"/>
      <w:bookmarkEnd w:id="232"/>
      <w:proofErr w:type="spellEnd"/>
      <w:r w:rsidR="00A71ECA">
        <w:rPr>
          <w:rFonts w:hint="cs"/>
          <w:rtl/>
        </w:rPr>
        <w:t xml:space="preserve"> יגיע לדיון בוועדת חריגים, ואגב, גם לאישור ולדיון בוועדת הבריאות. </w:t>
      </w:r>
      <w:bookmarkStart w:id="233" w:name="_ETM_Q1_1203000"/>
      <w:bookmarkEnd w:id="233"/>
      <w:r w:rsidR="00A71ECA">
        <w:rPr>
          <w:rFonts w:hint="cs"/>
          <w:rtl/>
        </w:rPr>
        <w:t>אנחנו לא רואים צורך לקבוע באופן גורף הוראה כלשהי</w:t>
      </w:r>
      <w:bookmarkStart w:id="234" w:name="_ETM_Q1_1207000"/>
      <w:bookmarkEnd w:id="234"/>
      <w:r w:rsidR="00A71ECA">
        <w:rPr>
          <w:rFonts w:hint="cs"/>
          <w:rtl/>
        </w:rPr>
        <w:t xml:space="preserve"> בנושא הזה בהצעת החוק כרגע. לדעתנו, זה משהו שצריך </w:t>
      </w:r>
      <w:bookmarkStart w:id="235" w:name="_ETM_Q1_1211000"/>
      <w:bookmarkEnd w:id="235"/>
      <w:r w:rsidR="00A71ECA">
        <w:rPr>
          <w:rFonts w:hint="cs"/>
          <w:rtl/>
        </w:rPr>
        <w:t xml:space="preserve">להיבחן בין מקרה למקרה. כשנחרוג וכשנחמיר יהיה דיון </w:t>
      </w:r>
      <w:bookmarkStart w:id="236" w:name="_ETM_Q1_1214000"/>
      <w:bookmarkEnd w:id="236"/>
      <w:r w:rsidR="00A71ECA">
        <w:rPr>
          <w:rFonts w:hint="cs"/>
          <w:rtl/>
        </w:rPr>
        <w:t xml:space="preserve">על זה גם בכנסת וגם בוועדת החריגים. </w:t>
      </w:r>
    </w:p>
    <w:p w:rsidR="00EC2D70" w:rsidRDefault="00EC2D70" w:rsidP="00EC2D70">
      <w:pPr>
        <w:rPr>
          <w:rtl/>
        </w:rPr>
      </w:pPr>
      <w:bookmarkStart w:id="237" w:name="_ETM_Q1_1227650"/>
      <w:bookmarkStart w:id="238" w:name="_ETM_Q1_1227697"/>
      <w:bookmarkStart w:id="239" w:name="_ETM_Q1_1230213"/>
      <w:bookmarkEnd w:id="237"/>
      <w:bookmarkEnd w:id="238"/>
      <w:bookmarkEnd w:id="239"/>
    </w:p>
    <w:p w:rsidR="00EC2D70" w:rsidRDefault="00EC2D70" w:rsidP="00EC2D70">
      <w:pPr>
        <w:pStyle w:val="af9"/>
        <w:keepNext/>
        <w:rPr>
          <w:rtl/>
        </w:rPr>
      </w:pPr>
      <w:bookmarkStart w:id="240" w:name="ET_guest_904969_17"/>
      <w:r w:rsidRPr="00EC2D70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EC2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:rsidR="00EC2D70" w:rsidRDefault="00EC2D70" w:rsidP="00EC2D70">
      <w:pPr>
        <w:pStyle w:val="KeepWithNext"/>
        <w:rPr>
          <w:rtl/>
        </w:rPr>
      </w:pPr>
    </w:p>
    <w:p w:rsidR="00EC2D70" w:rsidRDefault="00A71ECA" w:rsidP="00A71ECA">
      <w:pPr>
        <w:rPr>
          <w:rtl/>
        </w:rPr>
      </w:pPr>
      <w:bookmarkStart w:id="241" w:name="_ETM_Q1_1230650"/>
      <w:bookmarkStart w:id="242" w:name="_ETM_Q1_1230681"/>
      <w:bookmarkEnd w:id="241"/>
      <w:bookmarkEnd w:id="242"/>
      <w:r>
        <w:rPr>
          <w:rFonts w:hint="cs"/>
          <w:rtl/>
        </w:rPr>
        <w:t xml:space="preserve">אבל אם אני מבין נכון את האירוע הנוכחי </w:t>
      </w:r>
      <w:r>
        <w:rPr>
          <w:rtl/>
        </w:rPr>
        <w:t>–</w:t>
      </w:r>
      <w:r>
        <w:rPr>
          <w:rFonts w:hint="cs"/>
          <w:rtl/>
        </w:rPr>
        <w:t xml:space="preserve"> ותקני אותי אם אני טועה </w:t>
      </w:r>
      <w:r>
        <w:rPr>
          <w:rtl/>
        </w:rPr>
        <w:t>–</w:t>
      </w:r>
      <w:r>
        <w:rPr>
          <w:rFonts w:hint="cs"/>
          <w:rtl/>
        </w:rPr>
        <w:t xml:space="preserve"> למעשה אתם יכולים להודיע </w:t>
      </w:r>
      <w:bookmarkStart w:id="243" w:name="_ETM_Q1_1224000"/>
      <w:bookmarkEnd w:id="243"/>
      <w:r>
        <w:rPr>
          <w:rFonts w:hint="cs"/>
          <w:rtl/>
        </w:rPr>
        <w:t xml:space="preserve">בהתראה של חודשים בודדים על חומר מסוים שהוא כרגע </w:t>
      </w:r>
      <w:bookmarkStart w:id="244" w:name="_ETM_Q1_1232931"/>
      <w:bookmarkEnd w:id="244"/>
      <w:r w:rsidR="00EC2D70">
        <w:rPr>
          <w:rFonts w:hint="cs"/>
          <w:rtl/>
        </w:rPr>
        <w:t xml:space="preserve">לא רלוונטי או לא </w:t>
      </w:r>
      <w:r>
        <w:rPr>
          <w:rFonts w:hint="cs"/>
          <w:rtl/>
        </w:rPr>
        <w:t>מותר</w:t>
      </w:r>
      <w:bookmarkStart w:id="245" w:name="_ETM_Q1_1231000"/>
      <w:bookmarkEnd w:id="245"/>
      <w:r>
        <w:rPr>
          <w:rFonts w:hint="cs"/>
          <w:rtl/>
        </w:rPr>
        <w:t xml:space="preserve"> </w:t>
      </w:r>
      <w:r w:rsidR="00EC2D70">
        <w:rPr>
          <w:rFonts w:hint="cs"/>
          <w:rtl/>
        </w:rPr>
        <w:t xml:space="preserve">לשימוש. </w:t>
      </w:r>
      <w:r>
        <w:rPr>
          <w:rFonts w:hint="cs"/>
          <w:rtl/>
        </w:rPr>
        <w:t>זה דבר שאנחנו, כמובן, לא יכולים להכיל אותו. אני מסייג</w:t>
      </w:r>
      <w:bookmarkStart w:id="246" w:name="_ETM_Q1_1239000"/>
      <w:bookmarkEnd w:id="2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אלא, </w:t>
      </w:r>
      <w:r w:rsidR="00EC2D70">
        <w:rPr>
          <w:rFonts w:hint="cs"/>
          <w:rtl/>
        </w:rPr>
        <w:t>כמובן</w:t>
      </w:r>
      <w:r>
        <w:rPr>
          <w:rFonts w:hint="cs"/>
          <w:rtl/>
        </w:rPr>
        <w:t>,</w:t>
      </w:r>
      <w:r w:rsidR="00EC2D70">
        <w:rPr>
          <w:rFonts w:hint="cs"/>
          <w:rtl/>
        </w:rPr>
        <w:t xml:space="preserve"> אם </w:t>
      </w:r>
      <w:bookmarkStart w:id="247" w:name="_ETM_Q1_1244385"/>
      <w:bookmarkEnd w:id="247"/>
      <w:r>
        <w:rPr>
          <w:rFonts w:hint="cs"/>
          <w:rtl/>
        </w:rPr>
        <w:t>מדובר בחומר ש</w:t>
      </w:r>
      <w:r w:rsidR="00EC2D70">
        <w:rPr>
          <w:rFonts w:hint="cs"/>
          <w:rtl/>
        </w:rPr>
        <w:t xml:space="preserve">העולם גילה לפתע </w:t>
      </w:r>
      <w:r>
        <w:rPr>
          <w:rFonts w:hint="cs"/>
          <w:rtl/>
        </w:rPr>
        <w:t xml:space="preserve">שהוא, חלילה, קרצינוגני או יש בו בעיה, אז כמובן כולנו ניישר קו ולא נייצר את </w:t>
      </w:r>
      <w:bookmarkStart w:id="248" w:name="_ETM_Q1_1249000"/>
      <w:bookmarkEnd w:id="248"/>
      <w:r>
        <w:rPr>
          <w:rFonts w:hint="cs"/>
          <w:rtl/>
        </w:rPr>
        <w:t xml:space="preserve">זה. </w:t>
      </w:r>
    </w:p>
    <w:p w:rsidR="00EC2D70" w:rsidRDefault="00EC2D70" w:rsidP="00EC2D70">
      <w:pPr>
        <w:rPr>
          <w:rtl/>
        </w:rPr>
      </w:pPr>
      <w:bookmarkStart w:id="249" w:name="_ETM_Q1_1252183"/>
      <w:bookmarkStart w:id="250" w:name="_ETM_Q1_1252229"/>
      <w:bookmarkStart w:id="251" w:name="_ETM_Q1_1255089"/>
      <w:bookmarkEnd w:id="249"/>
      <w:bookmarkEnd w:id="250"/>
      <w:bookmarkEnd w:id="251"/>
    </w:p>
    <w:p w:rsidR="00EC2D70" w:rsidRDefault="00EC2D70" w:rsidP="00EC2D70">
      <w:pPr>
        <w:pStyle w:val="af9"/>
        <w:keepNext/>
        <w:rPr>
          <w:rtl/>
        </w:rPr>
      </w:pPr>
      <w:bookmarkStart w:id="252" w:name="ET_guest_904967_18"/>
      <w:r w:rsidRPr="00EC2D70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EC2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"/>
    </w:p>
    <w:p w:rsidR="00EC2D70" w:rsidRDefault="00EC2D70" w:rsidP="00EC2D70">
      <w:pPr>
        <w:pStyle w:val="KeepWithNext"/>
        <w:rPr>
          <w:rtl/>
        </w:rPr>
      </w:pPr>
    </w:p>
    <w:p w:rsidR="00EC2D70" w:rsidRDefault="00A71ECA" w:rsidP="00A71ECA">
      <w:pPr>
        <w:rPr>
          <w:rtl/>
        </w:rPr>
      </w:pPr>
      <w:bookmarkStart w:id="253" w:name="_ETM_Q1_1255480"/>
      <w:bookmarkStart w:id="254" w:name="_ETM_Q1_1255511"/>
      <w:bookmarkEnd w:id="253"/>
      <w:bookmarkEnd w:id="254"/>
      <w:r>
        <w:rPr>
          <w:rFonts w:hint="cs"/>
          <w:rtl/>
        </w:rPr>
        <w:t>אנחנו מדברים פה כרגע על</w:t>
      </w:r>
      <w:r w:rsidR="00EC2D70">
        <w:rPr>
          <w:rFonts w:hint="cs"/>
          <w:rtl/>
        </w:rPr>
        <w:t xml:space="preserve"> חומרים מסוכנים. </w:t>
      </w:r>
      <w:bookmarkStart w:id="255" w:name="_ETM_Q1_1259917"/>
      <w:bookmarkEnd w:id="255"/>
      <w:r>
        <w:rPr>
          <w:rFonts w:hint="cs"/>
          <w:rtl/>
        </w:rPr>
        <w:t>אם הם לא</w:t>
      </w:r>
      <w:bookmarkStart w:id="256" w:name="_ETM_Q1_1251000"/>
      <w:bookmarkEnd w:id="256"/>
      <w:r>
        <w:rPr>
          <w:rFonts w:hint="cs"/>
          <w:rtl/>
        </w:rPr>
        <w:t xml:space="preserve"> היו מסוכנים הם לא היו נכנסים לרשימת החומרים המסוכנים - -</w:t>
      </w:r>
    </w:p>
    <w:p w:rsidR="00EC2D70" w:rsidRDefault="00EC2D70" w:rsidP="00EC2D70">
      <w:pPr>
        <w:rPr>
          <w:rtl/>
        </w:rPr>
      </w:pPr>
      <w:bookmarkStart w:id="257" w:name="_ETM_Q1_1260167"/>
      <w:bookmarkStart w:id="258" w:name="_ETM_Q1_1260199"/>
      <w:bookmarkStart w:id="259" w:name="_ETM_Q1_1261183"/>
      <w:bookmarkEnd w:id="257"/>
      <w:bookmarkEnd w:id="258"/>
      <w:bookmarkEnd w:id="259"/>
    </w:p>
    <w:p w:rsidR="00EC2D70" w:rsidRDefault="00EC2D70" w:rsidP="00EC2D70">
      <w:pPr>
        <w:pStyle w:val="af9"/>
        <w:keepNext/>
        <w:rPr>
          <w:rtl/>
        </w:rPr>
      </w:pPr>
      <w:bookmarkStart w:id="260" w:name="ET_guest_904969_19"/>
      <w:r w:rsidRPr="00EC2D7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ליאור לוי:</w:t>
      </w:r>
      <w:r w:rsidRPr="00EC2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"/>
    </w:p>
    <w:p w:rsidR="00EC2D70" w:rsidRDefault="00EC2D70" w:rsidP="00EC2D70">
      <w:pPr>
        <w:pStyle w:val="KeepWithNext"/>
        <w:rPr>
          <w:rtl/>
        </w:rPr>
      </w:pPr>
    </w:p>
    <w:p w:rsidR="00EC2D70" w:rsidRDefault="00A71ECA" w:rsidP="00EC2D70">
      <w:pPr>
        <w:rPr>
          <w:rtl/>
        </w:rPr>
      </w:pPr>
      <w:bookmarkStart w:id="261" w:name="_ETM_Q1_1261558"/>
      <w:bookmarkStart w:id="262" w:name="_ETM_Q1_1261574"/>
      <w:bookmarkEnd w:id="261"/>
      <w:bookmarkEnd w:id="262"/>
      <w:r>
        <w:rPr>
          <w:rFonts w:hint="cs"/>
          <w:rtl/>
        </w:rPr>
        <w:t xml:space="preserve">כל החומרים בתמרוקים הם מסוכנים. כדי </w:t>
      </w:r>
      <w:r w:rsidR="00EC2D70">
        <w:rPr>
          <w:rFonts w:hint="cs"/>
          <w:rtl/>
        </w:rPr>
        <w:t xml:space="preserve">לייצר </w:t>
      </w:r>
      <w:r>
        <w:rPr>
          <w:rFonts w:hint="cs"/>
          <w:rtl/>
        </w:rPr>
        <w:t>תמרוקים צריך יותר</w:t>
      </w:r>
      <w:bookmarkStart w:id="263" w:name="_ETM_Q1_1259000"/>
      <w:bookmarkEnd w:id="263"/>
      <w:r>
        <w:rPr>
          <w:rFonts w:hint="cs"/>
          <w:rtl/>
        </w:rPr>
        <w:t xml:space="preserve"> </w:t>
      </w:r>
      <w:r w:rsidR="00EC2D70">
        <w:rPr>
          <w:rFonts w:hint="cs"/>
          <w:rtl/>
        </w:rPr>
        <w:t xml:space="preserve">רעלים. </w:t>
      </w:r>
    </w:p>
    <w:p w:rsidR="00EC2D70" w:rsidRDefault="00EC2D70" w:rsidP="00EC2D70">
      <w:pPr>
        <w:rPr>
          <w:rtl/>
        </w:rPr>
      </w:pPr>
      <w:bookmarkStart w:id="264" w:name="_ETM_Q1_1264511"/>
      <w:bookmarkStart w:id="265" w:name="_ETM_Q1_1264558"/>
      <w:bookmarkStart w:id="266" w:name="_ETM_Q1_1265433"/>
      <w:bookmarkEnd w:id="264"/>
      <w:bookmarkEnd w:id="265"/>
      <w:bookmarkEnd w:id="266"/>
    </w:p>
    <w:p w:rsidR="00EC2D70" w:rsidRDefault="00EC2D70" w:rsidP="00EC2D70">
      <w:pPr>
        <w:pStyle w:val="af9"/>
        <w:keepNext/>
        <w:rPr>
          <w:rtl/>
        </w:rPr>
      </w:pPr>
      <w:bookmarkStart w:id="267" w:name="ET_guest_904967_20"/>
      <w:r w:rsidRPr="00EC2D70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EC2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"/>
    </w:p>
    <w:p w:rsidR="00EC2D70" w:rsidRDefault="00EC2D70" w:rsidP="00EC2D70">
      <w:pPr>
        <w:pStyle w:val="KeepWithNext"/>
        <w:rPr>
          <w:rtl/>
        </w:rPr>
      </w:pPr>
    </w:p>
    <w:p w:rsidR="00682917" w:rsidRDefault="00A71ECA" w:rsidP="00682917">
      <w:pPr>
        <w:rPr>
          <w:rtl/>
        </w:rPr>
      </w:pPr>
      <w:bookmarkStart w:id="268" w:name="_ETM_Q1_1265793"/>
      <w:bookmarkStart w:id="269" w:name="_ETM_Q1_1265824"/>
      <w:bookmarkEnd w:id="268"/>
      <w:bookmarkEnd w:id="269"/>
      <w:r>
        <w:rPr>
          <w:rFonts w:hint="cs"/>
          <w:rtl/>
        </w:rPr>
        <w:t xml:space="preserve">בבקשה, אני מבקשת להמשיך את הדברים שלי. </w:t>
      </w:r>
      <w:r w:rsidR="00EC2D70">
        <w:rPr>
          <w:rFonts w:hint="cs"/>
          <w:rtl/>
        </w:rPr>
        <w:t>בכל הליך חקיקה שאנחנו מ</w:t>
      </w:r>
      <w:r>
        <w:rPr>
          <w:rFonts w:hint="cs"/>
          <w:rtl/>
        </w:rPr>
        <w:t>נהלים</w:t>
      </w:r>
      <w:r w:rsidR="00EC2D70">
        <w:rPr>
          <w:rFonts w:hint="cs"/>
          <w:rtl/>
        </w:rPr>
        <w:t xml:space="preserve"> אנחנו מפרסמים </w:t>
      </w:r>
      <w:bookmarkStart w:id="270" w:name="_ETM_Q1_1277747"/>
      <w:bookmarkEnd w:id="270"/>
      <w:r>
        <w:rPr>
          <w:rFonts w:hint="cs"/>
          <w:rtl/>
        </w:rPr>
        <w:t xml:space="preserve">טיוטה להערות ציבור. מעולם לא קרה שלא העירו לנו </w:t>
      </w:r>
      <w:r>
        <w:rPr>
          <w:rtl/>
        </w:rPr>
        <w:t>–</w:t>
      </w:r>
      <w:r>
        <w:rPr>
          <w:rFonts w:hint="cs"/>
          <w:rtl/>
        </w:rPr>
        <w:t xml:space="preserve"> "לא קראנו", "לא שמענו"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1" w:name="_ETM_Q1_1273000"/>
      <w:bookmarkEnd w:id="271"/>
      <w:r>
        <w:rPr>
          <w:rFonts w:hint="cs"/>
          <w:rtl/>
        </w:rPr>
        <w:t>ופשוט בחקיקת בזק א</w:t>
      </w:r>
      <w:r w:rsidR="00EC2D70">
        <w:rPr>
          <w:rFonts w:hint="cs"/>
          <w:rtl/>
        </w:rPr>
        <w:t>סרנו חומרים</w:t>
      </w:r>
      <w:r>
        <w:rPr>
          <w:rFonts w:hint="cs"/>
          <w:rtl/>
        </w:rPr>
        <w:t>.</w:t>
      </w:r>
      <w:r w:rsidR="00EC2D7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עובדה, </w:t>
      </w:r>
      <w:r w:rsidR="00EC2D70">
        <w:rPr>
          <w:rFonts w:hint="cs"/>
          <w:rtl/>
        </w:rPr>
        <w:t xml:space="preserve">רק לפני </w:t>
      </w:r>
      <w:r>
        <w:rPr>
          <w:rFonts w:hint="cs"/>
          <w:rtl/>
        </w:rPr>
        <w:t>כ</w:t>
      </w:r>
      <w:r w:rsidR="00EC2D70">
        <w:rPr>
          <w:rFonts w:hint="cs"/>
          <w:rtl/>
        </w:rPr>
        <w:t>חודש</w:t>
      </w:r>
      <w:r>
        <w:rPr>
          <w:rFonts w:hint="cs"/>
          <w:rtl/>
        </w:rPr>
        <w:t>יים ניהלנו פה דיון מאוד פורה על רשימת החומרים.</w:t>
      </w:r>
      <w:r w:rsidR="00EC2D70">
        <w:rPr>
          <w:rFonts w:hint="cs"/>
          <w:rtl/>
        </w:rPr>
        <w:t xml:space="preserve"> </w:t>
      </w:r>
      <w:bookmarkStart w:id="272" w:name="_ETM_Q1_1288342"/>
      <w:bookmarkEnd w:id="272"/>
      <w:r w:rsidR="00EC2D70">
        <w:rPr>
          <w:rFonts w:hint="cs"/>
          <w:rtl/>
        </w:rPr>
        <w:t xml:space="preserve">אין שום </w:t>
      </w:r>
      <w:r w:rsidR="00682917">
        <w:rPr>
          <w:rFonts w:hint="cs"/>
          <w:rtl/>
        </w:rPr>
        <w:t xml:space="preserve">סיבה שזה לא יתנהל גם בפעם הבאה. </w:t>
      </w:r>
      <w:bookmarkStart w:id="273" w:name="_ETM_Q1_1292000"/>
      <w:bookmarkEnd w:id="273"/>
    </w:p>
    <w:p w:rsidR="00682917" w:rsidRDefault="00682917" w:rsidP="00682917">
      <w:pPr>
        <w:rPr>
          <w:rtl/>
        </w:rPr>
      </w:pPr>
    </w:p>
    <w:p w:rsidR="00682917" w:rsidRDefault="00682917" w:rsidP="00682917">
      <w:pPr>
        <w:pStyle w:val="af9"/>
        <w:keepNext/>
        <w:rPr>
          <w:rtl/>
        </w:rPr>
      </w:pPr>
      <w:bookmarkStart w:id="274" w:name="ET_guest_904969_140"/>
      <w:r w:rsidRPr="00682917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6829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"/>
    </w:p>
    <w:p w:rsidR="00682917" w:rsidRDefault="00682917" w:rsidP="00682917">
      <w:pPr>
        <w:pStyle w:val="KeepWithNext"/>
        <w:rPr>
          <w:rtl/>
        </w:rPr>
      </w:pPr>
    </w:p>
    <w:p w:rsidR="00682917" w:rsidRDefault="00682917" w:rsidP="00682917">
      <w:pPr>
        <w:rPr>
          <w:rtl/>
        </w:rPr>
      </w:pPr>
      <w:r>
        <w:rPr>
          <w:rFonts w:hint="cs"/>
          <w:rtl/>
        </w:rPr>
        <w:t xml:space="preserve">אבל זה בתקנות, זה לא עניין של חקיקה. אתם יכולים להודיע על החומר, זה לא קשור. </w:t>
      </w:r>
    </w:p>
    <w:p w:rsidR="00682917" w:rsidRDefault="00682917" w:rsidP="00682917">
      <w:pPr>
        <w:rPr>
          <w:rtl/>
        </w:rPr>
      </w:pPr>
      <w:bookmarkStart w:id="275" w:name="_ETM_Q1_1293000"/>
      <w:bookmarkEnd w:id="275"/>
    </w:p>
    <w:p w:rsidR="00682917" w:rsidRDefault="00682917" w:rsidP="00682917">
      <w:pPr>
        <w:pStyle w:val="af9"/>
        <w:keepNext/>
        <w:rPr>
          <w:rtl/>
        </w:rPr>
      </w:pPr>
      <w:bookmarkStart w:id="276" w:name="ET_guest_904967_141"/>
      <w:r w:rsidRPr="00682917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6829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"/>
    </w:p>
    <w:p w:rsidR="00682917" w:rsidRDefault="00682917" w:rsidP="00682917">
      <w:pPr>
        <w:pStyle w:val="KeepWithNext"/>
        <w:rPr>
          <w:rtl/>
        </w:rPr>
      </w:pPr>
    </w:p>
    <w:p w:rsidR="00EC2D70" w:rsidRDefault="00682917" w:rsidP="00682917">
      <w:pPr>
        <w:rPr>
          <w:rtl/>
        </w:rPr>
      </w:pPr>
      <w:bookmarkStart w:id="277" w:name="_ETM_Q1_1294000"/>
      <w:bookmarkEnd w:id="277"/>
      <w:r>
        <w:rPr>
          <w:rFonts w:hint="cs"/>
          <w:rtl/>
        </w:rPr>
        <w:t xml:space="preserve">נכון. תקנות </w:t>
      </w:r>
      <w:bookmarkStart w:id="278" w:name="_ETM_Q1_1297000"/>
      <w:bookmarkEnd w:id="278"/>
      <w:r>
        <w:rPr>
          <w:rFonts w:hint="cs"/>
          <w:rtl/>
        </w:rPr>
        <w:t>גם של חקיקה וחקיקת משנה שחייבת אישור של ועדת הבריאות. בנסיבות מסוימות היא חייבת גם באישור של ועדת</w:t>
      </w:r>
      <w:bookmarkStart w:id="279" w:name="_ETM_Q1_1302000"/>
      <w:bookmarkEnd w:id="279"/>
      <w:r>
        <w:rPr>
          <w:rFonts w:hint="cs"/>
          <w:rtl/>
        </w:rPr>
        <w:t xml:space="preserve"> החריגים. אין </w:t>
      </w:r>
      <w:r w:rsidR="00EC2D70">
        <w:rPr>
          <w:rFonts w:hint="cs"/>
          <w:rtl/>
        </w:rPr>
        <w:t xml:space="preserve">שום סיבה לעשות </w:t>
      </w:r>
      <w:bookmarkStart w:id="280" w:name="_ETM_Q1_1305930"/>
      <w:bookmarkEnd w:id="280"/>
      <w:r w:rsidR="00EC2D70">
        <w:rPr>
          <w:rFonts w:hint="cs"/>
          <w:rtl/>
        </w:rPr>
        <w:t>פה שינוי ולא בעניינים אחרים</w:t>
      </w:r>
      <w:r>
        <w:rPr>
          <w:rFonts w:hint="cs"/>
          <w:rtl/>
        </w:rPr>
        <w:t xml:space="preserve">, למה חומרים זה שונה וסימון תמרוק </w:t>
      </w:r>
      <w:bookmarkStart w:id="281" w:name="_ETM_Q1_1310000"/>
      <w:bookmarkEnd w:id="281"/>
      <w:r>
        <w:rPr>
          <w:rFonts w:hint="cs"/>
          <w:rtl/>
        </w:rPr>
        <w:t>זה שונה.</w:t>
      </w:r>
      <w:r w:rsidR="00EC2D70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באמת </w:t>
      </w:r>
      <w:r w:rsidR="00EC2D70">
        <w:rPr>
          <w:rFonts w:hint="cs"/>
          <w:rtl/>
        </w:rPr>
        <w:t xml:space="preserve">לא מצליחה להבין </w:t>
      </w:r>
      <w:bookmarkStart w:id="282" w:name="_ETM_Q1_1313809"/>
      <w:bookmarkEnd w:id="282"/>
      <w:r w:rsidR="00EC2D70">
        <w:rPr>
          <w:rFonts w:hint="cs"/>
          <w:rtl/>
        </w:rPr>
        <w:t>את ההבדל</w:t>
      </w:r>
      <w:r>
        <w:rPr>
          <w:rFonts w:hint="cs"/>
          <w:rtl/>
        </w:rPr>
        <w:t>.</w:t>
      </w:r>
      <w:r w:rsidR="00EC2D70">
        <w:rPr>
          <w:rFonts w:hint="cs"/>
          <w:rtl/>
        </w:rPr>
        <w:t xml:space="preserve"> לכן </w:t>
      </w:r>
      <w:r>
        <w:rPr>
          <w:rFonts w:hint="cs"/>
          <w:rtl/>
        </w:rPr>
        <w:t xml:space="preserve">אנחנו נפרסם טיוטות, אתם תעירו, </w:t>
      </w:r>
      <w:r w:rsidR="00EC2D70">
        <w:rPr>
          <w:rFonts w:hint="cs"/>
          <w:rtl/>
        </w:rPr>
        <w:t xml:space="preserve">נביא את הדברים </w:t>
      </w:r>
      <w:r>
        <w:rPr>
          <w:rFonts w:hint="cs"/>
          <w:rtl/>
        </w:rPr>
        <w:t xml:space="preserve">שצריך להביא </w:t>
      </w:r>
      <w:bookmarkStart w:id="283" w:name="_ETM_Q1_1317000"/>
      <w:bookmarkEnd w:id="283"/>
      <w:r w:rsidR="00EC2D70">
        <w:rPr>
          <w:rFonts w:hint="cs"/>
          <w:rtl/>
        </w:rPr>
        <w:t xml:space="preserve">לאישור ועדת חריגים. </w:t>
      </w:r>
      <w:r>
        <w:rPr>
          <w:rFonts w:hint="cs"/>
          <w:rtl/>
        </w:rPr>
        <w:t xml:space="preserve">אם לא צריך להביא אותם אנחנו ממילא מביאים אותם לאישור ועדת הבריאות, ואתם תהיו יותר ממוזמנים לבוא ולהביע את </w:t>
      </w:r>
      <w:bookmarkStart w:id="284" w:name="_ETM_Q1_1327000"/>
      <w:bookmarkEnd w:id="284"/>
      <w:r>
        <w:rPr>
          <w:rFonts w:hint="cs"/>
          <w:rtl/>
        </w:rPr>
        <w:t xml:space="preserve">עמדתכם ולהישמע. </w:t>
      </w:r>
    </w:p>
    <w:p w:rsidR="00EC2D70" w:rsidRDefault="00EC2D70" w:rsidP="00EC2D70">
      <w:pPr>
        <w:rPr>
          <w:rtl/>
        </w:rPr>
      </w:pPr>
      <w:bookmarkStart w:id="285" w:name="_ETM_Q1_1330186"/>
      <w:bookmarkStart w:id="286" w:name="_ETM_Q1_1330233"/>
      <w:bookmarkStart w:id="287" w:name="_ETM_Q1_1332092"/>
      <w:bookmarkEnd w:id="285"/>
      <w:bookmarkEnd w:id="286"/>
      <w:bookmarkEnd w:id="287"/>
    </w:p>
    <w:p w:rsidR="00EC2D70" w:rsidRDefault="00EC2D70" w:rsidP="00EC2D70">
      <w:pPr>
        <w:pStyle w:val="af9"/>
        <w:keepNext/>
        <w:rPr>
          <w:rtl/>
        </w:rPr>
      </w:pPr>
      <w:bookmarkStart w:id="288" w:name="ET_guest_904969_21"/>
      <w:r w:rsidRPr="00EC2D70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EC2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"/>
    </w:p>
    <w:p w:rsidR="00EC2D70" w:rsidRDefault="00EC2D70" w:rsidP="00EC2D70">
      <w:pPr>
        <w:pStyle w:val="KeepWithNext"/>
        <w:rPr>
          <w:rtl/>
        </w:rPr>
      </w:pPr>
    </w:p>
    <w:p w:rsidR="00EC2D70" w:rsidRDefault="00EC2D70" w:rsidP="00EC2D70">
      <w:pPr>
        <w:rPr>
          <w:rtl/>
        </w:rPr>
      </w:pPr>
      <w:bookmarkStart w:id="289" w:name="_ETM_Q1_1332483"/>
      <w:bookmarkStart w:id="290" w:name="_ETM_Q1_1332514"/>
      <w:bookmarkEnd w:id="289"/>
      <w:bookmarkEnd w:id="290"/>
      <w:r>
        <w:rPr>
          <w:rFonts w:hint="cs"/>
          <w:rtl/>
        </w:rPr>
        <w:t xml:space="preserve">הנה, </w:t>
      </w:r>
      <w:bookmarkStart w:id="291" w:name="_ETM_Q1_1333920"/>
      <w:bookmarkEnd w:id="291"/>
      <w:r w:rsidR="00682917">
        <w:rPr>
          <w:rFonts w:hint="cs"/>
          <w:rtl/>
        </w:rPr>
        <w:t xml:space="preserve">זה מה שאנחנו עושים </w:t>
      </w:r>
      <w:r w:rsidR="00682917">
        <w:rPr>
          <w:rtl/>
        </w:rPr>
        <w:t>–</w:t>
      </w:r>
      <w:r w:rsidR="00682917">
        <w:rPr>
          <w:rFonts w:hint="cs"/>
          <w:rtl/>
        </w:rPr>
        <w:t xml:space="preserve"> מביעים את עמדתנו ונשמעים. </w:t>
      </w:r>
    </w:p>
    <w:p w:rsidR="00682917" w:rsidRDefault="00682917" w:rsidP="00EC2D70">
      <w:pPr>
        <w:rPr>
          <w:rtl/>
        </w:rPr>
      </w:pPr>
      <w:bookmarkStart w:id="292" w:name="_ETM_Q1_1329000"/>
      <w:bookmarkEnd w:id="292"/>
    </w:p>
    <w:p w:rsidR="00682917" w:rsidRDefault="00682917" w:rsidP="00682917">
      <w:pPr>
        <w:pStyle w:val="af9"/>
        <w:keepNext/>
        <w:rPr>
          <w:rtl/>
        </w:rPr>
      </w:pPr>
      <w:bookmarkStart w:id="293" w:name="ET_guest_904967_142"/>
      <w:r w:rsidRPr="00682917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6829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"/>
    </w:p>
    <w:p w:rsidR="00682917" w:rsidRDefault="00682917" w:rsidP="00682917">
      <w:pPr>
        <w:pStyle w:val="KeepWithNext"/>
        <w:rPr>
          <w:rtl/>
        </w:rPr>
      </w:pPr>
    </w:p>
    <w:p w:rsidR="00682917" w:rsidRPr="00682917" w:rsidRDefault="00682917" w:rsidP="00682917">
      <w:pPr>
        <w:rPr>
          <w:rtl/>
        </w:rPr>
      </w:pPr>
      <w:bookmarkStart w:id="294" w:name="_ETM_Q1_1330000"/>
      <w:bookmarkEnd w:id="294"/>
      <w:r>
        <w:rPr>
          <w:rFonts w:hint="cs"/>
          <w:rtl/>
        </w:rPr>
        <w:t xml:space="preserve">בסדר גמור. </w:t>
      </w:r>
      <w:bookmarkStart w:id="295" w:name="_ETM_Q1_1333000"/>
      <w:bookmarkEnd w:id="295"/>
    </w:p>
    <w:p w:rsidR="00EC2D70" w:rsidRDefault="00EC2D70" w:rsidP="00EC2D70">
      <w:pPr>
        <w:rPr>
          <w:rtl/>
        </w:rPr>
      </w:pPr>
      <w:bookmarkStart w:id="296" w:name="_ETM_Q1_1336796"/>
      <w:bookmarkStart w:id="297" w:name="_ETM_Q1_1336843"/>
      <w:bookmarkEnd w:id="296"/>
      <w:bookmarkEnd w:id="297"/>
    </w:p>
    <w:p w:rsidR="00EC2D70" w:rsidRDefault="00EC2D70" w:rsidP="00EC2D70">
      <w:pPr>
        <w:pStyle w:val="af6"/>
        <w:keepNext/>
        <w:rPr>
          <w:rtl/>
        </w:rPr>
      </w:pPr>
      <w:bookmarkStart w:id="298" w:name="ET_yor_6044_22"/>
      <w:r w:rsidRPr="00EC2D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C2D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EC2D70" w:rsidRDefault="00EC2D70" w:rsidP="00EC2D70">
      <w:pPr>
        <w:pStyle w:val="KeepWithNext"/>
        <w:rPr>
          <w:rtl/>
        </w:rPr>
      </w:pPr>
    </w:p>
    <w:p w:rsidR="00EC2D70" w:rsidRDefault="00682917" w:rsidP="00EC2D70">
      <w:pPr>
        <w:rPr>
          <w:rtl/>
        </w:rPr>
      </w:pPr>
      <w:bookmarkStart w:id="299" w:name="_ETM_Q1_1338952"/>
      <w:bookmarkEnd w:id="299"/>
      <w:r>
        <w:rPr>
          <w:rFonts w:hint="cs"/>
          <w:rtl/>
        </w:rPr>
        <w:t>אני מצטרף למה שאמרת קודם. אנחנו תעשיינים של ישראל, חברים באיחוד האירופי. זאת אומרת זה נשמע - -</w:t>
      </w:r>
    </w:p>
    <w:p w:rsidR="00EC2D70" w:rsidRDefault="00EC2D70" w:rsidP="00EC2D70">
      <w:pPr>
        <w:rPr>
          <w:rtl/>
        </w:rPr>
      </w:pPr>
      <w:bookmarkStart w:id="300" w:name="_ETM_Q1_1347406"/>
      <w:bookmarkStart w:id="301" w:name="_ETM_Q1_1347453"/>
      <w:bookmarkStart w:id="302" w:name="_ETM_Q1_1348546"/>
      <w:bookmarkEnd w:id="300"/>
      <w:bookmarkEnd w:id="301"/>
      <w:bookmarkEnd w:id="302"/>
    </w:p>
    <w:p w:rsidR="00EC2D70" w:rsidRDefault="00EC2D70" w:rsidP="00EC2D70">
      <w:pPr>
        <w:pStyle w:val="af9"/>
        <w:keepNext/>
        <w:rPr>
          <w:rtl/>
        </w:rPr>
      </w:pPr>
      <w:bookmarkStart w:id="303" w:name="ET_guest_904969_23"/>
      <w:r w:rsidRPr="00EC2D70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EC2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"/>
    </w:p>
    <w:p w:rsidR="00EC2D70" w:rsidRDefault="00EC2D70" w:rsidP="00EC2D70">
      <w:pPr>
        <w:pStyle w:val="KeepWithNext"/>
        <w:rPr>
          <w:rtl/>
        </w:rPr>
      </w:pPr>
    </w:p>
    <w:p w:rsidR="00EC2D70" w:rsidRDefault="00EC2D70" w:rsidP="00EC2D70">
      <w:pPr>
        <w:rPr>
          <w:rtl/>
        </w:rPr>
      </w:pPr>
      <w:bookmarkStart w:id="304" w:name="_ETM_Q1_1348984"/>
      <w:bookmarkStart w:id="305" w:name="_ETM_Q1_1349000"/>
      <w:bookmarkEnd w:id="304"/>
      <w:bookmarkEnd w:id="305"/>
      <w:r>
        <w:rPr>
          <w:rFonts w:hint="cs"/>
          <w:rtl/>
        </w:rPr>
        <w:t xml:space="preserve">אנחנו לא חברים. </w:t>
      </w:r>
    </w:p>
    <w:p w:rsidR="00EC2D70" w:rsidRDefault="00EC2D70" w:rsidP="00EC2D70">
      <w:pPr>
        <w:rPr>
          <w:rtl/>
        </w:rPr>
      </w:pPr>
      <w:bookmarkStart w:id="306" w:name="_ETM_Q1_1351797"/>
      <w:bookmarkStart w:id="307" w:name="_ETM_Q1_1351828"/>
      <w:bookmarkEnd w:id="306"/>
      <w:bookmarkEnd w:id="307"/>
    </w:p>
    <w:p w:rsidR="00EC2D70" w:rsidRDefault="00EC2D70" w:rsidP="00EC2D70">
      <w:pPr>
        <w:pStyle w:val="af6"/>
        <w:keepNext/>
        <w:rPr>
          <w:rtl/>
        </w:rPr>
      </w:pPr>
      <w:bookmarkStart w:id="308" w:name="ET_yor_6044_24"/>
      <w:r w:rsidRPr="00EC2D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C2D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EC2D70" w:rsidRDefault="00EC2D70" w:rsidP="00EC2D70">
      <w:pPr>
        <w:pStyle w:val="KeepWithNext"/>
        <w:rPr>
          <w:rtl/>
        </w:rPr>
      </w:pPr>
    </w:p>
    <w:p w:rsidR="00682917" w:rsidRDefault="00682917" w:rsidP="00EC2D70">
      <w:pPr>
        <w:rPr>
          <w:rtl/>
        </w:rPr>
      </w:pPr>
      <w:bookmarkStart w:id="309" w:name="_ETM_Q1_1352562"/>
      <w:bookmarkEnd w:id="309"/>
      <w:r>
        <w:rPr>
          <w:rFonts w:hint="cs"/>
          <w:rtl/>
        </w:rPr>
        <w:t>לא</w:t>
      </w:r>
      <w:bookmarkStart w:id="310" w:name="_ETM_Q1_1344000"/>
      <w:bookmarkEnd w:id="310"/>
      <w:r>
        <w:rPr>
          <w:rFonts w:hint="cs"/>
          <w:rtl/>
        </w:rPr>
        <w:t xml:space="preserve"> חברים, אבל שמחים מאוד על התקינה האירופית ועל הייבוא משם וכולי. </w:t>
      </w:r>
    </w:p>
    <w:p w:rsidR="00682917" w:rsidRDefault="00682917" w:rsidP="00682917">
      <w:pPr>
        <w:ind w:firstLine="0"/>
        <w:rPr>
          <w:rtl/>
        </w:rPr>
      </w:pPr>
      <w:bookmarkStart w:id="311" w:name="_ETM_Q1_1346000"/>
      <w:bookmarkEnd w:id="311"/>
    </w:p>
    <w:p w:rsidR="00682917" w:rsidRDefault="00682917" w:rsidP="00682917">
      <w:pPr>
        <w:pStyle w:val="af9"/>
        <w:keepNext/>
        <w:rPr>
          <w:rtl/>
        </w:rPr>
      </w:pPr>
      <w:bookmarkStart w:id="312" w:name="ET_guest_904969_143"/>
      <w:r w:rsidRPr="00682917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6829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"/>
    </w:p>
    <w:p w:rsidR="00682917" w:rsidRDefault="00682917" w:rsidP="00682917">
      <w:pPr>
        <w:pStyle w:val="KeepWithNext"/>
        <w:rPr>
          <w:rtl/>
        </w:rPr>
      </w:pPr>
    </w:p>
    <w:p w:rsidR="00682917" w:rsidRDefault="00682917" w:rsidP="00682917">
      <w:pPr>
        <w:rPr>
          <w:rtl/>
        </w:rPr>
      </w:pPr>
      <w:r>
        <w:rPr>
          <w:rFonts w:hint="cs"/>
          <w:rtl/>
        </w:rPr>
        <w:t xml:space="preserve">נכון. </w:t>
      </w:r>
    </w:p>
    <w:p w:rsidR="00682917" w:rsidRDefault="00682917" w:rsidP="00682917">
      <w:pPr>
        <w:rPr>
          <w:rtl/>
        </w:rPr>
      </w:pPr>
      <w:r>
        <w:rPr>
          <w:rFonts w:hint="cs"/>
          <w:rtl/>
        </w:rPr>
        <w:t xml:space="preserve"> </w:t>
      </w:r>
    </w:p>
    <w:p w:rsidR="00682917" w:rsidRDefault="00682917" w:rsidP="00682917">
      <w:pPr>
        <w:pStyle w:val="af6"/>
        <w:keepNext/>
        <w:rPr>
          <w:rtl/>
        </w:rPr>
      </w:pPr>
      <w:bookmarkStart w:id="313" w:name="ET_yor_6044_144"/>
      <w:r w:rsidRPr="006829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82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:rsidR="00682917" w:rsidRDefault="00682917" w:rsidP="00682917">
      <w:pPr>
        <w:pStyle w:val="KeepWithNext"/>
        <w:rPr>
          <w:rtl/>
          <w:lang w:eastAsia="he-IL"/>
        </w:rPr>
      </w:pPr>
    </w:p>
    <w:p w:rsidR="00EC2D70" w:rsidRDefault="00682917" w:rsidP="00682917">
      <w:pPr>
        <w:rPr>
          <w:rtl/>
        </w:rPr>
      </w:pPr>
      <w:r>
        <w:rPr>
          <w:rFonts w:hint="cs"/>
          <w:rtl/>
          <w:lang w:eastAsia="he-IL"/>
        </w:rPr>
        <w:t>בסוף כאן נ</w:t>
      </w:r>
      <w:bookmarkStart w:id="314" w:name="_ETM_Q1_1347000"/>
      <w:bookmarkEnd w:id="314"/>
      <w:r w:rsidR="00EC2D70">
        <w:rPr>
          <w:rFonts w:hint="cs"/>
          <w:rtl/>
        </w:rPr>
        <w:t xml:space="preserve">טענת </w:t>
      </w:r>
      <w:bookmarkStart w:id="315" w:name="_ETM_Q1_1354844"/>
      <w:bookmarkEnd w:id="315"/>
      <w:r w:rsidR="00EC2D70">
        <w:rPr>
          <w:rFonts w:hint="cs"/>
          <w:rtl/>
        </w:rPr>
        <w:t>טענה ב</w:t>
      </w:r>
      <w:r w:rsidR="00DC201F">
        <w:rPr>
          <w:rFonts w:hint="cs"/>
          <w:rtl/>
        </w:rPr>
        <w:t>ריאותית להיצמד לתקינה האירופית ולייבוא משם.</w:t>
      </w:r>
    </w:p>
    <w:p w:rsidR="00EC2D70" w:rsidRDefault="00EC2D70" w:rsidP="00EC2D70">
      <w:pPr>
        <w:rPr>
          <w:rtl/>
        </w:rPr>
      </w:pPr>
      <w:bookmarkStart w:id="316" w:name="_ETM_Q1_1364704"/>
      <w:bookmarkStart w:id="317" w:name="_ETM_Q1_1364751"/>
      <w:bookmarkStart w:id="318" w:name="_ETM_Q1_1367844"/>
      <w:bookmarkEnd w:id="316"/>
      <w:bookmarkEnd w:id="317"/>
      <w:bookmarkEnd w:id="318"/>
    </w:p>
    <w:p w:rsidR="00EC2D70" w:rsidRDefault="00EC2D70" w:rsidP="00EC2D70">
      <w:pPr>
        <w:pStyle w:val="af9"/>
        <w:keepNext/>
        <w:rPr>
          <w:rtl/>
        </w:rPr>
      </w:pPr>
      <w:bookmarkStart w:id="319" w:name="ET_guest_904969_25"/>
      <w:r w:rsidRPr="00EC2D70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EC2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"/>
    </w:p>
    <w:p w:rsidR="00EC2D70" w:rsidRDefault="00EC2D70" w:rsidP="00EC2D70">
      <w:pPr>
        <w:pStyle w:val="KeepWithNext"/>
        <w:rPr>
          <w:rtl/>
        </w:rPr>
      </w:pPr>
    </w:p>
    <w:p w:rsidR="00EC2D70" w:rsidRDefault="00DC201F" w:rsidP="00EC2D70">
      <w:pPr>
        <w:rPr>
          <w:rtl/>
        </w:rPr>
      </w:pPr>
      <w:bookmarkStart w:id="320" w:name="_ETM_Q1_1368251"/>
      <w:bookmarkStart w:id="321" w:name="_ETM_Q1_1368298"/>
      <w:bookmarkEnd w:id="320"/>
      <w:bookmarkEnd w:id="321"/>
      <w:r>
        <w:rPr>
          <w:rFonts w:hint="cs"/>
          <w:rtl/>
        </w:rPr>
        <w:t xml:space="preserve">זה גם מה שאנחנו אומרים. </w:t>
      </w:r>
    </w:p>
    <w:p w:rsidR="00EC2D70" w:rsidRDefault="00EC2D70" w:rsidP="00EC2D70">
      <w:pPr>
        <w:rPr>
          <w:rtl/>
        </w:rPr>
      </w:pPr>
      <w:bookmarkStart w:id="322" w:name="_ETM_Q1_1369314"/>
      <w:bookmarkStart w:id="323" w:name="_ETM_Q1_1369345"/>
      <w:bookmarkEnd w:id="322"/>
      <w:bookmarkEnd w:id="323"/>
    </w:p>
    <w:p w:rsidR="00EC2D70" w:rsidRDefault="00EC2D70" w:rsidP="00EC2D70">
      <w:pPr>
        <w:pStyle w:val="af6"/>
        <w:keepNext/>
        <w:rPr>
          <w:rtl/>
        </w:rPr>
      </w:pPr>
      <w:bookmarkStart w:id="324" w:name="ET_yor_6044_26"/>
      <w:r w:rsidRPr="00EC2D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C2D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EC2D70" w:rsidRDefault="00EC2D70" w:rsidP="00EC2D70">
      <w:pPr>
        <w:pStyle w:val="KeepWithNext"/>
        <w:rPr>
          <w:rtl/>
        </w:rPr>
      </w:pPr>
    </w:p>
    <w:p w:rsidR="00EC2D70" w:rsidRDefault="00DC201F" w:rsidP="00EC2D70">
      <w:pPr>
        <w:rPr>
          <w:rtl/>
        </w:rPr>
      </w:pPr>
      <w:bookmarkStart w:id="325" w:name="_ETM_Q1_1370485"/>
      <w:bookmarkStart w:id="326" w:name="_ETM_Q1_1406473"/>
      <w:bookmarkEnd w:id="325"/>
      <w:bookmarkEnd w:id="326"/>
      <w:r>
        <w:rPr>
          <w:rFonts w:hint="cs"/>
          <w:rtl/>
        </w:rPr>
        <w:t xml:space="preserve">ואז ברגע שיש </w:t>
      </w:r>
      <w:r>
        <w:t>cut</w:t>
      </w:r>
      <w:r>
        <w:rPr>
          <w:rFonts w:hint="cs"/>
          <w:rtl/>
        </w:rPr>
        <w:t xml:space="preserve"> לחומר </w:t>
      </w:r>
      <w:bookmarkStart w:id="327" w:name="_ETM_Q1_1360000"/>
      <w:bookmarkEnd w:id="327"/>
      <w:r>
        <w:rPr>
          <w:rFonts w:hint="cs"/>
          <w:rtl/>
        </w:rPr>
        <w:t>מסוים או לסחורה מסוימת שם, איך אנחנו נותנים פה את דעתנו? גם בזה נגיד שאנחנו צריכים עוד זמן או שאנחנו יודעים</w:t>
      </w:r>
      <w:bookmarkStart w:id="328" w:name="_ETM_Q1_1369000"/>
      <w:bookmarkEnd w:id="328"/>
      <w:r>
        <w:rPr>
          <w:rFonts w:hint="cs"/>
          <w:rtl/>
        </w:rPr>
        <w:t xml:space="preserve"> להצטרף לאותו לוח זמנים של אירופה? </w:t>
      </w:r>
    </w:p>
    <w:p w:rsidR="00EC2D70" w:rsidRDefault="00EC2D70" w:rsidP="00EC2D70">
      <w:pPr>
        <w:rPr>
          <w:rtl/>
        </w:rPr>
      </w:pPr>
      <w:bookmarkStart w:id="329" w:name="_ETM_Q1_1406770"/>
      <w:bookmarkStart w:id="330" w:name="_ETM_Q1_1406817"/>
      <w:bookmarkStart w:id="331" w:name="_ETM_Q1_1408254"/>
      <w:bookmarkEnd w:id="329"/>
      <w:bookmarkEnd w:id="330"/>
      <w:bookmarkEnd w:id="331"/>
    </w:p>
    <w:p w:rsidR="00EC2D70" w:rsidRDefault="00EC2D70" w:rsidP="00EC2D70">
      <w:pPr>
        <w:pStyle w:val="af9"/>
        <w:keepNext/>
        <w:rPr>
          <w:rtl/>
        </w:rPr>
      </w:pPr>
      <w:bookmarkStart w:id="332" w:name="ET_guest_904806_27"/>
      <w:r w:rsidRPr="00EC2D70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ריבנפלד</w:t>
      </w:r>
      <w:proofErr w:type="spellEnd"/>
      <w:r>
        <w:rPr>
          <w:rtl/>
        </w:rPr>
        <w:t>:</w:t>
      </w:r>
      <w:r w:rsidRPr="00EC2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"/>
    </w:p>
    <w:p w:rsidR="00EC2D70" w:rsidRDefault="00EC2D70" w:rsidP="00EC2D70">
      <w:pPr>
        <w:pStyle w:val="KeepWithNext"/>
        <w:rPr>
          <w:rtl/>
        </w:rPr>
      </w:pPr>
    </w:p>
    <w:p w:rsidR="00EC2D70" w:rsidRDefault="00DC201F" w:rsidP="00EC2D70">
      <w:pPr>
        <w:rPr>
          <w:rtl/>
        </w:rPr>
      </w:pPr>
      <w:bookmarkStart w:id="333" w:name="_ETM_Q1_1408582"/>
      <w:bookmarkStart w:id="334" w:name="_ETM_Q1_1408614"/>
      <w:bookmarkEnd w:id="333"/>
      <w:bookmarkEnd w:id="334"/>
      <w:r>
        <w:rPr>
          <w:rFonts w:hint="cs"/>
          <w:rtl/>
        </w:rPr>
        <w:t xml:space="preserve">אנחנו מבקשים בדיוק אותו לוח הזמנים של אירופה. כששואלים מה הסיבה לזה </w:t>
      </w:r>
      <w:r>
        <w:rPr>
          <w:rtl/>
        </w:rPr>
        <w:t>–</w:t>
      </w:r>
      <w:r>
        <w:rPr>
          <w:rFonts w:hint="cs"/>
          <w:rtl/>
        </w:rPr>
        <w:t xml:space="preserve"> יש סיבה אחת: התעשייה צריכה ודאות. חומר נאסר ואין סיבה שהוא ייאסר מהיום למחר. </w:t>
      </w:r>
    </w:p>
    <w:p w:rsidR="00EC2D70" w:rsidRDefault="00EC2D70" w:rsidP="00EC2D70">
      <w:pPr>
        <w:rPr>
          <w:rtl/>
        </w:rPr>
      </w:pPr>
      <w:bookmarkStart w:id="335" w:name="_ETM_Q1_1409880"/>
      <w:bookmarkStart w:id="336" w:name="_ETM_Q1_1409926"/>
      <w:bookmarkStart w:id="337" w:name="_ETM_Q1_1468102"/>
      <w:bookmarkEnd w:id="335"/>
      <w:bookmarkEnd w:id="336"/>
      <w:bookmarkEnd w:id="337"/>
    </w:p>
    <w:p w:rsidR="00EC2D70" w:rsidRDefault="00EC2D70" w:rsidP="00EC2D70">
      <w:pPr>
        <w:pStyle w:val="af9"/>
        <w:keepNext/>
        <w:rPr>
          <w:rtl/>
        </w:rPr>
      </w:pPr>
      <w:bookmarkStart w:id="338" w:name="ET_guest_904504_30"/>
      <w:r w:rsidRPr="00EC2D70">
        <w:rPr>
          <w:rStyle w:val="TagStyle"/>
          <w:rtl/>
        </w:rPr>
        <w:t xml:space="preserve"> &lt;&lt; אורח &gt;&gt; </w:t>
      </w:r>
      <w:r>
        <w:rPr>
          <w:rtl/>
        </w:rPr>
        <w:t>צביקה גושן:</w:t>
      </w:r>
      <w:r w:rsidRPr="00EC2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"/>
    </w:p>
    <w:p w:rsidR="00EC2D70" w:rsidRDefault="00EC2D70" w:rsidP="00EC2D70">
      <w:pPr>
        <w:pStyle w:val="KeepWithNext"/>
        <w:rPr>
          <w:rtl/>
        </w:rPr>
      </w:pPr>
    </w:p>
    <w:p w:rsidR="00EC2D70" w:rsidRDefault="00E52B85" w:rsidP="00EC2D70">
      <w:pPr>
        <w:rPr>
          <w:rtl/>
        </w:rPr>
      </w:pPr>
      <w:bookmarkStart w:id="339" w:name="_ETM_Q1_1468492"/>
      <w:bookmarkStart w:id="340" w:name="_ETM_Q1_1468539"/>
      <w:bookmarkEnd w:id="339"/>
      <w:bookmarkEnd w:id="340"/>
      <w:r>
        <w:rPr>
          <w:rFonts w:hint="cs"/>
          <w:rtl/>
        </w:rPr>
        <w:t xml:space="preserve">אנחנו לא מבקשים טובות. </w:t>
      </w:r>
      <w:bookmarkStart w:id="341" w:name="_ETM_Q1_1387000"/>
      <w:bookmarkEnd w:id="341"/>
      <w:r>
        <w:rPr>
          <w:rFonts w:hint="cs"/>
          <w:rtl/>
        </w:rPr>
        <w:t>אנחנו רק מבקשים, וגם מצופה, שהרגולטור הישראלי יידע להכריז</w:t>
      </w:r>
      <w:bookmarkStart w:id="342" w:name="_ETM_Q1_1393000"/>
      <w:bookmarkEnd w:id="342"/>
      <w:r>
        <w:rPr>
          <w:rFonts w:hint="cs"/>
          <w:rtl/>
        </w:rPr>
        <w:t xml:space="preserve"> בד בבד עם האיחוד האירופי על חומרים מהסוג הזה. </w:t>
      </w:r>
    </w:p>
    <w:p w:rsidR="00EC2D70" w:rsidRPr="00EC2D70" w:rsidRDefault="00EC2D70" w:rsidP="00EC2D70">
      <w:pPr>
        <w:rPr>
          <w:rtl/>
        </w:rPr>
      </w:pPr>
      <w:bookmarkStart w:id="343" w:name="_ETM_Q1_1469665"/>
      <w:bookmarkStart w:id="344" w:name="_ETM_Q1_1469711"/>
      <w:bookmarkEnd w:id="343"/>
      <w:bookmarkEnd w:id="344"/>
    </w:p>
    <w:p w:rsidR="00EC2D70" w:rsidRDefault="00EC2D70" w:rsidP="00EC2D70">
      <w:pPr>
        <w:pStyle w:val="af6"/>
        <w:keepNext/>
        <w:rPr>
          <w:rtl/>
        </w:rPr>
      </w:pPr>
      <w:bookmarkStart w:id="345" w:name="ET_yor_6044_28"/>
      <w:r w:rsidRPr="00EC2D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C2D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EC2D70" w:rsidRDefault="00EC2D70" w:rsidP="00EC2D70">
      <w:pPr>
        <w:pStyle w:val="KeepWithNext"/>
        <w:rPr>
          <w:rtl/>
        </w:rPr>
      </w:pPr>
    </w:p>
    <w:p w:rsidR="00EC2D70" w:rsidRDefault="00E52B85" w:rsidP="00EC2D70">
      <w:pPr>
        <w:rPr>
          <w:rtl/>
        </w:rPr>
      </w:pPr>
      <w:bookmarkStart w:id="346" w:name="_ETM_Q1_1427615"/>
      <w:bookmarkEnd w:id="346"/>
      <w:r>
        <w:rPr>
          <w:rFonts w:hint="cs"/>
          <w:rtl/>
        </w:rPr>
        <w:t>חלק מהרפורמה הוא נטל ואחריות עליכם. לא משרד הבריאות יצטרך לעקוב אחר הסחורה כשאתם עומדים מול היצרנים שם, ואתם יודעים על משהו מסוים שנעצר</w:t>
      </w:r>
      <w:bookmarkStart w:id="347" w:name="_ETM_Q1_1411000"/>
      <w:bookmarkEnd w:id="347"/>
      <w:r>
        <w:rPr>
          <w:rFonts w:hint="cs"/>
          <w:rtl/>
        </w:rPr>
        <w:t xml:space="preserve">, ואתה תגיד, תעצור כי שם זה נעצר. </w:t>
      </w:r>
    </w:p>
    <w:p w:rsidR="00E52B85" w:rsidRDefault="00E52B85" w:rsidP="00EC2D70">
      <w:pPr>
        <w:rPr>
          <w:rtl/>
        </w:rPr>
      </w:pPr>
      <w:bookmarkStart w:id="348" w:name="_ETM_Q1_1401000"/>
      <w:bookmarkEnd w:id="348"/>
    </w:p>
    <w:p w:rsidR="00EC2D70" w:rsidRDefault="00EC2D70" w:rsidP="00EC2D70">
      <w:pPr>
        <w:pStyle w:val="af9"/>
        <w:keepNext/>
        <w:rPr>
          <w:rtl/>
        </w:rPr>
      </w:pPr>
      <w:bookmarkStart w:id="349" w:name="_ETM_Q1_1428756"/>
      <w:bookmarkStart w:id="350" w:name="_ETM_Q1_1428802"/>
      <w:bookmarkStart w:id="351" w:name="_ETM_Q1_1430287"/>
      <w:bookmarkStart w:id="352" w:name="ET_guest_904969_29"/>
      <w:bookmarkEnd w:id="349"/>
      <w:bookmarkEnd w:id="350"/>
      <w:bookmarkEnd w:id="351"/>
      <w:r w:rsidRPr="00EC2D70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EC2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"/>
    </w:p>
    <w:p w:rsidR="00EC2D70" w:rsidRDefault="00EC2D70" w:rsidP="00EC2D70">
      <w:pPr>
        <w:pStyle w:val="KeepWithNext"/>
        <w:rPr>
          <w:rtl/>
        </w:rPr>
      </w:pPr>
    </w:p>
    <w:p w:rsidR="00EC2D70" w:rsidRDefault="00E52B85" w:rsidP="00E52B85">
      <w:pPr>
        <w:rPr>
          <w:rtl/>
        </w:rPr>
      </w:pPr>
      <w:bookmarkStart w:id="353" w:name="_ETM_Q1_1430677"/>
      <w:bookmarkStart w:id="354" w:name="_ETM_Q1_1430724"/>
      <w:bookmarkEnd w:id="353"/>
      <w:bookmarkEnd w:id="354"/>
      <w:r>
        <w:rPr>
          <w:rFonts w:hint="cs"/>
          <w:rtl/>
        </w:rPr>
        <w:t xml:space="preserve">אדוני היושב-ראש, אתה מדבר על ייבוא. אתה </w:t>
      </w:r>
      <w:bookmarkStart w:id="355" w:name="_ETM_Q1_1417000"/>
      <w:bookmarkEnd w:id="355"/>
      <w:r>
        <w:rPr>
          <w:rFonts w:hint="cs"/>
          <w:rtl/>
        </w:rPr>
        <w:t>מדבר על יצרן בחו"ל ועל יבואן מקומי שמייבא. אבל מה</w:t>
      </w:r>
      <w:bookmarkStart w:id="356" w:name="_ETM_Q1_1422000"/>
      <w:bookmarkEnd w:id="356"/>
      <w:r>
        <w:rPr>
          <w:rFonts w:hint="cs"/>
          <w:rtl/>
        </w:rPr>
        <w:t xml:space="preserve"> קורה עם התעשייה? האם הציפייה שלך, אדוני היושב-ראש, או של מישהו מהנוכחים פה, ש</w:t>
      </w:r>
      <w:r w:rsidR="00EC2D70">
        <w:rPr>
          <w:rFonts w:hint="cs"/>
          <w:rtl/>
        </w:rPr>
        <w:t xml:space="preserve">היצרן המקומי שבקושי יש לו </w:t>
      </w:r>
      <w:bookmarkStart w:id="357" w:name="_ETM_Q1_1436131"/>
      <w:bookmarkEnd w:id="357"/>
      <w:r w:rsidR="00EC2D70">
        <w:rPr>
          <w:rFonts w:hint="cs"/>
          <w:rtl/>
        </w:rPr>
        <w:t xml:space="preserve">כימאית אחת </w:t>
      </w:r>
      <w:r>
        <w:rPr>
          <w:rFonts w:hint="cs"/>
          <w:rtl/>
        </w:rPr>
        <w:t xml:space="preserve">שעושה הרבה אבטחת איכות </w:t>
      </w:r>
      <w:r w:rsidR="00EC2D70">
        <w:rPr>
          <w:rFonts w:hint="cs"/>
          <w:rtl/>
        </w:rPr>
        <w:t xml:space="preserve">יצטרך </w:t>
      </w:r>
      <w:r>
        <w:rPr>
          <w:rFonts w:hint="cs"/>
          <w:rtl/>
        </w:rPr>
        <w:t xml:space="preserve">עכשיו </w:t>
      </w:r>
      <w:bookmarkStart w:id="358" w:name="_ETM_Q1_1433000"/>
      <w:bookmarkEnd w:id="358"/>
      <w:r w:rsidR="00EC2D70">
        <w:rPr>
          <w:rFonts w:hint="cs"/>
          <w:rtl/>
        </w:rPr>
        <w:t>לעקוב אחר</w:t>
      </w:r>
      <w:r>
        <w:rPr>
          <w:rFonts w:hint="cs"/>
          <w:rtl/>
        </w:rPr>
        <w:t>י</w:t>
      </w:r>
      <w:r w:rsidR="00EC2D70">
        <w:rPr>
          <w:rFonts w:hint="cs"/>
          <w:rtl/>
        </w:rPr>
        <w:t xml:space="preserve"> אירופה? </w:t>
      </w:r>
      <w:r>
        <w:rPr>
          <w:rFonts w:hint="cs"/>
          <w:rtl/>
        </w:rPr>
        <w:t>כמות הרגולציה באירופה, כמות הדירקטיבות באירופה וכמות המידע באירופה הוא</w:t>
      </w:r>
      <w:bookmarkStart w:id="359" w:name="_ETM_Q1_1443000"/>
      <w:bookmarkEnd w:id="359"/>
      <w:r>
        <w:rPr>
          <w:rFonts w:hint="cs"/>
          <w:rtl/>
        </w:rPr>
        <w:t xml:space="preserve"> כמעט בלתי סופי </w:t>
      </w:r>
      <w:r>
        <w:rPr>
          <w:rtl/>
        </w:rPr>
        <w:t>–</w:t>
      </w:r>
      <w:r>
        <w:rPr>
          <w:rFonts w:hint="cs"/>
          <w:rtl/>
        </w:rPr>
        <w:t xml:space="preserve"> יתקנו אותי החברים משמאלי. האם באמת מצופה עכשיו שיצרן שיש לו 20 עובדים או 15 עובדים או 10 עובדים יישב כל היום ויקרא את </w:t>
      </w:r>
      <w:bookmarkStart w:id="360" w:name="_ETM_Q1_1457000"/>
      <w:bookmarkEnd w:id="360"/>
      <w:r>
        <w:rPr>
          <w:rFonts w:hint="cs"/>
          <w:rtl/>
        </w:rPr>
        <w:t xml:space="preserve">הרגולציה האירופית כדי לראות האם יש חומר שנמצא או לא נמצא? </w:t>
      </w:r>
    </w:p>
    <w:p w:rsidR="00EC2D70" w:rsidRDefault="00EC2D70" w:rsidP="00EC2D70">
      <w:pPr>
        <w:rPr>
          <w:rtl/>
        </w:rPr>
      </w:pPr>
      <w:bookmarkStart w:id="361" w:name="_ETM_Q1_1472649"/>
      <w:bookmarkStart w:id="362" w:name="_ETM_Q1_1472680"/>
      <w:bookmarkEnd w:id="361"/>
      <w:bookmarkEnd w:id="362"/>
    </w:p>
    <w:p w:rsidR="00EC2D70" w:rsidRDefault="00EC2D70" w:rsidP="00EC2D70">
      <w:pPr>
        <w:pStyle w:val="af6"/>
        <w:keepNext/>
        <w:rPr>
          <w:rtl/>
        </w:rPr>
      </w:pPr>
      <w:bookmarkStart w:id="363" w:name="ET_yor_6044_31"/>
      <w:r w:rsidRPr="00EC2D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C2D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EC2D70" w:rsidRDefault="00EC2D70" w:rsidP="00EC2D70">
      <w:pPr>
        <w:pStyle w:val="KeepWithNext"/>
        <w:rPr>
          <w:rtl/>
        </w:rPr>
      </w:pPr>
    </w:p>
    <w:p w:rsidR="00EC2D70" w:rsidRDefault="00E52B85" w:rsidP="00E52B85">
      <w:pPr>
        <w:rPr>
          <w:rtl/>
        </w:rPr>
      </w:pPr>
      <w:bookmarkStart w:id="364" w:name="_ETM_Q1_1473618"/>
      <w:bookmarkEnd w:id="364"/>
      <w:r>
        <w:rPr>
          <w:rFonts w:hint="cs"/>
          <w:rtl/>
        </w:rPr>
        <w:t>לא, אין בעיה. אבל בינתיים ישבת עם אותה כימאית אחת על סמך החומרים שקיבלת מ-</w:t>
      </w:r>
      <w:r>
        <w:t>list</w:t>
      </w:r>
      <w:r>
        <w:rPr>
          <w:rFonts w:hint="cs"/>
          <w:rtl/>
        </w:rPr>
        <w:t xml:space="preserve"> מסוים באירופה. </w:t>
      </w:r>
    </w:p>
    <w:p w:rsidR="00EC2D70" w:rsidRDefault="00EC2D70" w:rsidP="00EC2D70">
      <w:pPr>
        <w:rPr>
          <w:rtl/>
        </w:rPr>
      </w:pPr>
      <w:bookmarkStart w:id="365" w:name="_ETM_Q1_1474789"/>
      <w:bookmarkStart w:id="366" w:name="_ETM_Q1_1474836"/>
      <w:bookmarkStart w:id="367" w:name="_ETM_Q1_1476071"/>
      <w:bookmarkEnd w:id="365"/>
      <w:bookmarkEnd w:id="366"/>
      <w:bookmarkEnd w:id="367"/>
    </w:p>
    <w:p w:rsidR="00EC2D70" w:rsidRDefault="00EC2D70" w:rsidP="00EC2D70">
      <w:pPr>
        <w:pStyle w:val="af9"/>
        <w:keepNext/>
        <w:rPr>
          <w:rtl/>
        </w:rPr>
      </w:pPr>
      <w:bookmarkStart w:id="368" w:name="ET_guest_904969_32"/>
      <w:r w:rsidRPr="00EC2D70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EC2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"/>
    </w:p>
    <w:p w:rsidR="00EC2D70" w:rsidRDefault="00EC2D70" w:rsidP="00EC2D70">
      <w:pPr>
        <w:pStyle w:val="KeepWithNext"/>
        <w:rPr>
          <w:rtl/>
        </w:rPr>
      </w:pPr>
    </w:p>
    <w:p w:rsidR="00EC2D70" w:rsidRDefault="00E52B85" w:rsidP="00E52B85">
      <w:pPr>
        <w:rPr>
          <w:rtl/>
        </w:rPr>
      </w:pPr>
      <w:bookmarkStart w:id="369" w:name="_ETM_Q1_1476446"/>
      <w:bookmarkStart w:id="370" w:name="_ETM_Q1_1476477"/>
      <w:bookmarkStart w:id="371" w:name="_ETM_Q1_1468000"/>
      <w:bookmarkEnd w:id="369"/>
      <w:bookmarkEnd w:id="370"/>
      <w:bookmarkEnd w:id="371"/>
      <w:r>
        <w:rPr>
          <w:rFonts w:hint="cs"/>
          <w:rtl/>
        </w:rPr>
        <w:t>נכון להיום קיבלתי אותו מ-</w:t>
      </w:r>
      <w:r>
        <w:t>list</w:t>
      </w:r>
      <w:r>
        <w:rPr>
          <w:rFonts w:hint="cs"/>
          <w:rtl/>
        </w:rPr>
        <w:t xml:space="preserve"> שמוגדר על-ידי משרד הבריאות. </w:t>
      </w:r>
      <w:r w:rsidR="00EC2D70">
        <w:rPr>
          <w:rFonts w:hint="cs"/>
          <w:rtl/>
        </w:rPr>
        <w:t xml:space="preserve">זה המצב היום. </w:t>
      </w:r>
    </w:p>
    <w:p w:rsidR="00D3656B" w:rsidRDefault="00D3656B" w:rsidP="00E52B85">
      <w:pPr>
        <w:rPr>
          <w:rtl/>
        </w:rPr>
      </w:pPr>
    </w:p>
    <w:p w:rsidR="00D3656B" w:rsidRDefault="00D3656B" w:rsidP="00D3656B">
      <w:pPr>
        <w:pStyle w:val="af6"/>
        <w:keepNext/>
        <w:rPr>
          <w:rtl/>
        </w:rPr>
      </w:pPr>
      <w:bookmarkStart w:id="372" w:name="ET_yor_6044_146"/>
      <w:r w:rsidRPr="00D365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36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D3656B" w:rsidRDefault="00D3656B" w:rsidP="00D3656B">
      <w:pPr>
        <w:pStyle w:val="KeepWithNext"/>
        <w:rPr>
          <w:rtl/>
          <w:lang w:eastAsia="he-IL"/>
        </w:rPr>
      </w:pPr>
    </w:p>
    <w:p w:rsidR="00D3656B" w:rsidRPr="00D3656B" w:rsidRDefault="00D3656B" w:rsidP="00D3656B">
      <w:pPr>
        <w:rPr>
          <w:rtl/>
          <w:lang w:eastAsia="he-IL"/>
        </w:rPr>
      </w:pPr>
      <w:r>
        <w:rPr>
          <w:rFonts w:hint="cs"/>
          <w:rtl/>
          <w:lang w:eastAsia="he-IL"/>
        </w:rPr>
        <w:t>כי משרד הבריאות נצמד למה שיש</w:t>
      </w:r>
      <w:bookmarkStart w:id="373" w:name="_ETM_Q1_1470000"/>
      <w:bookmarkEnd w:id="373"/>
      <w:r>
        <w:rPr>
          <w:rFonts w:hint="cs"/>
          <w:rtl/>
          <w:lang w:eastAsia="he-IL"/>
        </w:rPr>
        <w:t xml:space="preserve"> באירופה. </w:t>
      </w:r>
    </w:p>
    <w:p w:rsidR="00EC2D70" w:rsidRDefault="00EC2D70" w:rsidP="00EC2D70">
      <w:pPr>
        <w:rPr>
          <w:rtl/>
        </w:rPr>
      </w:pPr>
      <w:bookmarkStart w:id="374" w:name="_ETM_Q1_1478758"/>
      <w:bookmarkStart w:id="375" w:name="_ETM_Q1_1478790"/>
      <w:bookmarkStart w:id="376" w:name="_ETM_Q1_1480602"/>
      <w:bookmarkEnd w:id="374"/>
      <w:bookmarkEnd w:id="375"/>
      <w:bookmarkEnd w:id="376"/>
    </w:p>
    <w:p w:rsidR="00EC2D70" w:rsidRDefault="00EC2D70" w:rsidP="00EC2D70">
      <w:pPr>
        <w:pStyle w:val="af9"/>
        <w:keepNext/>
        <w:rPr>
          <w:rtl/>
        </w:rPr>
      </w:pPr>
      <w:bookmarkStart w:id="377" w:name="ET_guest_904806_33"/>
      <w:r w:rsidRPr="00EC2D70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ריבנפלד</w:t>
      </w:r>
      <w:proofErr w:type="spellEnd"/>
      <w:r>
        <w:rPr>
          <w:rtl/>
        </w:rPr>
        <w:t>:</w:t>
      </w:r>
      <w:r w:rsidRPr="00EC2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"/>
    </w:p>
    <w:p w:rsidR="00EC2D70" w:rsidRDefault="00EC2D70" w:rsidP="00EC2D70">
      <w:pPr>
        <w:pStyle w:val="KeepWithNext"/>
        <w:rPr>
          <w:rtl/>
        </w:rPr>
      </w:pPr>
    </w:p>
    <w:p w:rsidR="00EC2D70" w:rsidRDefault="00D3656B" w:rsidP="00D3656B">
      <w:pPr>
        <w:rPr>
          <w:rtl/>
        </w:rPr>
      </w:pPr>
      <w:bookmarkStart w:id="378" w:name="_ETM_Q1_1480993"/>
      <w:bookmarkStart w:id="379" w:name="_ETM_Q1_1481009"/>
      <w:bookmarkEnd w:id="378"/>
      <w:bookmarkEnd w:id="379"/>
      <w:r>
        <w:rPr>
          <w:rFonts w:hint="cs"/>
          <w:rtl/>
        </w:rPr>
        <w:t xml:space="preserve">אנחנו מדברים על זה שאם בעתיד ייאסר חומר אנחנו נצטרך לעקוב. </w:t>
      </w:r>
    </w:p>
    <w:p w:rsidR="00EC2D70" w:rsidRDefault="00EC2D70" w:rsidP="00EC2D70">
      <w:pPr>
        <w:rPr>
          <w:rtl/>
        </w:rPr>
      </w:pPr>
      <w:bookmarkStart w:id="380" w:name="_ETM_Q1_1484556"/>
      <w:bookmarkStart w:id="381" w:name="_ETM_Q1_1484587"/>
      <w:bookmarkStart w:id="382" w:name="_ETM_Q1_1486346"/>
      <w:bookmarkEnd w:id="380"/>
      <w:bookmarkEnd w:id="381"/>
      <w:bookmarkEnd w:id="382"/>
    </w:p>
    <w:p w:rsidR="00EC2D70" w:rsidRDefault="00EC2D70" w:rsidP="00EC2D70">
      <w:pPr>
        <w:pStyle w:val="af9"/>
        <w:keepNext/>
        <w:rPr>
          <w:rtl/>
        </w:rPr>
      </w:pPr>
      <w:bookmarkStart w:id="383" w:name="ET_guest_904967_34"/>
      <w:r w:rsidRPr="00EC2D70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EC2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"/>
    </w:p>
    <w:p w:rsidR="00EC2D70" w:rsidRDefault="00EC2D70" w:rsidP="00EC2D70">
      <w:pPr>
        <w:pStyle w:val="KeepWithNext"/>
        <w:rPr>
          <w:rtl/>
        </w:rPr>
      </w:pPr>
    </w:p>
    <w:p w:rsidR="00EC2D70" w:rsidRDefault="00D3656B" w:rsidP="00D3656B">
      <w:pPr>
        <w:rPr>
          <w:rtl/>
        </w:rPr>
      </w:pPr>
      <w:bookmarkStart w:id="384" w:name="_ETM_Q1_1486751"/>
      <w:bookmarkStart w:id="385" w:name="_ETM_Q1_1486782"/>
      <w:bookmarkEnd w:id="384"/>
      <w:bookmarkEnd w:id="385"/>
      <w:r>
        <w:rPr>
          <w:rFonts w:hint="cs"/>
          <w:rtl/>
        </w:rPr>
        <w:t xml:space="preserve">אבל בעתיד כשייאסר חומר הוא ייאסר בחקיקה. זה יגיע לדיון. זה לא </w:t>
      </w:r>
      <w:bookmarkStart w:id="386" w:name="_ETM_Q1_1487546"/>
      <w:bookmarkEnd w:id="386"/>
      <w:r w:rsidR="00EC2D70">
        <w:rPr>
          <w:rFonts w:hint="cs"/>
          <w:rtl/>
        </w:rPr>
        <w:t xml:space="preserve">שפתאום </w:t>
      </w:r>
      <w:r>
        <w:t>out of the blue</w:t>
      </w:r>
      <w:r>
        <w:rPr>
          <w:rFonts w:hint="cs"/>
          <w:rtl/>
        </w:rPr>
        <w:t xml:space="preserve"> תקבל ביטול </w:t>
      </w:r>
      <w:proofErr w:type="spellStart"/>
      <w:r>
        <w:rPr>
          <w:rFonts w:hint="cs"/>
          <w:rtl/>
        </w:rPr>
        <w:t>נוטיפיקציות</w:t>
      </w:r>
      <w:proofErr w:type="spellEnd"/>
      <w:r>
        <w:rPr>
          <w:rFonts w:hint="cs"/>
          <w:rtl/>
        </w:rPr>
        <w:t xml:space="preserve">. </w:t>
      </w:r>
    </w:p>
    <w:p w:rsidR="00EC2D70" w:rsidRDefault="00EC2D70" w:rsidP="00EC2D70">
      <w:pPr>
        <w:rPr>
          <w:rtl/>
        </w:rPr>
      </w:pPr>
      <w:bookmarkStart w:id="387" w:name="_ETM_Q1_1496076"/>
      <w:bookmarkStart w:id="388" w:name="_ETM_Q1_1496139"/>
      <w:bookmarkStart w:id="389" w:name="_ETM_Q1_1499795"/>
      <w:bookmarkEnd w:id="387"/>
      <w:bookmarkEnd w:id="388"/>
      <w:bookmarkEnd w:id="389"/>
    </w:p>
    <w:p w:rsidR="00EC2D70" w:rsidRDefault="00EC2D70" w:rsidP="00EC2D70">
      <w:pPr>
        <w:pStyle w:val="a4"/>
        <w:keepNext/>
        <w:rPr>
          <w:rtl/>
        </w:rPr>
      </w:pPr>
      <w:bookmarkStart w:id="390" w:name="ET_speaker_ענת_מימון_35"/>
      <w:r w:rsidRPr="00EC2D7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C2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EC2D70" w:rsidRDefault="00EC2D70" w:rsidP="00EC2D70">
      <w:pPr>
        <w:pStyle w:val="KeepWithNext"/>
        <w:rPr>
          <w:rtl/>
        </w:rPr>
      </w:pPr>
    </w:p>
    <w:p w:rsidR="00D3656B" w:rsidRDefault="00D3656B" w:rsidP="00D3656B">
      <w:pPr>
        <w:rPr>
          <w:rtl/>
        </w:rPr>
      </w:pPr>
      <w:bookmarkStart w:id="391" w:name="_ETM_Q1_1500186"/>
      <w:bookmarkStart w:id="392" w:name="_ETM_Q1_1500217"/>
      <w:bookmarkEnd w:id="391"/>
      <w:bookmarkEnd w:id="392"/>
      <w:r>
        <w:rPr>
          <w:rFonts w:hint="cs"/>
          <w:rtl/>
        </w:rPr>
        <w:t xml:space="preserve">אור, החשש שזה יגיע לדיון חודש </w:t>
      </w:r>
      <w:bookmarkStart w:id="393" w:name="_ETM_Q1_1488000"/>
      <w:bookmarkEnd w:id="393"/>
      <w:r>
        <w:rPr>
          <w:rFonts w:hint="cs"/>
          <w:rtl/>
        </w:rPr>
        <w:t xml:space="preserve">לפני שזה נכנס לתוקף. </w:t>
      </w:r>
      <w:bookmarkStart w:id="394" w:name="_ETM_Q1_1495000"/>
      <w:bookmarkEnd w:id="394"/>
    </w:p>
    <w:p w:rsidR="00D3656B" w:rsidRDefault="00D3656B" w:rsidP="00D3656B">
      <w:pPr>
        <w:rPr>
          <w:rtl/>
        </w:rPr>
      </w:pPr>
    </w:p>
    <w:p w:rsidR="00D3656B" w:rsidRDefault="00D3656B" w:rsidP="00D3656B">
      <w:pPr>
        <w:pStyle w:val="af9"/>
        <w:keepNext/>
        <w:rPr>
          <w:rtl/>
        </w:rPr>
      </w:pPr>
      <w:bookmarkStart w:id="395" w:name="ET_guest_904967_147"/>
      <w:r w:rsidRPr="00D3656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 אלדר:</w:t>
      </w:r>
      <w:r w:rsidRPr="00D365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"/>
    </w:p>
    <w:p w:rsidR="00D3656B" w:rsidRDefault="00D3656B" w:rsidP="00D3656B">
      <w:pPr>
        <w:pStyle w:val="KeepWithNext"/>
        <w:rPr>
          <w:rtl/>
        </w:rPr>
      </w:pPr>
    </w:p>
    <w:p w:rsidR="00D3656B" w:rsidRPr="00D3656B" w:rsidRDefault="00D3656B" w:rsidP="00D3656B">
      <w:pPr>
        <w:rPr>
          <w:rtl/>
        </w:rPr>
      </w:pPr>
      <w:r>
        <w:rPr>
          <w:rFonts w:hint="cs"/>
          <w:rtl/>
        </w:rPr>
        <w:t xml:space="preserve">נכון, אבל אז יהיה </w:t>
      </w:r>
      <w:bookmarkStart w:id="396" w:name="_ETM_Q1_1494000"/>
      <w:bookmarkEnd w:id="396"/>
      <w:r>
        <w:rPr>
          <w:rFonts w:hint="cs"/>
          <w:rtl/>
        </w:rPr>
        <w:t xml:space="preserve">דיון, יש ביקורת פרלמנטרית. </w:t>
      </w:r>
      <w:r w:rsidR="00B84F50">
        <w:rPr>
          <w:rFonts w:hint="cs"/>
          <w:rtl/>
        </w:rPr>
        <w:t xml:space="preserve">הוועדה תפעיל שיקול דעת. </w:t>
      </w:r>
    </w:p>
    <w:p w:rsidR="00EC2D70" w:rsidRDefault="00EC2D70" w:rsidP="00EC2D70">
      <w:pPr>
        <w:rPr>
          <w:rtl/>
        </w:rPr>
      </w:pPr>
      <w:bookmarkStart w:id="397" w:name="_ETM_Q1_1501405"/>
      <w:bookmarkStart w:id="398" w:name="_ETM_Q1_1501452"/>
      <w:bookmarkStart w:id="399" w:name="_ETM_Q1_1503530"/>
      <w:bookmarkEnd w:id="397"/>
      <w:bookmarkEnd w:id="398"/>
      <w:bookmarkEnd w:id="399"/>
    </w:p>
    <w:p w:rsidR="00EC2D70" w:rsidRDefault="00EC2D70" w:rsidP="00EC2D70">
      <w:pPr>
        <w:pStyle w:val="af9"/>
        <w:keepNext/>
        <w:rPr>
          <w:rtl/>
        </w:rPr>
      </w:pPr>
      <w:bookmarkStart w:id="400" w:name="ET_guest_904969_36"/>
      <w:r w:rsidRPr="00EC2D70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EC2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"/>
    </w:p>
    <w:p w:rsidR="00EC2D70" w:rsidRDefault="00EC2D70" w:rsidP="00EC2D70">
      <w:pPr>
        <w:pStyle w:val="KeepWithNext"/>
        <w:rPr>
          <w:rtl/>
        </w:rPr>
      </w:pPr>
    </w:p>
    <w:p w:rsidR="00EC2D70" w:rsidRDefault="00B84F50" w:rsidP="00B84F50">
      <w:pPr>
        <w:rPr>
          <w:rtl/>
        </w:rPr>
      </w:pPr>
      <w:bookmarkStart w:id="401" w:name="_ETM_Q1_1503889"/>
      <w:bookmarkStart w:id="402" w:name="_ETM_Q1_1503921"/>
      <w:bookmarkEnd w:id="401"/>
      <w:bookmarkEnd w:id="402"/>
      <w:r>
        <w:rPr>
          <w:rFonts w:hint="cs"/>
          <w:rtl/>
        </w:rPr>
        <w:t xml:space="preserve">אולי אני אנסה לתאר את </w:t>
      </w:r>
      <w:r w:rsidR="00EC2D70">
        <w:rPr>
          <w:rFonts w:hint="cs"/>
          <w:rtl/>
        </w:rPr>
        <w:t xml:space="preserve">התהליך </w:t>
      </w:r>
      <w:r>
        <w:rPr>
          <w:rFonts w:hint="cs"/>
          <w:rtl/>
        </w:rPr>
        <w:t xml:space="preserve">כדי שנבין אותו. למעשה, התהליך </w:t>
      </w:r>
      <w:r w:rsidR="00EC2D70">
        <w:rPr>
          <w:rFonts w:hint="cs"/>
          <w:rtl/>
        </w:rPr>
        <w:t xml:space="preserve">באירופה הוא </w:t>
      </w:r>
      <w:bookmarkStart w:id="403" w:name="_ETM_Q1_1506656"/>
      <w:bookmarkEnd w:id="403"/>
      <w:r w:rsidR="00EC2D70">
        <w:rPr>
          <w:rFonts w:hint="cs"/>
          <w:rtl/>
        </w:rPr>
        <w:t xml:space="preserve">תהליך ארוך, </w:t>
      </w:r>
      <w:r>
        <w:rPr>
          <w:rFonts w:hint="cs"/>
          <w:rtl/>
        </w:rPr>
        <w:t xml:space="preserve">הוא </w:t>
      </w:r>
      <w:r w:rsidR="00EC2D70">
        <w:rPr>
          <w:rFonts w:hint="cs"/>
          <w:rtl/>
        </w:rPr>
        <w:t xml:space="preserve">לא קצר. יש </w:t>
      </w:r>
      <w:r>
        <w:rPr>
          <w:rFonts w:hint="cs"/>
          <w:rtl/>
        </w:rPr>
        <w:t xml:space="preserve">דיונים מסוימים רבים על מהות החומרים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4" w:name="_ETM_Q1_1510000"/>
      <w:bookmarkEnd w:id="404"/>
      <w:r>
        <w:rPr>
          <w:rFonts w:hint="cs"/>
          <w:rtl/>
        </w:rPr>
        <w:t xml:space="preserve">האם הם </w:t>
      </w:r>
      <w:proofErr w:type="spellStart"/>
      <w:r>
        <w:rPr>
          <w:rFonts w:hint="cs"/>
          <w:rtl/>
        </w:rPr>
        <w:t>קרצינוגנים</w:t>
      </w:r>
      <w:proofErr w:type="spellEnd"/>
      <w:r>
        <w:rPr>
          <w:rFonts w:hint="cs"/>
          <w:rtl/>
        </w:rPr>
        <w:t xml:space="preserve"> או לא </w:t>
      </w:r>
      <w:proofErr w:type="spellStart"/>
      <w:r>
        <w:rPr>
          <w:rFonts w:hint="cs"/>
          <w:rtl/>
        </w:rPr>
        <w:t>קרצינוגנים</w:t>
      </w:r>
      <w:proofErr w:type="spellEnd"/>
      <w:r>
        <w:rPr>
          <w:rFonts w:hint="cs"/>
          <w:rtl/>
        </w:rPr>
        <w:t>, האם הם מתאימים.</w:t>
      </w:r>
      <w:bookmarkStart w:id="405" w:name="_ETM_Q1_1512000"/>
      <w:bookmarkEnd w:id="405"/>
      <w:r>
        <w:rPr>
          <w:rFonts w:hint="cs"/>
          <w:rtl/>
        </w:rPr>
        <w:t xml:space="preserve"> </w:t>
      </w:r>
      <w:r w:rsidR="00EC2D70">
        <w:rPr>
          <w:rFonts w:hint="cs"/>
          <w:rtl/>
        </w:rPr>
        <w:t xml:space="preserve">ואז מתכנסת </w:t>
      </w:r>
      <w:bookmarkStart w:id="406" w:name="_ETM_Q1_1517720"/>
      <w:bookmarkEnd w:id="406"/>
      <w:r w:rsidR="00EC2D70">
        <w:rPr>
          <w:rFonts w:hint="cs"/>
          <w:rtl/>
        </w:rPr>
        <w:t>ועדה</w:t>
      </w:r>
      <w:r>
        <w:rPr>
          <w:rFonts w:hint="cs"/>
          <w:rtl/>
        </w:rPr>
        <w:t>, ואז מתקבלת</w:t>
      </w:r>
      <w:r w:rsidR="00EC2D70">
        <w:rPr>
          <w:rFonts w:hint="cs"/>
          <w:rtl/>
        </w:rPr>
        <w:t xml:space="preserve"> החלטה </w:t>
      </w:r>
      <w:r>
        <w:rPr>
          <w:rFonts w:hint="cs"/>
          <w:rtl/>
        </w:rPr>
        <w:t xml:space="preserve">שאומרת, לדוגמה, שתוך </w:t>
      </w:r>
      <w:r w:rsidR="00EC2D70">
        <w:rPr>
          <w:rFonts w:hint="cs"/>
          <w:rtl/>
        </w:rPr>
        <w:t>שנתיים אסור לייצר</w:t>
      </w:r>
      <w:r>
        <w:rPr>
          <w:rFonts w:hint="cs"/>
          <w:rtl/>
        </w:rPr>
        <w:t xml:space="preserve"> ותוך ארבע שנים אסור למכור את המוצרים על המדף</w:t>
      </w:r>
      <w:r w:rsidR="00EC2D70">
        <w:rPr>
          <w:rFonts w:hint="cs"/>
          <w:rtl/>
        </w:rPr>
        <w:t xml:space="preserve">. זה תהליך </w:t>
      </w:r>
      <w:bookmarkStart w:id="407" w:name="_ETM_Q1_1529845"/>
      <w:bookmarkEnd w:id="407"/>
      <w:r w:rsidR="00EC2D70">
        <w:rPr>
          <w:rFonts w:hint="cs"/>
          <w:rtl/>
        </w:rPr>
        <w:t>ארוך בדרך כלל. הפחד שלנו</w:t>
      </w:r>
      <w:r>
        <w:rPr>
          <w:rFonts w:hint="cs"/>
          <w:rtl/>
        </w:rPr>
        <w:t xml:space="preserve"> הוא שהמידע הזה לא </w:t>
      </w:r>
      <w:bookmarkStart w:id="408" w:name="_ETM_Q1_1528000"/>
      <w:bookmarkEnd w:id="408"/>
      <w:r>
        <w:rPr>
          <w:rFonts w:hint="cs"/>
          <w:rtl/>
        </w:rPr>
        <w:t xml:space="preserve">יגיע בזמן אמת ליצרנים המקומיים או למשרד הבריאות, למשל, </w:t>
      </w:r>
      <w:r w:rsidR="00EC2D70">
        <w:rPr>
          <w:rFonts w:hint="cs"/>
          <w:rtl/>
        </w:rPr>
        <w:t xml:space="preserve">ואז חצי </w:t>
      </w:r>
      <w:bookmarkStart w:id="409" w:name="_ETM_Q1_1541127"/>
      <w:bookmarkEnd w:id="409"/>
      <w:r w:rsidR="00EC2D70">
        <w:rPr>
          <w:rFonts w:hint="cs"/>
          <w:rtl/>
        </w:rPr>
        <w:t>שנה או ארבעה חודשים לפני התוקף יגלה משרד הבריאות בכליו</w:t>
      </w:r>
      <w:bookmarkStart w:id="410" w:name="_ETM_Q1_1549644"/>
      <w:bookmarkEnd w:id="410"/>
      <w:r>
        <w:rPr>
          <w:rFonts w:hint="cs"/>
          <w:rtl/>
        </w:rPr>
        <w:t xml:space="preserve"> שזה המצב. חלק מהיצרנים המקומיים</w:t>
      </w:r>
      <w:r w:rsidR="00EC2D70">
        <w:rPr>
          <w:rFonts w:hint="cs"/>
          <w:rtl/>
        </w:rPr>
        <w:t xml:space="preserve"> </w:t>
      </w:r>
      <w:bookmarkStart w:id="411" w:name="_ETM_Q1_1546000"/>
      <w:bookmarkEnd w:id="411"/>
      <w:r>
        <w:rPr>
          <w:rFonts w:hint="cs"/>
          <w:rtl/>
        </w:rPr>
        <w:t xml:space="preserve">לא יידעו או כן יידעו, אנחנו בהתאחדות נדע או </w:t>
      </w:r>
      <w:proofErr w:type="spellStart"/>
      <w:r>
        <w:rPr>
          <w:rFonts w:hint="cs"/>
          <w:rtl/>
        </w:rPr>
        <w:t>לנדע</w:t>
      </w:r>
      <w:bookmarkStart w:id="412" w:name="_ETM_Q1_1550000"/>
      <w:bookmarkEnd w:id="412"/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בטוח שנדע וגם לא בטוח שנמשיך </w:t>
      </w:r>
      <w:bookmarkStart w:id="413" w:name="_ETM_Q1_1551000"/>
      <w:bookmarkEnd w:id="413"/>
      <w:r>
        <w:rPr>
          <w:rFonts w:hint="cs"/>
          <w:rtl/>
        </w:rPr>
        <w:t>להיות חברים באותו איגוד שאנחנו חברים בו. ואז היכולת שלנו</w:t>
      </w:r>
      <w:bookmarkStart w:id="414" w:name="_ETM_Q1_1558000"/>
      <w:bookmarkEnd w:id="414"/>
      <w:r>
        <w:rPr>
          <w:rFonts w:hint="cs"/>
          <w:rtl/>
        </w:rPr>
        <w:t xml:space="preserve"> לייצר לא תהיה מפני שמשרד הבריאות יודיע שבאירופה בעוד </w:t>
      </w:r>
      <w:bookmarkStart w:id="415" w:name="_ETM_Q1_1563000"/>
      <w:bookmarkEnd w:id="415"/>
      <w:r>
        <w:rPr>
          <w:rFonts w:hint="cs"/>
          <w:rtl/>
        </w:rPr>
        <w:t>חצי שנה זה כבר לא רלוונטי למרות שהייתה להם התראה</w:t>
      </w:r>
      <w:bookmarkStart w:id="416" w:name="_ETM_Q1_1562000"/>
      <w:bookmarkEnd w:id="416"/>
      <w:r>
        <w:rPr>
          <w:rFonts w:hint="cs"/>
          <w:rtl/>
        </w:rPr>
        <w:t xml:space="preserve"> ארוכה מאוד, ואנחנו ניאלץ ליישר קו לאותו</w:t>
      </w:r>
      <w:bookmarkStart w:id="417" w:name="_ETM_Q1_1569000"/>
      <w:bookmarkEnd w:id="417"/>
      <w:r>
        <w:rPr>
          <w:rFonts w:hint="cs"/>
          <w:rtl/>
        </w:rPr>
        <w:t xml:space="preserve"> אירוע, וכמובן, לא נוכל לייצר. כי המעבר בין מוצר למוצר</w:t>
      </w:r>
      <w:bookmarkStart w:id="418" w:name="_ETM_Q1_1575000"/>
      <w:bookmarkEnd w:id="418"/>
      <w:r>
        <w:rPr>
          <w:rFonts w:hint="cs"/>
          <w:rtl/>
        </w:rPr>
        <w:t xml:space="preserve"> כאשר מחליפים רכיב לוקח באמת הרבה זמן. </w:t>
      </w:r>
    </w:p>
    <w:p w:rsidR="00EC2D70" w:rsidRDefault="00EC2D70" w:rsidP="00EC2D70">
      <w:pPr>
        <w:rPr>
          <w:rtl/>
        </w:rPr>
      </w:pPr>
      <w:bookmarkStart w:id="419" w:name="_ETM_Q1_1588654"/>
      <w:bookmarkStart w:id="420" w:name="_ETM_Q1_1588701"/>
      <w:bookmarkEnd w:id="419"/>
      <w:bookmarkEnd w:id="420"/>
    </w:p>
    <w:p w:rsidR="00EC2D70" w:rsidRDefault="00EC2D70" w:rsidP="00EC2D70">
      <w:pPr>
        <w:pStyle w:val="af6"/>
        <w:keepNext/>
        <w:rPr>
          <w:rtl/>
        </w:rPr>
      </w:pPr>
      <w:bookmarkStart w:id="421" w:name="ET_yor_6044_37"/>
      <w:r w:rsidRPr="00EC2D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C2D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EC2D70" w:rsidRDefault="00EC2D70" w:rsidP="00EC2D70">
      <w:pPr>
        <w:pStyle w:val="KeepWithNext"/>
        <w:rPr>
          <w:rtl/>
        </w:rPr>
      </w:pPr>
    </w:p>
    <w:p w:rsidR="00EC2D70" w:rsidRDefault="00B84F50" w:rsidP="00EC2D70">
      <w:pPr>
        <w:rPr>
          <w:rtl/>
        </w:rPr>
      </w:pPr>
      <w:bookmarkStart w:id="422" w:name="_ETM_Q1_1590060"/>
      <w:bookmarkEnd w:id="422"/>
      <w:r>
        <w:rPr>
          <w:rFonts w:hint="cs"/>
          <w:rtl/>
        </w:rPr>
        <w:t xml:space="preserve">גם באירופה המעבר בין רכיב לרכיב לוקח זמן. אבל </w:t>
      </w:r>
      <w:r w:rsidR="00EC2D70">
        <w:rPr>
          <w:rFonts w:hint="cs"/>
          <w:rtl/>
        </w:rPr>
        <w:t>אנח</w:t>
      </w:r>
      <w:r>
        <w:rPr>
          <w:rFonts w:hint="cs"/>
          <w:rtl/>
        </w:rPr>
        <w:t xml:space="preserve">נו לא יכולים להיות שלושה חודשים אחרי שבאירופה כבר נמצאים בתהליך הזה, ואז אנחנו מתעוררים. </w:t>
      </w:r>
      <w:r w:rsidR="00EC2D70">
        <w:rPr>
          <w:rFonts w:hint="cs"/>
          <w:rtl/>
        </w:rPr>
        <w:t xml:space="preserve"> </w:t>
      </w:r>
    </w:p>
    <w:p w:rsidR="00EC2D70" w:rsidRDefault="00EC2D70" w:rsidP="00EC2D70">
      <w:pPr>
        <w:rPr>
          <w:rtl/>
        </w:rPr>
      </w:pPr>
      <w:bookmarkStart w:id="423" w:name="_ETM_Q1_1595029"/>
      <w:bookmarkStart w:id="424" w:name="_ETM_Q1_1595076"/>
      <w:bookmarkStart w:id="425" w:name="_ETM_Q1_1596045"/>
      <w:bookmarkEnd w:id="423"/>
      <w:bookmarkEnd w:id="424"/>
      <w:bookmarkEnd w:id="425"/>
    </w:p>
    <w:p w:rsidR="00EC2D70" w:rsidRDefault="00EC2D70" w:rsidP="00EC2D70">
      <w:pPr>
        <w:pStyle w:val="af9"/>
        <w:keepNext/>
        <w:rPr>
          <w:rtl/>
        </w:rPr>
      </w:pPr>
      <w:bookmarkStart w:id="426" w:name="ET_guest_904969_38"/>
      <w:r w:rsidRPr="00EC2D70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EC2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"/>
    </w:p>
    <w:p w:rsidR="00EC2D70" w:rsidRDefault="00EC2D70" w:rsidP="00EC2D70">
      <w:pPr>
        <w:pStyle w:val="KeepWithNext"/>
        <w:rPr>
          <w:rtl/>
        </w:rPr>
      </w:pPr>
    </w:p>
    <w:p w:rsidR="00EC2D70" w:rsidRDefault="00C06D4A" w:rsidP="00EC2D70">
      <w:pPr>
        <w:rPr>
          <w:rtl/>
        </w:rPr>
      </w:pPr>
      <w:bookmarkStart w:id="427" w:name="_ETM_Q1_1596435"/>
      <w:bookmarkStart w:id="428" w:name="_ETM_Q1_1596482"/>
      <w:bookmarkEnd w:id="427"/>
      <w:bookmarkEnd w:id="428"/>
      <w:r>
        <w:rPr>
          <w:rFonts w:hint="cs"/>
          <w:rtl/>
        </w:rPr>
        <w:t xml:space="preserve">אז תנפקו כלים. </w:t>
      </w:r>
      <w:r w:rsidR="00EC2D70">
        <w:rPr>
          <w:rFonts w:hint="cs"/>
          <w:rtl/>
        </w:rPr>
        <w:t xml:space="preserve">התפקיד שלכם לנפק </w:t>
      </w:r>
      <w:bookmarkStart w:id="429" w:name="_ETM_Q1_1599733"/>
      <w:bookmarkEnd w:id="429"/>
      <w:r w:rsidR="00EC2D70">
        <w:rPr>
          <w:rFonts w:hint="cs"/>
          <w:rtl/>
        </w:rPr>
        <w:t xml:space="preserve">לתעשייה </w:t>
      </w:r>
      <w:r>
        <w:rPr>
          <w:rFonts w:hint="cs"/>
          <w:rtl/>
        </w:rPr>
        <w:t xml:space="preserve">המקומית </w:t>
      </w:r>
      <w:r w:rsidR="00EC2D70">
        <w:rPr>
          <w:rFonts w:hint="cs"/>
          <w:rtl/>
        </w:rPr>
        <w:t xml:space="preserve">כלים. </w:t>
      </w:r>
      <w:r>
        <w:rPr>
          <w:rFonts w:hint="cs"/>
          <w:rtl/>
        </w:rPr>
        <w:t xml:space="preserve">מה אנחנו אמורים לעשות? לעקוב אחרי כל </w:t>
      </w:r>
      <w:bookmarkStart w:id="430" w:name="_ETM_Q1_1602000"/>
      <w:bookmarkEnd w:id="430"/>
      <w:r>
        <w:rPr>
          <w:rFonts w:hint="cs"/>
          <w:rtl/>
        </w:rPr>
        <w:t xml:space="preserve">חוק וחוק? </w:t>
      </w:r>
      <w:r w:rsidR="00EC2D70">
        <w:rPr>
          <w:rFonts w:hint="cs"/>
          <w:rtl/>
        </w:rPr>
        <w:t xml:space="preserve">האם עכשיו הפכנו להיות יצרנים אירופיים? </w:t>
      </w:r>
      <w:r>
        <w:rPr>
          <w:rFonts w:hint="cs"/>
          <w:rtl/>
        </w:rPr>
        <w:t xml:space="preserve">המשמעות של מה שאדוני אומר שעכשיו אנחנו הופכים להיות יצרנים אירופיים. </w:t>
      </w:r>
    </w:p>
    <w:p w:rsidR="00EC2D70" w:rsidRDefault="00EC2D70" w:rsidP="00EC2D70">
      <w:pPr>
        <w:rPr>
          <w:rtl/>
        </w:rPr>
      </w:pPr>
      <w:bookmarkStart w:id="431" w:name="_ETM_Q1_1610893"/>
      <w:bookmarkStart w:id="432" w:name="_ETM_Q1_1610940"/>
      <w:bookmarkEnd w:id="431"/>
      <w:bookmarkEnd w:id="432"/>
    </w:p>
    <w:p w:rsidR="00EC2D70" w:rsidRDefault="00EC2D70" w:rsidP="00EC2D70">
      <w:pPr>
        <w:pStyle w:val="af6"/>
        <w:keepNext/>
        <w:rPr>
          <w:rtl/>
        </w:rPr>
      </w:pPr>
      <w:bookmarkStart w:id="433" w:name="ET_yor_6044_39"/>
      <w:r w:rsidRPr="00EC2D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C2D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EC2D70" w:rsidRDefault="00EC2D70" w:rsidP="00EC2D70">
      <w:pPr>
        <w:pStyle w:val="KeepWithNext"/>
        <w:rPr>
          <w:rtl/>
        </w:rPr>
      </w:pPr>
    </w:p>
    <w:p w:rsidR="00EC2D70" w:rsidRDefault="00EC2D70" w:rsidP="00EC2D70">
      <w:pPr>
        <w:rPr>
          <w:rtl/>
        </w:rPr>
      </w:pPr>
      <w:bookmarkStart w:id="434" w:name="_ETM_Q1_1611706"/>
      <w:bookmarkEnd w:id="434"/>
      <w:r>
        <w:rPr>
          <w:rFonts w:hint="cs"/>
          <w:rtl/>
        </w:rPr>
        <w:t xml:space="preserve">- - </w:t>
      </w:r>
      <w:bookmarkStart w:id="435" w:name="_ETM_Q1_1668040"/>
      <w:bookmarkEnd w:id="435"/>
      <w:r>
        <w:rPr>
          <w:rFonts w:hint="cs"/>
          <w:rtl/>
        </w:rPr>
        <w:t>-</w:t>
      </w:r>
      <w:r w:rsidR="00C06D4A">
        <w:rPr>
          <w:rFonts w:hint="cs"/>
          <w:rtl/>
        </w:rPr>
        <w:t xml:space="preserve"> משרד הכלכלה - - - </w:t>
      </w:r>
      <w:bookmarkStart w:id="436" w:name="_ETM_Q1_1611000"/>
      <w:bookmarkEnd w:id="436"/>
      <w:r w:rsidR="00C06D4A">
        <w:rPr>
          <w:rFonts w:hint="cs"/>
          <w:rtl/>
        </w:rPr>
        <w:t xml:space="preserve">לקבל את התקינה האירופית. אגב, בחלק מהדברים </w:t>
      </w:r>
      <w:r w:rsidR="00C06D4A">
        <w:t>as is</w:t>
      </w:r>
      <w:r w:rsidR="00C06D4A">
        <w:rPr>
          <w:rFonts w:hint="cs"/>
          <w:rtl/>
        </w:rPr>
        <w:t>,</w:t>
      </w:r>
      <w:bookmarkStart w:id="437" w:name="_ETM_Q1_1615000"/>
      <w:bookmarkEnd w:id="437"/>
      <w:r w:rsidR="00C06D4A">
        <w:rPr>
          <w:rFonts w:hint="cs"/>
          <w:rtl/>
        </w:rPr>
        <w:t xml:space="preserve"> זה לא שהעתקנו והלבשנו אותה כאן ואישרנו, אלא פשוט הפניה</w:t>
      </w:r>
      <w:bookmarkStart w:id="438" w:name="_ETM_Q1_1617000"/>
      <w:bookmarkEnd w:id="438"/>
      <w:r w:rsidR="00C06D4A">
        <w:rPr>
          <w:rFonts w:hint="cs"/>
          <w:rtl/>
        </w:rPr>
        <w:t xml:space="preserve"> לתקינה האירופית. בסדר? במקרה של הפניה מי ממשיך את ההפניה ואת המעקב אחרי ההפניה? בסוף גם חובת הנטל והמעקב הוא עליכם. </w:t>
      </w:r>
    </w:p>
    <w:p w:rsidR="00C06D4A" w:rsidRDefault="00C06D4A" w:rsidP="00EC2D70">
      <w:pPr>
        <w:rPr>
          <w:rtl/>
        </w:rPr>
      </w:pPr>
    </w:p>
    <w:p w:rsidR="00C06D4A" w:rsidRDefault="00C06D4A" w:rsidP="00C06D4A">
      <w:pPr>
        <w:pStyle w:val="af9"/>
        <w:keepNext/>
        <w:rPr>
          <w:rtl/>
        </w:rPr>
      </w:pPr>
      <w:bookmarkStart w:id="439" w:name="ET_guest_904969_148"/>
      <w:r w:rsidRPr="00C06D4A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C06D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9"/>
    </w:p>
    <w:p w:rsidR="00C06D4A" w:rsidRDefault="00C06D4A" w:rsidP="00C06D4A">
      <w:pPr>
        <w:pStyle w:val="KeepWithNext"/>
        <w:rPr>
          <w:rtl/>
        </w:rPr>
      </w:pPr>
    </w:p>
    <w:p w:rsidR="00C06D4A" w:rsidRDefault="00C06D4A" w:rsidP="00C06D4A">
      <w:pPr>
        <w:rPr>
          <w:rtl/>
        </w:rPr>
      </w:pPr>
      <w:r>
        <w:rPr>
          <w:rFonts w:hint="cs"/>
          <w:rtl/>
        </w:rPr>
        <w:t xml:space="preserve">אז המשמעות בפועל של מה </w:t>
      </w:r>
      <w:bookmarkStart w:id="440" w:name="_ETM_Q1_1634000"/>
      <w:bookmarkEnd w:id="440"/>
      <w:r>
        <w:rPr>
          <w:rFonts w:hint="cs"/>
          <w:rtl/>
        </w:rPr>
        <w:t>שיקרה, אם כך יקרה, זה שלא רק שהחוק הזה</w:t>
      </w:r>
      <w:bookmarkStart w:id="441" w:name="_ETM_Q1_1638000"/>
      <w:bookmarkEnd w:id="441"/>
      <w:r>
        <w:rPr>
          <w:rFonts w:hint="cs"/>
          <w:rtl/>
        </w:rPr>
        <w:t xml:space="preserve"> לא יעזור לתעשייה המקומית, אלא די יקשה עליה מצד </w:t>
      </w:r>
      <w:bookmarkStart w:id="442" w:name="_ETM_Q1_1644000"/>
      <w:bookmarkEnd w:id="442"/>
      <w:r>
        <w:rPr>
          <w:rFonts w:hint="cs"/>
          <w:rtl/>
        </w:rPr>
        <w:t>אחד, והוא בטח לא יטפל בכל מה שאמר האדון ממשרד</w:t>
      </w:r>
      <w:bookmarkStart w:id="443" w:name="_ETM_Q1_1647000"/>
      <w:bookmarkEnd w:id="443"/>
      <w:r>
        <w:rPr>
          <w:rFonts w:hint="cs"/>
          <w:rtl/>
        </w:rPr>
        <w:t xml:space="preserve"> האוצר שקשור לנושא של יוקר המחיה. </w:t>
      </w:r>
    </w:p>
    <w:p w:rsidR="00C06D4A" w:rsidRDefault="00C06D4A" w:rsidP="00C06D4A">
      <w:pPr>
        <w:rPr>
          <w:rtl/>
        </w:rPr>
      </w:pPr>
      <w:bookmarkStart w:id="444" w:name="_ETM_Q1_1650000"/>
      <w:bookmarkEnd w:id="444"/>
    </w:p>
    <w:p w:rsidR="00C06D4A" w:rsidRDefault="00C06D4A" w:rsidP="00C06D4A">
      <w:pPr>
        <w:pStyle w:val="af6"/>
        <w:keepNext/>
        <w:rPr>
          <w:rtl/>
        </w:rPr>
      </w:pPr>
      <w:bookmarkStart w:id="445" w:name="ET_yor_6044_149"/>
      <w:r w:rsidRPr="00C06D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06D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C06D4A" w:rsidRDefault="00C06D4A" w:rsidP="00C06D4A">
      <w:pPr>
        <w:pStyle w:val="KeepWithNext"/>
        <w:rPr>
          <w:rtl/>
          <w:lang w:eastAsia="he-IL"/>
        </w:rPr>
      </w:pPr>
    </w:p>
    <w:p w:rsidR="00C06D4A" w:rsidRPr="00C06D4A" w:rsidRDefault="00C06D4A" w:rsidP="00C06D4A">
      <w:pPr>
        <w:rPr>
          <w:rtl/>
          <w:lang w:eastAsia="he-IL"/>
        </w:rPr>
      </w:pPr>
      <w:bookmarkStart w:id="446" w:name="_ETM_Q1_1652000"/>
      <w:bookmarkEnd w:id="446"/>
      <w:r>
        <w:rPr>
          <w:rFonts w:hint="cs"/>
          <w:rtl/>
          <w:lang w:eastAsia="he-IL"/>
        </w:rPr>
        <w:t xml:space="preserve">משרד הכלכלה מסכים איתם? </w:t>
      </w:r>
    </w:p>
    <w:p w:rsidR="00EC2D70" w:rsidRDefault="00EC2D70" w:rsidP="00EC2D70">
      <w:pPr>
        <w:rPr>
          <w:rtl/>
        </w:rPr>
      </w:pPr>
      <w:bookmarkStart w:id="447" w:name="_ETM_Q1_1668304"/>
      <w:bookmarkStart w:id="448" w:name="_ETM_Q1_1668351"/>
      <w:bookmarkStart w:id="449" w:name="_ETM_Q1_1670085"/>
      <w:bookmarkEnd w:id="447"/>
      <w:bookmarkEnd w:id="448"/>
      <w:bookmarkEnd w:id="449"/>
    </w:p>
    <w:p w:rsidR="00EC2D70" w:rsidRDefault="00EC2D70" w:rsidP="00EC2D70">
      <w:pPr>
        <w:pStyle w:val="af9"/>
        <w:keepNext/>
        <w:rPr>
          <w:rtl/>
        </w:rPr>
      </w:pPr>
      <w:bookmarkStart w:id="450" w:name="ET_guest_904803_40"/>
      <w:r w:rsidRPr="00EC2D7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אנואר</w:t>
      </w:r>
      <w:proofErr w:type="spellEnd"/>
      <w:r>
        <w:rPr>
          <w:rtl/>
        </w:rPr>
        <w:t xml:space="preserve"> חילף:</w:t>
      </w:r>
      <w:r w:rsidRPr="00EC2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"/>
    </w:p>
    <w:p w:rsidR="00EC2D70" w:rsidRDefault="00EC2D70" w:rsidP="00EC2D70">
      <w:pPr>
        <w:pStyle w:val="KeepWithNext"/>
        <w:rPr>
          <w:rtl/>
        </w:rPr>
      </w:pPr>
    </w:p>
    <w:p w:rsidR="00EC2D70" w:rsidRDefault="00C06D4A" w:rsidP="00C06D4A">
      <w:pPr>
        <w:rPr>
          <w:rtl/>
        </w:rPr>
      </w:pPr>
      <w:bookmarkStart w:id="451" w:name="_ETM_Q1_1670413"/>
      <w:bookmarkStart w:id="452" w:name="_ETM_Q1_1670445"/>
      <w:bookmarkEnd w:id="451"/>
      <w:bookmarkEnd w:id="452"/>
      <w:r>
        <w:rPr>
          <w:rFonts w:hint="cs"/>
          <w:rtl/>
        </w:rPr>
        <w:t>אני מבין את הקושי. הם בעצם אומרים שייתכן שיהיו</w:t>
      </w:r>
      <w:bookmarkStart w:id="453" w:name="_ETM_Q1_1655000"/>
      <w:bookmarkEnd w:id="453"/>
      <w:r>
        <w:rPr>
          <w:rFonts w:hint="cs"/>
          <w:rtl/>
        </w:rPr>
        <w:t xml:space="preserve"> מקרים שלא יגיעו לוועדת חריגים. למשל, אסרו חומר </w:t>
      </w:r>
      <w:bookmarkStart w:id="454" w:name="_ETM_Q1_1661000"/>
      <w:bookmarkEnd w:id="454"/>
      <w:r>
        <w:rPr>
          <w:rFonts w:hint="cs"/>
          <w:rtl/>
        </w:rPr>
        <w:t>באירופה ו</w:t>
      </w:r>
      <w:r w:rsidR="00EC2D70">
        <w:rPr>
          <w:rFonts w:hint="cs"/>
          <w:rtl/>
        </w:rPr>
        <w:t>לקח לנו שמונה חודשים ל</w:t>
      </w:r>
      <w:r>
        <w:rPr>
          <w:rFonts w:hint="cs"/>
          <w:rtl/>
        </w:rPr>
        <w:t xml:space="preserve">תקן </w:t>
      </w:r>
      <w:r w:rsidR="00EC2D70">
        <w:rPr>
          <w:rFonts w:hint="cs"/>
          <w:rtl/>
        </w:rPr>
        <w:t xml:space="preserve">את התקנות </w:t>
      </w:r>
      <w:r>
        <w:rPr>
          <w:rFonts w:hint="cs"/>
          <w:rtl/>
        </w:rPr>
        <w:t xml:space="preserve">ולאסור אותו </w:t>
      </w:r>
      <w:r w:rsidR="00EC2D70">
        <w:rPr>
          <w:rFonts w:hint="cs"/>
          <w:rtl/>
        </w:rPr>
        <w:t xml:space="preserve">בארץ. </w:t>
      </w:r>
      <w:r>
        <w:rPr>
          <w:rFonts w:hint="cs"/>
          <w:rtl/>
        </w:rPr>
        <w:t xml:space="preserve">הזמן הזה מבחינתם איננו. אז הם רואים את עצמם בעמדת נחיתות ביחס ליצרן האירופי. </w:t>
      </w:r>
      <w:r w:rsidR="00EC2D70">
        <w:rPr>
          <w:rFonts w:hint="cs"/>
          <w:rtl/>
        </w:rPr>
        <w:t xml:space="preserve">זה מצב </w:t>
      </w:r>
      <w:bookmarkStart w:id="455" w:name="_ETM_Q1_1678616"/>
      <w:bookmarkEnd w:id="455"/>
      <w:proofErr w:type="spellStart"/>
      <w:r w:rsidR="00EC2D70"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,</w:t>
      </w:r>
      <w:r w:rsidR="00EC2D70">
        <w:rPr>
          <w:rFonts w:hint="cs"/>
          <w:rtl/>
        </w:rPr>
        <w:t xml:space="preserve"> לפי הפרשנות</w:t>
      </w:r>
      <w:r>
        <w:rPr>
          <w:rFonts w:hint="cs"/>
          <w:rtl/>
        </w:rPr>
        <w:t>. לדעתי,</w:t>
      </w:r>
      <w:bookmarkStart w:id="456" w:name="_ETM_Q1_1680000"/>
      <w:bookmarkEnd w:id="456"/>
      <w:r>
        <w:rPr>
          <w:rFonts w:hint="cs"/>
          <w:rtl/>
        </w:rPr>
        <w:t xml:space="preserve"> יכול להיות מצב שמשרד הבריאות יכול לבדוק אם יש לו </w:t>
      </w:r>
      <w:bookmarkStart w:id="457" w:name="_ETM_Q1_1684000"/>
      <w:bookmarkEnd w:id="457"/>
      <w:r>
        <w:rPr>
          <w:rFonts w:hint="cs"/>
          <w:rtl/>
        </w:rPr>
        <w:t>סוג של גמישות להתחשב במקרים האלה; או שיקבע מנגנון</w:t>
      </w:r>
      <w:bookmarkStart w:id="458" w:name="_ETM_Q1_1687000"/>
      <w:bookmarkEnd w:id="458"/>
      <w:r>
        <w:rPr>
          <w:rFonts w:hint="cs"/>
          <w:rtl/>
        </w:rPr>
        <w:t xml:space="preserve"> זריז מאוד לאמץ את האיסור יום אחרי כן, ואז זאת תהיה בעיה. </w:t>
      </w:r>
      <w:r w:rsidR="00EC2D70">
        <w:rPr>
          <w:rFonts w:hint="cs"/>
          <w:rtl/>
        </w:rPr>
        <w:t xml:space="preserve"> </w:t>
      </w:r>
    </w:p>
    <w:p w:rsidR="00927455" w:rsidRDefault="00927455" w:rsidP="00EC2D70">
      <w:pPr>
        <w:rPr>
          <w:rtl/>
        </w:rPr>
      </w:pPr>
      <w:bookmarkStart w:id="459" w:name="_ETM_Q1_1708352"/>
      <w:bookmarkStart w:id="460" w:name="_ETM_Q1_1708414"/>
      <w:bookmarkStart w:id="461" w:name="_ETM_Q1_1711540"/>
      <w:bookmarkEnd w:id="459"/>
      <w:bookmarkEnd w:id="460"/>
      <w:bookmarkEnd w:id="461"/>
    </w:p>
    <w:p w:rsidR="00927455" w:rsidRDefault="00927455" w:rsidP="00927455">
      <w:pPr>
        <w:pStyle w:val="af9"/>
        <w:keepNext/>
        <w:rPr>
          <w:rtl/>
        </w:rPr>
      </w:pPr>
      <w:bookmarkStart w:id="462" w:name="ET_guest_904598_41"/>
      <w:r w:rsidRPr="00927455">
        <w:rPr>
          <w:rStyle w:val="TagStyle"/>
          <w:rtl/>
        </w:rPr>
        <w:t xml:space="preserve"> &lt;&lt; אורח &gt;&gt; </w:t>
      </w:r>
      <w:r>
        <w:rPr>
          <w:rtl/>
        </w:rPr>
        <w:t>רינת בכר:</w:t>
      </w:r>
      <w:r w:rsidRPr="0092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"/>
    </w:p>
    <w:p w:rsidR="00927455" w:rsidRDefault="00927455" w:rsidP="00927455">
      <w:pPr>
        <w:pStyle w:val="KeepWithNext"/>
        <w:rPr>
          <w:rtl/>
        </w:rPr>
      </w:pPr>
    </w:p>
    <w:p w:rsidR="00C06D4A" w:rsidRDefault="00C06D4A" w:rsidP="00C06D4A">
      <w:pPr>
        <w:rPr>
          <w:rtl/>
        </w:rPr>
      </w:pPr>
      <w:bookmarkStart w:id="463" w:name="_ETM_Q1_1711993"/>
      <w:bookmarkStart w:id="464" w:name="_ETM_Q1_1712024"/>
      <w:bookmarkEnd w:id="463"/>
      <w:bookmarkEnd w:id="464"/>
      <w:r>
        <w:rPr>
          <w:rFonts w:hint="cs"/>
          <w:rtl/>
        </w:rPr>
        <w:t xml:space="preserve">אין לנו בעיה באימוץ של ההחלטה </w:t>
      </w:r>
      <w:bookmarkStart w:id="465" w:name="_ETM_Q1_1702000"/>
      <w:bookmarkEnd w:id="465"/>
      <w:r>
        <w:rPr>
          <w:rFonts w:hint="cs"/>
          <w:rtl/>
        </w:rPr>
        <w:t xml:space="preserve">הזאת מאירופה, יש לנו בעיה בקבלת המידע. ושוב, בוועדה המכובדת הזאת </w:t>
      </w:r>
      <w:r w:rsidR="00927455">
        <w:rPr>
          <w:rFonts w:hint="cs"/>
          <w:rtl/>
        </w:rPr>
        <w:t xml:space="preserve">אני מפצירה </w:t>
      </w:r>
      <w:r>
        <w:rPr>
          <w:rFonts w:hint="cs"/>
          <w:rtl/>
        </w:rPr>
        <w:t>- -</w:t>
      </w:r>
    </w:p>
    <w:p w:rsidR="00C06D4A" w:rsidRDefault="00C06D4A" w:rsidP="00C06D4A">
      <w:pPr>
        <w:ind w:firstLine="0"/>
        <w:rPr>
          <w:rtl/>
        </w:rPr>
      </w:pPr>
    </w:p>
    <w:p w:rsidR="00C06D4A" w:rsidRDefault="00C06D4A" w:rsidP="00C06D4A">
      <w:pPr>
        <w:pStyle w:val="af9"/>
        <w:keepNext/>
        <w:rPr>
          <w:rtl/>
        </w:rPr>
      </w:pPr>
      <w:bookmarkStart w:id="466" w:name="ET_guest_904969_150"/>
      <w:r w:rsidRPr="00C06D4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ליאור לוי:</w:t>
      </w:r>
      <w:r w:rsidRPr="00C06D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6"/>
    </w:p>
    <w:p w:rsidR="00C06D4A" w:rsidRDefault="00C06D4A" w:rsidP="00C06D4A">
      <w:pPr>
        <w:pStyle w:val="KeepWithNext"/>
        <w:rPr>
          <w:rtl/>
        </w:rPr>
      </w:pPr>
    </w:p>
    <w:p w:rsidR="00C06D4A" w:rsidRDefault="00C06D4A" w:rsidP="00C06D4A">
      <w:pPr>
        <w:rPr>
          <w:rtl/>
        </w:rPr>
      </w:pPr>
      <w:r>
        <w:rPr>
          <w:rFonts w:hint="cs"/>
          <w:rtl/>
        </w:rPr>
        <w:t xml:space="preserve">אבל אי אפשר </w:t>
      </w:r>
      <w:bookmarkStart w:id="467" w:name="_ETM_Q1_1707000"/>
      <w:bookmarkEnd w:id="467"/>
      <w:r>
        <w:rPr>
          <w:rFonts w:hint="cs"/>
          <w:rtl/>
        </w:rPr>
        <w:t>להעביר אותה לפתחה של - - -</w:t>
      </w:r>
    </w:p>
    <w:p w:rsidR="00C06D4A" w:rsidRDefault="00C06D4A" w:rsidP="00C06D4A">
      <w:pPr>
        <w:rPr>
          <w:rtl/>
        </w:rPr>
      </w:pPr>
      <w:bookmarkStart w:id="468" w:name="_ETM_Q1_1711000"/>
      <w:bookmarkEnd w:id="468"/>
    </w:p>
    <w:p w:rsidR="00C06D4A" w:rsidRDefault="00C06D4A" w:rsidP="00C06D4A">
      <w:pPr>
        <w:pStyle w:val="af9"/>
        <w:keepNext/>
        <w:rPr>
          <w:rtl/>
        </w:rPr>
      </w:pPr>
      <w:bookmarkStart w:id="469" w:name="ET_guest_904598_151"/>
      <w:r w:rsidRPr="00C06D4A">
        <w:rPr>
          <w:rStyle w:val="TagStyle"/>
          <w:rtl/>
        </w:rPr>
        <w:t xml:space="preserve"> &lt;&lt; אורח &gt;&gt; </w:t>
      </w:r>
      <w:r>
        <w:rPr>
          <w:rtl/>
        </w:rPr>
        <w:t>רינת בכר:</w:t>
      </w:r>
      <w:r w:rsidRPr="00C06D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:rsidR="00C06D4A" w:rsidRDefault="00C06D4A" w:rsidP="00C06D4A">
      <w:pPr>
        <w:pStyle w:val="KeepWithNext"/>
        <w:rPr>
          <w:rtl/>
        </w:rPr>
      </w:pPr>
    </w:p>
    <w:p w:rsidR="00927455" w:rsidRDefault="00C06D4A" w:rsidP="00C06D4A">
      <w:pPr>
        <w:rPr>
          <w:rtl/>
        </w:rPr>
      </w:pPr>
      <w:bookmarkStart w:id="470" w:name="_ETM_Q1_1713000"/>
      <w:bookmarkEnd w:id="470"/>
      <w:r>
        <w:rPr>
          <w:rFonts w:hint="cs"/>
          <w:rtl/>
        </w:rPr>
        <w:t xml:space="preserve">אני מדברת, סליחה. אני שוב מפצירה במשרד </w:t>
      </w:r>
      <w:r w:rsidR="00927455">
        <w:rPr>
          <w:rFonts w:hint="cs"/>
          <w:rtl/>
        </w:rPr>
        <w:t xml:space="preserve">הכלכלה לייצר לנו </w:t>
      </w:r>
      <w:bookmarkStart w:id="471" w:name="_ETM_Q1_1718837"/>
      <w:bookmarkEnd w:id="471"/>
      <w:r>
        <w:rPr>
          <w:rFonts w:hint="cs"/>
          <w:rtl/>
        </w:rPr>
        <w:t>איזשהו</w:t>
      </w:r>
      <w:r w:rsidR="00927455">
        <w:rPr>
          <w:rFonts w:hint="cs"/>
          <w:rtl/>
        </w:rPr>
        <w:t xml:space="preserve"> הסכם </w:t>
      </w:r>
      <w:r>
        <w:rPr>
          <w:rFonts w:hint="cs"/>
          <w:rtl/>
        </w:rPr>
        <w:t xml:space="preserve">בסך הכול </w:t>
      </w:r>
      <w:r w:rsidR="00927455">
        <w:rPr>
          <w:rFonts w:hint="cs"/>
          <w:rtl/>
        </w:rPr>
        <w:t xml:space="preserve">לקבל מידע מאירופה. זה לא כל </w:t>
      </w:r>
      <w:bookmarkStart w:id="472" w:name="_ETM_Q1_1727447"/>
      <w:bookmarkEnd w:id="472"/>
      <w:r w:rsidR="00927455">
        <w:rPr>
          <w:rFonts w:hint="cs"/>
          <w:rtl/>
        </w:rPr>
        <w:t xml:space="preserve">כך מסובך. </w:t>
      </w:r>
      <w:r>
        <w:rPr>
          <w:rFonts w:hint="cs"/>
          <w:rtl/>
        </w:rPr>
        <w:t xml:space="preserve">אני  מבקשת ממשרד הכלכלה שיעשה לנו הסכם. </w:t>
      </w:r>
      <w:r w:rsidR="00927455">
        <w:rPr>
          <w:rFonts w:hint="cs"/>
          <w:rtl/>
        </w:rPr>
        <w:t>אנחנו נעשה הכול בשביל לאמץ - -</w:t>
      </w:r>
    </w:p>
    <w:p w:rsidR="00C06D4A" w:rsidRDefault="00C06D4A" w:rsidP="00C06D4A">
      <w:pPr>
        <w:rPr>
          <w:rtl/>
        </w:rPr>
      </w:pPr>
      <w:bookmarkStart w:id="473" w:name="_ETM_Q1_1734151"/>
      <w:bookmarkStart w:id="474" w:name="_ETM_Q1_1734197"/>
      <w:bookmarkEnd w:id="473"/>
      <w:bookmarkEnd w:id="474"/>
    </w:p>
    <w:p w:rsidR="00C06D4A" w:rsidRDefault="00C06D4A" w:rsidP="00C06D4A">
      <w:pPr>
        <w:pStyle w:val="af9"/>
        <w:keepNext/>
        <w:rPr>
          <w:rtl/>
        </w:rPr>
      </w:pPr>
      <w:bookmarkStart w:id="475" w:name="ET_guest_904803_152"/>
      <w:r w:rsidRPr="00C06D4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אנואר</w:t>
      </w:r>
      <w:proofErr w:type="spellEnd"/>
      <w:r>
        <w:rPr>
          <w:rtl/>
        </w:rPr>
        <w:t xml:space="preserve"> חילף:</w:t>
      </w:r>
      <w:r w:rsidRPr="00C06D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"/>
    </w:p>
    <w:p w:rsidR="00C06D4A" w:rsidRDefault="00C06D4A" w:rsidP="00C06D4A">
      <w:pPr>
        <w:pStyle w:val="KeepWithNext"/>
        <w:rPr>
          <w:rtl/>
        </w:rPr>
      </w:pPr>
    </w:p>
    <w:p w:rsidR="00C06D4A" w:rsidRDefault="00C06D4A" w:rsidP="00C06D4A">
      <w:pPr>
        <w:rPr>
          <w:rtl/>
        </w:rPr>
      </w:pPr>
      <w:r>
        <w:rPr>
          <w:rFonts w:hint="cs"/>
          <w:rtl/>
        </w:rPr>
        <w:t xml:space="preserve">זה לא רלוונטי. </w:t>
      </w:r>
    </w:p>
    <w:p w:rsidR="00C06D4A" w:rsidRDefault="00C06D4A" w:rsidP="00C06D4A">
      <w:pPr>
        <w:rPr>
          <w:rtl/>
        </w:rPr>
      </w:pPr>
      <w:bookmarkStart w:id="476" w:name="_ETM_Q1_1728000"/>
      <w:bookmarkEnd w:id="476"/>
    </w:p>
    <w:p w:rsidR="00C06D4A" w:rsidRDefault="00C06D4A" w:rsidP="00C06D4A">
      <w:pPr>
        <w:pStyle w:val="af9"/>
        <w:keepNext/>
        <w:rPr>
          <w:rtl/>
        </w:rPr>
      </w:pPr>
      <w:bookmarkStart w:id="477" w:name="ET_guest_904598_153"/>
      <w:r w:rsidRPr="00C06D4A">
        <w:rPr>
          <w:rStyle w:val="TagStyle"/>
          <w:rtl/>
        </w:rPr>
        <w:t xml:space="preserve"> &lt;&lt; אורח &gt;&gt; </w:t>
      </w:r>
      <w:r>
        <w:rPr>
          <w:rtl/>
        </w:rPr>
        <w:t>רינת בכר:</w:t>
      </w:r>
      <w:r w:rsidRPr="00C06D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"/>
    </w:p>
    <w:p w:rsidR="00C06D4A" w:rsidRDefault="00C06D4A" w:rsidP="00C06D4A">
      <w:pPr>
        <w:pStyle w:val="KeepWithNext"/>
        <w:rPr>
          <w:rtl/>
        </w:rPr>
      </w:pPr>
    </w:p>
    <w:p w:rsidR="00C06D4A" w:rsidRDefault="00C06D4A" w:rsidP="00C06D4A">
      <w:pPr>
        <w:rPr>
          <w:rtl/>
        </w:rPr>
      </w:pPr>
      <w:bookmarkStart w:id="478" w:name="_ETM_Q1_1731000"/>
      <w:bookmarkEnd w:id="478"/>
      <w:r>
        <w:rPr>
          <w:rFonts w:hint="cs"/>
          <w:rtl/>
        </w:rPr>
        <w:t xml:space="preserve">למה זה לא רלוונטי? </w:t>
      </w:r>
    </w:p>
    <w:p w:rsidR="00C06D4A" w:rsidRPr="00C06D4A" w:rsidRDefault="00C06D4A" w:rsidP="00C06D4A">
      <w:pPr>
        <w:rPr>
          <w:rtl/>
        </w:rPr>
      </w:pPr>
      <w:bookmarkStart w:id="479" w:name="_ETM_Q1_1729000"/>
      <w:bookmarkEnd w:id="479"/>
    </w:p>
    <w:p w:rsidR="00927455" w:rsidRDefault="00927455" w:rsidP="00927455">
      <w:pPr>
        <w:pStyle w:val="af6"/>
        <w:keepNext/>
        <w:rPr>
          <w:rtl/>
        </w:rPr>
      </w:pPr>
      <w:bookmarkStart w:id="480" w:name="ET_yor_6044_42"/>
      <w:r w:rsidRPr="009274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274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927455" w:rsidRDefault="00927455" w:rsidP="00927455">
      <w:pPr>
        <w:pStyle w:val="KeepWithNext"/>
        <w:rPr>
          <w:rtl/>
        </w:rPr>
      </w:pPr>
    </w:p>
    <w:p w:rsidR="00927455" w:rsidRDefault="00C06D4A" w:rsidP="00927455">
      <w:pPr>
        <w:rPr>
          <w:rtl/>
        </w:rPr>
      </w:pPr>
      <w:bookmarkStart w:id="481" w:name="_ETM_Q1_1735088"/>
      <w:bookmarkEnd w:id="481"/>
      <w:r>
        <w:rPr>
          <w:rFonts w:hint="cs"/>
          <w:rtl/>
        </w:rPr>
        <w:t xml:space="preserve">כל עוד זה לא נפתר, ודיברנו על התקינה האירופית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27455">
        <w:rPr>
          <w:rFonts w:hint="cs"/>
          <w:rtl/>
        </w:rPr>
        <w:t xml:space="preserve">מה עושים? </w:t>
      </w:r>
      <w:bookmarkStart w:id="482" w:name="_ETM_Q1_1738729"/>
      <w:bookmarkEnd w:id="482"/>
    </w:p>
    <w:p w:rsidR="00927455" w:rsidRDefault="00927455" w:rsidP="00927455">
      <w:pPr>
        <w:rPr>
          <w:rtl/>
        </w:rPr>
      </w:pPr>
      <w:bookmarkStart w:id="483" w:name="_ETM_Q1_1738994"/>
      <w:bookmarkStart w:id="484" w:name="_ETM_Q1_1739041"/>
      <w:bookmarkStart w:id="485" w:name="_ETM_Q1_1740182"/>
      <w:bookmarkEnd w:id="483"/>
      <w:bookmarkEnd w:id="484"/>
      <w:bookmarkEnd w:id="485"/>
    </w:p>
    <w:p w:rsidR="00927455" w:rsidRDefault="00927455" w:rsidP="00927455">
      <w:pPr>
        <w:pStyle w:val="af9"/>
        <w:keepNext/>
        <w:rPr>
          <w:rtl/>
        </w:rPr>
      </w:pPr>
      <w:bookmarkStart w:id="486" w:name="ET_guest_904598_43"/>
      <w:r w:rsidRPr="00927455">
        <w:rPr>
          <w:rStyle w:val="TagStyle"/>
          <w:rtl/>
        </w:rPr>
        <w:t xml:space="preserve"> &lt;&lt; אורח &gt;&gt; </w:t>
      </w:r>
      <w:r>
        <w:rPr>
          <w:rtl/>
        </w:rPr>
        <w:t>רינת בכר:</w:t>
      </w:r>
      <w:r w:rsidRPr="0092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"/>
    </w:p>
    <w:p w:rsidR="00927455" w:rsidRDefault="00927455" w:rsidP="00927455">
      <w:pPr>
        <w:pStyle w:val="KeepWithNext"/>
        <w:rPr>
          <w:rtl/>
        </w:rPr>
      </w:pPr>
    </w:p>
    <w:p w:rsidR="00927455" w:rsidRDefault="00C06D4A" w:rsidP="00927455">
      <w:pPr>
        <w:rPr>
          <w:rtl/>
        </w:rPr>
      </w:pPr>
      <w:bookmarkStart w:id="487" w:name="_ETM_Q1_1740541"/>
      <w:bookmarkStart w:id="488" w:name="_ETM_Q1_1740588"/>
      <w:bookmarkEnd w:id="487"/>
      <w:bookmarkEnd w:id="488"/>
      <w:r>
        <w:rPr>
          <w:rFonts w:hint="cs"/>
          <w:rtl/>
        </w:rPr>
        <w:t xml:space="preserve">גם היו </w:t>
      </w:r>
      <w:r w:rsidR="00927455">
        <w:rPr>
          <w:rFonts w:hint="cs"/>
          <w:rtl/>
        </w:rPr>
        <w:t xml:space="preserve">ברגע </w:t>
      </w:r>
      <w:r>
        <w:rPr>
          <w:rFonts w:hint="cs"/>
          <w:rtl/>
        </w:rPr>
        <w:t>שאנחנו יודעים אנחנו מנסים לאמץ</w:t>
      </w:r>
      <w:bookmarkStart w:id="489" w:name="_ETM_Q1_1740000"/>
      <w:bookmarkEnd w:id="489"/>
      <w:r>
        <w:rPr>
          <w:rFonts w:hint="cs"/>
          <w:rtl/>
        </w:rPr>
        <w:t xml:space="preserve"> מאירופה כמה שיותר מהר. אבל לא תמיד אנחנו יודעים ברגע האמת. אז יש לנו גם היבואנים שהם בקשר רציף עם היצרנים באירופה ויכולים להעביר לנו מידע. אז לפעמים </w:t>
      </w:r>
      <w:bookmarkStart w:id="490" w:name="_ETM_Q1_1752000"/>
      <w:bookmarkEnd w:id="490"/>
      <w:r>
        <w:rPr>
          <w:rFonts w:hint="cs"/>
          <w:rtl/>
        </w:rPr>
        <w:t xml:space="preserve">מעבירים את המידע ולפעמים לא. </w:t>
      </w:r>
    </w:p>
    <w:p w:rsidR="00C06D4A" w:rsidRDefault="00C06D4A" w:rsidP="00927455">
      <w:pPr>
        <w:rPr>
          <w:rtl/>
        </w:rPr>
      </w:pPr>
    </w:p>
    <w:p w:rsidR="00C06D4A" w:rsidRDefault="00C06D4A" w:rsidP="00C06D4A">
      <w:pPr>
        <w:pStyle w:val="af9"/>
        <w:keepNext/>
        <w:rPr>
          <w:rtl/>
        </w:rPr>
      </w:pPr>
      <w:bookmarkStart w:id="491" w:name="ET_guest_904504_155"/>
      <w:r w:rsidRPr="00C06D4A">
        <w:rPr>
          <w:rStyle w:val="TagStyle"/>
          <w:rtl/>
        </w:rPr>
        <w:t xml:space="preserve"> &lt;&lt; אורח &gt;&gt; </w:t>
      </w:r>
      <w:r>
        <w:rPr>
          <w:rtl/>
        </w:rPr>
        <w:t>צביקה גושן:</w:t>
      </w:r>
      <w:r w:rsidRPr="00C06D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"/>
    </w:p>
    <w:p w:rsidR="00C06D4A" w:rsidRDefault="00C06D4A" w:rsidP="00C06D4A">
      <w:pPr>
        <w:pStyle w:val="KeepWithNext"/>
        <w:rPr>
          <w:rtl/>
        </w:rPr>
      </w:pPr>
    </w:p>
    <w:p w:rsidR="00C06D4A" w:rsidRPr="00C06D4A" w:rsidRDefault="00C06D4A" w:rsidP="00C06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שקורה גם היום. </w:t>
      </w:r>
    </w:p>
    <w:p w:rsidR="00C06D4A" w:rsidRDefault="00C06D4A" w:rsidP="00927455">
      <w:pPr>
        <w:rPr>
          <w:rtl/>
        </w:rPr>
      </w:pPr>
      <w:bookmarkStart w:id="492" w:name="_ETM_Q1_1767652"/>
      <w:bookmarkStart w:id="493" w:name="_ETM_Q1_1767699"/>
      <w:bookmarkStart w:id="494" w:name="_ETM_Q1_1769246"/>
      <w:bookmarkEnd w:id="492"/>
      <w:bookmarkEnd w:id="493"/>
      <w:bookmarkEnd w:id="494"/>
    </w:p>
    <w:p w:rsidR="00C06D4A" w:rsidRDefault="00C06D4A" w:rsidP="00C06D4A">
      <w:pPr>
        <w:pStyle w:val="af9"/>
        <w:keepNext/>
        <w:rPr>
          <w:rtl/>
        </w:rPr>
      </w:pPr>
      <w:bookmarkStart w:id="495" w:name="ET_guest_904598_156"/>
      <w:r w:rsidRPr="00C06D4A">
        <w:rPr>
          <w:rStyle w:val="TagStyle"/>
          <w:rtl/>
        </w:rPr>
        <w:t xml:space="preserve"> &lt;&lt; אורח &gt;&gt; </w:t>
      </w:r>
      <w:r>
        <w:rPr>
          <w:rtl/>
        </w:rPr>
        <w:t>רינת בכר:</w:t>
      </w:r>
      <w:r w:rsidRPr="00C06D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5"/>
    </w:p>
    <w:p w:rsidR="00C06D4A" w:rsidRDefault="00C06D4A" w:rsidP="00C06D4A">
      <w:pPr>
        <w:pStyle w:val="KeepWithNext"/>
        <w:rPr>
          <w:rtl/>
        </w:rPr>
      </w:pPr>
    </w:p>
    <w:p w:rsidR="00C06D4A" w:rsidRDefault="00C06D4A" w:rsidP="00C06D4A">
      <w:pPr>
        <w:rPr>
          <w:rtl/>
        </w:rPr>
      </w:pPr>
      <w:bookmarkStart w:id="496" w:name="_ETM_Q1_1758000"/>
      <w:bookmarkEnd w:id="496"/>
      <w:r>
        <w:rPr>
          <w:rFonts w:hint="cs"/>
          <w:rtl/>
        </w:rPr>
        <w:t xml:space="preserve">נכון. </w:t>
      </w:r>
    </w:p>
    <w:p w:rsidR="00C06D4A" w:rsidRPr="00C06D4A" w:rsidRDefault="00C06D4A" w:rsidP="00C06D4A">
      <w:pPr>
        <w:rPr>
          <w:rtl/>
        </w:rPr>
      </w:pPr>
    </w:p>
    <w:p w:rsidR="00927455" w:rsidRDefault="00927455" w:rsidP="00927455">
      <w:pPr>
        <w:pStyle w:val="af9"/>
        <w:keepNext/>
        <w:rPr>
          <w:rtl/>
        </w:rPr>
      </w:pPr>
      <w:bookmarkStart w:id="497" w:name="ET_guest_904967_44"/>
      <w:r w:rsidRPr="00927455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92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7"/>
    </w:p>
    <w:p w:rsidR="00927455" w:rsidRDefault="00927455" w:rsidP="00927455">
      <w:pPr>
        <w:pStyle w:val="KeepWithNext"/>
        <w:rPr>
          <w:rtl/>
        </w:rPr>
      </w:pPr>
    </w:p>
    <w:p w:rsidR="00927455" w:rsidRDefault="00C06D4A" w:rsidP="00C06D4A">
      <w:pPr>
        <w:rPr>
          <w:rtl/>
        </w:rPr>
      </w:pPr>
      <w:bookmarkStart w:id="498" w:name="_ETM_Q1_1769606"/>
      <w:bookmarkStart w:id="499" w:name="_ETM_Q1_1769637"/>
      <w:bookmarkEnd w:id="498"/>
      <w:bookmarkEnd w:id="499"/>
      <w:r>
        <w:rPr>
          <w:rFonts w:hint="cs"/>
          <w:rtl/>
        </w:rPr>
        <w:t>אנחנו גם עורכים שימועים ל</w:t>
      </w:r>
      <w:r w:rsidR="00927455">
        <w:rPr>
          <w:rFonts w:hint="cs"/>
          <w:rtl/>
        </w:rPr>
        <w:t xml:space="preserve">כל בעלי </w:t>
      </w:r>
      <w:bookmarkStart w:id="500" w:name="_ETM_Q1_1771012"/>
      <w:bookmarkEnd w:id="500"/>
      <w:r w:rsidR="00927455">
        <w:rPr>
          <w:rFonts w:hint="cs"/>
          <w:rtl/>
        </w:rPr>
        <w:t>ה</w:t>
      </w:r>
      <w:r>
        <w:rPr>
          <w:rFonts w:hint="cs"/>
          <w:rtl/>
        </w:rPr>
        <w:t>רישיונות. כאשר</w:t>
      </w:r>
      <w:bookmarkStart w:id="501" w:name="_ETM_Q1_1761000"/>
      <w:bookmarkEnd w:id="501"/>
      <w:r>
        <w:rPr>
          <w:rFonts w:hint="cs"/>
          <w:rtl/>
        </w:rPr>
        <w:t xml:space="preserve"> יש עדכון באירופה ואנחנו מתכוונים לאמץ אותו אנחנו מפרסמים הודעה. כל בעלי הרישיונות והתעשייה </w:t>
      </w:r>
      <w:r w:rsidR="00927455">
        <w:rPr>
          <w:rFonts w:hint="cs"/>
          <w:rtl/>
        </w:rPr>
        <w:t xml:space="preserve">נדרשים </w:t>
      </w:r>
      <w:r>
        <w:rPr>
          <w:rFonts w:hint="cs"/>
          <w:rtl/>
        </w:rPr>
        <w:t>להגיב ו</w:t>
      </w:r>
      <w:r w:rsidR="00927455">
        <w:rPr>
          <w:rFonts w:hint="cs"/>
          <w:rtl/>
        </w:rPr>
        <w:t xml:space="preserve">להגיד </w:t>
      </w:r>
      <w:r>
        <w:rPr>
          <w:rFonts w:hint="cs"/>
          <w:rtl/>
        </w:rPr>
        <w:t>לנו ה</w:t>
      </w:r>
      <w:r w:rsidR="00927455">
        <w:rPr>
          <w:rFonts w:hint="cs"/>
          <w:rtl/>
        </w:rPr>
        <w:t xml:space="preserve">אם התקופה </w:t>
      </w:r>
      <w:r>
        <w:rPr>
          <w:rFonts w:hint="cs"/>
          <w:rtl/>
        </w:rPr>
        <w:t xml:space="preserve">הזאת </w:t>
      </w:r>
      <w:r w:rsidR="00927455">
        <w:rPr>
          <w:rFonts w:hint="cs"/>
          <w:rtl/>
        </w:rPr>
        <w:t xml:space="preserve">מתאימה או לא. </w:t>
      </w:r>
      <w:r>
        <w:rPr>
          <w:rFonts w:hint="cs"/>
          <w:rtl/>
        </w:rPr>
        <w:t xml:space="preserve">היו גם לא מעט מקרים שנתנו תקופה ארוכה יותר ממה שניתן באירופה. </w:t>
      </w:r>
      <w:bookmarkStart w:id="502" w:name="_ETM_Q1_1775000"/>
      <w:bookmarkEnd w:id="502"/>
    </w:p>
    <w:p w:rsidR="00927455" w:rsidRDefault="00927455" w:rsidP="00927455">
      <w:pPr>
        <w:rPr>
          <w:rtl/>
        </w:rPr>
      </w:pPr>
      <w:bookmarkStart w:id="503" w:name="_ETM_Q1_1778513"/>
      <w:bookmarkStart w:id="504" w:name="_ETM_Q1_1778544"/>
      <w:bookmarkStart w:id="505" w:name="_ETM_Q1_1781482"/>
      <w:bookmarkEnd w:id="503"/>
      <w:bookmarkEnd w:id="504"/>
      <w:bookmarkEnd w:id="505"/>
    </w:p>
    <w:p w:rsidR="00927455" w:rsidRDefault="00927455" w:rsidP="00927455">
      <w:pPr>
        <w:pStyle w:val="af9"/>
        <w:keepNext/>
        <w:rPr>
          <w:rtl/>
        </w:rPr>
      </w:pPr>
      <w:bookmarkStart w:id="506" w:name="ET_guest_904969_45"/>
      <w:r w:rsidRPr="00927455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92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"/>
    </w:p>
    <w:p w:rsidR="00927455" w:rsidRDefault="00927455" w:rsidP="00927455">
      <w:pPr>
        <w:pStyle w:val="KeepWithNext"/>
        <w:rPr>
          <w:rtl/>
        </w:rPr>
      </w:pPr>
    </w:p>
    <w:p w:rsidR="00927455" w:rsidRDefault="00C06D4A" w:rsidP="00C06D4A">
      <w:pPr>
        <w:rPr>
          <w:rtl/>
        </w:rPr>
      </w:pPr>
      <w:bookmarkStart w:id="507" w:name="_ETM_Q1_1781904"/>
      <w:bookmarkStart w:id="508" w:name="_ETM_Q1_1781935"/>
      <w:bookmarkEnd w:id="507"/>
      <w:bookmarkEnd w:id="508"/>
      <w:r>
        <w:rPr>
          <w:rFonts w:hint="cs"/>
          <w:rtl/>
        </w:rPr>
        <w:t xml:space="preserve">אבל </w:t>
      </w:r>
      <w:r w:rsidR="00927455">
        <w:rPr>
          <w:rFonts w:hint="cs"/>
          <w:rtl/>
        </w:rPr>
        <w:t xml:space="preserve">מחר המצב </w:t>
      </w:r>
      <w:bookmarkStart w:id="509" w:name="_ETM_Q1_1783482"/>
      <w:bookmarkEnd w:id="509"/>
      <w:r w:rsidR="00927455">
        <w:rPr>
          <w:rFonts w:hint="cs"/>
          <w:rtl/>
        </w:rPr>
        <w:t>יהיה שונה.</w:t>
      </w:r>
      <w:r>
        <w:rPr>
          <w:rFonts w:hint="cs"/>
          <w:rtl/>
        </w:rPr>
        <w:t xml:space="preserve"> היום המצב הוא מצב של רישיון פרטני.</w:t>
      </w:r>
      <w:bookmarkStart w:id="510" w:name="_ETM_Q1_1781000"/>
      <w:bookmarkEnd w:id="510"/>
      <w:r>
        <w:rPr>
          <w:rFonts w:hint="cs"/>
          <w:rtl/>
        </w:rPr>
        <w:t xml:space="preserve"> מחר המצב יהיה שונה. </w:t>
      </w:r>
    </w:p>
    <w:p w:rsidR="00927455" w:rsidRDefault="00927455" w:rsidP="00927455">
      <w:pPr>
        <w:rPr>
          <w:rtl/>
        </w:rPr>
      </w:pPr>
      <w:bookmarkStart w:id="511" w:name="_ETM_Q1_1785420"/>
      <w:bookmarkStart w:id="512" w:name="_ETM_Q1_1785451"/>
      <w:bookmarkStart w:id="513" w:name="_ETM_Q1_1787795"/>
      <w:bookmarkEnd w:id="511"/>
      <w:bookmarkEnd w:id="512"/>
      <w:bookmarkEnd w:id="513"/>
    </w:p>
    <w:p w:rsidR="00927455" w:rsidRDefault="00927455" w:rsidP="00927455">
      <w:pPr>
        <w:pStyle w:val="af9"/>
        <w:keepNext/>
        <w:rPr>
          <w:rtl/>
        </w:rPr>
      </w:pPr>
      <w:bookmarkStart w:id="514" w:name="ET_guest_904967_46"/>
      <w:r w:rsidRPr="00927455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92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"/>
    </w:p>
    <w:p w:rsidR="00927455" w:rsidRDefault="00927455" w:rsidP="00927455">
      <w:pPr>
        <w:pStyle w:val="KeepWithNext"/>
        <w:rPr>
          <w:rtl/>
        </w:rPr>
      </w:pPr>
    </w:p>
    <w:p w:rsidR="00927455" w:rsidRDefault="00927455" w:rsidP="00927455">
      <w:pPr>
        <w:rPr>
          <w:rtl/>
        </w:rPr>
      </w:pPr>
      <w:bookmarkStart w:id="515" w:name="_ETM_Q1_1788201"/>
      <w:bookmarkStart w:id="516" w:name="_ETM_Q1_1788232"/>
      <w:bookmarkEnd w:id="515"/>
      <w:bookmarkEnd w:id="516"/>
      <w:r>
        <w:rPr>
          <w:rFonts w:hint="cs"/>
          <w:rtl/>
        </w:rPr>
        <w:t xml:space="preserve">המצב </w:t>
      </w:r>
      <w:r w:rsidR="00C06D4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שונה. </w:t>
      </w:r>
    </w:p>
    <w:p w:rsidR="00927455" w:rsidRDefault="00927455" w:rsidP="00927455">
      <w:pPr>
        <w:rPr>
          <w:rtl/>
        </w:rPr>
      </w:pPr>
      <w:bookmarkStart w:id="517" w:name="_ETM_Q1_1790936"/>
      <w:bookmarkStart w:id="518" w:name="_ETM_Q1_1790967"/>
      <w:bookmarkStart w:id="519" w:name="_ETM_Q1_1792202"/>
      <w:bookmarkEnd w:id="517"/>
      <w:bookmarkEnd w:id="518"/>
      <w:bookmarkEnd w:id="519"/>
    </w:p>
    <w:p w:rsidR="00927455" w:rsidRDefault="00927455" w:rsidP="00927455">
      <w:pPr>
        <w:pStyle w:val="af9"/>
        <w:keepNext/>
        <w:rPr>
          <w:rtl/>
        </w:rPr>
      </w:pPr>
      <w:bookmarkStart w:id="520" w:name="ET_guest_904969_47"/>
      <w:r w:rsidRPr="00927455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92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"/>
    </w:p>
    <w:p w:rsidR="00927455" w:rsidRDefault="00927455" w:rsidP="00927455">
      <w:pPr>
        <w:pStyle w:val="KeepWithNext"/>
        <w:rPr>
          <w:rtl/>
        </w:rPr>
      </w:pPr>
    </w:p>
    <w:p w:rsidR="00927455" w:rsidRDefault="00927455" w:rsidP="00927455">
      <w:pPr>
        <w:rPr>
          <w:rtl/>
        </w:rPr>
      </w:pPr>
      <w:bookmarkStart w:id="521" w:name="_ETM_Q1_1792607"/>
      <w:bookmarkStart w:id="522" w:name="_ETM_Q1_1792639"/>
      <w:bookmarkEnd w:id="521"/>
      <w:bookmarkEnd w:id="522"/>
      <w:r>
        <w:rPr>
          <w:rFonts w:hint="cs"/>
          <w:rtl/>
        </w:rPr>
        <w:t xml:space="preserve">איך לא? </w:t>
      </w:r>
    </w:p>
    <w:p w:rsidR="00927455" w:rsidRDefault="00927455" w:rsidP="00927455">
      <w:pPr>
        <w:rPr>
          <w:rtl/>
        </w:rPr>
      </w:pPr>
      <w:bookmarkStart w:id="523" w:name="_ETM_Q1_1794858"/>
      <w:bookmarkStart w:id="524" w:name="_ETM_Q1_1794889"/>
      <w:bookmarkStart w:id="525" w:name="_ETM_Q1_1797373"/>
      <w:bookmarkEnd w:id="523"/>
      <w:bookmarkEnd w:id="524"/>
      <w:bookmarkEnd w:id="525"/>
    </w:p>
    <w:p w:rsidR="00927455" w:rsidRDefault="00927455" w:rsidP="00927455">
      <w:pPr>
        <w:pStyle w:val="af9"/>
        <w:keepNext/>
        <w:rPr>
          <w:rtl/>
        </w:rPr>
      </w:pPr>
      <w:bookmarkStart w:id="526" w:name="ET_guest_904967_48"/>
      <w:r w:rsidRPr="00927455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92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6"/>
    </w:p>
    <w:p w:rsidR="00927455" w:rsidRDefault="00927455" w:rsidP="00927455">
      <w:pPr>
        <w:pStyle w:val="KeepWithNext"/>
        <w:rPr>
          <w:rtl/>
        </w:rPr>
      </w:pPr>
    </w:p>
    <w:p w:rsidR="00927455" w:rsidRDefault="00C06D4A" w:rsidP="00E07657">
      <w:pPr>
        <w:rPr>
          <w:rtl/>
        </w:rPr>
      </w:pPr>
      <w:bookmarkStart w:id="527" w:name="_ETM_Q1_1797717"/>
      <w:bookmarkStart w:id="528" w:name="_ETM_Q1_1797748"/>
      <w:bookmarkEnd w:id="527"/>
      <w:bookmarkEnd w:id="528"/>
      <w:r>
        <w:rPr>
          <w:rFonts w:hint="cs"/>
          <w:rtl/>
        </w:rPr>
        <w:t xml:space="preserve">אני אסביר בדיוק איך לא. כשאני רוצה </w:t>
      </w:r>
      <w:r w:rsidR="000A11D0">
        <w:rPr>
          <w:rFonts w:hint="cs"/>
          <w:rtl/>
        </w:rPr>
        <w:t xml:space="preserve">לאמץ הוראה בין היא מאירופה או לא מאירופה </w:t>
      </w:r>
      <w:bookmarkStart w:id="529" w:name="_ETM_Q1_1789000"/>
      <w:bookmarkEnd w:id="529"/>
      <w:r w:rsidR="000A11D0">
        <w:rPr>
          <w:rFonts w:hint="cs"/>
          <w:rtl/>
        </w:rPr>
        <w:t>אני מפרסמת טיוטה של תקנות כפי ש</w:t>
      </w:r>
      <w:r w:rsidR="00E07657">
        <w:rPr>
          <w:rFonts w:hint="cs"/>
          <w:rtl/>
        </w:rPr>
        <w:t>אני עושה היום עם טיוטה של נוהל של משרד הבריאות, ו</w:t>
      </w:r>
      <w:r w:rsidR="00927455">
        <w:rPr>
          <w:rFonts w:hint="cs"/>
          <w:rtl/>
        </w:rPr>
        <w:t xml:space="preserve">אני שולחת </w:t>
      </w:r>
      <w:r w:rsidR="00927455">
        <w:rPr>
          <w:rFonts w:hint="cs"/>
          <w:rtl/>
        </w:rPr>
        <w:lastRenderedPageBreak/>
        <w:t xml:space="preserve">אותו </w:t>
      </w:r>
      <w:bookmarkStart w:id="530" w:name="_ETM_Q1_1799843"/>
      <w:bookmarkEnd w:id="530"/>
      <w:r w:rsidR="00927455">
        <w:rPr>
          <w:rFonts w:hint="cs"/>
          <w:rtl/>
        </w:rPr>
        <w:t>אליכם ואומרת, הנה, תראו</w:t>
      </w:r>
      <w:bookmarkStart w:id="531" w:name="_ETM_Q1_1801000"/>
      <w:bookmarkEnd w:id="531"/>
      <w:r w:rsidR="00E07657">
        <w:rPr>
          <w:rFonts w:hint="cs"/>
          <w:rtl/>
        </w:rPr>
        <w:t xml:space="preserve">, זה מה שאני שוקלת לעשות, אנא </w:t>
      </w:r>
      <w:r w:rsidR="00927455">
        <w:rPr>
          <w:rFonts w:hint="cs"/>
          <w:rtl/>
        </w:rPr>
        <w:t>תוך 21 יום תגי</w:t>
      </w:r>
      <w:r w:rsidR="00E07657">
        <w:rPr>
          <w:rFonts w:hint="cs"/>
          <w:rtl/>
        </w:rPr>
        <w:t>ב</w:t>
      </w:r>
      <w:r w:rsidR="00927455">
        <w:rPr>
          <w:rFonts w:hint="cs"/>
          <w:rtl/>
        </w:rPr>
        <w:t>ו לי</w:t>
      </w:r>
      <w:r w:rsidR="00E07657">
        <w:rPr>
          <w:rFonts w:hint="cs"/>
          <w:rtl/>
        </w:rPr>
        <w:t xml:space="preserve">, בבקשה, ותגידו </w:t>
      </w:r>
      <w:bookmarkStart w:id="532" w:name="_ETM_Q1_1805000"/>
      <w:bookmarkEnd w:id="532"/>
      <w:r w:rsidR="00E07657">
        <w:rPr>
          <w:rFonts w:hint="cs"/>
          <w:rtl/>
        </w:rPr>
        <w:t>לי</w:t>
      </w:r>
      <w:r w:rsidR="00927455">
        <w:rPr>
          <w:rFonts w:hint="cs"/>
          <w:rtl/>
        </w:rPr>
        <w:t xml:space="preserve"> מה </w:t>
      </w:r>
      <w:bookmarkStart w:id="533" w:name="_ETM_Q1_1808562"/>
      <w:bookmarkEnd w:id="533"/>
      <w:r w:rsidR="00927455">
        <w:rPr>
          <w:rFonts w:hint="cs"/>
          <w:rtl/>
        </w:rPr>
        <w:t xml:space="preserve">אתם חושבים על זה. </w:t>
      </w:r>
      <w:r w:rsidR="00E07657">
        <w:rPr>
          <w:rFonts w:hint="cs"/>
          <w:rtl/>
        </w:rPr>
        <w:t xml:space="preserve">אתם תוכלו להגיב לי ולהגיד לי, לי יש מלאי </w:t>
      </w:r>
      <w:bookmarkStart w:id="534" w:name="_ETM_Q1_1812000"/>
      <w:bookmarkEnd w:id="534"/>
      <w:r w:rsidR="00E07657">
        <w:rPr>
          <w:rFonts w:hint="cs"/>
          <w:rtl/>
        </w:rPr>
        <w:t xml:space="preserve">שמספיק לי עכשיו לשש שנים, וחמש השנים שנתת לא יספיקו </w:t>
      </w:r>
      <w:bookmarkStart w:id="535" w:name="_ETM_Q1_1816000"/>
      <w:bookmarkEnd w:id="535"/>
      <w:r w:rsidR="00E07657">
        <w:rPr>
          <w:rFonts w:hint="cs"/>
          <w:rtl/>
        </w:rPr>
        <w:t xml:space="preserve">לי </w:t>
      </w:r>
      <w:r w:rsidR="00E07657">
        <w:rPr>
          <w:rtl/>
        </w:rPr>
        <w:t>–</w:t>
      </w:r>
      <w:r w:rsidR="00E07657">
        <w:rPr>
          <w:rFonts w:hint="cs"/>
          <w:rtl/>
        </w:rPr>
        <w:t xml:space="preserve"> תשקלי, בבקשה, לתת לי שש שנים </w:t>
      </w:r>
      <w:bookmarkStart w:id="536" w:name="_ETM_Q1_1819000"/>
      <w:bookmarkEnd w:id="536"/>
      <w:r w:rsidR="00E07657">
        <w:rPr>
          <w:rFonts w:hint="cs"/>
          <w:rtl/>
        </w:rPr>
        <w:t>במקום חמש שנים. ואז אולי אני אעשה דיונים ביני לבין</w:t>
      </w:r>
      <w:bookmarkStart w:id="537" w:name="_ETM_Q1_1818000"/>
      <w:bookmarkEnd w:id="537"/>
      <w:r w:rsidR="00E07657">
        <w:rPr>
          <w:rFonts w:hint="cs"/>
          <w:rtl/>
        </w:rPr>
        <w:t xml:space="preserve"> עצמי, </w:t>
      </w:r>
      <w:proofErr w:type="spellStart"/>
      <w:r w:rsidR="00E07657">
        <w:rPr>
          <w:rFonts w:hint="cs"/>
          <w:rtl/>
        </w:rPr>
        <w:t>איתכם</w:t>
      </w:r>
      <w:proofErr w:type="spellEnd"/>
      <w:r w:rsidR="00E07657">
        <w:rPr>
          <w:rFonts w:hint="cs"/>
          <w:rtl/>
        </w:rPr>
        <w:t>, עם ועדת הבריאות - -</w:t>
      </w:r>
    </w:p>
    <w:p w:rsidR="00927455" w:rsidRDefault="00927455" w:rsidP="00927455">
      <w:pPr>
        <w:rPr>
          <w:rtl/>
        </w:rPr>
      </w:pPr>
      <w:bookmarkStart w:id="538" w:name="_ETM_Q1_1848556"/>
      <w:bookmarkStart w:id="539" w:name="_ETM_Q1_1848603"/>
      <w:bookmarkStart w:id="540" w:name="_ETM_Q1_1849572"/>
      <w:bookmarkEnd w:id="538"/>
      <w:bookmarkEnd w:id="539"/>
      <w:bookmarkEnd w:id="540"/>
    </w:p>
    <w:p w:rsidR="00927455" w:rsidRDefault="00927455" w:rsidP="00927455">
      <w:pPr>
        <w:pStyle w:val="af9"/>
        <w:keepNext/>
        <w:rPr>
          <w:rtl/>
        </w:rPr>
      </w:pPr>
      <w:bookmarkStart w:id="541" w:name="ET_guest_904969_49"/>
      <w:r w:rsidRPr="00927455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92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"/>
    </w:p>
    <w:p w:rsidR="00927455" w:rsidRDefault="00927455" w:rsidP="00927455">
      <w:pPr>
        <w:pStyle w:val="KeepWithNext"/>
        <w:rPr>
          <w:rtl/>
        </w:rPr>
      </w:pPr>
    </w:p>
    <w:p w:rsidR="00E07657" w:rsidRDefault="00E07657" w:rsidP="00927455">
      <w:pPr>
        <w:rPr>
          <w:rtl/>
        </w:rPr>
      </w:pPr>
      <w:bookmarkStart w:id="542" w:name="_ETM_Q1_1849916"/>
      <w:bookmarkStart w:id="543" w:name="_ETM_Q1_1849947"/>
      <w:bookmarkEnd w:id="542"/>
      <w:bookmarkEnd w:id="543"/>
      <w:r>
        <w:rPr>
          <w:rFonts w:hint="cs"/>
          <w:rtl/>
        </w:rPr>
        <w:t xml:space="preserve">אבל זאת </w:t>
      </w:r>
      <w:bookmarkStart w:id="544" w:name="_ETM_Q1_1824000"/>
      <w:bookmarkEnd w:id="544"/>
      <w:r>
        <w:rPr>
          <w:rFonts w:hint="cs"/>
          <w:rtl/>
        </w:rPr>
        <w:t xml:space="preserve">הבעיה שלנו. הבעיה שלנו היא ה"אולי" </w:t>
      </w:r>
      <w:r>
        <w:rPr>
          <w:rtl/>
        </w:rPr>
        <w:t>–</w:t>
      </w:r>
      <w:r>
        <w:rPr>
          <w:rFonts w:hint="cs"/>
          <w:rtl/>
        </w:rPr>
        <w:t xml:space="preserve"> זה בדיוק הבעיה. </w:t>
      </w:r>
      <w:bookmarkStart w:id="545" w:name="_ETM_Q1_1828000"/>
      <w:bookmarkEnd w:id="545"/>
    </w:p>
    <w:p w:rsidR="00E07657" w:rsidRDefault="00E07657" w:rsidP="00E07657">
      <w:pPr>
        <w:ind w:firstLine="0"/>
        <w:rPr>
          <w:rtl/>
        </w:rPr>
      </w:pPr>
      <w:bookmarkStart w:id="546" w:name="_ETM_Q1_1831000"/>
      <w:bookmarkEnd w:id="546"/>
    </w:p>
    <w:p w:rsidR="00E07657" w:rsidRDefault="00E07657" w:rsidP="00E07657">
      <w:pPr>
        <w:pStyle w:val="af9"/>
        <w:keepNext/>
        <w:rPr>
          <w:rtl/>
        </w:rPr>
      </w:pPr>
      <w:bookmarkStart w:id="547" w:name="ET_guest_904967_157"/>
      <w:r w:rsidRPr="00E07657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E076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7"/>
    </w:p>
    <w:p w:rsidR="00E07657" w:rsidRDefault="00E07657" w:rsidP="00E07657">
      <w:pPr>
        <w:pStyle w:val="KeepWithNext"/>
        <w:rPr>
          <w:rtl/>
        </w:rPr>
      </w:pPr>
    </w:p>
    <w:p w:rsidR="00E07657" w:rsidRDefault="00E07657" w:rsidP="00E07657">
      <w:pPr>
        <w:rPr>
          <w:rtl/>
        </w:rPr>
      </w:pPr>
      <w:r>
        <w:rPr>
          <w:rFonts w:hint="cs"/>
          <w:rtl/>
        </w:rPr>
        <w:t xml:space="preserve">אתה מבקש מאתנו לשים אולי גם על מקרים שיכולים להיות מאוד חמורים ומאוד מסוכנים. </w:t>
      </w:r>
    </w:p>
    <w:p w:rsidR="00E07657" w:rsidRDefault="00E07657" w:rsidP="00E07657">
      <w:pPr>
        <w:rPr>
          <w:rtl/>
        </w:rPr>
      </w:pPr>
      <w:bookmarkStart w:id="548" w:name="_ETM_Q1_1837000"/>
      <w:bookmarkEnd w:id="548"/>
    </w:p>
    <w:p w:rsidR="00E07657" w:rsidRDefault="00E07657" w:rsidP="00E07657">
      <w:pPr>
        <w:pStyle w:val="af9"/>
        <w:keepNext/>
        <w:rPr>
          <w:rtl/>
        </w:rPr>
      </w:pPr>
      <w:bookmarkStart w:id="549" w:name="ET_guest_904969_158"/>
      <w:r w:rsidRPr="00E07657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E076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9"/>
    </w:p>
    <w:p w:rsidR="00E07657" w:rsidRDefault="00E07657" w:rsidP="00E07657">
      <w:pPr>
        <w:pStyle w:val="KeepWithNext"/>
        <w:rPr>
          <w:rtl/>
        </w:rPr>
      </w:pPr>
    </w:p>
    <w:p w:rsidR="00E07657" w:rsidRDefault="00E07657" w:rsidP="00E07657">
      <w:pPr>
        <w:rPr>
          <w:rtl/>
        </w:rPr>
      </w:pPr>
      <w:r>
        <w:rPr>
          <w:rFonts w:hint="cs"/>
          <w:rtl/>
        </w:rPr>
        <w:t xml:space="preserve">זה בדיוק מה שלא ביקשתי. </w:t>
      </w:r>
    </w:p>
    <w:p w:rsidR="00E07657" w:rsidRDefault="00E07657" w:rsidP="00E07657">
      <w:pPr>
        <w:rPr>
          <w:rtl/>
        </w:rPr>
      </w:pPr>
      <w:bookmarkStart w:id="550" w:name="_ETM_Q1_1835000"/>
      <w:bookmarkEnd w:id="550"/>
    </w:p>
    <w:p w:rsidR="00E07657" w:rsidRDefault="00E07657" w:rsidP="00E07657">
      <w:pPr>
        <w:pStyle w:val="af9"/>
        <w:keepNext/>
        <w:rPr>
          <w:rtl/>
        </w:rPr>
      </w:pPr>
      <w:bookmarkStart w:id="551" w:name="ET_guest_904967_159"/>
      <w:r w:rsidRPr="00E07657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E076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"/>
    </w:p>
    <w:p w:rsidR="00E07657" w:rsidRDefault="00E07657" w:rsidP="00E07657">
      <w:pPr>
        <w:pStyle w:val="KeepWithNext"/>
        <w:rPr>
          <w:rtl/>
        </w:rPr>
      </w:pPr>
    </w:p>
    <w:p w:rsidR="00E07657" w:rsidRDefault="00E07657" w:rsidP="00E07657">
      <w:pPr>
        <w:rPr>
          <w:rtl/>
        </w:rPr>
      </w:pPr>
      <w:bookmarkStart w:id="552" w:name="_ETM_Q1_1836000"/>
      <w:bookmarkEnd w:id="552"/>
      <w:r>
        <w:rPr>
          <w:rFonts w:hint="cs"/>
          <w:rtl/>
        </w:rPr>
        <w:t xml:space="preserve">זה בדיוק מה שאתה מבקש. </w:t>
      </w:r>
    </w:p>
    <w:p w:rsidR="00E07657" w:rsidRDefault="00E07657" w:rsidP="00E07657">
      <w:pPr>
        <w:rPr>
          <w:rtl/>
        </w:rPr>
      </w:pPr>
    </w:p>
    <w:p w:rsidR="00E07657" w:rsidRDefault="00E07657" w:rsidP="00E07657">
      <w:pPr>
        <w:pStyle w:val="af9"/>
        <w:keepNext/>
        <w:rPr>
          <w:rtl/>
        </w:rPr>
      </w:pPr>
      <w:bookmarkStart w:id="553" w:name="ET_guest_904969_160"/>
      <w:r w:rsidRPr="00E07657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E076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"/>
    </w:p>
    <w:p w:rsidR="00E07657" w:rsidRDefault="00E07657" w:rsidP="00E07657">
      <w:pPr>
        <w:pStyle w:val="KeepWithNext"/>
        <w:rPr>
          <w:rtl/>
        </w:rPr>
      </w:pPr>
    </w:p>
    <w:p w:rsidR="00E07657" w:rsidRDefault="00E07657" w:rsidP="00E07657">
      <w:pPr>
        <w:rPr>
          <w:rtl/>
        </w:rPr>
      </w:pPr>
      <w:r>
        <w:rPr>
          <w:rFonts w:hint="cs"/>
          <w:rtl/>
        </w:rPr>
        <w:t xml:space="preserve">זה בדיוק מה שלא ביקשתי. </w:t>
      </w:r>
    </w:p>
    <w:p w:rsidR="00E07657" w:rsidRDefault="00E07657" w:rsidP="00E07657">
      <w:pPr>
        <w:rPr>
          <w:rtl/>
        </w:rPr>
      </w:pPr>
      <w:bookmarkStart w:id="554" w:name="_ETM_Q1_1838000"/>
      <w:bookmarkEnd w:id="554"/>
    </w:p>
    <w:p w:rsidR="00E07657" w:rsidRDefault="00E07657" w:rsidP="00E07657">
      <w:pPr>
        <w:pStyle w:val="af9"/>
        <w:keepNext/>
        <w:rPr>
          <w:rtl/>
        </w:rPr>
      </w:pPr>
      <w:bookmarkStart w:id="555" w:name="ET_guest_904967_161"/>
      <w:r w:rsidRPr="00E07657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E076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5"/>
    </w:p>
    <w:p w:rsidR="00E07657" w:rsidRDefault="00E07657" w:rsidP="00E07657">
      <w:pPr>
        <w:pStyle w:val="KeepWithNext"/>
        <w:rPr>
          <w:rtl/>
        </w:rPr>
      </w:pPr>
    </w:p>
    <w:p w:rsidR="00E07657" w:rsidRDefault="00E07657" w:rsidP="00E07657">
      <w:pPr>
        <w:rPr>
          <w:rtl/>
        </w:rPr>
      </w:pPr>
      <w:r>
        <w:rPr>
          <w:rFonts w:hint="cs"/>
          <w:rtl/>
        </w:rPr>
        <w:t xml:space="preserve">זה כן. </w:t>
      </w:r>
    </w:p>
    <w:p w:rsidR="00E07657" w:rsidRDefault="00E07657" w:rsidP="00E07657">
      <w:pPr>
        <w:rPr>
          <w:rtl/>
        </w:rPr>
      </w:pPr>
    </w:p>
    <w:p w:rsidR="00E07657" w:rsidRDefault="00E07657" w:rsidP="00E07657">
      <w:pPr>
        <w:pStyle w:val="af9"/>
        <w:keepNext/>
        <w:rPr>
          <w:rtl/>
        </w:rPr>
      </w:pPr>
      <w:bookmarkStart w:id="556" w:name="ET_guest_904969_162"/>
      <w:r w:rsidRPr="00E07657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E076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6"/>
    </w:p>
    <w:p w:rsidR="00E07657" w:rsidRDefault="00E07657" w:rsidP="00E07657">
      <w:pPr>
        <w:pStyle w:val="KeepWithNext"/>
        <w:rPr>
          <w:rtl/>
        </w:rPr>
      </w:pPr>
    </w:p>
    <w:p w:rsidR="00927455" w:rsidRDefault="00E07657" w:rsidP="00E07657">
      <w:pPr>
        <w:rPr>
          <w:rtl/>
        </w:rPr>
      </w:pPr>
      <w:r>
        <w:rPr>
          <w:rFonts w:hint="cs"/>
          <w:rtl/>
        </w:rPr>
        <w:t>לא. אמרתי בדבריי קודם בצורה ברורה שבמידה שיהיה חומר שברור לכולי עלמא שהוא חומר מסוכן או התגלה שהוא חומר מסוכן</w:t>
      </w:r>
      <w:bookmarkStart w:id="557" w:name="_ETM_Q1_1832000"/>
      <w:bookmarkStart w:id="558" w:name="_ETM_Q1_1856368"/>
      <w:bookmarkEnd w:id="557"/>
      <w:bookmarkEnd w:id="558"/>
      <w:r>
        <w:rPr>
          <w:rFonts w:hint="cs"/>
          <w:rtl/>
        </w:rPr>
        <w:t xml:space="preserve">, ובאירופה נתנו לו שנה או </w:t>
      </w:r>
      <w:bookmarkStart w:id="559" w:name="_ETM_Q1_1854000"/>
      <w:bookmarkEnd w:id="559"/>
      <w:r>
        <w:rPr>
          <w:rFonts w:hint="cs"/>
          <w:rtl/>
        </w:rPr>
        <w:t xml:space="preserve">דקה, </w:t>
      </w:r>
      <w:r w:rsidR="00927455">
        <w:rPr>
          <w:rFonts w:hint="cs"/>
          <w:rtl/>
        </w:rPr>
        <w:t xml:space="preserve">אנחנו כמובן צריכים ליישר קו. </w:t>
      </w:r>
      <w:r>
        <w:rPr>
          <w:rFonts w:hint="cs"/>
          <w:rtl/>
        </w:rPr>
        <w:t xml:space="preserve">זה </w:t>
      </w:r>
      <w:r w:rsidR="00C8625B">
        <w:t>goes without saying</w:t>
      </w:r>
      <w:r w:rsidR="00C8625B">
        <w:rPr>
          <w:rFonts w:hint="cs"/>
          <w:rtl/>
        </w:rPr>
        <w:t>. אבל אם באירופה הגדירו ארבע שנים ומשרד הבריאות מגדיר - -</w:t>
      </w:r>
    </w:p>
    <w:p w:rsidR="00927455" w:rsidRDefault="00927455" w:rsidP="00927455">
      <w:pPr>
        <w:rPr>
          <w:rtl/>
        </w:rPr>
      </w:pPr>
      <w:bookmarkStart w:id="560" w:name="_ETM_Q1_1862025"/>
      <w:bookmarkStart w:id="561" w:name="_ETM_Q1_1862071"/>
      <w:bookmarkEnd w:id="560"/>
      <w:bookmarkEnd w:id="561"/>
    </w:p>
    <w:p w:rsidR="00927455" w:rsidRDefault="00927455" w:rsidP="00927455">
      <w:pPr>
        <w:pStyle w:val="af6"/>
        <w:keepNext/>
        <w:rPr>
          <w:rtl/>
        </w:rPr>
      </w:pPr>
      <w:bookmarkStart w:id="562" w:name="ET_yor_6044_50"/>
      <w:r w:rsidRPr="009274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274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:rsidR="00927455" w:rsidRDefault="00927455" w:rsidP="00927455">
      <w:pPr>
        <w:pStyle w:val="KeepWithNext"/>
        <w:rPr>
          <w:rtl/>
        </w:rPr>
      </w:pPr>
    </w:p>
    <w:p w:rsidR="00927455" w:rsidRDefault="00927455" w:rsidP="00C8625B">
      <w:pPr>
        <w:rPr>
          <w:rtl/>
        </w:rPr>
      </w:pPr>
      <w:bookmarkStart w:id="563" w:name="_ETM_Q1_1863087"/>
      <w:bookmarkEnd w:id="563"/>
      <w:r>
        <w:rPr>
          <w:rFonts w:hint="cs"/>
          <w:rtl/>
        </w:rPr>
        <w:t xml:space="preserve">זה </w:t>
      </w:r>
      <w:r w:rsidR="00C8625B">
        <w:rPr>
          <w:rFonts w:hint="cs"/>
          <w:rtl/>
        </w:rPr>
        <w:t>פחות קשור לסעיף ש</w:t>
      </w:r>
      <w:bookmarkStart w:id="564" w:name="_ETM_Q1_1865478"/>
      <w:bookmarkEnd w:id="564"/>
      <w:r w:rsidR="00C8625B">
        <w:rPr>
          <w:rFonts w:hint="cs"/>
          <w:rtl/>
        </w:rPr>
        <w:t xml:space="preserve">אנחנו מדברים עליו כרגע. </w:t>
      </w:r>
    </w:p>
    <w:p w:rsidR="00927455" w:rsidRDefault="00927455" w:rsidP="00927455">
      <w:pPr>
        <w:rPr>
          <w:rtl/>
        </w:rPr>
      </w:pPr>
      <w:bookmarkStart w:id="565" w:name="_ETM_Q1_1867837"/>
      <w:bookmarkStart w:id="566" w:name="_ETM_Q1_1867869"/>
      <w:bookmarkStart w:id="567" w:name="_ETM_Q1_1869197"/>
      <w:bookmarkEnd w:id="565"/>
      <w:bookmarkEnd w:id="566"/>
      <w:bookmarkEnd w:id="567"/>
    </w:p>
    <w:p w:rsidR="00927455" w:rsidRDefault="00927455" w:rsidP="00927455">
      <w:pPr>
        <w:pStyle w:val="af9"/>
        <w:keepNext/>
        <w:rPr>
          <w:rtl/>
        </w:rPr>
      </w:pPr>
      <w:bookmarkStart w:id="568" w:name="ET_guest_904967_51"/>
      <w:r w:rsidRPr="00927455">
        <w:rPr>
          <w:rStyle w:val="TagStyle"/>
          <w:rtl/>
        </w:rPr>
        <w:t xml:space="preserve"> </w:t>
      </w:r>
      <w:r w:rsidRPr="00F11C30">
        <w:rPr>
          <w:rStyle w:val="TagStyle"/>
          <w:rtl/>
        </w:rPr>
        <w:t xml:space="preserve">&lt;&lt; אורח &gt;&gt; </w:t>
      </w:r>
      <w:r w:rsidRPr="00F11C30">
        <w:rPr>
          <w:rtl/>
        </w:rPr>
        <w:t>אור אלדר:</w:t>
      </w:r>
      <w:r w:rsidRPr="00F11C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8"/>
    </w:p>
    <w:p w:rsidR="00927455" w:rsidRDefault="00927455" w:rsidP="00927455">
      <w:pPr>
        <w:pStyle w:val="KeepWithNext"/>
        <w:rPr>
          <w:rtl/>
        </w:rPr>
      </w:pPr>
    </w:p>
    <w:p w:rsidR="00927455" w:rsidRDefault="00927455" w:rsidP="00927455">
      <w:pPr>
        <w:rPr>
          <w:rtl/>
        </w:rPr>
      </w:pPr>
      <w:bookmarkStart w:id="569" w:name="_ETM_Q1_1869587"/>
      <w:bookmarkStart w:id="570" w:name="_ETM_Q1_1869619"/>
      <w:bookmarkEnd w:id="569"/>
      <w:bookmarkEnd w:id="570"/>
      <w:r>
        <w:rPr>
          <w:rFonts w:hint="cs"/>
          <w:rtl/>
        </w:rPr>
        <w:t xml:space="preserve">חומרים מסוכנים בתמרוקים. לכן אם אני רוצה </w:t>
      </w:r>
      <w:bookmarkStart w:id="571" w:name="_ETM_Q1_1876682"/>
      <w:bookmarkEnd w:id="571"/>
      <w:r>
        <w:rPr>
          <w:rFonts w:hint="cs"/>
          <w:rtl/>
        </w:rPr>
        <w:t xml:space="preserve">להכניס משהו לחוברת הזאת אני אומרת שהחומר הזה מסוכן. </w:t>
      </w:r>
      <w:bookmarkStart w:id="572" w:name="_ETM_Q1_1886698"/>
      <w:bookmarkStart w:id="573" w:name="_ETM_Q1_1888792"/>
      <w:bookmarkStart w:id="574" w:name="_ETM_Q1_1888854"/>
      <w:bookmarkEnd w:id="572"/>
      <w:bookmarkEnd w:id="573"/>
      <w:bookmarkEnd w:id="574"/>
    </w:p>
    <w:p w:rsidR="00927455" w:rsidRDefault="00927455" w:rsidP="00927455">
      <w:pPr>
        <w:rPr>
          <w:rtl/>
        </w:rPr>
      </w:pPr>
      <w:bookmarkStart w:id="575" w:name="_ETM_Q1_1890604"/>
      <w:bookmarkStart w:id="576" w:name="_ETM_Q1_1890636"/>
      <w:bookmarkStart w:id="577" w:name="_ETM_Q1_1892058"/>
      <w:bookmarkEnd w:id="575"/>
      <w:bookmarkEnd w:id="576"/>
      <w:bookmarkEnd w:id="577"/>
    </w:p>
    <w:p w:rsidR="00927455" w:rsidRDefault="00927455" w:rsidP="00927455">
      <w:pPr>
        <w:pStyle w:val="af9"/>
        <w:keepNext/>
        <w:rPr>
          <w:rtl/>
        </w:rPr>
      </w:pPr>
      <w:bookmarkStart w:id="578" w:name="ET_guest_904806_52"/>
      <w:r w:rsidRPr="00927455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ריבנפלד</w:t>
      </w:r>
      <w:proofErr w:type="spellEnd"/>
      <w:r>
        <w:rPr>
          <w:rtl/>
        </w:rPr>
        <w:t>:</w:t>
      </w:r>
      <w:r w:rsidRPr="0092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8"/>
    </w:p>
    <w:p w:rsidR="00927455" w:rsidRDefault="00927455" w:rsidP="00927455">
      <w:pPr>
        <w:pStyle w:val="KeepWithNext"/>
        <w:rPr>
          <w:rtl/>
        </w:rPr>
      </w:pPr>
    </w:p>
    <w:p w:rsidR="00927455" w:rsidRDefault="00927455" w:rsidP="00927455">
      <w:pPr>
        <w:rPr>
          <w:rtl/>
        </w:rPr>
      </w:pPr>
      <w:bookmarkStart w:id="579" w:name="_ETM_Q1_1892448"/>
      <w:bookmarkStart w:id="580" w:name="_ETM_Q1_1892480"/>
      <w:bookmarkEnd w:id="579"/>
      <w:bookmarkEnd w:id="580"/>
      <w:r>
        <w:rPr>
          <w:rFonts w:hint="cs"/>
          <w:rtl/>
        </w:rPr>
        <w:t xml:space="preserve">אבל אם באירופה ניתנה תקופה של שנתיים? </w:t>
      </w:r>
    </w:p>
    <w:p w:rsidR="00927455" w:rsidRDefault="00927455" w:rsidP="00927455">
      <w:pPr>
        <w:rPr>
          <w:rtl/>
        </w:rPr>
      </w:pPr>
      <w:bookmarkStart w:id="581" w:name="_ETM_Q1_1899902"/>
      <w:bookmarkStart w:id="582" w:name="_ETM_Q1_1899949"/>
      <w:bookmarkStart w:id="583" w:name="_ETM_Q1_1901918"/>
      <w:bookmarkEnd w:id="581"/>
      <w:bookmarkEnd w:id="582"/>
      <w:bookmarkEnd w:id="583"/>
    </w:p>
    <w:p w:rsidR="00927455" w:rsidRDefault="00927455" w:rsidP="00927455">
      <w:pPr>
        <w:pStyle w:val="af9"/>
        <w:keepNext/>
        <w:rPr>
          <w:rtl/>
        </w:rPr>
      </w:pPr>
      <w:bookmarkStart w:id="584" w:name="ET_guest_904967_53"/>
      <w:r w:rsidRPr="00927455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92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4"/>
    </w:p>
    <w:p w:rsidR="00927455" w:rsidRDefault="00927455" w:rsidP="00927455">
      <w:pPr>
        <w:pStyle w:val="KeepWithNext"/>
        <w:rPr>
          <w:rtl/>
        </w:rPr>
      </w:pPr>
    </w:p>
    <w:p w:rsidR="00927455" w:rsidRDefault="00927455" w:rsidP="00927455">
      <w:pPr>
        <w:rPr>
          <w:rtl/>
        </w:rPr>
      </w:pPr>
      <w:bookmarkStart w:id="585" w:name="_ETM_Q1_1902277"/>
      <w:bookmarkStart w:id="586" w:name="_ETM_Q1_1902293"/>
      <w:bookmarkEnd w:id="585"/>
      <w:bookmarkEnd w:id="586"/>
      <w:r>
        <w:rPr>
          <w:rFonts w:hint="cs"/>
          <w:rtl/>
        </w:rPr>
        <w:t xml:space="preserve">מה שנאמר </w:t>
      </w:r>
      <w:bookmarkStart w:id="587" w:name="_ETM_Q1_1903902"/>
      <w:bookmarkEnd w:id="587"/>
      <w:r>
        <w:rPr>
          <w:rFonts w:hint="cs"/>
          <w:rtl/>
        </w:rPr>
        <w:t xml:space="preserve">הוא שזה משהו שדורש בדיקה. </w:t>
      </w:r>
    </w:p>
    <w:p w:rsidR="00927455" w:rsidRDefault="00927455" w:rsidP="00927455">
      <w:pPr>
        <w:rPr>
          <w:rtl/>
        </w:rPr>
      </w:pPr>
      <w:bookmarkStart w:id="588" w:name="_ETM_Q1_1908903"/>
      <w:bookmarkStart w:id="589" w:name="_ETM_Q1_1908949"/>
      <w:bookmarkEnd w:id="588"/>
      <w:bookmarkEnd w:id="589"/>
    </w:p>
    <w:p w:rsidR="00927455" w:rsidRDefault="00927455" w:rsidP="00927455">
      <w:pPr>
        <w:pStyle w:val="af6"/>
        <w:keepNext/>
        <w:rPr>
          <w:rtl/>
        </w:rPr>
      </w:pPr>
      <w:bookmarkStart w:id="590" w:name="ET_yor_6044_54"/>
      <w:r w:rsidRPr="009274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274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927455" w:rsidRDefault="00927455" w:rsidP="00927455">
      <w:pPr>
        <w:pStyle w:val="KeepWithNext"/>
        <w:rPr>
          <w:rtl/>
        </w:rPr>
      </w:pPr>
    </w:p>
    <w:p w:rsidR="00927455" w:rsidRDefault="00927455" w:rsidP="00927455">
      <w:pPr>
        <w:rPr>
          <w:rtl/>
        </w:rPr>
      </w:pPr>
      <w:bookmarkStart w:id="591" w:name="_ETM_Q1_1910574"/>
      <w:bookmarkEnd w:id="591"/>
      <w:r>
        <w:rPr>
          <w:rFonts w:hint="cs"/>
          <w:rtl/>
        </w:rPr>
        <w:t xml:space="preserve">מה מקובל באירופה? </w:t>
      </w:r>
    </w:p>
    <w:p w:rsidR="00927455" w:rsidRDefault="00927455" w:rsidP="00927455">
      <w:pPr>
        <w:rPr>
          <w:rtl/>
        </w:rPr>
      </w:pPr>
      <w:bookmarkStart w:id="592" w:name="_ETM_Q1_1916309"/>
      <w:bookmarkStart w:id="593" w:name="_ETM_Q1_1916356"/>
      <w:bookmarkStart w:id="594" w:name="_ETM_Q1_1917809"/>
      <w:bookmarkEnd w:id="592"/>
      <w:bookmarkEnd w:id="593"/>
      <w:bookmarkEnd w:id="594"/>
    </w:p>
    <w:p w:rsidR="00927455" w:rsidRDefault="00927455" w:rsidP="00927455">
      <w:pPr>
        <w:pStyle w:val="af9"/>
        <w:keepNext/>
        <w:rPr>
          <w:rtl/>
        </w:rPr>
      </w:pPr>
      <w:bookmarkStart w:id="595" w:name="ET_guest_904969_55"/>
      <w:r w:rsidRPr="0092745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ליאור לוי:</w:t>
      </w:r>
      <w:r w:rsidRPr="0092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"/>
    </w:p>
    <w:p w:rsidR="00927455" w:rsidRDefault="00927455" w:rsidP="00927455">
      <w:pPr>
        <w:pStyle w:val="KeepWithNext"/>
        <w:rPr>
          <w:rtl/>
        </w:rPr>
      </w:pPr>
    </w:p>
    <w:p w:rsidR="00927455" w:rsidRDefault="00927455" w:rsidP="00927455">
      <w:pPr>
        <w:rPr>
          <w:rtl/>
        </w:rPr>
      </w:pPr>
      <w:bookmarkStart w:id="596" w:name="_ETM_Q1_1918278"/>
      <w:bookmarkStart w:id="597" w:name="_ETM_Q1_1918309"/>
      <w:bookmarkEnd w:id="596"/>
      <w:bookmarkEnd w:id="597"/>
      <w:r>
        <w:rPr>
          <w:rFonts w:hint="cs"/>
          <w:rtl/>
        </w:rPr>
        <w:t xml:space="preserve">בין שנתיים </w:t>
      </w:r>
      <w:bookmarkStart w:id="598" w:name="_ETM_Q1_1919716"/>
      <w:bookmarkEnd w:id="598"/>
      <w:proofErr w:type="spellStart"/>
      <w:r>
        <w:rPr>
          <w:rFonts w:hint="cs"/>
          <w:rtl/>
        </w:rPr>
        <w:t>לארבע.ירדנו</w:t>
      </w:r>
      <w:proofErr w:type="spellEnd"/>
      <w:r>
        <w:rPr>
          <w:rFonts w:hint="cs"/>
          <w:rtl/>
        </w:rPr>
        <w:t xml:space="preserve"> מהדרישה של 36 חודשים. זה פשוט, זה לא מסובך. </w:t>
      </w:r>
      <w:bookmarkStart w:id="599" w:name="_ETM_Q1_1946061"/>
      <w:bookmarkEnd w:id="599"/>
      <w:r>
        <w:rPr>
          <w:rFonts w:hint="cs"/>
          <w:rtl/>
        </w:rPr>
        <w:t xml:space="preserve">אני לא מבין איך על דבר כזה יכול להיות דיון. </w:t>
      </w:r>
      <w:bookmarkStart w:id="600" w:name="_ETM_Q1_1952218"/>
      <w:bookmarkEnd w:id="600"/>
      <w:r>
        <w:rPr>
          <w:rFonts w:hint="cs"/>
          <w:rtl/>
        </w:rPr>
        <w:t xml:space="preserve">ואני עוד יותר לא מבין שטוענים שדורשים את המידע מאירופה </w:t>
      </w:r>
      <w:bookmarkStart w:id="601" w:name="_ETM_Q1_1960922"/>
      <w:bookmarkEnd w:id="601"/>
      <w:r>
        <w:rPr>
          <w:rFonts w:hint="cs"/>
          <w:rtl/>
        </w:rPr>
        <w:t xml:space="preserve">אבל היות שהם לא יכולים הם מטילים את העול על </w:t>
      </w:r>
      <w:bookmarkStart w:id="602" w:name="_ETM_Q1_1967344"/>
      <w:bookmarkEnd w:id="602"/>
      <w:r>
        <w:rPr>
          <w:rFonts w:hint="cs"/>
          <w:rtl/>
        </w:rPr>
        <w:t xml:space="preserve">התעשייה שתעשה את זה. </w:t>
      </w:r>
    </w:p>
    <w:p w:rsidR="00927455" w:rsidRDefault="00927455" w:rsidP="00927455">
      <w:pPr>
        <w:rPr>
          <w:rtl/>
        </w:rPr>
      </w:pPr>
      <w:bookmarkStart w:id="603" w:name="_ETM_Q1_2009143"/>
      <w:bookmarkStart w:id="604" w:name="_ETM_Q1_2009190"/>
      <w:bookmarkStart w:id="605" w:name="_ETM_Q1_2010503"/>
      <w:bookmarkEnd w:id="603"/>
      <w:bookmarkEnd w:id="604"/>
      <w:bookmarkEnd w:id="605"/>
    </w:p>
    <w:p w:rsidR="00927455" w:rsidRDefault="00927455" w:rsidP="00927455">
      <w:pPr>
        <w:pStyle w:val="af9"/>
        <w:keepNext/>
        <w:rPr>
          <w:rtl/>
        </w:rPr>
      </w:pPr>
      <w:bookmarkStart w:id="606" w:name="ET_guest_903181_56"/>
      <w:r w:rsidRPr="00927455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92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6"/>
    </w:p>
    <w:p w:rsidR="00927455" w:rsidRDefault="00927455" w:rsidP="00927455">
      <w:pPr>
        <w:pStyle w:val="KeepWithNext"/>
        <w:rPr>
          <w:rtl/>
        </w:rPr>
      </w:pPr>
    </w:p>
    <w:p w:rsidR="00927455" w:rsidRDefault="00927455" w:rsidP="00927455">
      <w:pPr>
        <w:rPr>
          <w:rtl/>
        </w:rPr>
      </w:pPr>
      <w:bookmarkStart w:id="607" w:name="_ETM_Q1_2010877"/>
      <w:bookmarkStart w:id="608" w:name="_ETM_Q1_2010909"/>
      <w:bookmarkEnd w:id="607"/>
      <w:bookmarkEnd w:id="608"/>
      <w:r>
        <w:rPr>
          <w:rFonts w:hint="cs"/>
          <w:rtl/>
        </w:rPr>
        <w:t xml:space="preserve">יש בעיה לעשות את הדבר הזה. </w:t>
      </w:r>
      <w:bookmarkStart w:id="609" w:name="_ETM_Q1_2014706"/>
      <w:bookmarkEnd w:id="609"/>
      <w:r>
        <w:rPr>
          <w:rFonts w:hint="cs"/>
          <w:rtl/>
        </w:rPr>
        <w:t xml:space="preserve">משרד הבריאות. הוועדה תאשר את השינוי. לכן במצב הקיים </w:t>
      </w:r>
      <w:bookmarkStart w:id="610" w:name="_ETM_Q1_2038937"/>
      <w:bookmarkEnd w:id="610"/>
      <w:r>
        <w:rPr>
          <w:rFonts w:hint="cs"/>
          <w:rtl/>
        </w:rPr>
        <w:t xml:space="preserve">היום למשרד הבריאות יש שני גורמים מפקחים. אם ועדת הבריאות </w:t>
      </w:r>
      <w:bookmarkStart w:id="611" w:name="_ETM_Q1_2049829"/>
      <w:bookmarkEnd w:id="611"/>
      <w:r>
        <w:rPr>
          <w:rFonts w:hint="cs"/>
          <w:rtl/>
        </w:rPr>
        <w:t xml:space="preserve">תראה שההצעה היא לא ראויה היא יכולה - -- </w:t>
      </w:r>
      <w:bookmarkStart w:id="612" w:name="_ETM_Q1_2058407"/>
      <w:bookmarkEnd w:id="612"/>
      <w:r>
        <w:rPr>
          <w:rFonts w:hint="cs"/>
          <w:rtl/>
        </w:rPr>
        <w:t xml:space="preserve"> את התיקון. יש היום </w:t>
      </w:r>
    </w:p>
    <w:p w:rsidR="00927455" w:rsidRDefault="00927455" w:rsidP="00927455">
      <w:pPr>
        <w:rPr>
          <w:rtl/>
        </w:rPr>
      </w:pPr>
      <w:bookmarkStart w:id="613" w:name="_ETM_Q1_2064314"/>
      <w:bookmarkStart w:id="614" w:name="_ETM_Q1_2064361"/>
      <w:bookmarkStart w:id="615" w:name="_ETM_Q1_2065689"/>
      <w:bookmarkEnd w:id="613"/>
      <w:bookmarkEnd w:id="614"/>
      <w:bookmarkEnd w:id="615"/>
    </w:p>
    <w:p w:rsidR="00927455" w:rsidRDefault="00927455" w:rsidP="00927455">
      <w:pPr>
        <w:pStyle w:val="af6"/>
        <w:keepNext/>
        <w:rPr>
          <w:rtl/>
        </w:rPr>
      </w:pPr>
      <w:bookmarkStart w:id="616" w:name="ET_yor_6044_58"/>
      <w:r w:rsidRPr="009274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274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:rsidR="00927455" w:rsidRDefault="00927455" w:rsidP="00927455">
      <w:pPr>
        <w:pStyle w:val="KeepWithNext"/>
        <w:rPr>
          <w:rtl/>
        </w:rPr>
      </w:pPr>
    </w:p>
    <w:p w:rsidR="00927455" w:rsidRDefault="00927455" w:rsidP="00927455">
      <w:pPr>
        <w:rPr>
          <w:rtl/>
        </w:rPr>
      </w:pPr>
      <w:bookmarkStart w:id="617" w:name="_ETM_Q1_2071736"/>
      <w:bookmarkEnd w:id="617"/>
      <w:r>
        <w:rPr>
          <w:rFonts w:hint="cs"/>
          <w:rtl/>
        </w:rPr>
        <w:t>- - -</w:t>
      </w:r>
    </w:p>
    <w:p w:rsidR="00927455" w:rsidRPr="00927455" w:rsidRDefault="00927455" w:rsidP="00927455">
      <w:pPr>
        <w:rPr>
          <w:rtl/>
        </w:rPr>
      </w:pPr>
      <w:bookmarkStart w:id="618" w:name="_ETM_Q1_2073112"/>
      <w:bookmarkStart w:id="619" w:name="_ETM_Q1_2073174"/>
      <w:bookmarkEnd w:id="618"/>
      <w:bookmarkEnd w:id="619"/>
    </w:p>
    <w:p w:rsidR="00927455" w:rsidRDefault="00927455" w:rsidP="00927455">
      <w:pPr>
        <w:pStyle w:val="af9"/>
        <w:keepNext/>
        <w:rPr>
          <w:rtl/>
        </w:rPr>
      </w:pPr>
      <w:bookmarkStart w:id="620" w:name="ET_guest_904967_57"/>
      <w:r w:rsidRPr="00927455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92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0"/>
    </w:p>
    <w:p w:rsidR="00927455" w:rsidRDefault="00927455" w:rsidP="00927455">
      <w:pPr>
        <w:pStyle w:val="KeepWithNext"/>
        <w:rPr>
          <w:rtl/>
        </w:rPr>
      </w:pPr>
    </w:p>
    <w:p w:rsidR="00927455" w:rsidRDefault="00927455" w:rsidP="00927455">
      <w:pPr>
        <w:rPr>
          <w:rtl/>
        </w:rPr>
      </w:pPr>
      <w:bookmarkStart w:id="621" w:name="_ETM_Q1_2066033"/>
      <w:bookmarkStart w:id="622" w:name="_ETM_Q1_2066048"/>
      <w:bookmarkEnd w:id="621"/>
      <w:bookmarkEnd w:id="622"/>
      <w:r>
        <w:rPr>
          <w:rFonts w:hint="cs"/>
          <w:rtl/>
        </w:rPr>
        <w:t xml:space="preserve">אני לא יודעת על מינימום. </w:t>
      </w:r>
      <w:bookmarkStart w:id="623" w:name="_ETM_Q1_2069830"/>
      <w:bookmarkEnd w:id="623"/>
      <w:r>
        <w:rPr>
          <w:rFonts w:hint="cs"/>
          <w:rtl/>
        </w:rPr>
        <w:t xml:space="preserve">אם היא תהיה סבורה היא תוכל להתנות </w:t>
      </w:r>
      <w:bookmarkStart w:id="624" w:name="_ETM_Q1_2081592"/>
      <w:bookmarkEnd w:id="624"/>
      <w:r>
        <w:rPr>
          <w:rFonts w:hint="cs"/>
          <w:rtl/>
        </w:rPr>
        <w:t xml:space="preserve">בוועדת חריגים. אבל זה משהו שנצטרך לבחון אותו. </w:t>
      </w:r>
    </w:p>
    <w:p w:rsidR="00927455" w:rsidRDefault="00927455" w:rsidP="00927455">
      <w:pPr>
        <w:rPr>
          <w:rtl/>
        </w:rPr>
      </w:pPr>
      <w:bookmarkStart w:id="625" w:name="_ETM_Q1_2090299"/>
      <w:bookmarkStart w:id="626" w:name="_ETM_Q1_2090345"/>
      <w:bookmarkEnd w:id="625"/>
      <w:bookmarkEnd w:id="626"/>
    </w:p>
    <w:p w:rsidR="00927455" w:rsidRDefault="00927455" w:rsidP="00927455">
      <w:pPr>
        <w:pStyle w:val="af6"/>
        <w:keepNext/>
        <w:rPr>
          <w:rtl/>
        </w:rPr>
      </w:pPr>
      <w:bookmarkStart w:id="627" w:name="ET_yor_6044_59"/>
      <w:r w:rsidRPr="009274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274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927455" w:rsidRDefault="00927455" w:rsidP="00927455">
      <w:pPr>
        <w:pStyle w:val="KeepWithNext"/>
        <w:rPr>
          <w:rtl/>
        </w:rPr>
      </w:pPr>
    </w:p>
    <w:p w:rsidR="00927455" w:rsidRDefault="00927455" w:rsidP="00927455">
      <w:pPr>
        <w:rPr>
          <w:rtl/>
        </w:rPr>
      </w:pPr>
      <w:bookmarkStart w:id="628" w:name="_ETM_Q1_2091173"/>
      <w:bookmarkEnd w:id="628"/>
      <w:r>
        <w:rPr>
          <w:rFonts w:hint="cs"/>
          <w:rtl/>
        </w:rPr>
        <w:t xml:space="preserve">עורכת </w:t>
      </w:r>
      <w:bookmarkStart w:id="629" w:name="_ETM_Q1_2093986"/>
      <w:bookmarkEnd w:id="629"/>
      <w:r>
        <w:rPr>
          <w:rFonts w:hint="cs"/>
          <w:rtl/>
        </w:rPr>
        <w:t xml:space="preserve">הדין רחל </w:t>
      </w:r>
    </w:p>
    <w:p w:rsidR="00927455" w:rsidRDefault="00927455" w:rsidP="00927455">
      <w:pPr>
        <w:rPr>
          <w:rtl/>
        </w:rPr>
      </w:pPr>
      <w:bookmarkStart w:id="630" w:name="_ETM_Q1_2097080"/>
      <w:bookmarkStart w:id="631" w:name="_ETM_Q1_2097127"/>
      <w:bookmarkStart w:id="632" w:name="_ETM_Q1_2098783"/>
      <w:bookmarkEnd w:id="630"/>
      <w:bookmarkEnd w:id="631"/>
      <w:bookmarkEnd w:id="632"/>
    </w:p>
    <w:p w:rsidR="00927455" w:rsidRDefault="00927455" w:rsidP="00927455">
      <w:pPr>
        <w:pStyle w:val="af9"/>
        <w:keepNext/>
        <w:rPr>
          <w:rtl/>
        </w:rPr>
      </w:pPr>
      <w:bookmarkStart w:id="633" w:name="ET_guest_904965_60"/>
      <w:r w:rsidRPr="00927455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92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"/>
    </w:p>
    <w:p w:rsidR="00927455" w:rsidRDefault="00927455" w:rsidP="00927455">
      <w:pPr>
        <w:pStyle w:val="KeepWithNext"/>
        <w:rPr>
          <w:rtl/>
        </w:rPr>
      </w:pPr>
    </w:p>
    <w:p w:rsidR="00927455" w:rsidRDefault="00927455" w:rsidP="00927455">
      <w:pPr>
        <w:rPr>
          <w:rtl/>
        </w:rPr>
      </w:pPr>
      <w:bookmarkStart w:id="634" w:name="_ETM_Q1_2099111"/>
      <w:bookmarkStart w:id="635" w:name="_ETM_Q1_2099143"/>
      <w:bookmarkEnd w:id="634"/>
      <w:bookmarkEnd w:id="635"/>
      <w:r>
        <w:rPr>
          <w:rFonts w:hint="cs"/>
          <w:rtl/>
        </w:rPr>
        <w:t>מדובר בהמשך של הליך מאוד ארוך ומייג</w:t>
      </w:r>
      <w:bookmarkStart w:id="636" w:name="_ETM_Q1_2106549"/>
      <w:bookmarkEnd w:id="636"/>
      <w:r>
        <w:rPr>
          <w:rFonts w:hint="cs"/>
          <w:rtl/>
        </w:rPr>
        <w:t xml:space="preserve">ע של שחרור. </w:t>
      </w:r>
    </w:p>
    <w:p w:rsidR="00927455" w:rsidRDefault="00927455" w:rsidP="00927455">
      <w:pPr>
        <w:rPr>
          <w:rtl/>
        </w:rPr>
      </w:pPr>
      <w:bookmarkStart w:id="637" w:name="_ETM_Q1_2114565"/>
      <w:bookmarkStart w:id="638" w:name="_ETM_Q1_2114612"/>
      <w:bookmarkEnd w:id="637"/>
      <w:bookmarkEnd w:id="638"/>
    </w:p>
    <w:p w:rsidR="00927455" w:rsidRDefault="00927455" w:rsidP="00927455">
      <w:pPr>
        <w:pStyle w:val="af6"/>
        <w:keepNext/>
        <w:rPr>
          <w:rtl/>
        </w:rPr>
      </w:pPr>
      <w:bookmarkStart w:id="639" w:name="ET_yor_6044_61"/>
      <w:r w:rsidRPr="009274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274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:rsidR="00927455" w:rsidRDefault="00927455" w:rsidP="00927455">
      <w:pPr>
        <w:pStyle w:val="KeepWithNext"/>
        <w:rPr>
          <w:rtl/>
        </w:rPr>
      </w:pPr>
    </w:p>
    <w:p w:rsidR="00927455" w:rsidRDefault="00927455" w:rsidP="00927455">
      <w:pPr>
        <w:rPr>
          <w:rtl/>
        </w:rPr>
      </w:pPr>
      <w:bookmarkStart w:id="640" w:name="_ETM_Q1_2115972"/>
      <w:bookmarkEnd w:id="640"/>
      <w:r>
        <w:rPr>
          <w:rFonts w:hint="cs"/>
          <w:rtl/>
        </w:rPr>
        <w:t>אין סמכות לתת - - -</w:t>
      </w:r>
    </w:p>
    <w:p w:rsidR="00927455" w:rsidRDefault="00927455" w:rsidP="00927455">
      <w:pPr>
        <w:rPr>
          <w:rtl/>
        </w:rPr>
      </w:pPr>
      <w:bookmarkStart w:id="641" w:name="_ETM_Q1_2120300"/>
      <w:bookmarkStart w:id="642" w:name="_ETM_Q1_2120347"/>
      <w:bookmarkStart w:id="643" w:name="_ETM_Q1_2122253"/>
      <w:bookmarkEnd w:id="641"/>
      <w:bookmarkEnd w:id="642"/>
      <w:bookmarkEnd w:id="643"/>
    </w:p>
    <w:p w:rsidR="00927455" w:rsidRDefault="00927455" w:rsidP="00927455">
      <w:pPr>
        <w:pStyle w:val="af9"/>
        <w:keepNext/>
        <w:rPr>
          <w:rtl/>
        </w:rPr>
      </w:pPr>
      <w:bookmarkStart w:id="644" w:name="ET_guest_904965_62"/>
      <w:r w:rsidRPr="00927455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92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4"/>
    </w:p>
    <w:p w:rsidR="00927455" w:rsidRDefault="00927455" w:rsidP="00927455">
      <w:pPr>
        <w:pStyle w:val="KeepWithNext"/>
        <w:rPr>
          <w:rtl/>
        </w:rPr>
      </w:pPr>
    </w:p>
    <w:p w:rsidR="00927455" w:rsidRDefault="00927455" w:rsidP="00927455">
      <w:pPr>
        <w:rPr>
          <w:rtl/>
        </w:rPr>
      </w:pPr>
      <w:bookmarkStart w:id="645" w:name="_ETM_Q1_2122582"/>
      <w:bookmarkStart w:id="646" w:name="_ETM_Q1_2122629"/>
      <w:bookmarkEnd w:id="645"/>
      <w:bookmarkEnd w:id="646"/>
      <w:r>
        <w:rPr>
          <w:rFonts w:hint="cs"/>
          <w:rtl/>
        </w:rPr>
        <w:t xml:space="preserve">אני </w:t>
      </w:r>
      <w:bookmarkStart w:id="647" w:name="_ETM_Q1_2123301"/>
      <w:bookmarkEnd w:id="647"/>
      <w:r>
        <w:rPr>
          <w:rFonts w:hint="cs"/>
          <w:rtl/>
        </w:rPr>
        <w:t>אסביר ואני אשמח להתייחסות ואני מתנצלת. כאשר העבירו את החו</w:t>
      </w:r>
      <w:bookmarkStart w:id="648" w:name="_ETM_Q1_2138913"/>
      <w:bookmarkEnd w:id="648"/>
      <w:r>
        <w:rPr>
          <w:rFonts w:hint="cs"/>
          <w:rtl/>
        </w:rPr>
        <w:t xml:space="preserve">מר הבסיסי לעניין פתיחת שוק התמרוקים אז הרפורמה מורכבת משני </w:t>
      </w:r>
      <w:bookmarkStart w:id="649" w:name="_ETM_Q1_2150840"/>
      <w:bookmarkEnd w:id="649"/>
      <w:r>
        <w:rPr>
          <w:rFonts w:hint="cs"/>
          <w:rtl/>
        </w:rPr>
        <w:t xml:space="preserve">- -- ושנית השאלה של ייבוא מקביל. אנחנו רוצים לוודא </w:t>
      </w:r>
      <w:bookmarkStart w:id="650" w:name="_ETM_Q1_2231282"/>
      <w:bookmarkEnd w:id="650"/>
      <w:r>
        <w:rPr>
          <w:rFonts w:hint="cs"/>
          <w:rtl/>
        </w:rPr>
        <w:t xml:space="preserve">שלא יהיה לחצים וזה נובע - - אי אפשר להוריד </w:t>
      </w:r>
      <w:bookmarkStart w:id="651" w:name="_ETM_Q1_2239143"/>
      <w:bookmarkEnd w:id="651"/>
      <w:r>
        <w:rPr>
          <w:rFonts w:hint="cs"/>
          <w:rtl/>
        </w:rPr>
        <w:t xml:space="preserve">מוצרים מהרשימה ללא אישור. </w:t>
      </w:r>
    </w:p>
    <w:p w:rsidR="00927455" w:rsidRDefault="00927455" w:rsidP="00927455">
      <w:pPr>
        <w:rPr>
          <w:rtl/>
        </w:rPr>
      </w:pPr>
      <w:bookmarkStart w:id="652" w:name="_ETM_Q1_2243455"/>
      <w:bookmarkStart w:id="653" w:name="_ETM_Q1_2243502"/>
      <w:bookmarkStart w:id="654" w:name="_ETM_Q1_2244689"/>
      <w:bookmarkEnd w:id="652"/>
      <w:bookmarkEnd w:id="653"/>
      <w:bookmarkEnd w:id="654"/>
    </w:p>
    <w:p w:rsidR="00927455" w:rsidRDefault="00927455" w:rsidP="00927455">
      <w:pPr>
        <w:pStyle w:val="af9"/>
        <w:keepNext/>
        <w:rPr>
          <w:rtl/>
        </w:rPr>
      </w:pPr>
      <w:bookmarkStart w:id="655" w:name="ET_guest_904967_63"/>
      <w:r w:rsidRPr="00927455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92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5"/>
    </w:p>
    <w:p w:rsidR="00927455" w:rsidRDefault="00927455" w:rsidP="00927455">
      <w:pPr>
        <w:pStyle w:val="KeepWithNext"/>
        <w:rPr>
          <w:rtl/>
        </w:rPr>
      </w:pPr>
    </w:p>
    <w:p w:rsidR="00927455" w:rsidRDefault="00927455" w:rsidP="00927455">
      <w:pPr>
        <w:rPr>
          <w:rtl/>
        </w:rPr>
      </w:pPr>
      <w:bookmarkStart w:id="656" w:name="_ETM_Q1_2245034"/>
      <w:bookmarkStart w:id="657" w:name="_ETM_Q1_2245065"/>
      <w:bookmarkEnd w:id="656"/>
      <w:bookmarkEnd w:id="657"/>
      <w:r>
        <w:rPr>
          <w:rFonts w:hint="cs"/>
          <w:rtl/>
        </w:rPr>
        <w:t>זה כבר - -</w:t>
      </w:r>
    </w:p>
    <w:p w:rsidR="00927455" w:rsidRDefault="00927455" w:rsidP="00927455">
      <w:pPr>
        <w:rPr>
          <w:rtl/>
        </w:rPr>
      </w:pPr>
      <w:bookmarkStart w:id="658" w:name="_ETM_Q1_2247471"/>
      <w:bookmarkStart w:id="659" w:name="_ETM_Q1_2247502"/>
      <w:bookmarkStart w:id="660" w:name="_ETM_Q1_2249721"/>
      <w:bookmarkEnd w:id="658"/>
      <w:bookmarkEnd w:id="659"/>
      <w:bookmarkEnd w:id="660"/>
    </w:p>
    <w:p w:rsidR="00927455" w:rsidRDefault="00927455" w:rsidP="00927455">
      <w:pPr>
        <w:pStyle w:val="af9"/>
        <w:keepNext/>
        <w:rPr>
          <w:rtl/>
        </w:rPr>
      </w:pPr>
      <w:bookmarkStart w:id="661" w:name="ET_guest_904965_64"/>
      <w:r w:rsidRPr="00927455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92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1"/>
    </w:p>
    <w:p w:rsidR="00927455" w:rsidRDefault="00927455" w:rsidP="00927455">
      <w:pPr>
        <w:pStyle w:val="KeepWithNext"/>
        <w:rPr>
          <w:rtl/>
        </w:rPr>
      </w:pPr>
    </w:p>
    <w:p w:rsidR="00927455" w:rsidRDefault="00927455" w:rsidP="00927455">
      <w:pPr>
        <w:rPr>
          <w:rtl/>
        </w:rPr>
      </w:pPr>
      <w:bookmarkStart w:id="662" w:name="_ETM_Q1_2250128"/>
      <w:bookmarkStart w:id="663" w:name="_ETM_Q1_2250159"/>
      <w:bookmarkEnd w:id="662"/>
      <w:bookmarkEnd w:id="663"/>
      <w:r>
        <w:rPr>
          <w:rFonts w:hint="cs"/>
          <w:rtl/>
        </w:rPr>
        <w:t xml:space="preserve">זה שלא יהיה </w:t>
      </w:r>
      <w:bookmarkStart w:id="664" w:name="_ETM_Q1_2264379"/>
      <w:bookmarkEnd w:id="664"/>
      <w:r>
        <w:rPr>
          <w:rFonts w:hint="cs"/>
          <w:rtl/>
        </w:rPr>
        <w:t xml:space="preserve">מנגנון להרחיב את הקיים. שיהיה לוועדה אפשרות לא רק </w:t>
      </w:r>
      <w:bookmarkStart w:id="665" w:name="_ETM_Q1_2276992"/>
      <w:bookmarkEnd w:id="665"/>
      <w:r>
        <w:rPr>
          <w:rFonts w:hint="cs"/>
          <w:rtl/>
        </w:rPr>
        <w:t>אלא גם הוספת מוצרים. דווקא פה אנחנו צריכים -- -</w:t>
      </w:r>
    </w:p>
    <w:p w:rsidR="00927455" w:rsidRDefault="00927455" w:rsidP="00927455">
      <w:pPr>
        <w:rPr>
          <w:rtl/>
        </w:rPr>
      </w:pPr>
      <w:bookmarkStart w:id="666" w:name="_ETM_Q1_2292697"/>
      <w:bookmarkStart w:id="667" w:name="_ETM_Q1_2292743"/>
      <w:bookmarkStart w:id="668" w:name="_ETM_Q1_2294212"/>
      <w:bookmarkEnd w:id="666"/>
      <w:bookmarkEnd w:id="667"/>
      <w:bookmarkEnd w:id="668"/>
    </w:p>
    <w:p w:rsidR="00927455" w:rsidRDefault="00927455" w:rsidP="00927455">
      <w:pPr>
        <w:pStyle w:val="af9"/>
        <w:keepNext/>
        <w:rPr>
          <w:rtl/>
        </w:rPr>
      </w:pPr>
      <w:bookmarkStart w:id="669" w:name="ET_guest_904967_65"/>
      <w:r w:rsidRPr="00927455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92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9"/>
    </w:p>
    <w:p w:rsidR="00927455" w:rsidRDefault="00927455" w:rsidP="00927455">
      <w:pPr>
        <w:pStyle w:val="KeepWithNext"/>
        <w:rPr>
          <w:rtl/>
        </w:rPr>
      </w:pPr>
    </w:p>
    <w:p w:rsidR="00927455" w:rsidRDefault="00927455" w:rsidP="00927455">
      <w:pPr>
        <w:rPr>
          <w:rtl/>
        </w:rPr>
      </w:pPr>
      <w:bookmarkStart w:id="670" w:name="_ETM_Q1_2294603"/>
      <w:bookmarkStart w:id="671" w:name="_ETM_Q1_2294634"/>
      <w:bookmarkEnd w:id="670"/>
      <w:bookmarkEnd w:id="671"/>
      <w:r>
        <w:rPr>
          <w:rFonts w:hint="cs"/>
          <w:rtl/>
        </w:rPr>
        <w:t xml:space="preserve">בחוק </w:t>
      </w:r>
      <w:bookmarkStart w:id="672" w:name="_ETM_Q1_2295446"/>
      <w:bookmarkEnd w:id="672"/>
      <w:r>
        <w:rPr>
          <w:rFonts w:hint="cs"/>
          <w:rtl/>
        </w:rPr>
        <w:t xml:space="preserve">ההסדרים הקודם נקבעה הוראת מעבר </w:t>
      </w:r>
      <w:r w:rsidR="009C048F">
        <w:rPr>
          <w:rFonts w:hint="cs"/>
          <w:rtl/>
        </w:rPr>
        <w:t xml:space="preserve">מיום התחילה. </w:t>
      </w:r>
    </w:p>
    <w:p w:rsidR="009C048F" w:rsidRDefault="009C048F" w:rsidP="00927455">
      <w:pPr>
        <w:rPr>
          <w:rtl/>
        </w:rPr>
      </w:pPr>
      <w:bookmarkStart w:id="673" w:name="_ETM_Q1_2307494"/>
      <w:bookmarkStart w:id="674" w:name="_ETM_Q1_2307541"/>
      <w:bookmarkStart w:id="675" w:name="_ETM_Q1_2308666"/>
      <w:bookmarkEnd w:id="673"/>
      <w:bookmarkEnd w:id="674"/>
      <w:bookmarkEnd w:id="675"/>
    </w:p>
    <w:p w:rsidR="009C048F" w:rsidRDefault="009C048F" w:rsidP="009C048F">
      <w:pPr>
        <w:pStyle w:val="af9"/>
        <w:keepNext/>
        <w:rPr>
          <w:rtl/>
        </w:rPr>
      </w:pPr>
      <w:bookmarkStart w:id="676" w:name="ET_guest_904965_66"/>
      <w:r w:rsidRPr="009C048F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9C0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6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677" w:name="_ETM_Q1_2309072"/>
      <w:bookmarkStart w:id="678" w:name="_ETM_Q1_2309104"/>
      <w:bookmarkEnd w:id="677"/>
      <w:bookmarkEnd w:id="678"/>
      <w:r>
        <w:rPr>
          <w:rFonts w:hint="cs"/>
          <w:rtl/>
        </w:rPr>
        <w:t xml:space="preserve">נדמה לי שזה </w:t>
      </w:r>
      <w:bookmarkStart w:id="679" w:name="_ETM_Q1_2310947"/>
      <w:bookmarkEnd w:id="679"/>
      <w:r>
        <w:rPr>
          <w:rFonts w:hint="cs"/>
          <w:rtl/>
        </w:rPr>
        <w:t xml:space="preserve">לפי שיקול דעתו. </w:t>
      </w:r>
    </w:p>
    <w:p w:rsidR="009C048F" w:rsidRDefault="009C048F" w:rsidP="009C048F">
      <w:pPr>
        <w:rPr>
          <w:rtl/>
        </w:rPr>
      </w:pPr>
      <w:bookmarkStart w:id="680" w:name="_ETM_Q1_2313713"/>
      <w:bookmarkStart w:id="681" w:name="_ETM_Q1_2313776"/>
      <w:bookmarkStart w:id="682" w:name="_ETM_Q1_2314651"/>
      <w:bookmarkEnd w:id="680"/>
      <w:bookmarkEnd w:id="681"/>
      <w:bookmarkEnd w:id="682"/>
    </w:p>
    <w:p w:rsidR="009C048F" w:rsidRDefault="009C048F" w:rsidP="009C048F">
      <w:pPr>
        <w:pStyle w:val="af9"/>
        <w:keepNext/>
        <w:rPr>
          <w:rtl/>
        </w:rPr>
      </w:pPr>
      <w:bookmarkStart w:id="683" w:name="ET_guest_904967_67"/>
      <w:r w:rsidRPr="009C048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 אלדר:</w:t>
      </w:r>
      <w:r w:rsidRPr="009C0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3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684" w:name="_ETM_Q1_2315120"/>
      <w:bookmarkStart w:id="685" w:name="_ETM_Q1_2315151"/>
      <w:bookmarkEnd w:id="684"/>
      <w:bookmarkEnd w:id="685"/>
      <w:r>
        <w:rPr>
          <w:rFonts w:hint="cs"/>
          <w:rtl/>
        </w:rPr>
        <w:t xml:space="preserve">השיקול הוא לגבי משהו אחר. </w:t>
      </w:r>
    </w:p>
    <w:p w:rsidR="009C048F" w:rsidRDefault="009C048F" w:rsidP="009C048F">
      <w:pPr>
        <w:rPr>
          <w:rtl/>
        </w:rPr>
      </w:pPr>
      <w:bookmarkStart w:id="686" w:name="_ETM_Q1_2323980"/>
      <w:bookmarkStart w:id="687" w:name="_ETM_Q1_2324026"/>
      <w:bookmarkStart w:id="688" w:name="_ETM_Q1_2326527"/>
      <w:bookmarkEnd w:id="686"/>
      <w:bookmarkEnd w:id="687"/>
      <w:bookmarkEnd w:id="688"/>
    </w:p>
    <w:p w:rsidR="009C048F" w:rsidRDefault="009C048F" w:rsidP="009C048F">
      <w:pPr>
        <w:pStyle w:val="a4"/>
        <w:keepNext/>
        <w:rPr>
          <w:rtl/>
        </w:rPr>
      </w:pPr>
      <w:bookmarkStart w:id="689" w:name="ET_speaker_ענת_מימון_68"/>
      <w:r w:rsidRPr="009C048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0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690" w:name="_ETM_Q1_2326917"/>
      <w:bookmarkStart w:id="691" w:name="_ETM_Q1_2326948"/>
      <w:bookmarkEnd w:id="690"/>
      <w:bookmarkEnd w:id="691"/>
      <w:r>
        <w:rPr>
          <w:rFonts w:hint="cs"/>
          <w:rtl/>
        </w:rPr>
        <w:t xml:space="preserve">את מתכוונת </w:t>
      </w:r>
      <w:bookmarkStart w:id="692" w:name="_ETM_Q1_2329621"/>
      <w:bookmarkEnd w:id="692"/>
      <w:r>
        <w:rPr>
          <w:rFonts w:hint="cs"/>
          <w:rtl/>
        </w:rPr>
        <w:t xml:space="preserve">לייבוא מקביל. </w:t>
      </w:r>
    </w:p>
    <w:p w:rsidR="009C048F" w:rsidRDefault="009C048F" w:rsidP="009C048F">
      <w:pPr>
        <w:rPr>
          <w:rtl/>
        </w:rPr>
      </w:pPr>
      <w:bookmarkStart w:id="693" w:name="_ETM_Q1_2333121"/>
      <w:bookmarkStart w:id="694" w:name="_ETM_Q1_2333152"/>
      <w:bookmarkStart w:id="695" w:name="_ETM_Q1_2334449"/>
      <w:bookmarkEnd w:id="693"/>
      <w:bookmarkEnd w:id="694"/>
      <w:bookmarkEnd w:id="695"/>
    </w:p>
    <w:p w:rsidR="009C048F" w:rsidRDefault="009C048F" w:rsidP="009C048F">
      <w:pPr>
        <w:pStyle w:val="af9"/>
        <w:keepNext/>
        <w:rPr>
          <w:rtl/>
        </w:rPr>
      </w:pPr>
      <w:bookmarkStart w:id="696" w:name="ET_guest_904965_69"/>
      <w:r w:rsidRPr="009C048F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9C0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6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697" w:name="_ETM_Q1_2334777"/>
      <w:bookmarkStart w:id="698" w:name="_ETM_Q1_2334808"/>
      <w:bookmarkEnd w:id="697"/>
      <w:bookmarkEnd w:id="698"/>
      <w:r>
        <w:rPr>
          <w:rFonts w:hint="cs"/>
          <w:rtl/>
        </w:rPr>
        <w:t xml:space="preserve">כן. אני מדברת על הפסקה שמייצרת את הסטנדרט. </w:t>
      </w:r>
      <w:bookmarkStart w:id="699" w:name="_ETM_Q1_2342590"/>
      <w:bookmarkEnd w:id="699"/>
      <w:r>
        <w:rPr>
          <w:rFonts w:hint="cs"/>
          <w:rtl/>
        </w:rPr>
        <w:t xml:space="preserve">נכנסה רשימה סגורה. </w:t>
      </w:r>
    </w:p>
    <w:p w:rsidR="009C048F" w:rsidRDefault="009C048F" w:rsidP="009C048F">
      <w:pPr>
        <w:rPr>
          <w:rtl/>
        </w:rPr>
      </w:pPr>
      <w:bookmarkStart w:id="700" w:name="_ETM_Q1_2347012"/>
      <w:bookmarkStart w:id="701" w:name="_ETM_Q1_2347059"/>
      <w:bookmarkStart w:id="702" w:name="_ETM_Q1_2417446"/>
      <w:bookmarkEnd w:id="700"/>
      <w:bookmarkEnd w:id="701"/>
      <w:bookmarkEnd w:id="702"/>
    </w:p>
    <w:p w:rsidR="009C048F" w:rsidRDefault="009C048F" w:rsidP="009C048F">
      <w:pPr>
        <w:pStyle w:val="a4"/>
        <w:keepNext/>
        <w:rPr>
          <w:rtl/>
        </w:rPr>
      </w:pPr>
      <w:bookmarkStart w:id="703" w:name="ET_speaker_ענת_מימון_70"/>
      <w:r w:rsidRPr="009C048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0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704" w:name="_ETM_Q1_2417806"/>
      <w:bookmarkStart w:id="705" w:name="_ETM_Q1_2417821"/>
      <w:bookmarkEnd w:id="704"/>
      <w:bookmarkEnd w:id="705"/>
      <w:r>
        <w:rPr>
          <w:rFonts w:hint="cs"/>
          <w:rtl/>
        </w:rPr>
        <w:t xml:space="preserve">הוועדה פועלת בעוד תחומים ואני לא מכירה. </w:t>
      </w:r>
      <w:bookmarkStart w:id="706" w:name="_ETM_Q1_2423743"/>
      <w:bookmarkEnd w:id="706"/>
    </w:p>
    <w:p w:rsidR="009C048F" w:rsidRDefault="009C048F" w:rsidP="009C048F">
      <w:pPr>
        <w:rPr>
          <w:rtl/>
        </w:rPr>
      </w:pPr>
      <w:bookmarkStart w:id="707" w:name="_ETM_Q1_2424025"/>
      <w:bookmarkStart w:id="708" w:name="_ETM_Q1_2424072"/>
      <w:bookmarkStart w:id="709" w:name="_ETM_Q1_2425009"/>
      <w:bookmarkEnd w:id="707"/>
      <w:bookmarkEnd w:id="708"/>
      <w:bookmarkEnd w:id="709"/>
    </w:p>
    <w:p w:rsidR="009C048F" w:rsidRDefault="009C048F" w:rsidP="009C048F">
      <w:pPr>
        <w:pStyle w:val="af9"/>
        <w:keepNext/>
        <w:rPr>
          <w:rtl/>
        </w:rPr>
      </w:pPr>
      <w:bookmarkStart w:id="710" w:name="ET_guest_903181_71"/>
      <w:r w:rsidRPr="009C048F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9C0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0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711" w:name="_ETM_Q1_2425337"/>
      <w:bookmarkStart w:id="712" w:name="_ETM_Q1_2425369"/>
      <w:bookmarkEnd w:id="711"/>
      <w:bookmarkEnd w:id="712"/>
      <w:r>
        <w:rPr>
          <w:rFonts w:hint="cs"/>
          <w:rtl/>
        </w:rPr>
        <w:t xml:space="preserve">דיברתי עם ראשי הרגולציה. הם לא ראו את זה כחלק </w:t>
      </w:r>
      <w:bookmarkStart w:id="713" w:name="_ETM_Q1_2434276"/>
      <w:bookmarkEnd w:id="713"/>
      <w:r>
        <w:rPr>
          <w:rFonts w:hint="cs"/>
          <w:rtl/>
        </w:rPr>
        <w:t xml:space="preserve">מהתפקיד שלהם. </w:t>
      </w:r>
    </w:p>
    <w:p w:rsidR="009C048F" w:rsidRDefault="009C048F" w:rsidP="009C048F">
      <w:pPr>
        <w:rPr>
          <w:rtl/>
        </w:rPr>
      </w:pPr>
      <w:bookmarkStart w:id="714" w:name="_ETM_Q1_2523567"/>
      <w:bookmarkStart w:id="715" w:name="_ETM_Q1_2523613"/>
      <w:bookmarkStart w:id="716" w:name="_ETM_Q1_2526551"/>
      <w:bookmarkEnd w:id="714"/>
      <w:bookmarkEnd w:id="715"/>
      <w:bookmarkEnd w:id="716"/>
    </w:p>
    <w:p w:rsidR="009C048F" w:rsidRDefault="009C048F" w:rsidP="009C048F">
      <w:pPr>
        <w:pStyle w:val="a4"/>
        <w:keepNext/>
        <w:rPr>
          <w:rtl/>
        </w:rPr>
      </w:pPr>
      <w:bookmarkStart w:id="717" w:name="ET_speaker_ענת_מימון_72"/>
      <w:r w:rsidRPr="009C048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0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718" w:name="_ETM_Q1_2526895"/>
      <w:bookmarkStart w:id="719" w:name="_ETM_Q1_2526926"/>
      <w:bookmarkEnd w:id="718"/>
      <w:bookmarkEnd w:id="719"/>
      <w:r>
        <w:rPr>
          <w:rFonts w:hint="cs"/>
          <w:rtl/>
        </w:rPr>
        <w:t>- - -</w:t>
      </w:r>
    </w:p>
    <w:p w:rsidR="009C048F" w:rsidRDefault="009C048F" w:rsidP="009C048F">
      <w:pPr>
        <w:rPr>
          <w:rtl/>
        </w:rPr>
      </w:pPr>
      <w:bookmarkStart w:id="720" w:name="_ETM_Q1_2528551"/>
      <w:bookmarkStart w:id="721" w:name="_ETM_Q1_2528598"/>
      <w:bookmarkStart w:id="722" w:name="_ETM_Q1_2540021"/>
      <w:bookmarkStart w:id="723" w:name="_ETM_Q1_2637163"/>
      <w:bookmarkEnd w:id="720"/>
      <w:bookmarkEnd w:id="721"/>
      <w:bookmarkEnd w:id="722"/>
      <w:bookmarkEnd w:id="723"/>
    </w:p>
    <w:p w:rsidR="009C048F" w:rsidRDefault="009C048F" w:rsidP="009C048F">
      <w:pPr>
        <w:pStyle w:val="af9"/>
        <w:keepNext/>
        <w:rPr>
          <w:rtl/>
        </w:rPr>
      </w:pPr>
      <w:bookmarkStart w:id="724" w:name="ET_guest_904805_78"/>
      <w:r w:rsidRPr="009C048F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C0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4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725" w:name="_ETM_Q1_2637616"/>
      <w:bookmarkStart w:id="726" w:name="_ETM_Q1_2637679"/>
      <w:bookmarkStart w:id="727" w:name="_ETM_Q1_2540411"/>
      <w:bookmarkStart w:id="728" w:name="_ETM_Q1_2540458"/>
      <w:bookmarkEnd w:id="725"/>
      <w:bookmarkEnd w:id="726"/>
      <w:bookmarkEnd w:id="727"/>
      <w:bookmarkEnd w:id="728"/>
      <w:r>
        <w:rPr>
          <w:rFonts w:hint="cs"/>
          <w:rtl/>
        </w:rPr>
        <w:t xml:space="preserve">עמדת הממשלה - - </w:t>
      </w:r>
    </w:p>
    <w:p w:rsidR="009C048F" w:rsidRDefault="009C048F" w:rsidP="009C048F">
      <w:pPr>
        <w:rPr>
          <w:rtl/>
        </w:rPr>
      </w:pPr>
      <w:bookmarkStart w:id="729" w:name="_ETM_Q1_2545193"/>
      <w:bookmarkStart w:id="730" w:name="_ETM_Q1_2545240"/>
      <w:bookmarkEnd w:id="729"/>
      <w:bookmarkEnd w:id="730"/>
    </w:p>
    <w:p w:rsidR="009C048F" w:rsidRDefault="009C048F" w:rsidP="009C048F">
      <w:pPr>
        <w:pStyle w:val="af6"/>
        <w:keepNext/>
        <w:rPr>
          <w:rtl/>
        </w:rPr>
      </w:pPr>
      <w:bookmarkStart w:id="731" w:name="ET_yor_6044_74"/>
      <w:r w:rsidRPr="009C04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C0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732" w:name="_ETM_Q1_2546099"/>
      <w:bookmarkEnd w:id="732"/>
      <w:r>
        <w:rPr>
          <w:rFonts w:hint="cs"/>
          <w:rtl/>
        </w:rPr>
        <w:t>יש מנגנון</w:t>
      </w:r>
      <w:bookmarkStart w:id="733" w:name="_ETM_Q1_2547771"/>
      <w:bookmarkEnd w:id="733"/>
      <w:r>
        <w:rPr>
          <w:rFonts w:hint="cs"/>
          <w:rtl/>
        </w:rPr>
        <w:t xml:space="preserve">. קבעו מינימום זמן </w:t>
      </w:r>
      <w:r>
        <w:rPr>
          <w:rtl/>
        </w:rPr>
        <w:t>–</w:t>
      </w:r>
      <w:r>
        <w:rPr>
          <w:rFonts w:hint="cs"/>
          <w:rtl/>
        </w:rPr>
        <w:t xml:space="preserve"> שוטף פלוס שנתיים. אפשר </w:t>
      </w:r>
      <w:bookmarkStart w:id="734" w:name="_ETM_Q1_2560366"/>
      <w:bookmarkEnd w:id="734"/>
      <w:r>
        <w:rPr>
          <w:rFonts w:hint="cs"/>
          <w:rtl/>
        </w:rPr>
        <w:t xml:space="preserve">לקבוע מנגנון דומה. </w:t>
      </w:r>
    </w:p>
    <w:p w:rsidR="009C048F" w:rsidRDefault="009C048F" w:rsidP="009C048F">
      <w:pPr>
        <w:rPr>
          <w:rtl/>
        </w:rPr>
      </w:pPr>
      <w:bookmarkStart w:id="735" w:name="_ETM_Q1_2563491"/>
      <w:bookmarkStart w:id="736" w:name="_ETM_Q1_2563522"/>
      <w:bookmarkStart w:id="737" w:name="_ETM_Q1_2564788"/>
      <w:bookmarkEnd w:id="735"/>
      <w:bookmarkEnd w:id="736"/>
      <w:bookmarkEnd w:id="737"/>
    </w:p>
    <w:p w:rsidR="009C048F" w:rsidRDefault="009C048F" w:rsidP="009C048F">
      <w:pPr>
        <w:pStyle w:val="af9"/>
        <w:keepNext/>
        <w:rPr>
          <w:rtl/>
        </w:rPr>
      </w:pPr>
      <w:bookmarkStart w:id="738" w:name="ET_guest_904598_75"/>
      <w:r w:rsidRPr="009C048F">
        <w:rPr>
          <w:rStyle w:val="TagStyle"/>
          <w:rtl/>
        </w:rPr>
        <w:t xml:space="preserve"> &lt;&lt; אורח &gt;&gt; </w:t>
      </w:r>
      <w:r>
        <w:rPr>
          <w:rtl/>
        </w:rPr>
        <w:t>רינת בכר:</w:t>
      </w:r>
      <w:r w:rsidRPr="009C0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8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739" w:name="_ETM_Q1_2565178"/>
      <w:bookmarkStart w:id="740" w:name="_ETM_Q1_2565225"/>
      <w:bookmarkEnd w:id="739"/>
      <w:bookmarkEnd w:id="740"/>
      <w:r>
        <w:rPr>
          <w:rFonts w:hint="cs"/>
          <w:rtl/>
        </w:rPr>
        <w:t xml:space="preserve">אם יהיה לנו הסכם כזה אנחנו בשמחה </w:t>
      </w:r>
      <w:bookmarkStart w:id="741" w:name="_ETM_Q1_2572009"/>
      <w:bookmarkEnd w:id="741"/>
      <w:r>
        <w:rPr>
          <w:rFonts w:hint="cs"/>
          <w:rtl/>
        </w:rPr>
        <w:t xml:space="preserve">נאמץ את ה- - - האירופי. </w:t>
      </w:r>
    </w:p>
    <w:p w:rsidR="009C048F" w:rsidRDefault="009C048F" w:rsidP="009C048F">
      <w:pPr>
        <w:rPr>
          <w:rtl/>
        </w:rPr>
      </w:pPr>
      <w:bookmarkStart w:id="742" w:name="_ETM_Q1_2579492"/>
      <w:bookmarkStart w:id="743" w:name="_ETM_Q1_2579570"/>
      <w:bookmarkStart w:id="744" w:name="_ETM_Q1_2580570"/>
      <w:bookmarkEnd w:id="742"/>
      <w:bookmarkEnd w:id="743"/>
      <w:bookmarkEnd w:id="744"/>
    </w:p>
    <w:p w:rsidR="009C048F" w:rsidRDefault="009C048F" w:rsidP="009C048F">
      <w:pPr>
        <w:pStyle w:val="af9"/>
        <w:keepNext/>
        <w:rPr>
          <w:rtl/>
        </w:rPr>
      </w:pPr>
      <w:bookmarkStart w:id="745" w:name="ET_guest_904969_76"/>
      <w:r w:rsidRPr="009C048F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9C0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5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746" w:name="_ETM_Q1_2580929"/>
      <w:bookmarkStart w:id="747" w:name="_ETM_Q1_2580992"/>
      <w:bookmarkEnd w:id="746"/>
      <w:bookmarkEnd w:id="747"/>
      <w:r>
        <w:rPr>
          <w:rFonts w:hint="cs"/>
          <w:rtl/>
        </w:rPr>
        <w:t xml:space="preserve">זה בלתי אפשרי. </w:t>
      </w:r>
      <w:bookmarkStart w:id="748" w:name="_ETM_Q1_2585039"/>
      <w:bookmarkEnd w:id="748"/>
      <w:r>
        <w:rPr>
          <w:rFonts w:hint="cs"/>
          <w:rtl/>
        </w:rPr>
        <w:t xml:space="preserve">אני גם מסכים עם מה שאמרת. אם היא טובה </w:t>
      </w:r>
      <w:bookmarkStart w:id="749" w:name="_ETM_Q1_2591524"/>
      <w:bookmarkEnd w:id="749"/>
      <w:r>
        <w:rPr>
          <w:rFonts w:hint="cs"/>
          <w:rtl/>
        </w:rPr>
        <w:t xml:space="preserve">למזון היא טובה גם לתמרוקים. </w:t>
      </w:r>
    </w:p>
    <w:p w:rsidR="009C048F" w:rsidRDefault="009C048F" w:rsidP="009C048F">
      <w:pPr>
        <w:rPr>
          <w:rtl/>
        </w:rPr>
      </w:pPr>
      <w:bookmarkStart w:id="750" w:name="_ETM_Q1_2597340"/>
      <w:bookmarkStart w:id="751" w:name="_ETM_Q1_2597387"/>
      <w:bookmarkEnd w:id="750"/>
      <w:bookmarkEnd w:id="751"/>
    </w:p>
    <w:p w:rsidR="009C048F" w:rsidRDefault="009C048F" w:rsidP="009C048F">
      <w:pPr>
        <w:pStyle w:val="af6"/>
        <w:keepNext/>
        <w:rPr>
          <w:rtl/>
        </w:rPr>
      </w:pPr>
      <w:bookmarkStart w:id="752" w:name="ET_yor_6044_77"/>
      <w:r w:rsidRPr="009C04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C0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753" w:name="_ETM_Q1_2598902"/>
      <w:bookmarkEnd w:id="753"/>
      <w:r>
        <w:rPr>
          <w:rFonts w:hint="cs"/>
          <w:rtl/>
        </w:rPr>
        <w:t>- - -</w:t>
      </w:r>
    </w:p>
    <w:p w:rsidR="009C048F" w:rsidRDefault="009C048F" w:rsidP="009C048F">
      <w:pPr>
        <w:rPr>
          <w:rtl/>
        </w:rPr>
      </w:pPr>
      <w:bookmarkStart w:id="754" w:name="_ETM_Q1_2642200"/>
      <w:bookmarkStart w:id="755" w:name="_ETM_Q1_2642247"/>
      <w:bookmarkStart w:id="756" w:name="_ETM_Q1_2643857"/>
      <w:bookmarkEnd w:id="754"/>
      <w:bookmarkEnd w:id="755"/>
      <w:bookmarkEnd w:id="756"/>
    </w:p>
    <w:p w:rsidR="009C048F" w:rsidRDefault="009C048F" w:rsidP="009C048F">
      <w:pPr>
        <w:pStyle w:val="a4"/>
        <w:keepNext/>
        <w:rPr>
          <w:rtl/>
        </w:rPr>
      </w:pPr>
      <w:bookmarkStart w:id="757" w:name="ET_speaker_ענת_מימון_79"/>
      <w:r w:rsidRPr="009C048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0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758" w:name="_ETM_Q1_2644232"/>
      <w:bookmarkStart w:id="759" w:name="_ETM_Q1_2644247"/>
      <w:bookmarkEnd w:id="758"/>
      <w:bookmarkEnd w:id="759"/>
      <w:r>
        <w:rPr>
          <w:rFonts w:hint="cs"/>
          <w:rtl/>
        </w:rPr>
        <w:t>- - -</w:t>
      </w:r>
    </w:p>
    <w:p w:rsidR="009C048F" w:rsidRDefault="009C048F" w:rsidP="009C048F">
      <w:pPr>
        <w:rPr>
          <w:rtl/>
        </w:rPr>
      </w:pPr>
      <w:bookmarkStart w:id="760" w:name="_ETM_Q1_2645310"/>
      <w:bookmarkStart w:id="761" w:name="_ETM_Q1_2645357"/>
      <w:bookmarkStart w:id="762" w:name="_ETM_Q1_2646576"/>
      <w:bookmarkEnd w:id="760"/>
      <w:bookmarkEnd w:id="761"/>
      <w:bookmarkEnd w:id="762"/>
    </w:p>
    <w:p w:rsidR="009C048F" w:rsidRDefault="009C048F" w:rsidP="009C048F">
      <w:pPr>
        <w:pStyle w:val="af9"/>
        <w:keepNext/>
        <w:rPr>
          <w:rtl/>
        </w:rPr>
      </w:pPr>
      <w:bookmarkStart w:id="763" w:name="ET_guest_904969_80"/>
      <w:r w:rsidRPr="009C048F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9C0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3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764" w:name="_ETM_Q1_2646951"/>
      <w:bookmarkStart w:id="765" w:name="_ETM_Q1_2646998"/>
      <w:bookmarkEnd w:id="764"/>
      <w:bookmarkEnd w:id="765"/>
      <w:r>
        <w:rPr>
          <w:rFonts w:hint="cs"/>
          <w:rtl/>
        </w:rPr>
        <w:t xml:space="preserve">בסופו </w:t>
      </w:r>
      <w:bookmarkStart w:id="766" w:name="_ETM_Q1_2647888"/>
      <w:bookmarkEnd w:id="766"/>
      <w:r>
        <w:rPr>
          <w:rFonts w:hint="cs"/>
          <w:rtl/>
        </w:rPr>
        <w:t>של דבר התפקיד שלי הוא לדאוג - --</w:t>
      </w:r>
    </w:p>
    <w:p w:rsidR="009C048F" w:rsidRDefault="009C048F" w:rsidP="009C048F">
      <w:pPr>
        <w:rPr>
          <w:rtl/>
        </w:rPr>
      </w:pPr>
      <w:bookmarkStart w:id="767" w:name="_ETM_Q1_2658967"/>
      <w:bookmarkStart w:id="768" w:name="_ETM_Q1_2659014"/>
      <w:bookmarkStart w:id="769" w:name="_ETM_Q1_2660342"/>
      <w:bookmarkEnd w:id="767"/>
      <w:bookmarkEnd w:id="768"/>
      <w:bookmarkEnd w:id="769"/>
    </w:p>
    <w:p w:rsidR="009C048F" w:rsidRDefault="009C048F" w:rsidP="009C048F">
      <w:pPr>
        <w:pStyle w:val="af9"/>
        <w:keepNext/>
        <w:rPr>
          <w:rtl/>
        </w:rPr>
      </w:pPr>
      <w:bookmarkStart w:id="770" w:name="ET_guest_903181_81"/>
      <w:r w:rsidRPr="009C048F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9C0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0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771" w:name="_ETM_Q1_2660702"/>
      <w:bookmarkStart w:id="772" w:name="_ETM_Q1_2660748"/>
      <w:bookmarkStart w:id="773" w:name="_ETM_Q1_2667764"/>
      <w:bookmarkEnd w:id="771"/>
      <w:bookmarkEnd w:id="772"/>
      <w:bookmarkEnd w:id="773"/>
      <w:r>
        <w:rPr>
          <w:rFonts w:hint="cs"/>
          <w:rtl/>
        </w:rPr>
        <w:t xml:space="preserve">צריך גמישות לרגולטור. יש חומרים מאוד מסוכנים שאין הצדקה לתת </w:t>
      </w:r>
      <w:bookmarkStart w:id="774" w:name="_ETM_Q1_2679237"/>
      <w:bookmarkEnd w:id="774"/>
      <w:r>
        <w:rPr>
          <w:rFonts w:hint="cs"/>
          <w:rtl/>
        </w:rPr>
        <w:t xml:space="preserve">מועד מאוחר יותר כי אז ישראל תהיה פח הזבל של </w:t>
      </w:r>
      <w:bookmarkStart w:id="775" w:name="_ETM_Q1_2686894"/>
      <w:bookmarkEnd w:id="775"/>
      <w:r>
        <w:rPr>
          <w:rFonts w:hint="cs"/>
          <w:rtl/>
        </w:rPr>
        <w:t xml:space="preserve">אירופה. יביאו לכאן חומרים מסוכנים שנאסרו באירופה וישראל תהיה </w:t>
      </w:r>
      <w:bookmarkStart w:id="776" w:name="_ETM_Q1_2702208"/>
      <w:bookmarkEnd w:id="776"/>
      <w:r>
        <w:rPr>
          <w:rFonts w:hint="cs"/>
          <w:rtl/>
        </w:rPr>
        <w:t xml:space="preserve">מקום שמביאים אליה חומרים מאוד מסוכנים וסעיף התחילה - - </w:t>
      </w:r>
      <w:bookmarkStart w:id="777" w:name="_ETM_Q1_2712224"/>
      <w:bookmarkEnd w:id="777"/>
      <w:r>
        <w:rPr>
          <w:rFonts w:hint="cs"/>
          <w:rtl/>
        </w:rPr>
        <w:t>-</w:t>
      </w:r>
    </w:p>
    <w:p w:rsidR="009C048F" w:rsidRDefault="009C048F" w:rsidP="009C048F">
      <w:pPr>
        <w:rPr>
          <w:rtl/>
        </w:rPr>
      </w:pPr>
      <w:bookmarkStart w:id="778" w:name="_ETM_Q1_2713052"/>
      <w:bookmarkStart w:id="779" w:name="_ETM_Q1_2713099"/>
      <w:bookmarkStart w:id="780" w:name="_ETM_Q1_2714912"/>
      <w:bookmarkEnd w:id="778"/>
      <w:bookmarkEnd w:id="779"/>
      <w:bookmarkEnd w:id="780"/>
    </w:p>
    <w:p w:rsidR="009C048F" w:rsidRDefault="009C048F" w:rsidP="009C048F">
      <w:pPr>
        <w:pStyle w:val="af9"/>
        <w:keepNext/>
        <w:rPr>
          <w:rtl/>
        </w:rPr>
      </w:pPr>
      <w:bookmarkStart w:id="781" w:name="ET_guest_904969_82"/>
      <w:r w:rsidRPr="009C048F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9C0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1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782" w:name="_ETM_Q1_2715365"/>
      <w:bookmarkStart w:id="783" w:name="_ETM_Q1_2715396"/>
      <w:bookmarkEnd w:id="782"/>
      <w:bookmarkEnd w:id="783"/>
      <w:r>
        <w:rPr>
          <w:rFonts w:hint="cs"/>
          <w:rtl/>
        </w:rPr>
        <w:t xml:space="preserve">אני לא מבין את מה שאתה אומר. פח הזבל </w:t>
      </w:r>
      <w:bookmarkStart w:id="784" w:name="_ETM_Q1_2725709"/>
      <w:bookmarkEnd w:id="784"/>
      <w:r>
        <w:rPr>
          <w:rFonts w:hint="cs"/>
          <w:rtl/>
        </w:rPr>
        <w:t xml:space="preserve">מתייחס למוצרים שמיוצרים בחו"ל. </w:t>
      </w:r>
    </w:p>
    <w:p w:rsidR="009C048F" w:rsidRDefault="009C048F" w:rsidP="009C048F">
      <w:pPr>
        <w:rPr>
          <w:rtl/>
        </w:rPr>
      </w:pPr>
      <w:bookmarkStart w:id="785" w:name="_ETM_Q1_2741429"/>
      <w:bookmarkStart w:id="786" w:name="_ETM_Q1_2741476"/>
      <w:bookmarkStart w:id="787" w:name="_ETM_Q1_2742960"/>
      <w:bookmarkEnd w:id="785"/>
      <w:bookmarkEnd w:id="786"/>
      <w:bookmarkEnd w:id="787"/>
    </w:p>
    <w:p w:rsidR="009C048F" w:rsidRDefault="009C048F" w:rsidP="009C048F">
      <w:pPr>
        <w:pStyle w:val="af9"/>
        <w:keepNext/>
        <w:rPr>
          <w:rtl/>
        </w:rPr>
      </w:pPr>
      <w:bookmarkStart w:id="788" w:name="ET_guest_903181_83"/>
      <w:r w:rsidRPr="009C048F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9C0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8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789" w:name="_ETM_Q1_2743320"/>
      <w:bookmarkStart w:id="790" w:name="_ETM_Q1_2743351"/>
      <w:bookmarkEnd w:id="789"/>
      <w:bookmarkEnd w:id="790"/>
      <w:r>
        <w:rPr>
          <w:rFonts w:hint="cs"/>
          <w:rtl/>
        </w:rPr>
        <w:t xml:space="preserve">יש גם חומרי הגלם. משרד הבריאות </w:t>
      </w:r>
      <w:bookmarkStart w:id="791" w:name="_ETM_Q1_2752268"/>
      <w:bookmarkEnd w:id="791"/>
      <w:r>
        <w:rPr>
          <w:rFonts w:hint="cs"/>
          <w:rtl/>
        </w:rPr>
        <w:t>אומר שיש מצבים - -</w:t>
      </w:r>
    </w:p>
    <w:p w:rsidR="009C048F" w:rsidRDefault="009C048F" w:rsidP="009C048F">
      <w:pPr>
        <w:rPr>
          <w:rtl/>
        </w:rPr>
      </w:pPr>
      <w:bookmarkStart w:id="792" w:name="_ETM_Q1_2755018"/>
      <w:bookmarkStart w:id="793" w:name="_ETM_Q1_2755064"/>
      <w:bookmarkEnd w:id="792"/>
      <w:bookmarkEnd w:id="793"/>
    </w:p>
    <w:p w:rsidR="009C048F" w:rsidRDefault="009C048F" w:rsidP="009C048F">
      <w:pPr>
        <w:pStyle w:val="af6"/>
        <w:keepNext/>
        <w:rPr>
          <w:rtl/>
        </w:rPr>
      </w:pPr>
      <w:bookmarkStart w:id="794" w:name="ET_yor_6044_84"/>
      <w:r w:rsidRPr="009C04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C0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795" w:name="_ETM_Q1_2756002"/>
      <w:bookmarkEnd w:id="795"/>
      <w:r>
        <w:rPr>
          <w:rFonts w:hint="cs"/>
          <w:rtl/>
        </w:rPr>
        <w:t>בוא ניתן מנגנון.</w:t>
      </w:r>
      <w:bookmarkStart w:id="796" w:name="_ETM_Q1_2760408"/>
      <w:bookmarkStart w:id="797" w:name="_ETM_Q1_2760455"/>
      <w:bookmarkStart w:id="798" w:name="_ETM_Q1_2766987"/>
      <w:bookmarkStart w:id="799" w:name="_ETM_Q1_2767034"/>
      <w:bookmarkEnd w:id="796"/>
      <w:bookmarkEnd w:id="797"/>
      <w:bookmarkEnd w:id="798"/>
      <w:bookmarkEnd w:id="799"/>
    </w:p>
    <w:p w:rsidR="009C048F" w:rsidRDefault="009C048F" w:rsidP="009C048F">
      <w:pPr>
        <w:rPr>
          <w:rtl/>
        </w:rPr>
      </w:pPr>
      <w:bookmarkStart w:id="800" w:name="_ETM_Q1_2780661"/>
      <w:bookmarkStart w:id="801" w:name="_ETM_Q1_2780692"/>
      <w:bookmarkStart w:id="802" w:name="_ETM_Q1_2785067"/>
      <w:bookmarkEnd w:id="800"/>
      <w:bookmarkEnd w:id="801"/>
      <w:bookmarkEnd w:id="802"/>
    </w:p>
    <w:p w:rsidR="009C048F" w:rsidRDefault="009C048F" w:rsidP="009C048F">
      <w:pPr>
        <w:pStyle w:val="af9"/>
        <w:keepNext/>
        <w:rPr>
          <w:rtl/>
        </w:rPr>
      </w:pPr>
      <w:bookmarkStart w:id="803" w:name="ET_guest_903181_85"/>
      <w:r w:rsidRPr="009C048F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9C0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3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804" w:name="_ETM_Q1_2785364"/>
      <w:bookmarkStart w:id="805" w:name="_ETM_Q1_2785411"/>
      <w:bookmarkEnd w:id="804"/>
      <w:bookmarkEnd w:id="805"/>
      <w:r>
        <w:rPr>
          <w:rFonts w:hint="cs"/>
          <w:rtl/>
        </w:rPr>
        <w:t>- --</w:t>
      </w:r>
    </w:p>
    <w:p w:rsidR="009C048F" w:rsidRDefault="009C048F" w:rsidP="009C048F">
      <w:pPr>
        <w:rPr>
          <w:rtl/>
        </w:rPr>
      </w:pPr>
      <w:bookmarkStart w:id="806" w:name="_ETM_Q1_2787161"/>
      <w:bookmarkStart w:id="807" w:name="_ETM_Q1_2787208"/>
      <w:bookmarkEnd w:id="806"/>
      <w:bookmarkEnd w:id="807"/>
    </w:p>
    <w:p w:rsidR="009C048F" w:rsidRDefault="009C048F" w:rsidP="009C048F">
      <w:pPr>
        <w:pStyle w:val="af6"/>
        <w:keepNext/>
        <w:rPr>
          <w:rtl/>
        </w:rPr>
      </w:pPr>
      <w:bookmarkStart w:id="808" w:name="ET_yor_6044_86"/>
      <w:r w:rsidRPr="009C04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C0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809" w:name="_ETM_Q1_2788224"/>
      <w:bookmarkEnd w:id="809"/>
      <w:r>
        <w:rPr>
          <w:rFonts w:hint="cs"/>
          <w:rtl/>
        </w:rPr>
        <w:t xml:space="preserve">לא משהו </w:t>
      </w:r>
      <w:bookmarkStart w:id="810" w:name="_ETM_Q1_2789583"/>
      <w:bookmarkEnd w:id="810"/>
      <w:r>
        <w:rPr>
          <w:rFonts w:hint="cs"/>
          <w:rtl/>
        </w:rPr>
        <w:t xml:space="preserve">שעכשיו - - אנחנו בפרק ביניים. האם אפשר שאחר כך </w:t>
      </w:r>
      <w:bookmarkStart w:id="811" w:name="_ETM_Q1_2797740"/>
      <w:bookmarkEnd w:id="811"/>
      <w:r>
        <w:rPr>
          <w:rFonts w:hint="cs"/>
          <w:rtl/>
        </w:rPr>
        <w:t xml:space="preserve">ייקבע מנגנון ואולי בזמן הזה יצליח לשכנע את האיחוד האירופי? </w:t>
      </w:r>
      <w:bookmarkStart w:id="812" w:name="_ETM_Q1_2809866"/>
      <w:bookmarkEnd w:id="812"/>
      <w:r>
        <w:rPr>
          <w:rFonts w:hint="cs"/>
          <w:rtl/>
        </w:rPr>
        <w:t xml:space="preserve">האם בהמשך נוכל לעשות? </w:t>
      </w:r>
    </w:p>
    <w:p w:rsidR="009C048F" w:rsidRDefault="009C048F" w:rsidP="009C048F">
      <w:pPr>
        <w:rPr>
          <w:rtl/>
        </w:rPr>
      </w:pPr>
      <w:bookmarkStart w:id="813" w:name="_ETM_Q1_2813569"/>
      <w:bookmarkStart w:id="814" w:name="_ETM_Q1_2813616"/>
      <w:bookmarkStart w:id="815" w:name="_ETM_Q1_2817444"/>
      <w:bookmarkEnd w:id="813"/>
      <w:bookmarkEnd w:id="814"/>
      <w:bookmarkEnd w:id="815"/>
    </w:p>
    <w:p w:rsidR="009C048F" w:rsidRDefault="009C048F" w:rsidP="009C048F">
      <w:pPr>
        <w:pStyle w:val="af9"/>
        <w:keepNext/>
        <w:rPr>
          <w:rtl/>
        </w:rPr>
      </w:pPr>
      <w:bookmarkStart w:id="816" w:name="ET_guest_904803_87"/>
      <w:r w:rsidRPr="009C048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אנואר</w:t>
      </w:r>
      <w:proofErr w:type="spellEnd"/>
      <w:r>
        <w:rPr>
          <w:rtl/>
        </w:rPr>
        <w:t xml:space="preserve"> חילף:</w:t>
      </w:r>
      <w:r w:rsidRPr="009C0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6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817" w:name="_ETM_Q1_2817820"/>
      <w:bookmarkStart w:id="818" w:name="_ETM_Q1_2817835"/>
      <w:bookmarkEnd w:id="817"/>
      <w:bookmarkEnd w:id="818"/>
      <w:r>
        <w:rPr>
          <w:rFonts w:hint="cs"/>
          <w:rtl/>
        </w:rPr>
        <w:t xml:space="preserve">יש פה חשש להחמרה והוא מתחיל </w:t>
      </w:r>
      <w:bookmarkStart w:id="819" w:name="_ETM_Q1_2824898"/>
      <w:bookmarkEnd w:id="819"/>
      <w:r>
        <w:rPr>
          <w:rFonts w:hint="cs"/>
          <w:rtl/>
        </w:rPr>
        <w:t xml:space="preserve">גם מהמועד שהחריגה או העיכוב לאמץ את האיסור של מוצר </w:t>
      </w:r>
      <w:bookmarkStart w:id="820" w:name="_ETM_Q1_2834696"/>
      <w:bookmarkEnd w:id="820"/>
      <w:r>
        <w:rPr>
          <w:rFonts w:hint="cs"/>
          <w:rtl/>
        </w:rPr>
        <w:t xml:space="preserve">באירופה. </w:t>
      </w:r>
    </w:p>
    <w:p w:rsidR="009C048F" w:rsidRDefault="009C048F" w:rsidP="009C048F">
      <w:pPr>
        <w:rPr>
          <w:rtl/>
        </w:rPr>
      </w:pPr>
      <w:bookmarkStart w:id="821" w:name="_ETM_Q1_2856245"/>
      <w:bookmarkStart w:id="822" w:name="_ETM_Q1_2856276"/>
      <w:bookmarkStart w:id="823" w:name="_ETM_Q1_2857698"/>
      <w:bookmarkEnd w:id="821"/>
      <w:bookmarkEnd w:id="822"/>
      <w:bookmarkEnd w:id="823"/>
    </w:p>
    <w:p w:rsidR="009C048F" w:rsidRDefault="009C048F" w:rsidP="009C048F">
      <w:pPr>
        <w:pStyle w:val="af9"/>
        <w:keepNext/>
        <w:rPr>
          <w:rtl/>
        </w:rPr>
      </w:pPr>
      <w:bookmarkStart w:id="824" w:name="ET_guest_904967_88"/>
      <w:r w:rsidRPr="009C048F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9C0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4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825" w:name="_ETM_Q1_2858073"/>
      <w:bookmarkStart w:id="826" w:name="_ETM_Q1_2858120"/>
      <w:bookmarkEnd w:id="825"/>
      <w:bookmarkEnd w:id="826"/>
      <w:r>
        <w:rPr>
          <w:rFonts w:hint="cs"/>
          <w:rtl/>
        </w:rPr>
        <w:t xml:space="preserve">הוא חייב אישור של ועדת הכנסת. </w:t>
      </w:r>
    </w:p>
    <w:p w:rsidR="009C048F" w:rsidRDefault="009C048F" w:rsidP="009C048F">
      <w:pPr>
        <w:rPr>
          <w:rtl/>
        </w:rPr>
      </w:pPr>
      <w:bookmarkStart w:id="827" w:name="_ETM_Q1_2862527"/>
      <w:bookmarkStart w:id="828" w:name="_ETM_Q1_2862574"/>
      <w:bookmarkEnd w:id="827"/>
      <w:bookmarkEnd w:id="828"/>
    </w:p>
    <w:p w:rsidR="009C048F" w:rsidRDefault="009C048F" w:rsidP="009C048F">
      <w:pPr>
        <w:pStyle w:val="af6"/>
        <w:keepNext/>
        <w:rPr>
          <w:rtl/>
        </w:rPr>
      </w:pPr>
      <w:bookmarkStart w:id="829" w:name="ET_yor_6044_89"/>
      <w:r w:rsidRPr="009C04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C0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830" w:name="_ETM_Q1_2864136"/>
      <w:bookmarkEnd w:id="830"/>
      <w:r>
        <w:rPr>
          <w:rFonts w:hint="cs"/>
          <w:rtl/>
        </w:rPr>
        <w:t xml:space="preserve">יש פה ועדה. </w:t>
      </w:r>
      <w:bookmarkStart w:id="831" w:name="_ETM_Q1_2866464"/>
      <w:bookmarkEnd w:id="831"/>
      <w:r>
        <w:rPr>
          <w:rFonts w:hint="cs"/>
          <w:rtl/>
        </w:rPr>
        <w:t xml:space="preserve">בוועדה יושבים גורמים. </w:t>
      </w:r>
    </w:p>
    <w:p w:rsidR="009C048F" w:rsidRDefault="009C048F" w:rsidP="009C048F">
      <w:pPr>
        <w:rPr>
          <w:rtl/>
        </w:rPr>
      </w:pPr>
      <w:bookmarkStart w:id="832" w:name="_ETM_Q1_2871746"/>
      <w:bookmarkStart w:id="833" w:name="_ETM_Q1_2871777"/>
      <w:bookmarkStart w:id="834" w:name="_ETM_Q1_2875481"/>
      <w:bookmarkEnd w:id="832"/>
      <w:bookmarkEnd w:id="833"/>
      <w:bookmarkEnd w:id="834"/>
    </w:p>
    <w:p w:rsidR="009C048F" w:rsidRDefault="009C048F" w:rsidP="009C048F">
      <w:pPr>
        <w:pStyle w:val="af9"/>
        <w:keepNext/>
        <w:rPr>
          <w:rtl/>
        </w:rPr>
      </w:pPr>
      <w:bookmarkStart w:id="835" w:name="ET_guest_904803_90"/>
      <w:r w:rsidRPr="009C048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אנואר</w:t>
      </w:r>
      <w:proofErr w:type="spellEnd"/>
      <w:r>
        <w:rPr>
          <w:rtl/>
        </w:rPr>
        <w:t xml:space="preserve"> חילף:</w:t>
      </w:r>
      <w:r w:rsidRPr="009C0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5"/>
    </w:p>
    <w:p w:rsidR="009C048F" w:rsidRDefault="009C048F" w:rsidP="009C048F">
      <w:pPr>
        <w:pStyle w:val="KeepWithNext"/>
        <w:rPr>
          <w:rtl/>
        </w:rPr>
      </w:pPr>
    </w:p>
    <w:p w:rsidR="009C048F" w:rsidRDefault="009C048F" w:rsidP="009C048F">
      <w:pPr>
        <w:rPr>
          <w:rtl/>
        </w:rPr>
      </w:pPr>
      <w:bookmarkStart w:id="836" w:name="_ETM_Q1_2875871"/>
      <w:bookmarkStart w:id="837" w:name="_ETM_Q1_2875918"/>
      <w:bookmarkEnd w:id="836"/>
      <w:bookmarkEnd w:id="837"/>
      <w:r>
        <w:rPr>
          <w:rFonts w:hint="cs"/>
          <w:rtl/>
        </w:rPr>
        <w:t xml:space="preserve">ייתכן מצב לפי החוק עכשיו </w:t>
      </w:r>
      <w:bookmarkStart w:id="838" w:name="_ETM_Q1_2882465"/>
      <w:bookmarkEnd w:id="838"/>
      <w:r>
        <w:rPr>
          <w:rFonts w:hint="cs"/>
          <w:rtl/>
        </w:rPr>
        <w:t>שתוך חודש בלי ועדת חריגים =- -</w:t>
      </w:r>
    </w:p>
    <w:p w:rsidR="009C048F" w:rsidRDefault="009C048F" w:rsidP="009C048F">
      <w:pPr>
        <w:rPr>
          <w:rtl/>
        </w:rPr>
      </w:pPr>
      <w:bookmarkStart w:id="839" w:name="_ETM_Q1_2890919"/>
      <w:bookmarkStart w:id="840" w:name="_ETM_Q1_2890966"/>
      <w:bookmarkStart w:id="841" w:name="_ETM_Q1_2892513"/>
      <w:bookmarkEnd w:id="839"/>
      <w:bookmarkEnd w:id="840"/>
      <w:bookmarkEnd w:id="841"/>
    </w:p>
    <w:p w:rsidR="009C048F" w:rsidRDefault="009C048F" w:rsidP="009C048F">
      <w:pPr>
        <w:pStyle w:val="af9"/>
        <w:keepNext/>
        <w:rPr>
          <w:rtl/>
        </w:rPr>
      </w:pPr>
      <w:bookmarkStart w:id="842" w:name="ET_guest_903181_91"/>
      <w:r w:rsidRPr="009C048F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9C0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2"/>
    </w:p>
    <w:p w:rsidR="009C048F" w:rsidRDefault="009C048F" w:rsidP="009C048F">
      <w:pPr>
        <w:pStyle w:val="KeepWithNext"/>
        <w:rPr>
          <w:rtl/>
        </w:rPr>
      </w:pPr>
    </w:p>
    <w:p w:rsidR="009C048F" w:rsidRDefault="00FD3DD3" w:rsidP="009C048F">
      <w:pPr>
        <w:rPr>
          <w:rtl/>
        </w:rPr>
      </w:pPr>
      <w:bookmarkStart w:id="843" w:name="_ETM_Q1_2892841"/>
      <w:bookmarkStart w:id="844" w:name="_ETM_Q1_2892888"/>
      <w:bookmarkEnd w:id="843"/>
      <w:bookmarkEnd w:id="844"/>
      <w:r>
        <w:rPr>
          <w:rFonts w:hint="cs"/>
          <w:rtl/>
        </w:rPr>
        <w:t>- - -</w:t>
      </w:r>
    </w:p>
    <w:p w:rsidR="00FD3DD3" w:rsidRDefault="00FD3DD3" w:rsidP="009C048F">
      <w:pPr>
        <w:rPr>
          <w:rtl/>
        </w:rPr>
      </w:pPr>
      <w:bookmarkStart w:id="845" w:name="_ETM_Q1_2899361"/>
      <w:bookmarkStart w:id="846" w:name="_ETM_Q1_2899392"/>
      <w:bookmarkEnd w:id="845"/>
      <w:bookmarkEnd w:id="846"/>
    </w:p>
    <w:p w:rsidR="00FD3DD3" w:rsidRDefault="00FD3DD3" w:rsidP="00FD3DD3">
      <w:pPr>
        <w:pStyle w:val="af6"/>
        <w:keepNext/>
        <w:rPr>
          <w:rtl/>
        </w:rPr>
      </w:pPr>
      <w:bookmarkStart w:id="847" w:name="ET_yor_6044_92"/>
      <w:r w:rsidRPr="00FD3D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3D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:rsidR="00FD3DD3" w:rsidRDefault="00FD3DD3" w:rsidP="00FD3DD3">
      <w:pPr>
        <w:pStyle w:val="KeepWithNext"/>
        <w:rPr>
          <w:rtl/>
        </w:rPr>
      </w:pPr>
    </w:p>
    <w:p w:rsidR="00FD3DD3" w:rsidRDefault="00FD3DD3" w:rsidP="00FD3DD3">
      <w:pPr>
        <w:rPr>
          <w:rtl/>
        </w:rPr>
      </w:pPr>
      <w:bookmarkStart w:id="848" w:name="_ETM_Q1_2900299"/>
      <w:bookmarkEnd w:id="848"/>
      <w:r>
        <w:rPr>
          <w:rFonts w:hint="cs"/>
          <w:rtl/>
        </w:rPr>
        <w:t xml:space="preserve">לפני התיקון </w:t>
      </w:r>
      <w:bookmarkStart w:id="849" w:name="_ETM_Q1_2902861"/>
      <w:bookmarkEnd w:id="849"/>
      <w:r>
        <w:rPr>
          <w:rFonts w:hint="cs"/>
          <w:rtl/>
        </w:rPr>
        <w:t xml:space="preserve">שנעשה בחוק השר יכול להפתיע. </w:t>
      </w:r>
    </w:p>
    <w:p w:rsidR="00FD3DD3" w:rsidRDefault="00FD3DD3" w:rsidP="00FD3DD3">
      <w:pPr>
        <w:rPr>
          <w:rtl/>
        </w:rPr>
      </w:pPr>
      <w:bookmarkStart w:id="850" w:name="_ETM_Q1_2909596"/>
      <w:bookmarkStart w:id="851" w:name="_ETM_Q1_2909659"/>
      <w:bookmarkStart w:id="852" w:name="_ETM_Q1_2910503"/>
      <w:bookmarkEnd w:id="850"/>
      <w:bookmarkEnd w:id="851"/>
      <w:bookmarkEnd w:id="852"/>
    </w:p>
    <w:p w:rsidR="00FD3DD3" w:rsidRDefault="00FD3DD3" w:rsidP="00FD3DD3">
      <w:pPr>
        <w:pStyle w:val="af9"/>
        <w:keepNext/>
        <w:rPr>
          <w:rtl/>
        </w:rPr>
      </w:pPr>
      <w:bookmarkStart w:id="853" w:name="ET_guest_904967_93"/>
      <w:r w:rsidRPr="00FD3DD3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FD3D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3"/>
    </w:p>
    <w:p w:rsidR="00FD3DD3" w:rsidRDefault="00FD3DD3" w:rsidP="00FD3DD3">
      <w:pPr>
        <w:pStyle w:val="KeepWithNext"/>
        <w:rPr>
          <w:rtl/>
        </w:rPr>
      </w:pPr>
    </w:p>
    <w:p w:rsidR="00FD3DD3" w:rsidRDefault="00FD3DD3" w:rsidP="00FD3DD3">
      <w:pPr>
        <w:rPr>
          <w:rtl/>
        </w:rPr>
      </w:pPr>
      <w:bookmarkStart w:id="854" w:name="_ETM_Q1_2910893"/>
      <w:bookmarkStart w:id="855" w:name="_ETM_Q1_2910940"/>
      <w:bookmarkEnd w:id="854"/>
      <w:bookmarkEnd w:id="855"/>
      <w:r>
        <w:rPr>
          <w:rFonts w:hint="cs"/>
          <w:rtl/>
        </w:rPr>
        <w:t xml:space="preserve">הוא לא יכול להפתיע. מותנית </w:t>
      </w:r>
      <w:bookmarkStart w:id="856" w:name="_ETM_Q1_2919035"/>
      <w:bookmarkEnd w:id="856"/>
      <w:r>
        <w:rPr>
          <w:rFonts w:hint="cs"/>
          <w:rtl/>
        </w:rPr>
        <w:t xml:space="preserve">באישור ועדת הבריאות. </w:t>
      </w:r>
    </w:p>
    <w:p w:rsidR="00FD3DD3" w:rsidRDefault="00FD3DD3" w:rsidP="00FD3DD3">
      <w:pPr>
        <w:rPr>
          <w:rtl/>
        </w:rPr>
      </w:pPr>
      <w:bookmarkStart w:id="857" w:name="_ETM_Q1_2922223"/>
      <w:bookmarkStart w:id="858" w:name="_ETM_Q1_2922270"/>
      <w:bookmarkEnd w:id="857"/>
      <w:bookmarkEnd w:id="858"/>
    </w:p>
    <w:p w:rsidR="00FD3DD3" w:rsidRDefault="00FD3DD3" w:rsidP="00FD3DD3">
      <w:pPr>
        <w:pStyle w:val="af6"/>
        <w:keepNext/>
        <w:rPr>
          <w:rtl/>
        </w:rPr>
      </w:pPr>
      <w:bookmarkStart w:id="859" w:name="ET_yor_6044_94"/>
      <w:r w:rsidRPr="00FD3D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3D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:rsidR="00FD3DD3" w:rsidRDefault="00FD3DD3" w:rsidP="00FD3DD3">
      <w:pPr>
        <w:pStyle w:val="KeepWithNext"/>
        <w:rPr>
          <w:rtl/>
        </w:rPr>
      </w:pPr>
    </w:p>
    <w:p w:rsidR="00FD3DD3" w:rsidRDefault="00FD3DD3" w:rsidP="00FD3DD3">
      <w:pPr>
        <w:rPr>
          <w:rtl/>
        </w:rPr>
      </w:pPr>
      <w:bookmarkStart w:id="860" w:name="_ETM_Q1_2924082"/>
      <w:bookmarkEnd w:id="860"/>
      <w:r>
        <w:rPr>
          <w:rFonts w:hint="cs"/>
          <w:rtl/>
        </w:rPr>
        <w:t xml:space="preserve">תצטרך לסמוך עליי. </w:t>
      </w:r>
    </w:p>
    <w:p w:rsidR="00FD3DD3" w:rsidRDefault="00FD3DD3" w:rsidP="00FD3DD3">
      <w:pPr>
        <w:rPr>
          <w:rtl/>
        </w:rPr>
      </w:pPr>
      <w:bookmarkStart w:id="861" w:name="_ETM_Q1_2927989"/>
      <w:bookmarkStart w:id="862" w:name="_ETM_Q1_2928020"/>
      <w:bookmarkStart w:id="863" w:name="_ETM_Q1_2931350"/>
      <w:bookmarkEnd w:id="861"/>
      <w:bookmarkEnd w:id="862"/>
      <w:bookmarkEnd w:id="863"/>
    </w:p>
    <w:p w:rsidR="00FD3DD3" w:rsidRDefault="00FD3DD3" w:rsidP="00FD3DD3">
      <w:pPr>
        <w:pStyle w:val="af9"/>
        <w:keepNext/>
        <w:rPr>
          <w:rtl/>
        </w:rPr>
      </w:pPr>
      <w:bookmarkStart w:id="864" w:name="ET_guest_904969_95"/>
      <w:r w:rsidRPr="00FD3DD3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FD3D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4"/>
    </w:p>
    <w:p w:rsidR="00FD3DD3" w:rsidRDefault="00FD3DD3" w:rsidP="00FD3DD3">
      <w:pPr>
        <w:pStyle w:val="KeepWithNext"/>
        <w:rPr>
          <w:rtl/>
        </w:rPr>
      </w:pPr>
    </w:p>
    <w:p w:rsidR="00FD3DD3" w:rsidRDefault="00FD3DD3" w:rsidP="00FD3DD3">
      <w:pPr>
        <w:rPr>
          <w:rtl/>
        </w:rPr>
      </w:pPr>
      <w:bookmarkStart w:id="865" w:name="_ETM_Q1_2931741"/>
      <w:bookmarkStart w:id="866" w:name="_ETM_Q1_2931772"/>
      <w:bookmarkEnd w:id="865"/>
      <w:bookmarkEnd w:id="866"/>
      <w:r>
        <w:rPr>
          <w:rFonts w:hint="cs"/>
          <w:rtl/>
        </w:rPr>
        <w:t xml:space="preserve">אני סומך על הנייר </w:t>
      </w:r>
      <w:bookmarkStart w:id="867" w:name="_ETM_Q1_2934287"/>
      <w:bookmarkEnd w:id="867"/>
      <w:r>
        <w:rPr>
          <w:rFonts w:hint="cs"/>
          <w:rtl/>
        </w:rPr>
        <w:t xml:space="preserve">הכתוב. אני לא זז ממנה כזרת. התעשייה האירופית זוכה ליתרונות </w:t>
      </w:r>
      <w:bookmarkStart w:id="868" w:name="_ETM_Q1_2945817"/>
      <w:bookmarkEnd w:id="868"/>
      <w:r>
        <w:rPr>
          <w:rFonts w:hint="cs"/>
          <w:rtl/>
        </w:rPr>
        <w:t xml:space="preserve">מסוימים. זה מאוד פשוט, זה לא מסובך וזאת זכותנו. </w:t>
      </w:r>
      <w:bookmarkStart w:id="869" w:name="_ETM_Q1_2960100"/>
      <w:bookmarkEnd w:id="869"/>
      <w:r>
        <w:rPr>
          <w:rFonts w:hint="cs"/>
          <w:rtl/>
        </w:rPr>
        <w:t xml:space="preserve">כל זכות שתרצה. רוצים אירופה </w:t>
      </w:r>
      <w:r>
        <w:rPr>
          <w:rtl/>
        </w:rPr>
        <w:t>–</w:t>
      </w:r>
      <w:r>
        <w:rPr>
          <w:rFonts w:hint="cs"/>
          <w:rtl/>
        </w:rPr>
        <w:t xml:space="preserve"> שיהיה אירופה. </w:t>
      </w:r>
    </w:p>
    <w:p w:rsidR="00D950BC" w:rsidRDefault="00D950BC" w:rsidP="00FD3DD3">
      <w:pPr>
        <w:rPr>
          <w:rtl/>
        </w:rPr>
      </w:pPr>
      <w:bookmarkStart w:id="870" w:name="_ETM_Q1_2986554"/>
      <w:bookmarkStart w:id="871" w:name="_ETM_Q1_2986632"/>
      <w:bookmarkStart w:id="872" w:name="_ETM_Q1_2988226"/>
      <w:bookmarkEnd w:id="870"/>
      <w:bookmarkEnd w:id="871"/>
      <w:bookmarkEnd w:id="872"/>
    </w:p>
    <w:p w:rsidR="00D950BC" w:rsidRDefault="00D950BC" w:rsidP="00D950BC">
      <w:pPr>
        <w:pStyle w:val="af9"/>
        <w:keepNext/>
        <w:rPr>
          <w:rtl/>
        </w:rPr>
      </w:pPr>
      <w:bookmarkStart w:id="873" w:name="ET_guest_904504_96"/>
      <w:r w:rsidRPr="00D950BC">
        <w:rPr>
          <w:rStyle w:val="TagStyle"/>
          <w:rtl/>
        </w:rPr>
        <w:t xml:space="preserve"> &lt;&lt; אורח &gt;&gt; </w:t>
      </w:r>
      <w:r>
        <w:rPr>
          <w:rtl/>
        </w:rPr>
        <w:t>צביקה גושן:</w:t>
      </w:r>
      <w:r w:rsidRPr="00D950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3"/>
    </w:p>
    <w:p w:rsidR="00D950BC" w:rsidRDefault="00D950BC" w:rsidP="00D950BC">
      <w:pPr>
        <w:pStyle w:val="KeepWithNext"/>
        <w:rPr>
          <w:rtl/>
        </w:rPr>
      </w:pPr>
    </w:p>
    <w:p w:rsidR="00D950BC" w:rsidRDefault="00D950BC" w:rsidP="00D950BC">
      <w:pPr>
        <w:rPr>
          <w:rtl/>
        </w:rPr>
      </w:pPr>
      <w:bookmarkStart w:id="874" w:name="_ETM_Q1_2988648"/>
      <w:bookmarkStart w:id="875" w:name="_ETM_Q1_2988679"/>
      <w:bookmarkEnd w:id="874"/>
      <w:bookmarkEnd w:id="875"/>
      <w:r>
        <w:rPr>
          <w:rFonts w:hint="cs"/>
          <w:rtl/>
        </w:rPr>
        <w:t xml:space="preserve">לאף אחד </w:t>
      </w:r>
      <w:bookmarkStart w:id="876" w:name="_ETM_Q1_2990695"/>
      <w:bookmarkEnd w:id="876"/>
      <w:r>
        <w:rPr>
          <w:rFonts w:hint="cs"/>
          <w:rtl/>
        </w:rPr>
        <w:t xml:space="preserve">אין פה אינטרס להזיק לציבור. </w:t>
      </w:r>
    </w:p>
    <w:p w:rsidR="00D950BC" w:rsidRDefault="00D950BC" w:rsidP="00D950BC">
      <w:pPr>
        <w:rPr>
          <w:rtl/>
        </w:rPr>
      </w:pPr>
      <w:bookmarkStart w:id="877" w:name="_ETM_Q1_2997196"/>
      <w:bookmarkStart w:id="878" w:name="_ETM_Q1_2997242"/>
      <w:bookmarkStart w:id="879" w:name="_ETM_Q1_2998836"/>
      <w:bookmarkEnd w:id="877"/>
      <w:bookmarkEnd w:id="878"/>
      <w:bookmarkEnd w:id="879"/>
    </w:p>
    <w:p w:rsidR="00D950BC" w:rsidRDefault="00D950BC" w:rsidP="00D950BC">
      <w:pPr>
        <w:pStyle w:val="af9"/>
        <w:keepNext/>
        <w:rPr>
          <w:rtl/>
        </w:rPr>
      </w:pPr>
      <w:bookmarkStart w:id="880" w:name="ET_guest_904598_97"/>
      <w:r w:rsidRPr="00D950BC">
        <w:rPr>
          <w:rStyle w:val="TagStyle"/>
          <w:rtl/>
        </w:rPr>
        <w:t xml:space="preserve"> &lt;&lt; אורח &gt;&gt; </w:t>
      </w:r>
      <w:r>
        <w:rPr>
          <w:rtl/>
        </w:rPr>
        <w:t>רינת בכר:</w:t>
      </w:r>
      <w:r w:rsidRPr="00D950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0"/>
    </w:p>
    <w:p w:rsidR="00D950BC" w:rsidRDefault="00D950BC" w:rsidP="00D950BC">
      <w:pPr>
        <w:pStyle w:val="KeepWithNext"/>
        <w:rPr>
          <w:rtl/>
        </w:rPr>
      </w:pPr>
    </w:p>
    <w:p w:rsidR="00D950BC" w:rsidRDefault="00D950BC" w:rsidP="00D950BC">
      <w:pPr>
        <w:rPr>
          <w:rtl/>
        </w:rPr>
      </w:pPr>
      <w:bookmarkStart w:id="881" w:name="_ETM_Q1_2999211"/>
      <w:bookmarkStart w:id="882" w:name="_ETM_Q1_2999227"/>
      <w:bookmarkEnd w:id="881"/>
      <w:bookmarkEnd w:id="882"/>
      <w:r>
        <w:rPr>
          <w:rFonts w:hint="cs"/>
          <w:rtl/>
        </w:rPr>
        <w:t xml:space="preserve">גם לנו לא. </w:t>
      </w:r>
    </w:p>
    <w:p w:rsidR="00D950BC" w:rsidRDefault="00D950BC" w:rsidP="00D950BC">
      <w:pPr>
        <w:rPr>
          <w:rtl/>
        </w:rPr>
      </w:pPr>
      <w:bookmarkStart w:id="883" w:name="_ETM_Q1_3001399"/>
      <w:bookmarkStart w:id="884" w:name="_ETM_Q1_3001446"/>
      <w:bookmarkStart w:id="885" w:name="_ETM_Q1_3002571"/>
      <w:bookmarkEnd w:id="883"/>
      <w:bookmarkEnd w:id="884"/>
      <w:bookmarkEnd w:id="885"/>
    </w:p>
    <w:p w:rsidR="00D950BC" w:rsidRDefault="00D950BC" w:rsidP="00D950BC">
      <w:pPr>
        <w:pStyle w:val="af9"/>
        <w:keepNext/>
        <w:rPr>
          <w:rtl/>
        </w:rPr>
      </w:pPr>
      <w:bookmarkStart w:id="886" w:name="ET_guest_904504_98"/>
      <w:r w:rsidRPr="00D950BC">
        <w:rPr>
          <w:rStyle w:val="TagStyle"/>
          <w:rtl/>
        </w:rPr>
        <w:t xml:space="preserve"> &lt;&lt; אורח &gt;&gt; </w:t>
      </w:r>
      <w:r>
        <w:rPr>
          <w:rtl/>
        </w:rPr>
        <w:t>צביקה גושן:</w:t>
      </w:r>
      <w:r w:rsidRPr="00D950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6"/>
    </w:p>
    <w:p w:rsidR="00D950BC" w:rsidRDefault="00D950BC" w:rsidP="00D950BC">
      <w:pPr>
        <w:pStyle w:val="KeepWithNext"/>
        <w:rPr>
          <w:rtl/>
        </w:rPr>
      </w:pPr>
    </w:p>
    <w:p w:rsidR="00D950BC" w:rsidRDefault="00D950BC" w:rsidP="00D950BC">
      <w:pPr>
        <w:rPr>
          <w:rtl/>
        </w:rPr>
      </w:pPr>
      <w:bookmarkStart w:id="887" w:name="_ETM_Q1_3002977"/>
      <w:bookmarkStart w:id="888" w:name="_ETM_Q1_3003008"/>
      <w:bookmarkEnd w:id="887"/>
      <w:bookmarkEnd w:id="888"/>
      <w:r>
        <w:rPr>
          <w:rFonts w:hint="cs"/>
          <w:rtl/>
        </w:rPr>
        <w:t xml:space="preserve">תיהפך להיות </w:t>
      </w:r>
      <w:bookmarkStart w:id="889" w:name="_ETM_Q1_3007556"/>
      <w:bookmarkEnd w:id="889"/>
      <w:r>
        <w:rPr>
          <w:rFonts w:hint="cs"/>
          <w:rtl/>
        </w:rPr>
        <w:t xml:space="preserve">פח זבל. </w:t>
      </w:r>
    </w:p>
    <w:p w:rsidR="00D950BC" w:rsidRDefault="00D950BC" w:rsidP="00D950BC">
      <w:pPr>
        <w:rPr>
          <w:rtl/>
        </w:rPr>
      </w:pPr>
      <w:bookmarkStart w:id="890" w:name="_ETM_Q1_3010134"/>
      <w:bookmarkStart w:id="891" w:name="_ETM_Q1_3010165"/>
      <w:bookmarkStart w:id="892" w:name="_ETM_Q1_3011119"/>
      <w:bookmarkEnd w:id="890"/>
      <w:bookmarkEnd w:id="891"/>
      <w:bookmarkEnd w:id="892"/>
    </w:p>
    <w:p w:rsidR="00D950BC" w:rsidRDefault="00D950BC" w:rsidP="00D950BC">
      <w:pPr>
        <w:pStyle w:val="af9"/>
        <w:keepNext/>
        <w:rPr>
          <w:rtl/>
        </w:rPr>
      </w:pPr>
      <w:bookmarkStart w:id="893" w:name="ET_guest_904969_99"/>
      <w:r w:rsidRPr="00D950BC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D950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3"/>
    </w:p>
    <w:p w:rsidR="00D950BC" w:rsidRDefault="00D950BC" w:rsidP="00D950BC">
      <w:pPr>
        <w:pStyle w:val="KeepWithNext"/>
        <w:rPr>
          <w:rtl/>
        </w:rPr>
      </w:pPr>
    </w:p>
    <w:p w:rsidR="00D950BC" w:rsidRDefault="00D950BC" w:rsidP="00D950BC">
      <w:pPr>
        <w:rPr>
          <w:rtl/>
        </w:rPr>
      </w:pPr>
      <w:bookmarkStart w:id="894" w:name="_ETM_Q1_3011571"/>
      <w:bookmarkStart w:id="895" w:name="_ETM_Q1_3011603"/>
      <w:bookmarkEnd w:id="894"/>
      <w:bookmarkEnd w:id="895"/>
      <w:r>
        <w:rPr>
          <w:rFonts w:hint="cs"/>
          <w:rtl/>
        </w:rPr>
        <w:t xml:space="preserve">תשקיעו ותלמדו. </w:t>
      </w:r>
    </w:p>
    <w:p w:rsidR="00D950BC" w:rsidRDefault="00D950BC" w:rsidP="00D950BC">
      <w:pPr>
        <w:rPr>
          <w:rtl/>
        </w:rPr>
      </w:pPr>
      <w:bookmarkStart w:id="896" w:name="_ETM_Q1_3015103"/>
      <w:bookmarkStart w:id="897" w:name="_ETM_Q1_3015150"/>
      <w:bookmarkStart w:id="898" w:name="_ETM_Q1_3017244"/>
      <w:bookmarkEnd w:id="896"/>
      <w:bookmarkEnd w:id="897"/>
      <w:bookmarkEnd w:id="898"/>
    </w:p>
    <w:p w:rsidR="00D950BC" w:rsidRDefault="00D950BC" w:rsidP="00D950BC">
      <w:pPr>
        <w:pStyle w:val="af9"/>
        <w:keepNext/>
        <w:rPr>
          <w:rtl/>
        </w:rPr>
      </w:pPr>
      <w:bookmarkStart w:id="899" w:name="ET_guest_904598_100"/>
      <w:r w:rsidRPr="00D950BC">
        <w:rPr>
          <w:rStyle w:val="TagStyle"/>
          <w:rtl/>
        </w:rPr>
        <w:t xml:space="preserve"> &lt;&lt; אורח &gt;&gt; </w:t>
      </w:r>
      <w:r>
        <w:rPr>
          <w:rtl/>
        </w:rPr>
        <w:t>רינת בכר:</w:t>
      </w:r>
      <w:r w:rsidRPr="00D950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9"/>
    </w:p>
    <w:p w:rsidR="00D950BC" w:rsidRDefault="00D950BC" w:rsidP="00D950BC">
      <w:pPr>
        <w:pStyle w:val="KeepWithNext"/>
        <w:rPr>
          <w:rtl/>
        </w:rPr>
      </w:pPr>
    </w:p>
    <w:p w:rsidR="00D950BC" w:rsidRDefault="00D950BC" w:rsidP="00D950BC">
      <w:pPr>
        <w:rPr>
          <w:rtl/>
        </w:rPr>
      </w:pPr>
      <w:bookmarkStart w:id="900" w:name="_ETM_Q1_3017650"/>
      <w:bookmarkStart w:id="901" w:name="_ETM_Q1_3017697"/>
      <w:bookmarkEnd w:id="900"/>
      <w:bookmarkEnd w:id="901"/>
      <w:r>
        <w:rPr>
          <w:rFonts w:hint="cs"/>
          <w:rtl/>
        </w:rPr>
        <w:t xml:space="preserve">אנחנו מבקשים - </w:t>
      </w:r>
      <w:bookmarkStart w:id="902" w:name="_ETM_Q1_3023385"/>
      <w:bookmarkEnd w:id="902"/>
      <w:r>
        <w:rPr>
          <w:rFonts w:hint="cs"/>
          <w:rtl/>
        </w:rPr>
        <w:t>- -</w:t>
      </w:r>
    </w:p>
    <w:p w:rsidR="00D950BC" w:rsidRDefault="00D950BC" w:rsidP="00D950BC">
      <w:pPr>
        <w:rPr>
          <w:rtl/>
        </w:rPr>
      </w:pPr>
      <w:bookmarkStart w:id="903" w:name="_ETM_Q1_3046214"/>
      <w:bookmarkStart w:id="904" w:name="_ETM_Q1_3046261"/>
      <w:bookmarkEnd w:id="903"/>
      <w:bookmarkEnd w:id="904"/>
    </w:p>
    <w:p w:rsidR="00D950BC" w:rsidRDefault="00D950BC" w:rsidP="00D950BC">
      <w:pPr>
        <w:pStyle w:val="af6"/>
        <w:keepNext/>
        <w:rPr>
          <w:rtl/>
        </w:rPr>
      </w:pPr>
      <w:bookmarkStart w:id="905" w:name="ET_yor_6044_101"/>
      <w:r w:rsidRPr="00D950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95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:rsidR="00D950BC" w:rsidRDefault="00D950BC" w:rsidP="00D950BC">
      <w:pPr>
        <w:pStyle w:val="KeepWithNext"/>
        <w:rPr>
          <w:rtl/>
        </w:rPr>
      </w:pPr>
    </w:p>
    <w:p w:rsidR="00D950BC" w:rsidRDefault="00D950BC" w:rsidP="00D950BC">
      <w:pPr>
        <w:rPr>
          <w:rtl/>
        </w:rPr>
      </w:pPr>
      <w:bookmarkStart w:id="906" w:name="_ETM_Q1_3047027"/>
      <w:bookmarkEnd w:id="906"/>
      <w:r>
        <w:rPr>
          <w:rFonts w:hint="cs"/>
          <w:rtl/>
        </w:rPr>
        <w:t xml:space="preserve">זה דבר שמאומץ. גם הוועדה ועדת הבריאות </w:t>
      </w:r>
      <w:bookmarkStart w:id="907" w:name="_ETM_Q1_3059012"/>
      <w:bookmarkEnd w:id="907"/>
      <w:r>
        <w:rPr>
          <w:rFonts w:hint="cs"/>
          <w:rtl/>
        </w:rPr>
        <w:t xml:space="preserve">וגם האוצר ומשרד המשפטים. </w:t>
      </w:r>
    </w:p>
    <w:p w:rsidR="00D950BC" w:rsidRDefault="00D950BC" w:rsidP="00D950BC">
      <w:pPr>
        <w:rPr>
          <w:rtl/>
        </w:rPr>
      </w:pPr>
      <w:bookmarkStart w:id="908" w:name="_ETM_Q1_3087280"/>
      <w:bookmarkStart w:id="909" w:name="_ETM_Q1_3087326"/>
      <w:bookmarkStart w:id="910" w:name="_ETM_Q1_3088811"/>
      <w:bookmarkEnd w:id="908"/>
      <w:bookmarkEnd w:id="909"/>
      <w:bookmarkEnd w:id="910"/>
    </w:p>
    <w:p w:rsidR="00D950BC" w:rsidRDefault="00D950BC" w:rsidP="00D950BC">
      <w:pPr>
        <w:pStyle w:val="af9"/>
        <w:keepNext/>
        <w:rPr>
          <w:rtl/>
        </w:rPr>
      </w:pPr>
      <w:bookmarkStart w:id="911" w:name="ET_guest_904969_102"/>
      <w:r w:rsidRPr="00D950BC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D950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1"/>
    </w:p>
    <w:p w:rsidR="00D950BC" w:rsidRDefault="00D950BC" w:rsidP="00D950BC">
      <w:pPr>
        <w:pStyle w:val="KeepWithNext"/>
        <w:rPr>
          <w:rtl/>
        </w:rPr>
      </w:pPr>
    </w:p>
    <w:p w:rsidR="00D950BC" w:rsidRDefault="00D950BC" w:rsidP="00D950BC">
      <w:pPr>
        <w:rPr>
          <w:rtl/>
        </w:rPr>
      </w:pPr>
      <w:bookmarkStart w:id="912" w:name="_ETM_Q1_3089217"/>
      <w:bookmarkStart w:id="913" w:name="_ETM_Q1_3089280"/>
      <w:bookmarkEnd w:id="912"/>
      <w:bookmarkEnd w:id="913"/>
      <w:r>
        <w:rPr>
          <w:rFonts w:hint="cs"/>
          <w:rtl/>
        </w:rPr>
        <w:t xml:space="preserve">האם אדוני מבין שהתעשייה המקומית </w:t>
      </w:r>
      <w:bookmarkStart w:id="914" w:name="_ETM_Q1_3094389"/>
      <w:bookmarkEnd w:id="914"/>
      <w:r>
        <w:rPr>
          <w:rFonts w:hint="cs"/>
          <w:rtl/>
        </w:rPr>
        <w:t xml:space="preserve">נכנסת לאפליה לרעה? </w:t>
      </w:r>
    </w:p>
    <w:p w:rsidR="00D950BC" w:rsidRDefault="00D950BC" w:rsidP="00D950BC">
      <w:pPr>
        <w:rPr>
          <w:rtl/>
        </w:rPr>
      </w:pPr>
      <w:bookmarkStart w:id="915" w:name="_ETM_Q1_3100171"/>
      <w:bookmarkStart w:id="916" w:name="_ETM_Q1_3100218"/>
      <w:bookmarkStart w:id="917" w:name="_ETM_Q1_3102046"/>
      <w:bookmarkEnd w:id="915"/>
      <w:bookmarkEnd w:id="916"/>
      <w:bookmarkEnd w:id="917"/>
    </w:p>
    <w:p w:rsidR="00D950BC" w:rsidRDefault="00D950BC" w:rsidP="00D950BC">
      <w:pPr>
        <w:pStyle w:val="af9"/>
        <w:keepNext/>
        <w:rPr>
          <w:rtl/>
        </w:rPr>
      </w:pPr>
      <w:bookmarkStart w:id="918" w:name="ET_guest_904805_103"/>
      <w:r w:rsidRPr="00D950BC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D950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8"/>
    </w:p>
    <w:p w:rsidR="00D950BC" w:rsidRDefault="00D950BC" w:rsidP="00D950BC">
      <w:pPr>
        <w:pStyle w:val="KeepWithNext"/>
        <w:rPr>
          <w:rtl/>
        </w:rPr>
      </w:pPr>
    </w:p>
    <w:p w:rsidR="00D950BC" w:rsidRDefault="00D950BC" w:rsidP="00D950BC">
      <w:pPr>
        <w:rPr>
          <w:rtl/>
        </w:rPr>
      </w:pPr>
      <w:bookmarkStart w:id="919" w:name="_ETM_Q1_3102390"/>
      <w:bookmarkStart w:id="920" w:name="_ETM_Q1_3102437"/>
      <w:bookmarkEnd w:id="919"/>
      <w:bookmarkEnd w:id="920"/>
      <w:r>
        <w:rPr>
          <w:rFonts w:hint="cs"/>
          <w:rtl/>
        </w:rPr>
        <w:t>זה לא משהו שנחקק פה.</w:t>
      </w:r>
      <w:bookmarkStart w:id="921" w:name="_ETM_Q1_3108191"/>
      <w:bookmarkEnd w:id="921"/>
      <w:r>
        <w:rPr>
          <w:rFonts w:hint="cs"/>
          <w:rtl/>
        </w:rPr>
        <w:t xml:space="preserve"> זה חוק משנה שעברה. </w:t>
      </w:r>
    </w:p>
    <w:p w:rsidR="00D950BC" w:rsidRDefault="00D950BC" w:rsidP="00D950BC">
      <w:pPr>
        <w:rPr>
          <w:rtl/>
        </w:rPr>
      </w:pPr>
      <w:bookmarkStart w:id="922" w:name="_ETM_Q1_3116876"/>
      <w:bookmarkStart w:id="923" w:name="_ETM_Q1_3116923"/>
      <w:bookmarkStart w:id="924" w:name="_ETM_Q1_3123282"/>
      <w:bookmarkEnd w:id="922"/>
      <w:bookmarkEnd w:id="923"/>
      <w:bookmarkEnd w:id="924"/>
    </w:p>
    <w:p w:rsidR="00D950BC" w:rsidRDefault="00D950BC" w:rsidP="00D950BC">
      <w:pPr>
        <w:pStyle w:val="a4"/>
        <w:keepNext/>
        <w:rPr>
          <w:rtl/>
        </w:rPr>
      </w:pPr>
      <w:bookmarkStart w:id="925" w:name="ET_speaker_6228_104"/>
      <w:r w:rsidRPr="00D950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95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D950BC" w:rsidRDefault="00D950BC" w:rsidP="00D950BC">
      <w:pPr>
        <w:pStyle w:val="KeepWithNext"/>
        <w:rPr>
          <w:rtl/>
        </w:rPr>
      </w:pPr>
    </w:p>
    <w:p w:rsidR="00D950BC" w:rsidRDefault="00D950BC" w:rsidP="00D950BC">
      <w:pPr>
        <w:rPr>
          <w:rtl/>
        </w:rPr>
      </w:pPr>
      <w:bookmarkStart w:id="926" w:name="_ETM_Q1_3123673"/>
      <w:bookmarkStart w:id="927" w:name="_ETM_Q1_3123720"/>
      <w:bookmarkEnd w:id="926"/>
      <w:bookmarkEnd w:id="927"/>
      <w:r>
        <w:rPr>
          <w:rFonts w:hint="cs"/>
          <w:rtl/>
        </w:rPr>
        <w:t xml:space="preserve">למה לא לעשות - </w:t>
      </w:r>
      <w:bookmarkStart w:id="928" w:name="_ETM_Q1_3129486"/>
      <w:bookmarkEnd w:id="928"/>
      <w:r>
        <w:rPr>
          <w:rFonts w:hint="cs"/>
          <w:rtl/>
        </w:rPr>
        <w:t>- -</w:t>
      </w:r>
    </w:p>
    <w:p w:rsidR="00D950BC" w:rsidRDefault="00D950BC" w:rsidP="00D950BC">
      <w:pPr>
        <w:rPr>
          <w:rtl/>
        </w:rPr>
      </w:pPr>
      <w:bookmarkStart w:id="929" w:name="_ETM_Q1_3129986"/>
      <w:bookmarkStart w:id="930" w:name="_ETM_Q1_3130017"/>
      <w:bookmarkStart w:id="931" w:name="_ETM_Q1_3151180"/>
      <w:bookmarkEnd w:id="929"/>
      <w:bookmarkEnd w:id="930"/>
      <w:bookmarkEnd w:id="931"/>
    </w:p>
    <w:p w:rsidR="00D950BC" w:rsidRDefault="00D950BC" w:rsidP="00D950BC">
      <w:pPr>
        <w:pStyle w:val="af9"/>
        <w:keepNext/>
        <w:rPr>
          <w:rtl/>
        </w:rPr>
      </w:pPr>
      <w:bookmarkStart w:id="932" w:name="ET_guest_904969_105"/>
      <w:r w:rsidRPr="00D950BC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D950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2"/>
    </w:p>
    <w:p w:rsidR="00D950BC" w:rsidRDefault="00D950BC" w:rsidP="00D950BC">
      <w:pPr>
        <w:pStyle w:val="KeepWithNext"/>
        <w:rPr>
          <w:rtl/>
        </w:rPr>
      </w:pPr>
    </w:p>
    <w:p w:rsidR="00D950BC" w:rsidRDefault="00D950BC" w:rsidP="00D950BC">
      <w:pPr>
        <w:rPr>
          <w:rtl/>
        </w:rPr>
      </w:pPr>
      <w:bookmarkStart w:id="933" w:name="_ETM_Q1_3151570"/>
      <w:bookmarkStart w:id="934" w:name="_ETM_Q1_3151632"/>
      <w:bookmarkEnd w:id="933"/>
      <w:bookmarkEnd w:id="934"/>
      <w:r>
        <w:rPr>
          <w:rFonts w:hint="cs"/>
          <w:rtl/>
        </w:rPr>
        <w:t xml:space="preserve">אנחנו ביקשנו את אותו זמן כמו באירופה. </w:t>
      </w:r>
    </w:p>
    <w:p w:rsidR="00D950BC" w:rsidRDefault="00D950BC" w:rsidP="00D950BC">
      <w:pPr>
        <w:rPr>
          <w:rtl/>
        </w:rPr>
      </w:pPr>
      <w:bookmarkStart w:id="935" w:name="_ETM_Q1_3158305"/>
      <w:bookmarkStart w:id="936" w:name="_ETM_Q1_3158352"/>
      <w:bookmarkStart w:id="937" w:name="_ETM_Q1_3160461"/>
      <w:bookmarkEnd w:id="935"/>
      <w:bookmarkEnd w:id="936"/>
      <w:bookmarkEnd w:id="937"/>
    </w:p>
    <w:p w:rsidR="00D950BC" w:rsidRDefault="00D950BC" w:rsidP="00D950BC">
      <w:pPr>
        <w:pStyle w:val="af9"/>
        <w:keepNext/>
        <w:rPr>
          <w:rtl/>
        </w:rPr>
      </w:pPr>
      <w:bookmarkStart w:id="938" w:name="ET_guest_904967_106"/>
      <w:r w:rsidRPr="00D950BC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D950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8"/>
    </w:p>
    <w:p w:rsidR="00D950BC" w:rsidRDefault="00D950BC" w:rsidP="00D950BC">
      <w:pPr>
        <w:pStyle w:val="KeepWithNext"/>
        <w:rPr>
          <w:rtl/>
        </w:rPr>
      </w:pPr>
    </w:p>
    <w:p w:rsidR="00D950BC" w:rsidRDefault="00D950BC" w:rsidP="00D950BC">
      <w:pPr>
        <w:rPr>
          <w:rtl/>
        </w:rPr>
      </w:pPr>
      <w:bookmarkStart w:id="939" w:name="_ETM_Q1_3160805"/>
      <w:bookmarkStart w:id="940" w:name="_ETM_Q1_3160836"/>
      <w:bookmarkEnd w:id="939"/>
      <w:bookmarkEnd w:id="940"/>
      <w:r>
        <w:rPr>
          <w:rFonts w:hint="cs"/>
          <w:rtl/>
        </w:rPr>
        <w:t xml:space="preserve">אז יהיה </w:t>
      </w:r>
      <w:bookmarkStart w:id="941" w:name="_ETM_Q1_3162118"/>
      <w:bookmarkEnd w:id="941"/>
      <w:r>
        <w:rPr>
          <w:rFonts w:hint="cs"/>
          <w:rtl/>
        </w:rPr>
        <w:t xml:space="preserve">זמן לדון בשאלת ההתארגנות. </w:t>
      </w:r>
    </w:p>
    <w:p w:rsidR="00D950BC" w:rsidRDefault="00D950BC" w:rsidP="00D950BC">
      <w:pPr>
        <w:rPr>
          <w:rtl/>
        </w:rPr>
      </w:pPr>
      <w:bookmarkStart w:id="942" w:name="_ETM_Q1_3166462"/>
      <w:bookmarkStart w:id="943" w:name="_ETM_Q1_3166508"/>
      <w:bookmarkStart w:id="944" w:name="_ETM_Q1_3168493"/>
      <w:bookmarkEnd w:id="942"/>
      <w:bookmarkEnd w:id="943"/>
      <w:bookmarkEnd w:id="944"/>
    </w:p>
    <w:p w:rsidR="00D950BC" w:rsidRDefault="00D950BC" w:rsidP="00D950BC">
      <w:pPr>
        <w:pStyle w:val="af9"/>
        <w:keepNext/>
        <w:rPr>
          <w:rtl/>
        </w:rPr>
      </w:pPr>
      <w:bookmarkStart w:id="945" w:name="ET_guest_904969_107"/>
      <w:r w:rsidRPr="00D950BC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D950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5"/>
    </w:p>
    <w:p w:rsidR="00D950BC" w:rsidRDefault="00D950BC" w:rsidP="00D950BC">
      <w:pPr>
        <w:pStyle w:val="KeepWithNext"/>
        <w:rPr>
          <w:rtl/>
        </w:rPr>
      </w:pPr>
    </w:p>
    <w:p w:rsidR="00D950BC" w:rsidRDefault="00D950BC" w:rsidP="00D950BC">
      <w:pPr>
        <w:rPr>
          <w:rtl/>
        </w:rPr>
      </w:pPr>
      <w:bookmarkStart w:id="946" w:name="_ETM_Q1_3168962"/>
      <w:bookmarkStart w:id="947" w:name="_ETM_Q1_3168993"/>
      <w:bookmarkEnd w:id="946"/>
      <w:bookmarkEnd w:id="947"/>
      <w:r>
        <w:rPr>
          <w:rFonts w:hint="cs"/>
          <w:rtl/>
        </w:rPr>
        <w:t xml:space="preserve">באירופה כל חומר ודינו </w:t>
      </w:r>
      <w:r>
        <w:rPr>
          <w:rtl/>
        </w:rPr>
        <w:t>–</w:t>
      </w:r>
      <w:r>
        <w:rPr>
          <w:rFonts w:hint="cs"/>
          <w:rtl/>
        </w:rPr>
        <w:t xml:space="preserve"> פעם </w:t>
      </w:r>
      <w:bookmarkStart w:id="948" w:name="_ETM_Q1_3174572"/>
      <w:bookmarkEnd w:id="948"/>
      <w:r>
        <w:rPr>
          <w:rFonts w:hint="cs"/>
          <w:rtl/>
        </w:rPr>
        <w:t xml:space="preserve">שנתיים, פעם שלוש ופעם מהרגע </w:t>
      </w:r>
      <w:proofErr w:type="spellStart"/>
      <w:r>
        <w:rPr>
          <w:rFonts w:hint="cs"/>
          <w:rtl/>
        </w:rPr>
        <w:t>להרגע</w:t>
      </w:r>
      <w:proofErr w:type="spellEnd"/>
      <w:r>
        <w:rPr>
          <w:rFonts w:hint="cs"/>
          <w:rtl/>
        </w:rPr>
        <w:t xml:space="preserve">. אבל אנחנו לא יכולים </w:t>
      </w:r>
      <w:bookmarkStart w:id="949" w:name="_ETM_Q1_3183588"/>
      <w:bookmarkEnd w:id="949"/>
      <w:r>
        <w:rPr>
          <w:rFonts w:hint="cs"/>
          <w:rtl/>
        </w:rPr>
        <w:t xml:space="preserve">לייצר חומרים חדשים. לכן ביקשנו - - - אני </w:t>
      </w:r>
      <w:bookmarkStart w:id="950" w:name="_ETM_Q1_3191323"/>
      <w:bookmarkEnd w:id="950"/>
      <w:r>
        <w:rPr>
          <w:rFonts w:hint="cs"/>
          <w:rtl/>
        </w:rPr>
        <w:t xml:space="preserve">הגעתי כשהבנתי שיש סיכום בנושא הזה. </w:t>
      </w:r>
    </w:p>
    <w:p w:rsidR="00D950BC" w:rsidRDefault="00D950BC" w:rsidP="00D950BC">
      <w:pPr>
        <w:rPr>
          <w:rtl/>
        </w:rPr>
      </w:pPr>
      <w:bookmarkStart w:id="951" w:name="_ETM_Q1_3217059"/>
      <w:bookmarkStart w:id="952" w:name="_ETM_Q1_3217105"/>
      <w:bookmarkStart w:id="953" w:name="_ETM_Q1_3218871"/>
      <w:bookmarkEnd w:id="951"/>
      <w:bookmarkEnd w:id="952"/>
      <w:bookmarkEnd w:id="953"/>
    </w:p>
    <w:p w:rsidR="00D950BC" w:rsidRDefault="00D950BC" w:rsidP="00D950BC">
      <w:pPr>
        <w:pStyle w:val="a4"/>
        <w:keepNext/>
        <w:rPr>
          <w:rtl/>
        </w:rPr>
      </w:pPr>
      <w:bookmarkStart w:id="954" w:name="ET_speaker_6228_108"/>
      <w:r w:rsidRPr="00D950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95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D950BC" w:rsidRDefault="00D950BC" w:rsidP="00D950BC">
      <w:pPr>
        <w:pStyle w:val="KeepWithNext"/>
        <w:rPr>
          <w:rtl/>
        </w:rPr>
      </w:pPr>
    </w:p>
    <w:p w:rsidR="00D950BC" w:rsidRDefault="00D950BC" w:rsidP="00D950BC">
      <w:pPr>
        <w:rPr>
          <w:rtl/>
        </w:rPr>
      </w:pPr>
      <w:bookmarkStart w:id="955" w:name="_ETM_Q1_3219262"/>
      <w:bookmarkStart w:id="956" w:name="_ETM_Q1_3219309"/>
      <w:bookmarkEnd w:id="955"/>
      <w:bookmarkEnd w:id="956"/>
      <w:r>
        <w:rPr>
          <w:rFonts w:hint="cs"/>
          <w:rtl/>
        </w:rPr>
        <w:t>- - -</w:t>
      </w:r>
    </w:p>
    <w:p w:rsidR="00D950BC" w:rsidRDefault="00D950BC" w:rsidP="00D950BC">
      <w:pPr>
        <w:rPr>
          <w:rtl/>
        </w:rPr>
      </w:pPr>
      <w:bookmarkStart w:id="957" w:name="_ETM_Q1_3220293"/>
      <w:bookmarkStart w:id="958" w:name="_ETM_Q1_3220324"/>
      <w:bookmarkEnd w:id="957"/>
      <w:bookmarkEnd w:id="958"/>
    </w:p>
    <w:p w:rsidR="00D950BC" w:rsidRDefault="00D950BC" w:rsidP="00D950BC">
      <w:pPr>
        <w:pStyle w:val="af6"/>
        <w:keepNext/>
        <w:rPr>
          <w:rtl/>
        </w:rPr>
      </w:pPr>
      <w:bookmarkStart w:id="959" w:name="ET_yor_6044_109"/>
      <w:r w:rsidRPr="00D950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95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D950BC" w:rsidRDefault="00D950BC" w:rsidP="00D950BC">
      <w:pPr>
        <w:pStyle w:val="KeepWithNext"/>
        <w:rPr>
          <w:rtl/>
        </w:rPr>
      </w:pPr>
    </w:p>
    <w:p w:rsidR="00D950BC" w:rsidRDefault="00D950BC" w:rsidP="00D950BC">
      <w:pPr>
        <w:rPr>
          <w:rtl/>
        </w:rPr>
      </w:pPr>
      <w:bookmarkStart w:id="960" w:name="_ETM_Q1_3221027"/>
      <w:bookmarkEnd w:id="960"/>
      <w:r>
        <w:rPr>
          <w:rFonts w:hint="cs"/>
          <w:rtl/>
        </w:rPr>
        <w:t xml:space="preserve">מדברים על </w:t>
      </w:r>
      <w:bookmarkStart w:id="961" w:name="_ETM_Q1_3222497"/>
      <w:bookmarkEnd w:id="961"/>
      <w:r>
        <w:rPr>
          <w:rFonts w:hint="cs"/>
          <w:rtl/>
        </w:rPr>
        <w:t xml:space="preserve">שינוי. מדובר על מנגנון נוסף שצריך לקבע. אני לא </w:t>
      </w:r>
      <w:bookmarkStart w:id="962" w:name="_ETM_Q1_3233060"/>
      <w:bookmarkEnd w:id="962"/>
      <w:r>
        <w:rPr>
          <w:rFonts w:hint="cs"/>
          <w:rtl/>
        </w:rPr>
        <w:t xml:space="preserve">רואה אופציה שפוגעת בתעשייה. אם צריך נגיש חקיקה פרטית. </w:t>
      </w:r>
      <w:bookmarkStart w:id="963" w:name="_ETM_Q1_3245107"/>
      <w:bookmarkEnd w:id="963"/>
      <w:r>
        <w:rPr>
          <w:rFonts w:hint="cs"/>
          <w:rtl/>
        </w:rPr>
        <w:t xml:space="preserve">אני בהחלט </w:t>
      </w:r>
    </w:p>
    <w:p w:rsidR="00D950BC" w:rsidRDefault="00D950BC" w:rsidP="00D950BC">
      <w:pPr>
        <w:rPr>
          <w:rtl/>
        </w:rPr>
      </w:pPr>
      <w:bookmarkStart w:id="964" w:name="_ETM_Q1_3301429"/>
      <w:bookmarkStart w:id="965" w:name="_ETM_Q1_3301476"/>
      <w:bookmarkStart w:id="966" w:name="_ETM_Q1_3304492"/>
      <w:bookmarkEnd w:id="964"/>
      <w:bookmarkEnd w:id="965"/>
      <w:bookmarkEnd w:id="966"/>
    </w:p>
    <w:p w:rsidR="00D950BC" w:rsidRDefault="00D950BC" w:rsidP="00D950BC">
      <w:pPr>
        <w:pStyle w:val="a4"/>
        <w:keepNext/>
        <w:rPr>
          <w:rtl/>
        </w:rPr>
      </w:pPr>
      <w:bookmarkStart w:id="967" w:name="ET_speaker_ענת_מימון_110"/>
      <w:r w:rsidRPr="00D950B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95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D950BC" w:rsidRDefault="00D950BC" w:rsidP="00D950BC">
      <w:pPr>
        <w:pStyle w:val="KeepWithNext"/>
        <w:rPr>
          <w:rtl/>
        </w:rPr>
      </w:pPr>
    </w:p>
    <w:p w:rsidR="00D950BC" w:rsidRDefault="00D950BC" w:rsidP="00D950BC">
      <w:pPr>
        <w:rPr>
          <w:rtl/>
        </w:rPr>
      </w:pPr>
      <w:bookmarkStart w:id="968" w:name="_ETM_Q1_3304898"/>
      <w:bookmarkStart w:id="969" w:name="_ETM_Q1_3304929"/>
      <w:bookmarkEnd w:id="968"/>
      <w:bookmarkEnd w:id="969"/>
      <w:r>
        <w:rPr>
          <w:rFonts w:hint="cs"/>
          <w:rtl/>
        </w:rPr>
        <w:t xml:space="preserve">בפרק זה גישה מחמירה. אנחנו מוחקים את המילים. </w:t>
      </w:r>
      <w:bookmarkStart w:id="970" w:name="_ETM_Q1_3360349"/>
      <w:bookmarkEnd w:id="970"/>
      <w:r>
        <w:rPr>
          <w:rFonts w:hint="cs"/>
          <w:rtl/>
        </w:rPr>
        <w:t xml:space="preserve">אנחנו אומרים שכל הוראה מחמירה תצטרך להגיע לוועדת חריגים. </w:t>
      </w:r>
      <w:bookmarkStart w:id="971" w:name="_ETM_Q1_3371413"/>
      <w:bookmarkEnd w:id="971"/>
      <w:r>
        <w:rPr>
          <w:rFonts w:hint="cs"/>
          <w:rtl/>
        </w:rPr>
        <w:t>מדובר בהוראות פרוצדורליות. השמטה של מדינת מקור. לכן הם ל</w:t>
      </w:r>
      <w:bookmarkStart w:id="972" w:name="_ETM_Q1_3384445"/>
      <w:bookmarkEnd w:id="972"/>
      <w:r>
        <w:rPr>
          <w:rFonts w:hint="cs"/>
          <w:rtl/>
        </w:rPr>
        <w:t xml:space="preserve">א צריכים להגיע. </w:t>
      </w:r>
    </w:p>
    <w:p w:rsidR="00D950BC" w:rsidRDefault="00D950BC" w:rsidP="00D950BC">
      <w:pPr>
        <w:rPr>
          <w:rtl/>
        </w:rPr>
      </w:pPr>
      <w:bookmarkStart w:id="973" w:name="_ETM_Q1_3395430"/>
      <w:bookmarkStart w:id="974" w:name="_ETM_Q1_3395476"/>
      <w:bookmarkStart w:id="975" w:name="_ETM_Q1_3396680"/>
      <w:bookmarkEnd w:id="973"/>
      <w:bookmarkEnd w:id="974"/>
      <w:bookmarkEnd w:id="975"/>
    </w:p>
    <w:p w:rsidR="00D950BC" w:rsidRDefault="00D950BC" w:rsidP="00D950BC">
      <w:pPr>
        <w:pStyle w:val="af9"/>
        <w:keepNext/>
        <w:rPr>
          <w:rtl/>
        </w:rPr>
      </w:pPr>
      <w:bookmarkStart w:id="976" w:name="ET_guest_904967_111"/>
      <w:r w:rsidRPr="00D950BC">
        <w:rPr>
          <w:rStyle w:val="TagStyle"/>
          <w:rtl/>
        </w:rPr>
        <w:t xml:space="preserve"> &lt;&lt; אורח &gt;&gt; </w:t>
      </w:r>
      <w:r>
        <w:rPr>
          <w:rtl/>
        </w:rPr>
        <w:t>אור אלדר:</w:t>
      </w:r>
      <w:r w:rsidRPr="00D950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6"/>
    </w:p>
    <w:p w:rsidR="00D950BC" w:rsidRDefault="00D950BC" w:rsidP="00D950BC">
      <w:pPr>
        <w:pStyle w:val="KeepWithNext"/>
        <w:rPr>
          <w:rtl/>
        </w:rPr>
      </w:pPr>
    </w:p>
    <w:p w:rsidR="00D950BC" w:rsidRDefault="00D950BC" w:rsidP="00D950BC">
      <w:pPr>
        <w:rPr>
          <w:rtl/>
        </w:rPr>
      </w:pPr>
      <w:bookmarkStart w:id="977" w:name="_ETM_Q1_3397070"/>
      <w:bookmarkStart w:id="978" w:name="_ETM_Q1_3397102"/>
      <w:bookmarkEnd w:id="977"/>
      <w:bookmarkEnd w:id="978"/>
      <w:r>
        <w:rPr>
          <w:rFonts w:hint="cs"/>
          <w:rtl/>
        </w:rPr>
        <w:t>סעיף 55(ד) - -</w:t>
      </w:r>
    </w:p>
    <w:p w:rsidR="00D950BC" w:rsidRDefault="00D950BC" w:rsidP="00D950BC">
      <w:pPr>
        <w:rPr>
          <w:rtl/>
        </w:rPr>
      </w:pPr>
      <w:bookmarkStart w:id="979" w:name="_ETM_Q1_3418962"/>
      <w:bookmarkStart w:id="980" w:name="_ETM_Q1_3419009"/>
      <w:bookmarkStart w:id="981" w:name="_ETM_Q1_3420290"/>
      <w:bookmarkEnd w:id="979"/>
      <w:bookmarkEnd w:id="980"/>
      <w:bookmarkEnd w:id="981"/>
    </w:p>
    <w:p w:rsidR="00D950BC" w:rsidRDefault="00D950BC" w:rsidP="00D950BC">
      <w:pPr>
        <w:pStyle w:val="a4"/>
        <w:keepNext/>
        <w:rPr>
          <w:rtl/>
        </w:rPr>
      </w:pPr>
      <w:bookmarkStart w:id="982" w:name="ET_speaker_ענת_מימון_112"/>
      <w:r w:rsidRPr="00D950B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95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D950BC" w:rsidRDefault="00D950BC" w:rsidP="00D950BC">
      <w:pPr>
        <w:pStyle w:val="KeepWithNext"/>
        <w:rPr>
          <w:rtl/>
        </w:rPr>
      </w:pPr>
    </w:p>
    <w:p w:rsidR="00D950BC" w:rsidRDefault="00D950BC" w:rsidP="00D950BC">
      <w:pPr>
        <w:rPr>
          <w:rtl/>
        </w:rPr>
      </w:pPr>
      <w:bookmarkStart w:id="983" w:name="_ETM_Q1_3420650"/>
      <w:bookmarkStart w:id="984" w:name="_ETM_Q1_3420666"/>
      <w:bookmarkEnd w:id="983"/>
      <w:bookmarkEnd w:id="984"/>
      <w:r>
        <w:rPr>
          <w:rFonts w:hint="cs"/>
          <w:rtl/>
        </w:rPr>
        <w:t xml:space="preserve">הקראה. </w:t>
      </w:r>
    </w:p>
    <w:p w:rsidR="00D950BC" w:rsidRDefault="00D950BC" w:rsidP="00D950BC">
      <w:pPr>
        <w:rPr>
          <w:rtl/>
        </w:rPr>
      </w:pPr>
      <w:bookmarkStart w:id="985" w:name="_ETM_Q1_3424127"/>
      <w:bookmarkStart w:id="986" w:name="_ETM_Q1_3424159"/>
      <w:bookmarkEnd w:id="985"/>
      <w:bookmarkEnd w:id="986"/>
    </w:p>
    <w:p w:rsidR="00D950BC" w:rsidRDefault="00D950BC" w:rsidP="00D950BC">
      <w:pPr>
        <w:rPr>
          <w:rtl/>
        </w:rPr>
      </w:pPr>
      <w:bookmarkStart w:id="987" w:name="_ETM_Q1_3424627"/>
      <w:bookmarkStart w:id="988" w:name="_ETM_Q1_3424659"/>
      <w:bookmarkEnd w:id="987"/>
      <w:bookmarkEnd w:id="988"/>
      <w:r>
        <w:rPr>
          <w:rFonts w:hint="cs"/>
          <w:rtl/>
        </w:rPr>
        <w:t xml:space="preserve">כל </w:t>
      </w:r>
      <w:bookmarkStart w:id="989" w:name="_ETM_Q1_3426378"/>
      <w:bookmarkEnd w:id="989"/>
      <w:r>
        <w:rPr>
          <w:rFonts w:hint="cs"/>
          <w:rtl/>
        </w:rPr>
        <w:t xml:space="preserve">התיקונים מותאמים לתוספת החדשה שהוספנו. </w:t>
      </w:r>
    </w:p>
    <w:p w:rsidR="00D950BC" w:rsidRDefault="00D950BC" w:rsidP="00D950BC">
      <w:pPr>
        <w:rPr>
          <w:rtl/>
        </w:rPr>
      </w:pPr>
      <w:bookmarkStart w:id="990" w:name="_ETM_Q1_3576038"/>
      <w:bookmarkStart w:id="991" w:name="_ETM_Q1_3576085"/>
      <w:bookmarkEnd w:id="990"/>
      <w:bookmarkEnd w:id="991"/>
    </w:p>
    <w:p w:rsidR="00D950BC" w:rsidRDefault="00D950BC" w:rsidP="00D950BC">
      <w:pPr>
        <w:pStyle w:val="af6"/>
        <w:keepNext/>
        <w:rPr>
          <w:rtl/>
        </w:rPr>
      </w:pPr>
      <w:bookmarkStart w:id="992" w:name="ET_yor_6044_113"/>
      <w:r w:rsidRPr="00D950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95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D950BC" w:rsidRDefault="00D950BC" w:rsidP="00D950BC">
      <w:pPr>
        <w:pStyle w:val="KeepWithNext"/>
        <w:rPr>
          <w:rtl/>
        </w:rPr>
      </w:pPr>
    </w:p>
    <w:p w:rsidR="00D950BC" w:rsidRDefault="00D950BC" w:rsidP="00D950BC">
      <w:pPr>
        <w:rPr>
          <w:rtl/>
        </w:rPr>
      </w:pPr>
      <w:bookmarkStart w:id="993" w:name="_ETM_Q1_3576804"/>
      <w:bookmarkEnd w:id="993"/>
      <w:r>
        <w:rPr>
          <w:rFonts w:hint="cs"/>
          <w:rtl/>
        </w:rPr>
        <w:t>- - -</w:t>
      </w:r>
    </w:p>
    <w:p w:rsidR="00D950BC" w:rsidRDefault="00D950BC" w:rsidP="00D950BC">
      <w:pPr>
        <w:rPr>
          <w:rtl/>
        </w:rPr>
      </w:pPr>
      <w:bookmarkStart w:id="994" w:name="_ETM_Q1_3578257"/>
      <w:bookmarkStart w:id="995" w:name="_ETM_Q1_3578304"/>
      <w:bookmarkStart w:id="996" w:name="_ETM_Q1_3580367"/>
      <w:bookmarkEnd w:id="994"/>
      <w:bookmarkEnd w:id="995"/>
      <w:bookmarkEnd w:id="996"/>
    </w:p>
    <w:p w:rsidR="00D950BC" w:rsidRDefault="00D950BC" w:rsidP="00D950BC">
      <w:pPr>
        <w:pStyle w:val="a4"/>
        <w:keepNext/>
        <w:rPr>
          <w:rtl/>
        </w:rPr>
      </w:pPr>
      <w:bookmarkStart w:id="997" w:name="ET_speaker_ענת_מימון_114"/>
      <w:r w:rsidRPr="00D950B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95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D950BC" w:rsidRDefault="00D950BC" w:rsidP="00D950BC">
      <w:pPr>
        <w:pStyle w:val="KeepWithNext"/>
        <w:rPr>
          <w:rtl/>
        </w:rPr>
      </w:pPr>
    </w:p>
    <w:p w:rsidR="00D950BC" w:rsidRDefault="00D950BC" w:rsidP="00D950BC">
      <w:pPr>
        <w:rPr>
          <w:rtl/>
        </w:rPr>
      </w:pPr>
      <w:bookmarkStart w:id="998" w:name="_ETM_Q1_3580726"/>
      <w:bookmarkStart w:id="999" w:name="_ETM_Q1_3580757"/>
      <w:bookmarkEnd w:id="998"/>
      <w:bookmarkEnd w:id="999"/>
      <w:r>
        <w:rPr>
          <w:rFonts w:hint="cs"/>
          <w:rtl/>
        </w:rPr>
        <w:t>להחמיר - -</w:t>
      </w:r>
    </w:p>
    <w:p w:rsidR="00D950BC" w:rsidRDefault="00D950BC" w:rsidP="00D950BC">
      <w:pPr>
        <w:rPr>
          <w:rtl/>
        </w:rPr>
      </w:pPr>
      <w:bookmarkStart w:id="1000" w:name="_ETM_Q1_3584836"/>
      <w:bookmarkStart w:id="1001" w:name="_ETM_Q1_3584882"/>
      <w:bookmarkEnd w:id="1000"/>
      <w:bookmarkEnd w:id="1001"/>
    </w:p>
    <w:p w:rsidR="00D950BC" w:rsidRDefault="00D950BC" w:rsidP="00D950BC">
      <w:pPr>
        <w:pStyle w:val="af6"/>
        <w:keepNext/>
        <w:rPr>
          <w:rtl/>
        </w:rPr>
      </w:pPr>
      <w:bookmarkStart w:id="1002" w:name="ET_yor_6044_115"/>
      <w:r w:rsidRPr="00D950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95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D950BC" w:rsidRDefault="00D950BC" w:rsidP="00D950BC">
      <w:pPr>
        <w:pStyle w:val="KeepWithNext"/>
        <w:rPr>
          <w:rtl/>
        </w:rPr>
      </w:pPr>
    </w:p>
    <w:p w:rsidR="00D950BC" w:rsidRDefault="00D950BC" w:rsidP="00D950BC">
      <w:pPr>
        <w:rPr>
          <w:rtl/>
        </w:rPr>
      </w:pPr>
      <w:bookmarkStart w:id="1003" w:name="_ETM_Q1_3586695"/>
      <w:bookmarkEnd w:id="1003"/>
      <w:r>
        <w:rPr>
          <w:rFonts w:hint="cs"/>
          <w:rtl/>
        </w:rPr>
        <w:t xml:space="preserve">מי </w:t>
      </w:r>
      <w:bookmarkStart w:id="1004" w:name="_ETM_Q1_3587383"/>
      <w:bookmarkEnd w:id="1004"/>
      <w:r>
        <w:rPr>
          <w:rFonts w:hint="cs"/>
          <w:rtl/>
        </w:rPr>
        <w:t xml:space="preserve">בעד? מי נגד? </w:t>
      </w:r>
    </w:p>
    <w:p w:rsidR="00BB29E9" w:rsidRDefault="00BB29E9" w:rsidP="00D950BC">
      <w:pPr>
        <w:rPr>
          <w:rtl/>
        </w:rPr>
      </w:pPr>
      <w:bookmarkStart w:id="1005" w:name="_ETM_Q1_3592243"/>
      <w:bookmarkStart w:id="1006" w:name="_ETM_Q1_3592289"/>
      <w:bookmarkStart w:id="1007" w:name="_ETM_Q1_3611732"/>
      <w:bookmarkStart w:id="1008" w:name="_ETM_Q1_3611779"/>
      <w:bookmarkStart w:id="1009" w:name="_ETM_Q1_3618014"/>
      <w:bookmarkEnd w:id="1005"/>
      <w:bookmarkEnd w:id="1006"/>
      <w:bookmarkEnd w:id="1007"/>
      <w:bookmarkEnd w:id="1008"/>
      <w:bookmarkEnd w:id="1009"/>
    </w:p>
    <w:p w:rsidR="00BB29E9" w:rsidRDefault="00BB29E9" w:rsidP="00BB29E9">
      <w:pPr>
        <w:pStyle w:val="a4"/>
        <w:keepNext/>
        <w:rPr>
          <w:rtl/>
        </w:rPr>
      </w:pPr>
      <w:bookmarkStart w:id="1010" w:name="ET_speaker_ענת_מימון_116"/>
      <w:r w:rsidRPr="00BB29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B2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BB29E9" w:rsidRDefault="00BB29E9" w:rsidP="00BB29E9">
      <w:pPr>
        <w:pStyle w:val="KeepWithNext"/>
        <w:rPr>
          <w:rtl/>
        </w:rPr>
      </w:pPr>
    </w:p>
    <w:p w:rsidR="00BB29E9" w:rsidRDefault="00BB29E9" w:rsidP="00BB29E9">
      <w:pPr>
        <w:rPr>
          <w:rtl/>
        </w:rPr>
      </w:pPr>
      <w:bookmarkStart w:id="1011" w:name="_ETM_Q1_3618389"/>
      <w:bookmarkStart w:id="1012" w:name="_ETM_Q1_3618420"/>
      <w:bookmarkEnd w:id="1011"/>
      <w:bookmarkEnd w:id="1012"/>
      <w:r>
        <w:rPr>
          <w:rFonts w:hint="cs"/>
          <w:rtl/>
        </w:rPr>
        <w:t xml:space="preserve">סעיף 2. יראו כאילו אין בכוונתה ולא </w:t>
      </w:r>
      <w:bookmarkStart w:id="1013" w:name="_ETM_Q1_3627061"/>
      <w:bookmarkEnd w:id="1013"/>
      <w:r>
        <w:rPr>
          <w:rFonts w:hint="cs"/>
          <w:rtl/>
        </w:rPr>
        <w:t xml:space="preserve">יחול כל שינוי. </w:t>
      </w:r>
    </w:p>
    <w:p w:rsidR="00BB29E9" w:rsidRDefault="00BB29E9" w:rsidP="00BB29E9">
      <w:pPr>
        <w:rPr>
          <w:rtl/>
        </w:rPr>
      </w:pPr>
      <w:bookmarkStart w:id="1014" w:name="_ETM_Q1_3629671"/>
      <w:bookmarkStart w:id="1015" w:name="_ETM_Q1_3629718"/>
      <w:bookmarkEnd w:id="1014"/>
      <w:bookmarkEnd w:id="1015"/>
    </w:p>
    <w:p w:rsidR="00BB29E9" w:rsidRDefault="00BB29E9" w:rsidP="00BB29E9">
      <w:pPr>
        <w:pStyle w:val="af6"/>
        <w:keepNext/>
        <w:rPr>
          <w:rtl/>
        </w:rPr>
      </w:pPr>
      <w:bookmarkStart w:id="1016" w:name="ET_yor_6044_117"/>
      <w:r w:rsidRPr="00BB29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B29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:rsidR="00BB29E9" w:rsidRDefault="00BB29E9" w:rsidP="00BB29E9">
      <w:pPr>
        <w:pStyle w:val="KeepWithNext"/>
        <w:rPr>
          <w:rtl/>
        </w:rPr>
      </w:pPr>
    </w:p>
    <w:p w:rsidR="00BB29E9" w:rsidRDefault="00BB29E9" w:rsidP="00BB29E9">
      <w:pPr>
        <w:rPr>
          <w:rtl/>
        </w:rPr>
      </w:pPr>
      <w:bookmarkStart w:id="1017" w:name="_ETM_Q1_3632140"/>
      <w:bookmarkEnd w:id="1017"/>
      <w:r>
        <w:rPr>
          <w:rFonts w:hint="cs"/>
          <w:rtl/>
        </w:rPr>
        <w:t xml:space="preserve">מי בעד? מי נגד? </w:t>
      </w:r>
    </w:p>
    <w:p w:rsidR="00BB29E9" w:rsidRDefault="00BB29E9" w:rsidP="00BB29E9">
      <w:pPr>
        <w:rPr>
          <w:rtl/>
        </w:rPr>
      </w:pPr>
      <w:bookmarkStart w:id="1018" w:name="_ETM_Q1_3636562"/>
      <w:bookmarkStart w:id="1019" w:name="_ETM_Q1_3636609"/>
      <w:bookmarkEnd w:id="1018"/>
      <w:bookmarkEnd w:id="1019"/>
    </w:p>
    <w:p w:rsidR="00BB29E9" w:rsidRDefault="00BB29E9" w:rsidP="00BB29E9">
      <w:pPr>
        <w:pStyle w:val="a4"/>
        <w:keepNext/>
        <w:rPr>
          <w:rtl/>
        </w:rPr>
      </w:pPr>
      <w:bookmarkStart w:id="1020" w:name="_ETM_Q1_3636718"/>
      <w:bookmarkStart w:id="1021" w:name="_ETM_Q1_3636765"/>
      <w:bookmarkStart w:id="1022" w:name="_ETM_Q1_3688660"/>
      <w:bookmarkStart w:id="1023" w:name="ET_speaker_ענת_מימון_118"/>
      <w:bookmarkEnd w:id="1020"/>
      <w:bookmarkEnd w:id="1021"/>
      <w:bookmarkEnd w:id="1022"/>
      <w:r w:rsidRPr="00BB29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B2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BB29E9" w:rsidRDefault="00BB29E9" w:rsidP="00BB29E9">
      <w:pPr>
        <w:pStyle w:val="KeepWithNext"/>
        <w:rPr>
          <w:rtl/>
        </w:rPr>
      </w:pPr>
    </w:p>
    <w:p w:rsidR="00BB29E9" w:rsidRDefault="00BB29E9" w:rsidP="00BB29E9">
      <w:pPr>
        <w:rPr>
          <w:rtl/>
        </w:rPr>
      </w:pPr>
      <w:bookmarkStart w:id="1024" w:name="_ETM_Q1_3688988"/>
      <w:bookmarkStart w:id="1025" w:name="_ETM_Q1_3689019"/>
      <w:bookmarkEnd w:id="1024"/>
      <w:bookmarkEnd w:id="1025"/>
      <w:r>
        <w:rPr>
          <w:rFonts w:hint="cs"/>
          <w:rtl/>
        </w:rPr>
        <w:t xml:space="preserve">הם מבקשים שהשר </w:t>
      </w:r>
      <w:bookmarkStart w:id="1026" w:name="_ETM_Q1_3694129"/>
      <w:bookmarkEnd w:id="1026"/>
      <w:r>
        <w:rPr>
          <w:rFonts w:hint="cs"/>
          <w:rtl/>
        </w:rPr>
        <w:t xml:space="preserve">לא יוכל לקבוע סד זמנים. </w:t>
      </w:r>
    </w:p>
    <w:p w:rsidR="00BB29E9" w:rsidRDefault="00BB29E9" w:rsidP="00BB29E9">
      <w:pPr>
        <w:rPr>
          <w:rtl/>
        </w:rPr>
      </w:pPr>
      <w:bookmarkStart w:id="1027" w:name="_ETM_Q1_3698457"/>
      <w:bookmarkStart w:id="1028" w:name="_ETM_Q1_3698489"/>
      <w:bookmarkEnd w:id="1027"/>
      <w:bookmarkEnd w:id="1028"/>
    </w:p>
    <w:p w:rsidR="00BB29E9" w:rsidRDefault="00BB29E9" w:rsidP="00BB29E9">
      <w:pPr>
        <w:pStyle w:val="af6"/>
        <w:keepNext/>
        <w:rPr>
          <w:rtl/>
        </w:rPr>
      </w:pPr>
      <w:bookmarkStart w:id="1029" w:name="ET_yor_6044_119"/>
      <w:r w:rsidRPr="00BB29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B29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9"/>
    </w:p>
    <w:p w:rsidR="00BB29E9" w:rsidRDefault="00BB29E9" w:rsidP="00BB29E9">
      <w:pPr>
        <w:pStyle w:val="KeepWithNext"/>
        <w:rPr>
          <w:rtl/>
        </w:rPr>
      </w:pPr>
    </w:p>
    <w:p w:rsidR="00BB29E9" w:rsidRDefault="00BB29E9" w:rsidP="00BB29E9">
      <w:pPr>
        <w:rPr>
          <w:rtl/>
        </w:rPr>
      </w:pPr>
      <w:bookmarkStart w:id="1030" w:name="_ETM_Q1_3700254"/>
      <w:bookmarkEnd w:id="1030"/>
      <w:r>
        <w:rPr>
          <w:rFonts w:hint="cs"/>
          <w:rtl/>
        </w:rPr>
        <w:t xml:space="preserve">מי בעד? מי נגד? </w:t>
      </w:r>
    </w:p>
    <w:p w:rsidR="00BB29E9" w:rsidRDefault="00BB29E9" w:rsidP="00BB29E9">
      <w:pPr>
        <w:rPr>
          <w:rtl/>
        </w:rPr>
      </w:pPr>
      <w:bookmarkStart w:id="1031" w:name="_ETM_Q1_3703005"/>
      <w:bookmarkStart w:id="1032" w:name="_ETM_Q1_3703067"/>
      <w:bookmarkEnd w:id="1031"/>
      <w:bookmarkEnd w:id="1032"/>
    </w:p>
    <w:p w:rsidR="00BB29E9" w:rsidRDefault="00BB29E9" w:rsidP="00BB29E9">
      <w:pPr>
        <w:rPr>
          <w:rtl/>
        </w:rPr>
      </w:pPr>
      <w:bookmarkStart w:id="1033" w:name="_ETM_Q1_3704083"/>
      <w:bookmarkStart w:id="1034" w:name="_ETM_Q1_3704130"/>
      <w:bookmarkEnd w:id="1033"/>
      <w:bookmarkEnd w:id="1034"/>
      <w:r>
        <w:rPr>
          <w:rFonts w:hint="cs"/>
          <w:rtl/>
        </w:rPr>
        <w:t xml:space="preserve">סעיף </w:t>
      </w:r>
      <w:bookmarkStart w:id="1035" w:name="_ETM_Q1_3704818"/>
      <w:bookmarkEnd w:id="1035"/>
      <w:r>
        <w:rPr>
          <w:rFonts w:hint="cs"/>
          <w:rtl/>
        </w:rPr>
        <w:t xml:space="preserve">9. </w:t>
      </w:r>
    </w:p>
    <w:p w:rsidR="00BB29E9" w:rsidRDefault="00BB29E9" w:rsidP="00BB29E9">
      <w:pPr>
        <w:rPr>
          <w:rtl/>
        </w:rPr>
      </w:pPr>
      <w:bookmarkStart w:id="1036" w:name="_ETM_Q1_3706474"/>
      <w:bookmarkStart w:id="1037" w:name="_ETM_Q1_3706520"/>
      <w:bookmarkStart w:id="1038" w:name="_ETM_Q1_3708021"/>
      <w:bookmarkEnd w:id="1036"/>
      <w:bookmarkEnd w:id="1037"/>
      <w:bookmarkEnd w:id="1038"/>
    </w:p>
    <w:p w:rsidR="00BB29E9" w:rsidRDefault="00BB29E9" w:rsidP="00BB29E9">
      <w:pPr>
        <w:pStyle w:val="a4"/>
        <w:keepNext/>
        <w:rPr>
          <w:rtl/>
        </w:rPr>
      </w:pPr>
      <w:bookmarkStart w:id="1039" w:name="ET_speaker_ענת_מימון_120"/>
      <w:r w:rsidRPr="00BB29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B2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BB29E9" w:rsidRDefault="00BB29E9" w:rsidP="00BB29E9">
      <w:pPr>
        <w:pStyle w:val="KeepWithNext"/>
        <w:rPr>
          <w:rtl/>
        </w:rPr>
      </w:pPr>
    </w:p>
    <w:p w:rsidR="00BB29E9" w:rsidRDefault="00BB29E9" w:rsidP="00BB29E9">
      <w:pPr>
        <w:rPr>
          <w:rtl/>
        </w:rPr>
      </w:pPr>
      <w:bookmarkStart w:id="1040" w:name="_ETM_Q1_3708427"/>
      <w:bookmarkStart w:id="1041" w:name="_ETM_Q1_3708443"/>
      <w:bookmarkEnd w:id="1040"/>
      <w:bookmarkEnd w:id="1041"/>
      <w:r>
        <w:rPr>
          <w:rFonts w:hint="cs"/>
          <w:rtl/>
        </w:rPr>
        <w:t>- - -</w:t>
      </w:r>
    </w:p>
    <w:p w:rsidR="00BB29E9" w:rsidRDefault="00BB29E9" w:rsidP="00BB29E9">
      <w:pPr>
        <w:rPr>
          <w:rtl/>
        </w:rPr>
      </w:pPr>
      <w:bookmarkStart w:id="1042" w:name="_ETM_Q1_3750639"/>
      <w:bookmarkStart w:id="1043" w:name="_ETM_Q1_3750686"/>
      <w:bookmarkEnd w:id="1042"/>
      <w:bookmarkEnd w:id="1043"/>
    </w:p>
    <w:p w:rsidR="00BB29E9" w:rsidRDefault="00BB29E9" w:rsidP="00BB29E9">
      <w:pPr>
        <w:pStyle w:val="af6"/>
        <w:keepNext/>
        <w:rPr>
          <w:rtl/>
        </w:rPr>
      </w:pPr>
      <w:bookmarkStart w:id="1044" w:name="ET_yor_6044_121"/>
      <w:r w:rsidRPr="00BB29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B29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:rsidR="00BB29E9" w:rsidRDefault="00BB29E9" w:rsidP="00BB29E9">
      <w:pPr>
        <w:pStyle w:val="KeepWithNext"/>
        <w:rPr>
          <w:rtl/>
        </w:rPr>
      </w:pPr>
    </w:p>
    <w:p w:rsidR="00BB29E9" w:rsidRDefault="00BB29E9" w:rsidP="00BB29E9">
      <w:pPr>
        <w:rPr>
          <w:rtl/>
        </w:rPr>
      </w:pPr>
      <w:bookmarkStart w:id="1045" w:name="_ETM_Q1_3752092"/>
      <w:bookmarkEnd w:id="1045"/>
      <w:r>
        <w:rPr>
          <w:rFonts w:hint="cs"/>
          <w:rtl/>
        </w:rPr>
        <w:t xml:space="preserve">הסתייגות אחרונה. </w:t>
      </w:r>
    </w:p>
    <w:p w:rsidR="00BB29E9" w:rsidRDefault="00BB29E9" w:rsidP="00BB29E9">
      <w:pPr>
        <w:rPr>
          <w:rtl/>
        </w:rPr>
      </w:pPr>
      <w:bookmarkStart w:id="1046" w:name="_ETM_Q1_3755389"/>
      <w:bookmarkStart w:id="1047" w:name="_ETM_Q1_3755436"/>
      <w:bookmarkStart w:id="1048" w:name="_ETM_Q1_3756780"/>
      <w:bookmarkEnd w:id="1046"/>
      <w:bookmarkEnd w:id="1047"/>
      <w:bookmarkEnd w:id="1048"/>
    </w:p>
    <w:p w:rsidR="00BB29E9" w:rsidRDefault="00BB29E9" w:rsidP="00BB29E9">
      <w:pPr>
        <w:pStyle w:val="a4"/>
        <w:keepNext/>
        <w:rPr>
          <w:rtl/>
        </w:rPr>
      </w:pPr>
      <w:bookmarkStart w:id="1049" w:name="ET_speaker_ענת_מימון_122"/>
      <w:r w:rsidRPr="00BB29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B2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BB29E9" w:rsidRDefault="00BB29E9" w:rsidP="00BB29E9">
      <w:pPr>
        <w:pStyle w:val="KeepWithNext"/>
        <w:rPr>
          <w:rtl/>
        </w:rPr>
      </w:pPr>
    </w:p>
    <w:p w:rsidR="00BB29E9" w:rsidRDefault="00BB29E9" w:rsidP="00BB29E9">
      <w:pPr>
        <w:rPr>
          <w:rtl/>
        </w:rPr>
      </w:pPr>
      <w:bookmarkStart w:id="1050" w:name="_ETM_Q1_3757218"/>
      <w:bookmarkStart w:id="1051" w:name="_ETM_Q1_3757265"/>
      <w:bookmarkEnd w:id="1050"/>
      <w:bookmarkEnd w:id="1051"/>
      <w:r>
        <w:rPr>
          <w:rFonts w:hint="cs"/>
          <w:rtl/>
        </w:rPr>
        <w:t>למרות שזה לא תמרוק.</w:t>
      </w:r>
    </w:p>
    <w:p w:rsidR="00BB29E9" w:rsidRDefault="00BB29E9" w:rsidP="00BB29E9">
      <w:pPr>
        <w:rPr>
          <w:rtl/>
        </w:rPr>
      </w:pPr>
      <w:bookmarkStart w:id="1052" w:name="_ETM_Q1_3761656"/>
      <w:bookmarkStart w:id="1053" w:name="_ETM_Q1_3761702"/>
      <w:bookmarkEnd w:id="1052"/>
      <w:bookmarkEnd w:id="1053"/>
    </w:p>
    <w:p w:rsidR="00BB29E9" w:rsidRDefault="00BB29E9" w:rsidP="00BB29E9">
      <w:pPr>
        <w:pStyle w:val="af6"/>
        <w:keepNext/>
        <w:rPr>
          <w:rtl/>
        </w:rPr>
      </w:pPr>
      <w:bookmarkStart w:id="1054" w:name="ET_yor_6044_123"/>
      <w:r w:rsidRPr="00BB29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B29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:rsidR="00BB29E9" w:rsidRDefault="00BB29E9" w:rsidP="00BB29E9">
      <w:pPr>
        <w:pStyle w:val="KeepWithNext"/>
        <w:rPr>
          <w:rtl/>
        </w:rPr>
      </w:pPr>
    </w:p>
    <w:p w:rsidR="00BB29E9" w:rsidRDefault="00BB29E9" w:rsidP="00BB29E9">
      <w:pPr>
        <w:rPr>
          <w:rtl/>
        </w:rPr>
      </w:pPr>
      <w:bookmarkStart w:id="1055" w:name="_ETM_Q1_3763031"/>
      <w:bookmarkEnd w:id="1055"/>
      <w:r>
        <w:rPr>
          <w:rFonts w:hint="cs"/>
          <w:rtl/>
        </w:rPr>
        <w:t xml:space="preserve">מי </w:t>
      </w:r>
      <w:bookmarkStart w:id="1056" w:name="_ETM_Q1_3763562"/>
      <w:bookmarkEnd w:id="1056"/>
      <w:r>
        <w:rPr>
          <w:rFonts w:hint="cs"/>
          <w:rtl/>
        </w:rPr>
        <w:t xml:space="preserve">בעד? מי נגד? </w:t>
      </w:r>
    </w:p>
    <w:p w:rsidR="00BB29E9" w:rsidRDefault="00BB29E9" w:rsidP="00BB29E9">
      <w:pPr>
        <w:rPr>
          <w:rtl/>
        </w:rPr>
      </w:pPr>
      <w:bookmarkStart w:id="1057" w:name="_ETM_Q1_3766953"/>
      <w:bookmarkStart w:id="1058" w:name="_ETM_Q1_3767000"/>
      <w:bookmarkStart w:id="1059" w:name="_ETM_Q1_3768312"/>
      <w:bookmarkEnd w:id="1057"/>
      <w:bookmarkEnd w:id="1058"/>
      <w:bookmarkEnd w:id="1059"/>
    </w:p>
    <w:p w:rsidR="00BB29E9" w:rsidRDefault="00BB29E9" w:rsidP="00BB29E9">
      <w:pPr>
        <w:pStyle w:val="a4"/>
        <w:keepNext/>
        <w:rPr>
          <w:rtl/>
        </w:rPr>
      </w:pPr>
      <w:bookmarkStart w:id="1060" w:name="ET_speaker_ענת_מימון_124"/>
      <w:r w:rsidRPr="00BB29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B2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:rsidR="00BB29E9" w:rsidRDefault="00BB29E9" w:rsidP="00BB29E9">
      <w:pPr>
        <w:pStyle w:val="KeepWithNext"/>
        <w:rPr>
          <w:rtl/>
        </w:rPr>
      </w:pPr>
    </w:p>
    <w:p w:rsidR="00BB29E9" w:rsidRDefault="00BB29E9" w:rsidP="00BB29E9">
      <w:pPr>
        <w:rPr>
          <w:rtl/>
        </w:rPr>
      </w:pPr>
      <w:bookmarkStart w:id="1061" w:name="_ETM_Q1_3768671"/>
      <w:bookmarkStart w:id="1062" w:name="_ETM_Q1_3768718"/>
      <w:bookmarkEnd w:id="1061"/>
      <w:bookmarkEnd w:id="1062"/>
      <w:r>
        <w:rPr>
          <w:rFonts w:hint="cs"/>
          <w:rtl/>
        </w:rPr>
        <w:t xml:space="preserve">כל ההסתייגויות נפלו. </w:t>
      </w:r>
    </w:p>
    <w:p w:rsidR="00BB29E9" w:rsidRDefault="00BB29E9" w:rsidP="00BB29E9">
      <w:pPr>
        <w:rPr>
          <w:rtl/>
        </w:rPr>
      </w:pPr>
      <w:bookmarkStart w:id="1063" w:name="_ETM_Q1_3772391"/>
      <w:bookmarkStart w:id="1064" w:name="_ETM_Q1_3772422"/>
      <w:bookmarkEnd w:id="1063"/>
      <w:bookmarkEnd w:id="1064"/>
    </w:p>
    <w:p w:rsidR="00BB29E9" w:rsidRDefault="00BB29E9" w:rsidP="00BB29E9">
      <w:pPr>
        <w:pStyle w:val="af6"/>
        <w:keepNext/>
        <w:rPr>
          <w:rtl/>
        </w:rPr>
      </w:pPr>
      <w:bookmarkStart w:id="1065" w:name="ET_yor_6044_125"/>
      <w:r w:rsidRPr="00BB29E9">
        <w:rPr>
          <w:rStyle w:val="TagStyle"/>
          <w:rtl/>
        </w:rPr>
        <w:t xml:space="preserve"> &lt;&lt; </w:t>
      </w:r>
      <w:proofErr w:type="spellStart"/>
      <w:r w:rsidRPr="00BB29E9">
        <w:rPr>
          <w:rStyle w:val="TagStyle"/>
          <w:rtl/>
        </w:rPr>
        <w:t>יור</w:t>
      </w:r>
      <w:proofErr w:type="spellEnd"/>
      <w:r w:rsidRPr="00BB29E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B29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5"/>
    </w:p>
    <w:p w:rsidR="00BB29E9" w:rsidRDefault="00BB29E9" w:rsidP="00BB29E9">
      <w:pPr>
        <w:pStyle w:val="KeepWithNext"/>
        <w:rPr>
          <w:rtl/>
        </w:rPr>
      </w:pPr>
    </w:p>
    <w:p w:rsidR="00BB29E9" w:rsidRDefault="00BB29E9" w:rsidP="00BB29E9">
      <w:pPr>
        <w:rPr>
          <w:rtl/>
        </w:rPr>
      </w:pPr>
      <w:bookmarkStart w:id="1066" w:name="_ETM_Q1_3773125"/>
      <w:bookmarkEnd w:id="1066"/>
      <w:r>
        <w:rPr>
          <w:rFonts w:hint="cs"/>
          <w:rtl/>
        </w:rPr>
        <w:t xml:space="preserve">מצביעים על הסעיף </w:t>
      </w:r>
      <w:bookmarkStart w:id="1067" w:name="_ETM_Q1_3777188"/>
      <w:bookmarkEnd w:id="1067"/>
      <w:r>
        <w:rPr>
          <w:rFonts w:hint="cs"/>
          <w:rtl/>
        </w:rPr>
        <w:t xml:space="preserve">כנוסח הוועדה. מי בעד? מי נגד? אני קובע שהסעיף </w:t>
      </w:r>
      <w:bookmarkStart w:id="1068" w:name="_ETM_Q1_3789829"/>
      <w:bookmarkEnd w:id="1068"/>
      <w:r>
        <w:rPr>
          <w:rFonts w:hint="cs"/>
          <w:rtl/>
        </w:rPr>
        <w:t xml:space="preserve">עבר במתכונתו. </w:t>
      </w:r>
    </w:p>
    <w:p w:rsidR="00BB29E9" w:rsidRDefault="00BB29E9" w:rsidP="00BB29E9">
      <w:pPr>
        <w:rPr>
          <w:rtl/>
        </w:rPr>
      </w:pPr>
      <w:bookmarkStart w:id="1069" w:name="_ETM_Q1_3793017"/>
      <w:bookmarkStart w:id="1070" w:name="_ETM_Q1_3793064"/>
      <w:bookmarkStart w:id="1071" w:name="_ETM_Q1_3808111"/>
      <w:bookmarkEnd w:id="1069"/>
      <w:bookmarkEnd w:id="1070"/>
      <w:bookmarkEnd w:id="1071"/>
    </w:p>
    <w:p w:rsidR="00BB29E9" w:rsidRDefault="00BB29E9" w:rsidP="00BB29E9">
      <w:pPr>
        <w:pStyle w:val="a4"/>
        <w:keepNext/>
        <w:rPr>
          <w:rtl/>
        </w:rPr>
      </w:pPr>
      <w:bookmarkStart w:id="1072" w:name="ET_speaker_6228_126"/>
      <w:r w:rsidRPr="00BB29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B2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BB29E9" w:rsidRDefault="00BB29E9" w:rsidP="00BB29E9">
      <w:pPr>
        <w:pStyle w:val="KeepWithNext"/>
        <w:rPr>
          <w:rtl/>
        </w:rPr>
      </w:pPr>
    </w:p>
    <w:p w:rsidR="00BB29E9" w:rsidRDefault="00BB29E9" w:rsidP="00BB29E9">
      <w:pPr>
        <w:rPr>
          <w:rtl/>
        </w:rPr>
      </w:pPr>
      <w:bookmarkStart w:id="1073" w:name="_ETM_Q1_3808502"/>
      <w:bookmarkStart w:id="1074" w:name="_ETM_Q1_3808549"/>
      <w:bookmarkEnd w:id="1073"/>
      <w:bookmarkEnd w:id="1074"/>
      <w:r>
        <w:rPr>
          <w:rFonts w:hint="cs"/>
          <w:rtl/>
        </w:rPr>
        <w:t xml:space="preserve">היו לי הסתייגויות, הן לא עברו אבל אני </w:t>
      </w:r>
      <w:bookmarkStart w:id="1075" w:name="_ETM_Q1_3814440"/>
      <w:bookmarkEnd w:id="1075"/>
      <w:r>
        <w:rPr>
          <w:rFonts w:hint="cs"/>
          <w:rtl/>
        </w:rPr>
        <w:t xml:space="preserve">אתמוך בחוק. </w:t>
      </w:r>
    </w:p>
    <w:p w:rsidR="00BB29E9" w:rsidRDefault="00BB29E9" w:rsidP="00BB29E9">
      <w:pPr>
        <w:rPr>
          <w:rtl/>
        </w:rPr>
      </w:pPr>
      <w:bookmarkStart w:id="1076" w:name="_ETM_Q1_3816472"/>
      <w:bookmarkStart w:id="1077" w:name="_ETM_Q1_3816518"/>
      <w:bookmarkEnd w:id="1076"/>
      <w:bookmarkEnd w:id="1077"/>
    </w:p>
    <w:p w:rsidR="00E34AC6" w:rsidRDefault="00E34AC6" w:rsidP="00BB29E9">
      <w:pPr>
        <w:rPr>
          <w:rtl/>
        </w:rPr>
      </w:pPr>
      <w:bookmarkStart w:id="1078" w:name="_GoBack"/>
      <w:bookmarkEnd w:id="1078"/>
    </w:p>
    <w:p w:rsidR="00BB29E9" w:rsidRDefault="00BB29E9" w:rsidP="00BB29E9">
      <w:pPr>
        <w:pStyle w:val="afc"/>
        <w:keepNext/>
        <w:rPr>
          <w:rtl/>
        </w:rPr>
      </w:pPr>
      <w:bookmarkStart w:id="1079" w:name="ET_meetingend_127"/>
      <w:r w:rsidRPr="00BB29E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15:05.</w:t>
      </w:r>
      <w:r w:rsidRPr="00BB29E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079"/>
    </w:p>
    <w:p w:rsidR="00BB29E9" w:rsidRDefault="00BB29E9" w:rsidP="00BB29E9">
      <w:pPr>
        <w:pStyle w:val="KeepWithNext"/>
        <w:rPr>
          <w:rtl/>
        </w:rPr>
      </w:pPr>
    </w:p>
    <w:p w:rsidR="00BB29E9" w:rsidRPr="00BB29E9" w:rsidRDefault="00BB29E9" w:rsidP="00BB29E9">
      <w:pPr>
        <w:rPr>
          <w:rtl/>
        </w:rPr>
      </w:pPr>
      <w:bookmarkStart w:id="1080" w:name="_ETM_Q1_3862599"/>
      <w:bookmarkEnd w:id="1080"/>
    </w:p>
    <w:p w:rsidR="00BB29E9" w:rsidRPr="00BB29E9" w:rsidRDefault="00BB29E9" w:rsidP="00BB29E9">
      <w:pPr>
        <w:rPr>
          <w:rtl/>
        </w:rPr>
      </w:pPr>
      <w:bookmarkStart w:id="1081" w:name="_ETM_Q1_3783547"/>
      <w:bookmarkStart w:id="1082" w:name="_ETM_Q1_3783594"/>
      <w:bookmarkEnd w:id="1081"/>
      <w:bookmarkEnd w:id="1082"/>
    </w:p>
    <w:p w:rsidR="00D950BC" w:rsidRPr="00D950BC" w:rsidRDefault="00D950BC" w:rsidP="00D950BC">
      <w:bookmarkStart w:id="1083" w:name="_ETM_Q1_3585289"/>
      <w:bookmarkStart w:id="1084" w:name="_ETM_Q1_3585320"/>
      <w:bookmarkEnd w:id="1083"/>
      <w:bookmarkEnd w:id="1084"/>
    </w:p>
    <w:sectPr w:rsidR="00D950BC" w:rsidRPr="00D950BC" w:rsidSect="00E34A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7657" w:rsidRDefault="00E07657">
      <w:r>
        <w:separator/>
      </w:r>
    </w:p>
  </w:endnote>
  <w:endnote w:type="continuationSeparator" w:id="0">
    <w:p w:rsidR="00E07657" w:rsidRDefault="00E07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7657" w:rsidRDefault="00E07657">
      <w:r>
        <w:separator/>
      </w:r>
    </w:p>
  </w:footnote>
  <w:footnote w:type="continuationSeparator" w:id="0">
    <w:p w:rsidR="00E07657" w:rsidRDefault="00E076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7657" w:rsidRDefault="00E076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07657" w:rsidRDefault="00E076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7657" w:rsidRDefault="00E076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16378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E07657" w:rsidRPr="00CC5815" w:rsidRDefault="00E07657" w:rsidP="008E5E3F">
    <w:pPr>
      <w:pStyle w:val="a3"/>
      <w:ind w:firstLine="0"/>
    </w:pPr>
    <w:r>
      <w:rPr>
        <w:rtl/>
      </w:rPr>
      <w:t>ועדת הבריאות</w:t>
    </w:r>
  </w:p>
  <w:p w:rsidR="00E07657" w:rsidRPr="00CC5815" w:rsidRDefault="00E07657" w:rsidP="008E5E3F">
    <w:pPr>
      <w:pStyle w:val="a3"/>
      <w:ind w:firstLine="0"/>
      <w:rPr>
        <w:rtl/>
      </w:rPr>
    </w:pPr>
    <w:r>
      <w:rPr>
        <w:rtl/>
      </w:rPr>
      <w:t>02/05/2023</w:t>
    </w:r>
  </w:p>
  <w:p w:rsidR="00E07657" w:rsidRPr="00CC5815" w:rsidRDefault="00E076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7657" w:rsidRDefault="00E0765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7657" w:rsidRDefault="00E0765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07657" w:rsidRDefault="00E0765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7D7"/>
    <w:rsid w:val="00067F42"/>
    <w:rsid w:val="000719F6"/>
    <w:rsid w:val="00092B80"/>
    <w:rsid w:val="000A11D0"/>
    <w:rsid w:val="000A17C6"/>
    <w:rsid w:val="000B060C"/>
    <w:rsid w:val="000B2EE6"/>
    <w:rsid w:val="000B6261"/>
    <w:rsid w:val="000C47F5"/>
    <w:rsid w:val="000E3314"/>
    <w:rsid w:val="000F1CAE"/>
    <w:rsid w:val="000F2459"/>
    <w:rsid w:val="00150436"/>
    <w:rsid w:val="00167294"/>
    <w:rsid w:val="001673D4"/>
    <w:rsid w:val="00171E7F"/>
    <w:rsid w:val="001758C1"/>
    <w:rsid w:val="0017779F"/>
    <w:rsid w:val="00194181"/>
    <w:rsid w:val="001A74E9"/>
    <w:rsid w:val="001A7A1B"/>
    <w:rsid w:val="001C44DA"/>
    <w:rsid w:val="001C4BC2"/>
    <w:rsid w:val="001C4FDA"/>
    <w:rsid w:val="001D440C"/>
    <w:rsid w:val="002016FF"/>
    <w:rsid w:val="00227FEF"/>
    <w:rsid w:val="00261554"/>
    <w:rsid w:val="00275C03"/>
    <w:rsid w:val="00280D58"/>
    <w:rsid w:val="002D4BDB"/>
    <w:rsid w:val="002E511A"/>
    <w:rsid w:val="002E5E31"/>
    <w:rsid w:val="002F012C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7EBB"/>
    <w:rsid w:val="003C279D"/>
    <w:rsid w:val="003F0A5F"/>
    <w:rsid w:val="00420E41"/>
    <w:rsid w:val="00424C94"/>
    <w:rsid w:val="00447608"/>
    <w:rsid w:val="00451746"/>
    <w:rsid w:val="00470EAC"/>
    <w:rsid w:val="0047779C"/>
    <w:rsid w:val="0049458B"/>
    <w:rsid w:val="00495FD8"/>
    <w:rsid w:val="004B0A65"/>
    <w:rsid w:val="004B1BE9"/>
    <w:rsid w:val="004C61AB"/>
    <w:rsid w:val="00500C0C"/>
    <w:rsid w:val="00546678"/>
    <w:rsid w:val="005506B9"/>
    <w:rsid w:val="005817EC"/>
    <w:rsid w:val="00583B7E"/>
    <w:rsid w:val="00590B77"/>
    <w:rsid w:val="00595A59"/>
    <w:rsid w:val="005A342D"/>
    <w:rsid w:val="005C363E"/>
    <w:rsid w:val="005D61F3"/>
    <w:rsid w:val="005E1C6B"/>
    <w:rsid w:val="005F76B0"/>
    <w:rsid w:val="00634F61"/>
    <w:rsid w:val="00664E0B"/>
    <w:rsid w:val="00682917"/>
    <w:rsid w:val="00695A47"/>
    <w:rsid w:val="006A0CB7"/>
    <w:rsid w:val="006C79E4"/>
    <w:rsid w:val="006F0259"/>
    <w:rsid w:val="00700433"/>
    <w:rsid w:val="00702755"/>
    <w:rsid w:val="0070472C"/>
    <w:rsid w:val="00721C82"/>
    <w:rsid w:val="007509A6"/>
    <w:rsid w:val="007872B4"/>
    <w:rsid w:val="00791CBE"/>
    <w:rsid w:val="0079273B"/>
    <w:rsid w:val="007C693F"/>
    <w:rsid w:val="007C6ADD"/>
    <w:rsid w:val="00811A9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46C8"/>
    <w:rsid w:val="0090279B"/>
    <w:rsid w:val="00914904"/>
    <w:rsid w:val="00916378"/>
    <w:rsid w:val="009258CE"/>
    <w:rsid w:val="00927455"/>
    <w:rsid w:val="00937DF2"/>
    <w:rsid w:val="009515F0"/>
    <w:rsid w:val="009704FC"/>
    <w:rsid w:val="009830CB"/>
    <w:rsid w:val="009B5C48"/>
    <w:rsid w:val="009C048F"/>
    <w:rsid w:val="009D478A"/>
    <w:rsid w:val="009E1159"/>
    <w:rsid w:val="009E6E93"/>
    <w:rsid w:val="009E718C"/>
    <w:rsid w:val="009F1518"/>
    <w:rsid w:val="009F5773"/>
    <w:rsid w:val="00A15971"/>
    <w:rsid w:val="00A22C90"/>
    <w:rsid w:val="00A317F6"/>
    <w:rsid w:val="00A42723"/>
    <w:rsid w:val="00A64A6D"/>
    <w:rsid w:val="00A66020"/>
    <w:rsid w:val="00A71ECA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4F50"/>
    <w:rsid w:val="00B8517A"/>
    <w:rsid w:val="00BA22E1"/>
    <w:rsid w:val="00BA6446"/>
    <w:rsid w:val="00BB29E9"/>
    <w:rsid w:val="00BD47B7"/>
    <w:rsid w:val="00C06D4A"/>
    <w:rsid w:val="00C135D5"/>
    <w:rsid w:val="00C22DCB"/>
    <w:rsid w:val="00C3598A"/>
    <w:rsid w:val="00C360BC"/>
    <w:rsid w:val="00C36EED"/>
    <w:rsid w:val="00C44800"/>
    <w:rsid w:val="00C52EC2"/>
    <w:rsid w:val="00C61DC1"/>
    <w:rsid w:val="00C64AFF"/>
    <w:rsid w:val="00C661EE"/>
    <w:rsid w:val="00C72438"/>
    <w:rsid w:val="00C763E4"/>
    <w:rsid w:val="00C8624A"/>
    <w:rsid w:val="00C8625B"/>
    <w:rsid w:val="00CA5363"/>
    <w:rsid w:val="00CA6E63"/>
    <w:rsid w:val="00CB6D60"/>
    <w:rsid w:val="00CC5815"/>
    <w:rsid w:val="00CE24B8"/>
    <w:rsid w:val="00CE5849"/>
    <w:rsid w:val="00D278F7"/>
    <w:rsid w:val="00D3656B"/>
    <w:rsid w:val="00D37550"/>
    <w:rsid w:val="00D40A29"/>
    <w:rsid w:val="00D45D27"/>
    <w:rsid w:val="00D83AE1"/>
    <w:rsid w:val="00D86E57"/>
    <w:rsid w:val="00D950BC"/>
    <w:rsid w:val="00D96B24"/>
    <w:rsid w:val="00DA3989"/>
    <w:rsid w:val="00DC201F"/>
    <w:rsid w:val="00DE5B80"/>
    <w:rsid w:val="00E07657"/>
    <w:rsid w:val="00E13C37"/>
    <w:rsid w:val="00E33AE3"/>
    <w:rsid w:val="00E34AC6"/>
    <w:rsid w:val="00E52B85"/>
    <w:rsid w:val="00E61903"/>
    <w:rsid w:val="00E64116"/>
    <w:rsid w:val="00E73CD8"/>
    <w:rsid w:val="00EA624B"/>
    <w:rsid w:val="00EB057D"/>
    <w:rsid w:val="00EB18E4"/>
    <w:rsid w:val="00EB5C85"/>
    <w:rsid w:val="00EC0AC2"/>
    <w:rsid w:val="00EC1FB3"/>
    <w:rsid w:val="00EC2CD4"/>
    <w:rsid w:val="00EC2D70"/>
    <w:rsid w:val="00EE09AD"/>
    <w:rsid w:val="00F053E5"/>
    <w:rsid w:val="00F10D2D"/>
    <w:rsid w:val="00F11C30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443"/>
    <w:rsid w:val="00F84D49"/>
    <w:rsid w:val="00FB0768"/>
    <w:rsid w:val="00FD3DD3"/>
    <w:rsid w:val="00FD50A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1C82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sber">
    <w:name w:val="Hesber"/>
    <w:basedOn w:val="a"/>
    <w:rsid w:val="001C4BC2"/>
    <w:pPr>
      <w:widowControl w:val="0"/>
      <w:snapToGrid w:val="0"/>
      <w:spacing w:line="360" w:lineRule="auto"/>
      <w:ind w:firstLine="340"/>
      <w:contextualSpacing/>
    </w:pPr>
    <w:rPr>
      <w:rFonts w:ascii="Arial" w:eastAsia="Arial Unicode MS" w:hAnsi="Arial"/>
      <w:snapToGrid w:val="0"/>
      <w:sz w:val="20"/>
      <w:szCs w:val="26"/>
    </w:rPr>
  </w:style>
  <w:style w:type="paragraph" w:customStyle="1" w:styleId="Hesber1st">
    <w:name w:val="Hesber 1st"/>
    <w:basedOn w:val="Hesber"/>
    <w:rsid w:val="001C4BC2"/>
    <w:pPr>
      <w:tabs>
        <w:tab w:val="left" w:pos="680"/>
        <w:tab w:val="left" w:pos="1020"/>
      </w:tabs>
      <w:ind w:firstLine="0"/>
    </w:pPr>
  </w:style>
  <w:style w:type="table" w:styleId="afd">
    <w:name w:val="Table Grid"/>
    <w:basedOn w:val="a1"/>
    <w:rsid w:val="009E71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AF960-2FE6-475B-912C-B1C260286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16</Pages>
  <Words>4133</Words>
  <Characters>23559</Characters>
  <Application>Microsoft Office Word</Application>
  <DocSecurity>0</DocSecurity>
  <Lines>196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2023-05-29T06:02:00Z</dcterms:modified>
</cp:coreProperties>
</file>