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D7954E" w14:textId="25D6F1DB" w:rsidR="00E64116" w:rsidRPr="005817EC" w:rsidRDefault="00E635C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487953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21D5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EB5FA3D" w14:textId="4209224B" w:rsidR="00E64116" w:rsidRPr="008713A4" w:rsidRDefault="00E635C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64DF012" w14:textId="77777777" w:rsidR="00E64116" w:rsidRPr="008713A4" w:rsidRDefault="00E64116" w:rsidP="0049458B">
      <w:pPr>
        <w:rPr>
          <w:rtl/>
        </w:rPr>
      </w:pPr>
    </w:p>
    <w:p w14:paraId="16FFAA66" w14:textId="77777777" w:rsidR="00E64116" w:rsidRPr="008713A4" w:rsidRDefault="00E64116" w:rsidP="0049458B">
      <w:pPr>
        <w:rPr>
          <w:rtl/>
        </w:rPr>
      </w:pPr>
    </w:p>
    <w:p w14:paraId="6938C5F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20ECC46" w14:textId="318276E6" w:rsidR="00E64116" w:rsidRPr="008713A4" w:rsidRDefault="00E635C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21D58">
        <w:rPr>
          <w:rFonts w:hint="cs"/>
          <w:b/>
          <w:bCs/>
          <w:rtl/>
        </w:rPr>
        <w:t>102</w:t>
      </w:r>
    </w:p>
    <w:p w14:paraId="4CBF80D5" w14:textId="6BF9F5EE" w:rsidR="00E64116" w:rsidRPr="008713A4" w:rsidRDefault="00E635C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9BE3854" w14:textId="47627DAD" w:rsidR="00E64116" w:rsidRPr="008713A4" w:rsidRDefault="00E635C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11734D"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>, י"</w:t>
      </w:r>
      <w:r w:rsidR="0011734D">
        <w:rPr>
          <w:rFonts w:hint="cs"/>
          <w:b/>
          <w:bCs/>
          <w:u w:val="single"/>
          <w:rtl/>
        </w:rPr>
        <w:t>ז</w:t>
      </w:r>
      <w:r>
        <w:rPr>
          <w:b/>
          <w:bCs/>
          <w:u w:val="single"/>
          <w:rtl/>
        </w:rPr>
        <w:t xml:space="preserve">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 w:rsidR="0011734D">
        <w:rPr>
          <w:rFonts w:hint="cs"/>
          <w:b/>
          <w:bCs/>
          <w:u w:val="single"/>
          <w:rtl/>
        </w:rPr>
        <w:t>8</w:t>
      </w:r>
      <w:r>
        <w:rPr>
          <w:b/>
          <w:bCs/>
          <w:u w:val="single"/>
          <w:rtl/>
        </w:rPr>
        <w:t xml:space="preserve"> במאי 2023), שעה </w:t>
      </w:r>
      <w:r w:rsidR="00E209D0">
        <w:rPr>
          <w:rFonts w:hint="cs"/>
          <w:b/>
          <w:bCs/>
          <w:u w:val="single"/>
          <w:rtl/>
        </w:rPr>
        <w:t>13:20</w:t>
      </w:r>
    </w:p>
    <w:p w14:paraId="4183DD43" w14:textId="77777777" w:rsidR="00E64116" w:rsidRPr="008713A4" w:rsidRDefault="00E64116" w:rsidP="008320F6">
      <w:pPr>
        <w:ind w:firstLine="0"/>
        <w:rPr>
          <w:rtl/>
        </w:rPr>
      </w:pPr>
    </w:p>
    <w:p w14:paraId="7ACC18A5" w14:textId="77777777" w:rsidR="00E64116" w:rsidRPr="008713A4" w:rsidRDefault="00E64116" w:rsidP="008320F6">
      <w:pPr>
        <w:ind w:firstLine="0"/>
        <w:rPr>
          <w:rtl/>
        </w:rPr>
      </w:pPr>
    </w:p>
    <w:p w14:paraId="02DA72D2" w14:textId="77777777" w:rsidR="00E64116" w:rsidRPr="008713A4" w:rsidRDefault="00E64116" w:rsidP="008320F6">
      <w:pPr>
        <w:ind w:firstLine="0"/>
        <w:rPr>
          <w:rtl/>
        </w:rPr>
      </w:pPr>
    </w:p>
    <w:p w14:paraId="1173A5F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CB235F2" w14:textId="07FA86A0" w:rsidR="00E64116" w:rsidRPr="008713A4" w:rsidRDefault="00E635CE" w:rsidP="00E635CE">
      <w:pPr>
        <w:spacing w:before="60"/>
        <w:ind w:firstLine="0"/>
        <w:rPr>
          <w:rtl/>
        </w:rPr>
      </w:pPr>
      <w:bookmarkStart w:id="0" w:name="ET_hatsach_639576_1"/>
      <w:r w:rsidRPr="00E635CE">
        <w:rPr>
          <w:rStyle w:val="TagStyle"/>
          <w:rtl/>
        </w:rPr>
        <w:t xml:space="preserve"> &lt;&lt; הצח &gt;&gt; </w:t>
      </w:r>
      <w:r w:rsidRPr="00E635CE">
        <w:rPr>
          <w:rtl/>
        </w:rPr>
        <w:t>פרק י"ב (אנרגיה), רק סעיפים 50(</w:t>
      </w:r>
      <w:r w:rsidR="00C144B1">
        <w:rPr>
          <w:rFonts w:hint="cs"/>
          <w:rtl/>
        </w:rPr>
        <w:t>1</w:t>
      </w:r>
      <w:r w:rsidRPr="00E635CE">
        <w:rPr>
          <w:rtl/>
        </w:rPr>
        <w:t>) (חוק משק החשמל) מתוך הצעת חוק התכנית הכלכלית (תיקוני חקיקה ליישום המדיניות הכלכלית לשנות התקציב 2023 ו-2024), התשפ"ג-2023</w:t>
      </w:r>
      <w:r w:rsidRPr="00E635CE">
        <w:rPr>
          <w:rStyle w:val="TagStyle"/>
          <w:rtl/>
        </w:rPr>
        <w:t xml:space="preserve"> &lt;&lt; הצח &gt;&gt;</w:t>
      </w:r>
      <w:r w:rsidR="006C4141">
        <w:rPr>
          <w:rtl/>
        </w:rPr>
        <w:t xml:space="preserve"> </w:t>
      </w:r>
      <w:r w:rsidRPr="00E635CE">
        <w:rPr>
          <w:rtl/>
        </w:rPr>
        <w:t xml:space="preserve"> </w:t>
      </w:r>
      <w:bookmarkEnd w:id="0"/>
    </w:p>
    <w:p w14:paraId="7BCC4726" w14:textId="1F4DACBD" w:rsidR="00E64116" w:rsidRDefault="00E64116" w:rsidP="007C693F">
      <w:pPr>
        <w:spacing w:before="60"/>
        <w:ind w:firstLine="0"/>
        <w:rPr>
          <w:rtl/>
        </w:rPr>
      </w:pPr>
    </w:p>
    <w:p w14:paraId="01E89206" w14:textId="77777777" w:rsidR="00E635CE" w:rsidRPr="008713A4" w:rsidRDefault="00E635CE" w:rsidP="007C693F">
      <w:pPr>
        <w:spacing w:before="60"/>
        <w:ind w:firstLine="0"/>
        <w:rPr>
          <w:rtl/>
        </w:rPr>
      </w:pPr>
    </w:p>
    <w:p w14:paraId="66D26C8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19A23E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1610D60" w14:textId="38A1D227" w:rsidR="00E64116" w:rsidRPr="00C144B1" w:rsidRDefault="00E635CE" w:rsidP="00EC1FB3">
      <w:pPr>
        <w:ind w:firstLine="0"/>
        <w:rPr>
          <w:rtl/>
        </w:rPr>
      </w:pPr>
      <w:r w:rsidRPr="00C144B1">
        <w:rPr>
          <w:rtl/>
        </w:rPr>
        <w:t>דוד ביטן – היו"ר</w:t>
      </w:r>
    </w:p>
    <w:p w14:paraId="0295ABD3" w14:textId="27B86C15" w:rsidR="00E635CE" w:rsidRPr="00C144B1" w:rsidRDefault="00E635CE" w:rsidP="00EC1FB3">
      <w:pPr>
        <w:ind w:firstLine="0"/>
        <w:rPr>
          <w:rtl/>
        </w:rPr>
      </w:pPr>
      <w:r w:rsidRPr="00C144B1">
        <w:rPr>
          <w:rtl/>
        </w:rPr>
        <w:t>אליהו ברוכי</w:t>
      </w:r>
    </w:p>
    <w:p w14:paraId="691722F7" w14:textId="1872256F" w:rsidR="00E635CE" w:rsidRPr="00C144B1" w:rsidRDefault="00E635CE" w:rsidP="00EC1FB3">
      <w:pPr>
        <w:ind w:firstLine="0"/>
        <w:rPr>
          <w:rtl/>
        </w:rPr>
      </w:pPr>
      <w:r w:rsidRPr="00C144B1">
        <w:rPr>
          <w:rtl/>
        </w:rPr>
        <w:t>אלי דלל</w:t>
      </w:r>
    </w:p>
    <w:p w14:paraId="7D73B497" w14:textId="7801E96F" w:rsidR="00E635CE" w:rsidRPr="00C144B1" w:rsidRDefault="00E635CE" w:rsidP="00EC1FB3">
      <w:pPr>
        <w:ind w:firstLine="0"/>
        <w:rPr>
          <w:rtl/>
        </w:rPr>
      </w:pPr>
      <w:r w:rsidRPr="00C144B1">
        <w:rPr>
          <w:rtl/>
        </w:rPr>
        <w:t xml:space="preserve">אלון </w:t>
      </w:r>
      <w:proofErr w:type="spellStart"/>
      <w:r w:rsidRPr="00C144B1">
        <w:rPr>
          <w:rtl/>
        </w:rPr>
        <w:t>שוסטר</w:t>
      </w:r>
      <w:proofErr w:type="spellEnd"/>
    </w:p>
    <w:p w14:paraId="034AB9ED" w14:textId="77777777" w:rsidR="00E64116" w:rsidRDefault="00E64116" w:rsidP="00DE5B80">
      <w:pPr>
        <w:ind w:firstLine="0"/>
        <w:rPr>
          <w:rtl/>
        </w:rPr>
      </w:pPr>
    </w:p>
    <w:p w14:paraId="751810BF" w14:textId="77777777" w:rsidR="00721D58" w:rsidRDefault="00721D58" w:rsidP="00DE5B80">
      <w:pPr>
        <w:ind w:firstLine="0"/>
        <w:rPr>
          <w:rtl/>
        </w:rPr>
      </w:pPr>
    </w:p>
    <w:p w14:paraId="64CB665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A228B4E" w14:textId="5A5F2346" w:rsidR="000C47F5" w:rsidRDefault="00E209D0" w:rsidP="00DE5B80">
      <w:pPr>
        <w:ind w:firstLine="0"/>
        <w:rPr>
          <w:rtl/>
        </w:rPr>
      </w:pPr>
      <w:r>
        <w:rPr>
          <w:rFonts w:hint="cs"/>
          <w:rtl/>
        </w:rPr>
        <w:t>צבי ידידיה סוכות</w:t>
      </w:r>
    </w:p>
    <w:p w14:paraId="0ED92054" w14:textId="29084B19" w:rsidR="00E209D0" w:rsidRPr="0082136D" w:rsidRDefault="00E209D0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14:paraId="4A47238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7475C42" w14:textId="77777777" w:rsidR="00721D58" w:rsidRPr="000C47F5" w:rsidRDefault="00721D58" w:rsidP="00DE5B80">
      <w:pPr>
        <w:ind w:firstLine="0"/>
        <w:rPr>
          <w:b/>
          <w:bCs/>
          <w:u w:val="single"/>
          <w:rtl/>
        </w:rPr>
      </w:pPr>
    </w:p>
    <w:p w14:paraId="262BA78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5615"/>
      </w:tblGrid>
      <w:tr w:rsidR="00C144B1" w14:paraId="1B78D219" w14:textId="77777777" w:rsidTr="00C144B1">
        <w:tc>
          <w:tcPr>
            <w:tcW w:w="0" w:type="auto"/>
            <w:shd w:val="clear" w:color="auto" w:fill="auto"/>
          </w:tcPr>
          <w:p w14:paraId="097BC9D0" w14:textId="5BD513D2" w:rsidR="00C144B1" w:rsidRDefault="00C1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רתם אבין</w:t>
            </w:r>
          </w:p>
        </w:tc>
        <w:tc>
          <w:tcPr>
            <w:tcW w:w="0" w:type="auto"/>
            <w:shd w:val="clear" w:color="auto" w:fill="auto"/>
          </w:tcPr>
          <w:p w14:paraId="6CF9DDAB" w14:textId="18664BA3" w:rsidR="00C144B1" w:rsidRDefault="00C1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B9D04C" w14:textId="277078B8" w:rsidR="00C144B1" w:rsidRDefault="00C1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מדיניות חשמל, משרד האנרגיה והתשתיות</w:t>
            </w:r>
          </w:p>
        </w:tc>
      </w:tr>
      <w:tr w:rsidR="00C144B1" w14:paraId="73717776" w14:textId="77777777" w:rsidTr="00C144B1">
        <w:tc>
          <w:tcPr>
            <w:tcW w:w="0" w:type="auto"/>
            <w:shd w:val="clear" w:color="auto" w:fill="auto"/>
          </w:tcPr>
          <w:p w14:paraId="0520BE6F" w14:textId="6A3BE2A5" w:rsidR="00C144B1" w:rsidRDefault="00C1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אייפר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366863" w14:textId="1672C9F5" w:rsidR="00C144B1" w:rsidRDefault="00C1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4F836B" w14:textId="4CBA72B3" w:rsidR="00C144B1" w:rsidRDefault="00C1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חטיבת אנרגיה מקיימת, משרד </w:t>
            </w:r>
            <w:proofErr w:type="spellStart"/>
            <w:r>
              <w:rPr>
                <w:rtl/>
              </w:rPr>
              <w:t>הנארגיה</w:t>
            </w:r>
            <w:proofErr w:type="spellEnd"/>
            <w:r>
              <w:rPr>
                <w:rtl/>
              </w:rPr>
              <w:t xml:space="preserve"> והתשתיות</w:t>
            </w:r>
          </w:p>
        </w:tc>
      </w:tr>
      <w:tr w:rsidR="00C144B1" w14:paraId="62D7A936" w14:textId="77777777" w:rsidTr="00C144B1">
        <w:tc>
          <w:tcPr>
            <w:tcW w:w="0" w:type="auto"/>
            <w:shd w:val="clear" w:color="auto" w:fill="auto"/>
          </w:tcPr>
          <w:p w14:paraId="6300D0AB" w14:textId="27CF2DCC" w:rsidR="00C144B1" w:rsidRDefault="00C1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גולדשטיין</w:t>
            </w:r>
          </w:p>
        </w:tc>
        <w:tc>
          <w:tcPr>
            <w:tcW w:w="0" w:type="auto"/>
            <w:shd w:val="clear" w:color="auto" w:fill="auto"/>
          </w:tcPr>
          <w:p w14:paraId="3152120E" w14:textId="521CACBF" w:rsidR="00C144B1" w:rsidRDefault="00C1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8B6613" w14:textId="311BF9B9" w:rsidR="00C144B1" w:rsidRDefault="00C1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האנרגיה והתשתיות</w:t>
            </w:r>
          </w:p>
        </w:tc>
      </w:tr>
      <w:tr w:rsidR="00C144B1" w14:paraId="467CF21A" w14:textId="77777777" w:rsidTr="00C144B1">
        <w:tc>
          <w:tcPr>
            <w:tcW w:w="0" w:type="auto"/>
            <w:shd w:val="clear" w:color="auto" w:fill="auto"/>
          </w:tcPr>
          <w:p w14:paraId="0683734F" w14:textId="1947FBFC" w:rsidR="00C144B1" w:rsidRDefault="00C1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דלית זמיר</w:t>
            </w:r>
          </w:p>
        </w:tc>
        <w:tc>
          <w:tcPr>
            <w:tcW w:w="0" w:type="auto"/>
            <w:shd w:val="clear" w:color="auto" w:fill="auto"/>
          </w:tcPr>
          <w:p w14:paraId="7BEB4662" w14:textId="799ABAD9" w:rsidR="00C144B1" w:rsidRDefault="00C1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F80FA5" w14:textId="3FFF21E6" w:rsidR="00C144B1" w:rsidRDefault="00C1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האנרגיה והתשתיות</w:t>
            </w:r>
          </w:p>
        </w:tc>
      </w:tr>
      <w:tr w:rsidR="00C144B1" w14:paraId="51B91E23" w14:textId="77777777" w:rsidTr="00C144B1">
        <w:tc>
          <w:tcPr>
            <w:tcW w:w="0" w:type="auto"/>
            <w:shd w:val="clear" w:color="auto" w:fill="auto"/>
          </w:tcPr>
          <w:p w14:paraId="42609C06" w14:textId="39C45331" w:rsidR="00C144B1" w:rsidRDefault="00C1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פלורסהיים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4E5E16" w14:textId="3BB84216" w:rsidR="00C144B1" w:rsidRDefault="00C1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7C258B" w14:textId="26CC242E" w:rsidR="00C144B1" w:rsidRDefault="00C1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אנרגיה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C144B1" w14:paraId="0FC50802" w14:textId="77777777" w:rsidTr="00C144B1">
        <w:tc>
          <w:tcPr>
            <w:tcW w:w="0" w:type="auto"/>
            <w:shd w:val="clear" w:color="auto" w:fill="auto"/>
          </w:tcPr>
          <w:p w14:paraId="45C5F9FC" w14:textId="0094B88E" w:rsidR="00C144B1" w:rsidRDefault="00C1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גורדון</w:t>
            </w:r>
          </w:p>
        </w:tc>
        <w:tc>
          <w:tcPr>
            <w:tcW w:w="0" w:type="auto"/>
            <w:shd w:val="clear" w:color="auto" w:fill="auto"/>
          </w:tcPr>
          <w:p w14:paraId="57140725" w14:textId="6478C9C5" w:rsidR="00C144B1" w:rsidRDefault="00C1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630509" w14:textId="08E16E87" w:rsidR="00C144B1" w:rsidRDefault="00C1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C144B1" w14:paraId="4EFFACBF" w14:textId="77777777" w:rsidTr="00C144B1">
        <w:tc>
          <w:tcPr>
            <w:tcW w:w="0" w:type="auto"/>
            <w:shd w:val="clear" w:color="auto" w:fill="auto"/>
          </w:tcPr>
          <w:p w14:paraId="14D0F11F" w14:textId="4B59D575" w:rsidR="00C144B1" w:rsidRDefault="00C1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רומי קאופמן</w:t>
            </w:r>
          </w:p>
        </w:tc>
        <w:tc>
          <w:tcPr>
            <w:tcW w:w="0" w:type="auto"/>
            <w:shd w:val="clear" w:color="auto" w:fill="auto"/>
          </w:tcPr>
          <w:p w14:paraId="2EBEF52D" w14:textId="505ECDFB" w:rsidR="00C144B1" w:rsidRDefault="00C1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D07AB0" w14:textId="60110646" w:rsidR="00C144B1" w:rsidRDefault="00C1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מול משרד הכלכלה והימורים, משרד המשפטים</w:t>
            </w:r>
          </w:p>
        </w:tc>
      </w:tr>
      <w:tr w:rsidR="00C144B1" w14:paraId="5C50F7B9" w14:textId="77777777" w:rsidTr="00C144B1">
        <w:tc>
          <w:tcPr>
            <w:tcW w:w="0" w:type="auto"/>
            <w:shd w:val="clear" w:color="auto" w:fill="auto"/>
          </w:tcPr>
          <w:p w14:paraId="4192EA23" w14:textId="082AA172" w:rsidR="00C144B1" w:rsidRDefault="00C1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 </w:t>
            </w:r>
            <w:proofErr w:type="spellStart"/>
            <w:r>
              <w:rPr>
                <w:rtl/>
              </w:rPr>
              <w:t>וגשל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2D16E2" w14:textId="6680491C" w:rsidR="00C144B1" w:rsidRDefault="00C1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D3B199" w14:textId="6281A7F0" w:rsidR="00C144B1" w:rsidRDefault="00C1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היועצת המשפטית, רשות החשמל</w:t>
            </w:r>
          </w:p>
        </w:tc>
      </w:tr>
      <w:tr w:rsidR="00C144B1" w14:paraId="169B388C" w14:textId="77777777" w:rsidTr="00C144B1">
        <w:tc>
          <w:tcPr>
            <w:tcW w:w="0" w:type="auto"/>
            <w:shd w:val="clear" w:color="auto" w:fill="auto"/>
          </w:tcPr>
          <w:p w14:paraId="293C5671" w14:textId="23148A31" w:rsidR="00C144B1" w:rsidRDefault="00C1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מסקין</w:t>
            </w:r>
          </w:p>
        </w:tc>
        <w:tc>
          <w:tcPr>
            <w:tcW w:w="0" w:type="auto"/>
            <w:shd w:val="clear" w:color="auto" w:fill="auto"/>
          </w:tcPr>
          <w:p w14:paraId="0ACCE58D" w14:textId="660631C5" w:rsidR="00C144B1" w:rsidRDefault="00C1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8F040C" w14:textId="16B046B5" w:rsidR="00C144B1" w:rsidRDefault="00C1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חברת החשמל</w:t>
            </w:r>
          </w:p>
        </w:tc>
      </w:tr>
    </w:tbl>
    <w:p w14:paraId="7DC0D8D9" w14:textId="77777777" w:rsidR="00E64116" w:rsidRDefault="00E64116" w:rsidP="00DE5B80">
      <w:pPr>
        <w:ind w:firstLine="0"/>
        <w:rPr>
          <w:rtl/>
        </w:rPr>
      </w:pPr>
    </w:p>
    <w:p w14:paraId="6A4C0952" w14:textId="77777777" w:rsidR="00D37550" w:rsidRPr="008713A4" w:rsidRDefault="00D37550" w:rsidP="00DE5B80">
      <w:pPr>
        <w:ind w:firstLine="0"/>
        <w:rPr>
          <w:rtl/>
        </w:rPr>
      </w:pPr>
    </w:p>
    <w:p w14:paraId="020E7ED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12393E2" w14:textId="2C11DC30" w:rsidR="00E64116" w:rsidRPr="008713A4" w:rsidRDefault="00E635CE" w:rsidP="00D40A29">
      <w:pPr>
        <w:ind w:firstLine="0"/>
      </w:pPr>
      <w:r>
        <w:rPr>
          <w:rFonts w:hint="cs"/>
          <w:rtl/>
        </w:rPr>
        <w:t>ורד קירו-זילברמן</w:t>
      </w:r>
    </w:p>
    <w:p w14:paraId="4CECFFEC" w14:textId="77777777" w:rsidR="00E64116" w:rsidRPr="008713A4" w:rsidRDefault="00E64116" w:rsidP="00DE5B80">
      <w:pPr>
        <w:ind w:firstLine="0"/>
        <w:rPr>
          <w:rtl/>
        </w:rPr>
      </w:pPr>
    </w:p>
    <w:p w14:paraId="3B22E1C3" w14:textId="4137BA1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43BC530" w14:textId="742373E9" w:rsidR="00E64116" w:rsidRPr="008713A4" w:rsidRDefault="00E635CE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4408A9FD" w14:textId="77777777" w:rsidR="00E64116" w:rsidRPr="008713A4" w:rsidRDefault="00E64116" w:rsidP="00DE5B80">
      <w:pPr>
        <w:ind w:firstLine="0"/>
        <w:rPr>
          <w:rtl/>
        </w:rPr>
      </w:pPr>
    </w:p>
    <w:p w14:paraId="1B6E29C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AD7955F" w14:textId="19FEF222" w:rsidR="00E209D0" w:rsidRDefault="00E635CE" w:rsidP="00E209D0">
      <w:pPr>
        <w:ind w:firstLine="0"/>
        <w:rPr>
          <w:rtl/>
        </w:rPr>
      </w:pPr>
      <w:r>
        <w:rPr>
          <w:rFonts w:hint="cs"/>
          <w:rtl/>
        </w:rPr>
        <w:t xml:space="preserve">רעות חביב, חבר תרגומים </w:t>
      </w:r>
    </w:p>
    <w:p w14:paraId="47AB26F8" w14:textId="77777777" w:rsidR="00721D58" w:rsidRDefault="00721D58" w:rsidP="00E209D0">
      <w:pPr>
        <w:ind w:firstLine="0"/>
        <w:rPr>
          <w:rtl/>
        </w:rPr>
      </w:pPr>
    </w:p>
    <w:p w14:paraId="0C02CD84" w14:textId="77777777" w:rsidR="00721D58" w:rsidRDefault="00721D58" w:rsidP="00E209D0">
      <w:pPr>
        <w:ind w:firstLine="0"/>
        <w:rPr>
          <w:rtl/>
        </w:rPr>
      </w:pPr>
    </w:p>
    <w:p w14:paraId="24019E54" w14:textId="77777777" w:rsidR="00721D58" w:rsidRDefault="00721D58" w:rsidP="00721D58">
      <w:pPr>
        <w:ind w:firstLine="0"/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A46A5CE" w14:textId="77777777" w:rsidR="00C144B1" w:rsidRDefault="00C144B1" w:rsidP="00E209D0">
      <w:pPr>
        <w:ind w:firstLine="0"/>
        <w:rPr>
          <w:rtl/>
        </w:rPr>
      </w:pPr>
    </w:p>
    <w:p w14:paraId="3D2F92DE" w14:textId="28522288" w:rsidR="00E209D0" w:rsidRDefault="00E209D0" w:rsidP="00E209D0">
      <w:pPr>
        <w:pStyle w:val="a6"/>
        <w:keepNext/>
        <w:rPr>
          <w:rtl/>
        </w:rPr>
      </w:pPr>
      <w:bookmarkStart w:id="1" w:name="ET_subject_639576_2"/>
      <w:r w:rsidRPr="00E209D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פרק י"ב (אנרגיה), רק סעיפים 50(</w:t>
      </w:r>
      <w:r w:rsidR="00C144B1">
        <w:rPr>
          <w:rFonts w:hint="cs"/>
          <w:rtl/>
        </w:rPr>
        <w:t xml:space="preserve">1) </w:t>
      </w:r>
      <w:r>
        <w:rPr>
          <w:rtl/>
        </w:rPr>
        <w:t>(חוק משק החשמל) מתוך הצעת חוק התכנית הכלכלית (תיקוני חקיקה ליישום המדיניות הכלכלית לשנות התקציב 2023 ו-2024), התשפ"ג-2023,</w:t>
      </w:r>
      <w:r w:rsidR="006C4141">
        <w:rPr>
          <w:rtl/>
        </w:rPr>
        <w:t xml:space="preserve"> </w:t>
      </w:r>
      <w:r>
        <w:rPr>
          <w:rtl/>
        </w:rPr>
        <w:t>מ/1612</w:t>
      </w:r>
      <w:r w:rsidRPr="00E209D0">
        <w:rPr>
          <w:rStyle w:val="TagStyle"/>
          <w:rtl/>
        </w:rPr>
        <w:t xml:space="preserve"> &lt;&lt; נושא &gt;&gt;</w:t>
      </w:r>
      <w:r w:rsidR="006C4141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5B10E790" w14:textId="329054F5" w:rsidR="00E209D0" w:rsidRDefault="00E209D0" w:rsidP="00AB3F3A">
      <w:pPr>
        <w:ind w:firstLine="0"/>
        <w:rPr>
          <w:rtl/>
        </w:rPr>
      </w:pPr>
    </w:p>
    <w:p w14:paraId="6D23BF80" w14:textId="77777777" w:rsidR="00721D58" w:rsidRDefault="00721D58" w:rsidP="00AB3F3A">
      <w:pPr>
        <w:ind w:firstLine="0"/>
        <w:rPr>
          <w:rtl/>
        </w:rPr>
      </w:pPr>
      <w:bookmarkStart w:id="2" w:name="_GoBack"/>
      <w:bookmarkEnd w:id="2"/>
    </w:p>
    <w:p w14:paraId="66180614" w14:textId="0BB5A3C4" w:rsidR="00E209D0" w:rsidRDefault="00E209D0" w:rsidP="00E209D0">
      <w:pPr>
        <w:pStyle w:val="af6"/>
        <w:keepNext/>
        <w:rPr>
          <w:rtl/>
        </w:rPr>
      </w:pPr>
      <w:bookmarkStart w:id="3" w:name="ET_yor_5159_3"/>
      <w:r w:rsidRPr="00E209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09D0">
        <w:rPr>
          <w:rStyle w:val="TagStyle"/>
          <w:rtl/>
        </w:rPr>
        <w:t xml:space="preserve"> &lt;&lt; יור &gt;&gt;</w:t>
      </w:r>
      <w:r w:rsidR="006C4141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B3FDA65" w14:textId="1F963FDA" w:rsidR="00E209D0" w:rsidRDefault="00E209D0" w:rsidP="00E209D0">
      <w:pPr>
        <w:pStyle w:val="KeepWithNext"/>
        <w:rPr>
          <w:rtl/>
          <w:lang w:eastAsia="he-IL"/>
        </w:rPr>
      </w:pPr>
    </w:p>
    <w:p w14:paraId="621C4424" w14:textId="11EA1384" w:rsidR="00E209D0" w:rsidRDefault="006425C8" w:rsidP="00E209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" w:name="_ETM_Q1_3940"/>
      <w:bookmarkEnd w:id="4"/>
      <w:r>
        <w:rPr>
          <w:rFonts w:hint="cs"/>
          <w:rtl/>
          <w:lang w:eastAsia="he-IL"/>
        </w:rPr>
        <w:t xml:space="preserve">פותח את הישיבה. הצעת חוק התוכנית הכלכלית </w:t>
      </w:r>
      <w:bookmarkStart w:id="5" w:name="_ETM_Q1_20110"/>
      <w:bookmarkEnd w:id="5"/>
      <w:r>
        <w:rPr>
          <w:rFonts w:hint="cs"/>
          <w:rtl/>
          <w:lang w:eastAsia="he-IL"/>
        </w:rPr>
        <w:t xml:space="preserve">(תיקוני חקיקה ליישום </w:t>
      </w:r>
      <w:bookmarkStart w:id="6" w:name="_ETM_Q1_9740"/>
      <w:bookmarkEnd w:id="6"/>
      <w:r>
        <w:rPr>
          <w:rFonts w:hint="cs"/>
          <w:rtl/>
          <w:lang w:eastAsia="he-IL"/>
        </w:rPr>
        <w:t xml:space="preserve">המדיניות הכלכלית לשנות התקציב 2023 ו-2024),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2023. </w:t>
      </w:r>
      <w:r w:rsidR="00D92767">
        <w:rPr>
          <w:rFonts w:hint="cs"/>
          <w:rtl/>
          <w:lang w:eastAsia="he-IL"/>
        </w:rPr>
        <w:t>לא צריך להסביר. קדימה.</w:t>
      </w:r>
    </w:p>
    <w:p w14:paraId="510B2BA8" w14:textId="3496B801" w:rsidR="00D92767" w:rsidRDefault="00D92767" w:rsidP="00E209D0">
      <w:pPr>
        <w:rPr>
          <w:rtl/>
          <w:lang w:eastAsia="he-IL"/>
        </w:rPr>
      </w:pPr>
    </w:p>
    <w:p w14:paraId="151DCE64" w14:textId="1E8E3B37" w:rsidR="00D92767" w:rsidRDefault="00D92767" w:rsidP="00D92767">
      <w:pPr>
        <w:pStyle w:val="af9"/>
        <w:keepNext/>
        <w:rPr>
          <w:rtl/>
          <w:lang w:eastAsia="he-IL"/>
        </w:rPr>
      </w:pPr>
      <w:bookmarkStart w:id="7" w:name="ET_guest_ורד_קירו_זילברמן_5"/>
      <w:r w:rsidRPr="00D92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קירו-זילברמן:</w:t>
      </w:r>
      <w:r w:rsidRPr="00D92767">
        <w:rPr>
          <w:rStyle w:val="TagStyle"/>
          <w:rtl/>
        </w:rPr>
        <w:t xml:space="preserve"> &lt;&lt; אורח &gt;&gt;</w:t>
      </w:r>
      <w:r w:rsidR="006C41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"/>
    </w:p>
    <w:p w14:paraId="443B7C5B" w14:textId="7BA98EA8" w:rsidR="00D92767" w:rsidRDefault="00D92767" w:rsidP="00D92767">
      <w:pPr>
        <w:pStyle w:val="KeepWithNext"/>
        <w:rPr>
          <w:rtl/>
          <w:lang w:eastAsia="he-IL"/>
        </w:rPr>
      </w:pPr>
    </w:p>
    <w:p w14:paraId="32D2B539" w14:textId="7CF7951C" w:rsidR="00D92767" w:rsidRDefault="00D92767" w:rsidP="00D92767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לנו הסתייגויות </w:t>
      </w:r>
      <w:bookmarkStart w:id="8" w:name="_ETM_Q1_28490"/>
      <w:bookmarkEnd w:id="8"/>
      <w:r>
        <w:rPr>
          <w:rFonts w:hint="cs"/>
          <w:rtl/>
          <w:lang w:eastAsia="he-IL"/>
        </w:rPr>
        <w:t xml:space="preserve">של "יש עתיד", </w:t>
      </w:r>
      <w:bookmarkStart w:id="9" w:name="_ETM_Q1_31801"/>
      <w:bookmarkEnd w:id="9"/>
      <w:r>
        <w:rPr>
          <w:rFonts w:hint="cs"/>
          <w:rtl/>
          <w:lang w:eastAsia="he-IL"/>
        </w:rPr>
        <w:t xml:space="preserve">"חד"ש-תע"ל", </w:t>
      </w:r>
      <w:bookmarkStart w:id="10" w:name="_ETM_Q1_30366"/>
      <w:bookmarkEnd w:id="10"/>
      <w:proofErr w:type="spellStart"/>
      <w:r>
        <w:rPr>
          <w:rFonts w:hint="cs"/>
          <w:rtl/>
          <w:lang w:eastAsia="he-IL"/>
        </w:rPr>
        <w:t>ללפני</w:t>
      </w:r>
      <w:proofErr w:type="spellEnd"/>
      <w:r>
        <w:rPr>
          <w:rFonts w:hint="cs"/>
          <w:rtl/>
          <w:lang w:eastAsia="he-IL"/>
        </w:rPr>
        <w:t xml:space="preserve"> סעיף (1). ואחר כך, סעיף 50, לפני </w:t>
      </w:r>
      <w:bookmarkStart w:id="11" w:name="_ETM_Q1_37704"/>
      <w:bookmarkEnd w:id="11"/>
      <w:r>
        <w:rPr>
          <w:rFonts w:hint="cs"/>
          <w:rtl/>
          <w:lang w:eastAsia="he-IL"/>
        </w:rPr>
        <w:t>סעיף 50 שהוא הסעיף העיקרי.</w:t>
      </w:r>
    </w:p>
    <w:p w14:paraId="64BB5A1A" w14:textId="027C96AD" w:rsidR="00D92767" w:rsidRDefault="00D92767" w:rsidP="00D92767">
      <w:pPr>
        <w:spacing w:line="240" w:lineRule="auto"/>
        <w:rPr>
          <w:rtl/>
          <w:lang w:eastAsia="he-IL"/>
        </w:rPr>
      </w:pPr>
      <w:bookmarkStart w:id="12" w:name="_ETM_Q1_40032"/>
      <w:bookmarkStart w:id="13" w:name="_ETM_Q1_40068"/>
      <w:bookmarkStart w:id="14" w:name="_ETM_Q1_40351"/>
      <w:bookmarkEnd w:id="12"/>
      <w:bookmarkEnd w:id="13"/>
      <w:bookmarkEnd w:id="14"/>
    </w:p>
    <w:p w14:paraId="00AD2EA9" w14:textId="13EEA0D5" w:rsidR="00D92767" w:rsidRDefault="00D92767" w:rsidP="00D92767">
      <w:pPr>
        <w:pStyle w:val="af6"/>
        <w:keepNext/>
        <w:rPr>
          <w:rtl/>
        </w:rPr>
      </w:pPr>
      <w:bookmarkStart w:id="15" w:name="ET_yor_5159_6"/>
      <w:r w:rsidRPr="00D927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2767">
        <w:rPr>
          <w:rStyle w:val="TagStyle"/>
          <w:rtl/>
        </w:rPr>
        <w:t xml:space="preserve"> &lt;&lt; יור &gt;&gt;</w:t>
      </w:r>
      <w:r w:rsidR="006C4141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14:paraId="1830BBED" w14:textId="31C25376" w:rsidR="00D92767" w:rsidRDefault="00D92767" w:rsidP="00D92767">
      <w:pPr>
        <w:pStyle w:val="KeepWithNext"/>
        <w:rPr>
          <w:rtl/>
          <w:lang w:eastAsia="he-IL"/>
        </w:rPr>
      </w:pPr>
    </w:p>
    <w:p w14:paraId="0708AD17" w14:textId="068D2276" w:rsidR="00D92767" w:rsidRDefault="00D92767" w:rsidP="00D92767">
      <w:pPr>
        <w:rPr>
          <w:rtl/>
          <w:lang w:eastAsia="he-IL"/>
        </w:rPr>
      </w:pPr>
      <w:bookmarkStart w:id="16" w:name="_ETM_Q1_40572"/>
      <w:bookmarkStart w:id="17" w:name="_ETM_Q1_40599"/>
      <w:bookmarkEnd w:id="16"/>
      <w:bookmarkEnd w:id="17"/>
      <w:r>
        <w:rPr>
          <w:rFonts w:hint="cs"/>
          <w:rtl/>
          <w:lang w:eastAsia="he-IL"/>
        </w:rPr>
        <w:t xml:space="preserve">טוב.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בואו נתחיל בהסתייגויות. כן. </w:t>
      </w:r>
      <w:bookmarkStart w:id="18" w:name="_ETM_Q1_45441"/>
      <w:bookmarkEnd w:id="18"/>
      <w:r>
        <w:rPr>
          <w:rFonts w:hint="cs"/>
          <w:rtl/>
          <w:lang w:eastAsia="he-IL"/>
        </w:rPr>
        <w:t>איזה הסתייגויו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?</w:t>
      </w:r>
    </w:p>
    <w:p w14:paraId="7AEE8E9A" w14:textId="2CE190E6" w:rsidR="00D92767" w:rsidRDefault="00D92767" w:rsidP="00D92767">
      <w:pPr>
        <w:rPr>
          <w:rtl/>
          <w:lang w:eastAsia="he-IL"/>
        </w:rPr>
      </w:pPr>
      <w:bookmarkStart w:id="19" w:name="_ETM_Q1_47251"/>
      <w:bookmarkStart w:id="20" w:name="_ETM_Q1_47294"/>
      <w:bookmarkStart w:id="21" w:name="_ETM_Q1_47867"/>
      <w:bookmarkEnd w:id="19"/>
      <w:bookmarkEnd w:id="20"/>
      <w:bookmarkEnd w:id="21"/>
    </w:p>
    <w:p w14:paraId="64809135" w14:textId="4BF0EDA1" w:rsidR="00D92767" w:rsidRDefault="00D92767" w:rsidP="00D92767">
      <w:pPr>
        <w:pStyle w:val="af9"/>
        <w:keepNext/>
        <w:rPr>
          <w:rtl/>
          <w:lang w:eastAsia="he-IL"/>
        </w:rPr>
      </w:pPr>
      <w:bookmarkStart w:id="22" w:name="ET_guest_ורד_קירו_זילברמן_7"/>
      <w:r w:rsidRPr="00D92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קירו-זילברמן:</w:t>
      </w:r>
      <w:r w:rsidRPr="00D92767">
        <w:rPr>
          <w:rStyle w:val="TagStyle"/>
          <w:rtl/>
        </w:rPr>
        <w:t xml:space="preserve"> &lt;&lt; אורח &gt;&gt;</w:t>
      </w:r>
      <w:r w:rsidR="006C41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"/>
    </w:p>
    <w:p w14:paraId="4286939A" w14:textId="135BF106" w:rsidR="00D92767" w:rsidRDefault="00D92767" w:rsidP="00D92767">
      <w:pPr>
        <w:pStyle w:val="KeepWithNext"/>
        <w:rPr>
          <w:rtl/>
          <w:lang w:eastAsia="he-IL"/>
        </w:rPr>
      </w:pPr>
    </w:p>
    <w:p w14:paraId="493A235C" w14:textId="11BDC985" w:rsidR="00D92767" w:rsidRDefault="00D92767" w:rsidP="00D92767">
      <w:pPr>
        <w:rPr>
          <w:rtl/>
          <w:lang w:eastAsia="he-IL"/>
        </w:rPr>
      </w:pPr>
      <w:bookmarkStart w:id="23" w:name="_ETM_Q1_48092"/>
      <w:bookmarkStart w:id="24" w:name="_ETM_Q1_48114"/>
      <w:bookmarkEnd w:id="23"/>
      <w:bookmarkEnd w:id="24"/>
      <w:r>
        <w:rPr>
          <w:rFonts w:hint="cs"/>
          <w:rtl/>
          <w:lang w:eastAsia="he-IL"/>
        </w:rPr>
        <w:t>אז זה "יש עתיד" ו"חד"ש-תע"ל"</w:t>
      </w:r>
      <w:bookmarkStart w:id="25" w:name="_ETM_Q1_48647"/>
      <w:bookmarkStart w:id="26" w:name="_ETM_Q1_44886"/>
      <w:bookmarkStart w:id="27" w:name="_ETM_Q1_41666"/>
      <w:bookmarkEnd w:id="25"/>
      <w:bookmarkEnd w:id="26"/>
      <w:bookmarkEnd w:id="27"/>
      <w:r>
        <w:rPr>
          <w:rFonts w:hint="cs"/>
          <w:rtl/>
          <w:lang w:eastAsia="he-IL"/>
        </w:rPr>
        <w:t>.</w:t>
      </w:r>
    </w:p>
    <w:p w14:paraId="63F58C6B" w14:textId="5E18C2E8" w:rsidR="00D92767" w:rsidRDefault="00D92767" w:rsidP="00D92767">
      <w:pPr>
        <w:rPr>
          <w:rtl/>
          <w:lang w:eastAsia="he-IL"/>
        </w:rPr>
      </w:pPr>
      <w:bookmarkStart w:id="28" w:name="_ETM_Q1_48746"/>
      <w:bookmarkStart w:id="29" w:name="_ETM_Q1_48783"/>
      <w:bookmarkStart w:id="30" w:name="_ETM_Q1_49367"/>
      <w:bookmarkEnd w:id="28"/>
      <w:bookmarkEnd w:id="29"/>
      <w:bookmarkEnd w:id="30"/>
    </w:p>
    <w:p w14:paraId="76FA168B" w14:textId="44B666FC" w:rsidR="00D92767" w:rsidRDefault="00D92767" w:rsidP="00D92767">
      <w:pPr>
        <w:pStyle w:val="af6"/>
        <w:keepNext/>
        <w:rPr>
          <w:rtl/>
        </w:rPr>
      </w:pPr>
      <w:bookmarkStart w:id="31" w:name="ET_yor_5159_8"/>
      <w:r w:rsidRPr="00D927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2767">
        <w:rPr>
          <w:rStyle w:val="TagStyle"/>
          <w:rtl/>
        </w:rPr>
        <w:t xml:space="preserve"> &lt;&lt; יור &gt;&gt;</w:t>
      </w:r>
      <w:r w:rsidR="006C4141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14:paraId="6FCCDF9E" w14:textId="204E7297" w:rsidR="00D92767" w:rsidRDefault="00D92767" w:rsidP="00D92767">
      <w:pPr>
        <w:pStyle w:val="KeepWithNext"/>
        <w:rPr>
          <w:rtl/>
          <w:lang w:eastAsia="he-IL"/>
        </w:rPr>
      </w:pPr>
    </w:p>
    <w:p w14:paraId="2D8C16C9" w14:textId="79251488" w:rsidR="00D92767" w:rsidRDefault="00D92767" w:rsidP="00D92767">
      <w:pPr>
        <w:rPr>
          <w:rtl/>
          <w:lang w:eastAsia="he-IL"/>
        </w:rPr>
      </w:pPr>
      <w:bookmarkStart w:id="32" w:name="_ETM_Q1_49609"/>
      <w:bookmarkStart w:id="33" w:name="_ETM_Q1_49634"/>
      <w:bookmarkEnd w:id="32"/>
      <w:bookmarkEnd w:id="33"/>
      <w:r>
        <w:rPr>
          <w:rFonts w:hint="cs"/>
          <w:rtl/>
          <w:lang w:eastAsia="he-IL"/>
        </w:rPr>
        <w:t>"חד"ש-תע"ל" פה?</w:t>
      </w:r>
    </w:p>
    <w:p w14:paraId="34FACA0D" w14:textId="77777777" w:rsidR="00D92767" w:rsidRDefault="00D92767" w:rsidP="00D92767">
      <w:pPr>
        <w:rPr>
          <w:rtl/>
          <w:lang w:eastAsia="he-IL"/>
        </w:rPr>
      </w:pPr>
    </w:p>
    <w:p w14:paraId="0F883D8B" w14:textId="34EC56AD" w:rsidR="00D92767" w:rsidRDefault="00D92767" w:rsidP="00D92767">
      <w:pPr>
        <w:pStyle w:val="af9"/>
        <w:keepNext/>
        <w:rPr>
          <w:rtl/>
          <w:lang w:eastAsia="he-IL"/>
        </w:rPr>
      </w:pPr>
      <w:bookmarkStart w:id="34" w:name="ET_guest_עידית_חנוכה_9"/>
      <w:r w:rsidRPr="00D92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חנוכה:</w:t>
      </w:r>
      <w:r w:rsidRPr="00D92767">
        <w:rPr>
          <w:rStyle w:val="TagStyle"/>
          <w:rtl/>
        </w:rPr>
        <w:t xml:space="preserve"> &lt;&lt; אורח &gt;&gt;</w:t>
      </w:r>
      <w:r w:rsidR="006C41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"/>
    </w:p>
    <w:p w14:paraId="2510CC3A" w14:textId="77777777" w:rsidR="00D92767" w:rsidRDefault="00D92767" w:rsidP="00D92767">
      <w:pPr>
        <w:pStyle w:val="KeepWithNext"/>
        <w:rPr>
          <w:rtl/>
          <w:lang w:eastAsia="he-IL"/>
        </w:rPr>
      </w:pPr>
    </w:p>
    <w:p w14:paraId="2E33BC54" w14:textId="77777777" w:rsidR="00D92767" w:rsidRDefault="00D92767" w:rsidP="00D9276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לא רואה אותם.</w:t>
      </w:r>
    </w:p>
    <w:p w14:paraId="0BBF203E" w14:textId="77777777" w:rsidR="00D92767" w:rsidRDefault="00D92767" w:rsidP="00D92767">
      <w:pPr>
        <w:rPr>
          <w:rtl/>
          <w:lang w:eastAsia="he-IL"/>
        </w:rPr>
      </w:pPr>
    </w:p>
    <w:p w14:paraId="45294542" w14:textId="68B51363" w:rsidR="00D92767" w:rsidRDefault="00D92767" w:rsidP="00D92767">
      <w:pPr>
        <w:pStyle w:val="af6"/>
        <w:keepNext/>
        <w:rPr>
          <w:rtl/>
        </w:rPr>
      </w:pPr>
      <w:bookmarkStart w:id="35" w:name="ET_yor_5159_10"/>
      <w:r w:rsidRPr="00D927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2767">
        <w:rPr>
          <w:rStyle w:val="TagStyle"/>
          <w:rtl/>
        </w:rPr>
        <w:t xml:space="preserve"> &lt;&lt; יור &gt;&gt;</w:t>
      </w:r>
      <w:r w:rsidR="006C4141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14:paraId="31276297" w14:textId="77777777" w:rsidR="00D92767" w:rsidRDefault="00D92767" w:rsidP="00D92767">
      <w:pPr>
        <w:pStyle w:val="KeepWithNext"/>
        <w:rPr>
          <w:rtl/>
        </w:rPr>
      </w:pPr>
    </w:p>
    <w:p w14:paraId="3806AF63" w14:textId="17F7E75A" w:rsidR="00D92767" w:rsidRDefault="00D92767" w:rsidP="00D92767">
      <w:pPr>
        <w:rPr>
          <w:rtl/>
        </w:rPr>
      </w:pPr>
      <w:r>
        <w:rPr>
          <w:rFonts w:hint="cs"/>
          <w:rtl/>
          <w:lang w:eastAsia="he-IL"/>
        </w:rPr>
        <w:t xml:space="preserve">"חד"ש-תע"ל" </w:t>
      </w:r>
      <w:r>
        <w:rPr>
          <w:rFonts w:hint="cs"/>
          <w:rtl/>
        </w:rPr>
        <w:t xml:space="preserve">לא פה.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מי בעד ההסתייגויות של </w:t>
      </w:r>
      <w:r>
        <w:rPr>
          <w:rFonts w:hint="cs"/>
          <w:rtl/>
          <w:lang w:eastAsia="he-IL"/>
        </w:rPr>
        <w:t>"חד"ש-תע"ל"</w:t>
      </w:r>
      <w:r>
        <w:rPr>
          <w:rFonts w:hint="cs"/>
          <w:rtl/>
        </w:rPr>
        <w:t xml:space="preserve">? </w:t>
      </w:r>
      <w:bookmarkStart w:id="36" w:name="_ETM_Q1_57384"/>
      <w:bookmarkEnd w:id="36"/>
      <w:r>
        <w:rPr>
          <w:rFonts w:hint="cs"/>
          <w:rtl/>
        </w:rPr>
        <w:t xml:space="preserve">מי נגד? </w:t>
      </w:r>
    </w:p>
    <w:p w14:paraId="1C732789" w14:textId="77777777" w:rsidR="00D92767" w:rsidRDefault="00D92767" w:rsidP="00D92767">
      <w:pPr>
        <w:rPr>
          <w:rtl/>
        </w:rPr>
      </w:pPr>
    </w:p>
    <w:p w14:paraId="05825D47" w14:textId="5C35631F" w:rsidR="00D92767" w:rsidRDefault="00D92767" w:rsidP="00D92767">
      <w:pPr>
        <w:pStyle w:val="af1"/>
        <w:keepNext/>
        <w:rPr>
          <w:rtl/>
        </w:rPr>
      </w:pPr>
      <w:r>
        <w:rPr>
          <w:rtl/>
        </w:rPr>
        <w:t>הצבעה</w:t>
      </w:r>
    </w:p>
    <w:p w14:paraId="07287282" w14:textId="35BD9B53" w:rsidR="00D92767" w:rsidRDefault="00D92767" w:rsidP="00D92767">
      <w:pPr>
        <w:pStyle w:val="--"/>
        <w:keepNext/>
        <w:rPr>
          <w:rtl/>
        </w:rPr>
      </w:pPr>
    </w:p>
    <w:p w14:paraId="45FC9E89" w14:textId="0A4556BF" w:rsidR="00D92767" w:rsidRDefault="00D92767" w:rsidP="00D92767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0</w:t>
      </w:r>
    </w:p>
    <w:p w14:paraId="010BD792" w14:textId="211D9BE1" w:rsidR="00D92767" w:rsidRDefault="00D92767" w:rsidP="00D9276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4</w:t>
      </w:r>
    </w:p>
    <w:p w14:paraId="35C1EFF2" w14:textId="07F1CCF3" w:rsidR="00D92767" w:rsidRDefault="00D92767" w:rsidP="00D9276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0</w:t>
      </w:r>
    </w:p>
    <w:p w14:paraId="589109E3" w14:textId="43391190" w:rsidR="006C4141" w:rsidRPr="006C4141" w:rsidRDefault="006C4141" w:rsidP="006C4141">
      <w:pPr>
        <w:jc w:val="center"/>
        <w:rPr>
          <w:rtl/>
        </w:rPr>
      </w:pPr>
      <w:r>
        <w:rPr>
          <w:rFonts w:hint="cs"/>
          <w:rtl/>
        </w:rPr>
        <w:t>ההסתייגויות לא התקבלו.</w:t>
      </w:r>
    </w:p>
    <w:p w14:paraId="0D7E6C52" w14:textId="77777777" w:rsidR="00D92767" w:rsidRDefault="00D92767" w:rsidP="00D92767">
      <w:pPr>
        <w:ind w:firstLine="0"/>
        <w:rPr>
          <w:rtl/>
          <w:lang w:eastAsia="he-IL"/>
        </w:rPr>
      </w:pPr>
    </w:p>
    <w:p w14:paraId="7C8EC406" w14:textId="08C08352" w:rsidR="00D92767" w:rsidRDefault="00D92767" w:rsidP="00D9276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לא עבר. הלאה.</w:t>
      </w:r>
    </w:p>
    <w:p w14:paraId="184D9B0C" w14:textId="7441E95B" w:rsidR="00B746B2" w:rsidRDefault="00B746B2" w:rsidP="00D92767">
      <w:pPr>
        <w:rPr>
          <w:rtl/>
          <w:lang w:eastAsia="he-IL"/>
        </w:rPr>
      </w:pPr>
      <w:bookmarkStart w:id="37" w:name="_ETM_Q1_65311"/>
      <w:bookmarkStart w:id="38" w:name="_ETM_Q1_65352"/>
      <w:bookmarkStart w:id="39" w:name="_ETM_Q1_71824"/>
      <w:bookmarkEnd w:id="37"/>
      <w:bookmarkEnd w:id="38"/>
      <w:bookmarkEnd w:id="39"/>
    </w:p>
    <w:p w14:paraId="1FA24BA3" w14:textId="283DEB43" w:rsidR="00B746B2" w:rsidRDefault="00B746B2" w:rsidP="00B746B2">
      <w:pPr>
        <w:pStyle w:val="a4"/>
        <w:keepNext/>
        <w:rPr>
          <w:rtl/>
        </w:rPr>
      </w:pPr>
      <w:bookmarkStart w:id="40" w:name="ET_speaker_5803_11"/>
      <w:r w:rsidRPr="00B746B2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B746B2">
        <w:rPr>
          <w:rStyle w:val="TagStyle"/>
          <w:rtl/>
        </w:rPr>
        <w:t xml:space="preserve"> &lt;&lt; דובר &gt;&gt;</w:t>
      </w:r>
      <w:r w:rsidR="006C4141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14:paraId="292BFC7F" w14:textId="55E2DDC9" w:rsidR="00B746B2" w:rsidRDefault="00B746B2" w:rsidP="00B746B2">
      <w:pPr>
        <w:pStyle w:val="KeepWithNext"/>
        <w:rPr>
          <w:rtl/>
          <w:lang w:eastAsia="he-IL"/>
        </w:rPr>
      </w:pPr>
    </w:p>
    <w:p w14:paraId="7B634D78" w14:textId="63274770" w:rsidR="00B746B2" w:rsidRDefault="00B746B2" w:rsidP="00B746B2">
      <w:pPr>
        <w:rPr>
          <w:rtl/>
          <w:lang w:eastAsia="he-IL"/>
        </w:rPr>
      </w:pPr>
      <w:bookmarkStart w:id="41" w:name="_ETM_Q1_72044"/>
      <w:bookmarkStart w:id="42" w:name="_ETM_Q1_72067"/>
      <w:bookmarkEnd w:id="41"/>
      <w:bookmarkEnd w:id="42"/>
      <w:r>
        <w:rPr>
          <w:rFonts w:hint="cs"/>
          <w:rtl/>
          <w:lang w:eastAsia="he-IL"/>
        </w:rPr>
        <w:t xml:space="preserve">ובכן, אדוני יושב הראש, אני אתייחס לכל ההסתייגויות לאיזושהי </w:t>
      </w:r>
      <w:bookmarkStart w:id="43" w:name="_ETM_Q1_76842"/>
      <w:bookmarkEnd w:id="43"/>
      <w:r>
        <w:rPr>
          <w:rFonts w:hint="cs"/>
          <w:rtl/>
          <w:lang w:eastAsia="he-IL"/>
        </w:rPr>
        <w:t>התייחסות מכללה.</w:t>
      </w:r>
      <w:bookmarkStart w:id="44" w:name="_ETM_Q1_73677"/>
      <w:bookmarkEnd w:id="44"/>
    </w:p>
    <w:p w14:paraId="33F92843" w14:textId="788A5B2B" w:rsidR="00B746B2" w:rsidRDefault="00B746B2" w:rsidP="00B746B2">
      <w:pPr>
        <w:rPr>
          <w:rtl/>
          <w:lang w:eastAsia="he-IL"/>
        </w:rPr>
      </w:pPr>
      <w:bookmarkStart w:id="45" w:name="_ETM_Q1_73814"/>
      <w:bookmarkStart w:id="46" w:name="_ETM_Q1_73849"/>
      <w:bookmarkStart w:id="47" w:name="_ETM_Q1_74924"/>
      <w:bookmarkEnd w:id="45"/>
      <w:bookmarkEnd w:id="46"/>
      <w:bookmarkEnd w:id="47"/>
    </w:p>
    <w:p w14:paraId="6ED86FBD" w14:textId="7757070F" w:rsidR="00B746B2" w:rsidRDefault="00B746B2" w:rsidP="00B746B2">
      <w:pPr>
        <w:pStyle w:val="af9"/>
        <w:keepNext/>
        <w:rPr>
          <w:rtl/>
          <w:lang w:eastAsia="he-IL"/>
        </w:rPr>
      </w:pPr>
      <w:bookmarkStart w:id="48" w:name="ET_guest_ורד_קירו_זילברמן_12"/>
      <w:r w:rsidRPr="00B74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קירו-זילברמן:</w:t>
      </w:r>
      <w:r w:rsidRPr="00B746B2">
        <w:rPr>
          <w:rStyle w:val="TagStyle"/>
          <w:rtl/>
        </w:rPr>
        <w:t xml:space="preserve"> &lt;&lt; אורח &gt;&gt;</w:t>
      </w:r>
      <w:r w:rsidR="006C41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"/>
    </w:p>
    <w:p w14:paraId="5A51567C" w14:textId="12371C92" w:rsidR="00B746B2" w:rsidRDefault="00B746B2" w:rsidP="00B746B2">
      <w:pPr>
        <w:pStyle w:val="KeepWithNext"/>
        <w:rPr>
          <w:rtl/>
          <w:lang w:eastAsia="he-IL"/>
        </w:rPr>
      </w:pPr>
    </w:p>
    <w:p w14:paraId="674FC7B5" w14:textId="5FBB5894" w:rsidR="00B746B2" w:rsidRDefault="00B746B2" w:rsidP="00B746B2">
      <w:pPr>
        <w:rPr>
          <w:rtl/>
          <w:lang w:eastAsia="he-IL"/>
        </w:rPr>
      </w:pPr>
      <w:bookmarkStart w:id="49" w:name="_ETM_Q1_75164"/>
      <w:bookmarkStart w:id="50" w:name="_ETM_Q1_75189"/>
      <w:bookmarkEnd w:id="49"/>
      <w:bookmarkEnd w:id="50"/>
      <w:r>
        <w:rPr>
          <w:rFonts w:hint="cs"/>
          <w:rtl/>
          <w:lang w:eastAsia="he-IL"/>
        </w:rPr>
        <w:t xml:space="preserve">זאת אומרת, אני רק רוצה לוודא, זה כל - </w:t>
      </w:r>
      <w:bookmarkStart w:id="51" w:name="_ETM_Q1_78113"/>
      <w:bookmarkEnd w:id="51"/>
      <w:r>
        <w:rPr>
          <w:rFonts w:hint="cs"/>
          <w:rtl/>
          <w:lang w:eastAsia="he-IL"/>
        </w:rPr>
        <w:t>- -</w:t>
      </w:r>
    </w:p>
    <w:p w14:paraId="5E6C343A" w14:textId="781C8D67" w:rsidR="00B746B2" w:rsidRDefault="00B746B2" w:rsidP="00B746B2">
      <w:pPr>
        <w:rPr>
          <w:rtl/>
          <w:lang w:eastAsia="he-IL"/>
        </w:rPr>
      </w:pPr>
      <w:bookmarkStart w:id="52" w:name="_ETM_Q1_78347"/>
      <w:bookmarkStart w:id="53" w:name="_ETM_Q1_78387"/>
      <w:bookmarkStart w:id="54" w:name="_ETM_Q1_78958"/>
      <w:bookmarkEnd w:id="52"/>
      <w:bookmarkEnd w:id="53"/>
      <w:bookmarkEnd w:id="54"/>
    </w:p>
    <w:p w14:paraId="7A699DAD" w14:textId="5EF3C123" w:rsidR="00B746B2" w:rsidRDefault="00B746B2" w:rsidP="00B746B2">
      <w:pPr>
        <w:pStyle w:val="a4"/>
        <w:keepNext/>
        <w:rPr>
          <w:rtl/>
        </w:rPr>
      </w:pPr>
      <w:bookmarkStart w:id="55" w:name="ET_speaker_5803_13"/>
      <w:r w:rsidRPr="00B746B2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B746B2">
        <w:rPr>
          <w:rStyle w:val="TagStyle"/>
          <w:rtl/>
        </w:rPr>
        <w:t xml:space="preserve"> &lt;&lt; דובר &gt;&gt;</w:t>
      </w:r>
      <w:r w:rsidR="006C4141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14:paraId="6DDF80BF" w14:textId="1A1D1CA3" w:rsidR="00B746B2" w:rsidRDefault="00B746B2" w:rsidP="00B746B2">
      <w:pPr>
        <w:pStyle w:val="KeepWithNext"/>
        <w:rPr>
          <w:rtl/>
          <w:lang w:eastAsia="he-IL"/>
        </w:rPr>
      </w:pPr>
    </w:p>
    <w:p w14:paraId="69E05E5F" w14:textId="5716B410" w:rsidR="00B746B2" w:rsidRPr="00B746B2" w:rsidRDefault="00B746B2" w:rsidP="00B746B2">
      <w:pPr>
        <w:rPr>
          <w:rtl/>
          <w:lang w:eastAsia="he-IL"/>
        </w:rPr>
      </w:pPr>
      <w:bookmarkStart w:id="56" w:name="_ETM_Q1_79193"/>
      <w:bookmarkStart w:id="57" w:name="_ETM_Q1_79216"/>
      <w:bookmarkEnd w:id="56"/>
      <w:bookmarkEnd w:id="57"/>
      <w:r>
        <w:rPr>
          <w:rFonts w:hint="cs"/>
          <w:rtl/>
          <w:lang w:eastAsia="he-IL"/>
        </w:rPr>
        <w:t xml:space="preserve">כן, זה גם לסעיף </w:t>
      </w:r>
      <w:bookmarkStart w:id="58" w:name="_ETM_Q1_75384"/>
      <w:bookmarkEnd w:id="58"/>
      <w:r>
        <w:rPr>
          <w:rFonts w:hint="cs"/>
          <w:rtl/>
          <w:lang w:eastAsia="he-IL"/>
        </w:rPr>
        <w:t>(1), וגם לסעיף 50.</w:t>
      </w:r>
    </w:p>
    <w:p w14:paraId="310D5CD1" w14:textId="68AE9C7C" w:rsidR="00B746B2" w:rsidRDefault="00B746B2" w:rsidP="00D92767">
      <w:pPr>
        <w:rPr>
          <w:rtl/>
          <w:lang w:eastAsia="he-IL"/>
        </w:rPr>
      </w:pPr>
      <w:bookmarkStart w:id="59" w:name="_ETM_Q1_46662"/>
      <w:bookmarkStart w:id="60" w:name="_ETM_Q1_46693"/>
      <w:bookmarkStart w:id="61" w:name="_ETM_Q1_42035"/>
      <w:bookmarkStart w:id="62" w:name="_ETM_Q1_81313"/>
      <w:bookmarkEnd w:id="59"/>
      <w:bookmarkEnd w:id="60"/>
      <w:bookmarkEnd w:id="61"/>
      <w:bookmarkEnd w:id="62"/>
    </w:p>
    <w:p w14:paraId="0DB623BB" w14:textId="267CC836" w:rsidR="00B746B2" w:rsidRDefault="00B746B2" w:rsidP="00B746B2">
      <w:pPr>
        <w:pStyle w:val="af9"/>
        <w:keepNext/>
        <w:rPr>
          <w:rtl/>
          <w:lang w:eastAsia="he-IL"/>
        </w:rPr>
      </w:pPr>
      <w:bookmarkStart w:id="63" w:name="ET_guest_ורד_קירו_זילברמן_14"/>
      <w:r w:rsidRPr="00B746B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ורד קירו-זילברמן:</w:t>
      </w:r>
      <w:r w:rsidRPr="00B746B2">
        <w:rPr>
          <w:rStyle w:val="TagStyle"/>
          <w:rtl/>
        </w:rPr>
        <w:t xml:space="preserve"> &lt;&lt; אורח &gt;&gt;</w:t>
      </w:r>
      <w:r w:rsidR="006C41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"/>
    </w:p>
    <w:p w14:paraId="21B4A9BA" w14:textId="0C626B93" w:rsidR="00B746B2" w:rsidRDefault="00B746B2" w:rsidP="00B746B2">
      <w:pPr>
        <w:pStyle w:val="KeepWithNext"/>
        <w:rPr>
          <w:rtl/>
          <w:lang w:eastAsia="he-IL"/>
        </w:rPr>
      </w:pPr>
    </w:p>
    <w:p w14:paraId="36C58CD7" w14:textId="7EA48420" w:rsidR="00B746B2" w:rsidRDefault="00B746B2" w:rsidP="00B746B2">
      <w:pPr>
        <w:rPr>
          <w:rtl/>
          <w:lang w:eastAsia="he-IL"/>
        </w:rPr>
      </w:pPr>
      <w:bookmarkStart w:id="64" w:name="_ETM_Q1_81605"/>
      <w:bookmarkStart w:id="65" w:name="_ETM_Q1_81635"/>
      <w:bookmarkEnd w:id="64"/>
      <w:bookmarkEnd w:id="65"/>
      <w:r>
        <w:rPr>
          <w:rFonts w:hint="cs"/>
          <w:rtl/>
          <w:lang w:eastAsia="he-IL"/>
        </w:rPr>
        <w:t xml:space="preserve">לפני סעיף </w:t>
      </w:r>
      <w:bookmarkStart w:id="66" w:name="_ETM_Q1_82294"/>
      <w:bookmarkEnd w:id="66"/>
      <w:r>
        <w:rPr>
          <w:rFonts w:hint="cs"/>
          <w:rtl/>
          <w:lang w:eastAsia="he-IL"/>
        </w:rPr>
        <w:t>50? ו</w:t>
      </w:r>
      <w:bookmarkStart w:id="67" w:name="_ETM_Q1_78277"/>
      <w:bookmarkEnd w:id="67"/>
      <w:r w:rsidR="005A55F6">
        <w:rPr>
          <w:rFonts w:hint="cs"/>
          <w:rtl/>
          <w:lang w:eastAsia="he-IL"/>
        </w:rPr>
        <w:t>לסעיף 50 עצמו, כולל כל הסעיפים הקטנים שבו?</w:t>
      </w:r>
    </w:p>
    <w:p w14:paraId="640DB402" w14:textId="7CBFAD54" w:rsidR="005A55F6" w:rsidRDefault="005A55F6" w:rsidP="00B746B2">
      <w:pPr>
        <w:rPr>
          <w:rtl/>
          <w:lang w:eastAsia="he-IL"/>
        </w:rPr>
      </w:pPr>
      <w:bookmarkStart w:id="68" w:name="_ETM_Q1_83592"/>
      <w:bookmarkStart w:id="69" w:name="_ETM_Q1_83632"/>
      <w:bookmarkStart w:id="70" w:name="_ETM_Q1_85175"/>
      <w:bookmarkEnd w:id="68"/>
      <w:bookmarkEnd w:id="69"/>
      <w:bookmarkEnd w:id="70"/>
    </w:p>
    <w:p w14:paraId="60697257" w14:textId="19C575D9" w:rsidR="005A55F6" w:rsidRDefault="005A55F6" w:rsidP="005A55F6">
      <w:pPr>
        <w:pStyle w:val="a4"/>
        <w:keepNext/>
        <w:rPr>
          <w:rtl/>
        </w:rPr>
      </w:pPr>
      <w:bookmarkStart w:id="71" w:name="ET_speaker_5803_15"/>
      <w:r w:rsidRPr="005A55F6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5A55F6">
        <w:rPr>
          <w:rStyle w:val="TagStyle"/>
          <w:rtl/>
        </w:rPr>
        <w:t xml:space="preserve"> &lt;&lt; דובר &gt;&gt;</w:t>
      </w:r>
      <w:r w:rsidR="006C4141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14:paraId="35BC7EEF" w14:textId="1C58F456" w:rsidR="005A55F6" w:rsidRDefault="005A55F6" w:rsidP="005A55F6">
      <w:pPr>
        <w:pStyle w:val="KeepWithNext"/>
        <w:rPr>
          <w:rtl/>
          <w:lang w:eastAsia="he-IL"/>
        </w:rPr>
      </w:pPr>
    </w:p>
    <w:p w14:paraId="1BA23780" w14:textId="25C8BD42" w:rsidR="005A55F6" w:rsidRDefault="005A55F6" w:rsidP="005A55F6">
      <w:pPr>
        <w:rPr>
          <w:rtl/>
          <w:lang w:eastAsia="he-IL"/>
        </w:rPr>
      </w:pPr>
      <w:bookmarkStart w:id="72" w:name="_ETM_Q1_85436"/>
      <w:bookmarkStart w:id="73" w:name="_ETM_Q1_85461"/>
      <w:bookmarkEnd w:id="72"/>
      <w:bookmarkEnd w:id="73"/>
      <w:r>
        <w:rPr>
          <w:rFonts w:hint="cs"/>
          <w:rtl/>
          <w:lang w:eastAsia="he-IL"/>
        </w:rPr>
        <w:t>כן. כן.</w:t>
      </w:r>
    </w:p>
    <w:p w14:paraId="1743F050" w14:textId="2466FAC4" w:rsidR="005A55F6" w:rsidRDefault="005A55F6" w:rsidP="005A55F6">
      <w:pPr>
        <w:rPr>
          <w:rtl/>
          <w:lang w:eastAsia="he-IL"/>
        </w:rPr>
      </w:pPr>
      <w:bookmarkStart w:id="74" w:name="_ETM_Q1_86097"/>
      <w:bookmarkStart w:id="75" w:name="_ETM_Q1_86133"/>
      <w:bookmarkStart w:id="76" w:name="_ETM_Q1_86619"/>
      <w:bookmarkEnd w:id="74"/>
      <w:bookmarkEnd w:id="75"/>
      <w:bookmarkEnd w:id="76"/>
    </w:p>
    <w:p w14:paraId="1DAEF28B" w14:textId="7FDDF641" w:rsidR="005A55F6" w:rsidRDefault="005A55F6" w:rsidP="005A55F6">
      <w:pPr>
        <w:pStyle w:val="af6"/>
        <w:keepNext/>
        <w:rPr>
          <w:rtl/>
        </w:rPr>
      </w:pPr>
      <w:bookmarkStart w:id="77" w:name="ET_yor_5159_16"/>
      <w:r w:rsidRPr="005A55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55F6">
        <w:rPr>
          <w:rStyle w:val="TagStyle"/>
          <w:rtl/>
        </w:rPr>
        <w:t xml:space="preserve"> &lt;&lt; יור &gt;&gt;</w:t>
      </w:r>
      <w:r w:rsidR="006C4141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14:paraId="09C5D5FB" w14:textId="76DEF727" w:rsidR="005A55F6" w:rsidRDefault="005A55F6" w:rsidP="005A55F6">
      <w:pPr>
        <w:pStyle w:val="KeepWithNext"/>
        <w:rPr>
          <w:rtl/>
          <w:lang w:eastAsia="he-IL"/>
        </w:rPr>
      </w:pPr>
    </w:p>
    <w:p w14:paraId="11CE83AF" w14:textId="031ABFFD" w:rsidR="005A55F6" w:rsidRDefault="005A55F6" w:rsidP="005A55F6">
      <w:pPr>
        <w:rPr>
          <w:rtl/>
          <w:lang w:eastAsia="he-IL"/>
        </w:rPr>
      </w:pPr>
      <w:bookmarkStart w:id="78" w:name="_ETM_Q1_86913"/>
      <w:bookmarkStart w:id="79" w:name="_ETM_Q1_86937"/>
      <w:bookmarkEnd w:id="78"/>
      <w:bookmarkEnd w:id="79"/>
      <w:r>
        <w:rPr>
          <w:rFonts w:hint="cs"/>
          <w:rtl/>
          <w:lang w:eastAsia="he-IL"/>
        </w:rPr>
        <w:t xml:space="preserve">בסדר? </w:t>
      </w:r>
      <w:bookmarkStart w:id="80" w:name="_ETM_Q1_91067"/>
      <w:bookmarkStart w:id="81" w:name="_ETM_Q1_87213"/>
      <w:bookmarkStart w:id="82" w:name="_ETM_Q1_87576"/>
      <w:bookmarkStart w:id="83" w:name="_ETM_Q1_87616"/>
      <w:bookmarkStart w:id="84" w:name="_ETM_Q1_88457"/>
      <w:bookmarkStart w:id="85" w:name="_ETM_Q1_88499"/>
      <w:bookmarkEnd w:id="80"/>
      <w:bookmarkEnd w:id="81"/>
      <w:bookmarkEnd w:id="82"/>
      <w:bookmarkEnd w:id="83"/>
      <w:bookmarkEnd w:id="84"/>
      <w:bookmarkEnd w:id="85"/>
      <w:r>
        <w:rPr>
          <w:rFonts w:hint="cs"/>
          <w:rtl/>
          <w:lang w:eastAsia="he-IL"/>
        </w:rPr>
        <w:t xml:space="preserve">אין בעיה, בבקשה. הרבה זמן אתה צריך? </w:t>
      </w:r>
      <w:bookmarkStart w:id="86" w:name="_ETM_Q1_95416"/>
      <w:bookmarkEnd w:id="86"/>
      <w:r>
        <w:rPr>
          <w:rFonts w:hint="cs"/>
          <w:rtl/>
          <w:lang w:eastAsia="he-IL"/>
        </w:rPr>
        <w:t>אז יאללה, קדימה.</w:t>
      </w:r>
    </w:p>
    <w:p w14:paraId="486851C9" w14:textId="65165B38" w:rsidR="005A55F6" w:rsidRDefault="005A55F6" w:rsidP="005A55F6">
      <w:pPr>
        <w:rPr>
          <w:rtl/>
          <w:lang w:eastAsia="he-IL"/>
        </w:rPr>
      </w:pPr>
      <w:bookmarkStart w:id="87" w:name="_ETM_Q1_91321"/>
      <w:bookmarkStart w:id="88" w:name="_ETM_Q1_91362"/>
      <w:bookmarkStart w:id="89" w:name="_ETM_Q1_92106"/>
      <w:bookmarkEnd w:id="87"/>
      <w:bookmarkEnd w:id="88"/>
      <w:bookmarkEnd w:id="89"/>
    </w:p>
    <w:p w14:paraId="25B64CF6" w14:textId="20D6CD4C" w:rsidR="005A55F6" w:rsidRDefault="005A55F6" w:rsidP="005A55F6">
      <w:pPr>
        <w:pStyle w:val="a4"/>
        <w:keepNext/>
        <w:rPr>
          <w:rtl/>
        </w:rPr>
      </w:pPr>
      <w:bookmarkStart w:id="90" w:name="ET_speaker_5803_17"/>
      <w:r w:rsidRPr="005A55F6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5A55F6">
        <w:rPr>
          <w:rStyle w:val="TagStyle"/>
          <w:rtl/>
        </w:rPr>
        <w:t xml:space="preserve"> &lt;&lt; דובר &gt;&gt;</w:t>
      </w:r>
      <w:r w:rsidR="006C4141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14:paraId="4B536CDA" w14:textId="1E3B816B" w:rsidR="005A55F6" w:rsidRDefault="005A55F6" w:rsidP="005A55F6">
      <w:pPr>
        <w:pStyle w:val="KeepWithNext"/>
        <w:rPr>
          <w:rtl/>
          <w:lang w:eastAsia="he-IL"/>
        </w:rPr>
      </w:pPr>
    </w:p>
    <w:p w14:paraId="47555325" w14:textId="47F8DAE1" w:rsidR="00374137" w:rsidRDefault="005A55F6" w:rsidP="006A508D">
      <w:pPr>
        <w:rPr>
          <w:rtl/>
          <w:lang w:eastAsia="he-IL"/>
        </w:rPr>
      </w:pPr>
      <w:bookmarkStart w:id="91" w:name="_ETM_Q1_92388"/>
      <w:bookmarkStart w:id="92" w:name="_ETM_Q1_92416"/>
      <w:bookmarkEnd w:id="91"/>
      <w:bookmarkEnd w:id="92"/>
      <w:r>
        <w:rPr>
          <w:rFonts w:hint="cs"/>
          <w:rtl/>
          <w:lang w:eastAsia="he-IL"/>
        </w:rPr>
        <w:t>אני רוצה להתייחס, אני דווקא ח</w:t>
      </w:r>
      <w:bookmarkStart w:id="93" w:name="_ETM_Q1_94412"/>
      <w:bookmarkEnd w:id="93"/>
      <w:r>
        <w:rPr>
          <w:rFonts w:hint="cs"/>
          <w:rtl/>
          <w:lang w:eastAsia="he-IL"/>
        </w:rPr>
        <w:t xml:space="preserve">ושב שיש פה </w:t>
      </w:r>
      <w:bookmarkStart w:id="94" w:name="_ETM_Q1_95506"/>
      <w:bookmarkEnd w:id="94"/>
      <w:r>
        <w:rPr>
          <w:rFonts w:hint="cs"/>
          <w:rtl/>
          <w:lang w:eastAsia="he-IL"/>
        </w:rPr>
        <w:t xml:space="preserve">הרבה דברים טובים בחוק הזה. אולי היה צריך יותר שיניים. </w:t>
      </w:r>
      <w:bookmarkStart w:id="95" w:name="_ETM_Q1_100211"/>
      <w:bookmarkEnd w:id="95"/>
      <w:r>
        <w:rPr>
          <w:rFonts w:hint="cs"/>
          <w:rtl/>
          <w:lang w:eastAsia="he-IL"/>
        </w:rPr>
        <w:t xml:space="preserve">אבל, בגדול, </w:t>
      </w:r>
      <w:r w:rsidR="004464C9">
        <w:rPr>
          <w:rFonts w:hint="cs"/>
          <w:rtl/>
          <w:lang w:eastAsia="he-IL"/>
        </w:rPr>
        <w:t xml:space="preserve">בגלל שאנחנו נוקטים גישה עניינית, אני חושב שהצעדים </w:t>
      </w:r>
      <w:bookmarkStart w:id="96" w:name="_ETM_Q1_106184"/>
      <w:bookmarkEnd w:id="96"/>
      <w:r w:rsidR="004464C9">
        <w:rPr>
          <w:rFonts w:hint="cs"/>
          <w:rtl/>
          <w:lang w:eastAsia="he-IL"/>
        </w:rPr>
        <w:t>שנעשים כאן על מנת להצעיד קדימה את ישראל כמדינה שיש</w:t>
      </w:r>
      <w:bookmarkStart w:id="97" w:name="_ETM_Q1_111984"/>
      <w:bookmarkStart w:id="98" w:name="_ETM_Q1_109794"/>
      <w:bookmarkStart w:id="99" w:name="_ETM_Q1_111727"/>
      <w:bookmarkStart w:id="100" w:name="_ETM_Q1_107633"/>
      <w:bookmarkEnd w:id="97"/>
      <w:bookmarkEnd w:id="98"/>
      <w:bookmarkEnd w:id="99"/>
      <w:bookmarkEnd w:id="100"/>
      <w:r w:rsidR="00374137">
        <w:rPr>
          <w:rFonts w:hint="cs"/>
          <w:rtl/>
          <w:lang w:eastAsia="he-IL"/>
        </w:rPr>
        <w:t xml:space="preserve"> לה "</w:t>
      </w:r>
      <w:r w:rsidR="00374137">
        <w:rPr>
          <w:lang w:eastAsia="he-IL"/>
        </w:rPr>
        <w:t>smart grid</w:t>
      </w:r>
      <w:r w:rsidR="00374137">
        <w:rPr>
          <w:rFonts w:hint="cs"/>
          <w:rtl/>
          <w:lang w:eastAsia="he-IL"/>
        </w:rPr>
        <w:t>"</w:t>
      </w:r>
      <w:bookmarkStart w:id="101" w:name="_ETM_Q1_110478"/>
      <w:bookmarkEnd w:id="101"/>
      <w:r w:rsidR="00374137">
        <w:rPr>
          <w:rFonts w:hint="cs"/>
          <w:rtl/>
          <w:lang w:eastAsia="he-IL"/>
        </w:rPr>
        <w:t xml:space="preserve">, כמדינה שמבינה שיש </w:t>
      </w:r>
      <w:bookmarkStart w:id="102" w:name="_ETM_Q1_113339"/>
      <w:bookmarkEnd w:id="102"/>
      <w:r w:rsidR="00374137">
        <w:rPr>
          <w:rFonts w:hint="cs"/>
          <w:rtl/>
          <w:lang w:eastAsia="he-IL"/>
        </w:rPr>
        <w:t xml:space="preserve">היום המון מקורות ייצור חשמל שונים, ולאו דווקא חברת החשמל. </w:t>
      </w:r>
      <w:bookmarkStart w:id="103" w:name="_ETM_Q1_117730"/>
      <w:bookmarkEnd w:id="103"/>
      <w:r w:rsidR="00374137">
        <w:rPr>
          <w:rFonts w:hint="cs"/>
          <w:rtl/>
          <w:lang w:eastAsia="he-IL"/>
        </w:rPr>
        <w:t xml:space="preserve">אלה דברים מבורכים. אני חושב שאנחנו מדינה שעדיין יש לה </w:t>
      </w:r>
      <w:bookmarkStart w:id="104" w:name="_ETM_Q1_121641"/>
      <w:bookmarkEnd w:id="104"/>
      <w:r w:rsidR="00374137">
        <w:rPr>
          <w:rFonts w:hint="cs"/>
          <w:rtl/>
          <w:lang w:eastAsia="he-IL"/>
        </w:rPr>
        <w:t xml:space="preserve">פערים מאוד גדולים להשלים. אם אנחנו מסתכלים עלינו באיזשהו ספקטרום, </w:t>
      </w:r>
      <w:bookmarkStart w:id="105" w:name="_ETM_Q1_126748"/>
      <w:bookmarkEnd w:id="105"/>
      <w:r w:rsidR="00374137">
        <w:rPr>
          <w:rFonts w:hint="cs"/>
          <w:rtl/>
          <w:lang w:eastAsia="he-IL"/>
        </w:rPr>
        <w:t xml:space="preserve">צרפת כבר לפני 15 שנה מכרו חשמל דרך קולטנים </w:t>
      </w:r>
      <w:bookmarkStart w:id="106" w:name="_ETM_Q1_131053"/>
      <w:bookmarkEnd w:id="106"/>
      <w:r w:rsidR="00374137">
        <w:rPr>
          <w:rFonts w:hint="cs"/>
          <w:rtl/>
          <w:lang w:eastAsia="he-IL"/>
        </w:rPr>
        <w:t>ביתיים, ופה זה לא היה משתלם כלכלית, אז זה צעד</w:t>
      </w:r>
      <w:bookmarkStart w:id="107" w:name="_ETM_Q1_135294"/>
      <w:bookmarkEnd w:id="107"/>
      <w:r w:rsidR="00374137">
        <w:rPr>
          <w:rFonts w:hint="cs"/>
          <w:rtl/>
          <w:lang w:eastAsia="he-IL"/>
        </w:rPr>
        <w:t xml:space="preserve"> נכון בכיוון. האם זו בשורה שתהפוך את זה למונגש בצורה </w:t>
      </w:r>
      <w:bookmarkStart w:id="108" w:name="_ETM_Q1_138810"/>
      <w:bookmarkEnd w:id="108"/>
      <w:r w:rsidR="00374137">
        <w:rPr>
          <w:rFonts w:hint="cs"/>
          <w:rtl/>
          <w:lang w:eastAsia="he-IL"/>
        </w:rPr>
        <w:t>מאוד רחבה?</w:t>
      </w:r>
      <w:r w:rsidR="00374137">
        <w:rPr>
          <w:rFonts w:hint="cs"/>
          <w:lang w:eastAsia="he-IL"/>
        </w:rPr>
        <w:t xml:space="preserve"> </w:t>
      </w:r>
      <w:r w:rsidR="00374137">
        <w:rPr>
          <w:rFonts w:hint="cs"/>
          <w:rtl/>
          <w:lang w:eastAsia="he-IL"/>
        </w:rPr>
        <w:t xml:space="preserve">אולי לא רק באמצעות זה. אבל, אני כן, </w:t>
      </w:r>
      <w:bookmarkStart w:id="109" w:name="_ETM_Q1_143705"/>
      <w:bookmarkEnd w:id="109"/>
      <w:r w:rsidR="00374137">
        <w:rPr>
          <w:rFonts w:hint="cs"/>
          <w:rtl/>
          <w:lang w:eastAsia="he-IL"/>
        </w:rPr>
        <w:t xml:space="preserve">בגלל שאנחנו מסתכלים בכל העבודה שלנו בחוק ההסדרים על בסוף </w:t>
      </w:r>
      <w:bookmarkStart w:id="110" w:name="_ETM_Q1_148838"/>
      <w:bookmarkEnd w:id="110"/>
      <w:r w:rsidR="00374137">
        <w:rPr>
          <w:rFonts w:hint="cs"/>
          <w:rtl/>
          <w:lang w:eastAsia="he-IL"/>
        </w:rPr>
        <w:t>מה התוצאה, מדינת ישראל בחייבת לייעל ולתמרץ נכון צרכנים,</w:t>
      </w:r>
      <w:bookmarkStart w:id="111" w:name="_ETM_Q1_154090"/>
      <w:bookmarkEnd w:id="111"/>
      <w:r w:rsidR="00374137">
        <w:rPr>
          <w:rFonts w:hint="cs"/>
          <w:rtl/>
          <w:lang w:eastAsia="he-IL"/>
        </w:rPr>
        <w:t xml:space="preserve"> כדי להוות, בעצם, חלק מרשת חכמה של חשמל. לעודד את </w:t>
      </w:r>
      <w:bookmarkStart w:id="112" w:name="_ETM_Q1_157817"/>
      <w:bookmarkEnd w:id="112"/>
      <w:r w:rsidR="00374137">
        <w:rPr>
          <w:rFonts w:hint="cs"/>
          <w:rtl/>
          <w:lang w:eastAsia="he-IL"/>
        </w:rPr>
        <w:t>האפשרות הזאת שהצרכן הוא גם יצרן שמוכר חזרה לרשת.</w:t>
      </w:r>
      <w:bookmarkStart w:id="113" w:name="_ETM_Q1_161514"/>
      <w:bookmarkStart w:id="114" w:name="_ETM_Q1_161554"/>
      <w:bookmarkStart w:id="115" w:name="_ETM_Q1_161583"/>
      <w:bookmarkStart w:id="116" w:name="_ETM_Q1_161616"/>
      <w:bookmarkEnd w:id="113"/>
      <w:bookmarkEnd w:id="114"/>
      <w:bookmarkEnd w:id="115"/>
      <w:bookmarkEnd w:id="116"/>
      <w:r w:rsidR="006A508D">
        <w:rPr>
          <w:rFonts w:hint="cs"/>
          <w:rtl/>
          <w:lang w:eastAsia="he-IL"/>
        </w:rPr>
        <w:t xml:space="preserve"> </w:t>
      </w:r>
      <w:r w:rsidR="00374137">
        <w:rPr>
          <w:rFonts w:hint="cs"/>
          <w:rtl/>
          <w:lang w:eastAsia="he-IL"/>
        </w:rPr>
        <w:t xml:space="preserve">אני חושב </w:t>
      </w:r>
      <w:bookmarkStart w:id="117" w:name="_ETM_Q1_162077"/>
      <w:bookmarkEnd w:id="117"/>
      <w:r w:rsidR="00374137">
        <w:rPr>
          <w:rFonts w:hint="cs"/>
          <w:rtl/>
          <w:lang w:eastAsia="he-IL"/>
        </w:rPr>
        <w:t xml:space="preserve">שזה איזשהו </w:t>
      </w:r>
      <w:r w:rsidR="0051040D">
        <w:rPr>
          <w:rFonts w:hint="cs"/>
          <w:rtl/>
          <w:lang w:eastAsia="he-IL"/>
        </w:rPr>
        <w:t xml:space="preserve">שלב משמעותי במובן הזה. גם תפיסתית וגם רגולטורית. </w:t>
      </w:r>
      <w:bookmarkStart w:id="118" w:name="_ETM_Q1_167604"/>
      <w:bookmarkEnd w:id="118"/>
      <w:r w:rsidR="0051040D">
        <w:rPr>
          <w:rFonts w:hint="cs"/>
          <w:rtl/>
          <w:lang w:eastAsia="he-IL"/>
        </w:rPr>
        <w:t xml:space="preserve">יש פה עוד כמה חסמים שאנחנו נצטרך לטפל בהם, ודברים </w:t>
      </w:r>
      <w:bookmarkStart w:id="119" w:name="_ETM_Q1_171386"/>
      <w:bookmarkEnd w:id="119"/>
      <w:r w:rsidR="0051040D">
        <w:rPr>
          <w:rFonts w:hint="cs"/>
          <w:rtl/>
          <w:lang w:eastAsia="he-IL"/>
        </w:rPr>
        <w:t xml:space="preserve">אחרים. זה גם נידון בוועדה הזאת כבר בשנים האחרונות. </w:t>
      </w:r>
      <w:r w:rsidR="006A508D">
        <w:rPr>
          <w:rFonts w:hint="cs"/>
          <w:rtl/>
          <w:lang w:eastAsia="he-IL"/>
        </w:rPr>
        <w:t xml:space="preserve">מבחינתנו, </w:t>
      </w:r>
      <w:bookmarkStart w:id="120" w:name="_ETM_Q1_177127"/>
      <w:bookmarkEnd w:id="120"/>
      <w:r w:rsidR="006A508D">
        <w:rPr>
          <w:rFonts w:hint="cs"/>
          <w:rtl/>
          <w:lang w:eastAsia="he-IL"/>
        </w:rPr>
        <w:t xml:space="preserve">אנחנו נצביע עכשיו על כל הסעיפים של ההסתייגויות שלנו יחד. </w:t>
      </w:r>
      <w:bookmarkStart w:id="121" w:name="_ETM_Q1_181665"/>
      <w:bookmarkStart w:id="122" w:name="_ETM_Q1_191034"/>
      <w:bookmarkStart w:id="123" w:name="_ETM_Q1_186453"/>
      <w:bookmarkEnd w:id="121"/>
      <w:bookmarkEnd w:id="122"/>
      <w:bookmarkEnd w:id="123"/>
    </w:p>
    <w:p w14:paraId="30F1B6EA" w14:textId="44030C4B" w:rsidR="005A63F9" w:rsidRDefault="005A63F9" w:rsidP="006A508D">
      <w:pPr>
        <w:rPr>
          <w:rtl/>
          <w:lang w:eastAsia="he-IL"/>
        </w:rPr>
      </w:pPr>
      <w:bookmarkStart w:id="124" w:name="_ETM_Q1_188098"/>
      <w:bookmarkStart w:id="125" w:name="_ETM_Q1_188142"/>
      <w:bookmarkEnd w:id="124"/>
      <w:bookmarkEnd w:id="125"/>
    </w:p>
    <w:p w14:paraId="43FB788E" w14:textId="5A95F27F" w:rsidR="005A63F9" w:rsidRDefault="005A63F9" w:rsidP="005A63F9">
      <w:pPr>
        <w:pStyle w:val="af6"/>
        <w:keepNext/>
        <w:rPr>
          <w:rtl/>
        </w:rPr>
      </w:pPr>
      <w:bookmarkStart w:id="126" w:name="ET_yor_6050_18"/>
      <w:r w:rsidRPr="005A63F9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5A63F9">
        <w:rPr>
          <w:rStyle w:val="TagStyle"/>
          <w:rtl/>
        </w:rPr>
        <w:t xml:space="preserve"> &lt;&lt; יור &gt;&gt;</w:t>
      </w:r>
      <w:r w:rsidR="006C4141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14:paraId="0E59E520" w14:textId="29B7C263" w:rsidR="005A63F9" w:rsidRDefault="005A63F9" w:rsidP="005A63F9">
      <w:pPr>
        <w:pStyle w:val="KeepWithNext"/>
        <w:rPr>
          <w:rtl/>
          <w:lang w:eastAsia="he-IL"/>
        </w:rPr>
      </w:pPr>
    </w:p>
    <w:p w14:paraId="09A90791" w14:textId="651B529C" w:rsidR="005A63F9" w:rsidRDefault="005A63F9" w:rsidP="005A63F9">
      <w:pPr>
        <w:rPr>
          <w:rtl/>
          <w:lang w:eastAsia="he-IL"/>
        </w:rPr>
      </w:pPr>
      <w:bookmarkStart w:id="127" w:name="_ETM_Q1_191907"/>
      <w:bookmarkEnd w:id="127"/>
      <w:r>
        <w:rPr>
          <w:rFonts w:hint="cs"/>
          <w:rtl/>
          <w:lang w:eastAsia="he-IL"/>
        </w:rPr>
        <w:t>אנחנו נמתין רגע אחד, נקרא ליושב הראש</w:t>
      </w:r>
      <w:bookmarkStart w:id="128" w:name="_ETM_Q1_190449"/>
      <w:bookmarkEnd w:id="128"/>
      <w:r>
        <w:rPr>
          <w:rFonts w:hint="cs"/>
          <w:rtl/>
          <w:lang w:eastAsia="he-IL"/>
        </w:rPr>
        <w:t xml:space="preserve"> שינהל את ההצבעה </w:t>
      </w:r>
      <w:bookmarkStart w:id="129" w:name="_ETM_Q1_194147"/>
      <w:bookmarkEnd w:id="129"/>
      <w:r>
        <w:rPr>
          <w:rFonts w:hint="cs"/>
          <w:rtl/>
          <w:lang w:eastAsia="he-IL"/>
        </w:rPr>
        <w:t>על ההסתייגויות.</w:t>
      </w:r>
    </w:p>
    <w:p w14:paraId="78A8D9EE" w14:textId="00BD691D" w:rsidR="005A63F9" w:rsidRDefault="005A63F9" w:rsidP="005A63F9">
      <w:pPr>
        <w:rPr>
          <w:rtl/>
          <w:lang w:eastAsia="he-IL"/>
        </w:rPr>
      </w:pPr>
      <w:bookmarkStart w:id="130" w:name="_ETM_Q1_195362"/>
      <w:bookmarkStart w:id="131" w:name="_ETM_Q1_195406"/>
      <w:bookmarkStart w:id="132" w:name="_ETM_Q1_196837"/>
      <w:bookmarkEnd w:id="130"/>
      <w:bookmarkEnd w:id="131"/>
      <w:bookmarkEnd w:id="132"/>
    </w:p>
    <w:p w14:paraId="7D763581" w14:textId="1407B6AF" w:rsidR="005A63F9" w:rsidRDefault="005A63F9" w:rsidP="005A63F9">
      <w:pPr>
        <w:pStyle w:val="a4"/>
        <w:keepNext/>
        <w:rPr>
          <w:rtl/>
        </w:rPr>
      </w:pPr>
      <w:bookmarkStart w:id="133" w:name="ET_speaker_5803_19"/>
      <w:r w:rsidRPr="005A63F9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5A63F9">
        <w:rPr>
          <w:rStyle w:val="TagStyle"/>
          <w:rtl/>
        </w:rPr>
        <w:t xml:space="preserve"> &lt;&lt; דובר &gt;&gt;</w:t>
      </w:r>
      <w:r w:rsidR="006C4141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14:paraId="3BE1D531" w14:textId="61BC9A35" w:rsidR="005A63F9" w:rsidRDefault="005A63F9" w:rsidP="005A63F9">
      <w:pPr>
        <w:pStyle w:val="KeepWithNext"/>
        <w:rPr>
          <w:rtl/>
          <w:lang w:eastAsia="he-IL"/>
        </w:rPr>
      </w:pPr>
    </w:p>
    <w:p w14:paraId="1B74C231" w14:textId="04690268" w:rsidR="005A63F9" w:rsidRDefault="005A63F9" w:rsidP="005A63F9">
      <w:pPr>
        <w:rPr>
          <w:rtl/>
          <w:lang w:eastAsia="he-IL"/>
        </w:rPr>
      </w:pPr>
      <w:bookmarkStart w:id="134" w:name="_ETM_Q1_196973"/>
      <w:bookmarkStart w:id="135" w:name="_ETM_Q1_196985"/>
      <w:bookmarkEnd w:id="134"/>
      <w:bookmarkEnd w:id="135"/>
      <w:r>
        <w:rPr>
          <w:rFonts w:hint="cs"/>
          <w:rtl/>
          <w:lang w:eastAsia="he-IL"/>
        </w:rPr>
        <w:t>אנחנו נמתין.</w:t>
      </w:r>
      <w:bookmarkStart w:id="136" w:name="_ETM_Q1_192276"/>
      <w:bookmarkEnd w:id="136"/>
    </w:p>
    <w:p w14:paraId="4B8E1251" w14:textId="246192A8" w:rsidR="005A63F9" w:rsidRDefault="005A63F9" w:rsidP="005A63F9">
      <w:pPr>
        <w:rPr>
          <w:rtl/>
          <w:lang w:eastAsia="he-IL"/>
        </w:rPr>
      </w:pPr>
      <w:bookmarkStart w:id="137" w:name="_ETM_Q1_192320"/>
      <w:bookmarkStart w:id="138" w:name="_ETM_Q1_187769"/>
      <w:bookmarkEnd w:id="137"/>
      <w:bookmarkEnd w:id="138"/>
    </w:p>
    <w:p w14:paraId="4E43F9B8" w14:textId="74EF41D7" w:rsidR="005A63F9" w:rsidRDefault="005A63F9" w:rsidP="005A63F9">
      <w:pPr>
        <w:pStyle w:val="af6"/>
        <w:keepNext/>
        <w:rPr>
          <w:rtl/>
        </w:rPr>
      </w:pPr>
      <w:bookmarkStart w:id="139" w:name="ET_yor_5159_20"/>
      <w:r w:rsidRPr="005A63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63F9">
        <w:rPr>
          <w:rStyle w:val="TagStyle"/>
          <w:rtl/>
        </w:rPr>
        <w:t xml:space="preserve"> &lt;&lt; יור &gt;&gt;</w:t>
      </w:r>
      <w:r w:rsidR="006C4141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1F99F5B9" w14:textId="70748565" w:rsidR="005A63F9" w:rsidRDefault="005A63F9" w:rsidP="005A63F9">
      <w:pPr>
        <w:pStyle w:val="KeepWithNext"/>
        <w:rPr>
          <w:rtl/>
          <w:lang w:eastAsia="he-IL"/>
        </w:rPr>
      </w:pPr>
    </w:p>
    <w:p w14:paraId="412E6B51" w14:textId="06F746AD" w:rsidR="005A63F9" w:rsidRDefault="00F65249" w:rsidP="005A63F9">
      <w:pPr>
        <w:rPr>
          <w:rtl/>
          <w:lang w:eastAsia="he-IL"/>
        </w:rPr>
      </w:pPr>
      <w:bookmarkStart w:id="140" w:name="_ETM_Q1_191872"/>
      <w:bookmarkEnd w:id="14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הסתייגויות "יש עתיד".</w:t>
      </w:r>
    </w:p>
    <w:p w14:paraId="575EFD2A" w14:textId="46FA5A14" w:rsidR="00F65249" w:rsidRDefault="00F65249" w:rsidP="00F6524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D5E9CCB" w14:textId="01B1BDF7" w:rsidR="00F65249" w:rsidRDefault="00F65249" w:rsidP="00F65249">
      <w:pPr>
        <w:pStyle w:val="--"/>
        <w:keepNext/>
        <w:rPr>
          <w:rtl/>
          <w:lang w:eastAsia="he-IL"/>
        </w:rPr>
      </w:pPr>
    </w:p>
    <w:p w14:paraId="1AD15246" w14:textId="0293FEDA" w:rsidR="00F65249" w:rsidRDefault="00F65249" w:rsidP="00F6524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551CB75E" w14:textId="733C346C" w:rsidR="00F65249" w:rsidRDefault="00F65249" w:rsidP="00F6524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2C60C762" w14:textId="51BA335D" w:rsidR="00F65249" w:rsidRDefault="00F65249" w:rsidP="00F6524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3F4F0A">
        <w:rPr>
          <w:rFonts w:hint="cs"/>
          <w:rtl/>
          <w:lang w:eastAsia="he-IL"/>
        </w:rPr>
        <w:t>0</w:t>
      </w:r>
    </w:p>
    <w:p w14:paraId="2B919559" w14:textId="77777777" w:rsidR="006C4141" w:rsidRPr="006C4141" w:rsidRDefault="006C4141" w:rsidP="006C4141">
      <w:pPr>
        <w:jc w:val="center"/>
        <w:rPr>
          <w:rtl/>
        </w:rPr>
      </w:pPr>
      <w:r>
        <w:rPr>
          <w:rFonts w:hint="cs"/>
          <w:rtl/>
        </w:rPr>
        <w:t>ההסתייגויות לא התקבלו.</w:t>
      </w:r>
    </w:p>
    <w:p w14:paraId="25FF1608" w14:textId="77777777" w:rsidR="006C4141" w:rsidRPr="006C4141" w:rsidRDefault="006C4141" w:rsidP="006C4141">
      <w:pPr>
        <w:rPr>
          <w:rtl/>
          <w:lang w:eastAsia="he-IL"/>
        </w:rPr>
      </w:pPr>
    </w:p>
    <w:p w14:paraId="016DCABD" w14:textId="4A2C2FD6" w:rsidR="00F65249" w:rsidRDefault="00F65249" w:rsidP="00F65249">
      <w:pPr>
        <w:rPr>
          <w:rtl/>
          <w:lang w:eastAsia="he-IL"/>
        </w:rPr>
      </w:pPr>
      <w:bookmarkStart w:id="141" w:name="_ETM_Q1_232024"/>
      <w:bookmarkStart w:id="142" w:name="_ETM_Q1_232061"/>
      <w:bookmarkEnd w:id="141"/>
      <w:bookmarkEnd w:id="142"/>
      <w:r>
        <w:rPr>
          <w:rFonts w:hint="cs"/>
          <w:rtl/>
          <w:lang w:eastAsia="he-IL"/>
        </w:rPr>
        <w:t xml:space="preserve">הסתייגויות </w:t>
      </w:r>
      <w:bookmarkStart w:id="143" w:name="_ETM_Q1_233196"/>
      <w:bookmarkEnd w:id="143"/>
      <w:r>
        <w:rPr>
          <w:rFonts w:hint="cs"/>
          <w:rtl/>
          <w:lang w:eastAsia="he-IL"/>
        </w:rPr>
        <w:t>לא עברו.</w:t>
      </w:r>
      <w:bookmarkStart w:id="144" w:name="_ETM_Q1_234510"/>
      <w:bookmarkEnd w:id="144"/>
    </w:p>
    <w:p w14:paraId="2F2B4B5C" w14:textId="2AF6D3A7" w:rsidR="00F65249" w:rsidRDefault="00F65249" w:rsidP="00F65249">
      <w:pPr>
        <w:rPr>
          <w:rtl/>
          <w:lang w:eastAsia="he-IL"/>
        </w:rPr>
      </w:pPr>
      <w:bookmarkStart w:id="145" w:name="_ETM_Q1_234541"/>
      <w:bookmarkStart w:id="146" w:name="_ETM_Q1_235226"/>
      <w:bookmarkEnd w:id="145"/>
      <w:bookmarkEnd w:id="146"/>
    </w:p>
    <w:p w14:paraId="5A226F3B" w14:textId="20F25D5D" w:rsidR="00F65249" w:rsidRDefault="00F65249" w:rsidP="00F65249">
      <w:pPr>
        <w:pStyle w:val="af9"/>
        <w:keepNext/>
        <w:rPr>
          <w:rtl/>
          <w:lang w:eastAsia="he-IL"/>
        </w:rPr>
      </w:pPr>
      <w:bookmarkStart w:id="147" w:name="ET_guest_ורד_קירו_זילברמן_21"/>
      <w:r w:rsidRPr="00F65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קירו-זילברמן:</w:t>
      </w:r>
      <w:r w:rsidRPr="00F65249">
        <w:rPr>
          <w:rStyle w:val="TagStyle"/>
          <w:rtl/>
        </w:rPr>
        <w:t xml:space="preserve"> &lt;&lt; אורח &gt;&gt;</w:t>
      </w:r>
      <w:r w:rsidR="006C41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"/>
    </w:p>
    <w:p w14:paraId="306BA547" w14:textId="2CB05A78" w:rsidR="00F65249" w:rsidRDefault="00F65249" w:rsidP="00F65249">
      <w:pPr>
        <w:pStyle w:val="KeepWithNext"/>
        <w:rPr>
          <w:rtl/>
          <w:lang w:eastAsia="he-IL"/>
        </w:rPr>
      </w:pPr>
    </w:p>
    <w:p w14:paraId="048B7557" w14:textId="5FA616B4" w:rsidR="00F65249" w:rsidRDefault="00F65249" w:rsidP="00F65249">
      <w:pPr>
        <w:rPr>
          <w:rtl/>
          <w:lang w:eastAsia="he-IL"/>
        </w:rPr>
      </w:pPr>
      <w:bookmarkStart w:id="148" w:name="_ETM_Q1_235367"/>
      <w:bookmarkStart w:id="149" w:name="_ETM_Q1_235381"/>
      <w:bookmarkEnd w:id="148"/>
      <w:bookmarkEnd w:id="1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ועכשיו "המחנה הממלכתי</w:t>
      </w:r>
      <w:bookmarkStart w:id="150" w:name="_ETM_Q1_233154"/>
      <w:bookmarkEnd w:id="150"/>
      <w:r>
        <w:rPr>
          <w:rFonts w:hint="cs"/>
          <w:rtl/>
          <w:lang w:eastAsia="he-IL"/>
        </w:rPr>
        <w:t>".</w:t>
      </w:r>
    </w:p>
    <w:p w14:paraId="684F4340" w14:textId="43D3E862" w:rsidR="00F65249" w:rsidRDefault="00F65249" w:rsidP="00F65249">
      <w:pPr>
        <w:rPr>
          <w:rtl/>
          <w:lang w:eastAsia="he-IL"/>
        </w:rPr>
      </w:pPr>
      <w:bookmarkStart w:id="151" w:name="_ETM_Q1_233579"/>
      <w:bookmarkStart w:id="152" w:name="_ETM_Q1_233609"/>
      <w:bookmarkStart w:id="153" w:name="_ETM_Q1_234083"/>
      <w:bookmarkEnd w:id="151"/>
      <w:bookmarkEnd w:id="152"/>
      <w:bookmarkEnd w:id="153"/>
    </w:p>
    <w:p w14:paraId="3386D44A" w14:textId="1C0348CF" w:rsidR="00F65249" w:rsidRDefault="00F65249" w:rsidP="00F65249">
      <w:pPr>
        <w:pStyle w:val="af6"/>
        <w:keepNext/>
        <w:rPr>
          <w:rtl/>
        </w:rPr>
      </w:pPr>
      <w:bookmarkStart w:id="154" w:name="ET_yor_5159_22"/>
      <w:r w:rsidRPr="00F652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5249">
        <w:rPr>
          <w:rStyle w:val="TagStyle"/>
          <w:rtl/>
        </w:rPr>
        <w:t xml:space="preserve"> &lt;&lt; יור &gt;&gt;</w:t>
      </w:r>
      <w:r w:rsidR="006C4141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73890AEA" w14:textId="6B74AB6A" w:rsidR="00F65249" w:rsidRDefault="00F65249" w:rsidP="00F65249">
      <w:pPr>
        <w:pStyle w:val="KeepWithNext"/>
        <w:rPr>
          <w:rtl/>
          <w:lang w:eastAsia="he-IL"/>
        </w:rPr>
      </w:pPr>
    </w:p>
    <w:p w14:paraId="75E0FDD0" w14:textId="23BF8D1F" w:rsidR="00F65249" w:rsidRDefault="00F65249" w:rsidP="00F65249">
      <w:pPr>
        <w:rPr>
          <w:rtl/>
          <w:lang w:eastAsia="he-IL"/>
        </w:rPr>
      </w:pPr>
      <w:bookmarkStart w:id="155" w:name="_ETM_Q1_234249"/>
      <w:bookmarkStart w:id="156" w:name="_ETM_Q1_234262"/>
      <w:bookmarkEnd w:id="155"/>
      <w:bookmarkEnd w:id="156"/>
      <w:r>
        <w:rPr>
          <w:rFonts w:hint="cs"/>
          <w:rtl/>
          <w:lang w:eastAsia="he-IL"/>
        </w:rPr>
        <w:t>"המחנה הממלכתי", נמצא פה מישהו?</w:t>
      </w:r>
      <w:bookmarkStart w:id="157" w:name="_ETM_Q1_239453"/>
      <w:bookmarkStart w:id="158" w:name="_ETM_Q1_236102"/>
      <w:bookmarkEnd w:id="157"/>
      <w:bookmarkEnd w:id="158"/>
    </w:p>
    <w:p w14:paraId="6A255091" w14:textId="3490C2DD" w:rsidR="00F65249" w:rsidRDefault="00F65249" w:rsidP="00F65249">
      <w:pPr>
        <w:rPr>
          <w:rtl/>
          <w:lang w:eastAsia="he-IL"/>
        </w:rPr>
      </w:pPr>
      <w:bookmarkStart w:id="159" w:name="_ETM_Q1_236219"/>
      <w:bookmarkStart w:id="160" w:name="_ETM_Q1_236260"/>
      <w:bookmarkStart w:id="161" w:name="_ETM_Q1_236841"/>
      <w:bookmarkEnd w:id="159"/>
      <w:bookmarkEnd w:id="160"/>
      <w:bookmarkEnd w:id="161"/>
    </w:p>
    <w:p w14:paraId="30905940" w14:textId="1E8F0AEC" w:rsidR="00F65249" w:rsidRDefault="00F65249" w:rsidP="00F65249">
      <w:pPr>
        <w:pStyle w:val="a4"/>
        <w:keepNext/>
        <w:rPr>
          <w:rtl/>
        </w:rPr>
      </w:pPr>
      <w:bookmarkStart w:id="162" w:name="ET_speaker_6144_23"/>
      <w:r w:rsidRPr="00F6524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65249">
        <w:rPr>
          <w:rStyle w:val="TagStyle"/>
          <w:rtl/>
        </w:rPr>
        <w:t xml:space="preserve"> &lt;&lt; דובר &gt;&gt;</w:t>
      </w:r>
      <w:r w:rsidR="006C4141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4D5F97B4" w14:textId="674BB8B8" w:rsidR="00F65249" w:rsidRDefault="00F65249" w:rsidP="00F65249">
      <w:pPr>
        <w:pStyle w:val="KeepWithNext"/>
        <w:rPr>
          <w:rtl/>
          <w:lang w:eastAsia="he-IL"/>
        </w:rPr>
      </w:pPr>
    </w:p>
    <w:p w14:paraId="5EFA4D00" w14:textId="5173B12F" w:rsidR="00F65249" w:rsidRDefault="00F65249" w:rsidP="00F65249">
      <w:pPr>
        <w:rPr>
          <w:rtl/>
          <w:lang w:eastAsia="he-IL"/>
        </w:rPr>
      </w:pPr>
      <w:bookmarkStart w:id="163" w:name="_ETM_Q1_237014"/>
      <w:bookmarkStart w:id="164" w:name="_ETM_Q1_237026"/>
      <w:bookmarkEnd w:id="163"/>
      <w:bookmarkEnd w:id="164"/>
      <w:r>
        <w:rPr>
          <w:rFonts w:hint="cs"/>
          <w:rtl/>
          <w:lang w:eastAsia="he-IL"/>
        </w:rPr>
        <w:t>כן.</w:t>
      </w:r>
    </w:p>
    <w:p w14:paraId="3D6A443C" w14:textId="30C89886" w:rsidR="00F65249" w:rsidRDefault="00F65249" w:rsidP="00F65249">
      <w:pPr>
        <w:rPr>
          <w:rtl/>
          <w:lang w:eastAsia="he-IL"/>
        </w:rPr>
      </w:pPr>
      <w:bookmarkStart w:id="165" w:name="_ETM_Q1_237456"/>
      <w:bookmarkStart w:id="166" w:name="_ETM_Q1_237493"/>
      <w:bookmarkEnd w:id="165"/>
      <w:bookmarkEnd w:id="166"/>
    </w:p>
    <w:p w14:paraId="1A9027A5" w14:textId="2D7CC7E2" w:rsidR="00F65249" w:rsidRDefault="00F65249" w:rsidP="00F65249">
      <w:pPr>
        <w:pStyle w:val="af6"/>
        <w:keepNext/>
        <w:rPr>
          <w:rtl/>
        </w:rPr>
      </w:pPr>
      <w:bookmarkStart w:id="167" w:name="ET_yor_5159_24"/>
      <w:r w:rsidRPr="00F652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5249">
        <w:rPr>
          <w:rStyle w:val="TagStyle"/>
          <w:rtl/>
        </w:rPr>
        <w:t xml:space="preserve"> &lt;&lt; יור &gt;&gt;</w:t>
      </w:r>
      <w:r w:rsidR="006C4141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14:paraId="032A8F20" w14:textId="12C169C9" w:rsidR="00F65249" w:rsidRDefault="00F65249" w:rsidP="00F65249">
      <w:pPr>
        <w:pStyle w:val="KeepWithNext"/>
        <w:rPr>
          <w:rtl/>
          <w:lang w:eastAsia="he-IL"/>
        </w:rPr>
      </w:pPr>
    </w:p>
    <w:p w14:paraId="21040F7A" w14:textId="12DC791C" w:rsidR="00F65249" w:rsidRDefault="00F65249" w:rsidP="00F65249">
      <w:pPr>
        <w:rPr>
          <w:rtl/>
          <w:lang w:eastAsia="he-IL"/>
        </w:rPr>
      </w:pPr>
      <w:bookmarkStart w:id="168" w:name="_ETM_Q1_238063"/>
      <w:bookmarkStart w:id="169" w:name="_ETM_Q1_238079"/>
      <w:bookmarkEnd w:id="168"/>
      <w:bookmarkEnd w:id="169"/>
      <w:r>
        <w:rPr>
          <w:rFonts w:hint="cs"/>
          <w:rtl/>
          <w:lang w:eastAsia="he-IL"/>
        </w:rPr>
        <w:t xml:space="preserve">בבקשה,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.</w:t>
      </w:r>
    </w:p>
    <w:p w14:paraId="4BF4B5DD" w14:textId="05F1BD19" w:rsidR="00F65249" w:rsidRDefault="00F65249" w:rsidP="00F65249">
      <w:pPr>
        <w:rPr>
          <w:rtl/>
          <w:lang w:eastAsia="he-IL"/>
        </w:rPr>
      </w:pPr>
      <w:bookmarkStart w:id="170" w:name="_ETM_Q1_239459"/>
      <w:bookmarkStart w:id="171" w:name="_ETM_Q1_239495"/>
      <w:bookmarkStart w:id="172" w:name="_ETM_Q1_239960"/>
      <w:bookmarkEnd w:id="170"/>
      <w:bookmarkEnd w:id="171"/>
      <w:bookmarkEnd w:id="172"/>
    </w:p>
    <w:p w14:paraId="25F02B72" w14:textId="394228B5" w:rsidR="00F65249" w:rsidRDefault="00F65249" w:rsidP="00F65249">
      <w:pPr>
        <w:pStyle w:val="a4"/>
        <w:keepNext/>
        <w:rPr>
          <w:rtl/>
        </w:rPr>
      </w:pPr>
      <w:bookmarkStart w:id="173" w:name="ET_speaker_6144_25"/>
      <w:r w:rsidRPr="00F6524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65249">
        <w:rPr>
          <w:rStyle w:val="TagStyle"/>
          <w:rtl/>
        </w:rPr>
        <w:t xml:space="preserve"> &lt;&lt; דובר &gt;&gt;</w:t>
      </w:r>
      <w:r w:rsidR="006C4141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2823064A" w14:textId="62B50AF0" w:rsidR="00F65249" w:rsidRDefault="00F65249" w:rsidP="00F65249">
      <w:pPr>
        <w:pStyle w:val="KeepWithNext"/>
        <w:rPr>
          <w:rtl/>
          <w:lang w:eastAsia="he-IL"/>
        </w:rPr>
      </w:pPr>
    </w:p>
    <w:p w14:paraId="56719305" w14:textId="5D78EABF" w:rsidR="00F65249" w:rsidRDefault="00F65249" w:rsidP="00F65249">
      <w:pPr>
        <w:rPr>
          <w:rtl/>
          <w:lang w:eastAsia="he-IL"/>
        </w:rPr>
      </w:pPr>
      <w:bookmarkStart w:id="174" w:name="_ETM_Q1_240137"/>
      <w:bookmarkStart w:id="175" w:name="_ETM_Q1_240153"/>
      <w:bookmarkEnd w:id="174"/>
      <w:bookmarkEnd w:id="175"/>
      <w:r>
        <w:rPr>
          <w:rFonts w:hint="cs"/>
          <w:rtl/>
          <w:lang w:eastAsia="he-IL"/>
        </w:rPr>
        <w:t>טוב, באופן כללי - - -</w:t>
      </w:r>
    </w:p>
    <w:p w14:paraId="5529A60A" w14:textId="39D3A60D" w:rsidR="00F65249" w:rsidRDefault="00F65249" w:rsidP="00F65249">
      <w:pPr>
        <w:rPr>
          <w:rtl/>
          <w:lang w:eastAsia="he-IL"/>
        </w:rPr>
      </w:pPr>
      <w:bookmarkStart w:id="176" w:name="_ETM_Q1_242791"/>
      <w:bookmarkStart w:id="177" w:name="_ETM_Q1_242834"/>
      <w:bookmarkStart w:id="178" w:name="_ETM_Q1_237944"/>
      <w:bookmarkEnd w:id="176"/>
      <w:bookmarkEnd w:id="177"/>
      <w:bookmarkEnd w:id="178"/>
    </w:p>
    <w:p w14:paraId="07960117" w14:textId="098ED31F" w:rsidR="00F65249" w:rsidRDefault="00F65249" w:rsidP="00F65249">
      <w:pPr>
        <w:pStyle w:val="af6"/>
        <w:keepNext/>
        <w:rPr>
          <w:rtl/>
        </w:rPr>
      </w:pPr>
      <w:bookmarkStart w:id="179" w:name="ET_yor_5159_26"/>
      <w:r w:rsidRPr="00F652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5249">
        <w:rPr>
          <w:rStyle w:val="TagStyle"/>
          <w:rtl/>
        </w:rPr>
        <w:t xml:space="preserve"> &lt;&lt; יור &gt;&gt;</w:t>
      </w:r>
      <w:r w:rsidR="006C4141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14:paraId="40E717BA" w14:textId="7C8621D1" w:rsidR="00F65249" w:rsidRDefault="00F65249" w:rsidP="00F65249">
      <w:pPr>
        <w:pStyle w:val="KeepWithNext"/>
        <w:rPr>
          <w:rtl/>
          <w:lang w:eastAsia="he-IL"/>
        </w:rPr>
      </w:pPr>
    </w:p>
    <w:p w14:paraId="40CC5AAB" w14:textId="5770919A" w:rsidR="00F65249" w:rsidRDefault="00F65249" w:rsidP="00F65249">
      <w:pPr>
        <w:rPr>
          <w:rtl/>
          <w:lang w:eastAsia="he-IL"/>
        </w:rPr>
      </w:pPr>
      <w:bookmarkStart w:id="180" w:name="_ETM_Q1_239625"/>
      <w:bookmarkStart w:id="181" w:name="_ETM_Q1_239642"/>
      <w:bookmarkEnd w:id="180"/>
      <w:bookmarkEnd w:id="181"/>
      <w:r>
        <w:rPr>
          <w:rFonts w:hint="cs"/>
          <w:rtl/>
          <w:lang w:eastAsia="he-IL"/>
        </w:rPr>
        <w:t xml:space="preserve">אתה במכלול, </w:t>
      </w:r>
      <w:bookmarkStart w:id="182" w:name="_ETM_Q1_241107"/>
      <w:bookmarkEnd w:id="182"/>
      <w:r>
        <w:rPr>
          <w:rFonts w:hint="cs"/>
          <w:rtl/>
          <w:lang w:eastAsia="he-IL"/>
        </w:rPr>
        <w:t>נכון? על כל הסעיפים?</w:t>
      </w:r>
    </w:p>
    <w:p w14:paraId="2B746985" w14:textId="2C00DD0C" w:rsidR="00F65249" w:rsidRDefault="00F65249" w:rsidP="00F65249">
      <w:pPr>
        <w:rPr>
          <w:rtl/>
          <w:lang w:eastAsia="he-IL"/>
        </w:rPr>
      </w:pPr>
      <w:bookmarkStart w:id="183" w:name="_ETM_Q1_243348"/>
      <w:bookmarkStart w:id="184" w:name="_ETM_Q1_243386"/>
      <w:bookmarkEnd w:id="183"/>
      <w:bookmarkEnd w:id="184"/>
    </w:p>
    <w:p w14:paraId="382CE502" w14:textId="64F7B5BE" w:rsidR="00F65249" w:rsidRDefault="00F65249" w:rsidP="00F65249">
      <w:pPr>
        <w:pStyle w:val="a4"/>
        <w:keepNext/>
        <w:rPr>
          <w:rtl/>
        </w:rPr>
      </w:pPr>
      <w:bookmarkStart w:id="185" w:name="ET_speaker_6144_27"/>
      <w:r w:rsidRPr="00F6524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65249">
        <w:rPr>
          <w:rStyle w:val="TagStyle"/>
          <w:rtl/>
        </w:rPr>
        <w:t xml:space="preserve"> &lt;&lt; דובר &gt;&gt;</w:t>
      </w:r>
      <w:r w:rsidR="006C4141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340831D0" w14:textId="396BD71F" w:rsidR="00F65249" w:rsidRDefault="00F65249" w:rsidP="00F65249">
      <w:pPr>
        <w:pStyle w:val="KeepWithNext"/>
        <w:rPr>
          <w:rtl/>
          <w:lang w:eastAsia="he-IL"/>
        </w:rPr>
      </w:pPr>
    </w:p>
    <w:p w14:paraId="11B6760F" w14:textId="1B34D897" w:rsidR="00A71F71" w:rsidRDefault="00F65249" w:rsidP="00A71F71">
      <w:pPr>
        <w:rPr>
          <w:rtl/>
          <w:lang w:eastAsia="he-IL"/>
        </w:rPr>
      </w:pPr>
      <w:bookmarkStart w:id="186" w:name="_ETM_Q1_244073"/>
      <w:bookmarkStart w:id="187" w:name="_ETM_Q1_244091"/>
      <w:bookmarkEnd w:id="186"/>
      <w:bookmarkEnd w:id="187"/>
      <w:r>
        <w:rPr>
          <w:rFonts w:hint="cs"/>
          <w:rtl/>
          <w:lang w:eastAsia="he-IL"/>
        </w:rPr>
        <w:t xml:space="preserve">כן. </w:t>
      </w:r>
      <w:r w:rsidR="00F9642D">
        <w:rPr>
          <w:rFonts w:hint="cs"/>
          <w:rtl/>
          <w:lang w:eastAsia="he-IL"/>
        </w:rPr>
        <w:t xml:space="preserve">כפי שנאמר, החוק עצמו הוא חוק </w:t>
      </w:r>
      <w:bookmarkStart w:id="188" w:name="_ETM_Q1_247249"/>
      <w:bookmarkEnd w:id="188"/>
      <w:r w:rsidR="00F9642D">
        <w:rPr>
          <w:rFonts w:hint="cs"/>
          <w:rtl/>
          <w:lang w:eastAsia="he-IL"/>
        </w:rPr>
        <w:t xml:space="preserve">חשוב. אני חושב שבהרבה מובנים חשובה התקדמות. אנחנו, כמובן, </w:t>
      </w:r>
      <w:bookmarkStart w:id="189" w:name="_ETM_Q1_256336"/>
      <w:bookmarkEnd w:id="189"/>
      <w:r w:rsidR="00F9642D">
        <w:rPr>
          <w:rFonts w:hint="cs"/>
          <w:rtl/>
          <w:lang w:eastAsia="he-IL"/>
        </w:rPr>
        <w:t xml:space="preserve">תמיד יכולים למצוא, למשל, הערות כמו שאנחנו הגשנו כאן, שקשורות </w:t>
      </w:r>
      <w:bookmarkStart w:id="190" w:name="_ETM_Q1_262162"/>
      <w:bookmarkEnd w:id="190"/>
      <w:r w:rsidR="00F9642D">
        <w:rPr>
          <w:rFonts w:hint="cs"/>
          <w:rtl/>
          <w:lang w:eastAsia="he-IL"/>
        </w:rPr>
        <w:t xml:space="preserve">למעקב של הוועדה עצמה. לא רק </w:t>
      </w:r>
      <w:bookmarkStart w:id="191" w:name="_ETM_Q1_270090"/>
      <w:bookmarkEnd w:id="191"/>
      <w:r w:rsidR="00F9642D">
        <w:rPr>
          <w:rFonts w:hint="cs"/>
          <w:rtl/>
          <w:lang w:eastAsia="he-IL"/>
        </w:rPr>
        <w:t xml:space="preserve">אישור השר, אלא גם </w:t>
      </w:r>
      <w:bookmarkStart w:id="192" w:name="_ETM_Q1_266179"/>
      <w:bookmarkEnd w:id="192"/>
      <w:r w:rsidR="00F9642D">
        <w:rPr>
          <w:rFonts w:hint="cs"/>
          <w:rtl/>
          <w:lang w:eastAsia="he-IL"/>
        </w:rPr>
        <w:t xml:space="preserve">אישור וועדת הכלכלה, ככל שנעשה. אני כבר אומר שבמידה וההסתייגות </w:t>
      </w:r>
      <w:bookmarkStart w:id="193" w:name="_ETM_Q1_273368"/>
      <w:bookmarkEnd w:id="193"/>
      <w:r w:rsidR="00F9642D">
        <w:rPr>
          <w:rFonts w:hint="cs"/>
          <w:rtl/>
          <w:lang w:eastAsia="he-IL"/>
        </w:rPr>
        <w:t xml:space="preserve">הזו, ההסתייגויות הללו לא מתקבלות, </w:t>
      </w:r>
      <w:r w:rsidR="00A71F71">
        <w:rPr>
          <w:rFonts w:hint="cs"/>
          <w:rtl/>
          <w:lang w:eastAsia="he-IL"/>
        </w:rPr>
        <w:t xml:space="preserve">אני חושב שראוי, יושב </w:t>
      </w:r>
      <w:bookmarkStart w:id="194" w:name="_ETM_Q1_276071"/>
      <w:bookmarkEnd w:id="194"/>
      <w:r w:rsidR="00A71F71">
        <w:rPr>
          <w:rFonts w:hint="cs"/>
          <w:rtl/>
          <w:lang w:eastAsia="he-IL"/>
        </w:rPr>
        <w:t xml:space="preserve">הראש, שאנחנו נזמן את עצמנו, יש לנו וועדת משנה לתחום </w:t>
      </w:r>
      <w:bookmarkStart w:id="195" w:name="_ETM_Q1_279773"/>
      <w:bookmarkEnd w:id="195"/>
      <w:r w:rsidR="00A71F71">
        <w:rPr>
          <w:rFonts w:hint="cs"/>
          <w:rtl/>
          <w:lang w:eastAsia="he-IL"/>
        </w:rPr>
        <w:t>האנרגיה, מן הסתם</w:t>
      </w:r>
      <w:bookmarkStart w:id="196" w:name="_ETM_Q1_283355"/>
      <w:bookmarkStart w:id="197" w:name="_ETM_Q1_283396"/>
      <w:bookmarkEnd w:id="196"/>
      <w:bookmarkEnd w:id="197"/>
      <w:r w:rsidR="00A71F71">
        <w:rPr>
          <w:rFonts w:hint="cs"/>
          <w:rtl/>
          <w:lang w:eastAsia="he-IL"/>
        </w:rPr>
        <w:t xml:space="preserve">, ונעקוב אחר יישום התוכנית. אני </w:t>
      </w:r>
      <w:bookmarkStart w:id="198" w:name="_ETM_Q1_286375"/>
      <w:bookmarkEnd w:id="198"/>
      <w:r w:rsidR="00A71F71">
        <w:rPr>
          <w:rFonts w:hint="cs"/>
          <w:rtl/>
          <w:lang w:eastAsia="he-IL"/>
        </w:rPr>
        <w:t>חושב שיש צורך לחזק ככל האפשר את ביזור יצירת</w:t>
      </w:r>
      <w:bookmarkStart w:id="199" w:name="_ETM_Q1_291425"/>
      <w:bookmarkEnd w:id="199"/>
      <w:r w:rsidR="00A71F71">
        <w:rPr>
          <w:rFonts w:hint="cs"/>
          <w:rtl/>
          <w:lang w:eastAsia="he-IL"/>
        </w:rPr>
        <w:t>, הפקת החשמל, יצירת הרשת. וזו כמובן הזדמנות לומ</w:t>
      </w:r>
      <w:bookmarkStart w:id="200" w:name="_ETM_Q1_299620"/>
      <w:bookmarkEnd w:id="200"/>
      <w:r w:rsidR="00A71F71">
        <w:rPr>
          <w:rFonts w:hint="cs"/>
          <w:rtl/>
          <w:lang w:eastAsia="he-IL"/>
        </w:rPr>
        <w:t>ר שאנחנו מוכרחים לחבר בין הצורך האדיר שיש</w:t>
      </w:r>
      <w:bookmarkStart w:id="201" w:name="_ETM_Q1_304583"/>
      <w:bookmarkEnd w:id="201"/>
      <w:r w:rsidR="00A71F71">
        <w:rPr>
          <w:rFonts w:hint="cs"/>
          <w:rtl/>
          <w:lang w:eastAsia="he-IL"/>
        </w:rPr>
        <w:t xml:space="preserve"> למדינת ישראל לייצר חשמל, וליצור את הלוגיקה ההנדסית, הייתי אומר, </w:t>
      </w:r>
      <w:bookmarkStart w:id="202" w:name="_ETM_Q1_311411"/>
      <w:bookmarkEnd w:id="202"/>
      <w:r w:rsidR="00A71F71">
        <w:rPr>
          <w:rFonts w:hint="cs"/>
          <w:rtl/>
          <w:lang w:eastAsia="he-IL"/>
        </w:rPr>
        <w:t xml:space="preserve">בין העובדה, אני אומר את זה כמי שחי יחסית בפריפריה, </w:t>
      </w:r>
      <w:bookmarkStart w:id="203" w:name="_ETM_Q1_315498"/>
      <w:bookmarkEnd w:id="203"/>
      <w:r w:rsidR="00A71F71">
        <w:rPr>
          <w:rFonts w:hint="cs"/>
          <w:rtl/>
          <w:lang w:eastAsia="he-IL"/>
        </w:rPr>
        <w:t xml:space="preserve">רוב האנשים שלנו חיים במרכז. רוב האתרים </w:t>
      </w:r>
      <w:r w:rsidR="0093101C">
        <w:rPr>
          <w:rFonts w:hint="cs"/>
          <w:rtl/>
          <w:lang w:eastAsia="he-IL"/>
        </w:rPr>
        <w:t xml:space="preserve">לאנרגיה ירוקה נמצאים </w:t>
      </w:r>
      <w:bookmarkStart w:id="204" w:name="_ETM_Q1_321750"/>
      <w:bookmarkEnd w:id="204"/>
      <w:r w:rsidR="0093101C">
        <w:rPr>
          <w:rFonts w:hint="cs"/>
          <w:rtl/>
          <w:lang w:eastAsia="he-IL"/>
        </w:rPr>
        <w:t xml:space="preserve">בדרום. ואנחנו בבעיית תכנון, או במכשולי תכנון אדירים. ואני </w:t>
      </w:r>
      <w:bookmarkStart w:id="205" w:name="_ETM_Q1_328936"/>
      <w:bookmarkEnd w:id="205"/>
      <w:r w:rsidR="0093101C">
        <w:rPr>
          <w:rFonts w:hint="cs"/>
          <w:rtl/>
          <w:lang w:eastAsia="he-IL"/>
        </w:rPr>
        <w:t>מקווה שנצליח להתגבר על זה. תודה.</w:t>
      </w:r>
    </w:p>
    <w:p w14:paraId="75B391CC" w14:textId="04ED22C5" w:rsidR="0093101C" w:rsidRDefault="0093101C" w:rsidP="00A71F71">
      <w:pPr>
        <w:rPr>
          <w:rtl/>
          <w:lang w:eastAsia="he-IL"/>
        </w:rPr>
      </w:pPr>
      <w:bookmarkStart w:id="206" w:name="_ETM_Q1_333131"/>
      <w:bookmarkStart w:id="207" w:name="_ETM_Q1_333166"/>
      <w:bookmarkStart w:id="208" w:name="_ETM_Q1_333476"/>
      <w:bookmarkEnd w:id="206"/>
      <w:bookmarkEnd w:id="207"/>
      <w:bookmarkEnd w:id="208"/>
    </w:p>
    <w:p w14:paraId="185B8329" w14:textId="4FA87DDE" w:rsidR="0093101C" w:rsidRDefault="0093101C" w:rsidP="0093101C">
      <w:pPr>
        <w:pStyle w:val="af6"/>
        <w:keepNext/>
        <w:rPr>
          <w:rtl/>
        </w:rPr>
      </w:pPr>
      <w:bookmarkStart w:id="209" w:name="ET_yor_5159_28"/>
      <w:r w:rsidRPr="009310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101C">
        <w:rPr>
          <w:rStyle w:val="TagStyle"/>
          <w:rtl/>
        </w:rPr>
        <w:t xml:space="preserve"> &lt;&lt; יור &gt;&gt;</w:t>
      </w:r>
      <w:r w:rsidR="006C4141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14:paraId="3B1DBE27" w14:textId="7F14A63F" w:rsidR="0093101C" w:rsidRDefault="0093101C" w:rsidP="0093101C">
      <w:pPr>
        <w:pStyle w:val="KeepWithNext"/>
        <w:rPr>
          <w:rtl/>
          <w:lang w:eastAsia="he-IL"/>
        </w:rPr>
      </w:pPr>
    </w:p>
    <w:p w14:paraId="563AB50C" w14:textId="13EF73AF" w:rsidR="0093101C" w:rsidRPr="0093101C" w:rsidRDefault="0093101C" w:rsidP="0093101C">
      <w:pPr>
        <w:rPr>
          <w:rtl/>
          <w:lang w:eastAsia="he-IL"/>
        </w:rPr>
      </w:pPr>
      <w:bookmarkStart w:id="210" w:name="_ETM_Q1_333622"/>
      <w:bookmarkStart w:id="211" w:name="_ETM_Q1_333635"/>
      <w:bookmarkEnd w:id="210"/>
      <w:bookmarkEnd w:id="21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3F4F0A">
        <w:rPr>
          <w:rFonts w:hint="cs"/>
          <w:rtl/>
          <w:lang w:eastAsia="he-IL"/>
        </w:rPr>
        <w:t>"המחנה הממלכתי".</w:t>
      </w:r>
    </w:p>
    <w:p w14:paraId="1AC415D5" w14:textId="7E120851" w:rsidR="00F65249" w:rsidRDefault="003F4F0A" w:rsidP="003F4F0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4D618F8" w14:textId="74889A36" w:rsidR="003F4F0A" w:rsidRDefault="003F4F0A" w:rsidP="003F4F0A">
      <w:pPr>
        <w:pStyle w:val="--"/>
        <w:keepNext/>
        <w:rPr>
          <w:rtl/>
          <w:lang w:eastAsia="he-IL"/>
        </w:rPr>
      </w:pPr>
    </w:p>
    <w:p w14:paraId="37910BB2" w14:textId="1A265933" w:rsidR="003F4F0A" w:rsidRDefault="003F4F0A" w:rsidP="003F4F0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7E3851C4" w14:textId="4C38C594" w:rsidR="003F4F0A" w:rsidRDefault="003F4F0A" w:rsidP="003F4F0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6818619D" w14:textId="6DF100D7" w:rsidR="003F4F0A" w:rsidRDefault="003F4F0A" w:rsidP="003F4F0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B1B549F" w14:textId="77777777" w:rsidR="006C4141" w:rsidRPr="006C4141" w:rsidRDefault="006C4141" w:rsidP="006C4141">
      <w:pPr>
        <w:jc w:val="center"/>
        <w:rPr>
          <w:rtl/>
        </w:rPr>
      </w:pPr>
      <w:r>
        <w:rPr>
          <w:rFonts w:hint="cs"/>
          <w:rtl/>
        </w:rPr>
        <w:t>ההסתייגויות לא התקבלו.</w:t>
      </w:r>
    </w:p>
    <w:p w14:paraId="615E5BC3" w14:textId="77777777" w:rsidR="006C4141" w:rsidRPr="006C4141" w:rsidRDefault="006C4141" w:rsidP="006C4141">
      <w:pPr>
        <w:rPr>
          <w:rtl/>
          <w:lang w:eastAsia="he-IL"/>
        </w:rPr>
      </w:pPr>
    </w:p>
    <w:p w14:paraId="465185AA" w14:textId="77777777" w:rsidR="006C4141" w:rsidRPr="006C4141" w:rsidRDefault="006C4141" w:rsidP="006C4141">
      <w:pPr>
        <w:rPr>
          <w:rtl/>
          <w:lang w:eastAsia="he-IL"/>
        </w:rPr>
      </w:pPr>
    </w:p>
    <w:p w14:paraId="4F90E333" w14:textId="36BA641D" w:rsidR="005A63F9" w:rsidRDefault="003F4F0A" w:rsidP="005A63F9">
      <w:pPr>
        <w:rPr>
          <w:rtl/>
          <w:lang w:eastAsia="he-IL"/>
        </w:rPr>
      </w:pPr>
      <w:bookmarkStart w:id="212" w:name="_ETM_Q1_201236"/>
      <w:bookmarkStart w:id="213" w:name="_ETM_Q1_201285"/>
      <w:bookmarkEnd w:id="212"/>
      <w:bookmarkEnd w:id="213"/>
      <w:r>
        <w:rPr>
          <w:rFonts w:hint="cs"/>
          <w:rtl/>
          <w:lang w:eastAsia="he-IL"/>
        </w:rPr>
        <w:t xml:space="preserve">לא עברו. </w:t>
      </w:r>
      <w:bookmarkStart w:id="214" w:name="_ETM_Q1_348251"/>
      <w:bookmarkEnd w:id="214"/>
      <w:r>
        <w:rPr>
          <w:rFonts w:hint="cs"/>
          <w:rtl/>
          <w:lang w:eastAsia="he-IL"/>
        </w:rPr>
        <w:t>יש לנו עוד משהו?</w:t>
      </w:r>
      <w:bookmarkStart w:id="215" w:name="_ETM_Q1_344641"/>
      <w:bookmarkEnd w:id="215"/>
    </w:p>
    <w:p w14:paraId="539B578A" w14:textId="097A38DB" w:rsidR="003F4F0A" w:rsidRDefault="003F4F0A" w:rsidP="005A63F9">
      <w:pPr>
        <w:rPr>
          <w:rtl/>
          <w:lang w:eastAsia="he-IL"/>
        </w:rPr>
      </w:pPr>
      <w:bookmarkStart w:id="216" w:name="_ETM_Q1_346383"/>
      <w:bookmarkStart w:id="217" w:name="_ETM_Q1_346432"/>
      <w:bookmarkStart w:id="218" w:name="_ETM_Q1_346934"/>
      <w:bookmarkEnd w:id="216"/>
      <w:bookmarkEnd w:id="217"/>
      <w:bookmarkEnd w:id="218"/>
    </w:p>
    <w:p w14:paraId="30E3D65E" w14:textId="06C20E42" w:rsidR="003F4F0A" w:rsidRDefault="003F4F0A" w:rsidP="003F4F0A">
      <w:pPr>
        <w:pStyle w:val="af9"/>
        <w:keepNext/>
        <w:rPr>
          <w:rtl/>
          <w:lang w:eastAsia="he-IL"/>
        </w:rPr>
      </w:pPr>
      <w:bookmarkStart w:id="219" w:name="ET_guest_ורד_קירו_זילברמן_29"/>
      <w:r w:rsidRPr="003F4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קירו-זילברמן:</w:t>
      </w:r>
      <w:r w:rsidRPr="003F4F0A">
        <w:rPr>
          <w:rStyle w:val="TagStyle"/>
          <w:rtl/>
        </w:rPr>
        <w:t xml:space="preserve"> &lt;&lt; אורח &gt;&gt;</w:t>
      </w:r>
      <w:r w:rsidR="006C41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"/>
    </w:p>
    <w:p w14:paraId="285783C3" w14:textId="40668CFB" w:rsidR="003F4F0A" w:rsidRDefault="003F4F0A" w:rsidP="003F4F0A">
      <w:pPr>
        <w:pStyle w:val="KeepWithNext"/>
        <w:rPr>
          <w:rtl/>
          <w:lang w:eastAsia="he-IL"/>
        </w:rPr>
      </w:pPr>
    </w:p>
    <w:p w14:paraId="393B5B6A" w14:textId="642893C9" w:rsidR="003F4F0A" w:rsidRDefault="003F4F0A" w:rsidP="003F4F0A">
      <w:pPr>
        <w:rPr>
          <w:rtl/>
          <w:lang w:eastAsia="he-IL"/>
        </w:rPr>
      </w:pPr>
      <w:bookmarkStart w:id="220" w:name="_ETM_Q1_347072"/>
      <w:bookmarkStart w:id="221" w:name="_ETM_Q1_347085"/>
      <w:bookmarkEnd w:id="220"/>
      <w:bookmarkEnd w:id="221"/>
      <w:r>
        <w:rPr>
          <w:rFonts w:hint="cs"/>
          <w:rtl/>
          <w:lang w:eastAsia="he-IL"/>
        </w:rPr>
        <w:t xml:space="preserve">"חד"ש-תע"ל", יש להם הסתייגויות לכל סעיף 50. </w:t>
      </w:r>
      <w:bookmarkStart w:id="222" w:name="_ETM_Q1_352068"/>
      <w:bookmarkEnd w:id="222"/>
      <w:r>
        <w:rPr>
          <w:rFonts w:hint="cs"/>
          <w:rtl/>
          <w:lang w:eastAsia="he-IL"/>
        </w:rPr>
        <w:t>הם נמצאים פה לנמק?</w:t>
      </w:r>
      <w:bookmarkStart w:id="223" w:name="_ETM_Q1_348610"/>
      <w:bookmarkEnd w:id="223"/>
    </w:p>
    <w:p w14:paraId="7AE5C2E8" w14:textId="5B733F3C" w:rsidR="003F4F0A" w:rsidRDefault="003F4F0A" w:rsidP="003F4F0A">
      <w:pPr>
        <w:rPr>
          <w:rtl/>
          <w:lang w:eastAsia="he-IL"/>
        </w:rPr>
      </w:pPr>
      <w:bookmarkStart w:id="224" w:name="_ETM_Q1_348718"/>
      <w:bookmarkStart w:id="225" w:name="_ETM_Q1_348776"/>
      <w:bookmarkStart w:id="226" w:name="_ETM_Q1_349134"/>
      <w:bookmarkEnd w:id="224"/>
      <w:bookmarkEnd w:id="225"/>
      <w:bookmarkEnd w:id="226"/>
    </w:p>
    <w:p w14:paraId="6F4DC26D" w14:textId="506D5873" w:rsidR="003F4F0A" w:rsidRDefault="003F4F0A" w:rsidP="003F4F0A">
      <w:pPr>
        <w:pStyle w:val="af6"/>
        <w:keepNext/>
        <w:rPr>
          <w:rtl/>
        </w:rPr>
      </w:pPr>
      <w:bookmarkStart w:id="227" w:name="ET_yor_5159_30"/>
      <w:r w:rsidRPr="003F4F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4F0A">
        <w:rPr>
          <w:rStyle w:val="TagStyle"/>
          <w:rtl/>
        </w:rPr>
        <w:t xml:space="preserve"> &lt;&lt; יור &gt;&gt;</w:t>
      </w:r>
      <w:r w:rsidR="006C4141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14:paraId="1F8EA9A2" w14:textId="3F0E64DF" w:rsidR="003F4F0A" w:rsidRDefault="003F4F0A" w:rsidP="003F4F0A">
      <w:pPr>
        <w:pStyle w:val="KeepWithNext"/>
        <w:rPr>
          <w:rtl/>
          <w:lang w:eastAsia="he-IL"/>
        </w:rPr>
      </w:pPr>
    </w:p>
    <w:p w14:paraId="2640A19F" w14:textId="4CB6B94D" w:rsidR="003F4F0A" w:rsidRDefault="003F4F0A" w:rsidP="003F4F0A">
      <w:pPr>
        <w:rPr>
          <w:rtl/>
          <w:lang w:eastAsia="he-IL"/>
        </w:rPr>
      </w:pPr>
      <w:bookmarkStart w:id="228" w:name="_ETM_Q1_349332"/>
      <w:bookmarkStart w:id="229" w:name="_ETM_Q1_349346"/>
      <w:bookmarkEnd w:id="228"/>
      <w:bookmarkEnd w:id="229"/>
      <w:r>
        <w:rPr>
          <w:rFonts w:hint="cs"/>
          <w:rtl/>
          <w:lang w:eastAsia="he-IL"/>
        </w:rPr>
        <w:t>לא, הם לא נמצאים.</w:t>
      </w:r>
    </w:p>
    <w:p w14:paraId="67D0E4FA" w14:textId="53ED3345" w:rsidR="003F4F0A" w:rsidRDefault="003F4F0A" w:rsidP="003F4F0A">
      <w:pPr>
        <w:rPr>
          <w:rtl/>
          <w:lang w:eastAsia="he-IL"/>
        </w:rPr>
      </w:pPr>
      <w:bookmarkStart w:id="230" w:name="_ETM_Q1_352945"/>
      <w:bookmarkStart w:id="231" w:name="_ETM_Q1_352983"/>
      <w:bookmarkStart w:id="232" w:name="_ETM_Q1_353440"/>
      <w:bookmarkEnd w:id="230"/>
      <w:bookmarkEnd w:id="231"/>
      <w:bookmarkEnd w:id="232"/>
    </w:p>
    <w:p w14:paraId="4DD4BFD9" w14:textId="77C80C9D" w:rsidR="003F4F0A" w:rsidRDefault="003F4F0A" w:rsidP="003F4F0A">
      <w:pPr>
        <w:pStyle w:val="af9"/>
        <w:keepNext/>
        <w:rPr>
          <w:rtl/>
          <w:lang w:eastAsia="he-IL"/>
        </w:rPr>
      </w:pPr>
      <w:bookmarkStart w:id="233" w:name="ET_guest_ורד_קירו_זילברמן_31"/>
      <w:r w:rsidRPr="003F4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קירו-זילברמן:</w:t>
      </w:r>
      <w:r w:rsidRPr="003F4F0A">
        <w:rPr>
          <w:rStyle w:val="TagStyle"/>
          <w:rtl/>
        </w:rPr>
        <w:t xml:space="preserve"> &lt;&lt; אורח &gt;&gt;</w:t>
      </w:r>
      <w:r w:rsidR="006C41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"/>
    </w:p>
    <w:p w14:paraId="4D3D5702" w14:textId="453FB4C1" w:rsidR="003F4F0A" w:rsidRDefault="003F4F0A" w:rsidP="003F4F0A">
      <w:pPr>
        <w:pStyle w:val="KeepWithNext"/>
        <w:rPr>
          <w:rtl/>
          <w:lang w:eastAsia="he-IL"/>
        </w:rPr>
      </w:pPr>
    </w:p>
    <w:p w14:paraId="38061F77" w14:textId="2DC1F48A" w:rsidR="003F4F0A" w:rsidRDefault="003F4F0A" w:rsidP="003F4F0A">
      <w:pPr>
        <w:rPr>
          <w:rtl/>
          <w:lang w:eastAsia="he-IL"/>
        </w:rPr>
      </w:pPr>
      <w:bookmarkStart w:id="234" w:name="_ETM_Q1_353589"/>
      <w:bookmarkStart w:id="235" w:name="_ETM_Q1_353604"/>
      <w:bookmarkEnd w:id="234"/>
      <w:bookmarkEnd w:id="235"/>
      <w:r>
        <w:rPr>
          <w:rFonts w:hint="cs"/>
          <w:rtl/>
          <w:lang w:eastAsia="he-IL"/>
        </w:rPr>
        <w:t>אז צריך להצביע.</w:t>
      </w:r>
    </w:p>
    <w:p w14:paraId="64F4441F" w14:textId="09E64038" w:rsidR="003F4F0A" w:rsidRDefault="003F4F0A" w:rsidP="003F4F0A">
      <w:pPr>
        <w:rPr>
          <w:rtl/>
          <w:lang w:eastAsia="he-IL"/>
        </w:rPr>
      </w:pPr>
      <w:bookmarkStart w:id="236" w:name="_ETM_Q1_354916"/>
      <w:bookmarkStart w:id="237" w:name="_ETM_Q1_354947"/>
      <w:bookmarkStart w:id="238" w:name="_ETM_Q1_355746"/>
      <w:bookmarkEnd w:id="236"/>
      <w:bookmarkEnd w:id="237"/>
      <w:bookmarkEnd w:id="238"/>
    </w:p>
    <w:p w14:paraId="613A477C" w14:textId="13B733E5" w:rsidR="003F4F0A" w:rsidRDefault="003F4F0A" w:rsidP="003F4F0A">
      <w:pPr>
        <w:pStyle w:val="af6"/>
        <w:keepNext/>
        <w:rPr>
          <w:rtl/>
        </w:rPr>
      </w:pPr>
      <w:bookmarkStart w:id="239" w:name="ET_yor_5159_32"/>
      <w:r w:rsidRPr="003F4F0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F4F0A">
        <w:rPr>
          <w:rStyle w:val="TagStyle"/>
          <w:rtl/>
        </w:rPr>
        <w:t xml:space="preserve"> &lt;&lt; יור &gt;&gt;</w:t>
      </w:r>
      <w:r w:rsidR="006C4141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38E64C77" w14:textId="76103ACF" w:rsidR="003F4F0A" w:rsidRDefault="003F4F0A" w:rsidP="003F4F0A">
      <w:pPr>
        <w:pStyle w:val="KeepWithNext"/>
        <w:rPr>
          <w:rtl/>
          <w:lang w:eastAsia="he-IL"/>
        </w:rPr>
      </w:pPr>
    </w:p>
    <w:p w14:paraId="67ACFF46" w14:textId="22ABA7E0" w:rsidR="003F4F0A" w:rsidRDefault="003F4F0A" w:rsidP="003F4F0A">
      <w:pPr>
        <w:rPr>
          <w:rtl/>
          <w:lang w:eastAsia="he-IL"/>
        </w:rPr>
      </w:pPr>
      <w:bookmarkStart w:id="240" w:name="_ETM_Q1_355922"/>
      <w:bookmarkStart w:id="241" w:name="_ETM_Q1_355935"/>
      <w:bookmarkEnd w:id="240"/>
      <w:bookmarkEnd w:id="241"/>
      <w:r>
        <w:rPr>
          <w:rFonts w:hint="cs"/>
          <w:rtl/>
          <w:lang w:eastAsia="he-IL"/>
        </w:rPr>
        <w:t>"חד"ש-תע"ל".</w:t>
      </w:r>
    </w:p>
    <w:p w14:paraId="5D69B6E2" w14:textId="41420FB2" w:rsidR="00E209D0" w:rsidRDefault="003F4F0A" w:rsidP="003F4F0A">
      <w:pPr>
        <w:pStyle w:val="af1"/>
        <w:keepNext/>
        <w:rPr>
          <w:rtl/>
          <w:lang w:eastAsia="he-IL"/>
        </w:rPr>
      </w:pPr>
      <w:bookmarkStart w:id="242" w:name="_ETM_Q1_357637"/>
      <w:bookmarkStart w:id="243" w:name="_ETM_Q1_357671"/>
      <w:bookmarkEnd w:id="242"/>
      <w:bookmarkEnd w:id="243"/>
      <w:r>
        <w:rPr>
          <w:rtl/>
          <w:lang w:eastAsia="he-IL"/>
        </w:rPr>
        <w:t>הצבעה</w:t>
      </w:r>
    </w:p>
    <w:p w14:paraId="1E610186" w14:textId="0A8444B4" w:rsidR="003F4F0A" w:rsidRDefault="003F4F0A" w:rsidP="003F4F0A">
      <w:pPr>
        <w:pStyle w:val="--"/>
        <w:keepNext/>
        <w:rPr>
          <w:rtl/>
          <w:lang w:eastAsia="he-IL"/>
        </w:rPr>
      </w:pPr>
    </w:p>
    <w:p w14:paraId="0F4C6AC3" w14:textId="0057FDDE" w:rsidR="003F4F0A" w:rsidRDefault="003F4F0A" w:rsidP="003F4F0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0</w:t>
      </w:r>
    </w:p>
    <w:p w14:paraId="40ABEAB4" w14:textId="4AB2EB17" w:rsidR="003F4F0A" w:rsidRDefault="003F4F0A" w:rsidP="003F4F0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08071915" w14:textId="1359F1EE" w:rsidR="00C144B1" w:rsidRDefault="003F4F0A" w:rsidP="00C144B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</w:p>
    <w:p w14:paraId="44EA86C6" w14:textId="77777777" w:rsidR="006C4141" w:rsidRPr="006C4141" w:rsidRDefault="006C4141" w:rsidP="006C4141">
      <w:pPr>
        <w:rPr>
          <w:rtl/>
          <w:lang w:eastAsia="he-IL"/>
        </w:rPr>
      </w:pPr>
    </w:p>
    <w:p w14:paraId="74413ABC" w14:textId="77777777" w:rsidR="006C4141" w:rsidRPr="006C4141" w:rsidRDefault="006C4141" w:rsidP="006C4141">
      <w:pPr>
        <w:jc w:val="center"/>
        <w:rPr>
          <w:rtl/>
        </w:rPr>
      </w:pPr>
      <w:r>
        <w:rPr>
          <w:rFonts w:hint="cs"/>
          <w:rtl/>
        </w:rPr>
        <w:t>ההסתייגויות לא התקבלו.</w:t>
      </w:r>
    </w:p>
    <w:p w14:paraId="75AFCB63" w14:textId="77777777" w:rsidR="006C4141" w:rsidRPr="006C4141" w:rsidRDefault="006C4141" w:rsidP="006C4141">
      <w:pPr>
        <w:rPr>
          <w:rtl/>
          <w:lang w:eastAsia="he-IL"/>
        </w:rPr>
      </w:pPr>
    </w:p>
    <w:p w14:paraId="5FBE1485" w14:textId="5DF261B2" w:rsidR="003F4F0A" w:rsidRDefault="003F4F0A" w:rsidP="00E209D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עבר.</w:t>
      </w:r>
    </w:p>
    <w:p w14:paraId="70A66FB9" w14:textId="3C190345" w:rsidR="003F4F0A" w:rsidRDefault="003F4F0A" w:rsidP="00E209D0">
      <w:pPr>
        <w:rPr>
          <w:rtl/>
          <w:lang w:eastAsia="he-IL"/>
        </w:rPr>
      </w:pPr>
    </w:p>
    <w:p w14:paraId="269F39AC" w14:textId="2B9201A2" w:rsidR="003F4F0A" w:rsidRDefault="003F4F0A" w:rsidP="003F4F0A">
      <w:pPr>
        <w:pStyle w:val="af9"/>
        <w:keepNext/>
        <w:rPr>
          <w:rtl/>
          <w:lang w:eastAsia="he-IL"/>
        </w:rPr>
      </w:pPr>
      <w:bookmarkStart w:id="244" w:name="ET_guest_ורד_קירו_זילברמן_34"/>
      <w:r w:rsidRPr="003F4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קירו-זילברמן:</w:t>
      </w:r>
      <w:r w:rsidRPr="003F4F0A">
        <w:rPr>
          <w:rStyle w:val="TagStyle"/>
          <w:rtl/>
        </w:rPr>
        <w:t xml:space="preserve"> &lt;&lt; אורח &gt;&gt;</w:t>
      </w:r>
      <w:r w:rsidR="006C41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"/>
    </w:p>
    <w:p w14:paraId="2C6C6EA1" w14:textId="56DCF1D3" w:rsidR="003F4F0A" w:rsidRDefault="003F4F0A" w:rsidP="003F4F0A">
      <w:pPr>
        <w:pStyle w:val="KeepWithNext"/>
        <w:rPr>
          <w:rtl/>
          <w:lang w:eastAsia="he-IL"/>
        </w:rPr>
      </w:pPr>
    </w:p>
    <w:p w14:paraId="75361599" w14:textId="3F585720" w:rsidR="003F4F0A" w:rsidRDefault="003F4F0A" w:rsidP="003F4F0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bookmarkStart w:id="245" w:name="_ETM_Q1_357310"/>
      <w:bookmarkEnd w:id="245"/>
      <w:proofErr w:type="spellEnd"/>
      <w:r>
        <w:rPr>
          <w:rFonts w:hint="cs"/>
          <w:rtl/>
          <w:lang w:eastAsia="he-IL"/>
        </w:rPr>
        <w:t xml:space="preserve">. </w:t>
      </w:r>
      <w:bookmarkStart w:id="246" w:name="_ETM_Q1_357470"/>
      <w:bookmarkEnd w:id="246"/>
      <w:r w:rsidR="008E4179">
        <w:rPr>
          <w:rFonts w:hint="cs"/>
          <w:rtl/>
          <w:lang w:eastAsia="he-IL"/>
        </w:rPr>
        <w:t>אז אפשר להצביע על הסעיף עצמו.</w:t>
      </w:r>
    </w:p>
    <w:p w14:paraId="34A45D41" w14:textId="209A5165" w:rsidR="008E4179" w:rsidRDefault="008E4179" w:rsidP="003F4F0A">
      <w:pPr>
        <w:rPr>
          <w:rtl/>
          <w:lang w:eastAsia="he-IL"/>
        </w:rPr>
      </w:pPr>
      <w:bookmarkStart w:id="247" w:name="_ETM_Q1_363329"/>
      <w:bookmarkStart w:id="248" w:name="_ETM_Q1_363361"/>
      <w:bookmarkStart w:id="249" w:name="_ETM_Q1_363690"/>
      <w:bookmarkEnd w:id="247"/>
      <w:bookmarkEnd w:id="248"/>
      <w:bookmarkEnd w:id="249"/>
    </w:p>
    <w:p w14:paraId="5B314DCE" w14:textId="045F78C8" w:rsidR="008E4179" w:rsidRDefault="008E4179" w:rsidP="008E4179">
      <w:pPr>
        <w:pStyle w:val="af6"/>
        <w:keepNext/>
        <w:rPr>
          <w:rtl/>
        </w:rPr>
      </w:pPr>
      <w:bookmarkStart w:id="250" w:name="ET_yor_5159_35"/>
      <w:r w:rsidRPr="008E41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179">
        <w:rPr>
          <w:rStyle w:val="TagStyle"/>
          <w:rtl/>
        </w:rPr>
        <w:t xml:space="preserve"> &lt;&lt; יור &gt;&gt;</w:t>
      </w:r>
      <w:r w:rsidR="006C4141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3FDE99FE" w14:textId="59C687CE" w:rsidR="008E4179" w:rsidRDefault="008E4179" w:rsidP="008E4179">
      <w:pPr>
        <w:pStyle w:val="KeepWithNext"/>
        <w:rPr>
          <w:rtl/>
          <w:lang w:eastAsia="he-IL"/>
        </w:rPr>
      </w:pPr>
    </w:p>
    <w:p w14:paraId="3054BE35" w14:textId="700A7779" w:rsidR="008E4179" w:rsidRDefault="008E4179" w:rsidP="008E4179">
      <w:pPr>
        <w:rPr>
          <w:rtl/>
          <w:lang w:eastAsia="he-IL"/>
        </w:rPr>
      </w:pPr>
      <w:bookmarkStart w:id="251" w:name="_ETM_Q1_363864"/>
      <w:bookmarkStart w:id="252" w:name="_ETM_Q1_363879"/>
      <w:bookmarkEnd w:id="251"/>
      <w:bookmarkEnd w:id="2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בואו נצביע.</w:t>
      </w:r>
    </w:p>
    <w:p w14:paraId="3124259C" w14:textId="52C3A4C4" w:rsidR="008E4179" w:rsidRDefault="008E4179" w:rsidP="008E4179">
      <w:pPr>
        <w:rPr>
          <w:rtl/>
          <w:lang w:eastAsia="he-IL"/>
        </w:rPr>
      </w:pPr>
      <w:bookmarkStart w:id="253" w:name="_ETM_Q1_365465"/>
      <w:bookmarkStart w:id="254" w:name="_ETM_Q1_365498"/>
      <w:bookmarkStart w:id="255" w:name="_ETM_Q1_366015"/>
      <w:bookmarkEnd w:id="253"/>
      <w:bookmarkEnd w:id="254"/>
      <w:bookmarkEnd w:id="255"/>
    </w:p>
    <w:p w14:paraId="3694DDE7" w14:textId="064BFEFF" w:rsidR="008E4179" w:rsidRDefault="008E4179" w:rsidP="008E4179">
      <w:pPr>
        <w:pStyle w:val="af9"/>
        <w:keepNext/>
        <w:rPr>
          <w:rtl/>
          <w:lang w:eastAsia="he-IL"/>
        </w:rPr>
      </w:pPr>
      <w:bookmarkStart w:id="256" w:name="ET_guest_ורד_קירו_זילברמן_36"/>
      <w:r w:rsidRPr="008E4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קירו-זילברמן:</w:t>
      </w:r>
      <w:r w:rsidRPr="008E4179">
        <w:rPr>
          <w:rStyle w:val="TagStyle"/>
          <w:rtl/>
        </w:rPr>
        <w:t xml:space="preserve"> &lt;&lt; אורח &gt;&gt;</w:t>
      </w:r>
      <w:r w:rsidR="006C41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"/>
    </w:p>
    <w:p w14:paraId="19F985CD" w14:textId="148EBB9A" w:rsidR="008E4179" w:rsidRDefault="008E4179" w:rsidP="008E4179">
      <w:pPr>
        <w:pStyle w:val="KeepWithNext"/>
        <w:rPr>
          <w:rtl/>
          <w:lang w:eastAsia="he-IL"/>
        </w:rPr>
      </w:pPr>
    </w:p>
    <w:p w14:paraId="42BFCA47" w14:textId="3E65322B" w:rsidR="008E4179" w:rsidRDefault="008E4179" w:rsidP="008E4179">
      <w:pPr>
        <w:rPr>
          <w:rtl/>
          <w:lang w:eastAsia="he-IL"/>
        </w:rPr>
      </w:pPr>
      <w:bookmarkStart w:id="257" w:name="_ETM_Q1_366187"/>
      <w:bookmarkStart w:id="258" w:name="_ETM_Q1_366199"/>
      <w:bookmarkStart w:id="259" w:name="_ETM_Q1_361206"/>
      <w:bookmarkEnd w:id="257"/>
      <w:bookmarkEnd w:id="258"/>
      <w:bookmarkEnd w:id="259"/>
      <w:r>
        <w:rPr>
          <w:rFonts w:hint="cs"/>
          <w:rtl/>
          <w:lang w:eastAsia="he-IL"/>
        </w:rPr>
        <w:t xml:space="preserve">בואו נצביע. </w:t>
      </w:r>
      <w:bookmarkStart w:id="260" w:name="_ETM_Q1_361970"/>
      <w:bookmarkEnd w:id="260"/>
      <w:r>
        <w:rPr>
          <w:rFonts w:hint="cs"/>
          <w:rtl/>
          <w:lang w:eastAsia="he-IL"/>
        </w:rPr>
        <w:t>נעמיד אותו להצבעה. תיקון חוק</w:t>
      </w:r>
      <w:bookmarkStart w:id="261" w:name="_ETM_Q1_363956"/>
      <w:bookmarkEnd w:id="261"/>
      <w:r>
        <w:rPr>
          <w:rFonts w:hint="cs"/>
          <w:rtl/>
          <w:lang w:eastAsia="he-IL"/>
        </w:rPr>
        <w:t xml:space="preserve"> משק החשמל, סעיף 50, לחוק משק החשמל</w:t>
      </w:r>
      <w:bookmarkStart w:id="262" w:name="_ETM_Q1_367810"/>
      <w:bookmarkEnd w:id="262"/>
      <w:r>
        <w:rPr>
          <w:rFonts w:hint="cs"/>
          <w:rtl/>
          <w:lang w:eastAsia="he-IL"/>
        </w:rPr>
        <w:t xml:space="preserve">. </w:t>
      </w:r>
      <w:bookmarkStart w:id="263" w:name="_ETM_Q1_365837"/>
      <w:bookmarkEnd w:id="263"/>
      <w:r>
        <w:rPr>
          <w:rFonts w:hint="cs"/>
          <w:rtl/>
          <w:lang w:eastAsia="he-IL"/>
        </w:rPr>
        <w:t>להקריא את זה?</w:t>
      </w:r>
    </w:p>
    <w:p w14:paraId="4A06F653" w14:textId="0824B6D5" w:rsidR="008E4179" w:rsidRDefault="008E4179" w:rsidP="008E4179">
      <w:pPr>
        <w:rPr>
          <w:rtl/>
          <w:lang w:eastAsia="he-IL"/>
        </w:rPr>
      </w:pPr>
      <w:bookmarkStart w:id="264" w:name="_ETM_Q1_364273"/>
      <w:bookmarkStart w:id="265" w:name="_ETM_Q1_364296"/>
      <w:bookmarkStart w:id="266" w:name="_ETM_Q1_367550"/>
      <w:bookmarkEnd w:id="264"/>
      <w:bookmarkEnd w:id="265"/>
      <w:bookmarkEnd w:id="266"/>
    </w:p>
    <w:p w14:paraId="0386B358" w14:textId="07F81DE2" w:rsidR="008E4179" w:rsidRDefault="008E4179" w:rsidP="008E4179">
      <w:pPr>
        <w:pStyle w:val="af6"/>
        <w:keepNext/>
        <w:rPr>
          <w:rtl/>
        </w:rPr>
      </w:pPr>
      <w:bookmarkStart w:id="267" w:name="ET_yor_5159_37"/>
      <w:r w:rsidRPr="008E41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179">
        <w:rPr>
          <w:rStyle w:val="TagStyle"/>
          <w:rtl/>
        </w:rPr>
        <w:t xml:space="preserve"> &lt;&lt; יור &gt;&gt;</w:t>
      </w:r>
      <w:r w:rsidR="006C4141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24F57383" w14:textId="775D311E" w:rsidR="008E4179" w:rsidRDefault="008E4179" w:rsidP="008E4179">
      <w:pPr>
        <w:pStyle w:val="KeepWithNext"/>
        <w:rPr>
          <w:rtl/>
          <w:lang w:eastAsia="he-IL"/>
        </w:rPr>
      </w:pPr>
    </w:p>
    <w:p w14:paraId="4D324582" w14:textId="2C7E97E2" w:rsidR="008E4179" w:rsidRDefault="008E4179" w:rsidP="008E4179">
      <w:pPr>
        <w:rPr>
          <w:rtl/>
          <w:lang w:eastAsia="he-IL"/>
        </w:rPr>
      </w:pPr>
      <w:bookmarkStart w:id="268" w:name="_ETM_Q1_369634"/>
      <w:bookmarkStart w:id="269" w:name="_ETM_Q1_369645"/>
      <w:bookmarkEnd w:id="268"/>
      <w:bookmarkEnd w:id="269"/>
      <w:r>
        <w:rPr>
          <w:rFonts w:hint="cs"/>
          <w:rtl/>
          <w:lang w:eastAsia="he-IL"/>
        </w:rPr>
        <w:t>לא צריך להקריא</w:t>
      </w:r>
      <w:r w:rsidR="00C144B1">
        <w:rPr>
          <w:rFonts w:hint="cs"/>
          <w:rtl/>
          <w:lang w:eastAsia="he-IL"/>
        </w:rPr>
        <w:t xml:space="preserve"> את כל </w:t>
      </w:r>
      <w:bookmarkStart w:id="270" w:name="_ETM_Q1_371277"/>
      <w:bookmarkEnd w:id="270"/>
      <w:r w:rsidR="00C144B1">
        <w:rPr>
          <w:rFonts w:hint="cs"/>
          <w:rtl/>
          <w:lang w:eastAsia="he-IL"/>
        </w:rPr>
        <w:t>הסעיף.</w:t>
      </w:r>
    </w:p>
    <w:p w14:paraId="6E230387" w14:textId="504B32C6" w:rsidR="00C144B1" w:rsidRDefault="00C144B1" w:rsidP="008E4179">
      <w:pPr>
        <w:rPr>
          <w:rtl/>
          <w:lang w:eastAsia="he-IL"/>
        </w:rPr>
      </w:pPr>
      <w:bookmarkStart w:id="271" w:name="_ETM_Q1_371945"/>
      <w:bookmarkStart w:id="272" w:name="_ETM_Q1_371977"/>
      <w:bookmarkStart w:id="273" w:name="_ETM_Q1_372408"/>
      <w:bookmarkEnd w:id="271"/>
      <w:bookmarkEnd w:id="272"/>
      <w:bookmarkEnd w:id="273"/>
    </w:p>
    <w:p w14:paraId="6FE7C2F3" w14:textId="7AB83D7C" w:rsidR="00C144B1" w:rsidRDefault="00C144B1" w:rsidP="00C144B1">
      <w:pPr>
        <w:pStyle w:val="af9"/>
        <w:keepNext/>
        <w:rPr>
          <w:rtl/>
          <w:lang w:eastAsia="he-IL"/>
        </w:rPr>
      </w:pPr>
      <w:bookmarkStart w:id="274" w:name="ET_guest_ורד_קירו_זילברמן_38"/>
      <w:r w:rsidRPr="00C14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קירו-זילברמן:</w:t>
      </w:r>
      <w:r w:rsidRPr="00C144B1">
        <w:rPr>
          <w:rStyle w:val="TagStyle"/>
          <w:rtl/>
        </w:rPr>
        <w:t xml:space="preserve"> &lt;&lt; אורח &gt;&gt;</w:t>
      </w:r>
      <w:r w:rsidR="006C41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"/>
    </w:p>
    <w:p w14:paraId="05A139B4" w14:textId="152F6B16" w:rsidR="00C144B1" w:rsidRDefault="00C144B1" w:rsidP="00C144B1">
      <w:pPr>
        <w:pStyle w:val="KeepWithNext"/>
        <w:rPr>
          <w:rtl/>
          <w:lang w:eastAsia="he-IL"/>
        </w:rPr>
      </w:pPr>
    </w:p>
    <w:p w14:paraId="572BE369" w14:textId="5B1355F6" w:rsidR="00C144B1" w:rsidRDefault="00C144B1" w:rsidP="00C144B1">
      <w:pPr>
        <w:rPr>
          <w:rtl/>
          <w:lang w:eastAsia="he-IL"/>
        </w:rPr>
      </w:pPr>
      <w:bookmarkStart w:id="275" w:name="_ETM_Q1_372530"/>
      <w:bookmarkStart w:id="276" w:name="_ETM_Q1_372541"/>
      <w:bookmarkEnd w:id="275"/>
      <w:bookmarkEnd w:id="2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כפי שפורס</w:t>
      </w:r>
      <w:bookmarkStart w:id="277" w:name="_ETM_Q1_369018"/>
      <w:bookmarkEnd w:id="277"/>
      <w:r>
        <w:rPr>
          <w:rFonts w:hint="cs"/>
          <w:rtl/>
          <w:lang w:eastAsia="he-IL"/>
        </w:rPr>
        <w:t>ם.</w:t>
      </w:r>
    </w:p>
    <w:p w14:paraId="76FC3295" w14:textId="442D824D" w:rsidR="00C144B1" w:rsidRDefault="00C144B1" w:rsidP="00C144B1">
      <w:pPr>
        <w:rPr>
          <w:rtl/>
          <w:lang w:eastAsia="he-IL"/>
        </w:rPr>
      </w:pPr>
      <w:bookmarkStart w:id="278" w:name="_ETM_Q1_369486"/>
      <w:bookmarkStart w:id="279" w:name="_ETM_Q1_369513"/>
      <w:bookmarkStart w:id="280" w:name="_ETM_Q1_369972"/>
      <w:bookmarkEnd w:id="278"/>
      <w:bookmarkEnd w:id="279"/>
      <w:bookmarkEnd w:id="280"/>
    </w:p>
    <w:p w14:paraId="20ECADB3" w14:textId="3AE341B6" w:rsidR="00C144B1" w:rsidRDefault="00C144B1" w:rsidP="00C144B1">
      <w:pPr>
        <w:pStyle w:val="af6"/>
        <w:keepNext/>
        <w:rPr>
          <w:rtl/>
        </w:rPr>
      </w:pPr>
      <w:bookmarkStart w:id="281" w:name="ET_yor_5159_39"/>
      <w:r w:rsidRPr="00C144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44B1">
        <w:rPr>
          <w:rStyle w:val="TagStyle"/>
          <w:rtl/>
        </w:rPr>
        <w:t xml:space="preserve"> &lt;&lt; יור &gt;&gt;</w:t>
      </w:r>
      <w:r w:rsidR="006C4141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5B70EF7B" w14:textId="16A02737" w:rsidR="00C144B1" w:rsidRDefault="00C144B1" w:rsidP="00C144B1">
      <w:pPr>
        <w:pStyle w:val="KeepWithNext"/>
        <w:rPr>
          <w:rtl/>
          <w:lang w:eastAsia="he-IL"/>
        </w:rPr>
      </w:pPr>
    </w:p>
    <w:p w14:paraId="190D212E" w14:textId="63F0F088" w:rsidR="00C144B1" w:rsidRDefault="00C144B1" w:rsidP="00C144B1">
      <w:pPr>
        <w:rPr>
          <w:rtl/>
          <w:lang w:eastAsia="he-IL"/>
        </w:rPr>
      </w:pPr>
      <w:bookmarkStart w:id="282" w:name="_ETM_Q1_370096"/>
      <w:bookmarkStart w:id="283" w:name="_ETM_Q1_370108"/>
      <w:bookmarkEnd w:id="282"/>
      <w:bookmarkEnd w:id="283"/>
      <w:r>
        <w:rPr>
          <w:rFonts w:hint="cs"/>
          <w:rtl/>
          <w:lang w:eastAsia="he-IL"/>
        </w:rPr>
        <w:t>מי בעד הסעיף כפי שהוא?</w:t>
      </w:r>
      <w:bookmarkStart w:id="284" w:name="_ETM_Q1_372439"/>
      <w:bookmarkEnd w:id="284"/>
    </w:p>
    <w:p w14:paraId="2D48846C" w14:textId="564A3F9A" w:rsidR="00C144B1" w:rsidRDefault="00C144B1" w:rsidP="00C144B1">
      <w:pPr>
        <w:pStyle w:val="af1"/>
        <w:keepNext/>
        <w:rPr>
          <w:rtl/>
          <w:lang w:eastAsia="he-IL"/>
        </w:rPr>
      </w:pPr>
      <w:bookmarkStart w:id="285" w:name="_ETM_Q1_372467"/>
      <w:bookmarkEnd w:id="285"/>
      <w:r>
        <w:rPr>
          <w:rtl/>
          <w:lang w:eastAsia="he-IL"/>
        </w:rPr>
        <w:t>הצבעה</w:t>
      </w:r>
    </w:p>
    <w:p w14:paraId="7976CFF5" w14:textId="5E14E21D" w:rsidR="00C144B1" w:rsidRDefault="00C144B1" w:rsidP="00C144B1">
      <w:pPr>
        <w:pStyle w:val="--"/>
        <w:keepNext/>
        <w:rPr>
          <w:rtl/>
          <w:lang w:eastAsia="he-IL"/>
        </w:rPr>
      </w:pPr>
    </w:p>
    <w:p w14:paraId="6DE58B5C" w14:textId="15B09FC4" w:rsidR="00C144B1" w:rsidRDefault="00C144B1" w:rsidP="00C144B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אושר, פה אחד.</w:t>
      </w:r>
    </w:p>
    <w:p w14:paraId="1AA281FB" w14:textId="18701406" w:rsidR="003F4F0A" w:rsidRDefault="00C144B1" w:rsidP="00E209D0">
      <w:pPr>
        <w:rPr>
          <w:rtl/>
          <w:lang w:eastAsia="he-IL"/>
        </w:rPr>
      </w:pPr>
      <w:bookmarkStart w:id="286" w:name="_ETM_Q1_374088"/>
      <w:bookmarkEnd w:id="2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</w:t>
      </w:r>
      <w:bookmarkStart w:id="287" w:name="_ETM_Q1_380484"/>
      <w:bookmarkEnd w:id="287"/>
      <w:r>
        <w:rPr>
          <w:rFonts w:hint="cs"/>
          <w:rtl/>
          <w:lang w:eastAsia="he-IL"/>
        </w:rPr>
        <w:t>רבה לכולם.</w:t>
      </w:r>
    </w:p>
    <w:p w14:paraId="16F63480" w14:textId="77777777" w:rsidR="003F4F0A" w:rsidRDefault="003F4F0A" w:rsidP="00E209D0">
      <w:pPr>
        <w:rPr>
          <w:rtl/>
          <w:lang w:eastAsia="he-IL"/>
        </w:rPr>
      </w:pPr>
    </w:p>
    <w:p w14:paraId="439937D5" w14:textId="67FFC78F" w:rsidR="00E209D0" w:rsidRDefault="00E209D0" w:rsidP="00E209D0">
      <w:pPr>
        <w:rPr>
          <w:rtl/>
          <w:lang w:eastAsia="he-IL"/>
        </w:rPr>
      </w:pPr>
    </w:p>
    <w:p w14:paraId="5A97A957" w14:textId="184C7414" w:rsidR="00E209D0" w:rsidRDefault="00E209D0" w:rsidP="00E209D0">
      <w:pPr>
        <w:pStyle w:val="afc"/>
        <w:keepNext/>
        <w:rPr>
          <w:rtl/>
          <w:lang w:eastAsia="he-IL"/>
        </w:rPr>
      </w:pPr>
      <w:bookmarkStart w:id="288" w:name="ET_meetingend_4"/>
      <w:r w:rsidRPr="00E209D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13:27.</w:t>
      </w:r>
      <w:r w:rsidRPr="00E209D0">
        <w:rPr>
          <w:rStyle w:val="TagStyle"/>
          <w:rtl/>
        </w:rPr>
        <w:t xml:space="preserve"> &lt;&lt; סיום &gt;&gt;</w:t>
      </w:r>
      <w:r w:rsidR="006C41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"/>
    </w:p>
    <w:p w14:paraId="62821617" w14:textId="1603FA0E" w:rsidR="007872B4" w:rsidRPr="008713A4" w:rsidRDefault="007872B4" w:rsidP="00AB3F3A">
      <w:pPr>
        <w:ind w:firstLine="0"/>
      </w:pPr>
    </w:p>
    <w:sectPr w:rsidR="007872B4" w:rsidRPr="008713A4" w:rsidSect="00721D5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091172" w14:textId="77777777" w:rsidR="00A42723" w:rsidRDefault="00A42723">
      <w:r>
        <w:separator/>
      </w:r>
    </w:p>
  </w:endnote>
  <w:endnote w:type="continuationSeparator" w:id="0">
    <w:p w14:paraId="7C74293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966A44" w14:textId="77777777" w:rsidR="00A42723" w:rsidRDefault="00A42723">
      <w:r>
        <w:separator/>
      </w:r>
    </w:p>
  </w:footnote>
  <w:footnote w:type="continuationSeparator" w:id="0">
    <w:p w14:paraId="7EA2C15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DBCF5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5AE1A9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45165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21D58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177F6FC" w14:textId="01A0B85A" w:rsidR="00D86E57" w:rsidRPr="00CC5815" w:rsidRDefault="00E635CE" w:rsidP="008E5E3F">
    <w:pPr>
      <w:pStyle w:val="a3"/>
      <w:ind w:firstLine="0"/>
    </w:pPr>
    <w:r>
      <w:rPr>
        <w:rtl/>
      </w:rPr>
      <w:t>ועדת הכלכלה</w:t>
    </w:r>
  </w:p>
  <w:p w14:paraId="724ADC10" w14:textId="58169378" w:rsidR="00D86E57" w:rsidRPr="00CC5815" w:rsidRDefault="00E635CE" w:rsidP="008E5E3F">
    <w:pPr>
      <w:pStyle w:val="a3"/>
      <w:ind w:firstLine="0"/>
      <w:rPr>
        <w:rtl/>
      </w:rPr>
    </w:pPr>
    <w:r>
      <w:rPr>
        <w:rtl/>
      </w:rPr>
      <w:t>0</w:t>
    </w:r>
    <w:r w:rsidR="0011734D">
      <w:rPr>
        <w:rFonts w:hint="cs"/>
        <w:rtl/>
      </w:rPr>
      <w:t>8</w:t>
    </w:r>
    <w:r>
      <w:rPr>
        <w:rtl/>
      </w:rPr>
      <w:t>/05/2023</w:t>
    </w:r>
  </w:p>
  <w:p w14:paraId="3CE94CB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C233D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85DCFC" wp14:editId="027B7BC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4C6A7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29C63F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734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1B32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4137"/>
    <w:rsid w:val="00396023"/>
    <w:rsid w:val="003C279D"/>
    <w:rsid w:val="003F0A5F"/>
    <w:rsid w:val="003F4F0A"/>
    <w:rsid w:val="00420E41"/>
    <w:rsid w:val="00424C94"/>
    <w:rsid w:val="004464C9"/>
    <w:rsid w:val="00447608"/>
    <w:rsid w:val="00451746"/>
    <w:rsid w:val="00470EAC"/>
    <w:rsid w:val="0049458B"/>
    <w:rsid w:val="00495FD8"/>
    <w:rsid w:val="004A12A9"/>
    <w:rsid w:val="004B0A65"/>
    <w:rsid w:val="004B1BE9"/>
    <w:rsid w:val="00500C0C"/>
    <w:rsid w:val="0051040D"/>
    <w:rsid w:val="00546678"/>
    <w:rsid w:val="005506B9"/>
    <w:rsid w:val="005817EC"/>
    <w:rsid w:val="00590B77"/>
    <w:rsid w:val="005A342D"/>
    <w:rsid w:val="005A55F6"/>
    <w:rsid w:val="005A63F9"/>
    <w:rsid w:val="005C363E"/>
    <w:rsid w:val="005D61F3"/>
    <w:rsid w:val="005E1C6B"/>
    <w:rsid w:val="005F76B0"/>
    <w:rsid w:val="00634F61"/>
    <w:rsid w:val="006425C8"/>
    <w:rsid w:val="0066698D"/>
    <w:rsid w:val="00695A47"/>
    <w:rsid w:val="006A0CB7"/>
    <w:rsid w:val="006A508D"/>
    <w:rsid w:val="006C4141"/>
    <w:rsid w:val="006F0259"/>
    <w:rsid w:val="00700433"/>
    <w:rsid w:val="00702755"/>
    <w:rsid w:val="0070472C"/>
    <w:rsid w:val="00721D58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4179"/>
    <w:rsid w:val="008E5E3F"/>
    <w:rsid w:val="0090279B"/>
    <w:rsid w:val="00914904"/>
    <w:rsid w:val="009258CE"/>
    <w:rsid w:val="0093101C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1F71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46B2"/>
    <w:rsid w:val="00B8517A"/>
    <w:rsid w:val="00BA6446"/>
    <w:rsid w:val="00BC3C3E"/>
    <w:rsid w:val="00BD47B7"/>
    <w:rsid w:val="00C135D5"/>
    <w:rsid w:val="00C144B1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2767"/>
    <w:rsid w:val="00D96B24"/>
    <w:rsid w:val="00DE5B80"/>
    <w:rsid w:val="00E209D0"/>
    <w:rsid w:val="00E33AE3"/>
    <w:rsid w:val="00E61903"/>
    <w:rsid w:val="00E635CE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5249"/>
    <w:rsid w:val="00F72368"/>
    <w:rsid w:val="00F821F6"/>
    <w:rsid w:val="00F84D49"/>
    <w:rsid w:val="00F9642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070F3A8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635C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144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14E86-C74B-44D3-B4AD-2A5C31978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960</Words>
  <Characters>5477</Characters>
  <Application>Microsoft Office Word</Application>
  <DocSecurity>0</DocSecurity>
  <Lines>45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2023-06-08T04:25:00Z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6df3ed044205820a81fc83ca9f3612685356bc14f4fa6efa527083dc95442b4a</vt:lpwstr>
  </property>
</Properties>
</file>